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6.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7.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2.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3.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4.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5.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6.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7.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8.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9.xml" ContentType="application/vnd.openxmlformats-officedocument.drawingml.chart+xml"/>
  <Override PartName="/word/charts/style36.xml" ContentType="application/vnd.ms-office.chartstyle+xml"/>
  <Override PartName="/word/charts/colors36.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1C9EE" w14:textId="77777777" w:rsidR="003C2D46" w:rsidRDefault="003C2D46" w:rsidP="003C2D46">
      <w:pPr>
        <w:jc w:val="center"/>
        <w:rPr>
          <w:rFonts w:ascii="Times New Roman" w:hAnsi="Times New Roman" w:cs="Times New Roman"/>
          <w:sz w:val="24"/>
          <w:szCs w:val="24"/>
        </w:rPr>
      </w:pPr>
      <w:bookmarkStart w:id="0" w:name="_GoBack"/>
      <w:bookmarkEnd w:id="0"/>
    </w:p>
    <w:p w14:paraId="55E187D6" w14:textId="77777777" w:rsidR="009458D3" w:rsidRDefault="009458D3" w:rsidP="003C2D46">
      <w:pPr>
        <w:jc w:val="center"/>
        <w:rPr>
          <w:rFonts w:ascii="Times New Roman" w:hAnsi="Times New Roman" w:cs="Times New Roman"/>
          <w:sz w:val="24"/>
          <w:szCs w:val="24"/>
        </w:rPr>
      </w:pPr>
    </w:p>
    <w:p w14:paraId="13FECB5D" w14:textId="6CB2FE91" w:rsidR="003C2D46" w:rsidRDefault="00CA59FE" w:rsidP="003C2D46">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07B40FF3" w14:textId="29DD0513"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G</w:t>
      </w:r>
      <w:r w:rsidR="00CA59FE">
        <w:rPr>
          <w:rFonts w:ascii="Times New Roman" w:hAnsi="Times New Roman" w:cs="Times New Roman"/>
          <w:sz w:val="24"/>
          <w:szCs w:val="24"/>
        </w:rPr>
        <w:t>RADUATE COLLEGE</w:t>
      </w:r>
    </w:p>
    <w:p w14:paraId="21D4A1C4" w14:textId="77777777" w:rsidR="003C2D46" w:rsidRDefault="003C2D46" w:rsidP="003C2D46">
      <w:pPr>
        <w:jc w:val="center"/>
        <w:rPr>
          <w:rFonts w:ascii="Times New Roman" w:hAnsi="Times New Roman" w:cs="Times New Roman"/>
          <w:sz w:val="24"/>
          <w:szCs w:val="24"/>
        </w:rPr>
      </w:pPr>
    </w:p>
    <w:p w14:paraId="754E906D" w14:textId="77777777" w:rsidR="003C2D46" w:rsidRDefault="003C2D46" w:rsidP="003C2D46">
      <w:pPr>
        <w:jc w:val="center"/>
        <w:rPr>
          <w:rFonts w:ascii="Times New Roman" w:hAnsi="Times New Roman" w:cs="Times New Roman"/>
          <w:sz w:val="24"/>
          <w:szCs w:val="24"/>
        </w:rPr>
      </w:pPr>
    </w:p>
    <w:p w14:paraId="62079696" w14:textId="77777777" w:rsidR="003C2D46" w:rsidRDefault="003C2D46" w:rsidP="003C2D46">
      <w:pPr>
        <w:jc w:val="center"/>
        <w:rPr>
          <w:rFonts w:ascii="Times New Roman" w:hAnsi="Times New Roman" w:cs="Times New Roman"/>
          <w:sz w:val="24"/>
          <w:szCs w:val="24"/>
        </w:rPr>
      </w:pPr>
    </w:p>
    <w:p w14:paraId="5828F566" w14:textId="77777777" w:rsidR="003C2D46" w:rsidRDefault="003C2D46" w:rsidP="003C2D46">
      <w:pPr>
        <w:jc w:val="center"/>
        <w:rPr>
          <w:rFonts w:ascii="Times New Roman" w:hAnsi="Times New Roman" w:cs="Times New Roman"/>
          <w:sz w:val="24"/>
          <w:szCs w:val="24"/>
        </w:rPr>
      </w:pPr>
    </w:p>
    <w:p w14:paraId="365B1C07" w14:textId="5437FA41" w:rsidR="003C2D46" w:rsidRDefault="00CA59FE" w:rsidP="003C2D46">
      <w:pPr>
        <w:jc w:val="center"/>
        <w:rPr>
          <w:rFonts w:ascii="Times New Roman" w:hAnsi="Times New Roman" w:cs="Times New Roman"/>
          <w:sz w:val="24"/>
          <w:szCs w:val="24"/>
        </w:rPr>
      </w:pPr>
      <w:r>
        <w:rPr>
          <w:rFonts w:ascii="Times New Roman" w:hAnsi="Times New Roman" w:cs="Times New Roman"/>
          <w:sz w:val="24"/>
          <w:szCs w:val="24"/>
        </w:rPr>
        <w:t>HYDRAULIC FORCE MODELING FOR RADIAL JET DRILLING</w:t>
      </w:r>
    </w:p>
    <w:p w14:paraId="604F0771" w14:textId="77777777" w:rsidR="003C2D46" w:rsidRDefault="003C2D46" w:rsidP="003C2D46">
      <w:pPr>
        <w:jc w:val="center"/>
        <w:rPr>
          <w:rFonts w:ascii="Times New Roman" w:hAnsi="Times New Roman" w:cs="Times New Roman"/>
          <w:sz w:val="24"/>
          <w:szCs w:val="24"/>
        </w:rPr>
      </w:pPr>
    </w:p>
    <w:p w14:paraId="52DD5E27" w14:textId="77777777" w:rsidR="003C2D46" w:rsidRDefault="003C2D46" w:rsidP="003C2D46">
      <w:pPr>
        <w:jc w:val="center"/>
        <w:rPr>
          <w:rFonts w:ascii="Times New Roman" w:hAnsi="Times New Roman" w:cs="Times New Roman"/>
          <w:sz w:val="24"/>
          <w:szCs w:val="24"/>
        </w:rPr>
      </w:pPr>
    </w:p>
    <w:p w14:paraId="1171F1C9" w14:textId="77777777" w:rsidR="003C2D46" w:rsidRDefault="003C2D46" w:rsidP="003C2D46">
      <w:pPr>
        <w:jc w:val="center"/>
        <w:rPr>
          <w:rFonts w:ascii="Times New Roman" w:hAnsi="Times New Roman" w:cs="Times New Roman"/>
          <w:sz w:val="24"/>
          <w:szCs w:val="24"/>
        </w:rPr>
      </w:pPr>
    </w:p>
    <w:p w14:paraId="5B5569E9" w14:textId="77777777" w:rsidR="003C2D46" w:rsidRDefault="003C2D46" w:rsidP="003C2D46">
      <w:pPr>
        <w:jc w:val="center"/>
        <w:rPr>
          <w:rFonts w:ascii="Times New Roman" w:hAnsi="Times New Roman" w:cs="Times New Roman"/>
          <w:sz w:val="24"/>
          <w:szCs w:val="24"/>
        </w:rPr>
      </w:pPr>
    </w:p>
    <w:p w14:paraId="76CCEAD4" w14:textId="02887B70"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A T</w:t>
      </w:r>
      <w:r w:rsidR="00CA59FE">
        <w:rPr>
          <w:rFonts w:ascii="Times New Roman" w:hAnsi="Times New Roman" w:cs="Times New Roman"/>
          <w:sz w:val="24"/>
          <w:szCs w:val="24"/>
        </w:rPr>
        <w:t>HESIS</w:t>
      </w:r>
    </w:p>
    <w:p w14:paraId="30CC6C01" w14:textId="5C5942B6" w:rsidR="00CA59FE" w:rsidRDefault="003C2D46" w:rsidP="003C2D46">
      <w:pPr>
        <w:jc w:val="center"/>
        <w:rPr>
          <w:rFonts w:ascii="Times New Roman" w:hAnsi="Times New Roman" w:cs="Times New Roman"/>
          <w:sz w:val="24"/>
          <w:szCs w:val="24"/>
        </w:rPr>
      </w:pPr>
      <w:r>
        <w:rPr>
          <w:rFonts w:ascii="Times New Roman" w:hAnsi="Times New Roman" w:cs="Times New Roman"/>
          <w:sz w:val="24"/>
          <w:szCs w:val="24"/>
        </w:rPr>
        <w:t>S</w:t>
      </w:r>
      <w:r w:rsidR="00CA59FE">
        <w:rPr>
          <w:rFonts w:ascii="Times New Roman" w:hAnsi="Times New Roman" w:cs="Times New Roman"/>
          <w:sz w:val="24"/>
          <w:szCs w:val="24"/>
        </w:rPr>
        <w:t>UBMITTED TO THE GRADUATE FACULTY</w:t>
      </w:r>
    </w:p>
    <w:p w14:paraId="458FDD44" w14:textId="67613288" w:rsidR="003C2D46" w:rsidRDefault="00BE4EB5" w:rsidP="003C2D46">
      <w:pPr>
        <w:jc w:val="center"/>
        <w:rPr>
          <w:rFonts w:ascii="Times New Roman" w:hAnsi="Times New Roman" w:cs="Times New Roman"/>
          <w:sz w:val="24"/>
          <w:szCs w:val="24"/>
        </w:rPr>
      </w:pPr>
      <w:r>
        <w:rPr>
          <w:rFonts w:ascii="Times New Roman" w:hAnsi="Times New Roman" w:cs="Times New Roman"/>
          <w:sz w:val="24"/>
          <w:szCs w:val="24"/>
        </w:rPr>
        <w:t>i</w:t>
      </w:r>
      <w:r w:rsidR="003C2D46">
        <w:rPr>
          <w:rFonts w:ascii="Times New Roman" w:hAnsi="Times New Roman" w:cs="Times New Roman"/>
          <w:sz w:val="24"/>
          <w:szCs w:val="24"/>
        </w:rPr>
        <w:t>n partial fulfillment of the requirements for the</w:t>
      </w:r>
    </w:p>
    <w:p w14:paraId="3B284EAC" w14:textId="77777777"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Degree of</w:t>
      </w:r>
    </w:p>
    <w:p w14:paraId="145EF594" w14:textId="16DC7342" w:rsidR="003C2D46" w:rsidRDefault="00CA59FE" w:rsidP="003C2D46">
      <w:pPr>
        <w:jc w:val="center"/>
        <w:rPr>
          <w:rFonts w:ascii="Times New Roman" w:hAnsi="Times New Roman" w:cs="Times New Roman"/>
          <w:sz w:val="24"/>
          <w:szCs w:val="24"/>
        </w:rPr>
      </w:pPr>
      <w:r>
        <w:rPr>
          <w:rFonts w:ascii="Times New Roman" w:hAnsi="Times New Roman" w:cs="Times New Roman"/>
          <w:sz w:val="24"/>
          <w:szCs w:val="24"/>
        </w:rPr>
        <w:t>MASTER OF SCIENCE</w:t>
      </w:r>
    </w:p>
    <w:p w14:paraId="19FFE11F" w14:textId="77777777" w:rsidR="003C2D46" w:rsidRDefault="003C2D46" w:rsidP="003C2D46">
      <w:pPr>
        <w:jc w:val="center"/>
        <w:rPr>
          <w:rFonts w:ascii="Times New Roman" w:hAnsi="Times New Roman" w:cs="Times New Roman"/>
          <w:sz w:val="24"/>
          <w:szCs w:val="24"/>
        </w:rPr>
      </w:pPr>
    </w:p>
    <w:p w14:paraId="086C1824" w14:textId="77777777" w:rsidR="003C2D46" w:rsidRDefault="003C2D46" w:rsidP="003C2D46">
      <w:pPr>
        <w:jc w:val="center"/>
        <w:rPr>
          <w:rFonts w:ascii="Times New Roman" w:hAnsi="Times New Roman" w:cs="Times New Roman"/>
          <w:sz w:val="24"/>
          <w:szCs w:val="24"/>
        </w:rPr>
      </w:pPr>
    </w:p>
    <w:p w14:paraId="35E6C132" w14:textId="77777777" w:rsidR="003C2D46" w:rsidRDefault="003C2D46" w:rsidP="003C2D46">
      <w:pPr>
        <w:jc w:val="center"/>
        <w:rPr>
          <w:rFonts w:ascii="Times New Roman" w:hAnsi="Times New Roman" w:cs="Times New Roman"/>
          <w:sz w:val="24"/>
          <w:szCs w:val="24"/>
        </w:rPr>
      </w:pPr>
    </w:p>
    <w:p w14:paraId="708E63C4" w14:textId="77777777" w:rsidR="003C2D46" w:rsidRDefault="003C2D46" w:rsidP="003C2D46">
      <w:pPr>
        <w:jc w:val="center"/>
        <w:rPr>
          <w:rFonts w:ascii="Times New Roman" w:hAnsi="Times New Roman" w:cs="Times New Roman"/>
          <w:sz w:val="24"/>
          <w:szCs w:val="24"/>
        </w:rPr>
      </w:pPr>
    </w:p>
    <w:p w14:paraId="219656C8" w14:textId="77777777" w:rsidR="003C2D46" w:rsidRDefault="003C2D46" w:rsidP="003C2D46">
      <w:pPr>
        <w:jc w:val="center"/>
        <w:rPr>
          <w:rFonts w:ascii="Times New Roman" w:hAnsi="Times New Roman" w:cs="Times New Roman"/>
          <w:sz w:val="24"/>
          <w:szCs w:val="24"/>
        </w:rPr>
      </w:pPr>
    </w:p>
    <w:p w14:paraId="1F8C04CF" w14:textId="301B41B6"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By</w:t>
      </w:r>
      <w:r w:rsidR="00371A7C">
        <w:rPr>
          <w:rFonts w:ascii="Times New Roman" w:hAnsi="Times New Roman" w:cs="Times New Roman"/>
          <w:sz w:val="24"/>
          <w:szCs w:val="24"/>
        </w:rPr>
        <w:t xml:space="preserve"> </w:t>
      </w:r>
    </w:p>
    <w:p w14:paraId="59A13DFB" w14:textId="223E7B60" w:rsidR="003C2D46" w:rsidRPr="006F2165" w:rsidRDefault="003C2D46" w:rsidP="006F2165">
      <w:pPr>
        <w:pStyle w:val="NoSpacing"/>
        <w:jc w:val="center"/>
        <w:rPr>
          <w:rFonts w:ascii="Times New Roman" w:eastAsia="Times New Roman" w:hAnsi="Times New Roman" w:cs="Times New Roman"/>
          <w:caps/>
          <w:sz w:val="24"/>
          <w:szCs w:val="32"/>
          <w:lang w:bidi="en-US"/>
        </w:rPr>
      </w:pPr>
      <w:r w:rsidRPr="006F2165">
        <w:rPr>
          <w:rFonts w:ascii="Times New Roman" w:eastAsia="Times New Roman" w:hAnsi="Times New Roman" w:cs="Times New Roman"/>
          <w:caps/>
          <w:sz w:val="24"/>
          <w:szCs w:val="32"/>
          <w:lang w:bidi="en-US"/>
        </w:rPr>
        <w:t>A</w:t>
      </w:r>
      <w:r w:rsidR="00CA59FE" w:rsidRPr="006F2165">
        <w:rPr>
          <w:rFonts w:ascii="Times New Roman" w:eastAsia="Times New Roman" w:hAnsi="Times New Roman" w:cs="Times New Roman"/>
          <w:caps/>
          <w:sz w:val="24"/>
          <w:szCs w:val="32"/>
          <w:lang w:bidi="en-US"/>
        </w:rPr>
        <w:t>NDREW WIECHMAN</w:t>
      </w:r>
    </w:p>
    <w:p w14:paraId="2FCEBB34" w14:textId="77777777" w:rsidR="00371A7C" w:rsidRDefault="00371A7C" w:rsidP="006F2165">
      <w:pPr>
        <w:pStyle w:val="NoSpacing"/>
        <w:jc w:val="center"/>
        <w:rPr>
          <w:rFonts w:ascii="Times New Roman" w:eastAsia="Times New Roman" w:hAnsi="Times New Roman" w:cs="Times New Roman"/>
          <w:caps/>
          <w:sz w:val="24"/>
          <w:szCs w:val="32"/>
          <w:lang w:bidi="en-US"/>
        </w:rPr>
      </w:pPr>
      <w:r>
        <w:rPr>
          <w:rFonts w:ascii="Times New Roman" w:hAnsi="Times New Roman" w:cs="Times New Roman"/>
          <w:sz w:val="24"/>
          <w:szCs w:val="24"/>
        </w:rPr>
        <w:t>Norman, Oklahoma</w:t>
      </w:r>
      <w:r w:rsidRPr="00273E84" w:rsidDel="00371A7C">
        <w:rPr>
          <w:rFonts w:ascii="Times New Roman" w:eastAsia="Times New Roman" w:hAnsi="Times New Roman" w:cs="Times New Roman"/>
          <w:caps/>
          <w:sz w:val="24"/>
          <w:szCs w:val="32"/>
          <w:lang w:bidi="en-US"/>
        </w:rPr>
        <w:t xml:space="preserve"> </w:t>
      </w:r>
    </w:p>
    <w:p w14:paraId="35285220" w14:textId="474003BF" w:rsidR="00371A7C" w:rsidRDefault="003C2D46" w:rsidP="006F2165">
      <w:pPr>
        <w:pStyle w:val="NoSpacing"/>
        <w:jc w:val="center"/>
      </w:pPr>
      <w:r w:rsidRPr="006F2165">
        <w:rPr>
          <w:rFonts w:ascii="Times New Roman" w:eastAsia="Times New Roman" w:hAnsi="Times New Roman" w:cs="Times New Roman"/>
          <w:caps/>
          <w:sz w:val="24"/>
          <w:szCs w:val="32"/>
          <w:lang w:bidi="en-US"/>
        </w:rPr>
        <w:t>2018</w:t>
      </w:r>
    </w:p>
    <w:p w14:paraId="4525B940" w14:textId="77777777" w:rsidR="003C2D46" w:rsidRDefault="003C2D46" w:rsidP="003C2D46">
      <w:pPr>
        <w:rPr>
          <w:rFonts w:ascii="Times New Roman" w:hAnsi="Times New Roman" w:cs="Times New Roman"/>
          <w:sz w:val="24"/>
          <w:szCs w:val="24"/>
        </w:rPr>
      </w:pPr>
    </w:p>
    <w:p w14:paraId="53409C6C" w14:textId="77777777" w:rsidR="003C2D46" w:rsidRDefault="003C2D46" w:rsidP="003C2D46">
      <w:pPr>
        <w:jc w:val="center"/>
        <w:rPr>
          <w:rFonts w:ascii="Times New Roman" w:hAnsi="Times New Roman" w:cs="Times New Roman"/>
          <w:sz w:val="24"/>
          <w:szCs w:val="24"/>
        </w:rPr>
      </w:pPr>
    </w:p>
    <w:p w14:paraId="70BDC2B5" w14:textId="77777777" w:rsidR="003C2D46" w:rsidRDefault="003C2D46" w:rsidP="003C2D46">
      <w:pPr>
        <w:jc w:val="center"/>
        <w:rPr>
          <w:rFonts w:ascii="Times New Roman" w:hAnsi="Times New Roman" w:cs="Times New Roman"/>
          <w:sz w:val="24"/>
          <w:szCs w:val="24"/>
        </w:rPr>
      </w:pPr>
    </w:p>
    <w:p w14:paraId="3AE3940A" w14:textId="77777777" w:rsidR="003C2D46" w:rsidRDefault="003C2D46" w:rsidP="003A2AAD">
      <w:pPr>
        <w:pStyle w:val="NoSpacing"/>
        <w:jc w:val="center"/>
        <w:rPr>
          <w:rFonts w:ascii="Times New Roman" w:eastAsia="Times New Roman" w:hAnsi="Times New Roman" w:cs="Times New Roman"/>
          <w:sz w:val="24"/>
          <w:szCs w:val="32"/>
          <w:lang w:bidi="en-US"/>
        </w:rPr>
      </w:pPr>
    </w:p>
    <w:p w14:paraId="309561B9" w14:textId="77777777" w:rsidR="003A2AAD" w:rsidRDefault="003A2AAD" w:rsidP="003A2AAD">
      <w:pPr>
        <w:pStyle w:val="NoSpacing"/>
        <w:jc w:val="center"/>
        <w:rPr>
          <w:rFonts w:ascii="Times New Roman" w:eastAsia="Times New Roman" w:hAnsi="Times New Roman" w:cs="Times New Roman"/>
          <w:sz w:val="24"/>
          <w:szCs w:val="32"/>
          <w:lang w:bidi="en-US"/>
        </w:rPr>
      </w:pPr>
    </w:p>
    <w:p w14:paraId="6DD2CDDF" w14:textId="77777777" w:rsidR="003A2AAD" w:rsidRDefault="003A2AAD" w:rsidP="003A2AAD">
      <w:pPr>
        <w:pStyle w:val="NoSpacing"/>
        <w:jc w:val="center"/>
        <w:rPr>
          <w:rFonts w:ascii="Times New Roman" w:eastAsia="Times New Roman" w:hAnsi="Times New Roman" w:cs="Times New Roman"/>
          <w:sz w:val="24"/>
          <w:szCs w:val="32"/>
          <w:lang w:bidi="en-US"/>
        </w:rPr>
      </w:pPr>
    </w:p>
    <w:p w14:paraId="4B30D1C8" w14:textId="77777777" w:rsidR="003A2AAD" w:rsidRDefault="003A2AAD" w:rsidP="003A2AAD">
      <w:pPr>
        <w:pStyle w:val="NoSpacing"/>
        <w:jc w:val="center"/>
        <w:rPr>
          <w:rFonts w:ascii="Times New Roman" w:eastAsia="Times New Roman" w:hAnsi="Times New Roman" w:cs="Times New Roman"/>
          <w:sz w:val="24"/>
          <w:szCs w:val="32"/>
          <w:lang w:bidi="en-US"/>
        </w:rPr>
      </w:pPr>
    </w:p>
    <w:p w14:paraId="776646C2" w14:textId="77777777" w:rsidR="003A2AAD" w:rsidRDefault="003A2AAD" w:rsidP="003A2AAD">
      <w:pPr>
        <w:pStyle w:val="NoSpacing"/>
        <w:jc w:val="center"/>
        <w:rPr>
          <w:rFonts w:ascii="Times New Roman" w:eastAsia="Times New Roman" w:hAnsi="Times New Roman" w:cs="Times New Roman"/>
          <w:sz w:val="24"/>
          <w:szCs w:val="32"/>
          <w:lang w:bidi="en-US"/>
        </w:rPr>
      </w:pPr>
    </w:p>
    <w:p w14:paraId="5C69B309" w14:textId="77777777" w:rsidR="00CA59FE" w:rsidRPr="003A2AAD" w:rsidRDefault="00CA59FE" w:rsidP="003A2AAD">
      <w:pPr>
        <w:pStyle w:val="NoSpacing"/>
        <w:jc w:val="center"/>
        <w:rPr>
          <w:rFonts w:ascii="Times New Roman" w:eastAsia="Times New Roman" w:hAnsi="Times New Roman" w:cs="Times New Roman"/>
          <w:sz w:val="24"/>
          <w:szCs w:val="32"/>
          <w:lang w:bidi="en-US"/>
        </w:rPr>
      </w:pPr>
      <w:r w:rsidRPr="003A2AAD">
        <w:rPr>
          <w:rFonts w:ascii="Times New Roman" w:eastAsia="Times New Roman" w:hAnsi="Times New Roman" w:cs="Times New Roman"/>
          <w:sz w:val="24"/>
          <w:szCs w:val="32"/>
          <w:lang w:bidi="en-US"/>
        </w:rPr>
        <w:t>HYDRAULIC FORCE MODELING FOR RADIAL JET DRILLING</w:t>
      </w:r>
    </w:p>
    <w:p w14:paraId="391C2B27" w14:textId="77777777" w:rsidR="003A2AAD" w:rsidRDefault="003A2AAD" w:rsidP="003A2AAD">
      <w:pPr>
        <w:pStyle w:val="NoSpacing"/>
        <w:jc w:val="center"/>
        <w:rPr>
          <w:rFonts w:ascii="Times New Roman" w:eastAsia="Times New Roman" w:hAnsi="Times New Roman" w:cs="Times New Roman"/>
          <w:sz w:val="24"/>
          <w:szCs w:val="32"/>
          <w:lang w:bidi="en-US"/>
        </w:rPr>
      </w:pPr>
    </w:p>
    <w:p w14:paraId="2948E55E" w14:textId="77777777" w:rsidR="003C2D46" w:rsidRPr="003A2AAD" w:rsidRDefault="003C2D46" w:rsidP="003A2AAD">
      <w:pPr>
        <w:pStyle w:val="NoSpacing"/>
        <w:jc w:val="center"/>
        <w:rPr>
          <w:rFonts w:ascii="Times New Roman" w:eastAsia="Times New Roman" w:hAnsi="Times New Roman" w:cs="Times New Roman"/>
          <w:sz w:val="24"/>
          <w:szCs w:val="32"/>
          <w:lang w:bidi="en-US"/>
        </w:rPr>
      </w:pPr>
    </w:p>
    <w:p w14:paraId="5AEA4387" w14:textId="77777777" w:rsidR="004C4CF1" w:rsidRPr="006F2165" w:rsidRDefault="003C2D46" w:rsidP="006F2165">
      <w:pPr>
        <w:pStyle w:val="NoSpacing"/>
        <w:jc w:val="center"/>
        <w:rPr>
          <w:rFonts w:ascii="Times New Roman" w:eastAsia="Times New Roman" w:hAnsi="Times New Roman" w:cs="Times New Roman"/>
          <w:sz w:val="24"/>
          <w:szCs w:val="32"/>
          <w:lang w:bidi="en-US"/>
        </w:rPr>
      </w:pPr>
      <w:r w:rsidRPr="006F2165">
        <w:rPr>
          <w:rFonts w:ascii="Times New Roman" w:eastAsia="Times New Roman" w:hAnsi="Times New Roman" w:cs="Times New Roman"/>
          <w:sz w:val="24"/>
          <w:szCs w:val="32"/>
          <w:lang w:bidi="en-US"/>
        </w:rPr>
        <w:t>A T</w:t>
      </w:r>
      <w:r w:rsidR="00CA59FE" w:rsidRPr="006F2165">
        <w:rPr>
          <w:rFonts w:ascii="Times New Roman" w:eastAsia="Times New Roman" w:hAnsi="Times New Roman" w:cs="Times New Roman"/>
          <w:sz w:val="24"/>
          <w:szCs w:val="32"/>
          <w:lang w:bidi="en-US"/>
        </w:rPr>
        <w:t xml:space="preserve">HESIS APPROVED FOR THE </w:t>
      </w:r>
    </w:p>
    <w:p w14:paraId="6C941C90" w14:textId="2F7F785C" w:rsidR="003C2D46" w:rsidRPr="006F2165" w:rsidRDefault="00CA59FE" w:rsidP="006F2165">
      <w:pPr>
        <w:pStyle w:val="NoSpacing"/>
        <w:jc w:val="center"/>
        <w:rPr>
          <w:rFonts w:ascii="Times New Roman" w:eastAsia="Times New Roman" w:hAnsi="Times New Roman" w:cs="Times New Roman"/>
          <w:caps/>
          <w:sz w:val="24"/>
          <w:szCs w:val="32"/>
          <w:lang w:bidi="en-US"/>
        </w:rPr>
      </w:pPr>
      <w:r w:rsidRPr="006F2165">
        <w:rPr>
          <w:rFonts w:ascii="Times New Roman" w:eastAsia="Times New Roman" w:hAnsi="Times New Roman" w:cs="Times New Roman"/>
          <w:sz w:val="24"/>
          <w:szCs w:val="32"/>
          <w:lang w:bidi="en-US"/>
        </w:rPr>
        <w:t xml:space="preserve">MEWBOURNE </w:t>
      </w:r>
      <w:r w:rsidR="0021173A">
        <w:rPr>
          <w:rFonts w:ascii="Times New Roman" w:eastAsia="Times New Roman" w:hAnsi="Times New Roman" w:cs="Times New Roman"/>
          <w:sz w:val="24"/>
          <w:szCs w:val="32"/>
          <w:lang w:bidi="en-US"/>
        </w:rPr>
        <w:t>SCHOOL</w:t>
      </w:r>
      <w:r w:rsidRPr="006F2165">
        <w:rPr>
          <w:rFonts w:ascii="Times New Roman" w:eastAsia="Times New Roman" w:hAnsi="Times New Roman" w:cs="Times New Roman"/>
          <w:sz w:val="24"/>
          <w:szCs w:val="32"/>
          <w:lang w:bidi="en-US"/>
        </w:rPr>
        <w:t xml:space="preserve"> OF PETROLEUM AND GEOLOGICAL ENGINEERING</w:t>
      </w:r>
    </w:p>
    <w:p w14:paraId="0918C337" w14:textId="77777777" w:rsidR="003C2D46" w:rsidRPr="003A2AAD" w:rsidRDefault="003C2D46" w:rsidP="003A2AAD">
      <w:pPr>
        <w:pStyle w:val="NoSpacing"/>
        <w:jc w:val="center"/>
        <w:rPr>
          <w:rFonts w:ascii="Times New Roman" w:eastAsia="Times New Roman" w:hAnsi="Times New Roman" w:cs="Times New Roman"/>
          <w:sz w:val="24"/>
          <w:szCs w:val="32"/>
          <w:lang w:bidi="en-US"/>
        </w:rPr>
      </w:pPr>
    </w:p>
    <w:p w14:paraId="1605D50C" w14:textId="77777777" w:rsidR="003C2D46" w:rsidRPr="003A2AAD" w:rsidRDefault="003C2D46" w:rsidP="003A2AAD">
      <w:pPr>
        <w:pStyle w:val="NoSpacing"/>
        <w:jc w:val="center"/>
        <w:rPr>
          <w:rFonts w:ascii="Times New Roman" w:eastAsia="Times New Roman" w:hAnsi="Times New Roman" w:cs="Times New Roman"/>
          <w:sz w:val="24"/>
          <w:szCs w:val="32"/>
          <w:lang w:bidi="en-US"/>
        </w:rPr>
      </w:pPr>
    </w:p>
    <w:p w14:paraId="78CAEC72" w14:textId="77777777" w:rsidR="003C2D46" w:rsidRPr="003A2AAD" w:rsidRDefault="003C2D46" w:rsidP="003A2AAD">
      <w:pPr>
        <w:pStyle w:val="NoSpacing"/>
        <w:jc w:val="center"/>
        <w:rPr>
          <w:rFonts w:ascii="Times New Roman" w:eastAsia="Times New Roman" w:hAnsi="Times New Roman" w:cs="Times New Roman"/>
          <w:sz w:val="24"/>
          <w:szCs w:val="32"/>
          <w:lang w:bidi="en-US"/>
        </w:rPr>
      </w:pPr>
    </w:p>
    <w:p w14:paraId="1BDDCF5F" w14:textId="77777777" w:rsidR="003C2D46" w:rsidRPr="003A2AAD" w:rsidRDefault="003C2D46" w:rsidP="003A2AAD">
      <w:pPr>
        <w:pStyle w:val="NoSpacing"/>
        <w:jc w:val="center"/>
        <w:rPr>
          <w:rFonts w:ascii="Times New Roman" w:eastAsia="Times New Roman" w:hAnsi="Times New Roman" w:cs="Times New Roman"/>
          <w:sz w:val="24"/>
          <w:szCs w:val="32"/>
          <w:lang w:bidi="en-US"/>
        </w:rPr>
      </w:pPr>
    </w:p>
    <w:p w14:paraId="27693007" w14:textId="77777777" w:rsidR="003C2D46" w:rsidRDefault="003C2D46" w:rsidP="003A2AAD">
      <w:pPr>
        <w:pStyle w:val="NoSpacing"/>
        <w:jc w:val="center"/>
        <w:rPr>
          <w:rFonts w:ascii="Times New Roman" w:eastAsia="Times New Roman" w:hAnsi="Times New Roman" w:cs="Times New Roman"/>
          <w:sz w:val="24"/>
          <w:szCs w:val="32"/>
          <w:lang w:bidi="en-US"/>
        </w:rPr>
      </w:pPr>
    </w:p>
    <w:p w14:paraId="70B300AF" w14:textId="77777777" w:rsidR="003A2AAD" w:rsidRDefault="003A2AAD" w:rsidP="003A2AAD">
      <w:pPr>
        <w:pStyle w:val="NoSpacing"/>
        <w:jc w:val="center"/>
        <w:rPr>
          <w:rFonts w:ascii="Times New Roman" w:eastAsia="Times New Roman" w:hAnsi="Times New Roman" w:cs="Times New Roman"/>
          <w:sz w:val="24"/>
          <w:szCs w:val="32"/>
          <w:lang w:bidi="en-US"/>
        </w:rPr>
      </w:pPr>
    </w:p>
    <w:p w14:paraId="1E2E1C08" w14:textId="77777777" w:rsidR="003A2AAD" w:rsidRDefault="003A2AAD" w:rsidP="003A2AAD">
      <w:pPr>
        <w:pStyle w:val="NoSpacing"/>
        <w:jc w:val="center"/>
        <w:rPr>
          <w:rFonts w:ascii="Times New Roman" w:eastAsia="Times New Roman" w:hAnsi="Times New Roman" w:cs="Times New Roman"/>
          <w:sz w:val="24"/>
          <w:szCs w:val="32"/>
          <w:lang w:bidi="en-US"/>
        </w:rPr>
      </w:pPr>
    </w:p>
    <w:p w14:paraId="69F62C74" w14:textId="77777777" w:rsidR="003A2AAD" w:rsidRDefault="003A2AAD" w:rsidP="003A2AAD">
      <w:pPr>
        <w:pStyle w:val="NoSpacing"/>
        <w:jc w:val="center"/>
        <w:rPr>
          <w:rFonts w:ascii="Times New Roman" w:eastAsia="Times New Roman" w:hAnsi="Times New Roman" w:cs="Times New Roman"/>
          <w:sz w:val="24"/>
          <w:szCs w:val="32"/>
          <w:lang w:bidi="en-US"/>
        </w:rPr>
      </w:pPr>
    </w:p>
    <w:p w14:paraId="24145E45" w14:textId="77777777" w:rsidR="003A2AAD" w:rsidRPr="003A2AAD" w:rsidRDefault="003A2AAD" w:rsidP="003A2AAD">
      <w:pPr>
        <w:pStyle w:val="NoSpacing"/>
        <w:jc w:val="center"/>
        <w:rPr>
          <w:rFonts w:ascii="Times New Roman" w:eastAsia="Times New Roman" w:hAnsi="Times New Roman" w:cs="Times New Roman"/>
          <w:sz w:val="24"/>
          <w:szCs w:val="32"/>
          <w:lang w:bidi="en-US"/>
        </w:rPr>
      </w:pPr>
    </w:p>
    <w:p w14:paraId="09643F15" w14:textId="48391D11"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B</w:t>
      </w:r>
      <w:r w:rsidR="00371A7C">
        <w:rPr>
          <w:rFonts w:ascii="Times New Roman" w:hAnsi="Times New Roman" w:cs="Times New Roman"/>
          <w:sz w:val="24"/>
          <w:szCs w:val="24"/>
        </w:rPr>
        <w:t>Y</w:t>
      </w:r>
    </w:p>
    <w:p w14:paraId="65D4C77E" w14:textId="77777777" w:rsidR="003C2D46" w:rsidRDefault="003C2D46" w:rsidP="003A2AAD">
      <w:pPr>
        <w:pStyle w:val="NoSpacing"/>
        <w:jc w:val="center"/>
        <w:rPr>
          <w:rFonts w:ascii="Times New Roman" w:eastAsia="Times New Roman" w:hAnsi="Times New Roman" w:cs="Times New Roman"/>
          <w:sz w:val="24"/>
          <w:szCs w:val="32"/>
          <w:lang w:bidi="en-US"/>
        </w:rPr>
      </w:pPr>
    </w:p>
    <w:p w14:paraId="5383831E" w14:textId="77777777" w:rsidR="003A2AAD" w:rsidRDefault="003A2AAD" w:rsidP="003A2AAD">
      <w:pPr>
        <w:pStyle w:val="NoSpacing"/>
        <w:jc w:val="center"/>
        <w:rPr>
          <w:rFonts w:ascii="Times New Roman" w:eastAsia="Times New Roman" w:hAnsi="Times New Roman" w:cs="Times New Roman"/>
          <w:sz w:val="24"/>
          <w:szCs w:val="32"/>
          <w:lang w:bidi="en-US"/>
        </w:rPr>
      </w:pPr>
    </w:p>
    <w:p w14:paraId="7749E52B" w14:textId="77777777" w:rsidR="003A2AAD" w:rsidRDefault="003A2AAD" w:rsidP="003A2AAD">
      <w:pPr>
        <w:pStyle w:val="NoSpacing"/>
        <w:jc w:val="center"/>
        <w:rPr>
          <w:rFonts w:ascii="Times New Roman" w:eastAsia="Times New Roman" w:hAnsi="Times New Roman" w:cs="Times New Roman"/>
          <w:sz w:val="24"/>
          <w:szCs w:val="32"/>
          <w:lang w:bidi="en-US"/>
        </w:rPr>
      </w:pPr>
    </w:p>
    <w:p w14:paraId="63109DD4" w14:textId="4E005CE2" w:rsidR="003C2D46" w:rsidRPr="006F2165" w:rsidRDefault="00621D27" w:rsidP="006F2165">
      <w:pPr>
        <w:pStyle w:val="NoSpacing"/>
        <w:jc w:val="right"/>
        <w:rPr>
          <w:rFonts w:ascii="Times New Roman" w:hAnsi="Times New Roman" w:cs="Times New Roman"/>
          <w:sz w:val="24"/>
        </w:rPr>
      </w:pPr>
      <w:r>
        <w:rPr>
          <w:rFonts w:ascii="Times New Roman" w:hAnsi="Times New Roman" w:cs="Times New Roman"/>
          <w:sz w:val="24"/>
        </w:rPr>
        <w:t>___________________________________</w:t>
      </w:r>
    </w:p>
    <w:p w14:paraId="0F83A7C8" w14:textId="77777777" w:rsidR="003C2D46" w:rsidRDefault="003C2D46" w:rsidP="006F2165">
      <w:pPr>
        <w:pStyle w:val="NoSpacing"/>
        <w:jc w:val="right"/>
        <w:rPr>
          <w:rFonts w:ascii="Times New Roman" w:hAnsi="Times New Roman" w:cs="Times New Roman"/>
          <w:sz w:val="24"/>
        </w:rPr>
      </w:pPr>
      <w:r w:rsidRPr="006F2165">
        <w:rPr>
          <w:rFonts w:ascii="Times New Roman" w:hAnsi="Times New Roman" w:cs="Times New Roman"/>
          <w:sz w:val="24"/>
        </w:rPr>
        <w:t>Dr. Ramadan Ahmed, Chair</w:t>
      </w:r>
    </w:p>
    <w:p w14:paraId="2138B745" w14:textId="77777777" w:rsidR="00621D27" w:rsidRDefault="00621D27" w:rsidP="006F2165">
      <w:pPr>
        <w:pStyle w:val="NoSpacing"/>
        <w:jc w:val="right"/>
        <w:rPr>
          <w:rFonts w:ascii="Times New Roman" w:hAnsi="Times New Roman" w:cs="Times New Roman"/>
          <w:sz w:val="24"/>
        </w:rPr>
      </w:pPr>
    </w:p>
    <w:p w14:paraId="4B045B23" w14:textId="77777777" w:rsidR="00621D27" w:rsidRPr="006F2165" w:rsidRDefault="00621D27" w:rsidP="006F2165">
      <w:pPr>
        <w:pStyle w:val="NoSpacing"/>
        <w:jc w:val="right"/>
        <w:rPr>
          <w:rFonts w:ascii="Times New Roman" w:hAnsi="Times New Roman" w:cs="Times New Roman"/>
          <w:sz w:val="24"/>
        </w:rPr>
      </w:pPr>
    </w:p>
    <w:p w14:paraId="48C86E5C" w14:textId="40A8AD5D" w:rsidR="003C2D46" w:rsidRPr="006F2165" w:rsidRDefault="00621D27" w:rsidP="006F2165">
      <w:pPr>
        <w:pStyle w:val="NoSpacing"/>
        <w:jc w:val="right"/>
        <w:rPr>
          <w:rFonts w:ascii="Times New Roman" w:hAnsi="Times New Roman" w:cs="Times New Roman"/>
          <w:sz w:val="24"/>
        </w:rPr>
      </w:pPr>
      <w:r>
        <w:rPr>
          <w:rFonts w:ascii="Times New Roman" w:hAnsi="Times New Roman" w:cs="Times New Roman"/>
          <w:sz w:val="24"/>
        </w:rPr>
        <w:t>___________________________________</w:t>
      </w:r>
    </w:p>
    <w:p w14:paraId="4C3E9CEF" w14:textId="77777777" w:rsidR="003C2D46" w:rsidRDefault="003C2D46" w:rsidP="006F2165">
      <w:pPr>
        <w:pStyle w:val="NoSpacing"/>
        <w:jc w:val="right"/>
        <w:rPr>
          <w:rFonts w:ascii="Times New Roman" w:hAnsi="Times New Roman" w:cs="Times New Roman"/>
          <w:sz w:val="24"/>
        </w:rPr>
      </w:pPr>
      <w:r w:rsidRPr="006F2165">
        <w:rPr>
          <w:rFonts w:ascii="Times New Roman" w:hAnsi="Times New Roman" w:cs="Times New Roman"/>
          <w:sz w:val="24"/>
        </w:rPr>
        <w:t>Dr. Catalin Teodoriu</w:t>
      </w:r>
    </w:p>
    <w:p w14:paraId="17DBA371" w14:textId="77777777" w:rsidR="00621D27" w:rsidRDefault="00621D27" w:rsidP="006F2165">
      <w:pPr>
        <w:pStyle w:val="NoSpacing"/>
        <w:jc w:val="right"/>
        <w:rPr>
          <w:rFonts w:ascii="Times New Roman" w:hAnsi="Times New Roman" w:cs="Times New Roman"/>
          <w:sz w:val="24"/>
        </w:rPr>
      </w:pPr>
    </w:p>
    <w:p w14:paraId="01291C8B" w14:textId="77777777" w:rsidR="00621D27" w:rsidRPr="006F2165" w:rsidRDefault="00621D27" w:rsidP="006F2165">
      <w:pPr>
        <w:pStyle w:val="NoSpacing"/>
        <w:jc w:val="right"/>
        <w:rPr>
          <w:rFonts w:ascii="Times New Roman" w:hAnsi="Times New Roman" w:cs="Times New Roman"/>
          <w:sz w:val="24"/>
        </w:rPr>
      </w:pPr>
    </w:p>
    <w:p w14:paraId="19174AAD" w14:textId="220F9643" w:rsidR="003C2D46" w:rsidRPr="006F2165" w:rsidRDefault="00621D27" w:rsidP="006F2165">
      <w:pPr>
        <w:pStyle w:val="NoSpacing"/>
        <w:jc w:val="right"/>
        <w:rPr>
          <w:rFonts w:ascii="Times New Roman" w:hAnsi="Times New Roman" w:cs="Times New Roman"/>
          <w:sz w:val="24"/>
        </w:rPr>
      </w:pPr>
      <w:r>
        <w:rPr>
          <w:rFonts w:ascii="Times New Roman" w:hAnsi="Times New Roman" w:cs="Times New Roman"/>
          <w:sz w:val="24"/>
        </w:rPr>
        <w:t>___________________________________</w:t>
      </w:r>
    </w:p>
    <w:p w14:paraId="2D989E20" w14:textId="521CDF21" w:rsidR="003C2D46" w:rsidRPr="006F2165" w:rsidRDefault="003C2D46" w:rsidP="006F2165">
      <w:pPr>
        <w:pStyle w:val="NoSpacing"/>
        <w:jc w:val="right"/>
        <w:rPr>
          <w:rFonts w:ascii="Times New Roman" w:hAnsi="Times New Roman" w:cs="Times New Roman"/>
          <w:sz w:val="24"/>
        </w:rPr>
      </w:pPr>
      <w:r w:rsidRPr="006F2165">
        <w:rPr>
          <w:rFonts w:ascii="Times New Roman" w:hAnsi="Times New Roman" w:cs="Times New Roman"/>
          <w:sz w:val="24"/>
        </w:rPr>
        <w:t xml:space="preserve">Dr. </w:t>
      </w:r>
      <w:r w:rsidR="006F4C27" w:rsidRPr="006F2165">
        <w:rPr>
          <w:rFonts w:ascii="Times New Roman" w:hAnsi="Times New Roman" w:cs="Times New Roman"/>
          <w:sz w:val="24"/>
        </w:rPr>
        <w:t>Saeed Salehi</w:t>
      </w:r>
    </w:p>
    <w:p w14:paraId="52F6EBD8" w14:textId="77777777" w:rsidR="003C2D46" w:rsidRDefault="003C2D46" w:rsidP="003C2D46">
      <w:pPr>
        <w:jc w:val="right"/>
        <w:rPr>
          <w:rFonts w:ascii="Times New Roman" w:hAnsi="Times New Roman" w:cs="Times New Roman"/>
          <w:sz w:val="24"/>
          <w:szCs w:val="24"/>
        </w:rPr>
      </w:pPr>
    </w:p>
    <w:p w14:paraId="65C29C7A" w14:textId="77777777" w:rsidR="003C2D46" w:rsidRDefault="003C2D46" w:rsidP="003C2D46">
      <w:pPr>
        <w:jc w:val="right"/>
        <w:rPr>
          <w:rFonts w:ascii="Times New Roman" w:hAnsi="Times New Roman" w:cs="Times New Roman"/>
          <w:sz w:val="24"/>
          <w:szCs w:val="24"/>
        </w:rPr>
      </w:pPr>
    </w:p>
    <w:p w14:paraId="75F9DA72" w14:textId="77777777" w:rsidR="003C2D46" w:rsidRDefault="003C2D46" w:rsidP="003C2D46">
      <w:pPr>
        <w:jc w:val="right"/>
        <w:rPr>
          <w:rFonts w:ascii="Times New Roman" w:hAnsi="Times New Roman" w:cs="Times New Roman"/>
          <w:sz w:val="24"/>
          <w:szCs w:val="24"/>
        </w:rPr>
      </w:pPr>
    </w:p>
    <w:p w14:paraId="0D3E375C" w14:textId="77777777" w:rsidR="003C2D46" w:rsidRDefault="003C2D46" w:rsidP="003C2D46">
      <w:pPr>
        <w:jc w:val="right"/>
        <w:rPr>
          <w:rFonts w:ascii="Times New Roman" w:hAnsi="Times New Roman" w:cs="Times New Roman"/>
          <w:sz w:val="24"/>
          <w:szCs w:val="24"/>
        </w:rPr>
      </w:pPr>
    </w:p>
    <w:p w14:paraId="26DE8649" w14:textId="77777777" w:rsidR="003C2D46" w:rsidRDefault="003C2D46" w:rsidP="003C2D46">
      <w:pPr>
        <w:jc w:val="right"/>
        <w:rPr>
          <w:rFonts w:ascii="Times New Roman" w:hAnsi="Times New Roman" w:cs="Times New Roman"/>
          <w:sz w:val="24"/>
          <w:szCs w:val="24"/>
        </w:rPr>
      </w:pPr>
    </w:p>
    <w:p w14:paraId="41D26B65" w14:textId="77777777" w:rsidR="003C2D46" w:rsidRDefault="003C2D46" w:rsidP="003C2D46">
      <w:pPr>
        <w:jc w:val="right"/>
        <w:rPr>
          <w:rFonts w:ascii="Times New Roman" w:hAnsi="Times New Roman" w:cs="Times New Roman"/>
          <w:sz w:val="24"/>
          <w:szCs w:val="24"/>
        </w:rPr>
      </w:pPr>
    </w:p>
    <w:p w14:paraId="406EE978" w14:textId="77777777" w:rsidR="003C2D46" w:rsidRDefault="003C2D46" w:rsidP="003C2D46">
      <w:pPr>
        <w:jc w:val="right"/>
        <w:rPr>
          <w:rFonts w:ascii="Times New Roman" w:hAnsi="Times New Roman" w:cs="Times New Roman"/>
          <w:sz w:val="24"/>
          <w:szCs w:val="24"/>
        </w:rPr>
      </w:pPr>
    </w:p>
    <w:p w14:paraId="79FF6A05" w14:textId="77777777" w:rsidR="003C2D46" w:rsidRDefault="003C2D46" w:rsidP="003C2D46">
      <w:pPr>
        <w:jc w:val="right"/>
        <w:rPr>
          <w:rFonts w:ascii="Times New Roman" w:hAnsi="Times New Roman" w:cs="Times New Roman"/>
          <w:sz w:val="24"/>
          <w:szCs w:val="24"/>
        </w:rPr>
      </w:pPr>
    </w:p>
    <w:p w14:paraId="56934251" w14:textId="77777777" w:rsidR="003C2D46" w:rsidRDefault="003C2D46" w:rsidP="003C2D46">
      <w:pPr>
        <w:jc w:val="right"/>
        <w:rPr>
          <w:rFonts w:ascii="Times New Roman" w:hAnsi="Times New Roman" w:cs="Times New Roman"/>
          <w:sz w:val="24"/>
          <w:szCs w:val="24"/>
        </w:rPr>
      </w:pPr>
    </w:p>
    <w:p w14:paraId="6A640B0B" w14:textId="77777777" w:rsidR="003C2D46" w:rsidRDefault="003C2D46" w:rsidP="003C2D46">
      <w:pPr>
        <w:jc w:val="right"/>
        <w:rPr>
          <w:rFonts w:ascii="Times New Roman" w:hAnsi="Times New Roman" w:cs="Times New Roman"/>
          <w:sz w:val="24"/>
          <w:szCs w:val="24"/>
        </w:rPr>
      </w:pPr>
    </w:p>
    <w:p w14:paraId="1B089B3C" w14:textId="77777777" w:rsidR="003C2D46" w:rsidRDefault="003C2D46" w:rsidP="003C2D46">
      <w:pPr>
        <w:jc w:val="right"/>
        <w:rPr>
          <w:rFonts w:ascii="Times New Roman" w:hAnsi="Times New Roman" w:cs="Times New Roman"/>
          <w:sz w:val="24"/>
          <w:szCs w:val="24"/>
        </w:rPr>
      </w:pPr>
    </w:p>
    <w:p w14:paraId="34381867" w14:textId="77777777" w:rsidR="003C2D46" w:rsidRDefault="003C2D46" w:rsidP="003C2D46">
      <w:pPr>
        <w:jc w:val="right"/>
        <w:rPr>
          <w:rFonts w:ascii="Times New Roman" w:hAnsi="Times New Roman" w:cs="Times New Roman"/>
          <w:sz w:val="24"/>
          <w:szCs w:val="24"/>
        </w:rPr>
      </w:pPr>
    </w:p>
    <w:p w14:paraId="670CE575" w14:textId="77777777" w:rsidR="003C2D46" w:rsidRDefault="003C2D46" w:rsidP="003C2D46">
      <w:pPr>
        <w:jc w:val="right"/>
        <w:rPr>
          <w:rFonts w:ascii="Times New Roman" w:hAnsi="Times New Roman" w:cs="Times New Roman"/>
          <w:sz w:val="24"/>
          <w:szCs w:val="24"/>
        </w:rPr>
      </w:pPr>
    </w:p>
    <w:p w14:paraId="74CBA2A0" w14:textId="77777777" w:rsidR="003C2D46" w:rsidRDefault="003C2D46" w:rsidP="003C2D46">
      <w:pPr>
        <w:jc w:val="right"/>
        <w:rPr>
          <w:rFonts w:ascii="Times New Roman" w:hAnsi="Times New Roman" w:cs="Times New Roman"/>
          <w:sz w:val="24"/>
          <w:szCs w:val="24"/>
        </w:rPr>
      </w:pPr>
    </w:p>
    <w:p w14:paraId="432ACE42" w14:textId="77777777" w:rsidR="003C2D46" w:rsidRDefault="003C2D46" w:rsidP="003C2D46">
      <w:pPr>
        <w:jc w:val="right"/>
        <w:rPr>
          <w:rFonts w:ascii="Times New Roman" w:hAnsi="Times New Roman" w:cs="Times New Roman"/>
          <w:sz w:val="24"/>
          <w:szCs w:val="24"/>
        </w:rPr>
      </w:pPr>
    </w:p>
    <w:p w14:paraId="5C3796D0" w14:textId="77777777" w:rsidR="003C2D46" w:rsidRDefault="003C2D46" w:rsidP="003C2D46">
      <w:pPr>
        <w:jc w:val="right"/>
        <w:rPr>
          <w:rFonts w:ascii="Times New Roman" w:hAnsi="Times New Roman" w:cs="Times New Roman"/>
          <w:sz w:val="24"/>
          <w:szCs w:val="24"/>
        </w:rPr>
      </w:pPr>
    </w:p>
    <w:p w14:paraId="5BA1856C" w14:textId="77777777" w:rsidR="003C2D46" w:rsidRDefault="003C2D46" w:rsidP="003C2D46">
      <w:pPr>
        <w:jc w:val="right"/>
        <w:rPr>
          <w:rFonts w:ascii="Times New Roman" w:hAnsi="Times New Roman" w:cs="Times New Roman"/>
          <w:sz w:val="24"/>
          <w:szCs w:val="24"/>
        </w:rPr>
      </w:pPr>
    </w:p>
    <w:p w14:paraId="5E887499" w14:textId="77777777" w:rsidR="003C2D46" w:rsidRDefault="003C2D46" w:rsidP="003C2D46">
      <w:pPr>
        <w:jc w:val="right"/>
        <w:rPr>
          <w:rFonts w:ascii="Times New Roman" w:hAnsi="Times New Roman" w:cs="Times New Roman"/>
          <w:sz w:val="24"/>
          <w:szCs w:val="24"/>
        </w:rPr>
      </w:pPr>
    </w:p>
    <w:p w14:paraId="33EDEECB" w14:textId="77777777" w:rsidR="003C2D46" w:rsidRDefault="003C2D46" w:rsidP="003C2D46">
      <w:pPr>
        <w:jc w:val="right"/>
        <w:rPr>
          <w:rFonts w:ascii="Times New Roman" w:hAnsi="Times New Roman" w:cs="Times New Roman"/>
          <w:sz w:val="24"/>
          <w:szCs w:val="24"/>
        </w:rPr>
      </w:pPr>
    </w:p>
    <w:p w14:paraId="49EEBA16" w14:textId="77777777" w:rsidR="003C2D46" w:rsidRDefault="003C2D46" w:rsidP="003C2D46">
      <w:pPr>
        <w:jc w:val="right"/>
        <w:rPr>
          <w:rFonts w:ascii="Times New Roman" w:hAnsi="Times New Roman" w:cs="Times New Roman"/>
          <w:sz w:val="24"/>
          <w:szCs w:val="24"/>
        </w:rPr>
      </w:pPr>
    </w:p>
    <w:p w14:paraId="6665BDC0" w14:textId="77777777" w:rsidR="003C2D46" w:rsidRDefault="003C2D46" w:rsidP="003C2D46">
      <w:pPr>
        <w:jc w:val="right"/>
        <w:rPr>
          <w:rFonts w:ascii="Times New Roman" w:hAnsi="Times New Roman" w:cs="Times New Roman"/>
          <w:sz w:val="24"/>
          <w:szCs w:val="24"/>
        </w:rPr>
      </w:pPr>
    </w:p>
    <w:p w14:paraId="36F4CA6E" w14:textId="77777777" w:rsidR="003C2D46" w:rsidRDefault="003C2D46" w:rsidP="003C2D46">
      <w:pPr>
        <w:jc w:val="right"/>
        <w:rPr>
          <w:rFonts w:ascii="Times New Roman" w:hAnsi="Times New Roman" w:cs="Times New Roman"/>
          <w:sz w:val="24"/>
          <w:szCs w:val="24"/>
        </w:rPr>
      </w:pPr>
    </w:p>
    <w:p w14:paraId="56AAA93C" w14:textId="77777777" w:rsidR="003C2D46" w:rsidRDefault="003C2D46" w:rsidP="003C2D46">
      <w:pPr>
        <w:jc w:val="right"/>
        <w:rPr>
          <w:rFonts w:ascii="Times New Roman" w:hAnsi="Times New Roman" w:cs="Times New Roman"/>
          <w:sz w:val="24"/>
          <w:szCs w:val="24"/>
        </w:rPr>
      </w:pPr>
    </w:p>
    <w:p w14:paraId="6C2B57AF" w14:textId="77777777" w:rsidR="003C2D46" w:rsidRDefault="003C2D46" w:rsidP="003C2D46">
      <w:pPr>
        <w:jc w:val="right"/>
        <w:rPr>
          <w:rFonts w:ascii="Times New Roman" w:hAnsi="Times New Roman" w:cs="Times New Roman"/>
          <w:sz w:val="24"/>
          <w:szCs w:val="24"/>
        </w:rPr>
      </w:pPr>
    </w:p>
    <w:p w14:paraId="55CFBC33" w14:textId="77777777" w:rsidR="003C2D46" w:rsidRDefault="003C2D46" w:rsidP="003C2D46">
      <w:pPr>
        <w:jc w:val="right"/>
        <w:rPr>
          <w:rFonts w:ascii="Times New Roman" w:hAnsi="Times New Roman" w:cs="Times New Roman"/>
          <w:sz w:val="24"/>
          <w:szCs w:val="24"/>
        </w:rPr>
      </w:pPr>
    </w:p>
    <w:p w14:paraId="1D73D276" w14:textId="77777777" w:rsidR="003C2D46" w:rsidRDefault="003C2D46" w:rsidP="003C2D46">
      <w:pPr>
        <w:jc w:val="right"/>
        <w:rPr>
          <w:rFonts w:ascii="Times New Roman" w:hAnsi="Times New Roman" w:cs="Times New Roman"/>
          <w:sz w:val="24"/>
          <w:szCs w:val="24"/>
        </w:rPr>
      </w:pPr>
    </w:p>
    <w:p w14:paraId="7F5DBBD9" w14:textId="77777777" w:rsidR="003C2D46" w:rsidRDefault="003C2D46" w:rsidP="003C2D46">
      <w:pPr>
        <w:jc w:val="right"/>
        <w:rPr>
          <w:rFonts w:ascii="Times New Roman" w:hAnsi="Times New Roman" w:cs="Times New Roman"/>
          <w:sz w:val="24"/>
          <w:szCs w:val="24"/>
        </w:rPr>
      </w:pPr>
    </w:p>
    <w:p w14:paraId="49FC82DF" w14:textId="77777777" w:rsidR="003C2D46" w:rsidRDefault="003C2D46" w:rsidP="003C2D46">
      <w:pPr>
        <w:jc w:val="right"/>
        <w:rPr>
          <w:rFonts w:ascii="Times New Roman" w:hAnsi="Times New Roman" w:cs="Times New Roman"/>
          <w:sz w:val="24"/>
          <w:szCs w:val="24"/>
        </w:rPr>
      </w:pPr>
    </w:p>
    <w:p w14:paraId="13E4666F" w14:textId="77777777" w:rsidR="004C4CF1" w:rsidRDefault="004C4CF1" w:rsidP="003A2AAD">
      <w:pPr>
        <w:rPr>
          <w:rFonts w:ascii="Times New Roman" w:hAnsi="Times New Roman" w:cs="Times New Roman"/>
          <w:sz w:val="24"/>
          <w:szCs w:val="24"/>
        </w:rPr>
      </w:pPr>
    </w:p>
    <w:p w14:paraId="77357568" w14:textId="77777777" w:rsidR="003C2D46" w:rsidRDefault="003C2D46" w:rsidP="003C2D46">
      <w:pPr>
        <w:jc w:val="right"/>
        <w:rPr>
          <w:rFonts w:ascii="Times New Roman" w:hAnsi="Times New Roman" w:cs="Times New Roman"/>
          <w:sz w:val="24"/>
          <w:szCs w:val="24"/>
        </w:rPr>
      </w:pPr>
    </w:p>
    <w:p w14:paraId="671AFEC2" w14:textId="77777777" w:rsidR="003A2AAD" w:rsidRDefault="003A2AAD" w:rsidP="003C2D46">
      <w:pPr>
        <w:jc w:val="right"/>
        <w:rPr>
          <w:rFonts w:ascii="Times New Roman" w:hAnsi="Times New Roman" w:cs="Times New Roman"/>
          <w:sz w:val="24"/>
          <w:szCs w:val="24"/>
        </w:rPr>
      </w:pPr>
    </w:p>
    <w:p w14:paraId="11AC4593" w14:textId="77777777" w:rsidR="003A2AAD" w:rsidRDefault="003A2AAD" w:rsidP="003C2D46">
      <w:pPr>
        <w:jc w:val="right"/>
        <w:rPr>
          <w:rFonts w:ascii="Times New Roman" w:hAnsi="Times New Roman" w:cs="Times New Roman"/>
          <w:sz w:val="24"/>
          <w:szCs w:val="24"/>
        </w:rPr>
      </w:pPr>
    </w:p>
    <w:p w14:paraId="18F5DDDD" w14:textId="77777777" w:rsidR="003A2AAD" w:rsidRDefault="003A2AAD" w:rsidP="003C2D46">
      <w:pPr>
        <w:jc w:val="right"/>
        <w:rPr>
          <w:rFonts w:ascii="Times New Roman" w:hAnsi="Times New Roman" w:cs="Times New Roman"/>
          <w:sz w:val="24"/>
          <w:szCs w:val="24"/>
        </w:rPr>
      </w:pPr>
    </w:p>
    <w:p w14:paraId="4A39034B" w14:textId="77777777" w:rsidR="003A2AAD" w:rsidRDefault="003A2AAD" w:rsidP="003C2D46">
      <w:pPr>
        <w:jc w:val="right"/>
        <w:rPr>
          <w:rFonts w:ascii="Times New Roman" w:hAnsi="Times New Roman" w:cs="Times New Roman"/>
          <w:sz w:val="24"/>
          <w:szCs w:val="24"/>
        </w:rPr>
      </w:pPr>
    </w:p>
    <w:p w14:paraId="58E61329" w14:textId="38A8D98B"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 xml:space="preserve">© Copyright by </w:t>
      </w:r>
      <w:r w:rsidR="00CA59FE">
        <w:rPr>
          <w:rFonts w:ascii="Times New Roman" w:hAnsi="Times New Roman" w:cs="Times New Roman"/>
          <w:sz w:val="24"/>
          <w:szCs w:val="24"/>
        </w:rPr>
        <w:t>ANDREW WIECHMAN</w:t>
      </w:r>
      <w:r>
        <w:rPr>
          <w:rFonts w:ascii="Times New Roman" w:hAnsi="Times New Roman" w:cs="Times New Roman"/>
          <w:sz w:val="24"/>
          <w:szCs w:val="24"/>
        </w:rPr>
        <w:t xml:space="preserve"> 2018</w:t>
      </w:r>
    </w:p>
    <w:p w14:paraId="0D79F9D1" w14:textId="77777777" w:rsidR="003C2D46" w:rsidRDefault="003C2D46" w:rsidP="003C2D46">
      <w:pPr>
        <w:jc w:val="center"/>
        <w:rPr>
          <w:rFonts w:ascii="Times New Roman" w:hAnsi="Times New Roman" w:cs="Times New Roman"/>
          <w:sz w:val="24"/>
          <w:szCs w:val="24"/>
        </w:rPr>
      </w:pPr>
      <w:r>
        <w:rPr>
          <w:rFonts w:ascii="Times New Roman" w:hAnsi="Times New Roman" w:cs="Times New Roman"/>
          <w:sz w:val="24"/>
          <w:szCs w:val="24"/>
        </w:rPr>
        <w:t>All Rights Reserved.</w:t>
      </w:r>
    </w:p>
    <w:p w14:paraId="7009082A" w14:textId="77777777" w:rsidR="00612248" w:rsidRDefault="00612248">
      <w:pPr>
        <w:spacing w:line="480" w:lineRule="auto"/>
        <w:jc w:val="center"/>
        <w:rPr>
          <w:rFonts w:ascii="Times New Roman" w:hAnsi="Times New Roman" w:cs="Times New Roman"/>
          <w:sz w:val="24"/>
          <w:szCs w:val="24"/>
        </w:rPr>
        <w:sectPr w:rsidR="00612248" w:rsidSect="00190B53">
          <w:footerReference w:type="default" r:id="rId8"/>
          <w:pgSz w:w="12240" w:h="15840"/>
          <w:pgMar w:top="1440" w:right="1440" w:bottom="1440" w:left="2304" w:header="720" w:footer="720" w:gutter="0"/>
          <w:pgNumType w:fmt="lowerRoman"/>
          <w:cols w:space="720"/>
          <w:docGrid w:linePitch="360"/>
        </w:sectPr>
      </w:pPr>
    </w:p>
    <w:p w14:paraId="1B718C50" w14:textId="25B4C38C" w:rsidR="003C2D46" w:rsidRDefault="00370351" w:rsidP="006F216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 d</w:t>
      </w:r>
      <w:r w:rsidR="003C2D46">
        <w:rPr>
          <w:rFonts w:ascii="Times New Roman" w:hAnsi="Times New Roman" w:cs="Times New Roman"/>
          <w:sz w:val="24"/>
          <w:szCs w:val="24"/>
        </w:rPr>
        <w:t xml:space="preserve">edicated </w:t>
      </w:r>
      <w:r>
        <w:rPr>
          <w:rFonts w:ascii="Times New Roman" w:hAnsi="Times New Roman" w:cs="Times New Roman"/>
          <w:sz w:val="24"/>
          <w:szCs w:val="24"/>
        </w:rPr>
        <w:t>to my friends and family that have provided tremendous support since showing up on campus at OU.  Specifically, my mother Pam, my father Mike, and girlfriend Darri Beckwith, words cannot express how thankful I am to have their undying support.</w:t>
      </w:r>
      <w:r w:rsidR="009F0290">
        <w:rPr>
          <w:rFonts w:ascii="Times New Roman" w:hAnsi="Times New Roman" w:cs="Times New Roman"/>
          <w:sz w:val="24"/>
          <w:szCs w:val="24"/>
        </w:rPr>
        <w:t xml:space="preserve">  Others that supported me throughout this journey include my brother and sister, Doug and Kelly; Darrien’s family with the father Darren, mother Lisa, sister Dani, sister Delaney, grandfather Keith, and grandmother Oleta; a few former classmates Thai Phi, James Moran and Sidarth Bagawandoss; friends John and Jake Moehlenbrock</w:t>
      </w:r>
      <w:r w:rsidR="001E4063">
        <w:rPr>
          <w:rFonts w:ascii="Times New Roman" w:hAnsi="Times New Roman" w:cs="Times New Roman"/>
          <w:sz w:val="24"/>
          <w:szCs w:val="24"/>
        </w:rPr>
        <w:t>.  I would like to also recognize the Louder with Crowder crew for helping me ma</w:t>
      </w:r>
      <w:r w:rsidR="00612248">
        <w:rPr>
          <w:rFonts w:ascii="Times New Roman" w:hAnsi="Times New Roman" w:cs="Times New Roman"/>
          <w:sz w:val="24"/>
          <w:szCs w:val="24"/>
        </w:rPr>
        <w:t>ke light of many situations during some stressful times at</w:t>
      </w:r>
      <w:r w:rsidR="001E4063">
        <w:rPr>
          <w:rFonts w:ascii="Times New Roman" w:hAnsi="Times New Roman" w:cs="Times New Roman"/>
          <w:sz w:val="24"/>
          <w:szCs w:val="24"/>
        </w:rPr>
        <w:t xml:space="preserve"> school.</w:t>
      </w:r>
    </w:p>
    <w:p w14:paraId="6E20942E" w14:textId="77777777" w:rsidR="003C2D46" w:rsidRDefault="003C2D46" w:rsidP="003C2D46">
      <w:pPr>
        <w:jc w:val="center"/>
        <w:rPr>
          <w:rFonts w:ascii="Times New Roman" w:hAnsi="Times New Roman" w:cs="Times New Roman"/>
          <w:sz w:val="24"/>
          <w:szCs w:val="24"/>
        </w:rPr>
      </w:pPr>
    </w:p>
    <w:p w14:paraId="72E18E9C" w14:textId="77777777" w:rsidR="003C2D46" w:rsidRDefault="003C2D46" w:rsidP="003C2D46">
      <w:pPr>
        <w:jc w:val="center"/>
        <w:rPr>
          <w:rFonts w:ascii="Times New Roman" w:hAnsi="Times New Roman" w:cs="Times New Roman"/>
          <w:sz w:val="24"/>
          <w:szCs w:val="24"/>
        </w:rPr>
      </w:pPr>
    </w:p>
    <w:p w14:paraId="5228F812" w14:textId="77777777" w:rsidR="003C2D46" w:rsidRDefault="003C2D46" w:rsidP="003C2D46">
      <w:pPr>
        <w:jc w:val="center"/>
        <w:rPr>
          <w:rFonts w:ascii="Times New Roman" w:hAnsi="Times New Roman" w:cs="Times New Roman"/>
          <w:sz w:val="24"/>
          <w:szCs w:val="24"/>
        </w:rPr>
      </w:pPr>
    </w:p>
    <w:p w14:paraId="08C1BF0E" w14:textId="77777777" w:rsidR="003C2D46" w:rsidRDefault="003C2D46" w:rsidP="003C2D46">
      <w:pPr>
        <w:jc w:val="center"/>
        <w:rPr>
          <w:rFonts w:ascii="Times New Roman" w:hAnsi="Times New Roman" w:cs="Times New Roman"/>
          <w:sz w:val="24"/>
          <w:szCs w:val="24"/>
        </w:rPr>
      </w:pPr>
    </w:p>
    <w:p w14:paraId="0BCB40E0" w14:textId="77777777" w:rsidR="003C2D46" w:rsidRDefault="003C2D46" w:rsidP="003C2D46">
      <w:pPr>
        <w:jc w:val="center"/>
        <w:rPr>
          <w:rFonts w:ascii="Times New Roman" w:hAnsi="Times New Roman" w:cs="Times New Roman"/>
          <w:sz w:val="24"/>
          <w:szCs w:val="24"/>
        </w:rPr>
      </w:pPr>
    </w:p>
    <w:p w14:paraId="0F847B1D" w14:textId="77777777" w:rsidR="003C2D46" w:rsidRDefault="003C2D46" w:rsidP="003C2D46">
      <w:pPr>
        <w:jc w:val="center"/>
        <w:rPr>
          <w:rFonts w:ascii="Times New Roman" w:hAnsi="Times New Roman" w:cs="Times New Roman"/>
          <w:sz w:val="24"/>
          <w:szCs w:val="24"/>
        </w:rPr>
      </w:pPr>
    </w:p>
    <w:p w14:paraId="6873C1AD" w14:textId="77777777" w:rsidR="003C2D46" w:rsidRDefault="003C2D46" w:rsidP="003C2D46">
      <w:pPr>
        <w:jc w:val="center"/>
        <w:rPr>
          <w:rFonts w:ascii="Times New Roman" w:hAnsi="Times New Roman" w:cs="Times New Roman"/>
          <w:sz w:val="24"/>
          <w:szCs w:val="24"/>
        </w:rPr>
      </w:pPr>
    </w:p>
    <w:p w14:paraId="3BDA0841" w14:textId="77777777" w:rsidR="003C2D46" w:rsidRDefault="003C2D46" w:rsidP="003C2D46">
      <w:pPr>
        <w:jc w:val="center"/>
        <w:rPr>
          <w:rFonts w:ascii="Times New Roman" w:hAnsi="Times New Roman" w:cs="Times New Roman"/>
          <w:sz w:val="24"/>
          <w:szCs w:val="24"/>
        </w:rPr>
      </w:pPr>
    </w:p>
    <w:p w14:paraId="367B6980" w14:textId="77777777" w:rsidR="003C2D46" w:rsidRDefault="003C2D46" w:rsidP="003C2D46">
      <w:pPr>
        <w:jc w:val="center"/>
        <w:rPr>
          <w:rFonts w:ascii="Times New Roman" w:hAnsi="Times New Roman" w:cs="Times New Roman"/>
          <w:sz w:val="24"/>
          <w:szCs w:val="24"/>
        </w:rPr>
      </w:pPr>
    </w:p>
    <w:p w14:paraId="378B1CB5" w14:textId="77777777" w:rsidR="003C2D46" w:rsidRDefault="003C2D46" w:rsidP="003C2D46">
      <w:pPr>
        <w:jc w:val="center"/>
        <w:rPr>
          <w:rFonts w:ascii="Times New Roman" w:hAnsi="Times New Roman" w:cs="Times New Roman"/>
          <w:sz w:val="24"/>
          <w:szCs w:val="24"/>
        </w:rPr>
      </w:pPr>
    </w:p>
    <w:p w14:paraId="6ED910FC" w14:textId="77777777" w:rsidR="003C2D46" w:rsidRDefault="003C2D46" w:rsidP="003C2D46">
      <w:pPr>
        <w:jc w:val="center"/>
        <w:rPr>
          <w:rFonts w:ascii="Times New Roman" w:hAnsi="Times New Roman" w:cs="Times New Roman"/>
          <w:sz w:val="24"/>
          <w:szCs w:val="24"/>
        </w:rPr>
      </w:pPr>
    </w:p>
    <w:p w14:paraId="186D8D75" w14:textId="77777777" w:rsidR="003C2D46" w:rsidRDefault="003C2D46" w:rsidP="003C2D46">
      <w:pPr>
        <w:jc w:val="center"/>
        <w:rPr>
          <w:rFonts w:ascii="Times New Roman" w:hAnsi="Times New Roman" w:cs="Times New Roman"/>
          <w:sz w:val="24"/>
          <w:szCs w:val="24"/>
        </w:rPr>
      </w:pPr>
    </w:p>
    <w:p w14:paraId="3DD8895C" w14:textId="77777777" w:rsidR="003C2D46" w:rsidRDefault="003C2D46" w:rsidP="003C2D46">
      <w:pPr>
        <w:jc w:val="center"/>
        <w:rPr>
          <w:rFonts w:ascii="Times New Roman" w:hAnsi="Times New Roman" w:cs="Times New Roman"/>
          <w:sz w:val="24"/>
          <w:szCs w:val="24"/>
        </w:rPr>
      </w:pPr>
    </w:p>
    <w:p w14:paraId="371A6FAE" w14:textId="77777777" w:rsidR="003C2D46" w:rsidRDefault="003C2D46" w:rsidP="003C2D46">
      <w:pPr>
        <w:jc w:val="center"/>
        <w:rPr>
          <w:rFonts w:ascii="Times New Roman" w:hAnsi="Times New Roman" w:cs="Times New Roman"/>
          <w:sz w:val="24"/>
          <w:szCs w:val="24"/>
        </w:rPr>
      </w:pPr>
    </w:p>
    <w:p w14:paraId="0C3B3736" w14:textId="77777777" w:rsidR="003C2D46" w:rsidRDefault="003C2D46" w:rsidP="003C2D46">
      <w:pPr>
        <w:jc w:val="center"/>
        <w:rPr>
          <w:rFonts w:ascii="Times New Roman" w:hAnsi="Times New Roman" w:cs="Times New Roman"/>
          <w:sz w:val="24"/>
          <w:szCs w:val="24"/>
        </w:rPr>
      </w:pPr>
    </w:p>
    <w:p w14:paraId="56C1D3A7" w14:textId="77777777" w:rsidR="003C2D46" w:rsidRDefault="003C2D46" w:rsidP="003C2D46">
      <w:pPr>
        <w:jc w:val="center"/>
        <w:rPr>
          <w:rFonts w:ascii="Times New Roman" w:hAnsi="Times New Roman" w:cs="Times New Roman"/>
          <w:sz w:val="24"/>
          <w:szCs w:val="24"/>
        </w:rPr>
      </w:pPr>
    </w:p>
    <w:p w14:paraId="68649BD3" w14:textId="77777777" w:rsidR="00612248" w:rsidRDefault="00612248" w:rsidP="003C2D46">
      <w:pPr>
        <w:jc w:val="center"/>
        <w:rPr>
          <w:rFonts w:ascii="Times New Roman" w:hAnsi="Times New Roman" w:cs="Times New Roman"/>
          <w:sz w:val="24"/>
          <w:szCs w:val="24"/>
        </w:rPr>
        <w:sectPr w:rsidR="00612248" w:rsidSect="00190B53">
          <w:footerReference w:type="default" r:id="rId9"/>
          <w:pgSz w:w="12240" w:h="15840"/>
          <w:pgMar w:top="1440" w:right="1440" w:bottom="1440" w:left="2304" w:header="720" w:footer="720" w:gutter="0"/>
          <w:pgNumType w:fmt="lowerRoman"/>
          <w:cols w:space="720"/>
          <w:docGrid w:linePitch="360"/>
        </w:sectPr>
      </w:pPr>
    </w:p>
    <w:p w14:paraId="72F468F0" w14:textId="77777777" w:rsidR="003C2D46" w:rsidRDefault="003C2D46" w:rsidP="003C2D46">
      <w:pPr>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55B24993" w14:textId="77777777" w:rsidR="00914D9F" w:rsidRDefault="00914D9F" w:rsidP="003C2D46">
      <w:pPr>
        <w:jc w:val="center"/>
        <w:rPr>
          <w:rFonts w:ascii="Times New Roman" w:hAnsi="Times New Roman" w:cs="Times New Roman"/>
          <w:b/>
          <w:sz w:val="24"/>
          <w:szCs w:val="24"/>
        </w:rPr>
      </w:pPr>
    </w:p>
    <w:p w14:paraId="256AA2EC" w14:textId="02D00D30" w:rsidR="003C2D46" w:rsidRDefault="003C2D46" w:rsidP="006F2165">
      <w:pPr>
        <w:spacing w:line="480" w:lineRule="auto"/>
        <w:jc w:val="center"/>
        <w:rPr>
          <w:rFonts w:ascii="Times New Roman" w:hAnsi="Times New Roman" w:cs="Times New Roman"/>
          <w:sz w:val="24"/>
          <w:szCs w:val="24"/>
        </w:rPr>
      </w:pPr>
      <w:r>
        <w:rPr>
          <w:rFonts w:ascii="Times New Roman" w:hAnsi="Times New Roman" w:cs="Times New Roman"/>
          <w:sz w:val="24"/>
          <w:szCs w:val="24"/>
        </w:rPr>
        <w:t>Words cannot express my gratitude to my advisor, Dr. Ramadan Ahmed for hi</w:t>
      </w:r>
      <w:r w:rsidR="00914D9F">
        <w:rPr>
          <w:rFonts w:ascii="Times New Roman" w:hAnsi="Times New Roman" w:cs="Times New Roman"/>
          <w:noProof/>
          <w:sz w:val="24"/>
          <w:szCs w:val="24"/>
        </w:rPr>
        <w:t>s guidance, patience, and support through the entirity of this research.  I would like to thank Dr. Teodoriu and Dr. Salehi for their suggestions and considerations while working on this study.  Also, I need to thank the folks at the WCTC who were always willing to help and offer any assistance when needed.  I would like to thank Jeff McCaskill for his help and guidance, especially on the assembly of the testing set up.</w:t>
      </w:r>
      <w:r w:rsidR="00A94E6F">
        <w:rPr>
          <w:rFonts w:ascii="Times New Roman" w:hAnsi="Times New Roman" w:cs="Times New Roman"/>
          <w:noProof/>
          <w:sz w:val="24"/>
          <w:szCs w:val="24"/>
        </w:rPr>
        <w:t xml:space="preserve">  I need to thank Dr. Buckman from Buckman Jet Drilling for providing field and production data for this study.</w:t>
      </w:r>
    </w:p>
    <w:p w14:paraId="06F8EDC3" w14:textId="77777777" w:rsidR="003C2D46" w:rsidRDefault="003C2D46" w:rsidP="003C2D46">
      <w:pPr>
        <w:jc w:val="center"/>
        <w:rPr>
          <w:rFonts w:ascii="Times New Roman" w:hAnsi="Times New Roman" w:cs="Times New Roman"/>
          <w:sz w:val="24"/>
          <w:szCs w:val="24"/>
        </w:rPr>
      </w:pPr>
    </w:p>
    <w:p w14:paraId="16C603E5" w14:textId="77777777" w:rsidR="003C2D46" w:rsidRDefault="003C2D46" w:rsidP="003C2D46">
      <w:pPr>
        <w:jc w:val="center"/>
        <w:rPr>
          <w:rFonts w:ascii="Times New Roman" w:hAnsi="Times New Roman" w:cs="Times New Roman"/>
          <w:sz w:val="24"/>
          <w:szCs w:val="24"/>
        </w:rPr>
      </w:pPr>
    </w:p>
    <w:p w14:paraId="4590288E" w14:textId="77777777" w:rsidR="003C2D46" w:rsidRDefault="003C2D46" w:rsidP="003C2D46">
      <w:pPr>
        <w:jc w:val="center"/>
        <w:rPr>
          <w:rFonts w:ascii="Times New Roman" w:hAnsi="Times New Roman" w:cs="Times New Roman"/>
          <w:sz w:val="24"/>
          <w:szCs w:val="24"/>
        </w:rPr>
      </w:pPr>
    </w:p>
    <w:p w14:paraId="4670AA8C" w14:textId="77777777" w:rsidR="003C2D46" w:rsidRDefault="003C2D46" w:rsidP="003C2D46">
      <w:pPr>
        <w:jc w:val="center"/>
        <w:rPr>
          <w:rFonts w:ascii="Times New Roman" w:hAnsi="Times New Roman" w:cs="Times New Roman"/>
          <w:sz w:val="24"/>
          <w:szCs w:val="24"/>
        </w:rPr>
      </w:pPr>
    </w:p>
    <w:p w14:paraId="6B4BAA54" w14:textId="77777777" w:rsidR="003C2D46" w:rsidRDefault="003C2D46" w:rsidP="003C2D46">
      <w:pPr>
        <w:jc w:val="center"/>
        <w:rPr>
          <w:rFonts w:ascii="Times New Roman" w:hAnsi="Times New Roman" w:cs="Times New Roman"/>
          <w:sz w:val="24"/>
          <w:szCs w:val="24"/>
        </w:rPr>
      </w:pPr>
    </w:p>
    <w:p w14:paraId="50D240D1" w14:textId="77777777" w:rsidR="003C2D46" w:rsidRDefault="003C2D46" w:rsidP="003C2D46">
      <w:pPr>
        <w:jc w:val="center"/>
        <w:rPr>
          <w:rFonts w:ascii="Times New Roman" w:hAnsi="Times New Roman" w:cs="Times New Roman"/>
          <w:sz w:val="24"/>
          <w:szCs w:val="24"/>
        </w:rPr>
      </w:pPr>
    </w:p>
    <w:p w14:paraId="2D0D65C6" w14:textId="77777777" w:rsidR="003C2D46" w:rsidRDefault="003C2D46" w:rsidP="003C2D46">
      <w:pPr>
        <w:jc w:val="center"/>
        <w:rPr>
          <w:rFonts w:ascii="Times New Roman" w:hAnsi="Times New Roman" w:cs="Times New Roman"/>
          <w:sz w:val="24"/>
          <w:szCs w:val="24"/>
        </w:rPr>
      </w:pPr>
    </w:p>
    <w:p w14:paraId="76061A38" w14:textId="77777777" w:rsidR="003C2D46" w:rsidRDefault="003C2D46" w:rsidP="003C2D46">
      <w:pPr>
        <w:jc w:val="center"/>
        <w:rPr>
          <w:rFonts w:ascii="Times New Roman" w:hAnsi="Times New Roman" w:cs="Times New Roman"/>
          <w:sz w:val="24"/>
          <w:szCs w:val="24"/>
        </w:rPr>
      </w:pPr>
    </w:p>
    <w:p w14:paraId="6328C682" w14:textId="77777777" w:rsidR="003C2D46" w:rsidRDefault="003C2D46" w:rsidP="003C2D46">
      <w:pPr>
        <w:jc w:val="center"/>
        <w:rPr>
          <w:rFonts w:ascii="Times New Roman" w:hAnsi="Times New Roman" w:cs="Times New Roman"/>
          <w:sz w:val="24"/>
          <w:szCs w:val="24"/>
        </w:rPr>
      </w:pPr>
    </w:p>
    <w:p w14:paraId="2E546649" w14:textId="77777777" w:rsidR="003C2D46" w:rsidRDefault="003C2D46" w:rsidP="003C2D46">
      <w:pPr>
        <w:jc w:val="center"/>
        <w:rPr>
          <w:rFonts w:ascii="Times New Roman" w:hAnsi="Times New Roman" w:cs="Times New Roman"/>
          <w:sz w:val="24"/>
          <w:szCs w:val="24"/>
        </w:rPr>
      </w:pPr>
    </w:p>
    <w:p w14:paraId="76E4B810" w14:textId="77777777" w:rsidR="003C2D46" w:rsidRDefault="003C2D46" w:rsidP="003C2D46">
      <w:pPr>
        <w:jc w:val="center"/>
        <w:rPr>
          <w:rFonts w:ascii="Times New Roman" w:hAnsi="Times New Roman" w:cs="Times New Roman"/>
          <w:sz w:val="24"/>
          <w:szCs w:val="24"/>
        </w:rPr>
      </w:pPr>
    </w:p>
    <w:p w14:paraId="3F762AD5" w14:textId="77777777" w:rsidR="003C2D46" w:rsidRDefault="003C2D46" w:rsidP="003C2D46">
      <w:pPr>
        <w:jc w:val="center"/>
        <w:rPr>
          <w:rFonts w:ascii="Times New Roman" w:hAnsi="Times New Roman" w:cs="Times New Roman"/>
          <w:sz w:val="24"/>
          <w:szCs w:val="24"/>
        </w:rPr>
      </w:pPr>
    </w:p>
    <w:p w14:paraId="3356124F" w14:textId="77777777" w:rsidR="003C2D46" w:rsidRDefault="003C2D46" w:rsidP="003C2D46">
      <w:pPr>
        <w:jc w:val="center"/>
        <w:rPr>
          <w:rFonts w:ascii="Times New Roman" w:hAnsi="Times New Roman" w:cs="Times New Roman"/>
          <w:sz w:val="24"/>
          <w:szCs w:val="24"/>
        </w:rPr>
      </w:pPr>
    </w:p>
    <w:p w14:paraId="3E743E07" w14:textId="77777777" w:rsidR="003C2D46" w:rsidRDefault="003C2D46" w:rsidP="006F2165">
      <w:pPr>
        <w:rPr>
          <w:rFonts w:ascii="Times New Roman" w:hAnsi="Times New Roman" w:cs="Times New Roman"/>
          <w:sz w:val="24"/>
          <w:szCs w:val="24"/>
        </w:rPr>
      </w:pPr>
    </w:p>
    <w:p w14:paraId="0C7C7201" w14:textId="77777777" w:rsidR="003C2D46" w:rsidRDefault="003C2D46" w:rsidP="003C2D46">
      <w:pPr>
        <w:jc w:val="center"/>
        <w:rPr>
          <w:rFonts w:ascii="Times New Roman" w:hAnsi="Times New Roman" w:cs="Times New Roman"/>
          <w:sz w:val="24"/>
          <w:szCs w:val="24"/>
        </w:rPr>
      </w:pPr>
    </w:p>
    <w:p w14:paraId="00F5FF25" w14:textId="77777777" w:rsidR="003C2D46" w:rsidRDefault="003C2D46">
      <w:pPr>
        <w:pStyle w:val="Heading1"/>
      </w:pPr>
      <w:bookmarkStart w:id="1" w:name="_Toc511737467"/>
      <w:r>
        <w:lastRenderedPageBreak/>
        <w:t>Table of Contents</w:t>
      </w:r>
      <w:bookmarkEnd w:id="1"/>
    </w:p>
    <w:sdt>
      <w:sdtPr>
        <w:rPr>
          <w:rFonts w:asciiTheme="minorHAnsi" w:eastAsiaTheme="minorHAnsi" w:hAnsiTheme="minorHAnsi" w:cstheme="minorBidi"/>
          <w:b w:val="0"/>
          <w:sz w:val="22"/>
          <w:szCs w:val="22"/>
        </w:rPr>
        <w:id w:val="-885641132"/>
        <w:docPartObj>
          <w:docPartGallery w:val="Table of Contents"/>
          <w:docPartUnique/>
        </w:docPartObj>
      </w:sdtPr>
      <w:sdtEndPr/>
      <w:sdtContent>
        <w:p w14:paraId="0EB5DDB8" w14:textId="77777777" w:rsidR="003C2D46" w:rsidRDefault="003C2D46">
          <w:pPr>
            <w:pStyle w:val="TOCHeading"/>
          </w:pPr>
        </w:p>
        <w:p w14:paraId="056230C3" w14:textId="5FA1D090" w:rsidR="00E35B68" w:rsidRPr="006F2165" w:rsidRDefault="003C2D46">
          <w:pPr>
            <w:pStyle w:val="TOC1"/>
            <w:tabs>
              <w:tab w:val="right" w:leader="dot" w:pos="9350"/>
            </w:tabs>
            <w:rPr>
              <w:rFonts w:ascii="Times New Roman" w:eastAsiaTheme="minorEastAsia" w:hAnsi="Times New Roman" w:cs="Times New Roman"/>
              <w:noProof/>
              <w:sz w:val="24"/>
              <w:szCs w:val="24"/>
            </w:rPr>
          </w:pPr>
          <w:r w:rsidRPr="006F2165">
            <w:rPr>
              <w:rFonts w:ascii="Times New Roman" w:hAnsi="Times New Roman" w:cs="Times New Roman"/>
              <w:sz w:val="24"/>
              <w:szCs w:val="24"/>
            </w:rPr>
            <w:fldChar w:fldCharType="begin"/>
          </w:r>
          <w:r w:rsidRPr="00914D9F">
            <w:rPr>
              <w:rFonts w:ascii="Times New Roman" w:hAnsi="Times New Roman" w:cs="Times New Roman"/>
              <w:sz w:val="24"/>
              <w:szCs w:val="24"/>
            </w:rPr>
            <w:instrText xml:space="preserve"> TOC \o "1-3" \h \z \u </w:instrText>
          </w:r>
          <w:r w:rsidRPr="006F2165">
            <w:rPr>
              <w:rFonts w:ascii="Times New Roman" w:hAnsi="Times New Roman" w:cs="Times New Roman"/>
              <w:sz w:val="24"/>
              <w:szCs w:val="24"/>
            </w:rPr>
            <w:fldChar w:fldCharType="separate"/>
          </w:r>
          <w:hyperlink w:anchor="_Toc511737467" w:history="1">
            <w:r w:rsidR="00E35B68" w:rsidRPr="006F2165">
              <w:rPr>
                <w:rStyle w:val="Hyperlink"/>
                <w:rFonts w:ascii="Times New Roman" w:hAnsi="Times New Roman" w:cs="Times New Roman"/>
                <w:noProof/>
                <w:sz w:val="24"/>
                <w:szCs w:val="24"/>
              </w:rPr>
              <w:t>Table of Contents</w:t>
            </w:r>
            <w:r w:rsidR="00E35B68" w:rsidRPr="006F2165">
              <w:rPr>
                <w:rFonts w:ascii="Times New Roman" w:hAnsi="Times New Roman" w:cs="Times New Roman"/>
                <w:noProof/>
                <w:webHidden/>
                <w:sz w:val="24"/>
                <w:szCs w:val="24"/>
              </w:rPr>
              <w:tab/>
            </w:r>
            <w:r w:rsidR="00E35B68" w:rsidRPr="006F2165">
              <w:rPr>
                <w:rFonts w:ascii="Times New Roman" w:hAnsi="Times New Roman" w:cs="Times New Roman"/>
                <w:noProof/>
                <w:webHidden/>
                <w:sz w:val="24"/>
                <w:szCs w:val="24"/>
              </w:rPr>
              <w:fldChar w:fldCharType="begin"/>
            </w:r>
            <w:r w:rsidR="00E35B68" w:rsidRPr="006F2165">
              <w:rPr>
                <w:rFonts w:ascii="Times New Roman" w:hAnsi="Times New Roman" w:cs="Times New Roman"/>
                <w:noProof/>
                <w:webHidden/>
                <w:sz w:val="24"/>
                <w:szCs w:val="24"/>
              </w:rPr>
              <w:instrText xml:space="preserve"> PAGEREF _Toc511737467 \h </w:instrText>
            </w:r>
            <w:r w:rsidR="00E35B68" w:rsidRPr="006F2165">
              <w:rPr>
                <w:rFonts w:ascii="Times New Roman" w:hAnsi="Times New Roman" w:cs="Times New Roman"/>
                <w:noProof/>
                <w:webHidden/>
                <w:sz w:val="24"/>
                <w:szCs w:val="24"/>
              </w:rPr>
            </w:r>
            <w:r w:rsidR="00E35B68"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v</w:t>
            </w:r>
            <w:r w:rsidR="00E35B68" w:rsidRPr="006F2165">
              <w:rPr>
                <w:rFonts w:ascii="Times New Roman" w:hAnsi="Times New Roman" w:cs="Times New Roman"/>
                <w:noProof/>
                <w:webHidden/>
                <w:sz w:val="24"/>
                <w:szCs w:val="24"/>
              </w:rPr>
              <w:fldChar w:fldCharType="end"/>
            </w:r>
          </w:hyperlink>
        </w:p>
        <w:p w14:paraId="22F55114" w14:textId="6D17AB21"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68" w:history="1">
            <w:r w:rsidRPr="006F2165">
              <w:rPr>
                <w:rStyle w:val="Hyperlink"/>
                <w:rFonts w:ascii="Times New Roman" w:hAnsi="Times New Roman" w:cs="Times New Roman"/>
                <w:noProof/>
                <w:sz w:val="24"/>
                <w:szCs w:val="24"/>
              </w:rPr>
              <w:t>List of Tables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_Toc511737468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vii</w:t>
            </w:r>
            <w:r w:rsidRPr="006F2165">
              <w:rPr>
                <w:rFonts w:ascii="Times New Roman" w:hAnsi="Times New Roman" w:cs="Times New Roman"/>
                <w:noProof/>
                <w:webHidden/>
                <w:sz w:val="24"/>
                <w:szCs w:val="24"/>
              </w:rPr>
              <w:fldChar w:fldCharType="end"/>
            </w:r>
          </w:hyperlink>
        </w:p>
        <w:p w14:paraId="3834347F" w14:textId="4D96365C"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69" w:history="1">
            <w:r w:rsidRPr="006F2165">
              <w:rPr>
                <w:rStyle w:val="Hyperlink"/>
                <w:rFonts w:ascii="Times New Roman" w:hAnsi="Times New Roman" w:cs="Times New Roman"/>
                <w:noProof/>
                <w:sz w:val="24"/>
                <w:szCs w:val="24"/>
              </w:rPr>
              <w:t>List of Figures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_Toc511737469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viii</w:t>
            </w:r>
            <w:r w:rsidRPr="006F2165">
              <w:rPr>
                <w:rFonts w:ascii="Times New Roman" w:hAnsi="Times New Roman" w:cs="Times New Roman"/>
                <w:noProof/>
                <w:webHidden/>
                <w:sz w:val="24"/>
                <w:szCs w:val="24"/>
              </w:rPr>
              <w:fldChar w:fldCharType="end"/>
            </w:r>
          </w:hyperlink>
        </w:p>
        <w:p w14:paraId="45CEC9DF" w14:textId="06313192"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470" w:history="1">
            <w:r w:rsidRPr="006F2165">
              <w:rPr>
                <w:rStyle w:val="Hyperlink"/>
                <w:rFonts w:ascii="Times New Roman" w:hAnsi="Times New Roman" w:cs="Times New Roman"/>
                <w:noProof/>
                <w:sz w:val="24"/>
                <w:szCs w:val="24"/>
              </w:rPr>
              <w:t>Abstract</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_Toc511737470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x</w:t>
            </w:r>
            <w:r w:rsidRPr="006F2165">
              <w:rPr>
                <w:rFonts w:ascii="Times New Roman" w:hAnsi="Times New Roman" w:cs="Times New Roman"/>
                <w:noProof/>
                <w:webHidden/>
                <w:sz w:val="24"/>
                <w:szCs w:val="24"/>
              </w:rPr>
              <w:fldChar w:fldCharType="end"/>
            </w:r>
          </w:hyperlink>
        </w:p>
        <w:p w14:paraId="292352C5" w14:textId="56BF67C0"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471" w:history="1">
            <w:r w:rsidRPr="006F2165">
              <w:rPr>
                <w:rStyle w:val="Hyperlink"/>
                <w:rFonts w:ascii="Times New Roman" w:hAnsi="Times New Roman" w:cs="Times New Roman"/>
                <w:noProof/>
                <w:sz w:val="24"/>
                <w:szCs w:val="24"/>
              </w:rPr>
              <w:t>Chapter 1 – Introduction</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_Toc511737471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1</w:t>
            </w:r>
            <w:r w:rsidRPr="006F2165">
              <w:rPr>
                <w:rFonts w:ascii="Times New Roman" w:hAnsi="Times New Roman" w:cs="Times New Roman"/>
                <w:noProof/>
                <w:webHidden/>
                <w:sz w:val="24"/>
                <w:szCs w:val="24"/>
              </w:rPr>
              <w:fldChar w:fldCharType="end"/>
            </w:r>
          </w:hyperlink>
        </w:p>
        <w:p w14:paraId="4B2B127A" w14:textId="6ED54A7E"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72" w:history="1">
            <w:r w:rsidRPr="006F2165">
              <w:rPr>
                <w:rStyle w:val="Hyperlink"/>
                <w:rFonts w:ascii="Times New Roman" w:hAnsi="Times New Roman" w:cs="Times New Roman"/>
                <w:noProof/>
                <w:sz w:val="24"/>
                <w:szCs w:val="24"/>
              </w:rPr>
              <w:t>1.1 Overview</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_Toc511737472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1</w:t>
            </w:r>
            <w:r w:rsidRPr="006F2165">
              <w:rPr>
                <w:rFonts w:ascii="Times New Roman" w:hAnsi="Times New Roman" w:cs="Times New Roman"/>
                <w:noProof/>
                <w:webHidden/>
                <w:sz w:val="24"/>
                <w:szCs w:val="24"/>
              </w:rPr>
              <w:fldChar w:fldCharType="end"/>
            </w:r>
          </w:hyperlink>
        </w:p>
        <w:p w14:paraId="4E70B407" w14:textId="64B63A99"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73" w:history="1">
            <w:r w:rsidRPr="006F2165">
              <w:rPr>
                <w:rStyle w:val="Hyperlink"/>
                <w:rFonts w:ascii="Times New Roman" w:hAnsi="Times New Roman" w:cs="Times New Roman"/>
                <w:noProof/>
                <w:sz w:val="24"/>
                <w:szCs w:val="24"/>
              </w:rPr>
              <w:t>1.2 Problem Statement</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2</w:t>
            </w:r>
            <w:r w:rsidRPr="006F2165">
              <w:rPr>
                <w:rFonts w:ascii="Times New Roman" w:hAnsi="Times New Roman" w:cs="Times New Roman"/>
                <w:noProof/>
                <w:webHidden/>
                <w:sz w:val="24"/>
                <w:szCs w:val="24"/>
              </w:rPr>
              <w:fldChar w:fldCharType="end"/>
            </w:r>
          </w:hyperlink>
        </w:p>
        <w:p w14:paraId="54B744FC" w14:textId="297A6B2D"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74" w:history="1">
            <w:r w:rsidRPr="006F2165">
              <w:rPr>
                <w:rStyle w:val="Hyperlink"/>
                <w:rFonts w:ascii="Times New Roman" w:hAnsi="Times New Roman" w:cs="Times New Roman"/>
                <w:noProof/>
                <w:sz w:val="24"/>
                <w:szCs w:val="24"/>
              </w:rPr>
              <w:t>1.3 Objectives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3</w:t>
            </w:r>
            <w:r w:rsidRPr="006F2165">
              <w:rPr>
                <w:rFonts w:ascii="Times New Roman" w:hAnsi="Times New Roman" w:cs="Times New Roman"/>
                <w:noProof/>
                <w:webHidden/>
                <w:sz w:val="24"/>
                <w:szCs w:val="24"/>
              </w:rPr>
              <w:fldChar w:fldCharType="end"/>
            </w:r>
          </w:hyperlink>
        </w:p>
        <w:p w14:paraId="15DE6C96" w14:textId="1B89DB8B"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75" w:history="1">
            <w:r w:rsidRPr="006F2165">
              <w:rPr>
                <w:rStyle w:val="Hyperlink"/>
                <w:rFonts w:ascii="Times New Roman" w:hAnsi="Times New Roman" w:cs="Times New Roman"/>
                <w:noProof/>
                <w:sz w:val="24"/>
                <w:szCs w:val="24"/>
              </w:rPr>
              <w:t>1.4 Methodology</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_Toc511737475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w:t>
            </w:r>
            <w:r w:rsidRPr="006F2165">
              <w:rPr>
                <w:rFonts w:ascii="Times New Roman" w:hAnsi="Times New Roman" w:cs="Times New Roman"/>
                <w:noProof/>
                <w:webHidden/>
                <w:sz w:val="24"/>
                <w:szCs w:val="24"/>
              </w:rPr>
              <w:fldChar w:fldCharType="end"/>
            </w:r>
          </w:hyperlink>
        </w:p>
        <w:p w14:paraId="10F885B2" w14:textId="3B6A3F39"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476" w:history="1">
            <w:r w:rsidRPr="006F2165">
              <w:rPr>
                <w:rStyle w:val="Hyperlink"/>
                <w:rFonts w:ascii="Times New Roman" w:hAnsi="Times New Roman" w:cs="Times New Roman"/>
                <w:noProof/>
                <w:sz w:val="24"/>
                <w:szCs w:val="24"/>
              </w:rPr>
              <w:t>Chapter 2 – Literature Review</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_Toc511737476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w:t>
            </w:r>
            <w:r w:rsidRPr="006F2165">
              <w:rPr>
                <w:rFonts w:ascii="Times New Roman" w:hAnsi="Times New Roman" w:cs="Times New Roman"/>
                <w:noProof/>
                <w:webHidden/>
                <w:sz w:val="24"/>
                <w:szCs w:val="24"/>
              </w:rPr>
              <w:fldChar w:fldCharType="end"/>
            </w:r>
          </w:hyperlink>
        </w:p>
        <w:p w14:paraId="292DB0EB" w14:textId="380967E2" w:rsidR="00E35B68" w:rsidRPr="006F2165" w:rsidRDefault="00E35B68">
          <w:pPr>
            <w:pStyle w:val="TOC2"/>
            <w:tabs>
              <w:tab w:val="left" w:pos="880"/>
              <w:tab w:val="right" w:leader="dot" w:pos="9350"/>
            </w:tabs>
            <w:rPr>
              <w:rFonts w:ascii="Times New Roman" w:eastAsiaTheme="minorEastAsia" w:hAnsi="Times New Roman" w:cs="Times New Roman"/>
              <w:noProof/>
              <w:sz w:val="24"/>
              <w:szCs w:val="24"/>
            </w:rPr>
          </w:pPr>
          <w:hyperlink w:anchor="_Toc511737477" w:history="1">
            <w:r w:rsidRPr="006F2165">
              <w:rPr>
                <w:rStyle w:val="Hyperlink"/>
                <w:rFonts w:ascii="Times New Roman" w:hAnsi="Times New Roman" w:cs="Times New Roman"/>
                <w:noProof/>
                <w:sz w:val="24"/>
                <w:szCs w:val="24"/>
              </w:rPr>
              <w:t>2.1</w:t>
            </w:r>
            <w:r w:rsidRPr="006F2165">
              <w:rPr>
                <w:rFonts w:ascii="Times New Roman" w:eastAsiaTheme="minorEastAsia" w:hAnsi="Times New Roman" w:cs="Times New Roman"/>
                <w:noProof/>
                <w:sz w:val="24"/>
                <w:szCs w:val="24"/>
              </w:rPr>
              <w:tab/>
            </w:r>
            <w:r w:rsidRPr="006F2165">
              <w:rPr>
                <w:rStyle w:val="Hyperlink"/>
                <w:rFonts w:ascii="Times New Roman" w:hAnsi="Times New Roman" w:cs="Times New Roman"/>
                <w:noProof/>
                <w:sz w:val="24"/>
                <w:szCs w:val="24"/>
              </w:rPr>
              <w:t>Application</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_Toc511737477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w:t>
            </w:r>
            <w:r w:rsidRPr="006F2165">
              <w:rPr>
                <w:rFonts w:ascii="Times New Roman" w:hAnsi="Times New Roman" w:cs="Times New Roman"/>
                <w:noProof/>
                <w:webHidden/>
                <w:sz w:val="24"/>
                <w:szCs w:val="24"/>
              </w:rPr>
              <w:fldChar w:fldCharType="end"/>
            </w:r>
          </w:hyperlink>
        </w:p>
        <w:p w14:paraId="58E8E423" w14:textId="33B4C9BE" w:rsidR="00E35B68" w:rsidRPr="006F2165" w:rsidRDefault="00E35B68">
          <w:pPr>
            <w:pStyle w:val="TOC2"/>
            <w:tabs>
              <w:tab w:val="left" w:pos="880"/>
              <w:tab w:val="right" w:leader="dot" w:pos="9350"/>
            </w:tabs>
            <w:rPr>
              <w:rFonts w:ascii="Times New Roman" w:eastAsiaTheme="minorEastAsia" w:hAnsi="Times New Roman" w:cs="Times New Roman"/>
              <w:noProof/>
              <w:sz w:val="24"/>
              <w:szCs w:val="24"/>
            </w:rPr>
          </w:pPr>
          <w:hyperlink w:anchor="_Toc511737478" w:history="1">
            <w:r w:rsidRPr="006F2165">
              <w:rPr>
                <w:rStyle w:val="Hyperlink"/>
                <w:rFonts w:ascii="Times New Roman" w:hAnsi="Times New Roman" w:cs="Times New Roman"/>
                <w:noProof/>
                <w:sz w:val="24"/>
                <w:szCs w:val="24"/>
              </w:rPr>
              <w:t>2.2</w:t>
            </w:r>
            <w:r w:rsidRPr="006F2165">
              <w:rPr>
                <w:rFonts w:ascii="Times New Roman" w:eastAsiaTheme="minorEastAsia" w:hAnsi="Times New Roman" w:cs="Times New Roman"/>
                <w:noProof/>
                <w:sz w:val="24"/>
                <w:szCs w:val="24"/>
              </w:rPr>
              <w:tab/>
            </w:r>
            <w:r w:rsidRPr="006F2165">
              <w:rPr>
                <w:rStyle w:val="Hyperlink"/>
                <w:rFonts w:ascii="Times New Roman" w:hAnsi="Times New Roman" w:cs="Times New Roman"/>
                <w:noProof/>
                <w:sz w:val="24"/>
                <w:szCs w:val="24"/>
              </w:rPr>
              <w:t>Field Equipment and Procedure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_Toc511737478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w:t>
            </w:r>
            <w:r w:rsidRPr="006F2165">
              <w:rPr>
                <w:rFonts w:ascii="Times New Roman" w:hAnsi="Times New Roman" w:cs="Times New Roman"/>
                <w:noProof/>
                <w:webHidden/>
                <w:sz w:val="24"/>
                <w:szCs w:val="24"/>
              </w:rPr>
              <w:fldChar w:fldCharType="end"/>
            </w:r>
          </w:hyperlink>
        </w:p>
        <w:p w14:paraId="7984F877" w14:textId="205AF180" w:rsidR="00E35B68" w:rsidRPr="006F2165" w:rsidRDefault="00E35B68">
          <w:pPr>
            <w:pStyle w:val="TOC2"/>
            <w:tabs>
              <w:tab w:val="left" w:pos="880"/>
              <w:tab w:val="right" w:leader="dot" w:pos="9350"/>
            </w:tabs>
            <w:rPr>
              <w:rFonts w:ascii="Times New Roman" w:eastAsiaTheme="minorEastAsia" w:hAnsi="Times New Roman" w:cs="Times New Roman"/>
              <w:noProof/>
              <w:sz w:val="24"/>
              <w:szCs w:val="24"/>
            </w:rPr>
          </w:pPr>
          <w:hyperlink w:anchor="_Toc511737479" w:history="1">
            <w:r w:rsidRPr="006F2165">
              <w:rPr>
                <w:rStyle w:val="Hyperlink"/>
                <w:rFonts w:ascii="Times New Roman" w:hAnsi="Times New Roman" w:cs="Times New Roman"/>
                <w:noProof/>
                <w:sz w:val="24"/>
                <w:szCs w:val="24"/>
              </w:rPr>
              <w:t>2.3</w:t>
            </w:r>
            <w:r w:rsidRPr="006F2165">
              <w:rPr>
                <w:rFonts w:ascii="Times New Roman" w:eastAsiaTheme="minorEastAsia" w:hAnsi="Times New Roman" w:cs="Times New Roman"/>
                <w:noProof/>
                <w:sz w:val="24"/>
                <w:szCs w:val="24"/>
              </w:rPr>
              <w:tab/>
            </w:r>
            <w:r w:rsidRPr="006F2165">
              <w:rPr>
                <w:rStyle w:val="Hyperlink"/>
                <w:rFonts w:ascii="Times New Roman" w:hAnsi="Times New Roman" w:cs="Times New Roman"/>
                <w:noProof/>
                <w:sz w:val="24"/>
                <w:szCs w:val="24"/>
              </w:rPr>
              <w:t>Previous Studies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_Toc511737479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8</w:t>
            </w:r>
            <w:r w:rsidRPr="006F2165">
              <w:rPr>
                <w:rFonts w:ascii="Times New Roman" w:hAnsi="Times New Roman" w:cs="Times New Roman"/>
                <w:noProof/>
                <w:webHidden/>
                <w:sz w:val="24"/>
                <w:szCs w:val="24"/>
              </w:rPr>
              <w:fldChar w:fldCharType="end"/>
            </w:r>
          </w:hyperlink>
        </w:p>
        <w:p w14:paraId="7D3CE0B1" w14:textId="0B813E7F" w:rsidR="00E35B68" w:rsidRPr="006F2165" w:rsidRDefault="00E35B68">
          <w:pPr>
            <w:pStyle w:val="TOC3"/>
            <w:tabs>
              <w:tab w:val="right" w:leader="dot" w:pos="9350"/>
            </w:tabs>
            <w:rPr>
              <w:rFonts w:ascii="Times New Roman" w:hAnsi="Times New Roman"/>
              <w:noProof/>
              <w:sz w:val="24"/>
              <w:szCs w:val="24"/>
            </w:rPr>
          </w:pPr>
          <w:hyperlink w:anchor="_Toc511737480" w:history="1">
            <w:r w:rsidRPr="006F2165">
              <w:rPr>
                <w:rStyle w:val="Hyperlink"/>
                <w:rFonts w:ascii="Times New Roman" w:hAnsi="Times New Roman"/>
                <w:noProof/>
                <w:sz w:val="24"/>
                <w:szCs w:val="24"/>
              </w:rPr>
              <w:t>2.3.1 System Development</w:t>
            </w:r>
            <w:r w:rsidRPr="006F2165">
              <w:rPr>
                <w:rFonts w:ascii="Times New Roman" w:hAnsi="Times New Roman"/>
                <w:noProof/>
                <w:webHidden/>
                <w:sz w:val="24"/>
                <w:szCs w:val="24"/>
              </w:rPr>
              <w:tab/>
            </w:r>
            <w:r w:rsidRPr="006F2165">
              <w:rPr>
                <w:rFonts w:ascii="Times New Roman" w:hAnsi="Times New Roman"/>
                <w:noProof/>
                <w:webHidden/>
                <w:sz w:val="24"/>
                <w:szCs w:val="24"/>
              </w:rPr>
              <w:fldChar w:fldCharType="begin"/>
            </w:r>
            <w:r w:rsidRPr="006F2165">
              <w:rPr>
                <w:rFonts w:ascii="Times New Roman" w:hAnsi="Times New Roman"/>
                <w:noProof/>
                <w:webHidden/>
                <w:sz w:val="24"/>
                <w:szCs w:val="24"/>
              </w:rPr>
              <w:instrText xml:space="preserve"> PAGEREF _Toc511737480 \h </w:instrText>
            </w:r>
            <w:r w:rsidRPr="006F2165">
              <w:rPr>
                <w:rFonts w:ascii="Times New Roman" w:hAnsi="Times New Roman"/>
                <w:noProof/>
                <w:webHidden/>
                <w:sz w:val="24"/>
                <w:szCs w:val="24"/>
              </w:rPr>
            </w:r>
            <w:r w:rsidRPr="006F2165">
              <w:rPr>
                <w:rFonts w:ascii="Times New Roman" w:hAnsi="Times New Roman"/>
                <w:noProof/>
                <w:webHidden/>
                <w:sz w:val="24"/>
                <w:szCs w:val="24"/>
              </w:rPr>
              <w:fldChar w:fldCharType="separate"/>
            </w:r>
            <w:r w:rsidR="00CA2FE5">
              <w:rPr>
                <w:rFonts w:ascii="Times New Roman" w:hAnsi="Times New Roman"/>
                <w:noProof/>
                <w:webHidden/>
                <w:sz w:val="24"/>
                <w:szCs w:val="24"/>
              </w:rPr>
              <w:t>8</w:t>
            </w:r>
            <w:r w:rsidRPr="006F2165">
              <w:rPr>
                <w:rFonts w:ascii="Times New Roman" w:hAnsi="Times New Roman"/>
                <w:noProof/>
                <w:webHidden/>
                <w:sz w:val="24"/>
                <w:szCs w:val="24"/>
              </w:rPr>
              <w:fldChar w:fldCharType="end"/>
            </w:r>
          </w:hyperlink>
        </w:p>
        <w:p w14:paraId="2384E30F" w14:textId="609BB67B" w:rsidR="00E35B68" w:rsidRPr="006F2165" w:rsidRDefault="00E35B68">
          <w:pPr>
            <w:pStyle w:val="TOC3"/>
            <w:tabs>
              <w:tab w:val="right" w:leader="dot" w:pos="9350"/>
            </w:tabs>
            <w:rPr>
              <w:rFonts w:ascii="Times New Roman" w:hAnsi="Times New Roman"/>
              <w:noProof/>
              <w:sz w:val="24"/>
              <w:szCs w:val="24"/>
            </w:rPr>
          </w:pPr>
          <w:hyperlink w:anchor="_Toc511737481" w:history="1">
            <w:r w:rsidRPr="006F2165">
              <w:rPr>
                <w:rStyle w:val="Hyperlink"/>
                <w:rFonts w:ascii="Times New Roman" w:hAnsi="Times New Roman"/>
                <w:noProof/>
                <w:sz w:val="24"/>
                <w:szCs w:val="24"/>
              </w:rPr>
              <w:t>2.3.2 Field Studies</w:t>
            </w:r>
            <w:r w:rsidRPr="006F2165">
              <w:rPr>
                <w:rFonts w:ascii="Times New Roman" w:hAnsi="Times New Roman"/>
                <w:noProof/>
                <w:webHidden/>
                <w:sz w:val="24"/>
                <w:szCs w:val="24"/>
              </w:rPr>
              <w:tab/>
            </w:r>
            <w:r w:rsidRPr="006F2165">
              <w:rPr>
                <w:rFonts w:ascii="Times New Roman" w:hAnsi="Times New Roman"/>
                <w:noProof/>
                <w:webHidden/>
                <w:sz w:val="24"/>
                <w:szCs w:val="24"/>
              </w:rPr>
              <w:fldChar w:fldCharType="begin"/>
            </w:r>
            <w:r w:rsidRPr="006F2165">
              <w:rPr>
                <w:rFonts w:ascii="Times New Roman" w:hAnsi="Times New Roman"/>
                <w:noProof/>
                <w:webHidden/>
                <w:sz w:val="24"/>
                <w:szCs w:val="24"/>
              </w:rPr>
              <w:instrText xml:space="preserve"> PAGEREF _Toc511737481 \h </w:instrText>
            </w:r>
            <w:r w:rsidRPr="006F2165">
              <w:rPr>
                <w:rFonts w:ascii="Times New Roman" w:hAnsi="Times New Roman"/>
                <w:noProof/>
                <w:webHidden/>
                <w:sz w:val="24"/>
                <w:szCs w:val="24"/>
              </w:rPr>
            </w:r>
            <w:r w:rsidRPr="006F2165">
              <w:rPr>
                <w:rFonts w:ascii="Times New Roman" w:hAnsi="Times New Roman"/>
                <w:noProof/>
                <w:webHidden/>
                <w:sz w:val="24"/>
                <w:szCs w:val="24"/>
              </w:rPr>
              <w:fldChar w:fldCharType="separate"/>
            </w:r>
            <w:r w:rsidR="00CA2FE5">
              <w:rPr>
                <w:rFonts w:ascii="Times New Roman" w:hAnsi="Times New Roman"/>
                <w:noProof/>
                <w:webHidden/>
                <w:sz w:val="24"/>
                <w:szCs w:val="24"/>
              </w:rPr>
              <w:t>13</w:t>
            </w:r>
            <w:r w:rsidRPr="006F2165">
              <w:rPr>
                <w:rFonts w:ascii="Times New Roman" w:hAnsi="Times New Roman"/>
                <w:noProof/>
                <w:webHidden/>
                <w:sz w:val="24"/>
                <w:szCs w:val="24"/>
              </w:rPr>
              <w:fldChar w:fldCharType="end"/>
            </w:r>
          </w:hyperlink>
        </w:p>
        <w:p w14:paraId="3C077A8F" w14:textId="37714A73" w:rsidR="00E35B68" w:rsidRPr="006F2165" w:rsidRDefault="00E35B68">
          <w:pPr>
            <w:pStyle w:val="TOC3"/>
            <w:tabs>
              <w:tab w:val="right" w:leader="dot" w:pos="9350"/>
            </w:tabs>
            <w:rPr>
              <w:rFonts w:ascii="Times New Roman" w:hAnsi="Times New Roman"/>
              <w:noProof/>
              <w:sz w:val="24"/>
              <w:szCs w:val="24"/>
            </w:rPr>
          </w:pPr>
          <w:hyperlink w:anchor="_Toc511737482" w:history="1">
            <w:r w:rsidRPr="006F2165">
              <w:rPr>
                <w:rStyle w:val="Hyperlink"/>
                <w:rFonts w:ascii="Times New Roman" w:hAnsi="Times New Roman"/>
                <w:noProof/>
                <w:sz w:val="24"/>
                <w:szCs w:val="24"/>
              </w:rPr>
              <w:t>2.3.3 Theoretical Studies</w:t>
            </w:r>
            <w:r w:rsidRPr="006F2165">
              <w:rPr>
                <w:rFonts w:ascii="Times New Roman" w:hAnsi="Times New Roman"/>
                <w:noProof/>
                <w:webHidden/>
                <w:sz w:val="24"/>
                <w:szCs w:val="24"/>
              </w:rPr>
              <w:tab/>
            </w:r>
            <w:r w:rsidRPr="006F2165">
              <w:rPr>
                <w:rFonts w:ascii="Times New Roman" w:hAnsi="Times New Roman"/>
                <w:noProof/>
                <w:webHidden/>
                <w:sz w:val="24"/>
                <w:szCs w:val="24"/>
              </w:rPr>
              <w:fldChar w:fldCharType="begin"/>
            </w:r>
            <w:r w:rsidRPr="006F2165">
              <w:rPr>
                <w:rFonts w:ascii="Times New Roman" w:hAnsi="Times New Roman"/>
                <w:noProof/>
                <w:webHidden/>
                <w:sz w:val="24"/>
                <w:szCs w:val="24"/>
              </w:rPr>
              <w:instrText xml:space="preserve"> PAGEREF _Toc511737482 \h </w:instrText>
            </w:r>
            <w:r w:rsidRPr="006F2165">
              <w:rPr>
                <w:rFonts w:ascii="Times New Roman" w:hAnsi="Times New Roman"/>
                <w:noProof/>
                <w:webHidden/>
                <w:sz w:val="24"/>
                <w:szCs w:val="24"/>
              </w:rPr>
            </w:r>
            <w:r w:rsidRPr="006F2165">
              <w:rPr>
                <w:rFonts w:ascii="Times New Roman" w:hAnsi="Times New Roman"/>
                <w:noProof/>
                <w:webHidden/>
                <w:sz w:val="24"/>
                <w:szCs w:val="24"/>
              </w:rPr>
              <w:fldChar w:fldCharType="separate"/>
            </w:r>
            <w:r w:rsidR="00CA2FE5">
              <w:rPr>
                <w:rFonts w:ascii="Times New Roman" w:hAnsi="Times New Roman"/>
                <w:noProof/>
                <w:webHidden/>
                <w:sz w:val="24"/>
                <w:szCs w:val="24"/>
              </w:rPr>
              <w:t>19</w:t>
            </w:r>
            <w:r w:rsidRPr="006F2165">
              <w:rPr>
                <w:rFonts w:ascii="Times New Roman" w:hAnsi="Times New Roman"/>
                <w:noProof/>
                <w:webHidden/>
                <w:sz w:val="24"/>
                <w:szCs w:val="24"/>
              </w:rPr>
              <w:fldChar w:fldCharType="end"/>
            </w:r>
          </w:hyperlink>
        </w:p>
        <w:p w14:paraId="05F59E10" w14:textId="4ED36DEA"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483" w:history="1">
            <w:r w:rsidRPr="006F2165">
              <w:rPr>
                <w:rStyle w:val="Hyperlink"/>
                <w:rFonts w:ascii="Times New Roman" w:hAnsi="Times New Roman" w:cs="Times New Roman"/>
                <w:noProof/>
                <w:sz w:val="24"/>
                <w:szCs w:val="24"/>
              </w:rPr>
              <w:t>Chapter 3 – Theoretical RJD</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_Toc511737483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24</w:t>
            </w:r>
            <w:r w:rsidRPr="006F2165">
              <w:rPr>
                <w:rFonts w:ascii="Times New Roman" w:hAnsi="Times New Roman" w:cs="Times New Roman"/>
                <w:noProof/>
                <w:webHidden/>
                <w:sz w:val="24"/>
                <w:szCs w:val="24"/>
              </w:rPr>
              <w:fldChar w:fldCharType="end"/>
            </w:r>
          </w:hyperlink>
        </w:p>
        <w:p w14:paraId="3ABD84AF" w14:textId="6629F4BE"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84" w:history="1">
            <w:r w:rsidRPr="006F2165">
              <w:rPr>
                <w:rStyle w:val="Hyperlink"/>
                <w:rFonts w:ascii="Times New Roman" w:hAnsi="Times New Roman" w:cs="Times New Roman"/>
                <w:noProof/>
                <w:sz w:val="24"/>
                <w:szCs w:val="24"/>
              </w:rPr>
              <w:t>3.1 RJD Force Theory</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_Toc511737484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24</w:t>
            </w:r>
            <w:r w:rsidRPr="006F2165">
              <w:rPr>
                <w:rFonts w:ascii="Times New Roman" w:hAnsi="Times New Roman" w:cs="Times New Roman"/>
                <w:noProof/>
                <w:webHidden/>
                <w:sz w:val="24"/>
                <w:szCs w:val="24"/>
              </w:rPr>
              <w:fldChar w:fldCharType="end"/>
            </w:r>
          </w:hyperlink>
        </w:p>
        <w:p w14:paraId="1398023F" w14:textId="5D36CB7B"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85" w:history="1">
            <w:r w:rsidRPr="006F2165">
              <w:rPr>
                <w:rStyle w:val="Hyperlink"/>
                <w:rFonts w:ascii="Times New Roman" w:hAnsi="Times New Roman" w:cs="Times New Roman"/>
                <w:noProof/>
                <w:sz w:val="24"/>
                <w:szCs w:val="24"/>
              </w:rPr>
              <w:t>3.2 Existing Models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_Toc511737485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25</w:t>
            </w:r>
            <w:r w:rsidRPr="006F2165">
              <w:rPr>
                <w:rFonts w:ascii="Times New Roman" w:hAnsi="Times New Roman" w:cs="Times New Roman"/>
                <w:noProof/>
                <w:webHidden/>
                <w:sz w:val="24"/>
                <w:szCs w:val="24"/>
              </w:rPr>
              <w:fldChar w:fldCharType="end"/>
            </w:r>
          </w:hyperlink>
        </w:p>
        <w:p w14:paraId="499AE81A" w14:textId="3784BE24" w:rsidR="00E35B68" w:rsidRPr="006F2165" w:rsidRDefault="00E35B68">
          <w:pPr>
            <w:pStyle w:val="TOC3"/>
            <w:tabs>
              <w:tab w:val="right" w:leader="dot" w:pos="9350"/>
            </w:tabs>
            <w:rPr>
              <w:rFonts w:ascii="Times New Roman" w:hAnsi="Times New Roman"/>
              <w:noProof/>
              <w:sz w:val="24"/>
              <w:szCs w:val="24"/>
            </w:rPr>
          </w:pPr>
          <w:hyperlink w:anchor="_Toc511737486" w:history="1">
            <w:r w:rsidRPr="006F2165">
              <w:rPr>
                <w:rStyle w:val="Hyperlink"/>
                <w:rFonts w:ascii="Times New Roman" w:hAnsi="Times New Roman"/>
                <w:noProof/>
                <w:sz w:val="24"/>
                <w:szCs w:val="24"/>
              </w:rPr>
              <w:t>3.2.1 Theoretical Model 1</w:t>
            </w:r>
            <w:r w:rsidRPr="006F2165">
              <w:rPr>
                <w:rFonts w:ascii="Times New Roman" w:hAnsi="Times New Roman"/>
                <w:noProof/>
                <w:webHidden/>
                <w:sz w:val="24"/>
                <w:szCs w:val="24"/>
              </w:rPr>
              <w:tab/>
            </w:r>
            <w:r w:rsidRPr="006F2165">
              <w:rPr>
                <w:rFonts w:ascii="Times New Roman" w:hAnsi="Times New Roman"/>
                <w:noProof/>
                <w:webHidden/>
                <w:sz w:val="24"/>
                <w:szCs w:val="24"/>
              </w:rPr>
              <w:fldChar w:fldCharType="begin"/>
            </w:r>
            <w:r w:rsidRPr="006F2165">
              <w:rPr>
                <w:rFonts w:ascii="Times New Roman" w:hAnsi="Times New Roman"/>
                <w:noProof/>
                <w:webHidden/>
                <w:sz w:val="24"/>
                <w:szCs w:val="24"/>
              </w:rPr>
              <w:instrText xml:space="preserve"> PAGEREF _Toc511737486 \h </w:instrText>
            </w:r>
            <w:r w:rsidRPr="006F2165">
              <w:rPr>
                <w:rFonts w:ascii="Times New Roman" w:hAnsi="Times New Roman"/>
                <w:noProof/>
                <w:webHidden/>
                <w:sz w:val="24"/>
                <w:szCs w:val="24"/>
              </w:rPr>
            </w:r>
            <w:r w:rsidRPr="006F2165">
              <w:rPr>
                <w:rFonts w:ascii="Times New Roman" w:hAnsi="Times New Roman"/>
                <w:noProof/>
                <w:webHidden/>
                <w:sz w:val="24"/>
                <w:szCs w:val="24"/>
              </w:rPr>
              <w:fldChar w:fldCharType="separate"/>
            </w:r>
            <w:r w:rsidR="00CA2FE5">
              <w:rPr>
                <w:rFonts w:ascii="Times New Roman" w:hAnsi="Times New Roman"/>
                <w:noProof/>
                <w:webHidden/>
                <w:sz w:val="24"/>
                <w:szCs w:val="24"/>
              </w:rPr>
              <w:t>26</w:t>
            </w:r>
            <w:r w:rsidRPr="006F2165">
              <w:rPr>
                <w:rFonts w:ascii="Times New Roman" w:hAnsi="Times New Roman"/>
                <w:noProof/>
                <w:webHidden/>
                <w:sz w:val="24"/>
                <w:szCs w:val="24"/>
              </w:rPr>
              <w:fldChar w:fldCharType="end"/>
            </w:r>
          </w:hyperlink>
        </w:p>
        <w:p w14:paraId="56C716A5" w14:textId="7C592182" w:rsidR="00E35B68" w:rsidRPr="006F2165" w:rsidRDefault="00E35B68">
          <w:pPr>
            <w:pStyle w:val="TOC3"/>
            <w:tabs>
              <w:tab w:val="right" w:leader="dot" w:pos="9350"/>
            </w:tabs>
            <w:rPr>
              <w:rFonts w:ascii="Times New Roman" w:hAnsi="Times New Roman"/>
              <w:noProof/>
              <w:sz w:val="24"/>
              <w:szCs w:val="24"/>
            </w:rPr>
          </w:pPr>
          <w:hyperlink w:anchor="_Toc511737487" w:history="1">
            <w:r w:rsidRPr="006F2165">
              <w:rPr>
                <w:rStyle w:val="Hyperlink"/>
                <w:rFonts w:ascii="Times New Roman" w:hAnsi="Times New Roman"/>
                <w:noProof/>
                <w:sz w:val="24"/>
                <w:szCs w:val="24"/>
              </w:rPr>
              <w:t>3.2.2 Theoretical Model 2</w:t>
            </w:r>
            <w:r w:rsidRPr="006F2165">
              <w:rPr>
                <w:rFonts w:ascii="Times New Roman" w:hAnsi="Times New Roman"/>
                <w:noProof/>
                <w:webHidden/>
                <w:sz w:val="24"/>
                <w:szCs w:val="24"/>
              </w:rPr>
              <w:tab/>
            </w:r>
            <w:r w:rsidRPr="006F2165">
              <w:rPr>
                <w:rFonts w:ascii="Times New Roman" w:hAnsi="Times New Roman"/>
                <w:noProof/>
                <w:webHidden/>
                <w:sz w:val="24"/>
                <w:szCs w:val="24"/>
              </w:rPr>
              <w:fldChar w:fldCharType="begin"/>
            </w:r>
            <w:r w:rsidRPr="006F2165">
              <w:rPr>
                <w:rFonts w:ascii="Times New Roman" w:hAnsi="Times New Roman"/>
                <w:noProof/>
                <w:webHidden/>
                <w:sz w:val="24"/>
                <w:szCs w:val="24"/>
              </w:rPr>
              <w:instrText xml:space="preserve"> PAGEREF _Toc511737487 \h </w:instrText>
            </w:r>
            <w:r w:rsidRPr="006F2165">
              <w:rPr>
                <w:rFonts w:ascii="Times New Roman" w:hAnsi="Times New Roman"/>
                <w:noProof/>
                <w:webHidden/>
                <w:sz w:val="24"/>
                <w:szCs w:val="24"/>
              </w:rPr>
            </w:r>
            <w:r w:rsidRPr="006F2165">
              <w:rPr>
                <w:rFonts w:ascii="Times New Roman" w:hAnsi="Times New Roman"/>
                <w:noProof/>
                <w:webHidden/>
                <w:sz w:val="24"/>
                <w:szCs w:val="24"/>
              </w:rPr>
              <w:fldChar w:fldCharType="separate"/>
            </w:r>
            <w:r w:rsidR="00CA2FE5">
              <w:rPr>
                <w:rFonts w:ascii="Times New Roman" w:hAnsi="Times New Roman"/>
                <w:noProof/>
                <w:webHidden/>
                <w:sz w:val="24"/>
                <w:szCs w:val="24"/>
              </w:rPr>
              <w:t>33</w:t>
            </w:r>
            <w:r w:rsidRPr="006F2165">
              <w:rPr>
                <w:rFonts w:ascii="Times New Roman" w:hAnsi="Times New Roman"/>
                <w:noProof/>
                <w:webHidden/>
                <w:sz w:val="24"/>
                <w:szCs w:val="24"/>
              </w:rPr>
              <w:fldChar w:fldCharType="end"/>
            </w:r>
          </w:hyperlink>
        </w:p>
        <w:p w14:paraId="2EBC92AE" w14:textId="5821D315"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488" w:history="1">
            <w:r w:rsidRPr="006F2165">
              <w:rPr>
                <w:rStyle w:val="Hyperlink"/>
                <w:rFonts w:ascii="Times New Roman" w:hAnsi="Times New Roman" w:cs="Times New Roman"/>
                <w:noProof/>
                <w:sz w:val="24"/>
                <w:szCs w:val="24"/>
              </w:rPr>
              <w:t>Chapter 4 – Mathematical Modeling</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_Toc511737488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39</w:t>
            </w:r>
            <w:r w:rsidRPr="006F2165">
              <w:rPr>
                <w:rFonts w:ascii="Times New Roman" w:hAnsi="Times New Roman" w:cs="Times New Roman"/>
                <w:noProof/>
                <w:webHidden/>
                <w:sz w:val="24"/>
                <w:szCs w:val="24"/>
              </w:rPr>
              <w:fldChar w:fldCharType="end"/>
            </w:r>
          </w:hyperlink>
        </w:p>
        <w:p w14:paraId="1353F5C7" w14:textId="6C2623D7"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89" w:history="1">
            <w:r w:rsidRPr="006F2165">
              <w:rPr>
                <w:rStyle w:val="Hyperlink"/>
                <w:rFonts w:ascii="Times New Roman" w:hAnsi="Times New Roman" w:cs="Times New Roman"/>
                <w:noProof/>
                <w:sz w:val="24"/>
                <w:szCs w:val="24"/>
              </w:rPr>
              <w:t>4.1 Assumptions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_Toc511737489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39</w:t>
            </w:r>
            <w:r w:rsidRPr="006F2165">
              <w:rPr>
                <w:rFonts w:ascii="Times New Roman" w:hAnsi="Times New Roman" w:cs="Times New Roman"/>
                <w:noProof/>
                <w:webHidden/>
                <w:sz w:val="24"/>
                <w:szCs w:val="24"/>
              </w:rPr>
              <w:fldChar w:fldCharType="end"/>
            </w:r>
          </w:hyperlink>
        </w:p>
        <w:p w14:paraId="1708A199" w14:textId="5AF2B13F"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0" w:history="1">
            <w:r w:rsidRPr="006F2165">
              <w:rPr>
                <w:rStyle w:val="Hyperlink"/>
                <w:rFonts w:ascii="Times New Roman" w:hAnsi="Times New Roman" w:cs="Times New Roman"/>
                <w:noProof/>
                <w:sz w:val="24"/>
                <w:szCs w:val="24"/>
              </w:rPr>
              <w:t>4.2 Conservation of Mass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_Toc511737490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40</w:t>
            </w:r>
            <w:r w:rsidRPr="006F2165">
              <w:rPr>
                <w:rFonts w:ascii="Times New Roman" w:hAnsi="Times New Roman" w:cs="Times New Roman"/>
                <w:noProof/>
                <w:webHidden/>
                <w:sz w:val="24"/>
                <w:szCs w:val="24"/>
              </w:rPr>
              <w:fldChar w:fldCharType="end"/>
            </w:r>
          </w:hyperlink>
        </w:p>
        <w:p w14:paraId="412C16F1" w14:textId="64A5B5AE"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1" w:history="1">
            <w:r w:rsidRPr="006F2165">
              <w:rPr>
                <w:rStyle w:val="Hyperlink"/>
                <w:rFonts w:ascii="Times New Roman" w:hAnsi="Times New Roman" w:cs="Times New Roman"/>
                <w:noProof/>
                <w:sz w:val="24"/>
                <w:szCs w:val="24"/>
              </w:rPr>
              <w:t>4.3 Conservation of Linear Momentum</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_Toc511737491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41</w:t>
            </w:r>
            <w:r w:rsidRPr="006F2165">
              <w:rPr>
                <w:rFonts w:ascii="Times New Roman" w:hAnsi="Times New Roman" w:cs="Times New Roman"/>
                <w:noProof/>
                <w:webHidden/>
                <w:sz w:val="24"/>
                <w:szCs w:val="24"/>
              </w:rPr>
              <w:fldChar w:fldCharType="end"/>
            </w:r>
          </w:hyperlink>
        </w:p>
        <w:p w14:paraId="5378E368" w14:textId="2BE2A36F"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2" w:history="1">
            <w:r w:rsidRPr="006F2165">
              <w:rPr>
                <w:rStyle w:val="Hyperlink"/>
                <w:rFonts w:ascii="Times New Roman" w:hAnsi="Times New Roman" w:cs="Times New Roman"/>
                <w:noProof/>
                <w:sz w:val="24"/>
                <w:szCs w:val="24"/>
              </w:rPr>
              <w:t>4.4 Conservation of Angular Momentum</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_Toc511737492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42</w:t>
            </w:r>
            <w:r w:rsidRPr="006F2165">
              <w:rPr>
                <w:rFonts w:ascii="Times New Roman" w:hAnsi="Times New Roman" w:cs="Times New Roman"/>
                <w:noProof/>
                <w:webHidden/>
                <w:sz w:val="24"/>
                <w:szCs w:val="24"/>
              </w:rPr>
              <w:fldChar w:fldCharType="end"/>
            </w:r>
          </w:hyperlink>
        </w:p>
        <w:p w14:paraId="5FB8EE09" w14:textId="35A5F008"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3" w:history="1">
            <w:r w:rsidRPr="006F2165">
              <w:rPr>
                <w:rStyle w:val="Hyperlink"/>
                <w:rFonts w:ascii="Times New Roman" w:hAnsi="Times New Roman" w:cs="Times New Roman"/>
                <w:noProof/>
                <w:sz w:val="24"/>
                <w:szCs w:val="24"/>
              </w:rPr>
              <w:t>4.5 Energy Balance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43</w:t>
            </w:r>
            <w:r w:rsidRPr="006F2165">
              <w:rPr>
                <w:rFonts w:ascii="Times New Roman" w:hAnsi="Times New Roman" w:cs="Times New Roman"/>
                <w:noProof/>
                <w:webHidden/>
                <w:sz w:val="24"/>
                <w:szCs w:val="24"/>
              </w:rPr>
              <w:fldChar w:fldCharType="end"/>
            </w:r>
          </w:hyperlink>
        </w:p>
        <w:p w14:paraId="5490C6A1" w14:textId="3454B647"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4" w:history="1">
            <w:r w:rsidRPr="006F2165">
              <w:rPr>
                <w:rStyle w:val="Hyperlink"/>
                <w:rFonts w:ascii="Times New Roman" w:hAnsi="Times New Roman" w:cs="Times New Roman"/>
                <w:noProof/>
                <w:sz w:val="24"/>
                <w:szCs w:val="24"/>
              </w:rPr>
              <w:t>4.6 Discharge Coefficient</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45</w:t>
            </w:r>
            <w:r w:rsidRPr="006F2165">
              <w:rPr>
                <w:rFonts w:ascii="Times New Roman" w:hAnsi="Times New Roman" w:cs="Times New Roman"/>
                <w:noProof/>
                <w:webHidden/>
                <w:sz w:val="24"/>
                <w:szCs w:val="24"/>
              </w:rPr>
              <w:fldChar w:fldCharType="end"/>
            </w:r>
          </w:hyperlink>
        </w:p>
        <w:p w14:paraId="5120F5E3" w14:textId="59BD8BCA"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495" w:history="1">
            <w:r w:rsidRPr="006F2165">
              <w:rPr>
                <w:rStyle w:val="Hyperlink"/>
                <w:rFonts w:ascii="Times New Roman" w:hAnsi="Times New Roman" w:cs="Times New Roman"/>
                <w:noProof/>
                <w:sz w:val="24"/>
                <w:szCs w:val="24"/>
              </w:rPr>
              <w:t>Chapter 5 – Experimentation</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_Toc511737495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48</w:t>
            </w:r>
            <w:r w:rsidRPr="006F2165">
              <w:rPr>
                <w:rFonts w:ascii="Times New Roman" w:hAnsi="Times New Roman" w:cs="Times New Roman"/>
                <w:noProof/>
                <w:webHidden/>
                <w:sz w:val="24"/>
                <w:szCs w:val="24"/>
              </w:rPr>
              <w:fldChar w:fldCharType="end"/>
            </w:r>
          </w:hyperlink>
        </w:p>
        <w:p w14:paraId="7885F8C7" w14:textId="7DDB7F12"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6" w:history="1">
            <w:r w:rsidRPr="006F2165">
              <w:rPr>
                <w:rStyle w:val="Hyperlink"/>
                <w:rFonts w:ascii="Times New Roman" w:hAnsi="Times New Roman" w:cs="Times New Roman"/>
                <w:noProof/>
                <w:sz w:val="24"/>
                <w:szCs w:val="24"/>
              </w:rPr>
              <w:t>5.1 Test Scope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_Toc511737496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48</w:t>
            </w:r>
            <w:r w:rsidRPr="006F2165">
              <w:rPr>
                <w:rFonts w:ascii="Times New Roman" w:hAnsi="Times New Roman" w:cs="Times New Roman"/>
                <w:noProof/>
                <w:webHidden/>
                <w:sz w:val="24"/>
                <w:szCs w:val="24"/>
              </w:rPr>
              <w:fldChar w:fldCharType="end"/>
            </w:r>
          </w:hyperlink>
        </w:p>
        <w:p w14:paraId="46A5D909" w14:textId="61716237"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7" w:history="1">
            <w:r w:rsidRPr="006F2165">
              <w:rPr>
                <w:rStyle w:val="Hyperlink"/>
                <w:rFonts w:ascii="Times New Roman" w:hAnsi="Times New Roman" w:cs="Times New Roman"/>
                <w:noProof/>
                <w:sz w:val="24"/>
                <w:szCs w:val="24"/>
              </w:rPr>
              <w:t>5.2 Test Set-up</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_Toc511737497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48</w:t>
            </w:r>
            <w:r w:rsidRPr="006F2165">
              <w:rPr>
                <w:rFonts w:ascii="Times New Roman" w:hAnsi="Times New Roman" w:cs="Times New Roman"/>
                <w:noProof/>
                <w:webHidden/>
                <w:sz w:val="24"/>
                <w:szCs w:val="24"/>
              </w:rPr>
              <w:fldChar w:fldCharType="end"/>
            </w:r>
          </w:hyperlink>
        </w:p>
        <w:p w14:paraId="63841A17" w14:textId="6E007903"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8" w:history="1">
            <w:r w:rsidRPr="006F2165">
              <w:rPr>
                <w:rStyle w:val="Hyperlink"/>
                <w:rFonts w:ascii="Times New Roman" w:hAnsi="Times New Roman" w:cs="Times New Roman"/>
                <w:noProof/>
                <w:sz w:val="24"/>
                <w:szCs w:val="24"/>
              </w:rPr>
              <w:t>5.3 Test Procedure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_Toc511737498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50</w:t>
            </w:r>
            <w:r w:rsidRPr="006F2165">
              <w:rPr>
                <w:rFonts w:ascii="Times New Roman" w:hAnsi="Times New Roman" w:cs="Times New Roman"/>
                <w:noProof/>
                <w:webHidden/>
                <w:sz w:val="24"/>
                <w:szCs w:val="24"/>
              </w:rPr>
              <w:fldChar w:fldCharType="end"/>
            </w:r>
          </w:hyperlink>
        </w:p>
        <w:p w14:paraId="5DE9CCCE" w14:textId="6A11D5D3" w:rsidR="00E35B68" w:rsidRPr="006F2165" w:rsidRDefault="00E35B68">
          <w:pPr>
            <w:pStyle w:val="TOC2"/>
            <w:tabs>
              <w:tab w:val="right" w:leader="dot" w:pos="9350"/>
            </w:tabs>
            <w:rPr>
              <w:rFonts w:ascii="Times New Roman" w:eastAsiaTheme="minorEastAsia" w:hAnsi="Times New Roman" w:cs="Times New Roman"/>
              <w:noProof/>
              <w:sz w:val="24"/>
              <w:szCs w:val="24"/>
            </w:rPr>
          </w:pPr>
          <w:hyperlink w:anchor="_Toc511737499" w:history="1">
            <w:r w:rsidRPr="006F2165">
              <w:rPr>
                <w:rStyle w:val="Hyperlink"/>
                <w:rFonts w:ascii="Times New Roman" w:hAnsi="Times New Roman" w:cs="Times New Roman"/>
                <w:noProof/>
                <w:sz w:val="24"/>
                <w:szCs w:val="24"/>
              </w:rPr>
              <w:t>5.4 Test Results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_Toc511737499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54</w:t>
            </w:r>
            <w:r w:rsidRPr="006F2165">
              <w:rPr>
                <w:rFonts w:ascii="Times New Roman" w:hAnsi="Times New Roman" w:cs="Times New Roman"/>
                <w:noProof/>
                <w:webHidden/>
                <w:sz w:val="24"/>
                <w:szCs w:val="24"/>
              </w:rPr>
              <w:fldChar w:fldCharType="end"/>
            </w:r>
          </w:hyperlink>
        </w:p>
        <w:p w14:paraId="6D62DC9D" w14:textId="7526FC9A"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500" w:history="1">
            <w:r w:rsidRPr="006F2165">
              <w:rPr>
                <w:rStyle w:val="Hyperlink"/>
                <w:rFonts w:ascii="Times New Roman" w:hAnsi="Times New Roman" w:cs="Times New Roman"/>
                <w:noProof/>
                <w:sz w:val="24"/>
                <w:szCs w:val="24"/>
              </w:rPr>
              <w:t>Chapter 6 – Parametric Study</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_Toc511737500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58</w:t>
            </w:r>
            <w:r w:rsidRPr="006F2165">
              <w:rPr>
                <w:rFonts w:ascii="Times New Roman" w:hAnsi="Times New Roman" w:cs="Times New Roman"/>
                <w:noProof/>
                <w:webHidden/>
                <w:sz w:val="24"/>
                <w:szCs w:val="24"/>
              </w:rPr>
              <w:fldChar w:fldCharType="end"/>
            </w:r>
          </w:hyperlink>
        </w:p>
        <w:p w14:paraId="04B674D1" w14:textId="17581FCD"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501" w:history="1">
            <w:r w:rsidRPr="006F2165">
              <w:rPr>
                <w:rStyle w:val="Hyperlink"/>
                <w:rFonts w:ascii="Times New Roman" w:hAnsi="Times New Roman" w:cs="Times New Roman"/>
                <w:noProof/>
                <w:sz w:val="24"/>
                <w:szCs w:val="24"/>
              </w:rPr>
              <w:t>Chapter 7 - Conclusions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_Toc511737501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64</w:t>
            </w:r>
            <w:r w:rsidRPr="006F2165">
              <w:rPr>
                <w:rFonts w:ascii="Times New Roman" w:hAnsi="Times New Roman" w:cs="Times New Roman"/>
                <w:noProof/>
                <w:webHidden/>
                <w:sz w:val="24"/>
                <w:szCs w:val="24"/>
              </w:rPr>
              <w:fldChar w:fldCharType="end"/>
            </w:r>
          </w:hyperlink>
        </w:p>
        <w:p w14:paraId="66AC1A1D" w14:textId="72E34FCE"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502" w:history="1">
            <w:r w:rsidRPr="006F2165">
              <w:rPr>
                <w:rStyle w:val="Hyperlink"/>
                <w:rFonts w:ascii="Times New Roman" w:hAnsi="Times New Roman" w:cs="Times New Roman"/>
                <w:noProof/>
                <w:sz w:val="24"/>
                <w:szCs w:val="24"/>
              </w:rPr>
              <w:t>Recommendations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_Toc511737502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67</w:t>
            </w:r>
            <w:r w:rsidRPr="006F2165">
              <w:rPr>
                <w:rFonts w:ascii="Times New Roman" w:hAnsi="Times New Roman" w:cs="Times New Roman"/>
                <w:noProof/>
                <w:webHidden/>
                <w:sz w:val="24"/>
                <w:szCs w:val="24"/>
              </w:rPr>
              <w:fldChar w:fldCharType="end"/>
            </w:r>
          </w:hyperlink>
        </w:p>
        <w:p w14:paraId="7372C078" w14:textId="71C233F3"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503" w:history="1">
            <w:r w:rsidRPr="006F2165">
              <w:rPr>
                <w:rStyle w:val="Hyperlink"/>
                <w:rFonts w:ascii="Times New Roman" w:hAnsi="Times New Roman" w:cs="Times New Roman"/>
                <w:noProof/>
                <w:sz w:val="24"/>
                <w:szCs w:val="24"/>
              </w:rPr>
              <w:t>References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_Toc511737503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69</w:t>
            </w:r>
            <w:r w:rsidRPr="006F2165">
              <w:rPr>
                <w:rFonts w:ascii="Times New Roman" w:hAnsi="Times New Roman" w:cs="Times New Roman"/>
                <w:noProof/>
                <w:webHidden/>
                <w:sz w:val="24"/>
                <w:szCs w:val="24"/>
              </w:rPr>
              <w:fldChar w:fldCharType="end"/>
            </w:r>
          </w:hyperlink>
        </w:p>
        <w:p w14:paraId="144EB80D" w14:textId="0D85C92A" w:rsidR="00E35B68" w:rsidRPr="006F2165" w:rsidRDefault="00E35B68">
          <w:pPr>
            <w:pStyle w:val="TOC1"/>
            <w:tabs>
              <w:tab w:val="right" w:leader="dot" w:pos="9350"/>
            </w:tabs>
            <w:rPr>
              <w:rFonts w:ascii="Times New Roman" w:eastAsiaTheme="minorEastAsia" w:hAnsi="Times New Roman" w:cs="Times New Roman"/>
              <w:noProof/>
              <w:sz w:val="24"/>
              <w:szCs w:val="24"/>
            </w:rPr>
          </w:pPr>
          <w:hyperlink w:anchor="_Toc511737504" w:history="1">
            <w:r w:rsidRPr="006F2165">
              <w:rPr>
                <w:rStyle w:val="Hyperlink"/>
                <w:rFonts w:ascii="Times New Roman" w:hAnsi="Times New Roman" w:cs="Times New Roman"/>
                <w:noProof/>
                <w:sz w:val="24"/>
                <w:szCs w:val="24"/>
              </w:rPr>
              <w:t>Appendix</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_Toc511737504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72</w:t>
            </w:r>
            <w:r w:rsidRPr="006F2165">
              <w:rPr>
                <w:rFonts w:ascii="Times New Roman" w:hAnsi="Times New Roman" w:cs="Times New Roman"/>
                <w:noProof/>
                <w:webHidden/>
                <w:sz w:val="24"/>
                <w:szCs w:val="24"/>
              </w:rPr>
              <w:fldChar w:fldCharType="end"/>
            </w:r>
          </w:hyperlink>
        </w:p>
        <w:p w14:paraId="5A68A2B2" w14:textId="77777777" w:rsidR="003C2D46" w:rsidRDefault="003C2D46" w:rsidP="003C2D46">
          <w:pPr>
            <w:rPr>
              <w:rFonts w:ascii="Times New Roman" w:hAnsi="Times New Roman" w:cs="Times New Roman"/>
              <w:sz w:val="24"/>
              <w:szCs w:val="24"/>
            </w:rPr>
          </w:pPr>
          <w:r w:rsidRPr="006F2165">
            <w:rPr>
              <w:rFonts w:ascii="Times New Roman" w:hAnsi="Times New Roman" w:cs="Times New Roman"/>
              <w:b/>
              <w:bCs/>
              <w:noProof/>
              <w:sz w:val="24"/>
              <w:szCs w:val="24"/>
            </w:rPr>
            <w:fldChar w:fldCharType="end"/>
          </w:r>
        </w:p>
      </w:sdtContent>
    </w:sdt>
    <w:p w14:paraId="70CE7246" w14:textId="77777777" w:rsidR="00FC3A2E" w:rsidRDefault="00FC3A2E" w:rsidP="006F2165"/>
    <w:p w14:paraId="3B02D520" w14:textId="77777777" w:rsidR="00FC3A2E" w:rsidRDefault="00FC3A2E" w:rsidP="006F2165"/>
    <w:p w14:paraId="76B70377" w14:textId="77777777" w:rsidR="00FC3A2E" w:rsidRDefault="00FC3A2E" w:rsidP="006F2165"/>
    <w:p w14:paraId="660CDA13" w14:textId="77777777" w:rsidR="00FC3A2E" w:rsidRDefault="00FC3A2E" w:rsidP="006F2165"/>
    <w:p w14:paraId="1616EFD5" w14:textId="77777777" w:rsidR="00FC3A2E" w:rsidRDefault="00FC3A2E" w:rsidP="006F2165"/>
    <w:p w14:paraId="08FB8B8F" w14:textId="77777777" w:rsidR="00FC3A2E" w:rsidRDefault="00FC3A2E" w:rsidP="006F2165"/>
    <w:p w14:paraId="3525A3DF" w14:textId="77777777" w:rsidR="00FC3A2E" w:rsidRDefault="00FC3A2E" w:rsidP="006F2165"/>
    <w:p w14:paraId="000C8153" w14:textId="77777777" w:rsidR="00FC3A2E" w:rsidRDefault="00FC3A2E" w:rsidP="006F2165"/>
    <w:p w14:paraId="7ACA026C" w14:textId="77777777" w:rsidR="00FC3A2E" w:rsidRDefault="00FC3A2E" w:rsidP="006F2165"/>
    <w:p w14:paraId="32CBEF0F" w14:textId="77777777" w:rsidR="00FC3A2E" w:rsidRDefault="00FC3A2E" w:rsidP="006F2165"/>
    <w:p w14:paraId="549EE372" w14:textId="77777777" w:rsidR="00FC3A2E" w:rsidRDefault="00FC3A2E" w:rsidP="006F2165"/>
    <w:p w14:paraId="6E8873D0" w14:textId="77777777" w:rsidR="00FC3A2E" w:rsidRDefault="00FC3A2E" w:rsidP="006F2165"/>
    <w:p w14:paraId="03CFE5E2" w14:textId="77777777" w:rsidR="00FC3A2E" w:rsidRDefault="00FC3A2E" w:rsidP="006F2165"/>
    <w:p w14:paraId="59B2B131" w14:textId="77777777" w:rsidR="00FC3A2E" w:rsidRDefault="00FC3A2E" w:rsidP="006F2165"/>
    <w:p w14:paraId="37449771" w14:textId="77777777" w:rsidR="00FC3A2E" w:rsidRDefault="00FC3A2E" w:rsidP="006F2165"/>
    <w:p w14:paraId="5D72A071" w14:textId="77777777" w:rsidR="00FC3A2E" w:rsidRDefault="00FC3A2E" w:rsidP="006F2165"/>
    <w:p w14:paraId="1181F974" w14:textId="77777777" w:rsidR="00FC3A2E" w:rsidRDefault="00FC3A2E" w:rsidP="006F2165"/>
    <w:p w14:paraId="424B87EB" w14:textId="77777777" w:rsidR="00FC3A2E" w:rsidRDefault="00FC3A2E" w:rsidP="006F2165"/>
    <w:p w14:paraId="66AA25B9" w14:textId="77777777" w:rsidR="00FC3A2E" w:rsidRDefault="00FC3A2E" w:rsidP="006F2165"/>
    <w:p w14:paraId="287624DE" w14:textId="77777777" w:rsidR="00FC3A2E" w:rsidRDefault="00FC3A2E" w:rsidP="006F2165"/>
    <w:p w14:paraId="28E7C268" w14:textId="77777777" w:rsidR="00FC3A2E" w:rsidRDefault="00FC3A2E" w:rsidP="006F2165"/>
    <w:p w14:paraId="72996A15" w14:textId="00B0F270" w:rsidR="003C2D46" w:rsidRPr="006F2165" w:rsidRDefault="00FC3A2E" w:rsidP="006F2165">
      <w:pPr>
        <w:pStyle w:val="Heading2"/>
        <w:rPr>
          <w:b w:val="0"/>
        </w:rPr>
      </w:pPr>
      <w:r>
        <w:br w:type="page"/>
      </w:r>
      <w:bookmarkStart w:id="2" w:name="_Toc511737468"/>
      <w:r w:rsidR="003C2D46" w:rsidRPr="006F2165">
        <w:lastRenderedPageBreak/>
        <w:t>List of Tables</w:t>
      </w:r>
      <w:bookmarkEnd w:id="2"/>
    </w:p>
    <w:p w14:paraId="6A0B1650" w14:textId="48788B85" w:rsidR="00FC3A2E" w:rsidRPr="006F2165" w:rsidRDefault="00FC3A2E">
      <w:pPr>
        <w:pStyle w:val="TableofFigures"/>
        <w:tabs>
          <w:tab w:val="right" w:leader="dot" w:pos="9350"/>
        </w:tabs>
        <w:rPr>
          <w:rFonts w:ascii="Times New Roman" w:eastAsiaTheme="minorEastAsia" w:hAnsi="Times New Roman" w:cs="Times New Roman"/>
          <w:noProof/>
          <w:sz w:val="24"/>
          <w:szCs w:val="24"/>
        </w:rPr>
      </w:pPr>
      <w:r w:rsidRPr="006F2165">
        <w:rPr>
          <w:rFonts w:ascii="Times New Roman" w:hAnsi="Times New Roman" w:cs="Times New Roman"/>
          <w:sz w:val="24"/>
          <w:szCs w:val="24"/>
        </w:rPr>
        <w:fldChar w:fldCharType="begin"/>
      </w:r>
      <w:r w:rsidRPr="006F2165">
        <w:rPr>
          <w:rFonts w:ascii="Times New Roman" w:hAnsi="Times New Roman" w:cs="Times New Roman"/>
          <w:sz w:val="24"/>
          <w:szCs w:val="24"/>
        </w:rPr>
        <w:instrText xml:space="preserve"> TOC \h \z \c "Table 2." </w:instrText>
      </w:r>
      <w:r w:rsidRPr="006F2165">
        <w:rPr>
          <w:rFonts w:ascii="Times New Roman" w:hAnsi="Times New Roman" w:cs="Times New Roman"/>
          <w:sz w:val="24"/>
          <w:szCs w:val="24"/>
        </w:rPr>
        <w:fldChar w:fldCharType="separate"/>
      </w:r>
      <w:hyperlink w:anchor="_Toc511703402" w:history="1">
        <w:r w:rsidRPr="006F2165">
          <w:rPr>
            <w:rStyle w:val="Hyperlink"/>
            <w:rFonts w:ascii="Times New Roman" w:hAnsi="Times New Roman" w:cs="Times New Roman"/>
            <w:noProof/>
            <w:sz w:val="24"/>
            <w:szCs w:val="24"/>
          </w:rPr>
          <w:t>Table 2.1 – Oil and water production rate with and without RJD intervention</w:t>
        </w:r>
        <w:r w:rsidRPr="00621D27">
          <w:rPr>
            <w:rStyle w:val="Hyperlink"/>
            <w:rFonts w:ascii="Times New Roman" w:hAnsi="Times New Roman" w:cs="Times New Roman"/>
            <w:noProof/>
            <w:sz w:val="24"/>
            <w:szCs w:val="24"/>
          </w:rPr>
          <w:t xml:space="preserve"> </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_Toc511703402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15</w:t>
        </w:r>
        <w:r w:rsidRPr="006F2165">
          <w:rPr>
            <w:rFonts w:ascii="Times New Roman" w:hAnsi="Times New Roman" w:cs="Times New Roman"/>
            <w:noProof/>
            <w:webHidden/>
            <w:sz w:val="24"/>
            <w:szCs w:val="24"/>
          </w:rPr>
          <w:fldChar w:fldCharType="end"/>
        </w:r>
      </w:hyperlink>
    </w:p>
    <w:p w14:paraId="4663F57F" w14:textId="7050FFC9" w:rsidR="00FC3A2E" w:rsidRPr="006F2165" w:rsidRDefault="00FC3A2E">
      <w:pPr>
        <w:pStyle w:val="TableofFigures"/>
        <w:tabs>
          <w:tab w:val="right" w:leader="dot" w:pos="9350"/>
        </w:tabs>
        <w:rPr>
          <w:rFonts w:ascii="Times New Roman" w:eastAsiaTheme="minorEastAsia" w:hAnsi="Times New Roman" w:cs="Times New Roman"/>
          <w:noProof/>
          <w:sz w:val="24"/>
          <w:szCs w:val="24"/>
        </w:rPr>
      </w:pPr>
      <w:hyperlink w:anchor="_Toc511703403" w:history="1">
        <w:r w:rsidRPr="006F2165">
          <w:rPr>
            <w:rStyle w:val="Hyperlink"/>
            <w:rFonts w:ascii="Times New Roman" w:hAnsi="Times New Roman" w:cs="Times New Roman"/>
            <w:noProof/>
            <w:sz w:val="24"/>
            <w:szCs w:val="24"/>
          </w:rPr>
          <w:t>Table 2.2 – Production data before and after RJD (data from Cinelli and Kamel 2013)</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_Toc511703403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17</w:t>
        </w:r>
        <w:r w:rsidRPr="006F2165">
          <w:rPr>
            <w:rFonts w:ascii="Times New Roman" w:hAnsi="Times New Roman" w:cs="Times New Roman"/>
            <w:noProof/>
            <w:webHidden/>
            <w:sz w:val="24"/>
            <w:szCs w:val="24"/>
          </w:rPr>
          <w:fldChar w:fldCharType="end"/>
        </w:r>
      </w:hyperlink>
    </w:p>
    <w:p w14:paraId="03CDDB56" w14:textId="18B14A72" w:rsidR="00FC3A2E" w:rsidRPr="006F2165" w:rsidRDefault="00FC3A2E">
      <w:pPr>
        <w:pStyle w:val="TableofFigures"/>
        <w:tabs>
          <w:tab w:val="right" w:leader="dot" w:pos="9350"/>
        </w:tabs>
        <w:rPr>
          <w:rFonts w:ascii="Times New Roman" w:eastAsiaTheme="minorEastAsia" w:hAnsi="Times New Roman" w:cs="Times New Roman"/>
          <w:noProof/>
          <w:sz w:val="24"/>
          <w:szCs w:val="24"/>
        </w:rPr>
      </w:pPr>
      <w:hyperlink w:anchor="_Toc511703404" w:history="1">
        <w:r w:rsidRPr="006F2165">
          <w:rPr>
            <w:rStyle w:val="Hyperlink"/>
            <w:rFonts w:ascii="Times New Roman" w:hAnsi="Times New Roman" w:cs="Times New Roman"/>
            <w:noProof/>
            <w:sz w:val="24"/>
            <w:szCs w:val="24"/>
          </w:rPr>
          <w:t>Table 2.3 – Pre and Post RJD production data (co</w:t>
        </w:r>
        <w:r w:rsidRPr="00621D27">
          <w:rPr>
            <w:rStyle w:val="Hyperlink"/>
            <w:rFonts w:ascii="Times New Roman" w:hAnsi="Times New Roman" w:cs="Times New Roman"/>
            <w:noProof/>
            <w:sz w:val="24"/>
            <w:szCs w:val="24"/>
          </w:rPr>
          <w:t>urtesy of Dr. Buckman with BJD)</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_Toc511703404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19</w:t>
        </w:r>
        <w:r w:rsidRPr="006F2165">
          <w:rPr>
            <w:rFonts w:ascii="Times New Roman" w:hAnsi="Times New Roman" w:cs="Times New Roman"/>
            <w:noProof/>
            <w:webHidden/>
            <w:sz w:val="24"/>
            <w:szCs w:val="24"/>
          </w:rPr>
          <w:fldChar w:fldCharType="end"/>
        </w:r>
      </w:hyperlink>
    </w:p>
    <w:p w14:paraId="6D5ED0B1" w14:textId="5F90E6F6" w:rsidR="00FC3A2E" w:rsidRPr="006F2165" w:rsidRDefault="00FC3A2E">
      <w:pPr>
        <w:pStyle w:val="TableofFigures"/>
        <w:tabs>
          <w:tab w:val="right" w:leader="dot" w:pos="9350"/>
        </w:tabs>
        <w:rPr>
          <w:rFonts w:ascii="Times New Roman" w:eastAsiaTheme="minorEastAsia" w:hAnsi="Times New Roman" w:cs="Times New Roman"/>
          <w:noProof/>
          <w:sz w:val="24"/>
          <w:szCs w:val="24"/>
        </w:rPr>
      </w:pPr>
      <w:r w:rsidRPr="006F2165">
        <w:rPr>
          <w:rFonts w:ascii="Times New Roman" w:hAnsi="Times New Roman" w:cs="Times New Roman"/>
          <w:sz w:val="24"/>
          <w:szCs w:val="24"/>
        </w:rPr>
        <w:fldChar w:fldCharType="end"/>
      </w:r>
      <w:r w:rsidRPr="006F2165">
        <w:rPr>
          <w:rFonts w:ascii="Times New Roman" w:hAnsi="Times New Roman" w:cs="Times New Roman"/>
          <w:sz w:val="24"/>
          <w:szCs w:val="24"/>
        </w:rPr>
        <w:fldChar w:fldCharType="begin"/>
      </w:r>
      <w:r w:rsidRPr="006F2165">
        <w:rPr>
          <w:rFonts w:ascii="Times New Roman" w:hAnsi="Times New Roman" w:cs="Times New Roman"/>
          <w:sz w:val="24"/>
          <w:szCs w:val="24"/>
        </w:rPr>
        <w:instrText xml:space="preserve"> TOC \h \z \c "Table 3." </w:instrText>
      </w:r>
      <w:r w:rsidRPr="006F2165">
        <w:rPr>
          <w:rFonts w:ascii="Times New Roman" w:hAnsi="Times New Roman" w:cs="Times New Roman"/>
          <w:sz w:val="24"/>
          <w:szCs w:val="24"/>
        </w:rPr>
        <w:fldChar w:fldCharType="separate"/>
      </w:r>
      <w:hyperlink w:anchor="_Toc511703411" w:history="1">
        <w:r w:rsidRPr="006F2165">
          <w:rPr>
            <w:rStyle w:val="Hyperlink"/>
            <w:rFonts w:ascii="Times New Roman" w:hAnsi="Times New Roman" w:cs="Times New Roman"/>
            <w:noProof/>
            <w:sz w:val="24"/>
            <w:szCs w:val="24"/>
          </w:rPr>
          <w:t>Table 3.1</w:t>
        </w:r>
        <w:r w:rsidRPr="00621D27">
          <w:rPr>
            <w:rStyle w:val="Hyperlink"/>
            <w:rFonts w:ascii="Times New Roman" w:hAnsi="Times New Roman" w:cs="Times New Roman"/>
            <w:noProof/>
            <w:sz w:val="24"/>
            <w:szCs w:val="24"/>
          </w:rPr>
          <w:t xml:space="preserve"> –</w:t>
        </w:r>
        <w:r w:rsidRPr="006F2165">
          <w:rPr>
            <w:rStyle w:val="Hyperlink"/>
            <w:rFonts w:ascii="Times New Roman" w:hAnsi="Times New Roman" w:cs="Times New Roman"/>
            <w:noProof/>
            <w:sz w:val="24"/>
            <w:szCs w:val="24"/>
          </w:rPr>
          <w:t xml:space="preserve"> </w:t>
        </w:r>
        <w:r w:rsidRPr="00621D27">
          <w:rPr>
            <w:rStyle w:val="Hyperlink"/>
            <w:rFonts w:ascii="Times New Roman" w:hAnsi="Times New Roman" w:cs="Times New Roman"/>
            <w:noProof/>
            <w:sz w:val="24"/>
            <w:szCs w:val="24"/>
          </w:rPr>
          <w:t>N</w:t>
        </w:r>
        <w:r w:rsidRPr="006F2165">
          <w:rPr>
            <w:rStyle w:val="Hyperlink"/>
            <w:rFonts w:ascii="Times New Roman" w:hAnsi="Times New Roman" w:cs="Times New Roman"/>
            <w:noProof/>
            <w:sz w:val="24"/>
            <w:szCs w:val="24"/>
          </w:rPr>
          <w:t>umerical and calculated values of the self-propelled force (Li et al. 2015)</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_Toc511703411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38</w:t>
        </w:r>
        <w:r w:rsidRPr="006F2165">
          <w:rPr>
            <w:rFonts w:ascii="Times New Roman" w:hAnsi="Times New Roman" w:cs="Times New Roman"/>
            <w:noProof/>
            <w:webHidden/>
            <w:sz w:val="24"/>
            <w:szCs w:val="24"/>
          </w:rPr>
          <w:fldChar w:fldCharType="end"/>
        </w:r>
      </w:hyperlink>
    </w:p>
    <w:p w14:paraId="2B252334" w14:textId="771E6B45" w:rsidR="00194065" w:rsidRPr="006F2165" w:rsidRDefault="00FC3A2E" w:rsidP="006F2165">
      <w:pPr>
        <w:pStyle w:val="TableofFigures"/>
        <w:tabs>
          <w:tab w:val="right" w:leader="dot" w:pos="9350"/>
        </w:tabs>
        <w:rPr>
          <w:rStyle w:val="Hyperlink"/>
          <w:rFonts w:ascii="Times New Roman" w:hAnsi="Times New Roman" w:cs="Times New Roman"/>
          <w:sz w:val="24"/>
          <w:szCs w:val="24"/>
        </w:rPr>
      </w:pPr>
      <w:r w:rsidRPr="006F2165">
        <w:rPr>
          <w:rFonts w:ascii="Times New Roman" w:hAnsi="Times New Roman" w:cs="Times New Roman"/>
          <w:sz w:val="24"/>
          <w:szCs w:val="24"/>
        </w:rPr>
        <w:fldChar w:fldCharType="end"/>
      </w:r>
      <w:r w:rsidRPr="006F2165">
        <w:rPr>
          <w:rFonts w:ascii="Times New Roman" w:hAnsi="Times New Roman" w:cs="Times New Roman"/>
          <w:sz w:val="24"/>
          <w:szCs w:val="24"/>
        </w:rPr>
        <w:fldChar w:fldCharType="begin"/>
      </w:r>
      <w:r w:rsidRPr="00621D27">
        <w:rPr>
          <w:rFonts w:ascii="Times New Roman" w:hAnsi="Times New Roman" w:cs="Times New Roman"/>
          <w:sz w:val="24"/>
          <w:szCs w:val="24"/>
        </w:rPr>
        <w:instrText xml:space="preserve"> TOC \h \z \c "Table 5." </w:instrText>
      </w:r>
      <w:r w:rsidRPr="006F2165">
        <w:rPr>
          <w:rFonts w:ascii="Times New Roman" w:hAnsi="Times New Roman" w:cs="Times New Roman"/>
          <w:sz w:val="24"/>
          <w:szCs w:val="24"/>
        </w:rPr>
        <w:fldChar w:fldCharType="separate"/>
      </w:r>
      <w:hyperlink w:anchor="_Toc513475904" w:history="1">
        <w:r w:rsidR="00194065" w:rsidRPr="006F2165">
          <w:rPr>
            <w:rStyle w:val="Hyperlink"/>
            <w:rFonts w:ascii="Times New Roman" w:hAnsi="Times New Roman" w:cs="Times New Roman"/>
            <w:noProof/>
            <w:sz w:val="24"/>
            <w:szCs w:val="24"/>
          </w:rPr>
          <w:t>Table 5.1 – Nozzle Dimensions</w:t>
        </w:r>
        <w:r w:rsidR="00194065" w:rsidRPr="006F2165">
          <w:rPr>
            <w:rStyle w:val="Hyperlink"/>
            <w:rFonts w:ascii="Times New Roman" w:hAnsi="Times New Roman" w:cs="Times New Roman"/>
            <w:webHidden/>
            <w:sz w:val="24"/>
            <w:szCs w:val="24"/>
          </w:rPr>
          <w:tab/>
        </w:r>
        <w:r w:rsidR="00194065" w:rsidRPr="006F2165">
          <w:rPr>
            <w:rStyle w:val="Hyperlink"/>
            <w:rFonts w:ascii="Times New Roman" w:hAnsi="Times New Roman" w:cs="Times New Roman"/>
            <w:webHidden/>
            <w:sz w:val="24"/>
            <w:szCs w:val="24"/>
          </w:rPr>
          <w:fldChar w:fldCharType="begin"/>
        </w:r>
        <w:r w:rsidR="00194065" w:rsidRPr="006F2165">
          <w:rPr>
            <w:rStyle w:val="Hyperlink"/>
            <w:rFonts w:ascii="Times New Roman" w:hAnsi="Times New Roman" w:cs="Times New Roman"/>
            <w:webHidden/>
            <w:sz w:val="24"/>
            <w:szCs w:val="24"/>
          </w:rPr>
          <w:instrText xml:space="preserve"> PAGEREF _Toc513475904 \h </w:instrText>
        </w:r>
        <w:r w:rsidR="00194065" w:rsidRPr="006F2165">
          <w:rPr>
            <w:rStyle w:val="Hyperlink"/>
            <w:rFonts w:ascii="Times New Roman" w:hAnsi="Times New Roman" w:cs="Times New Roman"/>
            <w:webHidden/>
            <w:sz w:val="24"/>
            <w:szCs w:val="24"/>
          </w:rPr>
        </w:r>
        <w:r w:rsidR="00194065"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51</w:t>
        </w:r>
        <w:r w:rsidR="00194065" w:rsidRPr="006F2165">
          <w:rPr>
            <w:rStyle w:val="Hyperlink"/>
            <w:rFonts w:ascii="Times New Roman" w:hAnsi="Times New Roman" w:cs="Times New Roman"/>
            <w:webHidden/>
            <w:sz w:val="24"/>
            <w:szCs w:val="24"/>
          </w:rPr>
          <w:fldChar w:fldCharType="end"/>
        </w:r>
      </w:hyperlink>
    </w:p>
    <w:p w14:paraId="4AC43B96" w14:textId="583A492A" w:rsidR="00194065" w:rsidRPr="006F2165" w:rsidRDefault="00194065" w:rsidP="006F2165">
      <w:pPr>
        <w:pStyle w:val="TableofFigures"/>
        <w:tabs>
          <w:tab w:val="right" w:leader="dot" w:pos="9350"/>
        </w:tabs>
        <w:rPr>
          <w:rStyle w:val="Hyperlink"/>
          <w:rFonts w:ascii="Times New Roman" w:hAnsi="Times New Roman" w:cs="Times New Roman"/>
          <w:sz w:val="24"/>
          <w:szCs w:val="24"/>
        </w:rPr>
      </w:pPr>
      <w:hyperlink w:anchor="_Toc513475905" w:history="1">
        <w:r w:rsidRPr="006F2165">
          <w:rPr>
            <w:rStyle w:val="Hyperlink"/>
            <w:rFonts w:ascii="Times New Roman" w:hAnsi="Times New Roman" w:cs="Times New Roman"/>
            <w:noProof/>
            <w:sz w:val="24"/>
            <w:szCs w:val="24"/>
          </w:rPr>
          <w:t>Table 5.2</w:t>
        </w:r>
        <w:r>
          <w:rPr>
            <w:rStyle w:val="Hyperlink"/>
            <w:rFonts w:ascii="Times New Roman" w:hAnsi="Times New Roman" w:cs="Times New Roman"/>
            <w:noProof/>
            <w:sz w:val="24"/>
            <w:szCs w:val="24"/>
          </w:rPr>
          <w:t xml:space="preserve"> </w:t>
        </w:r>
        <w:r w:rsidRPr="00194065">
          <w:rPr>
            <w:rStyle w:val="Hyperlink"/>
            <w:rFonts w:ascii="Times New Roman" w:hAnsi="Times New Roman" w:cs="Times New Roman"/>
            <w:noProof/>
            <w:sz w:val="24"/>
            <w:szCs w:val="24"/>
          </w:rPr>
          <w:t xml:space="preserve">– Nozzle </w:t>
        </w:r>
        <w:r>
          <w:rPr>
            <w:rStyle w:val="Hyperlink"/>
            <w:rFonts w:ascii="Times New Roman" w:hAnsi="Times New Roman" w:cs="Times New Roman"/>
            <w:noProof/>
            <w:sz w:val="24"/>
            <w:szCs w:val="24"/>
          </w:rPr>
          <w:t>Combinations</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_Toc513475905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52</w:t>
        </w:r>
        <w:r w:rsidRPr="006F2165">
          <w:rPr>
            <w:rStyle w:val="Hyperlink"/>
            <w:rFonts w:ascii="Times New Roman" w:hAnsi="Times New Roman" w:cs="Times New Roman"/>
            <w:webHidden/>
            <w:sz w:val="24"/>
            <w:szCs w:val="24"/>
          </w:rPr>
          <w:fldChar w:fldCharType="end"/>
        </w:r>
      </w:hyperlink>
    </w:p>
    <w:p w14:paraId="7E8EC297" w14:textId="487DED32" w:rsidR="003C2D46" w:rsidRDefault="00FC3A2E" w:rsidP="006F2165">
      <w:pPr>
        <w:pStyle w:val="TableofFigures"/>
        <w:tabs>
          <w:tab w:val="right" w:leader="dot" w:pos="9350"/>
        </w:tabs>
        <w:rPr>
          <w:rFonts w:ascii="Times New Roman" w:hAnsi="Times New Roman" w:cs="Times New Roman"/>
          <w:b/>
          <w:sz w:val="24"/>
          <w:szCs w:val="24"/>
        </w:rPr>
      </w:pPr>
      <w:r w:rsidRPr="006F2165">
        <w:rPr>
          <w:rFonts w:ascii="Times New Roman" w:hAnsi="Times New Roman" w:cs="Times New Roman"/>
          <w:sz w:val="24"/>
          <w:szCs w:val="24"/>
        </w:rPr>
        <w:fldChar w:fldCharType="end"/>
      </w:r>
    </w:p>
    <w:p w14:paraId="45CC1583" w14:textId="77777777" w:rsidR="003C2D46" w:rsidRDefault="003C2D46" w:rsidP="003C2D46">
      <w:pPr>
        <w:jc w:val="center"/>
        <w:rPr>
          <w:rFonts w:ascii="Times New Roman" w:hAnsi="Times New Roman" w:cs="Times New Roman"/>
          <w:b/>
          <w:sz w:val="24"/>
          <w:szCs w:val="24"/>
        </w:rPr>
      </w:pPr>
    </w:p>
    <w:p w14:paraId="3E25FC21" w14:textId="52464EE9" w:rsidR="00190B53" w:rsidRDefault="00190B53">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08C89CF0" w14:textId="77777777" w:rsidR="003C2D46" w:rsidRPr="006F2165" w:rsidRDefault="003C2D46" w:rsidP="006F2165">
      <w:pPr>
        <w:pStyle w:val="Heading2"/>
        <w:rPr>
          <w:b w:val="0"/>
        </w:rPr>
      </w:pPr>
      <w:bookmarkStart w:id="3" w:name="_Toc511737469"/>
      <w:r w:rsidRPr="006F2165">
        <w:lastRenderedPageBreak/>
        <w:t>List of Figures</w:t>
      </w:r>
      <w:bookmarkEnd w:id="3"/>
    </w:p>
    <w:p w14:paraId="53C493C2" w14:textId="66634D38" w:rsidR="005F6EE0" w:rsidRPr="006F2165" w:rsidRDefault="005F6EE0">
      <w:pPr>
        <w:pStyle w:val="TableofFigures"/>
        <w:tabs>
          <w:tab w:val="right" w:leader="dot" w:pos="9350"/>
        </w:tabs>
        <w:rPr>
          <w:rStyle w:val="Hyperlink"/>
          <w:rFonts w:ascii="Times New Roman" w:hAnsi="Times New Roman" w:cs="Times New Roman"/>
          <w:sz w:val="24"/>
          <w:szCs w:val="24"/>
        </w:rPr>
      </w:pPr>
      <w:r w:rsidRPr="006F2165">
        <w:rPr>
          <w:rStyle w:val="Hyperlink"/>
          <w:noProof/>
        </w:rPr>
        <w:fldChar w:fldCharType="begin"/>
      </w:r>
      <w:r w:rsidRPr="006F2165">
        <w:rPr>
          <w:rStyle w:val="Hyperlink"/>
          <w:noProof/>
        </w:rPr>
        <w:instrText xml:space="preserve"> TOC \h \z \c "Fig. 2." </w:instrText>
      </w:r>
      <w:r w:rsidRPr="006F2165">
        <w:rPr>
          <w:rStyle w:val="Hyperlink"/>
          <w:noProof/>
        </w:rPr>
        <w:fldChar w:fldCharType="separate"/>
      </w:r>
      <w:hyperlink w:anchor="_Toc511694123" w:history="1">
        <w:r w:rsidRPr="006F2165">
          <w:rPr>
            <w:rStyle w:val="Hyperlink"/>
            <w:rFonts w:ascii="Times New Roman" w:hAnsi="Times New Roman" w:cs="Times New Roman"/>
            <w:noProof/>
            <w:sz w:val="24"/>
            <w:szCs w:val="24"/>
          </w:rPr>
          <w:t>Fig. 2.1 - Schematic of the early RJD system (Dickinson et al. 1986)</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_Toc511694123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11</w:t>
        </w:r>
        <w:r w:rsidRPr="006F2165">
          <w:rPr>
            <w:rStyle w:val="Hyperlink"/>
            <w:rFonts w:ascii="Times New Roman" w:hAnsi="Times New Roman" w:cs="Times New Roman"/>
            <w:webHidden/>
            <w:sz w:val="24"/>
            <w:szCs w:val="24"/>
          </w:rPr>
          <w:fldChar w:fldCharType="end"/>
        </w:r>
      </w:hyperlink>
    </w:p>
    <w:p w14:paraId="376555DD" w14:textId="45505860"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24" w:history="1">
        <w:r w:rsidRPr="006F2165">
          <w:rPr>
            <w:rStyle w:val="Hyperlink"/>
            <w:rFonts w:ascii="Times New Roman" w:hAnsi="Times New Roman" w:cs="Times New Roman"/>
            <w:noProof/>
            <w:sz w:val="24"/>
            <w:szCs w:val="24"/>
          </w:rPr>
          <w:t xml:space="preserve">Fig. 2.2 – RJD control while drilling setup (Dickinson et al. 1990) </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_Toc511694124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11</w:t>
        </w:r>
        <w:r w:rsidRPr="006F2165">
          <w:rPr>
            <w:rStyle w:val="Hyperlink"/>
            <w:rFonts w:ascii="Times New Roman" w:hAnsi="Times New Roman" w:cs="Times New Roman"/>
            <w:webHidden/>
            <w:sz w:val="24"/>
            <w:szCs w:val="24"/>
          </w:rPr>
          <w:fldChar w:fldCharType="end"/>
        </w:r>
      </w:hyperlink>
    </w:p>
    <w:p w14:paraId="459BD7B3" w14:textId="66078ADF"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25" w:history="1">
        <w:r w:rsidRPr="006F2165">
          <w:rPr>
            <w:rStyle w:val="Hyperlink"/>
            <w:rFonts w:ascii="Times New Roman" w:hAnsi="Times New Roman" w:cs="Times New Roman"/>
            <w:noProof/>
            <w:sz w:val="24"/>
            <w:szCs w:val="24"/>
          </w:rPr>
          <w:t>Fig. 2.3 – BHA of the Buckman Jet Drilling system (Buckman et al. 2013)</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_Toc511694125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12</w:t>
        </w:r>
        <w:r w:rsidRPr="006F2165">
          <w:rPr>
            <w:rStyle w:val="Hyperlink"/>
            <w:rFonts w:ascii="Times New Roman" w:hAnsi="Times New Roman" w:cs="Times New Roman"/>
            <w:webHidden/>
            <w:sz w:val="24"/>
            <w:szCs w:val="24"/>
          </w:rPr>
          <w:fldChar w:fldCharType="end"/>
        </w:r>
      </w:hyperlink>
    </w:p>
    <w:p w14:paraId="06AED4C2" w14:textId="7FA19FAB"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26" w:history="1">
        <w:r w:rsidRPr="006F2165">
          <w:rPr>
            <w:rStyle w:val="Hyperlink"/>
            <w:rFonts w:ascii="Times New Roman" w:hAnsi="Times New Roman" w:cs="Times New Roman"/>
            <w:noProof/>
            <w:sz w:val="24"/>
            <w:szCs w:val="24"/>
          </w:rPr>
          <w:t xml:space="preserve">Fig. 2.4 </w:t>
        </w:r>
        <w:r w:rsidR="003563A0" w:rsidRPr="006F2165">
          <w:rPr>
            <w:rStyle w:val="Hyperlink"/>
            <w:rFonts w:ascii="Times New Roman" w:hAnsi="Times New Roman" w:cs="Times New Roman"/>
            <w:noProof/>
            <w:sz w:val="24"/>
            <w:szCs w:val="24"/>
          </w:rPr>
          <w:t>–</w:t>
        </w:r>
        <w:r w:rsidRPr="006F2165">
          <w:rPr>
            <w:rStyle w:val="Hyperlink"/>
            <w:rFonts w:ascii="Times New Roman" w:hAnsi="Times New Roman" w:cs="Times New Roman"/>
            <w:noProof/>
            <w:sz w:val="24"/>
            <w:szCs w:val="24"/>
          </w:rPr>
          <w:t xml:space="preserve"> Oil Production rate with and without RJD (data from Dickinson et al. 1993)</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_Toc511694126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14</w:t>
        </w:r>
        <w:r w:rsidRPr="006F2165">
          <w:rPr>
            <w:rStyle w:val="Hyperlink"/>
            <w:rFonts w:ascii="Times New Roman" w:hAnsi="Times New Roman" w:cs="Times New Roman"/>
            <w:webHidden/>
            <w:sz w:val="24"/>
            <w:szCs w:val="24"/>
          </w:rPr>
          <w:fldChar w:fldCharType="end"/>
        </w:r>
      </w:hyperlink>
    </w:p>
    <w:p w14:paraId="0B197F9C" w14:textId="5DCB31A8" w:rsidR="005F6EE0" w:rsidRPr="006F2165" w:rsidRDefault="005F6EE0">
      <w:pPr>
        <w:pStyle w:val="TableofFigures"/>
        <w:tabs>
          <w:tab w:val="right" w:leader="dot" w:pos="9350"/>
        </w:tabs>
        <w:rPr>
          <w:rStyle w:val="Hyperlink"/>
          <w:rFonts w:ascii="Times New Roman" w:hAnsi="Times New Roman" w:cs="Times New Roman"/>
          <w:sz w:val="24"/>
          <w:szCs w:val="24"/>
        </w:rPr>
      </w:pPr>
      <w:r w:rsidRPr="006F2165">
        <w:rPr>
          <w:rStyle w:val="Hyperlink"/>
          <w:noProof/>
        </w:rPr>
        <w:fldChar w:fldCharType="end"/>
      </w:r>
      <w:r w:rsidRPr="006F2165">
        <w:rPr>
          <w:rStyle w:val="Hyperlink"/>
          <w:noProof/>
        </w:rPr>
        <w:fldChar w:fldCharType="begin"/>
      </w:r>
      <w:r w:rsidRPr="006F2165">
        <w:rPr>
          <w:rStyle w:val="Hyperlink"/>
          <w:noProof/>
        </w:rPr>
        <w:instrText xml:space="preserve"> TOC \h \z \c "Fig. 3." </w:instrText>
      </w:r>
      <w:r w:rsidRPr="006F2165">
        <w:rPr>
          <w:rStyle w:val="Hyperlink"/>
          <w:noProof/>
        </w:rPr>
        <w:fldChar w:fldCharType="separate"/>
      </w:r>
      <w:hyperlink w:anchor="_Toc511694152" w:history="1">
        <w:r w:rsidRPr="006F2165">
          <w:rPr>
            <w:rStyle w:val="Hyperlink"/>
            <w:rFonts w:ascii="Times New Roman" w:hAnsi="Times New Roman" w:cs="Times New Roman"/>
            <w:noProof/>
            <w:sz w:val="24"/>
            <w:szCs w:val="24"/>
          </w:rPr>
          <w:t xml:space="preserve">Fig. 3.1 - Design of RJD bit (Bin et al. 2016) </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_Toc511694152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24</w:t>
        </w:r>
        <w:r w:rsidRPr="006F2165">
          <w:rPr>
            <w:rStyle w:val="Hyperlink"/>
            <w:rFonts w:ascii="Times New Roman" w:hAnsi="Times New Roman" w:cs="Times New Roman"/>
            <w:webHidden/>
            <w:sz w:val="24"/>
            <w:szCs w:val="24"/>
          </w:rPr>
          <w:fldChar w:fldCharType="end"/>
        </w:r>
      </w:hyperlink>
    </w:p>
    <w:p w14:paraId="6C4144C8" w14:textId="547ED956"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3" w:history="1">
        <w:r w:rsidRPr="006F2165">
          <w:rPr>
            <w:rStyle w:val="Hyperlink"/>
            <w:rFonts w:ascii="Times New Roman" w:hAnsi="Times New Roman" w:cs="Times New Roman"/>
            <w:noProof/>
            <w:sz w:val="24"/>
            <w:szCs w:val="24"/>
          </w:rPr>
          <w:t>Fig. 3.2 – Simple nozzle illustration of the forces in the system (Ruichang et al. 2009)</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_Toc511694153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27</w:t>
        </w:r>
        <w:r w:rsidRPr="006F2165">
          <w:rPr>
            <w:rStyle w:val="Hyperlink"/>
            <w:rFonts w:ascii="Times New Roman" w:hAnsi="Times New Roman" w:cs="Times New Roman"/>
            <w:webHidden/>
            <w:sz w:val="24"/>
            <w:szCs w:val="24"/>
          </w:rPr>
          <w:fldChar w:fldCharType="end"/>
        </w:r>
      </w:hyperlink>
    </w:p>
    <w:p w14:paraId="1EF8A6F1" w14:textId="2C89A72E"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4" w:history="1">
        <w:r w:rsidRPr="006F2165">
          <w:rPr>
            <w:rStyle w:val="Hyperlink"/>
            <w:rFonts w:ascii="Times New Roman" w:hAnsi="Times New Roman" w:cs="Times New Roman"/>
            <w:noProof/>
            <w:sz w:val="24"/>
            <w:szCs w:val="24"/>
          </w:rPr>
          <w:t>Fig. 3.3 – Schematic of the experimental setup (Ruichang et al. 2009)</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_Toc511694154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30</w:t>
        </w:r>
        <w:r w:rsidRPr="006F2165">
          <w:rPr>
            <w:rStyle w:val="Hyperlink"/>
            <w:rFonts w:ascii="Times New Roman" w:hAnsi="Times New Roman" w:cs="Times New Roman"/>
            <w:webHidden/>
            <w:sz w:val="24"/>
            <w:szCs w:val="24"/>
          </w:rPr>
          <w:fldChar w:fldCharType="end"/>
        </w:r>
      </w:hyperlink>
    </w:p>
    <w:p w14:paraId="44292FCF" w14:textId="0CCAC6F9"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5" w:history="1">
        <w:r w:rsidRPr="006F2165">
          <w:rPr>
            <w:rStyle w:val="Hyperlink"/>
            <w:rFonts w:ascii="Times New Roman" w:hAnsi="Times New Roman" w:cs="Times New Roman"/>
            <w:noProof/>
            <w:sz w:val="24"/>
            <w:szCs w:val="24"/>
          </w:rPr>
          <w:t>Fig. 3.4 –Pressure drop vs. flow rate (Ruichang et al. 2009)</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_Toc511694155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31</w:t>
        </w:r>
        <w:r w:rsidRPr="006F2165">
          <w:rPr>
            <w:rStyle w:val="Hyperlink"/>
            <w:rFonts w:ascii="Times New Roman" w:hAnsi="Times New Roman" w:cs="Times New Roman"/>
            <w:webHidden/>
            <w:sz w:val="24"/>
            <w:szCs w:val="24"/>
          </w:rPr>
          <w:fldChar w:fldCharType="end"/>
        </w:r>
      </w:hyperlink>
    </w:p>
    <w:p w14:paraId="7B1C043E" w14:textId="62B5698C"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6" w:history="1">
        <w:r w:rsidRPr="006F2165">
          <w:rPr>
            <w:rStyle w:val="Hyperlink"/>
            <w:rFonts w:ascii="Times New Roman" w:hAnsi="Times New Roman" w:cs="Times New Roman"/>
            <w:noProof/>
            <w:sz w:val="24"/>
            <w:szCs w:val="24"/>
          </w:rPr>
          <w:t>Fig. 3.5</w:t>
        </w:r>
        <w:r w:rsidR="00D567AA" w:rsidRPr="006F2165">
          <w:rPr>
            <w:rStyle w:val="Hyperlink"/>
            <w:rFonts w:ascii="Times New Roman" w:hAnsi="Times New Roman" w:cs="Times New Roman"/>
            <w:noProof/>
            <w:sz w:val="24"/>
            <w:szCs w:val="24"/>
          </w:rPr>
          <w:t xml:space="preserve"> – The differential pressure coefficient vs. flow rate (Ruichang et al. 2009)</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_Toc511694156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31</w:t>
        </w:r>
        <w:r w:rsidRPr="006F2165">
          <w:rPr>
            <w:rStyle w:val="Hyperlink"/>
            <w:rFonts w:ascii="Times New Roman" w:hAnsi="Times New Roman" w:cs="Times New Roman"/>
            <w:webHidden/>
            <w:sz w:val="24"/>
            <w:szCs w:val="24"/>
          </w:rPr>
          <w:fldChar w:fldCharType="end"/>
        </w:r>
      </w:hyperlink>
    </w:p>
    <w:p w14:paraId="7CDBBBE0" w14:textId="42231698"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7" w:history="1">
        <w:r w:rsidR="00621D27" w:rsidRPr="00621D27">
          <w:rPr>
            <w:rStyle w:val="Hyperlink"/>
            <w:rFonts w:ascii="Times New Roman" w:hAnsi="Times New Roman" w:cs="Times New Roman"/>
            <w:noProof/>
            <w:sz w:val="24"/>
            <w:szCs w:val="24"/>
          </w:rPr>
          <w:t>Fig. 3.</w:t>
        </w:r>
        <w:r w:rsidRPr="006F2165">
          <w:rPr>
            <w:rStyle w:val="Hyperlink"/>
            <w:rFonts w:ascii="Times New Roman" w:hAnsi="Times New Roman" w:cs="Times New Roman"/>
            <w:noProof/>
            <w:sz w:val="24"/>
            <w:szCs w:val="24"/>
          </w:rPr>
          <w:t>6</w:t>
        </w:r>
        <w:r w:rsidR="00621D27" w:rsidRPr="00621D27">
          <w:rPr>
            <w:rStyle w:val="Hyperlink"/>
            <w:rFonts w:ascii="Times New Roman" w:hAnsi="Times New Roman" w:cs="Times New Roman"/>
            <w:noProof/>
            <w:sz w:val="24"/>
            <w:szCs w:val="24"/>
          </w:rPr>
          <w:t xml:space="preserve"> </w:t>
        </w:r>
        <w:r w:rsidR="00D567AA" w:rsidRPr="006F2165">
          <w:rPr>
            <w:rStyle w:val="Hyperlink"/>
            <w:rFonts w:ascii="Times New Roman" w:hAnsi="Times New Roman" w:cs="Times New Roman"/>
            <w:noProof/>
            <w:sz w:val="24"/>
            <w:szCs w:val="24"/>
          </w:rPr>
          <w:t>- Pulling force vs flow rate for different hole sizes</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_Toc511694157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32</w:t>
        </w:r>
        <w:r w:rsidRPr="006F2165">
          <w:rPr>
            <w:rStyle w:val="Hyperlink"/>
            <w:rFonts w:ascii="Times New Roman" w:hAnsi="Times New Roman" w:cs="Times New Roman"/>
            <w:webHidden/>
            <w:sz w:val="24"/>
            <w:szCs w:val="24"/>
          </w:rPr>
          <w:fldChar w:fldCharType="end"/>
        </w:r>
      </w:hyperlink>
    </w:p>
    <w:p w14:paraId="14C37C3C" w14:textId="020C78F7"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8" w:history="1">
        <w:r w:rsidR="00621D27" w:rsidRPr="00621D27">
          <w:rPr>
            <w:rStyle w:val="Hyperlink"/>
            <w:rFonts w:ascii="Times New Roman" w:hAnsi="Times New Roman" w:cs="Times New Roman"/>
            <w:noProof/>
            <w:sz w:val="24"/>
            <w:szCs w:val="24"/>
          </w:rPr>
          <w:t>Fig. 3.</w:t>
        </w:r>
        <w:r w:rsidRPr="006F2165">
          <w:rPr>
            <w:rStyle w:val="Hyperlink"/>
            <w:rFonts w:ascii="Times New Roman" w:hAnsi="Times New Roman" w:cs="Times New Roman"/>
            <w:noProof/>
            <w:sz w:val="24"/>
            <w:szCs w:val="24"/>
          </w:rPr>
          <w:t>7</w:t>
        </w:r>
        <w:r w:rsidR="003563A0" w:rsidRPr="006F2165">
          <w:rPr>
            <w:rStyle w:val="Hyperlink"/>
            <w:rFonts w:ascii="Times New Roman" w:hAnsi="Times New Roman" w:cs="Times New Roman"/>
            <w:noProof/>
            <w:sz w:val="24"/>
            <w:szCs w:val="24"/>
          </w:rPr>
          <w:t>–</w:t>
        </w:r>
        <w:r w:rsidR="00D567AA" w:rsidRPr="006F2165">
          <w:rPr>
            <w:rStyle w:val="Hyperlink"/>
            <w:rFonts w:ascii="Times New Roman" w:hAnsi="Times New Roman" w:cs="Times New Roman"/>
            <w:noProof/>
            <w:sz w:val="24"/>
            <w:szCs w:val="24"/>
          </w:rPr>
          <w:t xml:space="preserve"> Model predicted pulling force vs. flow rate for different hole sizes</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_Toc511694158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33</w:t>
        </w:r>
        <w:r w:rsidRPr="006F2165">
          <w:rPr>
            <w:rStyle w:val="Hyperlink"/>
            <w:rFonts w:ascii="Times New Roman" w:hAnsi="Times New Roman" w:cs="Times New Roman"/>
            <w:webHidden/>
            <w:sz w:val="24"/>
            <w:szCs w:val="24"/>
          </w:rPr>
          <w:fldChar w:fldCharType="end"/>
        </w:r>
      </w:hyperlink>
    </w:p>
    <w:p w14:paraId="2A81C704" w14:textId="3828D97A"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59" w:history="1">
        <w:r w:rsidRPr="006F2165">
          <w:rPr>
            <w:rStyle w:val="Hyperlink"/>
            <w:rFonts w:ascii="Times New Roman" w:hAnsi="Times New Roman" w:cs="Times New Roman"/>
            <w:noProof/>
            <w:sz w:val="24"/>
            <w:szCs w:val="24"/>
          </w:rPr>
          <w:t>Fig. 3.8</w:t>
        </w:r>
        <w:r w:rsidR="00D567AA" w:rsidRPr="006F2165">
          <w:rPr>
            <w:rStyle w:val="Hyperlink"/>
            <w:rFonts w:ascii="Times New Roman" w:hAnsi="Times New Roman" w:cs="Times New Roman"/>
            <w:noProof/>
            <w:sz w:val="24"/>
            <w:szCs w:val="24"/>
          </w:rPr>
          <w:t>– Design of a multi-orifice nozzle (Li et al. 2015)</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_Toc511694159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34</w:t>
        </w:r>
        <w:r w:rsidRPr="006F2165">
          <w:rPr>
            <w:rStyle w:val="Hyperlink"/>
            <w:rFonts w:ascii="Times New Roman" w:hAnsi="Times New Roman" w:cs="Times New Roman"/>
            <w:webHidden/>
            <w:sz w:val="24"/>
            <w:szCs w:val="24"/>
          </w:rPr>
          <w:fldChar w:fldCharType="end"/>
        </w:r>
      </w:hyperlink>
    </w:p>
    <w:p w14:paraId="4FBCA74A" w14:textId="3B73948B"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60" w:history="1">
        <w:r w:rsidRPr="006F2165">
          <w:rPr>
            <w:rStyle w:val="Hyperlink"/>
            <w:rFonts w:ascii="Times New Roman" w:hAnsi="Times New Roman" w:cs="Times New Roman"/>
            <w:noProof/>
            <w:sz w:val="24"/>
            <w:szCs w:val="24"/>
          </w:rPr>
          <w:t>Fig. 3.9</w:t>
        </w:r>
        <w:r w:rsidR="00D567AA" w:rsidRPr="006F2165">
          <w:rPr>
            <w:rStyle w:val="Hyperlink"/>
            <w:rFonts w:ascii="Times New Roman" w:hAnsi="Times New Roman" w:cs="Times New Roman"/>
            <w:noProof/>
            <w:sz w:val="24"/>
            <w:szCs w:val="24"/>
          </w:rPr>
          <w:t xml:space="preserve"> – Schematic of test setup (Li et al. 2015)</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_Toc511694160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37</w:t>
        </w:r>
        <w:r w:rsidRPr="006F2165">
          <w:rPr>
            <w:rStyle w:val="Hyperlink"/>
            <w:rFonts w:ascii="Times New Roman" w:hAnsi="Times New Roman" w:cs="Times New Roman"/>
            <w:webHidden/>
            <w:sz w:val="24"/>
            <w:szCs w:val="24"/>
          </w:rPr>
          <w:fldChar w:fldCharType="end"/>
        </w:r>
      </w:hyperlink>
    </w:p>
    <w:p w14:paraId="136A9CA0" w14:textId="6110E2BC"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61" w:history="1">
        <w:r w:rsidRPr="006F2165">
          <w:rPr>
            <w:rStyle w:val="Hyperlink"/>
            <w:rFonts w:ascii="Times New Roman" w:hAnsi="Times New Roman" w:cs="Times New Roman"/>
            <w:noProof/>
            <w:sz w:val="24"/>
            <w:szCs w:val="24"/>
          </w:rPr>
          <w:t>Fig. 3.10</w:t>
        </w:r>
        <w:r w:rsidR="00D567AA" w:rsidRPr="006F2165">
          <w:rPr>
            <w:rStyle w:val="Hyperlink"/>
            <w:rFonts w:ascii="Times New Roman" w:hAnsi="Times New Roman" w:cs="Times New Roman"/>
            <w:noProof/>
            <w:sz w:val="24"/>
            <w:szCs w:val="24"/>
          </w:rPr>
          <w:t xml:space="preserve"> – Measured and calculated self-propelling force versus flow rates (Li et al. 2015)</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_Toc511694161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38</w:t>
        </w:r>
        <w:r w:rsidRPr="006F2165">
          <w:rPr>
            <w:rStyle w:val="Hyperlink"/>
            <w:rFonts w:ascii="Times New Roman" w:hAnsi="Times New Roman" w:cs="Times New Roman"/>
            <w:webHidden/>
            <w:sz w:val="24"/>
            <w:szCs w:val="24"/>
          </w:rPr>
          <w:fldChar w:fldCharType="end"/>
        </w:r>
      </w:hyperlink>
    </w:p>
    <w:p w14:paraId="7696E7A6" w14:textId="5F3FDF1D" w:rsidR="005F6EE0" w:rsidRPr="006F2165" w:rsidRDefault="005F6EE0">
      <w:pPr>
        <w:pStyle w:val="TableofFigures"/>
        <w:tabs>
          <w:tab w:val="right" w:leader="dot" w:pos="9350"/>
        </w:tabs>
        <w:rPr>
          <w:rStyle w:val="Hyperlink"/>
          <w:rFonts w:ascii="Times New Roman" w:hAnsi="Times New Roman" w:cs="Times New Roman"/>
          <w:sz w:val="24"/>
          <w:szCs w:val="24"/>
        </w:rPr>
      </w:pPr>
      <w:r w:rsidRPr="006F2165">
        <w:rPr>
          <w:rStyle w:val="Hyperlink"/>
          <w:noProof/>
        </w:rPr>
        <w:fldChar w:fldCharType="end"/>
      </w:r>
      <w:r w:rsidRPr="006F2165">
        <w:rPr>
          <w:rStyle w:val="Hyperlink"/>
          <w:noProof/>
        </w:rPr>
        <w:fldChar w:fldCharType="begin"/>
      </w:r>
      <w:r w:rsidRPr="006F2165">
        <w:rPr>
          <w:rStyle w:val="Hyperlink"/>
          <w:noProof/>
        </w:rPr>
        <w:instrText xml:space="preserve"> TOC \h \z \c "Fig. 4." </w:instrText>
      </w:r>
      <w:r w:rsidRPr="006F2165">
        <w:rPr>
          <w:rStyle w:val="Hyperlink"/>
          <w:noProof/>
        </w:rPr>
        <w:fldChar w:fldCharType="separate"/>
      </w:r>
      <w:hyperlink w:anchor="_Toc511694163" w:history="1">
        <w:r w:rsidRPr="006F2165">
          <w:rPr>
            <w:rStyle w:val="Hyperlink"/>
            <w:rFonts w:ascii="Times New Roman" w:hAnsi="Times New Roman" w:cs="Times New Roman"/>
            <w:noProof/>
            <w:sz w:val="24"/>
            <w:szCs w:val="24"/>
          </w:rPr>
          <w:t>Fig. 4.1 – Forces on the jet bit (adopted from Ruichang et al. 2009)</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_Toc511694163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39</w:t>
        </w:r>
        <w:r w:rsidRPr="006F2165">
          <w:rPr>
            <w:rStyle w:val="Hyperlink"/>
            <w:rFonts w:ascii="Times New Roman" w:hAnsi="Times New Roman" w:cs="Times New Roman"/>
            <w:webHidden/>
            <w:sz w:val="24"/>
            <w:szCs w:val="24"/>
          </w:rPr>
          <w:fldChar w:fldCharType="end"/>
        </w:r>
      </w:hyperlink>
    </w:p>
    <w:p w14:paraId="1641B2DC" w14:textId="4FE89189"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64" w:history="1">
        <w:r w:rsidR="00621D27" w:rsidRPr="00621D27">
          <w:rPr>
            <w:rStyle w:val="Hyperlink"/>
            <w:rFonts w:ascii="Times New Roman" w:hAnsi="Times New Roman" w:cs="Times New Roman"/>
            <w:noProof/>
            <w:sz w:val="24"/>
            <w:szCs w:val="24"/>
          </w:rPr>
          <w:t>Fig. 4.</w:t>
        </w:r>
        <w:r w:rsidRPr="006F2165">
          <w:rPr>
            <w:rStyle w:val="Hyperlink"/>
            <w:rFonts w:ascii="Times New Roman" w:hAnsi="Times New Roman" w:cs="Times New Roman"/>
            <w:noProof/>
            <w:sz w:val="24"/>
            <w:szCs w:val="24"/>
          </w:rPr>
          <w:t>2</w:t>
        </w:r>
        <w:r w:rsidR="00D567AA" w:rsidRPr="006F2165">
          <w:rPr>
            <w:rStyle w:val="Hyperlink"/>
            <w:rFonts w:ascii="Times New Roman" w:hAnsi="Times New Roman" w:cs="Times New Roman"/>
            <w:noProof/>
            <w:sz w:val="24"/>
            <w:szCs w:val="24"/>
          </w:rPr>
          <w:t>– Plot of aspect ratio vs discharge coefficient through orifices (data acquired from Lichtarowicz et al. (1965) and Ward-Smith (1971))</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_Toc511694164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46</w:t>
        </w:r>
        <w:r w:rsidRPr="006F2165">
          <w:rPr>
            <w:rStyle w:val="Hyperlink"/>
            <w:rFonts w:ascii="Times New Roman" w:hAnsi="Times New Roman" w:cs="Times New Roman"/>
            <w:webHidden/>
            <w:sz w:val="24"/>
            <w:szCs w:val="24"/>
          </w:rPr>
          <w:fldChar w:fldCharType="end"/>
        </w:r>
      </w:hyperlink>
    </w:p>
    <w:p w14:paraId="71775698" w14:textId="0E19FCC4" w:rsidR="005F6EE0" w:rsidRPr="006F2165" w:rsidRDefault="005F6EE0">
      <w:pPr>
        <w:pStyle w:val="TableofFigures"/>
        <w:tabs>
          <w:tab w:val="right" w:leader="dot" w:pos="9350"/>
        </w:tabs>
        <w:rPr>
          <w:rStyle w:val="Hyperlink"/>
          <w:rFonts w:ascii="Times New Roman" w:hAnsi="Times New Roman" w:cs="Times New Roman"/>
          <w:sz w:val="24"/>
          <w:szCs w:val="24"/>
        </w:rPr>
      </w:pPr>
      <w:hyperlink w:anchor="_Toc511694165" w:history="1">
        <w:r w:rsidR="00621D27" w:rsidRPr="00621D27">
          <w:rPr>
            <w:rStyle w:val="Hyperlink"/>
            <w:rFonts w:ascii="Times New Roman" w:hAnsi="Times New Roman" w:cs="Times New Roman"/>
            <w:noProof/>
            <w:sz w:val="24"/>
            <w:szCs w:val="24"/>
          </w:rPr>
          <w:t>Fig. 4.</w:t>
        </w:r>
        <w:r w:rsidRPr="006F2165">
          <w:rPr>
            <w:rStyle w:val="Hyperlink"/>
            <w:rFonts w:ascii="Times New Roman" w:hAnsi="Times New Roman" w:cs="Times New Roman"/>
            <w:noProof/>
            <w:sz w:val="24"/>
            <w:szCs w:val="24"/>
          </w:rPr>
          <w:t>3</w:t>
        </w:r>
        <w:r w:rsidR="00D567AA" w:rsidRPr="006F2165">
          <w:rPr>
            <w:rStyle w:val="Hyperlink"/>
            <w:rFonts w:ascii="Times New Roman" w:hAnsi="Times New Roman" w:cs="Times New Roman"/>
            <w:noProof/>
            <w:sz w:val="24"/>
            <w:szCs w:val="24"/>
          </w:rPr>
          <w:t xml:space="preserve"> – Plotted data from Ward-Smith (1971) and Lichtarowicz (1965) with aspect ratios from 0-9.5 alongside Eq. 4.20-4.21.</w:t>
        </w:r>
        <w:r w:rsidRPr="006F2165">
          <w:rPr>
            <w:rStyle w:val="Hyperlink"/>
            <w:rFonts w:ascii="Times New Roman" w:hAnsi="Times New Roman" w:cs="Times New Roman"/>
            <w:webHidden/>
            <w:sz w:val="24"/>
            <w:szCs w:val="24"/>
          </w:rPr>
          <w:tab/>
        </w:r>
        <w:r w:rsidRPr="006F2165">
          <w:rPr>
            <w:rStyle w:val="Hyperlink"/>
            <w:rFonts w:ascii="Times New Roman" w:hAnsi="Times New Roman" w:cs="Times New Roman"/>
            <w:webHidden/>
            <w:sz w:val="24"/>
            <w:szCs w:val="24"/>
          </w:rPr>
          <w:fldChar w:fldCharType="begin"/>
        </w:r>
        <w:r w:rsidRPr="006F2165">
          <w:rPr>
            <w:rStyle w:val="Hyperlink"/>
            <w:rFonts w:ascii="Times New Roman" w:hAnsi="Times New Roman" w:cs="Times New Roman"/>
            <w:webHidden/>
            <w:sz w:val="24"/>
            <w:szCs w:val="24"/>
          </w:rPr>
          <w:instrText xml:space="preserve"> PAGEREF _Toc511694165 \h </w:instrText>
        </w:r>
        <w:r w:rsidRPr="006F2165">
          <w:rPr>
            <w:rStyle w:val="Hyperlink"/>
            <w:rFonts w:ascii="Times New Roman" w:hAnsi="Times New Roman" w:cs="Times New Roman"/>
            <w:webHidden/>
            <w:sz w:val="24"/>
            <w:szCs w:val="24"/>
          </w:rPr>
        </w:r>
        <w:r w:rsidRPr="006F2165">
          <w:rPr>
            <w:rStyle w:val="Hyperlink"/>
            <w:rFonts w:ascii="Times New Roman" w:hAnsi="Times New Roman" w:cs="Times New Roman"/>
            <w:webHidden/>
            <w:sz w:val="24"/>
            <w:szCs w:val="24"/>
          </w:rPr>
          <w:fldChar w:fldCharType="separate"/>
        </w:r>
        <w:r w:rsidR="00CA2FE5">
          <w:rPr>
            <w:rStyle w:val="Hyperlink"/>
            <w:rFonts w:ascii="Times New Roman" w:hAnsi="Times New Roman" w:cs="Times New Roman"/>
            <w:noProof/>
            <w:webHidden/>
            <w:sz w:val="24"/>
            <w:szCs w:val="24"/>
          </w:rPr>
          <w:t>47</w:t>
        </w:r>
        <w:r w:rsidRPr="006F2165">
          <w:rPr>
            <w:rStyle w:val="Hyperlink"/>
            <w:rFonts w:ascii="Times New Roman" w:hAnsi="Times New Roman" w:cs="Times New Roman"/>
            <w:webHidden/>
            <w:sz w:val="24"/>
            <w:szCs w:val="24"/>
          </w:rPr>
          <w:fldChar w:fldCharType="end"/>
        </w:r>
      </w:hyperlink>
    </w:p>
    <w:p w14:paraId="0FD5C685" w14:textId="7C54F8FA" w:rsidR="003B7341" w:rsidRPr="006F2165" w:rsidRDefault="005F6EE0">
      <w:pPr>
        <w:pStyle w:val="TableofFigures"/>
        <w:tabs>
          <w:tab w:val="right" w:leader="dot" w:pos="9350"/>
        </w:tabs>
        <w:rPr>
          <w:rFonts w:ascii="Times New Roman" w:eastAsiaTheme="minorEastAsia" w:hAnsi="Times New Roman" w:cs="Times New Roman"/>
          <w:noProof/>
          <w:sz w:val="24"/>
          <w:szCs w:val="24"/>
        </w:rPr>
      </w:pPr>
      <w:r w:rsidRPr="006F2165">
        <w:rPr>
          <w:rStyle w:val="Hyperlink"/>
          <w:noProof/>
        </w:rPr>
        <w:fldChar w:fldCharType="end"/>
      </w:r>
      <w:r w:rsidRPr="006F2165">
        <w:rPr>
          <w:rStyle w:val="Hyperlink"/>
          <w:noProof/>
        </w:rPr>
        <w:fldChar w:fldCharType="begin"/>
      </w:r>
      <w:r w:rsidRPr="006F2165">
        <w:rPr>
          <w:rStyle w:val="Hyperlink"/>
          <w:noProof/>
        </w:rPr>
        <w:instrText xml:space="preserve"> TOC \h \z \c "Fig. 5." </w:instrText>
      </w:r>
      <w:r w:rsidRPr="006F2165">
        <w:rPr>
          <w:rStyle w:val="Hyperlink"/>
          <w:noProof/>
        </w:rPr>
        <w:fldChar w:fldCharType="separate"/>
      </w:r>
      <w:hyperlink w:anchor="_Toc512423689" w:history="1">
        <w:r w:rsidR="003B7341" w:rsidRPr="006F2165">
          <w:rPr>
            <w:rStyle w:val="Hyperlink"/>
            <w:rFonts w:ascii="Times New Roman" w:hAnsi="Times New Roman" w:cs="Times New Roman"/>
            <w:noProof/>
            <w:sz w:val="24"/>
            <w:szCs w:val="24"/>
          </w:rPr>
          <w:t>Fig. 5.1 – Test loop schematic.</w:t>
        </w:r>
        <w:r w:rsidR="003B7341" w:rsidRPr="006F2165">
          <w:rPr>
            <w:rFonts w:ascii="Times New Roman" w:hAnsi="Times New Roman" w:cs="Times New Roman"/>
            <w:noProof/>
            <w:webHidden/>
            <w:sz w:val="24"/>
            <w:szCs w:val="24"/>
          </w:rPr>
          <w:tab/>
        </w:r>
        <w:r w:rsidR="003B7341" w:rsidRPr="006F2165">
          <w:rPr>
            <w:rFonts w:ascii="Times New Roman" w:hAnsi="Times New Roman" w:cs="Times New Roman"/>
            <w:noProof/>
            <w:webHidden/>
            <w:sz w:val="24"/>
            <w:szCs w:val="24"/>
          </w:rPr>
          <w:fldChar w:fldCharType="begin"/>
        </w:r>
        <w:r w:rsidR="003B7341" w:rsidRPr="006F2165">
          <w:rPr>
            <w:rFonts w:ascii="Times New Roman" w:hAnsi="Times New Roman" w:cs="Times New Roman"/>
            <w:noProof/>
            <w:webHidden/>
            <w:sz w:val="24"/>
            <w:szCs w:val="24"/>
          </w:rPr>
          <w:instrText xml:space="preserve"> PAGEREF _Toc512423689 \h </w:instrText>
        </w:r>
        <w:r w:rsidR="003B7341" w:rsidRPr="006F2165">
          <w:rPr>
            <w:rFonts w:ascii="Times New Roman" w:hAnsi="Times New Roman" w:cs="Times New Roman"/>
            <w:noProof/>
            <w:webHidden/>
            <w:sz w:val="24"/>
            <w:szCs w:val="24"/>
          </w:rPr>
        </w:r>
        <w:r w:rsidR="003B7341"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49</w:t>
        </w:r>
        <w:r w:rsidR="003B7341" w:rsidRPr="006F2165">
          <w:rPr>
            <w:rFonts w:ascii="Times New Roman" w:hAnsi="Times New Roman" w:cs="Times New Roman"/>
            <w:noProof/>
            <w:webHidden/>
            <w:sz w:val="24"/>
            <w:szCs w:val="24"/>
          </w:rPr>
          <w:fldChar w:fldCharType="end"/>
        </w:r>
      </w:hyperlink>
    </w:p>
    <w:p w14:paraId="172D878E" w14:textId="5A1E1EE5" w:rsidR="003B7341" w:rsidRPr="006F2165" w:rsidRDefault="003B7341">
      <w:pPr>
        <w:pStyle w:val="TableofFigures"/>
        <w:tabs>
          <w:tab w:val="right" w:leader="dot" w:pos="9350"/>
        </w:tabs>
        <w:rPr>
          <w:rFonts w:ascii="Times New Roman" w:eastAsiaTheme="minorEastAsia" w:hAnsi="Times New Roman" w:cs="Times New Roman"/>
          <w:noProof/>
          <w:sz w:val="24"/>
          <w:szCs w:val="24"/>
        </w:rPr>
      </w:pPr>
      <w:hyperlink w:anchor="_Toc512423690" w:history="1">
        <w:r w:rsidRPr="006F2165">
          <w:rPr>
            <w:rStyle w:val="Hyperlink"/>
            <w:rFonts w:ascii="Times New Roman" w:hAnsi="Times New Roman" w:cs="Times New Roman"/>
            <w:noProof/>
            <w:sz w:val="24"/>
            <w:szCs w:val="24"/>
          </w:rPr>
          <w:t>Fig. 5.2 – Microscopic photo of a brass nozzle with a reference stencil overlaid.</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_Toc512423690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51</w:t>
        </w:r>
        <w:r w:rsidRPr="006F2165">
          <w:rPr>
            <w:rFonts w:ascii="Times New Roman" w:hAnsi="Times New Roman" w:cs="Times New Roman"/>
            <w:noProof/>
            <w:webHidden/>
            <w:sz w:val="24"/>
            <w:szCs w:val="24"/>
          </w:rPr>
          <w:fldChar w:fldCharType="end"/>
        </w:r>
      </w:hyperlink>
    </w:p>
    <w:p w14:paraId="48B5FEA5" w14:textId="5F0A2749" w:rsidR="003B7341" w:rsidRPr="006F2165" w:rsidRDefault="003B7341">
      <w:pPr>
        <w:pStyle w:val="TableofFigures"/>
        <w:tabs>
          <w:tab w:val="right" w:leader="dot" w:pos="9350"/>
        </w:tabs>
        <w:rPr>
          <w:rFonts w:ascii="Times New Roman" w:eastAsiaTheme="minorEastAsia" w:hAnsi="Times New Roman" w:cs="Times New Roman"/>
          <w:noProof/>
          <w:sz w:val="24"/>
          <w:szCs w:val="24"/>
        </w:rPr>
      </w:pPr>
      <w:hyperlink w:anchor="_Toc512423691" w:history="1">
        <w:r w:rsidRPr="006F2165">
          <w:rPr>
            <w:rStyle w:val="Hyperlink"/>
            <w:rFonts w:ascii="Times New Roman" w:hAnsi="Times New Roman" w:cs="Times New Roman"/>
            <w:noProof/>
            <w:sz w:val="24"/>
            <w:szCs w:val="24"/>
          </w:rPr>
          <w:t>Fig. 5.3 – Chart of nozzle dimensions with 1-8 being front nozzles and 9-10 being back nozzles.</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_Toc512423691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53</w:t>
        </w:r>
        <w:r w:rsidRPr="006F2165">
          <w:rPr>
            <w:rFonts w:ascii="Times New Roman" w:hAnsi="Times New Roman" w:cs="Times New Roman"/>
            <w:noProof/>
            <w:webHidden/>
            <w:sz w:val="24"/>
            <w:szCs w:val="24"/>
          </w:rPr>
          <w:fldChar w:fldCharType="end"/>
        </w:r>
      </w:hyperlink>
    </w:p>
    <w:p w14:paraId="08F6D24B" w14:textId="36724310" w:rsidR="003B7341" w:rsidRPr="006F2165" w:rsidRDefault="003B7341">
      <w:pPr>
        <w:pStyle w:val="TableofFigures"/>
        <w:tabs>
          <w:tab w:val="right" w:leader="dot" w:pos="9350"/>
        </w:tabs>
        <w:rPr>
          <w:rFonts w:ascii="Times New Roman" w:eastAsiaTheme="minorEastAsia" w:hAnsi="Times New Roman" w:cs="Times New Roman"/>
          <w:noProof/>
          <w:sz w:val="24"/>
          <w:szCs w:val="24"/>
        </w:rPr>
      </w:pPr>
      <w:hyperlink w:anchor="_Toc512423692" w:history="1">
        <w:r w:rsidRPr="006F2165">
          <w:rPr>
            <w:rStyle w:val="Hyperlink"/>
            <w:rFonts w:ascii="Times New Roman" w:hAnsi="Times New Roman" w:cs="Times New Roman"/>
            <w:noProof/>
            <w:sz w:val="24"/>
            <w:szCs w:val="24"/>
          </w:rPr>
          <w:t xml:space="preserve">Fig. 5. 4 – </w:t>
        </w:r>
        <w:r w:rsidRPr="006F2165">
          <w:rPr>
            <w:rFonts w:ascii="Times New Roman" w:hAnsi="Times New Roman" w:cs="Times New Roman"/>
            <w:noProof/>
            <w:kern w:val="24"/>
            <w:sz w:val="24"/>
            <w:szCs w:val="24"/>
          </w:rPr>
          <w:t>Results for single orifice with a diameter of 1.585 mm and aspect ratio of 1.45: a) flow rate vs pressure; and b) backward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_Toc512423692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56</w:t>
        </w:r>
        <w:r w:rsidRPr="006F2165">
          <w:rPr>
            <w:rFonts w:ascii="Times New Roman" w:hAnsi="Times New Roman" w:cs="Times New Roman"/>
            <w:noProof/>
            <w:webHidden/>
            <w:sz w:val="24"/>
            <w:szCs w:val="24"/>
          </w:rPr>
          <w:fldChar w:fldCharType="end"/>
        </w:r>
      </w:hyperlink>
    </w:p>
    <w:p w14:paraId="7FEE2C42" w14:textId="49010FD1" w:rsidR="003B7341" w:rsidRPr="006F2165" w:rsidRDefault="003B7341">
      <w:pPr>
        <w:pStyle w:val="TableofFigures"/>
        <w:tabs>
          <w:tab w:val="right" w:leader="dot" w:pos="9350"/>
        </w:tabs>
        <w:rPr>
          <w:rFonts w:ascii="Times New Roman" w:eastAsiaTheme="minorEastAsia" w:hAnsi="Times New Roman" w:cs="Times New Roman"/>
          <w:noProof/>
          <w:sz w:val="24"/>
          <w:szCs w:val="24"/>
        </w:rPr>
      </w:pPr>
      <w:hyperlink w:anchor="_Toc512423693" w:history="1">
        <w:r w:rsidRPr="006F2165">
          <w:rPr>
            <w:rStyle w:val="Hyperlink"/>
            <w:rFonts w:ascii="Times New Roman" w:hAnsi="Times New Roman" w:cs="Times New Roman"/>
            <w:noProof/>
            <w:sz w:val="24"/>
            <w:szCs w:val="24"/>
          </w:rPr>
          <w:t>Fig. 5. 5</w:t>
        </w:r>
        <w:r w:rsidR="00575271" w:rsidRPr="006F2165">
          <w:rPr>
            <w:rStyle w:val="Hyperlink"/>
            <w:rFonts w:ascii="Times New Roman" w:hAnsi="Times New Roman" w:cs="Times New Roman"/>
            <w:noProof/>
            <w:sz w:val="24"/>
            <w:szCs w:val="24"/>
          </w:rPr>
          <w:t xml:space="preserve"> </w:t>
        </w:r>
        <w:r w:rsidR="00575271" w:rsidRPr="006F2165">
          <w:rPr>
            <w:rFonts w:ascii="Times New Roman" w:hAnsi="Times New Roman" w:cs="Times New Roman"/>
            <w:b/>
            <w:noProof/>
            <w:color w:val="000000" w:themeColor="text1"/>
            <w:kern w:val="24"/>
            <w:sz w:val="24"/>
            <w:szCs w:val="24"/>
          </w:rPr>
          <w:t xml:space="preserve">– </w:t>
        </w:r>
        <w:r w:rsidR="00575271" w:rsidRPr="006F2165">
          <w:rPr>
            <w:rFonts w:ascii="Times New Roman" w:hAnsi="Times New Roman" w:cs="Times New Roman"/>
            <w:noProof/>
            <w:color w:val="000000" w:themeColor="text1"/>
            <w:kern w:val="24"/>
            <w:sz w:val="24"/>
            <w:szCs w:val="24"/>
          </w:rPr>
          <w:t>Results for a single front orifice with a diameter of 1.433 mm and aspect ratio of 4.85: a) flow rate vs. pressure; and b) backward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_Toc512423693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57</w:t>
        </w:r>
        <w:r w:rsidRPr="006F2165">
          <w:rPr>
            <w:rFonts w:ascii="Times New Roman" w:hAnsi="Times New Roman" w:cs="Times New Roman"/>
            <w:noProof/>
            <w:webHidden/>
            <w:sz w:val="24"/>
            <w:szCs w:val="24"/>
          </w:rPr>
          <w:fldChar w:fldCharType="end"/>
        </w:r>
      </w:hyperlink>
    </w:p>
    <w:p w14:paraId="6F24D5D6" w14:textId="545CECEA" w:rsidR="003B7341" w:rsidRPr="006F2165" w:rsidRDefault="003B7341">
      <w:pPr>
        <w:pStyle w:val="TableofFigures"/>
        <w:tabs>
          <w:tab w:val="right" w:leader="dot" w:pos="9350"/>
        </w:tabs>
        <w:rPr>
          <w:rFonts w:ascii="Times New Roman" w:eastAsiaTheme="minorEastAsia" w:hAnsi="Times New Roman" w:cs="Times New Roman"/>
          <w:noProof/>
          <w:sz w:val="24"/>
          <w:szCs w:val="24"/>
        </w:rPr>
      </w:pPr>
      <w:hyperlink w:anchor="_Toc512423694" w:history="1">
        <w:r w:rsidRPr="006F2165">
          <w:rPr>
            <w:rStyle w:val="Hyperlink"/>
            <w:rFonts w:ascii="Times New Roman" w:hAnsi="Times New Roman" w:cs="Times New Roman"/>
            <w:noProof/>
            <w:sz w:val="24"/>
            <w:szCs w:val="24"/>
          </w:rPr>
          <w:t>Fig. 5. 6</w:t>
        </w:r>
        <w:r w:rsidR="00575271" w:rsidRPr="006F2165">
          <w:rPr>
            <w:rStyle w:val="Hyperlink"/>
            <w:rFonts w:ascii="Times New Roman" w:hAnsi="Times New Roman" w:cs="Times New Roman"/>
            <w:noProof/>
            <w:sz w:val="24"/>
            <w:szCs w:val="24"/>
          </w:rPr>
          <w:t xml:space="preserve"> </w:t>
        </w:r>
        <w:r w:rsidR="00575271" w:rsidRPr="006F2165">
          <w:rPr>
            <w:rStyle w:val="Heading2Char"/>
            <w:i/>
            <w:noProof/>
          </w:rPr>
          <w:t xml:space="preserve">– </w:t>
        </w:r>
        <w:r w:rsidR="00575271" w:rsidRPr="006F2165">
          <w:rPr>
            <w:rStyle w:val="Heading2Char"/>
            <w:b w:val="0"/>
            <w:noProof/>
          </w:rPr>
          <w:t>Results for a nozzle with one front orifice with a diameter of 1.406 mm and aspect ratio of 1.64, and two back nozzles angled at 45-degree toward the back with diameters of 1.6 mm and aspect ratios of 3.75: a) flow rate vs. pressure; and b) propulsion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_Toc512423694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57</w:t>
        </w:r>
        <w:r w:rsidRPr="006F2165">
          <w:rPr>
            <w:rFonts w:ascii="Times New Roman" w:hAnsi="Times New Roman" w:cs="Times New Roman"/>
            <w:noProof/>
            <w:webHidden/>
            <w:sz w:val="24"/>
            <w:szCs w:val="24"/>
          </w:rPr>
          <w:fldChar w:fldCharType="end"/>
        </w:r>
      </w:hyperlink>
    </w:p>
    <w:p w14:paraId="0C8EAD4B" w14:textId="07A1950C" w:rsidR="00653D5B" w:rsidRPr="006F2165" w:rsidRDefault="005F6EE0">
      <w:pPr>
        <w:pStyle w:val="TableofFigures"/>
        <w:tabs>
          <w:tab w:val="right" w:leader="dot" w:pos="9350"/>
        </w:tabs>
        <w:rPr>
          <w:rFonts w:ascii="Times New Roman" w:eastAsiaTheme="minorEastAsia" w:hAnsi="Times New Roman" w:cs="Times New Roman"/>
          <w:noProof/>
          <w:sz w:val="24"/>
        </w:rPr>
      </w:pPr>
      <w:r w:rsidRPr="006F2165">
        <w:rPr>
          <w:rStyle w:val="Hyperlink"/>
          <w:noProof/>
        </w:rPr>
        <w:fldChar w:fldCharType="end"/>
      </w:r>
      <w:r w:rsidRPr="006F2165">
        <w:rPr>
          <w:rFonts w:ascii="Times New Roman" w:hAnsi="Times New Roman" w:cs="Times New Roman"/>
          <w:sz w:val="24"/>
          <w:szCs w:val="24"/>
        </w:rPr>
        <w:fldChar w:fldCharType="begin"/>
      </w:r>
      <w:r w:rsidRPr="006F2165">
        <w:rPr>
          <w:rFonts w:ascii="Times New Roman" w:hAnsi="Times New Roman" w:cs="Times New Roman"/>
          <w:sz w:val="24"/>
          <w:szCs w:val="24"/>
        </w:rPr>
        <w:instrText xml:space="preserve"> TOC \h \z \c "Fig. 6." </w:instrText>
      </w:r>
      <w:r w:rsidRPr="006F2165">
        <w:rPr>
          <w:rFonts w:ascii="Times New Roman" w:hAnsi="Times New Roman" w:cs="Times New Roman"/>
          <w:sz w:val="24"/>
          <w:szCs w:val="24"/>
        </w:rPr>
        <w:fldChar w:fldCharType="separate"/>
      </w:r>
      <w:hyperlink w:anchor="_Toc512444817" w:history="1">
        <w:r w:rsidR="00653D5B" w:rsidRPr="006F2165">
          <w:rPr>
            <w:rStyle w:val="Hyperlink"/>
            <w:rFonts w:ascii="Times New Roman" w:hAnsi="Times New Roman" w:cs="Times New Roman"/>
            <w:noProof/>
            <w:sz w:val="24"/>
          </w:rPr>
          <w:t xml:space="preserve">Fig. 6. 1 – </w:t>
        </w:r>
        <w:r w:rsidR="00653D5B" w:rsidRPr="006F2165">
          <w:rPr>
            <w:rStyle w:val="Heading2Char"/>
            <w:b w:val="0"/>
            <w:noProof/>
          </w:rPr>
          <w:t>Results using pressure data from Li et al. (2015) and a 6+3+1 nozzle configuration for various discharge coefficients; nozzle diameters set 1.2 mm diameter; front nozzles angle set to 0</w:t>
        </w:r>
        <w:r w:rsidR="00AC7971">
          <w:rPr>
            <w:rStyle w:val="Heading2Char"/>
            <w:b w:val="0"/>
            <w:noProof/>
          </w:rPr>
          <w:t>-</w:t>
        </w:r>
        <w:r w:rsidR="00653D5B" w:rsidRPr="006F2165">
          <w:rPr>
            <w:rStyle w:val="Heading2Char"/>
            <w:b w:val="0"/>
            <w:noProof/>
          </w:rPr>
          <w:t>degree</w:t>
        </w:r>
        <w:r w:rsidR="00AC7971">
          <w:rPr>
            <w:rStyle w:val="Heading2Char"/>
            <w:b w:val="0"/>
            <w:noProof/>
          </w:rPr>
          <w:t>s</w:t>
        </w:r>
        <w:r w:rsidR="00653D5B" w:rsidRPr="006F2165">
          <w:rPr>
            <w:rStyle w:val="Heading2Char"/>
            <w:b w:val="0"/>
            <w:noProof/>
          </w:rPr>
          <w:t xml:space="preserve"> and back nozzles angle</w:t>
        </w:r>
        <w:r w:rsidR="00AC7971">
          <w:rPr>
            <w:rStyle w:val="Heading2Char"/>
            <w:b w:val="0"/>
            <w:noProof/>
          </w:rPr>
          <w:t xml:space="preserve"> set at 30-</w:t>
        </w:r>
        <w:r w:rsidR="00653D5B" w:rsidRPr="006F2165">
          <w:rPr>
            <w:rStyle w:val="Heading2Char"/>
            <w:b w:val="0"/>
            <w:noProof/>
          </w:rPr>
          <w:t>degrees: a)  flow rate vs pressure; and b) propulsion force vs. pressure</w:t>
        </w:r>
        <w:r w:rsidR="00653D5B" w:rsidRPr="006F2165">
          <w:rPr>
            <w:rFonts w:ascii="Times New Roman" w:hAnsi="Times New Roman" w:cs="Times New Roman"/>
            <w:noProof/>
            <w:webHidden/>
            <w:sz w:val="24"/>
          </w:rPr>
          <w:tab/>
        </w:r>
        <w:r w:rsidR="00653D5B" w:rsidRPr="006F2165">
          <w:rPr>
            <w:rFonts w:ascii="Times New Roman" w:hAnsi="Times New Roman" w:cs="Times New Roman"/>
            <w:noProof/>
            <w:webHidden/>
            <w:sz w:val="24"/>
          </w:rPr>
          <w:fldChar w:fldCharType="begin"/>
        </w:r>
        <w:r w:rsidR="00653D5B" w:rsidRPr="006F2165">
          <w:rPr>
            <w:rFonts w:ascii="Times New Roman" w:hAnsi="Times New Roman" w:cs="Times New Roman"/>
            <w:noProof/>
            <w:webHidden/>
            <w:sz w:val="24"/>
          </w:rPr>
          <w:instrText xml:space="preserve"> PAGEREF _Toc512444817 \h </w:instrText>
        </w:r>
        <w:r w:rsidR="00653D5B" w:rsidRPr="006F2165">
          <w:rPr>
            <w:rFonts w:ascii="Times New Roman" w:hAnsi="Times New Roman" w:cs="Times New Roman"/>
            <w:noProof/>
            <w:webHidden/>
            <w:sz w:val="24"/>
          </w:rPr>
        </w:r>
        <w:r w:rsidR="00653D5B" w:rsidRPr="006F2165">
          <w:rPr>
            <w:rFonts w:ascii="Times New Roman" w:hAnsi="Times New Roman" w:cs="Times New Roman"/>
            <w:noProof/>
            <w:webHidden/>
            <w:sz w:val="24"/>
          </w:rPr>
          <w:fldChar w:fldCharType="separate"/>
        </w:r>
        <w:r w:rsidR="00CA2FE5">
          <w:rPr>
            <w:rFonts w:ascii="Times New Roman" w:hAnsi="Times New Roman" w:cs="Times New Roman"/>
            <w:noProof/>
            <w:webHidden/>
            <w:sz w:val="24"/>
          </w:rPr>
          <w:t>59</w:t>
        </w:r>
        <w:r w:rsidR="00653D5B" w:rsidRPr="006F2165">
          <w:rPr>
            <w:rFonts w:ascii="Times New Roman" w:hAnsi="Times New Roman" w:cs="Times New Roman"/>
            <w:noProof/>
            <w:webHidden/>
            <w:sz w:val="24"/>
          </w:rPr>
          <w:fldChar w:fldCharType="end"/>
        </w:r>
      </w:hyperlink>
    </w:p>
    <w:p w14:paraId="589ABEDB" w14:textId="07A90042" w:rsidR="00653D5B" w:rsidRPr="006F2165" w:rsidRDefault="00653D5B">
      <w:pPr>
        <w:pStyle w:val="TableofFigures"/>
        <w:tabs>
          <w:tab w:val="right" w:leader="dot" w:pos="9350"/>
        </w:tabs>
        <w:rPr>
          <w:rFonts w:ascii="Times New Roman" w:eastAsiaTheme="minorEastAsia" w:hAnsi="Times New Roman" w:cs="Times New Roman"/>
          <w:noProof/>
          <w:sz w:val="24"/>
        </w:rPr>
      </w:pPr>
      <w:hyperlink w:anchor="_Toc512444818" w:history="1">
        <w:r w:rsidRPr="006F2165">
          <w:rPr>
            <w:rStyle w:val="Hyperlink"/>
            <w:rFonts w:ascii="Times New Roman" w:hAnsi="Times New Roman" w:cs="Times New Roman"/>
            <w:noProof/>
            <w:sz w:val="24"/>
          </w:rPr>
          <w:t>Fig. 6. 2 –  Results for six different single front nozzle diameters: a)  flow rate vs. pressure; and b) backward force vs. pressure</w:t>
        </w:r>
        <w:r w:rsidRPr="006F2165">
          <w:rPr>
            <w:rFonts w:ascii="Times New Roman" w:hAnsi="Times New Roman" w:cs="Times New Roman"/>
            <w:noProof/>
            <w:webHidden/>
            <w:sz w:val="24"/>
          </w:rPr>
          <w:tab/>
        </w:r>
        <w:r w:rsidRPr="006F2165">
          <w:rPr>
            <w:rFonts w:ascii="Times New Roman" w:hAnsi="Times New Roman" w:cs="Times New Roman"/>
            <w:noProof/>
            <w:webHidden/>
            <w:sz w:val="24"/>
          </w:rPr>
          <w:fldChar w:fldCharType="begin"/>
        </w:r>
        <w:r w:rsidRPr="006F2165">
          <w:rPr>
            <w:rFonts w:ascii="Times New Roman" w:hAnsi="Times New Roman" w:cs="Times New Roman"/>
            <w:noProof/>
            <w:webHidden/>
            <w:sz w:val="24"/>
          </w:rPr>
          <w:instrText xml:space="preserve"> PAGEREF _Toc512444818 \h </w:instrText>
        </w:r>
        <w:r w:rsidRPr="006F2165">
          <w:rPr>
            <w:rFonts w:ascii="Times New Roman" w:hAnsi="Times New Roman" w:cs="Times New Roman"/>
            <w:noProof/>
            <w:webHidden/>
            <w:sz w:val="24"/>
          </w:rPr>
        </w:r>
        <w:r w:rsidRPr="006F2165">
          <w:rPr>
            <w:rFonts w:ascii="Times New Roman" w:hAnsi="Times New Roman" w:cs="Times New Roman"/>
            <w:noProof/>
            <w:webHidden/>
            <w:sz w:val="24"/>
          </w:rPr>
          <w:fldChar w:fldCharType="separate"/>
        </w:r>
        <w:r w:rsidR="00CA2FE5">
          <w:rPr>
            <w:rFonts w:ascii="Times New Roman" w:hAnsi="Times New Roman" w:cs="Times New Roman"/>
            <w:noProof/>
            <w:webHidden/>
            <w:sz w:val="24"/>
          </w:rPr>
          <w:t>60</w:t>
        </w:r>
        <w:r w:rsidRPr="006F2165">
          <w:rPr>
            <w:rFonts w:ascii="Times New Roman" w:hAnsi="Times New Roman" w:cs="Times New Roman"/>
            <w:noProof/>
            <w:webHidden/>
            <w:sz w:val="24"/>
          </w:rPr>
          <w:fldChar w:fldCharType="end"/>
        </w:r>
      </w:hyperlink>
    </w:p>
    <w:p w14:paraId="4398C2A2" w14:textId="151AB291" w:rsidR="00653D5B" w:rsidRPr="006F2165" w:rsidRDefault="00653D5B">
      <w:pPr>
        <w:pStyle w:val="TableofFigures"/>
        <w:tabs>
          <w:tab w:val="right" w:leader="dot" w:pos="9350"/>
        </w:tabs>
        <w:rPr>
          <w:rFonts w:ascii="Times New Roman" w:eastAsiaTheme="minorEastAsia" w:hAnsi="Times New Roman" w:cs="Times New Roman"/>
          <w:noProof/>
          <w:sz w:val="24"/>
        </w:rPr>
      </w:pPr>
      <w:hyperlink w:anchor="_Toc512444819" w:history="1">
        <w:r w:rsidRPr="006F2165">
          <w:rPr>
            <w:rStyle w:val="Hyperlink"/>
            <w:rFonts w:ascii="Times New Roman" w:hAnsi="Times New Roman" w:cs="Times New Roman"/>
            <w:noProof/>
            <w:sz w:val="24"/>
          </w:rPr>
          <w:t>Fig. 6. 3 – Results for different numbers of back nozzles only using the same 1 mm diameter for each orifice: a) flow rate vs. pressure; and b) propulsion force vs. pressure</w:t>
        </w:r>
        <w:r w:rsidRPr="006F2165">
          <w:rPr>
            <w:rFonts w:ascii="Times New Roman" w:hAnsi="Times New Roman" w:cs="Times New Roman"/>
            <w:noProof/>
            <w:webHidden/>
            <w:sz w:val="24"/>
          </w:rPr>
          <w:tab/>
        </w:r>
        <w:r w:rsidRPr="006F2165">
          <w:rPr>
            <w:rFonts w:ascii="Times New Roman" w:hAnsi="Times New Roman" w:cs="Times New Roman"/>
            <w:noProof/>
            <w:webHidden/>
            <w:sz w:val="24"/>
          </w:rPr>
          <w:fldChar w:fldCharType="begin"/>
        </w:r>
        <w:r w:rsidRPr="006F2165">
          <w:rPr>
            <w:rFonts w:ascii="Times New Roman" w:hAnsi="Times New Roman" w:cs="Times New Roman"/>
            <w:noProof/>
            <w:webHidden/>
            <w:sz w:val="24"/>
          </w:rPr>
          <w:instrText xml:space="preserve"> PAGEREF _Toc512444819 \h </w:instrText>
        </w:r>
        <w:r w:rsidRPr="006F2165">
          <w:rPr>
            <w:rFonts w:ascii="Times New Roman" w:hAnsi="Times New Roman" w:cs="Times New Roman"/>
            <w:noProof/>
            <w:webHidden/>
            <w:sz w:val="24"/>
          </w:rPr>
        </w:r>
        <w:r w:rsidRPr="006F2165">
          <w:rPr>
            <w:rFonts w:ascii="Times New Roman" w:hAnsi="Times New Roman" w:cs="Times New Roman"/>
            <w:noProof/>
            <w:webHidden/>
            <w:sz w:val="24"/>
          </w:rPr>
          <w:fldChar w:fldCharType="separate"/>
        </w:r>
        <w:r w:rsidR="00CA2FE5">
          <w:rPr>
            <w:rFonts w:ascii="Times New Roman" w:hAnsi="Times New Roman" w:cs="Times New Roman"/>
            <w:noProof/>
            <w:webHidden/>
            <w:sz w:val="24"/>
          </w:rPr>
          <w:t>61</w:t>
        </w:r>
        <w:r w:rsidRPr="006F2165">
          <w:rPr>
            <w:rFonts w:ascii="Times New Roman" w:hAnsi="Times New Roman" w:cs="Times New Roman"/>
            <w:noProof/>
            <w:webHidden/>
            <w:sz w:val="24"/>
          </w:rPr>
          <w:fldChar w:fldCharType="end"/>
        </w:r>
      </w:hyperlink>
    </w:p>
    <w:p w14:paraId="566F89FB" w14:textId="28E39ADC" w:rsidR="00653D5B" w:rsidRPr="006F2165" w:rsidRDefault="00653D5B">
      <w:pPr>
        <w:pStyle w:val="TableofFigures"/>
        <w:tabs>
          <w:tab w:val="right" w:leader="dot" w:pos="9350"/>
        </w:tabs>
        <w:rPr>
          <w:rFonts w:ascii="Times New Roman" w:eastAsiaTheme="minorEastAsia" w:hAnsi="Times New Roman" w:cs="Times New Roman"/>
          <w:noProof/>
          <w:sz w:val="24"/>
        </w:rPr>
      </w:pPr>
      <w:hyperlink w:anchor="_Toc512444820" w:history="1">
        <w:r w:rsidRPr="006F2165">
          <w:rPr>
            <w:rStyle w:val="Hyperlink"/>
            <w:rFonts w:ascii="Times New Roman" w:hAnsi="Times New Roman" w:cs="Times New Roman"/>
            <w:noProof/>
            <w:sz w:val="24"/>
          </w:rPr>
          <w:t>Fig. 6. 4 – Fig. 6.3 – Results for different diameters of back nozzles using two each of the same size and angle of 45-degrees: a) flow rate vs pressure; and b) propulsion force vs. pressure</w:t>
        </w:r>
        <w:r w:rsidRPr="006F2165">
          <w:rPr>
            <w:rFonts w:ascii="Times New Roman" w:hAnsi="Times New Roman" w:cs="Times New Roman"/>
            <w:noProof/>
            <w:webHidden/>
            <w:sz w:val="24"/>
          </w:rPr>
          <w:tab/>
        </w:r>
        <w:r w:rsidRPr="006F2165">
          <w:rPr>
            <w:rFonts w:ascii="Times New Roman" w:hAnsi="Times New Roman" w:cs="Times New Roman"/>
            <w:noProof/>
            <w:webHidden/>
            <w:sz w:val="24"/>
          </w:rPr>
          <w:fldChar w:fldCharType="begin"/>
        </w:r>
        <w:r w:rsidRPr="006F2165">
          <w:rPr>
            <w:rFonts w:ascii="Times New Roman" w:hAnsi="Times New Roman" w:cs="Times New Roman"/>
            <w:noProof/>
            <w:webHidden/>
            <w:sz w:val="24"/>
          </w:rPr>
          <w:instrText xml:space="preserve"> PAGEREF _Toc512444820 \h </w:instrText>
        </w:r>
        <w:r w:rsidRPr="006F2165">
          <w:rPr>
            <w:rFonts w:ascii="Times New Roman" w:hAnsi="Times New Roman" w:cs="Times New Roman"/>
            <w:noProof/>
            <w:webHidden/>
            <w:sz w:val="24"/>
          </w:rPr>
        </w:r>
        <w:r w:rsidRPr="006F2165">
          <w:rPr>
            <w:rFonts w:ascii="Times New Roman" w:hAnsi="Times New Roman" w:cs="Times New Roman"/>
            <w:noProof/>
            <w:webHidden/>
            <w:sz w:val="24"/>
          </w:rPr>
          <w:fldChar w:fldCharType="separate"/>
        </w:r>
        <w:r w:rsidR="00CA2FE5">
          <w:rPr>
            <w:rFonts w:ascii="Times New Roman" w:hAnsi="Times New Roman" w:cs="Times New Roman"/>
            <w:noProof/>
            <w:webHidden/>
            <w:sz w:val="24"/>
          </w:rPr>
          <w:t>62</w:t>
        </w:r>
        <w:r w:rsidRPr="006F2165">
          <w:rPr>
            <w:rFonts w:ascii="Times New Roman" w:hAnsi="Times New Roman" w:cs="Times New Roman"/>
            <w:noProof/>
            <w:webHidden/>
            <w:sz w:val="24"/>
          </w:rPr>
          <w:fldChar w:fldCharType="end"/>
        </w:r>
      </w:hyperlink>
    </w:p>
    <w:p w14:paraId="100D46D1" w14:textId="4C8F1750" w:rsidR="00653D5B" w:rsidRPr="006F2165" w:rsidRDefault="00653D5B">
      <w:pPr>
        <w:pStyle w:val="TableofFigures"/>
        <w:tabs>
          <w:tab w:val="right" w:leader="dot" w:pos="9350"/>
        </w:tabs>
        <w:rPr>
          <w:rFonts w:ascii="Times New Roman" w:eastAsiaTheme="minorEastAsia" w:hAnsi="Times New Roman" w:cs="Times New Roman"/>
          <w:noProof/>
          <w:sz w:val="24"/>
        </w:rPr>
      </w:pPr>
      <w:hyperlink w:anchor="_Toc512444821" w:history="1">
        <w:r w:rsidRPr="006F2165">
          <w:rPr>
            <w:rStyle w:val="Hyperlink"/>
            <w:rFonts w:ascii="Times New Roman" w:hAnsi="Times New Roman" w:cs="Times New Roman"/>
            <w:noProof/>
            <w:sz w:val="24"/>
          </w:rPr>
          <w:t>Fig. 6. 5 – Results for various angles of back nozzles using two back nozzles with the same 1 mm diameter: a)  flow rate vs pressure; and b) propulsion force vs. pressure</w:t>
        </w:r>
        <w:r w:rsidRPr="006F2165">
          <w:rPr>
            <w:rFonts w:ascii="Times New Roman" w:hAnsi="Times New Roman" w:cs="Times New Roman"/>
            <w:noProof/>
            <w:webHidden/>
            <w:sz w:val="24"/>
          </w:rPr>
          <w:tab/>
        </w:r>
        <w:r w:rsidRPr="006F2165">
          <w:rPr>
            <w:rFonts w:ascii="Times New Roman" w:hAnsi="Times New Roman" w:cs="Times New Roman"/>
            <w:noProof/>
            <w:webHidden/>
            <w:sz w:val="24"/>
          </w:rPr>
          <w:fldChar w:fldCharType="begin"/>
        </w:r>
        <w:r w:rsidRPr="006F2165">
          <w:rPr>
            <w:rFonts w:ascii="Times New Roman" w:hAnsi="Times New Roman" w:cs="Times New Roman"/>
            <w:noProof/>
            <w:webHidden/>
            <w:sz w:val="24"/>
          </w:rPr>
          <w:instrText xml:space="preserve"> PAGEREF _Toc512444821 \h </w:instrText>
        </w:r>
        <w:r w:rsidRPr="006F2165">
          <w:rPr>
            <w:rFonts w:ascii="Times New Roman" w:hAnsi="Times New Roman" w:cs="Times New Roman"/>
            <w:noProof/>
            <w:webHidden/>
            <w:sz w:val="24"/>
          </w:rPr>
        </w:r>
        <w:r w:rsidRPr="006F2165">
          <w:rPr>
            <w:rFonts w:ascii="Times New Roman" w:hAnsi="Times New Roman" w:cs="Times New Roman"/>
            <w:noProof/>
            <w:webHidden/>
            <w:sz w:val="24"/>
          </w:rPr>
          <w:fldChar w:fldCharType="separate"/>
        </w:r>
        <w:r w:rsidR="00CA2FE5">
          <w:rPr>
            <w:rFonts w:ascii="Times New Roman" w:hAnsi="Times New Roman" w:cs="Times New Roman"/>
            <w:noProof/>
            <w:webHidden/>
            <w:sz w:val="24"/>
          </w:rPr>
          <w:t>63</w:t>
        </w:r>
        <w:r w:rsidRPr="006F2165">
          <w:rPr>
            <w:rFonts w:ascii="Times New Roman" w:hAnsi="Times New Roman" w:cs="Times New Roman"/>
            <w:noProof/>
            <w:webHidden/>
            <w:sz w:val="24"/>
          </w:rPr>
          <w:fldChar w:fldCharType="end"/>
        </w:r>
      </w:hyperlink>
    </w:p>
    <w:p w14:paraId="2E0B29EC" w14:textId="0A701210" w:rsidR="009D36BC" w:rsidRPr="006F2165" w:rsidRDefault="005F6EE0">
      <w:pPr>
        <w:pStyle w:val="TableofFigures"/>
        <w:tabs>
          <w:tab w:val="right" w:leader="dot" w:pos="9350"/>
        </w:tabs>
        <w:rPr>
          <w:rFonts w:ascii="Times New Roman" w:eastAsiaTheme="minorEastAsia" w:hAnsi="Times New Roman" w:cs="Times New Roman"/>
          <w:noProof/>
          <w:sz w:val="24"/>
          <w:szCs w:val="24"/>
        </w:rPr>
      </w:pPr>
      <w:r w:rsidRPr="006F2165">
        <w:rPr>
          <w:rFonts w:ascii="Times New Roman" w:hAnsi="Times New Roman" w:cs="Times New Roman"/>
          <w:sz w:val="24"/>
          <w:szCs w:val="24"/>
        </w:rPr>
        <w:fldChar w:fldCharType="end"/>
      </w:r>
      <w:r w:rsidR="009D36BC">
        <w:rPr>
          <w:rFonts w:ascii="Times New Roman" w:hAnsi="Times New Roman" w:cs="Times New Roman"/>
          <w:sz w:val="24"/>
          <w:szCs w:val="24"/>
        </w:rPr>
        <w:fldChar w:fldCharType="begin"/>
      </w:r>
      <w:r w:rsidR="009D36BC">
        <w:rPr>
          <w:rFonts w:ascii="Times New Roman" w:hAnsi="Times New Roman" w:cs="Times New Roman"/>
          <w:sz w:val="24"/>
          <w:szCs w:val="24"/>
        </w:rPr>
        <w:instrText xml:space="preserve"> TOC \h \z \c "Fig. A." </w:instrText>
      </w:r>
      <w:r w:rsidR="009D36BC">
        <w:rPr>
          <w:rFonts w:ascii="Times New Roman" w:hAnsi="Times New Roman" w:cs="Times New Roman"/>
          <w:sz w:val="24"/>
          <w:szCs w:val="24"/>
        </w:rPr>
        <w:fldChar w:fldCharType="separate"/>
      </w:r>
      <w:hyperlink w:anchor="_Toc512242206" w:history="1">
        <w:r w:rsidR="009D36BC" w:rsidRPr="006F2165">
          <w:rPr>
            <w:rStyle w:val="Hyperlink"/>
            <w:rFonts w:ascii="Times New Roman" w:hAnsi="Times New Roman" w:cs="Times New Roman"/>
            <w:noProof/>
            <w:sz w:val="24"/>
            <w:szCs w:val="24"/>
          </w:rPr>
          <w:t>Fig. A. 1</w:t>
        </w:r>
        <w:r w:rsidR="009B072D" w:rsidRPr="006F2165">
          <w:rPr>
            <w:rFonts w:ascii="Times New Roman" w:hAnsi="Times New Roman" w:cs="Times New Roman"/>
            <w:noProof/>
            <w:sz w:val="24"/>
            <w:szCs w:val="24"/>
          </w:rPr>
          <w:t xml:space="preserve"> </w:t>
        </w:r>
        <w:r w:rsidR="0089018A" w:rsidRPr="0089018A">
          <w:rPr>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Results for Nozzle 1: a) flow rate vs. pressure; b) backward force vs. pressure</w:t>
        </w:r>
        <w:r w:rsidR="009B072D" w:rsidRPr="006F2165">
          <w:rPr>
            <w:rStyle w:val="Hyperlink"/>
            <w:rFonts w:ascii="Times New Roman" w:hAnsi="Times New Roman" w:cs="Times New Roman"/>
            <w:noProof/>
            <w:sz w:val="24"/>
            <w:szCs w:val="24"/>
          </w:rPr>
          <w:t xml:space="preserve"> </w:t>
        </w:r>
        <w:r w:rsidR="009D36BC" w:rsidRPr="006F2165">
          <w:rPr>
            <w:rStyle w:val="Hyperlink"/>
            <w:rFonts w:ascii="Times New Roman" w:hAnsi="Times New Roman" w:cs="Times New Roman"/>
            <w:noProof/>
            <w:sz w:val="24"/>
            <w:szCs w:val="24"/>
          </w:rPr>
          <w:t xml:space="preserve"> </w:t>
        </w:r>
        <w:r w:rsidR="009D36BC" w:rsidRPr="006F2165">
          <w:rPr>
            <w:rFonts w:ascii="Times New Roman" w:hAnsi="Times New Roman" w:cs="Times New Roman"/>
            <w:noProof/>
            <w:webHidden/>
            <w:sz w:val="24"/>
            <w:szCs w:val="24"/>
          </w:rPr>
          <w:tab/>
        </w:r>
        <w:r w:rsidR="009D36BC" w:rsidRPr="006F2165">
          <w:rPr>
            <w:rFonts w:ascii="Times New Roman" w:hAnsi="Times New Roman" w:cs="Times New Roman"/>
            <w:noProof/>
            <w:webHidden/>
            <w:sz w:val="24"/>
            <w:szCs w:val="24"/>
          </w:rPr>
          <w:fldChar w:fldCharType="begin"/>
        </w:r>
        <w:r w:rsidR="009D36BC" w:rsidRPr="006F2165">
          <w:rPr>
            <w:rFonts w:ascii="Times New Roman" w:hAnsi="Times New Roman" w:cs="Times New Roman"/>
            <w:noProof/>
            <w:webHidden/>
            <w:sz w:val="24"/>
            <w:szCs w:val="24"/>
          </w:rPr>
          <w:instrText xml:space="preserve"> PAGEREF _Toc512242206 \h </w:instrText>
        </w:r>
        <w:r w:rsidR="009D36BC" w:rsidRPr="006F2165">
          <w:rPr>
            <w:rFonts w:ascii="Times New Roman" w:hAnsi="Times New Roman" w:cs="Times New Roman"/>
            <w:noProof/>
            <w:webHidden/>
            <w:sz w:val="24"/>
            <w:szCs w:val="24"/>
          </w:rPr>
        </w:r>
        <w:r w:rsidR="009D36BC"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72</w:t>
        </w:r>
        <w:r w:rsidR="009D36BC" w:rsidRPr="006F2165">
          <w:rPr>
            <w:rFonts w:ascii="Times New Roman" w:hAnsi="Times New Roman" w:cs="Times New Roman"/>
            <w:noProof/>
            <w:webHidden/>
            <w:sz w:val="24"/>
            <w:szCs w:val="24"/>
          </w:rPr>
          <w:fldChar w:fldCharType="end"/>
        </w:r>
      </w:hyperlink>
    </w:p>
    <w:p w14:paraId="7D54009F" w14:textId="0989AB75"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07" w:history="1">
        <w:r w:rsidRPr="006F2165">
          <w:rPr>
            <w:rStyle w:val="Hyperlink"/>
            <w:rFonts w:ascii="Times New Roman" w:hAnsi="Times New Roman" w:cs="Times New Roman"/>
            <w:noProof/>
            <w:sz w:val="24"/>
            <w:szCs w:val="24"/>
          </w:rPr>
          <w:t>Fig. A. 2</w:t>
        </w:r>
        <w:r w:rsidR="0089018A" w:rsidRPr="006F2165">
          <w:rPr>
            <w:rStyle w:val="Hyperlink"/>
            <w:rFonts w:ascii="Times New Roman" w:hAnsi="Times New Roman" w:cs="Times New Roman"/>
            <w:noProof/>
            <w:sz w:val="24"/>
            <w:szCs w:val="24"/>
          </w:rPr>
          <w:t xml:space="preserve"> </w:t>
        </w:r>
        <w:r w:rsidR="0089018A" w:rsidRPr="0089018A">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Results for Nozzle 2: a) flow rate vs. pressure; b) backward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_Toc512242207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72</w:t>
        </w:r>
        <w:r w:rsidRPr="006F2165">
          <w:rPr>
            <w:rFonts w:ascii="Times New Roman" w:hAnsi="Times New Roman" w:cs="Times New Roman"/>
            <w:noProof/>
            <w:webHidden/>
            <w:sz w:val="24"/>
            <w:szCs w:val="24"/>
          </w:rPr>
          <w:fldChar w:fldCharType="end"/>
        </w:r>
      </w:hyperlink>
    </w:p>
    <w:p w14:paraId="1AA8D551" w14:textId="26886965"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08" w:history="1">
        <w:r w:rsidRPr="006F2165">
          <w:rPr>
            <w:rStyle w:val="Hyperlink"/>
            <w:rFonts w:ascii="Times New Roman" w:hAnsi="Times New Roman" w:cs="Times New Roman"/>
            <w:noProof/>
            <w:sz w:val="24"/>
            <w:szCs w:val="24"/>
          </w:rPr>
          <w:t>Fig. A. 3</w:t>
        </w:r>
        <w:r w:rsidR="009B072D" w:rsidRPr="006F2165">
          <w:rPr>
            <w:rFonts w:ascii="Times New Roman" w:hAnsi="Times New Roman" w:cs="Times New Roman"/>
            <w:noProof/>
            <w:sz w:val="24"/>
            <w:szCs w:val="24"/>
          </w:rPr>
          <w:t xml:space="preserve"> </w:t>
        </w:r>
        <w:r w:rsidR="0089018A" w:rsidRPr="0089018A">
          <w:rPr>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Results for Nozzle 3: a) flow rate vs. pressure; b) backward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_Toc512242208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73</w:t>
        </w:r>
        <w:r w:rsidRPr="006F2165">
          <w:rPr>
            <w:rFonts w:ascii="Times New Roman" w:hAnsi="Times New Roman" w:cs="Times New Roman"/>
            <w:noProof/>
            <w:webHidden/>
            <w:sz w:val="24"/>
            <w:szCs w:val="24"/>
          </w:rPr>
          <w:fldChar w:fldCharType="end"/>
        </w:r>
      </w:hyperlink>
    </w:p>
    <w:p w14:paraId="5A0C3A26" w14:textId="6406789F"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09" w:history="1">
        <w:r w:rsidRPr="006F2165">
          <w:rPr>
            <w:rStyle w:val="Hyperlink"/>
            <w:rFonts w:ascii="Times New Roman" w:hAnsi="Times New Roman" w:cs="Times New Roman"/>
            <w:noProof/>
            <w:sz w:val="24"/>
            <w:szCs w:val="24"/>
          </w:rPr>
          <w:t>Fig. A. 4</w:t>
        </w:r>
        <w:r w:rsidR="0089018A" w:rsidRPr="006F2165">
          <w:rPr>
            <w:rStyle w:val="Hyperlink"/>
            <w:rFonts w:ascii="Times New Roman" w:hAnsi="Times New Roman" w:cs="Times New Roman"/>
            <w:noProof/>
            <w:sz w:val="24"/>
            <w:szCs w:val="24"/>
          </w:rPr>
          <w:t xml:space="preserve"> </w:t>
        </w:r>
        <w:r w:rsidR="0089018A" w:rsidRPr="0089018A">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Results for Nozzle 5: a) flow rate vs. pressure; b) backward force vs. pressure</w:t>
        </w:r>
        <w:r w:rsidR="009B072D" w:rsidRPr="006F2165">
          <w:rPr>
            <w:rStyle w:val="Hyperlink"/>
            <w:rFonts w:ascii="Times New Roman" w:hAnsi="Times New Roman" w:cs="Times New Roman"/>
            <w:noProof/>
            <w:sz w:val="24"/>
            <w:szCs w:val="24"/>
          </w:rPr>
          <w:t xml:space="preserve"> </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_Toc512242209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73</w:t>
        </w:r>
        <w:r w:rsidRPr="006F2165">
          <w:rPr>
            <w:rFonts w:ascii="Times New Roman" w:hAnsi="Times New Roman" w:cs="Times New Roman"/>
            <w:noProof/>
            <w:webHidden/>
            <w:sz w:val="24"/>
            <w:szCs w:val="24"/>
          </w:rPr>
          <w:fldChar w:fldCharType="end"/>
        </w:r>
      </w:hyperlink>
    </w:p>
    <w:p w14:paraId="221FA6B6" w14:textId="413B51D5"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10" w:history="1">
        <w:r w:rsidRPr="006F2165">
          <w:rPr>
            <w:rStyle w:val="Hyperlink"/>
            <w:rFonts w:ascii="Times New Roman" w:hAnsi="Times New Roman" w:cs="Times New Roman"/>
            <w:noProof/>
            <w:sz w:val="24"/>
            <w:szCs w:val="24"/>
          </w:rPr>
          <w:t>Fig. A. 5</w:t>
        </w:r>
        <w:r w:rsidR="0089018A" w:rsidRPr="006F2165">
          <w:rPr>
            <w:rStyle w:val="Hyperlink"/>
            <w:rFonts w:ascii="Times New Roman" w:hAnsi="Times New Roman" w:cs="Times New Roman"/>
            <w:noProof/>
            <w:sz w:val="24"/>
            <w:szCs w:val="24"/>
          </w:rPr>
          <w:t xml:space="preserve"> </w:t>
        </w:r>
        <w:r w:rsidR="0089018A" w:rsidRPr="0089018A">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Results for Nozzle 7: a) flow rate vs. pressure; b) backward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_Toc512242210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74</w:t>
        </w:r>
        <w:r w:rsidRPr="006F2165">
          <w:rPr>
            <w:rFonts w:ascii="Times New Roman" w:hAnsi="Times New Roman" w:cs="Times New Roman"/>
            <w:noProof/>
            <w:webHidden/>
            <w:sz w:val="24"/>
            <w:szCs w:val="24"/>
          </w:rPr>
          <w:fldChar w:fldCharType="end"/>
        </w:r>
      </w:hyperlink>
    </w:p>
    <w:p w14:paraId="334B64F7" w14:textId="110A7F1D"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11" w:history="1">
        <w:r w:rsidRPr="006F2165">
          <w:rPr>
            <w:rStyle w:val="Hyperlink"/>
            <w:rFonts w:ascii="Times New Roman" w:hAnsi="Times New Roman" w:cs="Times New Roman"/>
            <w:noProof/>
            <w:sz w:val="24"/>
            <w:szCs w:val="24"/>
          </w:rPr>
          <w:t>Fig. A. 6</w:t>
        </w:r>
        <w:r w:rsidR="0089018A" w:rsidRPr="006F2165">
          <w:rPr>
            <w:rStyle w:val="Hyperlink"/>
            <w:rFonts w:ascii="Times New Roman" w:hAnsi="Times New Roman" w:cs="Times New Roman"/>
            <w:noProof/>
            <w:sz w:val="24"/>
            <w:szCs w:val="24"/>
          </w:rPr>
          <w:t xml:space="preserve"> </w:t>
        </w:r>
        <w:r w:rsidR="0089018A" w:rsidRPr="0089018A">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Results for Nozzle 8: a) flow rate vs. pressure; b) backward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_Toc512242211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74</w:t>
        </w:r>
        <w:r w:rsidRPr="006F2165">
          <w:rPr>
            <w:rFonts w:ascii="Times New Roman" w:hAnsi="Times New Roman" w:cs="Times New Roman"/>
            <w:noProof/>
            <w:webHidden/>
            <w:sz w:val="24"/>
            <w:szCs w:val="24"/>
          </w:rPr>
          <w:fldChar w:fldCharType="end"/>
        </w:r>
      </w:hyperlink>
    </w:p>
    <w:p w14:paraId="6E6D3131" w14:textId="5B63281D"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12" w:history="1">
        <w:r w:rsidRPr="006F2165">
          <w:rPr>
            <w:rStyle w:val="Hyperlink"/>
            <w:rFonts w:ascii="Times New Roman" w:hAnsi="Times New Roman" w:cs="Times New Roman"/>
            <w:noProof/>
            <w:sz w:val="24"/>
            <w:szCs w:val="24"/>
          </w:rPr>
          <w:t>Fig. A. 7</w:t>
        </w:r>
        <w:r w:rsidR="0089018A" w:rsidRPr="006F2165">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 Results for Nozzle Combination 1: a) flow rate vs. pressure; b) propulsion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_Toc512242212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75</w:t>
        </w:r>
        <w:r w:rsidRPr="006F2165">
          <w:rPr>
            <w:rFonts w:ascii="Times New Roman" w:hAnsi="Times New Roman" w:cs="Times New Roman"/>
            <w:noProof/>
            <w:webHidden/>
            <w:sz w:val="24"/>
            <w:szCs w:val="24"/>
          </w:rPr>
          <w:fldChar w:fldCharType="end"/>
        </w:r>
      </w:hyperlink>
    </w:p>
    <w:p w14:paraId="6E05205B" w14:textId="4B1A6731"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13" w:history="1">
        <w:r w:rsidRPr="006F2165">
          <w:rPr>
            <w:rStyle w:val="Hyperlink"/>
            <w:rFonts w:ascii="Times New Roman" w:hAnsi="Times New Roman" w:cs="Times New Roman"/>
            <w:noProof/>
            <w:sz w:val="24"/>
            <w:szCs w:val="24"/>
          </w:rPr>
          <w:t>Fig. A. 8</w:t>
        </w:r>
        <w:r w:rsidR="0089018A" w:rsidRPr="006F2165">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 xml:space="preserve">– Results for Nozzle Combination </w:t>
        </w:r>
        <w:r w:rsidR="0089018A">
          <w:rPr>
            <w:rFonts w:ascii="Times New Roman" w:hAnsi="Times New Roman" w:cs="Times New Roman"/>
            <w:noProof/>
            <w:color w:val="000000" w:themeColor="text1"/>
            <w:kern w:val="24"/>
            <w:sz w:val="24"/>
            <w:szCs w:val="24"/>
          </w:rPr>
          <w:t>2</w:t>
        </w:r>
        <w:r w:rsidR="0089018A" w:rsidRPr="006F2165">
          <w:rPr>
            <w:rFonts w:ascii="Times New Roman" w:hAnsi="Times New Roman" w:cs="Times New Roman"/>
            <w:noProof/>
            <w:color w:val="000000" w:themeColor="text1"/>
            <w:kern w:val="24"/>
            <w:sz w:val="24"/>
            <w:szCs w:val="24"/>
          </w:rPr>
          <w:t>: a) flow rate vs. pressure; b) propulsion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_Toc512242213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75</w:t>
        </w:r>
        <w:r w:rsidRPr="006F2165">
          <w:rPr>
            <w:rFonts w:ascii="Times New Roman" w:hAnsi="Times New Roman" w:cs="Times New Roman"/>
            <w:noProof/>
            <w:webHidden/>
            <w:sz w:val="24"/>
            <w:szCs w:val="24"/>
          </w:rPr>
          <w:fldChar w:fldCharType="end"/>
        </w:r>
      </w:hyperlink>
    </w:p>
    <w:p w14:paraId="55B73121" w14:textId="428C4E76" w:rsidR="009D36BC" w:rsidRPr="006F2165" w:rsidRDefault="009D36BC">
      <w:pPr>
        <w:pStyle w:val="TableofFigures"/>
        <w:tabs>
          <w:tab w:val="right" w:leader="dot" w:pos="9350"/>
        </w:tabs>
        <w:rPr>
          <w:rFonts w:ascii="Times New Roman" w:eastAsiaTheme="minorEastAsia" w:hAnsi="Times New Roman" w:cs="Times New Roman"/>
          <w:noProof/>
          <w:sz w:val="24"/>
          <w:szCs w:val="24"/>
        </w:rPr>
      </w:pPr>
      <w:hyperlink w:anchor="_Toc512242214" w:history="1">
        <w:r w:rsidRPr="006F2165">
          <w:rPr>
            <w:rStyle w:val="Hyperlink"/>
            <w:rFonts w:ascii="Times New Roman" w:hAnsi="Times New Roman" w:cs="Times New Roman"/>
            <w:noProof/>
            <w:sz w:val="24"/>
            <w:szCs w:val="24"/>
          </w:rPr>
          <w:t>Fig. A. 9</w:t>
        </w:r>
        <w:r w:rsidR="0089018A" w:rsidRPr="006F2165">
          <w:rPr>
            <w:rStyle w:val="Hyperlink"/>
            <w:rFonts w:ascii="Times New Roman" w:hAnsi="Times New Roman" w:cs="Times New Roman"/>
            <w:noProof/>
            <w:sz w:val="24"/>
            <w:szCs w:val="24"/>
          </w:rPr>
          <w:t xml:space="preserve"> </w:t>
        </w:r>
        <w:r w:rsidR="0089018A" w:rsidRPr="006F2165">
          <w:rPr>
            <w:rFonts w:ascii="Times New Roman" w:hAnsi="Times New Roman" w:cs="Times New Roman"/>
            <w:noProof/>
            <w:color w:val="000000" w:themeColor="text1"/>
            <w:kern w:val="24"/>
            <w:sz w:val="24"/>
            <w:szCs w:val="24"/>
          </w:rPr>
          <w:t xml:space="preserve">– Results for Nozzle Combination </w:t>
        </w:r>
        <w:r w:rsidR="0089018A">
          <w:rPr>
            <w:rFonts w:ascii="Times New Roman" w:hAnsi="Times New Roman" w:cs="Times New Roman"/>
            <w:noProof/>
            <w:color w:val="000000" w:themeColor="text1"/>
            <w:kern w:val="24"/>
            <w:sz w:val="24"/>
            <w:szCs w:val="24"/>
          </w:rPr>
          <w:t>3</w:t>
        </w:r>
        <w:r w:rsidR="0089018A" w:rsidRPr="006F2165">
          <w:rPr>
            <w:rFonts w:ascii="Times New Roman" w:hAnsi="Times New Roman" w:cs="Times New Roman"/>
            <w:noProof/>
            <w:color w:val="000000" w:themeColor="text1"/>
            <w:kern w:val="24"/>
            <w:sz w:val="24"/>
            <w:szCs w:val="24"/>
          </w:rPr>
          <w:t>: a) flow rate vs. pressure; b) propulsion force vs. pressure</w:t>
        </w:r>
        <w:r w:rsidRPr="006F2165">
          <w:rPr>
            <w:rFonts w:ascii="Times New Roman" w:hAnsi="Times New Roman" w:cs="Times New Roman"/>
            <w:noProof/>
            <w:webHidden/>
            <w:sz w:val="24"/>
            <w:szCs w:val="24"/>
          </w:rPr>
          <w:tab/>
        </w:r>
        <w:r w:rsidRPr="006F2165">
          <w:rPr>
            <w:rFonts w:ascii="Times New Roman" w:hAnsi="Times New Roman" w:cs="Times New Roman"/>
            <w:noProof/>
            <w:webHidden/>
            <w:sz w:val="24"/>
            <w:szCs w:val="24"/>
          </w:rPr>
          <w:fldChar w:fldCharType="begin"/>
        </w:r>
        <w:r w:rsidRPr="006F2165">
          <w:rPr>
            <w:rFonts w:ascii="Times New Roman" w:hAnsi="Times New Roman" w:cs="Times New Roman"/>
            <w:noProof/>
            <w:webHidden/>
            <w:sz w:val="24"/>
            <w:szCs w:val="24"/>
          </w:rPr>
          <w:instrText xml:space="preserve"> PAGEREF _Toc512242214 \h </w:instrText>
        </w:r>
        <w:r w:rsidRPr="006F2165">
          <w:rPr>
            <w:rFonts w:ascii="Times New Roman" w:hAnsi="Times New Roman" w:cs="Times New Roman"/>
            <w:noProof/>
            <w:webHidden/>
            <w:sz w:val="24"/>
            <w:szCs w:val="24"/>
          </w:rPr>
        </w:r>
        <w:r w:rsidRPr="006F2165">
          <w:rPr>
            <w:rFonts w:ascii="Times New Roman" w:hAnsi="Times New Roman" w:cs="Times New Roman"/>
            <w:noProof/>
            <w:webHidden/>
            <w:sz w:val="24"/>
            <w:szCs w:val="24"/>
          </w:rPr>
          <w:fldChar w:fldCharType="separate"/>
        </w:r>
        <w:r w:rsidR="00CA2FE5">
          <w:rPr>
            <w:rFonts w:ascii="Times New Roman" w:hAnsi="Times New Roman" w:cs="Times New Roman"/>
            <w:noProof/>
            <w:webHidden/>
            <w:sz w:val="24"/>
            <w:szCs w:val="24"/>
          </w:rPr>
          <w:t>76</w:t>
        </w:r>
        <w:r w:rsidRPr="006F2165">
          <w:rPr>
            <w:rFonts w:ascii="Times New Roman" w:hAnsi="Times New Roman" w:cs="Times New Roman"/>
            <w:noProof/>
            <w:webHidden/>
            <w:sz w:val="24"/>
            <w:szCs w:val="24"/>
          </w:rPr>
          <w:fldChar w:fldCharType="end"/>
        </w:r>
      </w:hyperlink>
    </w:p>
    <w:p w14:paraId="08D2ECEA" w14:textId="487C5679" w:rsidR="00621D27" w:rsidRDefault="009D36BC" w:rsidP="003C2D46">
      <w:pPr>
        <w:jc w:val="center"/>
        <w:rPr>
          <w:rFonts w:ascii="Times New Roman" w:hAnsi="Times New Roman" w:cs="Times New Roman"/>
          <w:b/>
          <w:sz w:val="24"/>
          <w:szCs w:val="24"/>
        </w:rPr>
      </w:pPr>
      <w:r>
        <w:rPr>
          <w:rFonts w:ascii="Times New Roman" w:hAnsi="Times New Roman" w:cs="Times New Roman"/>
          <w:sz w:val="24"/>
          <w:szCs w:val="24"/>
        </w:rPr>
        <w:fldChar w:fldCharType="end"/>
      </w:r>
    </w:p>
    <w:p w14:paraId="2A3B7B64" w14:textId="77777777" w:rsidR="00E9463B" w:rsidRDefault="00E9463B" w:rsidP="006F2165">
      <w:pPr>
        <w:spacing w:after="200" w:line="276" w:lineRule="auto"/>
        <w:jc w:val="center"/>
        <w:rPr>
          <w:rFonts w:ascii="Times New Roman" w:hAnsi="Times New Roman" w:cs="Times New Roman"/>
          <w:b/>
          <w:sz w:val="24"/>
          <w:szCs w:val="24"/>
        </w:rPr>
      </w:pPr>
    </w:p>
    <w:p w14:paraId="46F97EB9" w14:textId="77777777" w:rsidR="00E9463B" w:rsidRDefault="00E9463B" w:rsidP="006F2165">
      <w:pPr>
        <w:spacing w:after="200" w:line="276" w:lineRule="auto"/>
        <w:jc w:val="center"/>
        <w:rPr>
          <w:rFonts w:ascii="Times New Roman" w:hAnsi="Times New Roman" w:cs="Times New Roman"/>
          <w:b/>
          <w:sz w:val="24"/>
          <w:szCs w:val="24"/>
        </w:rPr>
      </w:pPr>
    </w:p>
    <w:p w14:paraId="6C7F5F6A" w14:textId="77777777" w:rsidR="00E9463B" w:rsidRDefault="00E9463B" w:rsidP="006F2165">
      <w:pPr>
        <w:spacing w:after="200" w:line="276" w:lineRule="auto"/>
        <w:jc w:val="center"/>
        <w:rPr>
          <w:rFonts w:ascii="Times New Roman" w:hAnsi="Times New Roman" w:cs="Times New Roman"/>
          <w:b/>
          <w:sz w:val="24"/>
          <w:szCs w:val="24"/>
        </w:rPr>
      </w:pPr>
    </w:p>
    <w:p w14:paraId="6D7C4809" w14:textId="77777777" w:rsidR="00E9463B" w:rsidRDefault="00E9463B" w:rsidP="006F2165">
      <w:pPr>
        <w:spacing w:after="200" w:line="276" w:lineRule="auto"/>
        <w:jc w:val="center"/>
        <w:rPr>
          <w:rFonts w:ascii="Times New Roman" w:hAnsi="Times New Roman" w:cs="Times New Roman"/>
          <w:b/>
          <w:sz w:val="24"/>
          <w:szCs w:val="24"/>
        </w:rPr>
      </w:pPr>
    </w:p>
    <w:p w14:paraId="53E47C13" w14:textId="77777777" w:rsidR="00E9463B" w:rsidRDefault="00E9463B" w:rsidP="006F2165">
      <w:pPr>
        <w:spacing w:after="200" w:line="276" w:lineRule="auto"/>
        <w:jc w:val="center"/>
        <w:rPr>
          <w:rFonts w:ascii="Times New Roman" w:hAnsi="Times New Roman" w:cs="Times New Roman"/>
          <w:b/>
          <w:sz w:val="24"/>
          <w:szCs w:val="24"/>
        </w:rPr>
      </w:pPr>
    </w:p>
    <w:p w14:paraId="62552667" w14:textId="77777777" w:rsidR="00E9463B" w:rsidRDefault="00E9463B" w:rsidP="006F2165">
      <w:pPr>
        <w:spacing w:after="200" w:line="276" w:lineRule="auto"/>
        <w:rPr>
          <w:rFonts w:ascii="Times New Roman" w:hAnsi="Times New Roman" w:cs="Times New Roman"/>
          <w:b/>
          <w:sz w:val="24"/>
          <w:szCs w:val="24"/>
        </w:rPr>
      </w:pPr>
    </w:p>
    <w:p w14:paraId="4D670F94" w14:textId="77777777" w:rsidR="002F16B8" w:rsidRDefault="002F16B8" w:rsidP="006F2165">
      <w:pPr>
        <w:spacing w:after="200" w:line="276" w:lineRule="auto"/>
        <w:rPr>
          <w:rFonts w:ascii="Times New Roman" w:hAnsi="Times New Roman" w:cs="Times New Roman"/>
          <w:b/>
          <w:sz w:val="24"/>
          <w:szCs w:val="24"/>
        </w:rPr>
      </w:pPr>
    </w:p>
    <w:p w14:paraId="05CD8B8B" w14:textId="77777777" w:rsidR="002F16B8" w:rsidRDefault="002F16B8" w:rsidP="006F2165">
      <w:pPr>
        <w:spacing w:after="200" w:line="276" w:lineRule="auto"/>
        <w:rPr>
          <w:rFonts w:ascii="Times New Roman" w:hAnsi="Times New Roman" w:cs="Times New Roman"/>
          <w:b/>
          <w:sz w:val="24"/>
          <w:szCs w:val="24"/>
        </w:rPr>
      </w:pPr>
    </w:p>
    <w:p w14:paraId="396F00C1" w14:textId="77777777" w:rsidR="002F16B8" w:rsidRDefault="002F16B8" w:rsidP="006F2165">
      <w:pPr>
        <w:spacing w:after="200" w:line="276" w:lineRule="auto"/>
        <w:rPr>
          <w:rFonts w:ascii="Times New Roman" w:hAnsi="Times New Roman" w:cs="Times New Roman"/>
          <w:b/>
          <w:sz w:val="24"/>
          <w:szCs w:val="24"/>
        </w:rPr>
      </w:pPr>
    </w:p>
    <w:p w14:paraId="0CBAF5FF" w14:textId="650E2A82" w:rsidR="003C2D46" w:rsidRDefault="003C2D46" w:rsidP="003C2D46">
      <w:pPr>
        <w:rPr>
          <w:rFonts w:ascii="Times New Roman" w:eastAsiaTheme="majorEastAsia" w:hAnsi="Times New Roman" w:cs="Times New Roman"/>
          <w:b/>
          <w:sz w:val="28"/>
          <w:szCs w:val="28"/>
        </w:rPr>
      </w:pPr>
    </w:p>
    <w:p w14:paraId="7B7BE87D" w14:textId="542CD00E" w:rsidR="003C2D46" w:rsidRDefault="003C2D46" w:rsidP="006F2165">
      <w:pPr>
        <w:pStyle w:val="Heading1"/>
      </w:pPr>
      <w:bookmarkStart w:id="4" w:name="_Toc511737470"/>
      <w:r>
        <w:lastRenderedPageBreak/>
        <w:t>Abstract</w:t>
      </w:r>
      <w:bookmarkEnd w:id="4"/>
    </w:p>
    <w:p w14:paraId="5B92EDBB" w14:textId="77777777" w:rsidR="003C2D46" w:rsidRDefault="003C2D46" w:rsidP="003C2D46">
      <w:pPr>
        <w:spacing w:line="480" w:lineRule="auto"/>
        <w:jc w:val="center"/>
        <w:rPr>
          <w:rFonts w:ascii="Times New Roman" w:hAnsi="Times New Roman" w:cs="Times New Roman"/>
          <w:b/>
          <w:sz w:val="24"/>
          <w:szCs w:val="24"/>
        </w:rPr>
      </w:pPr>
    </w:p>
    <w:p w14:paraId="2EB7158C" w14:textId="60C9128D" w:rsidR="003C2D46" w:rsidRDefault="003C2D46" w:rsidP="0060713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Radial jet drilling (RJD) is a proven stimulation method to increase reservoir contact quickly and </w:t>
      </w:r>
      <w:r w:rsidRPr="009458D3">
        <w:rPr>
          <w:rFonts w:ascii="Times New Roman" w:hAnsi="Times New Roman" w:cs="Times New Roman"/>
          <w:noProof/>
          <w:sz w:val="24"/>
          <w:szCs w:val="24"/>
        </w:rPr>
        <w:t>affordably</w:t>
      </w:r>
      <w:r>
        <w:rPr>
          <w:rFonts w:ascii="Times New Roman" w:hAnsi="Times New Roman" w:cs="Times New Roman"/>
          <w:sz w:val="24"/>
          <w:szCs w:val="24"/>
        </w:rPr>
        <w:t xml:space="preserve"> while utilizing existing infrastructure and wellbores.  RJD exploits a niche within the industry by targeting marginal reservoirs, thin pay zones, </w:t>
      </w:r>
      <w:r w:rsidRPr="009458D3">
        <w:rPr>
          <w:rFonts w:ascii="Times New Roman" w:hAnsi="Times New Roman" w:cs="Times New Roman"/>
          <w:noProof/>
          <w:sz w:val="24"/>
          <w:szCs w:val="24"/>
        </w:rPr>
        <w:t>heavy</w:t>
      </w:r>
      <w:r>
        <w:rPr>
          <w:rFonts w:ascii="Times New Roman" w:hAnsi="Times New Roman" w:cs="Times New Roman"/>
          <w:sz w:val="24"/>
          <w:szCs w:val="24"/>
        </w:rPr>
        <w:t xml:space="preserve"> oil reservoirs, coal bed methane, low-permeability reservoirs, and old, conventional, low-producing reservoirs.  Development of the RJD technology has led to a multi-orifice nozzle, which generates </w:t>
      </w:r>
      <w:r w:rsidRPr="009458D3">
        <w:rPr>
          <w:rFonts w:ascii="Times New Roman" w:hAnsi="Times New Roman" w:cs="Times New Roman"/>
          <w:noProof/>
          <w:sz w:val="24"/>
          <w:szCs w:val="24"/>
        </w:rPr>
        <w:t>a s</w:t>
      </w:r>
      <w:r w:rsidR="009458D3">
        <w:rPr>
          <w:rFonts w:ascii="Times New Roman" w:hAnsi="Times New Roman" w:cs="Times New Roman"/>
          <w:noProof/>
          <w:sz w:val="24"/>
          <w:szCs w:val="24"/>
        </w:rPr>
        <w:t>ubstantial</w:t>
      </w:r>
      <w:r>
        <w:rPr>
          <w:rFonts w:ascii="Times New Roman" w:hAnsi="Times New Roman" w:cs="Times New Roman"/>
          <w:sz w:val="24"/>
          <w:szCs w:val="24"/>
        </w:rPr>
        <w:t xml:space="preserve"> cutting force (</w:t>
      </w:r>
      <w:r w:rsidRPr="009458D3">
        <w:rPr>
          <w:rFonts w:ascii="Times New Roman" w:hAnsi="Times New Roman" w:cs="Times New Roman"/>
          <w:noProof/>
          <w:sz w:val="24"/>
          <w:szCs w:val="24"/>
        </w:rPr>
        <w:t>i.e.</w:t>
      </w:r>
      <w:r>
        <w:rPr>
          <w:rFonts w:ascii="Times New Roman" w:hAnsi="Times New Roman" w:cs="Times New Roman"/>
          <w:sz w:val="24"/>
          <w:szCs w:val="24"/>
        </w:rPr>
        <w:t xml:space="preserve"> jet impact force) to penetrate the formation rock and a propulsion force to advance the bit into the formation.  Only a handful of previous studies focus on modeling propulsion force to provide reasonable predictions.  However, the models require empirically determined parameters to </w:t>
      </w:r>
      <w:r w:rsidRPr="009458D3">
        <w:rPr>
          <w:rFonts w:ascii="Times New Roman" w:hAnsi="Times New Roman" w:cs="Times New Roman"/>
          <w:noProof/>
          <w:sz w:val="24"/>
          <w:szCs w:val="24"/>
        </w:rPr>
        <w:t>provide</w:t>
      </w:r>
      <w:r w:rsidR="009458D3">
        <w:rPr>
          <w:rFonts w:ascii="Times New Roman" w:hAnsi="Times New Roman" w:cs="Times New Roman"/>
          <w:sz w:val="24"/>
          <w:szCs w:val="24"/>
        </w:rPr>
        <w:t xml:space="preserve"> an</w:t>
      </w:r>
      <w:r>
        <w:rPr>
          <w:rFonts w:ascii="Times New Roman" w:hAnsi="Times New Roman" w:cs="Times New Roman"/>
          <w:sz w:val="24"/>
          <w:szCs w:val="24"/>
        </w:rPr>
        <w:t xml:space="preserve"> </w:t>
      </w:r>
      <w:r w:rsidRPr="009458D3">
        <w:rPr>
          <w:rFonts w:ascii="Times New Roman" w:hAnsi="Times New Roman" w:cs="Times New Roman"/>
          <w:noProof/>
          <w:sz w:val="24"/>
          <w:szCs w:val="24"/>
        </w:rPr>
        <w:t>accurate</w:t>
      </w:r>
      <w:r>
        <w:rPr>
          <w:rFonts w:ascii="Times New Roman" w:hAnsi="Times New Roman" w:cs="Times New Roman"/>
          <w:sz w:val="24"/>
          <w:szCs w:val="24"/>
        </w:rPr>
        <w:t xml:space="preserve"> prediction of the propulsion force.</w:t>
      </w:r>
    </w:p>
    <w:p w14:paraId="40C263F1" w14:textId="5BF17D19" w:rsidR="003C2D46" w:rsidRDefault="003C2D46" w:rsidP="00607135">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thesis presents a generalized propulsion force model, based on mass, momentum, and energy conservation equations.  The model utilizes the discharge coefficient for multi-orifice nozzles to determine the impact and propulsions force generated at each orifice.  The predictions of the new model are compared with existing and new measurements and showed reasonable agreement.  After validation, the model allows </w:t>
      </w:r>
      <w:r w:rsidR="009458D3">
        <w:rPr>
          <w:rFonts w:ascii="Times New Roman" w:hAnsi="Times New Roman" w:cs="Times New Roman"/>
          <w:noProof/>
          <w:sz w:val="24"/>
          <w:szCs w:val="24"/>
        </w:rPr>
        <w:t>performing</w:t>
      </w:r>
      <w:r>
        <w:rPr>
          <w:rFonts w:ascii="Times New Roman" w:hAnsi="Times New Roman" w:cs="Times New Roman"/>
          <w:sz w:val="24"/>
          <w:szCs w:val="24"/>
        </w:rPr>
        <w:t xml:space="preserve"> a parametric study for further optimization.  The results of the parametric study presented extensively in the article can be a good reference for future nozzle designs and hydraulic force calculations for the RJD technology.</w:t>
      </w:r>
    </w:p>
    <w:p w14:paraId="7C80E459" w14:textId="77777777" w:rsidR="003C2D46" w:rsidRDefault="003C2D46" w:rsidP="003C2D46">
      <w:pPr>
        <w:jc w:val="center"/>
        <w:rPr>
          <w:rFonts w:ascii="Times New Roman" w:hAnsi="Times New Roman" w:cs="Times New Roman"/>
          <w:b/>
          <w:sz w:val="24"/>
          <w:szCs w:val="24"/>
        </w:rPr>
      </w:pPr>
    </w:p>
    <w:p w14:paraId="2FF0A1E7" w14:textId="77777777" w:rsidR="00612248" w:rsidRDefault="00612248" w:rsidP="003C2D46">
      <w:pPr>
        <w:jc w:val="center"/>
        <w:rPr>
          <w:rFonts w:ascii="Times New Roman" w:hAnsi="Times New Roman" w:cs="Times New Roman"/>
          <w:b/>
          <w:sz w:val="24"/>
          <w:szCs w:val="24"/>
        </w:rPr>
        <w:sectPr w:rsidR="00612248" w:rsidSect="00D6426B">
          <w:footerReference w:type="default" r:id="rId10"/>
          <w:pgSz w:w="12240" w:h="15840"/>
          <w:pgMar w:top="1440" w:right="1440" w:bottom="1440" w:left="2304" w:header="720" w:footer="720" w:gutter="0"/>
          <w:pgNumType w:fmt="lowerRoman" w:start="4"/>
          <w:cols w:space="720"/>
          <w:docGrid w:linePitch="360"/>
        </w:sectPr>
      </w:pPr>
    </w:p>
    <w:p w14:paraId="36850B42" w14:textId="77777777" w:rsidR="003C2D46" w:rsidRDefault="003C2D46">
      <w:pPr>
        <w:pStyle w:val="Heading1"/>
      </w:pPr>
      <w:bookmarkStart w:id="5" w:name="_Toc511737471"/>
      <w:r>
        <w:lastRenderedPageBreak/>
        <w:t>Chapter 1 – Introduction</w:t>
      </w:r>
      <w:bookmarkEnd w:id="5"/>
    </w:p>
    <w:p w14:paraId="290DBF11" w14:textId="472B071F" w:rsidR="003C2D46" w:rsidRDefault="00564B53">
      <w:pPr>
        <w:pStyle w:val="Heading2"/>
      </w:pPr>
      <w:bookmarkStart w:id="6" w:name="_Toc511737472"/>
      <w:r>
        <w:t xml:space="preserve">1.1 </w:t>
      </w:r>
      <w:r w:rsidR="003C2D46">
        <w:t>Overview</w:t>
      </w:r>
      <w:bookmarkEnd w:id="6"/>
    </w:p>
    <w:p w14:paraId="0F67ABB9" w14:textId="77777777" w:rsidR="003C2D46" w:rsidRDefault="003C2D46" w:rsidP="003C2D46">
      <w:pPr>
        <w:pStyle w:val="NoSpacing"/>
        <w:rPr>
          <w:rFonts w:ascii="Times New Roman" w:hAnsi="Times New Roman" w:cs="Times New Roman"/>
          <w:sz w:val="24"/>
          <w:szCs w:val="24"/>
        </w:rPr>
      </w:pPr>
    </w:p>
    <w:p w14:paraId="173382B2" w14:textId="62B0EEEC" w:rsidR="003C2D46" w:rsidRDefault="003C2D46" w:rsidP="003C2D46">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The concept of radial jet drilling (RJD) has been around for decades now</w:t>
      </w:r>
      <w:r w:rsidR="009458D3">
        <w:rPr>
          <w:rFonts w:ascii="Times New Roman" w:hAnsi="Times New Roman" w:cs="Times New Roman"/>
          <w:sz w:val="24"/>
          <w:szCs w:val="24"/>
        </w:rPr>
        <w:t>,</w:t>
      </w:r>
      <w:r>
        <w:rPr>
          <w:rFonts w:ascii="Times New Roman" w:hAnsi="Times New Roman" w:cs="Times New Roman"/>
          <w:sz w:val="24"/>
          <w:szCs w:val="24"/>
        </w:rPr>
        <w:t xml:space="preserve"> </w:t>
      </w:r>
      <w:r w:rsidRPr="009458D3">
        <w:rPr>
          <w:rFonts w:ascii="Times New Roman" w:hAnsi="Times New Roman" w:cs="Times New Roman"/>
          <w:noProof/>
          <w:sz w:val="24"/>
          <w:szCs w:val="24"/>
        </w:rPr>
        <w:t>and</w:t>
      </w:r>
      <w:r>
        <w:rPr>
          <w:rFonts w:ascii="Times New Roman" w:hAnsi="Times New Roman" w:cs="Times New Roman"/>
          <w:sz w:val="24"/>
          <w:szCs w:val="24"/>
        </w:rPr>
        <w:t xml:space="preserve"> through advancements in technology, the technique has proven successful in different areas around the world.  In short, radial jet drilling uses a high-pressure water jet to cut through rock, similar to the technology used to cut and engrave steel.  The technique of RJD involves drilling of many small diameter laterals (micro diameter holes) from a single vertical wellbore to increase reservoir contact and consequently increase production </w:t>
      </w:r>
      <w:r>
        <w:rPr>
          <w:rStyle w:val="NoSpacingChar"/>
          <w:rFonts w:ascii="Times New Roman" w:hAnsi="Times New Roman" w:cs="Times New Roman"/>
          <w:b/>
          <w:sz w:val="24"/>
          <w:szCs w:val="24"/>
        </w:rPr>
        <w:t>(Kohar and Gogoi 2014)</w:t>
      </w:r>
      <w:r>
        <w:rPr>
          <w:rFonts w:ascii="Times New Roman" w:hAnsi="Times New Roman" w:cs="Times New Roman"/>
          <w:sz w:val="24"/>
          <w:szCs w:val="24"/>
        </w:rPr>
        <w:t>.  The technique utilizes coiled tubing to convey the RJD system</w:t>
      </w:r>
      <w:r w:rsidR="00607135">
        <w:rPr>
          <w:rFonts w:ascii="Times New Roman" w:hAnsi="Times New Roman" w:cs="Times New Roman"/>
          <w:sz w:val="24"/>
          <w:szCs w:val="24"/>
        </w:rPr>
        <w:t xml:space="preserve">.  </w:t>
      </w:r>
      <w:r>
        <w:rPr>
          <w:rFonts w:ascii="Times New Roman" w:hAnsi="Times New Roman" w:cs="Times New Roman"/>
          <w:sz w:val="24"/>
          <w:szCs w:val="24"/>
        </w:rPr>
        <w:t xml:space="preserve">These jet-drilled lateral holes bypass the skin zone and any near wellbore damage zone, encountering previously untouched hydrocarbon-bearing rock, creating a new conduit for reservoir fluids to flow </w:t>
      </w:r>
      <w:r>
        <w:rPr>
          <w:rStyle w:val="NoSpacingChar"/>
          <w:rFonts w:ascii="Times New Roman" w:hAnsi="Times New Roman" w:cs="Times New Roman"/>
          <w:b/>
          <w:sz w:val="24"/>
          <w:szCs w:val="24"/>
        </w:rPr>
        <w:t>(Kohar and Gogoi 2014).</w:t>
      </w:r>
    </w:p>
    <w:p w14:paraId="2E2999C4" w14:textId="50A7CB6A" w:rsidR="003C2D46" w:rsidRDefault="003C2D46" w:rsidP="003C2D46">
      <w:pPr>
        <w:pStyle w:val="NoSpacing"/>
        <w:spacing w:line="480" w:lineRule="auto"/>
        <w:rPr>
          <w:rStyle w:val="NoSpacingChar"/>
        </w:rPr>
      </w:pPr>
      <w:r>
        <w:rPr>
          <w:rFonts w:ascii="Times New Roman" w:hAnsi="Times New Roman" w:cs="Times New Roman"/>
          <w:sz w:val="24"/>
          <w:szCs w:val="24"/>
        </w:rPr>
        <w:tab/>
        <w:t>Early-developed RJD systems use ultrashort radius curves (a 10 to 12</w:t>
      </w:r>
      <w:r w:rsidR="002F16B8">
        <w:rPr>
          <w:rFonts w:ascii="Times New Roman" w:hAnsi="Times New Roman" w:cs="Times New Roman"/>
          <w:sz w:val="24"/>
          <w:szCs w:val="24"/>
        </w:rPr>
        <w:t>-</w:t>
      </w:r>
      <w:r>
        <w:rPr>
          <w:rFonts w:ascii="Times New Roman" w:hAnsi="Times New Roman" w:cs="Times New Roman"/>
          <w:sz w:val="24"/>
          <w:szCs w:val="24"/>
        </w:rPr>
        <w:t>in</w:t>
      </w:r>
      <w:r w:rsidR="002F16B8">
        <w:rPr>
          <w:rFonts w:ascii="Times New Roman" w:hAnsi="Times New Roman" w:cs="Times New Roman"/>
          <w:sz w:val="24"/>
          <w:szCs w:val="24"/>
        </w:rPr>
        <w:t>ch</w:t>
      </w:r>
      <w:r>
        <w:rPr>
          <w:rFonts w:ascii="Times New Roman" w:hAnsi="Times New Roman" w:cs="Times New Roman"/>
          <w:sz w:val="24"/>
          <w:szCs w:val="24"/>
        </w:rPr>
        <w:t xml:space="preserve"> radius curve going from vertical to horizontal) to enter the formation.  The </w:t>
      </w:r>
      <w:r w:rsidRPr="009458D3">
        <w:rPr>
          <w:rFonts w:ascii="Times New Roman" w:hAnsi="Times New Roman" w:cs="Times New Roman"/>
          <w:noProof/>
          <w:sz w:val="24"/>
          <w:szCs w:val="24"/>
        </w:rPr>
        <w:t>systems</w:t>
      </w:r>
      <w:r>
        <w:rPr>
          <w:rFonts w:ascii="Times New Roman" w:hAnsi="Times New Roman" w:cs="Times New Roman"/>
          <w:sz w:val="24"/>
          <w:szCs w:val="24"/>
        </w:rPr>
        <w:t xml:space="preserve"> utilize an erectable whipstock equipped with rollers and slides </w:t>
      </w:r>
      <w:r>
        <w:rPr>
          <w:rStyle w:val="NoSpacingChar"/>
          <w:rFonts w:ascii="Times New Roman" w:hAnsi="Times New Roman" w:cs="Times New Roman"/>
          <w:b/>
          <w:sz w:val="24"/>
          <w:szCs w:val="24"/>
        </w:rPr>
        <w:t>(Dickinson and Dickinson 1985)</w:t>
      </w:r>
      <w:r>
        <w:rPr>
          <w:rStyle w:val="NoSpacingChar"/>
          <w:rFonts w:ascii="Times New Roman" w:hAnsi="Times New Roman" w:cs="Times New Roman"/>
          <w:sz w:val="24"/>
          <w:szCs w:val="24"/>
        </w:rPr>
        <w:t xml:space="preserve">.  </w:t>
      </w:r>
      <w:r>
        <w:rPr>
          <w:rFonts w:ascii="Times New Roman" w:hAnsi="Times New Roman" w:cs="Times New Roman"/>
          <w:sz w:val="24"/>
          <w:szCs w:val="24"/>
        </w:rPr>
        <w:t>These lessen the frictional forces and fatigue damage on the pipe when bending around the curve.  The system operates between 8,000 and 10,000</w:t>
      </w:r>
      <w:r w:rsidR="00DB0875">
        <w:rPr>
          <w:rFonts w:ascii="Times New Roman" w:hAnsi="Times New Roman" w:cs="Times New Roman"/>
          <w:sz w:val="24"/>
          <w:szCs w:val="24"/>
        </w:rPr>
        <w:t xml:space="preserve"> </w:t>
      </w:r>
      <w:r>
        <w:rPr>
          <w:rFonts w:ascii="Times New Roman" w:hAnsi="Times New Roman" w:cs="Times New Roman"/>
          <w:sz w:val="24"/>
          <w:szCs w:val="24"/>
        </w:rPr>
        <w:t>psi water pressure to drill a 1.25</w:t>
      </w:r>
      <w:r w:rsidR="002F16B8">
        <w:rPr>
          <w:rFonts w:ascii="Times New Roman" w:hAnsi="Times New Roman" w:cs="Times New Roman"/>
          <w:sz w:val="24"/>
          <w:szCs w:val="24"/>
        </w:rPr>
        <w:t>-</w:t>
      </w:r>
      <w:r w:rsidR="00DB0875">
        <w:rPr>
          <w:rFonts w:ascii="Times New Roman" w:hAnsi="Times New Roman" w:cs="Times New Roman"/>
          <w:sz w:val="24"/>
          <w:szCs w:val="24"/>
        </w:rPr>
        <w:t>i</w:t>
      </w:r>
      <w:r>
        <w:rPr>
          <w:rFonts w:ascii="Times New Roman" w:hAnsi="Times New Roman" w:cs="Times New Roman"/>
          <w:sz w:val="24"/>
          <w:szCs w:val="24"/>
        </w:rPr>
        <w:t>n</w:t>
      </w:r>
      <w:r w:rsidR="002F16B8">
        <w:rPr>
          <w:rFonts w:ascii="Times New Roman" w:hAnsi="Times New Roman" w:cs="Times New Roman"/>
          <w:sz w:val="24"/>
          <w:szCs w:val="24"/>
        </w:rPr>
        <w:t>ch</w:t>
      </w:r>
      <w:r>
        <w:rPr>
          <w:rFonts w:ascii="Times New Roman" w:hAnsi="Times New Roman" w:cs="Times New Roman"/>
          <w:sz w:val="24"/>
          <w:szCs w:val="24"/>
        </w:rPr>
        <w:t xml:space="preserve"> production tube and following the bit as it penetrates into the formation</w:t>
      </w:r>
      <w:r>
        <w:rPr>
          <w:rStyle w:val="NoSpacingChar"/>
          <w:rFonts w:ascii="Times New Roman" w:hAnsi="Times New Roman" w:cs="Times New Roman"/>
          <w:sz w:val="24"/>
          <w:szCs w:val="24"/>
        </w:rPr>
        <w:t xml:space="preserve">.  With no cutting bit or drill string rotation, new methods are developed to drill the rock and advance forward.  The technique requires a good understanding of the various hydraulic forces develop when </w:t>
      </w:r>
      <w:r>
        <w:rPr>
          <w:rFonts w:ascii="Times New Roman" w:hAnsi="Times New Roman" w:cs="Times New Roman"/>
          <w:sz w:val="24"/>
          <w:szCs w:val="24"/>
        </w:rPr>
        <w:t xml:space="preserve">RJD systems </w:t>
      </w:r>
      <w:r>
        <w:rPr>
          <w:rStyle w:val="NoSpacingChar"/>
          <w:rFonts w:ascii="Times New Roman" w:hAnsi="Times New Roman" w:cs="Times New Roman"/>
          <w:sz w:val="24"/>
          <w:szCs w:val="24"/>
        </w:rPr>
        <w:t xml:space="preserve">are applied including propulsion and jetting </w:t>
      </w:r>
      <w:r w:rsidRPr="009458D3">
        <w:rPr>
          <w:rStyle w:val="NoSpacingChar"/>
          <w:rFonts w:ascii="Times New Roman" w:hAnsi="Times New Roman" w:cs="Times New Roman"/>
          <w:noProof/>
          <w:sz w:val="24"/>
          <w:szCs w:val="24"/>
        </w:rPr>
        <w:t>forces</w:t>
      </w:r>
      <w:r>
        <w:rPr>
          <w:rStyle w:val="NoSpacingChar"/>
          <w:rFonts w:ascii="Times New Roman" w:hAnsi="Times New Roman" w:cs="Times New Roman"/>
          <w:sz w:val="24"/>
          <w:szCs w:val="24"/>
        </w:rPr>
        <w:t xml:space="preserve"> from the bit nozzles/orifices</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In conventional drilling, either the bit, bit components, or the entire drill string rotates and the hydraulics design strives to optimize ROP</w:t>
      </w:r>
      <w:r w:rsidR="00DB0875">
        <w:rPr>
          <w:rStyle w:val="NoSpacingChar"/>
          <w:rFonts w:ascii="Times New Roman" w:hAnsi="Times New Roman" w:cs="Times New Roman"/>
          <w:sz w:val="24"/>
          <w:szCs w:val="24"/>
        </w:rPr>
        <w:t xml:space="preserve"> (rate of </w:t>
      </w:r>
      <w:r w:rsidR="00DB0875">
        <w:rPr>
          <w:rStyle w:val="NoSpacingChar"/>
          <w:rFonts w:ascii="Times New Roman" w:hAnsi="Times New Roman" w:cs="Times New Roman"/>
          <w:sz w:val="24"/>
          <w:szCs w:val="24"/>
        </w:rPr>
        <w:lastRenderedPageBreak/>
        <w:t>penetration)</w:t>
      </w:r>
      <w:r>
        <w:rPr>
          <w:rStyle w:val="NoSpacingChar"/>
          <w:rFonts w:ascii="Times New Roman" w:hAnsi="Times New Roman" w:cs="Times New Roman"/>
          <w:sz w:val="24"/>
          <w:szCs w:val="24"/>
        </w:rPr>
        <w:t xml:space="preserve">, well integrity, cuttings removal, and borehole stability based on drilling cost </w:t>
      </w:r>
      <w:r>
        <w:rPr>
          <w:rStyle w:val="NoSpacingChar"/>
          <w:rFonts w:ascii="Times New Roman" w:hAnsi="Times New Roman" w:cs="Times New Roman"/>
          <w:b/>
          <w:sz w:val="24"/>
          <w:szCs w:val="24"/>
        </w:rPr>
        <w:t>(Bin et al. 2016)</w:t>
      </w:r>
      <w:r>
        <w:rPr>
          <w:rStyle w:val="NoSpacingChar"/>
          <w:rFonts w:ascii="Times New Roman" w:hAnsi="Times New Roman" w:cs="Times New Roman"/>
          <w:sz w:val="24"/>
          <w:szCs w:val="24"/>
        </w:rPr>
        <w:t xml:space="preserve">.  Later, </w:t>
      </w:r>
      <w:r>
        <w:rPr>
          <w:rStyle w:val="NoSpacingChar"/>
          <w:rFonts w:ascii="Times New Roman" w:hAnsi="Times New Roman" w:cs="Times New Roman"/>
          <w:b/>
          <w:sz w:val="24"/>
          <w:szCs w:val="24"/>
        </w:rPr>
        <w:t xml:space="preserve">Dickinson et al. (1992) </w:t>
      </w:r>
      <w:r>
        <w:rPr>
          <w:rStyle w:val="NoSpacingChar"/>
          <w:rFonts w:ascii="Times New Roman" w:hAnsi="Times New Roman" w:cs="Times New Roman"/>
          <w:sz w:val="24"/>
          <w:szCs w:val="24"/>
        </w:rPr>
        <w:t>develop</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an improved ultra-short radius jet drilling system compatible with coiled tubing.</w:t>
      </w:r>
    </w:p>
    <w:p w14:paraId="0CFCC966"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Through further refinement of the RJD technology, a smaller, more manageable system developed with a diverter, high-pressure fluid filter, high-pressure flexible hose, and the jet bit </w:t>
      </w:r>
    </w:p>
    <w:p w14:paraId="58C715AF" w14:textId="5DBA7659"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b/>
          <w:sz w:val="24"/>
          <w:szCs w:val="24"/>
        </w:rPr>
        <w:t>(Buckman et al. 2013)</w:t>
      </w:r>
      <w:r>
        <w:rPr>
          <w:rStyle w:val="NoSpacingChar"/>
          <w:rFonts w:ascii="Times New Roman" w:hAnsi="Times New Roman" w:cs="Times New Roman"/>
          <w:sz w:val="24"/>
          <w:szCs w:val="24"/>
        </w:rPr>
        <w:t xml:space="preserve">.  The diverter coupled with the flexible </w:t>
      </w:r>
      <w:r w:rsidRPr="009458D3">
        <w:rPr>
          <w:rStyle w:val="NoSpacingChar"/>
          <w:rFonts w:ascii="Times New Roman" w:hAnsi="Times New Roman" w:cs="Times New Roman"/>
          <w:noProof/>
          <w:sz w:val="24"/>
          <w:szCs w:val="24"/>
        </w:rPr>
        <w:t>hose</w:t>
      </w:r>
      <w:r>
        <w:rPr>
          <w:rStyle w:val="NoSpacingChar"/>
          <w:rFonts w:ascii="Times New Roman" w:hAnsi="Times New Roman" w:cs="Times New Roman"/>
          <w:sz w:val="24"/>
          <w:szCs w:val="24"/>
        </w:rPr>
        <w:t xml:space="preserve"> allows a smooth entry around the 90-degree curve.  When used on producing wells, commonly on rod pump, the pumping apparatus is removed</w:t>
      </w:r>
      <w:r w:rsidR="009458D3">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w:t>
      </w:r>
      <w:r w:rsidRPr="009458D3">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the diverter is connected to the end of either straight tubing or coiled tubing and lowered to the desired depth.  </w:t>
      </w:r>
      <w:r w:rsidRPr="009458D3">
        <w:rPr>
          <w:rStyle w:val="NoSpacingChar"/>
          <w:rFonts w:ascii="Times New Roman" w:hAnsi="Times New Roman" w:cs="Times New Roman"/>
          <w:noProof/>
          <w:sz w:val="24"/>
          <w:szCs w:val="24"/>
        </w:rPr>
        <w:t>This system is less bulky, which enables ope</w:t>
      </w:r>
      <w:r w:rsidR="009458D3" w:rsidRPr="009458D3">
        <w:rPr>
          <w:rStyle w:val="NoSpacingChar"/>
          <w:rFonts w:ascii="Times New Roman" w:hAnsi="Times New Roman" w:cs="Times New Roman"/>
          <w:noProof/>
          <w:sz w:val="24"/>
          <w:szCs w:val="24"/>
        </w:rPr>
        <w:t>rations in small casing sizes,</w:t>
      </w:r>
      <w:r w:rsidRPr="009458D3">
        <w:rPr>
          <w:rStyle w:val="NoSpacingChar"/>
          <w:rFonts w:ascii="Times New Roman" w:hAnsi="Times New Roman" w:cs="Times New Roman"/>
          <w:noProof/>
          <w:sz w:val="24"/>
          <w:szCs w:val="24"/>
        </w:rPr>
        <w:t xml:space="preserve"> even from wells drilled decades ago.</w:t>
      </w:r>
    </w:p>
    <w:p w14:paraId="6897CD4A"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p>
    <w:p w14:paraId="22AB6D3F" w14:textId="58BD02D5" w:rsidR="003C2D46" w:rsidRDefault="00564B53">
      <w:pPr>
        <w:pStyle w:val="Heading2"/>
      </w:pPr>
      <w:bookmarkStart w:id="7" w:name="_Toc511737473"/>
      <w:r>
        <w:t xml:space="preserve">1.2 </w:t>
      </w:r>
      <w:r w:rsidR="003C2D46">
        <w:t>Problem Statement</w:t>
      </w:r>
      <w:bookmarkEnd w:id="7"/>
    </w:p>
    <w:p w14:paraId="258AC9CD" w14:textId="6188BD15" w:rsidR="003C2D46" w:rsidRDefault="003C2D46" w:rsidP="003C2D46">
      <w:pPr>
        <w:pStyle w:val="NoSpacing"/>
        <w:spacing w:line="480" w:lineRule="auto"/>
        <w:ind w:firstLine="720"/>
        <w:rPr>
          <w:rStyle w:val="NoSpacingChar"/>
          <w:rFonts w:ascii="Times New Roman" w:hAnsi="Times New Roman" w:cs="Times New Roman"/>
          <w:sz w:val="24"/>
          <w:szCs w:val="24"/>
        </w:rPr>
      </w:pPr>
      <w:commentRangeStart w:id="8"/>
      <w:r>
        <w:rPr>
          <w:rStyle w:val="NoSpacingChar"/>
          <w:rFonts w:ascii="Times New Roman" w:hAnsi="Times New Roman" w:cs="Times New Roman"/>
          <w:sz w:val="24"/>
          <w:szCs w:val="24"/>
        </w:rPr>
        <w:t>Some studies (</w:t>
      </w:r>
      <w:r w:rsidR="00D24402">
        <w:rPr>
          <w:rStyle w:val="NoSpacingChar"/>
          <w:rFonts w:ascii="Times New Roman" w:hAnsi="Times New Roman" w:cs="Times New Roman"/>
          <w:sz w:val="24"/>
          <w:szCs w:val="24"/>
        </w:rPr>
        <w:t>Li et al.</w:t>
      </w:r>
      <w:r>
        <w:rPr>
          <w:rStyle w:val="NoSpacingChar"/>
          <w:rFonts w:ascii="Times New Roman" w:hAnsi="Times New Roman" w:cs="Times New Roman"/>
          <w:sz w:val="24"/>
          <w:szCs w:val="24"/>
        </w:rPr>
        <w:t xml:space="preserve">, </w:t>
      </w:r>
      <w:r w:rsidR="00DB0875">
        <w:rPr>
          <w:rStyle w:val="NoSpacingChar"/>
          <w:rFonts w:ascii="Times New Roman" w:hAnsi="Times New Roman" w:cs="Times New Roman"/>
          <w:sz w:val="24"/>
          <w:szCs w:val="24"/>
        </w:rPr>
        <w:t>Ruichang</w:t>
      </w:r>
      <w:r>
        <w:rPr>
          <w:rStyle w:val="NoSpacingChar"/>
          <w:rFonts w:ascii="Times New Roman" w:hAnsi="Times New Roman" w:cs="Times New Roman"/>
          <w:sz w:val="24"/>
          <w:szCs w:val="24"/>
        </w:rPr>
        <w:t xml:space="preserve">) developed hydraulic force models for radial jet drilling; however, the models make several simplifying assumptions that are not proven theoretically or justified experimentally.  Moreover, they require experimentally determined parameters to provide accurate predictions.  </w:t>
      </w:r>
      <w:r w:rsidR="00484B40">
        <w:rPr>
          <w:rStyle w:val="NoSpacingChar"/>
          <w:rFonts w:ascii="Times New Roman" w:hAnsi="Times New Roman" w:cs="Times New Roman"/>
          <w:sz w:val="24"/>
          <w:szCs w:val="24"/>
        </w:rPr>
        <w:t>Without the aid of an accurate model, the RJD process poses more uncertainty that operators tend to shy away from, especially when working in marginal or depleted reservoirs.  An accura</w:t>
      </w:r>
      <w:r w:rsidR="00710CCA">
        <w:rPr>
          <w:rStyle w:val="NoSpacingChar"/>
          <w:rFonts w:ascii="Times New Roman" w:hAnsi="Times New Roman" w:cs="Times New Roman"/>
          <w:sz w:val="24"/>
          <w:szCs w:val="24"/>
        </w:rPr>
        <w:t xml:space="preserve">te model allows determining working and pumping pressures and the subsequent flow rates throughout the operation.  </w:t>
      </w:r>
      <w:r>
        <w:rPr>
          <w:rStyle w:val="NoSpacingChar"/>
          <w:rFonts w:ascii="Times New Roman" w:hAnsi="Times New Roman" w:cs="Times New Roman"/>
          <w:sz w:val="24"/>
          <w:szCs w:val="24"/>
        </w:rPr>
        <w:t xml:space="preserve">Hence, this study seeks to provide </w:t>
      </w:r>
      <w:r w:rsidR="009458D3">
        <w:rPr>
          <w:rStyle w:val="NoSpacingChar"/>
          <w:rFonts w:ascii="Times New Roman" w:hAnsi="Times New Roman" w:cs="Times New Roman"/>
          <w:noProof/>
          <w:sz w:val="24"/>
          <w:szCs w:val="24"/>
        </w:rPr>
        <w:t xml:space="preserve">a </w:t>
      </w:r>
      <w:r w:rsidR="009458D3" w:rsidRPr="009458D3">
        <w:rPr>
          <w:rStyle w:val="NoSpacingChar"/>
          <w:rFonts w:ascii="Times New Roman" w:hAnsi="Times New Roman" w:cs="Times New Roman"/>
          <w:noProof/>
          <w:sz w:val="24"/>
          <w:szCs w:val="24"/>
        </w:rPr>
        <w:t>generalized</w:t>
      </w:r>
      <w:r>
        <w:rPr>
          <w:rStyle w:val="NoSpacingChar"/>
          <w:rFonts w:ascii="Times New Roman" w:hAnsi="Times New Roman" w:cs="Times New Roman"/>
          <w:sz w:val="24"/>
          <w:szCs w:val="24"/>
        </w:rPr>
        <w:t xml:space="preserve"> hydraulic force model for radial jet drilling, building upon established conservation laws.  </w:t>
      </w:r>
      <w:commentRangeEnd w:id="8"/>
      <w:r>
        <w:rPr>
          <w:rStyle w:val="CommentReference"/>
          <w:rFonts w:ascii="Times New Roman" w:hAnsi="Times New Roman" w:cs="Times New Roman"/>
          <w:sz w:val="24"/>
          <w:szCs w:val="24"/>
        </w:rPr>
        <w:commentReference w:id="8"/>
      </w:r>
    </w:p>
    <w:p w14:paraId="586C94FD" w14:textId="77777777" w:rsidR="003C2D46" w:rsidRDefault="003C2D46" w:rsidP="003C2D46">
      <w:pPr>
        <w:pStyle w:val="NoSpacing"/>
        <w:spacing w:line="480" w:lineRule="auto"/>
        <w:rPr>
          <w:rStyle w:val="NoSpacingChar"/>
          <w:rFonts w:ascii="Times New Roman" w:hAnsi="Times New Roman" w:cs="Times New Roman"/>
          <w:b/>
          <w:sz w:val="24"/>
          <w:szCs w:val="24"/>
          <w:u w:val="single"/>
        </w:rPr>
      </w:pPr>
    </w:p>
    <w:p w14:paraId="589C8DBE" w14:textId="662285A9" w:rsidR="003C2D46" w:rsidRDefault="00564B53">
      <w:pPr>
        <w:pStyle w:val="Heading2"/>
        <w:rPr>
          <w:rStyle w:val="NoSpacingChar"/>
          <w:rFonts w:asciiTheme="minorHAnsi" w:eastAsiaTheme="minorHAnsi" w:hAnsiTheme="minorHAnsi" w:cstheme="minorBidi"/>
          <w:b w:val="0"/>
          <w:sz w:val="22"/>
          <w:szCs w:val="22"/>
        </w:rPr>
      </w:pPr>
      <w:bookmarkStart w:id="9" w:name="_Toc511737474"/>
      <w:r>
        <w:t xml:space="preserve">1.3 </w:t>
      </w:r>
      <w:r w:rsidR="003C2D46">
        <w:t>Objectives</w:t>
      </w:r>
      <w:bookmarkEnd w:id="9"/>
    </w:p>
    <w:p w14:paraId="08F69814" w14:textId="55CAA9E4"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This investigative study looks into the hydraulic forces of the jetting nozzle in RJD.  Previously developed force models require experimentally measured parameters to provide accurate predictions.  Even though the outputs from the existing models can be replicated, some of the formulations of the models are unclear.  The primary goal of this study is to develop an improved and generalized model</w:t>
      </w:r>
      <w:r w:rsidR="00D24402">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The specific objectives of this investigation include:</w:t>
      </w:r>
    </w:p>
    <w:p w14:paraId="7734F9E0" w14:textId="40F27DA1" w:rsidR="003C2D46" w:rsidRDefault="003C2D46" w:rsidP="003C2D46">
      <w:pPr>
        <w:pStyle w:val="ListParagraph"/>
        <w:numPr>
          <w:ilvl w:val="0"/>
          <w:numId w:val="1"/>
        </w:numPr>
        <w:spacing w:line="480" w:lineRule="auto"/>
        <w:ind w:left="720"/>
      </w:pPr>
      <w:r>
        <w:rPr>
          <w:rFonts w:ascii="Times New Roman" w:hAnsi="Times New Roman" w:cs="Times New Roman"/>
          <w:sz w:val="24"/>
          <w:szCs w:val="24"/>
        </w:rPr>
        <w:t xml:space="preserve">Developing an understanding of the hydraulic forces at work with a jetting nozzle with emphasis </w:t>
      </w:r>
      <w:r w:rsidR="009458D3">
        <w:rPr>
          <w:rFonts w:ascii="Times New Roman" w:hAnsi="Times New Roman" w:cs="Times New Roman"/>
          <w:noProof/>
          <w:sz w:val="24"/>
          <w:szCs w:val="24"/>
        </w:rPr>
        <w:t>o</w:t>
      </w:r>
      <w:r w:rsidRPr="009458D3">
        <w:rPr>
          <w:rFonts w:ascii="Times New Roman" w:hAnsi="Times New Roman" w:cs="Times New Roman"/>
          <w:noProof/>
          <w:sz w:val="24"/>
          <w:szCs w:val="24"/>
        </w:rPr>
        <w:t>n</w:t>
      </w:r>
      <w:r>
        <w:rPr>
          <w:rFonts w:ascii="Times New Roman" w:hAnsi="Times New Roman" w:cs="Times New Roman"/>
          <w:sz w:val="24"/>
          <w:szCs w:val="24"/>
        </w:rPr>
        <w:t xml:space="preserve"> the hydraulic </w:t>
      </w:r>
      <w:r w:rsidRPr="009458D3">
        <w:rPr>
          <w:rFonts w:ascii="Times New Roman" w:hAnsi="Times New Roman" w:cs="Times New Roman"/>
          <w:noProof/>
          <w:sz w:val="24"/>
          <w:szCs w:val="24"/>
        </w:rPr>
        <w:t>forces</w:t>
      </w:r>
      <w:r>
        <w:rPr>
          <w:rFonts w:ascii="Times New Roman" w:hAnsi="Times New Roman" w:cs="Times New Roman"/>
          <w:sz w:val="24"/>
          <w:szCs w:val="24"/>
        </w:rPr>
        <w:t>.</w:t>
      </w:r>
    </w:p>
    <w:p w14:paraId="4662F292" w14:textId="5BAC37C9" w:rsidR="003C2D46" w:rsidRPr="006F2165" w:rsidRDefault="003C2D46" w:rsidP="006F2165">
      <w:pPr>
        <w:pStyle w:val="ListParagraph"/>
        <w:numPr>
          <w:ilvl w:val="0"/>
          <w:numId w:val="1"/>
        </w:numPr>
        <w:spacing w:line="480" w:lineRule="auto"/>
        <w:ind w:left="720"/>
        <w:rPr>
          <w:rStyle w:val="NormalWebChar"/>
        </w:rPr>
      </w:pPr>
      <w:r w:rsidRPr="006F2165">
        <w:rPr>
          <w:rStyle w:val="NormalWebChar"/>
        </w:rPr>
        <w:t>Formulating</w:t>
      </w:r>
      <w:r w:rsidR="009458D3" w:rsidRPr="006F2165">
        <w:rPr>
          <w:rStyle w:val="NormalWebChar"/>
        </w:rPr>
        <w:t xml:space="preserve"> a generalized </w:t>
      </w:r>
      <w:r w:rsidRPr="006F2165">
        <w:rPr>
          <w:rStyle w:val="NormalWebChar"/>
        </w:rPr>
        <w:t>force model</w:t>
      </w:r>
      <w:r w:rsidR="009458D3" w:rsidRPr="006F2165">
        <w:rPr>
          <w:rStyle w:val="NormalWebChar"/>
        </w:rPr>
        <w:t xml:space="preserve"> to predict </w:t>
      </w:r>
      <w:r w:rsidRPr="006F2165">
        <w:rPr>
          <w:rStyle w:val="NormalWebChar"/>
        </w:rPr>
        <w:t>the propulsion force for multi-orifice nozzle</w:t>
      </w:r>
      <w:r w:rsidR="009458D3" w:rsidRPr="006F2165">
        <w:rPr>
          <w:rStyle w:val="NormalWebChar"/>
        </w:rPr>
        <w:t>s</w:t>
      </w:r>
      <w:r w:rsidRPr="006F2165">
        <w:rPr>
          <w:rStyle w:val="NormalWebChar"/>
        </w:rPr>
        <w:t>.</w:t>
      </w:r>
    </w:p>
    <w:p w14:paraId="5D00AFF7" w14:textId="6E7A2D6D" w:rsidR="003C2D46" w:rsidRPr="006F2165" w:rsidRDefault="003C2D46" w:rsidP="003C2D46">
      <w:pPr>
        <w:pStyle w:val="NoSpacing"/>
        <w:numPr>
          <w:ilvl w:val="0"/>
          <w:numId w:val="1"/>
        </w:numPr>
        <w:spacing w:line="480" w:lineRule="auto"/>
        <w:ind w:left="720"/>
        <w:rPr>
          <w:rStyle w:val="NoSpacingChar"/>
        </w:rPr>
      </w:pPr>
      <w:r>
        <w:rPr>
          <w:rStyle w:val="NoSpacingChar"/>
          <w:rFonts w:ascii="Times New Roman" w:hAnsi="Times New Roman" w:cs="Times New Roman"/>
          <w:sz w:val="24"/>
          <w:szCs w:val="24"/>
        </w:rPr>
        <w:t xml:space="preserve">Investigating discharge coefficients of the jetting nozzle and developing </w:t>
      </w:r>
      <w:r w:rsidRPr="009458D3">
        <w:rPr>
          <w:rStyle w:val="NoSpacingChar"/>
          <w:rFonts w:ascii="Times New Roman" w:hAnsi="Times New Roman" w:cs="Times New Roman"/>
          <w:noProof/>
          <w:sz w:val="24"/>
          <w:szCs w:val="24"/>
        </w:rPr>
        <w:t>a simplified</w:t>
      </w:r>
      <w:r>
        <w:rPr>
          <w:rStyle w:val="NoSpacingChar"/>
          <w:rFonts w:ascii="Times New Roman" w:hAnsi="Times New Roman" w:cs="Times New Roman"/>
          <w:sz w:val="24"/>
          <w:szCs w:val="24"/>
        </w:rPr>
        <w:t xml:space="preserve"> correlation or model.  </w:t>
      </w:r>
    </w:p>
    <w:p w14:paraId="342EBCF9" w14:textId="395ED7C3" w:rsidR="00515DD4" w:rsidRPr="006F2165" w:rsidRDefault="00515DD4" w:rsidP="003C2D46">
      <w:pPr>
        <w:pStyle w:val="NoSpacing"/>
        <w:numPr>
          <w:ilvl w:val="0"/>
          <w:numId w:val="1"/>
        </w:numPr>
        <w:spacing w:line="480" w:lineRule="auto"/>
        <w:ind w:left="720"/>
        <w:rPr>
          <w:rStyle w:val="NoSpacingChar"/>
        </w:rPr>
      </w:pPr>
      <w:r>
        <w:rPr>
          <w:rStyle w:val="NoSpacingChar"/>
          <w:rFonts w:ascii="Times New Roman" w:hAnsi="Times New Roman" w:cs="Times New Roman"/>
          <w:sz w:val="24"/>
          <w:szCs w:val="24"/>
        </w:rPr>
        <w:t>Construct an experimental jet drilling set up to compare calculated and measured values to validate the mathematical model.</w:t>
      </w:r>
    </w:p>
    <w:p w14:paraId="0AA4AF81" w14:textId="090553AC" w:rsidR="00007E57" w:rsidRPr="006F2165" w:rsidRDefault="00007E57" w:rsidP="003C2D46">
      <w:pPr>
        <w:pStyle w:val="NoSpacing"/>
        <w:numPr>
          <w:ilvl w:val="0"/>
          <w:numId w:val="1"/>
        </w:numPr>
        <w:spacing w:line="480" w:lineRule="auto"/>
        <w:ind w:left="720"/>
        <w:rPr>
          <w:rStyle w:val="NoSpacingChar"/>
        </w:rPr>
      </w:pPr>
      <w:r>
        <w:rPr>
          <w:rStyle w:val="NoSpacingChar"/>
          <w:rFonts w:ascii="Times New Roman" w:hAnsi="Times New Roman" w:cs="Times New Roman"/>
          <w:sz w:val="24"/>
          <w:szCs w:val="24"/>
        </w:rPr>
        <w:t>Conduct a parametric study to determine the influence of various parameters</w:t>
      </w:r>
      <w:r w:rsidR="00515DD4">
        <w:rPr>
          <w:rStyle w:val="NoSpacingChar"/>
          <w:rFonts w:ascii="Times New Roman" w:hAnsi="Times New Roman" w:cs="Times New Roman"/>
          <w:sz w:val="24"/>
          <w:szCs w:val="24"/>
        </w:rPr>
        <w:t>.</w:t>
      </w:r>
    </w:p>
    <w:p w14:paraId="3D65E4BF" w14:textId="018729E5" w:rsidR="00515DD4" w:rsidRDefault="00515DD4" w:rsidP="003C2D46">
      <w:pPr>
        <w:pStyle w:val="NoSpacing"/>
        <w:numPr>
          <w:ilvl w:val="0"/>
          <w:numId w:val="1"/>
        </w:numPr>
        <w:spacing w:line="480" w:lineRule="auto"/>
        <w:ind w:left="720"/>
        <w:rPr>
          <w:rStyle w:val="NoSpacingChar"/>
        </w:rPr>
      </w:pPr>
      <w:r>
        <w:rPr>
          <w:rStyle w:val="NoSpacingChar"/>
          <w:rFonts w:ascii="Times New Roman" w:hAnsi="Times New Roman" w:cs="Times New Roman"/>
          <w:sz w:val="24"/>
          <w:szCs w:val="24"/>
        </w:rPr>
        <w:t>Compare published data with the developed model analyzing the differences from the experimental data acquired in this study.</w:t>
      </w:r>
    </w:p>
    <w:p w14:paraId="7E6B8A44" w14:textId="77777777" w:rsidR="003C2D46" w:rsidRDefault="003C2D46" w:rsidP="003C2D46">
      <w:pPr>
        <w:pStyle w:val="NoSpacing"/>
        <w:spacing w:line="480" w:lineRule="auto"/>
        <w:rPr>
          <w:rStyle w:val="NoSpacingChar"/>
          <w:rFonts w:ascii="Times New Roman" w:hAnsi="Times New Roman" w:cs="Times New Roman"/>
          <w:sz w:val="24"/>
          <w:szCs w:val="24"/>
        </w:rPr>
      </w:pPr>
    </w:p>
    <w:p w14:paraId="7EA45659" w14:textId="5AE472CF" w:rsidR="003C2D46" w:rsidRDefault="00564B53">
      <w:pPr>
        <w:pStyle w:val="Heading2"/>
      </w:pPr>
      <w:bookmarkStart w:id="10" w:name="_Toc511737475"/>
      <w:r>
        <w:lastRenderedPageBreak/>
        <w:t xml:space="preserve">1.4 </w:t>
      </w:r>
      <w:r w:rsidR="003C2D46">
        <w:t>Methodology</w:t>
      </w:r>
      <w:bookmarkEnd w:id="10"/>
    </w:p>
    <w:p w14:paraId="49D0D3F2" w14:textId="3D801CAE" w:rsidR="003C2D46" w:rsidRDefault="003C2D46" w:rsidP="006F2165">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approach for this research includes a literature survey, theoretical modeling, experimental investigation and theoretical analysis.  The literature review provides the </w:t>
      </w:r>
      <w:r w:rsidRPr="00D7350B">
        <w:rPr>
          <w:rStyle w:val="NoSpacingChar"/>
          <w:rFonts w:ascii="Times New Roman" w:hAnsi="Times New Roman" w:cs="Times New Roman"/>
          <w:noProof/>
          <w:sz w:val="24"/>
          <w:szCs w:val="24"/>
        </w:rPr>
        <w:t>basic</w:t>
      </w:r>
      <w:r>
        <w:rPr>
          <w:rStyle w:val="NoSpacingChar"/>
          <w:rFonts w:ascii="Times New Roman" w:hAnsi="Times New Roman" w:cs="Times New Roman"/>
          <w:sz w:val="24"/>
          <w:szCs w:val="24"/>
        </w:rPr>
        <w:t xml:space="preserve"> information needed for</w:t>
      </w:r>
      <w:r w:rsidR="009458D3">
        <w:rPr>
          <w:rStyle w:val="NoSpacingChar"/>
          <w:rFonts w:ascii="Times New Roman" w:hAnsi="Times New Roman" w:cs="Times New Roman"/>
          <w:sz w:val="24"/>
          <w:szCs w:val="24"/>
        </w:rPr>
        <w:t xml:space="preserve"> a</w:t>
      </w:r>
      <w:r>
        <w:rPr>
          <w:rStyle w:val="NoSpacingChar"/>
          <w:rFonts w:ascii="Times New Roman" w:hAnsi="Times New Roman" w:cs="Times New Roman"/>
          <w:sz w:val="24"/>
          <w:szCs w:val="24"/>
        </w:rPr>
        <w:t xml:space="preserve"> </w:t>
      </w:r>
      <w:r w:rsidRPr="009458D3">
        <w:rPr>
          <w:rStyle w:val="NoSpacingChar"/>
          <w:rFonts w:ascii="Times New Roman" w:hAnsi="Times New Roman" w:cs="Times New Roman"/>
          <w:noProof/>
          <w:sz w:val="24"/>
          <w:szCs w:val="24"/>
        </w:rPr>
        <w:t>fundamental</w:t>
      </w:r>
      <w:r>
        <w:rPr>
          <w:rStyle w:val="NoSpacingChar"/>
          <w:rFonts w:ascii="Times New Roman" w:hAnsi="Times New Roman" w:cs="Times New Roman"/>
          <w:sz w:val="24"/>
          <w:szCs w:val="24"/>
        </w:rPr>
        <w:t xml:space="preserve"> understanding of RJD hydraulics and helps establish a foundation on the various intricate aspects of RJD.  The theoretical and modeling parts of the investigation lead to the development of an improved model that accounts for different hydraulic related phenomena that are often considered negligible.  The predictions of the new and existing models are compared with experimental measurements.  This allows evaluating the accuracy of each </w:t>
      </w:r>
      <w:r w:rsidR="00F86015">
        <w:rPr>
          <w:rStyle w:val="NoSpacingChar"/>
          <w:rFonts w:ascii="Times New Roman" w:hAnsi="Times New Roman" w:cs="Times New Roman"/>
          <w:sz w:val="24"/>
          <w:szCs w:val="24"/>
        </w:rPr>
        <w:t>model against</w:t>
      </w:r>
      <w:r>
        <w:rPr>
          <w:rStyle w:val="NoSpacingChar"/>
          <w:rFonts w:ascii="Times New Roman" w:hAnsi="Times New Roman" w:cs="Times New Roman"/>
          <w:sz w:val="24"/>
          <w:szCs w:val="24"/>
        </w:rPr>
        <w:t xml:space="preserve"> the data acquired during </w:t>
      </w:r>
      <w:r w:rsidRPr="009458D3">
        <w:rPr>
          <w:rStyle w:val="NoSpacingChar"/>
          <w:rFonts w:ascii="Times New Roman" w:hAnsi="Times New Roman" w:cs="Times New Roman"/>
          <w:noProof/>
          <w:sz w:val="24"/>
          <w:szCs w:val="24"/>
        </w:rPr>
        <w:t>experimental</w:t>
      </w:r>
      <w:r>
        <w:rPr>
          <w:rStyle w:val="NoSpacingChar"/>
          <w:rFonts w:ascii="Times New Roman" w:hAnsi="Times New Roman" w:cs="Times New Roman"/>
          <w:sz w:val="24"/>
          <w:szCs w:val="24"/>
        </w:rPr>
        <w:t xml:space="preserve"> investigation and further assesses the validity of the dimensionless discharge coefficient </w:t>
      </w:r>
      <w:r w:rsidR="00F86015">
        <w:rPr>
          <w:rStyle w:val="NoSpacingChar"/>
          <w:rFonts w:ascii="Times New Roman" w:hAnsi="Times New Roman" w:cs="Times New Roman"/>
          <w:sz w:val="24"/>
          <w:szCs w:val="24"/>
        </w:rPr>
        <w:t xml:space="preserve">correlation, </w:t>
      </w:r>
      <w:r>
        <w:rPr>
          <w:rStyle w:val="NoSpacingChar"/>
          <w:rFonts w:ascii="Times New Roman" w:hAnsi="Times New Roman" w:cs="Times New Roman"/>
          <w:sz w:val="24"/>
          <w:szCs w:val="24"/>
        </w:rPr>
        <w:t xml:space="preserve"> developed in this study.  </w:t>
      </w:r>
      <w:r w:rsidR="00007E57">
        <w:rPr>
          <w:rStyle w:val="NoSpacingChar"/>
          <w:rFonts w:ascii="Times New Roman" w:hAnsi="Times New Roman" w:cs="Times New Roman"/>
          <w:sz w:val="24"/>
          <w:szCs w:val="24"/>
        </w:rPr>
        <w:t>The theoretical analysis looks into the influence of various parameters on the resultant forces in the system.</w:t>
      </w:r>
      <w:r>
        <w:rPr>
          <w:rStyle w:val="NoSpacingChar"/>
          <w:rFonts w:ascii="Times New Roman" w:hAnsi="Times New Roman" w:cs="Times New Roman"/>
          <w:sz w:val="24"/>
          <w:szCs w:val="24"/>
        </w:rPr>
        <w:br w:type="page"/>
      </w:r>
    </w:p>
    <w:p w14:paraId="6B5FCD38" w14:textId="77777777" w:rsidR="003C2D46" w:rsidRDefault="003C2D46" w:rsidP="006F2165">
      <w:pPr>
        <w:pStyle w:val="Heading1"/>
      </w:pPr>
      <w:bookmarkStart w:id="11" w:name="_Toc511737476"/>
      <w:r>
        <w:lastRenderedPageBreak/>
        <w:t>Chapter 2 – Literature Review</w:t>
      </w:r>
      <w:bookmarkEnd w:id="11"/>
    </w:p>
    <w:p w14:paraId="5550CEA2" w14:textId="77777777" w:rsidR="003C2D46" w:rsidRDefault="003C2D46">
      <w:pPr>
        <w:pStyle w:val="Heading2"/>
        <w:numPr>
          <w:ilvl w:val="1"/>
          <w:numId w:val="3"/>
        </w:numPr>
      </w:pPr>
      <w:r>
        <w:t xml:space="preserve"> </w:t>
      </w:r>
      <w:bookmarkStart w:id="12" w:name="_Ref511692056"/>
      <w:bookmarkStart w:id="13" w:name="_Ref511692097"/>
      <w:bookmarkStart w:id="14" w:name="_Toc511737477"/>
      <w:r>
        <w:t>Application</w:t>
      </w:r>
      <w:bookmarkEnd w:id="12"/>
      <w:bookmarkEnd w:id="13"/>
      <w:bookmarkEnd w:id="14"/>
    </w:p>
    <w:p w14:paraId="18140F45" w14:textId="77777777" w:rsidR="003C2D46" w:rsidRDefault="003C2D46" w:rsidP="003C2D46">
      <w:pPr>
        <w:pStyle w:val="NoSpacing"/>
        <w:rPr>
          <w:rFonts w:ascii="Times New Roman" w:hAnsi="Times New Roman" w:cs="Times New Roman"/>
          <w:sz w:val="24"/>
          <w:szCs w:val="24"/>
        </w:rPr>
      </w:pPr>
    </w:p>
    <w:p w14:paraId="549A8B8E" w14:textId="69E8A30E" w:rsidR="003C2D46" w:rsidRDefault="003C2D46" w:rsidP="003C2D46">
      <w:pPr>
        <w:pStyle w:val="NoSpacing"/>
        <w:spacing w:line="480" w:lineRule="auto"/>
        <w:ind w:firstLine="720"/>
        <w:rPr>
          <w:rStyle w:val="NoSpacingChar"/>
        </w:rPr>
      </w:pPr>
      <w:r>
        <w:rPr>
          <w:rFonts w:ascii="Times New Roman" w:hAnsi="Times New Roman" w:cs="Times New Roman"/>
          <w:sz w:val="24"/>
          <w:szCs w:val="24"/>
        </w:rPr>
        <w:t xml:space="preserve">With many conventional reservoirs nearing the limit of their primary production, a niche in the market came to fruition to recover more hydrocarbon from these formations.  Many thought these </w:t>
      </w:r>
      <w:r w:rsidRPr="00D7350B">
        <w:rPr>
          <w:rFonts w:ascii="Times New Roman" w:hAnsi="Times New Roman" w:cs="Times New Roman"/>
          <w:noProof/>
          <w:sz w:val="24"/>
          <w:szCs w:val="24"/>
        </w:rPr>
        <w:t>conventional</w:t>
      </w:r>
      <w:r>
        <w:rPr>
          <w:rFonts w:ascii="Times New Roman" w:hAnsi="Times New Roman" w:cs="Times New Roman"/>
          <w:sz w:val="24"/>
          <w:szCs w:val="24"/>
        </w:rPr>
        <w:t xml:space="preserve"> </w:t>
      </w:r>
      <w:r w:rsidRPr="00D7350B">
        <w:rPr>
          <w:rFonts w:ascii="Times New Roman" w:hAnsi="Times New Roman" w:cs="Times New Roman"/>
          <w:noProof/>
          <w:sz w:val="24"/>
          <w:szCs w:val="24"/>
        </w:rPr>
        <w:t>reservoirs</w:t>
      </w:r>
      <w:r>
        <w:rPr>
          <w:rFonts w:ascii="Times New Roman" w:hAnsi="Times New Roman" w:cs="Times New Roman"/>
          <w:sz w:val="24"/>
          <w:szCs w:val="24"/>
        </w:rPr>
        <w:t xml:space="preserve"> were nearing their economic limit, but with the use of RJD, these fields can continue to produce with minimal time and capital.  RJD incorporates various applications beyond just old, conventional reservoirs, these include, shallow, </w:t>
      </w:r>
      <w:r w:rsidRPr="00D7350B">
        <w:rPr>
          <w:rFonts w:ascii="Times New Roman" w:hAnsi="Times New Roman" w:cs="Times New Roman"/>
          <w:noProof/>
          <w:sz w:val="24"/>
          <w:szCs w:val="24"/>
        </w:rPr>
        <w:t>heavy</w:t>
      </w:r>
      <w:r>
        <w:rPr>
          <w:rFonts w:ascii="Times New Roman" w:hAnsi="Times New Roman" w:cs="Times New Roman"/>
          <w:sz w:val="24"/>
          <w:szCs w:val="24"/>
        </w:rPr>
        <w:t xml:space="preserve"> oil reservoirs for injection methods, consolidated formations, coal bed methane (CBM), disposal wells, with some use offshore and mining practices </w:t>
      </w:r>
      <w:r>
        <w:rPr>
          <w:rStyle w:val="NoSpacingChar"/>
          <w:rFonts w:ascii="Times New Roman" w:hAnsi="Times New Roman" w:cs="Times New Roman"/>
          <w:b/>
          <w:sz w:val="24"/>
          <w:szCs w:val="24"/>
        </w:rPr>
        <w:t>(Dickinson and Dickinson 1985)</w:t>
      </w:r>
      <w:r>
        <w:rPr>
          <w:rStyle w:val="NoSpacingChar"/>
          <w:rFonts w:ascii="Times New Roman" w:hAnsi="Times New Roman" w:cs="Times New Roman"/>
          <w:sz w:val="24"/>
          <w:szCs w:val="24"/>
        </w:rPr>
        <w:t>.  This creates an affordable method to stimulate shallow, marginal, low-permeability reservoirs efficiently in a short period of time (</w:t>
      </w:r>
      <w:r>
        <w:rPr>
          <w:rStyle w:val="NoSpacingChar"/>
          <w:rFonts w:ascii="Times New Roman" w:hAnsi="Times New Roman" w:cs="Times New Roman"/>
          <w:b/>
          <w:sz w:val="24"/>
          <w:szCs w:val="24"/>
        </w:rPr>
        <w:t xml:space="preserve">Bin et al. 2016).  </w:t>
      </w:r>
    </w:p>
    <w:p w14:paraId="47E896FC" w14:textId="73B6DCC9"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In order to discuss the success of a technique or system, success requires some rigidity within the definition.  In this study, success defined as </w:t>
      </w:r>
      <w:r w:rsidRPr="00D7350B">
        <w:rPr>
          <w:rStyle w:val="NoSpacingChar"/>
          <w:rFonts w:ascii="Times New Roman" w:hAnsi="Times New Roman" w:cs="Times New Roman"/>
          <w:noProof/>
          <w:sz w:val="24"/>
          <w:szCs w:val="24"/>
        </w:rPr>
        <w:t>any</w:t>
      </w:r>
      <w:r>
        <w:rPr>
          <w:rStyle w:val="NoSpacingChar"/>
          <w:rFonts w:ascii="Times New Roman" w:hAnsi="Times New Roman" w:cs="Times New Roman"/>
          <w:sz w:val="24"/>
          <w:szCs w:val="24"/>
        </w:rPr>
        <w:t xml:space="preserve"> increase in production from a well after stimulating with RJD.  Although, in some instances, increased production does not always indicate an increase in</w:t>
      </w:r>
      <w:r w:rsidR="009458D3">
        <w:rPr>
          <w:rStyle w:val="NoSpacingChar"/>
          <w:rFonts w:ascii="Times New Roman" w:hAnsi="Times New Roman" w:cs="Times New Roman"/>
          <w:sz w:val="24"/>
          <w:szCs w:val="24"/>
        </w:rPr>
        <w:t xml:space="preserve"> the</w:t>
      </w:r>
      <w:r>
        <w:rPr>
          <w:rStyle w:val="NoSpacingChar"/>
          <w:rFonts w:ascii="Times New Roman" w:hAnsi="Times New Roman" w:cs="Times New Roman"/>
          <w:sz w:val="24"/>
          <w:szCs w:val="24"/>
        </w:rPr>
        <w:t xml:space="preserve"> </w:t>
      </w:r>
      <w:r w:rsidRPr="009458D3">
        <w:rPr>
          <w:rStyle w:val="NoSpacingChar"/>
          <w:rFonts w:ascii="Times New Roman" w:hAnsi="Times New Roman" w:cs="Times New Roman"/>
          <w:noProof/>
          <w:sz w:val="24"/>
          <w:szCs w:val="24"/>
        </w:rPr>
        <w:t>rate</w:t>
      </w:r>
      <w:r>
        <w:rPr>
          <w:rStyle w:val="NoSpacingChar"/>
          <w:rFonts w:ascii="Times New Roman" w:hAnsi="Times New Roman" w:cs="Times New Roman"/>
          <w:sz w:val="24"/>
          <w:szCs w:val="24"/>
        </w:rPr>
        <w:t xml:space="preserve"> of return.  For example, a well can ‘double’ production, which sounds great, but if the well </w:t>
      </w:r>
      <w:r w:rsidRPr="009458D3">
        <w:rPr>
          <w:rStyle w:val="NoSpacingChar"/>
          <w:rFonts w:ascii="Times New Roman" w:hAnsi="Times New Roman" w:cs="Times New Roman"/>
          <w:noProof/>
          <w:sz w:val="24"/>
          <w:szCs w:val="24"/>
        </w:rPr>
        <w:t xml:space="preserve">was </w:t>
      </w:r>
      <w:r w:rsidR="009458D3" w:rsidRPr="009458D3">
        <w:rPr>
          <w:rStyle w:val="NoSpacingChar"/>
          <w:rFonts w:ascii="Times New Roman" w:hAnsi="Times New Roman" w:cs="Times New Roman"/>
          <w:noProof/>
          <w:sz w:val="24"/>
          <w:szCs w:val="24"/>
        </w:rPr>
        <w:t>initially</w:t>
      </w:r>
      <w:r>
        <w:rPr>
          <w:rStyle w:val="NoSpacingChar"/>
          <w:rFonts w:ascii="Times New Roman" w:hAnsi="Times New Roman" w:cs="Times New Roman"/>
          <w:sz w:val="24"/>
          <w:szCs w:val="24"/>
        </w:rPr>
        <w:t xml:space="preserve"> producing 1bbl per day and the job cost was $100k, it would take almost three years to break even, not including operational costs to </w:t>
      </w:r>
      <w:r w:rsidRPr="009458D3">
        <w:rPr>
          <w:rStyle w:val="NoSpacingChar"/>
          <w:rFonts w:ascii="Times New Roman" w:hAnsi="Times New Roman" w:cs="Times New Roman"/>
          <w:noProof/>
          <w:sz w:val="24"/>
          <w:szCs w:val="24"/>
        </w:rPr>
        <w:t>produce</w:t>
      </w:r>
      <w:r>
        <w:rPr>
          <w:rStyle w:val="NoSpacingChar"/>
          <w:rFonts w:ascii="Times New Roman" w:hAnsi="Times New Roman" w:cs="Times New Roman"/>
          <w:sz w:val="24"/>
          <w:szCs w:val="24"/>
        </w:rPr>
        <w:t xml:space="preserve"> </w:t>
      </w:r>
      <w:r w:rsidR="009458D3">
        <w:rPr>
          <w:rStyle w:val="NoSpacingChar"/>
          <w:rFonts w:ascii="Times New Roman" w:hAnsi="Times New Roman" w:cs="Times New Roman"/>
          <w:sz w:val="24"/>
          <w:szCs w:val="24"/>
        </w:rPr>
        <w:t xml:space="preserve">from </w:t>
      </w:r>
      <w:r>
        <w:rPr>
          <w:rStyle w:val="NoSpacingChar"/>
          <w:rFonts w:ascii="Times New Roman" w:hAnsi="Times New Roman" w:cs="Times New Roman"/>
          <w:sz w:val="24"/>
          <w:szCs w:val="24"/>
        </w:rPr>
        <w:t xml:space="preserve">the well.  </w:t>
      </w:r>
      <w:r w:rsidR="00157B3F">
        <w:rPr>
          <w:rStyle w:val="NoSpacingChar"/>
          <w:rFonts w:ascii="Times New Roman" w:hAnsi="Times New Roman" w:cs="Times New Roman"/>
          <w:sz w:val="24"/>
          <w:szCs w:val="24"/>
        </w:rPr>
        <w:t>Many would deem these results unsuccessful f</w:t>
      </w:r>
      <w:r w:rsidR="00F86015">
        <w:rPr>
          <w:rStyle w:val="NoSpacingChar"/>
          <w:rFonts w:ascii="Times New Roman" w:hAnsi="Times New Roman" w:cs="Times New Roman"/>
          <w:sz w:val="24"/>
          <w:szCs w:val="24"/>
        </w:rPr>
        <w:t>rom an economic</w:t>
      </w:r>
      <w:r>
        <w:rPr>
          <w:rStyle w:val="NoSpacingChar"/>
          <w:rFonts w:ascii="Times New Roman" w:hAnsi="Times New Roman" w:cs="Times New Roman"/>
          <w:sz w:val="24"/>
          <w:szCs w:val="24"/>
        </w:rPr>
        <w:t xml:space="preserve"> standpoint</w:t>
      </w:r>
      <w:r w:rsidR="00D24402">
        <w:rPr>
          <w:rStyle w:val="NoSpacingChar"/>
          <w:rFonts w:ascii="Times New Roman" w:hAnsi="Times New Roman" w:cs="Times New Roman"/>
          <w:sz w:val="24"/>
          <w:szCs w:val="24"/>
        </w:rPr>
        <w:t xml:space="preserve">.  </w:t>
      </w:r>
      <w:r w:rsidR="00710CCA">
        <w:rPr>
          <w:rStyle w:val="NoSpacingChar"/>
          <w:rFonts w:ascii="Times New Roman" w:hAnsi="Times New Roman" w:cs="Times New Roman"/>
          <w:sz w:val="24"/>
          <w:szCs w:val="24"/>
        </w:rPr>
        <w:t>This also</w:t>
      </w:r>
      <w:r w:rsidR="00157B3F">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 xml:space="preserve"> </w:t>
      </w:r>
      <w:r w:rsidR="00157B3F">
        <w:rPr>
          <w:rStyle w:val="NoSpacingChar"/>
          <w:rFonts w:ascii="Times New Roman" w:hAnsi="Times New Roman" w:cs="Times New Roman"/>
          <w:sz w:val="24"/>
          <w:szCs w:val="24"/>
        </w:rPr>
        <w:t xml:space="preserve">displays </w:t>
      </w:r>
      <w:r w:rsidR="00710CCA">
        <w:rPr>
          <w:rStyle w:val="NoSpacingChar"/>
          <w:rFonts w:ascii="Times New Roman" w:hAnsi="Times New Roman" w:cs="Times New Roman"/>
          <w:sz w:val="24"/>
          <w:szCs w:val="24"/>
        </w:rPr>
        <w:t>the</w:t>
      </w:r>
      <w:r w:rsidR="00157B3F">
        <w:rPr>
          <w:rStyle w:val="NoSpacingChar"/>
          <w:rFonts w:ascii="Times New Roman" w:hAnsi="Times New Roman" w:cs="Times New Roman"/>
          <w:sz w:val="24"/>
          <w:szCs w:val="24"/>
        </w:rPr>
        <w:t xml:space="preserve"> common miscommunication when defining the success of an operation. </w:t>
      </w:r>
    </w:p>
    <w:p w14:paraId="40F51791" w14:textId="49410620"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As for operating companies, economic benefit plays a </w:t>
      </w:r>
      <w:r w:rsidR="00D7350B">
        <w:rPr>
          <w:rStyle w:val="NoSpacingChar"/>
          <w:rFonts w:ascii="Times New Roman" w:hAnsi="Times New Roman" w:cs="Times New Roman"/>
          <w:noProof/>
          <w:sz w:val="24"/>
          <w:szCs w:val="24"/>
        </w:rPr>
        <w:t>significant</w:t>
      </w:r>
      <w:r>
        <w:rPr>
          <w:rStyle w:val="NoSpacingChar"/>
          <w:rFonts w:ascii="Times New Roman" w:hAnsi="Times New Roman" w:cs="Times New Roman"/>
          <w:sz w:val="24"/>
          <w:szCs w:val="24"/>
        </w:rPr>
        <w:t xml:space="preserve"> role when determining success.  The key considerations that make RJD an attractive stimulation technique are safety, cost, geological uncertainty, mobility, availability, environmental </w:t>
      </w:r>
      <w:r>
        <w:rPr>
          <w:rStyle w:val="NoSpacingChar"/>
          <w:rFonts w:ascii="Times New Roman" w:hAnsi="Times New Roman" w:cs="Times New Roman"/>
          <w:sz w:val="24"/>
          <w:szCs w:val="24"/>
        </w:rPr>
        <w:lastRenderedPageBreak/>
        <w:t xml:space="preserve">risk, and time </w:t>
      </w:r>
      <w:r w:rsidRPr="006F2165">
        <w:rPr>
          <w:rStyle w:val="NoSpacingChar"/>
          <w:rFonts w:ascii="Times New Roman" w:hAnsi="Times New Roman" w:cs="Times New Roman"/>
          <w:sz w:val="24"/>
          <w:szCs w:val="24"/>
        </w:rPr>
        <w:t>is.</w:t>
      </w:r>
      <w:r>
        <w:rPr>
          <w:rStyle w:val="NoSpacingChar"/>
          <w:rFonts w:ascii="Times New Roman" w:hAnsi="Times New Roman" w:cs="Times New Roman"/>
          <w:b/>
          <w:sz w:val="24"/>
          <w:szCs w:val="24"/>
        </w:rPr>
        <w:t xml:space="preserve">  </w:t>
      </w:r>
      <w:r w:rsidRPr="00D7350B">
        <w:rPr>
          <w:rStyle w:val="NoSpacingChar"/>
          <w:rFonts w:ascii="Times New Roman" w:hAnsi="Times New Roman" w:cs="Times New Roman"/>
          <w:noProof/>
          <w:sz w:val="24"/>
          <w:szCs w:val="24"/>
        </w:rPr>
        <w:t>Safety</w:t>
      </w:r>
      <w:r>
        <w:rPr>
          <w:rStyle w:val="NoSpacingChar"/>
          <w:rFonts w:ascii="Times New Roman" w:hAnsi="Times New Roman" w:cs="Times New Roman"/>
          <w:sz w:val="24"/>
          <w:szCs w:val="24"/>
        </w:rPr>
        <w:t xml:space="preserve"> is a priority throughout the industry, with minimal personnel and moving parts coupled with a short job </w:t>
      </w:r>
      <w:r w:rsidR="00D24402">
        <w:rPr>
          <w:rStyle w:val="NoSpacingChar"/>
          <w:rFonts w:ascii="Times New Roman" w:hAnsi="Times New Roman" w:cs="Times New Roman"/>
          <w:sz w:val="24"/>
          <w:szCs w:val="24"/>
        </w:rPr>
        <w:t>time;</w:t>
      </w:r>
      <w:r>
        <w:rPr>
          <w:rStyle w:val="NoSpacingChar"/>
          <w:rFonts w:ascii="Times New Roman" w:hAnsi="Times New Roman" w:cs="Times New Roman"/>
          <w:sz w:val="24"/>
          <w:szCs w:val="24"/>
        </w:rPr>
        <w:t xml:space="preserve"> RJD establishes a safer working environment.  The </w:t>
      </w:r>
      <w:r w:rsidR="00157B3F">
        <w:rPr>
          <w:rStyle w:val="NoSpacingChar"/>
          <w:rFonts w:ascii="Times New Roman" w:hAnsi="Times New Roman" w:cs="Times New Roman"/>
          <w:sz w:val="24"/>
          <w:szCs w:val="24"/>
        </w:rPr>
        <w:t xml:space="preserve">geology becomes less of a factor due to the </w:t>
      </w:r>
      <w:r>
        <w:rPr>
          <w:rStyle w:val="NoSpacingChar"/>
          <w:rFonts w:ascii="Times New Roman" w:hAnsi="Times New Roman" w:cs="Times New Roman"/>
          <w:sz w:val="24"/>
          <w:szCs w:val="24"/>
        </w:rPr>
        <w:t>hydraulic forces of the jetting bit naturally keep th</w:t>
      </w:r>
      <w:r w:rsidR="00157B3F">
        <w:rPr>
          <w:rStyle w:val="NoSpacingChar"/>
          <w:rFonts w:ascii="Times New Roman" w:hAnsi="Times New Roman" w:cs="Times New Roman"/>
          <w:sz w:val="24"/>
          <w:szCs w:val="24"/>
        </w:rPr>
        <w:t>e lateral in a horizontal plane and</w:t>
      </w:r>
      <w:r>
        <w:rPr>
          <w:rStyle w:val="NoSpacingChar"/>
          <w:rFonts w:ascii="Times New Roman" w:hAnsi="Times New Roman" w:cs="Times New Roman"/>
          <w:sz w:val="24"/>
          <w:szCs w:val="24"/>
        </w:rPr>
        <w:t xml:space="preserve"> perpendicular to the central wellbore.  The mobility of a coiled tubing unit appeals to operators working in </w:t>
      </w:r>
      <w:r w:rsidRPr="00D7350B">
        <w:rPr>
          <w:rStyle w:val="NoSpacingChar"/>
          <w:rFonts w:ascii="Times New Roman" w:hAnsi="Times New Roman" w:cs="Times New Roman"/>
          <w:noProof/>
          <w:sz w:val="24"/>
          <w:szCs w:val="24"/>
        </w:rPr>
        <w:t>tough</w:t>
      </w:r>
      <w:r>
        <w:rPr>
          <w:rStyle w:val="NoSpacingChar"/>
          <w:rFonts w:ascii="Times New Roman" w:hAnsi="Times New Roman" w:cs="Times New Roman"/>
          <w:sz w:val="24"/>
          <w:szCs w:val="24"/>
        </w:rPr>
        <w:t xml:space="preserve"> terrain or remote areas.  Availability plays a </w:t>
      </w:r>
      <w:r w:rsidRPr="00D7350B">
        <w:rPr>
          <w:rStyle w:val="NoSpacingChar"/>
          <w:rFonts w:ascii="Times New Roman" w:hAnsi="Times New Roman" w:cs="Times New Roman"/>
          <w:noProof/>
          <w:sz w:val="24"/>
          <w:szCs w:val="24"/>
        </w:rPr>
        <w:t>role</w:t>
      </w:r>
      <w:r>
        <w:rPr>
          <w:rStyle w:val="NoSpacingChar"/>
          <w:rFonts w:ascii="Times New Roman" w:hAnsi="Times New Roman" w:cs="Times New Roman"/>
          <w:sz w:val="24"/>
          <w:szCs w:val="24"/>
        </w:rPr>
        <w:t xml:space="preserve"> because </w:t>
      </w:r>
      <w:r w:rsidRPr="00D7350B">
        <w:rPr>
          <w:rStyle w:val="NoSpacingChar"/>
          <w:rFonts w:ascii="Times New Roman" w:hAnsi="Times New Roman" w:cs="Times New Roman"/>
          <w:noProof/>
          <w:sz w:val="24"/>
          <w:szCs w:val="24"/>
        </w:rPr>
        <w:t>without</w:t>
      </w:r>
      <w:r>
        <w:rPr>
          <w:rStyle w:val="NoSpacingChar"/>
          <w:rFonts w:ascii="Times New Roman" w:hAnsi="Times New Roman" w:cs="Times New Roman"/>
          <w:sz w:val="24"/>
          <w:szCs w:val="24"/>
        </w:rPr>
        <w:t xml:space="preserve"> a coiled tubing unit or proper RJD equipment, the job does not get off the ground.  RJD significantly reduces environmental impact by creating a network of lateral holes using only water jet.  This is a </w:t>
      </w:r>
      <w:r w:rsidRPr="00D7350B">
        <w:rPr>
          <w:rStyle w:val="NoSpacingChar"/>
          <w:rFonts w:ascii="Times New Roman" w:hAnsi="Times New Roman" w:cs="Times New Roman"/>
          <w:noProof/>
          <w:sz w:val="24"/>
          <w:szCs w:val="24"/>
        </w:rPr>
        <w:t>major</w:t>
      </w:r>
      <w:r>
        <w:rPr>
          <w:rStyle w:val="NoSpacingChar"/>
          <w:rFonts w:ascii="Times New Roman" w:hAnsi="Times New Roman" w:cs="Times New Roman"/>
          <w:sz w:val="24"/>
          <w:szCs w:val="24"/>
        </w:rPr>
        <w:t xml:space="preserve"> benefit especially in areas where hydraulic fracking is outlawed.  </w:t>
      </w:r>
      <w:r w:rsidR="00157B3F">
        <w:rPr>
          <w:rStyle w:val="NoSpacingChar"/>
          <w:rFonts w:ascii="Times New Roman" w:hAnsi="Times New Roman" w:cs="Times New Roman"/>
          <w:sz w:val="24"/>
          <w:szCs w:val="24"/>
        </w:rPr>
        <w:t>F</w:t>
      </w:r>
      <w:r w:rsidRPr="00D7350B">
        <w:rPr>
          <w:rStyle w:val="NoSpacingChar"/>
          <w:rFonts w:ascii="Times New Roman" w:hAnsi="Times New Roman" w:cs="Times New Roman"/>
          <w:noProof/>
          <w:sz w:val="24"/>
          <w:szCs w:val="24"/>
        </w:rPr>
        <w:t>ast</w:t>
      </w:r>
      <w:r>
        <w:rPr>
          <w:rStyle w:val="NoSpacingChar"/>
          <w:rFonts w:ascii="Times New Roman" w:hAnsi="Times New Roman" w:cs="Times New Roman"/>
          <w:sz w:val="24"/>
          <w:szCs w:val="24"/>
        </w:rPr>
        <w:t xml:space="preserve"> and efficient operations are highly desirable, for any stimulation technique because time equates to money.  Arguably, the </w:t>
      </w:r>
      <w:r w:rsidR="00D7350B">
        <w:rPr>
          <w:rStyle w:val="NoSpacingChar"/>
          <w:rFonts w:ascii="Times New Roman" w:hAnsi="Times New Roman" w:cs="Times New Roman"/>
          <w:noProof/>
          <w:sz w:val="24"/>
          <w:szCs w:val="24"/>
        </w:rPr>
        <w:t>most significan</w:t>
      </w:r>
      <w:r w:rsidRPr="00D7350B">
        <w:rPr>
          <w:rStyle w:val="NoSpacingChar"/>
          <w:rFonts w:ascii="Times New Roman" w:hAnsi="Times New Roman" w:cs="Times New Roman"/>
          <w:noProof/>
          <w:sz w:val="24"/>
          <w:szCs w:val="24"/>
        </w:rPr>
        <w:t>t</w:t>
      </w:r>
      <w:r>
        <w:rPr>
          <w:rStyle w:val="NoSpacingChar"/>
          <w:rFonts w:ascii="Times New Roman" w:hAnsi="Times New Roman" w:cs="Times New Roman"/>
          <w:sz w:val="24"/>
          <w:szCs w:val="24"/>
        </w:rPr>
        <w:t xml:space="preserve"> aspect,</w:t>
      </w:r>
      <w:r w:rsidR="00D7350B">
        <w:rPr>
          <w:rStyle w:val="NoSpacingChar"/>
          <w:rFonts w:ascii="Times New Roman" w:hAnsi="Times New Roman" w:cs="Times New Roman"/>
          <w:sz w:val="24"/>
          <w:szCs w:val="24"/>
        </w:rPr>
        <w:t xml:space="preserve"> the</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cost</w:t>
      </w:r>
      <w:r>
        <w:rPr>
          <w:rStyle w:val="NoSpacingChar"/>
          <w:rFonts w:ascii="Times New Roman" w:hAnsi="Times New Roman" w:cs="Times New Roman"/>
          <w:sz w:val="24"/>
          <w:szCs w:val="24"/>
        </w:rPr>
        <w:t xml:space="preserve"> can make or break any </w:t>
      </w:r>
      <w:r w:rsidRPr="00D7350B">
        <w:rPr>
          <w:rStyle w:val="NoSpacingChar"/>
          <w:rFonts w:ascii="Times New Roman" w:hAnsi="Times New Roman" w:cs="Times New Roman"/>
          <w:noProof/>
          <w:sz w:val="24"/>
          <w:szCs w:val="24"/>
        </w:rPr>
        <w:t>operation</w:t>
      </w:r>
      <w:r>
        <w:rPr>
          <w:rStyle w:val="NoSpacingChar"/>
          <w:rFonts w:ascii="Times New Roman" w:hAnsi="Times New Roman" w:cs="Times New Roman"/>
          <w:sz w:val="24"/>
          <w:szCs w:val="24"/>
        </w:rPr>
        <w:t>; however, with most coiled tubing working on a daily or hourly rate and job duration of roughly a day, time drives the cost for RJD operations.</w:t>
      </w:r>
    </w:p>
    <w:p w14:paraId="1595DD3C" w14:textId="1FBCCEE1"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Along with the </w:t>
      </w:r>
      <w:r w:rsidRPr="00D7350B">
        <w:rPr>
          <w:rStyle w:val="NoSpacingChar"/>
          <w:rFonts w:ascii="Times New Roman" w:hAnsi="Times New Roman" w:cs="Times New Roman"/>
          <w:noProof/>
          <w:sz w:val="24"/>
          <w:szCs w:val="24"/>
        </w:rPr>
        <w:t>major</w:t>
      </w:r>
      <w:r>
        <w:rPr>
          <w:rStyle w:val="NoSpacingChar"/>
          <w:rFonts w:ascii="Times New Roman" w:hAnsi="Times New Roman" w:cs="Times New Roman"/>
          <w:sz w:val="24"/>
          <w:szCs w:val="24"/>
        </w:rPr>
        <w:t xml:space="preserve"> benefits aforementioned, RJD adds value </w:t>
      </w:r>
      <w:r w:rsidRPr="00D7350B">
        <w:rPr>
          <w:rStyle w:val="NoSpacingChar"/>
          <w:rFonts w:ascii="Times New Roman" w:hAnsi="Times New Roman" w:cs="Times New Roman"/>
          <w:noProof/>
          <w:sz w:val="24"/>
          <w:szCs w:val="24"/>
        </w:rPr>
        <w:t>t</w:t>
      </w:r>
      <w:r w:rsidR="00D7350B">
        <w:rPr>
          <w:rStyle w:val="NoSpacingChar"/>
          <w:rFonts w:ascii="Times New Roman" w:hAnsi="Times New Roman" w:cs="Times New Roman"/>
          <w:noProof/>
          <w:sz w:val="24"/>
          <w:szCs w:val="24"/>
        </w:rPr>
        <w:t>o</w:t>
      </w:r>
      <w:r>
        <w:rPr>
          <w:rStyle w:val="NoSpacingChar"/>
          <w:rFonts w:ascii="Times New Roman" w:hAnsi="Times New Roman" w:cs="Times New Roman"/>
          <w:sz w:val="24"/>
          <w:szCs w:val="24"/>
        </w:rPr>
        <w:t xml:space="preserve"> production.  Jet drilling improves drainage efficiency through an increase in conductivity.  RJD can </w:t>
      </w:r>
      <w:r w:rsidR="00D7350B">
        <w:rPr>
          <w:rStyle w:val="NoSpacingChar"/>
          <w:rFonts w:ascii="Times New Roman" w:hAnsi="Times New Roman" w:cs="Times New Roman"/>
          <w:noProof/>
          <w:sz w:val="24"/>
          <w:szCs w:val="24"/>
        </w:rPr>
        <w:t>enhanc</w:t>
      </w:r>
      <w:r w:rsidRPr="00D7350B">
        <w:rPr>
          <w:rStyle w:val="NoSpacingChar"/>
          <w:rFonts w:ascii="Times New Roman" w:hAnsi="Times New Roman" w:cs="Times New Roman"/>
          <w:noProof/>
          <w:sz w:val="24"/>
          <w:szCs w:val="24"/>
        </w:rPr>
        <w:t>e</w:t>
      </w:r>
      <w:r>
        <w:rPr>
          <w:rStyle w:val="NoSpacingChar"/>
          <w:rFonts w:ascii="Times New Roman" w:hAnsi="Times New Roman" w:cs="Times New Roman"/>
          <w:sz w:val="24"/>
          <w:szCs w:val="24"/>
        </w:rPr>
        <w:t xml:space="preserve"> the mobility of high viscosity oils as well as create</w:t>
      </w:r>
      <w:r w:rsidR="00D7350B">
        <w:rPr>
          <w:rStyle w:val="NoSpacingChar"/>
          <w:rFonts w:ascii="Times New Roman" w:hAnsi="Times New Roman" w:cs="Times New Roman"/>
          <w:sz w:val="24"/>
          <w:szCs w:val="24"/>
        </w:rPr>
        <w:t xml:space="preserve"> a</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conduit</w:t>
      </w:r>
      <w:r>
        <w:rPr>
          <w:rStyle w:val="NoSpacingChar"/>
          <w:rFonts w:ascii="Times New Roman" w:hAnsi="Times New Roman" w:cs="Times New Roman"/>
          <w:sz w:val="24"/>
          <w:szCs w:val="24"/>
        </w:rPr>
        <w:t xml:space="preserve"> between multiple sweet spots and the central well.  With a defined length and orientation of penetration into the formation, RJD helps better understand the near wellbore characteristics, which can lead to further experimentation.  RJD also provides a solution to well intervention in environmentally sensitive areas, such as near-by aquifers </w:t>
      </w:r>
      <w:r>
        <w:rPr>
          <w:rStyle w:val="NoSpacingChar"/>
          <w:rFonts w:ascii="Times New Roman" w:hAnsi="Times New Roman" w:cs="Times New Roman"/>
          <w:b/>
          <w:sz w:val="24"/>
          <w:szCs w:val="24"/>
        </w:rPr>
        <w:t>(Bruni et al. 2007)</w:t>
      </w:r>
      <w:r>
        <w:rPr>
          <w:rStyle w:val="NoSpacingChar"/>
          <w:rFonts w:ascii="Times New Roman" w:hAnsi="Times New Roman" w:cs="Times New Roman"/>
          <w:sz w:val="24"/>
          <w:szCs w:val="24"/>
        </w:rPr>
        <w:t xml:space="preserve">. </w:t>
      </w:r>
    </w:p>
    <w:p w14:paraId="31550C2F"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p>
    <w:p w14:paraId="26C12232" w14:textId="77777777" w:rsidR="003C2D46" w:rsidRDefault="003C2D46">
      <w:pPr>
        <w:pStyle w:val="Heading2"/>
        <w:numPr>
          <w:ilvl w:val="1"/>
          <w:numId w:val="3"/>
        </w:numPr>
      </w:pPr>
      <w:bookmarkStart w:id="15" w:name="_Toc511737478"/>
      <w:r>
        <w:lastRenderedPageBreak/>
        <w:t>Field Equipment and Procedure</w:t>
      </w:r>
      <w:bookmarkEnd w:id="15"/>
    </w:p>
    <w:p w14:paraId="5A4997B4"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Performing and RJD operation requires a few specialized tools and fittings to go along with a coiled tubing unit and sometimes a workover rig.  The workover rig helps with pulling the production tubing from the well and setting the baffle anchor.  The coiled tubing unit does not need any modification for </w:t>
      </w:r>
      <w:r w:rsidRPr="00D7350B">
        <w:rPr>
          <w:rStyle w:val="NoSpacingChar"/>
          <w:rFonts w:ascii="Times New Roman" w:hAnsi="Times New Roman" w:cs="Times New Roman"/>
          <w:noProof/>
          <w:sz w:val="24"/>
          <w:szCs w:val="24"/>
        </w:rPr>
        <w:t>tubing</w:t>
      </w:r>
      <w:r>
        <w:rPr>
          <w:rStyle w:val="NoSpacingChar"/>
          <w:rFonts w:ascii="Times New Roman" w:hAnsi="Times New Roman" w:cs="Times New Roman"/>
          <w:sz w:val="24"/>
          <w:szCs w:val="24"/>
        </w:rPr>
        <w:t xml:space="preserve"> conveyed jet drilling, but in some instances, a specialized </w:t>
      </w:r>
      <w:r w:rsidRPr="00D7350B">
        <w:rPr>
          <w:rStyle w:val="NoSpacingChar"/>
          <w:rFonts w:ascii="Times New Roman" w:hAnsi="Times New Roman" w:cs="Times New Roman"/>
          <w:noProof/>
          <w:sz w:val="24"/>
          <w:szCs w:val="24"/>
        </w:rPr>
        <w:t>unit</w:t>
      </w:r>
      <w:r>
        <w:rPr>
          <w:rStyle w:val="NoSpacingChar"/>
          <w:rFonts w:ascii="Times New Roman" w:hAnsi="Times New Roman" w:cs="Times New Roman"/>
          <w:sz w:val="24"/>
          <w:szCs w:val="24"/>
        </w:rPr>
        <w:t xml:space="preserve"> is used.  One such specialize coiled tubing unit, used in Argentina, possessed </w:t>
      </w:r>
      <w:r>
        <w:rPr>
          <w:rStyle w:val="NoSpacingChar"/>
          <w:rFonts w:ascii="Times New Roman" w:hAnsi="Times New Roman" w:cs="Times New Roman"/>
          <w:b/>
          <w:sz w:val="24"/>
          <w:szCs w:val="24"/>
        </w:rPr>
        <w:t>(Bruni et al. 2007)</w:t>
      </w:r>
      <w:r>
        <w:rPr>
          <w:rStyle w:val="NoSpacingChar"/>
          <w:rFonts w:ascii="Times New Roman" w:hAnsi="Times New Roman" w:cs="Times New Roman"/>
          <w:sz w:val="24"/>
          <w:szCs w:val="24"/>
        </w:rPr>
        <w:t>:</w:t>
      </w:r>
    </w:p>
    <w:p w14:paraId="544DAF6D" w14:textId="110530F0"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13,500 ft of ½</w:t>
      </w:r>
      <w:r w:rsidR="002F16B8">
        <w:rPr>
          <w:rStyle w:val="NoSpacingChar"/>
          <w:rFonts w:ascii="Times New Roman" w:hAnsi="Times New Roman" w:cs="Times New Roman"/>
          <w:sz w:val="24"/>
          <w:szCs w:val="24"/>
        </w:rPr>
        <w:t>-</w:t>
      </w:r>
      <w:r>
        <w:rPr>
          <w:rStyle w:val="NoSpacingChar"/>
          <w:rFonts w:ascii="Times New Roman" w:hAnsi="Times New Roman" w:cs="Times New Roman"/>
          <w:sz w:val="24"/>
          <w:szCs w:val="24"/>
        </w:rPr>
        <w:t>in</w:t>
      </w:r>
      <w:r w:rsidR="002F16B8">
        <w:rPr>
          <w:rStyle w:val="NoSpacingChar"/>
          <w:rFonts w:ascii="Times New Roman" w:hAnsi="Times New Roman" w:cs="Times New Roman"/>
          <w:sz w:val="24"/>
          <w:szCs w:val="24"/>
        </w:rPr>
        <w:t>ch</w:t>
      </w:r>
      <w:r>
        <w:rPr>
          <w:rStyle w:val="NoSpacingChar"/>
          <w:rFonts w:ascii="Times New Roman" w:hAnsi="Times New Roman" w:cs="Times New Roman"/>
          <w:sz w:val="24"/>
          <w:szCs w:val="24"/>
        </w:rPr>
        <w:t xml:space="preserve"> pipe, with a maximum allowable working pressure of 10,000 psi, </w:t>
      </w:r>
    </w:p>
    <w:p w14:paraId="434FDD09"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 motor to provide power, </w:t>
      </w:r>
    </w:p>
    <w:p w14:paraId="69DF8672" w14:textId="35C90BFC"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a triplex pump with</w:t>
      </w:r>
      <w:r w:rsidR="00D7350B">
        <w:rPr>
          <w:rStyle w:val="NoSpacingChar"/>
          <w:rFonts w:ascii="Times New Roman" w:hAnsi="Times New Roman" w:cs="Times New Roman"/>
          <w:sz w:val="24"/>
          <w:szCs w:val="24"/>
        </w:rPr>
        <w:t xml:space="preserve"> a</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capacity</w:t>
      </w:r>
      <w:r>
        <w:rPr>
          <w:rStyle w:val="NoSpacingChar"/>
          <w:rFonts w:ascii="Times New Roman" w:hAnsi="Times New Roman" w:cs="Times New Roman"/>
          <w:sz w:val="24"/>
          <w:szCs w:val="24"/>
        </w:rPr>
        <w:t xml:space="preserve"> of 2-5 bpm at 10,000 psi. </w:t>
      </w:r>
    </w:p>
    <w:p w14:paraId="3F35BDFF"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an injector head to aid the pipe into the wellbore, and personnel to monitor the job </w:t>
      </w:r>
    </w:p>
    <w:p w14:paraId="0BC6BFC6" w14:textId="77777777"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bottom hole assembly (BHA) requires additional items to make RJD possible. When the job performed in Argentina, the </w:t>
      </w:r>
      <w:r w:rsidRPr="00D7350B">
        <w:rPr>
          <w:rStyle w:val="NoSpacingChar"/>
          <w:rFonts w:ascii="Times New Roman" w:hAnsi="Times New Roman" w:cs="Times New Roman"/>
          <w:noProof/>
          <w:sz w:val="24"/>
          <w:szCs w:val="24"/>
        </w:rPr>
        <w:t>additional</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item</w:t>
      </w:r>
      <w:r>
        <w:rPr>
          <w:rStyle w:val="NoSpacingChar"/>
          <w:rFonts w:ascii="Times New Roman" w:hAnsi="Times New Roman" w:cs="Times New Roman"/>
          <w:sz w:val="24"/>
          <w:szCs w:val="24"/>
        </w:rPr>
        <w:t xml:space="preserve"> in the BHA was the tubing anchor.  The purpose of the tubing anchor is to:</w:t>
      </w:r>
    </w:p>
    <w:p w14:paraId="62B7C421"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Maintain the position of the tool when drilling through casing and into the formation</w:t>
      </w:r>
    </w:p>
    <w:p w14:paraId="3EEBFE7B"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Direct the tubing string smoothly around the short radius curve</w:t>
      </w:r>
    </w:p>
    <w:p w14:paraId="7E8E7C03"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Prevent excessive torque when milling through casing</w:t>
      </w:r>
    </w:p>
    <w:p w14:paraId="3B387C4C" w14:textId="169C5B50" w:rsidR="003C2D46" w:rsidRDefault="003C2D46" w:rsidP="003C2D46">
      <w:pPr>
        <w:pStyle w:val="NoSpacing"/>
        <w:spacing w:line="480" w:lineRule="auto"/>
        <w:rPr>
          <w:rStyle w:val="NoSpacingChar"/>
          <w:rFonts w:ascii="Times New Roman" w:hAnsi="Times New Roman" w:cs="Times New Roman"/>
          <w:b/>
          <w:sz w:val="24"/>
          <w:szCs w:val="24"/>
        </w:rPr>
      </w:pPr>
      <w:r>
        <w:rPr>
          <w:rStyle w:val="NoSpacingChar"/>
          <w:rFonts w:ascii="Times New Roman" w:hAnsi="Times New Roman" w:cs="Times New Roman"/>
          <w:sz w:val="24"/>
          <w:szCs w:val="24"/>
        </w:rPr>
        <w:t xml:space="preserve">Two different BHAs were used </w:t>
      </w:r>
      <w:r w:rsidRPr="00D7350B">
        <w:rPr>
          <w:rStyle w:val="NoSpacingChar"/>
          <w:rFonts w:ascii="Times New Roman" w:hAnsi="Times New Roman" w:cs="Times New Roman"/>
          <w:noProof/>
          <w:sz w:val="24"/>
          <w:szCs w:val="24"/>
        </w:rPr>
        <w:t>in operation</w:t>
      </w:r>
      <w:r>
        <w:rPr>
          <w:rStyle w:val="NoSpacingChar"/>
          <w:rFonts w:ascii="Times New Roman" w:hAnsi="Times New Roman" w:cs="Times New Roman"/>
          <w:sz w:val="24"/>
          <w:szCs w:val="24"/>
        </w:rPr>
        <w:t xml:space="preserve">, one to penetrate or mill through the </w:t>
      </w:r>
      <w:r w:rsidRPr="00D7350B">
        <w:rPr>
          <w:rStyle w:val="NoSpacingChar"/>
          <w:rFonts w:ascii="Times New Roman" w:hAnsi="Times New Roman" w:cs="Times New Roman"/>
          <w:noProof/>
          <w:sz w:val="24"/>
          <w:szCs w:val="24"/>
        </w:rPr>
        <w:t>casing</w:t>
      </w:r>
      <w:r>
        <w:rPr>
          <w:rStyle w:val="NoSpacingChar"/>
          <w:rFonts w:ascii="Times New Roman" w:hAnsi="Times New Roman" w:cs="Times New Roman"/>
          <w:sz w:val="24"/>
          <w:szCs w:val="24"/>
        </w:rPr>
        <w:t xml:space="preserve"> and another to drill into the formation.  The penetration BHA includes </w:t>
      </w:r>
      <w:r>
        <w:rPr>
          <w:rStyle w:val="NoSpacingChar"/>
          <w:rFonts w:ascii="Times New Roman" w:hAnsi="Times New Roman" w:cs="Times New Roman"/>
          <w:b/>
          <w:sz w:val="24"/>
          <w:szCs w:val="24"/>
        </w:rPr>
        <w:t>(Bruni et al. 2007):</w:t>
      </w:r>
    </w:p>
    <w:p w14:paraId="0105372C" w14:textId="0F3317D2"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sidRPr="00D7350B">
        <w:rPr>
          <w:rStyle w:val="NoSpacingChar"/>
          <w:rFonts w:ascii="Times New Roman" w:hAnsi="Times New Roman" w:cs="Times New Roman"/>
          <w:noProof/>
          <w:sz w:val="24"/>
          <w:szCs w:val="24"/>
        </w:rPr>
        <w:t>0.75</w:t>
      </w:r>
      <w:r w:rsidR="00A94E6F">
        <w:rPr>
          <w:rStyle w:val="NoSpacingChar"/>
          <w:rFonts w:ascii="Times New Roman" w:hAnsi="Times New Roman" w:cs="Times New Roman"/>
          <w:noProof/>
          <w:sz w:val="24"/>
          <w:szCs w:val="24"/>
        </w:rPr>
        <w:t>-</w:t>
      </w:r>
      <w:r w:rsidRPr="00D7350B">
        <w:rPr>
          <w:rStyle w:val="NoSpacingChar"/>
          <w:rFonts w:ascii="Times New Roman" w:hAnsi="Times New Roman" w:cs="Times New Roman"/>
          <w:noProof/>
          <w:sz w:val="24"/>
          <w:szCs w:val="24"/>
        </w:rPr>
        <w:t>inch</w:t>
      </w:r>
      <w:r>
        <w:rPr>
          <w:rStyle w:val="NoSpacingChar"/>
          <w:rFonts w:ascii="Times New Roman" w:hAnsi="Times New Roman" w:cs="Times New Roman"/>
          <w:sz w:val="24"/>
          <w:szCs w:val="24"/>
        </w:rPr>
        <w:t xml:space="preserve"> mill</w:t>
      </w:r>
    </w:p>
    <w:p w14:paraId="40223201"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lastRenderedPageBreak/>
        <w:t>Locking nipple</w:t>
      </w:r>
    </w:p>
    <w:p w14:paraId="7AE531D8"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Elbow</w:t>
      </w:r>
    </w:p>
    <w:p w14:paraId="45B61CD6" w14:textId="36258258"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1 11/16</w:t>
      </w:r>
      <w:r w:rsidR="00A94E6F">
        <w:rPr>
          <w:rStyle w:val="NoSpacingChar"/>
          <w:rFonts w:ascii="Times New Roman" w:hAnsi="Times New Roman" w:cs="Times New Roman"/>
          <w:sz w:val="24"/>
          <w:szCs w:val="24"/>
        </w:rPr>
        <w:t>-</w:t>
      </w:r>
      <w:r>
        <w:rPr>
          <w:rStyle w:val="NoSpacingChar"/>
          <w:rFonts w:ascii="Times New Roman" w:hAnsi="Times New Roman" w:cs="Times New Roman"/>
          <w:sz w:val="24"/>
          <w:szCs w:val="24"/>
        </w:rPr>
        <w:t>inch motor</w:t>
      </w:r>
    </w:p>
    <w:p w14:paraId="767D10D6" w14:textId="77777777" w:rsidR="003C2D46" w:rsidRDefault="003C2D46" w:rsidP="003C2D46">
      <w:pPr>
        <w:pStyle w:val="NoSpacing"/>
        <w:spacing w:line="480" w:lineRule="auto"/>
        <w:rPr>
          <w:rStyle w:val="NoSpacingChar"/>
          <w:rFonts w:ascii="Times New Roman" w:hAnsi="Times New Roman" w:cs="Times New Roman"/>
          <w:b/>
          <w:sz w:val="24"/>
          <w:szCs w:val="24"/>
        </w:rPr>
      </w:pPr>
      <w:r>
        <w:rPr>
          <w:rStyle w:val="NoSpacingChar"/>
          <w:rFonts w:ascii="Times New Roman" w:hAnsi="Times New Roman" w:cs="Times New Roman"/>
          <w:sz w:val="24"/>
          <w:szCs w:val="24"/>
        </w:rPr>
        <w:t xml:space="preserve">While the drilling BHA </w:t>
      </w:r>
      <w:r w:rsidRPr="00D7350B">
        <w:rPr>
          <w:rStyle w:val="NoSpacingChar"/>
          <w:rFonts w:ascii="Times New Roman" w:hAnsi="Times New Roman" w:cs="Times New Roman"/>
          <w:noProof/>
          <w:sz w:val="24"/>
          <w:szCs w:val="24"/>
        </w:rPr>
        <w:t>includes</w:t>
      </w:r>
      <w:r>
        <w:rPr>
          <w:rStyle w:val="NoSpacingChar"/>
          <w:rFonts w:ascii="Times New Roman" w:hAnsi="Times New Roman" w:cs="Times New Roman"/>
          <w:sz w:val="24"/>
          <w:szCs w:val="24"/>
        </w:rPr>
        <w:t>:</w:t>
      </w:r>
    </w:p>
    <w:p w14:paraId="36FBCC71" w14:textId="77777777"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Jet bit nozzle</w:t>
      </w:r>
    </w:p>
    <w:p w14:paraId="74DED7B3" w14:textId="58064681" w:rsidR="003C2D46" w:rsidRDefault="003C2D46" w:rsidP="003C2D46">
      <w:pPr>
        <w:pStyle w:val="NoSpacing"/>
        <w:numPr>
          <w:ilvl w:val="0"/>
          <w:numId w:val="4"/>
        </w:numPr>
        <w:spacing w:line="480" w:lineRule="auto"/>
        <w:ind w:left="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328 feet of </w:t>
      </w:r>
      <w:r w:rsidR="00A94E6F">
        <w:rPr>
          <w:rStyle w:val="NoSpacingChar"/>
          <w:rFonts w:ascii="Times New Roman" w:hAnsi="Times New Roman" w:cs="Times New Roman"/>
          <w:sz w:val="24"/>
          <w:szCs w:val="24"/>
        </w:rPr>
        <w:t>0</w:t>
      </w:r>
      <w:r>
        <w:rPr>
          <w:rStyle w:val="NoSpacingChar"/>
          <w:rFonts w:ascii="Times New Roman" w:hAnsi="Times New Roman" w:cs="Times New Roman"/>
          <w:sz w:val="24"/>
          <w:szCs w:val="24"/>
        </w:rPr>
        <w:t>.5</w:t>
      </w:r>
      <w:r w:rsidR="00A94E6F">
        <w:rPr>
          <w:rStyle w:val="NoSpacingChar"/>
          <w:rFonts w:ascii="Times New Roman" w:hAnsi="Times New Roman" w:cs="Times New Roman"/>
          <w:sz w:val="24"/>
          <w:szCs w:val="24"/>
        </w:rPr>
        <w:t>-</w:t>
      </w:r>
      <w:r>
        <w:rPr>
          <w:rStyle w:val="NoSpacingChar"/>
          <w:rFonts w:ascii="Times New Roman" w:hAnsi="Times New Roman" w:cs="Times New Roman"/>
          <w:sz w:val="24"/>
          <w:szCs w:val="24"/>
        </w:rPr>
        <w:t>inch Kevlar flexible hose</w:t>
      </w:r>
    </w:p>
    <w:p w14:paraId="2405E743" w14:textId="3C956221" w:rsidR="003C2D46" w:rsidRDefault="003C2D46" w:rsidP="003C2D46">
      <w:pPr>
        <w:pStyle w:val="NoSpacing"/>
        <w:spacing w:line="480" w:lineRule="auto"/>
        <w:ind w:firstLine="720"/>
        <w:rPr>
          <w:rStyle w:val="NoSpacingChar"/>
          <w:rFonts w:ascii="Times New Roman" w:hAnsi="Times New Roman" w:cs="Times New Roman"/>
          <w:b/>
          <w:sz w:val="24"/>
          <w:szCs w:val="24"/>
        </w:rPr>
      </w:pPr>
      <w:r>
        <w:rPr>
          <w:rStyle w:val="NoSpacingChar"/>
          <w:rFonts w:ascii="Times New Roman" w:hAnsi="Times New Roman" w:cs="Times New Roman"/>
          <w:sz w:val="24"/>
          <w:szCs w:val="24"/>
        </w:rPr>
        <w:t xml:space="preserve">Depending on the situation and well, an RJD operation may need a workover rig to pull production tubing.  The workover rig is set in place and well-conditioned before pulling production tubing.  </w:t>
      </w:r>
      <w:r w:rsidR="000C3901">
        <w:rPr>
          <w:rStyle w:val="NoSpacingChar"/>
          <w:rFonts w:ascii="Times New Roman" w:hAnsi="Times New Roman" w:cs="Times New Roman"/>
          <w:sz w:val="24"/>
          <w:szCs w:val="24"/>
        </w:rPr>
        <w:t>The depth of the formation calibrated with the equipment, followed by</w:t>
      </w:r>
      <w:commentRangeStart w:id="16"/>
      <w:r>
        <w:rPr>
          <w:rStyle w:val="NoSpacingChar"/>
          <w:rFonts w:ascii="Times New Roman" w:hAnsi="Times New Roman" w:cs="Times New Roman"/>
          <w:sz w:val="24"/>
          <w:szCs w:val="24"/>
        </w:rPr>
        <w:t xml:space="preserve"> a pressure test of the casing to ensure no leaks</w:t>
      </w:r>
      <w:commentRangeStart w:id="17"/>
      <w:r>
        <w:rPr>
          <w:rStyle w:val="NoSpacingChar"/>
          <w:rFonts w:ascii="Times New Roman" w:hAnsi="Times New Roman" w:cs="Times New Roman"/>
          <w:sz w:val="24"/>
          <w:szCs w:val="24"/>
        </w:rPr>
        <w:t xml:space="preserve">.  </w:t>
      </w:r>
      <w:commentRangeEnd w:id="16"/>
      <w:r>
        <w:rPr>
          <w:rStyle w:val="CommentReference"/>
        </w:rPr>
        <w:commentReference w:id="16"/>
      </w:r>
      <w:r w:rsidR="000C3901">
        <w:rPr>
          <w:rStyle w:val="NoSpacingChar"/>
          <w:rFonts w:ascii="Times New Roman" w:hAnsi="Times New Roman" w:cs="Times New Roman"/>
          <w:sz w:val="24"/>
          <w:szCs w:val="24"/>
        </w:rPr>
        <w:t>F</w:t>
      </w:r>
      <w:r>
        <w:rPr>
          <w:rStyle w:val="NoSpacingChar"/>
          <w:rFonts w:ascii="Times New Roman" w:hAnsi="Times New Roman" w:cs="Times New Roman"/>
          <w:sz w:val="24"/>
          <w:szCs w:val="24"/>
        </w:rPr>
        <w:t xml:space="preserve">low rate and fluid </w:t>
      </w:r>
      <w:r w:rsidR="000C3901">
        <w:rPr>
          <w:rStyle w:val="NoSpacingChar"/>
          <w:rFonts w:ascii="Times New Roman" w:hAnsi="Times New Roman" w:cs="Times New Roman"/>
          <w:sz w:val="24"/>
          <w:szCs w:val="24"/>
        </w:rPr>
        <w:t>samples</w:t>
      </w:r>
      <w:r>
        <w:rPr>
          <w:rStyle w:val="NoSpacingChar"/>
          <w:rFonts w:ascii="Times New Roman" w:hAnsi="Times New Roman" w:cs="Times New Roman"/>
          <w:sz w:val="24"/>
          <w:szCs w:val="24"/>
        </w:rPr>
        <w:t xml:space="preserve"> of the </w:t>
      </w:r>
      <w:r w:rsidR="000C3901">
        <w:rPr>
          <w:rStyle w:val="NoSpacingChar"/>
          <w:rFonts w:ascii="Times New Roman" w:hAnsi="Times New Roman" w:cs="Times New Roman"/>
          <w:sz w:val="24"/>
          <w:szCs w:val="24"/>
        </w:rPr>
        <w:t xml:space="preserve">targeted </w:t>
      </w:r>
      <w:r>
        <w:rPr>
          <w:rStyle w:val="NoSpacingChar"/>
          <w:rFonts w:ascii="Times New Roman" w:hAnsi="Times New Roman" w:cs="Times New Roman"/>
          <w:sz w:val="24"/>
          <w:szCs w:val="24"/>
        </w:rPr>
        <w:t xml:space="preserve">zone gathered to </w:t>
      </w:r>
      <w:r w:rsidR="000C3901">
        <w:rPr>
          <w:rStyle w:val="NoSpacingChar"/>
          <w:rFonts w:ascii="Times New Roman" w:hAnsi="Times New Roman" w:cs="Times New Roman"/>
          <w:sz w:val="24"/>
          <w:szCs w:val="24"/>
        </w:rPr>
        <w:t>form</w:t>
      </w:r>
      <w:r>
        <w:rPr>
          <w:rStyle w:val="NoSpacingChar"/>
          <w:rFonts w:ascii="Times New Roman" w:hAnsi="Times New Roman" w:cs="Times New Roman"/>
          <w:sz w:val="24"/>
          <w:szCs w:val="24"/>
        </w:rPr>
        <w:t xml:space="preserve"> a</w:t>
      </w:r>
      <w:r w:rsidR="000C3901">
        <w:rPr>
          <w:rStyle w:val="NoSpacingChar"/>
          <w:rFonts w:ascii="Times New Roman" w:hAnsi="Times New Roman" w:cs="Times New Roman"/>
          <w:sz w:val="24"/>
          <w:szCs w:val="24"/>
        </w:rPr>
        <w:t>n initial baseline for comparison of</w:t>
      </w:r>
      <w:r>
        <w:rPr>
          <w:rStyle w:val="NoSpacingChar"/>
          <w:rFonts w:ascii="Times New Roman" w:hAnsi="Times New Roman" w:cs="Times New Roman"/>
          <w:sz w:val="24"/>
          <w:szCs w:val="24"/>
        </w:rPr>
        <w:t xml:space="preserve"> </w:t>
      </w:r>
      <w:r w:rsidR="000C3901">
        <w:rPr>
          <w:rStyle w:val="NoSpacingChar"/>
          <w:rFonts w:ascii="Times New Roman" w:hAnsi="Times New Roman" w:cs="Times New Roman"/>
          <w:sz w:val="24"/>
          <w:szCs w:val="24"/>
        </w:rPr>
        <w:t xml:space="preserve">future </w:t>
      </w:r>
      <w:r>
        <w:rPr>
          <w:rStyle w:val="NoSpacingChar"/>
          <w:rFonts w:ascii="Times New Roman" w:hAnsi="Times New Roman" w:cs="Times New Roman"/>
          <w:sz w:val="24"/>
          <w:szCs w:val="24"/>
        </w:rPr>
        <w:t>production</w:t>
      </w:r>
      <w:commentRangeEnd w:id="17"/>
      <w:r w:rsidR="000C3901">
        <w:rPr>
          <w:rStyle w:val="NoSpacingChar"/>
          <w:rFonts w:ascii="Times New Roman" w:hAnsi="Times New Roman" w:cs="Times New Roman"/>
          <w:sz w:val="24"/>
          <w:szCs w:val="24"/>
        </w:rPr>
        <w:t xml:space="preserve"> rates</w:t>
      </w:r>
      <w:r>
        <w:rPr>
          <w:rStyle w:val="CommentReference"/>
          <w:rFonts w:ascii="Times New Roman" w:hAnsi="Times New Roman" w:cs="Times New Roman"/>
          <w:sz w:val="24"/>
          <w:szCs w:val="24"/>
        </w:rPr>
        <w:commentReference w:id="17"/>
      </w:r>
      <w:r w:rsidR="000C3901">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With equipment set and preliminary data obtained, the anchor is lowered to the desired depth</w:t>
      </w:r>
      <w:r w:rsidR="00D7350B">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its position is verified with the</w:t>
      </w:r>
      <w:r w:rsidR="006D561D">
        <w:rPr>
          <w:rStyle w:val="NoSpacingChar"/>
          <w:rFonts w:ascii="Times New Roman" w:hAnsi="Times New Roman" w:cs="Times New Roman"/>
          <w:sz w:val="24"/>
          <w:szCs w:val="24"/>
        </w:rPr>
        <w:t xml:space="preserve"> casing collar locator</w:t>
      </w:r>
      <w:r>
        <w:rPr>
          <w:rStyle w:val="NoSpacingChar"/>
          <w:rFonts w:ascii="Times New Roman" w:hAnsi="Times New Roman" w:cs="Times New Roman"/>
          <w:sz w:val="24"/>
          <w:szCs w:val="24"/>
        </w:rPr>
        <w:t xml:space="preserve"> </w:t>
      </w:r>
      <w:r w:rsidR="006D561D">
        <w:rPr>
          <w:rStyle w:val="NoSpacingChar"/>
          <w:rFonts w:ascii="Times New Roman" w:hAnsi="Times New Roman" w:cs="Times New Roman"/>
          <w:sz w:val="24"/>
          <w:szCs w:val="24"/>
        </w:rPr>
        <w:t>(</w:t>
      </w:r>
      <w:commentRangeStart w:id="18"/>
      <w:r>
        <w:rPr>
          <w:rStyle w:val="NoSpacingChar"/>
          <w:rFonts w:ascii="Times New Roman" w:hAnsi="Times New Roman" w:cs="Times New Roman"/>
          <w:sz w:val="24"/>
          <w:szCs w:val="24"/>
        </w:rPr>
        <w:t>CCL</w:t>
      </w:r>
      <w:r w:rsidR="006D561D">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w:t>
      </w:r>
      <w:commentRangeEnd w:id="18"/>
      <w:r>
        <w:rPr>
          <w:rStyle w:val="CommentReference"/>
          <w:rFonts w:ascii="Times New Roman" w:hAnsi="Times New Roman" w:cs="Times New Roman"/>
          <w:sz w:val="24"/>
          <w:szCs w:val="24"/>
        </w:rPr>
        <w:commentReference w:id="18"/>
      </w:r>
      <w:r>
        <w:rPr>
          <w:rStyle w:val="NoSpacingChar"/>
          <w:rFonts w:ascii="Times New Roman" w:hAnsi="Times New Roman" w:cs="Times New Roman"/>
          <w:sz w:val="24"/>
          <w:szCs w:val="24"/>
        </w:rPr>
        <w:t>from wireline</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The coiled tubing unit is mounted and assembled with the milling BHA to penetrate the casing</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When the milling is completed, the tool is pulled</w:t>
      </w:r>
      <w:r w:rsidR="00D7350B">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the drilling BHA is </w:t>
      </w:r>
      <w:r w:rsidRPr="00D7350B">
        <w:rPr>
          <w:rStyle w:val="NoSpacingChar"/>
          <w:rFonts w:ascii="Times New Roman" w:hAnsi="Times New Roman" w:cs="Times New Roman"/>
          <w:noProof/>
          <w:sz w:val="24"/>
          <w:szCs w:val="24"/>
        </w:rPr>
        <w:t>assembled</w:t>
      </w:r>
      <w:r>
        <w:rPr>
          <w:rStyle w:val="NoSpacingChar"/>
          <w:rFonts w:ascii="Times New Roman" w:hAnsi="Times New Roman" w:cs="Times New Roman"/>
          <w:sz w:val="24"/>
          <w:szCs w:val="24"/>
        </w:rPr>
        <w:t>, followed by a second run in the hole while circulating at a moderate flow rate.  When approaching the anchor,</w:t>
      </w:r>
      <w:r w:rsidR="00D7350B">
        <w:rPr>
          <w:rStyle w:val="NoSpacingChar"/>
          <w:rFonts w:ascii="Times New Roman" w:hAnsi="Times New Roman" w:cs="Times New Roman"/>
          <w:sz w:val="24"/>
          <w:szCs w:val="24"/>
        </w:rPr>
        <w:t xml:space="preserve"> the</w:t>
      </w:r>
      <w:r>
        <w:rPr>
          <w:rStyle w:val="NoSpacingChar"/>
          <w:rFonts w:ascii="Times New Roman" w:hAnsi="Times New Roman" w:cs="Times New Roman"/>
          <w:sz w:val="24"/>
          <w:szCs w:val="24"/>
        </w:rPr>
        <w:t xml:space="preserve"> </w:t>
      </w:r>
      <w:r w:rsidRPr="00D7350B">
        <w:rPr>
          <w:rStyle w:val="NoSpacingChar"/>
          <w:rFonts w:ascii="Times New Roman" w:hAnsi="Times New Roman" w:cs="Times New Roman"/>
          <w:noProof/>
          <w:sz w:val="24"/>
          <w:szCs w:val="24"/>
        </w:rPr>
        <w:t>flow</w:t>
      </w:r>
      <w:r>
        <w:rPr>
          <w:rStyle w:val="NoSpacingChar"/>
          <w:rFonts w:ascii="Times New Roman" w:hAnsi="Times New Roman" w:cs="Times New Roman"/>
          <w:sz w:val="24"/>
          <w:szCs w:val="24"/>
        </w:rPr>
        <w:t xml:space="preserve"> rate is increased to slip the tool into the anchor and into the formation </w:t>
      </w:r>
      <w:r>
        <w:rPr>
          <w:rStyle w:val="NoSpacingChar"/>
          <w:rFonts w:ascii="Times New Roman" w:hAnsi="Times New Roman" w:cs="Times New Roman"/>
          <w:b/>
          <w:sz w:val="24"/>
          <w:szCs w:val="24"/>
        </w:rPr>
        <w:t>(Bruni et al. 2007).</w:t>
      </w:r>
    </w:p>
    <w:p w14:paraId="1185CB49" w14:textId="77777777" w:rsidR="003C2D46" w:rsidRDefault="003C2D46">
      <w:pPr>
        <w:pStyle w:val="Heading2"/>
        <w:numPr>
          <w:ilvl w:val="1"/>
          <w:numId w:val="3"/>
        </w:numPr>
      </w:pPr>
      <w:r>
        <w:t xml:space="preserve"> </w:t>
      </w:r>
      <w:bookmarkStart w:id="19" w:name="_Toc511737479"/>
      <w:r>
        <w:t>Previous Studies</w:t>
      </w:r>
      <w:bookmarkEnd w:id="19"/>
    </w:p>
    <w:p w14:paraId="54D4701B" w14:textId="77777777" w:rsidR="003C2D46" w:rsidRDefault="003C2D46" w:rsidP="003C2D46">
      <w:pPr>
        <w:pStyle w:val="Heading3"/>
      </w:pPr>
      <w:bookmarkStart w:id="20" w:name="_Toc511737480"/>
      <w:r>
        <w:t>2.3.1 System Development</w:t>
      </w:r>
      <w:bookmarkEnd w:id="20"/>
    </w:p>
    <w:p w14:paraId="74DDABAC" w14:textId="3AB83CFA"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Like any other technology, RJD had to start somewhere, and the concept has been around for decades.  Initially RJD started out </w:t>
      </w:r>
      <w:r w:rsidR="00D7350B">
        <w:rPr>
          <w:rStyle w:val="NoSpacingChar"/>
          <w:rFonts w:ascii="Times New Roman" w:hAnsi="Times New Roman" w:cs="Times New Roman"/>
          <w:noProof/>
          <w:sz w:val="24"/>
          <w:szCs w:val="24"/>
        </w:rPr>
        <w:t>relative</w:t>
      </w:r>
      <w:r w:rsidRPr="00D7350B">
        <w:rPr>
          <w:rStyle w:val="NoSpacingChar"/>
          <w:rFonts w:ascii="Times New Roman" w:hAnsi="Times New Roman" w:cs="Times New Roman"/>
          <w:noProof/>
          <w:sz w:val="24"/>
          <w:szCs w:val="24"/>
        </w:rPr>
        <w:t>ly</w:t>
      </w:r>
      <w:r>
        <w:rPr>
          <w:rStyle w:val="NoSpacingChar"/>
          <w:rFonts w:ascii="Times New Roman" w:hAnsi="Times New Roman" w:cs="Times New Roman"/>
          <w:sz w:val="24"/>
          <w:szCs w:val="24"/>
        </w:rPr>
        <w:t xml:space="preserve"> bulky and robust; however, through further studies coupled with trial and error, the system is refined to lower cost, </w:t>
      </w:r>
      <w:r>
        <w:rPr>
          <w:rStyle w:val="NoSpacingChar"/>
          <w:rFonts w:ascii="Times New Roman" w:hAnsi="Times New Roman" w:cs="Times New Roman"/>
          <w:sz w:val="24"/>
          <w:szCs w:val="24"/>
        </w:rPr>
        <w:lastRenderedPageBreak/>
        <w:t xml:space="preserve">time, risk, and become more applicable and </w:t>
      </w:r>
      <w:r w:rsidRPr="00D7350B">
        <w:rPr>
          <w:rStyle w:val="NoSpacingChar"/>
          <w:rFonts w:ascii="Times New Roman" w:hAnsi="Times New Roman" w:cs="Times New Roman"/>
          <w:noProof/>
          <w:sz w:val="24"/>
          <w:szCs w:val="24"/>
        </w:rPr>
        <w:t>user</w:t>
      </w:r>
      <w:r w:rsidR="00D7350B">
        <w:rPr>
          <w:rStyle w:val="NoSpacingChar"/>
          <w:rFonts w:ascii="Times New Roman" w:hAnsi="Times New Roman" w:cs="Times New Roman"/>
          <w:noProof/>
          <w:sz w:val="24"/>
          <w:szCs w:val="24"/>
        </w:rPr>
        <w:t>-</w:t>
      </w:r>
      <w:r w:rsidRPr="00D7350B">
        <w:rPr>
          <w:rStyle w:val="NoSpacingChar"/>
          <w:rFonts w:ascii="Times New Roman" w:hAnsi="Times New Roman" w:cs="Times New Roman"/>
          <w:noProof/>
          <w:sz w:val="24"/>
          <w:szCs w:val="24"/>
        </w:rPr>
        <w:t>friendly</w:t>
      </w:r>
      <w:r>
        <w:rPr>
          <w:rStyle w:val="NoSpacingChar"/>
          <w:rFonts w:ascii="Times New Roman" w:hAnsi="Times New Roman" w:cs="Times New Roman"/>
          <w:sz w:val="24"/>
          <w:szCs w:val="24"/>
        </w:rPr>
        <w:t xml:space="preserve">.  Early development targeted shallow </w:t>
      </w:r>
      <w:r w:rsidRPr="00D7350B">
        <w:rPr>
          <w:rStyle w:val="NoSpacingChar"/>
          <w:rFonts w:ascii="Times New Roman" w:hAnsi="Times New Roman" w:cs="Times New Roman"/>
          <w:noProof/>
          <w:sz w:val="24"/>
          <w:szCs w:val="24"/>
        </w:rPr>
        <w:t>heavy</w:t>
      </w:r>
      <w:r>
        <w:rPr>
          <w:rStyle w:val="NoSpacingChar"/>
          <w:rFonts w:ascii="Times New Roman" w:hAnsi="Times New Roman" w:cs="Times New Roman"/>
          <w:sz w:val="24"/>
          <w:szCs w:val="24"/>
        </w:rPr>
        <w:t xml:space="preserve"> oil reservoir with multiple lateral holes at the same elevation </w:t>
      </w:r>
      <w:r>
        <w:rPr>
          <w:rStyle w:val="NoSpacingChar"/>
          <w:rFonts w:ascii="Times New Roman" w:hAnsi="Times New Roman" w:cs="Times New Roman"/>
          <w:b/>
          <w:sz w:val="24"/>
          <w:szCs w:val="24"/>
        </w:rPr>
        <w:t>(Dickinson and Dickinson 1985)</w:t>
      </w:r>
      <w:r>
        <w:rPr>
          <w:rStyle w:val="NoSpacingChar"/>
          <w:rFonts w:ascii="Times New Roman" w:hAnsi="Times New Roman" w:cs="Times New Roman"/>
          <w:sz w:val="24"/>
          <w:szCs w:val="24"/>
        </w:rPr>
        <w:t>.  The lateral holes are drilled using RJD and equipped with a 1.25</w:t>
      </w:r>
      <w:r w:rsidR="002F16B8">
        <w:rPr>
          <w:rStyle w:val="NoSpacingChar"/>
          <w:rFonts w:ascii="Times New Roman" w:hAnsi="Times New Roman" w:cs="Times New Roman"/>
          <w:sz w:val="24"/>
          <w:szCs w:val="24"/>
        </w:rPr>
        <w:t>-</w:t>
      </w:r>
      <w:r>
        <w:rPr>
          <w:rStyle w:val="NoSpacingChar"/>
          <w:rFonts w:ascii="Times New Roman" w:hAnsi="Times New Roman" w:cs="Times New Roman"/>
          <w:sz w:val="24"/>
          <w:szCs w:val="24"/>
        </w:rPr>
        <w:t>in</w:t>
      </w:r>
      <w:r w:rsidR="002F16B8">
        <w:rPr>
          <w:rStyle w:val="NoSpacingChar"/>
          <w:rFonts w:ascii="Times New Roman" w:hAnsi="Times New Roman" w:cs="Times New Roman"/>
          <w:sz w:val="24"/>
          <w:szCs w:val="24"/>
        </w:rPr>
        <w:t>ch</w:t>
      </w:r>
      <w:r>
        <w:rPr>
          <w:rStyle w:val="NoSpacingChar"/>
          <w:rFonts w:ascii="Times New Roman" w:hAnsi="Times New Roman" w:cs="Times New Roman"/>
          <w:sz w:val="24"/>
          <w:szCs w:val="24"/>
        </w:rPr>
        <w:t xml:space="preserve"> production tube placed in each.  These laterals could extend 100 – 200 ft through unconsolidated formations.  The ultra-short radius concept comes from the 10</w:t>
      </w:r>
      <w:r w:rsidR="00A94E6F">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w:t>
      </w:r>
      <w:r w:rsidR="00A94E6F">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12</w:t>
      </w:r>
      <w:r w:rsidR="002F16B8">
        <w:rPr>
          <w:rStyle w:val="NoSpacingChar"/>
          <w:rFonts w:ascii="Times New Roman" w:hAnsi="Times New Roman" w:cs="Times New Roman"/>
          <w:sz w:val="24"/>
          <w:szCs w:val="24"/>
        </w:rPr>
        <w:t>-</w:t>
      </w:r>
      <w:r>
        <w:rPr>
          <w:rStyle w:val="NoSpacingChar"/>
          <w:rFonts w:ascii="Times New Roman" w:hAnsi="Times New Roman" w:cs="Times New Roman"/>
          <w:sz w:val="24"/>
          <w:szCs w:val="24"/>
        </w:rPr>
        <w:t>in</w:t>
      </w:r>
      <w:r w:rsidR="002F16B8">
        <w:rPr>
          <w:rStyle w:val="NoSpacingChar"/>
          <w:rFonts w:ascii="Times New Roman" w:hAnsi="Times New Roman" w:cs="Times New Roman"/>
          <w:sz w:val="24"/>
          <w:szCs w:val="24"/>
        </w:rPr>
        <w:t>ch</w:t>
      </w:r>
      <w:r>
        <w:rPr>
          <w:rStyle w:val="NoSpacingChar"/>
          <w:rFonts w:ascii="Times New Roman" w:hAnsi="Times New Roman" w:cs="Times New Roman"/>
          <w:sz w:val="24"/>
          <w:szCs w:val="24"/>
        </w:rPr>
        <w:t xml:space="preserve"> radius turn from vertical to horizontal in order to target thin pay zones and eliminating </w:t>
      </w:r>
      <w:r w:rsidR="006D561D" w:rsidRPr="00D7350B">
        <w:rPr>
          <w:rStyle w:val="NoSpacingChar"/>
          <w:rFonts w:ascii="Times New Roman" w:hAnsi="Times New Roman" w:cs="Times New Roman"/>
          <w:noProof/>
          <w:sz w:val="24"/>
          <w:szCs w:val="24"/>
        </w:rPr>
        <w:t>underreaming</w:t>
      </w:r>
      <w:r w:rsidR="006D561D">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w:t>
      </w:r>
      <w:r w:rsidR="00D7350B">
        <w:rPr>
          <w:rStyle w:val="NoSpacingChar"/>
          <w:rFonts w:ascii="Times New Roman" w:hAnsi="Times New Roman" w:cs="Times New Roman"/>
          <w:noProof/>
          <w:sz w:val="24"/>
          <w:szCs w:val="24"/>
        </w:rPr>
        <w:t>What made the</w:t>
      </w:r>
      <w:r w:rsidRPr="00D7350B">
        <w:rPr>
          <w:rStyle w:val="NoSpacingChar"/>
          <w:rFonts w:ascii="Times New Roman" w:hAnsi="Times New Roman" w:cs="Times New Roman"/>
          <w:noProof/>
          <w:sz w:val="24"/>
          <w:szCs w:val="24"/>
        </w:rPr>
        <w:t xml:space="preserve"> </w:t>
      </w:r>
      <w:r w:rsidR="00D7350B">
        <w:rPr>
          <w:rStyle w:val="NoSpacingChar"/>
          <w:rFonts w:ascii="Times New Roman" w:hAnsi="Times New Roman" w:cs="Times New Roman"/>
          <w:noProof/>
          <w:sz w:val="24"/>
          <w:szCs w:val="24"/>
        </w:rPr>
        <w:t>RJD</w:t>
      </w:r>
      <w:r w:rsidRPr="00D7350B">
        <w:rPr>
          <w:rStyle w:val="NoSpacingChar"/>
          <w:rFonts w:ascii="Times New Roman" w:hAnsi="Times New Roman" w:cs="Times New Roman"/>
          <w:noProof/>
          <w:sz w:val="24"/>
          <w:szCs w:val="24"/>
        </w:rPr>
        <w:t xml:space="preserve"> possible </w:t>
      </w:r>
      <w:r w:rsidR="00D7350B">
        <w:rPr>
          <w:rStyle w:val="NoSpacingChar"/>
          <w:rFonts w:ascii="Times New Roman" w:hAnsi="Times New Roman" w:cs="Times New Roman"/>
          <w:noProof/>
          <w:sz w:val="24"/>
          <w:szCs w:val="24"/>
        </w:rPr>
        <w:t>i</w:t>
      </w:r>
      <w:r w:rsidRPr="00D7350B">
        <w:rPr>
          <w:rStyle w:val="NoSpacingChar"/>
          <w:rFonts w:ascii="Times New Roman" w:hAnsi="Times New Roman" w:cs="Times New Roman"/>
          <w:noProof/>
          <w:sz w:val="24"/>
          <w:szCs w:val="24"/>
        </w:rPr>
        <w:t>s the development of the self-regulated propulsion system</w:t>
      </w:r>
      <w:r w:rsidR="00D7350B" w:rsidRPr="00D7350B">
        <w:rPr>
          <w:rStyle w:val="NoSpacingChar"/>
          <w:rFonts w:ascii="Times New Roman" w:hAnsi="Times New Roman" w:cs="Times New Roman"/>
          <w:noProof/>
          <w:sz w:val="24"/>
          <w:szCs w:val="24"/>
        </w:rPr>
        <w:t xml:space="preserve"> </w:t>
      </w:r>
      <w:r w:rsidR="00D7350B">
        <w:rPr>
          <w:rStyle w:val="NoSpacingChar"/>
          <w:rFonts w:ascii="Times New Roman" w:hAnsi="Times New Roman" w:cs="Times New Roman"/>
          <w:noProof/>
          <w:sz w:val="24"/>
          <w:szCs w:val="24"/>
        </w:rPr>
        <w:t>that</w:t>
      </w:r>
      <w:r w:rsidRPr="00D7350B">
        <w:rPr>
          <w:rStyle w:val="NoSpacingChar"/>
          <w:rFonts w:ascii="Times New Roman" w:hAnsi="Times New Roman" w:cs="Times New Roman"/>
          <w:noProof/>
          <w:sz w:val="24"/>
          <w:szCs w:val="24"/>
        </w:rPr>
        <w:t xml:space="preserve"> </w:t>
      </w:r>
      <w:r w:rsidR="00D7350B" w:rsidRPr="00D7350B">
        <w:rPr>
          <w:rStyle w:val="NoSpacingChar"/>
          <w:rFonts w:ascii="Times New Roman" w:hAnsi="Times New Roman" w:cs="Times New Roman"/>
          <w:noProof/>
          <w:sz w:val="24"/>
          <w:szCs w:val="24"/>
        </w:rPr>
        <w:t>works</w:t>
      </w:r>
      <w:r w:rsidR="00D7350B">
        <w:rPr>
          <w:rStyle w:val="NoSpacingChar"/>
          <w:rFonts w:ascii="Times New Roman" w:hAnsi="Times New Roman" w:cs="Times New Roman"/>
          <w:noProof/>
          <w:sz w:val="24"/>
          <w:szCs w:val="24"/>
        </w:rPr>
        <w:t xml:space="preserve"> with</w:t>
      </w:r>
      <w:r w:rsidRPr="00D7350B">
        <w:rPr>
          <w:rStyle w:val="NoSpacingChar"/>
          <w:rFonts w:ascii="Times New Roman" w:hAnsi="Times New Roman" w:cs="Times New Roman"/>
          <w:noProof/>
          <w:sz w:val="24"/>
          <w:szCs w:val="24"/>
        </w:rPr>
        <w:t xml:space="preserve"> internal fluid pressure.</w:t>
      </w:r>
      <w:r>
        <w:rPr>
          <w:rStyle w:val="NoSpacingChar"/>
          <w:rFonts w:ascii="Times New Roman" w:hAnsi="Times New Roman" w:cs="Times New Roman"/>
          <w:sz w:val="24"/>
          <w:szCs w:val="24"/>
        </w:rPr>
        <w:t xml:space="preserve">  Fluid discharged through the </w:t>
      </w:r>
      <w:r w:rsidRPr="00D7350B">
        <w:rPr>
          <w:rStyle w:val="NoSpacingChar"/>
          <w:rFonts w:ascii="Times New Roman" w:hAnsi="Times New Roman" w:cs="Times New Roman"/>
          <w:noProof/>
          <w:sz w:val="24"/>
          <w:szCs w:val="24"/>
        </w:rPr>
        <w:t>front</w:t>
      </w:r>
      <w:r w:rsidR="00D7350B">
        <w:rPr>
          <w:rStyle w:val="NoSpacingChar"/>
          <w:rFonts w:ascii="Times New Roman" w:hAnsi="Times New Roman" w:cs="Times New Roman"/>
          <w:noProof/>
          <w:sz w:val="24"/>
          <w:szCs w:val="24"/>
        </w:rPr>
        <w:t>-</w:t>
      </w:r>
      <w:r w:rsidR="00D7350B" w:rsidRPr="00D7350B">
        <w:rPr>
          <w:rStyle w:val="NoSpacingChar"/>
          <w:rFonts w:ascii="Times New Roman" w:hAnsi="Times New Roman" w:cs="Times New Roman"/>
          <w:noProof/>
          <w:sz w:val="24"/>
          <w:szCs w:val="24"/>
        </w:rPr>
        <w:t>facing</w:t>
      </w:r>
      <w:r w:rsidR="00D7350B">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nozzles create</w:t>
      </w:r>
      <w:r w:rsidR="00D7350B">
        <w:rPr>
          <w:rStyle w:val="NoSpacingChar"/>
          <w:rFonts w:ascii="Times New Roman" w:hAnsi="Times New Roman" w:cs="Times New Roman"/>
          <w:sz w:val="24"/>
          <w:szCs w:val="24"/>
        </w:rPr>
        <w:t>s</w:t>
      </w:r>
      <w:r>
        <w:rPr>
          <w:rStyle w:val="NoSpacingChar"/>
          <w:rFonts w:ascii="Times New Roman" w:hAnsi="Times New Roman" w:cs="Times New Roman"/>
          <w:sz w:val="24"/>
          <w:szCs w:val="24"/>
        </w:rPr>
        <w:t xml:space="preserve"> a jetting force to cut the rock </w:t>
      </w:r>
      <w:r w:rsidRPr="00D7350B">
        <w:rPr>
          <w:rStyle w:val="NoSpacingChar"/>
          <w:rFonts w:ascii="Times New Roman" w:hAnsi="Times New Roman" w:cs="Times New Roman"/>
          <w:noProof/>
          <w:sz w:val="24"/>
          <w:szCs w:val="24"/>
        </w:rPr>
        <w:t>formation</w:t>
      </w:r>
      <w:r w:rsidR="00D7350B" w:rsidRPr="00D7350B">
        <w:rPr>
          <w:rStyle w:val="NoSpacingChar"/>
          <w:rFonts w:ascii="Times New Roman" w:hAnsi="Times New Roman" w:cs="Times New Roman"/>
          <w:noProof/>
          <w:sz w:val="24"/>
          <w:szCs w:val="24"/>
        </w:rPr>
        <w:t>;</w:t>
      </w:r>
      <w:r w:rsidR="00D7350B">
        <w:rPr>
          <w:rStyle w:val="NoSpacingChar"/>
          <w:rFonts w:ascii="Times New Roman" w:hAnsi="Times New Roman" w:cs="Times New Roman"/>
          <w:noProof/>
          <w:sz w:val="24"/>
          <w:szCs w:val="24"/>
        </w:rPr>
        <w:t xml:space="preserve"> however,</w:t>
      </w:r>
      <w:r>
        <w:rPr>
          <w:rStyle w:val="NoSpacingChar"/>
          <w:rFonts w:ascii="Times New Roman" w:hAnsi="Times New Roman" w:cs="Times New Roman"/>
          <w:sz w:val="24"/>
          <w:szCs w:val="24"/>
        </w:rPr>
        <w:t xml:space="preserve"> </w:t>
      </w:r>
      <w:r w:rsidR="00D7350B" w:rsidRPr="00D7350B">
        <w:rPr>
          <w:rStyle w:val="NoSpacingChar"/>
          <w:rFonts w:ascii="Times New Roman" w:hAnsi="Times New Roman" w:cs="Times New Roman"/>
          <w:noProof/>
          <w:sz w:val="24"/>
          <w:szCs w:val="24"/>
        </w:rPr>
        <w:t>its</w:t>
      </w:r>
      <w:r>
        <w:rPr>
          <w:rStyle w:val="NoSpacingChar"/>
          <w:rFonts w:ascii="Times New Roman" w:hAnsi="Times New Roman" w:cs="Times New Roman"/>
          <w:sz w:val="24"/>
          <w:szCs w:val="24"/>
        </w:rPr>
        <w:t xml:space="preserve"> </w:t>
      </w:r>
      <w:r w:rsidR="00D7350B">
        <w:rPr>
          <w:rStyle w:val="NoSpacingChar"/>
          <w:rFonts w:ascii="Times New Roman" w:hAnsi="Times New Roman" w:cs="Times New Roman"/>
          <w:sz w:val="24"/>
          <w:szCs w:val="24"/>
        </w:rPr>
        <w:t xml:space="preserve">recoiling effect </w:t>
      </w:r>
      <w:r>
        <w:rPr>
          <w:rStyle w:val="NoSpacingChar"/>
          <w:rFonts w:ascii="Times New Roman" w:hAnsi="Times New Roman" w:cs="Times New Roman"/>
          <w:sz w:val="24"/>
          <w:szCs w:val="24"/>
        </w:rPr>
        <w:t xml:space="preserve">must be overcome by the </w:t>
      </w:r>
      <w:r w:rsidRPr="00D7350B">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facing </w:t>
      </w:r>
      <w:r w:rsidRPr="00D7350B">
        <w:rPr>
          <w:rStyle w:val="NoSpacingChar"/>
          <w:rFonts w:ascii="Times New Roman" w:hAnsi="Times New Roman" w:cs="Times New Roman"/>
          <w:noProof/>
          <w:sz w:val="24"/>
          <w:szCs w:val="24"/>
        </w:rPr>
        <w:t>nozzles</w:t>
      </w:r>
      <w:r>
        <w:rPr>
          <w:rStyle w:val="NoSpacingChar"/>
          <w:rFonts w:ascii="Times New Roman" w:hAnsi="Times New Roman" w:cs="Times New Roman"/>
          <w:sz w:val="24"/>
          <w:szCs w:val="24"/>
        </w:rPr>
        <w:t xml:space="preserve"> to propel the bit forward.  Th</w:t>
      </w:r>
      <w:r w:rsidR="00D7350B">
        <w:rPr>
          <w:rStyle w:val="NoSpacingChar"/>
          <w:rFonts w:ascii="Times New Roman" w:hAnsi="Times New Roman" w:cs="Times New Roman"/>
          <w:sz w:val="24"/>
          <w:szCs w:val="24"/>
        </w:rPr>
        <w:t>e</w:t>
      </w:r>
      <w:r>
        <w:rPr>
          <w:rStyle w:val="NoSpacingChar"/>
          <w:rFonts w:ascii="Times New Roman" w:hAnsi="Times New Roman" w:cs="Times New Roman"/>
          <w:sz w:val="24"/>
          <w:szCs w:val="24"/>
        </w:rPr>
        <w:t xml:space="preserve"> propulsion forces also </w:t>
      </w:r>
      <w:r w:rsidRPr="00D7350B">
        <w:rPr>
          <w:rStyle w:val="NoSpacingChar"/>
          <w:rFonts w:ascii="Times New Roman" w:hAnsi="Times New Roman" w:cs="Times New Roman"/>
          <w:noProof/>
          <w:sz w:val="24"/>
          <w:szCs w:val="24"/>
        </w:rPr>
        <w:t>keep</w:t>
      </w:r>
      <w:r>
        <w:rPr>
          <w:rStyle w:val="NoSpacingChar"/>
          <w:rFonts w:ascii="Times New Roman" w:hAnsi="Times New Roman" w:cs="Times New Roman"/>
          <w:sz w:val="24"/>
          <w:szCs w:val="24"/>
        </w:rPr>
        <w:t xml:space="preserve"> the hose and bit in tension, leading to a </w:t>
      </w:r>
      <w:r w:rsidRPr="00D7350B">
        <w:rPr>
          <w:rStyle w:val="NoSpacingChar"/>
          <w:rFonts w:ascii="Times New Roman" w:hAnsi="Times New Roman" w:cs="Times New Roman"/>
          <w:noProof/>
          <w:sz w:val="24"/>
          <w:szCs w:val="24"/>
        </w:rPr>
        <w:t>straight</w:t>
      </w:r>
      <w:r>
        <w:rPr>
          <w:rStyle w:val="NoSpacingChar"/>
          <w:rFonts w:ascii="Times New Roman" w:hAnsi="Times New Roman" w:cs="Times New Roman"/>
          <w:sz w:val="24"/>
          <w:szCs w:val="24"/>
        </w:rPr>
        <w:t xml:space="preserve"> hole </w:t>
      </w:r>
      <w:r>
        <w:rPr>
          <w:rStyle w:val="NoSpacingChar"/>
          <w:rFonts w:ascii="Times New Roman" w:hAnsi="Times New Roman" w:cs="Times New Roman"/>
          <w:b/>
          <w:sz w:val="24"/>
          <w:szCs w:val="24"/>
        </w:rPr>
        <w:t>(Dickinson and Dickinson 1985)</w:t>
      </w:r>
      <w:r>
        <w:rPr>
          <w:rStyle w:val="NoSpacingChar"/>
          <w:rFonts w:ascii="Times New Roman" w:hAnsi="Times New Roman" w:cs="Times New Roman"/>
          <w:sz w:val="24"/>
          <w:szCs w:val="24"/>
        </w:rPr>
        <w:t>.</w:t>
      </w:r>
    </w:p>
    <w:p w14:paraId="1B6CBA8B" w14:textId="1FCCBBD5" w:rsidR="003C2D46" w:rsidRDefault="003C2D46" w:rsidP="00A7135E">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development of an erectable whipstock coupled with internal rollers to reduce friction around the curve advanced the progress of the RJD technology.  The whipstock </w:t>
      </w:r>
      <w:r w:rsidRPr="00D7350B">
        <w:rPr>
          <w:rStyle w:val="NoSpacingChar"/>
          <w:rFonts w:ascii="Times New Roman" w:hAnsi="Times New Roman" w:cs="Times New Roman"/>
          <w:noProof/>
          <w:sz w:val="24"/>
          <w:szCs w:val="24"/>
        </w:rPr>
        <w:t>show</w:t>
      </w:r>
      <w:r w:rsidR="00D7350B" w:rsidRPr="00D7350B">
        <w:rPr>
          <w:rStyle w:val="NoSpacingChar"/>
          <w:rFonts w:ascii="Times New Roman" w:hAnsi="Times New Roman" w:cs="Times New Roman"/>
          <w:noProof/>
          <w:sz w:val="24"/>
          <w:szCs w:val="24"/>
        </w:rPr>
        <w:t>n</w:t>
      </w:r>
      <w:r>
        <w:rPr>
          <w:rStyle w:val="NoSpacingChar"/>
          <w:rFonts w:ascii="Times New Roman" w:hAnsi="Times New Roman" w:cs="Times New Roman"/>
          <w:sz w:val="24"/>
          <w:szCs w:val="24"/>
        </w:rPr>
        <w:t xml:space="preserve"> in </w:t>
      </w:r>
      <w:r>
        <w:rPr>
          <w:rStyle w:val="NoSpacingChar"/>
          <w:rFonts w:ascii="Times New Roman" w:hAnsi="Times New Roman" w:cs="Times New Roman"/>
          <w:b/>
          <w:sz w:val="24"/>
          <w:szCs w:val="24"/>
        </w:rPr>
        <w:t>Fig. 2.1</w:t>
      </w:r>
      <w:r>
        <w:rPr>
          <w:rStyle w:val="NoSpacingChar"/>
          <w:rFonts w:ascii="Times New Roman" w:hAnsi="Times New Roman" w:cs="Times New Roman"/>
          <w:sz w:val="24"/>
          <w:szCs w:val="24"/>
        </w:rPr>
        <w:t xml:space="preserve"> resembles an inverted question mark.  It </w:t>
      </w:r>
      <w:r w:rsidR="00D7350B">
        <w:rPr>
          <w:rStyle w:val="NoSpacingChar"/>
          <w:rFonts w:ascii="Times New Roman" w:hAnsi="Times New Roman" w:cs="Times New Roman"/>
          <w:noProof/>
          <w:sz w:val="24"/>
          <w:szCs w:val="24"/>
        </w:rPr>
        <w:t>consists</w:t>
      </w:r>
      <w:r>
        <w:rPr>
          <w:rStyle w:val="NoSpacingChar"/>
          <w:rFonts w:ascii="Times New Roman" w:hAnsi="Times New Roman" w:cs="Times New Roman"/>
          <w:sz w:val="24"/>
          <w:szCs w:val="24"/>
        </w:rPr>
        <w:t xml:space="preserve"> of a series of sliders and rollers </w:t>
      </w:r>
      <w:commentRangeStart w:id="21"/>
      <w:r>
        <w:rPr>
          <w:rStyle w:val="NoSpacingChar"/>
          <w:rFonts w:ascii="Times New Roman" w:hAnsi="Times New Roman" w:cs="Times New Roman"/>
          <w:sz w:val="24"/>
          <w:szCs w:val="24"/>
        </w:rPr>
        <w:t xml:space="preserve">to allow a progressive bending of the production tube </w:t>
      </w:r>
      <w:r>
        <w:rPr>
          <w:rStyle w:val="NoSpacingChar"/>
          <w:rFonts w:ascii="Times New Roman" w:hAnsi="Times New Roman" w:cs="Times New Roman"/>
          <w:b/>
          <w:sz w:val="24"/>
          <w:szCs w:val="24"/>
        </w:rPr>
        <w:t>(Dickinson et al. 1986)</w:t>
      </w:r>
      <w:r>
        <w:rPr>
          <w:rStyle w:val="NoSpacingChar"/>
          <w:rFonts w:ascii="Times New Roman" w:hAnsi="Times New Roman" w:cs="Times New Roman"/>
          <w:sz w:val="24"/>
          <w:szCs w:val="24"/>
        </w:rPr>
        <w:t xml:space="preserve">.  The retrievable </w:t>
      </w:r>
      <w:commentRangeEnd w:id="21"/>
      <w:r>
        <w:rPr>
          <w:rStyle w:val="CommentReference"/>
        </w:rPr>
        <w:commentReference w:id="21"/>
      </w:r>
      <w:r>
        <w:rPr>
          <w:rStyle w:val="NoSpacingChar"/>
          <w:rFonts w:ascii="Times New Roman" w:hAnsi="Times New Roman" w:cs="Times New Roman"/>
          <w:sz w:val="24"/>
          <w:szCs w:val="24"/>
        </w:rPr>
        <w:t xml:space="preserve">whipstock functions by first setting a downhole anchor, which is consisting of metal jaws that bite into the casing to hold the assembly in place.  Then, by applying tension through raising the </w:t>
      </w:r>
      <w:r w:rsidRPr="00D7350B">
        <w:rPr>
          <w:rStyle w:val="NoSpacingChar"/>
          <w:rFonts w:ascii="Times New Roman" w:hAnsi="Times New Roman" w:cs="Times New Roman"/>
          <w:noProof/>
          <w:sz w:val="24"/>
          <w:szCs w:val="24"/>
        </w:rPr>
        <w:t>workstring</w:t>
      </w:r>
      <w:r>
        <w:rPr>
          <w:rStyle w:val="NoSpacingChar"/>
          <w:rFonts w:ascii="Times New Roman" w:hAnsi="Times New Roman" w:cs="Times New Roman"/>
          <w:sz w:val="24"/>
          <w:szCs w:val="24"/>
        </w:rPr>
        <w:t xml:space="preserve"> about a foot sets the whipstock in place.  By utilizing a gyroscope to determine the azimuth for each lateral, multiple laterals can be drilled within the pay zone </w:t>
      </w:r>
      <w:r w:rsidRPr="00D7350B">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various layers may be </w:t>
      </w:r>
      <w:r w:rsidRPr="00D7350B">
        <w:rPr>
          <w:rStyle w:val="NoSpacingChar"/>
          <w:rFonts w:ascii="Times New Roman" w:hAnsi="Times New Roman" w:cs="Times New Roman"/>
          <w:noProof/>
          <w:sz w:val="24"/>
          <w:szCs w:val="24"/>
        </w:rPr>
        <w:t>drilled</w:t>
      </w:r>
      <w:r>
        <w:rPr>
          <w:rStyle w:val="NoSpacingChar"/>
          <w:rFonts w:ascii="Times New Roman" w:hAnsi="Times New Roman" w:cs="Times New Roman"/>
          <w:sz w:val="24"/>
          <w:szCs w:val="24"/>
        </w:rPr>
        <w:t xml:space="preserve"> without bringing the whipstock all the way to surface</w:t>
      </w:r>
      <w:r>
        <w:rPr>
          <w:rStyle w:val="NoSpacingChar"/>
          <w:rFonts w:ascii="Times New Roman" w:hAnsi="Times New Roman" w:cs="Times New Roman"/>
          <w:b/>
          <w:sz w:val="24"/>
          <w:szCs w:val="24"/>
        </w:rPr>
        <w:t xml:space="preserve">.  </w:t>
      </w:r>
      <w:r w:rsidR="00AB094D" w:rsidRPr="006F2165">
        <w:rPr>
          <w:rStyle w:val="NoSpacingChar"/>
          <w:rFonts w:ascii="Times New Roman" w:hAnsi="Times New Roman" w:cs="Times New Roman"/>
          <w:sz w:val="24"/>
          <w:szCs w:val="24"/>
        </w:rPr>
        <w:t>Also</w:t>
      </w:r>
      <w:r w:rsidR="002E661B">
        <w:rPr>
          <w:rStyle w:val="NoSpacingChar"/>
          <w:rFonts w:ascii="Times New Roman" w:hAnsi="Times New Roman" w:cs="Times New Roman"/>
          <w:sz w:val="24"/>
          <w:szCs w:val="24"/>
        </w:rPr>
        <w:t>,</w:t>
      </w:r>
      <w:r w:rsidR="00AB094D" w:rsidRPr="006F2165">
        <w:rPr>
          <w:rStyle w:val="NoSpacingChar"/>
          <w:rFonts w:ascii="Times New Roman" w:hAnsi="Times New Roman" w:cs="Times New Roman"/>
          <w:sz w:val="24"/>
          <w:szCs w:val="24"/>
        </w:rPr>
        <w:t xml:space="preserve"> note that 50-70% of RJD cuttings possess a diameter smaller than 1mm </w:t>
      </w:r>
      <w:r w:rsidR="00AB094D" w:rsidRPr="003C79ED">
        <w:rPr>
          <w:rStyle w:val="NoSpacingChar"/>
          <w:rFonts w:ascii="Times New Roman" w:hAnsi="Times New Roman" w:cs="Times New Roman"/>
          <w:b/>
          <w:sz w:val="24"/>
          <w:szCs w:val="24"/>
        </w:rPr>
        <w:t>(Chang 2006)</w:t>
      </w:r>
      <w:r w:rsidR="0026144A" w:rsidRPr="006F2165">
        <w:rPr>
          <w:rStyle w:val="NoSpacingChar"/>
          <w:rFonts w:ascii="Times New Roman" w:hAnsi="Times New Roman" w:cs="Times New Roman"/>
          <w:sz w:val="24"/>
          <w:szCs w:val="24"/>
        </w:rPr>
        <w:t xml:space="preserve">.  Due to the low flow rates compared to </w:t>
      </w:r>
      <w:r w:rsidR="0026144A" w:rsidRPr="006F2165">
        <w:rPr>
          <w:rStyle w:val="NoSpacingChar"/>
          <w:rFonts w:ascii="Times New Roman" w:hAnsi="Times New Roman" w:cs="Times New Roman"/>
          <w:sz w:val="24"/>
          <w:szCs w:val="24"/>
        </w:rPr>
        <w:lastRenderedPageBreak/>
        <w:t xml:space="preserve">conventional drilling, most cuttings settle to the bottom, while larger cuttings flow back to the mother well and settle to the bottom of the vertical wellbore </w:t>
      </w:r>
      <w:r w:rsidR="0026144A" w:rsidRPr="006F2165">
        <w:rPr>
          <w:rFonts w:ascii="Times New Roman" w:hAnsi="Times New Roman" w:cs="Times New Roman"/>
          <w:b/>
          <w:sz w:val="24"/>
          <w:szCs w:val="24"/>
        </w:rPr>
        <w:t>(Bin et al. 2016)</w:t>
      </w:r>
      <w:r w:rsidR="00A95E44">
        <w:rPr>
          <w:rFonts w:ascii="Times New Roman" w:hAnsi="Times New Roman" w:cs="Times New Roman"/>
          <w:sz w:val="24"/>
          <w:szCs w:val="24"/>
        </w:rPr>
        <w:t>.  According to Bin et</w:t>
      </w:r>
      <w:r w:rsidR="0026144A">
        <w:rPr>
          <w:rFonts w:ascii="Times New Roman" w:hAnsi="Times New Roman" w:cs="Times New Roman"/>
          <w:sz w:val="24"/>
          <w:szCs w:val="24"/>
        </w:rPr>
        <w:t xml:space="preserve"> al. (2016), the vertical wellbore</w:t>
      </w:r>
      <w:r w:rsidR="00A7135E">
        <w:rPr>
          <w:rFonts w:ascii="Times New Roman" w:hAnsi="Times New Roman" w:cs="Times New Roman"/>
          <w:sz w:val="24"/>
          <w:szCs w:val="24"/>
        </w:rPr>
        <w:t xml:space="preserve"> maintains the capacity sufficient to collect cuttings from and RJD operation</w:t>
      </w:r>
      <w:r w:rsidR="002E661B">
        <w:rPr>
          <w:rFonts w:ascii="Times New Roman" w:hAnsi="Times New Roman" w:cs="Times New Roman"/>
          <w:sz w:val="24"/>
          <w:szCs w:val="24"/>
        </w:rPr>
        <w:t xml:space="preserve">.  </w:t>
      </w:r>
      <w:r>
        <w:rPr>
          <w:rStyle w:val="NoSpacingChar"/>
          <w:rFonts w:ascii="Times New Roman" w:hAnsi="Times New Roman" w:cs="Times New Roman"/>
          <w:sz w:val="24"/>
          <w:szCs w:val="24"/>
        </w:rPr>
        <w:t xml:space="preserve">Another accolade in the development of RJD is the integration of the Control While Drilling (CWD) system (Fig. 2.2).  The advancement of the CWD system required extensive research with many bumps along the way </w:t>
      </w:r>
      <w:r>
        <w:rPr>
          <w:rStyle w:val="NoSpacingChar"/>
          <w:rFonts w:ascii="Times New Roman" w:hAnsi="Times New Roman" w:cs="Times New Roman"/>
          <w:b/>
          <w:sz w:val="24"/>
          <w:szCs w:val="24"/>
        </w:rPr>
        <w:t xml:space="preserve">(Dickinson et al. 1990).  </w:t>
      </w:r>
      <w:r>
        <w:rPr>
          <w:rStyle w:val="NoSpacingChar"/>
          <w:rFonts w:ascii="Times New Roman" w:hAnsi="Times New Roman" w:cs="Times New Roman"/>
          <w:sz w:val="24"/>
          <w:szCs w:val="24"/>
        </w:rPr>
        <w:t xml:space="preserve">The CWD consists of four side jets or nozzles 90-degrees from each other, monitored by an electric piloted, pressure valve switch.  Axial motion is controlled by a motion controller (sealed piston) attached to the drillstring, which consists of seal and fluid orifices, similar to a shock absorber.  The inclination is monitored using a real-time electromechanical inclinometer, which compensates for rolling of the bit by distributing the power with a set of solenoids.  The four jets use </w:t>
      </w:r>
      <w:r w:rsidR="002E661B">
        <w:rPr>
          <w:rStyle w:val="NoSpacingChar"/>
          <w:rFonts w:ascii="Times New Roman" w:hAnsi="Times New Roman" w:cs="Times New Roman"/>
          <w:sz w:val="24"/>
          <w:szCs w:val="24"/>
        </w:rPr>
        <w:t>flow-actuated</w:t>
      </w:r>
      <w:r>
        <w:rPr>
          <w:rStyle w:val="NoSpacingChar"/>
          <w:rFonts w:ascii="Times New Roman" w:hAnsi="Times New Roman" w:cs="Times New Roman"/>
          <w:sz w:val="24"/>
          <w:szCs w:val="24"/>
        </w:rPr>
        <w:t xml:space="preserve"> valves, powered by </w:t>
      </w:r>
      <w:r w:rsidRPr="00D7350B">
        <w:rPr>
          <w:rStyle w:val="NoSpacingChar"/>
          <w:rFonts w:ascii="Times New Roman" w:hAnsi="Times New Roman" w:cs="Times New Roman"/>
          <w:noProof/>
          <w:sz w:val="24"/>
          <w:szCs w:val="24"/>
        </w:rPr>
        <w:t>high</w:t>
      </w:r>
      <w:r w:rsidR="00D7350B">
        <w:rPr>
          <w:rStyle w:val="NoSpacingChar"/>
          <w:rFonts w:ascii="Times New Roman" w:hAnsi="Times New Roman" w:cs="Times New Roman"/>
          <w:noProof/>
          <w:sz w:val="24"/>
          <w:szCs w:val="24"/>
        </w:rPr>
        <w:t>-</w:t>
      </w:r>
      <w:r w:rsidRPr="00D7350B">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fluid. </w:t>
      </w:r>
    </w:p>
    <w:tbl>
      <w:tblPr>
        <w:tblW w:w="0" w:type="auto"/>
        <w:tblCellMar>
          <w:top w:w="29" w:type="dxa"/>
          <w:left w:w="29" w:type="dxa"/>
          <w:bottom w:w="29" w:type="dxa"/>
          <w:right w:w="29" w:type="dxa"/>
        </w:tblCellMar>
        <w:tblLook w:val="04A0" w:firstRow="1" w:lastRow="0" w:firstColumn="1" w:lastColumn="0" w:noHBand="0" w:noVBand="1"/>
      </w:tblPr>
      <w:tblGrid>
        <w:gridCol w:w="4221"/>
        <w:gridCol w:w="4275"/>
      </w:tblGrid>
      <w:tr w:rsidR="003C2D46" w14:paraId="74ED1CC8" w14:textId="77777777" w:rsidTr="009458D3">
        <w:tc>
          <w:tcPr>
            <w:tcW w:w="4788" w:type="dxa"/>
            <w:hideMark/>
          </w:tcPr>
          <w:p w14:paraId="24E0F388" w14:textId="77777777" w:rsidR="003C2D46" w:rsidRDefault="003C2D46" w:rsidP="009458D3">
            <w:pPr>
              <w:pStyle w:val="NoSpacing"/>
              <w:jc w:val="center"/>
              <w:rPr>
                <w:rStyle w:val="NoSpacingChar"/>
                <w:rFonts w:ascii="Times New Roman" w:hAnsi="Times New Roman" w:cs="Times New Roman"/>
                <w:sz w:val="24"/>
                <w:szCs w:val="24"/>
              </w:rPr>
            </w:pPr>
            <w:r>
              <w:rPr>
                <w:noProof/>
              </w:rPr>
              <w:lastRenderedPageBreak/>
              <w:drawing>
                <wp:inline distT="0" distB="0" distL="0" distR="0" wp14:anchorId="7C3E0825" wp14:editId="1D2C9295">
                  <wp:extent cx="2651760" cy="4118610"/>
                  <wp:effectExtent l="0" t="0" r="0"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760" cy="4118610"/>
                          </a:xfrm>
                          <a:prstGeom prst="rect">
                            <a:avLst/>
                          </a:prstGeom>
                          <a:noFill/>
                          <a:ln>
                            <a:noFill/>
                          </a:ln>
                        </pic:spPr>
                      </pic:pic>
                    </a:graphicData>
                  </a:graphic>
                </wp:inline>
              </w:drawing>
            </w:r>
          </w:p>
          <w:p w14:paraId="324E0FF7" w14:textId="77777777" w:rsidR="00917A88" w:rsidRDefault="003C2D46" w:rsidP="006F2165">
            <w:pPr>
              <w:pStyle w:val="Fig"/>
              <w:keepNext/>
            </w:pPr>
            <w:r>
              <w:rPr>
                <w:rStyle w:val="NoSpacingChar"/>
              </w:rPr>
              <w:t>Fig. 2.1 – Schematic of the early RJD system (Dickinson et al. 1986)</w:t>
            </w:r>
            <w:r w:rsidR="00917A88">
              <w:rPr>
                <w:rStyle w:val="NoSpacingChar"/>
                <w:rFonts w:asciiTheme="minorHAnsi" w:hAnsiTheme="minorHAnsi" w:cstheme="minorBidi"/>
                <w:b w:val="0"/>
              </w:rPr>
              <w:t xml:space="preserve"> </w:t>
            </w:r>
          </w:p>
          <w:p w14:paraId="64EB7B93" w14:textId="14E5572D" w:rsidR="003C2D46" w:rsidRDefault="00917A88" w:rsidP="006F2165">
            <w:pPr>
              <w:pStyle w:val="Caption"/>
              <w:jc w:val="center"/>
              <w:rPr>
                <w:rStyle w:val="NoSpacingChar"/>
              </w:rPr>
            </w:pPr>
            <w:bookmarkStart w:id="22" w:name="_Toc511694123"/>
            <w:r w:rsidRPr="006F2165">
              <w:rPr>
                <w:color w:val="FFFFFF" w:themeColor="background1"/>
              </w:rPr>
              <w:t xml:space="preserve">Fig. 2. </w:t>
            </w:r>
            <w:r w:rsidRPr="006F2165">
              <w:rPr>
                <w:color w:val="FFFFFF" w:themeColor="background1"/>
              </w:rPr>
              <w:fldChar w:fldCharType="begin"/>
            </w:r>
            <w:r w:rsidRPr="006F2165">
              <w:rPr>
                <w:color w:val="FFFFFF" w:themeColor="background1"/>
              </w:rPr>
              <w:instrText xml:space="preserve"> SEQ Fig._2. \* ARABIC </w:instrText>
            </w:r>
            <w:r w:rsidRPr="006F2165">
              <w:rPr>
                <w:color w:val="FFFFFF" w:themeColor="background1"/>
              </w:rPr>
              <w:fldChar w:fldCharType="separate"/>
            </w:r>
            <w:r w:rsidR="00CA2FE5">
              <w:rPr>
                <w:noProof/>
                <w:color w:val="FFFFFF" w:themeColor="background1"/>
              </w:rPr>
              <w:t>1</w:t>
            </w:r>
            <w:bookmarkEnd w:id="22"/>
            <w:r w:rsidRPr="006F2165">
              <w:rPr>
                <w:color w:val="FFFFFF" w:themeColor="background1"/>
              </w:rPr>
              <w:fldChar w:fldCharType="end"/>
            </w:r>
          </w:p>
        </w:tc>
        <w:tc>
          <w:tcPr>
            <w:tcW w:w="4788" w:type="dxa"/>
            <w:hideMark/>
          </w:tcPr>
          <w:p w14:paraId="38F0A812" w14:textId="77777777" w:rsidR="003C2D46" w:rsidRDefault="003C2D46" w:rsidP="009458D3">
            <w:pPr>
              <w:pStyle w:val="NoSpacing"/>
              <w:jc w:val="center"/>
              <w:rPr>
                <w:rStyle w:val="NoSpacingChar"/>
                <w:rFonts w:ascii="Times New Roman" w:hAnsi="Times New Roman" w:cs="Times New Roman"/>
                <w:sz w:val="24"/>
                <w:szCs w:val="24"/>
              </w:rPr>
            </w:pPr>
            <w:r>
              <w:rPr>
                <w:noProof/>
              </w:rPr>
              <w:drawing>
                <wp:inline distT="0" distB="0" distL="0" distR="0" wp14:anchorId="7FBEEE1A" wp14:editId="0FF3F9A0">
                  <wp:extent cx="2651760" cy="4118610"/>
                  <wp:effectExtent l="19050" t="19050" r="15240" b="1524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1760" cy="4118610"/>
                          </a:xfrm>
                          <a:prstGeom prst="rect">
                            <a:avLst/>
                          </a:prstGeom>
                          <a:noFill/>
                          <a:ln w="9525" cmpd="sng">
                            <a:solidFill>
                              <a:srgbClr val="000000"/>
                            </a:solidFill>
                            <a:miter lim="800000"/>
                            <a:headEnd/>
                            <a:tailEnd/>
                          </a:ln>
                          <a:effectLst/>
                        </pic:spPr>
                      </pic:pic>
                    </a:graphicData>
                  </a:graphic>
                </wp:inline>
              </w:drawing>
            </w:r>
          </w:p>
          <w:p w14:paraId="4A17A351" w14:textId="20AA158D" w:rsidR="00917A88" w:rsidRDefault="003C2D46" w:rsidP="006F2165">
            <w:pPr>
              <w:pStyle w:val="Caption"/>
              <w:jc w:val="center"/>
              <w:rPr>
                <w:rStyle w:val="NoSpacingChar"/>
                <w:i w:val="0"/>
                <w:iCs w:val="0"/>
                <w:color w:val="auto"/>
                <w:sz w:val="22"/>
                <w:szCs w:val="22"/>
              </w:rPr>
            </w:pPr>
            <w:bookmarkStart w:id="23" w:name="_Toc511694124"/>
            <w:r w:rsidRPr="006F2165">
              <w:rPr>
                <w:rStyle w:val="NoSpacingChar"/>
                <w:rFonts w:ascii="Times New Roman" w:hAnsi="Times New Roman" w:cs="Times New Roman"/>
                <w:b/>
                <w:i w:val="0"/>
                <w:iCs w:val="0"/>
                <w:color w:val="auto"/>
                <w:sz w:val="22"/>
                <w:szCs w:val="22"/>
              </w:rPr>
              <w:t>Fig. 2.2 – RJD control while drilling setup (Dickinson et al. 1990</w:t>
            </w:r>
            <w:r>
              <w:rPr>
                <w:rStyle w:val="NoSpacingChar"/>
              </w:rPr>
              <w:t>)</w:t>
            </w:r>
            <w:r w:rsidR="00917A88">
              <w:rPr>
                <w:rStyle w:val="NoSpacingChar"/>
              </w:rPr>
              <w:t xml:space="preserve">   </w:t>
            </w:r>
            <w:r w:rsidR="00917A88">
              <w:t xml:space="preserve"> </w:t>
            </w:r>
            <w:r w:rsidR="00917A88" w:rsidRPr="006F2165">
              <w:rPr>
                <w:color w:val="FFFFFF" w:themeColor="background1"/>
              </w:rPr>
              <w:t xml:space="preserve">Fig. 2. </w:t>
            </w:r>
            <w:r w:rsidR="00917A88" w:rsidRPr="006F2165">
              <w:rPr>
                <w:color w:val="FFFFFF" w:themeColor="background1"/>
              </w:rPr>
              <w:fldChar w:fldCharType="begin"/>
            </w:r>
            <w:r w:rsidR="00917A88" w:rsidRPr="006F2165">
              <w:rPr>
                <w:color w:val="FFFFFF" w:themeColor="background1"/>
              </w:rPr>
              <w:instrText xml:space="preserve"> SEQ Fig._2. \* ARABIC </w:instrText>
            </w:r>
            <w:r w:rsidR="00917A88" w:rsidRPr="006F2165">
              <w:rPr>
                <w:color w:val="FFFFFF" w:themeColor="background1"/>
              </w:rPr>
              <w:fldChar w:fldCharType="separate"/>
            </w:r>
            <w:r w:rsidR="00CA2FE5">
              <w:rPr>
                <w:noProof/>
                <w:color w:val="FFFFFF" w:themeColor="background1"/>
              </w:rPr>
              <w:t>2</w:t>
            </w:r>
            <w:bookmarkEnd w:id="23"/>
            <w:r w:rsidR="00917A88" w:rsidRPr="006F2165">
              <w:rPr>
                <w:color w:val="FFFFFF" w:themeColor="background1"/>
              </w:rPr>
              <w:fldChar w:fldCharType="end"/>
            </w:r>
          </w:p>
          <w:p w14:paraId="036C8313" w14:textId="77777777" w:rsidR="003C2D46" w:rsidRDefault="003C2D46" w:rsidP="006F2165">
            <w:pPr>
              <w:pStyle w:val="Fig"/>
              <w:keepNext/>
              <w:rPr>
                <w:rStyle w:val="NoSpacingChar"/>
                <w:rFonts w:asciiTheme="minorHAnsi" w:hAnsiTheme="minorHAnsi" w:cstheme="minorBidi"/>
                <w:b w:val="0"/>
                <w:i/>
                <w:iCs/>
                <w:color w:val="1F497D" w:themeColor="text2"/>
                <w:sz w:val="18"/>
                <w:szCs w:val="18"/>
              </w:rPr>
            </w:pPr>
          </w:p>
        </w:tc>
      </w:tr>
    </w:tbl>
    <w:p w14:paraId="194E8ACF" w14:textId="48B5CFF4" w:rsidR="003C2D46" w:rsidRDefault="003C2D46" w:rsidP="003C2D46">
      <w:pPr>
        <w:pStyle w:val="NoSpacing"/>
        <w:spacing w:line="480" w:lineRule="auto"/>
        <w:ind w:firstLine="720"/>
        <w:rPr>
          <w:rStyle w:val="NoSpacingChar"/>
          <w:rFonts w:ascii="Times New Roman" w:hAnsi="Times New Roman" w:cs="Times New Roman"/>
          <w:b/>
          <w:sz w:val="24"/>
          <w:szCs w:val="24"/>
        </w:rPr>
      </w:pPr>
      <w:r>
        <w:rPr>
          <w:rStyle w:val="NoSpacingChar"/>
          <w:rFonts w:ascii="Times New Roman" w:hAnsi="Times New Roman" w:cs="Times New Roman"/>
          <w:sz w:val="24"/>
          <w:szCs w:val="24"/>
        </w:rPr>
        <w:t>In order to simplify the RJD technique, the lateral hole diameter reduced from 4 to 1.5-in</w:t>
      </w:r>
      <w:r w:rsidR="002F16B8">
        <w:rPr>
          <w:rStyle w:val="NoSpacingChar"/>
          <w:rFonts w:ascii="Times New Roman" w:hAnsi="Times New Roman" w:cs="Times New Roman"/>
          <w:sz w:val="24"/>
          <w:szCs w:val="24"/>
        </w:rPr>
        <w:t>ch</w:t>
      </w:r>
      <w:r>
        <w:rPr>
          <w:rStyle w:val="NoSpacingChar"/>
          <w:rFonts w:ascii="Times New Roman" w:hAnsi="Times New Roman" w:cs="Times New Roman"/>
          <w:sz w:val="24"/>
          <w:szCs w:val="24"/>
        </w:rPr>
        <w:t xml:space="preserve"> and hose size reduce from 1.25 to 0.5</w:t>
      </w:r>
      <w:r w:rsidR="002F16B8">
        <w:rPr>
          <w:rStyle w:val="NoSpacingChar"/>
          <w:rFonts w:ascii="Times New Roman" w:hAnsi="Times New Roman" w:cs="Times New Roman"/>
          <w:sz w:val="24"/>
          <w:szCs w:val="24"/>
        </w:rPr>
        <w:t>-</w:t>
      </w:r>
      <w:r>
        <w:rPr>
          <w:rStyle w:val="NoSpacingChar"/>
          <w:rFonts w:ascii="Times New Roman" w:hAnsi="Times New Roman" w:cs="Times New Roman"/>
          <w:sz w:val="24"/>
          <w:szCs w:val="24"/>
        </w:rPr>
        <w:t>in</w:t>
      </w:r>
      <w:r w:rsidR="002F16B8">
        <w:rPr>
          <w:rStyle w:val="NoSpacingChar"/>
          <w:rFonts w:ascii="Times New Roman" w:hAnsi="Times New Roman" w:cs="Times New Roman"/>
          <w:sz w:val="24"/>
          <w:szCs w:val="24"/>
        </w:rPr>
        <w:t>ch</w:t>
      </w:r>
      <w:r>
        <w:rPr>
          <w:rStyle w:val="NoSpacingChar"/>
          <w:rFonts w:ascii="Times New Roman" w:hAnsi="Times New Roman" w:cs="Times New Roman"/>
          <w:sz w:val="24"/>
          <w:szCs w:val="24"/>
        </w:rPr>
        <w:t xml:space="preserve">, putting less strain and fatigue on the pipe going around the curve.  This also reduces the required flow rate to achieve the same operating pressures with a smaller diameter hose.  The refined BHA consists of a tubing end connector, controller, anchor, Indexer, steering mechanism, and a stroke cylinder </w:t>
      </w:r>
      <w:r>
        <w:rPr>
          <w:rStyle w:val="NoSpacingChar"/>
          <w:rFonts w:ascii="Times New Roman" w:hAnsi="Times New Roman" w:cs="Times New Roman"/>
          <w:b/>
          <w:sz w:val="24"/>
          <w:szCs w:val="24"/>
        </w:rPr>
        <w:t>(Buset et al. 2001)</w:t>
      </w:r>
      <w:r>
        <w:rPr>
          <w:rStyle w:val="NoSpacingChar"/>
          <w:rFonts w:ascii="Times New Roman" w:hAnsi="Times New Roman" w:cs="Times New Roman"/>
          <w:sz w:val="24"/>
          <w:szCs w:val="24"/>
        </w:rPr>
        <w:t xml:space="preserve">.  The tubing end connector, placed at the end of the coiled tubing allows </w:t>
      </w:r>
      <w:r w:rsidR="00D7350B">
        <w:rPr>
          <w:rStyle w:val="NoSpacingChar"/>
          <w:rFonts w:ascii="Times New Roman" w:hAnsi="Times New Roman" w:cs="Times New Roman"/>
          <w:noProof/>
          <w:sz w:val="24"/>
          <w:szCs w:val="24"/>
        </w:rPr>
        <w:t>simple</w:t>
      </w:r>
      <w:r>
        <w:rPr>
          <w:rStyle w:val="NoSpacingChar"/>
          <w:rFonts w:ascii="Times New Roman" w:hAnsi="Times New Roman" w:cs="Times New Roman"/>
          <w:sz w:val="24"/>
          <w:szCs w:val="24"/>
        </w:rPr>
        <w:t xml:space="preserve"> connection to the BHA.  The controller initiates tool functions, powered by a solenoid distribution system and a hydraulic </w:t>
      </w:r>
      <w:r w:rsidRPr="00D7350B">
        <w:rPr>
          <w:rStyle w:val="NoSpacingChar"/>
          <w:rFonts w:ascii="Times New Roman" w:hAnsi="Times New Roman" w:cs="Times New Roman"/>
          <w:noProof/>
          <w:sz w:val="24"/>
          <w:szCs w:val="24"/>
        </w:rPr>
        <w:t>power</w:t>
      </w:r>
      <w:r w:rsidR="00D7350B">
        <w:rPr>
          <w:rStyle w:val="NoSpacingChar"/>
          <w:rFonts w:ascii="Times New Roman" w:hAnsi="Times New Roman" w:cs="Times New Roman"/>
          <w:noProof/>
          <w:sz w:val="24"/>
          <w:szCs w:val="24"/>
        </w:rPr>
        <w:t xml:space="preserve"> </w:t>
      </w:r>
      <w:r w:rsidRPr="00D7350B">
        <w:rPr>
          <w:rStyle w:val="NoSpacingChar"/>
          <w:rFonts w:ascii="Times New Roman" w:hAnsi="Times New Roman" w:cs="Times New Roman"/>
          <w:noProof/>
          <w:sz w:val="24"/>
          <w:szCs w:val="24"/>
        </w:rPr>
        <w:t>unit</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 xml:space="preserve">The anchor also operates </w:t>
      </w:r>
      <w:r w:rsidRPr="00D7350B">
        <w:rPr>
          <w:rStyle w:val="NoSpacingChar"/>
          <w:rFonts w:ascii="Times New Roman" w:hAnsi="Times New Roman" w:cs="Times New Roman"/>
          <w:noProof/>
          <w:sz w:val="24"/>
          <w:szCs w:val="24"/>
        </w:rPr>
        <w:t>hydraulically</w:t>
      </w:r>
      <w:r w:rsidR="00D7350B">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but </w:t>
      </w:r>
      <w:r w:rsidR="00D7350B">
        <w:rPr>
          <w:rStyle w:val="NoSpacingChar"/>
          <w:rFonts w:ascii="Times New Roman" w:hAnsi="Times New Roman" w:cs="Times New Roman"/>
          <w:sz w:val="24"/>
          <w:szCs w:val="24"/>
        </w:rPr>
        <w:t xml:space="preserve">it </w:t>
      </w:r>
      <w:r>
        <w:rPr>
          <w:rStyle w:val="NoSpacingChar"/>
          <w:rFonts w:ascii="Times New Roman" w:hAnsi="Times New Roman" w:cs="Times New Roman"/>
          <w:sz w:val="24"/>
          <w:szCs w:val="24"/>
        </w:rPr>
        <w:t xml:space="preserve">keeps the BHA in place to ensure the jet bit enters the hole milled into the casing.  The Indexer helps </w:t>
      </w:r>
      <w:r w:rsidR="00D7350B">
        <w:rPr>
          <w:rStyle w:val="NoSpacingChar"/>
          <w:rFonts w:ascii="Times New Roman" w:hAnsi="Times New Roman" w:cs="Times New Roman"/>
          <w:sz w:val="24"/>
          <w:szCs w:val="24"/>
        </w:rPr>
        <w:t>in</w:t>
      </w:r>
      <w:r>
        <w:rPr>
          <w:rStyle w:val="NoSpacingChar"/>
          <w:rFonts w:ascii="Times New Roman" w:hAnsi="Times New Roman" w:cs="Times New Roman"/>
          <w:sz w:val="24"/>
          <w:szCs w:val="24"/>
        </w:rPr>
        <w:t xml:space="preserve"> determining the orientation</w:t>
      </w:r>
      <w:r w:rsidR="00D7350B">
        <w:rPr>
          <w:rStyle w:val="NoSpacingChar"/>
          <w:rFonts w:ascii="Times New Roman" w:hAnsi="Times New Roman" w:cs="Times New Roman"/>
          <w:sz w:val="24"/>
          <w:szCs w:val="24"/>
        </w:rPr>
        <w:t xml:space="preserve"> of the bit</w:t>
      </w:r>
      <w:r>
        <w:rPr>
          <w:rStyle w:val="NoSpacingChar"/>
          <w:rFonts w:ascii="Times New Roman" w:hAnsi="Times New Roman" w:cs="Times New Roman"/>
          <w:sz w:val="24"/>
          <w:szCs w:val="24"/>
        </w:rPr>
        <w:t xml:space="preserve"> to </w:t>
      </w:r>
      <w:r w:rsidRPr="00D7350B">
        <w:rPr>
          <w:rStyle w:val="NoSpacingChar"/>
          <w:rFonts w:ascii="Times New Roman" w:hAnsi="Times New Roman" w:cs="Times New Roman"/>
          <w:noProof/>
          <w:sz w:val="24"/>
          <w:szCs w:val="24"/>
        </w:rPr>
        <w:lastRenderedPageBreak/>
        <w:t>ensure</w:t>
      </w:r>
      <w:r>
        <w:rPr>
          <w:rStyle w:val="NoSpacingChar"/>
          <w:rFonts w:ascii="Times New Roman" w:hAnsi="Times New Roman" w:cs="Times New Roman"/>
          <w:sz w:val="24"/>
          <w:szCs w:val="24"/>
        </w:rPr>
        <w:t xml:space="preserve"> </w:t>
      </w:r>
      <w:r w:rsidR="00D7350B">
        <w:rPr>
          <w:rStyle w:val="NoSpacingChar"/>
          <w:rFonts w:ascii="Times New Roman" w:hAnsi="Times New Roman" w:cs="Times New Roman"/>
          <w:sz w:val="24"/>
          <w:szCs w:val="24"/>
        </w:rPr>
        <w:t>the drilling of</w:t>
      </w:r>
      <w:r>
        <w:rPr>
          <w:rStyle w:val="NoSpacingChar"/>
          <w:rFonts w:ascii="Times New Roman" w:hAnsi="Times New Roman" w:cs="Times New Roman"/>
          <w:sz w:val="24"/>
          <w:szCs w:val="24"/>
        </w:rPr>
        <w:t xml:space="preserve"> </w:t>
      </w:r>
      <w:r w:rsidR="00D7350B" w:rsidRPr="00D7350B">
        <w:rPr>
          <w:rStyle w:val="NoSpacingChar"/>
          <w:rFonts w:ascii="Times New Roman" w:hAnsi="Times New Roman" w:cs="Times New Roman"/>
          <w:noProof/>
          <w:sz w:val="24"/>
          <w:szCs w:val="24"/>
        </w:rPr>
        <w:t>laterals</w:t>
      </w:r>
      <w:r w:rsidR="00D7350B">
        <w:rPr>
          <w:rStyle w:val="NoSpacingChar"/>
          <w:rFonts w:ascii="Times New Roman" w:hAnsi="Times New Roman" w:cs="Times New Roman"/>
          <w:sz w:val="24"/>
          <w:szCs w:val="24"/>
        </w:rPr>
        <w:t xml:space="preserve"> that are </w:t>
      </w:r>
      <w:r>
        <w:rPr>
          <w:rStyle w:val="NoSpacingChar"/>
          <w:rFonts w:ascii="Times New Roman" w:hAnsi="Times New Roman" w:cs="Times New Roman"/>
          <w:sz w:val="24"/>
          <w:szCs w:val="24"/>
        </w:rPr>
        <w:t xml:space="preserve">perpendicular </w:t>
      </w:r>
      <w:r w:rsidR="00D7350B">
        <w:rPr>
          <w:rStyle w:val="NoSpacingChar"/>
          <w:rFonts w:ascii="Times New Roman" w:hAnsi="Times New Roman" w:cs="Times New Roman"/>
          <w:noProof/>
          <w:sz w:val="24"/>
          <w:szCs w:val="24"/>
        </w:rPr>
        <w:t>to</w:t>
      </w:r>
      <w:r>
        <w:rPr>
          <w:rStyle w:val="NoSpacingChar"/>
          <w:rFonts w:ascii="Times New Roman" w:hAnsi="Times New Roman" w:cs="Times New Roman"/>
          <w:sz w:val="24"/>
          <w:szCs w:val="24"/>
        </w:rPr>
        <w:t xml:space="preserve"> the central vertical </w:t>
      </w:r>
      <w:r w:rsidR="00D7350B">
        <w:rPr>
          <w:rStyle w:val="NoSpacingChar"/>
          <w:rFonts w:ascii="Times New Roman" w:hAnsi="Times New Roman" w:cs="Times New Roman"/>
          <w:sz w:val="24"/>
          <w:szCs w:val="24"/>
        </w:rPr>
        <w:t>well</w:t>
      </w:r>
      <w:r w:rsidR="003C79ED">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The Stroke Cylinder’s function is to position the nozzle head in front of the casing hole (perforation)</w:t>
      </w:r>
      <w:r>
        <w:rPr>
          <w:rStyle w:val="NoSpacingChar"/>
          <w:rFonts w:ascii="Times New Roman" w:hAnsi="Times New Roman" w:cs="Times New Roman"/>
          <w:b/>
          <w:sz w:val="24"/>
          <w:szCs w:val="24"/>
        </w:rPr>
        <w:t>.</w:t>
      </w:r>
    </w:p>
    <w:p w14:paraId="752FE264" w14:textId="28BF132F"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Although similar to the old technique, which was developed 20 years ago, continued improvement on the system </w:t>
      </w:r>
      <w:r w:rsidRPr="00D7350B">
        <w:rPr>
          <w:rStyle w:val="NoSpacingChar"/>
          <w:rFonts w:ascii="Times New Roman" w:hAnsi="Times New Roman" w:cs="Times New Roman"/>
          <w:noProof/>
          <w:sz w:val="24"/>
          <w:szCs w:val="24"/>
        </w:rPr>
        <w:t>lead</w:t>
      </w:r>
      <w:r w:rsidR="00D7350B">
        <w:rPr>
          <w:rStyle w:val="NoSpacingChar"/>
          <w:rFonts w:ascii="Times New Roman" w:hAnsi="Times New Roman" w:cs="Times New Roman"/>
          <w:noProof/>
          <w:sz w:val="24"/>
          <w:szCs w:val="24"/>
        </w:rPr>
        <w:t>s</w:t>
      </w:r>
      <w:r>
        <w:rPr>
          <w:rStyle w:val="NoSpacingChar"/>
          <w:rFonts w:ascii="Times New Roman" w:hAnsi="Times New Roman" w:cs="Times New Roman"/>
          <w:sz w:val="24"/>
          <w:szCs w:val="24"/>
        </w:rPr>
        <w:t xml:space="preserve"> to the </w:t>
      </w:r>
      <w:r w:rsidR="00D7350B">
        <w:rPr>
          <w:rStyle w:val="NoSpacingChar"/>
          <w:rFonts w:ascii="Times New Roman" w:hAnsi="Times New Roman" w:cs="Times New Roman"/>
          <w:sz w:val="24"/>
          <w:szCs w:val="24"/>
        </w:rPr>
        <w:t>development of the RJD technology used</w:t>
      </w:r>
      <w:r>
        <w:rPr>
          <w:rStyle w:val="NoSpacingChar"/>
          <w:rFonts w:ascii="Times New Roman" w:hAnsi="Times New Roman" w:cs="Times New Roman"/>
          <w:sz w:val="24"/>
          <w:szCs w:val="24"/>
        </w:rPr>
        <w:t xml:space="preserve"> today.  From successful field operations, the Buckman Jet Drilling system </w:t>
      </w:r>
      <w:r>
        <w:rPr>
          <w:rFonts w:ascii="Times New Roman" w:hAnsi="Times New Roman" w:cs="Times New Roman"/>
          <w:b/>
          <w:sz w:val="24"/>
          <w:szCs w:val="24"/>
        </w:rPr>
        <w:t xml:space="preserve">(Buckman et al. 2013) </w:t>
      </w:r>
      <w:r>
        <w:rPr>
          <w:rStyle w:val="NoSpacingChar"/>
          <w:rFonts w:ascii="Times New Roman" w:hAnsi="Times New Roman" w:cs="Times New Roman"/>
          <w:sz w:val="24"/>
          <w:szCs w:val="24"/>
        </w:rPr>
        <w:t xml:space="preserve">consists of a coiled tubing unit, downhole filter, production tubing (already in place), diverter shoe, flexible hose, and the jetting bit displayed in </w:t>
      </w:r>
      <w:r>
        <w:rPr>
          <w:rStyle w:val="NoSpacingChar"/>
          <w:rFonts w:ascii="Times New Roman" w:hAnsi="Times New Roman" w:cs="Times New Roman"/>
          <w:b/>
          <w:sz w:val="24"/>
          <w:szCs w:val="24"/>
        </w:rPr>
        <w:t xml:space="preserve">Fig. </w:t>
      </w:r>
      <w:commentRangeStart w:id="24"/>
      <w:r>
        <w:rPr>
          <w:rStyle w:val="NoSpacingChar"/>
          <w:rFonts w:ascii="Times New Roman" w:hAnsi="Times New Roman" w:cs="Times New Roman"/>
          <w:b/>
          <w:sz w:val="24"/>
          <w:szCs w:val="24"/>
        </w:rPr>
        <w:t>2.3</w:t>
      </w:r>
      <w:commentRangeEnd w:id="24"/>
      <w:r>
        <w:rPr>
          <w:rStyle w:val="CommentReference"/>
        </w:rPr>
        <w:commentReference w:id="24"/>
      </w:r>
      <w:r>
        <w:rPr>
          <w:rStyle w:val="NoSpacingChar"/>
          <w:rFonts w:ascii="Times New Roman" w:hAnsi="Times New Roman" w:cs="Times New Roman"/>
          <w:sz w:val="24"/>
          <w:szCs w:val="24"/>
        </w:rPr>
        <w:t xml:space="preserve">.  </w:t>
      </w:r>
    </w:p>
    <w:p w14:paraId="490D0333" w14:textId="77777777" w:rsidR="003C2D46" w:rsidRDefault="003C2D46" w:rsidP="003C2D46">
      <w:pPr>
        <w:jc w:val="center"/>
      </w:pPr>
      <w:r>
        <w:rPr>
          <w:rFonts w:ascii="Times New Roman" w:hAnsi="Times New Roman" w:cs="Times New Roman"/>
          <w:noProof/>
          <w:sz w:val="24"/>
          <w:szCs w:val="24"/>
        </w:rPr>
        <w:drawing>
          <wp:inline distT="0" distB="0" distL="0" distR="0" wp14:anchorId="469544AC" wp14:editId="67785B24">
            <wp:extent cx="2799080" cy="2870200"/>
            <wp:effectExtent l="0" t="0" r="127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9080" cy="2870200"/>
                    </a:xfrm>
                    <a:prstGeom prst="rect">
                      <a:avLst/>
                    </a:prstGeom>
                    <a:noFill/>
                    <a:ln>
                      <a:noFill/>
                    </a:ln>
                  </pic:spPr>
                </pic:pic>
              </a:graphicData>
            </a:graphic>
          </wp:inline>
        </w:drawing>
      </w:r>
    </w:p>
    <w:p w14:paraId="13409286" w14:textId="0F0E849E" w:rsidR="003C2D46" w:rsidRDefault="003C2D46" w:rsidP="006F2165">
      <w:pPr>
        <w:pStyle w:val="Caption"/>
        <w:jc w:val="center"/>
      </w:pPr>
      <w:bookmarkStart w:id="25" w:name="_Toc511694125"/>
      <w:r w:rsidRPr="006F2165">
        <w:rPr>
          <w:rStyle w:val="NoSpacingChar"/>
          <w:rFonts w:asciiTheme="majorBidi" w:hAnsiTheme="majorBidi" w:cstheme="majorBidi"/>
          <w:bCs/>
        </w:rPr>
        <w:t>Fig. 2</w:t>
      </w:r>
      <w:r w:rsidR="00126CAF" w:rsidRPr="006F2165">
        <w:rPr>
          <w:rStyle w:val="NoSpacingChar"/>
          <w:rFonts w:asciiTheme="majorBidi" w:hAnsiTheme="majorBidi" w:cstheme="majorBidi"/>
          <w:bCs/>
        </w:rPr>
        <w:t>.</w:t>
      </w:r>
      <w:r w:rsidRPr="006F2165">
        <w:rPr>
          <w:rStyle w:val="NoSpacingChar"/>
          <w:rFonts w:asciiTheme="majorBidi" w:hAnsiTheme="majorBidi" w:cstheme="majorBidi"/>
          <w:bCs/>
        </w:rPr>
        <w:t>3 – BHA of the Buckman Jet Drilling system (Buckman et al. 2013)</w:t>
      </w:r>
      <w:r w:rsidR="00917A88" w:rsidRPr="006F2165">
        <w:rPr>
          <w:color w:val="auto"/>
          <w:sz w:val="28"/>
        </w:rPr>
        <w:t xml:space="preserve">  </w:t>
      </w:r>
      <w:r w:rsidR="00917A88" w:rsidRPr="006F2165">
        <w:rPr>
          <w:color w:val="FFFFFF" w:themeColor="background1"/>
        </w:rPr>
        <w:t xml:space="preserve">Fig. 2. </w:t>
      </w:r>
      <w:r w:rsidR="00917A88" w:rsidRPr="006F2165">
        <w:rPr>
          <w:color w:val="FFFFFF" w:themeColor="background1"/>
        </w:rPr>
        <w:fldChar w:fldCharType="begin"/>
      </w:r>
      <w:r w:rsidR="00917A88" w:rsidRPr="006F2165">
        <w:rPr>
          <w:color w:val="FFFFFF" w:themeColor="background1"/>
        </w:rPr>
        <w:instrText xml:space="preserve"> SEQ Fig._2. \* ARABIC </w:instrText>
      </w:r>
      <w:r w:rsidR="00917A88" w:rsidRPr="006F2165">
        <w:rPr>
          <w:color w:val="FFFFFF" w:themeColor="background1"/>
        </w:rPr>
        <w:fldChar w:fldCharType="separate"/>
      </w:r>
      <w:r w:rsidR="00CA2FE5">
        <w:rPr>
          <w:noProof/>
          <w:color w:val="FFFFFF" w:themeColor="background1"/>
        </w:rPr>
        <w:t>3</w:t>
      </w:r>
      <w:bookmarkEnd w:id="25"/>
      <w:r w:rsidR="00917A88" w:rsidRPr="006F2165">
        <w:rPr>
          <w:color w:val="FFFFFF" w:themeColor="background1"/>
        </w:rPr>
        <w:fldChar w:fldCharType="end"/>
      </w:r>
    </w:p>
    <w:p w14:paraId="0A7E81D6" w14:textId="115620E5"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w:t>
      </w:r>
      <w:r w:rsidRPr="00311703">
        <w:rPr>
          <w:rStyle w:val="NoSpacingChar"/>
          <w:rFonts w:ascii="Times New Roman" w:hAnsi="Times New Roman" w:cs="Times New Roman"/>
          <w:noProof/>
          <w:sz w:val="24"/>
          <w:szCs w:val="24"/>
        </w:rPr>
        <w:t>key</w:t>
      </w:r>
      <w:r>
        <w:rPr>
          <w:rStyle w:val="NoSpacingChar"/>
          <w:rFonts w:ascii="Times New Roman" w:hAnsi="Times New Roman" w:cs="Times New Roman"/>
          <w:sz w:val="24"/>
          <w:szCs w:val="24"/>
        </w:rPr>
        <w:t xml:space="preserve"> upgrades to the Buckman system include the jet bit and the flexible hose.  The jetting nozzle is a 1</w:t>
      </w:r>
      <w:r w:rsidR="002F16B8">
        <w:rPr>
          <w:rStyle w:val="NoSpacingChar"/>
          <w:rFonts w:ascii="Times New Roman" w:hAnsi="Times New Roman" w:cs="Times New Roman"/>
          <w:sz w:val="24"/>
          <w:szCs w:val="24"/>
        </w:rPr>
        <w:t>-</w:t>
      </w:r>
      <w:r>
        <w:rPr>
          <w:rStyle w:val="NoSpacingChar"/>
          <w:rFonts w:ascii="Times New Roman" w:hAnsi="Times New Roman" w:cs="Times New Roman"/>
          <w:sz w:val="24"/>
          <w:szCs w:val="24"/>
        </w:rPr>
        <w:t>in</w:t>
      </w:r>
      <w:r w:rsidR="002F16B8">
        <w:rPr>
          <w:rStyle w:val="NoSpacingChar"/>
          <w:rFonts w:ascii="Times New Roman" w:hAnsi="Times New Roman" w:cs="Times New Roman"/>
          <w:sz w:val="24"/>
          <w:szCs w:val="24"/>
        </w:rPr>
        <w:t>ch</w:t>
      </w:r>
      <w:r>
        <w:rPr>
          <w:rStyle w:val="NoSpacingChar"/>
          <w:rFonts w:ascii="Times New Roman" w:hAnsi="Times New Roman" w:cs="Times New Roman"/>
          <w:sz w:val="24"/>
          <w:szCs w:val="24"/>
        </w:rPr>
        <w:t xml:space="preserve"> diameter consisting of 5-6 </w:t>
      </w:r>
      <w:r w:rsidRPr="00311703">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facing nozzle with 1-3 forward facing nozzles.  The flexible </w:t>
      </w:r>
      <w:r w:rsidRPr="00311703">
        <w:rPr>
          <w:rStyle w:val="NoSpacingChar"/>
          <w:rFonts w:ascii="Times New Roman" w:hAnsi="Times New Roman" w:cs="Times New Roman"/>
          <w:noProof/>
          <w:sz w:val="24"/>
          <w:szCs w:val="24"/>
        </w:rPr>
        <w:t>hose</w:t>
      </w:r>
      <w:r>
        <w:rPr>
          <w:rStyle w:val="NoSpacingChar"/>
          <w:rFonts w:ascii="Times New Roman" w:hAnsi="Times New Roman" w:cs="Times New Roman"/>
          <w:sz w:val="24"/>
          <w:szCs w:val="24"/>
        </w:rPr>
        <w:t xml:space="preserve"> is a braided hose made from either Kevlar or material similar to Kevlar to ensure strength and maintain pressure capabilities </w:t>
      </w:r>
      <w:r>
        <w:rPr>
          <w:rStyle w:val="NoSpacingChar"/>
          <w:rFonts w:ascii="Times New Roman" w:hAnsi="Times New Roman" w:cs="Times New Roman"/>
          <w:b/>
          <w:sz w:val="24"/>
          <w:szCs w:val="24"/>
        </w:rPr>
        <w:t>(Bruni et al. 2007)</w:t>
      </w:r>
      <w:r>
        <w:rPr>
          <w:rStyle w:val="NoSpacingChar"/>
          <w:rFonts w:ascii="Times New Roman" w:hAnsi="Times New Roman" w:cs="Times New Roman"/>
          <w:sz w:val="24"/>
          <w:szCs w:val="24"/>
        </w:rPr>
        <w:t xml:space="preserve">.  One </w:t>
      </w:r>
      <w:r w:rsidRPr="00311703">
        <w:rPr>
          <w:rStyle w:val="NoSpacingChar"/>
          <w:rFonts w:ascii="Times New Roman" w:hAnsi="Times New Roman" w:cs="Times New Roman"/>
          <w:noProof/>
          <w:sz w:val="24"/>
          <w:szCs w:val="24"/>
        </w:rPr>
        <w:t>interesting</w:t>
      </w:r>
      <w:r>
        <w:rPr>
          <w:rStyle w:val="NoSpacingChar"/>
          <w:rFonts w:ascii="Times New Roman" w:hAnsi="Times New Roman" w:cs="Times New Roman"/>
          <w:sz w:val="24"/>
          <w:szCs w:val="24"/>
        </w:rPr>
        <w:t xml:space="preserve"> aspect of the Buckman setup is the use of their ‘Flatpak</w:t>
      </w:r>
      <w:r w:rsidR="00311703">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where </w:t>
      </w:r>
      <w:r w:rsidR="00311703">
        <w:rPr>
          <w:rStyle w:val="NoSpacingChar"/>
          <w:rFonts w:ascii="Times New Roman" w:hAnsi="Times New Roman" w:cs="Times New Roman"/>
          <w:noProof/>
          <w:sz w:val="24"/>
          <w:szCs w:val="24"/>
        </w:rPr>
        <w:t>a dual-</w:t>
      </w:r>
      <w:r w:rsidRPr="00311703">
        <w:rPr>
          <w:rStyle w:val="NoSpacingChar"/>
          <w:rFonts w:ascii="Times New Roman" w:hAnsi="Times New Roman" w:cs="Times New Roman"/>
          <w:noProof/>
          <w:sz w:val="24"/>
          <w:szCs w:val="24"/>
        </w:rPr>
        <w:t>coil</w:t>
      </w:r>
      <w:r w:rsidR="00311703" w:rsidRPr="00311703">
        <w:rPr>
          <w:rStyle w:val="NoSpacingChar"/>
          <w:rFonts w:ascii="Times New Roman" w:hAnsi="Times New Roman" w:cs="Times New Roman"/>
          <w:noProof/>
          <w:sz w:val="24"/>
          <w:szCs w:val="24"/>
        </w:rPr>
        <w:t>ed</w:t>
      </w:r>
      <w:r w:rsidR="00311703">
        <w:rPr>
          <w:rStyle w:val="NoSpacingChar"/>
          <w:rFonts w:ascii="Times New Roman" w:hAnsi="Times New Roman" w:cs="Times New Roman"/>
          <w:noProof/>
          <w:sz w:val="24"/>
          <w:szCs w:val="24"/>
        </w:rPr>
        <w:t xml:space="preserve"> </w:t>
      </w:r>
      <w:r w:rsidRPr="00311703">
        <w:rPr>
          <w:rStyle w:val="NoSpacingChar"/>
          <w:rFonts w:ascii="Times New Roman" w:hAnsi="Times New Roman" w:cs="Times New Roman"/>
          <w:noProof/>
          <w:sz w:val="24"/>
          <w:szCs w:val="24"/>
        </w:rPr>
        <w:t>tubing strings</w:t>
      </w:r>
      <w:r>
        <w:rPr>
          <w:rStyle w:val="NoSpacingChar"/>
          <w:rFonts w:ascii="Times New Roman" w:hAnsi="Times New Roman" w:cs="Times New Roman"/>
          <w:sz w:val="24"/>
          <w:szCs w:val="24"/>
        </w:rPr>
        <w:t xml:space="preserve"> ran at the same time (one </w:t>
      </w:r>
      <w:r w:rsidRPr="00311703">
        <w:rPr>
          <w:rStyle w:val="NoSpacingChar"/>
          <w:rFonts w:ascii="Times New Roman" w:hAnsi="Times New Roman" w:cs="Times New Roman"/>
          <w:noProof/>
          <w:sz w:val="24"/>
          <w:szCs w:val="24"/>
        </w:rPr>
        <w:t>string</w:t>
      </w:r>
      <w:r>
        <w:rPr>
          <w:rStyle w:val="NoSpacingChar"/>
          <w:rFonts w:ascii="Times New Roman" w:hAnsi="Times New Roman" w:cs="Times New Roman"/>
          <w:sz w:val="24"/>
          <w:szCs w:val="24"/>
        </w:rPr>
        <w:t xml:space="preserve"> inside the other), permitting underbalanced drilling.</w:t>
      </w:r>
    </w:p>
    <w:p w14:paraId="3247AEBB" w14:textId="77777777" w:rsidR="003C2D46" w:rsidRDefault="003C2D46" w:rsidP="003C2D46">
      <w:pPr>
        <w:pStyle w:val="Heading3"/>
      </w:pPr>
      <w:bookmarkStart w:id="26" w:name="_Toc511737481"/>
      <w:r>
        <w:lastRenderedPageBreak/>
        <w:t>2.3.2 Field Studies</w:t>
      </w:r>
      <w:bookmarkEnd w:id="26"/>
    </w:p>
    <w:p w14:paraId="03071A6C" w14:textId="3038B95A"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The question many in the industry care about is the system and its field applicability.   The concept may be great theoretically; however, nearly impossible to perform.  For the industry, success is determined from the results in the field.  The RJD technology has demonstrated many successful field cases on the production enhancements from around the world including the United Sta</w:t>
      </w:r>
      <w:r w:rsidRPr="00EC760C">
        <w:rPr>
          <w:rStyle w:val="NoSpacingChar"/>
          <w:rFonts w:ascii="Times New Roman" w:hAnsi="Times New Roman" w:cs="Times New Roman"/>
          <w:sz w:val="24"/>
          <w:szCs w:val="24"/>
        </w:rPr>
        <w:t xml:space="preserve">tes, Argentina, China and Egypt to name a few.  There have been a number of studies  </w:t>
      </w:r>
      <w:r w:rsidR="002E661B" w:rsidRPr="006F2165">
        <w:rPr>
          <w:rStyle w:val="NoSpacingChar"/>
        </w:rPr>
        <w:t>(Bin et al. 2016, Bruni et al. 2007, Buckman et al. 2013, Cinelli and Kamel 2013, Kohar and Gogoi 2014, Ragab and Kamel 2013)</w:t>
      </w:r>
      <w:r w:rsidR="002E661B" w:rsidRPr="00EC760C">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showing</w:t>
      </w:r>
      <w:r w:rsidR="00311703">
        <w:rPr>
          <w:rStyle w:val="NoSpacingChar"/>
          <w:rFonts w:ascii="Times New Roman" w:hAnsi="Times New Roman" w:cs="Times New Roman"/>
          <w:sz w:val="24"/>
          <w:szCs w:val="24"/>
        </w:rPr>
        <w:t xml:space="preserve"> a</w:t>
      </w:r>
      <w:r>
        <w:rPr>
          <w:rStyle w:val="NoSpacingChar"/>
          <w:rFonts w:ascii="Times New Roman" w:hAnsi="Times New Roman" w:cs="Times New Roman"/>
          <w:sz w:val="24"/>
          <w:szCs w:val="24"/>
        </w:rPr>
        <w:t xml:space="preserve"> </w:t>
      </w:r>
      <w:r w:rsidRPr="00311703">
        <w:rPr>
          <w:rStyle w:val="NoSpacingChar"/>
          <w:rFonts w:ascii="Times New Roman" w:hAnsi="Times New Roman" w:cs="Times New Roman"/>
          <w:sz w:val="24"/>
          <w:szCs w:val="24"/>
        </w:rPr>
        <w:t>surprising</w:t>
      </w:r>
      <w:r>
        <w:rPr>
          <w:rStyle w:val="NoSpacingChar"/>
          <w:rFonts w:ascii="Times New Roman" w:hAnsi="Times New Roman" w:cs="Times New Roman"/>
          <w:sz w:val="24"/>
          <w:szCs w:val="24"/>
        </w:rPr>
        <w:t xml:space="preserve"> level of success in terms of </w:t>
      </w:r>
      <w:r w:rsidRPr="00311703">
        <w:rPr>
          <w:rStyle w:val="NoSpacingChar"/>
          <w:rFonts w:ascii="Times New Roman" w:hAnsi="Times New Roman" w:cs="Times New Roman"/>
          <w:noProof/>
          <w:sz w:val="24"/>
          <w:szCs w:val="24"/>
        </w:rPr>
        <w:t>producti</w:t>
      </w:r>
      <w:r w:rsidR="00311703">
        <w:rPr>
          <w:rStyle w:val="NoSpacingChar"/>
          <w:rFonts w:ascii="Times New Roman" w:hAnsi="Times New Roman" w:cs="Times New Roman"/>
          <w:noProof/>
          <w:sz w:val="24"/>
          <w:szCs w:val="24"/>
        </w:rPr>
        <w:t>vity</w:t>
      </w:r>
      <w:r>
        <w:rPr>
          <w:rStyle w:val="NoSpacingChar"/>
          <w:rFonts w:ascii="Times New Roman" w:hAnsi="Times New Roman" w:cs="Times New Roman"/>
          <w:sz w:val="24"/>
          <w:szCs w:val="24"/>
        </w:rPr>
        <w:t xml:space="preserve"> improvement, but none includes the Rate of Return (ROR) for the operator or the break-even time.  </w:t>
      </w:r>
      <w:r w:rsidRPr="00311703">
        <w:rPr>
          <w:rStyle w:val="NoSpacingChar"/>
          <w:rFonts w:ascii="Times New Roman" w:hAnsi="Times New Roman" w:cs="Times New Roman"/>
          <w:noProof/>
          <w:sz w:val="24"/>
          <w:szCs w:val="24"/>
        </w:rPr>
        <w:t>Although</w:t>
      </w:r>
      <w:r>
        <w:rPr>
          <w:rStyle w:val="NoSpacingChar"/>
          <w:rFonts w:ascii="Times New Roman" w:hAnsi="Times New Roman" w:cs="Times New Roman"/>
          <w:sz w:val="24"/>
          <w:szCs w:val="24"/>
        </w:rPr>
        <w:t xml:space="preserve"> estimating prices and costs can suffice a general study, further individualized pricing would help to determine the economic benefit of using RJD as opposed to another enhanced oil recovery or completion technique.</w:t>
      </w:r>
    </w:p>
    <w:p w14:paraId="428D5695" w14:textId="2EA7519F"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 field study conducted in the La Barge Field in Wyoming consisted of eight different wells, six offset vertical wells without intervention, one well before and after drilling three radials, and one new well drilled with three radials </w:t>
      </w:r>
      <w:r>
        <w:rPr>
          <w:rStyle w:val="NoSpacingChar"/>
          <w:rFonts w:ascii="Times New Roman" w:hAnsi="Times New Roman" w:cs="Times New Roman"/>
          <w:b/>
          <w:sz w:val="24"/>
          <w:szCs w:val="24"/>
        </w:rPr>
        <w:t>(Dickinson et al. 1993)</w:t>
      </w:r>
      <w:r>
        <w:rPr>
          <w:rStyle w:val="NoSpacingChar"/>
          <w:rFonts w:ascii="Times New Roman" w:hAnsi="Times New Roman" w:cs="Times New Roman"/>
          <w:sz w:val="24"/>
          <w:szCs w:val="24"/>
        </w:rPr>
        <w:t xml:space="preserve">.  </w:t>
      </w:r>
      <w:r w:rsidRPr="00311703">
        <w:rPr>
          <w:rStyle w:val="NoSpacingChar"/>
          <w:rFonts w:ascii="Times New Roman" w:hAnsi="Times New Roman" w:cs="Times New Roman"/>
          <w:noProof/>
          <w:sz w:val="24"/>
          <w:szCs w:val="24"/>
        </w:rPr>
        <w:t>The data</w:t>
      </w:r>
      <w:r>
        <w:rPr>
          <w:rStyle w:val="NoSpacingChar"/>
          <w:rFonts w:ascii="Times New Roman" w:hAnsi="Times New Roman" w:cs="Times New Roman"/>
          <w:sz w:val="24"/>
          <w:szCs w:val="24"/>
        </w:rPr>
        <w:t xml:space="preserve"> in </w:t>
      </w:r>
      <w:r>
        <w:rPr>
          <w:rStyle w:val="NoSpacingChar"/>
          <w:rFonts w:ascii="Times New Roman" w:hAnsi="Times New Roman" w:cs="Times New Roman"/>
          <w:b/>
          <w:sz w:val="24"/>
          <w:szCs w:val="24"/>
        </w:rPr>
        <w:t>Fig. 2.4</w:t>
      </w:r>
      <w:r>
        <w:rPr>
          <w:rStyle w:val="NoSpacingChar"/>
          <w:rFonts w:ascii="Times New Roman" w:hAnsi="Times New Roman" w:cs="Times New Roman"/>
          <w:sz w:val="24"/>
          <w:szCs w:val="24"/>
        </w:rPr>
        <w:t xml:space="preserve"> displays the range of oil production rate for wells with and without RJD intervention, with the wells on the left being only vertical wells and the wells on the right being wells that were jet drilled.  </w:t>
      </w:r>
      <w:r>
        <w:rPr>
          <w:rStyle w:val="NoSpacingChar"/>
          <w:rFonts w:ascii="Times New Roman" w:hAnsi="Times New Roman" w:cs="Times New Roman"/>
          <w:b/>
          <w:sz w:val="24"/>
          <w:szCs w:val="24"/>
        </w:rPr>
        <w:t>Table 2.1</w:t>
      </w:r>
      <w:r>
        <w:rPr>
          <w:rStyle w:val="NoSpacingChar"/>
          <w:rFonts w:ascii="Times New Roman" w:hAnsi="Times New Roman" w:cs="Times New Roman"/>
          <w:sz w:val="24"/>
          <w:szCs w:val="24"/>
        </w:rPr>
        <w:t xml:space="preserve"> provides the decline rate for water and oil to give an understanding of the initial production before any RJD operation</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 xml:space="preserve">According to the data, the </w:t>
      </w:r>
      <w:r w:rsidR="005C7977">
        <w:rPr>
          <w:rStyle w:val="NoSpacingChar"/>
          <w:rFonts w:ascii="Times New Roman" w:hAnsi="Times New Roman" w:cs="Times New Roman"/>
          <w:sz w:val="24"/>
          <w:szCs w:val="24"/>
        </w:rPr>
        <w:t xml:space="preserve">reentry of </w:t>
      </w:r>
      <w:r>
        <w:rPr>
          <w:rStyle w:val="NoSpacingChar"/>
          <w:rFonts w:ascii="Times New Roman" w:hAnsi="Times New Roman" w:cs="Times New Roman"/>
          <w:sz w:val="24"/>
          <w:szCs w:val="24"/>
        </w:rPr>
        <w:t>well</w:t>
      </w:r>
      <w:r w:rsidR="005C7977">
        <w:rPr>
          <w:rStyle w:val="NoSpacingChar"/>
          <w:rFonts w:ascii="Times New Roman" w:hAnsi="Times New Roman" w:cs="Times New Roman"/>
          <w:sz w:val="24"/>
          <w:szCs w:val="24"/>
        </w:rPr>
        <w:t xml:space="preserve"> J634</w:t>
      </w:r>
      <w:r>
        <w:rPr>
          <w:rStyle w:val="NoSpacingChar"/>
          <w:rFonts w:ascii="Times New Roman" w:hAnsi="Times New Roman" w:cs="Times New Roman"/>
          <w:sz w:val="24"/>
          <w:szCs w:val="24"/>
        </w:rPr>
        <w:t xml:space="preserve"> </w:t>
      </w:r>
      <w:r w:rsidR="005C7977">
        <w:rPr>
          <w:rStyle w:val="NoSpacingChar"/>
          <w:rFonts w:ascii="Times New Roman" w:hAnsi="Times New Roman" w:cs="Times New Roman"/>
          <w:sz w:val="24"/>
          <w:szCs w:val="24"/>
        </w:rPr>
        <w:t>drilled three radials with lengths 54 to 70 ft</w:t>
      </w:r>
      <w:r>
        <w:rPr>
          <w:rStyle w:val="NoSpacingChar"/>
          <w:rFonts w:ascii="Times New Roman" w:hAnsi="Times New Roman" w:cs="Times New Roman"/>
          <w:sz w:val="24"/>
          <w:szCs w:val="24"/>
        </w:rPr>
        <w:t xml:space="preserve"> exhibited </w:t>
      </w:r>
      <w:r w:rsidR="005C7977">
        <w:rPr>
          <w:rStyle w:val="NoSpacingChar"/>
          <w:rFonts w:ascii="Times New Roman" w:hAnsi="Times New Roman" w:cs="Times New Roman"/>
          <w:sz w:val="24"/>
          <w:szCs w:val="24"/>
        </w:rPr>
        <w:t xml:space="preserve">an </w:t>
      </w:r>
      <w:r>
        <w:rPr>
          <w:rStyle w:val="NoSpacingChar"/>
          <w:rFonts w:ascii="Times New Roman" w:hAnsi="Times New Roman" w:cs="Times New Roman"/>
          <w:sz w:val="24"/>
          <w:szCs w:val="24"/>
        </w:rPr>
        <w:t>increased producti</w:t>
      </w:r>
      <w:r w:rsidR="005C7977">
        <w:rPr>
          <w:rStyle w:val="NoSpacingChar"/>
          <w:rFonts w:ascii="Times New Roman" w:hAnsi="Times New Roman" w:cs="Times New Roman"/>
          <w:sz w:val="24"/>
          <w:szCs w:val="24"/>
        </w:rPr>
        <w:t xml:space="preserve">on in oil of about two times and reduced declination rate by about half.  </w:t>
      </w:r>
      <w:r w:rsidR="007C265F">
        <w:rPr>
          <w:rStyle w:val="NoSpacingChar"/>
          <w:rFonts w:ascii="Times New Roman" w:hAnsi="Times New Roman" w:cs="Times New Roman"/>
          <w:sz w:val="24"/>
          <w:szCs w:val="24"/>
        </w:rPr>
        <w:t xml:space="preserve">The expectation of a larger production increase lead to the assumption that wellbore damage was not as severe as expected.  </w:t>
      </w:r>
      <w:r w:rsidR="005C7977">
        <w:rPr>
          <w:rStyle w:val="NoSpacingChar"/>
          <w:rFonts w:ascii="Times New Roman" w:hAnsi="Times New Roman" w:cs="Times New Roman"/>
          <w:sz w:val="24"/>
          <w:szCs w:val="24"/>
        </w:rPr>
        <w:t xml:space="preserve">The production increase of the new well </w:t>
      </w:r>
      <w:r w:rsidR="005C7977">
        <w:rPr>
          <w:rStyle w:val="NoSpacingChar"/>
          <w:rFonts w:ascii="Times New Roman" w:hAnsi="Times New Roman" w:cs="Times New Roman"/>
          <w:sz w:val="24"/>
          <w:szCs w:val="24"/>
        </w:rPr>
        <w:lastRenderedPageBreak/>
        <w:t>G634y with three radials roughly four times compared to the offset vertical wells.</w:t>
      </w:r>
      <w:r>
        <w:rPr>
          <w:rStyle w:val="NoSpacingChar"/>
          <w:rFonts w:ascii="Times New Roman" w:hAnsi="Times New Roman" w:cs="Times New Roman"/>
          <w:sz w:val="24"/>
          <w:szCs w:val="24"/>
        </w:rPr>
        <w:t xml:space="preserve"> In this case, the production bump assumed to be from penetrating through the skin or damaged zone near the wellbore into more </w:t>
      </w:r>
      <w:r w:rsidRPr="00311703">
        <w:rPr>
          <w:rStyle w:val="NoSpacingChar"/>
          <w:rFonts w:ascii="Times New Roman" w:hAnsi="Times New Roman" w:cs="Times New Roman"/>
          <w:noProof/>
          <w:sz w:val="24"/>
          <w:szCs w:val="24"/>
        </w:rPr>
        <w:t>virgin</w:t>
      </w:r>
      <w:r>
        <w:rPr>
          <w:rStyle w:val="NoSpacingChar"/>
          <w:rFonts w:ascii="Times New Roman" w:hAnsi="Times New Roman" w:cs="Times New Roman"/>
          <w:sz w:val="24"/>
          <w:szCs w:val="24"/>
        </w:rPr>
        <w:t xml:space="preserve"> rock.  From this study, RJD seems acceptable, but with only two wells jet drilled there is not enough data for a definitive stance on RJD operation.  The scope of this study does not encompass the economics before </w:t>
      </w:r>
      <w:r w:rsidRPr="00311703">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after an RJD job, production may increase, but if the well takes several years to break even, this would not be good from an operator’s standpoint.</w:t>
      </w:r>
    </w:p>
    <w:p w14:paraId="433F788F" w14:textId="77777777" w:rsidR="003C2D46" w:rsidRDefault="003C2D46" w:rsidP="003C2D46">
      <w:pPr>
        <w:pStyle w:val="NoSpacing"/>
        <w:spacing w:line="360" w:lineRule="auto"/>
        <w:jc w:val="center"/>
        <w:rPr>
          <w:rStyle w:val="NoSpacingChar"/>
          <w:rFonts w:ascii="Times New Roman" w:hAnsi="Times New Roman" w:cs="Times New Roman"/>
          <w:sz w:val="24"/>
          <w:szCs w:val="24"/>
        </w:rPr>
      </w:pPr>
      <w:r>
        <w:rPr>
          <w:noProof/>
        </w:rPr>
        <w:drawing>
          <wp:inline distT="0" distB="0" distL="0" distR="0" wp14:anchorId="0F4D5A0F" wp14:editId="59ED8EAF">
            <wp:extent cx="5394960" cy="3204210"/>
            <wp:effectExtent l="0" t="0" r="15240" b="152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00DC0A" w14:textId="77777777" w:rsidR="003C2D46" w:rsidRDefault="003C2D46">
      <w:pPr>
        <w:pStyle w:val="Fig"/>
      </w:pPr>
      <w:r>
        <w:t>Fig. 2.4 – Oil Production rate with and without RJD (data from Dickinson et al. 1993)</w:t>
      </w:r>
    </w:p>
    <w:p w14:paraId="3D066085" w14:textId="5365052C"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27" w:name="_Toc511694126"/>
      <w:r w:rsidRPr="006F2165">
        <w:rPr>
          <w:color w:val="FFFFFF" w:themeColor="background1"/>
        </w:rPr>
        <w:t xml:space="preserve">Fig. 2. </w:t>
      </w:r>
      <w:r w:rsidRPr="006F2165">
        <w:rPr>
          <w:color w:val="FFFFFF" w:themeColor="background1"/>
        </w:rPr>
        <w:fldChar w:fldCharType="begin"/>
      </w:r>
      <w:r w:rsidRPr="006F2165">
        <w:rPr>
          <w:color w:val="FFFFFF" w:themeColor="background1"/>
        </w:rPr>
        <w:instrText xml:space="preserve"> SEQ Fig._2. \* ARABIC </w:instrText>
      </w:r>
      <w:r w:rsidRPr="006F2165">
        <w:rPr>
          <w:color w:val="FFFFFF" w:themeColor="background1"/>
        </w:rPr>
        <w:fldChar w:fldCharType="separate"/>
      </w:r>
      <w:r w:rsidR="00CA2FE5">
        <w:rPr>
          <w:noProof/>
          <w:color w:val="FFFFFF" w:themeColor="background1"/>
        </w:rPr>
        <w:t>4</w:t>
      </w:r>
      <w:bookmarkEnd w:id="27"/>
      <w:r w:rsidRPr="006F2165">
        <w:rPr>
          <w:color w:val="FFFFFF" w:themeColor="background1"/>
        </w:rPr>
        <w:fldChar w:fldCharType="end"/>
      </w:r>
    </w:p>
    <w:p w14:paraId="6B19E8C8" w14:textId="77777777" w:rsidR="00A94E6F" w:rsidRDefault="00A94E6F" w:rsidP="00A94E6F">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 study from the Liaohe Oilfield in China in 1999, in which four radial boreholes drilled at three different depths, noticed increases in production up to 400% </w:t>
      </w:r>
      <w:r>
        <w:rPr>
          <w:rStyle w:val="NoSpacingChar"/>
          <w:rFonts w:ascii="Times New Roman" w:hAnsi="Times New Roman" w:cs="Times New Roman"/>
          <w:b/>
          <w:sz w:val="24"/>
          <w:szCs w:val="24"/>
        </w:rPr>
        <w:t>(Yonghe et al. 2000)</w:t>
      </w:r>
      <w:r>
        <w:rPr>
          <w:rStyle w:val="NoSpacingChar"/>
          <w:rFonts w:ascii="Times New Roman" w:hAnsi="Times New Roman" w:cs="Times New Roman"/>
          <w:sz w:val="24"/>
          <w:szCs w:val="24"/>
        </w:rPr>
        <w:t xml:space="preserve">.  Unlike the initial case, the RJD operation was followed by hydraulic fracturing and gravel pack completion.  By hydraulically fracturing the well after jet drilling, this significantly increased the cost of the </w:t>
      </w:r>
      <w:r w:rsidRPr="00311703">
        <w:rPr>
          <w:rStyle w:val="NoSpacingChar"/>
          <w:rFonts w:ascii="Times New Roman" w:hAnsi="Times New Roman" w:cs="Times New Roman"/>
          <w:noProof/>
          <w:sz w:val="24"/>
          <w:szCs w:val="24"/>
        </w:rPr>
        <w:t>operation</w:t>
      </w:r>
      <w:r>
        <w:rPr>
          <w:rStyle w:val="NoSpacingChar"/>
          <w:rFonts w:ascii="Times New Roman" w:hAnsi="Times New Roman" w:cs="Times New Roman"/>
          <w:sz w:val="24"/>
          <w:szCs w:val="24"/>
        </w:rPr>
        <w:t xml:space="preserve"> to roughly $1 million.  Although, cheap in comparison to the plug and perf technique used today, this is far too expensive when </w:t>
      </w:r>
      <w:r>
        <w:rPr>
          <w:rStyle w:val="NoSpacingChar"/>
          <w:rFonts w:ascii="Times New Roman" w:hAnsi="Times New Roman" w:cs="Times New Roman"/>
          <w:sz w:val="24"/>
          <w:szCs w:val="24"/>
        </w:rPr>
        <w:lastRenderedPageBreak/>
        <w:t xml:space="preserve">the niche is extending the life or enhancing production of depleted or thin pay zones.  This also poses the question, what influenced the increase in production?  Was it the hydraulic fracturing, the jet drilled laterals, or some combination?  For better comparison, keeping the RJD well intervention process as consistent as possible is </w:t>
      </w:r>
      <w:r w:rsidRPr="00311703">
        <w:rPr>
          <w:rStyle w:val="NoSpacingChar"/>
          <w:rFonts w:ascii="Times New Roman" w:hAnsi="Times New Roman" w:cs="Times New Roman"/>
          <w:noProof/>
          <w:sz w:val="24"/>
          <w:szCs w:val="24"/>
        </w:rPr>
        <w:t>key</w:t>
      </w:r>
      <w:r>
        <w:rPr>
          <w:rStyle w:val="NoSpacingChar"/>
          <w:rFonts w:ascii="Times New Roman" w:hAnsi="Times New Roman" w:cs="Times New Roman"/>
          <w:sz w:val="24"/>
          <w:szCs w:val="24"/>
        </w:rPr>
        <w:t>.</w:t>
      </w:r>
    </w:p>
    <w:p w14:paraId="38B1B5F1" w14:textId="51D9F465" w:rsidR="003C2D46" w:rsidRDefault="003C2D46" w:rsidP="006F2165">
      <w:pPr>
        <w:pStyle w:val="Caption"/>
        <w:rPr>
          <w:rStyle w:val="NoSpacingChar"/>
          <w:sz w:val="24"/>
          <w:szCs w:val="24"/>
        </w:rPr>
      </w:pPr>
      <w:bookmarkStart w:id="28" w:name="_Toc511703402"/>
      <w:r w:rsidRPr="006F2165">
        <w:rPr>
          <w:rFonts w:ascii="Times New Roman" w:hAnsi="Times New Roman" w:cs="Times New Roman"/>
          <w:b/>
          <w:i w:val="0"/>
          <w:color w:val="auto"/>
          <w:sz w:val="22"/>
        </w:rPr>
        <w:t>Table 2.1 – Oil and water production rate with and without RJD intervention</w:t>
      </w:r>
      <w:r w:rsidR="00B3668F" w:rsidRPr="006F2165">
        <w:rPr>
          <w:color w:val="auto"/>
          <w:sz w:val="22"/>
        </w:rPr>
        <w:t xml:space="preserve">   </w:t>
      </w:r>
      <w:r w:rsidR="00FC3A2E" w:rsidRPr="006F2165">
        <w:rPr>
          <w:color w:val="FFFFFF" w:themeColor="background1"/>
        </w:rPr>
        <w:t xml:space="preserve">Table 2. </w:t>
      </w:r>
      <w:r w:rsidR="00FC3A2E" w:rsidRPr="006F2165">
        <w:rPr>
          <w:color w:val="FFFFFF" w:themeColor="background1"/>
        </w:rPr>
        <w:fldChar w:fldCharType="begin"/>
      </w:r>
      <w:r w:rsidR="00FC3A2E" w:rsidRPr="006F2165">
        <w:rPr>
          <w:color w:val="FFFFFF" w:themeColor="background1"/>
        </w:rPr>
        <w:instrText xml:space="preserve"> SEQ Table_2. \* ARABIC </w:instrText>
      </w:r>
      <w:r w:rsidR="00FC3A2E" w:rsidRPr="006F2165">
        <w:rPr>
          <w:color w:val="FFFFFF" w:themeColor="background1"/>
        </w:rPr>
        <w:fldChar w:fldCharType="separate"/>
      </w:r>
      <w:r w:rsidR="00CA2FE5">
        <w:rPr>
          <w:noProof/>
          <w:color w:val="FFFFFF" w:themeColor="background1"/>
        </w:rPr>
        <w:t>1</w:t>
      </w:r>
      <w:bookmarkEnd w:id="28"/>
      <w:r w:rsidR="00FC3A2E" w:rsidRPr="006F2165">
        <w:rPr>
          <w:color w:val="FFFFFF" w:themeColor="background1"/>
        </w:rPr>
        <w:fldChar w:fldCharType="end"/>
      </w:r>
    </w:p>
    <w:p w14:paraId="149DC069" w14:textId="77777777" w:rsidR="003C2D46" w:rsidRDefault="003C2D46" w:rsidP="003C2D46">
      <w:pPr>
        <w:pStyle w:val="NoSpacing"/>
        <w:spacing w:line="480" w:lineRule="auto"/>
        <w:jc w:val="center"/>
        <w:rPr>
          <w:rStyle w:val="NoSpacingChar"/>
          <w:rFonts w:ascii="Times New Roman" w:hAnsi="Times New Roman" w:cs="Times New Roman"/>
          <w:b/>
          <w:sz w:val="24"/>
          <w:szCs w:val="24"/>
        </w:rPr>
      </w:pPr>
      <w:r>
        <w:rPr>
          <w:noProof/>
        </w:rPr>
        <w:drawing>
          <wp:anchor distT="0" distB="0" distL="114300" distR="114300" simplePos="0" relativeHeight="251846144" behindDoc="0" locked="0" layoutInCell="1" allowOverlap="1" wp14:anchorId="41B09CF9" wp14:editId="32CFC58A">
            <wp:simplePos x="0" y="0"/>
            <wp:positionH relativeFrom="column">
              <wp:posOffset>19050</wp:posOffset>
            </wp:positionH>
            <wp:positionV relativeFrom="paragraph">
              <wp:posOffset>16510</wp:posOffset>
            </wp:positionV>
            <wp:extent cx="5394960" cy="1829765"/>
            <wp:effectExtent l="19050" t="19050" r="15240" b="1841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1829765"/>
                    </a:xfrm>
                    <a:prstGeom prst="rect">
                      <a:avLst/>
                    </a:prstGeom>
                    <a:noFill/>
                    <a:ln w="9525" cmpd="sng">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14D669B2" w14:textId="3FB54133"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 study conducted in Argentina from Golfo San Jorge and the Neuquén basins obtained conflicting and inconclusive results </w:t>
      </w:r>
      <w:r>
        <w:rPr>
          <w:rStyle w:val="NoSpacingChar"/>
          <w:rFonts w:ascii="Times New Roman" w:hAnsi="Times New Roman" w:cs="Times New Roman"/>
          <w:b/>
          <w:sz w:val="24"/>
          <w:szCs w:val="24"/>
        </w:rPr>
        <w:t>(Bruni et al. 2007)</w:t>
      </w:r>
      <w:r>
        <w:rPr>
          <w:rStyle w:val="NoSpacingChar"/>
          <w:rFonts w:ascii="Times New Roman" w:hAnsi="Times New Roman" w:cs="Times New Roman"/>
          <w:sz w:val="24"/>
          <w:szCs w:val="24"/>
        </w:rPr>
        <w:t>.  Several factors with varying degrees o</w:t>
      </w:r>
      <w:r w:rsidR="00311703">
        <w:rPr>
          <w:rStyle w:val="NoSpacingChar"/>
          <w:rFonts w:ascii="Times New Roman" w:hAnsi="Times New Roman" w:cs="Times New Roman"/>
          <w:sz w:val="24"/>
          <w:szCs w:val="24"/>
        </w:rPr>
        <w:t>f uncertainty all played a part</w:t>
      </w:r>
      <w:r>
        <w:rPr>
          <w:rStyle w:val="NoSpacingChar"/>
          <w:rFonts w:ascii="Times New Roman" w:hAnsi="Times New Roman" w:cs="Times New Roman"/>
          <w:sz w:val="24"/>
          <w:szCs w:val="24"/>
        </w:rPr>
        <w:t xml:space="preserve"> </w:t>
      </w:r>
      <w:r w:rsidR="00311703" w:rsidRPr="00311703">
        <w:rPr>
          <w:rStyle w:val="NoSpacingChar"/>
          <w:rFonts w:ascii="Times New Roman" w:hAnsi="Times New Roman" w:cs="Times New Roman"/>
          <w:noProof/>
          <w:sz w:val="24"/>
          <w:szCs w:val="24"/>
        </w:rPr>
        <w:t>including</w:t>
      </w:r>
      <w:r w:rsidRPr="00311703">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w:t>
      </w:r>
      <w:r w:rsidRPr="00311703">
        <w:rPr>
          <w:rStyle w:val="NoSpacingChar"/>
          <w:rFonts w:ascii="Times New Roman" w:hAnsi="Times New Roman" w:cs="Times New Roman"/>
          <w:noProof/>
          <w:sz w:val="24"/>
          <w:szCs w:val="24"/>
        </w:rPr>
        <w:t>basin</w:t>
      </w:r>
      <w:r>
        <w:rPr>
          <w:rStyle w:val="NoSpacingChar"/>
          <w:rFonts w:ascii="Times New Roman" w:hAnsi="Times New Roman" w:cs="Times New Roman"/>
          <w:sz w:val="24"/>
          <w:szCs w:val="24"/>
        </w:rPr>
        <w:t xml:space="preserve">, formation, fluid type, depth, production rate, formation damage or skin, bit orientation, and drilling direction.  With this many ambiguous elements, it is hard to obtain definitive results, but this study is imperative for the RJD technology learning curve.  From the study, the operations for the shallower wells went a bit smoother than </w:t>
      </w:r>
      <w:r w:rsidRPr="00311703">
        <w:rPr>
          <w:rStyle w:val="NoSpacingChar"/>
          <w:rFonts w:ascii="Times New Roman" w:hAnsi="Times New Roman" w:cs="Times New Roman"/>
          <w:noProof/>
          <w:sz w:val="24"/>
          <w:szCs w:val="24"/>
        </w:rPr>
        <w:t>the</w:t>
      </w:r>
      <w:r>
        <w:rPr>
          <w:rStyle w:val="NoSpacingChar"/>
          <w:rFonts w:ascii="Times New Roman" w:hAnsi="Times New Roman" w:cs="Times New Roman"/>
          <w:sz w:val="24"/>
          <w:szCs w:val="24"/>
        </w:rPr>
        <w:t xml:space="preserve"> deeper wells.  A </w:t>
      </w:r>
      <w:r w:rsidRPr="00311703">
        <w:rPr>
          <w:rStyle w:val="NoSpacingChar"/>
          <w:rFonts w:ascii="Times New Roman" w:hAnsi="Times New Roman" w:cs="Times New Roman"/>
          <w:noProof/>
          <w:sz w:val="24"/>
          <w:szCs w:val="24"/>
        </w:rPr>
        <w:t>major</w:t>
      </w:r>
      <w:r>
        <w:rPr>
          <w:rStyle w:val="NoSpacingChar"/>
          <w:rFonts w:ascii="Times New Roman" w:hAnsi="Times New Roman" w:cs="Times New Roman"/>
          <w:sz w:val="24"/>
          <w:szCs w:val="24"/>
        </w:rPr>
        <w:t xml:space="preserve"> issue encountered was determining the orientation of the lateral holes and the direction of the jet bit while drilling.  This coupled with using production rate as the control creates a lack of consistency amongst test wells.  Production as</w:t>
      </w:r>
      <w:r w:rsidRPr="00311703">
        <w:rPr>
          <w:rStyle w:val="NoSpacingChar"/>
          <w:rFonts w:ascii="Times New Roman" w:hAnsi="Times New Roman" w:cs="Times New Roman"/>
          <w:noProof/>
          <w:sz w:val="24"/>
          <w:szCs w:val="24"/>
        </w:rPr>
        <w:t xml:space="preserve"> control</w:t>
      </w:r>
      <w:r>
        <w:rPr>
          <w:rStyle w:val="NoSpacingChar"/>
          <w:rFonts w:ascii="Times New Roman" w:hAnsi="Times New Roman" w:cs="Times New Roman"/>
          <w:sz w:val="24"/>
          <w:szCs w:val="24"/>
        </w:rPr>
        <w:t xml:space="preserve"> works well with little uncertainty, but the wells tested targeted various pay zones and some multiple zones in a single well.  </w:t>
      </w:r>
      <w:r w:rsidRPr="00311703">
        <w:rPr>
          <w:rStyle w:val="NoSpacingChar"/>
          <w:rFonts w:ascii="Times New Roman" w:hAnsi="Times New Roman" w:cs="Times New Roman"/>
          <w:noProof/>
          <w:sz w:val="24"/>
          <w:szCs w:val="24"/>
        </w:rPr>
        <w:t>Although</w:t>
      </w:r>
      <w:r>
        <w:rPr>
          <w:rStyle w:val="NoSpacingChar"/>
          <w:rFonts w:ascii="Times New Roman" w:hAnsi="Times New Roman" w:cs="Times New Roman"/>
          <w:sz w:val="24"/>
          <w:szCs w:val="24"/>
        </w:rPr>
        <w:t xml:space="preserve"> production may have increased, it could have been from </w:t>
      </w:r>
      <w:r w:rsidRPr="00311703">
        <w:rPr>
          <w:rStyle w:val="NoSpacingChar"/>
          <w:rFonts w:ascii="Times New Roman" w:hAnsi="Times New Roman" w:cs="Times New Roman"/>
          <w:noProof/>
          <w:sz w:val="24"/>
          <w:szCs w:val="24"/>
        </w:rPr>
        <w:t>a single</w:t>
      </w:r>
      <w:r>
        <w:rPr>
          <w:rStyle w:val="NoSpacingChar"/>
          <w:rFonts w:ascii="Times New Roman" w:hAnsi="Times New Roman" w:cs="Times New Roman"/>
          <w:sz w:val="24"/>
          <w:szCs w:val="24"/>
        </w:rPr>
        <w:t xml:space="preserve"> formation, </w:t>
      </w:r>
      <w:r>
        <w:rPr>
          <w:rStyle w:val="NoSpacingChar"/>
          <w:rFonts w:ascii="Times New Roman" w:hAnsi="Times New Roman" w:cs="Times New Roman"/>
          <w:sz w:val="24"/>
          <w:szCs w:val="24"/>
        </w:rPr>
        <w:lastRenderedPageBreak/>
        <w:t xml:space="preserve">testing </w:t>
      </w:r>
      <w:r w:rsidR="00311703" w:rsidRPr="00311703">
        <w:rPr>
          <w:rStyle w:val="NoSpacingChar"/>
          <w:rFonts w:ascii="Times New Roman" w:hAnsi="Times New Roman" w:cs="Times New Roman"/>
          <w:noProof/>
          <w:sz w:val="24"/>
          <w:szCs w:val="24"/>
        </w:rPr>
        <w:t>various</w:t>
      </w:r>
      <w:r>
        <w:rPr>
          <w:rStyle w:val="NoSpacingChar"/>
          <w:rFonts w:ascii="Times New Roman" w:hAnsi="Times New Roman" w:cs="Times New Roman"/>
          <w:sz w:val="24"/>
          <w:szCs w:val="24"/>
        </w:rPr>
        <w:t xml:space="preserve"> </w:t>
      </w:r>
      <w:r w:rsidRPr="00311703">
        <w:rPr>
          <w:rStyle w:val="NoSpacingChar"/>
          <w:rFonts w:ascii="Times New Roman" w:hAnsi="Times New Roman" w:cs="Times New Roman"/>
          <w:noProof/>
          <w:sz w:val="24"/>
          <w:szCs w:val="24"/>
        </w:rPr>
        <w:t>zone</w:t>
      </w:r>
      <w:r w:rsidR="00311703">
        <w:rPr>
          <w:rStyle w:val="NoSpacingChar"/>
          <w:rFonts w:ascii="Times New Roman" w:hAnsi="Times New Roman" w:cs="Times New Roman"/>
          <w:noProof/>
          <w:sz w:val="24"/>
          <w:szCs w:val="24"/>
        </w:rPr>
        <w:t>s</w:t>
      </w:r>
      <w:r>
        <w:rPr>
          <w:rStyle w:val="NoSpacingChar"/>
          <w:rFonts w:ascii="Times New Roman" w:hAnsi="Times New Roman" w:cs="Times New Roman"/>
          <w:sz w:val="24"/>
          <w:szCs w:val="24"/>
        </w:rPr>
        <w:t xml:space="preserve"> at once only added to the uncertainty.  Along with the shallow wells that yielded increased production, so did one of the </w:t>
      </w:r>
      <w:r w:rsidRPr="00311703">
        <w:rPr>
          <w:rStyle w:val="NoSpacingChar"/>
          <w:rFonts w:ascii="Times New Roman" w:hAnsi="Times New Roman" w:cs="Times New Roman"/>
          <w:noProof/>
          <w:sz w:val="24"/>
          <w:szCs w:val="24"/>
        </w:rPr>
        <w:t>heavy</w:t>
      </w:r>
      <w:r>
        <w:rPr>
          <w:rStyle w:val="NoSpacingChar"/>
          <w:rFonts w:ascii="Times New Roman" w:hAnsi="Times New Roman" w:cs="Times New Roman"/>
          <w:sz w:val="24"/>
          <w:szCs w:val="24"/>
        </w:rPr>
        <w:t xml:space="preserve"> oil wells, which initially was unproductive.  These are promising results, but the data needs to be approached with a bit of skepticism due to the high level of uncertainty.</w:t>
      </w:r>
    </w:p>
    <w:p w14:paraId="00A17B41" w14:textId="63F30984"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 similar study conducted in Egypt from the Belayim Oil Field, in which three tests wells were drilled with multiple laterals </w:t>
      </w:r>
      <w:r>
        <w:rPr>
          <w:rStyle w:val="NoSpacingChar"/>
          <w:rFonts w:ascii="Times New Roman" w:hAnsi="Times New Roman" w:cs="Times New Roman"/>
          <w:b/>
          <w:sz w:val="24"/>
          <w:szCs w:val="24"/>
        </w:rPr>
        <w:t>(Ragab and Kamel 2013)</w:t>
      </w:r>
      <w:r>
        <w:rPr>
          <w:rStyle w:val="NoSpacingChar"/>
          <w:rFonts w:ascii="Times New Roman" w:hAnsi="Times New Roman" w:cs="Times New Roman"/>
          <w:sz w:val="24"/>
          <w:szCs w:val="24"/>
        </w:rPr>
        <w:t xml:space="preserve">.  At depths between 7,100 and 8,100 ft, seven laterals drilled in Well 1, six laterals in two separate zones for Well 2, and the third well (Well 3) with four laterals drilled.  From a mechanical and operational standpoint, the RJD application succeeded in drilling multiple laterals in a single wellbore.  From a production point of view, oil production increase from 12% - 47% in the tested wells, but a couple of issues with this study are the duration of the production increase and the initial rate.  The increased production eventually tails off, but the purpose is to either get as much oil out of the ground as soon as possible or decrease the slope of the decline curve.  Another observation was production increased with lateral length in Well 2, some of the laterals were drilled to almost 300 ft while the rest were drilled to </w:t>
      </w:r>
      <w:r w:rsidR="00311703" w:rsidRPr="00311703">
        <w:rPr>
          <w:rStyle w:val="NoSpacingChar"/>
          <w:rFonts w:ascii="Times New Roman" w:hAnsi="Times New Roman" w:cs="Times New Roman"/>
          <w:noProof/>
          <w:sz w:val="24"/>
          <w:szCs w:val="24"/>
        </w:rPr>
        <w:t>a length</w:t>
      </w:r>
      <w:r>
        <w:rPr>
          <w:rStyle w:val="NoSpacingChar"/>
          <w:rFonts w:ascii="Times New Roman" w:hAnsi="Times New Roman" w:cs="Times New Roman"/>
          <w:sz w:val="24"/>
          <w:szCs w:val="24"/>
        </w:rPr>
        <w:t xml:space="preserve"> of 165 </w:t>
      </w:r>
      <w:r w:rsidR="007C265F">
        <w:rPr>
          <w:rStyle w:val="NoSpacingChar"/>
          <w:rFonts w:ascii="Times New Roman" w:hAnsi="Times New Roman" w:cs="Times New Roman"/>
          <w:sz w:val="24"/>
          <w:szCs w:val="24"/>
        </w:rPr>
        <w:t>ft.</w:t>
      </w:r>
      <w:r>
        <w:rPr>
          <w:rStyle w:val="NoSpacingChar"/>
          <w:rFonts w:ascii="Times New Roman" w:hAnsi="Times New Roman" w:cs="Times New Roman"/>
          <w:sz w:val="24"/>
          <w:szCs w:val="24"/>
        </w:rPr>
        <w:t xml:space="preserve">  This study offers improvement from the previous </w:t>
      </w:r>
      <w:r w:rsidRPr="00311703">
        <w:rPr>
          <w:rStyle w:val="NoSpacingChar"/>
          <w:rFonts w:ascii="Times New Roman" w:hAnsi="Times New Roman" w:cs="Times New Roman"/>
          <w:noProof/>
          <w:sz w:val="24"/>
          <w:szCs w:val="24"/>
        </w:rPr>
        <w:t>study</w:t>
      </w:r>
      <w:r w:rsidR="00311703">
        <w:rPr>
          <w:rStyle w:val="NoSpacingChar"/>
          <w:rFonts w:ascii="Times New Roman" w:hAnsi="Times New Roman" w:cs="Times New Roman"/>
          <w:sz w:val="24"/>
          <w:szCs w:val="24"/>
        </w:rPr>
        <w:t xml:space="preserve"> in Argentina;</w:t>
      </w:r>
      <w:r>
        <w:rPr>
          <w:rStyle w:val="NoSpacingChar"/>
          <w:rFonts w:ascii="Times New Roman" w:hAnsi="Times New Roman" w:cs="Times New Roman"/>
          <w:sz w:val="24"/>
          <w:szCs w:val="24"/>
        </w:rPr>
        <w:t xml:space="preserve"> </w:t>
      </w:r>
      <w:r w:rsidR="00311703">
        <w:rPr>
          <w:rStyle w:val="NoSpacingChar"/>
          <w:rFonts w:ascii="Times New Roman" w:hAnsi="Times New Roman" w:cs="Times New Roman"/>
          <w:sz w:val="24"/>
          <w:szCs w:val="24"/>
        </w:rPr>
        <w:t xml:space="preserve">with a </w:t>
      </w:r>
      <w:r w:rsidR="00311703" w:rsidRPr="00311703">
        <w:rPr>
          <w:rStyle w:val="NoSpacingChar"/>
          <w:rFonts w:ascii="Times New Roman" w:hAnsi="Times New Roman" w:cs="Times New Roman"/>
          <w:noProof/>
          <w:sz w:val="24"/>
          <w:szCs w:val="24"/>
        </w:rPr>
        <w:t>reduction</w:t>
      </w:r>
      <w:r w:rsidR="00311703">
        <w:rPr>
          <w:rStyle w:val="NoSpacingChar"/>
          <w:rFonts w:ascii="Times New Roman" w:hAnsi="Times New Roman" w:cs="Times New Roman"/>
          <w:sz w:val="24"/>
          <w:szCs w:val="24"/>
        </w:rPr>
        <w:t xml:space="preserve"> in</w:t>
      </w:r>
      <w:r>
        <w:rPr>
          <w:rStyle w:val="NoSpacingChar"/>
          <w:rFonts w:ascii="Times New Roman" w:hAnsi="Times New Roman" w:cs="Times New Roman"/>
          <w:sz w:val="24"/>
          <w:szCs w:val="24"/>
        </w:rPr>
        <w:t xml:space="preserve"> uncertainty</w:t>
      </w:r>
      <w:r w:rsidR="00311703">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it is easier to analyze </w:t>
      </w:r>
      <w:r w:rsidR="00311703">
        <w:rPr>
          <w:rStyle w:val="NoSpacingChar"/>
          <w:rFonts w:ascii="Times New Roman" w:hAnsi="Times New Roman" w:cs="Times New Roman"/>
          <w:sz w:val="24"/>
          <w:szCs w:val="24"/>
        </w:rPr>
        <w:t xml:space="preserve">pre and post RJD </w:t>
      </w:r>
      <w:r>
        <w:rPr>
          <w:rStyle w:val="NoSpacingChar"/>
          <w:rFonts w:ascii="Times New Roman" w:hAnsi="Times New Roman" w:cs="Times New Roman"/>
          <w:sz w:val="24"/>
          <w:szCs w:val="24"/>
        </w:rPr>
        <w:t xml:space="preserve">production data. </w:t>
      </w:r>
    </w:p>
    <w:p w14:paraId="098E24FA" w14:textId="6BABA273" w:rsidR="00481EF8" w:rsidRDefault="003C2D46" w:rsidP="006F2165">
      <w:pPr>
        <w:pStyle w:val="NoSpacing"/>
        <w:spacing w:line="480" w:lineRule="auto"/>
        <w:rPr>
          <w:rStyle w:val="NoSpacingChar"/>
          <w:rFonts w:ascii="Times New Roman" w:hAnsi="Times New Roman" w:cs="Times New Roman"/>
          <w:sz w:val="24"/>
          <w:szCs w:val="24"/>
        </w:rPr>
      </w:pPr>
      <w:r>
        <w:rPr>
          <w:rStyle w:val="NoSpacingChar"/>
          <w:sz w:val="24"/>
          <w:szCs w:val="24"/>
        </w:rPr>
        <w:t xml:space="preserve">A field study (Cinelli and Kamel 2013) conducted in Cowley County, Kansas, provides near ideal conditions for the </w:t>
      </w:r>
      <w:r w:rsidRPr="00311703">
        <w:rPr>
          <w:rStyle w:val="NoSpacingChar"/>
          <w:noProof/>
          <w:sz w:val="24"/>
          <w:szCs w:val="24"/>
        </w:rPr>
        <w:t>specialized</w:t>
      </w:r>
      <w:r>
        <w:rPr>
          <w:rStyle w:val="NoSpacingChar"/>
          <w:sz w:val="24"/>
          <w:szCs w:val="24"/>
        </w:rPr>
        <w:t xml:space="preserve"> RJD technology.  The marginal Donelson West field and the carbonate formation produced via the primary gas drive since 1967 up until this study took place.  Porosity varied between 15 - 20%, permeability 1 - 10 </w:t>
      </w:r>
      <w:r w:rsidRPr="00311703">
        <w:rPr>
          <w:rStyle w:val="NoSpacingChar"/>
          <w:noProof/>
          <w:sz w:val="24"/>
          <w:szCs w:val="24"/>
        </w:rPr>
        <w:t>md</w:t>
      </w:r>
      <w:r>
        <w:rPr>
          <w:rStyle w:val="NoSpacingChar"/>
          <w:sz w:val="24"/>
          <w:szCs w:val="24"/>
        </w:rPr>
        <w:t xml:space="preserve">, and pay thickness from 6 – 10 ft, this renders current horizontal drilling and completion </w:t>
      </w:r>
      <w:r>
        <w:rPr>
          <w:rStyle w:val="NoSpacingChar"/>
          <w:sz w:val="24"/>
          <w:szCs w:val="24"/>
        </w:rPr>
        <w:lastRenderedPageBreak/>
        <w:t xml:space="preserve">techniques uneconomical.  The main difference between this study and the two previously mentioned (Ragab and Kamel 2013; Bruni et al. 2007) is the use of acid during the completion process.  </w:t>
      </w:r>
      <w:r w:rsidRPr="00311703">
        <w:rPr>
          <w:rStyle w:val="NoSpacingChar"/>
          <w:noProof/>
          <w:sz w:val="24"/>
          <w:szCs w:val="24"/>
        </w:rPr>
        <w:t>Being a limestone formation</w:t>
      </w:r>
      <w:r>
        <w:rPr>
          <w:rStyle w:val="NoSpacingChar"/>
          <w:sz w:val="24"/>
          <w:szCs w:val="24"/>
        </w:rPr>
        <w:t>, the acid helps dissolve the calcium carbonate allowing for faster drilling and little concern with cuttings.  The redevelopment of this older field consisted of</w:t>
      </w:r>
      <w:r w:rsidR="00311703">
        <w:rPr>
          <w:rStyle w:val="NoSpacingChar"/>
          <w:sz w:val="24"/>
          <w:szCs w:val="24"/>
        </w:rPr>
        <w:t xml:space="preserve"> the</w:t>
      </w:r>
      <w:r>
        <w:rPr>
          <w:rStyle w:val="NoSpacingChar"/>
          <w:sz w:val="24"/>
          <w:szCs w:val="24"/>
        </w:rPr>
        <w:t xml:space="preserve"> </w:t>
      </w:r>
      <w:r w:rsidRPr="00311703">
        <w:rPr>
          <w:rStyle w:val="NoSpacingChar"/>
          <w:noProof/>
          <w:sz w:val="24"/>
          <w:szCs w:val="24"/>
        </w:rPr>
        <w:t>intervention</w:t>
      </w:r>
      <w:r>
        <w:rPr>
          <w:rStyle w:val="NoSpacingChar"/>
          <w:sz w:val="24"/>
          <w:szCs w:val="24"/>
        </w:rPr>
        <w:t xml:space="preserve"> of eight existing wells and drilling two new wells.  Along with </w:t>
      </w:r>
      <w:r w:rsidRPr="00311703">
        <w:rPr>
          <w:rStyle w:val="NoSpacingChar"/>
          <w:noProof/>
          <w:sz w:val="24"/>
          <w:szCs w:val="24"/>
        </w:rPr>
        <w:t>drilling</w:t>
      </w:r>
      <w:r>
        <w:rPr>
          <w:rStyle w:val="NoSpacingChar"/>
          <w:sz w:val="24"/>
          <w:szCs w:val="24"/>
        </w:rPr>
        <w:t xml:space="preserve"> multiple laterals, each well was hydraulically fractured using acid and nitrogen.  Table 2.2 provides production data before and after the RJD operation with the Pre-RJD data being the field’s total monthly production and the Post-RJD data being the nine months following the </w:t>
      </w:r>
      <w:r w:rsidR="007C265F" w:rsidRPr="00311703">
        <w:rPr>
          <w:rStyle w:val="NoSpacingChar"/>
          <w:noProof/>
          <w:sz w:val="24"/>
          <w:szCs w:val="24"/>
        </w:rPr>
        <w:t>operation</w:t>
      </w:r>
      <w:r w:rsidR="007C265F">
        <w:rPr>
          <w:rStyle w:val="NoSpacingChar"/>
          <w:sz w:val="24"/>
          <w:szCs w:val="24"/>
        </w:rPr>
        <w:t>.</w:t>
      </w:r>
      <w:r>
        <w:rPr>
          <w:rStyle w:val="NoSpacingChar"/>
          <w:sz w:val="24"/>
          <w:szCs w:val="24"/>
        </w:rPr>
        <w:t xml:space="preserve">  The </w:t>
      </w:r>
      <w:r w:rsidRPr="00311703">
        <w:rPr>
          <w:rStyle w:val="NoSpacingChar"/>
          <w:noProof/>
          <w:sz w:val="24"/>
          <w:szCs w:val="24"/>
        </w:rPr>
        <w:t>data</w:t>
      </w:r>
      <w:r>
        <w:rPr>
          <w:rStyle w:val="NoSpacingChar"/>
          <w:sz w:val="24"/>
          <w:szCs w:val="24"/>
        </w:rPr>
        <w:t xml:space="preserve"> indicates a significant production increase for the </w:t>
      </w:r>
      <w:r w:rsidRPr="00311703">
        <w:rPr>
          <w:rStyle w:val="NoSpacingChar"/>
          <w:noProof/>
          <w:sz w:val="24"/>
          <w:szCs w:val="24"/>
        </w:rPr>
        <w:t>field</w:t>
      </w:r>
      <w:r>
        <w:rPr>
          <w:rStyle w:val="NoSpacingChar"/>
          <w:sz w:val="24"/>
          <w:szCs w:val="24"/>
        </w:rPr>
        <w:t xml:space="preserve"> as well as the older wells for at least nine months.  </w:t>
      </w:r>
      <w:r w:rsidRPr="00311703">
        <w:rPr>
          <w:rStyle w:val="NoSpacingChar"/>
          <w:noProof/>
          <w:sz w:val="24"/>
          <w:szCs w:val="24"/>
        </w:rPr>
        <w:t>Although</w:t>
      </w:r>
      <w:r>
        <w:rPr>
          <w:rStyle w:val="NoSpacingChar"/>
          <w:sz w:val="24"/>
          <w:szCs w:val="24"/>
        </w:rPr>
        <w:t xml:space="preserve"> this </w:t>
      </w:r>
      <w:r w:rsidRPr="00311703">
        <w:rPr>
          <w:rStyle w:val="NoSpacingChar"/>
          <w:noProof/>
          <w:sz w:val="24"/>
          <w:szCs w:val="24"/>
        </w:rPr>
        <w:t>operation</w:t>
      </w:r>
      <w:r>
        <w:rPr>
          <w:rStyle w:val="NoSpacingChar"/>
          <w:sz w:val="24"/>
          <w:szCs w:val="24"/>
        </w:rPr>
        <w:t xml:space="preserve"> deemed a success, the question arises; to what impact did RJD provide?  Was the production increase influenced more by the acid frac or RJD?  This study is beneficial to the progression of the RJD technology, but performing the acid frac adds to the uncertainty of the data.  This is understandable because operators are in the business of making profits and less about experimentation.</w:t>
      </w:r>
    </w:p>
    <w:p w14:paraId="0594EB7B" w14:textId="77777777" w:rsidR="00BC3823" w:rsidRDefault="00BC3823" w:rsidP="00BC3823">
      <w:pPr>
        <w:pStyle w:val="NoSpacing"/>
        <w:spacing w:line="480" w:lineRule="auto"/>
        <w:ind w:firstLine="720"/>
        <w:rPr>
          <w:rStyle w:val="NoSpacingChar"/>
          <w:rFonts w:ascii="Times New Roman" w:hAnsi="Times New Roman" w:cs="Times New Roman"/>
          <w:sz w:val="24"/>
          <w:szCs w:val="24"/>
        </w:rPr>
      </w:pPr>
      <w:bookmarkStart w:id="29" w:name="_Toc511703403"/>
      <w:r>
        <w:rPr>
          <w:rStyle w:val="NoSpacingChar"/>
          <w:rFonts w:ascii="Times New Roman" w:hAnsi="Times New Roman" w:cs="Times New Roman"/>
          <w:sz w:val="24"/>
          <w:szCs w:val="24"/>
        </w:rPr>
        <w:t>Similar to the study in Kansas, data provided by Buckman Jet Drilling (</w:t>
      </w:r>
      <w:r>
        <w:rPr>
          <w:rFonts w:ascii="Times New Roman" w:hAnsi="Times New Roman" w:cs="Times New Roman"/>
          <w:b/>
          <w:sz w:val="24"/>
          <w:szCs w:val="24"/>
        </w:rPr>
        <w:t>Buckman et al. 2013</w:t>
      </w:r>
      <w:r>
        <w:rPr>
          <w:rStyle w:val="NoSpacingChar"/>
          <w:rFonts w:ascii="Times New Roman" w:hAnsi="Times New Roman" w:cs="Times New Roman"/>
          <w:sz w:val="24"/>
          <w:szCs w:val="24"/>
        </w:rPr>
        <w:t xml:space="preserve">) gives a little insight on the production enhancement, formation depth, number of laterals drilled, and the average penetration of those laterals.  The benefit of this data allows for a better understand applicable depths for RJD, increased reservoir contact, and the improvement in production.  For proprietary </w:t>
      </w:r>
      <w:r w:rsidRPr="00311703">
        <w:rPr>
          <w:rStyle w:val="NoSpacingChar"/>
          <w:rFonts w:ascii="Times New Roman" w:hAnsi="Times New Roman" w:cs="Times New Roman"/>
          <w:noProof/>
          <w:sz w:val="24"/>
          <w:szCs w:val="24"/>
        </w:rPr>
        <w:t>purposes</w:t>
      </w:r>
      <w:r>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all </w:t>
      </w:r>
      <w:r w:rsidRPr="00311703">
        <w:rPr>
          <w:rStyle w:val="NoSpacingChar"/>
          <w:rFonts w:ascii="Times New Roman" w:hAnsi="Times New Roman" w:cs="Times New Roman"/>
          <w:noProof/>
          <w:sz w:val="24"/>
          <w:szCs w:val="24"/>
        </w:rPr>
        <w:t>well</w:t>
      </w:r>
      <w:r>
        <w:rPr>
          <w:rStyle w:val="NoSpacingChar"/>
          <w:rFonts w:ascii="Times New Roman" w:hAnsi="Times New Roman" w:cs="Times New Roman"/>
          <w:sz w:val="24"/>
          <w:szCs w:val="24"/>
        </w:rPr>
        <w:t xml:space="preserve"> names have been removed.  </w:t>
      </w:r>
      <w:r>
        <w:rPr>
          <w:rStyle w:val="NoSpacingChar"/>
          <w:rFonts w:ascii="Times New Roman" w:hAnsi="Times New Roman" w:cs="Times New Roman"/>
          <w:b/>
          <w:sz w:val="24"/>
          <w:szCs w:val="24"/>
        </w:rPr>
        <w:t>Table 2.3</w:t>
      </w:r>
      <w:r>
        <w:rPr>
          <w:rStyle w:val="NoSpacingChar"/>
          <w:rFonts w:ascii="Times New Roman" w:hAnsi="Times New Roman" w:cs="Times New Roman"/>
          <w:sz w:val="24"/>
          <w:szCs w:val="24"/>
        </w:rPr>
        <w:t xml:space="preserve"> displays two systems of RJD data, one using a </w:t>
      </w:r>
      <w:commentRangeStart w:id="30"/>
      <w:r>
        <w:rPr>
          <w:rStyle w:val="NoSpacingChar"/>
          <w:rFonts w:ascii="Times New Roman" w:hAnsi="Times New Roman" w:cs="Times New Roman"/>
          <w:sz w:val="24"/>
          <w:szCs w:val="24"/>
        </w:rPr>
        <w:t>KOS</w:t>
      </w:r>
      <w:commentRangeEnd w:id="30"/>
      <w:r>
        <w:rPr>
          <w:rStyle w:val="CommentReference"/>
        </w:rPr>
        <w:commentReference w:id="30"/>
      </w:r>
      <w:r>
        <w:rPr>
          <w:rStyle w:val="NoSpacingChar"/>
          <w:rFonts w:ascii="Times New Roman" w:hAnsi="Times New Roman" w:cs="Times New Roman"/>
          <w:sz w:val="24"/>
          <w:szCs w:val="24"/>
        </w:rPr>
        <w:t xml:space="preserve"> Energy (now Petrobore Energy) system and the other a Sheath system (</w:t>
      </w:r>
      <w:r>
        <w:rPr>
          <w:rFonts w:ascii="Times New Roman" w:hAnsi="Times New Roman" w:cs="Times New Roman"/>
          <w:b/>
          <w:sz w:val="24"/>
          <w:szCs w:val="24"/>
        </w:rPr>
        <w:t>Buckman et al. 2013</w:t>
      </w:r>
      <w:r>
        <w:rPr>
          <w:rStyle w:val="NoSpacingChar"/>
          <w:rFonts w:ascii="Times New Roman" w:hAnsi="Times New Roman" w:cs="Times New Roman"/>
          <w:sz w:val="24"/>
          <w:szCs w:val="24"/>
        </w:rPr>
        <w:t xml:space="preserve">).  The number of laterals </w:t>
      </w:r>
      <w:r w:rsidRPr="00311703">
        <w:rPr>
          <w:rStyle w:val="NoSpacingChar"/>
          <w:rFonts w:ascii="Times New Roman" w:hAnsi="Times New Roman" w:cs="Times New Roman"/>
          <w:noProof/>
          <w:sz w:val="24"/>
          <w:szCs w:val="24"/>
        </w:rPr>
        <w:t>range</w:t>
      </w:r>
      <w:r>
        <w:rPr>
          <w:rStyle w:val="NoSpacingChar"/>
          <w:rFonts w:ascii="Times New Roman" w:hAnsi="Times New Roman" w:cs="Times New Roman"/>
          <w:noProof/>
          <w:sz w:val="24"/>
          <w:szCs w:val="24"/>
        </w:rPr>
        <w:t>s</w:t>
      </w:r>
      <w:r>
        <w:rPr>
          <w:rStyle w:val="NoSpacingChar"/>
          <w:rFonts w:ascii="Times New Roman" w:hAnsi="Times New Roman" w:cs="Times New Roman"/>
          <w:sz w:val="24"/>
          <w:szCs w:val="24"/>
        </w:rPr>
        <w:t xml:space="preserve"> from 8 to 16 with average penetration ranging from 4 to 40 ft.  </w:t>
      </w:r>
      <w:r>
        <w:rPr>
          <w:rStyle w:val="NoSpacingChar"/>
          <w:rFonts w:ascii="Times New Roman" w:hAnsi="Times New Roman" w:cs="Times New Roman"/>
          <w:sz w:val="24"/>
          <w:szCs w:val="24"/>
        </w:rPr>
        <w:lastRenderedPageBreak/>
        <w:t>The commonality amongst these wells is the uptick in hydrocarbon production, but operational differences pose uncertainty within the results.  The results are encouraging; nevertheless, again it is difficult to call the operation a success with such low production rates and the lack of financial data.</w:t>
      </w:r>
    </w:p>
    <w:p w14:paraId="44F188DF" w14:textId="56614790" w:rsidR="003C2D46" w:rsidRDefault="003C2D46" w:rsidP="006F2165">
      <w:pPr>
        <w:pStyle w:val="Caption"/>
      </w:pPr>
      <w:r w:rsidRPr="00B3668F">
        <w:rPr>
          <w:rFonts w:ascii="Times New Roman" w:hAnsi="Times New Roman" w:cs="Times New Roman"/>
          <w:b/>
          <w:i w:val="0"/>
          <w:iCs w:val="0"/>
          <w:color w:val="auto"/>
          <w:sz w:val="22"/>
          <w:szCs w:val="22"/>
        </w:rPr>
        <w:t>Table 2.2 – Production data before and after RJD (data from Cinelli and Kamel 2013)</w:t>
      </w:r>
      <w:r w:rsidR="00B3668F">
        <w:t xml:space="preserve">   </w:t>
      </w:r>
      <w:r w:rsidR="00FC3A2E" w:rsidRPr="006F2165">
        <w:rPr>
          <w:color w:val="FFFFFF" w:themeColor="background1"/>
        </w:rPr>
        <w:t xml:space="preserve">Table 2. </w:t>
      </w:r>
      <w:r w:rsidR="00FC3A2E" w:rsidRPr="006F2165">
        <w:rPr>
          <w:color w:val="FFFFFF" w:themeColor="background1"/>
        </w:rPr>
        <w:fldChar w:fldCharType="begin"/>
      </w:r>
      <w:r w:rsidR="00FC3A2E" w:rsidRPr="006F2165">
        <w:rPr>
          <w:color w:val="FFFFFF" w:themeColor="background1"/>
        </w:rPr>
        <w:instrText xml:space="preserve"> SEQ Table_2. \* ARABIC </w:instrText>
      </w:r>
      <w:r w:rsidR="00FC3A2E" w:rsidRPr="006F2165">
        <w:rPr>
          <w:color w:val="FFFFFF" w:themeColor="background1"/>
        </w:rPr>
        <w:fldChar w:fldCharType="separate"/>
      </w:r>
      <w:r w:rsidR="00CA2FE5">
        <w:rPr>
          <w:noProof/>
          <w:color w:val="FFFFFF" w:themeColor="background1"/>
        </w:rPr>
        <w:t>2</w:t>
      </w:r>
      <w:bookmarkEnd w:id="29"/>
      <w:r w:rsidR="00FC3A2E" w:rsidRPr="006F2165">
        <w:rPr>
          <w:color w:val="FFFFFF" w:themeColor="background1"/>
        </w:rPr>
        <w:fldChar w:fldCharType="end"/>
      </w:r>
    </w:p>
    <w:p w14:paraId="011CA271" w14:textId="77777777" w:rsidR="003C2D46" w:rsidRDefault="003C2D46" w:rsidP="003C2D46">
      <w:pPr>
        <w:pStyle w:val="NoSpacing"/>
        <w:spacing w:line="480" w:lineRule="auto"/>
        <w:jc w:val="center"/>
        <w:rPr>
          <w:rStyle w:val="NoSpacingCha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2572C27B" wp14:editId="3E22C255">
            <wp:extent cx="5394960" cy="3096724"/>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3096724"/>
                    </a:xfrm>
                    <a:prstGeom prst="rect">
                      <a:avLst/>
                    </a:prstGeom>
                    <a:noFill/>
                    <a:ln>
                      <a:noFill/>
                    </a:ln>
                  </pic:spPr>
                </pic:pic>
              </a:graphicData>
            </a:graphic>
          </wp:inline>
        </w:drawing>
      </w:r>
    </w:p>
    <w:p w14:paraId="395FB73D" w14:textId="4919E5F8" w:rsidR="003C2D46" w:rsidRDefault="003C2D46" w:rsidP="006F2165">
      <w:pPr>
        <w:pStyle w:val="Caption"/>
      </w:pPr>
      <w:bookmarkStart w:id="31" w:name="_Toc511703404"/>
      <w:r w:rsidRPr="00B3668F">
        <w:rPr>
          <w:rFonts w:ascii="Times New Roman" w:hAnsi="Times New Roman" w:cs="Times New Roman"/>
          <w:b/>
          <w:i w:val="0"/>
          <w:iCs w:val="0"/>
          <w:color w:val="auto"/>
          <w:sz w:val="22"/>
          <w:szCs w:val="22"/>
        </w:rPr>
        <w:t>Table 2.3 – Pre and Post RJD production data (courtesy of Dr. Buckman with BJD)</w:t>
      </w:r>
      <w:r w:rsidR="00B3668F" w:rsidRPr="00B3668F">
        <w:rPr>
          <w:rFonts w:ascii="Times New Roman" w:hAnsi="Times New Roman" w:cs="Times New Roman"/>
          <w:b/>
          <w:i w:val="0"/>
          <w:iCs w:val="0"/>
          <w:color w:val="auto"/>
          <w:sz w:val="22"/>
          <w:szCs w:val="22"/>
        </w:rPr>
        <w:t xml:space="preserve">   </w:t>
      </w:r>
      <w:r w:rsidR="00FC3A2E" w:rsidRPr="006F2165">
        <w:rPr>
          <w:color w:val="FFFFFF" w:themeColor="background1"/>
        </w:rPr>
        <w:t xml:space="preserve">Table 2. </w:t>
      </w:r>
      <w:r w:rsidR="00FC3A2E" w:rsidRPr="006F2165">
        <w:rPr>
          <w:color w:val="FFFFFF" w:themeColor="background1"/>
        </w:rPr>
        <w:fldChar w:fldCharType="begin"/>
      </w:r>
      <w:r w:rsidR="00FC3A2E" w:rsidRPr="006F2165">
        <w:rPr>
          <w:color w:val="FFFFFF" w:themeColor="background1"/>
        </w:rPr>
        <w:instrText xml:space="preserve"> SEQ Table_2. \* ARABIC </w:instrText>
      </w:r>
      <w:r w:rsidR="00FC3A2E" w:rsidRPr="006F2165">
        <w:rPr>
          <w:color w:val="FFFFFF" w:themeColor="background1"/>
        </w:rPr>
        <w:fldChar w:fldCharType="separate"/>
      </w:r>
      <w:r w:rsidR="00CA2FE5">
        <w:rPr>
          <w:noProof/>
          <w:color w:val="FFFFFF" w:themeColor="background1"/>
        </w:rPr>
        <w:t>3</w:t>
      </w:r>
      <w:bookmarkEnd w:id="31"/>
      <w:r w:rsidR="00FC3A2E" w:rsidRPr="006F2165">
        <w:rPr>
          <w:color w:val="FFFFFF" w:themeColor="background1"/>
        </w:rPr>
        <w:fldChar w:fldCharType="end"/>
      </w:r>
    </w:p>
    <w:p w14:paraId="28056B24"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7400FF" wp14:editId="155724A2">
            <wp:extent cx="5351145" cy="3077210"/>
            <wp:effectExtent l="0" t="0" r="1905"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1145" cy="3077210"/>
                    </a:xfrm>
                    <a:prstGeom prst="rect">
                      <a:avLst/>
                    </a:prstGeom>
                    <a:noFill/>
                    <a:ln>
                      <a:noFill/>
                    </a:ln>
                  </pic:spPr>
                </pic:pic>
              </a:graphicData>
            </a:graphic>
          </wp:inline>
        </w:drawing>
      </w:r>
    </w:p>
    <w:p w14:paraId="72EBFE98" w14:textId="3C002131"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aforementioned production studies all have one thing in common, increase or extend the economic life of a well or reservoir.  </w:t>
      </w:r>
      <w:r w:rsidRPr="00311703">
        <w:rPr>
          <w:rStyle w:val="NoSpacingChar"/>
          <w:rFonts w:ascii="Times New Roman" w:hAnsi="Times New Roman" w:cs="Times New Roman"/>
          <w:noProof/>
          <w:sz w:val="24"/>
          <w:szCs w:val="24"/>
        </w:rPr>
        <w:t>Although</w:t>
      </w:r>
      <w:r>
        <w:rPr>
          <w:rStyle w:val="NoSpacingChar"/>
          <w:rFonts w:ascii="Times New Roman" w:hAnsi="Times New Roman" w:cs="Times New Roman"/>
          <w:sz w:val="24"/>
          <w:szCs w:val="24"/>
        </w:rPr>
        <w:t xml:space="preserve"> the concept and implementation remain similar throughout, they lack scientifically acceptable assessment methodology, which leaves no doubt on the performance of RJD.  On the other hand, it is difficult to conduct </w:t>
      </w:r>
      <w:r w:rsidR="00311703">
        <w:rPr>
          <w:rStyle w:val="NoSpacingChar"/>
          <w:rFonts w:ascii="Times New Roman" w:hAnsi="Times New Roman" w:cs="Times New Roman"/>
          <w:noProof/>
          <w:sz w:val="24"/>
          <w:szCs w:val="24"/>
        </w:rPr>
        <w:t>accurat</w:t>
      </w:r>
      <w:r w:rsidRPr="00311703">
        <w:rPr>
          <w:rStyle w:val="NoSpacingChar"/>
          <w:rFonts w:ascii="Times New Roman" w:hAnsi="Times New Roman" w:cs="Times New Roman"/>
          <w:noProof/>
          <w:sz w:val="24"/>
          <w:szCs w:val="24"/>
        </w:rPr>
        <w:t>e</w:t>
      </w:r>
      <w:r>
        <w:rPr>
          <w:rStyle w:val="NoSpacingChar"/>
          <w:rFonts w:ascii="Times New Roman" w:hAnsi="Times New Roman" w:cs="Times New Roman"/>
          <w:sz w:val="24"/>
          <w:szCs w:val="24"/>
        </w:rPr>
        <w:t xml:space="preserve"> field studies leading to a definitive result.  Unknown or unproven technology often leaves people hesitant, because one mistake can cost thousands or even millions of dollars. The cost of conducting a field study also deters some from trying RJD</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 xml:space="preserve"> this</w:t>
      </w:r>
      <w:r>
        <w:rPr>
          <w:rStyle w:val="NoSpacingChar"/>
          <w:rFonts w:ascii="Times New Roman" w:hAnsi="Times New Roman" w:cs="Times New Roman"/>
          <w:sz w:val="24"/>
          <w:szCs w:val="24"/>
        </w:rPr>
        <w:t xml:space="preserve"> demonstrates the necessity of </w:t>
      </w:r>
      <w:r w:rsidR="00744BEE">
        <w:rPr>
          <w:rStyle w:val="NoSpacingChar"/>
          <w:rFonts w:ascii="Times New Roman" w:hAnsi="Times New Roman" w:cs="Times New Roman"/>
          <w:sz w:val="24"/>
          <w:szCs w:val="24"/>
        </w:rPr>
        <w:t>experimental and theoretical investigations</w:t>
      </w:r>
      <w:r>
        <w:rPr>
          <w:rStyle w:val="NoSpacingChar"/>
          <w:rFonts w:ascii="Times New Roman" w:hAnsi="Times New Roman" w:cs="Times New Roman"/>
          <w:sz w:val="24"/>
          <w:szCs w:val="24"/>
        </w:rPr>
        <w:t>.</w:t>
      </w:r>
    </w:p>
    <w:p w14:paraId="62930819" w14:textId="77777777" w:rsidR="003C2D46" w:rsidRDefault="003C2D46" w:rsidP="003C2D46">
      <w:pPr>
        <w:pStyle w:val="Heading3"/>
      </w:pPr>
      <w:bookmarkStart w:id="32" w:name="_Toc511737482"/>
      <w:r>
        <w:t>2.3.3 Theoretical Studies</w:t>
      </w:r>
      <w:bookmarkEnd w:id="32"/>
    </w:p>
    <w:p w14:paraId="3DAAA317" w14:textId="72346F46"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Extending the life of a well or reservoir through RJD looks into two main factors, cost </w:t>
      </w:r>
      <w:r w:rsidRPr="00744BEE">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efficacy.  </w:t>
      </w:r>
      <w:r w:rsidRPr="006F2165">
        <w:rPr>
          <w:rStyle w:val="NoSpacingChar"/>
          <w:rFonts w:ascii="Times New Roman" w:hAnsi="Times New Roman" w:cs="Times New Roman"/>
          <w:noProof/>
          <w:sz w:val="24"/>
          <w:szCs w:val="24"/>
        </w:rPr>
        <w:t>Cost</w:t>
      </w:r>
      <w:r>
        <w:rPr>
          <w:rStyle w:val="NoSpacingChar"/>
          <w:rFonts w:ascii="Times New Roman" w:hAnsi="Times New Roman" w:cs="Times New Roman"/>
          <w:sz w:val="24"/>
          <w:szCs w:val="24"/>
        </w:rPr>
        <w:t xml:space="preserve"> is set through industry supply and demand, which often varies; however, it is out of the control of the operator, while </w:t>
      </w:r>
      <w:r w:rsidRPr="00744BEE">
        <w:rPr>
          <w:rStyle w:val="NoSpacingChar"/>
          <w:rFonts w:ascii="Times New Roman" w:hAnsi="Times New Roman" w:cs="Times New Roman"/>
          <w:noProof/>
          <w:sz w:val="24"/>
          <w:szCs w:val="24"/>
        </w:rPr>
        <w:t>effic</w:t>
      </w:r>
      <w:r w:rsidR="00744BEE">
        <w:rPr>
          <w:rStyle w:val="NoSpacingChar"/>
          <w:rFonts w:ascii="Times New Roman" w:hAnsi="Times New Roman" w:cs="Times New Roman"/>
          <w:noProof/>
          <w:sz w:val="24"/>
          <w:szCs w:val="24"/>
        </w:rPr>
        <w:t>ien</w:t>
      </w:r>
      <w:r w:rsidRPr="00744BEE">
        <w:rPr>
          <w:rStyle w:val="NoSpacingChar"/>
          <w:rFonts w:ascii="Times New Roman" w:hAnsi="Times New Roman" w:cs="Times New Roman"/>
          <w:noProof/>
          <w:sz w:val="24"/>
          <w:szCs w:val="24"/>
        </w:rPr>
        <w:t>cy</w:t>
      </w:r>
      <w:r>
        <w:rPr>
          <w:rStyle w:val="NoSpacingChar"/>
          <w:rFonts w:ascii="Times New Roman" w:hAnsi="Times New Roman" w:cs="Times New Roman"/>
          <w:sz w:val="24"/>
          <w:szCs w:val="24"/>
        </w:rPr>
        <w:t xml:space="preserve"> continues to improve due to research and experimentation.  The purpose of many theoretical RJD studies is to either enhance or question material on the subject.  RJD incorporates many </w:t>
      </w:r>
      <w:r w:rsidRPr="00744BEE">
        <w:rPr>
          <w:rStyle w:val="NoSpacingChar"/>
          <w:rFonts w:ascii="Times New Roman" w:hAnsi="Times New Roman" w:cs="Times New Roman"/>
          <w:noProof/>
          <w:sz w:val="24"/>
          <w:szCs w:val="24"/>
        </w:rPr>
        <w:t>fine</w:t>
      </w:r>
      <w:r>
        <w:rPr>
          <w:rStyle w:val="NoSpacingChar"/>
          <w:rFonts w:ascii="Times New Roman" w:hAnsi="Times New Roman" w:cs="Times New Roman"/>
          <w:sz w:val="24"/>
          <w:szCs w:val="24"/>
        </w:rPr>
        <w:t xml:space="preserve"> details </w:t>
      </w:r>
      <w:r>
        <w:rPr>
          <w:rStyle w:val="NoSpacingChar"/>
          <w:rFonts w:ascii="Times New Roman" w:hAnsi="Times New Roman" w:cs="Times New Roman"/>
          <w:sz w:val="24"/>
          <w:szCs w:val="24"/>
        </w:rPr>
        <w:lastRenderedPageBreak/>
        <w:t>that would otherwise go overlooked.  However minute, there is always room for improvement</w:t>
      </w:r>
      <w:r w:rsidR="00744BEE">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this is what theoretical studies seek.  </w:t>
      </w:r>
    </w:p>
    <w:p w14:paraId="563F746F" w14:textId="32840C3D"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RJD utilizes high-pressure fluid to penetrate into the rock formation</w:t>
      </w:r>
      <w:r w:rsidR="007C265F">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Bruni et al. identified four different mechanisms of penetration: surface erosion, hydraulic fracturing, poroelastic tensile failure, and cavitation (</w:t>
      </w:r>
      <w:r>
        <w:rPr>
          <w:rStyle w:val="NoSpacingChar"/>
          <w:rFonts w:ascii="Times New Roman" w:hAnsi="Times New Roman" w:cs="Times New Roman"/>
          <w:b/>
          <w:sz w:val="24"/>
          <w:szCs w:val="24"/>
        </w:rPr>
        <w:t>Ragab and Kamel 2013</w:t>
      </w:r>
      <w:r>
        <w:rPr>
          <w:rStyle w:val="NoSpacingChar"/>
          <w:rFonts w:ascii="Times New Roman" w:hAnsi="Times New Roman" w:cs="Times New Roman"/>
          <w:sz w:val="24"/>
          <w:szCs w:val="24"/>
        </w:rPr>
        <w:t xml:space="preserve">).  Surface erosion denotes the process of fragmenting the rock surface due to the compressional and shear forces, applied by the jetting force.  Hydraulic fracturing is the failure of the formation due to pressure change.  An immediate drop in fluid pressure at the surface of a rock induces tensile stress in the </w:t>
      </w:r>
      <w:r w:rsidRPr="00744BEE">
        <w:rPr>
          <w:rStyle w:val="NoSpacingChar"/>
          <w:rFonts w:ascii="Times New Roman" w:hAnsi="Times New Roman" w:cs="Times New Roman"/>
          <w:noProof/>
          <w:sz w:val="24"/>
          <w:szCs w:val="24"/>
        </w:rPr>
        <w:t>formation</w:t>
      </w:r>
      <w:r>
        <w:rPr>
          <w:rStyle w:val="NoSpacingChar"/>
          <w:rFonts w:ascii="Times New Roman" w:hAnsi="Times New Roman" w:cs="Times New Roman"/>
          <w:sz w:val="24"/>
          <w:szCs w:val="24"/>
        </w:rPr>
        <w:t xml:space="preserve">. The </w:t>
      </w:r>
      <w:r w:rsidRPr="00744BEE">
        <w:rPr>
          <w:rStyle w:val="NoSpacingChar"/>
          <w:rFonts w:ascii="Times New Roman" w:hAnsi="Times New Roman" w:cs="Times New Roman"/>
          <w:noProof/>
          <w:sz w:val="24"/>
          <w:szCs w:val="24"/>
        </w:rPr>
        <w:t>stress</w:t>
      </w:r>
      <w:r>
        <w:rPr>
          <w:rStyle w:val="NoSpacingChar"/>
          <w:rFonts w:ascii="Times New Roman" w:hAnsi="Times New Roman" w:cs="Times New Roman"/>
          <w:sz w:val="24"/>
          <w:szCs w:val="24"/>
        </w:rPr>
        <w:t xml:space="preserve"> is related to the reduction in </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When the induced tension becomes </w:t>
      </w:r>
      <w:r w:rsidRPr="00744BEE">
        <w:rPr>
          <w:rStyle w:val="NoSpacingChar"/>
          <w:rFonts w:ascii="Times New Roman" w:hAnsi="Times New Roman" w:cs="Times New Roman"/>
          <w:noProof/>
          <w:sz w:val="24"/>
          <w:szCs w:val="24"/>
        </w:rPr>
        <w:t>greater</w:t>
      </w:r>
      <w:r>
        <w:rPr>
          <w:rStyle w:val="NoSpacingChar"/>
          <w:rFonts w:ascii="Times New Roman" w:hAnsi="Times New Roman" w:cs="Times New Roman"/>
          <w:sz w:val="24"/>
          <w:szCs w:val="24"/>
        </w:rPr>
        <w:t xml:space="preserve"> than the </w:t>
      </w:r>
      <w:r w:rsidRPr="00744BEE">
        <w:rPr>
          <w:rStyle w:val="NoSpacingChar"/>
          <w:rFonts w:ascii="Times New Roman" w:hAnsi="Times New Roman" w:cs="Times New Roman"/>
          <w:noProof/>
          <w:sz w:val="24"/>
          <w:szCs w:val="24"/>
        </w:rPr>
        <w:t>effective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stress</w:t>
      </w:r>
      <w:r>
        <w:rPr>
          <w:rStyle w:val="NoSpacingChar"/>
          <w:rFonts w:ascii="Times New Roman" w:hAnsi="Times New Roman" w:cs="Times New Roman"/>
          <w:sz w:val="24"/>
          <w:szCs w:val="24"/>
        </w:rPr>
        <w:t xml:space="preserve"> of the </w:t>
      </w:r>
      <w:r w:rsidRPr="00744BEE">
        <w:rPr>
          <w:rStyle w:val="NoSpacingChar"/>
          <w:rFonts w:ascii="Times New Roman" w:hAnsi="Times New Roman" w:cs="Times New Roman"/>
          <w:noProof/>
          <w:sz w:val="24"/>
          <w:szCs w:val="24"/>
        </w:rPr>
        <w:t>formation</w:t>
      </w:r>
      <w:r>
        <w:rPr>
          <w:rStyle w:val="NoSpacingChar"/>
          <w:rFonts w:ascii="Times New Roman" w:hAnsi="Times New Roman" w:cs="Times New Roman"/>
          <w:sz w:val="24"/>
          <w:szCs w:val="24"/>
        </w:rPr>
        <w:t xml:space="preserve">, the rock begins to fail.  As the rock grain compressibility and pore fluid become imbalanced, </w:t>
      </w:r>
      <w:r w:rsidRPr="00744BEE">
        <w:rPr>
          <w:rStyle w:val="NoSpacingChar"/>
          <w:rFonts w:ascii="Times New Roman" w:hAnsi="Times New Roman" w:cs="Times New Roman"/>
          <w:noProof/>
          <w:sz w:val="24"/>
          <w:szCs w:val="24"/>
        </w:rPr>
        <w:t>tension</w:t>
      </w:r>
      <w:r>
        <w:rPr>
          <w:rStyle w:val="NoSpacingChar"/>
          <w:rFonts w:ascii="Times New Roman" w:hAnsi="Times New Roman" w:cs="Times New Roman"/>
          <w:sz w:val="24"/>
          <w:szCs w:val="24"/>
        </w:rPr>
        <w:t xml:space="preserve"> induces, and the </w:t>
      </w:r>
      <w:r w:rsidRPr="00744BEE">
        <w:rPr>
          <w:rStyle w:val="NoSpacingChar"/>
          <w:rFonts w:ascii="Times New Roman" w:hAnsi="Times New Roman" w:cs="Times New Roman"/>
          <w:noProof/>
          <w:sz w:val="24"/>
          <w:szCs w:val="24"/>
        </w:rPr>
        <w:t>rock</w:t>
      </w:r>
      <w:r>
        <w:rPr>
          <w:rStyle w:val="NoSpacingChar"/>
          <w:rFonts w:ascii="Times New Roman" w:hAnsi="Times New Roman" w:cs="Times New Roman"/>
          <w:sz w:val="24"/>
          <w:szCs w:val="24"/>
        </w:rPr>
        <w:t xml:space="preserve"> can only equilibrate from </w:t>
      </w:r>
      <w:r w:rsidRPr="00744BEE">
        <w:rPr>
          <w:rStyle w:val="NoSpacingChar"/>
          <w:rFonts w:ascii="Times New Roman" w:hAnsi="Times New Roman" w:cs="Times New Roman"/>
          <w:noProof/>
          <w:sz w:val="24"/>
          <w:szCs w:val="24"/>
        </w:rPr>
        <w:t>fluid</w:t>
      </w:r>
      <w:r>
        <w:rPr>
          <w:rStyle w:val="NoSpacingChar"/>
          <w:rFonts w:ascii="Times New Roman" w:hAnsi="Times New Roman" w:cs="Times New Roman"/>
          <w:sz w:val="24"/>
          <w:szCs w:val="24"/>
        </w:rPr>
        <w:t xml:space="preserve"> migrating through pore space.  Cavitation occurs when vapor bubbles implode or collapse on the surface of the formation causing shock waves. </w:t>
      </w:r>
    </w:p>
    <w:p w14:paraId="5B62A050" w14:textId="0ED660BF"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One study </w:t>
      </w:r>
      <w:r>
        <w:rPr>
          <w:rStyle w:val="NoSpacingChar"/>
          <w:rFonts w:ascii="Times New Roman" w:hAnsi="Times New Roman" w:cs="Times New Roman"/>
          <w:b/>
          <w:sz w:val="24"/>
          <w:szCs w:val="24"/>
        </w:rPr>
        <w:t xml:space="preserve">(Chi et al. 2015) </w:t>
      </w:r>
      <w:r>
        <w:rPr>
          <w:rStyle w:val="NoSpacingChar"/>
          <w:rFonts w:ascii="Times New Roman" w:hAnsi="Times New Roman" w:cs="Times New Roman"/>
          <w:sz w:val="24"/>
          <w:szCs w:val="24"/>
        </w:rPr>
        <w:t xml:space="preserve">examined the maximum drillable length of RJD and developed a method to predict this </w:t>
      </w:r>
      <w:r w:rsidRPr="00744BEE">
        <w:rPr>
          <w:rStyle w:val="NoSpacingChar"/>
          <w:rFonts w:ascii="Times New Roman" w:hAnsi="Times New Roman" w:cs="Times New Roman"/>
          <w:noProof/>
          <w:sz w:val="24"/>
          <w:szCs w:val="24"/>
        </w:rPr>
        <w:t>length</w:t>
      </w:r>
      <w:r>
        <w:rPr>
          <w:rStyle w:val="NoSpacingChar"/>
          <w:rFonts w:ascii="Times New Roman" w:hAnsi="Times New Roman" w:cs="Times New Roman"/>
          <w:sz w:val="24"/>
          <w:szCs w:val="24"/>
        </w:rPr>
        <w:t xml:space="preserve">.  This study observed a recoil force from the forward facing nozzles due to the high exit velocity of the fluid.  With the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facing </w:t>
      </w:r>
      <w:r w:rsidRPr="00744BEE">
        <w:rPr>
          <w:rStyle w:val="NoSpacingChar"/>
          <w:rFonts w:ascii="Times New Roman" w:hAnsi="Times New Roman" w:cs="Times New Roman"/>
          <w:noProof/>
          <w:sz w:val="24"/>
          <w:szCs w:val="24"/>
        </w:rPr>
        <w:t>nozzles</w:t>
      </w:r>
      <w:r>
        <w:rPr>
          <w:rStyle w:val="NoSpacingChar"/>
          <w:rFonts w:ascii="Times New Roman" w:hAnsi="Times New Roman" w:cs="Times New Roman"/>
          <w:sz w:val="24"/>
          <w:szCs w:val="24"/>
        </w:rPr>
        <w:t xml:space="preserve"> being the only force propelling the bit forward, researchers observed a linear increase in friction with fluid pressure within the flexible </w:t>
      </w:r>
      <w:r w:rsidR="00710CCA">
        <w:rPr>
          <w:rStyle w:val="NoSpacingChar"/>
          <w:rFonts w:ascii="Times New Roman" w:hAnsi="Times New Roman" w:cs="Times New Roman"/>
          <w:sz w:val="24"/>
          <w:szCs w:val="24"/>
        </w:rPr>
        <w:t>hose.</w:t>
      </w:r>
      <w:r>
        <w:rPr>
          <w:rStyle w:val="NoSpacingChar"/>
          <w:rFonts w:ascii="Times New Roman" w:hAnsi="Times New Roman" w:cs="Times New Roman"/>
          <w:sz w:val="24"/>
          <w:szCs w:val="24"/>
        </w:rPr>
        <w:t xml:space="preserve">  Flow rate dominates ROP during drilling, while maximum lateral length decreases with an increase in friction coefficient.  </w:t>
      </w:r>
      <w:r w:rsidRPr="00744BEE">
        <w:rPr>
          <w:rStyle w:val="NoSpacingChar"/>
          <w:rFonts w:ascii="Times New Roman" w:hAnsi="Times New Roman" w:cs="Times New Roman"/>
          <w:noProof/>
          <w:sz w:val="24"/>
          <w:szCs w:val="24"/>
        </w:rPr>
        <w:t>To achieve the maximum drill</w:t>
      </w:r>
      <w:r w:rsidR="00744BEE" w:rsidRPr="00744BEE">
        <w:rPr>
          <w:rStyle w:val="NoSpacingChar"/>
          <w:rFonts w:ascii="Times New Roman" w:hAnsi="Times New Roman" w:cs="Times New Roman"/>
          <w:noProof/>
          <w:sz w:val="24"/>
          <w:szCs w:val="24"/>
        </w:rPr>
        <w:t>ed</w:t>
      </w:r>
      <w:r w:rsidRPr="00744BEE">
        <w:rPr>
          <w:rStyle w:val="NoSpacingChar"/>
          <w:rFonts w:ascii="Times New Roman" w:hAnsi="Times New Roman" w:cs="Times New Roman"/>
          <w:noProof/>
          <w:sz w:val="24"/>
          <w:szCs w:val="24"/>
        </w:rPr>
        <w:t xml:space="preserve"> length</w:t>
      </w:r>
      <w:r>
        <w:rPr>
          <w:rStyle w:val="NoSpacingChar"/>
          <w:rFonts w:ascii="Times New Roman" w:hAnsi="Times New Roman" w:cs="Times New Roman"/>
          <w:sz w:val="24"/>
          <w:szCs w:val="24"/>
        </w:rPr>
        <w:t xml:space="preserve">, there is an optimum </w:t>
      </w:r>
      <w:r w:rsidR="00744BEE">
        <w:rPr>
          <w:rStyle w:val="NoSpacingChar"/>
          <w:rFonts w:ascii="Times New Roman" w:hAnsi="Times New Roman" w:cs="Times New Roman"/>
          <w:sz w:val="24"/>
          <w:szCs w:val="24"/>
        </w:rPr>
        <w:t xml:space="preserve">range of </w:t>
      </w:r>
      <w:r>
        <w:rPr>
          <w:rStyle w:val="NoSpacingChar"/>
          <w:rFonts w:ascii="Times New Roman" w:hAnsi="Times New Roman" w:cs="Times New Roman"/>
          <w:sz w:val="24"/>
          <w:szCs w:val="24"/>
        </w:rPr>
        <w:t xml:space="preserve">flow rate ratio </w:t>
      </w:r>
      <w:r w:rsidR="00744BEE" w:rsidRPr="00744BEE">
        <w:rPr>
          <w:rStyle w:val="NoSpacingChar"/>
          <w:rFonts w:ascii="Times New Roman" w:hAnsi="Times New Roman" w:cs="Times New Roman"/>
          <w:noProof/>
          <w:sz w:val="24"/>
          <w:szCs w:val="24"/>
        </w:rPr>
        <w:t>(i.e.</w:t>
      </w:r>
      <w:r w:rsidR="00744BEE">
        <w:rPr>
          <w:rStyle w:val="NoSpacingChar"/>
          <w:rFonts w:ascii="Times New Roman" w:hAnsi="Times New Roman" w:cs="Times New Roman"/>
          <w:noProof/>
          <w:sz w:val="24"/>
          <w:szCs w:val="24"/>
        </w:rPr>
        <w:t xml:space="preserve"> flow rate through forward </w:t>
      </w:r>
      <w:r w:rsidR="00744BEE">
        <w:rPr>
          <w:rStyle w:val="NoSpacingChar"/>
          <w:rFonts w:ascii="Times New Roman" w:hAnsi="Times New Roman" w:cs="Times New Roman"/>
          <w:sz w:val="24"/>
          <w:szCs w:val="24"/>
        </w:rPr>
        <w:t>facing</w:t>
      </w:r>
      <w:r>
        <w:rPr>
          <w:rStyle w:val="NoSpacingChar"/>
          <w:rFonts w:ascii="Times New Roman" w:hAnsi="Times New Roman" w:cs="Times New Roman"/>
          <w:sz w:val="24"/>
          <w:szCs w:val="24"/>
        </w:rPr>
        <w:t xml:space="preserve"> nozzles to </w:t>
      </w:r>
      <w:r w:rsidR="00744BEE">
        <w:rPr>
          <w:rStyle w:val="NoSpacingChar"/>
          <w:rFonts w:ascii="Times New Roman" w:hAnsi="Times New Roman" w:cs="Times New Roman"/>
          <w:noProof/>
          <w:sz w:val="24"/>
          <w:szCs w:val="24"/>
        </w:rPr>
        <w:t>flow rate through</w:t>
      </w:r>
      <w:r w:rsidR="00744BEE">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lastRenderedPageBreak/>
        <w:t>back</w:t>
      </w:r>
      <w:r w:rsidR="00744BEE">
        <w:rPr>
          <w:rStyle w:val="NoSpacingChar"/>
          <w:rFonts w:ascii="Times New Roman" w:hAnsi="Times New Roman" w:cs="Times New Roman"/>
          <w:sz w:val="24"/>
          <w:szCs w:val="24"/>
        </w:rPr>
        <w:t>ward facing</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nozzles</w:t>
      </w:r>
      <w:r w:rsidR="00744BEE" w:rsidRPr="00744BEE">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around 0.2 - 0.3.  The model developed helps to estimate the maximum drillable lateral length.</w:t>
      </w:r>
    </w:p>
    <w:p w14:paraId="4CD1BE01" w14:textId="6D812FD9" w:rsidR="00D24402" w:rsidRDefault="003C2D46" w:rsidP="006F2165">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Another RJD study </w:t>
      </w:r>
      <w:r w:rsidR="00A95CE9" w:rsidRPr="006F2165">
        <w:rPr>
          <w:rFonts w:ascii="Times New Roman" w:hAnsi="Times New Roman" w:cs="Times New Roman"/>
          <w:b/>
          <w:sz w:val="24"/>
          <w:szCs w:val="24"/>
        </w:rPr>
        <w:t>(Chi et al. 2016)</w:t>
      </w:r>
      <w:r>
        <w:rPr>
          <w:rStyle w:val="NoSpacingChar"/>
          <w:rFonts w:ascii="Times New Roman" w:hAnsi="Times New Roman" w:cs="Times New Roman"/>
          <w:sz w:val="24"/>
          <w:szCs w:val="24"/>
        </w:rPr>
        <w:t xml:space="preserve">, investigated the effects of </w:t>
      </w:r>
      <w:r w:rsidRPr="00744BEE">
        <w:rPr>
          <w:rStyle w:val="NoSpacingChar"/>
          <w:rFonts w:ascii="Times New Roman" w:hAnsi="Times New Roman" w:cs="Times New Roman"/>
          <w:noProof/>
          <w:sz w:val="24"/>
          <w:szCs w:val="24"/>
        </w:rPr>
        <w:t>various</w:t>
      </w:r>
      <w:r>
        <w:rPr>
          <w:rStyle w:val="NoSpacingChar"/>
          <w:rFonts w:ascii="Times New Roman" w:hAnsi="Times New Roman" w:cs="Times New Roman"/>
          <w:sz w:val="24"/>
          <w:szCs w:val="24"/>
        </w:rPr>
        <w:t xml:space="preserve"> parameter</w:t>
      </w:r>
      <w:r w:rsidR="00744BEE">
        <w:rPr>
          <w:rStyle w:val="NoSpacingChar"/>
          <w:rFonts w:ascii="Times New Roman" w:hAnsi="Times New Roman" w:cs="Times New Roman"/>
          <w:sz w:val="24"/>
          <w:szCs w:val="24"/>
        </w:rPr>
        <w:t>s</w:t>
      </w:r>
      <w:r>
        <w:rPr>
          <w:rStyle w:val="NoSpacingChar"/>
          <w:rFonts w:ascii="Times New Roman" w:hAnsi="Times New Roman" w:cs="Times New Roman"/>
          <w:sz w:val="24"/>
          <w:szCs w:val="24"/>
        </w:rPr>
        <w:t xml:space="preserve"> of a multi-orifice jetting nozzle, which include, the rock breaking capacity and propulsion force.  The number of orifices, orifice diameter, and inclination angle </w:t>
      </w:r>
      <w:r w:rsidRPr="00744BEE">
        <w:rPr>
          <w:rStyle w:val="NoSpacingChar"/>
          <w:rFonts w:ascii="Times New Roman" w:hAnsi="Times New Roman" w:cs="Times New Roman"/>
          <w:noProof/>
          <w:sz w:val="24"/>
          <w:szCs w:val="24"/>
        </w:rPr>
        <w:t>were</w:t>
      </w:r>
      <w:r>
        <w:rPr>
          <w:rStyle w:val="NoSpacingChar"/>
          <w:rFonts w:ascii="Times New Roman" w:hAnsi="Times New Roman" w:cs="Times New Roman"/>
          <w:sz w:val="24"/>
          <w:szCs w:val="24"/>
        </w:rPr>
        <w:t xml:space="preserve"> examined to determine an optimal arrangement for each.  As reported by </w:t>
      </w:r>
      <w:r>
        <w:rPr>
          <w:rStyle w:val="NoSpacingChar"/>
          <w:rFonts w:ascii="Times New Roman" w:hAnsi="Times New Roman" w:cs="Times New Roman"/>
          <w:b/>
          <w:sz w:val="24"/>
          <w:szCs w:val="24"/>
        </w:rPr>
        <w:t xml:space="preserve">Chi et al. (2015), </w:t>
      </w:r>
      <w:r>
        <w:rPr>
          <w:rStyle w:val="NoSpacingChar"/>
          <w:rFonts w:ascii="Times New Roman" w:hAnsi="Times New Roman" w:cs="Times New Roman"/>
          <w:sz w:val="24"/>
          <w:szCs w:val="24"/>
        </w:rPr>
        <w:t xml:space="preserve">an increase in the equivalent diameter and a decrease in inclination angle, improved the rock breaking efficiency.  The equivalent diameter is determined from the whole section area of the front or backward orifices.  </w:t>
      </w:r>
      <w:r w:rsidR="00D24402">
        <w:rPr>
          <w:rStyle w:val="NoSpacingChar"/>
          <w:rFonts w:ascii="Times New Roman" w:hAnsi="Times New Roman" w:cs="Times New Roman"/>
          <w:sz w:val="24"/>
          <w:szCs w:val="24"/>
        </w:rPr>
        <w:t xml:space="preserve">Where </w:t>
      </w:r>
      <w:r w:rsidR="00D24402">
        <w:rPr>
          <w:rStyle w:val="NoSpacingChar"/>
          <w:rFonts w:ascii="Times New Roman" w:hAnsi="Times New Roman" w:cs="Times New Roman"/>
          <w:i/>
          <w:sz w:val="24"/>
          <w:szCs w:val="24"/>
        </w:rPr>
        <w:t>d</w:t>
      </w:r>
      <w:r w:rsidR="00D24402">
        <w:rPr>
          <w:rStyle w:val="NoSpacingChar"/>
          <w:rFonts w:ascii="Times New Roman" w:hAnsi="Times New Roman" w:cs="Times New Roman"/>
          <w:i/>
          <w:sz w:val="24"/>
          <w:szCs w:val="24"/>
          <w:vertAlign w:val="subscript"/>
        </w:rPr>
        <w:t>e</w:t>
      </w:r>
      <w:r w:rsidR="00D24402">
        <w:rPr>
          <w:rStyle w:val="NoSpacingChar"/>
          <w:rFonts w:ascii="Times New Roman" w:hAnsi="Times New Roman" w:cs="Times New Roman"/>
          <w:sz w:val="24"/>
          <w:szCs w:val="24"/>
        </w:rPr>
        <w:t xml:space="preserve"> denotes equivalent diameter and the subscripts </w:t>
      </w:r>
      <w:r w:rsidR="00D24402">
        <w:rPr>
          <w:rStyle w:val="NoSpacingChar"/>
          <w:rFonts w:ascii="Times New Roman" w:hAnsi="Times New Roman" w:cs="Times New Roman"/>
          <w:i/>
          <w:sz w:val="24"/>
          <w:szCs w:val="24"/>
        </w:rPr>
        <w:t xml:space="preserve">f </w:t>
      </w:r>
      <w:r w:rsidR="00D24402">
        <w:rPr>
          <w:rStyle w:val="NoSpacingChar"/>
          <w:rFonts w:ascii="Times New Roman" w:hAnsi="Times New Roman" w:cs="Times New Roman"/>
          <w:sz w:val="24"/>
          <w:szCs w:val="24"/>
        </w:rPr>
        <w:t xml:space="preserve">and </w:t>
      </w:r>
      <w:r w:rsidR="00D24402">
        <w:rPr>
          <w:rStyle w:val="NoSpacingChar"/>
          <w:rFonts w:ascii="Times New Roman" w:hAnsi="Times New Roman" w:cs="Times New Roman"/>
          <w:i/>
          <w:sz w:val="24"/>
          <w:szCs w:val="24"/>
        </w:rPr>
        <w:t>b</w:t>
      </w:r>
      <w:r w:rsidR="00D24402">
        <w:rPr>
          <w:rStyle w:val="NoSpacingChar"/>
          <w:rFonts w:ascii="Times New Roman" w:hAnsi="Times New Roman" w:cs="Times New Roman"/>
          <w:sz w:val="24"/>
          <w:szCs w:val="24"/>
        </w:rPr>
        <w:t xml:space="preserve"> signify either forward or backward direction of the orifices. </w:t>
      </w:r>
    </w:p>
    <w:p w14:paraId="2FEA10AD" w14:textId="25731112" w:rsidR="00A95CE9" w:rsidRDefault="005E157E" w:rsidP="006F2165">
      <w:pPr>
        <w:pStyle w:val="NoSpacing"/>
        <w:spacing w:line="480" w:lineRule="auto"/>
        <w:ind w:firstLine="720"/>
        <w:rPr>
          <w:rStyle w:val="NoSpacingChar"/>
          <w:rFonts w:ascii="Times New Roman" w:eastAsiaTheme="minorEastAsia" w:hAnsi="Times New Roman" w:cs="Times New Roman"/>
          <w:sz w:val="24"/>
          <w:szCs w:val="24"/>
        </w:rPr>
      </w:pPr>
      <m:oMath>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d</m:t>
            </m:r>
          </m:e>
          <m:sub>
            <m:r>
              <w:rPr>
                <w:rStyle w:val="NoSpacingChar"/>
                <w:rFonts w:ascii="Cambria Math" w:hAnsi="Cambria Math" w:cs="Times New Roman"/>
                <w:sz w:val="24"/>
                <w:szCs w:val="24"/>
              </w:rPr>
              <m:t>ef</m:t>
            </m:r>
          </m:sub>
        </m:sSub>
        <m:r>
          <w:rPr>
            <w:rStyle w:val="NoSpacingChar"/>
            <w:rFonts w:ascii="Cambria Math" w:hAnsi="Cambria Math" w:cs="Times New Roman"/>
            <w:sz w:val="24"/>
            <w:szCs w:val="24"/>
          </w:rPr>
          <m:t xml:space="preserve">= </m:t>
        </m:r>
        <m:rad>
          <m:radPr>
            <m:degHide m:val="1"/>
            <m:ctrlPr>
              <w:rPr>
                <w:rStyle w:val="NoSpacingChar"/>
                <w:rFonts w:ascii="Cambria Math" w:hAnsi="Cambria Math" w:cs="Times New Roman"/>
                <w:i/>
                <w:sz w:val="24"/>
                <w:szCs w:val="24"/>
              </w:rPr>
            </m:ctrlPr>
          </m:radPr>
          <m:deg/>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n</m:t>
                </m:r>
              </m:e>
              <m:sub>
                <m:r>
                  <w:rPr>
                    <w:rStyle w:val="NoSpacingChar"/>
                    <w:rFonts w:ascii="Cambria Math" w:hAnsi="Cambria Math" w:cs="Times New Roman"/>
                    <w:sz w:val="24"/>
                    <w:szCs w:val="24"/>
                  </w:rPr>
                  <m:t>f</m:t>
                </m:r>
              </m:sub>
            </m:sSub>
            <m:sSubSup>
              <m:sSubSupPr>
                <m:ctrlPr>
                  <w:rPr>
                    <w:rStyle w:val="NoSpacingChar"/>
                    <w:rFonts w:ascii="Cambria Math" w:hAnsi="Cambria Math" w:cs="Times New Roman"/>
                    <w:i/>
                    <w:sz w:val="24"/>
                    <w:szCs w:val="24"/>
                  </w:rPr>
                </m:ctrlPr>
              </m:sSubSupPr>
              <m:e>
                <m:r>
                  <w:rPr>
                    <w:rStyle w:val="NoSpacingChar"/>
                    <w:rFonts w:ascii="Cambria Math" w:hAnsi="Cambria Math" w:cs="Times New Roman"/>
                    <w:sz w:val="24"/>
                    <w:szCs w:val="24"/>
                  </w:rPr>
                  <m:t>d</m:t>
                </m:r>
              </m:e>
              <m:sub>
                <m:r>
                  <w:rPr>
                    <w:rStyle w:val="NoSpacingChar"/>
                    <w:rFonts w:ascii="Cambria Math" w:hAnsi="Cambria Math" w:cs="Times New Roman"/>
                    <w:sz w:val="24"/>
                    <w:szCs w:val="24"/>
                  </w:rPr>
                  <m:t>f</m:t>
                </m:r>
              </m:sub>
              <m:sup>
                <m:r>
                  <w:rPr>
                    <w:rStyle w:val="NoSpacingChar"/>
                    <w:rFonts w:ascii="Cambria Math" w:hAnsi="Cambria Math" w:cs="Times New Roman"/>
                    <w:sz w:val="24"/>
                    <w:szCs w:val="24"/>
                  </w:rPr>
                  <m:t>2</m:t>
                </m:r>
              </m:sup>
            </m:sSubSup>
          </m:e>
        </m:rad>
      </m:oMath>
      <w:r w:rsidR="00A95CE9">
        <w:rPr>
          <w:rStyle w:val="NoSpacingChar"/>
          <w:rFonts w:ascii="Times New Roman" w:eastAsiaTheme="minorEastAsia" w:hAnsi="Times New Roman" w:cs="Times New Roman"/>
          <w:sz w:val="24"/>
          <w:szCs w:val="24"/>
        </w:rPr>
        <w:t xml:space="preserve"> </w:t>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t xml:space="preserve">           (2.1)</w:t>
      </w:r>
    </w:p>
    <w:p w14:paraId="1D430A2D" w14:textId="77777777" w:rsidR="00A95CE9" w:rsidRDefault="00A95CE9" w:rsidP="006F2165">
      <w:pPr>
        <w:pStyle w:val="NoSpacing"/>
        <w:spacing w:line="480" w:lineRule="auto"/>
        <w:rPr>
          <w:rStyle w:val="NoSpacingChar"/>
          <w:rFonts w:ascii="Times New Roman" w:hAnsi="Times New Roman" w:cs="Times New Roman"/>
          <w:sz w:val="24"/>
          <w:szCs w:val="24"/>
        </w:rPr>
      </w:pPr>
    </w:p>
    <w:p w14:paraId="1FD62374" w14:textId="12549375" w:rsidR="00A95CE9" w:rsidRDefault="005E157E" w:rsidP="00A95CE9">
      <w:pPr>
        <w:ind w:firstLine="720"/>
        <w:rPr>
          <w:rStyle w:val="NoSpacingChar"/>
          <w:rFonts w:ascii="Times New Roman" w:eastAsiaTheme="minorEastAsia" w:hAnsi="Times New Roman" w:cs="Times New Roman"/>
          <w:sz w:val="24"/>
          <w:szCs w:val="24"/>
        </w:rPr>
      </w:pPr>
      <m:oMath>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d</m:t>
            </m:r>
          </m:e>
          <m:sub>
            <m:r>
              <w:rPr>
                <w:rStyle w:val="NoSpacingChar"/>
                <w:rFonts w:ascii="Cambria Math" w:hAnsi="Cambria Math" w:cs="Times New Roman"/>
                <w:sz w:val="24"/>
                <w:szCs w:val="24"/>
              </w:rPr>
              <m:t>e</m:t>
            </m:r>
          </m:sub>
        </m:sSub>
        <m:r>
          <w:rPr>
            <w:rStyle w:val="NoSpacingChar"/>
            <w:rFonts w:ascii="Cambria Math" w:hAnsi="Cambria Math" w:cs="Times New Roman"/>
            <w:sz w:val="24"/>
            <w:szCs w:val="24"/>
          </w:rPr>
          <m:t xml:space="preserve">= </m:t>
        </m:r>
        <m:rad>
          <m:radPr>
            <m:degHide m:val="1"/>
            <m:ctrlPr>
              <w:rPr>
                <w:rStyle w:val="NoSpacingChar"/>
                <w:rFonts w:ascii="Cambria Math" w:hAnsi="Cambria Math" w:cs="Times New Roman"/>
                <w:i/>
                <w:sz w:val="24"/>
                <w:szCs w:val="24"/>
              </w:rPr>
            </m:ctrlPr>
          </m:radPr>
          <m:deg/>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n</m:t>
                </m:r>
              </m:e>
              <m:sub>
                <m:r>
                  <w:rPr>
                    <w:rStyle w:val="NoSpacingChar"/>
                    <w:rFonts w:ascii="Cambria Math" w:hAnsi="Cambria Math" w:cs="Times New Roman"/>
                    <w:sz w:val="24"/>
                    <w:szCs w:val="24"/>
                  </w:rPr>
                  <m:t>f</m:t>
                </m:r>
              </m:sub>
            </m:sSub>
            <m:sSubSup>
              <m:sSubSupPr>
                <m:ctrlPr>
                  <w:rPr>
                    <w:rStyle w:val="NoSpacingChar"/>
                    <w:rFonts w:ascii="Cambria Math" w:hAnsi="Cambria Math" w:cs="Times New Roman"/>
                    <w:i/>
                    <w:sz w:val="24"/>
                    <w:szCs w:val="24"/>
                  </w:rPr>
                </m:ctrlPr>
              </m:sSubSupPr>
              <m:e>
                <m:r>
                  <w:rPr>
                    <w:rStyle w:val="NoSpacingChar"/>
                    <w:rFonts w:ascii="Cambria Math" w:hAnsi="Cambria Math" w:cs="Times New Roman"/>
                    <w:sz w:val="24"/>
                    <w:szCs w:val="24"/>
                  </w:rPr>
                  <m:t>d</m:t>
                </m:r>
              </m:e>
              <m:sub>
                <m:r>
                  <w:rPr>
                    <w:rStyle w:val="NoSpacingChar"/>
                    <w:rFonts w:ascii="Cambria Math" w:hAnsi="Cambria Math" w:cs="Times New Roman"/>
                    <w:sz w:val="24"/>
                    <w:szCs w:val="24"/>
                  </w:rPr>
                  <m:t>f</m:t>
                </m:r>
              </m:sub>
              <m:sup>
                <m:r>
                  <w:rPr>
                    <w:rStyle w:val="NoSpacingChar"/>
                    <w:rFonts w:ascii="Cambria Math" w:hAnsi="Cambria Math" w:cs="Times New Roman"/>
                    <w:sz w:val="24"/>
                    <w:szCs w:val="24"/>
                  </w:rPr>
                  <m:t>2</m:t>
                </m:r>
              </m:sup>
            </m:sSubSup>
            <m:r>
              <w:rPr>
                <w:rStyle w:val="NoSpacingChar"/>
                <w:rFonts w:ascii="Cambria Math" w:hAnsi="Cambria Math" w:cs="Times New Roman"/>
                <w:sz w:val="24"/>
                <w:szCs w:val="24"/>
              </w:rPr>
              <m:t xml:space="preserve">+ </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n</m:t>
                </m:r>
              </m:e>
              <m:sub>
                <m:r>
                  <w:rPr>
                    <w:rStyle w:val="NoSpacingChar"/>
                    <w:rFonts w:ascii="Cambria Math" w:hAnsi="Cambria Math" w:cs="Times New Roman"/>
                    <w:sz w:val="24"/>
                    <w:szCs w:val="24"/>
                  </w:rPr>
                  <m:t>b</m:t>
                </m:r>
              </m:sub>
            </m:sSub>
            <m:sSubSup>
              <m:sSubSupPr>
                <m:ctrlPr>
                  <w:rPr>
                    <w:rStyle w:val="NoSpacingChar"/>
                    <w:rFonts w:ascii="Cambria Math" w:hAnsi="Cambria Math" w:cs="Times New Roman"/>
                    <w:i/>
                    <w:sz w:val="24"/>
                    <w:szCs w:val="24"/>
                  </w:rPr>
                </m:ctrlPr>
              </m:sSubSupPr>
              <m:e>
                <m:r>
                  <w:rPr>
                    <w:rStyle w:val="NoSpacingChar"/>
                    <w:rFonts w:ascii="Cambria Math" w:hAnsi="Cambria Math" w:cs="Times New Roman"/>
                    <w:sz w:val="24"/>
                    <w:szCs w:val="24"/>
                  </w:rPr>
                  <m:t>d</m:t>
                </m:r>
              </m:e>
              <m:sub>
                <m:r>
                  <w:rPr>
                    <w:rStyle w:val="NoSpacingChar"/>
                    <w:rFonts w:ascii="Cambria Math" w:hAnsi="Cambria Math" w:cs="Times New Roman"/>
                    <w:sz w:val="24"/>
                    <w:szCs w:val="24"/>
                  </w:rPr>
                  <m:t>b</m:t>
                </m:r>
              </m:sub>
              <m:sup>
                <m:r>
                  <w:rPr>
                    <w:rStyle w:val="NoSpacingChar"/>
                    <w:rFonts w:ascii="Cambria Math" w:hAnsi="Cambria Math" w:cs="Times New Roman"/>
                    <w:sz w:val="24"/>
                    <w:szCs w:val="24"/>
                  </w:rPr>
                  <m:t>2</m:t>
                </m:r>
              </m:sup>
            </m:sSubSup>
          </m:e>
        </m:rad>
      </m:oMath>
      <w:r w:rsidR="00D24402">
        <w:rPr>
          <w:rStyle w:val="NoSpacingChar"/>
          <w:rFonts w:ascii="Times New Roman" w:eastAsiaTheme="minorEastAsia" w:hAnsi="Times New Roman" w:cs="Times New Roman"/>
          <w:sz w:val="24"/>
          <w:szCs w:val="24"/>
        </w:rPr>
        <w:t xml:space="preserve"> </w:t>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r>
      <w:r w:rsidR="00D24402">
        <w:rPr>
          <w:rStyle w:val="NoSpacingChar"/>
          <w:rFonts w:ascii="Times New Roman" w:eastAsiaTheme="minorEastAsia" w:hAnsi="Times New Roman" w:cs="Times New Roman"/>
          <w:sz w:val="24"/>
          <w:szCs w:val="24"/>
        </w:rPr>
        <w:tab/>
        <w:t>(2.2</w:t>
      </w:r>
      <w:r w:rsidR="00A95CE9">
        <w:rPr>
          <w:rStyle w:val="NoSpacingChar"/>
          <w:rFonts w:ascii="Times New Roman" w:eastAsiaTheme="minorEastAsia" w:hAnsi="Times New Roman" w:cs="Times New Roman"/>
          <w:sz w:val="24"/>
          <w:szCs w:val="24"/>
        </w:rPr>
        <w:t>)</w:t>
      </w:r>
    </w:p>
    <w:p w14:paraId="7F4DF48D" w14:textId="77777777" w:rsidR="00A95CE9" w:rsidRDefault="00A95CE9" w:rsidP="006F2165">
      <w:pPr>
        <w:pStyle w:val="NoSpacing"/>
        <w:spacing w:line="480" w:lineRule="auto"/>
        <w:rPr>
          <w:rStyle w:val="NoSpacingChar"/>
          <w:rFonts w:ascii="Times New Roman" w:hAnsi="Times New Roman" w:cs="Times New Roman"/>
          <w:sz w:val="24"/>
          <w:szCs w:val="24"/>
        </w:rPr>
      </w:pPr>
    </w:p>
    <w:p w14:paraId="4648CB25" w14:textId="10157FE9" w:rsidR="006B0F76" w:rsidRDefault="003C2D46" w:rsidP="00D24402">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optimum number of </w:t>
      </w:r>
      <w:r w:rsidRPr="00744BEE">
        <w:rPr>
          <w:rStyle w:val="NoSpacingChar"/>
          <w:rFonts w:ascii="Times New Roman" w:hAnsi="Times New Roman" w:cs="Times New Roman"/>
          <w:noProof/>
          <w:sz w:val="24"/>
          <w:szCs w:val="24"/>
        </w:rPr>
        <w:t>orifices</w:t>
      </w:r>
      <w:r>
        <w:rPr>
          <w:rStyle w:val="NoSpacingChar"/>
          <w:rFonts w:ascii="Times New Roman" w:hAnsi="Times New Roman" w:cs="Times New Roman"/>
          <w:sz w:val="24"/>
          <w:szCs w:val="24"/>
        </w:rPr>
        <w:t xml:space="preserve">  found to be six to seven with the optimum angle of inclination ranging between 12.5° and 22.5</w:t>
      </w:r>
      <w:r w:rsidR="00126CAF">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This study also indicated that an increase in the diameter and number of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orifices and decrease in the angle of inclination resulted in an increased propulsion </w:t>
      </w:r>
      <w:r w:rsidR="00126CAF">
        <w:rPr>
          <w:rStyle w:val="NoSpacingChar"/>
          <w:rFonts w:ascii="Times New Roman" w:hAnsi="Times New Roman" w:cs="Times New Roman"/>
          <w:sz w:val="24"/>
          <w:szCs w:val="24"/>
        </w:rPr>
        <w:t>force.</w:t>
      </w:r>
      <w:r>
        <w:rPr>
          <w:rStyle w:val="NoSpacingChar"/>
          <w:rFonts w:ascii="Times New Roman" w:hAnsi="Times New Roman" w:cs="Times New Roman"/>
          <w:sz w:val="24"/>
          <w:szCs w:val="24"/>
        </w:rPr>
        <w:t xml:space="preserve"> </w:t>
      </w:r>
    </w:p>
    <w:p w14:paraId="61EBA71E" w14:textId="1AE66ABD" w:rsidR="00E7546B" w:rsidRDefault="00E7546B" w:rsidP="00D24402">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 xml:space="preserve">Continuing on the subject of orifices, a variety of studies look into the numerous parameters to understand the effects of each including pressure drop, aspect ratio (L/d), diameter ratio  (β = d/D), Reynolds number, shape, flow patterns.  Johansen (1930) conducted a study to analyze the flow characteristics of sharp-edged orifices to determine </w:t>
      </w:r>
      <w:r>
        <w:rPr>
          <w:rStyle w:val="NoSpacingChar"/>
          <w:rFonts w:ascii="Times New Roman" w:hAnsi="Times New Roman" w:cs="Times New Roman"/>
          <w:sz w:val="24"/>
          <w:szCs w:val="24"/>
        </w:rPr>
        <w:lastRenderedPageBreak/>
        <w:t>the discharge coefficient of orifices with five difference diameter ratios at 0.009, 0.2</w:t>
      </w:r>
      <w:r w:rsidR="0032383D">
        <w:rPr>
          <w:rStyle w:val="NoSpacingChar"/>
          <w:rFonts w:ascii="Times New Roman" w:hAnsi="Times New Roman" w:cs="Times New Roman"/>
          <w:sz w:val="24"/>
          <w:szCs w:val="24"/>
        </w:rPr>
        <w:t xml:space="preserve">09, </w:t>
      </w:r>
      <w:r>
        <w:rPr>
          <w:rStyle w:val="NoSpacingChar"/>
          <w:rFonts w:ascii="Times New Roman" w:hAnsi="Times New Roman" w:cs="Times New Roman"/>
          <w:sz w:val="24"/>
          <w:szCs w:val="24"/>
        </w:rPr>
        <w:t>0</w:t>
      </w:r>
      <w:r w:rsidR="0032383D">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401, </w:t>
      </w:r>
      <w:r w:rsidR="0032383D">
        <w:rPr>
          <w:rStyle w:val="NoSpacingChar"/>
          <w:rFonts w:ascii="Times New Roman" w:hAnsi="Times New Roman" w:cs="Times New Roman"/>
          <w:sz w:val="24"/>
          <w:szCs w:val="24"/>
        </w:rPr>
        <w:t>0.595, and 0.794</w:t>
      </w:r>
      <w:r w:rsidR="00021D3A">
        <w:rPr>
          <w:rStyle w:val="NoSpacingChar"/>
          <w:rFonts w:ascii="Times New Roman" w:hAnsi="Times New Roman" w:cs="Times New Roman"/>
          <w:sz w:val="24"/>
          <w:szCs w:val="24"/>
        </w:rPr>
        <w:t>,</w:t>
      </w:r>
      <w:r w:rsidR="0032383D">
        <w:rPr>
          <w:rStyle w:val="NoSpacingChar"/>
          <w:rFonts w:ascii="Times New Roman" w:hAnsi="Times New Roman" w:cs="Times New Roman"/>
          <w:sz w:val="24"/>
          <w:szCs w:val="24"/>
        </w:rPr>
        <w:t xml:space="preserve"> with Reynolds numbers up to 25,000</w:t>
      </w:r>
      <w:r w:rsidR="00021D3A">
        <w:rPr>
          <w:rStyle w:val="NoSpacingChar"/>
          <w:rFonts w:ascii="Times New Roman" w:hAnsi="Times New Roman" w:cs="Times New Roman"/>
          <w:sz w:val="24"/>
          <w:szCs w:val="24"/>
        </w:rPr>
        <w:t>, using three different fluids</w:t>
      </w:r>
      <w:r w:rsidR="00021E2C">
        <w:rPr>
          <w:rStyle w:val="NoSpacingChar"/>
          <w:rFonts w:ascii="Times New Roman" w:hAnsi="Times New Roman" w:cs="Times New Roman"/>
          <w:sz w:val="24"/>
          <w:szCs w:val="24"/>
        </w:rPr>
        <w:t>, Castor oil, mineral oil, and water</w:t>
      </w:r>
      <w:r w:rsidR="0032383D">
        <w:rPr>
          <w:rStyle w:val="NoSpacingChar"/>
          <w:rFonts w:ascii="Times New Roman" w:hAnsi="Times New Roman" w:cs="Times New Roman"/>
          <w:sz w:val="24"/>
          <w:szCs w:val="24"/>
        </w:rPr>
        <w:t xml:space="preserve">.  Johansen noted that an increase in the diameter ratio leads to a higher Reynolds number at which the flow transitions come about, meaning the flow remains laminar for increased diameter ratios at higher Reynolds numbers.  </w:t>
      </w:r>
    </w:p>
    <w:p w14:paraId="619A121A" w14:textId="5C078EC8" w:rsidR="00021D3A" w:rsidRDefault="00021D3A" w:rsidP="00D24402">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Another experiment conducted by Medaugh and Johnson (1940</w:t>
      </w:r>
      <w:r w:rsidR="00021E2C">
        <w:rPr>
          <w:rStyle w:val="NoSpacingChar"/>
          <w:rFonts w:ascii="Times New Roman" w:hAnsi="Times New Roman" w:cs="Times New Roman"/>
          <w:sz w:val="24"/>
          <w:szCs w:val="24"/>
        </w:rPr>
        <w:t>)</w:t>
      </w:r>
      <w:r w:rsidR="00AA5F69">
        <w:rPr>
          <w:rStyle w:val="NoSpacingChar"/>
          <w:rFonts w:ascii="Times New Roman" w:hAnsi="Times New Roman" w:cs="Times New Roman"/>
          <w:sz w:val="24"/>
          <w:szCs w:val="24"/>
        </w:rPr>
        <w:t xml:space="preserve"> studied the pressure drops across brass orifices.  Medaugh and Johnson made two key observations, one, that as flow rate through an orifice increased, the discharge coefficient decreased, and two, that as the diameter of the orifice increased, the discharge coefficient decreased for the same pressure drop.  The authors concluded that the discharge coefficient would eventually decrease to 0.588 if the flow rate increased enough, but this value is roughly 6% less than data from Smith and Walker (1923) often used at the time.  The potential issues regarding the Smith and Walker data are possible bo</w:t>
      </w:r>
      <w:r w:rsidR="0019387B">
        <w:rPr>
          <w:rStyle w:val="NoSpacingChar"/>
          <w:rFonts w:ascii="Times New Roman" w:hAnsi="Times New Roman" w:cs="Times New Roman"/>
          <w:sz w:val="24"/>
          <w:szCs w:val="24"/>
        </w:rPr>
        <w:t>wing of the plate due to high pressures, or a possible depression around the orifice when drilling the hole.</w:t>
      </w:r>
    </w:p>
    <w:p w14:paraId="28FD8485" w14:textId="4F2C0344" w:rsidR="0019387B" w:rsidRDefault="00177522" w:rsidP="00D24402">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 xml:space="preserve">The next couple of studies examined cavitation and the effects on discharge coefficient.  Kim et al. (1997) tested three orifices with diameter ratios of 0.10, 0.15, and 0.33, to look into the effects that plate thickness and cavitation have on discharge coefficient.  For each respective diameter ratio cavitation appeared for β=0.10 </w:t>
      </w:r>
      <w:r w:rsidR="00F32E91">
        <w:rPr>
          <w:rStyle w:val="NoSpacingChar"/>
          <w:rFonts w:ascii="Times New Roman" w:hAnsi="Times New Roman" w:cs="Times New Roman"/>
          <w:sz w:val="24"/>
          <w:szCs w:val="24"/>
        </w:rPr>
        <w:t xml:space="preserve">with Reynolds number </w:t>
      </w:r>
      <w:r>
        <w:rPr>
          <w:rStyle w:val="NoSpacingChar"/>
          <w:rFonts w:ascii="Times New Roman" w:hAnsi="Times New Roman" w:cs="Times New Roman"/>
          <w:sz w:val="24"/>
          <w:szCs w:val="24"/>
        </w:rPr>
        <w:t xml:space="preserve">above </w:t>
      </w:r>
      <w:r w:rsidR="00F32E91">
        <w:rPr>
          <w:rStyle w:val="NoSpacingChar"/>
          <w:rFonts w:ascii="Times New Roman" w:hAnsi="Times New Roman" w:cs="Times New Roman"/>
          <w:sz w:val="24"/>
          <w:szCs w:val="24"/>
        </w:rPr>
        <w:t>14,000, for β=0.15 with Reynolds number above 43,000, and for β=0.33 with Reynolds number above 100,000.  Kim et al. noticed cavitation had no effect on the discharge coefficient for the diameter ratios used with a 0.55 aspect ratio or less over the range of Reynolds numbers examined from 4,000 to 170,000.</w:t>
      </w:r>
    </w:p>
    <w:p w14:paraId="5A28D2F0" w14:textId="3D758FA7" w:rsidR="00F32E91" w:rsidRDefault="00F32E91" w:rsidP="00D24402">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lastRenderedPageBreak/>
        <w:tab/>
        <w:t>Ramamurthi and Nadakumar (1999) investigated square-edged orifices and the effects of cavitation and aspect ratio on discharge coefficients</w:t>
      </w:r>
      <w:r w:rsidR="00D04987">
        <w:rPr>
          <w:rStyle w:val="NoSpacingChar"/>
          <w:rFonts w:ascii="Times New Roman" w:hAnsi="Times New Roman" w:cs="Times New Roman"/>
          <w:sz w:val="24"/>
          <w:szCs w:val="24"/>
        </w:rPr>
        <w:t xml:space="preserve">.  Using aspect ratios from 1 to 50 with orifice diameters of 0.3, 0.5, 1.0, and 2.0 mm and tested at fluid rates with Reynolds numbers from 2,000 to 100,000.  The study discovered that as cavitation appeared in a flowing fluid or the flow became separated that orifice diameter was the only function of discharge coefficient, while flow without cavitation both Reynolds number and aspect ratio affected the discharge coefficient.  </w:t>
      </w:r>
      <w:r w:rsidR="006C0159">
        <w:rPr>
          <w:rStyle w:val="NoSpacingChar"/>
          <w:rFonts w:ascii="Times New Roman" w:hAnsi="Times New Roman" w:cs="Times New Roman"/>
          <w:sz w:val="24"/>
          <w:szCs w:val="24"/>
        </w:rPr>
        <w:t>Noted in the flow region with cavitation that discharge coefficient increased with a decrease in orifice diameter.  Ramamurthi and Nadakumar proposed that the increase in discharge coefficient stems from an increased wetting of the orifice walls and surface tension induced pressures.  The study also found</w:t>
      </w:r>
      <w:r w:rsidR="00427300">
        <w:rPr>
          <w:rStyle w:val="NoSpacingChar"/>
          <w:rFonts w:ascii="Times New Roman" w:hAnsi="Times New Roman" w:cs="Times New Roman"/>
          <w:sz w:val="24"/>
          <w:szCs w:val="24"/>
        </w:rPr>
        <w:t xml:space="preserve"> augmented disruptions in the fluid jet when flow is cavitating for orific</w:t>
      </w:r>
      <w:r w:rsidR="00F67B43">
        <w:rPr>
          <w:rStyle w:val="NoSpacingChar"/>
          <w:rFonts w:ascii="Times New Roman" w:hAnsi="Times New Roman" w:cs="Times New Roman"/>
          <w:sz w:val="24"/>
          <w:szCs w:val="24"/>
        </w:rPr>
        <w:t>es with an aspect ratio around five</w:t>
      </w:r>
      <w:r w:rsidR="00427300">
        <w:rPr>
          <w:rStyle w:val="NoSpacingChar"/>
          <w:rFonts w:ascii="Times New Roman" w:hAnsi="Times New Roman" w:cs="Times New Roman"/>
          <w:sz w:val="24"/>
          <w:szCs w:val="24"/>
        </w:rPr>
        <w:t xml:space="preserve">.  Ramamurthi and Nadakumar noted this is </w:t>
      </w:r>
      <w:r w:rsidR="009D5FF7">
        <w:rPr>
          <w:rStyle w:val="NoSpacingChar"/>
          <w:rFonts w:ascii="Times New Roman" w:hAnsi="Times New Roman" w:cs="Times New Roman"/>
          <w:sz w:val="24"/>
          <w:szCs w:val="24"/>
        </w:rPr>
        <w:t>probably due to cavitation bubble imploding near the orifice exit.</w:t>
      </w:r>
    </w:p>
    <w:p w14:paraId="54CA81AD" w14:textId="0914C461" w:rsidR="003C2D46" w:rsidRDefault="003C2D46" w:rsidP="00B17172">
      <w:pPr>
        <w:rPr>
          <w:rFonts w:eastAsiaTheme="majorEastAsia"/>
        </w:rPr>
      </w:pPr>
    </w:p>
    <w:p w14:paraId="2EFF0CD9" w14:textId="77777777" w:rsidR="00BC3823" w:rsidRDefault="00BC3823">
      <w:pPr>
        <w:spacing w:after="200" w:line="276" w:lineRule="auto"/>
        <w:rPr>
          <w:rFonts w:ascii="Times New Roman" w:eastAsiaTheme="majorEastAsia" w:hAnsi="Times New Roman" w:cs="Times New Roman"/>
          <w:b/>
          <w:sz w:val="28"/>
          <w:szCs w:val="28"/>
        </w:rPr>
      </w:pPr>
      <w:bookmarkStart w:id="33" w:name="_Toc511737483"/>
      <w:r>
        <w:br w:type="page"/>
      </w:r>
    </w:p>
    <w:p w14:paraId="2D71CCE7" w14:textId="5088E67C" w:rsidR="003C2D46" w:rsidRDefault="003C2D46" w:rsidP="006F2165">
      <w:pPr>
        <w:pStyle w:val="Heading1"/>
      </w:pPr>
      <w:r>
        <w:lastRenderedPageBreak/>
        <w:t>Chapter 3 – Theoretical RJD</w:t>
      </w:r>
      <w:bookmarkEnd w:id="33"/>
    </w:p>
    <w:p w14:paraId="01CE859A" w14:textId="77777777" w:rsidR="003C2D46" w:rsidRDefault="003C2D46">
      <w:pPr>
        <w:pStyle w:val="Heading2"/>
      </w:pPr>
      <w:bookmarkStart w:id="34" w:name="_Toc511737484"/>
      <w:r>
        <w:t>3.1 RJD Force Theory</w:t>
      </w:r>
      <w:bookmarkEnd w:id="34"/>
    </w:p>
    <w:p w14:paraId="6AE80397" w14:textId="4BDF5991"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Numerous forces influence the performance of the RJD bit nozzle, which </w:t>
      </w:r>
      <w:r w:rsidRPr="00744BEE">
        <w:rPr>
          <w:rStyle w:val="NoSpacingChar"/>
          <w:rFonts w:ascii="Times New Roman" w:hAnsi="Times New Roman" w:cs="Times New Roman"/>
          <w:noProof/>
          <w:sz w:val="24"/>
          <w:szCs w:val="24"/>
        </w:rPr>
        <w:t>fall</w:t>
      </w:r>
      <w:r>
        <w:rPr>
          <w:rStyle w:val="NoSpacingChar"/>
          <w:rFonts w:ascii="Times New Roman" w:hAnsi="Times New Roman" w:cs="Times New Roman"/>
          <w:sz w:val="24"/>
          <w:szCs w:val="24"/>
        </w:rPr>
        <w:t xml:space="preserve"> under either the cutting forces or the propulsion forces.  The cutting forces are generated from the high-pressure discharge of fluid from an array of the front or forward facing nozzles or orifices </w:t>
      </w:r>
      <w:r>
        <w:rPr>
          <w:rStyle w:val="NoSpacingChar"/>
          <w:rFonts w:ascii="Times New Roman" w:hAnsi="Times New Roman" w:cs="Times New Roman"/>
          <w:b/>
          <w:sz w:val="24"/>
          <w:szCs w:val="24"/>
        </w:rPr>
        <w:t>(Dickinson and Dickinson 1985)</w:t>
      </w:r>
      <w:r>
        <w:rPr>
          <w:rStyle w:val="NoSpacingChar"/>
          <w:rFonts w:ascii="Times New Roman" w:hAnsi="Times New Roman" w:cs="Times New Roman"/>
          <w:sz w:val="24"/>
          <w:szCs w:val="24"/>
        </w:rPr>
        <w:t xml:space="preserve">.  These </w:t>
      </w:r>
      <w:r w:rsidRPr="00744BEE">
        <w:rPr>
          <w:rStyle w:val="NoSpacingChar"/>
          <w:rFonts w:ascii="Times New Roman" w:hAnsi="Times New Roman" w:cs="Times New Roman"/>
          <w:noProof/>
          <w:sz w:val="24"/>
          <w:szCs w:val="24"/>
        </w:rPr>
        <w:t>nozzles</w:t>
      </w:r>
      <w:r>
        <w:rPr>
          <w:rStyle w:val="NoSpacingChar"/>
          <w:rFonts w:ascii="Times New Roman" w:hAnsi="Times New Roman" w:cs="Times New Roman"/>
          <w:sz w:val="24"/>
          <w:szCs w:val="24"/>
        </w:rPr>
        <w:t xml:space="preserve"> (</w:t>
      </w:r>
      <w:r>
        <w:rPr>
          <w:rStyle w:val="NoSpacingChar"/>
          <w:rFonts w:ascii="Times New Roman" w:hAnsi="Times New Roman" w:cs="Times New Roman"/>
          <w:b/>
          <w:sz w:val="24"/>
          <w:szCs w:val="24"/>
        </w:rPr>
        <w:t>Fig. 3.1</w:t>
      </w:r>
      <w:r>
        <w:rPr>
          <w:rStyle w:val="NoSpacingChar"/>
          <w:rFonts w:ascii="Times New Roman" w:hAnsi="Times New Roman" w:cs="Times New Roman"/>
          <w:sz w:val="24"/>
          <w:szCs w:val="24"/>
        </w:rPr>
        <w:t xml:space="preserve">) are considered to act as small diameter orifices.  Relevant operational factors to consider </w:t>
      </w:r>
      <w:r w:rsidR="00126CAF">
        <w:rPr>
          <w:rStyle w:val="NoSpacingChar"/>
          <w:rFonts w:ascii="Times New Roman" w:hAnsi="Times New Roman" w:cs="Times New Roman"/>
          <w:sz w:val="24"/>
          <w:szCs w:val="24"/>
        </w:rPr>
        <w:t>is the discharge coefficient</w:t>
      </w:r>
      <w:r>
        <w:rPr>
          <w:rStyle w:val="NoSpacingChar"/>
          <w:rFonts w:ascii="Times New Roman" w:hAnsi="Times New Roman" w:cs="Times New Roman"/>
          <w:sz w:val="24"/>
          <w:szCs w:val="24"/>
        </w:rPr>
        <w:t xml:space="preserve"> when </w:t>
      </w:r>
      <w:r w:rsidRPr="00744BEE">
        <w:rPr>
          <w:rStyle w:val="NoSpacingChar"/>
          <w:rFonts w:ascii="Times New Roman" w:hAnsi="Times New Roman" w:cs="Times New Roman"/>
          <w:noProof/>
          <w:sz w:val="24"/>
          <w:szCs w:val="24"/>
        </w:rPr>
        <w:t>fluid</w:t>
      </w:r>
      <w:r>
        <w:rPr>
          <w:rStyle w:val="NoSpacingChar"/>
          <w:rFonts w:ascii="Times New Roman" w:hAnsi="Times New Roman" w:cs="Times New Roman"/>
          <w:sz w:val="24"/>
          <w:szCs w:val="24"/>
        </w:rPr>
        <w:t xml:space="preserve"> flowing from a relatively larger diameter to a small diameter as well as its erosional effects on the bit.  The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velocity</w:t>
      </w:r>
      <w:r>
        <w:rPr>
          <w:rStyle w:val="NoSpacingChar"/>
          <w:rFonts w:ascii="Times New Roman" w:hAnsi="Times New Roman" w:cs="Times New Roman"/>
          <w:sz w:val="24"/>
          <w:szCs w:val="24"/>
        </w:rPr>
        <w:t xml:space="preserve"> fluid erodes the nozzle outlet and increases its </w:t>
      </w:r>
      <w:r w:rsidRPr="00744BEE">
        <w:rPr>
          <w:rStyle w:val="NoSpacingChar"/>
          <w:rFonts w:ascii="Times New Roman" w:hAnsi="Times New Roman" w:cs="Times New Roman"/>
          <w:noProof/>
          <w:sz w:val="24"/>
          <w:szCs w:val="24"/>
        </w:rPr>
        <w:t>diameter</w:t>
      </w:r>
      <w:r>
        <w:rPr>
          <w:rStyle w:val="NoSpacingChar"/>
          <w:rFonts w:ascii="Times New Roman" w:hAnsi="Times New Roman" w:cs="Times New Roman"/>
          <w:sz w:val="24"/>
          <w:szCs w:val="24"/>
        </w:rPr>
        <w:t>, thus reduces the cutting force.  The propulsion force, like the cutting force, also generated from the high-pressure discharge of fluid from an array of the backward facing nozzles (orifices).</w:t>
      </w:r>
    </w:p>
    <w:p w14:paraId="61DE9CDC"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252734" wp14:editId="6B5DD340">
            <wp:extent cx="3021330" cy="159004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1330" cy="1590040"/>
                    </a:xfrm>
                    <a:prstGeom prst="rect">
                      <a:avLst/>
                    </a:prstGeom>
                    <a:noFill/>
                    <a:ln>
                      <a:noFill/>
                    </a:ln>
                  </pic:spPr>
                </pic:pic>
              </a:graphicData>
            </a:graphic>
          </wp:inline>
        </w:drawing>
      </w:r>
    </w:p>
    <w:p w14:paraId="34348F25" w14:textId="4A7F31E8" w:rsidR="003C2D46" w:rsidRDefault="003C2D46" w:rsidP="006F2165">
      <w:pPr>
        <w:pStyle w:val="Caption"/>
        <w:jc w:val="center"/>
      </w:pPr>
      <w:bookmarkStart w:id="35" w:name="_Toc511694152"/>
      <w:r w:rsidRPr="00481EF8">
        <w:rPr>
          <w:rFonts w:ascii="Times New Roman" w:hAnsi="Times New Roman" w:cs="Times New Roman"/>
          <w:b/>
          <w:i w:val="0"/>
          <w:iCs w:val="0"/>
          <w:color w:val="auto"/>
          <w:sz w:val="22"/>
          <w:szCs w:val="22"/>
        </w:rPr>
        <w:t>Fig. 3.1 - Design of RJD bit (Bin et al. 2016)</w:t>
      </w:r>
      <w:r w:rsidR="00481EF8">
        <w:t xml:space="preserve">     </w:t>
      </w:r>
      <w:r w:rsidR="00481EF8" w:rsidRPr="006F2165">
        <w:rPr>
          <w:color w:val="FFFFFF" w:themeColor="background1"/>
        </w:rPr>
        <w:t xml:space="preserve">Fig. 3. </w:t>
      </w:r>
      <w:r w:rsidR="00481EF8" w:rsidRPr="006F2165">
        <w:rPr>
          <w:color w:val="FFFFFF" w:themeColor="background1"/>
        </w:rPr>
        <w:fldChar w:fldCharType="begin"/>
      </w:r>
      <w:r w:rsidR="00481EF8" w:rsidRPr="006F2165">
        <w:rPr>
          <w:color w:val="FFFFFF" w:themeColor="background1"/>
        </w:rPr>
        <w:instrText xml:space="preserve"> SEQ Fig._3. \* ARABIC </w:instrText>
      </w:r>
      <w:r w:rsidR="00481EF8" w:rsidRPr="006F2165">
        <w:rPr>
          <w:color w:val="FFFFFF" w:themeColor="background1"/>
        </w:rPr>
        <w:fldChar w:fldCharType="separate"/>
      </w:r>
      <w:r w:rsidR="00CA2FE5">
        <w:rPr>
          <w:noProof/>
          <w:color w:val="FFFFFF" w:themeColor="background1"/>
        </w:rPr>
        <w:t>1</w:t>
      </w:r>
      <w:bookmarkEnd w:id="35"/>
      <w:r w:rsidR="00481EF8" w:rsidRPr="006F2165">
        <w:rPr>
          <w:color w:val="FFFFFF" w:themeColor="background1"/>
        </w:rPr>
        <w:fldChar w:fldCharType="end"/>
      </w:r>
    </w:p>
    <w:p w14:paraId="5F645582" w14:textId="77777777" w:rsidR="003C2D46" w:rsidRDefault="003C2D46" w:rsidP="003C2D46">
      <w:pPr>
        <w:rPr>
          <w:rStyle w:val="NoSpacingChar"/>
          <w:rFonts w:ascii="Times New Roman" w:hAnsi="Times New Roman" w:cs="Times New Roman"/>
          <w:b/>
          <w:sz w:val="24"/>
          <w:szCs w:val="24"/>
        </w:rPr>
      </w:pPr>
    </w:p>
    <w:p w14:paraId="2731389D" w14:textId="4075115C"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Optimization of the cutting force incorporates many factors, such </w:t>
      </w:r>
      <w:r w:rsidRPr="00744BEE">
        <w:rPr>
          <w:rStyle w:val="NoSpacingChar"/>
          <w:rFonts w:ascii="Times New Roman" w:hAnsi="Times New Roman" w:cs="Times New Roman"/>
          <w:noProof/>
          <w:sz w:val="24"/>
          <w:szCs w:val="24"/>
        </w:rPr>
        <w:t>as</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number</w:t>
      </w:r>
      <w:r>
        <w:rPr>
          <w:rStyle w:val="NoSpacingChar"/>
          <w:rFonts w:ascii="Times New Roman" w:hAnsi="Times New Roman" w:cs="Times New Roman"/>
          <w:sz w:val="24"/>
          <w:szCs w:val="24"/>
        </w:rPr>
        <w:t xml:space="preserve"> of nozzles, nozzle diameter, inclination angle, fluid velocity, pressure differential, and discharge coefficient.  Many of these factors apply to the propulsion force as well.  The cutting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must be large enough to penetrate into the rock formation; however, it should be less than the propulsion force. Otherwise, the bit cannot advance into the </w:t>
      </w:r>
      <w:r w:rsidRPr="00744BEE">
        <w:rPr>
          <w:rStyle w:val="NoSpacingChar"/>
          <w:rFonts w:ascii="Times New Roman" w:hAnsi="Times New Roman" w:cs="Times New Roman"/>
          <w:noProof/>
          <w:sz w:val="24"/>
          <w:szCs w:val="24"/>
        </w:rPr>
        <w:lastRenderedPageBreak/>
        <w:t>formation</w:t>
      </w:r>
      <w:r>
        <w:rPr>
          <w:rStyle w:val="NoSpacingChar"/>
          <w:rFonts w:ascii="Times New Roman" w:hAnsi="Times New Roman" w:cs="Times New Roman"/>
          <w:sz w:val="24"/>
          <w:szCs w:val="24"/>
        </w:rPr>
        <w:t>.  Previous studies have indicated</w:t>
      </w:r>
      <w:r w:rsidR="00744BEE">
        <w:rPr>
          <w:rStyle w:val="NoSpacingChar"/>
          <w:rFonts w:ascii="Times New Roman" w:hAnsi="Times New Roman" w:cs="Times New Roman"/>
          <w:sz w:val="24"/>
          <w:szCs w:val="24"/>
        </w:rPr>
        <w:t xml:space="preserve"> an</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optimal</w:t>
      </w:r>
      <w:r>
        <w:rPr>
          <w:rStyle w:val="NoSpacingChar"/>
          <w:rFonts w:ascii="Times New Roman" w:hAnsi="Times New Roman" w:cs="Times New Roman"/>
          <w:sz w:val="24"/>
          <w:szCs w:val="24"/>
        </w:rPr>
        <w:t xml:space="preserve"> number of </w:t>
      </w:r>
      <w:r w:rsidRPr="00744BEE">
        <w:rPr>
          <w:rStyle w:val="NoSpacingChar"/>
          <w:rFonts w:ascii="Times New Roman" w:hAnsi="Times New Roman" w:cs="Times New Roman"/>
          <w:noProof/>
          <w:sz w:val="24"/>
          <w:szCs w:val="24"/>
        </w:rPr>
        <w:t>front</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facing</w:t>
      </w:r>
      <w:r>
        <w:rPr>
          <w:rStyle w:val="NoSpacingChar"/>
          <w:rFonts w:ascii="Times New Roman" w:hAnsi="Times New Roman" w:cs="Times New Roman"/>
          <w:sz w:val="24"/>
          <w:szCs w:val="24"/>
        </w:rPr>
        <w:t xml:space="preserve"> orifices and angle of inclination.  </w:t>
      </w:r>
      <w:r w:rsidRPr="00744BEE">
        <w:rPr>
          <w:rStyle w:val="NoSpacingChar"/>
          <w:rFonts w:ascii="Times New Roman" w:hAnsi="Times New Roman" w:cs="Times New Roman"/>
          <w:noProof/>
          <w:sz w:val="24"/>
          <w:szCs w:val="24"/>
        </w:rPr>
        <w:t>Simply</w:t>
      </w:r>
      <w:r>
        <w:rPr>
          <w:rStyle w:val="NoSpacingChar"/>
          <w:rFonts w:ascii="Times New Roman" w:hAnsi="Times New Roman" w:cs="Times New Roman"/>
          <w:sz w:val="24"/>
          <w:szCs w:val="24"/>
        </w:rPr>
        <w:t xml:space="preserve">, more nozzles </w:t>
      </w:r>
      <w:r w:rsidR="00744BEE">
        <w:rPr>
          <w:rStyle w:val="NoSpacingChar"/>
          <w:rFonts w:ascii="Times New Roman" w:hAnsi="Times New Roman" w:cs="Times New Roman"/>
          <w:noProof/>
          <w:sz w:val="24"/>
          <w:szCs w:val="24"/>
        </w:rPr>
        <w:t>easy</w:t>
      </w:r>
      <w:r>
        <w:rPr>
          <w:rStyle w:val="NoSpacingChar"/>
          <w:rFonts w:ascii="Times New Roman" w:hAnsi="Times New Roman" w:cs="Times New Roman"/>
          <w:sz w:val="24"/>
          <w:szCs w:val="24"/>
        </w:rPr>
        <w:t xml:space="preserve"> penetration into the rock, but the angle of inclination cannot be too large; </w:t>
      </w:r>
      <w:r w:rsidRPr="00744BEE">
        <w:rPr>
          <w:rStyle w:val="NoSpacingChar"/>
          <w:rFonts w:ascii="Times New Roman" w:hAnsi="Times New Roman" w:cs="Times New Roman"/>
          <w:noProof/>
          <w:sz w:val="24"/>
          <w:szCs w:val="24"/>
        </w:rPr>
        <w:t>otherwise</w:t>
      </w:r>
      <w:r w:rsidR="00744BEE">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this hinders the cutting capability.  Nozzle diameter influences the </w:t>
      </w:r>
      <w:r w:rsidR="00744BEE">
        <w:rPr>
          <w:rStyle w:val="NoSpacingChar"/>
          <w:rFonts w:ascii="Times New Roman" w:hAnsi="Times New Roman" w:cs="Times New Roman"/>
          <w:noProof/>
          <w:sz w:val="24"/>
          <w:szCs w:val="24"/>
        </w:rPr>
        <w:t>fluid discharge</w:t>
      </w:r>
      <w:r>
        <w:rPr>
          <w:rStyle w:val="NoSpacingChar"/>
          <w:rFonts w:ascii="Times New Roman" w:hAnsi="Times New Roman" w:cs="Times New Roman"/>
          <w:sz w:val="24"/>
          <w:szCs w:val="24"/>
        </w:rPr>
        <w:t xml:space="preserve"> velocity; </w:t>
      </w:r>
      <w:r w:rsidR="00744BEE" w:rsidRPr="00744BEE">
        <w:rPr>
          <w:rStyle w:val="NoSpacingChar"/>
          <w:rFonts w:ascii="Times New Roman" w:hAnsi="Times New Roman" w:cs="Times New Roman"/>
          <w:noProof/>
          <w:sz w:val="24"/>
          <w:szCs w:val="24"/>
        </w:rPr>
        <w:t>the decrease</w:t>
      </w:r>
      <w:r w:rsidRPr="00744BEE">
        <w:rPr>
          <w:rStyle w:val="NoSpacingChar"/>
          <w:rFonts w:ascii="Times New Roman" w:hAnsi="Times New Roman" w:cs="Times New Roman"/>
          <w:noProof/>
          <w:sz w:val="24"/>
          <w:szCs w:val="24"/>
        </w:rPr>
        <w:t xml:space="preserve"> in </w:t>
      </w:r>
      <w:r w:rsidR="00744BEE">
        <w:rPr>
          <w:rStyle w:val="NoSpacingChar"/>
          <w:rFonts w:ascii="Times New Roman" w:hAnsi="Times New Roman" w:cs="Times New Roman"/>
          <w:noProof/>
          <w:sz w:val="24"/>
          <w:szCs w:val="24"/>
        </w:rPr>
        <w:t xml:space="preserve">front </w:t>
      </w:r>
      <w:r w:rsidR="00744BEE" w:rsidRPr="00744BEE">
        <w:rPr>
          <w:rStyle w:val="NoSpacingChar"/>
          <w:rFonts w:ascii="Times New Roman" w:hAnsi="Times New Roman" w:cs="Times New Roman"/>
          <w:noProof/>
          <w:sz w:val="24"/>
          <w:szCs w:val="24"/>
        </w:rPr>
        <w:t>facin</w:t>
      </w:r>
      <w:r w:rsidR="00744BEE">
        <w:rPr>
          <w:rStyle w:val="NoSpacingChar"/>
          <w:rFonts w:ascii="Times New Roman" w:hAnsi="Times New Roman" w:cs="Times New Roman"/>
          <w:noProof/>
          <w:sz w:val="24"/>
          <w:szCs w:val="24"/>
        </w:rPr>
        <w:t xml:space="preserve">g nozzle </w:t>
      </w:r>
      <w:r w:rsidRPr="00744BEE">
        <w:rPr>
          <w:rStyle w:val="NoSpacingChar"/>
          <w:rFonts w:ascii="Times New Roman" w:hAnsi="Times New Roman" w:cs="Times New Roman"/>
          <w:noProof/>
          <w:sz w:val="24"/>
          <w:szCs w:val="24"/>
        </w:rPr>
        <w:t>diameter increase</w:t>
      </w:r>
      <w:r w:rsidR="00744BEE">
        <w:rPr>
          <w:rStyle w:val="NoSpacingChar"/>
          <w:rFonts w:ascii="Times New Roman" w:hAnsi="Times New Roman" w:cs="Times New Roman"/>
          <w:noProof/>
          <w:sz w:val="24"/>
          <w:szCs w:val="24"/>
        </w:rPr>
        <w:t>s</w:t>
      </w:r>
      <w:r w:rsidRPr="00744BEE">
        <w:rPr>
          <w:rStyle w:val="NoSpacingChar"/>
          <w:rFonts w:ascii="Times New Roman" w:hAnsi="Times New Roman" w:cs="Times New Roman"/>
          <w:noProof/>
          <w:sz w:val="24"/>
          <w:szCs w:val="24"/>
        </w:rPr>
        <w:t xml:space="preserve"> the fluid velocity and consequently recoil</w:t>
      </w:r>
      <w:r w:rsidR="00744BEE">
        <w:rPr>
          <w:rStyle w:val="NoSpacingChar"/>
          <w:rFonts w:ascii="Times New Roman" w:hAnsi="Times New Roman" w:cs="Times New Roman"/>
          <w:noProof/>
          <w:sz w:val="24"/>
          <w:szCs w:val="24"/>
        </w:rPr>
        <w:t>ing effect</w:t>
      </w:r>
      <w:r w:rsidRPr="00744BEE">
        <w:rPr>
          <w:rStyle w:val="NoSpacingChar"/>
          <w:rFonts w:ascii="Times New Roman" w:hAnsi="Times New Roman" w:cs="Times New Roman"/>
          <w:noProof/>
          <w:sz w:val="24"/>
          <w:szCs w:val="24"/>
        </w:rPr>
        <w:t xml:space="preserve"> of the jetting bit</w:t>
      </w:r>
      <w:r>
        <w:rPr>
          <w:rStyle w:val="NoSpacingChar"/>
          <w:rFonts w:ascii="Times New Roman" w:hAnsi="Times New Roman" w:cs="Times New Roman"/>
          <w:sz w:val="24"/>
          <w:szCs w:val="24"/>
        </w:rPr>
        <w:t xml:space="preserve">.  Under ideal conditions (frictionless), discharge coefficient equals one, meaning the </w:t>
      </w:r>
      <w:r w:rsidRPr="00744BEE">
        <w:rPr>
          <w:rStyle w:val="NoSpacingChar"/>
          <w:rFonts w:ascii="Times New Roman" w:hAnsi="Times New Roman" w:cs="Times New Roman"/>
          <w:noProof/>
          <w:sz w:val="24"/>
          <w:szCs w:val="24"/>
        </w:rPr>
        <w:t>theoretical</w:t>
      </w:r>
      <w:r>
        <w:rPr>
          <w:rStyle w:val="NoSpacingChar"/>
          <w:rFonts w:ascii="Times New Roman" w:hAnsi="Times New Roman" w:cs="Times New Roman"/>
          <w:sz w:val="24"/>
          <w:szCs w:val="24"/>
        </w:rPr>
        <w:t xml:space="preserve"> flow rate is equal to the observed flow rate.  However, the flow through the nozzle is not frictionless</w:t>
      </w:r>
      <w:r w:rsidR="00126CAF">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 xml:space="preserve">This condition makes the discharge coefficient </w:t>
      </w:r>
      <w:r w:rsidR="00744BEE">
        <w:rPr>
          <w:rStyle w:val="NoSpacingChar"/>
          <w:rFonts w:ascii="Times New Roman" w:hAnsi="Times New Roman" w:cs="Times New Roman"/>
          <w:noProof/>
          <w:sz w:val="24"/>
          <w:szCs w:val="24"/>
        </w:rPr>
        <w:t>challenging</w:t>
      </w:r>
      <w:r>
        <w:rPr>
          <w:rStyle w:val="NoSpacingChar"/>
          <w:rFonts w:ascii="Times New Roman" w:hAnsi="Times New Roman" w:cs="Times New Roman"/>
          <w:sz w:val="24"/>
          <w:szCs w:val="24"/>
        </w:rPr>
        <w:t xml:space="preserve"> to predict and model accurately.</w:t>
      </w:r>
    </w:p>
    <w:p w14:paraId="2655B774" w14:textId="77777777" w:rsidR="003C2D46" w:rsidRDefault="003C2D46" w:rsidP="003C2D46">
      <w:pPr>
        <w:pStyle w:val="NoSpacing"/>
        <w:spacing w:line="480" w:lineRule="auto"/>
        <w:ind w:firstLine="720"/>
      </w:pPr>
      <w:r>
        <w:rPr>
          <w:rStyle w:val="NoSpacingChar"/>
          <w:rFonts w:ascii="Times New Roman" w:hAnsi="Times New Roman" w:cs="Times New Roman"/>
          <w:sz w:val="24"/>
          <w:szCs w:val="24"/>
        </w:rPr>
        <w:t xml:space="preserve">These same concepts apply to the propulsion force in a similar fashion, but the </w:t>
      </w:r>
      <w:r w:rsidRPr="00744BEE">
        <w:rPr>
          <w:rStyle w:val="NoSpacingChar"/>
          <w:rFonts w:ascii="Times New Roman" w:hAnsi="Times New Roman" w:cs="Times New Roman"/>
          <w:noProof/>
          <w:sz w:val="24"/>
          <w:szCs w:val="24"/>
        </w:rPr>
        <w:t>key</w:t>
      </w:r>
      <w:r>
        <w:rPr>
          <w:rStyle w:val="NoSpacingChar"/>
          <w:rFonts w:ascii="Times New Roman" w:hAnsi="Times New Roman" w:cs="Times New Roman"/>
          <w:sz w:val="24"/>
          <w:szCs w:val="24"/>
        </w:rPr>
        <w:t xml:space="preserve"> difference is the propulsion force must move the bit forward while overcoming the cutting force, tension force of the hose, and mechanical frictional forces.  The propulsion force also influences the direction of the bit, optimally the bit maintains a straight path; however, an imbalance of propulsion to cutting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can cause the bit to sag and drill downwards or climb drilling upwards through the formation.  Maintaining the bit on a straight path reduces friction with the </w:t>
      </w:r>
      <w:r w:rsidRPr="00744BEE">
        <w:rPr>
          <w:rStyle w:val="NoSpacingChar"/>
          <w:rFonts w:ascii="Times New Roman" w:hAnsi="Times New Roman" w:cs="Times New Roman"/>
          <w:noProof/>
          <w:sz w:val="24"/>
          <w:szCs w:val="24"/>
        </w:rPr>
        <w:t>formation</w:t>
      </w:r>
      <w:r>
        <w:rPr>
          <w:rStyle w:val="NoSpacingChar"/>
          <w:rFonts w:ascii="Times New Roman" w:hAnsi="Times New Roman" w:cs="Times New Roman"/>
          <w:sz w:val="24"/>
          <w:szCs w:val="24"/>
        </w:rPr>
        <w:t xml:space="preserve"> and allows longer drilled laterals.</w:t>
      </w:r>
    </w:p>
    <w:p w14:paraId="416B9D81" w14:textId="77777777" w:rsidR="003C2D46" w:rsidRDefault="003C2D46">
      <w:pPr>
        <w:pStyle w:val="Heading2"/>
      </w:pPr>
      <w:bookmarkStart w:id="36" w:name="_Toc511737485"/>
      <w:r>
        <w:t>3.2 Existing Models</w:t>
      </w:r>
      <w:bookmarkEnd w:id="36"/>
    </w:p>
    <w:p w14:paraId="588638D3" w14:textId="22BC6C8C"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 common practice of comparing theoretical results with available experimental data helps formulate a model.  RJD hydraulic models can be highly beneficial by setting a theoretical baseline or control as a reference point to compare and interpret experimental or field data.  A quote from the statistician George Box </w:t>
      </w:r>
      <w:r w:rsidR="00126CAF">
        <w:rPr>
          <w:rStyle w:val="NoSpacingChar"/>
          <w:rFonts w:ascii="Times New Roman" w:hAnsi="Times New Roman" w:cs="Times New Roman"/>
          <w:sz w:val="24"/>
          <w:szCs w:val="24"/>
        </w:rPr>
        <w:t>states,</w:t>
      </w:r>
      <w:r>
        <w:rPr>
          <w:rStyle w:val="NoSpacingChar"/>
          <w:rFonts w:ascii="Times New Roman" w:hAnsi="Times New Roman" w:cs="Times New Roman"/>
          <w:sz w:val="24"/>
          <w:szCs w:val="24"/>
        </w:rPr>
        <w:t xml:space="preserve"> “All models are wrong, but some are useful,” meaning that models are based on assumptions that may or may not be applicable </w:t>
      </w:r>
      <w:r w:rsidR="00744BEE">
        <w:rPr>
          <w:rStyle w:val="NoSpacingChar"/>
          <w:rFonts w:ascii="Times New Roman" w:hAnsi="Times New Roman" w:cs="Times New Roman"/>
          <w:noProof/>
          <w:sz w:val="24"/>
          <w:szCs w:val="24"/>
        </w:rPr>
        <w:t>to</w:t>
      </w:r>
      <w:r>
        <w:rPr>
          <w:rStyle w:val="NoSpacingChar"/>
          <w:rFonts w:ascii="Times New Roman" w:hAnsi="Times New Roman" w:cs="Times New Roman"/>
          <w:sz w:val="24"/>
          <w:szCs w:val="24"/>
        </w:rPr>
        <w:t xml:space="preserve"> a particular case.  Models have limitations; thus, it is imperative to </w:t>
      </w:r>
      <w:r>
        <w:rPr>
          <w:rStyle w:val="NoSpacingChar"/>
          <w:rFonts w:ascii="Times New Roman" w:hAnsi="Times New Roman" w:cs="Times New Roman"/>
          <w:sz w:val="24"/>
          <w:szCs w:val="24"/>
        </w:rPr>
        <w:lastRenderedPageBreak/>
        <w:t xml:space="preserve">approach any model with a slight amount of skepticism.  This section discusses two theoretical models regarding the propulsion or pulling force of the jetting bit.  Both models, replicated from literature, present advantages </w:t>
      </w:r>
      <w:r w:rsidRPr="00744BEE">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disadvantages, touched on later in the section.  </w:t>
      </w:r>
    </w:p>
    <w:p w14:paraId="303EE420" w14:textId="77777777" w:rsidR="003C2D46" w:rsidRDefault="003C2D46" w:rsidP="003C2D46"/>
    <w:p w14:paraId="77C2618F" w14:textId="77777777" w:rsidR="003C2D46" w:rsidRDefault="003C2D46" w:rsidP="003C2D46">
      <w:pPr>
        <w:pStyle w:val="Heading3"/>
      </w:pPr>
      <w:bookmarkStart w:id="37" w:name="_Toc511737486"/>
      <w:r>
        <w:t>3.2.1 Theoretical Model 1</w:t>
      </w:r>
      <w:bookmarkEnd w:id="37"/>
    </w:p>
    <w:p w14:paraId="107AFEF8" w14:textId="5C808BEE" w:rsidR="003C2D46" w:rsidRDefault="003C2D46" w:rsidP="00512555">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A study conducted by Ruichang et al. (2009) established</w:t>
      </w:r>
      <w:r w:rsidR="00744BEE">
        <w:rPr>
          <w:rStyle w:val="NoSpacingChar"/>
          <w:rFonts w:ascii="Times New Roman" w:hAnsi="Times New Roman" w:cs="Times New Roman"/>
          <w:sz w:val="24"/>
          <w:szCs w:val="24"/>
        </w:rPr>
        <w:t xml:space="preserve"> a</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mechanistic</w:t>
      </w:r>
      <w:r>
        <w:rPr>
          <w:rStyle w:val="NoSpacingChar"/>
          <w:rFonts w:ascii="Times New Roman" w:hAnsi="Times New Roman" w:cs="Times New Roman"/>
          <w:sz w:val="24"/>
          <w:szCs w:val="24"/>
        </w:rPr>
        <w:t xml:space="preserve"> model for the jet bit </w:t>
      </w:r>
      <w:commentRangeStart w:id="38"/>
      <w:r>
        <w:rPr>
          <w:rStyle w:val="NoSpacingChar"/>
          <w:rFonts w:ascii="Times New Roman" w:hAnsi="Times New Roman" w:cs="Times New Roman"/>
          <w:sz w:val="24"/>
          <w:szCs w:val="24"/>
        </w:rPr>
        <w:t xml:space="preserve">and high-pressure hose as well as analyses of </w:t>
      </w:r>
      <w:r w:rsidR="003068E1">
        <w:rPr>
          <w:rStyle w:val="NoSpacingChar"/>
          <w:rFonts w:ascii="Times New Roman" w:hAnsi="Times New Roman" w:cs="Times New Roman"/>
          <w:sz w:val="24"/>
          <w:szCs w:val="24"/>
        </w:rPr>
        <w:t>what was termed the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hydroseal</w:t>
      </w:r>
      <w:r>
        <w:rPr>
          <w:rStyle w:val="NoSpacingChar"/>
          <w:rFonts w:ascii="Times New Roman" w:hAnsi="Times New Roman" w:cs="Times New Roman"/>
          <w:sz w:val="24"/>
          <w:szCs w:val="24"/>
        </w:rPr>
        <w:t xml:space="preserve">” </w:t>
      </w:r>
      <w:r w:rsidR="003068E1">
        <w:rPr>
          <w:rStyle w:val="NoSpacingChar"/>
          <w:rFonts w:ascii="Times New Roman" w:hAnsi="Times New Roman" w:cs="Times New Roman"/>
          <w:sz w:val="24"/>
          <w:szCs w:val="24"/>
        </w:rPr>
        <w:t xml:space="preserve">or “depression effect” </w:t>
      </w:r>
      <w:r>
        <w:rPr>
          <w:rStyle w:val="NoSpacingChar"/>
          <w:rFonts w:ascii="Times New Roman" w:hAnsi="Times New Roman" w:cs="Times New Roman"/>
          <w:sz w:val="24"/>
          <w:szCs w:val="24"/>
        </w:rPr>
        <w:t xml:space="preserve">from the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jets and the axial force distribution</w:t>
      </w:r>
      <w:r w:rsidR="003068E1">
        <w:rPr>
          <w:rStyle w:val="NoSpacingChar"/>
          <w:rFonts w:ascii="Times New Roman" w:hAnsi="Times New Roman" w:cs="Times New Roman"/>
          <w:sz w:val="24"/>
          <w:szCs w:val="24"/>
        </w:rPr>
        <w:t>.  The “depression effect”</w:t>
      </w:r>
      <w:r w:rsidR="003068E1" w:rsidRPr="003068E1">
        <w:rPr>
          <w:rStyle w:val="NoSpacingChar"/>
          <w:rFonts w:ascii="Times New Roman" w:hAnsi="Times New Roman" w:cs="Times New Roman"/>
          <w:sz w:val="24"/>
          <w:szCs w:val="24"/>
        </w:rPr>
        <w:t xml:space="preserve"> </w:t>
      </w:r>
      <w:r w:rsidR="003068E1">
        <w:rPr>
          <w:rStyle w:val="NoSpacingChar"/>
          <w:rFonts w:ascii="Times New Roman" w:hAnsi="Times New Roman" w:cs="Times New Roman"/>
          <w:sz w:val="24"/>
          <w:szCs w:val="24"/>
        </w:rPr>
        <w:t xml:space="preserve">defined as the steady </w:t>
      </w:r>
      <w:r w:rsidR="003068E1" w:rsidRPr="00744BEE">
        <w:rPr>
          <w:rStyle w:val="NoSpacingChar"/>
          <w:rFonts w:ascii="Times New Roman" w:hAnsi="Times New Roman" w:cs="Times New Roman"/>
          <w:noProof/>
          <w:sz w:val="24"/>
          <w:szCs w:val="24"/>
        </w:rPr>
        <w:t>low</w:t>
      </w:r>
      <w:r w:rsidR="003068E1">
        <w:rPr>
          <w:rStyle w:val="NoSpacingChar"/>
          <w:rFonts w:ascii="Times New Roman" w:hAnsi="Times New Roman" w:cs="Times New Roman"/>
          <w:noProof/>
          <w:sz w:val="24"/>
          <w:szCs w:val="24"/>
        </w:rPr>
        <w:t>-</w:t>
      </w:r>
      <w:r w:rsidR="003068E1" w:rsidRPr="00744BEE">
        <w:rPr>
          <w:rStyle w:val="NoSpacingChar"/>
          <w:rFonts w:ascii="Times New Roman" w:hAnsi="Times New Roman" w:cs="Times New Roman"/>
          <w:noProof/>
          <w:sz w:val="24"/>
          <w:szCs w:val="24"/>
        </w:rPr>
        <w:t>pressure</w:t>
      </w:r>
      <w:r w:rsidR="003068E1">
        <w:rPr>
          <w:rStyle w:val="NoSpacingChar"/>
          <w:rFonts w:ascii="Times New Roman" w:hAnsi="Times New Roman" w:cs="Times New Roman"/>
          <w:sz w:val="24"/>
          <w:szCs w:val="24"/>
        </w:rPr>
        <w:t xml:space="preserve"> zone which acts as a seal from the </w:t>
      </w:r>
      <w:r w:rsidR="003068E1" w:rsidRPr="00744BEE">
        <w:rPr>
          <w:rStyle w:val="NoSpacingChar"/>
          <w:rFonts w:ascii="Times New Roman" w:hAnsi="Times New Roman" w:cs="Times New Roman"/>
          <w:noProof/>
          <w:sz w:val="24"/>
          <w:szCs w:val="24"/>
        </w:rPr>
        <w:t>high-speed</w:t>
      </w:r>
      <w:r w:rsidR="003068E1">
        <w:rPr>
          <w:rStyle w:val="NoSpacingChar"/>
          <w:rFonts w:ascii="Times New Roman" w:hAnsi="Times New Roman" w:cs="Times New Roman"/>
          <w:sz w:val="24"/>
          <w:szCs w:val="24"/>
        </w:rPr>
        <w:t xml:space="preserve"> water ejected from the backward nozzles that mix with fluids in the annulus and carrying these fluids backward.</w:t>
      </w:r>
      <w:r>
        <w:rPr>
          <w:rStyle w:val="NoSpacingChar"/>
          <w:rFonts w:ascii="Times New Roman" w:hAnsi="Times New Roman" w:cs="Times New Roman"/>
          <w:sz w:val="24"/>
          <w:szCs w:val="24"/>
        </w:rPr>
        <w:t xml:space="preserve">.  With the drilling system specifically containing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facing nozzles, the type of jet bit generate both forward and backward jets.  </w:t>
      </w:r>
      <w:commentRangeEnd w:id="38"/>
      <w:r>
        <w:rPr>
          <w:rStyle w:val="CommentReference"/>
        </w:rPr>
        <w:commentReference w:id="38"/>
      </w:r>
      <w:r>
        <w:rPr>
          <w:rStyle w:val="NoSpacingChar"/>
          <w:rFonts w:ascii="Times New Roman" w:hAnsi="Times New Roman" w:cs="Times New Roman"/>
          <w:sz w:val="24"/>
          <w:szCs w:val="24"/>
        </w:rPr>
        <w:t xml:space="preserve">The forward nozzles arrange with multiple </w:t>
      </w:r>
      <w:r w:rsidRPr="00744BEE">
        <w:rPr>
          <w:rStyle w:val="NoSpacingChar"/>
          <w:rFonts w:ascii="Times New Roman" w:hAnsi="Times New Roman" w:cs="Times New Roman"/>
          <w:noProof/>
          <w:sz w:val="24"/>
          <w:szCs w:val="24"/>
        </w:rPr>
        <w:t>jet</w:t>
      </w:r>
      <w:r w:rsidR="00744BEE">
        <w:rPr>
          <w:rStyle w:val="NoSpacingChar"/>
          <w:rFonts w:ascii="Times New Roman" w:hAnsi="Times New Roman" w:cs="Times New Roman"/>
          <w:noProof/>
          <w:sz w:val="24"/>
          <w:szCs w:val="24"/>
        </w:rPr>
        <w:t>s</w:t>
      </w:r>
      <w:r>
        <w:rPr>
          <w:rStyle w:val="NoSpacingChar"/>
          <w:rFonts w:ascii="Times New Roman" w:hAnsi="Times New Roman" w:cs="Times New Roman"/>
          <w:sz w:val="24"/>
          <w:szCs w:val="24"/>
        </w:rPr>
        <w:t xml:space="preserve"> or in a swirling pattern, used to cut and break the rock.  The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jets function to pull the bit and increase hole size while simultaneously removing cuttings. Based on momentum balance, Ruichang et al. (2009) expressed the pulling force represented as:</w:t>
      </w:r>
    </w:p>
    <w:p w14:paraId="0E799C89" w14:textId="3B905035" w:rsidR="007C265F" w:rsidRPr="006F2165" w:rsidRDefault="005E157E" w:rsidP="006F2165">
      <w:pPr>
        <w:pStyle w:val="NoSpacing"/>
        <w:spacing w:line="480" w:lineRule="auto"/>
        <w:rPr>
          <w:rStyle w:val="NoSpacingChar"/>
          <w:rFonts w:ascii="Cambria Math" w:hAnsi="Cambria Math" w:cs="Times New Roman"/>
          <w:sz w:val="24"/>
          <w:szCs w:val="24"/>
        </w:rPr>
      </w:pP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drag</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in</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out</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-ρ</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Q</m:t>
            </m:r>
          </m:e>
          <m:sub>
            <m:r>
              <w:rPr>
                <w:rStyle w:val="NoSpacingChar"/>
                <w:rFonts w:ascii="Cambria Math" w:hAnsi="Cambria Math" w:cs="Times New Roman"/>
                <w:sz w:val="24"/>
                <w:szCs w:val="24"/>
              </w:rPr>
              <m:t>front</m:t>
            </m:r>
          </m:sub>
        </m:sSub>
        <m:d>
          <m:dPr>
            <m:ctrlPr>
              <w:rPr>
                <w:rStyle w:val="NoSpacingChar"/>
                <w:rFonts w:ascii="Cambria Math" w:hAnsi="Cambria Math" w:cs="Times New Roman"/>
                <w:i/>
                <w:sz w:val="24"/>
                <w:szCs w:val="24"/>
              </w:rPr>
            </m:ctrlPr>
          </m:dPr>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front</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r>
          <w:rPr>
            <w:rStyle w:val="NoSpacingChar"/>
            <w:rFonts w:ascii="Cambria Math" w:hAnsi="Cambria Math" w:cs="Times New Roman"/>
            <w:sz w:val="24"/>
            <w:szCs w:val="24"/>
          </w:rPr>
          <m:t>+nρ</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Q</m:t>
            </m:r>
          </m:e>
          <m:sub>
            <m:r>
              <w:rPr>
                <w:rStyle w:val="NoSpacingChar"/>
                <w:rFonts w:ascii="Cambria Math" w:hAnsi="Cambria Math" w:cs="Times New Roman"/>
                <w:sz w:val="24"/>
                <w:szCs w:val="24"/>
              </w:rPr>
              <m:t>back</m:t>
            </m:r>
          </m:sub>
        </m:sSub>
        <m:d>
          <m:dPr>
            <m:ctrlPr>
              <w:rPr>
                <w:rStyle w:val="NoSpacingChar"/>
                <w:rFonts w:ascii="Cambria Math" w:hAnsi="Cambria Math" w:cs="Times New Roman"/>
                <w:i/>
                <w:sz w:val="24"/>
                <w:szCs w:val="24"/>
              </w:rPr>
            </m:ctrlPr>
          </m:dPr>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back</m:t>
                </m:r>
              </m:sub>
            </m:sSub>
            <m:func>
              <m:funcPr>
                <m:ctrlPr>
                  <w:rPr>
                    <w:rStyle w:val="NoSpacingChar"/>
                    <w:rFonts w:ascii="Cambria Math" w:hAnsi="Cambria Math" w:cs="Times New Roman"/>
                    <w:i/>
                    <w:sz w:val="24"/>
                    <w:szCs w:val="24"/>
                  </w:rPr>
                </m:ctrlPr>
              </m:funcPr>
              <m:fName>
                <m:r>
                  <m:rPr>
                    <m:sty m:val="p"/>
                  </m:rPr>
                  <w:rPr>
                    <w:rStyle w:val="NoSpacingChar"/>
                    <w:rFonts w:ascii="Cambria Math" w:hAnsi="Cambria Math" w:cs="Times New Roman"/>
                    <w:sz w:val="24"/>
                    <w:szCs w:val="24"/>
                  </w:rPr>
                  <m:t>cos</m:t>
                </m:r>
              </m:fName>
              <m:e>
                <m:r>
                  <w:rPr>
                    <w:rStyle w:val="NoSpacingChar"/>
                    <w:rFonts w:ascii="Cambria Math" w:hAnsi="Cambria Math" w:cs="Times New Roman"/>
                    <w:sz w:val="24"/>
                    <w:szCs w:val="24"/>
                  </w:rPr>
                  <m:t>θ</m:t>
                </m:r>
              </m:e>
            </m:func>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oMath>
      <w:r w:rsidR="002C6BAC">
        <w:rPr>
          <w:rStyle w:val="NoSpacingChar"/>
          <w:rFonts w:ascii="Cambria Math" w:eastAsiaTheme="minorEastAsia" w:hAnsi="Cambria Math" w:cs="Times New Roman"/>
          <w:sz w:val="24"/>
          <w:szCs w:val="24"/>
        </w:rPr>
        <w:t xml:space="preserve">  </w:t>
      </w:r>
      <w:r w:rsidR="007C265F">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(3.1</w:t>
      </w:r>
      <w:r w:rsidR="007C265F">
        <w:rPr>
          <w:rStyle w:val="NoSpacingChar"/>
          <w:rFonts w:ascii="Times New Roman" w:eastAsiaTheme="minorEastAsia" w:hAnsi="Times New Roman" w:cs="Times New Roman"/>
          <w:sz w:val="24"/>
          <w:szCs w:val="24"/>
        </w:rPr>
        <w:t>)</w:t>
      </w:r>
    </w:p>
    <w:p w14:paraId="30DE8230" w14:textId="77777777" w:rsidR="003C2D46" w:rsidRDefault="003C2D46" w:rsidP="003C2D46">
      <w:pPr>
        <w:pStyle w:val="NoSpacing"/>
        <w:spacing w:line="480" w:lineRule="auto"/>
        <w:rPr>
          <w:rStyle w:val="NoSpacingChar"/>
          <w:rFonts w:ascii="Times New Roman" w:hAnsi="Times New Roman" w:cs="Times New Roman"/>
          <w:sz w:val="24"/>
          <w:szCs w:val="24"/>
        </w:rPr>
      </w:pPr>
      <w:r w:rsidRPr="00744BEE">
        <w:rPr>
          <w:rStyle w:val="NoSpacingChar"/>
          <w:rFonts w:ascii="Times New Roman" w:hAnsi="Times New Roman" w:cs="Times New Roman"/>
          <w:noProof/>
          <w:sz w:val="24"/>
          <w:szCs w:val="24"/>
        </w:rPr>
        <w:t xml:space="preserve">where </w:t>
      </w:r>
      <w:r w:rsidRPr="00744BEE">
        <w:rPr>
          <w:rStyle w:val="NoSpacingChar"/>
          <w:rFonts w:ascii="Times New Roman" w:hAnsi="Times New Roman" w:cs="Times New Roman"/>
          <w:i/>
          <w:noProof/>
          <w:sz w:val="24"/>
          <w:szCs w:val="24"/>
        </w:rPr>
        <w:t>P</w:t>
      </w:r>
      <w:r w:rsidRPr="00744BEE">
        <w:rPr>
          <w:rStyle w:val="NoSpacingChar"/>
          <w:rFonts w:ascii="Times New Roman" w:hAnsi="Times New Roman" w:cs="Times New Roman"/>
          <w:i/>
          <w:noProof/>
          <w:sz w:val="24"/>
          <w:szCs w:val="24"/>
          <w:vertAlign w:val="subscript"/>
        </w:rPr>
        <w:t xml:space="preserve">in </w:t>
      </w:r>
      <w:r w:rsidRPr="00744BEE">
        <w:rPr>
          <w:rStyle w:val="NoSpacingChar"/>
          <w:rFonts w:ascii="Times New Roman" w:hAnsi="Times New Roman" w:cs="Times New Roman"/>
          <w:noProof/>
          <w:sz w:val="24"/>
          <w:szCs w:val="24"/>
        </w:rPr>
        <w:t xml:space="preserve">and </w:t>
      </w:r>
      <w:r w:rsidRPr="00744BEE">
        <w:rPr>
          <w:rStyle w:val="NoSpacingChar"/>
          <w:rFonts w:ascii="Times New Roman" w:hAnsi="Times New Roman" w:cs="Times New Roman"/>
          <w:i/>
          <w:noProof/>
          <w:sz w:val="24"/>
          <w:szCs w:val="24"/>
        </w:rPr>
        <w:t>P</w:t>
      </w:r>
      <w:r w:rsidRPr="00744BEE">
        <w:rPr>
          <w:rStyle w:val="NoSpacingChar"/>
          <w:rFonts w:ascii="Times New Roman" w:hAnsi="Times New Roman" w:cs="Times New Roman"/>
          <w:i/>
          <w:noProof/>
          <w:sz w:val="24"/>
          <w:szCs w:val="24"/>
          <w:vertAlign w:val="subscript"/>
        </w:rPr>
        <w:t>out</w:t>
      </w:r>
      <w:r w:rsidRPr="00744BEE">
        <w:rPr>
          <w:rStyle w:val="NoSpacingChar"/>
          <w:rFonts w:ascii="Times New Roman" w:hAnsi="Times New Roman" w:cs="Times New Roman"/>
          <w:noProof/>
          <w:sz w:val="24"/>
          <w:szCs w:val="24"/>
        </w:rPr>
        <w:t xml:space="preserve"> indicate the inlet and outlet pressures of the jet bit (</w:t>
      </w:r>
      <w:r w:rsidRPr="00744BEE">
        <w:rPr>
          <w:rStyle w:val="NoSpacingChar"/>
          <w:rFonts w:ascii="Times New Roman" w:hAnsi="Times New Roman" w:cs="Times New Roman"/>
          <w:b/>
          <w:noProof/>
          <w:sz w:val="24"/>
          <w:szCs w:val="24"/>
        </w:rPr>
        <w:t>Fig. 3.2</w:t>
      </w:r>
      <w:r w:rsidRPr="00744BEE">
        <w:rPr>
          <w:rStyle w:val="NoSpacingChar"/>
          <w:rFonts w:ascii="Times New Roman" w:hAnsi="Times New Roman" w:cs="Times New Roman"/>
          <w:noProof/>
          <w:sz w:val="24"/>
          <w:szCs w:val="24"/>
        </w:rPr>
        <w:t>).</w:t>
      </w:r>
      <w:r>
        <w:rPr>
          <w:rStyle w:val="NoSpacingChar"/>
          <w:rFonts w:ascii="Times New Roman" w:hAnsi="Times New Roman" w:cs="Times New Roman"/>
          <w:sz w:val="24"/>
          <w:szCs w:val="24"/>
        </w:rPr>
        <w:t xml:space="preserve">  </w:t>
      </w:r>
      <w:r>
        <w:rPr>
          <w:rStyle w:val="NoSpacingChar"/>
          <w:rFonts w:ascii="Times New Roman" w:hAnsi="Times New Roman" w:cs="Times New Roman"/>
          <w:i/>
          <w:sz w:val="24"/>
          <w:szCs w:val="24"/>
        </w:rPr>
        <w:t>A</w:t>
      </w:r>
      <w:r>
        <w:rPr>
          <w:rStyle w:val="NoSpacingChar"/>
          <w:rFonts w:ascii="Times New Roman" w:hAnsi="Times New Roman" w:cs="Times New Roman"/>
          <w:i/>
          <w:sz w:val="24"/>
          <w:szCs w:val="24"/>
          <w:vertAlign w:val="subscript"/>
        </w:rPr>
        <w:t>in</w:t>
      </w:r>
      <w:r>
        <w:rPr>
          <w:rStyle w:val="NoSpacingChar"/>
          <w:rFonts w:ascii="Times New Roman" w:hAnsi="Times New Roman" w:cs="Times New Roman"/>
          <w:sz w:val="24"/>
          <w:szCs w:val="24"/>
        </w:rPr>
        <w:t xml:space="preserve"> and </w:t>
      </w:r>
      <w:r>
        <w:rPr>
          <w:rStyle w:val="NoSpacingChar"/>
          <w:rFonts w:ascii="Times New Roman" w:hAnsi="Times New Roman" w:cs="Times New Roman"/>
          <w:i/>
          <w:sz w:val="24"/>
          <w:szCs w:val="24"/>
        </w:rPr>
        <w:t>A</w:t>
      </w:r>
      <w:r>
        <w:rPr>
          <w:rStyle w:val="NoSpacingChar"/>
          <w:rFonts w:ascii="Times New Roman" w:hAnsi="Times New Roman" w:cs="Times New Roman"/>
          <w:i/>
          <w:sz w:val="24"/>
          <w:szCs w:val="24"/>
          <w:vertAlign w:val="subscript"/>
        </w:rPr>
        <w:t>out</w:t>
      </w:r>
      <w:r>
        <w:rPr>
          <w:rStyle w:val="NoSpacingChar"/>
          <w:rFonts w:ascii="Times New Roman" w:hAnsi="Times New Roman" w:cs="Times New Roman"/>
          <w:sz w:val="24"/>
          <w:szCs w:val="24"/>
        </w:rPr>
        <w:t xml:space="preserve"> are the inner and outer sectional areas of the bit.  </w:t>
      </w:r>
      <w:r>
        <w:rPr>
          <w:rStyle w:val="NoSpacingChar"/>
          <w:rFonts w:ascii="Times New Roman" w:hAnsi="Times New Roman" w:cs="Times New Roman"/>
          <w:i/>
          <w:sz w:val="24"/>
          <w:szCs w:val="24"/>
        </w:rPr>
        <w:t>Q</w:t>
      </w:r>
      <w:r>
        <w:rPr>
          <w:rStyle w:val="NoSpacingChar"/>
          <w:rFonts w:ascii="Times New Roman" w:hAnsi="Times New Roman" w:cs="Times New Roman"/>
          <w:i/>
          <w:sz w:val="24"/>
          <w:szCs w:val="24"/>
          <w:vertAlign w:val="subscript"/>
        </w:rPr>
        <w:t>in</w:t>
      </w:r>
      <w:r>
        <w:rPr>
          <w:rStyle w:val="NoSpacingChar"/>
          <w:rFonts w:ascii="Times New Roman" w:hAnsi="Times New Roman" w:cs="Times New Roman"/>
          <w:sz w:val="24"/>
          <w:szCs w:val="24"/>
        </w:rPr>
        <w:t xml:space="preserve"> and </w:t>
      </w:r>
      <w:r>
        <w:rPr>
          <w:rStyle w:val="NoSpacingChar"/>
          <w:rFonts w:ascii="Times New Roman" w:hAnsi="Times New Roman" w:cs="Times New Roman"/>
          <w:i/>
          <w:sz w:val="24"/>
          <w:szCs w:val="24"/>
        </w:rPr>
        <w:t>Q</w:t>
      </w:r>
      <w:r>
        <w:rPr>
          <w:rStyle w:val="NoSpacingChar"/>
          <w:rFonts w:ascii="Times New Roman" w:hAnsi="Times New Roman" w:cs="Times New Roman"/>
          <w:i/>
          <w:sz w:val="24"/>
          <w:szCs w:val="24"/>
          <w:vertAlign w:val="subscript"/>
        </w:rPr>
        <w:t>out</w:t>
      </w:r>
      <w:r>
        <w:rPr>
          <w:rStyle w:val="NoSpacingChar"/>
          <w:rFonts w:ascii="Times New Roman" w:hAnsi="Times New Roman" w:cs="Times New Roman"/>
          <w:sz w:val="24"/>
          <w:szCs w:val="24"/>
        </w:rPr>
        <w:t xml:space="preserve"> are the flow rates of the forward and backward jets.  </w:t>
      </w:r>
      <w:r w:rsidRPr="00744BEE">
        <w:rPr>
          <w:rStyle w:val="NoSpacingChar"/>
          <w:rFonts w:ascii="Times New Roman" w:hAnsi="Times New Roman" w:cs="Times New Roman"/>
          <w:i/>
          <w:noProof/>
          <w:sz w:val="24"/>
          <w:szCs w:val="24"/>
        </w:rPr>
        <w:t>V</w:t>
      </w:r>
      <w:r w:rsidRPr="00744BEE">
        <w:rPr>
          <w:rStyle w:val="NoSpacingChar"/>
          <w:rFonts w:ascii="Times New Roman" w:hAnsi="Times New Roman" w:cs="Times New Roman"/>
          <w:i/>
          <w:noProof/>
          <w:sz w:val="24"/>
          <w:szCs w:val="24"/>
          <w:vertAlign w:val="subscript"/>
        </w:rPr>
        <w:t>front</w:t>
      </w:r>
      <w:r>
        <w:rPr>
          <w:rStyle w:val="NoSpacingChar"/>
          <w:rFonts w:ascii="Times New Roman" w:hAnsi="Times New Roman" w:cs="Times New Roman"/>
          <w:sz w:val="24"/>
          <w:szCs w:val="24"/>
        </w:rPr>
        <w:t xml:space="preserve"> and </w:t>
      </w:r>
      <w:r>
        <w:rPr>
          <w:rStyle w:val="NoSpacingChar"/>
          <w:rFonts w:ascii="Times New Roman" w:hAnsi="Times New Roman" w:cs="Times New Roman"/>
          <w:i/>
          <w:sz w:val="24"/>
          <w:szCs w:val="24"/>
        </w:rPr>
        <w:t>V</w:t>
      </w:r>
      <w:r>
        <w:rPr>
          <w:rStyle w:val="NoSpacingChar"/>
          <w:rFonts w:ascii="Times New Roman" w:hAnsi="Times New Roman" w:cs="Times New Roman"/>
          <w:i/>
          <w:sz w:val="24"/>
          <w:szCs w:val="24"/>
          <w:vertAlign w:val="subscript"/>
        </w:rPr>
        <w:t>back</w:t>
      </w:r>
      <w:r>
        <w:rPr>
          <w:rStyle w:val="NoSpacingChar"/>
          <w:rFonts w:ascii="Times New Roman" w:hAnsi="Times New Roman" w:cs="Times New Roman"/>
          <w:sz w:val="24"/>
          <w:szCs w:val="24"/>
        </w:rPr>
        <w:t xml:space="preserve"> are the flow velocities of the forward and backward jets, with </w:t>
      </w:r>
      <w:r w:rsidRPr="00744BEE">
        <w:rPr>
          <w:rStyle w:val="NoSpacingChar"/>
          <w:rFonts w:ascii="Times New Roman" w:hAnsi="Times New Roman" w:cs="Times New Roman"/>
          <w:i/>
          <w:noProof/>
          <w:sz w:val="24"/>
          <w:szCs w:val="24"/>
        </w:rPr>
        <w:t>v</w:t>
      </w:r>
      <w:r w:rsidRPr="00744BEE">
        <w:rPr>
          <w:rStyle w:val="NoSpacingChar"/>
          <w:rFonts w:ascii="Times New Roman" w:hAnsi="Times New Roman" w:cs="Times New Roman"/>
          <w:i/>
          <w:noProof/>
          <w:sz w:val="24"/>
          <w:szCs w:val="24"/>
          <w:vertAlign w:val="subscript"/>
        </w:rPr>
        <w:t>in</w:t>
      </w:r>
      <w:r>
        <w:rPr>
          <w:rStyle w:val="NoSpacingChar"/>
          <w:rFonts w:ascii="Times New Roman" w:hAnsi="Times New Roman" w:cs="Times New Roman"/>
          <w:sz w:val="24"/>
          <w:szCs w:val="24"/>
        </w:rPr>
        <w:t xml:space="preserve"> being the flow rate in the hose, and </w:t>
      </w:r>
      <m:oMath>
        <m:r>
          <w:rPr>
            <w:rStyle w:val="NoSpacingChar"/>
            <w:rFonts w:ascii="Cambria Math" w:eastAsiaTheme="minorEastAsia" w:hAnsi="Cambria Math" w:cs="Times New Roman"/>
            <w:sz w:val="24"/>
            <w:szCs w:val="24"/>
          </w:rPr>
          <m:t>θ</m:t>
        </m:r>
      </m:oMath>
      <w:r>
        <w:rPr>
          <w:rStyle w:val="NoSpacingChar"/>
          <w:rFonts w:ascii="Times New Roman" w:hAnsi="Times New Roman" w:cs="Times New Roman"/>
          <w:sz w:val="24"/>
          <w:szCs w:val="24"/>
        </w:rPr>
        <w:t xml:space="preserve"> is the angle between the axis </w:t>
      </w:r>
      <w:r>
        <w:rPr>
          <w:rStyle w:val="NoSpacingChar"/>
          <w:rFonts w:ascii="Times New Roman" w:hAnsi="Times New Roman" w:cs="Times New Roman"/>
          <w:sz w:val="24"/>
          <w:szCs w:val="24"/>
        </w:rPr>
        <w:lastRenderedPageBreak/>
        <w:t>of the backward nozzles and the jet bit. The first two terms on the right side of Eq. (3.1) represent forces generated by the inlet and outlet pressures and the last two terms represent the momentum fluxes entering and leaving the control volume.  Note the equation shows that as the angle</w:t>
      </w:r>
      <m:oMath>
        <m:r>
          <w:rPr>
            <w:rStyle w:val="NoSpacingChar"/>
            <w:rFonts w:ascii="Cambria Math" w:eastAsiaTheme="minorEastAsia" w:hAnsi="Cambria Math" w:cs="Times New Roman"/>
            <w:sz w:val="24"/>
            <w:szCs w:val="24"/>
          </w:rPr>
          <m:t xml:space="preserve"> θ</m:t>
        </m:r>
      </m:oMath>
      <w:r>
        <w:rPr>
          <w:rStyle w:val="NoSpacingChar"/>
          <w:rFonts w:ascii="Times New Roman" w:hAnsi="Times New Roman" w:cs="Times New Roman"/>
          <w:sz w:val="24"/>
          <w:szCs w:val="24"/>
        </w:rPr>
        <w:t xml:space="preserve"> decreases, the pulling force increases, with a maximum at angle equal to zero.  The flow rate of the bit is limited because the jets must be capable of breaking the rock.  Thus, the flow rate of the backward jets cannot increase infinitely and the pulling force due to momentum exchange cannot be too large.  The high inner pressure primarily drives the pulling force of the jet bit.</w:t>
      </w:r>
    </w:p>
    <w:p w14:paraId="633544FA" w14:textId="77777777" w:rsidR="003C2D46" w:rsidRDefault="003C2D46" w:rsidP="003C2D46">
      <w:pPr>
        <w:pStyle w:val="NoSpacing"/>
        <w:spacing w:line="480" w:lineRule="auto"/>
        <w:rPr>
          <w:rStyle w:val="NoSpacingChar"/>
          <w:rFonts w:ascii="Times New Roman" w:hAnsi="Times New Roman" w:cs="Times New Roman"/>
          <w:sz w:val="24"/>
          <w:szCs w:val="24"/>
        </w:rPr>
      </w:pPr>
    </w:p>
    <w:p w14:paraId="0DA406FC"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72FBA7" wp14:editId="092D179A">
            <wp:extent cx="4341495" cy="208343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1495" cy="2083435"/>
                    </a:xfrm>
                    <a:prstGeom prst="rect">
                      <a:avLst/>
                    </a:prstGeom>
                    <a:noFill/>
                    <a:ln>
                      <a:noFill/>
                    </a:ln>
                  </pic:spPr>
                </pic:pic>
              </a:graphicData>
            </a:graphic>
          </wp:inline>
        </w:drawing>
      </w:r>
    </w:p>
    <w:p w14:paraId="68ACB50E" w14:textId="251F7D7A" w:rsidR="003C2D46" w:rsidRDefault="003C2D46" w:rsidP="006F2165">
      <w:pPr>
        <w:pStyle w:val="Caption"/>
        <w:jc w:val="center"/>
      </w:pPr>
      <w:bookmarkStart w:id="39" w:name="_Toc511694153"/>
      <w:r w:rsidRPr="006F2165">
        <w:rPr>
          <w:rStyle w:val="NoSpacingChar"/>
          <w:rFonts w:asciiTheme="majorBidi" w:hAnsiTheme="majorBidi" w:cstheme="majorBidi"/>
          <w:bCs/>
        </w:rPr>
        <w:t>Fig. 3.2 – Simple nozzle illustration of the forces in the system (Ruichang et al. 2009)</w:t>
      </w:r>
      <w:r w:rsidR="00481EF8" w:rsidRPr="006F2165">
        <w:rPr>
          <w:color w:val="auto"/>
          <w:sz w:val="28"/>
          <w:szCs w:val="22"/>
        </w:rPr>
        <w:t xml:space="preserve">   </w:t>
      </w:r>
      <w:r w:rsidR="00481EF8" w:rsidRPr="006F2165">
        <w:rPr>
          <w:color w:val="FFFFFF" w:themeColor="background1"/>
        </w:rPr>
        <w:t xml:space="preserve">Fig. 3. </w:t>
      </w:r>
      <w:r w:rsidR="00481EF8" w:rsidRPr="006F2165">
        <w:rPr>
          <w:color w:val="FFFFFF" w:themeColor="background1"/>
        </w:rPr>
        <w:fldChar w:fldCharType="begin"/>
      </w:r>
      <w:r w:rsidR="00481EF8" w:rsidRPr="006F2165">
        <w:rPr>
          <w:color w:val="FFFFFF" w:themeColor="background1"/>
        </w:rPr>
        <w:instrText xml:space="preserve"> SEQ Fig._3. \* ARABIC </w:instrText>
      </w:r>
      <w:r w:rsidR="00481EF8" w:rsidRPr="006F2165">
        <w:rPr>
          <w:color w:val="FFFFFF" w:themeColor="background1"/>
        </w:rPr>
        <w:fldChar w:fldCharType="separate"/>
      </w:r>
      <w:r w:rsidR="00CA2FE5">
        <w:rPr>
          <w:noProof/>
          <w:color w:val="FFFFFF" w:themeColor="background1"/>
        </w:rPr>
        <w:t>2</w:t>
      </w:r>
      <w:bookmarkEnd w:id="39"/>
      <w:r w:rsidR="00481EF8" w:rsidRPr="006F2165">
        <w:rPr>
          <w:color w:val="FFFFFF" w:themeColor="background1"/>
        </w:rPr>
        <w:fldChar w:fldCharType="end"/>
      </w:r>
    </w:p>
    <w:p w14:paraId="678E112F" w14:textId="4A8505FF" w:rsidR="003C2D46" w:rsidRDefault="003C2D46" w:rsidP="006F2165">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When the forward nozzle is located at the center of the jet bit, the resultant force in the radial direction is zero due to the symmetrical arrangement of backward nozzles, resulting in</w:t>
      </w:r>
      <w:r w:rsidRPr="00744BEE">
        <w:rPr>
          <w:rStyle w:val="NoSpacingChar"/>
          <w:rFonts w:ascii="Times New Roman" w:hAnsi="Times New Roman" w:cs="Times New Roman"/>
          <w:noProof/>
          <w:sz w:val="24"/>
          <w:szCs w:val="24"/>
        </w:rPr>
        <w:t xml:space="preserve"> improved</w:t>
      </w:r>
      <w:r>
        <w:rPr>
          <w:rStyle w:val="NoSpacingChar"/>
          <w:rFonts w:ascii="Times New Roman" w:hAnsi="Times New Roman" w:cs="Times New Roman"/>
          <w:sz w:val="24"/>
          <w:szCs w:val="24"/>
        </w:rPr>
        <w:t xml:space="preserve"> stability of the jet bit and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The force analysis of the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simplified by assuming one-dimensional horizontal forces in the x-direction yields the following equation:</w:t>
      </w:r>
    </w:p>
    <w:p w14:paraId="3CED2420" w14:textId="008CBB7C" w:rsidR="00512555" w:rsidRDefault="005E157E" w:rsidP="00B17172">
      <w:pPr>
        <w:pStyle w:val="NoSpacing"/>
        <w:spacing w:line="480" w:lineRule="auto"/>
        <w:ind w:firstLine="720"/>
        <w:rPr>
          <w:rStyle w:val="NoSpacingChar"/>
          <w:rFonts w:ascii="Times New Roman" w:hAnsi="Times New Roman" w:cs="Times New Roman"/>
          <w:sz w:val="24"/>
          <w:szCs w:val="24"/>
        </w:rPr>
      </w:pPr>
      <m:oMath>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1</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1</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pull</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2</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2</m:t>
            </m:r>
          </m:sub>
        </m:sSub>
        <m:r>
          <w:rPr>
            <w:rStyle w:val="NoSpacingChar"/>
            <w:rFonts w:ascii="Cambria Math" w:hAnsi="Cambria Math" w:cs="Times New Roman"/>
            <w:sz w:val="24"/>
            <w:szCs w:val="24"/>
          </w:rPr>
          <m:t xml:space="preserve">+ </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Fonts w:ascii="Cambria Math" w:hAnsi="Cambria Math" w:cs="Times New Roman"/>
                <w:sz w:val="24"/>
                <w:szCs w:val="24"/>
              </w:rPr>
              <m:t>drag</m:t>
            </m:r>
          </m:sub>
        </m:sSub>
        <m:r>
          <w:rPr>
            <w:rStyle w:val="NoSpacingChar"/>
            <w:rFonts w:ascii="Cambria Math" w:hAnsi="Cambria Math" w:cs="Times New Roman"/>
            <w:sz w:val="24"/>
            <w:szCs w:val="24"/>
          </w:rPr>
          <m:t xml:space="preserve">+ </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Fonts w:ascii="Cambria Math" w:hAnsi="Cambria Math" w:cs="Times New Roman"/>
                <w:sz w:val="24"/>
                <w:szCs w:val="24"/>
              </w:rPr>
              <m:t>f</m:t>
            </m:r>
          </m:sub>
        </m:sSub>
      </m:oMath>
      <w:r w:rsidR="004B532B">
        <w:rPr>
          <w:rStyle w:val="NoSpacingChar"/>
          <w:rFonts w:ascii="Times New Roman" w:eastAsiaTheme="minorEastAsia" w:hAnsi="Times New Roman" w:cs="Times New Roman"/>
          <w:sz w:val="24"/>
          <w:szCs w:val="24"/>
        </w:rPr>
        <w:t xml:space="preserve">  </w:t>
      </w:r>
      <w:r w:rsidR="004B532B">
        <w:rPr>
          <w:rStyle w:val="NoSpacingChar"/>
          <w:rFonts w:ascii="Times New Roman" w:eastAsiaTheme="minorEastAsia" w:hAnsi="Times New Roman" w:cs="Times New Roman"/>
          <w:sz w:val="24"/>
          <w:szCs w:val="24"/>
        </w:rPr>
        <w:tab/>
      </w:r>
      <w:r w:rsidR="004B532B">
        <w:rPr>
          <w:rStyle w:val="NoSpacingChar"/>
          <w:rFonts w:ascii="Times New Roman" w:eastAsiaTheme="minorEastAsia" w:hAnsi="Times New Roman" w:cs="Times New Roman"/>
          <w:sz w:val="24"/>
          <w:szCs w:val="24"/>
        </w:rPr>
        <w:tab/>
      </w:r>
      <w:r w:rsidR="004B532B">
        <w:rPr>
          <w:rStyle w:val="NoSpacingChar"/>
          <w:rFonts w:ascii="Times New Roman" w:eastAsiaTheme="minorEastAsia" w:hAnsi="Times New Roman" w:cs="Times New Roman"/>
          <w:sz w:val="24"/>
          <w:szCs w:val="24"/>
        </w:rPr>
        <w:tab/>
      </w:r>
      <w:r w:rsidR="004B532B">
        <w:rPr>
          <w:rStyle w:val="NoSpacingChar"/>
          <w:rFonts w:ascii="Times New Roman" w:eastAsiaTheme="minorEastAsia" w:hAnsi="Times New Roman" w:cs="Times New Roman"/>
          <w:sz w:val="24"/>
          <w:szCs w:val="24"/>
        </w:rPr>
        <w:tab/>
      </w:r>
      <w:r w:rsidR="004B532B">
        <w:rPr>
          <w:rStyle w:val="NoSpacingChar"/>
          <w:rFonts w:ascii="Times New Roman" w:eastAsiaTheme="minorEastAsia" w:hAnsi="Times New Roman" w:cs="Times New Roman"/>
          <w:sz w:val="24"/>
          <w:szCs w:val="24"/>
        </w:rPr>
        <w:tab/>
        <w:t>(3.2</w:t>
      </w:r>
      <w:r w:rsidR="00512555">
        <w:rPr>
          <w:rStyle w:val="NoSpacingChar"/>
          <w:rFonts w:ascii="Times New Roman" w:eastAsiaTheme="minorEastAsia" w:hAnsi="Times New Roman" w:cs="Times New Roman"/>
          <w:sz w:val="24"/>
          <w:szCs w:val="24"/>
        </w:rPr>
        <w:t>)</w:t>
      </w:r>
    </w:p>
    <w:p w14:paraId="49E07B90" w14:textId="29E69DA3" w:rsidR="003C2D46" w:rsidRDefault="003C2D46" w:rsidP="003C2D46">
      <w:pPr>
        <w:pStyle w:val="NoSpacing"/>
        <w:spacing w:line="480" w:lineRule="auto"/>
        <w:rPr>
          <w:rStyle w:val="NoSpacingChar"/>
          <w:rFonts w:ascii="Times New Roman" w:hAnsi="Times New Roman" w:cs="Times New Roman"/>
          <w:sz w:val="24"/>
          <w:szCs w:val="24"/>
        </w:rPr>
      </w:pPr>
      <w:r w:rsidRPr="00744BEE">
        <w:rPr>
          <w:rStyle w:val="NoSpacingChar"/>
          <w:rFonts w:ascii="Times New Roman" w:hAnsi="Times New Roman" w:cs="Times New Roman"/>
          <w:noProof/>
          <w:sz w:val="24"/>
          <w:szCs w:val="24"/>
        </w:rPr>
        <w:lastRenderedPageBreak/>
        <w:t xml:space="preserve">where  </w:t>
      </w:r>
      <w:r w:rsidRPr="00744BEE">
        <w:rPr>
          <w:rStyle w:val="NoSpacingChar"/>
          <w:rFonts w:ascii="Times New Roman" w:hAnsi="Times New Roman" w:cs="Times New Roman"/>
          <w:i/>
          <w:noProof/>
          <w:sz w:val="24"/>
          <w:szCs w:val="24"/>
        </w:rPr>
        <w:t>F</w:t>
      </w:r>
      <w:r w:rsidRPr="00744BEE">
        <w:rPr>
          <w:rStyle w:val="NoSpacingChar"/>
          <w:rFonts w:ascii="Times New Roman" w:hAnsi="Times New Roman" w:cs="Times New Roman"/>
          <w:i/>
          <w:noProof/>
          <w:sz w:val="24"/>
          <w:szCs w:val="24"/>
          <w:vertAlign w:val="subscript"/>
        </w:rPr>
        <w:t>pull</w:t>
      </w:r>
      <w:r w:rsidRPr="00744BEE">
        <w:rPr>
          <w:rStyle w:val="NoSpacingChar"/>
          <w:rFonts w:ascii="Times New Roman" w:hAnsi="Times New Roman" w:cs="Times New Roman"/>
          <w:i/>
          <w:noProof/>
          <w:sz w:val="24"/>
          <w:szCs w:val="24"/>
        </w:rPr>
        <w:t xml:space="preserve"> </w:t>
      </w:r>
      <w:r w:rsidRPr="00744BEE">
        <w:rPr>
          <w:rStyle w:val="NoSpacingChar"/>
          <w:rFonts w:ascii="Times New Roman" w:hAnsi="Times New Roman" w:cs="Times New Roman"/>
          <w:noProof/>
          <w:sz w:val="24"/>
          <w:szCs w:val="24"/>
        </w:rPr>
        <w:t xml:space="preserve">and </w:t>
      </w:r>
      <w:r w:rsidRPr="00744BEE">
        <w:rPr>
          <w:rStyle w:val="NoSpacingChar"/>
          <w:rFonts w:ascii="Times New Roman" w:hAnsi="Times New Roman" w:cs="Times New Roman"/>
          <w:i/>
          <w:noProof/>
          <w:sz w:val="24"/>
          <w:szCs w:val="24"/>
        </w:rPr>
        <w:t>F</w:t>
      </w:r>
      <w:r w:rsidRPr="00744BEE">
        <w:rPr>
          <w:rStyle w:val="NoSpacingChar"/>
          <w:rFonts w:ascii="Times New Roman" w:hAnsi="Times New Roman" w:cs="Times New Roman"/>
          <w:i/>
          <w:noProof/>
          <w:sz w:val="24"/>
          <w:szCs w:val="24"/>
          <w:vertAlign w:val="subscript"/>
        </w:rPr>
        <w:t>drag</w:t>
      </w:r>
      <w:r w:rsidRPr="00744BEE">
        <w:rPr>
          <w:rStyle w:val="NoSpacingChar"/>
          <w:rFonts w:ascii="Times New Roman" w:hAnsi="Times New Roman" w:cs="Times New Roman"/>
          <w:i/>
          <w:noProof/>
          <w:sz w:val="24"/>
          <w:szCs w:val="24"/>
        </w:rPr>
        <w:t xml:space="preserve"> </w:t>
      </w:r>
      <w:r w:rsidRPr="00744BEE">
        <w:rPr>
          <w:rStyle w:val="NoSpacingChar"/>
          <w:rFonts w:ascii="Times New Roman" w:hAnsi="Times New Roman" w:cs="Times New Roman"/>
          <w:noProof/>
          <w:sz w:val="24"/>
          <w:szCs w:val="24"/>
        </w:rPr>
        <w:t>are the corresponding forces acting on the hose in the forward and backward direction.</w:t>
      </w:r>
      <w:r>
        <w:rPr>
          <w:rStyle w:val="NoSpacingChar"/>
          <w:rFonts w:ascii="Times New Roman" w:hAnsi="Times New Roman" w:cs="Times New Roman"/>
          <w:sz w:val="24"/>
          <w:szCs w:val="24"/>
        </w:rPr>
        <w:t xml:space="preserve">  </w:t>
      </w:r>
      <w:r>
        <w:rPr>
          <w:rStyle w:val="NoSpacingChar"/>
          <w:rFonts w:ascii="Times New Roman" w:hAnsi="Times New Roman" w:cs="Times New Roman"/>
          <w:i/>
          <w:sz w:val="24"/>
          <w:szCs w:val="24"/>
        </w:rPr>
        <w:t>P</w:t>
      </w:r>
      <w:r>
        <w:rPr>
          <w:rStyle w:val="NoSpacingChar"/>
          <w:rFonts w:ascii="Times New Roman" w:hAnsi="Times New Roman" w:cs="Times New Roman"/>
          <w:i/>
          <w:sz w:val="24"/>
          <w:szCs w:val="24"/>
          <w:vertAlign w:val="subscript"/>
        </w:rPr>
        <w:t>1</w:t>
      </w:r>
      <w:r>
        <w:rPr>
          <w:rStyle w:val="NoSpacingChar"/>
          <w:rFonts w:ascii="Times New Roman" w:hAnsi="Times New Roman" w:cs="Times New Roman"/>
          <w:i/>
          <w:sz w:val="24"/>
          <w:szCs w:val="24"/>
        </w:rPr>
        <w:t xml:space="preserve"> </w:t>
      </w:r>
      <w:r>
        <w:rPr>
          <w:rStyle w:val="NoSpacingChar"/>
          <w:rFonts w:ascii="Times New Roman" w:hAnsi="Times New Roman" w:cs="Times New Roman"/>
          <w:sz w:val="24"/>
          <w:szCs w:val="24"/>
        </w:rPr>
        <w:t xml:space="preserve">and </w:t>
      </w:r>
      <w:r>
        <w:rPr>
          <w:rStyle w:val="NoSpacingChar"/>
          <w:rFonts w:ascii="Times New Roman" w:hAnsi="Times New Roman" w:cs="Times New Roman"/>
          <w:i/>
          <w:sz w:val="24"/>
          <w:szCs w:val="24"/>
        </w:rPr>
        <w:t>P</w:t>
      </w:r>
      <w:r>
        <w:rPr>
          <w:rStyle w:val="NoSpacingChar"/>
          <w:rFonts w:ascii="Times New Roman" w:hAnsi="Times New Roman" w:cs="Times New Roman"/>
          <w:i/>
          <w:sz w:val="24"/>
          <w:szCs w:val="24"/>
          <w:vertAlign w:val="subscript"/>
        </w:rPr>
        <w:t>2</w:t>
      </w:r>
      <w:r>
        <w:rPr>
          <w:rStyle w:val="NoSpacingChar"/>
          <w:rFonts w:ascii="Times New Roman" w:hAnsi="Times New Roman" w:cs="Times New Roman"/>
          <w:sz w:val="24"/>
          <w:szCs w:val="24"/>
        </w:rPr>
        <w:t xml:space="preserve"> are the pressure in the forward and backward directions, and </w:t>
      </w:r>
      <w:r>
        <w:rPr>
          <w:rStyle w:val="NoSpacingChar"/>
          <w:rFonts w:ascii="Times New Roman" w:hAnsi="Times New Roman" w:cs="Times New Roman"/>
          <w:i/>
          <w:sz w:val="24"/>
          <w:szCs w:val="24"/>
        </w:rPr>
        <w:t>A</w:t>
      </w:r>
      <w:r>
        <w:rPr>
          <w:rStyle w:val="NoSpacingChar"/>
          <w:rFonts w:ascii="Times New Roman" w:hAnsi="Times New Roman" w:cs="Times New Roman"/>
          <w:i/>
          <w:sz w:val="24"/>
          <w:szCs w:val="24"/>
          <w:vertAlign w:val="subscript"/>
        </w:rPr>
        <w:t>1</w:t>
      </w:r>
      <w:r>
        <w:rPr>
          <w:rStyle w:val="NoSpacingChar"/>
          <w:rFonts w:ascii="Times New Roman" w:hAnsi="Times New Roman" w:cs="Times New Roman"/>
          <w:sz w:val="24"/>
          <w:szCs w:val="24"/>
        </w:rPr>
        <w:t xml:space="preserve"> and </w:t>
      </w:r>
      <w:r>
        <w:rPr>
          <w:rStyle w:val="NoSpacingChar"/>
          <w:rFonts w:ascii="Times New Roman" w:hAnsi="Times New Roman" w:cs="Times New Roman"/>
          <w:i/>
          <w:sz w:val="24"/>
          <w:szCs w:val="24"/>
        </w:rPr>
        <w:t>A</w:t>
      </w:r>
      <w:r>
        <w:rPr>
          <w:rStyle w:val="NoSpacingChar"/>
          <w:rFonts w:ascii="Times New Roman" w:hAnsi="Times New Roman" w:cs="Times New Roman"/>
          <w:i/>
          <w:sz w:val="24"/>
          <w:szCs w:val="24"/>
          <w:vertAlign w:val="subscript"/>
        </w:rPr>
        <w:t>2</w:t>
      </w:r>
      <w:r>
        <w:rPr>
          <w:rStyle w:val="NoSpacingChar"/>
          <w:rFonts w:ascii="Times New Roman" w:hAnsi="Times New Roman" w:cs="Times New Roman"/>
          <w:sz w:val="24"/>
          <w:szCs w:val="24"/>
        </w:rPr>
        <w:t xml:space="preserve"> are the flow </w:t>
      </w:r>
      <w:r w:rsidRPr="00744BEE">
        <w:rPr>
          <w:rStyle w:val="NoSpacingChar"/>
          <w:rFonts w:ascii="Times New Roman" w:hAnsi="Times New Roman" w:cs="Times New Roman"/>
          <w:noProof/>
          <w:sz w:val="24"/>
          <w:szCs w:val="24"/>
        </w:rPr>
        <w:t>cross</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sectional</w:t>
      </w:r>
      <w:r>
        <w:rPr>
          <w:rStyle w:val="NoSpacingChar"/>
          <w:rFonts w:ascii="Times New Roman" w:hAnsi="Times New Roman" w:cs="Times New Roman"/>
          <w:sz w:val="24"/>
          <w:szCs w:val="24"/>
        </w:rPr>
        <w:t xml:space="preserve"> areas of the inlet and outlet of the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Pressure drop is primarily due to hydraulic friction along the hose in the x-direction. Thus:</w:t>
      </w:r>
    </w:p>
    <w:p w14:paraId="01FF3015" w14:textId="08440003" w:rsidR="00E31EB3" w:rsidRDefault="005E157E" w:rsidP="00E31EB3">
      <w:pPr>
        <w:pStyle w:val="NoSpacing"/>
        <w:spacing w:line="480" w:lineRule="auto"/>
        <w:ind w:firstLine="720"/>
        <w:rPr>
          <w:rStyle w:val="NoSpacingChar"/>
          <w:rFonts w:ascii="Times New Roman" w:hAnsi="Times New Roman" w:cs="Times New Roman"/>
          <w:sz w:val="24"/>
          <w:szCs w:val="24"/>
        </w:rPr>
      </w:pPr>
      <m:oMath>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drag</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pull</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f</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1</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1</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2</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2</m:t>
            </m:r>
          </m:sub>
        </m:sSub>
        <m:r>
          <w:rPr>
            <w:rStyle w:val="NoSpacingChar"/>
            <w:rFonts w:ascii="Cambria Math" w:hAnsi="Cambria Math" w:cs="Times New Roman"/>
            <w:sz w:val="24"/>
            <w:szCs w:val="24"/>
          </w:rPr>
          <m:t xml:space="preserve">= </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Fonts w:ascii="Cambria Math" w:hAnsi="Cambria Math" w:cs="Times New Roman"/>
                <w:sz w:val="24"/>
                <w:szCs w:val="24"/>
              </w:rPr>
              <m:t>pull</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Fonts w:ascii="Cambria Math" w:hAnsi="Cambria Math" w:cs="Times New Roman"/>
                <w:sz w:val="24"/>
                <w:szCs w:val="24"/>
              </w:rPr>
              <m:t>f</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2fρ</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0</m:t>
                </m:r>
              </m:sub>
              <m:sup>
                <m:r>
                  <w:rPr>
                    <w:rFonts w:ascii="Cambria Math" w:hAnsi="Cambria Math" w:cs="Times New Roman"/>
                    <w:sz w:val="24"/>
                    <w:szCs w:val="24"/>
                  </w:rPr>
                  <m:t>2</m:t>
                </m:r>
              </m:sup>
            </m:sSubSup>
            <m:r>
              <w:rPr>
                <w:rFonts w:ascii="Cambria Math" w:hAnsi="Cambria Math" w:cs="Times New Roman"/>
                <w:sz w:val="24"/>
                <w:szCs w:val="24"/>
              </w:rPr>
              <m:t>L</m:t>
            </m:r>
          </m:num>
          <m:den>
            <m:r>
              <w:rPr>
                <w:rFonts w:ascii="Cambria Math" w:hAnsi="Cambria Math" w:cs="Times New Roman"/>
                <w:sz w:val="24"/>
                <w:szCs w:val="24"/>
              </w:rPr>
              <m:t>d</m:t>
            </m:r>
          </m:den>
        </m:f>
      </m:oMath>
      <w:r w:rsidR="00E31EB3">
        <w:rPr>
          <w:rStyle w:val="NoSpacingChar"/>
          <w:rFonts w:ascii="Times New Roman" w:eastAsiaTheme="minorEastAsia" w:hAnsi="Times New Roman" w:cs="Times New Roman"/>
          <w:sz w:val="24"/>
          <w:szCs w:val="24"/>
        </w:rPr>
        <w:t xml:space="preserve"> </w:t>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t>(3.3</w:t>
      </w:r>
      <w:r w:rsidR="00E31EB3">
        <w:rPr>
          <w:rStyle w:val="NoSpacingChar"/>
          <w:rFonts w:ascii="Times New Roman" w:eastAsiaTheme="minorEastAsia" w:hAnsi="Times New Roman" w:cs="Times New Roman"/>
          <w:sz w:val="24"/>
          <w:szCs w:val="24"/>
        </w:rPr>
        <w:t>)</w:t>
      </w:r>
    </w:p>
    <w:p w14:paraId="123AA6E3" w14:textId="2D04BB28"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The frictional coefficient is denoted as f, v</w:t>
      </w:r>
      <w:r>
        <w:rPr>
          <w:rStyle w:val="NoSpacingChar"/>
          <w:rFonts w:ascii="Times New Roman" w:hAnsi="Times New Roman" w:cs="Times New Roman"/>
          <w:sz w:val="24"/>
          <w:szCs w:val="24"/>
          <w:vertAlign w:val="subscript"/>
        </w:rPr>
        <w:t>o</w:t>
      </w:r>
      <w:r>
        <w:rPr>
          <w:rStyle w:val="NoSpacingChar"/>
          <w:rFonts w:ascii="Times New Roman" w:hAnsi="Times New Roman" w:cs="Times New Roman"/>
          <w:sz w:val="24"/>
          <w:szCs w:val="24"/>
        </w:rPr>
        <w:t xml:space="preserve"> is the flow velocity in the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L is the length of the hose, and d is the inner diameter of the hose.  The mechanical friction (</w:t>
      </w:r>
      <w:r w:rsidRPr="00744BEE">
        <w:rPr>
          <w:rStyle w:val="NoSpacingChar"/>
          <w:rFonts w:ascii="Times New Roman" w:hAnsi="Times New Roman" w:cs="Times New Roman"/>
          <w:i/>
          <w:noProof/>
          <w:sz w:val="24"/>
          <w:szCs w:val="24"/>
        </w:rPr>
        <w:t>F</w:t>
      </w:r>
      <w:r w:rsidRPr="00744BEE">
        <w:rPr>
          <w:rStyle w:val="NoSpacingChar"/>
          <w:rFonts w:ascii="Times New Roman" w:hAnsi="Times New Roman" w:cs="Times New Roman"/>
          <w:i/>
          <w:noProof/>
          <w:sz w:val="24"/>
          <w:szCs w:val="24"/>
          <w:vertAlign w:val="subscript"/>
        </w:rPr>
        <w:t>f</w:t>
      </w:r>
      <w:r>
        <w:rPr>
          <w:rStyle w:val="NoSpacingChar"/>
          <w:rFonts w:ascii="Times New Roman" w:hAnsi="Times New Roman" w:cs="Times New Roman"/>
          <w:sz w:val="24"/>
          <w:szCs w:val="24"/>
        </w:rPr>
        <w:t xml:space="preserve">) between the hole wall and the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expressed </w:t>
      </w:r>
      <w:r w:rsidRPr="00744BEE">
        <w:rPr>
          <w:rStyle w:val="NoSpacingChar"/>
          <w:rFonts w:ascii="Times New Roman" w:hAnsi="Times New Roman" w:cs="Times New Roman"/>
          <w:noProof/>
          <w:sz w:val="24"/>
          <w:szCs w:val="24"/>
        </w:rPr>
        <w:t>as</w:t>
      </w:r>
      <w:r>
        <w:rPr>
          <w:rStyle w:val="NoSpacingChar"/>
          <w:rFonts w:ascii="Times New Roman" w:hAnsi="Times New Roman" w:cs="Times New Roman"/>
          <w:sz w:val="24"/>
          <w:szCs w:val="24"/>
        </w:rPr>
        <w:t>:</w:t>
      </w:r>
    </w:p>
    <w:p w14:paraId="33C1187B" w14:textId="14EC9A83" w:rsidR="00F3063C" w:rsidRDefault="005E157E" w:rsidP="00F3063C">
      <w:pPr>
        <w:pStyle w:val="NoSpacing"/>
        <w:spacing w:line="480" w:lineRule="auto"/>
        <w:ind w:firstLine="720"/>
        <w:rPr>
          <w:rStyle w:val="NoSpacingChar"/>
          <w:rFonts w:ascii="Times New Roman" w:hAnsi="Times New Roman" w:cs="Times New Roman"/>
          <w:sz w:val="24"/>
          <w:szCs w:val="24"/>
        </w:rPr>
      </w:pP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Fonts w:ascii="Cambria Math" w:hAnsi="Cambria Math" w:cs="Times New Roman"/>
                <w:sz w:val="24"/>
                <w:szCs w:val="24"/>
              </w:rPr>
              <m:t>f</m:t>
            </m:r>
          </m:sub>
        </m:sSub>
        <m:r>
          <w:rPr>
            <w:rStyle w:val="NoSpacingChar"/>
            <w:rFonts w:ascii="Cambria Math" w:hAnsi="Cambria Math" w:cs="Times New Roman"/>
            <w:sz w:val="24"/>
            <w:szCs w:val="24"/>
          </w:rPr>
          <m:t>=μ</m:t>
        </m:r>
        <m:sSub>
          <m:sSubPr>
            <m:ctrlPr>
              <w:rPr>
                <w:rFonts w:ascii="Cambria Math" w:hAnsi="Cambria Math" w:cs="Times New Roman"/>
                <w:i/>
                <w:sz w:val="24"/>
                <w:szCs w:val="24"/>
              </w:rPr>
            </m:ctrlPr>
          </m:sSubPr>
          <m:e>
            <m:r>
              <w:rPr>
                <w:rStyle w:val="NoSpacingChar"/>
                <w:rFonts w:ascii="Cambria Math" w:hAnsi="Cambria Math" w:cs="Times New Roman"/>
                <w:sz w:val="24"/>
                <w:szCs w:val="24"/>
              </w:rPr>
              <m:t>K</m:t>
            </m:r>
          </m:e>
          <m:sub>
            <m:r>
              <w:rPr>
                <w:rFonts w:ascii="Cambria Math" w:hAnsi="Cambria Math" w:cs="Times New Roman"/>
                <w:sz w:val="24"/>
                <w:szCs w:val="24"/>
              </w:rPr>
              <m:t>b</m:t>
            </m:r>
          </m:sub>
        </m:sSub>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L</m:t>
        </m:r>
      </m:oMath>
      <w:r w:rsidR="00F3063C">
        <w:rPr>
          <w:rStyle w:val="NoSpacingChar"/>
          <w:rFonts w:ascii="Times New Roman" w:eastAsiaTheme="minorEastAsia" w:hAnsi="Times New Roman" w:cs="Times New Roman"/>
          <w:sz w:val="24"/>
          <w:szCs w:val="24"/>
        </w:rPr>
        <w:t xml:space="preserve">  </w:t>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t>(3.4)</w:t>
      </w:r>
    </w:p>
    <w:p w14:paraId="6499B5EE" w14:textId="591E0D94"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Here, </w:t>
      </w:r>
      <w:r>
        <w:rPr>
          <w:rStyle w:val="NoSpacingChar"/>
          <w:rFonts w:ascii="Times New Roman" w:hAnsi="Times New Roman" w:cs="Times New Roman"/>
          <w:i/>
          <w:sz w:val="24"/>
          <w:szCs w:val="24"/>
        </w:rPr>
        <w:t>μ</w:t>
      </w:r>
      <w:r>
        <w:rPr>
          <w:rStyle w:val="NoSpacingChar"/>
          <w:rFonts w:ascii="Times New Roman" w:hAnsi="Times New Roman" w:cs="Times New Roman"/>
          <w:sz w:val="24"/>
          <w:szCs w:val="24"/>
        </w:rPr>
        <w:t xml:space="preserve"> denotes the frictional coefficient between the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and the </w:t>
      </w:r>
      <w:r w:rsidRPr="00744BEE">
        <w:rPr>
          <w:rStyle w:val="NoSpacingChar"/>
          <w:rFonts w:ascii="Times New Roman" w:hAnsi="Times New Roman" w:cs="Times New Roman"/>
          <w:noProof/>
          <w:sz w:val="24"/>
          <w:szCs w:val="24"/>
        </w:rPr>
        <w:t>hole</w:t>
      </w:r>
      <w:r>
        <w:rPr>
          <w:rStyle w:val="NoSpacingChar"/>
          <w:rFonts w:ascii="Times New Roman" w:hAnsi="Times New Roman" w:cs="Times New Roman"/>
          <w:sz w:val="24"/>
          <w:szCs w:val="24"/>
        </w:rPr>
        <w:t xml:space="preserve"> wall, </w:t>
      </w:r>
      <w:r>
        <w:rPr>
          <w:rStyle w:val="NoSpacingChar"/>
          <w:rFonts w:ascii="Times New Roman" w:hAnsi="Times New Roman" w:cs="Times New Roman"/>
          <w:i/>
          <w:sz w:val="24"/>
          <w:szCs w:val="24"/>
        </w:rPr>
        <w:t>K</w:t>
      </w:r>
      <w:r>
        <w:rPr>
          <w:rStyle w:val="NoSpacingChar"/>
          <w:rFonts w:ascii="Times New Roman" w:hAnsi="Times New Roman" w:cs="Times New Roman"/>
          <w:i/>
          <w:sz w:val="24"/>
          <w:szCs w:val="24"/>
          <w:vertAlign w:val="subscript"/>
        </w:rPr>
        <w:t>b</w:t>
      </w:r>
      <w:r>
        <w:rPr>
          <w:rStyle w:val="NoSpacingChar"/>
          <w:rFonts w:ascii="Times New Roman" w:hAnsi="Times New Roman" w:cs="Times New Roman"/>
          <w:sz w:val="24"/>
          <w:szCs w:val="24"/>
        </w:rPr>
        <w:t xml:space="preserve"> the buoyancy factor, and </w:t>
      </w:r>
      <w:r w:rsidRPr="00744BEE">
        <w:rPr>
          <w:rStyle w:val="NoSpacingChar"/>
          <w:rFonts w:ascii="Times New Roman" w:hAnsi="Times New Roman" w:cs="Times New Roman"/>
          <w:i/>
          <w:noProof/>
          <w:sz w:val="24"/>
          <w:szCs w:val="24"/>
        </w:rPr>
        <w:t>q</w:t>
      </w:r>
      <w:r w:rsidRPr="00744BEE">
        <w:rPr>
          <w:rStyle w:val="NoSpacingChar"/>
          <w:rFonts w:ascii="Times New Roman" w:hAnsi="Times New Roman" w:cs="Times New Roman"/>
          <w:i/>
          <w:noProof/>
          <w:sz w:val="24"/>
          <w:szCs w:val="24"/>
          <w:vertAlign w:val="subscript"/>
        </w:rPr>
        <w:t>p</w:t>
      </w:r>
      <w:r>
        <w:rPr>
          <w:rStyle w:val="NoSpacingChar"/>
          <w:rFonts w:ascii="Times New Roman" w:hAnsi="Times New Roman" w:cs="Times New Roman"/>
          <w:sz w:val="24"/>
          <w:szCs w:val="24"/>
        </w:rPr>
        <w:t xml:space="preserve"> is the weight of the hose per unit length.  The weight of the hose per unit length is quite small and consequently so is the drag friction between the hole wall and </w:t>
      </w:r>
      <w:r w:rsidRPr="00744BEE">
        <w:rPr>
          <w:rStyle w:val="NoSpacingChar"/>
          <w:rFonts w:ascii="Times New Roman" w:hAnsi="Times New Roman" w:cs="Times New Roman"/>
          <w:noProof/>
          <w:sz w:val="24"/>
          <w:szCs w:val="24"/>
        </w:rPr>
        <w:t>high</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hose.  The pressure drop along the hose generates thrust, positive in the x-direction, so the drag force, equal to the pulling force of the next hose segment, shows </w:t>
      </w:r>
      <w:r w:rsidRPr="00744BEE">
        <w:rPr>
          <w:rStyle w:val="NoSpacingChar"/>
          <w:rFonts w:ascii="Times New Roman" w:hAnsi="Times New Roman" w:cs="Times New Roman"/>
          <w:noProof/>
          <w:sz w:val="24"/>
          <w:szCs w:val="24"/>
        </w:rPr>
        <w:t>little</w:t>
      </w:r>
      <w:r>
        <w:rPr>
          <w:rStyle w:val="NoSpacingChar"/>
          <w:rFonts w:ascii="Times New Roman" w:hAnsi="Times New Roman" w:cs="Times New Roman"/>
          <w:sz w:val="24"/>
          <w:szCs w:val="24"/>
        </w:rPr>
        <w:t xml:space="preserve"> decrease with an increased length of the hose.  This keeps the hose in tension allowing the bit to extend into the formation in a straight and steady path.</w:t>
      </w:r>
    </w:p>
    <w:p w14:paraId="77E5666A" w14:textId="2E3B9239"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 xml:space="preserve">Mentioned in this study, the </w:t>
      </w:r>
      <w:r w:rsidR="00126CAF">
        <w:rPr>
          <w:rStyle w:val="NoSpacingChar"/>
          <w:rFonts w:ascii="Times New Roman" w:hAnsi="Times New Roman" w:cs="Times New Roman"/>
          <w:sz w:val="24"/>
          <w:szCs w:val="24"/>
        </w:rPr>
        <w:t>‘</w:t>
      </w:r>
      <w:commentRangeStart w:id="40"/>
      <w:r>
        <w:rPr>
          <w:rStyle w:val="NoSpacingChar"/>
          <w:rFonts w:ascii="Times New Roman" w:hAnsi="Times New Roman" w:cs="Times New Roman"/>
          <w:sz w:val="24"/>
          <w:szCs w:val="24"/>
        </w:rPr>
        <w:t>depression</w:t>
      </w:r>
      <w:commentRangeEnd w:id="40"/>
      <w:r>
        <w:rPr>
          <w:rStyle w:val="CommentReference"/>
        </w:rPr>
        <w:commentReference w:id="40"/>
      </w:r>
      <w:r w:rsidR="00126CAF">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effect</w:t>
      </w:r>
      <w:r w:rsidR="00126CAF">
        <w:rPr>
          <w:rStyle w:val="NoSpacingChar"/>
          <w:rFonts w:ascii="Times New Roman" w:hAnsi="Times New Roman" w:cs="Times New Roman"/>
          <w:sz w:val="24"/>
          <w:szCs w:val="24"/>
        </w:rPr>
        <w:t>’</w:t>
      </w:r>
      <w:r>
        <w:rPr>
          <w:rStyle w:val="NoSpacingChar"/>
          <w:rFonts w:ascii="Times New Roman" w:hAnsi="Times New Roman" w:cs="Times New Roman"/>
          <w:sz w:val="24"/>
          <w:szCs w:val="24"/>
        </w:rPr>
        <w:t xml:space="preserve"> of backward jets, defined as the steady </w:t>
      </w:r>
      <w:r w:rsidRPr="00744BEE">
        <w:rPr>
          <w:rStyle w:val="NoSpacingChar"/>
          <w:rFonts w:ascii="Times New Roman" w:hAnsi="Times New Roman" w:cs="Times New Roman"/>
          <w:noProof/>
          <w:sz w:val="24"/>
          <w:szCs w:val="24"/>
        </w:rPr>
        <w:t>low</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pressure</w:t>
      </w:r>
      <w:r>
        <w:rPr>
          <w:rStyle w:val="NoSpacingChar"/>
          <w:rFonts w:ascii="Times New Roman" w:hAnsi="Times New Roman" w:cs="Times New Roman"/>
          <w:sz w:val="24"/>
          <w:szCs w:val="24"/>
        </w:rPr>
        <w:t xml:space="preserve"> zone which acts as a seal from the </w:t>
      </w:r>
      <w:r w:rsidRPr="00744BEE">
        <w:rPr>
          <w:rStyle w:val="NoSpacingChar"/>
          <w:rFonts w:ascii="Times New Roman" w:hAnsi="Times New Roman" w:cs="Times New Roman"/>
          <w:noProof/>
          <w:sz w:val="24"/>
          <w:szCs w:val="24"/>
        </w:rPr>
        <w:t>high-speed</w:t>
      </w:r>
      <w:r>
        <w:rPr>
          <w:rStyle w:val="NoSpacingChar"/>
          <w:rFonts w:ascii="Times New Roman" w:hAnsi="Times New Roman" w:cs="Times New Roman"/>
          <w:sz w:val="24"/>
          <w:szCs w:val="24"/>
        </w:rPr>
        <w:t xml:space="preserve"> water ejected from the backward nozzles that mix with fluids in the annulus and carrying these fluids backward.  This seal can reduce the chip hold-down effect </w:t>
      </w:r>
      <w:r w:rsidRPr="00744BEE">
        <w:rPr>
          <w:rStyle w:val="NoSpacingChar"/>
          <w:rFonts w:ascii="Times New Roman" w:hAnsi="Times New Roman" w:cs="Times New Roman"/>
          <w:noProof/>
          <w:sz w:val="24"/>
          <w:szCs w:val="24"/>
        </w:rPr>
        <w:t xml:space="preserve">to increase penetration and decrease backward pushing force generated by </w:t>
      </w:r>
      <w:r w:rsidR="00744BEE" w:rsidRPr="00744BEE">
        <w:rPr>
          <w:rStyle w:val="NoSpacingChar"/>
          <w:rFonts w:ascii="Times New Roman" w:hAnsi="Times New Roman" w:cs="Times New Roman"/>
          <w:noProof/>
          <w:sz w:val="24"/>
          <w:szCs w:val="24"/>
        </w:rPr>
        <w:t xml:space="preserve">the </w:t>
      </w:r>
      <w:r w:rsidRPr="00744BEE">
        <w:rPr>
          <w:rStyle w:val="NoSpacingChar"/>
          <w:rFonts w:ascii="Times New Roman" w:hAnsi="Times New Roman" w:cs="Times New Roman"/>
          <w:noProof/>
          <w:sz w:val="24"/>
          <w:szCs w:val="24"/>
        </w:rPr>
        <w:t xml:space="preserve">pressure </w:t>
      </w:r>
      <w:r w:rsidR="00744BEE" w:rsidRPr="00744BEE">
        <w:rPr>
          <w:rStyle w:val="NoSpacingChar"/>
          <w:rFonts w:ascii="Times New Roman" w:hAnsi="Times New Roman" w:cs="Times New Roman"/>
          <w:noProof/>
          <w:sz w:val="24"/>
          <w:szCs w:val="24"/>
        </w:rPr>
        <w:t>down</w:t>
      </w:r>
      <w:r w:rsidRPr="00744BEE">
        <w:rPr>
          <w:rStyle w:val="NoSpacingChar"/>
          <w:rFonts w:ascii="Times New Roman" w:hAnsi="Times New Roman" w:cs="Times New Roman"/>
          <w:noProof/>
          <w:sz w:val="24"/>
          <w:szCs w:val="24"/>
        </w:rPr>
        <w:t xml:space="preserve">hole which increases the relative </w:t>
      </w:r>
      <w:r w:rsidRPr="00744BEE">
        <w:rPr>
          <w:rStyle w:val="NoSpacingChar"/>
          <w:rFonts w:ascii="Times New Roman" w:hAnsi="Times New Roman" w:cs="Times New Roman"/>
          <w:noProof/>
          <w:sz w:val="24"/>
          <w:szCs w:val="24"/>
        </w:rPr>
        <w:lastRenderedPageBreak/>
        <w:t>pulling force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To calculate the pulling force</w:t>
      </w:r>
      <w:r>
        <w:rPr>
          <w:rStyle w:val="NoSpacingChar"/>
          <w:rFonts w:ascii="Times New Roman" w:hAnsi="Times New Roman" w:cs="Times New Roman"/>
          <w:sz w:val="24"/>
          <w:szCs w:val="24"/>
        </w:rPr>
        <w:t>, the differential pressure coefficient (</w:t>
      </w:r>
      <m:oMath>
        <m:r>
          <w:rPr>
            <w:rStyle w:val="NoSpacingChar"/>
            <w:rFonts w:ascii="Cambria Math" w:hAnsi="Cambria Math" w:cs="Times New Roman"/>
            <w:sz w:val="24"/>
            <w:szCs w:val="24"/>
          </w:rPr>
          <m:t>β</m:t>
        </m:r>
      </m:oMath>
      <w:r>
        <w:rPr>
          <w:rStyle w:val="NoSpacingChar"/>
          <w:rFonts w:ascii="Times New Roman" w:hAnsi="Times New Roman" w:cs="Times New Roman"/>
          <w:sz w:val="24"/>
          <w:szCs w:val="24"/>
        </w:rPr>
        <w:t>) is introduced as:</w:t>
      </w:r>
    </w:p>
    <w:p w14:paraId="072785CF" w14:textId="4578769D" w:rsidR="00F3063C" w:rsidRDefault="003C2D46" w:rsidP="00F3063C">
      <w:pPr>
        <w:pStyle w:val="NoSpacing"/>
        <w:spacing w:line="480" w:lineRule="auto"/>
        <w:ind w:firstLine="720"/>
        <w:rPr>
          <w:rStyle w:val="NoSpacingChar"/>
          <w:rFonts w:ascii="Times New Roman" w:hAnsi="Times New Roman" w:cs="Times New Roman"/>
          <w:sz w:val="24"/>
          <w:szCs w:val="24"/>
        </w:rPr>
      </w:pPr>
      <m:oMath>
        <m:r>
          <w:rPr>
            <w:rStyle w:val="NoSpacingChar"/>
            <w:rFonts w:ascii="Cambria Math" w:eastAsiaTheme="minorEastAsia" w:hAnsi="Cambria Math" w:cs="Times New Roman"/>
            <w:sz w:val="24"/>
            <w:szCs w:val="24"/>
          </w:rPr>
          <m:t>β=</m:t>
        </m:r>
        <m:f>
          <m:fPr>
            <m:ctrlPr>
              <w:rPr>
                <w:rStyle w:val="NoSpacingChar"/>
                <w:rFonts w:ascii="Cambria Math" w:eastAsiaTheme="minorEastAsia" w:hAnsi="Cambria Math" w:cs="Times New Roman"/>
                <w:i/>
                <w:sz w:val="24"/>
                <w:szCs w:val="24"/>
              </w:rPr>
            </m:ctrlPr>
          </m:fPr>
          <m:num>
            <m:d>
              <m:dPr>
                <m:ctrlPr>
                  <w:rPr>
                    <w:rStyle w:val="NoSpacingChar"/>
                    <w:rFonts w:ascii="Cambria Math" w:eastAsiaTheme="minorEastAsia" w:hAnsi="Cambria Math" w:cs="Times New Roman"/>
                    <w:i/>
                    <w:sz w:val="24"/>
                    <w:szCs w:val="24"/>
                  </w:rPr>
                </m:ctrlPr>
              </m:dPr>
              <m:e>
                <m:sSub>
                  <m:sSubPr>
                    <m:ctrlPr>
                      <w:rPr>
                        <w:rStyle w:val="NoSpacingChar"/>
                        <w:rFonts w:ascii="Cambria Math" w:eastAsiaTheme="minorEastAsia" w:hAnsi="Cambria Math" w:cs="Times New Roman"/>
                        <w:i/>
                        <w:sz w:val="24"/>
                        <w:szCs w:val="24"/>
                      </w:rPr>
                    </m:ctrlPr>
                  </m:sSubPr>
                  <m:e>
                    <m:r>
                      <w:rPr>
                        <w:rStyle w:val="NoSpacingChar"/>
                        <w:rFonts w:ascii="Cambria Math" w:eastAsiaTheme="minorEastAsia" w:hAnsi="Cambria Math" w:cs="Times New Roman"/>
                        <w:sz w:val="24"/>
                        <w:szCs w:val="24"/>
                      </w:rPr>
                      <m:t>P</m:t>
                    </m:r>
                  </m:e>
                  <m:sub>
                    <m:r>
                      <w:rPr>
                        <w:rStyle w:val="NoSpacingChar"/>
                        <w:rFonts w:ascii="Cambria Math" w:eastAsiaTheme="minorEastAsia" w:hAnsi="Cambria Math" w:cs="Times New Roman"/>
                        <w:sz w:val="24"/>
                        <w:szCs w:val="24"/>
                      </w:rPr>
                      <m:t>0</m:t>
                    </m:r>
                  </m:sub>
                </m:sSub>
                <m:r>
                  <w:rPr>
                    <w:rStyle w:val="NoSpacingChar"/>
                    <w:rFonts w:ascii="Cambria Math" w:eastAsiaTheme="minorEastAsia" w:hAnsi="Cambria Math" w:cs="Times New Roman"/>
                    <w:sz w:val="24"/>
                    <w:szCs w:val="24"/>
                  </w:rPr>
                  <m:t>-</m:t>
                </m:r>
                <m:sSub>
                  <m:sSubPr>
                    <m:ctrlPr>
                      <w:rPr>
                        <w:rStyle w:val="NoSpacingChar"/>
                        <w:rFonts w:ascii="Cambria Math" w:eastAsiaTheme="minorEastAsia" w:hAnsi="Cambria Math" w:cs="Times New Roman"/>
                        <w:i/>
                        <w:sz w:val="24"/>
                        <w:szCs w:val="24"/>
                      </w:rPr>
                    </m:ctrlPr>
                  </m:sSubPr>
                  <m:e>
                    <m:r>
                      <w:rPr>
                        <w:rStyle w:val="NoSpacingChar"/>
                        <w:rFonts w:ascii="Cambria Math" w:eastAsiaTheme="minorEastAsia" w:hAnsi="Cambria Math" w:cs="Times New Roman"/>
                        <w:sz w:val="24"/>
                        <w:szCs w:val="24"/>
                      </w:rPr>
                      <m:t>P</m:t>
                    </m:r>
                  </m:e>
                  <m:sub>
                    <m:r>
                      <w:rPr>
                        <w:rStyle w:val="NoSpacingChar"/>
                        <w:rFonts w:ascii="Cambria Math" w:eastAsiaTheme="minorEastAsia" w:hAnsi="Cambria Math" w:cs="Times New Roman"/>
                        <w:sz w:val="24"/>
                        <w:szCs w:val="24"/>
                      </w:rPr>
                      <m:t>out</m:t>
                    </m:r>
                  </m:sub>
                </m:sSub>
              </m:e>
            </m:d>
          </m:num>
          <m:den>
            <m:r>
              <w:rPr>
                <w:rStyle w:val="NoSpacingChar"/>
                <w:rFonts w:ascii="Cambria Math" w:eastAsiaTheme="minorEastAsia" w:hAnsi="Cambria Math" w:cs="Times New Roman"/>
                <w:sz w:val="24"/>
                <w:szCs w:val="24"/>
              </w:rPr>
              <m:t>Q</m:t>
            </m:r>
          </m:den>
        </m:f>
        <m:r>
          <w:rPr>
            <w:rStyle w:val="NoSpacingChar"/>
            <w:rFonts w:ascii="Cambria Math" w:eastAsiaTheme="minorEastAsia" w:hAnsi="Cambria Math" w:cs="Times New Roman"/>
            <w:sz w:val="24"/>
            <w:szCs w:val="24"/>
          </w:rPr>
          <m:t>=</m:t>
        </m:r>
        <m:f>
          <m:fPr>
            <m:ctrlPr>
              <w:rPr>
                <w:rStyle w:val="NoSpacingChar"/>
                <w:rFonts w:ascii="Cambria Math" w:eastAsiaTheme="minorEastAsia" w:hAnsi="Cambria Math" w:cs="Times New Roman"/>
                <w:i/>
                <w:sz w:val="24"/>
                <w:szCs w:val="24"/>
              </w:rPr>
            </m:ctrlPr>
          </m:fPr>
          <m:num>
            <m:r>
              <m:rPr>
                <m:sty m:val="p"/>
              </m:rPr>
              <w:rPr>
                <w:rStyle w:val="NoSpacingChar"/>
                <w:rFonts w:ascii="Cambria Math" w:eastAsiaTheme="minorEastAsia" w:hAnsi="Cambria Math" w:cs="Times New Roman" w:hint="eastAsia"/>
                <w:sz w:val="24"/>
                <w:szCs w:val="24"/>
              </w:rPr>
              <m:t>Δ</m:t>
            </m:r>
            <m:r>
              <w:rPr>
                <w:rStyle w:val="NoSpacingChar"/>
                <w:rFonts w:ascii="Cambria Math" w:eastAsiaTheme="minorEastAsia" w:hAnsi="Cambria Math" w:cs="Times New Roman"/>
                <w:sz w:val="24"/>
                <w:szCs w:val="24"/>
              </w:rPr>
              <m:t>P</m:t>
            </m:r>
          </m:num>
          <m:den>
            <m:r>
              <w:rPr>
                <w:rStyle w:val="NoSpacingChar"/>
                <w:rFonts w:ascii="Cambria Math" w:eastAsiaTheme="minorEastAsia" w:hAnsi="Cambria Math" w:cs="Times New Roman"/>
                <w:sz w:val="24"/>
                <w:szCs w:val="24"/>
              </w:rPr>
              <m:t>Q</m:t>
            </m:r>
          </m:den>
        </m:f>
        <m:r>
          <w:rPr>
            <w:rStyle w:val="NoSpacingChar"/>
            <w:rFonts w:ascii="Cambria Math" w:eastAsiaTheme="minorEastAsia" w:hAnsi="Cambria Math" w:cs="Times New Roman"/>
            <w:sz w:val="24"/>
            <w:szCs w:val="24"/>
          </w:rPr>
          <m:t>=f</m:t>
        </m:r>
        <m:d>
          <m:dPr>
            <m:ctrlPr>
              <w:rPr>
                <w:rStyle w:val="NoSpacingChar"/>
                <w:rFonts w:ascii="Cambria Math" w:eastAsiaTheme="minorEastAsia" w:hAnsi="Cambria Math" w:cs="Times New Roman"/>
                <w:i/>
                <w:sz w:val="24"/>
                <w:szCs w:val="24"/>
              </w:rPr>
            </m:ctrlPr>
          </m:dPr>
          <m:e>
            <m:r>
              <w:rPr>
                <w:rStyle w:val="NoSpacingChar"/>
                <w:rFonts w:ascii="Cambria Math" w:eastAsiaTheme="minorEastAsia" w:hAnsi="Cambria Math" w:cs="Times New Roman"/>
                <w:sz w:val="24"/>
                <w:szCs w:val="24"/>
              </w:rPr>
              <m:t>Q,D</m:t>
            </m:r>
          </m:e>
        </m:d>
      </m:oMath>
      <w:r w:rsidR="00F3063C">
        <w:rPr>
          <w:rStyle w:val="NoSpacingChar"/>
          <w:rFonts w:ascii="Times New Roman" w:eastAsiaTheme="minorEastAsia" w:hAnsi="Times New Roman" w:cs="Times New Roman"/>
          <w:sz w:val="24"/>
          <w:szCs w:val="24"/>
        </w:rPr>
        <w:t xml:space="preserve"> </w:t>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r>
      <w:r w:rsidR="00F3063C">
        <w:rPr>
          <w:rStyle w:val="NoSpacingChar"/>
          <w:rFonts w:ascii="Times New Roman" w:eastAsiaTheme="minorEastAsia" w:hAnsi="Times New Roman" w:cs="Times New Roman"/>
          <w:sz w:val="24"/>
          <w:szCs w:val="24"/>
        </w:rPr>
        <w:tab/>
        <w:t>(3.5)</w:t>
      </w:r>
    </w:p>
    <w:p w14:paraId="25337D8F" w14:textId="616F1385" w:rsidR="003C2D46" w:rsidRDefault="00E72037"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With</w:t>
      </w:r>
      <w:r w:rsidR="003C2D46">
        <w:rPr>
          <w:rStyle w:val="NoSpacingChar"/>
          <w:rFonts w:ascii="Times New Roman" w:hAnsi="Times New Roman" w:cs="Times New Roman"/>
          <w:sz w:val="24"/>
          <w:szCs w:val="24"/>
        </w:rPr>
        <w:t xml:space="preserve"> </w:t>
      </w:r>
      <w:commentRangeStart w:id="41"/>
      <w:r w:rsidR="003C2D46">
        <w:rPr>
          <w:rStyle w:val="NoSpacingChar"/>
          <w:rFonts w:ascii="Times New Roman" w:hAnsi="Times New Roman" w:cs="Times New Roman"/>
          <w:i/>
          <w:sz w:val="24"/>
          <w:szCs w:val="24"/>
        </w:rPr>
        <w:t>P</w:t>
      </w:r>
      <w:r w:rsidR="003C2D46">
        <w:rPr>
          <w:rStyle w:val="NoSpacingChar"/>
          <w:rFonts w:ascii="Times New Roman" w:hAnsi="Times New Roman" w:cs="Times New Roman"/>
          <w:i/>
          <w:sz w:val="24"/>
          <w:szCs w:val="24"/>
          <w:vertAlign w:val="subscript"/>
        </w:rPr>
        <w:t>0</w:t>
      </w:r>
      <w:r w:rsidR="003C2D46">
        <w:rPr>
          <w:rStyle w:val="NoSpacingChar"/>
          <w:rFonts w:ascii="Times New Roman" w:hAnsi="Times New Roman" w:cs="Times New Roman"/>
          <w:sz w:val="24"/>
          <w:szCs w:val="24"/>
        </w:rPr>
        <w:t xml:space="preserve"> </w:t>
      </w:r>
      <w:commentRangeEnd w:id="41"/>
      <w:r w:rsidR="003C2D46">
        <w:rPr>
          <w:rStyle w:val="CommentReference"/>
        </w:rPr>
        <w:commentReference w:id="41"/>
      </w:r>
      <w:r w:rsidR="003C2D46">
        <w:rPr>
          <w:rStyle w:val="NoSpacingChar"/>
          <w:rFonts w:ascii="Times New Roman" w:hAnsi="Times New Roman" w:cs="Times New Roman"/>
          <w:sz w:val="24"/>
          <w:szCs w:val="24"/>
        </w:rPr>
        <w:t xml:space="preserve">as the annular pressure behind the jet bit, </w:t>
      </w:r>
      <w:r w:rsidR="003C2D46">
        <w:rPr>
          <w:rStyle w:val="NoSpacingChar"/>
          <w:rFonts w:ascii="Times New Roman" w:hAnsi="Times New Roman" w:cs="Times New Roman"/>
          <w:i/>
          <w:sz w:val="24"/>
          <w:szCs w:val="24"/>
        </w:rPr>
        <w:t>Q</w:t>
      </w:r>
      <w:r w:rsidR="003C2D46">
        <w:rPr>
          <w:rStyle w:val="NoSpacingChar"/>
          <w:rFonts w:ascii="Times New Roman" w:hAnsi="Times New Roman" w:cs="Times New Roman"/>
          <w:sz w:val="24"/>
          <w:szCs w:val="24"/>
        </w:rPr>
        <w:t xml:space="preserve"> as the total flow rate, and </w:t>
      </w:r>
      <w:r w:rsidR="003C2D46">
        <w:rPr>
          <w:rStyle w:val="NoSpacingChar"/>
          <w:rFonts w:ascii="Times New Roman" w:hAnsi="Times New Roman" w:cs="Times New Roman"/>
          <w:i/>
          <w:sz w:val="24"/>
          <w:szCs w:val="24"/>
        </w:rPr>
        <w:t xml:space="preserve">D </w:t>
      </w:r>
      <w:r w:rsidR="003C2D46">
        <w:rPr>
          <w:rStyle w:val="NoSpacingChar"/>
          <w:rFonts w:ascii="Times New Roman" w:hAnsi="Times New Roman" w:cs="Times New Roman"/>
          <w:sz w:val="24"/>
          <w:szCs w:val="24"/>
        </w:rPr>
        <w:t xml:space="preserve">as the hole diameter.  </w:t>
      </w:r>
      <m:oMath>
        <m:r>
          <w:rPr>
            <w:rStyle w:val="NoSpacingChar"/>
            <w:rFonts w:ascii="Cambria Math" w:hAnsi="Cambria Math" w:cs="Times New Roman"/>
            <w:sz w:val="24"/>
            <w:szCs w:val="24"/>
          </w:rPr>
          <m:t>β</m:t>
        </m:r>
      </m:oMath>
      <w:r w:rsidR="003C2D46">
        <w:rPr>
          <w:rStyle w:val="NoSpacingChar"/>
          <w:rFonts w:ascii="Times New Roman" w:hAnsi="Times New Roman" w:cs="Times New Roman"/>
          <w:sz w:val="24"/>
          <w:szCs w:val="24"/>
        </w:rPr>
        <w:t xml:space="preserve"> represents the ability to generate this low pressure zone, but also difficult to calculate due to the complexity of downhole flow </w:t>
      </w:r>
      <w:r>
        <w:rPr>
          <w:rStyle w:val="NoSpacingChar"/>
          <w:rFonts w:ascii="Times New Roman" w:hAnsi="Times New Roman" w:cs="Times New Roman"/>
          <w:sz w:val="24"/>
          <w:szCs w:val="24"/>
        </w:rPr>
        <w:t>fields.</w:t>
      </w:r>
      <w:r w:rsidR="003C2D46">
        <w:rPr>
          <w:rStyle w:val="NoSpacingChar"/>
          <w:rFonts w:ascii="Times New Roman" w:hAnsi="Times New Roman" w:cs="Times New Roman"/>
          <w:sz w:val="24"/>
          <w:szCs w:val="24"/>
        </w:rPr>
        <w:t xml:space="preserve">  The pressure in the front of the jet bit shown as:</w:t>
      </w:r>
    </w:p>
    <w:p w14:paraId="22D0E145" w14:textId="05DF158E" w:rsidR="00E72037" w:rsidRDefault="003C2D46" w:rsidP="006F2165">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r>
      <m:oMath>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Style w:val="NoSpacingChar"/>
            <w:rFonts w:ascii="Cambria Math" w:hAnsi="Cambria Math" w:cs="Times New Roman"/>
            <w:sz w:val="24"/>
            <w:szCs w:val="24"/>
          </w:rPr>
          <m:t>-βQ</m:t>
        </m:r>
      </m:oMath>
      <w:r w:rsidR="00E72037">
        <w:rPr>
          <w:rStyle w:val="NoSpacingChar"/>
          <w:rFonts w:ascii="Times New Roman" w:eastAsiaTheme="minorEastAsia" w:hAnsi="Times New Roman" w:cs="Times New Roman"/>
          <w:sz w:val="24"/>
          <w:szCs w:val="24"/>
        </w:rPr>
        <w:t xml:space="preserve">  </w:t>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ab/>
        <w:t>(3.6)</w:t>
      </w:r>
    </w:p>
    <w:p w14:paraId="7BC1C69F" w14:textId="77777777" w:rsidR="003C2D46" w:rsidRDefault="003C2D46" w:rsidP="003C2D46">
      <w:pPr>
        <w:pStyle w:val="NoSpacing"/>
        <w:spacing w:line="480" w:lineRule="auto"/>
        <w:rPr>
          <w:rStyle w:val="NoSpacingChar"/>
          <w:rFonts w:ascii="Times New Roman" w:hAnsi="Times New Roman" w:cs="Times New Roman"/>
          <w:sz w:val="24"/>
          <w:szCs w:val="24"/>
        </w:rPr>
      </w:pPr>
      <w:commentRangeStart w:id="42"/>
      <w:r w:rsidRPr="00744BEE">
        <w:rPr>
          <w:rStyle w:val="NoSpacingChar"/>
          <w:rFonts w:ascii="Times New Roman" w:hAnsi="Times New Roman" w:cs="Times New Roman"/>
          <w:noProof/>
          <w:sz w:val="24"/>
          <w:szCs w:val="24"/>
        </w:rPr>
        <w:t>Combining Eqns.</w:t>
      </w:r>
      <w:r>
        <w:rPr>
          <w:rStyle w:val="NoSpacingChar"/>
          <w:rFonts w:ascii="Times New Roman" w:hAnsi="Times New Roman" w:cs="Times New Roman"/>
          <w:sz w:val="24"/>
          <w:szCs w:val="24"/>
        </w:rPr>
        <w:t xml:space="preserve"> (3.1) and (3.6), the pulling force of the jet bit is calculated by:</w:t>
      </w:r>
      <w:commentRangeEnd w:id="42"/>
      <w:r>
        <w:rPr>
          <w:rStyle w:val="CommentReference"/>
        </w:rPr>
        <w:commentReference w:id="42"/>
      </w:r>
    </w:p>
    <w:p w14:paraId="5D7DC4EA" w14:textId="7E920256" w:rsidR="00797735" w:rsidRPr="006F2165" w:rsidRDefault="003C2D46" w:rsidP="00B17172">
      <w:pPr>
        <w:pStyle w:val="NoSpacing"/>
        <w:spacing w:line="480" w:lineRule="auto"/>
        <w:rPr>
          <w:rStyle w:val="NoSpacingChar"/>
          <w:rFonts w:ascii="Cambria Math" w:hAnsi="Cambria Math" w:cs="Times New Roman"/>
          <w:sz w:val="24"/>
          <w:szCs w:val="24"/>
        </w:rPr>
      </w:pPr>
      <w:r>
        <w:rPr>
          <w:rStyle w:val="NoSpacingChar"/>
          <w:rFonts w:ascii="Times New Roman" w:hAnsi="Times New Roman" w:cs="Times New Roman"/>
          <w:sz w:val="24"/>
          <w:szCs w:val="24"/>
        </w:rPr>
        <w:tab/>
      </w: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drag</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in</m:t>
            </m:r>
          </m:sub>
        </m:sSub>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m:t>
        </m:r>
        <m:d>
          <m:dPr>
            <m:ctrlPr>
              <w:rPr>
                <w:rStyle w:val="NoSpacingChar"/>
                <w:rFonts w:ascii="Cambria Math" w:hAnsi="Cambria Math" w:cs="Times New Roman"/>
                <w:i/>
                <w:sz w:val="24"/>
                <w:szCs w:val="24"/>
              </w:rPr>
            </m:ctrlPr>
          </m:dPr>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0</m:t>
                </m:r>
              </m:sub>
            </m:sSub>
            <m:r>
              <w:rPr>
                <w:rStyle w:val="NoSpacingChar"/>
                <w:rFonts w:ascii="Cambria Math" w:hAnsi="Cambria Math" w:cs="Times New Roman"/>
                <w:sz w:val="24"/>
                <w:szCs w:val="24"/>
              </w:rPr>
              <m:t>-βQ</m:t>
            </m:r>
          </m:e>
        </m:d>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-ρ</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Q</m:t>
            </m:r>
          </m:e>
          <m:sub>
            <m:r>
              <w:rPr>
                <w:rStyle w:val="NoSpacingChar"/>
                <w:rFonts w:ascii="Cambria Math" w:hAnsi="Cambria Math" w:cs="Times New Roman"/>
                <w:sz w:val="24"/>
                <w:szCs w:val="24"/>
              </w:rPr>
              <m:t>front</m:t>
            </m:r>
          </m:sub>
        </m:sSub>
        <m:d>
          <m:dPr>
            <m:ctrlPr>
              <w:rPr>
                <w:rStyle w:val="NoSpacingChar"/>
                <w:rFonts w:ascii="Cambria Math" w:hAnsi="Cambria Math" w:cs="Times New Roman"/>
                <w:i/>
                <w:sz w:val="24"/>
                <w:szCs w:val="24"/>
              </w:rPr>
            </m:ctrlPr>
          </m:dPr>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front</m:t>
                </m:r>
              </m:sub>
            </m:sSub>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r>
          <w:rPr>
            <w:rStyle w:val="NoSpacingChar"/>
            <w:rFonts w:ascii="Cambria Math" w:hAnsi="Cambria Math" w:cs="Times New Roman"/>
            <w:sz w:val="24"/>
            <w:szCs w:val="24"/>
          </w:rPr>
          <m:t>+nρ</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Q</m:t>
            </m:r>
          </m:e>
          <m:sub>
            <m:r>
              <w:rPr>
                <w:rStyle w:val="NoSpacingChar"/>
                <w:rFonts w:ascii="Cambria Math" w:hAnsi="Cambria Math" w:cs="Times New Roman"/>
                <w:sz w:val="24"/>
                <w:szCs w:val="24"/>
              </w:rPr>
              <m:t>back</m:t>
            </m:r>
          </m:sub>
        </m:sSub>
        <m:d>
          <m:dPr>
            <m:ctrlPr>
              <w:rPr>
                <w:rStyle w:val="NoSpacingChar"/>
                <w:rFonts w:ascii="Cambria Math" w:hAnsi="Cambria Math" w:cs="Times New Roman"/>
                <w:i/>
                <w:sz w:val="24"/>
                <w:szCs w:val="24"/>
              </w:rPr>
            </m:ctrlPr>
          </m:dPr>
          <m:e>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back</m:t>
                </m:r>
              </m:sub>
            </m:sSub>
            <m:func>
              <m:funcPr>
                <m:ctrlPr>
                  <w:rPr>
                    <w:rStyle w:val="NoSpacingChar"/>
                    <w:rFonts w:ascii="Cambria Math" w:hAnsi="Cambria Math" w:cs="Times New Roman"/>
                    <w:i/>
                    <w:sz w:val="24"/>
                    <w:szCs w:val="24"/>
                  </w:rPr>
                </m:ctrlPr>
              </m:funcPr>
              <m:fName>
                <m:r>
                  <m:rPr>
                    <m:sty m:val="p"/>
                  </m:rPr>
                  <w:rPr>
                    <w:rStyle w:val="NoSpacingChar"/>
                    <w:rFonts w:ascii="Cambria Math" w:hAnsi="Cambria Math" w:cs="Times New Roman"/>
                    <w:sz w:val="24"/>
                    <w:szCs w:val="24"/>
                  </w:rPr>
                  <m:t>cos</m:t>
                </m:r>
              </m:fName>
              <m:e>
                <m:r>
                  <w:rPr>
                    <w:rStyle w:val="NoSpacingChar"/>
                    <w:rFonts w:ascii="Cambria Math" w:hAnsi="Cambria Math" w:cs="Times New Roman"/>
                    <w:sz w:val="24"/>
                    <w:szCs w:val="24"/>
                  </w:rPr>
                  <m:t>θ</m:t>
                </m:r>
              </m:e>
            </m:func>
            <m:r>
              <w:rPr>
                <w:rStyle w:val="NoSpacingChar"/>
                <w:rFonts w:ascii="Cambria Math" w:hAnsi="Cambria Math" w:cs="Times New Roman"/>
                <w:sz w:val="24"/>
                <w:szCs w:val="24"/>
              </w:rPr>
              <m:t>+</m:t>
            </m:r>
            <m:sSub>
              <m:sSubPr>
                <m:ctrlPr>
                  <w:rPr>
                    <w:rStyle w:val="NoSpacingCha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oMath>
      <w:r w:rsidR="00E72037">
        <w:rPr>
          <w:rStyle w:val="NoSpacingChar"/>
          <w:rFonts w:ascii="Cambria Math" w:eastAsiaTheme="minorEastAsia" w:hAnsi="Cambria Math" w:cs="Times New Roman"/>
          <w:sz w:val="24"/>
          <w:szCs w:val="24"/>
        </w:rPr>
        <w:t xml:space="preserve">  </w:t>
      </w:r>
      <w:r w:rsidR="00797735">
        <w:rPr>
          <w:rStyle w:val="NoSpacingChar"/>
          <w:rFonts w:ascii="Cambria Math" w:eastAsiaTheme="minorEastAsia" w:hAnsi="Cambria Math" w:cs="Times New Roman"/>
          <w:sz w:val="24"/>
          <w:szCs w:val="24"/>
        </w:rPr>
        <w:tab/>
      </w:r>
      <w:r w:rsidR="00E72037">
        <w:rPr>
          <w:rStyle w:val="NoSpacingChar"/>
          <w:rFonts w:ascii="Cambria Math" w:eastAsiaTheme="minorEastAsia" w:hAnsi="Cambria Math" w:cs="Times New Roman"/>
          <w:sz w:val="24"/>
          <w:szCs w:val="24"/>
        </w:rPr>
        <w:tab/>
      </w:r>
      <w:r w:rsidR="00E72037">
        <w:rPr>
          <w:rStyle w:val="NoSpacingChar"/>
          <w:rFonts w:ascii="Cambria Math" w:eastAsiaTheme="minorEastAsia" w:hAnsi="Cambria Math" w:cs="Times New Roman"/>
          <w:sz w:val="24"/>
          <w:szCs w:val="24"/>
        </w:rPr>
        <w:tab/>
      </w:r>
      <w:r w:rsidR="00E72037">
        <w:rPr>
          <w:rStyle w:val="NoSpacingChar"/>
          <w:rFonts w:ascii="Cambria Math" w:eastAsiaTheme="minorEastAsia" w:hAnsi="Cambria Math" w:cs="Times New Roman"/>
          <w:sz w:val="24"/>
          <w:szCs w:val="24"/>
        </w:rPr>
        <w:tab/>
      </w:r>
      <w:r w:rsidR="00E72037">
        <w:rPr>
          <w:rStyle w:val="NoSpacingChar"/>
          <w:rFonts w:ascii="Cambria Math" w:eastAsiaTheme="minorEastAsia" w:hAnsi="Cambria Math" w:cs="Times New Roman"/>
          <w:sz w:val="24"/>
          <w:szCs w:val="24"/>
        </w:rPr>
        <w:tab/>
      </w:r>
      <w:r w:rsidR="00E72037">
        <w:rPr>
          <w:rStyle w:val="NoSpacingChar"/>
          <w:rFonts w:ascii="Cambria Math" w:eastAsiaTheme="minorEastAsia" w:hAnsi="Cambria Math" w:cs="Times New Roman"/>
          <w:sz w:val="24"/>
          <w:szCs w:val="24"/>
        </w:rPr>
        <w:tab/>
      </w:r>
      <w:r w:rsidR="00E72037">
        <w:rPr>
          <w:rStyle w:val="NoSpacingChar"/>
          <w:rFonts w:ascii="Cambria Math" w:eastAsiaTheme="minorEastAsia" w:hAnsi="Cambria Math" w:cs="Times New Roman"/>
          <w:sz w:val="24"/>
          <w:szCs w:val="24"/>
        </w:rPr>
        <w:tab/>
      </w:r>
      <w:r w:rsidR="00797735">
        <w:rPr>
          <w:rStyle w:val="NoSpacingChar"/>
          <w:rFonts w:ascii="Times New Roman" w:eastAsiaTheme="minorEastAsia" w:hAnsi="Times New Roman" w:cs="Times New Roman"/>
          <w:sz w:val="24"/>
          <w:szCs w:val="24"/>
        </w:rPr>
        <w:tab/>
      </w:r>
      <w:r w:rsidR="00E72037">
        <w:rPr>
          <w:rStyle w:val="NoSpacingChar"/>
          <w:rFonts w:ascii="Times New Roman" w:eastAsiaTheme="minorEastAsia" w:hAnsi="Times New Roman" w:cs="Times New Roman"/>
          <w:sz w:val="24"/>
          <w:szCs w:val="24"/>
        </w:rPr>
        <w:t>(3.7)</w:t>
      </w:r>
    </w:p>
    <w:p w14:paraId="42DE147E" w14:textId="42709B92" w:rsidR="003C2D46" w:rsidRDefault="003C2D46" w:rsidP="006F2165">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The experiment</w:t>
      </w:r>
      <w:r w:rsidR="00744BEE">
        <w:rPr>
          <w:rStyle w:val="NoSpacingChar"/>
          <w:rFonts w:ascii="Times New Roman" w:hAnsi="Times New Roman" w:cs="Times New Roman"/>
          <w:sz w:val="24"/>
          <w:szCs w:val="24"/>
        </w:rPr>
        <w:t>s</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were</w:t>
      </w:r>
      <w:r>
        <w:rPr>
          <w:rStyle w:val="NoSpacingChar"/>
          <w:rFonts w:ascii="Times New Roman" w:hAnsi="Times New Roman" w:cs="Times New Roman"/>
          <w:sz w:val="24"/>
          <w:szCs w:val="24"/>
        </w:rPr>
        <w:t xml:space="preserve"> conducted to investigate the pressure drop across the jet bit, annular pressure loss, and pulling force acting on the jet bit in different hole </w:t>
      </w:r>
      <w:r w:rsidR="00F5303A">
        <w:rPr>
          <w:rStyle w:val="NoSpacingChar"/>
          <w:rFonts w:ascii="Times New Roman" w:hAnsi="Times New Roman" w:cs="Times New Roman"/>
          <w:sz w:val="24"/>
          <w:szCs w:val="24"/>
        </w:rPr>
        <w:t>diameters.</w:t>
      </w:r>
      <w:r>
        <w:rPr>
          <w:rStyle w:val="NoSpacingChar"/>
          <w:rFonts w:ascii="Times New Roman" w:hAnsi="Times New Roman" w:cs="Times New Roman"/>
          <w:sz w:val="24"/>
          <w:szCs w:val="24"/>
        </w:rPr>
        <w:t xml:space="preserve">  The set up used a bit with a single forward jet, operated at flow rates between 0.1 - 2.0 L/s, in </w:t>
      </w:r>
      <w:r w:rsidRPr="00744BEE">
        <w:rPr>
          <w:rStyle w:val="NoSpacingChar"/>
          <w:rFonts w:ascii="Times New Roman" w:hAnsi="Times New Roman" w:cs="Times New Roman"/>
          <w:noProof/>
          <w:sz w:val="24"/>
          <w:szCs w:val="24"/>
        </w:rPr>
        <w:t>hole</w:t>
      </w:r>
      <w:r>
        <w:rPr>
          <w:rStyle w:val="NoSpacingChar"/>
          <w:rFonts w:ascii="Times New Roman" w:hAnsi="Times New Roman" w:cs="Times New Roman"/>
          <w:sz w:val="24"/>
          <w:szCs w:val="24"/>
        </w:rPr>
        <w:t xml:space="preserve"> sizes of 30, 40, and 50 mm .  The equipment schematic illustrated in Fig. 3.3 shows the power system, circulating system, experimental device, and data acquisition system used in the study.</w:t>
      </w:r>
    </w:p>
    <w:p w14:paraId="5CC4ED67"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noProof/>
        </w:rPr>
        <w:lastRenderedPageBreak/>
        <w:drawing>
          <wp:inline distT="0" distB="0" distL="0" distR="0" wp14:anchorId="3AF67205" wp14:editId="1B8104DB">
            <wp:extent cx="4842510" cy="34188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42510" cy="3418840"/>
                    </a:xfrm>
                    <a:prstGeom prst="rect">
                      <a:avLst/>
                    </a:prstGeom>
                    <a:noFill/>
                    <a:ln>
                      <a:noFill/>
                    </a:ln>
                  </pic:spPr>
                </pic:pic>
              </a:graphicData>
            </a:graphic>
          </wp:inline>
        </w:drawing>
      </w:r>
    </w:p>
    <w:p w14:paraId="09D47B23" w14:textId="77777777" w:rsidR="003C2D46" w:rsidRDefault="003C2D46">
      <w:pPr>
        <w:pStyle w:val="Fig"/>
        <w:rPr>
          <w:rStyle w:val="NoSpacingChar"/>
          <w:rFonts w:asciiTheme="minorHAnsi" w:hAnsiTheme="minorHAnsi" w:cstheme="minorBidi"/>
          <w:b w:val="0"/>
        </w:rPr>
      </w:pPr>
      <w:r>
        <w:rPr>
          <w:rStyle w:val="NoSpacingChar"/>
        </w:rPr>
        <w:t>Fig. 3.3 – Schematic of the experimental setup (Ruichang et al. 2009)</w:t>
      </w:r>
    </w:p>
    <w:p w14:paraId="3784A4B7" w14:textId="0356DE35"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43" w:name="_Toc511694154"/>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3</w:t>
      </w:r>
      <w:bookmarkEnd w:id="43"/>
      <w:r w:rsidRPr="006F2165">
        <w:rPr>
          <w:color w:val="FFFFFF" w:themeColor="background1"/>
        </w:rPr>
        <w:fldChar w:fldCharType="end"/>
      </w:r>
    </w:p>
    <w:p w14:paraId="76AFC064" w14:textId="78049647"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 </w:t>
      </w:r>
      <w:r>
        <w:rPr>
          <w:rStyle w:val="NoSpacingChar"/>
          <w:rFonts w:ascii="Times New Roman" w:hAnsi="Times New Roman" w:cs="Times New Roman"/>
          <w:b/>
          <w:sz w:val="24"/>
          <w:szCs w:val="24"/>
        </w:rPr>
        <w:t>Fig. 3.4</w:t>
      </w:r>
      <w:r>
        <w:rPr>
          <w:rStyle w:val="NoSpacingChar"/>
          <w:rFonts w:ascii="Times New Roman" w:hAnsi="Times New Roman" w:cs="Times New Roman"/>
          <w:sz w:val="24"/>
          <w:szCs w:val="24"/>
        </w:rPr>
        <w:t xml:space="preserve"> depicts a parabolic relation between pressure drop and flow rate, with a higher flow rate indicating </w:t>
      </w:r>
      <w:r w:rsidRPr="00744BEE">
        <w:rPr>
          <w:rStyle w:val="NoSpacingChar"/>
          <w:rFonts w:ascii="Times New Roman" w:hAnsi="Times New Roman" w:cs="Times New Roman"/>
          <w:noProof/>
          <w:sz w:val="24"/>
          <w:szCs w:val="24"/>
        </w:rPr>
        <w:t>a</w:t>
      </w:r>
      <w:r w:rsidR="00744BEE">
        <w:rPr>
          <w:rStyle w:val="NoSpacingChar"/>
          <w:rFonts w:ascii="Times New Roman" w:hAnsi="Times New Roman" w:cs="Times New Roman"/>
          <w:noProof/>
          <w:sz w:val="24"/>
          <w:szCs w:val="24"/>
        </w:rPr>
        <w:t>n</w:t>
      </w:r>
      <w:r w:rsidRPr="00744BEE">
        <w:rPr>
          <w:rStyle w:val="NoSpacingChar"/>
          <w:rFonts w:ascii="Times New Roman" w:hAnsi="Times New Roman" w:cs="Times New Roman"/>
          <w:noProof/>
          <w:sz w:val="24"/>
          <w:szCs w:val="24"/>
        </w:rPr>
        <w:t xml:space="preserve"> </w:t>
      </w:r>
      <w:r w:rsidR="00744BEE" w:rsidRPr="00744BEE">
        <w:rPr>
          <w:rStyle w:val="NoSpacingChar"/>
          <w:rFonts w:ascii="Times New Roman" w:hAnsi="Times New Roman" w:cs="Times New Roman"/>
          <w:noProof/>
          <w:sz w:val="24"/>
          <w:szCs w:val="24"/>
        </w:rPr>
        <w:t>increased</w:t>
      </w:r>
      <w:r>
        <w:rPr>
          <w:rStyle w:val="NoSpacingChar"/>
          <w:rFonts w:ascii="Times New Roman" w:hAnsi="Times New Roman" w:cs="Times New Roman"/>
          <w:sz w:val="24"/>
          <w:szCs w:val="24"/>
        </w:rPr>
        <w:t xml:space="preserve"> pressure drop.  The experimental results are nearly identical to the theoretical calculation.  The </w:t>
      </w:r>
      <w:r w:rsidR="00744BEE">
        <w:rPr>
          <w:rStyle w:val="NoSpacingChar"/>
          <w:rFonts w:ascii="Times New Roman" w:hAnsi="Times New Roman" w:cs="Times New Roman"/>
          <w:noProof/>
          <w:sz w:val="24"/>
          <w:szCs w:val="24"/>
        </w:rPr>
        <w:t>primary</w:t>
      </w:r>
      <w:r>
        <w:rPr>
          <w:rStyle w:val="NoSpacingChar"/>
          <w:rFonts w:ascii="Times New Roman" w:hAnsi="Times New Roman" w:cs="Times New Roman"/>
          <w:sz w:val="24"/>
          <w:szCs w:val="24"/>
        </w:rPr>
        <w:t xml:space="preserve"> driver of the pulling force is the pres</w:t>
      </w:r>
      <w:r w:rsidR="00744BEE">
        <w:rPr>
          <w:rStyle w:val="NoSpacingChar"/>
          <w:rFonts w:ascii="Times New Roman" w:hAnsi="Times New Roman" w:cs="Times New Roman"/>
          <w:sz w:val="24"/>
          <w:szCs w:val="24"/>
        </w:rPr>
        <w:t>sure inside of the jet bit.</w:t>
      </w:r>
      <w:r>
        <w:rPr>
          <w:rStyle w:val="NoSpacingChar"/>
          <w:rFonts w:ascii="Times New Roman" w:hAnsi="Times New Roman" w:cs="Times New Roman"/>
          <w:sz w:val="24"/>
          <w:szCs w:val="24"/>
        </w:rPr>
        <w:t xml:space="preserve"> </w:t>
      </w:r>
      <w:r w:rsidR="00744BEE">
        <w:rPr>
          <w:rStyle w:val="NoSpacingChar"/>
          <w:rFonts w:ascii="Times New Roman" w:hAnsi="Times New Roman" w:cs="Times New Roman"/>
          <w:sz w:val="24"/>
          <w:szCs w:val="24"/>
        </w:rPr>
        <w:t>M</w:t>
      </w:r>
      <w:r>
        <w:rPr>
          <w:rStyle w:val="NoSpacingChar"/>
          <w:rFonts w:ascii="Times New Roman" w:hAnsi="Times New Roman" w:cs="Times New Roman"/>
          <w:sz w:val="24"/>
          <w:szCs w:val="24"/>
        </w:rPr>
        <w:t>eaning</w:t>
      </w:r>
      <w:r w:rsidR="00744BEE">
        <w:rPr>
          <w:rStyle w:val="NoSpacingChar"/>
          <w:rFonts w:ascii="Times New Roman" w:hAnsi="Times New Roman" w:cs="Times New Roman"/>
          <w:sz w:val="24"/>
          <w:szCs w:val="24"/>
        </w:rPr>
        <w:t>, the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flow</w:t>
      </w:r>
      <w:r>
        <w:rPr>
          <w:rStyle w:val="NoSpacingChar"/>
          <w:rFonts w:ascii="Times New Roman" w:hAnsi="Times New Roman" w:cs="Times New Roman"/>
          <w:sz w:val="24"/>
          <w:szCs w:val="24"/>
        </w:rPr>
        <w:t xml:space="preserve"> rate must be sufficient for the bit to produce enough pull force</w:t>
      </w:r>
      <w:r>
        <w:rPr>
          <w:rStyle w:val="NoSpacingChar"/>
          <w:rFonts w:ascii="Times New Roman" w:hAnsi="Times New Roman" w:cs="Times New Roman"/>
          <w:b/>
          <w:sz w:val="24"/>
          <w:szCs w:val="24"/>
        </w:rPr>
        <w:t xml:space="preserve">.  </w:t>
      </w:r>
      <w:r>
        <w:rPr>
          <w:rStyle w:val="NoSpacingChar"/>
          <w:rFonts w:ascii="Times New Roman" w:hAnsi="Times New Roman" w:cs="Times New Roman"/>
          <w:sz w:val="24"/>
          <w:szCs w:val="24"/>
        </w:rPr>
        <w:t>Ruichang et al. (2009) presented the differential pressure coefficient as a function of the flow rate for various hole diameters (</w:t>
      </w:r>
      <w:r>
        <w:rPr>
          <w:rStyle w:val="NoSpacingChar"/>
          <w:rFonts w:ascii="Times New Roman" w:hAnsi="Times New Roman" w:cs="Times New Roman"/>
          <w:b/>
          <w:sz w:val="24"/>
          <w:szCs w:val="24"/>
        </w:rPr>
        <w:t>Fig. 3.5)</w:t>
      </w:r>
      <w:r>
        <w:rPr>
          <w:rStyle w:val="NoSpacingChar"/>
          <w:rFonts w:ascii="Times New Roman" w:hAnsi="Times New Roman" w:cs="Times New Roman"/>
          <w:sz w:val="24"/>
          <w:szCs w:val="24"/>
        </w:rPr>
        <w:t xml:space="preserve">.  The trend of the </w:t>
      </w:r>
      <w:r w:rsidRPr="00744BEE">
        <w:rPr>
          <w:rStyle w:val="NoSpacingChar"/>
          <w:rFonts w:ascii="Times New Roman" w:hAnsi="Times New Roman" w:cs="Times New Roman"/>
          <w:noProof/>
          <w:sz w:val="24"/>
          <w:szCs w:val="24"/>
        </w:rPr>
        <w:t>coefficient</w:t>
      </w:r>
      <w:r>
        <w:rPr>
          <w:rStyle w:val="NoSpacingChar"/>
          <w:rFonts w:ascii="Times New Roman" w:hAnsi="Times New Roman" w:cs="Times New Roman"/>
          <w:sz w:val="24"/>
          <w:szCs w:val="24"/>
        </w:rPr>
        <w:t xml:space="preserve"> is </w:t>
      </w:r>
      <w:r w:rsidRPr="00744BEE">
        <w:rPr>
          <w:rStyle w:val="NoSpacingChar"/>
          <w:rFonts w:ascii="Times New Roman" w:hAnsi="Times New Roman" w:cs="Times New Roman"/>
          <w:noProof/>
          <w:sz w:val="24"/>
          <w:szCs w:val="24"/>
        </w:rPr>
        <w:t>approximate</w:t>
      </w:r>
      <w:r w:rsidR="00744BEE">
        <w:rPr>
          <w:rStyle w:val="NoSpacingChar"/>
          <w:rFonts w:ascii="Times New Roman" w:hAnsi="Times New Roman" w:cs="Times New Roman"/>
          <w:noProof/>
          <w:sz w:val="24"/>
          <w:szCs w:val="24"/>
        </w:rPr>
        <w:t>ly</w:t>
      </w:r>
      <w:r>
        <w:rPr>
          <w:rStyle w:val="NoSpacingChar"/>
          <w:rFonts w:ascii="Times New Roman" w:hAnsi="Times New Roman" w:cs="Times New Roman"/>
          <w:sz w:val="24"/>
          <w:szCs w:val="24"/>
        </w:rPr>
        <w:t xml:space="preserve"> linear increase with flow rate </w:t>
      </w:r>
      <w:r w:rsidRPr="00744BEE">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a large hole reduces the slope of the line.  </w:t>
      </w:r>
    </w:p>
    <w:p w14:paraId="4F74BA35"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noProof/>
        </w:rPr>
        <w:lastRenderedPageBreak/>
        <w:drawing>
          <wp:inline distT="0" distB="0" distL="0" distR="0" wp14:anchorId="3FA413A2" wp14:editId="14921209">
            <wp:extent cx="3458845" cy="192405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8845" cy="1924050"/>
                    </a:xfrm>
                    <a:prstGeom prst="rect">
                      <a:avLst/>
                    </a:prstGeom>
                    <a:noFill/>
                    <a:ln>
                      <a:noFill/>
                    </a:ln>
                  </pic:spPr>
                </pic:pic>
              </a:graphicData>
            </a:graphic>
          </wp:inline>
        </w:drawing>
      </w:r>
    </w:p>
    <w:p w14:paraId="4C186316" w14:textId="7AFCF9D7" w:rsidR="003C2D46" w:rsidRDefault="003C2D46" w:rsidP="006F2165">
      <w:pPr>
        <w:pStyle w:val="Caption"/>
        <w:jc w:val="center"/>
        <w:rPr>
          <w:rStyle w:val="NoSpacingChar"/>
          <w:b/>
        </w:rPr>
      </w:pPr>
      <w:bookmarkStart w:id="44" w:name="_Toc511694155"/>
      <w:r w:rsidRPr="00481EF8">
        <w:rPr>
          <w:rStyle w:val="NoSpacingChar"/>
          <w:rFonts w:ascii="Times New Roman" w:hAnsi="Times New Roman" w:cs="Times New Roman"/>
          <w:b/>
          <w:i w:val="0"/>
          <w:iCs w:val="0"/>
          <w:color w:val="auto"/>
          <w:sz w:val="22"/>
          <w:szCs w:val="22"/>
        </w:rPr>
        <w:t>Fig. 3.4 –Pressure drop vs. flow rate (Ruichang et al. 2009)</w:t>
      </w:r>
      <w:r w:rsidR="00481EF8">
        <w:rPr>
          <w:rStyle w:val="NoSpacingChar"/>
        </w:rPr>
        <w:t xml:space="preserve">   </w:t>
      </w:r>
      <w:r w:rsidR="00481EF8" w:rsidRPr="006F2165">
        <w:rPr>
          <w:color w:val="FFFFFF" w:themeColor="background1"/>
        </w:rPr>
        <w:t xml:space="preserve">Fig. 3. </w:t>
      </w:r>
      <w:r w:rsidR="00481EF8" w:rsidRPr="006F2165">
        <w:rPr>
          <w:color w:val="FFFFFF" w:themeColor="background1"/>
        </w:rPr>
        <w:fldChar w:fldCharType="begin"/>
      </w:r>
      <w:r w:rsidR="00481EF8" w:rsidRPr="006F2165">
        <w:rPr>
          <w:color w:val="FFFFFF" w:themeColor="background1"/>
        </w:rPr>
        <w:instrText xml:space="preserve"> SEQ Fig._3. \* ARABIC </w:instrText>
      </w:r>
      <w:r w:rsidR="00481EF8" w:rsidRPr="006F2165">
        <w:rPr>
          <w:color w:val="FFFFFF" w:themeColor="background1"/>
        </w:rPr>
        <w:fldChar w:fldCharType="separate"/>
      </w:r>
      <w:r w:rsidR="00CA2FE5">
        <w:rPr>
          <w:noProof/>
          <w:color w:val="FFFFFF" w:themeColor="background1"/>
        </w:rPr>
        <w:t>4</w:t>
      </w:r>
      <w:bookmarkEnd w:id="44"/>
      <w:r w:rsidR="00481EF8" w:rsidRPr="006F2165">
        <w:rPr>
          <w:color w:val="FFFFFF" w:themeColor="background1"/>
        </w:rPr>
        <w:fldChar w:fldCharType="end"/>
      </w:r>
    </w:p>
    <w:p w14:paraId="5E9E290B"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p>
    <w:p w14:paraId="749973F8"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noProof/>
        </w:rPr>
        <w:drawing>
          <wp:inline distT="0" distB="0" distL="0" distR="0" wp14:anchorId="42CA9120" wp14:editId="702E58C1">
            <wp:extent cx="3522345" cy="2035810"/>
            <wp:effectExtent l="0" t="0" r="190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22345" cy="2035810"/>
                    </a:xfrm>
                    <a:prstGeom prst="rect">
                      <a:avLst/>
                    </a:prstGeom>
                    <a:noFill/>
                    <a:ln>
                      <a:noFill/>
                    </a:ln>
                  </pic:spPr>
                </pic:pic>
              </a:graphicData>
            </a:graphic>
          </wp:inline>
        </w:drawing>
      </w:r>
    </w:p>
    <w:p w14:paraId="3E02DD4A" w14:textId="77777777" w:rsidR="003C2D46" w:rsidRDefault="003C2D46">
      <w:pPr>
        <w:pStyle w:val="Fig"/>
        <w:rPr>
          <w:rStyle w:val="NoSpacingChar"/>
          <w:rFonts w:asciiTheme="minorHAnsi" w:hAnsiTheme="minorHAnsi" w:cstheme="minorBidi"/>
          <w:b w:val="0"/>
        </w:rPr>
      </w:pPr>
      <w:r>
        <w:rPr>
          <w:rStyle w:val="NoSpacingChar"/>
        </w:rPr>
        <w:t>Fig. 3.5 – The differential pressure coefficient vs. flow rate (Ruichang et al. 2009)</w:t>
      </w:r>
    </w:p>
    <w:p w14:paraId="0EF044D1" w14:textId="7A88177A"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45" w:name="_Toc511694156"/>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5</w:t>
      </w:r>
      <w:bookmarkEnd w:id="45"/>
      <w:r w:rsidRPr="006F2165">
        <w:rPr>
          <w:color w:val="FFFFFF" w:themeColor="background1"/>
        </w:rPr>
        <w:fldChar w:fldCharType="end"/>
      </w:r>
    </w:p>
    <w:p w14:paraId="328CACBD" w14:textId="750D1377"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relation between flow rate and the pulling force of the jet bit in different hole sizes is shown in </w:t>
      </w:r>
      <w:r>
        <w:rPr>
          <w:rStyle w:val="NoSpacingChar"/>
          <w:rFonts w:ascii="Times New Roman" w:hAnsi="Times New Roman" w:cs="Times New Roman"/>
          <w:b/>
          <w:sz w:val="24"/>
          <w:szCs w:val="24"/>
        </w:rPr>
        <w:t>Fig. 3.6</w:t>
      </w:r>
      <w:r w:rsidR="00F5303A">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 xml:space="preserve">The trend depicts a parabolic relationship with experimental values nearly identical to the theoretical values, within 3% margin.  Pulling force remained low at flow rates around 0.5 L/s, but significantly increased at flow rates over 1.0 L/s with a maximum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of 8,000 N at a flow of 2.0 L/s .</w:t>
      </w:r>
    </w:p>
    <w:tbl>
      <w:tblPr>
        <w:tblW w:w="0" w:type="auto"/>
        <w:tblInd w:w="79" w:type="dxa"/>
        <w:tblLook w:val="04A0" w:firstRow="1" w:lastRow="0" w:firstColumn="1" w:lastColumn="0" w:noHBand="0" w:noVBand="1"/>
      </w:tblPr>
      <w:tblGrid>
        <w:gridCol w:w="4208"/>
        <w:gridCol w:w="4209"/>
      </w:tblGrid>
      <w:tr w:rsidR="003C2D46" w14:paraId="614DF20A" w14:textId="77777777" w:rsidTr="009458D3">
        <w:trPr>
          <w:trHeight w:val="3600"/>
        </w:trPr>
        <w:tc>
          <w:tcPr>
            <w:tcW w:w="4746" w:type="dxa"/>
            <w:hideMark/>
          </w:tcPr>
          <w:p w14:paraId="59CBABF2" w14:textId="77777777" w:rsidR="003C2D46" w:rsidRDefault="003C2D46" w:rsidP="009458D3">
            <w:pPr>
              <w:pStyle w:val="NoSpacing"/>
              <w:jc w:val="center"/>
              <w:rPr>
                <w:rStyle w:val="NoSpacingCha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3D0FE60A" wp14:editId="5D1FA1EC">
                  <wp:extent cx="2560320" cy="2011680"/>
                  <wp:effectExtent l="19050" t="19050" r="11430" b="2667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w="9525" cmpd="sng">
                            <a:solidFill>
                              <a:srgbClr val="000000"/>
                            </a:solidFill>
                            <a:miter lim="800000"/>
                            <a:headEnd/>
                            <a:tailEnd/>
                          </a:ln>
                          <a:effectLst/>
                        </pic:spPr>
                      </pic:pic>
                    </a:graphicData>
                  </a:graphic>
                </wp:inline>
              </w:drawing>
            </w:r>
          </w:p>
          <w:p w14:paraId="75904238" w14:textId="77777777" w:rsidR="003C2D46" w:rsidRDefault="003C2D46">
            <w:pPr>
              <w:pStyle w:val="Fig"/>
              <w:rPr>
                <w:rStyle w:val="NoSpacingChar"/>
                <w:rFonts w:asciiTheme="minorHAnsi" w:hAnsiTheme="minorHAnsi" w:cstheme="minorBidi"/>
                <w:b w:val="0"/>
                <w:sz w:val="20"/>
                <w:szCs w:val="20"/>
              </w:rPr>
            </w:pPr>
            <w:r>
              <w:rPr>
                <w:rStyle w:val="NoSpacingChar"/>
                <w:sz w:val="20"/>
                <w:szCs w:val="20"/>
              </w:rPr>
              <w:t>(a)</w:t>
            </w:r>
          </w:p>
        </w:tc>
        <w:tc>
          <w:tcPr>
            <w:tcW w:w="4746" w:type="dxa"/>
            <w:hideMark/>
          </w:tcPr>
          <w:p w14:paraId="3A496058" w14:textId="77777777" w:rsidR="003C2D46" w:rsidRDefault="003C2D46" w:rsidP="009458D3">
            <w:pPr>
              <w:pStyle w:val="NoSpacing"/>
              <w:jc w:val="center"/>
              <w:rPr>
                <w:rStyle w:val="NoSpacingCha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8A6E0B2" wp14:editId="0B10B98F">
                  <wp:extent cx="2560320" cy="2011680"/>
                  <wp:effectExtent l="19050" t="19050" r="11430" b="2667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w="9525" cmpd="sng">
                            <a:solidFill>
                              <a:srgbClr val="000000"/>
                            </a:solidFill>
                            <a:miter lim="800000"/>
                            <a:headEnd/>
                            <a:tailEnd/>
                          </a:ln>
                          <a:effectLst/>
                        </pic:spPr>
                      </pic:pic>
                    </a:graphicData>
                  </a:graphic>
                </wp:inline>
              </w:drawing>
            </w:r>
          </w:p>
          <w:p w14:paraId="2C01EF81" w14:textId="77777777" w:rsidR="003C2D46" w:rsidRDefault="003C2D46">
            <w:pPr>
              <w:pStyle w:val="Fig"/>
              <w:rPr>
                <w:rStyle w:val="NoSpacingChar"/>
                <w:rFonts w:asciiTheme="minorHAnsi" w:hAnsiTheme="minorHAnsi" w:cstheme="minorBidi"/>
                <w:b w:val="0"/>
                <w:sz w:val="20"/>
                <w:szCs w:val="20"/>
              </w:rPr>
            </w:pPr>
            <w:r>
              <w:rPr>
                <w:rStyle w:val="NoSpacingChar"/>
                <w:sz w:val="20"/>
                <w:szCs w:val="20"/>
              </w:rPr>
              <w:t>(b)</w:t>
            </w:r>
          </w:p>
        </w:tc>
      </w:tr>
      <w:tr w:rsidR="003C2D46" w14:paraId="541669BD" w14:textId="77777777" w:rsidTr="009458D3">
        <w:trPr>
          <w:trHeight w:val="3571"/>
        </w:trPr>
        <w:tc>
          <w:tcPr>
            <w:tcW w:w="9492" w:type="dxa"/>
            <w:gridSpan w:val="2"/>
            <w:tcMar>
              <w:top w:w="29" w:type="dxa"/>
              <w:left w:w="29" w:type="dxa"/>
              <w:bottom w:w="29" w:type="dxa"/>
              <w:right w:w="29" w:type="dxa"/>
            </w:tcMar>
            <w:hideMark/>
          </w:tcPr>
          <w:p w14:paraId="064B6318" w14:textId="77777777" w:rsidR="003C2D46" w:rsidRDefault="003C2D46" w:rsidP="009458D3">
            <w:pPr>
              <w:pStyle w:val="NoSpacing"/>
              <w:jc w:val="center"/>
              <w:rPr>
                <w:rStyle w:val="NoSpacingCha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48D645B8" wp14:editId="6160E76C">
                  <wp:extent cx="2560320" cy="2011680"/>
                  <wp:effectExtent l="19050" t="19050" r="11430" b="2667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0320" cy="2011680"/>
                          </a:xfrm>
                          <a:prstGeom prst="rect">
                            <a:avLst/>
                          </a:prstGeom>
                          <a:noFill/>
                          <a:ln w="9525" cmpd="sng">
                            <a:solidFill>
                              <a:srgbClr val="000000"/>
                            </a:solidFill>
                            <a:miter lim="800000"/>
                            <a:headEnd/>
                            <a:tailEnd/>
                          </a:ln>
                          <a:effectLst/>
                        </pic:spPr>
                      </pic:pic>
                    </a:graphicData>
                  </a:graphic>
                </wp:inline>
              </w:drawing>
            </w:r>
          </w:p>
          <w:p w14:paraId="1525540E" w14:textId="77777777" w:rsidR="003C2D46" w:rsidRDefault="003C2D46">
            <w:pPr>
              <w:pStyle w:val="Fig"/>
              <w:rPr>
                <w:rStyle w:val="NoSpacingChar"/>
                <w:rFonts w:asciiTheme="minorHAnsi" w:hAnsiTheme="minorHAnsi" w:cstheme="minorBidi"/>
                <w:b w:val="0"/>
                <w:sz w:val="20"/>
                <w:szCs w:val="20"/>
              </w:rPr>
            </w:pPr>
            <w:r>
              <w:rPr>
                <w:rStyle w:val="NoSpacingChar"/>
                <w:sz w:val="20"/>
                <w:szCs w:val="20"/>
              </w:rPr>
              <w:t>(c)</w:t>
            </w:r>
          </w:p>
        </w:tc>
      </w:tr>
    </w:tbl>
    <w:p w14:paraId="7AE34A87" w14:textId="25C70EB1" w:rsidR="003C2D46" w:rsidRDefault="003C2D46">
      <w:pPr>
        <w:pStyle w:val="Fig"/>
      </w:pPr>
      <w:r>
        <w:rPr>
          <w:rStyle w:val="NoSpacingChar"/>
        </w:rPr>
        <w:t xml:space="preserve">Fig. 3.6 - Pulling force vs. flow rate for different hole sizes: a) </w:t>
      </w:r>
      <w:r w:rsidR="00B3668F">
        <w:rPr>
          <w:rStyle w:val="NoSpacingChar"/>
        </w:rPr>
        <w:t>30mm</w:t>
      </w:r>
      <w:r>
        <w:rPr>
          <w:rStyle w:val="NoSpacingChar"/>
        </w:rPr>
        <w:t xml:space="preserve">; b) </w:t>
      </w:r>
      <w:r w:rsidR="00B3668F">
        <w:rPr>
          <w:rStyle w:val="NoSpacingChar"/>
        </w:rPr>
        <w:t>40mm</w:t>
      </w:r>
      <w:r>
        <w:rPr>
          <w:rStyle w:val="NoSpacingChar"/>
        </w:rPr>
        <w:t xml:space="preserve">; and c) </w:t>
      </w:r>
      <w:r w:rsidR="00B3668F">
        <w:rPr>
          <w:rStyle w:val="NoSpacingChar"/>
        </w:rPr>
        <w:t>50mm</w:t>
      </w:r>
    </w:p>
    <w:p w14:paraId="7CAF1932" w14:textId="0A8C6D93" w:rsidR="003C2D46" w:rsidRPr="006F2165" w:rsidRDefault="00481EF8" w:rsidP="006F2165">
      <w:pPr>
        <w:pStyle w:val="Caption"/>
        <w:rPr>
          <w:rFonts w:ascii="Times New Roman" w:hAnsi="Times New Roman" w:cs="Times New Roman"/>
          <w:noProof/>
          <w:color w:val="FFFFFF" w:themeColor="background1"/>
          <w:sz w:val="24"/>
          <w:szCs w:val="24"/>
        </w:rPr>
      </w:pPr>
      <w:bookmarkStart w:id="46" w:name="_Toc511694157"/>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6</w:t>
      </w:r>
      <w:bookmarkEnd w:id="46"/>
      <w:r w:rsidRPr="006F2165">
        <w:rPr>
          <w:color w:val="FFFFFF" w:themeColor="background1"/>
        </w:rPr>
        <w:fldChar w:fldCharType="end"/>
      </w:r>
    </w:p>
    <w:p w14:paraId="6466929D" w14:textId="608B6966" w:rsidR="003C2D46" w:rsidRDefault="003C2D46" w:rsidP="003C2D46">
      <w:pPr>
        <w:pStyle w:val="NoSpacing"/>
        <w:spacing w:line="480" w:lineRule="auto"/>
        <w:ind w:firstLine="720"/>
        <w:rPr>
          <w:rStyle w:val="NoSpacingChar"/>
        </w:rPr>
      </w:pPr>
      <w:r>
        <w:rPr>
          <w:rStyle w:val="NoSpacingChar"/>
          <w:rFonts w:ascii="Times New Roman" w:hAnsi="Times New Roman" w:cs="Times New Roman"/>
          <w:sz w:val="24"/>
          <w:szCs w:val="24"/>
        </w:rPr>
        <w:t xml:space="preserve"> Examining the effect of hole size on the pulling force using the model shows</w:t>
      </w:r>
      <w:r w:rsidR="00744BEE">
        <w:rPr>
          <w:rStyle w:val="NoSpacingChar"/>
          <w:rFonts w:ascii="Times New Roman" w:hAnsi="Times New Roman" w:cs="Times New Roman"/>
          <w:sz w:val="24"/>
          <w:szCs w:val="24"/>
        </w:rPr>
        <w:t xml:space="preserve"> the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negligible</w:t>
      </w:r>
      <w:r>
        <w:rPr>
          <w:rStyle w:val="NoSpacingChar"/>
          <w:rFonts w:ascii="Times New Roman" w:hAnsi="Times New Roman" w:cs="Times New Roman"/>
          <w:sz w:val="24"/>
          <w:szCs w:val="24"/>
        </w:rPr>
        <w:t xml:space="preserve"> impact of the hole size.  </w:t>
      </w:r>
      <w:r w:rsidRPr="00744BEE">
        <w:rPr>
          <w:rStyle w:val="NoSpacingChar"/>
          <w:rFonts w:ascii="Times New Roman" w:hAnsi="Times New Roman" w:cs="Times New Roman"/>
          <w:noProof/>
          <w:sz w:val="24"/>
          <w:szCs w:val="24"/>
        </w:rPr>
        <w:t>The plots</w:t>
      </w:r>
      <w:r>
        <w:rPr>
          <w:rStyle w:val="NoSpacingChar"/>
          <w:rFonts w:ascii="Times New Roman" w:hAnsi="Times New Roman" w:cs="Times New Roman"/>
          <w:sz w:val="24"/>
          <w:szCs w:val="24"/>
        </w:rPr>
        <w:t xml:space="preserve"> in Fig. </w:t>
      </w:r>
      <w:r w:rsidR="00B3668F">
        <w:rPr>
          <w:rStyle w:val="NoSpacingChar"/>
          <w:rFonts w:ascii="Times New Roman" w:hAnsi="Times New Roman" w:cs="Times New Roman"/>
          <w:sz w:val="24"/>
          <w:szCs w:val="24"/>
        </w:rPr>
        <w:t>3.6</w:t>
      </w:r>
      <w:r>
        <w:rPr>
          <w:rStyle w:val="NoSpacingChar"/>
          <w:rFonts w:ascii="Times New Roman" w:hAnsi="Times New Roman" w:cs="Times New Roman"/>
          <w:sz w:val="24"/>
          <w:szCs w:val="24"/>
        </w:rPr>
        <w:t xml:space="preserve"> show model predicted pulling force versus flow rate for 30 and 50 mm diameter holes.  There is little to no difference between the values of 30</w:t>
      </w:r>
      <w:r w:rsidR="00744BEE">
        <w:rPr>
          <w:rStyle w:val="NoSpacingChar"/>
          <w:rFonts w:ascii="Times New Roman" w:hAnsi="Times New Roman" w:cs="Times New Roman"/>
          <w:sz w:val="24"/>
          <w:szCs w:val="24"/>
        </w:rPr>
        <w:t xml:space="preserve">-mm and 50-mm holes, verifying the </w:t>
      </w:r>
      <w:r w:rsidR="00744BEE" w:rsidRPr="00744BEE">
        <w:rPr>
          <w:rStyle w:val="NoSpacingChar"/>
          <w:rFonts w:ascii="Times New Roman" w:hAnsi="Times New Roman" w:cs="Times New Roman"/>
          <w:noProof/>
          <w:sz w:val="24"/>
          <w:szCs w:val="24"/>
        </w:rPr>
        <w:t>minor</w:t>
      </w:r>
      <w:r w:rsidR="00744BEE">
        <w:rPr>
          <w:rStyle w:val="NoSpacingChar"/>
          <w:rFonts w:ascii="Times New Roman" w:hAnsi="Times New Roman" w:cs="Times New Roman"/>
          <w:sz w:val="24"/>
          <w:szCs w:val="24"/>
        </w:rPr>
        <w:t xml:space="preserve"> effect of holes size on</w:t>
      </w:r>
      <w:r>
        <w:rPr>
          <w:rStyle w:val="NoSpacingChar"/>
          <w:rFonts w:ascii="Times New Roman" w:hAnsi="Times New Roman" w:cs="Times New Roman"/>
          <w:sz w:val="24"/>
          <w:szCs w:val="24"/>
        </w:rPr>
        <w:t xml:space="preserve"> the pulling force.  </w:t>
      </w:r>
    </w:p>
    <w:p w14:paraId="4E139030"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noProof/>
        </w:rPr>
        <w:lastRenderedPageBreak/>
        <w:drawing>
          <wp:inline distT="0" distB="0" distL="0" distR="0" wp14:anchorId="55A0ED85" wp14:editId="5BF7770A">
            <wp:extent cx="4126865" cy="2751455"/>
            <wp:effectExtent l="0" t="0" r="6985" b="1079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F8F64A4" w14:textId="77777777" w:rsidR="003C2D46" w:rsidRDefault="003C2D46">
      <w:pPr>
        <w:pStyle w:val="Fig"/>
      </w:pPr>
      <w:r>
        <w:rPr>
          <w:rStyle w:val="NoSpacingChar"/>
        </w:rPr>
        <w:t>Fig. 3.7 – Model predicted pulling force vs. flow rate for different hole sizes</w:t>
      </w:r>
    </w:p>
    <w:p w14:paraId="1B14D44D" w14:textId="2E324D0F"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47" w:name="_Toc511694158"/>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7</w:t>
      </w:r>
      <w:bookmarkEnd w:id="47"/>
      <w:r w:rsidRPr="006F2165">
        <w:rPr>
          <w:color w:val="FFFFFF" w:themeColor="background1"/>
        </w:rPr>
        <w:fldChar w:fldCharType="end"/>
      </w:r>
    </w:p>
    <w:p w14:paraId="092156F5"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commentRangeStart w:id="48"/>
      <w:r>
        <w:rPr>
          <w:rStyle w:val="NoSpacingChar"/>
          <w:rFonts w:ascii="Times New Roman" w:hAnsi="Times New Roman" w:cs="Times New Roman"/>
          <w:sz w:val="24"/>
          <w:szCs w:val="24"/>
        </w:rPr>
        <w:t xml:space="preserve">This model posed a bit more difficulty trying to replicate due to the limited data provided in the paper.  The scope focused more on differential pressure coefficient and testing different hole diameters for flow rate versus pulling force.  By using the plots </w:t>
      </w:r>
      <w:r w:rsidRPr="00744BEE">
        <w:rPr>
          <w:rStyle w:val="NoSpacingChar"/>
          <w:rFonts w:ascii="Times New Roman" w:hAnsi="Times New Roman" w:cs="Times New Roman"/>
          <w:noProof/>
          <w:sz w:val="24"/>
          <w:szCs w:val="24"/>
        </w:rPr>
        <w:t>provided</w:t>
      </w:r>
      <w:r>
        <w:rPr>
          <w:rStyle w:val="NoSpacingChar"/>
          <w:rFonts w:ascii="Times New Roman" w:hAnsi="Times New Roman" w:cs="Times New Roman"/>
          <w:sz w:val="24"/>
          <w:szCs w:val="24"/>
        </w:rPr>
        <w:t xml:space="preserve"> in the </w:t>
      </w:r>
      <w:r w:rsidRPr="00744BEE">
        <w:rPr>
          <w:rStyle w:val="NoSpacingChar"/>
          <w:rFonts w:ascii="Times New Roman" w:hAnsi="Times New Roman" w:cs="Times New Roman"/>
          <w:noProof/>
          <w:sz w:val="24"/>
          <w:szCs w:val="24"/>
        </w:rPr>
        <w:t>paper</w:t>
      </w:r>
      <w:r>
        <w:rPr>
          <w:rStyle w:val="NoSpacingChar"/>
          <w:rFonts w:ascii="Times New Roman" w:hAnsi="Times New Roman" w:cs="Times New Roman"/>
          <w:sz w:val="24"/>
          <w:szCs w:val="24"/>
        </w:rPr>
        <w:t xml:space="preserve"> to replicate the data and </w:t>
      </w:r>
      <w:r w:rsidRPr="00744BEE">
        <w:rPr>
          <w:rStyle w:val="NoSpacingChar"/>
          <w:rFonts w:ascii="Times New Roman" w:hAnsi="Times New Roman" w:cs="Times New Roman"/>
          <w:noProof/>
          <w:sz w:val="24"/>
          <w:szCs w:val="24"/>
        </w:rPr>
        <w:t>a digitizing</w:t>
      </w:r>
      <w:r>
        <w:rPr>
          <w:rStyle w:val="NoSpacingChar"/>
          <w:rFonts w:ascii="Times New Roman" w:hAnsi="Times New Roman" w:cs="Times New Roman"/>
          <w:sz w:val="24"/>
          <w:szCs w:val="24"/>
        </w:rPr>
        <w:t xml:space="preserve"> software, </w:t>
      </w:r>
      <w:r w:rsidRPr="00744BEE">
        <w:rPr>
          <w:rStyle w:val="NoSpacingChar"/>
          <w:rFonts w:ascii="Times New Roman" w:hAnsi="Times New Roman" w:cs="Times New Roman"/>
          <w:noProof/>
          <w:sz w:val="24"/>
          <w:szCs w:val="24"/>
        </w:rPr>
        <w:t>provides</w:t>
      </w:r>
      <w:r>
        <w:rPr>
          <w:rStyle w:val="NoSpacingChar"/>
          <w:rFonts w:ascii="Times New Roman" w:hAnsi="Times New Roman" w:cs="Times New Roman"/>
          <w:sz w:val="24"/>
          <w:szCs w:val="24"/>
        </w:rPr>
        <w:t xml:space="preserve"> a reproduction of the </w:t>
      </w:r>
      <w:r w:rsidRPr="00744BEE">
        <w:rPr>
          <w:rStyle w:val="NoSpacingChar"/>
          <w:rFonts w:ascii="Times New Roman" w:hAnsi="Times New Roman" w:cs="Times New Roman"/>
          <w:noProof/>
          <w:sz w:val="24"/>
          <w:szCs w:val="24"/>
        </w:rPr>
        <w:t>plots</w:t>
      </w:r>
      <w:r>
        <w:rPr>
          <w:rStyle w:val="NoSpacingChar"/>
          <w:rFonts w:ascii="Times New Roman" w:hAnsi="Times New Roman" w:cs="Times New Roman"/>
          <w:sz w:val="24"/>
          <w:szCs w:val="24"/>
        </w:rPr>
        <w:t xml:space="preserve">.  The digitizing software </w:t>
      </w:r>
      <w:r w:rsidRPr="006F2165">
        <w:rPr>
          <w:rStyle w:val="NoSpacingChar"/>
          <w:rFonts w:ascii="Times New Roman" w:hAnsi="Times New Roman" w:cs="Times New Roman"/>
          <w:sz w:val="24"/>
          <w:szCs w:val="24"/>
        </w:rPr>
        <w:t>“Digitize It”</w:t>
      </w:r>
      <w:r>
        <w:rPr>
          <w:rStyle w:val="NoSpacingChar"/>
          <w:rFonts w:ascii="Times New Roman" w:hAnsi="Times New Roman" w:cs="Times New Roman"/>
          <w:sz w:val="24"/>
          <w:szCs w:val="24"/>
        </w:rPr>
        <w:t xml:space="preserve"> worked to only three significant figures, thus providing only estimations of the data.  The output values from this model appear significantly larger than the other model, especially as flow rate increases.  Hypothetically speaking, this model may overestimate propulsion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but provides another reference point for comparison later on.</w:t>
      </w:r>
      <w:commentRangeEnd w:id="48"/>
      <w:r>
        <w:rPr>
          <w:rStyle w:val="CommentReference"/>
        </w:rPr>
        <w:commentReference w:id="48"/>
      </w:r>
    </w:p>
    <w:p w14:paraId="5F11A555" w14:textId="77777777" w:rsidR="003C2D46" w:rsidRDefault="003C2D46" w:rsidP="003C2D46">
      <w:pPr>
        <w:pStyle w:val="Heading3"/>
      </w:pPr>
      <w:bookmarkStart w:id="49" w:name="_Toc511737487"/>
      <w:r>
        <w:t>3.2.2 Theoretical Model 2</w:t>
      </w:r>
      <w:bookmarkEnd w:id="49"/>
    </w:p>
    <w:p w14:paraId="43008DCA" w14:textId="5F576ABC"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The second model to discuss has been developed by Li et al. (2015).  It is originated from a study that was focused on the self-propelled forces of a multi-orifice nozzle.  The model calculates the self-propelled force and defines a factor to signify self-</w:t>
      </w:r>
      <w:r>
        <w:rPr>
          <w:rStyle w:val="NoSpacingChar"/>
          <w:rFonts w:ascii="Times New Roman" w:hAnsi="Times New Roman" w:cs="Times New Roman"/>
          <w:sz w:val="24"/>
          <w:szCs w:val="24"/>
        </w:rPr>
        <w:lastRenderedPageBreak/>
        <w:t xml:space="preserve">propulsion ability of the </w:t>
      </w:r>
      <w:r w:rsidRPr="00744BEE">
        <w:rPr>
          <w:rStyle w:val="NoSpacingChar"/>
          <w:rFonts w:ascii="Times New Roman" w:hAnsi="Times New Roman" w:cs="Times New Roman"/>
          <w:noProof/>
          <w:sz w:val="24"/>
          <w:szCs w:val="24"/>
        </w:rPr>
        <w:t>nozzles</w:t>
      </w:r>
      <w:r>
        <w:rPr>
          <w:rStyle w:val="NoSpacingChar"/>
          <w:rFonts w:ascii="Times New Roman" w:hAnsi="Times New Roman" w:cs="Times New Roman"/>
          <w:sz w:val="24"/>
          <w:szCs w:val="24"/>
        </w:rPr>
        <w:t xml:space="preserve">.  The self-propelled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is </w:t>
      </w:r>
      <w:r w:rsidRPr="00744BEE">
        <w:rPr>
          <w:rStyle w:val="NoSpacingChar"/>
          <w:rFonts w:ascii="Times New Roman" w:hAnsi="Times New Roman" w:cs="Times New Roman"/>
          <w:noProof/>
          <w:sz w:val="24"/>
          <w:szCs w:val="24"/>
        </w:rPr>
        <w:t>defined</w:t>
      </w:r>
      <w:r>
        <w:rPr>
          <w:rStyle w:val="NoSpacingChar"/>
          <w:rFonts w:ascii="Times New Roman" w:hAnsi="Times New Roman" w:cs="Times New Roman"/>
          <w:sz w:val="24"/>
          <w:szCs w:val="24"/>
        </w:rPr>
        <w:t xml:space="preserve"> as the force generated by the </w:t>
      </w:r>
      <w:r w:rsidRPr="00744BEE">
        <w:rPr>
          <w:rStyle w:val="NoSpacingChar"/>
          <w:rFonts w:ascii="Times New Roman" w:hAnsi="Times New Roman" w:cs="Times New Roman"/>
          <w:noProof/>
          <w:sz w:val="24"/>
          <w:szCs w:val="24"/>
        </w:rPr>
        <w:t>nozzle</w:t>
      </w:r>
      <w:r>
        <w:rPr>
          <w:rStyle w:val="NoSpacingChar"/>
          <w:rFonts w:ascii="Times New Roman" w:hAnsi="Times New Roman" w:cs="Times New Roman"/>
          <w:sz w:val="24"/>
          <w:szCs w:val="24"/>
        </w:rPr>
        <w:t xml:space="preserve"> to push the bit forward</w:t>
      </w:r>
      <w:r w:rsidR="00797735">
        <w:rPr>
          <w:rStyle w:val="NoSpacingChar"/>
          <w:rFonts w:ascii="Times New Roman" w:hAnsi="Times New Roman" w:cs="Times New Roman"/>
          <w:sz w:val="24"/>
          <w:szCs w:val="24"/>
        </w:rPr>
        <w:t xml:space="preserve">.  </w:t>
      </w:r>
      <w:r>
        <w:rPr>
          <w:rStyle w:val="NoSpacingChar"/>
          <w:rFonts w:ascii="Times New Roman" w:hAnsi="Times New Roman" w:cs="Times New Roman"/>
          <w:sz w:val="24"/>
          <w:szCs w:val="24"/>
        </w:rPr>
        <w:t xml:space="preserve">The multi-orifice bit nozzles are divided into two groups: the forward and backward orifices/nozzles.  The forward orifices generate the impact force from high-pressure fluid to break the rock, while the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ori</w:t>
      </w:r>
      <w:r w:rsidR="00744BEE">
        <w:rPr>
          <w:rStyle w:val="NoSpacingChar"/>
          <w:rFonts w:ascii="Times New Roman" w:hAnsi="Times New Roman" w:cs="Times New Roman"/>
          <w:sz w:val="24"/>
          <w:szCs w:val="24"/>
        </w:rPr>
        <w:t>fices produce the self-propelling</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along with </w:t>
      </w:r>
      <w:r w:rsidRPr="00744BEE">
        <w:rPr>
          <w:rStyle w:val="NoSpacingChar"/>
          <w:rFonts w:ascii="Times New Roman" w:hAnsi="Times New Roman" w:cs="Times New Roman"/>
          <w:noProof/>
          <w:sz w:val="24"/>
          <w:szCs w:val="24"/>
        </w:rPr>
        <w:t>tendency</w:t>
      </w:r>
      <w:r>
        <w:rPr>
          <w:rStyle w:val="NoSpacingChar"/>
          <w:rFonts w:ascii="Times New Roman" w:hAnsi="Times New Roman" w:cs="Times New Roman"/>
          <w:sz w:val="24"/>
          <w:szCs w:val="24"/>
        </w:rPr>
        <w:t xml:space="preserve"> of expanding the hole.  The jetting nozzle operates as the engine for RJD</w:t>
      </w:r>
      <w:r w:rsidR="00744BEE">
        <w:rPr>
          <w:rStyle w:val="NoSpacingChar"/>
          <w:rFonts w:ascii="Times New Roman" w:hAnsi="Times New Roman" w:cs="Times New Roman"/>
          <w:noProof/>
          <w:sz w:val="24"/>
          <w:szCs w:val="24"/>
        </w:rPr>
        <w:t>. S</w:t>
      </w:r>
      <w:r w:rsidRPr="00744BEE">
        <w:rPr>
          <w:rStyle w:val="NoSpacingChar"/>
          <w:rFonts w:ascii="Times New Roman" w:hAnsi="Times New Roman" w:cs="Times New Roman"/>
          <w:noProof/>
          <w:sz w:val="24"/>
          <w:szCs w:val="24"/>
        </w:rPr>
        <w:t>ubsequently</w:t>
      </w:r>
      <w:r>
        <w:rPr>
          <w:rStyle w:val="NoSpacingChar"/>
          <w:rFonts w:ascii="Times New Roman" w:hAnsi="Times New Roman" w:cs="Times New Roman"/>
          <w:sz w:val="24"/>
          <w:szCs w:val="24"/>
        </w:rPr>
        <w:t>, it is essential to analyze its rock breaking characteristics.  Only</w:t>
      </w:r>
      <w:r w:rsidR="00744BEE">
        <w:rPr>
          <w:rStyle w:val="NoSpacingChar"/>
          <w:rFonts w:ascii="Times New Roman" w:hAnsi="Times New Roman" w:cs="Times New Roman"/>
          <w:sz w:val="24"/>
          <w:szCs w:val="24"/>
        </w:rPr>
        <w:t xml:space="preserve"> a</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few</w:t>
      </w:r>
      <w:r>
        <w:rPr>
          <w:rStyle w:val="NoSpacingChar"/>
          <w:rFonts w:ascii="Times New Roman" w:hAnsi="Times New Roman" w:cs="Times New Roman"/>
          <w:sz w:val="24"/>
          <w:szCs w:val="24"/>
        </w:rPr>
        <w:t xml:space="preserve"> studies provide a model for the self-propelled force of a multi-orifice nozzle.  Li et al. (2015) developed a model and validated by experimentation.  The study looked into the impact of the various jet bit design and operational parameters on the propulsion force.  Fig. 3.8 shows a simplified two-dimensional illustration of the multi-orifice nozzle.  </w:t>
      </w:r>
    </w:p>
    <w:p w14:paraId="074C450B" w14:textId="77777777" w:rsidR="003C2D46" w:rsidRDefault="003C2D46" w:rsidP="003C2D46">
      <w:pPr>
        <w:pStyle w:val="NoSpacing"/>
        <w:jc w:val="center"/>
      </w:pPr>
      <w:r>
        <w:rPr>
          <w:noProof/>
        </w:rPr>
        <w:drawing>
          <wp:inline distT="0" distB="0" distL="0" distR="0" wp14:anchorId="334EB290" wp14:editId="6D2512C1">
            <wp:extent cx="3427095" cy="2106930"/>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27095" cy="2106930"/>
                    </a:xfrm>
                    <a:prstGeom prst="rect">
                      <a:avLst/>
                    </a:prstGeom>
                    <a:noFill/>
                    <a:ln>
                      <a:noFill/>
                    </a:ln>
                  </pic:spPr>
                </pic:pic>
              </a:graphicData>
            </a:graphic>
          </wp:inline>
        </w:drawing>
      </w:r>
    </w:p>
    <w:p w14:paraId="1401757D" w14:textId="77777777" w:rsidR="003C2D46" w:rsidRDefault="003C2D46">
      <w:pPr>
        <w:pStyle w:val="Fig"/>
        <w:rPr>
          <w:rStyle w:val="NoSpacingChar"/>
          <w:rFonts w:asciiTheme="minorHAnsi" w:hAnsiTheme="minorHAnsi" w:cstheme="minorBidi"/>
          <w:b w:val="0"/>
        </w:rPr>
      </w:pPr>
      <w:r>
        <w:rPr>
          <w:rStyle w:val="NoSpacingChar"/>
        </w:rPr>
        <w:t>Fig. 3.8 – Design of a multi-orifice nozzle (Li et al. 2015)</w:t>
      </w:r>
    </w:p>
    <w:p w14:paraId="1705029F" w14:textId="6A3D64A1"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50" w:name="_Toc511694159"/>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8</w:t>
      </w:r>
      <w:bookmarkEnd w:id="50"/>
      <w:r w:rsidRPr="006F2165">
        <w:rPr>
          <w:color w:val="FFFFFF" w:themeColor="background1"/>
        </w:rPr>
        <w:fldChar w:fldCharType="end"/>
      </w:r>
    </w:p>
    <w:p w14:paraId="364248CE" w14:textId="37A691BA"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The nozzle configuration consists of n</w:t>
      </w:r>
      <w:r>
        <w:rPr>
          <w:rStyle w:val="NoSpacingChar"/>
          <w:vertAlign w:val="subscript"/>
        </w:rPr>
        <w:t>1</w:t>
      </w:r>
      <w:r>
        <w:rPr>
          <w:rStyle w:val="NoSpacingChar"/>
          <w:rFonts w:ascii="Times New Roman" w:hAnsi="Times New Roman" w:cs="Times New Roman"/>
          <w:sz w:val="24"/>
          <w:szCs w:val="24"/>
        </w:rPr>
        <w:t xml:space="preserve"> forward orifices at the center, n</w:t>
      </w:r>
      <w:r>
        <w:rPr>
          <w:rStyle w:val="NoSpacingChar"/>
          <w:vertAlign w:val="subscript"/>
        </w:rPr>
        <w:t>2</w:t>
      </w:r>
      <w:r>
        <w:rPr>
          <w:rStyle w:val="NoSpacingChar"/>
          <w:rFonts w:ascii="Times New Roman" w:hAnsi="Times New Roman" w:cs="Times New Roman"/>
          <w:sz w:val="24"/>
          <w:szCs w:val="24"/>
        </w:rPr>
        <w:t xml:space="preserve"> forward orifices, and n</w:t>
      </w:r>
      <w:r>
        <w:rPr>
          <w:rStyle w:val="NoSpacingChar"/>
          <w:vertAlign w:val="subscript"/>
        </w:rPr>
        <w:t>3</w:t>
      </w:r>
      <w:r>
        <w:rPr>
          <w:rStyle w:val="NoSpacingChar"/>
          <w:rFonts w:ascii="Times New Roman" w:hAnsi="Times New Roman" w:cs="Times New Roman"/>
          <w:sz w:val="24"/>
          <w:szCs w:val="24"/>
        </w:rPr>
        <w:t xml:space="preserve"> backward orifices.  The corresponding diameters, velocities, and flow rates include </w:t>
      </w:r>
      <w:r w:rsidRPr="006F2165">
        <w:rPr>
          <w:rStyle w:val="NoSpacingChar"/>
          <w:rFonts w:ascii="Times New Roman" w:hAnsi="Times New Roman" w:cs="Times New Roman"/>
          <w:i/>
          <w:sz w:val="24"/>
          <w:szCs w:val="24"/>
        </w:rPr>
        <w:t>d</w:t>
      </w:r>
      <w:r w:rsidRPr="006F2165">
        <w:rPr>
          <w:rStyle w:val="NoSpacingChar"/>
          <w:rFonts w:ascii="Times New Roman" w:hAnsi="Times New Roman" w:cs="Times New Roman"/>
          <w:i/>
          <w:sz w:val="24"/>
          <w:szCs w:val="24"/>
          <w:vertAlign w:val="subscript"/>
        </w:rPr>
        <w:t>1</w:t>
      </w:r>
      <w:r w:rsidRPr="006F2165">
        <w:rPr>
          <w:rStyle w:val="NoSpacingChar"/>
          <w:rFonts w:ascii="Times New Roman" w:hAnsi="Times New Roman" w:cs="Times New Roman"/>
          <w:i/>
          <w:sz w:val="24"/>
          <w:szCs w:val="24"/>
        </w:rPr>
        <w:t>, d</w:t>
      </w:r>
      <w:r w:rsidRPr="006F2165">
        <w:rPr>
          <w:rStyle w:val="NoSpacingChar"/>
          <w:rFonts w:ascii="Times New Roman" w:hAnsi="Times New Roman" w:cs="Times New Roman"/>
          <w:i/>
          <w:sz w:val="24"/>
          <w:szCs w:val="24"/>
          <w:vertAlign w:val="subscript"/>
        </w:rPr>
        <w:t>2</w:t>
      </w:r>
      <w:r w:rsidRPr="006F2165">
        <w:rPr>
          <w:rStyle w:val="NoSpacingChar"/>
          <w:rFonts w:ascii="Times New Roman" w:hAnsi="Times New Roman" w:cs="Times New Roman"/>
          <w:i/>
          <w:sz w:val="24"/>
          <w:szCs w:val="24"/>
        </w:rPr>
        <w:t>,</w:t>
      </w:r>
      <w:r>
        <w:rPr>
          <w:rStyle w:val="NoSpacingChar"/>
          <w:rFonts w:ascii="Times New Roman" w:hAnsi="Times New Roman" w:cs="Times New Roman"/>
          <w:sz w:val="24"/>
          <w:szCs w:val="24"/>
        </w:rPr>
        <w:t xml:space="preserve"> and </w:t>
      </w:r>
      <w:r w:rsidRPr="006F2165">
        <w:rPr>
          <w:rStyle w:val="NoSpacingChar"/>
          <w:rFonts w:ascii="Times New Roman" w:hAnsi="Times New Roman" w:cs="Times New Roman"/>
          <w:i/>
          <w:sz w:val="24"/>
          <w:szCs w:val="24"/>
        </w:rPr>
        <w:t>d</w:t>
      </w:r>
      <w:r w:rsidRPr="006F2165">
        <w:rPr>
          <w:rStyle w:val="NoSpacingChar"/>
          <w:rFonts w:ascii="Times New Roman" w:hAnsi="Times New Roman" w:cs="Times New Roman"/>
          <w:i/>
          <w:sz w:val="24"/>
          <w:szCs w:val="24"/>
          <w:vertAlign w:val="subscript"/>
        </w:rPr>
        <w:t>3</w:t>
      </w:r>
      <w:r w:rsidRPr="006F2165">
        <w:rPr>
          <w:rStyle w:val="NoSpacingChar"/>
          <w:rFonts w:ascii="Times New Roman" w:hAnsi="Times New Roman" w:cs="Times New Roman"/>
          <w:i/>
          <w:sz w:val="24"/>
          <w:szCs w:val="24"/>
        </w:rPr>
        <w:t>; v</w:t>
      </w:r>
      <w:r w:rsidRPr="006F2165">
        <w:rPr>
          <w:rStyle w:val="NoSpacingChar"/>
          <w:rFonts w:ascii="Times New Roman" w:hAnsi="Times New Roman" w:cs="Times New Roman"/>
          <w:i/>
          <w:sz w:val="24"/>
          <w:szCs w:val="24"/>
          <w:vertAlign w:val="subscript"/>
        </w:rPr>
        <w:t>1</w:t>
      </w:r>
      <w:r w:rsidRPr="006F2165">
        <w:rPr>
          <w:rStyle w:val="NoSpacingChar"/>
          <w:rFonts w:ascii="Times New Roman" w:hAnsi="Times New Roman" w:cs="Times New Roman"/>
          <w:i/>
          <w:sz w:val="24"/>
          <w:szCs w:val="24"/>
        </w:rPr>
        <w:t>, v</w:t>
      </w:r>
      <w:r w:rsidRPr="006F2165">
        <w:rPr>
          <w:rStyle w:val="NoSpacingChar"/>
          <w:rFonts w:ascii="Times New Roman" w:hAnsi="Times New Roman" w:cs="Times New Roman"/>
          <w:i/>
          <w:sz w:val="24"/>
          <w:szCs w:val="24"/>
          <w:vertAlign w:val="subscript"/>
        </w:rPr>
        <w:t>2</w:t>
      </w:r>
      <w:r w:rsidRPr="006F2165">
        <w:rPr>
          <w:rStyle w:val="NoSpacingChar"/>
          <w:rFonts w:ascii="Times New Roman" w:hAnsi="Times New Roman" w:cs="Times New Roman"/>
          <w:i/>
          <w:sz w:val="24"/>
          <w:szCs w:val="24"/>
        </w:rPr>
        <w:t>,</w:t>
      </w:r>
      <w:r>
        <w:rPr>
          <w:rStyle w:val="NoSpacingChar"/>
          <w:rFonts w:ascii="Times New Roman" w:hAnsi="Times New Roman" w:cs="Times New Roman"/>
          <w:sz w:val="24"/>
          <w:szCs w:val="24"/>
        </w:rPr>
        <w:t xml:space="preserve"> and </w:t>
      </w:r>
      <w:r w:rsidRPr="006F2165">
        <w:rPr>
          <w:rStyle w:val="NoSpacingChar"/>
          <w:rFonts w:ascii="Times New Roman" w:hAnsi="Times New Roman" w:cs="Times New Roman"/>
          <w:i/>
          <w:sz w:val="24"/>
          <w:szCs w:val="24"/>
        </w:rPr>
        <w:t>v</w:t>
      </w:r>
      <w:r w:rsidRPr="006F2165">
        <w:rPr>
          <w:rStyle w:val="NoSpacingChar"/>
          <w:rFonts w:ascii="Times New Roman" w:hAnsi="Times New Roman" w:cs="Times New Roman"/>
          <w:i/>
          <w:sz w:val="24"/>
          <w:szCs w:val="24"/>
          <w:vertAlign w:val="subscript"/>
        </w:rPr>
        <w:t>3</w:t>
      </w:r>
      <w:r>
        <w:rPr>
          <w:rStyle w:val="NoSpacingChar"/>
          <w:rFonts w:ascii="Times New Roman" w:hAnsi="Times New Roman" w:cs="Times New Roman"/>
          <w:sz w:val="24"/>
          <w:szCs w:val="24"/>
        </w:rPr>
        <w:t xml:space="preserve">; and </w:t>
      </w:r>
      <w:r w:rsidRPr="006F2165">
        <w:rPr>
          <w:rStyle w:val="NoSpacingChar"/>
          <w:rFonts w:ascii="Times New Roman" w:hAnsi="Times New Roman" w:cs="Times New Roman"/>
          <w:i/>
          <w:sz w:val="24"/>
          <w:szCs w:val="24"/>
        </w:rPr>
        <w:t>Q</w:t>
      </w:r>
      <w:r w:rsidRPr="006F2165">
        <w:rPr>
          <w:rStyle w:val="NoSpacingChar"/>
          <w:rFonts w:ascii="Times New Roman" w:hAnsi="Times New Roman" w:cs="Times New Roman"/>
          <w:i/>
          <w:sz w:val="24"/>
          <w:szCs w:val="24"/>
          <w:vertAlign w:val="subscript"/>
        </w:rPr>
        <w:t>1</w:t>
      </w:r>
      <w:r w:rsidRPr="006F2165">
        <w:rPr>
          <w:rStyle w:val="NoSpacingChar"/>
          <w:rFonts w:ascii="Times New Roman" w:hAnsi="Times New Roman" w:cs="Times New Roman"/>
          <w:i/>
          <w:sz w:val="24"/>
          <w:szCs w:val="24"/>
        </w:rPr>
        <w:t>, Q</w:t>
      </w:r>
      <w:r w:rsidRPr="006F2165">
        <w:rPr>
          <w:rStyle w:val="NoSpacingChar"/>
          <w:rFonts w:ascii="Times New Roman" w:hAnsi="Times New Roman" w:cs="Times New Roman"/>
          <w:i/>
          <w:sz w:val="24"/>
          <w:szCs w:val="24"/>
          <w:vertAlign w:val="subscript"/>
        </w:rPr>
        <w:t>2</w:t>
      </w:r>
      <w:r>
        <w:rPr>
          <w:rStyle w:val="NoSpacingChar"/>
          <w:rFonts w:ascii="Times New Roman" w:hAnsi="Times New Roman" w:cs="Times New Roman"/>
          <w:sz w:val="24"/>
          <w:szCs w:val="24"/>
        </w:rPr>
        <w:t xml:space="preserve">, and </w:t>
      </w:r>
      <w:r w:rsidRPr="006F2165">
        <w:rPr>
          <w:rStyle w:val="NoSpacingChar"/>
          <w:rFonts w:ascii="Times New Roman" w:hAnsi="Times New Roman" w:cs="Times New Roman"/>
          <w:i/>
          <w:sz w:val="24"/>
          <w:szCs w:val="24"/>
        </w:rPr>
        <w:t>Q</w:t>
      </w:r>
      <w:r w:rsidRPr="006F2165">
        <w:rPr>
          <w:rStyle w:val="NoSpacingChar"/>
          <w:rFonts w:ascii="Times New Roman" w:hAnsi="Times New Roman" w:cs="Times New Roman"/>
          <w:i/>
          <w:sz w:val="24"/>
          <w:szCs w:val="24"/>
          <w:vertAlign w:val="subscript"/>
        </w:rPr>
        <w:t>3</w:t>
      </w:r>
      <w:r>
        <w:rPr>
          <w:rStyle w:val="NoSpacingChar"/>
          <w:rFonts w:ascii="Times New Roman" w:hAnsi="Times New Roman" w:cs="Times New Roman"/>
          <w:sz w:val="24"/>
          <w:szCs w:val="24"/>
        </w:rPr>
        <w:t>.  The angles between the center axis and nozzles are</w:t>
      </w:r>
      <m:oMath>
        <m:r>
          <m:rPr>
            <m:sty m:val="p"/>
          </m:rPr>
          <w:rPr>
            <w:rStyle w:val="NoSpacingChar"/>
            <w:rFonts w:ascii="Cambria Math" w:hAnsi="Cambria Math" w:cs="Times New Roman"/>
            <w:sz w:val="24"/>
            <w:szCs w:val="24"/>
          </w:rPr>
          <m:t xml:space="preserve"> θ</m:t>
        </m:r>
      </m:oMath>
      <w:r>
        <w:rPr>
          <w:rStyle w:val="NoSpacingChar"/>
          <w:rFonts w:ascii="Times New Roman" w:hAnsi="Times New Roman" w:cs="Times New Roman"/>
          <w:sz w:val="24"/>
          <w:szCs w:val="24"/>
          <w:vertAlign w:val="subscript"/>
        </w:rPr>
        <w:t>1</w:t>
      </w:r>
      <w:r>
        <w:rPr>
          <w:rStyle w:val="NoSpacingChar"/>
          <w:rFonts w:ascii="Times New Roman" w:hAnsi="Times New Roman" w:cs="Times New Roman"/>
          <w:sz w:val="24"/>
          <w:szCs w:val="24"/>
        </w:rPr>
        <w:t xml:space="preserve"> and </w:t>
      </w:r>
      <m:oMath>
        <m:r>
          <m:rPr>
            <m:sty m:val="p"/>
          </m:rPr>
          <w:rPr>
            <w:rStyle w:val="NoSpacingChar"/>
            <w:rFonts w:ascii="Cambria Math" w:hAnsi="Cambria Math" w:cs="Times New Roman"/>
            <w:sz w:val="24"/>
            <w:szCs w:val="24"/>
          </w:rPr>
          <m:t>θ</m:t>
        </m:r>
      </m:oMath>
      <w:r w:rsidRPr="006F2165">
        <w:rPr>
          <w:rStyle w:val="NoSpacingChar"/>
          <w:rFonts w:ascii="Times New Roman" w:hAnsi="Times New Roman" w:cs="Times New Roman"/>
          <w:sz w:val="24"/>
          <w:szCs w:val="24"/>
          <w:vertAlign w:val="subscript"/>
        </w:rPr>
        <w:t>2</w:t>
      </w:r>
      <w:r>
        <w:rPr>
          <w:rStyle w:val="NoSpacingChar"/>
          <w:rFonts w:ascii="Times New Roman" w:hAnsi="Times New Roman" w:cs="Times New Roman"/>
          <w:sz w:val="24"/>
          <w:szCs w:val="24"/>
        </w:rPr>
        <w:t xml:space="preserve"> with the hole diameter as </w:t>
      </w:r>
      <w:r w:rsidRPr="006F2165">
        <w:rPr>
          <w:rStyle w:val="NoSpacingChar"/>
          <w:rFonts w:ascii="Times New Roman" w:hAnsi="Times New Roman" w:cs="Times New Roman"/>
          <w:i/>
          <w:noProof/>
          <w:sz w:val="24"/>
          <w:szCs w:val="24"/>
        </w:rPr>
        <w:t>d</w:t>
      </w:r>
      <w:r w:rsidRPr="006F2165">
        <w:rPr>
          <w:rStyle w:val="NoSpacingChar"/>
          <w:rFonts w:ascii="Times New Roman" w:hAnsi="Times New Roman" w:cs="Times New Roman"/>
          <w:i/>
          <w:noProof/>
          <w:sz w:val="24"/>
          <w:szCs w:val="24"/>
          <w:vertAlign w:val="subscript"/>
        </w:rPr>
        <w:t>o</w:t>
      </w:r>
      <w:r>
        <w:rPr>
          <w:rStyle w:val="NoSpacingChar"/>
          <w:rFonts w:ascii="Times New Roman" w:hAnsi="Times New Roman" w:cs="Times New Roman"/>
          <w:sz w:val="24"/>
          <w:szCs w:val="24"/>
        </w:rPr>
        <w:t xml:space="preserve">.  The incoming flow rate, velocity, and pressure are </w:t>
      </w:r>
      <w:r w:rsidRPr="006F2165">
        <w:rPr>
          <w:rStyle w:val="NoSpacingChar"/>
          <w:rFonts w:ascii="Times New Roman" w:hAnsi="Times New Roman" w:cs="Times New Roman"/>
          <w:i/>
          <w:sz w:val="24"/>
          <w:szCs w:val="24"/>
        </w:rPr>
        <w:t>Q</w:t>
      </w:r>
      <w:r w:rsidRPr="006F2165">
        <w:rPr>
          <w:rStyle w:val="NoSpacingChar"/>
          <w:rFonts w:ascii="Times New Roman" w:hAnsi="Times New Roman" w:cs="Times New Roman"/>
          <w:i/>
          <w:sz w:val="24"/>
          <w:szCs w:val="24"/>
          <w:vertAlign w:val="subscript"/>
        </w:rPr>
        <w:t>o</w:t>
      </w:r>
      <w:r w:rsidRPr="006F2165">
        <w:rPr>
          <w:rStyle w:val="NoSpacingChar"/>
          <w:rFonts w:ascii="Times New Roman" w:hAnsi="Times New Roman" w:cs="Times New Roman"/>
          <w:i/>
          <w:sz w:val="24"/>
          <w:szCs w:val="24"/>
        </w:rPr>
        <w:t>, v</w:t>
      </w:r>
      <w:r w:rsidRPr="006F2165">
        <w:rPr>
          <w:rStyle w:val="NoSpacingChar"/>
          <w:rFonts w:ascii="Times New Roman" w:hAnsi="Times New Roman" w:cs="Times New Roman"/>
          <w:i/>
          <w:sz w:val="24"/>
          <w:szCs w:val="24"/>
          <w:vertAlign w:val="subscript"/>
        </w:rPr>
        <w:t>o</w:t>
      </w:r>
      <w:r>
        <w:rPr>
          <w:rStyle w:val="NoSpacingChar"/>
          <w:rFonts w:ascii="Times New Roman" w:hAnsi="Times New Roman" w:cs="Times New Roman"/>
          <w:sz w:val="24"/>
          <w:szCs w:val="24"/>
        </w:rPr>
        <w:t xml:space="preserve">, and </w:t>
      </w:r>
      <w:r w:rsidRPr="006F2165">
        <w:rPr>
          <w:rStyle w:val="NoSpacingChar"/>
          <w:rFonts w:ascii="Times New Roman" w:hAnsi="Times New Roman" w:cs="Times New Roman"/>
          <w:i/>
          <w:sz w:val="24"/>
          <w:szCs w:val="24"/>
        </w:rPr>
        <w:t>P</w:t>
      </w:r>
      <w:r w:rsidRPr="006F2165">
        <w:rPr>
          <w:rStyle w:val="NoSpacingChar"/>
          <w:rFonts w:ascii="Times New Roman" w:hAnsi="Times New Roman" w:cs="Times New Roman"/>
          <w:i/>
          <w:sz w:val="24"/>
          <w:szCs w:val="24"/>
          <w:vertAlign w:val="subscript"/>
        </w:rPr>
        <w:t>o</w:t>
      </w:r>
      <w:r>
        <w:rPr>
          <w:rStyle w:val="NoSpacingChar"/>
          <w:rFonts w:ascii="Times New Roman" w:hAnsi="Times New Roman" w:cs="Times New Roman"/>
          <w:sz w:val="24"/>
          <w:szCs w:val="24"/>
        </w:rPr>
        <w:t xml:space="preserve">, respectively.  The pressure at the orifice </w:t>
      </w:r>
      <w:r>
        <w:rPr>
          <w:rStyle w:val="NoSpacingChar"/>
          <w:rFonts w:ascii="Times New Roman" w:hAnsi="Times New Roman" w:cs="Times New Roman"/>
          <w:sz w:val="24"/>
          <w:szCs w:val="24"/>
        </w:rPr>
        <w:lastRenderedPageBreak/>
        <w:t xml:space="preserve">discharge labeled </w:t>
      </w:r>
      <w:r w:rsidRPr="006F2165">
        <w:rPr>
          <w:rStyle w:val="NoSpacingChar"/>
          <w:rFonts w:ascii="Times New Roman" w:hAnsi="Times New Roman" w:cs="Times New Roman"/>
          <w:i/>
          <w:sz w:val="24"/>
          <w:szCs w:val="24"/>
        </w:rPr>
        <w:t>p</w:t>
      </w:r>
      <w:r w:rsidRPr="006F2165">
        <w:rPr>
          <w:rStyle w:val="NoSpacingChar"/>
          <w:i/>
          <w:vertAlign w:val="subscript"/>
        </w:rPr>
        <w:t>out</w:t>
      </w:r>
      <w:r w:rsidRPr="006F2165">
        <w:rPr>
          <w:rStyle w:val="NoSpacingChar"/>
          <w:rFonts w:ascii="Times New Roman" w:hAnsi="Times New Roman" w:cs="Times New Roman"/>
          <w:i/>
          <w:sz w:val="24"/>
          <w:szCs w:val="24"/>
        </w:rPr>
        <w:t>,</w:t>
      </w:r>
      <w:r>
        <w:rPr>
          <w:rStyle w:val="NoSpacingChar"/>
          <w:rFonts w:ascii="Times New Roman" w:hAnsi="Times New Roman" w:cs="Times New Roman"/>
          <w:sz w:val="24"/>
          <w:szCs w:val="24"/>
        </w:rPr>
        <w:t xml:space="preserve"> and </w:t>
      </w:r>
      <w:r w:rsidRPr="006F2165">
        <w:rPr>
          <w:rStyle w:val="NoSpacingChar"/>
          <w:rFonts w:ascii="Times New Roman" w:hAnsi="Times New Roman" w:cs="Times New Roman"/>
          <w:i/>
          <w:sz w:val="24"/>
          <w:szCs w:val="24"/>
        </w:rPr>
        <w:t>F</w:t>
      </w:r>
      <w:r w:rsidRPr="006F2165">
        <w:rPr>
          <w:rStyle w:val="NoSpacingChar"/>
          <w:i/>
          <w:vertAlign w:val="subscript"/>
        </w:rPr>
        <w:t>in</w:t>
      </w:r>
      <w:r>
        <w:rPr>
          <w:rStyle w:val="NoSpacingChar"/>
          <w:rFonts w:ascii="Times New Roman" w:hAnsi="Times New Roman" w:cs="Times New Roman"/>
          <w:sz w:val="24"/>
          <w:szCs w:val="24"/>
        </w:rPr>
        <w:t xml:space="preserve"> is the mechanical contact force applied to the nozzle by the high-pressure hose.  The self-propelled force denoted as </w:t>
      </w:r>
      <w:r w:rsidRPr="006F2165">
        <w:rPr>
          <w:rStyle w:val="NoSpacingChar"/>
          <w:rFonts w:ascii="Times New Roman" w:hAnsi="Times New Roman" w:cs="Times New Roman"/>
          <w:i/>
          <w:sz w:val="24"/>
          <w:szCs w:val="24"/>
        </w:rPr>
        <w:t>Fsp</w:t>
      </w:r>
      <w:r>
        <w:rPr>
          <w:rStyle w:val="NoSpacingChar"/>
          <w:rFonts w:ascii="Times New Roman" w:hAnsi="Times New Roman" w:cs="Times New Roman"/>
          <w:sz w:val="24"/>
          <w:szCs w:val="24"/>
        </w:rPr>
        <w:t xml:space="preserve">, while </w:t>
      </w:r>
      <w:commentRangeStart w:id="51"/>
      <w:r w:rsidRPr="006F2165">
        <w:rPr>
          <w:rStyle w:val="NoSpacingChar"/>
          <w:rFonts w:ascii="Times New Roman" w:hAnsi="Times New Roman" w:cs="Times New Roman"/>
          <w:i/>
          <w:sz w:val="24"/>
          <w:szCs w:val="24"/>
        </w:rPr>
        <w:t>F</w:t>
      </w:r>
      <w:r>
        <w:rPr>
          <w:rStyle w:val="NoSpacingChar"/>
          <w:rFonts w:ascii="Times New Roman" w:hAnsi="Times New Roman" w:cs="Times New Roman"/>
          <w:sz w:val="24"/>
          <w:szCs w:val="24"/>
        </w:rPr>
        <w:t xml:space="preserve"> is </w:t>
      </w:r>
      <w:r w:rsidR="008B1385">
        <w:rPr>
          <w:rStyle w:val="NoSpacingChar"/>
          <w:rFonts w:ascii="Times New Roman" w:hAnsi="Times New Roman" w:cs="Times New Roman"/>
          <w:sz w:val="24"/>
          <w:szCs w:val="24"/>
        </w:rPr>
        <w:t xml:space="preserve">net </w:t>
      </w:r>
      <w:r w:rsidR="003068E1">
        <w:rPr>
          <w:rStyle w:val="NoSpacingChar"/>
          <w:rFonts w:ascii="Times New Roman" w:hAnsi="Times New Roman" w:cs="Times New Roman"/>
          <w:sz w:val="24"/>
          <w:szCs w:val="24"/>
        </w:rPr>
        <w:t>force</w:t>
      </w:r>
      <w:r>
        <w:rPr>
          <w:rStyle w:val="NoSpacingChar"/>
          <w:rFonts w:ascii="Times New Roman" w:hAnsi="Times New Roman" w:cs="Times New Roman"/>
          <w:sz w:val="24"/>
          <w:szCs w:val="24"/>
        </w:rPr>
        <w:t>.</w:t>
      </w:r>
      <w:commentRangeEnd w:id="51"/>
      <w:r>
        <w:rPr>
          <w:rStyle w:val="CommentReference"/>
        </w:rPr>
        <w:commentReference w:id="51"/>
      </w:r>
      <w:r>
        <w:rPr>
          <w:rStyle w:val="NoSpacingChar"/>
          <w:rFonts w:ascii="Times New Roman" w:hAnsi="Times New Roman" w:cs="Times New Roman"/>
          <w:sz w:val="24"/>
          <w:szCs w:val="24"/>
        </w:rPr>
        <w:t xml:space="preserve"> The model is developed based on the following fundamental assumptions:</w:t>
      </w:r>
    </w:p>
    <w:p w14:paraId="27EFE5C6" w14:textId="77777777" w:rsidR="003C2D46" w:rsidRDefault="003C2D46" w:rsidP="003C2D46">
      <w:pPr>
        <w:pStyle w:val="NoSpacing"/>
        <w:numPr>
          <w:ilvl w:val="0"/>
          <w:numId w:val="5"/>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The working fluid is incompressible.</w:t>
      </w:r>
    </w:p>
    <w:p w14:paraId="394E95BA" w14:textId="77777777" w:rsidR="003C2D46" w:rsidRDefault="003C2D46" w:rsidP="003C2D46">
      <w:pPr>
        <w:pStyle w:val="NoSpacing"/>
        <w:numPr>
          <w:ilvl w:val="0"/>
          <w:numId w:val="5"/>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velocity of the fluid at each orifice is equal to the average </w:t>
      </w:r>
      <w:r w:rsidRPr="00744BEE">
        <w:rPr>
          <w:rStyle w:val="NoSpacingChar"/>
          <w:rFonts w:ascii="Times New Roman" w:hAnsi="Times New Roman" w:cs="Times New Roman"/>
          <w:noProof/>
          <w:sz w:val="24"/>
          <w:szCs w:val="24"/>
        </w:rPr>
        <w:t>velocity</w:t>
      </w:r>
      <w:r>
        <w:rPr>
          <w:rStyle w:val="NoSpacingChar"/>
          <w:rFonts w:ascii="Times New Roman" w:hAnsi="Times New Roman" w:cs="Times New Roman"/>
          <w:sz w:val="24"/>
          <w:szCs w:val="24"/>
        </w:rPr>
        <w:t>.</w:t>
      </w:r>
    </w:p>
    <w:p w14:paraId="16D2CE46" w14:textId="77777777" w:rsidR="003C2D46" w:rsidRDefault="003C2D46" w:rsidP="003C2D46">
      <w:pPr>
        <w:pStyle w:val="NoSpacing"/>
        <w:numPr>
          <w:ilvl w:val="0"/>
          <w:numId w:val="5"/>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The flow is steady.</w:t>
      </w:r>
    </w:p>
    <w:p w14:paraId="304014C5" w14:textId="77777777" w:rsidR="003C2D46" w:rsidRDefault="003C2D46" w:rsidP="003C2D46">
      <w:pPr>
        <w:pStyle w:val="NoSpacing"/>
        <w:numPr>
          <w:ilvl w:val="0"/>
          <w:numId w:val="5"/>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bit is oriented </w:t>
      </w:r>
      <w:r w:rsidRPr="00744BEE">
        <w:rPr>
          <w:rStyle w:val="NoSpacingChar"/>
          <w:rFonts w:ascii="Times New Roman" w:hAnsi="Times New Roman" w:cs="Times New Roman"/>
          <w:noProof/>
          <w:sz w:val="24"/>
          <w:szCs w:val="24"/>
        </w:rPr>
        <w:t>horizontal</w:t>
      </w:r>
      <w:r>
        <w:rPr>
          <w:rStyle w:val="NoSpacingChar"/>
          <w:rFonts w:ascii="Times New Roman" w:hAnsi="Times New Roman" w:cs="Times New Roman"/>
          <w:sz w:val="24"/>
          <w:szCs w:val="24"/>
        </w:rPr>
        <w:t>; hence, the force of gravity is not considered.</w:t>
      </w:r>
    </w:p>
    <w:p w14:paraId="25698C08"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According to the model, the net force applied on the bit is equal to the sum of the contact force </w:t>
      </w:r>
      <w:r w:rsidRPr="006F2165">
        <w:rPr>
          <w:rStyle w:val="NoSpacingChar"/>
          <w:rFonts w:ascii="Times New Roman" w:hAnsi="Times New Roman" w:cs="Times New Roman"/>
          <w:i/>
          <w:sz w:val="24"/>
          <w:szCs w:val="24"/>
        </w:rPr>
        <w:t>F</w:t>
      </w:r>
      <w:r w:rsidRPr="006F2165">
        <w:rPr>
          <w:rStyle w:val="NoSpacingChar"/>
          <w:rFonts w:ascii="Times New Roman" w:hAnsi="Times New Roman" w:cs="Times New Roman"/>
          <w:i/>
          <w:sz w:val="24"/>
          <w:szCs w:val="24"/>
          <w:vertAlign w:val="subscript"/>
        </w:rPr>
        <w:t>in</w:t>
      </w:r>
      <w:r>
        <w:rPr>
          <w:rStyle w:val="NoSpacingChar"/>
          <w:rFonts w:ascii="Times New Roman" w:hAnsi="Times New Roman" w:cs="Times New Roman"/>
          <w:sz w:val="24"/>
          <w:szCs w:val="24"/>
        </w:rPr>
        <w:t xml:space="preserve">, the self-propelled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w:t>
      </w:r>
      <w:r>
        <w:rPr>
          <w:rStyle w:val="NoSpacingChar"/>
          <w:rFonts w:ascii="Times New Roman" w:hAnsi="Times New Roman" w:cs="Times New Roman"/>
          <w:i/>
          <w:sz w:val="24"/>
          <w:szCs w:val="24"/>
        </w:rPr>
        <w:t>F</w:t>
      </w:r>
      <w:r>
        <w:rPr>
          <w:rStyle w:val="NoSpacingChar"/>
          <w:rFonts w:ascii="Times New Roman" w:hAnsi="Times New Roman" w:cs="Times New Roman"/>
          <w:i/>
          <w:sz w:val="24"/>
          <w:szCs w:val="24"/>
          <w:vertAlign w:val="subscript"/>
        </w:rPr>
        <w:t>sp</w:t>
      </w:r>
      <w:r>
        <w:rPr>
          <w:rStyle w:val="NoSpacingChar"/>
          <w:rFonts w:ascii="Times New Roman" w:hAnsi="Times New Roman" w:cs="Times New Roman"/>
          <w:sz w:val="24"/>
          <w:szCs w:val="24"/>
        </w:rPr>
        <w:t xml:space="preserve">, and the shear stresses, which are often small and therefore neglected.  Then, the net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is expressed as:</w:t>
      </w:r>
    </w:p>
    <w:p w14:paraId="5D2DC6CD"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m:oMath>
        <m:r>
          <w:rPr>
            <w:rStyle w:val="NoSpacingChar"/>
            <w:rFonts w:ascii="Cambria Math" w:hAnsi="Cambria Math" w:cs="Times New Roman"/>
            <w:sz w:val="24"/>
            <w:szCs w:val="24"/>
          </w:rPr>
          <m:t xml:space="preserve">F= </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 xml:space="preserve">+ </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sp</m:t>
            </m:r>
          </m:sub>
        </m:sSub>
      </m:oMath>
      <w:r>
        <w:rPr>
          <w:rStyle w:val="NoSpacingCha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r>
      <w:r>
        <w:rPr>
          <w:rStyle w:val="NoSpacingChar"/>
          <w:rFonts w:ascii="Times New Roman" w:eastAsiaTheme="minorEastAsia" w:hAnsi="Times New Roman" w:cs="Times New Roman"/>
          <w:sz w:val="24"/>
          <w:szCs w:val="24"/>
        </w:rPr>
        <w:tab/>
        <w:t>(3.8)</w:t>
      </w:r>
    </w:p>
    <w:p w14:paraId="403093A5" w14:textId="77777777"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 xml:space="preserve">This study only considers the axial momentum equation due to the symmetrical structure and arrangement of orifices on the nozzle.  It assumes for a specific case that the diameters of all forward </w:t>
      </w:r>
      <w:r w:rsidRPr="00744BEE">
        <w:rPr>
          <w:rStyle w:val="NoSpacingChar"/>
          <w:rFonts w:ascii="Times New Roman" w:hAnsi="Times New Roman" w:cs="Times New Roman"/>
          <w:noProof/>
          <w:sz w:val="24"/>
          <w:szCs w:val="24"/>
        </w:rPr>
        <w:t>orifices</w:t>
      </w:r>
      <w:r>
        <w:rPr>
          <w:rStyle w:val="NoSpacingChar"/>
          <w:rFonts w:ascii="Times New Roman" w:hAnsi="Times New Roman" w:cs="Times New Roman"/>
          <w:sz w:val="24"/>
          <w:szCs w:val="24"/>
        </w:rPr>
        <w:t xml:space="preserve"> are the same, and consequently so are the flow rates.  Based on these assumptions the self-propelled force expressed as:</w:t>
      </w:r>
    </w:p>
    <w:p w14:paraId="229CED5F" w14:textId="77777777" w:rsidR="003C2D46" w:rsidRDefault="005E157E" w:rsidP="003C2D46">
      <w:pPr>
        <w:pStyle w:val="NoSpacing"/>
        <w:spacing w:line="480" w:lineRule="auto"/>
        <w:ind w:firstLine="720"/>
        <w:rPr>
          <w:rStyle w:val="NoSpacingChar"/>
          <w:rFonts w:ascii="Cambria Math" w:hAnsi="Cambria Math" w:cs="Times New Roman"/>
          <w:sz w:val="24"/>
          <w:szCs w:val="24"/>
        </w:rPr>
      </w:pP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sp</m:t>
            </m:r>
          </m:sub>
        </m:sSub>
        <m:r>
          <w:rPr>
            <w:rStyle w:val="NoSpacingChar"/>
            <w:rFonts w:ascii="Cambria Math" w:hAnsi="Cambria Math" w:cs="Times New Roman"/>
            <w:sz w:val="24"/>
            <w:szCs w:val="24"/>
          </w:rPr>
          <m:t xml:space="preserve">= </m:t>
        </m:r>
        <m:f>
          <m:fPr>
            <m:ctrlPr>
              <w:rPr>
                <w:rFonts w:ascii="Cambria Math" w:hAnsi="Cambria Math" w:cs="Times New Roman"/>
                <w:i/>
                <w:sz w:val="24"/>
                <w:szCs w:val="24"/>
              </w:rPr>
            </m:ctrlPr>
          </m:fPr>
          <m:num>
            <m:r>
              <w:rPr>
                <w:rStyle w:val="NoSpacingChar"/>
                <w:rFonts w:ascii="Cambria Math" w:hAnsi="Cambria Math" w:cs="Times New Roman"/>
                <w:sz w:val="24"/>
                <w:szCs w:val="24"/>
              </w:rPr>
              <m:t>ρ</m:t>
            </m:r>
          </m:num>
          <m:den>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0</m:t>
                </m:r>
              </m:sub>
            </m:sSub>
          </m:den>
        </m:f>
        <m:r>
          <w:rPr>
            <w:rStyle w:val="NoSpacingChar"/>
            <w:rFonts w:ascii="Cambria Math" w:hAnsi="Cambria Math" w:cs="Times New Roman"/>
            <w:sz w:val="24"/>
            <w:szCs w:val="24"/>
          </w:rPr>
          <m:t xml:space="preserve"> m </m:t>
        </m:r>
        <m:sSubSup>
          <m:sSubSupPr>
            <m:ctrlPr>
              <w:rPr>
                <w:rFonts w:ascii="Cambria Math" w:hAnsi="Cambria Math" w:cs="Times New Roman"/>
                <w:i/>
                <w:sz w:val="24"/>
                <w:szCs w:val="24"/>
              </w:rPr>
            </m:ctrlPr>
          </m:sSubSupPr>
          <m:e>
            <m:r>
              <w:rPr>
                <w:rStyle w:val="NoSpacingChar"/>
                <w:rFonts w:ascii="Cambria Math" w:hAnsi="Cambria Math" w:cs="Times New Roman"/>
                <w:sz w:val="24"/>
                <w:szCs w:val="24"/>
              </w:rPr>
              <m:t>Q</m:t>
            </m:r>
          </m:e>
          <m:sub>
            <m:r>
              <w:rPr>
                <w:rStyle w:val="NoSpacingChar"/>
                <w:rFonts w:ascii="Cambria Math" w:hAnsi="Cambria Math" w:cs="Times New Roman"/>
                <w:sz w:val="24"/>
                <w:szCs w:val="24"/>
              </w:rPr>
              <m:t>0</m:t>
            </m:r>
          </m:sub>
          <m:sup>
            <m:r>
              <w:rPr>
                <w:rStyle w:val="NoSpacingChar"/>
                <w:rFonts w:ascii="Cambria Math" w:hAnsi="Cambria Math" w:cs="Times New Roman"/>
                <w:sz w:val="24"/>
                <w:szCs w:val="24"/>
              </w:rPr>
              <m:t>2</m:t>
            </m:r>
          </m:sup>
        </m:sSubSup>
      </m:oMath>
      <w:r w:rsidR="003C2D46">
        <w:rPr>
          <w:rStyle w:val="NoSpacingChar"/>
          <w:rFonts w:ascii="Cambria Math" w:eastAsiaTheme="minorEastAsia" w:hAnsi="Cambria Math" w:cs="Times New Roman"/>
          <w:sz w:val="24"/>
          <w:szCs w:val="24"/>
        </w:rPr>
        <w:t xml:space="preserve">  </w:t>
      </w:r>
      <w:r w:rsidR="003C2D46">
        <w:rPr>
          <w:rStyle w:val="NoSpacingChar"/>
          <w:rFonts w:ascii="Cambria Math" w:eastAsiaTheme="minorEastAsia" w:hAnsi="Cambria Math" w:cs="Times New Roman"/>
          <w:sz w:val="24"/>
          <w:szCs w:val="24"/>
        </w:rPr>
        <w:tab/>
      </w:r>
      <w:r w:rsidR="003C2D46">
        <w:rPr>
          <w:rStyle w:val="NoSpacingChar"/>
          <w:rFonts w:ascii="Cambria Math" w:eastAsiaTheme="minorEastAsia" w:hAnsi="Cambria Math" w:cs="Times New Roman"/>
          <w:sz w:val="24"/>
          <w:szCs w:val="24"/>
        </w:rPr>
        <w:tab/>
      </w:r>
      <w:r w:rsidR="003C2D46">
        <w:rPr>
          <w:rStyle w:val="NoSpacingChar"/>
          <w:rFonts w:ascii="Cambria Math" w:eastAsiaTheme="minorEastAsia" w:hAnsi="Cambria Math" w:cs="Times New Roman"/>
          <w:sz w:val="24"/>
          <w:szCs w:val="24"/>
        </w:rPr>
        <w:tab/>
      </w:r>
      <w:r w:rsidR="003C2D46">
        <w:rPr>
          <w:rStyle w:val="NoSpacingChar"/>
          <w:rFonts w:ascii="Cambria Math" w:eastAsiaTheme="minorEastAsia" w:hAnsi="Cambria Math" w:cs="Times New Roman"/>
          <w:sz w:val="24"/>
          <w:szCs w:val="24"/>
        </w:rPr>
        <w:tab/>
      </w:r>
      <w:r w:rsidR="003C2D46">
        <w:rPr>
          <w:rStyle w:val="NoSpacingChar"/>
          <w:rFonts w:ascii="Cambria Math" w:eastAsiaTheme="minorEastAsia" w:hAnsi="Cambria Math" w:cs="Times New Roman"/>
          <w:sz w:val="24"/>
          <w:szCs w:val="24"/>
        </w:rPr>
        <w:tab/>
      </w:r>
      <w:r w:rsidR="003C2D46">
        <w:rPr>
          <w:rStyle w:val="NoSpacingChar"/>
          <w:rFonts w:ascii="Cambria Math" w:eastAsiaTheme="minorEastAsia" w:hAnsi="Cambria Math" w:cs="Times New Roman"/>
          <w:sz w:val="24"/>
          <w:szCs w:val="24"/>
        </w:rPr>
        <w:tab/>
      </w:r>
      <w:r w:rsidR="003C2D46">
        <w:rPr>
          <w:rStyle w:val="NoSpacingChar"/>
          <w:rFonts w:ascii="Cambria Math" w:eastAsiaTheme="minorEastAsia" w:hAnsi="Cambria Math" w:cs="Times New Roman"/>
          <w:sz w:val="24"/>
          <w:szCs w:val="24"/>
        </w:rPr>
        <w:tab/>
      </w:r>
      <w:r w:rsidR="003C2D46">
        <w:rPr>
          <w:rStyle w:val="NoSpacingChar"/>
          <w:rFonts w:ascii="Times New Roman" w:eastAsiaTheme="minorEastAsia" w:hAnsi="Times New Roman" w:cs="Times New Roman"/>
          <w:sz w:val="24"/>
          <w:szCs w:val="24"/>
        </w:rPr>
        <w:tab/>
        <w:t>(3.9)</w:t>
      </w:r>
    </w:p>
    <w:p w14:paraId="794B1379" w14:textId="77777777"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where </w:t>
      </w:r>
      <m:oMath>
        <m:r>
          <w:rPr>
            <w:rStyle w:val="NoSpacingChar"/>
            <w:rFonts w:ascii="Cambria Math" w:eastAsiaTheme="minorEastAsia" w:hAnsi="Cambria Math" w:cs="Times New Roman"/>
            <w:sz w:val="24"/>
            <w:szCs w:val="24"/>
          </w:rPr>
          <m:t>ρ</m:t>
        </m:r>
      </m:oMath>
      <w:r>
        <w:rPr>
          <w:rStyle w:val="NoSpacingChar"/>
          <w:rFonts w:ascii="Times New Roman" w:hAnsi="Times New Roman" w:cs="Times New Roman"/>
          <w:sz w:val="24"/>
          <w:szCs w:val="24"/>
        </w:rPr>
        <w:t xml:space="preserve"> is fluid density in kg/m</w:t>
      </w:r>
      <w:r>
        <w:rPr>
          <w:rStyle w:val="NoSpacingChar"/>
          <w:rFonts w:ascii="Times New Roman" w:hAnsi="Times New Roman" w:cs="Times New Roman"/>
          <w:sz w:val="24"/>
          <w:szCs w:val="24"/>
          <w:vertAlign w:val="superscript"/>
        </w:rPr>
        <w:t>3</w:t>
      </w:r>
      <w:r>
        <w:rPr>
          <w:rStyle w:val="NoSpacingChar"/>
          <w:rFonts w:ascii="Times New Roman" w:hAnsi="Times New Roman" w:cs="Times New Roman"/>
          <w:sz w:val="24"/>
          <w:szCs w:val="24"/>
        </w:rPr>
        <w:t xml:space="preserve">, </w:t>
      </w:r>
      <w:r>
        <w:rPr>
          <w:rStyle w:val="NoSpacingChar"/>
          <w:rFonts w:ascii="Times New Roman" w:hAnsi="Times New Roman" w:cs="Times New Roman"/>
          <w:i/>
          <w:sz w:val="24"/>
          <w:szCs w:val="24"/>
        </w:rPr>
        <w:t>A</w:t>
      </w:r>
      <w:r>
        <w:rPr>
          <w:rStyle w:val="NoSpacingChar"/>
          <w:rFonts w:ascii="Times New Roman" w:hAnsi="Times New Roman" w:cs="Times New Roman"/>
          <w:i/>
          <w:sz w:val="24"/>
          <w:szCs w:val="24"/>
          <w:vertAlign w:val="subscript"/>
        </w:rPr>
        <w:t>0</w:t>
      </w:r>
      <w:r>
        <w:rPr>
          <w:rStyle w:val="NoSpacingChar"/>
          <w:rFonts w:ascii="Times New Roman" w:hAnsi="Times New Roman" w:cs="Times New Roman"/>
          <w:sz w:val="24"/>
          <w:szCs w:val="24"/>
        </w:rPr>
        <w:t xml:space="preserve"> is the cross-sectional area of the nozzle in mm</w:t>
      </w:r>
      <w:r>
        <w:rPr>
          <w:rStyle w:val="NoSpacingChar"/>
          <w:rFonts w:ascii="Times New Roman" w:hAnsi="Times New Roman" w:cs="Times New Roman"/>
          <w:sz w:val="24"/>
          <w:szCs w:val="24"/>
          <w:vertAlign w:val="superscript"/>
        </w:rPr>
        <w:t>2</w:t>
      </w:r>
      <w:r>
        <w:rPr>
          <w:rStyle w:val="NoSpacingChar"/>
          <w:rFonts w:ascii="Times New Roman" w:hAnsi="Times New Roman" w:cs="Times New Roman"/>
          <w:sz w:val="24"/>
          <w:szCs w:val="24"/>
        </w:rPr>
        <w:t xml:space="preserve">, </w:t>
      </w:r>
      <w:r>
        <w:rPr>
          <w:rStyle w:val="NoSpacingChar"/>
          <w:rFonts w:ascii="Times New Roman" w:hAnsi="Times New Roman" w:cs="Times New Roman"/>
          <w:i/>
          <w:sz w:val="24"/>
          <w:szCs w:val="24"/>
        </w:rPr>
        <w:t>Q</w:t>
      </w:r>
      <w:r>
        <w:rPr>
          <w:rStyle w:val="NoSpacingChar"/>
          <w:rFonts w:ascii="Times New Roman" w:hAnsi="Times New Roman" w:cs="Times New Roman"/>
          <w:i/>
          <w:sz w:val="24"/>
          <w:szCs w:val="24"/>
          <w:vertAlign w:val="subscript"/>
        </w:rPr>
        <w:t>0</w:t>
      </w:r>
      <w:r>
        <w:rPr>
          <w:rStyle w:val="NoSpacingChar"/>
          <w:rFonts w:ascii="Times New Roman" w:hAnsi="Times New Roman" w:cs="Times New Roman"/>
          <w:sz w:val="24"/>
          <w:szCs w:val="24"/>
        </w:rPr>
        <w:t xml:space="preserve"> is the incoming flow rate in L/s, </w:t>
      </w:r>
      <w:r>
        <w:rPr>
          <w:rStyle w:val="NoSpacingChar"/>
          <w:rFonts w:ascii="Times New Roman" w:hAnsi="Times New Roman" w:cs="Times New Roman"/>
          <w:i/>
          <w:sz w:val="24"/>
          <w:szCs w:val="24"/>
        </w:rPr>
        <w:t>m</w:t>
      </w:r>
      <w:r>
        <w:rPr>
          <w:rStyle w:val="NoSpacingChar"/>
          <w:rFonts w:ascii="Times New Roman" w:hAnsi="Times New Roman" w:cs="Times New Roman"/>
          <w:sz w:val="24"/>
          <w:szCs w:val="24"/>
        </w:rPr>
        <w:t xml:space="preserve"> is the self-propelling dimensionless factor of the nozzle, and </w:t>
      </w:r>
      <w:r>
        <w:rPr>
          <w:rStyle w:val="NoSpacingChar"/>
          <w:rFonts w:ascii="Times New Roman" w:hAnsi="Times New Roman" w:cs="Times New Roman"/>
          <w:i/>
          <w:sz w:val="24"/>
          <w:szCs w:val="24"/>
        </w:rPr>
        <w:t>F</w:t>
      </w:r>
      <w:r>
        <w:rPr>
          <w:rStyle w:val="NoSpacingChar"/>
          <w:rFonts w:ascii="Times New Roman" w:hAnsi="Times New Roman" w:cs="Times New Roman"/>
          <w:i/>
          <w:sz w:val="24"/>
          <w:szCs w:val="24"/>
          <w:vertAlign w:val="subscript"/>
        </w:rPr>
        <w:t>sp</w:t>
      </w:r>
      <w:r>
        <w:rPr>
          <w:rStyle w:val="NoSpacingChar"/>
          <w:rFonts w:ascii="Times New Roman" w:hAnsi="Times New Roman" w:cs="Times New Roman"/>
          <w:sz w:val="24"/>
          <w:szCs w:val="24"/>
        </w:rPr>
        <w:t xml:space="preserve"> is the self-propelled force in N.  The self-propelling factor m, expressed as:</w:t>
      </w:r>
    </w:p>
    <w:p w14:paraId="7221E820" w14:textId="7BFE6A12" w:rsidR="00564B53" w:rsidRDefault="00564B53" w:rsidP="006F2165">
      <w:pPr>
        <w:pStyle w:val="NoSpacing"/>
        <w:spacing w:line="480" w:lineRule="auto"/>
        <w:ind w:firstLine="720"/>
        <w:rPr>
          <w:rFonts w:ascii="Times New Roman" w:eastAsiaTheme="minorEastAsia" w:hAnsi="Times New Roman" w:cs="Times New Roman"/>
          <w:sz w:val="24"/>
        </w:rPr>
      </w:pPr>
      <m:oMath>
        <m:r>
          <w:rPr>
            <w:rStyle w:val="NoSpacingChar"/>
            <w:rFonts w:ascii="Cambria Math" w:hAnsi="Cambria Math" w:cs="Times New Roman"/>
          </w:rPr>
          <m:t xml:space="preserve">m= </m:t>
        </m:r>
        <m:f>
          <m:fPr>
            <m:ctrlPr>
              <w:rPr>
                <w:rStyle w:val="NoSpacingChar"/>
                <w:rFonts w:ascii="Cambria Math" w:hAnsi="Cambria Math" w:cs="Times New Roman"/>
                <w:i/>
              </w:rPr>
            </m:ctrlPr>
          </m:fPr>
          <m:num>
            <m:r>
              <w:rPr>
                <w:rStyle w:val="NoSpacingChar"/>
                <w:rFonts w:ascii="Cambria Math" w:hAnsi="Cambria Math" w:cs="Times New Roman"/>
              </w:rPr>
              <m:t>0.81</m:t>
            </m:r>
            <m:sSubSup>
              <m:sSubSupPr>
                <m:ctrlPr>
                  <w:rPr>
                    <w:rStyle w:val="NoSpacingChar"/>
                    <w:rFonts w:ascii="Cambria Math" w:hAnsi="Cambria Math" w:cs="Times New Roman"/>
                    <w:i/>
                  </w:rPr>
                </m:ctrlPr>
              </m:sSubSupPr>
              <m:e>
                <m:r>
                  <w:rPr>
                    <w:rStyle w:val="NoSpacingChar"/>
                    <w:rFonts w:ascii="Cambria Math" w:hAnsi="Cambria Math" w:cs="Times New Roman"/>
                  </w:rPr>
                  <m:t>A</m:t>
                </m:r>
              </m:e>
              <m:sub>
                <m:r>
                  <w:rPr>
                    <w:rStyle w:val="NoSpacingChar"/>
                    <w:rFonts w:ascii="Cambria Math" w:hAnsi="Cambria Math" w:cs="Times New Roman"/>
                  </w:rPr>
                  <m:t>0</m:t>
                </m:r>
              </m:sub>
              <m:sup>
                <m:r>
                  <w:rPr>
                    <w:rStyle w:val="NoSpacingChar"/>
                    <w:rFonts w:ascii="Cambria Math" w:hAnsi="Cambria Math" w:cs="Times New Roman"/>
                  </w:rPr>
                  <m:t>2</m:t>
                </m:r>
              </m:sup>
            </m:sSubSup>
            <m:r>
              <w:rPr>
                <w:rStyle w:val="NoSpacingChar"/>
                <w:rFonts w:ascii="Cambria Math" w:hAnsi="Cambria Math" w:cs="Times New Roman"/>
              </w:rPr>
              <m:t xml:space="preserve"> </m:t>
            </m:r>
          </m:num>
          <m:den>
            <m:sSup>
              <m:sSupPr>
                <m:ctrlPr>
                  <w:rPr>
                    <w:rStyle w:val="NoSpacingChar"/>
                    <w:rFonts w:ascii="Cambria Math" w:hAnsi="Cambria Math" w:cs="Times New Roman"/>
                    <w:i/>
                  </w:rPr>
                </m:ctrlPr>
              </m:sSupPr>
              <m:e>
                <m:r>
                  <w:rPr>
                    <w:rStyle w:val="NoSpacingChar"/>
                    <w:rFonts w:ascii="Cambria Math" w:hAnsi="Cambria Math" w:cs="Times New Roman"/>
                  </w:rPr>
                  <m:t>C</m:t>
                </m:r>
              </m:e>
              <m:sup>
                <m:r>
                  <w:rPr>
                    <w:rStyle w:val="NoSpacingChar"/>
                    <w:rFonts w:ascii="Cambria Math" w:hAnsi="Cambria Math" w:cs="Times New Roman"/>
                  </w:rPr>
                  <m:t>2</m:t>
                </m:r>
              </m:sup>
            </m:sSup>
            <m:sSubSup>
              <m:sSubSupPr>
                <m:ctrlPr>
                  <w:rPr>
                    <w:rStyle w:val="NoSpacingChar"/>
                    <w:rFonts w:ascii="Cambria Math" w:hAnsi="Cambria Math" w:cs="Times New Roman"/>
                    <w:i/>
                  </w:rPr>
                </m:ctrlPr>
              </m:sSubSupPr>
              <m:e>
                <m:r>
                  <w:rPr>
                    <w:rStyle w:val="NoSpacingChar"/>
                    <w:rFonts w:ascii="Cambria Math" w:hAnsi="Cambria Math" w:cs="Times New Roman"/>
                  </w:rPr>
                  <m:t>d</m:t>
                </m:r>
              </m:e>
              <m:sub>
                <m:r>
                  <w:rPr>
                    <w:rStyle w:val="NoSpacingChar"/>
                    <w:rFonts w:ascii="Cambria Math" w:hAnsi="Cambria Math" w:cs="Times New Roman"/>
                  </w:rPr>
                  <m:t>ne</m:t>
                </m:r>
              </m:sub>
              <m:sup>
                <m:r>
                  <w:rPr>
                    <w:rStyle w:val="NoSpacingChar"/>
                    <w:rFonts w:ascii="Cambria Math" w:hAnsi="Cambria Math" w:cs="Times New Roman"/>
                  </w:rPr>
                  <m:t>4</m:t>
                </m:r>
              </m:sup>
            </m:sSubSup>
          </m:den>
        </m:f>
        <m:r>
          <w:rPr>
            <w:rStyle w:val="NoSpacingChar"/>
            <w:rFonts w:ascii="Cambria Math" w:hAnsi="Cambria Math" w:cs="Times New Roman"/>
          </w:rPr>
          <m:t xml:space="preserve"> S+0.5</m:t>
        </m:r>
        <m:d>
          <m:dPr>
            <m:ctrlPr>
              <w:rPr>
                <w:rStyle w:val="NoSpacingChar"/>
                <w:rFonts w:ascii="Cambria Math" w:hAnsi="Cambria Math" w:cs="Times New Roman"/>
                <w:i/>
              </w:rPr>
            </m:ctrlPr>
          </m:dPr>
          <m:e>
            <m:r>
              <w:rPr>
                <w:rStyle w:val="NoSpacingChar"/>
                <w:rFonts w:ascii="Cambria Math" w:hAnsi="Cambria Math" w:cs="Times New Roman"/>
              </w:rPr>
              <m:t>1+S</m:t>
            </m:r>
          </m:e>
        </m:d>
        <m:r>
          <w:rPr>
            <w:rStyle w:val="NoSpacingChar"/>
            <w:rFonts w:ascii="Cambria Math" w:hAnsi="Cambria Math" w:cs="Times New Roman"/>
          </w:rPr>
          <m:t xml:space="preserve">- </m:t>
        </m:r>
        <m:sSup>
          <m:sSupPr>
            <m:ctrlPr>
              <w:rPr>
                <w:rStyle w:val="NoSpacingChar"/>
                <w:rFonts w:ascii="Cambria Math" w:hAnsi="Cambria Math" w:cs="Times New Roman"/>
                <w:i/>
              </w:rPr>
            </m:ctrlPr>
          </m:sSupPr>
          <m:e>
            <m:d>
              <m:dPr>
                <m:ctrlPr>
                  <w:rPr>
                    <w:rStyle w:val="NoSpacingChar"/>
                    <w:rFonts w:ascii="Cambria Math" w:hAnsi="Cambria Math" w:cs="Times New Roman"/>
                    <w:i/>
                  </w:rPr>
                </m:ctrlPr>
              </m:dPr>
              <m:e>
                <m:f>
                  <m:fPr>
                    <m:ctrlPr>
                      <w:rPr>
                        <w:rStyle w:val="NoSpacingChar"/>
                        <w:rFonts w:ascii="Cambria Math" w:hAnsi="Cambria Math" w:cs="Times New Roman"/>
                        <w:i/>
                      </w:rPr>
                    </m:ctrlPr>
                  </m:fPr>
                  <m:num>
                    <m:r>
                      <w:rPr>
                        <w:rStyle w:val="NoSpacingChar"/>
                        <w:rFonts w:ascii="Cambria Math" w:hAnsi="Cambria Math" w:cs="Times New Roman"/>
                      </w:rPr>
                      <m:t>k</m:t>
                    </m:r>
                  </m:num>
                  <m:den>
                    <m:d>
                      <m:dPr>
                        <m:ctrlPr>
                          <w:rPr>
                            <w:rStyle w:val="NoSpacingChar"/>
                            <w:rFonts w:ascii="Cambria Math" w:hAnsi="Cambria Math" w:cs="Times New Roman"/>
                            <w:i/>
                          </w:rPr>
                        </m:ctrlPr>
                      </m:dPr>
                      <m:e>
                        <m:sSub>
                          <m:sSubPr>
                            <m:ctrlPr>
                              <w:rPr>
                                <w:rStyle w:val="NoSpacingChar"/>
                                <w:rFonts w:ascii="Cambria Math" w:hAnsi="Cambria Math" w:cs="Times New Roman"/>
                                <w:i/>
                              </w:rPr>
                            </m:ctrlPr>
                          </m:sSubPr>
                          <m:e>
                            <m:r>
                              <w:rPr>
                                <w:rStyle w:val="NoSpacingChar"/>
                                <w:rFonts w:ascii="Cambria Math" w:hAnsi="Cambria Math" w:cs="Times New Roman"/>
                              </w:rPr>
                              <m:t>n</m:t>
                            </m:r>
                          </m:e>
                          <m:sub>
                            <m:r>
                              <w:rPr>
                                <w:rStyle w:val="NoSpacingChar"/>
                                <w:rFonts w:ascii="Cambria Math" w:hAnsi="Cambria Math" w:cs="Times New Roman"/>
                              </w:rPr>
                              <m:t>2</m:t>
                            </m:r>
                          </m:sub>
                        </m:sSub>
                        <m:r>
                          <w:rPr>
                            <w:rStyle w:val="NoSpacingChar"/>
                            <w:rFonts w:ascii="Cambria Math" w:hAnsi="Cambria Math" w:cs="Times New Roman"/>
                          </w:rPr>
                          <m:t>+1</m:t>
                        </m:r>
                      </m:e>
                    </m:d>
                    <m:d>
                      <m:dPr>
                        <m:ctrlPr>
                          <w:rPr>
                            <w:rStyle w:val="NoSpacingChar"/>
                            <w:rFonts w:ascii="Cambria Math" w:hAnsi="Cambria Math" w:cs="Times New Roman"/>
                            <w:i/>
                          </w:rPr>
                        </m:ctrlPr>
                      </m:dPr>
                      <m:e>
                        <m:r>
                          <w:rPr>
                            <w:rStyle w:val="NoSpacingChar"/>
                            <w:rFonts w:ascii="Cambria Math" w:hAnsi="Cambria Math" w:cs="Times New Roman"/>
                          </w:rPr>
                          <m:t>k+1</m:t>
                        </m:r>
                      </m:e>
                    </m:d>
                  </m:den>
                </m:f>
              </m:e>
            </m:d>
          </m:e>
          <m:sup>
            <m:r>
              <w:rPr>
                <w:rStyle w:val="NoSpacingChar"/>
                <w:rFonts w:ascii="Cambria Math" w:hAnsi="Cambria Math" w:cs="Times New Roman"/>
              </w:rPr>
              <m:t>2</m:t>
            </m:r>
          </m:sup>
        </m:sSup>
        <m:sSubSup>
          <m:sSubSupPr>
            <m:ctrlPr>
              <w:rPr>
                <w:rStyle w:val="NoSpacingChar"/>
                <w:rFonts w:ascii="Cambria Math" w:hAnsi="Cambria Math" w:cs="Times New Roman"/>
                <w:i/>
              </w:rPr>
            </m:ctrlPr>
          </m:sSubSupPr>
          <m:e>
            <m:r>
              <w:rPr>
                <w:rStyle w:val="NoSpacingChar"/>
                <w:rFonts w:ascii="Cambria Math" w:hAnsi="Cambria Math" w:cs="Times New Roman"/>
              </w:rPr>
              <m:t>D</m:t>
            </m:r>
          </m:e>
          <m:sub>
            <m:r>
              <w:rPr>
                <w:rStyle w:val="NoSpacingChar"/>
                <w:rFonts w:ascii="Cambria Math" w:hAnsi="Cambria Math" w:cs="Times New Roman"/>
              </w:rPr>
              <m:t>1</m:t>
            </m:r>
          </m:sub>
          <m:sup>
            <m:r>
              <w:rPr>
                <w:rStyle w:val="NoSpacingChar"/>
                <w:rFonts w:ascii="Cambria Math" w:hAnsi="Cambria Math" w:cs="Times New Roman"/>
              </w:rPr>
              <m:t>4</m:t>
            </m:r>
          </m:sup>
        </m:sSubSup>
        <m:r>
          <w:rPr>
            <w:rStyle w:val="NoSpacingChar"/>
            <w:rFonts w:ascii="Cambria Math" w:hAnsi="Cambria Math" w:cs="Times New Roman"/>
          </w:rPr>
          <m:t xml:space="preserve"> S+ </m:t>
        </m:r>
        <m:sSub>
          <m:sSubPr>
            <m:ctrlPr>
              <w:rPr>
                <w:rStyle w:val="NoSpacingChar"/>
                <w:rFonts w:ascii="Cambria Math" w:hAnsi="Cambria Math" w:cs="Times New Roman"/>
                <w:i/>
              </w:rPr>
            </m:ctrlPr>
          </m:sSubPr>
          <m:e>
            <m:r>
              <w:rPr>
                <w:rStyle w:val="NoSpacingChar"/>
                <w:rFonts w:ascii="Cambria Math" w:hAnsi="Cambria Math" w:cs="Times New Roman"/>
              </w:rPr>
              <m:t>n</m:t>
            </m:r>
          </m:e>
          <m:sub>
            <m:r>
              <w:rPr>
                <w:rStyle w:val="NoSpacingChar"/>
                <w:rFonts w:ascii="Cambria Math" w:hAnsi="Cambria Math" w:cs="Times New Roman"/>
              </w:rPr>
              <m:t>3</m:t>
            </m:r>
          </m:sub>
        </m:sSub>
        <m:sSup>
          <m:sSupPr>
            <m:ctrlPr>
              <w:rPr>
                <w:rStyle w:val="NoSpacingChar"/>
                <w:rFonts w:ascii="Cambria Math" w:hAnsi="Cambria Math" w:cs="Times New Roman"/>
                <w:i/>
              </w:rPr>
            </m:ctrlPr>
          </m:sSupPr>
          <m:e>
            <m:d>
              <m:dPr>
                <m:ctrlPr>
                  <w:rPr>
                    <w:rStyle w:val="NoSpacingChar"/>
                    <w:rFonts w:ascii="Cambria Math" w:hAnsi="Cambria Math" w:cs="Times New Roman"/>
                    <w:i/>
                  </w:rPr>
                </m:ctrlPr>
              </m:dPr>
              <m:e>
                <m:f>
                  <m:fPr>
                    <m:ctrlPr>
                      <w:rPr>
                        <w:rStyle w:val="NoSpacingChar"/>
                        <w:rFonts w:ascii="Cambria Math" w:hAnsi="Cambria Math" w:cs="Times New Roman"/>
                        <w:i/>
                      </w:rPr>
                    </m:ctrlPr>
                  </m:fPr>
                  <m:num>
                    <m:r>
                      <w:rPr>
                        <w:rStyle w:val="NoSpacingChar"/>
                        <w:rFonts w:ascii="Cambria Math" w:hAnsi="Cambria Math" w:cs="Times New Roman"/>
                      </w:rPr>
                      <m:t>1</m:t>
                    </m:r>
                  </m:num>
                  <m:den>
                    <m:sSub>
                      <m:sSubPr>
                        <m:ctrlPr>
                          <w:rPr>
                            <w:rStyle w:val="NoSpacingChar"/>
                            <w:rFonts w:ascii="Cambria Math" w:hAnsi="Cambria Math" w:cs="Times New Roman"/>
                            <w:i/>
                          </w:rPr>
                        </m:ctrlPr>
                      </m:sSubPr>
                      <m:e>
                        <m:r>
                          <w:rPr>
                            <w:rStyle w:val="NoSpacingChar"/>
                            <w:rFonts w:ascii="Cambria Math" w:hAnsi="Cambria Math" w:cs="Times New Roman"/>
                          </w:rPr>
                          <m:t>n</m:t>
                        </m:r>
                      </m:e>
                      <m:sub>
                        <m:r>
                          <w:rPr>
                            <w:rStyle w:val="NoSpacingChar"/>
                            <w:rFonts w:ascii="Cambria Math" w:hAnsi="Cambria Math" w:cs="Times New Roman"/>
                          </w:rPr>
                          <m:t>3</m:t>
                        </m:r>
                      </m:sub>
                    </m:sSub>
                    <m:d>
                      <m:dPr>
                        <m:ctrlPr>
                          <w:rPr>
                            <w:rStyle w:val="NoSpacingChar"/>
                            <w:rFonts w:ascii="Cambria Math" w:hAnsi="Cambria Math" w:cs="Times New Roman"/>
                            <w:i/>
                          </w:rPr>
                        </m:ctrlPr>
                      </m:dPr>
                      <m:e>
                        <m:r>
                          <w:rPr>
                            <w:rStyle w:val="NoSpacingChar"/>
                            <w:rFonts w:ascii="Cambria Math" w:hAnsi="Cambria Math" w:cs="Times New Roman"/>
                          </w:rPr>
                          <m:t>k+1</m:t>
                        </m:r>
                      </m:e>
                    </m:d>
                  </m:den>
                </m:f>
              </m:e>
            </m:d>
          </m:e>
          <m:sup>
            <m:r>
              <w:rPr>
                <w:rStyle w:val="NoSpacingChar"/>
                <w:rFonts w:ascii="Cambria Math" w:hAnsi="Cambria Math" w:cs="Times New Roman"/>
              </w:rPr>
              <m:t>2</m:t>
            </m:r>
          </m:sup>
        </m:sSup>
        <m:r>
          <w:rPr>
            <w:rStyle w:val="NoSpacingChar"/>
            <w:rFonts w:ascii="Cambria Math" w:hAnsi="Cambria Math" w:cs="Times New Roman"/>
          </w:rPr>
          <m:t xml:space="preserve"> </m:t>
        </m:r>
        <m:sSubSup>
          <m:sSubSupPr>
            <m:ctrlPr>
              <w:rPr>
                <w:rStyle w:val="NoSpacingChar"/>
                <w:rFonts w:ascii="Cambria Math" w:hAnsi="Cambria Math" w:cs="Times New Roman"/>
                <w:i/>
              </w:rPr>
            </m:ctrlPr>
          </m:sSubSupPr>
          <m:e>
            <m:r>
              <w:rPr>
                <w:rStyle w:val="NoSpacingChar"/>
                <w:rFonts w:ascii="Cambria Math" w:hAnsi="Cambria Math" w:cs="Times New Roman"/>
              </w:rPr>
              <m:t>D</m:t>
            </m:r>
          </m:e>
          <m:sub>
            <m:r>
              <w:rPr>
                <w:rStyle w:val="NoSpacingChar"/>
                <w:rFonts w:ascii="Cambria Math" w:hAnsi="Cambria Math" w:cs="Times New Roman"/>
              </w:rPr>
              <m:t>3</m:t>
            </m:r>
          </m:sub>
          <m:sup>
            <m:r>
              <w:rPr>
                <w:rStyle w:val="NoSpacingChar"/>
                <w:rFonts w:ascii="Cambria Math" w:hAnsi="Cambria Math" w:cs="Times New Roman"/>
              </w:rPr>
              <m:t>2</m:t>
            </m:r>
          </m:sup>
        </m:sSubSup>
        <m:func>
          <m:funcPr>
            <m:ctrlPr>
              <w:rPr>
                <w:rStyle w:val="NoSpacingChar"/>
                <w:rFonts w:ascii="Cambria Math" w:hAnsi="Cambria Math" w:cs="Times New Roman"/>
                <w:i/>
              </w:rPr>
            </m:ctrlPr>
          </m:funcPr>
          <m:fName>
            <m:r>
              <m:rPr>
                <m:sty m:val="p"/>
              </m:rPr>
              <w:rPr>
                <w:rStyle w:val="NoSpacingChar"/>
                <w:rFonts w:ascii="Cambria Math" w:hAnsi="Cambria Math" w:cs="Times New Roman"/>
              </w:rPr>
              <m:t>cos</m:t>
            </m:r>
          </m:fName>
          <m:e>
            <m:sSub>
              <m:sSubPr>
                <m:ctrlPr>
                  <w:rPr>
                    <w:rStyle w:val="NoSpacingChar"/>
                    <w:rFonts w:ascii="Cambria Math" w:hAnsi="Cambria Math" w:cs="Times New Roman"/>
                    <w:i/>
                  </w:rPr>
                </m:ctrlPr>
              </m:sSubPr>
              <m:e>
                <m:r>
                  <w:rPr>
                    <w:rStyle w:val="NoSpacingChar"/>
                    <w:rFonts w:ascii="Cambria Math" w:hAnsi="Cambria Math" w:cs="Times New Roman"/>
                  </w:rPr>
                  <m:t>θ</m:t>
                </m:r>
              </m:e>
              <m:sub>
                <m:r>
                  <w:rPr>
                    <w:rStyle w:val="NoSpacingChar"/>
                    <w:rFonts w:ascii="Cambria Math" w:hAnsi="Cambria Math" w:cs="Times New Roman"/>
                  </w:rPr>
                  <m:t>3</m:t>
                </m:r>
              </m:sub>
            </m:sSub>
          </m:e>
        </m:func>
      </m:oMath>
      <w:r>
        <w:rPr>
          <w:rStyle w:val="NoSpacingChar"/>
          <w:rFonts w:ascii="Times New Roman" w:eastAsiaTheme="minorEastAsia" w:hAnsi="Times New Roman" w:cs="Times New Roman"/>
        </w:rPr>
        <w:t xml:space="preserve">  </w:t>
      </w:r>
      <w:r>
        <w:rPr>
          <w:rStyle w:val="NoSpacingChar"/>
          <w:rFonts w:ascii="Times New Roman" w:eastAsiaTheme="minorEastAsia" w:hAnsi="Times New Roman" w:cs="Times New Roman"/>
          <w:sz w:val="24"/>
          <w:szCs w:val="24"/>
        </w:rPr>
        <w:t>(3.10)</w:t>
      </w:r>
    </w:p>
    <w:p w14:paraId="57C987AE" w14:textId="77777777"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where </w:t>
      </w:r>
      <w:r w:rsidRPr="00744BEE">
        <w:rPr>
          <w:rStyle w:val="NoSpacingChar"/>
          <w:rFonts w:ascii="Times New Roman" w:hAnsi="Times New Roman" w:cs="Times New Roman"/>
          <w:i/>
          <w:noProof/>
          <w:sz w:val="24"/>
          <w:szCs w:val="24"/>
        </w:rPr>
        <w:t>d</w:t>
      </w:r>
      <w:r w:rsidRPr="00744BEE">
        <w:rPr>
          <w:rStyle w:val="NoSpacingChar"/>
          <w:rFonts w:ascii="Times New Roman" w:hAnsi="Times New Roman" w:cs="Times New Roman"/>
          <w:i/>
          <w:noProof/>
          <w:sz w:val="24"/>
          <w:szCs w:val="24"/>
          <w:vertAlign w:val="subscript"/>
        </w:rPr>
        <w:t>ne</w:t>
      </w:r>
      <w:r>
        <w:rPr>
          <w:rStyle w:val="NoSpacingChar"/>
          <w:rFonts w:ascii="Times New Roman" w:hAnsi="Times New Roman" w:cs="Times New Roman"/>
          <w:sz w:val="24"/>
          <w:szCs w:val="24"/>
        </w:rPr>
        <w:t xml:space="preserve"> is the equivalent diameter of the nozzle in mm, </w:t>
      </w:r>
      <w:r>
        <w:rPr>
          <w:rStyle w:val="NoSpacingChar"/>
          <w:rFonts w:ascii="Times New Roman" w:hAnsi="Times New Roman" w:cs="Times New Roman"/>
          <w:i/>
          <w:sz w:val="24"/>
          <w:szCs w:val="24"/>
        </w:rPr>
        <w:t>S</w:t>
      </w:r>
      <w:r>
        <w:rPr>
          <w:rStyle w:val="NoSpacingChar"/>
          <w:rFonts w:ascii="Times New Roman" w:hAnsi="Times New Roman" w:cs="Times New Roman"/>
          <w:sz w:val="24"/>
          <w:szCs w:val="24"/>
        </w:rPr>
        <w:t xml:space="preserve"> is the dimensionless area coefficient of the front face, </w:t>
      </w:r>
      <w:r>
        <w:rPr>
          <w:rStyle w:val="NoSpacingChar"/>
          <w:rFonts w:ascii="Times New Roman" w:hAnsi="Times New Roman" w:cs="Times New Roman"/>
          <w:i/>
          <w:sz w:val="24"/>
          <w:szCs w:val="24"/>
        </w:rPr>
        <w:t>D</w:t>
      </w:r>
      <w:r>
        <w:rPr>
          <w:rStyle w:val="NoSpacingChar"/>
          <w:rFonts w:ascii="Times New Roman" w:hAnsi="Times New Roman" w:cs="Times New Roman"/>
          <w:i/>
          <w:sz w:val="24"/>
          <w:szCs w:val="24"/>
          <w:vertAlign w:val="subscript"/>
        </w:rPr>
        <w:t>i</w:t>
      </w:r>
      <w:r>
        <w:rPr>
          <w:rStyle w:val="NoSpacingChar"/>
          <w:rFonts w:ascii="Times New Roman" w:hAnsi="Times New Roman" w:cs="Times New Roman"/>
          <w:sz w:val="24"/>
          <w:szCs w:val="24"/>
          <w:vertAlign w:val="subscript"/>
        </w:rPr>
        <w:t xml:space="preserve"> </w:t>
      </w:r>
      <w:r>
        <w:rPr>
          <w:rStyle w:val="NoSpacingChar"/>
          <w:rFonts w:ascii="Times New Roman" w:hAnsi="Times New Roman" w:cs="Times New Roman"/>
          <w:sz w:val="24"/>
          <w:szCs w:val="24"/>
        </w:rPr>
        <w:t xml:space="preserve">is the dimensionless diameter ratio of the </w:t>
      </w:r>
      <w:r w:rsidRPr="00744BEE">
        <w:rPr>
          <w:rStyle w:val="NoSpacingChar"/>
          <w:rFonts w:ascii="Times New Roman" w:hAnsi="Times New Roman" w:cs="Times New Roman"/>
          <w:noProof/>
          <w:sz w:val="24"/>
          <w:szCs w:val="24"/>
        </w:rPr>
        <w:t>nozzle</w:t>
      </w:r>
      <w:r>
        <w:rPr>
          <w:rStyle w:val="NoSpacingChar"/>
          <w:rFonts w:ascii="Times New Roman" w:hAnsi="Times New Roman" w:cs="Times New Roman"/>
          <w:sz w:val="24"/>
          <w:szCs w:val="24"/>
        </w:rPr>
        <w:t xml:space="preserve"> and </w:t>
      </w:r>
      <w:r>
        <w:rPr>
          <w:rStyle w:val="NoSpacingChar"/>
          <w:rFonts w:ascii="Times New Roman" w:hAnsi="Times New Roman" w:cs="Times New Roman"/>
          <w:sz w:val="24"/>
          <w:szCs w:val="24"/>
        </w:rPr>
        <w:lastRenderedPageBreak/>
        <w:t xml:space="preserve">orifice, </w:t>
      </w:r>
      <w:r>
        <w:rPr>
          <w:rStyle w:val="NoSpacingChar"/>
          <w:rFonts w:ascii="Times New Roman" w:hAnsi="Times New Roman" w:cs="Times New Roman"/>
          <w:i/>
          <w:sz w:val="24"/>
          <w:szCs w:val="24"/>
        </w:rPr>
        <w:t>C</w:t>
      </w:r>
      <w:r>
        <w:rPr>
          <w:rStyle w:val="NoSpacingChar"/>
          <w:rFonts w:ascii="Times New Roman" w:hAnsi="Times New Roman" w:cs="Times New Roman"/>
          <w:sz w:val="24"/>
          <w:szCs w:val="24"/>
        </w:rPr>
        <w:t xml:space="preserve"> is the nozzle dimensionless discharge coefficient, and </w:t>
      </w:r>
      <w:r>
        <w:rPr>
          <w:rStyle w:val="NoSpacingChar"/>
          <w:rFonts w:ascii="Times New Roman" w:hAnsi="Times New Roman" w:cs="Times New Roman"/>
          <w:i/>
          <w:sz w:val="24"/>
          <w:szCs w:val="24"/>
        </w:rPr>
        <w:t>k</w:t>
      </w:r>
      <w:r>
        <w:rPr>
          <w:rStyle w:val="NoSpacingChar"/>
          <w:rFonts w:ascii="Times New Roman" w:hAnsi="Times New Roman" w:cs="Times New Roman"/>
          <w:sz w:val="24"/>
          <w:szCs w:val="24"/>
        </w:rPr>
        <w:t xml:space="preserve"> is the dimensionless flow ratio of </w:t>
      </w:r>
      <w:r w:rsidRPr="00744BEE">
        <w:rPr>
          <w:rStyle w:val="NoSpacingChar"/>
          <w:rFonts w:ascii="Times New Roman" w:hAnsi="Times New Roman" w:cs="Times New Roman"/>
          <w:noProof/>
          <w:sz w:val="24"/>
          <w:szCs w:val="24"/>
        </w:rPr>
        <w:t>forward</w:t>
      </w:r>
      <w:r>
        <w:rPr>
          <w:rStyle w:val="NoSpacingChar"/>
          <w:rFonts w:ascii="Times New Roman" w:hAnsi="Times New Roman" w:cs="Times New Roman"/>
          <w:sz w:val="24"/>
          <w:szCs w:val="24"/>
        </w:rPr>
        <w:t xml:space="preserve"> and backward </w:t>
      </w:r>
      <w:r w:rsidRPr="00744BEE">
        <w:rPr>
          <w:rStyle w:val="NoSpacingChar"/>
          <w:rFonts w:ascii="Times New Roman" w:hAnsi="Times New Roman" w:cs="Times New Roman"/>
          <w:noProof/>
          <w:sz w:val="24"/>
          <w:szCs w:val="24"/>
        </w:rPr>
        <w:t>orifices</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 xml:space="preserve">The </w:t>
      </w:r>
      <w:r w:rsidRPr="00744BEE">
        <w:rPr>
          <w:rStyle w:val="NoSpacingChar"/>
          <w:rFonts w:ascii="Times New Roman" w:hAnsi="Times New Roman" w:cs="Times New Roman"/>
          <w:i/>
          <w:noProof/>
          <w:sz w:val="24"/>
          <w:szCs w:val="24"/>
        </w:rPr>
        <w:t>m</w:t>
      </w:r>
      <w:r>
        <w:rPr>
          <w:rStyle w:val="NoSpacingChar"/>
          <w:rFonts w:ascii="Times New Roman" w:hAnsi="Times New Roman" w:cs="Times New Roman"/>
          <w:sz w:val="24"/>
          <w:szCs w:val="24"/>
        </w:rPr>
        <w:t xml:space="preserve"> factor consists of the design parameters and hydraulic characteristics of the nozzle, which are known except for the flow ratio and the discharge coefficient. The </w:t>
      </w:r>
      <w:r w:rsidRPr="00744BEE">
        <w:rPr>
          <w:rStyle w:val="NoSpacingChar"/>
          <w:rFonts w:ascii="Times New Roman" w:hAnsi="Times New Roman" w:cs="Times New Roman"/>
          <w:noProof/>
          <w:sz w:val="24"/>
          <w:szCs w:val="24"/>
        </w:rPr>
        <w:t>factor</w:t>
      </w:r>
      <w:r>
        <w:rPr>
          <w:rStyle w:val="NoSpacingChar"/>
          <w:rFonts w:ascii="Times New Roman" w:hAnsi="Times New Roman" w:cs="Times New Roman"/>
          <w:sz w:val="24"/>
          <w:szCs w:val="24"/>
        </w:rPr>
        <w:t xml:space="preserve"> shows the self-propelling ability of a nozzle with a given inlet.  The study indicates that for a particular </w:t>
      </w:r>
      <w:r w:rsidRPr="00744BEE">
        <w:rPr>
          <w:rStyle w:val="NoSpacingChar"/>
          <w:rFonts w:ascii="Times New Roman" w:hAnsi="Times New Roman" w:cs="Times New Roman"/>
          <w:noProof/>
          <w:sz w:val="24"/>
          <w:szCs w:val="24"/>
        </w:rPr>
        <w:t>nozzle</w:t>
      </w:r>
      <w:r>
        <w:rPr>
          <w:rStyle w:val="NoSpacingChar"/>
          <w:rFonts w:ascii="Times New Roman" w:hAnsi="Times New Roman" w:cs="Times New Roman"/>
          <w:sz w:val="24"/>
          <w:szCs w:val="24"/>
        </w:rPr>
        <w:t xml:space="preserve">, the self-propelling factor can be determined experimentally and plugged into the </w:t>
      </w:r>
      <w:r>
        <w:rPr>
          <w:rStyle w:val="NoSpacingChar"/>
          <w:rFonts w:ascii="Times New Roman" w:hAnsi="Times New Roman" w:cs="Times New Roman"/>
          <w:i/>
          <w:sz w:val="24"/>
          <w:szCs w:val="24"/>
        </w:rPr>
        <w:t>F</w:t>
      </w:r>
      <w:r>
        <w:rPr>
          <w:rStyle w:val="NoSpacingChar"/>
          <w:rFonts w:ascii="Times New Roman" w:hAnsi="Times New Roman" w:cs="Times New Roman"/>
          <w:i/>
          <w:sz w:val="24"/>
          <w:szCs w:val="24"/>
          <w:vertAlign w:val="subscript"/>
        </w:rPr>
        <w:t>sp</w:t>
      </w:r>
      <w:r>
        <w:rPr>
          <w:rStyle w:val="NoSpacingChar"/>
          <w:rFonts w:ascii="Times New Roman" w:hAnsi="Times New Roman" w:cs="Times New Roman"/>
          <w:sz w:val="24"/>
          <w:szCs w:val="24"/>
        </w:rPr>
        <w:t xml:space="preserve"> equation.  The discharge coefficient and flow ratio need to be measured.  A series of experiments need to be performed to obtain pressure at various flow rates and determine the discharge coefficient.  Next, the flow ratio measurement system acquires groups of </w:t>
      </w:r>
      <w:r w:rsidRPr="00744BEE">
        <w:rPr>
          <w:rStyle w:val="NoSpacingChar"/>
          <w:rFonts w:ascii="Times New Roman" w:hAnsi="Times New Roman" w:cs="Times New Roman"/>
          <w:noProof/>
          <w:sz w:val="24"/>
          <w:szCs w:val="24"/>
        </w:rPr>
        <w:t>forward</w:t>
      </w:r>
      <w:r>
        <w:rPr>
          <w:rStyle w:val="NoSpacingChar"/>
          <w:rFonts w:ascii="Times New Roman" w:hAnsi="Times New Roman" w:cs="Times New Roman"/>
          <w:sz w:val="24"/>
          <w:szCs w:val="24"/>
        </w:rPr>
        <w:t xml:space="preserve"> flow rates at different total flow rates, and the flow ratio can be determined.  </w:t>
      </w:r>
    </w:p>
    <w:p w14:paraId="65F2ACAB" w14:textId="6162859E"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The apparatus used by Li et al. (2015) to measure self-propelling force (</w:t>
      </w:r>
      <w:r>
        <w:rPr>
          <w:rStyle w:val="NoSpacingChar"/>
          <w:rFonts w:ascii="Times New Roman" w:hAnsi="Times New Roman" w:cs="Times New Roman"/>
          <w:b/>
          <w:sz w:val="24"/>
          <w:szCs w:val="24"/>
        </w:rPr>
        <w:t>Fig. 3.9</w:t>
      </w:r>
      <w:r>
        <w:rPr>
          <w:rStyle w:val="NoSpacingChar"/>
          <w:rFonts w:ascii="Times New Roman" w:hAnsi="Times New Roman" w:cs="Times New Roman"/>
          <w:sz w:val="24"/>
          <w:szCs w:val="24"/>
        </w:rPr>
        <w:t>) consists of a high-pressure plunger pump as the power source, a high-pressure hose with 9 mm ID and 14.2 mm OD and working pressure of 40 MPa with a burst pressure of 100 MPa and a 60 mm minimum bending.  The nozzle configuration includes a single 0.7 mm diameter center forward orifice, five 0.7 mm diameter forward orifices angled at 15</w:t>
      </w:r>
      <w:r w:rsidR="00AC7971">
        <w:rPr>
          <w:rStyle w:val="NoSpacingChar"/>
          <w:rFonts w:ascii="Times New Roman" w:hAnsi="Times New Roman" w:cs="Times New Roman"/>
          <w:sz w:val="24"/>
          <w:szCs w:val="24"/>
        </w:rPr>
        <w:t>-</w:t>
      </w:r>
      <w:r>
        <w:rPr>
          <w:rStyle w:val="NoSpacingChar"/>
          <w:rFonts w:ascii="Times New Roman" w:hAnsi="Times New Roman" w:cs="Times New Roman"/>
          <w:sz w:val="24"/>
          <w:szCs w:val="24"/>
        </w:rPr>
        <w:t>degrees (</w:t>
      </w:r>
      <w:r>
        <w:rPr>
          <w:rStyle w:val="NoSpacingChar"/>
          <w:rFonts w:ascii="Symbol" w:hAnsi="Symbol" w:cs="Times New Roman"/>
          <w:sz w:val="24"/>
          <w:szCs w:val="24"/>
        </w:rPr>
        <w:t></w:t>
      </w:r>
      <w:r>
        <w:rPr>
          <w:rStyle w:val="NoSpacingChar"/>
          <w:rFonts w:ascii="Times New Roman" w:hAnsi="Times New Roman" w:cs="Times New Roman"/>
          <w:sz w:val="24"/>
          <w:szCs w:val="24"/>
          <w:vertAlign w:val="subscript"/>
        </w:rPr>
        <w:t>2</w:t>
      </w:r>
      <w:r>
        <w:rPr>
          <w:rStyle w:val="NoSpacingChar"/>
          <w:rFonts w:ascii="Times New Roman" w:hAnsi="Times New Roman" w:cs="Times New Roman"/>
          <w:sz w:val="24"/>
          <w:szCs w:val="24"/>
        </w:rPr>
        <w:t>), and six 1.0 mm backward orifice angled at 30</w:t>
      </w:r>
      <w:r w:rsidR="00AC7971">
        <w:rPr>
          <w:rStyle w:val="NoSpacingChar"/>
          <w:rFonts w:ascii="Times New Roman" w:hAnsi="Times New Roman" w:cs="Times New Roman"/>
          <w:sz w:val="24"/>
          <w:szCs w:val="24"/>
        </w:rPr>
        <w:t>-</w:t>
      </w:r>
      <w:r>
        <w:rPr>
          <w:rStyle w:val="NoSpacingChar"/>
          <w:rFonts w:ascii="Times New Roman" w:hAnsi="Times New Roman" w:cs="Times New Roman"/>
          <w:sz w:val="24"/>
          <w:szCs w:val="24"/>
        </w:rPr>
        <w:t>degrees (</w:t>
      </w:r>
      <w:r>
        <w:rPr>
          <w:rStyle w:val="NoSpacingChar"/>
          <w:rFonts w:ascii="Symbol" w:hAnsi="Symbol" w:cs="Times New Roman"/>
          <w:sz w:val="24"/>
          <w:szCs w:val="24"/>
        </w:rPr>
        <w:t></w:t>
      </w:r>
      <w:r>
        <w:rPr>
          <w:rStyle w:val="NoSpacingChar"/>
          <w:rFonts w:ascii="Times New Roman" w:hAnsi="Times New Roman" w:cs="Times New Roman"/>
          <w:sz w:val="24"/>
          <w:szCs w:val="24"/>
          <w:vertAlign w:val="subscript"/>
        </w:rPr>
        <w:t>3</w:t>
      </w:r>
      <w:r>
        <w:rPr>
          <w:rStyle w:val="NoSpacingChar"/>
          <w:rFonts w:ascii="Times New Roman" w:hAnsi="Times New Roman" w:cs="Times New Roman"/>
          <w:sz w:val="24"/>
          <w:szCs w:val="24"/>
        </w:rPr>
        <w:t>).  The inlet diameter d</w:t>
      </w:r>
      <w:r>
        <w:rPr>
          <w:rStyle w:val="NoSpacingChar"/>
          <w:rFonts w:ascii="Times New Roman" w:hAnsi="Times New Roman" w:cs="Times New Roman"/>
          <w:sz w:val="24"/>
          <w:szCs w:val="24"/>
          <w:vertAlign w:val="subscript"/>
        </w:rPr>
        <w:t>o</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is</w:t>
      </w:r>
      <w:r>
        <w:rPr>
          <w:rStyle w:val="NoSpacingChar"/>
          <w:rFonts w:ascii="Times New Roman" w:hAnsi="Times New Roman" w:cs="Times New Roman"/>
          <w:sz w:val="24"/>
          <w:szCs w:val="24"/>
        </w:rPr>
        <w:t xml:space="preserve"> 9 mm.  A hydraulic sensor is used with a 30 MPa measurement range </w:t>
      </w:r>
      <w:r w:rsidRPr="00744BEE">
        <w:rPr>
          <w:rStyle w:val="NoSpacingChar"/>
          <w:rFonts w:ascii="Times New Roman" w:hAnsi="Times New Roman" w:cs="Times New Roman"/>
          <w:noProof/>
          <w:sz w:val="24"/>
          <w:szCs w:val="24"/>
        </w:rPr>
        <w:t>and</w:t>
      </w:r>
      <w:r>
        <w:rPr>
          <w:rStyle w:val="NoSpacingChar"/>
          <w:rFonts w:ascii="Times New Roman" w:hAnsi="Times New Roman" w:cs="Times New Roman"/>
          <w:sz w:val="24"/>
          <w:szCs w:val="24"/>
        </w:rPr>
        <w:t xml:space="preserve"> a 20 kg range load sensor is used.</w:t>
      </w:r>
    </w:p>
    <w:p w14:paraId="29D70BD7"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noProof/>
        </w:rPr>
        <w:lastRenderedPageBreak/>
        <w:drawing>
          <wp:inline distT="0" distB="0" distL="0" distR="0" wp14:anchorId="424D6B27" wp14:editId="2F148685">
            <wp:extent cx="3045460" cy="25126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5460" cy="2512695"/>
                    </a:xfrm>
                    <a:prstGeom prst="rect">
                      <a:avLst/>
                    </a:prstGeom>
                    <a:noFill/>
                    <a:ln>
                      <a:noFill/>
                    </a:ln>
                  </pic:spPr>
                </pic:pic>
              </a:graphicData>
            </a:graphic>
          </wp:inline>
        </w:drawing>
      </w:r>
    </w:p>
    <w:p w14:paraId="39EE0A47" w14:textId="77777777" w:rsidR="003C2D46" w:rsidRDefault="003C2D46">
      <w:pPr>
        <w:pStyle w:val="Fig"/>
        <w:rPr>
          <w:rStyle w:val="NoSpacingChar"/>
          <w:rFonts w:asciiTheme="minorHAnsi" w:hAnsiTheme="minorHAnsi" w:cstheme="minorBidi"/>
          <w:b w:val="0"/>
        </w:rPr>
      </w:pPr>
      <w:r>
        <w:rPr>
          <w:rStyle w:val="NoSpacingChar"/>
        </w:rPr>
        <w:t>Fig. 3.9 – Schematic of test setup (Li et al. 2015)</w:t>
      </w:r>
    </w:p>
    <w:p w14:paraId="7C0D1118" w14:textId="22AFC554"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52" w:name="_Toc511694160"/>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9</w:t>
      </w:r>
      <w:bookmarkEnd w:id="52"/>
      <w:r w:rsidRPr="006F2165">
        <w:rPr>
          <w:color w:val="FFFFFF" w:themeColor="background1"/>
        </w:rPr>
        <w:fldChar w:fldCharType="end"/>
      </w:r>
    </w:p>
    <w:p w14:paraId="1C55B49D" w14:textId="79CF4B3B"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b/>
          <w:sz w:val="24"/>
          <w:szCs w:val="24"/>
        </w:rPr>
        <w:t>Fig. 3.10</w:t>
      </w:r>
      <w:r>
        <w:rPr>
          <w:rStyle w:val="NoSpacingChar"/>
          <w:rFonts w:ascii="Times New Roman" w:hAnsi="Times New Roman" w:cs="Times New Roman"/>
          <w:sz w:val="24"/>
          <w:szCs w:val="24"/>
        </w:rPr>
        <w:t xml:space="preserve"> displays </w:t>
      </w:r>
      <w:r w:rsidRPr="00744BEE">
        <w:rPr>
          <w:rStyle w:val="NoSpacingChar"/>
          <w:rFonts w:ascii="Times New Roman" w:hAnsi="Times New Roman" w:cs="Times New Roman"/>
          <w:noProof/>
          <w:sz w:val="24"/>
          <w:szCs w:val="24"/>
        </w:rPr>
        <w:t>a comparative</w:t>
      </w:r>
      <w:r>
        <w:rPr>
          <w:rStyle w:val="NoSpacingChar"/>
          <w:rFonts w:ascii="Times New Roman" w:hAnsi="Times New Roman" w:cs="Times New Roman"/>
          <w:sz w:val="24"/>
          <w:szCs w:val="24"/>
        </w:rPr>
        <w:t xml:space="preserve"> plot of calculated data versus experimental data at corresponding flow rates.  The data shows a maximum difference </w:t>
      </w:r>
      <w:r w:rsidR="00F13641">
        <w:rPr>
          <w:rStyle w:val="NoSpacingChar"/>
          <w:rFonts w:ascii="Times New Roman" w:hAnsi="Times New Roman" w:cs="Times New Roman"/>
          <w:sz w:val="24"/>
          <w:szCs w:val="24"/>
        </w:rPr>
        <w:t>of 4% b</w:t>
      </w:r>
      <w:r>
        <w:rPr>
          <w:rStyle w:val="NoSpacingChar"/>
          <w:rFonts w:ascii="Times New Roman" w:hAnsi="Times New Roman" w:cs="Times New Roman"/>
          <w:sz w:val="24"/>
          <w:szCs w:val="24"/>
        </w:rPr>
        <w:t xml:space="preserve">etween the calculated force and measured force, which indicates the numerical model can accurately predict the self-propelling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The </w:t>
      </w:r>
      <w:r w:rsidRPr="00744BEE">
        <w:rPr>
          <w:rStyle w:val="NoSpacingChar"/>
          <w:rFonts w:ascii="Times New Roman" w:hAnsi="Times New Roman" w:cs="Times New Roman"/>
          <w:noProof/>
          <w:sz w:val="24"/>
          <w:szCs w:val="24"/>
        </w:rPr>
        <w:t>numerical</w:t>
      </w:r>
      <w:r>
        <w:rPr>
          <w:rStyle w:val="NoSpacingChar"/>
          <w:rFonts w:ascii="Times New Roman" w:hAnsi="Times New Roman" w:cs="Times New Roman"/>
          <w:sz w:val="24"/>
          <w:szCs w:val="24"/>
        </w:rPr>
        <w:t xml:space="preserve"> model uses parameters shown in Table XX with the RNG k-epsilon turbulent model. With the back of the nozzle is selected as the inlet boundary condition and set between 6 and 25 m/s for the corresponding nozzle.  Pressure outlets at the end of all orifices, set to atmospheric pressure to simulate the jet in </w:t>
      </w:r>
      <w:r w:rsidRPr="00744BEE">
        <w:rPr>
          <w:rStyle w:val="NoSpacingChar"/>
          <w:rFonts w:ascii="Times New Roman" w:hAnsi="Times New Roman" w:cs="Times New Roman"/>
          <w:noProof/>
          <w:sz w:val="24"/>
          <w:szCs w:val="24"/>
        </w:rPr>
        <w:t>air</w:t>
      </w:r>
      <w:r>
        <w:rPr>
          <w:rStyle w:val="NoSpacingChar"/>
          <w:rFonts w:ascii="Times New Roman" w:hAnsi="Times New Roman" w:cs="Times New Roman"/>
          <w:sz w:val="24"/>
          <w:szCs w:val="24"/>
        </w:rPr>
        <w:t xml:space="preserve">.  The self-propelling force is obtained by first acquiring discharge coefficients, flow ratios, and total </w:t>
      </w:r>
      <w:r w:rsidRPr="00744BEE">
        <w:rPr>
          <w:rStyle w:val="NoSpacingChar"/>
          <w:rFonts w:ascii="Times New Roman" w:hAnsi="Times New Roman" w:cs="Times New Roman"/>
          <w:noProof/>
          <w:sz w:val="24"/>
          <w:szCs w:val="24"/>
        </w:rPr>
        <w:t>force</w:t>
      </w:r>
      <w:r>
        <w:rPr>
          <w:rStyle w:val="NoSpacingChar"/>
          <w:rFonts w:ascii="Times New Roman" w:hAnsi="Times New Roman" w:cs="Times New Roman"/>
          <w:sz w:val="24"/>
          <w:szCs w:val="24"/>
        </w:rPr>
        <w:t xml:space="preserve"> at various flow rates.  Model validation came from studying the 6+3+1 nozzle configuration, which refers to six </w:t>
      </w:r>
      <w:r w:rsidRPr="00744BEE">
        <w:rPr>
          <w:rStyle w:val="NoSpacingChar"/>
          <w:rFonts w:ascii="Times New Roman" w:hAnsi="Times New Roman" w:cs="Times New Roman"/>
          <w:noProof/>
          <w:sz w:val="24"/>
          <w:szCs w:val="24"/>
        </w:rPr>
        <w:t>backward</w:t>
      </w:r>
      <w:r>
        <w:rPr>
          <w:rStyle w:val="NoSpacingChar"/>
          <w:rFonts w:ascii="Times New Roman" w:hAnsi="Times New Roman" w:cs="Times New Roman"/>
          <w:sz w:val="24"/>
          <w:szCs w:val="24"/>
        </w:rPr>
        <w:t xml:space="preserve"> orifices, three forward orifices, and a single center orifice.</w:t>
      </w:r>
    </w:p>
    <w:p w14:paraId="1EFEBE48" w14:textId="77777777" w:rsidR="003C2D46" w:rsidRDefault="003C2D46" w:rsidP="003C2D46">
      <w:pPr>
        <w:pStyle w:val="NoSpacing"/>
        <w:spacing w:line="480" w:lineRule="auto"/>
        <w:jc w:val="center"/>
        <w:rPr>
          <w:rStyle w:val="NoSpacingChar"/>
          <w:rFonts w:ascii="Times New Roman" w:hAnsi="Times New Roman" w:cs="Times New Roman"/>
          <w:sz w:val="24"/>
          <w:szCs w:val="24"/>
        </w:rPr>
      </w:pPr>
      <w:r>
        <w:rPr>
          <w:noProof/>
        </w:rPr>
        <w:lastRenderedPageBreak/>
        <w:drawing>
          <wp:inline distT="0" distB="0" distL="0" distR="0" wp14:anchorId="41795D81" wp14:editId="6804F8C0">
            <wp:extent cx="3275965" cy="234569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75965" cy="2345690"/>
                    </a:xfrm>
                    <a:prstGeom prst="rect">
                      <a:avLst/>
                    </a:prstGeom>
                    <a:noFill/>
                    <a:ln>
                      <a:noFill/>
                    </a:ln>
                  </pic:spPr>
                </pic:pic>
              </a:graphicData>
            </a:graphic>
          </wp:inline>
        </w:drawing>
      </w:r>
    </w:p>
    <w:p w14:paraId="2DD6A26E" w14:textId="77777777" w:rsidR="003C2D46" w:rsidRDefault="003C2D46">
      <w:pPr>
        <w:pStyle w:val="Fig"/>
        <w:rPr>
          <w:rStyle w:val="NoSpacingChar"/>
          <w:rFonts w:asciiTheme="minorHAnsi" w:hAnsiTheme="minorHAnsi" w:cstheme="minorBidi"/>
          <w:b w:val="0"/>
        </w:rPr>
      </w:pPr>
      <w:r>
        <w:rPr>
          <w:rStyle w:val="NoSpacingChar"/>
        </w:rPr>
        <w:t>Fig. 3.10 – Measured and calculated self-propelling force versus flow rates (Li et al. 2015)</w:t>
      </w:r>
    </w:p>
    <w:p w14:paraId="1E221A5F" w14:textId="68545E4D" w:rsidR="003C2D46" w:rsidRPr="006F2165" w:rsidRDefault="00481EF8" w:rsidP="006F2165">
      <w:pPr>
        <w:pStyle w:val="Caption"/>
        <w:rPr>
          <w:rStyle w:val="NoSpacingChar"/>
          <w:rFonts w:ascii="Times New Roman" w:hAnsi="Times New Roman" w:cs="Times New Roman"/>
          <w:color w:val="FFFFFF" w:themeColor="background1"/>
          <w:sz w:val="24"/>
          <w:szCs w:val="24"/>
        </w:rPr>
      </w:pPr>
      <w:bookmarkStart w:id="53" w:name="_Toc511694161"/>
      <w:r w:rsidRPr="006F2165">
        <w:rPr>
          <w:color w:val="FFFFFF" w:themeColor="background1"/>
        </w:rPr>
        <w:t xml:space="preserve">Fig. 3. </w:t>
      </w:r>
      <w:r w:rsidRPr="006F2165">
        <w:rPr>
          <w:color w:val="FFFFFF" w:themeColor="background1"/>
        </w:rPr>
        <w:fldChar w:fldCharType="begin"/>
      </w:r>
      <w:r w:rsidRPr="006F2165">
        <w:rPr>
          <w:color w:val="FFFFFF" w:themeColor="background1"/>
        </w:rPr>
        <w:instrText xml:space="preserve"> SEQ Fig._3. \* ARABIC </w:instrText>
      </w:r>
      <w:r w:rsidRPr="006F2165">
        <w:rPr>
          <w:color w:val="FFFFFF" w:themeColor="background1"/>
        </w:rPr>
        <w:fldChar w:fldCharType="separate"/>
      </w:r>
      <w:r w:rsidR="00CA2FE5">
        <w:rPr>
          <w:noProof/>
          <w:color w:val="FFFFFF" w:themeColor="background1"/>
        </w:rPr>
        <w:t>10</w:t>
      </w:r>
      <w:bookmarkEnd w:id="53"/>
      <w:r w:rsidRPr="006F2165">
        <w:rPr>
          <w:color w:val="FFFFFF" w:themeColor="background1"/>
        </w:rPr>
        <w:fldChar w:fldCharType="end"/>
      </w:r>
    </w:p>
    <w:p w14:paraId="1D5A8222" w14:textId="1BACDB3D" w:rsidR="003C2D46" w:rsidRDefault="003C2D46" w:rsidP="006F2165">
      <w:pPr>
        <w:pStyle w:val="Caption"/>
        <w:rPr>
          <w:rStyle w:val="NoSpacingChar"/>
          <w:b/>
          <w:sz w:val="24"/>
          <w:szCs w:val="24"/>
        </w:rPr>
      </w:pPr>
      <w:bookmarkStart w:id="54" w:name="_Toc511703411"/>
      <w:r w:rsidRPr="006F2165">
        <w:rPr>
          <w:rStyle w:val="NoSpacingChar"/>
          <w:rFonts w:ascii="Times New Roman" w:hAnsi="Times New Roman" w:cs="Times New Roman"/>
          <w:b/>
          <w:i w:val="0"/>
          <w:iCs w:val="0"/>
          <w:color w:val="auto"/>
          <w:sz w:val="22"/>
          <w:szCs w:val="22"/>
        </w:rPr>
        <w:t xml:space="preserve">Table </w:t>
      </w:r>
      <w:r w:rsidR="00481EF8" w:rsidRPr="006F2165">
        <w:rPr>
          <w:rStyle w:val="NoSpacingChar"/>
          <w:rFonts w:ascii="Times New Roman" w:hAnsi="Times New Roman" w:cs="Times New Roman"/>
          <w:b/>
          <w:i w:val="0"/>
          <w:iCs w:val="0"/>
          <w:color w:val="auto"/>
          <w:sz w:val="22"/>
          <w:szCs w:val="22"/>
        </w:rPr>
        <w:t>3.1</w:t>
      </w:r>
      <w:r w:rsidRPr="006F2165">
        <w:rPr>
          <w:rStyle w:val="NoSpacingChar"/>
          <w:rFonts w:ascii="Times New Roman" w:hAnsi="Times New Roman" w:cs="Times New Roman"/>
          <w:b/>
          <w:i w:val="0"/>
          <w:iCs w:val="0"/>
          <w:color w:val="auto"/>
          <w:sz w:val="22"/>
          <w:szCs w:val="22"/>
        </w:rPr>
        <w:t xml:space="preserve"> numerical and calculated values of the self-propelled force (Li et al. 2015)</w:t>
      </w:r>
      <w:r w:rsidR="00B3668F">
        <w:rPr>
          <w:rStyle w:val="NoSpacingChar"/>
          <w:szCs w:val="24"/>
        </w:rPr>
        <w:t xml:space="preserve">    </w:t>
      </w:r>
      <w:r w:rsidR="00FC3A2E" w:rsidRPr="006F2165">
        <w:rPr>
          <w:color w:val="FFFFFF" w:themeColor="background1"/>
        </w:rPr>
        <w:t xml:space="preserve">Table 3. </w:t>
      </w:r>
      <w:r w:rsidR="00FC3A2E" w:rsidRPr="006F2165">
        <w:rPr>
          <w:color w:val="FFFFFF" w:themeColor="background1"/>
        </w:rPr>
        <w:fldChar w:fldCharType="begin"/>
      </w:r>
      <w:r w:rsidR="00FC3A2E" w:rsidRPr="006F2165">
        <w:rPr>
          <w:color w:val="FFFFFF" w:themeColor="background1"/>
        </w:rPr>
        <w:instrText xml:space="preserve"> SEQ Table_3. \* ARABIC </w:instrText>
      </w:r>
      <w:r w:rsidR="00FC3A2E" w:rsidRPr="006F2165">
        <w:rPr>
          <w:color w:val="FFFFFF" w:themeColor="background1"/>
        </w:rPr>
        <w:fldChar w:fldCharType="separate"/>
      </w:r>
      <w:r w:rsidR="00CA2FE5">
        <w:rPr>
          <w:noProof/>
          <w:color w:val="FFFFFF" w:themeColor="background1"/>
        </w:rPr>
        <w:t>1</w:t>
      </w:r>
      <w:bookmarkEnd w:id="54"/>
      <w:r w:rsidR="00FC3A2E" w:rsidRPr="006F2165">
        <w:rPr>
          <w:color w:val="FFFFFF" w:themeColor="background1"/>
        </w:rPr>
        <w:fldChar w:fldCharType="end"/>
      </w:r>
    </w:p>
    <w:tbl>
      <w:tblPr>
        <w:tblW w:w="844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49"/>
        <w:gridCol w:w="793"/>
        <w:gridCol w:w="830"/>
        <w:gridCol w:w="861"/>
        <w:gridCol w:w="861"/>
        <w:gridCol w:w="830"/>
        <w:gridCol w:w="830"/>
        <w:gridCol w:w="830"/>
        <w:gridCol w:w="830"/>
        <w:gridCol w:w="855"/>
      </w:tblGrid>
      <w:tr w:rsidR="003C2D46" w14:paraId="153D8FD8" w14:textId="77777777" w:rsidTr="006F2165">
        <w:trPr>
          <w:trHeight w:val="298"/>
        </w:trPr>
        <w:tc>
          <w:tcPr>
            <w:tcW w:w="949" w:type="dxa"/>
            <w:tcBorders>
              <w:top w:val="single" w:sz="8" w:space="0" w:color="auto"/>
              <w:left w:val="single" w:sz="8" w:space="0" w:color="auto"/>
              <w:bottom w:val="single" w:sz="6" w:space="0" w:color="auto"/>
              <w:right w:val="single" w:sz="6" w:space="0" w:color="auto"/>
            </w:tcBorders>
            <w:noWrap/>
            <w:vAlign w:val="bottom"/>
            <w:hideMark/>
          </w:tcPr>
          <w:p w14:paraId="343F211A"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Number</w:t>
            </w:r>
          </w:p>
        </w:tc>
        <w:tc>
          <w:tcPr>
            <w:tcW w:w="793" w:type="dxa"/>
            <w:tcBorders>
              <w:top w:val="single" w:sz="8" w:space="0" w:color="auto"/>
              <w:left w:val="single" w:sz="6" w:space="0" w:color="auto"/>
              <w:bottom w:val="single" w:sz="6" w:space="0" w:color="auto"/>
              <w:right w:val="single" w:sz="6" w:space="0" w:color="auto"/>
            </w:tcBorders>
            <w:noWrap/>
            <w:vAlign w:val="bottom"/>
            <w:hideMark/>
          </w:tcPr>
          <w:p w14:paraId="74E5B89C"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w:t>
            </w:r>
            <w:r>
              <w:rPr>
                <w:rFonts w:ascii="Times New Roman" w:eastAsia="Times New Roman" w:hAnsi="Times New Roman" w:cs="Times New Roman"/>
                <w:color w:val="000000"/>
                <w:sz w:val="20"/>
                <w:szCs w:val="20"/>
                <w:vertAlign w:val="subscript"/>
              </w:rPr>
              <w:t>o</w:t>
            </w:r>
            <w:r>
              <w:rPr>
                <w:rFonts w:ascii="Times New Roman" w:eastAsia="Times New Roman" w:hAnsi="Times New Roman" w:cs="Times New Roman"/>
                <w:color w:val="000000"/>
                <w:sz w:val="20"/>
                <w:szCs w:val="20"/>
              </w:rPr>
              <w:t>,L/s</w:t>
            </w:r>
          </w:p>
        </w:tc>
        <w:tc>
          <w:tcPr>
            <w:tcW w:w="830" w:type="dxa"/>
            <w:tcBorders>
              <w:top w:val="single" w:sz="8" w:space="0" w:color="auto"/>
              <w:left w:val="single" w:sz="6" w:space="0" w:color="auto"/>
              <w:bottom w:val="single" w:sz="6" w:space="0" w:color="auto"/>
              <w:right w:val="single" w:sz="6" w:space="0" w:color="auto"/>
            </w:tcBorders>
            <w:noWrap/>
            <w:vAlign w:val="bottom"/>
            <w:hideMark/>
          </w:tcPr>
          <w:p w14:paraId="2BE83488"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t>
            </w:r>
            <w:r>
              <w:rPr>
                <w:rFonts w:ascii="Times New Roman" w:eastAsia="Times New Roman" w:hAnsi="Times New Roman" w:cs="Times New Roman"/>
                <w:color w:val="000000"/>
                <w:sz w:val="20"/>
                <w:szCs w:val="20"/>
                <w:vertAlign w:val="subscript"/>
              </w:rPr>
              <w:t>0</w:t>
            </w:r>
            <w:r>
              <w:rPr>
                <w:rFonts w:ascii="Times New Roman" w:eastAsia="Times New Roman" w:hAnsi="Times New Roman" w:cs="Times New Roman"/>
                <w:color w:val="000000"/>
                <w:sz w:val="20"/>
                <w:szCs w:val="20"/>
              </w:rPr>
              <w:t>,Mpa</w:t>
            </w:r>
          </w:p>
        </w:tc>
        <w:tc>
          <w:tcPr>
            <w:tcW w:w="861" w:type="dxa"/>
            <w:tcBorders>
              <w:top w:val="single" w:sz="8" w:space="0" w:color="auto"/>
              <w:left w:val="single" w:sz="6" w:space="0" w:color="auto"/>
              <w:bottom w:val="single" w:sz="6" w:space="0" w:color="auto"/>
              <w:right w:val="single" w:sz="6" w:space="0" w:color="auto"/>
            </w:tcBorders>
            <w:noWrap/>
            <w:vAlign w:val="bottom"/>
            <w:hideMark/>
          </w:tcPr>
          <w:p w14:paraId="063402A0"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 N</w:t>
            </w:r>
          </w:p>
        </w:tc>
        <w:tc>
          <w:tcPr>
            <w:tcW w:w="861" w:type="dxa"/>
            <w:tcBorders>
              <w:top w:val="single" w:sz="8" w:space="0" w:color="auto"/>
              <w:left w:val="single" w:sz="6" w:space="0" w:color="auto"/>
              <w:bottom w:val="single" w:sz="6" w:space="0" w:color="auto"/>
              <w:right w:val="single" w:sz="6" w:space="0" w:color="auto"/>
            </w:tcBorders>
            <w:noWrap/>
            <w:vAlign w:val="bottom"/>
            <w:hideMark/>
          </w:tcPr>
          <w:p w14:paraId="145576F7"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Fin, N</w:t>
            </w:r>
          </w:p>
        </w:tc>
        <w:tc>
          <w:tcPr>
            <w:tcW w:w="830" w:type="dxa"/>
            <w:tcBorders>
              <w:top w:val="single" w:sz="8" w:space="0" w:color="auto"/>
              <w:left w:val="single" w:sz="6" w:space="0" w:color="auto"/>
              <w:bottom w:val="single" w:sz="6" w:space="0" w:color="auto"/>
              <w:right w:val="single" w:sz="6" w:space="0" w:color="auto"/>
            </w:tcBorders>
            <w:noWrap/>
            <w:vAlign w:val="bottom"/>
            <w:hideMark/>
          </w:tcPr>
          <w:p w14:paraId="2DC1961B"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w:t>
            </w:r>
          </w:p>
        </w:tc>
        <w:tc>
          <w:tcPr>
            <w:tcW w:w="830" w:type="dxa"/>
            <w:tcBorders>
              <w:top w:val="single" w:sz="8" w:space="0" w:color="auto"/>
              <w:left w:val="single" w:sz="6" w:space="0" w:color="auto"/>
              <w:bottom w:val="single" w:sz="6" w:space="0" w:color="auto"/>
              <w:right w:val="single" w:sz="6" w:space="0" w:color="auto"/>
            </w:tcBorders>
            <w:noWrap/>
            <w:vAlign w:val="bottom"/>
            <w:hideMark/>
          </w:tcPr>
          <w:p w14:paraId="76A8625F"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w:t>
            </w:r>
          </w:p>
        </w:tc>
        <w:tc>
          <w:tcPr>
            <w:tcW w:w="830" w:type="dxa"/>
            <w:tcBorders>
              <w:top w:val="single" w:sz="8" w:space="0" w:color="auto"/>
              <w:left w:val="single" w:sz="6" w:space="0" w:color="auto"/>
              <w:bottom w:val="single" w:sz="6" w:space="0" w:color="auto"/>
              <w:right w:val="single" w:sz="6" w:space="0" w:color="auto"/>
            </w:tcBorders>
            <w:noWrap/>
            <w:vAlign w:val="bottom"/>
            <w:hideMark/>
          </w:tcPr>
          <w:p w14:paraId="34D2CB2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w:t>
            </w:r>
            <w:r>
              <w:rPr>
                <w:rFonts w:ascii="Times New Roman" w:eastAsia="Times New Roman" w:hAnsi="Times New Roman" w:cs="Times New Roman"/>
                <w:color w:val="000000"/>
                <w:sz w:val="20"/>
                <w:szCs w:val="20"/>
                <w:vertAlign w:val="subscript"/>
              </w:rPr>
              <w:t>sps</w:t>
            </w:r>
            <w:r>
              <w:rPr>
                <w:rFonts w:ascii="Times New Roman" w:eastAsia="Times New Roman" w:hAnsi="Times New Roman" w:cs="Times New Roman"/>
                <w:color w:val="000000"/>
                <w:sz w:val="20"/>
                <w:szCs w:val="20"/>
              </w:rPr>
              <w:t>, N</w:t>
            </w:r>
          </w:p>
        </w:tc>
        <w:tc>
          <w:tcPr>
            <w:tcW w:w="830" w:type="dxa"/>
            <w:tcBorders>
              <w:top w:val="single" w:sz="8" w:space="0" w:color="auto"/>
              <w:left w:val="single" w:sz="6" w:space="0" w:color="auto"/>
              <w:bottom w:val="single" w:sz="6" w:space="0" w:color="auto"/>
              <w:right w:val="single" w:sz="6" w:space="0" w:color="auto"/>
            </w:tcBorders>
            <w:noWrap/>
            <w:vAlign w:val="bottom"/>
            <w:hideMark/>
          </w:tcPr>
          <w:p w14:paraId="15C95025"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w:t>
            </w:r>
            <w:r>
              <w:rPr>
                <w:rFonts w:ascii="Times New Roman" w:eastAsia="Times New Roman" w:hAnsi="Times New Roman" w:cs="Times New Roman"/>
                <w:color w:val="000000"/>
                <w:sz w:val="20"/>
                <w:szCs w:val="20"/>
                <w:vertAlign w:val="subscript"/>
              </w:rPr>
              <w:t>spc</w:t>
            </w:r>
            <w:r>
              <w:rPr>
                <w:rFonts w:ascii="Times New Roman" w:eastAsia="Times New Roman" w:hAnsi="Times New Roman" w:cs="Times New Roman"/>
                <w:color w:val="000000"/>
                <w:sz w:val="20"/>
                <w:szCs w:val="20"/>
              </w:rPr>
              <w:t>, N</w:t>
            </w:r>
          </w:p>
        </w:tc>
        <w:tc>
          <w:tcPr>
            <w:tcW w:w="830" w:type="dxa"/>
            <w:tcBorders>
              <w:top w:val="single" w:sz="8" w:space="0" w:color="auto"/>
              <w:left w:val="single" w:sz="6" w:space="0" w:color="auto"/>
              <w:bottom w:val="single" w:sz="6" w:space="0" w:color="auto"/>
              <w:right w:val="single" w:sz="8" w:space="0" w:color="auto"/>
            </w:tcBorders>
            <w:noWrap/>
            <w:vAlign w:val="bottom"/>
            <w:hideMark/>
          </w:tcPr>
          <w:p w14:paraId="67146A44"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Error,%</w:t>
            </w:r>
          </w:p>
        </w:tc>
      </w:tr>
      <w:tr w:rsidR="003C2D46" w14:paraId="44CE287E" w14:textId="77777777" w:rsidTr="006F2165">
        <w:trPr>
          <w:trHeight w:val="298"/>
        </w:trPr>
        <w:tc>
          <w:tcPr>
            <w:tcW w:w="949" w:type="dxa"/>
            <w:tcBorders>
              <w:top w:val="single" w:sz="6" w:space="0" w:color="auto"/>
              <w:left w:val="single" w:sz="8" w:space="0" w:color="auto"/>
              <w:bottom w:val="single" w:sz="6" w:space="0" w:color="auto"/>
              <w:right w:val="single" w:sz="6" w:space="0" w:color="auto"/>
            </w:tcBorders>
            <w:noWrap/>
            <w:vAlign w:val="bottom"/>
            <w:hideMark/>
          </w:tcPr>
          <w:p w14:paraId="75C3FC7A"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93" w:type="dxa"/>
            <w:tcBorders>
              <w:top w:val="single" w:sz="6" w:space="0" w:color="auto"/>
              <w:left w:val="single" w:sz="6" w:space="0" w:color="auto"/>
              <w:bottom w:val="single" w:sz="6" w:space="0" w:color="auto"/>
              <w:right w:val="single" w:sz="6" w:space="0" w:color="auto"/>
            </w:tcBorders>
            <w:noWrap/>
            <w:vAlign w:val="bottom"/>
            <w:hideMark/>
          </w:tcPr>
          <w:p w14:paraId="7AB9B832"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0.785</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41DC5B50"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3DA7DD5C"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768.6</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6BE3EF55"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736.6</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226172B6"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0F7A7A13"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68A9E917"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59600E6A"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p>
        </w:tc>
        <w:tc>
          <w:tcPr>
            <w:tcW w:w="830" w:type="dxa"/>
            <w:tcBorders>
              <w:top w:val="single" w:sz="6" w:space="0" w:color="auto"/>
              <w:left w:val="single" w:sz="6" w:space="0" w:color="auto"/>
              <w:bottom w:val="single" w:sz="6" w:space="0" w:color="auto"/>
              <w:right w:val="single" w:sz="8" w:space="0" w:color="auto"/>
            </w:tcBorders>
            <w:noWrap/>
            <w:vAlign w:val="bottom"/>
            <w:hideMark/>
          </w:tcPr>
          <w:p w14:paraId="5515EA66"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r>
      <w:tr w:rsidR="003C2D46" w14:paraId="18711D1E" w14:textId="77777777" w:rsidTr="006F2165">
        <w:trPr>
          <w:trHeight w:val="298"/>
        </w:trPr>
        <w:tc>
          <w:tcPr>
            <w:tcW w:w="949" w:type="dxa"/>
            <w:tcBorders>
              <w:top w:val="single" w:sz="6" w:space="0" w:color="auto"/>
              <w:left w:val="single" w:sz="8" w:space="0" w:color="auto"/>
              <w:bottom w:val="single" w:sz="6" w:space="0" w:color="auto"/>
              <w:right w:val="single" w:sz="6" w:space="0" w:color="auto"/>
            </w:tcBorders>
            <w:noWrap/>
            <w:vAlign w:val="bottom"/>
            <w:hideMark/>
          </w:tcPr>
          <w:p w14:paraId="33F430A8"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93" w:type="dxa"/>
            <w:tcBorders>
              <w:top w:val="single" w:sz="6" w:space="0" w:color="auto"/>
              <w:left w:val="single" w:sz="6" w:space="0" w:color="auto"/>
              <w:bottom w:val="single" w:sz="6" w:space="0" w:color="auto"/>
              <w:right w:val="single" w:sz="6" w:space="0" w:color="auto"/>
            </w:tcBorders>
            <w:noWrap/>
            <w:vAlign w:val="bottom"/>
            <w:hideMark/>
          </w:tcPr>
          <w:p w14:paraId="39FB706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0.942</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7E14E5C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02C0F25F"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1106.6</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3F1ED498"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1059.3</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1CCE99E6"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3CF2CC65"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49980F3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49.8</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698D7B1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47.3</w:t>
            </w:r>
          </w:p>
        </w:tc>
        <w:tc>
          <w:tcPr>
            <w:tcW w:w="830" w:type="dxa"/>
            <w:tcBorders>
              <w:top w:val="single" w:sz="6" w:space="0" w:color="auto"/>
              <w:left w:val="single" w:sz="6" w:space="0" w:color="auto"/>
              <w:bottom w:val="single" w:sz="6" w:space="0" w:color="auto"/>
              <w:right w:val="single" w:sz="8" w:space="0" w:color="auto"/>
            </w:tcBorders>
            <w:noWrap/>
            <w:vAlign w:val="bottom"/>
            <w:hideMark/>
          </w:tcPr>
          <w:p w14:paraId="73B8ED36"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w:t>
            </w:r>
          </w:p>
        </w:tc>
      </w:tr>
      <w:tr w:rsidR="003C2D46" w14:paraId="11CD0D6A" w14:textId="77777777" w:rsidTr="006F2165">
        <w:trPr>
          <w:trHeight w:val="298"/>
        </w:trPr>
        <w:tc>
          <w:tcPr>
            <w:tcW w:w="949" w:type="dxa"/>
            <w:tcBorders>
              <w:top w:val="single" w:sz="6" w:space="0" w:color="auto"/>
              <w:left w:val="single" w:sz="8" w:space="0" w:color="auto"/>
              <w:bottom w:val="single" w:sz="6" w:space="0" w:color="auto"/>
              <w:right w:val="single" w:sz="6" w:space="0" w:color="auto"/>
            </w:tcBorders>
            <w:noWrap/>
            <w:vAlign w:val="bottom"/>
            <w:hideMark/>
          </w:tcPr>
          <w:p w14:paraId="4676BBF9"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93" w:type="dxa"/>
            <w:tcBorders>
              <w:top w:val="single" w:sz="6" w:space="0" w:color="auto"/>
              <w:left w:val="single" w:sz="6" w:space="0" w:color="auto"/>
              <w:bottom w:val="single" w:sz="6" w:space="0" w:color="auto"/>
              <w:right w:val="single" w:sz="6" w:space="0" w:color="auto"/>
            </w:tcBorders>
            <w:noWrap/>
            <w:vAlign w:val="bottom"/>
            <w:hideMark/>
          </w:tcPr>
          <w:p w14:paraId="54162283"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1.178</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7036DA5F"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0364661A"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1723.7</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3DADA306"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1651.2</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49540422"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372F55DB"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2DFD93AB"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78.3</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7416CA2E"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72.5</w:t>
            </w:r>
          </w:p>
        </w:tc>
        <w:tc>
          <w:tcPr>
            <w:tcW w:w="830" w:type="dxa"/>
            <w:tcBorders>
              <w:top w:val="single" w:sz="6" w:space="0" w:color="auto"/>
              <w:left w:val="single" w:sz="6" w:space="0" w:color="auto"/>
              <w:bottom w:val="single" w:sz="6" w:space="0" w:color="auto"/>
              <w:right w:val="single" w:sz="8" w:space="0" w:color="auto"/>
            </w:tcBorders>
            <w:noWrap/>
            <w:vAlign w:val="bottom"/>
            <w:hideMark/>
          </w:tcPr>
          <w:p w14:paraId="2957365B"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r>
      <w:tr w:rsidR="003C2D46" w14:paraId="095E9AE2" w14:textId="77777777" w:rsidTr="006F2165">
        <w:trPr>
          <w:trHeight w:val="298"/>
        </w:trPr>
        <w:tc>
          <w:tcPr>
            <w:tcW w:w="949" w:type="dxa"/>
            <w:tcBorders>
              <w:top w:val="single" w:sz="6" w:space="0" w:color="auto"/>
              <w:left w:val="single" w:sz="8" w:space="0" w:color="auto"/>
              <w:bottom w:val="single" w:sz="6" w:space="0" w:color="auto"/>
              <w:right w:val="single" w:sz="6" w:space="0" w:color="auto"/>
            </w:tcBorders>
            <w:noWrap/>
            <w:vAlign w:val="bottom"/>
            <w:hideMark/>
          </w:tcPr>
          <w:p w14:paraId="02885282"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793" w:type="dxa"/>
            <w:tcBorders>
              <w:top w:val="single" w:sz="6" w:space="0" w:color="auto"/>
              <w:left w:val="single" w:sz="6" w:space="0" w:color="auto"/>
              <w:bottom w:val="single" w:sz="6" w:space="0" w:color="auto"/>
              <w:right w:val="single" w:sz="6" w:space="0" w:color="auto"/>
            </w:tcBorders>
            <w:noWrap/>
            <w:vAlign w:val="bottom"/>
            <w:hideMark/>
          </w:tcPr>
          <w:p w14:paraId="42D20524"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1.414</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0E1C0D9A"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6542770E"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2481.6</w:t>
            </w:r>
          </w:p>
        </w:tc>
        <w:tc>
          <w:tcPr>
            <w:tcW w:w="861" w:type="dxa"/>
            <w:tcBorders>
              <w:top w:val="single" w:sz="6" w:space="0" w:color="auto"/>
              <w:left w:val="single" w:sz="6" w:space="0" w:color="auto"/>
              <w:bottom w:val="single" w:sz="6" w:space="0" w:color="auto"/>
              <w:right w:val="single" w:sz="6" w:space="0" w:color="auto"/>
            </w:tcBorders>
            <w:noWrap/>
            <w:vAlign w:val="bottom"/>
            <w:hideMark/>
          </w:tcPr>
          <w:p w14:paraId="41DE3112"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2375.0</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040D6957"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118EF45E"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344171BF"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113.1</w:t>
            </w:r>
          </w:p>
        </w:tc>
        <w:tc>
          <w:tcPr>
            <w:tcW w:w="830" w:type="dxa"/>
            <w:tcBorders>
              <w:top w:val="single" w:sz="6" w:space="0" w:color="auto"/>
              <w:left w:val="single" w:sz="6" w:space="0" w:color="auto"/>
              <w:bottom w:val="single" w:sz="6" w:space="0" w:color="auto"/>
              <w:right w:val="single" w:sz="6" w:space="0" w:color="auto"/>
            </w:tcBorders>
            <w:noWrap/>
            <w:vAlign w:val="bottom"/>
            <w:hideMark/>
          </w:tcPr>
          <w:p w14:paraId="4DB57DAF"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106.6</w:t>
            </w:r>
          </w:p>
        </w:tc>
        <w:tc>
          <w:tcPr>
            <w:tcW w:w="830" w:type="dxa"/>
            <w:tcBorders>
              <w:top w:val="single" w:sz="6" w:space="0" w:color="auto"/>
              <w:left w:val="single" w:sz="6" w:space="0" w:color="auto"/>
              <w:bottom w:val="single" w:sz="6" w:space="0" w:color="auto"/>
              <w:right w:val="single" w:sz="8" w:space="0" w:color="auto"/>
            </w:tcBorders>
            <w:noWrap/>
            <w:vAlign w:val="bottom"/>
            <w:hideMark/>
          </w:tcPr>
          <w:p w14:paraId="46A37F7C"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r>
      <w:tr w:rsidR="003C2D46" w14:paraId="5F8DB04E" w14:textId="77777777" w:rsidTr="006F2165">
        <w:trPr>
          <w:trHeight w:val="298"/>
        </w:trPr>
        <w:tc>
          <w:tcPr>
            <w:tcW w:w="949" w:type="dxa"/>
            <w:tcBorders>
              <w:top w:val="single" w:sz="6" w:space="0" w:color="auto"/>
              <w:left w:val="single" w:sz="8" w:space="0" w:color="auto"/>
              <w:bottom w:val="single" w:sz="8" w:space="0" w:color="auto"/>
              <w:right w:val="single" w:sz="6" w:space="0" w:color="auto"/>
            </w:tcBorders>
            <w:noWrap/>
            <w:vAlign w:val="bottom"/>
            <w:hideMark/>
          </w:tcPr>
          <w:p w14:paraId="0D68739F"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93" w:type="dxa"/>
            <w:tcBorders>
              <w:top w:val="single" w:sz="6" w:space="0" w:color="auto"/>
              <w:left w:val="single" w:sz="6" w:space="0" w:color="auto"/>
              <w:bottom w:val="single" w:sz="8" w:space="0" w:color="auto"/>
              <w:right w:val="single" w:sz="6" w:space="0" w:color="auto"/>
            </w:tcBorders>
            <w:noWrap/>
            <w:vAlign w:val="bottom"/>
            <w:hideMark/>
          </w:tcPr>
          <w:p w14:paraId="7B2851FB"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1.571</w:t>
            </w:r>
          </w:p>
        </w:tc>
        <w:tc>
          <w:tcPr>
            <w:tcW w:w="830" w:type="dxa"/>
            <w:tcBorders>
              <w:top w:val="single" w:sz="6" w:space="0" w:color="auto"/>
              <w:left w:val="single" w:sz="6" w:space="0" w:color="auto"/>
              <w:bottom w:val="single" w:sz="8" w:space="0" w:color="auto"/>
              <w:right w:val="single" w:sz="6" w:space="0" w:color="auto"/>
            </w:tcBorders>
            <w:noWrap/>
            <w:vAlign w:val="bottom"/>
            <w:hideMark/>
          </w:tcPr>
          <w:p w14:paraId="54DE055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38.1</w:t>
            </w:r>
          </w:p>
        </w:tc>
        <w:tc>
          <w:tcPr>
            <w:tcW w:w="861" w:type="dxa"/>
            <w:tcBorders>
              <w:top w:val="single" w:sz="6" w:space="0" w:color="auto"/>
              <w:left w:val="single" w:sz="6" w:space="0" w:color="auto"/>
              <w:bottom w:val="single" w:sz="8" w:space="0" w:color="auto"/>
              <w:right w:val="single" w:sz="6" w:space="0" w:color="auto"/>
            </w:tcBorders>
            <w:noWrap/>
            <w:vAlign w:val="bottom"/>
            <w:hideMark/>
          </w:tcPr>
          <w:p w14:paraId="6480B24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3056.4</w:t>
            </w:r>
          </w:p>
        </w:tc>
        <w:tc>
          <w:tcPr>
            <w:tcW w:w="861" w:type="dxa"/>
            <w:tcBorders>
              <w:top w:val="single" w:sz="6" w:space="0" w:color="auto"/>
              <w:left w:val="single" w:sz="6" w:space="0" w:color="auto"/>
              <w:bottom w:val="single" w:sz="8" w:space="0" w:color="auto"/>
              <w:right w:val="single" w:sz="6" w:space="0" w:color="auto"/>
            </w:tcBorders>
            <w:noWrap/>
            <w:vAlign w:val="bottom"/>
            <w:hideMark/>
          </w:tcPr>
          <w:p w14:paraId="384514EE"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2925.5</w:t>
            </w:r>
          </w:p>
        </w:tc>
        <w:tc>
          <w:tcPr>
            <w:tcW w:w="830" w:type="dxa"/>
            <w:tcBorders>
              <w:top w:val="single" w:sz="6" w:space="0" w:color="auto"/>
              <w:left w:val="single" w:sz="6" w:space="0" w:color="auto"/>
              <w:bottom w:val="single" w:sz="8" w:space="0" w:color="auto"/>
              <w:right w:val="single" w:sz="6" w:space="0" w:color="auto"/>
            </w:tcBorders>
            <w:noWrap/>
            <w:vAlign w:val="bottom"/>
            <w:hideMark/>
          </w:tcPr>
          <w:p w14:paraId="4D40C9F3"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830" w:type="dxa"/>
            <w:tcBorders>
              <w:top w:val="single" w:sz="6" w:space="0" w:color="auto"/>
              <w:left w:val="single" w:sz="6" w:space="0" w:color="auto"/>
              <w:bottom w:val="single" w:sz="8" w:space="0" w:color="auto"/>
              <w:right w:val="single" w:sz="6" w:space="0" w:color="auto"/>
            </w:tcBorders>
            <w:noWrap/>
            <w:vAlign w:val="bottom"/>
            <w:hideMark/>
          </w:tcPr>
          <w:p w14:paraId="499040C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830" w:type="dxa"/>
            <w:tcBorders>
              <w:top w:val="single" w:sz="6" w:space="0" w:color="auto"/>
              <w:left w:val="single" w:sz="6" w:space="0" w:color="auto"/>
              <w:bottom w:val="single" w:sz="8" w:space="0" w:color="auto"/>
              <w:right w:val="single" w:sz="6" w:space="0" w:color="auto"/>
            </w:tcBorders>
            <w:noWrap/>
            <w:vAlign w:val="bottom"/>
            <w:hideMark/>
          </w:tcPr>
          <w:p w14:paraId="3E12C3ED"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139.6</w:t>
            </w:r>
          </w:p>
        </w:tc>
        <w:tc>
          <w:tcPr>
            <w:tcW w:w="830" w:type="dxa"/>
            <w:tcBorders>
              <w:top w:val="single" w:sz="6" w:space="0" w:color="auto"/>
              <w:left w:val="single" w:sz="6" w:space="0" w:color="auto"/>
              <w:bottom w:val="single" w:sz="8" w:space="0" w:color="auto"/>
              <w:right w:val="single" w:sz="6" w:space="0" w:color="auto"/>
            </w:tcBorders>
            <w:noWrap/>
            <w:vAlign w:val="bottom"/>
            <w:hideMark/>
          </w:tcPr>
          <w:p w14:paraId="70F33190"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131.0</w:t>
            </w:r>
          </w:p>
        </w:tc>
        <w:tc>
          <w:tcPr>
            <w:tcW w:w="830" w:type="dxa"/>
            <w:tcBorders>
              <w:top w:val="single" w:sz="6" w:space="0" w:color="auto"/>
              <w:left w:val="single" w:sz="6" w:space="0" w:color="auto"/>
              <w:bottom w:val="single" w:sz="8" w:space="0" w:color="auto"/>
              <w:right w:val="single" w:sz="8" w:space="0" w:color="auto"/>
            </w:tcBorders>
            <w:noWrap/>
            <w:vAlign w:val="bottom"/>
            <w:hideMark/>
          </w:tcPr>
          <w:p w14:paraId="3CC152AE" w14:textId="77777777" w:rsidR="003C2D46" w:rsidRDefault="003C2D46" w:rsidP="009458D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r>
    </w:tbl>
    <w:p w14:paraId="59B18B08" w14:textId="77777777" w:rsidR="003C2D46" w:rsidRDefault="003C2D46" w:rsidP="003C2D46">
      <w:pPr>
        <w:pStyle w:val="NoSpacing"/>
        <w:spacing w:line="480" w:lineRule="auto"/>
        <w:rPr>
          <w:rStyle w:val="NoSpacingChar"/>
        </w:rPr>
      </w:pPr>
    </w:p>
    <w:p w14:paraId="0B2FA4ED" w14:textId="41B7711A"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ab/>
        <w:t xml:space="preserve">Li et al. (2015) looked into the effects of various design parameters, including the number of </w:t>
      </w:r>
      <w:r w:rsidRPr="00744BEE">
        <w:rPr>
          <w:rStyle w:val="NoSpacingChar"/>
          <w:rFonts w:ascii="Times New Roman" w:hAnsi="Times New Roman" w:cs="Times New Roman"/>
          <w:noProof/>
          <w:sz w:val="24"/>
          <w:szCs w:val="24"/>
        </w:rPr>
        <w:t>forward</w:t>
      </w:r>
      <w:r>
        <w:rPr>
          <w:rStyle w:val="NoSpacingChar"/>
          <w:rFonts w:ascii="Times New Roman" w:hAnsi="Times New Roman" w:cs="Times New Roman"/>
          <w:sz w:val="24"/>
          <w:szCs w:val="24"/>
        </w:rPr>
        <w:t xml:space="preserve"> and backward orifices,</w:t>
      </w:r>
      <w:r w:rsidR="00744BEE">
        <w:rPr>
          <w:rStyle w:val="NoSpacingChar"/>
          <w:rFonts w:ascii="Times New Roman" w:hAnsi="Times New Roman" w:cs="Times New Roman"/>
          <w:sz w:val="24"/>
          <w:szCs w:val="24"/>
        </w:rPr>
        <w:t xml:space="preserve"> the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angle</w:t>
      </w:r>
      <w:r>
        <w:rPr>
          <w:rStyle w:val="NoSpacingChar"/>
          <w:rFonts w:ascii="Times New Roman" w:hAnsi="Times New Roman" w:cs="Times New Roman"/>
          <w:sz w:val="24"/>
          <w:szCs w:val="24"/>
        </w:rPr>
        <w:t xml:space="preserve"> of </w:t>
      </w:r>
      <w:r w:rsidRPr="00744BEE">
        <w:rPr>
          <w:rStyle w:val="NoSpacingChar"/>
          <w:rFonts w:ascii="Times New Roman" w:hAnsi="Times New Roman" w:cs="Times New Roman"/>
          <w:noProof/>
          <w:sz w:val="24"/>
          <w:szCs w:val="24"/>
        </w:rPr>
        <w:t>forward</w:t>
      </w:r>
      <w:r>
        <w:rPr>
          <w:rStyle w:val="NoSpacingChar"/>
          <w:rFonts w:ascii="Times New Roman" w:hAnsi="Times New Roman" w:cs="Times New Roman"/>
          <w:sz w:val="24"/>
          <w:szCs w:val="24"/>
        </w:rPr>
        <w:t xml:space="preserve"> and backward </w:t>
      </w:r>
      <w:r w:rsidRPr="00744BEE">
        <w:rPr>
          <w:rStyle w:val="NoSpacingChar"/>
          <w:rFonts w:ascii="Times New Roman" w:hAnsi="Times New Roman" w:cs="Times New Roman"/>
          <w:noProof/>
          <w:sz w:val="24"/>
          <w:szCs w:val="24"/>
        </w:rPr>
        <w:t>orifices</w:t>
      </w:r>
      <w:r>
        <w:rPr>
          <w:rStyle w:val="NoSpacingChar"/>
          <w:rFonts w:ascii="Times New Roman" w:hAnsi="Times New Roman" w:cs="Times New Roman"/>
          <w:sz w:val="24"/>
          <w:szCs w:val="24"/>
        </w:rPr>
        <w:t>,</w:t>
      </w:r>
      <w:r w:rsidR="00744BEE">
        <w:rPr>
          <w:rStyle w:val="NoSpacingChar"/>
          <w:rFonts w:ascii="Times New Roman" w:hAnsi="Times New Roman" w:cs="Times New Roman"/>
          <w:sz w:val="24"/>
          <w:szCs w:val="24"/>
        </w:rPr>
        <w:t xml:space="preserve"> the</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diameter</w:t>
      </w:r>
      <w:r>
        <w:rPr>
          <w:rStyle w:val="NoSpacingChar"/>
          <w:rFonts w:ascii="Times New Roman" w:hAnsi="Times New Roman" w:cs="Times New Roman"/>
          <w:sz w:val="24"/>
          <w:szCs w:val="24"/>
        </w:rPr>
        <w:t xml:space="preserve"> of </w:t>
      </w:r>
      <w:r w:rsidRPr="00744BEE">
        <w:rPr>
          <w:rStyle w:val="NoSpacingChar"/>
          <w:rFonts w:ascii="Times New Roman" w:hAnsi="Times New Roman" w:cs="Times New Roman"/>
          <w:noProof/>
          <w:sz w:val="24"/>
          <w:szCs w:val="24"/>
        </w:rPr>
        <w:t>orifices</w:t>
      </w:r>
      <w:r>
        <w:rPr>
          <w:rStyle w:val="NoSpacingChar"/>
          <w:rFonts w:ascii="Times New Roman" w:hAnsi="Times New Roman" w:cs="Times New Roman"/>
          <w:sz w:val="24"/>
          <w:szCs w:val="24"/>
        </w:rPr>
        <w:t xml:space="preserve">, and mentions the limitations.  Forward orifices mainly function to crush and break the rock, but negatively affect the self-propelled ability by acting in the opposite direction.  The angle of the orifices </w:t>
      </w:r>
      <w:r w:rsidRPr="00744BEE">
        <w:rPr>
          <w:rStyle w:val="NoSpacingChar"/>
          <w:rFonts w:ascii="Times New Roman" w:hAnsi="Times New Roman" w:cs="Times New Roman"/>
          <w:noProof/>
          <w:sz w:val="24"/>
          <w:szCs w:val="24"/>
        </w:rPr>
        <w:t>affects</w:t>
      </w:r>
      <w:r>
        <w:rPr>
          <w:rStyle w:val="NoSpacingChar"/>
          <w:rFonts w:ascii="Times New Roman" w:hAnsi="Times New Roman" w:cs="Times New Roman"/>
          <w:sz w:val="24"/>
          <w:szCs w:val="24"/>
        </w:rPr>
        <w:t xml:space="preserve"> hole size in the front and propulsion from the backward orifices, but there exists a window of the optimum angle for </w:t>
      </w:r>
      <w:r w:rsidRPr="00744BEE">
        <w:rPr>
          <w:rStyle w:val="NoSpacingChar"/>
          <w:rFonts w:ascii="Times New Roman" w:hAnsi="Times New Roman" w:cs="Times New Roman"/>
          <w:noProof/>
          <w:sz w:val="24"/>
          <w:szCs w:val="24"/>
        </w:rPr>
        <w:t>forward</w:t>
      </w:r>
      <w:r>
        <w:rPr>
          <w:rStyle w:val="NoSpacingChar"/>
          <w:rFonts w:ascii="Times New Roman" w:hAnsi="Times New Roman" w:cs="Times New Roman"/>
          <w:sz w:val="24"/>
          <w:szCs w:val="24"/>
        </w:rPr>
        <w:t xml:space="preserve"> and backward orifices.  Hole diameter affects the fluid discharge properties and subsequently the self-</w:t>
      </w:r>
      <w:r w:rsidRPr="00744BEE">
        <w:rPr>
          <w:rStyle w:val="NoSpacingChar"/>
          <w:rFonts w:ascii="Times New Roman" w:hAnsi="Times New Roman" w:cs="Times New Roman"/>
          <w:noProof/>
          <w:sz w:val="24"/>
          <w:szCs w:val="24"/>
        </w:rPr>
        <w:t>propellability</w:t>
      </w:r>
      <w:r>
        <w:rPr>
          <w:rStyle w:val="NoSpacingChar"/>
          <w:rFonts w:ascii="Times New Roman" w:hAnsi="Times New Roman" w:cs="Times New Roman"/>
          <w:sz w:val="24"/>
          <w:szCs w:val="24"/>
        </w:rPr>
        <w:t xml:space="preserve"> and rock-breaking capabilities.</w:t>
      </w:r>
    </w:p>
    <w:p w14:paraId="3DD6C49B" w14:textId="77777777" w:rsidR="003C2D46" w:rsidRDefault="003C2D46" w:rsidP="003C2D46">
      <w:r>
        <w:rPr>
          <w:rFonts w:ascii="Times New Roman" w:hAnsi="Times New Roman" w:cs="Times New Roman"/>
          <w:sz w:val="24"/>
          <w:szCs w:val="24"/>
        </w:rPr>
        <w:br w:type="page"/>
      </w:r>
    </w:p>
    <w:p w14:paraId="73414419" w14:textId="77777777" w:rsidR="003C2D46" w:rsidRDefault="003C2D46" w:rsidP="006F2165">
      <w:pPr>
        <w:pStyle w:val="Heading1"/>
      </w:pPr>
      <w:bookmarkStart w:id="55" w:name="_Toc511737488"/>
      <w:r>
        <w:lastRenderedPageBreak/>
        <w:t>Chapter 4 – Mathematical Modeling</w:t>
      </w:r>
      <w:bookmarkEnd w:id="55"/>
    </w:p>
    <w:p w14:paraId="29DE7276" w14:textId="77777777" w:rsidR="003C2D46" w:rsidRDefault="003C2D46" w:rsidP="003C2D46">
      <w:pPr>
        <w:rPr>
          <w:rFonts w:ascii="Times New Roman" w:hAnsi="Times New Roman" w:cs="Times New Roman"/>
          <w:sz w:val="24"/>
          <w:szCs w:val="24"/>
        </w:rPr>
      </w:pPr>
    </w:p>
    <w:p w14:paraId="55D9EA9D" w14:textId="516368A9" w:rsidR="003C2D46" w:rsidRDefault="003C2D46" w:rsidP="003C2D4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An RJD hydraulic model is created by incorporating the conservation equations of mass, momentum</w:t>
      </w:r>
      <w:r w:rsidR="00744BEE">
        <w:rPr>
          <w:rFonts w:ascii="Times New Roman" w:hAnsi="Times New Roman" w:cs="Times New Roman"/>
          <w:sz w:val="24"/>
          <w:szCs w:val="24"/>
        </w:rPr>
        <w:t>,</w:t>
      </w:r>
      <w:r>
        <w:rPr>
          <w:rFonts w:ascii="Times New Roman" w:hAnsi="Times New Roman" w:cs="Times New Roman"/>
          <w:sz w:val="24"/>
          <w:szCs w:val="24"/>
        </w:rPr>
        <w:t xml:space="preserve"> </w:t>
      </w:r>
      <w:r w:rsidRPr="00744BEE">
        <w:rPr>
          <w:rFonts w:ascii="Times New Roman" w:hAnsi="Times New Roman" w:cs="Times New Roman"/>
          <w:noProof/>
          <w:sz w:val="24"/>
          <w:szCs w:val="24"/>
        </w:rPr>
        <w:t>and</w:t>
      </w:r>
      <w:r>
        <w:rPr>
          <w:rFonts w:ascii="Times New Roman" w:hAnsi="Times New Roman" w:cs="Times New Roman"/>
          <w:sz w:val="24"/>
          <w:szCs w:val="24"/>
        </w:rPr>
        <w:t xml:space="preserve"> energy.  The model uses an empirical correlation for discharge coefficient to correct nozzle velocity, which obtained from the Bernoulli equation.  The model predicts the cutting force and propulsion forces resulting from the front and backward jetting, respectively. In Addition, the tension force acting on the flexible hose can be determined.  The use of the control-volume approach in the analysis helps in formulating the model based on the governing equations.  In </w:t>
      </w:r>
      <w:r w:rsidRPr="006F2165">
        <w:rPr>
          <w:rFonts w:ascii="Times New Roman" w:hAnsi="Times New Roman" w:cs="Times New Roman"/>
          <w:b/>
          <w:sz w:val="24"/>
          <w:szCs w:val="24"/>
        </w:rPr>
        <w:t xml:space="preserve">Fig. </w:t>
      </w:r>
      <w:r w:rsidR="00B17172" w:rsidRPr="006F2165">
        <w:rPr>
          <w:rFonts w:ascii="Times New Roman" w:hAnsi="Times New Roman" w:cs="Times New Roman"/>
          <w:b/>
          <w:sz w:val="24"/>
          <w:szCs w:val="24"/>
        </w:rPr>
        <w:t>4.1</w:t>
      </w:r>
      <w:r>
        <w:rPr>
          <w:rFonts w:ascii="Times New Roman" w:hAnsi="Times New Roman" w:cs="Times New Roman"/>
          <w:sz w:val="24"/>
          <w:szCs w:val="24"/>
        </w:rPr>
        <w:t>, the control boundary (dotted red line) denotes the control volume within and the surroundings outside.</w:t>
      </w:r>
    </w:p>
    <w:p w14:paraId="240A6965" w14:textId="77777777" w:rsidR="003C2D46" w:rsidRDefault="003C2D46" w:rsidP="003C2D46">
      <w:pPr>
        <w:spacing w:line="240" w:lineRule="auto"/>
        <w:jc w:val="center"/>
        <w:rPr>
          <w:rFonts w:ascii="Times New Roman" w:hAnsi="Times New Roman" w:cs="Times New Roman"/>
          <w:sz w:val="24"/>
          <w:szCs w:val="24"/>
        </w:rPr>
      </w:pPr>
      <w:r>
        <w:rPr>
          <w:noProof/>
        </w:rPr>
        <w:drawing>
          <wp:inline distT="0" distB="0" distL="0" distR="0" wp14:anchorId="21C7C441" wp14:editId="07C0B7AD">
            <wp:extent cx="4890135" cy="2393315"/>
            <wp:effectExtent l="0" t="0" r="571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90135" cy="2393315"/>
                    </a:xfrm>
                    <a:prstGeom prst="rect">
                      <a:avLst/>
                    </a:prstGeom>
                    <a:noFill/>
                    <a:ln>
                      <a:noFill/>
                    </a:ln>
                  </pic:spPr>
                </pic:pic>
              </a:graphicData>
            </a:graphic>
          </wp:inline>
        </w:drawing>
      </w:r>
    </w:p>
    <w:p w14:paraId="3E7A11CC" w14:textId="7467549C" w:rsidR="003C2D46" w:rsidRDefault="003C2D46" w:rsidP="006F2165">
      <w:pPr>
        <w:pStyle w:val="Caption"/>
        <w:jc w:val="center"/>
      </w:pPr>
      <w:bookmarkStart w:id="56" w:name="_Toc511694163"/>
      <w:r w:rsidRPr="00481EF8">
        <w:rPr>
          <w:rStyle w:val="NoSpacingChar"/>
          <w:rFonts w:ascii="Times New Roman" w:hAnsi="Times New Roman" w:cs="Times New Roman"/>
          <w:b/>
          <w:i w:val="0"/>
          <w:iCs w:val="0"/>
          <w:color w:val="auto"/>
          <w:sz w:val="22"/>
          <w:szCs w:val="22"/>
        </w:rPr>
        <w:t>Fig. 4.1 – Forces on the jet bit (adopted from Ruichang et al. 2009)</w:t>
      </w:r>
      <w:r w:rsidR="00481EF8">
        <w:rPr>
          <w:rStyle w:val="NoSpacingChar"/>
        </w:rPr>
        <w:t xml:space="preserve">   </w:t>
      </w:r>
      <w:r w:rsidR="00481EF8" w:rsidRPr="006F2165">
        <w:rPr>
          <w:color w:val="FFFFFF" w:themeColor="background1"/>
        </w:rPr>
        <w:t xml:space="preserve">Fig. 4. </w:t>
      </w:r>
      <w:r w:rsidR="00481EF8" w:rsidRPr="006F2165">
        <w:rPr>
          <w:color w:val="FFFFFF" w:themeColor="background1"/>
        </w:rPr>
        <w:fldChar w:fldCharType="begin"/>
      </w:r>
      <w:r w:rsidR="00481EF8" w:rsidRPr="006F2165">
        <w:rPr>
          <w:color w:val="FFFFFF" w:themeColor="background1"/>
        </w:rPr>
        <w:instrText xml:space="preserve"> SEQ Fig._4. \* ARABIC </w:instrText>
      </w:r>
      <w:r w:rsidR="00481EF8" w:rsidRPr="006F2165">
        <w:rPr>
          <w:color w:val="FFFFFF" w:themeColor="background1"/>
        </w:rPr>
        <w:fldChar w:fldCharType="separate"/>
      </w:r>
      <w:r w:rsidR="00CA2FE5">
        <w:rPr>
          <w:noProof/>
          <w:color w:val="FFFFFF" w:themeColor="background1"/>
        </w:rPr>
        <w:t>1</w:t>
      </w:r>
      <w:bookmarkEnd w:id="56"/>
      <w:r w:rsidR="00481EF8" w:rsidRPr="006F2165">
        <w:rPr>
          <w:color w:val="FFFFFF" w:themeColor="background1"/>
        </w:rPr>
        <w:fldChar w:fldCharType="end"/>
      </w:r>
    </w:p>
    <w:p w14:paraId="6C098B3C" w14:textId="6DB2E964" w:rsidR="003C2D46" w:rsidRDefault="003C2D46">
      <w:pPr>
        <w:pStyle w:val="Heading2"/>
      </w:pPr>
      <w:bookmarkStart w:id="57" w:name="_Toc511737489"/>
      <w:r>
        <w:t>4.1 Assumptions</w:t>
      </w:r>
      <w:bookmarkEnd w:id="57"/>
      <w:r>
        <w:t xml:space="preserve"> </w:t>
      </w:r>
    </w:p>
    <w:p w14:paraId="452F6B9E" w14:textId="7EFD935E"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basis of a mathematical model is simplifying assumptions.  This means that </w:t>
      </w:r>
      <w:r w:rsidRPr="00744BEE">
        <w:rPr>
          <w:rStyle w:val="NoSpacingChar"/>
          <w:rFonts w:ascii="Times New Roman" w:hAnsi="Times New Roman" w:cs="Times New Roman"/>
          <w:noProof/>
          <w:sz w:val="24"/>
          <w:szCs w:val="24"/>
        </w:rPr>
        <w:t>mathematical</w:t>
      </w:r>
      <w:r w:rsidR="00744BEE" w:rsidRPr="00744BEE">
        <w:rPr>
          <w:rStyle w:val="NoSpacingChar"/>
          <w:rFonts w:ascii="Times New Roman" w:hAnsi="Times New Roman" w:cs="Times New Roman"/>
          <w:noProof/>
          <w:sz w:val="24"/>
          <w:szCs w:val="24"/>
        </w:rPr>
        <w:t xml:space="preserve"> models provide appr</w:t>
      </w:r>
      <w:r w:rsidRPr="00744BEE">
        <w:rPr>
          <w:rStyle w:val="NoSpacingChar"/>
          <w:rFonts w:ascii="Times New Roman" w:hAnsi="Times New Roman" w:cs="Times New Roman"/>
          <w:noProof/>
          <w:sz w:val="24"/>
          <w:szCs w:val="24"/>
        </w:rPr>
        <w:t>oximate</w:t>
      </w:r>
      <w:r>
        <w:rPr>
          <w:rStyle w:val="NoSpacingChar"/>
          <w:rFonts w:ascii="Times New Roman" w:hAnsi="Times New Roman" w:cs="Times New Roman"/>
          <w:sz w:val="24"/>
          <w:szCs w:val="24"/>
        </w:rPr>
        <w:t xml:space="preserve"> solutions, which are highly beneficial for designing and optimization.  The fundamental assumptions </w:t>
      </w:r>
      <w:r w:rsidR="00744BEE">
        <w:rPr>
          <w:rStyle w:val="NoSpacingChar"/>
          <w:rFonts w:ascii="Times New Roman" w:hAnsi="Times New Roman" w:cs="Times New Roman"/>
          <w:noProof/>
          <w:sz w:val="24"/>
          <w:szCs w:val="24"/>
        </w:rPr>
        <w:t>of</w:t>
      </w:r>
      <w:r>
        <w:rPr>
          <w:rStyle w:val="NoSpacingChar"/>
          <w:rFonts w:ascii="Times New Roman" w:hAnsi="Times New Roman" w:cs="Times New Roman"/>
          <w:sz w:val="24"/>
          <w:szCs w:val="24"/>
        </w:rPr>
        <w:t xml:space="preserve"> the new model include:</w:t>
      </w:r>
    </w:p>
    <w:p w14:paraId="474058C0" w14:textId="77777777" w:rsidR="003C2D46" w:rsidRDefault="003C2D46" w:rsidP="003C2D46">
      <w:pPr>
        <w:pStyle w:val="NoSpacing"/>
        <w:numPr>
          <w:ilvl w:val="0"/>
          <w:numId w:val="6"/>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Incompressible fluid</w:t>
      </w:r>
    </w:p>
    <w:p w14:paraId="0A999B1D" w14:textId="5874EB74" w:rsidR="003C2D46" w:rsidRDefault="003C2D46" w:rsidP="003C2D46">
      <w:pPr>
        <w:pStyle w:val="NoSpacing"/>
        <w:numPr>
          <w:ilvl w:val="0"/>
          <w:numId w:val="6"/>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lastRenderedPageBreak/>
        <w:t xml:space="preserve">Flow is under </w:t>
      </w:r>
      <w:r w:rsidRPr="00744BEE">
        <w:rPr>
          <w:rStyle w:val="NoSpacingChar"/>
          <w:rFonts w:ascii="Times New Roman" w:hAnsi="Times New Roman" w:cs="Times New Roman"/>
          <w:noProof/>
          <w:sz w:val="24"/>
          <w:szCs w:val="24"/>
        </w:rPr>
        <w:t>steady</w:t>
      </w:r>
      <w:r w:rsidR="00744BEE">
        <w:rPr>
          <w:rStyle w:val="NoSpacingChar"/>
          <w:rFonts w:ascii="Times New Roman" w:hAnsi="Times New Roman" w:cs="Times New Roman"/>
          <w:noProof/>
          <w:sz w:val="24"/>
          <w:szCs w:val="24"/>
        </w:rPr>
        <w:t>-</w:t>
      </w:r>
      <w:r w:rsidRPr="00744BEE">
        <w:rPr>
          <w:rStyle w:val="NoSpacingChar"/>
          <w:rFonts w:ascii="Times New Roman" w:hAnsi="Times New Roman" w:cs="Times New Roman"/>
          <w:noProof/>
          <w:sz w:val="24"/>
          <w:szCs w:val="24"/>
        </w:rPr>
        <w:t>state</w:t>
      </w:r>
      <w:r>
        <w:rPr>
          <w:rStyle w:val="NoSpacingChar"/>
          <w:rFonts w:ascii="Times New Roman" w:hAnsi="Times New Roman" w:cs="Times New Roman"/>
          <w:sz w:val="24"/>
          <w:szCs w:val="24"/>
        </w:rPr>
        <w:t xml:space="preserve"> condition </w:t>
      </w:r>
    </w:p>
    <w:p w14:paraId="41E06773" w14:textId="77777777" w:rsidR="003C2D46" w:rsidRDefault="003C2D46" w:rsidP="003C2D46">
      <w:pPr>
        <w:pStyle w:val="NoSpacing"/>
        <w:numPr>
          <w:ilvl w:val="0"/>
          <w:numId w:val="6"/>
        </w:numPr>
        <w:spacing w:line="480" w:lineRule="auto"/>
        <w:rPr>
          <w:rStyle w:val="NoSpacingChar"/>
          <w:rFonts w:ascii="Times New Roman" w:hAnsi="Times New Roman" w:cs="Times New Roman"/>
          <w:sz w:val="24"/>
          <w:szCs w:val="24"/>
        </w:rPr>
      </w:pPr>
      <w:r>
        <w:rPr>
          <w:rStyle w:val="NoSpacingChar"/>
          <w:rFonts w:ascii="Times New Roman" w:hAnsi="Times New Roman" w:cs="Times New Roman"/>
          <w:sz w:val="24"/>
          <w:szCs w:val="24"/>
        </w:rPr>
        <w:t>Forward and backward nozzles are treated as orifices</w:t>
      </w:r>
    </w:p>
    <w:p w14:paraId="58ED7E4B" w14:textId="77777777" w:rsidR="003C2D46" w:rsidRDefault="003C2D46" w:rsidP="003C2D46">
      <w:pPr>
        <w:pStyle w:val="NoSpacing"/>
        <w:numPr>
          <w:ilvl w:val="0"/>
          <w:numId w:val="6"/>
        </w:numPr>
        <w:spacing w:line="480" w:lineRule="auto"/>
        <w:rPr>
          <w:rStyle w:val="NoSpacingChar"/>
        </w:rPr>
      </w:pPr>
      <w:r>
        <w:rPr>
          <w:rStyle w:val="NoSpacingChar"/>
          <w:rFonts w:ascii="Times New Roman" w:hAnsi="Times New Roman" w:cs="Times New Roman"/>
          <w:sz w:val="24"/>
          <w:szCs w:val="24"/>
        </w:rPr>
        <w:t xml:space="preserve">The flow is isothermal </w:t>
      </w:r>
    </w:p>
    <w:p w14:paraId="2A12E315" w14:textId="77777777" w:rsidR="003C2D46" w:rsidRDefault="003C2D46" w:rsidP="003C2D46">
      <w:pPr>
        <w:pStyle w:val="NoSpacing"/>
        <w:numPr>
          <w:ilvl w:val="0"/>
          <w:numId w:val="6"/>
        </w:numPr>
        <w:spacing w:line="480" w:lineRule="auto"/>
        <w:rPr>
          <w:rStyle w:val="NoSpacingChar"/>
        </w:rPr>
      </w:pPr>
      <w:r>
        <w:rPr>
          <w:rStyle w:val="NoSpacingChar"/>
          <w:rFonts w:ascii="Times New Roman" w:hAnsi="Times New Roman" w:cs="Times New Roman"/>
          <w:sz w:val="24"/>
          <w:szCs w:val="24"/>
        </w:rPr>
        <w:t>Force due to wall shear stress is minor</w:t>
      </w:r>
    </w:p>
    <w:p w14:paraId="319E5C52" w14:textId="77777777" w:rsidR="003C2D46" w:rsidRDefault="003C2D46" w:rsidP="003C2D46">
      <w:pPr>
        <w:pStyle w:val="NoSpacing"/>
        <w:numPr>
          <w:ilvl w:val="0"/>
          <w:numId w:val="6"/>
        </w:numPr>
        <w:spacing w:line="480" w:lineRule="auto"/>
      </w:pPr>
      <w:r>
        <w:rPr>
          <w:rStyle w:val="NoSpacingChar"/>
          <w:rFonts w:ascii="Times New Roman" w:hAnsi="Times New Roman" w:cs="Times New Roman"/>
          <w:sz w:val="24"/>
          <w:szCs w:val="24"/>
        </w:rPr>
        <w:t>Mechanical friction force is negligible</w:t>
      </w:r>
    </w:p>
    <w:p w14:paraId="23487867" w14:textId="77777777" w:rsidR="003C2D46" w:rsidRDefault="003C2D46" w:rsidP="003C2D4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RJD functions through three primary physical concepts or conservation principals, conservation of mass, conservation of momentum, and energy balance.  </w:t>
      </w:r>
    </w:p>
    <w:p w14:paraId="2E3FCD41" w14:textId="77777777" w:rsidR="003C2D46" w:rsidRDefault="003C2D46">
      <w:pPr>
        <w:pStyle w:val="Heading2"/>
        <w:rPr>
          <w:rStyle w:val="NoSpacingChar"/>
          <w:rFonts w:asciiTheme="minorHAnsi" w:eastAsiaTheme="minorHAnsi" w:hAnsiTheme="minorHAnsi" w:cstheme="minorBidi"/>
          <w:b w:val="0"/>
          <w:sz w:val="22"/>
          <w:szCs w:val="22"/>
        </w:rPr>
      </w:pPr>
      <w:bookmarkStart w:id="58" w:name="_Toc511737490"/>
      <w:r>
        <w:t>4.2 Conservation of Mass</w:t>
      </w:r>
      <w:bookmarkEnd w:id="58"/>
    </w:p>
    <w:p w14:paraId="60B1F52D" w14:textId="77777777"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For a control volume, the law of conservation of mass can be applied to describe the rate of accumulation of mass (</w:t>
      </w:r>
      <m:oMath>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CV</m:t>
            </m:r>
          </m:sub>
          <m:sup/>
          <m:e>
            <m:f>
              <m:fPr>
                <m:ctrlPr>
                  <w:rPr>
                    <w:rFonts w:ascii="Cambria Math" w:hAnsi="Cambria Math" w:cs="Times New Roman"/>
                    <w:i/>
                    <w:sz w:val="24"/>
                    <w:szCs w:val="24"/>
                  </w:rPr>
                </m:ctrlPr>
              </m:fPr>
              <m:num>
                <m:r>
                  <w:rPr>
                    <w:rStyle w:val="NoSpacingChar"/>
                    <w:rFonts w:ascii="Cambria Math" w:hAnsi="Cambria Math" w:cs="Times New Roman"/>
                    <w:sz w:val="24"/>
                    <w:szCs w:val="24"/>
                  </w:rPr>
                  <m:t>∂ρ</m:t>
                </m:r>
              </m:num>
              <m:den>
                <m:r>
                  <w:rPr>
                    <w:rStyle w:val="NoSpacingChar"/>
                    <w:rFonts w:ascii="Cambria Math" w:hAnsi="Cambria Math" w:cs="Times New Roman"/>
                    <w:sz w:val="24"/>
                    <w:szCs w:val="24"/>
                  </w:rPr>
                  <m:t>∂t</m:t>
                </m:r>
              </m:den>
            </m:f>
            <m:r>
              <w:rPr>
                <w:rStyle w:val="NoSpacingChar"/>
                <w:rFonts w:ascii="Cambria Math" w:hAnsi="Cambria Math" w:cs="Times New Roman"/>
                <w:sz w:val="24"/>
                <w:szCs w:val="24"/>
              </w:rPr>
              <m:t xml:space="preserve"> d</m:t>
            </m:r>
            <m:r>
              <m:rPr>
                <m:scr m:val="script"/>
              </m:rPr>
              <w:rPr>
                <w:rStyle w:val="NoSpacingChar"/>
                <w:rFonts w:ascii="Cambria Math" w:hAnsi="Cambria Math" w:cs="Times New Roman"/>
                <w:sz w:val="24"/>
                <w:szCs w:val="24"/>
              </w:rPr>
              <m:t>V</m:t>
            </m:r>
          </m:e>
        </m:nary>
      </m:oMath>
      <w:r>
        <w:rPr>
          <w:rStyle w:val="NoSpacingChar"/>
          <w:rFonts w:ascii="Times New Roman" w:hAnsi="Times New Roman" w:cs="Times New Roman"/>
          <w:sz w:val="24"/>
          <w:szCs w:val="24"/>
        </w:rPr>
        <w:t>) in terms of the sum of mass flow rate entering to the control volume (</w:t>
      </w: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ρ</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in</m:t>
                </m:r>
              </m:sub>
            </m:sSub>
          </m:e>
        </m:nary>
      </m:oMath>
      <w:r>
        <w:rPr>
          <w:rStyle w:val="NoSpacingChar"/>
          <w:rFonts w:ascii="Times New Roman" w:hAnsi="Times New Roman" w:cs="Times New Roman"/>
          <w:sz w:val="24"/>
          <w:szCs w:val="24"/>
        </w:rPr>
        <w:t>) and the sum of mass leaving the control volume (</w:t>
      </w: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ρ</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out</m:t>
                </m:r>
              </m:sub>
            </m:sSub>
          </m:e>
        </m:nary>
      </m:oMath>
      <w:r>
        <w:rPr>
          <w:rStyle w:val="NoSpacingChar"/>
          <w:rFonts w:ascii="Times New Roman" w:hAnsi="Times New Roman" w:cs="Times New Roman"/>
          <w:sz w:val="24"/>
          <w:szCs w:val="24"/>
        </w:rPr>
        <w:t xml:space="preserve">). Thus: </w:t>
      </w:r>
    </w:p>
    <w:p w14:paraId="2617B2E4" w14:textId="7E54BC61" w:rsidR="003C2D46" w:rsidRDefault="005E157E" w:rsidP="003C2D46">
      <w:pPr>
        <w:ind w:firstLine="720"/>
        <w:rPr>
          <w:rStyle w:val="NoSpacingChar"/>
          <w:rFonts w:ascii="Times New Roman" w:eastAsiaTheme="minorEastAsia" w:hAnsi="Times New Roman" w:cs="Times New Roman"/>
          <w:sz w:val="24"/>
          <w:szCs w:val="24"/>
        </w:rPr>
      </w:pPr>
      <m:oMath>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CV</m:t>
            </m:r>
          </m:sub>
          <m:sup/>
          <m:e>
            <m:f>
              <m:fPr>
                <m:ctrlPr>
                  <w:rPr>
                    <w:rFonts w:ascii="Cambria Math" w:hAnsi="Cambria Math" w:cs="Times New Roman"/>
                    <w:i/>
                    <w:sz w:val="24"/>
                    <w:szCs w:val="24"/>
                  </w:rPr>
                </m:ctrlPr>
              </m:fPr>
              <m:num>
                <m:r>
                  <w:rPr>
                    <w:rStyle w:val="NoSpacingChar"/>
                    <w:rFonts w:ascii="Cambria Math" w:hAnsi="Cambria Math" w:cs="Times New Roman"/>
                    <w:sz w:val="24"/>
                    <w:szCs w:val="24"/>
                  </w:rPr>
                  <m:t>∂ρ</m:t>
                </m:r>
              </m:num>
              <m:den>
                <m:r>
                  <w:rPr>
                    <w:rStyle w:val="NoSpacingChar"/>
                    <w:rFonts w:ascii="Cambria Math" w:hAnsi="Cambria Math" w:cs="Times New Roman"/>
                    <w:sz w:val="24"/>
                    <w:szCs w:val="24"/>
                  </w:rPr>
                  <m:t>∂t</m:t>
                </m:r>
              </m:den>
            </m:f>
            <m:r>
              <w:rPr>
                <w:rStyle w:val="NoSpacingChar"/>
                <w:rFonts w:ascii="Cambria Math" w:hAnsi="Cambria Math" w:cs="Times New Roman"/>
                <w:sz w:val="24"/>
                <w:szCs w:val="24"/>
              </w:rPr>
              <m:t xml:space="preserve"> d</m:t>
            </m:r>
            <m:r>
              <m:rPr>
                <m:scr m:val="script"/>
              </m:rPr>
              <w:rPr>
                <w:rStyle w:val="NoSpacingChar"/>
                <w:rFonts w:ascii="Cambria Math" w:hAnsi="Cambria Math" w:cs="Times New Roman"/>
                <w:sz w:val="24"/>
                <w:szCs w:val="24"/>
              </w:rPr>
              <m:t xml:space="preserve">V   </m:t>
            </m:r>
          </m:e>
        </m:nary>
        <m:r>
          <w:rPr>
            <w:rStyle w:val="NoSpacingChar"/>
            <w:rFonts w:ascii="Cambria Math" w:hAnsi="Cambria Math" w:cs="Times New Roman"/>
            <w:sz w:val="24"/>
            <w:szCs w:val="24"/>
          </w:rPr>
          <m:t xml:space="preserve">+ </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ρ</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 xml:space="preserve"> </m:t>
            </m:r>
          </m:e>
        </m:nary>
        <m:r>
          <w:rPr>
            <w:rStyle w:val="NoSpacingChar"/>
            <w:rFonts w:ascii="Cambria Math" w:hAnsi="Cambria Math" w:cs="Times New Roman"/>
            <w:sz w:val="24"/>
            <w:szCs w:val="24"/>
          </w:rPr>
          <m:t xml:space="preserve">- </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ρ</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 xml:space="preserve"> </m:t>
            </m:r>
          </m:e>
        </m:nary>
        <m:r>
          <w:rPr>
            <w:rStyle w:val="NoSpacingChar"/>
            <w:rFonts w:ascii="Cambria Math" w:hAnsi="Cambria Math" w:cs="Times New Roman"/>
            <w:sz w:val="24"/>
            <w:szCs w:val="24"/>
          </w:rPr>
          <m:t>=0</m:t>
        </m:r>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(4.1)</w:t>
      </w:r>
    </w:p>
    <w:p w14:paraId="76368BBF" w14:textId="77777777" w:rsidR="003C2D46" w:rsidRDefault="003C2D46" w:rsidP="003C2D46">
      <w:pPr>
        <w:rPr>
          <w:rStyle w:val="NoSpacingChar"/>
          <w:rFonts w:ascii="Times New Roman" w:eastAsiaTheme="minorEastAsia" w:hAnsi="Times New Roman" w:cs="Times New Roman"/>
          <w:sz w:val="24"/>
          <w:szCs w:val="24"/>
        </w:rPr>
      </w:pPr>
    </w:p>
    <w:p w14:paraId="259C2410" w14:textId="77777777" w:rsidR="003C2D46" w:rsidRDefault="003C2D46" w:rsidP="003C2D46">
      <w:pPr>
        <w:spacing w:line="480" w:lineRule="auto"/>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 xml:space="preserve">For steady flow, </w:t>
      </w:r>
      <w:r>
        <w:rPr>
          <w:rStyle w:val="NoSpacingChar"/>
          <w:rFonts w:ascii="Times New Roman" w:hAnsi="Times New Roman" w:cs="Times New Roman"/>
          <w:sz w:val="24"/>
          <w:szCs w:val="24"/>
        </w:rPr>
        <w:t>the rate of accumulation of mass is zero (</w:t>
      </w:r>
      <m:oMath>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CV</m:t>
            </m:r>
          </m:sub>
          <m:sup/>
          <m:e>
            <m:f>
              <m:fPr>
                <m:ctrlPr>
                  <w:rPr>
                    <w:rFonts w:ascii="Cambria Math" w:hAnsi="Cambria Math" w:cs="Times New Roman"/>
                    <w:i/>
                    <w:sz w:val="24"/>
                    <w:szCs w:val="24"/>
                  </w:rPr>
                </m:ctrlPr>
              </m:fPr>
              <m:num>
                <m:r>
                  <w:rPr>
                    <w:rStyle w:val="NoSpacingChar"/>
                    <w:rFonts w:ascii="Cambria Math" w:hAnsi="Cambria Math" w:cs="Times New Roman"/>
                    <w:sz w:val="24"/>
                    <w:szCs w:val="24"/>
                  </w:rPr>
                  <m:t>∂ρ</m:t>
                </m:r>
              </m:num>
              <m:den>
                <m:r>
                  <w:rPr>
                    <w:rStyle w:val="NoSpacingChar"/>
                    <w:rFonts w:ascii="Cambria Math" w:hAnsi="Cambria Math" w:cs="Times New Roman"/>
                    <w:sz w:val="24"/>
                    <w:szCs w:val="24"/>
                  </w:rPr>
                  <m:t>∂t</m:t>
                </m:r>
              </m:den>
            </m:f>
            <m:r>
              <w:rPr>
                <w:rStyle w:val="NoSpacingChar"/>
                <w:rFonts w:ascii="Cambria Math" w:hAnsi="Cambria Math" w:cs="Times New Roman"/>
                <w:sz w:val="24"/>
                <w:szCs w:val="24"/>
              </w:rPr>
              <m:t xml:space="preserve"> d</m:t>
            </m:r>
            <m:r>
              <m:rPr>
                <m:scr m:val="script"/>
              </m:rPr>
              <w:rPr>
                <w:rStyle w:val="NoSpacingChar"/>
                <w:rFonts w:ascii="Cambria Math" w:hAnsi="Cambria Math" w:cs="Times New Roman"/>
                <w:sz w:val="24"/>
                <w:szCs w:val="24"/>
              </w:rPr>
              <m:t>V</m:t>
            </m:r>
          </m:e>
        </m:nary>
        <m:r>
          <w:rPr>
            <w:rStyle w:val="NoSpacingChar"/>
            <w:rFonts w:ascii="Cambria Math" w:hAnsi="Cambria Math" w:cs="Times New Roman"/>
            <w:sz w:val="24"/>
            <w:szCs w:val="24"/>
          </w:rPr>
          <m:t>=0</m:t>
        </m:r>
      </m:oMath>
      <w:r>
        <w:rPr>
          <w:rStyle w:val="NoSpacingChar"/>
          <w:rFonts w:ascii="Times New Roman" w:hAnsi="Times New Roman" w:cs="Times New Roman"/>
          <w:sz w:val="24"/>
          <w:szCs w:val="24"/>
        </w:rPr>
        <w:t>). Thus,</w:t>
      </w:r>
      <w:r>
        <w:rPr>
          <w:rStyle w:val="NoSpacingChar"/>
          <w:rFonts w:ascii="Times New Roman" w:eastAsiaTheme="minorEastAsia" w:hAnsi="Times New Roman" w:cs="Times New Roman"/>
          <w:sz w:val="24"/>
          <w:szCs w:val="24"/>
        </w:rPr>
        <w:t xml:space="preserve"> mass flows in and out of the control volume balances exactly</w:t>
      </w:r>
      <w:r>
        <w:rPr>
          <w:rStyle w:val="NoSpacingChar"/>
          <w:rFonts w:ascii="Times New Roman" w:hAnsi="Times New Roman" w:cs="Times New Roman"/>
          <w:sz w:val="24"/>
          <w:szCs w:val="24"/>
        </w:rPr>
        <w:t>.</w:t>
      </w:r>
    </w:p>
    <w:p w14:paraId="72202F15" w14:textId="31077FEF" w:rsidR="003C2D46" w:rsidRDefault="005E157E" w:rsidP="003C2D46">
      <w:pPr>
        <w:ind w:firstLine="720"/>
        <w:rPr>
          <w:rStyle w:val="NoSpacingChar"/>
          <w:rFonts w:ascii="Times New Roman" w:eastAsiaTheme="minorEastAsia" w:hAnsi="Times New Roman" w:cs="Times New Roman"/>
          <w:sz w:val="24"/>
          <w:szCs w:val="24"/>
        </w:rPr>
      </w:pPr>
      <m:oMath>
        <m:nary>
          <m:naryPr>
            <m:chr m:val="∑"/>
            <m:limLoc m:val="undOvr"/>
            <m:supHide m:val="1"/>
            <m:ctrlPr>
              <w:rPr>
                <w:rFonts w:ascii="Cambria Math" w:hAnsi="Cambria Math" w:cs="Times New Roman"/>
                <w:i/>
                <w:sz w:val="24"/>
                <w:szCs w:val="24"/>
              </w:rPr>
            </m:ctrlPr>
          </m:naryPr>
          <m:sub>
            <m:r>
              <w:rPr>
                <w:rStyle w:val="NoSpacingChar"/>
                <w:rFonts w:ascii="Cambria Math" w:hAnsi="Cambria Math" w:cs="Times New Roman"/>
                <w:sz w:val="24"/>
                <w:szCs w:val="24"/>
              </w:rPr>
              <m:t>i</m:t>
            </m: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ρ</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out</m:t>
                </m:r>
              </m:sub>
            </m:sSub>
          </m:e>
        </m:nary>
        <m:r>
          <w:rPr>
            <w:rStyle w:val="NoSpacingChar"/>
            <w:rFonts w:ascii="Cambria Math" w:hAnsi="Cambria Math" w:cs="Times New Roman"/>
            <w:sz w:val="24"/>
            <w:szCs w:val="24"/>
          </w:rPr>
          <m:t xml:space="preserve">= </m:t>
        </m:r>
        <m:nary>
          <m:naryPr>
            <m:chr m:val="∑"/>
            <m:limLoc m:val="undOvr"/>
            <m:supHide m:val="1"/>
            <m:ctrlPr>
              <w:rPr>
                <w:rFonts w:ascii="Cambria Math" w:hAnsi="Cambria Math" w:cs="Times New Roman"/>
                <w:i/>
                <w:sz w:val="24"/>
                <w:szCs w:val="24"/>
              </w:rPr>
            </m:ctrlPr>
          </m:naryPr>
          <m:sub>
            <m:r>
              <w:rPr>
                <w:rStyle w:val="NoSpacingChar"/>
                <w:rFonts w:ascii="Cambria Math" w:hAnsi="Cambria Math" w:cs="Times New Roman"/>
                <w:sz w:val="24"/>
                <w:szCs w:val="24"/>
              </w:rPr>
              <m:t>i</m:t>
            </m: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ρ</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in</m:t>
                </m:r>
              </m:sub>
            </m:sSub>
          </m:e>
        </m:nary>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(4.2)</w:t>
      </w:r>
    </w:p>
    <w:p w14:paraId="57BB3E73" w14:textId="77777777" w:rsidR="003C2D46" w:rsidRDefault="003C2D46" w:rsidP="003C2D46">
      <w:pPr>
        <w:rPr>
          <w:rStyle w:val="NoSpacingChar"/>
          <w:rFonts w:ascii="Times New Roman" w:eastAsiaTheme="minorEastAsia" w:hAnsi="Times New Roman" w:cs="Times New Roman"/>
          <w:sz w:val="24"/>
          <w:szCs w:val="24"/>
        </w:rPr>
      </w:pPr>
    </w:p>
    <w:p w14:paraId="4557AB80" w14:textId="77777777" w:rsidR="003C2D46" w:rsidRDefault="003C2D46" w:rsidP="003C2D46">
      <w:pPr>
        <w:spacing w:line="480" w:lineRule="auto"/>
        <w:rPr>
          <w:rStyle w:val="NoSpacingChar"/>
          <w:rFonts w:ascii="Times New Roman" w:eastAsiaTheme="minorEastAsia" w:hAnsi="Times New Roman" w:cs="Times New Roman"/>
          <w:sz w:val="24"/>
          <w:szCs w:val="24"/>
        </w:rPr>
      </w:pPr>
      <w:r w:rsidRPr="00744BEE">
        <w:rPr>
          <w:rStyle w:val="NoSpacingChar"/>
          <w:rFonts w:ascii="Times New Roman" w:eastAsiaTheme="minorEastAsia" w:hAnsi="Times New Roman" w:cs="Times New Roman"/>
          <w:noProof/>
          <w:sz w:val="24"/>
          <w:szCs w:val="24"/>
        </w:rPr>
        <w:t>Applying Eq.</w:t>
      </w:r>
      <w:r>
        <w:rPr>
          <w:rStyle w:val="NoSpacingChar"/>
          <w:rFonts w:ascii="Times New Roman" w:eastAsiaTheme="minorEastAsia" w:hAnsi="Times New Roman" w:cs="Times New Roman"/>
          <w:sz w:val="24"/>
          <w:szCs w:val="24"/>
        </w:rPr>
        <w:t xml:space="preserve"> (4.2) for the jet bit considered in </w:t>
      </w:r>
      <w:r w:rsidRPr="006F2165">
        <w:rPr>
          <w:rStyle w:val="NoSpacingChar"/>
          <w:rFonts w:ascii="Times New Roman" w:eastAsiaTheme="minorEastAsia" w:hAnsi="Times New Roman" w:cs="Times New Roman"/>
          <w:b/>
          <w:sz w:val="24"/>
          <w:szCs w:val="24"/>
        </w:rPr>
        <w:t>Fig. 4.1</w:t>
      </w:r>
      <w:r>
        <w:rPr>
          <w:rStyle w:val="NoSpacingChar"/>
          <w:rFonts w:ascii="Times New Roman" w:eastAsiaTheme="minorEastAsia" w:hAnsi="Times New Roman" w:cs="Times New Roman"/>
          <w:sz w:val="24"/>
          <w:szCs w:val="24"/>
        </w:rPr>
        <w:t>, the following general expression can be obtained for incompressible fluid:</w:t>
      </w:r>
    </w:p>
    <w:p w14:paraId="4F5B32A7" w14:textId="07C3C55A" w:rsidR="003C2D46" w:rsidRDefault="005E157E" w:rsidP="003C2D46">
      <w:pPr>
        <w:spacing w:line="480" w:lineRule="auto"/>
        <w:ind w:firstLine="720"/>
        <w:rPr>
          <w:rStyle w:val="NoSpacingCha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Q=A</m:t>
            </m:r>
          </m:e>
          <m:sub>
            <m:r>
              <w:rPr>
                <w:rStyle w:val="NoSpacingChar"/>
                <w:rFonts w:ascii="Cambria Math" w:hAnsi="Cambria Math" w:cs="Times New Roman"/>
                <w:sz w:val="24"/>
                <w:szCs w:val="24"/>
              </w:rPr>
              <m:t>in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n=1</m:t>
            </m:r>
          </m:sub>
          <m:sup>
            <m:r>
              <w:rPr>
                <w:rStyle w:val="NoSpacingCha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f,n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f,n</m:t>
                    </m:r>
                  </m:sub>
                </m:sSub>
              </m:e>
            </m:d>
          </m:e>
        </m:nary>
        <m:r>
          <w:rPr>
            <w:rStyle w:val="NoSpacingCha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m=1</m:t>
            </m:r>
          </m:sub>
          <m:sup>
            <m:r>
              <w:rPr>
                <w:rStyle w:val="NoSpacingChar"/>
                <w:rFonts w:ascii="Cambria Math" w:eastAsiaTheme="minorEastAsia" w:hAnsi="Cambria Math" w:cs="Times New Roman"/>
                <w:sz w:val="24"/>
                <w:szCs w:val="24"/>
              </w:rPr>
              <m:t>M</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b,m</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b,m</m:t>
                    </m:r>
                  </m:sub>
                </m:sSub>
              </m:e>
            </m:d>
          </m:e>
        </m:nary>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(4.3)</w:t>
      </w:r>
    </w:p>
    <w:p w14:paraId="78B312BF" w14:textId="2C0EF0C7" w:rsidR="003C2D46" w:rsidRDefault="003C2D46" w:rsidP="003C2D46">
      <w:pPr>
        <w:spacing w:line="480" w:lineRule="auto"/>
        <w:jc w:val="both"/>
        <w:rPr>
          <w:rStyle w:val="NoSpacingChar"/>
          <w:rFonts w:ascii="Times New Roman" w:eastAsiaTheme="minorEastAsia" w:hAnsi="Times New Roman" w:cs="Times New Roman"/>
          <w:sz w:val="24"/>
          <w:szCs w:val="24"/>
        </w:rPr>
      </w:pPr>
      <w:r w:rsidRPr="00744BEE">
        <w:rPr>
          <w:rStyle w:val="NoSpacingChar"/>
          <w:rFonts w:ascii="Times New Roman" w:eastAsiaTheme="minorEastAsia" w:hAnsi="Times New Roman" w:cs="Times New Roman"/>
          <w:noProof/>
          <w:sz w:val="24"/>
          <w:szCs w:val="24"/>
        </w:rPr>
        <w:lastRenderedPageBreak/>
        <w:t>where A</w:t>
      </w:r>
      <w:r w:rsidRPr="00744BEE">
        <w:rPr>
          <w:rStyle w:val="NoSpacingChar"/>
          <w:rFonts w:ascii="Times New Roman" w:eastAsiaTheme="minorEastAsia" w:hAnsi="Times New Roman" w:cs="Times New Roman"/>
          <w:noProof/>
          <w:sz w:val="24"/>
          <w:szCs w:val="24"/>
          <w:vertAlign w:val="subscript"/>
        </w:rPr>
        <w:t>in</w:t>
      </w:r>
      <w:r w:rsidRPr="00744BEE">
        <w:rPr>
          <w:rStyle w:val="NoSpacingChar"/>
          <w:rFonts w:ascii="Times New Roman" w:eastAsiaTheme="minorEastAsia" w:hAnsi="Times New Roman" w:cs="Times New Roman"/>
          <w:noProof/>
          <w:sz w:val="24"/>
          <w:szCs w:val="24"/>
        </w:rPr>
        <w:t xml:space="preserve"> is inlet area of the jet bit.</w:t>
      </w:r>
      <w:r>
        <w:rPr>
          <w:rStyle w:val="NoSpacingChar"/>
          <w:rFonts w:ascii="Times New Roman" w:eastAsiaTheme="minorEastAsia" w:hAnsi="Times New Roman" w:cs="Times New Roman"/>
          <w:sz w:val="24"/>
          <w:szCs w:val="24"/>
        </w:rPr>
        <w:t xml:space="preserve">  N and M are the </w:t>
      </w:r>
      <w:r w:rsidR="007B78C6">
        <w:rPr>
          <w:rStyle w:val="NoSpacingChar"/>
          <w:rFonts w:ascii="Times New Roman" w:eastAsiaTheme="minorEastAsia" w:hAnsi="Times New Roman" w:cs="Times New Roman"/>
          <w:sz w:val="24"/>
          <w:szCs w:val="24"/>
        </w:rPr>
        <w:t xml:space="preserve">total </w:t>
      </w:r>
      <w:r>
        <w:rPr>
          <w:rStyle w:val="NoSpacingChar"/>
          <w:rFonts w:ascii="Times New Roman" w:eastAsiaTheme="minorEastAsia" w:hAnsi="Times New Roman" w:cs="Times New Roman"/>
          <w:sz w:val="24"/>
          <w:szCs w:val="24"/>
        </w:rPr>
        <w:t xml:space="preserve">number of </w:t>
      </w:r>
      <w:r w:rsidRPr="00744BEE">
        <w:rPr>
          <w:rStyle w:val="NoSpacingChar"/>
          <w:rFonts w:ascii="Times New Roman" w:eastAsiaTheme="minorEastAsia" w:hAnsi="Times New Roman" w:cs="Times New Roman"/>
          <w:noProof/>
          <w:sz w:val="24"/>
          <w:szCs w:val="24"/>
        </w:rPr>
        <w:t>forward</w:t>
      </w:r>
      <w:r>
        <w:rPr>
          <w:rStyle w:val="NoSpacingChar"/>
          <w:rFonts w:ascii="Times New Roman" w:eastAsiaTheme="minorEastAsia" w:hAnsi="Times New Roman" w:cs="Times New Roman"/>
          <w:sz w:val="24"/>
          <w:szCs w:val="24"/>
        </w:rPr>
        <w:t xml:space="preserve"> and backward facing nozzles, respectively.  A</w:t>
      </w:r>
      <w:r>
        <w:rPr>
          <w:rStyle w:val="NoSpacingChar"/>
          <w:rFonts w:ascii="Times New Roman" w:eastAsiaTheme="minorEastAsia" w:hAnsi="Times New Roman" w:cs="Times New Roman"/>
          <w:sz w:val="24"/>
          <w:szCs w:val="24"/>
          <w:vertAlign w:val="subscript"/>
        </w:rPr>
        <w:t>f,n</w:t>
      </w:r>
      <w:r>
        <w:rPr>
          <w:rStyle w:val="NoSpacingCha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Cs w:val="24"/>
        </w:rPr>
        <w:t>and</w:t>
      </w:r>
      <w:r>
        <w:rPr>
          <w:rStyle w:val="NoSpacingChar"/>
          <w:rFonts w:ascii="Times New Roman" w:eastAsiaTheme="minorEastAsia" w:hAnsi="Times New Roman" w:cs="Times New Roman"/>
          <w:sz w:val="24"/>
          <w:szCs w:val="24"/>
        </w:rPr>
        <w:t xml:space="preserve"> A</w:t>
      </w:r>
      <w:r>
        <w:rPr>
          <w:rStyle w:val="NoSpacingChar"/>
          <w:rFonts w:ascii="Times New Roman" w:eastAsiaTheme="minorEastAsia" w:hAnsi="Times New Roman" w:cs="Times New Roman"/>
          <w:sz w:val="24"/>
          <w:szCs w:val="24"/>
          <w:vertAlign w:val="subscript"/>
        </w:rPr>
        <w:t>b,m</w:t>
      </w:r>
      <w:r>
        <w:rPr>
          <w:rStyle w:val="NoSpacingChar"/>
          <w:rFonts w:ascii="Times New Roman" w:eastAsiaTheme="minorEastAsia" w:hAnsi="Times New Roman" w:cs="Times New Roman"/>
          <w:sz w:val="24"/>
          <w:szCs w:val="24"/>
        </w:rPr>
        <w:t xml:space="preserve"> are the areas of forward and backward facing </w:t>
      </w:r>
      <w:r w:rsidRPr="00744BEE">
        <w:rPr>
          <w:rStyle w:val="NoSpacingChar"/>
          <w:rFonts w:ascii="Times New Roman" w:eastAsiaTheme="minorEastAsia" w:hAnsi="Times New Roman" w:cs="Times New Roman"/>
          <w:noProof/>
          <w:sz w:val="24"/>
          <w:szCs w:val="24"/>
        </w:rPr>
        <w:t>nozzles</w:t>
      </w:r>
      <w:r>
        <w:rPr>
          <w:rStyle w:val="NoSpacingChar"/>
          <w:rFonts w:ascii="Times New Roman" w:eastAsiaTheme="minorEastAsia" w:hAnsi="Times New Roman" w:cs="Times New Roman"/>
          <w:sz w:val="24"/>
          <w:szCs w:val="24"/>
        </w:rPr>
        <w:t>, respectively.  The mass balance equation for the jet bit shown in Fig 4.1 can be expressed as:</w:t>
      </w:r>
    </w:p>
    <w:p w14:paraId="0C6946EC" w14:textId="02B44991" w:rsidR="003C2D46" w:rsidRDefault="005E157E" w:rsidP="003C2D46">
      <w:pPr>
        <w:spacing w:line="480" w:lineRule="auto"/>
        <w:ind w:firstLine="720"/>
        <w:rPr>
          <w:rStyle w:val="NoSpacingCha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Q=A</m:t>
            </m:r>
          </m:e>
          <m:sub>
            <m:r>
              <w:rPr>
                <w:rStyle w:val="NoSpacingChar"/>
                <w:rFonts w:ascii="Cambria Math" w:hAnsi="Cambria Math" w:cs="Times New Roman"/>
                <w:sz w:val="24"/>
                <w:szCs w:val="24"/>
              </w:rPr>
              <m:t>in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f,1</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f,1</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f,2</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f,2</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f,3</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f,3</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b,1</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b,1</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b,2</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b,2</m:t>
            </m:r>
          </m:sub>
        </m:sSub>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(4.4)</w:t>
      </w:r>
    </w:p>
    <w:p w14:paraId="3DD27672" w14:textId="77777777" w:rsidR="003C2D46" w:rsidRDefault="003C2D46">
      <w:pPr>
        <w:pStyle w:val="Heading2"/>
      </w:pPr>
      <w:bookmarkStart w:id="59" w:name="_Toc511737491"/>
      <w:r>
        <w:t>4.3 Conservation of Linear Momentum</w:t>
      </w:r>
      <w:bookmarkEnd w:id="59"/>
      <w:r>
        <w:t xml:space="preserve"> </w:t>
      </w:r>
    </w:p>
    <w:p w14:paraId="4E16BB6B" w14:textId="421FCA94" w:rsidR="003C2D46" w:rsidRDefault="003C2D46" w:rsidP="003C2D46">
      <w:pPr>
        <w:pStyle w:val="NoSpacing"/>
        <w:spacing w:line="480" w:lineRule="auto"/>
        <w:ind w:firstLine="720"/>
        <w:rPr>
          <w:rStyle w:val="NoSpacingChar"/>
          <w:rFonts w:ascii="Times New Roman" w:hAnsi="Times New Roman" w:cs="Times New Roman"/>
          <w:sz w:val="24"/>
          <w:szCs w:val="24"/>
        </w:rPr>
      </w:pPr>
      <w:r>
        <w:rPr>
          <w:rStyle w:val="NoSpacingChar"/>
          <w:rFonts w:ascii="Times New Roman" w:hAnsi="Times New Roman" w:cs="Times New Roman"/>
          <w:sz w:val="24"/>
          <w:szCs w:val="24"/>
        </w:rPr>
        <w:t xml:space="preserve">The linear momentum equation applies the Reynolds transport theorem with linear momentum as the fluid property differentiated </w:t>
      </w:r>
      <w:r>
        <w:rPr>
          <w:rStyle w:val="NoSpacingChar"/>
          <w:rFonts w:ascii="Times New Roman" w:hAnsi="Times New Roman" w:cs="Times New Roman"/>
          <w:b/>
          <w:sz w:val="24"/>
          <w:szCs w:val="24"/>
        </w:rPr>
        <w:t>(White 1998)</w:t>
      </w:r>
      <w:r>
        <w:rPr>
          <w:rStyle w:val="NoSpacingChar"/>
          <w:rFonts w:ascii="Times New Roman" w:hAnsi="Times New Roman" w:cs="Times New Roman"/>
          <w:sz w:val="24"/>
          <w:szCs w:val="24"/>
        </w:rPr>
        <w:t xml:space="preserve">.  </w:t>
      </w:r>
      <w:r w:rsidRPr="00744BEE">
        <w:rPr>
          <w:rStyle w:val="NoSpacingChar"/>
          <w:rFonts w:ascii="Times New Roman" w:hAnsi="Times New Roman" w:cs="Times New Roman"/>
          <w:noProof/>
          <w:sz w:val="24"/>
          <w:szCs w:val="24"/>
        </w:rPr>
        <w:t>Applying</w:t>
      </w:r>
      <w:r>
        <w:rPr>
          <w:rStyle w:val="NoSpacingChar"/>
          <w:rFonts w:ascii="Times New Roman" w:hAnsi="Times New Roman" w:cs="Times New Roman"/>
          <w:sz w:val="24"/>
          <w:szCs w:val="24"/>
        </w:rPr>
        <w:t xml:space="preserve"> the Reynolds transport theorem, a </w:t>
      </w:r>
      <w:r w:rsidRPr="00744BEE">
        <w:rPr>
          <w:rStyle w:val="NoSpacingChar"/>
          <w:rFonts w:ascii="Times New Roman" w:hAnsi="Times New Roman" w:cs="Times New Roman"/>
          <w:noProof/>
          <w:sz w:val="24"/>
          <w:szCs w:val="24"/>
        </w:rPr>
        <w:t>generalize</w:t>
      </w:r>
      <w:r w:rsidR="00744BEE" w:rsidRPr="00744BEE">
        <w:rPr>
          <w:rStyle w:val="NoSpacingChar"/>
          <w:rFonts w:ascii="Times New Roman" w:hAnsi="Times New Roman" w:cs="Times New Roman"/>
          <w:noProof/>
          <w:sz w:val="24"/>
          <w:szCs w:val="24"/>
        </w:rPr>
        <w:t>d</w:t>
      </w:r>
      <w:r>
        <w:rPr>
          <w:rStyle w:val="NoSpacingChar"/>
          <w:rFonts w:ascii="Times New Roman" w:hAnsi="Times New Roman" w:cs="Times New Roman"/>
          <w:sz w:val="24"/>
          <w:szCs w:val="24"/>
        </w:rPr>
        <w:t xml:space="preserve"> linear momentum relation for a deformable control volume can be given as:</w:t>
      </w:r>
    </w:p>
    <w:p w14:paraId="5920E710" w14:textId="77777777" w:rsidR="003C2D46" w:rsidRDefault="003C2D46" w:rsidP="003C2D46">
      <w:pPr>
        <w:pStyle w:val="NoSpacing"/>
        <w:ind w:firstLine="720"/>
        <w:rPr>
          <w:rStyle w:val="NoSpacingChar"/>
          <w:rFonts w:ascii="Times New Roman" w:hAnsi="Times New Roman" w:cs="Times New Roman"/>
          <w:sz w:val="24"/>
          <w:szCs w:val="24"/>
        </w:rPr>
      </w:pPr>
    </w:p>
    <w:p w14:paraId="5E4D3FEE" w14:textId="5976FA58" w:rsidR="003C2D46" w:rsidRDefault="005E157E" w:rsidP="003C2D46">
      <w:pPr>
        <w:pStyle w:val="NoSpacing"/>
        <w:spacing w:line="480" w:lineRule="auto"/>
        <w:ind w:firstLine="720"/>
        <w:rPr>
          <w:rStyle w:val="NoSpacingCha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m:rPr>
                <m:sty m:val="b"/>
              </m:rPr>
              <w:rPr>
                <w:rStyle w:val="NoSpacingChar"/>
                <w:rFonts w:ascii="Cambria Math" w:hAnsi="Cambria Math" w:cs="Times New Roman"/>
                <w:sz w:val="24"/>
                <w:szCs w:val="24"/>
              </w:rPr>
              <m:t>F</m:t>
            </m:r>
          </m:e>
        </m:nary>
        <m:r>
          <w:rPr>
            <w:rStyle w:val="NoSpacingChar"/>
            <w:rFonts w:ascii="Cambria Math" w:hAnsi="Cambria Math" w:cs="Times New Roman"/>
            <w:sz w:val="24"/>
            <w:szCs w:val="24"/>
          </w:rPr>
          <m:t xml:space="preserve">   =</m:t>
        </m:r>
        <m:f>
          <m:fPr>
            <m:ctrlPr>
              <w:rPr>
                <w:rFonts w:ascii="Cambria Math" w:hAnsi="Cambria Math" w:cs="Times New Roman"/>
                <w:i/>
                <w:sz w:val="24"/>
                <w:szCs w:val="24"/>
              </w:rPr>
            </m:ctrlPr>
          </m:fPr>
          <m:num>
            <m:r>
              <w:rPr>
                <w:rStyle w:val="NoSpacingChar"/>
                <w:rFonts w:ascii="Cambria Math" w:hAnsi="Cambria Math" w:cs="Times New Roman"/>
                <w:sz w:val="24"/>
                <w:szCs w:val="24"/>
              </w:rPr>
              <m:t>d</m:t>
            </m:r>
          </m:num>
          <m:den>
            <m:r>
              <w:rPr>
                <w:rStyle w:val="NoSpacingChar"/>
                <w:rFonts w:ascii="Cambria Math" w:hAnsi="Cambria Math" w:cs="Times New Roman"/>
                <w:sz w:val="24"/>
                <w:szCs w:val="24"/>
              </w:rPr>
              <m:t>dt</m:t>
            </m:r>
          </m:den>
        </m:f>
        <m:d>
          <m:dPr>
            <m:ctrlPr>
              <w:rPr>
                <w:rFonts w:ascii="Cambria Math" w:hAnsi="Cambria Math" w:cs="Times New Roman"/>
                <w:i/>
                <w:sz w:val="24"/>
                <w:szCs w:val="24"/>
              </w:rPr>
            </m:ctrlPr>
          </m:dPr>
          <m:e>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CV</m:t>
                </m:r>
              </m:sub>
              <m:sup/>
              <m:e>
                <m:r>
                  <m:rPr>
                    <m:sty m:val="b"/>
                  </m:rPr>
                  <w:rPr>
                    <w:rStyle w:val="NoSpacingChar"/>
                    <w:rFonts w:ascii="Cambria Math" w:hAnsi="Cambria Math" w:cs="Times New Roman"/>
                    <w:sz w:val="24"/>
                    <w:szCs w:val="24"/>
                  </w:rPr>
                  <m:t>V</m:t>
                </m:r>
                <m:r>
                  <w:rPr>
                    <w:rStyle w:val="NoSpacingChar"/>
                    <w:rFonts w:ascii="Cambria Math" w:hAnsi="Cambria Math" w:cs="Times New Roman"/>
                    <w:sz w:val="24"/>
                    <w:szCs w:val="24"/>
                  </w:rPr>
                  <m:t>ρ d</m:t>
                </m:r>
                <m:r>
                  <m:rPr>
                    <m:scr m:val="script"/>
                  </m:rPr>
                  <w:rPr>
                    <w:rStyle w:val="NoSpacingChar"/>
                    <w:rFonts w:ascii="Cambria Math" w:hAnsi="Cambria Math" w:cs="Times New Roman"/>
                    <w:sz w:val="24"/>
                    <w:szCs w:val="24"/>
                  </w:rPr>
                  <m:t xml:space="preserve">V   </m:t>
                </m:r>
              </m:e>
            </m:nary>
          </m:e>
        </m:d>
        <m:r>
          <w:rPr>
            <w:rStyle w:val="NoSpacingChar"/>
            <w:rFonts w:ascii="Cambria Math" w:hAnsi="Cambria Math" w:cs="Times New Roman"/>
            <w:sz w:val="24"/>
            <w:szCs w:val="24"/>
          </w:rPr>
          <m:t xml:space="preserve">+ </m:t>
        </m:r>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CS</m:t>
            </m:r>
          </m:sub>
          <m:sup/>
          <m:e>
            <m:r>
              <m:rPr>
                <m:sty m:val="b"/>
              </m:rPr>
              <w:rPr>
                <w:rStyle w:val="NoSpacingChar"/>
                <w:rFonts w:ascii="Cambria Math" w:hAnsi="Cambria Math" w:cs="Times New Roman"/>
                <w:sz w:val="24"/>
                <w:szCs w:val="24"/>
              </w:rPr>
              <m:t>V</m:t>
            </m:r>
            <m:r>
              <w:rPr>
                <w:rStyle w:val="NoSpacingChar"/>
                <w:rFonts w:ascii="Cambria Math" w:hAnsi="Cambria Math" w:cs="Times New Roman"/>
                <w:sz w:val="24"/>
                <w:szCs w:val="24"/>
              </w:rPr>
              <m:t>ρ</m:t>
            </m:r>
          </m:e>
        </m:nary>
        <m:d>
          <m:dPr>
            <m:ctrlPr>
              <w:rPr>
                <w:rFonts w:ascii="Cambria Math" w:hAnsi="Cambria Math" w:cs="Times New Roman"/>
                <w:i/>
                <w:sz w:val="24"/>
                <w:szCs w:val="24"/>
              </w:rPr>
            </m:ctrlPr>
          </m:dPr>
          <m:e>
            <m:r>
              <m:rPr>
                <m:sty m:val="b"/>
              </m:rPr>
              <w:rPr>
                <w:rStyle w:val="NoSpacingChar"/>
                <w:rFonts w:ascii="Cambria Math" w:hAnsi="Cambria Math" w:cs="Times New Roman"/>
                <w:sz w:val="24"/>
                <w:szCs w:val="24"/>
              </w:rPr>
              <m:t>V ∙n</m:t>
            </m:r>
            <m:ctrlPr>
              <w:rPr>
                <w:rFonts w:ascii="Cambria Math" w:hAnsi="Cambria Math" w:cs="Times New Roman"/>
                <w:sz w:val="24"/>
                <w:szCs w:val="24"/>
              </w:rPr>
            </m:ctrlPr>
          </m:e>
        </m:d>
        <m:r>
          <w:rPr>
            <w:rStyle w:val="NoSpacingChar"/>
            <w:rFonts w:ascii="Cambria Math" w:hAnsi="Cambria Math" w:cs="Times New Roman"/>
            <w:sz w:val="24"/>
            <w:szCs w:val="24"/>
          </w:rPr>
          <m:t xml:space="preserve"> dA  </m:t>
        </m:r>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(4.5)</w:t>
      </w:r>
    </w:p>
    <w:p w14:paraId="549A759C" w14:textId="77777777" w:rsidR="003C2D46" w:rsidRDefault="003C2D46" w:rsidP="003C2D46">
      <w:pPr>
        <w:spacing w:line="240" w:lineRule="auto"/>
        <w:rPr>
          <w:rStyle w:val="NoSpacingChar"/>
          <w:rFonts w:ascii="Times New Roman" w:eastAsiaTheme="minorEastAsia" w:hAnsi="Times New Roman" w:cs="Times New Roman"/>
          <w:sz w:val="24"/>
          <w:szCs w:val="24"/>
        </w:rPr>
      </w:pPr>
    </w:p>
    <w:p w14:paraId="449ECDF1" w14:textId="446EE46D" w:rsidR="003C2D46" w:rsidRDefault="003C2D46" w:rsidP="003C2D46">
      <w:pPr>
        <w:pStyle w:val="NoSpacing"/>
        <w:spacing w:line="480" w:lineRule="auto"/>
        <w:rPr>
          <w:rStyle w:val="NoSpacingChar"/>
          <w:rFonts w:ascii="Times New Roman" w:hAnsi="Times New Roman" w:cs="Times New Roman"/>
          <w:sz w:val="24"/>
          <w:szCs w:val="24"/>
        </w:rPr>
      </w:pPr>
      <w:r>
        <w:rPr>
          <w:rStyle w:val="NoSpacingChar"/>
          <w:rFonts w:ascii="Times New Roman" w:hAnsi="Times New Roman" w:cs="Times New Roman"/>
          <w:i/>
          <w:sz w:val="24"/>
          <w:szCs w:val="24"/>
        </w:rPr>
        <w:t>V</w:t>
      </w:r>
      <w:r>
        <w:rPr>
          <w:rStyle w:val="NoSpacingChar"/>
          <w:rFonts w:ascii="Times New Roman" w:hAnsi="Times New Roman" w:cs="Times New Roman"/>
          <w:sz w:val="24"/>
          <w:szCs w:val="24"/>
        </w:rPr>
        <w:t xml:space="preserve"> is the fluid velocity relative to an inertial coordinate system</w:t>
      </w:r>
      <w:r w:rsidR="00797735">
        <w:rPr>
          <w:rStyle w:val="NoSpacingChar"/>
          <w:rFonts w:ascii="Times New Roman" w:hAnsi="Times New Roman" w:cs="Times New Roman"/>
          <w:sz w:val="24"/>
          <w:szCs w:val="24"/>
        </w:rPr>
        <w:t xml:space="preserve">.  </w:t>
      </w:r>
      <m:oMath>
        <m:nary>
          <m:naryPr>
            <m:chr m:val="∑"/>
            <m:limLoc m:val="undOvr"/>
            <m:subHide m:val="1"/>
            <m:supHide m:val="1"/>
            <m:ctrlPr>
              <w:rPr>
                <w:rFonts w:ascii="Cambria Math" w:hAnsi="Cambria Math" w:cs="Times New Roman"/>
                <w:i/>
                <w:sz w:val="24"/>
                <w:szCs w:val="24"/>
              </w:rPr>
            </m:ctrlPr>
          </m:naryPr>
          <m:sub/>
          <m:sup/>
          <m:e>
            <m:r>
              <m:rPr>
                <m:sty m:val="bi"/>
              </m:rPr>
              <w:rPr>
                <w:rStyle w:val="NoSpacingChar"/>
                <w:rFonts w:ascii="Cambria Math" w:hAnsi="Cambria Math" w:cs="Times New Roman"/>
                <w:sz w:val="24"/>
                <w:szCs w:val="24"/>
              </w:rPr>
              <m:t>F</m:t>
            </m:r>
          </m:e>
        </m:nary>
      </m:oMath>
      <w:r>
        <w:rPr>
          <w:rStyle w:val="NoSpacingChar"/>
          <w:rFonts w:ascii="Times New Roman" w:hAnsi="Times New Roman" w:cs="Times New Roman"/>
          <w:sz w:val="24"/>
          <w:szCs w:val="24"/>
        </w:rPr>
        <w:t xml:space="preserve"> is the vector sum of all forces acting on the control volume material considered as a free body.  Equation (4.5) is a vector relation and both integrals are vectors due to the velocity term.  </w:t>
      </w:r>
      <m:oMath>
        <m:r>
          <m:rPr>
            <m:scr m:val="script"/>
          </m:rPr>
          <w:rPr>
            <w:rStyle w:val="NoSpacingChar"/>
            <w:rFonts w:ascii="Cambria Math" w:hAnsi="Cambria Math" w:cs="Times New Roman"/>
            <w:sz w:val="24"/>
            <w:szCs w:val="24"/>
          </w:rPr>
          <m:t>V</m:t>
        </m:r>
      </m:oMath>
      <w:r>
        <w:rPr>
          <w:rStyle w:val="NoSpacingChar"/>
          <w:rFonts w:ascii="Times New Roman" w:hAnsi="Times New Roman" w:cs="Times New Roman"/>
          <w:sz w:val="24"/>
          <w:szCs w:val="24"/>
        </w:rPr>
        <w:t xml:space="preserve"> is a volume of fluid.  </w:t>
      </w:r>
      <w:r>
        <w:rPr>
          <w:rFonts w:ascii="Times New Roman" w:hAnsi="Times New Roman" w:cs="Times New Roman"/>
          <w:sz w:val="24"/>
          <w:szCs w:val="24"/>
        </w:rPr>
        <w:t xml:space="preserve">The directions of the forces and velocities must be consistent.  </w:t>
      </w:r>
      <w:r>
        <w:rPr>
          <w:rStyle w:val="NoSpacingChar"/>
          <w:rFonts w:ascii="Times New Roman" w:hAnsi="Times New Roman" w:cs="Times New Roman"/>
          <w:sz w:val="24"/>
          <w:szCs w:val="24"/>
        </w:rPr>
        <w:t>For one-dimensional force analysis, only one component of the force balance is considered.</w:t>
      </w:r>
    </w:p>
    <w:p w14:paraId="1B4F8273" w14:textId="77777777" w:rsidR="003C2D46" w:rsidRDefault="003C2D46" w:rsidP="003C2D46">
      <w:pPr>
        <w:pStyle w:val="NoSpacing"/>
        <w:rPr>
          <w:rStyle w:val="NoSpacingChar"/>
          <w:rFonts w:ascii="Times New Roman" w:hAnsi="Times New Roman" w:cs="Times New Roman"/>
          <w:sz w:val="24"/>
          <w:szCs w:val="24"/>
        </w:rPr>
      </w:pPr>
    </w:p>
    <w:p w14:paraId="544C3ED5" w14:textId="6D3E0E00" w:rsidR="003C2D46" w:rsidRDefault="005E157E" w:rsidP="003C2D46">
      <w:pPr>
        <w:ind w:firstLine="720"/>
        <w:rPr>
          <w:rStyle w:val="NoSpacingCha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b/>
                    <w:sz w:val="24"/>
                    <w:szCs w:val="24"/>
                  </w:rPr>
                </m:ctrlPr>
              </m:sSubPr>
              <m:e>
                <m:r>
                  <m:rPr>
                    <m:sty m:val="b"/>
                  </m:rPr>
                  <w:rPr>
                    <w:rStyle w:val="NoSpacingChar"/>
                    <w:rFonts w:ascii="Cambria Math" w:hAnsi="Cambria Math" w:cs="Times New Roman"/>
                    <w:sz w:val="24"/>
                    <w:szCs w:val="24"/>
                  </w:rPr>
                  <m:t>F</m:t>
                </m:r>
              </m:e>
              <m:sub>
                <m:r>
                  <m:rPr>
                    <m:sty m:val="bi"/>
                  </m:rPr>
                  <w:rPr>
                    <w:rStyle w:val="NoSpacingChar"/>
                    <w:rFonts w:ascii="Cambria Math" w:hAnsi="Cambria Math" w:cs="Times New Roman"/>
                    <w:sz w:val="24"/>
                    <w:szCs w:val="24"/>
                  </w:rPr>
                  <m:t>x</m:t>
                </m:r>
              </m:sub>
            </m:sSub>
          </m:e>
        </m:nary>
        <m:r>
          <w:rPr>
            <w:rStyle w:val="NoSpacingChar"/>
            <w:rFonts w:ascii="Cambria Math" w:hAnsi="Cambria Math" w:cs="Times New Roman"/>
            <w:sz w:val="24"/>
            <w:szCs w:val="24"/>
          </w:rPr>
          <m:t xml:space="preserve">   =</m:t>
        </m:r>
        <m:f>
          <m:fPr>
            <m:ctrlPr>
              <w:rPr>
                <w:rFonts w:ascii="Cambria Math" w:hAnsi="Cambria Math" w:cs="Times New Roman"/>
                <w:i/>
                <w:sz w:val="24"/>
                <w:szCs w:val="24"/>
              </w:rPr>
            </m:ctrlPr>
          </m:fPr>
          <m:num>
            <m:r>
              <w:rPr>
                <w:rStyle w:val="NoSpacingChar"/>
                <w:rFonts w:ascii="Cambria Math" w:hAnsi="Cambria Math" w:cs="Times New Roman"/>
                <w:sz w:val="24"/>
                <w:szCs w:val="24"/>
              </w:rPr>
              <m:t>d</m:t>
            </m:r>
          </m:num>
          <m:den>
            <m:r>
              <w:rPr>
                <w:rStyle w:val="NoSpacingChar"/>
                <w:rFonts w:ascii="Cambria Math" w:hAnsi="Cambria Math" w:cs="Times New Roman"/>
                <w:sz w:val="24"/>
                <w:szCs w:val="24"/>
              </w:rPr>
              <m:t>dt</m:t>
            </m:r>
          </m:den>
        </m:f>
        <m:d>
          <m:dPr>
            <m:ctrlPr>
              <w:rPr>
                <w:rFonts w:ascii="Cambria Math" w:hAnsi="Cambria Math" w:cs="Times New Roman"/>
                <w:i/>
                <w:sz w:val="24"/>
                <w:szCs w:val="24"/>
              </w:rPr>
            </m:ctrlPr>
          </m:dPr>
          <m:e>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CV</m:t>
                </m:r>
              </m:sub>
              <m:sup/>
              <m:e>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m:t>
                    </m:r>
                  </m:sub>
                </m:sSub>
                <m:r>
                  <w:rPr>
                    <w:rStyle w:val="NoSpacingChar"/>
                    <w:rFonts w:ascii="Cambria Math" w:hAnsi="Cambria Math" w:cs="Times New Roman"/>
                    <w:sz w:val="24"/>
                    <w:szCs w:val="24"/>
                  </w:rPr>
                  <m:t>ρ d</m:t>
                </m:r>
                <m:r>
                  <m:rPr>
                    <m:scr m:val="script"/>
                  </m:rPr>
                  <w:rPr>
                    <w:rStyle w:val="NoSpacingChar"/>
                    <w:rFonts w:ascii="Cambria Math" w:hAnsi="Cambria Math" w:cs="Times New Roman"/>
                    <w:sz w:val="24"/>
                    <w:szCs w:val="24"/>
                  </w:rPr>
                  <m:t xml:space="preserve">V   </m:t>
                </m:r>
              </m:e>
            </m:nary>
          </m:e>
        </m:d>
        <m:r>
          <w:rPr>
            <w:rStyle w:val="NoSpacingChar"/>
            <w:rFonts w:ascii="Cambria Math" w:hAnsi="Cambria Math" w:cs="Times New Roman"/>
            <w:sz w:val="24"/>
            <w:szCs w:val="24"/>
          </w:rPr>
          <m:t xml:space="preserve">+ </m:t>
        </m:r>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CS</m:t>
            </m:r>
          </m:sub>
          <m:sup/>
          <m:e>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m:t>
                </m:r>
              </m:sub>
            </m:sSub>
            <m:r>
              <w:rPr>
                <w:rStyle w:val="NoSpacingChar"/>
                <w:rFonts w:ascii="Cambria Math" w:hAnsi="Cambria Math" w:cs="Times New Roman"/>
                <w:sz w:val="24"/>
                <w:szCs w:val="24"/>
              </w:rPr>
              <m:t>ρ</m:t>
            </m:r>
          </m:e>
        </m:nary>
        <m:d>
          <m:dPr>
            <m:ctrlPr>
              <w:rPr>
                <w:rFonts w:ascii="Cambria Math" w:hAnsi="Cambria Math" w:cs="Times New Roman"/>
                <w:i/>
                <w:sz w:val="24"/>
                <w:szCs w:val="24"/>
              </w:rPr>
            </m:ctrlPr>
          </m:dPr>
          <m:e>
            <m:r>
              <m:rPr>
                <m:sty m:val="b"/>
              </m:rPr>
              <w:rPr>
                <w:rStyle w:val="NoSpacingChar"/>
                <w:rFonts w:ascii="Cambria Math" w:hAnsi="Cambria Math" w:cs="Times New Roman"/>
                <w:sz w:val="24"/>
                <w:szCs w:val="24"/>
              </w:rPr>
              <m:t>V ∙n</m:t>
            </m:r>
            <m:ctrlPr>
              <w:rPr>
                <w:rFonts w:ascii="Cambria Math" w:hAnsi="Cambria Math" w:cs="Times New Roman"/>
                <w:sz w:val="24"/>
                <w:szCs w:val="24"/>
              </w:rPr>
            </m:ctrlPr>
          </m:e>
        </m:d>
        <m:r>
          <w:rPr>
            <w:rStyle w:val="NoSpacingChar"/>
            <w:rFonts w:ascii="Cambria Math" w:hAnsi="Cambria Math" w:cs="Times New Roman"/>
            <w:sz w:val="24"/>
            <w:szCs w:val="24"/>
          </w:rPr>
          <m:t xml:space="preserve"> dA  </m:t>
        </m:r>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(4.6)</w:t>
      </w:r>
    </w:p>
    <w:p w14:paraId="0C134F0B" w14:textId="77777777" w:rsidR="003C2D46" w:rsidRDefault="003C2D46" w:rsidP="003C2D46">
      <w:pPr>
        <w:pStyle w:val="NoSpacing"/>
        <w:rPr>
          <w:rStyle w:val="NoSpacingChar"/>
          <w:rFonts w:ascii="Times New Roman" w:eastAsiaTheme="minorEastAsia" w:hAnsi="Times New Roman" w:cs="Times New Roman"/>
          <w:sz w:val="24"/>
          <w:szCs w:val="24"/>
        </w:rPr>
      </w:pPr>
    </w:p>
    <w:p w14:paraId="5BCC0E6B" w14:textId="77777777" w:rsidR="003C2D46" w:rsidRDefault="003C2D46" w:rsidP="003C2D46">
      <w:pPr>
        <w:pStyle w:val="NoSpacing"/>
        <w:spacing w:line="480" w:lineRule="auto"/>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The momentum-flux term (</w:t>
      </w:r>
      <m:oMath>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CS</m:t>
            </m:r>
          </m:sub>
          <m:sup/>
          <m:e>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m:t>
                </m:r>
              </m:sub>
            </m:sSub>
            <m:r>
              <w:rPr>
                <w:rStyle w:val="NoSpacingChar"/>
                <w:rFonts w:ascii="Cambria Math" w:hAnsi="Cambria Math" w:cs="Times New Roman"/>
                <w:sz w:val="24"/>
                <w:szCs w:val="24"/>
              </w:rPr>
              <m:t>ρ</m:t>
            </m:r>
          </m:e>
        </m:nary>
        <m:d>
          <m:dPr>
            <m:ctrlPr>
              <w:rPr>
                <w:rFonts w:ascii="Cambria Math" w:hAnsi="Cambria Math" w:cs="Times New Roman"/>
                <w:i/>
                <w:sz w:val="24"/>
                <w:szCs w:val="24"/>
              </w:rPr>
            </m:ctrlPr>
          </m:dPr>
          <m:e>
            <m:r>
              <m:rPr>
                <m:sty m:val="b"/>
              </m:rPr>
              <w:rPr>
                <w:rStyle w:val="NoSpacingChar"/>
                <w:rFonts w:ascii="Cambria Math" w:hAnsi="Cambria Math" w:cs="Times New Roman"/>
                <w:sz w:val="24"/>
                <w:szCs w:val="24"/>
              </w:rPr>
              <m:t>V ∙n</m:t>
            </m:r>
            <m:ctrlPr>
              <w:rPr>
                <w:rFonts w:ascii="Cambria Math" w:hAnsi="Cambria Math" w:cs="Times New Roman"/>
                <w:sz w:val="24"/>
                <w:szCs w:val="24"/>
              </w:rPr>
            </m:ctrlPr>
          </m:e>
        </m:d>
        <m:r>
          <w:rPr>
            <w:rStyle w:val="NoSpacingChar"/>
            <w:rFonts w:ascii="Cambria Math" w:hAnsi="Cambria Math" w:cs="Times New Roman"/>
            <w:sz w:val="24"/>
            <w:szCs w:val="24"/>
          </w:rPr>
          <m:t xml:space="preserve"> dA</m:t>
        </m:r>
      </m:oMath>
      <w:r>
        <w:rPr>
          <w:rStyle w:val="NoSpacingChar"/>
          <w:rFonts w:ascii="Times New Roman" w:eastAsiaTheme="minorEastAsia" w:hAnsi="Times New Roman" w:cs="Times New Roman"/>
          <w:sz w:val="24"/>
          <w:szCs w:val="24"/>
        </w:rPr>
        <w:t xml:space="preserve">) is the analogy of the mass flow </w:t>
      </w:r>
      <w:r>
        <w:rPr>
          <w:rStyle w:val="NoSpacingChar"/>
          <w:rFonts w:ascii="Times New Roman" w:hAnsi="Times New Roman" w:cs="Times New Roman"/>
          <w:sz w:val="24"/>
          <w:szCs w:val="24"/>
        </w:rPr>
        <w:t>rate in Eq. (4.1).</w:t>
      </w:r>
      <w:r>
        <w:rPr>
          <w:rStyle w:val="NoSpacingChar"/>
          <w:rFonts w:ascii="Times New Roman" w:hAnsi="Times New Roman" w:cs="Times New Roman"/>
          <w:b/>
          <w:sz w:val="24"/>
          <w:szCs w:val="24"/>
        </w:rPr>
        <w:t xml:space="preserve">  </w:t>
      </w:r>
      <w:r>
        <w:rPr>
          <w:rStyle w:val="NoSpacingChar"/>
          <w:rFonts w:ascii="Times New Roman" w:eastAsiaTheme="minorEastAsia" w:hAnsi="Times New Roman" w:cs="Times New Roman"/>
          <w:sz w:val="24"/>
          <w:szCs w:val="24"/>
        </w:rPr>
        <w:t>Thus, under steady state flow condition, for one-dimensional uniform-velocity inlets and outlets, Eq. (4.6) further reduces to:</w:t>
      </w:r>
    </w:p>
    <w:p w14:paraId="3E520C44" w14:textId="77777777" w:rsidR="003C2D46" w:rsidRDefault="003C2D46" w:rsidP="003C2D46">
      <w:pPr>
        <w:pStyle w:val="NoSpacing"/>
        <w:rPr>
          <w:rStyle w:val="NoSpacingChar"/>
          <w:rFonts w:ascii="Times New Roman" w:eastAsiaTheme="minorEastAsia" w:hAnsi="Times New Roman" w:cs="Times New Roman"/>
          <w:sz w:val="24"/>
          <w:szCs w:val="24"/>
        </w:rPr>
      </w:pPr>
    </w:p>
    <w:p w14:paraId="6CAD6E08" w14:textId="7E344184" w:rsidR="003C2D46" w:rsidRDefault="005E157E" w:rsidP="003C2D46">
      <w:pPr>
        <w:ind w:firstLine="720"/>
        <w:rPr>
          <w:rStyle w:val="NoSpacingChar"/>
          <w:rFonts w:ascii="Times New Roman"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b/>
                    <w:sz w:val="24"/>
                    <w:szCs w:val="24"/>
                  </w:rPr>
                </m:ctrlPr>
              </m:sSubPr>
              <m:e>
                <m:r>
                  <m:rPr>
                    <m:sty m:val="b"/>
                  </m:rPr>
                  <w:rPr>
                    <w:rStyle w:val="NoSpacingChar"/>
                    <w:rFonts w:ascii="Cambria Math" w:hAnsi="Cambria Math" w:cs="Times New Roman"/>
                    <w:sz w:val="24"/>
                    <w:szCs w:val="24"/>
                  </w:rPr>
                  <m:t>F</m:t>
                </m:r>
              </m:e>
              <m:sub>
                <m:r>
                  <m:rPr>
                    <m:sty m:val="bi"/>
                  </m:rPr>
                  <w:rPr>
                    <w:rStyle w:val="NoSpacingChar"/>
                    <w:rFonts w:ascii="Cambria Math" w:hAnsi="Cambria Math" w:cs="Times New Roman"/>
                    <w:sz w:val="24"/>
                    <w:szCs w:val="24"/>
                  </w:rPr>
                  <m:t>x</m:t>
                </m:r>
              </m:sub>
            </m:sSub>
          </m:e>
        </m:nary>
        <m:r>
          <w:rPr>
            <w:rStyle w:val="NoSpacingChar"/>
            <w:rFonts w:ascii="Cambria Math" w:hAnsi="Cambria Math" w:cs="Times New Roman"/>
            <w:sz w:val="24"/>
            <w:szCs w:val="24"/>
          </w:rPr>
          <m:t xml:space="preserve">  =</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x,i</m:t>
                        </m:r>
                      </m:sub>
                    </m:sSub>
                  </m:e>
                </m:d>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 xml:space="preserve"> </m:t>
            </m:r>
          </m:e>
        </m:nary>
        <m:r>
          <w:rPr>
            <w:rStyle w:val="NoSpacingChar"/>
            <w:rFonts w:ascii="Cambria Math" w:hAnsi="Cambria Math" w:cs="Times New Roman"/>
            <w:sz w:val="24"/>
            <w:szCs w:val="24"/>
          </w:rPr>
          <m:t xml:space="preserve">- </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x,i</m:t>
                        </m:r>
                      </m:sub>
                    </m:sSub>
                  </m:e>
                </m:d>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 xml:space="preserve"> </m:t>
            </m:r>
          </m:e>
        </m:nary>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(4.7)</w:t>
      </w:r>
    </w:p>
    <w:p w14:paraId="5463273C" w14:textId="77777777" w:rsidR="003C2D46" w:rsidRDefault="003C2D46" w:rsidP="003C2D46">
      <w:pPr>
        <w:pStyle w:val="NoSpacing"/>
        <w:rPr>
          <w:rStyle w:val="NoSpacingChar"/>
          <w:rFonts w:ascii="Times New Roman" w:eastAsiaTheme="minorEastAsia" w:hAnsi="Times New Roman" w:cs="Times New Roman"/>
          <w:sz w:val="24"/>
          <w:szCs w:val="24"/>
        </w:rPr>
      </w:pPr>
    </w:p>
    <w:p w14:paraId="7AE50C39" w14:textId="77777777" w:rsidR="003C2D46" w:rsidRDefault="003C2D46" w:rsidP="003C2D46">
      <w:pPr>
        <w:spacing w:line="480" w:lineRule="auto"/>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For the jet bit considered in Fig. 4.1, a one-dimensional generalized momentum balance equation can be obtained by applying Eq. (4.7).  Thus:</w:t>
      </w:r>
    </w:p>
    <w:p w14:paraId="4012E855" w14:textId="7C0054AC" w:rsidR="003C2D46" w:rsidRDefault="005E157E" w:rsidP="003C2D46">
      <w:pPr>
        <w:spacing w:line="480" w:lineRule="auto"/>
        <w:ind w:firstLine="720"/>
        <w:rPr>
          <w:rStyle w:val="NoSpacingCha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b/>
                    <w:sz w:val="24"/>
                    <w:szCs w:val="24"/>
                  </w:rPr>
                </m:ctrlPr>
              </m:sSubPr>
              <m:e>
                <m:r>
                  <m:rPr>
                    <m:sty m:val="b"/>
                  </m:rPr>
                  <w:rPr>
                    <w:rStyle w:val="NoSpacingChar"/>
                    <w:rFonts w:ascii="Cambria Math" w:hAnsi="Cambria Math" w:cs="Times New Roman"/>
                    <w:sz w:val="24"/>
                    <w:szCs w:val="24"/>
                  </w:rPr>
                  <m:t>F</m:t>
                </m:r>
              </m:e>
              <m:sub>
                <m:r>
                  <m:rPr>
                    <m:sty m:val="bi"/>
                  </m:rPr>
                  <w:rPr>
                    <w:rStyle w:val="NoSpacingChar"/>
                    <w:rFonts w:ascii="Cambria Math" w:hAnsi="Cambria Math" w:cs="Times New Roman"/>
                    <w:sz w:val="24"/>
                    <w:szCs w:val="24"/>
                  </w:rPr>
                  <m:t>x</m:t>
                </m:r>
              </m:sub>
            </m:sSub>
          </m:e>
        </m:nary>
        <m:r>
          <w:rPr>
            <w:rStyle w:val="NoSpacingChar"/>
            <w:rFonts w:ascii="Cambria Math" w:hAnsi="Cambria Math" w:cs="Times New Roman"/>
            <w:sz w:val="24"/>
            <w:szCs w:val="24"/>
          </w:rPr>
          <m:t xml:space="preserve"> =</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n=1</m:t>
            </m:r>
          </m:sub>
          <m:sup>
            <m:r>
              <w:rPr>
                <w:rStyle w:val="NoSpacingCha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xf,n</m:t>
                    </m:r>
                  </m:sub>
                </m:sSub>
              </m:e>
            </m:d>
          </m:e>
        </m:nary>
        <m:r>
          <w:rPr>
            <w:rStyle w:val="NoSpacingCha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m=1</m:t>
            </m:r>
          </m:sub>
          <m:sup>
            <m:r>
              <w:rPr>
                <w:rStyle w:val="NoSpacingChar"/>
                <w:rFonts w:ascii="Cambria Math" w:eastAsiaTheme="minorEastAsia" w:hAnsi="Cambria Math" w:cs="Times New Roman"/>
                <w:sz w:val="24"/>
                <w:szCs w:val="24"/>
              </w:rPr>
              <m:t>M</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b,m</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xb,m</m:t>
                    </m:r>
                  </m:sub>
                </m:sSub>
              </m:e>
            </m:d>
            <m:r>
              <w:rPr>
                <w:rStyle w:val="NoSpacingCha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in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r>
              <m:rPr>
                <m:sty m:val="p"/>
              </m:rPr>
              <w:rPr>
                <w:rStyle w:val="NoSpacingChar"/>
                <w:rFonts w:ascii="Cambria Math" w:eastAsiaTheme="minorEastAsia" w:hAnsi="Cambria Math" w:cs="Times New Roman"/>
                <w:sz w:val="24"/>
                <w:szCs w:val="24"/>
              </w:rPr>
              <m:t xml:space="preserve"> </m:t>
            </m:r>
          </m:e>
        </m:nary>
      </m:oMath>
      <w:r w:rsidR="003C2D46">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(4.8)</w:t>
      </w:r>
    </w:p>
    <w:p w14:paraId="3067E803" w14:textId="33BD558D" w:rsidR="003C2D46" w:rsidRDefault="003C2D46" w:rsidP="003C2D46">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 xml:space="preserve">The momentum balance for the jet bit shown in </w:t>
      </w:r>
      <w:r w:rsidRPr="008B1385">
        <w:rPr>
          <w:rStyle w:val="NoSpacingChar"/>
          <w:rFonts w:ascii="Times New Roman" w:eastAsiaTheme="minorEastAsia" w:hAnsi="Times New Roman" w:cs="Times New Roman"/>
          <w:sz w:val="24"/>
          <w:szCs w:val="24"/>
        </w:rPr>
        <w:t xml:space="preserve">Fig. </w:t>
      </w:r>
      <w:r w:rsidR="008B1385" w:rsidRPr="006F2165">
        <w:rPr>
          <w:rStyle w:val="NoSpacingChar"/>
          <w:rFonts w:ascii="Times New Roman" w:eastAsiaTheme="minorEastAsia" w:hAnsi="Times New Roman" w:cs="Times New Roman"/>
          <w:sz w:val="24"/>
          <w:szCs w:val="24"/>
        </w:rPr>
        <w:t>4.1</w:t>
      </w:r>
      <w:r>
        <w:rPr>
          <w:rStyle w:val="NoSpacingChar"/>
          <w:rFonts w:ascii="Times New Roman" w:eastAsiaTheme="minorEastAsia" w:hAnsi="Times New Roman" w:cs="Times New Roman"/>
          <w:sz w:val="24"/>
          <w:szCs w:val="24"/>
        </w:rPr>
        <w:t xml:space="preserve"> is given in a simplified form as:</w:t>
      </w:r>
    </w:p>
    <w:p w14:paraId="1D3C7A7B" w14:textId="77777777" w:rsidR="003C2D46" w:rsidRDefault="003C2D46" w:rsidP="003C2D46">
      <w:pPr>
        <w:spacing w:line="480" w:lineRule="auto"/>
        <w:ind w:firstLine="720"/>
        <w:jc w:val="both"/>
        <w:rPr>
          <w:rStyle w:val="NoSpacingChar"/>
          <w:rFonts w:ascii="Times New Roman" w:eastAsiaTheme="minorEastAsia" w:hAnsi="Times New Roman" w:cs="Times New Roman"/>
          <w:sz w:val="24"/>
          <w:szCs w:val="24"/>
        </w:rPr>
      </w:pPr>
      <m:oMath>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F</m:t>
            </m:r>
          </m:e>
          <m:sub>
            <m:r>
              <w:rPr>
                <w:rStyle w:val="NoSpacingChar"/>
                <w:rFonts w:ascii="Cambria Math" w:hAnsi="Cambria Math" w:cs="Times New Roman"/>
                <w:sz w:val="24"/>
                <w:szCs w:val="24"/>
              </w:rPr>
              <m:t>i</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in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out</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A</m:t>
            </m:r>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n=1</m:t>
            </m:r>
          </m:sub>
          <m:sup>
            <m:r>
              <w:rPr>
                <w:rStyle w:val="NoSpacingCha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xf,n</m:t>
                    </m:r>
                  </m:sub>
                </m:sSub>
              </m:e>
            </m:d>
          </m:e>
        </m:nary>
        <m:r>
          <w:rPr>
            <w:rStyle w:val="NoSpacingCha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m=1</m:t>
            </m:r>
          </m:sub>
          <m:sup>
            <m:r>
              <w:rPr>
                <w:rStyle w:val="NoSpacingChar"/>
                <w:rFonts w:ascii="Cambria Math" w:eastAsiaTheme="minorEastAsia" w:hAnsi="Cambria Math" w:cs="Times New Roman"/>
                <w:sz w:val="24"/>
                <w:szCs w:val="24"/>
              </w:rPr>
              <m:t>M</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b,m</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xb,m</m:t>
                    </m:r>
                  </m:sub>
                </m:sSub>
              </m:e>
            </m:d>
            <m:r>
              <w:rPr>
                <w:rStyle w:val="NoSpacingCha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in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r>
              <m:rPr>
                <m:sty m:val="p"/>
              </m:rPr>
              <w:rPr>
                <w:rStyle w:val="NoSpacingChar"/>
                <w:rFonts w:ascii="Cambria Math" w:eastAsiaTheme="minorEastAsia" w:hAnsi="Cambria Math" w:cs="Times New Roman"/>
                <w:sz w:val="24"/>
                <w:szCs w:val="24"/>
              </w:rPr>
              <m:t xml:space="preserve"> </m:t>
            </m:r>
          </m:e>
        </m:nary>
      </m:oMath>
      <w:r>
        <w:rPr>
          <w:rStyle w:val="NoSpacingCha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 w:val="24"/>
          <w:szCs w:val="24"/>
        </w:rPr>
        <w:tab/>
        <w:t>(4.9)</w:t>
      </w:r>
    </w:p>
    <w:p w14:paraId="34338DC9" w14:textId="77777777" w:rsidR="003C2D46" w:rsidRDefault="003C2D46" w:rsidP="003C2D46">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 xml:space="preserve">The net momentum flux of </w:t>
      </w:r>
      <w:r w:rsidRPr="00744BEE">
        <w:rPr>
          <w:rStyle w:val="NoSpacingChar"/>
          <w:rFonts w:ascii="Times New Roman" w:eastAsiaTheme="minorEastAsia" w:hAnsi="Times New Roman" w:cs="Times New Roman"/>
          <w:noProof/>
          <w:sz w:val="24"/>
          <w:szCs w:val="24"/>
        </w:rPr>
        <w:t>forward</w:t>
      </w:r>
      <w:r>
        <w:rPr>
          <w:rStyle w:val="NoSpacingChar"/>
          <w:rFonts w:ascii="Times New Roman" w:eastAsiaTheme="minorEastAsia" w:hAnsi="Times New Roman" w:cs="Times New Roman"/>
          <w:sz w:val="24"/>
          <w:szCs w:val="24"/>
        </w:rPr>
        <w:t xml:space="preserve"> facing nozzles </w:t>
      </w:r>
      <m:oMath>
        <m:d>
          <m:dPr>
            <m:ctrlPr>
              <w:rPr>
                <w:rFonts w:ascii="Cambria Math" w:eastAsiaTheme="minorEastAsia" w:hAnsi="Cambria Math" w:cs="Times New Roman"/>
                <w:i/>
                <w:sz w:val="24"/>
                <w:szCs w:val="24"/>
              </w:rPr>
            </m:ctrlPr>
          </m:dPr>
          <m:e>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n=1</m:t>
                </m:r>
              </m:sub>
              <m:sup>
                <m:r>
                  <w:rPr>
                    <w:rStyle w:val="NoSpacingCha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xf,n</m:t>
                        </m:r>
                      </m:sub>
                    </m:sSub>
                  </m:e>
                </m:d>
              </m:e>
            </m:nary>
          </m:e>
        </m:d>
      </m:oMath>
      <w:r>
        <w:rPr>
          <w:rStyle w:val="NoSpacingChar"/>
          <w:rFonts w:ascii="Times New Roman" w:eastAsiaTheme="minorEastAsia" w:hAnsi="Times New Roman" w:cs="Times New Roman"/>
          <w:sz w:val="24"/>
          <w:szCs w:val="24"/>
        </w:rPr>
        <w:t xml:space="preserve"> is calculated as:</w:t>
      </w:r>
    </w:p>
    <w:p w14:paraId="38D32E56" w14:textId="22CD2699" w:rsidR="003C2D46" w:rsidRDefault="005E157E" w:rsidP="003C2D46">
      <w:pPr>
        <w:spacing w:line="480" w:lineRule="auto"/>
        <w:ind w:firstLine="720"/>
        <w:rPr>
          <w:rStyle w:val="NoSpacingChar"/>
          <w:rFonts w:ascii="Times New Roman" w:eastAsiaTheme="minorEastAsia" w:hAnsi="Times New Roman" w:cs="Times New Roman"/>
          <w:sz w:val="24"/>
          <w:szCs w:val="24"/>
        </w:rPr>
      </w:pPr>
      <m:oMath>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n=1</m:t>
            </m:r>
          </m:sub>
          <m:sup>
            <m:r>
              <w:rPr>
                <w:rStyle w:val="NoSpacingCha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xf,n</m:t>
                    </m:r>
                  </m:sub>
                </m:sSub>
              </m:e>
            </m:d>
            <m:r>
              <w:rPr>
                <w:rStyle w:val="NoSpacingChar"/>
                <w:rFonts w:ascii="Cambria Math" w:eastAsiaTheme="minorEastAsia"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f,1</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f,1</m:t>
                </m:r>
              </m:sub>
            </m:sSub>
            <m:r>
              <w:rPr>
                <w:rStyle w:val="NoSpacingChar"/>
                <w:rFonts w:ascii="Cambria Math" w:hAnsi="Cambria Math" w:cs="Times New Roman"/>
                <w:sz w:val="24"/>
                <w:szCs w:val="24"/>
              </w:rPr>
              <m:t>Cos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θ</m:t>
                    </m:r>
                  </m:e>
                  <m:sub>
                    <m:r>
                      <w:rPr>
                        <w:rStyle w:val="NoSpacingChar"/>
                        <w:rFonts w:ascii="Cambria Math" w:hAnsi="Cambria Math" w:cs="Times New Roman"/>
                        <w:sz w:val="24"/>
                        <w:szCs w:val="24"/>
                      </w:rPr>
                      <m:t>f,1</m:t>
                    </m:r>
                  </m:sub>
                </m:sSub>
              </m:e>
            </m:d>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f,2</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f,2</m:t>
                </m:r>
              </m:sub>
            </m:sSub>
            <m:r>
              <w:rPr>
                <w:rStyle w:val="NoSpacingChar"/>
                <w:rFonts w:ascii="Cambria Math" w:hAnsi="Cambria Math" w:cs="Times New Roman"/>
                <w:sz w:val="24"/>
                <w:szCs w:val="24"/>
              </w:rPr>
              <m:t>Cos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θ</m:t>
                    </m:r>
                  </m:e>
                  <m:sub>
                    <m:r>
                      <w:rPr>
                        <w:rStyle w:val="NoSpacingChar"/>
                        <w:rFonts w:ascii="Cambria Math" w:hAnsi="Cambria Math" w:cs="Times New Roman"/>
                        <w:sz w:val="24"/>
                        <w:szCs w:val="24"/>
                      </w:rPr>
                      <m:t>f,2</m:t>
                    </m:r>
                  </m:sub>
                </m:sSub>
              </m:e>
            </m:d>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f,3</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f,3</m:t>
                </m:r>
              </m:sub>
            </m:sSub>
            <m:r>
              <w:rPr>
                <w:rStyle w:val="NoSpacingChar"/>
                <w:rFonts w:ascii="Cambria Math" w:hAnsi="Cambria Math" w:cs="Times New Roman"/>
                <w:sz w:val="24"/>
                <w:szCs w:val="24"/>
              </w:rPr>
              <m:t>Cos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θ</m:t>
                    </m:r>
                  </m:e>
                  <m:sub>
                    <m:r>
                      <w:rPr>
                        <w:rStyle w:val="NoSpacingChar"/>
                        <w:rFonts w:ascii="Cambria Math" w:hAnsi="Cambria Math" w:cs="Times New Roman"/>
                        <w:sz w:val="24"/>
                        <w:szCs w:val="24"/>
                      </w:rPr>
                      <m:t>f,3</m:t>
                    </m:r>
                  </m:sub>
                </m:sSub>
              </m:e>
            </m:d>
          </m:e>
        </m:nary>
      </m:oMath>
      <w:r w:rsidR="003C2D46">
        <w:rPr>
          <w:rStyle w:val="NoSpacingChar"/>
          <w:rFonts w:ascii="Times New Roman" w:eastAsiaTheme="minorEastAsia" w:hAnsi="Times New Roman" w:cs="Times New Roman"/>
          <w:sz w:val="24"/>
          <w:szCs w:val="24"/>
        </w:rPr>
        <w:t xml:space="preserve">  </w:t>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ab/>
        <w:t xml:space="preserve">          </w:t>
      </w:r>
      <w:r w:rsidR="003C2D46">
        <w:rPr>
          <w:rStyle w:val="NoSpacingChar"/>
          <w:rFonts w:ascii="Times New Roman" w:eastAsiaTheme="minorEastAsia" w:hAnsi="Times New Roman" w:cs="Times New Roman"/>
          <w:sz w:val="24"/>
          <w:szCs w:val="24"/>
        </w:rPr>
        <w:t>(4.10)</w:t>
      </w:r>
    </w:p>
    <w:p w14:paraId="18A57CAD" w14:textId="0187E0DC" w:rsidR="003C2D46" w:rsidRDefault="003C2D46" w:rsidP="003C2D46">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 xml:space="preserve">Similarly, the net momentum flux of </w:t>
      </w:r>
      <w:r w:rsidR="008B1385">
        <w:rPr>
          <w:rStyle w:val="NoSpacingChar"/>
          <w:rFonts w:ascii="Times New Roman" w:eastAsiaTheme="minorEastAsia" w:hAnsi="Times New Roman" w:cs="Times New Roman"/>
          <w:noProof/>
          <w:sz w:val="24"/>
          <w:szCs w:val="24"/>
        </w:rPr>
        <w:t>back</w:t>
      </w:r>
      <w:r w:rsidRPr="00744BEE">
        <w:rPr>
          <w:rStyle w:val="NoSpacingChar"/>
          <w:rFonts w:ascii="Times New Roman" w:eastAsiaTheme="minorEastAsia" w:hAnsi="Times New Roman" w:cs="Times New Roman"/>
          <w:noProof/>
          <w:sz w:val="24"/>
          <w:szCs w:val="24"/>
        </w:rPr>
        <w:t>ward</w:t>
      </w:r>
      <w:r>
        <w:rPr>
          <w:rStyle w:val="NoSpacingChar"/>
          <w:rFonts w:ascii="Times New Roman" w:eastAsiaTheme="minorEastAsia" w:hAnsi="Times New Roman" w:cs="Times New Roman"/>
          <w:sz w:val="24"/>
          <w:szCs w:val="24"/>
        </w:rPr>
        <w:t xml:space="preserve"> facing nozzles </w:t>
      </w:r>
      <m:oMath>
        <m:d>
          <m:dPr>
            <m:ctrlPr>
              <w:rPr>
                <w:rFonts w:ascii="Cambria Math" w:eastAsiaTheme="minorEastAsia" w:hAnsi="Cambria Math" w:cs="Times New Roman"/>
                <w:i/>
                <w:sz w:val="24"/>
                <w:szCs w:val="24"/>
              </w:rPr>
            </m:ctrlPr>
          </m:dPr>
          <m:e>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m=1</m:t>
                </m:r>
              </m:sub>
              <m:sup>
                <m:r>
                  <w:rPr>
                    <w:rStyle w:val="NoSpacingChar"/>
                    <w:rFonts w:ascii="Cambria Math" w:eastAsiaTheme="minorEastAsia" w:hAnsi="Cambria Math" w:cs="Times New Roman"/>
                    <w:sz w:val="24"/>
                    <w:szCs w:val="24"/>
                  </w:rPr>
                  <m:t>M</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b,m</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xb,m</m:t>
                        </m:r>
                      </m:sub>
                    </m:sSub>
                  </m:e>
                </m:d>
              </m:e>
            </m:nary>
          </m:e>
        </m:d>
      </m:oMath>
      <w:r>
        <w:rPr>
          <w:rStyle w:val="NoSpacingChar"/>
          <w:rFonts w:ascii="Times New Roman" w:eastAsiaTheme="minorEastAsia" w:hAnsi="Times New Roman" w:cs="Times New Roman"/>
          <w:sz w:val="24"/>
          <w:szCs w:val="24"/>
        </w:rPr>
        <w:t xml:space="preserve"> is calculated as:</w:t>
      </w:r>
    </w:p>
    <w:p w14:paraId="43245710" w14:textId="54CA1B35" w:rsidR="00214973" w:rsidRDefault="005E157E" w:rsidP="003C2D46">
      <w:pPr>
        <w:ind w:firstLine="720"/>
        <w:rPr>
          <w:rStyle w:val="NoSpacingChar"/>
          <w:rFonts w:ascii="Times New Roman" w:eastAsiaTheme="minorEastAsia" w:hAnsi="Times New Roman" w:cs="Times New Roman"/>
          <w:sz w:val="24"/>
          <w:szCs w:val="24"/>
        </w:rPr>
      </w:pPr>
      <m:oMath>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m=1</m:t>
            </m:r>
          </m:sub>
          <m:sup>
            <m:r>
              <w:rPr>
                <w:rStyle w:val="NoSpacingChar"/>
                <w:rFonts w:ascii="Cambria Math" w:eastAsiaTheme="minorEastAsia" w:hAnsi="Cambria Math" w:cs="Times New Roman"/>
                <w:sz w:val="24"/>
                <w:szCs w:val="24"/>
              </w:rPr>
              <m:t>M</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b,m</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xb,m</m:t>
                    </m:r>
                  </m:sub>
                </m:sSub>
              </m:e>
            </m:d>
            <m:r>
              <m:rPr>
                <m:sty m:val="p"/>
              </m:rPr>
              <w:rPr>
                <w:rStyle w:val="NoSpacingChar"/>
                <w:rFonts w:ascii="Cambria Math" w:eastAsiaTheme="minorEastAsia" w:hAnsi="Cambria Math" w:cs="Times New Roman"/>
                <w:sz w:val="24"/>
                <w:szCs w:val="24"/>
              </w:rPr>
              <m:t>=</m:t>
            </m:r>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b,1</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b,1</m:t>
                </m:r>
              </m:sub>
            </m:sSub>
            <m:r>
              <w:rPr>
                <w:rStyle w:val="NoSpacingChar"/>
                <w:rFonts w:ascii="Cambria Math" w:hAnsi="Cambria Math" w:cs="Times New Roman"/>
                <w:sz w:val="24"/>
                <w:szCs w:val="24"/>
              </w:rPr>
              <m:t>Cos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θ</m:t>
                    </m:r>
                  </m:e>
                  <m:sub>
                    <m:r>
                      <w:rPr>
                        <w:rStyle w:val="NoSpacingChar"/>
                        <w:rFonts w:ascii="Cambria Math" w:hAnsi="Cambria Math" w:cs="Times New Roman"/>
                        <w:sz w:val="24"/>
                        <w:szCs w:val="24"/>
                      </w:rPr>
                      <m:t>b,1</m:t>
                    </m:r>
                  </m:sub>
                </m:sSub>
              </m:e>
            </m:d>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b,2</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b,2</m:t>
                </m:r>
              </m:sub>
            </m:sSub>
            <m:r>
              <w:rPr>
                <w:rStyle w:val="NoSpacingChar"/>
                <w:rFonts w:ascii="Cambria Math" w:hAnsi="Cambria Math" w:cs="Times New Roman"/>
                <w:sz w:val="24"/>
                <w:szCs w:val="24"/>
              </w:rPr>
              <m:t>Cos</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θ</m:t>
                    </m:r>
                  </m:e>
                  <m:sub>
                    <m:r>
                      <w:rPr>
                        <w:rStyle w:val="NoSpacingChar"/>
                        <w:rFonts w:ascii="Cambria Math" w:hAnsi="Cambria Math" w:cs="Times New Roman"/>
                        <w:sz w:val="24"/>
                        <w:szCs w:val="24"/>
                      </w:rPr>
                      <m:t>b,2</m:t>
                    </m:r>
                  </m:sub>
                </m:sSub>
              </m:e>
            </m:d>
            <m:r>
              <m:rPr>
                <m:sty m:val="p"/>
              </m:rPr>
              <w:rPr>
                <w:rStyle w:val="NoSpacingChar"/>
                <w:rFonts w:ascii="Cambria Math" w:eastAsiaTheme="minorEastAsia" w:hAnsi="Cambria Math" w:cs="Times New Roman"/>
                <w:sz w:val="24"/>
                <w:szCs w:val="24"/>
              </w:rPr>
              <m:t xml:space="preserve"> </m:t>
            </m:r>
          </m:e>
        </m:nary>
      </m:oMath>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t>(4.11)</w:t>
      </w:r>
    </w:p>
    <w:p w14:paraId="15F73A8E" w14:textId="77777777" w:rsidR="00214973" w:rsidRDefault="00214973" w:rsidP="006F2165">
      <w:pPr>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Thus, the propulsion force is:</w:t>
      </w:r>
    </w:p>
    <w:p w14:paraId="1FACADC0" w14:textId="291AA4FA" w:rsidR="003C2D46" w:rsidRDefault="005E157E" w:rsidP="00214973">
      <w:pPr>
        <w:ind w:firstLine="720"/>
        <w:rPr>
          <w:rStyle w:val="NoSpacingCha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propulsion</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n=1</m:t>
            </m:r>
          </m:sub>
          <m:sup>
            <m:r>
              <w:rPr>
                <w:rStyle w:val="NoSpacingChar"/>
                <w:rFonts w:ascii="Cambria Math" w:eastAsiaTheme="minorEastAsia" w:hAnsi="Cambria Math" w:cs="Times New Roman"/>
                <w:sz w:val="24"/>
                <w:szCs w:val="24"/>
              </w:rPr>
              <m:t>N</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f,n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xf,n</m:t>
                    </m:r>
                  </m:sub>
                </m:sSub>
              </m:e>
            </m:d>
          </m:e>
        </m:nary>
        <m:r>
          <w:rPr>
            <w:rStyle w:val="NoSpacingCha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i/>
                <w:sz w:val="24"/>
                <w:szCs w:val="24"/>
              </w:rPr>
            </m:ctrlPr>
          </m:naryPr>
          <m:sub>
            <m:r>
              <w:rPr>
                <w:rStyle w:val="NoSpacingChar"/>
                <w:rFonts w:ascii="Cambria Math" w:eastAsiaTheme="minorEastAsia" w:hAnsi="Cambria Math" w:cs="Times New Roman"/>
                <w:sz w:val="24"/>
                <w:szCs w:val="24"/>
              </w:rPr>
              <m:t>m=1</m:t>
            </m:r>
          </m:sub>
          <m:sup>
            <m:r>
              <w:rPr>
                <w:rStyle w:val="NoSpacingChar"/>
                <w:rFonts w:ascii="Cambria Math" w:eastAsiaTheme="minorEastAsia" w:hAnsi="Cambria Math" w:cs="Times New Roman"/>
                <w:sz w:val="24"/>
                <w:szCs w:val="24"/>
              </w:rPr>
              <m:t>M</m:t>
            </m:r>
          </m:sup>
          <m:e>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b,m</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xb,m</m:t>
                    </m:r>
                  </m:sub>
                </m:sSub>
              </m:e>
            </m:d>
            <m:r>
              <w:rPr>
                <w:rStyle w:val="NoSpacingCha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in</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Sub>
              </m:e>
            </m:d>
            <m:r>
              <m:rPr>
                <m:sty m:val="p"/>
              </m:rPr>
              <w:rPr>
                <w:rStyle w:val="NoSpacingChar"/>
                <w:rFonts w:ascii="Cambria Math" w:eastAsiaTheme="minorEastAsia" w:hAnsi="Cambria Math" w:cs="Times New Roman"/>
                <w:sz w:val="24"/>
                <w:szCs w:val="24"/>
              </w:rPr>
              <m:t xml:space="preserve"> </m:t>
            </m:r>
          </m:e>
        </m:nary>
      </m:oMath>
      <w:r w:rsidR="00797735">
        <w:rPr>
          <w:rFonts w:ascii="Times New Roman" w:eastAsiaTheme="minorEastAsia" w:hAnsi="Times New Roman" w:cs="Times New Roman"/>
          <w:sz w:val="24"/>
          <w:szCs w:val="24"/>
        </w:rPr>
        <w:tab/>
      </w:r>
      <w:r w:rsidR="00797735">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(4.12)</w:t>
      </w:r>
      <w:r w:rsidR="003C2D46">
        <w:rPr>
          <w:rStyle w:val="NoSpacingChar"/>
          <w:rFonts w:ascii="Times New Roman" w:hAnsi="Times New Roman" w:cs="Times New Roman"/>
          <w:sz w:val="24"/>
          <w:szCs w:val="24"/>
        </w:rPr>
        <w:br/>
      </w:r>
    </w:p>
    <w:p w14:paraId="3E925B5E" w14:textId="77777777" w:rsidR="003C2D46" w:rsidRDefault="003C2D46">
      <w:pPr>
        <w:pStyle w:val="Heading2"/>
      </w:pPr>
      <w:bookmarkStart w:id="60" w:name="_Toc511737492"/>
      <w:r>
        <w:t>4.4 Conservation of Angular Momentum</w:t>
      </w:r>
      <w:bookmarkEnd w:id="60"/>
      <w:r>
        <w:t xml:space="preserve"> </w:t>
      </w:r>
    </w:p>
    <w:p w14:paraId="0FC7FCF8" w14:textId="78FE7B0A" w:rsidR="003C2D46" w:rsidRDefault="003C2D46" w:rsidP="003C2D46">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ab/>
        <w:t xml:space="preserve">Although this study is focused on linear momentum balance, the angular momentum balance needs to </w:t>
      </w:r>
      <w:r w:rsidR="009E1A1E">
        <w:rPr>
          <w:rStyle w:val="NoSpacingChar"/>
          <w:rFonts w:ascii="Times New Roman" w:eastAsiaTheme="minorEastAsia" w:hAnsi="Times New Roman" w:cs="Times New Roman"/>
          <w:sz w:val="24"/>
          <w:szCs w:val="24"/>
        </w:rPr>
        <w:t xml:space="preserve">be considered in the event of </w:t>
      </w:r>
      <w:r>
        <w:rPr>
          <w:rStyle w:val="NoSpacingChar"/>
          <w:rFonts w:ascii="Times New Roman" w:eastAsiaTheme="minorEastAsia" w:hAnsi="Times New Roman" w:cs="Times New Roman"/>
          <w:sz w:val="24"/>
          <w:szCs w:val="24"/>
        </w:rPr>
        <w:t>plugged nozzle</w:t>
      </w:r>
      <w:r w:rsidR="009E1A1E">
        <w:rPr>
          <w:rStyle w:val="NoSpacingChar"/>
          <w:rFonts w:ascii="Times New Roman" w:eastAsiaTheme="minorEastAsia" w:hAnsi="Times New Roman" w:cs="Times New Roman"/>
          <w:sz w:val="24"/>
          <w:szCs w:val="24"/>
        </w:rPr>
        <w:t>s</w:t>
      </w:r>
      <w:r>
        <w:rPr>
          <w:rStyle w:val="NoSpacingChar"/>
          <w:rFonts w:ascii="Times New Roman" w:eastAsiaTheme="minorEastAsia" w:hAnsi="Times New Roman" w:cs="Times New Roman"/>
          <w:sz w:val="24"/>
          <w:szCs w:val="24"/>
        </w:rPr>
        <w:t xml:space="preserve"> or unbalance</w:t>
      </w:r>
      <w:r w:rsidR="009E1A1E">
        <w:rPr>
          <w:rStyle w:val="NoSpacingChar"/>
          <w:rFonts w:ascii="Times New Roman" w:eastAsiaTheme="minorEastAsia" w:hAnsi="Times New Roman" w:cs="Times New Roman"/>
          <w:sz w:val="24"/>
          <w:szCs w:val="24"/>
        </w:rPr>
        <w:t>d</w:t>
      </w:r>
      <w:r>
        <w:rPr>
          <w:rStyle w:val="NoSpacingCha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 w:val="24"/>
          <w:szCs w:val="24"/>
        </w:rPr>
        <w:lastRenderedPageBreak/>
        <w:t xml:space="preserve">bit design.  A plugged </w:t>
      </w:r>
      <w:r w:rsidRPr="00744BEE">
        <w:rPr>
          <w:rStyle w:val="NoSpacingChar"/>
          <w:rFonts w:ascii="Times New Roman" w:eastAsiaTheme="minorEastAsia" w:hAnsi="Times New Roman" w:cs="Times New Roman"/>
          <w:noProof/>
          <w:sz w:val="24"/>
          <w:szCs w:val="24"/>
        </w:rPr>
        <w:t>nozzle</w:t>
      </w:r>
      <w:r>
        <w:rPr>
          <w:rStyle w:val="NoSpacingChar"/>
          <w:rFonts w:ascii="Times New Roman" w:eastAsiaTheme="minorEastAsia" w:hAnsi="Times New Roman" w:cs="Times New Roman"/>
          <w:sz w:val="24"/>
          <w:szCs w:val="24"/>
        </w:rPr>
        <w:t xml:space="preserve"> creates an imbalance in the fluid discharge and the momentum flux, changing the direction of the bit. A balance bit design ensures no moment at the connection between the bit and the hose. This means that the momentum flux generated by a given nozzle must be balanced with equal and opposite momentum flux generated by another nozzle. Hence, in order to </w:t>
      </w:r>
      <w:r w:rsidRPr="00744BEE">
        <w:rPr>
          <w:rStyle w:val="NoSpacingChar"/>
          <w:rFonts w:ascii="Times New Roman" w:eastAsiaTheme="minorEastAsia" w:hAnsi="Times New Roman" w:cs="Times New Roman"/>
          <w:noProof/>
          <w:sz w:val="24"/>
          <w:szCs w:val="24"/>
        </w:rPr>
        <w:t>balance</w:t>
      </w:r>
      <w:r>
        <w:rPr>
          <w:rStyle w:val="NoSpacingChar"/>
          <w:rFonts w:ascii="Times New Roman" w:eastAsiaTheme="minorEastAsia" w:hAnsi="Times New Roman" w:cs="Times New Roman"/>
          <w:sz w:val="24"/>
          <w:szCs w:val="24"/>
        </w:rPr>
        <w:t xml:space="preserve"> the momentum fluxes, identical </w:t>
      </w:r>
      <w:r w:rsidRPr="00744BEE">
        <w:rPr>
          <w:rStyle w:val="NoSpacingChar"/>
          <w:rFonts w:ascii="Times New Roman" w:eastAsiaTheme="minorEastAsia" w:hAnsi="Times New Roman" w:cs="Times New Roman"/>
          <w:noProof/>
          <w:sz w:val="24"/>
          <w:szCs w:val="24"/>
        </w:rPr>
        <w:t>nozzles</w:t>
      </w:r>
      <w:r>
        <w:rPr>
          <w:rStyle w:val="NoSpacingChar"/>
          <w:rFonts w:ascii="Times New Roman" w:eastAsiaTheme="minorEastAsia" w:hAnsi="Times New Roman" w:cs="Times New Roman"/>
          <w:sz w:val="24"/>
          <w:szCs w:val="24"/>
        </w:rPr>
        <w:t xml:space="preserve"> need to be installed in the opposite direction of the jet bit as shown in Fig. 4.1. The backward facing nozzles must be identical in size and geometry to produce equal momentum fluxes, but opposite in direction.</w:t>
      </w:r>
    </w:p>
    <w:p w14:paraId="06406514" w14:textId="77777777" w:rsidR="003C2D46" w:rsidRDefault="003C2D46" w:rsidP="003C2D46">
      <w:pPr>
        <w:spacing w:line="480" w:lineRule="auto"/>
        <w:ind w:firstLine="720"/>
        <w:jc w:val="both"/>
        <w:rPr>
          <w:rStyle w:val="NoSpacingChar"/>
          <w:rFonts w:ascii="Times New Roman" w:eastAsiaTheme="minorEastAsia" w:hAnsi="Times New Roman" w:cs="Times New Roman"/>
          <w:sz w:val="24"/>
          <w:szCs w:val="24"/>
        </w:rPr>
      </w:pPr>
      <w:r w:rsidRPr="00944150">
        <w:rPr>
          <w:rStyle w:val="NoSpacingChar"/>
          <w:rFonts w:ascii="Times New Roman" w:eastAsiaTheme="minorEastAsia" w:hAnsi="Times New Roman" w:cs="Times New Roman"/>
          <w:sz w:val="24"/>
          <w:szCs w:val="24"/>
        </w:rPr>
        <w:t xml:space="preserve">From Reynolds </w:t>
      </w:r>
      <w:r>
        <w:rPr>
          <w:rStyle w:val="NoSpacingChar"/>
          <w:rFonts w:ascii="Times New Roman" w:eastAsiaTheme="minorEastAsia" w:hAnsi="Times New Roman" w:cs="Times New Roman"/>
          <w:sz w:val="24"/>
          <w:szCs w:val="24"/>
        </w:rPr>
        <w:t>transport theorem (White 1998), a g</w:t>
      </w:r>
      <w:r w:rsidRPr="00944150">
        <w:rPr>
          <w:rStyle w:val="NoSpacingChar"/>
          <w:rFonts w:ascii="Times New Roman" w:eastAsiaTheme="minorEastAsia" w:hAnsi="Times New Roman" w:cs="Times New Roman"/>
          <w:sz w:val="24"/>
          <w:szCs w:val="24"/>
        </w:rPr>
        <w:t>eneralized angular momentum equation for stationary control volume is expressed as:</w:t>
      </w:r>
    </w:p>
    <w:p w14:paraId="6F725F78" w14:textId="7605205A" w:rsidR="003C2D46" w:rsidRPr="00666F94" w:rsidRDefault="005E157E" w:rsidP="003C2D46">
      <w:pPr>
        <w:spacing w:line="480" w:lineRule="auto"/>
        <w:ind w:firstLine="720"/>
        <w:jc w:val="both"/>
        <w:rP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m:rPr>
                    <m:sty m:val="b"/>
                  </m:rPr>
                  <w:rPr>
                    <w:rStyle w:val="NoSpacingChar"/>
                    <w:rFonts w:ascii="Cambria Math" w:hAnsi="Cambria Math" w:cs="Times New Roman"/>
                    <w:sz w:val="24"/>
                    <w:szCs w:val="24"/>
                  </w:rPr>
                  <m:t>M</m:t>
                </m:r>
              </m:e>
              <m:sub>
                <m:r>
                  <w:rPr>
                    <w:rStyle w:val="NoSpacingChar"/>
                    <w:rFonts w:ascii="Cambria Math" w:hAnsi="Cambria Math" w:cs="Times New Roman"/>
                    <w:sz w:val="24"/>
                    <w:szCs w:val="24"/>
                  </w:rPr>
                  <m:t>O</m:t>
                </m:r>
              </m:sub>
            </m:sSub>
          </m:e>
        </m:nary>
        <m:r>
          <w:rPr>
            <w:rStyle w:val="NoSpacingChar"/>
            <w:rFonts w:ascii="Cambria Math" w:hAnsi="Cambria Math" w:cs="Times New Roman"/>
            <w:sz w:val="24"/>
            <w:szCs w:val="24"/>
          </w:rPr>
          <m:t xml:space="preserve">=  </m:t>
        </m:r>
        <m:f>
          <m:fPr>
            <m:ctrlPr>
              <w:rPr>
                <w:rFonts w:ascii="Cambria Math" w:hAnsi="Cambria Math" w:cs="Times New Roman"/>
                <w:i/>
                <w:sz w:val="24"/>
                <w:szCs w:val="24"/>
              </w:rPr>
            </m:ctrlPr>
          </m:fPr>
          <m:num>
            <m:r>
              <w:rPr>
                <w:rStyle w:val="NoSpacingChar"/>
                <w:rFonts w:ascii="Cambria Math" w:hAnsi="Cambria Math" w:cs="Times New Roman"/>
                <w:sz w:val="24"/>
                <w:szCs w:val="24"/>
              </w:rPr>
              <m:t>∂</m:t>
            </m:r>
          </m:num>
          <m:den>
            <m:r>
              <w:rPr>
                <w:rStyle w:val="NoSpacingChar"/>
                <w:rFonts w:ascii="Cambria Math" w:hAnsi="Cambria Math" w:cs="Times New Roman"/>
                <w:sz w:val="24"/>
                <w:szCs w:val="24"/>
              </w:rPr>
              <m:t>∂t</m:t>
            </m:r>
          </m:den>
        </m:f>
        <m:d>
          <m:dPr>
            <m:begChr m:val="["/>
            <m:endChr m:val="]"/>
            <m:ctrlPr>
              <w:rPr>
                <w:rFonts w:ascii="Cambria Math" w:hAnsi="Cambria Math" w:cs="Times New Roman"/>
                <w:i/>
                <w:sz w:val="24"/>
                <w:szCs w:val="24"/>
              </w:rPr>
            </m:ctrlPr>
          </m:dPr>
          <m:e>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CV</m:t>
                </m:r>
              </m:sub>
              <m:sup/>
              <m:e>
                <m:d>
                  <m:dPr>
                    <m:ctrlPr>
                      <w:rPr>
                        <w:rFonts w:ascii="Cambria Math" w:hAnsi="Cambria Math" w:cs="Times New Roman"/>
                        <w:i/>
                        <w:sz w:val="24"/>
                        <w:szCs w:val="24"/>
                      </w:rPr>
                    </m:ctrlPr>
                  </m:dPr>
                  <m:e>
                    <m:r>
                      <m:rPr>
                        <m:sty m:val="b"/>
                      </m:rPr>
                      <w:rPr>
                        <w:rStyle w:val="NoSpacingChar"/>
                        <w:rFonts w:ascii="Cambria Math" w:hAnsi="Cambria Math" w:cs="Times New Roman"/>
                        <w:sz w:val="24"/>
                        <w:szCs w:val="24"/>
                      </w:rPr>
                      <m:t>r ×V</m:t>
                    </m:r>
                  </m:e>
                </m:d>
                <m:r>
                  <w:rPr>
                    <w:rStyle w:val="NoSpacingChar"/>
                    <w:rFonts w:ascii="Cambria Math" w:hAnsi="Cambria Math" w:cs="Times New Roman"/>
                    <w:sz w:val="24"/>
                    <w:szCs w:val="24"/>
                  </w:rPr>
                  <m:t>ρ d</m:t>
                </m:r>
                <m:r>
                  <m:rPr>
                    <m:scr m:val="script"/>
                  </m:rPr>
                  <w:rPr>
                    <w:rStyle w:val="NoSpacingChar"/>
                    <w:rFonts w:ascii="Cambria Math" w:hAnsi="Cambria Math" w:cs="Times New Roman"/>
                    <w:sz w:val="24"/>
                    <w:szCs w:val="24"/>
                  </w:rPr>
                  <m:t>V</m:t>
                </m:r>
              </m:e>
            </m:nary>
          </m:e>
        </m:d>
        <m:r>
          <w:rPr>
            <w:rStyle w:val="NoSpacingChar"/>
            <w:rFonts w:ascii="Cambria Math" w:hAnsi="Cambria Math" w:cs="Times New Roman"/>
            <w:sz w:val="24"/>
            <w:szCs w:val="24"/>
          </w:rPr>
          <m:t>+</m:t>
        </m:r>
        <m:nary>
          <m:naryPr>
            <m:limLoc m:val="subSup"/>
            <m:ctrlPr>
              <w:rPr>
                <w:rFonts w:ascii="Cambria Math" w:hAnsi="Cambria Math" w:cs="Times New Roman"/>
                <w:i/>
                <w:sz w:val="24"/>
                <w:szCs w:val="24"/>
              </w:rPr>
            </m:ctrlPr>
          </m:naryPr>
          <m:sub>
            <m:r>
              <w:rPr>
                <w:rStyle w:val="NoSpacingChar"/>
                <w:rFonts w:ascii="Cambria Math" w:hAnsi="Cambria Math" w:cs="Times New Roman"/>
                <w:sz w:val="24"/>
                <w:szCs w:val="24"/>
              </w:rPr>
              <m:t>CS</m:t>
            </m:r>
          </m:sub>
          <m:sup/>
          <m:e>
            <m:d>
              <m:dPr>
                <m:ctrlPr>
                  <w:rPr>
                    <w:rFonts w:ascii="Cambria Math" w:hAnsi="Cambria Math" w:cs="Times New Roman"/>
                    <w:i/>
                    <w:sz w:val="24"/>
                    <w:szCs w:val="24"/>
                  </w:rPr>
                </m:ctrlPr>
              </m:dPr>
              <m:e>
                <m:r>
                  <m:rPr>
                    <m:sty m:val="b"/>
                  </m:rPr>
                  <w:rPr>
                    <w:rStyle w:val="NoSpacingChar"/>
                    <w:rFonts w:ascii="Cambria Math" w:hAnsi="Cambria Math" w:cs="Times New Roman"/>
                    <w:sz w:val="24"/>
                    <w:szCs w:val="24"/>
                  </w:rPr>
                  <m:t>r ×V</m:t>
                </m:r>
              </m:e>
            </m:d>
            <m:r>
              <w:rPr>
                <w:rStyle w:val="NoSpacingChar"/>
                <w:rFonts w:ascii="Cambria Math" w:hAnsi="Cambria Math" w:cs="Times New Roman"/>
                <w:sz w:val="24"/>
                <w:szCs w:val="24"/>
              </w:rPr>
              <m:t>ρ</m:t>
            </m:r>
            <m:d>
              <m:dPr>
                <m:ctrlPr>
                  <w:rPr>
                    <w:rFonts w:ascii="Cambria Math" w:hAnsi="Cambria Math" w:cs="Times New Roman"/>
                    <w:i/>
                    <w:sz w:val="24"/>
                    <w:szCs w:val="24"/>
                  </w:rPr>
                </m:ctrlPr>
              </m:dPr>
              <m:e>
                <m:r>
                  <m:rPr>
                    <m:sty m:val="b"/>
                  </m:rPr>
                  <w:rPr>
                    <w:rStyle w:val="NoSpacingChar"/>
                    <w:rFonts w:ascii="Cambria Math" w:hAnsi="Cambria Math" w:cs="Times New Roman"/>
                    <w:sz w:val="24"/>
                    <w:szCs w:val="24"/>
                  </w:rPr>
                  <m:t xml:space="preserve"> </m:t>
                </m:r>
                <m:r>
                  <m:rPr>
                    <m:sty m:val="b"/>
                  </m:rPr>
                  <w:rPr>
                    <w:rFonts w:ascii="Cambria Math" w:hAnsi="Cambria Math" w:cs="Times New Roman"/>
                    <w:sz w:val="24"/>
                    <w:szCs w:val="24"/>
                  </w:rPr>
                  <m:t>V</m:t>
                </m:r>
                <m:r>
                  <m:rPr>
                    <m:sty m:val="bi"/>
                  </m:rPr>
                  <w:rPr>
                    <w:rStyle w:val="NoSpacingChar"/>
                    <w:rFonts w:ascii="Cambria Math" w:hAnsi="Cambria Math" w:cs="Times New Roman"/>
                    <w:sz w:val="24"/>
                    <w:szCs w:val="24"/>
                  </w:rPr>
                  <m:t xml:space="preserve"> ∙</m:t>
                </m:r>
                <m:r>
                  <m:rPr>
                    <m:sty m:val="b"/>
                  </m:rPr>
                  <w:rPr>
                    <w:rStyle w:val="NoSpacingChar"/>
                    <w:rFonts w:ascii="Cambria Math" w:hAnsi="Cambria Math" w:cs="Times New Roman"/>
                    <w:sz w:val="24"/>
                    <w:szCs w:val="24"/>
                  </w:rPr>
                  <m:t>n</m:t>
                </m:r>
              </m:e>
            </m:d>
            <m:r>
              <w:rPr>
                <w:rStyle w:val="NoSpacingChar"/>
                <w:rFonts w:ascii="Cambria Math" w:hAnsi="Cambria Math" w:cs="Times New Roman"/>
                <w:sz w:val="24"/>
                <w:szCs w:val="24"/>
              </w:rPr>
              <m:t xml:space="preserve"> dA</m:t>
            </m:r>
          </m:e>
        </m:nary>
      </m:oMath>
      <w:r w:rsidR="003C2D46">
        <w:rP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(4.12)</w:t>
      </w:r>
    </w:p>
    <w:p w14:paraId="11C56912" w14:textId="77777777" w:rsidR="003C2D46" w:rsidRDefault="005E157E" w:rsidP="003C2D46">
      <w:pPr>
        <w:pStyle w:val="NoSpacing"/>
        <w:spacing w:line="480" w:lineRule="auto"/>
        <w:rPr>
          <w:rStyle w:val="NoSpacingCha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r>
              <m:rPr>
                <m:sty m:val="bi"/>
              </m:rPr>
              <w:rPr>
                <w:rStyle w:val="NoSpacingChar"/>
                <w:rFonts w:ascii="Cambria Math" w:hAnsi="Cambria Math" w:cs="Times New Roman"/>
                <w:sz w:val="24"/>
                <w:szCs w:val="24"/>
              </w:rPr>
              <m:t>F</m:t>
            </m:r>
          </m:e>
        </m:nary>
      </m:oMath>
      <w:r w:rsidR="003C2D46">
        <w:rPr>
          <w:rStyle w:val="NoSpacingChar"/>
          <w:rFonts w:ascii="Times New Roman" w:hAnsi="Times New Roman" w:cs="Times New Roman"/>
          <w:sz w:val="24"/>
          <w:szCs w:val="24"/>
        </w:rPr>
        <w:t xml:space="preserve"> is the vector sum of all moments of forces acting on the control volume material at Point O.  </w:t>
      </w:r>
      <w:r w:rsidR="003C2D46" w:rsidRPr="00B76091">
        <w:rPr>
          <w:rStyle w:val="NoSpacingChar"/>
          <w:rFonts w:ascii="Times New Roman" w:hAnsi="Times New Roman" w:cs="Times New Roman"/>
          <w:b/>
          <w:sz w:val="24"/>
          <w:szCs w:val="24"/>
        </w:rPr>
        <w:t>r</w:t>
      </w:r>
      <w:r w:rsidR="003C2D46">
        <w:rPr>
          <w:rStyle w:val="NoSpacingChar"/>
          <w:rFonts w:ascii="Times New Roman" w:hAnsi="Times New Roman" w:cs="Times New Roman"/>
          <w:sz w:val="24"/>
          <w:szCs w:val="24"/>
        </w:rPr>
        <w:t xml:space="preserve"> is a position vector from Point O to the nozzle exits or points where forces acting on the body are applied. For steady state flow with </w:t>
      </w:r>
      <w:r w:rsidR="003C2D46">
        <w:rPr>
          <w:rStyle w:val="NoSpacingChar"/>
          <w:rFonts w:ascii="Times New Roman" w:eastAsiaTheme="minorEastAsia" w:hAnsi="Times New Roman" w:cs="Times New Roman"/>
          <w:sz w:val="24"/>
          <w:szCs w:val="24"/>
        </w:rPr>
        <w:t>one-dimensional uniform-velocity inlets and outlets, Eq. (4.12) reduces to:</w:t>
      </w:r>
    </w:p>
    <w:p w14:paraId="5D5C8F5C" w14:textId="77777777" w:rsidR="003C2D46" w:rsidRDefault="003C2D46" w:rsidP="003C2D46">
      <w:pPr>
        <w:pStyle w:val="NoSpacing"/>
        <w:rPr>
          <w:rStyle w:val="NoSpacingChar"/>
          <w:rFonts w:ascii="Times New Roman" w:eastAsiaTheme="minorEastAsia" w:hAnsi="Times New Roman" w:cs="Times New Roman"/>
          <w:sz w:val="24"/>
          <w:szCs w:val="24"/>
        </w:rPr>
      </w:pPr>
    </w:p>
    <w:p w14:paraId="42F4A2A0" w14:textId="3244731A" w:rsidR="003C2D46" w:rsidRPr="00B76091" w:rsidRDefault="005E157E" w:rsidP="003C2D46">
      <w:pPr>
        <w:pStyle w:val="NoSpacing"/>
        <w:spacing w:line="480" w:lineRule="auto"/>
        <w:ind w:firstLine="720"/>
        <w:rPr>
          <w:rStyle w:val="NoSpacingChar"/>
          <w:rFonts w:ascii="Times New Roman" w:eastAsiaTheme="minorEastAsia" w:hAnsi="Times New Roman" w:cs="Times New Roman"/>
          <w:sz w:val="24"/>
          <w:szCs w:val="24"/>
        </w:rPr>
      </w:pPr>
      <m:oMath>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m:rPr>
                    <m:sty m:val="b"/>
                  </m:rPr>
                  <w:rPr>
                    <w:rStyle w:val="NoSpacingChar"/>
                    <w:rFonts w:ascii="Cambria Math" w:hAnsi="Cambria Math" w:cs="Times New Roman"/>
                    <w:sz w:val="24"/>
                    <w:szCs w:val="24"/>
                  </w:rPr>
                  <m:t>M</m:t>
                </m:r>
              </m:e>
              <m:sub>
                <m:r>
                  <w:rPr>
                    <w:rStyle w:val="NoSpacingChar"/>
                    <w:rFonts w:ascii="Cambria Math" w:hAnsi="Cambria Math" w:cs="Times New Roman"/>
                    <w:sz w:val="24"/>
                    <w:szCs w:val="24"/>
                  </w:rPr>
                  <m:t>O</m:t>
                </m:r>
              </m:sub>
            </m:sSub>
          </m:e>
        </m:nary>
        <m:r>
          <w:rPr>
            <w:rStyle w:val="NoSpacingChar"/>
            <w:rFonts w:ascii="Cambria Math" w:hAnsi="Cambria Math" w:cs="Times New Roman"/>
            <w:sz w:val="24"/>
            <w:szCs w:val="24"/>
          </w:rPr>
          <m:t xml:space="preserve">= </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i</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m:t>
                        </m:r>
                      </m:sub>
                    </m:sSub>
                  </m:e>
                </m:d>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 xml:space="preserve"> </m:t>
            </m:r>
          </m:e>
        </m:nary>
        <m:r>
          <w:rPr>
            <w:rStyle w:val="NoSpacingChar"/>
            <w:rFonts w:ascii="Cambria Math" w:hAnsi="Cambria Math" w:cs="Times New Roman"/>
            <w:sz w:val="24"/>
            <w:szCs w:val="24"/>
          </w:rPr>
          <m:t xml:space="preserve">- </m:t>
        </m:r>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Style w:val="NoSpacingChar"/>
                                <w:rFonts w:ascii="Cambria Math" w:hAnsi="Cambria Math" w:cs="Times New Roman"/>
                                <w:sz w:val="24"/>
                                <w:szCs w:val="24"/>
                              </w:rPr>
                              <m:t>m</m:t>
                            </m:r>
                          </m:e>
                        </m:acc>
                      </m:e>
                      <m:sub>
                        <m:r>
                          <w:rPr>
                            <w:rStyle w:val="NoSpacingChar"/>
                            <w:rFonts w:ascii="Cambria Math" w:hAnsi="Cambria Math" w:cs="Times New Roman"/>
                            <w:sz w:val="24"/>
                            <w:szCs w:val="24"/>
                          </w:rPr>
                          <m:t>j</m:t>
                        </m:r>
                      </m:sub>
                    </m:sSub>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j</m:t>
                        </m:r>
                      </m:sub>
                    </m:sSub>
                  </m:e>
                </m:d>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 xml:space="preserve"> </m:t>
            </m:r>
          </m:e>
        </m:nary>
      </m:oMath>
      <w:r w:rsidR="003C2D46">
        <w:rP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(4.13)</w:t>
      </w:r>
    </w:p>
    <w:p w14:paraId="3E0FA4AC" w14:textId="77777777" w:rsidR="003C2D46" w:rsidRDefault="003C2D46">
      <w:pPr>
        <w:pStyle w:val="Heading2"/>
      </w:pPr>
      <w:bookmarkStart w:id="61" w:name="_Toc511737493"/>
      <w:r>
        <w:t>4.5 Energy Balance</w:t>
      </w:r>
      <w:bookmarkEnd w:id="61"/>
    </w:p>
    <w:p w14:paraId="792D3E70" w14:textId="1E14931A" w:rsidR="003C2D46" w:rsidRDefault="003C2D46" w:rsidP="003C2D46">
      <w:pPr>
        <w:spacing w:line="480" w:lineRule="auto"/>
        <w:ind w:firstLine="720"/>
        <w:jc w:val="both"/>
        <w:rPr>
          <w:rFonts w:ascii="Times New Roman" w:eastAsiaTheme="minorEastAsia" w:hAnsi="Times New Roman" w:cs="Times New Roman"/>
          <w:sz w:val="24"/>
          <w:szCs w:val="24"/>
        </w:rPr>
      </w:pPr>
      <w:r w:rsidRPr="002138FA">
        <w:rPr>
          <w:rFonts w:ascii="Times New Roman" w:eastAsiaTheme="minorEastAsia" w:hAnsi="Times New Roman" w:cs="Times New Roman"/>
          <w:sz w:val="24"/>
          <w:szCs w:val="24"/>
        </w:rPr>
        <w:t>For</w:t>
      </w:r>
      <w:r w:rsidR="00744BEE">
        <w:rPr>
          <w:rFonts w:ascii="Times New Roman" w:eastAsiaTheme="minorEastAsia" w:hAnsi="Times New Roman" w:cs="Times New Roman"/>
          <w:sz w:val="24"/>
          <w:szCs w:val="24"/>
        </w:rPr>
        <w:t xml:space="preserve"> the</w:t>
      </w:r>
      <w:r w:rsidRPr="002138FA">
        <w:rPr>
          <w:rFonts w:ascii="Times New Roman" w:eastAsiaTheme="minorEastAsia" w:hAnsi="Times New Roman" w:cs="Times New Roman"/>
          <w:sz w:val="24"/>
          <w:szCs w:val="24"/>
        </w:rPr>
        <w:t xml:space="preserve"> </w:t>
      </w:r>
      <w:r w:rsidRPr="00744BEE">
        <w:rPr>
          <w:rFonts w:ascii="Times New Roman" w:eastAsiaTheme="minorEastAsia" w:hAnsi="Times New Roman" w:cs="Times New Roman"/>
          <w:noProof/>
          <w:sz w:val="24"/>
          <w:szCs w:val="24"/>
        </w:rPr>
        <w:t>steady</w:t>
      </w:r>
      <w:r>
        <w:rPr>
          <w:rFonts w:ascii="Times New Roman" w:eastAsiaTheme="minorEastAsia" w:hAnsi="Times New Roman" w:cs="Times New Roman"/>
          <w:sz w:val="24"/>
          <w:szCs w:val="24"/>
        </w:rPr>
        <w:t xml:space="preserve"> isothermal flow of </w:t>
      </w:r>
      <w:r w:rsidRPr="002138FA">
        <w:rPr>
          <w:rFonts w:ascii="Times New Roman" w:eastAsiaTheme="minorEastAsia" w:hAnsi="Times New Roman" w:cs="Times New Roman"/>
          <w:sz w:val="24"/>
          <w:szCs w:val="24"/>
        </w:rPr>
        <w:t xml:space="preserve">incompressible </w:t>
      </w:r>
      <w:r>
        <w:rPr>
          <w:rFonts w:ascii="Times New Roman" w:eastAsiaTheme="minorEastAsia" w:hAnsi="Times New Roman" w:cs="Times New Roman"/>
          <w:sz w:val="24"/>
          <w:szCs w:val="24"/>
        </w:rPr>
        <w:t xml:space="preserve">fluid in jetting nozzles, </w:t>
      </w:r>
      <w:r w:rsidRPr="002138FA">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 xml:space="preserve"> generalized energy equation for a control volume with one inlet and one </w:t>
      </w:r>
      <w:r w:rsidRPr="00744BEE">
        <w:rPr>
          <w:rFonts w:ascii="Times New Roman" w:eastAsiaTheme="minorEastAsia" w:hAnsi="Times New Roman" w:cs="Times New Roman"/>
          <w:noProof/>
          <w:sz w:val="24"/>
          <w:szCs w:val="24"/>
        </w:rPr>
        <w:t>outlet</w:t>
      </w:r>
      <w:r>
        <w:rPr>
          <w:rFonts w:ascii="Times New Roman" w:eastAsiaTheme="minorEastAsia" w:hAnsi="Times New Roman" w:cs="Times New Roman"/>
          <w:sz w:val="24"/>
          <w:szCs w:val="24"/>
        </w:rPr>
        <w:t xml:space="preserve"> can be written as:</w:t>
      </w:r>
    </w:p>
    <w:p w14:paraId="57C1345D" w14:textId="54111A3B" w:rsidR="003C2D46" w:rsidRDefault="005E157E" w:rsidP="003C2D46">
      <w:pPr>
        <w:spacing w:line="480" w:lineRule="auto"/>
        <w:ind w:firstLine="720"/>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in</m:t>
                </m:r>
              </m:sub>
            </m:sSub>
          </m:num>
          <m:den>
            <m:r>
              <w:rPr>
                <w:rFonts w:ascii="Cambria Math" w:hAnsi="Cambria Math" w:cs="Times New Roman"/>
                <w:sz w:val="24"/>
                <w:szCs w:val="24"/>
              </w:rPr>
              <m:t>ρg</m:t>
            </m:r>
          </m:den>
        </m:f>
        <m:r>
          <w:rPr>
            <w:rStyle w:val="NoSpacingCha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up>
                <m:r>
                  <w:rPr>
                    <w:rStyle w:val="NoSpacingChar"/>
                    <w:rFonts w:ascii="Cambria Math" w:hAnsi="Cambria Math" w:cs="Times New Roman"/>
                    <w:sz w:val="24"/>
                    <w:szCs w:val="24"/>
                  </w:rPr>
                  <m:t>2</m:t>
                </m:r>
              </m:sup>
            </m:sSubSup>
          </m:num>
          <m:den>
            <m:r>
              <w:rPr>
                <w:rStyle w:val="NoSpacingChar"/>
                <w:rFonts w:ascii="Cambria Math" w:hAnsi="Cambria Math" w:cs="Times New Roman"/>
                <w:sz w:val="24"/>
                <w:szCs w:val="24"/>
              </w:rPr>
              <m:t>2g</m:t>
            </m:r>
          </m:den>
        </m:f>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z</m:t>
            </m:r>
          </m:e>
          <m:sub>
            <m:r>
              <w:rPr>
                <w:rStyle w:val="NoSpacingChar"/>
                <w:rFonts w:ascii="Cambria Math" w:hAnsi="Cambria Math" w:cs="Times New Roman"/>
                <w:sz w:val="24"/>
                <w:szCs w:val="24"/>
              </w:rPr>
              <m:t>in</m:t>
            </m:r>
          </m:sub>
        </m:sSub>
        <m:r>
          <w:rPr>
            <w:rStyle w:val="NoSpacingCha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out</m:t>
                </m:r>
              </m:sub>
            </m:sSub>
          </m:num>
          <m:den>
            <m:r>
              <w:rPr>
                <w:rFonts w:ascii="Cambria Math" w:hAnsi="Cambria Math" w:cs="Times New Roman"/>
                <w:sz w:val="24"/>
                <w:szCs w:val="24"/>
              </w:rPr>
              <m:t>ρg</m:t>
            </m:r>
          </m:den>
        </m:f>
        <m:r>
          <w:rPr>
            <w:rStyle w:val="NoSpacingCha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out</m:t>
                </m:r>
              </m:sub>
              <m:sup>
                <m:r>
                  <w:rPr>
                    <w:rStyle w:val="NoSpacingChar"/>
                    <w:rFonts w:ascii="Cambria Math" w:hAnsi="Cambria Math" w:cs="Times New Roman"/>
                    <w:sz w:val="24"/>
                    <w:szCs w:val="24"/>
                  </w:rPr>
                  <m:t>2</m:t>
                </m:r>
              </m:sup>
            </m:sSubSup>
          </m:num>
          <m:den>
            <m:r>
              <w:rPr>
                <w:rStyle w:val="NoSpacingChar"/>
                <w:rFonts w:ascii="Cambria Math" w:hAnsi="Cambria Math" w:cs="Times New Roman"/>
                <w:sz w:val="24"/>
                <w:szCs w:val="24"/>
              </w:rPr>
              <m:t>2g</m:t>
            </m:r>
          </m:den>
        </m:f>
        <m:r>
          <w:rPr>
            <w:rStyle w:val="NoSpacingCha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z</m:t>
            </m:r>
          </m:e>
          <m:sub>
            <m:r>
              <w:rPr>
                <w:rStyle w:val="NoSpacingChar"/>
                <w:rFonts w:ascii="Cambria Math" w:hAnsi="Cambria Math" w:cs="Times New Roman"/>
                <w:sz w:val="24"/>
                <w:szCs w:val="24"/>
              </w:rPr>
              <m:t>out</m:t>
            </m:r>
          </m:sub>
        </m:sSub>
        <m:r>
          <w:rPr>
            <w:rStyle w:val="NoSpacingChar"/>
            <w:rFonts w:ascii="Cambria Math" w:hAnsi="Cambria Math" w:cs="Times New Roman"/>
            <w:sz w:val="24"/>
            <w:szCs w:val="24"/>
          </w:rPr>
          <m:t xml:space="preserve">+ </m:t>
        </m:r>
        <m:sSub>
          <m:sSubPr>
            <m:ctrlPr>
              <w:rPr>
                <w:rFonts w:ascii="Cambria Math" w:hAnsi="Cambria Math" w:cs="Times New Roman"/>
                <w:i/>
                <w:sz w:val="24"/>
                <w:szCs w:val="24"/>
              </w:rPr>
            </m:ctrlPr>
          </m:sSubPr>
          <m:e>
            <m:r>
              <w:rPr>
                <w:rStyle w:val="NoSpacingChar"/>
                <w:rFonts w:ascii="Cambria Math" w:hAnsi="Cambria Math" w:cs="Times New Roman"/>
                <w:sz w:val="24"/>
                <w:szCs w:val="24"/>
              </w:rPr>
              <m:t>h</m:t>
            </m:r>
          </m:e>
          <m:sub>
            <m:r>
              <w:rPr>
                <w:rStyle w:val="NoSpacingChar"/>
                <w:rFonts w:ascii="Cambria Math" w:hAnsi="Cambria Math" w:cs="Times New Roman"/>
                <w:sz w:val="24"/>
                <w:szCs w:val="24"/>
              </w:rPr>
              <m:t>v</m:t>
            </m:r>
          </m:sub>
        </m:sSub>
      </m:oMath>
      <w:r w:rsidR="003C2D46">
        <w:rP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3C2D46">
        <w:rPr>
          <w:rStyle w:val="NoSpacingChar"/>
          <w:rFonts w:ascii="Times New Roman" w:eastAsiaTheme="minorEastAsia" w:hAnsi="Times New Roman" w:cs="Times New Roman"/>
          <w:sz w:val="24"/>
          <w:szCs w:val="24"/>
        </w:rPr>
        <w:tab/>
      </w:r>
      <w:r w:rsidR="00CD75E9">
        <w:rPr>
          <w:rStyle w:val="NoSpacingCha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(4.14)</w:t>
      </w:r>
    </w:p>
    <w:p w14:paraId="2A02C05C" w14:textId="77777777" w:rsidR="003C2D46" w:rsidRDefault="003C2D46" w:rsidP="003C2D46">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lastRenderedPageBreak/>
        <w:t>Equation (4.14) can be further simplified by neglecting the inlet kinetic energy head</w:t>
      </w:r>
      <m:oMath>
        <m:r>
          <w:rPr>
            <w:rStyle w:val="NoSpacingChar"/>
            <w:rFonts w:ascii="Cambria Math" w:eastAsiaTheme="minorEastAsia" w:hAnsi="Cambria Math" w:cs="Times New Roman"/>
            <w:sz w:val="24"/>
            <w:szCs w:val="24"/>
          </w:rPr>
          <m:t xml:space="preserve"> </m:t>
        </m:r>
        <m:d>
          <m:dPr>
            <m:ctrlPr>
              <w:rPr>
                <w:rStyle w:val="NoSpacingChar"/>
                <w:rFonts w:ascii="Cambria Math" w:eastAsiaTheme="minorEastAsia" w:hAnsi="Cambria Math" w:cs="Times New Roman"/>
                <w:i/>
                <w:sz w:val="24"/>
                <w:szCs w:val="24"/>
              </w:rPr>
            </m:ctrlPr>
          </m:dPr>
          <m:e>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in</m:t>
                    </m:r>
                  </m:sub>
                  <m:sup>
                    <m:r>
                      <w:rPr>
                        <w:rStyle w:val="NoSpacingChar"/>
                        <w:rFonts w:ascii="Cambria Math" w:hAnsi="Cambria Math" w:cs="Times New Roman"/>
                        <w:sz w:val="24"/>
                        <w:szCs w:val="24"/>
                      </w:rPr>
                      <m:t>2</m:t>
                    </m:r>
                  </m:sup>
                </m:sSubSup>
              </m:num>
              <m:den>
                <m:r>
                  <w:rPr>
                    <w:rStyle w:val="NoSpacingChar"/>
                    <w:rFonts w:ascii="Cambria Math" w:hAnsi="Cambria Math" w:cs="Times New Roman"/>
                    <w:sz w:val="24"/>
                    <w:szCs w:val="24"/>
                  </w:rPr>
                  <m:t>2g</m:t>
                </m:r>
              </m:den>
            </m:f>
          </m:e>
        </m:d>
      </m:oMath>
      <w:r>
        <w:rPr>
          <w:rStyle w:val="NoSpacingChar"/>
          <w:rFonts w:ascii="Times New Roman" w:eastAsiaTheme="minorEastAsia" w:hAnsi="Times New Roman" w:cs="Times New Roman"/>
          <w:sz w:val="24"/>
          <w:szCs w:val="24"/>
        </w:rPr>
        <w:t xml:space="preserve">, head lost due to viscous friction </w:t>
      </w:r>
      <m:oMath>
        <m:d>
          <m:dPr>
            <m:ctrlPr>
              <w:rPr>
                <w:rStyle w:val="NoSpacingCha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h</m:t>
                </m:r>
              </m:e>
              <m:sub>
                <m:r>
                  <w:rPr>
                    <w:rStyle w:val="NoSpacingChar"/>
                    <w:rFonts w:ascii="Cambria Math" w:hAnsi="Cambria Math" w:cs="Times New Roman"/>
                    <w:sz w:val="24"/>
                    <w:szCs w:val="24"/>
                  </w:rPr>
                  <m:t>v</m:t>
                </m:r>
              </m:sub>
            </m:sSub>
          </m:e>
        </m:d>
      </m:oMath>
      <w:r>
        <w:rPr>
          <w:rStyle w:val="NoSpacingChar"/>
          <w:rFonts w:ascii="Times New Roman" w:eastAsiaTheme="minorEastAsia" w:hAnsi="Times New Roman" w:cs="Times New Roman"/>
          <w:sz w:val="24"/>
          <w:szCs w:val="24"/>
        </w:rPr>
        <w:t xml:space="preserve">, and elevation difference across the nozzle </w:t>
      </w:r>
      <m:oMath>
        <m:d>
          <m:dPr>
            <m:ctrlPr>
              <w:rPr>
                <w:rStyle w:val="NoSpacingChar"/>
                <w:rFonts w:ascii="Cambria Math" w:eastAsiaTheme="minorEastAsia"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z</m:t>
                </m:r>
              </m:e>
              <m:sub>
                <m:r>
                  <w:rPr>
                    <w:rStyle w:val="NoSpacingCha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z</m:t>
                </m:r>
              </m:e>
              <m:sub>
                <m:r>
                  <w:rPr>
                    <w:rStyle w:val="NoSpacingChar"/>
                    <w:rFonts w:ascii="Cambria Math" w:hAnsi="Cambria Math" w:cs="Times New Roman"/>
                    <w:sz w:val="24"/>
                    <w:szCs w:val="24"/>
                  </w:rPr>
                  <m:t>out</m:t>
                </m:r>
              </m:sub>
            </m:sSub>
          </m:e>
        </m:d>
      </m:oMath>
      <w:r>
        <w:rPr>
          <w:rStyle w:val="NoSpacingChar"/>
          <w:rFonts w:ascii="Times New Roman" w:eastAsiaTheme="minorEastAsia" w:hAnsi="Times New Roman" w:cs="Times New Roman"/>
          <w:sz w:val="24"/>
          <w:szCs w:val="24"/>
        </w:rPr>
        <w:t>. After implementing these assumptions and simplifications, the exit</w:t>
      </w:r>
      <w:r w:rsidRPr="008D3793">
        <w:rPr>
          <w:rStyle w:val="NoSpacingCha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 w:val="24"/>
          <w:szCs w:val="24"/>
        </w:rPr>
        <w:t>velocity of the fluid can be expressed as:</w:t>
      </w:r>
    </w:p>
    <w:p w14:paraId="469A4477" w14:textId="4EBC7F29" w:rsidR="003C2D46" w:rsidRDefault="005E157E" w:rsidP="003C2D46">
      <w:pPr>
        <w:spacing w:line="480" w:lineRule="auto"/>
        <w:ind w:firstLine="7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Style w:val="NoSpacingChar"/>
                <w:rFonts w:ascii="Cambria Math" w:hAnsi="Cambria Math" w:cs="Times New Roman"/>
                <w:sz w:val="24"/>
                <w:szCs w:val="24"/>
              </w:rPr>
              <m:t>V</m:t>
            </m:r>
          </m:e>
          <m:sub>
            <m:r>
              <w:rPr>
                <w:rStyle w:val="NoSpacingChar"/>
                <w:rFonts w:ascii="Cambria Math" w:hAnsi="Cambria Math" w:cs="Times New Roman"/>
                <w:sz w:val="24"/>
                <w:szCs w:val="24"/>
              </w:rPr>
              <m:t>out</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2</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out</m:t>
                        </m:r>
                      </m:sub>
                    </m:sSub>
                  </m:e>
                </m:d>
              </m:num>
              <m:den>
                <m:r>
                  <w:rPr>
                    <w:rFonts w:ascii="Cambria Math" w:hAnsi="Cambria Math" w:cs="Times New Roman"/>
                    <w:sz w:val="24"/>
                    <w:szCs w:val="24"/>
                  </w:rPr>
                  <m:t>ρ</m:t>
                </m:r>
              </m:den>
            </m:f>
          </m:e>
        </m:rad>
      </m:oMath>
      <w:r w:rsidR="00214973">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ab/>
      </w:r>
      <w:r w:rsidR="00214973">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(4.15)</w:t>
      </w:r>
    </w:p>
    <w:p w14:paraId="2741682B" w14:textId="306726C1" w:rsidR="003C2D46" w:rsidRPr="00DE4C88" w:rsidRDefault="003C2D46" w:rsidP="003C2D46">
      <w:pPr>
        <w:spacing w:line="480" w:lineRule="auto"/>
        <w:jc w:val="both"/>
        <w:rPr>
          <w:rStyle w:val="NoSpacingChar"/>
          <w:rFonts w:ascii="Times New Roman" w:eastAsiaTheme="minorEastAsia" w:hAnsi="Times New Roman" w:cs="Times New Roman"/>
          <w:sz w:val="24"/>
          <w:szCs w:val="24"/>
        </w:rPr>
      </w:pPr>
      <w:r w:rsidRPr="00DE4C88">
        <w:rPr>
          <w:rStyle w:val="NoSpacingChar"/>
          <w:rFonts w:ascii="Times New Roman" w:eastAsiaTheme="minorEastAsia" w:hAnsi="Times New Roman" w:cs="Times New Roman"/>
          <w:sz w:val="24"/>
          <w:szCs w:val="24"/>
        </w:rPr>
        <w:t>Due to the eliminating of the viscous head loss, Eq. (4.15) overestimates the discharge/exit velocity of the fluid. Therefore, the discharge coefficient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d,i</m:t>
            </m:r>
          </m:sub>
        </m:sSub>
      </m:oMath>
      <w:r w:rsidRPr="00DE4C88">
        <w:rPr>
          <w:rStyle w:val="NoSpacingChar"/>
          <w:rFonts w:ascii="Times New Roman" w:eastAsiaTheme="minorEastAsia" w:hAnsi="Times New Roman" w:cs="Times New Roman"/>
          <w:sz w:val="24"/>
          <w:szCs w:val="24"/>
        </w:rPr>
        <w:t>) is often used to account for the friction losses</w:t>
      </w:r>
      <w:r w:rsidR="00DE4C88" w:rsidRPr="006F2165">
        <w:rPr>
          <w:rStyle w:val="NoSpacingChar"/>
          <w:rFonts w:ascii="Times New Roman" w:eastAsiaTheme="minorEastAsia" w:hAnsi="Times New Roman" w:cs="Times New Roman"/>
          <w:sz w:val="24"/>
          <w:szCs w:val="24"/>
        </w:rPr>
        <w:t>, where the subscript ‘</w:t>
      </w:r>
      <w:r w:rsidR="00DE4C88" w:rsidRPr="006F2165">
        <w:rPr>
          <w:rStyle w:val="NoSpacingChar"/>
          <w:rFonts w:ascii="Times New Roman" w:eastAsiaTheme="minorEastAsia" w:hAnsi="Times New Roman" w:cs="Times New Roman"/>
          <w:i/>
          <w:sz w:val="24"/>
          <w:szCs w:val="24"/>
        </w:rPr>
        <w:t>i</w:t>
      </w:r>
      <w:r w:rsidR="00DE4C88" w:rsidRPr="006F2165">
        <w:rPr>
          <w:rStyle w:val="NoSpacingChar"/>
          <w:rFonts w:ascii="Times New Roman" w:eastAsiaTheme="minorEastAsia" w:hAnsi="Times New Roman" w:cs="Times New Roman"/>
          <w:sz w:val="24"/>
          <w:szCs w:val="24"/>
        </w:rPr>
        <w:t xml:space="preserve">’ refers to which particular orifice.  </w:t>
      </w:r>
      <w:r w:rsidRPr="00DE4C88">
        <w:rPr>
          <w:rStyle w:val="NoSpacingChar"/>
          <w:rFonts w:ascii="Times New Roman" w:eastAsiaTheme="minorEastAsia" w:hAnsi="Times New Roman" w:cs="Times New Roman"/>
          <w:sz w:val="24"/>
          <w:szCs w:val="24"/>
        </w:rPr>
        <w:t>Thus, fluid velocity at the nozzle exit is accurately determined by:</w:t>
      </w:r>
    </w:p>
    <w:p w14:paraId="1345F26B" w14:textId="3E255E9B" w:rsidR="003C2D46" w:rsidRPr="002958C4" w:rsidRDefault="005E157E" w:rsidP="003C2D46">
      <w:pPr>
        <w:pStyle w:val="NoSpacing"/>
        <w:spacing w:line="480" w:lineRule="auto"/>
        <w:ind w:firstLine="720"/>
        <w:rPr>
          <w:rStyle w:val="NoSpacingCha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d,i</m:t>
            </m:r>
          </m:sub>
        </m:sSub>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2</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Style w:val="NoSpacingChar"/>
                            <w:rFonts w:ascii="Cambria Math" w:hAnsi="Cambria Math" w:cs="Times New Roman"/>
                            <w:sz w:val="24"/>
                            <w:szCs w:val="24"/>
                          </w:rPr>
                          <m:t>p</m:t>
                        </m:r>
                      </m:e>
                      <m:sub>
                        <m:r>
                          <w:rPr>
                            <w:rStyle w:val="NoSpacingChar"/>
                            <w:rFonts w:ascii="Cambria Math" w:hAnsi="Cambria Math" w:cs="Times New Roman"/>
                            <w:sz w:val="24"/>
                            <w:szCs w:val="24"/>
                          </w:rPr>
                          <m:t>out</m:t>
                        </m:r>
                      </m:sub>
                    </m:sSub>
                  </m:e>
                </m:d>
              </m:num>
              <m:den>
                <m:r>
                  <w:rPr>
                    <w:rFonts w:ascii="Cambria Math" w:hAnsi="Cambria Math" w:cs="Times New Roman"/>
                    <w:sz w:val="24"/>
                    <w:szCs w:val="24"/>
                  </w:rPr>
                  <m:t>ρ</m:t>
                </m:r>
              </m:den>
            </m:f>
          </m:e>
        </m:rad>
      </m:oMath>
      <w:r w:rsidR="003C2D46">
        <w:rPr>
          <w:rFonts w:ascii="Times New Roman" w:eastAsiaTheme="minorEastAsia" w:hAnsi="Times New Roman" w:cs="Times New Roman"/>
          <w:sz w:val="24"/>
          <w:szCs w:val="24"/>
        </w:rPr>
        <w:t xml:space="preserve"> </w:t>
      </w:r>
      <w:r w:rsidR="003C2D46">
        <w:rPr>
          <w:rFonts w:ascii="Times New Roman" w:eastAsiaTheme="minorEastAsia" w:hAnsi="Times New Roman" w:cs="Times New Roman"/>
          <w:sz w:val="24"/>
          <w:szCs w:val="24"/>
        </w:rPr>
        <w:tab/>
      </w:r>
      <w:r w:rsidR="003C2D46">
        <w:rPr>
          <w:rFonts w:ascii="Times New Roman" w:eastAsiaTheme="minorEastAsia" w:hAnsi="Times New Roman" w:cs="Times New Roman"/>
          <w:sz w:val="24"/>
          <w:szCs w:val="24"/>
        </w:rPr>
        <w:tab/>
      </w:r>
      <w:r w:rsidR="00797735">
        <w:rPr>
          <w:rFonts w:ascii="Times New Roman" w:eastAsiaTheme="minorEastAsia" w:hAnsi="Times New Roman" w:cs="Times New Roman"/>
          <w:sz w:val="24"/>
          <w:szCs w:val="24"/>
        </w:rPr>
        <w:tab/>
      </w:r>
      <w:r w:rsidR="00797735">
        <w:rPr>
          <w:rFonts w:ascii="Times New Roman" w:eastAsiaTheme="minorEastAsia" w:hAnsi="Times New Roman" w:cs="Times New Roman"/>
          <w:sz w:val="24"/>
          <w:szCs w:val="24"/>
        </w:rPr>
        <w:tab/>
      </w:r>
      <w:r w:rsidR="00797735">
        <w:rPr>
          <w:rFonts w:ascii="Times New Roman" w:eastAsiaTheme="minorEastAsia" w:hAnsi="Times New Roman" w:cs="Times New Roman"/>
          <w:sz w:val="24"/>
          <w:szCs w:val="24"/>
        </w:rPr>
        <w:tab/>
      </w:r>
      <w:r w:rsidR="00797735">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sidR="003C2D46">
        <w:rPr>
          <w:rStyle w:val="NoSpacingChar"/>
          <w:rFonts w:ascii="Times New Roman" w:eastAsiaTheme="minorEastAsia" w:hAnsi="Times New Roman" w:cs="Times New Roman"/>
          <w:sz w:val="24"/>
          <w:szCs w:val="24"/>
        </w:rPr>
        <w:t>(4.16)</w:t>
      </w:r>
    </w:p>
    <w:p w14:paraId="7D71C091" w14:textId="2A023052" w:rsidR="003C2D46" w:rsidRDefault="00EF3ED9" w:rsidP="003C2D46">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The coefficient of nozzles/</w:t>
      </w:r>
      <w:r w:rsidR="003C2D46">
        <w:rPr>
          <w:rStyle w:val="NoSpacingChar"/>
          <w:rFonts w:ascii="Times New Roman" w:eastAsiaTheme="minorEastAsia" w:hAnsi="Times New Roman" w:cs="Times New Roman"/>
          <w:sz w:val="24"/>
          <w:szCs w:val="24"/>
        </w:rPr>
        <w:t xml:space="preserve">orifices are functions of the discharge Reynolds number </w:t>
      </w:r>
      <w:r w:rsidR="003C2D46">
        <w:rPr>
          <w:rStyle w:val="NoSpacingChar"/>
          <w:rFonts w:ascii="Cambria Math" w:eastAsiaTheme="minorEastAsia" w:hAnsi="Cambria Math" w:cs="Times New Roman"/>
          <w:i/>
          <w:sz w:val="24"/>
          <w:szCs w:val="24"/>
        </w:rPr>
        <w:t>(</w:t>
      </w:r>
      <m:oMath>
        <m:sSub>
          <m:sSubPr>
            <m:ctrlPr>
              <w:rPr>
                <w:rFonts w:ascii="Cambria Math" w:eastAsiaTheme="minorEastAsia" w:hAnsi="Cambria Math" w:cs="Times New Roman"/>
                <w:i/>
                <w:sz w:val="24"/>
                <w:szCs w:val="24"/>
              </w:rPr>
            </m:ctrlPr>
          </m:sSubPr>
          <m:e>
            <m:r>
              <w:rPr>
                <w:rStyle w:val="NoSpacingChar"/>
                <w:rFonts w:ascii="Cambria Math" w:eastAsiaTheme="minorEastAsia" w:hAnsi="Cambria Math" w:cs="Times New Roman"/>
                <w:sz w:val="24"/>
                <w:szCs w:val="24"/>
              </w:rPr>
              <m:t>Re</m:t>
            </m:r>
          </m:e>
          <m:sub>
            <m:r>
              <w:rPr>
                <w:rStyle w:val="NoSpacingChar"/>
                <w:rFonts w:ascii="Cambria Math" w:eastAsiaTheme="minorEastAsia" w:hAnsi="Cambria Math" w:cs="Times New Roman"/>
                <w:sz w:val="24"/>
                <w:szCs w:val="24"/>
              </w:rPr>
              <m:t>D,i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ρ</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n</m:t>
                </m:r>
              </m:sub>
            </m:sSub>
          </m:num>
          <m:den>
            <m:r>
              <w:rPr>
                <w:rFonts w:ascii="Cambria Math" w:eastAsiaTheme="minorEastAsia" w:hAnsi="Cambria Math" w:cs="Times New Roman"/>
                <w:sz w:val="24"/>
                <w:szCs w:val="24"/>
              </w:rPr>
              <m:t>μ</m:t>
            </m:r>
          </m:den>
        </m:f>
        <m:r>
          <w:rPr>
            <w:rFonts w:ascii="Cambria Math" w:eastAsiaTheme="minorEastAsia" w:hAnsi="Cambria Math" w:cs="Times New Roman"/>
            <w:sz w:val="24"/>
            <w:szCs w:val="24"/>
          </w:rPr>
          <m:t>)</m:t>
        </m:r>
      </m:oMath>
      <w:r w:rsidR="003C2D46">
        <w:rPr>
          <w:rStyle w:val="NoSpacingChar"/>
          <w:rFonts w:ascii="Times New Roman" w:eastAsiaTheme="minorEastAsia" w:hAnsi="Times New Roman" w:cs="Times New Roman"/>
          <w:sz w:val="24"/>
          <w:szCs w:val="24"/>
        </w:rPr>
        <w:t>, diameter ratio (</w:t>
      </w:r>
      <m:oMath>
        <m:r>
          <w:rPr>
            <w:rStyle w:val="NoSpacingChar"/>
            <w:rFonts w:ascii="Cambria Math" w:eastAsiaTheme="minorEastAsia" w:hAnsi="Cambria Math" w:cs="Times New Roman"/>
            <w:sz w:val="24"/>
            <w:szCs w:val="24"/>
          </w:rPr>
          <m:t>β</m:t>
        </m:r>
      </m:oMath>
      <w:r w:rsidR="003C2D46">
        <w:rPr>
          <w:rStyle w:val="NoSpacingChar"/>
          <w:rFonts w:ascii="Times New Roman" w:eastAsiaTheme="minorEastAsia" w:hAnsi="Times New Roman" w:cs="Times New Roman"/>
          <w:sz w:val="24"/>
          <w:szCs w:val="24"/>
        </w:rPr>
        <w:t xml:space="preserve"> = d</w:t>
      </w:r>
      <w:r w:rsidRPr="00EF3ED9">
        <w:rPr>
          <w:rStyle w:val="NoSpacingChar"/>
          <w:rFonts w:ascii="Times New Roman" w:eastAsiaTheme="minorEastAsia" w:hAnsi="Times New Roman" w:cs="Times New Roman"/>
          <w:sz w:val="24"/>
          <w:szCs w:val="24"/>
          <w:vertAlign w:val="subscript"/>
        </w:rPr>
        <w:t>n</w:t>
      </w:r>
      <w:r>
        <w:rPr>
          <w:rStyle w:val="NoSpacingChar"/>
          <w:rFonts w:ascii="Times New Roman" w:eastAsiaTheme="minorEastAsia" w:hAnsi="Times New Roman" w:cs="Times New Roman"/>
          <w:sz w:val="24"/>
          <w:szCs w:val="24"/>
        </w:rPr>
        <w:t>/d</w:t>
      </w:r>
      <w:r w:rsidRPr="00EF3ED9">
        <w:rPr>
          <w:rStyle w:val="NoSpacingChar"/>
          <w:rFonts w:ascii="Times New Roman" w:eastAsiaTheme="minorEastAsia" w:hAnsi="Times New Roman" w:cs="Times New Roman"/>
          <w:sz w:val="24"/>
          <w:szCs w:val="24"/>
          <w:vertAlign w:val="subscript"/>
        </w:rPr>
        <w:t>i</w:t>
      </w:r>
      <w:r>
        <w:rPr>
          <w:rStyle w:val="NoSpacingChar"/>
          <w:rFonts w:ascii="Times New Roman" w:eastAsiaTheme="minorEastAsia" w:hAnsi="Times New Roman" w:cs="Times New Roman"/>
          <w:sz w:val="24"/>
          <w:szCs w:val="24"/>
        </w:rPr>
        <w:t>) and aspect ratio (L</w:t>
      </w:r>
      <w:r w:rsidR="00B34247">
        <w:rPr>
          <w:rStyle w:val="NoSpacingChar"/>
          <w:rFonts w:ascii="Times New Roman" w:eastAsiaTheme="minorEastAsia" w:hAnsi="Times New Roman" w:cs="Times New Roman"/>
          <w:sz w:val="24"/>
          <w:szCs w:val="24"/>
          <w:vertAlign w:val="subscript"/>
        </w:rPr>
        <w:t>i</w:t>
      </w:r>
      <w:r w:rsidR="003C2D46">
        <w:rPr>
          <w:rStyle w:val="NoSpacingChar"/>
          <w:rFonts w:ascii="Times New Roman" w:eastAsiaTheme="minorEastAsia" w:hAnsi="Times New Roman" w:cs="Times New Roman"/>
          <w:sz w:val="24"/>
          <w:szCs w:val="24"/>
        </w:rPr>
        <w:t>/d</w:t>
      </w:r>
      <w:r w:rsidRPr="00EF3ED9">
        <w:rPr>
          <w:rStyle w:val="NoSpacingChar"/>
          <w:rFonts w:ascii="Times New Roman" w:eastAsiaTheme="minorEastAsia" w:hAnsi="Times New Roman" w:cs="Times New Roman"/>
          <w:sz w:val="24"/>
          <w:szCs w:val="24"/>
          <w:vertAlign w:val="subscript"/>
        </w:rPr>
        <w:t>n</w:t>
      </w:r>
      <w:r w:rsidR="00B34247">
        <w:rPr>
          <w:rStyle w:val="NoSpacingChar"/>
          <w:rFonts w:ascii="Times New Roman" w:eastAsiaTheme="minorEastAsia" w:hAnsi="Times New Roman" w:cs="Times New Roman"/>
          <w:sz w:val="24"/>
          <w:szCs w:val="24"/>
          <w:vertAlign w:val="subscript"/>
        </w:rPr>
        <w:t>,i</w:t>
      </w:r>
      <w:r>
        <w:rPr>
          <w:rStyle w:val="NoSpacingChar"/>
          <w:rFonts w:ascii="Times New Roman" w:eastAsiaTheme="minorEastAsia" w:hAnsi="Times New Roman" w:cs="Times New Roman"/>
          <w:sz w:val="24"/>
          <w:szCs w:val="24"/>
        </w:rPr>
        <w:t>), where L</w:t>
      </w:r>
      <w:r w:rsidR="00B34247">
        <w:rPr>
          <w:rStyle w:val="NoSpacingChar"/>
          <w:rFonts w:ascii="Times New Roman" w:eastAsiaTheme="minorEastAsia" w:hAnsi="Times New Roman" w:cs="Times New Roman"/>
          <w:sz w:val="24"/>
          <w:szCs w:val="24"/>
          <w:vertAlign w:val="subscript"/>
        </w:rPr>
        <w:t>i</w:t>
      </w:r>
      <w:r>
        <w:rPr>
          <w:rStyle w:val="NoSpacingChar"/>
          <w:rFonts w:ascii="Times New Roman" w:eastAsiaTheme="minorEastAsia" w:hAnsi="Times New Roman" w:cs="Times New Roman"/>
          <w:sz w:val="24"/>
          <w:szCs w:val="24"/>
        </w:rPr>
        <w:t xml:space="preserve"> and d</w:t>
      </w:r>
      <w:r w:rsidRPr="00EF3ED9">
        <w:rPr>
          <w:rStyle w:val="NoSpacingChar"/>
          <w:rFonts w:ascii="Times New Roman" w:eastAsiaTheme="minorEastAsia" w:hAnsi="Times New Roman" w:cs="Times New Roman"/>
          <w:sz w:val="24"/>
          <w:szCs w:val="24"/>
          <w:vertAlign w:val="subscript"/>
        </w:rPr>
        <w:t>n</w:t>
      </w:r>
      <w:r w:rsidR="00B34247">
        <w:rPr>
          <w:rStyle w:val="NoSpacingChar"/>
          <w:rFonts w:ascii="Times New Roman" w:eastAsiaTheme="minorEastAsia" w:hAnsi="Times New Roman" w:cs="Times New Roman"/>
          <w:sz w:val="24"/>
          <w:szCs w:val="24"/>
          <w:vertAlign w:val="subscript"/>
        </w:rPr>
        <w:t>,i</w:t>
      </w:r>
      <w:r>
        <w:rPr>
          <w:rStyle w:val="NoSpacingChar"/>
          <w:rFonts w:ascii="Times New Roman" w:eastAsiaTheme="minorEastAsia" w:hAnsi="Times New Roman" w:cs="Times New Roman"/>
          <w:sz w:val="24"/>
          <w:szCs w:val="24"/>
        </w:rPr>
        <w:t xml:space="preserve"> represent the thickness and the diameter of the orifice.  For orifice with low diameter ratio, the discharge coefficient is a function of Reynolds number and aspect ratio. </w:t>
      </w:r>
      <w:r w:rsidR="00396E7F">
        <w:rPr>
          <w:rStyle w:val="NoSpacingChar"/>
          <w:rFonts w:ascii="Times New Roman" w:eastAsiaTheme="minorEastAsia" w:hAnsi="Times New Roman" w:cs="Times New Roman"/>
          <w:sz w:val="24"/>
          <w:szCs w:val="24"/>
        </w:rPr>
        <w:t xml:space="preserve">According to </w:t>
      </w:r>
      <w:r w:rsidR="00EC29B8" w:rsidRPr="00EC29B8">
        <w:rPr>
          <w:rStyle w:val="NoSpacingChar"/>
          <w:rFonts w:ascii="Times New Roman" w:eastAsiaTheme="minorEastAsia" w:hAnsi="Times New Roman" w:cs="Times New Roman"/>
          <w:sz w:val="24"/>
          <w:szCs w:val="24"/>
        </w:rPr>
        <w:t>Bohra</w:t>
      </w:r>
      <w:r w:rsidR="00396E7F">
        <w:rPr>
          <w:rStyle w:val="NoSpacingChar"/>
          <w:rFonts w:ascii="Times New Roman" w:eastAsiaTheme="minorEastAsia" w:hAnsi="Times New Roman" w:cs="Times New Roman"/>
          <w:sz w:val="24"/>
          <w:szCs w:val="24"/>
        </w:rPr>
        <w:t xml:space="preserve"> (</w:t>
      </w:r>
      <w:r w:rsidR="00EC29B8">
        <w:rPr>
          <w:rStyle w:val="NoSpacingChar"/>
          <w:rFonts w:ascii="Times New Roman" w:eastAsiaTheme="minorEastAsia" w:hAnsi="Times New Roman" w:cs="Times New Roman"/>
          <w:sz w:val="24"/>
          <w:szCs w:val="24"/>
        </w:rPr>
        <w:t>2004</w:t>
      </w:r>
      <w:r w:rsidR="00396E7F">
        <w:rPr>
          <w:rStyle w:val="NoSpacingChar"/>
          <w:rFonts w:ascii="Times New Roman" w:eastAsiaTheme="minorEastAsia" w:hAnsi="Times New Roman" w:cs="Times New Roman"/>
          <w:sz w:val="24"/>
          <w:szCs w:val="24"/>
        </w:rPr>
        <w:t>), the discharge coefficient is determined using the following equations:</w:t>
      </w:r>
    </w:p>
    <w:p w14:paraId="7F532ED6" w14:textId="57D0FF3B" w:rsidR="0009582B" w:rsidRPr="002958C4" w:rsidRDefault="0009582B" w:rsidP="0009582B">
      <w:pPr>
        <w:pStyle w:val="NoSpacing"/>
        <w:spacing w:line="480" w:lineRule="auto"/>
        <w:ind w:firstLine="720"/>
        <w:rPr>
          <w:rStyle w:val="NoSpacingChar"/>
          <w:rFonts w:ascii="Times New Roman" w:eastAsiaTheme="minorEastAsia" w:hAnsi="Times New Roman" w:cs="Times New Roman"/>
          <w:sz w:val="24"/>
          <w:szCs w:val="24"/>
        </w:rPr>
      </w:pPr>
      <m:oMath>
        <m:r>
          <w:rPr>
            <w:rFonts w:ascii="Cambria Math" w:hAnsi="Cambria Math" w:cs="Times New Roman"/>
            <w:sz w:val="24"/>
            <w:szCs w:val="24"/>
          </w:rPr>
          <m:t>0.0&lt;</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r>
          <w:rPr>
            <w:rFonts w:ascii="Cambria Math" w:hAnsi="Cambria Math" w:cs="Times New Roman"/>
            <w:sz w:val="24"/>
            <w:szCs w:val="24"/>
          </w:rPr>
          <m:t xml:space="preserve">≤.9: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r>
          <w:rPr>
            <w:rFonts w:ascii="Cambria Math" w:hAnsi="Cambria Math" w:cs="Times New Roman"/>
            <w:sz w:val="24"/>
            <w:szCs w:val="24"/>
          </w:rPr>
          <m:t>=0.255</m:t>
        </m:r>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e>
                </m:d>
              </m:e>
              <m:sup>
                <m:r>
                  <w:rPr>
                    <w:rFonts w:ascii="Cambria Math" w:hAnsi="Cambria Math" w:cs="Times New Roman"/>
                    <w:sz w:val="24"/>
                    <w:szCs w:val="24"/>
                  </w:rPr>
                  <m:t>2.195</m:t>
                </m:r>
              </m:sup>
            </m:sSup>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0.356</m:t>
            </m:r>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e>
                    </m:d>
                  </m:e>
                </m:d>
              </m:e>
              <m:sup>
                <m:r>
                  <w:rPr>
                    <w:rFonts w:ascii="Cambria Math" w:hAnsi="Cambria Math" w:cs="Times New Roman"/>
                    <w:sz w:val="24"/>
                    <w:szCs w:val="24"/>
                  </w:rPr>
                  <m:t>0.140</m:t>
                </m:r>
              </m:sup>
            </m:sSup>
          </m:den>
        </m:f>
      </m:oMath>
      <w:r w:rsidR="00316DE9">
        <w:rPr>
          <w:rFonts w:ascii="Times New Roman" w:eastAsiaTheme="minorEastAsia" w:hAnsi="Times New Roman" w:cs="Times New Roman"/>
          <w:sz w:val="24"/>
          <w:szCs w:val="24"/>
        </w:rPr>
        <w:t xml:space="preserve"> </w:t>
      </w:r>
      <w:r w:rsidR="00316DE9">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sidR="00316DE9">
        <w:rPr>
          <w:rStyle w:val="NoSpacingChar"/>
          <w:rFonts w:ascii="Times New Roman" w:eastAsiaTheme="minorEastAsia" w:hAnsi="Times New Roman" w:cs="Times New Roman"/>
          <w:sz w:val="24"/>
          <w:szCs w:val="24"/>
        </w:rPr>
        <w:t>(4.17</w:t>
      </w:r>
      <w:r>
        <w:rPr>
          <w:rStyle w:val="NoSpacingChar"/>
          <w:rFonts w:ascii="Times New Roman" w:eastAsiaTheme="minorEastAsia" w:hAnsi="Times New Roman" w:cs="Times New Roman"/>
          <w:sz w:val="24"/>
          <w:szCs w:val="24"/>
        </w:rPr>
        <w:t>)</w:t>
      </w:r>
    </w:p>
    <w:p w14:paraId="31C815E5" w14:textId="07DC67E8" w:rsidR="00316DE9" w:rsidRPr="002958C4" w:rsidRDefault="00316DE9" w:rsidP="00316DE9">
      <w:pPr>
        <w:pStyle w:val="NoSpacing"/>
        <w:spacing w:line="480" w:lineRule="auto"/>
        <w:ind w:firstLine="720"/>
        <w:rPr>
          <w:rStyle w:val="NoSpacingChar"/>
          <w:rFonts w:ascii="Times New Roman" w:eastAsiaTheme="minorEastAsia" w:hAnsi="Times New Roman" w:cs="Times New Roman"/>
          <w:sz w:val="24"/>
          <w:szCs w:val="24"/>
        </w:rPr>
      </w:pPr>
      <m:oMath>
        <m:r>
          <w:rPr>
            <w:rFonts w:ascii="Cambria Math" w:hAnsi="Cambria Math" w:cs="Times New Roman"/>
            <w:sz w:val="24"/>
            <w:szCs w:val="24"/>
          </w:rPr>
          <m:t>0.9&lt;</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r>
          <w:rPr>
            <w:rFonts w:ascii="Cambria Math" w:hAnsi="Cambria Math" w:cs="Times New Roman"/>
            <w:sz w:val="24"/>
            <w:szCs w:val="24"/>
          </w:rPr>
          <m:t xml:space="preserve">≤2.5: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r>
          <w:rPr>
            <w:rFonts w:ascii="Cambria Math" w:hAnsi="Cambria Math" w:cs="Times New Roman"/>
            <w:sz w:val="24"/>
            <w:szCs w:val="24"/>
          </w:rPr>
          <m:t>=0.876-0.0139</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0.084</m:t>
            </m:r>
          </m:num>
          <m:den>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e>
            </m:d>
          </m:den>
        </m:f>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 w:val="24"/>
          <w:szCs w:val="24"/>
        </w:rPr>
        <w:t>(4.18)</w:t>
      </w:r>
    </w:p>
    <w:p w14:paraId="4A86C158" w14:textId="2D8AF138" w:rsidR="00316DE9" w:rsidRPr="002958C4" w:rsidRDefault="00316DE9" w:rsidP="00316DE9">
      <w:pPr>
        <w:pStyle w:val="NoSpacing"/>
        <w:spacing w:line="480" w:lineRule="auto"/>
        <w:ind w:firstLine="720"/>
        <w:rPr>
          <w:rStyle w:val="NoSpacingChar"/>
          <w:rFonts w:ascii="Times New Roman" w:eastAsiaTheme="minorEastAsia" w:hAnsi="Times New Roman" w:cs="Times New Roman"/>
          <w:sz w:val="24"/>
          <w:szCs w:val="24"/>
        </w:rPr>
      </w:pPr>
      <m:oMath>
        <m:r>
          <w:rPr>
            <w:rFonts w:ascii="Cambria Math" w:hAnsi="Cambria Math" w:cs="Times New Roman"/>
            <w:sz w:val="24"/>
            <w:szCs w:val="24"/>
          </w:rPr>
          <w:lastRenderedPageBreak/>
          <m:t>2.5&lt;</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r>
          <w:rPr>
            <w:rFonts w:ascii="Cambria Math" w:hAnsi="Cambria Math" w:cs="Times New Roman"/>
            <w:sz w:val="24"/>
            <w:szCs w:val="24"/>
          </w:rPr>
          <m:t xml:space="preserve">≤9.5: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m:t>
            </m:r>
          </m:sub>
        </m:sSub>
        <m:r>
          <w:rPr>
            <w:rFonts w:ascii="Cambria Math" w:hAnsi="Cambria Math" w:cs="Times New Roman"/>
            <w:sz w:val="24"/>
            <w:szCs w:val="24"/>
          </w:rPr>
          <m:t>=0.292</m:t>
        </m:r>
        <m:d>
          <m:dPr>
            <m:begChr m:val="["/>
            <m:endChr m:val="]"/>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e>
                </m:d>
              </m:e>
              <m:sup>
                <m:r>
                  <w:rPr>
                    <w:rFonts w:ascii="Cambria Math" w:hAnsi="Cambria Math" w:cs="Times New Roman"/>
                    <w:sz w:val="24"/>
                    <w:szCs w:val="24"/>
                  </w:rPr>
                  <m:t>-0.068</m:t>
                </m:r>
              </m:sup>
            </m:sSup>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0.292</m:t>
            </m:r>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1+</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d</m:t>
                            </m:r>
                          </m:den>
                        </m:f>
                      </m:e>
                    </m:d>
                  </m:e>
                </m:d>
              </m:e>
              <m:sup>
                <m:r>
                  <w:rPr>
                    <w:rFonts w:ascii="Cambria Math" w:hAnsi="Cambria Math" w:cs="Times New Roman"/>
                    <w:sz w:val="24"/>
                    <w:szCs w:val="24"/>
                  </w:rPr>
                  <m:t>0.150</m:t>
                </m:r>
              </m:sup>
            </m:sSup>
          </m:den>
        </m:f>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Pr>
          <w:rStyle w:val="NoSpacingChar"/>
          <w:rFonts w:ascii="Times New Roman" w:eastAsiaTheme="minorEastAsia" w:hAnsi="Times New Roman" w:cs="Times New Roman"/>
          <w:sz w:val="24"/>
          <w:szCs w:val="24"/>
        </w:rPr>
        <w:t>(4.19)</w:t>
      </w:r>
    </w:p>
    <w:p w14:paraId="3F982E87" w14:textId="77777777" w:rsidR="00151A96" w:rsidRDefault="00151A96" w:rsidP="003C2D46">
      <w:pPr>
        <w:spacing w:line="480" w:lineRule="auto"/>
        <w:jc w:val="both"/>
        <w:rPr>
          <w:rStyle w:val="NoSpacingChar"/>
          <w:rFonts w:ascii="Times New Roman" w:eastAsiaTheme="minorEastAsia" w:hAnsi="Times New Roman" w:cs="Times New Roman"/>
          <w:sz w:val="24"/>
          <w:szCs w:val="24"/>
        </w:rPr>
      </w:pPr>
    </w:p>
    <w:p w14:paraId="24A9026E" w14:textId="44523CB3" w:rsidR="00797735" w:rsidRDefault="00DE4C88" w:rsidP="006F2165">
      <w:pPr>
        <w:spacing w:line="480" w:lineRule="auto"/>
        <w:jc w:val="both"/>
        <w:rPr>
          <w:rStyle w:val="NoSpacingChar"/>
          <w:rFonts w:ascii="Times New Roman" w:eastAsiaTheme="minorEastAsia" w:hAnsi="Times New Roman" w:cs="Times New Roman"/>
          <w:sz w:val="24"/>
          <w:szCs w:val="24"/>
        </w:rPr>
      </w:pPr>
      <w:r>
        <w:rPr>
          <w:rStyle w:val="NoSpacingChar"/>
          <w:rFonts w:ascii="Times New Roman" w:eastAsiaTheme="minorEastAsia" w:hAnsi="Times New Roman" w:cs="Times New Roman"/>
          <w:sz w:val="24"/>
          <w:szCs w:val="24"/>
        </w:rPr>
        <w:t xml:space="preserve">These equations come from the improved </w:t>
      </w:r>
      <w:r w:rsidR="00151A96">
        <w:rPr>
          <w:rStyle w:val="NoSpacingChar"/>
          <w:rFonts w:ascii="Times New Roman" w:eastAsiaTheme="minorEastAsia" w:hAnsi="Times New Roman" w:cs="Times New Roman"/>
          <w:sz w:val="24"/>
          <w:szCs w:val="24"/>
        </w:rPr>
        <w:t xml:space="preserve">correlation of data provided in Ward-Smith (1971) by Morris and Garimella (1998).  This correlation offers an improvement of the Ward-Smith equations, but according to Morris and Garimella are valid for </w:t>
      </w:r>
      <w:r w:rsidR="00151A96" w:rsidRPr="006F2165">
        <w:rPr>
          <w:rStyle w:val="NoSpacingChar"/>
          <w:rFonts w:ascii="Times New Roman" w:eastAsiaTheme="minorEastAsia" w:hAnsi="Times New Roman" w:cs="Times New Roman"/>
          <w:i/>
          <w:sz w:val="24"/>
          <w:szCs w:val="24"/>
        </w:rPr>
        <w:t>β</w:t>
      </w:r>
      <w:r w:rsidR="00151A96">
        <w:rPr>
          <w:rStyle w:val="NoSpacingChar"/>
          <w:rFonts w:ascii="Times New Roman" w:eastAsiaTheme="minorEastAsia" w:hAnsi="Times New Roman" w:cs="Times New Roman"/>
          <w:sz w:val="24"/>
          <w:szCs w:val="24"/>
        </w:rPr>
        <w:t xml:space="preserve"> ≤ 0.0635.  Whereas, Bohra states this correlation works for </w:t>
      </w:r>
      <w:r w:rsidR="00151A96" w:rsidRPr="006849DD">
        <w:rPr>
          <w:rStyle w:val="NoSpacingChar"/>
          <w:rFonts w:ascii="Times New Roman" w:eastAsiaTheme="minorEastAsia" w:hAnsi="Times New Roman" w:cs="Times New Roman"/>
          <w:i/>
          <w:sz w:val="24"/>
          <w:szCs w:val="24"/>
        </w:rPr>
        <w:t>β</w:t>
      </w:r>
      <w:r w:rsidR="00151A96">
        <w:rPr>
          <w:rStyle w:val="NoSpacingChar"/>
          <w:rFonts w:ascii="Times New Roman" w:eastAsiaTheme="minorEastAsia" w:hAnsi="Times New Roman" w:cs="Times New Roman"/>
          <w:sz w:val="24"/>
          <w:szCs w:val="24"/>
        </w:rPr>
        <w:t xml:space="preserve"> &lt; 0.25, but </w:t>
      </w:r>
      <w:r w:rsidR="00A53070">
        <w:rPr>
          <w:rStyle w:val="NoSpacingChar"/>
          <w:rFonts w:ascii="Times New Roman" w:eastAsiaTheme="minorEastAsia" w:hAnsi="Times New Roman" w:cs="Times New Roman"/>
          <w:sz w:val="24"/>
          <w:szCs w:val="24"/>
        </w:rPr>
        <w:t xml:space="preserve">only tested with a maximum </w:t>
      </w:r>
      <w:r w:rsidR="00A53070" w:rsidRPr="006849DD">
        <w:rPr>
          <w:rStyle w:val="NoSpacingChar"/>
          <w:rFonts w:ascii="Times New Roman" w:eastAsiaTheme="minorEastAsia" w:hAnsi="Times New Roman" w:cs="Times New Roman"/>
          <w:i/>
          <w:sz w:val="24"/>
          <w:szCs w:val="24"/>
        </w:rPr>
        <w:t>β</w:t>
      </w:r>
      <w:r w:rsidR="00A53070">
        <w:rPr>
          <w:rStyle w:val="NoSpacingChar"/>
          <w:rFonts w:ascii="Times New Roman" w:eastAsiaTheme="minorEastAsia" w:hAnsi="Times New Roman" w:cs="Times New Roman"/>
          <w:sz w:val="24"/>
          <w:szCs w:val="24"/>
        </w:rPr>
        <w:t xml:space="preserve"> = 0.137.</w:t>
      </w:r>
      <w:r w:rsidR="0009582B">
        <w:rPr>
          <w:rStyle w:val="NoSpacingChar"/>
          <w:rFonts w:ascii="Times New Roman" w:eastAsiaTheme="minorEastAsia" w:hAnsi="Times New Roman" w:cs="Times New Roman"/>
          <w:sz w:val="24"/>
          <w:szCs w:val="24"/>
        </w:rPr>
        <w:t xml:space="preserve"> </w:t>
      </w:r>
    </w:p>
    <w:p w14:paraId="726838A0" w14:textId="585395F8" w:rsidR="005F22DC" w:rsidRPr="006F2165" w:rsidRDefault="00564B53" w:rsidP="006F2165">
      <w:pPr>
        <w:pStyle w:val="Heading2"/>
        <w:rPr>
          <w:rStyle w:val="NoSpacingChar"/>
        </w:rPr>
      </w:pPr>
      <w:bookmarkStart w:id="62" w:name="_Toc511737494"/>
      <w:r>
        <w:t>4.6 Discharge Coefficient</w:t>
      </w:r>
      <w:bookmarkEnd w:id="62"/>
    </w:p>
    <w:p w14:paraId="030F87B9" w14:textId="4654C530" w:rsidR="00B17172" w:rsidRPr="00F90DD0" w:rsidRDefault="0009582B" w:rsidP="006F2165">
      <w:pPr>
        <w:spacing w:line="480" w:lineRule="auto"/>
        <w:ind w:firstLine="720"/>
        <w:jc w:val="both"/>
        <w:rPr>
          <w:rStyle w:val="NoSpacingChar"/>
          <w:rFonts w:ascii="Times New Roman" w:eastAsiaTheme="minorEastAsia" w:hAnsi="Times New Roman" w:cs="Times New Roman"/>
          <w:sz w:val="24"/>
          <w:szCs w:val="24"/>
        </w:rPr>
      </w:pPr>
      <w:r w:rsidRPr="00F90DD0">
        <w:rPr>
          <w:rStyle w:val="NoSpacingChar"/>
          <w:rFonts w:ascii="Times New Roman" w:eastAsiaTheme="minorEastAsia" w:hAnsi="Times New Roman" w:cs="Times New Roman"/>
          <w:sz w:val="24"/>
          <w:szCs w:val="24"/>
        </w:rPr>
        <w:t xml:space="preserve">Using </w:t>
      </w:r>
      <w:r w:rsidR="00F90DD0">
        <w:rPr>
          <w:rStyle w:val="NoSpacingChar"/>
          <w:rFonts w:ascii="Times New Roman" w:eastAsiaTheme="minorEastAsia" w:hAnsi="Times New Roman" w:cs="Times New Roman"/>
          <w:sz w:val="24"/>
          <w:szCs w:val="24"/>
        </w:rPr>
        <w:t xml:space="preserve">a similar approach </w:t>
      </w:r>
      <w:r w:rsidRPr="00F90DD0">
        <w:rPr>
          <w:rStyle w:val="NoSpacingChar"/>
          <w:rFonts w:ascii="Times New Roman" w:eastAsiaTheme="minorEastAsia" w:hAnsi="Times New Roman" w:cs="Times New Roman"/>
          <w:sz w:val="24"/>
          <w:szCs w:val="24"/>
        </w:rPr>
        <w:t xml:space="preserve"> as Morris and Garimella, combining data from </w:t>
      </w:r>
      <w:r w:rsidR="00A95E44" w:rsidRPr="006F2165">
        <w:rPr>
          <w:rStyle w:val="NoSpacingChar"/>
          <w:rFonts w:ascii="Times New Roman" w:eastAsiaTheme="minorEastAsia" w:hAnsi="Times New Roman" w:cs="Times New Roman"/>
          <w:sz w:val="24"/>
          <w:szCs w:val="24"/>
        </w:rPr>
        <w:t>Ward-Smith and Lichtarowicz et</w:t>
      </w:r>
      <w:r w:rsidRPr="00F90DD0">
        <w:rPr>
          <w:rStyle w:val="NoSpacingChar"/>
          <w:rFonts w:ascii="Times New Roman" w:eastAsiaTheme="minorEastAsia" w:hAnsi="Times New Roman" w:cs="Times New Roman"/>
          <w:sz w:val="24"/>
          <w:szCs w:val="24"/>
        </w:rPr>
        <w:t xml:space="preserve"> al</w:t>
      </w:r>
      <w:r w:rsidR="00A95E44" w:rsidRPr="006F2165">
        <w:rPr>
          <w:rStyle w:val="NoSpacingChar"/>
          <w:rFonts w:ascii="Times New Roman" w:eastAsiaTheme="minorEastAsia" w:hAnsi="Times New Roman" w:cs="Times New Roman"/>
          <w:sz w:val="24"/>
          <w:szCs w:val="24"/>
        </w:rPr>
        <w:t>.</w:t>
      </w:r>
      <w:r w:rsidRPr="00F90DD0">
        <w:rPr>
          <w:rStyle w:val="NoSpacingChar"/>
          <w:rFonts w:ascii="Times New Roman" w:eastAsiaTheme="minorEastAsia" w:hAnsi="Times New Roman" w:cs="Times New Roman"/>
          <w:sz w:val="24"/>
          <w:szCs w:val="24"/>
        </w:rPr>
        <w:t xml:space="preserve"> (1965) allows for slight improvement </w:t>
      </w:r>
      <w:r w:rsidR="00316DE9" w:rsidRPr="00F90DD0">
        <w:rPr>
          <w:rStyle w:val="NoSpacingChar"/>
          <w:rFonts w:ascii="Times New Roman" w:eastAsiaTheme="minorEastAsia" w:hAnsi="Times New Roman" w:cs="Times New Roman"/>
          <w:sz w:val="24"/>
          <w:szCs w:val="24"/>
        </w:rPr>
        <w:t>on</w:t>
      </w:r>
      <w:r w:rsidRPr="00F90DD0">
        <w:rPr>
          <w:rStyle w:val="NoSpacingChar"/>
          <w:rFonts w:ascii="Times New Roman" w:eastAsiaTheme="minorEastAsia" w:hAnsi="Times New Roman" w:cs="Times New Roman"/>
          <w:sz w:val="24"/>
          <w:szCs w:val="24"/>
        </w:rPr>
        <w:t xml:space="preserve"> equations</w:t>
      </w:r>
      <w:r w:rsidR="00316DE9" w:rsidRPr="00F90DD0">
        <w:rPr>
          <w:rStyle w:val="NoSpacingChar"/>
          <w:rFonts w:ascii="Times New Roman" w:eastAsiaTheme="minorEastAsia" w:hAnsi="Times New Roman" w:cs="Times New Roman"/>
          <w:sz w:val="24"/>
          <w:szCs w:val="24"/>
        </w:rPr>
        <w:t xml:space="preserve"> 4.17-</w:t>
      </w:r>
      <w:r w:rsidR="00AC1081">
        <w:rPr>
          <w:rStyle w:val="NoSpacingChar"/>
          <w:rFonts w:ascii="Times New Roman" w:eastAsiaTheme="minorEastAsia" w:hAnsi="Times New Roman" w:cs="Times New Roman"/>
          <w:sz w:val="24"/>
          <w:szCs w:val="24"/>
        </w:rPr>
        <w:t xml:space="preserve"> 4</w:t>
      </w:r>
      <w:r w:rsidR="00316DE9" w:rsidRPr="00F90DD0">
        <w:rPr>
          <w:rStyle w:val="NoSpacingChar"/>
          <w:rFonts w:ascii="Times New Roman" w:eastAsiaTheme="minorEastAsia" w:hAnsi="Times New Roman" w:cs="Times New Roman"/>
          <w:sz w:val="24"/>
          <w:szCs w:val="24"/>
        </w:rPr>
        <w:t>.19</w:t>
      </w:r>
      <w:r w:rsidRPr="00F90DD0">
        <w:rPr>
          <w:rStyle w:val="NoSpacingChar"/>
          <w:rFonts w:ascii="Times New Roman" w:eastAsiaTheme="minorEastAsia" w:hAnsi="Times New Roman" w:cs="Times New Roman"/>
          <w:sz w:val="24"/>
          <w:szCs w:val="24"/>
        </w:rPr>
        <w:t xml:space="preserve"> above with more data point</w:t>
      </w:r>
      <w:r w:rsidR="00042BDA" w:rsidRPr="00F90DD0">
        <w:rPr>
          <w:rStyle w:val="NoSpacingChar"/>
          <w:rFonts w:ascii="Times New Roman" w:eastAsiaTheme="minorEastAsia" w:hAnsi="Times New Roman" w:cs="Times New Roman"/>
          <w:sz w:val="24"/>
          <w:szCs w:val="24"/>
        </w:rPr>
        <w:t xml:space="preserve">s.  The plot in </w:t>
      </w:r>
      <w:r w:rsidR="00042BDA" w:rsidRPr="006F2165">
        <w:rPr>
          <w:rStyle w:val="NoSpacingChar"/>
          <w:rFonts w:ascii="Times New Roman" w:eastAsiaTheme="minorEastAsia" w:hAnsi="Times New Roman" w:cs="Times New Roman"/>
          <w:b/>
          <w:sz w:val="24"/>
          <w:szCs w:val="24"/>
        </w:rPr>
        <w:t>Fig. 4.2</w:t>
      </w:r>
      <w:r w:rsidR="00042BDA" w:rsidRPr="00F90DD0">
        <w:rPr>
          <w:rStyle w:val="NoSpacingChar"/>
          <w:rFonts w:ascii="Times New Roman" w:eastAsiaTheme="minorEastAsia" w:hAnsi="Times New Roman" w:cs="Times New Roman"/>
          <w:b/>
          <w:sz w:val="24"/>
          <w:szCs w:val="24"/>
        </w:rPr>
        <w:t xml:space="preserve"> </w:t>
      </w:r>
      <w:r w:rsidR="00042BDA" w:rsidRPr="00F90DD0">
        <w:rPr>
          <w:rStyle w:val="NoSpacingChar"/>
          <w:rFonts w:ascii="Times New Roman" w:eastAsiaTheme="minorEastAsia" w:hAnsi="Times New Roman" w:cs="Times New Roman"/>
          <w:sz w:val="24"/>
          <w:szCs w:val="24"/>
        </w:rPr>
        <w:t xml:space="preserve">displays aspect ratio versus discharge coefficient data </w:t>
      </w:r>
      <w:r w:rsidR="00AC1081" w:rsidRPr="00F90DD0">
        <w:rPr>
          <w:rStyle w:val="NoSpacingChar"/>
          <w:rFonts w:ascii="Times New Roman" w:eastAsiaTheme="minorEastAsia" w:hAnsi="Times New Roman" w:cs="Times New Roman"/>
          <w:sz w:val="24"/>
          <w:szCs w:val="24"/>
        </w:rPr>
        <w:t xml:space="preserve">gathered from </w:t>
      </w:r>
      <w:r w:rsidR="00AC1081" w:rsidRPr="008A2EE0">
        <w:rPr>
          <w:rStyle w:val="NoSpacingChar"/>
          <w:rFonts w:ascii="Times New Roman" w:eastAsiaTheme="minorEastAsia" w:hAnsi="Times New Roman" w:cs="Times New Roman"/>
          <w:sz w:val="24"/>
          <w:szCs w:val="24"/>
        </w:rPr>
        <w:t xml:space="preserve">Lichtarowicz et al. (1965) and Ward-Smith (1971) labeled with their corresponding authors.  The red arrows labeled 1, 2, and 3 follow the contour of the plot, showing the change in slope and the cutoffs for Eq. 4.17-4.19.  The plots shows a sharp increase in discharge coefficient from an aspect ratio of zero until slightly under one, the slope becomes more gradual until it reaches the peak </w:t>
      </w:r>
      <w:r w:rsidR="00AC1081" w:rsidRPr="008A2EE0">
        <w:rPr>
          <w:rStyle w:val="NoSpacingChar"/>
          <w:rFonts w:ascii="Times New Roman" w:eastAsiaTheme="minorEastAsia" w:hAnsi="Times New Roman" w:cs="Times New Roman"/>
          <w:i/>
          <w:sz w:val="24"/>
          <w:szCs w:val="24"/>
        </w:rPr>
        <w:t>C</w:t>
      </w:r>
      <w:r w:rsidR="00AC1081" w:rsidRPr="008A2EE0">
        <w:rPr>
          <w:rStyle w:val="NoSpacingChar"/>
          <w:rFonts w:ascii="Times New Roman" w:eastAsiaTheme="minorEastAsia" w:hAnsi="Times New Roman" w:cs="Times New Roman"/>
          <w:i/>
          <w:sz w:val="24"/>
          <w:szCs w:val="24"/>
          <w:vertAlign w:val="subscript"/>
        </w:rPr>
        <w:t xml:space="preserve">d </w:t>
      </w:r>
      <w:r w:rsidR="00AC1081" w:rsidRPr="008A2EE0">
        <w:rPr>
          <w:rStyle w:val="NoSpacingChar"/>
          <w:rFonts w:ascii="Times New Roman" w:eastAsiaTheme="minorEastAsia" w:hAnsi="Times New Roman" w:cs="Times New Roman"/>
          <w:sz w:val="24"/>
          <w:szCs w:val="24"/>
        </w:rPr>
        <w:t xml:space="preserve">at an aspect ratio around two or slightly over two, then gradually declines as the aspect ratio increases.  By separating Fig. 4.2 into three plots, an optimum trend equation obtained for each and compared with the equations from Morris and Garimella (1998).  Seeking to simplify the correlation from three equations to a single equation, plugging the data into the ‘DataFit’ software and running all non-linear regression models resulted in </w:t>
      </w:r>
    </w:p>
    <w:p w14:paraId="4B0618A3" w14:textId="661AC03B" w:rsidR="00B17172" w:rsidRPr="00F90DD0" w:rsidRDefault="00AC1081">
      <w:pPr>
        <w:pStyle w:val="Fig"/>
      </w:pPr>
      <w:r>
        <w:rPr>
          <w:noProof/>
        </w:rPr>
        <w:lastRenderedPageBreak/>
        <mc:AlternateContent>
          <mc:Choice Requires="wpg">
            <w:drawing>
              <wp:anchor distT="0" distB="0" distL="114300" distR="114300" simplePos="0" relativeHeight="251617792" behindDoc="0" locked="0" layoutInCell="1" allowOverlap="1" wp14:anchorId="2B4D747F" wp14:editId="031C25E4">
                <wp:simplePos x="0" y="0"/>
                <wp:positionH relativeFrom="column">
                  <wp:posOffset>41910</wp:posOffset>
                </wp:positionH>
                <wp:positionV relativeFrom="paragraph">
                  <wp:posOffset>0</wp:posOffset>
                </wp:positionV>
                <wp:extent cx="5303520" cy="3724275"/>
                <wp:effectExtent l="0" t="0" r="11430" b="9525"/>
                <wp:wrapTopAndBottom/>
                <wp:docPr id="224" name="Group 224"/>
                <wp:cNvGraphicFramePr/>
                <a:graphic xmlns:a="http://schemas.openxmlformats.org/drawingml/2006/main">
                  <a:graphicData uri="http://schemas.microsoft.com/office/word/2010/wordprocessingGroup">
                    <wpg:wgp>
                      <wpg:cNvGrpSpPr/>
                      <wpg:grpSpPr>
                        <a:xfrm>
                          <a:off x="0" y="0"/>
                          <a:ext cx="5303520" cy="3724275"/>
                          <a:chOff x="0" y="0"/>
                          <a:chExt cx="5303520" cy="3724275"/>
                        </a:xfrm>
                      </wpg:grpSpPr>
                      <wpg:graphicFrame>
                        <wpg:cNvPr id="28" name="Chart 28"/>
                        <wpg:cNvFrPr/>
                        <wpg:xfrm>
                          <a:off x="0" y="0"/>
                          <a:ext cx="5303520" cy="3724275"/>
                        </wpg:xfrm>
                        <a:graphic>
                          <a:graphicData uri="http://schemas.openxmlformats.org/drawingml/2006/chart">
                            <c:chart xmlns:c="http://schemas.openxmlformats.org/drawingml/2006/chart" xmlns:r="http://schemas.openxmlformats.org/officeDocument/2006/relationships" r:id="rId33"/>
                          </a:graphicData>
                        </a:graphic>
                      </wpg:graphicFrame>
                      <wps:wsp>
                        <wps:cNvPr id="29" name="Straight Arrow Connector 29"/>
                        <wps:cNvCnPr/>
                        <wps:spPr>
                          <a:xfrm flipV="1">
                            <a:off x="504825" y="723900"/>
                            <a:ext cx="261712" cy="172510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flipV="1">
                            <a:off x="762000" y="295275"/>
                            <a:ext cx="477208" cy="396815"/>
                          </a:xfrm>
                          <a:prstGeom prst="straightConnector1">
                            <a:avLst/>
                          </a:prstGeom>
                          <a:noFill/>
                          <a:ln w="38100" cap="flat" cmpd="sng" algn="ctr">
                            <a:solidFill>
                              <a:srgbClr val="FF0000"/>
                            </a:solidFill>
                            <a:prstDash val="solid"/>
                            <a:tailEnd type="triangle"/>
                          </a:ln>
                          <a:effectLst/>
                        </wps:spPr>
                        <wps:bodyPr/>
                      </wps:wsp>
                      <wps:wsp>
                        <wps:cNvPr id="31" name="Straight Arrow Connector 31"/>
                        <wps:cNvCnPr/>
                        <wps:spPr>
                          <a:xfrm>
                            <a:off x="1276350" y="361950"/>
                            <a:ext cx="2578635" cy="733246"/>
                          </a:xfrm>
                          <a:prstGeom prst="straightConnector1">
                            <a:avLst/>
                          </a:prstGeom>
                          <a:noFill/>
                          <a:ln w="38100" cap="flat" cmpd="sng" algn="ctr">
                            <a:solidFill>
                              <a:srgbClr val="FF0000"/>
                            </a:solidFill>
                            <a:prstDash val="solid"/>
                            <a:tailEnd type="triangle"/>
                          </a:ln>
                          <a:effectLst/>
                        </wps:spPr>
                        <wps:bodyPr/>
                      </wps:wsp>
                      <wps:wsp>
                        <wps:cNvPr id="33" name="Rectangle 33"/>
                        <wps:cNvSpPr/>
                        <wps:spPr>
                          <a:xfrm>
                            <a:off x="533400" y="876300"/>
                            <a:ext cx="169343" cy="258793"/>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3B91EA" w14:textId="31C1A16A" w:rsidR="004C4CF1" w:rsidRPr="006F2165" w:rsidRDefault="004C4CF1" w:rsidP="006F2165">
                              <w:pPr>
                                <w:jc w:val="center"/>
                                <w:rPr>
                                  <w:b/>
                                  <w14:textOutline w14:w="9525" w14:cap="rnd" w14:cmpd="sng" w14:algn="ctr">
                                    <w14:solidFill>
                                      <w14:srgbClr w14:val="000000"/>
                                    </w14:solidFill>
                                    <w14:prstDash w14:val="solid"/>
                                    <w14:bevel/>
                                  </w14:textOutline>
                                </w:rPr>
                              </w:pPr>
                              <w:r w:rsidRPr="006F2165">
                                <w:rPr>
                                  <w:b/>
                                  <w14:textOutline w14:w="9525" w14:cap="rnd" w14:cmpd="sng" w14:algn="ctr">
                                    <w14:solidFill>
                                      <w14:srgbClr w14:val="000000"/>
                                    </w14:solidFill>
                                    <w14:prstDash w14:val="solid"/>
                                    <w14:bevel/>
                                  </w14:textOutlin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895350" y="152400"/>
                            <a:ext cx="177041" cy="267072"/>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9EB77B2" w14:textId="55CFF893" w:rsidR="004C4CF1" w:rsidRPr="006F2165" w:rsidRDefault="004C4CF1" w:rsidP="006F2165">
                              <w:pPr>
                                <w:jc w:val="center"/>
                                <w:rPr>
                                  <w:b/>
                                  <w14:textOutline w14:w="9525" w14:cap="rnd" w14:cmpd="sng" w14:algn="ctr">
                                    <w14:solidFill>
                                      <w14:srgbClr w14:val="000000"/>
                                    </w14:solidFill>
                                    <w14:prstDash w14:val="solid"/>
                                    <w14:bevel/>
                                  </w14:textOutline>
                                </w:rPr>
                              </w:pPr>
                              <w:r>
                                <w:rPr>
                                  <w:b/>
                                  <w14:textOutline w14:w="9525" w14:cap="rnd" w14:cmpd="sng" w14:algn="ctr">
                                    <w14:solidFill>
                                      <w14:srgbClr w14:val="000000"/>
                                    </w14:solid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3429000" y="695325"/>
                            <a:ext cx="168851" cy="25844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BCC93F5" w14:textId="66043857" w:rsidR="004C4CF1" w:rsidRPr="006F2165" w:rsidRDefault="004C4CF1" w:rsidP="006F2165">
                              <w:pPr>
                                <w:jc w:val="center"/>
                                <w:rPr>
                                  <w:b/>
                                  <w14:textOutline w14:w="9525" w14:cap="rnd" w14:cmpd="sng" w14:algn="ctr">
                                    <w14:solidFill>
                                      <w14:srgbClr w14:val="000000"/>
                                    </w14:solidFill>
                                    <w14:prstDash w14:val="solid"/>
                                    <w14:bevel/>
                                  </w14:textOutline>
                                </w:rPr>
                              </w:pPr>
                              <w:r>
                                <w:rPr>
                                  <w:b/>
                                  <w14:textOutline w14:w="9525" w14:cap="rnd" w14:cmpd="sng" w14:algn="ctr">
                                    <w14:solidFill>
                                      <w14:srgbClr w14:val="000000"/>
                                    </w14:solidFill>
                                    <w14:prstDash w14:val="solid"/>
                                    <w14:bevel/>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4D747F" id="Group 224" o:spid="_x0000_s1026" style="position:absolute;left:0;text-align:left;margin-left:3.3pt;margin-top:0;width:417.6pt;height:293.25pt;z-index:251617792" coordsize="53035,37242"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cisQxCUFAAB2FgAADgAAAGRycy9lMm9Eb2MueG1s7Fhdb9s2FH0f&#10;sP9A6H2x9WXZQpwicOqgQNAGTbc+M7JkC5NIjWRip79+h19yPuw6yboOGJIHh5RI3svLc8691PG7&#10;TduQ21LImrNpEB4NA1Kygi9qtpwGv3+Z/zYOiFSULWjDWTkN7koZvDv59ZfjdZeXEV/xZlEKgkWY&#10;zNfdNFgp1eWDgSxWZUvlEe9KhpcVFy1V6IrlYCHoGqu3zSAaDkeDNReLTvCilBJPz+zL4MSsX1Vl&#10;oT5VlSwVaaYBfFPmV5jfa/07ODmm+VLQblUXzg36Ci9aWjMY7Zc6o4qSG1E/WaqtC8Elr9RRwdsB&#10;r6q6KM0esJtw+Gg354LfdGYvy3y97PowIbSP4vTqZYuPt5eC1ItpEEVJQBhtcUjGLtEPEJ51t8wx&#10;6lx0V92lcA+Wtqd3vKlEq/9jL2RjAnvXB7bcKFLgYRoP4zRC/Au8i7MoibLUhr5Y4XyezCtW7w/M&#10;HHjDA+1f747tmNOcC+yld99vEnC0e5ytqFAkGt/b4lz0+/snmzIe+QUctJ4DjcNYL7TPwEORm5bD&#10;Q/EEDc9dyS0AOjyC044FLFTPeHHTlkxZ7omyoQrEl6u6kwERucaR+LAIdVBxQm7zmgz3+2jvOicI&#10;gNxiXD5x6kUYv1rRrjTUkRq9/vgn/vivlKD1cqXIqRB8TWacMWgFFySaWESYaTPmECFzCfB7uJOq&#10;qbs/IHcw0AM/HSbjKA0IEJ5F8WTotMVTIBqFWRhZBoRZlIbD2EXJQ6UTUp2XvCW6MQ2k87B3zVqj&#10;txdS2fD6CdqJhpE1qDUOYVf3JW/qxbxuGtMRy+tZI8gthQrO50P8OdsPhilaN+/Zgqi7DiKgRE3Z&#10;sindyIaZY/OBWHdoqbsGDNPGP5cVRARMt04a+S57k7QogBmPCjNaT6vgXj/Rua11f99EN15PLY20&#10;v2RyP8NY5kz1k9uacWGD9tC62niXKzveR8DuW4fgmi/uDESAaINfLTg/AcgxtNTq2F4gY4gR6xcD&#10;ORshsWJ9ADmapL1SeyAnWRYNIaNGyiejcWiUvNdjmntYvgrHjGvQwvGHkCYFRXFQQW5guO0gM5It&#10;A0KbJaqOQrnjewXmtbNnVK4sNwwddNhofpAMHoSOjoYQRiP+U1yEh3FhQK2dhC7uETgdAJfPwygb&#10;xamFQzwKJ2ia+Hg4RGk2xgCLhyyOo2TkFOOH6NobHp5ZK+5OeHHs8fAZ6c3oOcGzrTD0NZ0Xdl9X&#10;9QBI4zhxcjAGFGzqAPhdgRaOJnECK1oOonScTQ6kNQE/jNjuTWQafP2xQ1eemXmiXRK++NNL+O6s&#10;szNdNX2qemHG2Vp7RbbZTt6bbdTmeuOOziYeIjgqBZBTdsW8hpRdUKkuqcAVBg9xLVOf8FM1HLUB&#10;d62ArLj4tuu5Ho+qC28DssaVCCL71w0VZUCaDwz12CRMEiyrTCdJkQZQ891/c33/DbtpZxz1BhQJ&#10;3pmmHq8a36wEb7/i9naqreIVZQVsWzl3nZmyVzXc/4ry9NQMw72po+qCXXUofO35aRH/svlKRedy&#10;jgI6P3JPCZo/wpoda3F2eqN4VZuKaivcLtGjHv1Z+by/e93jqbt+GaE+zNPxJPU6HaaRpuwDnQ6z&#10;bJjgLAxPR9kwi74v02883VMVPpOn5k7dp9o3uv6/6DrakVZN3ePqqsN0jZMId0TIHvLmCNTF1fEh&#10;X0fjcer5mo6T5ECZ/cbXH8BXo4nbNPCWXk1N9a+mV/MpCB83kXK//8Fo+7n45G8AAAD//wMAUEsD&#10;BBQABgAIAAAAIQBND4Jt7gAAANcBAAAgAAAAZHJzL2NoYXJ0cy9fcmVscy9jaGFydDEueG1sLnJl&#10;bHOskU1LAzEQhu+C/yHM3cxuDyLSbC9V6EEEqXgsMZndDc3Hkomy/femguBCwYvH8JLnfWZmvZmD&#10;F5+U2aWooJUNCIomWRcHBa/7x5s7EFx0tNqnSApOxLDprq/WL+R1qZ94dBOLSomsYCxlukdkM1LQ&#10;LNNEsSZ9ykGX+swDTtoc9UC4appbzL8Z0C2YYmcV5J1dgdifptr8Nzv1vTO0TeYjUCwXKn7aK1Ln&#10;gYoCKZHCO9nzvIxPzuTEqS+Hh9mQP7ylfOSRqLRy9jwDXlZs/1Ox1NXRc71IdpYWot8JLvLqFfxZ&#10;Cxfn6L4A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BR4gjd3QAAAAYBAAAPAAAAZHJz&#10;L2Rvd25yZXYueG1sTI9BS8NAFITvQv/D8gre7CZqQojZlFLUUxFsBfG2zb4modm3IbtN0n/v82SP&#10;wwwz3xTr2XZixMG3jhTEqwgEUuVMS7WCr8PbQwbCB01Gd45QwRU9rMvFXaFz4yb6xHEfasEl5HOt&#10;oAmhz6X0VYNW+5Xrkdg7ucHqwHKopRn0xOW2k49RlEqrW+KFRve4bbA67y9Wwfukp81T/Druzqft&#10;9eeQfHzvYlTqfjlvXkAEnMN/GP7wGR1KZjq6CxkvOgVpykEF/IfN7DnmH0cFSZYmIMtC3uKXvwAA&#10;AP//AwBQSwMEFAAGAAgAAAAhALTXz4TnBQAAKBkAABwAAABkcnMvdGhlbWUvdGhlbWVPdmVycmlk&#10;ZTEueG1s7FnPb9s2FL4P2P8g6L7aTvyjDuoUiX80a5O2qN0OPdIWLbGmRIGkk/o2tMcBA4Z1wy4D&#10;dtth2FagBXbp/ppsHbYO6L+wR0qWSJte2qCHbogNBBb1vceP7z1+j1KuXH0YU+8Yc0FY0vFrl6q+&#10;h5MJC0gSdvy7o8FHl31PSJQEiLIEd/wFFv7V3Q8/uIJ2ZIRjfAtsOQmwB34SsYM6fiRlulOpiAnc&#10;RuISS3EC96aMx0jCJQ8rAUcn4D+mla1qtVmJEUn8XXA4oXyorLCXoBjmujWdkgnWt4JZTSHEQnQp&#10;944R7fjgImAnI/xQ+h5FQsKNjl/VH7+ye6WCdnIjKjfYGnYD/cntcoNgtqXn5OG4mLReb9Sbe4V/&#10;DaByHddv9Zv9ZuFPA9BkgpOci+mzsd/e7zVyrAHKfjp891q97ZqFN/xvr3Hea6ivhdegzH99DT8Y&#10;dCGKFl6DMnxjDV+vt7a6dQuvQRm+uYZvVfd69ZaF16CIkmS2hq42mtvd5WoLyJTRAye83agPWlu5&#10;8xIF1VBUl5piyhK5qdZi9IDxAQAUkCJJEk8uUjxFE6jJLqJkzIl3SMIICi9FCRMwXN2qDqrb8Fd9&#10;6/qXjgjawciwVryAiVgbUnw8MeEklR3/Onj1DcjrFz++fvHMe/3i6emj56ePfjl9/Pj00c+ZL8vw&#10;ACWhafjq+y/+/vZT769n37168pUbL0z87z999tuvX7qBsNgyCi+/fvrH86cvv/n8zx+eOOB7HI1N&#10;+IjEWHg38Yl3h8WwNh0Fmzke87ezGEWIWBYoAt8O130ZWcCbC0RduH1sB+8eB4FxAa/NH1hchxGf&#10;S+KY+UYUW8Ajxug+484A3FBzGREezZPQPTmfm7g7CB275u6ixEptf56CshKXy26ELZq3KUokCnGC&#10;pafusRnGjtXdJ8SK6xGZcCbYVHr3ibePiDMkIzK2Cqk0OiAx5GXhIgiptmJzdM/bZ9S16h4+tpGw&#10;IRB1kB9haoXxGppLFLtcjlBMzYAfIhm5SA4XfGLi+kJCpkNMmdcPsBAum1sc1msk/QaIizvtR3QR&#10;20guyczl8xAxZiJ7bNaNUJy6sEOSRCb2YzGDEkXebSZd8CNm7xB1DXlAycZ03yPYSvfZQnAXdNWk&#10;VBaIujPnjlxew8yq3+GCThHWKgOyb6l5TJIzpX1F1BsXop51pVVR3+PEubUOVqR8E+4/KOA9NE9u&#10;Y9gz6w3sQr8v9Nv/3+v3pr387lW7FGrQcHVUzE7r+uwebzy6TwmlQ7mg+FDo07uA9hQMYFDZ6SdS&#10;XDzKpRH8VDsZJrBwIUfaxuNMfkJkNIxQCkf8mq+chCJ3HQovZQJO/nrY6Vvh6Tw+YkH2xFqrqafT&#10;TDwEkuV4tVGMw9OGzNDNVvkUVrjXbEORMckIKNu3IWFMZpPYdpBoLQdVkPSzOQTNQUKv7J2waDtY&#10;XFbul6laYwHUiqzA+cmDU1fHb9TBBIzgoQpRHKg8ZaleZleH8F1melMwrQqAw8SyAspMtxXXjctT&#10;q3vjTFskjHKzSejI6B4mIgTvbvT7lDyF+YZYi3JJ421z3S5TatFToVjuhpJG6/K/BeO8uQa7VW2g&#10;iakUNPFOOn5zuwElM0Fpx5/Ckz/8jFOoHaHOvYiG8IZsInm24c+jLCkXsodElAVci06mBjGRmHuU&#10;xB1fLb+oBppoDdHcalsgCO8tuTbIyvtGDpJuJxlPp3gizbQbIyrS2SUofLYLnHe1+fnBypLNId3D&#10;KDjxxnTO7yAosUarpgIYEAEvgGpZNAMCbzQLISvrb6Ux5bJrvlLUNZSNI5pGKO8opphncC3lBR19&#10;VcTAuMrXDAE1QpI3wnGoGqwZVKubFl0j47Cx655tpCJniGbZMy1VUV3TLabWDMs2sBLL8zV5g9Uy&#10;xNAuzQ6fNelVyW0vtW7lnFB0CQh4ET9H132D1m9QKyezqCnG6zKsNDsftXvHcoFnUHuTJmE0n+bS&#10;7Urcih7hnA4Gz9X5wW61amFoujxX6khb/93Y/QcAAP//AwBQSwMEFAAGAAgAAAAhAAQc6ILZEAAA&#10;p2sAABUAAABkcnMvY2hhcnRzL2NoYXJ0MS54bWzsXd1z2zYSf7+Z+x90mjy0cyOZ3x+a2h1btntt&#10;kyYTJ72Ze6Mp2uaZIlWSiu12+r/fLoAlCEpgZEvKNXH0YFMgFh+72N8uluDqu+/v59ngQ1JWaZEf&#10;Ds2xMRwkeVzM0vz6cPj+3fkoGA6qOspnUVbkyeHwIamG3x/9/W/fxZP4Jirri0UUJwNoJK8m8eHw&#10;pq4Xk4ODKr5J5lE1LhZJDveuinIe1fC1vD6YldEdND7PDizD8A5YI0PRQPSEBuZRmhN9uQl9cXWV&#10;xslpES/nSV7zUZRJFtXAgeomXVTDI5jcLKoTMzScwYcoOxwawwMszKL8mhck+ej9BS8si2U+S2bT&#10;osyBja3683hynNVJmUNT0yKvoTcxz/lGnJpH5e1yMYqL+QIGd5lmaf3AhgsDhLanNwXMY/A2+W2Z&#10;lkl1OIxNhxgBlyusmKdxWVTFVT2GFg84F0ga2Kx/EBxYQh4wWdOZVPVDlvAJmYaFsz1o+mVDOI+y&#10;7DKKb5E3rcpNVXkfCbvMQKo4K19Fi9cfysHltXk4zGpzOKjv4Wp2C1eX1xaWWVgGV7NbuIriGBgJ&#10;NcQFlcB9XtLUsanEpjrAFF4HGMUvXCpxqcSjEm84uMnS/BYYif+Gg6si+xcvoCu+ANgSxslEy7p4&#10;l9ZZcppkSZ3MWmshniyyoj4ukwgrZtFDsazxah7lyyh72Xznd95F5XVSc/I0h2XFO7p/VcyEPJLZ&#10;dcILH9YV3nPacBxYYeiaruO4ZuD4ztmIySaePPAK9ti34ZZheWFo2JZjNRXuxODHnhvarucHvmlb&#10;tu+7Lu/2hu4HtmX5rm2aZhgYruGx+wfdmUGBnHQVRzXoxRTxA5kgvl/I5QZsTl7B8qeZf4jKh2mR&#10;FYp+AWFSIn06E/MValqUs6QU4+Ojre+x3oejn4qbKK+S/DsYzwdYzvGE36kWb6ClaJLlg7vDoeU6&#10;BuBgHC0Oh2U+A3WLJnlxnmYZqEA0YQqPyoD1sSC5ukri+mVVYyGMijWGHMAJsAk+zC8LgFmEkjgt&#10;40zIrkp/F/IUXKVxVEWWzrBDbJ6BaTLNxJRo3fMRKDX58EPXctmYlXubttI/K5ienNb9rxEMMJ7k&#10;y/nb5Aqvro4ubpKkNv/x4uyFhbxgpXB/GoFFYDWYKZjCQj76IYGVHWWsmiyFVhb1FDBVrH+TS3BR&#10;D0DMiMTYyocjA8m4CBewiOCL7IV/YUOCSxrlQ89oz/c92rFn+GH7E2w8fhp3NS+KmtSOMyW5x1VH&#10;1tf0SgDBjgX+COqb7kFjhJGx0OJgWaaHwz+mth0Y06kzck+9s5FjhNPRyZltjc5869QKfdu1p9M/&#10;pb0B2Hxkz07L1niTZZ7+tkx+FJj5hyE+oxPv+GTknPj+6OTE80e+65yd+UF4HJz4fyITQMAwZvoP&#10;3OAqKPSugw9iLbXwQZQQPvw7SSswaDdSOJ8rPnAbDODRRpJH48OaVnaGD/YEQMJBTm8PEsKqdUHC&#10;lnJEkEBk4ShiChTpVODAIbCKf3kcisCczvc8J2Pshy6pB/vPeCihcHWWQBIECsnm837O6GPuFn3E&#10;Im2hjygh9Pm5SMDZi2/lqv1c0cdm0Lwt+qxpZWfo4yL6mMyL2B5+vPU+ijl2pSjXAxBU0daxBEiZ&#10;Y9/TtWOLOtbY1LbjNHVsbR10GNGfssZBp6+tMRE4fb5vThvjwDAVhNPOlKAfcRR2va2PFkdJENiL&#10;3SIwDG0vJBckUaFXS0JiAhITdm2tj3ZgJDXsBbYsrU+nlx4hPmeAt3YL8Ayv4kkL4EUJAfxPRZlW&#10;sP0cQDxt8EtyVxe5VOzPFeudnWD9mlZ2hvWmycA+RF5vD/ahFuwdiKK0PlK0Ouy3Azamdb4bYY45&#10;tlyj1WiopSDIAXPR0X7pERLGmGPP83XjI1QB2xSYukpeYzD0hsdv6kBsSddQICqZ46A7tx7U2mxT&#10;j4IH27NfwaMhUSFei9ct2xOoeN1xyKXEaB2gD69jIUn+EfaJFsIjSGhZAIluILQooIqp2taOUyHn&#10;R2sESTa04LRicOwq4zvrvmf9PGerZ+/W6jHkVqyeKCGrd7FIb5OK2bw3sMGBhz9fhN3jge5t9zhr&#10;WtmZ3bMMtHsWg6Pt7Z4IUVMIpQnEjk0VygytzZDwZ3U0VeKBxDttFYI7bT8Ebh2b0wMHm5kT5CdE&#10;ivfNT09rDCQDvc7c1jHQ04IucRCMirYOMXEF7nvY+JxR1dktqgpta+0lRAmh6nGV3szTL2D/wIIn&#10;gHnbRarXtLI7HGXBImtHbqQGR7UKTUpv6aNJBJpa4CCF13qmpO0d0O3R9Q0hk0V/9sw6gKiPcg/9&#10;S0fZR3Wmug5B9dsfYugKOspmiKW4P1Ad5h6uPmcEdXeLoCIo20JQUUII+kt0Gz1E80gK53MNwSBE&#10;wGGE5RzOgvBTBh7GAikwg4ex8PwAPBrdFmaf2NPOoNhmLq3DgG57lxYOTMEjZKmy5NNCeMTXYqnE&#10;Y0PdsWr9UYJna+yEamRXLj01RETwYo1DfzMKQht7bJlKjFo7KtrPwxkgF0IvrY9uVLS9d+BhgxKT&#10;0gYEaHfvdAPUWu7S5h4oHPXEhG5UoQggOePQUhBeOyqT5OyNLb3hIDl7vYuBZOuNfUsJeWhNrUnC&#10;DcaGZbfYHnZE1WMmNjO+qCzwOHrPyoKWVQ18ai0rsRRJdOIkhkKdxz9s8UMGfM2DEK0QSF3QOCti&#10;M7QkpC8YiVMfwGsXMykMkqi9aElIY4DEV0m0K5VUBkkU1Te0JKQzQOKpITQtSaM0QOOGDYfxQitL&#10;UwocDg7qJG5KkcPxHm0tUhvo3+m01aMpz9mh8nbrUPncWLYcKlFCDtW7aLGIyoJF+t4m6UyK8nN1&#10;rHBlfhrH6ok97cyxchx2HIuFg7Z3rMRzz26s0BzDKWO5KlSfh7DCBuDXRqUIKtyxbyhOS4eiBxE2&#10;s53ID7Cd++VHz+6RuAFot6npIN4gicrkHm48Z3yEM6W7PF0arOCjKCF8/CmaJ5WUzOcKimiIPw0o&#10;PrGn3YGij6DoMp9oe1AU4YcuKBqwK+zoq9yRShgIQ2Wv0H1WLkkIBgBstc2SLwX7S20dcpHtnjrk&#10;E3srdXogZ0MABt6f75/3nq26zHpfVmwzAV1D9UG11mUlSeBWRvXlO/6rFB4JBnt5/FYmUP1yrakl&#10;sUEvvvrwruP+90jxORuOYLeGQ5woajnWooQMxwWcF4N3C7+M02Kfynggfj3BTO3MeLjsBQdvR0+N&#10;TLHXWrUe+mfp0nho8UZClP7QmMQk/XE1MhZa+CTIMcdauKRoCURfpZOk7hEoOoKHxXR1KBwC+4gO&#10;mkmYpfgHxAyVSIY++tOEP1z9BJpwB+xOdKNrgh1uz/CaEKHXEyiD4DU/s+2Pe04MEN+DsRqjC7XG&#10;wSQ5hN0Hjj3WYDObjipx/mL/KuEZ6mS1Po7UEM9T/QAte1oaY2/okUkFgvdnlfWmXaAkW7TQ6sC0&#10;JCRpIAlUEu1cSNLobaiKoFVS0kAkUX0aLQkpJJLo1IIU8hGDbzQSaVSPTDvhRkORRvV89DQtiW8q&#10;vkaBoR9P7UeLkI0+I40qQD1NS+iOHnNacnY7bfXo9HP28MLdeniwVtmDxpaLR0Xk452mdV2mX8Kr&#10;p7gmn+B4AQl7+/4Rr68/saeduXg+exrtM+TbPj6gORjkjtUnwGEISRp0OCoNmun5iqnp6L30hSS8&#10;mVq/S1ow/UF+abLg3QKl645l6IGczdwIZPv5iz2z3Ri7ofI4OdTjaxMa2JhEMt3TCkYyXX/as8X0&#10;jpPTw+XnDOzHOwb2NSkFOjkFTuGNXsgDIjX2c437ohfxaXD9iT3tDtfZgU/+FGV7XNccMupkMJGA&#10;LDH8o9v2j2JHx1D0gMKG0MvOc+6bM2M94EnmeB/lDjr5Uu3USIIE126UoIdHzxk4T3YMnKvZECA0&#10;wpxk8ogxP1T2RbwqhItWRU526Aany4pfX13xY5tsR43FAGVNwqa9HNvcZgC7w9kQn69xBdwfzsIb&#10;tDoUkGiirUKeGr6Iq2uGwGTliH4PlmyIt8Ch8/1zSO+ESg7pg4zEop7jDMQhqNKxWT0ses5wC9m2&#10;tjmbMHt5mVUYHq5uiruXyXWSz35ORNI/EYvAO5ASTcmTh2XTqP4FDiqslF8k5dryN0mJGRlX6p8s&#10;Ly+z5KJJccePo0NmTRpadE/pvlzLNkJIUSTOS3RuYJyRYWKTKbDJHAgZ9Y5Zar8OiWwLcgtCMsFr&#10;ZAUkX4BxsjyffLDw+tSr6F42TRVnLH2jMqHo/k0hcnteIgGmwftvUf5QpjPMVchZrSQRZGEMnkPw&#10;CpKLQjrB+WJ2OKzya8g0mV1DstW4LpldUF58qh6qJtMf5EmdFXfDQRZVNRQeDs/ZZ8WYsJgyWQ1G&#10;v2oyNktaCMq4Oq8aU1rilLlhxiAV2q3LYvbwphyURY1Z+QbVIj5Py6p+CYN9E5URJJMdYmLZ+jX8&#10;ucoKyKuYZBmkV00rXg4J44ry9+HgrsQ8i9Vvy6hMgDV5DMWcOeLLtIbvbFMFxrKqWZpIZjkXOAzB&#10;9Fly9RZGU/0OVSH4ALlD2aggkx1cLw+HOWSvxUy2JbyLjN8u2NVwADszzHuLS2xwGVUJSpNnGey8&#10;KtGYY74uIEnpihw8FATKQTXqNhV/xKjDyswH9cMiuYKUuofDf87zUVbz5pKocyOJ+I246tyIK7EQ&#10;OEPYQhAsKnFgJTAJ09iCNFgKW+QTn8lHluE7SLPXWoo8wCP6apHCHKEL7Kk+Oq4WkBdz8BZVbvDN&#10;y4PZt4NvZilk3cVkw1lSVd+in4MZ+4CIjxT+xhO+wuCCLziZOLSbLfXRCVENiKXZcK7aDVzXt23X&#10;JZ+ToBHeIYCzGnbgQM5TL/CCgG3emFq0E7VCgRxVAQscvil4QYk8W2lDea7QpgDm3JM9FCdPageJ&#10;Lc/nNaSfxSTKmDnzcChSZ8KCLpaAvi8hP20C4CIiD0yF36XxLaZQ5cNiy5/jVpoXpe5mDUQAzw3W&#10;5SD0dwVKmdKaKplQWwHbJyAdvZakVyhIfbJOodhTGFp61ApbP62FuHme1vqeL9g2oI3o8M1fCdjg&#10;Ed1XXFvFNfBt0OAg/LeRDRYt6BjYCAYkKGJINw0ZsKtjkS2YeR3kXIh7kKcCfApIAQ2pnP+TlGLp&#10;M7KTpL5LIHcTuz9PZ+AnccVg6vY+T9sJa6HPxjdpLjpOiux6MycFbDMYCNY9BKeZ0ecojH8Jp1pN&#10;9bsxWWvwX90Y7saMMPEzfP5KSv/Vm0E1XtX6T+7NnKbgAmJi9sG0gIzfaYy7icE30/+/VwMvEtom&#10;pHCHPFSmb8JhiLOReAGDnBJ4YdMzTQvStIdeCHsth6dLQG//q1vDrX/jmKFfhlngn7qBI4fkq1uD&#10;+6AN9mtf3Zq1ALeVWyMDIMx3ebxb03ZgdrCZUX79goWj0B3L2FWz2yi5SyJ3Vio6QSr/db910fcD&#10;GPgEyLJd33R9Cw58ATqKQxYSGC0fUvObsBmEQ4O+6YlnEM3PX1gAm7blBh78woVteRw44wnl4Yd3&#10;UR14HdgO3BA8ssALGT0wTx06FMhZ7WO/iHvl1V3MX8qR+arm26k5rqFGc1Cffk2r13kmVrLY+s/S&#10;anECu6Db6ljsZK6jBVcrjO2eYuwVA3IQ9xQ7CbwJTaNrw1Lkk7IrW+lO8At+q4eRdUJk29nNlcDn&#10;hhGnp270Yd4ftU9iD8k16xGADGET/N2n7DSqo0EJP1ADPyTz44w/J8Gt5fsF/r6UKoE2jRQJ+32t&#10;o/8JAAAA//8DAFBLAwQKAAAAAAAAACEAGol/ITxEJgA8RCYALgAAAGRycy9lbWJlZGRpbmdzL01p&#10;Y3Jvc29mdF9FeGNlbF9Xb3Jrc2hlZXQxLnhsc3hQSwMEFAAGAAgAAAAhAIQGOm+eAgAA4BkAABMA&#10;CAJbQ29udGVudF9UeXBlc10ueG1s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yZ23LaMBCG7zvTd/D4toMFaZtDB8hFD1edNjNJ&#10;H0CxF1CxJY2kJPD2XQsnQxkS5JUTc4PBZvf79a8OSIwvV1WZ3IOxQslJOsqGaQIyV4WQ80n65+bH&#10;4DxNrOOy4KWSMEnXYNPL6ft345u1BptgtLSTdOGc/sKYzRdQcZspDRKfzJSpuMOPZs40z5d8Duxk&#10;ODxluZIOpBu4Okc6HX+DGb8rXfJ9hbc3SrScp8nXzfdq1CQVVR1f32d7I26F3IngWpci5w6bxu5l&#10;sSNroGYzkUOh8rsKxWRWG+CFXQC4qsy0EajRXINzaIV9hvlXw36Z/sF+nQZK205o412Gkb4xdiG0&#10;/YAGP6OqfvK/d9tONHG/sehGFJBcceN+8QodZquSPSizvFVqmb2cpK2d3tas4kI+6n6B779smb+M&#10;OhZSt88nbqnj5Eh0fDwSHZ+ORMfnnnQATlVG8vKnkEvLtj913WO3cx/otA6nX2D+NV6FT3MAaN26&#10;BNv1XOGTHiIvuIHi2uE0Pe9cwHbuAzoKwx9qCax5E+97k+gAN0eNzjJ/6YyJ655PGMb2xQ9hV7ZZ&#10;azfZfVxg81SpjCUwch9Yd6QWPsbP8U3tCD6GsGN9JDCCfdwdB5152aJ+8WsjvX4h7Nj6ERikcRC/&#10;ttN9DGHH+khgkMdBZ32yxTiI/01Er18IO7Z+BAa5fp2NhRb1O43+QUWvXwg7tn4EBrl+nY2FFvU7&#10;67F+IezY+hEYpHXovEcfQ9ixPhIYJB8vevQxhB3rI4FB8nE07NHIIHj0TiukhTsQmpW97lnfZNP6&#10;VrvWUZ/b1iB4dK98tY0rHv5fGaXxHEUZaD+4Hw/m6+iBxkRgnICno/l9R9xPRDySj55N6qNBWUCx&#10;h838/zPTfwAAAP//AwBQSwMEFAAGAAgAAAAhALVVMCP0AAAATAIAAAsACAJfcmVscy8ucmVscyCi&#10;BAIoo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kk1PwzAMhu9I/IfI99XdkBBCS3dBSLshVH6ASdwPtY2jJBvdvyccEFQagwNHf71+/Mrb&#10;3TyN6sgh9uI0rIsSFDsjtnethpf6cXUHKiZylkZxrOHEEXbV9dX2mUdKeSh2vY8qq7iooUvJ3yNG&#10;0/FEsRDPLlcaCROlHIYWPZmBWsZNWd5i+K4B1UJT7a2GsLc3oOqTz5t/15am6Q0/iDlM7NKZFchz&#10;YmfZrnzIbCH1+RpVU2g5abBinnI6InlfZGzA80SbvxP9fC1OnMhSIjQS+DLPR8cloPV/WrQ08cud&#10;ecQ3CcOryPDJgosfqN4BAAD//wMAUEsDBBQABgAIAAAAIQBTKhLnJQEAAIgFAAAaAAgBeGwvX3Jl&#10;bHMvd29ya2Jvb2sueG1sLnJlbHM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8&#10;lMtqwzAQRfeF/oPQvpbtPPogcjalEOiqdT9A2OMHtiWjmbbx31ektHYgKBvjjeCO0NyjGbi7/bFr&#10;2RdYrI2WPApCzkBnJq91KflH+nL3wBmS0rlqjQbJB0C+T25vdm/QKnKPsKp7ZK6LRskrov5JCMwq&#10;6BQGpgftbgpjO0VO2lL0KmtUCSIOw62w0x48OevJDrnk9pA7/3TonfP13qYo6gyeTfbZgaYLFgJp&#10;aN0HWKpsCST5rw4cIxeX7Vdz2n8b22AFQCPBfwnF6Wblg7mfE4bcjmAEOUlxOiMfQ7zwQGIfTLQw&#10;jHcy2zlh4EhgtWpfa92MS5pWUUyVl2yz8Jg2vp2tF4ZZ+2AeZ02XSlnI38m68JyGzLT8ByPO8jP5&#10;AQAA//8DAFBLAwQUAAYACAAAACEA26zH3G4EAABtFgAADwAAAHhsL3dvcmtib29rLnhtbKyYbY/i&#10;NhDH31fqd3Ctk659AXkg7LKIcNoHqq501572uNs3SJVJDHHXsVPbLOyd+t07CctuIBExLG8gD8wv&#10;f8+MJ8MMPqxSjh6p0kyKEHttFyMqIhkzMQ/x1/HvrR5G2hAREy4FDfET1fjD8OefBkupHqZSPiAA&#10;CB3ixJis7zg6SmhKdFtmVMCdmVQpMXCq5o7OFCWxTig1KXd81z1zUsIEXhP6yoYhZzMW0RsZLVIq&#10;zBqiKCcG5OuEZXpDSyMbXErUwyJrRTLNADFlnJmnAopRGvVv50IqMuWw7JXX3ZDhsIJOWaSkljPT&#10;BpSzFllZr+c6nrde8nAwY5x+W7sdkSz7k6T5UzhGnGgzipmhcYjP4FQu6dYFtciuFozDXS8IfBc7&#10;w5dQfFYIIkfXrHHC9P1zjDCK6YwsuBlDcDaPBUC34/t+ToDFXnJDlSCGXkthwLfPUXmrHwv2dSIh&#10;auiO/rtgikKy5O4cDuCTRH0y1Z+JSdBC8RBf9ydfNbhlciliRZeTGyWzqVxN7kjMCEc3inEOqTmB&#10;hWimJ6WYkGrAD4gKiXI3OOCHtdb18a5PhoM8478xutSvXs9P0eqeiVguQwz756l0vCwu37PYJCHu&#10;dQK4vb70B2XzxECI8xgiEhn2SMdkGuJOIaT0nGLDwPOKbySKRPnIEDVtRHgbdme+oW4hH3yMVJ/B&#10;gbqNvZxStrhbsCghYv5sVzLrlMyKZCib/bVQ6BPkFCTmy3OCkkGhtmzwJVfjlX4Nxy+qgl1V61+j&#10;X/3fShaw014suoU3Ni6gqyJH+R2dUQVlioJbKtdejc8K4zoj2A5M0DjfKYAonT37V0sONfFvEv+T&#10;78CI8EJo7mQIVsLimObFEg/fvwbi/S/vrt75A6cEO4wMjiqTdwJ2GD56nO8X7rZd1/Vs1dbgttUe&#10;hovV43511sJqSNvCrElUNHjsLaRjNWlzIj/BK2SXdKQmZtR+Tb4XnAe9zllwbptdNchtcYcjU5ad&#10;WmUN8s0qBduvsuPa+jCtorbVHYBSDVkHm/28ay2sSquUjgNoOu+Q9hRk6wKcVkk74bRdoaCnqhw1&#10;pCN3qZDxqfO/BvnW/BeLtOEtZR2DKmkny6xJy1PVXFElHRlNmTVoqrQhZ7bLrUHb9CEXtnz4y2fR&#10;iBzQitQAa1qRA4BqeqpmpIZ0ZMAVX52ozNWQjixzSjeUFOt3VQ3pyM2qo4bXgXXTVkM6MnY6kSeK&#10;XQ3pyNhp/b2hkXSto1fD2vGUPcuwhhfA4Z1fDfKtrykjG7IMGiLrRKuBVeqXPeypoc3t2NZpUyVt&#10;y7ImPZJGb/V86/axhnbkvoT/8w3Ntq2vakj7fVWeCcC4AcYJUT6qg698ouB1/a5XzGskp1/Yd4oU&#10;nYX4yuuPfbcYYcAE46M2xagDpmQsxD+8wL08dy+CljvqdFtB78Jv9YKO37oObvxR93x0M7rq/nfa&#10;gSUM6/qbmW+uPiHKjBWJHmAcB/OYK6JhgFkswwG9MD/bqHY2VsP/AQAA//8DAFBLAwQUAAYACAAA&#10;ACEArYmyB+EPAAA1VAAAGAAAAHhsL3dvcmtzaGVldHMvc2hlZXQ0LnhtbJRc224bORJ9X2D/QdB7&#10;2n1vtRFngLUk7wC7g8XOXp4VWU6EsSyvpCQzf79Fskj2KTZboh8SmzxNsg6LxcNL98effj+8zr7v&#10;Tuf98e1hXmT5fLZ72x6f929fHub//tf6w2I+O182b8+b1+Pb7mH+x+48/+nTn//08cfx9Nv56253&#10;mVEJb+eH+dfL5f3+7u68/bo7bM7Z8X33Rjkvx9Nhc6E/T1/uzu+n3eZZP3R4vSvzvL07bPZvc1PC&#10;/emWMo4vL/vtbnncfjvs3i6mkNPudXOh9p+/7t/PtrTD9pbiDpvTb9/eP2yPh3cq4vP+dX/5Qxc6&#10;nx229z9/eTueNp9fye7fi3qztWXrP4LiD/vt6Xg+vlwyKu7ONDS0ub/r76ikTx81D/84zYjs3S+b&#10;A9Xxq6KzmN99+vi8J+tUl8xOu5eH+V+K+6cyb1WOfuo/+92P8+D32WXz+dfd62572T1TJ85nl+P7&#10;33Yvl8fd6+vD/LGgFNVdn4/H39SjPxMoVy3Qj6haNtvL/vvOwH8pO+ry/+mK1e9U6Z2rdfi7bcFa&#10;dzFZ8rx72Xx7vfzz+OOvu/2XrxdqSkOUKebun/9Y7s5b6jKqOisbVer2+EpF0L+zw558ryTKN7/r&#10;/3/sny9f6bcia7q8Kgg++7w7X9Z7VeR8tv12vhwP/zUgzdedKUs3c7m5bD59PB1/zMihCH1+3yj3&#10;LO/JLN2mTtUfaRa1Rz32F8Xhw/xMJH3/1Ncf776T4VvOfITMBjOXkNli5goyO8xcQ+YCM58gs3eZ&#10;d2SnM5YYHBo7Try1UIEf5h2Nd2dokefCUgdSPFC/tVU+/CmE7RKeL3r4EWwwvNYsi6rXmJm1eQdF&#10;SX6g6sYXBgRVKQQp8MO8aYEgYfGjAxmCumYxSRDCBR0ms2s0HZVwDsjMs65voCLhok9QURGho06h&#10;Q4E1HWrkqjHy6FKM7b3okiXmC2NNZsRYyCRjF8iq4OYJKio8FdD3NORvHxwKTINjOOiKvBSDw4GM&#10;/UUjCZAAQQFnt7q/KdSJHofsPFvkNDwHPwL+BJW1kR4nZ76dBAXWJLgedynG4qqppsbkUsDLEn1W&#10;jKUVwx0fkhDIV0OAFMTgRw4BqH3hCwOvUFPdYH6YDpkKjIS4FENI4wOzHiJLkV91wqYVA6zNnZgw&#10;1pCvnAADsHQCqK+sIl6gJN3NRiswGu1SOOYtOugHMTqXAi4Z4GzDQJkVstchXzGAsUAyALWpETM+&#10;VfYpFCgwUuBSOPTVOBCkJhBwqQo421JQSQognygoShh20vGhtqqMMFDQzH+7F2g0cuCTFAlFRgFy&#10;ShsgnIavlEaqPVSDZWEhh4ItwACUJ9STARErLPsYD0IiTocAJaXVNEgDbSCbhMtrwW1Qxj9IBkFT&#10;xUyy9KWyzipLdCjJlWlFa6QCTR11O6Gz1lw8w1XkxDEkHQibUzTePIidRZLe1GjNnJtOfJIxu+5l&#10;/JSI8hoxRgY6YqqFKHHNJXouFuhFUltgC+JcJEnLguWZXlwZMeWTbnQZV8SNLmPwjhmaiyddBuBK&#10;gsn1CNQf5yVJYxas5Ia8uCQTZYLlFuTnWdXlMNakyOAqHA9yRl4j4PqU69usGlh2sTCTpD/VutkE&#10;ED9YXFKECMi/gQiDd0S0bbAeBcQNTEAL4kwkidDCyDgKuJ4JlxRhAvJvYMLgfTRdCKdZcyNc0AgG&#10;A9QYtzxJbRZGzIHlLslYTiN4csoFeJ7VfQ3BLhgbBs9mjmgxbpLnoUAJLqbsJ2+Cam+1iCzNiiRB&#10;qtFiIjGqj6i6jReA38CLwTte8kpM4Gtu04CY6cWat2GamCSZWhjhBw7jkm4jBuA3EGPwbuSQzpF7&#10;WoC4Lt+9DZPElEniVaPJY6gbB6JN7up5lJlRc+HNSwGQm1msX40P5lmBuiKXMYVL6yy+lcoDqxu4&#10;HO75JcnXkuXrwkdTnxQz2z2jAdJsk+vMKOXihcv3doqx84QNiNqZtrlpdCD1uJs1SpcUsxMB0k7e&#10;YLTdFZgp8lsZC7H+qJlJOrJkETY00yXFzESANJP3GTmSitHM9bm+lNsVT75Bevj6rkafTRKFJSu8&#10;oZEuKWYkAqSRvL9ojJSxnOtzRgY7zVB2tCOT9J46kFB6j6LlIEIJH3v0KGN2WTVT++tLgZcs8I7h&#10;Qk+aAQuQS4E7GLauyaoxsV2GMknsabSmwQ9blla9G8lLjxoNSLzvx2YF26r8dGfy1W4KLTsHP3JD&#10;CWuL2pkk7fQJm7CTtdrQTpc0aifv9Rk75HEB1zCwUqzffBO0MoidmJRJ0kyjhV2stYZ2uaRRu3gH&#10;z9glJuk11+DtkmZB2UXUrCRhVbIs8jY8+iQzFOsO9+TkUYDAy6HIW3bG5mBqgVy1fSONdu2bGopV&#10;kmbS6Id5S9PaICKJSe3Ro1TNddaJA4HVB7nVhU+QTOrlKsQiDBlF1nbBWZiRWq0fwrj9JYcw1um7&#10;Bs8Gk4RUxTtwpRcYPknPfVl/nQtXiHGiQm4M2yJtLMsLWFZISYlwFdqEo2ATY0QkKa2Kd9yGRLgk&#10;Q0SBu43liFPAE+QUpXDxla3GMlH3ON6EUEH49a0Lb4VqcoyYJG1W8Q7akBiXxB7S4sHJCDHwBBEj&#10;T5hWthpLTC8CkSSGC7RDp+uxDcE5MjQgRkySnquMfqLI4iZ5n8QDoRTtWEpELo+RLICnw6ws4KQs&#10;GCrcCM/D9GEi1h/jIUnzVby9NuTBJfHIwbjWjzgIPKFGjph5VrYaSwxdUZja+EW42vjFQ1u5SvVW&#10;qCb7LUSMrUkqsOL9uCExLunmeQaeIGLkScDKVsNCg8YW7IgLHtcIV8SgxwTEQANiHpMkGyvenxsS&#10;45K0jMtaccQ+4jHwRJvh4W1eB0+sbLWWKHHwFszOXIEbWh0SJRcS3qqp2JukQyvesBsS5ZK0Rspw&#10;JzQfm5TgiZ7OG/G6wQhR/IQjqsY7SzIWA5w8qsPD/YAoaFDMo5KUbcXbc0OiXBJPUtdnb3hidJJi&#10;hCWmL2HNFQw1gBMxrWiDlDXQgAgxdZL81Wgtf/11J1adpbmfRREFz3TDoeYLsdOaDM4WYYhps1Iu&#10;wxFAVDR4kiwVHlYZ2W+vk6SuRgsqQLgW5LkjxgOmy/C4sR+JM7YiS0Yo/BGh2JBS3zd2IpjUSQpX&#10;o4X9oFfp6oPolBE24IlaBpMiDCa2WstGV0IYlQtjhCtqpJTzdkxRk6Rx61Dj+iSOs1cnJHziljhr&#10;nzDULLIcb0tIrYdwoqYOvAZUrs8FEVMnqVyNJq+hkgfrZ3HE+uhRJkLI3fOlAIh9A87tenvulcvJ&#10;GBG0EBKhE8sfVI+mJwnbmjVp5QW+T4rZ6Z7RAGknb0YaOysaPfJyEFfATFxXZ9igqN1JurVmxTe0&#10;2yXF7EaAtJv3Mo3dDWk10O4BCQAfubThW6gHZ8zRk0RpzXIPL5ILP3v0KENEI8/DlhJRNnJjyCIM&#10;G+p0UgoHiWiryfvqT1hnbG+3TtKeGk0DPx94Pws39c6FukbfyKvES/+Q9ZPAeC7DGt+L7SV58GpL&#10;tPiuxxPpYHaANkapSFKXNeuyIRUuKUqFQIz4ASNc1AvcAABq9wdXIEH4hypjtjdJAlKj0Q18Usx2&#10;iQhttwhje5kFQwABarN4eoMHq4zanqQYG5Z+g373SVHb3UOxIWDLsLNAaDsX4Xx+gbpMLtGxUVHb&#10;k9Riw0JvaLtLitouECP9zghjWjvS7wBQi0m8fyAXk76deiqI3FprkuSgRpPP0zQ00DwiMj16lKVD&#10;bvZJRNmI1q8swp7GB7cOJKDNcStN6iCssoisIZskCajRmg63hvRJUdt5Y9Lech6xnRGxmwi2Dnex&#10;RLy0FYwCqLGIvFvWJElAjRams8KzhjV50O0CMWI6I6xpweVNW68DVHgII0/OfDv1KIjcV1DvgCW8&#10;O8SSTr+uaS736gI0HdFudw/Z6Be4PCOsacHNZluJs73DpVcQAaDKwc4DvjaVJAbVvXi6x0ARwLu8&#10;S4raLhAj/c6I8VsptlJv+PQ+mm+k7vTY+2JJqk/dLZOGu6So4QIxYjgj7MVGueq31TrTF2h6MNah&#10;xjJysV9dQ0nwd1ZPwz53SVHTBWLEdEZY0+ViRzeSXM2ZLt6xkALX4vn9ksjah2R7yhtyvCU4MF0X&#10;MDnUJSI03SKs6cFQR4ASeVdehXPt1B7vqYSh3iaJPI3Goe6TYt0uESO2s4YzttNSX+6I2iJ8v4st&#10;DaxjcJKMxiapOnUNQgxvnxQ11j0Ui+m2DGNLnaFclRPkGuFqfT892rGJsQivtqgSXgrlrbKhy7uk&#10;KBMCMdLtjDBMNJkMdLqRw9G+wOWsDHQWz6Pdr6bRCZL0XOuEkn8hVqi1UNT4h6JOAHqONnnEMZEt&#10;wcf46TeWsMYyciRLd7ZTet1JM2/6VT2nqxiEwpFeBz3XjAx2KfiuaBqsMja/qQVKgseHek4XMB3k&#10;r+o5W4bp1ja4rLNGgDoFw36XRz/YqKjtSXqOZtcg7l3Vc/6hqMuDnusyefd9bYtwPj/94YknrLKM&#10;DfckSUfXywLbr0o6/1DUdpB0i0xc8ZAb+LZAx0Qt4sMTVhm1PUnTtaGm80nRKH9V09kyjDF9cDcX&#10;89UhVuDkUEds31591SThtX5+c4Oma79tMfhmBr/K71DK/mCuDi8QrHQrHuYLs+3bZHhjrQ9v86zx&#10;Cdoo7vFusux6xpPiUR/pGX4KRn26IoEBfonDXwNY6gLodWxz2l3ecGDJT7C5dA2gxasl8lhO4q8a&#10;y8pwxNgkLUcm6RfNh8a6JNW3iwxv1ffV6oMYlisuZGCsmLUloJWezICxvksSZJ1RTlScnZqXPsm4&#10;Kl5cyemwOTDHFOLMCV5w4yIdoJW7CQwYMydJZHX8bsbQHJekVy+3uKJ5wrdWuKJUl1ypx8vtQQaM&#10;WZeko+h7N9r34FS4EK6x9ChlcEEHXfgTXhbgJxbF6KeURG426DwMGkm6iL7UwLZ4x3NJNzfcPGEb&#10;HswIXInLbyPrdnpbJyXeGf1BPuub7pJubrp5gpsWRDfIhbNY5DxJk9B7DwHnLunmhpsnuOFyfc1V&#10;OMYHC3BseJKgoIP54eQq3wpQ2Wp9Peq/K5vLHwqjz7fJYMuPW8Ag2EKbaYDf7iVLjY42yubaOmWb&#10;ZP5A42Kb/Exd39NomPz+yJK6ZYIom2vaVIREIWB4HQTb5CfUW9rE+xzjnbfgXNOmMhjhmA8vLUCb&#10;Cu2Y5rNF1T0F0EmiHg2c3kWqA21EV4GdG9xSkoZTSfqjhdAm9U1G61A3lGTgWJL5tKL5ZuH75svu&#10;75vTl/3befZKn29Un0qkMHIy31LUv9OHHXUqzSOfjxf6CqL96yt9WXNHX2Wjzx3MZy/H48X+QRFO&#10;lfvr7vLtfXY87ekTjPpjmQ/z9+PpctrsL1TD/Z4+CXn6+dl8fPK0+UGf//Spei6+cx/8/PR/AAAA&#10;//8DAFBLAwQUAAYACAAAACEAnrx1pZ0EAADaJgAAFQAAAHhsL2NoYXJ0cy9zdHlsZTEwLnhtbOxa&#10;bW/iOBD+K5Z/QAN06bZVU6nXaqWT6G21t9J9NokDvnXsnG2W0l9/Y+eFvLZwBAp7/YYnwfE8M35m&#10;POObQF8Hc6LMn2bFKXqOuQCB9vHcmOTa83QwpzHRZzELlNQyMmeBjD0ZRSygXqjIkomZNxoMR956&#10;FpxNQxqzyIQK+EQkVUyMPpNqls8Rc5hlcOHFhAmMWOjj0acBvr2B5ZFnpr8zw6kbcfGNRvDCs48H&#10;2HOiiHHeENIoooFpvivFWhgzIRV8hFw7Nek9V+gn4T42z0Mn5ov4UYap7GI8GLgvkmsQf42iVHye&#10;i73SLLc3Hiw8Sr/l1hjS6NuTQvrFx0M7D/pBlYDfoLTVwr5e1TMghs6kWt2B9qesuE6elEWYC7T0&#10;8dV4NMYoIImPI04M/IwTsLUWM4wInwEigcksIjkLv4BlNzTPqN08nzvMA8Yqf0DJhQitHexCU3Ok&#10;Cwe7lEx31W65hq3cXrhTlKBYhrCZCOdy+Ye06nz9SZViIQV1nWzCBM1lqb8fzMMzvyu7aW6tCji1&#10;zTGdDZ3L1iDct4GH7Qa+7NXAXXuzMGi6mYkhEzKl4JvgH+/GSIVvVxmp2AkbM1KHW4cVNYvRvfXc&#10;hTmc7uGPvtl4EzfnpsPNHSG9wk5ty92FnbbnJHDKqQxXEG+UNDZOIp0EX5jSZkK0eSIKIvMQI2Ai&#10;Y6knAiIC4uUswWgu1UtdZt+DUA5PMFoqy936nwVRFCP+uwB2O78Yf77AyLjB8HJ0eYmRKj+Zlp8Q&#10;EcBUKdGjdHBvYJzaWCd3CwNEaTJySvVIGbnVA63wSTKxmT/ajwA62iY7RbQn8MU8CGe5hHtr5xSi&#10;TrA2ylfXW4zOHzbaT0e0/mzFhQY2kDV1eANux53NJM7tPACrdwtY21cSkuHVYAz7w2UkSoRpMvjK&#10;5k7m4DZt4a8zg6gYvQCpgO2RKEgF+wPuPf27ga5L997iyw5IG7RXAbIEWw3KCVlBdEJ6FU8lpPIB&#10;UwEHqtLshfp4nB0Ziv/8xRSNFIl7c938ULKT69oQ8kp21ki1DuC5VaAsft/J9LTPZDkTCJeYA977&#10;P6UcJIl9JZ1b2yyUS/EbaSGefZ6p/+OJoy2j2jL5PfBhZctiwaanUUeBJcOFSibtcfedrLjvQ2BR&#10;bakeeQq4a0eerXAtYwlndKmOaXvsG9g9OmwFSzhryOMhnQrzW/4vBK3Zx3rxMyjhcEh4H8nfR6TO&#10;iZZgLKs1AS0ktkh72ELLNqlXz2XM9iLX1Y5FrgrCBZ5zNpH/q+hhUWwp4RfiHaJHFUtKQqo+ArOP&#10;+wjMvIYmnVER/iK9oI5Una91TLg0J9dJsHyTL9xZKh+cP5xUR6SsR1bv0lQxqk+9K/d2T6umZzr8&#10;oLR+KK2GpvmVutufbI906roOpR637UA42ZRoajPnrH1vd9hafaOA2u3TvuqhvVTj7G2AN1PC3grJ&#10;CbRpHoiep9cL9Eo/SJMVnKutaQddBbACviNoTvZ2XaIjRLboukhOpaDV2Vvc7x2JPR7y19jDBZoF&#10;/bi1stmlove8tVI11BK6+kdzyt6yLpOu3fLh+hLa7b8AAAD//wMAUEsDBBQABgAIAAAAIQAcFKeo&#10;/QAAAG4DAAAWAAAAeGwvY2hhcnRzL2NvbG9yczEwLnhtbKSTQW7CMBBFrxL5AHESIK0iwqbrigUn&#10;GE1sYsn2INulcHucUGhDIRLBO/vrv/l/JC/RV0ia3CYctUgORtv44GvWhrCrOPfYCgM+NQodeZIh&#10;RTKcpFQoeOPgW9ktL7K84NiCCz2F/WDgH4V2wsYRkpyB4FNy2wvD6EjJSm5AWZYYEdqa4RG1YIlq&#10;apZnbLWEqk8jPrRL9qBrBojChpzxh1oxos1GtPmIthjRyk6LK92DUxAU2ZtrF1R/mU9qzg3KLJ7O&#10;w/+ahohbz/vF06PWUp5RcX3TUU+Mv0Yejp9PGL+Y4Hm73372CuqJ9tfIw/aPmnTk3++1OgEAAP//&#10;AwBQSwMEFAAGAAgAAAAhAOZvAMQKCQAA7y4AABUAAAB4bC9jaGFydHMvY2hhcnQxMS54bWzsGmtv&#10;28jxe4H+B5UwcFcUpkhKpB6IfEjk+FDUaYzYdx/6bU2uJNYkl9ld2VJ+fWf2QZGyV1YeB+RS64PN&#10;x87svGc4O69+2ZRF755ykbNq5oV+4PVolbIsr5Yz77ebi9Ox1xOSVBkpWEVn3pYK75ezv/7lVTpN&#10;V4TL65qktAdIKjFNZ95Kynra74t0RUsifFbTCt4tGC+JhFu+7GecPADysuhHQZD0FRLPICBfgKAk&#10;eWXh+THwbLHIU3rO0nVJK6mp4LQgEiQgVnktvDNgLiOShpNg2LsnxcwLvD4+LEi11A9odfrbtX7I&#10;2brKaDZnvAIxttaX6fR1ISmvANWcVRJ2M3yWR0mqJPxuXZ+mrKyBuNu8yOVWkQsEAu75igEfvQ/0&#10;4zrnVMy8NBxaQcDlI1GUecqZYAvpA8a+loLVBqId9cf9yOgDmA2HUyG3BdUMhUGE3PabfRUJF6Qo&#10;bkl6h7JpLW6W7t4j4L4wEEqpHy/IWrKbXBb0nBZU0sxsq0VcF0y+5pRoHWzZWip1iJRIkO8c7VCR&#10;oO+vd2QXeUXfgRgp14juCd/OWcE6egLaKUf4PNt01M14RnnnidxoVvkHusCrxdlP1ytKZdj7Ofr7&#10;T387uTiJXvXxsRIInxPwA7yu5RysRHaZkj3YEG0LV9yfzbM1wt6DlBFA/RPS4oBncKO2hUtDR30F&#10;dJNpUfUewHcnQQzem5J65vEqA6xkWrGLvChAWGSqzBRViOvxAV0saCovBcoSsStk6RStTotDbMtb&#10;BsEBHSDNeVpQLUSRfzJWEZsHhg7BijzDDRG9CgF0XhgBkjQF+w+VEcHL9kpN/iSOYkXzF2E5zBWw&#10;t2NLclplaBhKSc+K8AuZqrmQ50SstPjEVpwzaZg/KP6GupttbaSMtBJjwFku6g/XH7tWiQ/ffmwZ&#10;KlpIm8sfiGVlQRCeWyybRw2Tl7dggBisMVDgVUmqNSkum3vj5WN/FMfBIEiiMBxFg3iQvD0daIve&#10;amGeBv4wGQ/iME6CKAqTwXgyUUrcxwkC321XrcuLUvZ00puzDLLmrxRyAykglbI1T+llXt3RrEkr&#10;2vU63qptpHHf55xWbnQkuGXZ9or3OJOIvCfq9CIHQ7wkQl4RDuk19DDZy/fwZ1EwiBq0KCDl5UI/&#10;h6TB+Cev98AxioiPa8Kp1yNVCo8hCEhub+YS7pXgIZwIqUKuCjM1+r5xqowuPgA14tPMmwRAzq0i&#10;Kld/1zOvgoICiwue34GIKnatrrwehB8sRSAlAQgRFO1fh8m9wLEXYuQmVAGkWJfvmEkgSRwAGkUZ&#10;PH6/WGjFDuxjEGyDRcXGbmSCvFv1JHjiAqqcmfePsjotlBtD+CR7LyjR+6Ri70UqjONreahtjIQg&#10;EqFeUEpYW4A6bF0BhIEoVahH1bY9Wtn3n97F6abWvvZ/EtJqVmw1w62yQlVKOpp9flTf/E5UoIN4&#10;4yhH3p7E4fTk7cl40FQlsLipSnYR6swEKLVMFesYtx5VLgMTHuu90iXy427pggWMrm7QJbGoObAk&#10;apaMExeaQbNmMoom7Z8LYriDGLvWYMGBxCnx7AqvHfXJcwtGzy0Y2wV+FA4gFjW/0EXUpIEYxZBv&#10;Wj+njG0JOfDHgVOEoVUFrFJV6lMMh1YZA3/iFFtotTF0UmSlP/TDOGjz4EZqlTEEJoZtSTm1E1r1&#10;AMhwdJyorMKGPqSk9s/Ni1UhgETD43ixOnS6RWRVFvvOjSOrsNgfuQQdWX3BmqBjLU47iKz24gN2&#10;EFkFJn7kNBZVsKP/JH4ycmopslpK/FEESX33c3NutZT4Y6efRFYvyQFTjawmRn7ipHBglTH2g2jQ&#10;1rBz84HVzdhPOoY3ce9iVTXZj5aQy3dhWd/YDz0b47fPxvoLFesv/vBYH4BKOl4weTb2I4jTgE20&#10;gzVdrw+caK39Bv5okhznw9aaPwPEhiMEwWrxCLO1hg4g43EHxGkU1tAPicjaOVLS8Z/A6UDW6pGS&#10;LvHuYGqdAGG627hhrBcgac5cYO0eEXeDrhvxTsfuhNFS6tEEt7Q66jLpTokttY46KTxww+z0Ohp3&#10;Ydw8t/ScdM3HvU9L0U4FNLkGFRAeZ5dN7kGYTjYO3IG+rWinv7e8d9Q1TXeeaWk67lqQO660NB27&#10;03BLt/Hz6QiEkXSF8Xx2AphRF8bNZ0ubSddq3Imo5bZDd8hsOerQWUwMWgqM93Y8kKNsbhIlY9I0&#10;vNQ3N3YVdSsxg29WofptK/ZwSZfw3fsvaposprcu4A0kuU67FZ/Nifw3KU0rrLX2mvInn19RaLDY&#10;Vmtr/Zv17W1Br5vepaWwIY1s/mmaBsNJEIZBGJuvs92LQQIZB08FTBNovwENrdLXqkPsxAUQ0M5Y&#10;oigYz4FOdeygmS7z6h3Z7FDbhZnqiHcEQzZXzBw13OqPypL8l/Ffea46m1rUndamaq/q5vACzjqg&#10;T1zW0IES1RJaOsUSGi7Y3VGN2wNd3KdaLFDgP9ViUXnHtnvxOAh7wY9bLMe1pVUDd59BiccFKEnd&#10;Ded5ukL6v9seGIbelybY4yYYWAUcTzxugZGpPLvsZ3higachsEa3zlQ3TGu7OQrR3Vd1KsSgtwm3&#10;3UBifKF1HvKjdVhfrAtN5CtbrDaiHN/CN4cPKvze5OkdnjZq01PtbWWRENgZd72UAATZsYnnFd3I&#10;G9Y9WOuYLZ71/XHRPHo6mqtS7VtFc4zYj88rTu233Mu5xcz7Uc4t4IQfhg7Ea3Pk1imgzDtqChmc&#10;APgP5cb0FdgbKh8orWx5lEEtaMqjptJ6ouTa2+Tbl1zFS8nlLrlOY/218z158UtufDo3Hqq85t9x&#10;4fViYz/oEfdL/fVSf9ki/mVu5BvMjezVX3udLVVkfV399bWzSzjr2JruxOvfc/G+KswHfGve6w2M&#10;yNyJ16ZcXBIzP4JNwnPsL+JQEzTQunNwzYCpJfTQPN/t8rkBxT9tB23/m0uPRB2e3NLTop87qgQK&#10;5Xklr6mE4amlakWuKIFJ2gtoD1OuvohrssS53GVeCTUVBpN4Xg/nrP2R14PJMvUfZ9jUCw2OdwMP&#10;xuoQi75pcMFm61rPse5tDva1m1M/+x8AAAD//wMAUEsDBBQABgAIAAAAIQCevHWlnQQAANomAAAV&#10;AAAAeGwvY2hhcnRzL3N0eWxlMTEueG1s7Fptb+I4EP4rln9AA3TptlVTqddqpZPobbW30n02iQO+&#10;deycbZbSX39j54W8tnAECnv9hifB8TwzfmY845tAXwdzosyfZsUpeo65AIH28dyY5NrzdDCnMdFn&#10;MQuU1DIyZ4GMPRlFLKBeqMiSiZk3GgxH3noWnE1DGrPIhAr4RCRVTIw+k2qWzxFzmGVw4cWECYxY&#10;6OPRpwG+vYHlkWemvzPDqRtx8Y1G8MKzjwfYc6KIcd4Q0iiigWm+K8VaGDMhFXyEXDs16T1X6Cfh&#10;PjbPQyfmi/hRhqnsYjwYuC+SaxB/jaJUfJ6LvdIstzceLDxKv+XWGNLo25NC+sXHQzsP+kGVgN+g&#10;tNXCvl7VMyCGzqRa3YH2p6y4Tp6URZgLtPTx1Xg0xiggiY8jTgz8jBOwtRYzjAifASKBySwiOQu/&#10;gGU3NM+o3TyfO8wDxip/QMmFCK0d7EJTc6QLB7uUTHfVbrmGrdxeuFOUoFiGsJkI53L5h7TqfP1J&#10;lWIhBXWdbMIEzWWpvx/MwzO/K7tpbq0KOLXNMZ0NncvWINy3gYftBr7s1cBde7MwaLqZiSETMqXg&#10;m+Af78ZIhW9XGanYCRszUodbhxU1i9G99dyFOZzu4Y++2XgTN+emw80dIb3CTm3L3YWdtuckcMqp&#10;DFcQb5Q0Nk4inQRfmNJmQrR5Igoi8xAjYCJjqScCIgLi5SzBaC7VS11m34NQDk8wWirL3fqfBVEU&#10;I/67AHY7vxh/vsDIuMHwcnR5iZEqP5mWnxARwFQp0aN0cG9gnNpYJ3cLA0RpMnJK9UgZudUDrfBJ&#10;MrGZP9qPADraJjtFtCfwxTwIZ7mEe2vnFKJOsDbKV9dbjM4fNtpPR7T+bMWFBjaQNXV4A27Hnc0k&#10;zu08AKt3C1jbVxKS4dVgDPvDZSRKhGky+MrmTubgNm3hrzODqBi9AKmA7ZEoSAX7A+49/buBrkv3&#10;3uLLDkgbtFcBsgRbDcoJWUF0QnoVTyWk8gFTAQeq0uyF+nicHRmK//zFFI0UiXtz3fxQspPr2hDy&#10;SnbWSLUO4LlVoCx+38n0tM9kORMIl5gD3vs/pRwkiX0lnVvbLJRL8RtpIZ59nqn/44mjLaPaMvk9&#10;8GFly2LBpqdRR4Elw4VKJu1x952suO9DYFFtqR55CrhrR56tcC1jCWd0qY5pe+wb2D06bAVLOGvI&#10;4yGdCvNb/i8ErdnHevEzKOFwSHgfyd9HpM6JlmAsqzUBLSS2SHvYQss2qVfPZcz2ItfVjkWuCsIF&#10;nnM2kf+r6GFRbCnhF+IdokcVS0pCqj4Cs4/7CMy8hiadURH+Ir2gjlSdr3VMuDQn10mwfJMv3Fkq&#10;H5w/nFRHpKxHVu/SVDGqT70r93ZPq6ZnOvygtH4orYam+ZW6259sj3Tqug6lHrftQDjZlGhqM+es&#10;fW932Fp9o4Da7dO+6qG9VOPsbYA3U8LeCskJtGkeiJ6n1wv0Sj9IkxWcq61pB10FsAK+I2hO9nZd&#10;oiNEtui6SE6loNXZW9zvHYk9HvLX2MMFmgX9uLWy2aWi97y1UjXUErr6R3PK3rIuk67d8uH6Etrt&#10;vwAAAP//AwBQSwMEFAAGAAgAAAAhABwUp6j9AAAAbgMAABYAAAB4bC9jaGFydHMvY29sb3JzMTEu&#10;eG1spJNBbsIwEEWvEvkAcRIgrSLCpuuKBScYTWxiyfYg26Vwe5xQaEMhEsE7++u/+X8kL9FXSJrc&#10;Jhy1SA5G2/jga9aGsKs499gKAz41Ch15kiFFMpykVCh44+Bb2S0vsrzg2IILPYX9YOAfhXbCxhGS&#10;nIHgU3LbC8PoSMlKbkBZlhgR2prhEbVgiWpqlmdstYSqTyM+tEv2oGsGiMKGnPGHWjGizUa0+Yi2&#10;GNHKTosr3YNTEBTZm2sXVH+ZT2rODcosns7D/5qGiFvP+8XTo9ZSnlFxfdNRT4y/Rh6On08Yv5jg&#10;ebvffvYK6on218jD9o+adOTf77U6AQAA//8DAFBLAwQUAAYACAAAACEAu5Xouu4ZAABPngAAFQAA&#10;AHhsL2NoYXJ0cy9jaGFydDEyLnhtbOxd4W/ctpL/fsD9D3uLAu8Oh6wlUaIko85D6jbFe5c2Qd2+&#10;D/dN2aXtvWilfZKc2P3r70dpSQ4dj8wkDtDe7RZI7bUoUjPD4cz8Zkbf/vV2Vy/eq67fts3ZMl5F&#10;y4Vq1u1m21ydLX/79eWzYrnoh6rZVHXbqLPlneqXf33+r//y7fp0fV11w8W+WqsFbtL0p+uz5fUw&#10;7E9PTvr1tdpV/ardqwZ/u2y7XTXg1+7qZNNVH3DzXX2SRJE8GW+yPNyg+owb7KptY8Z3IePby8vt&#10;Wn3frm92qhmmVXSqrgZQoL/e7vvlczzcphpUXEbp4n1Vny2j5Yn+sq6aq+kL1Tz77WL6smtvmo3a&#10;nLddAzKS63fr0xf1oLoGtzpvmwGzHZ5zF0SpXdW9u9k/W7e7PRb3dltvh7txuVgg7n1+3eI5Fr+o&#10;f95sO9WfLddxagiBHz8ixW677tq+vRxWuOPJRAXDDX3b/KQ4SQ78wMPG6Wk/3NVqeqA4SvTTnth5&#10;xyW8rOr6bbV+p2lDLraXur/rgfeJoUeN7Nc/VDdD++t2qNX3qlaD2nh039ft8KJT1cSDu/ZmGNnR&#10;r6sB9D3XcjguYfr9wi273jbqJ5BRdROv3lfd3Xlbtx6fsHbV6fHbza03bdttVOd9M9zq694//669&#10;7qpvT/SP+t/p637/BrepTutm8QFbqYwybKZ1tT9bds0GPKtOm/bltq6x9up0lBpNUX29/kJdXqr1&#10;8KrXj4ZbTjdbn2ohmFbX3+3ettirWh7X225dq+mZ+u3vByZlhy8O6+jbervRE+rbjztSndeH56nW&#10;a4hjPPIUf6RXTssvsyQb1/xZd5l/Kjyee6zbf1RY4Pq0udn9oi71T5fP/3JxrdQQL/49+Y+//Ns3&#10;f/tGnOKfQmi6jFfg2vMKKma8etQt5+1GPf9RYQdW9XiZ+xZ33A/n2KTDRLtifGr95QIM13t74mnk&#10;+LkfxclcED92QXK4IFslpf/54VnC3VWYu67iNPI+MTckdUMkd41mmhbLaBXLPOy20g5JMu62ecA1&#10;RcA1pb1GsJSJLUdWaVmwXLFsWbGrjg1noplrHCP4+zjK89c4yst7lE/ZZ3Ckz/kbO9oXJXsnR/yy&#10;FL4QsmMMM1iBSwwn+CsMF/grDA/iFS9eiWGCvijyls+tPjE8iVeCp8uoxPR+iFcsFxLDhZiXksQw&#10;AdekMmyBhiUYwjI3sTxYZQVLQ2H5sGI3vrCcWEH+WK3juCHzUaFOJ5iv8YRjBy+XwjEg51dldkW8&#10;4pkkHAOKkhVx4VhQRvzSHdV53SEM1VkdlBqK81cYevNXGFonqyiOqS7mNbwhPIbwCjI1lE9WMStZ&#10;qaH87EWG8slK8HcyhE+gj/0Tjj2pDBcSfkullgn8NbCgpuMsWRX8kWc5sSrzsPVljjW8lGSGGayw&#10;ZYYR/BWGC/wVhgVilcQiSEoywxCxyjPsGPJhzQLDELEqIp6ShiW4ihVraXgiVjztpOEJq3WlYUEK&#10;IfZUPnvkS8OQFA/hGU0sdaXhEIakeRCppGFZuip9w4x/FsNDDElSOgv/LIaH7LaThmUZf3RJw7Bs&#10;xar83PAL10SetLBykBvuZTNykBsGylXCCktuWCZXM+dNbrgkV3kCV9R9WJLnhktyxZ+bueGLnBHV&#10;3HAiX0lWjnLDjGIVJZ59xery3PCmWPkGQ8nOUhhWlfdVIjwf5/RMv4zeEn40DtTdo47U37Uj9fcA&#10;RypagQOf60atZOxbcLzRap2B4CHOoIcVlpZ5WqSZFELEMbvTnH2fyijPIplEcZYkaZGzW8aZ+xiS&#10;5DISIhVFFJU5y21n/eshEY57UaZFFsUlrzXs46cyEUUMVS4ifQLwC3OuQPAQ5xgED3FOWiqLKJdF&#10;JtM0itM45llJfTZZFEmcpuAQHipmtUzsPDhwUoBocVpI/JglvMdEBCB4DJGA4DFEBILHOBnI0gTi&#10;FSeJhKwJ/BzgAWZ5EpcyixPYMHmRpzwNnBRIEUOja5sHpkNRlKx4xk4M8jyXuRRZnqcyzYuS98Od&#10;HOR5EWbAWo8xWoWPcXIQPsbJQV7GKT10We1qnUysDWNkWsR5lEiRF1No6SFPyHqZeoxM4jyHHoiT&#10;EnuVpZv1OccxGT0teC+ZRALATGpD8POQwEAERVNEGVgqI+hDfoyTA+izRMYpNiieJxL83rY+agSz&#10;CxaE0GSLijwp+PPSeqx6TJxkxCbifVMnB0WUQOFCUssCmgfa/VF/Vs+TZEJG+lQooxzxS3aM0wdF&#10;JGROiM2PcfoAYwr99OY/3hV1+gCsSXBS2Q/vLzs5wBiBCF6Z5EJE8YyzTsUgSyPIwKixIkgrSwIq&#10;BlJPlB3+S/lz1KkDuBAxtXIfd6M1e0LHUDEIHePUAebBiV0IHFmQASg61kelYiDTWEoQOUkKkUre&#10;FaZikEdplogkQ+AGZz1PAyoGoWOIGCB0UJQp9A5O1BzPxj4PlYMCh32md1CcYZEsT1MqB4WAGMCc&#10;gnEEPcfHKKgcBI6xfvy4TbGfEdgVWYwQdcGuLaNyEGUSjw5dACUM5c26uVQOIm2JCQhCgqOuZOlm&#10;3fxRvcEKyzIsUOhzm52GigFO+JAhVAoCh9AzIY9w5BRxAU2awgFhV+aEAEd7KZISwdESGgEK+9HY&#10;AM4raHeZxxL2C0ZGBWuDZMQ2gNkBZZBFhTZB4GRz89jAgZ5HKzW9dfTxmPJrs3GEcUwMPZhARGHx&#10;5LxnTUyDIoPRijOhwBmntx67NKcLYILk2M4Z7HBsIhwk7BgnBBgzag4ciHBJoOjYMU4KcLhhC8B+&#10;S7G/BX5ixxAxgOkGfyTHqQXVFrEiLYkU5LKMYY0L7ARMxIdzbbhBW25CwMJJkzgRUG05HwqiFiJO&#10;KgnTHdSG4kkfD0foeSIwKE9kBi8D5yNHARuOwBC40jip0hIxblHyTp8NTugh8BQFKIf/w0zmlbuN&#10;VegxIseJECHKhGeJ+PAGkQEpIMc4RCA2sP5nnobIgEyKWGKLwpYoQAV+HiIDEiNgvEvMpynNEo3I&#10;QJZjR4sI0oxxScqHLIiXAC2Yp1iSgBej/Wx2HiIDGbYnHN4oKyV+iFiG2jgHKJ1iSSmYmUNuoN3v&#10;rW0m7mHiHf2ubYdrAtNr9PwAmd/D9Q/IL8H1D98YXP8Xta+3yCJQ7mkfwvahg6I/OrY/JWF8Kbb/&#10;wF2O2P5k+h6xfaRQaHTG5EkcsX1KjfiI7U/5NUdsHwkAR2xfJwAcsX2dinLE9se8uyO2/1DA+Yjt&#10;H7H96dw8YvvPj9j+AdN/HNv/WWP7P399bB8BsaD8Fhe81TG0oCEubicjYHPAxE3eRAC2D4wecVgy&#10;Exsmd0kHESI2JCkoIKcasyD9E6jC4YHYIc74x+OnAMBsSgsf4yELCxziwjXBszgnTcbIOYh59Nch&#10;+hKxoxgRMYP58KnKhOupAADjPjwCTtgePMaFa7G2wHlcqC58DMnphmxpyC8EyUcAHYR1T8+GdmMa&#10;p00AlLr8P54vFMkfA65IHAA0EpeCXxuN0/pVATxS7PiPqKGXCMePoUh+6BgargcEhyQTgAkl0k14&#10;VIAi+QXyeRBylwUGJIAtuH3vIfkozUmBrwIijRAZZoeQSG0ZFUDJgcQlGbAhPhnVJpNr8F9IhDbj&#10;DOHnRIO/7DxEDABfCwTEEUZFSlDOB7gTIgYInCJIq0PCI8rBPw8RA8T3gf5LZPYIgAMpD0gTMSiR&#10;bpIDuoN4g0e8UiZSgKQErZgRRU4BE/F5FoLmcyBrKEJuBlKIBDCFMBxfCygwLsTdkdLAA4Q2aX0E&#10;+xKkdQFOyGIE1HnEQlDoTkARCuRE6cyzGXDIprTreYDuACEEeom0KBCPEwOb4D6OSQFBiQJgJ5A/&#10;PmNQUAA3Q3obtAiYBI7y+Sk2+13Pk6XIfgFLsRNiwL/sqenEIHwMBXBD56EAbpZjSSBAhgUCyWXX&#10;5gH5UAN4fODXQLMTltY2hV7TYMT5APxD9QjJIyo2o/5TxlAgPwEWqYtHAPdo2WafhwD5EGZcCXnD&#10;B2lxfJIBkQOkNmVlBpLpDB8eJ7X593icwCEExoelpYFY+wmB8ZHNA+DEZejzYzxtAITIzcND/wTC&#10;RXJBWCI9ge+Cx9BDIXQeiuRLGJ2OBuyOs4GAMVsNUsBj/vQogOEB7psPJ2IUvi+R2UeyeXhcnZwE&#10;BRQmfyHR/8gn8Ix/FuSmVgA0DFBk8+GBccLxAgm90OXmwwP9hOM6mwLq0nyCQHuk+tAUeh4ZJxyH&#10;lQ07LWAemrsReWUEPNLvWYMesXnfhFqDaUKT01mQlxqDKXJOCRFCUPsxu9cJAo/0EzGQJZKyQsYQ&#10;MYA9g0p1O4hPQqC4PVBrMhHvn1HcHrJGktz5sgGK2+uUYPc8rIjaegRs/AyoOFFl/NoocA9rA3ko&#10;j+oAW58wgvAZFQNWdDzgPvIcr3s8fVrgfoSh16cEuD98Y4D776uh+vNj9uJJ6vEfuMuTYvY/6FDT&#10;D8d6/KVTIrxR75TGsR5/eazH11qZOzBjcy7zVQLHevxD045jPT4O2HtF+0YdxUhfZGMMRh8d6/GJ&#10;h3isx0cfnGM9/pSWcKzHP9bjP5SZcazHh8Y81uNPx+6T1OO/1I7Uy6/vSK2CIXiC3/JAmsWpAWx5&#10;wT2+3NBB23zUmzQDYMOWnz41AeKDkHe/VQMb4yTIO2s8EKg9CGUHrhQUtSZ185IvriewuvRvzMPR&#10;BFYP6YXG11bGFDhn/R0SHEPBUVCc2EPMXUx1RP/Yebz4uEdjvsaexEhZGnvF7j6NgyByVroSgoKx&#10;oDGNfrMX0XC332aQL5MncU4f3+C7bhHUG1kMHonDUG8XhteD+VZtlJVeo5iZMaRelXWLKMrtd/1h&#10;12Ibro1wbdgzE5hbF37RD0sn24ztU+bxytUD10aBrUDaejC3z0P+eQi8yfKDwtr+Wvj7BvDZtnUD&#10;LXksleDW/EVkiz7uPmqINXBb+Mh0GOsoMh375OIRcA+Z9kSRFfmUlpj7Co/PHPCQ6TCR96Bp1hig&#10;KQm+buNBVZqagvJO8uFLnSkYHTqGgtH+McXPQ3W1v5f45nEkNYVHxin6HLixKfqMLkb0wy+GKOfC&#10;n4cfQ1OSWHDYQ57DFkMKx8MqxQMXbHvQ6fJlfwwPBtNK8UA7wXah04XvgfabpGijL0H82mjuGcsA&#10;yllfj/HoPO0QEGh62FZ1+qGDcOVAE5CWgyO3MMjMpuXgfO6ebV2n0drHvWNdWu4Tgy/GpnX//hje&#10;kyHcvGf1BxV98x0SfLSY4w3Fh7OvWso9gpweInz4xiDCP1fvqrtqVy1QffeMdsL5sxZ0p08CDj9w&#10;lycu6E7Kp+zWnh2a2t/v1j7Tq9mc8Z/QqvkQV5jr1GxO9NliTgfBPFpMEM+1aTZbHxfxjZ/MXgfe&#10;wxo8RnHPYUIWdpxp0Wx7ss+WcdrIRIzWqXyYwRhUuIrV8rGhNx86McTmrzDWEX+FIXR4i2YbgZgt&#10;47T99ua6L1vAd+4iG2SYa9GcGJkPb9FsYwwzLZptnv3cNZYNMy2abUu8JLhFsw0pYAgfKDF7gI9m&#10;mB3AX2Hkn73CNrMLb9FsgwPhLZptbGC2RbONBsy1aLZZ7nMtmm1aOx/hMLsjvEWzzWEPb9FsU9jD&#10;WzTbDPbwFs3W8w9v0ZyaTcX7tkaTzbRoTo0im2nRbH3+8BbN1uWfa9GcGgbOtWi2Tv1si2bbKS68&#10;RbP14ufKOG1K+VyLZtsKbq5Fs+3pHt6i2bZ+C2/RbFu+f50Wza+/0ebT6yeq4+SMJx2OAniDwo8E&#10;HWcL9H5kY+cWcdGtfNFxK0PlC0qAcr63JA2MoY4HZXN4HYru8zVTlUNmQQNC9HPV+e7weQQfvqJD&#10;0NJKF8rooo88CyjjRBa3brOLKVBYgXRhPl2czIJ+dQUya9ELS6IUjHf1yBC0UUSXtxTZuEj95RP4&#10;aYQMtVXohYWOy7oDWxKALRXom4V6kqxE+190a+OL5shrdTAmRZNY1AogWRp9GFnu0woe1BeC+yiR&#10;QWESylfYMbSCp4ghKWWJlpwom0v4zDdawYMehGjwJ1DEoAvTHjf/dFg8dIzXijNwHhInRf80EBgO&#10;vEA/ThSosTSgcVLdSA5hTzT500WN/BivkgsihhqzRHdU5GMP1n4cC7mChhDICv1yCzRBR5kUaiDR&#10;b5rFkLw+nLryQ7Ol0F3O+TFUCFCHBPFEG0Hsa1TaBQBaus1w2BhawIPqxwx9IacuhCWP2lGcI4V4&#10;6hbDaAwIYvOJlzSEiv0s0EWvQG90iQpP9nm8qk4Uc6JgEP1O0ShSshvBq+rUHZBDxtAQauAY0p4Z&#10;ahm7FDJa6GpLSB2LydCyHhTooOoW8U+U0Ocz7wiiZT04DGQhoQjH9tH8PBTYRDUsOlRrhah7LrNL&#10;o6Fz6DU8BdQ6uszyYNFngJwE7EI7dLTtxO7RhcdoW8gujBZ4o2K0EOi/CEWNguqQ3sygFSqac9Sz&#10;ItaM+qYQ7AsqCmxEi9ixhAq1kNzaCBaGMdAeGd6NALaiSpcfQwu8YTugWhvHD1oNz7RDT72aHlQ1&#10;4xUpGJjrRpns2mhNj0QnXuhcVNVj3/HySYAzsB9dj9EyWFd4Q3x4FI/W9MBEQR01wqYpVByvC6xR&#10;rWO52AEZGmuCfig84o0V2osTpzqeA0XBKLhF+1uWBLSkB/KG+lxdSw4zh69UJrjZWDqUoEYJtX0o&#10;dOfVLq3pRJEyiIwB6P2K5+JRGyIGEBoQDIoN/0fbbZbU1jwfy43QIGF6SR40HH/AkdbMOQrVUAiL&#10;V3Cg0h9lrTzaRXSB7p8OFqGXvES51n3742lLlMbAqheQPnzzUUCakOjPGoseg7KIG3/Zi0MfuMsT&#10;x6KzJ31zKII643tn78ei515O5gJzoe8mM+pyLu5l1OOj2XT8Fj64KTx+Zy4Ifi2ZjcUFv5XMxubm&#10;Xkpmw3MzKRvWt5kLeNno9OO+S3jAy8apwwNeeE3z9FK78ICXzacLD3jZ/qPhAS8b2ubDAYZjMwEv&#10;65XMBLysGxIe8LIh7rmAlw1qzwW8bFR7NuBl+8WEB7xslHsu4GXj2nMBL1veNBfwss5CeMDLvsol&#10;POBlXYWvE/B6843W0W+eKODFaejxtROSVu4HBLz0ywZIhjMPQriID9pkeVl9rF9Ah/hJ1Kw9+OlD&#10;aLTDe6UQX4NI/dwSBHNrCwh44aU78IkChtAsTv0epoAqf8/JzehbPvkUaJrUib49JPeMxyZpgpj/&#10;LtHH8cyxUwcs6JDOX9TJ1X2Y3OJCIl7wh+G3uzH82qifq/vokA+7BWjvCu18f2InM8RT6DQ8xOtn&#10;FdExfJSM9q5AUJkMCkvTxpspCBV4UJA6uuiqROYJCXrBcUe403143UHkAGERvYPMhw9G0eYVeLUJ&#10;mSgo6IUXgnjagA1g0XQy/RYN9wkKeuF1aVQS+DHU0wVeQPYCTwMiB3DA+cAI0QFo3DjTkfDLvMHN&#10;q7d1r626/rr98EpdqWbzX+qOvJRi+gvaeX703Xk1/Fzt1EffX6juwe/fqG6tmuGj67+7efu2Vhfb&#10;3+mt8FR2adXt3zbTKN30EtGeTE7+zL0/iAJpXHB09Hs08C6MQXXn11U3tvp/X9UvbvVjsvfCiHrb&#10;XOlr2m6LdVbDtm2maXfb5qfq1t3aXLhRtRp8AlS3b9p+GvV2WuSu+p+2+7HbbjBKTaTev+mef1ud&#10;1s3iw9kSL/vKlot1tT9bXtbVgB93+83Zsm+ulouqvmrOluuhwxl6z2nt19dqp87rbppsuNUbH/e8&#10;2f3UHqiFcki87QMEGb9+fXk5XTqmxZqcLHMXUO3eBF1702w0NfVC9T3U5aVaD6/64UDi8SlA648f&#10;cNgOtdKUnMIE3XZ9rW/wtt3cvekWXTucLfEWkn6/frnt+uFV1Q9vqq46W8bLxXvVDa/xz2Xdgjaq&#10;rrf7fttP358tr9vu9+XiQ6eJ1f/zpuoUaNSs8fVEpcMv5wN+H31erL0fLoa7Wo1k2OtlHKi/UZe/&#10;YDX977hU02nxdlzVdvz35mzZtA3u3g/d9p3Sv12MPy0X71QHnuhsdQypeqXZqsd8DocQ53uIQ8J8&#10;rXnCcwjSsm0Ww91eXVZrrOE/d82zepgYrqp7f1DV9Id1f+8P6/4gCxNBRoYfSDRKaQci1VVzBW40&#10;z367mO4yPH91stGigd2Ff3Eh/gV1IQ4Tt/HDxPy6umtvtMhgX4Gv+NVXAIepmvbltq4nWR2lzX4x&#10;L396mmk3HaXr/v7/g0sXjhq97fUmvCdfVpYm3mpZMhoFL5N+uRsWl223q4bzdgOx/1E1qqtq7NX2&#10;BifMq23zTkGBHmJeo3b6dbt+91PVvZtEb9zZo0RCsbcd98cBg3A6Wn3eqNvh13ZS6v1DYvt1tfnY&#10;ivljbT42aHsqbf7wbnpmikf+SDobyfBHlf2xyg7eVOvTddf2/YtbYlkZA+rwN3UwZKqbof1v1R1E&#10;fxz2nRo+KGXNow1swYN5ZC0tzuRyk4SZXDAwcMrhbjhkV1MW+GjfhRlh9dEI442wZ/p1cKPtc7TF&#10;ln9iW+z8D2yKHWWMeGT/TyyyaDUplaM9dvDRP9e7PtpjjwY5/q9sqYfsMRfpGo2uL7PHHnRZtMsY&#10;6Gnrvn11O7zoVKWd+XqMFbqfrJvUTRbX0e8/eijw47/AQ4HAOSHTovePbf+6qQ/xo4N7v9n2++8Q&#10;PnjXvzh4K1fV/uCjI6L9vQ5v63gi4rf+m5bXJjRs9oWXEnQvuvr2apxuJnHoTxvAvX/ETCG4+aDp&#10;FBU+hEA+wePcd9tmuFADwpZXYyT8WlUb1b3Ee7BVN2UoVVcKgZqrbdOP8Vhk5CwXo+eXLxcI6gKp&#10;XC50+Hj8wzRc/yaWCAnpu0y/2Hthspv9FK++NzmkaxSBiz1ip8//VwAAAAD//wMAUEsDBBQABgAI&#10;AAAAIQCevHWlnQQAANomAAAVAAAAeGwvY2hhcnRzL3N0eWxlMTIueG1s7Fptb+I4EP4rln9AA3Tp&#10;tlVTqddqpZPobbW30n02iQO+deycbZbSX39j54W8tnAECnv9hifB8TwzfmY845tAXwdzosyfZsUp&#10;eo65AIH28dyY5NrzdDCnMdFnMQuU1DIyZ4GMPRlFLKBeqMiSiZk3GgxH3noWnE1DGrPIhAr4RCRV&#10;TIw+k2qWzxFzmGVw4cWECYxY6OPRpwG+vYHlkWemvzPDqRtx8Y1G8MKzjwfYc6KIcd4Q0iiigWm+&#10;K8VaGDMhFXyEXDs16T1X6CfhPjbPQyfmi/hRhqnsYjwYuC+SaxB/jaJUfJ6LvdIstzceLDxKv+XW&#10;GNLo25NC+sXHQzsP+kGVgN+gtNXCvl7VMyCGzqRa3YH2p6y4Tp6URZgLtPTx1Xg0xiggiY8jTgz8&#10;jBOwtRYzjAifASKBySwiOQu/gGU3NM+o3TyfO8wDxip/QMmFCK0d7EJTc6QLB7uUTHfVbrmGrdxe&#10;uFOUoFiGsJkI53L5h7TqfP1JlWIhBXWdbMIEzWWpvx/MwzO/K7tpbq0KOLXNMZ0NncvWINy3gYft&#10;Br7s1cBde7MwaLqZiSETMqXgm+Af78ZIhW9XGanYCRszUodbhxU1i9G99dyFOZzu4Y++2XgTN+em&#10;w80dIb3CTm3L3YWdtuckcMqpDFcQb5Q0Nk4inQRfmNJmQrR5Igoi8xAjYCJjqScCIgLi5SzBaC7V&#10;S11m34NQDk8wWirL3fqfBVEUI/67AHY7vxh/vsDIuMHwcnR5iZEqP5mWnxARwFQp0aN0cG9gnNpY&#10;J3cLA0RpMnJK9UgZudUDrfBJMrGZP9qPADraJjtFtCfwxTwIZ7mEe2vnFKJOsDbKV9dbjM4fNtpP&#10;R7T+bMWFBjaQNXV4A27Hnc0kzu08AKt3C1jbVxKS4dVgDPvDZSRKhGky+MrmTubgNm3hrzODqBi9&#10;AKmA7ZEoSAX7A+49/buBrkv33uLLDkgbtFcBsgRbDcoJWUF0QnoVTyWk8gFTAQeq0uyF+nicHRmK&#10;//zFFI0UiXtz3fxQspPr2hDySnbWSLUO4LlVoCx+38n0tM9kORMIl5gD3vs/pRwkiX0lnVvbLJRL&#10;8RtpIZ59nqn/44mjLaPaMvk98GFly2LBpqdRR4Elw4VKJu1x952suO9DYFFtqR55CrhrR56tcC1j&#10;CWd0qY5pe+wb2D06bAVLOGvI4yGdCvNb/i8ErdnHevEzKOFwSHgfyd9HpM6JlmAsqzUBLSS2SHvY&#10;Qss2qVfPZcz2ItfVjkWuCsIFnnM2kf+r6GFRbCnhF+IdokcVS0pCqj4Cs4/7CMy8hiadURH+Ir2g&#10;jlSdr3VMuDQn10mwfJMv3FkqH5w/nFRHpKxHVu/SVDGqT70r93ZPq6ZnOvygtH4orYam+ZW6259s&#10;j3Tqug6lHrftQDjZlGhqM+esfW932Fp9o4Da7dO+6qG9VOPsbYA3U8LeCskJtGkeiJ6n1wv0Sj9I&#10;kxWcq61pB10FsAK+I2hO9nZdoiNEtui6SE6loNXZW9zvHYk9HvLX2MMFmgX9uLWy2aWi97y1UjXU&#10;Err6R3PK3rIuk67d8uH6EtrtvwAAAP//AwBQSwMEFAAGAAgAAAAhABwUp6j9AAAAbgMAABYAAAB4&#10;bC9jaGFydHMvY29sb3JzMTIueG1spJNBbsIwEEWvEvkAcRIgrSLCpuuKBScYTWxiyfYg26Vwe5xQ&#10;aEMhEsE7++u/+X8kL9FXSJrcJhy1SA5G2/jga9aGsKs499gKAz41Ch15kiFFMpykVCh44+Bb2S0v&#10;srzg2IILPYX9YOAfhXbCxhGSnIHgU3LbC8PoSMlKbkBZlhgR2prhEbVgiWpqlmdstYSqTyM+tEv2&#10;oGsGiMKGnPGHWjGizUa0+Yi2GNHKTosr3YNTEBTZm2sXVH+ZT2rODcosns7D/5qGiFvP+8XTo9ZS&#10;nlFxfdNRT4y/Rh6On08Yv5jgebvffvYK6on218jD9o+adOTf77U6AQAA//8DAFBLAwQUAAYACAAA&#10;ACEAaumZHnUNAADGNQAAGAAAAHhsL3dvcmtzaGVldHMvc2hlZXQzLnhtbJxbW28aSRZ+X2n/A+Ip&#10;dkRT175YsUfTZCZ2bHZHO3t5i0QwjtHYxgMkmfz7/erWXXW6iUkj2UBx6lSd+6Wq3/z01+PD6Mtq&#10;u1tvns7HPGPj0eppubldP306H//n379OyvFot1883S4eNk+r8/G31W7808Xf//bm62b7x+5+tdqP&#10;gOFpdz6+3++fz6bT3fJ+9bjYZZvn1RN+udtsHxd7fN1+mu6et6vFrZ30+DAVjOXTx8X6aewwnG2P&#10;wbG5u1svV283y8+Pq6e9Q7JdPSz22P/ufv28C9gel8ege1xs//j8PFluHp+B4uP6Yb3/ZpGOR4/L&#10;s6tPT5vt4uMD6P6Lq8Uy4LZfOugf18vtZre522dAN3Ub7dJcTaspMF28sXz4bTsCs1f/WDxijd8N&#10;OzkfTy/e3K5BnpHJaLu6Ox//LM7mmpkf7Kz/rldfd9HnkRHGx83mD/PD1e35mBn8q4fV0rBltMDb&#10;l9Vs9fBwPq6Bf7T702I1n4Fy2uCMPwf8v1oBYp+3q7vF54f9vzZfL1frT/d7aIvICg2eGNac3X57&#10;u9otIROsngmDd7l5ABL8Hz2ujW6BpYu/7PvX9e3+/nwsykyUmutcAMtu/83wWYjxaPl5t988/s8B&#10;2S02SPCrRYJ3j4TLrOCskmYnEY6Pq93+17XZ5HfxSY8vb/BVGVeM7MgR48go/Ay8hx2oHyYDRuV4&#10;kctSvbT01DHSSuntYr+4eLPdfB3BWsCE3fPC2B4/46DEyuSAQDQ0Ymkm/WxmnY+r8QjM2WH0ywWX&#10;b6ZfIPulB6kdiODuV+ZeKcysi0anEO88Frw1K+UE5roHRqsUz7wPhjUwUzCj4QiYMIAjZpbhiBGz&#10;YVHtBoSxoruLWpyyDCzgSjNZvpneWZbhS2a+xXybBUQtwYSWdw4COnmQ+Zcvg1z1gIh0K+9fBrnu&#10;AeEplpsekJbzllfzLkjRLxvo+QDZmFmptmpCau1AGm3lUhAtm/UgIbrqIGK5EByXXQgi26suBLGr&#10;910IQst1F4KK5EWI+fcgEmsxHvPH/YeZlUpEEZ2oHQjPrf9g8M/ETgKKYHDv3IC08Nq6m3TGpcdo&#10;AQqRaV55r2TeiKiuYmCeKSUk56oQrCrLivFfJkRw7x08Io+xbAb/n8xId3IdI58gX9K6LDmXBSsY&#10;Kwjmmxb4zlr8/WK7uh27mH6jz2648W1rG68n/PQahDjv8n2083gPssoUq5gQkmmuhBatU0qEjQg3&#10;QNhmVipsWZFg4UC8sDnEQYTdg4L4zXcOxInfYOggufSLuICkdAZP3CoAUa8rB+zlKQBbFTJX8Nis&#10;1FoVXQVIJiB7ITPIdq/jzUyAvxK5YFroHCGCFwT6poVOdMCJHRbw5eIlFPN4waKCPek8r8pcal3J&#10;6oC8kZ8MkLeZReTdunMXHB0IVy446tNX4rQW0zo/+cCyRoEZM1rJc1GJUpVVQT1yzzo5cckOJEix&#10;VytSkAphushbtSC+9SqFzspS5UJUSvGqKEomumqRTIBapDOIX0iAJyrjuuQF0xI6l2uoBYmsnouG&#10;ibFniLTiJRTzZEWeIx8RnEmoYqlBWcvxxA2Ycu7Hfb6ZRdSCSLR2IN4NkMA3C/Mbh+8GnMXLXtl6&#10;fNbildQZXHgrWoL/KgaWmZZQO2MkJVOFLHo8fgwPvtEJRLQx9CTPBIfB50VelHD7RUHU7KaFPiTZ&#10;l1DM4wWFYlmFJVVZlFqo8pB/R0I/QLBmFhEsLQYciBcsteMwvxGsG/BW6yVGYnkCoksEXI1eQHjR&#10;rCpFCAuvEMoRxxk3ZZ/qWm0ywbihdAZxM9cJ+AQVKXyBLnSu8pyXSlFv7rnxHbt9CcU8WRE2m4F8&#10;DVcusB4XbTBL7JajMTNAvnYaETDNnz1MiOAZr9LXLxNqzj1YI7W0YeKdh4lzOpIZXIaFfVYHGye5&#10;xZWHCOqU6RxJXCWhAQLeuJJd6aczIH4yheQK18keJhzOAN6g0EyXQoq8ItpyE4Efsu6XcMyTJRUT&#10;cG1FbmKkaYWUB/y2bdv8uOO204j8abbuYX5E/qaHlGLtyt/BOPn7ZI04grCwy+psBGOtk6dZnYf2&#10;uqCzIq+EQvJdykpDyH264LbQJPY6nUK8fLKbCc8zzZAZKFaWuiiLTgCPwA9qwgs45smSuZJZxSQC&#10;lgtb8kAdbWuGAZrQbdgImspb1OgmhcKN0cLNA8TNo67g3UJJNt+xfAfjG0x9vZQrv5QXXg5DZoKL&#10;CqG35CUy9B7TbxpFro7LyRSaxgdqrfpNBMtyjiVKOOICCb2gGVsEfjCRfwHHPFkScQa1A0fVgMJU&#10;FipqfKWuf1hXy3QEqZHSXL6BMY2u365enUzVac3ZB4QIX4hyyVA9odJASoXGCthOXOKsZx1OCzwP&#10;I5sW26Ufcd1d03R73xm57ozcdEbm8UjKtWH9JtQ1Ha7RVLeBSbjGf4xr3XW6XHMwsmjY9t4v3bLt&#10;ujNy0xmZxyMpk4a1gHi3ByRI3lY3MAmTRMOkIis1ileeS5TnyLME6nKaXfas02WS7x3FTAr9kZCV&#10;XntELdtuOiPzeCRl0rDWCbyo0SSBZL5p9mriUOsAZHpPdxev6hLmJ09ev6orfFAn3gyrDIVMUeYl&#10;GlOyzJnIe8yw22fp8so3WlpeXfoNxHYYug0t9+jITWfWPB5JuTesEcG7HQJBKxMPE8IV6Tv1YSBx&#10;6J2HiSzsMiCNbC7U6i1D6MhNZ9Y8HkkZMqwE590aPKoVXGvGw4QinHbi+lAcOEjhw8pJO400hztJ&#10;RqgZ7eEKl6d1+Rq6floD0Aado7S9W7hG2p7wG8c4g47JzLTkVMgiQnbkO1+w0Py0Lj6g/YXdz/75&#10;+6ual6fi1IZRmbNgvKrKENzRDmJcohUkacI083iTE7lUl996EJsM4UTKLS2K01e1lM3Sr+zKvGQn&#10;J5Na8rA+Z3C1lZQ5Ss0i1xVrPXXKJ5MtDzhODLVAc3qGkxjDOfApDM38UD+J6S4GHmqG7LbdhU8x&#10;vbTgWBtpBZYVPdKSOMxFH18wzhQ6DHmnc2kOqOn5KZVWlIhCWm5pkRtpiVgy6GOjfSRzOHaJvjQ/&#10;UPqJYfmfnUZskeRltYcJKm1UObRw0W3KkvhMmwA9+A/0LsSwVMxOIwTQBNbDBAJM9hrcCNpmEF+O&#10;YxleoKGhS1rMz3oWOETBsDzJ3ms4H0vEzyYFUCR/rj1QsG3jHqwbPKLkmfm5sV21YkrtalgSI3zG&#10;APpbCmg+7IEaCnAmUJdT/L2uq5PghkSmeFmKqkTvBvV6aXIYkjPOPKJjyBmWVQgXuGVCDs1cPVBC&#10;TkXJUThW4rKUXDAlcnzqoabnkKPxFKlwhqUEJrUkISqM2NiqEZ4igzhKoXo6/Qf2PCxDEL6Bai8z&#10;uaylHXLXLcpTd4porQAV9ffL+Fk7vVXRtsWZXg8ZlgpIlwqgb9feEOkMzRKodNlhkVX6OJooK82B&#10;A1C4q6KnrQtHJ5rjpAJnQUqognUzj3ZyyzrZ+qeUiGGBWfownBBBO9ABKBCRG2uzlZD3hQXPRMXQ&#10;lc2LCp2Zgma+sxbDEZTE8fToa1PSX3RJCKHlXAAKhBQgJKnkKCGSlrwthiMIiePq8YT4+yE60mY/&#10;1Cr4TMZDqSLEsfD4VX1NHrMvp57X+GWTOTr2IZ922fQp+mQlimJlc2sEFy6mogksOJgVwii4RmxB&#10;nl3QGwqzFm10E+1AnDSxusmCj6fOV8gJdR0t90CGOnPPpNNdtWtb8qN9HshIULIO2acvXJN90vMA&#10;i7qRQi1hicYpuKREF4zjjIQx07bJBb3QN2snR12PtgRMNSkOe8fz2p+OxjRomthKD+Q0qTSpN7dh&#10;5QT+MXQ3c0OMlLjc54jRpFSdtVgiYg605WUcD48nxofDhBiaIVrUkUAQ1KWeuosyXi7m1hKyELSG&#10;kFvhtLjqOpYm8EZ3D/tDu4rD5NGk2FnYZeRXwlDkV5KhRBtUHCWPX7UJkk1stojaOt3UXaL8IIzk&#10;Q3GjEU4KqRQ0oEBgpPe2Zh7FEfWqisPi8bv2UbFtiNcWUdxvmMUjKacGBTDlA1hy+ZSqWgBy/chJ&#10;LdjrWnD8oXBVcEXWCZizEpXjZAxXnlAi4wiTlGWz3rUOKNugIKZ8a7ztMdRhyBw83V1M0DN5/Tbd&#10;dl6YGgS2zitTiuAkibQMA4qERQe2PSgKKtqZrv0Ikke7a8JwdAtCOfviAdXMozL5cHu7+MDuB0U5&#10;RfvAdWdkFo+kSjsoYCkXsMo2V/Ej5ojS3s2GUUM1Ec2tapoztRKHd0pXuMHBO6d4Mz8daF/k0aDo&#10;pMLdndYduRFkqG7HElaloJ4C6onQ67at8gy+W1a4S4iwioNnqpkeyTGa2QYicXasR6qVCw/xLhXS&#10;M7c7LTIc1OAAFk0UxH5NW0Fh8hG7w1MsIW/5gd3ZWWikNDfyndRNcQvhB6/+nQNVW2nOPJrvWoh7&#10;GsY9Z/G8+LSaL7af1k+70cPqzj7aAs3ZusdfcLEZWrR5Ng+8mKdPPm72eGwlfLvHo04rnGviRsl4&#10;dLfZ7MMXKIbB+/tq//l5tNmu8ciMfXrpfPy82e63i/UeK5yt8RTP9urWPQy0XXzF81jtqH28Zto8&#10;gXXxfwAAAP//AwBQSwMEFAAGAAgAAAAhAHZB1cNlCQAA+jUAABUAAAB4bC9jaGFydHMvY2hhcnQx&#10;MC54bWzsG2tv28jxe4H+B5UIcC0KU3zoQQqRD4kcH4pzGiP23Yd+W5ErmTXJZZarRMqvv5l98CF7&#10;ZTVxijSVPth8zM7OzmtnZ4Yvf94W+eAj5XXGyrnju54zoGXC0qxcz53fbi/PImdQC1KmJGclnTs7&#10;Wjs/n//5Ty+TWXJHuLipSEIHgKSsZ8ncuROimg2HdXJHC1K7rKIlvFsxXhABt3w9TDn5BMiLfBh4&#10;3mQokTgaAfkCBAXJSjOeHzOerVZZQi9YsiloKRQVnOZEAAfqu6yqnXNYXEoE9WNvNPhI8rnjOUN8&#10;mJNyrR7Q8uy3G/WQs02Z0nTBeAls7MAXyexVLigvAdWClQJm0+ssjuJUQfj9pjpLWFEBccssz8RO&#10;kgsEAu7FHYN1DN7TD5uM03ruJP7IMAIuH7CiyBLOarYSLmAcKi4YaSDa6TAaBloesFh/NKvFLqdq&#10;Qb4X4GqHzbyShEuS50uS3CNvOsANaPseB+4zA0dJ8eMF2Qh2m4mcXtCcCprqaRWLq5yJV5wSJYMd&#10;2wgpjjohAvi7QD2UJKj7m5bsPCvpW2Aj5QrRR8J3C5aznpyAdspxfJZue+JmPKW890Rs1VL5e7rC&#10;q9X5Tzd3lAp/8Nfgbz/95cXli+DlEB9LhvAFATvA60osQEtEf1FiABOibiHEx/NFusGxH4HLOED+&#10;q4XBAc/gRk4Ll5qO6hroJrO8HHwC2429MVhvQqq5w8sUsJJZyS6zPAdmkZlUUxQhwuMDulrRRFzV&#10;yEvELpElM9Q6xY56VywZOAc0gCTjSU4VE+vss9aKsX6g6ahZnqU4IaKXLoAucs1AkiSg/75UInjZ&#10;hVTkx+NgLGn+IiyHVwXLa5clOC1TVAwppCdZ+IWLqngtLkh9p9hX7+oLJvTiD7K/oe52V2kuI61E&#10;K3Ca1dX7mw99rcSHbz50FBU1pLvKH2jJUoPAPXeWrB81i7xaggKis0ZHgVcFKTckv2rutZWfeS64&#10;vZEfTrzReBSPQj8MlULvFC/Pxm40ieJo7AeTaBz7oyB6c6ac2z5S4Hg7X7kpLgsxULvegqWwbf5C&#10;YXMgOeylbMMTepWV9zRt9hVlez1zVUrS2O9TViu2yhUsWbq75gPOBCIf1FVymYEmXpFaXBMO+6vv&#10;4G4v3sGfVc7AbdA8hz0vq9Vz2DUY/+wMPnF0I/WHDeHUGZAygcfgBQQ3NwsB95Lz4E9qIX2u9DMV&#10;Gr+2qpSu3gM19ee5E3tAzlISlcm/m7lTQkSB0QXP7oFFJbuRV84A/A/GIiAcGEJqigag/OSe59jz&#10;MWLrSw+Sb4q3TO8gk7EHaCRl8PjdaqVEG5rHwNgGi3SOfdcEG285EGCKKwhz5s7fi/Isl3YM/pPs&#10;vaBEzZPUey+SWlu+4oecRnMIXBHKBbmEwQWIwwQWQBiwUvp6FG3XpKWCP6uN8/Wy8dSXl8AxyTLk&#10;TddRP6NPq1i+U7bW2WSlaSnbbn3cMxq85/pjPxp7YRxOId6JpqOeuYM7GIdx7E+iaBxGcRhM1HZ1&#10;svWTrf9Ato5Hs6Pismc0d7qtlKn938cv+iT5bUO2rjv3vNd4LlCR/7dy5zlbPybf5w3WwgD89mgy&#10;9cFFe76nDx86Vpu40yjwIEKbxJORH0A0dwrVdNx2CtW+s1Bt+zuRJxQ4J1jyCG9eBP7sxZsX4zad&#10;AMBNOqE9WZzrg4XMOsgsG543HqQcQh1aVXs5B8+NYwh5ur9+DgIzESpNgaE1Zid8G0DwFED4FMDI&#10;AEAgZpsFcwSSDIDxjiJ80oyAoM6GdtoAjWwgUQNiJS5uQUaT47hqsj++O7ai9Rveu+PIyn+/EYA7&#10;sQqxkYE7mUytUK0gJtPQCtWKYmonveX+1E5Vy327hPyW/1FslaPfiiD2rKQHLdfjyKrPhuvSBtu0&#10;XGsSgeG4HcLw2w5heB24nu/jycv87IZmGA9DQjtiw/kATj3WNRrOHwQynA/c0I7JMD5wR3FwlO6H&#10;RgqBa0UbNkLYh4Hzb+sS1Y3Jjhr/unvSz0K+Fvzs5X/Bz07jnnA9q5sxC/Zcu8EYvQOYadjVGc+q&#10;DkYRYYhV440qeq4VxKjeITRG8RBm1KPOapBGDXFIf0HWIUYpgVgIBru/J90zzBJHvSF2aRgdxTGQ&#10;kOr87GNaEVr52DhrxAu5saPwtjKMvD6X7P63I1O/vyXZx7RCPn6eVujHj+lI/WjedsXel6F9PcY1&#10;HdDrZkdAderL2e7yjpBzs0UA3qd3iYNAXUla/XlHdP3dxLMvoyu6I1katKKLME/b+Vl3+aAjOjig&#10;dX9WUwo6ojtW5ZttBbjpj3rzPL3N4Jg+cw/sM2Z/qQvGhK70qJN2U1JMIVdby0LTHft0RdeQ7/2V&#10;6iOrTgXU8AY2ql6dEZ8tiPgnKXQNqAN7Q/mjz68pFBZMjbED/3qzXOb0pinaGQob0sj2HzpZHkbg&#10;safBVJ8W9l5E3ngi8wiwur3KK9QIX8nSqBUXjIA0/hpZwXgGdMp6u1p0kZVvyVYlEOBac8KN28nM&#10;0FQWh3usIttrpqvuS42C/JvxX3gmi3yK+b0qn6w0qjrpCsr+UDItKqjF1OUaihv5GkoPWOeQNcwD&#10;Bc3Hig3+48UGSDm3CXWTfntYbDiuQitrmfsLFFg5R96qwjDPkjuk/7utBuGGfSoHPSwHyXI+f1gM&#10;IjNxfjVMsXiPjQFQzVdFJFkXUtJuugJUHVI2SDCo8sFt37VoW+i0BvxotcaTdqGKfGWx0XiU44vZ&#10;OttboPu9zZJ7bLxRqicLvVIjwb3bXwoYBPtl489LuhW3rN9j0lNbbHv5dt4cEkyPlY6nz+nN0WM/&#10;rNyfTXRAdargz50fpYIPzW7Qf1e/0t0nMtYyIZV+R3Ugg81w/6Jcq74c9pqKT5Tq2KjIUogOdXjU&#10;xF62IKyd5LggDJvB2mjtcMiVn0Iue8h1Nlbpj+/Jik974+N746HIa/EdB14nHftBm71O8dcp/jJB&#10;/KmD8hk6KB+Lv9pclwyyvi7++touXmz773zogNe/Z/W7MtcH+E43zWtoFr2vX+lwcU10dxWmDS8w&#10;44jtvZBS67eEN99aGEIPtbYv10/16v/PZtD2z1yqOfhwD7Nqn/pPm3ZBoDwrxQ0V0Ea8lqnIO0rg&#10;o5JLSBhTLk/EFVnjJyrrrKxlf7Q7HTsD/OTInToD6LGW/7GbW75Qw/EudKDBHLGomwYXTLap1Ccd&#10;e5ODfrWfbJ3/AQAA//8DAFBLAwQUAAYACAAAACEAHBSnqP0AAABuAwAAFQAAAHhsL2NoYXJ0cy9j&#10;b2xvcnM5LnhtbKSTQW7CMBBFrxL5AHESIK0iwqbrigUnGE1sYsn2INulcHucUGhDIRLBO/vrv/l/&#10;JC/RV0ia3CYctUgORtv44GvWhrCrOPfYCgM+NQodeZIhRTKcpFQoeOPgW9ktL7K84NiCCz2F/WDg&#10;H4V2wsYRkpyB4FNy2wvD6EjJSm5AWZYYEdqa4RG1YIlqapZnbLWEqk8jPrRL9qBrBojChpzxh1ox&#10;os1GtPmIthjRyk6LK92DUxAU2ZtrF1R/mU9qzg3KLJ7Ow/+ahohbz/vF06PWUp5RcX3TUU+Mv0Ye&#10;jp9PGL+Y4Hm73372CuqJ9tfIw/aPmnTk3++1OgEAAP//AwBQSwMEFAAGAAgAAAAhAJ68daWdBAAA&#10;2iYAABQAAAB4bC9jaGFydHMvc3R5bGU5LnhtbOxabW/iOBD+K5Z/QAN06bZVU6nXaqWT6G21t9J9&#10;NokDvnXsnG2W0l9/Y+eFvLZwBAp7/YYnwfE8M35mPOObQF8Hc6LMn2bFKXqOuQCB9vHcmOTa83Qw&#10;pzHRZzELlNQyMmeBjD0ZRSygXqjIkomZNxoMR956FpxNQxqzyIQK+EQkVUyMPpNqls8Rc5hlcOHF&#10;hAmMWOjj0acBvr2B5ZFnpr8zw6kbcfGNRvDCs48H2HOiiHHeENIoooFpvivFWhgzIRV8hFw7Nek9&#10;V+gn4T42z0Mn5ov4UYap7GI8GLgvkmsQf42iVHyei73SLLc3Hiw8Sr/l1hjS6NuTQvrFx0M7D/pB&#10;lYDfoLTVwr5e1TMghs6kWt2B9qesuE6elEWYC7T08dV4NMYoIImPI04M/IwTsLUWM4wInwEigcks&#10;IjkLv4BlNzTPqN08nzvMA8Yqf0DJhQitHexCU3OkCwe7lEx31W65hq3cXrhTlKBYhrCZCOdy+Ye0&#10;6nz9SZViIQV1nWzCBM1lqb8fzMMzvyu7aW6tCji1zTGdDZ3L1iDct4GH7Qa+7NXAXXuzMGi6mYkh&#10;EzKl4JvgH+/GSIVvVxmp2AkbM1KHW4cVNYvRvfXchTmc7uGPvtl4EzfnpsPNHSG9wk5ty92Fnbbn&#10;JHDKqQxXEG+UNDZOIp0EX5jSZkK0eSIKIvMQI2AiY6knAiIC4uUswWgu1UtdZt+DUA5PMFoqy936&#10;nwVRFCP+uwB2O78Yf77AyLjB8HJ0eYmRKj+Zlp8QEcBUKdGjdHBvYJzaWCd3CwNEaTJySvVIGbnV&#10;A63wSTKxmT/ajwA62iY7RbQn8MU8CGe5hHtr5xSiTrA2ylfXW4zOHzbaT0e0/mzFhQY2kDV1eANu&#10;x53NJM7tPACrdwtY21cSkuHVYAz7w2UkSoRpMvjK5k7m4DZt4a8zg6gYvQCpgO2RKEgF+wPuPf27&#10;ga5L997iyw5IG7RXAbIEWw3KCVlBdEJ6FU8lpPIBUwEHqtLshfp4nB0Ziv/8xRSNFIl7c938ULKT&#10;69oQ8kp21ki1DuC5VaAsft/J9LTPZDkTCJeYA977P6UcJIl9JZ1b2yyUS/EbaSGefZ6p/+OJoy2j&#10;2jL5PfBhZctiwaanUUeBJcOFSibtcfedrLjvQ2BRbakeeQq4a0eerXAtYwlndKmOaXvsG9g9OmwF&#10;SzhryOMhnQrzW/4vBK3Zx3rxMyjhcEh4H8nfR6TOiZZgLKs1AS0ktkh72ELLNqlXz2XM9iLX1Y5F&#10;rgrCBZ5zNpH/q+hhUWwp4RfiHaJHFUtKQqo+ArOP+wjMvIYmnVER/iK9oI5Una91TLg0J9dJsHyT&#10;L9xZKh+cP5xUR6SsR1bv0lQxqk+9K/d2T6umZzr8oLR+KK2GpvmVutufbI906roOpR637UA42ZRo&#10;ajPnrH1vd9hafaOA2u3TvuqhvVTj7G2AN1PC3grJCbRpHoiep9cL9Eo/SJMVnKutaQddBbACviNo&#10;TvZ2XaIjRLboukhOpaDV2Vvc7x2JPR7y19jDBZoF/bi1stmlove8tVI11BK6+kdzyt6yLpOu3fLh&#10;+hLa7b8AAAD//wMAUEsDBBQABgAIAAAAIQCZZpJRVh8AALh8AAAYAAAAeGwvd29ya3NoZWV0cy9z&#10;aGVldDEueG1spJ1ZUx3HkoDfJ2L+A0H4Qdb1OfS+EBITBgkQy0G2LEtPnsASWMQVQgNYvv7389XS&#10;3ZVZ3WcJ4zAHnc7KWjIr96p+9j//uf289e3q/uHm7svz7XSebG9dfflw9/Hmyx/Pt9/+cjhrtrce&#10;Hi+/fLz8fPfl6vn231cP2/+z99//9eyvu/t/P3y6unrcAsOXh+fbnx4fv+7u7Dx8+HR1e/kwv/t6&#10;9YUn13f3t5eP/PP+j52Hr/dXlx9to9vPO1mSVDu3lzdfth2G3ft1cNxdX998uHpx9+HP26svjw7J&#10;/dXny0fG//Dp5utDh+32wzrobi/v//3n19mHu9uvoPj95vPN498W6fbW7YfdV398ubu//P0z8/5P&#10;Wlx+6HDbf0Tob28+3N893F0/zkG34wYaz7ndaXfAtPfMrsPr+y0W+2pxeUsfb8xytts7e88+3jA7&#10;Q5Kt+6vr59s/Zrvv69o8sI1+vbn66yH4e8vQ4ve7u3+bB68+Pt9ODPqrz1cfzKpsXfLx7erg6vPn&#10;59svKsj5fxYpf4Jwp8cY/t1hP7TUY5Afr64v//z8+PPdX8dXN398eoRVSlbDLMrux79fXD18gBp0&#10;PM9Kg/XD3WdQ8Hvr9sawFat5+R/7+dfNx8dPz7fzbF6nSZvXYHl4/NusMEAf/nx4vLt950BSj8ih&#10;yDwKPj2Kdp41ZVpW9Lgeityj4LNHkRaJROAG7/osfAM+fYO0njdlWVSNHPfvVw+PhzdmUZbOgYHa&#10;ZeBzOb4l6wD9LA4+OxzFPJrF1pojqjvCVHkzzLKNERpOcUS1/PLi8vFy79n93V9bbFpI8vD10oiA&#10;dDcDyzhXwA4G+EcD/Xy73d5iuR7g0297af5s55vB70H2HUiWuqdFYn8kzEGMppQQLzwWsxeu99Ji&#10;Xu8kczClRZnkzbOda9t1kuYlrFg0bV7UVdqmEslLh6Qo7FZhvv2kYaINJm2gzaQNd5lV2HdfZG5w&#10;+9nTeGhZkifzMkdK+p9MrUCHc1jIoofYCYcKSTYYqoGW9CkSRR8HklaWPgkbua76UfKHHmiH0fBQ&#10;OC6zb9fnGwMtx5W3alwOxI8rZSRqxUZQwAie9cTQjJRcf2gGWg2tVkNzIGlhmXG/ePoke7qf7eyX&#10;3/8GkTtmzOCCui6KOkmatE7KgZ6WaQ5G+qkU0/t+XDdZvbOfMhLH6um8bfM2rcoUcVFmudp1L6Om&#10;GZvBN23noukEoyFNNlg1A61WTW3hfQfSEVRRs2vf7akXHrq1k//uxXfV0/2UkdoptPMibcOf6uVM&#10;rd3Lvr1mVGMCrc8NBlrNSxFy34H4eSk6HHTt+3l56GBeL9KOZ7J5kzEVtXAv+yZ6KsjdDaZioNVU&#10;tKx2IH4qakUPuvb9VDy0mAqNLInKeVUO0s5I6nhefXs9rxS7dYOJWXA1MyW29j1Mx30vZ5pQI0iy&#10;CXmSYhhsMjwDroanNNO+RYnKdVKYtYqGFyOZHN5mKjyNlW+udYSHWTK8GMnk8DZTtmmsGTOtKjxM&#10;r8MStbwHY0gG4lp5/KJDMuj1l8NXxuqAh5DAEMYyeDJXnRx66AJK9dZQPWwioZLQHRuxUKzHM62U&#10;LErDZmasr189+X6nQGQmv7ET7ICNsZu3TVrleYtaarL85UzhOOhxBPacWqeXHsbYc2ZNikArofGi&#10;RXEjL6BivyiV6vbIo5RAqt/jMSC1S16NIlLccjIGpETu6RhMrXbFWQeEJTIQXM3tfBSTVH6LDkZw&#10;jpr/RQdkHT3Lsq9HcSsK/DQKpMTjz6NAanXfjAIpbfhLPMy3o+3Uir+L270fXd+BmnJDbWZ/Gn9X&#10;yeRM6bv9HkZsqHSzDRX3k0aCx1u6fkOVT/c7hyab5yVuTFG0SdpmOZs2snMO/Si9eyUZ60g8xLZv&#10;ytC0TxSBjwPw6z0a7zizuxcfL2eK2q9EB+28ElZZq/CfCPy0fWrwW8vemXWYypGdfyq6qKtmXikO&#10;P/MQhVGe13uH/3t284Sufvhu/7u0/gHTMTN/Zqn5Xf7AJM13POBxYX435t/2l3uUtuZbfr1wv9LK&#10;Ikm+7wRpnc2LMmuxvhvmq9jmXI43r+aVWrSFWAbGs2NH2tu2bVu0eVJkVUpQJatV6ws125svar7B&#10;tPjTTtbNqPyBnvtJ5OU8zZqmbMsiIfSi/bzXmnWWu4U/aXBcEmGgS8b8WYAzFK033kgAvB0lV3+R&#10;ywAPzFgZv4Z5Pc+zIs2ztGhNYKpWjd92jTPr9LZzuS2MraoE5K+CZk8Y/4whfr/Dr55uZdK0aVEl&#10;KFe8vqqNkLzruq0toz5hDg4LfwxWRcE+b6ukqQo2fVko7fVeztuj6I3uvBTTHuYtheVmHjF2VSQs&#10;tXPXwwhhmW0mLON+YmEpHNsUr5AFstKDmFCa5U3TNkSECOq1sVN46EfphKUi8ZF4mMxb5WOqGR8H&#10;4NdW/3+6vL/6uO1ivDzdPU6Ng3NjA7ggD4Vp5MDCcZFoHWZKVE09PVnaO093T7remewr1kmKWoIG&#10;o7JW9JkmCK/Q0Zab+MyPQcpdhOWE3LVi9B/I3TRN83mVVYT8WlzLtlEUORcETJOynWPqDj/a6Ao4&#10;KaLfghVcdCuIlICeQkqnOv6imOlCrE2Ense7Fx36fHvvsJPi/eotleJVJ8WhEIzaNjkxprZsq1ot&#10;yWvF0yuCez9p8FVSPGSXop0ry+aNQFfUc+2z/CI5CIZCiPcRhAxiNymi2YjypC2Uon3bNXZCvNbG&#10;Ryx/fw03zR5CvEL8VkaID1ELAshZnhq1mCcI4nJEiLtJF1aIR5R9B2XfdZQlQIiQ973wxyDkk7Qh&#10;cNfkBWYECljt7vfLuYfHu++7PsrtPd9FoATCZZv0wzcL8KVxhC/TkbAeRiiBfFoJ1FFQ6GCkn1gJ&#10;+OBe04fgX/pm6fDVYfeV1fHKFD0SD9N5WtfCdJWy4jiAFrLeSXfCV0hocGCeRx6pH6odRJbOFROf&#10;LMNsc2bf9rLUBeTlmE7lDOosn9eq8zMPIgW0k8BjhrH97p8I6Dqt5pjEeVYbd6VulFA8l0Mmdj3P&#10;FMhi2XpkhtxGFxqRR36nySuUfWaC4mHG6UJMO9yhhly5R1JhJCZNVuZpaSLoiULyWox1ZVrkJw2+&#10;SnKGbFE3kWR8I/DhcJRefzu1rcT8L5LQ0B052qUKauRyWtVtWdUNlCmUkH7bte1sYRlZb+HpyBYe&#10;Bh9bPr+m9e6vnXDCI0PM1ojZ2ojZfkgYV3mNmG3bBCHY5nEn77phRWLWENFm8L7tkdoskdENFh/L&#10;UyUjNvf7pcxg09vf9nAXkmCF6nKYsbSbN8sdIIwiu1lH3D0MAt+wts5xjWFQMC86DLaiwMaFXsZf&#10;HXZf2W6U3D4SD1OSK8J3Ux7IcQA9LQw1jhHJ6NMaTjwjCuQuPlnWjZeMeepSDFoyhpizokHqRiED&#10;ByIlIzGACdPVRgf+gWTMCvZ4VSc4KClyEcklh3wuKIDoxCOOogbDrKJl7yRjQ048xwNNKYMoy7SN&#10;YojhtCckY5ZXBTELQsU1IQgqKtRAXouxriEZQ2oAvkoyhuDG4lekeyOZFReljEIDgrhnaYM07GsE&#10;0B4J88pLNEiRpoq533rsRWdUinhZkmCwRNJwCV1srPbbXkWopS6y2kTfkybPizjA8K7reJm8Y655&#10;09a4P0hOQ6fYPH3f4bHBME3iXt4VxBX7JUiqgR2lvNsswWilvkx0af2+72Gm5F2co8wieefThjaG&#10;cnDx5snPP7549ePizRNwf987RnJ/HXbdWmGjtOeReJjCT4rlnCNv6oGwa/WSJt6eoFkiTMgRiTeM&#10;/Nte3mjOdh77RDedxGucHaAlnsCclNVcbdozP0cp8GygczRGaqOf/0Dg5eyxOTzWZJTiVIhgJYnO&#10;xZpnbVYSUtUOekBovepe4JkaiyQrsTiLum5ahJU2BR0ON+0pgdc0NWIJgYCR1OAHqLG+FmNdQ+CF&#10;xFhD4IXgaF6UVSB0IuknoU2YKuQ6Of1fJNVhAiRhFy9L4cCGIEnJH4TVSTPIxm+7xp0oxFUNf2LZ&#10;48y+CQbuRSGCJyOUU7SwBmpmzMP2RFsmCk19QVtVRYXdlvPZxJLZucgYi8tFISWAwxqgNPtVEKKQ&#10;4q6N6uIMuBKFOudvUfY5f51zP/CPWYs+uRjJwg5FJAvzpBeFybypKjZJkWB5FAXEnpriZmUNVPRF&#10;tX86Md/D+Fzx0/36X+TVyHDxEcRuo9x0lOc6GOtuoj4j27CGsatd6Ov5LAIo4wu82qf7DLn6jSov&#10;Bm1Uzn6WPM2e2iQ75landEo2FAGdui0QIkTiG51e93hDkk7RYrMiiSwqSfTfdFNogimUbgppOzKF&#10;PCfTkidIIPJPFRwTTSEux5iawmYlDqbWVFZV+m+6KdTBFAo/hWZkCoRmUQc5QqFJmgbxoItB+p6C&#10;IoeJTb9ZUtnWLovC0P4by//UY8DzfSFeNa8J2Brxk+YVpRlpnAQ46BEMY52w1bLNcjoWHBa35our&#10;Yh2+sqPNXHq2j1lWarRKXR8MzQOBNbGum4UeMxdvyDG0hxoSna3vgEz9i4kMFKL6LMmiBMvBGFrl&#10;l73wML7YhRLMFHN0vAaRePOwJFJ3bBY2yLxDEZLGfZW7ya1M5B94FGLFJmIa2WY2vgVXfONNkmG8&#10;BzHUYfdVWCo+kZ7MN9O1FtweYRgKsp367URH+RSJXf6WfR/UKpXzJidbS/ioxC3TuaQDj3RcVNv9&#10;ctj1u6T4/WgNmOMxGOVkvloD5mQMRsm+0zEYXdY0AqP0+vkIiDKaFyMgU+TezO7Ind1Btd1AbvcV&#10;XVrJZcldS3KjFbKW6lr0cl7b4KO0dg882qH677DrKKCv9hxHQJQVfTwConMEIyA6GDYCEpHWr0vI&#10;jnKOZ6uxnK8GWSwFEYIv38wQs+Bs5LAMziTNxHGSDsh4Jdd7s/0s+9d+lvN/Mds3NrQVzrOU3G+N&#10;Q15nhNyIu+mSw4PRvlTQwMOQn0WjZLZGREIceQhjJ+LRV5yXaoNSEl1e1fVpoeFHYvGkGwkHmlRj&#10;RbmCLgHoGhi+Jjhso0hhE8WOJ6KDGWcRMEQT42hlpDPNhwobBPBxIP80z3ZPC2MBEXDHFZulT+mg&#10;NwdW4F6IseCnEwogq8qBHUKgE0WxeWj0mjqX5WePLLg8h+OM08LJAcUb7BfHG1mBmZ63JI5SDgxl&#10;LJAWBdqaPvRdOU5wFNac4Lu2lLL5mjbw4nXtiMfni/Zww6nEIlBi4sNVao4ARJzg0LsGZjFVCzma&#10;E4F/xjlQAhumYMJQgCJAtadOA/AovmXTCia9uRzHQnRZJHNM2toOs6hyUkrjhmAe+ggrKX5owU0K&#10;z532GqlgOfIgbkdyOmxOMdBACB3Y89C+Hoj9QglFUnIK0eSScgqkIzr401J+Q+JVixYK/4nAP8vm&#10;HEmjoIYqDNL/LI9yrk4D8Ck6rMKxEF02mIpYOfioZdVmFTH9CTqEjs4adHAVq14wjlUSHeUOxNEh&#10;a81ZqOBYmRJExx7a0YEin6QknIf/Rlgvy8rYdn8lGhhmky104akAnxXznExoTg6SlWF5MrU9TwPw&#10;KTqswrEQXUL1eUE1C+qIaFs5VZKRhz7cGgLQVaIMJQ/7FsHzbVcIy0FEDoyhFTuhTdSt4egXtauE&#10;zgh0Rs69b467NRzn1DrR9elIP1pEduSxONIjd0jSSiTHHsKRmy1KtIRUTAqlWZ1RRRgWGqHXVIto&#10;24XgswY/uyIBB0OR0coICWg1OFEJ5hSfrTlYhWMhppRn2ZyQNoWgWYYVgocxse1CP3glvfdz5weH&#10;1PU6jRpXiljpEBYrKzJNasUPfVNHNr8RtQZz2B3ZmprD31kgOdWaHXuEjoQYPoUJYNA56cfGlKlH&#10;gjMseEio7BINgmMy1rc6EehnJgtoKnmpc8spdCM0pSk4UZEQUHAVjoXosmjMBm8qTssUKamBXCcW&#10;PLTNQ0ibN3T216Cp9+z7s8Nuy3anjNgUxRy7IGfeVQUjqXEcGhefsJkjrKeXJqxPhzqtSQaSage/&#10;cxHdkUoM86+U7KVMv0a+FhxDKJNihLIqv6taRDZqCD7jCD6nolvEPV4ZcinamkuSq51lshzFwq+Q&#10;51QsAu4ZKJoGv9/IHGX7XXjoEbqGcZI1VGSYp/GmoKaLSuWUc8oBe1sloksITbGjOROSEuOkygqT&#10;bmzHqTSUaqEL0YgtGUZyy2T8p5otyvll7kdgC+jzxacB+KTJuALHQnSJaJ6XpAvpFSs4r4OctBUJ&#10;Fx46pgzm/pCaWU0ZC97tGJLp8ZGTIw/SGZHUGKA71IIdeyC3YDV5uKTF1qRkP6M0rSatpUWgb0DB&#10;pnXmSBOIFlqJCfwzSgczkpNGSVYVPkKhTJzTAHzSdlyBYyGn1ORoZuM9UrKRNlWit4qHHiFIGNBZ&#10;gyA+ehNa9SomdWQOVcKdvVmPDNPnAz2IoweFMBV0QM0kmFvG0x6hRxcwcfRoVAs13ROB39BD2vJK&#10;IwXQS8ixDMVCTiihSC205JVcvfDQI9QIgzBrUMNlw7xr6qMZSnJRHTPICuovS1P80P9o415AU4xo&#10;wh5oIYpEqbrLR5xd0YAMt2qhj0II8Bl30QBvVArSK+P8nLYVAvApyqzCcSa61LbBedjDHrCz06Iz&#10;wTFkUHIk14xlSPZbb+OFwJxmKdOvKXKEi6n8CexIJxM9tIuF0e/O0JM51NSY4A8BI0xepE1YuiSv&#10;FNko7nJojun2msKFxfTlHEcCJqcabb4sMCagxwJjOmK6vIEyIk4E9KzkoJCIiumdO0xvij9WoDgT&#10;Heraw/Pg6TXskcMenbmHIU2YJan5zxwkS7S5t5BrzykCc21SF1XTttyFh+7YI4c9up7wylDqlODC&#10;gmxHQjQTQTluy9lIu4YBEo6ljKrXEIYKEErnB3s0OpRqB9AZJuR2W+rGMXlqXBRsBvRsxBwh+riB&#10;CpUJ9LOqNNcHkZHlLioO8ZEg0twxIJ/ijlU4zkSX2vU5D54a9ihgDySev+AII4C1wsPCfIXyukZU&#10;YEbGoKQKPAeun0EARLauh+7Yo4A9up6M084qYI+ZUgZcoMCjlLJjs8iRjSd3xOyIrrXLcB762x7x&#10;AyryIpUSgpjyXspdSfqbibIwIyyxFF5zRAg8ozZMRA+MKA8TEi5EPlH05F2UVTjOxLJQfCG7OA8e&#10;G5YoYQnUv2MJzoiTRGAzU2Kaoyp0Hk6gJjDBRWtBYEIXCHvojiVKWKLrCZYoEEl4TsRIzZnhoGBM&#10;ssRGHvBh0bl4QdBpIpFeDD5YtbuGKdO5NAFmJSyOLEpDvWmY4zEYnaBdA+ZkDEZn8cZgdIJ2BEYn&#10;aEdAIsaIV2ciQVsODtY6y27B5ZLqvOkIiM6bjoBoQT8CovOmIyB6xVeDnK0GOV8NslgKIu9SGxyo&#10;tRZ8xIFSMrUMfZ2VaREJPSeESfwHhUMWibxF7EkJeOSEbKDzaycCnOwUyc+c2G+C22xOjkUEGsY+&#10;kqUs093T0ogQspSNy1KaGk4nHFegXoiRmINSRPxQdgWqj4LgiUqrcnCo1qKOc5aWJUssxk4rrkyW&#10;SGjMfJM3JNPNOao2qUYcXdHAXOopWmhrWUCTszKJI1oQlCEWxKktpf4C8MggspkJUucrcCxElynn&#10;tvHc8FsSDBCsw4n6wnLwWtYigzPrwxSuDjJYjB0ZanwWbTEdCwhKJeGTlksmuAiEAr5qJF8oGhC0&#10;UC10zEeAzygQxFEmF2mCv3lJWale+yWuil/7VTgWckqkETAYjbloNns9VSpcDk7BWmvvjGaRt40W&#10;X1jthJrjCI/ttaMPMQduYCmwaDgkjkmcjAQSRAPSRqqFzhIKcJN0EHKpUTr2NACf4vxVOM5El6Yy&#10;NDQtz8Me9oCd0acXbSboXdXUd+RNVrMC+uTDQmDm5BEhzEG0BUasVDyDNb8WXcM8sDmpPxJLLUNr&#10;emWsSEATdsXvyDiZgH4gak+Jv46pCnjSSrKBPrp2IsBnpiqlpUqb0ggyovB8tL+Cm5n04ZFOtq3A&#10;cSa6JLCkTKHz4Dm2fYltX4a2fYKzmzI2YsVcTCD5YyFwk8sgGoA4MvcXcKIjn5KbQ5J5LRqHCd8u&#10;PaGtizDfiv6i6kBHy8sQhGg5kp1aec7CUW2OqB2hrEz54r6KFpGhJ1K+5BKk1or27pKUb0fZFTjO&#10;xJTyiK5BD9C1gq7d/Q8Ep+u8MPK1wtSoSHpruoaTQR9yPGnQh8lEDUc5JJPXoqsvqrZRdwwec4SK&#10;GVMQC8Pp4PqRRd6JXpOAQPeZRgaeyg45/mMBTTzPygUjpRDYBLZi/3x5g8hCCXPJM8bSEEkgYAN6&#10;Yp1m+wgHPUA+JadX4TgTA2y0fx72AK1raN0ddSdCBwGRMgWnEThwGp1yE5g5tEDhYoXVwy2NJmw6&#10;ZYIOLvZatA6TxGBloQi6EWek7hnTTu/mMEOLRUkApKRwtjI3ntU6EmNN7yE650I6jNsWs5XxRaav&#10;ljeItrXIFpOUp3SKYoeSEgBKr0xliyT1knSx39arcJzJAQbWpw25nwePjbxuoHV/XR8KyxTy4Sux&#10;v0tscb2vw9lwbo/UvjkOXkHsML8oL6/ezMytOpMwiGcMBJaYNzPiqs5AWxJNWQPmeAxGR1PWgDkZ&#10;g9Gu4xiMjqaMwOhoygiIJu0IiBJbFyMgEzH3ajMzzIIvD7iMgOiAywiIDriMgOgNOwISEaWzqiar&#10;zM5WYzlfDbJYDXIxAjLwh9wtm5lNVajCRyuGBcTKimEBTcIEv5P3bbTmaCf6d8TzFA1Mtke20ElU&#10;AU7pODdDYpkZj5/od15quX8awI8EZapq95RXnNigDGeWTOm4ycPaoMxK3AsxFkzmiiRGaW61aCti&#10;AgPHSfpsZv5UoQ3R340XKpMjCbKqlFhCu1KWhMv/UQSUQY8YuKKBybeY4peghcpKCHCCZvjmpAjb&#10;pKnxjVgapQkD8MjosWdcTEn3chwL0SVZLQriuGIRnxvbOjwxJemwmWlShSrR5wuVPSJA4AR4eUm6&#10;UECbl4GkXBLF1UctepbCnNjREA2IjqkWOkggwGcsCuthXHDquvGwo1LiAHyKDqtwLESXbII5dV8c&#10;GS1yAq24xf1ySTpsliupwvKvcU9egIyGxwREToSCg/V41eaQPjJqpIxbNCDio1ro8JgAp653lYwa&#10;5jS19qtwLOSUjF8ZyqKJta83S5hY8M6GHq/hFCDU/S2v4RTQGJns8xqjn9OOhBLLEWUhGiRzMt+i&#10;hVYWAnzGjTpY5ba4mi1AJFor/AB8UhatwLEQXXKF0BwvoDKlMcgCvKvxPVBvlkex4L0vM167IGFG&#10;w5QChOp2zl7gDZm7hkoKNUd2gWhgqttFi1qZmicC3FTQSk2giHUagE+u/gocC9EloW7Mg0ATTGjk&#10;erM8iQXvD/dQkILTyeo1FHuYdxYopeChfZkajj+X3FG4QfE5+lBL4WMBTYmHEXAFHGSy5gkHt3VY&#10;UcBDEdVA6wQBPoM5KWbm/mGSWeyLUodHTgPwKYqswnEmutSBwfOpHuyr4ni6e95ZZ1wAsMeAZiDs&#10;7TM1en01+EL0zY7H6+XeGri2pkhcj+XCQ9uSgjCIasfC092LfixQk8HtMJ4+gUfyoyFqYs5HoupM&#10;teAUt23mJ9dhEZup8DdVhhx54JAUlqYKaB15aJ/DQ9dTxleg2rg2veLeBhX+ErjNoVC4jewpFROg&#10;NnV4EbvJ031EaGQLZQoK/LOM+AzSl7Jj1r/K6EmZggH4JLutwHEmuqRHHe1c1oe7Y8KeX5Xj1FdR&#10;LiRRuP7cHH3gnBKF1VR9KVfzwkNHjGUywZwhtud2IClb3Ihe4/44A3AiplZvFg6x4L2y4AYBY5PC&#10;QOx3kwzU4irMgMFjFPOay/0Ldo85jaAZKMyFkcGz9hgn+Brer4B5OsJA8lgi14oY7dW10K9WOxFj&#10;NxWzJA2ouy8ZOzVE0fHQAHyKgVbhOBNd6rjd+bIeBvZRowwC4TY0t5Ak4XZRbvozoVRC1FBH7dIL&#10;D72UfcyRBDwH5A8hcXNTC7bTFPtsFrOxr5zsU/7mFQVUUNu0SEZxoxrrkYd28se8G4K71QgclmRF&#10;zK3fmn3ClBtHeBwzGEA7iRH2CRuQvFEtdCW8GPsMXuZ4I8IQZcpaQSQtf5Zk0bwrugrHmegyVxM+&#10;D55GDBpIHzHKKJS9EH0Ql8U/5nZaqt0ovI4uQrrw0CukD/ktNlYCF5mjh1gaU9yzWXSpFgk33udE&#10;SJw8i0neoAsi7RWm8MybMYmoYIhiNnP3rr6Z71jgNhfjGVECKIf7yOCMCR+VqVMt9EEjgX8GK5Pd&#10;RcsT1ucdiXxq7lmSqfPcswrHmehSF3CeB0+XcI8cZWQiLEQfvMi25gYi4lVEdAj0R6W3Hnop95gj&#10;97x1hcOH5lUwxHnEjfbC2bcWlHup4Tr5IAveCx9sVCKJZNG44IkTwvqg05GANkVGvEeIaZG35Ayn&#10;vuPsWECTkDbsgz5kQbhnx1zQHBk/8mQoV3KLFhH7iORfQXoN5U5CiFPcZFyic2rBcKZ01yocZ2JK&#10;vMYgMn6WnD4dxA8BomCc0WUcC9EL4tScBTA1HkROTJpcbgtnM5u39Y5cSdoZP0gEc006ap0KAqxP&#10;k2bX1rN7Y7R7A/DXyz+uzi/v/7j58rD1+eravgGaqd27V0SjFyiSvftq3gtthN/vd4+83rn71yfe&#10;BX7Fu3AJTGxvXd/dPXb/wAz7eH/5F28g37rfveF11vevPlrjbKd/5/je/wsAAAD//wMAUEsDBBQA&#10;BgAIAAAAIQD0SG0h5AIAACQUAAAYAAAAeGwvZHJhd2luZ3MvZHJhd2luZzUueG1s7JjdbpswFMfv&#10;J+0dkO9XPsxXUKCaGnWaNHW92B7AMiagAY5s2qRvP2NMCAnW2ixRcpGbyPjgc7CPf/kfe36/qUrj&#10;lTBe0DoG9p0FDFJjmhb1Mga/fz1+CYHBG1SnqKQ1icEb4eA++fxpvklZtOYLZggHNY/EYwzypllF&#10;pslxTirE7+iK1MKaUVahRjyypZkytBauq9J0LMs3+YoRlPKckGbRWYDyh47wVqGiBon8smZNH0hZ&#10;fq1xTlnXlTFadS1My8QO5mY7hbYtR4jGzyxLXCf0na2p7ZFWRteJ3XW3zb6vtc88x7O2JjlCeh7i&#10;NXSI67jTcaEb+NrA3nRkW3xsMNiG0H3AJUOrvMCPDFXEqBBmNAZqgerXbzvGZ7VG+On1mRlFGgMH&#10;GLUYFYOHHLHGsIGp5vB0MBBFu3F+UPyHi5e71T18W/ZPR99kTGQIRTTLjE0MxFZ8a3+FMxSRTWPg&#10;rhP3vdJVP0h9Q/uuai5Qg4wXVhyxk3A7abFSOJIttSfx0Z6Ug3chImZfYLKg+KUiddNxwkiJGkEo&#10;z4sVBwaL2hSx76lMizmasVj57bPKwm56VBbLQvhuF6jP1AQw/2RIt5c9sZfDga8xRL5mL1tuMLmX&#10;pzGCA6MjfB2BhC40HCgdAWyH1uxcGMExRo4Woz4PNzL04vERMuRKX4wMnbrYEMJeLJTgbOWl39L7&#10;+gJD2/p/fXGFG11kV8ek7cLJ0CfQF28MhnvTFx5dn77ANi1XR5Gs0VTds0+Rq3Rnqkp7f5E2OB+p&#10;i+3A0NEE9jXlYegF/RDxTSet0YIxQ/6NoWtkSP61XY6hcPq8Yc8snRz4cLpE833/AxXaDicjhqBg&#10;SBc50MB7zoOOON/uHnSCG0TXCJF3WSHSQARdZ9YXSAflnBqzL0TytKEuAUaCoDnoqNJv/57CETDq&#10;QnuzaYC9wHYH00mlaDamKLydc7Z3XN1dwrluAKTon0Nd5OVKe8GX/AUAAP//AwBQSwMEFAAGAAgA&#10;AAAhADQ8K773DAAAHlsAABQAAAB4bC9jaGFydHMvY2hhcnQ3LnhtbOxcbW/bOBL+fsD9B59QYPdw&#10;iCzJtiQbdRapu17cbdoGTXcPuG+MTNu6yJJWopukv/6Gb5Yom5bWkXJNkH5ILYqiqCHn4TMz5Lz9&#10;6X4T9b7iLA+TeGrYpmX0cBwkizBeTY3fvszPfKOXExQvUJTEeGo84Nz46fyvf3kbTII1ysh1igLc&#10;g0bifBJMjTUh6aTfz4M13qDcTFIcw71lkm0Qgcts1V9k6A4a30R9x7LcPmvEEA2gExrYoDCWz2dN&#10;nk+WyzDA75Ngu8Ex4b3IcIQISCBfh2lunMPHLRDB9tga9r6iaGpYRp8WRihe8QIcn/12zQuzZBsv&#10;8GKWZDGIsVR/E0wuIoKzGJqaJTGBt4nv3DSS1AZlt9v0LEg2KXTuJoxC8sC6Cx2EtmfrBL6j9xn/&#10;sQ0znE+NwB5KQcDPPVFswiBL8mRJTGixz6UgR4M26/X9viPGAz7WHk5y8hBh/kG25dCv7e/ey7ow&#10;R1F0g4JbKptS5V3V4j59sCoM+hQbfvoDbUnyJSQRfo8jTPBCkXsaJeQiw4iPwUOyJWw48gARkO+M&#10;zkPWBX59XXQ7CmP8AcSIMz5WX1H2MEuiRBkn6DvO6PPh4l55bZItcKaUkHta7+v5v5I1inMcv+3T&#10;K/qX38nTK2gJTaK4dzc1nNHQAn0KUDo1sngBw4YmcTIPowi6jyZs4lCh0vq0AC+XOCCXOf06aJI3&#10;FkzoPOAdzB82NwmoK52SQZgFEeaflYffxDiNRIHoR55E4YK+kDbPlBLPIvFJKAhgRtpsWOFmuSbv&#10;/njkjFifT2rl+FfB5xWfdf87gg4Gk3i7+YyX9Nfy/IfrNcbE7v3o/P2Hv735+c2ASoTdg1ozBPjC&#10;6jFgmSULfP4LBvVDEatWlEJbKZmBhhIxj7l8UtKDwaZ6zcfTKgYyhakEryrewi9Yx+Cn7OtDbZ/n&#10;XffZdC1vXP7nN/4K2ft8kyRkXZridNqJuVbRCTZRgklJJ0SJ1Il/4zAHMFg/f53g+PVYnTjQSss6&#10;MZyAYozaUQzWW6osRxWjqGALzRmZjjIHx+Ofz5xOtAm+dt7115pupe/7H2yZo/FQ+WSvS7UT41JS&#10;O1Ei1e7XBMcxDm6fv9oNWlmKDrTSstq5VO1sux29czULkmkDdyj/Y+/jXIMuUYcmpu2qM7Go48h1&#10;zrRdr1mzg90jDoOYQ68eNqhDKQQlSZZZbaelVRaGY979cLiMgByXv6sdo0L+NeBRDFkhfz0mFfJ3&#10;LfcYFSiaLYaj2tsjw3ECXWBqqNAFUVJQ6CzMgUL3wLbsfcR3JHkBbHrYCoQdaKVlCLMdimEOo72P&#10;J9VjHYYNGqymw3GFth5CLS0CFVrSAKS0VQql0FZxdzDmVhB0qANdb/eIp23W39Xxx52wJjrS8+5H&#10;uglvcgeDZktPgZaudkUrwaOrNqsF6hJaNpgJesAvTQXt1C2N/WCgEmTddCmmgueNFEE159MnADUD&#10;GwWoRYkE6us0vMU5g+kroJrgu3sRUM08JQCrj3N8HGilZah2bAbVLZl5wj+0Z+aZ43HDaSoNv1qu&#10;o60gVVdbQSqq3RVlpDIFUOxapt7YVvRYu1JImVqm14DCe54KeNpFtsBITwtUBSh26j0S865kxooS&#10;iTIXebjehC+AAjKD7tG4cqCVtnGFmbGDliigBleoBlvK8qdb/XawYg6qTGifENqmVpV24GLWEkLb&#10;HA1Vq6kTBuYwA7VjQQNyaFW8hC6+6lTQUqWCgXl+Q3ZVgI1vqbDXgJl7Y/8YUrZrmgqXSwmLRInE&#10;oo/oFj2gDXr+LjU69BBd2m4+JCKi5lI5SyuVRmlpQIjFoB4bATrpTW1HiRhZGjJ0aCFYJJhwlS0B&#10;cGjndIFjI7+eIpm19o1tgr2pA82CKLmeVpelcWubejNUmjRQR9sjadLYph6gpQ1D61Ts2QLFx8Lm&#10;tc2xpfeqydAc1NIjm5S23s8gkUxfQwJXN1GLAaOaXc9IgP8xhPBL/xpwzQZ+F4gvNmu1jP7qgtEA&#10;/X1bXYYbWOe+1fAthbHe+JGS7d5UqCU3jqWuZNpvkVpgmfrpvQtPm76lDq8ef4rVXt9usbz79XoB&#10;HezUAeFx72FpORYlcjn+gtIUZQnzQHzG4eIlBJifalmmI30CAWg7UD2iPowhW8cevyyLQEJ1VXZM&#10;y1aIZ23EDJ7Qe6h3C4dpV5StpbjVEIQy71oooLwNAoe+KjhLiy4l4DiOc+0ydn8PIkTJLpiENjh/&#10;CRHwp8IFul5/B7jgsx0sLe3t0oTSnT0F3o+dO+agds475nCs7nXR0fIdo6z3QTj6KpK3O6Zf4eRt&#10;ARBIH3bUdCt9CkAqddEaGCXmYquC1pLZMh41JIQlpmqr+3gaMVXdmBchRN9SnSzNV48Tojci9Foi&#10;T6JkF72B8DpsS34ZwfWnQkdqV///0XHE9vd5LXlobcGq92nT2GsGaztj+4hFLhVSa9dL9auN0tb6&#10;MwamYys6ryU60gYcgAcE/BKlf3Wh+wEYXlq8kkYfVNJaUdLKGxzzYkgzT2+zS9EPYS1T/On1Nt4Q&#10;PkEBJL3LRY4NPDJUdxZrvfbSAzUEX05D/4NESnjEUQBY/y1yALsh4lTP5m+61jPqomHO152YmoQD&#10;mz5SctiP1c0DtZESGjpQfRYNdlDorYpiIWzskip8NJ6vdl7bk5KPxlfphfaR0v6KWtcklYk6oesd&#10;lcccOeUQTMPu2qUh9dRnmvhsGgeJ4dCQ3KDZONZjlwbZVeeOvm+lUW6+1emUgwrisFb5pIIokqTo&#10;fUhIFr6Eowr8gM5TBHhOfFPLniSPBXh4IOPxniRN1HqkDy8Xxx60QRmptyPTsxS2URvrGR0hElJL&#10;XdPpJlBBJQurYOd7Ynw1ONxgW7V3StS6zjYHhD++y65wEpQAcqQuChXG2a7Tyz5w4qpy5Oo9nPuA&#10;o4HP3/FF14aniVOf+Ka2YYxtvvHYOvh4GNOEqV3zSFRYAplreo7CLmp9Le4Rl7K0INw9c6cln5XH&#10;NtN0LDjAhvoAP63UwC/luao3qHZXJAUm9ZFOo29AM9lZ6jJbqpwwo+eroxex53d/Owwjr1QCDH0+&#10;LZf8LCzTiCfZJfOYDrQMSr5FvfF+S/5gDSh5Zv1JKt+0HGU3cu1GGt9UdxCMa/1P46rjvSWAokKc&#10;dy1Euk+44VmKkuU5bBDW83iQ9tA5t9Ju4lGrxGdxeRPlLH/DOrm7xCscL37FD0rehRzuwIH7vbIZ&#10;Ih8h9LdXfo2zg+VXOKNJD/bqv9ve3ET4epdGge+Qgywgsmvo/p9iA93AtQe+6w5FBLK4MRzDvsex&#10;58pnq9kpIGvDBUsfoW0LnoCEFSsqiiQLoZ8sJwnvLOyN/oDuGSTBEf2i4oKly1A+CN1fJSIPyQ0H&#10;9w36b5L9koULmg+Di1pJVMEyPfA8FUtIhAIpKzbpYmrk8crooWgFiWECkjGKdiwVBLnfx1dwV/Lt&#10;hiq+MjdPPb42y5DBcklUP5DQXCJUktzmp9Y+BfmbZPFwlfWyhNDkD708DeZhlpNLlJMrlEH+Gdug&#10;2XDIJ/izjBJI4oGjCHLChDkvh6wqSfbN6N1lNKlH/scWZRhkFAdQzKUkLmYErhldhy/PCctJwpaZ&#10;lHZDSH+Bl5+hN/k3qErl1LthvQrZ3+3UiCHlDk2/k8EJHHp1zX4ZPeD8NFkPrFLwCMoxHVaezKJy&#10;nqWS8uPQCLmHR2ggi+lW9iP7RGGKxj3ykOIl5AGaGv/YxGcR4QsqRpUbGPEbQV65EeRiLnCBsO2o&#10;QkSwNxUypYCQaO4dGA2ZdwdNyPllH/YC0R/0L9/ECtKF6cBHG37wwY/QLmVMAuMKlyoAiFeVUrPw&#10;fCy7guMLLX0NT/vyOrv2zLjve3bBUkPVniphZX7BkPO5xMeWziWJKJAaZr4hPZ7UiuaemRoi+Qzo&#10;arKFFeYyjG8xAKgw1xn8fgmDW5qKiE89ptmMeAOwJ5nuJoGHYAna4XmM78mXhIO6zDWkTFuadqg7&#10;NIfDHIfQnDlS2kLzw9p0JkMn3xNmgzPoFbL3IbuxUkH6L8hIll+IrFsKgRL34OApy3ZF04P9B2di&#10;6rPH3mFyhyF/ALu/CRfABQU92jGtA5Sr8pJmlAuSVcEqxzPBmfzI558gYdErCdOTsDOaI41xn1cu&#10;ZjxjLjb7jqnY6xwrHwB7ZWQ09yDYi6+MrGkGykP2zSsje4FKVWFkFV8Xo12PY2QHjRZqNDa0tcEO&#10;KyeDpb9/D/NPcSRMemFxLcI8fQcW3W1+IQjkCqXCbAJX4nvq1qMuHnCpqckvd/loZUePObxuVnXZ&#10;U5+tT61qhfEIyXE/Fk9lK5wpf8IISLMwJteYgCdpxZyTa4xgz/IcUpPijNnIKVrRNL6rMM6ZiwxC&#10;b0aPpmU2PaMHfjb2P/XosRv8cXo1MMBKp63wi11b8LJtypPsVl4O86tIa33+PwAAAP//AwBQSwME&#10;FAAGAAgAAAAhAJ68daWdBAAA2iYAABQAAAB4bC9jaGFydHMvc3R5bGU3LnhtbOxabW/iOBD+K5Z/&#10;QAN06bZVU6nXaqWT6G21t9J9NokDvnXsnG2W0l9/Y+eFvLZwBAp7/YYnwfE8M35mPOObQF8Hc6LM&#10;n2bFKXqOuQCB9vHcmOTa83QwpzHRZzELlNQyMmeBjD0ZRSygXqjIkomZNxoMR956FpxNQxqzyIQK&#10;+EQkVUyMPpNqls8Rc5hlcOHFhAmMWOjj0acBvr2B5ZFnpr8zw6kbcfGNRvDCs48H2HOiiHHeENIo&#10;ooFpvivFWhgzIRV8hFw7Nek9V+gn4T42z0Mn5ov4UYap7GI8GLgvkmsQf42iVHyei73SLLc3Hiw8&#10;Sr/l1hjS6NuTQvrFx0M7D/pBlYDfoLTVwr5e1TMghs6kWt2B9qesuE6elEWYC7T08dV4NMYoIImP&#10;I04M/IwTsLUWM4wInwEigcksIjkLv4BlNzTPqN08nzvMA8Yqf0DJhQitHexCU3OkCwe7lEx31W65&#10;hq3cXrhTlKBYhrCZCOdy+Ye06nz9SZViIQV1nWzCBM1lqb8fzMMzvyu7aW6tCji1zTGdDZ3L1iDc&#10;t4GH7Qa+7NXAXXuzMGi6mYkhEzKl4JvgH+/GSIVvVxmp2AkbM1KHW4cVNYvRvfXchTmc7uGPvtl4&#10;EzfnpsPNHSG9wk5ty92FnbbnJHDKqQxXEG+UNDZOIp0EX5jSZkK0eSIKIvMQI2AiY6knAiIC4uUs&#10;wWgu1UtdZt+DUA5PMFoqy936nwVRFCP+uwB2O78Yf77AyLjB8HJ0eYmRKj+Zlp8QEcBUKdGjdHBv&#10;YJzaWCd3CwNEaTJySvVIGbnVA63wSTKxmT/ajwA62iY7RbQn8MU8CGe5hHtr5xSiTrA2ylfXW4zO&#10;HzbaT0e0/mzFhQY2kDV1eANux53NJM7tPACrdwtY21cSkuHVYAz7w2UkSoRpMvjK5k7m4DZt4a8z&#10;g6gYvQCpgO2RKEgF+wPuPf27ga5L997iyw5IG7RXAbIEWw3KCVlBdEJ6FU8lpPIBUwEHqtLshfp4&#10;nB0Ziv/8xRSNFIl7c938ULKT69oQ8kp21ki1DuC5VaAsft/J9LTPZDkTCJeYA977P6UcJIl9JZ1b&#10;2yyUS/EbaSGefZ6p/+OJoy2j2jL5PfBhZctiwaanUUeBJcOFSibtcfedrLjvQ2BRbakeeQq4a0ee&#10;rXAtYwlndKmOaXvsG9g9OmwFSzhryOMhnQrzW/4vBK3Zx3rxMyjhcEh4H8nfR6TOiZZgLKs1AS0k&#10;tkh72ELLNqlXz2XM9iLX1Y5FrgrCBZ5zNpH/q+hhUWwp4RfiHaJHFUtKQqo+ArOP+wjMvIYmnVER&#10;/iK9oI5Una91TLg0J9dJsHyTL9xZKh+cP5xUR6SsR1bv0lQxqk+9K/d2T6umZzr8oLR+KK2GpvmV&#10;utufbI906roOpR637UA42ZRoajPnrH1vd9hafaOA2u3TvuqhvVTj7G2AN1PC3grJCbRpHoiep9cL&#10;9Eo/SJMVnKutaQddBbACviNoTvZ2XaIjRLboukhOpaDV2Vvc7x2JPR7y19jDBZoF/bi1stmlove8&#10;tVI11BK6+kdzyt6yLpOu3fLh+hLa7b8AAAD//wMAUEsDBBQABgAIAAAAIQAcFKeo/QAAAG4DAAAV&#10;AAAAeGwvY2hhcnRzL2NvbG9yczcueG1spJNBbsIwEEWvEvkAcRIgrSLCpuuKBScYTWxiyfYg26Vw&#10;e5xQaEMhEsE7++u/+X8kL9FXSJrcJhy1SA5G2/jga9aGsKs499gKAz41Ch15kiFFMpykVCh44+Bb&#10;2S0vsrzg2IILPYX9YOAfhXbCxhGSnIHgU3LbC8PoSMlKbkBZlhgR2prhEbVgiWpqlmdstYSqTyM+&#10;tEv2oGsGiMKGnPGHWjGizUa0+Yi2GNHKTosr3YNTEBTZm2sXVH+ZT2rODcosns7D/5qGiFvP+8XT&#10;o9ZSnlFxfdNRT4y/Rh6On08Yv5jgebvffvYK6on218jD9o+adOTf77U6AQAA//8DAFBLAwQUAAYA&#10;CAAAACEAVrp6lzQMAAAYQwAAFAAAAHhsL2NoYXJ0cy9jaGFydDgueG1s7Fxtb9vIEf5eoP9BJQJc&#10;i4Npvr8YkQ+JYh+KOk0Q5+5Dv9HUSmZDkQq5iqX8rP6E/rLO7nLfFI3M+HxAcrU+OCK5u5ydZ3Zm&#10;ntVsnv+0XdWTT6Trq7aZOr7rORPSlO28apZT55f3lyeZM+lp0cyLum3I1NmR3vnp/M9/el6elbdF&#10;R6/XRUkmMEjTn5VT55bS9dnpaV/eklXRu+2aNPBs0XargsJltzydd8UdDL6qTwPPS075IM4wQPGA&#10;AVZF1cj+3Zj+7WJRleRVW25WpKFCio7UBQUN9LfVunfOYXLzghI/96LJp6KeOp5zym7WRbMUN0hz&#10;8su1uNm1m2ZO5rO2a0CNRvtVefaipqRrYKhZ21B42zDP1ShNrYruw2Z9UrarNQh3U9UV3XFxQUAY&#10;e3bbwjwm78jHTdWRfuqUfiQVAV+/UMWqKru2bxfUhRFPhRYkGmzY9DQ7DQY8YLJ+dNbTXU3EhHwv&#10;YLM9Ve/lIlwWdX1TlB+YbozGqql+zjruK4P14vCzL8WGtu8rWpNXpCaUzIfXChWv65a+6EghMNi1&#10;G8rh6MuCgn5nzA65COL6WotdVw15DWoknRjoU9HtZm3dWjiB7KRj/av51oK77eaks+7QrZhq944s&#10;2LfF+Q/Xt4RQf/LX4G8//OXZ5bPg+Sm7zRXSzQpYB+z7ms7ASqg9KTqBFzLbYi0+nc/mG9b3E2iZ&#10;deD/9FSOAffggr8Wvg5yrN+C3MVZ3UzuYO3mXgyrtyzWU6dr5jBqcda0l1Vdg7KKM26mDELWnt0g&#10;iwUp6VXPdMlG54OVZ8zqhDr63eqmBefAFkBZdWVNhBL76vNgFfFwY5Cjb+tqzl7IhucugMzqQYFF&#10;WYL9+9yI4KHZUoifx0HMZX7QKMdnBdPT06IdaebMMDhI96rwgZNadz19VfS3Qn39rn/V0mHyR9Wv&#10;pHu/Ww9aXrd30n7nVb9+d/3RNkp28+KjYafMQMxJfnczrtulsKz/k/mu23onJmy4nGFx2SrgCwii&#10;kwH5cEuBfHUD64/FKuYn2bdV0WyK+kpdD04uc6MsDqM4zvzMC4I0yi5OQiHFbjAm14+83EvDMIry&#10;PIsjP+MmvD8k2Jt+m3BNXVXeMi9w0853b7tJ11Lm6Cb9urysYGVcFT19W3QQ732HZR/0DfxZ1C24&#10;MVLXEIOrXtyHKNZ2n53JXcfcWv9xU3TEmRRNCbfBK9FOXswoXHNVgH/rKY8B3O+tmRjDKp+TxTuQ&#10;pv88dXIPxLnhQlX872bqNJDhsGynqz5AptO01/ybMwF/yHIjiJHQpegJcx7Cb+95sj2fR7c+92j1&#10;ZvW6HSJaEnswDJcMbr9ZLISqQ3kbHJkahTtr21VCItBMKLiGBaRdU+fHVXNSc78C/rzYe0AK8Z6y&#10;33tQ9oMnEvrgrxk0xONJBzpiqQ6AwdMcrjCfRxdz+nwS9Hw3mU7SixMv3rLYwuIWBBsecfifMWOF&#10;oJNBKfQ8fvAwaojJycRzPS94JImiR5DoRyZREGSPJFL4SEryA/+RJILE54Hoa9iYkoIsSbcT9i1O&#10;kv1Bb77SPkGkoctoW1TSvPvvf8CyPTcP43RvbpBAMO/FfMnhdSLyLHA94BqFK1RJW7NZXa7oRFCi&#10;WTuHVfwzAeZQ1OB62k1Xkquq+UDminSIxMzK5UQGoZK7+1I6uhV54pMzZsny9+OMETMzjUtAayZ8&#10;PPzvZ4DbXwueFIDxIczl4ll49uziWQaOZeAv0FbxF22t54Ox8mac1jMb/oLjZENWst4jOZ5NcRjR&#10;ESyIRUpGftAGwdAgdoPc/lyccNKliZMeNZSjskzG+viYIJHukmBtGFHhwrp+ko4bNlFdAghwJs3T&#10;0qYj2mQj2uSqTYhqxpe003OjPENRUbC4qNS+RAY8NjqOBgJvozWPt9GaT/Y0D0H6sFZ9rfoUH1jr&#10;PsvRkbTy8zy0jRDtI8FADS6QSOAtJAp4C4mB7+LmFUgQWCPPEh+TPpCY+G6I64UTd6Z830VRCCQK&#10;Pm4lgQQB2kTJOAElJNAFBTdQGLhAdrC5hgoHF134oULCBftDR9JoJCl3qAd9k4YDt8tQA5DiUslV&#10;4bs4SKEGIMtREw81BLmHi661jvuOUGod9UGR1DjeQuobbyF1Hbie75u+GPfwUvHQBXeQkdR84Pqo&#10;ZUVS80cbSc0HboiPJBUfgD+2IxwaqSQKAb6kIgUC3gZ2DUU4C9wMD3kKCTdPx8kXa2hwK4klGKix&#10;xRIIvIVEAW8hIQjdwOdsU1oKaiWxBCR00xhWjPFB0wIJSOhmHq5JCQm0Qs06kZiELq67RGKCet1E&#10;QhCBEVsuHw35iQQkgklYSROq3UQiBF2idJSqEglZ5MJOjPnB5yIxhC4B7EfpDz4XiSG67BIJWYyH&#10;rkQCFruoy08lXtDGs6wFtYNUohcfsYNUApi4AWosqYQscY/Em1SilLhpAHtZ+oOqPJUoJS4eN1OJ&#10;S3LEVFOJROomqB2lEowMtkqs/ApdpanEJnPthCFH35JJqPJ9lwgJpCY94kL+4CIJ1O5eInXJiNTl&#10;70+k3MSzlxqexCs6wPZTDifJRg6fW2srx7McPSyqa53SJ7ijVePEY1+tM3p8RjqhTzzbNFBF6fQe&#10;l1ZzK/zVBrdKQivaeKgWfM20EtRlGFQrSeyBUQh8Tb2SMdwLX56+Qb5wYzPYVjiWI2ms0pRthOsP&#10;zl81WGlu5X0ezgQ1eHgyreiY56aprWN89WjwUlQzgV5jeBsN1pGB9KpKM3tbA7UCRdFgVtlIy1GU&#10;zYNMwFYxTrUMKPNsXGAPTCitwIRDqSgdyHYvoYM553aWgZqIInhszrae0DmHBrC+7WrwPhro8e/R&#10;uI/vo9dsmo/UrWKKTAc2hvh8jP0TFA+NM/zgaNkGPq5esijOikaCvPczyaONTCRR2mVAZzNOD2d3&#10;JnQjVaq4JUjMfns0PmiAiLT3hT5WJo6afGRAN9bkIwNK384XcB0YUOLJgN6W3GMfuHJjw/vmyTif&#10;o7gp8w1j+xjOObfDFKpcRV6Z37WBv5/OMuBRrmnE2bELW1FaJow9AVwYwzlnthXifYw4i+40KYbL&#10;hLG9M040NdI459NrOB0rsOK8LObbk8QZuhGFx+YJivV+RRRODKAT24Jw2cwojFmQor5MGDu84wAY&#10;yI5NPRQ1Zu/BhFFkmCEwMgVU3Bj6xLYF4XzRWMP4hrGiymzk+9kxtErsPAx/v4FmavfB6b2B5l7W&#10;j7/HWLYR6pIVe4YZRCjRU4SZaWPvjUcos6TK/apt6VAHx39cZ8WGosJwDj9W9rwM77a9uyJL+MHz&#10;H0QWHw21hfAEOLdVhdnDvVlB/1mshgq5oTyX3b8m3cH7bwn8si4rMI32Lzc3NzW5ViWNUkIlWrH9&#10;+1C6EyZ+mIFPiYRk5oM4Cfw84w/Y7PbqUqGC8gUvHEXHgh5QVLRkqmi7CuTk1chi0quqeV1sh8Ir&#10;o+GcF8paiim2b9uhAvlGCLkq/t12P3cVL3gUqrYqHnnVpagZXUAJNJSPrtZQetA3SyisqpdQ9sRq&#10;rHg955HizkOFTrDfeKjQiccdWQXKqsRZieiXhU7jqlV5Xef+BCmrImaa/E4q0ZjrfSpFG1mKNtSc&#10;XZ3OrZIcqIA5WGwjyhJ5sXgLFYZwaTuSYS0YZdJ/tNKaJ+tihvKldX1VbY30KONrt4byF+5+31fl&#10;B3YIQZgeLzLlFgmOve2whxQ6QXRU/rwhW/q+tevtLbNlRwB+P28OBQOHvDlP1R7LmzOP/WWh2olk&#10;Z0/Vw1PnG68eHr2o4OAPnEXqXwyl6GFiJFDDMzIkMuxg0L9IN5g+7/aS0DtCGpkezSEXHNIjlWkd&#10;TLmsl4xLuaDUHQquxRkwl1fki/xOZmvHk7D6KQnDk7CTWPCfb2ldP0XLw9HyYNn1kIvNvuFU7MnG&#10;/qDVzk8Z2VNGJtP6p/Nc+Hmuh2dk1l4XT7t+W0b2W4+xQN5lHgNn33+t+jdNPVB642TkSziU86F/&#10;MSSQy2KttxJfsR1HdtgQttTsE7PqJLoU9NjB35vlfSeZv9s9tX0WJo4qHj9ROZxIEeTtK0xu3VUN&#10;vSYUDjUu+ebkLSngyP0lbBiTjnPkdbFkB/iXVdPz05qwA+1M2H/I4KbOBE588n/Z2VL+QHRnV6ED&#10;J6zYKOJCjQUv26zFgfe9l4N96f/Q4vx/AAAA//8DAFBLAwQUAAYACAAAACEAnrx1pZ0EAADaJgAA&#10;FAAAAHhsL2NoYXJ0cy9zdHlsZTgueG1s7Fptb+I4EP4rln9AA3TptlVTqddqpZPobbW30n02iQO+&#10;deycbZbSX39j54W8tnAECnv9hifB8TwzfmY845tAXwdzosyfZsUpeo65AIH28dyY5NrzdDCnMdFn&#10;MQuU1DIyZ4GMPRlFLKBeqMiSiZk3GgxH3noWnE1DGrPIhAr4RCRVTIw+k2qWzxFzmGVw4cWECYxY&#10;6OPRpwG+vYHlkWemvzPDqRtx8Y1G8MKzjwfYc6KIcd4Q0iiigWm+K8VaGDMhFXyEXDs16T1X6Cfh&#10;PjbPQyfmi/hRhqnsYjwYuC+SaxB/jaJUfJ6LvdIstzceLDxKv+XWGNLo25NC+sXHQzsP+kGVgN+g&#10;tNXCvl7VMyCGzqRa3YH2p6y4Tp6URZgLtPTx1Xg0xiggiY8jTgz8jBOwtRYzjAifASKBySwiOQu/&#10;gGU3NM+o3TyfO8wDxip/QMmFCK0d7EJTc6QLB7uUTHfVbrmGrdxeuFOUoFiGsJkI53L5h7TqfP1J&#10;lWIhBXWdbMIEzWWpvx/MwzO/K7tpbq0KOLXNMZ0NncvWINy3gYftBr7s1cBde7MwaLqZiSETMqXg&#10;m+Af78ZIhW9XGanYCRszUodbhxU1i9G99dyFOZzu4Y++2XgTN+emw80dIb3CTm3L3YWdtuckcMqp&#10;DFcQb5Q0Nk4inQRfmNJmQrR5Igoi8xAjYCJjqScCIgLi5SzBaC7VS11m34NQDk8wWirL3fqfBVEU&#10;I/67AHY7vxh/vsDIuMHwcnR5iZEqP5mWnxARwFQp0aN0cG9gnNpYJ3cLA0RpMnJK9UgZudUDrfBJ&#10;MrGZP9qPADraJjtFtCfwxTwIZ7mEe2vnFKJOsDbKV9dbjM4fNtpPR7T+bMWFBjaQNXV4A27Hnc0k&#10;zu08AKt3C1jbVxKS4dVgDPvDZSRKhGky+MrmTubgNm3hrzODqBi9AKmA7ZEoSAX7A+49/buBrkv3&#10;3uLLDkgbtFcBsgRbDcoJWUF0QnoVTyWk8gFTAQeq0uyF+nicHRmK//zFFI0UiXtz3fxQspPr2hDy&#10;SnbWSLUO4LlVoCx+38n0tM9kORMIl5gD3vs/pRwkiX0lnVvbLJRL8RtpIZ59nqn/44mjLaPaMvk9&#10;8GFly2LBpqdRR4Elw4VKJu1x952suO9DYFFtqR55CrhrR56tcC1jCWd0qY5pe+wb2D06bAVLOGvI&#10;4yGdCvNb/i8ErdnHevEzKOFwSHgfyd9HpM6JlmAsqzUBLSS2SHvYQss2qVfPZcz2ItfVjkWuCsIF&#10;nnM2kf+r6GFRbCnhF+IdokcVS0pCqj4Cs4/7CMy8hiadURH+Ir2gjlSdr3VMuDQn10mwfJMv3Fkq&#10;H5w/nFRHpKxHVu/SVDGqT70r93ZPq6ZnOvygtH4orYam+ZW6259sj3Tqug6lHrftQDjZlGhqM+es&#10;fW932Fp9o4Da7dO+6qG9VOPsbYA3U8LeCskJtGkeiJ6n1wv0Sj9IkxWcq61pB10FsAK+I2hO9nZd&#10;oiNEtui6SE6loNXZW9zvHYk9HvLX2MMFmgX9uLWy2aWi97y1UjXUErr6R3PK3rIuk67d8uH6Etrt&#10;vwAAAP//AwBQSwMEFAAGAAgAAAAhABwUp6j9AAAAbgMAABUAAAB4bC9jaGFydHMvY29sb3JzOC54&#10;bWykk0FuwjAQRa8S+QBxEiCtIsKm64oFJxhNbGLJ9iDbpXB7nFBoQyESwTv767/5fyQv0VdImtwm&#10;HLVIDkbb+OBr1oawqzj32AoDPjUKHXmSIUUynKRUKHjj4FvZLS+yvODYggs9hf1g4B+FdsLGEZKc&#10;geBTctsLw+hIyUpuQFmWGBHamuERtWCJamqWZ2y1hKpPIz60S/agawaIwoac8YdaMaLNRrT5iLYY&#10;0cpOiyvdg1MQFNmbaxdUf5lPas4NyiyezsP/moaIW8/7xdOj1lKeUXF901FPjL9GHo6fTxi/mOB5&#10;u99+9grqifbXyMP2j5p05N/vtToBAAD//wMAUEsDBBQABgAIAAAAIQCxIDdrbAgAAEYwAAAUAAAA&#10;eGwvY2hhcnRzL2NoYXJ0OS54bWzsWutv2zgS/37A/Q86IcDe4WBb8kN+oM4ideLFYdNrUGf3w32j&#10;JdrWRSJVkk7s/vU7Q1Ivx0p8bRfX7dofEomiRsN5cfibefPjLk2cRypkzNnU9due61AW8ihm66n7&#10;y/28NXIdqQiLSMIZnbp7Kt0fL//6lzfhJNwQoRYZCakDRJichFN3o1Q26XRkuKEpkW2eUQbPVlyk&#10;RMGtWHciQZ6AeJp0up4XdDQR1xIgn0EgJTHL3xenvM9Xqzik1zzcppQpw4WgCVEgAbmJM+lewuIi&#10;oqg/9vrOI0mmrud2cDAhbG0GKGv9sjCDgm9ZRKMZFwzEWJmfhpOrRFHBgNSMMwVfs+tMT5JUSsTD&#10;NmuFPM2AuWWcxGqv2QUGgfZsw2Edzgf6cRsLKqdu6PdzQcDlM1GkcSi45CvVBoodI4VcG0h22Bl1&#10;ulYfsFi/P5Fqn1CzIN/r4mo7xXc1C3OSJEsSPqBsKpOLqeVzfPFQGPiWVj9ekK3i97FK6DVNqKKR&#10;/awRcZZwdSUoMTrY863S6pAhUSDfGdqhZsHcL0q2k5jRdyBGKgyhRyL2M57wmp6Adyrw/Tja1dTN&#10;RURFbUTtzFLFB7rCq9XlD4sNpcp3/t79xw9/u5hfdN90cFgLRMwI+AFeZ2oGVqLqi1IOfBBtC2c8&#10;Xs6iLb77CFLGF/Q/qXIaMAY3+rNwafnI7oBvMkmY8wS+O/YG4L0hyaauYBFQJRPG53GSgLDIRJsp&#10;qhDn4wBdrWiobiXKEqlrYuEErc6IQ+7TJYfggA4QxiJMqBGijD9ZqxjYAcuH5Ekc4QeRvA4BdJZY&#10;AZIwBPv3tRHBw+pMw/540B1onj+LysurguWVy1KCsggNQyvpVRF+5qIyIdU1kRsjPrmX11zZxb8o&#10;/oK7+31mpYy8EmvAUSyzD4uPdavEwZuPFUNFC6mu8jtasrYgCM+VJduhYpG3SzBADNYYKPAqJWxL&#10;ktvi3np5y2t3vaE3GPj+yIcA1wu6OnKFk72RZWvQHnv+KAj6vR487I+DwU2rr7V4SBQkXn6PbdN5&#10;qhyz6814BNvmTxQ2B5LAXsq3IqS3MXugUbGvGN+ruasxksJ/X/NatTOhYMmj/Z1wBFdI3JFZOI/B&#10;Em+JVHdEwP7qu7jbq/fwZ5VwCBs0SWDPi6UZh12Di0+u8yQwjMiPWyKo6xAWwjBEASXym5mCey15&#10;iCdS6Zir40yGzm+9KqKrD8CN/DR1xx6ws9RMxfrvduoyyCgwuxDxA4iI8YW+ch2IP5iLwJ4ErxBJ&#10;0QFMnDyIHAcxRu18HUGSbfqO2x0kGHhARnMGw+9XK6PaXj4Mgi2o6OBYD02w8TJHgSuuIM2Zuv9M&#10;WSvRfgzxkxw8oMR8J5QHD0JpPd/IQ3/GSghCEeoFpYTJBagjTyyAMRCljvWo2qpLawP/4/s4X5vt&#10;4/8Q08R6WexM8zlYiDYRtIXqxvQVY3jGk71ZbSWpsNGmvv6vGOC8tt/teX1/PO4PB14wCPzA8GDj&#10;m9eGuFb7mf35HNzOwe0c3M452wunhCNpasaf8mPWnyRL/fOtOPmyPXv3K9GpOSTIDQfom4ve5OLm&#10;ousVx2iYWxyjy4z60ibUeppGlzDPfn7UHlkA4eCsrcmXJ208b5vDOCaQeAZvnNC1Ewbt7rj+u2np&#10;s/8xqr2catvvY7JR/vz6kb9kpF++EjTNwfOyZrbtB8PTyAbFK91BE9nhCXNGJ8wZF3N6jZLxc/TD&#10;a/fHoyaO/EIt7Uau/Vwz3gtzSkU00ykl3zynlHxwIPl+4xpK0Q+bCZeyH42foUGlK0Dyn/sQXOZu&#10;tX/VveboXgBS/d7u1Q68Yc07mlVbGEnQaCQVzY77NbLDJmmXig56r7tY0OiGpaIHp3661HPziko1&#10;B15wmqBKj2vmtvS45k9XPC7o9U6LGhX/CxqjUcUBg6BOuFEFfkVPp3hkszL9iks2G1vFB3u9evhu&#10;9NtSV0M4RVV/BwZrnNJuVnUPzT1TppwriwmaI2cBPkdwqpcaktzwp1u6BmTgZ5of1CzOCk/AxWuI&#10;tISxGVH/JqlFC22pAscXVBwdv6MAQeVodGX+2+1ymdBFAe/mHBaskd2/LKzSH/leb+gN7RH24EEQ&#10;jIrVHWD0gCZfaRC9kRag+gD4rFEUXMTAp67MmEWnMXtHdhaBq0yMdNGgJhiyu+O2GrM04kvJf7n4&#10;ScQa/DWirqG/GoE2+PkKykEApacZYHSSrQH0StYASSH+pbHtF4DuYyCUfxyEGp0GQp2G3GuM+3CB&#10;CisqKElTMBBxuEH+v1mU0Eck5gwTati0ChPqMo94DhKSibq87URY1MGCEVR5zFsaLzTaLqpFBp/W&#10;hTMO6C/c1gOJ9YVKyeh7w6DP1oUm8oUgdB5RTi9yWERTh9/7OHzAgqwxPV0A0BYJgZ2LpocKXoLd&#10;sYjnjO7UPa/XHmtmi+XQ3y+ad49Hc50c5PVN7H/A4ufzksKpddhjFZ1WYNOPc2Vn6n4vlR1ogoC+&#10;DHllq5I6s8oTKPuM2kQGmyT+Q4U1ff3aW6qeKGV5ehRBLmjToyLTakq5yo+clnJhWSBvkGhbYAX8&#10;1u4i7UE9OfbyQunJaVpyTtOa07TWwCBH35Lnn/fT4/vpS9na7BtO1s429p02DpxztnPOlif+526c&#10;r9CNcyxnK9EwnZh9Wc72pR1h2EJaaZrF619j+Z4l9tBf6TJ5C41HD/LKpphrkpVg4zViktgqBqBb&#10;vb2w6NvNGX2pTXK5fq3v8w+LuiGyVu28M41mL/fDmSbc/7UBDBQqYqYWVEFL2lrDlxtKoEF5DpAy&#10;FfoUnZE1tjuvYyY1iNYeDlwH29fbQ9eBfj39HzsD9QPzOt71XGhWRCrmpqAFH9tmpj344ONgX2X7&#10;/+VvAAAA//8DAFBLAwQUAAYACAAAACEA67O9tVsiAAB6kwAAGAAAAHhsL3dvcmtzaGVldHMvc2hl&#10;ZXQyLnhtbKRda1PbSJf+vlX7Hyjq/ZCQIKSW1JKohLdiMglgTAwGZrMfZssDJqEGMAtOMvPv9+mb&#10;1H261bZZT00Aqfv07dz6nKfb7/799/3dxs/Z0/Pt/OH9Zpakmxuzh6v59e3Dt/ebF+eftuvNjefF&#10;9OF6ejd/mL3f/Gf2vPnvvf/8j3e/5k9/PX+fzRYboPDw/H7z+2LxuLuz83z1fXY/fU7mj7MHvLmZ&#10;P91PF/jz6dvO8+PTbHotK93f7bA05Tv309uHTUVh92kVGvObm9ur2cf51Y/72cNCEXma3U0X6P/z&#10;99vHZ0Pt/moVcvfTp79+PG5fze8fQeLP27vbxT+S6ObG/dXu4beH+dP0zzuM+++smF4Z2vIPj/z9&#10;7dXT/Hl+s0hAbkd11B9zs9PsgNLeOzkP46cNTPbsZHqPNiZiOrN0c2fv3fUthifWZONpdvN+8wPb&#10;/fCplm9ktcvb2a9nTUL8vrGYPx7Pbhb7s7u795sH2eaGWJ4/5/O/xNvD6/ebqWhxdje7EhO1McWP&#10;nzNV+vcKK/y/shn8irZ32ibs301zn+SCot/Xs5vpj7vF2fzXwez22/cFuIclVYk5ElO1e/3Px9nz&#10;FdYIbSdM0L2a34EI/t24vxW8hime/i1//rq9Xnx/v8nqhNVlVnIGKs+Lf8S8M7a5cfXjeTG//10V&#10;yjQpRQRvJRH81ESyPKmytMlFTywaf86eF59uRSej9HJNj7f0miQrUtIjNRjVA8ye7AF+mh6gM+u3&#10;DDlT01Gs3HSGIao6+MU0ngaHH5nCDGNVVLpB//8mMTNzwqBNdL+WTSMz7CAWvFvKuiwLXr9sLZlZ&#10;zIzn9dJZ3VHsKXn/43Qx3Xv3NP+1AZ0kVvNxKjRctpvjD8npPWxeQsquRKUPotb7zWZzAyz3jKc/&#10;97L83c5PSNSVLjJQRTBw8bbiWVM3LEvAuEVTFRl3S+/7BMu2xA662vYXo35Bf0Ut0V/B2mIAA/UA&#10;K7j37mZvwLbSJE3TrCjTvH63cyMHlKVlllR5k5V1UTZ503VIktg3NLs5KNxBfUaJdn7q1H15kLed&#10;Oex+PVJEC7smR4/smR0GypDJPwmRaVwyXwJlarIs47aMmbhT/QTy3A2NdPAsUKYhPZzoMt2SnLe1&#10;TFsX6kkpDYOc80uv1u/ek//ynnz1nvy3R/nDB6/QB80kVvsf9KLbjz56/f7wmyavlLkUmE/2I4eh&#10;IbovYGhRyxXAkhEBVEW0AGZpljPKwQEihINRolvmjHCw85K0fli07H3klCN8MLRfknfHTkUiXCP7&#10;JRnYiVORvBzreYHG6YZWuUObBMo0RIDPQ3SIjF2E6JBpvAyVIbP5Vc6mwzbC/q+vt0Utl20KMqyB&#10;KgKzKZSgMLdEUxsSRko/C6sgSlL2UM/hc5PJPSw71uipOxTPb/aOyp0Matko5N+2CQ8c9zUxUvWP&#10;yy1R3yKRVuovW5+eqMKj8o0QkrJtLqvUX3bZL6rFnPKUmhQYd9HtUbkzRAFlRVSLfqunTpVPjz/u&#10;7v7n7Mftq5Py7b8G/8rKt6Py7bh8e6T+5OIhf3tRvr0s307Kt+fyXzxrXuuGGM+KBANgnOcVDGxD&#10;luNMtVfmsotte+wV2lEN4t9C/rq8sbpKWFOWeZ3Vec6LNCX8OtGNqfkA4XLrFdvCvIhRvP4jTcz0&#10;5Cypi4I3cIsrzsua2rpzh9BQEsjauU1YlTMY5qKo8jLjjNihC2eKURn6RS5KnuTup/xtm6zopVP3&#10;FdvJX2+1i8oT7nwqr/pXyeOOwML9fIHAilquwOZExwxUES2wSl5slt0PkCAT9dkIO1nGA/U8Swqq&#10;3Xknwj11h+L5jVSx36dPs+tNtdUb8t0hExrvVm7ajrgt4Uw4YfYn80W+r0ujcHsjvjsy7cEVPeZU&#10;IxTYqAsV42iEMK0TvntiaIGzR5wojJIFFIbub0o1hloVpTG8WRrz3bFpCQI74jtDeGaSd7H70x+3&#10;z6dRgqd899QQLDb3LHUjhV2oG/52zN8eqT+NBuBvL/nbCX97Lv+11U1eVGmSl3lWpSxleVESz/FM&#10;dUepG298Z3z3zHQHGtXWRqY/njbq70uWNUmVFnDdy4yVeUXneqL7IrWR15cJ352YvmCxWmXFfWVV&#10;JTWoV1nF6zzlNTVs59F2zvnuuWmn2twbSvqtLmMJdoJF1aR1g5mFq0b45SK6vBd898LQriVto+qW&#10;q6rLKOVLvntpKDebe1oRGmbEfs79FJ7AfpWqwtGEIiKzvusiahFNSByLgSqSgcHFpk7anAHbGTgW&#10;h1VVAqZt6pRX2NTl1L0JNENY+zNWTzo8xF09UM9ZUjSOEqO6U0ah5HbmqIfSUDx3dKdSl3C5fu6x&#10;pHE/sD7UL1qtJ6NgM3LTgmbUKIhiDNaQ4S/UKJuA/tNdEYxuq9ixmmdf/4mRyv3wzz0Imf4ou0CW&#10;6jRGQjrMP/d4WmdJydC1NBOC1RCWOVM0fDUluiFtOMaFwB+8qqJmWZqXTU2HMtE0PPUiaEju/7lX&#10;wj2GhqoyDgnPM16RFTuP0ZAM83MvT+qsqbKa57BZZVHXZD4uYvNRC4P9c6+hzAMLSz2fGBm5XUew&#10;h5KpfblXwVY7dCNi7evLvahF5J70eKCKGA+I7FdM/Xa/AgUpxZcswYF6XmCtHfki0n8oZ1KJbw+l&#10;oXjeJ74F9XGYL76r9WQUbEaLb8FCO51gDS2+RR7a76iuMLr5HatZjYpvBg1bKgEmrkqsshZcSAsD&#10;w4PNGw7nIi3odkbRiAoudiYJdhWcsTQrofEr4jlPNI2Y4PIy4dhTQd4aDk8xqwmN8xgNLbhlkjbY&#10;LtVZBeOe8jKjghubDy24K1jayxgZLbiM7Fx4QHBli47BRpz3BYIrahHBpTFiVUQLLrGT+6Z+K7jw&#10;P6TgEvE/UM+xUGRtDrvg4lFP3aF43ieqWLel25G+tkdBwlo4S1gBf9MRrKGFs6xCtlU3TrcvYzVz&#10;ceHM8jq8j4hVNsKZ1w0YkkNRwh3mTUGdf0UjKpwQ7KRmNWxZBWpFVZFVnWgaMeGsyqSCUWV1nZZl&#10;VbGC7GvPYzS0cHIxDtjViuVQV3VGrMJFbDpa2XTDAZx7Kv0yRkbLpheV8C3DV1nUkU0kVF8inLIa&#10;kU4aQNZljF39bZuI736ACI3BfEYZJbWERw70C7Gncs3DocoRKxPbV30oX/RLLvGREeChPnJv+6Mw&#10;aS27lfJKiV8crqKFF/uMgGNs2i/J8Md6VuPim6fatMrElReAO40SMWLcZIgZFqzhFXJcSH6Rnpxp&#10;IlE5htAkvKpSXhRFWhd1SmRwYojEBLmuEQZs8qLIm5qVvMypexwloiW5SnjewIthvC6QIkfK0V2k&#10;i+ictLJMOMc3kJdROq0wEzq+Tviq+NyVZuSJX2BqM1GNSDON6+syEWn2ifjSrNK5SAuQXBCoy6Qp&#10;4rlUmrss2JEu5VUfyhd90szpbqMJSHNf+6MwaS3NGVNWkIqzoOZ1R4tzBm84JM+6B2lGZn6sZz4u&#10;0LCFZZUV+BcpF/wgE3waJaIFOs8YAuqIyUGixWaX+ENnmkZUniE5RYJcfYoIV4MgFw1ETQyRmDxn&#10;QFgQfX8eradFuE4aONsIr2V5ViChQQVYcWh4IrUAY/zk4xvj6FxqAS6opxwSYMlFrgC/DE+R+fgH&#10;RuP8ukybmUtp6CpEhEb6UUaZY/LiQL+AQaBeNN4YF/yor/pQvugT4Jo60n6Y8Li3/VGYtBFgHWyj&#10;AhzkTiPAMJ0hAVZTI8SbxKr0xC4RYKCogrvdaG0juTznyH4wRPcL7FXTmvhiZ5pIXHQZgl0y+wdD&#10;WDLsGdxxTAyRqOgyhKI5uoAoFbwCyKJL5DxKRMtxhnBXjXAgz8sKcaqc5gcvonPSSjJxq0OmWKOM&#10;giPSklxSjRCSZMkariQLxMb64apMAT1saBSjceq2jIhTjw9fvd4ptgZZ+gcWXeV4EPiAJ4Tpy4GV&#10;QuAx/22b0NgPtJN5wi6SvSI1TxjhAJWltYbzTa21hUXSpbzqQ/miX9iXelDHve2PwqSNsFdhay1z&#10;2nZiR0RejbAjpxISdj0DCOpQYVcLGBd27Bf1J5E/yQSf6tUJE9EyX8DfhcwXZZFV8L29CJemERf5&#10;Mi8R34a4MuS/kZSjiXhDJCryeZ4gulXmLK1KlgI+QEVeg5eCRIzII0sMiS8RaQcUgSOZRY13bF5b&#10;kV+a27iMTm0r8kv3f19BR6CB7QA1MkcvEnkfR0WhVgNJWnjojshn64m8344v8iL5hQA9dc/VY4ac&#10;LRV4C6glM2de5aFKqFH5kqg8FPbCAseajN/YKEzJZJzgcgbCYuE6JueEpEpIus1wfVPeoq0CDr7O&#10;O0EEenLsehXjYg08SpOUWZVXTY1wr+eEqx7ExRqRqAQjQ+KKNQXEm+LTdEfKqFgXeZJymbMCmRwJ&#10;MCrWuidRsQboPYqxiU6JFusVIluXUTparGkymwfSzaDjifXLsHICf0421YwotUFbxhFr1i/WPlRo&#10;P9COL9YG6daiPxSHenKuyjH4PFTOLdQdWpRKAjlJ50OoDWW5PjufebUDmqCvO6MwaaMJyrAmkEC9&#10;HjvPyrAm0D0AspvaeRvhRYkaTdAqAlL7VC9aVBNw2HWIMYJicOHqglPjfKaJLMk+IziWITydIY0t&#10;/ATq09sIOToMnX3OSgBkAGcvsZ8vOMArZKHPTUeimkBkLkskn5uGpTXAE9S+x+azVQTEpfexC5fR&#10;mdWKoFoBdwI6niJ4GQZPHCGBImA25r0kUzgwheQU7r0a1PDo89dvXg0a/FK0KE1gppBtKLBrzRr4&#10;awX2NPQohKbkHK7wPHsDg6OIPZNLQ6KfKgALs2eCgAmpPpQvIhJP3KqAxKuOMa/9UZi0kfhGYWbo&#10;Nt4D4lmevZDNkO1XPRBvqcT3IZ0szAlgL5nmURUAIjN/6qwzlTft2VcM27YEWA38h6Q6wuNuT840&#10;kbjgY/MNiasahm0CL8uaJsgMkagPUCEQJzJbwDVDAcCfoD5AH2ZNzIlx7UsAbetaKB8OEAxCC1T0&#10;YxPbiv7SgPhldG5b0Sd0sDcmVvkr6Hiib4POxAG81c45ibNe1AegSWxdxsTl3LnZD1EgjPkZZZQ9&#10;pogy/SIHKMUx1J5xtzBlfcSG8kW/bLPlsq26uaw3o3BDWtIFeCnk5ceQZXkB71Ui8x0svpkd7H6p&#10;pK+ALmM8F7lrOMZIHOEHRZfphYtaeKSvK4TLIFsV4PDY+1I5XwVe1nD46QCHZEVV4Iic7+uvgC9D&#10;tC3hCNo3sM5FnQPCROV8BYBZxjEUhpwgeoN8On6hcr4CwqygptnHcF9Gp1bLeU3j7yE59zFmmQ0y&#10;W0POfZQZ8yy8AzPLCc/ty5bdHByNLX1GGSXoFHumXxQ4SxwXdAt91kdsKF/0Czo2TfSg1YrNj8KU&#10;DeQMSPCQZEdBZ9hqhyRbI+ACubQVgGdInslEGv4VJ65hgV0+PtVLFRVthF+RxMJ4sPtmSEZxz4av&#10;gkBDPjxB/TQDRh1xvpSs+0T3JLqPR23k9OBRlBzgA07RY+dRGsaEI9KLAB8MOOOsYd5JmeiMaAu+&#10;QkbsMkpHS3ZDNUQA5wI6ngW3UWhrSLYPQyu8zJopI3HjWb41qN/Aad8aoKAMyCOpuNxt9xvyt/EK&#10;sQVIssuRB5l6UUCLU7fdArHpUl71oXzRL/FAv3gS39fgKEzLyDigmCEZj2HXirIKyrjpgR+jWwG/&#10;liPwpz9UuFcBsGXI8uEmBagGwE7g75P1OMMkCL8vDi9tgOrGqQ0B7oG5xOENtycTQyTmoEO1JMj4&#10;YcPQIGqOI/Jeum0FDBvOvwDeijPqcCKQQ8R+gRruFVBsK6AdL/WIworTYMM9ZvuKalSaxd0JbXZt&#10;dWmW1ZyD/PqJOfSB3TbfGlR/MLHr3tr/Mnk1yOottiWzbDlPzUYcqhiKGbgnHBkCEpLTgwH7bUvW&#10;FQfurH7URdRs7ImNPppm1darQZ63Tb+SLWd1+vr19iDPuvZxt0CGY5o5QkPIAdE91Wd5NYFA2lPc&#10;nH5RQicRVYE3baK+r/pQXXnQF8xPlHi3Pkggut/b/ihM2mBe4WgHNEe4jkG9smBMr+0BPbs8dlak&#10;J6YH5xg3bgT6chqtbTBzrOIyrg60m7jJxTv3ponEsa+Q9wTBfWyqEZ/HjpqG9w2RqOYADY7eCA6G&#10;5w/8HXH5o0S0XyByNDhSkgN4gAO4wLlTlz86J9oxWCHBfhmlYzQH0hX0XC3h8a+Kx52snbhb5SWq&#10;xMDd2jtBJCHcg9JlxPb1IycW507zZ3PBggeJ0y+4lz8/xJtOUDVsjFYfyur9Nt09pNIAEkdNfG/7&#10;ozBpLag8DYbiwnW0oIKLQyZe9wApYbpB1/MaTbLnJYAPIv+VQVXibGRKk+xRIkZeixrnP4T7luIQ&#10;BlwRClXXRKLyWiL+hnRcmSI4iP8QkyOW3hCJymtRJRB4AFyBVm8QzaBb9CgRI6+wB0hlVEyIKkAI&#10;nAznIjonrbySKLyPkIuSacU1c5F28OM9cfURcljzF4mrQch14qqeGMuPgHtr+Y35rQKWH/KYAyQM&#10;vAWQzxUMMAnYyf6Ru42o4bdRR3si1C8MPxeGn9lGHhoaFwqV0O8Cj4V0MAkpfJb8L4w8RePpF2A7&#10;CtDBm053aMQaLTQMy5XJ2CdIOnjKQpHyGxyFaRllUQYROeE6RlmIw5h+NK8dsrcf0CsSVxawg/qD&#10;IJbwx8m2IErEKAuc82pSHLPE9kCAyAu659dE4soCB+8ShNqBAKihtBB+oMpCcU98z19WQOEhZZgh&#10;UyROntKMnelJLGMHvdfAtmdwPpH/x7af3o8RnZNWWSyF0lxG6XTaYlmA+avibde42yi8NfYJPgqP&#10;Hg4aiAvUxLVn+ri42DGYm0VwyhfRDkRjwalZzVhO0Xe6btQv0AgzD3yHuiIIiHMTQGhbH+J6HaJc&#10;J+k9xIaSWL+XEHILVmt+FKas5b4qFXTAZe2TcB1zDAbYspDc6/54GmGsJ1nJ/R46tIPhmitcoFCx&#10;8wa8tElw+wunN5edOpV78nTS8QXmHN4Fro+p4VK54znTROIHYGCHAcHDyW4cEsfhFUpkYohEnQNw&#10;QwbULcCEsOzYj9I8XZSIcQ5wAZBA4ImgRoPrKegVQBfROdHyjvNw7ifgHMSQfK24YzacT8A58BF4&#10;8qoJA7pdQ9x9ZBzV3QNJuhN3gbg14T1E3XOkN8VNmNgMwVjT80f7unJU3jXmjET2UFNIe42Tt3S7&#10;biHvdCmajpePey+CCFjxvsbEHTgBwJuW5ho8F9qbB+toaa5xwDwkzboHALG7w1X32cgbT/uRdwWg&#10;4uGonl6AsA+gzbc45g29jWQhMKjYnRNzp26cWRLUEwYX2HUE4qBfcKMUTempq2JAJCrNgOxAM0FF&#10;ivyguB6Hbs1XQN4Bw+XeCOO5+jEoYyvNRAp9xJy63qVvYVpx9k/VdC6ka7FttN0aIqzhQ0gxttfy&#10;0XPFA3lzLrqqbmwbCIdGxudhrIFxwDHgXBx/qGAYPK21r+vaItw3AhsmtMYINAoCP7oR0KsqmC5k&#10;RoBLagb1Dv5/M2het8FBhJWRTOYAgOJCI+SEA6NRdFYZzcuQD0znep3RUPijKWSPpqGjQRYNB00B&#10;GmNAsmZ1ERyOj7PoW5yXJXgFeMu9AbZ9oi8LGlSWRViJofyccV+fX5a6Yipqbx2HHnSPZK9ZLa8z&#10;01KQQmG4YkC3ti3BjkM7k+Nes/uy+HwuqsHIdpHogf9o33nkNvuyWF6uYnkCOtiJHtniIvhu+qbm&#10;rtyxHP4EBx7hAdQ19myAYNC7KLq6XQN5p5DdMbwswCEuXxZT54yBHsk3hcy9xVwIm0QamvsmG56I&#10;uyJwngPRM3HbEOGBjsIKI7E3XyL3sxpoKtcbK2ckFE1hCpmRVBiJA5XMlo5ENwOWaxe9d03skx1r&#10;jESZWAUl1RdH60cdh+/n9iOXFWxbuEazyhY6zepHerMqYk2s/oO9tnhYIPUrnKBvcHggB44x95jY&#10;B7R3q+L227aAa/RbGSV1skZPl7FTZiu7n1tP3EZtQ7VGo8p0iDO93WXkxFca5LqQQuduD1j6ZsAy&#10;/C/idWbXv13gpHmKzWTalHCbKhyIosITaqst447GtlNrjMazU7lGvKiV30bW8c1Ht9sCa1ogaIXt&#10;S4FdNBQZ7bZF1O2kbZjW6KS2I218YpDTJ/v2E6fNwrYsq7cpq4nvN2jjv96TffuJ26ZtVtZoU1mM&#10;DnM1KNQTCUsW18bDgoCBMN/SDeU4NIvoI+AEMCG44IYCj/Z1dbEP73g1zD+FbUXW6LK2ItY0uWFy&#10;loP7C7ARAxuZu44R98TZGjibQAYJyBOjjC97o2ffndkXmYiBuODejr2hU+3F+yIIm5TAO+EoNEBL&#10;2I6TLbWuLKKO7SzSawqOg4WI/zoOFuo2ru5IX2RCDgptHCJflXC4QpmjUBkaLlihzHGoDLHNo1AZ&#10;ekVuoAxZpy+BIsQbGQeK0MB9oIh3UU1bxiiHSaBWj7tWvMhGH8hq8vtWOh4kAZ5AEcKAR4EixG0d&#10;BoqQdT8OFPGWVPsPQcUjTfXJcipflhcZLy9yurzIWVukW1B/AH2C+iLn5aDQzosM14XwIYdOCYH7&#10;Riq4+5Cd/pFTGrfgpxkUm4gslRWAI/7Bp6FTQdwX6tYgLs2xU3wbKW4kM8XFtsj3cIQPiBiNrOJO&#10;QFF+MxLe7o5KMQE49SEuptrOttBAh36M0j5paZvV+hJtDW93v7StAf+A5rdBZMXmxs7IAZkWJ85x&#10;xg7Dr3ENNEUJkHUlEX6v6xP7iWsAXuSfHhTaZ1TIb8UvVFE4RQACxVXWHWMRUT7SBHW+FMfucdoe&#10;uGDcl8mRbsz8y5GGThfAWaQGUcrHTvFt3KGJI8hIlwNIkSO0Ss/AjqziXqhaBQJ+7i0jctIS6Vio&#10;mxSfrIGjLunb2BkKYvAFEHfiTDZw0HAv6NkutzSxeGdeFyf2E5dVXuT8HxT6hIFkFR0Jp6xiF4G3&#10;nwi3v/0Q23GkCWpWwfBxzQQyVQLx2og9jhdXHDpdQF6E1nC7c+wU3waWFXBG3AiP02poAFdtu8VH&#10;VvFeVllG5KQl0rFKNym9rLKM7NgZCq6ShAva4DIs7KWBFqGHck7d0hTfdOb1cWI/cXml24PVuys7&#10;+geF2XGJ7FLw4qFDp0iFfAK9AeBIl9D8kSMFiYOC4h5gZBCxFQipErtZIGncGjTjeOx0YRs3+i4x&#10;Uh31Xv5YRuSkbbPjjxhZcwJ1Sd/GzlCQK8SXAcKMw+zg1jUE6l1OP3VKQ5Sp2aH75Ynda4c/8F1T&#10;Bi+1Dn/IasI/ldnHoNlxisBrwHJ2qHp6u9iRLq15RRwGh8nBhTEQEHFGJuDQOPQRnCY1qEPjFN/O&#10;a/H1EkjGYh9dA/1HYzEjq3gvrywjctISaXklStacYVzSt7EzFHwhDy4wxKUiwOHgm3lgpgmveJ04&#10;855M7Ccue3ShjbXYQwfDba+EMOlh6ZQB7BDa3e36kS7SMgUOQeDmPuQ+kemBU+af2Rs6RMEUpAa9&#10;pdUpvg0IpeuLUANjFe/3RZYQOWmJdEzRzUS/L7KE7NgZCoQGfhi4Qhw9AMaLHlHz+nDmPZnYT1ye&#10;6GJHa/GEihRpqFHYpiDvLQM3km9YBtgKTve0H6IFj3RpzR5IaNfIaUJl4LpY3FVX+Ae/hg59cbzG&#10;rUE2WcdO8e0K30sATEIGqCUMmLgEj/gfVvFe9lhG5KQl0rFHNym97LGM7NgZSgbHC4MXETmkfzEH&#10;ZCSnXifOvCcTM/vyzqkvJdsZiVMm6mvJwkFHAJ1eZGssQJD4HpCwtdEhP+XcAimV4PxUr+cqe6JB&#10;CcDK4YA0E9FAbPEACS9r/yrAoa7RXlBLanicY3dnW3yFEK46xfcNiJsWGPDVlHO64v2e6xIiJ20X&#10;O86JkdXWZlnfxs7IYZIB4YIEwJWDmEG/UGtjmjSdOPO6NTGzrzknB+cY4F1PxqjsoqNrqRwLw4Jd&#10;YhD7cyhpG1cGgGPxjS7UDjl0AOnDBoQBCwdIHYA8dcg5MXFZfR0qqUGiCMdOH7YBs8ORBOwicdYO&#10;eTZ4zJRdOur97LKEyEnbZscuMbKGXZaQHTtDyXNx3ydwbzn2wxgHzRefep04855M9BOVXPtSFmAX&#10;2PGooumCrmuxi3XHkPhyn7CiMZFC6fliN4pD4J2iIR7DUemQRJyuwW4PNgRBEoA5mQ+VH+oa5twO&#10;qeAxjt2bbbBigugcwjS4Hw5HNkviUI0s4v07oCVETloiHeN0vei1UMv6NnYGXgiIdIr9DywUTug0&#10;dAPk9eHMezIxc6/VTAm+MbnYPjXTxXbX4hvrghoctzDcQGIrMiRp9Iz8LugkEobTpfvCcCHGsSPM&#10;XtyOMOax0xt4vsA5d1E4HBykGqcjHvF840RO2jY7xomRNVG4JX0bO0OB54tvD4VTg7uNcJsBgNfU&#10;QJkmOwNFn0zM5GvO4eAcEz7u45wuersG5xyWJgppOjP0nhx7T0bekxPvyRfvydh7cuo9OfOeTPQT&#10;/wLjkgaW/s6K6dXu9T8fZ89XswekrRDfwwTK7M+hLC0dLis17ZlZFbZwM689aRhO4xbR5mVp0jxt&#10;PVSmZ7U53RXHG7fulQ98k/GRpNY6oxTZPLRf3+zhi+4TBljnIcftrq/f4P4tgIC38NcbiHx7fAF3&#10;DyDFHfbCOd2+xTtvHUYTnfdmzXkP3eeK21C2FoL/yswQXu8Oa7GUIjMEdumGh1sureExe3i4/xtX&#10;BCLSbj5dp5yNKqf7jfhInW2Gd5XtkaTWLhO21nSksXML6pZ77F5AF65jdzSnJ23MqcMb77rjnyLs&#10;QfxXSa3tuncUZmi/99W7huTjYi4gUICCNp+uFXfWO+er2RW4qXjXHQdJfnWzfQvXEXfe4y4sOuvW&#10;+96u4zYDnFfBd8CYT59odPZ/la47Zj+lJzCOuPMelwLQrlvve7su0Ff41pus7XrfrHcGaJWuW1dt&#10;ya9hpwzjvPe/9XnIrQK9fcf3hSOBBOR82/kejdTls1bpu3VHk+g7DRpy57048kHnPXbJkxFUfEVI&#10;ggBU1d5Y0QO+5p0ZXKXvrYUL3px/JKm1giqObNG+WwT65x3nbPHdZ1V72qVHP1adDV2h77J01zfC&#10;Me5bcVUX6bldoLfn2Bsh6YNzrUs0e9UZ4FV67hhg/2ZhOhSnODK53lCsAv1DQYgtF19SuURdVp05&#10;XmUorrn1zLGk1hkp72qEoV2gv+/Y5OPODoQ4zScsuFVnYFfpu2NgcesYnXfnPSIG3ryvYmEBJUAm&#10;0v56Lsc6VZ1hXaXLjmGFh0W77AWYKNdbBfotawNMRo2r5Mxs98nrWpa1IqEHiiBy3xdQdLTvq5jW&#10;ArYVFw7jUvolrLKWaa3cHbVnWt33OPnr9X0V21qKNCsisu2liD22tVrLtsrSnZ6kN68cue/FDQd0&#10;3lexragHLHCG9KX6WF9z6PL7Wra1cm2nZ1vd9+J7fGjfV7GtqIdcMLPO37ldXsukVo5JRYqGiqjz&#10;HtE3r8urmFR8+2eCr+fFnR760+NByr2MOmG8gnqRpTttTXruvhV+N5lsu0CvchEBbaBlOlVOe77z&#10;/H02W3ycLqZ77x6n32aj6dO324fnjbvZjdzEgxufbr+Jszn4Yj0APOeP8jcohz/ni8X83vz1fTa9&#10;nj2Jv6Cmb+bzhfkDsQ1BdzJb/HjcmD/dIjgwXdzOH95vPs6fFk/T2wVa2L29fr/5dHgtgz7XT9Nf&#10;tw/fuqcq/PBr/vSX7Oze/wkAAAD//wMAUEsDBBQABgAIAAAAIQAVr6o8vQAAACsBAAAjAAAAeGwv&#10;d29ya3NoZWV0cy9fcmVscy9zaGVldDEueG1sLnJlbHOEj80KwjAQhO+C7xD2btJ6EJGmXkTwKvUB&#10;lmT7g20SsvGnb28ugoLgbWeX/Wam2j+nUdwp8uCdhlIWIMgZbwfXabg0x9UWBCd0FkfvSMNMDPt6&#10;uajONGLKT9wPgUWmONbQpxR2SrHpaUKWPpDLl9bHCVOWsVMBzRU7Uuui2Kj4yYD6iylOVkM82RJE&#10;M4fs/J/t23YwdPDmNpFLPyyUjfjIzTISY0dJg5TvHb+HUubIoOpKfVWsXwAAAP//AwBQSwMEFAAG&#10;AAgAAAAhABbdTrvbAAAA0AEAACMAAAB4bC93b3Jrc2hlZXRzL19yZWxzL3NoZWV0Mi54bWwucmVs&#10;c6yRzU7DMAyA70i8Q+Q7SdsDQmjpLmjSrjAeICRuG9E6UewBe3vCYRKdJnHh5h/582d5s/1aZvWB&#10;hWMiC61uQCH5FCKNFl4Pu7sHUCyOgpsToYUTMmz725vNM85O6hBPMbOqFGILk0h+NIb9hItjnTJS&#10;7QypLE5qWkaTnX93I5quae5N+c2AfsVU+2Ch7EMH6nDKdfPf7DQM0eNT8scFSa6sMKG4z3pZRboy&#10;oljQ+lzjc9Dpqgzmuk37nza5RBIsLyhSpXhlddEzF3mr3yL9SJrVH/pvAAAA//8DAFBLAwQUAAYA&#10;CAAAACEAeXPs7rsAAAAlAQAAIwAAAHhsL2RyYXdpbmdzL19yZWxzL2RyYXdpbmc0LnhtbC5yZWxz&#10;hI/NCsIwEITvgu8Q9m5SPYhIk15E8Cr1AZZ0+4NtErJR7Nsb6EVB8DTsDvvNTlm9plE8KfLgnYat&#10;LECQs74ZXKfhVp83BxCc0DU4ekcaZmKozHpVXmnElI+4HwKLTHGsoU8pHJVi29OELH0gl53WxwlT&#10;HmOnAto7dqR2RbFX8ZMB5ospLo2GeGm2IOo55OT/bN+2g6WTt4+JXPoRoWyPMWUgxo6SBimXDS+y&#10;l/lZUKZUX+XMGwAA//8DAFBLAwQUAAYACAAAACEAUwxSzdMAAACPAQAAHwAAAHhsL2NoYXJ0cy9f&#10;cmVscy9jaGFydDYueG1sLnJlbHOskMFqwzAMhu+DvoPRvXHSQxmjTg+DQa9r9wDGURIz2zKSGcvb&#10;17mMpey4oyT+7/vR6fwdg/pCFk/JQNe0oDA5GnyaDHzc3vbPoKTYNNhACQ0sKHDud0+ndwy21JDM&#10;PouqlCQG5lLyi9biZoxWGsqY6mUkjrbUkSedrfu0E+pD2x41/2ZAv2Gqy2CAL8MB1G3J1fzAjt4x&#10;CY2lcRQ1jaN3K7XrtlTtZsvllQLxtSwBK83yhMWAW3dybGpB0H+7u/9wP2hlbfFj1Zs39ncAAAD/&#10;/wMAUEsDBBQABgAIAAAAIQBLOYLL4gAAANADAAAjAAAAeGwvZHJhd2luZ3MvX3JlbHMvZHJhd2lu&#10;ZzUueG1sLnJlbHO8081qAyEQwPF7oe8gc6/ubto0CXFzCYVcS/oAgzv7QXZVHBOat68QCg2E7c2T&#10;qPif38Xt7nsaxYUCD85qKGUBgqxxzWA7DV/Hj5cVCI5oGxydJQ1XYtjVz0/bTxoxpkfcD55FqljW&#10;0MfoN0qx6WlCls6TTTetCxPGtA2d8mhO2JGqimKpwt8G1HdNcWg0hEOzAHG8+jT5/7Zr28HQ3pnz&#10;RDY+GKFMjyGmIIaOogYpbyd8W9YyYUE9dlT5HKs5R5nP8T7nWOZzlNUc5C0jpJyDvGaEFL8QdfcP&#10;6x8AAAD//wMAUEsDBBQABgAIAAAAIQDjvuAb0wAAAI8BAAAfAAAAeGwvY2hhcnRzL19yZWxzL2No&#10;YXJ0Ny54bWwucmVsc6yQwWrDMAyG74O9g9G9UdJDN0adHgaDXrvuAYyjJGa2ZSwzmrefcxlL2XFH&#10;Sfzf96Pj6Ra8+qIsjqOGrmlBUbQ8uDhp+Li+7Z5BSTFxMJ4jaVhI4NQ/Phwv5E2pIZldElUpUTTM&#10;paQXRLEzBSMNJ4r1MnIOptQxT5iM/TQT4b5tD5h/M6DfMNV50JDPwx7UdUnVfMcOzmYWHktjOSCP&#10;o7Mrteu2VLSzyeWVPef3sniqNJMnKhrsupOnphYE/Nvd/Yf7Titrix8rbt7YfwMAAP//AwBQSwME&#10;FAAGAAgAAAAhAPUjTlTTAAAAjwEAAB8AAAB4bC9jaGFydHMvX3JlbHMvY2hhcnQ4LnhtbC5yZWxz&#10;rJDBasMwDIbvg72D0b1R0kMpo04Pg0Gva/cAxlESM9sylhnL29e5jKXsuKMk/u/70en8Hbz6oiyO&#10;o4auaUFRtDy4OGn4uL3tjqCkmDgYz5E0LCRw7p+fTu/kTakhmV0SVSlRNMylpBdEsTMFIw0nivUy&#10;cg6m1DFPmIz9NBPhvm0PmH8zoN8w1WXQkC/DHtRtSdX8wA7OZhYeS2M5II+jsyu167ZUtLPJ5ZU9&#10;52tZPFWayRMVDXbdybGpBQH/dnf/4X7Qytrix4qbN/Z3AAAA//8DAFBLAwQUAAYACAAAACEARZH8&#10;gtMAAACPAQAAHwAAAHhsL2NoYXJ0cy9fcmVscy9jaGFydDkueG1sLnJlbHOskMFqwzAMhu+DvYPR&#10;vVHSQ9lGnR4Gg1677gGMoyRmtmUsM5q3n3MZS9lxR0n83/ej4+kWvPqiLI6jhq5pQVG0PLg4afi4&#10;vu2eQEkxcTCeI2lYSODUPz4cL+RNqSGZXRJVKVE0zKWkF0SxMwUjDSeK9TJyDqbUMU+YjP00E+G+&#10;bQ+YfzOg3zDVedCQz8Me1HVJ1XzHDs5mFh5LYzkgj6OzK7XrtlS0s8nllT3n97J4qjSTJyoa7LqT&#10;56YWBPzb3f2H+04ra4sfK27e2H8DAAD//wMAUEsDBBQABgAIAAAAIQAcJcDw0wAAAJEBAAAgAAAA&#10;eGwvY2hhcnRzL19yZWxzL2NoYXJ0MTAueG1sLnJlbHOskMFKxDAQhu+C7xDmbqfZg4hsugdB2Kuu&#10;DxDSaRs2yYRMEPv2pift4tHjzPB/388cT18xqE8q4jkZ0F0PipLj0afZwMfl9eEJlFSbRhs4kYGV&#10;BE7D/d3xjYKtLSSLz6IaJYmBpdb8jChuoWil40ypXSYu0dY2lhmzdVc7Ex76/hHLbwYMO6Y6jwbK&#10;eTyAuqy5mW/Y0bvCwlPtHEfkafJuo2q9p6JbbKkvHLi81zVQo9kyUzXgtp3ovmsNAf+W6/+Q33hl&#10;q/Gjxd0jh28AAAD//wMAUEsDBBQABgAIAAAAIQAL0dkf0wAAAJEBAAAgAAAAeGwvY2hhcnRzL19y&#10;ZWxzL2NoYXJ0MTEueG1sLnJlbHOskMFKxDAQhu+C7xDmbtPsQUQ23YMg7FXXBwjptA2bZMJMEPv2&#10;pift4tHjzPB/388cT18pqk9kCZQtmK4HhdnTGPJs4ePy+vAESqrLo4uU0cKKAqfh/u74htHVFpIl&#10;FFGNksXCUmt51lr8gslJRwVzu0zEydU28qyL81c3oz70/aPm3wwYdkx1Hi3weTyAuqylmW/YKXgm&#10;oal2npKmaQp+oxqzp2q/OK4vFInf6xqx0RzPWC34bSfGdK0h6L/l5j/kN17Zavxo9e6RwzcAAAD/&#10;/wMAUEsDBBQABgAIAAAAIQBzy4L10wAAAJEBAAAgAAAAeGwvY2hhcnRzL19yZWxzL2NoYXJ0MTIu&#10;eG1sLnJlbHOskMFqwzAMhu+FvYPRfXGcwxilTg+FQq9b9wDGURJT2zKWKc3bzzltKTvuKIn/+350&#10;OD6CF3fM7ChqUE0LAqOlwcVJw9f1/PoOgouJg/EUUcOCDMf+ZXf4QG9KDfHsEotKiaxhLiXtpWQ7&#10;YzDcUMJYLyPlYEod8ySTsTczoeza9k3m3wzoN0xxGTTky9CBuC6pmp/YwdlMTGNpLAVJ4+jsSlVq&#10;S5V2NrmcyFP+LIvHSjN5wqLBrjtWXVMbgvxbrv5D/uTltcaPVm4e2X8DAAD//wMAUEsDBBQABgAI&#10;AAAAIQDC3fRt0wAAAI8BAAAfAAAAeGwvY2hhcnRzL19yZWxzL2NoYXJ0NS54bWwucmVsc6yQwWrD&#10;MAyG74O9g9G9UVLoGKNOD4NBr133AMZREjPbMpYZzdvPuYyl7LijJP7v+9HxdAtefVEWx1FD17Sg&#10;KFoeXJw0fFzfds+gpJg4GM+RNCwkcOofH44X8qbUkMwuiaqUKBrmUtILotiZgpGGE8V6GTkHU+qY&#10;J0zGfpqJcN+2T5h/M6DfMNV50JDPwx7UdUnVfMcOzmYWHktjOSCPo7Mrteu2VLSzyeWVPef3sniq&#10;NJMnKhrsupNDUwsC/u3u/sN9p5W1xY8VN2/svwEAAP//AwBQSwMEFAAGAAgAAAAhAF72JmsiAQAA&#10;/AYAACMAAAB4bC9kcmF3aW5ncy9fcmVscy9kcmF3aW5nMy54bWwucmVsc7yV32rDIBTG7wd7h+D9&#10;NEmbpB01vRmD3o7uAcScGLf4B3VjfftJB2OB1t0Ur8QjfufHd47H3f5LzcUnOC+NpqjCJSpAczNI&#10;LSh6PT4/bFDhA9MDm40Gik7g0b6/v9u9wMxCvOQnaX0RVbSnaArBPhLi+QSKeWws6HgyGqdYiFsn&#10;iGX8nQkgdVm2xP3VQP1CszgMFLnDEPMfTzZm/l/bjKPk8GT4hwIdLqQgUsXcUZA5AYEijImCQbKf&#10;eLXCVgtELnOssnG0KYwunx11iqOqbwnCJ+bCoi7niCfnpcGxia7V5aYcyf5okn5kq8s6hdFmw9gm&#10;3ajytWmH3yxcfbZNNpBN0pA4V3ONsTZpyDobSJcyZJvPj98HQxZ/Vv8NAAD//wMAUEsDBBQABgAI&#10;AAAAIQByb0a70wAAAI8BAAAfAAAAeGwvY2hhcnRzL19yZWxzL2NoYXJ0NC54bWwucmVsc6yQwWrD&#10;MAyG74O9g9G9UVLKGKNOD4NBr133AMZREjPbMpYZzdvPuYyl7LijJP7v+9HxdAtefVEWx1FD17Sg&#10;KFoeXJw0fFzfds+gpJg4GM+RNCwkcOofH44X8qbUkMwuiaqUKBrmUtILotiZgpGGE8V6GTkHU+qY&#10;J0zGfpqJcN+2T5h/M6DfMNV50JDPwx7UdUnVfMcOzmYWHktjOSCPo7Mrteu2VLSzyeWVPef3sniq&#10;NJMnKhrsupNDUwsC/u3u/sN9p5W1xY8VN2/svwEAAP//AwBQSwMEFAAGAAgAAAAhANsv+frbAAAA&#10;0AEAACMAAAB4bC93b3Jrc2hlZXRzL19yZWxzL3NoZWV0My54bWwucmVsc6yRzUoDMRCA74LvEOZu&#10;sl1BRJrtRYRetT5ATGZ3Q3cnITOt9u2Nh4JbCl68zQ/zzTfMevM1T+qIhWMiCyvdgELyKUQaLLzv&#10;Xu4eQbE4Cm5KhBZOyLDpbm/Wrzg5qUM8xsyqUogtjCL5yRj2I86OdcpItdOnMjupaRlMdn7vBjRt&#10;0zyY8psB3YKptsFC2YYW1O6U6+a/2anvo8fn5A8zklxZYUJxn/WyinRlQLGg9bnG5+BeV2Uw121W&#10;/2mTSyTB8oYiVYoXVhc9c5G3+iPSj6RZ/KH7BgAA//8DAFBLAwQUAAYACAAAACEAR8mCN9wAAADQ&#10;AQAAIwAAAHhsL3dvcmtzaGVldHMvX3JlbHMvc2hlZXQ0LnhtbC5yZWxzrJHNasMwDIDvg76D0b12&#10;2o4xRp1exqDXrnsAz1YSs0Q2lvbTt593KCylsMtu+kGfPqHt7msa1QcWjoksrHQDCsmnEKm38HJ8&#10;Wt6DYnEU3JgILZyQYdcubrYHHJ3UIR5iZlUpxBYGkfxgDPsBJ8c6ZaTa6VKZnNS09CY7/+Z6NOum&#10;uTPlNwPaGVPtg4WyD2tQx1Oum/9mp66LHh+Tf5+Q5MoKE4r7rJdVpCs9igWtzzU+B7e6KoO5brP6&#10;T5tcIgmWZxSpUjyzuuiZi3yjXyP9SJrZH9pvAAAA//8DAFBLAwQUAAYACAAAACEA1aUzH9wAAADQ&#10;AQAAIwAAAHhsL3dvcmtzaGVldHMvX3JlbHMvc2hlZXQ1LnhtbC5yZWxzrJHNasMwDIDvg76D0b12&#10;WroxRp1exqDXrnsAz1YSs0Q2lvbTt593KCylsMtu+kGfPqHt7msa1QcWjoksrHQDCsmnEKm38HJ8&#10;Wt6DYnEU3JgILZyQYdcubrYHHJ3UIR5iZlUpxBYGkfxgDPsBJ8c6ZaTa6VKZnNS09CY7/+Z6NOum&#10;uTPlNwPaGVPtg4WyD2tQx1Oum/9mp66LHh+Tf5+Q5MoKE4r7rJdVpCs9igWtzzU+B7e6KoO5brP6&#10;T5tcIgmWZxSpUjyzuuiZi3yjXyP9SJrZH9pvAAAA//8DAFBLAwQUAAYACAAAACEAFqmQBCUBAACA&#10;BwAAIwAAAHhsL2RyYXdpbmdzL19yZWxzL2RyYXdpbmcxLnhtbC5yZWxzvJXfasMgFMbvB3uH4P1i&#10;TNu0HTW9GYPeju4BxJwksvgHdWN9+0nHYIHu7CZ4JSp+58fnd/Rw/NRT8QE+KGs4YWVFCjDSdsoM&#10;nLyenx92pAhRmE5M1gAnFwjk2N7fHV5gEjEdCqNyoUgqJnAyxugeKQ1yBC1CaR2YtNNbr0VMUz9Q&#10;J+SbGIDWVdVQ/1uDtDPN4tRx4k9dqn++uFT5f23b90rCk5XvGky8UYIqnWonQeEHiJyUJdXQKfG9&#10;viudGQi9jcFW2TgYw0DycawwjG02O7botdRLcshR+DiLx3Ul0OtQlynLf+VjUQ40pjXqR76UYhhN&#10;NowGdYPls6PCQDbZODaoH+l1X+4xxbuFYd2yzubHGvNjnw1j/4NBZ/9m+wUAAP//AwBQSwMEFAAG&#10;AAgAAAAhAIAb3IHSAAAAjwEAAB8AAAB4bC9jaGFydHMvX3JlbHMvY2hhcnQxLnhtbC5yZWxzrJDB&#10;SsQwEIbvgu8Q5m7T7EFENt2DIOxV1wcI6bQNm2TCTBD79qYXsYtHjzPD/30/czx9pag+kSVQtmC6&#10;HhRmT2PIs4WPy+vDEyipLo8uUkYLKwqchvu74xtGV1tIllBENUoWC0ut5Vlr8QsmJx0VzO0yESdX&#10;28izLs5f3Yz60PePmn8zYNgx1Xm0wOfxAOqylma+YafgmYSm2nlKmqYp+I1qzJ6q/eK4vlAkfq9r&#10;xEZzPGO14LedmK4VBP232/yH+0YrW4sfq969cfgGAAD//wMAUEsDBBQABgAIAAAAIQARynoh0wAA&#10;AI8BAAAfAAAAeGwvY2hhcnRzL19yZWxzL2NoYXJ0Mi54bWwucmVsc6yQsWrEMAyG90LfwWhvnGQo&#10;pZxzQ6Fwa3t9AOEoiTnbMpY5Lm9fZynN0bGjJP7v+9HheAteXSmL42iga1pQFC2PLs4Gvs7vTy+g&#10;pGAc0XMkAysJHIfHh8MHeSw1JItLoiolioGllPSqtdiFAkrDiWK9TJwDljrmWSe0F5xJ9237rPNv&#10;Bgw7pjqNBvJp7EGd11TNd+zgbGbhqTSWg+Zpcnajdt2equ2Cubyx5/xZVk+VhnmmYsBuO+mbWhD0&#10;3+7uP9x3Wtla/Fj17o3DNwAAAP//AwBQSwMEFAAGAAgAAAAhAH9Fo90gAQAA+gYAACMAAAB4bC9k&#10;cmF3aW5ncy9fcmVscy9kcmF3aW5nMi54bWwucmVsc7yVy2oDIRSG94W+w+C+OrdMkhInm1LItqQP&#10;IM4ZRzpeUFuat6+kUDqQ2s3gSlT8z8d/Lh6On2ouPsB5aTRFFS5RAZqbQWpB0ev5+WGHCh+YHths&#10;NFB0AY+O/f3d4QVmFuIjP0nri6iiPUVTCPaREM8nUMxjY0HHm9E4xULcOkEs429MAKnLsiPutwbq&#10;F5rFaaDInYYY/3yxMfL/2mYcJYcnw98V6HAjBJEqxo6CzAkIFGFMFAySfZ9XDbZaIHKbo8nG0aUw&#10;tvnsqFMcVb0mCJ+YC4u8XE88uS4tjkX0V15W5UjWxybpR7a8tCmMLhvGPulGla9Mk2nZZOPYJf2I&#10;Y3W9KZbulibVLW02P7YpP/b5yuOnXcjix+q/AAAA//8DAFBLAwQUAAYACAAAACEAoXjI99MAAACP&#10;AQAAHwAAAHhsL2NoYXJ0cy9fcmVscy9jaGFydDMueG1sLnJlbHOskMFqwzAMhu+DvYPRvVHSwhij&#10;Tg+DQa9d9wDGURIz2zKWGc3bz7mMpey4oyT+7/vR8XQLXn1RFsdRQ9e0oChaHlycNHxc33bPoKSY&#10;OBjPkTQsJHDqHx+OF/Km1JDMLomqlCga5lLSC6LYmYKRhhPFehk5B1PqmCdMxn6aiXDftk+YfzOg&#10;3zDVedCQz8Me1HVJ1XzHDs5mFh5LYzkgj6OzK7XrtlS0s8nllT3n97J4qjSTJyoa7LqTQ1MLAv7t&#10;7v7DfaeVtcWPFTdv7L8BAAD//wMAUEsDBBQABgAIAAAAIQCevHWlnQQAANomAAAUAAAAeGwvY2hh&#10;cnRzL3N0eWxlNi54bWzsWm1v4jgQ/iuWf0ADdOm2VVOp12qlk+httbfSfTaJA7517JxtltJff2Pn&#10;hby2cAQKe/2GJ8HxPDN+Zjzjm0BfB3OizJ9mxSl6jrkAgfbx3Jjk2vN0MKcx0WcxC5TUMjJngYw9&#10;GUUsoF6oyJKJmTcaDEfeehacTUMas8iECvhEJFVMjD6TapbPEXOYZXDhxYQJjFjo49GnAb69geWR&#10;Z6a/M8OpG3HxjUbwwrOPB9hzoohx3hDSKKKBab4rxVoYMyEVfIRcOzXpPVfoJ+E+Ns9DJ+aL+FGG&#10;qexiPBi4L5JrEH+NolR8nou90iy3Nx4sPEq/5dYY0ujbk0L6xcdDOw/6QZWA36C01cK+XtUzIIbO&#10;pFrdgfanrLhOnpRFmAu09PHVeDTGKCCJjyNODPyME7C1FjOMCJ8BIoHJLCI5C7+AZTc0z6jdPJ87&#10;zAPGKn9AyYUIrR3sQlNzpAsHu5RMd9VuuYat3F64U5SgWIawmQjncvmHtOp8/UmVYiEFdZ1swgTN&#10;Zam/H8zDM78ru2lurQo4tc0xnQ2dy9Yg3LeBh+0GvuzVwF17szBoupmJIRMypeCb4B/vxkiFb1cZ&#10;qdgJGzNSh1uHFTWL0b313IU5nO7hj77ZeBM356bDzR0hvcJObcvdhZ225yRwyqkMVxBvlDQ2TiKd&#10;BF+Y0mZCtHkiCiLzECNgImOpJwIiAuLlLMFoLtVLXWbfg1AOTzBaKsvd+p8FURQj/rsAdju/GH++&#10;wMi4wfBydHmJkSo/mZafEBHAVCnRo3Rwb2Cc2lgndwsDRGkyckr1SBm51QOt8EkysZk/2o8AOtom&#10;O0W0J/DFPAhnuYR7a+cUok6wNspX11uMzh822k9HtP5sxYUGNpA1dXgDbsedzSTO7TwAq3cLWNtX&#10;EpLh1WAM+8NlJEqEaTL4yuZO5uA2beGvM4OoGL0AqYDtkShIBfsD7j39u4GuS/fe4ssOSBu0VwGy&#10;BFsNyglZQXRCehVPJaTyAVMBB6rS7IX6eJwdGYr//MUUjRSJe3Pd/FCyk+vaEPJKdtZItQ7guVWg&#10;LH7fyfS0z2Q5EwiXmAPe+z+lHCSJfSWdW9sslEvxG2khnn2eqf/jiaMto9oy+T3wYWXLYsGmp1FH&#10;gSXDhUom7XH3nay470NgUW2pHnkKuGtHnq1wLWMJZ3Spjml77BvYPTpsBUs4a8jjIZ0K81v+LwSt&#10;2cd68TMo4XBIeB/J30ekzomWYCyrNQEtJLZIe9hCyzapV89lzPYi19WORa4KwgWeczaR/6voYVFs&#10;KeEX4h2iRxVLSkKqPgKzj/sIzLyGJp1REf4ivaCOVJ2vdUy4NCfXSbB8ky/cWSofnD+cVEekrEdW&#10;79JUMapPvSv3dk+rpmc6/KC0fiithqb5lbrbn2yPdOq6DqUet+1AONmUaGoz56x9b3fYWn2jgNrt&#10;077qob1U4+xtgDdTwt4KyQm0aR6InqfXC/RKP0iTFZyrrWkHXQWwAr4jaE72dl2iI0S26LpITqWg&#10;1dlb3O8diT0e8tfYwwWaBf24tbLZpaL3vLVSNdQSuvpHc8resi6Trt3y4foS2u2/AAAA//8DAFBL&#10;AwQUAAYACAAAACEAHBSnqP0AAABuAwAAFQAAAHhsL2NoYXJ0cy9jb2xvcnM2LnhtbKSTQW7CMBBF&#10;rxL5AHESIK0iwqbrigUnGE1sYsn2INulcHucUGhDIRLBO/vrv/l/JC/RV0ia3CYctUgORtv44GvW&#10;hrCrOPfYCgM+NQodeZIhRTKcpFQoeOPgW9ktL7K84NiCCz2F/WDgH4V2wsYRkpyB4FNy2wvD6EjJ&#10;Sm5AWZYYEdqa4RG1YIlqapZnbLWEqk8jPrRL9qBrBojChpzxh1oxos1GtPmIthjRyk6LK92DUxAU&#10;2ZtrF1R/mU9qzg3KLJ7Ow/+ahohbz/vF06PWUp5RcX3TUU+Mv0Yejp9PGL+Y4Hm73372CuqJ9tfI&#10;w/aPmnTk3++1OgEAAP//AwBQSwMEFAAGAAgAAAAhAOlvb0+lAQAA8wMAABgAAAB4bC9kcmF3aW5n&#10;cy9kcmF3aW5nNC54bWycU8FO6zAQvCPxD5bvkLZQ2kZNEKLi6V2AA3zAynEaS7EdrU0b/p614xSo&#10;ekC9WOtdz4x3vF7f97plO4lOWVPw6fWEM2mErZTZFvz97elqyZnzYCporZEF/5SO35eXF+u+wnzv&#10;NsiIwLictgVvvO/yLHOikRrcte2koWptUYOnLW6zCmFP1LrNZpPJXeY6lFC5Rkq/GSo88cEZbBqU&#10;4WW8md/bR9m2D0Y0FodUjVYPkbBtebfOQgchjAAKXuq6nC/ni+XiUAupWEa7HyEhHHOhfrOcrFYD&#10;gkoREam/9bz91p2mo8fCtyS8mJ8Wvpkd6H8pr+az2xPCo9wWoWuUeELQkmkQaAue7DG7fz+Kr8kh&#10;8bx7Raaqgs84M4Qq+GMD6NmUZ6mD5yMg5WOzpwn7GslyyG1ds77gNFufYSUQ5LL3TAxJMWYj1QhK&#10;1w9nU7gBD+wD1RmjIUIf1LzIY5SGTJzNlAj+NPPUvRJyY8WHlsYPg4+yBU9fzjWqc5xhHlzH/1V0&#10;OvvVMTl82Ce3f75sephWEXcwaHyRox8QrQ3/tfwCAAD//wMAUEsDBAoAAAAAAAAAIQCjH6gy4QMA&#10;AOEDAAATAAAAeGwvbWVkaWEvaW1hZ2U4LnBuZ4lQTkcNChoKAAAADUlIRFIAAACWAAAAFAgCAAAA&#10;4BtTZgAAAAFzUkdCAK7OHOkAAAAJcEhZcwAADsQAAA7EAZUrDhsAAAOGSURBVGhD7Vk9dtswDJZ7&#10;FjtDXk4gn6DJkklrN2l0lmwZu3mRxnjrmqmTdAL7BH0eLN3FBUBSBH8ksXZUK++JiyP7E/HhAwmA&#10;zOJ8Pkfz+MoKfPvK5GfuqAALYVMV2XohxjqrmskK1GiewLSo/ESrTPlSkCtNIZ1bi+f/Osh41sH0&#10;WiaQSHHUeRxFcVrW9FCm8JDT31MbRE3xBNI9NBEapWXrgfDxFm4RE07lM1WNdACZs+eJxtAOAjxz&#10;1pYwiOYRA6d60J+pqjlXmcZ52b/arjFOIXQDNs0Q/isrxLdBg4DeZAfKZQZcRjKPtbD6vYvi5Glp&#10;5eSHO/uba5O2835bn2TZYh+eitXBM4hVU/z4SH5tRvfIJgN2j2/v34M4XgiCEDanP3YESaz71YVz&#10;hr+23Oy7UsjekdvDc8DS6h6Kn2hlbhPAqNp+JK8qgIdjHS5NOBJCWB8PkbnjrlnuPe3hla2gy9Nj&#10;S+xrq/dDIUfYgdTz9jlVZY+7w8uKcsvjLjwoQUhtXVRCXuapZzB7m76mgWrpAEBg3F6QTPmHi7Z5&#10;duxf1uKIfiYPYHdhO+F1Ss1lFl+7txoWbVBVaR3bGdYl1Ng58brLRZZhrUETkh36LHkakVFwAHqm&#10;QT7DIhrtKBI11o1iFfMulJp5DoPjEq1P8ckcNZ0iMuIk0LpmPQoEm1tOqewhW2sfaHO2qo71boAr&#10;qTpUyKiAv7k4G/LTFNsRbDGpHsu32nAO7kR/9z8cPokQwovBIyhYSaOMrZNgyrImLB0s2z3kcQrp&#10;p5g2MDKIth6RkLnfEQVDwOUKkefXdjmoAy29q3h6rbuATklFCGk4W118bSQLHi51zOoCsGPYyA09&#10;m35wt+uF1UJ9TglFEKLTv/1oRkEtLHsL+NenFq3DuhfglZRdsC2fkvjwsoVbILhqay+hoLXBXqcp&#10;6MYNWwoaDZbq9BmaLT8Afv8Jv6+aCt+rj1FyF1XVSDdMihUZfVBG/TUWsESbeD+vKvDL4xQ5uN6e&#10;XvfvmzqDlsV6xLmZUzgp3QLVb8nxFNCNMNG81rmqhnc+SY1FQpXQrB7iqzbn66ytkoQF0ClEXtm1&#10;ZWWkk63MFIKkqJc9dzD6hM2qvuuU2WeludF2yelFoRWbVOF1puwvDlw01zrmPib7gKQLgAesmhky&#10;XQXmfzZNNzaBzOYQBgo1XdgcwunGJpDZHMJAoaYL+wuQ1Udcgr8B8wAAAABJRU5ErkJgglBLAwQK&#10;AAAAAAAAACEAJDSsiNQDAADUAwAAEwAAAHhsL21lZGlhL2ltYWdlOS5wbmeJUE5HDQoaCgAAAA1J&#10;SERSAAAA0gAAABYIAgAAADqCVbcAAAABc1JHQgCuzhzpAAAACXBIWXMAAA7EAAAOxAGVKw4bAAAD&#10;eUlEQVRoQ+1ayXXbMBAlU4vjg18qkCpwTq6CasS3XORjUkLuoSqIK/DLwVQvygAzWAUQC0mQjw+4&#10;WJI5258/Cym1t9utqaciUBaBL2XNVWsVAYYA0e5yau1zfLsWgcgyfTxl2b2+Hdv2dCniMTcyj9tO&#10;fwvGslreYcjy03dN0/X0Zjgf1BtxxWJ/NdMDe304D6m2mJjmf6p41vUzuO20WzaWdfIuhuz186Pp&#10;Xp6p+h4evx2evhZqHbrph+eXrnn/N6SZvpxen3qolI/PMg2aezfdbWeQhWNZK+9YcGXbm1HkzLTq&#10;bxndDhSwNg2SGW0yq88JxCa57bRcOpa18t6oESuLLyd7zH/PCajT6MJHbOJ0p0QVp91Et8dIVzAW&#10;HOh0cvKeWbZIO23A911B62RaBQ59K22vU+4aS0osGtnVYuYr2W3PUiegz4rF0hkT2mp557Rzt1r4&#10;dHkGmiNWQy7KupF8o1FGiceS8/46r9v5Kv2x5OsMSBYfsTxGRipGuzkwjKktBwiTTJvUmqQqMbOT&#10;bUGTlo8NxHKt1XiW/judoaCyrISUBv5P0wloxxljgoBjlz6EjYtfgH9n3dudpsXkRZe81u1SZd5R&#10;5pZ23uc2L2EOEoMJ3Md3yiv+Sq9Qgn0klmydQX64okC0wXcMA2tDpkCPxo7UJajyJ3SJ0mgkCNZA&#10;la1k6PuB1wVfu+Zc/XymsQGjPx7rogTkKkgjipaskHgwJWMX+N3W2ge/4zgjdFQ/amex2jSVszuW&#10;PJ3hAJ1RmGiTm8aHlH/bq94giYIfYoaw4CDfJBh0J3vvps4vVYzJjTwcf2C71jfPaOvrOK+zCWiH&#10;ncLBupTaXULneE6MmzTqRXY3dnmlRSXu8lVfhyYCTUuJ+WjHYQOe80EnMMQXQ89ULHomWp8onhua&#10;fKbCHwQJ1rHMAWS4yHBACc4hBsYldI7GJ+uF9WCxekkCkKjDK0kSPohQUIpB/B3AwBiNpBqh3d1S&#10;AnoYesvf3uJmaa1ECdYniufSTlt3xMDEJ5EsFM0njiLtTUFbalmcT+eIUa1BMaLgsVmnr7DSK/ng&#10;9qAEhTbafRQGLWhN+yaqXr1jBOBXCD8e//4UX5LGR5ooWH/4FA/t/q+8/vn9/ut7xg95UgVrt9s/&#10;mTYYYe12G0zK/l2qtNt/jjcYYaXdBpOyf5cq7faf4w1G+B8T6C5IgP+LXAAAAABJRU5ErkJgglBL&#10;AwQUAAYACAAAACEAMhtFxEcIAAAlJgAAFAAAAHhsL2NoYXJ0cy9jaGFydDEueG1s7Fptb9u2Fv5+&#10;gfsfdIUC28UQWZSoN2PO0LrIMDRdg6bbh32jJdrRjSRqFJ2X/vo9JCU7dqIkbXOHDEgLOBbFQx6e&#10;N53nsX786aqunAsuu1I0M5d4vuvwJhdF2axm7m+fjg5S1+kUawpWiYbP3GveuT8d/vtfP+bT/IxJ&#10;ddqynDtYpOmm+cw9U6qdTiZdfsZr1nmi5Q3uLYWsmcKlXE0KyS6xeF1NAt+PJ2YRt1+AfcUCNSub&#10;QV4+Rl4sl2XO34p8XfNGWS0kr5iCBbqzsu3cQxyuYIqTzKfOBatmru9O9GDFmpUd4M3Bb6d2UIp1&#10;U/BiLmQDM96YX+fT15XissFSc9Eo7Nafs36UpWomz9ftQS7qFsotyqpU10ZdKIi152cC53A+8j/X&#10;peTdzM0JHQyBr7dMUZe5FJ1YKg8rTqwVBm/oZZNJOgl6f+CwhE47dV1xeyDiB/q0k82+RoUjVlUL&#10;lp9r29yYvJm6va8F942hpYz79Re2VuJTqSr+lldc8aLf1pq4rYR6LTmzPrgWa2Xc0eVMwb5zHYdG&#10;BXt9ulW7q4VQZ+9hSC7tUhdMXs9FJXY8Be251CuUxdWOw4UsuNwZ6doTzGTTqnEukS+ZHyFjctbO&#10;XNkUcAybdqIqi6OyqsyFTgQ+r/pFWJ4jCogx5d5ME0baxHptLcqXS56r406fdQINzcb5VEeFVba7&#10;rhcCyasDNC9lXnF7xK783Hst6gd6nb9SM3vULAqirz/f/afC8bbHuvqdwXT5tFnXH/lSf1sefndc&#10;Olx5Dqu87/7z6pdXYTDFJ420YcwUTJ4z2NpMN9VmLgp++DNHTrLKTNuOYslWzZG2qo8y2oeZchAA&#10;Otv1MheHvkeChKZhFCQpCf2QxmbDC+OP1oRc24uQrUjqB2mahdQnQRiTINab3yUSbESCiGZx4kdR&#10;HMR+nIVkTCTciISxHyVJGmMzmgRBFI6J0I1I5GfQihASRAEJ03h0F+1me/w4oFGYkTSJ/DBOaTJ6&#10;lngjkgSERFEC/WhGaeSPWizZisQ08wmJ4zRJAx+HGjtLuhXJqJ/5YUoQlUlMktGzZBuR1I8xFSfy&#10;0yiAW7OxXcjW/Vmq3U9iP0jg/zikozKD/4m3FzHJqMjgf+KFWRwRnDxJEz8J7gmywf/EQ2BFURjQ&#10;lCQ+jfaMjIDb5oO9MJmEr0NyXT+YZO9Mkr37G5IsogketFmA/4g2/Bk1We9MdClZlPpZGqVRhoCJ&#10;HsyxwCMZiUmWIFRSEuHPQylGvTANgzCjIQ3jkNBgNJCHDEs9hBdNUiQlnBik8egeQ4KR0CMUOqWo&#10;LX6a0fFaMeQXSTx4PUPqhwlFQR7dYsguknkJkjjBbIr4JeFooRiSK0AIR2miy0QcI8zoqMSQW5DY&#10;Ne6DmRUGHjJLnwOaBSE2ejCxIurtRsmDeRVHHrI3ykhEIkoTQsc3GfIqTbwdF9K9ULwnsYaEsh3H&#10;je5FP7r75/Vej2HagHx6o8foR56ix7A92HPsMe7U7It7jDtWeeIegz5pjzHaYjz+GbOpfo99xHz5&#10;E+bvfMAcv9IWxucTdXEjFg7H07436HgnNBhwvPHZGMz3dwvSt5WK4nhRdQbSnInLY77iTfGOX+8C&#10;EdzBQ/zW2JypX1ndA4Aet3aYe8rlneMnXGpMcmudN+vFouKnGyxhlsKpNqqxq196lIYWkaA4Z7Ft&#10;o/dv0DQ1gAeFcA+wAbq8vjLob2wtSFRgC/QcIUvoaWC6VbYum/fsarv0MLEwCHLnQOzqRPTQfGGV&#10;rNn/hPxZlgWkuDX1DrIzcMcCuyW4AWC8ui1mbtesXKCQFbiSXMkH8ZC60o0hEN26fi8GTBv5vjGm&#10;Gf6wXFpN02EYZczQJxo1Gji4A9seBxMNoNo/oNLwWltSGZvLMj/Tui1EcX0iHSmURj5O1+ZHpezU&#10;MevUCZOgZIirCSL1AR/LSgD18qoCTVJ2dhxEg5CfXedSahTc/blmksNGTY5ha6X+Yq5wbR5xOHmn&#10;DEwHtmXT1nxYXF3w5Udo033GVG0nZ2G0Ks3neuY2YKE0IyXLc7BRjTg131wHmFjzV+AxIMI6rt1q&#10;kdz9iPwuD8V3eyh8nIc0k9Q46rrlS1BjM/eHujmolI46YHq2d4MzeyPv9m7kXU8SWIOYQOgDFFHB&#10;phJG0nQUvDFQUWyqDo/gIOcjCCfn++NJ91/NJgCn4tOGEiyN0LCexxcbCAKOrdheden3aoRmMozu&#10;lpXYDDzEU6gr69CX8NovAM88vPCs0Xmvs3AvwOByG0DWtzqAhpICvHlUK8cSvZp6mbk994JkFWs8&#10;Yo7L5pyjgvY9rqm/n8r8XJNztgKC1utrc9kIuXvPpL0h/RRk8HTc1POGX6lPYpfo2olazdP9/6p5&#10;cHetAGNii/xTVHOdqLeT6SDGFvrfc6rZ2UvJZtPbJfvROQVGHCR997qnoW1n1TdQ/T3eNzKaMf+D&#10;yz70jdgbri45b4b2qEAv2LdHm05rtOXabPL0LVf10nKNt1wHEX12WfzSeemW6cs6rxMp2nWlf0Z1&#10;jgSed873vz639usl1G7AsJcuDEjwpQszWEr/gv+In15furAbP2X/A4Hzt3VhG37LtFrf1oUNDP/X&#10;wmtAr5vvROjvv5fdh6bqUXwPsoqya98AxJ13r/umccXaHiqBEnyrWUZN64BGu0GXYfHNaxmDove9&#10;OrBY3flCww1K/x/Lo+0jL0uE3M9d2ULS8ydfEHKtLBt1yhXYo5UhJM84w9snR3iDhUsDfVu24oDL&#10;q7LpDC3mJZHr6LeTvMR1wK2Zv5rFMzesuL4KXQBzvYq92KyFzdatfbtkb/MhBMzbXYd/AQAA//8D&#10;AFBLAwQUAAYACAAAACEAnrx1pZ0EAADaJgAAFAAAAHhsL2NoYXJ0cy9zdHlsZTEueG1s7Fptb+I4&#10;EP4rln9AA3TptlVTqddqpZPobbW30n02iQO+deycbZbSX39j54W8tnAECnv9hifB8TwzfmY845tA&#10;XwdzosyfZsUpeo65AIH28dyY5NrzdDCnMdFnMQuU1DIyZ4GMPRlFLKBeqMiSiZk3GgxH3noWnE1D&#10;GrPIhAr4RCRVTIw+k2qWzxFzmGVw4cWECYxY6OPRpwG+vYHlkWemvzPDqRtx8Y1G8MKzjwfYc6KI&#10;cd4Q0iiigWm+K8VaGDMhFXyEXDs16T1X6CfhPjbPQyfmi/hRhqnsYjwYuC+SaxB/jaJUfJ6LvdIs&#10;tzceLDxKv+XWGNLo25NC+sXHQzsP+kGVgN+gtNXCvl7VMyCGzqRa3YH2p6y4Tp6URZgLtPTx1Xg0&#10;xiggiY8jTgz8jBOwtRYzjAifASKBySwiOQu/gGU3NM+o3TyfO8wDxip/QMmFCK0d7EJTc6QLB7uU&#10;THfVbrmGrdxeuFOUoFiGsJkI53L5h7TqfP1JlWIhBXWdbMIEzWWpvx/MwzO/K7tpbq0KOLXNMZ0N&#10;ncvWINy3gYftBr7s1cBde7MwaLqZiSETMqXgm+Af78ZIhW9XGanYCRszUodbhxU1i9G99dyFOZzu&#10;4Y++2XgTN+emw80dIb3CTm3L3YWdtuckcMqpDFcQb5Q0Nk4inQRfmNJmQrR5Igoi8xAjYCJjqScC&#10;IgLi5SzBaC7VS11m34NQDk8wWirL3fqfBVEUI/67AHY7vxh/vsDIuMHwcnR5iZEqP5mWnxARwFQp&#10;0aN0cG9gnNpYJ3cLA0RpMnJK9UgZudUDrfBJMrGZP9qPADraJjtFtCfwxTwIZ7mEe2vnFKJOsDbK&#10;V9dbjM4fNtpPR7T+bMWFBjaQNXV4A27Hnc0kzu08AKt3C1jbVxKS4dVgDPvDZSRKhGky+MrmTubg&#10;Nm3hrzODqBi9AKmA7ZEoSAX7A+49/buBrkv33uLLDkgbtFcBsgRbDcoJWUF0QnoVTyWk8gFTAQeq&#10;0uyF+nicHRmK//zFFI0UiXtz3fxQspPr2hDySnbWSLUO4LlVoCx+38n0tM9kORMIl5gD3vs/pRwk&#10;iX0lnVvbLJRL8RtpIZ59nqn/44mjLaPaMvk98GFly2LBpqdRR4Elw4VKJu1x952suO9DYFFtqR55&#10;CrhrR56tcC1jCWd0qY5pe+wb2D06bAVLOGvI4yGdCvNb/i8ErdnHevEzKOFwSHgfyd9HpM6JlmAs&#10;qzUBLSS2SHvYQss2qVfPZcz2ItfVjkWuCsIFnnM2kf+r6GFRbCnhF+IdokcVS0pCqj4Cs4/7CMy8&#10;hiadURH+Ir2gjlSdr3VMuDQn10mwfJMv3FkqH5w/nFRHpKxHVu/SVDGqT70r93ZPq6ZnOvygtH4o&#10;rYam+ZW6259sj3Tqug6lHrftQDjZlGhqM+esfW932Fp9o4Da7dO+6qG9VOPsbYA3U8LeCskJtGke&#10;iJ6n1wv0Sj9IkxWcq61pB10FsAK+I2hO9nZdoiNEtui6SE6loNXZW9zvHYk9HvLX2MMFmgX9uLWy&#10;2aWi97y1UjXUErr6R3PK3rIuk67d8uH6EtrtvwAAAP//AwBQSwMEFAAGAAgAAAAhABwUp6j9AAAA&#10;bgMAABUAAAB4bC9jaGFydHMvY29sb3JzMS54bWykk0FuwjAQRa8S+QBxEiCtIsKm64oFJxhNbGLJ&#10;9iDbpXB7nFBoQyESwTv767/5fyQv0VdImtwmHLVIDkbb+OBr1oawqzj32AoDPjUKHXmSIUUynKRU&#10;KHjj4FvZLS+yvODYggs9hf1g4B+FdsLGEZKcgeBTctsLw+hIyUpuQFmWGBHamuERtWCJamqWZ2y1&#10;hKpPIz60S/agawaIwoac8YdaMaLNRrT5iLYY0cpOiyvdg1MQFNmbaxdUf5lPas4NyiyezsP/moaI&#10;W8/7xdOj1lKeUXF901FPjL9GHo6fTxi/mOB5u99+9grqifbXyMP2j5p05N/vtToBAAD//wMAUEsD&#10;BAoAAAAAAAAAIQAc567740UAAONFAAAUAAAAeGwvbWVkaWEvaW1hZ2UxMC5wbmeJUE5HDQoaCgAA&#10;AA1JSERSAAABjwAAAFkIAgAAAT7vD6AAAAABc1JHQgCuzhzpAAAABGdBTUEAALGPC/xhBQAAAAlw&#10;SFlzAAAOxAAADsQBlSsOGwAARXhJREFUeF7tfXt0FEX2f//HgRMOJ4eDhyD4zZpFsggHWcjykM1G&#10;QWIMS/gRIvLYIWFhkwgkvGQkGIOBgGTCIyEySXRcCFGCmPAIYgTyApeoBDf8CMZhRX+wK67gA76B&#10;AxqY+d16dHV1d3VP54Woc8+HplJ9q+rWrdvV1bfvVEter/f767fhyNG1O17vv1tQZuuVcy0er4dk&#10;G9C5c1fg6Gn5mv9TSKghTwtKtV6Dw0TnGZRGZb8kCUZIrIrkMemhQ8jfhJxFdmfduUIOmj+N4JNN&#10;yDBaekBO18ERBEBiaan1CmHKq6XFABur3SxtBOA3ZkPtERDJ0l5HOXCEUpvfa2ZnASACEmvB5Afh&#10;jz7J5exEUiQTXwHPoMHqpRP5P6HO8PXHC2tr+UwjjF6jSExAxdLkGiHvbZNmUHfXHWgibVisc80b&#10;H5IEGxaccKvE0igD8n32OLafQKlG0FpVTRUcC/ic/a8t3F8NCZVYsjLc2a8fJudIPg9HpcoIwCag&#10;xy/vPEb+LKisZ6cYiA0BZLNzd5tcqM7RQiWWHqA/votCg4PiMc6TmkwZKqPRjEZBxQ6SwAKccJa7&#10;2CmVWEQTrOsExleWO2RIOiRMesVj8NKDOEFrQ61Uf+Ssa4K0vgYqFhMcENwvaGzPhyDh+boCTlmn&#10;MlsITVkj4M97vjC+9DP0x40T3lackAlrq/qjrFWTmWQI1R+S04xgEr/6/Q36ByZyAzAiOvWTP2BC&#10;dzXTBMzsZKJHBOdv0aTX+xW+rxBCYhEKcTTQlJauwz+mjJvut9gtgdeoTfKhrVaMxWkLPN5v4c8L&#10;Fw6DlsgpPVGxQBPQ+yutrHsX0b/mf8PR04KOiORegpKEetLf2ghp1MyodHooHMnNtPliC18nEstd&#10;8feEQNU9Me1ZOz+m/PXYe95bLC1DueJEd4LTLE3q0dwSGFg+CKAMIk+MFfDSnkaarlUSZF5mly2b&#10;phFqG50HDvM9GdZ92sv4Mpevazr5bXlHkRiD5oMA2ORV5wx7w+MVbU4d1DNs1RFS29iMo87XN/MM&#10;5LaLob0DynifpVViwR1NPoGlxrpB+pB1Q8A0pJnhSD1ybawqNXCdfG0FlYo0CJhBJRZM4pCGmxTJ&#10;0ffYCPzsz1ZOehMkZsdugppbCMqRRpGESizyd2H1MTlH1+NqdMPHSjWa+vHKSWeCRti4W1FV5qvo&#10;RkxAxeIWh1rD0lxZpH9QhCl1uutjdlZBeb65gULZPpH5pIbxs2elFZVnHqVdBWEgH4mFuog1gdGs&#10;6aJiQ7WN+FJC66FMexSpdGNJBT0LqC6nS6hqkJVeVqQn8x9/kGiRdYwdGcgCBISBfCQWExwQ/cBD&#10;815EkxbMgHTev1SGjma3AbNTJiQFLkuq+I/0REErnr15orZFjjzwWW9MwFzylEII5n3hrbDl3xfg&#10;qH7m8bDbw4/4CHceIDKzC24SrVecTdfZ4xMSiyeTfkshDjheKJ3LbgmGtzQDIsJMdXzgaGjx/nAa&#10;/6UQ3FVZ61qxTEijzl8ViAaosiQpsWrFCGlABlm/kDXIJWSIBIjgkRaKwZWUvnRCbDJKw+wBkCLz&#10;IZND8+jIKWnV52DJDn8SHgDkrJYLYjZ0P8ypO7f8YHPG0qfgnsSf7fPoIprAZccn2ZfsacqwPw3z&#10;UmzSHJi/CaSeEbHJWTABAHP6Ubj64cbWTDNpKwhQJLafBDlQ5D6pByTgT5ImjUr97GSSVIogfqit&#10;jtRGNECVBXz3Dnh5WPqnFRLpiCmLH6g+ySUyU0N438S05HA4RYYCAPnMasA6iC0wqyE8YAukKuAh&#10;a0CwIEhDPikFOWz81+8rnO56nzRBBhPkSa85l1mDnACQBh4AJJa/55Ye3wLpHjHoMZMYHdg1S0Am&#10;ESA9JQIevIk9QoXpKeFwhHylR6teAmYQBiSHVjgGyEQyQHcgjWp4qz655BTSkbll8fksbcT8ywbS&#10;EVOWfd6oJW9sG2yvJKNExgduZIV1Z3Kc+b1mFAMPK2ZlhHNc22HEcI5sp7WnYIhgMLtJg+HP2H4P&#10;pCWPwiOMDA2ag/mo2/gt4T0jCuqahvbE5ilPJSYzIJmDmPzYcilbYd0nIH9+iWtAygEkgAx8CjX6&#10;MlomITsiZkVAedBy9Kebs/hWWPruNM2AusoRy2QMRiD8VFlkDEGvxCLI+GTjKQmmEjKGeEDOASew&#10;kbQ8hiVk5mKDAyDzBTAgNmxTxE5zty7qP24dtAj5AEjETJvWYxpyH8mN0qEmDGxygVswLMIhrblP&#10;oZykOSTnke7jxq6pBZHYXMOdRX2B5vr81j7/rdNpyY/yMpD7aWEF82Ih0yYdIZoBHiCqLJ7kAmJQ&#10;pnZRp1TSQeqIDFRZWN9Ny+f8HtKsuvTUqJTkidJ9i0DBLDMwOlUagkwD1rWAxh+unXXGwNMHXqDd&#10;ig4McYRIkMZna3Hd3ibX/CZnjMPhgHwA/NmY+yQs38iazuv9Pil4ZYMjipQiPJBbVuzEZ+laTwqM&#10;djheRZmeq3vdV0nrsBgkpQBZ9d/itThaFTo2pJJSUwImJpRdSN3gqLp4S92od4gUfey6R5peCmnP&#10;hdKxjo/gAaeh4czlxiO2MrK0RN0hleM/dXMW+dNPQqLKIk93zRcVJ5/Xq7gvJzrPkIe6EMdJkkMI&#10;2OBZERIe7w8kh3gNgXSPf8QxqrhHeYJnQsfAWEioHi/lh1L2xGhCTHJGpEdMDLV7EtV8hyRZo3Jz&#10;xBtK0qw7hARzlpCY6f06QZRAlXUNv1WFKUBrEDJNStgZW9TIT14awCkDf5HaxWcAcnvlgWuj90Rz&#10;6MsCoDgvLbkvWwfw89USJRBlIf/J2dvoRcBFD5oyCcjcJtmQ6wgKEGUB2GMEAXsSIomxkVOWKE8P&#10;lEd5etjTRJjJEgQ/QqNnaXq/x2fpA7O8RCALF2CDp2v9ygblJ5fD801Iyn5ISNJEksmkYkUgkyxi&#10;UEJO40bpyzPCDyAMUBtbFSElMcu6cu48On4hfu9wpdVDqqNg7lAZskuduvwAejcpytEVVEE+6zxA&#10;HKfa2tCx+kP+JSZxTbL3wMQWZH+lzIaLsNeXJBO/XcBp3CjnVqdg7wJJbUQPVFnkhB9GIFqiyuLe&#10;jYDl8+ERFMTyNZkGIFYmAPdGRQBi+fTPmkqWT3HojYIytIKHMY/e+pHqFAfdSx7V1CMAfirgIXq1&#10;plYW1gWZAurY46v8WEs1RcC8GQDywMHPR4gHPTqgqsjFT+YmnJZL9YNW6HQjfAB+OSM20x41OyUD&#10;GBhIuziNJh2c1gCxkXoya44rMx1+6ibP4fyDOkiCJMfKYgyQSWTQPKgTLakuQ/Z2QhPhAmDXMMDK&#10;fKS86DCAnoFvwllxorBOO8FBK/x7IA1i+0dqchQ5dXOlEp+B3q6IJlOcAzWQoA2iJUtzlk+GexC8&#10;zB2XH+lIpCw044BBkj9tYcFwVDFYmzt46GdAPViLvuBj1cZWZ0RmvfzjZ8+CY/QDD5GAEyFy0IVy&#10;Ei5GloN0xJRFfLuoGeysANEB0sAXpLB1BXUfAwMrZnHuYG4TNgPCxY9nrrMwCRKetGo0d+Ap7Nyw&#10;7mFqny+UpTcKzudLm1BmSdkPI/RNE/mddegRjVSFgDvIvANkhmLvXLIZGz0lWmcxDh4Fle9vqnZP&#10;2sReU1NYmTt4SyEzIIvYIiCLI2FsFwt3Y8sfZfaRgXLQtKJMczLobAsyE/kL65q0HVTeKfvGr3ed&#10;RTpLSHPKHKSIb2XxNiID2YjJsxspon9UJDMIj62udDIDWgE8tcARKudnEx3EIjEs2Ke90RfWVEGF&#10;4fadMAuTKAE9iJaIsm6QLJBD/woTMvEailx3aB7JwQKx2YG5d4GTgLyFxQxo5UKWKmQGyar+FNIc&#10;mmJWZUOCNcomEXKWuXdh4cMri80m3JuR8oJDu0Eefn3EzjIhCytcyTtO5SoCIAADHEdm1JA/mS+b&#10;vLUDYC3JlsVmB+AgCQa0/OGWIdz6SDdEHPAsQxnIbEVmkFzjIBwNZm1HgrJJjQUoseUYlUR5WkQr&#10;JnL3YOsjzbMkABiWxM/eqJsEN3IxLmzSBBDNEC1RZTFiTHyaB2FrB3VKJR2kDspAlaW/kiET1tBg&#10;/GBr28pdLFZpxLAgXIJ4qSnJTmtGmj8tEvIRIW9RV5Jc/w3vtTrPl8j7VGZDTmAJyFYWMAW9ITUi&#10;eYKvcP1163H+GoTMBYXlCQX7II1fRhKccTg24BLodUBjbvTY3H82tCJlgRDkFQMkcGjTRRIMBBQy&#10;eTV5ZYBPoT+hSEBiBZE7YEZpUmD0HTjVit4LEB7ysgD+k31q2x0OqA1lDpQCvIiTvnogbd05X5w1&#10;ZhjhJ28cSEHPtRNn8bsSOMU36vXeJu8vIFVmi15cecERAsp6A/7ELzsQ4e6gysmfQFRZ5FLPkTUF&#10;gEySYCF6ZLIg/Dwx9zZxZgvc4R7ERP/Q/WlEGte7HBP8dcNpJD3z+hNqzI3zer6gf7RekeOfqa+d&#10;euK5Rs9dQW8DdC8KECFt4mFTx5shki2L05GfjEg7wZOJgyPNnwICa6cpegV53cXJ+H9E53/0FJ9H&#10;F6BmFOW5r5OJXJvpoUNQIOCd8yBbgyMqtRJZ5R23y3uzWRqYkFB2ofqyfDmakbbvemW1n46VFjgc&#10;eRfknwDcOLvX4SgkaT/dC6QZoC6lzjQsQmz2g4fc5xybmIvBMlSlsov+blpD01LsdMhxOWHRnorT&#10;HYHzwHvxW7Q/PTOSQch8t+Bbt75UJ0RTkj2TpE2KG3WcWgAm3rBuB0gzCrJWOA82e703paCVkFWR&#10;GOpGb7k9WY8F1Zw8aRsYAMfE0KDrl2uD4p317+ai4xEnrLVwDYigAWeRPbYIPR/BE91iZ9no/n2c&#10;7+2NXHt44ZxHM6vQ6sO5v6RX1Et2xwvouOmlkJTy8N6Ss655/H1wRKVI+vmi8pjhfZS133t7R6a+&#10;lbU2cf6u01OG91mWu9m+cwc81DkPlAZOy04rehU94B05NHLZgbTl8/JULbqBn0pSd276yME5VR8H&#10;95/pdGXZi8oHdR/CEgV16DESGtKUhVKP9Jyat8uF11ZUNmDuFZkOvfjt0oPqIgpz2oYd9vVLw9cf&#10;RwIXlY/u3wOO4Q/0eQWJEZ5XebTbuHXAn7d7K3QhfU9DXwk56iJ7j3Lu2wHKWb7++b4zd/CcrPVE&#10;plullTpZMGBDYr+yKzth1+nY5O2kIFOyks+JPevRYPtbjSOpn5b0WqU3Ycd52agFYFLNWOmhI+Du&#10;7nwi+IbXmxA4HNIJgePIKbgfw50WjrCSg+MlL1ofwzoxeG09HOEpwXPl48Yr6GYMDfCGBQLBcXPR&#10;8+PX8zaOx6+uDr90qpMi82cN7bWlVuGHY2w/CbRP0qTUK670WTtOF5TlR2/9SM6n9bDatsoNsQQB&#10;q/mVOneIhBxHY3uOKNi/fVhqeWH1iQ37aCK7FlUlKvvpc+VN0K+UCvRQSGQTtovBmE9J9y0qrC4f&#10;mVHDCYCO2XXuB6XhrGvAQ9+/1VYHR0zMrJErrz7ad+Z2FadaM7jCRtaKLBgCnNr8+k5I9Ok5l+Qw&#10;JbN8Tmx3P9wKewHA6pdbQZm6ju/mZSOmQqhLb4V+tBG1p2KTV+bgR8qtO7bFJq9Rnb3nQS0Ak8qw&#10;4BY7K9kem5LN31y5G6pyA9aDuyW3b2nVuSBrL0F3zMEvLPiVBFYOShRUHn4mQ4kRZ/kmOR2DpS5k&#10;5mTHpjo1mRaxccfO+a4GTSYDUYjFJSyyIZl4w/LEjgmCOygcYXLj7p1o3lPfgM9tdS6zlZzJWT+n&#10;37zdhYeK4Q6Fb8mC2z/iV6+NuLUOt3QQrY0Y8xa6BGlkReAUrLHSDqIbE1szkZUBW3vx3UmIGpVX&#10;dWLs0nL1egXm/yhYOvSQemxFK5sJfC/4lQRop7C2oW/US86SddBxXJaqkqVZTqY9asmhTwvr3pfC&#10;SCsIS2aO2oYTuvXlfn2OXMrNdaG5LxIVhIzQrOfIEnPjoXLNAnTZ+kWqMdp+FNaRQ7s/yLSUVrY3&#10;OC67YM8W8lpDM0xEvZDIN13Crt6pLOOQEcmkmrG4Gyq/AgDDKtPcgAExv+kRuflDkJuoj5TV3f4R&#10;p35tpGtCWRLxixWFmS5BlCLkFGZT1kxcProYlOJKQfXKBvDebkkagm1LgpUNKaJfQoFyVi+dkFnT&#10;PD70/k2HzhbWNZLBgPz80l1Ja/Ip1pZADvR0vOMfpL+Jq9BEkmn/c9p7yAgwlGrhiF9gaXOWvryb&#10;MHNdQPFX/QcNgQtAswQkxUULUNUYpSWPWv6eO7bf/TADEQaYHVA95fmkL8IacEIRTz9MedwyDtmQ&#10;TJpbIZPVDxWMlEP0piENz68HtP+YzA2LeokwVCsnxrx09bo8LlNfiT6nayBY/4k8Mc0LVim3Jx3a&#10;ujo0W3Qy7bXbx+ZzwQfQ6J/ldyna6sfyqBccE+HeD3Og7GJBoe9seQTc6alPLX+rcTC+8fP1sj9Z&#10;ZuetOZjD5n3EIy+ANOu/Auqk+TteMJ2zRQ3eUP3xoDl/J2dj+/WxF+0e1D24oPYf8ppDWYGhmR+t&#10;pTZoF5HyAoXINmXWOk2j+gWKFR8bv0ABs27Dgq/unFD/LK1CNQr/wOkzUu9ESCyY/CD2aOiVvw8J&#10;r/a30Uow5I1T2ujH0iw4yM2buVjIfReO0JjXewOsJK8kd/AKJHFBZfl0F4oKBOtMZguONfmZlWjX&#10;j85bcygOG45nt2b9x+76ROAFceO3HXmnbxzd34zs2jYpNHilsuZQL90qy++LQYE7BgsU0q7W69M+&#10;Hxu/QEGwvOArrDvN6R/xp5SjQD3Ngo9Wiw2r4MC+9APNY3sOhlmQrEcxlGrhCKomjcIRGoVjdt05&#10;MmQEzLDkUtb8WOS0FQiZSSV60rD50UEYqZRoW0Mani4FbRKT3rDoukG0QOkoNO4Wo1s1QNe62epH&#10;wyx3RLX+4PNNcjoLeueQSWfN0e6CrHeZ6zOWlCs/3uoCPVCbgXoYqQyLWzeQV0VWXnWtoYsAed2Q&#10;UbaTrEJIq8qLOeJuQW5lH6+c5NYVPxaZnLkXjqwGysy/FIOO6NcfJJ//k+Skp4TDPY7cBXAm9vFw&#10;Pc0zXvAVKqs0TtQjFSrnkO/OiheOf+ofXnBo94NztuST+454WaYui9XOKif9tYXdn7hmY+CcNwk/&#10;QKgHlCBLsffefCgiZuy050DnOetTndXH55dioxR2tu4cv9aEehhpFu/KugHfa5U1je7Wq6xLyCKA&#10;c66QGzARmncyKfnmr5wArDm+0VylCVYDZeZfivHrvwWT0ZJitBSL80XrvwP7sqvduc7nkso+YbWp&#10;e8qEpKuQgsrDWTiKV+8ZguMmtXMI4KuzwoXjW2nJE9KKyvF1iDINlmX6ssq4QO/gOGDeWylxf8bM&#10;554ZNwnnC/SAGMhSrPIwKGTT5mdtJTQ0m0DY2VfUa01kRDK1c411L8OoI6SPGtLw3DtYnpEZm5y+&#10;Xh2H3iYY9Y50XEManvaB1oVJa1g+78cAYaYRgLn1m/+i2jG1Xvl0ezXajUJPV87WlDZ+T/8QkVz2&#10;VrX7Ks3qGrrUcFiO4fQcf/dNtjtGVxDXVteQ52quw3H2rgT38aQyLCv3YwDJfHLk7Ow1z6RVK64R&#10;O39LllE6I/y227W2nlnMxSBbXv27ueOcjaFSDPy9IijCe/N02OIdnoultrILKPCrdtfJb/9T33Ay&#10;OiDU672dGCS1em+nDoAjitVpvVwLx+L4iJYf/5uwjW7uMiUwvuV85eUbp1bsdR9Mf8L9IwogO1z/&#10;kW1gEGiUnZ2eV39+7/Ol52/QVr5D6r5Rv87lvvl1ReqQtSe816qcZ6/D2e+/eHtAavHpiy1lthBW&#10;DyLPV7JgiEAYTVxa7hNPtrR8FhDjYpx3zhcXn7/ucBxp+exNkLzli7dDHCdlAVohcRMqoTo547l0&#10;IKv+26wxA+oa/h+rf93zroZ3jtYfyEqs+BLlyMzJA5/0XDsxJn33Ta7jSCyup47oAR80oCEjdLFh&#10;T3zxWbcrrgp9SOJLaaKL5JfZonPHBt3weisXRzlCkKrx7h3fAgNrmnAikrvGC0NPyaQyLHY/3uSY&#10;K4U+CwnI1LtGIJMYTaY9Kq0a1k8a18g54jKBBKwMcAe8RGhMXCCX5/OwuKnuO2hoF1dc8F4qs5Wh&#10;H0m0er0Njohj1z2OkGAUHzYu8CretIQYFq7hozHSGC4S+87xS7daGxxvH3oZ1YOJ1APHW/LZfUc2&#10;gtF4vixLP/YNOcto7ZCAFVVXwLaIotHZ1gYcasbXg4gXDJMmLu1tJhjj/N/TNfBnSOAy7+0zA+xV&#10;pAgTACf4Sq5GO95pUEyBnGqRBmR4Wxuml34h5yDmBkdMQ0PDlVbPjYYc1nGgHxrzBD314BHwXA0M&#10;mA2nFld+RRjwORAjGq7hIEk6f8fLGRaQ0rSnxf05nvk4JfCSq8jHGoue0JGGzQS0gJ48Vx2OTZeV&#10;Pef9hMjTct7hcLgqtN8rENLdjGFvK6kM656jrlkf8Gs+X3SrzFVAkz8VdVgJuwrRr//V1L51ahu0&#10;wRkW2rHtNvtshafl3x7vD9x84iG/UgMie8FpqDE3Du1a7vmCfcwDJuGbV3ScHvJtClabUm3zxZar&#10;mq9bUGaFNDvI6Ynfv8poLysBtaKoavQTu9YGZ5P8SyaWqaYvrtxSffnKgK0dpNO5jtRjJNSGVjyZ&#10;9AOkENcFTXFOJGWkKOlGh1GnTVe6CdyT43BUfq62Ej/9dNSmO2wHqfNvgprVlR+/EtDhx9SFVtW+&#10;d1vqUnwcmADyy8E2h7QbQPgi0kiGnzKi34JufahOCO7Npklxccfp8GPirMpzcUzWCVg1vdHwtfda&#10;XXzpZ/AImlTxH3rWIl0+lFOLAypqTy7cX41fLGib9wXyOuK09bILJj/IXul0EOQFhSZTByqbNWZL&#10;WL10ouWqSOtES8JTmsy2gHv7JIJZx6kBYFKs6nLFoi0H3k5KXQ1LMI3HTOf3+xg59LgfrPLbTEAD&#10;5vFfYOyaN7ubdm0CcfN2b2X6IuGEaYXbeDUpL7DpG9YsqMep+omB+FcS/NtcPgQvPHmbPXPhn9bX&#10;sQTRl6YsyCBHC6J3vcJQR76Iwiy/qSUCq15dK2/QldfwmzY/O2vH6cJDxTHOk5Me7rWs6O3R/Xtt&#10;UnGy1t9ReiS3wgRjYnO/qj2XxymZ5Stiq1+Wk+IqvQk7zslGhx+TYlWXyhLLLsGjwBVpnLMx98lj&#10;12F9f5HsFg8J4vUiR8mGNr8HVna8hJkIQfOa4K8+ySV4Qyo73ZOKe2dJjtk0oJHxo1hClt68NW10&#10;5JSxya+S/f6AP4dyautx1p0mPHBVqVtUak5PCU+rRjnd0IdMG7uFLsYMNEEr0ZetPXWf1IPsGCjL&#10;pm6XL6IwNyWtemlozwd4AeAoReavXjphfBLwo+1aoUhsP/SDb/QKeUh6WnI4edsNOdlrnnk89lGe&#10;k9eMfJRbkQXDQKcy7E/3eXQRvVtxBeV8RWyQB6lFmav4+slR0PF0rhd0+DFxd8BrdYsrv/L+eGaM&#10;4yOdE5b3paqsSv4NtHdP8X7MKbAqkzgFGixQczBwZrGqDzRCVe4PgiAmgtUj12b0wxsmyVt8VOeT&#10;ocFok7ENZSyBqxKUVYUPCKJnVUUYsy7EVImG4OI+EFhcxvzxDw7kfuA0P+qhl9Wcas2QkAe5FVkw&#10;DGB4m/+hdqGiZCWfia35cQ6rnxNb0HH+t+xk9AlpVuu3uM+s3jLyRgjJfYrWS9rQw3wr4ILKYwXc&#10;ZqQA4aeozSshYDyGzL4+OQnQlXXzm4D6kk1hXvPGh8KNQhFUYtDt1AtKs+e/dRYSMGb5B+RW1ALr&#10;W2etaE45DxzmCzIl8/lMbLTlH9kG2RiCjsuykdEnpLGqTiBVk360BZkvZ81aS6IF3dOS7SmlqrCn&#10;exx0+DEpVqVh8oOHkX70+b9aTSIbkkllVaIfuCnOCdPf8CvujXaHYHciiB+r7b/X4500Kq8M0Q/g&#10;LofJW+pC7anpyfbV7Yz4s/LLxyYr7kBkQzLxVvU+t9ZTQJZmKO3DmQEwcaV0CG1x5zCIu2MBAq8M&#10;1g9K2MKCeeWyfD4n+oGHoODYng8Rztg1aAvhpKgIxmMZlrrAy9kO8FsiCGHRHYhsSCbFqlS/meT8&#10;EEhobeS/5jeTmt+scq4U3J7Kz8T5jXg3jN7PxDEfMPshBud/QkVkP5b5HhWkUc3PTZ/eVMD1wvcv&#10;bwGQz/+Jc25qfu2JUFv/O6oNra8Onh91ObQUPyI4uvwMCDndpWx5QirE7rrDemeeZoz0v6fQ/JhW&#10;VwMaAmja3B3IXF/YiCjxc5XyMMl7U0C56VpnBvrCzfp9hUve2Dbd9f5geyUtK3ClADP1IUE9sp9J&#10;2wTjUfuZFGbizuGKHJYrR9+k4PxPtFF8+arawjx8DSR4tQF9O6dvYnjPiLTkcPr8r/PKYKv6URr4&#10;Avp9cNi6gvI3YyJ/j4sLreo6+tkCLsh2kYbK0Wc/cJqvFo7ZohzCyWsAubLC1i2IGcU7mbgK9UrW&#10;jlGOa3ts0hw8goSBFpHnKkENhJMJJnQHMpcYsSJCAquCWZf3pkB1ubofk5j+DFqpBzPr/UzaJoBH&#10;5GdSmIk7hytCTiE23v/E8rEKBG1pvEQA9TY4uIjAHQUqU/2YOy2Z3s68oh+xsChZOTj2dLeHnyf8&#10;AL5aOPJWRXPkH/bI3aGatIXd/9vkMrWKWIWiHzipxkjwEx3177OFP5FCCU48/TApexcSKyKkWq2r&#10;oPaRWHFmAISOHIDYdaRugvGImOWv46mLUAgzNWA8Fpj1vQD94C84uPFXZHir0s9VKIfu4F79IRW7&#10;TaguJx+PMIFQn2IlM1R/CHag+ZzEugNN/EfJfNSAoRkm5vpCNiSTsVX5wcFIP0R1GtLw/EpAO4+p&#10;PVZlxKzPb1O1fljEval/aIuRmVXxWxvwXijGfNf31TSEyJcmiBDKK91tsm1mWz1tpg68jsd++Xae&#10;/UT6b0t8lYaJQfYVsRUcJ2tN5bBVR2jauFed578xhm9fGkZ1uSmb0kdLsNBoh2O/zJxnVvS/YPbs&#10;oT1JQAT6xObYjKPwZBO+/jjPZgWTEnbCqjy2qDHtWfT5WyYMA7TFSLEq8w1n+U0pgNn6Vq363boQ&#10;2uW/sbaLBt19fwP2tRRUVvSK2ZaeEpVNVs3V5Q/NyVuS9rc/ZFQx/43izcJWlZ76VEZls4GzB+9u&#10;ot/XVeDssRT7xcc/tcl51hb9szAb9ENO9RZ2WlWbbWECc7nphx2gLUb8XKVx3tDrQ5aJXMfoCMwv&#10;Z8Sm1yApM2uak3ecSkt+NNewV6c7z3/DwpWUs3pfmuxBoRPP+oxp4x3/IKfkuapR6mdn/hvmzYLe&#10;Bf4pahL+Tq6Rs4e0S4sojQqcPUxC+Wjm7MH51p1nvP7df916fPmc35N8XI8CksOsStkY5/EthEEj&#10;JNu/hBzl/XMoeKsi/L7jq4DbZA9j1lJvwe6/bAcSwe6/kN9Z/htrG7MwD0oNHpXasRmHbY8/uEGe&#10;q4Ct4GDJI6vKmf9G4wZ75tEH1gOzgbOHtKuLRmpf7JfqQxUAy84zlf65X5yLd4AhVpW4ygn3PrYr&#10;ImmRrxaOgl1x5N+jA/RW5Tu+ipwTQfYVySDM6w404c+fo+9nOuuaNtbSfB4sp7P8N8JwJY0vTRNU&#10;pAJik7vD+298OrF0zh69A68jzh4TCJ1ncGT6B2StmkzemZA/Gfgc+bvSTT5bVMHnkMmqg7YYWbEq&#10;LYyYST0a0vD40XEYaZUoXEManq4DbQ9Te6zqXoZRR4T5v5heC4EGVUQaNoAws60glRPSWpXsgxE4&#10;ezoKbRiQ2O2BoW3d1JOkYmYd8enLAQgzOwP6oCWTzpqj3QXl3tWemjRrtTZTjQ7qgdgMVMJIN1dZ&#10;8MGoYfU3aGSJh9NmPyszAF0CyzBsVOmIL18OAJa3v+uOvuU3tuejfH7HwQUttaOzKrS7IOly5G/j&#10;YZXNnqMN9KC4tVKmPZpWVJ5WBIsw96Q4e/ikHA2zANhmoBJGnFVxjh8SWGPl52xpb+QRhwrzwVCP&#10;Dv7OER/8RMKAINP8Z2XAQFpHjSpxWsiqWBOsBsbMR/lY9OUA+KgVonddT812vhfuHqsJWvLZWbET&#10;rrxgivPklIeDlhfRp06hi0tTFjvS3uYdSHBpBU/LiI18yPwzEySTPCpG3xc8OnLK/CJ4DmiesL4m&#10;ZQ7yNQKEneVtBiphpFiV2gdD5gYLP2cr3YUzFR8Mf23xwU9KvunPynBBVXPykftRoVwDY+ajfDhf&#10;zqf9Hs/Z6lxGVUz5FUBmtnPj6Kj42D/dv4lmqhqFnjIhyZFznp3TRSxhIVVBS1Y6K3DCvbIrG1tV&#10;qOxDMXJxacsq44IdSDBLpR11j+89LceZX1D3ca8ZxUZ6gCNzawHG90TuG5ImEHVWDlwzmavUPhhU&#10;xtLP2ahDRQn6Id0jogi/+SQXUZRo9IlUvtE+yWWsCVaDzKz8wA06wvlyalBEYXn+/D2fQL5w98DE&#10;1bvhonyw50yuNlVPmZDMndamL1n47KzBhsGnhia/im9DJFPs4tKX5QPIoHfA+UrtP2KL0LqTfeDD&#10;aBdFYlVLN0BHmvt2p3shyxDvvszbDFTCSLWu0vtgrPycjTlUxA4bkSvI5Gdl5mBNaGrgo3zgKPty&#10;zsDVCZadftRwroLLPfMAmTOsIrZ/JE2LIpYAmqAln53VKzk9JQp9CKgWXxVyptDFJRggzoEEx3Vv&#10;o3VCYfWxSZuOZb9+2FgP7E8DhRh0ltkMVMJIt1r/mcOoI6SPetKw3SMoqKyCu5ht/dua/DZB2DvS&#10;az1p2NoBWhEmxaqMSF9Yk2MCUsNdJo0MBPTcr4w0SgDQE11M6rlK7dsgQvB/CnNMgCv2fKP8yt5k&#10;N3Of207Ssl2+Xzm3babJZvGdRF2+lbz7vR2OPLoFxl0jlVVpfBvELFhak5O5aiZ63uFCdvTuDWBO&#10;GjAM7WkuE9n2Q0g2KYSmDMikbKfTWedU3BbZtuTnS4r8nsvv13932+2aUfnt7fTQIdC7hMAh8vV5&#10;MSRkwFm8b/vaIQFQhOzIUhofet5gDjAnzqp0vg1iFizN5xTs3z5/18dgVVzIThbv3qDMns8XV341&#10;UYrALSACcckG+ZerXnCeveG9VrW2/nvn5IH1F1qmSyH6Dey5XfDJZuVoq/7Wm2enFzSeLHyuBdfJ&#10;tsxnu+nzO81zZ4df/vFa2MBk1gou7RkixcGsFCgF3ECfF5gKZ0McH6QOkD5oaPAo3x+gO9art7dH&#10;wqj28eJ21mec9HsC3KcJ0Bb+WADcFtrdn300QNmkn9Wv+r6B8qWCVm7vf+UzApiUnl55f0BqsbIj&#10;i6cl/bGxN703paCV8FdFYqibGs1Fx/u16OL3fLWisoJZ1bH0Me7bqi8YEJK79h9ecp4Uq2K+jfwS&#10;l7Pu5IAU9LoD8nkroTm1DT1GLkkr2iPdNyclaZwmZIeH2xW3weFIt42pv0E7RuYbfGyRxuY1OJ78&#10;wXtDCnHAKTxX0WvrcuMRx4ZUW9lFb2sDzkH5rGyjM6aBn7U8VwdKAXvdl6TAaAeiV+V68JGe/ZK0&#10;AsUvy60Qql8bceG/FUfP7ctt/BLv74vO4i3tgbh6MCmCYeK6g47vOmNSocMOR9XFW4yzyTU/ZPJq&#10;6D+pEzOzClGCr2RKwESwqoQy1UcJ0PKg2BkdiOZyxvzD+WJsVcM8oECl40DXjXoKdO1YZm7jf9EO&#10;/ZjhIh2Wi3DlzggYfqF0/g2scDjV6P7nRbSrsdI0I9Y1JgwWUiGVVcm+DRRUlII/bgMjJv5oE8IZ&#10;mKv0ITsA+fOY7jH4mvD+8E92E2Ry3IIJdkZoONrLD2YL9GEFzqq4byLoPqwAx2vqbyK00K8wLOG+&#10;HEHqQRtuyWeXjpWmQiIhcJx8VqYbJyRpBJ6uJHztorNgAfirEEo96C/VxxoQ8d2B42eKYIzzM/KJ&#10;Crjv6L52AYQSfCXsuw/4LK2f/zIFx8w+J+FRfzLDI+zp91fRjohnCmYXn7+VEDgcqsIMhJBVfVv5&#10;XMCUYnIZQ/1kpzu+6eqDZBAVJXDCqEi1rqK+DYQm/FNgg7lKnQPMGleTHMqDmE3I83lx6QW6+aPJ&#10;JubiXchVm30rW4GLtiA3P2tEyrbmKvK5uzoTTOZsvXKOiSrYU15F1ybiW23p9FDNeubcuSuelq/p&#10;H5g0+6druibsaeuV8zTVls3oWdOOgbEkx6cSVFalBz2nJg2PCWgBEbkPvlqw95/0Dz/JZP1TIndz&#10;//S2Unusyk9+MifFqu5B6hpfC+8/80E+v2B4F6ijSmhp/ErX3fb5/Kxrw7dVyZ4bMZmftUgGlSgr&#10;TUwtYSEDVI9+iDzPr9wLjwMBAbMt7hGv8Z/5IPyVOZr+aYhTgrqDB1YujA4kD6otsHA+lh79deUL&#10;12RjId6c3a5jjphQV9M158QRcOb83jfI2XYSpw3zcb8H56qvq1aMCYxzHKo/2dBw4ugO+xNPZNVd&#10;VnfB86/imAHwXKZ59PBTp5PnUk3h7jNt2nfYTz81WbiCfp50T6+s/OQnP/mJ0c9gttI4PPzww49f&#10;NuiVryPD2crTcqZ08cSBEbG2uIiQgHHJb/8LvSXw3m5pKkkKGxYRNyN6xPDJWUcvWfYAtZMulY2W&#10;evR5JHLUmCHdpD7/M2bSiEeCJWn6vMKCyNBefZLLcUx3l8LtLH9N3FbN4YQ/PnDfjB2bNfkWoSre&#10;vHnr4uD+sdMdezL37bf94f6+c97I5Zl/Ahh3XIM268Fyzb80dEbHO2h1bUBTztbnBkkP4J+zyJnt&#10;bL1tHafXvo7Es9Udt2uiFOdy42Afhe5cq1oZJM0q/hz7izxflE4PDkyt/Bafg79bLzXsdTlWv7Zn&#10;X97KRNvcxY6KM+7jxWsXx9vmpmbtPdty2ycDrUlNpAPOInsfaRTZmwQDbf7Te8bLC5cmhUdOG59c&#10;lIkC9t3O/fuTUxPDI6eGz8m24/ALGaCv8mS7/c8r8p5FDFCkMKNkV8K8+LGQnr9tdeXZvNLSpBXL&#10;olYfdtY1c2naFlZ0c862F0b279FjzJypyfY4++ZEu33yGsKjASfJzIyFJacKmAD2bYtS5o6NyVi+&#10;fQ/8iYt/mudaN3ZQL1JtbPKKmBkzH8ug1RZUHl2atmx81JTRUQmxjqP5hn3Ud5DoRCjMuYI9xTNQ&#10;WxQzNtc6dTkFSsfVlYjalfXQlO3cGDNt2mgQwL5PjtlT6Y3VrBs+XJvhCOprbs4refWZmTNGR86M&#10;tu/OrvY5xOZNqIXcVL7yhVWxyavmFn2E1FX+5mxQywvlOdAEGMbSXNzEjMjUV30Znqbvb/xN3HFN&#10;Xz7RaYzUxmtbqGpcldiS9fxisQsqKxeSzMmR/6OarfjWTewNYHHExQLQK19Hwtmq9VJZoiRNXFF8&#10;uL7hxNE3X5wcGBzjOvujt6XBESGFOOQXKJo/gVBAl5yhTUu2sku+GQREOiCcreQLiaT35Djm9uib&#10;mPT6vrSiN56d/1QPKXb+nk9kfmERJS1F5mdXow8HGDHQtCEPj+ZNIEn3vyzYjwev5sD0gb0GpBxw&#10;avkNmlDSn+ZuXdS351y21RWt2bCPwkqMhMFFqg7PjxrS9+nX2HZ16hx1JRbade546bdS+KTNx2n9&#10;DCq9AYxFNWjFsGYAqpxcVMJqaRoNsXlHNEK+Vxb78P2D7ZVwp9nqXNZvCPoxoLraM5n2KKn3X+el&#10;zzEzPCt2xcD6otUYAy31ig+FaFvU8QtV0ZS7ObFX92nkw4LoN5+atZWh/Lq+aOXXMxtesPTK15Fw&#10;tvJcP5YxQEoovYgf/rxX69eOk8Y5z96+fbliUYBEPqoLXOjFXNCKqmuYCZPPycgng4BI5y3MVm+u&#10;BtPpu9SOTIrwaKAvoqQ7Nlu5nQcO4w0wMEqOZ66aLN23CMdhwwRRaQvr03veW6+o6jRuQknji4HV&#10;g4BzDPsorKQpSyxMc25R2u96TogtOinft/U5akkstQuA+/lO27RHu/1mmZ1J7tt2fbYC4Gtu3rT5&#10;2b49J8Vm704v3WF5tjJtQivkuYKSdYOliOmv7p41dMJ0F7E9vtpPXs6IlXrPiv3bBDOxfduVqC86&#10;YWTwNYhUDTBskef/vyJVnF69dIJiLV07WxlesPTK15GR3+rWpaoNkweGRc+eHRcxLCyppIk+pt26&#10;dHTNYwMj4mwzo0eETc/74DvFbeW5+dnupNCAgMey6i7/cPN82eKwQCnsubLzLXJ62Y53Ck0ZIH0V&#10;T4ih8k9aEKEOHDm6aM6EHtIDw+a8mnUE+ubO37Ul/IEe3YYvXb7/bP6u/PGhvaTQeUm7jmes+ktw&#10;d0nqFzb0kd8Pm1+iLBkMizRy6Q+yMmbeJwH16PNo7Ohhfbo9vHh5RTNXEJYnJ9OSx3frPmToxBmR&#10;C1P/qOSzhjBqT4EkD4ZOeGzaM8NCR4evqsirZQI8u2DXabU8n3CneHlOk3pwj37/ENTzYmW+kqPp&#10;o1EHaSVqYU6np4RLUvBDETGjI2NGPBLca8a2ZdqcHQ6+45baPZO95plug56a+Nek8JHhuCHCA2B6&#10;mzVl87GtpqKKWmnW1ezOL8kZ27+H1G9w8KOxfxx1f7eHU1KcG0XVGqlUbyS8kMfxlP3JhjUze0h9&#10;8AqL8KArrdugiFFIS6HBMTkZ8ERjVidAaDNqCbV9AcP7QCcMgGl7YcLCKQaqBpzWWfKzCYunavmF&#10;YlcfWzInvBsq2yf4qWm/792jz/hsupuR1sYMBpHKYGXExRcsvfJ1ZOhlv3dI7rwfftxF1B5LiZ8V&#10;aX9tcUrs4Pm7NrO5oPZIwrggvDjlmP3oVNArX0f+2coPP/y4t0CvfB2JZytNYT/8sIK2Go8Vfis8&#10;fvzCQAZdT0azlfXwH7cokkIUqWEF4mgOYRO/PijKuSvBWYaRNYbDIRsPl1ldaXs0KHDOm/z2QwwC&#10;fh1knua87TnhoaEPRUwaOmjwsPk76KfVMPAbGBXdFVPpxFFoWr9mdr/IDRnbt02KSRe4QbsQ7b1U&#10;AV1mkGTQ9SScre4Yh/8I4yMUb79xpAY88H+UhgJY0pN2oE1LCw6Wz01+aUEJes9CglmmrXknV4nm&#10;sBilwsAJpolvMo8/0kbHWIlvEtbcpAsw0RQ8Q0vReKvVdrJVvUYeOR5KaUUbn1W5pROCs3wOx4op&#10;SS8liMfCMFqKWA+u/FTm+rTxUVPDpz89tOfw6K0nUaYOCr8xMMsd9FpdmpxQiuWvrZn/+P09prnk&#10;Tc55uF9xpYc8/Hya8oJMP1j6ICwrPKwJAoMQOY1WqWEf2moyEKqq8tIrm3XGoLaEyfNjUIsm11FF&#10;jjoMTWdLyPbMLlVeWnG0IKqB5HTYIAVRY3jQBWS0ttK/boS0UawKYXh7k49IjXOF7+2O+c39w1Yd&#10;Kag9viBm1B8iJ/TCr6JRMEvYOvwNVK5d3+995WqJYD7im1jaJOLGenyTqGaVwMKCR3WSy5zieChN&#10;T9mfotbbHJzlczi4Vny/jUZpYjwFb20J6z5x1o7TSJ9gEr0T8T6N2HDti2LYt0EpvycfLi1k5Xqg&#10;b49gnpa05FFSP7v82dBG9Z8KUNM9ZQtUIJaWpHFYg0UeDQyKIK0G4XeIqPuB47esr/U1EEpxI2Pg&#10;27JyHWGgUWPXIF8DHhfDS9WaDAgshz/F0pYMcu76NH3UGB50AbVptjKKVSEMJek+IjUAOMqu5zMz&#10;ljzTe0ZxLtL14JBn18QNnSR/j4Zrtw2zlVFIkbCUScQNPmUpvklUs0pgYUG95AAj4fX87E9R620Q&#10;nsF8OLhW2jBb4ZmFXt4fLpkxpBfUTEvBLBPBmwTm9xZWf5jJQtV4vF6Xhz9z6vXezln/l27SM0nl&#10;2O7xWzmuWoqCCtf43iP4/SBliKUl6c6frerc23Zk/k6KsuVuCf/touVopvY5EKy4FUsGmAzcaVEY&#10;Gt8EpM2DqizKAGA5/CmWtm6Q2qgxPOgCEs5WHjmSwiT8h8VHcCEYZdXGkRoMDfZ5oyR2v0X3YRbM&#10;wkdzgF36jFJhkR3o0QMEM4hv0pUyiY5RTpnENxnVXKcKkNEW3Ln+TaZVTnK5UbXwkM9a0cRnLVlc&#10;uFnOb3dwFoPRcBiNhVm0FDUeEjokBQ2avfCx3/SQ+j9t206ebQ1mK/lPIWSepuxNiwf1HzUi8s9D&#10;Bw0dmbpnc20znsIeDF+PP82M485/t/Qg+o6LCkaDxasO0uY88TMWPX0fa0tVrW4U0Nmz6zOmdZPI&#10;AhPzmw2EeqAFxqBmoKWMB04QusViBuUazIKqzK8mJgPL6YhBbn8hUxCgRwZdT0ZrK6IRP/xoA8yN&#10;p6ASfZ+/b1wh/Z6/sVHqiVXyU6GgfOfs1QfVEZh+dBXoqOvIP1v50Wloq/EQfiukKejHLxt01HV0&#10;92arNtVMmIE0+RpY4fHDj58cbTVUi/xtqvNnBNJ9PbV3turiYBzCDKTJ14DjuQfjcdoBa8EvhsrX&#10;oDnPlTGsu6/axDAcx05Cp4T5wJ+dHOljCZ1i/ABf9q/J1EPmadq44++2aY/ep23X7KLoKiCffUc3&#10;pCPd15NotvJ804HAqM4JxiHMQJp8DWQe/Eb23orHAWh3XxLVQ5VjGvwCUMWkbFaUfzrLsQa97H+h&#10;fHMtSdP9mGhB9C7v/t8nZyNRo+JjVr2FxdALhph1oTHs5c4n2VtfRq2sKkpZZW4Y2kgffZCOr576&#10;jPTpxH3BDPaH6tJINFS/VfvXZOqh8Ghf2gJ8XhS+rbpdZk/RkQ3pSPf1ZLC2an9glPoUlyY1i4Jx&#10;zm4syo6ePGXEmPEj41YvxxITZmvBODBgmgCceyQeRwbSD7ss9fX4jlPTbe3EV+J2lhWOf2DIaFv8&#10;sHEZ6RoD4puu/UdK3GBJHI+jD40BkFZ2rV8/PyRqA9ppADLbHOnDi2oe5gOwGOnD/ylMtz/Sh6Jr&#10;ItGAQWT/zfkl2yZNnjr68aiR03j792H8hA03qhcDYOWiEEtL0tiqfTJAWoyObEiHuy8goyfBdgdG&#10;CcVCaVyxSTAOAIWBkBzMjMhCMA5IS15m31PxOMLdlyBfX4+VODUAH5NSy1UCN/9dU8KeemzquB7D&#10;V3Dx8RjKrAF/nrLPGyGNW7dyk14wfWgMAIuX9Jo9eUK30IVLyAzS5kgfvr8+906yGOmj16Em3f5I&#10;HxldEYkm31aN7L+6Jikm/E/r62BpTPlNjR+K4DpJWf1sZeWiEEtL0lhOnwyQFqMjG9KR7uvJxG/V&#10;jsCoDgTjVB9bEj9jQuZ7+WpxifRG4HjuvXgcs7AXdT07K03j1DRbOx3IYZXsq1seDwUnTHfBM8vH&#10;6SkTJOlBVSwPMmLkRBgdGflQv4ew5+JToWC60JhDm3lRd748smfQoPiduGbrkT5swylrYT4A35E+&#10;/Hh1ZF8wcaQPh06PRANDlVUkCEYDnM60TyIPazI/E0YMmed01qYVI3pKWA+nOLPXXxR8cZ+WPzdh&#10;wxpTBkjzzXGVd2xDOtJ9PbXXy952GNeMxrsH2t5syqgxQ3pE5WfLiyaLpKvwJ4A/HscPE5gZau1H&#10;afZFkXOWRE+dEPzwXxLw5EX4rZC2tl8EaN90dC/MVgIQZoukKeuHH/ca2mqohN8KaQr+MkD7pqO7&#10;N1v50T60dUQs8ltk8+MeBBm7NpGmBj0sst0dEGH05HO2UsfFWI30+Wnhc7cgd3uCiXz3vV3VAkxr&#10;1o3IuY5vGgWgbLWnVq9OGtp/6NCJkQ/1DxO5b+4dWAnRau8QtB93v0XNEJ9Zv2beH+yHXtmz5Y/J&#10;5fr9l9XMhuDYNNFbZAt/RrLbvpOhGlwijJ4MZytRXAwN0MCRJtBAp3zNrbED20Kpa6PhOZrdgpCL&#10;FL0fsRQXI47+oA0pfdf3lIbVcC8+9FXpZdDXbLjXD+LsvE2jAJjrBnpJx95qq7Z/IPA9pj4Z5Ko0&#10;6KxgtI6PLKrEsjBNOa5tsXHTUAxX2oZZyYsjU3ZtVr3t0jdkENVl3i6/jZROcjx2dGbJWhXTK6Yw&#10;h7xTEr2k45jNoGLj3zAiq4hUfp5N0ZiWnIijDT7N3bwyTnnxB2jDyAKEg0uE0ZNwtsKbn4njYviB&#10;kaG8JufPatP4facg7GV+6W7u5auIQbwtlMxsaSMe9QAg6EXt0OcILVUleM1MQGsQfiGODIkoTudT&#10;vDJaHB4xfmhk6vwd9NUSZrcUqgNsW13pv+s+eHRKkb2oPM2ZF/1IH91rabOedvAlN4JiPPCnvioL&#10;m6Z1wsjKsCIMXVzoz0K6jVFdDIbtCi+HT/DY4Zllf2F49ygUVIHmlNCxa6pyxKGLFu1BNFsdOZbu&#10;PLwR1iIH3klJntSj+59tJXjmqv04a8u6SXNWp9DNI3XwoUxIG8bfEWH0JJyt8C1XHBfDDUxnfc1N&#10;ZW3CuBi+Kh7WN+LRtALQi9qhzxFaqkorAwNfg3CvH2GcGlqi01JojOgSHfNbCtVBbFQAjJqDs4aS&#10;j31ymaY9be9s1anBaB0dWevCQLop2/Hsg4MiRkXFT8koz6E/A2Bn2xTVZaVdcYVs7FBME9Iwuux7&#10;R+VvUJ7itaGLbbMHI0M9VBzZ+/6RGTXi6QmhTco0jL8jwujJ4ElQHBfzqSpowjC4xiQ6Q7i3FB+x&#10;0pZtoQC+w3MYs5W4GOufIxQWh57K+fs+FFWl7qm2ZvEX4vCACOPU6uzzRlAL0M9WtHJDYC5YW2UO&#10;6xcUHJkYM2PKoOFPT8/TLAE6JSTn482bk7osGA3Q4ZG1LsyumuVzwpAshLqPjy06yXHqPyxoEtVl&#10;3q5svYLrhRvi9/Y+839WPptpf/J5rmZR6CI9ZQyOjY/e+jivaOWg7n2whTwV/HCczkI0aJMyTxvF&#10;3xFh9OTTy+7HTwyTESk4uDt23ITwvy6NfPzPk/L+wT0JWiW+tq7DLyUYrX7JjOE9IuyLnLAq2b0k&#10;7W+/G4lnKC1bl8N47H4JoYsAKo2O/LPVvY62jgjht0iasn78LNCmsSPMFklT9qcClUZH4tmqTaRp&#10;SQ+LbO0AqdlPfvLTr4FM1lY+4jgAHLMZBGzVtQvihsvvztu/Cw+u+Jtj6eMkKWJt/ff4T548rZfe&#10;tYcFhjgaWmmOFbp1+diGx6QQW9lFmtFmUrd751zxlJCBK45+R07+HEnchfap916in/3Q3LpQtnCI&#10;bfuZpn0vJucdu0zHwXO5dt3kISERsbbZ0SMCn7Qf+NdNlH27pakkKWxYRNyM6BHDJ2cdvdTqweyE&#10;PDfdJfEDAyQpZEbp59yJlsbcaEmSAh5b826tCzGERMTZYiNCBoyYnrXXfZWvoqvJaLbyHccBkJm1&#10;+Rqo2Zpzi9IGj0tbsCIWz1b4LaZ2F55tSwyjOVTwelu/rkgdkFRa+1qcNGRd/Q296i6W2UKCV/z9&#10;oDMt0TZ3seOg+3+/bijZ4nBsKWn4Brg9l44VOhyOkobvPF5PS/PBvJWJtvjExNgRaLa60HqpYa/L&#10;sdq1953cZfFJ2+q/+6HF/U6ePclmS053ncCDfbvl8/fLXluXttt9W5VG7eLLGC5pVElmGWRCE59V&#10;71iXGm+zxS91vPsZtiFGty7Vv7E2da4N5HR93AIFL/9zL5EnfUf9pVt4dsDyvLZnH8rH3WmBWk3L&#10;2vMPIpOSyyp9IQWh1m+wQvLKzl5Df33XUOJwVrhbUBorJ6es6RrtQtNXJ3KnDwwIjE7d4HDkV124&#10;o1cvlYfRbZ3GGOm7U3HGfbx47eJ429zUrL1nUVV6JQDp69R0Xzgon97SaqCVDQ09JVLs5ca9jsVz&#10;0Xjt2O50rLHnHpenNr1K9eZhNGTCaoWdZaQf0zstja74EYF4OPY0ttyhjCr68WJpghS4rPLbH69V&#10;rQySZhV/jqv1fFE6PTgwtfJbzCQTjOaTaY7nx0jRuY3IAGA6v3Zs9bD4xHnBEjZmNNySrewSOtXS&#10;4IiQgrPqb5kMMU9aNgPNmJHBbKWN46jRb8GDJwugtoRyVB2eHxUevqbaifcVwLOVwS48Vb6iOTDu&#10;nC+eEjBxhWtP2R6HLShgyNoTN0hjCrFZg0vf+MgxJniiq/mO13Ojft2QsXmNP9xGYxkwt/TCD4jx&#10;UpmNrq344hy1NjhC5MUXSpOxBGL8+nY//PbY6lBkN+IhuX3WOU568sWq/+Ait7+tXBYYvLLs9McN&#10;J+v2Z00PlBJKL/4o7o6wbMCiisu4oduNucMDh+c2chOojm6cWDskOKb4Xx7PfyqSImbapgShqf82&#10;Us5ElxtdBXJZVWe5fG1aR7zGFDIqjtKSbfcZsRJkkutUdx+T70EhJDzF0nfwFZ5Ydgmy9WWBhJma&#10;zupr/vBbQbVGI06o7WN62126MB4trcLmOiqaWzx4clFYNX8SgtqiHQ3fnC+eHRC6+ti1O56vK5KG&#10;r6u/9pGsTNScFJVevHfXa2viw0Lnu5q4tZV4iHWksPHCG3eEI/FsZRjHwW3BA38SZquhHDWH50+d&#10;OjpyCkYM2v+0+5ChkSvmrXjG59ZUYhzdnzt2zIqqK7h6zw+NeWMFz4NijdxxuybCDeTUCee4GHwb&#10;uXHWGSMNyDh2HStfPFvd/rbqhdDAGY5DJ05/fjSbDYzvC4Okj511xSlNiAkWAjWvpT4RMOR558ap&#10;+MalYdZXS9JArGyaa+sMpaE7za6JQcFr629p+XnCs3Zg4iuvJAavqLqG5qzhY3MKN42b4XKT9Z9c&#10;VtVZLl+bJmSgMYWMiqO0ZCs+ChrTKsGoTtZ9vMT2PSiEhKf49K1LlS+MGRE9O35xVmnDZe3Cgec0&#10;EkxYs77am25BZxnd+rx4VhvHlJLnYul0KTSx4sLlikUBdIqE3H8VxwwIgrHGPDJBbTBbwdIcDGBI&#10;4LwXM2NmOs9e55SJmpPXVoR8DjEhIZtQM2ZksLYSxnEgnGZb8MCflFk5K4aOzZ1f+vqUiGCp51NT&#10;NlXl+9iFh0C9WRXgyKGEqMFS0OKKr2kHPVdqMiKCpECb61OyiAXy3Pxsd1JoQMBjWXWXf7h5vmxx&#10;WKAU9lzZ+euwQv6yLDlQCsIrLEyt/z76YhQ8tUtSUNjcubFBASEzdjQ2k+IvHEBF5Af7kOFhkxPm&#10;RwUHjFlThxZKN86XJg9EBQNCJifYwoMCxrz07gdvKO0yGb6+0lS8KAx5BsZGhD2WtKuZexJsvVSW&#10;GDBi+nNr0hKfiEoqPt3iuSozh0dHjJ28rvayx6g7V4Vlx4RNWZiaOBkaQjmsLOmLnr6vXxshBa2s&#10;uob04blQOiOAKYdv9+uTjskBAXCdLVhX9e8bhuolZKQxQkbdaVHSn/1HoARtnS/syI9Xdx8qNxkU&#10;pgEmwJp3398p7ojnm2Mvcr+SC5jsOMl8XBqVCjvbKu7jZ18IqhWMOG0JURvG9Pr5iszJA8OiYyNC&#10;oPKBsxx1ZNV569LRNY8NjIizzYweETY974PvVBMjqS0obHHZ+Zse77W69NCB2IHVeuWjvLhAKTBu&#10;S+0JpCUpbPHfG5lowl7/8F1V2kA0RX5JuQRs6mtEYDwCMvGycxBtwQP5lNsaqSrsJNCq20Sef1dm&#10;LLC7Dh3OTZiYdVw9YH7yE09fV60YExjnOFR/sqHhxNEd9ieegEvL/PZvhbqo2nuIPJdqCnefwbeN&#10;ziRrs5UBKLc10pTtFNCq/eQnP/0KSDxb+clPfvLTvUb+2ap9JI5zUaj1QsXiMbw72oDgeX734sdC&#10;aWjMwBg7XT+bh8a0iUzi0TpIHQ9M+wWQkSWYj+CtK2cPv5b6xEDFQDw/nn97weSZixZNfyxhe1PL&#10;ba/n8rEXE148xjuvWi9XvRgmBSBrsc2Oixgohdi3FWTl7cqOX7SpKO3VD260tpx9yx49NiJuti0u&#10;IkQat7b+Ki0KdFeDy7rANrze/w/HVO1AHiQPZwAAAABJRU5ErkJgglBLAwQUAAYACAAAACEAog2s&#10;tSMJAAAILQAAFAAAAHhsL2NoYXJ0cy9jaGFydDIueG1s7Fpbb9s4Fn5fYP+DVigws1jEFnWjZNQZ&#10;tM5kMKg7DZLMLLBvtEzb2kiiStKN3V+/hxfJlhMlbtPOdrsJUFeieDk85ztX8uVPm7JwPlAuclaN&#10;XTTwXIdWGZvn1XLs/n59fpK4jpCkmpOCVXTsbqlwfzr9619eZqNsRbi8qklGHZikEqNs7K6krEfD&#10;ochWtCRiwGpawbcF4yWR8MqXwzkntzB5WQx9z4uHehLXTkA+Y4KS5FUznh8zni0WeUbPWLYuaSUN&#10;FZwWRAIHxCqvhXsKm5sTSVHqhc4HUoxdzx2qxoJUS9NAq5Pfr0wjZ+tqTucTxitg417/Mhu9KiTl&#10;FUw1YZWE1ew+y6M4VRJ+s65PMlbWQNwsL3K51eQCgTD3ZMVgH84lfb/OORVjN0Nhwwh4vMOKMs84&#10;E2whBzDj0HChkYaaFg+ToW/lAZtF4UjIbUHNhpDnq90O23U1CeekKGYku1G82evcdt19VwMPmaFG&#10;afGrB7KW7DqXBT2jBZV0bpc1LK4LJl9xSowMtmwttThERiTwd6JwqEkw71c7skXJmFy9BUZSbqb6&#10;QPh2wgrWkRRQT7maIZ9vOgJnfE55p0VuVL8Pp/9cEencUicjRbYG8NCXQ9Wsfk0XUV/AlGRUVM4t&#10;KFbqRaBaGanHLq/mIEEyEqzI5+d5UegXpTF0UtjVSJYBXJDm+UFPjTclCzW3GkoXC5rJqVBMgeXN&#10;wtlIwcfsSmzLGQMtV0jOcp4V1PBC5B+teCPbYGn+TMrMVtPIjz5/fw/vCra325bktJoXeUW17L8W&#10;u2su5BkRK8M+sRVnTFqxPMj+lrrrbW25XLNiaxi9hyutLGBvclFfXr234teCN40/v++oQjvtdAa4&#10;USZJqYN6Kkm1JsW0fbdIPvEGKIk95Me+H8RRhIIkMERszcQnyQAnaZT6KPRijD2M4p9PjAofTgrs&#10;361XrcvzUjrGtk/YHJzDLxRMICnAY7A1z+g0r27ovLWejUZUTIEewNoAuG14DNJyY3RqxubbC+5w&#10;JtXkjqiz8xzENCVCXhAOXgS5yqfJd/CzKBjoHy0KsOy5MO1gGxn/6Dq3XOmjeL8mnLoOqTJoBhWR&#10;vHmZSHjXwgBahdSWRRNeK+ot5OZ0cQnUiI9jN/WAnJkmKte/67Fbgd9UPpTnN8Ciil3pJ9cB5VQe&#10;FywvDCGCKiSrMY+ZBrlBuk+xLt8yayfjyINpDEvX5bvFwog2aJqBsdolKwOjLUdHw5XvqxwJOF2A&#10;Mx+7/yirk0KDHIwLOfhAiVknEwcfMmHVwvBDL2M5BHqq5KK4pFwoiKNxn0AYsFIbTSVa9dBotQb4&#10;foMC+eYPomEP4LukC9WyOP1hmjtUDhxSDH7424tfX8TxCH4xVrPpLtB5QsC+6u46FFFwPbVo1d12&#10;rTBlLSfg06XVO6ugtXTAOxgBKUsPaoVQ6qcBTpM4BvcZhzsXUGuNbIYoedkhUeKnvhdiLwgjlHhR&#10;3xC/HeLjEMWwBOgoht846BsStEOCKEgjhDEOY1DoOEB9Q8J2SBhijHCE0jAOvcCLeveiTLvZC2Ar&#10;ioPQC4ENEU5w0rdKvBuCFSBD5KUoAOCnvXvB7ZDYV0OiyPeTNPZw2ktYshuiVwHigGtpioO0j7C0&#10;HYL1KrBMGuMgSaLeIUjpp9k/NsuESZLgyE9Q3Cv+nfwTvU4cBVGMI4Wb7hgA7A6r5kWjHB4b4G8f&#10;VYA3WgHe/AkKAIzCgRdGYRDHYRBh/zEFQANAWRh7qZfgwE8w6uVzg/9oEKAwSHzsxwj4hfxejWng&#10;nwyOpapBPwoHCJxeAmvAEn6Ke/WlAT/Cg+4+elHZYN8PBgEOAcI+qBmKI9yLlgb6Ph7EQFTk4wj0&#10;2Ads9nG3QX7gD3zk+2EUwfw4wFHvGg3wAzxAMQJLAeoI5gVG90qwwX3oD8I4iL0AIVBLsBW9zEIN&#10;7MMETCUEGFEY+lHkxcGB2j+A+gbtJo7fC4RUnGuD24PI3YZOexGWbWki92ku15zAv68SspvA6VsM&#10;2e+l7JND9ntm+YSQ/Rj3jf0v6b5jm0He8d7Rsb5oZ72P9kU77w1mHtzXEb5o572P9kU77320K9p5&#10;7z/DE01fKFnC7xcKxXpk6feGEY3owJY+GmkFvbavEU2gt2Fy/G6A10gi7J2jYXx4h5KnWb85RMlC&#10;578rdjulS4i031Cb2NmilYAvEDR0qhiqbULkb6S0qele3yvK722/oJDSNVHxXv/X69msoFdtLUF/&#10;gl21pJHNrzZNCVIEQS84c6OUex+SxFNBVKJTCLDtB5UdKF280oWX3rlgBCRQS8UKxnOgU9fzzKbL&#10;vHpLNrupm45zXWrqMIZsLpit4c0MkSX5N+O/8FxXGgyrO6UGXe4whZ0FJFJQ4ylryHlFtYQkslhC&#10;iqfyyc9J6tD9SV1yXFJ3XJlIF1QONyhVHU5x0rhMnmcrRf83m3VDJPKcdo/upt2QUJMRv5t0k5E8&#10;PYeyiHMJdUvnx+lQ/F1VEyFnhV9THzBJuZF8W9JkUE6B+k/Xklhl+I6LOs/wUrh4YlWnMSnHVw1t&#10;2K7t73We3agqvoGerqjpEwCw7Iz3fZQwCNxja9ArupHXrFvp7sBWFeq/njnXqf/dGp0OEJs6f3MI&#10;cLdGd2zV/74S6QmUp/Tfc6l07H4vpVI4O4PjPPHKlvmharWLoOw3aiMZdbb2L8ot9PWw11TeUlo1&#10;8dEcgkEbH7Wh1n0xV3eRLx9zFc8xV3/MdQLlFvX3LWnxs2+83zc+FHpdcFavC3XhohN16dDrbrzW&#10;ORvSJzzy1DlnkIs5P/7WjdvgtObxg5b/Wkz3DN/v9MDuObR7Du2a/OD5FPwLnIIfhnbdqpmO354W&#10;2j31JgZUBDpXsnTdUd9G0U9txmXvXP2f1g2eL4M8uWxQtMhSePsjF++qwtaf9q5IvYZLJTfilc12&#10;lqS2OT4Uuc9UfVxdA4IC8F7dCgDc3jxslOGhS2+z5b1X8fZOz/5nK8Cqyrt/q8pcInr4rpO5ffip&#10;l3vAaPC8kldUwnWjpS6lryiBC5bncEmTcl3QqcmSQqFnmVdC36Ma4Mh11AXcAXYduIul/1e3vvQH&#10;M1y9BS5cRFOzmJd2LlhsXZt7kQeLNxDQF5hP/wMAAP//AwBQSwMEFAAGAAgAAAAhAJ68daWdBAAA&#10;2iYAABQAAAB4bC9jaGFydHMvc3R5bGUyLnhtbOxabW/iOBD+K5Z/QAN06bZVU6nXaqWT6G21t9J9&#10;NokDvnXsnG2W0l9/Y+eFvLZwBAp7/YYnwfE8M35mPOObQF8Hc6LMn2bFKXqOuQCB9vHcmOTa83Qw&#10;pzHRZzELlNQyMmeBjD0ZRSygXqjIkomZNxoMR956FpxNQxqzyIQK+EQkVUyMPpNqls8Rc5hlcOHF&#10;hAmMWOjj0acBvr2B5ZFnpr8zw6kbcfGNRvDCs48H2HOiiHHeENIoooFpvivFWhgzIRV8hFw7Nek9&#10;V+gn4T42z0Mn5ov4UYap7GI8GLgvkmsQf42iVHyei73SLLc3Hiw8Sr/l1hjS6NuTQvrFx0M7D/pB&#10;lYDfoLTVwr5e1TMghs6kWt2B9qesuE6elEWYC7T08dV4NMYoIImPI04M/IwTsLUWM4wInwEigcks&#10;IjkLv4BlNzTPqN08nzvMA8Yqf0DJhQitHexCU3OkCwe7lEx31W65hq3cXrhTlKBYhrCZCOdy+Ye0&#10;6nz9SZViIQV1nWzCBM1lqb8fzMMzvyu7aW6tCji1zTGdDZ3L1iDct4GH7Qa+7NXAXXuzMGi6mYkh&#10;EzKl4JvgH+/GSIVvVxmp2AkbM1KHW4cVNYvRvfXchTmc7uGPvtl4EzfnpsPNHSG9wk5ty92Fnbbn&#10;JHDKqQxXEG+UNDZOIp0EX5jSZkK0eSIKIvMQI2AiY6knAiIC4uUswWgu1UtdZt+DUA5PMFoqy936&#10;nwVRFCP+uwB2O78Yf77AyLjB8HJ0eYmRKj+Zlp8QEcBUKdGjdHBvYJzaWCd3CwNEaTJySvVIGbnV&#10;A63wSTKxmT/ajwA62iY7RbQn8MU8CGe5hHtr5xSiTrA2ylfXW4zOHzbaT0e0/mzFhQY2kDV1eANu&#10;x53NJM7tPACrdwtY21cSkuHVYAz7w2UkSoRpMvjK5k7m4DZt4a8zg6gYvQCpgO2RKEgF+wPuPf27&#10;ga5L997iyw5IG7RXAbIEWw3KCVlBdEJ6FU8lpPIBUwEHqtLshfp4nB0Ziv/8xRSNFIl7c938ULKT&#10;69oQ8kp21ki1DuC5VaAsft/J9LTPZDkTCJeYA977P6UcJIl9JZ1b2yyUS/EbaSGefZ6p/+OJoy2j&#10;2jL5PfBhZctiwaanUUeBJcOFSibtcfedrLjvQ2BRbakeeQq4a0eerXAtYwlndKmOaXvsG9g9OmwF&#10;SzhryOMhnQrzW/4vBK3Zx3rxMyjhcEh4H8nfR6TOiZZgLKs1AS0ktkh72ELLNqlXz2XM9iLX1Y5F&#10;rgrCBZ5zNpH/q+hhUWwp4RfiHaJHFUtKQqo+ArOP+wjMvIYmnVER/iK9oI5Una91TLg0J9dJsHyT&#10;L9xZKh+cP5xUR6SsR1bv0lQxqk+9K/d2T6umZzr8oLR+KK2GpvmVutufbI906roOpR637UA42ZRo&#10;ajPnrH1vd9hafaOA2u3TvuqhvVTj7G2AN1PC3grJCbRpHoiep9cL9Eo/SJMVnKutaQddBbACviNo&#10;TvZ2XaIjRLboukhOpaDV2Vvc7x2JPR7y19jDBZoF/bi1stmlove8tVI11BK6+kdzyt6yLpOu3fLh&#10;+hLa7b8AAAD//wMAUEsDBBQABgAIAAAAIQAcFKeo/QAAAG4DAAAVAAAAeGwvY2hhcnRzL2NvbG9y&#10;czIueG1spJNBbsIwEEWvEvkAcRIgrSLCpuuKBScYTWxiyfYg26Vwe5xQaEMhEsE7++u/+X8kL9FX&#10;SJrcJhy1SA5G2/jga9aGsKs499gKAz41Ch15kiFFMpykVCh44+Bb2S0vsrzg2IILPYX9YOAfhXbC&#10;xhGSnIHgU3LbC8PoSMlKbkBZlhgR2prhEbVgiWpqlmdstYSqTyM+tEv2oGsGiMKGnPGHWjGizUa0&#10;+Yi2GNHKTosr3YNTEBTZm2sXVH+ZT2rODcosns7D/5qGiFvP+8XTo9ZSnlFxfdNRT4y/Rh6On08Y&#10;v5jgebvffvYK6on218jD9o+adOTf77U6AQAA//8DAFBLAwQKAAAAAAAAACEAnNQ9ihYGAAAWBgAA&#10;EwAAAHhsL21lZGlhL2ltYWdlNy5wbmeJUE5HDQoaCgAAAA1JSERSAAAAvQAAACkIAgAAAO9CvzIA&#10;AAABc1JHQgCuzhzpAAAACXBIWXMAAA7EAAAOxAGVKw4bAAAFu0lEQVR4Xu1cPVrzMAxOv7O0HXh6&#10;gnACysLEytaOsLAxsnVJRrqxMrHQnICegKcDyV34JNlxHCch/mua8jgLIbEcSXktS2/sTn5+fqJw&#10;BA8YeuCfYfvQ/Lw9UGTrywkel+u0cDAl4MbBeWcnWqR3zxevMMXku8X2YZPZGzAJ85S9885Yskgv&#10;N/PPlytbE0K8sfXcmOWKLOXTEU5IWWNCKtLN4ckeNGB6wM2Y37+VbhBKZsu36CmHqYQmpOVdLZUp&#10;0vXH/MUJNaAXdh6Ov+OBPImjaLWrDNqtoihOCESIo2TFb+7KEyvbQ7yxGtMjEIKwwSojnImEPtnm&#10;YR8njx15C+TFD9vtkqSWWxcjAm5cvHcyWZyL+FSUJ9F2WSIne99G8e31VFFsMWdXpvefUnRxmaoC&#10;bk727h0eDFElSl5frhAN0/lC9FR8f6mwISRdzBwe1ioacOPbowP0B1hoCSrw4Pywj8rYwvToCEDO&#10;SgbcOLtw8A7qsEFkrG7aE5oifYabT/fqvOWicrbGlCrUU1blxCmFsGKKWVGU75TqSSqe2L2qkiKV&#10;dysu2WVAbwPWSRJwc0oI2DybwWYFmMADYFCW2KLQFreS2j2q0PnBa3Goytm1OAEc/tqgQiBBK+DG&#10;5t2dUgZCihJEmtoQtgRnI+7DZemq1Kjss60BYg+blpwQnMNpM7+BEm9ymVp98qKpjxgFRlBiV/L/&#10;LtOqpWwf427ZrSI2oOFYMtVT3xYTpte38Z6+W4L9FVmcH6KqRi8+3qAmE6kP9dnWAIs2yLfLFArF&#10;sDxrgJXBUCIcTQYXzq8yW0mhr3d4mDzBpC17Oo/keZ04NelHo+1QhndEkqaGlN2Q9eIe6Ij/5Wz6&#10;EnGLHEPN2hvAfYw2eb5DOUxudrnveUo1i2ui4Xj/TXoYd78PHJPhnTkvQUkgqUpuyhyJYU00QLyw&#10;ccfHH8usKR2CeMPSIQwKhCwuyHvtSb8bKgrsUrpfm0/9viipN+EAdXQpke7oAUeM7YEMP5pH+zv+&#10;l60381ewc3/YrDfR4ycAar99X8PV8twq1aHs5u7ttppA9TIJkRLxTEn6w5MmpR9Lxl1PG7tW5oYb&#10;W22nmE8pgpY8EpVzw+REZN4DDbladSEFu5Y84Kjhpio5jmy4z3fv0BfVU5ijl6yifK7y2TAs2gd9&#10;U4FsI8caA0EzW07HuDPatLlG99iG908hg7TAekoem+q5vJJDRyEmD3SSqSDvXOaeFAi1RL46lyHn&#10;VrU8i9tYFXq9rGhvAwrSskZOhptZrfMejt0GcSN7XzrnEIKskxgkqdJk+TPk2TyPlhkmlm+rC4f4&#10;K/tN0MJSRp0aMu5eaVNJ6W7DPVtt4Sj/IoCbzmFKqIgZauTqCAt5/sp4QS9R3epA1xY0t43pYM64&#10;e6RNFdwoQZY96Fd3mVs9DgmD7wxyXK6IZ42Ibi3Y4yJbxr02wcggKtmmrgYSG6WV/Yp+jNzlHxgN&#10;Jsv9EfrrKCAFXcyjLKOyXBDPePVmlqXNNfMiO7EW7EmRbRl30mcKNAHpjEtW6IAdacstsentDeD+&#10;M9yfFRnKISMvvNGhaGW4ibvMCgOd1rh2VKedURtt6HGikKakaqS3faxXurQW/F01a8ZdYUWdaNP6&#10;t+guw43cpf1CNBvSh4H275yaPbQ1C/vujEbZ2TXm++ui9eT5Iv/0t4BLf546O5cFhZGyd9xf1+XE&#10;gJs/DC/kIMWWmP0h92hqwI1HZ46rK8zz9w+z9s1Srgx+wM24XrY3bWBJ+lfFx2IR8fUt7ROHnVRO&#10;2U7Ajbc3NaaOcGPmQtrHALSBdNC3NbZVj/0eDvz0APtdHN3Pj2F/uEMtOlbRahkVpwmICZHXsAvW&#10;0prLNuCLx+qmoJexB9wZ/DBPjWl6GUgXDwx+wM1A72pkj4Efxfme4SZPXMHEt49fxHj1mnad9x2B&#10;L+7zULjf5oEQbwIubDwQcGPjtSDzH2XycxMDjrDcAAAAAElFTkSuQmCCUEsDBAoAAAAAAAAAIQCb&#10;f0IIXwMAAF8DAAATAAAAeGwvbWVkaWEvaW1hZ2U2LnBuZ4lQTkcNChoKAAAADUlIRFIAAABeAAAA&#10;FAgCAAAAi3MdMwAAAAFzUkdCAK7OHOkAAAAJcEhZcwAADsQAAA7EAZUrDhsAAAMESURBVFhH7Vg7&#10;ctswEIVzFlmFRicgTyC5SeVWHVhGTTqV6tQQpdi5dZUm5AmsE3BYCLyLAyz+IEgYpq2MM0ElEsC+&#10;3bdfCr3eatEaZ4ivDJf0VqBzcL6Btp+/erI7rp6YprReV/tT8/mIsxHumLazhSQJ6El+Wr6cN0mX&#10;/sbhj4uaprgTKyc9t4RR4DwL63py6g4jvMCNIh5QPSmkaECLXwgS2zckF2LGRMzJRu9ujZkOuNZv&#10;acmKS2YVFlri0mz7yHDdvh9UjZ/KcA3VigPY8hNsATFCNfYzKAQliIsd9TVlmA5RWD7V6octkBXp&#10;so6Z6pPNni2EmH5m32GDsxSSwqgBPCBONpE3wDH/i3bDPaghHRAm1nKGAFFroIm0ccyBEsFydYAG&#10;WycTquat1pXrYjQYDT3EXUjhMFs8TsdINMqAMBHTYLGGsa66xET8qZ0/Tc0UM1IR0MlVQ2UL97vO&#10;IK/6BENPJJQNGvGcl5t+oAiekohh6Cq8Jt0yUVlcD9kHhURnjnJBxqUCNXaEucxAirmcugeC1Bhb&#10;35D+ovoOk20APcGbu+XZDqOmqtx+7dZBMbSUN+/+9/MlW92L5npt0Xq5gJ9NUVC08mKv+VVljw9w&#10;gC32hPB3e0Zpr6Q4osMPJSKfbsc9ObZ2YchQe+1HoIM9WCmtDBA6mSe02JxfXulju92JoYIvaaHU&#10;//BAQ5Zyamh3UdZKlhgrpGcyzxtBmFmcOtRRQR3JtxWuzZSyWK7RZf+MYHAJM+tJI7v9WtLId2gn&#10;9oPQ96sMVUdpH0wlagYC3I5yyxnqtsrKJ3BNU8gZy0blhzn9MHnxsz83QTjEEsqJPxl92pFuNReT&#10;BLa6k/s1NIh577qTX6YfSiEyteypxauP6jOMm5rZvTHYnbzmpFXV702WeVUF9IzNNZ5t0RrtFZcp&#10;amJ1aM7dmOxg7/eqatqHglWJRhP/39mY4NfuHdBe0wfz93p+AP2OMEi4EoSLJVSCfP/ojc2boWn4&#10;6u3/lPgyCZdWa76MWR+h6H9qRln8A6oTwh0Nd4t5AAAAAElFTkSuQmCCUEsDBAoAAAAAAAAAIQDm&#10;5cp+CAMAAAgDAAATAAAAeGwvbWVkaWEvaW1hZ2U1LnBuZ4lQTkcNChoKAAAADUlIRFIAAABfAAAA&#10;FAgCAAAAZLF2DQAAAAFzUkdCAK7OHOkAAAAJcEhZcwAADsQAAA7EAZUrDhsAAAKtSURBVFhH7Vi7&#10;WcNADE4YhoKPCZwJmILOaRmAki6NXULHEs4ErEBj7wI63UPSvR07DgWuYvtO/69fr4t3P1td49A2&#10;O3U1bTduBboQ5w4JX/+a+ue3h08gOw6PHy+n8/UR10DYA+E17NTbmPrD6f7r/al+x+1Wrpc75+Ne&#10;X4d+Uv6ACuJe+zj1p+/XhDS441iVVlN/NNYRsGpPKPJ07g/aTMrEwsrk24cWCLSDezR20Gga1mTG&#10;ru3otY+M2/n+FDW1sGkHbF4Kg0PMcAfNaHbwM2pkN8NcaanPFDCFVq25G+wPKW3TDRWu+pLDPQMp&#10;UaT3QhAlVMwKqIN4qJ0ZK3VwkAh6Bqk4alQBAmZZPDSIvQImxsdUDIVTmVzhnChn6anjqugQiWQC&#10;7lQgR1wMl8rWlI4iLGhPJzf6rZHYVqlNIaQu/kV1WDUENg0R5CSZWD1V9F0peW0omoC6sjhokaFf&#10;p8TERWSWNoBuk6wUmUyXYUHy2pE2Ko5YEidtFdXheSbFiR/h5JpQHXK3og/oZhytugA9o5585bmP&#10;B1HbyP1W7lIjdFapw7UTBelSgGeq3+GDJIZ+ZNO0fD4Ou5NrVhH0tDoy/rECZCuEk9ZmzFmlDksF&#10;YwK8kqd9PhlMz8GkU1OGtTfMA9LG9mUpLssn2RwVk+h8duhYPlY+BU4DhOoH0ahW3XI2EJ3HwqAl&#10;Rs6COiIgJgd9bdgM1uKwecUqOhVbLq4ThyaksWBqjCpAL4WRw1qm/beGw5JP1+i88saVo+qe+2AS&#10;rnze8Y9wNV1bthvpXkUrEtmVO0DOs1Wx2nO2oA45Zo9wfjGUIPPn4/zuEL2Etuh9CJdVB6tSHuEy&#10;MzXCbJF7EfRFzhc2x+DKlXU5o43du5xocuf2XzBu9z1iPvJ6XzDmY//9Hf/q5GL0C5PxBTci/HHL&#10;AAAAAElFTkSuQmCCUEsDBBQABgAIAAAAIQDX+So69ycAAOnCAAAYAAAAeGwvd29ya3NoZWV0cy9z&#10;aGVldDUueG1srF1bbxu5kn5fYP+D4afZh5H7fjGSHCC25VVDjo1z9vK40DjKxJjYytqayZl/vx9v&#10;zaqimuzGrA5w4mlWFynx62Lxq2L1u7/98/nb2R/717enw8v783yVnZ/tXx4Pn59efn1//p//sf65&#10;Oz97O+5ePu++HV7278//3L+d/+3Dv/7Lux+H19/evu73xzNoeHl7f/71ePx+eXHx9vh1/7x7Wx2+&#10;71/Q8uXw+rw74j9ff714+/66333WNz1/uyiyrLl43j29nBsNl69zdBy+fHl63F8fHn9/3r8cjZLX&#10;/bfdEeN/+/r0/c1pe36co+559/rb799/fjw8f4eKX56+PR3/1ErPz54fLze/vhxed798w/f+Z17t&#10;Hp1u/R+B+uenx9fD2+HLcQV1F2ag4XfuL/oLaPrwTv8OD69n+LH3n3bP6OMf6ucszi8+vPv8hG+n&#10;puTsdf/l/fnH/PKhyFrVou/6r6f9jzfy99nx8H27/3K82n/79v78Oj8/U7Pzy+Hwm5LcfH5/nqkO&#10;99/2j+p3Otvhnz/2RvrvTYEZ/l/dj/obfVyMndC/XYdrPaMY+Of9l93v345/P/z49/3Tr1+PgE+N&#10;X0j9UJef/7zevz1ihtD1qqiV1sfDN6jA/589PwFq6PV590/974+nz8ev+Ctf1W1W5hA/+2X/dlw/&#10;KZXnZ4+/vx0Pz/9thHKryigBOLUS/OuUrNo868sWOt6Of6qZ69BTREWOHrQO9ceopOjqvG7USGZq&#10;KZ0W/OG0JG6+ML+I/rGvd8fdh3evhx9neAowkLfvO/VMFZd5NfWT4rdUwgOk8Tu9YYL/+JDnzbuL&#10;PzBrj7Z1y1sr3vqJt9Zj6wVGMg5H4YMOR890q2Z1YrJt3x9x4ziyXnR9xRp9z/o7XbNG8ZVuWGPL&#10;v9GaNXa88ZY19rxxQxvzvOStA22tMvEjxxo/TTSynxigmT/jH5X0+/MWptpPfCbGdDUKKVzgGWzK&#10;jH5y/hWupXjW9ezDxW+seKVRJ7pe88ZVk7VMlZwV1nUtlG1Ma3Oyp8E0diWG8eXD1ef/eXt+On7N&#10;f9qU//bu4ov54g3MQeSbbKWKw48Xdn/dNFip/Efg+M7eb0yceiA/SY2v++/fnh53x70Y2OTPwqCB&#10;538BNJQ0oIEhEJsg53oU0iZjVfHfp7/5uRCzbW7o8pOzzRtXjbh5Y9onJtDerCdQD/nr7nX/+dws&#10;e0N1ORRA+duTXsDI/Fbz5zfaw7a63Dat6QHfDj3o6SfqU9Nv1ZPpj3b4qbr85L5SoTuk6KBfax46&#10;1AI1e6n4qKSBDm7pxAN3PQopdFSrnpmNrAjRYW7olIvxx4d6VaTgtGY3ZKu65wgUJv3WiDdm5VdP&#10;2MZeMTZhRo+D7TGAmUEWnBNlIqsGA2mrrqqbsizzXNipbUyJHpxSUnd5Vnd11zdV2ed5K77MnVVC&#10;8BJTq90xpbbJqi5virKxP64fGzMWzSI4KOn35zWcJ7KOyHV6FDI/UiZW42veLgyHaWxbYzhWecXB&#10;JAzTWog3YhG+ZX2V0tCYVmdoUp0NRtysHdT0CExkbZ1hBcjroqg6OZ3bmJIRE5i8rOjyvmuqqm26&#10;THged1YJwURMLcFEmdcdWVtPu2/KvM03EUpamwjlsauH7Xq8ogDQrcTTXd78LGbpxtxg7UG2ki7p&#10;WrQ3AgW3pp0+7/aK9QECjYPVmHq8s6JtsrKsyi7L+lZ0u40pIVPZZ01TdXUFp6As5NNwZ5WQqYyp&#10;pVNZZZWfSv+Qscdb7cXnT6WS5lM5XlFTWazwMzCXMDTt5gYylW3MiVwL8ZRhN+J0ou0VP9HR/gbb&#10;X3resxyz1WPaslxuRLYxJX7e86yDS9xWTd3kPawwN3R3VgmZ95haOu911QCW9qmamPd+0bwraW3W&#10;3SN8NV6ZsOG8Xdhw0zja8ELs1daiXfp/t0x5YLRN62i0pfbBtCetdFF2sIV9maldTmClY0r8FJd4&#10;soETrN6KP8iEfbizSsgUx9SSKW4rUBrjc+NXLfZo58rPnf9sa/H35w0WCrJ2C1ReeSkz8XUmVvdr&#10;KVHU0vd3Em4ND+ZfCjSZQ7MBtdzu8S6ll7Vxzc4GBIiwAn8RElEtszHhtBBQRBUvRsUiKuijorDI&#10;vk9M5bVqhmWAwdVwEM+5a5364ddSQC7cm5SGwQr81akzX+O0lvlTZ7XQqYspXjx1kjY7TYw6rixX&#10;4ny19pfMToyv1lkeel72jnG9ltZ2LQUCY20F6JrsLjlcSKWDU5pahrsMzm8NHzjLqzwXtmob1eJn&#10;Va2Wfd+WLUx1UWXCuNw5LXRWzS97Gi5+VnOsIPmUcV7Gz+WWs+IEnRjqlZdyxlnyNFKiqIXEjZPo&#10;7Qar6kUvaymBrW3MhbvlfRaSjXPNDgxBh4OVSD3jfdN1RV5V2HRj5Q5pa0qiyd2ZRwP2xE2ZdxV2&#10;7XkL/0x4ZW4sFA0xxR4NVZnlTdnm1i+bYMYVOb9k0TbUEDbco2emNWhnbcI1EwLSZlsqzy3O0jez&#10;d4/OWyN277dcfeCd2ebRPRP6B9uenOwWW6U8r7AB7tu6EE7INqqFTHaBDVzewTXTH7G63TktdLKn&#10;uDi1x6eTXVEGylM23ENbxrWpWJhabBsy2eOlSXdMSJxwx6zE5IyLdjwf7HmXlIofpiaDZVDENbvn&#10;PQDAPGYNBjsKgFnUWtMlABBya3b4KdtflbMAsIxdyy2bVY4AuPaX5jLv9g5Hva+CB9wyRdalWzVC&#10;YGMVTD/B82iw1ATO48FSExgSYe77n/QtFj/BjAoDWqIu2XU+ElEn3WVBSgUzI9olmblx6icfrXms&#10;Vmpm5tFaqZkJeS07/P+nR4sxW6mZ+ZiH1Ja/NJfbsneMznLTcLJJrFLrQD7Y2IZ8lr1nfPoSfQyu&#10;j7grDfIRTHReFA1o6RJ/i3B0VMu4nraIi7ZNlZdN12ZtFyynIaUV1esfRlDSRVsQEoYvo4zMSk+1&#10;JYjoMjpemlxGhcSJZdRKuGW0DR5fKVCWsTDybc66LGRswjW7h132N1iBhCdVtwXYxzrH79u3XVsF&#10;ntQspqstirwBFwQPvFPUlAxpu7FQT2oW19XmDfZQ3pfyzgZPKGFcVxICOl7KPSl/aQoCUiKEgJNw&#10;EJC7h7UUaJ3naR0qMce3vMsAAq7ZQUD2Z0LdyFdSAl8mI1Jqv9P3Ksial1nX9TKMYbtJsCNtlWEL&#10;XZVN2zc5NjsyTOm0EAgwxSpUTiPXReYj8m1bdBkG5z4Tm+qCcVtpFFjyKvP+tNYAYJjIM2KvmWS8&#10;pES4g3YSbgfd99HnfC3l2x6UMfmIZ+mWjyDYT7tmB4pE94OVFxkvxU+bIqcT0DZtU9YtwhVV2/Xi&#10;V9kyJZOba2zU8hLPcoMHusNzLXYOd04LhQgl0BhEghE2UN/AnBVgx0G3nw5dFoxDS0PEMD10f601&#10;xPbXQkDsr22r3T/LcDVvzVat3F1z5cHu2jZb70BoH2xr+CDrVE00Xw61+sLYysJdcMkx6ocuKBSQ&#10;j0A+gbWIkWPeVaixnBMtYrG8c0OlUJhSrEf/CaP/5EYP7FNrEnwD7pZNWRNG0aWhYik64lYU46XJ&#10;NUVInFhTrIRZUwK8sFbgpeV782BBYf1J2mTjBmxsRwCfGNGl96Qqr6RtE/iYxcPhWY7jI0ySs4M/&#10;vUxVysab4c2bfMbDpSd/TIAbkxyKxTlx9g67Mw+mWmTFtWKzsLG3Tz37MeJq/uTFtMx/uMMUN/fd&#10;T25TFk+eom3GyGdyV65zsieDWK7VPhNIUuYWfc0FslUwL5Y/m1IwWAWngeunps8r4gj3YvHcRrX4&#10;qWnrskU6WoYkAcV7SkfdaaF2N0al+anBgt4iBtP3dY9oDAmjcEedMV7p58rmZ+mDCjp56KoYL5kH&#10;Gq4rc5cCh03IF0XB/TG5QNukr9qkv2O+ebavnH0mDvMXZIiz/rG75go29vu4xzbR32DFZ4AFOUWI&#10;YCBLu+26ACyz2DVsT6o6w4YOegA+uf+4c2OhYIkppmApkMHWNB2QUkDzhLO2iF37WBhKqaZgGS8Z&#10;sMD55D//tb/JSCThYUk4B48y3OQxCYUInqMo+XI+ghMAYbRfvgp6HKyGJCYaTGSLVLW86JHZEvjw&#10;s3g9fBs84h1ibAiOVZ2MDt65sVBMxBR7TPSZIhDwf0WOneSU/76M1issgUadsvHSpFMmJE44ZVbC&#10;OmUrSey5bkcuqIuHTPwwNdUYmAiWxJbL7gZ7e3r+a2r5Asd9Vtpai3g7tvkq6VR/ZLjcjYXOf0wx&#10;nf+ugCkHMOscjMRE4lqxjOzT4kiCYGksclN/5aUMJpD4Jc2EYaugx0rIVcO2N3bVCJwE1g4nQeUP&#10;Tu9/bvmIGhk0t83joiGDaLY9iQj4FISDDCzCPO4PtFGNJEaXkRYgIkxziw6PIKJEYmyTI+mzLKq6&#10;Fl/ynmlRG75Pu992f+6edzgVU/R+x4psAFiqsirAc3Y14Un5gallFGKpxEEDwLaRdDnx5F55qXnO&#10;ipRPrUZWvnGrEby6yMmkNRfH0gQrHqOa+HDCpcnpc65tvPvBiidQiSEhsT2rQTUh8a+UHMc2qsU7&#10;uqCA4Fng7AVOXSJHQORxOCXETEX1ElBWfQmeCaw5MkSRPMAV309q0SwFmi/v8f01x4JJ46AtCeWp&#10;Ulhw3APGtsIz2uYT62G5jPLU4tocjvki/pKBaMkWiV4u8NdSviCZqApLMqHIyY+WUZpGLqBAyU7H&#10;yS3KLR9AJ8PTttmbRmkbrUAahQV4bOQRwVvCEWKZXBbVQlEIVwmmPgcrgh9K0Hl3TguFYSxlkMAQ&#10;6cSgOlskGBctEv0lDGNadG+KDAHIMhVbQ5wS5w9APJ/2w8tlpKkW16bRg8zyqM5hEnNy7W+xIEQo&#10;MUIy3lh5b/c6SZdwiWBXfst7xE8otmXu/tG0yR4GK5HGEZLI1UYMv3TRyZj9NqqF4AhR2QLBNRVR&#10;LptK0qVOC8VRjIelOOqAcyzfVYmoTSUAeh8dHsERKAXsEGskvWCzU074buUyRlWL8yidvzTlvEuJ&#10;0Hl3Eg6L4iuvebuyR5xgkPEY3qOkhzau2QFJdDfY9iSMYD7I0i4D9FEtBEYgaUD+IHVKf2QAxmmh&#10;MIrRtQRGCCK2WKhgLjHKYFGMKaEoKnCwoe1bpCLgvMQUipZRs6VNkSSsgL+kUIQaEcLZ5+3ZqkxZ&#10;I9PFaI2QkyFYIqvRSij3n28IxQhu+QhOWCfb4wgq2eNgNSRhVeDsGn7vvkMSNU6o8nFvo1oIrDpQ&#10;Al2ftSq6l8lzcHdOC4VVjEgmsIIziCOJBWwT4tKSxrqPDo/gChVA4Az22LU2CHP7H5tvABaxxh9L&#10;S+uyo89ygb/yUgpq1arl3GMXHJC75nfgsKOMx984ic7uNZtWPMdrLqHWeb4tCOA2fhc1SklgO20j&#10;2GR/g5VIg60um0wdiQZIenkuaBvVQsDW4yepsXMFVZAXWbAUWrqagm0eg63SxsF2wozhoHUhDzLc&#10;R4dHwYaTuYogw/4FhIZfLTjYlvHgZciD+0sTRkzw3kkjJnjvIH/JdjjfhrEBnLBhtkMHqyCByXaY&#10;RBVSTgiLIUmMqJYRVeBjYB6w99FFeqo+cNTDRNKo4tGEmQ02nL8OO9EKsJWOeowwJ6gCc4vIatWU&#10;Pcx15XcjHFXLCPPSELMgtbyjPl6yDpbky/09zlMXD+CNk3AbPpnDsOYCMxZDNqaiDFx1QZDLDgfb&#10;YRpI4LSRZmj/J2MmUS0ESCoBBafCwbQ3JfJdJPEQ5r1GFVMgFThojtMOdd6DHAl2fDGWnQIJLiBC&#10;QqhIgTW7mNrxLaPZy5Bm95cmPfUkze50OE89CLVwgRnUAeuyEA/5xqlzFinIp7MCSSDVBUp+jB9Z&#10;QCuqhQAJh4YxVyg9pip/BCUenBa6zs0i2uF74iASEvRgNhGaasUTfh8dngdSBhAWWIfh95Uqb3CC&#10;OlhG15eGK6YhPH/JrHPYXkSYgWsujhIsPRxb8gnoKZtl6xhUhJOl784klLnipGngTI3fQQ247MR+&#10;cWNHOBJUQY+DlUjDDGt6hsxoTCaeaem6zyLvuwz8etYWoEhV/F6SHHduKBRlMcXEXJUl2HYYqgpW&#10;BvtCue7FtFCUVWCAkQKcFT3W5tMgq5ZR91ocvAI2pYS6F/b0yksZAyY39tdCQASEbGtrskBzFD2S&#10;TjqXCBkqrj/gFVyzM1ZBB4OVSMMIRgBxA3WgCrFXySxEtRBrhaTOqkagBmfpEMCVeSVOC8FRVDHF&#10;EfRmZad4gQwmUeAoqoXiCEcvVaGNEsrg4E8AaRmbXoUJxP6SW/ZkPoqUCBOIncQIHXkClwsoi8QZ&#10;c2mReJdBxrBrHpEk+husQBJIyCoCbWP/Vwkt26gWAiScQshBdSIbHex24D85LRRIsxhzlVmArEK1&#10;+rUgOmX6w310eARIqLqkDvGighNmrphwxKtljLkW5wVW/CUDpKBKlhCQ5sce/jeuk8Dg2t47HuKV&#10;OUtcd5BlbJvtCiaUD7Y1jRZ3FFrTmnLbFtVC0NLhyL7/yDCf00LRMosXB1pwmAUwQfITTh7Ivel9&#10;dHgELciVrxEoBHWr2PWJPKdqGS+uxYEWrKBk/RIP/ZWXsuuXGgT9CNJTyEs8GQa3NZxTgCfWCoMk&#10;84658tAC2bRkY4ECQM3KO1aeDP16AaBm5R3DuYsDKsw7tt/tNN7JOpYA1DyKHMfq5gBqGUVehdnL&#10;/pLxumdU9GT5yQFCRPayRMjGdjhlU2ZlLychMCt7OQmBMHvZDv6vQiA2vMU2ZRmbXY0M8EgF+Ut6&#10;H7MSx5hOUNf8jrBO340TsFZkhQoOkb3ZmosrGptbpVveoeStXau1KoneBiueXrdQXK1DDLYCg40z&#10;UWLbFdVC1y3sa1AdFJlmdQv/TbBETgtdt2aR2CpvBssVfOUai1dWBO5yTAvFGA6SoLZGVoIUxb5w&#10;wl1eRmJXIYntL83a3HPx9ObeylvKulgh8Ck291xCQSyel8dHEG7unb4Rc0FtIyuRhlmFSjTY1iPs&#10;j7C8WN23US0UZmD6cKoXyScqNUfGSpwWCrNZCdzK0qpdI5CWl0i0krv76PAozPAlFaHTlerQwBTM&#10;lrHaVchq+0vGF8IWg+W9iafkWspLitu1G4q7WMkfds0F0pwR71BBkON0YwXc8hj0OFiBJKyQK4Rw&#10;alGjqjDKVwZO0qwccBzwArdTVNgHYRskS0jduaFQVM1KAcfKW4E4B+BxkATsuUwjiH5HgqoagTew&#10;m4gUdGCgJmzXMoa7MtQqJSb9pXm2a9RgMJgiJq360XaFGLNktmEuleniLIA8OsrHe8J0sSzzENSD&#10;VfBXITYrzTwFMauEQmwm+Z2AWEzLUogx7ht2NV6vrxpTzL0LJrLOkQjNtnAyccWrMBgTELhx7c5u&#10;lULBmgtoTLEOZe4T7xAEojRbljt3y6HscLAKQkyZI8lV748kY9DuSHL506ZiCd6opavCt0hiQeit&#10;CCjMeVQ4XnWCszU13LqTNSzcUCnm5lHh4BByJLIjLwoREyQXSApzJhWOoFIHrh8vtFGFOk6btZpR&#10;4UnMaXFQ4brUijlf5y8Ztz/n0Y6wWv81vwNuP2HFtM4bJ+H8frBvsTR1Lp4OEPMByG2Aa3UYjHc+&#10;WPHTVk6fI9KZs2qpKmqVO5XjkFwhyc6oFu+fARdtjcRJNbOIO8tgsdNCIBdV7NkGpBoAaIjx4YPy&#10;eGKdv49qIWYOjxUiOCCuugYc8xTmGGuexpyha0FfjXauDi5d+0valAk6yrY6OiooYsbblR3jBIZk&#10;yHlvgRmzzaP3JW4fbHsaM3h6gRbMiDqJJ5PtoloYZpBEpepJ63R7uXV0Wihm5hHkObYZfY1dI574&#10;Qp5jvY+OjkEG+wzUgYKlQ9xvwvvShRrGE9opyFxr8ckT2q7VPeByUePtIY2wcQLOPAXTG6OMqUmI&#10;T++swhjYgOLYS2R6rRY6vfMY7cT0xpQsnl5GaKctgqWPSR5SPV4yzjVK88ai/lwciSDSXlh1zvEh&#10;pwv1CrV2CoyAWnL4od3AYLDx4YSIcHysvtFiyA4HK2BMBnVsavKmKRBD2AqhWA5C31gpumCVmclp&#10;9yU2Qqo+bomtX3AIxQ2FQooqZrVU4HrRESI5HgbNL+Zyy8a+piwMNMJKlYxCejtKxukiPjL77iH4&#10;sdxJP1R2Eb9XQ98yNuEjMXY8jU6ba019pPGSpUYbTieEWb01uwM+Ui3STG6chDNCsKBRH8kqNOIq&#10;9YmPQXrqfACBj8TyyYtVvPPBKpvy2mu8ZQtt+pAbApDEa6/J+6iwyqhXYSFBJENFKHr4SD+S28lO&#10;VH0iFgFEdjeKxWAPUICYFUyq00LBPcWzm0JCGP0nN3r8urSQkAI/+QbImq9Rv2CcpgD8swj9FjsX&#10;HHhUP0OO51MeoHuI/9hovnxww0XGADlRqB4O9nvngJT3gyYytmoWOEg/HTZwQIqoaQ3RImpSIsyB&#10;cBImBwKAlDkQXGAG/sdxqkc29PBYkZawv8H2d9rF02dLzLYgA4NVgNqvgMng2Ok2qoViWtdJ63Gu&#10;T+VAyCLkTgvFdIzX19XBdfEjwAyxgfEjk5GjwyPWGmnIJfJ9OhQBaHBGmz9yD1Et2us3PxUcnZPx&#10;aJbSXLMYQxqONsaAf0hsXHzPK60UEXS32rc13+QK+WshL50L0ydeEKtXAxFhsPfaVgVU/+YWtWoE&#10;hnr8BtrzCRwL02wdC2HtBttZGqUq7lTDt8DhmuCAdVQJTdShhQqDRB2nhYI0FlugIGWHowKQxrRQ&#10;kGJzjvxWuE2IoTTiGXqIfkkKUr5xnPAoWIQiDVLDhmMIfgc8XjLMXXDsWhUaUPUGLGQlBG3MYwKC&#10;rFVVpOFwFyi65X3lMoHVNk9BMEb1U0MZheC8OASSl0m4LoRgmGtvx376AZkPwVm59ljY4xCMaVkM&#10;QRbPSEPQRiMoCRNculYvclSgs6VMJehMqyVhZHqrvde2ngjec+XIQpZbKBaPCCxdjKifDbN5sYgU&#10;zMJghP1ufxVms4IRSZjFtCyG2bKYhspRU6+soHun8ZKxdKjuzCf+2t9kJOQRvxsnYPY+5QqnbGJp&#10;JFw8fUqE9x9slVhII9X5YJUlVmSd24xiWjm26YjKlrLaRFQLPTKCZA3kN9fIAsF5M7kVsnEGuiLH&#10;Qg/EHCITBOVz3EeQIffR0ZEVGccLkPHSdOp4JQK00m2MjWXEKbxXbPH9ojzBSaOCMykBmTSHWpzj&#10;1F+ycRB+hDZ8p/U1v0PFQQR2bpyEAy78ztgen4urdZu7jnLd5gMQHNjGtRqatFzFOx+seAq4+AIl&#10;jmbgHwS4cMyRT+o2qmUErjp+jtpvOqcE7ySWhy+dEgLcqF4CXARnyGFJTSzcR+/1cMUROXjnincs&#10;keoiM4AfoloIXFVRuzRcl4VQ8DI1bVb9i2Cu/CVjNIPjKkJArOW21R5XKcF/yrIYXEKBkacbBGAc&#10;x6g33MJmbNxwHBqDDgcrkQYgzv+igAmqSOJlndLobaNaCADVqQPQUDj+i3dgBAC0ARQKwFhMhQIw&#10;R7Go8SHnv/p9dHAUicjFQ+kXHPpUZWSk4YxqIUhE6XZibqYMJzu5kDacJmxA30mFxd6+psogMXxF&#10;qJQIa7Q4CXN8AXCUeXtcQK3p/Ke95X3IiPTGNY/wk0nnViCNPl3yFglsyDVCBSVp/mbFfFTFE5Ah&#10;dYEjLyCP5NtX7txYKPxiiin8VDG1SYIy+iUJ/lDyDJWw1KlhdUJarNtRJRR++H7+M1HcRR3K86Wb&#10;0/CzBwcI+6g1RNlHKRGyj07C7HvKkH3kAsoY8hpBgTEcx3mSfXTqHBrl7n+wAkk0qqOgKrdP1XAL&#10;XmW5jWohthAGEAFzpGQivbORKcR3TgtFYywO5dGokgkkRx4dE4EgDoHCZUT5FsTDxFryENVBEIhz&#10;zwSBfo4Y4QhaYxECDcdPsxm0Br1rHovB+0unshlsq90qy2KyvDU8J8p1h/to227pGqF9sK1pZOEY&#10;VIsCXzjNhDidNHOzDlaA+aTEk+SV7txQKLBiiimwYiW976PfkWIslhT8ENVCUMbDdlMoWxZlQRao&#10;3Ef7SwpScyoL8TuwP5H1DW6chNmfVIhSstrnMgbDxWe4hNEyQ06bMYKpzgcrngRujTcDI6ECmwtV&#10;J1Hm0Ue1EJOIqA5CfdiiIO85qG9257RQ5M4LyOCBwDZjtEoyNTA6PIJc5M5jcK2qqI4pkwt0bCgE&#10;uDjngTIA7jMF3GXxGPU6eUEA+UsmtQPvDWPsTRg853c0K568n1XBHTfuDgdkkc4huUouDiC3fG8j&#10;jzPyAUmGyLU6IMc7H6x4CsjYoCBhX/1WOoM58DRjURECZDwESI8HZ4jHAhVEBUXkxkKBPC9o0xU4&#10;/++tsKSIol/SA1lVJOnwGrECVUUQ0g9czdhYPJLxrJM9FznpzRf6ZUGbxrD1lMr0l7RXt+KVRrIT&#10;qbL8jh7bbPY5hWTb7YhkbDJORk1NHpPrYEwLSbwQiA8oQLLtfERytPPBKksjWR9qQi1U1EjDQSLp&#10;TMyK/aBqLaraIf6j2Cf2vi/9Q9y5sVAkxxQTZwIkLMoEuI8MP0a/JEUyCIkW9b5gS/BgBC7rrNgP&#10;Nlz4hn66p2zysthPYwMrJPzoL03u2cebHL8kbMeN02H27BUqnnBs82lec3HlPMTfkcCHGLwL0TU7&#10;qMZ7H6x4EqoYFcLkKN2GHT7+klCdCq3oTKJt011uXWpOjlcKIjfn8OPlp03T+eL0wHHf9SjFJBOX&#10;3AgpgGORHApgRceOH5n7Hf3qBMCKpEckQnsnOOonnYpZUSUAWJUE9Z9RCzfFy6JKTRhV8pcMWy8K&#10;258yxTIOFWTkOZ3O9Pb09UuBE7jm4gC0e0WGfQwCJ4INIDC9LMyEpyna+WA7T+MZ2UlYWEuQTcHy&#10;uo0qAYDdK9QUz4rXdLTKp8YZA2Hb7pwaitx5cSaV/ExeiRqY3lkHZVThvQ4kCJxhkF84PCuROy/O&#10;1CnCK+kOt8viTFqcUQNX/pIxrJXI+xTAuBbygse3rZZKkJnwvPUEa8qVB1lyttlSCTJN3rYmMYiC&#10;+DgcgFTHElZVomcb1cJAqJ1h93AJrNw5NQSEUc3EfGbMYsk6i1EtxHzibSN4Hxqq5CGoELxs6SGq&#10;hXiyiF6Rz0TKpnq7zQLSVIvzuur+0tT6LyVCzt5JmPW/Dl6KxNvVgs+P2kvOlPdIKlVqB2/jms2C&#10;H3Q32PYkGvEW7rrDURVk2sMflQeio1ooGlVdfrwswpZ7lQEkp4aicV4AqW1Y3Q150D46Po9GhGbh&#10;ExQVINnioZMmMaqFoBFwJp+J4/rtsgiSFhdoTEaQ/E1T3qiTcGiUFdl5u0Jj/C1tvEd5xHTjmh0a&#10;RXeDbU+iEeUc9REI2A2cZpUHWaNaPBpRzBj7aFUq2MxWgMbwDFFUs7eNbYVMyhPenAmsR5UQMDbI&#10;OUVGCegmpBEHeSBRLR6McC2pbZyIJ7XL4klaXJeGHDMz/aWJwLoQkAuyPShkQkk1uCuW8iGj7FaZ&#10;jcMrWIq4Ju8tqArpmkccRrsbrHgalur1MAhkd6o6g7Ae26gShkr1khFEccDOIBVIbnicGmoj58WV&#10;8Iok5E5Nw3JWaS0El3COFydS1AsI4fuJleAh+i0pLHEOPe02LgsytfZ4Dtmx+0uTK/Z406SNtBLO&#10;RgZRdtfJ+B5D4pwrx0tuafigZORw45odOGV/gxVIwREmCEUmUbEWbz7AWyHEpjyqhMIRFUFx5BrV&#10;IFEnCe+uEVSoU0PhOC8apQqpEtJGPC730fERK4knDgRtUyJoAZpM+LcPUS0Ejih5SQz2RNIHDics&#10;ciDDaJTWoBPozP47XTWA33EqW85JmP13s5Kcz5oLwFji1cORRNBb3qVMa3etBp1hd4MVSKITZb1U&#10;4Fydbsmx0ZbwjEVjCDxRRaHMalTawbtPUFQ3gKdVQ+E5L+TUoJx4DJ6zKoSBosfxvRKnK3D+J5cJ&#10;Uw/Rn4qgE6/7mbG9WRZyasOQk79kQk5tGwaZuEy74m997k9Q8+4Oh8/wPSxcQgFUniPmvUoSyLU6&#10;SAY9DFYiiUlQGYiCIp0RXqU029uoEgJJuKaI8oBcwTl3JJqI0d45NRSS84JHeP0YDniPSAi23PNO&#10;/KjXGcChxBODiq0gHgXvE/2WBJMgyMgRralNzrLgESrtyjCov2QwiVpaiTAov6OSwaM8DIO6OxxC&#10;MX20D5lpwsUVXOXhND6EAK4sXIQ4bbS7wSpLYxeZTMrI4Igs4oKB9xkNF42kJd6dh4qL8MyQPa7+&#10;lGcq3WAoeOfFi+DM4uGapNuj39Iv98iMUgFZ9bpbpAPKnd9DVIsHL17Lrd5w5T5Tm6Jl8SKQiTah&#10;02+KRDQozPH0N016n1aHcS6boLrn2qkYvU/sGaPLOxtU6H3aZmdMgxc62v6SeFSBR2S8o16PTgeR&#10;63v0TJHHI5LRoEYVSYGvBHhL9zM8VBQdn9+jY5PVk8VLppREtVA8goqAGniyKJxO6rjorf5DVAvF&#10;oypfcWJnxsI/2O0ucj9taIQkfWoN0aRPKREmfToJs1NvwqRPLqCyRDgeg93QOE6dHiDPtzl1Do9B&#10;0qcVSOIRMKqVvwnjBtJIwjEW7SBre4mzR5hm7IhU2f0QjuHZoejwCBwLlLbyCJCJIVEtBI4oa4tX&#10;TKI2UYVXvpXB2j4vpgOyidJXE+axWxbT0eKcwPSXpjbnUiKk052EsX7tSlYaXnMBFW/kAXRZLJl3&#10;GfDprtnAMexvsAIpONYtzmJgY4AjM9gkkJqupqpHVAvBI4rVKDMLugyvysQbaoV5dGrIch3V7PFY&#10;qzcq+WVERsejWgge8QVRyAulm1WydEAWRbUQ86jKASaX625ZeEeL87Ns/pJNVEqm3PE75iQquTuM&#10;r9mtcJCBGH753rs1Fwd6ZWrmLR+CPD/kWg1cU90NVjwJXrzApMI+AjQl0pyDV5hEtRDwIjYOS6rq&#10;SSLsQl+HbHKTnBoK3nnRILyfUKVNjR/+VNxHx+fBixqZKtCuHgKEPeSe9CGqxYMXdaVRLHP8TGyU&#10;umXRIC0ujGkyGuRvmvI1nYQxpt1KnOWU+aBcXIFTbElveZehMbVjduiM9zdYbUl0IgMfJ2jxFiRs&#10;xIN3LG2jWjw6cVATmwRVv14BAO6ZNK1hdCiq2ZvWCu9sJs+8jFVGtRB0Ymww0D3yZ0AKyCqJD1Et&#10;BJ0gz04nG+mMrNm1Bz9qcYFIe5rHlY8Jdz/+pklEWh0GkX1QwdJpGDc/ssz2Le8jiAS5ZgPBoANT&#10;oOv9eafav8jKbGMBBSC/RelavDESziHqdMlkTdvLaeQ6zOWrTFe3QiqEWe2C1dxGaKhBnBf6QU4+&#10;3V9Irj06PA859R49EJp4F3aDrZM8LGjKa+GnKk/9VB5yKAhLx+JNBtvs5GS3U17iW0arQl8ZcaQM&#10;6dquXFPvHdU5mrQ4NOnvzTQVmaezZmgy4lzTxdvX/f54vTvuPrx7O7we/3HcHfdnOg/yY3F5i6qD&#10;+PFUw9Xh5fPT8enwYhpvdG76xXjLh3ffd7/u73avvz69vJ19239BGScY4POz16dfv7q/j4fv+iqo&#10;6l8Ox+Ph2f3X1/3u8/5V/Rd+2C+Hw9H9B5gLpfcf++Pv388Or0/7F4wPg3h//h1jet09HdHD5dPn&#10;9+evm896SJ9fdz+eXn71V3UNi4sfh9ff9Ff98H8CAAAA//8DAFBLAwQUAAYACAAAACEAi4JuWJMG&#10;AACOGgAAEwAAAHhsL3RoZW1lL3RoZW1lMS54bWzsWc+LGzcUvhf6Pwxzd/xrZmwv8QZ7bGfb7CYh&#10;66TkqLVlj7KakRnJuzEhUJJjoVCall4KvfVQ2gYS6CX9a7ZNaVPIv9AnzdgjreVumm4gLVnDMqP5&#10;9PTpvTffkzQXL92NqXOEU05Y0narFyqug5MRG5Nk2nZvDgelputwgZIxoizBbXeBuXtp+/33LqIt&#10;EeEYO9A/4Vuo7UZCzLbKZT6CZsQvsBlO4NmEpTEScJtOy+MUHYPdmJZrlUpQjhFJXCdBMZi9NpmQ&#10;EXaG0qS7vTTep3CbCC4bRjTdl6ax0UNhx4dVieALHtLUOUK07cI4Y3Y8xHeF61DEBTxouxX155a3&#10;L5bRVt6Jig19tX4D9Zf3yzuMD2tqzHR6sBrU83wv6KzsKwAV67h+ox/0g5U9BUCjEcw046Lb9Lut&#10;bs/PsRoou7TY7jV69aqB1+zX1zh3fPkz8AqU2ffW8INBCF408AqU4X2LTxq10DPwCpThgzV8o9Lp&#10;eQ0Dr0ARJcnhGrriB/VwOdsVZMLojhXe8r1Bo5YbL1CQDavskkNMWCI25VqM7rB0AAAJpEiQxBGL&#10;GZ6gEWRxiCg5SImzS6YRJN4MJYxDc6VWGVTq8F/+PHWlPIK2MNJ6S17AhK81ST4OH6VkJtruh2DV&#10;1SAvn33/8tkT5+WzxycPnp48+Onk4cOTBz9mtoyOOyiZ6h1ffPvZn19/7Pzx5JsXj76w47mO//WH&#10;T375+XM7ECZbeOH5l49/e/r4+Vef/v7dIwu8k6IDHT4kMebOVXzs3GAxzE15wWSOD9J/1mMYIWL0&#10;QBHYtpjui8gAXl0gasN1sem8WykIjA14eX7H4LofpXNBLCNfiWIDuMcY7bLU6oArcizNw8N5MrUP&#10;ns513A2EjmxjhygxQtufz0BZic1kGGGD5nWKEoGmOMHCkc/YIcaW2d0mxPDrHhmljLOJcG4Tp4uI&#10;1SVDcmAkUtFph8QQl4WNIITa8M3eLafLqG3WPXxkIuGFQNRCfoip4cbLaC5QbDM5RDHVHb6LRGQj&#10;ub9IRzquzwVEeoopc/pjzLmtz7UU5qsF/QqIiz3se3QRm8hUkEObzV3EmI7sscMwQvHMypkkkY79&#10;gB9CiiLnOhM2+B4z3xB5D3FAycZw3yLYCPfZQnATdFWnVCSIfDJPLbG8jJn5Pi7oBGGlMiD7hprH&#10;JDlT2k+Juv9O1LOqdFrUOymxvlo7p6R8E+4/KOA9NE+uY3hn1gvYO/1+p9/u/16/N73L56/ahVCD&#10;hherdbV2jzcu3SeE0n2xoHiXq9U7h/I0HkCj2laoveVqKzeL4DLfKBi4aYpUHydl4iMiov0IzWCJ&#10;X1Ub0SnPTU+5M2McVv6qWW2J8Snbav8wj/fYONuxVqtyd5qJB0eiaK/4q3bYbYgMHTSKXdjKvNrX&#10;TtVueUlA9v0nJLTBTBJ1C4nGshGi8Hck1MzOhUXLwqIpzS9DtYziyhVAbRUVWD85sOpqu76XnQTA&#10;pgpRPJZxyg4FltGVwTnXSG9yJtUzABYTywwoIt2SXDdOT84uS7VXiLRBQks3k4SWhhEa4zw79aOT&#10;84x1qwipQU+6Yvk2FDQazTcRaykip7SBJrpS0MQ5brtB3YfTsRGatd0J7PzhMp5B7nC57kV0Csdn&#10;I5FmL/zrKMss5aKHeJQ5XIlOpgYxETh1KInbrpz+KhtoojREcavWQBDeWnItkJW3jRwE3Qwynkzw&#10;SOhh11qkp7NbUPhMK6xPVffXB8uebA7h3o/Gx84Bnac3EKSY36hKB44JhwOgaubNMYETzZWQFfl3&#10;qjDlsqsfKaocytoRnUUoryi6mGdwJaIrOupu5QPtLp8zOHTdhQdTWWD/ddU9u1RLz2miWdRMQ1Vk&#10;1bSL6Zsr8hqroogarDLpVtsGXmhda6l1kKjWKnFG1X2FgqBRKwYzqEnG6zIsNTtvNamd44JA80Sw&#10;wW+rGmH1xOtWfuh3OmtlgViuK1Xiq08f+tcJdnAHxKMH58BzKrgKJXx7SBEs+rKT5Ew24BW5K/I1&#10;Ilw585S03XsVv+OFNT8sVZp+v+TVvUqp6XfqpY7v16t9v1rpdWv3obCIKK762WeXAZxH0UX+8UW1&#10;r32AiZdHbhdGLC4z9YGlrIirDzDV2uYPMA4B0bkX1AateqsblFr1zqDk9brNUisMuqVeEDZ6g17o&#10;N1uD+65zpMBepx56Qb9ZCqphWPKCiqTfbJUaXq3W8RqdZt/r3M+XMTDzTD5yX4B7Fa/tvwAAAP//&#10;AwBQSwMEFAAGAAgAAAAhAHS6ZAyyBwAAnzYAAA0AAAB4bC9zdHlsZXMueG1szFtbj9pGFH6v1P9g&#10;OVKVVGV9ARu8AbaBjaVIaRRp06oPkSJjDGvFF2oP26VV/3vPzPiOPQzGJokULTbjc75z++bMeJje&#10;Pfue8OREsRsGM1G5kUXBCexw7Qbbmfj7J3MwEYUYWcHa8sLAmYkHJxbv5j/+MI3RwXMeHh0HCSAi&#10;iGfiI0K7W0mK7UfHt+KbcOcE8M0mjHwLwWW0leJd5FjrGD/ke5Iqy7rkW24gUgm3vs0jxLeir/vd&#10;wA79nYXcleu56EBkiYJv377bBmFkrTyA+qyMLDuVTS6OxPuuHYVxuEE3IE4KNxvXdo5RGpIhgaT5&#10;NNj7po9iwQ73AZqJWnZLoN+8W8/E0VAUqM3LcA0ovrz8WXjxy4sX8o0sf3n1Gl9+fpne+Exv/PTX&#10;PkSvB/TP3R0Z9uuXV6KUqizIV/RRg4Ky9FaitbJowNyAQT8aKDcNHdcMleloKXHofLoJg9yvIJyE&#10;6/ZrEP4dmPgrSE1wNh41n8b/CE+WB3cUDM4OvTASEOQcOJvcCSzfoSOWlueuIhcP21i+6x3obRXf&#10;IGmajPNdSBp8U6IarqtnhdFc2yYarcxTfzjR2gqsWk+1dMrDwV+FXlUijdmjFcVAHCSMJBolHUBH&#10;6I3nbgM6IN7vgJ/syN0hErjeXUXAxJAzrudlxa6SBIQ78ynwDnKiwIQLIfn86bCD9AuAImkakXH4&#10;ecbobWQdFFXjfyAOPXeNy2C7JEkfbVcz0TQN9V7WSDxXyRdusHaeHSAj4Aqc1QXAOMd5wFV1JQXW&#10;t5rEJNNcJhTRv0lAp8jFdC7faAb8G04MXTUmijyakNj0j8D45ghgkv/GPoCZJ0UwhCCMNW2iKYY6&#10;gv+EMnqMQpZzkHJXKiOYE6m1A/lGHYG5YwX/G0+MIS7Y/o2V5YVsXqmYsa7e+SkLomn2HsRE11ge&#10;ym+u5ENMh9dKTmhgvx9CvDYZZI1kTkdQnxNd1XV9LI+H2ti4VoWqsn4lOjqbYUkPAR3SKozW0Jul&#10;C6IJNCf01nzqORsEVBa520f8F4U7TGwhQrDQmk/XrrUNA8vD3Un6RPFJWHPC8nImokdYHqZNvrVH&#10;YdLjS1h8Iv3kWIKBQDg5FGCmKE+Opca0tKXaop2ypzr+hE3V4QW72nq/O8RZItS6uKqnLzdXkvI7&#10;wMIFoYNIXl5HfZUyjcnVqjShHiAy2/G8B0w5f24yNtOBeJ43ha0X2BvDOwN4lwd/hGVU8pEyF70A&#10;E0oPQXOfPqQ0PiRYu513wDsdRDS9Avn51YIwbX5N1se+U3zgYxQix0ZkI49MHE3gm3EwwONtrXqL&#10;rwCebqpR139TIIUUaMaBJ7ViQtH0KmTWpF1qCc+b+hwroGLkGH2abLe0yFD6NBhdSFXSN5RkJbuT&#10;NFInscDSm0j7sPdXTmSSnWI8wZ/SQbYpOXWoDTqqqX6eDynCtCjr/FCPEdDkZAGGpjFh+oEQQeqV&#10;Zp31FrA14j2s3OPnyoZsKFJfxZpUdgtPH3nmXGTgixwZuKDs54t8CEaXpfH6UNE5cuJIekNtXBS3&#10;knegCHm902RBSR5nVl8UUXDkZREFoxl1yBtRSCyOuZ1d49XqUHTybqVjdlN08hqmY6kc9nfMcfDO&#10;p87l7HB2VkKM1oMGmWwYc7RdJVKG6qknlOPUKBBIE5bM4TCWMblylR+3jouK+ShFWkxK3Ehpj912&#10;Mi0RHX5NSRqytMW4bDKFeHVASU0UzZbexyQD7unRHrb0y+wp+bCQWfU62XV2WU6U8g0Y/LJJrySt&#10;kXVOtbZcS6AEaeqbtOqOGY0cZji1pk6ktVsucKzajxrEy1iiVGvHsjlbN65K7q9dbN7hqLIe2bWo&#10;WQKds6JKCblauIy1A24+GjYkKrTcALCL7i1ZqZ7fjRfcC3XNWkUl6Mua+NZUJyQnqI+Ksj5w9cKa&#10;AscN9+w845Z8doK0cTEfpzLCxdFTsnFxLcqO2L5+hjy3KywxXaYjY/2GBCMn5Dg5H4TWdrFHSVtY&#10;35xMKV6h9VMHHJaoqddUJseuRwEf7A53Jkupz8V2wPBCqztk9euddsg6tbJ+B6uly0qr0Kwa+rCS&#10;3d8y2IY79brQoNTTQ0vvsoV1gpedDZ2oYFdCJypKy5QL01Cpn/VbhrBL5lQ6pU62z7oIC9v2TgLP&#10;jlUnKtjk24kK9sTTiQo2UXei4grhZhdAF1ao7eba0hZ2YcY5L3mYG+MFqUqXrN0E/YQnTjqbvA+G&#10;N8CFkwalcwbZ62IB/3phJi5D37eEbO+AHOOujvmA35d66aYQdu7e9eDkXvaOuP6BXCrZrW4YVNhY&#10;gEBUB310IhvOHqS6ccnmumvFJk/kyslB1/w1OXhm/ZyfvSDnFxD+HQ85lZH5CqxcOxtr76FP2Zcz&#10;Mf/8m7N29z74LRn10X0KERExE/PP7/GhNEXHB/mcZ/Q+hpNk8FfYR+5M/PftYmzcvzXVwUReTAaj&#10;oaMNDG1xP9BGy8X9vWnIqrz8r/Czogt+VER+/ATnRZTRbezBT4+ixNgE/EN+byYWLih8crIfYBex&#10;G6ouv9EUeWAOZWUw0q3JYKIPtYGpKeq9Plq81UytgF1rh12RJUWhv9zC4LVb5PqO5wZprNIIFe9C&#10;kOCSYYSURkLKf1k2/x8AAP//AwBQSwMEFAAGAAgAAAAhAEWNBZzZAwAAJw4AABQAAAB4bC9zaGFy&#10;ZWRTdHJpbmdzLnhtbNRXW2/TShB+PxL/YWUJiaOktZ2IglBiyEmOH0opaQPleWNv4lX2YnbXKemv&#10;Z2xHkO5sQTzykCgez2Xnst83mbz9JgXZM2O5VtMoPU8iwlShS6620+jzp/zsdUSso6qkQis2jQ7M&#10;Rm+zZ/9MrHUEbJWdRpVz9Zs4tkXFJLXnumYK3my0kdTBo9nGtjaMlrZizEkRj5LkIpaUq4gUulFu&#10;Go0v0og0in9t2LyXpOmrKJtYnk1cltuazKkoyN6S9vcVd42h8GGT2GWTuNXqNa99wVVsfZEcY1lt&#10;ua+2pL7kOSn5ZsMM1AcFzrny1RdPK0MOudGyTcS3avN7wVXbEfZv4CUSCX1PoBjoREt0orZdb2xN&#10;C2gj9MMys2dRdjF4OUiJ7/ZiMAbpfUzOkySVkDiVzDGDotcGui1+aT162lyOfMuZ044ifyXbPlY0&#10;2cQs4cs+kD0VMLdpFGeTQgttiIMphAw7icm1cr3K6iDXWrRqGyq5OBwNO7uKQrWPeqNWEnfeXfa1&#10;D9uG8yMmrd6J/ztmSqqoH+CRu/EPdz9m9i/N5Ng4OP3fnkmKe+KyGb7Os2PzfoLNDE/v0dlPHekP&#10;OAArEiHPJfJcIs8KWSlkpfB5MPbdKf3wIBB+vN/GEoVYMHT6eennc7emxQ4JNwauIpLiatzoxg1D&#10;HroXQS832MsSvMzg4wcEVAz1tkOdYUi/EQKokOTaYNAPBgg4AXIIQf0yhJ1hkH45GD8CY4TXX6gQ&#10;ZFUxasJHtWdoFE5MQvxRHhSLC4zQnRkwOUSyDlgE8etSc4umac9toS13B78hgQirxmyApMgMdgZP&#10;/bfV6ckGladjWyAGbkhJHWJ21cg1JrcbEtgeYIDIhxp5yGGC/NTmvgBdCiB7VD6QFb7h/8ZoxL09&#10;Rb8jyTAZjhMCHGkYa6cklcC46WhMYGsjadI+4QuS+zH22pe8GMRnaAX55mttYAHxZTUpYbZDmqGS&#10;9tqhqkKxueN4H1jCrQzP+Zrh7uY1qKN0cUn2YSC8CWNOCKKg+C3w+LFu2RNbYzkkATqIF74DESOQ&#10;nZfNYy2gYpfdsiF0vH9xsrTANulmgm9Vv/TYpob1sjC8du268gdLFGzhfG14cMnp1n/WR5BcaXO6&#10;SJ0FVh+XXeqKKos55QvjFupb+XV4r5lSrNgheLnUhltw1I38Nbt3GvHUquY7ZjuFJXgBUA8ozSyv&#10;4Ox+3Gu6owcq0a3/ROuaGt05vWUcNekStmZ0wVdwLaH8+IQL7pzhOOsFZLzD8DSHrVUEcrjCw/Lx&#10;HqV0y2rBC/jfgA79n67MSaYx/NHLvgMAAP//AwBQSwMEFAAGAAgAAAAhAFUzVKD0BwAAITgAABgA&#10;AAB4bC9kcmF3aW5ncy9kcmF3aW5nMS54bWzsW9lu4zYUfS/QfxD07rFIUZsxziC1k2mBaTuYTNFn&#10;RpYjobJkUMoyKPrvvVy0WowVJ2njgf0kS1wuycvDo3uP3n942KTGXcSKJM/mJnpnmUaUhfkqyW7m&#10;5h9fLye+aRQlzVY0zbNobn6LCvPD2Y8/vH9Ysdl9sWQGNJAVM/g7N+Oy3M6m0yKMow0t3uXbKIOn&#10;65xtaAl/2c10xeg9NL1Jp9iy3GmxZRFdFXEUlUv5xFTt0QNa29AkM8+EZWDrIkrT8yyMcyZvrVm+&#10;kVdhnp5Z76d8BPxSVICL39fr1m3+Tzxh+f2ZHcji/Lq6yQugwHJUS/BIVBHNNn1FD6URPsxNxwps&#10;HNimEX6bmzbU8z3HnMrGtkkoL7K7z0n4Wdkb/nb3mRnJam5i08joBiYfnpa3LDJQVZOXkTXoDFr5&#10;lId/FUaWL2Ka3UTnxTYKS1hUXlqOti4u/na6u06T7WWSwnTQGb9W6zBqVfP1OgmjZR7ebqKslEvL&#10;opSW4FRFnGwL02CzaHMdwWDYLythEJ0VJYvKMOYdrqHjL2AsN7T1QFjZGMYXrNjy+aGzhzWD1aQz&#10;6NqA6QW3hXn1CPEdx+LjpbN9Mw8dVY1sWVF+jPKNwS/ARLAE/IjO6N2nQtlUFVEzKc0Q9tWrF6YJ&#10;jH5JS1rN94AX7nVMhIY9k3gurnxNOWvtno0LdrxznGf6vu1bgSM9ExHHQ8Qe65ngz13PxMftmcL8&#10;l/XMwHI935L+2fNM3cy/Uc90hh0Tg/O8imMS3HJMjFwOtmMdk/Qds3bp44RMYf7LOibxkYUw7HsA&#10;zp5j6mb+/3HM8j4/6Cx3XddrfLZznmMFsv3zPHCwqqE5zst8L4UIPKTdDxgP8whNv1Vv+wgCLGIX&#10;hskTYbjhDAwGHnNO9gZ5AxGHcpgyyW/4CQ1/LgWvg73Bbq4XKTPuaDo3L8VPEJ9OISj/FZZwuLQ4&#10;8tNtTGUbYlNwOiIbFtRE1Ye7HTOAawBTqFjHLUvm5t/YP7esAP80WTjWYkIs72JyHhBv4lkXHrFg&#10;9y3Q4h8+IkRmt0UE3I2my21S8V9EdhjwJglZXuTr8l2Yb6aSdFWMGkgXsqaCAXetB9OE5ZWJYDpn&#10;VHIOQkW6noEsxvX9r/kKyCm9LXOxQD1qJrahQBmbWEHQp2cA6wKFOC/mGA+IJFngQeSMzrKcs9iK&#10;Ae6sSmAFF/6FTyYEuxewKsvl5PxyQSbuJfKcpb1cLJaoWpU4Wa2ijDf3/EUR852nyari2Hp3LZpi&#10;U+4cjRnVQnYXtKHF+/joAJIeCq5AE3WHvg7kHqejY5DVxVaFz30KjO1hZB3qdCysun1YrenHSBJx&#10;HLDqnGD1CGFVbEAJq46L7R1Yxb4L90S44QSrIqpwDLBqAylvQlNdzvoEhGviT2Ng1baJFsvJy8Oq&#10;14dV97tkq+4JVo8QVsUGlLDqYYJlkLYJJrrE83gw58RWLxVNPwq2+lgoQBPafzZbRb7rBjowt58W&#10;gBjLWCFZ0w0EeN8ltHonaD3qQACxPRTsQGsrEGDDTz4/NOR4CgTwhKAKVu4kpl4wEPAYY9WQx/1Z&#10;0xGsFRHX9bW0tYnidjJiz4yzBn149b9LePVP8HrUzJU4AQJdQjcNjggGyYGiroC/5ISvR0FdNdEA&#10;W4Nwz6atoMuBIKuuV/dpOpixvBWBX3aJa/BdImtwQtYjRFYp3nBsYkN6uIuqQEGEuEPEA0BGcwLV&#10;twWqSCNaQfCCoQU5jZyqlfIaoQ6oJAZ9haEDKhZdz0RHmFvWdrqu8PWGba8gpcszgdndR/5nV0WI&#10;UIWxH1l+uzUAc5X+ELJZqk4lXOs1Ipof1N0hyDzYPGfLVSSO52HICnZ3CEGI1FsEe8SGA0aWCGOI&#10;b3PxHvFdj0fahIQPSvjVLgvjCyWfBFkaP5hk4K3VSv16KFKftZ18Im4Y3cZJeMlAOmlsKKTO56ZS&#10;h/LhNQ8HpqpWXILSgJUGTF17qtpV2zO222QvFa4daKVV1A6TD6hqTA2MZ5TVJdccGkJ18GQFbsgH&#10;CNMSzsSVSnSHB6hvZUsvLhvlAliuGa3UGK0hizR4PRvKA5pFUC+/D9nVdmf9F/zuwMLXgsarktHk&#10;Ji6NRZ5loAfNmYHa4kbVQLP8nRbbKlVjDXKLn7mcpqVXdUV6TqlWA+SAS3e3TeXqFkKuX41dI4lI&#10;kyzS61XpLM32qQ9ga9Vql3aaTFQVEytHJKQG5bc04g2m2ZdoDQJl2MFYdC9031GtwaFhCHpYqT5W&#10;pRutr6po7a8otcEgxoYo/HoNS1H3Kmf00V7rGqLnPGsqb5IsZ0O9lw+VyWtZvpL8ynFLITV3H3W/&#10;hb27CuCBQMuh0nRsea42T+f4GmIuFDX1s8cU6iC2FG4gchsenFLjBepoR26JXlNvabC8/DMp46uY&#10;bkF4JN3gtTXrlWidCc2UcT03Xc9WJ5lSsldgMEqxrpZTHHoIYQRSsR631CzIcYkwgSDAcV4rhzsZ&#10;bc/TOC2v01ChIadtBwiRElX2mRYGyTxR2Z2+XCjQdM3V701CqOm5IVqHk4papalIRVuk2ecj9dEu&#10;6Iv4rqP1EUe/tPqaY4jUDH4n0aNo6qyRJ8CJaYhjHnbZk5nGmDD7/u8/NN7swGcZuveGRzfS44Lm&#10;mnmCNtPBgOPi+yQ4aiBIP1Zsj3aEcuipSrm39oXSK+jtfcvx+dsRf8tBGLt+/SK0bw3+e8QXgMK/&#10;7jv7FwAA//8DAFBLAwQKAAAAAAAAACEA+Df2OM+NAADPjQAAEwAAAHhsL21lZGlhL2ltYWdlMS5w&#10;bmeJUE5HDQoaCgAAAA1JSERSAAACTQAAAXEIAgAAAZbPO9IAAAABc1JHQgCuzhzpAAAABGdBTUEA&#10;ALGPC/xhBQAAAAlwSFlzAAAOxAAADsQBlSsOGwAAjWRJREFUeF7tvQl4XMW1qKv7vffykpvwch/v&#10;nhvCTb7r5JyTEHLIyYVADgdCjBMIIQkkhDATgyGGMMXYYQgYDDZgRttgsDEYGxvPsy1btuXZkmzL&#10;mud5ntWSWi31PO23dq/S6urdc6u7pW6t/ytvr6pdtWpce+1JuzOUtIa7l8p4uzd9emZGxioIM2ee&#10;QAECJK5aVV1ZOSQyQYGxPFlZ7f7pWGT+/AJMBIESMSXJ8OJMZbh7qczEdG/jp2tyG72HJSK3ugeF&#10;vJ2foBA5DQ3KXbuFTCSjezdd9s+w3X/gAEYDcu11v1EUq6LYMTrj3lkoAK98fFhIirLkoy9g++5T&#10;9zswLjG7UASZhHfP2NsK2zdfeRWj/mx95S9CUoEeqjy1dCcKP/1f/6IoLpRDAx3LyJid7O4FZM+6&#10;zwM2uqjZu2ILz+QKKWK++W0hEHxoSWWmTPfg3BK2cBoJ55OYAsCJJQQRGQNPIDEdSsEpJZ5k4hkm&#10;CrgLtgDohHSMYinUQAWxFCLLkBkbQ8WjZVLMnv8IxotJvThjmzEZb/fkqxtcopRClzO0VOQlBI3A&#10;zCDQ+pw2bROUwmlBbZBOemAvbHEv5qeeYBS2kCee3UtLuHupTLK7927FoJBC447oPDMsie3e4qNV&#10;sP28cQSjAjucN7uFPEaxzmy1qufTx6vU481Th2s8yUplq3qJdMlnZzGKzM3tFNIYcCZ9xexMzfk0&#10;kNjuVejMsG3WmzCK9PbpXDaRYrM7G4dMitvbW5dLlV84rl5n+NNqsMC2b9Ti8B0f6BgGDUldnIfL&#10;mt4r7kbZrGmgH6Xdo0KKgFmz1b6N+pXgQ0sqw90LAp6gyeDpfzCC7cX0BJ1V8+xNbuDkG07ZYRvw&#10;/Jtnb9KA10pRwbM3wcyOIARlcnWPLvYlfHpy4sS7EG69rcw33Qe6yQBouzdgsjVYvGeD9+0oh22L&#10;DWNBOdlv3pinXhwEBHQKKRAPnhZCEORuiOBwPOqbEpTAs9c4Yn0lr1FE/NjUafnseNmTp/wyuC3P&#10;nu+7f+OZ4gH10qZu1InJW0q652wr/f3uSpfVXGtyltc2YDoQ7ExfQu5GsBAUbffK+0dHnd7ZEw1U&#10;lAeOtNSYg57jQykIIuKL2+kItguIoHvjYly2NxKPS+qvfFUIwLRpm0Kf2fmfCYZmch1a4s6U6l5R&#10;kRCWLlW3O3Yo11yjCnfeqW4BiM6bJ7JlZKjZvv1tISAgUGbIBplRA6RDNkgBgTKDfggykB/AnACp&#10;ihVenKkMdy+V4e6lMj7dg7N1OC2YPj1Tfjgs3+QBGRLx6ZwMpuPJPpXFLaVPCLw4UxnuXiqT7O6t&#10;f+NvQoo3Ny1VfvU7IRPJ6N6AQX3KdyDQC48dA8bqKvUuRt4ZcUm7L7cJBcDiUqprG0fbxBXgZ++9&#10;rtj6QHAZ+zGFgAti/9cBgWTPXvNImMd6AclcuRiFzgEjChoeOqN86YI5E989oqYx8PNX5PDho0KK&#10;mOtuEIIMH1pSmSnWPXrtKyz4wAm2VAROUPE+F5xk0uMovGcsn3aCjNng/BYEfHyFuwDcJb90hie0&#10;6r7omYDZ8z8jD0bMvSICdw+HMASa+43ybf1JhU/36NoHmit3QE6HLezy7x6m4JqEUYcg58EUlEGb&#10;5kmqPEuoChY8DLGmlhiYYoeWNIO7F29Odxn/fsJ73kyUDIq/sIkjyejekmLxd13aB0pux8DYnzqt&#10;q9MLSeLGPeoRqGrY5rKp1xxAv1XVUd/ahVEEroN+/3lzwKdoie+e9DKj4gr8xGzAZAt2HfHs+e5e&#10;myjVZjAXD9kGrU63rNNzpYeXC9dcL1KIpC7OR/aoj7KBUZfyp73ah9VdvToheXi3YkBIEQB9ezhf&#10;yDJ8aElluHsJhs74xol8Zkfw7E1i4PwbTr4hwDl6es5ejfiDh8CkUvf858fh//fdvqRI9+hliiiZ&#10;/N3TvD4WMARlcnUv0OHB2w182xGCnOgJPsiexqd7w0MDmpcTn8jR/jFSQEK80qi32Gdmel8B1HDZ&#10;bcoFFwo5CJqeBAxB0c5eh9V9yxr1z/1fPxPgkmzO9nN7+22VdWKXSVF2nFWb3tLRW1HdsPFoWe2w&#10;+tGHde0+fxMF1NU2VqppTsVpO98urn2gb3AqDOEN8QQhIJqeBAxB8eley6Dfe4sWA2xMVlN2nfjT&#10;poCEeKURdtUManuLwLzdsaMHuldRIVLizgTbHsyb3Lfxn6CB9cr3USfXoSXuTJ3u4duF8+YJH4pv&#10;JmZkqK80EhAlMB1SMJFeXaT8+PYivvBIiaQB8qOM2QCIooxvO4JMmWNlvOUnOdy9VCbNu5fe8OSl&#10;MEEnL+CNiyTgX28kj6onqrUTS4DJw9ccYDjw3BQf/2KU3oCgXfPnF6xaVR3sPBjvXlFZfF6PmWGL&#10;z7Fl5PwQcNroRhjIchE5JwRQCFuxb2rAh80UhicvheHJS2F48lKYFJ68LqP65+b5p89jNCA/ueXp&#10;J5bsQdnoeUtEvV8bkiG9mgXyVh/diCnEA7+4V0gJ46m54pY2hu/NEOkBSRPLW7ZPfVHGZlc/XhYV&#10;Q+34xqX6aGTN6eYmvfqgsLHL582ovbniswr3PvAiCkhZ3qH+sqzW3E1rc5ohOuPBt1wO27BJfHL6&#10;k+fu/eNPvonydb974fnVR2HHwvXnMCUYNG34MTkIIZgKh00xowan8vycudf85DpFcfxs+u36cF/3&#10;KMtaLySB0PPSI380mMUMxR2Hwzt/EC79kUgPCPu8FIYnL4XhyUthIpq88f+BRGjwtlbYP3YJgf+d&#10;tqgYZ3GZ8fQiWgJPntyC6dMzNZMHKTjcqzx/74X3KkHw7BTAcKASHBfcizmnSd8HhxSIgja8TYqJ&#10;CN6rxEQUsDiVJSAdW+g/B1SE7sRiOkZxL6ApiL3TAIkQKCcKpAG0UYp/CxMEHzZTmACTR4uLlhUC&#10;6RBgidEqk0ETlE1Kkw2isHJhK+JjUBHQAPmxIK19agMlogVAVG4eVQQmhaaMUQQMDgKkUxG5rD/Q&#10;JI0GBDVDO6H2pJlXCFLS8gKObMz4L8RUgQ+bKQxPXgrDk5fCpOrkNXf1F3TqCzv1fcHvMlqD/W1q&#10;BLgC3eNefjSxJynfudp7V/Pyq0RiCFLb8mpGxNR9Vj+MQnaz7mCT+se2RT0GDCanu7WrV93npi8W&#10;C67cVAzbdqu7x+7W6/XHytW/VFha5f3jXKfDsTKvrmpQ/IH100dqUUC+yKsyu5U5ewpv26o+luru&#10;7S8ZUu92/2aj+ve6V24p/2tO+z+yykDu8Kyj462hfq7njh3qnF1w8Qv498wQvvUdsSsYqTp5R2u6&#10;PixshdBm0k4J0dLR9Vo2/h21mqe2rWdLZU/DSOx/5J+rs55pH2ro0pV6/uokvpSUeM0OQ1imis/L&#10;a9R+wSw0QVfEZIJPWFIYnrwUhicvhQk6eRnS69IgYGIIID/ePxRxD5WVQ3g/EOTpY88iUCcCiVAK&#10;0jHgDUMoRbf/ATkDBNgLW2wb6QSyxj6gjPkxEQXcBQUD3tKE/FQWBbEjKWAX6E4p9As7iNHQsOWl&#10;MDx5KQxP3gTTI77RFgs8eYkC3Gck5wrjgSdvXGR4/iZ//CE2ePJiZMECPOJpvpsSYwBVoDBaxjt5&#10;Z8vrUGjtUG/+Do6Ke7hh2Vvm8/3MSQhershn7TC+srlMmwZp2mmgABk09yr9fvHQG0CVrBkCgQ0I&#10;ePEQZvK25IoPZN66JtcU5LugIXi3buRUl3c6jXbHueqOeWd9fPTGHDH9Euo9eIfTZfb8huH6dnPR&#10;QMgbwS7x5rrTrH7Pp757CH/78D8/zXWY1JS1xZ6nCn7IIxvwy52h8Xz0RDsNsQXNzEVohWEmr8EY&#10;5gtthwfDfcItOJq1MKwP8OHbUbvINWhzK27HjvONne1t2zp97PtobYAztqey61F4+mBtqd5erDf/&#10;LcvnS3oPnhbTdsHFL6Ag/0JjjFgssRz+YmVch80Wgzm/QXyhbEud+hrPJ6drshsHymtaMDEELlvg&#10;3/NIJmBtOG0QfnyPSJSBg5V8rydy5LtIiWO8Pi+NmT72YYXJ8JZfQHjyUphYJ0/zM6lAtD+NCn5Z&#10;IyCaaAjos2VTlSAjJc8EfY1VFvBnbvGncwEQ/CcPf0ZXHmKcckiEXagNZAqUk1YG1Qgp+D05AqqD&#10;IhogP1ZKQIqmIAAp2HLS7w+1B4tr6oJdEOQ2TwQRL3Nm8sGTl8Lw5KUqPHOpCs9c6rGqUJ01nrnU&#10;g2cuVQkzc5WT5m8MI7kxOHlamwSCzhyNVFZWO4T5Yz+OKb8Et2pVNSTiLnxVLWDAzDCskBOyoR5M&#10;l7ORBk92AdYOApbF+4qw1dxXnLS3GRNH+JkDcIbwtQuQ6W46TAbu8p852IsCvawBmXEF4OjLeeTg&#10;/3IHzgoUhIB7Madnp4BnbgLQzAETIXyGkqrwzKUqPHOpCs9cqpKaM+f/cC5FGUdHeOYmFJ65yHHY&#10;o3jx0OGO+r3T6OCZC01fZ5uQBJPmD/+Dd+SCC9V3RC+7TUT9Se2ZO7f7YxTCIT6LY+pUP24yUJbt&#10;iYXE7Xa7Yn8tOFKCzJz8XiiEgKS8zT09a6aQJJxm/YEDB07kqvMks/iR2bAtz16NUcRkGKg+cxAE&#10;nN3C4lLYvvHgn0yeI+W+olB/F9Hf2bxj/ReKU7xRn3HB9zLzfN7AL/T8DHBRh/qWcE25qvnjlx9T&#10;dyCBZu6TT32mDcLl94ldMik/c+UFeSi4htWfRx7RdevNQW3l939UX2w+/MmrGEVefXzmwwvWXPfI&#10;OzNmvaHYeiuz10DiwgfEgpi/Uf2J5mDceetftuQ0ZNcPHa9U3/Iu2rMctv0670eQtpf19lmV5z4/&#10;rkYcQ4OtJYpT+pBRoJn72te9c3b13KOwfeiM2CWT2jPXUqmuYpkN+3KEJDFQfaT01BEQ3n78Udgu&#10;eU5a9WME/kloRTlQEukfnrb3jwhJS/DTnEAz19GhztnNH1XTr1pcKH4Zw4f0P0P5/c9nXH/r7C9y&#10;1aOWrU/9M5FT5R2wVYfTqn5gLCre+mj1Y69vH9EPtw0E/XHwKAjSkR/f4zU7CAFJ/5kLyOHDh2Db&#10;oQv7RyoBzMXQ16nTG8+eEUfpcRG8Iw0N6l8bLVwkov5MuZmDc0YhRUJUmWNgHB2ZojY3WeCZS1Wm&#10;3MwxPHOpC89cqhLLzEX17R18526c0NtmoRnn+5ZxaWrSCDxz+BIcvUZHI0Ip9BokAHs1Q4bZpns+&#10;l4jZ/Ccb3/WDdP8X7iAdaxFxz8xhfhGXwLpgF+jxnznYBYnQErksvf1HYI3yzEEGyoNVoEwd1ywm&#10;TS8of+IIPHPYT6ge2gdtwrbiG5WwhS5p2o1DholyNioLaMYdikAK5qERx8yYDkqo/6BZMys4rJgN&#10;8kN1UBbzYCKkgAyCpiCCxRHUgE0FGYLY4Tc9CDYSt5QZZw62WLvcqQQRo5+Tu0dg61OaGIY70TMU&#10;DD5DSVWinjl/awtofzJ44Iqc8aziSOqSD5WpS+CZo4M4HOjpWI+OCoaVDvR4TMeZwyGDvXDMhCJY&#10;FrPhLlkVylgW9qJmAqLy5IGMOf2PxrALlcNebI88c5ACAXZRvQAUgWwQQBvshS0qhwB75UYGTJw8&#10;hJ85TKFBgZ7jXsqD3aO9MBY4HFgWsuEuzI/I4wWacaoogywDkFkjEJATBdCDReSZA6ANsAtXBgiY&#10;6D9zmA74V4FAuv/kBcucHFLYz8kjPk7khZIq8BlKqsIzl6rwzKUqPHOpCs9cqsIzl6pMuZlr6gn1&#10;i5uR8MFpn5/8nChSe+b2NQ0WdOq3lgT9inRpY8fKU+Kb8O+fU/8uZGVlFDM3iF9mTyJ6vfc1ywdP&#10;i8SApI/NLTlcIiRf6MW7JrMqbWr1ecP1e5/mKW6ft9mfzOmoau8bNoxC6ksnwnxZvKJRfelW4HK6&#10;bepvKmt+V9lm9flV2BJDqD80wTnLyJh980fVIEwP/mn21J+5sR88Xppd+uqZVhAON+mym9WXl/sN&#10;JvqBZIjiDJ7SiV88QEwjI6d7THWtnTlVjRBtNuOrsa52z4/2vnRcvb9VOKYhIH/PaUbhr/srYPvL&#10;neUYVXE7zAbxm826wcGDxQ2HylruPSryBwRn7oKLX7g/24ByMFJ95rxHs+Zhj035Meug+CkDnLFm&#10;a4DXlm/YIj4aPGDx+dO654+FvzNpdbhh9TTozQ6baltmu1eD2WofNFkV/PNJt1tnspkc7tbhUD+v&#10;grMFAcwunWcOf9Qagoj7say4Wz82kmcHce7c+a39fz3evCwv/G8svF4U4M9BCpp738trKuhMyANV&#10;+kUMDN9Qf1gmMOnj5wJyqFFncwq/sqtEneBTFeqfhsjGGi2zshtskmHFHfBtYacNSPOZGw9GU7C/&#10;zJoU8MylKjxzqQrPXKrCM5eq8MylKjxzqUrQmdO8ROWP/C7UNN83GP1fkwpIfN/b0bQB0bwPSARs&#10;Ib5JRu+TTXKimzlIxPfgIICAr7/B6OCo0XBQHnwzDsaC3tMCDSDjgOJLc5hOYE4cPsgMATKjQs9+&#10;FahOM+uwF9tA4w5RrAjTAYjCXgiQgk3FPPRGHrYTNYCglkk8WBFUCs0AGZsEIdiaI/homarwzE0W&#10;orVynrkJBiYMj9V4hITDJrqGsCcBPHOpCs/cZGH7diFECM/cpCDEb74Gg2cu4YQ99XjgASFEBc9c&#10;Ygl7WXbttUKIFp65BBDxN6EuuUQIMcAzN15gmuIVoiL4zEWraeoyO34hCnjmxsWXvwwbzejHGjIy&#10;PNoihWcuFNM9H8gRkaD4zYEUTpx4l8LlD4XMvOAKVOcPnJ3iXRX5NDU+M2cYewfOBfKg98vhqQ7M&#10;nJAkYGDkoJ0A30BvTmK49EaLJoM3LLjCT7MAZw4E+dFK+Jn7tH54wGTLrQzxTrWYN5dVfWX/laxK&#10;jEbCGt+/z6hvaoO6IPi8iR8BT+wuUQuOhnp9OBi/+p1yxw7lpqVKSeA/TAiL3xwECV/6rzBQ2kRv&#10;kOcqAiKyOdOYSYE11ZuC/kHD8uPql8mfOuDzUwsfHxYvfhMzT3XvqB+obVL/lmL/OZ/MwKsHxM9D&#10;fFGjPicraFUteNGe87g+jpQGfZ15/vleFJqsbpeaVzR60KGEWAffudrHJmbBGEaDZ5B8JyDW0NLy&#10;D9Amh9BENHMj9GcN+J/b+fqZpjfOaR3A4/vVaXj8EL5E7GV+Ye+ofkDfrf7YRrsTR9Q96HnZvq4+&#10;gCkbPTkMLuXxszAZYgLerfI8MnXQ184D/HkAAgVKjS5jr/piORybLl+j/k6D3qGMCE0+0JxdcPEL&#10;KESPdg7GEaIg/MzZrWEOQXCIM5vUZf2Pg6rNPXcuwLv4s7YGeHsAOF+m/rCHzIBdDHBOrbChDWN/&#10;AHfgfO2B+sEP6wwfHS8fNAdt1ckO7y8+0GRZHQ7b0MD79aOav4jD2aI/nIlp5vy46CIhJJLwM1fe&#10;P4oBoxq25Fbes69qX5/6wzQllWBt7n6PMXS1thXWhn/NZMlxn5mr0Ym6HIHsIwQVYwVFPGJwti6+&#10;cgkKD+eL9MlPREfLEOwtbTvQYTT6/oHE3jrVXEL9gd8Y3eKniCaMy68Sk4dh1Hfq6SwcH35Gi3wS&#10;Px5AD75NIysc78xpqBv2+bvCcCTwL2Ki4lvfUa65XsgylZ7Pp4IQ28wBcF1BrzCNB2iG5hIlzjOX&#10;fsC441tZIj5p4JlLVYLPHDO54ZlLVSZ65q65RggaduwQQrTceacQoiXmGieIkDNXVKR6u29/W7zg&#10;goMi93DePCEQkAeKQDpsZU8JGmAXzFOwqZKBzFA1qgIBU2SgSaBHM9aQB/LLMwdRyEONRFXYMFRI&#10;KQDmBLUYhSoQSEfNIEB+kEFADSBMHOFsDpoozxw0XdNc7DwCMs0cdo8ADbALNYQFMpMqzI8NQBkS&#10;IYB+TEQghUoRmEgzh7tgbkDAFqJCnCSIQjrsxfzyzEGARFAFAo4GaCa1AOpJLuznUhWeuVSFZy5V&#10;4ZlLbXjmUhWeOYZJNmx1DJNs2OoYJhng9RzCVscwyYCtjmGSTdRWhx/jEpHJQUYE334hNH/PFAlR&#10;6Q8GflgMhEn4KhmTZMZldfIyorcTKeA6gwDpUErzyilmwFKgEAKk4OJGAbYoy1sMmhUMWyqIW8wA&#10;iVgvBHrZlDQDWC8IVJC2UAQESiH9ctX0Nib2AgQAa8QtJMovy0Ii5Id0EfeAiagH0Ai4S1bCpAF8&#10;hqlCa51hkgBbHcMkG7Y6hkk2bHUMk2zY6hgm2bDVJZEMHuFJxgTNCFtdEmGrm2yw1aU/bHWTDba6&#10;9CfxczzSdv5wlfjGpcBtbteLD38WHdu+p6AN5bhQePyQkMLx9MN3CWlSwVaX/mjm2GVaunrLsTEO&#10;7Nqyfn/sn288tmGJS1Guv+E3Ij7G9tPie77W/vIuC4rxZOnCt4UUnBf/rH6VfDISpdX9bIby4Gmf&#10;zzZi+NefKz0BvvcaFLa6JBJojle/OjfgdyR3vvl4VffwQE9jqz6ij1K+/LcnWju71u7PE3EPh1e/&#10;ISRFaT2zYzwfGl390sPNzRWKYlqx7H2IHs8t//vbn6s7DC2t+GnnMSqatR/Wv+m2mUKKjJ7GcotL&#10;+fk///cXVx+D6HvPPo3pock6fFxIYxjbzuW2ql8zfenBWzBFSzRWd/Vcr5llZMy+YnYmhJs/qqbE&#10;q68TOcPCVpdEgs/xo3NeE9IY3/rh9bu/+EhECLfbMobVJj7pu+jlFxd4WP7ehyi88I+Xcdfs2/+M&#10;AnB2h+/3uXzprzwMjvCKH/8HyD/54eWw/R//frNnj3L3n2bB9pF3xJep/vAfP6nJP40y8l6m+EDT&#10;krcWLlz06l0PPvXSiy/IX7O/beYcIfmx/Z3nYfsft6nbX8xcqNj6nlu5aXe5+MD3Rf9XRu459fPq&#10;Mk0nN/77Hc+i/Mlz924u6vrjFRf1eeq7/3Xx44zr31C/HzV9+h2w/fDDtTU5m0u6A31fP2Kr+95l&#10;XpODAFYH4fu3rJMT794nMoeFrS6JBJrj6pLzQpLYteaDw2fFF+WBOcvC/Go/ou9pOFXqc9n26B+8&#10;Vrf91VAeY9/nn8AJ6oYDuaMtZ158f+2qz7eIHYry9tvLde1VPcPi9LTsjPY0eMkBn5/w6B0yCWmM&#10;B2e9IyQ/lq9Ypdj052u7lj912+ZNG/YfVz9u/9rij3EvHGZ6R1QP7RyqW7a3yOH5nQqZj996ZeOB&#10;swuem5tf291XdZrOCjaven9wZORYYf1LL7wK0b6WigVvfYK7fIjY6mbc5LUuCuDofnTvNoreslpk&#10;DgtbXRLxnWN9e+mPr7jyKomrb/yL2Bc19p1H8mf98mqQfnH/PMfY73QcX+e96HpZXX+u7EOHTp86&#10;rmuvOZivXu99vlM9hRsPrqGGrnC/urOvqMvQ15GdfTTryElDb/Pp3Lxha9CfEkkqEVsd8PV/8tqb&#10;f3g4XzkR8R/AsdUlkWjmOCr+/X//sq4i/5nl2xpOfFFS5/OngBuOlAtJUa76kXoCifSUHly8bI2I&#10;jIN3FoY6cR3D9fAr4o+VBkesHWVHNuaG+BGvJBLljDgcyjemqQYm29v0Bcqd94gMEcJWl0QSZnUh&#10;cdR3e3/OKL7kHs4SUooyMTPCVpdMJmiOmaCw1aU/bHWTDbY6hpkisNUxTLJhq2OYZMNWxzDJJjqr&#10;W7WqurJyCATN5+U00Kf7ZEJ8Xg7zwxaU4zfwooKK0OfxQKBP8cWA/Mmw0D3VEFXm0MBQ4FAniNCf&#10;RQsxEThZ42xe6FmmedSQNp9yi9HXwdDjEOA6w2GCocS1jhMDGTAPJqLVQQruDUiIyfbXRnMjF6F1&#10;H8zqIB0CaUMlkIICbmEXrSpSiM2mXsAWdpGAu0jAJoFAFSEgk0KEMqB+aAlmkJc17IJE0Ok/OFgW&#10;9pIeEqipUAoTQSHuwnTY0kxRxzFATigljwmBbQg2vBpQP3XNkyYaBmAfqQ2YSAJ2GfNglHalOsk+&#10;w8Q5w21oYDJwuMdPvPRMEmjVhibCbKEJrURjkDEToQ2nDXxdxzDJhq2OYZJNdFaH59kiEhl0Xh6a&#10;yE/Zg+UMe5aC1w/Rgmoj7EUi0PQr5vPG0AUDjipeYQKRzA7loVJhidcJasoRu9Xh4MJcai7S8KqX&#10;1gquVwiYDecGDAAEkikdwMwoYxHIIF/WY06snTJDVF6dkEfOjLtAD5bCLe7CLfQC9IAMQdMd2eog&#10;wF7MhgURKA5RqJHaCYHyUE5KwWzYHkpEUJbHBxtAUTQe2kVRCPIIoGYQcBdEMSdWDTlx2CkFM6OM&#10;WwTS5WhoICfqkcEGgIDNg2bQCEeuOc3gM8wA+C+dREDrflKBxulP5BYiGz8TELY6hkk2bHUMk2zY&#10;6hgm2bDVMUyyYatjmGTDVscwyYatLh1wu1wlfUYRGcNkjeij0bFhtiRQedrDVpfyZFZ151S39vp+&#10;Tr2lu19IivJuUbeQ4sqxqg4hhSOnJp4/aTIh/Op3ymW3KXfsUH/n4KalygUXKiU+n96NDra6iWR7&#10;Qb1sLENW/MkD97DVobfYdWa7xan92rGG5/cWW2z2Ow/UDNt8vuu6s039vj+ypn5YSH4YLPZRmxNq&#10;MdscQxbxCXc/3DqTfdBgahmx9Yyo3y2v7DHgjvUNehRCs+CQ9zvWGoasDoPVAZ0cstiN9PXcMYY9&#10;zbO53KNWu94arHkqqgoNbrXZQsT/YuI7V/t8/VIOD+crs2aLbFHBVjfxzD1cI6QxlmaXrms0vHXO&#10;6yKWn2tefr4FwtJz4b/fqtcPeW1Oce3tDvVx5r/tLtjRbjxa3YnRvKa+XXVeP1nZMVDU0lNocCgu&#10;FxwBFpfpcpq8v9T10jGfF1aOVLQKyZfHsrUdlPnRpzlgHNvqxG+S7K7pKdaZl58Umu/afDZv0La7&#10;zOtXwRRR0A0ZbtlX9Y9D5ecH1GPBs4e8tZS164qauitG1aNYSf/oe9UxvkML/o1sLCNjNslyeGOx&#10;yBw5bHUTjdtVNaT9hasPjpSub4r907GNHdIppdNWAjYTkhmfi1/weDlL/Z2QWTvE68vvZZdB+27f&#10;XW4QTlhZeNb3ndujPk4sqzTwEeHZIw1CCojb+Ytdwsau3qyet922v25htlfzlWvOCkmL88ot5VaD&#10;4Ylc1SafP1iJqa8cAiXuu3ZXmKz2eqPa8t9vK8Zd0SL/btbFVy5BQWN+X/mqyBw5bHUTSd2gj73t&#10;r/U6mchxul0f1OjL23pHx05HrcZR3djPcxmHh40R/6bAe6V9QoqMBUfFj+OFZlFJRGpNo6N1o94D&#10;BNiMkCIATlCFFFfg+o2s679/f9H3b1kHtif/ogicZFZUiMyRw1aXwuwvrIftqwfBIylPn/K5Y/FR&#10;uWrA5Y0de5uG3souxUSXW9l8Fk7D3J2WuPy4h/vcYNg7me6njkIj3W+VixPI2vbe94q6UE4JLr9K&#10;+8MGFH58jzIqncpHDltdeuJ22gelOwxGi23ALLyB/+9RxcbWKvErcxHSPaLaus3h1BlT8qkDXL99&#10;6zvq+eQ118fi32TY6hgm2bDVMUyyYatjmGTDVscwyYatjmGSDVsdwySbyWV1wT6Vg+C3veKF5ltg&#10;0RLfxmgIMQ7jrDfC4jA4+PE1JhHEYnX0ESgU8Ita8ne1aGrxw1K4huRsmMFfptWGiZpscpTyw+KA&#10;ZqAJyRkQSJ/p+bAffpALtvRlLiiFX9rDaLCmonJ5CWKvoS7/7oMS1KnZBYkQgu2Frdwq2NI4YNVy&#10;Ts04YEHKL4ODAxlQCZbCLYIasCx2n5RjEWonNhszwBYTUUgDYASwvyLuS8CxHWf342Z1tG4Amptg&#10;S1leK5gZ0+UeQgrONO6iBSHrQf04ZLSwsBQCCiEdsmGNsKW2YTbUQIJ/U7GPsk5cx6AHd+EW9UMi&#10;LVCA9GAKNgZk/3GDFLl3NA6QGYqQHthCNsyJOql5kA0CyADlx0QIkAErwl0IylgX7IURAM3ykKJy&#10;rI4GSm5negB9of7CFqLQWQjy+NDCgAwwVuPsPl/XMUyyYatjGC3jdGVhYatjpjpwMkknkLCF80w8&#10;kwSBzjnx3BsFPLcfD2x1DJNs2OoYxktPj7J5s5ATB1sdk3rAmR6eDcaR0VFlzhwhJxq2OiYlgSsx&#10;MDzYwqXXTOkxbGzcfrsQkgNbHTOlueQSISQTtjomFYCTv4w4r89vfUsIyScmq4P+c0jdMBmZPda2&#10;2cqCK1QBtglLXJDxSgQ5E0isVscw42bBAuWiixSL+p202ZMrZGRAq6Bt0MJEwFbHxA4+UKbbieO4&#10;r+i37scd/nhHiSYlypBAJpHV2Wx209hXHImmEfFlK2PID27HhNMYn49lTV3A6ubPL6BbiNFa3cqV&#10;6OgAzYqPNMBK1HwtTw4P5yu33lamKRJR8KxwaBu0MHKw+9M8f8EAAr7U4tmjZVJYncNqyu4Yue4L&#10;9cPDMlvqxEv0X+TUohBfnNbRXj87ZyIHrQ5lvJUfleEtXqw+lfbgt+4jC7AS//kqU8AwfYFy6Y0W&#10;h+NRTZGIg9o2aGHkyH0HmUbGn/hYXUVdS53Z+2HTEZvLbrOuLe882Tq4raKz1x7ap7hvPNiSXVy/&#10;ptrny8elVd7Pdz+bGfTnKVw265ryzpzOEcXl3FzRFaQm14f5bYcrOt7MbdlQAfPsevt4pcGT9Z3j&#10;IT8Grig78yoN3p65zaIC15jgxWY2Q0vye0cVh31Tpbqa3I4wPQ/Iwwe9TTIb1S/4Ayaj+K0Ct6/G&#10;li7dmoqudqNjaHhkT7P6KyLDI6F+1cAfvT7wD2g8eFr9AGuy0Kz4OIRx2JvwdUuXYtviTzx93Uv7&#10;y+Ul8fu1eRvLWjL7xLqB9XKqfSinQw25neJHYeoHjfVDJjk06MWieT7L+2MR8w6Fsg231XTpmgKr&#10;fghrfy67Nq+6pXxU2Mo/TjTbdT1n9OjUXHee7FxfLb5DDBSUN+AOp91eN2j64Hg1tKHbrD2bffyA&#10;+OsyoLe7qwv2u5y/21FZ0NS+vrLvT9vEF/ado8P/tq5kuM/7+xtus/6UPui5cate9Lpu0Cj/Ko15&#10;eGhTm/f36JZllcHOUcPQK2dbl+wvPtc7vKjC+yeYeSW1s053H6/0/rbBiaKaCF34r37nNbMrZmdi&#10;kL/jDx4jocBS8rwR4rfuJzZ47mEm7lWVuFmdyTjaJX3HG3zd1Z/mZHXE/hMZj+/3fkP/byfCvOU9&#10;MqDr8yy0nKLqD8t6XzwizkirGppXV3Q/sLWg2ySW/pxz4pwGqatvNglRZde5RiFJ9PYOjHh7ptiN&#10;hhKTq6yyERb+/Xuq3IahRQU9uq6uHk8NfZ1d+BFu04Cuzgbbvl6bY1+XaenRyneOlA31dOpN5l3d&#10;Y0eiIBys9vms8pGCWrC6p/YUK07bm7Wju86Un+1RW/3JsUo01c9P1aCQeaYKWro9F44R7ndrh2dt&#10;L9yQWy2Zs5Y7dnitDsOXLpijSfnWd0RmJl7Ew+qc9kKdxe50YbA5nB9UDIpdkXGsuuulzKLBIf2N&#10;u6rIL7wv/V7Mhw1gvW69xT5qdw6Z7U63YrU7bPH4cvi+s6GuGK2m0Wajg7pmtdv3tMtGGn9O1Xa5&#10;XKI6CCUN7UEdZTy4aamPgfmbHIRrrheZJxK4xvrylxN1Iz/pTPzdlJ/tbXCYRxZWDJ0pr++RfpnF&#10;aRlp98RaR2xwovZOjfenD+/OrNvVErsXlVlbGd0BIs0oKfH5sSj/8I1pIudkQ/PQYjKAjVnl+VxI&#10;6Ju6E291IWhq9TkbjDuZZan04zKJY9Zs9fpNNraH81V7C/uDNbD0YZGBgH8VOn/smy7JAa0OAi5x&#10;3E4gMBTQfbI0EGB8UNYwqa2Omfzgukc5yVaXurDVMUyyicnqGIYZB2x1DJNs2OoYJtnEanV33imu&#10;7jTXePPmCSEE+KbNjh2eSEiglrBcc40QYkB+5+fb31a3IS5ZE/SCUNgRCzEIRUURDWMkyB2Pl04i&#10;dDun3m2CcVgdAOOFQ4YrEgwA1xCMMu4KONay1cGWMqMqBPdCLVQRAIZB2cgG0OogkeqCXVhK00hE&#10;ti7ZkOR02kJAJQBmxg5SsykFgAxYBMCmEpCfdmE7ITPWKFsd9AXUokD5oQHYR8yJMgB7aTXDLrkI&#10;CQgWwY5ATiyCXYBEKkJgBlSOqvz3Atge6EUIhbCFDNROVAV5sCxuMedUgs8wGSbZsNUxTLJhq2OY&#10;ZMNWxzATCVsdwyQbtjqGSSpscgyTVNjkGCapsMkxTFLxMTn5hibDMImATY5hkgqbHMMkFTY5hkkq&#10;bHIMk1TY5BgmqURncqtWVdPnn6YC06dnBvuUmkxcxmSqje2UJSKTm4RLIaomQebKSu9vAERCXLoM&#10;SuZ7flMqErtlpgjRmVxWVjvIuKV0eQsrm36eC7YoIHJ6sC1qhmU6bdom/HYnrFfYwpIFARPxw6ZY&#10;BFdzCM0IyGRyKKMqVIuVYgasGrPBFvZiA2CL+TV9R+QUOR2AqCYF9MAWq8aWQ41QBfUddkEGajCT&#10;ZozX5HDRYMAUWVbLjIE5QaCtnAILkWTQD8sOFh/IFHD1a1Y8pEBOf820RUCmFYzp/iaHuzBQNqwU&#10;ZMiDiZoGIHKKnA5AVJMCYCKaFuoHATXjFlOYtCRuXg7WdMB0IoRhaLagB02ODvmQiKtfUwWYDRqP&#10;nChvEZA1JgdbKIX60bZRv0YVJkIG3AWZNQ1A5BRNOvYFPSeCDQaFkI5jAgGqQM3UX4hifibNiMjk&#10;0g9c9yLCMEmETY5hksoUNTmGmSjY5BgmqbDJMUxSYZNjmKTCJscwSYVNjmGSCpscwyQVNjmGSSps&#10;cgyTVNjkGCapsMkxTFJhk2OYpMImxzBJhU0uPXGL/+OM2+UUEhMrbHIpz0+/f5WQxjiyd+xTK27b&#10;3X+6Q8hxoqSxT0ghaavMe239MRFhJNjkUhpXW1fPHU9/LGICc4POgtKaJa+jEEeO7tggpJB8drBY&#10;SKnPr36nXHabcscO5cHTyk1LlQsuVEpKxK4YYJNLKps+euv0qZPHPBw/fvzlZ/8udsTE46985uqv&#10;KuoWBoYcWb9SSIoy6/anhBRHnPpmvUPIQTEeqxwQYiqj1yvfuVqZXagNYHuXa88tIoVNLtn88cHn&#10;haRiG3XEeNl1ZttbYGov//k3Ij7G3599V0hQ12/HZdKA3WJyuhW70wWyySRs+5WP9qAQFHNnYZdZ&#10;yKlMQHvD8HC+Mmu2yBYVbHLJxzb3jcDnZhf+yw0jBsNHiz4Q8ZBYB1veXrV19dLXbKo5eHnti+NC&#10;UpRfPvSKkGLiT0+uqGw3rHpvWWZOlbGnqTpnJx4eHp31N8//gspcb42Ie7CuRh/djZask/n61sKM&#10;jP9DjbhG9p5r8iSHwjjYPmzR1vKzH//U87/1759qWxUtcD5JBnbxlUuumJ2JgRKnLxA5o4JNbgJw&#10;GNrXHCoVEcLSPX9dznB/r4iOcepQ1gEP+zMz7eE9on1vfpcQFeXmeW8LKRDFBedhu+14EWxNw7r2&#10;nkFPsspgT1tl/sHCTktHU43BPPLRvvIjh0+JfYqy8G+PCMnD/ve9fhUxdxYFdXJu5/mCMuhtZecI&#10;xDpbGo1WR/Zn7+DOH/3T/5Vd3V96dC9G/TEPdTzzylv7Nn7apjNC9OkH/4rpgMtmqq6re3Sh+jG1&#10;7dv3/PSPT2N6zMD1G1kXmBzJcnhjscgcOWxyE0N74X6Dr3c6/PE/dh85ueDjXSI+htXiBVO6a86+&#10;/PIC4KWXF762UBWAfcer1H0OXV7bqCeXykMLVgspEHfOfHG47lRuy8hwU+6ews6T6xd2eGowdhSV&#10;dpvXv/aoJxdcvA0t21tU26VaCPL+y4+hYNV3vPTSy3f/6oZFC199b53XTobqT4a43Fu09sTeZU/b&#10;FeWjv98NuX5xxSX3/XEG7mo/v+f/+8GvN+06jVHiv2Vk2ISoZGT8N7jIuuiHfwB55UKv8f/j/b2W&#10;zsK6IYdV19g5ZPzuP18jdsTKHTu8pgUml5Ex+0sXzLljRw8lQvjWd0TmyGGTmwjcjtKGbiGPcc33&#10;/1VIilJR3VhXHdMHyMxd57pMQobrure2CSkAjjXHapc8+1e70/3y3dMhPu+3P8GDwO9mXA3bK376&#10;B7cbEyxvf7LTIwg+fPkJIXnIXCZ8FNFRuDeYkwMH2D5iufsPt4J88Te/B9v/+T/+9ckH/+jZqfJ/&#10;Z2RgrQP9vZ0trR7Rh4z/ciG44Yt+eBvIy+c/iIlHPnsVrPexW38G8gqP8f/p6h959sTOg6e9pkUB&#10;DE+OfuWrInPksMklH1dRtfazsHbT4N+emU/njZ/N954vheajJUuEhDgHclq87mjRR0eF5I/bsud4&#10;wdnsHXAx9P1vfXv1Jysbu4dxT0vJyfyq1s/Wk7k6dEbwSV6WvDTmAD30tmmvu2oPr/F14V5GemrL&#10;m/s2rPwU5Et+ce/7H66wORVjT+XwmFcsLTiLwjWX/dDl9KkXMA92PPHU3LbagnkvLILowve+wHSX&#10;Zejz7Yezd2xuq8zLqWyDlCULX2jVeR1+DNy01GtaFDQmd831InPksMklm9JqdUEQ58sbhDRGftZ2&#10;00jX6coOEQ/JdT9VD/Yl9XQF6Nh91lvwsxO1QgrJv93wuJAi49UnwtyqO7VBe3Xnj1NX9fHROhGB&#10;U8qmGiGN8don+4UUhOY6z7l0wrjgQq9pgaV9/5Z1cHopX9Q9nK9UVIjMkcMml1Tuuvm6n17l5X//&#10;6FLpNDA6sjavBstcsDYnb9uStn7hoIBX1mQLyTHYMORorC4+evxkTlHVwvkvQlpN/lFrMAcUMY8+&#10;PE9IQfh8yWuwPXUsOyc3Z8DkPJJ9+OTRPNyVQpSUBD63pPCNaSJnVLDJpSSukZZ9xd0dBXsGHMqz&#10;s3xe6XrmuTdha9c3f/z5F66BiiO1eoj26nTdpQfqBp0b12/35BoXiz89KKRAfLTw+Z3Z+W88rN7e&#10;AKzm4TsfX2yzj+scb6K4/CrVlWksDcOP71FGY+oTm1xK0njs8/N1HY/c+cuufv2vbvuLWXp6kLtr&#10;jZDUmymFBz1vgbg9+38x4zfdI2FfHAmHtb/bFP5hxYKZ4hm91ah64P/48ZUYTTlmzVafv8nGBkYI&#10;/i02ewPY5NIPe2WH9w5KE5xYnsgxWVVL6/G7zxEDBzatF1I4Th47UlBS6bIZC4uKyup8rmBTjjcW&#10;q88DvvJV9X5JDNdvMmxyaUjOwQNCij+O2i6DEJmYYJNjogHPUJlxwCbHMEmFTY5hkgqbHMMkFTY5&#10;hkkqbHIMk1TY5BgmqbDJMUxSYZNjmKTCJscwSYVNjmGSCpscwySV+Jjc9OljX+T2Zf78AiHFlYyM&#10;VUKKE1lZ7ZWVQygH60swpk1TPykVF+Ler6iY2NqDEcfhnSSENzmciVWrQn39JlqTk/PHMNNyEZTB&#10;ZmA7c+YJT1rUTBGTCz2JwWqnUR1P80KParCJk+clbYjU5BCYMxw7TMQtjJc8oJAHLA1tAAQ5pwyl&#10;+O+SIW04KwG1kWEHnDk0CSwCGTAzRmkXTi32Qu4LyNAAbANGKREELA5brBe3EAVV2H2M0pbADJCf&#10;KtX0C9cZqtKUBeQioIRqx6ZSM2iLKQA2G4pTR3CL3QeFsKWgFhgDC+KWwMnFIJI8YBS3VITmSN5L&#10;DSMBG4x7oVUQBQ2axqQ64U0OoRHEeZKHBsaLJg9SYHBpfEHAxUcpBBYBUIk/Gm24leslaH3TzMlA&#10;mykDTJ68CkkbrTmIUsMAkHHR4BaiOP2YR24SZCBt2GyQAcgPQW4YZIMMkB8TcYsKsQEIdhzSUa0M&#10;dgcrgr3YclCIjaS+YKC+A9QL2EI6VYrFYQtRUIjpMrCLehQW6pc8CCgAoAozYGM0QNWwF4cIolHV&#10;myqENzmcM5x4GCacD4ziuMAYYSIIkBnXCkQBFCibJ02FMkB+3Ato5kCjTVZFRQCsGsvKVciyXMpf&#10;D2yhIlgWcqcQUI6aqW24F6OYn0rhwqKBgi0iKwSgAbAXArYQt5hHzoky7JXrQnBGKAPNCOaUJ0iu&#10;AsC+YwaqC6M0EZAZAvQFMyMg4145MSA4kpiZqpAbD4k4ULQXG4DIBeVuUuY0IFIvNx4iHzV59MeD&#10;PMdpgGzAIYgwW2hCKwlrcpFDB4KpRsJNDg5peLiKhLgsmilLXEYvCf6EfObUJBlejmEYgk2OYZIK&#10;mxzDJJWEmBzd/gpB5Bd4IQh9CT7OmzETdb0Rx/sKcbzbERfS7LZWbIQ3uRhWXiRFIje5EDdgEmRy&#10;qHaSmNx4zCZEWRhSvFmvgQYt7ARRhsjHmU0OiMLk8IYYjpr/cpTHHffiFtJxF0ZhEcBUYYAoQmXl&#10;tY5bqI5MjhSSTKsTE2mLReRE1AP5oRfQBlyLuAtVyfg3A3KCQs0ahV2QQoFygkwNAxkKYnWyWjmD&#10;nA45aRdATUU9mAe22Bh5BVNnMT9pk6O4RQE1yAF3kR6MElAEg9y8YJkBrBpqwfzYVLnBU5YoTA5H&#10;Vp5CAidDRMb24hYGHQJGIYASnANMRKgsClgRTg+kwGrAzJiOeXCvPP2QBzNgZtiFUdKGCwv34uED&#10;VGEAWQbVYjptIch34TEFBNBMDcNAKxh2QRRKya3FPJgCUGZMB1WYDbYQhS0OOLYcZRBwLwSIIlBQ&#10;rhR3QX65atwCsBeUUH5sP4LtoeaFBrJhfhH3oGm5vGAiVJvexMHLyWOKoIxbGHq5CERBD0ySPM0k&#10;45rAnHIprBqz4Za0wRbBFAAygH5YUnJOWhyyyWEG//bLBXGLKVgW0PRIbjbIWBHIoBkqgoAZNNlg&#10;C1BmjTbsBcjYVJCxdsxGBiODu7A7mBlkuXe4RYEUUo0E7gVBk+4PZNNoBqjlWLV/A3D0pizhTW6K&#10;QOaUOMKu4AkBTTogaC2REHlOhk0uGYA9wwF+cq5L2UExSYBNjmGSCpscwyQVNjmGSSpscgyTVNjk&#10;GCapsMkxTFJhk0skGTyek4xJMCNscomETW6ywSaX5rDJTTbY5NIcNrnJBptcmsMmN9lgk0tz2OQm&#10;G2xyaU4iJ7ip3+BwC5kw2FxCSgDD9gQqTxJscmlOIid47ekqIY3R3D0gJEXZWNhkiLeBlLX0CSkC&#10;Cpp63ymJIn+SYJNLcxIzwXabtbxv9O492r9z29GgR6Gvf8DP/8UFd/GQTYjh2NI8IqRJRcQz0tCg&#10;XHChctNS5cHTyl27lctuU371O7FrnLDJJRK/CX54b3lRp77AE853DD2aXSd2RMMjR5tg9X/WMCzi&#10;Hmxmo3HMzo6VQIaEsPxMi5DC4DqlswpxUhGZyf1shmppswu14V9/rvT0iDwxwyaXSAJMsOu1gm4h&#10;KorRJNbliNVutDv7TTa91YEpQXHbP20YPlLaVDdkFikessuahQQe5ly9kPxxuw02p95iB3HI6nAG&#10;8YYjFpvLreS3Dypu+F9x2O2DnqvEvOo2zBAGl63IoFbhj9XugJ4OQ9VOFzZDxu50jdicQ550GIpQ&#10;p8buAE2HZjtRCrRXJQKTe2qu8nC+1tgofG+GyBYzbHKJJNAE262WHa3+J12uf12VB/+1dvdjPARO&#10;V4Cl+MpJr8NckVcjpEC8dqjkvUr1qm9DcdBvT5yqaNIPj4Kw+GQtbPO6RvO7DCAM6/UWdb+Xk32a&#10;BA92S61JLH5/rvosZ8izM6vD6EkQHKnugu0Tu85vbVOrXleiRkOwr8p78EIOlzaiqc3YUOT5348I&#10;TO7quV4D+9IFc75/yzoIlALh6utEzthgk0skQSa4TzdYqXUCzks+PWMxjdLJYWf/0PLzLRiOdqlL&#10;MDQvqmebgvdOBf2cCeC0WS5dcw6EKk8bXE7H9pqeIe+tTvfptqEHdpaCNGi2f3K6UnE7zWM73TZL&#10;k9nHgRzvC3AC6TQb2yxB/AwUKW/887GWwUFx5dmu02+pgtM116Ee1W+bRgyXf1EI0U4raXDTvdmn&#10;Mosz67rv26920GYa7bR58+S16+/cVQZSQWPvggMlmKolnMl98qnXtH7+ch4EilK4/D6ROTbY5BJJ&#10;8AneWdIqJIFqcjr9sGlsCQ2OGLObdRgq9WJZF/YYijyhdEwo6hPW+PQp7ynfW8crhRSEuzafXT3m&#10;4m7eri7Tq7dXYPTR/eqN0JfyhQNZcqS8rN17I1Rx2c8NiYNFVZ/agFVV/dAqjds1Gwz92nNGGfel&#10;n+ZtrexVJYftgxq93WRcVtJZNSoc4w3r8r4o7UAZqG/vWVYl2vDyoeIOu3LLujx1nFyOnR0mTH/k&#10;gGqEC4rUe6QrynrePFYe+AQ9nMl97zKvaV1w8QtXzM7MyJit8XJ37xOZY4NNLpEEmeCKTmkRC1xg&#10;ckKMicclk3vtcBiT6+vXvV3haYPb8Uhel9NqWlGLn+hzvVs1VNvSVT4kThe3Ftb3WaRTRLc9Z8Dn&#10;puVhj2vSMDg4NBLqOkx563BJv121msqm9gaze29BrcFmPzF2x6W6pXNTgHNvlVcOF3d6TA5kl808&#10;ZqXOFXXD5Y2d1cPWXaXqOAwPDNaYArUgnMl97ete0wJjQ2Ha9StveLuI0h8a10SxySWUQBNc1639&#10;/iTQN2JuH7F0GSO9BX+mpm3A91rpmaPee4kvZoW6lkPUuyKK0tvbn9Nr6hj11ttjABNy0/maxe5b&#10;jcNaNuKTgno0dHT3hb4L5Bq7HH3lYHG3wWz23MbZLHm2QFpV2obNOrO91WAxOtz7y73XoqBEPX64&#10;3LALogOjlk6pU17CmdyMm4RdQbj4yiUogL1dPfcopd+yWmSODTa5ROI3wb2D6k0Iwmm1eC9GIsbl&#10;cq84UQGr9q1875p7+Zj39smcU5E+JDhd2+FrUmGwmYz9ERQoboz0o6CvnGoUkofRiF9wIaONjnAm&#10;19GhOjE0rfuzDeDo8NyS7A3Chd8UmWODTS6R+E6w2+n4sLBVDiuKvMf1CClt7oYzprsya+GYnjfo&#10;vWD6OMf7YGBdzeD55p6z7UPLc5u25teNOt0jIyNd8vlhrDR3RvRYam8xuFz3lsqe8639jSbnture&#10;9UWaa9cJIpzJAV//J691+YeH85UT4/sCMJtcIolggqNlTl6n4nJsbTPWtnbJx/nmLvVuBPDw/kqn&#10;4n6nYhCjsPRfOt+TVRnmhnuEbC4I7z83n609329+J1u954k8uKe0zxqTU4o7EcyIw6H8+B6tpVG4&#10;9EciW8ywySWSBJjcA1k14MEOtw2/faR8wMdxucuGvU7vwWz1hM1qVy+ptp2raRi7GThO1lbphBSO&#10;05XNeAfFYFIvrpYdLVcjE05kMwJW941p2gfi0xcod94jMowHNrlEkgCTC8HuCh9X1j0S/NFYTFjN&#10;Ju+jsggwWmwDZvUoMGy24Q2SiSeaGWloUK67QfnKV5VvfltZuEgkjh82uUSSXJNzu5y6RJ6/nWgR&#10;D69TmOTOSEDY5BLJJJhgxgc2uTSHTW6ywSaX5rDJTTbY5NIcNrnJBpscw0w12OQYJqmwyTFMUmGT&#10;Y5ikwibHMEmFTY5hkgqbHMMkFTY5hkkqE2xy8+cXCCkI06ZtEtK4ychYJaSYmD49U0gJIMQ4jH8E&#10;Imz5OMeHiZCITG7mzPH9HWzwdZMck8M1lx4mF0MzwhbBKjTjwxYok5XVHnatRkjUJgcyVF9ZOQQC&#10;bEWqNEMoQPuwlatWqV87w0kFWROVu4ErA7ZyHtiCHhCwUnlx4BZSIB3zYBS2uAtaSDopEbcIytAG&#10;7A71i3YhshLYi12DqKY9qIG6jImQIu9F/bBFbQjqFJGxgqgfimAV1E0siFVAQdgSqASLy1u5Lhpz&#10;UktbaqfcfiyLFWmqS2mosxiVwdHQgDMrIuMjOpODWYcAAlSvaS7OE0AzCq0EAdcZdoPyoADTKXcD&#10;FxkKsA2hR15PsIVAekAz5gcgP6rCrVwKoSogJwYoiwrlbCijEug1lsLuk2YImqZCBiwIW1QOMpTF&#10;griFKOwFJdR+AEuhKugOdRkCZMMaMQWVIJgBBdrSOMOWothNVCtvoQjsQj04DpCIAjYmbaBZALDX&#10;NFkwVjQmkAJRHBMYAXmOxsO4vJxI8oAtJgHah/OEmXHWccoB7BVENd3AspiNeg7FQQl2HhMxG25J&#10;FWwReS/W618KQRnaAJoxQEXYL1mhXBz2YpsxG+qnXXKXMRvokfdCOhbELWoGJfI4YH5UBcUxD3UT&#10;C2J+zAmgZrkxuCX9sEVAA5b1z4xb1A/aMIrZcIu70gPqLAg4KZgCIyYPOHQchwJGWJ6j8RCRyTEM&#10;Ey/Y5BgmqbDJMYx6Ip2002Y2OYZhk2OYRAIGNt9zrxjMLMtzS1a+gwJburckp8fLJtnkmKkIWBGY&#10;UFQmFy/Y5BgmqbDJMUxSYZNjGOVb3xJCEmCTY6Y6//IvQkgObHLMlOaSS4SQNNjkmBQAb+vH6zY9&#10;ce21QkgmbHJMaoAvFkMA84PoKulPRmLj9tuFkGTY5JiUAZ+PoeHho7OYuesu9XcbJwQ2OSbFoAfW&#10;GI2BOXOU0VEhJx82OWZqsXSpop/Qn6Zkk2MmJRaLctFFyoIFIhon1q5VenqEPFGwyTGTErCML385&#10;via3fbtSUyPkCYRNjpkAMjImY0gOEZucpnUcUitMMtQWYcMWXKEos8caOVuNJiYx58GHQudUk5OC&#10;Tz3s5dKTpK2miFFbhMt90gQ2OSZ+TCaTg7YsXYot0i76iQ1SwxILm9wUYJKZ3Jw5nhap/7TrfgKD&#10;t2EJxqcGNrn0JK7rKGPsO7kURSEqEmFyCxZkOhyPahIjD0kwNsSnHja59CTeJkdbWYgKT4u0iz7C&#10;cOLEuwHDAw/kXXqjJWari2GQ8MO++CmH+b4f8w3BBJtc17BFSGOMDntfxbG5hBAvGnsMQppSTCaT&#10;g+slQG1RrLdPZhcqIULMVoeDhM2LEPqWtjwaYV+2nmCTuyerRUhj7G8VJrexZqB9xI5yvHDZLZ3W&#10;eNvx5CcBJkcEMzmoM3Tw/NOu+0iCxsY04eF85dbbyjRFIgly2wIG/8fyYHLQfRoBjKIcggkzuXXn&#10;mqqbWg/pbCLuobOzd8wgHJk9ViHGlc2FnUKaOsB6iR/yqsIFR9d1kTBnjrpVWxSrl/vnq0zBQsz2&#10;BgEHCZsXIeTlgMqxX3EIS4wm9/e9JXqLfcBkU8Oo+YGsOrEjMno6uwqN7qP5NT4Gpyif5o45Pavp&#10;9HBC/riivim0ybkf2FOlN3v6ZbL16UeePNUl9iSGoQHd500GMZIm28nypg6n2BU3AplcQ4NywYXK&#10;TUuVB08rd+1WLrtN+dXvxK4k4GmRdtGPMyxYkBmzvUGI63EpFDGaHDBrv9fMRkyqR8pv7F1f1Z3f&#10;qvusoh/Tg7HrTNmAyXLzhsL6YR+jW1ol3vF2GA3FpqBngCfrutdVdI863XVdA0UD2qtBpLG9r0pv&#10;2l7RUdar1zuVoqbOZ051qDtsxmqL25MlCG7HvDyvmRlGhf4evRkFmYM1XV9U9VhcSnl7f7WnL+3D&#10;UTvnkuqmJqlJBqeQe80Bjc+1vrxzT+MASAequ42eQRqwheyR32r62QzV0jSnZBD+9edJeutXbZH6&#10;T7vuxxPOnn1TkxJVgOZYLMrKlaKFiSN2k4MLo7+f7RayB8NA3+/3Nyo2R1OzTiRFhdN6ZEBcvJmG&#10;B5qswZeR23bpZ+fg/+auwLZtszv3nq10uJ1riltPlTeAon2dZJmuVY3yH0vZc8AifbGZRj5pGBER&#10;D/XNneRzzXZbrWHsSOEw/9s69VZVaXMvJoDFnuyL2urWnazQGPTa821CUtzlQzaz3XsAqqlv+lO2&#10;ejqwt041PMA4OGAIYXS+JvfUXPWCR2NsFL43Q2RLEHBFdNFFCTG5cQZoTugQL3w0RXstZx0ZXt/i&#10;Xb56Xe+Nuyrv31oq4orS2j+c0zGEYcihLgqbzVY3ZKqXQt2g0eRZ806jocwsFtbIkK4z5K2TRfvO&#10;b+q07GlS70DCFWBW2/DDh4TXbWnv6rC7f7mtHKObjpYMDAzJJ6nzC4WhNg0Z64cM21pHagdNmEJ0&#10;tHedlQrN3N8A27zyup3VfbdvKS1v6yxG/wIreMe5o4OO/W1GjAJP7a4Qkj8uZ92g6HjziI+Hf2F/&#10;uddqXLa1rdAk99+2Fp7tHpp7qnlFVqlkU+6ffJpjczugmyIBKs0fs3l/fNfL1XOFdf385bwrZmdi&#10;uPjKJWR1V18nciYCMLkvfxlbpF30ExugSeDhFy/GZiaQcZkcsKnEew4GJnfr/kbToNcIT1a1vn6m&#10;CcJreY2NcPoVklG9rnXsBGmgr6c/5KWc0zz872vPmTzZH9ig+plfbSpUI4py685axW1/5rzwtHtz&#10;K7ZV+CzHp3Lkyzlnwai0mL24t1YLHwL8/rDqVd7ZV+hWXE+d6915qhI609qrfoTDOKS7Yl0BOkrd&#10;gHpi/PL2Yk/MS3O3V1UwDEP6TnLsVsPuHtUtz9hWoe/sKDW579tXhXvOdqhHmb1nK363pxZTitvU&#10;Zvw+q1lx2gwBx1gyuU8+FXYlhwsufkGOXn6fyJw4JqfJJYdxmdyBSp8T/9NlDdduLR+WDr1RIZtc&#10;a2tbYEOQeP54MwpXrS84VN1+SidO527eVnqgvPXNYmFmuaV1mqs9X5Oz5w8HuGQ6UO9jJC9kqX9o&#10;dX9W40BnV51DeWhnQbfZ+bfsJtz7/GnPVaKiPJmlmsHc7KadZ+vNVvOu1qGtXdaHDza/ll3uCtkd&#10;08iI79ML93uVenD7m7vsbx4sgugf9kG1qvf7rNXjTt22Xd3YX+fblWDnrhWNo7vzqkcHdZ/WDXxY&#10;73NWLJvc9y7zmhaG+7MNGpO7e5/IzCSC2E3ueJXPhVz0uP+4ARaTMjp2t8BpGikfO7GsrGuO9JGc&#10;efid2ugecL9UFObuTla937Wo09Y86ut23fblVap7kXAvLu4dHh4G3/vF6Uq7y3m4fXhNi+nPBxoX&#10;Z5fbxrrpj91sbsRza4munrFDiMRQd3e5wWdgzPrBgn5LcaN67Jt7sHZ7XrVjSJc74FtUMrmvfd1r&#10;Whi+dMEcTcpDZ0TmCSY5bxknnRhN7kxtl9PlsjtFqG5sD3PW6IvdYt5X3fVMse7lPQUH28YOyU7b&#10;YZ1YTydK1Wsng9k2aLbbHc5hG6xI95Al5LlmpLhW+tw+0XKgusc51i+H07W3SPjSROGwFQ5YaSRt&#10;DufyskGxK15IC3fGTT7WBS5OvorDcMtqkXmCSc5bxkknFpNzu5zlutHyfm+oHNDefgiFy/5ioW6k&#10;p7vc7H4iU9zkQD6oHobtsNm2Jb+joKJ+ULVjZ53Jffc+9bzuYHfg5wHRYTNWmYM7HJutwrdrjdHf&#10;9I+K5gGf6iAEfzgSK9LC7ehQnRhZV0ZGgJc5LvymyMwkglhMbpwUVdaBYc3bdd5id8w+2iZf+q3O&#10;a4Wt0WIFp/bqdnE7BKhrbMmujs9bI80tXSGvqtIRX1/x9X/S2pgcHs5XTiTp50SjBl92wReIJwPT&#10;p2fS28z4Qdtp0zatWlXt2RmUCTA5p9W8sqz3aHWHW3FtqPM5iWpr7yF7sJmMC8+0Hm7o7ffcV3gl&#10;3AVYhGwqGNcnflMSX5NzOJQf36O1NAqX/khkCwisMHzFCQT8XHmEbzmNH1jKWVntYRd0MqGXvGgQ&#10;wAjDfsV9AkwuNAfbozlHjRaHtT30qydpid8VEVjdN6ZpH4hPX6DceY/IEALNIkuayQFgb7Cgn3wy&#10;F9f6OD/YHBegGXD0ob8eiGQ0Jp3JDet9b3DHlZou/uMdLw0NynU3KF/5qvLNbysLF4nEsOCqorUV&#10;ySKLO3j+NiFVawCzj3YoJp3JMfEniMnFBroauqCaDOs+tWCTmwLE1eQA+biOAaNMJLDJTQHibXLM&#10;eGCTmwKwyU0m2OQYJqmwyTFMUmGTY5ikwibHMEmFTY5hkkpyTS7srbM77xRC4vBvw44dQvBn3ryE&#10;3O675hohBCT03gTBdzWThc9AhzG5b39bCJo1SunBoOmMi8mNxyzlpoI5ISFMLmzXYmM8JhdH25A/&#10;TRx3kwuhEAa8SP3r5KmJz7iEMTlY6ziOMGS4XjGK6xIXCqZohpui8l7QJk85GhJuQRVVAcpheigK&#10;YB6cNqxaoxZzYjYEKiJtBCmE6rAKbA+1FpD1YwflbpIAiVhWrhTAKjCPvEUlAGaQs4EeuQrYBW1D&#10;5XLz5IZBOkapRyBAd0CP/xBBikYhIquFXsi7qFOYGEwhbKFSTCcBi1BmAFqFczdV8YzCGOFNDocV&#10;As0NQHOAwR9KRAG2oAczgyoEd6FCnBUEs8EawloAzIPThqU0ZQEsguCsY8tJCUAZsC7IBmWxOgLz&#10;k04AM2MKgPlxF2yxDYicTltsDBUHoBmUAQJowL3YPGiApiOYWR5zKAK7QKB1jEU0AyJvsTgqRGhX&#10;sKkB5IZRftyCQhxhqFTeBUVAIBmAnJCNmjr18IzFGOFNDoDhgyHzH3f/+SAoKudHbTT08soAmeab&#10;FgetPBRw2mjlAbTCqJ0EFcf8CC04rAuimCKvBlk/thAzk3KqWtNxbJ7cKdyiQkxHIF3WCXrkUhAF&#10;Pdgw3Mp6NEWw4wA2hgYEwJywxbqwOGZDMIOsh8aB1GID5KplhZAfZNQJOTGDPKSonHICmGeK4dPn&#10;hN8+YZgpD5scwyQVNjmGSSpscgyTVNjkGCapsMkxTFJhG2OYpMImxzBJhU2OYZIKmxzDJBU2OYZh&#10;GCadYT/HMAzDpDPs5xiGYZh0JpSfW1WYwYEDBw4cOKRQEA5MIoyfExLDMAzDTHrYzzEMwzDpDPs5&#10;hmEYJp1hP8cwDMOkM+znGIZhmHSG/RzDMAyTziTWz02fnpmRsWrmzBMi7mHVqmpIhFBZOSSSpjY4&#10;GllZ7SIeP0AnKpdD3Icd1VL7cdJhi9HxMG3aJlClWT8hwJZAwCj0FKNxaQyvW4ZJUSbAz9HBV5Yx&#10;JwQ58/z5BZiIGTCRcmKAo4+cDkXw4IiJMvJRDwWoiw5eUErkC1Kvf1MhG+WkbADphEBqoS7MRrvQ&#10;MWBrKUBZygl7qc14bEWZlIBArYKgVuML7fU/NMsFMeBIonKcBcoDMrWEgqolePtRAxDhYFJ+GdwL&#10;Gkim/BD8OwXQ4GuGzh95miBg26gURqmd0Dx5NADsJoVgtTAMM+FMFj+Hu/CgCQcgzUEKs8muCKH8&#10;IGNdeEwESAMGiGp0ymXxmIXtxDyYTlFogKaplA6yXLWcTjWCLFcRQhWAOTWHXWyznFOuFH0JFpGh&#10;iijgGMqNAfyHMWA7iUjajxpwV9jBlBsgI/dRliEnyNgXf2jQ5AxYxD8d0QygnJkS5TZjHyHgvDAM&#10;M5lJDT9HUH5Ml4+P8nEwIBqdctkYDs2UDrJctZwuI1cRQhUgH3M1bZZzypVqDtMEVYTFCbkxQLCh&#10;kNuJ6VhF6PbLGnBX2MGUGyAj91GWISfIUMqTywccCthFVVDDNGClAQcQ9WOgRE2bEcrp33iGYSYJ&#10;yfBzcoDDn3y8CH28w6MPBTyu4WGUUmCL+eXjYEAi9HOAXG+wwxzKeAzVVE3HPgqQKFehUUVRCNge&#10;bBsEGsBx+jk5oCrqI9QlDwWA6RCodk06NQ/TNe2PYTA1DSDkPsoyjjCU8uQS0PxSLf4pMnKzsQGQ&#10;jRI1MwVRuc3YGAqwy6OSYZjJSGL9HJMSBHMzDMMwaQD7OYZhGCadYT/HMAzDpDPs5xiGYZh0hv0c&#10;wzAMk86wn2MYhmHSGfZzDMMwTDrDfo5hGIZJZ9jPMQzDMOkM+zkm7cjI4MCBQ5gwlWA/x6QdU8yG&#10;GSZq2M+xn2NSG/ZzDBMa9nPs55jUhv0cw4SG/Rz7OSa1YT/HMKFhP8d+jklt2M8xTGjYz7GfY1Kb&#10;tLBhXXvtpg0bq7v1Ih6E4d7m86WNIkK4XQ6nU8iTD/toX25Bebzb53Y6HG4hM+FgP8d+jklt0sKG&#10;W89s/c9fP9BvF9GAdJTn7s4uFJExGs4f33O0oLLoXH04HzmBWAdbN2zabxGx8TLSXfvFloONtWXn&#10;K1tEEhOaJNpIR4fyyafKjJuU712mfO3ravjuD9ToipXqruTAfo5JO1LXz7mth3Zu3HOyuL+j6rc/&#10;++mHBypEeiAGGvKXfrxLewVj6Z372N/rBx0iOonRNZx9f/VeERkX7o8WPLcnv03EmEhIsI04HMpT&#10;c5ULv6lcPVd56IwyuzBwgF3/OU/5+j8ps2arRRIH+zkm7Qhnw7Wnt//+1llFrYMuh93qi91mLTmy&#10;+ek3Vyf/rp+1t+Lm62481ahehNVkr/3NHc+bcEdAXIbFCxZV91tFdIzhhtP3/G7OUIrcv9u9cum2&#10;Uw0iEjPO/sd/c++51lERZSIhYX4O3NXPZijfv0l5OF/r1UIEyPyjO5XLr0qUt2M/x6Qdkdnwvk/f&#10;mDVvyUggh+Z2Ov09hcXQv3vdirlPP7ds+YpVqz5evuydV95Y3jkc8sZiNJxcv+Cym2Z3D480lJz+&#10;9c+vX7b1ZGePTuzzo+7U1mff3CwiEt2Fmb+7b75ZxJKKyza6f+0Hiz7aPGIYzMs5fXjv9o2ZecaB&#10;5kNF1Z797uqi/PWrV64/7L3ROtyU/9d57423tSMtf7p1ZsVA3CYiIPr+nt7+vkObPp779NNz5s57&#10;5+P1NR3q7DSU5ry14MX3Vm7TW1yYcxy4utpbh03hO9Jdd37+s//Iq+sXcUXpb6uubOsTkUhIjJ9r&#10;aFCv4R48rXVjF1+5JCNjtiZcMTtTkw0KfmOaUlAgtMUR9nNM2hG5DTv0C5946PXPj4hoON74y29+&#10;OettEVHcPa1dtgAOMRl8sujZNdnoP3yoP7nxd08tnqDLOfOc2254f3+5qa/peE7pQG9XZVnxG3Mf&#10;++xQFeyryj9d2zWM+ST0z8967HybUcT82Lv0zd05YS74HH0VN9/9UGtQHePFbmhb8tbKbqNwY9vf&#10;fiIjI+Pae1/Bh4u2geZP1u7SXlaPg4YzWcvXHxaRIFQd/uSntzwxOjbNbSXH/vOS/3XvM+tFPBIS&#10;4Oc6OpQLLgx8lxL9nCYxYIALO/CU4C/jC/s5Ju2I0oYNHWUP/em+/QWtIh6EvvKs//X/fvON1btP&#10;Z+9buuzTXmOoW5sO4+DBHds2b/Fh06aNB7LP2yQvZDOP9nR39/jS19snpDEgi35UvuwZeeb2+4/W&#10;DIqYRGHmintfXCEiUdJZfmjGz39T1meDY/tzt9+8eMMZTD+f9cVTc17avG3rvEceWrb5FCYStecO&#10;v7tq67DVmfnxCz+95WnfizPDzGuvemtHoVXXfOxM4GeNrz/3yOrjtSLiwe209XsGYHCof/3Cl9ft&#10;PTs40A9D0D8wHNB/jzSfueXPTwxAq6PDtXXJ33/9qHrWYmw5M/26X3k6Dl6tc/Fz897+6PO1H751&#10;/1/+0aMfnvvgHZ+d9Hmjdcnjt4Kru/eldZB94+p1nQHvCYxhG+5auvDlrUdLRFzgevOxWzIyvvrM&#10;e2u++GjR//y//8u1dwrHCbz39L1v7DgnImO4zQOrl3xwsrjZqqu78d+v+DynCdMLj+w9VtZZmbns&#10;X37yx57IByEBfm7GTcpNS7V+C0Pkfg7CLauV624QOuMF+zkm7YjWht32mvKCyqYuEQ2M4x+3XXPz&#10;kx+C5DINdw0MYWowbEPtH7z68ovzfXjhH88vXbnLPP6rLXPXbbffm98d4IbfyS/efOL1DSISJUdW&#10;v/bE4i0g7Fj69KU/f2jIc/TO+nDuD66ZhR5mz9In/+slP2+RHoStfGbmwws91TkHZ/325i1nNC+D&#10;jPz1+htX7Tx96mR+sJtxHy144uVNuSLix/7lS/blNYtIEPoqDt35wLN0cRMxo3+beffe0l7F0jNz&#10;xk//9q7njZjR5umXfn/Z3nIQXfrGn/zrN55ctvb+23+5p6JX3Uu4jU/+9oqMjP/zl7c/Xt4Z5rmg&#10;06Lf8cXa06XaF0FXPXdvxn+5cHsZaB78408uuuiHt/WNXRWuWvjXu17YKCIehhtyrr0WT0GU/G1L&#10;bn3gVXyMdWzHmhcWvLF8+YfL3vjHd7/13W1FodewRAL83Ne+HuCOJYZp16+EcMXsTAjo8750wZz7&#10;sw2abBjgivArXxU64wX7OSbtiMKGXfWVxSW17SIWnPIDH/+3//H9Yw1a92bSNT52zz0fbti9Z+/+&#10;Tn283pMPh6X79j/dF9DPZS554cX3MkUkKqzdM2/+5cptBwpKyxY99cDjr61t6OhTHIO/v+Liy277&#10;e/+o8cyeT35+3e/PNkoXkc6h+2786dz3dzY21G5avuCqmx8pqG4YtcoXN/a35jywZHtQNwasWPDk&#10;gi15IuJH5rK39+b4/XWgL805W/88c1G0l3P1p7+44g+zDh/LKS08fdfPfrX1yHm9xXV+2+KML//3&#10;tccqRnTNf7/n1sc9Zww73pn/yifHsJSX0bbfXnnFx4ekW8cuw3N3/+HR59945MEH95d2isSguN9+&#10;Ai4K/5/Pc5oVS8evf/Df/r/v39RqwFujo/+Y9dCRKu+zN+Ds9vcu++nt56saSvOP33/Nz99df7iz&#10;vfHVZ5/eWzxWkWtk1q//9x/mrYjU3SfAz333B8pdu7VOK2C4+aNqcHXg+TTpGO7ep3zz20JnvGA/&#10;x6QdEdmwu6W6vLiiJchxwe10hn+twGIy9rQ3rFv68v1z3unS6e3jfxHBg9vQfMN/Xrk+x3MF4Ar4&#10;F9+jz/3pz0eqA9y3XPP8U+9tPS8i46b8wPL/Oe3a2sE4dSwA7teffeTzk/UiFhMlO1b85ZlPRWRc&#10;GO6/7t/+8sYuEZNoKM47WlAV2oUU7Vl2yVV/CnTuEQUOk27Pjl3NuoQ9bCQS4Oc+WK5cdpvWaUEA&#10;r/aje7fJV2/g4cDP3fB2EaXI4fL7lIWLhM54wX6OSTvC2XBzef7BI7l9AwO6fi06na63o/7dVxdk&#10;l3WL3EnD7exsqa9rbN79wfO/eeQNuFza88lrl/7Lv7234ZDZz9N99sZznxz0f+JlW/jM00eqgr6l&#10;GS2DPR3tPWHu0I4L1+AzDzxS0BHqDyjCsufjxe9u0z7NigGX3dxY32yK19nKJCcBfg745a/VP5jT&#10;+C3wcFfPPUqvXF5w8Qv+b1pSmL5Aufo6oS2OsJ9j0o6QNmy3mocNhtGRUJgtiX1J3Z/cbR889Oz7&#10;6s03c/s90288Vqd6ly1vzntu2X7Pfi0tZ/f8/bUvRGQMS3/dkqWfOxQl+/Mlf3tlRY/eaLPZG84f&#10;fPHdTxxu+4szb/7rOzsw55nMzfvO1KE8gQzU5Tzx3IfR3nL0ZfSTd95vG1X0Tece/cucnPI2q81m&#10;1ne+/sprRY3tC+Y8drSqV7EObfjww7LOEVGCARLj54BZs5XvzYjuj+co/PC3yp33CD3xhf0ck3Yk&#10;zIYTRMORNT+9/s4B9dUC57tP3HHPs2tBsg9U/+E391Xpgt0IMy9Z9EZp19iVkGN039bPD+SqL1B0&#10;nd16yWXX1g77X5c4X3/kT8+sONRScmLPSTXnhLNl+buZ52P+9JP7/NHd6/ccM9rcilt/1/SfvL5R&#10;e8PWOtz1/vynrrvmhve3nBBJDJJIG+npUf/iG7xdsNdSNAGcIni4S3+kFkwQ7OeYtCPV/JzbZvj8&#10;/TfeWrmhtXfg+La16/ecBpfXU5X77nuru4K/22JoL1uyfEugz0e496xY9ODTbzb1DIwajbqe9sra&#10;lrEvHNtffuCWf6w4hJGJpavsxPL1cWtJb9XJ+++clXW2esRoHDEM1tfUt9UWLVuyts9gdo72PPXw&#10;g3sLw74bMpVIio0UFKg3IS/8pvrI7ZbV6gsmD51RAwgQhUT1w2DXKScSfxLCfo5JO1LNz8WMrqlo&#10;e2aotxknLaPdtZt2Hg31d2dMQpkyNoKwn2PSjqlkw+ah3rKqFPtIv32kr6iqKeo/eGPiCPs59nNM&#10;ajPFbJhhoob9HPs5JrVhP8cwoWE/x36OSW3YzzFMaNjPsZ9jUhv2cwwTGvZz7OeY1AZsmAMHDqHD&#10;VIL9HMMwDJPOsJ9jGIZh0hn2cwzDMEw6w36OYRiGSWfYzzEMwzDpDPs5hmEYJp1hP8cwDMOkMwn0&#10;c6tWVWdkrKKQldUOiSDMn1+AGUIzfXomBBRmzoz0lxumTdsUoX4EMsuNhAAaIL2yckiTHnkbogI0&#10;48gQ/lVDwDwwFJp0LJJQoGqoCFol4mNAY/yHGkYJB3CcgOa46IkvODX+Q5EqQOPBKlGOdqaw75q1&#10;GgLMT9UhUGOC7EhmPLXQYWc8QAM0HWcmlkT5OThOBVwutPTxKAlRCCCjVUCgBQqJKJOAB1wq4skl&#10;KoIAiaAEVhikaI6SUJzyBwTKatZltFYdtm0QQCemU2cxBKwlYJshhcYnNNgerBFlTIdu0shQw6Cd&#10;mCLvBRlLyaoAyICl5IIENRtVQRRzYh9BoHGWR5iyUe9wBuU8gNwSKuLfBmo5gqpEZAzMg4EqBQEC&#10;dRATAayXAg0FIusHmWYNtaEcEFAF+WGL2agWubXUGMyjGVW5JZgSLBFaRdMNAeoFJZAiDykgDx3l&#10;xymDPCBDfiyIeQCQsW3+oHIR8R2cuAD1UtXUKnk6EGi5JsW/YRDFrZyOaFLksrJMQ0fdxBHTVM1M&#10;CEm6nqP1DTKaDaTAgsBEWAqYCEAGWD0gQAZcxCTIUHFaVQiownSyAdAWyVKDUnItuEblQK0NS8C2&#10;gYzN0NgYyNhff7ANIuIBtGFjMITuF3QHm4HDi70DDTjUNFAAjRXsIp0gY+3YYGgMyCBQa6mbMqAH&#10;uxxQFfYIVVFLQMDaARqxgMMFKVg7lUXZvxmkx38M/QG1qI3GAWXUIHdEbr8MNgzSoQgURG0Bc8pA&#10;BhpMKILVoYw1UhsIuTE0MnIfqYW4V9MASMG2AQE7SEWwR5gIMuRBzZgIBXHMIV3TQg1US8D2jAeo&#10;GhRqZLkWEPwDNhuzqSWl2QcgETsIiVSEAvQFdkFmHC6IgjZIBxkE3IuaqdfMJCGBfk6GjjuwCHBV&#10;kakAAZcaZMClQ4K8eqg4aUZAlUYtKAxrXaCZ8kDtUEq2agIUYjaoghqMhG0byGge2CRMBPxrQSCR&#10;OgJohoKAbKABg0YPdoGaimWxDYA8UJCOaiEnZaB2YhWgTTMm1E0Z0INdDqgKZayaOiJ3CtKxOAhU&#10;HBMhD1UHu0APysHA5kFOzbAgcqWkDVIoEQT/luAI4BqQgeKQGQLugjyyqmDIg4l9RNkfagOOHibi&#10;vMiCDCZqmgopNG7UQZQxSnvltiGa2UdVsMVoCHB4aZAB7A6U1TQP0iFREyBR7PYFdsmNQVmuBYHi&#10;/hqwL9gqkeQ7+whk0KQAoA0SsSDoAQGiVCk2gDIwk4RE+Tk0Mwq01HB5gQBGRYm4OFCGDLhkIQMu&#10;MhJIJ6RQcdiCDAICqkgtrWaMyrUQkII65QAFsSwZEgF1QSJVQYRtG8i09KlSSAxYC+6VAyoEbTgU&#10;MmhsIuILZKYGaEYDgF2ycgSKUCJsIQW7BsVBRiUQoCwEuSBCNUJFmv6iDEAeTYOpUhAwBTTLebA6&#10;EfFARSBg2/yBXf4tRGgKsDE4LCBTA0CgGnEoUBtsA1YHSqguVE7ZQPafYkCTTksIAqqieiGgNmo2&#10;BM0YUro8UJpEKg6a5Q4CoI36jsBeKg5RnHpqMLYWo7iLuq8B98rKIScO+HgAnRignahc06PQQEG5&#10;DSBrxjMYUAXVohkTuQEgoELYRt4qJkEk6XpuQoBlR9YFphXMDqMC1vSkWrXygY/sjZk8wAoc/zGd&#10;iPxwnGjACmI2qLj4uTiCPhvPJJi0JJ39XCKYJEcZhmEYJkLYzzEMwzDpDPs5hmEYJp1hP8cwDMOk&#10;M4nyc/hoVw5xeQ3EH9CMz7Tx3aeYn29jg0UkTmhex4qE6YHeqIyccRaPFrk67OyUepgPfQ/xUhIs&#10;eHqaO87FGTlQY1SGBk3CWYvqXQzIqakFxiHEUESIvxKoBeoSkTgBQzSp3oJhkkBi/Zy/2cChAdIh&#10;0PERc+KC9l9/mBmDSJKQ9+KhBLRhFVQ1yGiTaNIQZFuiRAwi1RcwDNxLhy1KoQaDAInUO/RtlA1z&#10;QjPQkiGKzaO9mB+AvTQyiGYkscEo+zeDimNdmAgythyHCIcaS5FMDQBIrZzoD5WFAHVplIMg8nla&#10;hYnUThnsEQZsPGyp8QB1CqvAgLvkSmHrrwoB2T8dBxYCDo4GjWZIIeXUNmqn3DDURsoxYAZIpL4g&#10;kDmYchlIp6EjVSBTv1AJQAoBUKXZC8hDBDJGIZ0SIYASuRmaNgPYBthiFJQEHMMYAD2anlItGnAv&#10;NRgToafQWuq4XJYyQ6AqmClC8q7nYG3JBoMrknJiYggov4xsCSij/QMgQ37ZAPyrlnUGbIZGJwIp&#10;ZCdQHJSAIJs6yKhKU1yuTrOLzBsyaI4pgKwcSmF/AzaDist1gYzFsVIsLvc3oH6UNX3XILdWVo4y&#10;lgXN/t0MBmWgHkEUOwJKqJHUeLlSDf6qAGgtNpjUokyaCY1m0EA9pbGFFFJCUBU07IBmQLBhpDOg&#10;chm5MbCX+oUCylAQBFCuEQBqEmw1ykEDjiQOKfWXFEIGTREE9mLv5K6NH7kZchdCQx2E/NRaTQup&#10;a5BI48ZMEZJ6PQdLEJcjQCsSc2KiBjJCQF7BhLyCUSZ7g9UM+XGhA2QJMpBCOgM2Q6MTgRT/4wuk&#10;UF3UbE1xuQv+rUWdkMG/nQC2H/ZS1QGbQcXlukDGtmGlsAVZ7i81Xs4QCXJr5bIoY+9ICIashMYB&#10;gIIgwxaj1EgZTYMDqgIBBweAvf7jExCNZiooAymohEYYE6kKSpQHBGW5OwGVa8D8oJNyQhQ7KIN5&#10;ZAEg/bDV9Bo04AjjeqD+AthI3BsQUAVV4BZTsJFQRDPjqEcTgnWZdGqaqgEyQF0oUwflUpRB0zVI&#10;9B83Jr1Jqp8DYDlqVjnmRNkfzAwh4LrHQwbWgjJowyrkDFAWZNnYaKFTeyAPbDFRA5ouBLIrSiE9&#10;INBerAhlVIs5/buAuyDQcQEy0MhoAP2aXf7NkIuDjHuhXmybPFzysMuNB0gtJYLOgK1ChRCgLlk5&#10;ynKnMBsETJHB4YIAVUCN1BdsISkBqDrMTClYKRBMFSbSLkxE/RhwhchoNAOkHAJqBlXQNRCoYVAp&#10;JFIVNJKYgfqCqkIr9wc7JSIeIIVKoTbIQH2RFwCmAJqKMIq7SBu203/8/YEMOAIIaPMfyRjAlqMM&#10;OjW9RgKOOdRO7QGZCtJc4xiCTkjEvofuIJMeJMrPMWkDHAjkY1lKw8e1yIFJj9ZpxcvPycCUCYlh&#10;YoX9HMMwDJPOsJ9jGIZh0hn2cwzDMEw6w36OYRiGSWfYzzEMwzDpDPs5hmEYJp1hP8ekFxkZHDhw&#10;CBOmGOznmPRi6tkww0QH+zkP7OeYlIX9HMOEhv2cB/ZzTMrCfo5hQsN+zgP7OSZlYT/HMKFhP+eB&#10;/RyTsrCfY5jQsJ/zwH6OSVnYzzFMaNjPeWA/x6QsqWnDbpcrs7Du/iNNNrdICYzLmdPYP2BziajA&#10;3dw/XNBn1KRONkwm0/HmIaeIxRuns6RzqN5gE1EmBOznPLCfY1KW1LNhd/+IZXDUOCez7Hi/VaQF&#10;wu2w7azoGnL4eEKn3bqmqMPoVpwud2gXORmwmU1bK3st8W5o/8DQF9UDIDhck38MJgEJs5GODuWT&#10;T5UZNynfu0z52tfV8N0fqNEVK9VdEwj7OSa9CGfDFptjyOIYttgHzTZtMNl6jbZhmzNJB0uXY1Vu&#10;3d72URDzKpr/dro9ZL3uncWtFSMOERujpL59aVm/iKQC3X0Dayt1IhInNpypy+o2iwgTlrj6OYdD&#10;eWqucuE3lavnKg+dUWYXBg6w6z/nKV//J2XWbLVIkmE/x6QX4W3YnVPdNj+v3RzYq7iza7pq/NxJ&#10;AnC+dbjsw9phkEaGh2fuKi0ZCXVLr6mz96PyAP5sV37DZ3V6EUkN3FsKm84MxO8Go9v+2qGq88N2&#10;EWXCEic/B+7qZzOU79+kPJyv9WohAmT+0Z3K5Vcl1duxn2PSiwht2OlYlVOzynOzKwxuV2l77yN7&#10;iqdvKngut+VAY/+W8va/7C1+pbhPZIiVc3Udc47UZjUN1nTp5h+vLx+0BL/r5lqZU39u0N83uD85&#10;U7uhZUTEIsflPFbVduvWghmbC18v7GobVZ1Ec//Q84cqlpX1GaO6oHW7cqtb782q6xg25XcM9xiM&#10;n5xvrR8cPdE4qGpxuc636o7VtM/PabOPaW3p7FlU2C0igbDandbI70DaLU8fqq4yRvfgr3tw+Jms&#10;0us3nb/7YM2ZnlE45JrNlm3FjY9k11cHf8jndjpKu/R9RsvuosZfbyn4xdbilZV9vRao2l3Z2f/U&#10;/oqNDUNhnrAGwe10VnYPdZvD9MLtcp6sbL4/q36YHsa6HJ8XtbVbonk4Gw8/19CgXsM9eFrrxiDc&#10;n2340b3bLrj4hYyM2RB+/3mzJgMEKPiNaUpBnH98Pijs55j0IhobHh0Zfe5w1al+i4gHxbk0u/SS&#10;T8+sbTBApKzXYHY4qnpHNQc0d2DE3vFgNY4uOF6vC3D+61p6unpXV4y37CqaOv7js9zf7KsZ9Dzz&#10;69UN7WoYwl0RYnM4rU7nkmMVq+qH4RCc36I71z5Q1m88XNa8onIQMlR2DLQZte22mYyvHKvrD35I&#10;zyprOdwTaadcFuNj2TUt0T/0c9ksT+0+f+mac9va1FvH4DB2lnf0kTf2o769d6V0SX20rPHfV+fO&#10;PNZs9ZSoa+/L7vDoCYfd6TLanRan6plAlk8qqlu6V1YEvQsNo21zOt7OLl/TJM5sHDbrtsKmP2wv&#10;3BfVGhi3n+voUC64MPBdSnBvX7pgTkDfpglwYQeeEvxlEmA/x6QX0dtwXXvP3481tIc6lVb93A9X&#10;n5l3uvmVw2V/PNzof4/M5XbbnC7/4PB1dI3dgzuqunZVd3tDVffuKimKoa5/yO49Q+/t0z1zrCXA&#10;VYbb+faJyhO62O8Bnqho+vdPcx483mqwmLdU9OAhG3A57ctPVi0u6u412dblVT+Z0645/p+p7Vhe&#10;0gsVN7d337e/dsRnr+vd7NLXynQjI6M5nYEO/Q7b88eqSw0+/s9usx6p7d5Z3b2nunvR0arXzrWB&#10;sLOqK7tVH/r+lmXEAJfFfTHdtjSPjtyz5ez//qLo/JD1bH1Xmd6rpbKl6y9Z1WVDluau/rt2lxf0&#10;Dj+ZVVFikBeJ+4u8qks/zX2hsNcwMrKtdsB3hFTq23t+szF/WZXmtoHzpYPF//5F0YkeU1NX33Wr&#10;c+ac6RzbY3vmYNkxneZ1JPep6rYV5f0wDrUtHfcfrDd5ajKZjHtr1Sedn5+u/PvZLjUpQsbt52bc&#10;pNy0VOu3IEy7fiVcwMH1nCY9WLhltXLdDUJnQmE/x6QX0dqw21XRNdgyEvow6XM9V9g9bPK7S6Qf&#10;NZ1s1p1s8QnHm3W1+lCvUEZIY0f346faRETGaXs9u7IwjCMIjXtDXvVlq3NvP1Anv8m57Wz1/Uea&#10;Ue/GnMqbM2tHpS7vOV87Fw+sTvuLB0q3dxg9yV5W5dUsK+3J6/DeXfPBbZ9/tCon+CO67PLW431h&#10;L7IF+qGhZ45I9/GipLdfd9MXZ65Yd36P1AvQecumwjND6qro7x+4YUP+riYd+LkyzTNUl+Ot7NJL&#10;V+f99WRbkM64hy123zdkIc3x8qHiK7eUQxnT8PDv1uU9ljP2CpLL/vzBskyfd2rcm89Wv3C+R5Uc&#10;1r9nlu737B3SD39R0VOtG63RjWaVNf1uV5UuzC1PiXH7ua99PfAdS7xR+d+/v+iK2ZkQLr5yCUY1&#10;2SjAFeFXvip0JhT2c0x6EbkNu121Pfr6sH4IsnXr/rKz4Mdrz8453Vo54O/jxgscCY1w6ed/OTBG&#10;a1fv06fb/Pe77ZYFWVU142yRy770VF2R9B6Hw2J8cGv+nw/VHWruX3Wm/v2SHrNvDTlVrTMPVO+t&#10;7ytu63ssszy7zWD1faS3v6x5e4t6ThAYl/2l49VnPV4kIGfqus4NRHp+0NOne+5oU4y3bj2UNHYs&#10;KfF52ronv/bajUVrKnv2VXe8dLy+VK96sdzq1k9qtPd1nVbTwhP1bdHcNdUbRh7ZXXDlxuLT/Zaa&#10;tu5frMu7+3CDzqoOcV//wKIz7XRV7cF9tKJ5Vlb1/npdcWvvY5kVpzoNp2ra/nK4Xuf5M0q3ywWX&#10;nr/YmP9Zvd4W4UPNcfu57/5AuWu31mlBAK8Gvk1OufmjakgEnycnUrh7n/LNbwudCYX9HJNeRGTD&#10;7uZefc1g0GOj3mwL/pgm/uRWNf/1RCuejutGLZ4jng96vX7+kUb/O4B20+i8w/V947mcC0RuRdON&#10;2yuiuD6IErfVMv9YTVOQF16jpb6t+4W8sft+8cBhHr1747kvWgLccR0ZNea160e1F2jxwO2u7R4s&#10;7DWJaEIZt5/7YLly2W1apwXh6rlHwavBllLwTuYdO3ooRQ6X36csXCR0JhT2c0x6EcaG3ZVtva+c&#10;alhX2b2+sitAKO+Yc6BsdYP6un+iaerT57YNlrT23r+7tHDY0a83/G1v0V9PNBcP+Dlgh/WVk3WN&#10;ftdtfX0Di893Yqrd4Rwy2w02J1wYulyuEatj1O7Eqyyny2WwOiI92U88ev3Q/BMtcbif6+F0Vcv6&#10;RjFfY4PgUP9q3tNdi82htzjsqfBH9Mlj3H4O+OWv1T+Y0/gtCPdnG75/y7ovXTAH3NsFF78g+zxN&#10;mL5Aufo6oS3RsJ9j0ot42HCiGTEYHj9QWWtSr5hOVTQ9l6++ZG82GJ48VNMT5GbekfLmHfhaoAeD&#10;ydI5ajtZ01k+bK9q7nz0aAM9XStu7ms0Oo2G4Vl7K/Dvyjt6Bw61Bb+LmHTyqts2jHmm8dAzbNaZ&#10;LFtKO4ddSkVT52PZDfjiKFDQ3N82an3/ROVnjWrH23TDlYPxcqypT5xsZNZs5XszovvjOQo//K1y&#10;5z1CTxJgP8ekFyng51yLs8uWVatPehrau+/cWVamt5rtzt3n6z6o1Bks0nuWEnaLaXl+G33C0u12&#10;wYWL586i85WDJe9VBfh7gJHh4Yf2Vea2D+6t9/wp2+TAZbd8eLZ1MB43RdWrNyvetHW9frD4nYoA&#10;fw05ZBhdkVtz/4HqKkPoV42mEvGzkZ4e9S++wdsFfC3FP4BTBA936Y/UgsmE/RyTXqTC9Zzb6azX&#10;jXQa7Yrb1aY3mzy3F/tGzL3mUI/aWrt12xsCfPrE7XTsK29bU9Z1vktf2Ttc0WOgB0j9usFlhV0J&#10;e9AWC0cq24uGgr5pGTMwCPsr2taWdZ/vhEEwVPSOGK22dQXNpzuGq3qH1xa2VrOfIxJgIwUF6k3I&#10;C7+pPnK7ZbX6gslDZ9QAAkQhUf0w2HXKiRMif5JhP8ekF6ng52KmtWfgVMC/SEsRSpp7SxPg5Jjo&#10;SGsbCQj7OSa9SHcbNlvtBu3v8qQGZovNEPimLJNc2M95YD/HpCxTz4YZJjrYz3lgP8ekLOznGCY0&#10;7Oc8sJ9jUhb2cwwTGvZzHtjPMSkL2DAHDhxChykG+zmGYRgmnWE/xzAMw6Qz7OcYhmGYdIb9HMMw&#10;DJPOsJ9jGIZh0hn2cwzDMEw6w36OYRiGSWfYzzEMwzDpTML93MyZJzIyVsmhsjLAb2UllGnTNs2f&#10;XyAiEQCZoYiIRM84i4+f6dMzIYAAg48CAoOfldUuIkkHWoKzQM1LKLDMoL+rVlWL+DgIOKEwkqHH&#10;M/SqgxGA2RGRxAC1j3Oc5Y5jf4MZL472BK4uhglBMvxcQGMDq8BAtgE5IYBdQSKmyMAuKoLGRikg&#10;YB40RTBOTMdjnFwQZEiEKjARq4bm4V46KsnmTUAGOmjKVu3fDCqO7cFElLHlsJcaCaVwFwRqAEBq&#10;5UREViVXgV0DAY+hEEUNEDAdBLleTyEtVC9lwM5SQbk9NHQ0Mv5A1ZiHymLzQIAoyKSEMmNrERoc&#10;SsQUag9VLfcX2izPEUC7KAXaAIGah4kA5aREqEtuEoLNwFkAgdpD4wZFsL8AJOJeTKHMEKD7cgb/&#10;igAaIgjY/hCTQqogoHIN2HIMIsnTWhpJbLmcDYLcX8xD6XIUAuqhKLUNZBocZlIhT1/kcwSlIIhI&#10;SHDxyKs0yUzM9Rxs0TwAGCk0DMgZbIghj2aMwIApM+xCe8bRxETZLOXiUJc8N/IuagCkyHkQbDYq&#10;hOqwzQGbQcVDtIeOKZCIQxFQP8rUQgIqxURUhW3wbxVssUkI1YUyVUFQQYC6IzcMZVQCVZM2bAb2&#10;EQMqp8wAaMM2Uy1UBQApVDXlBCWUAeQQoyo3DKEUzS4afLlGEKgigpoHAlYtQ1WDLOsHGfVDEeov&#10;pqBMiVQ77IVSKIcGKwUBO4W1yx0k/QC1X0auS1ZCw4IyKoEtdVzTXxRQhl1yGwC5d8xkBteD/2TB&#10;vEM6BFwAmI0CRGFtUBTXCQX/4rh4cFFNCBNwPacxCRgINDDIGcw2II9mjGRDgl1YBY4mJqJMNkzF&#10;oS4cekTeRQ2AFDkPgWVhL1UdsBlUPER7sMsADQUOi3+GgGBmqAizYTOozdQq2GKTEKoLZf8qAnZH&#10;bhjKqETWFhA5MwDaQCcKWAtVAUAKVU055QwEKAS1soxtIyAFuka1a5pBYyvXCAJWBLtIOdUOAo0t&#10;IVct6wcZ9UMR7EXA2QTNVDsRsDty+zEDJWJOOQNVCgQcPbmDshK5kaRE7ji1TS5FYCK2QYYGlpmc&#10;4HrQLEWYdJp32ItrAwRcIZgCgpwtmIyZcfHQykw+E+DnEOg2BrINyOlv+QTsoiJoY5RCpXA0ZRlz&#10;oow5YapoDhBoHu6VDxCaPARo0Ozyb4ZcHGRSDltsD+ylYwok4gjgkQIzAKRWTpSBDDSwWJZ0Qjo1&#10;BjVge0Cg0Zbzy/h3R24YyqSEhg4CpmjA/BAgJwQcYWoeREH2ZFTrpRopJ0BzBwETMUXei22jbKhH&#10;01TaSylyjSBQSygnNQ8E//WgqVquCAcWilAvQD/qpCLyyKAqDAEnBfLgXlAIW0jB4rIqagDUS5mp&#10;UzJydSJJag80VW45aZP7K6eDgCnYNgjQBbm/uBcAmQacmVTQbELAqdfML8wpyLg4KZFmHARIwURE&#10;UxwXDy2q5JNwP8cwDMMwEwj7OYZhGCadYT/HMAzDBAXvaaf0PWf2cwzDMFMUfJKKD3fxoRoI9DwY&#10;o+TnZIeHeSBFzgwaUCEE1ElRCBCdKNjPMQzDTF3AUUHAN03Ib+Eu9HyR+DlIwddSQA9lk50cBHwn&#10;ZUJgP8cwDDOlQT+EV2AAui4MEPV3bxRC+zlIlF0d5ISUCYH9HMMwDJPOsJ9jGIZhglJTo6xcKeQU&#10;hf0cwzAMEwDwcN/6lrJ9u4imLuznGIZhGB96epRLLlGWLhXRVIf9HMMwTGLRvHmI72hMTkZHlWuv&#10;VRYtEtH0gP0cwzBMAsnKap8+PRPfQpzAbzyGxWJRPdycOSKaTrCfYxiGSTj4LWO8sFuwoBC2q1ZV&#10;41+twS78FLLImnQcDuX229UAQlrCfo5hGCbZoGODANd5+OfY9OdrSQYu4KZPT1sPh7CfYxiGmYrM&#10;n6/eqBwdFdE0hv0cwzBMPLBY1DcUU+FvzaCZl1yivlQ5RWA/xzAMMw5aWpRp05SMjASGBQtEXeNm&#10;+3b1T+IaGkR0isB+jmEYJh7A9dGcOcrixSI6yThxQvVwNTUiOqVgP8cwzJQGrpcUZXYah5ycty+6&#10;yABbTXpUwTNKqUpS/FxKjxDDpC5sehEg/Jz6n/bgzoEC+7lwsLExzITApheIlSvVFzEsFhEVfo5D&#10;iLDgClpKqfO2jRf2cwyTvkwN01uwQO1obAHfIMFDuc+RnYMcMoDxvm0Tv5dpoob9HMOkL2x6gVi8&#10;WH1fhN6q9wxSCty3PHv2TYfjUU1ikoJ0PTe537YJDPs5hklfJqvp4Y9Q48ce8VNY+GPT+GUQDJ6M&#10;yUD4uUl/PbdgQeaX/qv71tvKJsTbJWcp4YfQ5ICficEfK6dQWTmE+SOE/VzsuN1CSC1Ss9VMTKSC&#10;n8MPP8pfd8RjmYgkHuHnkhug0n++yhRtmL5AeThfufRGS7K9nee+ZRJAP0eLAc97IBGjCC6PqD6T&#10;xn7OF7fjXFnjvXuqSowukRIIl8OaXd3TYZHzuFrael46XPFRzbBImKS4W7r6j3ca2dtNCSa3n6Og&#10;+Z0aTBSRBIDP8y66SLyN4hmkZN+3hNpmF8Yeku3tPH4O30CBcQM5QQ/bZD+HJ0CalUC/cCTikcF+&#10;bgyHrahtILdVt2B/4fzykBfFDsuWoo5Ou+wp3AXlzdtbjSI26Wlt7drekjKtZWJnspqefD3nTwwH&#10;sqhAP/flL4undJ5BSiU/NyGXdNBgfDIH4wZyEvycBvxhIwgx/HrfhPs5uLzQbS7t3F3dvavKP3Rt&#10;Ke3Y2zRkCnVxNW7c9q151a8UDUAlfW1tv8usbbWGuNpxHihtOd5vEzHEbnnzcNWxIbuIpgCuQ2Ut&#10;RzW9iBy3o7Cha2N5196As1bZtaG040S3SWROSdzNnf0byzr3BF+We5qGYx2+JBLK9ALQ0aF88qky&#10;4yble5cpX/u6Gr77AzW6YqW6K13xDJL2sJ7ocOLEu9GGBx7Iu/yhibhpCUF6DyWhBPNzmhsAEPCB&#10;boRMiuu5zs7uJ/dXn9UH/GUIZ2Z5e3HgXXHBffB85S2H2uCY5TQZ/ra76P36EYcrqJ8b7OlZlN+j&#10;OcA5TSPPH6guTqw3jhS73d5lsAxaoTFuo90puuJy9o9aTU5vv8yDg6+e6TCEcOhhcOWVNzx2tKU7&#10;oHO3m3YUdPZNivGInfaOzsezaguGAy/LI4VtlZNjxkMRwcHJ4VCemqtc+E3l6rnKQ2e0lw4UYNd/&#10;zlO+/k/KrNnp9hsuws+lwnsoE/USCoxRcvxcgpgUfs6D60RJ/ZPHW3t87gf64HI665par/3k9PU7&#10;q0v1lt4RS1V7zxO7q/JHnSJHTOj6dS8dqX6nqLuie/Ddk7Vbmg22oIcvZ+bZuq2t2isV++jws1k1&#10;leaoj3pup7Omse3GtTmXrik62GdRu+529/b2v3WmtdUcXaeqapv/sKO6XDf0afkARCvr2184VPFa&#10;QS8ckYwjw5vKevtGjFm1uhHv6No2nKo73B/sGtSRU91VOxqmR26H5eNjFW+U6sJcybqdFW26qgGL&#10;QzO3TvM7h6v29oz9va4Hp8NRUNlw9aenf7KxPH/YrhZxuVpbu94636WzjY2Jy9XeN3SmK+RD1Ljg&#10;Bn9W++TJtj5t07UM6w15rfphn2zu02WNK6r1QUq6R0YN83fn/69VuXPO98G5FSTZrOYNOQ0Hu81k&#10;BFaz+VyLrks9a4mJkKYH7upnM5Tv36TeB9N4tRABMv/oTuXyq1Lb28l/Ki78nPqf3/GdAwbP9Vyi&#10;H84ljsnj5zxYTcuOlL9bORjMgvS63lvW5N66v1GvKHUNPfk6CzgGn2OA21XdqdtR17unvo/Cbog2&#10;DPTawhyqwmM1Lcqu8XerxuGBJ/bXNYW62xmK1tb2GZ/l/OZAY6fqLhzHK7pbpaaOGEaON+uONA80&#10;jfiPiruxo29TaefespY/bTq/sln9ISm3y6U3240OV9aZ8ntOdjpd9j2FHW0Bzh7cp0sa3qyEgQyI&#10;Y+uZ+nOGiA6vw4O6uZkVmd0+7opwWU1vZNecG/EMmtPR0Du0raSzTDe8Ja/q7gONbUbzocLaO/bW&#10;VvteG5XWNP7Hp7l3HW8bdiluu+VgRY/Or/eD3V3PnW4fjNUFRIHFuCS7fFmVPlhV+RWN75QOeobY&#10;rTcYT9R2Zjbryxs7Ht1TtrF1pLm95297Sj6oHfafA5dl9IU95y79vGh3txWitW29p7vNuEvC8cXJ&#10;mh1dlliWV3DTa2hQr+EePO3jwy6+cklGxmz/AOlyNghQ8BvTlILAz9cmAHzkFnNoafnH5L+em9gA&#10;o5Toh3OJY5L5OQ96Xf+TmVVnAt2rJD/XZbFszWs82hf42BoW/ZD+k5L2j0s6Vknh0zKf6Mcl7asr&#10;ejok72UxDM07VNfk5y8H+nqeONTUH/vprbuiqvHqz3Jnnmw9UttTM+bP4GrpzQOFzxZ5DqCjg7/f&#10;XLCq2fvyiN1s+Me+ks/b1RGor2368+HGfh//69x0tOQvuZ05dV25feox1J/qupbnzvncgzWPjKwr&#10;a1+pdr/1qczS+WfbYBxWFHUc7TaFPciW1zTPzm7u8bvuqahp+P3hFvKYp4urf765PN/grKquv2Zr&#10;eYHB2VTfdMfhpgG18a7y1r7zA9ha18nz1Zd9mvf0uc5D1T3t3ldb1Qe6x/Hhn9P40s6STZ3+jiEc&#10;NvOOyo4VxT7TvbK4fUP9kFF7DuNlsLf3sczqfIPfNFsNT28r3d0j/JB9dOCeDedeLhpw20Ye2Xz+&#10;5eJBaOfcPWVbOryOymI07q8fxJvGjtGhhzaf+enWigNNvVkt3uttl82SXa/Dk7OymoY7DrfCHDit&#10;loN1/WEvLr0EMb2ODuWCC0PdpaTw85fzwM/BVpMOAS7swFOm6C+8yH8q7hkkz9EcXB1EMJDb40RP&#10;gE3qMun8nNk0ur+yp8vnlX0vo4N9t67J/f2BpkFPNPhztIQwqtc9vr9OvthCenu6njnWGvRsPyLc&#10;xwurrvy8YFuX1ye1trZev6602KxWd6Kg+o9761q8Vbv3nyu/8UgHxDs7u27bVLCmabjb6HPVdqKw&#10;5vbdlcd0Qd+WqKtvfiqnM8jrIvZNufW5+uBHfV96ewezGgYD/rFCZ3v7XZmNvR5NtiHdfbvKjgw6&#10;wRvM3Ve6pdumOEwvHCj7sErXZLDZzKas+v4eOrFwO7aeKr1qQ+lJ6fLeYbPk1PY24i1i68gzu8oP&#10;DthdFlNOY/+p+u79zQaz2by5uLVAb2vr7F1R0T80YpifWfxh1ZDBPq7pMY6MZlX1dPtNvYrb8tbe&#10;0vXteCrg2HC84umzandzCmv+erIDLtGLyhtmH24q7TeOPR911bf15fZ4B97Q3/uHdWcePSPfs3e3&#10;9QwcaRFO9Vx53ezT3SC3dw+c6Bix2u2FLf3FXfqdpW1He0Ne5wUxvRk3KTct1fot/xDCyWG4ZbVy&#10;3Q1CZ+oydiTnECakLpPIz9ktpsMV3fUB7s4JnA5Hi26ktE8NDUMWU+RntRHhHhk15bcOtAd/MGYd&#10;0T9zOMD9yZaWtnmnO8b7fqHbNWCR+25ffbDkr6fbq/pGynpHui1+rXI6mnSGkn6TxeFsHRzt8mv2&#10;iNmqD3C70gtczz2f3xvEDboNJlskjwiHBob21fTrQs2Fu6imbUvTKOTQj5rxLUWz2dow6Omt09kw&#10;MNrpqamqtmVRic5Hkcs5YPVpRGdH56Jz+O6L+3xl66bmUcVhfjmz4pjnbZGjRbXvFvW8f6JyZ7dt&#10;VNf9ZHaLwWxZfKRif9DHkOGxm4wHK7vrQ1zowcIY1r+f39HnVFwOR+OAUX2s6XLBpOg8fnFo1FQz&#10;aPG2wG5cery+xPfZp8Vi93m867R+fKL2xKDnRrbR8PHZthZYdW7rmlN1p4Zd/Z2dszLrmkzGD47W&#10;yCcBAQhiel/7uvaOpX+4YnZmaCcHAa4Iv/JVoZNRScWPHE8BJoWfc9ktJ6q6yoeDHIxc1rzW4cC3&#10;3uJKbUPzH/Y2DLqVwaGht3NbO/ydhNX06uFq8ahJorCqaVHJQIgjfQzYDMNv5DbmDYU8io2PU8UN&#10;iyuCPZ8Lj8lg2FXV2xXwEkfdO1rW673b6XTY63pGQ7034rbvKW7eCm4w1HWX63Rl66c1g0arrabf&#10;SNf85tGR3eWdRxr7TrQZHG53U2vXy6ebNld1bi3r7bXaz1W3vVvY3R3kDkEI3HbL4equiiDL0m23&#10;lbbppfu57r4BQ5sx/HwN9vW/k9/eaArlOI2G4Q/zWsr0tgH9aMuYTrNev/RcW+WQcU9pR4XRZRoc&#10;fPtsa8VIyHOZIKb33R8od+3WOi05oJO74e0iTbom3L1P+ea3hc4pTUr9pPgUZIL9nNth23Ou+uat&#10;xY9nVTy2v1wbDlTM3lP0H2sLtndF/wwmMuwW44qc+uwes2VI99stRRvbLS63bXlW2ZsVQ1an/5HR&#10;uftM7a4OzUNB16GCxuwBh+KwHSpr+aiw43Bj357S5ueONxR269/IKrr/WJtevdxxlda1zj/ZGuyW&#10;bNKxb82pPRDsci4kZuPI4oMlt+0seTLLb8r2lz9+oPy+beev31FZHv6h3iTFbbduzauC9RBkWZY/&#10;vLvo2i8KtvcEcfKThyCm98Fy5bLbtE6LAjq5mz+q1qT7h8vvUxYuEjoZlVT8yPEUYFJcz00Ug/29&#10;d20qyRlWHc/ZsrqHj7SBBxvq6p6VWd0Y5NpS1929IL9H7HQ7tuVVP32s4WgPuGHrG7sK3qr2fvTL&#10;rbjVx4cu69sHSt6qMSh242f5HbpJ4uOguUMDL+e1T/JvlDHjJbjp/fLX6h/MafwWhO/fsi5CJzd9&#10;gXL1dUIbw4wf+uIJfbuSUkjAEOxLOsGY0n6usq7x2q0Vp7qHj1e23PlF/muFXY2Dxs9OlDx0vKWw&#10;y/elDi+Bvoei4s7Kr7zzSCv95fWI2Wb2PLVy20xv7i+8JbO+yfNGyeTAdai05UhvEm4GMxNKSNOb&#10;NVv53ozo/niOwg9/q9x5j9DDRAJ+rRG/ux/tYXrqgN9DoW+d4NcsNZ9sxsSovv41pf1cbIDf2lDY&#10;Efg7IC5H66CxftDYrDfLfw/mdDrH+b5ffGlv7drcOCIiTBoTzvR6etS/+AZvF/a1FAzgFMHDXfoj&#10;8UZ+bMgn6ZiCX3WCwxke5jCkpTPADsIWZOi15gNXeAQXkakKLQY8M9D4M0ykMYwQ9nOx4LJbj9b0&#10;dMf8lYoJpb27/2QH/17B1CBi0ysoUG9CXvhN9ZHbLavVF0weOqMGECAKieqHwa5TTkT9Bd3A4GUN&#10;HsL8D2fpfdGDh2nwcOjvofsgQ/dlFzjFwfHxPw9AFwhBxCOG/RzDpC+T2PTwmAXHejiWaQ5n6e3n&#10;ZLCn4NvQ58GYiB1TG3T5EOAkQJMiB7ofEBb2cwyTvkxi08MjOwY6nCFTx88xyYH9HMOkL2x6DMN+&#10;jmHSGTY9hkmen+PAgcOEBIaZ8iTFzzEMwzDMBMF+jmEYhkln2M8xDMMw6Qz7OYZhGCadYT/HMAzD&#10;pDNJ9HN33qm+/TVvnogCEN2xQ8j+QM5vx/TbVkVF3pfN5AAKoToQxgl0BAIKsbUQgeLXXCNkbFiI&#10;0YgjUCm2X4NmwGNrD3YEpiAlgC7TFMRAsJEMxtKlYnBwidLwwrBHpSdBQJOghf7gnE44OGgBW6gZ&#10;z8hJreXKxEpy/Rwe2cmk5aUJ6RCFgI4Q1x8FBA4HGKVSeOAIsb5hr2wYqBaqQD3yLn/lGqiFELAL&#10;2B1AVos6YRfmxO4glIjpJEPVqAHtDY0WA1kglIVAjSSoVdgSDahWLiL3Qu6pnBMCAFtqJFRNBExE&#10;ZCXYHpwgCNByAqKoBDXIpXC45BEgIDOmyKqIgP0COWBrSRUE/3GDRFoY2BJU6K8KypJMOuWKNF3D&#10;0QBoHiFAIkSx44B/LfJoUMMIyA/NoO4DqJxGCdsgy7ioaGowRR5AagyCpahhOBoIdUROlJHVIv4D&#10;pdFPfdS0UJ4LzS7NeAL+w6gZKBwElDEE6wKT+iTdz8kCrS3ZzmkvpJCtApAZlybKES5KyElmA6BF&#10;yTIt99DKoSWkh1oIWzAbQFYLQCJlBhm7JvcRoeIANUZuFUCNoUpRxoKaIdKAxwIEFJJauS8y/gNO&#10;4wAyFoGqqRdykwjIRkpkhfIQyZr9uwC7/EvJfQlNsIpAxi7QjAAg0BQQ8ljB3hAdh70aASCd/l2j&#10;XmAV1DbIhsoD1kJ7A0LVAVQEgEQsJQ8IylC7pgEIpGBnNcga5MEhAWWNNsBfYcCBirCFlBJiFwJV&#10;+A+jPFAg49RQdUxaMxF+DsA1R0tTtmR5XdJhAtdxDMsRSsmWhstalkFnJMplPdRC2PobKgDN9j9e&#10;+B+tqDhAjSEBARlSAKoUZSqIQHVyAxA5Ue5jwOYB8oADVDXKWATq1fRCA2QjJbJCeYhkzZpKAVmD&#10;P5rxQbB3qDNYRSBjF0A5dQEEzUgi2AbYS2MesOOQiBlIAEgnCP5dw7bJDQaoSQFrIeRaCKoOgL3+&#10;DZYHBGXN6NHIkKBB1oAthy0JIfBXKHeBWh5hC7FGyCATcBf1XUYeKJBxagJWx6QdE+TnAFhqmqUJ&#10;UQjyAoW1iImaKB0+YIlDVLP0ZWCvbGm4rGWZlri/cg20lzoCW39DRWAX5odAVfgnogw65cbAFtMp&#10;BaBKUcZ6sfsYAg4CqsVAQHXymMjQIACwJZ0gUxGcOAz+lUI2eQCphXKipqDcSJx9eQSw13KegI2X&#10;1w9sERACdoG6CZnp2KcB6pXbDPh3HMrKk4K7KAXQdA1HAyFtOGIQ1aRDoFowqmkPAvmpC1A11Q6J&#10;/jpRkNceBCpCk0UFEbkXEGRoJAO2DaDGU0H/gUL9shywhbgqcEw0uwDqI84yRSFgEUihgQKZGkzt&#10;gWxYioyOSReS6OcYhmEYJumwn2MYhmHSGfZzDMMwTDrDfo5hGIZJZ9jPMQzDMOlMLH6OAwcOHDhw&#10;SKEgHJgEX7ExDMMw6Qz7OYZhGCadYT/HMAzDpC+K8v8DG/jz+8gQQO4AAAAASUVORK5CYIJQSwME&#10;CgAAAAAAAAAhABx0GXxbXQAAW10AABMAAAB4bC9tZWRpYS9pbWFnZTIucG5niVBORw0KGgoAAAAN&#10;SUhEUgAAA6AAAACZCAIAAAHJPfCIAAAAAXNSR0IArs4c6QAAAARnQU1BAACxjwv8YQUAAAAJcEhZ&#10;cwAADsQAAA7EAZUrDhsAAFzwSURBVHhe7b3/TxxXmvBbf0D/0j/ygyVLLSR+sGRZLfTKFoq67xXI&#10;UesaKxYvsmO1wIovWHm9kIkCSdaYaIw9G7fvxFg7Jpmk765byaSTcd/shpkxk3WvA57XeOOeGNaw&#10;nnYMDE3cDmBs2IahoZrqe77Ul1Pfmm6gCnf7+SjBVaerTj3nOc956lTVOc/hsoBliMpNJpN0A8On&#10;xA1gc4jKTY31njr/RkP3txxXdqqukiYCm0RUblNZDv+QFv/NSW3oL+IWRWCaQjbbvsOF/o6HXtUc&#10;xmez/kgCbVR7X6cp4cutdIOFHlN0mOiUn1t8tkA3n/AC+TeDEud5IfkE65p/8hP6S7fRDv5LNJUL&#10;/gk/P083xRMlJqZSWUH0RbPi5bQMDxeffkXlcsBWoyiXkInFHoibOlKJe+TfdOh/BciGHmqMGSGV&#10;GE6Y3hJjsbuz8bvijimyXasMXMNwLCZubQ3p+Kzx5WSBc0geY4SRG59Kuci1JSNN4p6alq6fo5++&#10;u3A4u9AvJqnBP2HHkBFmb6LdxrBxPc30nnR6zoo7JqCshPEQ2ngUOUFTDPH7/eKWOa2fDotbZgjT&#10;X8XnD9S+R+Q3xsnVrGF5Mjkk9/uPLETfaTlQ7+Bqx8ItNBHcglUoyl2Xj4MB31H/lSsX9nQPiUk6&#10;gg1eZN39nT5x3xhk3elQgxf9TY1jGzcEXQt1G650HbkYCpt1FZq9NeiwQCzlcr4pJulo/XrCX+fZ&#10;031H3DdiZeRDpAsk9ufnj4lJOto++QJdKBT8BcpNTFKDfuptqkBaEvcJ+SoX39Cz2fvmzpSQy0UW&#10;CvJcqB6mJsSuiB7jXsWGSNyfErdMSE1Nor9mPRkE/klIUS3JsMrNLS0/tCK0eiqdLX1igobUKMph&#10;ZeiSuGsOOqa1/JAwc+3m8LSYpCE1Gp5cQf9O97Zk1+6bWS7+NZtFBrW7w/g2gHBWvDfdizrO61QE&#10;KpprRye9qCH8o16cjzBBcjOEH55FxqDqjuZrucAGyFe5fs6TTUayq6PV3X8Wk4yY6zN1fwUR49Oo&#10;04asEjVZs7aSGepGf9ExgdgcTdGzh6sN1h4Ud8xp+youbpkT8bskkfIFLNdCWOXmuh0hy53kBfR3&#10;k4/5C0I6y+O7RzxYR1OMEVKRxqqhbtzxML0iaknCJDIlIbsspuhAAjdGJrmqnmRfh5hkCHn4Vr0N&#10;UYN+WopdQHcDlJuYpAZJy/kj4o4EWK6FFOJzs9nqsrforiHOfbirwLnMno8xXH0Q/3UFeqqcMdWt&#10;VUvDpZuo14y74yYZ8rHA6uiHxAmaZuTiGvvmMvRyYpIJ+CqoKZiDLocs3OwJ1lAzYLkWAsq1EFCu&#10;hYjKTSaTA9c+C/4TftjfwsfKFxxRuTP88n63j3PiNxdfxcXvBcAmEZUrpO7TDUTvOwZPWfQjGOly&#10;ZtAG7RIK81HyrwGfDfwobhHo6Rr6Wl8iz+OYgYU18q/YbHK8MCsiFJ87T175sD5B/oymgT2GniWD&#10;duQ3Z6nH+L1MwOVSvSviVY+qT5LsrviwMEP/YdC8bSoWROXi7iSwpSjKRags0AT0pGlGjHydneUF&#10;6WubAdI3qHVe+9LvUXl8aluH2Kfvi1vmsN++zIjFZEnyemEta0lRLno+P9NxXNwxINEzuuTmuMbQ&#10;qJigw8HVLmdXUvc+9jrKxSQ1Tq4G/c39ZYzSMTCz3qe2RfFfcxxNveKWOavZ7LiQRkUjm2as1YZw&#10;HZhKLkyX7cGv6MjfZTkjcAtWoSgXUekw/jokgx7Se5sqxB0jOvsf++s8rV9PiPtG+P3+K11HGsMP&#10;0F8xyQh0rXXaoPAY/embW+Ec7ouhME3T0N/pS0aakMyhi697HQbdFYqnogldLLfYYh/J5MUCRf91&#10;UVFubpArpf+QvU1BO185X9qI5HDxCHkMTo7vbJitkBmRe8iPqB81jHKFHFWHSzm0Iph+9SJfBFAv&#10;mH7XMqPvy2s+zoOOefBgNsvPmn1iQFmhbu9kmH6LNVYw/Vi3kBqVe8p69jmOLY9/31N1AhXN7TS1&#10;XPQTKhrnj0h9bQNQPkgS8tcQLKT+U16+lgtsAEW5gslQGpaD5n454semYTYiSGF1FB3ZHp0O1h5E&#10;f8VENfl8p2I/ZMzGjYfV0BfBba5m1NU57zK1XCQJ6iuYftXOCyyws+X/ozsyYLkWwiiXX787Xd1s&#10;+q6+w7sL/a0O3Ka7pvCxSsce9C/5JGUMykT6KJYyu2IswLYhY78sf9SKNFehp3C6rcHPeVBDoZfL&#10;0WI8Hre4ZY6fdL9YwHIthFXuOr2j3J+8kClxOzpR5bu4RjHJBNRbRPaCutnhhPFDUZIXovTGnTF9&#10;kmZ8rml/Tf741nDpJu3V60GSIMnR5ehHQjOufZLzWzWBfh5kAcu1EFCuhYBygaJEY7iz6P948EgN&#10;xzk4J1fzoTBNXtotjd6ayeddAADYBHhcoChRGW7A1VTxxucBl8flCvgjiUiS/7p7P3K+aBs9O9Jv&#10;6Ts48W0x2iDHLNBHD/qgeTvUQo+UM0kMx9Dz7hDJJyGQD/JrDzp2t9J0epjHXZbJZtExKAGdgnMn&#10;0LPQhsvXzrn24VfRfGx26I9D9B0jyRadgq4YcOE3/2TDhXIb7qmlb7WxAEIWFQTdNdAuzUQ+C6Wg&#10;Rx5Sinn6iIGeksj3HoQoRiL2W7pBi89C8xnpqUfbI8uCP/JfZs8pwJYDigaKEjBcoCgxNtyHoUZ/&#10;ZCKbNZ3uZgJ+Q+gKyK/bcTQGdN9NJX6g+/nx03jfOXEzm+3atbsxcg/1Cu59iufVkY/t+dLXsjs0&#10;jj849bXUxpZMP6rmx09NXmWszGYyXIi+I25tjmDNnmgyr7E/uXn//ClxS+Qn517TLxhmyKqW2ZiK&#10;kDB9LXuQDM/mke3NkW3Md5e0n7zB4wIIwfRTQyF0NuUaLbO1gOECRYmx4eb+SGeO9EVawFM3rwbw&#10;MCSuqockFUaouaqMfN/Ec0r9kY3Kg4k0VsWDdUuxC9GzrzWERum2+FuhkHIlYr+VMllGSdXNEfZN&#10;yLrgsQB0EiHJjX7GJxNrC/N6slroRFmk50hzVbKvg74tKRQ6IGI0I2Wbc5qjKQIem0BL5CqvRn/N&#10;JvGaQc9CcFVddMMM8LhAUWJsuA2XNjY9SRp6lM1Gnw7jl5pkyn+hoCaL38pyFcix8XgO86ZA/oPm&#10;w7kCaBu/30XupHDBkFQxPktGr+C3yOlBOpVAFJVs54VcqNXRD9Ff4p+Qry34wyQqDh10Qx9Y0S6q&#10;tZ4qJ5KG/F4A8lnRhTXnvkvcjk6ppIWBMmnqfUTloSZU0MM0QpqUjhSi2JIh4HGBosTEcPmH4kaB&#10;IJcmpOK0h7Sr6xa375Jjd4EuE/lCXpzNujYWWhpUXo1tDCSGnGcFGUxPv4zR7fxBrjE0nu6d5un0&#10;FrQ7wwspIXu981j/5av0mHxYGbo0Fmq48c1wtL0K7WKPK9DXRoX1cfc5jjkP4jiMqDi3h5IV7dfp&#10;rJGN9XFRJkMrQiwt0OJQ2QoFn0VUjUona4n+lC/CHLIfSaW5nK6x4T69dV7cKhBphhW+QdDtgh5c&#10;ECsjH3oqmuhU6pm+Nk9FjpmG61BeXh8cmcdlWR5t9uyTpmenr3QdKXSqNpWk7ZMvUMMiITkf0W/R&#10;NKJgYWUUHjd78fRG31F/39wKqlrO4XY53zSb4mVGf6ev9esJPAK3ztPbVLGn+07oIg7pnGMamCGk&#10;mjJIDFI6cRJ7RV1HQX0X5iysXrSNug1UNvJ7nlDdikXTRGvUsPVdBcMpWNsO680K7k5K0BCOMsjD&#10;bWz+PBJGP41tnelzudmKyXWq0knhuwuDnIXUi0qXe9JgDmT7ya3bLTZcH3lBQwa1IMH5vi+v0fT8&#10;QXIHa3a4dnTiUTupUeQJ8D2x4j3x50JA6tvTfRdrkgz3by0/hCcTkll84cmVHFP49PAz98L1O9HN&#10;FP2HZz9K8wdaPZV40mAhoK6CPPVxgRRweJbPEdvTDKqW5fHvp3tbiQxEMFI6ekCeoCqjOqelo1oa&#10;uFZYB49WNDLWJbF0K7LaCwHbDPpHqThz4OEMKErAcIGiBAwXKErAcIGihDFcPpVMJsmz4OpSNruc&#10;VGINxh8U9sUZAKxG5XE5DgdnOBweX8gurSxEKzi34zB+uVjn3sg7bQCwDo3h7vQ6OFfdr/x1nun+&#10;9/u7X/tidD6bTXNcmXgEADwfQB8XKEpYw80MPM3sajcOUSZ/B9HHwabze/XIsbXlwH/joVfpBsXg&#10;S6mQ/Gzgx1T8jmG0bZSoXefWHDwpl+RGd/UsjP4eFVkdAFz8XClT49wfiqu+35hFDc0RSBywArXH&#10;XX0gGhMf42OBZKQJTxwnIdtGe2rR38RwjI7hoJPL8VjB+jAxXDJwRUhFkjw9EkNO3ME1BWIpdsp4&#10;TRA/9tHZ7WhDnoOO55EnBtFGwOVBV3Fx5Ooo15kbfHaRI7PP0SmRSARt0G1p6rk471zOTZwHz8xf&#10;J0LiTMQLkbOwhLQU5HR2jLk8Gf1AD41YKLYxOnabikfzGVkW8Ax1PibLANiAQVfhcYoZQ6n+Zi0v&#10;J82sKy0sEm+MU/g5+SOdnMniswUcN59+xZaWpUbQeP30MNGdK9H2pcyZq7NfrpHdiFvkFBq7XwZ/&#10;NySrZusRM1GH9WeR5ZfC+suq0N0cEOb5AFYDfVygKFEMF91GAeD5RzRX+g8AFBcGhhuLxTY8pjYW&#10;x+MGKfmsa6OHPYtux2L3NplVIpVhFtDZCCgrNpj9JjOkCxVtktiS/KZn48zG72oKgrS9gWWP9BW0&#10;ARXphaFgeXQDjg0MN+Bq6pt+WlH2loMsJZs/Zc432YeYnV2D071vuGrx9JL8cQVi4TE6uQZLImQX&#10;UYo/kojOZRYHOml6nsgxWh5FTnQMbOpByulTRVLZTIYD9GF208zc+Vjc2gT6CDRdg7PRNum9UN7o&#10;wuFsREVUmEerixWtvY1lR/Z0D6FtlM7PPtCrzMBw652VWX48evZwaGReCl2YF8no+4cDUWRk93pP&#10;ol1P3dHead7XUtgY8Lf7/hrxuzk/jpFY73wJNR7Oc7aiKYge8JuaDtFj8kKYXs2S0ItkRtcmn/+R&#10;VFX14XFh1sHVbjLDA64d8eXN2+7yw9A6cfXzwcnVpO58IIyHakPxaVJrA7P8jkKXGyGqPlD73riQ&#10;botuXEVOrry17xHaGMpkO6u9PI7ohd/qHAvFzzRp4+1DHxfYqtBJWxPHKU8UwxWf2QDg+UY0V/oP&#10;ABQXBoZb6NRtGXbCdKjB2xh+ILePQgkFf4H+kgncmdzTlHNDZ35Xe18fWFi7cgV/zqXb6y5UqoeW&#10;i45eoJkkr58pr3iv0Kn8dOY3ze3z88fQs4ff76dZiUfkB1ULVRHSM52Lz3zqKwAyMZ2dcI9nq9Of&#10;8ofGFSAlygYbvJ39j6ls9Nd8oGehDVQcaks03ZCt9LhivDQS6oxGmEOtgP5UKGLwMxwWboM5yKCO&#10;Fw2QT4Pw0W0qZ6HQEG4HeoZpJpwrsJfbR4dk5E8yK4bJwLmRyCmRxiqSVUHP8pJaSOQ8ursgZCfV&#10;i9rnCwlWN9Ttk7PdgOEicOQ8UiIxZqEoW77IkQ6RGLItmbH1XQV2Qv2GJ9fP8oIceWAL1v4nbwHv&#10;J1I4z82GICAuREhtPHzExkIW6EBqkVW0YT1T5IgKKMMt0DZG9Yotb/BZqCz5FAf6uEBRYmC4N4en&#10;N7ZwMA1RMRk+RkJCCH50K8y1crgxNBRFq6cS/S00bIcGH+ehgSrYfHpGF3nUfShQMCQVDeRBw3/Q&#10;2BkkbsUQFTV/qDA0kAcpLHIvvBysJG/wWXQLj7KTao1/RNalKxB0llRriFU2ZElB0FgkSB7ZhKhs&#10;eSIFRsFFWzcKjJHH3VBsUIQc+DI9eBa/t+AqNhKuFHWSMvfQyWhzY8EuZeROEsnnb/I26sAVLFgy&#10;IocHRcVEf+mSuNzB16io+SMXCj+4kB5hddlbKM8Cu91iQDgaqxQbMak1JExTL36HXxD0LBI4FTWG&#10;pY1Fd6WxSkV5iDCSbPkjdhGoQnKvXAxdBaAoAcMFihJjw22PquYUFAp9mRKIzaeEjTxBz0l3+Ri/&#10;sYdTEZoJEgP9RXkKC0pgOXY7L5KRub4347PpNlcz3SWpWdKTK+z1An2VhjaCtQfFfFZHndIy+nmj&#10;ih1LB1UhYYKHVXPm8mdtLDRwGgc/pcXBshUOPQupWqOlPOH8EZe4bmkCdRX25Hw/aGy4hQY9Zpnh&#10;BWy4eJgFUq48FyZfToSGh9MCsrkb3wyLgZQ3CjZcMtqD5pnlH8rhlAuOXJ2M0CjTNIQy2pXjDxf6&#10;Kgo9nI2RB0VsvKRqd3XdOuh4dZezoOchdNVlpTjC40LjS7OgTFC/NhlpRhnS4hQwtIoBnUVVLWtJ&#10;/CE/btwcR4ZHw2XLYavNgK4CUJQYGy6df1so8rdir8NFtzcQ2ZzGxaafZDs++axAd8bC0wjdqCy+&#10;1g/QYzzNc2OffJEkafJJk35DRo/PGekTd1F/8qXVhMSgH2zRNtaMFDM9f+SzqHpJhPShQj/5Ut2i&#10;DVS0jXzyrS5w4S4NzFJb6UI/h2LI50fx3RA/TpI2SKS5ipal+fJVOU/axRTzzx8iCV0MjLYlaUmw&#10;8lL45EvEoKVDmlFWYssb+Sy5B4/Xtyvwky+CSI/Lss2ffDcA+/mRbmweISW+md6KT76YxP2pUvrk&#10;KyNnuLH88FlUvZtQMipLPp+doY8LFCUGhlvoogYy4ooPJPI//XxHl4QoCNTgSLcIf1uSv4jihA2w&#10;dp9+ORTj1hD4R70b+KSJzv+efBSlHzOlDIUN9Kmeq0++8toN48onX7SPV6YQt/NDXkiCls6x75Jz&#10;3yVW7fmgrIUhVRxJNsbY49KvmhuGhFrC942Cu5KEhIAKTF7I4J6W6oVlgaTkL4cxXlQieo5BFPpJ&#10;8/ppHPUMfxSVvoejzhzJqaLQdvUcfvJFJAS6VqZYlkINlwqPurly6XaWvYNTCtMNthmCUnFmQFcB&#10;KErAcIGiBAwXKErAcIGiBAwXAADAJsDhAgAA2ISxwxWSt4TsLF70jP9xKbuWTOIxrTUcN7/87Nny&#10;WnYhytUEs1I6QQhe+te1eJDbdU5MAAAAANTk6OESh5tdKucqb/Q01gTvI4e7kF0r4xxL2OF20DUo&#10;VSzd4jhtLEgAAACAAq8UAAAAbAIcLgAAgE2YOtyA6/hh514hm/JHHro5T1b40eEKJL89t8f3qtux&#10;41RTg8vxkiBMV/vbyr1nSXq9s+Vrn9OVFear698qd9Rnl+/7/Ye8nTeUtUulFDmfGSE7Ejr5VtdZ&#10;TlrDeiTU8n5bXTC+HG5/zePaiQ7Ap4t5+mRJsjxehEfOcOiTY27fkfBf/krlQcfvraxvq9tNF+ON&#10;vu3pneaHumujk8P0eHK6Uq6sVBByeDYr/FTpO+mrbIp/3uzyHHqKkxbcjjK/vz3gcjYc9VW+8XvN&#10;KcLTW01n3kMi3bl0/FRTTf8Mj8RmTkesehw7/Ud93tPfiOo6+RG9isD8xJ6OziFlly6kLpSYuSQq&#10;ysTndB5wl92QFChnhY9WDlt2OxwNgQGUJipttJ/URVlSyLKnzPW9GePT7PJYhIS8vjFFWOhXB47R&#10;HsAMjccSIu1h/Uvy8LHAUf9RjlM2aM2qhAeAUiGHw8XT6ycjLcj6A649Qjbr2nmWNgbUNiJJPhFu&#10;vNf3ZuRH0iCp+yMOAjXU8CSeURILeBJC1sU1Ud/BpjD5LDvLTqLzJYebcTpp9J0UVx+mF2Lz1EjC&#10;ZtgxMIcOo/JM97agjWSkSW78zU53IDavEUDOTT6RshB9Z2BRmAwfG1sRy4UIuPaSv7gsKAfNKcsT&#10;OO66K3CbFAeDj5TUQiHnCtWOozRducqa/NP/VJ1O/poWyjgTWYEZOSuE7jACURrNh6g6zZ6yNhYK&#10;jaeXBs+powhp/WmWf6gOeJTD4YqXRtqT5Xn4+N+aI+P8zKgwI24QeSZkSW58Q5etB4BSAF4p2EYm&#10;EomMGy/Jl+MnAABKB3C4AAAANgEOFwAAwCbA4QIAANhEvg434KqoPP1tFg9awF+BCgwnuBGGug9O&#10;8oIwH23u/VFMUsjgoQWYZ21RJEkmkSos+nYh0GslXAFt0GakE/q9KHzYg38lX5+E8RARCa+6So6y&#10;hJnekzGefqkTQSk7K04hacu7BsWkbYDqSnhgVB3bJ2Gqohl/kk1NjNH97SUerJvJZpNPlC+u24je&#10;kHRknC5XdC4z1/em1RLnIYx9ViQLI6Sms/wcSnmcytBam5rAYa3ldMJcIJYK7D79+ut4EYUc5O9w&#10;cbDQ5vKd/sgoVx9GKfhbv4Xw3E484motHgyN/XdV992h7kPKeqgL0a5BvO7T4f1B9Jef+Y+yI1gk&#10;S5CuNRk+vpJNHQw9oMkIpJPV0Q9/2fP2Ah6fIDpc8kvmgLv2y4C/0Jiw+dNWRtbXYWgr78xmV527&#10;3XSVy+1B0lUsNiGk/rqQ+usk43m3S0LUcgYWn6MPkjWOY2W12G6fByRDSkdvIM/y17mZ+ykhOxu/&#10;NSsvw7AQRdp7FDnh3olDxVqKbNVIgJmnE1QYITX576PoDiVimxXJwrSV7cf/LES7hxbx6Ck8nupR&#10;Vc89MV1CePrtB++++nngeO5+1vP9SkGYb6urdHlP+P+vN5rrfyEk77DtZrALh1e2jdWx8OXQL/tn&#10;+G9GsU95HtAo5Llhyd3w63jwVWEh+vYfxp4fdQFmdFQ1N7wWjgfr//n8yZn5/u7Pzj5MfLdtprWA&#10;Bfj6V/8TCyOkvf53P409eW6tqFDB4B0uAACATYDDBQAAsAlwuAAAADZRgMPd2Np6G2WZLgm4h1mI&#10;OVh7EP096PCkhCfV3X9uczXHYnfpT7ZA35ervhYSkQxEtZXV0UBsfo4JfSCrCG2z6Qg7K5HWF4LG&#10;W1BLknG6ArNxMm13eSRw6w/S98atJx6si/HZzFA3XQubIsqWjCgLD2I1zilSWYWpYavtOeFs6UP/&#10;BA8fOS9Pxbae07uqhIVo8E93pGpSS8uqy3qwMOgf5aLaBigbmAVoryXVzmYb+3PrcIV9jmOoeM6D&#10;ISEVn+GFaHsVaS7L3L5L2Szv2B24PZTMCo8r2q+T4+3gxs3xrDBX0dFPJ/hLIimi4j2bEaZ3dd1C&#10;/zKhD1KyipCcmpAItlWipBwCibcgS/L1w1FUoQcdryLpdznJasHKAI+tZ2XoUnhyZSzUMLYmRmZQ&#10;ZJMbs6RGlVSWoFiLRhjZnq93HksJ2f7LV0myGIDCHsINuxZS48hQ+lrdcwJS15DKtu11uFgY9I90&#10;UaQuuQGiXZWBWYB8Lep/5NrZZGOHVwoAAAA2ka/DTSXuxWL3xB2bSMdiMXlsSmI4poQKRDed2bSN&#10;IjETK8il6eZs/O6wlbMbcpNK/KDZYOUZjinqElIJ+qxqi8ZEXcnCkIvG6DZbifzsg4FBSRhGq1bA&#10;agZdF8mDIENNqbQCTYnF8CBrVnXWoBg2K4ysKE01JYaHxC3rodfStDUkFZXWZoNHwqgrSzFgTboF&#10;qExCvavyS4VSQA9XeBRRRz61FPEdCn0EHgsdHVjI8LFA99DincCRZekJ1CaRpIca9tKxgAfHIbT3&#10;IYtFfjlANxh5nnLOl8Swv8hqw411rzXQyMIIyzVGFMIq52zbmfOn/J39j9lKxEemvve5XTgIL6NV&#10;KzCqKWE3nXrAJC4NnouvrrCqswaVYRNEYWRF4SRaTcLc4eCITa8UpGtpqinZ/4HLvfcRL9hq8KqC&#10;S5VFYAxYlW4FxCQU10p29dVXGHk63GUHh3E04IvZw2Cg/swpf2hkPhlpOnP5dNOZ973Nn9Kfkrcu&#10;VrZesU2kux81113AL/gQ5NJhjqvNCrNu38m9e09adIddB2GmgiufRddWNhR5RkItHWdOno1OEDnn&#10;vdXHfe463pZKFHWlCJMpd3g7mnz9yXTqzi9pJaIK7Rmdrq8/6naUoXR0FtGqZVIpwvBYIdlso9NH&#10;f5FrFjXj7iHsRyTVTZHfLUEy7CdqYWRFPVNXU7rO6RyzKXQnvtbd/gtSW8PqOndgT9tbfqwQuw1e&#10;LLikHyTM/2A1I1eiRcgmQcx1Sd6V/RI5qmDgHS4AAIBN5OlwhRrn/vDl1lDc+qcJidT4zUqH3G/P&#10;fH7+GHmW4TmH2+/3u5xvhhq8V65caAwrwQ2sYKavreOTzzwVx9GNXS1Sutr7+pWuIwPbEbtAkkTR&#10;BiOnqrLQ/dl31O+v8/TNZayvRLmaFOX0NlWgXsme7iHmVwRfXl4fuvh6cOSJtGHZ3E3hcUVdR7O3&#10;hga2YBSyojeq5PUzF0Ph8or3yLGW0N/p+zgYaP16Am2ztSMp6o5aIRmvw45XCookP/6nr/WDZs++&#10;VZwsVxN+0JRFJWdYiHytT668Ibc+hIktWUKwwRsK/oK+4WH1wFbfBiigh5uI/fZAj6VDFLWoXpQw&#10;L48ijXiAXvTsa1cDxxpCuWILbQ38eHXgNt2URaKjO5diF9jRnXYiS0K1gWHkVFWWMNkYmaSbllci&#10;qSadclJcVY/8K0nBRJqrFojo8oYVGLx8lBWiNSo6ylLYu9FRlnmgewnI1I6sKKqQZF/HJC/YNyyM&#10;SsJPNV++WunYg5e0Iii1oxLVYuRrMVZNMLalLSfUXOUqry7jGsV9UQ82vcNFZCz7ILgOQiqRMrmy&#10;pSEQczA8TL7wCCmrooFtFrGyRDkVbKxEWTlCSlN9OSrUKvgn9II6hRhAg+9ZysQUtlutMDpFbRdC&#10;aip/ddkGFsZWFaVpY9GbK62+jQHvcAEAAGwib4dr8fxLQ9h+OzvHUUy3USRxlqHuUSLid8khiG2H&#10;zP6UlLA2Fmr7Kj5wuoY+w8ty2j+1V9aJrDQ6+ThrNmcUpvZu69RexSQYbSh1Jx1gqMYtR3Otdzsa&#10;WOvVzOa3cmovgdotRq61vfZN7bV0/qUhVPt0ah3akF9mKSZil0jiLEPp0nhSJj91IoT+/jicVj9v&#10;2IJq9idRArLRoRUhGWmOEXlkOW2d2qvWiag0adasIM8Z/W9coaopklbWI0ztzY1iEozDpXVHJaQH&#10;sGq0Ds21HjxQrBcJw87mt3pqL2O3rLlegam9AAAAxUG+DpedoGkb8qTVbDZD5tXFBPWUO+YA6xBi&#10;gzfFqb3MNEeCPOV3U7P9NgAzL1a+tKwijGZ+Kp2yaf3UTCwD1Yk8PZSZqKqSEKNM0bbWtGBqbw6k&#10;RqTYuWpqr0ohzBx3a9ALozJa3ADpKwWdLW0xmqm9hi1uI+TrcNl5h7YhP+wIyT8GAoFK58u0nPKU&#10;O2sfkCWCrf7KN36PNuRpjjRdegTb7EiRjSDOi1UuzahoVTU/VZoladvUzEbnvofq6aF0OqamEuUZ&#10;vVabFkztzY0sCbVz9dRetS1ZbzwaYdR1l3bs+jnac3H7NbZkEbKfwehaHE0ulDwdrjJBU0ywAWnS&#10;ajLS9PddzU1nznkbLuFkaY6dMqvVSuKft/uP+irJpaVpjmTKLDMxdJOz/QonJc+LlS/9NPqurCLV&#10;1F4MmSX5txmrp2bGg/V46iXH/eU7cRZvlplPLEuIKpR+eCEzer+w3LRgam8OpEYk27k8Axv16pCE&#10;rELYOe6WoBNGXXcve53erpZXRlIZ1totQjYJYq7KTHSY2gsAAFAcGDtccosFAAAANovoVQnQwwUA&#10;ALAJcLgAAAA2AQ4XAADAJsDhAgAA2AQ4XAAAAJswdrizSZHHz8SomM/Ghz76ikaeXbsdjSR14wJn&#10;kxPywQAAAIAeY4d7dfCnaJu7LTp789//svxs+tny2lo8WNYWfZzEy7e1lXHxtSxNp8fzyZujqUwN&#10;xw0uWTwPAQAAoGgxfaVAHS7ZXHJwrgxxuPHgkX3dd5HD/d/fnEK/Nju5ScnBRs79rLLhV+IOAAAA&#10;oGMdhzsWPtEc/MbJlfHE4S5E39nVdQs53MDPZHes0LXLEYzDWwUAAABjzBxupsO740DgZvL6Gc71&#10;itfh+I/BD4/6/S7HviSfrnZwwXsjlQ7OXddJO7jJQbxoubv+LLxQAAAAMMO0hwsAAABsLeBwAQAA&#10;bAIcLgAAgE0YO9zUw99wlWfQxqdNe6bzX1h7beLSoPZLmjAfXXe5qvHQqzjMsBFmp7fvUEVlTsXv&#10;iFsKaRoq2BDN6Wb0tb60MPp7stx3ZniWz6csFHokc3ph0NONLqcUaoOZC8na0F8+G/gRbVKlmaki&#10;ef3MxVC4vOI9cV/HysiHbZ984aloEvcNyHx+/lihIavzrBoAKEZMerh87DffBt/oexQL+JJ9b6M2&#10;c/3tmhi/6nM6G476vC2n/XWeN65N3bl0/FRTTf/MEko/4C679+055CBGQi3vt9UF48vh9tc8rp0z&#10;q8r6gGKKIOXTeQO5lr2V9W11u0WHK8xX179V7qjPLt8X48yTRQFonm+daZYkEVfWkzJccDvK/P52&#10;SR5+JHTyra6zom8SklxZaza7wFWelo7HpzPlyson4uOz2VsXjnZ1nQyOPHY7HA2BAZQy9Mkxt+9I&#10;eLR/j+9VdK2koD0lUHuwxbc3K0xX+9vKvWeJ2HH5dETyeqenrsHt2JHkV6i6/kW8yrzy0wp7eoL+&#10;NS5UdplmLok6n/z23B5fvfPvPhUVKEtCkA+Lf97s8hx6itNEpQVcuC7wkhaqUzKG69dGAr3ilgS7&#10;vCtCewCzRgCREGlvB9K/LE+521fnKY8keXkD16xaeAAoGUwdLjL9cKP7X9/3oW3UZvAfyc25ONSp&#10;4Tn//8u59nEct6d7SFwFBDuI+0q/UkjdDrVEEoOywxVTaKMi+Yz21CbImg7U4aJduaubGI7tQBdi&#10;89RJwmToyWYXJXn+xNWHiYSiJKGDFWsL/XjZWlYAJTf5RLp41CI5HYsnXgVBDibCJNBmJDmvPiXb&#10;6d0ZHHw01L3f4y7jOEeGHElO5yOYP9Jz6V+SrlxF/gllyJ5O0v/LrFCGmcgKVCTBe7prEYjSlDpV&#10;n0LXhRb2qpeD1vpTIdXh3cWOBMzhcOmlRe3J8mRTzgMfkZ/FDSSPWhIAKB1yOVzU6so57Jha+x6j&#10;djKYFuTGiRc78n/hLDtJD6fppEVNOJ30GTOFGhVuXYrDlVIYhzvd2xL5MS073Lm+N8OTuP3GAh7k&#10;iCUHIeWplYTNcC/ulIny8GRD8U3CdK/H84pWACU3+UTKWtmOTvTE7DwYEsuF4GMdA3NEGOoy0upT&#10;hAepDJJ5uu9NVBycQI5UTkeQlNXRD0NjaZKuXEX+6R/OH2dPJ38nzAplmImsQLQhZoXRHkZTidIU&#10;h6s+xXjBcH0PV15AnpKfw12R5Xm7ci+6DcYmFuUNJI8sibxCPgCUBiYOV42QmhYWjdfwmZgyeEOX&#10;fEK9xhxygqqXjPoUlPbkJ36eyRwfg0GZLD5T2jLNUyuJkmGaZivJIzzhhUV9U1ULwOamKYhYBIYn&#10;SVEwGfYUITUlXo1/YuwhiPdMqX+TFMX8ZHR67kJpRZUUqMlKXyJZaQrqU6YmnohbEl9194lbhNTU&#10;pLgloTkgB0byMBBJhFRCozEAKGrycrjA5nk2ej3y1U1xR02OnwAAKCXA4QIAANgEOFwAAACbMHa4&#10;HAAAALAViF6VAD1cAAAAmwCHCwAAYBPgcAEAAGwiL4ebStwbTuChoMOx2Kx9A9EzsVhMO1CUMBu/&#10;Gxsmo/dXRqLS5FqLwNeKxfSjQZFOYrEHdBupJZFaQYchbNFOml4rPisPZUUp99A/SFom0W6ormKx&#10;u+K+iu2UUEglkFjPxZBe4Unb678Wt7cfvSFpQfWVSGXIkYbVuoWsL4yNVpSPMCzoeOwNEven6L4Z&#10;+fVw+Zjb7XoqZGMBH9mdtdbJYRbKGr5A/7Tv2KVvJjO9J6knHuyqQ39TiR/wjjXQa0X8Lt0cAaST&#10;nXhihjDu8eBf6ZStWs6N0+R5EJaQcZB5tw9wS6BknC5XdC4z1/em3c6MgepqeYIuNqph2yQc6Tk8&#10;iXsJmcfPxaS1ZUdTrzI5ZZvRG5IWVKc7K06hI8u7BsUkq1hfGButSBHmcSqTfJIWUtNirQkp6gpo&#10;OtnMDnQcRg7h34Y/H1tdx8bydbiR5IKzoh053IWB9/rmMpPhY0MrFprvQvQddBW0YeDpstm+lt2k&#10;oHxV4Ds+FhgXMuQmbAnoWryw4Ks4Ie7LIJ087G/u/XG0x/9dwCM6XH6mAlsnQtjhfJNsWMFPTl9L&#10;k/e4uIf5qWtw1rn3QrRNFfrAZpCu3j9/KjRu2Ba2S0I6rfm5Ye1+U+948+Hz4u42ozckLX0ttY8i&#10;J2JL03hqu7WsL4yNViQL81NFa++z+ZW+lj2PVheFR5FgfGmgY19GShcPzwp/jsfficqRYEzJ3+Hy&#10;/GTE5aqgUQ5oRALxVwtIRpoG09ih1ziOToaPr2RTB0Pi8zuirawK/RUmw3G8arAQbK6aFJcP3nro&#10;tbLZlaruu0Pdh5TrEJ1Uc6+426JIJ3IPF/F08IPW7itlOOKENSxEuwbVM60XogPYGE64d74jpmwH&#10;Yr2kJtHD++3bD28PxGg6ZtskzDieJ4e7Fg9+cPFYfL1+kE1IhjQbvzXLC7dv/3A7NomejqM3lGeU&#10;tnKkvVXnbnd0wbI2RlGsGgsgCZONRb9RHI1tViQLsxDtHlpE/7aV7Ud/UUtHPrW3aXdGSpfpPPJO&#10;QyBUG7gt7puQ3zvcex83h+NoI9LsyfJTnrqfVXtbkNfl1KGktpT0AXftW/W1SV6I+NFDOs/5f+ug&#10;lxOmnVy5/6iP415Hex0V5af8tVYtXYmvVbOKtxL+SALdBu71nuwZXUL7SCetkQe0p3/Ot3NgNl3v&#10;dNwl71qe3jrvqfO7uT3kxK3nuwuH3+77K3Ylkv5RygC+9OqOlnxDGWw9kq4yoz3ollxbG0LdEPRA&#10;StW1jRKO9f7c7TvS0P6luL+txIN1M9klp2v/8/BCWTKktQO17yFxUJWNhxoX7nzwVXxOaWseHCQT&#10;+Tir+7eSMNkUFmCeCvNd4DBKsd+K0IU8dUd97r3z0XeG8MPzWtmebvSPMHPDf+r06etT6BEcpcuC&#10;TUbaV7NLB5pOHwsr/UJD8uvhbhPx3/2jg3P8w8f/z+XQL/tn+G9G2W7ds44BbWgVKxGOHXijuf4X&#10;QvLO89E5wagV8rww2vNK7OlibeiHtp0HVp4ndQHGLPR3f3Z2bHW5oulC4y++7ahqbngtvI2mRQQI&#10;UmEmIy2BwMW159WKNuANnmuHCwCAPayO93b2rfOF3TaeK2G2FnC4AAAANmHscMU5wAAAAMDmEL0q&#10;AXq4AAAANgEOFwAAwCbA4QIAANhEng438/n5Y8pqgDYgPK6o62j21pAxzzzncPv9fpfzzezyqK/1&#10;g2bPvtXsI/J6xL6FXYXUsK/tH5u8B8lAEEYklai2kow0+Y76/XWevrlM8vqZi6FwecV7jIrIMXK6&#10;fZWoKGdl5MO2T77wVOA5IIwkiHS19/UrXUcG8HD6jNchzhmxgv5O38fBQOvXE2RPkS01frPSgdct&#10;ZtS4xEhlDWaGLdlzsq+t45PPPBXH6Xijp7fOy4t+WolQ49wfvtwaiqd6myqQHOJy1Iy0srqsRxGG&#10;vSjTAFm9WYK6sSMkb7Ppxp53D5ddftV64sG6GJ/NDHXTccWY1dFAbH5tLNT2VXzgdM3SQjT4pzt2&#10;hkGhk0xUU+yISAai2kuw9iDyWU5XYDY+jHYVFeEflXSMnZVIlEM3T++qEtSSzPW9GePTtPqCh4+c&#10;lybpWQBd7z27h52kI8nm5xQPgtTISmURZoadVdtzxO/CEw2WRwK3/mCLw8UIC/3t0ek2V7Mcp0Yj&#10;Lasuq6HCoA35otoGyBjYlqO9llQ7m2/sz6nDpQVmLxppRI0W6WCq+fLVSsceOrVsqNs3alcXF930&#10;HJzz2PHacEKcQUZF0otqK8JkY2RScivCXuRWVCpi0hE2CinWF0JIdXh3LasloYa7FLtwsuN/TfLi&#10;8vvWkKILy7POQpZNSSRqlKWy7t5patgE0Z758Wo8QzRd3RxBjd42h5uI/fZAD70jpriqHvSPRlo7&#10;Ha4sjHxRTQNk9bbl6Bs7AtVOz7nNNvbn1OGuDF0KT66MhRrG1rI3vhnOCtO7um6hdNQkhlaEZKT5&#10;zpMxdOvpa3XPWad1NUIqjlzY4Nn9C6n4DC/IIrGi2k+0vYr6hoOOV5GMu5wtjIqwnHI6Psi2SpSU&#10;Qwk37FpgJEQVirrhofH00uC53mncg7DS4Qr7HMfQjcd5MIRqkK04hNyYqRo1UlmBbC0P51XCCKlx&#10;0Z5Xp06EhrP8j8MkloidDjfLP6zo6L89lMRvEtqvI3VN3elmbdtOh0uFQf/SiyJhpp9KDRDvqwxs&#10;y1Eaexb7H7l2Hm+6seftcO2Hf0J96TANfSshRz5cN/TkljP7YAz9FVIJ7UR4SdTtZWpCnOtMVSTL&#10;KadvC6kpHIKEQiURK1QKc2cDE1P4NmNQcXpskIpYi14Y++1ZTUYMdS2kqGCihNtj25IwElQY2gDt&#10;Qb4WNVeldjankOfY4QIAAJQW4HABAABsIk+Hi1e7sS7ItyGz8bt0XR+MkGJX+EgMD9kpEruiBLk0&#10;BS/CsR1PWxQ55rq8ociDnr9YdQ2LK4XYoTFJV7Iw+KLitqoShdjgTVkYRqtWwNaUQOWhC6JQafnZ&#10;BzQJPcZqVGcFjGGzwsiKUleTkLJ01IQKei1tW4tJ0tpr8EQYohIEjXkoa0ZViVbAmoRmV+WXCicv&#10;h8vP3OOz2XD9TtsWBqHfFqZ7W8iIyBXHvktICif+m+Uf9bqdLttE6vvymk/6VkAvTTbppxjeKY4q&#10;tZfU6MC1AP78JW8w8ggz13pGF+VlkFrLD6G/Dx7M2qAxSVeMcjL3xIE16kqkr+SCNTtQ62G0agWa&#10;mhKGsWL43R39cs0uj3+P/k73ti6oVWcFasNWhJEVpa4modVTaddHM3qtH1RtLRYYWBQS4cak3QZP&#10;hZlU9KPSDKM3a1BMQr07q6q+jVDAK4VG5z7b7m/q8Shpx66foz0Xtz8rzB0Ojsgfte0RSfw4q7q0&#10;wWAjW5HHG4gbijyoedS91uBx7ZzBqlnlnC/5/Ye8nTfwwdZrjChEEUZI/jEQCFQ6XxbYSiQEW/2V&#10;b/xeU6EWYFBTS4Pn6JoLTKKwuzaoVp0l6IeFUWEYRWFoNd0JHFm2a5SCdK0H6mpK15c7q9v/YLPB&#10;swWXK4siG7Am3QKwSYibGLy7+TGg+Trc66dfTaq/G1oKHRGJbrDMODhhZ9k7PVVOMuWDa+p9ZJtI&#10;1MjYS0vjW5FdNpJDbEfrcBV5kpEmpDopnafptAg2aIxcSKscUSQMrkS6hUDm+3/vY7VqBfqaEqrL&#10;3qJbsvtYHf0Qz9ZTqc4SdIatCIOgAojVlLlHNcNxFeLP1qG9llhNqCs3tCLEg4cHFv9mn8GrhFHp&#10;hzFgVboVUJMQd6RdI79UGHk53HiwniogaZvLFWbdvpN7954kC/m87HV6u1peGZFeVtY5nf96sc4m&#10;kYSZCq58VrwKvnT/leM9o0uDgfozp/yhke0JjH/3o+a6C3gcoryhyCPMe6uP+9x1k5EmJOdIqKXj&#10;zMmz0Sk7KlHSlSzM0+i7TWfOeRvQ8+maVIlpjquNf97uP+qrxOkIrNWxZavEkoVB7gwpRHgU6R4i&#10;/pSp2UYnWY5aUp14d7ACybA1wsiK0lRT8tbFylbctbQBcq0v5baGJPzV9d+5D5zwEIXYbPC04LJ+&#10;kDCH6l6SNaNUomWIJoH9D56qI1mI7Jc2SAGvFAAAAIDNAA4XAADAJsDhAgAA2EReDpcNsmcXqliC&#10;BpH0fvxPNgihZfDl5fWhi68H8asrlUjqYIM2I0qiaGMuLcuprizeMFKiRSjVpChHiaLJhtqbkYIQ&#10;TqujEVoBhGfMA0WSUIP3ypULjWS5b7mabIiIyCBf638xrQ9hbEtWIKjDMyp6sC88oxhkz0bUH4vZ&#10;8SjB2oPqIIRWk3DSdfAVkdRhD+2HUQ4Jz0iR5NRUljZSooWQamKUo446yFYiQgxCyGxYgDhKAcIz&#10;rg+R5KDDkxKeVHf/WUxka8fKiIhalGtJVp3TlrYWOvxLCc9IQHr43/rqK5C8Ha4YZM9GzBwuDUio&#10;jtNoKZHmqgXqpRSRaDOWwh7ajyyJGJ4Ro8iprixdpEQLIdWkVY4cRVPVSMQghMyGJRgMIIXwjIZQ&#10;SaJnX7saONYQGhVTmdqxNCKiBvlailUTjG1pqzEIz0j0YN84XAQNsmcfUqlweEZGvzSSHmobNAhh&#10;jEaxs4zrncdSQrb/8lW8Q0QSSJQ/VdhD+5GUI4dnVMlJK0sXjRBhdSXSapKVo0QdJLVEf8UVyktB&#10;CBcTqmiEWw+dIgXhGddDlGSZIzPNHLsDWF1/Y2rH4oiIKqRryVaNhJl+qorIarHDVYVnlM31u9uq&#10;eJUbIF+HywbZsxlNeEYZOU6jzYhh67Y77GEOaGXJcsrYWYmycvRRB80q1DogPGNB3CexAvJSl11Q&#10;YexUkSY8owKEZwQAACgKwOECAADYRP4O19qlVXVol5iVxsew6TaIpCwgqr40O1zMbpjBOghRCcxo&#10;HrPha1qVbjWyTp7JSmNGXGXMloO1uh5hWJg5iklI2mANXnWAWo1WYHAt9eBLeVgYqzdLYO0W78u1&#10;ZtuwMIuXVjWC/RTIjo+R0m0TSV5AVCUSRhmGZT90sI6sBNVoHkVO+1ftFXWiKE0auGa2HCys2rud&#10;w8IYk5C1wdaddICRGrcc7bX2q6xXrSIbxqjJAy7lWqur22fHsLBkX4fFS6saoZiCenwMSbdTJGU1&#10;U8Y6EZoBK7ZCBqmwSlCN5lHkVI/QUstvBbJOFKUxA9fwIC31crBHW5pg1V7ZiLZhWBgjiawNZvle&#10;+QBbwjNqr+XSjC9EyMPCLB+jxtitXGuog23fsLDtcrh0WJjG4eIN20SSFhCll6ajizTDsGxFHlNF&#10;Rg4RJSijefABjJx2rtqr0omkNHngmrwcLKpQzVLHVtYjDAvLCWMSijMldSeqSzxAUaN4jBXorsWM&#10;L1QPC7N+jJpst6y5/tf3KrvdAJz473OM/aOI1BgvIPocQkfzyMhybsfwNa3SMNJysGKF2rgcLAwL&#10;KwSx7vQSUjXag3wtar1UmG1RkdZcYVgYAABAUQAOFwAAwCbydLjM2qv2Ia9Hm00l7qGrDydS6tU0&#10;lQOsA11xYPAe3WZWMMXIq/luciHPwlGWvJUvLasI/6xZelagK79avuoqkYHoSln5VVmDlpWQIq++&#10;jLBSMFi1NwdiI1LsXL1qL6sQdvlqa9AJozZa1ACpNvS2tLWo/QzCoMVtjPwcrrL2ql0o69FieqpO&#10;0A1lNU31AdaB3+Cs3d/TPcSsYIqR13xVr8NqB/R9VrBmxxJzaVlFmlV7UQJdANX6VVeFm8PTWWHC&#10;2fIv8sqv7Bq0soQUcbFey01Ls9wsrNrLwDQiyc5vqxZXZhTCLl9tCQbC3GXrbjJ8bGhFoMusaWxp&#10;y9Gs2mvY4sgvBZOXw9UsKWoTzPfTs21nzp/yd/Y/JnvSapoWf3MXSX3vc7vIAlPyCqYi9Kvu5gMI&#10;bQC65C17aVlFmqVnpQVQR+1ZdVV4FGmPTmoW6KUrraoqUVqs13rTMhjPJC/4yiS+qKv2ypKIdq5a&#10;XFmjEKuNRyeMqu7GQkcHFjKo39M9tKh2CBahWrVX3+JoeqEU8A43qay9agvaUokL0CqraW6i2AWS&#10;4urD9NZKVjAVmyO1Azp4czMLeW4MVPfXPtFcGqtIrCaqHGUBVI5qz9pVV/mphks3xW1p5Vf1UsFi&#10;JaqXQLbUtMRR9LBqrzGqwmI7Jxti3WkUYp/DxSBhgnqjTQ+ejYq9S9GWLEKzai/CqMUVTF4Ol1l7&#10;1T6k9Wh5jttf7vB2NPn6k/j1jbSaprJgrZWk6uuPuh1l6NLCzLd0BVO6Gq6y5uumF/IsFGXJW+XS&#10;GUVF6lV70fF0AVTrV11ddhD34GhQVn5l1qCVJVyky6CitlPndH739dtWmxas2psDqRHJdr7Ertrb&#10;M5JUFKJavtoSdMKk2bo7c/l005n3vc2fZllrtwx21V6jFrdBCujhAgAAAJsBHC4AAIBNgMMFAACw&#10;CWOHS98iAQAAAJtE9KoE6OECAADYBDhcAAAAmwCHCwAAYBPgcAEAAAAAAICSAjq4AAAAAAAAQEkB&#10;HVwAAAAAAACgpIAOLgAAAAAAAFBSFNDBXYsHa8rr2s53Nnl2cNwOT1Pn+ba63W1RugKFxMp03zsV&#10;HFemSl9bGvl1rYPjaoLxXKtSCKtjV09UlntaAhdbqh2OqubQsGaRZgAAAAAAAADIzQbe4M5G29wc&#10;526LzqIdIfXgd4GT/jqPi+MclW1fTy7jfjDHOQ+dfLfBixO9Z64n09mFaFsZ6eCmf+wPHN3X9MFn&#10;gYby8qOX7jwx6sEKS7ELezlHees16xaWAgAAAAAAAEqSzXZws1k+lXwwFPvu255GJ1dWE7zPkw4u&#10;eYO7thB9B3Vr8bbYwe3qec+DEty+I37K270JTRdWWH72eDJ+PXDA4ShvDI+RdVUBAAAAAAAAIE82&#10;18EVfuxt3sVxvu4h1INFfVl1B1eYGzyLNve1R6cFsYPb0//7tnLOUd706cizVdQ5XkyllQ6ssDj7&#10;49wy2ucXJq//otrBcbvODS5BBxcAAAAAAAAogC2YZCYsLy7yqBsq8MtpHv/DZ8QfMnzGpHsqrCyn&#10;TUfjShkCAAAAAAAAQMFsQQcXAAAAAAAAAJ4foIMLAAAAAAAAlBQFdXAzqcS9WCw2nBCDdwmpxDDa&#10;jz2YtWJEgfDT4D/9Kjz0TNw1hZ8d6v2k6+3AwIyYsDGWH/b1vNcaGHgq7udJQVcvIlHzQeCTt4Id&#10;J/z+huaeOykxUWbLL4dg88x9dStgr55f6YxrymbJLakmqe3fjc+mxaTCEPjZB7HBmwOD9xIpcUzT&#10;hkBO6YfN5ZAbK8wYAAAAsJwC3+DysYCrwu12VZ7+9inu06ZiAZ8/ksA/CUvP5lfwBtpcnJ+nXV6a&#10;yD+ZmKJ9Yt3dCN3lUPdY3KHHp/nZySl6DJNnNpuefTDG9qSF1NR92tXGUrlEMdQox1C08kjglKfJ&#10;SBPnjyTFJBbzSyO0V2cO1utEJ6o6q4fhhtpAjOmEaPSDWEdULaai6mWj6K/Iwv5qqHa2CPIBBgrP&#10;cRVkJPdV3SbDixpeXYaUTkg9mmDzwYmMdellMDzLrMgaAfS5mdWUXnJjSRhRdRZocIqM5idDRW2i&#10;moSZa63lh3pGF/FODjEwz4YHRg178Lh/TB+U1+4Ha3bs6R4y6aKa5pBNjfZ9eW3gWsDHeVRNRoZa&#10;eGG2Z8S6FQ0AAAA8f2ygg9sUSS48DDU6K9r7pp+KHdzFgY4d4m2G3A4CMXQHUG4MQnrw7E4OnYhS&#10;5we7qjj/1R8Gz+2q/nB0VcgKP4RqXVU99zLKjXbh2WJGOn0Sx8Qte6tvLkPuij8wt3lhcaBzh/PN&#10;vunbqjuQCukYdLqBPKs4c2dTeHIZiavri5BwvLkvrWSrk3O+P6dOZDRZ0VOEJa1+/jOVS1SyDIfj&#10;aGgM9cyeDXb5DofHJVmNNGBQX/or3mP6HGsLA+9V0NJlVybDxxz7Lg0t3dGVhWYndTiUwjIKz3UV&#10;chjKeUUQUpOjiZTBwXKeSuY6mOuuxoO1Dk/X4DMlkX82+bu/15ZlhX32oGdV/azjhOnVlatMFlpT&#10;zIWMtMpKws8/+vd/UFvgmrkC18uNBSdurJpWE+FGzvlS3WsNfv8hj2unt/OGebDqRCTQa/oYlvo+&#10;2Or3oaflN36f3FgOiGTEb9jBNSjUil4/dx/9dQI9Qqw+CDfuqw7cXkDFfTKpSZGy0lc0a7oAAADA&#10;88XGOriopybwk5Hm8p0uVwW5Eyv3S3I70Hbm8KbYwaW3/GAk4FnnzZa4OxpDR9aHmXC5maeDHxxw&#10;17Z2X/ky4C9D2SYGVSdidMegSxvI84zJXN8XSa1/aSVbnZw4PYdOzLKip5BLmwpj1G2i9+yaX//H&#10;N+/u6ehfyK0BA9n0V2RRqQKfgjI0UDv9TepwyJeTT6EKN70KRkg9/Pdgu89VeaJ39Dv9wXKeSubp&#10;RPTjgMjH0USava7R8UZlUZsHTcWYXV3ZJvWuOmy9mlIyWVcS1QEEkmKswDzKJYMTN1ZNpETUmBEG&#10;/UthOf77S2J1vOv3NXaI2x/1jS+Jh6jQl7GQHNbv4KoLpdVPeuHOB9VljaGHcs4ZbYqYlb6iAQAA&#10;gOeXAsfg3vu43lnZHI4v0wR+PNLswXcRYfbWWZ/D4fYdbXit7iUn5z7RO7GAD3ZWtl9L8qmHoeNl&#10;3EutkQfLy/dDDbu4ipPh+/evn36ZnOI/Wv/WP43M/Tc9vvXLOP4sS69FTv9bQjqy4Xjrr/49ufj0&#10;1nmvo9xT529qOuTmyv/P1476xAvJN8mM+pg9jeH7c8byjIYa9nAoc3qg42D3ELPGMD+V89LqbDVy&#10;PprKqRNel9WD1bWJyLE9+Izmy4PTE2r9zAu5RUXQsMT0JVNuDazO6GRLCEphpSuK+RL4qejZw566&#10;n53pOF7tbQlp60tCKcKlazcuGyg811VQ56nZ5TvZdf6t+urWz+MpRv9qI2nv/cv3vza4OgX3SBzl&#10;dW+933HcW17TevUvy7I50eO1ZSEy6M8yvToqkaF95lNT60qiPUDKnFog6r6bK3Dd3GQ2U03C/Eio&#10;xVt9vOPMSZ+77mx0ivZ1jTB7/5qKf95eX4+y9rkdZZUNl/pRuYzJ+QZXmLn7UXMFV1534dasyliZ&#10;2lEXSq2fH4e69+NqOur3+4/43Id6Rmd0KSnzin6C+/pcbc+oYccdAAAA2E4KfIMLAM89wny0fceO&#10;A8H75h0vAzZ2FgAAAAAAzyHQwQUAAAAAAABKCujgAgAAAAAAACUFdHABAAAAAACAkqKADi6ZVQ4A&#10;AAAAAAAAzwViJ1UHvMEFAAAAAAAASgro4AIAAAAAAAAlBXRwAQAAAAAAgJJiCzu4mdTD3zSVcVzl&#10;mYGnOKS8kLr/adOeXe190+wa+sUPKlekvdbb9Itg6KMzfq/3jX8ZxwsrrEv6p943d3D7O373g7Q0&#10;Pl4KuKq5d7q41UPL9VJL94cXT/krK5pCcd2yUiokO+HICroi/HRvi5PjHHUfj6RWyAFOt//dQOBc&#10;W92e8oZP48slYEJUUXv9He8HAl0tvv1dg/PiLwr0mJ21wdFVedf7/sCM2ToIJUw+6jLkhdQh/+hW&#10;z+t49Y2Ln4Q+6agrPxZOkNIDdO29Pd1DugVhXng23MRYSrK5bYlmEKWnnK3SjCGryd622raPrn7S&#10;Xvv610kh/ai341hwRFxWbENs6RtcvBbU8d98Gzzs3PtG3yMBL8LpI+uc/XTrwtFK38murpO+yqYg&#10;uypSsSFM9zY72Z5ZIuIXV+Fdj0W8SBK71OdCtM19bnBJEFLDwca65vPvHXdXtUWnxV+LBqZcwkS4&#10;3rX+rQTbybFfB39WVvZW3xw+dm0s9MqRns/f94iaFBdHJavL4rVYd7f0/ZRdvh9uf83vP+Rx7fR2&#10;3pgpPhtSFCWkph/rF2DDoGMO1v/z5xf3lR8MPVjLLo321NWGfiiB3n3h5KMuQ144HRKn5Oseyv1g&#10;+cIyG22rJE4JW5TjYGhsTfzhhWfDTYylJJvblmgGUXrK0WgmPTPwQb17x66Tp9/x7uCqLl6/we72&#10;jGbSyej7td6GUz9v8u594+rYgvp4dICYL4Gf6T9XW//W+22v1rYFzjS0RyY307nFbHkHlyx/v/og&#10;3OiueOPzf30fdXD/C2tEv0R+UaJeiB+RGeresxObLP9j/6W3m0++3tL521HD9pC511NVXh+eEI1b&#10;mIw0Hqb3JGHmRqe3wtMaNj7xOQeXy/XyqUsfBgKBni8HxhfWV4VoJ8+Gun2Ow+HJxe8CVW/0Tj+L&#10;BdgO7g4pz6t35HVchVRiOHY71LKjGE1INgBhLvZPn8dSRrdZfMxr+N3b0neBvbsbf/u7j2uOBKWF&#10;sV8stOpK9rXUdgw8EX/NwQunQ51TAlgWom1lFXUnm+rfvsas5Q7k55HWpSSb25ZoBlF6ytFrBqfs&#10;bup9xBwg76bHQ69yNcE41l8K3d/L2qILmuMNyCzcuXTs7O/uDv7bH2/+ZXZzbdaaDi5meTLSUs65&#10;/JGJheg7ZTs6BxaRoCuT4WNO8gwtpOI3vhmeKTaPszYWOuh4pWd0Ee8Iyejb+71nbz4VfuprqSJv&#10;HPHNxtHUO52aiMUmpaEImLV4sIZ7NTSO+mqZ1Mhnrd7Kw+Fx/DvutP2AalEYD9WWvRNdKLLXC0y5&#10;KOurQrGTtQehgzulsQq4ARi8wRXBv9LHJPxjEXZwNYoS9Gqhx9SGiFlkiU90St7hhUOtrqWJ3rdf&#10;2nl2ML00ca3z5R2H2n/98Xn/PmQhejW+gDokTmlva+8kdHF1rOG7z57uoZnr7RVV7dEiHw62paib&#10;GD/T92594F+vB3u+GnuCW1nZgbaPr3Q3vdzS96Py0737L0JzU2sGISvnH977h79jNPOYT37T2Xz+&#10;61t/DP7y67Gnpe+LWM0IqeHffHE3hVIcJ3tnxDdZ+ABldzkerKN3beFRpLEMde6X2AMMboL8ZO8b&#10;r/eMjET8LfgWn4z4tW95C8PGSWb8XPKJbDGkXzec0NzgiwZ+6vrp2r0NgasD9Anj2cDf/x8v//MD&#10;AT+yoBq5l0EVU/HegHFvFQ+9fam1b04pe3p24lGxqkLLQizgI19h8lFFgYgmlFl8tlD09/ItVEvp&#10;k5nre7MCP/zg/kp5x8Ci/GoE1KiQST2eLhU3YgUr88+WQD3mZFL3rzTsQa2JF1uZ8Liv9RB5+yD9&#10;FL/6ojY3qoFT/3L1LUYzQxG/LxCThgaBLzLG3C/l1NjmBoeI2NjBBSjCzNDv/zReCrOmAAAAgBJj&#10;Ntr2ypZOHioZQDNFBnRwAQAAAAAAgJKigA4uXRINAAAAAAAAAJ4HxE6qDniDCwAAAAAAAJQU0MEF&#10;AAAAAAAASgro4AIAAAAAAAAlhRUd3Ewq8UOiGNcsyJf0bPxuLBZTRzkT+NkHKJHhgRijmCxPgJCO&#10;R/q5Rw7AFG+otHUQS303PqvEhsulJWOtljA5VCGbDKM9rRWpMDgeU0ot0UxdJH3w5sDgPU1JTXSC&#10;Mf4Jpw7pDy4SzJpPDjNjzcP0sBxqLB4K8th6/yynaG0MU9xmo0ffoHLfsMwMr5ScD8XM1ZiUVGw5&#10;csPJ0RKLCm25WAxNZTvv7FvawU2N9n15beBawMd5lOBwJYWwMnRpn+NYeHIlm+Wne1ucShQ3YXn8&#10;++FZGp4V/dS6u6N/AW3hNbnoIheriXAjXuMOh/A8UXwLcRUAXs7Dse/S0AoqNdGSuI0w1FIOrZYw&#10;xgYjzFxrLT8kriSCPCLygehfvRWR0xCGx5diSzRRF3K21HGu3Q/W7KDLRBvrhGDyk8A/6m31VLqd&#10;muVFioLczcdIbwbmYXSYuRqLh4I9NlmKifXPAj9z7+bwNN7HS5HvdLb0zdFfittsjDFoUKY3LBPd&#10;lmg3wEAzpiU1vAOuGdtbMZHjzk7QtZ1tv7Nb8AY3GfGXbAeXrKcldy+MSyosDZ7bXRuMr9KKTyf7&#10;P6gvd7rce6vb//CIF4TkH8+2nQkEAudP+SudL3f2P2YMpDRIj4WOOnb9fGABP9SShcf2dw+R26QC&#10;q6V8tFrCsKog/VfnS3WvNfj9hzyund7OGzPYPrRWRM80P55QmprUtC9kPt8HW/0+t6vyjd8ncVoO&#10;nRj9tDZ3J3DkcHBk2WD9vKIgz+aj09s67msll2kVDQV77Bz+Ga/G5NwnLocmFLvZmKNuUOYKyanb&#10;knQ+WldDMChp7jugriUWDevc2XWm8uC77b6zQwe3IMjSc9Ky76SCG/FySgrC6uiH1WVv9c3RDxbs&#10;U85SPHiYE9/DUV6EReSF9ODZndoliDVaWlerJYzWYFQmITalZ+ZWZHh8Cd9jNOpiIbdbvCxkDp3o&#10;f9JTkXOd9OeQfJqPkd4MzIM9LKdpFQ2FemwWRgN46cpXGy7dTNJnS/ymyinai0jRmc26yA1K3Nea&#10;RG7dlqDzkVFrZp2Sau6AOeytuDC8s8tQU+kI9mzznX2rO7jCzN2Pmiu48roLt2aVhlFCCLODgXq3&#10;7+SZU/69e0+GRuYFWpdcbc/oEnnE93UPKbYuzHx77sAe94ETbW/5Pe66s9G/TkffLXd4m86c62jy&#10;eRsu9SdLZvCWzFrqzi+9TlTG97taXvE2fzqSSssqQj/rtWSk1RcCI1XMj4RavNXHO86c9GGDmULO&#10;QWdFE5OyPo2OJ/mUYEvUqSsV/7y9vv6o/6jP7SirlFuTVid5qCubTt66WOd0VrZGxopulcGcTgn/&#10;bmBmBuahPcxUV0WFVjlPcmom81Trn5/Fg/UOsReLcTRElLd3RW02Bugb1JJOIaiJSdY1Mmnst0vQ&#10;+Zi5Gk1JqWZePnP5tPoOKHZnDVpiMaG/s0tPwrhBpQxMZbvv7FZMMgMAAAAAAACAbQM6uAAAAAAA&#10;AEBJAR1cAAAAAAAAoKTYwg4uP9PXVl5e3/HJZ6GLr3sqjgdLciSl8Li/01dR1/FxMNDsrWn9ekIe&#10;lyakhoMNXl/bP4aCv2jyHlSHR8g8vXXe63D5I+Mlp6VMavzm5+ePVTr0A+3lUjNTjM0VWOroFWWk&#10;OmP9pJPXz1R7X78YCl/pOlKuCrai/2mlJGxMpxxjzTzqbaoQR0dyDjFMmGlLFFZGPqxx7m/75Ivw&#10;5VZPRVMoLluska0WC7naFBkh53D7jvoxdR6X882+uRWd4RketmRudcWDqXIMi4zMR2NRd5K5WlMx&#10;m00ulHLluq8tj4bQT60fXLlyodmzrzH8AE8gKnEPr9zKTewHYdgXMrO3IiJ3EYx+ffLj9hqDRW9w&#10;ExG/i4kXWDKo5o1mhrr3SJMVxJmVUkQMMmGwSQwItzwSPHwkcOsP57XRZEpIS/qZpMalzqHAFwO9&#10;olQphvpJzfW96cSJ6dn4sDq8dsb8J0qR25iiHBPLWYi2uZqDf7rDBB43b4kMwkL/6V1VYsgn0xZa&#10;FOTdplZHg7UHA7F5cdds9rd42Nx6plUU5KccVjMGFiWjbk3FbTbmqMo1mqM1rY2FDjo8bV/FU8KT&#10;gdM11d1/XiptD29W45qWpcLIA+c6vkjIXQTx15+23Rgs6ODy45HmqurA7YUifGu0Hqp7p+YOgZ50&#10;Q81VDs7pKq8+dry2DEfESCX7OqqbI5M8en5DvoFpFSWmJZUq0qalzqnAFwJ9kVUphvqZZdyEsBS7&#10;sFdxE+ztRPNTSdiYopx1LSc11O3jqnpGM4YtUR2bRkglYr/t8O460HP7oamtFgv5tSlhMtJY1RiZ&#10;VGzB8EjlsJymVTTkoRy9ZkQUi8KoWlMOF1fUGJQrV2vip6JnX2u+fPVq4FilY09DaHS5ZD28eY2b&#10;2o+JB85xfLGQuwjKr9tvDFvaweWnrnceOxEaxqt98D/2X746nC7iSjSCXZljeSzU4DwYGltDt8v4&#10;jW+Gp5/Gb9wcX8ZHzQ2e3V+hWadEbhUlqSUz21W8JFbRDG+swBcIvaJUKcb6IW9KXg2Np9EBS4Pn&#10;djlbvn44SvWp/6l3mi8dG1OUY9b0xm8PkRdKwuO+VndF+/U5gbRHTUuUzI9kSuAfhht2qRppsfZU&#10;cjklscjCdLS9alfXLVX/VG+K6sOMTavIMFDOw/lcmjGwqNWcralYzWY9WNetu68R67rdf/kQJ61r&#10;lYw0O3YHYukXwMOzNW5gP8S6/pYwthnDllhcmBXZoEFtvzHAJLMNwT+ZmMKmS1EW8cumZx+MFeUC&#10;0xbDqIigViCgxVA/Qmpq4gntYmj1yfxU4ug1g3RxX68sVUtUqyuTmposwUZq6pQ2R2mYFqOc9TVj&#10;bFEvMtr7GqtDZCD39ep8UT38lrW74mH9Im+fMUAHFwAAAAAAACgpoIMLAAAAAAAAlBRb28EV+NkH&#10;scGbA4P3EtLadCVKJpX4waSM7E9EISoe4A89+J0+3imJTxmovPdI0fSVbqolSQH6ecolj6wTE9sw&#10;1qdZyzLLpGRaotaEdJYjqwujblCG5qdXr6HCi470bPwuKoPOpZhZCILVj+lhJdFUDZVjVmS9ReW0&#10;EKygoVLxYyY6Mb1h6TWTw96KGsNy5TAMvRXJoJ+Mb4vFgWgMhg7BUCFmrskOtrKDiwtOC7F2P1iz&#10;g8akLDVSo31fXhu4FvDp51QZ/CQsj38/PEsHsPHTva27O/rnYgHXjs6BRaSm1US4UZljWJQI/My9&#10;m8Nk7okwEa7fKcZDMdeSMHOttfxQz+gi3kE+A3kJkl76aHViYBsLJvo0b1mGmZRES9SZkLHlZO71&#10;VJ3QRgEzNT+9eq9NGxpwMcHO5EA20OJUBaw1spD8PNVCKTTVHMoxbjs6izJxcRiBf9Tb6ql0O0tm&#10;kpmBTsxvWIaaMdFq0WOkmRyuozC/VCysTIaPOaRphbg1idsUA+/6OJdrsoOtHqKQ+j7Y6ve5XZVv&#10;/D4pF7z0MAsagDD+CU9D3l0bjK8ipaST/R/Ulztd7r3V7X94VApPtxjhUaTRuU8MLEoxUAVxkc6X&#10;6l5r8PsPeVw7vZ03ZkrYTvQY6IS1DQWtPtdpWbpMSqMlKuoythwh+cezbWcCgcD5U/5K58uqKPQ5&#10;GqmRuRoYcHGQZywenYUYHykftlISTTUf5ag0k8OiVBYizN0JHDkcHFkuzSgKrE7Wv2EZtR2dvZUI&#10;BuUycCYb9UvPN+mx0FHHrp8PLOAXJtjwuf3dQ+QBWI2kkId3SipMmAJxK/XhRInZtkyOqjL4SVgd&#10;/bC67C2y5gf73LMUDx7mxIfjYoafun761YZLN5Ma32egCrLYiRT5uZib+kbRFpm1DQkzfWIMW5ZR&#10;JiJF3hIVda1rOeoDEGbWpVdvLoU//6hC65O7ji7ur6GFGOhH5alKoqmuq5wcbYfRgMZC8Ps5p7jY&#10;mUhFU+8jclYJoDKDdW5Yxm0nh1aLGl251ncdefulIkNID57dWfZOVPNGVqWQfFyTtWxhBzcV/7y9&#10;vv6o/6jP7SirbLjUnyzR4ZXCzN2Pmiu48roLt2axVRMLplHQtT9hyNOMr3tINGhh5ttzB/a4D5xo&#10;e8vvcdedjU7Jll+EIAuud4guHuNoiIjvC1WqYFU0PxJq8VYf7zhz0lf0xS8QnXlobMNEn/qWtajo&#10;0yCTUmmJGnUZWE7mafTdcoe36cy5jiafly2psfnN6dR75d8+MTHgIkKYHQzUu30nz5zy7917MiSv&#10;C2pqITrd0jTNYaXRVLXKeZJTM3qLembq4jDp5K2LdU5nZWtkbLno7MYYjU6MbljUuv7HobqXDDVj&#10;YG8lgbpchr6aamb/33c15+GXxLTiYS1155deJyrX+10tr3ibPx3BA21zeFekEL1rshWL3uACAAAA&#10;AAAAwPYAHVwAAAAAAACgpLCmg4tncZdM5BRDckb6MCi+0fEloiUSP8U4IpWhlgwjibwImBdcYwl4&#10;Fx+ni6tianXSGZrQLabHFwN6dektzSwmkXwuRqdGk7A1xd0eIUxYDiBMWA5YM5DR2UaumIP6HLYz&#10;MtTWkVe5zH2vxopytMRiIZ8i6FW0ncaw5R3c0oucomadSB+64hsfXzpaws2bWi4bkcpUSzli7pQ2&#10;ZgXXWgIeia8PymNudcbBs9ax0ucfI3UZWFqekZ5kzIJGFXV7hDBhOYAwYeYYegldorGHpxgZUk5r&#10;LBLyK1f/D78zbSAGLsjE3oqJ3EXQq6jzm29/ub3GsKUd3BKPnMJgOBEyR/HZ40tPS2YRqXJOFyUD&#10;9osxKtNmUQpubAnmQXkM9Jkz7FpJTNdV2Ylp7LM8Iz0ZBY26M1nk7TGfSFgIXXgj4yPlwyBM2IsR&#10;JsxQJ5rE3DEHVQfnaY3FwDrl2l1XV23WQHKFCTMKNFZsGBZBryLCthrD1nVwSzxyihp9VeUuvnx8&#10;KWuJ2DcbkcrMoIs7KtMmYAtubAmT+DHXLCiPgT7JDFazWE5m+i8WTO1EY2n5RXrC6MPW6Cm69phP&#10;LB4jFRmYhyo+VC7TKhrWVU5+xqMxxVJy44Y1a1zdOg9PUR2cjzUWCeuU6/CZM0fzaCAaF5TD3ooF&#10;syLoVVT7d3+3f3uNwYoxuCUYOUWFNtIHsWAp7oxB8Y0jg5SGlswjUuUbp6kIozJtBNT4zQqusgTT&#10;KHLG+jQPu1bc8Wj06gr+22+MLU0duwehj/TERFUzDVtTzO0RwoTlAMKE5cDQS6gSDT086390OWx3&#10;ZKitIZ9yGTQQqhnTMGEGLbHY0BWBNQa9irbZGKyZZAYAAAAAAAAA2wR0cAEAAAAAAICSAjq4AAAA&#10;AAAAQEmxtR3cR71NFeJIJc6hiidSOmRS4zc/P3+s0qEfUa4vPhme4nD7jvoxdR6X882+uRXzHIoO&#10;YWXkwxrn/rZPvghfbvVUNIXipETLo6EGr6/1gytXLjR79jWGHzADy40UKDzu7/RV1HV8HAw0e2ta&#10;v54oytF+uTBSlHGpDRtROnn9TLX39Yuh8JWuI+UGwVYyT2+d9zrIbO5SUCY/09dWXl7f8clnoYuv&#10;eyqOB0fmhdRwEBlV2z+Ggr9o8h4kE5ONDsOnr+uIGHWVgNfKVeN5uiDDw5bWs7piwFQ5hkVGla+x&#10;hztJYxujsIZUdOhdsYGbMmp3MoZ+KcctsljISzM52p2J0ord1Zg1GUphKrKHLe3gLkTbXM3BP90p&#10;8qjgeWA4ZTJ38VdHg7UHA7F5cdd00mWxIiz0n95VRWPorI2FDjo8bV8h7/hk4HRNdfef6fw7BfMJ&#10;qpmh7j3SFJCSRFLUX41LbWBFmbm+N534yPRsfNjAtJZHgoePBG794TwOVxQvOWUmIn6Xs+WLPzAx&#10;aMiE3CZ1mEl6GIlRmrslqtSVKH6vlXfzydMFiYfNrWN1xUF+ymE1k8seGBtDaAypSDExA8lNPbxj&#10;2u5y+qUSuMGtoxkTB45RBcxSlFb0roZB40zU5KEim7BoiEJqqNvHVfWMFt/LkPxYp/Xqii9MRhqr&#10;GiOTyrNvCbR/FiGViP22w7vrQM/wMtrlp6JnX2u+fPVqAD0E72kIjeJEFlXx9fHzSkgzGhRF3exf&#10;p9SyFbE3aWEpdmGv4ibSyb6O6ubIJC8QP4putKMlpUx+PNJcVR24vSDglyKh5ioH53SVVx87XlvG&#10;RpxhDlOjaYl6dbH9kiL1Wvk1nzxdkHJYDqsrIvJQjl4zImp7UNlYbkMqKox1ovjzv5m2u5wWUuye&#10;B7GOZnI58FzOClOkrkbCtMkQCrjHWc5WdnCF1PjtIfJwJzzua3VXtF+fM1ZA8aO15viNb4ann44Z&#10;F1+YjrZX7eq6pbo5lED718A/DDfsqsBLmxDHJwZz5ZORZsfuwJ0nWEUzckBTVfHZFVCWx0INzoOh&#10;sSL8FpovkqJmjUpt2IjIG/FXQ+PooR9H2N7lbPn64ahKnwjxRjtZIsrkp653HjsRGsZLKPE/9l++&#10;OoRM6OY4flIS5gbP7ieWZnDYcFow0OF/q80PIfVLit9rGTcf6pTEIufpgtSH6a2ul6znVVQYKOfh&#10;fC7NGNjDqoGN0YMxJdnBRcj+HBmSrt1R63r8lyumFlICN7j1NGPiwLFmpp8aKq0kOkgGTUbvXXOp&#10;yE62+g0u6rzfn8KO4EUCFVpczPCFLH42m0lNTeqX1RZSU/el5acVFeWAfzJR4sozUpS+1GZWhBQ6&#10;8YTeQNbXZ2kqMz37YCyvBdzVOlxHXWYKLy7UNb6+heQJY3VFDKOc9TVTGvawcfRuStvuVDosDQvJ&#10;i/UdOKMZI2dViqalblD53ePswqIhCgAAAAAAAACwPUAHFwAAAAAAACgpoIMLAAAAAAAAlBQFdHDF&#10;8G0AAAAAAAAA8BwgdlJ1wBtcAAAAAAAAoKSADi4AAAAAAABQQmSz/z9Wnwt7FPtzSgAAAABJRU5E&#10;rkJgglBLAwQKAAAAAAAAACEAGwNKxt0rAADdKwAAEwAAAHhsL21lZGlhL2ltYWdlMy5wbmeJUE5H&#10;DQoaCgAAAA1JSERSAAABvQAAAOMIAgAAAem4bbYAAAABc1JHQgCuzhzpAAAABGdBTUEAALGPC/xh&#10;BQAAAAlwSFlzAAAOxAAADsQBlSsOGwAAK3JJREFUeF7tnd1vFFe26PsP6Jd+5AEJqWXJD5YQsqwr&#10;kBW5H2xl1FJAiSyLgFoGBdlRDrIZFDOJMETHhlFoNMHoXMwktHRo5Ux6ZtJibpwETy5WYjPCOUqf&#10;YMv4csxgI7ehiW1M8C183aba1XdX1XZ3dXVVde1dX9v2+j3ArnL1rlWrVq3aH6vW9uU3CZtN0IOB&#10;vb29x+WyBI//l1gY+QSXJHaf7scliY7eHlzagG5PPjeGC1psr1svRINBXySJt0SEPJ8a7a3HWyJm&#10;9hgBD5PdYEEjvga5oMlUrBmXJFIlT5r426DvCN6QKK/NzB4En4rikkRaWMWlzadRTpD/N0V8JotL&#10;Ekg3gQNxvCFBrdHpeCsuSSyjB24DLOjI6IRc0CGH/5cQuDQuSXDpf6ouE+3BpQ3M7EGMpzlcKgML&#10;WuvfIRc0eT70IS5JhBqP4ZJEta8qfu8F3pBAe3BpAzN7EHv3Kl86JWBBn9+5IBc0Wbt3FZckGkPv&#10;4ZJEnb+h86tHeEMC7em+9h94Q8LMHkR7qAmXCvDz8v9UD5Oge4MsYvCkmBJUZZT9ky9xSSKMHqbq&#10;j/AGhh95qTqpmT35+YEOXJLI5YXJT7HDotKoF2BBF6fG5QIFyNHs8e3HGxLU7ik31odLEkJ+dewy&#10;fng2m0ZXRs/LBTOMLJe4VaQblXqoNZrPKJtgCE7gHsilzabRL6NH5YIZyhsltmhU3FOq0dV80Q9u&#10;No0a+lo1DjXz0J5Msg1vSGzmZh66GlVTzQDXmnnj2eJ9xoKiJoJc0ISiUYJLG5jZg9gqjRIf82BB&#10;NwUgqN1gQSPJkqbxH9vfxCWJcENJ/2Z6HRccpWtoEZckttetf7HLV/LqQ3uyo+dwEWNmjxHwMNmN&#10;tqCqF7Fq7CqaKnkz+YIlf6VGNRSnYmtpNNFag0sSA/MlDdJ9foLegQFrY5dxqUil9qhqBCuVSuGS&#10;NiWtPrtIjd5WnlcWVN0aUo1ghVpLrrW0gZ8fjbbgkkWEEg8fORzuOR3BG3oaVTUWG6pL3OTIcsmr&#10;afhsGJcUlDfYKu8Rno7duIbL6M107c+fxYqPqSMPk2qsCmFmjwpubvbRXKVeaLj0YYo17cQlCdWt&#10;L3uYRE1l5CLGzB7xYUo+Lj490iA4XxjqcESjTiALWjJEg1C5pzM1JdNWKtuy0eF/Xer4EIXtTaZR&#10;NSqN1p34Bpck+sZKBnJLJxfpSUUbvo4Wx/BjnUXfhNhaGu0OlbxC+ydXcEnCRo3ikkxpp3xraVR1&#10;rQ4184zZbBpVvV1YaOa9Gx/XaOZxM7flgoz1RgkNpY0S9BpyvFFiFyWNkk2BKKgsL/tsGkE3C6BQ&#10;m1ErNJJ8hByvwE3hbRX6wXPrU7G+PXUTV/8Fb5cysCC2zDsaSybjN+AWRj6OJNOqfkkp4jF53rjP&#10;Lh0jlISMlCEdk88lZw06+Lne13uN6+FX7uhVAhZqMywoNJfhudXV+y2BwA7fa75qzWgifAw38dnD&#10;+LF4aQNpA7uOsYSoUPwuBaxRVGgB1RhOOQYHoAavKl5JSf/kS/WgggJULWp3l4VNlVBRNoRdxyDk&#10;y1EOLinhBDEaC/nSyU+jqmEb8KE2o1JohbFKVWdPhWoMTUmKNxo2R9WivrYqDE2F8all7DoGMRVr&#10;zo31lQ/WFRCkDufY5QuqI8BCbabUh9YGcUkHg9srZP5eF/gN3iij+Z3WBdWorwLRQiNJY9uxy/rM&#10;HIMQx64ySeXgpxJpIFTswBcCBguAhdqMUqHZSl2RCrdXNcarJMWrh3yVoGrNWig/I21pY9cxCNlC&#10;8UY5AqeMvlQCFmozKoUaNBZFjI1IPT+gAFmoaghdCaoWveVVYael4Pbg2JpQHq+/gV3HiKC3vCrS&#10;Q4UymlUJWKjNqBRqdNMQxhaqmoNQsYz/1wBVK/aUDEOAjU8tY9cxCNRTUoUDq5A+AtMwUqVChUox&#10;LdpfcW0gpDn17HmB9LhRzVK1ivBlLQxPjbHrGBmDr9NSo+Kckaa6Siy0b0y3ChnNr81kpr44VVca&#10;uqOkredjXNICVTsabVF9/abC4NQF7DpGRFg0+IouclicSFOGDBUoUej16xdxSQfNAHSZtXtXVbN5&#10;ShpD76km95SgaofPhlUB8SoMTl3AzmOEp+2hptJpwyJd1/6M/hVnETdC7QuUKPS+vpFbxbEwfecw&#10;cEHc3Cz6VznbWUCp0LWKzSaDsS+BS6tCtpRsruE78Zic+JUxDN95T4lCUZPCeBjNuM2xBYfvdAZH&#10;EEtSmwkGRxxHbaG4pIPxAW4Mjhhi1zEI48GRWR45UO3XLFiozYBCbQYUaiegTTsBbdoJaNNOitqM&#10;Bo8Jee7OxcMxnZGeltqdfv1hyt2n+/U+/10Y+UT1obCShTt9gY5BvKGDm8ckDjaovhtRI8z07dGe&#10;01Vqs2022bFj59nAgfiC2LBS0+Q/3jW0GA1qN9zkCEXNFGByaCOX/hlvl7Kze2Rg4ZEqP4YK6Zic&#10;wawJQj7maMwoyY98zNBXV/C2FtVRcVjToJ6lwZMjz7UrgSfdTkCbduK9NqPB4C5fm/QFFnIT2i67&#10;cEwkmU5meM2YZruOsYL32twIpm2T413x3lIKAbd1p252Jh8kHmq8Jew6xgrwpNsJDq4FrCNqU1Yq&#10;YAtFbQ7+5SYu6WB8QGJ2TW/CUli4medL8jEokaoVJ17wthYVZUPYdYyMdDnc6U81EtPK02Ly7Bb/&#10;+G94r4Rttpni84n0K7xRitgyN4hPE9Ge4fIQg8tBpKLaIVbwpNsJaNNOSrRZcUTAGK0+ugjq2E4t&#10;GifuYfFJ759cOPOJdnzVmZp6ec5VeDGEd0kUtXnr7NHhK1/iDSr0IuXWp+OV8uOiG8GWQtFbyCAj&#10;XqK1RjPwD550Oylqk19Uz7sTkUql9J50RCp1F5d0qBgN6TKLUwYCy8GXGjGUCtvkfs4Y6KMS0WhU&#10;79fpxJGG4C68oQ1zsWAZdEUp7r91QlbrTnwjRwIcOVPiG4vabGk5PJwxfFcIC4v66m7r0feMwotw&#10;rX7GP6lazUjJIoanxth1jERt+LjegXIcq2Y4KvhNOynRpioJrApVzhsVcuyoDtnrvW/jYhlytcrU&#10;NeXIxywMdjVUl6zWocSuY2Sqm7tRV1dzRkcOCZYje6/eKElNUdRmY7s4hoo3KBA/YNJmKta8kjIO&#10;aDbrNxujP+KSPrYcI/tNvFFGd6hG9pt4ewPbnnQ5DFePCqG3OvG7Ksys4mPXMXn+GS6QAH7TTora&#10;7K9/F5d0MB7OkiKatbE+IoeHv1JR1NjCu8qw6xgZG0bkUN8Tl6hI6zxB1kfk5OGv+YGOqdhBvKsM&#10;u46RgRE57wFt2klRmwHLGTANXpUG3xtIbLkRuQP+QzUB3SQ+ZjD4dtX4o1fpRsCIHFBKUZspEfpB&#10;Ofm7WT0qjb1vvRE5dM2vDFxfBVRZrJVMxw8bZyxArVX8PzNYHZETnhg3CdERRsNZ8ifImnA//SHU&#10;/jneKAdG5ABNitqMt4aOJIz8pucjcsbYe4zVEbmhc++0xifxBgWujMi5xtYfkXMVGJHznKI2/fsu&#10;B/bpJkFBeDgiZya2zd5jkhkkz4qlEbldOz7AJSqcG5HzBNRV1wNG5NwAtGknKm1aeuL0Og+bNkZu&#10;Ra9nmYwE5RE53Z6lBFII/YVtlxg5fi7PP4YROccpalPuURnkDDPulm2ZnqWMQc8SEfIHK/QsZUzm&#10;ZtFg2/QsM4Pd0WAQepYkQM/Sc/BXbYB1RG3KSgVsAbRpJ6BNgF0k7wkALCGbJgJ8J8AumtaZa9vh&#10;G3meE7j7NacsfRu8uQgGTuKSNbZgPa+mkk+WYlOWxk7jh36bipKFYmr7zmiwLf/qQfWJLyLJ/+Nr&#10;SaA9QZ9Rvrdy+utr8/mVQMeg8Ovk8Z0k41O5iY7BXyb7989O/Wd+/b5BqICajR8u5YXxTDYaPIT3&#10;V4b374+jc3UMpuv77o71vaUfwGlMoZ5fvvumn0ByNYV6nqQy2VhTE95NTFEePjOZ51PxmQoRizoI&#10;u5piy0MfzAo5anmyo+em1td3HkwQSWLqzZ55JtYlcGlTXzAVEaRFlIT2Hbsrjs2p4F+8+Cn6RnMk&#10;0jn4C95lDvTDvPAsGr0QOvLveJcJBG4+n18T8sLRN060t/we7yVno548//hGu7juNSUb9Tz3BxsO&#10;h1/He8kpyJP6/FLv+wfv6Ux4VUSqB2FJnqfS2YkkgXYnwC5gnRLCSp5/hnwMXkhLtWmesh/++mJN&#10;mrLJGawjpgFr9XgEWKdINCgu/Cu1rXlfJKnalA4xhfqHfCqSTPOpqJhJNdmWkQ8yAWv1eAVYJ8Au&#10;YJ0Au4B1Auyia53EHYIyqGtYnLprsHivAQKXrpgWUI8NabMpw7SDFbGuNxnW6ilAe3eE1Ojtja6Y&#10;WSXrWid9iOcGdDWkog1iaz2TJB3NTieONL/T2hDctUBlXJK0nNwHsnLt1vUmw1o9Msq783X0uN4X&#10;A5rEOiN1J75RKlngHqg+KVChY53CQrWvyuRn3tpQ1yAs1oaP792r++m4LsKLUOOxcG0z6ci/yIa0&#10;o9GWntMR41XLjbCuNxnW6ilAe3emvjgVORyWV5M3r2RodwLsommdfFVVS/zSe3rL4ZmBm7ltZgH+&#10;ctbuXe269ueG6ja8TUC2MfTe9d639ZbzMKAg7fDZ8GexaOdXlJOQ1FetgrV6ighPq5u720NN6AU1&#10;duOa3hdC5Shva1HJ/LzqEyIVur4z2V6/bO2NQN/iEbjuUA1pPMxUrDnF51dSFw3WzTZAkhbanRWg&#10;7hWI4NtKoGQW3+zGH3sZIXA0jc5SmPtWjDWkqVEKlLfVpJKh3Qmwi7Z1jo+n8+v39/QZtQmMGfzL&#10;zTDdOyU3IeWFIUZYuNk/+TLPL1L8eENaYZ//KHIOgeqP8B8Iob/qUlirp8Da2OXE7Nr8QMfIMpd8&#10;vKqZu0cTOfwy1rQzp1Dy5KdR/vHfDAalDHwnJ8cdU2OlxZNJthmk2tEE/4SuSYSlXfVJiYnLk/iY&#10;h7X2ol31yMiNez4VNUhNbgBqtqYFAiXDmx1gF7BOgF10rHP1XvTOt5aWJ7L2TjlTU0/aMVwaPJni&#10;sxWTfeuhfLPv8e2Xd1KguupkJLiEi2SwVo+M/GbPjfX1Ty58Pc/rrUagh3Rbi0oeu3xBeDFk0ILT&#10;951SpCouU2HFOhOtNQZrIWiyPh2Pz2RXRs8PzNN0qiRp5Qb7ankSNPPIVy1wUwv/L/1ufDzPPx7X&#10;SCVfGdbqkZF7RdPxVoOlHQyQbiuBkuHNDrCLtnVy6YlUKkUXxlaANnZLGWpFBgMRdCU/T49T65C1&#10;eop4H0F3rqvnwunI2eGneJsK6jf7RqgVGQxE0Kl+nm2pCjSe+lYqE8FaPUVYiKDLVflD3W3hCssz&#10;G0Mbu6UMtSKDgQi6ws8zybb/eevr2jfebaCSh7V6ikAEHQDIaFtn5lbPpXiiinZCD+F+BJ2F0DuI&#10;oDMNAxF08oiUsNfCsB+CtvWGzkwTQSdC/UMsrcV2p4iV3yphrR4ZViLo5h7RJPm2BeoIOvrQOwUQ&#10;QVcBiKADAISmdQrjYhgav7t7GO8ghzp2SxFqRcZs4ujYmjA/0IH+xbtMAxF0JmEkgk5o3PE+LtJi&#10;pcUjhVrhMhHZ0XND5N8VISRpIYKuAhBBBwAYsE6AXbSt84C/gROeNfb9F96mwso7ZctE0FHDZj0s&#10;RNCt+sTFr3n/brEWaqzoZbNH0FmHzXoggg4AMDrWKXDUoWgFtmUEHfVVq2G1nhzSD5WKbIugy/pr&#10;/hX9F/TRr/aAoH6nbNoIOhF736TWsbceIfP3aDRaF/gN0rFXEXTroUCot+NN6gVERLZlBB31Vath&#10;tZ7nQx+29ZwPkd8diKADthra1mk9oow6dgty0CFYq6dIMYJuhWgmc2Gwq/vafzRUH0N+vKBk+lwg&#10;UjvDUjuMvsUDOejYq0fGUgQdP9MY/ZFIyZXf7O5HlEEOOqahjaBTAhF0wKbH+M1eUiDFyjsFZjJZ&#10;q0fGykxm7ODbF8S156zOZIoUror68qzoBWYyWatHxuJMprQyIsxkAlsCsE6AXcA6AXYB6wTYBawT&#10;YBewToBRwDQBRgHTBBhFNE0fALBE0TQBgEHANAFGAdMEGEXDNLmHf/LV9aDC52175k1nCt3s8Kno&#10;4JKFT6Y22JL1xA/9NhXtwBt0vJpKPlmKTRGEj2t5TT71px9iJwafpKLhvPBLXfh4uK6NyEIXRj7Z&#10;fbo/3FBFHrHCt9Tu/GP7m37iaCDqHyL4lrr9HWFLy0lJbNF6hJmuocW+Pb/Bm1QkDjaIAXZjL/G2&#10;CbRNM5nhE0dq/9fH4bG+19OC+OSRLe6bm+gY/GWyfz9Synff9BOF8vfX1+bzK4GOb1OZbKypCe81&#10;wcYPB/nMJJI4PmM2mjOTbJ8RM/TVzSaOreW5A/EH+A+EFOoRfp08vpM+OK1QDzf1n/n1+3QrzyIK&#10;9SDjGs9ko8FD+A+EZEfPTa2v7zyYsCCPsKsptjz0waxAIImuaebzq1W+IKpu5KUwmziK/N/3343j&#10;AyqxPhUbWMj17UFKEWsjupgm/3H0eKHHNC+8OBoze0ZE8Yf53NBXV5KzZk0zFW14mc+G/MeTEWTc&#10;vPxdCwWFelA5GqQ3TWU9E1f/haNtUinr4dI/dzRSvpGXBk/yK3dGnoutAlp5ctXRVO/rvahkXhIT&#10;3SAevxDENdlJ4F+I3yPzj2+0J0m/YBReCs/9wYbDYdJsDuiH+dTnl3rfP0j0rf1TLvfi15VX04kr&#10;8T8ML9B/eiTXg8Ro37GbvpaNen6KvtEciXQO/oL3koPlEZ5FoxdCR/4d7yUH1YP+tSKPwM1L/xFI&#10;YsI0AcALwDQBRgHTBBgFTFPk1xdr0kfTOTnvmWrTPOofCivyB92kud1Yq8cTwDTFMYRIMp0dPZfM&#10;8KO99RnVJj7IBGU/lD8p3OVry+dfEHT8WavHI8A08S2Ux24zyTbZNIub+CATlP1QMoV8UDQFkjEp&#10;1urxCDDNPDfxWd2pmw/jxzqTD+KtNVf+ckG5mXhodgJDVU/i4XJLIJDhuR2+11ZX7/uqxfFFM7BW&#10;j1eAaQKMAqYJMAqYJsAoomnisHcAYIOiaQIAg4BpAoyiZ5rEEyFlUNdAv8zPeCpFm3QTS7s4dXc8&#10;zcm7qLCuNxnW6ilAeXf4xQcjozgzvEkla5kmNzlyM0odwSpCX0NxuW28wzSdVW+hfx88WJQ3CdiQ&#10;VrFcOFU+Set6k2GtniLFu1NxCQEVYkTl+v09fWPm12TX8Zp0WeaVUNZAvQzAK1/gtUjkrdDZ7/EO&#10;IiRpLWXYl7GuNxnW6sEQrFulhvs5XBvMCCXLGBgvn8WaaRIsA18KL/+QMi2vJK3FZexF7DIF1urB&#10;UN8dGc7XkjCvZG3TvPvH9uaLd/AGFdQ1UC+Ldi/e0d1z/NzQHN4mAUsrLNaGj+/de5yupYuwrjcZ&#10;1uopQHt3uJaWw7X+HcOZrHkl63WDAMBjwDQBRgHTBBhFwzSV6w3SkvviwlGqBrjQFHg9caUzPkX8&#10;28ytnkvxRBX5qFNR2uIKjXRQX7UK1uopUlzkk5+/emMM762M4rYqlDx249qCfnoYXa+ZjFjL+mCh&#10;bygsD58akr4NJSAXCEYXpwi+Wy9B0UOXFnGiWQNTZHv00M0sUVWOfFvNr5SlY5p4HUwLWFBKOvXX&#10;N/pJjUzWmrCXbvU0SVoY16yEpcVn5dtqXslapsnPvRsfz/OPx7MWXulWlMI/rO4exmXTHPAfQqZZ&#10;E6DKUSFJa3FxMRHWTMquejDW1qeTbqt5JTPYDcot0qanm3v0DJeosWNF262N9IkmBYrbak7JDJom&#10;AIiAaQKMommaQmr0tuVgKspwLC49kUql6CLTICiujK0VFCdwaU7My7iT/poshGP117+LS4RAUJya&#10;LRkUF+uM1J34Bm/QQds3PNfVc+F05OzwU7xtFgiK08KuejAsBMVJiUPTVjqrlpSCI9xIgKA4Leyq&#10;B+N1UNzUF6cih8N1rZfxNhW04Vi5Kn+ouy0sRk8RAkFx5UBQHADYD5gmwChgmgCj6JlmLuQXE97R&#10;AkFxfFVVS/zSezHyL0nYq6eI90FxsYNvX5ByMdJjoW+4hYLi0oGOQVwkgrV6MF4HxWUGu2d5QU4T&#10;So8F09wyQXHJ9vplut4+a/VgPA+Kk/DQNLdAUNz3343fOnuUE/LDV0jGpQuwVg8GguI2f1Ac6fJf&#10;erBWDwKC4oDtDpgmwCiapplLSVh7tVGGYymjp0jxPCiu5OcCR61D1upR4G2muNxEkmiJ6XIshGMV&#10;oqfwtmk8D4pT/Ty486wYDyV1aYlgrR4FXgfFCZm/R6PRusBvLD1h1D30jegpQrwPilP9PDP8SbB2&#10;7xPyLh1r9ShgIyguk2xLWXGdtDdYQoyewkWzeB8UV/pzPrDvcj6/4hN9FRms1aPA66C450MftvWc&#10;D3kTFKeIniLE+6C44s95n2//+Tf2dL0foZGHtXoUQFAcAIBpAqwCpgkwiqZpZhtD713vfVsedKDC&#10;/aA4+mi6orSQKa4SHgfFLQ2eTPFZ2rHrDSz00KmC4kSof6jsoUOmOH28DoqTf7ySukh/hxAWlEIV&#10;FCdC/UNZWovjmiKsmZRd9WC8Dopbn47HZ7Iro+cH5i0MbFpRClVQnAj1DyVp5YkKyBSnDwtBcQJn&#10;ZbjdGtRBcfTRdEUgU1wlICgO2O6AaQKMomGa/OKDlIS196PrQXFi0NddXCbGnqA46qsug7V6Cnga&#10;FLc68zP6d36gc1nepsCDoLg1vxi+IAcxEGJTUJxtmdlYq6cIA5nikBC798dwkQ7qviFlUFzWX/Ov&#10;6L+g73V5mwxJWhg8qgQDQXGvJq8OLll7EVhSCkVQnIywa8cHuEiEJK35eC1dWDMpu+rBeB0UhzgS&#10;COMSLa4Hxa2HAqHejjfvUTWt7AmKsy8zG2v1FICgOAAA0wRYBUwTYBQt01ydDHd+0t6wj7YvgHA/&#10;KA6WTy3H/no8Dopbn4533ZgaOdNkIe7IUt9wC2WKo4XRerwOisvzc+1Xvqzz71nF21RYUMqWyRRH&#10;D6P1eB0Uh+x6bE3IJNtTsHwqKTabgmVsroeBoDiBm7NglRbZCpnitjAQFAdsd8A0AUbRNs30OHXK&#10;tQKuB8UxkCmO+qrLYLQe6sVt7QmKm00cRd2g+YEO9C/eRYoHQXGwfGoZDtRTWNzWm6C46fjhkeUc&#10;n4r2jb3Euyig7htu2kxxIjb3iC1jdz2FxW29zBSXHT03RJ8iwaJSNmWmOBG7TcEqjtRDsbitjOWg&#10;OO6nP7T1fBxq/xxvU+F6UBwsn6qB3fVQL24LQXHAFgJME2AUME2AUTRN03qQGHU4FgTFIVirp0gh&#10;KI5w8EixeGtRyStUX1QqeqyUQWIW+oYQFMdcPZhiUBzx4JGIuHirUslUg0fSJVka57OgFAiKY64e&#10;jKWgOHnxVktBcSLSLy0FiVlRCgTFsVYPhj4orrB4q9WguCIeBIlBUBzT0AbFKYCgOGBTA6YJMIqm&#10;aRYGHahHH6h/CINHCNbqKUL7RaXI8zsXIsm0pS8qRQrNZ+p2tIUGOAweMVcPxsIXlav3one+Raap&#10;UDLFF5WIwiVRX5sFpcDgEXP1YKgHj7KN7ck8n0Kmac/gUUmBFCtKgcEj1urBWPyiUjRN+waPPAAG&#10;j5gGBo+A7Q6YJsAoYJoAo4im6QMAliiaJgAwCJgmwChgmgCjgGkCjAKmCTAKmCYAAAAZ4DcBAADI&#10;wH4TD8UDAAAAZch+sgC0NwEAAMgAvwkAAEAG+E0AAAAyTPrNXGFdI/m7OIFLj6Pt1APqLyEBVlmZ&#10;GbzS3dE7kF7DOzwG5DGGHXkEPjN89dzpzt99Of3KQ7fghhim25t8Khqsrq0N1p354bkoDJeKhsWE&#10;NjL84gPkQvGGgwjc/FMxq22OezqPXbjzuH9STy5TIvssszg/eDJQ3z9pOje2k4A8xrAjT25p6PSe&#10;rqHl/C+DHW/amqaDCJfEIPKbbcnM8sP4kUD1qcH555LffLQ88lH1jvcHl9BNW5tNHPXvu0y/0mVl&#10;kC5q67puTHPZTLLNh20lx818H+v+KDG1Kh9kN6qT/tvtf1w90dF5sv3dE5d/yDjS3C6/zBx370+/&#10;a29ra3uvy5mTCku3TtUcik2tyGev75/I8Y+HL/+u/fh7HWf/Oqmfgd0hNORx/EYbUSbP3ad3nDYD&#10;I7T147CRGCBkkq2BUFvPhY87woHAycGl7IIX+ikTY80hnZD6TdSmFPjZZHvVrmCwOpKcTEUbfC2J&#10;tCSPeIhPPsYZloe6drwuLfP6ZKBtT1PsPs7xJJ64wal3i95JV+707o7Epy0u1q2F9hlzXPrnW9dP&#10;t/72bzP29z7EvHk7u0fEBXTx2WcGO+ql/gSPfLe/bWBBPtAlyuURi87eaCN05EE4ZwZG6MnjqJEY&#10;IBrJrt7RbP7X0d79R5KzxXO7qh9NMRzRienxzYnPWgJ17YV3PT+TbG8Qnyt+bujcwYbm3/Z0H2sM&#10;dcTvvRAk6X2+/fRJVbVZXx76YMeevjHU9BFtZUdty+XR51I7yMHHSeukC7PDF7t+l5jgBO7pU9u7&#10;0fqXiRAeJVrq2gae4E3bWOd++kPIX/Va6NCHPe01/rqW6M3/fSG8P/5PIZ+diUek5oyblMszvIAU&#10;7Znf1JLn1WMnzcAYHf3IOGUkRgiZr453fvr15Q9/f2cRC4L6K67rR0MMGbt1Yrq9CQAAAEiA3wQA&#10;ACAD/CYAAAAZ4DcBAADIAL8JIF5lfjgfDgT2hA+1Hg7X+neGOs6cbmuNNDcE/a+duDnzxOivcw4M&#10;+RvLg85Y8QB7AXmAEsBvAhLiVHVQ/pBBLOJ4Mik0IoKKhn+VKrCZimd0WSSQB1AAfhOQ0H7MXqUT&#10;R8THzPivUgU2U/GMLosE8gAKwG8CAACQAX4TAACADPCbAAAAZGC/iZPBAwAAAGXIfrIAtDcBAADI&#10;AL8JAABABvhNAAAAMsz7zRw3c/uLC0fr/J4k8pLxQgbh6fDZcHVz92exaHuoqfOrRzz+g3NkM7d6&#10;GkPvXYonrve+XVX90cgyzvnpJGW69eDClbBgb0pAHnI0TYifH7tx7eqNsQX7kxkLa/euNgVe77r2&#10;58SVzobqtviUviVbE4OwvZlJRnxe3ydXZVidijX7gtGU5DNyY3177M8rqiK3NHgyIJ4xuzg1PrXo&#10;bkLcom7dv3AtWLA3JSAPAZomtDB2+cLX87zwYujMJ/JfHEFYHj5TU39qaF5wRgzwm8aIibWL31e4&#10;cWrlbRZWUhf3uumwihfo/oVrwYK9KQF5CPDOhAQunfprd6jmjf7xVWfEAL9pjLA2dnmf/2hidg15&#10;tOl4a+BAfNrhTvP6dPyA/1B8BrU0hZXR8zWBjoF5517MpRR168GFa8CCvSkBeQjw1IT4h4nWmuru&#10;4WVnxIB5IXPwzx7NubsWgsDNPXrmlr/Ux/0LB7YYbptQjpub1Vif3FYxwG8CAACQAX4TAACADPN+&#10;M8elJ1IiE2nXV9MuBUnyTxdlEPjFB6nR2yOjrl64wKXHRW3fdXdKXaXb7OLUXSTEeNqrrrrL97oi&#10;IA8pLpuQ3tNqsxgm/abAL0zcHpemJ8QVNXcFOgaX5L+4CTc5+JebIzejYRfHwkX/JSt7/X6saae8&#10;QK+jCAs3O6ve6p+UVwxffPBg0Y1RTrVulaPp/PxAR8ClMNINvLjXRoA8xGiaEDf5aTT5eJV//LfT&#10;n9q/uLTW0+qIGMT9dOFJ8khgnxQY5RHuzyFyP8c6I+HaYN2JbzKOX7aUWTbwWvM7rZHIWw3BXaGz&#10;3xeXxnaaom4hDkkLkIcAbRMSuAdfR48fOfPlfzvUTFY/rY6IQeI3+blbZw61Xr6dsT/QnwTPbEW6&#10;AS2JtLNXL61ksBGm6/bFFk9XEi0sJQw/kki/kg5yEc/utQ4gDwHemlDhaXVEDJN+E527xY8zKon4&#10;W5POt7y0EBbu/rG92lfVfPHOohsCcFNfnGppORwRF7faUdd6eTjj/Gij8OJevCPUeKy753i4tvnc&#10;0Jwb/XSESrfC4mi0pTZ8vOd0ZO/e4/F7L9y+4W7f60qAPKS4bUI6T6sDYhD30wEAALY54DcBAADI&#10;AL8JAABAhkm/qZOgyW08yZ31ZKCtGg/r+vwuxCFBHjkJyNtmDOSRK4fZPHJIhmKCJo9weQ5xeagr&#10;2B77x09uhaBDHjkFMH9tzOaZT9/eeeRKEjR5hGe2wo31hX31/ZPONjiVtxnyyIGfMoQ1eUrwzoSY&#10;yyOHKCZo8gh3bUXgZn4cy0hO7OlgZ231qVtLDre0IY9cEdb8AshDgKcmxFIeOZ0ETVse9Pq673oy&#10;NcgjB2wNII8cAAAAAH4TAACADHK/KaYcGXN7nrcEyCPnHJsijxza6VVKQ5CHlG2dR05G4J8MdDbU&#10;1QaCkWQa73MTyCPnHJsmj5xHKQ1BHmIcSeBmjNbT6ogYpv2msPRT9O2DsXurYkYRj/ymjPtziJBH&#10;zqt5W8PzepDSEOQhQNuEtlMeudxEf30AfzKDqW4beIL/6jKGtuIk0g2APHJuonf5XqU0BHkI8NaE&#10;Ck+rI2KQjm9mM3cuNQcCdZ3J6VUvbgnkkXMO1vPISW8U3/94q/k1b1IagjykQB45AAAAQAb8JgAA&#10;ABngNwEAAMgw7zfdT6dWjvu5szxJoAd55AzPvjoZbw2FOz+5fv1ie8O+I4kHbsw1gDwUOJDAzRAG&#10;88i5nU5NH5enmDdwK4Ee5JFDGJ1dynvS0HVjihOejZxpauz7L+fFAnko0BRye+aRE3EnnZo+nvhN&#10;wbUEesrbvG3zyBmenZ8bOvdO+5Uvv4yi1vGe1vik8ykNQR4KvDOhkqfVETHM+k3306np4uYNUOJW&#10;Aj3II6d3doGb+v67H4evvOXbd3lsDdkfn0m2+3dHU1mnbRHkocBTE2Iojxzy4u6nU2MCLxLoQR45&#10;ROnZi1/RSeq579InzwpAHgrcNiHIIwcAAMAe4DcBAADIIPObYkdAzE/l7ZS6Zu4s53A/j5w3mesk&#10;VLplM4+ch4A8pGzvPHLeJDdTsU3yyLl+RpFNk0fOI0AeYjRNaHvlkfM0uZkK9+fTXc0jJ+H+GWWK&#10;uvUuiESJV+fVA+QhQNuEtlMeOTnVykbsqMd3y7OzSzfA8TxySlw/Y1G3JdHCzOWR8wqQhwBvTajw&#10;7DgihunxTa+Sm6nY+nnkvMhcJ8N6HjmvAXlIgTxyAAAAgAz4TQAAADLAbwIAAJBBMi/krw0fjog0&#10;NwQDJweX3AiPKWVb5JETuPFYayjc9W/x2O/bQgfODj91ZfCKsTxyHtxrY0AeciCPXJFXk7H9B6Kp&#10;F3jTfTyaQ3Qrj1xJ2IQ0/deWlBKquIHOfLoqU5l7wPy1MZtnPn1755ETZpNH6o8kZ11pAengia0I&#10;ruWRE9ub8fZ6vy8QrGo8emz/DjejN4q61Y56k7fcA/yUMazJU4J3JlTytDoiBonfFOaHTtXX9N7x&#10;KA3qBl7Zilt55MRsYLdnRO8sLI2ee92FMxYp6tbTJGAFWPMLIA8BnpoQQ3nkti/u55HLLj6Ydjtz&#10;nSZuJwEDthyQRw4AAAAAvwkAAEAG0fgmziLnVkooPbZ8HjmRDWW7nLIP8sgZA/IYUy7P9s4jJwbE&#10;7Dw78hKdVMqNVJifcpNtkkfOk5R9kEfOGJDHGA15HEngZozW0+qIGObbm9nM8CctVYFg7d7GU98+&#10;8XDKwv05RFezunmasq+oW4hD0gLkMaZEHm0T2l555EQ/jRfJW5mKHfThtqcXeGYr0g1wPKubpyn7&#10;iqfzNgnYBp7dax1AHmNK5PHWhApPqyNimG1vCgs/nH9jT+0b73a9H2mAPHKO4lXKPsgjZwzIY0y5&#10;PJBHDgAAAJABvwkAAEAG+E0AAAAyTI9vepPcTMW2yCMnhi7c6mkMvXcpnrje+3aVSwFAkEfOGJDH&#10;GE15ngy0VfswfhzDt53yyJXM5bud3EyFR3OIbuWRyy0NngyI03/Zxalxt9epL+pWM/sW5JEDeQxR&#10;ybM81BVsj/3jJ8XnGy+3Vx45L5ObqfDEVkoyUzmK8jYLK6mLe910WEXdake9yVvuwbhf8JxNIw83&#10;1hf21fdPOhOyqabkaXXEks37Te+Sm6nwylbcyiO3Ph0/4D8Un0HvZ2Fl9HxNoGNg3rkXcylF3Xqa&#10;BKzApvELHsG2PAI38+OY1C0Vng521lafurXk2ugeS3nkmElu5jbu55ETjW7u0TO3/KU+kEcOsAJq&#10;+t132YAgjxwAAAB7gN8EAAAgg9RvspBnzOXcWZBHDvLIFQB5SCkzIQfjkBBIIRPic5OqlEfOpfUs&#10;Wcgz5kXuLK3MVM4CeeRENkGeNE9hTR4NNE3o/zoZhyTwCxO3x6VZVOFRomVXoGNwyRkxCNubxfky&#10;7+JU3J9DhDxy7utcxqvz6gHyEOClCQlPkkcC+6T4TU/jkDDFs3qXJMozW5FuAOSRcxPP7rUOIA8B&#10;HpkQP3frzKHWy7czuAPuiBgkfpOFPGNu586CPHKQR24DkIcUt00IucgWP/6sU8TfmhQ7iJBHDgAA&#10;wHPAbwIAAJBB6jfL4x7cj4Rw+YwQhwRxSAVAHlI8MiHx+RlTPDs2i2Hab5bHPbgfCeFF7AXEISEh&#10;IA4J5CFH04ScXc9SQuCfDHQ21NUGgpFk2iExCNub5fN37s/ouX9GiEPyat7Wq/PqAfIQoG1Czq5n&#10;KSz9FH37YOzeqjhxLvtNR8QAv2keiEOCOCSQxzyum1Buor8+gKfSMdVtAw8Zi0PS3OM0bp8R4pAg&#10;DmkDkIcUz0wom7lzqTkQqOtMTq8KEIcEAADgPeA3AQAAyAC/CQAAQAb2m3gUFQAAAChD9pMFoL0J&#10;AABABvhNAAAAMsBvAgAAkAF+EwAAgAzwmwAAACTk8/8f9XSepPu/ZN0AAAAASUVORK5CYIJQSwME&#10;CgAAAAAAAAAhAN0xTbdjAwAAYwMAABMAAAB4bC9tZWRpYS9pbWFnZTQucG5niVBORw0KGgoAAAAN&#10;SUhEUgAAAF8AAAAUCAIAAABksXYNAAAAAXNSR0IArs4c6QAAAAlwSFlzAAAOxAAADsQBlSsOGwAA&#10;AwhJREFUWEftWD162zAMZXoWO4M/n0A+gZOlk9ds0tgcwKM3L9Job10zdYl8gvQE+jJYuktKgH8A&#10;RUm0LStLOemHxHsAgQdK4muqUZdpImAkaV5PBXojzg8kfP/RFC+7xW9Jti6Xx9f96f6IYyA8SMJj&#10;2Im30RSr/ePHYR2/4vtmjpc7p+xBjVXRgD8yCuxe+dgU+89tR2hwRRaVVk2RaesIGLWmHeTmVKyU&#10;mS4TN1YmXV6mkkBa2kd1LoUmISJT52nuXvvIuJyu76IGE5O0RPECDApxgTtoRrGTl0Ej4gJzQ1N9&#10;phKTxSrVd6W54KFN8jLCVT/k8p6ADFF071lAIFAhKzI6iIex020lDk4mgupBsI8KlYFIs2Q/FIgZ&#10;LSbax649ZE715Arl5HLWPbVcgY4j0ZmAAjayxslyQLZ2xZFtC9pTyY1+KySylMdmYEvt/g9Gh1RD&#10;y6Ymgpw4ExNP2H1bSp4MBRNQVRYFHWTo16ljYnfkothIdJNkQzvTozJkkzw5UkbZEYvjdFvF6NA8&#10;Y8EBL031EHXlAWxHx7kboQNKjENV10bviR5/5bmPB1Ej5L6Um9QIOAsdvXl/+5ss5qrjniuxfJxp&#10;svWn2ChRXx7f3rFRy3H6c0w2z2aOvBPpT3t8qc5FthPbX/BatmjT1TPV5lujKXYVVYhEVGczM4we&#10;NIO8jQ/IkNyJ2frw8VVvqqcXx8I6ifyBbwiO14lOMlmg9LRfl7nSJBxac/ASugyRN8wDJ+q0zIMd&#10;k4sjVHigPxN01rAAnGKZ+kHRcbVqrmj92ORvHTrQJ+usrCyWhToHXWxU4pNvIxUc0q9IRYcznwfX&#10;FpvrkNqCrjFXAYob/zIzX2v4nHbXYL/y2pWlap9TsDZc3HmH9oAY1eYd+NYPT4oeIWS3TiFwvV8S&#10;oBtYqbP5whxXuDCFRYA8XR+gALfidR73iUCWhtAH8a6fEITrjbT962DF5JKTu+vrvr7EbW8bPW7d&#10;lbMCcHGVNR7elZa+adn0fzCuz/3pV473B2N67vdH/B+dvhj/A3lrhmi/FcszAAAAAElFTkSuQmCC&#10;UEsDBBQABgAIAAAAIQBtNN3UCg0AAAFdAAAUAAAAeGwvY2hhcnRzL2NoYXJ0Ni54bWzsXG1zm0gS&#10;/n5V9x90VL5dGYFeQKgibznKeutuncQVZ/eq7tsYjSTOCFhAsZ1ff93zIhikEVhCrthlf0ikEQxD&#10;z/Qz3U/39PtfHlZh5ztNsyCOJoZtWkaHRn48C6LFxPjj2+XZyOhkOYlmJIwjOjEeaWb8cv73v733&#10;x/6SpPlNQnzagU6ibOxPjGWeJ+NuN/OXdEUyM05oBL/N43RFcviaLrqzlNxD56uw27Msp8s6MUQH&#10;5IAOViSI5P1pk/vj+Tzw6cfYX69olPNRpDQkOUggWwZJZpzDy81ITm3PGnS+k3BiWEYXG0MSLXgD&#10;jc7+uOGNabyOZnQ2jdMIxFi6fuWPL8KcphF0NY2jHJ4m3nPVSFIrkt6tkzM/XiUwuNsgDPJHNlwY&#10;IPQ9XcbwHp2v9K91kNJsYvj2QAoCPm6JYhX4aZzF89yEHrtcCnI2sFu3O+r2xHzAy9qDcZY/hpS/&#10;kG318G27m+eyIVySMLwl/h3KpnTx5tLid7yxKgy8i00/fiDrPP4W5CH9SEOa05ki9ySM84uUEj4H&#10;j/E6Z9OR+SQH+U5xHbIh8O83xbDDIKKfQIw05XP1naSP0ziMlXmCsdMU7w9mD8pj43RGU6Ulf8Dr&#10;vp//O16SKKPR+y5+w3/5L1lyDT2RcRh17idGbziwQJ98kkyMNJrBtJFxFF8GYQjDJ2O2cFCoeD02&#10;0Pmc+vlVhm8HXfLO/DGuAz7A7HF1G4O64pL0g9QPKX+tLPgh5mkoGsQ4sjgMZvhA7J4pJZ2G4pWI&#10;78OKtNm0wo/lK/nwvWFvyMZ8UC/73wper3ithz8JDNAfR+vVVzrHT/PzmyWluf2Pd7++66EsWCv8&#10;PiWALOwKBinTeEbPf6OgeCRklxWt0EuST0E3c7GCuWSSvAPTjBrNZ9IqpjCBRQSPKp7Cv7AhwUc5&#10;ysc9o7089WhNx3K98t+o8fjluLNVHOfL0rLGpSbWV0UP2OLwxyU9EC1SD/5DgwwAYPny9YBj1rF6&#10;sKOX1vSgPwZlGLSjDGycqCCqMvTVxVRcYAttqVxwtLbAO12e+J0s0/WGVvmPyZCjNqr89lvCLaOR&#10;ckvz9z5Ay8RklLRMtEgt+z2mUUT9u5evZf1WdpsdvbSmZUPUMpvtCsfvOc7uPcc2h3WKBpdor+kJ&#10;ZbRN19H10xfX9Exb289gc01few0aAGji9MxR5VlH6z5I+vLUkrbMkWUrmlwrecQLsIZLf1q8kBOB&#10;T+k3e4qcF7xFhZjaaYJb7J6y92sHJmcNnwImaOmv8pQ9k3gAkDG9VMwF0VKYzWmQgdncAX+y85ne&#10;5/ErsKAHrWDajl5awzTbZqDmtWM7eFpQGzjK8qzHuP6IjWnXXlyAXG9oNepWqhbAYq0u2abjuLrx&#10;Se0BDB7ZuoucBgDrbq6x+syL2fWiow2aj7yKNI6GWJx4wNjTTjwCpgpljQwsFZe0lmeBsW7F1Sns&#10;tjKoNsRhufc9AbpLoFq3KBhUK7ir3ajlGsFbGu5UcsXU7iHtojtDKAXdRYtE95skuKMZw/ZrMFiB&#10;5HsV+M4oFcDi4xiSHb20x5BYiO+9lnxDQSFtESWmraqspcVG6S1aZq/WiLX0tvAG0HXqtjFg2+Zw&#10;QJ7A5Jxank6tu22ZjnbfKIDRqfUCAKK115SQ8JRUklhVJSdXtEj0uMiC5Sp4BfYgc/qOxosdvbSH&#10;F8zJ7bVkFmjwQrtwJTr09Jov17ZWQSQ0aC0Nuaqb+zsN6V3mtZ5YdLCx10oP7YWBYhc3gFq9OVsy&#10;oerQFu29UyKFIE1KSCFaJFJ8JnfkkazIy6fDUBUg+LNefYpFwMtBq1E6lBhExXgNCxEdG6A56Ent&#10;kdfMRBkwhW4hliMsz6qNAm6dW7up9kxLtbS1doyEoZ458FTmpZ5289xmd0ig6ps9W/FdtKOSfkgf&#10;/FxwGUt/dW7JAMhAxZfWelTSKxlUCSStdKVTAncM1AiVblSecHwHptdTkEw7KlsG7RyzpwdIub84&#10;exeDnFvHdHsK3ad3XiVGjkyr1y/LvTJVx0dFmP15amXBHUQlbBpwo/od5Cgy1PUY8G1c5tp9/Qks&#10;beG3uyM1EKRdzJLcwUCQygVrbyn8eNdVb6llfuAprkpbaG+ROoMGvcq56PVhE+kGvPAUUkLvwBUe&#10;nKuPQ9glbmZYrzYw5sFJ6WeXE5Mlw0G0SMPhG0kSksaMofhKg9nLNyBwBp7HgDjwSa0ZEIMBC38z&#10;N/Z4A0LEJbbtB8+qj4HDnqj1pqVKDE3XUjbntqNnKA8InZ9WHrBF1JH4T4BIPZXbLlE52sIB0bIJ&#10;Q5EVzV6+8qM98jzKf+CT2lN+F5V/2FImmCYqb4GV32C5e55i+1VjNkVUoohg6bstwvT6awoPQX+N&#10;tHEcs3rN0cboAGR/eXrZO33VBGpALrueGjBpFKdXbTOtxVvwIYeYpiPVztJuKSXT1FXJ9Yo51y5A&#10;ighuyVASLZtIDsTnIZf5dUTnnwskUU8PgOP2MpdYgqDTEqtrC9t5Owykj+kUXkMDLlIfpC9xkdr0&#10;AAmKtSyJbWphQXp5wBrprBzp1dmmPlNBMh/9PaxtietQPDBL7zZJt22ofwFbChysTa2dVlike0hl&#10;KXIHOAFtT1LmrrknciUhbWSq3IKnt6vlPHjVgMDxKWYsv/T0KuFY6ss2MCMcR93vmiRA9BtaHqXN&#10;y1UZDy1LUEQBG3MRZV6l4buUeBVP3SK1elDiVZqm5RX5EdVARWGclYiUUcPBb9hHdHlUy0O/tktE&#10;yqhhxkuZVmk6fXZpyh31OfX6jGRSU+OrNOkDPeaU5nnYnBw95ICCOJhVPqEgmqQt8zHI8zR4DUcU&#10;+GGc54gWHfik1kwZl0WL3NMmYAxNNULjeb+eNQi72o7bjEQt6A67QYKGPkGwgGbIWdyXmHz0doli&#10;v3x3YrFDwo+nBq71OCLPaDW/pZQVowW+Aiv12TUloZ/2hNWOI1aVM1Yf4eQHnP97+XwV7grPw1cd&#10;+KT28Isl2PCE1ePJak2wu3JycdcxpvojJLWB7JZT61yWP3NqyexJmysMMqeJk9ok5/ikXA1Yg+ys&#10;c9nCqRwPw/PP4atItd3Oh2FBTpQAA44v8zk/t8pYvGdJkzlmAO3hiYf8N/ffT4cne7J1n8Ds2Hu6&#10;KejutvPyXJDQ5ekl5DSgpfXkSClFog53MTmjzSS72dVtmLEaCcv4/oouaDT7nT4qtQ0y+AWOtm+1&#10;TUn+GQJmW+03NN3Zfk1TLCywdf2H9e1tSG82pQp4mhtU2pBDIw//Ellwg5EHSUQiEw5qQ2x+6Hv9&#10;/tCxOSjiufVKBQiojHDBSjRo+4I7oCjEAkURpwGMk9X94IOF9ONP5IHBCutaXjhjJSmUFyIP17Go&#10;9XHLAXpF/henv6XBDGtOcFErxSBYNQVeC2IOxUagLMQqmU2MLFoYHRIuoPiKn6fMQtpXbiF/2MZI&#10;SOriOYMqRrJkl3qMbFaFAmS9/YI51utASXJfG71sBOrbePZ4nXbSOMcyC50s8S+DNMuvSJZfkxRq&#10;vNgGVpzJv8A/8zCGQhk0DKHuSpDxdqhcEqc/jM59ioUzsr/WJKUgo8iHZi4l8WWaw3dmLcObZzmr&#10;+8G2igSHIaQ/o/OvMJrsB1yKcurcslEF7N/1xIigrA2WuEnh8Ap+u2GfjA6Y3FgQB3YauIVkFKeV&#10;l42oHAWplNXYNUPO7hnqy2bMFt+T7AlLNOrkjwmdQ62difHPVXQW5nxTpKTyAyX8Bz+r/OBnYi1w&#10;gbCcUiEiSDCFaiQgJKxvA7Mha9uQcX5+1YU0GfyA//JMVJAuLAc+2/CBT35INmVZYphX+KoCgHhU&#10;qfwJr3myadi/WeJjeGmVt9W15UX93KsLthpUe1TCyvqCKedric8triWJKFCE5XKVd3jhKKzyMjFE&#10;mRfQ1XgNO8xVEN1RAFDhLTN0+hb4d1juhy89ptnMeAZgj1PdjzncBFvQBs8j+pB/izmoy3o+yrLF&#10;0j6nQ3M47roLzRkT3Baa79amM5mD+TNhNlgBb5C9DdmNlQpKbEHVr+xCVLZSDCjxG5zZZBWlsATX&#10;f2kqlj677QPN7ymc12e/r4IZ2ILCPNpYWjtMrspDmplcYGDALserrUHxi0qY9KlGWfhmlOmNsjOs&#10;S8ZsoTfbzHjBttn0JzbN3tZY+VTXm4Um/Mc3C61p1cdd/s6bhfYKlapioVW4L2aGHWeh7XRilFqk&#10;tUS1UoCVsYesFCv7tHGcRI3VNybgzWeBBXWEzwJEQLhZZLj0/gyyL1EoGCXh8M+CLPkAhMJddiH8&#10;lwVJhNcOTPZHZJWRYQRGV611uik5LPViH996u6grkPtiKd0qCcCDbPtpVF6tWHB5T/BBkzSI8hua&#10;A5G5YNz4khLIML+ESrQ0ZRRNQhZYqXkRRBljaOGwotHBytuma3SA5mX/I6HMfuC347e+ASQR9sK/&#10;bPqCh60TXke58nBYXUXl8vP/AwAA//8DAFBLAwQKAAAAAAAAACEA2Cd1lN0xAADdMQAAFAAAAHhs&#10;L21lZGlhL2ltYWdlMTEucG5niVBORw0KGgoAAAANSUhEUgAAAc8AAAFDCAMAAAEc00UsAAAAAXNS&#10;R0IArs4c6QAAAARnQU1BAACxjwv8YQUAAAGMUExURf///+3t7ePj49nZ2fb29pOTkzU1NU9PT62t&#10;rQAAAKGhoXV1dWRkZLm5uc/Pz4WFhcTExPb2/7Ky/5OT/+3t/729/x4e/wAA/9nZ/xUV/xAQ/8jI&#10;/2Zm/zk5//99///I//+9//8Q//8k///2//8A//+h/2xs/z09//+V///t/xgY/8/P///j//9x/7m5&#10;/yEh//9f///Z/+Pj/09P/62t//8Z//82/zU1//8V//+y/8TE/2Rk//8e/3V1///P//+t/6Gh/wCA&#10;AIWF/1BQ/1VV/6ys/5qa/01N/19f/3Fx/xwc/zY2/yQk/4OD/x8f/319/xkZ/+3y7bnPuTWKNdnl&#10;2WSeZIWvhfb59pO4k8TWxKHAof9k//8Y//+n/+Pr4/91//9Y//8p//+2//+T/3Wndf+F/63IrU+U&#10;T4+P/8/ez/81/1FR//9P///E//+5//9I//+E//9Q//9a/0hI/5WV/1pa//+P//+O//8v/2ho//+D&#10;//8h//9D//85/4mJ//9N/6en//+a//8t/wAAAJpOUosAAACEdFJOU///////////////////////&#10;////////////////////////////////////////////////////////////////////////////&#10;////////////////////////////////////////////////////////////////////////////&#10;AJfSNr4AAAAJcEhZcwAADsQAAA7EAZUrDhsAAC9KSURBVHhe7Z3LbxQ70/Dtx2q3ffp2FoMmQixA&#10;Gr1SlAXKKisSjQQ83+6TiJLDCxKwOBCRLUsQEv/5W2W77+5u920uSf8OJ9Mz0z3d5fKlXLbLZJ9Q&#10;83pcbMhfPuOME0Ej81GNM/M6EGlec7bbLQ184kn4Lhbmw37E5rUPayK9KCAkCQkzH01Plg3qYltY&#10;m9cy8z0d8MO8ghrMq9FA511PzGt+pSP5hf9LPpsjNwrp88e85jilMNlemgMgTtXTIuuFeSW3FSnN&#10;NY13XZlX4Ll5rdD5wO++moOUrEzaHzhLni05NUcFGgs08Ma8vtvem6Oe3GLd0QuTPp9sqjTY69BM&#10;I33vmKbPtvXCSKetPYWd7uib1yJ9H1UDWa73hU/xzw3Z9CtZKdumzFrElnGvB4qohDwidL4I4D98&#10;k5SyKOMJvoi0Cg31yxxgYca7RG2luhk/lGxYS3u4UJX4zpRVZ6+LnT7trMYNT+B/66U88cDuEX5k&#10;qzgUWHGVLo2Z610RWa5I8dItZGAq04xqwbQI1gdGmq9MWyHLpWA6SglZj/hJq7JkULjY45VfakWy&#10;tERIvKzr0tcFkyI/l2Ep73VX+L+QIq6XYtUnoSxnl8ai7dK35hXB2hbPLajW6a63urktnIuHjZfm&#10;ybNNbTU8V9V++m/TpblhSb6YVyJ5aM6HFGZKQa0UmgY815yPIlsvzW65vTIHivzcpiyR2Wo35Nwc&#10;aSCrEk8fYuGsX5qnTyakoXCuT3izrJbmr3Qpq94V6xHkva3FrZxbevvavF6Tql2pwHPb87DVrERK&#10;5/Iwf/tW2/rb5jYezzW2FpQEqJJKwHXNZoUUsbG1VKkpXdp8Q0XlNvlbuK5BxpTSpT5WVGvVI/5X&#10;fdBK6VKRy+pgOWEtUQAv/UZKubyR0l3V262rqVa6NGmom5o+LdTwQU8rRVcvBl3DoXMAiZKiZS5S&#10;eyzRl3D1dxbwBmFDl6QLFF/KxuZ9oT9x3JjxbPT7lDZbN/ZLxtP6u+bLYV26OusGE62M/nKzUZVF&#10;4iXMDxmTHMoclDK/b0l7ZV7xd3lT+kJbp++KDYaxAdVf2v6oVn6bV0Xr5f1/2w2Hm/7PGvvrwgfJ&#10;obcopcdIxJiAF0dSayBjdklPcv9dBv6uvWoUmU6HU7DRi9h+NqtjR95zddJ+U2atzMcK2gTUSKmR&#10;lJE9wbQ3/ZbZatDiCiinZe3hG0Gg7p3urng/XckA5mdLP58ZEv3vuSrXAga449ei0zH73XwYIcyS&#10;u/dNf6xzD6Xh+w25+miOU+B31T2sv99f0grb7aXNk2t+l5UMLPyQjS2n9Jp8+VLtA2nSmxbdEHF6&#10;r+H3BC222LHmdwX24AwCs7PC4aYnNSWiiB2mOjRt+EKDQmHNTN/um64rN1VFsdNWN79bHwKDpsRF&#10;0iJ3MfRjXYYA0uS1NuQ9bvruDv78Kne6G0mTV71JSQ0Rx5uuME3Pf+k3LpjfLfZgcu3abnqxzm0d&#10;QNennVosY36XFWt9ldQxllP1tshZOn6jwBu++NrRjbWQ/m7BbU2zxK7c9FlheEvdkGz63xBI6xx7&#10;3VP8sNAe/zMkSYtYb5aSfZl7sN6hEq0Vag8ab0ppYr7MDPPtd/jzYvNCvxsB/m7jMET+RBRTdFMY&#10;Gh1Fo6SI/hITdONY7N3ovumfzMqYjOabWsspMs2nDb4E9JIULsJ8lbth4Bq/8CWcWXSz89KlHiV6&#10;MEsjoVdSOLcMesuLdTItVFpI8TtGy5YsK1fmJfC8IRM79osAW0pCdca4H+IrfODem5uIXd9v4eCJ&#10;/FmLUsxtlmBQH+VrrEW6qV9q+X0rk970YVPzJ1mZOFUyu8cBbMQZCeJQskAmMUWHpJC893SGJ2s3&#10;URXqpjIIQh5EHBpSbH65xKNelMQMuK3to8yMN84AaC3xS13/FA8aaa3T1P2jG2b4O0TV6UijG1sF&#10;9HWgnQxEwlmEzWYUM+r1UOoz83oEgFRgBumDvpwVO16daOWp4gWHUvl4AvJPJDCX0VlbBLwpZT4a&#10;wnqkMwhJAgfW/OeIH7eYi+Ox10JSWkukGCNIJw0WHD6J1ulw3rqXTnuvfAg9anjHNr2b9ZnN+ZuT&#10;FMaw1IyfCeishexJOlk618Ay7vdsprqxaTNtOQAcHZTFynsu+ZRjRqMqGdXhytB17IhZmDYxbxip&#10;uWUKN1V5iuNEgelkRsdzPkSiKUk68lYl76FBOYT0IWC9wQhD5awwHpxx86l4ywKFjFQosn1Zry1y&#10;Nrr07RMU+yb0alXPQuj5MocFIkxOPkK8DIuUN9/tUgbYtE1XyReBgmlPWE3R86TrXtFTdkvZBCvS&#10;HNmpFRl/dHu6Jc+/fLH6MdOfjcdZWXUxb7+1pqwiKtx0AjsFKqA//ZzDfTOVazEpARYliQsNdz4a&#10;5XD3dWEhiQFu+blzFINHkB6F5O2TbU9qZtAN/FKnNjUl09e957B6Ur6nKiM9xr9yVKLSYsl1heJN&#10;HcWE+9Rtse571jrzeMceQ1L54DDgKGJVmZiym2HjYMCguh9v6Z6yUCwh9zLRzx6siNnzlnDTAO5X&#10;1GnvHHSNV/e5pY2urmO5Orj5Bn/uh+oyo7Xyr9QGqmR+dpvUW6MwPq0N3gYlr0o3vT2Fm15Wp6Y4&#10;wuquKrtmS2LevEdVDlemLJQTc9ilWbwlOR04+iclVAyYg1NoU4NaFPPuA/wZOGIMiSj9EG7cr0a4&#10;wxz7dfQc0aIK6xUxUCgn15i9fw3MsYPYbqGTMN1IdTOFVe53qvUaXRU0kPmRfhTyD9zw/uPYCq+F&#10;bHpbVhswrHyGlpEK9logEpXK8Bbn/mwc1pt2g0XGxW90/Y6QqxnT1QKm6w7yawHMrn92K6S66aTT&#10;OZzYbKwrmWahPsBkz+ZO1C7N55uWqLfhU94UpxXXCQL3zsUAgsDuN/KobmoNkrBsjiggISnyt4wR&#10;adbpIxKubDwXJ8FUl5VlQOXLouLzVBbpFCerwC0S3vRDQNHPyD3o97ecWwR1UNBDdfZMicq56Dkp&#10;nt567UJOgK4DwBvhHO6NFFJ54oMYugVGVcGgXl8PoGxEuPoUMnqaVULrXI2FhYUHB7QWhQbjyIAn&#10;d23RAg612tE2fxiJw9VPz309oNtqXlS+dDRFFCPO7Xwkn2OYt570vmDPDH7eRdCD4Om64pjtO5iV&#10;U75woxcdMkk8W2EHq0xMNQ/FCZCzLOgEGt1sNs/h/3tcN87I33EgocMXShL6AQ7shGGowmOhBRrj&#10;fDA4CIO/9bUzcVEIRZMykUYPCts0Dv28jHHXNQiC+1Q5nhsELfnwCr8Jn7OdZt4q+LxcMOkaEY2F&#10;gZ5vURIUZ6LiK/4IY4kpq0LiShrGIfvi6ZCl//47IQEVCSsvpZ2MZ5WCWaBBMd1YBSWhFJRD7xDa&#10;Ze4LGYFtISMZUaz08ApII4YGxyRzU3oxjaAHQMeU3YmaF6jMzY0gqxIWSUIZlEr0k2E1y+iK4myJ&#10;mOKiTpav7JyM38151jBeUBDy/8H/L7Hl8ogfsgiLKPwL1Oo1PI/FccyoTylncAq+230HaLygCkuk&#10;DUI8nIEyO5aJazbweSFbBb09j4NTaGLcxNTPCzWg7zo9WfhJrNrHQxHUlb7Pyzyul5XuW9AnUCfU&#10;gzY04/q8telI+xb0BATts8Km9ry2+lBC1+OgBH2VtmbulJ8Xg19URpyb2LdG+1J+3hbTvhpzbk+C&#10;nukQiV1kNmkGPq8HWlTPjWaNlYjTqnG6H0Fdt0awCwq6khgFrJmYh3sXdOVcLLfXhJxWp3eUnpeG&#10;vt02AynTExNBfGxzdyzo2uI0sPFue4svV5tNJfhR+XmjpukpSZClgNDTzHauUQdutrroffxyD/xU&#10;xyluzyvLS3OQnQn62rEpwQwLfDV+uipuzwv63IOgr9cqkKADJsN+bdkgoPK8NLIXUrkPywidsw7V&#10;7I2aJ3jVsQsCPm8oqIxVj4rRwLZYI7CINbegb9fWrl8V1Ypcbbpm8+uiFyeE6daluGaiABbRqmBz&#10;C9oJNpXfCbnsFFIz+HnnE/SNWxcTBf3lPmG49rzWHngQZ2EiQ6EngMwmqEOpfLe9IV82m15xrSrP&#10;Sxs2puJ5ZSRwS6d5BHUKGXG9hfryvvfc7/LzxjS0dl58VlsoMrmgZw61z7stBjzfDJnhXnleXgxK&#10;VaBgGRnm0Gg7SpXEse6pgc+rRry1ILI5hFaFCQV9291aaovgdDNwGQignhedzLp9EfYpnlTW4j5P&#10;IyiYBN3Gj1bl6cB9kQz4vIzR1K/gS+vojydqmt6BoNiAkC0udSHno+dFl5+X1Q0DRSxr3ZrxgnZa&#10;60pQ4LLBTu9F6XmDuFq3GkIeGlWjda/s4Wk02sw1drlAjc8306yvKT2vZJF9sDbyQ+OBSAjHAdBx&#10;gl502D43W1wnhbMGyn3KMbg9r8fDim9sNo1+U00lcPoVbJ9pltgg6nmhptWVKpZRmwShVwvSO0jQ&#10;VbtRwEznmZDPE2XYHPW8aogPoQHxbXt9TVQZFTdZqkK3qhEBno9rRxpQzxtAIVTvTL+tRgIWU6Xd&#10;6SmodaZIxp2KPgtMtBzMQvl5qQwaZlFUc667oE/Xr83GPBawBfmuWkrg15yrs0rPG9DAKqgE+auf&#10;uwqKI+HNrsq0qSRXc6+UKj8vtC625gWrKHMiw3E1NKPcBIWG5KwUczrnRtk8GO/6fFB3pCc1Qc1R&#10;mSDbnsaD2oqiPewmaANaSODnZpoVk92UnzemDWP8Ulb7qR2Crl6agxp3W1zCjJyrhnIK+84B9bwS&#10;bDxdt1Nh6vgSOL2kKliroKuG4GN3xuRxcdxNjBHU91KN2TKv9GnNCm4UtMEkoHfb9Bafd7hEM6NV&#10;MW3YL3xTa0hUvXqdtZP3u13gmzOxoHWyBgSL5FxL4LuxG0IuVC+09Uhut3cgGto6V9VRvJ3TV1AP&#10;7EVV1goXgklQk5Jem8oVjLpdrw230ldQ5kEbhL7fwoWvK7bPh+21rrtPf20+/kHUu/2Cz+tJEtuX&#10;PbfQkEJ3xhRAGdXBoaCeV6owvv2oC/oO4wEDIOMc/ayRNCimm8KFqmJVfgFoPfbQRDoxmaAHLKNi&#10;CkGhXh2/X8vcTCHoUdD3eRMMwVFpXupUvuxzkxHndj4SmEeh6/pRiltKV7tsRwMIauudPXoCVD9u&#10;2mPTrMobuPjOEk8Gevbwn6AU/jcfFNGdXlz1ZMmEJh8Jal1hoR4pEWChWpy16ktOwmpMqE44jRgR&#10;MeRiyzwAD36SwqOm+2mVCWLK0I0BV5tPCnDiq2E9jJRRQ60Egy/gavNJEfVI8A86zuaTAol+JG6b&#10;RbSwsNCMatr0oQIKn64v8g9xgOD4C5YSFKSTEY2wnxiQKCExxwkjqcMcBGWUtk8PP3xQXYLgEl21&#10;Cly1H3jEKPylqnkSKhJvMYD1wsLCwsLCwsIBAB3Ivk7ugwEe3NWFwklk7Q8fAyFa0zZ/hwXOqQrs&#10;cpRIkShb2oGEhByUWqWP5JVzWy/tc26F+rkxBtV1HENLJGTceiYf8QCtl/Y5t0L9XCY99Bbtij4P&#10;W2HEpQsLCwfD796hNo4RjJtSnsg1uAYrX7inyV9N4PQf17BGffhp5g2B8NaEg0YrbJgOOwvPQMw+&#10;AX8cOd2YeTUyoAIjxAeChh46KWXE41jGIKcv4jCWLIliKVzj/A/n5fTqxMkKOBEM54JJ3xdRGDAp&#10;MGgcykn8QKhBQ/gHHQAc+sKgh+baeehYXzKYPyCmnpghcT9x3LSdxxLMfR/lDGkYajnj0GfkP74P&#10;r+q6mThrUqXwuNof+4HQsupUUlc5JaPBLmuUaTBDNhyKkmORkZLWp9Hn6L34zfeVbs1+g64CvhDM&#10;de9WmkZHyZaBAGqCGMIJjQhL2xblpsiPUUoQXYWtrPfspmGyWlb6NPSr8xMyObF+kSSUcexDDoHK&#10;lUITIjxoZ0BIqI2wfEDdFMhV7ymjLqxc4qcMBYVEOVFUUF4io0BGBNpRjFsQCxkLoZSM/3yctyQJ&#10;gxxkrp6UmdqTDCUn8gnaFI45GkMng5ySe5z58Blu6gT/PNx/KJLMq8XLWVgo0VEy80pzElR2hMo0&#10;K350npJY4+KZOZiTt9niABAKlxti9cpU4wEHkuG8N/hHMUwr0+8mZt22lngUxYyAvT3df8f4G9CU&#10;MDCbQorzSFgQCqxifax/0K5XUZInt29nbE9SUEiUE3tCkSAJbg4HchLBcNIdZmSQDDQc+cwD6xLl&#10;rG/Ydxz8Nw3ykYS4iW/CMM4adERVLkY5QW74F0kqApATU2EfUAmN+rguodXrVLAMZ+S3cw0EXUaP&#10;zmVxzs2zHv6RJA6yYGFHxqse4ZA9SiLnflnEQqhtjhLsGLrmW87RGDdvHjShlrPY/9wLT2ftnciE&#10;hZ5lfvzOqW2lNJ4QdHdwHSm0TaZXaHJw1fFofdqM7IPT5rM1+fFyxJCYDEV9yYsAq0078g6F9dhe&#10;GM+cdQUoiHlQCnUPWN4EmIDjDN3joMcK9X21nmNUiXacahP92m4BKcwyaWgfXDSGyCmiPa1V0MBJ&#10;VHaFbKs+OVRWjv4Ru5xqsFnJGQhp9VtJtY/d8WCXk6KbvE2RlKldFI+Ga7ucSkilTzTwbAK3J8Nu&#10;aAjqVOcWIyC1B1qJpL3CpcrPo5CQuaf3S3bjahqw7Q387Q7EKmyaS7L4UwFUVXuwAp2nHFzr7Pqi&#10;PXIODe1juIEZwCU0COAETIpDyMo13m/fqVeM0N4WjrWpfMZ52GdBuJhl8HI8OstiPKufta1MnKgF&#10;sd4prp4uk2XtUbvcMh9oeV+G/GrtVtG+10GtTkfFJouDvbhKTsCYdduYhm7v8KWPlLaFwgnBEbBd&#10;s16vX5nDDtII7Ztz/b4b+8Y0wr4Xxry8RReQOW7FZNkeUhLfs47ZBdXd3XbBGYjpsNOQybL33VJ6&#10;sWSRNtSlrccS2Kb7zN56viUv10+7rYO7LZbIn266hIfWcsa2ijXYgxG/ctvl7IMKWdoZ5NJYBfDH&#10;VD5WLe1DTic7T2fZX67hdXkQejh1FPBt9lCAVtK+2s8mVM8LypOzlEeK7mH+GhiJPrCH6d4pa6et&#10;hpScY+Lt1/Mtum8zPzUngT9n/7MeWdcC3d5ofQ4FCqKtM+KrsNyIgP7KrG2KS3f6bvsJp+X3sAvq&#10;WA1ZsIeMDr2E6ThUtgprN9yi+fP1F9Aj0m7lYSW1+hNEvv8D6LN/vFU3nCx2tTvW87GVLNh3NjmT&#10;Xdh9LjsQUrXnx/ig+9Rur4OSZ++YuRhAql9yNUGIb1CnrV1JpJhdzu5ce6u8P5PsoOALasu3e+pn&#10;l9Db1v0ZUcnivDejRh+X3leZfX7C2+4mUxfM01H7C0TYHTOmumftZ8/KymFpn3YYfB3VYmIHNO2S&#10;cDQDqsQYkKwq/zSt52sw8n50avNG7aUwZns+hWAkorpjZu1nY3aeZ7zsYu0wOeab3pb4y+hNBnD2&#10;gSl+1F4Q45naFfQAdRh6n/QuWSN3IazSkBt9mcxiu7frE031O71N1q+JNxrAmtUcFrFv2DKWZ2tV&#10;PhvJuiTjN1us0DRrcw6j/aTTOZvKeT+xMqG6Tfc5K4OdT9Pu+BKMo2m64h0G0Acj5+Xkm9ehMHa9&#10;yUSazRYpQ6tifnD/ZdxTcgZlAh4uTDDHDcRRbGlie9I1NPRd+543X8g8Xi40CGzakulGvxgJGiOy&#10;j+LJun2XvnTDxZ+73pcHO2up+CDvyLr3d7uZl+24iNvWzJFpW4DyaY7mhl5vP+mjKxRzpEFbx4yT&#10;Yftp8YrM6eArkW0s6bqbfx8oB0F0gwJqCywFlNft+EGAZdDGnZlGAYbBLNsRQvEzDiDJYj3Tbw46&#10;LIObdK++cWPvLTCSpHa6dX8BIvkk5bPNMrhNt110GckcCMjm61JpHUdSk6TmNQ4+pBsUQ/drF7GM&#10;GtQmQxmMazRb55O+02YB8HUGI89GwO3ydBhJXbxp65aAWfCPPrra+9ZZw4vnk6dPT940TYJWlno6&#10;HDRHU9KAZx0XhCpqeKZFl4E5rKN7JIrTXexsmwF6q6suCMIAA1oMYeUm52xNiR3srtgalvyzhPdc&#10;EvC0cXIMGLKpnL9ma0rsqPXi5jinOD8hxjnkzqUVeyav7FUt0+Y6htv6uKNKNqep+0mTzN2Hvl5X&#10;OZsd0EZKEPGc7GiP4hIYdM4cFgllbOQPcexsrGWYSolz1fazsV2DnzqW2RRcSIaRrlxoL9MCjgHx&#10;dqhNqFuEtuP9pLbjMhL09sc3xvF8Z5wFwOd71cU07+aHMhIY+5bEtmwbE6/fUP1Zk5e9IOXQqT9D&#10;MFY7RklU+RIr1nqu9OJYpOXTjYYWsyDlXvadZoQGWbGsl0+O5tD4/gpIaWwBsAr2HmA1n1mSwXxJ&#10;zY7xw8n7JHvdXnsqGqZzfcikfL65P34pLZYBmnbG7QzsfGP/mai3JqkJi3w9xK2ZJyKX8/M+DLwU&#10;V1O1G+s0p7tMzl02lzPyxjJmQq/RH/sRtHh6f2yznj2fRGHFOIKe9Kpu/8RbPYIAht35jruXEyCI&#10;V21KcZJBzQD6kJo+YKofZRXLSVDZkwblrDi6blJ37CkYBYdjFoAJZOYPdQL9llqYwadlzwi9U4tK&#10;gOfQ6/rz5+ufAymbDPoorvuvCBHT1v7np62avAWq/DV2/tZ0ZP2VZOwYteFd6ikAVR5eDYvRPaeQ&#10;89bYd4ekyum50fPwcCB6772u2QCbQK8bfriqRMtue6PG2/88ZFUqOeEVjLuJp+EdFlrOB61KhZLz&#10;84NWpQJNuwfR5+rg506dzQuTEieEjhxGGuHCGOn9YOhzN8cdJLjzTqW/AvR5gMq5rZf2ObdC/Vyw&#10;beHxzZsufGIb/xzxAK2X9jm3guVcHDtxHBADVY6ef7s3QE7XRw8Cb/Qw796gROx/mf3hgXM7Y+ih&#10;Wxd7qIG3gOPCiDoURx0jyfDqOhzKTgDf4GsNuAruLEVgXW2BwYQY/LhlFMw8Escghb0GNwXu5RtE&#10;9iFh+FZAOcBI7Rb3ilqqHzIS2lwvFICXJFsEVkKv8oe/tkvVcsegaZth9a1ICIZw64EaE4akS+cm&#10;l4ngViLy4FktI6ZqCockCVxtPikA0qmKAtLJMgipa3kBv2+5q3qkMOb2SCxKMUlIem6IElMfp2BD&#10;FrHJ6WNMiQh3u7JoBbfepiCsPQSDwJwAJ4AtUgdSB6oR9Wo+KYDbf2P0TPs24D6LGWUR/EA/hQIq&#10;QKN96Df9yvqt2nxGK86K3pzGCn6FX1ovVfdrf6SFhYWFR0sUhmEpzAjYzrq+zKp/ZXX3m4p2eGCT&#10;XmpklQ2BZI09vj3aHY1ShBAxYzLmcBTimF2Iu5D6saRenOgJhSinB+38UXcytD4liZmUKqinMu0S&#10;MOTBWNeGPv4Bu/5AYtcPJJUzJGHooUSYb8E8w51RwXbG/Iqf4pa6SuhjBYsmCCPAoNOGGWTdmMZg&#10;G4O1HuvFtZC14aSsvC4sLCwsLCwsLCwsLCwsLCwcGwnnPiFCcl70Uy7MDeMcowwGkk86NSbw4gh/&#10;HP4/as/c0UEJ8TgRAZSlKRUaQOH0Bf5sqk9c0L4wIzqZIcGFpDirBRN/MgQnlAucHBSaSRKtxXT4&#10;l/u59HAfCZI7ljTmjPm26UYj0CM92XhPuxxtDL/yMV2aXWlSPEv4mZjgSfvziC4dcdNB7Pp+j41F&#10;nw+LRZ8Pi0Wfx8OTpxh4o33zwUWfR8Mz1CbQGmX/gPT5vLzzPFNLTqjzHiC64yxUp/pBOheNOtu3&#10;mj4cfX6tBLBhErcT9cOA0MQXlNCAh3+hSzKM1WLNgDIvDEns4yqb2McTgdQd4vlJDBfCCX/5cAER&#10;vnfsSj5R1W3HVtP71yeqcbMhX9TLi3P9Hj5nkkrieSL4jxTCk4Sxvz3JBEe94BYMOvIwqFr4CW7y&#10;rbcrEDwIQk8twgoFnhBAKWfUD4SQf+MJR8rJD2g4V0/ePOnYbGj/+tSotfnAiyxoDyjD89GnTCUl&#10;MfyN4SPmRfgXNEa1PtHd7IkYTjH61OUz8QjhSp9/wQk8wpKNxfRIefKyaze3lDR9owQ3GGHe3LVS&#10;gz4vr1LyIEzwJAyq2f9AI6o2P4kiiu8jdEgyUKs6A6patcNG/Ld+h6crItDeSn2ER4TaF2seBauX&#10;69bdIYqY9OWQSDKO4J0/6VxsNE4E8eCvadca9LkwEVn6Mgzs5nMeTunBjblaTJMFX1/0OTcmfRnH&#10;zgE2QSaO+jRA3UjBNoXqMjE/20OfjEs/XyZf7oNgy6jxi5/rk7BSmGirw/1y1mH8WNDpwnB7FbD7&#10;Y2/abUsxg/jKWkmzSaM+VfApwLyFsq1OjShGTgBbCFQF1XaoDKAALR3mS+njls8s9mXI8D03+tQq&#10;FlwmjECeEBHkjBgeQSZTVj4zs/rd5Quy0aO8DCJSaZuv26/fz6hRv6QH8LlIg19QkfgBKElnCTRg&#10;lT4h8wVcwOexDMIQOjdwD6NPDzd9xNMhT0DzrXMG9mT8KSufWTm5WF/0L53z67NK4/2UGgHzFvJn&#10;CIUuwh4nehVAVdBDIb4HaqIS9cmxz4L6pKDViNMw0aFOUq3i6YGv3vCYBNDhYVmtf/isunZCbeBw&#10;9YkoxRSimqj3+kPAfFs6KpF/0HDCw+Ng9LkwCYs+D4qTly3b3btwOPo8efbjv2/KAeVFdja0gBxs&#10;1XqNCrZQYI39dYw8WXdued/FoejTDB6sX5v3CtAn9X0M7iVBayFuiuf7IRiyiQx12DjVDwWLCbs0&#10;cBKPSMgDGVMOl+FGgGgO6+98yBKHzcmQ/kmV/etT6/G/+mV9AVIB+ivQJ+4LDOUPSqb6p1WEHRCl&#10;SfirI0aAjiM8U1JPco9Ct9QX6hTUJ/Sr9XfqRx829fSdl6b76bkUxcF34cdhQCI/jqHUyYiovqZR&#10;kZ/EhfIJqF7JX8zzKffgL5MxCzwqI4zcp77DT/WpD5tD0Sch/3998fSHmzFAAzrtuoz9Ut9YaTgm&#10;fZOA4vx4aHmmHV+pMVX+eTBdydWz9YV1p75h5OnrcRpAawVZf052XR8cOCcX6x9D3Ho2lI2Qpm+C&#10;7k+M0WwG+CcihO5ERFgSpLH2Fn2WOBno1mvEpK9SrSAhmvn6k0lIjVAcCVUfLPqcmXnTVyQ04jEW&#10;+cwQ1S8LMzFv+mIwTD3NLjLm6KPX5yvVMXs5zqvXzMzpG3vKXI6zYfLHrs90kvvTqaygChOlbywU&#10;OFvAfNLAY9fnq+PQJxKrkBodPG59PnlDfuv6dh515v0VKzhzp+OUFFSmi2X8iPV59nJ9Md7h3kFb&#10;+kYcvWqpZdoKVLSGpb61AxXtlH69JtrSl0oP/kWTjks84vK5EzrT17bLzwgWfc5Lc/qqlZSTb4nx&#10;yPS5ejZo1qUVM2GuMmWugknfSOq5qTSP94ZL7vIJH45QQdXyoEYekz5xRvSz6QxZo00nfYIOcEJy&#10;xL3MHY+dDydbKEWEvHuz0Eekz5P160m9QEabjfpU5miavjSEghkGLMnWI+mvEfNBB74H2lez1Nt4&#10;RPqcFtqrfPocdzmEg+HDZSHqE7fabGXR5xC+32y3t3hQnv9ooTl9oWAG2otnPuhChJLXF/wIUDB6&#10;A42eH7w+zy5Gz7ms8O16u/2gD79sXuiDRlrTl0ah9M1WcJ0IaHBFdZke2FeQHQpTJR+2Pk9+rNdv&#10;pnTl0dvt9vqdeXN6jxEJ2otoe/rSyMfZki5glAOgPP1I4JZyhPGI6egjD12fryadbvD9bru9+WTe&#10;gDpVgAkMGdJCc/qiJjuMmxLQXw38cvnEZaW+78Xw4TI/oSdYy743x8jppVYnKPTKfGSjOX1124mY&#10;DzpomH+OAcepl6RepkWfDtD3hVoWuPwManx+ntJW406XvgHHZbRdgywPUJ9vOkKw9YSBLVusZVGX&#10;fzrt2pRdp+9D0+ebi0kHwd5BLXubFYlTjJnmrkukO32jwC0mUSRl2O3wfRj6XKlpI2j8rKabC61q&#10;2W/mjdbl5166RCZLX+MZ6ppe/yD0mS6Gm3DSCPt3u71Ly43WZasd20Rr+kKRCyIMNeVCwpPI6ww4&#10;8SD0+Vurc7IRauyYpLXs6dXPobpETPpST4WpjIIwyg0aPT/BdCxdyAMdNPIg9Lm60OosLVYdCP0G&#10;taxx/5BxukRM+mJPU8ZRokMGpfgB6NdP48a0oVZKuOjq6PV59mO9hjbzzbNXE5hBFGxZU8uqcvnl&#10;Uh2PIEvfSE/O8wvL8GhEmeP0BHT/PAJ9ojInmwUUQy37r67Rnk+iS8Skb6SsmcJoNhI7zL80BLir&#10;Fa6Vftj9z9V4ZZoxr+2n7Vbbss9/TaVLRKcvRU0IFgkR4ep1g/7UeXzFiePW5wQYdepBzGl1ibSl&#10;r47qh03jdBylPk+cw892Y9S5Vbq8b3PFDqI7faNx+lRxhGNxvP7bk9faczAB32++5/q8nFyXSFv6&#10;ojXEWOLSXzEz6YGK/eRzoXo8nfE1D5Q3UymT4oDJX/+YQa/NR/Px1LSmr9KnY+8Twx0C5e0JYwlt&#10;sJrDks4sO77yOQU4X+TuOxxkg16bX/qbqWlNX+h6hq7j2XBmIBJeWt6tw/6ocEHxkZbP8aDDQI9k&#10;nn7sml0wnrb0FZx4kpqCNxQ0j1keku049An9zGn87OjJUwWTnH8e4l7vTVv6Ui5xjwDHOfJChpLq&#10;KE8tHIE+p3Ia0A9pwSTnUDJ3oEygPX0p9EELDt02oBhjG3n84yuriymUqQqmrtguoWPyVR3tgLb0&#10;xahpMsLo7y5g/DwuSw4mC0dQPkeDA5npDMtzUOYffbgTsvQ1SiubM8z33dyyzhyuPidam1AomOTy&#10;52YzSy+zGZO+gdoPXQUkzf190AGFCtfJGjLxE4COwnyg+sQ2c7wTSBdM005e3m82+WZPuyJP34RT&#10;DEZSXPDg4RR5J6f8Ua/PXoEyxzsNSrNlccBkxyWzvB4pwemWCfQqCvqMpIpi6dxfYaxUXVs5IH0+&#10;UWPST0GTo6eN4DT2tMVUyrzffcnU6PSlSrWChJwXJ4yEPPST0ictJBxa2qDLeDocfaaTgEYXTRzH&#10;zCdYXm32p0ygLX1pQrEFdYOiMUww6nArD0yfqmDmc/JQmZMOf/WmVZ88m9buAONYxo9lvuabV+RM&#10;afPpEDMIlKggH/7NCubpn70rE2jVp/LHOwfEoMLLhsUaOQh94iToUU4Do858ZS0q88uoiVwT0Zy+&#10;WN5Km/d1wAPcbLVqPKncQGOW7hh5APp8O35Gu1Gn0SdOl/11CMoEmtMXq06vR/KrlrOy3l5tNsYI&#10;rgE1HET5HAEOY14X9YmDJh934pp1ABo8c1QH+53pqKULZnIKYD5QJBIjjPlh2os9an2+Q9+PzrDn&#10;ah0mDpocjDIVLfrMMB90IXwZVswhrG2TEHeLZKYj0+sXJ+TklZo2Oxwcks7mPZPnL/TW7ZcHpUxg&#10;uqT1cYiTletbGnIc+Uxkts3AXsonKvPVCKfBp3+hbs10CeD6EmDXHiAHJtQnls20GDayF32ufg9X&#10;pvLJ5kv4FF+0OuebBTScCdMX6ltLfJMKe9HnUNQcrryHqbj6ubm/yjAfHg5p+uqZBdwvOexC7olE&#10;Jp7LFIXOyEOaXerzbNSIScH4ScGR6WmnP0+OSV+mgvYzKeKCWiL1ZSzxXzfa0jmY8ZU3FyNmjSjj&#10;J3PjKXDd+/TTn6dEp795A7oEBXJKiyaq2rLPp8Jtq0UmgsJiiQZ2pM8RPoNP6JJ9X2o3Tq/udzX/&#10;ZywlfcY8ZqUJQH38fRz7neIYxz9zdINZtgFwXcKheH+6aUtfqHu7zJsCXNu3HSW0UCMcGqjLm3J2&#10;vPx46JVsldbULU9278A4hwDzgZU5tYlRKgb6DHAMs2L8oIu9Z3CRA6AtfXuvL3OYmjKDPs/OcCoX&#10;Lhvq5zNAByxCMEZe2fghz7HBPJpKtkBz+obiGPRp9vV9CQat+cQZo84tNJvmEw1Oft7/QOZAWtNX&#10;NyYu+6qozZDNcSsT63OVTjIYEJrCqDMfxAR0BCfz5vhos0487KwgLvEwWBLIUBXmDuVPXT5TfT4z&#10;7x35dHtb06fulRxjJVugLX2pmuxOO314gO7YIKWTI85whJuLOO3WTqnP1e/1CXmGGn3axwz6jt51&#10;3cE8zbR3BK4fJ5rTVzkTkK4lDEg6NaXWWRU8VCu805HUyfSJYyaO26cXQMdP7iw4f6EWlhy+68ed&#10;9vSlzMkzpGCgelqJT00h5YIk8gv6VOjjMaxe9h4A07r8x7wDnuMQyRdQ685WC81Pa9L6SRLQwG3+&#10;rVlfVphaAjAZ4AbO0Lam1tIEqhxCTZeAGcS8N28fBln6Kp87TdQopgE+EgHoxMlwJUIG0vPnHv8c&#10;MJBpca5DmTzPBjFnXzO9S0z6Mp7AkQdNZToRD1Hr5d2c8Yq54/e9vViDBdQHHPSq6RI9skfcKWkl&#10;S1+sLAMZx5mPL9b2TbeKEOrLmIRQrc63/vPJen3Ry5undFmcJQKoKHkPxfaxUdInBpXJ3EFm/Z8I&#10;XVSA8fs8rGu7XETD9dmrqrXqEhvMh9AnaSNLX6oUkQd+SqFOc3BDjKsKv9DZ2I7QpytqYsG7cqOo&#10;Iuofu6/Ahc70dRxiEWEYg0r9ruq5rz5PXvfx5Knxy8o4iWkuH5LR08IOykuJXp1PXDXtPDWPfqjr&#10;8sE3lzV2rk/z6sKZw95R0K1UEFrT5WNoLmscsj5dMOosDZLoIa9H0VzWOEB9rtwNWWbR56NqLmsc&#10;mj6Vm91Foaq5vKZGnVqfj6+5rHEY+lyBFnG2yBO3OSNqxOtf01xevti8gNKomstfj625rDGvPiMe&#10;4wTtMBDpzFzr/VCbiMNGqBR7l9v3eXV69QL0iGv3/jzG5rLG7OWTyYhKnq30tt7PqHO9Nu8bUDOd&#10;dbTKDDR8UKF7DClyUOTpqwuQWzgwZxg3gVJb13++MbNGWtab6GJZWhp0/vX+o9qxVvFA/et9MUlL&#10;fZ3IXnXD5HGEMggCj/ihly6LsZbP9ggVn96jo6A0SHKOjeX9ozViW8jSF/3xlEfD97d3o0GfTcQ4&#10;Dl1asXe5qLKNkj5VXTivQt31qTsk3woO4UWV3ZT0CRxG+Sx1SBA1PnJ/taiyC/fyMg2d9zMdkrxY&#10;Lqrsw0HoExSoQXdPwa2+qLI3h6VP8x54jqr89XxRZU92rk/b+KfRptHnosoRHFj5RHfPosrBWEvL&#10;rNjvp712vwhZNDmSg9DnT6XOzeaneb8wmEPQp/GpA4tCx3IQ5XNhMuZN31gKTzLcXXt8vNQRT/qI&#10;Lk2vZBjvjUpP8D4xTVzgEe4VadyJ7U86/Mv9XHq4j0TVYj+kuMBsPDQM9TKKTJ8L86KTOU1wXK05&#10;IYkUQkSEh6JrH4+FiUF9elDfQvIvLHQxvNjjmn2NngrTY0JMfmrvWTTVCwbdtTcVUXPRO6mm0qzE&#10;nFG9rlSEGDID91JyXFgqfNz1EI+4RzyfJCGJutaAG4LERHzFoILwRt/bCTAiEhVmAK6IJDQYgiRu&#10;A8NURjRQJghcitEpeeQqaizTVMKH9THaKXNcTJ2nkg9PGmKCu4o6hAQaTz1Q7kvcSlvIkHO3+2E8&#10;BpU+QnIJtjc+deDWFmenelytMuc838a7HWVL6PSBVKYYeCAz6DpAMdNTIfvBpT4udXZBpZJaD41b&#10;30Tq2R2nF2A28JRsGJUGOoiQzJ1L/YaDeVs9mdoODXIw/PXcnhSFUkrBosYkxQxb3KK0BVSIyjVo&#10;X4NK1L2dLkWFUK0UtRs8vnfUJ8ZyiXUELlWPoKi6lugEU0SnEt5TRpiNPbfeRpZKOuepSZrlyCTT&#10;kkgOGQ/uGEkf6i7qc9dd1mmgdoiQcKnK6DgR0fFBGdxFgHSMCI52O97b0diLOId74c7EusDge1CM&#10;C4JzuBfqRVe7ocSNo5zIU4n7mD4gurp7N5hKcEcQ14OqL4IC7qcTZRcWFhYWFhYWFhYWjguBy6SC&#10;IG6MlhRw+Nov9hYs4wlZv6nXtgkL04MdSwT1GQfSF2pfYYYKUruOqHBn2DmPcVwYfTUhhgFmcGqc&#10;9yVTfUZcnTWjP2ahHaFGCnGjWaaC1MEf0CAUSOJp106gTvDgq4hhhDSKysOIlSTJo6+n+uQx8XlM&#10;J145u+BOoXwqJUWSUulJ4ifGH6iCGOIcGcrDSBVeOA7QyV1wcxt9Gperx13i7C/MQbG+9aWPvj0o&#10;o+iNNE4yXd8yKMI+D9T3IXylTsV6WetUlWHIBvAuwh2lHT2YCweGcbcvLCwsLCz0gJD/A2DJ8ufF&#10;W26eAAAAAElFTkSuQmCCUEsDBBQABgAIAAAAIQCevHWlnQQAANomAAAUAAAAeGwvY2hhcnRzL3N0&#10;eWxlNS54bWzsWm1v4jgQ/iuWf0ADdOm2VVOp12qlk+httbfSfTaJA7517JxtltJff2Pnhby2cAQK&#10;e/2GJ8HxPDN+Zjzjm0BfB3OizJ9mxSl6jrkAgfbx3Jjk2vN0MKcx0WcxC5TUMjJngYw9GUUsoF6o&#10;yJKJmTcaDEfeehacTUMas8iECvhEJFVMjD6TapbPEXOYZXDhxYQJjFjo49GnAb69geWRZ6a/M8Op&#10;G3HxjUbwwrOPB9hzoohx3hDSKKKBab4rxVoYMyEVfIRcOzXpPVfoJ+E+Ns9DJ+aL+FGGqexiPBi4&#10;L5JrEH+NolR8nou90iy3Nx4sPEq/5dYY0ujbk0L6xcdDOw/6QZWA36C01cK+XtUzIIbOpFrdgfan&#10;rLhOnpRFmAu09PHVeDTGKCCJjyNODPyME7C1FjOMCJ8BIoHJLCI5C7+AZTc0z6jdPJ87zAPGKn9A&#10;yYUIrR3sQlNzpAsHu5RMd9VuuYat3F64U5SgWIawmQjncvmHtOp8/UmVYiEFdZ1swgTNZam/H8zD&#10;M78ru2lurQo4tc0xnQ2dy9Yg3LeBh+0GvuzVwF17szBoupmJIRMypeCb4B/vxkiFb1cZqdgJGzNS&#10;h1uHFTWL0b313IU5nO7hj77ZeBM356bDzR0hvcJObcvdhZ225yRwyqkMVxBvlDQ2TiKdBF+Y0mZC&#10;tHkiCiLzECNgImOpJwIiAuLlLMFoLtVLXWbfg1AOTzBaKsvd+p8FURQj/rsAdju/GH++wMi4wfBy&#10;dHmJkSo/mZafEBHAVCnRo3Rwb2Cc2lgndwsDRGkyckr1SBm51QOt8EkysZk/2o8AOtomO0W0J/DF&#10;PAhnuYR7a+cUok6wNspX11uMzh822k9HtP5sxYUGNpA1dXgDbsedzSTO7TwAq3cLWNtXEpLh1WAM&#10;+8NlJEqEaTL4yuZO5uA2beGvM4OoGL0AqYDtkShIBfsD7j39u4GuS/fe4ssOSBu0VwGyBFsNyglZ&#10;QXRCehVPJaTyAVMBB6rS7IX6eJwdGYr//MUUjRSJe3Pd/FCyk+vaEPJKdtZItQ7guVWgLH7fyfS0&#10;z2Q5EwiXmAPe+z+lHCSJfSWdW9sslEvxG2khnn2eqf/jiaMto9oy+T3wYWXLYsGmp1FHgSXDhUom&#10;7XH3nay470NgUW2pHnkKuGtHnq1wLWMJZ3Spjml77BvYPTpsBUs4a8jjIZ0K81v+LwSt2cd68TMo&#10;4XBIeB/J30ekzomWYCyrNQEtJLZIe9hCyzapV89lzPYi19WORa4KwgWeczaR/6voYVFsKeEX4h2i&#10;RxVLSkKqPgKzj/sIzLyGJp1REf4ivaCOVJ2vdUy4NCfXSbB8ky/cWSofnD+cVEekrEdW79JUMapP&#10;vSv3dk+rpmc6/KC0fiithqb5lbrbn2yPdOq6DqUet+1AONmUaGoz56x9b3fYWn2jgNrt077qob1U&#10;4+xtgDdTwt4KyQm0aR6InqfXC/RKP0iTFZyrrWkHXQWwAr4jaE72dl2iI0S26LpITqWg1dlb3O8d&#10;iT0e8tfYwwWaBf24tbLZpaL3vLVSNdQSuvpHc8resi6Trt3y4foS2u2/AAAA//8DAFBLAwQUAAYA&#10;CAAAACEAPp6V3msOAABhUwAAFAAAAHhsL2NoYXJ0cy9jaGFydDQueG1s7Fztb9u4Hf4+YP+DZhS4&#10;G4YoIkXqxbjk0CbN7a7pXdH0bsCGfVBkOtEqS64kt8kN+9/3kBQl2zEj5+W6dGcDTW2J7/y9PHx+&#10;JL/59mqWOx9FVWdlcTAirjdyRJGWk6y4OBj9/O5kLxo5dZMUkyQvC3Ewuhb16NvDP/7hm3ScXiZV&#10;czZPUuGgkKIepwejy6aZj/f36/RSzJLaLeeiwLtpWc2SBj+ri/1JlXxC4bN8n3pesK8KGbUFJPco&#10;YJZkhclfbZO/nE6zVByX6WImika3ohJ50mAE6stsXo8O0blJ0ggSe8z5mOQHI2+0Lx/mSXGhH4hi&#10;7+cz/bAqF8VETI7KqsAwLqWfpePneSOqAkUdlUWD2tp+zrYaqVlSvV/M99JyNkfjzrM8a65Vc9FA&#10;lH10WaIfzlvxYZFVoj4YpYSZgcDXG0Mxy9KqrMtp46LEfT0KZjZkseF+tE/b+UBnCRvXzXUudIeI&#10;R2Vv97t6VRNOkjw/T9L3cmyWEndJ+/cy4/pgyFxq+uWXJmtyob5cyb9Vll4efpOMz8vJ9ZvKqcpG&#10;ToJTz9OTrKqb06Ru3iQV5IWMpPQ2P+HPNC8/HYxEnmMOs1o/xyiU1a8j51OVzA9G9YdFUomRkxQp&#10;HmPEmsr8OGrwm8g+JuO8bs5k19WPuXwyf1PJ/yZi+hatqX9FUuahPeeqVZn6uzgYFVARqS5V9h6q&#10;UpRn6tvIeQ8hQBYMsuqCSn6e1CLPpEp5mM9kXJd5NjnJ8lz9kPojjvJKj35zRVSafDF7XU70s4B7&#10;KE63dzH7aTrVj33zeB9FmlIwcWsVSHEvnOZ6LqbQ34PRX2bFXt7o4kSy9kIk+kVar71IayUUZmBU&#10;Ne1QqfGqMFhSZzArRl+ScXP4omwunTfJXKoL+iNy2bxG5UY2fMeY7xsZwJdGiUSJKc6T6xWFrNva&#10;ilKOnB6MQg5g9wCl5eqJmE5F2pzWjRRjiKvKKcvWU7sTNGnnvkBBE8VEWgKpl2ui1gmSnmMpSMbI&#10;JIumfCd/HItcNKJVqdbKz/OyeV6JRFv863IhRQYSkyYNrPmR9HpLv5Wl0EJZz0pI9muYbVFp3/Ax&#10;qa6Pyrxc8QsoSkDO03E2uVqR5rKaiFbj26Zoyf94+O6MOnvO3y6TxvkknDTJ0wU0WIykJH9U8qxT&#10;Gn3ICwemEP6Lw+Kk0vRVxWTQzCRpCh+ljOC6vVBOTmrOgDpJn6U7V1/PzktACylWaValudBDUme/&#10;tj6Ftw9aHb7NAN7SMt3VmFN+//7d3iuMcd+tpoLASbutRKBt+rbDXV2cdzYdDtc7UtO8PtZzOLjj&#10;pL5sheq6Pi6VZR40ZaZp72DWdeZ5mV/rUV6SLeWegXCyev727EMrcGrW9cOXH1qfr3N2PT49h2+S&#10;IEiqhPw2S4pFkp92v400uzQK/CiiPgs8L/LCONIltbZ7j7g88omP5zwgzI/98OWexgzrZWLo++qK&#10;xexk1jgaTB7BbxyMvhPAXEkOr1ouqlScZsV7Meng2u/AO8T3RCH/5+jjTk7BqI2Sb+klllX86pdE&#10;ST2E762YSqmfHn71D/JPbZGfX87E5Ks/Pfvrs4CN8Tfk0iKrZMhwlACAqSxq/SNF9rCVWJWsf4pi&#10;580RFhJNq3qtjs4bB05CQ0Rp6T2XEBJTaEwcBVCuMGC9C5grpTRZJGJss/CIxtRjoeczTiJPtVF7&#10;jdUstMtCQ0YCVBFGcYi/gW+rxe+y+NyPOQnDkAVBiBzEloV1WRgLQxJyErOAeb7HrX2Rpl33BeiW&#10;Bz7zGIaBh1EY2WoJ+iyhhMSMeDHxAcFja1/CLktAZRbOKY3iAPbL2rCoz6JqQeMwanEc+rGtYXGX&#10;JVS1oJo4CGEuuTULkSsE3f9QV8OiKAo5jUhgnf5+/iNVT8B9HoRcys1qHghsL6v6h5J0fDXCf72V&#10;EvyglOCHz6AEGKzQ9xhnfhAwn4d0SAmIC0mDN4q9KPRpFBLrWBsd4K4P1xTRkAYEY0aoVWuMCkTu&#10;tq0yGkCYS0ISRKgDVdA4tOqMUQASuqv9sEqmkX/qu37IIMYUqkYCHlolxog/Dd0AjeI05NBlCvm0&#10;ja6Rfp+6lFDKOEf5oR9yax1G+P3QJQGBtYBKwsQgt3UGjewz6rLADzyfEKgm7IV1sIgRfRbBXMY8&#10;5oxRzr3AX1P9WyTfSLyG9Et4SC4dW4C7BuJbBLUEtNonqyD+pCpnzmnWLKoE/8RDEfwypDw5gdXa&#10;CCmfBHzXEG+diFArlTvA9w2l3AG+b+vOQ+8x3Xmg8e9Nb8639U29Nd/aN/XeHGZfCsawb+q9+da+&#10;qffmW7um3pt/Ls/06pmcT/x9JHhmmU9qhRZm+mBbB9GXb7WFZnr8cAhbMWsZZvDZjZY8rjVkN5ad&#10;7ZPeGpJNlMZj2kPPeyEJEE1brNALT8IeKv7jBjF7V3u4oZTPRWesktSao9nYqS+d0djDuisEDvRi&#10;7vs+JaEHjKFIQUNHAy0GWGWB8wAsx3omVtKumKNljmTHZwyEVXZ8BpRXh5mWoym/MZ/xdoFwm4xt&#10;isZ1khyExqtnLJAeU0P5RyA0Wn3ZQGh4Hgk88BIRFvQ8oPYVbU9ogJxgkR8w6gehzGpzh0uEBuM+&#10;owQLiADLc76+Bpb0i2ZalggNgmU597FE8VlMabwNoYGINqNeyMFvelh1W/vSQyBwIDFWmuAyKCc0&#10;YIMLOs/lLAo88CY89AJQAMyKKHpCI/QiykhECYl8MOXR4JLOczEdck1KsKZDV0CEDBEa2DuAlZzn&#10;c0IYlsvIO7imI+7aTK4Bm/tSEzfl+bWS59e/uTxT18cyHg4Ck4rVNuZ1iJpgLvglUOUEo+37Xkyt&#10;EmCkGbSBJCYwK5ihOKahtQ4jzCABtmyVgfN+5EL2QZaAOogCBtLE1o8lQLnaD2urDDUREheUHKQe&#10;GsDiAPShrQ4jyFjNg2SB+LIAf8HNWFtlqAkSg/oJYtgJxmIf3tmqxYaaADvkYuJgVghYPFnbMDUR&#10;xu7SFEbR9gzbFjzDBLx0raJNl+WnU3EBX/BKrIXB8QYU3WpoHM+OkubHZNbGgtqQYo3nZ6La+PyN&#10;QBDFcNBL6V8szs9zcdZF7jSmRrTINC25+r6NoVIexx7sWBvyWXsB0q4tVlzJWLzsFr45iwp7KP7t&#10;0WPYQcL3YvLyeI/56fleTI/oHgyWxyLqvTx+fvSffosLv+sWF7K8vYWPp5ncnSMmZzqwi0HJhBxo&#10;wm8EaFs6/mYQbXU1Y7gd5+uTrPjzQ5cym+C1/2RXMxtbdufg7IZSHsTu3F/MtCDIYCNC7Tr0IwXj&#10;Q4Uo0Fc3Hcz3zwIyfvb9s8jDtHcJ9fflQuDS0CYVsu/b9qBYETXbFm7GioZ8j+daDWgPnbaI/Vhd&#10;Vs8OWW17D4WsaKmP5Vh9Sg91rOa6j9UMQ5ktkAtY6OXPMBtN7INNOtfu2ikk48wBmqzN6yILdpqJ&#10;dLEE1w61zYjDeVrr6pyya/eQnRt27WCwc7yrNd0L+302dUesC+r+wxNSdy4NT7sZaHMkGBI7tFDC&#10;DkVbko58tFdkpA+xliG0CEbalqSTPajXICD07Wk62cMCxlZOJ3u31NVFXym2fFrHuGN4wWBYExk1&#10;RwDbnsgMNNLYE5mhljtsrNUZTee3TCsxww2MZS/J6LrcdGqtzgw4FoH2RGbEUdtaovvxzwasKad7&#10;C6K7A9hTGCQdL4G99slmsNePx+PtwdPs4Vqo7EmQ1htbdmeYt6GUR4B55hgCedDK4H+4INmBzR3Y&#10;7KnIzvEQdwc2W/KXPDmw+bsxOq8U5H31hCCvj11dPB5kWInneiBKJZ7Sn8FFL/VcH/y1F5uPdaXU&#10;oWLmYmtSJFGN/gwuiTl1Iy+OWFeHtR8GxoXMjSMvIl2OwVgB8WA6EMaIuizDgBrLVOzLAqzUH6tB&#10;XoLX2O/tYz/e0Oj2YBt70gi2ow7mWILecj+eh2jP0PB2m78QunCx5w20svlsAcsxXDECvdaU3XTH&#10;HDKF/X6mbPv+tQ6pY8Jjhj2Lw+3pcDuY/hBMN/D0gFAto3iXcwLWXn8iO5+whOldRKuYnQ3ogT1z&#10;PRIxarpgV70e5hMXMYp+EraP8NxCjW8D+jcQbXLv3tohHhxPea5Ol1kZbOTAcY8LyVSXIIiLRh0U&#10;1VT7LCteJ1eKklVFm4Q40oZTRSt0fHL1pmwPh57rrQOz5F9l9V2VqdMkmuBfOU6i9sTpwztTHPbB&#10;OZ7ZHGcb6uICZxbzCxwolMcX73N0kGw+Ohhtd3Rwu2WI2vqw3sEv7pAn1O5ehzx/x4c7T3AK13mL&#10;w2nO16f7NYIgu6Od8jzrxjPEO/F6+G4Xc6Rz+9Nh7VYUZX/fZel7eWBT22p1flvt64JlLyvbywaZ&#10;EPnsDHoB2vlduXqaceVEsjyM+duZc3W8Q5/QxgHx7iS42vRrwoX2k+DbskqbDkrvGZj4lE7m77aQ&#10;PUypcCkD7omon7enOVVAv4/bq3eiRTLyGPXfRdWKvnr1QjSfhCgMPppgC0KLjzqoZcNcfSWPj7ny&#10;HebS7PSmizX2sN1Ffp7U/Ro737hRjXFxQDK23Kvxpirni1ze5LOCupB+UyZnGaSqqzOaQ+ekxA4g&#10;5+sfV3FbMt5iA6qWLOD+z31dx058v5xrYe51W8cO2slLiXbQbrSDdo8P7fq9mo8A7R564wa8x8rt&#10;O2q3q7p0RH3rVlzt9Tq/0yuhdmrwYNog7yRLytsvWf1Tkbd7qpduwnmBG6Xe18/b1c5FMm/X+NhC&#10;fSy3Pstb50AALxG9EODuSjujDLddbHR+sfG6paUNFV8sA7x+t9o2V+vpo5otDb41VoDRqLKiORMN&#10;LrW7UFT6pUhwl9YJ7uMSlSJ05smFANFzkRW1urXPDfnIkTc7uuHIwdV/6n95yaB6obPLX/4IFw7J&#10;UvSPrixUtpjrq+TWKjcioG7GPPwvAAAA//8DAFBLAwQUAAYACAAAACEAnrx1pZ0EAADaJgAAFAAA&#10;AHhsL2NoYXJ0cy9zdHlsZTQueG1s7Fptb+I4EP4rln9AA3TptlVTqddqpZPobbW30n02iQO+deyc&#10;bZbSX39j54W8tnAECnv9hifB8TwzfmY845tAXwdzosyfZsUpeo65AIH28dyY5NrzdDCnMdFnMQuU&#10;1DIyZ4GMPRlFLKBeqMiSiZk3GgxH3noWnE1DGrPIhAr4RCRVTIw+k2qWzxFzmGVw4cWECYxY6OPR&#10;pwG+vYHlkWemvzPDqRtx8Y1G8MKzjwfYc6KIcd4Q0iiigWm+K8VaGDMhFXyEXDs16T1X6CfhPjbP&#10;Qyfmi/hRhqnsYjwYuC+SaxB/jaJUfJ6LvdIstzceLDxKv+XWGNLo25NC+sXHQzsP+kGVgN+gtNXC&#10;vl7VMyCGzqRa3YH2p6y4Tp6URZgLtPTx1Xg0xiggiY8jTgz8jBOwtRYzjAifASKBySwiOQu/gGU3&#10;NM+o3TyfO8wDxip/QMmFCK0d7EJTc6QLB7uUTHfVbrmGrdxeuFOUoFiGsJkI53L5h7TqfP1JlWIh&#10;BXWdbMIEzWWpvx/MwzO/K7tpbq0KOLXNMZ0NncvWINy3gYftBr7s1cBde7MwaLqZiSETMqXgm+Af&#10;78ZIhW9XGanYCRszUodbhxU1i9G99dyFOZzu4Y++2XgTN+emw80dIb3CTm3L3YWdtuckcMqpDFcQ&#10;b5Q0Nk4inQRfmNJmQrR5Igoi8xAjYCJjqScCIgLi5SzBaC7VS11m34NQDk8wWirL3fqfBVEUI/67&#10;AHY7vxh/vsDIuMHwcnR5iZEqP5mWnxARwFQp0aN0cG9gnNpYJ3cLA0RpMnJK9UgZudUDrfBJMrGZ&#10;P9qPADraJjtFtCfwxTwIZ7mEe2vnFKJOsDbKV9dbjM4fNtpPR7T+bMWFBjaQNXV4A27Hnc0kzu08&#10;AKt3C1jbVxKS4dVgDPvDZSRKhGky+MrmTubgNm3hrzODqBi9AKmA7ZEoSAX7A+49/buBrkv33uLL&#10;DkgbtFcBsgRbDcoJWUF0QnoVTyWk8gFTAQeq0uyF+nicHRmK//zFFI0UiXtz3fxQspPr2hDySnbW&#10;SLUO4LlVoCx+38n0tM9kORMIl5gD3vs/pRwkiX0lnVvbLJRL8RtpIZ59nqn/44mjLaPaMvk98GFl&#10;y2LBpqdRR4Elw4VKJu1x952suO9DYFFtqR55CrhrR56tcC1jCWd0qY5pe+wb2D06bAVLOGvI4yGd&#10;CvNb/i8ErdnHevEzKOFwSHgfyd9HpM6JlmAsqzUBLSS2SHvYQss2qVfPZcz2ItfVjkWuCsIFnnM2&#10;kf+r6GFRbCnhF+IdokcVS0pCqj4Cs4/7CMy8hiadURH+Ir2gjlSdr3VMuDQn10mwfJMv3FkqH5w/&#10;nFRHpKxHVu/SVDGqT70r93ZPq6ZnOvygtH4orYam+ZW6259sj3Tqug6lHrftQDjZlGhqM+esfW93&#10;2Fp9o4Da7dO+6qG9VOPsbYA3U8LeCskJtGkeiJ6n1wv0Sj9IkxWcq61pB10FsAK+I2hO9nZdoiNE&#10;tui6SE6loNXZW9zvHYk9HvLX2MMFmgX9uLWy2aWi97y1UjXUErr6R3PK3rIuk67d8uH6EtrtvwAA&#10;AP//AwBQSwMEFAAGAAgAAAAhABwUp6j9AAAAbgMAABUAAAB4bC9jaGFydHMvY29sb3JzNC54bWyk&#10;k0FuwjAQRa8S+QBxEiCtIsKm64oFJxhNbGLJ9iDbpXB7nFBoQyESwTv767/5fyQv0VdImtwmHLVI&#10;Dkbb+OBr1oawqzj32AoDPjUKHXmSIUUynKRUKHjj4FvZLS+yvODYggs9hf1g4B+FdsLGEZKcgeBT&#10;ctsLw+hIyUpuQFmWGBHamuERtWCJamqWZ2y1hKpPIz60S/agawaIwoac8YdaMaLNRrT5iLYY0cpO&#10;iyvdg1MQFNmbaxdUf5lPas4NyiyezsP/moaIW8/7xdOj1lKeUXF901FPjL9GHo6fTxi/mOB5u99+&#10;9grqifbXyMP2j5p05N/vtToBAAD//wMAUEsDBBQABgAIAAAAIQBBfAX93AYAABs2AAAYAAAAeGwv&#10;ZHJhd2luZ3MvZHJhd2luZzMueG1s7FvZbuM2FH0v0H8Q9O6xSFHUgnEGqR0PCkzboJ2iz4wsx0K1&#10;gVKWQdF/7+VmeZHiJRk0NuwnWuKmuxxeXh5+/PScZ9Zjwuu0LEY2+uDYVlLE5Swt7kf2n1+ng8C2&#10;6oYVM5aVRTKyvyW1/enqxx8+Ps949FRPuAUdFHUEf0f2ommqaDis40WSs/pDWSUFvJ2XPGcN/OX3&#10;wxlnT9B1ng2x49BhXfGEzepFkjQT9cbW/bEjestZWthXcmbNUzlOsuy6iBclV4/mvMxVKS6zK+fj&#10;UHyBKMoGUPhtPr+ilPre8pV4It/y8ukKheq5KJuHokLoYd0C3sgWsud2uKbcOWzoI89rp7Q2LtbP&#10;9xzXjFalsRq2eLxN41sthPjXx1tupbORjW2rYDloFN42DzyxkD3U84Q6qgWLoJcvZfx3bRXleMGK&#10;++S6rpK4AUuB5uYRh6kthB7FY+hESXbZi/y7Nou7LK2maQaiZ5Eoa53vZUHlfJ7GyaSMH/KkaJQZ&#10;8SRjDRhwvUir2rZ4lOR3CXwj/3mGwCBYFGdcTV//mUpbYFHN7+/GGbceWTayp/InP0C2MJWg8VdQ&#10;YXdt8Zxl1YKpPhzdXHcMspBdifaq1E4jeW6+1I1oDyXrgacj+x8cXDtOiH8ajD1nPCCOfzO4Dok/&#10;8J0bnzgkQGM0/ld8ESLRQ52Aalg2qVLjM4hseU2exrysy3nzIS7zoRKe8UIQHnKG0mvWZw8TkvM1&#10;U4SpCzUpGcS/gwGAlkEeDU+aeCGKc9Cmfg6Vly+k6lttC4+rKzDAu6dfyhnYHntoSqmg5zkH52QR&#10;TNB6HtnSDW3r28h2nYAiR4pVCSoWr1GIsGdbMVRA8AfKwuxYZLqpeN18TsrcEgWwA5ixHIY9gshV&#10;VVNFjFqUwhrlN3VpJXTCm+AmIAOC6Q1oZTIZXE/HZECnyPcm7mQ8niCjlUU6myWF6O71SpEyLrN0&#10;Znyl31zrttpQGEc7DaPIdYUaTWhnXYJFnKXgVRPWMOPHHUh6LLh6gHIHglyLfcciK8WOwWeN8UtE&#10;x6gb0bsG3RdW3U1YxWcJq/gCqycIq9IBFaxiN/C2YBUH1IMA8AKrU7OMnwKsugEskN0x6yEId1jA&#10;6rqkF8vx28Mq2YRV9yxh1b3A6gnCqnRABavEcYiKRleiVeL7ALUXWJ2eFKy+kAogPVvyV0erKKA0&#10;7ANz0oOrPQmIfSNW2EetJwLIWUIruUDrSScCqETRFxIBLvz8SyLg1CNWvzt4RKHjtdv1I5MBiFAK&#10;256eWDk4bOR98ZVu4qu0UZl8PqdEq3fB15MOXYkbIgdTsfZfQtcTT7T2IByh+2/MD8oGwFkeJFn7&#10;Rn0B0V+TafU3cVXa7tnhKr3g6gniKmz34WzKJySAc90NTA28YJkOCJzwErO+r8Mrt5sZgCBj3neQ&#10;1J7/rzEDcOAZMsEe1ICWdrDGSHARcfvG7UNWHy2Ts2sD7xuyAudjPSXgn2VKwL9A6wlCK0YBwuL0&#10;HwA2AJ/cPMVCHsWCMSDzrcTzdYULO0ASbr4/OwBoYi9Tr3oA9gV2AOkDOsBGky3tQVjBrRGUEYwQ&#10;geNNbRU+kEbksizCxV1MqXATDYMD0fCdUaLk9F/B3hEbxA2+jpCuCHRk0ONjSNXJJEe7kewR/7FO&#10;KXlFgkm0m7/SYY7HWigs530rMdFGvUnSe/lEYGmccNYAxENlnCKP6S6PN3cZJwKhr6/V4Wlbp5z+&#10;W1sncSVfDFYMGlK8bZ3d8n+n1olId4RKfIr1Dn+L6dRzYCWatLTWrqyqMVEfYyAias6d5wP/Tq27&#10;+wAoEmTRda7pEnwFIXUPsukhEGrxsvkrbRZ/LFgFHEPFAP3eNFMRbwBPuoEBK54Wim540hRPCyix&#10;sOkRAAMUSoIEPgFD13UA69WOVtM8jW62eZ5mpRAaGdkeHI7DTwbdmueJHJf6IQV2B7gm9uDwM5QM&#10;4nbhMKYmozljhK8ge37nlaPPNwVFoMc3jzpLNm5JXYAzE+y6lASOv//SsU0BP5QD/u7dEpDnDN0S&#10;ex6FPTr4lIsDYJwKtwwQhdKd9Fn/DR00DCkEy9JBB8j1fBdJA2s91Fid9FBjj/+bh+7kJvekWXqS&#10;16hv5yETd8t0+q7zSNT6/lpyB6AU8LT7PNI9dNNjsjv3nFWLNJ5yWHKtnAH/f2TrazHF4+eVl9uX&#10;QkC3eqWGewq8sdAqe3mzKYtWR5LXRFbwYLO2vgXSNf7GZkJtIzaypno/r+5XiKDDNNJzEEuNLgr2&#10;urpPcfB9pFh8NcgqjmRJU/jjI+4iqZ7e/GKLuLkjbrVIvUB8uvLJkuC/lIYU96p+tN3t4vfLduJe&#10;19V/AAAA//8DAFBLAwQKAAAAAAAAACEAkjUMVTbhEwA24RMAFQAAAHhsL21lZGlhL2ltYWdlMTYu&#10;anBlZ//Y/+AAEEpGSUYAAQEBANwA3AAA/9sAQwACAQECAQECAgICAgICAgMFAwMDAwMGBAQDBQcG&#10;BwcHBgcHCAkLCQgICggHBwoNCgoLDAwMDAcJDg8NDA4LDAwM/9sAQwECAgIDAwMGAwMGDAgHCAwM&#10;DAwMDAwMDAwMDAwMDAwMDAwMDAwMDAwMDAwMDAwMDAwMDAwMDAwMDAwMDAwMDAwM/8AAEQgHFQl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escSeXNFNJIsqB0YElX7Z9O1aGm64tst40i/vITiUSjb5eD1+nGc1+WFx/wVU8YWOotMkxjaFN/&#10;2hbheTtP3WWNGVgccjjPrUGg/wDBT7XvHjvbX99NYx3CeVumZpVdiQMsWYZbnPI+hJrxrn0l7M/S&#10;3xp4l03V9LEEM9vMt5uO+OQFd3P1z35HfvX4z/tCwTD4v+KfMuJI5PtrxeS5JMQTcm7B6HKgfgMc&#10;V9KzfGbVNXtGW61vbaSpsAiuXh3IemMMGHODwRx2r5Z+MiiH4g3UkLRraTt8oAPHJOC2eg9cd61p&#10;XTMsVrFM9/8A+Cd2uWsXwsvIzJ9smtL6VJnVDuUn5xubGWJDplvXjtXz5+006f8AC/vElw37yGR9&#10;9u5bzHbIBAB/iVQVUHqcE966f9mi/i0yw1B0XdG02XUNjzjtBwATjjC84HXGeK4j4yWM0/xBv7q6&#10;x/pMnnLKdoKggAAgcYAUKOSTjvg10witTlnBqKPdv2AfilbeCdB1qORJJ4ftMTNGjKWjOH5KnGAc&#10;dR1xjtz9aWH7Xnh/SnNnJu81MfLgggEE4HGSOa/O/wDZm1CPS/E+ofbLzcLhkAt/m4ByATxjGcjH&#10;XrivU/E1w0c6rA0ZVW8wTAbeAc7eecmsZaSshRjzK7PrO4/bFsbWWKG3aORmkYoNrEPGO3Xgj1OT&#10;+VYT/t3RaVfNbXWmItpETtnH3iMjIKjJJJJwc9B+FfKo8RzXGqeZHCzeWNoLj5ckEZ9e5HGadBfp&#10;JaR/aBumjHzYBUNyf1rCOujNI00tT6hs/wBup7gbrbT/ALPcTLt2eaTs7Yz3YckEY6/Wqn/Dania&#10;GzWGO5WTDNGJLr946lumC2d2OOvHoBXzhaa0p3bolVo8kiTqvOPx6frT/wDhI4rqeTc22NcOoGMI&#10;RkfTPJ61lKKWhR3/AO1h+0ZrXjT4T3VleXMTC3K3DzRxKoB3BuccDgYOBgjOckivju1ifXZ4bV3Z&#10;p9QlCrIeoOcr9MbRz617h4i8S3R8P38FtK0Mc1vIMt8qs2w4DEZO3djI9BivB4dXae4d5GbagBbG&#10;AqsPTHXkcCt6cdDOpPXY+zLXx1cS6VZR3N5ILiazXeisecJg5HXoDnnpXzz+2TeX+veKtFZhHJJa&#10;28rxED7kWV2Lkc8ZYHOfwrU8C6xHf+Fo086Rrq3AbDfe3DIAx249feuT+M2uQ39tC0k+68VtrJIv&#10;3oSpyV5OcHseelVTilK5jU95E3wB1eOy1ryFa6t7sBh50UrKwzngkEE9Qc+o/Ee1Qa7cT2sLSX10&#10;zQKTvlnLtk44JPJB96+cfCmqzaZrNnNbzMjSMoGD8y884+tepnxIsWY1LybirvI4+Vm+oxn8PStK&#10;lMuNRJWR38/iW4uXEi3TP5kgZ2ZFyeCfT049qrSa2p2YkkFwqBW3Y3BTnDcjv/QelcdF4xtHXdBc&#10;QyKxYAmYBAynaw6+2PxxUN542t/MZZpk3xkNgsqqy8E/UYI9jXLym8ZXVj0CLXIzEryOd2Np28nv&#10;3+tMtvElrY3J87bGOMBfmYH0b6jFcNb+ObOeeTyb2GFmXJDMzLgenHX8OlYc/wAbNHnuLqN5juhZ&#10;QJWXKzcHkYyRjjqB1HWtFRvqY+0dyf8AapmS5ttDns4YJYIt8UwJyEzzx9cng+h9a4z4M2zW3xQX&#10;y28yGSJ0wkgCpIGG1gehI54HrUPib4gWPjrQ7uO3ivEaBWl82aNAqsDldmGJzxjBAzmuf0nXbjSr&#10;izvbRvLnt2DMynHmYx/h9K7KdPSwc32ux9Tw+L7W/kaTcI44YwZGOB8/Qj/PXNeFfHMwn4rah5bb&#10;pJgHGB+6HzYODnB3YyMf1prfGHTZrGOe5jtUvcEsHPze4XuMn6ZrmtY1tPEX+lQtm3k4+XOUJIzy&#10;T24A+lEaPLqZzrX2O2+AdysviO68xYle3Qna3A46H6Z454r1m2nW5nRs5C8Zz2/yO1fN9l4vf4f3&#10;8Opx+XI0fy+VKTiRWBU5wQT16A9a0Lv45Xl9bRnTbiaOOORX3H7zYB4U/wAPPXNE6Deoo1D6Gkkj&#10;ChPlV3Yuyg4Jxx0+h49ax18SW813J5UgjZCSQ2MP6EY68Z98fhXgZ+O+plp7j5JrxiH8xwWaYD+B&#10;sEDBBxkY9qrTfHrUJbmEJbi1hWIF9qDeXA+bB6gEk8elZ/VmU6y2PoSLV4bV1SaWJllYLGCN2GPP&#10;Y5HB9Knn1NYZreGFPPW5ZyuF27SM5PrjoBXzmvxx1GXUbWVmVo9pLAIPnP8Atd+MDpiqd18XtWur&#10;ydpmV42ZiNq5wCOeP8MD60fV3bQiVZdT0z9oHXJNXfSxHGyraqYnc/6wNkbTn0X8zWX8FNdh0b4n&#10;RzZSOaS3+zjdIR5inqOfQbj9M9q4/RPGVx4g0Wa1uppriRXLJ5hxhQOgx2AHTms28kktJo28xRJt&#10;BXBzkYzn9SK6I07R5WZe1S2PpIfEG11Gzk8yNbUs4Vg8nzOMgBQ3GS35D0OK8T1sC38Z6rsdm865&#10;cgmMBu3B/DFcjJ4g1KUKjXVxcRKSyhn6e30raN4t7ZwXTKzP5Zil6EsTjqB+fPrVRpqOxMpX2PVv&#10;hF49hu9K/sm8MX+hyl7dYwN208ktnj7xIGOeKuzfEaxaJbi3u7K3gguWhmmlkxtIU4K84YhuM4I4&#10;NeCa2skV0ME+XIPL+X5cKQPlPsfb3rMmmnWIRRTSRwxyb4kU/Krdz/P8KHRi3cqNSy1PpRPiHZiC&#10;SSO+tpo1QeYHddwJwcn8v0qpL8XNPhMe65tSqqIogpVjuBJII7gr654zXzo6tJHH55MzZ6t69qWK&#10;2+bMsi+ZGcJzx/nrU+xQ/rFtkfQdr8dtHtbo7r6N4nJKhWwykY+XPp15z7VW1X4v6VP5ZOocSYJi&#10;ySJeeSCDgAdAcfSvBXg3xnzVRxjoRnaKdFGlsFG1Nu3n256e3Wj2EDP2zPSviV49tPiR5b26jfYj&#10;ZvC+UH43dT2JA5zj5RWDpXieTwzrVrqFmP8Aj2kDgoxB6Y6jtyc1maHcRLOibEZpFYHI+6dpINPv&#10;LoKmGTjgfMduDjp/OqhGysGstT0hv2nLQy7ltPLlZctuYADjtxkc9ev1rkfFmu/8JBrVvqixMu7g&#10;7nDMD3P0PHT0rkng3zsxjDNn73bBB/Pt+VX/AAvJ51veW6kNsRnjy3sPlA/Pp0GTVWS2JUnY3tK8&#10;Y3Hgy/kvYUhkWSJkdCdpIJXHP4Ht6Gp7j9oS6nU5sP3ir+6bepTPGCRjnBHT/I5zWpleFm28quW2&#10;85AA4rDws7qoZVVVyQRzjP8AOjlT+Irmd9DuLj49a9eyRzSGzUqgT91D1xnGT9T+g6VCvx08RWwj&#10;Ef2ZGjcurBcEMTnJbqSeOpIxx2rj4ogzKu7aoORg5we9NkiVXK7m/dfKp9R/k0KnElNpnTS/GzxM&#10;LePbc7pMbWkDkMB6Z/Ht6VA/xk8RXUu3+0bpkyfkmKzKPoGBAxntg1hqCQx3Db1wOfrSDEioPmXc&#10;Mj61Vo9hyk31N5fGmuajfLG1xHMkkgXHkqpbv/Djn39qmubcR6vdCPO5iWfcOSD6H047Vhu01tbM&#10;0LsJIx5ijj73/wBety4khKLOrbTNGd5TJ3P0yASccY60dSHco397cQyIVurhN2CVikKDIzwenr+p&#10;pdO1i40rULeRmeVFkDBGlAUe3tnj86gmXEW5m9Qcr1xUTRPGvmbtzbgQD93NT6hyqxrtZiG7uo4y&#10;0MLKohbHzHPXn1xise7ie3vmEcwOOvA5BHOR71sXUrTMjb2XzEGARjGOP6VjyAGYMu1gWKhvXFCV&#10;rhsyqXaGfPOfX0PtinpHIwP3lVhtC84OP065p6jB52swJH1xSF3cbtjfLjg/dzVLR3QPYZFbNJKW&#10;bDSMCvPpgg5H0p8e6NWXO7cAMj0zn+g4ofczkt8p6AClMu1Y4/l8rJ+YA7uaHESJrWFkkZmbtjpW&#10;hpyzNo91HuQwqwfg/P2GcY4yf5Gsi2imQ7g45PX1PtWjol0oWePChZInBK4JyuDtz79PxzVPYRHe&#10;7XZofux7c/L3/wA5psFjE9sVXaAwG7noKa0wvSsjL5YbGw59ulOIaRAM44G3Ayfx96nlvqGxqlGk&#10;gtVMk32ddwi+csmepPPQnA6egrMvk83DK3OCRGBnafTI65q9bzeZZQLu3eXIwbGcRgjAGPwH5ms6&#10;7jV42ZfMVYmOck/0ptWHsyIhiRwVPoe/tTHjXdjd82443GnyZIGDjHqxyKFRtys21iCTnufaktWV&#10;ZA6fPwvTkAHJ/GpJpwVJJ3DOR7GmiQLyA3X5gD8wFKqDLFmVs4KKAc9/16VXLbUFa4+1dov4vlYY&#10;VQP5Va0hoUlvFbfukiOeflyOn481WjRvmVuq4YHP3f8A9dP06HbqcLffMmVYE7QpOe9Tr0GXbyRm&#10;LSNGu7aVwVxkfXHsOtUlTKsBtUscZwOTUs7uRtYncCVYZz07j1pI4mjuU3fLGSMuOcA1Mriqau5N&#10;pMzXGmzxxsskccokfDYwSQufrwB+AqO7RbhGG1pFUZb+7x3x+GKtXN0qaneW0atDDIMdM56EY/z+&#10;VU7zaUYbvlwMZ6mnIZVmDEr1XBHJps7MgDBV8tcYJOCeQP6imyTsUVf4v0xTmXzIdy4X0xn86I9i&#10;WNQL5jNwVxtHy5PXtShUZvl+7k4GetLLHs+WNWbYMjH8VPSPai7WVcdOK0ew0tLiK/lxLlSeQRx0&#10;oeTy4/u/KeAc9Bx298UrjzJ4ztZVbKlj045qWGPcu6TavGDtGc8f44pS7Boi08nn6Pp7YEa+TJGA&#10;w4GHyPfH6ZJqqUZUHVtrEjJGD9R1q3b3D22mrG21lWT5QG9Vz/Q1WaVVjb5juZ+rHd+FZ2uhPuQy&#10;27bV+VTJwSM43cHP/wCur14kdu+9QF4DswPcqCKpy+XLHt+baF6E8sOegq9LK13FHJjeXh247KV4&#10;x/KqiHoZl5byRytllm2kYU9+3I6etMcbm/1zNuAwAo5GKsSxtJIse7oMkj5c5H9MVT+275fLAWMq&#10;fvEfe/8A1YqndE9SaRvn2tvbuMjPJAOP5UoQJKrLlVzk5HzA0j3Srzu+6PX8Kb5hLjn5c55H3/p/&#10;9apXkDjccJGI5VlwvPGeMfy61EEWRf8AaI6BfTvntj0p6GZRtEbbQvUHOBzRFM0sQkC/Kr+nBGMH&#10;pVdQkkzS8JnOoeXuAUQSDOPmyVOOPqaS4zIkbHhHALAHODgA/wAqh0W4WO6t5d3zw4b7m4J16+1S&#10;3SM7x7VX5cqOeD/9ep3YdCvKrTLsXyz8/cjkEfStPQ7jy7LVo1O1ZreP2J8tgf5FqzGe4EjBYJJG&#10;XkqiluM4xwKmtpJrRlllt5I1eL94zRuqgnOFP+1nP51PQqMdSS5VYHb5PuoCRn7o7H3446/yqqZ/&#10;Mbd/t4OD0FXDKSse9WZdoQbT1PYDPX/GhPDeoXDq4t7kxsu/d5LNhc9emeCcfjVepW/wlMhdsij7&#10;+emRg49Pwpisqj5gflOMjt/n1rXk8B65AzMum3zbiuCIHYckAgEZ9BntV2P4Wa1cySY0u8dVbIj8&#10;l/Mx3zxjAyOQe45qeZLW4ezlfRHNLu2ltqqeQQSAv0BqS3jFwu1pAvJOdu4/0rs7P9n3xNeSq0ei&#10;X8cZzvaQKo+6SF5Yc9PbnJIqzH+y34wmMqzWZhg8rMSsdxL/AN07cjjkkjI5FT9YhtcPYz7HA3N2&#10;sZVtzcjGBke2Dz6DpzV7TlVdNjlZidzEKC3bGOOPau0tP2UPEtzceY9vaqY9pWN5XCsOnUqOnoSO&#10;veqvj34X6l8MorNdQhjjiu5CsRjwyHaPmXHPOOcGpjKDWjDllszmd2FfLfTnhvfPsKaY95yHGf7i&#10;+o5Jz2q94N8IzfETxvb6Lp9xbQ3E2SGuCwjCryfugkZ6DjkmvUv+GItUu2aR9Ss4pVkHyLlo2UKO&#10;+N2Sd3bHA7k4HUinqb0qcraI8fgh2rtLKylsjAGVz/hRPgIu3LBvk2DqPcH9K674wfDOb4Oanp9r&#10;NObqHUDJIkyIFQhNmVxlj/F+npzWT4C8K/8ACc+Kl09bqGOaflEkRsABSeq46kVWj1Q5RlfU5+aV&#10;Qu0M2/HUDgcHOaZLOsiR7pFU7cNj+H+tfQ8f7Fum3KWHmapdK0cGblUjH7xjkqMk5G3OD69fQVaX&#10;9jHw7KqR/abzy1cknzi0hX0JGD3xzWUsTBaFLA1GrnzjbXYkfajA8ZG3sPxp0TJdqFVQWYn5gBgY&#10;9v6dK+mdN/Y/8L6PNujjuGZerzyM7Ek8nt6DHXnNaa/st+BbOZppNPeTAyWF3MrI+PmZcMAMn0pP&#10;GU0EcvqM+SpHkimVZU2KwzyCq8deelSW2oqpEW+NpXcbUz6c/j/9evse0+AXg+GIx/2bu3AMxO59&#10;7DBDYBH8QB4FWrL4LeGtJtnEWh2rQzEs8XzKruQATjPfA46GpljqdrFf2fUR8hi4ZNLh8tlZSjHf&#10;2bJ3fpmqU07TlP3Nw8i/NvQZ4xnsD29ea9Q/ag8Lw+DvizJZ29vHY6fcWMc9vECFwcFSBx2ZW49M&#10;e1Sfsfaba614u1zT9QtYLy3htUu4UcZ3PuA69Tjk+gzV8yUOZE+z97lZ5NHb3Ul03+izNzt3BCc9&#10;+uMZ9uuBWldRzRSqvzbtowMHd9PbH+etfaUOh2paR00uBmUbjwG2jn+WfbrXzl+1H4V/sH4yXTJC&#10;ttZ6lYQ3UEQyxkYLsdhz/eQ9SOooo4iNT3SpYd01zHnWmeG7/wAUBo7eBrhuR0xtIxn6f59a0LH4&#10;NeJoMu2h6gFYMxJhyNvY/T8cV6N+xH5er+OtasrhdqNYiaCJyreYwkXJA9hg19KJoN5JF5rxtmTB&#10;cbhuxz+v61niMT7PQ0w+G9quZnxgvwH8ZvbGM6RcSyzMR5cYy2eOSemMc9cA1dsf2bvFznDWTRhn&#10;IQkhgcc9Rwue2fbtX2VZ6LdGZmYSZYYwfvZ9/apF0iQD+MEDgnmuCePvudywKSsj5Ih/Zz8XfZLd&#10;pLHy2bHyysqY9QOTggEcHA5NT237L3iyaZt1tF3JDTKcDtnafr0r6um8JXGprsbLMpyH37c+2ajt&#10;fDc0XPktuztBz97/ADip+vJBHB6nyxqP7IPiLQdKu9Q8y3mhto2uY7VRiVADzuY9toz6nA6Zry7W&#10;rmXSD58e+XcG+UnhiSGwBj2Hv+dfoMvgi41rSNQtf3jSXNpLAM/7SEfXHPUV8E30Au9BuLdQnGVz&#10;GxGwq2GHT8eO3rXZhcV7VO5zYjDqL0PUPCn7Lr+NPD1jqsOrQw2upW6XLqyjcAwzhcccEjrV7V/2&#10;OTp/h3U76HUI7xrO3a5Jkj8tnCj7q4JAOMnGME+nFepfsv8Ah7/hM/gb4bvI5tstrG8LoVJUBXZQ&#10;D+AXpXr0XgOHUtAu7GRU8ye0mhOw7dyshHX8K55Yrlnys1jhdLs/OG4+TTI5l37VQSbSBuUEZHHU&#10;98V7/wDD/wDZQ8Ma/wCAdN1R5LuOa+tkmYNKZASQN3yqQCvX73Oc18/agVnspg6rAwby9q8+Ww4K&#10;jPYHv6V90fsb2Wm+Mv2cPCt1NH5siW72jBsZDRO6Z4PoAea6sZKVOmprQxwVNSqNHA2v7IPhGe1a&#10;UWc21H8+JVlkQRAdPl3YYA5xuycHFXbX9k/wpAsLfZV88D5pWO0lcY6D5QcccD0r36TwxZwCNVT5&#10;VByC3yt6flVaTw7aJJuK7cf7RxjvXz7xFTm1Z60cOo6I8Xn/AGcvCcJEjabHeNGmAJAJBt4+8GXk&#10;gKAD6UWPwQ8I3EyyLpMRuWDFJATuzt65FeyW/h+0hk8wqd/KAK2FxU32OOEKrwxnaPlITHXqM0Sr&#10;SsX7FOWp47a/CDwyknlQ6DZTNDGuV2CQjbnBwT1PPPU1rW/wr0m50e/so9D0iM6hbSpu/s6KSQEx&#10;kZBK7h14xjB56jNemfZw77gqYXgA9q1vD7F9QiYLGu4lWLD5Tnjk9adOs00x1KC5bI/L2W4kvNPk&#10;kk2Kd7YyQMe5r64/Zf0mHxD8CvDl5HCk7NZeTJMygtlHZWUH/ZORXzR4t8ODQde1ezj8zyILyWFE&#10;kj8t0UO2Ayj7pHAIya+s/wDgnpdPd/AS3t/LULb6reoSp4QEqwx6D5hj655zmvZxUr0bo8jCq07H&#10;b+FfBD3WrR7tPhPmfu2+UBiv90nHQnGa+C/Enh260rxp4ihuY7gXcN/NDctK5llkbeSWZvXJOcd8&#10;/Sv0/wBGjuHmlUSDdICEYj371+ef7Smkf2b+0J46tEP7saxcSoB95A7BwPw3Yx6Vz5ZUbumb4qKe&#10;p7R+wdo6+MfgPJG0m1rHVriJgpGUB2HgfQ/jXsw+GNsEeNWbbnAIIYn/ABxXkP8AwTOWG5+H/jCz&#10;D75LXUYXJYfNhkIAx6YA6f8A1h9JOq268R/d6cbcfSvPx0mq0kdlBLkRxMXw6/szaIZWUlixLScj&#10;P0606XwrvkXbOW25yG43H1z61011CXcq3OMc4+9ntmq4i+T/AFeHx2HeuU0drmI/hVVj8vzF+Yfe&#10;YncKjPguO9mj3SNGFJ3KFGev+fzrZ6ttIYckAkZJqeztsMNzAn0NDu2F1ax49+2toH9mfs3XSW7q&#10;0tzqdujAjClcPn8B7+oHIr5EtbPzdU8O3e4eVdXkG5uy/vVBP4YPXvn0r7V/btijg/Ziu2Zbh9mo&#10;2zYgYBh94/dP3s4IAGME57c/GF94nuvEl54A09LeSFtH8q0wHDNKXvppQ2MDHyzBOCfu9ea+iy+/&#10;sTysTJKofoTZaDHbyyMYFPzGTBODKx6HjHHtj2r53/4KT6aIb3wCsdqsa3S3Ycq2AzKYQOMdt3fn&#10;Ar62sYY5xHJJH5jsT1657183/wDBTyzVbPwPMy7Y1a7TYHI5JiJKgcgnHUd8euBzYW/t0zXERSoW&#10;PB/2J7eST9rzQ7aOQmN0vFwOAQsTcj64r9B5rSOFWRo1wPlDH+VfCv7Ltwv/AA3F4cjt5I/IzdIM&#10;ICzbrVm2gdOGxzxjB6196XNiyStuA+YgkEZBIrDN1eovQvKfdpNGZJCxt/lC7s44HH+elRsixpGN&#10;zM3I45HStQ2TRxsdr4J6r/hUMtt9mX5mDcAZx/T1NeTyHorV6mfKW2dFHG4Ed6hV2jXO0fKcZ7ir&#10;dxEzSFWyobGOxqB7Npivzbe23+9/9c0RWoddCNGaSRvM+8w4P19vyrL+LemrffBXxdC8nk7tEuhu&#10;C5/5ZtkdemM+1bljZieVsjd5fHLd6j+I9n5vwr8UosayNJot6mGOB/x7yY6++K66KXPcxqbNn5we&#10;IIftHw4m1CSMLaxyfZjIHAUuUJXHcEgZxzX6I/AeGG8+BPhKSHesbaVb+WfmDFAg29eeQOa/O+4u&#10;bfR/gTeaAtrcGXVdaiv5bosCsaJBIvl+o+dg2emBjmv0M/ZanOsfs4eDJc5UaVAEQnJUgYPI984/&#10;CvXxVO8UefRWt0Yf7aNor/so+J3HlrJHLaMrN1A85dxB9MEg/XtXwXrVhcR2unTeUskTDzlITnap&#10;5P8AvDGfcV+g/wC2bBIP2RvGTBWZ7RLac56kLcR7h26gkn6V8FeMvFf274baLolvHDb/ANim8me4&#10;GcTPK8ZXI5J2gEd+T6CnhopQ1KqavU/SLwrew6j4V0+e3bzIZoI5IirBgFKgjBHX61bDYVeG46e1&#10;J4cIufDOnTDzlH2KAKJMbuIx1wTj6VaeDH3e2Dj1NeJUppTZ6UJWRQktyfm29jlOx/CqN1aC4kKM&#10;Pk2jhhxjt+NbNxHmMnC7s45qpLDvdo9v0P8An8KlRRUd7mZHg3DdPlJx7Gp7eFZv4VbcCOeBT4rJ&#10;mfjk8jke/pWhaafGsaLtDcZyMgDFXGL3IlrseR/tn6dI/wCzlqjKv3by3U/xKiMcEk+vT2PNfEnx&#10;BWG00zRJLfy5JrxBJgEZUebsHT+9/gelfc/7d9okf7LOtXAjD3Ed/ZrF8o6mTB/AkLkd+K+B9U8y&#10;5v8ATYUmeOa3MZXfkgkNkL0PpyOn0r3MHD93c8rFfxLH6n2MeVVoypj2jawYFSMDnPQ/X6VsaNZv&#10;JfW8mflU5Pfgc/0qtYWLRafEAzfdUkE54xj8a6LwhZM2oW58nzFVgcFsFvbPbP4VwqOqOrSx+U/i&#10;/TZNY+IPxCaW4SO1tb29n8sjaQTdMOG/i5IBx2zX1J/wTYm3fs8TIUUra63dRoRxnhD83qck/hiv&#10;lf4tQrB428XeTM8gXV7iBgW3+YiTPxnoeg57ivq7/gmrpzxfs+XiNMuTrVxJszzFnbgH69a9HFL9&#10;1ZHHhUvaWPejIUZWUY74/wAKryJtdR/FzyPr/hVy3dZuMdD940Sx8g7fm9h0rw/ZtPU9daGRLDnd&#10;xubOORj8KW3tvvbcLGfvAnp/n9auSwqsLMFbGeD61JYWTPGuWLHH4D/PvVRpq4WG2sTZxsU7flJP&#10;P4Vf020aW4VYNvm9E3HgH3+lLFY5RfujvknFaOh6cbfU7WRlYx793y8ZxWqh7yMXGyZ+ZXxC1JtK&#10;+K3xAuI7cbb26vLa2aTJ+83LDJ69V59c9q+mv+CVmjyWvwC1i7NzIzPrs9tFF52UREji5Kg4DFmP&#10;JAbCg9CK+ZfiemPF2uZkLLJqdwSW7ETNzX1H/wAE09Ug0/4L6xbyTQq0uvTzKoYZH7mFSCPcrkfS&#10;vcry/d2PKou02z6U063aXVoC33WdQSCBivzC+NqSRfF/xiC6ru1K5ykeGjwZnIwe3ylODzX6f6Zr&#10;ljHqkStcKvDMJARhCAcf0r8tPiBqsfiHxprVzAssC3GpTyY3fMN0jHn17nNc2FjyyZpibSSPpr/g&#10;mPBC/wAK/EzLJ50kOuSRAGUExxiGJhx1GXZ+T1OfSvpIy+bt2LteM/Pg9B/KvC/+CZkENt8D9XVh&#10;D9ouNZkmdfLwR8iqqqf4gApPGOWPHr9EPpCt5kkcaK2AGIPDZ+tc+Kjeo2deHX7tJGXKWZmyyc9M&#10;dhUbplgN2c45x1rSazaJSpX2xjmoTbtAPlhxnpjrXKqeprzGfHE2/acLz8oPORnr/wDWqwkcZlbc&#10;uSeFJ/iq5Zaa3OTx0GDyDn/HtWgnhxlVd0THGDkfd+lVGOpXNrdGXp9o0EwZVJbepGBySCMf5718&#10;GftxW50z9q7XjDLLG1jFZzIwch0JhVirDPbkEN2ODX2/4s8dx6B4hWySPzPmyoBxu6d/bINfBP7U&#10;+st4t+PfiSadd01xMskkj/Nu+RQcN1/h6HgHp1r1MHHuefjpK1kemf8ABLmVtQ8U+OZFiKRwW9kv&#10;EeAjsZ8c9iQScdx9K+1NItmudTVSNyk9hjAHX9M18G/sE+I38F6l4uktI90+oPboZTGA6RRhzt3H&#10;1LDI4+4vpkfT1l461e+gDWsgW46xl0+aM89/89Kdei5TdiaVZezsfGP7W0cd3+018Qrrbb7X1ee1&#10;jEACxiGPKKOuS23JJJySefSvaP8Agl74ehsNI8ZtCsbedeW8IZWLeXtR2IGe3zKOK+dfio7XHxK1&#10;6SSVpJ9QvJLs7iC21mPJ/wB7B/Wvoz/gmwbhJJJFZIba+uJXZRIGWTYoUcjucnj/AGfYVVaPuWRn&#10;Sl79z6u8vMnl7gcdABwBUcilE8tWchh8+4dDnt6+ldQ9iIpW29xkYG4/nWbf6M00nmKMMuMjHBrg&#10;itLHquWmhz7wYk6K38W3OSc1LZ6ZJnhg3GcY5znp/wDXq+2l7Y/myCwIx7Ve0rSZIHjHDNjPT9KZ&#10;KKD6SyFd0e2TqCe1UvEz2vhuwaTUpoYIyC2N21iMfn0HauxK7Y9r7uuSQM4NeaftJaOLDXNL+0XK&#10;rHewF0BONuCBg/Uk/Wrppt6mVRWVz45/4KCaxpuufGzTbjSJldLTQ4oyqjAjLSTN0xlW6dfU1g/s&#10;HWsel/Hpb6d9v2e1dZ3DbWRWGxc46D5z0Azj8qP7V9udP+O91DB/x7iME7W3YyiEA9Pf8e3BrX/Y&#10;otbe28U+LtSnks7eP7LbRK0rKJMlmJ285ycDOB/AK9P/AJdnk+zvO6Ptab4uac05kiE0jRy7AGO1&#10;QOm76e3evmH/AIKSfEyPxt4l8E2Fm1wkFrZTyXiY/dmRpBt2sOpwAckfnXq+m6jp+pRMq31ozY+b&#10;MgUHPrz7HntXy7+2L4lj1v4tW8OnXUd7p+m6ckO5OQZ2dmdj/tbfL5HBAHpWVON5DrN2Mn9lmaa4&#10;/al8KtsKxR3I3kRkgYG0Etjj5nHPTAr9Qv7OMMBBw23JGBkfWvzs/YA8Oy3n7R1jfbria1t0Cjyk&#10;3qA0ihy3GQAAMk8Yb61+lpsFyzKMKuOBwBWeKs3c68DFWOentmVsLxxznGKzHgYzbQvPTg9ep/qf&#10;zrrbyATREbM9utZ6aZDDIzbWzg4z0Brksdt+xkiEwOv7sSdOA3P48Vft9OkvY2WSP92w5Xb0xWta&#10;6WpCsyr8vGPWtSLTmCbVG3bnGPX/AAprYUTy/wCNmi3Wn6dps1qirHu27yAdvfGOuDXhPx81LUNO&#10;+EOrMt1LBPJB5MaRPtxvZVJ9TgEj/gXtXvH7bHxVs/gz8ItI1C+Vpftl8beMM4VVcLuBORk9xx9c&#10;cV8M/Ez9q5fiL4SvLG1URQyBXfDZZfnUhCCOmcE4/XFd9GDPNxFlozxvU0uo2lkj2ybFZzjj5eMs&#10;MdvpzX2t8JPCzeHPhZodiG3KttHsALPtUgbVy3PAwPTiviVIlk0gK2ZBggBuSqkYx6H/AOtXtNh+&#10;2nqlnbpAtrAYYo1RVb5Sm0Y5OMkdOBjHNb1KblscsZLl0PefH9tJ4e+F/iLUX3LHa2L5CnBOQF/P&#10;5gfYZr4M1q7t9CslnHmXVvDmPoFDjOSOOgJ/AZr1H4zftK618TvDJ0WaG3gtbqRZJmb5mlVD8uPT&#10;pz3rz7w/ob+LtSsdDTes15IkfERf92WUM+FPG3PIPHP5QotK4S1lofqD+xr4ag8K/su+Dbdm8yf7&#10;BHK2DkL5ihyvTjaW2+uVPXt6JPF5hb5W8vIKr68fn1qTw54eh0Dw3a2FtEscNrGIYUSMKqIvChQO&#10;ihQAB6VKNOmh3SSMpVv9WB94f5+tcEviPWpx0szDuLffNvXaCgIIJ+X86TTtN8yb5lRcfcz19yPp&#10;x1rXl0tZnYovynqpFTRaZugzyFiAyvZsf1rTaNgcU2R29uV+Xa3T+6CKux21vDoGqTzFWSO3kVx/&#10;EilCCR/X2qWFFchjtBIzjrjniqvjqH/i1fjLydyzyaHdlCo5XEDn0OBxzxnGeKIR94qUkkfK7fEr&#10;SbHxLLCt9a+dvKKvnqRG5GQCQeOo4PtXyJ8W9Uh1j4ja3fW3Md1dEANHiRgvy8nGOw49MelZ8fie&#10;a61m5t92biOZhJLCxVZAuQTg46+uOM1kvcr58hbAjR2CsW3LnkcV3KnY8ipJN2PcP2GLnTdM1TxL&#10;q2orbLIwjisZJVHmwEgtJgntjYPxPvXuXi747aT4VvLXzL4Nbq4TaZcqhYZ47Djr9K+H7XXYdMt3&#10;/eTRnO7CMQSR0Pp9Kh1PxELwTGZ5JvMALOzfd7AZJ/yaz9ir3YvaJLQ6D45/Eq3+JHxW17Wbe3lW&#10;1upVSIu4xsVdgxjPX36HNe+f8EqPAsur+KvEniuaHyUt7aCytn3gh5HJMjnrjAiQdiQy9eRXyrFb&#10;y3afZ7OGRnkGyJSm75z93H06/hX6R/8ABOj4b2vhz4NWtvGkLSTEXsm2Dym3lVG0kklgFVSCSCMk&#10;YGMmallqjXD6nvZ3SrHuXLYCk+oHXj0qvc2O3bljlj39PatieALu3bsDlsng1Sks4VKnzDJIR0Jx&#10;t9qy5bu5320sZM2kSK5VcNn9B61p6dpzPjcFUZBzViKFVK7mk646YAq9b28cRVBwz5wOzd/wrRWR&#10;UWJZacI5otoy2/5R0wee3vXzJ/wUT+OF58KfiXCtrCzfaLKKaSRThkXBjxjqR8o/KvqiwDJPbsPm&#10;feCPzr4k/wCCzl82kfGXS41t9z32lwfuVUsWQGTLqehw5YEN6rxxWlOzepy4puyaPm74l/HzXvib&#10;pkltf+Vb2bOrxxplVKhQoPXOeDk57nGK8xkKtq0KlZJrcOpliblcc7iDjjIAHXHOeK1LwNIscKlt&#10;ijLZwvl9P84rnbzxDHaaw0karL5YAUgbtnt0+nFbxj2PMle92evH9o3xF9hWFbgxWyuHhVAysi/7&#10;2cH8uSTXO/EX4tap4y0mHTri4drVmEsxzmRnGdvPt1yelefL4qcuqr8rEBScfkDiln1KSRJJFC+Z&#10;JlPl47f40cq3HF2Z03w58IXHxR8c6fp9nZtdOZsrA8TSxSYP3SBxjAzyMetfsd4f8K2XgrQrHT7D&#10;HkwW0cS4iEY2qoC8DgcDtX5g/sMabDb+M9P1eOO6mk+1vEWQARvHtXdIB1+XkdxnNfqF4aikfRo2&#10;ZWm3fdxyFHTj2rnqbnoUIaDwFjBPMZPBYqAD6VWktlhmb7zcnJYdOe1XbqVTIEMfHv0qNjGrt5nC&#10;sc47mlodGlilLpMNwwVo/MiIwQx9asaboyxStFCoj6kqvvViOBpnVYeg7n0q5a6fLbRrI3yyMQff&#10;HSpJloch+0/a3WjfsseKrjy23NamMAfMQrMquR2JCFjj2r8lNS12WDUGITyW2gL8wYomOFB9TgZr&#10;9hf2vwE/Y38bS8Rx29jIocZyrOuwAH33HOT0B71+KFpetOZma4DsWOVc7tgY57dSB0ropK0Tjq72&#10;NC9MKzyXclvG7Rtt8xQNxHbnHQZ9ahsNRjsLNts8zPJJvZSTs5P0x1rP1S+kWFoYpCsMZ3YBwHYj&#10;kj24/wA4qn57eUZCZMsNxwMr74z1/nVnNezNK71Oa6gZipjn3g7fMJZlz1z29vpUmjbWuUzG0nmO&#10;qc/6x/X27jNYaPPJcr5ayH5CPNwMAj1J9/rXW/Dbw0PEHirT9zxxW6yEyvz+92knYPqRycYGKVS1&#10;i4K8ro/Rv/gnR4Gk8BfCu1kaCWCW+/fzRSD545Dwyt644688kV9I+Z58pUoyqF4B4x/9avL/ANly&#10;whh8GQN50c8ygs5T+JcnA+ozj8q9NaRPmY5469sV58YNu56yVo6leeT5t23kH7xOBVUxpcQbmXlu&#10;QpP+cVZnkwBvVfLUhuByfrUCYmbcDJuc4wecA1vy2J5UPsLVGlVfLX5l/wAiuy8P6ZG9hH+7yqk7&#10;M5wDXIRxKir5fzMPfp/n3rY8I6zJocTLK/lxli4eT5lTgduvboKLX2DlPiv/AILiX0mn+KfC6qv7&#10;toj56qNquSqlDkDJYbTjkDnmvhG31JruKPdIdsByoyOfTp04619a/wDBYb4kt4++JsMaKPsdgiwI&#10;y7fvEHOfcYPHUZFfGVxqH+iNt24245xlePrzXRT1ieZiItTJNQvVa6O5gH4Vlx8wznnP9KrndArA&#10;A7gAVYndkf5/lWa1ysVupVi7PyT/AJ7Ulnqcd3d+XHukMnRR/EMnI/rVyZzF+yBuJtzKCzKY13/e&#10;ZieNpPI+o57V7x+yN4WkHi6xvfLZ5LmTZvIO2MKx5OMdx+IryTwx4fjmuN1zuaRT7lcH6fn64r6c&#10;/ZusLuz1DT8QvCsbFFTaD1yOM/ice9c9aVkd2Eo3d2foR8NjDb+EbW1BjWSQAOuMFxgDJ/WtiSE+&#10;V+7WONFHTGBis7wFprDw5DLKq7vLBTPYZPX862DZs8TMGHTnHauSEdD1DMe1Yq3yrz6dvWoltfLG&#10;AzMFH6VaniCho2Zg4UHcF4OajihWOM7pN277oz0/GtiZRCC1ZweArYyCexqz4i1608G+ENQvLx1t&#10;xHCxMpyzKwHG0AE5+lT6dY7l+YtsYYDH0rxv9ofx5JcaPqGnW+2ZvmgO/wD5Z+hA4ye/PWlHR6ky&#10;ScT8r/ibr1x4r+Inii8kuFl+3atcXAdI/JyWkLbtq42nP8IGB+Fc9qszLf7cMItpyVO4D8unFdj8&#10;Vvh/qcXjm8j02zurz7RKxAQDy2cZzyee2cnjJrDtfgr471CCNh4T15obh/vfYpZI9o3ZcMq8qMHO&#10;Bge1dy10R5Moyu0jDFytxJnc2Mc4AYc0XX+jxSN8rtHxu757A967J/2Z/H2l6fG154S1qz+0K3lr&#10;cWrRBiv3ucEDHfOOv0JyfCPw08Qar4ntbWHTbtSz+XgxHazHgDHUYxjnnPtUy01ZKi3oanwt0GfV&#10;tQtZGhj+2LF5qr/Dz94EnIGRkDuR06Gvtr9im18u9dG3qF8yGQM3+rB2tk8nJJOCfc5xXi/wl/Y8&#10;+I3izR7e40fwnr8tu0wPnhF5VuA4c/KQAT06AdM19t/B39izxH8G7aObxFFaQyKoMhguBIrt2yRy&#10;cc1xSlfQ9CjTaR6OlqwhWZlKSSKAF/8Ar1FcSMiYG1eMqm0DP0q68ZUhUBVlOflOcgcVXW1aaNmb&#10;MfzcM3y598Uc2tjp2M/yWQE7VkVmy/Hc+1Eo2oc8c4GP5Velg3L9/DMeVxwfegWBjlj8z5o88lRm&#10;r2FZS1DToY4ITcyH92ATuJwFYAZB/PNfF/8AwVY8XDxpa6SsblodKuBEgIwd5OdxI7BWf8zznmvr&#10;b4h6sum+HZPJ+VARkY+8ScV8k/tFeDH+Lep/2f8AZS1tMkimR1DLE44DHBznGT0x71adnqc84N7H&#10;wdrUpsrlkjnimEjgMfU46E4J6YHftVd5RaQRs0K7WymGzxg555554/Kvvz4D/wDBHiz+I+mRz69r&#10;Etmjs0aTQjdMUK5R1DZRTu2kjH3T64r2XT/+CJ/w7s9P8q+17ULyaMHDGGLKlgASzMpBJwCcKvOc&#10;YBraNSK0OX2Ftz8pRLHM6RKsZ2ggkgbeAOf5cn6VYtbOS8G1mjtoQD+9f5QQODx6Yx+lfbvxn/4J&#10;y+B/BOryQ6C94LhfvSSzbhKN5AIX7ijbjgKBgcAHFXvgL/wTb8N+MfE1iNQa6iZrpJGWOQj7Qi44&#10;x/CD82SBxkYIqJVkzWGFd7nh/wACrJrKxsdqlpmjCwfvMecpkIIAB4OACMk9+2K/Q34CeHJ7P4e2&#10;r30ar5g3xQqGUqvGM55zjtXe+D/2EPhH8F1s2j0O1uri1iRLSNo1dbd1zl0LZbcSSxyx5IwBwBdv&#10;PD/2Sd/IxHCp/dqew9Bj0rldTWyO2nTcXdmKYfKDLxyQR+HY1IHjkZl27lUAjnHGB2+uR+Aq3Lp+&#10;x/m25HUZGG79DVWWJWdtp5Az8o+9USuaS3RWlDRyL94x5xhVy3PUU+HqzRrCY1OG6DAP49eaVmkU&#10;btrJxjnsaazSRpgHarHHXPPrip5nux76Gb4y12HTtKlj3FsKyFQwBzj9cV+T37TcNxcfF7Wpmsri&#10;RvtrbZtpKSk4wF+o2jHWv0r+JOoLcMypJM2wlM/3zn5j+Y6/hXi9n8F9I8R+K4Yri1h1aRpgxU4G&#10;SVIyOQSBn/x30rqp1VHVmFandWPz+03wpr3iXVLe1s9J1Ka4vX8uCAQ7DvBwck8jpjoByPUVLP4D&#10;8VpEZoNBv13RDc4tnO4FgAxZRsK5P3gT7HPFfvB+zPcfDv4EeD7q1m+Hvh7V4btEV/tFokrOMHKS&#10;Fs7l5+6wIPpis746fF7wn4r0i8hi8G6HCLyTJhFvmGP+993BbdlvTBxj1rb61BK55/1Wbdkfg7ba&#10;FrT3EOm/Y57a+kXc0MisrYBGfl6qORzgdK9k/Z5+CGteMrv7Pa+Hb64Z7gxSztbsyghd+dwOOcjG&#10;OB+Wft3VvgNovi7xH9oi022szIzFj5W+Pbx8oDc44HAIr7I/Zc13R/gxoTvZaLp7SyxgRkWwBbAA&#10;68nnr/nFc9TFJr3Tqo4SUNZM+Q/2Y/h/q/w0vIf7Qtbq3jOS0rQlVlzzgZ68Yr3zD3F8tx8saPwi&#10;beSex+lek/Gbx83xD1tNQmtbezYcBEUEk4GTnA/ya4oCKW5KxlWmJ5ySQv68Gsab5nqbOCWxV/tC&#10;8/54D/vk0Vp/YZ/Qf98//Xorb2Ycp+FFmywTqVaSPjaNrYDZ69AOuKSS3hvC7K20pJtDofmVvvZ6&#10;dsdfyqNj5MUaruYL17lQe3t/SombDKcdgd2MfXn1rj5kdT3Ow8JfE/VdF1G3S+Zbyx2BkYr+8iGA&#10;BjnB6DjHYmoPiF4rtfEFwkwjaeYKXQgY5zzn64/WudSTZG25uSMANxikMsjIrbQI1+U5zg9OcVrH&#10;uc9bax0nwe+IcvhvXnS7toUheLa7FwSF4IxyB3GeemaT40a3b674ms9QhkWYMgEZiIwV64bBxkMS&#10;enr2rkL/AHC4h2/8s8g4GNyn1/I8e1PiuXXMafNzuDMeQemB6VrzP4jz5TfwmroXiNdB1iOaSZ4r&#10;eCRZHK9MDBAx/FzXfXH7QWn3VxNAlvJMkTYjmikUpIepPXgZ+p4zjmvKLyyL2x8xlJX+EHp/jWRd&#10;QtHP+7kXp8qqapR57dwjJo9kn+PGnxQTMi3/AJa5Rm2rG2McEc9ye/pWW/x/gtYdpaS7YkNlVAbn&#10;gKeMdvQGvNriSS4G3920jZOWUZJ9zVaWPJ2naMYDDIxn8qFQiEqjWx6T/wANDr9kuI47fMkjbmdW&#10;IkXGD/unJ45rO1D47tbIZNPt23sRvDkqGBPBz7ehrz24UbtoZug9qcsJRgF2S7uCD3x7Vp9XiZOs&#10;zsrj42ahr0UlrLGlut0VVzAcMq4Jx8+epIz0+6Mdap3Vwot5I/mjWRAffdk9fqAprm4rTzNrBVXO&#10;Dxxn/Ctm5kI2yY3tnacDgqMdfpkVTppbC9rfclt/Hep6VpH2WC6uLdmO4yxNtdeMYyMEg4zin6b4&#10;puNZt44rq483aqqWIO5yCcnP5cetY8kyglVG3oOT6Hv+dP0mOT+1U8vhc5ADfL3o9noHPrY0r/cb&#10;QLJlS4wCjdB61nrrGp2c0kcN5JGjNuwuCykA7cE+3+FXtZdoIPK8tfLYgBgfmz6n2rJlf5hhtzHo&#10;d2avl0sKUtdCGW9vLna73Ekjbt+H+6Tjrij+1tQgmSSO7ePy02qF4AXGMY9McY9KJ2G5QFDdQxzx&#10;yKUx5G3aG9OKXLZ2FGTZGkUjkySySSSdwW5YDoSf6VKpaJJPlXGdxz0P500ytCIzGpkbODxu2+mf&#10;Ufl3qYxgpyGO5cHj5fWhvQd0upa0aX7PcoFYxRyYB7hQep/l+VXLp/s9n5jLuQMBlTtBAPoP5d8V&#10;mwQoyKcNtVgAQOe1amrrG1m22FxlVZNpwFIHPbB6VKsmXzStZGDfB5JMruXd1HrWr4b1hxALdljW&#10;G3GAwHzE571nNDIW3TKy7QAcHGfT8al0tFs7vzN3DN86kZwP8/5FVqZ09HqWPFrNfRQryqR8vjAB&#10;9CcVmx3JiiEaYC7uAvQ1rXq+a7L6cgAjPI/H9aynh8mTkBlY5wV+5+VG5MpLoVxCsDtHI27uecc8&#10;ZqZcMzJtGzA2AA7cd8/WmxzbpGZvLb5u3vUizfJ32+/HPamtyeo6KJVDdF68Bf5YpskLwy7S23PB&#10;ZeSB/wDXp0W6UhV3LuU7hjP0qaZWiGdvyx85z0q7XDdjvDULRao75GGTCjHTPOPTsanvr1pgP3TM&#10;i5XrjAPH5Z4/GqsDKt9A33m6Dacjp3q3q0Ehm2xn+MFmB4YY+7+f8qnToNLuVZAHO3iPpkdRx/Xm&#10;r2mL5elsjsW8tw3AOQMED9TjrVeJQZG/drtbkDHHXFWtOXyp1t4zhZl2ZxnOPmA9uR17USi+prGz&#10;2I9QkxGit67uD0qjG6+WcqzN2+lTXLK20fNszlShPJPrUNzcNZz7lUY27QAOAf6daCZ26C4QOozk&#10;jOABQ8YRi4+Zhzg8VG0zNuby8bTjI7AVDFqKoAxZQGyo/iH4ehoV0Za3J/PQzfcb5R8+R1x/9b3p&#10;zJsg24HP8YPbjg/571XGoKjM3zL5fB4G0Zx6cUJdiZWwTuRslMYIGD0/z6VQy5ottNBrtv8Au9ww&#10;xxn24z/nvV7WtP8As11OiMvlyPg/UHOfbrWXbXiziP5mheNx82en1zW5rjwz3pnhZtsw4Ujlu5Oc&#10;YPeoZXM7aGThgc5XDNtGD8w5wKks2kt7oKqxndgElFYr2BBPTqc+2ahvbkNAfJVcx846Z9z7VVt7&#10;2dJ4QzMkkpUoMY3jrnHp9aaMzT+1yG2RGXbx8pIw3OetVhDu3SZ/iyR61cvrM3MysG3M+0KB2B9v&#10;zqhNP9lvmg3CRlGSQeT+FUNttCpH5kW4bV3DcSR0NIwWR9zY3bsHb0FW57OZrSObyJYo5pTEjNGw&#10;3EdQOOcd/Sq18JNEh8yddyyg7Dt/1gBxlfXB4yPehNdRKMn0I5XaDfty2R02888fpUYfbhWyWXg7&#10;ua1D4Q1C62yQ2V5c72UZjiZsDrngdO/0qdPh7qV1BcSR6ffRw2nMh+zuVbAye3pz9KXNDqV7OfRF&#10;G1k+XzEyzL1JX+VXrVfs9nGsjNuSTaO+ARnn/vn9asX3gHxBZwbm0XVP3iiSPbasS69z+o61Y1jw&#10;hrHg6Nm1XSb6xhuGESyTRERl15Yc/wAQBwR1GRTjKNwlCfVGTdQLMGZmO2P8aqy3SLuztZehYL93&#10;H860rHS5te1qHT7WEyzXTBEjUA72PT/657Dmugb4BeLGnMMej3E3z7XIU7cepbBXp2zng1Lkk9Qj&#10;BvU5dbqOfTolYM0ysy5zgKCc/wCc1TaVdu5W3K5AGB1zXR+I/h3qHw/eOPUoWiaePzhhgyqCSPvY&#10;/nVDS/CF14v1mPT7PyY7u5kCRK52ea7EYAPYn8uKe+pNpPQz9rZO1dvGQxxkU1tzDcNqqvXu34fj&#10;ivSV/ZQ8XbGS5t7dbeIklo5Q0gHGSEUfMevAPWn2n7IPiB2YfaVVVxu3fKy5HbP+BqXOPc0VOe1j&#10;ykyF3+bcPMIVQR07UT3ixXnk8K0Yx7Ef5zXsWm/sb61ttzLdbPMk+WQruCKG2lmGQR6gHHBXk5wN&#10;Yfse6pL5jSPBOisdzSQmNlB9Pm/n+Yq44iC3Y/q1XojwtSFP3iFI6Z6GrdlOba8CgRsxbneOGzwK&#10;9wh/YbkiuIUk1jd53zP5Ue/yQPqvPB49++KvwfsMNYQST22uSSSRRu6JLH+7VlXIVgOd27gHcevf&#10;FSsXS2F9VrJngrRyLCoG4Kp2hfQD/J596aVAY7n+XHTk8/hU2owXKJdJIhjuIWZNudwBHoR1yc16&#10;38Gf2dtL+KXgKx1k31zHNcO0Ug8jMaFCA4xvCnO4AFhx6HHNTqqPvBGjJnklvKjrdLu+UhCMKMnB&#10;59+lR3LhF3Rsy4OSWGfwr234/fs9ab8MvBbatp8k0jQyKko+XywGYYxgkggZHpz06V40t5bwLDJP&#10;GsluzYOVGwe/P4ms41lIbotOzMm7u4k2hvlVsr/k9qLa3lnh3hQMg8E84HHFfUun/sjeDzo6RyLf&#10;Xwl2XMcyy+VsDAOoUgcjB7568dqt2f7Mfg77QWl02S4G0rHLJcyFo+RghQdhI6fMpz3zUyxcIs3W&#10;CnufKojZUZlOGcLyw+XjI/lip7pPLRVG7uuzGfpx9a+pdJ/Z78KQ3ccdvptm0c8/7ySS3EkvJA6n&#10;oPYY/Wttv2ZvClruuk0a2kvl+XPmMkfl5bjHqVPJ/TjnP+0IIpYGTdkfHVsuNu0qxc7ApwMHjge/&#10;tVqws5ruZsfMsTEPJnIVs4219kRfADwnaEbdHsyynCb08zYByPvdxgfhTx8AfDcUTRW+hwmeRHRC&#10;yeYIw4OSgbOGySfxqf7QhexTwEkrnxxfwlXYsr7YycYGeDyT/OqNzfL5fmBWeOQBdygkLk9+w6d/&#10;eun8ZaD/AMIn421nR9rxx2M5RGkBDNH2bHp2HtXs/wCxzY6T4r+G2qWMlqZH0u8HzSIrFoZQWXnB&#10;JAdX6561rLEWjzGUMPzSsz55srubUNsyqvkwRhfMOGAHPJPrkc/UZxUmpSQoFZmWNuVBIxu/Cvty&#10;5+Dej61pt5bNZww295E0LlVUsoYYB55GTjnPbmviCXQ5rW3uLG8by5rW4aORWOdrKSpyD9D1/wDr&#10;UqOIVTYK2GcGJ/wiurSSoy6ddLBLtIZkKqckYySPT1q83w51aGzuLhdPvZFjG/5IWYAHAHQc/wBM&#10;ivqj9nVW8b/BuzuZI45JrO6ltZmwcNt2kD3yCCQOMdOK7JPCtxDLL9mghnmk+QRtH8qjrgA8ehrG&#10;pjlTdmawwHMk0fGNj8GPE008izaRqVmFwriWFlk3HnhcE4x36VYh+AHjB1X/AIlM25gvzEEICTjB&#10;b1IyenHfB4r7hs/Al7AY5Jvs7yFMyIo3LGMAnkjP3s9hxzUS6VMlxuaFpOSWjAyMf1rH+1UbLK7n&#10;xfYfs+eKXgk8zSLlZGHDKy4Jxyeu4D6jtU0H7MvjaRZG/sqSPB2qWlVNx64x17denNfZ0ugTliqx&#10;pHK652rGuW/HA/X0pq+FLi3SBdsCqwGRjn2FH9qRtdlf2alufEPjz4dap8Lbqzt9WiaJr/mH5T87&#10;AfOOnbI5GRyOeazvD/hyfxj4hXTbOWFL64xHEjv5asWIwCccDGefY19LftseA5L/AOG1nqkkypJo&#10;l4HKEgbEcYYgkZAyFyB1wPSvn7wNq1r4c+JOj6hcyL9nhu4jI6fNuUsB8v03D9a7KWIU4KSOOrhe&#10;WXKdov7GviCSRPPutNDSIGdc7ypwcjhuR+Nef+L/AAlN4O8X3Ok3ixtcWuJI2jXqCM9c9c+lfdS+&#10;H4tPm8sO7LGQG2j+LjjPXqSfwFfPX7dPguTSPGPhnVIWs/s+pW0sEgACMrRMpDEgZJ2ydfQYrnp4&#10;znnyMqWDsrnBfBz4UR/E2PVI45JlvNPjjcKjqA25iCfmU8DA/Ku7h/Y0sJ5Y5ZtYuI5FPmuvkAyM&#10;xYk/MDjkdsdSK5b9jS6ef9o6y0y6WTde208EQRRhGPzfe64O0YHIJPI719gWngO3uyry+cp5LDgE&#10;EdB9PpWOMxUqcrJm2Fw8Zx1PnVv2LdFcDGsagoPzESorM3PfCgYI/LHUVPp37Hnh+1iWGS6vHkkY&#10;lmicBe2MqylgevRhX0jF8O7GODy4zIoU7gHO405fCltDJ8sEeYzyRxu9K4v7Tlex3/2fBnzmf2Mv&#10;DaPtW4vvLbkIkz7jyOC+cjPPp0rSg/Zc8OQSxR3VjNNHHHlpTOxfPXrnt098ZxX0D/Ylqreb9nVW&#10;Yj5lHU/T2qCbw/GJFby/OjZcg4yB6g0v7SlfUPqdO1rHjo/Zi8FHw3cwjTZYbeWN5wS7kSSICQSC&#10;SCdwHQA18halp88FpJGsjTyb2B3KByPTPQV+kUNsrT7pI8xxPjBHH5Y6V8FfFzwpJ4T+Mni3T5bi&#10;Ob7DfybpEH7sKzs2VH8I7Y68V6OBxHtL3OHE4dR1R7p+z54X8O+MvhH4fuv7Hsbi5+zmO4lNoqyS&#10;Mnyks2MseMZPbFaXxr+FljffC3V5LGxWOaztZJ440j3MxQZVVAI6HnkEdeM1H+wRO158Kdcs2lhk&#10;jsdQBhXzA0gjkGc+w3B8euK900vwva+IIbizn/dx3Mb2+UGSqsCM88ZGfpXNVxDhVszWGHjKmj81&#10;tVma3SO4tTtMa7o3Vi3ODnp/IdjX2v4Cvl17wJoepabpv7m+tY7jekJ+SQqAzFgPvHHXqa+O7jQp&#10;NKN3azHbcWNxJbOvBUMjlWGB06flX2t+xDcf2r+zTocizJM0Ms1tIv3jHsc7Fz67SB7CuzHVrU+d&#10;GeFornszah8MXjRKyww/vMZ8zqfc5zk/Wo38LXUEwCx7C6ldwBI9xnH+cV6JBbxpGVX593B3iqt3&#10;B50pcK3oMfxV8+8RNnrKnCxx7eFJ5rOPzkR41YsFYDk9Pw/rTr7QZo5kWNYvQYH3l9h/jXViLCbV&#10;UIOvT7v+NKqiRfutuXk4bk59Kj20u5Lpo5lNBultTHHt3MMMWYDP5f54rxH9s7wvdWPw1026jj3L&#10;Z6ikcmDlkjkUjA+rbOc+3vX0g0IWXI/i7Hr9K4H9qzw3Nr/wB1qLy45I7VBcbmbGzYQ+QOufkxkc&#10;8/UHtwWItOzMcRh04XW58U+ApDo3xW8OzAtEw1OGJ2UnIDOMDv3I7Ec193an4WePUpIV+8p2PHjp&#10;/wDWr4DF7JbW9nfrArXMLpcBHJ2lkIcDPB/hr9F/BOsHxL4P0/VGhWNr2COQnzBJuJUE89+e/eu/&#10;H1HFJo5MHG90z54/ba8EDTvhdomp+XjydWa283ZuZPMiLbQSOM7D9cV4H8MNQk074z+FnhmZf+Jp&#10;bqx3bRIu/DA542gevvivt79rLQ5Ne/ZW8YAW63X9mxQ36KyFmRo50LMpHIO0sCfQmvgya9Gkw2F1&#10;DGpnV1lRmYEKAwYkH1XH15rXBzlUpMnERUZpn6Iv4Vs54mj2lgW2sfUdOR6cdahj8A29rOHZVmTJ&#10;xuPzRkf5xxXRaL5eseH9N1KGTMeoWkdyvGBh1B6Hp1ouY9rBVVmZSc9814E5TvuevG25hjwtbu2c&#10;yDjO0EHn1zTpfCFi1s0VxEkzbhtLjhfoK2Cjb+20kHHTOPamvDuDHdt2j73rz6VF5dwMV9Et0ccB&#10;mAAUEflyKmt9NSKdTiNUU9NvA9KsSmONEDE9SQDgZqa1iYy9ASPXtVczK5dD5k/4KJ+Ho9P8deFd&#10;ShuGj+2ac9q8QTAba4frnrh8fQdsc8J+xzdmx/aJt7V1SO31WyubQqwHzbVEy/qh6V7p+39on234&#10;NaFcrC0i6ZrKPI+7hRIjR/jkke1fOfwW1j/hFfjn4avtqsq36QEOh+RpQUDc9cZxgevXpXuYaTlh&#10;/keTiEo17H3RpOnLbswVdm/kqpwpP5dTXzl/wUY0YaZ4l8H6lDs8ue0msGjEf3JFcSKR65Dfmp/D&#10;6dsNMaR9zL8+CMkbQcHrj8K8b/4KN+D11H4KeHdUWJzPpWr7PNj3DEckZzu5xjKgAnpkgEZIPHgZ&#10;WrK514iN6TSPBv2KL/8AsP8AaS023bO3VLS4tlzj5SI2k49D8gGQemR6Y+47ePyjt2qTx97t9P1r&#10;8+/g/rUng743+C9UhZJEj1aGKV2U/IkrGJ8DI/hfHPev0QurDypmH8KEgk8gEHjBrTNIvmUu5ll/&#10;wcpRvLZZX2ttLAZz/IVRexVGXcv3TuBA6e1bDWysx+XcSMZ3dffHSq7w4CqybuvfpivH6noalNyX&#10;LY4ZehCc+5/lUaoIjz9PTdmrUkLALtX5iOcHNOEGwFjs2twQv8P196rTqTqWvDqra3kZWNVjX76t&#10;yuO+f51+dfj3wVJ4Q8XeJtO8tVksdVuVUB9wAMrFeV4xsK/99c46V+jmmw/MFbaMD1wcY/8Ar18N&#10;/tQ6JB4S/af8eWUSt5E8qXYAYs8gliWXdz7sfbBA4r08sl8SRw46Ksmj2D/gnzONR+BEsLCNW0/V&#10;Z4F2ZJAOGAJ65yW/CvpXwbpa3OqwwyMyq+I8huP970yK+V/+CYt1CPCvjbS1kk863vrW/RTklkkj&#10;dT+II5z6+1fWelW0dvJHkMjREtgtjH41liofvWzoofw0fl/4v8ByaF4p8Saa6tHNZ6pPEA648rbK&#10;4KEZz1yMe3419bf8E5J5L74BGzdWhk0XUJoZRkMo3kSLjB9H6n0rwT9qfw5N4N/am+IFuq7F1DUp&#10;r+Lc4bd5irN2HPLnnsOtez/8Ew76Q+EPG9moVo4dTt7okE7syQjj0H3Cc16GOk54e3ozjwtoVj6J&#10;ktR5a4HK9eP88VWaxw7bR97nH/1q2jbsIY2YcsTkAYx+Haq8mnSFQy7W35Oc/wCc14J7e6uzH8nI&#10;2t8qqx6Dv9Kh8ow/KO3P/wBatAWsjpIzBfwHaoSAG27SMHrjJNTcy5rMqpYtcllU7Hzk45rY0SwK&#10;Xi5OPmGHbt0osNMxK3yqrMAN5OePQVs6bbiFsMD8wAGRzVbble0Pzq/aY0/7B+0F47thLLJ52pST&#10;uz8qsjfMcf7OTwe45717h/wTFu5J/hp4h01pvL+x6uZ1gfG5llijOe3GQenT+fnf7d/hp/Df7UGv&#10;SqkUcOuWtvexKj7mY+UqvkdvmVjkcH867P8A4Jc+ILa68U+NNJnaJ7lbS2vLTJ+dUDOkpHr/AMsg&#10;fw6Zr3a3vYf3TxYztWPq+2hMc7KvzbgWYEe/TFfDP7dWnR6b+1rraR7kl1K3s7kq0O0FpLZDkZ55&#10;AzzX39bW20527VHcDrXxr/wUStX0D9qrwzrsdr5rPpNrdRtOWMdy8MrqVYZ6YKg+x96wwMeWVjfE&#10;TTjqN/4JkX6t4m8baUJ5CDb2l0sRY/I4eRXZQOOdyA9OgzzX1dNa7H+b17jr/hXxd/wTa1xrL9pe&#10;+t4WjtJNY0i5ik3bdsqpcRPsXPTGM5HOB6GvuK8s8u77uGOQQc5rlzCm3VujbCybpmFNaOoXaf8A&#10;ez2qrdWQjHyseSMj0raktNxwuW3Dcc9RTZtOCjBXLflnNcsaLa1OlSTepgG1aQlQu5gOAK0dK0dm&#10;ZGI2s3JUmpv7M+zz/LvVs561q2NqJH8zPyqdvA68VSpSBaHj37eNlIf2XNQkWINHBq9kTx1G8q2f&#10;ba3518HwWzXniTS9qkKt5bJ5rnZgiYHp2Hv71+iH7eGltc/sgeIDDFHJ9insrmU+ZsZE89Ez1/6a&#10;Yz15r87NXieHy5PuoLiEgjO6M+Yo78/rzzX0GW07UbHi4yX70/V2GzXzVZtytncTjsR1H1/rXzZ/&#10;wVStjH4R+HcieZGp1G8jZl4bmOM8Hv06e+a+kbzx5pF5eSN9pChCSAflLY7dP0r55/4Ki39rqHwp&#10;8DzWcyzCHW5jsO7nfbnI49No5B61jRp8tRS8zWpU5oWPnL9jWARftb+DWbyzN9tuFj3ncGUwSA5+&#10;vGP8a/RO4hCAvuXaPTjFfnR+zrcW3h/9oXwbqM0nktb3hcnAZseW/wAu3vkgfl1r79g+Lek6sFO5&#10;9sgPltGm4Mw/l+J4/KsMwpuTTNMFOysbUlqqsjbR0IHHtVW5gIfI+Y4HU8D2q5oV5/buhx3e1WwT&#10;gI275umM+1WbjT2mhVtu1tueBnFeVyu9j0znLmAbxt+9nb0+6aIbOR3O5dqqcdetaCxZf5h8vqPW&#10;rCaXzH8/fB4zmp9jdCZXs7CNpPm3KZgPwP8ASofG3hia/wDBurWdn88lxYTx4kYDcTGcDJ456c8c&#10;/jXQ6d4fjQ+cf7vJz/SofijfzeDPBdxfWsKyeZE4MpG5YgR3656jj/CuijT99EVLcrPyg8R7b/wx&#10;5iq729vI8rxRzAbwMrxjkjr07V+kH7GyJcfsqeB9q/M2mjgH7q+ZJgZ+gFfnksH2FTCSq+SFDZXA&#10;UHn6d6+kf2d/2jbfwh8FdH0+81qGB9P3W6q02wxrkkKOhyRls9B2r3K1PRHj06lnZH0N+2BYR3n7&#10;KHjMPEz+VbJJhThgVcMCT6BgCR6A8jrX5s61eGDT5piDtjgbJI5zjoc/SvsD4xftRaL4q+B/i3R4&#10;vEFtCt1pspV3ucyXbdRGvUvnkEA9Dg8E18i3Uq3MKpIqukjBWAHDcnPWpp07RsVOtqrH6ceA5bVv&#10;AegxW8jSxPp1u0O5GVnTylIJVgGDY6hgD61trp/lsODnrivmf4d/FO+uJ/D+k2epNdXCRqjCKQOw&#10;CDqSc4xj6cYr6phQXllbXHzOZEViW7nFeTWoNSPUpS5ld7mTLHlWHTsfaoJLTdLlcZ55+v8A+qtq&#10;6hR4v4fM43BTz7ZqKPTdrFW4bqAO9ZexL5l1MsaZgKqqQxPHbnJPP51qWGmLZyxtJ5bHI2nPf/PF&#10;aFnoeQobcxyeo/T8KkSy2v5e3bzkHb/KtI0+hHtDw7/govFDafs0X9u6w/ab68s5lBOWASXO4DPf&#10;GMkYIB71+fXiVVgtI7141kmtpEYZOCAGBIHZQcAdK/QT/gplax2nwZ0ONiVm8Qie3QowZojBtYOV&#10;64PmcHpwa/Pu/PnaVcKVVlUGMF1xjtzn6Z6ele3hY/u7M8nFT9+5+nKfFywt5GVTHMq8AKSQ5xkl&#10;T3Gc89K1dN+NotGjNnb/AL7cpJY8IOOcdyPrXwTZ/tf63punRxyWdm115ZzIw3EHHbGOBnjPP1pl&#10;p+174gjuVaRmkaNVDOZTGrnHPAxj6jms3hmndlfWFbQ43xoLe+8beImRlkj/ALTuirBOWQTPg/jw&#10;a+kf+CdPipfDnwybRvs8Ui6jq91cmdfvA4ACnpjAGce/vXyvaaq2pQz3DfNJcTyyu2Npclyx6ehJ&#10;6elfQn7A9xJceObTSGuI1V47q+JwGdXyI8DnoFUHnqc+tVWjeNgws/3lz7QTTN6K3l7Ccg4HT/8A&#10;XUM9u0Ufy/MwPatbyxOq7VbamPmz94d6njt1QDMe5h1IFeX7M9WVQ5yGxzNyvbBHpWhY6QHba3Jb&#10;qT/QVrxWXlvuKg7varFrZqk7N5beYwAJx0Az/j+go9ndhzNGda6EuMrHI3YAc4rh/jh4k1XwRq9n&#10;9omgstNFuSnmYDszEr8xz0J4HrjH19W0yzfztzfLHjkYx+NfHf8AwWX8WP4c8TfDXT4biKVr7S5Z&#10;pIi2FQi48tM+pOWx1x7d+jC4dylynNiK3LBs+T/Gd19q8Vas0fzQtdSFGU84LEn/APXXtn7I/jez&#10;8N/Cnyri7htnmvpnYOcGE8Dg9TlQD9c+xPhOq2McOtXMakRqGY5yePUg/j0rIk8TW+i3DW63Wwsx&#10;3DeQBnvj8uRXrVKd4qKPFjWtK59xwfGHw80Ra41i0kRlLrGZMk5UYz3HOBg9Pwr4le7+2PNO0Qjk&#10;unaUxhc4Jbn8Tnmq58U28sPlyPKjNgI3X6DP4/rToLFpI/l6bB0HJ9vr9amnRUSpV3LY+tP2B4fs&#10;9tpNusnlnE03l4wJWdjt57Y4GcZ49q+yrbS2WNVkwzKoD7ehbuRXyP8AsCLNaeK7qxVo8w20e8FF&#10;PJJbZ0yrfxZGDgZNfZkIVrMABS3AGTn6159de/Y9TDStC5jnR13OQpPc55xio4tEXg7fcnPC1uCz&#10;VFPylc9ec5p9tBsPyrtDADnp/wDXrPkRve5kLo62oLMGbLZwW6H/ADzWjaKsakY3MSCMj5cdx+NX&#10;YrF7jc23jO0kjr60f2d5L53rtUenFaKmJO+h86f8FBvi/o3wQ+Iej/aNPma6udFjvSY1CiVfOkj3&#10;An0EeDj0718MfEbXv+Ex8fXWohGhfUCH2u3ODkjPbgHH4Yr6V/4LjtfWvxc8ExB42huPCyRxO6Ab&#10;YvtMw4K8sN5cZbJyGGcAAfMGqC3e93J+7hWMfvGG84x+HPFelSgkk0eXiKnvWNT4WfGV/hE2ueXY&#10;f2lLqEsLqchBGEjZcAngkkjHToetej2/7dF1pVrAreFGnvIUKgi72xg4yG+7njPTvjFfPGq60ZGE&#10;cKRhlJWZ+PnPT8Mc1Uj1W8TbIzKFxkru49Bn0quW5y+2a0N7UvEV14juJtRvE/0i6kLuoA+RmOW6&#10;cYUk8dOK+tf+CfmltaXVnp8a+W0MCs5UbcmRmc/+gAZPPPvXyCkizwR7/L8uby1GflGDn/EYr7D/&#10;AOCesseqePmadJkN5GYETJPyoMiQceuPbBrCts2dWGleWp9mvH3X+EYqKe2LY+bCA4YEdfStu6s1&#10;g2kLu4C/7x/xrNXT7j7exwGXlgAPu+1cHLc9S+hn/ZVgaPzI2Zd3BHI9q3NNsY1bO1SzDrjBNT2k&#10;DKNpXkHlQOlXrawVshinqPUVrGncznJmZD4VZoxJHIyIzY+Y5A+gr5X/AOCt3iG/8CQ/DtrS6kjj&#10;1SK6UgHAZoXgHLZzgM24Djp7V9gbZEUruO1CGzjdnv09M18a/wDBbGwzqHwot7hYw09rdPGhcNuU&#10;Ogf5e2MDr/fzyRW9CCvcwqyfKfGXje7nvvGt1JK7TNI24u3HmHpn+nvisjRNVuND1iZ7a4mtVulI&#10;IRtgfaMDdjuMdziptU1dJI724yJFjz5Y/vDPU56YzmuNvp5LsndMwVXzj0z/AJA9811b6HmSqSiz&#10;udR8X6heQta3F6rQzctGAFViPXr+VZEAkfVZJmkeZvu5yOQQBj8P8K5q4tv3bKzFsghiWPP6+vcd&#10;q2NPZ4NKU/uzMyFAd3EZOM/XGD/kVXKkRGblLU+m/wDgnXoqab8Trc28kqyX7SGZHcNsRdpXBHH3&#10;2XAwP4vXA/QmO1aOd/mzuxvOc5Nfn9+wM0l/4/hmhDXH2eNtnkuQiZVeB2fG4HnOCgPFfododmtx&#10;YrKzTSMqgNlQvmHHXAwPyrzq1+Y9jDR5VoUbm2aVVHpzTYNLaaZs4+7yPSteXTkiAbdgtwc9hT7e&#10;0TycR8kgcgdKUadzfmKtv4ckkkiCylQeD61oWGh3UMflbvMZssexUVdgjWGXa33sjAxxVyyuDbp8&#10;yBdh9dxI+nar9mHMkfLf/BYKxk0D9k7wnqF2vmN/b7RRwsSzHdGAJMYIABUgk4xuGOua/Nq0leXR&#10;LmTy1CtcfIu7JcYwTjt14xnoa/S7/guBfKv7L3gOGaTCanrksaQhsMV8jOSOuAwU5HAwM9ePzFF1&#10;skijkQqsa5cnopz0H5120vhR5eM+K6HajqH9l2iqAhmQlyoHDDt1+tZd1rVw7hifK2AOADznnIP6&#10;fnUd7dNe6o0jBjtXam70/r+NRgHG70GCeOPrWt7Kx53Ma0U/2uZZJPl8tAQM/eBOTzXrH7KWlw3X&#10;xN0u8jRjI0m2KQEDGflY88HjoOmQD6V4vBKsQaNmO6X0Gdx/+vXvH7IOnrD4pgjkaNmW8iWEMu1S&#10;+AxbcOcDb04GR36VlU+E6sO02fqNoiRxWVvGq5jjVIlYNu6AAdOOwq4/yK6SH7q/KM4NR+H9OI0C&#10;2+aKPA3mNR0BGePpVi48tY4z8u5hyw5zXDHc9nlM91XfF8u1T1OD1qaK3THqc8EGnSRszR7VbB5G&#10;RycVNZhvPG7DRk5wB0FaR1M6l0yb7KJYugZ2G1T/AHvapvEGgSXPwp8WO0KwrJol2gJGcMYHA4HJ&#10;GT0q7DMqRDyI2ChsZI6fT0zWZ8cfHkPhX4G+McSC3vm0K+Ee45EbeSwBx1YjJIHfHbrV6dCZS0Px&#10;Msr25sJtQkmMaDz5QB1VcOQcY55x09apayP7O0xI/wCJzk5OdzDqRnp+FOvbxTqcjR7gowcmMDfk&#10;ZBxnAOMcdjmsXU7lpXaSRtzYyDuxg/rXbGN9zy6g6O4aVTH5u3jj1H41cgnWdl3enfOfb9c1nCT9&#10;732bSThen0J9eak81jcwrGm8M21yBuKL/nFErdDn8jp/hjZSaz45iKq37tgT3DdQe2OODz2zX6j/&#10;ALDVvJD4UlWCaSRZAhfzF5fI4Ye2AQAPSvzg+CFgbXxZDDGrLAFaWQFD5jbuCVPTIwuc54OK/TH9&#10;inQJtD8GXUdxI73iMu8Om0w5VWCgd/ldfzrjqanqYP3VZnrN/Y5Zd2CAfmHr7Gs+e0WSbzNq+ZnI&#10;IHoK1J2USbGVl3fxE8mqdyGMhMcf+0R0yKz5jsckQxWy+f8AOrNtIYDPH4elXQqyEMy/MMHGOhp0&#10;EGUyI9rMMLuP3j9PSp4UYL83VeCAOapak31JNPiKXse5d0eeQe4r4C/4Lca7DqP7T2gwruCWfhy2&#10;MalR85Yudwx0YBe/J6196X+ux6RaTPI26WNDtGBwRyM//Xr8yv8AgqVeX3iv4wLrywzTTSIguJ1i&#10;VYtyqBEhx1bajDHTCjoeulNanPipXjZHzbqviSG1sHVZN8j8EDPTgkn61iyzNdQM6Kw8yQk7m+6A&#10;D29PlFSWfhrXNXt2MOmyKwc5eUhIh3HzE49fpiti0+DviHxBplrcHTb+G3uEBDqmVZcEFuM4BPPP&#10;Ueua7LWPO3Rg/LA3mswLKNwA5HB4Poa0fD8C6xqflsBKqLknpty3HsM5/Slv/hzqdlqLaa1vM15C&#10;TuiU9BnHI9QOo65PSvRPAfwX8TarbWpi0HUJLe8V4vPFtsLKMYx1JIyo9sjPoZqSsrGlCLctT6E/&#10;Zd8F26eIbf7LJJGsQ22xD7cZ569icnkV98aK1xbaTbqy/wCsXJIHJz6/nXzH+yT+yT4uTToNW1OD&#10;+xrCYJLGky7JnUn7yjsCp4PQ8Y9vrD5rayjtY4kYRoEDE5bb7/41xykluejGLS0M98tjgbfU0Sxf&#10;vFG1eTgHrUi23kfIzZbHP9Kkt4lQ/MzdQMZ6VMZIdrbkmnGOIN5P3oweWPX1q1ap+9bbtDDnr0J/&#10;z+tNke2c7TGxb+8oGB6VXvZxpljKx2njAU9RjB/D0qua49W1Y8n/AG//AIp2+lfs3appDSyia6Vk&#10;MkahkjZRvUEEgEFlxnqPRs4r8fNQ1eWxmVVRt8hOzAGOo44+vT6+9fqH+0DMvjAXFncR+clwAMAA&#10;qo9en+cVm/sufsQeCvEOu7dc0Rp42BkQJcvCWcsMsNpHPQZOep9q0hUSVjmrYaTd0fmlY6TqOr2c&#10;/lW1xchX2uIozlAOckZzjr9atv4E1lrQ3TabqTRRnZI5gIAGMg+ueCPXCn0r+ge3+Hf7NPwk8KfZ&#10;dH+GcMd5FEn2gvO9wsjDbliZHJ5GTjHJyMDJr5//AGpfE/h3W9Fm03QfB+g6FDwqva2EW/awIYb9&#10;u7nvyPQ1cqkEro544eU3ZI/IrSvC11c6Sx2yFhyYUG4r23Yz0Ne5/s+fs96142jjitdMumZdw8yN&#10;cNGAR3buc565Gfxr6z+AP7NXhz+045LvS7C4h8wiSKWLeDwSuPfOOenJFfaGjXmkeFvAtvpOm6Pp&#10;1qiksXW2jHLLgseOTwOfYegrllWcjvo4VQ1Z4Z+zx8Przwl4TkS7VlbzGARgQwHv+PtXaXMMZX5s&#10;bt2ce9bV1GbWORnkLK5+ZscfWsy+tsx/6vcu7cDjLY/r9Ky9692dEuxnyxKWO1W8ztzw1Qi3e1Db&#10;iRuwcgcmrVxAki/MZFy2QeQVp1o+JG+84zkDHIrbmTJ5NRLczeSzR+WzYPUdK5r4heJptC0WSLzF&#10;3MoAB+7k9f0zxXQa5eR2UayZxtByueCeorxv4l6zcaqS2WWNwSEBOGPXp+X5VPOhOHVHyl+1n8O9&#10;Q+LevGSzsbyRlUqvk43ZLKB+Py5/P3qz8Jf+CJvxO+LUNvcQy2GlLcoSw1OVkSEHBydqYPHP3gcg&#10;gZJGfpL4WeCGn1gXTRj74c7gDuPHOPQda+oPDer6homgus15J5bLk4b+H25pxxHK7HO8PfU/Oqf/&#10;AIIR+OvCOlTTXeuaHcXcYzMqybRGuTyGy27AOOM5615X4r/YCn8F30lvDeWzXSuVlnjQN5gGMAY2&#10;46DPXJHav0f+LPxK1DxHYx2y31+kay+Y+x2j8zAPynGNy88qcjp3Ary3TNIe61F5R80jZ2ZXgt2z&#10;7fhTni9bErBp6s8h/Zk/4JPjxHrMH9ta9cWpKAy+VGp2sQM7MjIxwOpByeo4r6y8G/8ABPvwX8C9&#10;MVV1zUdWvdu0O2xfKIYsOMfTvzius+DHhj+zLWTUftEpkkjEZXHyr+P4da6bUUbUfMMa/wCqPCsf&#10;vHtXPKTlqzrpxUdImDbWMWmWccce3CjAJHGOwxUcknkpJuPAPAx/nj3rQurHyAvmKysxzhT19qgd&#10;VkMq/IODuyO2P881cXZByvqUplWQRlgNuMAZ7/XNVzH/AKT1AbIJ7girVwu6Td5YQDhSW27uO1Zm&#10;tWztbrtVj82SFPJ+tOUuqLijO+IPiU6fZbY5hE20o/8Ah+VeBfEu9jv71/vSeYuHcnhjj/63WvVf&#10;H0rLAkciqAx3Fh1OB3/+vXF6Xoy33igr5fmT+X5gQ/dAJwD6danme4ez7Gt+yR8K9J0nxF/bxij+&#10;2iSN1EalJISvIZTxhs4OfYelfYUPxnh8FeGbSOz02Lzo90UbgCMw55O3A6dTgYH0ryP4c/Z9K0RW&#10;uLU27IcGMZy30/H0qHxzrVxJB9qgysQHzB/lZQe/t1qvba6GcqKe55/+1D48fxLPJG0arCsvMGzm&#10;QsME5AGMjH5CvL/hL8KbW31iC6+yhZo2M0ZEY3/Lz8/972+veu8160bUNTG6J5OcKGPGf/riu0+F&#10;ngyHUb6SJVaGaSPMnqRxwvb6mhVG3qX7CCie5eHvEF1pfg+xtLIrGvkKS45DDHGB09PyrG8URXHi&#10;cSSXlwBIx34I+5wPwqUWc0MXlpJthhQBO2SOOfaqs8AUs2TtYZJJ7dDmpjL3rkOL6HM3OlNBIyj5&#10;VjOAx/i96zry1d59vmEqo7jrXS3MKzOWU7vXPQiqN9F9oC5TCqNuQv8AOtItWuxKL6mEI2Myq6/M&#10;ThSD8v8An2qWSVbCCRpNqhRuYnqeasm0ktbfLLtaJQx5/PH61yHiG/8AtdpN5rM8UmVADYJ59ulL&#10;2lilE4vxzrtxqMl5GrIqNG6qn97vz6cj+tcr4F8H3GqyhfJWXKECRzxnpgnk/U10uo2LXV0fl8uN&#10;mwH6k5x/+qun+F2gSw62POTybSP76nHzgg4x+eaXtFe7H7Psd98NNE/4RXwxDCbiKLeN52jOD0IH&#10;+RTfG2t+c7Q+bJM8K43Nk/kfXp071oNy3lRRKsMYAiTA/LH0rj/Ed79phlbhfLIYHrnHJ+tTKrfY&#10;fs7HlGqWFtqmryPjzJt5Q+Yeo4H9cV6x8H/B/wBhvrG5Css20k5H3Aev+feuU0uwgubo3DPDukJk&#10;JIACjrkfjzXunw5tI7nQbdvs3lySRh1wmNwPfHbPHSiD1K92xe1G6jvG2M0pde+PlP8AWufvEEkj&#10;N8zEnGD7fyrqrnT5NpZ4xHuxnAyRisd7WOacrl2TOOV5NEo2dyVqc9caexuhuk3BeenTPtVaXS2e&#10;VsyblY87uqDFbs8CIUMarNEXyWBwRVSRZJbh2dEWPH3RnJ/OqUn1C2upivC0MEnyNJs5x7c//rrn&#10;fE+tSCzkXbIj7flkUbT9R9Peuxv5o4WaSWNl+UZbB4Ht7c5rkPFNzHeFkt14Ug5I6/8A1qxluWtH&#10;oeaazaSXq+SzyskgB3HJkBHfPXuK2fhv4OjXxHDdtCGkUYBxxjIb9ccirFvoUl1qpLKFXqTnlMn2&#10;x2549K7bwfoUdlebywlmRe/3QD7ev1qea+gWubVxrkdnbOksR+792P19K4DXT/a7I/7yJFb5omXa&#10;3HSu4v0X7MylduDkn0Hpn0rl9Xsmmn+RWkZ/Q5xUFRjbUy/CmiSX1w0Sl5OTs2r+Ne66JpsehaBZ&#10;w+ZiRU3DHb6GuJ8BW0FteRwrCrEDllAyvHpXoEcEmlWOZFG3aWyedoPb/wCtVpWZErvczdYmuLFm&#10;SZFwfmTuXz759Kx2ucu20RjdkqMcg/1rpLqH7XbJu2uOpYnoKy7jw/Gbhmj+5gFSRjac9K2joyOV&#10;GT9lb/n4k/M/40Vp/wBnf7X6mitObzFyo/Bi4dVTaA+6NeuM7e3r34qFt0yKOEDDkDmrk9ks8CtG&#10;oZXyQA33j6f0rLmlaNmx/wAfgJ3w9GHPp+Ncer0NmpIsm2LsokLtjgkDKsMdu9ORlEYVNrLyNvXa&#10;f58VDHcSOy+VbsTIucFMDGTg/l3piT/Zw8f2OZm3FZJShUEk55yPfHatqcujOeUW2PvZNqqq8gtg&#10;5PzFcH9OlQEeSFZc7cZOQajGoszSqFBWMhhgYx7D2FXdB0PUvE1tNNZ2NxdQ25CSSsP3cIJ6ljge&#10;gwORkVtZ2szhmrS0Keot5sefmZeG4PQ/T8KqeYrmTjAIwcdcex9etWNUt5rPEd1a3FvJyoUps83H&#10;Tbnr16jPBBqbQPA2qeNYrqPTba4vG0/a0yRcsEJPJyQAMjGfUj1q4vRambZkibjaCrbeNwXH61Gu&#10;oeSzH7rcgbj0GOfqev6V2mm/s6+Kpm2Gxlt58AeRMg3YyehVju6Z4GPeri/sj+MrlHnk+x28duvm&#10;vIWP7pR3IxnI9ACOeo76SlGKu2Hs5y+FHm/mqgwNu5nGCTzj6VNG8cjRrvbdESdqDoT17e1eqab+&#10;xz4o+ZJktI7uKTLoz7lK5HzBx0JyOOcYzzzi9cfsUa5pLxSTNazQXDFhIZVYRKCFGUUtkkknBI6U&#10;SrQ3uT9Vn1PH0lWVVUMzOpyDgY/H9KsWVz9sL/Mudh5B2g/5H0r3KP8A4J+61PqCeVfQrbzRb5JC&#10;dojfOcBcbumOmQPWsf4wfsoXnwN8IWuqLcpeosiQXgXA8snABXPzHPIx6nGOOYjiacnyxYfVaiXM&#10;0ePzRLGz7vlYgsfY5/L1NV7PVzpdwu394ispOAc8nn/GtzT9Kt9f8SabDezyW+nTyKtw4wrRrnHJ&#10;P3R0yxB2jLYOMV9MWf7E/hXSiHt7ya6jkOTK5w0gAyCrA5APXjPPtitKmIjHcdPDSndrofNmsTEW&#10;8T7pI/MUg85XjIBz/T3rFuZY3k3Llv4SW6nivSfiz8NLj4X+I49LuWjuLK63y202CpKDjPP8QJ+h&#10;qx+zn4D0PxT4ouNP1axh1CFmHlsz4MTqCxJ7FdueAOo79KPapR5iZUZc1meRG+WJ92PlYbT8u7YO&#10;+Ku2W68tXkX7qHacAnae1fZcn7PfhOzufJGn2qxFUB8hAqTZySSO+Rgcj0qy37PPhO7Mjf2fAu6Q&#10;M67BhsDHzDp09u9ccswhHc6aeBbW58TwSyiSR47ea4YEJgKSox6/pz7UtnJMY5He3m2wvsYYPyt1&#10;6A196RfBTwtPqzTrpNrHbsgVrdVHlhgCMjgMOpPXg4qU/C3w3pbSNb6JpsQlcuwS3A3tgAtnrngf&#10;jWbzSCNv7MV73PhWSW4sZGZrK4kjRhvkQBljP5+/ert3qUcls0JkVmUlWIOPL/2e+D7V906X4K0u&#10;xeNk0q1VcgqSvHXcOBgdSeDXzn+2z4Rs/C/xDivobO3h/tyP7QohjEaqVZgynHVgoU54J3V0YbHQ&#10;qy5UZ1sFKCueL6PoN/4jST7BZ3V9NCCW8qF3aNRyWIAJA6DJ6njrVm28F6y9tJM2nahF5fLB7Z43&#10;AyOcEZx712v7MPiMeHPjzZwyQiS11lTZ3TNL5OFO1lwzDGSyKMc5zgYJzX19c2luskyw26o0gZJH&#10;VQjMDxyR3oxGK5JWMoYdzVz4LDrcXO3G1lIDJtK4/rzWtpnwv1LxUqta27usgJEvUHBHGQPfvx15&#10;rc/aD8G/8K7+KM2n/Z/LguFNxB+72Ah8Hkd+uMjg4Prx237FOtW8ninUNDuxPuuIvtNiQ48sYwHX&#10;BHGRg++COK09u1HmIeH97lZ5j/wz74kaT91pNztUDzCxEvORkAJluOeeBx1oh/Z38UXscZhgt0ja&#10;VY8yM6hSepOVyADgfj3r7Yu7cokUau0aRfNnOfryefxq3GPtEHksnmozL8khLAkdCOe3r2rheZNM&#10;7Y5fF9T4u0r9l/xRF/x8Lbp85iRc7W7HJOOnJ681qQfsf+KJ5SJlt7lASJBAxRlI7jdwfTHXJHBF&#10;fX1no4dgq20SLggIQO/WnSeG542b92PLbO0q2QOnH6dKxlmkma/UIxd9z5JT9jPxEdInljMNvdQy&#10;B13ksrIOoyvGc4BJIxzXnWvaNdeGtVlsdSs5bK9iw0iuoXORncMfwkd/Y19/iwkBk3fKCN+AuM/5&#10;zXzH+3H4DuvD+v6Dr8m1rbUopLGU5LOro24Db6FWOMdefSujB491JcsjDE4RJc0Tz/4QfBiX4wvf&#10;Q293Hb3Gn87HRiWByQc5AxkY68E9CK6rUv2RNT0PwpeX0cz3moWcQYW4ddjepDEfwrkkZ7e9ZP7L&#10;/wATZPA/xajtLqKVrPUc2g8kAbHZl2kjuM4HbHJ56V9fy+FpIIHnlaSNv4dqf6oep9T04rariJRk&#10;ZUcOpLbU/PKWXMbHJQxt5THIKpztbJGenXivcPh3+y1p3ifQ7S8/tIXD3Sb5EdAEh/hZV9TkHkjn&#10;2rz/AOLngZfAPxO1zQImVorGcOgHIYOnmDH0zj2Kn2r2f9h/xL/wlml6zoV1dK2oafIs9tGVG+WN&#10;slyAB/CwBJ/6aexrStVfJzRJpYdc1mQWX7H2imHba31xM0JyA7DyySfRhyF9COcc1al/Y60URxqs&#10;SKkjf63Cq/c8YI9OcjnpXvsXhxYECwiM7yWkI/LNSw+H9qRrIzeYv3to4bPoPavKlmU09TvjhI9j&#10;wuw/Y08N2ojKzXP2jayyeWw2tk+49Mcdqmg/ZG8Gny45LdpGWTfN85QSjOOgzjg9Vwc817jP4V3s&#10;+FXy48EdMk5/X39MflO3hy3W3wfJZV5+bqR/+us5ZlJGscLC541Y/soeEUu4pv7PN1NGAge4mZxt&#10;HCjqDkDvx9K+fvj78OoPhl8YL7T4fMh014oprLczbWUrtIRmZiSGDDJxyDwoxn7om8PwTKrKqqvA&#10;+TuK+fP2+vhzFH4f0LXLdY4jplwYLlznfNv+ZMDPADBs4AyWPOa6cHjnKVpMwxGHSjdI85/ZG0Lw&#10;7rnizUtN1TT4by+jRbyzmdc+X/C4yD7jgjHJ4r2+H4HeGTJhtJtp43ff5NxH5qBj0POenXH057V8&#10;yfBbxrH8OvjP4f1a4t3urWO5WO5hXOZIm4PTOcHBwQc4xX3ZPpGnq6NZuxjXJVkz8yk8EflV4mUo&#10;S5ovQijTjKFmfA/jTwdN4I8Z61otxH5dzaTbUO9XZYz80ZLKSv3CmRnIJIPzA17D+yVpth4i8M3r&#10;TW1hc6hZzYEjR7pjGwPB7LtI4I2tz3xmnft3+AZND8daPrloVt7TVrX7K4I+/NFn5ie58tgM8GuT&#10;/Y88R2fg342adDfxzNL4hzpowcxpLICY3wTy29VXtjeT7HpjU5qd4mUaKjPlkfQsXgPRbSSCQ6bb&#10;/aI4hBG8i72iXttLdPlJBI5IPOcVo2ujWmn7UtbWH92m19sKqAPQ8fyrrJ9LEMy/6OpXaSQy4Yg8&#10;H3x9DTZofPkZtq/eBO5c+nY15M6zketCmlscu+l2rzSv9nhVpYwrmONYzIBuIX0xlmHtuPrV7T/D&#10;lrY7ZoIVjYtlZQq4J6enXng8ngc1sXOnB1AaNFjjHBY52nP+fyqxplmLS3GNrLnIDc8GsXiJbIJU&#10;0zBtbD7O77lZJOiqPvAZ5xjseK89/ap8A/8ACRfAe48izmmXw8VvbdIW+VCOGLevyk/oK9uhtkDq&#10;2wYTlRtzk0S2S6vYXdi8cc8N9C9qYpR8hDjYc46DDdRzWlHFSU07kVMOnHU/OX7bLpMtnqlu0aT2&#10;LiRSiht4HUDPXIyPxr7o0bV5NY0DT9ShjVrPU7dbuJ1Q7WRhkcds56fyr4h1zQrjwhrupaRdwxx3&#10;GmXDW7LEjNHuQ7SVLAccA9BwRwM19UfsWeM28V/B1tLlmkmufDjmB8ybykTZaLOeQAuVxk42Dp0r&#10;08RUfJdann0aa5nFmB+2V4YuNd+FFvqVvaxr/Z14J55XAUrGeCd3+9t46+mcV82aTqVx4c8QafdR&#10;XBtVt5Y50kXlQFYED9Ov41+gmt6LF448MX+gzYEV9bPAW2CQR7xtDYyMkZz1H4da/PO70q80uS4s&#10;9Qt1+3WExt5IpFyVZchs47ce3H1FVhK14uLFiKKUro+9mtXuoobyHhLyKOaLD718t1BXGOo2kc9z&#10;UjaTM1wE2s2ccMSPzrD/AGTNZTx9+z9oZX7V9t0RJNPuUdSAixyN5YXvjy9v9OBXoy6YbnZtwNow&#10;SvPvz/8AXry8RWlGTiejRpxsmjBn8NlX3/6wsMHDZBxSSaHcXbMsqhk28eY3JB/z39K6b+ypA+5f&#10;vY5H/wCqnnR5pwu2Nu4xn19R+Fcvt5NGnKkcqnhya4Ee5E2pkgZxtPfAq1HoXygSfKi4Kktjn244&#10;rZOlSRSMG3fLyBVmCB2tVLYzzvP92lGtJMp07o+B/jn8P28C/G7xNYwwyLp8k5uoGf5A3mfMQqnq&#10;ud3I9K9U/YTuH1C01/R5lmlFuFubcuwCQKzYcEZBbLYIwD157Vrf8FGPBKacngvxHHHD5Li40+eR&#10;WwTgrLlh3+Utg815F+z14yX4e/Hzwze3DhbOaZrWX+JUWZdoJ5HG7GSele8qjq0bo8n2ahVsz6x1&#10;74bt468Iaxpu5Vm1KymtLd3YhQzocE/jivgCMtPbxx3DZkSQ78qBgjsV6Zzxj/Gv07/shFvV8vYq&#10;ZO1MZGP89a+Gf2pvhXP8NPj9r1o9pst9Yna/hVFU/K7FhjbxjqRj19jWeGqN6MVeK+JH0f8As1CH&#10;x18AvD87RP8AaLGE2U+8/MxjACn8VC8e/wCJ7/TfDEaW3+rwuflU4wAOnavBP+CcPiyKafxR4Y2y&#10;CWaaPUix+7GiqIyuc53HAOAOnfsfqcW0ECR7W3sjHqOjV5+MvGo0ehRkpRTOVvfDltcXCGSBmEbZ&#10;QEZUEjgj6VVk06F9QaPydqqvzA/d5/nXZzqJz/qty9weM1UlsluX+7+7U5HOSPcVx80tzp5VuYEW&#10;lW0JGYVb+IgD7v8AkVK1vGNrGBTzkHd0/EfnzWssKvF/C6MPu4omgwcqsf0xUc1nclxPkn9u3wL9&#10;g+J9vrS2aw2utW6RSXCD78qZBUnJIblTg4BHToa5/wDYV8R32gftBx6JCPtFv4ht5IZIWGVZo1Lq&#10;45HzKu4cdifSvfv27vBo174CR31nHGt5ot9DLKwLFnifK7DjPG7aQcdfyPyH4Z8Wf8IB8RPDfiaE&#10;fNpl7Fd5BwyoGG4Y64xu445+le7h6jqUbM8+tH2dTQ/QAI1rqiZ/1bMNhRfvY7cf54r4t/as8GDw&#10;t+0b4ghUMbPU0XUrdCu0qZcFl444bfzivurTraK7iFzGpkSbDo7DG5WAIJHbIIOPc14J/wAFMfBt&#10;xbeF/Bvi6G1mmg0+aTTL66TkRpIN0Svj12sASMZ44754ObU+Uqurxuzjv+CduumTxN4i8OvNJdrJ&#10;bi/ihYH91IuFZl544YZ7n5a+prTT5CrSMrKoOFyPmOK+GP2dPiVY/Cv48+Hb6+hb7K16ILpon2kQ&#10;SoynJ64DeW2OhC49MfoLq1vILiRZFPXkY5Pp/n2rDMqb5uZ7M1wdRcvL2McWr7WJDfMM9e9Qyaau&#10;wNIwCyHglvetJomi+916nHp6/lUcIEke9tuQTjHavNjGx282pXXS1j3cKvZRjoPSqV9p8247Y9wX&#10;0HHWtk7thZtoHTr15qJ5eVHzLtAGw/d6ZqJLyDmuee/G/wACJ46+EGs6Z9ha+uZo/MgQKWeN0O7I&#10;5HbI/Gvge9uP7R0hboKfKgfy4dh6bW4wD3wAcGv0+0+EPIoOJFGc7+mDwQfbkivzj8d+Err4c+It&#10;a0W8hMLW9+wgjdgcxeYSOOOq884zkHBBBr3Mnm3FxZ5ePi0+ZH3l8NdYtfHXwx0PXIjCw1azjuH2&#10;TeYFfo4yOjblOR1B4rzL9vHwQuq/Am31i1huDdeG9QjuDskB2QyDYxIOAeQoz64/DQ/YK1WPVv2a&#10;4LCL7Itx4f1G5gnWM/vPnZZEdh7hsA9Mq3fNelfErwJH8Rfg/wCL9HMbNcXej3KW4PA89VLxHIBP&#10;Dqp4GfrnFTy+zrO3cv4qR+fvg7xzdeBviRoXiCHfusr2G68sHb543bWXPqdw6+9fpLf2uJlKx7Iy&#10;AyLn+E8rn88fhX5havZNcabLGqhJUUoegOecHjjqvav0O/Zp8aRfEn9nnwfqzXEk0jaelpM0uQ5e&#10;3Aicnv8AeU8nk4z3zWmZ07wU0ZZfUtLkZ03lSSSNtUYxt5GMevNNMTINmCwU/nWhFEHjVvm2t0U9&#10;R9aathhTk/dI3Y79f8/jXi+Z6701Zmyr1H97npjGKgcrxz8q8CtG6t/KVix8xT8xOOuOf5Co2tvO&#10;Zd5yjZ29alXbIjKysylD8w+ZOGPPocdK+RP2+fDZ0D46wXUFr9nt9c0s3CuWBMzo3lucA5GHXHOM&#10;9a+y7ewy4Xk+nGRXin/BRbwRHqfwp0PWl+yxzaLeZdpEO5opRggH0yo+U98c816GW1OWtZ9TjxUe&#10;aGh47/wT98RSaT8YdY0OSaN7fVrAT7VfaJJYmwpA65Cs3AzwCfWvsbQtPa2v0aNQrR/NgMBz1/pX&#10;59/BLxJD4K+N/hPU5sR2MWrRR3LtIFRI5nCMzcdArE4HpX6VTaZDbXW63ZJY92QVYncOx9fzrqzK&#10;m1NSXUxwsvds+h+ev7W/gNvAf7R/iqxDGRbyb+0Y+O0yCTHI6AtgcnpXqn/BODxZJdaP4s8OyGVv&#10;sd1b3tsqFfJiEiOJARncCTGrdCOvPIBk/wCCm3hprLx14Y1rzHf7Zp72R2tguY5cnpz91x16DHXt&#10;57+wX4m/4RD9qXTbMRNLbeJrabTnB/hYDzFbHc/Jgf71dNS9XC8q3sYqXLiD7UeJreZtynazZGO3&#10;+f60jWwQn0z0zWrqdpJBPtULy+Pm7VTu4F+Vtm0HgfKefxr56MbaM9aNmUhBmUnbwxGAKbPZ5DLt&#10;KqOTjtWm9kxA4xx16EGq7DysrjLd8nrVct9gckVVtlLK6qd2NuPT/wCvVqfwtD4r0O9024hiljv7&#10;aWALIhkG5o2AOACcjPQAn061YtLNTIOr8A59PwrU0GBoLmPG5ecFlbleeuacVLmBybTPyxMTW+lP&#10;YzrLG1jK9pJ5oIdHUlWyG54ZTgED0xwa+3v2LvEUnjD9nnQ4x5jf2ajWErbAo3RsR27Yxg96+af2&#10;s/CVx4W/aI8WWt1Ewjvrv+1rYE8+VIFcMMZ/iMgI9gcV7h/wTQ8T2+o6R4w8JlreO8t7yHVY1wQ0&#10;sbRiJ+enBVMcfxNk9K+gxkVUp3XkeTh7wqWke/eIvDC+NPBOtaLJll1Sxntdgwu4snyj/vrbX5k3&#10;+l/ZkexmVo3t5TBKq4RkIJQgjHykHPGOMV+rmn2a6bqW6RC/l4JBPbrnPvX5x/tLeDV8BftG+PNP&#10;unkb7Xq0mowSMhQSxzkzK4Bzwd5A5z8tLL9LorF7Jn1n+yX4qk+IP7MnhW7kiVfsdt/ZuRnJFuxi&#10;VuuP4ByK72SyYwKfvY5JrxH/AIJveI5LvwX4s8PsP9Hsb6K8tQZV/drIreZhO3zYO7OM/WvoWxli&#10;vpWjhfc4xlccn2x+deXi6LjUk0juoVE4IxBp/mFtysT1GD933p0lnsA6Dj/voVvGzMZcMoYthuvp&#10;UDWXlg5yzSEkVyRi2b3RiNaN5f3vlY8qeDj/AD2p1pY+erbhjOOg6VqNbOirx9doz+lSQwCVl2q/&#10;zHbjHTmq5ewzzP8AbD8FTeI/2YvEkcEKyTWqw3K54WMJICWJ9uOPc+lfA13qtxoYtb6PdG9vLFNF&#10;Mzf8tIpF2kHuAcHPpzX6rar4Lj8XeHNS0e7aIWmqWU9lKWyV/eIVGRkZw20jng1+W82jeSTYlPLW&#10;3ElsEDZ8tsbSAcdcAjp2Fe5lvwOLPJzGL51NH6Zabbx6loen30NxDdQ3dpDOJ1cMsgdA2QR1HJ57&#10;4rjP2q/CLeJP2ZvFreWJG0uFNQjjBHzmJ1J+mVJ96wf2OvjZpGtfs5eGrGa+WTU9FtRp1wHXyxEY&#10;2Kr9eMDOB2zn7x9Wn8S6XrOkaho1zqOnwPrllPaFXmXYUkRkO454HPesI4dxqXS6m0aylHVn5d6t&#10;O9iEuo4z50LJMVA5IR1YAbRkcg8jmv040DWl8Z+FtP1Pfu+32sdyD97PmIH/AE3YPuK/Nm409RaN&#10;vt/L8lGXywMbiff3PP419dfs6ftM6Xo3wJ0G21crbXWnwmzAllH71YQoDgY4BU8DGTtPPU1vjsPK&#10;pBNGOFqqM2j3CS1JD4Vl2jg+tOa2YGNVHzepGc5461Q+G/xK0v4pMV0+TLLCJHUkLzgHGOvfPPY8&#10;Z610r2gAjXncvA449a8SVO2563MraHO3tp5WfLU7umB6etNtbQ3MY2j5lPO3nFdB5HlnaVdmXPKr&#10;nNOjhSO4WM8cgDAz7f4U+XXQLWIdP0LdMdrrsbAYk4zXxv8A8FFfDMnh/wDaJtLxVlCatoltJ5/R&#10;S0Zkj2/UAL06/nX3NZ6N5cO1fxya+ZP+Cm3gpbjw74R8QQ/csZZ7G53H5sttaMLzzna/bOQB3rvw&#10;Pu1LHPjI81M80/4Jl3Eln8dNa0tZ5Fh1fQ3l+VVKu8Min5yf9mQkEehr7Ut7NmmB3Iy4wSDkdfrX&#10;5p/Cr4lXHwj+Jmk+IoozcLaRSI0SnaHjccoRj+L9MdDXqFz/AMFFtSH2rHh027LvEZW5G3p8oYEH&#10;OeM4x1616FbC80rnDTxCjGzHf8FD/D50T9qe7uWjZYNa0e0u1dlChiytE+0j3jwfcGtb/gmt4gh8&#10;P/FLxVp9wzRrfaTDdgZ2qxiJBHv94nPUYPXt478UPj7fftA+KrHUNTiVZNPs/sQO5m4MhcAbuigl&#10;uOcZqPwV401LwD4nvNW0eZbe6jsJIwWXcrqSu5cf7oOD/jWkqLlDkOb6xyz5z9KLHULXVpNscgZ9&#10;pbZu5x9MmpoLdXYqi5GeMDkfjXwT8D/2xfFmp/FbSLGZbVo9Um8tJELBx8p3cknBwCO45HFfoVZa&#10;Z+58x440Mx3bcYHqP17V4tbCOnLU9mjilVjoc9LarE7LsZy2MAdTUUKK5+ZdrL8vuK6Keww7Mqbc&#10;DOP0qBtL8wx555y3PT3rFRXUrmb1ZStrYo2Fx15HqK0IbQDbIWwrHH0AqxBpohj3siru5BPf/P6V&#10;ctdOD7fl8wKcbTxjvWns7hzHxD/wUx0FrL4t+HNWVm+y3mkfZ2Zl2q8kUsh2KRksQr5PArzv9jv4&#10;o2nwV+NE+oX0ght9R02SwkUk7V3OjA4Uc4K5NfSn/BWRYz4N+HMzRwxywNeqHjXLAFoTye+eg9Of&#10;Wvie5jaS3eZoznOAo75Gc/5617VOClSUTx60kqrZ9tXf7b2iWErLHNa3cMwJLGQxyIQOB06d+Rzn&#10;g14l+2H8ddO+NfiHwrNZWsKtotrcQyNGvyyb3VwCxw2VIIxjGCMc5r51ur9oZNilYUbKsAOgqz4S&#10;v9uvJHnELRlY+cbWxnA9c4PpitKeHUdepDr3Vj0P4J+OZvhN8SrHWrcf6RaQ3C7QMbkdTuU56+v4&#10;Cvsb9lP4+L8cbHUFaOaExzBYXaLanC/OOpPHUHvk+lfD2io1zr8KvJy4ZQBwOUKn8+a98/4JK3Ey&#10;/Efx5p9xs8uKCCTltzCTc69fTC4x9O1c+Jp80WzowtR35T7CksXij8z5ZFj5IHGab9jZ9rfd9Se1&#10;dGliQZNqLtb37mqy2CSuQF+XP3euMV5/s2d/OzDuNJxLujyVwCw7A96vWkIXYqKqqRngcNmtA6f5&#10;gb5vvDOM4Aqex0hWP7wf7u09aqMbbD5jzz9rDRF1H9lHx0rr50cNklw8ak52xzRSN+SoT+Ar8xdV&#10;g/tDRZYSrzLgMTkFuo/Ov14+Kfhy11j4K+NrS5WKO1uNFuBPlgu5Qm4DJ78DGOc1+SWr6P5Mcyqz&#10;DamHQ8sAAO/f616WDbtY8zGR99M3tF/aD1bQ0jgS+mEcQ/drw0ZYAAgAjIyBjrgZqLxR8WdQ+IGn&#10;6da6leKY4brfHDJwquwwOP8ADk8V595cVvt2ktxhSRS2t8bS8jkWINtcFj1xnvjvjIrs9n1OCVR7&#10;HcadI1nq8NzE7Q3EIZkbBJXI5/SpJP2oPEGiaLdWsepagkMgOzynVA57ljtBI49e5xzWa+tKJuGV&#10;dwaMlQFyeQdoz7iuC8R3Hk6ZIq7WbDLuxx1wKzlSUlqOnUcZXP2L+DGl+X4DtYFUeR5SSD+78yhj&#10;z35/nXQppi26tuG44+ViO9c1+ylDEv7OvhtoH22rWiLEAdzKAo79+MAEdhXcS2+H3Ifl2968OVJK&#10;Wx9BGd4pmK+lW5OHXHPXH3vp/hUkeiocM20RxkYXG05rUSJpH3gsS3X1A9KtQaZmHc/3gfXOKI00&#10;Pm7mfaWZMaJ/D0GK4z9s6Wfw/wDsc+Mri3ZYfJeyhaQ5DIrXMW7b77Qf/r9D6ZHp3lRKiqd3bPrX&#10;GftueHv7S/Ys8YfbJVtbVWt55Xdvmfy237cj1xgds4ziuilBKSMq01yux+WviK0SHxBeGNf3LOZA&#10;Sx5DdMk8+/NcnDqq6Yx8uKOViwY4+6xHPXPSuo1jWP7ZndghVZYBtGfm3YJIGewJx07Vw8rrPM2N&#10;2Md+o9Rj617Nuh4LkXm10XcTbYY4SQzIA24D0zk+vP4VraVGuoW9rJGpxIY5VaQ8xE9c4zwCeorm&#10;fMGF+8VJzjd2rYtL6aC0TaxO7DBWP+rPQjqOKiUUFGTbPUP2YZ/7Q/bLsbNhDE00kiiXJyF2ZdAB&#10;x8wI69s+uK/Tr7DJ9jhlYrGrIvGOOgGB7elflx+yBKZv2t9Luf3KSKjSwvOMB2wEJ3DjOCCBjkqO&#10;nFfqzZ7ks41wrJjBGMfp2+lefio+8ezhW+W5mfY/kO35Qxyfy61cFnApj3RqrYwT1q3BZqzdA2OS&#10;D61ejsovJG5D5jHA7/WuVRuzocjNa385/kHGMDHf601LUs+CFO0fL6itxNOEidVjVRgccmnLoSyF&#10;polj+UjeSeo9hVKnYV0z5N/4KfXENhp/w7sJEXL2uqySDysMxX7Pt53YIyWwMAgknJ7fBOu2y/8A&#10;COyMGaMMCu1fXOePf/69fV//AAWR8QCw+NXgGSNpJIbfR5LeUKx2j592cZ29XHOOcewx8da9rrX9&#10;tDbKqGJZd7N3AyCRg9f8+tepRiuVHi4iT5mZsN1JMsjbmY5y5zncPQc/zoa6kSPa0km3aBgNwCM4&#10;ojXyix2qGxgheAc02UrHEznGwEAE9OeP61vY5eZo3vDt4tro8blzIcsVUDjOc4/z619HfsC3Nnpn&#10;7QdnDG3nTW+nOGViW3EtyM889M4478d/lWJWaNl3SL8wKg/dcd/15r6c/wCCbFs1/wDHSO4lkO6z&#10;Iji2MQdwRsk+5RiPw9RWGIXuXO7CTfPc/RBoOfmX5j29M014GiZfl+XsVBya0GhxLIz46/Lj096k&#10;UJNKrcsBxyDXmRiew5IzY7Vh0DOWOeTjGe1Xre3/AHn8RKnHA6fjU627SZ+XPcc1Z0y0BBDlQzHp&#10;joPX+VVGJPNfUbaWyllbb93v+lfDP/BcyG1tfiB8KvJt5pJv7IuJJNgLFF+05XGeP4HHXj8a/QKx&#10;gjF0ituKt1IzgV+dX/BbPxTHq3x/8H6faMrW+jaAImKkfK73ErsGPryOPp3rrwl1O5w4xv2Z8uat&#10;qTSardTMp2sgVVQg/LjP69+1cidtxctI0bbNxO3nAJJ/xq9LdMDIFdnjYA4bjGM9Pb2zVXKyBW+6&#10;MHg13yPHs0Vnb9wxdd7A7sqP4vpWzHI19bW/Csy7T9/5QfX1zWVMDGmQUb8B8o9KILt7JFl+7tIX&#10;aG/z6VPUqLsfan/BNuSS/wDGitJIjCYuHlDMMsgYDaOjMc8sT0AHavuk2ojbO7b3zjrXw7/wTJ00&#10;T6rZlGdYUjeU7cfI7EnaD3VsYOeQWx2r7qa03Q/Nu74OOteZVprn0Pew+tNEKLiYK0mS3zZx0FW7&#10;K2WabDKeRwvv9aqwpDHdNGsbKo68eta1jaecFk3KAwxz1FEYpmkrokt9OaaAL8wwMgfr+taunaXD&#10;ejyzAGZjt5B6+9QwIqKGYqo3c4zzWlZXM1nFG8MkK8/MXGRj1xkUMIvU/Oz/AILsae1t8f8A4fwx&#10;Blhj8JpDKyncQ/225k6novbHPJ7Zr40g1lVeZpZJI90fAVflbGSf6YznNfUf/BZvxRN4o/ak0mSS&#10;6EljDoi28SFm2qfOkJ2j3O78F+lfJEnzq21FVuADg8ntnFejT+FHjYr4yFpGumeT+82WHYDnk1Ih&#10;Cx8Kq7gVOSTvHr/9b2qGW5VflyvzA7R6jODnn8PrT5p1CyqnyqwG7H8J+vSrObc1bbVEaaE+X5vk&#10;4H+z0xke9fYv/BMtZLvWYpmV3uFd1maOI/ugq5Uk8jBwV46Y5618SQeI44pY41WFQzZ3t8pAHOP6&#10;1+g//BPfTY7K20tW8yFry2WMtuXzDhd2OOuFbr19awra7noYPc+xbyLypCzFvlI4HNFkimRhu+bH&#10;PHBFTSpHCI5AzNu655FEBS5C4j5ZgoJ4GM1zxiktD0HLuOisxlmYEydR1HFaEVsWt/l9eQaFsVZF&#10;/dqoXjjncT3/AAq5bIskjBtw2jBJPH40oxC63HWlmlraG6kZNseAxJxkdvx5r89/+C0nxMt/FPxP&#10;+H9hax/6Houj3TxFj+8laWVfM5HBxsTA7ZPrx97eNvGtr4b8N3ES+TJJszhhlR9RX5qf8FNGS8m8&#10;O6g/k4haZVmRCHiQjLrnONnIPK8FeCMnPRStzWObEawufKlxq017prQSld3mGQybcMVwcKMdeOfw&#10;qGGLZEwO3djpnjp6exqF9PuUudq21xswpHynOWPAHr7nt3qSOyuLLcsltc265wC6FWOM5PzY+Wug&#10;8hxdxPJVkj3DcQQT36U+Npold490gXDBPYccU28idGVFiJupF3iMuB1xz3+lanhDwjceJ9QxDHfe&#10;aUY7Yon2lRxk8Hjdj+dTKVtzSnCTZ9afsAzf2J4s8OzXVzbq99I8cYgRisZcAhT1PQEEnjJ6gc1+&#10;i1tZ+XaL935jwoXHHY18O/8ABPv4JeJLXWdNvJdDvjDazkmVoCqKozjkjCkhj+Ffe+o26r/qowrZ&#10;GVP932rj0cj2KMXFamJdWy+YrOGVVPUDrWhpkCz224BcZx6HFRxwK7SKytsAwCv8qt20ccciFV3N&#10;tCjPy7eeP6UJ6XLbJbOHcNuwNnkhxgitTSNI80lii7RktjkissXjyylGh+bGSwz0xjk96y/FXiyb&#10;wrpLxrcYEhO0Fug/yad00EtT5B/4LT6ivjz4e+Ffs6qI/C97PKZFb5n89RDg54wpVcDqSxHGK/Ny&#10;5aG2gMrLsjBzjdnce/49/wAK/Rf9rjwXqXx20ufRba52/a542AlfEfytuxnnaM7TnHb3rh/gZ/wR&#10;N8R/F+5ivL7xR4f0qI3QSNJrrzAyKSHZ1VGHXIClgTkcHgVtRnG1jz8VTctT4Vk1dSFYbVbbkk/x&#10;HsAfepI9QaTdGrMWzx7kg/pX6eeLP+CF/hPwPEo1Hx1Zz3iMhmgtbN/Kk6thXaQHIyB0x1xzXjuu&#10;/wDBPLw7aa3cQx3/AJn2SXEdy8TrJIvTDLv+bA4Ck8evUVr7amnqcywdRrQ+MdH037ffrHGyiTIc&#10;MG4U8A5/MDHvX0/+yP4ea28ewySSSNao6yNIVVEjI4+UDk9e+Oh69vpH9nj/AIJH/Dvxhci61rVv&#10;EEMaxo8qQJGombdnjcCRgDHr0IPavrbQ/wBmn4SfC3wpJo/h/wAIqsk0gaS5u5nmaXaAozk46dcD&#10;5s85wMc1Sum/dO6jhZQXvGTodvHHpELR/OvlBlOeoxx/9enSW5SVdqsFPv0rc1HRLe1sGjVdi9QB&#10;/B9P/rVTk3SbFXIEYwCR96soy947uZLQzTB/pG593pnPSnWcckFwzK27s2Rxtq9Jab03f3uy0y3T&#10;y3VcqsjDJzVc1tzOauW4r9LOBC/3V5AB6mvB/wBqjxra3HhTU1VDNc3UMkSK55yRt+mDnGBXpHxA&#10;8RrpUMscjxx543E9PQD3NfP/AI51r/hJZGby/OjdQAGyufXt1oVTsRyM+Gbf9kH4heN/ED2ug+Hd&#10;Q1Hehldok8zyolXJdiCPfAxn616xof8AwRH/AGiNf02Kb/hCNQh8xMym5EVu0Q/2kdw36Cvvj9k2&#10;3ufAtzb3FuG02eNYrqAR/wAMqDcD/vA857mvffiB+0r4qGjLFJdL5MzYlIjy7j3J/n7Cto1tLs5J&#10;Ydtn44/Fn/gmB8RvhFp1rHqulu91JCrptuYRGq7iCcBi3JGAeQefrWD8K/8Agnp8QfF+pgWdnEi+&#10;YAolnT9+xJB6/KAPfHSvv/4peJ9Q8U+IpPt8xmkLEkFT8x6DknoAOldX8APCskM/mRhfMfKKyp8s&#10;bHPzbQeffkdfeo+tO2hrHBq+pxn7NX/BDTVNJ0Sz1TxF4x0I6hcbpFtGumjVFyCAxUMBwMHDHr+A&#10;9u8J/CyP4SR39jJLDeXM026SWInyyowFxnnpj8h6V3MVncaRBHD9okZUXYWJOW/KqmqeXJKVVf3n&#10;3yT3JNc0akrnVGMY6I5+a3he3eTG3nsDk1nzXUKRDcnA5+g7VrXtqWk5bazOV9Pf9cVVvNMUTHKo&#10;N3y7j1HtWyfYXKtyuixzMq7tqdue/t+VO1BxodjLdfNtj5bA3YFK0n2QbdmURsBMYz9a5T4j+Ibp&#10;EjtYN0cecyEenfP+FDlykxXvWOP+Injx5ZZ/s86SfKVYqflPH8sV4y/wzs/iX4st5tQt7c2aMx8l&#10;ow0chJBB544ww7/e7V3PjBY7g8FW+b+M45yP8eldL8OPAkMmoQTSbQr8hTnB/D39+lSqnUr2aSue&#10;mfAL4X/DX4caXbfavht4buZYXMsN5Lbb5AD1yN21h6bgev1qx8S/G3hnS/Cs9jpfhHQrFpg8ReKy&#10;jVSp4zgD5cDpgdabqeoSQWXkqQscYwp2/eP/ANbFed+MjNdQzQ5G1jkADn1BrSVZ7GMaEZO9jzNv&#10;CVvq+tNNe6ZZ3EbOCxaFSpxggEY5HFfVn7OcNr4O0ZmtLCzt4dhiaJIFVHUnOACOg4x2GOK8Y8Ne&#10;FxeWKQupVZ8eYCcg19E+GbC3sdBtbe3VV+Ubm7Hgc1lH3tGdPs0HiXVJdbvC95JJJJnALDhvpWJd&#10;adGqyFpHVQMEjjFbszWt1NcKnnu0TDDEbVBxz9ao3MAi3q0ecHcFIzg1StsLmu7HOzaZsjV49q9m&#10;ZjkkU2O2Cjc21xxkevpWoJmYuVQ71wdyrwPpULRqrSSBeW5b3pbGDbbKs92um2+9/wB2Nu5jt6jt&#10;XnvxN8TXF9fq0TslvsOEQ7Scnriux1+6jaL5W+by8fMO+D2+teX+IZ/PlbzPv7yAVHQHpkVHNbqb&#10;xRx8nhw+Kda/eS+Y7HOxjj6AnsMV7H4B0WHw9p8M8czNcbTGXBPGCPx7Vx/hHw9CL1ppFJZcfPnp&#10;XpGkWMdva8A7uWO4elKMmnc0s3oZviy4WyzcKxLyZJIGd2K8x1vTzfXDSFd5YhRnrt9q9A8YyxXc&#10;8ZhdsdHj3Y6Z5Hpziqek6Mtxe+fs3bcYB+7/AJFS5N6lQios1Pg/4Sm01VlUFUmKtmRSAPfnkHp+&#10;VeoiHfFtZxtU845LVieDtKzpv7uJ5JuW4YKgJ65+tbaqwP8AqmXaAcBuD6801e5EtXoV7y3VI/8A&#10;ZzwKoHT2nlG07UX5Wz2z6VqTqpk3YLbuBz1xVRA25lRVBwTknCr6/U1qtdGRymPeaaUH97k45xuq&#10;olrMJm3fwD7wP3R9a3L2Foxjb5gxjkcluf0rNvdSjsXkj8ve6j7gw2frWbk4vQdmcT4s1XEBkYsp&#10;U4QdNjc15zcaW+r3ZMavMzj5d3H6123iRpLy7Xb5qxxsSykbue2f/r1T020OlytcMqnICkk9ADnO&#10;O1Lm11K5W9jofhr4TksId13C8EiKQVBDHOevGR9D1rv9cnjg00IzCaNVATj5mwKy/CMAm0jzJ1kh&#10;kkJyjDDKO2R2NSazGywbo5PlUbVGep9h+VSxxicT4kRrm4SNomK5ZgSO+P0qHw34Sivbvc20bThV&#10;zgY9TWpcwvIxba+31/unpxWz4W8Atq7xz28skchGzBOQx96fLcm9nod/pGlXFl4Vh8mGLbIgZUjZ&#10;VbHbg4HT8arzwso2s6/vAMndy34D0rWSAWEMMckis1ugV/TOOlR3un/bIioUwqw4K/eP0qrJbGbk&#10;0zFvblbeONv9YytgZ64rJnly5IUBZBgkc9K6fUtH8qw+Vvnx0IFZ02hPbxeZsVo1HB7g/Sqjroae&#10;60Y7jYqsDtXvkfmapalPHbqdrMQBt+bvnirurXi2cZUHl+MH+H3rn9X1lVsJIY4NsjMMSh85H0/r&#10;Uc19ELZ6HD6y815ebZt0mDg7l9/atfwLoMVncyTJGvzMu4HoccjP51Iuj4LMSvzcgYO7P1710fh/&#10;S5rSJVkCrHwcA8k+9LY1krF5JGaPaFw5ztOeAKy9ZuZJvlYNICMNv6EVt3NtGifKX2rj6YqleWrT&#10;hmXLsoxn2ourk81kcfvT7btVo42YhFDcAE8AfnXqnwr8EXGkpJeXTeU7Daiq2Q/+0f5CuX0Hwqmp&#10;XySlAPLcEMednoR/j2r2DSdJ+w6RCGk2hkCr6+1aKNyJJtaFW7VZYdis0bbue6nj/JrPuLfc6x7l&#10;HTLEdu9acsZWMhm7ZKlcsx9c/hVW8XKboyysnUY60aIUbmFqcC/aFWG3PlqufOBGA306/jVZ7REj&#10;LMVVWzwRtrVvVkjVfLbG5eCRnBPrWFrMklqTmTd6IF+lHMh6mVrkLT27wqceZ8pPtjp/OuL1pY1I&#10;TarbBgoPm5z+X/666rUtR89f3fzNL69uO1c/Np/2hXY7c/w5BwxrNsqLOet9Jjt5Wba2yRtxC855&#10;HT8B2rt/ApM9rJIzfIo2gFcKD1/lis/QdAWSXewMnzbFVuAo/rXXWmmC0hWONAFbO4KMKD/n+VCL&#10;nZMqajKzhtpXcBu3A4x9K5i5sVhLbm3ZGAD2rsJdMS6VV5XcuMr1Xn/JrN1DRpLUmIfvFwcHGP8A&#10;JpeZjcp+EfClnd6vazNpttcSQyDJCcqfUfQ17Jpdj/ZEO3cu5mGMdAPSuN8F6Q1hZKw5mZsux6Ka&#10;7oSK1r9xmx12/wAQPcflW+yugUble9ia4kbBysfDYPt1FUJrGOXzOnryM1rxOLqNjGq7cYBUbs/U&#10;9PaoJh9jjQrwvQbc9e+e1EvMNnY5bVljjZFhVQGxkgce+BVXUUZbfbGu6RzwT6egGcV0HimBZ7WH&#10;yRiQtggDAVcf44rldX1fyB9/bJggN/d7Vm2aONzK1idrmTyy0axgYK/4etcVeQtdrIsZj6kjcOCB&#10;jjPr1rqCjTqyncvy5BHBB9M1Rn01bsKfuyNznufrWPMxcriZ+l+HZJ5Q37tVVeTu4P8AkV1GlaWt&#10;pCVjjXc3O6M/w59R6UzTNO+ygQr91QD1zk56Vs2GlGSYmZt8e4jC/Keen9aelxmFqEDqNqSKrbvl&#10;yOAPeoI9HXUrmONmWFMEF+pPp06810F1YRxP91iq8gn7w7c1N4e05X1RQ0eVQF8chSBj+fOKaXcW&#10;pqeHfCNppE0cix7228MRkcDr9TW9PC1/ayfMAucdB+lGmzRwW/7tcLJ2I+6eMU1ZGlDQqFZAQHUc&#10;FxnnmqVr6Ea9TLlZU+WOTd5Zw2Rwap6gZJSqpJ5RcZXtk1t63phgkbyjuG0OqjjBGT1rGuHaZ9yo&#10;MJkEe/c5/wAKGwcraoy/s8n/AD/SflRWl9ok9F/75NFHzI9tI/G79in4QeG/iPbanDr0zXE8PH2X&#10;eymLnIk6gc8jH+yDX0Ho37LPgvTrpZlsWkmi+XdKBKHU5PUjJYcDJJIAryv/AIJ++DZr1NWv7W6W&#10;6YziCWJvl+z7ASjknB24f8+3HP1EdFljhaNJOVGQyjr+f/668LF4iSm0me/CmktTjH+DPheHSlt4&#10;9Pt2+znCGSFW+UnJBGOnNLZ/CTwnpksKx6fHPIF+YS5KJznhfu4/Djp711KWDB2bDMqjJ5xj2qKW&#10;3UJGrMNxOFVj1OPXNcn1ipfcPZxsfCf7UPwks/hf8SbsWpnGn6wz3FoZBhVXJ3RjvkcH6EVsfsTe&#10;KTY/EG+0G7VTbSWxuIBv2jzkJHP8RBDYwO5Ga93/AGxfhOfiJ8NWuvtEu/w9vulQIvluDtL8nkY2&#10;KOBk5IHXNfG3hfxDeeCPGOk6xasz/ZbmMyoH2CZPNQsjEfwtjnr1r6TC11Vpq71PncTR5au2h7V+&#10;2j8OW+0aZ4isbey+aSWK6t0AVkcqrbi3uFP0Lewrg/gD4ph+G3xKtbq5KLa3ieRORHu/dttcgcgZ&#10;JUDODjPTnNfXur/2D+0b8C7h9L0+3ne6hMllIzjmRTxlv4ScMCOxznvn4R1a1uLfUL22mguoZrSR&#10;k2SHd5RzkKSOOhAralU542ZnVo2lc+6LB7e6livbWBVVgRkxjcoBztzjjqDx61aspo3fJSPcx+6D&#10;jkZz+HTP1rz79kv4nL8QvhmbO4VZr/QGW3u2ZT+9OBsdWzzkcMOufwJ9OUrGFbaqKqsHwMbTuOB7&#10;5FebiG+Zps7qNt7FURqVY7VTchOCOSc5PXt/IdKl0uy+z28jRAssmCoKfKg9uOhJ/SrKf6pVG5Nw&#10;4A6j1q0lw0aNjzJGx8wUdT784/8A1Vx8zvudHLEqwRSTKSysPL4G7o/fp6jpVHx34Hf4jeAda0dn&#10;8uS+t8Q5Xd+8QiRRzxksoGT0z7VtpcsJGVWaRYyjAjqOAcenGTxVsai9lCrJuTcxGWPbAxgeuf8A&#10;9dFOo4yuDp8yPze1LS5vPvrW4wt3BI8Mka/eBVtv8q+yf2aJrfxb8C9KvI7m4uLi3me1u5JMr+8U&#10;cKck8cjp/d9c15H+114AXQfim2pHzjFrn77a2f8AWbQHwenGBnHr6moP2RfiQnw/8ezaHc3EsOma&#10;5ueESvhUuf4doJ+8wB+pAr16lT2kNDjpxVOdmdr+2V8LH8TfDiHXI0eW40A7bhA5XdbMcY4P8LEH&#10;I5wTnivmXwXqcfhvx9pl8s0kVqJ9xlQ7mEeGDADoTggg9iK/Qy/8LxeIdMuLG7jaS31C3ZCgIXcj&#10;DHBPGRkEZyOO9fAPi34et4V17UtEvPtC3mmyOjxSgArjopIAB+Ug7l4PBHFa4arePKzDFU/eU0fe&#10;VhoNvNpNrNDKkllNGr27jq6EZAPq3Y/Q/hYXw5FNLuVlVWHCjlSexx/nNeb/ALEPjifxn8IJdBuL&#10;iS+u9EKKPN+ZhAxcJ35A2469q9cNo0cW9ScSIu3PboAfpXi4jmhUcWejRtJFG20Vbfoxbvz/AJ/z&#10;irUWkROMsNy/eBDcD15q01jIWj2kCNSR1xuOOpH9KVbdoFjULJuzgADA598dP8a5b9zVojg021aR&#10;kkaQrt3BcgbcZ6d//wBVcN+1b8LbP4ofATUhuSPUtHUXdjJtyzlOWjJ6jcuRnsevGa76Gzmubhjt&#10;2Y5P+z1qxDpxnPl/wscH5d3B69fWinJwmpRHKN1Zn5qaRqc2kX9vqsFrDJNZS5BYZRHDZBXoSfwx&#10;kdK/Qb4W/EGz+MXw6stYs0z5i/vWVcqHIDkZ/vDcOOcZFfHn7S3wpvvh58R9V0lmhTT7tRc2JWMh&#10;FiLE7fQ45UfT2r0j/gnp8TLpbi+8D3kjiO3V7uyXAAdmcGTng5IxjAIG05xkZ9ytH2lPmW55lG1O&#10;o49DX/b4+GUGs+BtL8QQQyve6XcCC4kRA+Yn4QOQNwwwOOcc4xyMfOHhrxRe+DtfsNV02OOZ4ymI&#10;2G5ZsEcEexB6enUV+g3jHwhH4t8C6/pMjMkmoWTxA+X5nOMrx6ivz61W3Oj6jf6PdQ3UN5ayNCyz&#10;IY2RV+XOPrwPpRhaknHkY8RFc3Mj79MNvdxJdRnzIZVEqkpwMjIX/P50WyrFtZRHuznnqOa87/Yb&#10;8VW/xH+D8unzXW7XNBnaFrYREMLY/NE+7G0jqAM5G057E+tJ4Wa3vZGZlZQPlJXDccnp6152ITT5&#10;TqpyTWhnoGif5R7nnvVxZWEOGj3buQADx+VTQ6OqZbfkk5JP9KsDTyImxvVjxuU7SQOa5vkdHMmj&#10;JnLGfO3e38JwOn864H9pf4c3XxX+EF9Z2ZVdS0+Vb+134xIy8FAeoyCeQRx69D6k+l+czDcd2dw7&#10;c9h/+qrWm6dCsi7vLk2/eD/dYdwfUHJH+cGqUnCakjOWqsz8ybFmshZXsMu2e1lSVGiILEqT07Ak&#10;DvntX3v8N/F8vxL+HOia00TrcahbCQhgvJXCluP7x5GOua+QPj58LG+DHxPvPDaxK2nXKC506Vdx&#10;XyGzgbjyShBUn1H0z7R/wTk+IMS2uueB5JLy4uNj6nA0r7kQLsV0XnOBkHGM9T2yfbrx9pDnPPpy&#10;tO1jB/bt+F0yanoviyztCqtEbG/ZePubnRvTkErzzhcc15f+yhf6h4c+NenalYRlo7iWOyuHRsiO&#10;Oc7d+CCCRnI/yR9r/Gb4bx/FP4Qa/wCH9wS8uLcy2Ds5VYrmP542Y9hkY/HoRkV+eljY3CWdlNLx&#10;PbSqZA0Zz1Bwy5zxg8HHTNa0bzpcrJl7s7o/SK+0C706fLDy2++qMmMDJxxjnNQravtZXWRpN3UA&#10;D35+lYv7KHxCb4zfBnTNQaaGS70tTZX3y48qVXKqCvTlAp/Gu6mt2jdvM3cHJxjn8jXhYim4zcT0&#10;KcuaNzCiikkLHa3CknA/WprewaU7SqsGwQHXlfX8K1YIkL/xBcAkhvmPt+VTogiZVWM7d3AP3fxr&#10;Ll7lRjrYwLnTpLZ16usg9ensBWf8Rvhenxh+G+peGZvMZL6PhI2CsZV+ZOcEj5gORzyR3NdI1nIs&#10;e47RnPNN0zfbSRurvG27LMg+YHsfwqqUnGdxTinGx+ZZ0yTV9Kjkj+W4gbyn2El/lyDyORk5Hbj8&#10;6+5P2WvE0fxP+CGl6g0zSapZn+z74EDCSRgquQoABZFVsfjzXhf7Z3wm/wCFc/tIXV5Zxxw6L4qt&#10;476BoYjHB521VnUDoWEmTgcAOOB0Gl/wT78bt4b+MV74V1CeWOLXUM8CAFlnuEVtufTC7hgdmHoa&#10;9ypL2tK6OGnHknY9i/al+FcnxK+C1xDGBJeaK39o2O1BuEi43A8fMGQEEHjpXwvK7XEFnqlhJPFc&#10;Qyhl8klGRwxK89sH+VfqFbWi2urHzE3LKSGAzhh0Ix6Yr8+fj98NT8F/jz4k8KOkn2fzlurF9oVT&#10;DMomQDBI4DleOmyjBybjyjr6NH3D8M/EGn/Fr4aaL4g09DHBqNopUZDGJ1G14zjjKupB/p0rRk0m&#10;A/eh3bem4dPevnX/AIJ0/GJ7dNa8Bag2+aOT+0rAqm1m42yrgdcAKckjuOeK+oDAxMismADwT2P1&#10;rzcRR9nO3Q6aVTnjcyYNFgib5lJAOdrfdP8AiMVI2k2hkZlj8vcSWUfdB9h26da0haq7bvvMMnJH&#10;3RnOKJLXEgYry4zg/wCfeuXU3M9dNj2MPXjg4IoW0aK4haOMLjhgeCR6+/6VfeLBVdrbc4Iz3pBa&#10;7Z17jFKSb2NIuzPj3/goT8OpPDHxY0nxF5UP2XxLZmJ9ilWSeLaHLDOCSpU7sdsdqxf2GfiEvgv4&#10;3TaLN5Kab4jt2hkSTC754yGjIZhzncylQcYbJ6DH05+2H8GH+Ln7Pt5Hbxvda9osq3unqpReQcSK&#10;C5AwV5OfT1wK/Pa61S80GS1vrORre6tSs8MyDbIrxkYKnqDXt4R+1pcvU8jEXp1udLQ/TfTnFlqB&#10;Z4F/dkAjYCWH07/jXxT+2l8OIfhz+0ZdXdr5lnY+KoP7RghZSuyQ8SgZGMbs42k9xxxX2R8JNfb4&#10;zfDbRvE1vE1uupWwmKOPmTBwckdckHB4yMHArz3/AIKD/CpfG3wUh1zbIt94MuFnSVVMmLaRgsgw&#10;BwoYo2e3Oc5FTh705al1FzR5jyH/AIJu+PbvTfi3r3hOaJpYtetTexAN80UsIwcL7xkknriMdcV9&#10;btGDIfLHlr33dfxr84/BWvP4N8ZaT4kijfz7GeO7YRvsbauNwLf7S5XGelfpmbnT/E2lW2r6SVm0&#10;3U4Fu7aQg/OjDK/pWeYUfeU0aYWorWZlvA7kKvzcZzinCMNG38PGAO+RVprQjaPLbDDjBx6dacbd&#10;liYd8da81Rad2dRmy225AoyOgOeefaqpi2P5bZZg3LDofwrWa3WdNvKdASe5qubXFxuAOGPIByeP&#10;ajl6FRn0Zwv7Tnw0m+J37O3ibTI/tH2iztzqdskMe9p5oAWSIDr82SvHPP4V8AyyyNYw3DLJ9stQ&#10;FdVG3Lg9sjvjv61+qGkKtlOvmIrrn5lZc5B68Z7g4r89f2mPhQfg/wDGfxJpMcfk2LXL3lggDhWi&#10;kJdNpYnIAbbn1Rs+tetlcrKVOR5uOi7qR9rfB/xrY/FD4UeHPElq7Tfb7YBgWDNG65R1fAxuBBHH&#10;tXjf/BS7wSl78NfCviqCzt1v9FvWsLy5BCM0EitIinH3vmVuudvsCaZ/wS68atqugeIPAc0bbrOQ&#10;avp7MNpWMri4QkkZ+byyoUHG58npn6c8XfC+3+KXgPWvC91JHax6xbNbpO5+W3fB2S4x/CwBzjpW&#10;lvZ1dDO6lCx+bnwH+Jc3wa+N+haxDNDb6a1ysV9uYiN4ZMK5fHZeGHuPev0d1WONwrW8kdxAwDpI&#10;hBEiEcMMdj1HtX5eeItGutM+1aff28kOo2Mj2V4kqkGNhgdD6/1r79/Yz+KB+NX7Omlzm3+z33hp&#10;Y9DvcN5iM0Maqjqc5+ZNpOejEjnFGOoqa5kPC1OV2O1nYt2KtgjDdxUOFGeNq44Geh960GtHeNvv&#10;HbyAOtTtoUjAN5nbj5a8n2bR6nMmZEMW6PnlieBjOKkjsllB+7lgSa1FsHZF27l2kr8p4Bpw0zJP&#10;K5HGR36VnKIc2ph+IPA0XjDwVrOjySSW41i0ez88Ddt3dGIBBwDX5r69pT6UktneRqbnS7g2twfR&#10;t5DDn0bcP0r9U9JtmtrhmK7cHg4zmviz9vv4MSeCfi9Nq1rHLDpfi2ITyybmkCXYZhIgLknPEbcE&#10;gb8DaAK9TL5W91nFjIuS5j3D9irxu3xM/Z80/wAy8kurzR7iWxufNQhkKH5Rnqw2leSev0rsvjJ8&#10;Nh8XPgT4q8MmOa6urq2+0WKIqs7XETiSNV3cckBSOCQxGRnNfLP/AAT5+JEfgv40SeGbq7W3s/GS&#10;MgDJ+7a5iX92oIHysx3D3+XmvtrSrWXStdWRl+VCCu7+PHrn6V0Sp8s7nP7S8bM/JK/jk1HSlfiO&#10;4hOMBtrRsp+Y46ggjj6V+m/7P3jP/hbn7PXhLxDu8yS606K3u5Hd3leeEeVIXLEnO9G5J5GD3r4x&#10;/bA+EMfwf/aA1y0hVf7O1iRtVsCIjGgjlbcyrnghGJHGQOK9C/4JvfGP+wvFWt+Br66ZbPU1F1pU&#10;csnypMGJkjj9nDFiO5Un67YumqtPTczoVPZzPqptP8z5W9MtuOTk1BBo7XFyN/yxr0HOWP8AhVq6&#10;1rTbW/8AJluotzrgABmZiCcj5RwR15xxV20jjltVmi+aPdnhslq8OdGUFqetTnzK5lS2HnMyle+R&#10;j2NVrq2ZWZsruBBJA4reXbO20RSZbuF4XnvT/wCxvPI3gSLggqOKz9m2U2ZWmW+9o+nzYIJHDA+v&#10;4V8c/t//AA7Xwh8eLPWFt2jtfEGmrOXHzLLcqSknXpgBMAcYxx1r7stbNfKjVU4HAyOa8V/4KLfC&#10;+88d/s92+rWLM1x4Muzfug7wPtSQjP8Ad+U49M16GBlyTsc+KjzxueAf8E4/E/8AZH7QGqaDHt8v&#10;xZZplPMwZJYju6dW6n6bifWvuXTrddN18yBPlXCCJhgNjnk9vrX5b6L4puPh54x0fxBpbeXc6DfR&#10;Xh2jg7HyyEEZwQW6fQe/19e/8FCdL0e9xcW4tY8qT5u4OwIJyNqsMHH4Hiu6th3OfMjz41lFWPnH&#10;9qP4Xt8Ivj/4o0UQ7bHzY72zfYQk0Ew8wFckkhSzJ1zlW6Yr2r/gmj4zhfwz4m8KvJumguk1K1WS&#10;Taio5IkCqT97OMgDpsz1rzX9tj4qeG/jRrmh6xoWoWt1qxtjZXkISTcI1LPHLyAFwWKYGSd5OAMV&#10;wnwP+Jeo/BD4l6ZqtjHb3DR2sltdxzRt5d0rx7T90j5hglc8bsZHSuqdNTp8rMIVFGfMj9H1tsNu&#10;C4K4BH8K/ShrYqNzLu56ivk1f+Cl+lxzJFdWV/DHtG4rb8wnuGy36DOD68490/Zl/aLtv2hE1P8A&#10;s+3f7NYhcTOpQl8nKlSARx69h714OIwc6fvWPXo4qFR8q3O6urIOo+VcgnPPymoRpas6sm3A/iPq&#10;e/XmugktvmZW54znGMVH9iWQKyx8HI9sfSuVwurG3LqZcNkGZdzN1GzaMk/lWP8AGn4YR/Ef4JeL&#10;NKaza6nbS7ia1hQ/vJrmOMvEq/VgB7812kOiKs6crtTn6VqaTHHDfI8n3YyMg8ZFb0YuMlImVmrH&#10;5F6pYmHTW+0My3EGQ+V/1cij+6e4I6Yz2r9IPgb8XbDx18E/DOq315areTWccU/7wZa4RQJFzwNw&#10;4JA4BbHY18W/tW/Bqb4N/F7VNEe3c2s4GpWLOgj86KVj8ycnIDBwT6qc15vHfTQWa29vK0a2zlom&#10;R37ks2ecfeJ6HHbHFfRSpxqwVzx1J02z74/bR8MWnjv9mfVp0WO5uNGnh1KOVACyRruWU5H8Plsf&#10;Xp718K6dqV54R8WaPq2ltsutJvY7mNhLtLBW5TIycFeCeeuKp3vxb8WW8VxC2u3T2txH5UiOFyUO&#10;AR05yBgA8YptlfnWdMjk37XIK7QBww659Of6U6dDlVjOdVSd0fpbffE7R7q1t777RDF9uBkRGbo3&#10;Bx+Ocd+lJ4V8Wabrt35Md5bzXUnzGJWPyj0GQAfwr80fHFzeW81vfWuoS2st+gikCy7mDJjr7Y57&#10;c5+lekfsDeL9Q1b9ojTLPUNUvLq3sbOSa3idwoaQYXg49G9M9eRXDiMDHlcjso4583JY/QOSxEk2&#10;W+76Hv8A4VXutNaSdnTy84yue1bdzaNFcbRGfmH4de57VG1rn5dvDHvmvI9n0PRd+pm2+mExc48x&#10;+uDV22t8TqGXAznj+IVZtdPVWVdgX5SD1/Cphb+UQMH13VrGmCdtD5Q/4KW/C2SDX/DvjJY4ZLO4&#10;tzorNG2GjaPLorjuSGbBHQAA9QB8+/AX4zv8B/jD/bgjkk0+Wwl0+8RTlthwwIwDnDLngZ7ZweP0&#10;F/ac+Fo+MX7Puu6emnw6lqVnGL6xR1LMskYJITHO5k3AY747dPy9v1ksWmRdxljLKmVwwI459zg9&#10;a9jC+/C0jysddTTR9Ral/wAFPtLe8Ea6fqGwIWDqxA+7uQFcgMNwCnkHk4yRg+M/Hn45Wv7RHxFh&#10;8RW9nJY3P9nQ2dzayMMKY87WU5ORhsd+leb3t19pRpFdpHkIO0ncV+p9ap6fefYr7evlqB95hwAK&#10;7IUoxd0efKpKWh6z8G/i1q/wR1zVtWsYFvJLy0NvJbOdjOudwYEA4wc8d8+wrorT/goV4is51js7&#10;ZoriVlEZ2h1aQt0ORnBzzn14HQ153Yo2l6hDO3nOWX958+5WBwSD+GK5TxhoH/COasi+YGhWVZ1Z&#10;flO0uGAHBxxwODis6lKMrpo6qNVrQ/WLwfJceIPBWn6jcQrFcX0SyyIvCxsRkgewz+tWH05QpORk&#10;/LsHY1peG7VpvCunySW62rzWyO0Ee7bAxUEoNxLcdOSTxT/7KR3y3zL2x1FeHKmk9D24z0uYy2Db&#10;l9ztX1PvWha2awhl8pVbOfl4/Gta10dQd3y9CRntU02hsZAVf7rDIK9vahQ0FzPdFHSreM3QWVFM&#10;SsrMT7EGvz7/AG8/CUfgD9p/XobYN9j1ArqNsHADhZBuJ9W+bcMnnkV+ilvpjGQqy/IO9fPv/BUD&#10;4FnW/hNoPjK3t/tU2is9nJJtUPDE7ghgTzgMMfVs4rqwfuz12OXFJyjqfAura3qGm6PcQxXd1Ha/&#10;faOM7FQscbhgdenuMDFYk2s6ldQyRtrGtOkgxKr3Mnzjpzk8gehrZ8U20mnRfcUbt0M3A2gH7p/S&#10;udiRo42UkZUdj1H+RXsaM8WUmjqtC1GTVtBWZ1PnR4VmJzvPXdnjnnJrP8c2HneHLa6ZvM+zyBHI&#10;LHy1J4Kjnb+fp7VD4Q1WC1m+yyssZuchGI6nGec9yAa66G1t7u0uLCf5YL6NoyRzkkfeP0wPWq6k&#10;xk27n0B/wSvePVfDXiRVlYtY3cccW6UsMbB0z+Ix0HavsC2smmbdIMKgycfxHOcf59a+N/8Agkto&#10;7ad4q8U+dGrMsohkxyFCoCHU9MHqfwr7qS0jdGBXhwDj0rw8RTXtW0fRYSVqepiT6atzE3lrtDEY&#10;GNuKn0/RvJhSPbu2/MWH+eRWxaWBSZRtChscnoc1YFkqyK0R2ryG3Efp9cdKx9lqaTlcy1g56NuX&#10;jpgGvN/24PhyPiL+yn4ghtY5heaXs1WCKGPc8xjyCPUDaxJI6Ba9hXRpsbtoyxIUDrWjYeGrXWYL&#10;ix1Oxa8tLqIpPBk/6QuDlRgg89OCPqK1p+7JGc3eFj8YdSkW4Kr5fzQIrljnLH046jB9Kwr2AwzS&#10;Mzs3+zjtniu81XTYptb1C1R/tCiZzGWfzMqSflLd8HI+orgNShCTZWNleE4ZDxnaeme5/wA9a9mE&#10;rng1k0GiXDWmtRxrytwwgzjK8ng/XNdlpTmHW9vl/KyOoRzhWJG3aPwJ61xM8lxZSJMuBJGRIuTw&#10;G+grrI9Sa7tI7pVONqy7VYbR0JX8DWnmYrzI/g39p0P9p3wXatHM32PxLab3QYZv3q7sAdip7HBG&#10;a/XuK1W6i3KrFWbKhhjI7cV+RXw62r8d/CF5GuJjrNvsGRtaQtgZLdBwoznHvX6/aHAz6DasyMkj&#10;RglT1H5Ejrnp2ry8Yr2PWwHWxnXWjEMzL8q55zznFKmifZcyNHyy8+oGa2G3EMihmB4AHr705dzl&#10;dylQvqDx/n3rk5Ed/NqZsemqEHXP8RK5/Knafa+UDjLjfwCM4x/P/wCvWlBaxtcebukKq3K9Qewx&#10;Wra6ahnDZVd5wuOP0rZRGmfMH/BTfTkt/BngNJCvl3z6nbN8p4HlwMMHHY56c18D6lI1hafxfKwI&#10;I+7xx+Ar9Av+Cwtgtj8LfhjeRyrCx1HUFUkbeVSAgnvj59v/AAKvgV76PUppPMO6G4Qt8rfdbjcP&#10;UHqK9ChHQ8fFX5ziLqGRbyZW+Ys2DxioIbkw3UMu1fLjcb2+6WCkZHoM+tXNWt/IdlkYO4PPzdPQ&#10;fhxVSa1+0xgPGdmCrEcYzW/Kjicmd6jKZILhVYYKkFRyAcH8TivpD/gl9BDpfxv+J0a+UyzwWZi7&#10;GXc0rsw9hjHpzXyrpfiTy9HjzIfMgKxl1OTx0Iz0OD+lfV3/AASphbXPiV46v4GSRlsLSBmL7vn3&#10;uTz/ALu3pXPWuo2O/C2crn20IML9OhI/SoXiJYKEX5uc5P8An0rQFtgRpuZtvXPANOWwZz8gHf6A&#10;V56ielsypDZ/a4yItu7o3erFnatLMu1WU8hcjp74q/axeSNqnHTOO/1p2ssuk2D3Dux2AnOByKpR&#10;RUZa6nkf7X199r+GWo6CJNv25NpKTGNtwwwBxzjIwRzxX5aaveSWWp3ljMym4h+SURfPGCRu6jvz&#10;0r9LvitqS+LNUujHuzICoyOef5cY/Wvzc+OFlN4f+KmpWcxZZoJmDBkZWViMnP04Ga6sJLVpHDmW&#10;ysc3AqoFXdtDcYJyNuf/AKwqGZZDt+by9h2/d4H+NOjkwV2ru3jqcfLTpJGULG3fp14HqTXceStt&#10;ST+0pTGm0IsiH5m4PNZ16IpFVWWNmmfGxlPz5PIHf5ueevPHNPhnJT5o23L6Lu2j/wCv602NZtQn&#10;t7eE/wCkTSIsGMvtkLDbwMknNDslcFdvQ/Yb9la1kj+BOhx7Fjs7aDyYYyfmVVO1R/3z39MV3zW5&#10;dcsV3Kc9OtcR+y9Eth8GdKsvKmh+zxIio/UYUZP4mu9Me5vlxtbkEnpXjyXvH0VNNxSIVtnUKVc/&#10;NxuHIrRkhaO3+7uYgN120kMQSEKpwB1C9SM9q0GkVzt59+9AS3GWNj9oK+Yjg5yBn7teQf8ABSTx&#10;XJ4d/ZT8SaRFuZb6KJyoOTxIOD/n+de2wajDp8cjSMu7ymK59QMivlL9uLXLj4geCvEVqtw0cMdp&#10;5gjZA6oV+YZ7kHGD7E01a6IqK8Wj82ft890qyK3l+WCgGOQPz96os6o0mc8t0XqfXmnpJNPuUQ3T&#10;MWLMUtpCqjn0HAJz044pbPw/rmu3Ui2OjaldRxkZk8glEz0J4yO/BGfyr1oyPElTa1Yxdsjbh1X6&#10;YFPmu2YP82wvy3Iz0qxN4R15IJmfR75mhGWjhiMjg4/E8jnpxn6UyTwV4huGhjh0XWJ5mIDRmylV&#10;kY4G1twHOTjjilzW1ZMIyex6L+xJcxr+03aiQ+da/YJW2N/AFKuMc4ySoHPqfSv10itg1nbyLGy7&#10;okBBHO4Dk/jX5lfsa/AXxF8NviLb6trdnNZQ38HlPaTQvvj9WOVC5GAMAnr0r9PrFlu9MtZg2Y5V&#10;DZz1yAQR+B/KvNxVpSuj2MLGSjqReRn5sduprSt4PlYL2wdw7cVVt4mLqzD6jNadrGv7tdp6c4HB&#10;rOna+p0S7EG3gfdVgeRiqvi/xHD4T8MXF40kKsq7gp64HJP4AGtK7ZILSadcMsILH5c8Yrxz47eI&#10;zD4Q1JWkDJJAQFzywI5APY4zVrVk+Z8bf8FM9Wh8Y2Xh3xBM26aa8e3hDn7itGzNjk/3Vx6ZNfJN&#10;zeBWXr8xHzYwD69u1ffPx8/Z01D9o/4dWei6O1tBd2+oRywmdm2DI6/Kpy2cDn16gA1jeAf+CCvx&#10;O8UaKLi+8QaLpjNIU8vzVnkhKsVDOI0ZdrYDZBLBSOAcqO2jJcup5+Jotyuj4YW8AXdlcPznjilf&#10;99Ein5snIBwR61+hHib/AIIM614DsZ7vWfiF4TIRm8ue0F03mZzhRE6Bd2BggnAzkZrxyT/gnRNa&#10;eIXsINVt7+RkZWdIPkzwcKp5GORkn04FbOce5zrDyex8sLcRzI0SspdsFgHDbScf/qr6s/4JXfu/&#10;G2p3EpYeTfooDcGLERIb8cgV3Hwj/wCCL3iLx3Z/a5dSWG3WNov3sTmRmLfKQv3Rle4x1J4JAHr3&#10;wH/4JxeIv2ZfG00xhvlsbt1me9uRuhkIVRhFVmAI7BucYzmuetUi1Y6qGHlGSbPpC6ssbWaNlJXB&#10;xz+NRw2RI+ZdvO4HGMVuXiK+PIVcFgFJPT1pstvtZV9uT61xLc9GV7mZBblpCWAUqADnvVyG38xV&#10;VVYsvGcZDVI8Bkt2KsWCHJOMf5FK1z9jtdysy9Ovr6U+Ua2INW1RNAsyzswYDPX7tfmn/wAFUdMe&#10;+8c6Z4iTm1MTWDsBgbk24zx3zjPtX3L8UvEqzRMAzJztySTkV5ZovwI0r4q6vb2uvRxTWckhKzFd&#10;zQjqSBn6de9bU5qErM560XONj8yLcefK6llXbF5p90GBv+nbNPSymumjZYd0TbcOCu0EjgdfrX7h&#10;/DX/AIJ4/s9+DvD7XVz4fsbi+wGae6bfPIQvU7duW5JJ9/SuA+PXwp+EOgGC18M+CdHhjkk8zc8G&#10;7bx/CzElSTknGOuBiur20Vqzz/q7k9D8btSkbSnKzKybm4LL0I7elV7aG81+GZrKxur5rcgSCKMs&#10;yZOOQo7kde1fqd4Q/ZF8E+I7qSLUtHhZrw7wY0QNK/U7jjn5ePXHQivpj4a/sy/BX4YaTYrpvw/s&#10;47jyN89zyzyuQN/zFm9O2B8owAKzeIT2NI4J3uz4d/4Jq+H5NH0ayjktbhtTluVhkJQrtABY8Z42&#10;9efxxX29JaySwlXUqynkg9a6W80fw5pyxw6Dotjo8Ma/KI0AIySxycZPLE8knn04rNlVjPtyo9T2&#10;Irn5mz0I2SsjJeJFPzrjnJIHWtGHa0PyRhD932+tWIbXMm6ToeBhac00dsHO1FiHAO7/AD+lVHTc&#10;BrWXmKqqZAuQSx6VxPxY8Rx6Tpc6wSSIThCVPJOa6TX/ABMkdmyCSONcDIyeBXjvxB1u5vrZo4Wb&#10;YrYBLc/l/WoUkncNz5f/AGtfgLrn7TPiHRV8PWq3V9p++PzpJAq7SecnqwGTwDxkntWb4T/4IU/G&#10;3XdFF1NZ6als3zlotRSRo1DY25Vxkk8Y65OOe/1X8OPDS6dq9vIN0cikBdp2liea9vb4q63ofhZb&#10;GHUNQ+yhzJIiMF8w8YBwM4BGevWtaeJsY1MPd3sfnX4x/wCCOvib4YeHY7jXrxI7hUaSJI0SRHAx&#10;jcd3DEhs7hnvXEeGP+CY3ibxfrnl2uoafbWMuFDTvvk74wijrnA5bj9K+/fiJ4xu/GF4iXdxcTFl&#10;581i5zxjk5Pb16VsfDfw+qSW8n2fzG3qQcHAI9fxzRLF30SJjg11PAPh/wD8G7eqSalo+reJPHXh&#10;210iYpI6WMb3EsQJG073HXljhQQDjk4r6h8OfsE+F/2WpbVdO1yPXoId7RYi2MAx4JHJ3e+c9c16&#10;pcytMBDukXyVwpDH0/n1rJuLTz2Zmc+YMZzyazlNyep0U6ajsc7f6UpK5z5b/N8vGMetN/shLhkj&#10;Epj2nqBWtdxZVo1XuG9zj/8AXUUFpHCR07n1xn1qoaK4ajRAsMmFk7YyF6H8aram8OmwssjbuNw7&#10;Grl9F5FuX3DaRgZHQVwXja7kMbSbt4gOVRv4AcA+9S5PdAcZ8WPEsN55kMD+bGx5z/CQf89a4nwt&#10;8H9B+IE01rrlmuqWd8+WilH3QCSApHIH9K0vF6XGpaspVmbzsKoGePX6d69E+D/hZbTTzIbdvtCn&#10;aze3BwPXtzUwk76lciaO88L/ALMnwD0vwbbxf8K18KyXMKnFxN5rSsuWbBYvlsk9W7YHIAA85+MH&#10;ws+FWmacs2m/DzwvZ3HCqsVkqqcgAsVHyjjnjvXcand/Z7GTcodj/ATjH0/+tXn3jBv7RuA2zaPu&#10;juprSVZtaMz9jBu7R594M+Ceha54l+0f8I3pMcDMS5GnxbG+ULjO35flGMrg5JOckmvrb4CaXpfw&#10;n8Gmz0nQdFtVmT732SN+GwWUllJKlhkg5BJyc5NeV/DLQ5L1Wt/LaHcMrkdc5/wr2e3ZLOwhhjjU&#10;rGoBANZxu9zZwiloafiXx/qniyKNNQlTbGMBYY1jU++FA5rkNRJEvyBtin06+1acreYTIow27IJP&#10;GM1Tkh3uP7oOSvXNaRi07mfqUYiVcsse1W64wPXtUiWqhlb5mOOOfTnFWprQbVK9F5wOpxzzSCH/&#10;AEeRllXd1TocfWtAVtzM1LWUs4m3fLJjIAO7jFeO/EfWZL2GTM3mTKeQeAR/gM9K7zxNqbXL3Syd&#10;VO0Y4z/nFea6xHvDsBuVcr83OaxqS6FRje7OT8HeFG1/VCZA3kxy7yTzzzgfTivo74dWlr4V8LiO&#10;FWkkb5hj5QO4B/M81594I8Ox2gikXcyzj7q9O9egTW66DoUkyv5ojXcWA6ZrNSa2CUb6M5z4p681&#10;tbt96RtpUZP3Mjgj6Zrzjwb4YXXvEsanEsmd/wA2MKOOfc5x75rqfESzav5ituKy54B6Zq94A8Mf&#10;2TcWYj3NcCQYc44yc9fb3rOTcndlRikeo+AdOh0LTGWRW8xu+ew7fWtSa6Ubtylt/K4G7bzxV2yj&#10;WLS1DQwtuG59q/fOKrvtSbdbwLEQNvlEEjPqKtXQWRnXL+Yu4p0IVR3Y1QnIklZUh+aMg+ufetpu&#10;U2gq2OCWPT6CqtzBGu9U3eZ1GDW8kc8ndaGaIVlt/uL8vUDgVm6ufsKceXGWHUn9K6AhZTtVlznt&#10;jjFcZ471Zo9scbLM6sQxI2gCp23HGKOA+KDf29EIpVbchMigcH0B+grj/BfhZrvVllkjaZRJtIcd&#10;ACD0/AA+tdbr9rcXt02Adjfxk9K2vCeg/wBlXMcpjwu0tkj+lZ6LVG+6On8KxtpTeY0e1sAj5hx/&#10;n+lVfGuuyXMm2RlVepwckHH+TWhBab4N7XHlxr8208fWuX1PbczHezYz1Izn6/nUqTCyOYFit9fi&#10;Rl3JHyXxkkDn9a9d+FekSnTY5IIQyyYZZcYyDzzXnei+Hri78QWiFENpJJiZcfN5fQj+Ve+eHbGS&#10;3sFhgiWCOMYAK4HHpRvoGiWg6S0kEreY2V7euarzoxXdIqrjge9aT28yyHzsbei/NnFULmFwEXbH&#10;IzDhM9PU1WqIbMfULWGZ8t+8JIO0c4PamSaKLnc6qRNwQCOlWZbLyIdwj/ek4I9T+FZ15J9nkZc3&#10;DTKQdoUgfga2i+guW+hXvriHSomaT5nVduzsTjk/1rzPxnq0l3M0cahRtwx9frXeeIL6O9kea43B&#10;tu3aBzmuCv4Bcp5ayO245ye4z/Os5SHGm0ckbOO6En7tWOAzY529K9E8D6XGltBcrJ90FQu3G7Gc&#10;nP8AKsrw74S3ySNIylMbRu644rudN0eGzSP99lV4OB8orHmZrHazM3xXqiy6V5K27eZNgBgeV9a4&#10;uex+1kR53Mw6Edu9dprDCebOZFWPIyT14qnoWhyarqwbpArYYnjj6ZqkEopK6L/w18KN9oihlt9i&#10;khQ5UHYPUd69Pe3VZRtyqKAoCj0rJ8KWL2WqYRka2WIlzuDbGyMceuPXpXRXkChg3mIN2UGD+NXG&#10;6ehjzMzTZeSzZXluQAOvPpVa6hjR2xuDnBIZu49P89q15IFt5lbG5SvPOazLuLJb5dq9ya066gUG&#10;tt0wUHCnnAGO386x2mEZmjKsfJYKWxjccZH4c1q6je/ZLfcNxK87u47Vz2q6zG0Um5zJJIpAAOdv&#10;uf8AOaiUrPQasc34m1JUusq4XL4UADoB0H865PUbGN2zLE7KxDAgY3Nn1/nW/dA3cePM3cfKB0B9&#10;6rS2LXLriFfmxkdCKzlLUtGj4X8NRwjzmO5WbgA9Pat9rcWluPLZl+bJyc/hVXwpo0jWzbVEYznB&#10;bp/hWpeW37n5maTcccD5s9sUJlRlbQ47UIFurg42bi+QAMEde9aei6eyQlEjEkuM7exrTfw9bfaI&#10;5Jv4SDjOM/l/Wul8G+Fkj1Vbkbli3EKOuBVX6BfW7Oh8O6FH4e0G3TcfMZQZSRwpOP05p97aLMjL&#10;yrL3U8E1pGM7Wbd8vAAJ+Y/40x7ZU53Ku0ZORnIqjF7nK3LFGX5drdMZ70xrNkeOMLtRlzknoa6W&#10;S2jmCFhu5yCR0FZ1xJFpMMnnhm2jbuxlvTNPnaKV0jFlljhlaPncv3W6g1yOvXLLdSLHG0bSHLMO&#10;v4V03iG6R4z5boT1BX9ea5LUbj7RtDK0ko5DEfMKylIZjXun/bXyqnGcE55JqxofhuG8uGdv320/&#10;dOMA/TH86kMbKzbQN2T8pOM1f8M6exu1xIyCUjOSdp9ePWpv3Gk2db/o81kPLVlbgH1HvWffaajt&#10;kn5lfgH/AB+laUdk0EJ6xqPut/eqG5uFWeOPO/cdzKO3v9arXcpvoY+neHri51NV8lvLzwzEYJ9q&#10;9E8KeHY9GnLBo7cp8w2jv9KxtD3XACquOQ2Dxiu10rQGmhjZp23dTj5d2O30rSKb1M2iOSaNWyI4&#10;5pFUDDLuXn1rPu9QVroQPEY5GOEKr29fp6VqarFHa3UlvH8jTDIOOB0/w71TmTcscny4AJ4XoPSq&#10;5eYnl1uY9zD9llkkLbpF4C/3R7/mKz9avWtYWZpGCvnhj/I47VuXenx3LCRm8vfwx+8cfQ/54rmN&#10;R3SyNGZHdYj8vGMnpn2qSonNXV4rSbjH5isPl3YO3nt3rMew+83Tknbg8Z963b3TyGLKiqWU8D9a&#10;o3NnvBVk37eVCuVNBRn20Sxk7vmKjBLD8smtbTBIo27mzyclskZ6fhTdNs2k+df3bHO/9a3NE0aM&#10;pG5kZmk6HPYdM1MiuXqynN5hgKhSXYBcEbfxp6WsjWrY44K/L9K059K8r5/vMvyhc9c8062td7/e&#10;VUxzxRG1tCXdsPhtpr22rqJFZINoX5vmXP8A+rivRptNjj27i21RjAGenpWH4f0GOWJWjWPa3zu4&#10;7fh3rZSyaGLa7csAQP7o/p2raBMuxQvZbWO58sJL5isQEPfIyCf0qneQxpLkjdKe546A9TV/UrPb&#10;KsxkX92MYwMv6flVSU7zuVlVnHzH8MfypStdNE9bmTqMXlQSSY+WMElc9a5TWpv36AHO/wCcHnB9&#10;q6vWblTF87FwPlPTj61zeq6bHDb7dx+Y456jNRe5S2Obu2SaUE4DK25SexPXH4cVVlgeSDdtyWba&#10;R0I962LvT1kuNm7bu4zxzRHpXllVk8uQ5+XapH6VErhFdCtpimAKvl/vGIP48GugVHumSN1ZeAc+&#10;3v6UlhGumy7Wj3MyZJP8NWg0d048tfm28p689cUuW25pyu12NCbWl2x7WbGGx39f0qZIPtCY8ryl&#10;BwN3f3yeuKbNaNKRvbardgMlqvWqtsBabLYJAx+lOPYxNjw5pSwWPJHD7m3ckH3Fa1tYpOsyrEwQ&#10;pg7PlJ9eO3Ws7RphayKqg+Yx+duNvrWik91dXflxyGZWbqABz2HYcVa3HZ7lu200aaqxr+7jUA4B&#10;zk1US+hWZpYfLbeGYIT8uR/Ln+dXjC8YEcys+7K7kP3T2zWLd3MdlceU21W28BVGB9ff8quoKO5j&#10;65cXEm5dirvyWI+6tcpcW/JViszAFg5UZA9sfSum1C7WWN12/MOmTz71zl1DG0bbfO3L975sc+n9&#10;cisrFJlOSyyyszKoxnHeoVsfMYrGq7mzjPGQffFWokkuEX/VvDuGc85H/wBanWsMlyrBVLbckuRt&#10;wKzutjTlZDpsy/bUgj+WWMBiT/d/+v8AzrYtbZpCm47nDkjHuenWjS9DhtkMywRrPMAplwNxXsCe&#10;w74rYttFZc7huTsV4OR+FUTyoz4o1vNzMq+Xn5ie9TQ3a/bYUVHxJ8pyvzev+fqavQ6EsPmFtzKw&#10;yoA6H6VveHYIWlAkX5tmN7LyBj9KrUA8P6RDGgmkLMoP3SP8/X8KhubmG5M0kSGMbipDLt6d+K6S&#10;18NyE7ow2xh9zbnd6fQ1l6p4Zmt7lTNt2M/3VByRg57daT3FzXMW8Co+WaRvMUNj09gP61i6nazQ&#10;W5ktw2+M5Jb+73P610V28e3bu5j4H4dvWsHVrySWJk5bjvxT5dRWvsZv2O6/56Q/5/CiovI/2m/7&#10;+miq5ULlZ+Un/BP7xl/Yni7VrNkaNb5YWwT8rnD8gfgoz15xX1xez7C24rleu3t6V83/ALAPwV0f&#10;xXoVr4qjadbq3vZbWWMSl43K8jcxOcY2MOwyfWvqKbwrHBcSL5jPt77eg+ua+YxUf3lj21L3Tn53&#10;+faoyNoyOp5/nWfe2mCsjMybMtgDkcc89hiupl0GLcoEZVsYBU8gen0p7aIsUZ2BtrHo3p9axcbh&#10;GSORggW/R4CqyRzKYz/EGUjBH0wTXwR8b/AFx8L/AIiar4bvre3ia1fKSEYSRW5BUZ/DuMgjnFfo&#10;/PoMLXYn+50IUHA4r54/b7+A0njPw/b+LNJjSG80K1MV9IvzZt0Z5AxyR3fblQcenOR35XUiqvLL&#10;qceOjeF0cJ/wT/8AiJJLoWveF7q4RriGQX1rGVIYoWKtGnRTgjd6kyE+prC/be+EjeD/ABjZ+Ire&#10;SS4t9a8w32yIRpBPn7xYH5gVycHoR1ycDyrwv4hk+HXi/RfEVqrXH9n3cVxNbbyPNRSCy8EZyP51&#10;9x/EjwZbfH/4O3E0Mata6nAHV9pYRkKXA9e4zjr0r25Lkqcx48XdWZ8efs1/FSL4SfEoRX0kw03V&#10;H8pE/wCWQcqyhmGeuSvP+z+NfZzaZN9nVVj8x8ln9Ac84/E18Ban4deBby1aF0v7KR4CufkDKxBw&#10;3tjg9Pm6V9n/ALFXxLuPjL8Lm0+6VW1jQoo47vDMWKHcEdj/AA7tp+pz61li6N1zI6KLs7M6xbVo&#10;3XzDtXkZU85q9Z+GJnhV1mVhkEcY4q9c2EkAkMrL8rbun3ewx/jWjotuojWKPcWZiTxndXkyjZnY&#10;vIqWPhhiqgKq7fUdSf8A9VaE3hiOaHy5pNoRgy7f4W9q1oLQxFt6svcYGe39Kkls8xNtj3tjAxzu&#10;6VnY0jJo8p/au+CqfEX4H6gLJIZNU0VXvLUy5VcAAvnH+yuQO5HavgvXRImm6XqsP+uhlWeL5NrC&#10;QfOqY7gdM9+enWv1NsLeJTtZfMiYZZSuQ2eo9x7V8EftT/C26+CfxWvNMmtNvh3Vx9u01nxlVLMp&#10;U4HDBlbAHIVlyc8D0svlpys5cUr2kj60+GviCz+IXw40fXraeO+hltkPmBfKMhAwxMe5tnIPy7jj&#10;pnjNfPP7fPwr/srxVp3i63hkazvoVs7w/wASSKW8tj3Ysp29ONoHSm/8E/8A4sr4W8cXXgjUp2az&#10;1xpZNLcqNqT43mMseQGAJHYk+pr6N+Lnwmtfi/4D1DQ763ladgZrJuV8uZVIRsDr16e+ewrrUeSV&#10;znlJSj5nxn+yf8ULX4J/Haykviq6PqyrYahO5/49IXZHEg9cFQDnp1+v3pPpsEsCXHlL5co3jj72&#10;OePrX5nazYzeVPp91Dtv7MSQyFvl3nPDA9x2BPIHNfcH7H3xqX4v/BaO1YyT6z4eujY3kTyq8qxB&#10;Mxykfe2sqkBjnLDGTjJwxlDmXP1DC1rPlZ6IIo1lWRl2qoySOdvHX8OlXII/MiX5lWM8pzlsdf19&#10;+lVw5V9oXaW+U88r7/WtWxiE0W5UUyfocfSvKcF1PRjLUrCyWIN8ygxkZU9ef8/rQtign439MMuO&#10;D71p28fy7mjUMxHXBx7UstqBI3ys25c46Lk1n7PqaxmfPf7eXwck8S+EtO8TW639x/wjMOy7t7eN&#10;ZPOgM24sfTZuY5w3CgYHUfJvh/xYvwm+K3h/xbp99M9v9pEpGctFDvVZY8jocbhgg8cV+mSaP/b1&#10;rdWFy0cNneRtBMGiEwKsCGyDweD0Oa/NX4yfDC9+BnxF1jwjqlxHdQ6XM8djPj5LyPcVEi55w5Un&#10;HUdO1exg6iceVnn4pJPmifodBqdrqdjb6tY3CXVjfxCe3liBxMjDcrDPr/Svkn9vb4Tx+F/iVY+N&#10;LWOVbfxOq2t4zcxpPGirhQAOWVQcEk53HOcCu0/4J9/F+PWvCb+A7i4WXUtLjlvLNHb/AJd95LIr&#10;Hqw3Z2AcqCR90mvWvjV8OF+LHwq1TRJGYXcebqxBQNunXBQdiMnj3BrSMXCWhm5RaPkP9kz4yR/B&#10;v4729reMIbfVkaxmIbCqzFXiJJ4IyMA9g5r7t14TQyMzR7VkAypGcfT61+Yms6Xh76zuYrqG402X&#10;yJllXZIjBmXBA+6VIIxjjbivvn9lT4q/8Lx/Z7try6m/4nmhtFp1+qjdwsYEbHknlR1OMkHqcmjG&#10;Ub2kiKNVL3WdiqM7x5woJ4Ucke/41ow2TFVV/XcMEYzUUVpk9V3Ho341eFvJGrbl6jpjua8uUWnY&#10;74O60Kc0I3bVClc7mx1JqOKNVVWBO3nO4fp71qtp2Y8tG3GMEcZpLXSmn+8OVGQp9aiSKsfPP/BQ&#10;L4Xza38KdO8YWVmrt4duBbXKxlt7rO67W47KyEnj+Ida+YPht48Pwm+MHhnxRaznytPnDzHbwYXA&#10;SZGH+6SM+2eMcfpbrngXT/iJ4G1TwvrHn/2TrEH2e78rCyIhIO9DggOpAIODyPwr8zfid8N7z4Xf&#10;EfX/AAvqFr9layuPlV0fDREExupbJKspDcnH1wK9bAzUo8vU8/ExtLmR+isUdrqthp97ZtFe2t/C&#10;s0UoI2urAc8dO9fF37V/hG4/Z5+LmshbW1Ph34gQtdrGYDsgnVvmMZ3FleNmzkHaVfBXoR7J/wAE&#10;+PjdB4+8BXXg3UpoV1TwzCktmS6I17an5B8o5JjICs3fch6kk91+1x8Erf4z/BK8sfIjbWtFH2zS&#10;2A/eFuPNjVu3mR5UE5AIU4yM1tTvCVnsYVJuUbo+af8AgnD8U38CfGqbwvfXDLp/jCLbbqqkq96m&#10;NnThQylhz3A54Gftq9sDDcMmdrLuXaOg/wDr5z+Vfl7ZR/2XqtnqFmbq1uLV0lViuHQK6uvXpnAO&#10;R1zjoa/SL4AfFiH49/BzSfEMslv/AGjJutNQijAUwXSHa4KgnBbAcDuGBHGKyxlDm99GuFqNKzNq&#10;CzZYA3zNxjn+dWBZb1zgH+LGetWo2tWmVfOjWTsm4buvp7VaSw3n5mZMnJP96vK2PQ3MeTT1f5do&#10;Vew296j+wqg9GOB9D2rWurMIWXDMecZHTNRWVqXd/MUN5Zww2nmpjcmMujPGf22vhVN8VfgrObZZ&#10;ftnhknUI13kbkGBIoGOSODnsA3qa+HNP1zUPD2uafrmmySf2lp1wt5bzg7SskZBBPH3SByM4IPvX&#10;6uWlmtxNG0iqpjP8a5GCOQR7jjHoa/Oj9qX4MSfAr45ajpixtFpOoKt7pZxlWikDH73qpDKRj+Dq&#10;a9TAz05Wc+I0fMj7a+G3iy2+K/w00XxJZTLLDfW8bs8TFlWXA3x7iByrEqfQg15V/wAFBvg2vjDw&#10;BD42s4VbUPDCpb3hQfPNbyyKoZmPGEYr64B4wK8t/YW/aTs/gnqereEPEU17JpmtZudNJlIt7Kcf&#10;NIoBztDgL8wxgryMHNfTj/tHeB/E3hDVNFutY0wWniK0ls5/MKurROrIxQlSCy8kNwBtz2rfkcJe&#10;6cs6iaPz/wDBHj7Uvgv8TdN8UaXI8y6dOJngJAWaInLxtnsVB/HBxkYr9K7DVNP8VeHNP1jSZhca&#10;fqdutzbuvIIIBK8HGVJKn0II7V+cnxR8Ow+F/HmrafCqyadG+LKdJBIJ4CoCPkcE4HPuD2Ir0r9l&#10;T9s8fBTwzeeHfE0d3f6PZo8tiUOZbV2kLOi8fdYsSB0B+prWtR9pAmjX5ZWPtqKx890P+rDL+lWJ&#10;9KjFu4aNWZlyCxHB7fQ14bpH/BQ3wT4jlMcck1n9kjDss9uzPJkfw7c/iWCgfpXs/hTxTZ+N9Ct9&#10;U02WO8sbxFkikVjzkbuR24NeRXw8o7npxrRnoiJ7Hyofm2qBywCjaPx/EUR6btO1Nq9c4OMVqeSJ&#10;uq53ckHkGnJp+/5sbeoZey57e/1rONM1ukijYMtup3OrKxwVz27jHpg1+eX7XXwPj+C/xu1LTIYQ&#10;mm3R/tHS8A7WglwSuSPm2tuTP+wfSv0ch0tdqttPzKBxzj6V5V+238CLv42/B9f7Mt2u9a8Lu+pW&#10;UUYUS3qhcSwAnnlfnVR95owOpBHXhJezlbuceLjzxPFf+CanxxOieIdQ+H+uXbOl+rXWiSSyEqjR&#10;5aa3yScAphlAwPkbqSAfrlrGy16xutPuNt1p+oQyWl1DuG2VGUqwI/4Fn6gV+Vt5qt3pGs2t1pc0&#10;lpqFi4ngmBGYJQfunP0wRivVr79szxhq9rJcNcW63U3yMY1MjIevOfRievB9RXpSo3dzzo1WlZnF&#10;fFP4ey/CLx/q3hyZ/OGmylA68rKvBjIx6oy54GCT3zX1D/wTj+Ntp4g8AXXgHUJ7c6l4eZrrTmLY&#10;zaO+7YT6pI7YB52sAMAAV8reP/iprXxU8QWmpeIJrW9vLa3ECyw26QuUzuw2z7x9zyOnTGKfhq8k&#10;8LeJ/t1lJdWc06lVmhby3UHqCw54AH5fTGsqcXCzFGo4yvE/Tee9sUkCNdRRysC7RH755wMD65Gf&#10;apYLF5l3Ltba+BgdBwOfWvzNl/aI8a/D3WN8OrXl40L5j+1uZdwHAJ6H6c8fWv0s+B09xrnwI8L6&#10;heyNLcXmnQTTPsCbnkTeT9c5ryq2E5fePUo1+ZWJ/wCzC8jEKCegX0/xqOLTVEqsuVPBB/XP61t/&#10;Zd0eVXp0JNEOnbw0bQ7lzkHJyemeaw9n0NOaxnw2ymJmwzunPJyWrwr/AIKK/AWXxv8ADjS/GOnw&#10;RnUPDchgvACqvLayYwxBO5iknACAtiVyQVBK/So03yowv3uhBNO1bQY9Z0G80q4j3W+pwtbs3PyB&#10;uCeO49P61vRThLmRNT346n5Q/C34r3fwL+KOgeL7CaXdptyonCH5ZrZuJUIHUFSf0r7lvf25vCd/&#10;f+dY3tj9nYqY5FbcsgOD0JB4ORj2yRzXx9+0f8Bbz4CfFK78O6lH5NrDEt1p1yuGW6s3yFJxjoVI&#10;PfI9689spF02Wa1jeRFVC0MrdieqgdRXqcsZWkzytYaHp37VXjLR/iD8e9c1TR5dttqQiuJEIC/v&#10;doEpUZzt3LkHJ5YjtU37LHx1f4AeOL6SW1uL3SdUt5fMhiZVeOdVUrJk/wCyGGB1yPw8pup1W8hl&#10;c/dj2rljlhnPH1/nWjaFfLSaOMsjNkDG4H1Gew45q+TSz2MufW59XaZ/wUG8NyTXSyIyzwrvBmkE&#10;Ic84GSMFuvQ9q+h/hd4wh+J/w+s9cs4ZYYbkfKHbdxgHIOAc8jgjIr8sfG2iIlrNeRxF43BkkGM7&#10;SP1xX6XfsTrHqH7Lfgvy33KNMiJ7gtyDz6gqQR6j1rixVKKheJ6WFqczszvF01GJLq25uc549P60&#10;+C0QkBV2tnAwOD9a0fsLSP8AKGZs4APRvap00pnUhm/EDGK4VTT3OlyVygdO/eK2WyvbPauD/a2+&#10;CC/Gr4D6tHDGsmteH4ZNT0zO5mZo13PEFH3t6rwMZ3KgBGTn1a205xFtbZnbnOCKmghl+zR3EDbp&#10;ImypU88d8f0qox5XcUveVj8g9TnvNC1+1ubGR9O1LTblJ4+7QzI4IyPZuMHt1Fd0P2xPiNNfC8a/&#10;tYZhJ5hFmgRVbJ+QjJ4weema9k/4KVfsqx+A9YtfH+j26W1nrk2y9gHzGO6bLsQo5VWA3dxu3cDI&#10;r5P1C6k02RWMLeUSd5wMEkg8H8P0r2oNTSZ49SLgzuPid+0V4i+ONzYw+JPLabSzstZ0gCttfaXU&#10;kYBBYKeQTwOax9F1KTw14ttb6D5J7V96N3jYjBZffnr2rktX1Nr63/dbhKJASCf4eMj8cDv61q+H&#10;9Xj1WPyLhlF0CBhgCrj/AB6da09npqY+0ctzQ1n42+NPCPiBms9ZnWEyCSNX+bzwOgY98D5c8cEV&#10;92fsMeNrv4lfAHT9U1GRZbu4kmWU7SFBRihAyT6Akjj+Q+Ctcjg1LSPLlQ+ZHkrJjDAY5Hv6V9yf&#10;8ExMx/s6R2bR7kivLhUdjnYPNZiM546g9B978a48ZTjyXO7B1Gme6xqxPzD7p655NWoLRoicLt3D&#10;jkfNVqC1y2Nvy+3bmr66ekxIPHBwQM49vxry+U9SMtbszIrKUwo21sk/n0pdS8NWeu6fcafqkP2z&#10;TtQVre6g3YEsT8Mvft3+lbdpYLBF5bN5nGPdasw2CyNtG0bxwD2/H/PSqp02veRMnfY/KD4z/CO6&#10;+DXxN1Lw9qDyy/Z5GSKSUf6+3ZjsZmIGW2jnAHJNcnaPFDDNa7txtyFjB6MOu0Z54/SvvH/go38P&#10;bT4h+GtHW2sxb+JtM8x4rtcbriEB825GeRubIz0JGOpz8Ca1N5aJ5atDIrMjxSA7oiv9cjrXtUai&#10;aPHxEXHUy9YiV7nzidk0W3Z37/8A1utdBb3sUlhDdRvI8fBbbwVIOOvJyCK5e4k+0xfM3Ulun9fX&#10;vxU2k62dNja3jO6FmZgW4wx/kK3exx05O5Z8W2azanNcQL5dvNubaPlBbgMQD69a+sf+CQOpRy2n&#10;ju0aOZ7iOa3mMvnAxCMbkCqm3jBJLHccjbwMZPybPM0iMxbzUbAjRTwABn5R0/P3r6q/4JB2kf8A&#10;wnvji8h8xlmtYIyoX5uCenbqSffH1rnxWtJo6MFf290fa1xbqC0g+VsY+U/hmm/ZPsuGkP8ArCFy&#10;e2a1J9PQMQy9M9KsQWXmyLzvXvkcg14kaLaue85Iy4rBXLbSyR5ODjr+NW0tVLrtU/N1J4IA649K&#10;u/YgI1wPlJ2ghc7TU8VmyyLG+3Cr19a2UNLMzPFP26P2aj8b/gjJqmlxFvEnhFJruHDKjXludpki&#10;yeu3aXXPQ7hjnI/NPV4GMcMsaiNo8l1XGUHfI6dq/Xv4veOo/hz4KmmZWa4uYmiVSu5WB4Ix0+7k&#10;446V+Vvxf8NW/gfxdc2dtFi1YfOzjgFwWznJ7GvRwctOVnn4un9o4LWZ1nRSDu5JIAHOP8al8F3q&#10;6bcSW8yxxW85LoWPO4Y+X8Rzmql5a7LmQeYCjk5A656Y/maq3EcckQ/eKdh7dq715nlyvfQ6e8sL&#10;d7eS3m3N5xYh8428EAjH1Arvf+Cf9pNYftT6dZyLvWe2k+ZSGztGe3uecGvKX1qS9tIxM0YWEYBH&#10;Ab8vw/KvVv2I45NS/aj8LRec0e/zJC5AAVFAY5I/vAEDB6mssRZQZpQ1qo/UGWyVh8zKrYxuA64p&#10;GsVBAcKu37tT2BW5tAS25l+UqDgVfhtkKfNmT2PrXhRirH0BRlsE8pf3e5xzwcfrTptAhJQSbt3U&#10;fNj61omFpLlZOAoGfT9KlSLzB82GPbvitOVWBSG6TpUartSFfXkZ3fX1r82P24vhHa/DT9pLXrOz&#10;t1XSbq5F3AhJ+V3Xc47fKSWwOwx61+lOtar/AMIroV5dq0YlSMmPf0Dc44r8/wD9tTVIvFNqdQlu&#10;fO103DGXaBunjwQCQMc5Gf8A61dGHlyyscuKinE+WvE2hzaJPHFJKsscw3g4/wBWcnv6VkSozRbT&#10;u2kEYI/l/wDWrW1HUJr2JluUMj4LK6IRn69QO/tWKAZLfzpFaKIg7S3HTGfbvXqJ3PHlB9EdLpfi&#10;L7Rp32eSZFmhwBk53LgYOP0NUPiBqDanYQ7vm8gbMEncVBBIB6dazLfU4bVlkyg+RiGXGMDj8Rmt&#10;Cz8KXviy7t7eG1lka4lRdqMoO5sY4PIyPXAHqKmU4xTuaUacnsfrX8Hrm51f4fabcXUkrTSWcUh3&#10;dWcqM9+3r3zXTQWnntlf4SM59KxfhShfwzCq/NEDsjx92NAAAoPfAGM110MSRnaOC46Ben4V47jd&#10;nuRjoR29kqRfddWbk/xfhVhLKRW+VhtbnkVZittpUfMEz09auPBG5by87V6lu9VGBJSg09WGGG3v&#10;weteS/t+xzx/stz21vJt23scrqi7mkiX/WA+gA29P8a9uhtkSTzGf9yq8rjPPrXzH+2X41j1ezuL&#10;G1zLCIXwgywkc9gB/njkVVOVpBU1ifnnfTw6qNQs0aNYJGwjOu7aofIzn2PrxmuVnhWzu1j8zzGX&#10;5Rx/DivVrT9mzx18TNea38N+GdQ1S4Xm5VWClRjIbDHjnOSeOPrXY/8ADq74xT28m3wtdPMACzJL&#10;DGsXA4G5/mxk5IzXoRrRjuePUoylsfOsojkP8W6M5Vs5KkD8+MVrr4inlh3FgrcB8Y6kjkegPP0r&#10;0Xxd+wf8RfBl3DFdRaXPJMu8+TdhlxjBIwpJOeO/v1p/hv8AYS8eeNfE/wDZNrZWrLK+152nASGP&#10;ALOwJzgHA4POBWkq0d7mcMNUue4/8EpYFvbzxLuZ1jWYBSuMOQoDAn1yD+Ar7fSJSF3bvvfLjr9a&#10;+Z/2DP2frj9n/W9Q0u8mjmaORnYrnaJCArdT0GD/AJNfUwi+zSBP9Zg4zivLqazue1TTSsyOGJt5&#10;6ll64q1b2Ku27c24HJAHFPgi2qF2e+R3/GrKxiZtoDDcckdMUWuU5dB0Sec2NpwvH1/Gsn4teK5P&#10;Afgq6miaGO4ljYIxJ3ISDgryOc49+RW9a5gk3pnafmwRnPfNeIftF+LZNcvLnMkYlUqFVSQoAyFO&#10;PoR264o5VcndWPzi+KF7HpHjnVGt90VvHeybRnszbmx7bq8+1rV7eWVWzHCsmcA4HPXH+e9fZ3hf&#10;9inR/i34nzNeapH9qmH2maJ0AA6FV3BgMhT29a+idN/4JefBPS/DttHNpOsR6gWMkl4mouxnByTH&#10;sbKADcMMAG+QHPUV3U60djhqYds/KElcq0kgWNW+cqew60628QxgLGrbcEnA/jz8tff3xm/YF+EP&#10;hmZfs9rrEwkZ/KWS6CvKuTjIVV3gHGCfes3wH+xB4K8QwWq3GkmW3tQQ0ayeSLkEnBJUbtwJBypH&#10;P45HiImLwb6Hx7+zvp48Z/tBeC4JIZPss2piRGRx8zRjevfpkDNfsatsunWsMMe4mGIL1znAGa+f&#10;fG/7PnhPQ9S0VfD/AIT0vS54W81JbaARzFgVJJYDc2cHg+p6CvoDSNGEXh+1eNpCzKGYSN82SMn9&#10;a5aklN3O/DwcFYnjQRhQ38XdQeavWeniePdIoZc4GB2/Gq9rB5bMGZmCjgA960LYeUq/KcEZwe/4&#10;VMYo3auFvpMdsy/Mdp5/3T6VpaRbR3U0bFArKCOvas+I5DDLKuM4I61X1TX7Wz0a4EpeEgY+U4yf&#10;r/nvVBG6Z8z/APBUUzfEbwB4ftbG3uZY/Dc1zdzHYHAE3lhto65Hljj1x9a/PH/hDdePiVba00fV&#10;bg3EhEEKwM5dsFiEwPmbAY4xnAY9q/QD4keIbjxJ4kYRpdPGXzCNvLEdeOvX1617F+yf+z3q0F9/&#10;bn2FoZFIaKTy1jk+bkpnqQfvY6Z61Ua3Ic1SjGTvI/MG2/Y++Kni+8aaz8D+KptwGYZNNkhaIDp6&#10;s3fouR3xxUnif9jL4j+ELKKbUfDGrW8kmNoKZJyM4Jx8rZz97HX8/wBtdXTV9LS8e6DSRxqR5zOC&#10;AR/tdvp7GvlL42axdeNNbW13PcR+ZudiercnP0OcfjVfWWY/U1c/Nm7/AGefF0OpQ2en2d1cNdfN&#10;5axlvKcDjcR0AznPPAr7M/4JafCnXPg1rHi3Ttat4Ir68kSRvKcOpRAVBB6gkls56jbX0J8G/wBm&#10;q/1m3urozWdqLVAqIxOHbuNwHHHf8K7Dwf8As+2vw88YalrLXS3NxfRhQkSfLHzk5O4nkn2HtU1K&#10;0pKzNqdBQdzS8tpiEZlUY5OM4phtt21GbaxBOR1/zyKt3ULRj5E+dj07gVGlo8rYyqsCenJrE6ia&#10;2SM7W3bd3G1jxx6Vxvxe8WNCFtI2yig7vTnI/l/OtLxzK2mAjLrv4z3P+cV5j4ju5ryZo/3m1McM&#10;Oh6dfpipk+hSjfUy/Cugv4t8R26ltqPMpZdm7OD938elN+Lf/BLDQ/jt421TWLjxU2i314C4tFsB&#10;MgcoFyXLdCVBwFOBjnvXf/DLT20a8t7yOONXhYEjHK85/wDr19E+I/ib4XvdK+XSfLuMbpGdvvDG&#10;cAgdeO9VTlyvmIrU/aRsfmf4h/4JHWXgtGF34ujmgjiA2/ZzGQcYALZIGepJzg/SuC0H9giz1/Vh&#10;b297eiFpW8ySY7tijAzwRwevWvuH4zX0fjO4C2sM0NvIwJQSZIOOmMdMnv7V1HwI+Gek22uRyXln&#10;HN5YUiM5VWwP4sHn6/j2rp+sX2OWOFV7M+U9I/4IyaDq+gQ3kPiq6X7QTvbH+uIYjIXJMeeeAW6A&#10;d+IdR/4JX+HPgzP/AGx/at9rV1bZltYpUwEkU5BAGMkYHJz/AFr9MLrxPoen2lrGnhvT9scYDCMn&#10;AYHP0OcdTyc1l634k03Vgs0ej2tqrK+4LGPlHtx9aj20ti40EtT57+AmiXEXgOGaW3WPzHZV3N1U&#10;YB47evNdsIsFkVMqhwOe9bF3pSwTr5KbVkJOMdPX9Kq+Q1xIUwcg4GP8ayN46EMcTQsNy7SByT/D&#10;Vq1Ropfm2bD0z34qK2077GN0kkrMp5UgnB7d6g8Q3rHSn8mRhIrAnjn3pX0G9Tl/ih4nazSaG2aO&#10;PjDMBlhjIK9a8puPD/8Awmd28LSKouOWfP3fr6+4rpdeMmpTSZZjuPX1q34J8JtqV0H4WOH5uep9&#10;/wBOtZ3b1Lsuh7J+z58DNI0XwN/aeox6HqEEO2IR3sSzOi9duGzj5h0xjAHasH40axpvhqO8t/D6&#10;2MaTIVRba18vyX57Ec/Udc9e1O1TUbi103bHdNbHIZcNncfT6VwviG8ub+/kaV90khzkDr71p7WS&#10;2I9ipbnm/gX4ETeIdZh+1R28MMbFdyou4r2PTngDg19ceEfgnougeDLVWuIfJkUBlFsjFl6AenQf&#10;hXnPw30Vd0UzBv8ARz84/if/ACK9XeX7PbLHCS0aD5Mc4/zmq9o5biVNR0Ryvjv9m/4d60xlWTXm&#10;1NCZCFuE8nOOMDbnrz1GMY5FJFoq2FjDDD80VuqxpuOSAoCjP0AFblzCqTb/AJS7chgcEnvVKWyW&#10;Tduz16A1L3K0Rmsuxf73rVmCTE42tnsP7p4qeTTU+5jy8DduJ5/Ks7UJ5LSAr8qqATjvzxxQT1Mn&#10;xz4s+zW72aqqFXDHjlvT8ORXhvjTVBqk8zsuItxXDfdwO30r0HxXfLe6jNhmbYduSepxj9K5/T9D&#10;W61JW9D065x7HjnpSv2K6Gv8CPDmp+E9Z+2KtncW0L5QXA8wZAPUd+v549K+kr79oK+uPC8cdvbW&#10;8d2cfvhzwp7AADJ4GT05rzPRPD32LSfJhwq7DliPmNQ6+klnaRxQt5K7MAZ69qqMmtCeSLMv40fE&#10;zVPEkvkyXrKgJMUCjgMerH8K4nwL4ekfW0ZYV2Mcs+Pmfg8e/XP4VpanCmpXC/8ALQq2PQnnnH41&#10;0nhXwumY2eTysYK7VO7AqJSbdmEYpbHrHgrWG8PeHvJjkZg0nmMrdF9h6ev41D4k8Q3V8yxNt8sZ&#10;6twv0HrR5flw912jiq98hmhXchCjgtj+tWir2MlNOVrmNvM5bOfYf1pCi52qeORk9q0JrFQV2xv7&#10;npmqs9obe4TCjaoIPH3u/wDOnzAVHRZFwemck9jXK+INSaygkYv5e1uOeorq9YP2a23SbY+cAZ68&#10;V554v1D7e2z/AJZE7R/tfj+dEpPqOEdTgfEW7W7h5pN0iHOFPy455rrvhb4fNvskZcLn5efujv8A&#10;zrNg8P8A2nUIl/5Zc72z933/AP116JoFnb2Gnwi3VsYAPuPWs+bUerRN4nJFy8zZZdu0YH3SB/n2&#10;rznXtMi1S+VnDExsWUjjHJ/xr0DxLbNd23liVl28nB/pXOW+kefeLt2yL1cdM9KbdxqKOj+EmkR7&#10;WleNcDgOUOeRzXpUVlEkaRqpOF6f56Vm+B9C2abHK4X5VGFA4J/+tW8bMKm4nnOMgc1akTIzLjSV&#10;WNiWbjkAHOR3zWVd2Mk0eFUKN2Qw7D/Ct6WKYL8rnZgqQU+Yms37KfNZSrFR82P1raHmZehXXBjZ&#10;WH+rHTPQ1n6zbbrDzdzRtGQdoHDCtC4QRSZH+rfB5HA46A1z3iR5A6p5i+SuHCA8g/8A6v50f4i0&#10;cp49vB5KHDNJwSQOx7f1rip7GS6uljVV5I46cfWur1C7a6LK7FtrkgPgZGf1qtp9lG95uaNmbHRe&#10;xrnclcuK7mn4V0SPSwsnlhm679vI+laWqTl2ZfMZ9xJAPZT2o0uZZUOWPI6AdMUXtt5x2quT6KcH&#10;FTzB1uzj59CU36/MzKTuHP416x8JbKO4tYdzIzwqQPb3x7cVx+l+G/tt0FhLedJnaGy3Tt6V634U&#10;01tP0hN1v+82jkJzVDcYvRGhOGIVeTt71SvVaMfdP86vG3klRfN3RFicjPI/CnziO3Vh5e5NufU8&#10;+9XZp6mS7HPj9221mxk8+wpEs1kmMitu4AznO7HSrExaV9jQ/ePUHsCKft8lWaOMfIOBjqD14q+h&#10;OxieIY45lkj81lZV+fbyT+Ned+KLc2+7D+YJGJbJ6+1dRrGptHcM0K53Nx1wfeuRkgVQyuu7DEg5&#10;LZ71jOXRFRV9TDtNF8zUPOWEsnJAI4U+temeFdOk0uxLSMJJM5GBjt0rB8NaZM0qsu3GSTuGFH0/&#10;WuyhtzHZb5V8tsfd/wA/Soci4prY5vxIZLhm/dhN3OFOeawH06O7vFMjblBI2+h/xrptXMTFmO7c&#10;gyNo9ag8I6RDeXitMrOwJyR09uPyo1YXOm+HGmi8KeXtj8o5ZmxuC8jHce9djLEqIwWMbuqsfvH6&#10;1FoljDHY7VXypI+NpGM/l/WrTI7svzCNO+K1UtBdCjcKxTy3jO3hgPU+9V54WkjdlPIwRx/Srl2X&#10;juoFEjYk+UAY+br6ikjtfmLOvltn7qnO4e2fX0rSMmyOUzJVQw7l+ZcfNzVK/uWso9+35V4K9vxr&#10;Uu4o47eRYlMS449R61zHiDUWnj2xhgi4XC9z6n6UOWm4uXWxyHiws115iFlDElwT0z0rnpLVZVYy&#10;H5fVx0z6e1dFqtvJcOrld3OBn0qGPTBPKu9V8vPzKByea55PmZtFW2N3wxpLRWaEsoXooC8n8at6&#10;peM1uYW2GMHbtA5Ye5B5xUmn2m2SORZJGXjagPy/jT7mARqoCHYzc+wqdehWmxyklu0U7lt22McH&#10;1rtvAPhZdv26RZVLYwp/XFYOnaVNNqitCrNzwCnL9c5z6V614SsJIbB5ZY4zHswoI/M4rRRJt2EC&#10;lrRSv8IHXriql4JDF5m1zt9O1b2Yw/7tWbuCB3pJJEKDzFaH+EsUzu9M/rV8r6kWOUkt/NfzW2qu&#10;OR12+5pUZTub73lgZOOvfit+7tlmKssY4XaAE249z/8AXrFv4ZZJh5e1FI2kKO/rS5iPZnK+JfE7&#10;BJrfG04wGP8AL8a4nU/3+1WI+XsBgA+prvfENtFKnllkkfqCOuRXJahpmHkj/vD+Ht+NTKT6mkaa&#10;Rg/2eWZl3BlYcnHQV1GgWUlxAFVflj7nvVXTNIWOXzFjZnXk55xXSadZi+nx5wjaNRlSOo/yKk06&#10;FTUtGU6ezdSrAr83865690o3g3cR5ON27r/+qu2u4VhUlf8AV9HY88+uOlZ8Glw3OoqDHmOaT7ij&#10;rk/y9qqOpNu5c+G1govo4Wh3Lja0oTAOOn69q9Iiha2tf3fzK2RjOazvC/h1bSKJFxsVQSxxlvwr&#10;ft7PqGRWjToCen+femQ0jHuptjKyHav3SCM7jVCRMbmhZTI2RzwRW7f2ccUqyRqoVfm5xgfSqt7O&#10;pj/1aqpHQjDCrlewuVNmTPEpUbdvmqBn3PrVGfVIg7qzRnZkM33do6mrt1q0K3IVYOAMkn+L2rnP&#10;E5ikLrt8tmGSMjAz29f/ANdJz1ui4nL69Ml1Myx4eFnOwr0x2rJMQaT5eXXB9MAVrX0S8BsLweB1&#10;H0qihLRiNV5XnceePespSuPyZNpkqrOFVS25uuOnet+GwVotu4HOTyP5VQ8MQCVlb5tuf4R9+une&#10;HMK8bR6YoRekUc/qGmeT937uMkik8LQeVqLFQ21wcnnDnpitbUrZpotwj2kDPTjFbXg3T4jCsPmq&#10;slqefXB6Y/z2q15mUve3L2lRmK1/d7d3Qgjk/wCP9a0GjkWJdyj/AGcnvV99MM23fIq+YQA2Bnj0&#10;pLjS5I90e8yDPDEfeq4yItYzZ4ZJ1X5lVYx/Ccbqz7yQI2WY9OF7D/69aUpXeyMNpHDDpgGsvVLV&#10;t7AYcLyOOaL3HzGF4l1CBvkm3bWGfRQAfX/PSuQvNP8AssnyssnXlTnd9a6TxFD9tT/V7Uzjk5z1&#10;/T2rHW1ZY5SI92F5OcDJ7Vm2rladTJa0ZYhlTyc4x92pLWxUMpYbupYeoq1KJHwVjL9Bhe/r9PrV&#10;qDSzM2IlPmZ5DdMexpFO3QvaFpnmlTHkQ7c78/f/AMetaE9oy9drKMhQBjP1qxp9gbCJUfYwHZB0&#10;/GrQ2nOV3MTlf/rUKJMtjFl08PIqMucnkD5s11vhawxBHK/+p7Dnj6+lUNIhjAUnd5yt253f/W5r&#10;sVhX7MitwvUADAb1/rWtOOpKkIYrUlvMZldiD14x7fpTZdO8qMyKyMvX5j2qN22q7RoOCAefX/Gq&#10;91bTSWx3S7cjkensB6Vo+WxW5XlvJMbgq7dxHJwT9B/9esbxBftcwSq33mAUk915/L607VFktbps&#10;NPJ5m04I4U4x+Hr+NZ+ozrKuzhfM+9njj2rMqVuhhXMsZjk3DbIgOEP3cZx1rJnhM3zbSqsODjjN&#10;bV5bxW26Rl3NjA9KptEyoq/ON3OT0qWSZMGkzXcm3ciFgQCehOOPwrptA8PtaRhpriORoRuzyu/1&#10;Pt3qnZWwgcb89AuT6D0966PQbLdGpdVyw3LkdB3B7VN9bFRi92JIwu1WT720fKD8px9Kh3/OI2C7&#10;sYLH7w9ea15NE8/b1VQxLKB96qt7pLBttupk5yFHJPtVRbYSZY8IQCS7khyrPJzyO2O1d3pdlDCt&#10;vzudBsI9K5LStBmt9Va2aFomhVSz7CNu7nA9Tjv0rsbPTJPs4jDKqxjGWHzce1aK5nIp63dRNftH&#10;5fTALf3zgcfQVjzrJMJY2aSQRvjYoxhsjnH41vXhaCSOGRVbI3Bsc/UVk6jfiCFFj+85++AG/pzV&#10;rbQnzM26kkZ2LBtuBgFfmXFc/qDbpm28+5rcupPtB2qzdOT0ya5PWdXafV/s8Kr+7by2JBGD9DWU&#10;paFx1LD2qytuGV5Heqd1pcay7t24t2I6VoRxeWmPlb+RP41M+nJebVKbWK4IPepiPYz7aLzR5JjW&#10;P224yK1tL0oRorSfLGq79gXnj+dOs9BZZllbbsjY4XJZsDpnmtRIFErMy/NjgZxto3LlLSxTG6R2&#10;ZtuP4T2A9P5UWlhDe36xzbVV+Ccc5q1caYb6CONW8uTGCSOCO5/lVvQtEe9vPOkRf3fB5+96H+VV&#10;GOupla60Oj8K6JFY2Y8ncPnYsSevsKmu7KNLh2jLMxXkY60QQyLa7NzRgfMT2HrilzH9nVidq4zu&#10;z1FU79CTG1Exz3HyN+7iOGDHBX8+1ZdykKbm5csu5QG5x9PxrR1rTA1mzIxyxzjsapCDI8za29Vw&#10;CB/nilFCS7nJ6lrMd1eeSqSL5jcErjPsKhnT7O3O5uRjceB9Ky/GCXH/AAk8reZ5UbMjIMdDxnjP&#10;cgn8ce9bchW5RmVQzY6E80ti+XQrLAWmXbDuZmPOOU/z/WprfS2Ekg2fMhyeefapPsagqfMYyRnd&#10;gMFH4+tLaW+2YOu/dt2FueR15oEi3pNkskUsP/LSNsHe2MA88/8A1s1cj0iOI52rux242+wqOxVn&#10;Hyqo3Yw396tS3g8k7pArbn3Ag9B09e9JxL5tDLm3WrEMhIX5sdePapktFNyqNuUEjdjqD2NazTIW&#10;VtuDGSASvPP9Kv2G1tsska/vO+ByKuKMubTQgOnNF8wI+RC3Q4P0/wAKsWymcRja0bKMkjtmppJs&#10;tgj930O3r+VU5TG9myr5qljyD1B9605Rc3cdd69c6eGXy4pDxhm6jHWuP1W5uLzXmmaT7y52g4A/&#10;CukELKkgkYM20qFz07/nXC3l59o1zap8vb+74Gegwc/jWco6Bza6GhNeSF9zbeMD6+tZ88TO7EIJ&#10;MjJJ/wAKuXGlPKrus2Co2gEcA+v1+tLao0bNuwob7vy+/U1nymnMUDpjajbpI25drZ2E9KvWlosd&#10;uPuhRhQD/ERk4NXhbM37xvvLz0xx9Kmg0xZf3mFMYAO3sDmjlFzNkMVm80IVV8tm6AnGPyzWlb5s&#10;AqhVWPGQCc/N/nNTQl0aRlUMp+bpkqOTU1vF/aCqTH1U4K8bTRGLtdi50tx1ov223d925lH3QOc1&#10;saeJbxFBVWbGCoHSs230tQPlZlCn1xn6+tdDpllFp1uscQZ5mOGZz2PYf/Wq+Vi9ougSafc43ech&#10;VMFTnacgdjUutx3F/pMjuqeTHH3bBz1pt3F9kdpHk2r90Jnv9Kp3Ooyx6fcNI4eNuAmOvtTjFtjP&#10;NdJvWlv7hT8zMGYHb8xIz1+varSFndj8rLGAPxPanW6Q/wBoXEaqkfnEk4HLYNNunWO2bEZby2JY&#10;Yxjqc0dLspeQ7Z/0x/Uf4UVm/wBsx+/+fxoqeddg5JH5g/8ABNHVobLS9atPI8lrW4jdfL+bdvUA&#10;8dj8mOepz1xX1zMVaWTBPyn5228EV8C/sOeJtU8PfGZEs7lYbW8gUXsecq+HVVbb0ypYjOeNwFff&#10;MazTye+3cTgYOa+cxEfev3PWUeiIxmQE7lHl8YAx61G7YTLblbPIY9qsXMH2hGGPmjI5IwG9ai8g&#10;n+8V4wMYP0qIw0KdhsUHmMGzuGN2cfTj+f5Vdk0Wz1HSrqzuIY5Le9tZLWaEg4kR1KMMZ7hv/wBV&#10;V4EYFjvXqu3nqMVbigkjCtt+V84x1qoR5XzEzjzKzPzM/aO+A93+zp8VpdMupFbRbwPPpcqpJsWL&#10;Pyx/MT8wTYSAx7+hr0j9hf8AaKm8EXcvgrxHeW66LeEtZXUjfLbSEgLEcnARiTg85zjpX1p+01+z&#10;hp/7U3wuj0m43rq2nyi402YNtMUnRgecYZRjnHJB4r81fin4EvvB3iXUdF1C1udN1LSQCYXBBVwA&#10;V2kgHpgZ9a+gw1ZV6dnueJWp+zd1se/ftqfA6XRtXj8UaXax+dLL5F7brGsbFBkK/bJ7HP8AOvFP&#10;h78T7r4M+O9N8QWsKzeTMhu4g22SWLkMuR3G4+vQV6d8LP2qD4y8HL4f8WTLdSbUtlkmQ/vwOSXb&#10;ucbTnp+VcB4/+EkfhHU2utMVtS0m8R5InWTf5ZLfcDE4PI6jHGOuK2V17sjnk+p9xeE/iPp3xd0G&#10;HWtNu4ri1uxkqnytB0wHXkhs8Y7ceord8NOk8437sq2FI+ox+X9a/Pj4N/FXUPgl4v8AtVq+bO4O&#10;y8tVBBdQOe+M9QDivonwD+1lYvrttb3Op2MNjMS3nAjAbj92zZPzc+3I98Vx4jD3V4nXSrKR9Stm&#10;cr8hbzUxu/u/hRFaESLj5VyBtBxkfX8c/hVXwvfyX0TJx52N2CNpwwyDz65rWitGUbG3sV+Ysemf&#10;b1rynHlZ3ra5Elu6RZCKzAgHA6euK82/bM/Zy/4X78GFn09kt9e8MmS+tdyl2mTHzwjuN3UcHBHu&#10;a9aCfN9znAyG4wfX9TWhpqNaTfK3y4PJG4MPp0NXTqOMuZClBSVmfkdpuo6toc8d3b/a9J1PSysi&#10;SyRFZIZCoZHGcHoQQeAe2RX3B8Ivj3b/ABm8H6Xq0d1HdTR2ypeiSYyTpMgAJYnGW6EnGCWyK8+/&#10;4KTfs6yeHfEC+MtHt8aLrkkcGpJ9oXdFcb2+dEZRtU5AwCcYJyMgD5n+HXjXUvhV4oN1b+YbXcPO&#10;g3sFfpkgKcHPHX0Fe3GUakE1ueRL91Ox7z+298JI11geN9Lhjs4LiNIdSit4QFD8bZTzjc7HBwOS&#10;3ckk+Yfs7/FqX4IfFBPEG1Zra4t/sl1Ew2tLEzAkqeqkHHrnGMV6Z4e/az0u5zY6latqml3Ee27R&#10;IxiJWzkhGLFiMDg9wDxXjXiTRtLstVk/sieG4sd7lHA5VQcrkdBwe2PoMcuMW1Zkc2vMj9ArHxDp&#10;/iHQbHVrO432upxrcW+2TcDGwyp9sj15B9639FkjEmGdQ2MABvSvzx8MfHnxF4O05tPhupHtFRmR&#10;XclY29Aeqj6HHHTsfUf2Uv23biDxna+HvEFnNJJeMIrZomHDsxwDnO4dh0x3zXJWwml0dlKtc+1Z&#10;IQWVdpGT83allhYsWHJcbcdMgVbgg82P5l2/Kpx2XPPUdasJGJCpYbtw257H/PFeZynenoZsNs1s&#10;nct6Dt+deC/t1/s3w/EjwHJ4k063RdV8PRPLJHDHmS7hzvbJPA2/OTjkg19FCy3NGvzbgSRxxn6e&#10;tX9N0lJ90cke4SIY3jYBkkDDBBU9QRxg8GuijeD5kRKClE/JHwN41ufhn4qsfE2lvsv9PlSSOMfw&#10;KcblOOSCufrmvtfwr+1T4d8R6XaavFI8cjjzJYQyNJG+OVBJAPbg4ryb9u39jt/glrsfijQbK6m8&#10;Ka0cXBRMLpc25QI324CqcNtOeeeOCT8/QTXOifafJmEMMh8xhu3HkY+gPp16V60bVI3PLneLsz2L&#10;9sLwhpM3iyLx54ZuLC4tfFUzPrUULbvsl4RuZn9WmJdjgkblboTzx/7O/wAb779n74uw6hBDJcaP&#10;qqrDqUTSOkTKCxBwDjK5zkgnsCAxzw9pqc02jTW0N9ceW6YljaVyr9CM5bBOec4psoF0qh8YUg8c&#10;gn1+taKGlmYuSvdH2TB+2z4d1PUo4LW8s7h/MDNEZCjKvcAsAN2O3qRXvvw98X6P8TPDTX2lXkcy&#10;xTGOXDKSCCQM4JHPHv16Yr8p9asf7Ys8zII5VIIkbksBx/Svpr/glTcNP4q8VW6NJC2n20Mj/Odq&#10;Bm8vgDqSQp5AxgVzYjDrlujrw1dqVrn2obZVPIO6M4+mKEs0i42qdx9M4+lXUtzMBJ97p071Zt7d&#10;VQN5eZMja2MkV5ipo9CUrIq2trJbyAhmbB6KcN+tfOX/AAUk/Znbxf8ADj/hYmlteNrPh2NYtThg&#10;VWEtgu4q3J+9G7YwFOVdiSu0Z+nDZgHcPu8FgOcGrcmg/wBoWckcghmikBWSKVdwIIweOhyM8Gqo&#10;t05KSMKkVOLiz8f/AAzqt14W8U6f4i0m7a0vNNdJImTAD9CVYAcg9D9a9w0D9rnxFHALiO4julUs&#10;8oY4yc9RkZXGT1ySO/FW/wBtr9kCb4GeLbjVtHtJH8I6o4e3iwHFhKxy0OR823ILLuA+XCjO0mvn&#10;0yXWnyMsLSeTwXQthcY5yOhOK9rSoro8tRcdGdD4p1G11fxNdXFvbrZ285DGKMnah4PGSTx0xmpv&#10;AvxK8QfD+Oe30TWLrTPtCkEI+A7DoG5GR69zj2rn315ZV2o7LyQvHzBj1/D/ABpbofaWVg3yl8kM&#10;Oc+w7YODzVS2sypS0ujuNC/bf8e+GZbmbUpo9Uut6mF2AiMIOQV+THHTGF9eRX2z+yF8cl+P3wxt&#10;dSuLWa3vFDJJulEm50JBIPXGR3H8q/N3V40vHmkPDHodu4uPevtr/glXrUk3wP1TS5Psw+w6tI8A&#10;Ct5xRkVjv7AAnjHq3SuTFUYcnNY6sNUcnZn0u1n5kv3BkjGc4xUrWaxQ7FXC/rnNOiZkJx5f4noP&#10;SriwmFT8xx/u549q8zlO52RTFkxxukOcYAJ6+9ee/tTfs1W/7RfwtbTwsMes6axuNNnYBfm7xlsE&#10;hGwOPb0zn1eC1jKllRvc/wD1u1SW6SIVYZj2sM4GTnrW8fdd0YyV1qfkJ4s8PXfhrxReaVdW76fr&#10;Omy+U8cg2/ZpBkEcYOQQfw+tQya5cagEjvJGa4jGwMOA2PyIyBX29/wUw8CaH40ig8QLLDZ+JrdE&#10;jvmjz/xM4VGE3n7u9RlcgZI2gnCivhnULHa80dxzNGgUIBgKOSB7556+tevRldWPHqxcXpsNtgNK&#10;ZiqbV3E85Zjkc5Y8n6n3qWWdreeN0WORXA2tkMMk/XnHSsc3U6CNWT5YsbUc8DPH6f4U+119kjVG&#10;j3QuOFGMoTg5B9T/AFro2RzcyTDXNAheSQxqscfy8qP9XwT/AENfpT+xUkuo/sveFLh23NcWaSO3&#10;3ix+ZSSffaT+P5/m1fvHAjKrttz/AAjqef8AE+uK/R7/AIJ73Fvf/sueGf7PW4jt4UmSSOQ7zkyy&#10;FcuAN2AcA4HC9K4cdFcl/M9DA1HfQ9eFoYTwVk5xgdV/TFTRWOzcd21pDwPSrUNqrEf9NMbgOefr&#10;V2G18qXdt5ZORnpXl8qtqerKXcyksGJjLLt3HG0HoO5qS30zF0rfwsc7l/h/xrTjtcxnA3FmySfT&#10;0qeytcFlVepyc1pymb10Phv/AIKKfsiWHwn1m08ZaBDP/ZGuKRfROu4W1wAPnVhx83BI7bsdBXyL&#10;qNxNpz/Kv+sAG4E7WB9R/nmv00/bv1Bta+Hum6PbRmW4keWdHH3Yh5MiA++H2Ht29K/O3xRpK2F8&#10;lvJCxaSITxM33iG78mvUwsnazPNxNHld0cyb5JY2WNmZm4Ctxk/nWhoOqw6jFJCG8u6gICq45xjg&#10;jnkcHNc7dq0x8yMN8zn73rnBH6Yx6ioYLj7LKsok8uRCckHp/wDXGenvXbyrqcPM76nTeJ55NW0q&#10;NNkayqCoBPClu2fftj1r9JP2O75bv9mHwiYLdbKzj02GMQKoC7wPmbjuzFmOecsa/Mi78Rtqlrt2&#10;wq20HgYBr9Lv2C4orn9kjwjGiyQSG2YssrB2bEjFm6D5SznHcAKMnGa87FaRt5nq4buepxK3fb83&#10;T6VsWtr9mt/LO7djcQe/tUGnW/lDLBX3cjjgeh/KtOBFjTnKt2LD/Oa4orU65WIvsQkg3bSNvAOf&#10;lq3DZ4giCLlRhj/jRGyoM/3mOM9qs25SKNpJl+6cHjt2FUwjufOn/BUn4f2etfDvwrqlxHbiXTft&#10;cMUmw+dCp8ohfTaXHOemMjGTX53+ILCaG5khcCO4t3ZAc8dB055/xFfpZ+1Drdj8T7GfThPKFszK&#10;pyMZYgbtoPTlRg9OK+AfGnhDUJryWa40+6Vl/dedGjEem7IGOcfjXTSrJJJnDXpObvY8ru55ILrM&#10;0b5Pyt6/5zWpo1/9kAhkaTyerYUfKeB/k10H/CjvF2vaLDqFn4b127t7oYhkS0b94M9TnGB6E9ag&#10;1j4G+NPDFtBc3nhvVI47mRl2tERkDAPTIIGR37/jXX7SL6nI6Mlsiot1IWLxzMzRnAI4xkDjoPbp&#10;6V+iX/BOR4779kvw7J5chuIg8UuRtDFHbaen90gfrX53t8MfF27Za+H9WaWRtrRx2zsFbIABKggE&#10;/UCv0W/4J2eF7zwX+zbp+lX8Bg1S3uZxIkhBYbnyM9egx09PwrmxDTjZHXhabTue2xWYWdS2Bxzk&#10;81Z+z7g2GHHr/WljRo5McN8wyR+uRVm1RUkxuU5PBI61yxWh3SXUjgsBLD5ithWbgY5rSsbBjEqr&#10;Jt5JLBeah8zaoUdFztUDoaL3VI9I0qa4kIURKWOc8H3qrEdTwz9vzWIfEHwzg0fYt3J9pSVUb5lU&#10;FXUk45AHzfnX52+LNIkstSkt2jhlgBwMJg7ueD64r7j+OviSbXvEl/J/FqULKc5UZClBtP0CkDr1&#10;r591n9kzWviFcSLptxaW816xYllZ/KdumSOOvUn1zjtW9Goo7nNWpubsj5f1NG03UJotm1Vbcp52&#10;9ewPpTGkVpFYO3mKQw29Qa+z9V/4JFa/DZN9r8Taa10kkU8X7nzP3ZDbxkFeTlAB8vTn1rlZv+Cd&#10;dhpd5JbX2r3RuZM5+zk7Y2PORu9P6cd661jKZwywdS583P4hZrI+YxaQZO5eB64H5V+gv/BLBCP2&#10;cbp/LVt2pXLjavQbhkHngjfz9MeleG6d/wAE5bG/n8r/AISHUIbdW+ZpLdWMi8HaMMO3GccZBwa+&#10;pP2KPhfp/wALvB95oOmSTSQw3Msys7fOUbHXpzkHGAOOOc5rmxFeM1ZHdh8O46yPWre3kI3NmPaC&#10;VGeo96v2/wDrsbTtPPXpT47Dy5Cc+g61IqCPJztHfK5/KuSMe51Do0zIVb7vTPrTNUv4tM064kkb&#10;5I13gc+oGPzNSRH93jo/Tg/yrkPiB4u8pGsUQ+Wx/eS/h0H55z7VWwR0PB/2ttT1LxhoN5cQzR+d&#10;bqkat0bYPv8AJ77SenPyjvivinx1oxkebba3ImikDOWGdwPTGOD2x3/GvvLxz4Fj8Y+FL/bCrNJE&#10;RGpypY9efc9K674Afs0aRD4cs7rWvDsN5JtHmRX8W9hnscjpjHT35NaU6nKZVqPMflW+jXMn25Fh&#10;ukW1DM5aFv3QHXqBnGQfoM/WjawNudkUTH5toVMsQOv5V+zHxE0Xw34P8N3VvYeGNDitrpGaW2+x&#10;owlPA5yvf06cHuTXz8vw18O+Idfkkj0LT4m3ZbybVN0vUHJAz69K3WMSWxxywPmfntZW11eWn7m3&#10;uLhUYeYqo0mzODhtoJA5/pX2Z/wSW8L3lprHiSSaxubNbjyxE9zE8bS7fMbK7sfLggY6Zx3r6a8E&#10;/BHQfCWm3N/b+H7G3upkCyNLbh5G6cZYHjgYAGKk+Gdvb6d8Xn2w/Z2uImLEfTCnHYfLjgVFStzI&#10;66OFUPeuehyWHknoWbpn+tW4YlP3eGHFTGFTI3DblO3p29qB8g3EFF5z9K50jYhmBgx154GB0P8A&#10;nNLdOLO3kudrMsC7j7456/hTvMjL/M2Orqf4fz9axPGfiFtMtJP3v+jyqQAv3gcc/hT21HFq55T+&#10;0Z4mbxlB5e9Vt4UIkgKZPTHHv3618Z+Nvgh4j8X6pdNpun318zXASLyYv9cMgBRyfxJwOPxr7Avf&#10;Dz+KzJDljvbd87fMvOOvrXZfs9fAPVvC+qfbIx5fkyF0k8zdIvPB6Y//AF06c+V3RFSnzI/P9P8A&#10;gnH8XvFcwa38JyWtt5LOZ7i6ij5HYrv37hnoAQccE1Vuv+CenjjQryGLUpdJt+QJcTtIzqf4lCqD&#10;keh5+tfqb401ltE+0S3Eir5OXZt/ynPTJ/KvBNVtLz4geJrj7Oiwu5yrMpEfHHfA/Ktvrk1sc6ws&#10;HrI+UPh1/wAE2vEPizUbZv8AhILC1tFlPms0TeYEUZG0EAc9PXJPPGK9N+GP7DVx8AvjDpOvSa75&#10;jWxMQjhQeWA42sHOPToB/s+lfYnwp+C7aRoG2eZlmj4A6ZGSTx+OPwqh8WPhcbDVLC9tmuLiGTCz&#10;R7dxDDkHj1PYelZyrTluzSFCEdkauhRMbGFVVsEY3sv3sVtQxkZ+Vl3dPQfWrFjpS21hb7VK7QMA&#10;nOSRn/IqSazYx7oyu1vvd8c9hWfLqbX11Ivs7MmWHzYxjtU1tAEdW2nYq4xn3qu0K27fIG2see4/&#10;z/Ks7xNrTWMEicrtXHXG7I6Dmqdg32OM+OXiaW+0aa1s5tqk7WXdy4PUHvnB496+btQ8AweMvFN1&#10;HdWH2hIwMKp5PA6Ec5HTOf5V7BfXH2vUnKQmFd/Ix1J7+3evUvgl8DtN1jWLbVLySwWGBAymdgMu&#10;Gzzkjkdcd8+1THQcl3OL+Ev7C3w18P8Ah21v7rwhYXV9cAvJPcQLIoB/h2sGGOOwqn8cfhz4H0No&#10;bKz8JaPH5MH2eWVLNYVZOSoO3AOMtjg819PfE3XdL0nSY4reTTy0aYULKCUGfQHuOg+lfMfxBk1D&#10;4jeJ5lZRa22/5GVmYOB0JPY8Vp7RkKmtzyO1+C/hbVwLaPQNMQNy8iWqAgdcZ/CvUtT+Feh+Fvh5&#10;Clnodrb20KpEjRQhSi9SA3cZ56k5r134Nfs56XbWsOo3l9CrowbyvIL7j7kHnv1Feh+MvDvh+fSJ&#10;oPl8tlMaqkXBzxx+Pf2qdblaWPJfhFplvF8PrNrUL8qlNo+XaM8Ae1dIbfyhnp/Dz3NSaVocHh2w&#10;W1t1wqncSR1JzV4Q7WVXClc7skfdzWlhX1sV7WPdCpZVB7n1q1EuEbg7s8k4psSbDw27nHTtVfXJ&#10;/LsJBuwyxnB9D2o6EOTvZGH428XrpOnTeU/KRMSTwuO/HfpXzf4s0FvFV5MsOP3bGSNXYbCc9f17&#10;V6T8Sr+41i+2uyyLDGp24A5Hb8+aj+FPh+6XUFme3hZVw0bSAMCcHqpHTnNZylcr1O9/ZI/Z71HR&#10;LK41CfaqkrKkrN80jH+FQP7vPJ45PWuy+KWqXGl6bGZrh7eMn/W7shR685B7/nW1bfF7ULDw5HYr&#10;b2MKwxYSaJCHTnLYGcc8ivIPiJ4ovPF11HC87G0tl8tYigUP79/SnfoHLqeXeIra++IXjGRRGGmX&#10;/V7VxyW4wevU+le3fC79nTUPD9gs1xb+XJM+Czuu4JjvjqDk1S+COmINfjkWPy2Qg+Yo/wBYfT9T&#10;Xrtz4hvpFWFrrKgbdmPujjODjtRbuWo2VzyfSfhLfeE/iTeTTpJ5MiiSKQj5WVgevuMY/CuoFuyF&#10;/K29OhHP51uGOYzySs7PzxuaqskG0Z6buoNWo23I3KcUWHDMCtTx2qtCfl28/XNI8QJjkUAryT74&#10;xVXUPESWdo8h2gYx6n8qrRGdtTJ+J3iddI0ZraNDmRWKuGKqhGPvfn0FeIzac/iXXWZpP3cjDd82&#10;5jyBwPT9OK7jxrqz6wIt7HGNnrgf5NUfBnhiP7YrMWjWQBT6KOeB9axvdm0bHt37Mnwt8B+G9MuJ&#10;9QtTHqGwyoXT5G3AAqMHOep/E+uK0vin448L6daXENtCsbRALAUXseSSfb65FcnNdpb2rfvJI1C4&#10;DCuF8ZS/bL1hG0kkcgxz/F2olJoOVLc4PVtDm8f63JPcBTb+Y3lkfLgBsD8Mfzr374RfDbwro2nQ&#10;zvaz3FwrblMkuI5OOMgY6Y7Y/GvPvhx4fkivVjkh8xgNq4Pf3+te02Ohrp0MMcce0YBGPWqj2Jui&#10;HVbDTbi4W4/s+1eaNSocxDk5zke/HXrWXdhVDDA9cEYwK2ri2ZSyyMhycgAdKz57WSJj8qMrHjJD&#10;dv8A61UokyfYo/Zg/wAypuUckdM45qfzvOQNlgxJxx0zSsDAd3l4DHjaO9Ez/utyrt5JGe/pQtyU&#10;3Yq6g628Tt5i/L1B7fjXl3xO8QPNNuDSN8+1VDYVh3z7fSuv8WXbnTpZHYMEIYIp+8eg5/GvOfEs&#10;b320BXyqgKo7A4PHrzipcrGkd9TF8I6I91rUYG15GkJTcOg6n8q+htE8QzaL4TaxaaTLRAlg3Bx+&#10;nHOK8z+G/hcxyedLG0Min5cjJQnrzXbX9w0UW0ZyuApxUaha5zvxK8WyNozw280hknGZCG+8Pp2H&#10;0rj/AAfpS3OoK0qt5twflGOR3+gre1e1a4vmDbcseB0rpPAXh9klhZYWLN/y0+7g9Mimklqyt1Y9&#10;C8K2H9keHliP3miGOc5+vvVfzXYOu4LLtwQ39KvLC8SlSq7Rxyar3YXzN3Vs4GOwo1Kt0RRuN0UL&#10;MNxYDnPfrVWeWOyt/MYqzccZxk+lakpWf5m2qcFcbsbselZHiCaI2si+Wp3jgA4wfrR5it2OI8ea&#10;vJq7LC33Y/uhTww9/WuTtNAk1C++7tkfpk+nTn611WoRtEG+ZcDg1NoWnRtlmVj5mRg9qm/VFWNL&#10;w7Yx6PaKhVcKcyHn72OtW9YdRaMm1W3DLHrn6VPYSGCzEZLCNQPLA9gOtVpo5WJVlDRt3HrRzNjd&#10;zm7LTVm1EY+7gkq39K9F8CabJBPG6R/Ltw7YPy8fzrn9G0CTU7xP3Ss3APoP8mvUNA0D7Pp+1dyu&#10;y9Dyqnirj5GZFMN0bA7vk/T6VBsYBvLB29latB7K4R2U/L/e4AqtLG0Mjcr0+9n8Of8A61OzvYDK&#10;vELFo2ZlXODjqarruA2t8rDJHG7PpWpPut5SSFZj1xVG4j8olf4cZ59OmKfUmOrM/Wbzy7TkNvbg&#10;kCuP8QXskMDIrFZGz8p710WpTZ37R5jMxAJbofpXK6nG0knO3cDycdMdcfrUSL5Wjm7iz2TRpkAy&#10;Nt59TXZ+FdIjtd0nXCcYGcD+tZ0WjK94jLu3Kcjnpnvium07TPs6ZVzEVy3y4yfUCs27aFlLWk8+&#10;0C/wccEfNnNYh0SW5uF2545yCAOT05rqtQtQytuGW5IzwSaZ4b0F2uf3gMeCPvc569qFqM6PwZ4Q&#10;azsoW8vMjruBHWt64hkgtydu35cYP3s1raFF9nslznKqBnHX0q5LH50h3RJwfT+dXCLI1vY5e9jf&#10;ytu8AgAbgMGqd0ZDGpjjxh1VxjBAzzitzUbYmEy7SEU/N2xWTIkjJuX5wxxkDHtWsrIz5bMgnOZd&#10;skm0Y49xmuZ8W3UMXmKrNufgY6gVr62zRSZV/mhXBVTzz61y+u28cs0chb96owRntzS0SNIxW5y+&#10;pWa3HzRr82ec8fU1qeAfDTyXLTSIu1WBUt/Oo7q2aQbtrPjnArsPDVmLWzVVRkZx0bg/lWehfLc2&#10;Zrgxxrt2sNm1+pzWDr4S5nVjuxGv3f8ACtd1U2ezHykYyT0/H+tZt5Y7VfcPmyBn1px7sT0RzM2j&#10;JdXJVWaKTIZXH3gevfrXonw18PNPGr3RX7Vg5wMBfp+GayfDHhN9Xnj+b92xLg55BHb9K9MsNHt4&#10;LKNfLGYUHO7r6/X/AOvTjqxcytqV7m13vt3cZ6hetZM1s3mzAseMla6a4TzZMKuEIPTjjis6a2+b&#10;DYjU5zxu4pmTMMBpJOPvEZwpyMVBdTmKPlVz0OefyFaHklAzf98isHWb5pJfL8tkVcjcSPmHrxQO&#10;MbnOeLdUN1dxqrMoXkCuZvrPMuVBZW6HOcGt3VrVXu5CFOWGM5qi1p82ORs557VLlc1XZlXSdFDs&#10;G24aQ4B9RXVadpptIV2/Nt+UDPSqOixLMyMgY7vlQ/wmt6O1a2UKU5AJb1/AVnc0dkZWoaf5ZZmi&#10;5YEsev4VFoXh2R4jMp8tmYqDjnHHtWwpaMMrCRgxH8OSfr6V0XhSySWX96uTkEZHp0qomd0jU8Ia&#10;ZLZ6PslkLKpART2HUnPvmr00H2iNlj+92OelWPs7RHDLhR0yODUaO0PmKqhiDxxit0iGZ8sUsONy&#10;vtUgZ67veqV3D5ExVi43nHs1aD3MkkpKso29VI7VFdHzEK4eRe49PStYkMwtTlhtoJtuUjAJDZ6n&#10;Fchq8BRGl+71I3dvxNdV4pKiPb5cjDaX+YY79M/jXL6i7TKVZflxjHsa56k+hUYnKtD5rcuN24ZJ&#10;9Kv6JpW7UvJjCqxUt8xyeMc+/Wp/sA3syqu3b1Na3h6wZMzEbdoIG4c4PasdLmsYlprBbe3WKJS0&#10;caEn+9nPrVd9Kiu9qzLnHJHf2rYtoRMq5jRSowGX+L0p89g067VVlfPJPbmqFJEegaEU1KLyxgKw&#10;IAHA/wA969EhbYPLDeYy/eIHHtWF4W0Nfte2Pc7bOE7V0ZtHgKxyBoDjKkc5FbR3CMkiFk8o5f5Q&#10;1VJMGNuBg55LVekiCKQrZx6/eqnqSJcR7fM2tjIwcVpLzJv0Rl3MbSeX5bLtU8++ap3epTadp9xI&#10;Iy3lj5Vz1qxfWqyOuT7k8g/l6VkatcfaZm24aEHG3PAFYybBx1scxrfmag2/asZkOSORWU9vGcMy&#10;7tp6VvfZVjjZVb6bjljUK2CzSbTHuLHJDc1lvoVotEaPh/TfPtkZRuHbsQK3Ly1W4snVsqvGMDk+&#10;lQ6PZ+Tbx+Su2JTgrnC4q+I8pIqou3nB3fdocehS2OUvtJa4k2qGkb0HORXReAvCLf2iV27VX5mA&#10;HU9hQuIFG7ajE/wjius8HWToDt2tHMuCfXvmrirIzkXGiVLJpPIV/JHLFenr+VV5Yz5bH5fl4+U5&#10;B/wrSS3kt90fMjbuee3eoXi+zN/C3POSVCD+tarsibXMiWKRZW+WQFDzk4yMdqYFKlQDu3c7cdfp&#10;V6+nVJFZuSxyOvPpxWPqUswPmR7VlByO4PPNVJpK4jN8UassKyxx5jkPykDuK43UridSE+7kg57H&#10;H+TXUX1rPOVaSZGaQ5cr1X0rI1SB/N2g/dPUn9a5pSLiczMjPM25z8o5wMVa0/SZb25hSJS24jdg&#10;/dFXbjSo33bdpDHByMqTXSeH9OitYodsaJIy87BjFRctWHW2i/Z4P3eYyuD8y5U9sVV8owuTI7eX&#10;6twPyrdKsCUkVflywxztqvJox1eQR+eI+wO3ccfnThcgoeHLUtqaLBtCsdzZ759P5V6JbQQ6dYfN&#10;M3mAgMme/wBOv41X8G+EookzHiRk+UtjGTnrW9qHh6KKTfJGsjMM/d3/AI10cpLstii139uRFWVQ&#10;secY+906UltfSwuMdJPlw/G4VLbWNvJCyrCysDuDbcGq2stJd7fKWNlj++dwz36etUyblXUZWjmY&#10;r+7Xpy2c1y/iK+axG5F+8eu7p71palpskcfmSSNywIVW4ArE1SJp7cx9+gLZJArKUirnN308wn8z&#10;/WKwA3DsfrVG4ZTKqncu3BOTlvwFbGoWUioNska4G9uPvDBx9KzZfMZPLOG46EdT2Oay5jdRvuWN&#10;Jg/0lUSMs0nQevFdDpXhz7FM80m1WUemevpWJ4XluF1dY7dvOkBwyuOAK7p0kIK/Jt7D+IU46iSM&#10;S/iiKsu/G/np1PpUWmeHW1S/i8y6dEXkKowzD0z27VsNFFaBd43cluB0/TrWp4cis0m3iF5Od252&#10;6GtVExnLubvh7SFih/1kgbb8ysOR9KV7m2S3GWjeRu6859BxVxLqR7VWTyw2cZz8w9vw9ajt4WtE&#10;baimQN3707aiuirf39vbwLI0CybhhRjoax9YTzFMn3UYZ2Hrkelbt+Xgh8ySNcMM4OAFrA1J/tg2&#10;7128YIxkj0p8rY7nK6jdeYy7I8Kj/NtPX6msfVo4Ly885k/0hRjJHVRkDB9q3PEVi9v88a5hzkrn&#10;vWVeM0lv+8XaGXjrgn0ocWkVHTUwZoYbt1WSPzOMHcKrTW+0N5e35iF4/lVjVpGtoHZV3Nnhgeg7&#10;8Vf+HsJ1i6kaSMBkXOWB4bOB1rK4+a+5Z8JaZJZRMVjaMKM4I71rNHMsayMvJ/hB7nt/+r0rSgWW&#10;3tZV58v7vOFLmmyWBbarMy88YHSqQ/dtqUUtQsa7sMw4YAE59a6yz8PLFZ27LHLD5ifdVec1j6ba&#10;L9pKq33SA2T0r0DQtPQA3DqWI4zn+nvV7GOhk6hoN1aWkZiXzmxuKk4I+nrU7t5MqiYHzNgHTG2t&#10;l7treU3EeWZhtAf7qH6d6wdV1B75pH8yOSQkBgCMjH06fStLXKM/W4vPvXkbZ5YUBRtw2R61h63q&#10;SwCMJGzswPAP8zWtqULNtdlXaRnr0rJmgjvBv2rJ8uVJHXvWdxcqsZMkayJ5hAWOMFipOe1cxrWt&#10;w2sDAR7fO4HXgfhXaXce1WURqEYbdpP3uO9cR8R9FmuLJZLUrGG/hGBk9/ywDUD5dCbS7WKWNflW&#10;JuWxjn8a2rG1XypBAu1VUDKjr7Vm+D/Dd0NKT7RJuYHhsdveuwsLLfZR8rJjluvzfjRKNytDNeyu&#10;FkLKyyRKuQoB3E9+elRLpd5cyeZGGyo2jJ45/wD1da3neOQ7VXb2wq/dqW1LRptHl+5/i/E1S00Z&#10;nzJ7jNF8LL9rhN1u8xBgHftRj74+tdKkSxwrl9yryBnGBTvC+jpcRtMzNOVONrDof5VrSaGWTfGx&#10;G0gbMcAVvGNncFa5jzWzO6tCY8sMnJ5xWTe2MkbsUjdifvEHpWrcyosrqUYP34+7WZdR3s87eWVh&#10;iHyp6n3o2VyjMvISz7dueOcVRvrNhvKxp93CN6fhWnNZXUbHaq5QZDls5rLffIjKw/3tvv6Vm+6B&#10;HF+JII2uo4yHaQMCSOQTntn61oWOnbOWH3gByPT6dM1T8dWE1vfqbeSPy5IeQBtZGyeO+eMVradD&#10;cX+mI0mzzfLX5CPvHvj/ABqbalcuhc0bT2+0NHIqyJIeGxz7D2xXQWlkqjhd24njP3aZpulFNOKg&#10;NjaOT2PsfatCzsmitQrbzsTAJ5Y0JBd2sQmHjPHynBHvS6VA0N6skiuyxt8+3jdz+lGzEbMQ3zdM&#10;VpaZbSJbtJHt27sEsOprojFGd+x0EMsd5H5jKJCwAORjA9KUSxxFRDxtbce/HoagtJJhZMVwrMCA&#10;SPlzjrgdqJLpYsqI/mYgF84H5UEtEet6gkrhlLMqn5hwCeuQPwrndVvI59q+W6NGDgnqBWpq9xFa&#10;XPzBVDLwS2ffgVh3E6u/+rYEr2oldbElF7gC4G7au44/+vXI+KLi6g1qRZIgPM+aN8/KR/8ArrrL&#10;i2kLj5tyx8jAxXM+MHEur2sbSMkceFMgXpnOR7VPKaRLun3cckEKsnmI0YfIGOfT86uxXP74Haq7&#10;8hC5xg1Bb6UtvIrszbY8NGo+7jAz+uT+NWbG5iupI5WjbnnDLn17VEohzGhZbfJZZvmZuwPI/wA+&#10;9aA0lZLES+Z5bZHykdqjtkWM+f8AKzd81NazqU4y3qMdf/rUkn1DmTI5dKFrja25l5B29zVrRJ7i&#10;C4EcqlFIwPVv88VJPI0bbmUMseDnb0H+FaOlXRurX94rbm+ZeeV7cHtV0431JLcL293abFBjfcS+&#10;07d3+cVDJKrW+3922HwAoxsp8oWJPMVcq/qe3rVSWVZo22fMx5Ge9Xy9AKOpFTKy/dVTnGOoqleO&#10;be3Yt8h7e31NaMqs6Mzc87Rg5wKy9Qke3Pksw8thkFz0H1/pS5eXUzcmnY4PxGdnieFt2ZJGB2Z+&#10;7xjn2PWtxbGGCFd0q+ZvAH8I9gTXO60Wm8TBZGjZAAN46kc//q9q6bSo5b2B2WMBFA5PAJ9qx5Vc&#10;11sSLpiZY55ztP8Adx7U17UJE2GZUXuTUzQzW/muI1YSkHlsnNTQ2zXQVWUxI3B5wT0/TrTa1Gya&#10;w0iSKGNy6gAYII+/7irER3PubhSOh4A7VNHCzH955j7V47ninLaR3ZYeXN5ajK5HI9KOW7M5N9Cr&#10;Hp8so2szbd27A+bA+vpWjpcDmDHVCc8fX1qWwKrMVbf5eQG+TO36+3/1qswxvc3yRIqrGV+XjG33&#10;x+dbcsVoStNCK2CQyMzAKzckAZDH1qC+vdoK+W0iqeTjr161p3+lmxXzmXaqcMPQ/Xms/wC1CW4D&#10;LGsY7nHUf171VuhM2yi9w1zcsIBltvKDAHft+VcLMPL8QSqFWEKSDzgkep/z3r0S+mXToWkjZJGb&#10;A27v1/lXmuqhZNdaaZW3SEvJI33c8n04x69KxtZ2NFexupaLLKsnmM2zC57A1fRQgjWbau44AP3j&#10;n3rJtZ3eMReXIF3BQCp+Y+1b81nNdKpZVkKgfNu+b/8AV71UrWsGuxA9gxQNHJtZT0wM4qa2j2Pn&#10;5V8wZwF4xQm+MblDOW446VPBtVtqYjjZeS0fzE+39frWduoO5LaviVnVVTy+Ac9Rir+GERmaQMM9&#10;EGdwz0x2pNItI5ZJBdLJuxkLnj/9VXrKwVXAVI1WQ9jn8605dEZt33IdPaGaNWkXYrHCg/e61oEm&#10;0nRozu4P3hwDjio20n7OD93gd+/+f6U+HdINqquxRtYk9OemO/6Vt0KjoUri5mnvJmm2tk7gNw2/&#10;hVTxBA9zCr25+dUyoHf1xz9OtXZdNmaWQW/mSJD85ZuAfUZ/pWXc2LS3G7dIpkUYZm+Vfb/PrUmn&#10;mcL4alk/4TaQNG0kbbt27+A89MemB165611klrHJbzBY1ZiCvzj5WrE0qVl1u4Y5TfIRtPcDpzXV&#10;JDHOiuHWPPVc8D3PpUqNlYpy0ucR/wAK+/6ddL/75/8ArUV2f2qH0P8A38b/AAoqfZIn27PxA/Ye&#10;1eLw7+0Fo9zcrcTRtE0UqJHvUqykgeg+fYwPX5Pev0aNslnE22JlZhnkYyOw+tfmT+x5qZ039p7Q&#10;bhk+RkdSgdQpfAK/eIBHygnngDvwD+oCRyT6WLlfnjkA2AnJx259DXg142aZ60ZaGeds8au28LvK&#10;4xjBGM/zqFbbaFXcf9k9TyeB+dW5NwR5H+V+c49yMf8A1/pU6Wbhf7uV+cdM+tZRj1JlJp6FGHTf&#10;NnPVfL+Ugjqa0rXT1hZtysWzhePWnIhVmx94+tX7cbYvnOGJ+X8OlUqetyZSbQyLS4Uj2LujmYgb&#10;scD8P89a8X/a8/ZO0748eHL68lZodetbR5LG9KgrE8a7gp6ZDYYHdnlvwHuiIG27cbvvEUniXVbO&#10;HwreW90Io5poWEW5c4Jxn26ZBJ4wSe1b0eaMrp2MqkFJWZ+Mnjrwhqng+3jOpwSWEkrZ3I6sqvnD&#10;DOeCKbo3xH1DSAsSsbiGA4w/I9PmHTJ55r6z+Lvhayvre6tri2tLywmlLLI6Z8pg3yFDxjvjPTNf&#10;PHi74GSeGtK3WbLcLlnO7jyyctgdMgdMH9a9eNRTWp486bTORn1pfEWqtJ5K29xIwVUJJ3H6jg8e&#10;1VtTuFt4TDMv7tsBiVwOehx6VlXKTWl00EkbvMmDmME8evqP8agn1K4ZGjjE0smQrJjcykdsY68f&#10;pWsfIwi2nc/RL/gn5rNz4o+BllJdXz3EmlF449/zGWPLY+bPIUcD0AI7V77HFucrukXy8EE9+1fO&#10;f/BMXVU1f4A70VVuLO7lhlxGVVEByAB0P3iSfUmvpSGLcVZs9eQK8HFaVWj3abfIixDAqNnluO/N&#10;TxAfLtZRtOQe1Rs5JVYyVZmHy45P+eKlRGQRxkBpOgOOtYxi2X1uSX1tb+IdDvdPvokkstRga1ni&#10;P3ZUYbXXjB5BPPUZ9q/Pr9rv9kZvhH4zm1DwzM1z4fmlGLaWMb7QsFwg5Py5yRntgZHGf0CvnW1t&#10;JGLKduDhuAfXmvnj9p3UXvNOvMSNNIFITY3DA4AA9SADXRh5yhInEUY1I+Z+euuh4buQjcPLYEMo&#10;IyR1I64x0/CoNF8TR2J8t7cLCpKHZwZBz1HTnnpjpXtHjL4KXHij7Oun2twu1SQsELOGHdsDJz1z&#10;gY6VjWH7FHjjUrm88vTd/kklPnG6UY3B/ukA4HIbA5xmvahVi0eM8LO/unDvqdvrMLfZ2aHaoR0k&#10;fDE+w98Z75zVbw9qEmj/ABC0i8jXy7qzuYZ0MY+ZSGVgR6t0+tdmn7KHjS0uIY57OS1a6TMa4U7W&#10;6nLg7cD274ArofBn7H3jCHxDDfsVivtLmjliWUgJc4PU7SSuBwQfX8KmpUj3NYU531P0lT/S7CFr&#10;f51j+VWzujbHDEHqVznGeorQsI03sufm/wA8/wCfWsPwPczP4dtUltZLfy0AMcj7iu4k4yOMDPau&#10;ktIxbruU/KePXH1rxeXc9LVkkNqsfy/ex0yOlTGBYwq7crjnjkHPFCPnB3cD9aelxGp3bsA8Z/pW&#10;mlgW5X8bRaffeBNYstWt47zSdQs5Le6gkCssqMMEFHBUkdRkHkCvyf8Aiz8M5vBfi64tIreGbRnQ&#10;vaTxkpsUliqSH+8qkDPcAGv0s+KHif8AtJJdNhZGW2kEpzkbcA4Hoc56fSvl3xZ8OrT4mXqDZ9nn&#10;jkKiSNdqAFgeQPTHpwCa6KNRxfkY1qdz4w1Gz/s6aOZWCwlSCVfgdOambxV9muk27ZuhOGwGB59P&#10;Svtrwp/wTq0LxhAdQ1LUM4kMQaFdrOVI3NkjhScqMc4J5Bwa2dT/AGCPh74V8y8i0e4jnVSAq6hM&#10;6lsYBwWIzgnnt2xXV9chszi+qS0aPhObUrbWUWS3kw0jlPLJBMYGfz7fnX0X/wAEu4wfjHq9vsaZ&#10;/LQlY0XLoT03cN1HIzjoeua7K7/ZZ8IvEqtotsqzSZaKJGjZj2LMDnjqf1zXo/7NH7Oui/CP4i2d&#10;9pcPk3t5CLeR0l3YUnJZh/eUDOR1zWdTEqUeVGsaLTTPoSK18mZfu/KSuT19unH41O1uVJ2kLx7Z&#10;NKY2s7iSMybicYLHr15+nTmnmNZHBXt78e/vXHy9zqjqrDgMyA/MoUcY/iPFWViV03KF2t82d2Pr&#10;VcK2PlP3eDjt7VS8TeIV0awZT5n7xSo2jnp0AqnYNloeU/tU6ovi3wXqmnsYmW1jKgOoeOQEg5Ax&#10;k5wcehr8/wD4g/DW68K6iEhaS50+SMGEpGWZQcfeIGMjOM4xz2r7q+IEE+o2Vwo/eLMijcOX3bvQ&#10;8Y6H868++HngG81G8XT76z8qdj/o0zMpEjKODjJOM+vrWlGpybmMqXMfDTWlw95ILaOe8W3VWYQQ&#10;lyg3BdzbRwAcD8R7VNKNYs4pLqSzuII9/lvvjxyDtwe45OO2a/Wiw+H+g+FfDkEV1a2Ed5j5J1jD&#10;M2RyM4I5wPxrzX4halptgGtbSARyqNo2jjH+0On+fatnjF2MVhL63Pzybw5qF+hjFjcLIqs3Cnaw&#10;UZJAPJHTpX2r/wAEtPC1x4a8BeIra9W4juk1I3CxXAw2x4ogM4/vENxjjHvW94b8CfbriO4XS3jS&#10;Efu3aEqefQ9QOcdMYzivSPg5pk2keKbiIrCkU0OXAUA8Yx2+vA9fasatZzVjopU1B3O9az8xvlXa&#10;oJ6jrVk2wboZPXg7emO9Oin81Ocq2dxODnnt/n1qZo5J4R8vyYIcbhwP61gos1lK4xrhROqqMvIu&#10;dw6ADA5/Ol1jWodG0FriTAblY8Efewcde31qO58xIhtI+UDIC8fXNcv4519o0a3J2qF4JX5QT/Mf&#10;SnytMW54f+0xd3GvWEZYwL5SbTKIySd2eSM9+Onp0r5l1X9k/wAT+JNdg+yRxXS3wJV1kEYjJHO4&#10;nOM9QB75619beK/DN5r2l/uxEJF5KqM5Yc8ehz6+tdd8E/hHqFpHb3V0g+wjOXDbsuuOmR+FdEa0&#10;o7GcsPGW58V3f/BOf4iXjbYG0vlMvuuSVib2AXcR09eT6Cm3v/BOHxVp1ttvr/TYZHjZlaOYswcn&#10;IBXjIA7qQcmv0L8Y37aLZ7MsofIVMkbxXlWraHeeJdTIjaSb5gA3Xy89fw9aqWKqGP1GHU+S9P8A&#10;+Cfd5d3lrjWJoZmkPmbEDrHtzj5d3IOPf72K+vP2M/BI+D/w3XwyWZ1t5XuG3Arw3H3TyF3A4z+p&#10;5rpNP+FFxouhW8zSyNdMp3hBhWz3IOT+VaXwq0e4tPE15MyrJCsSFTnJkI3HHPHSsZTnPSTOinRj&#10;TVonbWljm3ZpeknKjHK/SpM7k454GO5P1p13GGmjZgyqCDjt3poOy46s28EZPy7SKLIqRJBt8v7v&#10;zL1wOtV9duV03TZ2ZmQyAgED7uRipXuzbqOnoCOh9K4bx5qR1J5IJJDIIgVdcZAzVBrY8w+O+tx3&#10;t9bRpMfLC7QQpJUbsZXsOSPrivJbX9nLQ/iFd2djcXdxFEzhfPUfvAG4IBxxkdenf3r3HVvAS+Kr&#10;DZJFJJHGxKhDt213vws+D2gaDpk8mJrhWxKEuBuWI9TtOOpx3Jx26kk9o0rIOXm3PNNO/wCCf/wr&#10;gsY5NQ0Oa9aOEKzPdSDzAvQDaQR2yRgnHXk55H4ifsjfDnSI7WTSdNSxkhJjYeYztMx4BJOTgAdc&#10;8k+tfRfxK8WQ21i1ravGbqFAWyQPKBGcD3IrzjTPDDeK2k+0BgpYJHn0B5/DOR+NVzTvuwVOLeqP&#10;CPDP7HXhCw1KG9h0+NWAZTEbiSWNgwIIIc9Oc4OcHH4/T/7N+n2ej+CZ9Ns7fy7ezcrEAvQLtXbn&#10;0Ga6O4+G+i2/hyGG0tViulQBJdo8zK9Qc54OTx/hUHwSia30zVreSPyW83IVh9wjhs8cZ479hWfv&#10;OXvMHFLRHSPC0QXywrMx4BP1NSO/7geZjOMFf8Kk2gOdvHA5P9KGlUR5I3beASOa0II3kEQDLgE8&#10;EY6f5/pWZ408VLp+hzSR/wCuhUO2TjJ6KB65JFWtRvvs1pIY4w0gGQnp65NcJ40ulkt/4Zo2lzy3&#10;Oc9vpyfWqKiea/EuO5ur1NQiiZmY5nwwwOP68VD4N+Ed14mjW6udDkjsGmAd/KG2VQQeB3yRjpzg&#10;+td5o3gZvFVpHGY5JMuAeD9eMc16xoNpfeE9Hkj27jbqf3Zx8w98+v51mnrYTZjapKNG0iFVh8pU&#10;G5V+7t74OK8q+Jup6p4ttfs9r5NxJHcCUIqhtg6Dt6ZH4123i7Xb7XT9nVd8snysoxwfT9Kk+GPw&#10;d1rWZJZbCx3eWVaWSSQKVPUZBxkcHpzx0NS7dBpXON8OfBjUls7iS4hjQEKzCU7WZsemDj8T2rtf&#10;gZaTWui31nNEIZEl3KzNhmBPp+Zr0TVvhHq09uFvJo7HfHy33lB568+4rM8P+ArnwfrDNNJbzBwB&#10;uRtxbjr/AOhHn2q4xs9CpXHJHh9uAx9u1Nf5U3R7d2e5rSurJS+5eJADj5sZz29KpSwKz7goVsY6&#10;9qaWpF+gttfskSyv8k21js25U+nP9a5D4keIWltmhhmG5AfMjz8rHHf16jg8Vr+INYl05ZPK+ZkH&#10;Iz0rifEl493cK4iIduASOvsaObSwcvU4XVvCX/CRWMsMjbpc5jdx9xs+uOOuB9a9V+H/AMCYfCIi&#10;uTP5zyfPtkh2NGOOD9MdfQ1d+GemW0UEi31udiEFMAdep/8A1muv128he3/dM21Rkq45Y+n/ANej&#10;m7mkYX1OR+IPiaHRdAK+ZvmmIREQ/MFzkn6cD868wt/BU3i/WpbpZgpmC4V1OOBjJOPp+tdv4i8P&#10;Pqt+I441eR5TgMex/wA/5xXpHwi8C6b4e06VZFaSb7xdj93uQOcev51OhMvI4Kz+CtjoGkLcXFwZ&#10;JHXccRldpI+v9ewqP4IeFRoXjHVjEGeHaSCPvFd3c/4e1e4avdafdadJH9hg+aPCxoBtX3wP85rj&#10;7HR4bK9a4WKOCZlKsE4BHvRddhPfUhjtN/DFmLehFR6hF9mXcFLbgASB0rUlREdmI/iAB9KqXPkD&#10;d52NpGCN20H/AA+tEbjsjmPE+pvZWflxyRq687edzDB5rg9ZvWurZt2FXd8wU52c85J6/wD166LV&#10;5vtFy3yjaoICuQMDv0rLsrLzrxYvs7sjPjgZ2DHX9epobb0K5bI7P4PeDYpR95DLseSNHGQ/HI/K&#10;uv8AE3iPUNB0jy2gj3MN24bdhweT9c9utY+mW8OnW7LGMLGDvfHTNZOtalNfOv76V49pKqW7dcD/&#10;AApu9rC3OL8cS3fijUmRBJvBHAHDH3A7D+td58EPgG9heLeahJbwqHJSQsuUBHykemfU1naFp32/&#10;WlwqxqON33iCc816nbxtp1quyR5IyB8/djz/AC5px7C5rl/V/hyNPsRcSX0Hlt/ExDBgO+enGK8z&#10;k+Dsdr8RYtagvGk28PGrKykZ3Ljjjn8MGu3nUXKfvN0inlSxyBnGeKqzRsjsxc7W5xnmr3EpMpXE&#10;YWVivQN908YqDHl2YY5LdfrjrmrUgErZHynGST1z7moboMGyx3YGPrTfkL1MfW7+K304s0yx7lKd&#10;Omf/ANRrz/xbIL+FY1ZiG25Ycr+H+ea67xvAfOj5DKp+YqPm554Nc21o1xJ/rGVmH3h2qZNvQpLQ&#10;p+BLdbXWIS8LMjH7nc/5zn8K9yl1vRNN8JMsYuLW6wMxq+4SNzj06+nauD0LQIbGNioBk4PYn25q&#10;5ertsiq4zxt3/Nnnis4u2g+bXU5jxObjVS1tu+WcjzkzuXPXj6ZP+RW/8L/BEMGo28xhW4aBwQsh&#10;3KB346Z79Kp2ekvLfLt3eW/G4nv6/pXeeHLJdPRTt5Xg47n1qtRu1zrNV8R/ujHDFHH0wVAUgegP&#10;p0rndU1e71OVVuPJ27i0m1AuDx6+vsavbJHDbl29cN1zVW7tvMGW+/gdutVFNE7mfNGrKWPyKD3H&#10;y46dahlm+xz+Xu3MDtKgdf8APrWk1qZV2n+LIGelZV7bNZt8qLjJ5Bzn6VWrJKlxfqi+Uq/OeWPX&#10;PtXBeObwvJIyszMxzyc5A68fWux1Z2yXHyccACuN12zjnkZW3nI5x1FJ7hGyOf0DTTf6hufDDqB/&#10;E3P+ea9M05DpOkkQqSipkKRgsfrmsTwt4WMll/rNu3Byw5xmujurPCqu7GOmeelIpa6o5XxNNJcz&#10;/vo1+f5TIoIz6VH4b0dp7+NVVo1D4bPp/kVralAz7juLK4yRmtLwzpqrB5iw42tmRv4mA5oJ16nb&#10;6VZtpVjHGDIFbpgdc0kybHX5i3PRu1aTr5kSlWwVUMuDx2qiJI3mDKxZc8nrVxE9jNlgxJI7dW4x&#10;joajMRiRtwbn+7zxWlNGY/MYEMpPAzmqs0YRm3bsY4yeBTbbIZXurmG1TzPmUrwCeK4rX9bmVpj5&#10;iyKD8oQcHPJyP0rf1uYSQsu7zNpyeeK5jUNOMsjbGbyyemcsaCo7HIHSWmu4yD/HznnrzXoHhPQl&#10;gs0XbH6sTnPX9BWTomjNLqG7bwOQucGuo0+waOP7pXd0Vu1TzAZ/iYzTptUsvljIXGPx96525smk&#10;uNxXczEdO1dVfWbeSx2vlTgrmodK0Y3rYIVucYJxx71RXTQ6jwDpBt44Y5FCqicEDBFbtzA+z5sc&#10;HHJzVjSbQaZaxxE7vVsYB/8ArVLLHuyeHbpnnijYmRj3I2so2/Lnqc/pQygMu5N3ZgRxzVq9h8ls&#10;e3So9ql/mYfMO/Y4puVyOTW5m3UvkTsi/KO3OeK4Xxh9qjmZW2q2f3SgZVhk5JOffpXYeIZ/Klzt&#10;BbGOD3rmdXc3Jxt6cAnn60rlxvc428tJppB5i56DGO9dZ4a8NTR2aeTDFjaPvjIPTGOe1R2Vos91&#10;CzDuBgN+ldXZRNZqyJtCqeOMc1PoNNsoXNv5sXlyZZl454zWJPpqpdqsjfLv4yBwPauivSJNzKGV&#10;uDkcc+9VLPTTfap8sZbd02/Wiw3dnQfDjw5DNdC4P+rgyWRRyWPQmuwlOQw3HqQCvGD+FZvhDR30&#10;uJomYs8g3njHT/8AXW5BDmT733RkAnrWkYkvQxJTLv27V3buvcDp/PFRyWvlMwbp1IPb6Vr31kxB&#10;YBfMXHPc/wCTVOMiZFj8tmkH8R4xVbCWpnQkwxyqBhpCecdvTFZ2obbKNI/m+bpz17VtXXk2pyrE&#10;rs3MSd2DXO63q8dzZq8X705P8OGHeo03Gkcr4jkjubtlRdpXK9OG9OKwrHS5Ly7di3l7eAAeSevF&#10;dFeRC48yQq2W9erdKXRNI+03O5vl2jI9Aaycr6FGpoFk1vEiOzNvUuAR0/z6U3V0bzDvZdobIP8A&#10;Q1tWcLW8S5I3D5icdKp39ik8eCu5WJOPocf/AF6IeYRj2Obax3ahuHzHIOCOleleANJElojS7flG&#10;cg9G71y+n6a28+Xh2YYKgZr0TQLD+yNGQ/eC8bStVoHSxDqejNJKXXb5Z5wvuM9aq3elLMm5eGXn&#10;gdK2LvbKrbR5W7jAPFY+rSyIzNGWTnBPrVGkY2Whh6nOLe0mVlVicldv8HXFczeP58275gD/AAnn&#10;8a37t5H3btz9cmsq5iVyzAbTjGRWewbbGRLY5dvlzuGRkd6v6RYR3JZSG3oucgdaQ2yzDG51Pc9a&#10;1tH06TduhRmbABZR68VnqmVrYeLEqI8LG6MD8wPI/Cqf2Eu+xmAZvfpW0IdqRqylWxjG7nj196gX&#10;RN+1vmDdyT056+1VG5PkaHgvQpoJI8hV8x8kZzu/w/8A113cAZYmWRlXspxz7Vk+FtJuYtqjaVRc&#10;gg9fXH1rXuoGlG5fkY/eHvW0VbYb0jYoTeXJIVkV2wMdT3/rVNQ8Uaq211TKrkdRn19a0rtbhpAF&#10;ZEYA5D9+OtVJ4maRTI25VHKrxz+NO7M7IrXNi09qysqqiuN2TggViarC9n91S0KDl25xW/cXarZS&#10;ocDscjNc3rt7cyho3KtEvHH8VJsUY6nOzul8pZV2rJyOMZHY/j1rNurQS8bsjsR2rSNgsEa+WzBF&#10;XnPOAKhktfLLbsH5ug4ArKUjblbVyDS7aOK5GN0jgBTznH+c10UVpJBGGKoxBwu3vVXRtNWO7ikM&#10;e7zDgnH866k26rM2xVGRwAvyk1PUqNmrmGmnrPDtYjd2471reH9HRTGB5ki5G9ifwqTyYfN3Krw7&#10;QSfauo0Kx8qFtgO7bgnHNPlbZNkXLm1WKFGX5YQQBgcYqLe0asyu3LYGanK7FMRAO4gsMd/WmxWi&#10;zy/M2eeEHJFbxRj1M/UXW4Dwlt25csucYrHmm+x2/wAkfTkHt0xn9K1tct1N1Iq7fkOM9vasa+mY&#10;qqsowwJz07cYqJJl8vU565umk3sUXLffH941k3EO92wu4A9fetjUFWG08yQBSpCsOfU//WrPWLeW&#10;JO1WpMuxl/ZDbNtOFb7w9zXUabp8yxrIq7+nJXK1ShhbzF2qrFmwpx90/X+tdbpumNb26/eYEYLZ&#10;4+lK2txLcqT6a0gZgoAA6bc1Q+wyyzZcfdINdJt+ysFzw3O0dqhW1NzOqxqzM3QAdaqIpRbYnhnT&#10;5reYKofdtyPl4JzXVzJmzUzLJu6OR/EeKpaTbzwJBN5fzJktx146VfMsl/Ku3cq7QTnuMc9aZm42&#10;1ZXlkYR7FXcG4yxxkf8A1qr3EsewZb94Dge+auTFmZN3QDjngVUmhhnkBYFSvc8ZNFtAsmc1r0k8&#10;LLhsR9AB1PvWHq1yYo4jtJk6EkcKO+a2tVtlhupPJaSSJjgBjymKzNQjDxFAoxj7rdfzqJM0jG25&#10;zV66yy+/3mwvDVBGmJVUqOuDnnNaNygI42qM47n8ql0jSWu9s2Gy3QY6/hWW7uaNXRf8PaK0Vop6&#10;N1VccD/Grl+htT5jxsJFIGT2z6VoaZC32CMSL2PHoR16VY+yLOirICTntTtcnYy9Ot/7QuY44/ld&#10;jhg1dd4btDEfL2xyBWwCvHPpWbYaYLe+LKqjyxgEdADXT6NpnlRFJtsjNgjrkV0U6fVmehFNB9oD&#10;KsMyNETyX5Ptiqs0zFBwIyecg5JFXr6wVVVdzb5M5GDwMdz/AJ6VSu7byRujbg9Oa2kl0JKF2Eid&#10;2VirSfNyepqlqOoNYlVPyljge/8AnNaFzJ5qSZjUMvKsR1rEu3uGK7juZvvHp2rGexWlrmZ4hvJH&#10;uFZlX5vmwT3rnbveXy21twwvtzj866S+2XwxuYSoMfMc4xx/Wsb7Gzn6cBsVk33CN7lOGyZTuYDr&#10;nbnHJ7VtWljvVtzN02hR0BPI/lUem6XuKxnafMYDdjpXS6fpC2cbMxOF4XA9sGjUvZGVZafNLdKk&#10;zIqooK4H3s1saZpNveTRrLNIu5gpGPWhothbYNu0fe7EijwXJ/bWtKq27NHG2XfqvTkcdP8AHitI&#10;xuRzO2h3nh3QIdKO1JN/y8O+MnrU2p2zXjLuZMIemMYp0yZVFEKLswQfTH4+tLBFdX0rYHmhEywO&#10;OKvmS0MXuYt/bi0EfzbsnnHTFUJreG5O0/KrH7xHQ+1a15cwyxtExRWj5UsOvtn/AOtWXdxxzxKW&#10;3Bl4XFOTvqzRamVrTGGTYiq6sdoYDJrmNS+WV1ZlVWHpxXW3bLsXqMHGa5XV7ZoZm34YMxKkdwPW&#10;sTblS0MyaPcDj73TJ9PaptO02SS6w3mfKMbgefYVPbx7mCsmzI71t+G9Nka8bzDIqsvBUcZ9amyu&#10;PyJNPsPKtPm8zpk55I9Pzpm9JX/usc98Z7VtraOgRmk81ctk9h2AzXM+IE+x/EHT7eLzNsy4YKAF&#10;Q84zz04P5iriKUrGpY6J5lxukCxq2NoDZLV3PhjTI54NqzWsUmCRHv8AnwPbOcGsjw/o6TzMtxK5&#10;kY/u1H0rp9M8PQ6daP5czC4kBO8r9zjgYqlYz5rDdV0kTR+WrBZXGCckAfjWfJZC3Yb23eWNobHX&#10;rj8a6EzbomUyx7f4lPr689Kx/EPlefGqTpLzzs7GtFsTuZN/JHcR7vKUtH61z9ykjq0m5V4wB9K3&#10;LmSS3iP7pWAx97PP5VmznzE2HYrdB7etRM1jG25z2obUjLGQj5ucd6xLi1aKUrlWU4K56AfWtm80&#10;n7fc8yblViQFOOfeojozOfL24989axKSTMdebkw7T16A1oPe/wBn6W3yfMjDYM/59O9XdFsI7e7W&#10;RYfLcqRvcH+taPiWws4/DeZgsp6A4AbPr7elLqHLbUbpGqQ6zYxSFGEvAIByM/h+mauxaas21vLk&#10;DZ5A4x6ZqLwSkd54X2/NLtZjuZcDdnn+mD7VuQaQxt/3ch85sk5Hy5/CtopImUbm94d05ktFKsI2&#10;Zstu6Een+fWtZrg2Dl4jtOQo2fe6UaRZLY6ZaozeYFRY3Y4BZsDLAfhmn39vGqN8zSbTuUnuOwzT&#10;MJKzM10+0yFZn8zb3J25rEvL1rfesK7NgIDFQxb3PFat9cLNMysrR7Rx6Z+tZmqPdTophUFSMMW+&#10;7+GaXS447XMW/wBRZISzI0jdCcYwKx72L7XHuztYHnA6ZrZliaVNsm3zMYZcYzWVrGnNHLIok3Ry&#10;EkAcFM+9TIuMW3c5+4sBJd7vvbRgHZkMPSmp4fjk2K25VByNrYrUktZIjt+aQnpx1NOgtyXUbFj7&#10;nPc1PLfQq93Y52zS60zxYvkxLiRlUEDIK8dT+H613zxzJKucKvQgYIJ4rlZbZV8X20CsWaORJWVR&#10;3xnn24rtJbcpJ1HK8g9hTsR1K8do0z/KqyQueSMYGO1dJ4f0d4bNo0jXahyzEetZel27W06ywzsq&#10;DG8beK7+0tbW9soi0I8mVAsoz9/PXPJ61vHaxMtTFiaG3lkZt0e326596ilu1jlZTuKv045Famp6&#10;LHZYSKOOO3ZfkVAMKB2FYuqyZbZsC8AKSuP1oIM/xDcfa51jVmAVecuAufy61nSyLHtVUhXb156+&#10;1T3UfnuzNnLZw2OmfaqUmn2otpF8xhJjgkf55oKWhBcTxoGRYm6bvmHy1h30P2ktHv2p1yuCQa1L&#10;i3VVzG2OxJ6Gs+/tJoAZPL2qzcbRxgmp30Hza6HO6to0k0ZaGRUwucscZ+nXn2qf4OWTo18DL5kz&#10;OBtJBI4zj9a0dS0uG4VptxJ8vAJ/h9/rU3gHTp7OWRgrNbscEk9+v4/Ws+XUZ0wibDeZGy7Tg5GM&#10;GiSRYxuVfmUelWNQsrgbdpjCgc5PSiyihcp90yZyxPPStoQ1JuHhvS21DUo2VCiyNvZsDnHvXa21&#10;rHbxuquFZeCvpxVTTLi3hgifYzMwPQdPrirkN4s0DJtRGz1HP+fxrT2etyYqyK97P5FsyyFNxHYj&#10;Nc5etE7MyfwHaw4yv/166OWRI2ZWVZM8nI+9WC+iSFZpIUht1DbgigYz7Y/zzWnTQtuy0M++Csvl&#10;yMkm4dd33f8A69ZtzHGkbKWA2+hzitm705PNzI4kkBCuqHpn+VZlxZGD51A3Ejt1P1rnlHUSWhQu&#10;9LXy8HMnHOT6+1cz4wW3sraJm2x+W3Cs3H1rsJIimEZ90n3jx1PpXJ/Eiwa5srcQt5e6UMV27jwe&#10;R04qZRsGpq/Du3S9j2zyMqxjcBt+8e35V11lBDa27lF+b7owOOvWuV8CQN/ZkLSblmxtILe/HT2A&#10;NdMtos0e5ZNjK3PbcKqMGydbk18PtVv5Kr5bcHlcdan0rRfssSrN5LFs/Mgzj0pbV+qtjcp4yeKu&#10;QTq4VVVnb+I9MVtyKwtehqWE8axxxxrGoX7xxgetJcXMySeYuXC/NtxjGaujRtumK0ZjTdzyOlZ0&#10;6y2km1pFdf7x4yKr1GzD1K8ktQWW38x5CAVkbhaz5NWkvH8to/LXPJGTj+Vat40hfaG3LyMEdfxr&#10;J1Q+TeDduXcgH40AvMguG80ZV5GVW6Z6j0/H9KzvseLr+JSMYJH3ec1pSjblsttUZyPmqq1vIr7l&#10;DPuAPI9fX1rHlHzHJ/EKJIbxWx80oxtI79QP61seGpv7Q0XT5nt1tXkQK8aD/V4zx+g9/Wsv4kBx&#10;ewythVVMADoM5Oc+uOK6bwlpkjaRBIw8ltglVXI3D8en/wCupZUdFc09M8uBV/d+YzHKhiev9Kul&#10;pmZiqrHkYXdxx3pY0KlP4t3Ix2+pqVIvKl3eYG4O9cHp7VrGLIcmVXsywK/K2MbQRk4781paUis0&#10;FvDGtxuX50BAZR3NV5bRQBIzkbhhVHXHvVy20goI7tY5IoscMDycH0q9tgWp0mr+HJLOBFhZflHK&#10;9Ctc3eXQCyF1C7TlfXjmtq71Sa7VSJMDbgjufxrBuoGkTcwBbsMdPahonmV7GLq0ZnPntuMjDCkr&#10;xmq8VtCB8zblyMtnpW5JAnzblX5eeen4Vz+pDyrjyY12lu59PajoCV2SXFoPJIjZGXI59RXI+KfD&#10;0g1mIA71kPOTgY962pbA24P7+T73Qt05rL1e7ebWRCrN83zKxGAe1K1y7GvHALeOKHHDL2G7PHSr&#10;uk6UsS/LHHGM5+ZahgspIPLVUZWVAWMnA3dznt9M1teHNJktH865ZpPMGQAevPHt60rO9yLohsFM&#10;91Iu3iMEYK5GKW7sPKg3RhVGedvHFblultZQsqooZsKWxkt7VO+nxyW+PKCiRSFB7fWqlHQpS6GF&#10;pq7UMjFvlONvWt63sFSJF3Ntx0FZUenlJPLjkVZN207v6VuyQfZ2EeH8tEHJPBPTGaI3Rnysw7uZ&#10;lvpIxD+4U4G44Jzj8KVrfAyq7VAwDj37Ve1Q/bHDSYwp+Tnp07/hVWZGnmVW/dr3A7+hP/1qNUGl&#10;7GLFdT299MCGEbn5PT0pros0jCTDNjknnFSapb/ZSWYkx7uOTnrVO8vhazK0f3sc85Vh/nvSkFTo&#10;cXqugm31DzYEzIJCp54wSO3eu10fSpLbSYoXVFeNCTgZDZrA1jWFXXoWlg2rG64KDd1PXA549ua7&#10;W3NpIGk85tnYnuf51nytlR0VzEWAhpFkxtQ8Njqe+KvWJjkQ7laTAwoRf84rUGkWt8jKy/M/8YPS&#10;r2l6JbafG20vIzcc9GqoxsZmb9naOZWRGWNRgnqX96uW0SwXSsN3zDGMcZq27YdVyU2+ncelNZo4&#10;ps7l6ZGD0960UbhZCx3A2yqy7uOuMKa0dM+yWcwKxSMroF6Dv6H0rMe7kjKrBukYkbsjgD1B/pVq&#10;dZZE3fMWbg89/rTsguiE+JrW4vZrfyZvLX5d+AQGBxj17cGsO60u6S6kYx+TbzAFFYdDj/PpV6LF&#10;s+2RNrZ2qQOCe3+fai+uG+626SQnkkdP/wBVDQabnNXw3zFk3eXgHnop/pXH6xka9C0jSSbiFZMc&#10;Hvj1/wD1V394wuY1VV+XJPNcy6iTX2jYr8smAM55FQtxReptWsMkJdm6TAEADBHsD1FJPCq3Ucm6&#10;RtsYQoB8oB7mrQiVHyN25/4KfNaGG2HyfN1IXtTcS5alO0tgZtxX92RnAJ4+lXYbB7edpI13Q5Cr&#10;Iw3FW6/jUEBXcvlKRnO444YjtmtLTYVRZF3YV2zt7kj1/wDrU+VE6Ibbw+fIuxl+QbW5wT/Orlra&#10;rJB+7bbwQPapobRNOt2mkO7vwMnGPQdaakMbTtIVyrdFU9KfKStdCxCQYGjP7xh8u4nkfhUd1sto&#10;2Xeqts37TnnH/wCunQWsOns0e5x5jFyduce3SluoEeNiyncvIIGP1osTvsZw1mW3u3j8zbbqnPPz&#10;A/T3qlqcW7dukZFkwSRzx3xzVt7FprN5dse/dtYkfMfT+VZ9zYtEgWSaORiM7emMY4FO1ka20sc1&#10;EzLrTYhLqh+VgevHX689K6ex0y8j09Y7qLG7LA5DFl/D61j+GLH+2fGUNirbTIrsGY52Acnj2Fdn&#10;FGqw+VIftEaMQrFfmGOMVA9dmZv/AAi8H/TP9KK0ML/z0b/vqig09mfz9/ADWI/DHxe8NmaNVE2p&#10;xCPqcFsqenrnH4+1fqq9xm3jHlyW67QS5YMr556j65r8j/A/imTw38VfDd4Ljy47fUYGeTbnyl3Y&#10;bj0OSMfWv1qS0lurKMMGjVflUDnivn6sbJM9GMm42IoG824zt3bQcZP9Ks2ymSzUKq/vD8wzypxy&#10;Km/suLyVeJHjbOTz1H+f5VIRn9397g/MOx7D6/4VMV1EVbeFctGJFfYcbc5ZfrVu3Cx7l/i6ZPv/&#10;ACqvBa7mYxhd2ecEE/lUs8/krIG3PwM/LzWytbQJaEyXy28ixtGSV7Lz/nP9K8/+KniyG7tZIpN2&#10;9QY44uMxv3OevIBFb2v+JI7Ty2LN93kqck157rkTam84ZstLkiR8Fn9CfehNJAcDrLQ+JdPa3m3A&#10;MNm5FO7A5BAGCO3Q1vfDj9nnw+mgD+0o2uri5bdGjNuG0jnKnqecYbPTPHStDwB4Etf7ZkknyPsa&#10;eWIm6Et0Pr2P0rtZV+z2jRxqFfBVdo5X3z+tTzW0RKtvY8k8ffs+eCE1trO10+whmyGJgiMZUAYA&#10;JGA3GRxWDbfsu+DtRe4h/sGxktZDh4ypVXYdGJXBLZJPJI5z1Ax6lc+FxrGoLukLMpALY6+vP+cV&#10;2ll8JxDCxt5o1g278MGGeOOff17VMqs1omTyxOH+BHwo0r4XLdWOh2UWm299Jl7dWZowTjLKD+HS&#10;vULSxwu8rt2/eXOcGsrw94edNWgmWbasLbjEOjAds49R+tdQbb7TEflRUY52lhxg9KOXrIrlKSRe&#10;T/E0ak9R1aqtw+1Nqt8yk5B5wPb1q9f2TK2EVirjLE8eX+NZN8DborFT8ueGOSw/pRzLoEvMxPGd&#10;/wCbY7BNtyCB/dPfkDoa8w+JXhgX2kSXnnMyQspiiSMlic4yT6DOeeK9H1s/apdrRr5cY3KfU9/5&#10;1Y0HwhDqsLPIn3RkE87gKnmd9B+RwH7PvgC802H7Y1tLCrHzUeSMhXyR3xjH49AK7zWYV0iwuFVR&#10;HHdNm4MZA2+h/DNdadU/sXQ44pDGrRqIl2/dPoPyrldauhepKD5br0ZicDB6j8qqTvawLTY88lsW&#10;1/ULe3SFmKnYpAJIAGOPw9euK1k8HTWnnSrDJheNxQKz44GT+ldd4G8Ox2okmT7+/wCVWb5gB6Vr&#10;a3qR+2DeVJVBFt28nrzk0+XQXKix4KkF34Ys7UbVFsnkKADnbnjPvz14zW1DZrAzJxjPyse9V/Aq&#10;g6c1wtruLNjeD26fmOtazxsFKsrLySN1OOi0DrYqpam4m/u7BgYOMn3rK1G7YxszHy+MfLnJP1rU&#10;uLlrFmPzO+M4DdK5fVr2WQFGZWjZRsEf3l5IOf8A61O9gkuxyWs6fJqFxcQxzIssiFckj52Hr2P0&#10;rl/BvwMlvfEqqjLb27IXkfGdvX3zjOO+a9E8OeFJdb12OGFcySuATg4ycnr+ddNe+BrjwxdD5f3Z&#10;wC5JO85yR9eKXNqZ8hnwaFb+GNNhsY5U2W8OIiT8zFRwSfXjOTXA6udQ1/VCgZ9sg+SNm+VR1z7f&#10;Wul1+4ku5mMnm+XGSCOrfie9WfBvhC/1a4N01jcrBtOyXyiAwHp6/wAs1RPLYb4R+DlhcbWvJnkk&#10;C7v3Q28ccHOc9/yqtd+Dl0fW1+zmOSYybeTtYqeg49vyzXptv4M1HTIUzbTM04DKBH147ntisfUf&#10;hzdx6mt9MyiPiRY2Q7kbp19Mc81aYWXQtNDna2Puph9vbjOM1C9mu1W/hbkEHG2r5tDbxNu+aNui&#10;57e/rTHVY44+g56GiUmTcz55o7KNmWX/AFhLJlc7iMZx69q4PxZeTS6hNcQyKNpHBGVPGOPy7V1u&#10;uXrz3zRusSxwLtjIHzHPXP6Yx61zmo2H2i7jOdqqp3HA/lU20HzGb4J8Hf8ACQXdxJcTLMqx5WJl&#10;+8SeTnP6Y9DXZfDjR7fwfpE0Doss0cjyRs4DMin049uat/DmSHSNXhuGi3W4GJG7HqMAdsdffFaP&#10;jK2sbxZJtLuJcyPvdXUgx54x06Hj/wCtUx2Eux59421a61CPy/3UBDcuoJJH0/Dt0rn/AAj4M+3/&#10;ALy8keeNJPMG7AZDn19K6uLwjNq10yeYiuwIXn3/AEr1L4V/DfRtE0ie4vit1PJ8pDcRxYPtznvV&#10;2RZyFyrRWMarDJcRzRgbwvQY7981haRbtN4tkijWOOaFACSBh12nJ/DpXuGoWmiW8kcMcXl/Ltwq&#10;/KMdvWuR8ReFbOy1FruxhjjkbflY05Y56kgc5APWrskhcvYyVjeNlXdu74HeiK3JYv8AdKjOM/d6&#10;cVcMe7a2VG7I/wBoHvVa4P2ZJGO7aq5LHk46/pS5kG5lapeMruyFxkYwT1+lcTrTTXTtG3zdCrFd&#10;2Tu5x7YrsvEMrFNy7cYAKn37/WsRLGK4uPmjVtpzy3IPalIm2hN4E8Ox6to11JNA7NBkszHj8vw/&#10;nWxFd3Xh7T40CsojQ7Ix0H09DWnp9wdHtYRC20TEAsBgAngCq2uXxmZ12hW4JUD5cZ9fWlsVE8+1&#10;nUJvEmsKsMd0zKWVwFy3OMk8V0Hw7+EmsXk3nW9tlekhLBSTxggHn8a3NE0pDeeesa7lY/L1AGfX&#10;r0r0O3vJtOtgsLmFdo4X19c9c1Q3I5zVfh7qs0aRxLbqw5ffIDu+p/DPNZ3hrwbN4dvbqa4VPNkY&#10;YQcpxk5U++fyrs7rxBePbyL5nmkqU5HABzxjp0rChtv7Pto4VzsRcYY9O9PUUW29SsYJCowfn4J/&#10;kearzNHGu3MgbGMk/e9a0g/luw2j5RycdPb8qrTvGAWMe58DaD2FLcOhz2u3ZO5VVvLyVcnp+B/C&#10;uD1TTREZvKWTa3RWzz6e57V3XiCRfskiyDERyWH933rm5Ykunj8tifMI2tnIFDC+hs/DjQLO4sfs&#10;948itMo27F+6epBOeOvvyK6fU9NXRrApb3TFVwu1yCVGOvH3uv5Vl6Rphhi+bhVPBAHzf4VNPD53&#10;3g3dc98EYNOOotjk734dR3Oo4knaSOSbecn3yR7g+vavUvhV8K/D2m20k15LJuPzIkYHyL6A9z2r&#10;nLGxWedV2/dxj3rs9Pj3wMoG1dmBx/nmtUKMi3r1toenGNtNhaaJ88FtzIceuf0rlItPtrO+uDbw&#10;+S9wxbOMbhnOP51uC3IRWVfuknj+tVbiFYfvqfmPPPIFJbjkZbW0kku3arqRkt1X6fpUMzKsjDcV&#10;5GQT+Aq8/lspKt9w8kHoT7fjVO/kWKFlOD/D8wzSfkK2hj+INQ8hJIo4sTYx7c+/r7VxkmiKmofM&#10;GO3JXtya6XU9xn3MwZpOSQOBiobTTI7yUeZuwOQC3T/Gl1JjvqWvBGnx6dEnl7oZVH3iPftW1qN7&#10;cm2l3SNtkXa65+U++KjtLb7Lp0bBfmAwxP3hjvSzqTDuHpnnipdrlaPYztE0VTfAFUlG4sSVGME/&#10;54r0DwpeT6NBMsB8tZtoY4xux/h/jXO+HrPyZzgGQSNgIB/OulWGSNQuxlaNuRVx7hqP1PUbrU9r&#10;TOpWPgEHtWZNHIZW/iVlHAOT+H+FX5Swb5eRjD7h19h+lRuxhIZFxuORx0rQIyZmyKFX73yxnqV6&#10;Vn3ztMrKqkrv4IfHy+hrYncibMmGU5zgAAn/ABrJ1RRbxsy8K3IB65/ClcErnO6wqCZflVWJ3MpO&#10;cf8A66wTo893dKGw3IOcgAVtXSGWZmkBYsuQfWpPD+mRxuowzMzZJPX8qjQLGnoloI7Nm+bauNp6&#10;bqfqIMobazKFXLED9B+vFW7b9zCylVzk46Uk0KXcG1iU5GGHBzU9StjO0jRlmuA0IZnX7uD90+td&#10;xpOjfYIo90n+sTay9Mc/r29qzvC+jIgEit1ySCOXrpPKxAu0MyrjOetaR2J3ILyMhWUbcD1PWsi4&#10;i8sA4+582SMj8q3pod8oYYCqvr19apTw7YyreXuwcd6LC6mLPNwqycMed2eAD/nrWRqc5EY+7hWw&#10;Sw+YCtTWZBHLtVW+b06Csd/MkP7zaMgjjtUt2GzB1KFruRSyqc5+Zec1NoGl7P3hU/McLz945qxd&#10;25XysKz7jtUD16dK0rK0eOWJVYbY+5HT8KnmKV9i0R50bRMvBGSDx1/nWMtiYpCi/dXjJNbhhZ3b&#10;lRtHG/73vz9Kgh09p58qVHfkcfjWkRddA8KeHxcXm7zJNjLhiq/f/D2rvCvk20cKY2rycjgHvVPw&#10;14dSwjaTduzyCDwK0LpGbd/DwaEhbFGeTzjtb5vTjG32/wDr1XaAl2wp+bkDqMVaESlly2R0PtSe&#10;R5g2lmA6Ajr9K0jsPlvqZ8kSxyCNgcE847VjapJIJtqK3y+hrZvLmNJpI92519D1FYmpuTMVVdu7&#10;gkcbjUykP2dzBvY3ul3O7SMOBkcVX0vS/Luc/wAWODnOD2rVuosoxX5WUABR/F61LY2G+TH8bHJw&#10;elZ82pLJI7dtoymGjHUkc0zYpb5dpbOD/s1pm0JiMgAwvUMO30qN7WOSRtvy5HIHrVRGw8NaM010&#10;pXbt7cdBXdWGnpp1vGrKGbpkjqevP+NVPDOgxSRwsq+WmARg9Bj/ACK3LrTY5lRV2t5ZJxu74wKI&#10;isZ1wWLsvzK27KnHH51XC5ZvVR6cCrkiS7GZkZghxtxjFVbmURySf3pF6Y+UVsTy2ZUkk+0SM3mA&#10;Y5wRzWV4hbNsFVvn4HTg1pTyw2sW7cuSpwoHWue1K9S+i8xRJGnIbcMHrWba6DSuYurQtcHlmYKd&#10;w59Kzri0WQr8jHdx05rYuId8TJ8xUd84z9KNJsI47sptbcw35JztpD2J7KzWMKFB9G9jUzQO5ds7&#10;ueSeqj8K07LTVJLSZ6dMYANNubRIVby8q27LKD1pRu2XG1jHfTo57j5RhsZ56ZxXVeDtDNk6t0jc&#10;5wUxkeoqno3hwzknEjiTBAI3bfw612mi+HxpmnRrHuzH8wDncfpmtFEmRWuLfy1YswZVXBwO2KzJ&#10;THBtaP7pPLGuhvbaSNWXajRyj5vass2apgBWCryQOc1VujI6lAwiOJmVd+Mkj0/CqN/umgZtu0bc&#10;D1/z0rRu5JELLgZYcZHY+tYmpX62z+XuYsRwcYo06FNJ6IwZg6SssqgMvbOc+hqjcxyNMjbY3XHz&#10;ZOD+FaNzulkZn3bl6moDbtMPl2qM8EfyrNyug5CTQLUC73BflDdR6f5PWuguEyyrsDNHgnjk/wCN&#10;V9E0z7H5eXVmwFO3HJHf2rUuGKllG3cT1HYZqdegdDLuLM3kbFW+Yc5x1FXNB0gGSLamNzjIJxU8&#10;NhtLDaM57HO2up8G6JDIkjXG1Zd58rJ4wADn8Tn8q0imwjFWHzaPJbruR2DMoGCMZHrzVVVFvGcu&#10;vy985yc1tz2Pmr80nXoSe1Zs0DK+PLO0H7wHpWtrbmctTNvxuKsUXd0ZiO1Zd3cbLQ/LmTIKn1Fb&#10;Usn7rDbl9S3Xn0rm711R5I1bdj5cf3OOKhgjA1KQ3F83DFVOfqfUVRntlcuuPujg9/8A69W5S0yE&#10;RyLvjI3gjkdeOtR4G7ll6cjNZlDfDmmx3DtLIr/u3wvocV0sNqv7zczLuB2nGQpqr4f08NErYZvM&#10;5UA/rWzFbYj+6fmBByfwoi1cqO5kyRb5flX7g6+/0qxpWnsZleOP5twYgcHHFXI9NWSU9txzjFdB&#10;oGi+SqqF3fNyQc7fY1pcUpK5oaVAyaWrvGY5G4b/AGef/rVJcQ7pA3yH5e3f8avJbs0OGK7ScE4w&#10;TUd9BGjE/wB5ef4duKq7QoxuzKuJNsZBYZDdPbtVO8lcOrIB8xxk1fuSsrqFKnb6e1ZN8jPLu2sG&#10;QnKnoRUyfcVrOxj6ndtFDIuS2/5QG5wDXO3llslaRV+b7v4dK6TWIYxNIxbaW/MVi3dmTMcBW28n&#10;5qhyvsXG99DGn3g7f4uTnPoP5ZrT8P6c0F2JZGHzdF6dP51HFbKu2Ns9M+1bmnwLCwaReCvAI9+o&#10;rProGpbht1CKyr+8x0z/AEqvfoIHycdM8DFackSTtEwVhtY54wPzqxbWCvKp2r3Chu/pVx8hJ6lL&#10;QtEknTzlaNjIchAPbjOPx6V3NvbbbNN0a7UXBA5x+PeqOgWTW9y/l2zLtT5sLgAf5P61ekDIAy7u&#10;nIAoHKyKersLIeZHGo+XkgdsZ/Cue1a+JDbdxXkhR/Efet7VZ2a3ZS0fzDB59jWBPYKY8+Z87H+E&#10;9KpyHE5++8y7GJI2X5t3PNVQNx+6flP/AH1W1rEDeUuNrdd4z1H0rNeEvL6qOdp7A81j5j5dSGCD&#10;azNtxtHcVvaXat5ablx7DqapadZxs7I27du4/iyK30iZo0ypVVBU1T8jTl0IXt5JlX90VZTuxjOa&#10;0fDOiY1EyTLuVhtVSenrxUlhbosHzt94H+L+VbGgaG1vceYys39wZzg1pCNzOclY1Ut/JUL/AAg5&#10;BUdvarE9qZMGNsKpAOT0qyLTMbf8s3j7Ecmo7qISFdwI4xkDrW97KyM+a6Me8ijcFtvmMGwSD9eP&#10;wrKuEVG38qvYkfnV7XdWtdI1L7PJ5kO5QxbGVJJ46VFdN542svyrnGeOtTeyswOe1eN1/vBVPUf1&#10;rHvxiP7u0N97itrUi0zsqMcp8pyKx7hsuu4KT0O31xWD1NYszJI1kfG3CsM5zTLex89grLuVD0xV&#10;iWEpLuHzbs4PpVzR7Jrq9Q427hxjNQXG7NjQ9IgigIj+ZiMnPTPtU9xbMGXZ9761qaVpLWEAjDMx&#10;wScilkslnG6Phzxn+761cY3JeiM2x0BdRlXM3lxhgWOcMPcfWu0tNPSztIVj2qEAAxyHFYejeHjO&#10;jNJJ8xOMHtXVLYR2NtHGMblCqSc/MQOwrWMepMtbENxpnmwLI8ojy3JwOT6Vk37CwKtDtkYfdO7j&#10;8axfiHqA0vX7LbdXH2WZvnO7hTkfMAOe5yM9qvXDuhVlC7WI3cfrVbGZm391LLdt5m794eCE4P0q&#10;hqAwV+bGPlUVs3EbSSK24cDgd/w9KzL6xYeW7I6sp5QfNjPes5SNo6oxrm3WdmVdzdyaz2g8lW+V&#10;pNvUE45PFbVzYCbHDKeRweM0Q6G19qDI7bY8Z46D6VlqyttCTQNAjmEZGdzHnPH5Cul/sL/RgM7X&#10;xx6UukWPkWaqnzRocA+3rUzyNLdsrLJsQg/X2qvUS1ZnSWZQtukKsp+bBzU+mxKsjFSV3DoOeasT&#10;QookJyy+gH5c1c8P2DzRH5N24kAlf0/wrRRFvoiO+1SPRYITP/q7pgm5OTGTyOKuCcbMxlZlxkPj&#10;IbPvWR45tU0e2sGm2xq0vzE9vXHuRn6cmtWWcS28fkxrHC8YZQvQAjjFUjG1yreSeU6/whyeoxjp&#10;msu6iSS6kYZztxuOSAPQVoXiyShVm2vHjB7cY45qvDCqFl7e44AFTIqmY96igqwyecc9Sazbl1uW&#10;2iNWx8q57D/69bk/lo7BV24GSWrLuIkCqVXG49cdKz6GtzLaxSZxmPawOAvUCtbRdIVplZgd2ARx&#10;tAP0/GiGDaWbblhgYxW9o+l4ZJM7v4h3zWdrlqSsQ2Fq0cCllKqMgEDnFAhjkO5Q3zNkAVqXUTra&#10;FvLYr1Hy9B61BBbq55jbyzwSvatoRsZy2M3Xg1nok00bFPLIJC8Zz3/Cul8H6rLdeEbKRgrNIuXX&#10;+6TyPm+hB9unasXxRaOvhW9WG3mmbHY8AcZz6irHgJfN8N2tuqvEy5AHTPJP68GtuVnPE1twvAxa&#10;TdDjkg9DXP8A/CPHTLk+Rds0Kn5Udsn6e/41sTII7dRtYLnue4/nWfcwxs8zLAqszZB3knbjsKGU&#10;VZJlCDa3OSOemay72TylbcoYnOTuzkVoXtvHGnyLLJtH8Q65rKvV86PYC23cN2Byo68VlJdSoq6s&#10;Zjo6szcY9zUYtz90Hbz1I6VYvrfZcbY0O0jlc8ng81NpSLJagY2vzkE5xjHWstyrtaFrRdFV7ksX&#10;G1cfIOvrn/PpW4YfKyy5HHUDqKj0q1IVZPJ+8fvY9PU1bkg81GK5OOQegUelaRjcUtTP+ZkkXaD+&#10;6ZhjnHBFQfArTsX94rKPLjClnJxI2SenvnJrWstL8+Q/M0fUfWqfwhuPO13Umh4ELD7w+8DnA+vc&#10;/Wt1Hl3MnLsejF4XY7lmVM7gQ38jVa4voYLPdbuS2SrCTqABS3V55jfdAViF5NZOqKpVm3lnkGMH&#10;kGidgjqZTyqxf7jnO4A81Wn1JkilYfNtGT/X8qfJalG/i9DjoKrTptJX+EqQy4rI1XxaELTGWLov&#10;PzY+tZd+m9MYkK9yo4/Gr99DEkMe1izPxgj09/6VFJIUb+6xPPsKzaLZnw6cHjDf8tGOMHnvxWzp&#10;c0KSxx7ZI1VeSQTn2/HIpbS3WZlkPzbR1BxWpArSWefIZt59uKIxK6EaQlkbaI8jJwGyDXM6kkx8&#10;WRb2j+UrGCOc5weP89q6u501rOKNlHmbnydp6flXL+J0WXxPa7csFZd4DbW5Pb6Yz+lbRic7bbPT&#10;/CmjpcW0MhkUtGCsmz7pJ9B/+utt4FaBmjkSNk465x25rG0+whSGNreRlDgEYJGfWrhnWJ+Nr44b&#10;ce1OwNDrzSXlgeVpoGiwF+XIY+vtxWHemO1DLtZmBABPX61JrNzdWF7HukhELA/uwxXHPU1nahOr&#10;xzNI5w2Nu0/c+n+PvS1C3UikluJW3r8qqdpDHrWddF2Xa3KjkAcU9GWRlCySE7c/M3zH+X8qaw+V&#10;lZSePl9hUyuVG97FNvLmmXbtV26jFSSWyNztDc9T1FJHaLEMrlmPQ4zj2qzEkZRVZSrdxjtWZpqW&#10;LKxWSDzG+fIyM9zSeJLGNPDs0zx7to2qu3+823Gf89KnjePyZGZWZFXcSh6VNqurwDwncb1ZmcDG&#10;PXoOvrnrRFkvYzPAFt9q0JbeKI+bG21gBjH9K6uy0dba4zceYqqOBuGM+v8AKuL8G3b2+lb1ZlR2&#10;xuVsHPQY56cEfhXomg6nHqtsI5o5PO24/wBWeccZ/GteXuZ83RGlaRxNaI4j3qRgs3AFUby3uIPM&#10;j3KNxyMdCKsR3IsbZ4AzNFIc4Aweaq3dwLfcYwWzznOcVbiraE+TMPUHmW6/0hdrYGHXjP4VRvJW&#10;LmPztyZBGPT0/CrfiGS4uTDIdqqPkJ2dPessOwHy/eB6sPvVmHUp3ce/esbfLu5buPWmTQrtUPn5&#10;e571Mqr5kiqNzEjJzUMqMrMqqztnAwM81DNOZdCo0ayPJ935cAYGODz+PSn2+jm7O3Y0at8wO765&#10;61ZjjWSSPdCd3Rsd8e1acbLM0fyr5f8AdzyRVpBfqcmmi3DeNLNvM8vLZdgOWAByufpXYXlmLqcO&#10;u7aQM7T6Vkzr9m8VhVjYMTuG07gM+vpnmukQLf36oitFGEJ2+pB/+vVxiiOYh0vS1jhPlxqzMxwT&#10;zx0rrLCcWUUdv5isqckHIxn+lUdL0mKBsyJLuzuBBIx16VdW8js7dlXY29trK/BXoR1OPwrSUbES&#10;ZS8R6zGLsKZTlQCCg+6Kz5deS2UQqPNwmQXOSeTVy7aG62iTyP3YKgDriqE+nwWgbYx3yEKgKfdq&#10;ErhzXMbU7je2792pAJ5HX8az5ZFu7oFoioXA6HDY7j862tQka2PEChk5Hy5B98VkyRSXUbhZgjck&#10;cfy//VVSjYI3INRtXiXIG5c5GailgjEe3+FuGGMn0qb7EplhZvOlaPsWO364qa2haMNtxGH46dRU&#10;JX2AxNX0dLu2Zd5WOMZXHtVn4Z6u06tZ+U7SbvlkZjgAdjx161Z1HThdWUse7aioSCRUfw+04sq7&#10;WYRlzl8d/b8eKVrbFOWh1M9l5wIkVt3YdMVNpulfarljJa+SuBtIHr1pwtFjlJUsx4ySc5wMdK1r&#10;O2eV4mkuCg6YBwMeproiurIepa0TQV01mkWRZo2BABHvTdTS0CfLujOeSG7n/CrENuII2KzKwb5W&#10;bdgnntWNr8f2C28qFVH2g787ssOf61QRiwuNsNyokb9324+971l6mNoaTeqsD8ig+neld952sWk7&#10;4z3prxeYVwBIOmD/AA54o3QzBvrLzJPM8zczc8nbn1qOZGgkx/rMcD2NaF1DADsZSpU7Djnb9Kjl&#10;0MzQBY2Lc9+rD6VLpoLalHTpJLi28yQqpY/MAOVx71n+M4murCP5d3OVI44z1rodNsY1ixtjZUPI&#10;Ynr6VkfECzdbBWhEbGSUEBeFXkdfpU+zb2Kky54J8JSWujLNJdeZIzFmBXsefX3FbMlk1y+3yw/+&#10;2Dtxir/hrw0y6FZqLoLIUG8444GPx55q1BpVxATGMsVGDJtGT+FXGNib9jJfSd8xwrGPbncG/QVe&#10;0WX+zdT+aGSTcnylBnZz1NaEFmEh8tlO3Oc96v2EH2Qszqq9B8nIK4q7dWJS7lSfX1jEa7trSAkE&#10;gnpj/EVV1C53wiR9rbsAFF+Xk46VJqEsV/qayRxlZFB2l+g4+nHSmwFkttjRgScblHFSX0uZtxbt&#10;IR5jAN3x0/Csm+3S3W1sblHDY7fWukvlt4GVZApdlz1yRWHdruvH2biufunqgxQ0SVYrdQVWJspn&#10;nd0WoZbhxKFZVjUAlsHJxwOtXlhJbb5YHOc1UENyLlgYVRWGCxPQ+n6VLV9CY36nL/EctcXdjEF/&#10;dAEtgZLDv/PpXY+HrF7zToGmRkXbnaPlJ/GsHxNpySXFnLu8v59h29cD0rv/AAp4a26OjTSbmbBB&#10;PUrxT9n1NJSIF02NI/lO1V9e9Rxaf55+6x46j8hzWv8A2errtk3SKvy7c4z/AI5q+1rHNpe7Yyso&#10;4VO+Ogq1e2hno2YdptjjKbcx4ByeTn/Cti31FJNPVfMUPt3BPvHHtUekCJ4sMm1nHQ8Gm3lnbafB&#10;/q3kfPAT7x9vwq7aahtsQXt+two+8zRrnheSPb1rMuLjFwV+ZkYfdb271ZlkCPHGqsFIOAOKGSNI&#10;GdlPAzjHJP8ASlGKJ0Zi3t8zvtSNdy9iPwqhexy3F4scke4t8wYrwtaixmWZvkXdyVP8s0944blm&#10;MjlVVfvKPvH0qXexpYwLjTjcXGwnaynKlD97BrE8caJi9tY/nimRQwOOqn0NdpJbOsYaNl45z5eM&#10;Vz3i+1a91KCS4kbEabMJ6ZqSFJ3NDwtJJPH87K0ccYUkjLMemSf/AK1dAhSYx+Wuem7r1qpolha2&#10;6bI5PO3bTuB6g9uvtWrDpyxyeSjhB0wv3s5zQXoyFtKkjQy7kZiQduOgJ7e9EmlzTeWVYswHC9cG&#10;rxgkRdv3lVtpOPu9xUiWckKKW+VC2Qe9aRdzOQW/h3evnSTBZOmMZwe1P+zXFraM0kkbszgAIxCh&#10;eevvUd8qxRSSbztU5wRnj6VbMDmHdujZFO6iVhc62M27git5mZ5BHGy5OegqrdQwzghXYjs3Tirk&#10;0JvHk+bd/s+lVb21G5VbblgMHpipFzGLq2ns0f8AreR0B6e1Zs2kyTIu47thyo3dP/1V0kunfai0&#10;bLtDKeSvTHes+TTRZzSMN0nGdpbuKUkU6lzi9fjNrqf7s7pYwD06N7V0mn6W1xb+XNJ8zIN2B97N&#10;Znie3hurre0bP52V44z9a2vD95JfyMpt22rhS6joajl1uybuxoWkIWDai/KoyVzkgY4q2JVQRoxa&#10;NiR+tWNP0tXSOZn8r5g2Cud4HY+1bklpb3cMiMqOCAwwOhHoa15dCZS00MG2tVvLhY/MbarZRc4x&#10;6/WmrarE5Mu59rEAAfeA6VLe6IqSb2kkhWPJWQHnpwPen29s0kAkaQyxsAM9xSs1sRKTvoNgi8mU&#10;KqhSzcYz8w9D/nvUkomSzdwgk3ttAUbcDirllZR+YWZmjyM9OSexqI6k7xhdqsjDcpJ6etG2oild&#10;QCd1WZV5G4bRkgVn3MkogkYFchtpww5zx6/Staa1luW2q6rjjdj1qHUvDElvaySZAjjxv4+8T3xR&#10;qON29DBuI5mg+9yucIFB3e/XsP8ACuPa2iOt+cl0q+W/mbMcFgen58H613UduqytNIrcDG08Y965&#10;XUrOFtYEi7XSRiwUEfzo1NeZrc2HikL/ADMuVbcWHBIFWoY5PtcZDLhhySOh/r2qG2sJJg33dzYY&#10;9eB61qW9msGfmZt3ynH8PfNN3JlLoOk0+XUbPy0kijwd6kjgHv8Ame9PtNLjt2/eSLnP3lGeKltI&#10;45dse4yMx69N34Vfh0QXdtIXP7vghVBDHn9KkllKw064MgXbtVsjLnoOmabFZF4n/iVj8vG0Ej8K&#10;34bdAF+bY23pSAwzBiGyFO1sdB+FW4qxnzPYzYbO4EQL7GaQ7Sq/wj606bTWVSWJZ/TPArQS0jQ7&#10;23MGIYZyAtUZJ2/tBRtCx7WXav3VHODnrmp5S+W6uincWJt03oy7lPyj3PvWfqlnDdWzSGPyps4J&#10;BrTlUu5YI3t7e9VrsPv2mFtmN24rnPb8cVVl1Ks1qcv4Tso4/GflzSH7jfOO4Hb2zXVyNb3Nw3yy&#10;ZXJI+6D7+lcvounA+MEkMiiPYd4PHGOCPxwa71LS1dCFjDFV+Xnp3o6WZfNZ2Mv+wrf/AJ7Tf9/W&#10;oq/++/55wfkKKfKjTmkfzYJeKPEunNMvlxCePzJCN3lRlsMT9Bk1+wvhPU1m8MWPnNuLxA72JZnG&#10;MZz6cdf5V+OlxCkbxSmRTiWJpQxGxF3j17dK/Xz4MSrqPws8Ot5W6RbRVlYN5nzc9/pjrySAe9eH&#10;Uj7iPQjLodIluxAXK7c5OflzTZI2kAK/w45NWpLZoUMJVtynGDzu75qN1ZW4bd/DjGMVFtCtepTN&#10;nGHy0ZWRiSGx1zj3qO4ZbMrI21X6ZHSr83yqnzd8VjeIppDGsa7dwb5j6/54rOTd7IDmfFdkt3eN&#10;cRKf3jfOMcDrzj14rHsdETU9SKyKy7TyQeScV0LR7vlZtueeDwcVZ0I/Y7iR9oVVJG4H1/xolotB&#10;GIulDTJtoVlVsEsw+aQA8f1+lMn23EhjX+LPHUH+ldvPFaaha+XND5aomF2j5h69f5VH4b8IQRaj&#10;G00fmxK2QrJjGen5VK7saOZ8NeGJtTuhuXauMl+x/wAiu3Iawg+zrGxbYoAA3EetdZo8elWEZWO1&#10;hg8kfcUZAGewPv8AXFTS6jF5r7YbfymXAIiywFG2wpWR5iLH+zNYjwpLM5+UDnBxW+UUhVVm6ckq&#10;CW9PpWt4skt71omW3j2wY6LuYnPX+VZs371v7m/uKqW1x+hWvLFXijYGIS55YjOf/wBdc9q8jG4a&#10;L52VVLMcYFdC032hW67oxjBGMenX6Vz93E7z8mRtxJ+br64/DNY8qAwZ9P8AtrOqrubOQAeTXYeG&#10;NM+wRRw7t3BIAxk+9U9Ns/LnDMF+UZbjgelaYP2SFTn5s4GB0FU12J5WtjnvF2hXUxZvl2r/AKva&#10;Oc5yaXw/8MNU1PUYVbyFhkXl3PyqT15P0roceYqrIzMrZ2qMYPPUn1rc0FWePBk+uDjA7CqSRRas&#10;PhVp+l26mOfz5gDkqNqr/PIH4VR1D4P+HJVvbiXzW1CaM+S6ykrC2eWI5z+mK1Y5pfI3rI2WG3k9&#10;RVR4P3jKNrsMsV9T6URs1cDJ03QrfwtpjW1uZGi3BnYtlpHOAT+g/Ki+m27gqqsjDjnNWZpGlCtu&#10;2qSdykc1Wkl2yI23DYwCaFcmKtqZN+7QzfMMtnB+b73HSsPULYTRs2PLZvlYjqB6Ct7UZ1KlUXLM&#10;CAev41Tt40ll2NnjsB7elF7aFB4b0aSK4hdJCqoAxOeWA7dupPX6Vv6prl9qHkxzOZIUUBgOcHGO&#10;P896itEjsoUjSM+Vt25/iH+TTZ7cS87fmHqev1prcnpqU4dEhGpq8cbRysxIAH3vWvRtA1WbTLRW&#10;BBZlG1SenpxXI6XAscyvIG5+6D/ntXSoDOnzMyHsVOK0djPTdGvf+M9RuWX94qhhhgFGCvtnJBrA&#10;1O8uL25LyTNIq5wG96sXS+acbvL2jk568VUco8fHp8vvTjsEdzMvE8v5gPvdT6VSu5UkiGB07+lX&#10;77iJlUdPTnisK7yW8xRtVVzgj73vR5icdbFPX3W4Me3lowQ2B1PYfp+tZdrYPcXe1lwoIIPPX+vP&#10;arkwNyWPLA/xdKm0eOZZ/JG1lYZ+b73BFTzWd2XyWV2WrWApabThWXqR39sVG9pkN5Y+UnHyjoKu&#10;G3zHs+YsOc4qOYNFcSd1UDO3nH4U763MybSNISJPlUySKeDjLEdfxrpbF30qCTbD+8Ztxz26d6oa&#10;RYDfGyruGc5Zex4x7VpwT/aFbkR7eAM59u+KtNASXMvmROy7mbGfXj1qheYuPnJ+ZfutjOR7VNBd&#10;bVzuHzEqcentTZyqfN/dOCffrRKWtkBn3EYRcLtH8XI+8celUJx5SMJNqNIrEqTkleBx+dXWG64+&#10;9u6sOOMe9U7pd5ZjHtK5A3UPoOPY5i7h8lvJWRpFUfxH+X4Umn6b5l2JQMx/xfh3rZnsUkmPyq39&#10;4/h2qXTrBdiswCx44HQn2qZCcdCVJNlou1AzcDOM81WuIpMbmHnNJ0z35xWt5JcfKqqoORxUMttv&#10;lVRG+5jj5e341OpTtYuaDo/2OJdy9OVAPC/Wtfb5sQbcOvQd6Zoen+UqYV+m05q79lZo85WRVyA3&#10;Tb7VcZMmPmZtxI1u27cZF6jacZzxnHPeo5E85Fz1xkf/AF605IWwr/OeNpPX8/xqq8KhiW6k5PuK&#10;tSXUOboZrmNGMnIBOCB3NYt/dtO7Mu4Lz1GAx7f41sX0QWfbtbavQ9qxLq13yKylgrc7T347Gp6g&#10;3bQzbqJtp5DpjawPNS6Noqou6PYig5AIP+R3qaOFVWPIZ25Ruc+vWtDSrYGdo9h+UjPB4FHNYLos&#10;fZEmX2bpg4qvPYtt2fMzsMcDlfxrWW1UHd1VsDgcD8qJIFW5ClfmbG0/WqiwK3hnT9l3JJh28vAx&#10;6GuliijJUFmTpjPHNWdF0BRbbvl+YA4HH696kvLXymZmXcrdMDg1RPMULq382NT5hU9CEI5+pqnf&#10;ruVvMTH90E/rWhNarMFPRZBja/XFU7icMpXJzGdpBHI9Pz9apgrGPdWoA2sMsvBYd6oXDmQLht20&#10;7cj5hxWzdJ5TbU+bjktz9axbxGhl8tgfLZeSO3tUXNOZ7Gbe2/mbmYco3b07/jSaXZfvvNCs8anj&#10;ac5Iq21urDPf7y57EVqaNZCZWWWNlVvm+90/KplqHI7Fe3jmt3VVXfE3XIORn+dOnjAKp8wZjj7v&#10;T8K1fsbMG2sVUA9eue1NsNBe+ukKu2Ryfr/SnEOWxo+HNI8uRW9wOO5rckDR7lO3EfABPv8AlUdt&#10;phik/eqmQoI+bvUk6kxbdrL9ehFUQ5djM1FVg3RspXaM4B9faq1wfKgUMzIM9TWg6xqzdDtwW4zV&#10;S52tAv8Ay0XoM+tFxmVcTbQ38OTkDPSsXVIJLqL5pW4bK8gB/wAK2tQlaIE7QBjB96xb9VjjJbaS&#10;ORtPWgrZFCW0zJuaNmbPQc4/+tWhouhY29TyMkDv1pLC2kaZdzhkY/L2x7V0unaWyykRn34Pyk1I&#10;+hnT6W0Umcjb0x3BprRblGY2bb7VsXUUsPzMF9+ado5iN+yqR5j84x1PtRojNxbNLSY1msYZI4/u&#10;pzjuKvBFhYZX5euRz/kVNptu1nEwkVcscZHBUUXp2xlR6cgDt6VsgS6mZd7kUMY/vHoD0qrfTKIm&#10;z+756HpjH86nvZHVW+Zc5AXcKy2mEr9d3Bzn1qZSK5Opkagxnk+Xr2HT9ayngaRSG3MynjB6/XFb&#10;d6gTb8uOeTnr/nNUxbPBIVYblYYyorKTuPQoWtr5oP7tlLgEEjO3Nb1jpWyCORWyQM5PVqpWduFu&#10;PkVmZgScZ5ro7G1WKNVYpHGo3HdwB+NII7metkJ0+YfNjn1xVqz8PRlFaOUjscirdjF9psllXgTK&#10;GBI+baexFbfh6xjhh8tlysjYYf57Vsm7A7ok0vSEawGz5l3YPPpzR9iYTsGwepGT1Fb01rHpwVYk&#10;2s3IKj5fes+6d1+ZWVjjHP8A9eqJd7nPtaFNzf8APPOT3b8OlV7t2i+YH93jJNXr+7Z0Zlh3Fm2s&#10;d2MGse8ClVVtu4nBHOSaUpvYpX2Mu/uFlPmbmCkZ4GMn61nyJvLNxnu3XHpVyWTdlf7p6CqqQ+c/&#10;mbjtX+HtUMclbRGf5crMyru3HnPYVq2lmySqdpUZ+8alsbD7dHuIwozyOn862tOs/siMZP3hbBCj&#10;HA9xUq7I5XcrpYgxRptL7VGM1Np+hW8lwjMyxkA7cdTVwRNIQcFGxySOvpWlp1hHLbqf4lUqcfWt&#10;YrqWy7oNktmFVg/7zGD0B71fjEck7kMBhsEZqa1s/stsi/NJtX5cjFVZ1jt4yiMqlj8q/wAWKvlS&#10;I5rqw26Hkhx37jrtNY+oyfZ0dFjXcwO4sOCDV6eTyidoVl6ht2S1ZevanmReHG1cMfQ/Si9lcmO5&#10;jaxIDEi7trfwseeBWJMixp8u3J6gd61r+UPGgWPiM/Kc9zWcSv2kq20FTjgcVnoVe2xAYdzbuemd&#10;o/nV7RrINKrhclTyc8kUyytUmkwuQO/PJrX0/SFhCt5mQew649KVxoseQrN8sfccg0Np0bnJ2x7s&#10;ktjrV62CmdtoO1eOfX/61S20Pmtkx7jG38Q+WtI6hIveHbLyxGGVm2nO5R9BW3L5cQxuZwxyF54P&#10;1p2njz4FXZFC2QflFEkMSswb923O0DndV+hnORTu3jWJT8/JOcL0rNmvBaXjZXdHjqRjPFXb+4bL&#10;Mq44wRWNfTzXEnlmONQnQ7MZok3YnS5SvdQaFWJKeWzMScZK+1YWqkTTtLlWJI6noBVjXEke6WBs&#10;Lhdw29KowyG6dvL3bVYx/TGP8az5nfUqOjKdxGoDKOGkGOlSaPpscpb7zMp4AGKneEMPmPzFsev4&#10;1raD4eaTcyllLMAR6+9KRZPpemeWrO2G9PXNWXtM/wALM2N2QKvjSltF2l968KwPapSNilQGbPAx&#10;1px1FKxkaNp1xPdyb428tkJHvXXWWhhY/MkZSwH3cfd/Ol0yzle1TdGzKpOBj7wrTiBhi2+WWXHP&#10;r/8AXrZRZD8jPmlS3iwzKFXrlcj8Kzbm7MrMyBSq8Bs9q2tUdJbQZUDYAAVUZrI1SIta+Ykg3dCF&#10;A+YfSiV+pMUuplahc7CzFlHGDkCuS1F96sUZm+YMD9K1fFk8mnafdTLhioGSRnbkgZrJgRrixhnC&#10;su4HPHXnB/lWfMVHQz2UMTtA+Y/Nj5d1TW2kyXNp0/eA4wecj/OKux2e9/ujHbA68+lbOi6Us02Z&#10;GG4naoB6ip1BMb4e8PsLRWAaHk7Qe56flWhPZmG5EZj+VxnI6D1rYSBTbhF3bY/f71BHmW7LIPmz&#10;1HcU+W4dbmdZxzWsv+pDLnrty38667SdCuLa0+0Mqjdyw6fXiqHhazknv1/ds0P99uB/+qusW0U7&#10;VHyjkEZ+UDmtFGwuaxj+UFEgZWVs8gnvVO4jXO1ht3Ac9frWzfWnlJu3BuSMkVm5WWNpWmkWSPI5&#10;AOaoXM2c9rmpW+kME+VWkb5eeozVO5RYJGX5ssD8xH3sVn/Ey/W5ubWQIEUZQ47/AIds+tXZpmng&#10;jbc27aOGHLDAxx61lJlxWpmX6LLMzH5N3HPSqLQRv5ihfm45xWvqUStywIZR1xWcbdndVQbmYjHv&#10;WeprGOhVsdIlvLrbEqltpPPcA9P8+ldJp+l/cVlMvlgcKMlf/rU/SPCTW8CzOy/ai+AN3yhf8a6O&#10;30+DTpQuckryQeaauS9DPms1jtztDfLyDgce1UbiJ0RZWjZk3AcDPNdHJZqCqfvMk9B3Aq7o9pGr&#10;Mv3d2CM+laJWM4yZHpUFwbHzP9XvUGQYOc/096h1GaVNO3IrLtOHCp09xW00scM21Uy0ecgelZ+o&#10;XfnQSRrGNu3HTrmmV1OA8Q63fQ6/a26/KshU+Yw6gnnj8xVx+Wbdt3DnjiuY8f61Je6gPJjaNrX9&#10;2ShIfIODjjjj681032dbW1jQlpdqYLMME1nLe6G+7KV7CrO3duuPSqLJg7u+efp6VspD5k+35f7v&#10;Tmp9L0a2mgmhaI+ZMCFIPI+n+NJq5fMJomnqkI3qQ2NxwvTNb6aT+5VmX5eCAT0z0NWdOs2WCOPC&#10;4VeOM8cU94jt/wBZlRjp6VSiKV7XKTaVG0cbYO7PQfdODXReHrdZduyR02sdwxnHpWZYWzXGoxxp&#10;6jKnvXXWlpHbXB2jYrcM3TJ4relE5mROrTJ8vmGN8AbxznPYiqOrYEabpG+UkAYxWnfW7L1cKzfd&#10;zx9PwrOvVa7SRndV2g/d6VpUKVkjznxDqbXHjW0URtByihpPusuTn/61aWo2zSq3zMvfIrE8XW8i&#10;+Kkby2CsQVbdy36cfT3rdukmgg+UFunQfKPWsZI1jYpfZYYvu54HHPWsfUIoonIXcyjBBPBAOa3E&#10;lURtuAAHAGOTUWqWv+irIsDSMpGQg5waxd0y4vXQxoYIw0jsu3b1HUGuh0zw800beY7KV5Xb2pmn&#10;6XHKI5CpbzFPB/hPfNdHaaJMkIk8z5GG4Efw/Wi1xOTHafsZQqtllB35O7OKR440LkKwDfN0qf8A&#10;sponZVO3fjLqepqSHScsoZsxrkcsTWsYoiTLXh6xWS1877u7pu6H/wCtW1KElVWkCKIuQQc4B6gV&#10;HDzBllj2xgAAnkD/APX2qnOskl95Pmxo2fu54APQ/wD1q1jKyMYy6nnPxOgW/wDFETQyBFt2DR4H&#10;3sAHP0yT+lbwlZkWNQ7u6jIb6daz/iTaNY+J7Gfz7eRbjjEfJXBGfw6fjith3MjfNv8A3a8tt55G&#10;Khlc2uhUK7ZdqiRQpwT1rO1PRCsgdppGhXlkP8R7EfTmtQ7nVl3MFPJz/FTGU7vvBVHXd/jWZvF6&#10;GIECRlmBT5sY/vCrem6cqgSb2Xrkkdfap7nQd8gZWkyeDg1owbUbYYvmxhVUZ64pWZZd0ewj+yo2&#10;3zNvC9+aH050vVVo9uSzghsK3ov1rStbU2UcafdOOmf51JcQ+fGA0ibtwIK84+vFVFX0ZlO6ehiz&#10;WRedkjRum0gjPfk1taLp1xZBQ0UMauQyEN82RxnHr9KeNO8q9+UHO0ADHT3xWtE0jFTIynnH3efw&#10;54rp5VYjU4b41NHcJpsJkk8z5yVC8biOpP6e3NTzzrHpkPEjSLGvQcv0HWn/ABgeGGC1J8iS4VmC&#10;j+IBhxg/hzVXzxdW1vNLcRsWiVmwMY49KiUbC13I7q9k89WjhKQsvVjnb61Rurxo48hWkOcnsAvt&#10;Vy4kE8qmNmm2gjIPBFVpUbJWbagXoF6e1YvXceu5Wvdszf6vZxkbj1+tQ/Z0mmwskPODt69TU1zP&#10;/pB3MvfpSRgSJtQbWYZJxnFSo6mkJN7i2Fn5lxt8xRzwe3+eK6bQrfyI23Juj6KemOaxbC0+RfMX&#10;cjt91UxgHvx/Oui0nSJCN6FWt1+XaSdwp8ruOTswvZpGbHlllxlgoJJ9PwpsENsZG3PJHGF4AHQ+&#10;5qxLYSQSxq2CrAgkHk1JZWEKtJDKyszE43HrWsYmMpEeoQiDSrjy/lTZ1xkfUmqnh69t7zTVgjkR&#10;mj3Mcc/5NXfGkkf/AAis0IOxGGX3dlBHNY/gW0tbPwrHNb25jkmdieMPwSASe+etbdNBbF65skMX&#10;ylW2jBGc4rLnRkZlyrY6YHJ//VWpKyMZBtKlTyMYLZqlfHZJuVgytyoz0/GsbPcFqzMmhd9xVo/T&#10;k1j3CsW8z+JW5x39q2xbebNu3M3Jycc/QVVuNOUKpxsZGBBHBJrPldyjNgjSS6jmZPmQ5Ufz/Sr9&#10;hbROn+qYqWzllztyT0qxFZHzwAuWXk1cs1ZY2iO1TuO4egP+TRydyr3CzfdbeXGHYNwBjr9KtQQx&#10;xxnCujDk55pBp8UTDymZFQcH7xz/AEqeK3kLHDKOMirhGzRm2R207We5kYNgFl45HFY/wntY7PX9&#10;QYQqVYLuw/KEFuAD9TmuigsooQ0jOwG3scZ/CsfwVpaWHiW5m+ZZcHIYdB0x/U1ctXcXKzo7y6V2&#10;Zv3a7RnaRnI/xrPjKKPmZ49/IYr047Cr13cKgYt7lQB0rKnn81OjttIwTScrqw7lOR/tQbZIdvXc&#10;R1xxVO8jcHPL7iRjvVyeZcsY/l2nG0nrVR5HabdGuFIx171lZpmkN7lZj5ka7uccDI6UySyBQb23&#10;Bv4i3SpvsYlaT5sNjdwalhtWkc7CGG7cwY8/h70Gkpajkt4rdm2IV+XB2j5mrStbBolIU7sjdjbn&#10;fVeGCRS3y4yQMuP61etovn2+ZIpJ4OcAYpqNzPmaJk2kR+Wkin+92Fcf4p0dYPFNuv2pyzEbsnaf&#10;oK65Xa3Csu6Tcec9D9K5HxnD9o8V2skklz5bIrFEHpnvnPOM1exCkr3PU9Jghm0i32l47jsSQVOe&#10;eP1qExrZ2s25s3DORjP8/aqlpqMUujwSRyCZVTaoPy7fT+VQ+ZJPMfMX95168Chbj5r6sJ7Z3Tev&#10;3lOMEjkVk6qdrxxiFAGHzc9q10eQxSf6vcScANWNcSNdyeZwxBIJA4FKW9g5tSvPdxosaSNs5+U4&#10;wB7Ux2x+8XfIq8BwMcelST2wuogjKqmMhhg8g0vktbou9lEbHruyG74+oqHqXzFcTKztGu1wW3YJ&#10;5Wrdrm4jbzNyqvb/ABp1rZQyq22FfM6ggY/Op7EED7q9cFexHbI/Ohpp2CUrrQn02OGS3XadjNlc&#10;5x9c1T8T6cq6FN5zeYsYA+T5d5J4H/161EjFwp2osYxgfNwKpeJrRn8L3Chh5ykHGchx0I/z6URX&#10;czlfdEPwv0HT5NIdjucpK21WbcAT3/E5rtNHa4jt3877mPlKL8wNcj8KLPdo7Dym8xpdyqpAwMd/&#10;f2NdosMoTao2qB83pWijciMtbsUhTAzPLJ8vUMo/Ss68uS4j/d/635TjvmrV9ptxNJhrhhGqf6sL&#10;1Pc5rLkimjeRXfcuR3HGPSqlGwKaIr6Jnm2yP8gzkZyOKy/sQmcSLIqqVyFJzVvUbaSRd0Enf51H&#10;8dUxb+Q6+Yu2TAPt9Ky6mhRutP8Asy+ZFI3JAbA+6KkSzzIrF/lI3Z7kVcDoT8wYRsf4QOf68Us9&#10;qryqmZPUhcrt/wDre9LUWhBFuEKp8iqfvA/41oWNgkURY+XtjA5PTmq8Nt5Mh3J5i5+Uf561JZPD&#10;cah5Kq8cZTLqc7Wyec9q0jG4nc53WL7b4vs4/OkaSWTaoVPvDrx/nmu4Maw3izbRvgblGUjd9e9c&#10;RryQeH/iHB9jRWuLWRGiB4AJXoT9CRk9yK9L0nT4pZpJW82ZpMAB+i4z29TW0Y2JLFnqg1OJGWOO&#10;Hcu3djoM+lVb60jjZszQ7VLMxxnPSrlxEvPylSn8IWnWqwzDDQM0kg+U52/1o5bsDmZinmyKrfuV&#10;wx3HnPXioLtVXy/s6r5m76Yz6/lW9c2trG7SfZ2Ve4bJOf8AH2rMn1fOcRxr5gITcMk0KKRENjIv&#10;gftLHzgGIwc9Bxis5dMjuJeu6RORgdK1518xVbyVX5sFhg0+N1zGpRQy4yR3qdblx0KEVvDOrbvm&#10;MYyo709tNjeFWkYKi4Ix3rSht4ULbld27f3RVyKzV49o3BVHHHBqetmEfM52/t7c6DceXHtZAcMe&#10;QPrVP4aPHEkkf7za0menByBXdaZp1va+HLy3k8vOwkBhuJJHcVxfw1tzdTzRw7ZPJcpJhCu0dQOf&#10;Yg/jWkYko6u3ihedFKyBWJUhf61tW+lqqhfJ3A8Ak5plvpixSgb97/dAGRz+VXmtgtxtLN84Ax6k&#10;e1Vy3RFmivceEWnuGmj8qNYgMovBA9KwtTsmlkkVI2LE4znnniuxtLZdPcMlwxLfeUrjcP1qPVBD&#10;mEt5aw5+fj5mp8prrY878T2M2j2lq0YZpbh9hwAxB9KjW0unUCYxqpOOSM12XiOD7bbqLeFcx8xu&#10;5wY89T/9aufj0trYMrP5jMefl+7+IpEu9tDPS3hb5WVmfcOf4vzokRbdGVI5JGdsj2FXLqD9yzRq&#10;0m3rgHP4VXcso27JFwflyO1CBc19xsVt5YbbtVRzuA5rM8YxMLWNVtw0TjczEE7uKvw6fcxSSMvz&#10;LjLIx6e9R6zOtxpx/hC4Qep7/lRHTQm7vZml4GbytCtlm82RtxIGfmAz7V0j+WhVlJXIJO48nPpW&#10;d4Nsv3CSTBRC0eCwPI/z1rXl0yF79pLaffCsYTZtyVI9Oe9V6laFezXaW3JuRejdQamhmW1s5Fmj&#10;JLdGzwOadDFsTPy7e/8AtD2qxBpwuhgJ/rF+Y5/KtOVdCbGDqwRvJZTFu3ZyT8xHPb14xUCyNqNy&#10;zsQo43YH5V0tx4Y09Q0k3meZ1ALdCOp9xWRc232G6bO1P7hHOanlBNMxb1Q8oaNVYMMNuHK44qkZ&#10;Etrh42bLDqV7VqXbxmRlVFywy4P8WTVSa2+ySQtHHt3OFbjke/vVRiD1GZaWRfLTercHHOKH0xVn&#10;jV5miWQbm7nn+Wadb3K2WokN5irJnBJ4OBnrWjBB57bljWbjdkj5h/kVPKVHY4jxVBDY6irHKW+4&#10;YPeu6hnjm8PR+RMyxuqnAIOffPvXI/Eu1hW/hjwYwyDdg45z1H512PhDwvcP4WtWmhMMbqJYowfm&#10;SI8qrcfeAxx/9fBtoKXcVLpre23yENt5BPYf41Laqxh3CRs8jBFTyaKSqLMrtGjbwW6cdvfrUlrY&#10;LbI37x384/eY5Yen4CqjpoJSsVxD5RRiwVWOTjkgmprvS5J0aaMxySKgxvOM/QYq5FY74G2hXPTN&#10;Em62bbs3SMPkYnhfTjvQ9USpNnMmV7UNvbccjCBScZ68f40/LOGEbK20ZJH8X6VYvbWSzsf3aqWm&#10;bbKyck4759KoRRt9pUrgsRj03VMUxjriJYR8oaTaOdvrVUBkWOPZukccZGMVqbGTbuXaMZ479/xp&#10;09yIIxIrKpYYy38Oaau9xmLJFLGfLIXzCPukcE9q5/xRGTdwpNnzB95fTPv6V2VxtG75ss+Afx9K&#10;5nxZp5v9RhWRht2ge55Hf3pqLYKx1Xg3wj9jt2wqsseSPm+UGr6TKrbfLj8xT8qgjJP1p+h6THZa&#10;XHHGzFY0xy3LDvTrXTIYXLmRnbdkKV+6PzpcquC02FstNAZmZjJLJgk4A/CpZYV+6fMZVB4PPNS/&#10;KUXcTG2Dtyf8/wCTTIzvK7id2erfypSdtDPmZDbQbrTzMP8ANkcA7uvbvQx2iT73lsONw++f8K0W&#10;VVdmXaFzliTjHHJP5VSEe6DKq21vn4GOvYUvQjqUHvFaVZFYRj7rLjofrUDyQo4VpPPkjxncuBn3&#10;NaEVkqQs0mxUbOFY/MD/APXps0MV4vKxoWIyFH3sUFSl0M5Rvl3fXAB9qg1C5RYlGwBs9QM8f4+1&#10;dBHHbmcyNCsaAbQe59jWZdxslzny48oeOep9cUpERtc888VmSLxNbiJVVGYAqRwPrXdWMCDT44Vj&#10;bbGRhtuPxrC8Z263WqwLEvCqpYk4+bNdTYrPfadGrx7QMbSOM/WiyHdDY/mkVflXaRgkj8xWlaKQ&#10;4kaRV67QT1/zio4PDcdxDHm4ChWwwHUfSrljotvaT8zTOkY43HrxWmvKOL7EF5pFpqyL5hLbWzwe&#10;nHNI0UUcewY8vJO7FWpWjhiZo1yyDgf3vrUfmbYo3aPy3x8y56VMb3M+pEsMsR22+xmA43LwfSs6&#10;Sy8uIo9vFHcYDEcDH4jjpWybthcr5e3c3ABHPrVDUnkeVmbarMQjDJwtVJpBKRTOnNIhDKcPySDg&#10;jirr/vLURtuj8sDpUTxtIm2RsLkE7T83+TiorqOaNTuiLfNwgOQ2eho03Yo3voJPbxiBo22yFgVc&#10;45981xOqeHIdF8QQyFmUeYQ0TDKmu4mlaRWdo9j45APOa878R3cmqa3u23hTiJIjnczZ64469MUm&#10;XzPqdfZacrPNIshxjCKBwo4p8Okb0bareUy5Yk45A6+9XLXTpBpFsI5IY2OMqWwy4znp/KtKPTfs&#10;cbvv83cPm4645/Si5Ld9iKxhh0wxrHbfu+ee6H3qXZviYsWWTOUGB8wz0OPrUUd1vmPl/MEOOvBq&#10;WyneSZvOZG2rlSeP++s9KbZXQf8AYVjiEfK9yc9O9MhgUKu1S8UhKnnqfWr0FlDLE25vMUDk88fh&#10;TYoPLC5ZVjByisAMn6+tDh2I6jbiaNpzH5e1FIUYGc+prPutNM8jt5ipHGC6H7pB7A1bvdQAAVUb&#10;C5AA4JPqfr/SorqeEws0jbYeQVLZwPf8P5Gh6aF8zWxmtG81rGysrOQNzg53gccVtWeoRoV/dLhF&#10;4Dc/Ws+SNmh2WrqAuSoKZGM9Py/nWlZQxOWaRVRYSO+A2c8Z/CnGNyuZs8yntUk8STOqs8Jk4K9g&#10;MAV0+nzCGH5c5ZhglufpisbWfsyeJrtYo1RN5w4zxu/mK7+w+Gd9epbrG8cNv9nWTzDyx4GAQOrH&#10;vz/KiUW3dE812c/sX+7P+Yorov8AhWkn/PzJ/wB+zRS5ZF83mfzD+JZvI0Z5rY/dG1vl6qw2nP5m&#10;v2K/Z3ikb4M6EpjUJJbRXO+OPYAzxqWBPfHTJHYV+QlxA8WYVVCy5Uhk+V85A5/w61+uP7KuoyX/&#10;AMBfDEjK26bT0ldTJu2hsMBkdwGCnvla8dyTierHXU7q6flt2d3QGqO3D9+u4ZPrVwyq3yrw2MjP&#10;fp+dRXdxH+7Mi7Sv3SB1rCepoZ11CsRP8PORuBJyfTmsXU/3m1XkLBhyc/Nureur2GYNj52Q/jWP&#10;qMWW+XA2dqwemgGJLAGO7LfKMcD+XrWromnvJAx35jY/MDnA/wAnFV7a1V28scMxH0XP610lhp62&#10;0Plxr5hViWBPB9anmAqfZvOhKrJtbOc47VtaRbs1ssg+flVyPXrVey0/cFbyDGzZO3OcYrZ06wkj&#10;topAoZVOCoOM/wD6qq1wCRmS1j3L5jRgLnPIPNNaQoxhYfNuBLeh7f8A6qvXNqsez+9JyAO+KqlT&#10;JLJIx8tlyMMMB/ejYmUbsp3I8xgy7ccrt9TWdJbgtjzNpyOP8Kv3SEqzM33TlcDH+eg/OqUreX2X&#10;PHHORVS2HFWKF9JIso8z5VyFA7nnj86puEMw2rtUHJ3+tWppjcyfMu3HGGOc+nNR2SrdyK33sf8A&#10;fI+lc/QpyuRwW+WbduCqc56Cpmbe23aGbuewHar1tYi7hkyuwqcAgHn3NQ3USWUrL95uMYq4MRVi&#10;BF3Esa/eJ+XHGK6SwjaBFPls0jdc/wAP0qroWimC482ZvmVdoHqPyrXePyty7uhz+ParVuoCSSN5&#10;cjFssq7go6Ofc/4VT1T5o8KzK27JAHXjpmrh5H3vlbop4xWff/u5GJbarnOQv86d1ugM+ba6szSE&#10;sPmPP3fpUL3C7WVZDySxGMkVLM8d0yLHgmFyzEcjpnFQPaiZV3beBkqOD7VlzWYFeRd2Ov1xwKfa&#10;wKrM2Ms55O3nsOKdONm2PDRlRuwTwwqfTIWkH3cq5A9h+NTdC3LFpp+0Iq/KFzxnrTXt9zbxg5O3&#10;IPTH+TWlHEqFQ2VVeMDrirFpp6ifgqy9hjHfitojE0HSGS1XzF3biSeM7RWtLBHlURPnwpC46+2T&#10;609LdrWXcu1scN9Pap7n51VmbaoP3getaRXcmWpQZWgdt0RSQjkdaoXro02XbauPumr96zLbM7Fp&#10;ptuUDNyfSsaWZlj+cKrtznvT2Dcr3tz++YIeEyBjufSsi8VZH2/KuBuZSDn/AAxWlJtilbaqszA7&#10;sHkemKqsm9juWTaxLAE9/wDPakGr1Ml7Foh86/KrArgY2/55q9o1iXuNzKQxBxkdqmgtHT7rblPV&#10;W61qWkXlD98ymNl4IO5vyrO7ZRFFDtQKzGRmHykd/wAfarFl4eM4LKqru+ZmI6461Na2zN+7/wBX&#10;z8uB2rR0+3eIMC7IuepXOK3ilYx0vYdbaYLNGRvlwMnBzirD258uRvL8yRVLcd8Dp/SrDwRsrfLh&#10;88Mf8fzp0G6CPzNqyNjkA9TRbSw2uhgyMkjbvs/l7l+7nPPH+H60k9tFcKysjRr169D1BrR1URwS&#10;LtVV9TjNZeoSMS2fMZQMBwMgf59KWwO/UzLoeQ67W+Xvnnj61UuULsq7e/c9au3asI1ztJAypYfe&#10;96oNbsuP3w6AZP3s9TQ7vUrRO5GoCs2f7uMEfhV7TNNkazXzHTbwDjvx/jTdP06S9KlW2rn73pit&#10;xrFbSBArCRO4B6Go1Ym9iolsX3ALt7A4qxp1i0EmF+ZmyeuPxNTR6Y080Ue4bic5B7c1q6Vo7LNh&#10;8r8u3aRn9a13Myby1is12w7pc5JHSqUxaKdQsf3TlsV0iWy28Sxs21AAOcc1nXEPkbmXdJHuxznI&#10;GKaJsZcqo8wVQ3TdnPUVn6o+xfMYjGQuK0LmJIuRujb7uD3rJv2WSRl3MskffOMUn3Lt2M29nUJu&#10;+bluD/hWYcuSz7uM9BWlcSLIy7fmfoD/AA5+tVvs7NL8pA4z1xUuyepBXgtuhRSu4Bee4re0rTzb&#10;L28yQ5cn04/liq+m2UbzfKwfs2D933x71qFFt1kBjPzZxk7fr/Kha7mnKkisqyW8027ay54BGMVp&#10;2UAnZQ3fqRzgVRFqzfMMr0AA75ra03T5IkQrIqMpwT3YeuK0jHQnm6GlaJm3aORl3EYUE4Ye9R3N&#10;r5kJhb5WK9SOo61orZxzNubfvHcd6gvVa1DB8MG5U4xsHTGK2QONtjDuYhbQiI7vQEDn86zr24jK&#10;7mVk3HaRjJbHHFaurXS2cfzKJH28EnoD3rJnjctz95R9QfXNZy7BHyKMr72/hxjjd1NZ9/ZLIfMw&#10;x+XBwfqavPE3RmOVOMkZyPaiG1LjDKVXuM9aiSKVzIs7RnuQvRT0Pofet6w0d7ab58tlS249+Kdp&#10;dkpHmBVZSPu4y1bsGXgG5F3MMfTnsKIxK5nbUyxaTTOrKrKuM7iOprV0jTmcbvJ+8uSOnfmp7aDM&#10;O0Db2IJ5Fa2nW7KqybQvl58tuu446GtlFGfMRtaK7qnlk8fL2INRPF5kGJF2hWJxnOKuyRzJGu9N&#10;rMuOD0qF0YxDco+Xrg9TUma1ZlTo/mldvy9m45rK1R4wJE2Kp6oQe/0rSugFWRl2eZ1Yg8jmsnUI&#10;lM3mYbJGCBzz60pO+hrK9jNuRJKzKNjBRnFZs9gtxN5m47l/hzx74rSukUNuyy7jjP8AjTRD5BC7&#10;WGf1qLj1sRabZMeirtXoM8k1u2lpIlsGIaJW55HOKjsLbytjbArKOTjrWpNJtKr8p4yNoz+lOWr0&#10;BNWsVrbT/MiddwPGOmWNbOg6FbzPGskO7ywNrdGXnufTgVUs71bohBFIrryy45Hp+Fb2h27ZMy7l&#10;XG3BI5q0rBo9Ce9tFeLKszmMk7gQAT79qzbm1Zl8wHae+B1H0+taOpI86/KqNb4KyA/yqifMJZMn&#10;aBjBqyb2djG1cfZ9vIZpDnGfu/5zWLe27GLEa7NxwGAH+fWti8jZ5SWI+ZdpI6+tZ9xC8e7G7b0D&#10;D0rGW5WpntGjKd4KsRwOxqu9sSMIVbnlfb61cW1wGy2WPPt2pY7PEg5HFEQ5X1Et7Ror1W+XqDjH&#10;41pW9qtyNxZlw3PcVR07UI5PEMdhMrK7LmNv73FdNaadHHujJGeTuxx9DTW4S0Cz09XKeX8qrzyK&#10;6S0t8RBmj2rjK7V6+9ZGlxRLtO8+mOw71uxRG1iPltmPGFycgDgVvGNhct1oF1Ehttrc7hjjjH0r&#10;G10W8Vvu8zy417sDznoK3QnDbumOP4hWFqSNGWO3apHIA5Wm2ZbsyHl+1QjcP9YeNuRntnmsvVrc&#10;RFtzfOOif3a1LuKOSeNRhZFBZWBI2nHfnvWfeoJYmaRijZxknOeKyexq00Yk7qCxy3BGeO2Kpywr&#10;JP8AN24yO3tV+5V3dQqlj1zt7f5H61R10mKwfy0EjEdjjbzj8celZyQ9bGp4ehk8htity2FI5z71&#10;u2OkySttIaFl7kfeqh8O7RE0yGRI/l53gnoc+1dQIMK27KjqMdRVRjcNTJ+xyAHa27kkZ4yPat7Q&#10;oo/syo0bKx5Bx1HrVG303LblVlLNkZNbWmaSsYVt0as44B9fTjvXRFEyl2LDRxW7+WvC42Bs4GPp&#10;WZqIUQL5hBaLd8yrnfjP41oyW67vmUtGoJHByKyrptjq0e5lY56Y5/z/ACquUz9Cg480bl+XbzjG&#10;KqT6kt2reZ8ig9Mc/wCetW55tyMq7fmbpj7tUb0Z4RWMeOQMYX3rOV9h2uzJ1S6hR2AZV3DIz0Jr&#10;BvdaWC7jXymff2BFbmpQK4bcsfmHOOOprD1CwWPULPcrbGfB9v8APNZstX6nSaVpbXexreMspGc9&#10;frWnBprWrxyTboypyFxwado0UdqY1jXbEyk8HgCtZ4vtMZCgAq3BPaiNwvYpxIZWIKt5ePz9as2F&#10;pIs7Rt8288LnpViz05kX94V3L8wx0P8An0rW0+JYF8wqq9y3rW0YmZJY2rW8AVh9SDnNRzvgsVXc&#10;eSCT8ynirNzC8RA8xvmHUqcEmqN48h85um0GqDluUNQuGO7/AFY3j7xHQD/61VfL85zv3MyggY4x&#10;T5/JuXO7zmZRywB2k1Wvp/s7gQvtKn65+tT6FSkjB8SMwZkkZArp8oxgjrXNeEyyXF1Cp3rIwkHp&#10;3/8ArflXV+JYIrtVMiiRirYG7ke9cr8P7J4tTvWy3yuV25425OBj26fhWUpNlRlpqb0VqruofbuU&#10;kDA65/wrptFtlksyqhvl7kVR06GKVlVl3Z+YYHQ10sNusTblYqy44UdaUbvQPaLoVmjWebCliy/f&#10;4xUUenedcqqqVZm4Oe1abDed3mL6ZB5HtT9PQST7WDMVXKk55Ga1jDqYSlY1NEkAtUWQN5wyq7ec&#10;elO8QTvbS4dWzgdsde1WLaP7EDIUVtuOT94Gs3XJ5Li/Vwu6JkYYLHMZHt3zWlhFG4m8xWDxn5hW&#10;Xc8zEAsFj6qPu56/41cZ/NZfLKoc8bv5Y96rXUMnnP8AMvIO3BGAfUdqVu41a5yPxKvrbTfDU8aq&#10;VeXqSflz2z/Ss3wXE2oeGoGlYtw6gAY4z/n8MVp/ET994WmV5FSVWwhxu3EduOlVPAdqbTwxZ+Z5&#10;hDEgnHB69PSs5LUu5at9NW6cbW3Lnaefu1t6Xo6quwKxfPBGeo//AF0aRpXmsYbdTtXDNkcZOf8A&#10;Cuk0/T3aM+Y0akDgA85o2AbpUEVtGVb95Iw9eV9cUsegW86bTJIrg9R0NTLp8ZYMPvdTnoPxq5Z2&#10;Udw/ls20jnGR0rWnTZL3sTaLbrb3zN+8WNeg7Z6VtXEn2dozGoVSTk9simxaXJBHEbfa2Rlz7emK&#10;a4M5aN8MnOD2T1q3F7kt9SvqDIbeRflZgQx4+9n2rDuwvmjcjDcvUqRuP1rQvE2TN+9jaMcDC/Nm&#10;oGkaTbkkpnkZ6fSp62Hozz74wWcdnYWci+ZG0k2w88cKT+XTP1q47ieOPjDbQAo6jgDmmfGiX7Lb&#10;2Ib5jvLYP0xx6VZ0iy8rT4X2ZM0ajcQSV44H+fQVjLU1jJWKttAs8xf5lUngt0P0py+GAwUlmVFO&#10;4AHtWlb2kb2okZdrZwox0HqfyNaFlYtMVVQwCjljwBQloPmJ9Gs5vOYr5bQzJj5xu2/Tv+tXJLVt&#10;0hbaI42AAb7x/wA8Vo6Pa/ZrUxlMnr9RQYDK7fL1PNVGOpEplDh5Iztb5eOO1aNpb+Wd20ybuOBy&#10;p9vbtU0enq2Fd1+6Tx3qW2BDMqsu0g4APBHA/wAa05WyUilcb2WPqpjXIHGay7tv3u1d23GfmI69&#10;xW9d2gZPMJ3PjCnOPSsDULRty5Xacn8qz5dQ5rHnvxEuIZtZs7fKblIDkckAkAflW/HZ+RbRxtJ5&#10;iqvXnOf/ANWa5/4rh21mzWFFikUFgMffbjv612M2i+ZZ/Z9/zcHco6j2olFFX7FWC0zKrKAO5Wru&#10;maeqru/iDYxmpEsGiP3trfTOKt2Nq3mY3fMQcNj+YoULhexbggbK4H7vGPrmnmyUSsyrtGcjPTNW&#10;4bVVtk2lfk6MRxTiuZVZVUsp3bFBG78PatqcepM6j6EelmGa7jMitukO1WXjPOM10U1ssMbRsGZV&#10;43N39v8A69V7YR5iZoY0ZGJ3KOhqa5kWY+WruSrbiuD8prZImLbKmpQeftjkeRY1zjBzjpx0zVC4&#10;iUoVbzPK5B960ryVVH3t564zWTetG8LbmbnnHPB96ASucF4haabxFAkgaCNW2Rk87hkc4/EVv3g2&#10;s3QBhyPWsPxsk6azpLLKpVXwBtJPJ/8ArVsXqSrOu/YqthVbsDjkE/WuaUSupDHD9oLfKGZTgnHP&#10;pVi1UrHgr2IOOppy2s7XPnSMihsqQPT1/SrUKGN2bcu2MHdn0x+tZcrbsa7DbC32PGqJ82DjPOa1&#10;orJ3LABl3DoT3+lUYI5EZZICvTLDPTPpXR2uitc6bHJISlxgM2B+lbRj1I6WM6NyQGdtqhtvAzir&#10;0elLKi/eKk9v51da1826X+FR97AFWY9PuYoF2NGrFsqMdvU/Wr5b7EqXQge12K+4fc4ywyOP84qh&#10;d6ZtuPN8seYTliAa2pGkRdt1tcLnaVX+Xqayb0C3lWONSvfG05NPlfUInB/E/Qo31uyuI5GibAUu&#10;ozkBs9Pb9a0gWhzGzM5Vu/XHYVQ+JV3HFf2M0km2WEkojKST83X6DHNaM7/b3aY/x8tgfyrOVmVH&#10;QJGWX50/1ak5AGcDio2slkC7tpz90etTWVosw+7JG2COuRj/ABqz9jjGMM7bfvEjBFR1K5rFSO0+&#10;2Iqr8pjYNjcRlTxWlbWTWTfPlR0IOOPelt7G3jCyNHI+Mrjdx7H61oxWqtJt2uwJwuedv1q+VSD2&#10;nWxM1qsrruYptIPynAIPrmq6zrBOIy0a4bIOCSfrU0/mRJtbG5jhWz1x2pISXKhWXzGPfoPaqVO6&#10;JlUuX45I8/K26QfeA6CpEVgkjLHtUj5Sw+XvTdLmkindXjt2OCwIYfMQCSPyFWtSlv5rVF8uNIWw&#10;42DpxnbznitdkZyk9jzn4sXv2hbUlFEiyFAzDvx0+v8ASnaa0c+n2s0ipMzRKcBSME+nt9aPilE0&#10;kZ8zbGm0bmQYKkEk4+o4+lLoaPd6OrtMrMwBjZR99ffp06e1Zykmik9bC3Fv5gCRq6E4yQNu0fSo&#10;fJyNsi+YAMgnvWg0AmfbH5kjRpuPBH61Tjs7hXEi+XtPykE5qL+7Yq6sV/7PjY/N9/buOBwtNi0W&#10;OS5UpvWKQggEnbWksG11bj2wRyKsNDI0GWVtv3uOo+lS9QvYW00zdMqryqnJbuPSteCzkgCgyYXB&#10;bao4HNV7K0aRPlkVWYAZB6U6C2meFm8xl2jMa4rSnDXUnmuwRt0yqNzRngHPSprVY47nc22T5cAd&#10;1PrmqqyTQLn7Qu9uvcZq5o6S3tqxm2BhyNq9O1bdbE+ZV8ZzQQeGLx2j8wrGcZwF7Y/pWL8MlnuP&#10;DkjTNGsrsdiDkIO3I45BFbXj4xp4JvN1uABHuO4feb39qwvh1NHD4Q3LlZJJGABONoHTH8/rUyi3&#10;oGjRb1CSS2u9s244z93ocd6qG5QynlvM7Kw6/Q1aluN5DOrM3Izjg0zycZOBDz/d+6KUYtFRdipO&#10;DNG0YG2RuQwamMjJcMH2bcE/j/8AWqxcx3DhFj8llzufdgfL7e5ps+nzPKzQjczY4z1rKSKViGOO&#10;S6dWVv3WMttPI9Oa0bez5G2PcrDkNyWH1/WoNKsJIXaRstJMRGUB27ep5/I/pW9olggn/wBW2MY3&#10;Hkfhmqp66FaWIH0q3gl/c8b8ZBz+YpLrbDJtZV6AEAcithoN8m1mZcAc4PY1TuEk8xlWHzNrDaG5&#10;zWijbY55K7uR27RXJ/1bFW68cj0rkvCEUieJ9RkWORNzFF80Y3Lknj16/rXapJdaqxiCx28ijChW&#10;4Q+gzXJeEBdSeIbpmRnWFSrnqwbPb+Z+oo5brUeps+ZI8bBsdSPm4xWbdIUjP3tyjgda1JrFZLhp&#10;GJ2Oc7WbBzVG9sQiLJ5ywhgQykdx79qiWmg4xtoZcoWUbj1U8Z7Go0/0pF3N909PWpftME1zt81W&#10;245UbutTtbrG+FZm3dVK8fp/WsG0zaPu7lM7oR8q8c5zx9MVYhti6fKzRlhtHHIPr9aN3zqrL7Zz&#10;nmnMHW43IR1AIzTjuacysS2MGxhvzNzgknkf/qq/bI0cXHzHOcg9Kq2kRumb/VqykEk9jV23LRNt&#10;A2luQ46N7fStY7mL01GR7buBmKScN0XqPxrA8Ux29zrtmsizncFQEnaqkk4Gf/r10qRSIdzSY3fK&#10;FI6+tYvxGgW31Ozj/fN5yLtCZGfmz1BGOn5DFaSijNanXaVYW+g2aQBY4yQdzE5JrOKrC5G9tm75&#10;OPy/wq2175yIWiaNVXCpyWJzVZocuf3m1VUnBGck+poltZFLYgvlaIBwwUZKsuetVLO7kZmjxCzg&#10;ZbPHHpU8yrGnIVv7oxwDQ0rSGNnhi4G13HGV/CseW4+boRw20ccjfIjMTnKHK5FOjjWSKRTGnpjP&#10;SrEohSVWhj4Cgbs/epxgZl3M8K5Y/IevtUpW3Hcjtx8ny4VQeAOpxVyJFMo3LHukUc46n60y0sJV&#10;2ll3CQZBUHANaEVmBEqsoZjyNp5JzVR0C6KOpwLHHJGq7xIDj1PrisrVNMMejzMNylR90DcT/nmt&#10;ySC88l/tVrcQR/wM6eWTn69fwqjr2kNNok+6SRVVcq6jB6jj8cYqox1MvaXY34L6fcrYtdsIVgml&#10;YgpyWOACc/kPwrrpWuIfMZVEcSnAJ7/QVy/wwt5f+Edmjjc4EhAUfQZ4+tdhD5scADR+cqgAnHzf&#10;/XrTl1uPRFWSBrm3YBmSRhzk7d30rFvU3jyWXJXkgZz+da9/prTszRg5Y4Kk7T6VhWlrLho3Xy5F&#10;b5hyCBRK3UlyvsUr+b7NCiq20swRcL36dajNlNAVeQck9yGJHv6YrSuUa1by8nJOeF60tvpv2qYS&#10;fvGO35kfof8AP9KxkioybM+2tzczFg20R4x05NWJLCa5mWQTIjNnLHPK56Vof2KiQ7IlU5bpnGDn&#10;1qK70i4il2rIrdyewPpVRV2VcqW2g7vOkW7bcz8Db0q1Y6NdSXAWRkaNTuODyfar2maPPF8sg+Zj&#10;uJ2/rU39nXAdJEjmUZIy33SBitbWM3N2ujzXxRoVxP4+zPCu1pR5Ijb5gmflyfUYBPvXp9jDhIV3&#10;YYICFx970zjnNch4qC23juxvXimbytu9Q+AcZ6+1d1DZrd+XN5e3a2VOOSevSmRz6E8ELttaRGRX&#10;5wRjd/WquoafH5jyHK7iOxz+GKvpNxtyWZhyPXFTXd4k0YYxqzoO46dqBO71MaQGWIbX2qVyMn71&#10;Ur+RoUG5V2nALbeg7VblXz4fnkjWUMcBfuiq07+YjRltw75OOf5UFU3YzHhMCt+f4mleNphuZUAb&#10;A+WtC5swgmndV2qufkU7jUNvatJAnm7mLHkdNtOxUpX2KturI2NvUc4GcVfjthDAqrI21V4yOvOa&#10;tRWkOpRl/wB5vh4O0fepkV4s1skigtHKAVXHT60ibNKw3UMSadcNtXHlk5z19hWN8H7yTStSvTDF&#10;5lvKuxzjGxgc4Pvznp3rb1jc+nsiq0UTId2BwOD+XX9KwvhbrEf9uXFuob7LGfm2pmMPwevryMjq&#10;MitOUmSaR6GbRJ/MkjDbXO8bhsz9KJYp4UHlwrI7D727oPrSG+huJipIZVGA3TirdhqkCASLGzIv&#10;y5YYGa00SFqtSrdRu0ZXcVk/uKMis+5EifvJBH5S43g5BH4VqXkzW4WZX8qTr+7IyMmsubU95kVo&#10;UmWQn5G4Y1nZNl8+o1xHNKzozSKFweeOtUb3Tmkt4/LVizE8lc4+tSLcvJBtaNYznIjXjaPSpIrx&#10;lXblgrc474o2C+piy2WT98DacYBxvFQvGZtu7zF49egrUGlF71fMlUCQ7o+P4eP61Y/szymxHH5r&#10;qQox/OnFX3KcrKxn6ckOmS7/AC1ZmHzblGStc34+MmnWcZa3k23MuS23G3J4x7dPyruG0+OOUv5T&#10;SMepJ9KwfiVd3B0uCGaNI7VW3iTGSSOx9qXKZc5peEYfI8NwTSq0m5QQB94e9XCgZvlyYySSPukk&#10;1T8D3bXnh5WDPIynBbG3FasFqv2yOOSQtuw3A5NVdbDjK+hCWa3gWJrWTcpABDcIPWpRcXFqgaNt&#10;isAemc1at4Ullb958qHkgfzqxftE1vj5FJXCEnqcdaTjYoyTIkxd97M2cMetZd1tNzsaGbdGcKSu&#10;V9a2fs32eZVbZufoVPWlvJEWP5m2rI3y5HenGzM1KxhXel7f3i7ZMjd05qtcKQynady4Awc7a2vK&#10;/tNWFuTujPzKOAR3rP8AsT+ewYvjBYe/tTv2KjK5RMb3d35KKSuOpH3ffNbFjobabH+7bMe3PJ55&#10;/wA9Kbp3l2sBZm2gtk5OOKvXEspRVjZsxj5RmhblHBfEbTr251q1a3t1uxtG0DqpHT29a9F8OX0y&#10;6TCsqq0kfDJ6H0/D1rj/ABZeX1i0LyDyW3E7m6sB6frXVaTeSajZxSRszNsBIxye3aqcWTKSWhM1&#10;873TmRGVW7dQaiUs83mJtUK2OT/Sljha/uvLkDKinDMeKtR2SWSeWsizFeuRzSjfoZxd9iOB1ikU&#10;on3j+H1q1dzxrE6bVLkYBPHGKFKtcNgKONu0/wAVTmyiLHfHu3YJBHXtTafQNUYX2ho7J41ji+Zs&#10;Fm5OPastNAu4zNdBY/KJIVSvK8DJ+hx/PtxXaX0wvYo8xqq2/GFUHA9KhiVrglWgdU7EjbihXW5X&#10;M7HCySMkLSMrMqHG44Cj3p0PzrHNGxkXdtY4B2ke1dJ4h0GOMiOHLrIMsNox6Cq9t4Xa3CjcH3HO&#10;wdAcetRHyHGV0ZcNgLvb5ifKWyGHHNYPjfR47fWrQrI77lAEf/1/euqvYJLaNk2yxpEBu2DcP0rm&#10;dajt4rlWklWZpOVzzxnpRzMzbbOj0yz+yqpZX3MAfxq3I4Vsbdqg8n3p2l3D6s67o1tFhUIUB3Hj&#10;09vrV60tlt7mSbcskj8KB91B0/OnqXqkNttFW7jeQ8HoeetWLOG3lEcMnmMq8bs+lTW1hHPJ80n3&#10;uSqn+dOS0jQM8caqvRT/AFo5e5m2rkc+mtcIY4YI1VydwLkZHtxyT71l6ncfY1UMh8uM7Qf6fpWh&#10;f6l5Q+XbuHGWPT1rPl0+3vIGjkdVj68dz2IP41BUZJIzZpluGUNu64wBkv8ASrDKlvMzBM/LtXno&#10;an+y7JWC/Msa9l+Yj3p7hbmP7RHu2525xtGOP85qpbkt6lW4g88Kh2qw5BI6/Wsm71HyIg/l+Yu7&#10;G4duO/510E9gBYCWSTduPBPXFZM8n9lyrCvV2LFT64/wFGjBGHq1xHNqMbL83lkbgOStdkxW/VWt&#10;5I/3afM4/iI9vpXF+IpBLfwsQIVfBbHyn8e1dx4S0yEadCYFXynG/JPUn/69EfiJdjOsZmlfev3V&#10;6HHU1fs1a/Rlz5bLzjPbmr17ZNNCTHDtA4JA4I74rLuLWcyRyKoVo8J8v3gufy9fzrYn2lixB+6l&#10;k3fLj5dzY9euaGTzZkPmN8vPTvUMCs/mNJGsjK2CDxx24q4LFvs/nFvm3beOgqd3c0v1B4I1mVto&#10;YHhj6H296rXlkZQzMq9MjB61Oj7Lho8btvzAY4PHelmswzbmdh8uPb0NRLuZSlqZLWERxMshV94G&#10;fpzgc0kVldXLGTaw8njnnNW00uM/KrAfNkbeM9Op/wAKtNHJbL5KsWYAjl+tVyoPa20MTyFZnU7/&#10;AJc5P4964fxSlxN45W481o7bYuzjOW4z/M9fQV6Ve6m1pGG8vzJW+UfXHeuH1XVjca35dwq5Qc7k&#10;+U/n/nmoVr6latHQaddeXFtZtzovfvWhar5TszSE/aFBAA70ab4YbUrOC48zy0mG7gcge9Xm05bZ&#10;mXeWZQOTyAB3pyilqK+lirC32a7VlKxqCdwX+L2IqBrkym4j8v8A1j9COcdqujSZLi3V1HnbzkHH&#10;Jz6+n0pq6NJBdr53yrkldxwV4/8A1/nVx2Kj2HaX/oVuyruUL13HvVpbMyRMq7ZOcgt0GOtMu4ls&#10;l2v5027gLEV79zkjj9aVr5bTSNwlCckEYwFOcdaozkpdDLjglS9mSYyspU87RtVug/qamtRDC7bl&#10;Vdw2srKCr1Vga4kZ4VUTSMQR82QD3yfyq9c2CyIGZo90eGOB145x3x71MrdSkna5HKPs6nyBt2nP&#10;AwcGs6SZmiYecV3AnHfP0/rW/pmhSMu6QqrSMcEEcr6YrYbwhb3tzFeNEFeLkkNhX/3h36dKqO10&#10;HMeLT6XrN74xVLeFdu0ShnQgAdCM+vNer+HtXuPDUccdwrsn95furXP+LmfQ/Ge1JlCyosm2Poc5&#10;GD+X61uXdtdXlj5g6JEO2Wbj096ClZ6Gx/wsG1/uyf5/GiuP+3XH/PrN/wB+qKDblgfzQ3kyyJ5M&#10;m6OObEJwCxAJAB/DPQV+vH7FbO/7Kfg3c26FtKiCkoAwkPztnueSwznkAV+QGpTyQBpLWZY/JRpP&#10;OIyehxxz+f8AhX7E/sR6e13+yh4XaGNQfspMDHI3RjIGfQ5DL9FX8fn5aR0PWidlfTiba6n94vBy&#10;PlwKqzEZ6LzyD/hVi43ttG35vQ/j/wDXqG6jRSrhR8wwawu2aMyZUzJtUfxZzjhqr3VpMJCyuGG7&#10;d0ywHvWjMFSRceuOBxSw22UJPmNz/ARkjNZNakkWiaJG6ebIOn+rIPWte2jWKTBjCrgZb9c1Lbx7&#10;41CqG28YPQf5/rWjDpWVwu1g+GZfTnpn+lTThqDskR6XpfymR/vKPl5yGB9q0/LWOEKuFDE9Dxml&#10;t7X7NAYgvGcA4J/z0psuLF413D5gHXAzW2xPMQ/Z921TgybsDn65qjqZ867XeMNEORuGHHqDV66t&#10;le3/AHkxbzF2jYMnnjr+f5mobyzS2tIwMRpb5A4wD/8AWH6U+S+o7mTdwIpZ03GPIODyM8VUvLbP&#10;dV8z1+8O/Htwa0LmRZwNqtgAngce1Z14CSx3ArgEY7etZSvYNDMk+ad1xz/tDqPWrOh6RGV8xG3M&#10;2RnrtHcfrTjAktuySFvLzxnk/StjS9Ojs7NYo1CqBuO3uTWWqD0JoohZon3U9ST2/wDr1HfWFnd3&#10;EcjyY8t8qTxg+nY1a8ttv3S3ygAnk4qCZ+SzMqjPBY/eJq492CNhdFt2sYbi3k+bZlW4bPb+dQX1&#10;qsjKnyq45OBg/wD6qbp+ri4sAshj+QlMDjGMc/jRPeARH92ys5wNoyOf89aqIynND5cqhsEDp2z9&#10;Ko3ZYZPyqxG1Qecirl8rLkfP8vbHXr0rPuDvIaT5NvA5xS23Aoy/NuXb5a8Y2moSMMsePmbn8KtX&#10;KMJm5GM9hnFV5bfz5RhmG08n+H8aWj1QAbZWKo27k49WzWtpWn5DPuWONT92q+m6TNcsrjGx8qc8&#10;Ef41s2mnKk6I2wLHyM8/nURi7kiR2xWTe2zAGM46VftLRoWkVUG5idhUckdu1SR2qiHG1NrY7cLm&#10;rRgkC43Z3DPBHb+lb8th+pHHPsXc20H7pwPu1E0jSAbNo7ngfrRPMTqSwrt3NHvAAzjnGaSO33uo&#10;kk27hk/nzmmgdupSvTkKR95R6dPxrNuomDHcmck5/wBqr05WRVHHdRt/i/HtVExqxVg7BAT+OKbu&#10;JW6GfcLvdl2/d4Xb1b1qBYGmt2ZFY7ASCG6fhV+ePZKzZPyrkKDgMKII9rc/u1kH3T94Gla4cutx&#10;2l6JGbdJm2srDkZ+6fcd6u29vl1+TgdTt6Y9Kfp9nFGp8xN285UA/wCBrUWwZkH+zzinFA9djPhs&#10;N7MrIzLnA25LflWhaRFWAO9UyRg/KT78061iYTZVW3YzjHP4CrZtVlBUsEbP3W+8Sen51ty6GexH&#10;Mm2BmU5bHGT0PrRFGylZGI2PzxgfnzVh/NhhxtwF5z6/jVO8mH2dvl3jG5lB5NSL0K2pyK3yd8Eq&#10;fxrNvrdYV6KSwIYN/OrFw/mQIGDKV5AYdBmq81z51wN2/aRwSPu0baj5nuUZo2wvyr5eflIHVf8A&#10;Go4LHfN975Sep4q5h/MBCsykBQOmPfFWLeyaUMm5TuOQM4zU82hIlnpy+Sy7FX+9g8fnV+K1EcH3&#10;k3MSRgfe+n+e9S2dmYVO1stIBlQOAPrVuOCPeu8bVjbGc9sdhj1xVRGU9K0kC68yPzMxkFsjr7V0&#10;UdsJY/mXe204GduKz1MejWdxcFZXG4OyJywGce31q/4f1GDxDpz3ELSQtGxBQ+nOOfpVJFabjJTG&#10;9sV2t8uBksePwqvKyv8Au/m6dT0rS1G3jutrKkm/PQNgGqckSwy4IXdz8vtmgWhj3dtvmw+4dj/d&#10;/CsfUtMe4uN3zLkbQpPH/wCuugvEEiLtRtynk+orJu4WF0wy3zKBjPFKUbCUmYc1o24x7fL2DgEU&#10;17fcP4vl9B1zWtNYhhh22t9ajS18plXO3eceuaVtQ6BpGnr5iuE2tsIJJ6VpQJvX5vmYdOc1JJpi&#10;w28R8xV4IIIwW/zihFi3FVVlYDKt2B+taRiLm6Emi6TFfXeNysyHLKT9010NvbRygK0eJO7kciuQ&#10;8Mxl/ELeYTH5hzgE/e6V2kHm+VIjYVlPB45rSyJj5lW/ttsDNuVpIiGDdMfUfQVRkuBPHIGdmzjH&#10;HXPYfSrl8Gyys2xRjJA4I9c+tU7gtckqufYKKnZmnNd2Mi5tGkjjMm07RjbkhsVX+yNOjfMVIHHt&#10;71orGwl2tudnUsQD93HH1/pUM9uI3TbhVzzzg1NhKJiy6e27c2ZNo5b3/wA9qIoigUNgdfxrZWAy&#10;sUVu2Tx0qWz09bg7XLLzgYGM1LfQTdtCOyhUW6NGp3Zx8wqTUtSOm3ELND5m4gEjgIcgD+daEq/Z&#10;UBeGSTy8bUjX7xrB+IVusc1r5auscigs27aVOe47mrh3JW2p1cFmbpNy+WrMB27Vr6bp8dvFJ5jI&#10;zcHIbKiqOntDNbJNFIfLU4QdNo6fWrh2uu3y3JYcgDnNWGhTutRh+2G1i2yMuC+cjbVORzBcK0ZI&#10;Vv4uo4rQu7bdH8qNtDZUMMGsq5gx8yqUbOCOlKwablLWYFUv8oLffBXpj6f1rJntWdc8rnJFajxe&#10;XHncCwIx3wfSoX0lrqVdxKtH8wbpuBHQ1nJdir3MeW32y/vMbWHyjHOe+asWVn58nmMm48g4HJFX&#10;pvD8hlU/KBnqTzj6Vq2ehMsRVMZU5HHWlGPYZganatFZSfKGjVcrVrwrprar4WhuFmZpNzJhh0we&#10;MVt+I9O/4p+4LqkjQqGKp27elZ3gYQyaNtjA8pnJIH8PqauMbCNTRtP8u13Nt3dHUJyPxrcigQRC&#10;ONWjBBOMVBZwukfzYWPP3u5rQnljY7lY7gOef4e//wCutfQz2MqYYj/dsB0JHrVGYL9oxudWbkDH&#10;Ax2FWA7JbfPG+9gW4IPrxmqV07RqZMli3UE9vpRyord3M+8t0aR2JIkySQO5NZj2zJEc7drcBs9f&#10;eteezNzK0h2r8v3cE/1/Sq1vCDGu3ZjBIDDlqxlFIqLM+Gy+0RnDMnH3ivSr1hpq+euRkY7jrV63&#10;t96s54VTg5HUVJbWytMIwu1s8Z7+1EY33L5jm5dOWbxzZywqskgPA6bGGQRn0x+ldt9gX7SzKihm&#10;PI7GuWutS/s7xfDIsBcI4GV6Enj+tdfYvLqDM8a7vnyCOB2raMTKVyYWstxcRsqwqhOGP3WA71oS&#10;6e1qAN2Vbp6YprWU0m0YzHnJz6U2+kmkLbNywxjOD1J71RUCO9fZFtXAwcgg1lznlmYmTgDOORU9&#10;3M0ked23p8pPWqhlk2sDIMgcnHFTIXKVDC6feRSFXhsc1QvdMhkhkChlHpntVma6Yn+8ccetVjds&#10;ZMbd7N0z147VA76Fa00+O3vuAWKpyGOQR6VkeJNIeQ3cyqNsiEqQ33SfQdq6JA0xQbfvAgY6DGP8&#10;ahv3X+yZVX/WSI0ajGPXkUmgT7DvhrZTTeGWjZY90L/eC/z/APr+ldIlk0DMxbK+lUfh1HKPCOZV&#10;hK7zyGGeucn863kUS7m3bj3wc81pGNiZSuV7LTo1vVfzN24H5SeAetX7m2jDbehxjOPu0xbeOCIT&#10;M2xFBLDHT3qPVdQEMG+3YF2z8rjI57+/0rW9yRJrlXVdrcN07ms+6gYr8rHzNuTuOMmqEccs1zH8&#10;zYVw42nGD/h7e9XpFO2Pc27cTkn0p7gUbiDaG245OSAOprOvbNVQxtkAggcj/JrZuVZImPG3nleo&#10;zWbOUuJFj3ZfHGR0H1rOStuVGy3MPUdK8kJ5bbiq/wAfLZ/wrF1uGaS7tV+ZfMYDIPAGf6V10dtt&#10;chm+8uMkcse2KyNc01X1rT1dvMSZ1IX0YMMZ9j/Ss7aBzdDt9M0G3h02ONv3kiqDubOX/wA+lXor&#10;EW7/AHVjdT/D0b61Pa2EdztZWB8v7wI6Cp/shibb8vHIOen+fetYxE5EM8bBNzAblIHTrk9Ktx6Z&#10;EssinmQqGC89eDURjkBb5hskGPcH+tX0u2vE8tkHmRjlx1YYx+FMl2epBJFI2F+VeBkHt2zVK8Hl&#10;SsC22P7oY45NWbuRYon3E7VH5D3rMndrgBfvBcbh0oYkmUpoBGjKoXafmJPv6VRvIFa7Vg7Fo+qb&#10;vvVenuN96sLKVwCdwPftVO5tv9JRsbWXPUDnt1qNbhLuc/rlmDKJ42JwfnUjr+NY/wAObRptWuow&#10;sjSEljnk8k4rr9QiiELgRbfMOQB0HrWN8PJJNP8AEl0+wKuzG4/ecZ4yP8KXLZ3K1R0WkaUyakoa&#10;IfKO/Y1uTWslssnDegAXqParGm2/mDzgUYMO/HWnYeBV3YXaCc4yKqMepPMynHbZPfbjcSDj8Kua&#10;Wyx3H+rVZMY69RUax+Yyt8quo2kZ+8KsW1ukbRsT82e/UjvXRCPcll+S6YlgzERvz1/z61n6mjCI&#10;rtLOQNpz2qyzHZx9xv8APFVpZJCGjH3uintj+lS99AMa6gilY28oYE5wQ2Cnv71z8mmTWDMnm7UU&#10;kIRxjkdq6S4nkkSP90qyKCxbqCM1Q+xLesFYGQxktnPc1mEZanN+IrUSWMkPzFTzyP1z/UVP4Ftl&#10;j01Yl8yVQxYkKPkye9XPE1itro9wMfeXk53FMYPA/CnfCsb9N82Pdtdipx91+B196fLdlLXU3ovL&#10;Ucxt8p+bj261tWVqlzFubqxIAB6Dp3qjLabA25mCqBjA6VoR2zWcax7VJblT2I/zmq9mDdgSwAtV&#10;jaNV8tgOMc/jVrStP8yZe3TccYb6UXemfZo4fLVog4yAeR6mrUdnbraNM00iuuQx7E/571rGLSJt&#10;fctC6W2gZoVWQDJKt6evvUcWo29wZFKLGh6kL8zGnEfYZo/30bErzj+EfnVa7uFWZ1A2tJwT19qz&#10;lJ7ITsUNUsDZ3P8ADsxlT7e9Z88h+WJv4umBVi5m8x1Zt3yk4GarXErKRtVT159KrlW4zjviOGW3&#10;ZinmbXA+YZwcHp+IFa+mASaJblreSL5RmNvvKayvidKU062YsFMjHkHjPv8ApW94UnlHhuFbhlmZ&#10;gCpxyqnkdSc/Ws2o2Kii7BBDbB1WNdjLjkfN+PtzWjpDp5jLH5eFAyO49OKr+V5iK2F3Z3dK1tN0&#10;23jXzI4VZmI8zAIwe3eoWq0G07EhkzKqptzGuR7n61HBHI91vkLfOME9ARVy4mhjk2r5icj7pAOf&#10;QVHcxs7tt3bWGVXrtx2zW8I2I0C3R2baY/ufdPcVMrqlrJujJZs52nt2JPaiwhkijBZt3mElicDb&#10;7cdhTpofJt5C7oiyZDbTjH0oUWUirJNuhG7suQAKz7tVnlVgF3NxjmrBi2yEeZnIwx9RUcsXkKez&#10;YG0j+Kly6iOE+LVo14bcxhWUsVXcvCH/AGT+ddjaaedKtzG0Zfcu8NjOM1z/AMQcSC0jk3KSxZX3&#10;d+h9h+NddBaNcWFuzBtzIrYJI4pOnqU5WIVt1aaOTazHodw7dK1dN0lZbeM28KNuJ+Vup9ulFpZ4&#10;kG1Gk3YOAOlbeiR+RuZ8hScr1BHrWkY6amXtGzNj0qa0QMYWSGbhdy/KDQNJmkXfGfnjYneBwo7j&#10;9K2Lm3WYeS7Ntj5C54I9aZbW9skLbZFbn357EYz9a0jAOZDPsuIRIyja3Qr3z7dfxNRy2siysZFG&#10;3qDnG/0q3FCtuW8mJY1KkEgcfWs46hA16YZv9YvUKOM+mPWhxtoUQ3EcKD5l2s3Hy9zWXqsbfbvL&#10;jZV3ABwQORW2pgkRlXaAGzy2SB25NZWsxRXd5vVSNmQSB3qXoHMnscH8WdPkt7y3jVWZ2Tcqt3IP&#10;r26/rWra6Y9/pcbNhJHUcA5VD9ar/EFLe71jSHuJSkay7ZOo+X6/p7ZrpjbQ20rRq3phR0APT8Kx&#10;krvQOaxmQ2TA7GV2UrjJ4HXpmr2m6bjZ5kbLuGMHnd9asRRqkyrGu5N3Oece1aFppU+oBlhmESf8&#10;9HUsq/l37UuRlSuy9pmlRIkMkdupO30GcVoFPtB3M2xl6hRx+NR2tutkoVWMisAGYDGDUxSOGdUb&#10;G5hnnvW6FzaDFgjWMtvbkDDKc59c+1SiHfOoUhWAwp7EUyPbCp8tc7jtGO9RNIscitIoVkGRzxnp&#10;RsQo63Y5/tBVnd9zHqAAMVlzXEjs25ZNznG3P3Rz/jWtex77UbOXVweuTjFZd4RJcsJFlUeo4xQ9&#10;jVWOL+KNrH5tn5qjy4kfdj7wJIOK0dK08pa7zb7WZFYZODyOQR69KyPidcLYiMs8zIpIUjBI6fjk&#10;5/Su2sYGi8mTy/LjYDh+e1ZxjdakSl0ZlWujXMlsLjyfLikdgpJ+Zsd8dvqcdKng024SP/VsiqSx&#10;wwOf/r1qrK1xZPkncrn5QPTv+tMVfLTbM6jau5f7zD/Jo5ClqtCvp2jrc2oVZFVmP3M/NWla6RcW&#10;BaAxszKdu7Pynv1qnb3cAm+aN12Hrxtatgy+eS4kkXaoPzChQdytLFG48PRzlWZWduV2/wB0/wCe&#10;9OsfDkNpZyQzW0ckJ7MSSO/Bq7NeS28CFRNs6tgfKaSO4klU3AZMLyYgOffitfQgzl0oR7SkyxsT&#10;gI/f8fpUvleUq7pGVF4AA4FXBdAu7NAv71Qozzgevt/Oqd+GaRdrMFAywIzuBzwP8aXSwuY4n4tT&#10;W8umbvJaUSPtJDYDD/Z/r7VFoKQroqGGUbEjBCY6ccgGmfEu63aQqyW8hXcEQfKPLG45Y/WovCU3&#10;2zS4USJi0ce2SXHU1nKPYaVtUb8U5tUEiruhI5Dd89efX2qGOKMyOFZQ5G7bjgVFaywyIykN8p+b&#10;6ew9asyJHCu5kxt77eT/AJ44qY0xc2pXhcXJljRW87AwmMkAelTtbYVRIsm7oRu2kH3HpVewuY5t&#10;QiVVcTHCtIidM8847cV09jfC1v0j3KX6v9K25EmVIr6fYtKzsycJglV4xViKDAK+XGUU88nHvmpr&#10;e2Wfd5UkM0gkI3EbQnp39OO/NWXtpIIF8vbk/wCsUDnFU466EyMqCxEN3GpVVZnO1f4QPr0rQFuw&#10;Z0ZRGyjqOd1NV/Jj2iMyKCNoJAJPH+eOasKRMzSMXV5CWZQO/sKXLqKD0Mfx6JIvB160MYuJVQlQ&#10;4zkjnp3rkfBllcT6OzyWsUe3hSHwe+ciu28eu0XhO6dmkAjiZyQcbQOSc/rXE/DG7a9t7pmmZo93&#10;C5/iOSc/nRZoZrFdtqsL2+7jqPvHP+H9KghWZImZoZJdwxkjrWm9u/nSbQCo6c8gd6t2SLawydFj&#10;27mLHpUcyL5jDezNsIwyMuTjP8Kj+v0q1a6WrRHdI2/sATgf59K1bzTluY1Em5NvIbPSo4NO2xA7&#10;lb0z94/WkouRBSsdPdZU3XEjhiM+3sD6V0SWf75mDRrCoxxwBiqlmjWpVmHzMOmOPrVy5t2uo2Xz&#10;NsTDBA6tVWsEpdiC5m3T+Z/yzI2jB4aq8dg/2iQbmXbgq2c4/PinpZTRMqh45IwchTwVrUtoEuLf&#10;5m+pAq0iXcyfKk0e4D7mcyEFeOD/APXrjPDUrWHinWRlgxLNIpP3fmzz78816XPo3KqqrJjkZ+Y5&#10;9v1rzPRbloviNdbYdqSM6qrjqBjOffvU2CNtzeT9828sGXd2HUfSvEv24/hT8RPH1lo7eCfEUel2&#10;Wn2jSTw/aGjlu7rc4U/dxtClR949M4z197lXzJ2wo2j0X+lVdQ0ppyG+VdowCGz+dOOk+Yb1R8F6&#10;X+1h8VPgrd21t4y8M7reEATzw2xjkmOeCZNpXrjoACB15yPYPh//AMFHfh740vIbfUZL/RWYATy3&#10;cREcDnopbAAHXLHgYr36+8CWutaPLaTWtreW8jfOkw3ed9Rz0+tcL40/Yz8A/EqxuLVvDun6Y1wG&#10;WSS1/dyOzfxe5HbOQM/hXTL2FT3pq3oQudGvo/xP8IeLNDj1LS/EOj6hZzMdksN2jDK9eM57/qK1&#10;bCe2u4UljlWSNgGBU8Yr5p8Sf8Er20VHuPBviy70u5s8skN22Vdjxw6j5cD/AGTnHauYf4D/ALRn&#10;wMvYbix8SSeILG1BneOTbNGwx9xdwzg9sEZNVHA0Zfwp/erB7Zr4kfZFvHMds8cMjdhxkY+ntVyA&#10;TTuomaRW3c7TjAxx+FfHHhr/AIKF+MPhxPJb+OPC+oQw6fgySwER8E8OynBIII6Zzk4wa97+BX7W&#10;Xgv41WAm03UDI9w4Xy3Uxuj7clSHweOTkAgjuazq4OrTjzNaeRp7VbnqMbnevlt95gBuOOT71lfE&#10;C5njvtNYwyMq/cIOFHI//X9K2oIfs4AhOY26kDIUjv171iePQYda024Yq0MKAvvb5SVPH0HOT9K5&#10;0FjooryO9s0ZGebaMNk7Sv0qGeLzF27csxAIZ+31pzOtyscyqIVmQOoUHkfT8aR1+2SMrcBxhcfz&#10;o33NNipPb71IwQq8jB5/GrUNnHKF8tWXcNxDZ/Km2kEk1x5bKytgfPjAOKvQxq0v3xujHf3rHld9&#10;CZFU2Xm2rLJGqlxnKk7TxxSNosk9v5e7bJj72AP/ANVXxEsEZCtnknJ5UH1FNtRHDcsrKuGGC4bv&#10;2o5XexDu2TeH9MMbKrS/ulwu3OcH2res9PVS7IsjbRuDd1PtWfoFvFPqYjJ3biRtJwAR/Otuz0GN&#10;jdW0szbW5jB445JBI/Ct4w7i62ZQ1G1XWgvnXD3Cw8qCTj6j6c1z/iGB4bKWGD94HUEKBz15rorq&#10;SHT2kVGO7AwoGdvNV9Y8yXRZvL+f5cHCjd9R16UpaCi7I534V2LxTnzFePc54Dbhgccj8K7aa0a2&#10;3NlXbIxk/wAq5n4VBI9OmtpJCz7/AJjzwOccn0rori1K3ES+Y6qhwCpyGoFo9wuY5VkX/Vr68ZxV&#10;W4itFu/NWRmkZf3gCjnFXpHWFl3r3xgdx61RmhitLtnj+X5sA46n6n6/rVegRsU7q4spZJGzu2j5&#10;QM5H+frUduPOLNLJtTIK88j8unWrS6ctyDGrLDnkttyeavPYQPAiKFbyRxhe9TKN9StEZUfhoTyt&#10;ILuYbMbVYcE1bg0eMsFbducgkq2Sant4oFuNqtIxZemOlS2couLpoVVtyj5TyAT9amEbLUqUrlzT&#10;kjtk8uT5iBngZJqW+1dZbZI/m2RtuLAdcdqrLa3DFftFuu9iDHg8ke59fajULWTTboq6jGAf72PW&#10;tIxuTKyVkcL49ljk8dQsPljYrnnHOB+HOa9U0KS2uNJSTyRHIq7fmxtf3FeWfEDSF1zx7YSqsyw4&#10;SOXa+0Mo/wAeMn0Fel20D6fAqNvzt+7j7p+tW7bGe5YTTob9t0sLK0ZOGBG0f41m3Ok2ss7LI0ka&#10;kfLjpx61auJJLeGRypUYIVQfvVmzGa5fLKdu0YAOKWhVyPVPCqkN5ayMrDfujbpWLDoEqXEaujFf&#10;vD/a9K6RRPBbBo5ZI88AAbh+NVbm+MVwsYWR5Iz/AHcY+n50bkxlcitbRYy2+MqqjkHnOaHgtFth&#10;GytnGACc5NLdOypuUna33m6kVXS4jDNubcox89SKTVirvxPLErFXYjftXrViCBbaMMpAb2GeKbJp&#10;kM8rTeYYzjHIpbHSWinU+Y3P949K05dBt2VxmseWNMk+0Hau1mDnnYccDFcr8LFW3luFSJX8xg2A&#10;vIJBGT7n+ldxqGkx3tjMrwMzKu4Ddxxn/D9BXO/Be3jg12Zpv3jFkWNuzPz1HT3/ABqoq5PNfc7K&#10;y0yS0uY2/dr8/P0/zirGqQLFJ95ZUYbuBjGOtWr2VbO4kaXhW5yB92obi/hFs3lMrbsfMwrOW5Ll&#10;d6FKQK+6JctxjpiqTaGz3buzMzSEbRnO2tCKZVJ8zduXqy1DLdKRIsbcd936VOzCUtTN1PRLq9uP&#10;Lh8sRgEsfu5x/KolslSD5w27GOOdv1rTnu2WFVjVpJWGABz19qjn8y0ZSoVnPHTvWlilvoQW1kgk&#10;RlDMMdP7v+etWScMwBVdo4+Xoceveowsr/LJ823JYElR+VEl0JboRoGQIvIxnJ7fjVFXuEhuIpV+&#10;aNtw/iHT3xWH8Vo2vfCsP76MbPllCjHmYI/xP5Vswzf2g8m3dIyfeAGcYrlfjHNNFYWq7vOjydkb&#10;YXZyPof/AK1CkjNLXUt/D1/L0jfGsYkmOJiwOSRwMCuktUkvrlfurtGAcc49q5/4aOraBGyxtuYn&#10;ec9812Vn4VnuVkbzVh3YC561InLsU7nSkeBcSNuUgsc9Tnr+FRtp7SRFrjzNqHojY4H/AOqrC+dE&#10;Nrf6tRtOByf60W/zBljZvLHJ3fxHrTjfdlqWmpT06zWENIWb7+75hkn3/wA+lXL+PZ+7l3L6hl68&#10;1HeSzOkaxsv3vn2AcD05/nUrXcYmDXGWCjBYHJ/KmvIXN2MHXdHm065imC/ZYZFJLRORnOc59M5/&#10;Gobe18xP9buVsYPWrOrS/wBpXREreUmf3ZY5Hr0/zzU1pFDa7FVdwb5TU396yHzhZ6bGZIyw3eYc&#10;gdqh1DUxbv5aqo3fxeh/z3q/ebobJvL2qMbhgZNZ1syrcBioZWyGbPT2rWwXZh+N5JtdtbBY1Rmt&#10;5SsrMeVXt+Z4rqrFXTTVaGLy+Rt2Dg+n4Vy3jPTv7GFsHjM0czbnVW5OOf8A61dfpmrQatoFvJGr&#10;RAxqQuR8nHQY/KnYjzGT2LTzxKzFvNwSAciur0/SbeGyjY2ccj7TtLcse2c1iwtug+VjgjOcd61t&#10;O1+byUSaMZjXG8HGRRGN9AKGs6a1pPHNDD+73BdhPRs/y6VSmMwumMnmmSLKbUOVHPI4yPxrqWnj&#10;uQ0khbb0G7+Hk1FcwRwKm7/V7ckImB7DAquUakktTnnhuY5o1VVUBcjJ5Yn2q2XkSSOSRhuxztP3&#10;qje5lunWSPKxrnCleSfWg2bXSrJIxZiCMj0/OiwN6AX8/eqSRq2QG5xleuPemxW8kALKm5T3zn/9&#10;VD20NvdTMI2aTgewosbtbibZtMe89Oq9M5/+tU8tkEY3HT2rXNv+7UmQjDf1/CvPfH+hq2sW8ar5&#10;JGFY4xt59K9KwllIqgyburHqOtcl8XdctrzWLOFbWOE26ASOPvyknrnpnjH0qYxSWotEzcstKVLd&#10;A0e1wnJDAZ460sVgYpV/elweeep/GprS0utU05biFY2jQBCS2Dkfw/TGOatDS2EqzZVexjPGBVPR&#10;DbKoGy6ZVQKSQASc7qfNdq1/5KptXk57VPqFrLHMrbPkYbSwIBX35qpNEthAW2u0i4ywGcgVPKmz&#10;OLV9STVIYYESQoJtw2BQNxcnsMf/AKqZdpBA3luq5GCAFGQB9KkOq3HkLuiaPB5OOoqtIrvbySxo&#10;zNvPRc59SfpTjFbMG7iHUo/PLRx/6zh8jBGOlRW9wtrbsscbbWy2CMDqTTl1JZSomt1KqQflHP1p&#10;DLcS3TCPaqscRgjqKcuVe6O/Qp3MdxdMWMycsGB7D8KqXvmWV6zNFDc7l3CSRM4Pr+FaksLtvMih&#10;GYYwDwtVNRtjdbNyoki99xzt6cAUuVIg4bxVcy6ncLawxhpWGEwDhmPvXo/h1Y9G0S1t2VjcLEvn&#10;gE4D45x7Z9hXB65qFvpPiW1jh3KLdjI4deO3c+ntXpdncXFxo6MoiLOoZieo79c+1NRtqD0FXU1e&#10;FF2yZdjwTyMDPT9PxqpeQSTfMqrgZJAPX0zU8N/JKflWPMZ5PofSreo2jXUSrt3bQAwHvQZSabMS&#10;LS2urYSKxRyu9Qx4OKZFPIVxIq7ZJBmPqDz0P1Bq6IbixnZZFZVQ7QgOePzqK7sl80LGW+eQYGPm&#10;QnjimloVGWmoHy1GHjaRRxgUk7yTTj92scSj5Rn3zk/41JHa3GjT+VPJF5uOfLHT6ZqxdRJLalmW&#10;RiMAFTjJ9/8AGl0J5XuzDvL5YZI4pNqsTwyg7VHPX1zwMe9NsLOOZmXzZVkm5U/T1/nUw05rq88t&#10;4Xkht/mLEj529MZzxWra2cswTdAqAnAIHQev1pJXF1Mv+zbgx+YsiMzE4BOOB3rz7WLD7Tqky5ZX&#10;um3EgctxjjH0FewXWnx2qrGp3My8nHTPNed+MdFMereXBN5k38QA27cntz2zSexUZNux0Xh6ZbPQ&#10;bS3t45EjhTbJGzFm6nueavTyK4+6owMgH0xTvDmiNHYI1xIp2oAxB+Zj/LpT7nTYmc79yhuh7j2o&#10;5QldaCJqENxC0KvIrKwyChAP0P8AhUUn+k3flySbmbO0446Dip7SCytLVm23M0zkAD+5/KpYnlhM&#10;ccNuJAzDK+nXmqaKiyC80oQSZjkbOBuXFQFBOfLI8tX/AIGA+c5/+vV+5laDfuRX8wZyeqn0qqxZ&#10;2DbcvjuuKB7or2FrDayvGkLDaDn5juJq9p2jW9xMZvOaSMNtIZsg446duKhZ/Nutu1iX4baOg7fj&#10;UmmWq6eylVk8tzg4G0H3welUkEW0rE1/YwxXa7ifLOcBecYx/iKlvNSMdiqRyKm7AxmpbiBZocNu&#10;XZls7d2f1rPuNCuZGXy1+Tbncei0cpnfXU4jxJLJdeKJLfdGsilNrk8rnA/oa7nd/Z4X/lpJGgG0&#10;nG/39K4HxJaSR+IVuI8hVZQ0jDgt3xXcRRSfZt0rfNtC5Y9Bx3qV5jjLXUn/ALWT/nyb8x/jRT90&#10;n963/Oiq0NvaLufy/eW00xhjm8xmYoFPK7jkDOOuSa/Wr9hC6Gnfsx+GbeRvNMmmwNKUyqrsXbuY&#10;HnJwSfwr8kbyKNYhGuWe4IUKDtXJ45Pbknmv10/YzZrH9nTw4JY2/wBIsUGARgYwrcdhvDDH9CK+&#10;akmoHuJKx6DceXBuk3N1xwxOD7VRni8/DqPnUZyTjIrSksvMjkKnqRgE/wCfSoVg3IpbdtUYOKjV&#10;hFozzBumboO3HO6r2i6MZ3ZmZY0UYA6A/hViDT9r/KokbIPA6Gr2kaVPbyL5arEFPHTHvx/jWfKy&#10;9GiO2tWt5MDbtzuOBgk/Wr+nNshbco/dDPsR7mtH+zVZlb5d7HsKctsbaORpdpZvlHoAetaKLMps&#10;gMu61z8u3kk4xnPaq5vXspVCsGXbkqvbr1qXVF38hfvEZG7H41l3Kb7hhhgyjhhwDnnj6U9h+RJP&#10;eq4VlVV2nGM/xE1S1izGoKvnLFMYNzKhXIBI6jP86SCyUuWb93uH7x888dhVqW33htrg/LhTnAH0&#10;pJDi7GSkEkxZW2xtjgA9+n4f0plxCJpI2kLDY/AB4PUf1zV+6t2SxXP+sZdoYHv68fTNSvbqsy7v&#10;mXGcFenvRa5RTh00IjOyrtxwQec//XNadjp26zUSKy7hn3qz4et1uVm3DPzbQrjtkfrWzBYJGu2b&#10;b5jHK8/lWMqb6CsZkGkpGzM25scY7fh+FLd2UNvEzMu9sYAA4ArbhRt3yttwRkjp9RTL6MpIWwu0&#10;rjcFzg/StI0xXORfSYoov4pF25Y4xnJNEUkx3KrKY0HyDbz+Nal4q+WzMG25AyPWs2aPdcZUdzyv&#10;GD/nmhx1KuVb8BZo/mYFh8xHcc8e3WqcyKysfvBex6AetWrqdUDHYyt5hViRnnn8hVVYsru2r1wA&#10;e3/1qz5b6CexEbfd9Vbru6YwRn86VtKe6uI237WUEFTjawx1P0p01ovzcyf7Wxv61csdof5m3EHG&#10;MVSjYZNptnJH8qusjI2WbstXmt98x9GyTt+9Ulg7b+F3K2FIJxn3/CryWEYcMwGAcdByPrVpXQDb&#10;GJXX5mboBkr2qxNaxSyq0f8ACQhOO3/66fbypJEzcbd2AP5Gpmuvs8EhVF+XJUscA9hmqehndnl3&#10;x7+LGofCPU9OW3sI3t7qZTJI2TiPcMleQNw9D6jPWuxYf2nEr/NEZGIw67SwBIPH+elecfteRLq2&#10;j6QMpNGJXGzdtU7grHn3KAYrvPB+qzeJPDVrcXG0KIVZmUchyoyBnt3/ACo16hK+xI1kECqrfd4B&#10;HSq7WzK7ZHy5ztPIq8I1QAN8u7lP7xP0pX08+V5m5VRj8+RjHaiUQS7mcti0xC7U3t909jVyPQ47&#10;kIrASNzkD5dv1q1DZKJBsfc3VD7VoR2ommUtw2cHB4J96cYsJS6FSGx8pP3eG28Zz09BSo0krqHI&#10;GMZUelaD6eVaZkCLvx93v6VJbWchuPvL8o5IA5qrNER0ZEE+Rdq/L6elYnxOhuLXRluEZlijYb5F&#10;XmMnGDXQThrdF+7yxGe2axvH+oOuixW80kMcdwcknHzbSOB+OKOUG9SDTLydrCFpp/PKpwW4Bz3P&#10;vWnMm5EZkQMR97OQR9ao2FjjTvJ24jwMHr2B/nirq22yMRg44IAxycUCOfvL03d+wUSNDGAASvyt&#10;64pPs24/6zcvfHUHvWjJbNIoXdt2nJI/iFQWsf2gbWVlKgg5GCMUrMvl6IreVmH5fvKe/f6VfsdH&#10;kntmm5jYEhM80mnW/mXjRr5jMqBxJ/Dznj9P1roLO0f9yGU4ViQAc/r70oxFuyvYaasUXl7gXUYb&#10;J6mrEenSW0aOVEm04JAzkc1ZZVMzLhGkHIyegIq0tsxgiYsoAHODjH0rTkKcdTOnsM2ztGFVYxuw&#10;eg/x+lQ+C5IZ9OmmW4hk8xzux1U5447HpnNa0skVrYTeaZnDITgde+K5XwsytFN5aiFjIWJHIGee&#10;mev+NVshKOp02oOyOixsudvLDtVG5kjVvkVS27qW79+aZFcbodzMvXBOMbqink8wBkj3Y6qPvf8A&#10;1+9CiiOpXmmAVm3Ebj029MVQjtFNwS+7aejDk81dmVppvlX51UDaTgU3yj56qB1B6jrQ43AqvaMY&#10;ZI2Tdnlff057VZsNJxPFjcRt6nt9atpY5Chh8xOAcdq2tO05reAKu1X/AIX68GhRW7K30Kv9mbEX&#10;nacZHU49cemay9S0Pbcyoqqox8noRiur2/L8219o546VBfrviZPKZVxw2Dz9O1VHQzvZ6HEaGuPE&#10;8YjmXzIwQe/viuvm8u7k3KzRso+df4WHtXO6bZww/EWTbtxDyB3YkAc+/P6muhuIljZvLyyk4+Y4&#10;x7ZqrDla+pUl8sTzSKFVpOAjc4Hbj6frVaecyQjyNm5jzg8kYyasuqh/3YwU7nmoZE3njK7TuGOC&#10;ppE7PQz3Czwqyxqj4+bB6c9eKh2Bh/FJ7Nk9/WrMlotzbsrFo2Pp1H0p9rp3mMf3m5UHzZXvUSLj&#10;J2GQAQKr7fL2jBVBwM1o2WlC4UMzFeeGXqfbmo44JIQ21d/HA/kPxrU0vTpBZKsSq0jfM65+769+&#10;1OMRX1KqQvbw+X5nzR54PfntXL+NJY5r+1TLGNZBwf1xXbEIJP3hVZuo3LzXIfEW2NhqVjF50a+e&#10;/modvy5B/Q4I6dc1qvMUpXR2lvYx2tmvlx7No3FAu5ff3zSyXTKzSeW8e1cbiRgGpobzzbaEtu3s&#10;gP3eGOP/AK1V5rlWhEbLnc33T8uP/wBVHLdE8tyOSZZgWb5hjvxg1TdRJ94frwOKsTM1zG37s4j5&#10;BZef16VX2MpDN97oeakDPuLTAUwKY/m6e1WI7P5d23fnvjrj2qRF/dnlW3cHPapobfGVH3QOBUjU&#10;tbEKxfOvy8r3PFXLSL5zhvLz1561BbqsuGeMj1461aEC3NptC/Medw7f/Xpx3L1Kms6FCNLupYVW&#10;OZUY5IOOhzWL4M8MyNZllVvs5b52B/L/APXXTapPJDo14xfdG0TIWbjqMfrmo/hU0U3gaHy5pDcR&#10;yOJ1bAXOe3sOMfU1fIrENmk9ukMO0bumF2/e/OoJrJrhGX5ssgXnjParrzfaEU/Ksi4AzxxVd5HS&#10;Riemex60K2wuh418SP2mL7wPrV1pOl+Edb1S4s5AhIt3AkUZJMeBhsjGCM5zWF8N/wBunwb44umt&#10;NSuG0HVlkObXUIfsyoAOQzMxAIIPUjPHfivdLkN5DMrLlm3FMYyeuTXEfEz9nzwj8W7e4Os6La3F&#10;1MB/pPlr58Yxg7XwGUY54I5561cXD4ZL7g8zRs9aW9uDMhXy2I2kMCGB6H/69SHfLc7QNrgkkM3b&#10;nNeEy/szeNPhBf8A/FC+NLqSxYOy6VqcRliRR9xBIrrt56sAMYBIPSo1/aB8eeCY7G18QfD/AFjW&#10;PImHnX+lzB0eLHVUxktjcMdM455wLjg3LWLuS61uh9BLG0qkRuUVe6nqc9/arwJmi4ZTJjk9wa+e&#10;rL/goR8ONM1kWWs3Wo+GpmLgxXtlKXLqRlcIp55GQQMV9B+E9Vt/EOjWd1ZywX1vfRieO4jcNHJG&#10;eVYEcEEdMVNTDzp25kVGonsYl35em+KbKSSRWjjcCRcFi5PoPxFdvps0f2RXhT9zICy4GMVxOtRw&#10;WXjywLKwib5yoXdghlJI5z3ru7S2YqvzM3mnKlehH1qeWwcxIlwy+Uu4rt+Y/Sq8jM0+WZmjYY+b&#10;r9f/ANdPZJJ42ZYW37tvPfFQB5vN27GJycjGSPrS0K6XRSeFxuyWkVRw2McelVZovMt2Xdt3dyOl&#10;aEvmK7L8vynK/wD66insWZuobcMkdfyqeW7ITMR9MntoPvK7DOSO4PenWSeZbspYNu5Y9zWm0Xmz&#10;BuG+Y5J/rUrRRuuXzj7o2jFR1NIpMp2thHu8tY1X+Imq+v6dHJptw+1XkVCDzzjB/wAa2I4UtrhZ&#10;v7o5Pdqj121WfRrhVJAkjIB9Bjj8Krl7ik7bGZ8OEk/4R2ZZFVQspCj1H4+9bJjS3cGNdrSD5lH8&#10;XofasvwHbbfD8m1gzSTFgTxuG1T/AFNb8FqAy7tyTR5BDA9f/wBVbRjcxv3KVzdStbrGTsVyQN/8&#10;RHNU5We4Mm6OaONcABjyP8a1rlMbctuXJygPp6VXm/dlvu8nKkjP50ehcdii9uWljkjONq7flP3q&#10;htJmETNMrJuJVFbg9OatTos6vu+VsZJXjH09qhl6rk/d6E9R9aGMkEqrB97O35c46is+4s/MvPMW&#10;MblOEGOQP6VaaTyN5PQtuzTo/wDST8jbs8nrnFTJXCUncpvAFuEYKvOAN1c34ov/ACdbs/MjCpbv&#10;lzzzkjp6d67aSxiaKNnx8p5GMgVzXjawWTVLXczbMjLAbs8jt7VPKybnc6dEZIlkjaP5UBLBvvLj&#10;A5q4I83OdxZduDkd/Y0yG3RbhVjxs6YA28ikmuzbw5aQmHeMqqbmHb+taQS2JjK+jHW9ouCZpSzG&#10;T5TnAFOKlZHKluu0Ddt3DH0qSW2RR8rblbkAjBFNKrIVO75yepH8P1qnB9DQhmkydrfLjg8dRVOX&#10;9yxx1xirl3F8y5f72VwO/wDn1qjKzEsqL82cc9ql6kojkj8+U5Uhh1JPBqFLJC287ugO09OtTKSN&#10;2cll6kjGTTiVSPccsAc0Ekd1p8V1blV655JHA+tcn4Vs2h1zVEaPEMOAGB3Nkn0Htk/lXURmSZ/L&#10;XIEpPOMZAx1rD8G3sdl4wvoblf8AWqUx/tZB5/CpCMjstJha2t1Vl+Tbjg9adqM0rND+5mMeeMDj&#10;NWlt2jVSu1o+oIPWmtJIkuDIzKRwPetEintcrw2v2pNrNJCzdFx1/KrEDIlvtaNmPAQkZ5/MYFSN&#10;Zs21upY5zmhh5sm5cqE985rSO1yU9CqVaFGXORuwpP8ADUM0nkTNunVR7jqfapNSlCW20/fLDAJ7&#10;VmiCSf7pZfk3Nzxkcmk1fYAmmWRAVcdMY6Y9qhtFVQVbcrYzuz/MUTWZgQSGQNu5IB+Ye9WTEt3b&#10;AD5eMHjvU8qS1GjK8RWa3+gTNbs7SKpbaV++O/f+VQ+AVittFt2t41VmdhIqcYOf54x+FWvEV0NP&#10;0i6XasjFDHGu7Ab2zUPwxtEnTaqqqSylQzrjafX8eMUojOss7R7tXl42sccc5xWlHC4smhTy82+N&#10;u44zTrW0NrbLHtRQD97HTvmhomCtIWaR8YUYxg+n9a05bshDVSYQLHIzFgCV7jHepYrdmDQMJFjY&#10;rIxyCDnn+lMjuXknXCqdqbSOu3/69SuZJPlULweAVAI//XVF9BJdMjgjlKqPmGd6nr9ao3lnLAPl&#10;Tg5O4jOAKtW98TD5St/Ec8cijMN5A0YlO7HzA9GB9PypWuZ2dzn3g+zSyHzPMViex+Wo5rSRUwrL&#10;jAGMkH3xWskSpbTR71lWM7HbHryKg+xMyNtb5Yxn1NYcruVzdDi/ijYpd+HVhaZIFR9wOfmOQR/n&#10;FbOgW8o0Oz4jZfJX58/LjaMVR+KGjvdeHVkRU3LIF3FsMBzWr4ORxocIkZ18uNV2AZCDAwP5UTi0&#10;V0ubOnWrl9nyszD5B6n2rc0XzHtdzeTGGIV8Ecms/TbElkdZBuUn5Seq8dPbn86vQ28k5aPyyvln&#10;gDo/Gcj3ojHsZuTsTXOnx3ccn2dipXl2Bxkeh/xqBItij526YIBK5HWkDsm47ZQuOCp9T39aktbp&#10;hOWVFwV4LZ5roByHRANK37qVVBG0O2d/of8A61TLaLPNiTlWjLYAx82eaFnklk2ls+pPGPaobi6k&#10;cSNE21o+NoHy0FdBt/pitFxCpTOM/wB2qs0fksjNG0m3gZ6AHk8VYh8yZiHdW5ztyRn1xUghkAIU&#10;rt7KfvD/APVRtsSpXOB+LRWa2sbfHlSSTcI3Cn8e3Udfeu40ayeTTYekiRgKu3oQB29K5n4oQ/2q&#10;ljtUCSCYMHbnIxgj2P8AhXQ+FkntAZPMIMmN+fu8e31pLuUbNpbyWlx87bRJkA/3e/8AStaOzZo2&#10;O4Fu2eme1VbGwMsJT73mEszseAetaNtazTwr80KMowGU/eq7C0I8i3uirRtK+Mk9qnW3SQLiJVdh&#10;gkDGakMb+ax3bsDntxSwxL5jMEZuACAelaWZGzuRT6RHPHhty9cbWxn2NVdV0rdC00Z8uQKFKsOv&#10;+NasX8S+WoDHPfiqetzJKkall3Lz9RUNNBFvqYD2wt0ZV2s6k9up701Yo7mBZP4j98EYzUjxq27f&#10;65GRTolZF3H5Vz0Hak7g1bY4f4j2tumtWflKzEJlkI+XOR0+v6CumfTjcQfPGqtgZKng/T2rn/jn&#10;HNaHT2j8s+duQ/MAfXP5gD0610mmTzXljC7oN2CAEORjtz3qUlc0jHQmswqWyR7R8owcgjrWlpdg&#10;1sJI4mXy+CAR90d/zqO2sJJo90f8XHPGK07WykghX1kGDnoM+pqnEOYpW8Ekc21o9u75gQ2OtWSF&#10;aSMSRxlVB+bcdyH+tT29rJHKifLJG3OGXkGpRo32Zdkm1lycLjpmjl1BlCO2S43eXuXHBCtwxq4L&#10;NmtQArblXkEd/pVjT9OFsmV2nbw2e4PX+lSzR/ZuVZG9Vznj1q+XTUz3MCUKPOYsVkxkY45FUsNI&#10;C2Q3JOCd2TW2bdJtzSMu1WJCj5ffkVTS0hhdmTcdzZwTnFLlVho8++LOlKLS3kWRwzuVKKehx1+o&#10;7e5rrdFZp9GhMzN8wDDPcdQa5z4rQTRzq0b+ZbuduzoQ/bPr9PWumt/s9poludrRzeWuYw2RggHG&#10;fb2rPfYUZX3J1ikl3MoxGoP1x9KH0GOZdzMZHT/x0Y/pU9syzea0MJkcLtIwR71p2tn9tkjR/MRm&#10;Azjjt6+tFmVFu9jNs9GhssSFlbn5crmrULw3N08MsitcKCpUcAAccVYit44JGKlpEYnCSMTg5602&#10;S6ijmeTy9rqcbscVXL0BO7sU7ppBKI4vm28oVFJA6vEzebItwhxsAHPtUt8/nTed5jDaAFAwMgdT&#10;+dNhBu5FZYwxJDfMvPBq2tCrjSzQrtkkXgAscYJPcU2VobuNvmWMsMA459q0ntyLba0aJ5uGDbMl&#10;vbNUZIYw3MaxqH53DpUcrJk1Y4b4qfZ5PD/mRtJuidUfc3yuMgcDqeefzq94F0ppdGSW2EYt8fNG&#10;y43N64/yab8TtOkh0mV41t5IZHQKSMtyecdvTJq74Et1fwrASzEEbiQ25iT1P45PFVysotz2UUkn&#10;meWsmBjJGP60ksCx2jNtZVkXIYAHH4d/zrQgG+FsxqZoyRtzkn0pskYxgJ8zfKf9n+n19KI6CuRa&#10;fb26Iscahdx+Y7cfrUl9PbWVo93Mv7mDGflySM4x/KrNtprSW+1tolXqzDgj2q5b6dGihdq8jnGD&#10;uo5bsjn1MwCO5sY7uJfJgmK5BG1hjvjt+NTtaRyRiRJZCPRa0Lqx861LFlGPUgYFQGOFXKxxjy1X&#10;kpySascncq6iWhjWTaHVeoK5znHSklvST5g+XOOw4NaUFmz2+Jo/L/hycc+n9Kp3Vmyo6rHu24OO&#10;N1ZbSL6GT4whbUfDd3GzRqssLhi3cEc/nXE/CzS7fT9Hvo1nkuJXkV2j/wCeYwQOO2ckn8K77WdO&#10;km8M3zRqN8cROGfawHc456da4/4YKw0+62LjaVRpCPvHqAPw6n1+tVKN9UTr1Oks7BLhlmVlXgKy&#10;kZB7ZqWALFIymMbSMZ24B7d6hh3M3lghWbhgBgD3561bWIXEIK4IXjPQk1PKEX0IUiYx4kXk9jzT&#10;n0xZVV1U7oTgj29KleFXjVd0yxjDFhzu5qWII7bvMZUjz0H3h/X8KETKQ2K2eVycbFHGCOooluRJ&#10;PtX5vlAA24yec+9XZZljO6P5uP4hTZ7BL8SNykn+f5VVubQUZFKztXhZTu3dPwq4YJLS5b92siMA&#10;Rg1HNp07WKbX+ZZMHvnPWp47f7JFHtWZlYElmOcmnGLLlJMsxkOY2kbY2RgLxXmclrcW3xOvjC0a&#10;rubJJDEg4J/xr0CW/iU7Y8mRj0I+7XnMUUj/ABTuvMijDb2yyvkMRzxgkcjOf8av2YrnVTWBtH2t&#10;8rLyxJ+8KrsIrhsCSSI5yDnKt7VoM7XMHzB5Fb5MetWH8O29vYrJ5lwwt1zgnj9Kz5WF+hkx6ZIV&#10;DD5mPGBnH1qOW+S3VvNXEqkcL8xGTjPHbpXB/tjeH/Evj39m7WLXwpcX1jrEcscjCzUb5IPmWQbt&#10;y7duQ+4ZPy4GM5H53/B+08ZePr1tH1b4zP4Pv9K3W8djrMzxyhEBIKtv2j5tqgDBAzjIHPpYLAut&#10;Tc+ZKxlWrcjsfqZDZTIWl2s6OSnPQmq5v5EEkbMsYlIAIHGfp2H+NfG/hn9i/wCIlleQx23xkvtQ&#10;mZTOczS3VtIz85G5iOTnB5IGPpXU2f7IvxUktQk3jW5umUjY41OSLBx0IAOP0x+lbPA046Of4GUa&#10;6e59Ia1Z6DqulXFj4mtLW40+7cRyJcRDbNgggE5B4IByCMEAjnBr4T/bK/Zb8P8A7OrW3i/wZrX9&#10;lyzXXmWFs14JDEDnKKGJZlwGBLZznBzXpuvf8E6/G3j9oYdR8UW/mQk5c6hMUTG7bjAJbqeeCMn3&#10;q18Ov+CO2ly+Jobnxl4qvNQ0y1TatpaFo5WJb5l812Y7Mc/KoJLE/XbD+xoe+6l11VtxSlzPQ9w/&#10;Y38eXfxl/Zf8L+KL6zjj1K8thFciNv3bSx/IzqDyAxG7HOMgZPWtL4po1r9kMmGndCqKw+VSOf1z&#10;Xd+G/h7Z+AfBmnaHoMUlhpOj2qWNnE53eXGihRz/AHiBkseSSSeSaxPiXaq5sF+zxu+45LjJbpkb&#10;uo9foK8GUFztpHRzbE1tF5cEMbeXsjjUD0XgZH4U+5spJZQ0flnJI+U9u1XJNIjXw3atEZBJz5gx&#10;x64qwNPi8rYyMrN84bkHOOKlo2UrqzMyPT5o7nmR+uNu7hRV42cdn/1zbjI6n8atJZCOLbJLlupD&#10;fxCrUVskRh2ruXbhBjgijlJuZKNGz4Tcy5xknAH0qIQTbfJ2y3JbnoOPXPp61rXOmxyNJJGuGXGE&#10;6/l+VXbSF7dfljiWSYfeY4x6Ucl3dBGS6mbpelzXMAuMFcsWAYY/zmtfTTLHbyG4YSSe2Bgeg9ae&#10;sTG2AdlLN8vy9/cUPH5T/ccsBgDoD+NN3Q/i3Gy2++FlYK0jfxEAFB2/z71l6pDDa6BdRSTS/wCr&#10;OTjJ6HkVoy3MhmkfYEKnDg1VvtOS9eTyWeVXQnLA7enI9qW5FjM+Et691Z3kDK0hV1fdjJGQf8K6&#10;u5j8mx3Fl/djPTGD2/wrnPhzZNY2txJFJHumfLLnLcfLn1xxW9sIG0bWyTuAO4fWtEhR1I5JvJAk&#10;YDkD5s9CaINOluvvK3l5zv2jANNn89ykccSjcSrSFuhHb2NXNKjXZ5Mkjbmyd2dy1LjYu1iudFaL&#10;aPMSbjJ2rgr9aEgRHVPLkjbHMnXFXXk+wqseyT5uS2c59D6/4U9ZWkhjYgFmHCjoe1HKrXDmRCiQ&#10;wFUby2derhfvcVY0y62SMqjftG/G3H86bLYgnaSqTAgk559amLqpaRG3bumMcGpsZqfREc07RqBJ&#10;ucg4xuGcetQ67Zza5Cskc8SqoGQOpH+NWrWQSmRZIe24sRz+FZpu1t2VU2qmCNvc1pGwc99zlfGN&#10;k0HiHT1gaZkkdcIowDk4wf5816HOZJotrBlZTztbriuA8UW66pr1qSzOkJTIxx94nr3x14r0GSWS&#10;FZFAjnbcSMDBUf1oirkxuZ1zFJJncCVY7VIOeafNFsKKflYDBI6fpUs8zxw/N+6jYgjjrVW5SdxI&#10;+zcoIxg8t74qZbkykRyrJIV2/MuOWPTHtUd8pI+ZtzKQdoNSCby3WR9+3rjZtyfpRJcsXVpIHbzO&#10;4H3Pc1Ud7FRTIrK3N3NtAj2c7lb7wpX0BQzeWj7V4YqMY5q010ka71XbsGSV+Ukf1qa11nzLUtJu&#10;6ZAx07iiSSZL0dyjDbtFM6tG8bAZDfWnros8zrJGWMjcNuOFxVu11m4nRQyyRx5yGZSAfXFXPMFx&#10;5kcb/vBgg9mqopSY5vS5k6vod1pVjIs8is0iNsZJAynqRx9O/wDOuJ+HcPmX8hh/c7XGMN94nkEd&#10;u9d5rmoNp1hPLH8rKpQuRyMZ6fSuD+GeZtTurdoWkVgGVvQ8/r3rTYjmTPQo7uS1vPKuE88PHlju&#10;/AcYqI+SjvGVjj2jcVHGAe9QIGE0hZZGkY7m3d/pVqO3mnEeEVgpAOWyowalxTKTTKaiF9vlyfL0&#10;GTnJJxVq1W1igjjmIeTZubnBNX761tV08FYVDqAQVTGD/kVSiYukLbIlbODuU5Xk1Ps0S7FPzYTu&#10;KNH1K5Q/dwf/ANVQs+2RT95lHGRnFW9VuFW7aNI28tM8YwDTFAlkB2NGq9196qMEiYySZXXjzGZZ&#10;D52M7F6/hVyx0ia4vAVljSMrlww+YnsB+Rp0d9cWr7VZJBjDEjp+XTNOsQ1xdLM3zFGxjOPp/Sly&#10;2RfMty5YaLDprSMuC0nzE4rg/jG0P9kRtdWcMjMNquOCPoPWu+JeBt0rcEHOO3vXO/FnRY9Q8GtI&#10;sjDdKG+boR/s00tCOa7sc/8ADaIQaHEqb9rcqSPvZOeK7edHWJlm57rgnOcVQ+G7/wBo6BZtHCkc&#10;drGqq5IKuw4P5Y/Wtqb91FJPJuY7v+WYJ56VXLc0kZ08UcG3qFYAkg9D3yKjnbfajELAK24Fe4+l&#10;aFzYedHIWZueFPT8KZZ6a1zL5e7nHze1HqD0WpRELeWw+7tIPI68ciqRiWUvu3IWPOD0+lburaVI&#10;VOyYZQZC7etZ40yS1jCnkNljuPSnGJm5W1RSk07zYUUOrBXBYMpOVqzBYxyzsfm2ryFHeo7DZNcB&#10;vNZdpKzHA2ng4x9D3FWrOyjiUSQmTd90ljUcttQ8yZfL887l/dKM7yBx+FNbR47lFlXbtTIG08H8&#10;KteVJHaqfL3bjyHXfke9Ir/OiR7F9cjaMVQe0ZwnxS0w/bIWYsI40U7gCf5fWuw8N+G0ttAVnKqu&#10;FCkkjaR1H8qo+OdZa0ubZHMRXZ/Eo9e/0z+taeiXUd9oio79WztJwOOhqr6WC/UdAkULeX5m7/ZA&#10;61ZsbWGGVTncobptHSpbOzuEi8zyf9HB2lz3Pt3q8sUhm3NFDjaQSMf/AK6LMfNcdcRW9x5kkit5&#10;a4wAD1HSk8yO8tVCrIvVcN25p1lL5dwy4aTK5GR8oNUr/UWsN03leYGAUZBytGtydtDMuYGinmjZ&#10;W2AYDno30x2qMFbaGNV3Fm4zjPX3qxeaj9tslEjHzVbIz2H+e1Q2rNdSSSLH8pICYQgfTmnyu5Ui&#10;S0sWZ8Nn1IXnioUtdl5Jt3Ki8de3+f5U6z1KRL/dCzNJHlXQcitcXDQXSyGMMpIDYHWnJXVxXaIL&#10;OCSSKOQRtsbo7L94fjXD/FHRoRqKK0vLfMdo++K9TnuzbWlvNuVgDhVzzmvGviBftLrCxhm8yF8f&#10;L0A/r9Knl7lc2mp6f4Phhi8H2bG4Vgo2yY5wR1z/AI0t4kcm1d7TMrk7kHH+eay/CtpjRLcJMGGz&#10;5sHIb1OK0E1FIVaCO3k3KeWx24/xqtDPR6kuwffkIBXjBPSnq0IgdSqTNjsKIYGaDcVbls9KtG3i&#10;S324C7ffk1PLYV0V7a1huIWSaNmBBx844/Spo7iO3dY4YtpVcDI4GOtNkhdF2x7cH+7zxULzbXRZ&#10;PpkVUYkueuhk31rI9+3lx4VgAGGOPrUIE1seisc8Edh2rWlvCsnlrb74WG0k9R6H6Z9aqx6fKW/1&#10;iiFecE53c9BUunrcL32K88KwWzGby9rfKAD196SbTo4o1ljG7YuCX9KtT3Mdu2/a7DONx6A0z7RF&#10;f/uW+ZZOR3J5x0/rTkr6j2OJ8ZeGLfWriNpGRZMnonOK6jRNMks9Pht45BHHGmCGkzu9/Wqni6xt&#10;tCv7ZgZHaQgkEcLz1zW3YRQ3FmssQ3+Yu0sflwOvSlbQnmctx1vDHJA0bZDKc7s43/QVNZrI0TCM&#10;q3lnoMgmnLaSfIzxbV7LjkVZ01luZ5PKZlkhYfQ96OUhqxFJ4fvLqyS4LCSNmHmKc524OT/IVDaa&#10;b9kEZ+TsS4GcjuvtkcflXUFFnsyu75gCcZ2gcd65ua48s72jVrheFwuAB060WBpWHNaxmXesfmbW&#10;4OMke1RHTppmkXy5I1b5/u8VbtxIRlsLIx45xk9qsjUxPGyyFyVycqP5UmhXuc7DpzWeW27gxO40&#10;s99MlxGI12R4ySTjbzitjU7+3jhRvLf95kE5P+e1Z93cfbmwscZjZgHDDoPpilYBoVYpTvY7wdzB&#10;u/4V574q1C3h1aG4t08uGV2fLDa3BHPtnmvSrzRkvbYsx8ts8vuwD71598U9LWwurWMGNtmSCVz5&#10;nof6U+XQqL1udlpMEGqWFrJIJApUMUTgN3BIq7fQ28iu0MbeYMKFPTFVdAK3GiQzeZhnUDcP5VpM&#10;5skR/LaTccHAyRT0KUWzPtrBIXZmm2svO3b1qxA8YJX5R3b+lEUUd0i3CCaNVYqySruDc9v8ajuF&#10;WfWFa3hyGPqenvVbInVOw25t3uh+59c5btVF7GbUI3wxMkL4dQduBWxI7TrJbs3k7kI29ecdqmhh&#10;g0zYu1lMg3O2ffqadhxbuYUnnaQ6+Sys0wwJMdRkZHXrVhVuJpI4dzNx97OMVfm1CK5gBhXcoJI3&#10;DoR7VTjuZJFDtH5PmA/eHT8fSiwtbsdJo6ozFZiZd2SA/wApHqf8KmjObZ1WRdm0gqfX61RitWRp&#10;ZlOA3AGeDVy2uvJkkaSNUXALYHWkLrc4K7iu/tsCXkMarG5DYYYcZyD+ldnpthb61F8+7azfd/Ku&#10;f+Jnia2vHt4beAeYpGZw/XPGMY4rWg1q4sbaJF2vHGoXke3XP4UoxHFXOi/sC1/u3H/fuisb+2pv&#10;SL/vqir1K5Ufy7JGz2f2iGKO8+zuspi5PnBWB2/jjGK/Yz9i3Sf7Q/Zs0G4aSOZvsvy7ExvKtt4B&#10;yV5zxnjHvX47nWP7HKqIZJrPbgrDjzEwp+YevqQfTr3r9jP2CpIIPghp0DLdLKLVJOYzsyRk8kDB&#10;JOcHFfN1NtD6L0PQp/Df2q6V1Uq20DBPGevI9RVNLN4Lvy2UK0ZxJxwR/L8q6Vo1lyyMd7dT3X2z&#10;TLrSI5rkLI6yOwx6nn1rPlE7GDHoRv38xOGjOQFOCMeldHaQbF+VWCx4GX6/jT9O0HyJNwynl+nT&#10;FWFAkeQ5yrDGOe3tRGOo3qVrnd8vGGzhQvehpFO75lU4yQei44q2yr5Wdo3MCOp6U3y4ZIflVQw4&#10;PBx/+v61psjN3ZTnjheZc5Z1HUevpWfqMH2aJGaNg27Cgf1raWGNW/vbm5bZg5z+gx2/WkuLBrl/&#10;My2xf4Sc7KjlbKWhxmoNMsrHblWUJkLlWFXLC3/dMse0qoBI53LkdxjH65q1rUKi7ZU+Vj8u7B5/&#10;WodO0qa0YyDzAzrtw4IOM/nRyg9NBsEJaNvLkjkVl4IprW+9ORtaPt2Hua1IbeNrnau1ZG4HHyir&#10;Qs/O/dLsY5+fHUj2/wA+tLldrk6vUz/DNs08/nSKo5+b+7nsf89K3Ra+ZLudS3HUnj8KnsNBa2tI&#10;xHDiMcEhfu/7X4002k1vOyq/mRE4xzkZp8ppEigXB2rkr9Pu80+/lFrCwaPecdQx4/KpQ27czhV2&#10;8ZIzj0rK8R6idNjUK27zM/N/d+g/Go5Sbtu5l3b/AGoFo2+ZeqngHvnH+elUZz+8jZoVjyeAO5+n&#10;PpU6zfaCrqC3Yjtn6UyLcqL+837icn1NTKL2Hd3KroU3Mv7vccnGMvn/AD1qOSzkEm3Od33cD271&#10;bKkI24LHg9DU1qiRuuQTuYAH+770kl1KbsUPsDNHxnBxkqPm96vWelmNlZPmbqvAzjv/ADqaS08y&#10;chfM25568d+netPToFtATtDHkcdhV8qQtSolmYUO9lYY5UdKtLA8IVlVGDYJDt1/SrEtvHIq8KOP&#10;ve3pStEZF/56bTlQOg6daaiSQ7k84JjaFyXPZT70y9Hn2y/eIyBntVu4GR8yqy5PbFQtIPLVQNo3&#10;EEd/ShxFzW2PF/2x9Ka08D6PJC0ilL7aVPKsfLYg59RjpnvntXc+CGhg8MafHArCCa3ifPTdlc7v&#10;br07Vx/7ZDlPANmskgWSGYtEvPLNgHgd9oPJ/rXUfDlXvvAuisqsscNpGruzcuQOue/+fSnJaJoF&#10;K5uWySPKOB8pyT1qa1+RpF+Vo3/hPTNFrwAyh90nC9qsoikFdu4cHI9aFFho9CfTkWaZtqqI14Ud&#10;SfarSQLD0RVOOcD7x/pUdrbMZv4o+MkY4Jq7LbmGFWYszMQD7VfKKUR8cK/Lv+UsAR6GrMafZ8Yj&#10;WTKjO3qBUUUgkuE+Vs4GHP3VqaKForhstuz79P8A61XyicraIbqFq0tuscaxqGbLEjJPv9a5jxhp&#10;ssll5MscbQq2QSM88/lXTyM0jY+Xb/vVi+OzHH4SuGZkDY2xlu7dj/8AXoY4vQyvCEct1oy+Zz5f&#10;y474/wDrdKtz2TRD8M8ck9c4+v8ASo/B8D2XhmGRm3qzbCByQc9+KuTfMFP3i3ynnp15qXYOhmyx&#10;hI12rtOMjsQKmGlJIA+9mLDjIq9HapcxSbtrsvQnhqcV2MVDcLzux0qVuHKRQRLIPLYKp2cba0Le&#10;OQRoyHdtIBJPWorC2a9ZCJB8pyMH/CtG2iW1twrxso3naxIO73NNR6IIjDaLHKHVY9xG1vUinJFs&#10;53ds4x19KX7XDFfeS0Lpx8jY+VqlCwud3zBs4z2Fa8pEr3KtxfeS8jbcsRt2AcEf5PWuc0FdyXny&#10;s247WG3nj39q6e/uFg0u7aVlRguYiF3ZPb/69cZ4HvP3sqyR7XlUE7mzkcEfiTU8t2KMraGj9kXc&#10;o2s20d/XsaIyw3RyBvlA5X8+tT3MEzqGRQu05cgZLL6VGrbydg+nYflR0KkMS4+0TBZJgxbG1l9e&#10;1aFnEsy+WQeuM5+9VVrpbby42VQiqB8v3sewq3byRyKpRlO4ZIXliPQntVcr3CSdh/2FUmaEs+zA&#10;JPTA/wAauxWPlXa+XOdvdT3x0oijMkqJI3Cng4yf0qWGWJpWXb83GCQaOUzSd7FgEspYt5fPpVeR&#10;CflMhZemCOtWDiFRuVmXOCByB706Fre+EyQ/6+M7SrDoadiZSZxrwNL493R2si28iBmkK/eI4OOe&#10;vatq+EhZiI9yqc/QDvWfD56eKlt5m8uPeXVl+oyPp0rekjWNWWTmOTjPb86fL0K5tLGbKjCNSflJ&#10;9Ov1/wDrU3yvnbO3PDZx1qW8tfLn+Xd8y4B9x2AqCFEViu9pM84ZgcUcruOSI5rIySIflz19xT44&#10;gXaPd975gDwM1ZKpDjyxgdCpHf1qR7Xcu/yzIYyGCjqB0OKnl1uVGOtxF0g+UzYZlk+6yD19q0fs&#10;oi27ZPmUbQQMHFNNuZY9u4qDxgZBFPlkWJ/lVvmBAODziq5eo21e5DcMpnQbPvDjK9PrWL4u05pb&#10;SLzo92zIUkZP0HGa6GMfZ/mO5lzncB+lYni/V/sIgVi7K2Tu6YH9TTjqiea70N028drYxpG21dgI&#10;J6gYFUb2eRi27ZGFByf4qsNIsNpAxdZI1jX5m7gDH5+1Z+rahv2uu5V6Hj71IaTaGEs21vnUtkMM&#10;/wCelMMwt4vnClcYUdNxqGFJj5jKrMDh/vcZ9qZ5DM67gxzyM8gGkovcViVGKws3KMf4sfyqxb2/&#10;nrvZfmU5we9V45GlHyLnsRz1q9bCa1l/eR7mcZxnv7Ci1g5lEs28U6OGWONFxuDMep7jpVie0adX&#10;kVdrDGQKS0mDIzOegwwfjafapIj5cUgHy7jx82c/Sr5dDNso6yGn0G8WK3ilZk4ViCPfAzWT8Jz/&#10;AMSWYZmVJG3DI+WUHnPSug1C0E9hM6FUkZTkDPzfhWX8OrJIrO4KyNHHC4wCPbAH9afQnbY2NRi+&#10;0YUKqrjb1wc96hEkcNrhgy7flxn73pVy8AmtmwrK3Tk81We3W9t2jaH5uvTkkUox1Hcyorlb+5ka&#10;NWaRSAox3469sZ7n0r5m+If7dl9H4z1DRdA8O3UeqWUsluPt0yxOJEbBOznjoQCRweg6V9U29qID&#10;Gd3MZ3DnAH1rx/8AaS/ZE0X49mz1C3k/sXW7c7ReQIVZxkMAfx7nOMmuzBSpKp++Wn5MU27e6ec3&#10;mo/HLx54RjurfTdP00TMLgzQyr55X7zYTcSQQcgY69Ky7jwl+0BqjRbriP8As3nMjW0PmbCckqoU&#10;nJz0PPbiofFn7OX7QnwS1rT5vCPjjVtV0SC3SBrc6iZLdAZR+68t8fKRznAxkjPHOlN+098Xvh0I&#10;LPxh4CmumtUzcz2GWkdQ3L7Vdx0YdwOp6fd9SUb607WMeZ9TD8Sf8E+tY+OGrC98TeINNa7gjVIZ&#10;YrLbIqtyctlVyOQflP14Br6R/Z9/Z9g/Z3+GVl4ctNUuNThtXkfzZQoyW/ugdB359a8a8Jf8FLPA&#10;TXN5Y6hpvi7TbmzXLR3WmopEhwQv3+4OcgngDjNegfC79uf4c/FPUFs7TVpLKUYWQX8YtVjkKlsA&#10;uQWHBXIHXGcAiufERrzhZrRajg43Oy8XaObjxRp8kcf7xgNuD8w+YE8fhxXcIGdY/kVVj6KDyK4f&#10;Vr57jxjpklsPMjaROG/jG4HOe3rXeSXsMTq0iksxHcgk15sqd1cumyOVDJb5hk8llOGB/pVEzTHc&#10;xEitkjnjfWlFcpOWkiXG7qvpUV5E0i7hy38SnnI6VlyX0NeZFJpFe2Zv4o8Hb+PNDxLdr8hZVbB9&#10;OPTFSTrGJG43K3IA4zSKFmcL91cbfl54pOLHrbQqLbJEOF7/AC1II/s7htu5WJyDV5bBVuVZZCVQ&#10;fc20scWFkVsSLzgY96XLcNyBbJrkFwN+ONvbBqLX4VsdDuJF3AKjKT12DHNX7VGikZYWyqkqy9ME&#10;dar+JJNnhu6baqs0bZ3rnoCSP0pxWugHPfDWFr7SZlZ02sdyqOdvr/T866a2xDqAZ90igHIPr9K5&#10;z4VRCHw9K27dtmKkY+4dqnA/MV0tqzCHc6+YpPyuOuK120ZNtR91A+Fby1ZWGV+Xr7VR2Sjb5iqm&#10;5tuMcn9aTWrySIq8MjIqnhT93J/xqleX91IzxzQ7WcYiMIOBweuST+NPlS3GrodcqYrv/W9Tg8dP&#10;8az5bZUjjW3MkkkjkDeTjHPWrTW8wKySI38iahlGJ1jDSbl5DDtnPf2qZeQwMMiKyONrZGGA6mtF&#10;LBI4l3Ooz7Y4qksV6zxsrBtxw28fl0q+0clxK27IBGMhsg1WyE3dkotlZtyttVfmIPP0P/1qx/GP&#10;lQajpoUwhZHzIM/dAI5/HpW9a24lPCyKynCHNYfj3SpklsWeSMZPcDeRkYzkdP61PK7XFy9zpJmk&#10;83dMMdzt/hz/APrptsFMe3bjPbP9adJO1vFG67n6ZBHt1q1BA32dZPI3KuWyF7Ul3CQ5JVh2bnwy&#10;8YcfeqlJN51y+A25erHGD34q1eIvlrjLP1wBxj05qtIkabmZtpYkAFuT07f1rXmT2BbjdzIP4t2M&#10;AjtUMsMc6btzbs5IHrUkoym3cOc9f6UbFSNv7uMZztzWcdxbkMkHVtp+YfMcZzUccCpt8tQi5BAI&#10;6/h61INxKiO3ZicZ7ge9SSOYE+ZNyqwyP4sUS1YkRpa/apwRzIhyAOawfCfh4Q+MtRE0iNJjcqlc&#10;7ee59q6C4kltrbdDH+8Rsnjt/n+Vc38ONQSz8Y6j56xieR2wozjryf1HWtORIH5HbWsb2touOg7/&#10;AMKk1J5e+Jj8u3p/tVY+yrjopB6jPB59qhVNitxtjVsc980KNjPn7DI4FiVcgq7cgt1H4VK8YjDZ&#10;URKxHI5z6/48U6W3V2Viy/ux0znj3qnqLEw7gzHaSSCeAMdqrlVjRX2MnWtPW61TzklaRdoUZG3a&#10;R+fWq7FUhaPcytGuWIHX3qUviZY1c72Utzg4AP8An8qfMD9nyPvdPvc/nSUewkQpbteQrtbcNxAO&#10;7px/LvVqbTxZQkFvM+b7wHXim2ECWcUMjJ+7KkJg8MenrVyOMwIW8z5c/Mp4zTFKSRg+KNLjvtHk&#10;lbcm1TyvTPpj8qb8MYI10Jtrec24qVA6H0+vfNaHi6K4i0u4kCMYooiw2L0GMkn6etWPhUI7vRLe&#10;SIrmNnLLGvUk55+maLIrpodJa/JErY+Vhn5qbcRYgZlVv3g4OD+ftVxJRc28i4XerZztGOMZpVup&#10;EBjKKFJyTu+774qrEala0sLjKx7Y/m5yMnJ+uKfbQPIV3fK4yHHqav2aRskczfN5JwAh6dDz705o&#10;ka7kePzMHByw+YZ6j/PSp9Q1Zh3Vl9muNwb73rzUN3aOkYHy8/Lwa1jHJDLt6hhjPXNU7iEhP3gL&#10;LJwQD07fhQoq9yG23Yz5Yd6yDaR0J29vSmXUKCDgHIALD1FXrm28h/MRswt+7IPBNMlVFjbMR6gH&#10;nr7mjls7lczRy/jeBl8OiZY2YGTDAnJXPAOO/OBj3rU8IWS6j4ftHztV4lBJHzZxUPxCnFl4eRkZ&#10;Yn3DapXr0yKueC7rzbCEBhtkUE/L/EBQVzOxtbGSa3IX73BXb2qaSXddLIP9ZExzkFfbrnmnC02R&#10;iRZD8v3wCBjpTWt2lQOp298Yz26UuXqVpa5C11mPzXHzHlg3YZx0qYSG6PKLuxhRnGRVr+yluFhk&#10;2KZl5bnr36DrSyQfaLrzl2soPMSrzjn0q+hMdXYWxsory3ZXXlufrU0NttXC+We2C2MirVnDI4Xd&#10;HtXs2OtRz2qwuGUKvIDDPXOev5GnGNlqK7K0lvC/lvDt2qwzx93rTDav9qaSOPfs+bJHB7damFw1&#10;vlV+VSSSR0JqSTVBZyRsu6RZmxz0WmtWGhwnxVuZLZLRmt5IhliHJ4Y9h/8AX9zXa2ZhNtBJHAVR&#10;o1YMFLISR61z3xbkk1LRrdo/JiEEpRjJ91sjsfTj8q6PwVcTajoux4laSFFeRVYNkHoeen0oHc2N&#10;LR7cDy9pLHO09DU0kIifzFX5lyCo5A/+vVfTpmZN32eSAq5Ull6j2/OrsC7m3bpPM3fKxq0R1sMg&#10;v1WZWULLGpw2ewNWpt1pG8sXl7FP3e+PWq8G+3ndSGkYjccHOT6E4okea4KnDKerITwBTiraoqW4&#10;rsyy7tytn5sfyqpfSqy7duVz83qM9cVamjYw79u3c2Ac8cVVnWMOxbLc5GO3GKXURjzQqsuVk3ck&#10;AE84o87ypWVj6DOKtm3+2P8ALtjOeXY1UaxaRD82Pm+Yg5pPYNTlvivpkb2tvceSGZmILN909OPx&#10;wenvXVaBfrdaVDJGfvDOQODx3rmviSotbG1aZ22+Z8oJ9j2710EdrPJpcDWrqA0YDFcYBxzjtnrU&#10;8o+Z9TV065Hlna2fmDH2NaYvI5COCecEjtVLTtI3J+5ZhuXPzDoe9bOjWRaJ1wAzHAYjp71ohcxH&#10;bsrt5ilyO4Izilhjkdtu5fmBbNSNpjRKrKp2vksw4zUjxqV3xtub+Js4/AVVgcmMRvshCmN3ydrA&#10;DqfUUmpWnkyloYAysuCSeKf5rt8rrngcseR9ajvEa6spY9ztuG1SVz/n86nYTMe5fdGVaP8AeSDK&#10;gE4BHHP4dqqu7Bl2ookQjKsCABj16elXr60kiTy423Y+bIXoKoXd1LHJCzKzIVAOOPrU6vcIvS5y&#10;HxSt/OsE8xidz4Kr24xkfrW74e8Px3Phqz/1qNboArE/K46Y/Csj4w6jDa+F1vPJkUWshZh1zwR0&#10;/EY+tdV4MlUaNCsm2Ty4kyQ3TIz/AJP19KcYjuXLTTjb20Kwyt3BQ1YAweZpHVsHaq/dOMY/SrNv&#10;FFdLmOFVXODkZzVu3gazLRwxRKOHJVBk8f4cUONkVujPhRWTyY1OVXd7j86q3tvKkkzov73IDBz9&#10;0e2MfX8K2JH2o0z+XGSeSVweahkktbiUSMsnzD7xOAcf59aa22JsZtnaxzybJGYcH52I/wAOlWLK&#10;zhS58uNsrGOGU5GPWi4hbfG22PYynJHG6prLdbQqztGkYG0E9s+9PYOZ2KOq6bNbSvJumkLfMMDb&#10;+lV4mUw4WPcsg+ZXH3uMZrWlLNIVOyRQMhjnr+dVo4hEwZmO8Z+73pbj0OK+Kd9JaWbuItsKDYFx&#10;8zHtnsKb8Mbrbp8MckLLNLGADj5e+Se3atf4sQRx+FrpmaP96Q2AAzAAgnj8Kg+Gehw3Hgy3mmJW&#10;5aRtpLcBP6E9cUdbE8z7G1Lb3AkMxkRgvy7RwccH/wCvTbkKlwsawNL8m7cuAFOe/wDOrDWEJhUx&#10;t5iNncM56cVchkjnjdYcrIqhWj6596HYZVtfMvgrrFJHydyuMYH+NaFnHZyhfMV1SPKhwcc/1qNb&#10;lYLeNZMsVHPOMVKjQvJGFiO3pj1GeeanmJ51crS63YtuhZwjKMDcQSwHfHpUYijkUyx5kjJIyD0I&#10;4rQNtBeWqxSW0Pljquwc+2asWWlR29gyW0YaBZCWweB7UdSZWuZazx/dkbtjnJ21Hena+2OTLHhd&#10;vP51euNLEpPlsscbckMc4qm2lTxSOsjR7lOQyHhl7daJJhLSxjX6GDTb7cpi3ROWkbsMdcdxXIfD&#10;CdrzQJlaOTzopyr4A2FsZ499pGfeu71ez2aTdKsirIYWddxACkevNcf8MLCW2s7u3Z922beemOnQ&#10;EVWti1qjo/7NRGDSqVbacsAefTipLa18qTci/e5J/kcVeki2tGrSKz7ejDO0VEkqMZFVt23jPT6i&#10;pSvqPYrWyNEr4YBlOAB/FzUk6xusjNGskg4Bz0oeMMqgMF2/dx1/OrKWaysN6OTgYXdgD6jvWjiE&#10;tUJBJJK6KqxlWxnODtpDZkufmbd0HHWr8Gmw2nmLGu3b2Hb1qtcR/vEk3L8v+0eKn1I5tbD7Jmih&#10;8tQFjzjkY5p88FxNAu3dtj/vHg1Z0yxjkTzGKuxHHHSpBaSWTNks0cmMozZ29eg/GhuJMpdjHeL7&#10;IiszRrvHO/7p/GuDtoln8a3CGFVzK2FDbuSehx26mu9vDbx3hhmO6ORflWTA2nPOPbpXAW8jL8XZ&#10;ngYNaq4UgrtD/Lgj8D3GO1S2+g1dq511vpsdtIjPJGPLO4Ipzs7VsWf70LsbzI5P4Avy4PrVfyrd&#10;r/dJCFbdkbSdo/DPNaEcC5Z1AfAyAPlwfalFa6go63M2/tLi3WFLRY4ysmZN2G3D0Ar54/aH/wCC&#10;WXgP41JqmuRLfeH/ABBqEyTtc2TxxxAAMCoTbgbixYkdTgkHFfT6DDN8u1tuTnBwfrQXaBV+aIY5&#10;OO/aumjUnTd6YqkVLc/LXx1+x78dv2SLmz1Lw3rmr+II5lZgumyzzx2kQYgLJvAy3GSFXAGDmr3w&#10;3/4Ki/ELwzcyL4i0XSdWEkRkWKQiB4m2nacAglS2AfQEnnof061JLi8tCke2VmwAhHGDXjvxJ/YZ&#10;8B/FvUFk8ReG7FZJDunlhhFuzDcWPzR7TkkkkknPfPNenSzCnJWxMfmjBx1sjyv4Vf8ABSPwL46h&#10;jh8SXMvhPUtux0uAzQbscsJRxt4/iCnJHB7e8+Afipo/j+ztptJvYdQtLmDzobqPBjkGMjHfpz0r&#10;5w8Xf8Ep9Hxqy6PNfTRupZUEuVIHOFzxxjAGO/avBp/2MPih8IdTv5vC66to8mnzfa4pYJjGI2VQ&#10;wfAJBOFAJ68AdKv6phqq/cys/PUE5J2Z+lcVteLausu1YiSoVsksfY5rjfi2y6bcWcm5lV4zuYr8&#10;o+nuOv0xXxr+zJ+3F8RrX4o6T4J8W2eoapJqk8EW5HeEjGXMjqQd/wAo3YJHQ9M19kfGFmmtdGma&#10;J5WWUgYPyoSA3J/4D+FeTicLOhPkqb7/ACOiMrbnWaHazal4csbqO6LSTRRsybQVUY7VJaWM2oOV&#10;2iQ8q4KnAH1p1pJFuhaDckjLuZicqc9qtXCgXCht248nacBs1zy7mkX1K7WSlxGpjb6/yqxCJFTa&#10;qxquOuen0pVjt4oQFhVf4gcZx7VIsTOikKEUDB4680EykRJD9pjY/vEmVtpzjkdj+NRGKayuVVgf&#10;mUsDnKuOnerElqp2zxttZhggDrUtpczJa+TJDujY4OfvY9qOW7Bb3JLBd8wz97bkBecflUm+7R/9&#10;X5iqC2X+VfoKmgt7dJY2MyfdwuwcAe5AquyRuu7a0m1ipL5C9amUUiuddynq1ut3GZMyLIoOQg4x&#10;65qt5Ei6NcJIsywtE67T97G3n8605v3Jfyo4yrsP4s/Sq03Fm1u5kklkRwMHlcjB/wAKNiHJPc53&#10;4HxQ4mhZo5JOWKOTuI6foABXoN0ILW88vYsbN91QOPwrzP4UzQDWL7y1McluQGBPzA57/lx9DXoz&#10;SxSLJM3mNOowrYzT5SGuxT1TShCA0YDbmyR0IPrVayjR5WhPzeW2eG+9681cN4bkHlhNnbjHWn2e&#10;hwWcTMimNmOSQM5PXpmnbTUv7OpJNCgPyt93pk9fam7wqJuc26xjGwKNtSwyQqW3srM3Rsf0ptxP&#10;9nwx2yc7QOBkd/x9KIx1IjuP+3R/dRVkbIDfLkmmPhi0nlYPBIzwMe1MtrS8uL1ZPs/loQc5ODj6&#10;etXkt1uoWyskWfvA9R7UO/Q16jY5GmuWjPl741AJU/oT3qrqMKxRSx7VjSdwzkdiKvGK3s7pY/mL&#10;EDkgnH1P9asXEQcMyrvVhzgUdTLmV9Th/GOktpWsWasskSL85P8ACwzXYae7TLDcKy+YybccHj3r&#10;i/GiPZX4Xy3d5SFU9kGent05rq/DWlyWukwx3Ukc0e4BCowWU+2f1qlG6J5i/AkjysZrjbEo+6o5&#10;brx0/lUWpaQt5b+ZaXiq+7DIwzu/H8ql1aGGNVmt1YCM7WUDPtUclxbNdxqsYUt1IHfGev8AnpR7&#10;ML3Kn9l3WWkllik8sBg2MVUNnM8bS+Wxjzk88Ct0narhm3JkbeO9UiZAGVTJt9AN350KJUXYoy2s&#10;lvEG+Viw3HAPFTafeNPaFyiyMSQQv6GrIgaSNd+GHfPBGafYKsqeQsKSIpwpx90DvRe+iCUtBIft&#10;V3aMsiDykban169au2wjnEfkwrH5bDdnrTYooxJsV/mx82Gzj39qjtNLS6LxhZ2mb7oPtVRVtDO9&#10;yn46nurrSZttumY1Ii/2sd8d/wCVcP8ABkyTeJrx1s5lkhj3OxPCr6EdMkntkgV2vie3ngh2+csW&#10;5cENlue2PpXGeBbnUNM1tp47xXbzM/8ATMHPJx7j+dUK/U79r1Wm+WH5VX73TaD7VILuEFYpFbyy&#10;f4cDaTTry+ma93eZHLC38Xv2p6wQg/Miybhkk+/pVRjrcjm0KN46iIkx3EnJIDYO0f5FU55Yp5Fj&#10;kdBIoAKY+6TyK6K2st8PM21eQ28YwOtV7/RvOZVZ18twCuOVNLluJ6HPwabeXsTNH5cyyEqADhh+&#10;dTS6LJLbxZDxyQsN+DneOmP88101joywORD+5Ve4HU1Jqmn4t1zMFbOCT2py7D5kctFB5u6FlYKv&#10;Ocbdw9Ks2GnLLbPuc7lOdoP3R0HetC/sVdB5c+3YvLsBiqsGmr9t85XVgy8hevFLlBsittIhtz8q&#10;7vO5ZTxk/wD16xviVBM/hma38mTaoDKE6jBBI/EV1EiNb3e0YXgHcR1rjfjNqF5aeHZ2guJIbiMh&#10;Qyj5XU5B7fjn2q+UcZIb8FNIuLbRJGU3D2szbkMg2hTyCF/X8q7C7TyY1jjjkVM/OwJ4PGB1965r&#10;4JeL31PwS0d43mNFIVD7dqjnoMcd+1dSxdEKrtELfMe+KY+exEsCy7V8xR84/wD1fjVh7a3t5WCZ&#10;Rm7d6jstMjmDNuXcD06Ut5EsG5wzM2cHA+akT7QdAkcMz+YshUYwR1NQWkFgZZJrhZJIXJIBO3ae&#10;OtL5whjYK/mNtwdwqO8gW8VYfus2dvHBI7Y70cugcwHSLaeTCQrHG3zZ9Pwok0WaGWNYwvl7uSf6&#10;VPCf3bKFdm2YHHFSsXvFiUxr+7zk+tFuhSfVEckslghiZWYsWw2OD+lVUs/7UuBbrg5GW46fj+la&#10;Kz3CM6NH5cYPA6//AFqvafN9lkykStNKMkquOPeiJHMkeefELSlj/d+YrSd8jqfr9K0fCejmbSoZ&#10;ZWQxqpCsc7jjoT2wKofGy1uLTVLXy4Zh5mZTluCcgD+vHsK2vDcbW2g26PbuvlLwW6E9/wBaq1ty&#10;+ayudJpup2dlGsVxIG2rv4XIbNR6pIlxcM0CrHu77s1mnRZDdLNHsjjaPaQB0z+OP0q9Y+HWit5J&#10;FcytkYX+9680dCOZ7ixu0amPasnONy0/zNwWGaNdqgrtA5Ye9U9R87T5d2GjRuVPcGtCzuhdWu8N&#10;umzjcTgD1oHyt6ow59GjszIY9vkqc/P1x6ZqrdWs91t8qTEOcAKCAPxrfvrX7NKGkkEidf7wNWdN&#10;uW1ODasEccaHaUxjdn0pcpautzn7O1+w2exf3kyjcxBxuNUL9r6H98zOisMmPOCvvXVweEmxI8jL&#10;5bH5h/dGfWoJdBj8/wDeZ9Ru/iH0pyjcmUmYnh2KG5gV2meTLYwTnBrjfir8PJLLVbP98vlyTLIk&#10;aktKU6sfTPYA16c/h+PETQx7VDggJxn/ADiuL+IlzINWPmLtEZwGBJZfQ5o5dLCvpqdJ4b8JWdpZ&#10;LeOsnzDbGoPQev64/Cp5LU2O6ZSrFjzzzir3hsLd+H4fl81hnAzipobRor2Hda+ZC2S27ohHSjk0&#10;J5iJx5J2/MF25U44NZ+qak1nHtXbKW+5x0zxz7Vra1PPF5JhjWSOQ7Sh+XHPr2FO1vwmwtJJFgZn&#10;25K47D/PWhRGnoYNlNNe2IaHaskjAHcflUfxEetWLyMIjLH87KRtOPu+tQabpeo5LLbtFaqP3W7t&#10;/k57Vr2mnST7RNkxngsvY4o5UmQ97mHa3Lz3DIXVm/uZBIHrWmlkjxNtVd7Y+8OB6mrdr4Lt7JGu&#10;EXzLjB3S7cMF7VVFvJfJ5m5RtGCM4AodmVGN9SWw8MtJabo1a4kbI2qPlAH+etUNR8LSWlh5xsFL&#10;HgkHBX2J6itKMy6ewj84/LyFU9qsPqE0FiySSbTLxz2z/L0oskJrucL4nH2oW7XWF2AgLn7o6dfS&#10;t+H/AEzTIcKqbPuBT93jj+nWuO8deJbOwufs257iTeAzIfunr1x6V3PhrxFBr+ltJZ2E1nb2/wC6&#10;Yyj77AA5HtzjPtRoSiJo5JCrTO7BVKgZxjjB4/z1qaFGlfbCvk7urEZqOUTMfnl6nBGOg9RVuOVY&#10;ofMzv6YHv6VGtwbuS21uJmdndflBUHPBrPngUusnzNtQjAFWLe1Rd7+cxZjwqjirM6GAqjZwx7fS&#10;nYVjONs0a7dpEZHBH8P41YjZYUIWFvu7Wb09PqakMHn7laRlH8QA/LFQRQXFtct+8D24HT+IUpE2&#10;EuIme0dSV3dh3xVK4037NZfu2WRm5AYc59KvzyLKzxxqd543eg9fqKqpGt1clWd1RUOCOC3vTaWx&#10;RVhgkukCsxVYzgc5X864Xxkz3960l46rHCzCNgfmA7Cu4u4SA+198PQqBgn/AD61xfj3SZpdZSGF&#10;beO3ZQ5Z2JYnGOmO3+FJRsVI3PBEzJ4ahVWlbc5J3KflPpiuitRdJH8satHluX+Vj6Dn+dU/Cyta&#10;WHktJ8q4KgEFTnv61pxTzXbyLIu0oBlwM/gPwpxj1EiDbJEzK0qu2ASQMg/h61Jbo1msjGRY4cD5&#10;ieh+tTWkcUlqJVUZ3YPzZOakaCMoVYKVzwDwKOW4Iz4bOSK6WeOPdyfnIxg9s9venvp4N2wnWRo1&#10;4wO4Hp+dWXvW8xlkIdOSOjYPrTbnWo0l+ZfurhcjoapaDjpqVdR0ptPjjktwds0nKlh8mf6cUt00&#10;9yfLaHfGoBJxzUWoS3V9chreNnQ4O0jCmpGvbmHKv/rG+TZ0/WjcvdWM1ma6JX5goYhVHHT+lWJL&#10;ZhbtGW+bAZs84HSpLy12yRtkngttXjafrTL8rBpzs/lySN0GcfSqFZrQ848b6LfXni+K3zDbrbsh&#10;3/eBDYYdxz2x9a7z+wPsMEayTmb5cM2MbsiuH8XSve3sdxM6LLG6gAcbiDkZNegaa5j0mBpoWZZF&#10;3ZZ+TUyC1kV9kn/PCir326H+8v8A33/9aijlJ5j+V+/tJL20kht2kdpCMbn3luM8HPTGPbmv2m/Y&#10;av1X4CeGxD5jQX1iJRuXCooZkXnnLMVLcmvxlvoY3+ZisaqN2/JXYQARz2zj9a/Y7/gn/IJf2fdE&#10;lhDLBDp8aSxBjsTOWXBPUheOO5r53dH0UJO1me1R2ZNzhTxyDleR71NZos7HbnenQPzz7VC8TXN8&#10;u1mZWTPPpVtEVI1kiRjJnCqe3qDS2BtMneyaWPc35dOO9RpaxRsdism7gliTx9Kto7ADdlVUdOpF&#10;JcGMSbl2tuGfc04kt2GJ5MgjWRQy/d3bcflUFzaW0My7PmXOQZOmfb61YcrGFMgG1fmyR0pt5dLc&#10;WjMnlyIrZbjlcd6CY6PUq+UILhlk4MgGB9KkvojawgLnGcgY6DHX3qvPqzGFWESNnBOTlj6fSm2G&#10;oJdyNsZQQeVJJIo5QbZDLbh/mZTyd44HGP8AOaJLJp5FPklvMGA+Ogqw725QjzuY/mI9atWV5G4X&#10;cG2uA4Ldx/8AWosOUu5mx+EGhPnbNm7kMcH+taGjaT9muC5CtuX733toyDkAevSpGuxcxhvm2tkY&#10;YfeAq3aTK0Kldvy8dc/hRa40EN4pkEa+YqN8y5XHNNAmupWkkZeBg7R+tStMlu/zKfmOAxONx+lN&#10;PzPnavmZ+Xjlf8iplpqVcqXOmrdQPHuXbjj2PY4rE1vTV8kiRl6DdubGR3rpIo40h3BQueSMHj6/&#10;571na/oi3AjmZstH/DnjHr/9epcbak6rVHJGyiiuEWNl6cYbIGT6/TFV2lbyfldAE7Gr32YW+C25&#10;dzEAt+f5VVOmw3DsrDBjYYwOM9SKiTdgUhixyPJlvLUY5wNxbFaNnZnyW8xPmJx0zgH1qSy05YId&#10;21pSvG09cGpty+R+7DYY5f8A2qUYsvm0uMt4j5pX5mOM8dD9avxKI7ZzHwgGWyvQVFbgovzKFHbB&#10;5x705rtUHmCJl2j+EZz+FOPmRzXJZCsqNsx5bYJDH/OKhSOO2Mm1dxJy205HNWlZ5I1uGhxuUKGI&#10;+b6EfjVaSAwzPJGfvrlkA6f/AFxVsrluKQV2r8u0c8jlaJIH8v8AeeXuYYyOrH0/lSbmEDOOd7ZJ&#10;I7dvyp77Ztu35ty9+nFBGmx4/wDtcxNc/DolLZpJI5A5ORwQQcD3PI+h/Cum+EyR3vgzTWhCR/6H&#10;CvC4DkIQWA9yDk1gftV2klp8PpLhZozbxyIzAZJBB5GPTgc+1b/watPI+HOktGp/eWkbI2S21DyO&#10;vPf9afL0BHRwK33eNuSeOCKsw2ckg2gsu5snsT+HShIFI4VgoGWZT1qS1tJIoztVl53HsxHXv/ni&#10;rESRxSSybRINynAwRipAZIfuMCrdiPun6ipVYKm6NVZsZBz+hFPPl3aq0J2cYxjvVRC9ipb3l5bS&#10;7UkGGb+JcjHtV2DXldl823+ZV5Zcde/0FC2amyb5kLx9OOhqF7tLa3UOxfcNpZAPm+lOzvoZNsng&#10;u1niWRduGz8uec1meMXaPR5XmVXRE3MQOAp9aralqzLOix7ljXBGByx7gj0HrSald+dplwfOZY8H&#10;IPHmD0IpWNeaweGFiuvD0UUUjNAzb9hHfua0oNLhkXEas21hnJ6Dn/Gs/wCHrqdFmkbbjzCAfTrw&#10;B9eK3rPbEjcfMx5x1FTyhzK2pDNYtAMqu5c8nPKinDT2kCnb8zA5B7etW1VhbSfMx3ckN1FTwxLO&#10;dyqWZQMsf4TRYWuyK+mRrYw7cBX+7jAzjNSO7F1VhhVICE9M0+VDGscke1lkyCD2qKS9AXyz8zKd&#10;ueuPw7U0EWLcR/vWUqrMoz/umoViWaJlHzSMRuBP3RnP9Knit900cZ2nzOSc/e/GrDWTXJYqQpYD&#10;DL0/yKuwp3MmbZCTHt2xscMT0HvXPaLZrFqN20e2S3zkD06f/rrqL23juYCjbmZgQdozurmvB2qw&#10;3Gp3UG3jHB9cdaS0ZKvuXI+TsXcqqfzo+wtBG0iq3cGrE9tHDKrLuC57jqPY1cgsI5bhpN7KwGFX&#10;+HBOTmixa1WplrYyTCGNgW3cE+1WINFWMKij5eQVDfMB9a2oo2j2ttDheNy9OvNOgtFWcSKvzYwa&#10;YpSK0OnvNCrI20QkFT/EfrRJYXkR3IFkTBJU43L9T/StVbVWbY3XOcA4I/Ck8mS2ndVkD/JhSB97&#10;tmtCbmPp9xNZj7v7vOXXpv8ApV/SNTVLuSbaFfg428N9auWmkEy+ZIjFuDkD7mKnFot0zQttXcMg&#10;AdTjiq5eqM+Z3OOvpmu/iFuaGSJWUrtZuwxyvHTitzzGmXbt/THFZ+pwzWvxBgVpI5laMgYG0qCQ&#10;efX/APV6VpBwl7lmG1j1IIC+3f8AlUyLKtzaKWxtVo37mohYyWg3QxRrHwB7/hWi0ayNt3Da3IYd&#10;O1Dx+U42pu3dDngVIa3KLJvXbIVC/TlTUllaSKEeWQbR93GNxHuetXpYVY7WRGGOh704QqqMox5b&#10;Nllbqv41OzHzaWI4rRLpmdm+5gDjBxTdUtfLuv7yqvC9OtXFZY7nft2rjg56nqM06eZX3PtHmLye&#10;M7q25boHsZttp3y+Ywk2dMD1rnPi1GrLZx7WEbMS5B2hG+XA/Hr+Arq7i8aCPdGvmRs2XBOMfSuZ&#10;+JNrG8MFx/yzUYZC3J6c/wA/1qfQmLXU0NNuEu9HttybtiKvqGGAQRVKSeC8DZDQjeQqtwwwcVfs&#10;p45dOtWjUIrRgBQfu8Dj+dVNat2kZTHC0nOGZe3t+P8ASp5ZPYrm6Fu3H2eH5trBxwF5/KnH/Rio&#10;aOPk5Ktnp7GqNqJEi8tsjcOFI5X2qa3Einyz+8XAAGc4+lOzT1JcuhMwEU/mRRqq5BYLxxU1tAs9&#10;wrGSTAA5PQc+tQfY5FhP3dvqGzz6VJpZZJGdkO1sDPX/ADzVJdwtcvySQhfLj53rgkr39Kb5n7ts&#10;bcK2ORTYkjcjau1uTjsaI7Vkg2odu48+q9aco2EovqNulkMBjXaF2lmJ/Oqfga0CxTSoyyRzPuYE&#10;5x2H6VqOkluZFWEtG0Zy397IxWb8PudFuty7/wB7lSOdp7jPp0pwXcXNY0tV1yHQdPkmkKiGMFmY&#10;/wAAAyTk8Cq/hvxPb+K9KjurWWG4gkHyypzz3B7gg8EHnio9e8OSa94U1KxQqZb60lgjJwAHZSBn&#10;25r5p/Z0/av8K/Aca18PPF+oQaFrmi6kTAbslYbuOQqi7ZOhYMCuDjoeuDWtOg5pyhuiZz1R9Rak&#10;z2OmPcMFkjXIfzGWNUUDJYk8YHqfWvJ/C/7Zvw28Y6w+mw65bW+pM4SKF2w104yCqDH3ht6Hrniv&#10;G/2nPibqf7XvxksfhT4BvL6GTS/PudZvILgwwCNRtBVlJDR/OMhurOn3QCauftM/sN6L8OPhr4Lu&#10;vBei3V5eeG9ThfUZ/N+aZCULOFbniVQwG7IEjZLbVK9FPC04x/eNpv8ArUnm10PrbToprpFCsGjb&#10;BDZxj8adHo81vrCtKqbP4XQckD+R/wA5qHwveMsDW7xhVj2hT6VpTHzFUjO2M5ye34VnGOhUrHH/&#10;ABG+BXhH4nagZdX0WwurhXEpnaNVlmONuGkHLcADBJHA9BXD+JP+Cfnwr8a3S3Nvoi6a1sFCi3Yq&#10;hkXnfnOc5xxuAHYV6/LBFJIW3ZVWyVHPTP6c1LBPJaKY8CNfvEbc/wCc1XtprRNmdruxxw0630TU&#10;dPtY5FhhhCQoG5CKPlXJ78Y59Oa7m5s1stwDLIyjIAxz9PT61yni4w6l4rsUgt1DkrvVvuykn29v&#10;oa6uJo7P93GqnYCNoB49Otc8k9kbKNiiiKZm/wCWYIPQZxzTSVQRx7iSD16qauFftU+1f3aN97PU&#10;GoVd4E8vC7eSM9qzUXfUWjZVurEMWWTcGjGNy9f89Krx6bMwwdu9Rw27tWlbBnYx3DLhjgY64/rU&#10;iRqJj1Dc89qco6l6rYz0/dHEnzMo6D+P/GnSFJyrIu3I4GTz+H9asTIIFG4JljnAX86jkiDnACr5&#10;nIIPUUKGmo7kcgkeI/vOpzkDkDvVDxGmNFkV1M0e07lPU/jWuTG0ZX7sijIHTOO9ZurRRm2MVxIy&#10;q33TnAz/AJ5qowdyLmD8M7UJp95DC0nmb/NC5wirwOOOD6101vaM8vLJt5Uc9KxPh7NDEb6GRWaU&#10;sMMp5cd/6dMV0cg8mTa0LRR7RnI6de1U4q5XLbUry6akMeG2lc9TzUMkLOfkxyDgk5rQmtoZ9q8t&#10;yef4R9Ko/ZBKrKzbgx+XaewpepMdVcqXAkbmRW2YySByD2GKgZWt4o2Zd2SeB/D+NXLq6PlMuNwU&#10;5+71qndS5Y/7XINKMSiS2vIwxjkU7WH3guSD/Srlhf28n3lA2nH3eM+prF+0eRNH85jYgnPHPT/H&#10;9K1NJt+TNlWLc7QM55q1fqSbcKR20TbFZXXkccf5/wAa4z4mX01veWcl1ArRFtoJO0qMrx+I6e9d&#10;hE2W3R9N3LAVx/xU1Boru1VpcReduaNgGBwRz6jqelBSl3Oq03TBeT+SkbCFVGAzYOO+fpWssf2B&#10;mTcoXtkdD3/Oo7JhPDDcCNULrgqp7/55p3mbXIZFk2/L83Wglsju5Ini8sMjP03L2zVVtPXJVzzj&#10;O71qxIfOG2NY02nB296dLKgkUIvmL0bg5HFHKgKM9oyovlqxZhjrwP8A61VkjkdWXarNwrqFq8Vy&#10;P9H3AHIyfvKabOPPlDSMFfo23jacfrUuIESxyIGTaNuACRUaRTLL8skfynknnK1aks44GUbpGZuD&#10;uPT3psMccc/zK0fHBHIapcddA9RrW2+Yx+YrK64OB046GuV0DS/P8f3hdWWba5Q/wqMgYP4H866+&#10;S4jVWWRPLjY4BU1zmgwxzeNZNsit5YyrSH727nH4Z71tZWJjJHQ2ljLAi73C4HH0qytoJV8vezMo&#10;zz/EKmeyydrBlKnLbTnipNjZ5+Yr94Y5xTsuoSstCqLVAyt8u70qncWMj2/8Ij6NluFrSkidWZ4/&#10;mXqR6/mKjM8anDbk3rUEqTMe70x4EEitujXjBHTNVDYSAMY9i85wTuI55FaeowhBGnnb1Ug5z1+t&#10;VJCzLgYVU6AEc/WnvoaDIL66exFvJGg8s5VsdfxqZbwXcvlyRgc5x2/Oooo/tT7fmV16EH/61aMd&#10;gUKn5WXoR3zQY6NjdRsZLrTLrbIgi8lt2/7qjB/z+NZvwmWK18MSRxptdpSQQudq47e3XNaSXJ06&#10;K+i+Vo5YmDDGTkA9Pft/+qq/wzt7Z7G4WK4ZZmzmIj5VU+nPemVzdDejnWUfNG0SsDgAcE+9TQxR&#10;ebIwZY1wMBhu/wD1UCJooPv7lXIJHc+/pQjb2WSLy3OcHuP8KeqM9eYsWl5ZrMsTbldhncfuuR2+&#10;taF9LDqMCtHIu7up4ZunvWLJb4dt/wArDBRhjsf0NK1kro0jKBKwxv8AU96ZblYk1EFvlTb8vJAP&#10;Sq0QjmZVllChhz8xA59RTVgW2ZpGkY7mC8jnNOuGjicKGXdINxLLwPSpsFuo2fTUeR1jk84KwBVC&#10;d36UyXTWiu1WOTdHtIUH72ff/wCvUsWLq4VVIRSSSeh/CovEWnXVjYXtxbx3FxLGjTIrH5pCBgjt&#10;+XFFxtnL/Eq3Q6ND5rLuaRVXPzMoB7f56VsfDxobPw/bnzPOEZ+ZiMBc88c8j3rnLy+u/Ffh/wC3&#10;X9o9n5KH/Ryo2kjnPc8jA61ueCofL0SGHzGTaV2Z+YMKZO+2x1jQS2xaSOSORG5ww/h9Md6JhJDb&#10;qH4DMSB6H2ptvZHUXCTFl+zjbGV4Zu4U/T+Rp0UE1xbRoyGOZXKkE/L9f/rUrEyjbQLe3IDeSQI2&#10;HzNnr+FST6ttRWZpGX5f9UnCnHc4pgs2vQ0Kt5ZU7So4JqwjNb2bKzsIZhtLBfut+FXGBUdCKSeW&#10;SUyKoEO7em1iN/c//qp4SS4nk/1fzfMUzgn/APV7VLNo81rPCQytCqHe+c8cdvw61Xj09oLmRzJJ&#10;Jz8oyGXHt3FPVlDpbOZFYbVZQc5zxTfKaOOSMrFNMRlEBCgf1/Spo2kT5DJI8a8gH+GmxaQbm4Mp&#10;M2Zem/5Tj/IqrWQbI5v4lWEcvhi33quQTnJIycdvWu08K2VrZ6BbyRp5azQJuY/e3Y5B/E/rXHfF&#10;zXoH8MQ2aLvZbkSMAAXGARhSeBnnP0Fdp4W0+3uNEtWhknkh8pWQN8rZxnDDnkZ/MVKepn7Qskus&#10;KqrfuwcgZ6++PWlEhgTzo23RxjHuP89KSC2VbsSMpKqwJRjj649fpTY0WPzmQkeY2SE4A/CqatuH&#10;N1HwcXKybpmXYQSp+9nHb2pbtnw0u1se/wDEPemxRebGsnzMu7bkfeUf5NPlstkbq7OAwwpJ6Z9a&#10;EHMypbalb6bcMxjmlV2yF3fKSPXNRzeJre9mkWGFY93+wdqNz1yOKsJKsEWSqyx8qWHqODxUGpWU&#10;8ieTBHG23JO44Ct71IOWpBMjzRL5c7bW6r0x6/5NNhKyRFFy7K2DgYyPWn2elyJEPtEYjZjtG0bt&#10;x4/w57U+QTz7lWFVOMK7Hbk+gH/16o0Ob+Kt2sWm2Ma/vJY23KrL0HfH6VteGbS4vdKsJtpj8xAx&#10;Ujgk85/WsX4r3k0Nlb7lhUdCzDoevHr0rsvBqY8PaevzMI7dSOP9kcn/AAolfoTLayLgMlsFdWIC&#10;kfMozj1471bkfdIrBunHyj5RTGHnhZo12KvzVJZ2lzfndHGvk/eU4xg+tTyu5mk92WmtpLNVZZGk&#10;EmPlK4UGob2H7FIGLR9cBcHNWdP03ei+buB6hs96t3FoRZSbZELhgQQwIGMmtrXVir6FNrIJbSfO&#10;25+WIXGT/hVWZMwAKI5Npyc/e/HFXoYZFZFdX29FYnh8+gqERtDbrGsa+YzYOTtB5rJRaZKbMXSf&#10;Pgumt5AqeW54/h5/wrUihkuI5Y5YbdlfJR85zUV5OYZW3KiE/wAVMsInlRoWZlWQEAouDirkHM/k&#10;cX8Y/DazeEJBvj2NIgZc8jrnH1Ara8Flm8N28jQwyShFR9nCtgdf5+1Zfxc0pdI8LRJG3mXCzJiR&#10;88Adcgcc5x+Ndf4YSL/hFbP7OE23ECvvCbQSRnOP6e1TTvcObUbbJHHeBp4GjVz+7JPy/wA6kZZG&#10;mZVuo1kUYIxinziQnDQ7/LGVxz9amdE1q05hjWSEhX3Ly3pV2NOZorgQtJIZCWJOQM/KcfoadLB+&#10;82bPl9QAMimmzf7Aqpabo0bKkE7t3vz3981NFZXNpbhv3cMJXH9/BI5FLYL3M+Wwlcs0cm5s8Kxw&#10;oH1P+elWdO3QWcjTRuAzAbT/AAn/ADxU2PKgHlNC+4bi3Xb9Of50sc4SPbJh492Cvc//AKqnVi0I&#10;pIo5blpFEibgF6feA9BVeWIwyDdEF6kMO4qX7TCNrbWR/uDc3JAzjt71Hc2ly27yYmbdyynJz9Kr&#10;lHtqcr8TzanwtcLN5ka4G3b/AB89P/regNVvhan2bwXGrY/eSyHJ+994nn069q0/HdpMPBuqGbT0&#10;mjWEblmJwnIweOfl4NYvw6u5IvBcGLXcsZOTzubOTz7nP6ihhF62R1sCpaRBY/M6kZJznPYCp1t1&#10;YCRYyr9m6E//AKqp6dPJKv8AqTFNnenzZDcdPwrQMTN8zBpJGORGF5HbtUyiyXK5Xkk+zzbnXKgB&#10;FKjJ/KrjpFLGzR7FUHJJTDMamlijt4fMWNothwyMN2D7URGMxDzldmUHnZx7ZIGBVQs0Tp0G2cEk&#10;8TN8jKoyRzz/AJNFpJNAkyQ5VWOduODj6+2amaT7MhP3Y25Iz1+lV2v0jiLMrNzw2eg7UNLqFy1q&#10;c80XkYXf5gw5C8L/APWqjLfQgHKsvzbRlTxmrC6i0wEnzSFWxgjqKJP9IZC8YZV5AA7/AFpLYcUz&#10;J1xYV02dVc+Z5ZVd2Cq8dea474Kv9rfUkZekuwHIO7A/QjNejX2h2t4rNtkRlUsSOTgDsPeuK+EW&#10;n28Vlq32ePYzSq28jBB54/HJJ96PeE5anUNH5ZZZY5Pu4BKkce5qBNHhckJGsn975up9/wA604ku&#10;LmJXk2Srg8H+Hj9elK+nm4dpGkCAqdnHDfXFWU5JaGNPo3mnbHIsKKpDHrtHt+tOt4SsiyR75fLP&#10;yuc/OOmce/tV6fSvLiEbmORZuWUElm7egqxbx29uFR3njjK7WAwMcUBHYY0Szxq2GXjPAI/WoLVr&#10;aSSSNo/NU8P7cHrVizRgGXe00aj5T1OKmt9J8uLH2dl3HOV70RFIityiP+6jI2gErgjcPUU/T0S7&#10;uZPvI23CgnpSfZrq2uJAsMjbDlSULAjHTgYxUlndYiaNbdl4JbB6GiUbitoU9Y8KRXsazbFa4XOD&#10;vxuP+R+teUfZZdR+I7W8yyR5cqxHAUgcKD79/rXsnn+RbpvyVycFRnb+FeTy3tqvxGluGmmGJ8oq&#10;DBY5xg9h15+uKhdgi9LHoS6fCxz12Jg880yOSa0ZdsaywkH+LBXHJ/Orr3MdvfSMxGxhgj29R+X6&#10;1XuYY/tAmhm3ps4Xpz3pyTewaoltbqOW2bbH5OXxsJ3Gp2H2i5ZflMO0FSOobuPp0qmTGo4YOzE7&#10;QD92kuJ/3SfKytHxlR/M1mmxczuaulN9julaRtq44YjK5q85jvVwzLMuSTx174rHEvnQRxlWb5cs&#10;dvBNTSssK4VhGFJ2luCPxrfl0HysuX1vBdWC+SvkGMgbmOPl5x3qC38MC6uvMdY9gQBmY/fqCwnF&#10;0mwqzHfghm/Wr0XmR8jacenSlZbEy7GP4k+D/he3cajDp+lWuqICjXCWKJMqkYwJAM9+3bNcn8Rr&#10;a3tPDtvbx+W21sxyE5kPHI/l+Q9a7TV9XvL8NBIyxqx3cRgMw9M/1rhfihYQfZoZseZJDnO8/LgD&#10;09ScfgKzskHQ2dA0+31LQLe4jYuJvnjxwV9j+tatxm3mj2bmfqAF+7j6fWs3wrd/bdCt/wB2wjVB&#10;jtnjr/WtXTLFVO1ZHbj7pONtKRWth0kEcqbZP3e7OcelVoolhcKse5VON2T07VcuFjRyq7m555GR&#10;UdvIh3R/dOTtbPT6043sXHbUrRwrcTMpXttyeNxI61bsdOjs4isKthk+aM9Qf896dpkMckcm5pGm&#10;jfow4PpitKzvhFdKcqxHLHHSqsO5CtmshZNh+XCkLjJH8jU0mkSLB+4ibcpACsdu4VLqGk70WSFW&#10;VZBy+TwevFPtUuHZfMkaT+DOevGOTUy11RnKRTj02G6GXt41kjPDRcHkdCenWqUdosQb5FLqpdm3&#10;fNj/ACK1w032lt8MaKuQcHpjvxVXVbOaKb57fcjZcZPysuOeazd2THVHG/Dq1gfxDfSRxwxiRtxz&#10;H8x7de4Hb8a7U29rLD8t1J9oUgCMJjP45rmvAgRtV1REjkC2yqQqIWYAn1x9BW5NbefcxyQxvHIq&#10;/wCt9Pw/OtN0HMOuYfs3zeWvynnn5j60WnlzKy4Zmzu6cg+1WvtMhm/eKZGOAABj8aaY5rYH93u2&#10;e3Oc03a1g5rkNppO+5YySXCcEqORn3qaTSreVkkZmdYzkqDgNn1qSVZxesi+ZIyDOGbA/OnLI2VV&#10;tqq3fFREexaM3l7Zoy2Onr06VIVW9RmeX7wwO2aryyShGjVYwMcHPSn3FhcXFpuSJZGjx90gfjWk&#10;Y9xxloIiRQIBFbs6yHBlYlmB9snge1Cf8fW0Nux90bO3vUyJ9njKN6bjjqPXFMaZUKt5JZZCAzg8&#10;oD0NTyCcTlvi9FLfaVafZ0hkuFlOA427wMZX/PpXQ20EkGgW8YaORlUMWXO0HgkZ7dxk/wD1q5z4&#10;hi3t9ZjZnbbsyu/t9P0NdFBDG9jaiCSOVZo1YyI3yueOf/11aTtYnRaD0nxF5bKULEnGc44pbSxk&#10;gBXapbG0bRmrVvbeZGUkj+63BX0qc7VK/fiVenNNK6FFkUultFphkYRq277hPzE/5/nVCLT96f6z&#10;yvMU5UuAB19a05F09rOWSee483pGiDg+544/+vVK31bSNkdrJbzGZWwdjDAz0bmp5bGmnQZc6PHN&#10;cS+XHHFJGuAzN98cCqh0+W0uisbMrZwMHr14rUJU3W1ZPMQcKccmnxLI9z5aqN0J3Yx0Pap5JX0M&#10;9Lmbb3EbPt2COVeGOeT61oXWnXEVv50bfOjZG0kZ+laEESu++eGN5u2FzWtd6rDBE3lx+XIoB/HF&#10;axjbcnyPPblP7SsGVVnkwm5ZGRuOo+9XJ+DdDnmupLW3WSSN3G5j8u31znHpz+FenDUri4kme4Jj&#10;BGN235T3zxXE/Dm/2+IbqbzFZnlwyk9OvOPfNV6ES7I6OPwhHZh2ugcADZ5Z4U0sieXsXczKrYwO&#10;K1r4zXBYCNmYnAABxk1k6hZXFhbNI6mbMm393GeM8dOvXAz2pmRoC3j1KDfu3RocHBAyR61M1vMx&#10;t1jjJXbg7jxEOoFYAW4Vo1WRl8wnK54x9PXpV+zjbTIjEs20y/ecHnP1oHqalvb3EqKbrybWLqu+&#10;QKW9+tR3WoSTlo5LW3uFUgRuzfNn61HBpDTOJo1kkcdS3zZx6U5bczXTLHtEitvY8/L9KrlHy6mW&#10;dMmlmkzGu1c7snjFRpC9xLH5f+jiHqqk88V0SwnYqu24d8j71Pi0mAyBmUrzkYPGfWmVqjNkX7a0&#10;Q8z7pyQB34rG+Mejyz+BZGtXVZJmEeWXdtHfHpnHXtzXVS6Pm5Vo9u1uozzXJ/E5jLpZjE27yHDM&#10;ij19f50rNbE6dRvwr8BvZeHLdbgJhvn643g+30710kmk/ZZmVo2ZRwCD8uO2axfhRdS3OiySNNLK&#10;28hd5Pyj0Hp9BXVXMl1OsirGvlkZLEd/Sq5b6ldClFJGVzsZSecYyM0zUkRrbzIyF2nGMdPfP6Va&#10;SzaVAqqzcheeAfce1VZtAuLV2ZUUwhsMpbr+tTGIoxM26dJMN91lPII4PHSo4orh4y25fLYEdcYr&#10;WsbGQO3nQxqhJwu/37nv0NTpo9ukkzSI37x87c5UfQVSj2H1OcttRMN0qqwKqCCPerE95cR/cUNu&#10;HTHStRvDtpfXcYVo4csW2hfv4q5DE1sSFij3KecdGFHKJaGLYahM21jCxabEeCh4Pc89verbX7aY&#10;u1onk+bP0H1q1rMCzmOaPzFuIwOQ2QfwrOvzd3Wn7vMG1TtaMrjIHfPf/wCvQlYTepyvxq143TWZ&#10;jbCRnacDLAkdT7YzXTfDbS5rqKOOaWP7KsYZoj/rOR06VyvxPleSwsofLiEf3mbb82frnpXR+Cob&#10;uzWxkkjZoyuXkBPze360nqO+h101hZlpEhjjV4x8jZ4U4qC0hktZEhaPa0jDvU0d1PGWZbF4zu/i&#10;7++aa101027YcqcE56fhTFF6WJ7yGz1FJIZoI2mX5UYtj9agg02OOHy3aOPacE57099BkurLzEjX&#10;Gc5/iOajYfZAEuI/vthS/Y0b7Fa2FvNCt7qGRBKWPYqehrF0jSLxL1gY5Iwp5J4DV01rdLax7l8r&#10;ao6AYqK8v1v0WRYpODnawwxoS6DjLSzKU9lcWSurP5jOc/LzgVWlt0nikyrysG9elaa6jM3/AC7N&#10;GZBht3G0VXeFoBj5Du5JHcUWI5jPvFSyWNnPl7uVPoB1/nXJ+L7vT2uo/m3eaAowPm64zXVaxEt9&#10;C6rDyDjA55+lcf8AEH4dzW13DcJMgaZhkIv3B9PqaI+ZSkl8R13hM28OlR28O5W4Yg9TWxbvIBIq&#10;nlT1OcVT8KeHJ9J02Pz40ZZADkjLVfWOMXkiruRQAcZ++f8AGnYFZ6k8csabW+9IDydvFTQakIpC&#10;skm7d93b29s1VlvfOnjjEYyAQcfwj3qxeQW/kxs3lx5G07ev1zSuS9dirf3E9whjLE7jnA9Kyy88&#10;d1G0cyJAAQwIHJ/n3roYrSO6gVo5Nu35c4wT/jWU1ittcsr7/l4GR97vR1uCKdzcXImWOJsDbk9R&#10;xTViMQk/unnrwasXbTLF+4jHzHaS3UCqN3uWIyM25o14VBQURNE0U+6TO7OVYdhUF1cIXVW3OoOf&#10;/wBdW7eO4uCvEjRyDGXXgD+lL4h0SS3RpLeMyMvJHAwPb6UdbE6nA/EK2t/7ShWNYYWYDeqqFJHq&#10;fr69a7jwjrlve6FHa2uPJjHI/uk9c1wPju0mivIppk2rjcG/vYPH5V2Hhi1SXQEltl2q6ZIPGfUn&#10;3zRZdCuVo17hZFP7tY22nLZ6fn/Snw2zXTL8iJGrb2AH3iOhqrbuY7MqGbbgueM8DrVlNM3WKNvZ&#10;WUHgnGKl7idvmKUMoMfO1jndjG0j2/Cq8TMk3lyHzeeDknmpLqZLYNHEzvu5BbvTdqSNHs+VmGSc&#10;dapeZfQalrI87HjbnGF6tUkNjcy3TKhVI1X5i3UnP9KmtMCZZJB5TA8DPX3q9quqpBaLI/3kblcd&#10;RSsZ6HParYeczeZuwp2nY+3b7+9V7q1mWy2qp8roTn5sVcurmCaNrjy3bLeWNpzz69enXmrNvZuj&#10;Lt27SueeoNKwWdzl1sZjqig+ZI0a4DHoo9K5/wAY2hWeBWjVpoyV+Ydv8OR+VemOr2/DIH7A1wfj&#10;jR7xp4prjzFiUliB1c9qUibG14eiW20qGZlzIvy7cdK1o5d44HOc468VU0OGS58P28kkarx1HVqn&#10;SddNuFZo3ZSoLEfw89KsrlJjFIg+6u3PbtTL5d3yyDbv6DHSn3d5HJGvl/6xu46rx/P2psN+UhWN&#10;v3jKRuyMf5+lCVtSuW25DDClkCyglGG3nnAqre3sbSiVLfdGo5Yg4HpWqkisp2QjOOnbPP8AjUdy&#10;QbHy/lXacnH8Rp3CNr6mO32xr0yH7v3AFJwen+fzqzBpJt1w8jNOeSS2cZq44e3RGcbS2ME9jUdu&#10;/mn5zuOemMEikK1mOOnxsVjbLfL1J5rF1HwpPbTr9lLSQzfLIH/hB9D/APWroVVZiojk6ISSwznk&#10;fy6VbsoY1toyzCRWOSOm0jPFOWmw7njfjLw+dO8WW9tIyyecynlvu+vJ9K9M0/Q/7R0a3mFxhowE&#10;RexUdD7Vx/j3S7R/EjFLi4ZWcMd4AWLjlRgZPTPJPWuu0rWrdrdbWFZMqo3BRwOMdae5HNd2Jv8A&#10;hEbj/n6j/L/61FSbo/7w/M0U7D5JH8q+q6eHjXzYUf5t7IRvbA5IAzznHA9cfSv2c/4J9LND+zno&#10;7AbHktkaeMKf3UuSB/vZjCMTk8sR1r8XZbSO3vEuPmLoSVUklZOMBfUZ6Z96/aj9hHRWsf2dfD58&#10;wtd/ZiszmQtuAkcRnHQZj2A4xnAr5q2h9J9m57Elk1tJ8zMPL4B/i/8A1VctI2YcK2TyD6006i1w&#10;EkwiZGSdpbd2/rVyIjKvldg68Y4o5SRqxFZWLfd5zkYz7VDdW/kIzLjZGuSFXmrF3brODJvaPBGA&#10;MjNNazJux+8ZUYfxHk1UUkTK2xj3E25hn5fMGR6LTre32xyTevUhdpb/AD2zVm+sP3g8tV28rtPQ&#10;/wD6qqWRmij5O4An5XHy/wCRTM5asedOEyZlzDI4wMkEJ7f/AK6pSaG0cKtGAZGOB/Dn3NaEETbx&#10;ubg/NlscCpIGaWNsr5gQZXDAZHf6UrBLyMsaRLJG235S5IB56ZqxHpQhtnaTfuxhSCfXt+Vagh86&#10;L5cjng1esVYw/NECFBwT24/lRyoOa71MRbd5LX5tw4yDnII9cVFYwzWkixxyKu0/Nxw3PQfhmugi&#10;014LYecFJk7oOP8AP+FEdhGZAwX7p68nd0ojqaN2RQW7uVmKsgZGx82e/t9KsxQNuVtjFc/lV6Kw&#10;j8zaw2qfmKyDPFTWtqi6dIobzPQRndRKJMZtmc8KSJLG6lo5eMFsc5zzWfqentcrHtby2QcoBlSa&#10;2JuYgNu4bip5+ZfY1l6v50MmCFXcMcH7tZ2S3DmOcFl9oMgLM3OcE/d4xj9KjOlSq6L0XqQDwPY1&#10;qC3YL82PlXaAq4z1/wAaabeR92PvYxU77BsUvsux2kLNsRGxn6evYVFZ27TKdhzHj5QT/KrlsTD8&#10;snzfLggc5PTmrUUcMAVAyKOmw8USjqX0K4s3nPHPHK+tWFimWKPdsjkcYxt+UfjVpbRRFu+UAsQQ&#10;W7fh7VJd2RYqd3yrxtK5BNEY6i5rblFIbiWQRsyyKxxuTgJx3FWCv2aTay785I4496mewCwEJ8uR&#10;kmoo4dsqRhs7RwM8NniqauUQC7+Zfl2J0wecVHPzI3zMWPU54NPdJJkkViwZTnKD7vtj3FVGvVaF&#10;Qysjbufr70W6E2PL/wBrK1EfwsvJlZo3t8NlRjeNynB/EDH1Na3wCl+0fCfQ2t1aRYrNUmDPna25&#10;uB0z04A6DGeaqftGzNefDPVo0j2rJFvbcOHKkHHTH41o/s1Wwt/hLZxwzyTNwXLrhV45UfiT9Md8&#10;0dLoUbrRHW6bYzG0/dx7m9z09jWmm2R1ZvvKvz+30os7Zt3ySeWpwW7YPuKlkg3wvuIRgfvD2/Tm&#10;tAkRXmni3McuMR9NwOP8/SobdXEjINvXIzVyLyzb/MuUzjk985qO7s1M7SOPMVudvVcU7aXMiAWn&#10;2M+Zw3O1iDkE96iuolZcKqqvZR3Bqzj7K0mY8B/u4Pyt6/lSLE0+3zdmVcnCgDK+lNFK3UxbmxZL&#10;1VO3aw6AdSfepdQ0m2XTbmCR5AI1JLFDjHt61b1C1+dtzD2weOM1X1y0uotGuFh2szqVJIz8nfA9&#10;cZqGrEuVyr4OR1sJGj/exseMnBH+HFdJYRsqKZNu45Kc54965P4bk2UczLI/zndsIBUf7QHvXbwJ&#10;JOisu07sEZ4BHejqUtNCLEkIEjSbl5wuDkVYMTRfvIfmjkXJ2nvUk8EkcRZdrR9BxyD6UI/lBdzH&#10;oWwo+U1XKJ76FOS2j3HaZFZjuYFsgHv9KHmjEIV41I65HftV2JNkgXaGZuo9famXFhJDdlvlWN8H&#10;YRyB6e1NJrYuU+xHHZrAWaLzTtwQoPWlViG+V2jBUkBu9TRFXn3buO49KjR5Lhdyr8vXAGCPzpE8&#10;2hHDbRh+WUjq2O1c14PSytdevoYVkaZHIXptVVOMfj6+9b2r2Pn2cgVvJZ12sx9PXFc1ojbfEE9v&#10;GF85AAzfT/8AVQo3DmZ0ItnebyyxaPHAI4U+1OFo21lU7Sw496seSDL5mWUBeQDnFSbGdC0eJFYZ&#10;B7Yq+W24ct1oR2U7W0ccbR7Uwex61bt2VCduJH44xjAqsFkjnaNoxgDKkHoakCrDKzY+bO0gdhUp&#10;amTuie7ihvNsiiFZYz3YZb1B9hVaY+bKJE+WRem08D8asGOFwzg7GXu1VlkjaQsF4A+XHUDtxWj9&#10;16DV2x0Gr3tvMnmW8nk7seYrc9P88mpbK4huZt25lCtyd25k56GoWmkji3Ku/wBB0596iMrId7R/&#10;O3L7QMYHf61Wr3DlZgtqEdp8QHa4jaCGSRpI3zu44xn64611RWK6VkkWOSGRTgHgt3yO+feuW1Jv&#10;tviW3DJuU5DEdccH8fT8a6uGFg8arGGWNfl5wT7UqlglchSy/wBFVl3RxqcKCDuI/HmrCQNIuFwe&#10;M8ipYpWbc2cbc5Xqad9oFzCsjTqsm3BDrtAI+nalFX3BtiJF5W07clj37GmS27q+0ofmzyRwRVq6&#10;spYWwW+bbuUg9PxpDdLFllmyufuFOMn3quVPcFcrHA27R94fgcU1YmSRudvGMN0Ge9W8iQ7PulTy&#10;SOD7VI9g88ixllVT03DINKTfwj33MqaBXk+VgVxzt9feuY+Jls6C3/d+ZAy8kn5kOR2/z1rq7hvs&#10;9wqv8rZ24A4JrE+Jlt5mnw5C/u35Octg8f8A16rkRHL1G6BFDcabbMyqsbqFCMvf/PerccHlK0aq&#10;eeee1M0m1jttBt47dWMSoDh+vof1FXEj2zrHJuHGDz0NPYqJRks5N67+dxyeelCiGCX5SrbRzt5O&#10;fb1rRuo4naRf4pOMjtVEWUQXDLJ8uQpLHnHrzUyTZM7rUFYPFJtCsrDn2/GnWrzRyGRJFbGRg9ua&#10;hEUhiCxssmTk7u3tV6NWYMy7W5+YY71cU0EZK10NtYWu3+ST94vUEcCr1okyQMsip8p+UqfmbNZ9&#10;5aTNbrIqMqs3zYGDn6Vp6bG8Foq3EbFu+BwKZLk72LOoow8PTqo3XCKcBj044rm/hC3kLe27blC4&#10;YZHG08cV1l6rPZSRljuZSFP4Vzfw3t5jd3Uu+MyOgDnA6ggce1VEqRvS2scNx5incoGHTr+NeX/F&#10;79ir4a/HnxjDrfiDSHk1BYzH58E3ktIDjhyPvgY+XPIyQDgmvTpLTZcjy27jPOKfJCzwkbQckgH2&#10;qotxd4syerPnnSfgf8N/2HvjHpOpaT9usbzxwx0aO181ZPLDMhQhFAbywyhSST94dM8/Q41aYKrK&#10;iRru+YEDBH0r57/bA+HOqaj48+HfiKzhjktfDmpBrg7gZWjaRHJAxk7fL46/er3SG5eSyjknXasi&#10;b/MyNuOvXp0NaSadpN3b3Gm7tMuXUieTtVBtU8KP4RUaSSSYTbIYTwzKcFaz9Z8daH4KWB9R1C1h&#10;ilyfnYLgD1JOMe/+FXfCHjDS/GNvLNpN9Df2sg3I0LiVW9eQcf096OmgltqX7O18hXXzBI38Oepo&#10;ewN6MszRxty7EU6O2aUjy1X5u7HJFSw2rLGG8v7hwcHqDxXOW4p6nKePNKXTtf035Q7qhZCWwzj0&#10;rp723WVRJGegGRnlCfaua+KOnxWOu6XcK+JJmWM5XdjuMjvjHfjmuulMkK79ixkHkxnt6YpsaVtD&#10;NeOThnaRioxn+6Khnmj8yGMg5bJ5GM1pm8kvV/e+W/y8Ejr9RRM8M8apJGqMgHbofUfjUpMNjMt/&#10;Ke92K2WzkZ+6fpVp1cNnd+742ngjgYAFPnsVYOeOm3j8OaI50iX5ol29No4ZfcUx/MhjgYu2Vjkh&#10;YdX+8PpTG02RLUbVUqvdcZH+RVyVk3N823GCCOAQaIYgvzbiFJ5/z3o0Cz3K6xqkY3OrKRwQME1n&#10;+IdNXUNJkXy5GwCQyHnHtW1dWcbrIqlvm6Ej7tV2tGOmyQxybpdhyMYoJk7K5xvw1soDDqr+W0k0&#10;cgj85DnZ3APsM/rXTpHkfMGLIvIPOf8A9XpWD8GL1Tb6mfK8sSHe0IxuZsEA57/h6V454t/bU134&#10;T/tFSeFfHWjQ2GgX8eNM1TaIU3H+9jIZCeMg5HykjrV06U6kuWCIjNJanvU3mNGp24KjAAGKqw+a&#10;kpVBuVuRg9PbFSRQSarFbXUc2ImwyFHGHVuQQf4gV6EcdKmNvCt2Vb5RgEcdDWUrocZNs5bTviPo&#10;eteNdS0G31C3/tbRQn220DYmi3Z52nBOCMNjOMjOMjN5rl7l5B+7baewHHvXzb+0FoUf7M37Usfj&#10;9bGWTRbm2je7kiJ34cFJVG7AZ9gLAA4I646n6J8P+J9D8Q6Xa6na3TSWt9bJOj7SpCMAwDDseRns&#10;O9b1KUoxU1swdTWzJrWw3D9+IjIzZQDJ49BWraxRu+xc4z90gAV8b/tGftr694z+JX/CFfCOKTVN&#10;Tt/kubqCEy8plpPJ/wBlQOWxz0HHJ7n9hb9qLxJ8Q9W1rwR4y0/b4r0NTcJcpF5SSwqwR0lU9JlY&#10;9cc56ZGTvLLa8aXt3t26pdw9ur2PpW2uFV2/ijXkgN9K5z4j3EaSQNtV4/Mx8/VSenOK3vMkucNJ&#10;HHGVPGxcZH+NYfjmVFtWMsKmMn5SFzkdM/XmuMuMrnYW9xGIYz5LxSEKBjkL9K0HgUbMr94cuw6V&#10;W0yFRplnLayrLD5QHJzgY7+tWIkZ4sq0b87toP3PwNVyrqCZA8Rt0bc25W53DlTSIitNmRXjQjuM&#10;Aj/PerF0p/eLGqyKw7jH5H1qBImMkK+/Azkg0rDIWtpG+ZWVSvPzAj8KjjZnllEe2SRRkj+9+H+N&#10;Si2e3lWHKssbluOfyqzBaSLd+YNir0460crJUn1KX2nzIvMTaskY+UOA34VOLv7ZGrbVVmITCgAD&#10;1qMDypgkkSqzEkAD8qeHZcAvtZm7Dn6U7Gbk29B72+1JFZfkPHPzCuP8N6ZNH48mJ3SLGZGT5doK&#10;56n88D8a761gjQRSM0bRSHZljyD9K5XQYoY/i9JuyVjjbG0jAIXb69yuMHkZqoxK6nTPGuY5B8zh&#10;uir69qdcLkTE8IR8oxyp/rUoj3zbHTy4+SQevXjFPlh3RKfOjbdwFx2B61dgt1M2JGjX5vMDN8p3&#10;HGc5/wA4qvqcQUoq7JNw+YgYxWlc26zqu6RtxBKkf1qSee2uVVpU+aPAYqNvNRy62DU5G8ljRsSK&#10;UXGNo784yfz603yVl24ddpIDYGa0/EehRXMv2y3xIyrtfgglecYH+TTLC4YlY3ZZJEXcgPcemaFp&#10;uU2i1p1gtuGTc8wbkc+vpVq50pW2vAsx6ZBQ/MKLW1aCbcdojbDKO6euD+dXEiW3l27mUYO05xnI&#10;qtDPRamRrmmQ29tPcfaI7dURmYFcZ4rG+FMUaWEzDDMjhFkx2wOP/rn1rptX0rz7aRpgzJMhUED7&#10;xx6/41j/AA0tV0jRrpViEgeUkc5ZAAOD9OtEdQUrnS2lqZYW+bZLJnAb+E1Zmto7y0dVaOO8hAx8&#10;uBJgdzzVeLM0BYxt97buPfNSQHlnhMi4OzLJySPp1pyj1DrcqMpiiVpvm8045TGwj1/zzTpVEb8F&#10;tv3Qp5C1LHNJtuGyzfMRsUYDY6ZqM3L3NsiNKqrn7o7egNJFaPQrXUMc6orfvJAwIUHBH+c9Ks6h&#10;pG0Q/KHVh8zNyf8APtUYk2FQzfvMYDAccetWZLlpII5GkVkY7SKnl1CJmNalIWUsNoJCgD71NsY5&#10;LVZPmEfUkj+Ie/1rTewSa7/dMQzLyu77w9hTfs3mjcqjHRiB1HpRqmLm7nNfEDUxD4XYvuw7jacc&#10;EE4I9s5/SpvhVp7yaBazMysquSrAg7vmJCn0wCBVzxparF4Zutyb4+DtxnzO9HwptNPtfBQ3NHby&#10;OzO0KdyT97j1HP4VTaFzI6hp4Gld2ZY5Pcc5qO0ltft3mJdt5hX7pX5WB7802bT5kQyNteFj8rE8&#10;+2an0yyZhu2qq4+bIyMdTipXYObmJdPj/teeTbbxyzRncdj7cjtyamuom8kK0KruOG+YHYcd6W3j&#10;MU/VMMMgL8tRGNPJZm3fe2kE/LkVRPMQXVl5LozTKq4wck8j0p8JjklaNfL3RkBHJHzEjPFLLBC6&#10;BZZPlcZJXnHpUCWn3o0VWQkbd3X2os2y466Ei+YL0qy+ZtyRjv8AhT7i6BXczEMp2hWHNRz20lqw&#10;n2xrNjAw2OfT/Paks9MaV1WSONskudhyOP8AGrvoK11Y5/4paPbp4fivLeMpMzKrkHlxgngY6jBN&#10;dR4Oltta8KW2VmjkWIK/OMsOCfQg4z+NYvxTsbifQIZoZYljgkUlHB5xn8sZJz3xW94Yj8zwxDHE&#10;fKZQFyAeOB61Ghz3Lj3JMkaEGSNTg/LgnPtTZ7O3Eir9oW18zOARjace/HcU2SWaC9jZmW4iA5wn&#10;y49QepNSWctlqM8kbRqucgMwOT/hVON0aboSawuWQfZZY+fvnAxUp8y4XbcKskcbBgB0NZ6WX2HU&#10;WWEyBWHybjjP1NWJ4brTbrzG2TQyLu8xGPFVH3dyfIdcRxxTqIwVhY8eqHvTHhEkhZpGVQcFlxuI&#10;7ZoOth4Ss0gjVxgHbz+NLAvmvu3LtXGcelVq9h7Ow63jMqsyqWX1zyKjeHzXH7za2cbWPI71cgsv&#10;veS2FRjIARn6Z+lDKjbZdqsvTG3n8qz5raD5mmcZ8V3jis7cSPGWhk3EPnA4PPHpg11OiwSPotg/&#10;meaVjBfy+MnA/wA8iuU+NU0dlp1tCPs8crsZCWGcqPQf56V2Pw82DwtblptmYgTzgt747etEVrcq&#10;OqubFiPLsPMYDYT0LHr71pedgKY1BVVyD92syF2uxI0NxI23nZwqyexP/wBartvGir5k03k7uCB0&#10;PsK0JlK7LISS6tiPL29ztHLe3/16i/s0QQfaJF+bIURA/qTTrWC4hnZlj8wsSR+8wq1HLHcgyR3B&#10;5LZH8S+vbp060utgQhQXdxG0bSbtpB3HoRyOKiu4/N6SBT97cPWtC/8ADH9qxxmOYKr4yoGNp+tQ&#10;XejSaJc+Sq7lA3MQMYAPb8+1MmTvsU7qzTULNmjmjuPLGNykN/KoLBJtPbaoPlLjBY598Z/Orllb&#10;M3nNDtjynPPWo4YFlmmV28xum1e1GnUrpqcD8dz5vh55d48xSArDgDPYHpkkDr6V1HglJtQ8IWLL&#10;cJKxhTBVMMjY9K5j4stJb+EWxHbsrXKqVccEYPGe/wDgDXRfDjzJPDsMnzGNY127RjHAqZSsGxtx&#10;vdWMrRyTReWyZAxkj8akgttlqr+dCrE5bdzuB/pVW1trazhaORDJNCMI5/hB9B/WrVtuu/uxxsEX&#10;jL7c/wCf1qovTUHJscsckJJjkikVl3I6g5Ht9ajuraa4i8uPc3BdgSefpT5FEcUik+XJJwDnt9Kc&#10;IPsE+5WM3y45G1fyqtNjNXKun6PCYlxDJ5rHDZk+774J/SmXyWemaj5KefOhC5dgPl9QMcZ96tui&#10;iRdxXDcgZ+bPtSTWsjXGVmZV7qW6j2ojaxXN/MQ372N4VZEmMjYAyuNuO574p1g8jSBf3UczAspJ&#10;z+P/ANaoWvYbCWTdI/yoWUMuQPpUsMMl/tkiVX85QQ2NuOhH4YqRXMD4i6Dqk/hDUo5j+72rKNzY&#10;34YE49RjPFYfwha3vvDQ8xlCxzuC2OuTkA+/P6+1bXxJu7qDTLgNHG0j25VSzZUZ46dKp/BvxAup&#10;+FHs7iFYxC25GX7wY8kH36Zqb9y4yszqE1CNF8tArfLnKjk//qpsMSz30U0bRtsHIHDLx0/nREnk&#10;3G3yVk2n7wGc/hUpshPeyottCyyffCgpjj+7xjp0pt2CRKJ2cbY2WaLjjg9aqXTxG4khZmjMRztV&#10;fvg+hq7BA0SFbW3haMgFgrBMH6/0qnNpkdtJ5nmSSNu2tvOWBpqPUnqTSQ2MQWNmJY9GYdOPX+nt&#10;UqOq25ZTCr7cAEfKPb8qW2vLeKTElrFL0AeSMMVGevv+NXZNRt5NyxxKy4GSFHOfbv1rTlvqxPcz&#10;LUmSFd0MHmclhD9z26077PnazJsbnG3v9fSpjaTRlfs8KtM2QrNgKtVJX1PzFjmMPmEchDlXqNR+&#10;Qr3ssEEw+XzQpG4jdt9xzXmPwj1C4fWbyNjcP5jlyzEjLDPH1/rXpRS4jl+aERybeQV5/wD1VyHw&#10;dtGn13WIWQQw7t+1vv5yeB6Dp365pB8O506WF5lQ0O/axJVj9zFOVowFZoBCF4HH9atOZjLtkkCq&#10;vDBSV/XrUYufslw6iL7Ruf5WBzj2z9KaFJpiQxRXf7yKNvMjU8OMbuanQR+Xl7bzY48H2HtUU9xN&#10;czqvlyA9xnCqM9AamC3FpGxhWOSIjJVzll+lIaJYrhYo/OjhW37Ng/fzUonBdnDuj/dVB/OqQtGu&#10;Arru3+WCybuncirkOmzPaJJGzNuz8pAylVYHdFiC/YDYLhTwQI2bbzVBme1laR18tWP31Pyn2+tW&#10;Z9JkusL+7LKoJXpk+v1qOaxvIrJdyorZOQT1HbrRdkcxC0CoDNHJtjY5G8DI/GvKdRAk+JU1nEyS&#10;tHKA5jx8oI3DP59a9Ov9Nuok/eMhtX5AU9Prj6VwusaZZp8ThdRsJNskTOo+UkqoA6c8YFTsOMu5&#10;2UthtX95OHVU6AfMD/8AWqO3hjErCT5hj92ApyD61oLEtyRJCGjkbp8xwR9P696Ps/m22yRWDpkM&#10;SOT70JsrmZn3VmssEfkxbZFySVU4NZfi+6tPhx4W1DWtculstJ0u3e5ubmX7kKKMksfbFdHFm2jE&#10;fmKAowDtyfpXCftm+GYfid+x38RtBnumtVm0G5nDrD5rb4R5y4G5erRjuOvtg1SpqdSMHom7Bzdk&#10;cj8PP20vAnxEgZdH1y0u5oZAgikbY0p6jaDz09uOa9UsfEEPiPymMLR7lDbQMjt39vWvyB/Y8/Yq&#10;uP2sfBviy48N69b6R4w8LXUUMFi5EYulwCZfMDjZwHUfKQTg7hXvmg/8E/Pjb8K/DK3Gk/EK8l1R&#10;Yn86OC+dtgGGCIZMBRnntg59efYxWSwhPlhV18yeZn6DanqVvYX6LHFJ5LDmXHyZ7jNWbDW4TGzA&#10;+aoOAFYcV8GXXwg/a48JalDFDq0+uLboq7RHayxru92GX6Duc5Gaz7vxv+194OVbceFLzVF3A7rf&#10;QmkmRmwoRhHjDEsuE6nOQOa53lFXpNP5kTkz9ArzVY7+PzGVFkX+HPavP/jBcR3egrHDJ5MhkySV&#10;6jnj8efyrwH9hD9or4pfFjxzrmm+NtFsdPs9KtEc3KoU8ty/Rhk5LKGI5+XYc9ePdviZfLfaNiEx&#10;eTHIC8ykls9gO2M+vYfWvPqU3Cbg+hrTaaOq8HWn2PRIFaTzQkSjfj5Txj+Yrct7AXox5nlMv8ZU&#10;bTn/AAFYfgULD4IsUn86QeUNzN/e64+gJ49q2Iwi6hH5kcm2MggqD1+tZzNL9LE8+mozKu75wcbu&#10;eagGEu1SfjK8Nt/KtRUa+jkZf3aoBjJ5HFNlD3NvHIwhduVLZ9KdtLMzT6GZpzRtdOpk+dTjIGel&#10;ax0lbpmkg+4VwQ529Kjjs4zKvypuZQDjjn3q3axNHKXZNq8ZO7lvYUbIqMmiGO2ljXcsSNhQpK9R&#10;9aktZ0C7T5isp+bjinJCxO1s7T8wYn5vx/SntbNJCAj7JOoABJIpXT2DfchceQXkeJpNylN4GAe4&#10;P1HsKgeUz2Ek2+aX72M8KvHp+VaAs8wGKSVHZidu0Y2j1+tZ8oVmaOdhtjJP3htI/wDr0uUzjZI5&#10;f4Y3d9a+LL2WORV8zCyrGMK6dfTHGARXa6hbR6kz7JtrxnBKjNcF4FvnvvE10lvG/wAxx8oHyAcY&#10;4zwK7uDTLqN1mXjkrljnf9aew43IksjdXCjznC7eAFGQfrVyK02qpbzpmzyXx19OBTXspom3SK3y&#10;tuOz0NElhHeFpGZY2OBu6E46e9HKhi/YkuLljIspYjDMG6f59Krx6RObzygzSRxudjO33F/Lmrvm&#10;KltvZg8eMEg45qfTbhZLZwwyCflJBBP+cUcpPMZ8Wn3VtfMJWjZB0CtkN6UlxYTPc/6ySHzMH93K&#10;Vz7Gr99vjKsm0RyHacngE9+lQbLc3LQXFzNHvz5bRA5JGT19OK0Wo+ZAkkixfNJJdbRj5ySfoPSt&#10;jSNGiudHgnaHAf5yHP5ce1ZthbQ3LSfv2aT+4pxkVLFYrFKrLlo1zxnpUxu9CbnJfG7T1M9lJHFt&#10;3SmPKnqMc/8A662NPxeQWreU8cgRBK0cf7svt59sHBrB+NF7DFaW8a+d5iscMOhBxwPcevpXTaN4&#10;smk0i1+0RrHGUBB2/M5OOfxqkmnYC7FIxikKfL0BBGD+VSGzjmAdZCSvXLY+vHf/AOtUum6nDG0k&#10;lxamZWGFJ6801bRZJt0aiOLG5WJwfpRyvoKSVjP1HRXu71GWYqm3LKfX/PeiLRbPcsnkx+ZHxuC8&#10;j/Oau2r5Leb8wyeVHbtUpuW0395Cqt9Uz+lEYk8zS0KLaFGY1/0mT5eY8JuOfcVNpHhm6uYJJVmZ&#10;GZs4wQzEcZNW7TxCb66j220ZCt852lWX/PpUl1HJa6wJI5JWVmyYhkr06Y/HtVNaGfO3uLBbXFq0&#10;kUkscLKgw+OCfTH/ANerNxaxSxrINknowPU9abBdNdJuNvIrZxhm7UxpZY1XbartztA3d+e3fpRy&#10;u2oKVjm/G8dxp6NMuBbtngcbcdT+tcB8NrZrzxtO6L9o3HchJx5Q7/XOR6167JbR6zp9xDLb72aN&#10;kJjOGOQa83+FujLpXji4t2ikt5CjKd45XBzz78YqlEOZ3ueiFLyxSTyeQihiAc4+nrRdzXE7q8gj&#10;WDvhcEnHfnmtG3tFEMO2RpGlygcUq+Hbia+2sqBQoAfdu3H6VQ+ZbMwIdDae2Zo2DNI24HHU0iaE&#10;0tqyzD5pMKu4Z5711zW/9muq5jXOWKgY3H1FQC4G04DRt94e1CjbcjQzdL8JXWkWvluwDMS3yN1B&#10;/pTk0J7SQx/Z1XdzkAnP19K0YNR+xWsjJk3DcoWUNtP49vanWupXF0cyPu3csxH8qNSubqjNkiWT&#10;aqqW44BG0qfpUbLJ9jZZn3LHwADzWjLYqs+/PEhJGGw3/wCqlhsoJImDL7EFssPeqiLoZunXqy3Y&#10;VpFSNCBgdfxzXL/EDw/t0TUJoZJG84YYsn3gGBA49ema7RoGNyUxIu3G3EQ5HsaqfEK2+0+Dri38&#10;77P5ny7sckcEj8RxRuZnKfCLTbiy0ye1kaOPzH3ACTDAY5OOvFddDbsF+aWWRV+VVLf5NYvwr8Oa&#10;Qmn+bumF8rlWkZy2/wCg6D049a6PyI3vvJLMvJzngjFVYqJFEgeQx7crgdD0/HrRqVlJPt8t1VWP&#10;3Q+GIHb/AOvUjWctltGVZmHzGrFzaTx28LQqZJjyC3ap02Hdox5rWISxmYM3kv0z/n1qFrtkkaQR&#10;bIYxjcT8xq5Fp+pSCT7Rat+6J35GPxFWLeO8nSSJbZiqqCGZOmc1XKWUbXWLW4jxHvJAzkJgZqWx&#10;kWc7mY7iOPTFIdP8syDbz0KgY/L8auWEkFvGyyKBtAAUA/061KvcmSJLPRPtyb9wVugH978KzLjS&#10;JrLUWim8tYZQAoA5B5yT2FX0uZm6Y+ZuACTijWLOa8fzpPNHyY3Ieeoo0uTKR5h8U/Bsixxxvebk&#10;/wBa7AYA7ce39a6vwU7W3h+1s1EsiW8QiDOeWA//AF/jWf8AFvxzFp/huG1KuwVxlyhy3t9K6rwo&#10;32Xwzb4t12Y+VV+82OgNHKXHUbYQTNf5bdDDjoeP0qza2UdmGxPvmBJ2Z7f57VZNpeXE5eZYIYcb&#10;guckD/GrGmQKICHmjjB7MvzFaOUldyrp2sXX2ZlDKu0/Mcj5vao729ZblF3qjOuQzjhT9P8APWpr&#10;eJrO5PkwxNGGJI253elU7xLm7WR44k3I3IcYxjPSnFJFeY1o2d9zbdrjggYX8B6VYtkhsJ4ZHdZI&#10;2X5VjP3eec/lTTITAon2o5wBtH86rJZwGRkZWXngg/0pNBHe7L15HHPG80Zk+9yT6fTrTrVYXg+T&#10;5pMHJx+GPwqC2tmRAoViAcEA8j86kIznaqLjuO3eqaJ8mOtdFWRF3KkkzZxj69a5H4meG7rQb23W&#10;a5eRSu9VPfnsPQfzrslluAN1vt25BJxXOfG/VrgxafJujwFIbPu3T+X50olW0NPw3q9xfaKnmo6+&#10;X8qsRnfVryGUzTSyLtYcKUxt6flVTwHdzy+DI5pFZZPNKBD0Ve3481po6zyzR/6xWHAPr3p+pjqt&#10;Bqw7bdY4kVQeXI/i5qcpHAV+RWZegYcL/jUUaKiqiMV25PA6Z/8A11JcASR7V8wFuC6jP5e9Tymv&#10;NZBeFkk3K6MV5KoOATVO63MzNKvzOc7BTdSsbpXj+z7pOMlcljketS29pdXcqtLH0XIXOcUcrJuU&#10;LnY/Mcm1cnI/hwe1U7rRWntn8tvmkGCenB961L+3aKVWbZuB6Y4q41mzwytM3lxxKHwDjPFHKXzF&#10;GCd4rNDJt3KMHb04o1XWLOawj271k58wHuO2P1p4he+spCi7Rt3KH68Z/nWReTx3OwYIcjBPpxUj&#10;5Vc4/wCLSws1rHHNH+5QlcMDknHH9K6jSrWK80G3ji3qyRcHGAOuM+tcr8UdDghubdvL2LcYLrnj&#10;gAZ9s8n6mus8Owm202JV3E+XkZPGO1AuhNphNtbCOSP5weo4zxV1wVlG7/loMkY4qK4hXDTFtpwB&#10;tz0PrTYWmL7dwaNecjnFFyQvnjjlX/R9uPmLY4AqtHcq5YqN0kYIXjbx9K0xfNNMd2GVOvHWqcir&#10;9rYqse1xghRyBR0uO4RX8fljzD83qR09qrXDhn+Y7dvPI+9VsWcQjZs8qc5xkfSqd1MZT0H90YGe&#10;PSn0G79SGOGGN32tsVsEjOMZzj+VaVqywwbcyGTHyZPWqdxBDev5bblYgA4O04qTYqGPlsK2Pw6V&#10;FietyvrF7Mm6OOTnGc/3f6e1YHxA1s3GjwwwKwuHUHew+VT6itu4iuL27mxHiNcAFu+QOnqP61yf&#10;je3m+3xxTR/MowgQfKAen86Cuh1Xh29ZtAhhkbzJY1G49Oep4/GnfZhcXZzI48wYC4HA9fU/niqv&#10;hbQri0toyYT5boAGY5x6mtqKzY3yKiqZDkA9OP8AOaofQoWnhJri986ZnjhX7u3AEmO5qW5tFnnn&#10;W1hldYwN58phhhzwSMH8K1LKZ7farbSqkZLH9ati8wrIjx7ZCN+3gnNGlhHMRXjShYwCpXjaw2sT&#10;mrsVu67eE3k7vatUWsM0ylsM2csxG3FSSW8ExzBIsny4H+NVZBe+plzQx3UjLIQ3bHoay201hMyt&#10;MsLR4ZSwyvXoORzWkZ47ed/m3LuIfsR/jRdrBeQqwywB+XB61ILUzY7uOJfKeX5gdysqgY/p+dD6&#10;mrptKxocH7v60hSM52o0jPwM8bara+bGxa3eNZlmjyGUHKsD65rSJMlZ2OV8UpG+oF1k3RqQGYdF&#10;Hfiui8H3ENrbQxW0aNHNGMsR82etZviB7U2Syqv7yRvu4wT0zxXcaTolrbaLBMi7nKgkKeh/+tQZ&#10;6dCj53sn6/40Vq+Zb/3f0H+NFAczP5NvEdusumbN21shMnhTngZPYA45PHFft1+wfALL4J6Nasyy&#10;eTarG0gwBhRwCMfe5I+gFfinqkUOpFUaWOGCZ0V5JQxWMEgEkKC3GT90Zr9tv2HdOa8+COl3lyG+&#10;3Nbx7tpG1sxhc47D5UAwcda+dtofT68tz2KO0hgEjffWT/a9PSlt4lmDp+7ZlPTByM/Xr+FMt4jL&#10;JtwNvVRnrU8e2Nt6p+/xtDM3C/hVKxHL1kOjtQr/ACgrz9elJJBuZkYBmYZFTLuuCV+VnVdzZU09&#10;LWEx7BMylAMBOo5pWIlIyWiJh+ZdrrnIDAgGoja+aG2Q+W2Bnng9Mn+daV0No3N8zdmxnJqrPLk7&#10;gG46/lS6CKsloFfZ/dA+bFV47IXcQZS6NGf4T8vv/Sr/AJzI7FY1k6Ek96Y8m6NeAvXK457U7Cex&#10;JYx+VcKrbm3jqvQ+tbUcReJsMy8AAgdOazLOT5fmO5lAGf4jU63ktvdDady45XqKco9hKTsab+Vb&#10;s275WzlcHjNMhgiulaXe4yceqk8e1VY9ZjHlrMpZlkwGIxnjpWhB5YRlx5ZY5x1GaOUakyvAFmCn&#10;+EHj0IpJpPsgZRHx/eJxk/1qe3eSeykjuBG0ytlduRx6df171HdnZCo8vc55Vc+lS1YvqZ88okXd&#10;tmDbto28Z56iodXtlYh5Fw23PH9auWsf2zdGeceo4/HFQajpiRRs0bI0jA5cDkj698VNgUkmc+LU&#10;oZGY7t56dd1Rm1k8xWyphXqoODxVizK/aHU87RkHdlT/AIU97cNIo2siyN843dKzSsVdWuVRp/7z&#10;MbBfqec1NFb+Yqs25pVbDKR9046j2qwCpIwrDsdwxzU9gsYtZpCWZwdv3elVysakrXIHVYoWVg7b&#10;uODUjslxOAm7aoySRz0pxtftBbafLzgnPf6VLHbSTKVyNq8mhRuRLXUWTzFK7lG1uOKZdae88TeT&#10;t3Z4z8vH1qW1VltmbKsoGCQc496dFKs8bKc7eOcY2+mKJW6FR+G5miCSORt/mKx6gnI+oIqxAkUj&#10;5ZYm464HNOuWZY2ZWkdduAT39v8A61U7P92rHd95skEd+P8AOKOguZvQ4n9p23h/4VFqRVQsLBZC&#10;uMqxQ7gM9s4I/E1m/sku2pfB1Y7maRtzGSNWCjYpZtqjHsAfXmui/aCLxfBnWJZoVVfKeNSV+4Sr&#10;EHHbp1965z9ku2aP4YrMzMYpJmwV+6uME/zp20KvY9Jjs1gjXdnOCBxnn3p0Nv8AZ7byvLbbzgj5&#10;ic9asYjzt+Yp2YU14HKKvnGPPOcU/UTfVjJXCMyyIphjw/BwSPeo5VFsP3MLSBhnIPTNSyR77cqW&#10;74YsOo6VCzSRCNYyFXqRu5qr9SdL3Ea+ZIWWSFfvYUkcimR2ou5t8m7Cn5Gx0H071aIOQyx7lVe/&#10;r/kVWt5ljPJk8sYDDqPw7ihq4pW6D4I187bIM87TxgH0pNVkj0zT5fOaQJgnK9TUtneriSOQtgH5&#10;CeSRT9QuVuNLb5dqqCCWzj8aXQas3oYXwrWMm6hjdDtwVDjdJjPT6f1rpLeGRElUuchznB6Cub+G&#10;Qtne68uPbcscCQNltpOdo7AZHYZ5711D2/2WNpFZtynL7f4h9O9O3cNBPJjFupZ2Y7sjnOP/ANdK&#10;0TGX+8rKTwMECo57aOe28yzBHAzxhV+oqQn7POqSdCAC4bkn2o5e7FuyJbsqpQ/O3XOOT+FQ+Yzw&#10;7hu+90J6VbmgL3GFJ2jjgZP50kjfZPlYfL/e+tVyj5RqgtCzK0asv3h3xSMMsMZVnHTpTlg8qZ2Y&#10;bWbgDmmxz7XWNomDr0Y+nqKJW2CV9yFopLuLa0e0fxHOBXP+GLddM8bXUCr/AMfCg8jPQkj3z/hX&#10;RvMycPuYnPIrE8PL9s8eXR8vbcW0e8bn5AHHHr1H51N7PQlam1DFIrfNjknIxkn0HpTpYpIrdmUb&#10;UY44HvRDG10q3Ct5jZO5N3K1IrrcWskallVgRubuapFrWIjbivzbWwMjj3pY4GWZdzKS3OR3FCRE&#10;wxr8zBeuO9SXCtFGskbLtwcrjlfT8KctrGEpW0IWfz4miKq3OCetENpvh2sw8wfMSMdP6VHbzQ7f&#10;M7vklQOh96VnjkT5R82Og6496uOsbBsxJ51R4wZRyecH7voT9ak+y/Nt8zv8y4/+tUOmWPnH5l3Q&#10;5/iGcfjVqUsGxubKkAkcfhWnS5WtzFvtKjTxbZ28bNMzQmYp0KAMM/hzmukVliC7l+VSMkHt3rIW&#10;ZbX4g6bIt81quCLhRnbICp+Uj8QfYitkafHb6lNJG7SLIxdxnP1//VU8q3Bu5XlucyOVJO1sdNrH&#10;8KkKpcIu1T8oy2Ofzqe4SOWMtCGOOCuRuB7GnwwKI1f7pYbQMDO73p9bk3dtQgt2aFXMjbVPK5pR&#10;BGsTfKXi++pI71L5jY+ZdrMMnB605Sq/M0cmzqSvb60paspS0HNFJfwx/Mq46Ljt9akNqsQVvMO9&#10;RnA6ULyD8qvt+ZSvanKvl/w7epBz1pvsibleVWA2p5eH5fceRXH/ABUt7qKxjbc0ar8sgA5kBOAP&#10;wJz7123kLK5dhu+Xhs9frXM/ETTzc6Ysls0gVXLZY8E/5BpoBuhaUH8K2+ZpPMZMspPQdhn1rSW1&#10;jktwzK02zqy1W8KSPH4StYbj5biFTuYqMScnBx+VatvuVNyYUbsOAuNwoeo2RJpVndrmNhEWH8Qz&#10;gj+VRah4Z8mOOaN/OnAI2k7VPt9asHmcrGu1m5zyMfhV6O1YtlmDfXuaLESjdHLvDLJbsSqxNnDB&#10;hmpLKxkkVhJG0hI+Uodv0NbuoadE80bcOrNlsHqagij+zXG5QyrnHHT8qrlXMGyI/wCx/Jjj+aST&#10;+I5bpx6VYjXlW2hlBHTtUwIlVuPnx0J61HFAjF9v2j5RxtJXnP0qiE7jNUH2bTppmWSZUU4RPvMc&#10;dP5flWB8NL6EfbEUeZyGKgbccngetdPqtzNBZqqxssa/MzFeOnc1zPgPSbyfxLcTBo5LcHeznCnr&#10;yMe/9KqKRT7HRpE07bmJw3YDIX8afZ2M1rKsjbdpY5HZh7fzqzOn2NpFaNgvJ+U8A1Dc2sc6/ffz&#10;F5wTwfpRyi9Cl4m8I2et28Ecwy8c4lRgMkEHIA/HH5Uy4s/tdky3AzDImCN23cv4c1aeRooY87v3&#10;hPU/dx65rxf9tvxX44+E+haP4q8Nl59J09mi1W32hleMkEMfTBGM54JHYnF06TlJRjuytbanbeIP&#10;hj4b8TWC2+o6TDqFrtCtHNIRuTqVyDmvn34p/sH6j4SnXxJ8Ide1LR9UtkbztOln+Rl7tCdp+Y45&#10;Rsqf9kDFe1/BH4saL8avh3aaxoWoNcJIgM1vKvl3Vm/Ro5I8kqVbIyCVbqrMpBPotn4buI75Hjcn&#10;5ec/L2reMpUZa79UzF6rQ8V/Ym/assf2ldAvre+H9keIvDoWC+sGJwh6b1Lfwlgx5zgEDOa9yuHS&#10;2UOqu4YfK2Syt/TvXw1+3D4dm+E37e/w61zQLH7PdeJhbrdmCMt9qmaZreR9o/iMLKDjBJ5PLEn7&#10;nsom0mRrZRI3knbtY/McdetGMw8YONSG0tUgjJvRnJfEuWO4urHdceQzMCf72AQa7GOdpGMiTLIJ&#10;ATgdOe/8q4z4i6jHqGvwwyw/NGvTZgYPb9f5V1+naf5VihVRjaDtxt2GuT0K1Y2NJfu+WVbPQHg+&#10;4NB2ySMvy/MMsV649qkWZoy22RQ2c4JHP0p8CfaVWTy1jkydy5zuFCSNOhUhs1Dn94zMcnDDFPii&#10;Co38TD+E8596f9l2mTdIylTxk4/z0pVikd0X93GWIUN2+mankbKTuRyWiyTKxbAC7gualgXzJiu2&#10;Rt3dshcYHb196dt+wrulGXQ4cegqS6S4lf8Aco3lqQd+Pve3tVSpi5iu0bRbfMUupzjHrjpVTUFB&#10;SRB8zbSuSSDj6jpWsitdorqp25G4H+H61LJpaXsMnmKqL5ZJKDORjPBpRj0Ieu5538L9Nk0s33ly&#10;NIvmYww5xyc/zqP9qf8AZ+0j9qX4MSeGdSiWO8t5hc6ZfA7ZbSUDacNgkqysQUxgkAnoCNz4VabP&#10;LFfs0qyR+aSTj0OP1rqms83QVZPLycAjOK2p1JU5KcdGZytbU+D/ANnL9pHWP2SPHdz8J/iZPdSw&#10;2Myx6fqc2/8A0YEAKjLgkxPkFHHTJB4I2/ZkOqWd5ZueFZxnIO5T9K4X9u/9h7Sf2rvAVrJH5K+M&#10;tN0+S2s72R9qXMe/eLac4J2Bt+0jlTITyOK+TfhD+2V4u/Yy1w+A/i3pusT2GnlLW3lcx3M9gnl/&#10;IoYf6+LAG1gTt5GTjA9SpgY4yHtqHx9Y/qjn9pK9mfXXx/8Agk37Rvwc1HRopLePXLVfN0q4ZUyJ&#10;Mf6ti3G1hwcnBz7V8B+A/wBuS/8ABP7M1x4F8610Xxl4Xv5tMiQRBZY4QGBbYVxuV1ZWDFjlsjsB&#10;+jfw08caV8SPDVtrGg3VtfWd1yJbRxIjHHJ+nt26e9fLP/BQ/wD4J26r8Tf2ivDvxI8BxtDPqyhf&#10;EUMON4uYmQi5RcqSWQfMAwyyk8EksZbUpw/cYnZaryfb5mlzo/8Agnf+zdafCD4Utr+oQyTeJfF6&#10;JPPdTqVkjhKhlhCEYT5juJ6tkZx90ebftxaBe/spftP+AfidoYGm6TqdxJDqiZDJJyFn3I27HmQy&#10;H7q4BBP3sE/a2jWF5qlpDmFo4440Ur5XlgcDI28dP61w37aX7Lkf7Vnwe0/wndaimkyW98l5BqSw&#10;ee1uQjJt6jg7snsdq9wKmljL1nOq/dd0+unoDinHTc6TTZHvNFsrkTLNDMgkSWNtyyKQCOR19PYg&#10;ina5cKbOPzIiy7s89+D2ra+GHwqg+FXwx0fw3b3LXkejWyWKSzBQ0oUY3HAAz9MVX8daDnRVaNx5&#10;gkIP8XByOnYe/wBK8mUdXy7G0ZdzovA0e7w9IiqskfAQ9PlA7U+axjgmChVVWXIO7pjrUXhm2SHT&#10;rYtLu8yEIeeGx61eMCou3HzHPDDjFEUrBKSRVdVlm2bf9WAee/v9adBbNLJt3LtYcdiDUtzIkMvy&#10;jcqgbSV7jtQHKS7V/iBHHJ5oUUEn7tynFb7BjAba33m4P51YX9yilmVctkHPY+tLJG3lkoAFJ5BO&#10;c+9LFCrlV25XOG3jpS9Sd1cnZ1in2EKVYD5sZzWXdstg/l7VVd3JY/eFaEZVJWVFZtq9P8KbMvMd&#10;wv3d2CCvzKv49qXkEZamfDZ7pW2+Yef4m+6e2P64rmdMj8j40SO37ssjKsbgFcsufzIBI75zXbW0&#10;NvPK9zG2VzhMnbn1GDzXG3H2f/hZfy7vOZtxjOCwyvb3z068ZrSw5S949AaGQeXK0O5cEsQwAYY9&#10;6bPB9ot2kWT7OYwcZ53egFOsWkaxxKrB1X7uciopxLHbyPjLYHHYmna6HKxBOxuZflQ+eqknC4xn&#10;61A8bXCMFjXzMY6dfarUMlzKdtxsXcPlYMPy/wA+tKLhrZ9q/Ljp6n3p2uiYyKNzb7IoxJG6+aMs&#10;qHrWe9pFcM0ZYsbcMYz0kjHXAPfGauazq7RX6rLuXaOGzhWrP3Jc3LXURaX++oP8v/rUaM0LmnzM&#10;LeGJfMdI1wOM4B7frVyS0W5gXcG3xnbuB6duay9PuJIpW3RypFIN4zkHFaGiI1803lzbt3DqPSs5&#10;aaGMtfdJ9WuVl8NTG487fEuAV5Zvw965rwOVdrho1G1SoYZ+bngfhx19a6fU0k/syWFYc7sHdwMD&#10;BBHSuY+GEsa6heRhT8wEZdW547fr+dKOiKtynVafYSXrcysFV+E2nLfjVjUrGWO2aaE7Ium3ncef&#10;88Vo6dHJCzGIwyNjlWOHGOgH1qrd6g00Ekc1uw2nO08EHHPNOUtjPczjcLak+csgR2xyfvdOn09K&#10;r/2bGT8rfKpJyp5aneKdLEwt7i3mkXyxhhnIH1pv2gSyosMJXaOoGMn3FHQfNYuXdi1jB5sOVVUI&#10;Jbp+I4qHEkM25ts25RhQPlyPb3FTR3zMNtwcrnaF9PrVW1tpGnlWOOOOKL5izMckn0/Si73HzMns&#10;7hZJt2FhZsAAjtn86kJaF1X7yA4KjA3DvxVaVN0aMygvkfMByKueV5rxsVzHv2sSDx65PvUhJ3M/&#10;4iatHaeDbpFsjdPtLKoOCqgjk/TrgYzUnwuktJ/AsLRx+YV3Bi5ySRk8n8ak8WmPTNDn8secsn7v&#10;5RhueOvp7034aT/bdDEAWSLyic5UKSe4b/OcGqjsSdHp6tFJJG23bj5kfkHgdKnt1spIV+ZkYkqy&#10;A/d9PpVUSW9r8jyMi8AMT+h/+vV63+z2k0nmSL8q5OAPmHb61UY31KsQyW6K53J90nAJ647/AEok&#10;DTRRt5ayxSHLAdjjv37VcdLSOSb+KaThHP3TUdxZSW6q0eFTO4Acmny3YWfUpiwjlKbI1U8tGDkk&#10;g9qq3tjM8i7pFRh82B1NWp4JXuNrSSEsSQ2Pueo/wqS4draHdt82NTwFyW+o/lTukrBaz1Mt9cWM&#10;tEqtJMnyYAPJ79+tTW6tKjOuIs8bgeeKuNpltc3f2mONo5Hw5U/ejOOeauS6etxZK0fmfODg5xgH&#10;2oWqKlqzkfioyz+G13SMcSoCf7zds47cVc8P3ZsrOxU5aNlVZEJO5AVxz/8Arqr8T7hrTw+sMkGC&#10;06DcBx0JH+fWtzwZoyy+H7PbHHEJIwrJjnjvVRitjCzuPtrRopX8lJmydxABOKnjsbiLZJtG3/ln&#10;J79w3+elbUSSrFHwqMuVwO//AOv0qJnmt7wbVkO3BYBeCKfL2KjLUpyqtzqEfnIq84A6ZHt2xTLu&#10;ykjugvktHDzwDuq9eWai3XzBIWPKbOx7CohcmS5jDtIzAcBhhffn1pWLlLsUbbQFkuPMjlg8wONq&#10;SHjH05zirzaGlwvmK0ca4OQpPXnoKZqtrHbWy3M0Ji8uQbGB6E//AFs1FdXivZLtKM0Z3YDYbHuO&#10;1BPLciiMUXzF3bttVT0qYXtjcW6r5haRQSFYd8/rU/hq282XzEDS7gSSwwFPHH/16W90htOWaZba&#10;DzMnaQmTjrR1K5kcf8Vzb3HhrcVkMisNoEW7J749B/Piui8DWk174asHktGtXjRPLBJzImBgnPf1&#10;rC+KerzN4eMbfaI7iOdAE8hhG6FTlicYxn6cgVveFr2W+8J2cjrdR3EcQiLs+RIQB83Tj6dvepUd&#10;SWbYuFku8NH5Mjnpjkn3qzE+DIu1WK5KjGcmsiZrzTds1xtkQgAErz04JrUsFkeLcsxWG4XlOM+x&#10;Hp3/ADrSxLehas1mubxWaZI+Pu54zU95PJAPIHmyZO4MBwagL+VaLH5HmTRsQWJy1XodSmktgZUa&#10;MIMZIAH0o5R9Ahu4/sWY4vLkU4ZVHeno8bsPNDNJINhyeAMdv896ruzNH5hVl3n5SB96p4jDLGqu&#10;u0qcltuM0coovQhTTRaxsqwyJuOOORisU+G1vJJrhGmhkUnaB/F/n1roNR8TTaRcxxxxtLCQGcL8&#10;24Z5yBycD+VU5tWhV1kWeJfmJVV53ewxUic2tGee/FvS408PHczSeSwdwfvKAD838/fmtb4XSQnw&#10;zY2sLN5kYIYNn5AeR+nP41l/GdQ2k+cIZI4ppBHLITwFOcKfXJGPzrc+FCTTeEYrhTHHDJjy2cfv&#10;GGcdPqMfhRy3L0SuzahWOSZlZo9ynGEO4Nj3/pQNPjiVplkWNgecDoBU7QHZnawmjchgFzkDpzUs&#10;FoqwbPM/eyk7QEyBn1puKsZlcW819KG8xRGfmUsnbAq4NJuI7bzWnt5FccnG3HXtmkkG2ONdqqu3&#10;aMkgij7IqWIihhuLwK/EjMfmb3/OqUe5XMU5HFs7Dad3TCj7vvmm3KxxW6qu6Z2cZG3OR9a2rjS5&#10;pLfYHj3NwUA4z7mqN1pslhcrFIyBdpIUdfTmnZB6le8s45x8v7tmGDkbgfrUFvFJaHasbeZHwCCM&#10;GpYE8u+IaOTMi7th70+xErXMkexlVTuw3UA//qqeUz59bGF44i83SJmkWGT92flb88/h1rI+EuiW&#10;s2kyXDuzzRzGMov3VIAPPrnOa6j4keHvtHgrUmWQR+TF5gKt1x1H4/rXO/BmU2vhloljkYtM0ojK&#10;fNGCAMHvnjPXvSe5akdbHLMbllhUbuAQV/Lmp3s5Lg7mKpIyZZV55wPyqyt+sJjaSFA235io5z6U&#10;s+oSWjM3yxqy7V3YBH+RT3LukZttaeVbfLOse1s7T/Cf/r1JNplnqG1mWRp+hcnrxznt271HDpkM&#10;MtxIkjpJcvvYMpOT9ewoCm1k2BpMbhvPXce4BqophoaUnhj+0bSMRzNb7QVbA+XFV4NFj0qJfMml&#10;RkG5gwHT24pLy/vEVRGbgr0GB8v4/wCNVoZpNXkDXUUi3CgKr5+UAdeOlGzJuLczWtvCZlunPnH/&#10;AFTNyKrMJNWi2jdFGvAx1GPU0+009XudriGVnIwQuNoz9a0dR8NW+nhZrVrpfLJV18zqOvTvRe4X&#10;sYaWFxHDK2+4kZFOCh3MD7Z71wPwPkaHxBeRsjQ5xGrSMWbaCeCPyya9Ns386CTdK0PyHtnaexrz&#10;v4U26v43ZZtqxyFkABBYYbqfbpn3PtUyiPmb3O/1BI53aNXbzlYEjpx6e9R3Yt7OYxtbMvy5YrL7&#10;fpRdwMt66yLKqs3LJznNS3mhebZb42UyM2ZRITnZjt+OPwqrWI22HuohWMxybt2CM9qZOGQD9yG3&#10;HDENwtOn1BYvs+f9cy7lRR0x6fmKl0qwlvYmSX5vMPyr0Ye1AeY2XSpJQJFY/vOjZ6D0pbEXFpMd&#10;yKVblhuz+QqYaReWNqsPknbjIK9MHr+tTmyuLZIVWPb0Vyewx1z/AJ61XKUr7kb7vP3+UVdjtIOO&#10;R+dGoXElrHGsiq69171HLY3ieYTLHKEOQV657AcfrVbUNOuJXjZ1aRuSORlR9amTsZ6k4SOe3VcN&#10;GvUofmC15v4qCx/ELC+YuGRSFXaHyOMdPXnNdrBfypdeU86ttB2rkce/FcV4ju7q8+JNpborzBpE&#10;BxgBFUbjk9fU/XAo5S9DvLcXKRxq1rhGTMZZgSOOCaVdqKDtaTPp2/GpYIZJJNvGzAG09PQVNDab&#10;Ay7V8xeOvSrsNvQLbasa+UiqOuMZY+9Q6/4a07xZo19ZXUkqJewPDIir1DLjnII54GfQmplAtlRv&#10;PXzC2AqDGOK2NEMcs6idpmt2cF1B2uADk4P+NOOkrmcm0fk7/wAEpYn+HP7fXjzw3e3Fmot7G7aZ&#10;Y2PLxXAj2IcYJIYegAT3r9SrfTtPvyk0PlxrIOFbjBx718K+Df2afEXww/4KbeJvFWp2dxfL4ouL&#10;v7JNaDMLea6zbnJHC/KFzkYIPuK+4ILNGjT94sgjwp4xjFenmk1OspRe6RVSWuhet4Qb1kaURyZO&#10;CBnf9D60+41JoI2/ffLGed3btVK1TZeeRD5jbTuG0YP59O/5U3xA6bWZ4Fto41LySzOFUd8k9u9e&#10;XK4o3epVu7W0msWja0jmDMdo5+VvU1x3xJ0Yw6OxUxwqzBAoX7x+n+eK6OaZmsGuIWa4RgDmLkrn&#10;pxWH40u7i90pVeIwxwuHJPLMQDn8+fwrLlS1NY6bmr4V0VLPwzZjEsolQPnbtyOucdqtLfzXBMO1&#10;eQ2c96seCNXh1Xw9bL5ahY4Qm/8Ai4GMGtG102Es8n+hwrHlSN+0nHfFGgc3czZEkS1I2yFOhCoS&#10;M+tMgfYPvNtY5yB1/D1rftJws7LHJtVh/D9KyUtUe5VD5mQchsfezQ9RwlbcbBJDCc5k+VMZx0x/&#10;9bFWrW7W/wBwjjbbt++oKqe3enrpWZd0ZZOfT71X7mZpZUVV+6Oh4B/CpCTTZnrOPN3SgMF44Pep&#10;rW4k1KTdCscKRnG4jp04/GrBKRhZZGRQzgFtuOadeXCwyGPfbq4O3bGuAB2PuaCL2ZRksp4b4tNG&#10;WWRuoP4cU4aParHKskJDMMKN+OamfUZBOqiR2aM5UsvAH1qjP4imSVflhdy5KsADjqMfr1pom13c&#10;8x+EMTxeO9SSG4dWhLRtAucMwcqeSMHaRjg+teoXV7NJEu8SQ7mAXOOchsdD7Vx/gzxj/bnxAmjm&#10;YyNh1bao5ZTwB6jn869AF1cYWOSM7cfKXH3Kb3sVzFPTnnH7qWQyBs5JzkilT7PK5jX5tw+YY6A8&#10;Zx+fSpYbe4mdjD5bW/Hzk/PnPbjp1qREukgWaRZDIeGKnovv9aJbWFzMi03SI0uPmvGjh2YCnv8A&#10;U/nVmK3S2GyGZrhCSUB7Z/LpUEc8M15t3eW3XBOdg78Vas7Zvtha3kjmVs7QflOPbNRJaAJa3szC&#10;S32KyhTghsc//W9adFZrHp8LtF/pDDDfNuUHPan2D/2hZyzJD5c0I+6RuLY7Aj6UsDqE3bW+bnBP&#10;SmtRx5S0EjbazJ5bY5AHWibTY4Ys2rLIW4xI+3HqKdFcYkj8x7dS3G3PGKkSFbhpNn7s5yrEcfhV&#10;WsZylY85+MUMa6fb+ZG4aGQ5OcqFI5H1zj8M11XgW7W+8J2qooaMRqwZ+/FYPxf8O3UVqsjYaORy&#10;oQnAbIGea2vCckY0q3tb3bEI40RvLPyqMf8A1veqbQlIuGdrcthY/Lbkdiv/AOqrck7XMUbCEbkH&#10;HPJz3p/9i6QlmbiNbqaK2YMPMucK/sQoGR+tW/7H08jNq99AVGVDSb1YflRGXYu5mXIhtrVptvzK&#10;ecdam0zX7RRG6xSMvuOQf5VY+xQJuWRVl4ycndkf57VIjLFDHCiqI2JyAAMf/rq46ozlIZBKI5ZC&#10;oCrKxc8Ddz0xSW0UeqXP7tpI/l3bs/ePoauLOtvAj7UZmfClhnHHGfyqTULWNdrLHGJOPlU43Z9P&#10;8KqOoKXu2GS20dtbjE25pOBhs02K5lK+WyJubA4pVsFa0VYvJVcbQAeVPvUc1z9osWC2ckzKdzeU&#10;21h/n0ptIRchjAjaRY4Gdcsc8EmvPNAdpvH9zcSFtsxIJI3HAPX8gBXZrdqY9skbxsy7gOu09ga4&#10;fwpdS6d8T2sLhY3Ykncfm4bJAxj3/DFEUiLHpAnfU4k3IojU9EOMdfx96fPDGjNuuJ13NtCkZUCq&#10;9wGa6uBFG6xow8rAx+f61ZhZjcJHcRjjhmHHUUlGwa7iXGhSXQifarKp/wBaWPy+2KZDYKkzybvM&#10;EeVBHQ/X6VuS2NrY/M935nmKAqqCcAfToaz1t4XDyLcRPHy2zHOfQ9qsnlbKJ08icELu3jIPqKii&#10;sYxOqszLgcqOv/6q07aALCPL3RopxgtnPr+FWoNKW0EknlbpJBzxnH0oUblbaHP3BjivLdd0m6Mb&#10;dx71O99tu90i4EnygMvTFba2Fjqdhuj2rcq+1/M68elOgtvswYr5bMeokUFT6VTiT8KMsP8Aa7U+&#10;W4j4YLle9cn8QtLuv+EWmmj+ZIRucg5YAnHA/rXaXPkyOkaxQxzO3GwYAz+P8qzfH+myWPg7UGju&#10;FWTyiQF7kc4zU36E6WOY+BdlcTafM3+s8tiyliMLntXbzWkkyyGSO3X5eCAQp56GuL/Z0FwNFuJH&#10;uWbz5SWLjaTg9fp+FelxRRojq8p82YBgNvBFBUZWMiLT5EtQSybe+wZAp4uZIsfMuMdD1NS3miSM&#10;JGW6aLgnDDhvSqFvaTgt5/zH+E5598VUYh1J7jWGiZVX5SRuZTzms/TNVuo0laRcRhj8w64+ntTh&#10;oIe7WSOYx84IPNSXkLRSKqhmYf3elHLqU9yRkj1S6k3Fju5wx5x7dOtEGhW+pRsrLIu1eOcU1Lab&#10;y5P3qtIy/LgAEGo7C5vrOZo5pFK7Qo4GfzpNWQ3sW4NGt3kj8sMm3se57UitcW16zyIVC/Lgjg01&#10;dSjSFo/MMcwOMgZxREjx267pvM2D5i7ZwaIpWMtW7HF/HCDTEsLdpbdnkeZjG4+UI2Oc/h/Orngw&#10;q+hRSbZlTaPmY+neo/jGI7rRLXdcNvDmQIOAcAZHv1q58OG/tDwXasqlcqMhzll+tDNLu5qWhjnI&#10;G7KquCuen+cUXMkUW0hdyYOGP3lqx9ljE21oD/tKh4b3/wD1VDFpcd4dyrLGpOC3U/SkTcgJXCSL&#10;clY/4lxjmrD3C3sDMzLy2RkfeFMudDtdOuN257hXByrnp9e1KoDdIzGoXaABgD6VOwRbloQTTrCT&#10;Gqv+8ATOM/5+tQSyIshyGWZgQCOgx/jU9/YuyH5mXcMoR6e9NtkaGJZGxK3Gc9hVdLhtoV02rDnd&#10;JkHJbPH0q5bzxpF+8ban9/HH41e2XMlvFLCsXkzJwNvI/D1+tN+ws90m7YFbquMAUBJWG7m2jy8F&#10;OQSO1cR8ZYoY47UNJJ+8XcVC56EHJ9Of6V240+aF5l85RCznCoOBXD/Fa5W+nhjnby4YR8rZALk9&#10;jQRrsdJ4BuxJ4Qt2UzLG53BZAN3pn8cZrS8mGND+7kMrN8vNY/gRWk8NWcbCQYXhWGMDp/Str+z5&#10;LjckLbZlG7aW4NIqS7EtjC1vLJuWNhIM9enek1G2U6YDHJsViGwAcjntTFjuFdhPF5ePl5IH6+nP&#10;WrGyM2kcZbyxjBGckY/xp8oo+6tRFgaC0Rw4jdh8249akKQpbHaxbzO545pJrVryVnkZfLjAwCem&#10;KhmCsGX5ecnIPBxQO+tzMv286P5cNIpwoU9qo3Uhsvmabc391m6VsDTFcweTtUt97c33T/OoW8L2&#10;u794qyMucNnNTYcpdTNS/mnjCxtncvJ9vTNNXTxHcRq0f1B6ACth9MhsoCsaJnbkZ5K1VjLJb79y&#10;ySSHoTnHNPlQc1zhfiXpE19erFDHt5Cx7jjr/TvWt4L0mTQfDsOnyTfaJlA3H/a9j6VR+MFxNokd&#10;teySJJuYfIv3lz3P5Gtrw1cx3GgWsq5XcodyfvEkVBUveRe+zSRwMkm2NmG7JHHFMgv4Vj++smf7&#10;nI7VPHJA4ZblWaGRT82en41Dp2h6bp8k09jG37zqHbdsPt6Z9KLXJjorDYzJJK3lx/KBnJPbvUf2&#10;lLi4O5vLHQY/j68fpWl9oMkZVmxuGOn3abOLG3jVTCjSKMo3oe5zRa5RnXm20jVIx/rBl19TU8LJ&#10;DAEaFdy859aLjUVbbtUeUoxkjmq8muLHdqoVWiYDLD7+7PT6YoRPmOutt3lmjZFVhg+npTrVI7hm&#10;DfKycdMgVIwYMNvzR9TtqaCNUJ/c7s8kdM/409EUtSiJ5IHaIq3XAb+9XJ/EaJQ6lnVGj6k8Ae2a&#10;7SZCs2dpbjcTt6Vw/wAYZf7UCrHEsUaAdRnJ/P1Hf1p9ByvY6fwfcSJ4Vs4jJ9o+zoS7nqcnIx/K&#10;taTK7TIqq7Dgen+Fct4A8P3Eejbd8nygc9sCukuIlnm3bmc7QvpS1C5JBoiaivnXF01t5akRjGdx&#10;PrUkunW9pGGT52kGd7N057VXkSSWRsZWPAAzUulQzTzLiRWjjG0qeufUUaj5tCyw+zRszr8xTofu&#10;kVX+zrBYqx+VTkHafu9MVPqVxGrKsjEqRgkdj7VSlt/tET7myrDAGeBRqIRVhmdspkMMncvDe4p8&#10;0lvbxKzwqOMAoOT6Zpr2Uken7m+QKQqDHJqjctI8aqyhkUgZ759fpTiPmQ6SNoUPyqobBBUdc1Wu&#10;bD+0JY90K7o8ZbHymmveXT6isaoDGwPzN2qzLbvbqDbyNJgYK/1zVGbkzifi5oLWeq2t2Li3jtdp&#10;UIufMU8ZP6LWr4Juprbw+rLKZod3G1t36D9awviVe+ZJD5zK0asSBj5jnAPPoBn8a1NAtYrfRoUQ&#10;GNlYtk9QuaBKXRHSf23af3k/X/CiszzLH+4f+/Roouy9T+WtJl1PXIIYbdpBcTxxlSwjMvOOM+nr&#10;xxzxX7n/ALDdlCfgNok0LLNEtrEiXS/u/NBRXIx7MSMAdO+K/CgQi21KMs8JkwMmQbYycgEcYwDn&#10;Gfev3P8A2IZVsvgNpaKoUJbxBQG+X7oX5e+OB15AIrwY2W59G/hPYC7W8p2qNsY5C9x/9aoZmMsQ&#10;k25VWyD7e9WIv9GzvX6qPWiIgqNp+UjkAcEUvQyldleaBbmRZF3bcfMoGcmmxMysuGVlPAP1q/NH&#10;5cK7V6/MoA+9n1qjLBG+75fK3YwRx+FOWiDS2pWuWWGQBt24E5bHAqr55lysLKWBzk8cVfvY98Kk&#10;BSFOVXuw7ZqpLD9rkB3mN1xlVHAOOn41NhLV6jo4PKK79wJB2nsKbEjGb/VjbjDHOfypyTq42fMr&#10;DHLnFK9t5iNFIWwwyeKOV7jlZbEtnaS+diNQMcY9versUH2W8kiuI/MjccAD7v1qvpp+zPH8zMFG&#10;NzNkkVdMO5hIvmfMATkdPb8aeoaWJQsMzMyRqUYYyB93AqAWvlkbWdST3wadGqoHXcy7eWx3NDsY&#10;4VDSKxZu36VpFWVyUkiZYsss27yxhd3IOcYBFOEm6QN5ijDYUMvf2piQyW6rGyblbnd2WkuLYgtL&#10;LE0yA4DRgkJ9cVFla7JjuF1aoJ/O3bmZTlFXAUen9aiuLLfalY13bQTjHsf0qyGVgWVV3NgE/wB0&#10;1X1J2W3wi7Tt4JPNHLcL6nNWyJFDgDYVOMEYzyalTy5om2tvC8Yxtz+tEs3luitmQ5547e1NtpI5&#10;ZiNrKo+8pByD3rFIpajlRo3U7W2tyO/SrDFYn28ruwRxwfrUce1FPytwORVpJjFGFOxtw3A9COPW&#10;qUepUvIjhWNpFjYSDnh2PAz/AEFSTRRRyed5zLGcJjHU/hTZ7tXlCHLMpyMDirQhYRt5jCQ/e+Xg&#10;ChpBzEMu1JPLVQqsOCvIqSKEFtuY+n3h3FJEx3Iy565AIqOV2lQxyBh5bccDoe9HLZ6hfQil0uQX&#10;TyNKxhkIwincvHf69eB605LOEBj97sMYpJSYZ+rDaoAG7G6p4lWdim09OOPWiKJ13OP+O6qPhHrD&#10;TzNB5dvJ5YBVS77TtTnrk8dc4zXC/sW6iYvgzbwPHlXmYsQ2WyCd2R2xwPxHqK9D+Nfh3+0vh3fR&#10;vI0aLA8oyf4kBYfng/pXB/sbOG+FkzKse2G8kh3lep+U8+hxj2p9AvrY9aBU/InHGAWGcfnTodrD&#10;a2drE5GKR4Fk2lnP3uf7tNDeUd0sciSSHv0AHAx9afIyo26iiFHmLduFx3H+NNn0yGd8ROx3ZIz2&#10;H41L5bNKzbduR8pHeo4JVu7ZWZUK5245BPripFcz7xJbB/l8zbkAsOn6063G2NfMUMxGcg/171bn&#10;dUjKtkqTyX4AqBImlk+VTsx0J5z7elVHsT1KqWiwahIyyNhkzgjODmrkk8l3ZyIfuNkYK/f9sUSQ&#10;rGoBLH6DmpEmgtY185tqthenft9M1pyWLUrHO+AbVrW9ufMjZkU5MoQ8HJ5rrFP7nar53c5I+9XO&#10;6NM0epXVurOny7lKj5W9Qfpx+tbmnzO8Ufys2z5XyOoqLdhRkmTwTPDbKkir74GM0XkH2hBJ8idM&#10;KWIx+NPkUtBhodySErkHINRxRNOys/SMng849jTeyRUbXCO0WR3ZZNrEZ56H9ahnjTUrFlZmVrds&#10;5A4fPFXbiBo33IPmzliB1HGB/Oknt13tLEGQMOFYd6NxS30KkduJ4fLiyduMnIyvt1pY2aMjfIzN&#10;/BkYH505X2Hc0TdMEA5B9ab9oMhWRV75Kls7aqMdA0sMjhjvS3zM3XLY6frXO+H71rfXZvm2zSRl&#10;RJj5nQEEAn8AfwFb0paK7Z9sjNx8oBwR6VkabcR3/iWQwqoZIyFX155AqZRsQbGm3sn2nzhHHubh&#10;wV4NaFywkiZlhCqvOEPSmRW6wwKu1lK45HXp6VLbsR96Rvm7g8HHrT5Uhxk7WBIdi+YsnmcDlR0P&#10;0qMuwkjkjwcAlh1B9D61MkX2OzkbB+X5vlGVqvesI4VaZmWJWBDJyMU3ZsiSTYNbyXLecFQfNggn&#10;imiGQzrItvH/AFA+lWYrHyonmWQSIx+76GoradZJm2ybtpwBjoPStFZCja9xfLa0do1WNVfA+Ufp&#10;UV8Ps4DfMu0YLEd6sJa288qp75OWwc0+a3R/MVl3KuMKTyffNMpnHXMNnceKY476F+o+ZeSD1Hf/&#10;ACBXcDTVjm3K+YpVySAM1xvidbOHxVZXEe6GaHBKnO1s8fjXcNZrFKF8toyuCcA4B9KQirNYOYWa&#10;CRy2chQSMf59Pem2YWGeNpf3fBIGCVBx6+tbGnyOpEbCNyOUA4+oppSG8WaTaqFTkDPPH0oDQinc&#10;GWPcu1c9cf1qKaRop9xKeWDgnpnHWtSCZraVG3QtDIoDeuffNNuo1E6ssfybidrcg5quViKSlrhy&#10;u3y128EdCKsQwbF3SXDZxjbt+U//AF/epZ5CH8lmU+Yu5QB0phV3Zc4XnOD2+v1quXQGyKLToopW&#10;bdJt+7gH5QPX61jfEvTVn0VTGsjeSc5U9vcZFbqyLBMwOZI2+Y4HTgcf1rF8eLHLoUkjrtjjxgZ5&#10;znj/AD7VIuYTwpFBq2i27bWhYZUluRkdK0EgW1Mh3N8rZ474qDwbbC18I27RlWbc2Rjle9WLuWbf&#10;+7XqRnOBgGqtdBzaWYgKyJ5m4M3ZR1/I1Ziiby1LFl2k/MDg1Jb+ZFbnz1Vpuvyjn8aaW+0T/N+7&#10;B+9jkL9anl1sx36kcaYRkfaq9FYLyRViVC0TJGzINvUjO7FRzXHk+WpAbsD3xUN9qpsGbIbbkMp9&#10;u+arlszPcsfYop7dVxIs+cqR39fzp1lZSR28jLI3HT0PbrU1tc+ailVWXdhgR2qZblY42DRt8h+Y&#10;dOaq2gLQp65aMdF2mTy45E2uyrwPr9a4/wCEV1DpetaukgkMkjBo2JypB/8A1DH1Ndh4k1lRp7ok&#10;askybCewzkH8q5XwvZx2V1cMsmxkzncOxP8A9aqjG4WOpe6895FkVVjU5U5+8Md/Sq010qFAyxyD&#10;B246n0+tVon86OVWHzlsqM53CktZhMyxqNjbcbSeRjvRsGnUsSXNuijzB/rBk7hjB9PerMF5HdWU&#10;1vcR289ncIYp4p0V45EPVWUgggjggiqk2i/akWQMxmH3B6n0/wA9K8h/abl+K2kvYwfDvT9LvLO+&#10;jkS/W6dVe3PybSGZlODhxwe/OMA1oo83UJNWOH139iLUPCvjCbUfhnrTeHVDOy2jzOife3KpbcSR&#10;nHZiM/WsXxN8QP2j/Ddzc2tx4fW/uIYsi6iQHzlBI3Kw4bOM8hTjHAzyDwD+1BdWunrJfaDbySFc&#10;j91KIBJxvYoMHZ1IUsf9lsmtG10H9pTw9G0FzN4U1iWLOWaEFpSW6ADAH1GBwOK9SMrr32m/M42+&#10;iKfwK+H3jT9on9onSviB478OzeHIfBMf2PT1+aR55MMWdjjj/WLggAZBHUZr6xVEnnXyWkMmMlpS&#10;SQR3/HvXzXB4r/aF8K2LSQeHdBvi7mNEjddycZDAFlGMjB6k5/GvWP2Z/G3jLx/4Kurzx1ocOh6p&#10;G4VY4jtV1PIJT+A4wMAtyCcjO2uXGRbSldehpRsnys1viezzXtvHIzH58lv7mR29B/Wtaz092aOZ&#10;biYK6Y2btuf15/Gs34jw7ruFdoXYofAOd4zyD+Jrqng2W1uska/MgAYDgcdK4tDbbUpxw+Wq7tuT&#10;jcSfuk1NIJIpFyynIODn071aFj5dsgEe9VU7u5NQrbeWrHA65HrjGTUaApK+hC1vkZDMOCHBHWmz&#10;hIX8ty23du/vVPJo0hjaSZdpkP7s84xUjaS0212O5QPozCq2HsRxOrJzuk4xjGcj/GtCHa8qKwZU&#10;dARzy1EGkKU+VVXdx1P59alRZkj2pt3q3GccjjmhttASNFHGCdr7mBzgdPwpr2NudNm+0DbCyEFM&#10;bsr3q7B50bSMw2gj5gOtJqWnx3lirMwQ9QOxXvUt+6KWx538MHOnXt80STfZuAqt7kk5+vHX0rrp&#10;pp5SfLXjPICck+ue1cz8Or5YtTvvLWZlzsAYYVjkkZ9OK7K3iWzm+0MzRlj82fmxn1NGyMr6ngP7&#10;Z/7X8v7POl2ek6Ppbax4s1pfLtrIpu2MzACQ4OTweFAJLenOOJ+Df7K+uftJ/BbUW+O0l4+uX10X&#10;0yWCOKHUNFi2AhRIFIZS7kmIgqAnX5yBw/8AwUB+Jth8Dv20PCfxI0u/sPFGoaHbJFqGgRE+dp2Q&#10;4Ukt8uZBMzKQMqVBKkEE/Tn7Lnxx/wCGjfhfZ+LH0e60Vb6WWF7SZmaSJ0bHBKgMpBU7l4zkdVNf&#10;QT5sPhoVaenNq319CNG7I+DPil8JvjJ/wS68SXXijwbq02r+A7y9RdyoZbS4QPuSK6hYMIZGUkCR&#10;TyWYBjk5+u/2Qf8AgoV4R/au0CKxjtf+Ef8AFw3vcaHNdiR1jQAvJFLtQSoAc9FbCsSMKWP0VdaT&#10;p/iLQbrS9W0+11PS9Qhkt7m1ulDRzRuMMpHoR36jg9q+D/2xP+CRdx4evn8VfByO6huLOQXkVjFe&#10;tHPp6xoWd4nkfD4IJ+8HxgAE9aWIoY6Hs6/u1Okuj9f8w1Wp9nw6tH5m6Nvl+4pHzBqusYYrxVVl&#10;mhZNzDHAz/nvX5kfsuf8FSPFXwo+JWm+GPizdTal4TmZ7WbVmskjvNLkJbazCNVLorna5YM20DAy&#10;CW/SHQdXt9ViS6triOa3uFWSK4XaySoQCrAg4IIIIx61wY7L62FlyVNmtGtmXDllqjXuLhInLIV8&#10;vJV8n7v1H9a5z4roulaXYusywtdMRl0OXwM8Hp6ZzjtXSq9vGUPzSbPlZQvLD1NYPxksZdRsdPkX&#10;zGtQSNvTEh6c/Qn68+lcEXcTZq+GIpIvDtus6qbhEALDgg9vwq/Oklwqv5P+rByNnD/j/hWV4eaa&#10;20uHdbSRqiKg3fx9jzXQLLN5K7ehGQD0x3FZy1C+hlD5x93awP3WOQPp+lLDb+Sdq8HdyV+YVcvX&#10;MUW8xqcZIAGcf/Wqv5qsI9vzLIuGIPTP+cURj2Y7vYhmfyrw/Kz+Xn/OKfFBvh3RktuAYMehq7GI&#10;2XYrDrsJzkA+9JBbKijbuRZjkc7sf4UOIXexWtwrR/K3zhSwBXcB64quJmdf3ciSLITvDDJX6H+l&#10;a0Vq63ciqirGpMZP3c8A5/HP6VXutMiEH7uFlbBcr7//AFzU6NjjbqVbq+h0uNZJl/dxnkKuRz0N&#10;c20lvqHxVtzHsEkwRfMYcsCnH0OB+nvXVWlwwiAP3s4dXAwfwrlb+AN8WAqvEzMElTYBmI7M7W9u&#10;PyxWz00HI7i801rO8WPczKx+Uj1+lVXMss9wiK6S4Aw6/KOtXrqW3vriF9y2sxUZDtuUH6+lVZbp&#10;rO++zzLMu5tql1+ViemCOeaz5nsQ7lc2CtD+9BhkwOE6MajltY5I2kZrgFV5wucCrjcMN7lNrFSC&#10;OpqF52hjZklZoWG1uCarcEUJdJgurS4EyrJBIuI2JwynHUY71hjw2qs3k3jRTBf3aj7p45z3yeO1&#10;aU1wsOmSSbd4DYXHJTjPSoNDa1vLpZJpdzRj5UbPGPf/ABqomvMWtJ025ksY3KhssVc7ucnuPatV&#10;bS40u2lleTdbxj5UK8j8afZ6jDeQ/u45MKc7T8vT0re0vWY57ExyW6yKvDRkcEVMoXMtbmO0TXOh&#10;TSxTQrIqbiG7iuH+GF1svrgNbrs3EgL2JbAz7e9eia+lhLYTL9nCK8TDrj8CPSvPfhTbwzX1/slj&#10;j+zx5EHlnOCSOO2OKXJbcrWx6WkCt8u+NSxzlh19qS/8LC7lZ/OuNrLgqGwv4Vi2GtSWkgRWaSGP&#10;+Anrj8M5p1/4tllvPJlikhjkBOVbOD6CnGPVidxJtOjhJt9zcfKS56+mfWsSTeJfLaNiitg7T1B6&#10;81sSTxzQ5ZWfzOQrDkd/6U5L4CVkijRYzjAK556VWjVkQ0VYLeG9xJGsmVIIDfePb8+KJ71po9nm&#10;SYXqSmMf/qqZJ2WZpGBTacAJzmi1YFHCYZM8nGMfUVnGmyubqGm6JMsSt9qB3jOQOx9eauPokiq0&#10;iySPHI3zZk4Hvtz+tOtbkXsReMhWVzFnpuxx0NaKvcWlpDIxTfnPJHTuCKqMdSepzHjlNuiz/d3K&#10;u1FDYUnPH41Z+G+iyWngq1VZFaZ5XJAYMzAscZPrTPiteXmpaLMvlWoj8sCM4xs+YHJIGTj34xUP&#10;wjhkh8Lbo5iytM3ykfcPt9eD+J9Kq1tijqjpDI+1414HIcbh9c1aTSLdYsKW8yQYIA64FEc9xPaL&#10;IzKzYOP9o+v/ANaprO48+ZYZo2gkZdykHKv64NVYe9ijb6euk2n7tmuE3Z+9g0FJIopGVvLWXB+b&#10;nA9q2DFHd23lkBY0Jzg9PfNVZ0tJD5fmrJ/yzAwfk9qBykrWYGwjhtY2jVZVYbs5B9v51DoGmz6Z&#10;dM/lo1uFORw2zceM9/xqS2hjtIfKhV4zGcBmbIz3p2ySFGJ3fvEI3qeuP/10ctxdNRJ7Rorg3Sq3&#10;lkHO1PXpUCR/Y43EsjKyg7cj5cdsVqWWuxqiwzL8qr/CcYP1PrTpIrfULdZvmXaw4kx265oFznHf&#10;GPT7RfBQuJFmbEsYDJ2Y52gjPfmtnwOFk8IaXH5JSY2y9FGB7ZrF+MotvEPhe6t0tWVo3VlcPtVf&#10;mBJA7+mK2vA7bNAtrcLtZEC/LgD1ODVRJdjS0yOOOX5mH2iM8rnG3Pf3rXtr6F4QqtumxhSOue/S&#10;qlq8aRzFof3jAx4ZQdw+tJa6ommk7Io1aPGEC4wP896Oa4adDQmhWdJFlWOQLjjjjGaxBH/a0qBS&#10;Y9xzwOP/AK1XLvxMNSs5RaRxxyZAkIYqeOeDVWee48uMR7Y3wTjPT1oCLsU9Ys/tlq9vJMplZs7G&#10;fHTOOM1nWfhoxpI6tsmVDuJ7j0966G1eDUrmOGSGGS4J+UseGPoD3NOOmSW4kVo2Q4yu7ofpVcqD&#10;m1K9pDGukQqkjW0uMElNy8dvxqad2jT7ytHnGNvWi5VbMxhiqjPz55xkdqr6lr0cly0EMMz+WRtl&#10;f7svAzgY7ZxS5Q6mN8R44F0RbnfIyhgjx/wkZA6fUit/wtbwr4XsZY/3at8rKg6MvqRXO+OSP+Ec&#10;uo2YrhhKrDoo4x74z+pFb3gW2luvBmm+WnzRwDjB25xjr6mnyie5q21/9oUKypuUY49B6irsElrf&#10;2LOq/LCcMm3r+Xas9L/Fo0iW4eT7qsB0PvUcJihM9xJtt7hsIy9Pwo2GbsFxF9l/d+TF5hJYEbm/&#10;nTJC0UTr5kb55ICYz6VRtTHKka480vnDKRVixv47V1Z42+XKkN/WgNyM30kiKrRyMCcAo3y59KbD&#10;bNa2G75m2nnuBQ99JFpxW3jTy5nPAbG0Z6gU3TbK6gUt57NGxIaMDPIPGePxzT3JIrpJIwsm7duG&#10;GYD8jio/7NSXTldo/MOTkEenSrpEccLLK0iqTkN/dz0FQmyV4mkkmuMAHI4+YDHXNPlB+ZxvxcX+&#10;1PCv2eGS3WBdjygjMkYBHQ/ga6H4YP8A8UNbwwmGaOPIDdC2Op+tZHxXtoYNHL243JLD/qwu5j6k&#10;+2PwwDWx8KUjsvC2nxPbzIrBmDAj96CSQcDpnJ4PtRrcNzoI52ktlVJI0YkDJBzRcRKkyRqu5lGd&#10;6p0/xqSZ4Xb/AI9pI2XJAFRz/LJCyzeWknzbWGCPrVAWbeV9PO5IfNZhkEnoakspI7veWSS3kZ94&#10;Rht3Hr1NQLH5+9JGYRqoAZOjZ6YNJNMryfu1LNna5b+GpAnuI1DnafMnkbK7elVdR0GMz3EhVpQ4&#10;GfU9+TV6exSS2WSJj5i8njkcdahSCRLVlaZtsnJUjnNSyeZp2Mu30SSaSOSR2jVR8gAzn6nPatDT&#10;7Jo1IbczZ28kBX9P/wBVF2qQKztK37oZwBn/ADnpWdc3vm/vHZjtX5QOxP0/z1p7q4WRX+Iuny2/&#10;hS4kuv8AR4o4yiMR8vTjP0rnPg5psd9BNJNqyR2qO8KeX+8cPhWI6jAwRXTeIJnn8L3C+W94scZJ&#10;STlCSOpHtXG/BvS7i7tbzy4mT9/mWSJcrFkY6fgPxosHLbY9EvfDSxxr5klxJIrgpt+6PwqvfWKz&#10;xrDIlxD5bYWQg7ZCeeT0/KtDTzJpwmWOS4dsABnOfx5qyWntLH/j4WcMBlWGSG/HvT5SpS0MK20+&#10;a4lVnZY+eVDbsj1q1JpkHkSBbeSUFuWGfl+mKtPB5b7lhZm44J4HH6VLAYZbTPlzJcRjYE3YHYgn&#10;1oe2hMpLoUptBuBaK3lyc4Kxswb8SOv50W3hZryL99v9lj+8RWpYSNNHErv8xGG44P8AhU0SNZPh&#10;V3KjEE5xg+lRy63JhdswZ0j0a7VdjLKgCDIJOKmklnF8yr5MkbL8wYkbs9f8aNYtkN8bm3Nw29gJ&#10;RJjC8Y4Hpx+ZplnJDqqspSaOSM9c/r9O3NVsVGLS1IxHDJeHMe19p3cjj/GvOvh7JBD8RtWZIY45&#10;ELKgjXhAHxjPbsT6kGu+EUNvqayM0mWByw6A4/WuD+HV/ax+Lpre6S3tGkd375LbjwT6ck/U/Sg0&#10;i2eiJNHJf7l2/LH90/xH1/8A1VG88as3nD5W+XA5Jz6j0pt9KomRbcLNG7LggYwOp5/GrMqLG27y&#10;9xZj2prUzle5L5NrBZK0ccO5QeAu5h9DUFtfRLvWFbhju5JjKlfTJ7ZqKYedcs2SF4+n0q1cvHfj&#10;zvO8lkwrBW+XAp8or6WJrPUpNscTybI1U7cpljWbPbfaWW4a483bncMdefTtUuoyQrCsgmEnONqH&#10;lqglu7gyo0dt5KjOQy9qq1g5rEchhupmDTSQNgFQy7VHtRZ281xHnduWP5SWPOKhm1CG+tnjmmaJ&#10;lYFSv3vyqnFp0miTlo703Am5LjrjtxSErtliXT9Le8h+0O0UynftiXdnHGSelch8U74ab43sZoIt&#10;0MSqWc4G88gL9AcEnv8Az622KXc0Rj2zzW+Tkp94fgMcZrhviLCsPjOC1vFmUsY8Pkqr98D+R+tT&#10;6mh6Zp9gl7DG+6a2eQDDKQwbPPQ09bfzZNzGQryuRwpwSCc/hVVJPM8nB8uRRgZ/hHarkF69zcpG&#10;yrtXIdwO3sPWjmArnTIZmdf3jbSNqqxAH5VZthHcTpumG4sEIzyc/jSR29rbTyPbzfvGO1oxwQfU&#10;Vk/EayvLbwB4ivtNfy9StdMnuIGKZ2tFG0mfTPynr3NVG7aRndnnHxb/AGzvhL8JvifqfhvXvF2l&#10;6fq+lyol1Bhits7BTjcoK5wwPB+UdSMEDufC2taT8SPD9nr2izNeaddDdbyp9yUdQQemMEH8fpX5&#10;4/8ABL/9kHwj+0T4Y8deN/HiXWrX914lmgtDeM0yjESyvNsyA7NJKQTIWB8v7oOS3pXgH9kXxl/w&#10;T68Qr4k8Oa9/wkfg+4kZJbezuJmuYoCxdhJHICq7ckBtxyQSeCa9epg6UX7OMveX3MiTe59uPp6o&#10;TK10YTx8oHX+tfHH/BZv4/8AiH4ZfBrw/wCG/DM+pWcnia4dry/hYx4iXaFiRhhg27kkHkHb35+i&#10;vg/+0B4d+O1hJqGl3arcQttkguGVZoyO7KCQM9f/AK1fPP8AwWU8DyeLPgJ4f163kVW0XUcSS9Fj&#10;ZseWMYPBIbpgce9YYWkliEqq+RpzWWh9K/CzRLjw18MNJ0+S6a4ura2ihuJJuWaRUUNknk4IPJ5P&#10;U8mj4h31vbeGbj7UgMkZCllHJBI/zmuN/Yo+IU/xV/ZO8D+ILmSK4u9W0/zJnLbj5qO0TBueDujP&#10;fPfvx1fxPh8vwxLM6xKruIi2chn6gfTg/lXn1ocs3FdC/aLqbXw6soV8Pwy2sZhVkG0+YX8z1bnu&#10;TWqYLaZCxhaT5vmx8pzWP8Jra3h8Haa0l2JHVDnn5gMngj2rYykN022ZpI842t/Ef/rVm46A5XJo&#10;boWw3RKpA+UI47+pqMXO45VkYt94sCDuqNtzvIzLH8h3KFJ+b/6wp0eZlDKh3Y+6y5H40FRdloTG&#10;XMW1o9u1idwXgn3qjqH9oRjakm0PghhgjH9K1TIJm2bWYe/HOO1J9m2WAdVf5sgg8hPrSt1CMtbm&#10;VaXOpOdrR5Vesh5Ibtj9au6NqsmrWc5vPIW6tm/duq7fMAzwfX9OoqG1824JXdH8vGzBXn1NTw6f&#10;bht0iqsinBPYGlYHHXUWW2mgZpI2XbKAGXGcfhWfq9jDBYlhtMm3fjHII5rcW4twuFJk3fKwIxg1&#10;Su9MuLe33K0MiMwAIJ349c9KGgR5r8KHkl8cTLD5MiAtJu24KMTwCTwAOnXtXsd5B9pt1Em1ZJBj&#10;aGDD65zXlPgfQref4i6hHNuWPmVti7QzBgBnPbk/WvSJtOVx5m1So+UYPTjiiJOhGqLbRqISFZgV&#10;5bPJ/wAabHZ3CTbVEi4wWVTxj3oezgumVd3luBndnpjv+FTWtqscRBmkEn94Dt7Vo0gUtCjf6nb2&#10;+prEv+sx83y/dB46+9RG+lS7QxqNyDCsTmtu7MYiTzYQycqSwDN9c4qq8VpbpFJDIpbd83Ocj3qb&#10;GcpXRRs7q40yUs000azMN4UfLnBPOPrVyHWo0vsNK0kytkKVwMUlw/lQs+2RtuDtUcEHoaqWd3bj&#10;UIfMkt/NkcrhiN2cen+e1OJMdzpTcyWl58v2WRZv4yPuj06VP5uEDR/ezyCOB9Ky7G48uRdqLJHG&#10;+CG9a0pPEsjEyG0XdHx5cQ3NT5Supw3xdu7ieKNpmkeKM8E5wD6emTxW14Ls59d0GGZ/Lja4yEB5&#10;3AZ5x+dc58adSk1DTx9ojktxM3yJzlRwevTOa6T4XRR3WgWLRzSTfZ1UbiNu0ADjFHKSzc03R5rX&#10;dE0ce1jgZPXPWnPYbI2jWbzDG3ykH9MVNeTRpcyfvtg3dvmzx09qrW0iyDKsydxgfeFUotDj5i7f&#10;KiLbU3dCAfvHtUgRLqD95vxjG0UwNhum4jsO9SzaXJcQxrDJtBYMxkPH0NF7aCt2KzAKBHErc84f&#10;1/Crsdu2wec2+ZUwCnbPSrraTHPcKLd4/wB0ArhuoP1qI20lk7HaknJXOfy//XVKKJuUyzRyryyl&#10;AcAZCv8AXt2p0Uc4utsUKhWUFip+8asOI3idfLYuB1zUNlJ5MTeUDGS21mLZKj8aGyU7kt5YXUtx&#10;uaGPzOCSBywry7TnuE+L00jN5Ijbgj5nDZ/PuOK9cleXO5ZJCu3dk9/X+X615XbXbRfFtFjz+/uW&#10;J3R53KeCvUc4PH0p2XQrms7HqlxF9tYeTLH5kaAk55YHvimJYxwTqs0rMrcb27fhU95JHBfNGjQr&#10;tA3EnG2ora9huw0LQ71U7mP8X4UwvoMGnwx3y/Z3K88se9SQ6fGNTX5fMUcM3ZialNlyqxrvj6nJ&#10;5P40mkLEySLJ8sinIBPWi5EblhNO0+2DNDDP5jN87MxKgdsDoPwq4l6I4ieGZeflbCk+h9KjUbJ1&#10;j3JtbBwccinXDQTMyKieYRgY55osLzYRLauJHCsrHk7P4u/61HHqElsufssnk46qCc+/+etaUkcM&#10;ARVWNWcfp3ok/dZHPlsMYFF9Ak7lJLdb9V6eY2NvGNvvWF43tNugX1pc4jXym+dec5HWta6g+yxj&#10;y2ZdpGCOvvg1z3jm/wDL0O6ZpWkwh6/xH/69VylcuphfAWK2s7JrZWa4O45m3fNn0PoPSvTZXUxY&#10;k27h/sngV5Z8FJ4rYXjLGse11K7myxznnHp2H1r0yO48+X5mVRnBHT6VW45R0Hm/jc/PujZP7w7e&#10;1QS3a3Fw+dzLGML8uKbdF4YvMZdytkbscfpUJ1NZ7hVgbzJcdAvSpUSIXsNQL9s2t+6X029ao3lx&#10;b211IrXE8cqvtC7Noqz5N5dh1eMxTZym/wCXdUF3plxvaO4jxtXkjtVJXZSlfVjbWaO4RliYO6kF&#10;sH5gD/jTZlmeHcNqjOM9T+NWNP0L/QnaFo/OyC49v51NNZBf9YqrgjKocFuO9JoHqrlG00x4UCtI&#10;rDPLHjOTUzXkMQaNXkm2kZZQNq/UmrRgthbfxRsP4s5+tZb3ElzeSQRQ7bXZu8xeNx7ilboTG27M&#10;f40zQXNtbrHHuZicMOinHJ+mK1Phbp1v/wAI7b/Z/ORVX5w53MXPU5yawfiJo/2zTFZ5/s8ecfdO&#10;fXrnt1rY+FccyaNGqyxyQon326ufXHvTKUtDpfskcMyqshfPrztqWylBUqyL04Hqc+lNtIpZW+ZY&#10;2Yc8daIdMTUNs3mGFu6+/wD9ahq4+pV1G282Nn+VSowEA5fPb2qq9z5uzuyKBsJ9K0hGojkVpfm3&#10;D7o4FUdRt44JWdiY2A4B6mna4oIYYmljUyeXFtGWY989vrSWVjHczyKpdlx8zNn9P8KbHqK/xbTH&#10;jI3j7p+tWLB5L8MY/JVlGQu7qfWko3VgkupFbwraW7CFzIyscAnFPaLdbeZuaM5zjrUcOlSReYzv&#10;5jynIKngVJFJ5cvknzGEiFdu7HvmlKNkT6kcjtZ2rNGu5h03H864r4s+Ep18OWt9Jb/vJpPncvhQ&#10;PvAD0Fdnqsn9m2y7o2K7sFz2rhfibr91quiQ2gad4om3IcfKcH16HFEdjSNmrml4G1eeDSrWERrN&#10;5EYJkJIDnqfyz+WK6o36i3LQ/u5CfmGMk5rnvAtl/aOnWv3raN1IUtw0mMj9a3Z3g01c4+4clvQC&#10;p9DHTqFzrV1HqQ8y3/d7eNwxmp4NYhu4/MmjVZF5VU7Yp4sI9fU3D+avZMnGfcVTvVisEVY42KuN&#10;obH3gO+aPIvl0uaRFtfWzTxyKfl2le/HWq8MSYYFt3Hy5XG2qNjou4yMzNFu/wBWB/hVj+z5oYtr&#10;yKw5AKjrijYWzsOjiiCbpG+aM7gqdTmiMQJExadlYdE7ke1UZLYSW/ytgdwTgmobyN5rqAfxY3YU&#10;d6GGhcniSGzZpJ28xiVVc8kf4dKzykUUYxuXqcjnOasRtDdQibcrSHgDPHWgwKzhpEIUEYyev1oN&#10;OVNHC/EbTIb15JguySYqDK55G3gfpWt4VRYrfywJHiCfIzZ5FO+L1nBP4bj8maOGSOQE579eBWh4&#10;Qljk8PQpJNveVMnA2k8cDHpQER0cWBsMYMan8/ercMMc0Z8vai/xY64qs9tKrKVVmRiVU9dppk2j&#10;TxMuxXy5Kso6c96WhMmyeWRbYDjfkjPoKbPcbhuWPO0YA2k4FSQWLW8W1t7OwwcqML9Kv6ZdfYGZ&#10;hD5ysAPmHSgIrqzAmnimR4zy+MkAdDVe0gmupFTy/MkUZ3qvyrXcrqVn9j8trGMSN1YKM9e1Zkxk&#10;NyzW8JUuCCD0waVmN6aGGNPuPtnk7vJWRc5I4B/CrjWdxbWzCOXc3pyKtLBJujVsbs5BBz9aSO5k&#10;lb5kUsTgqo6UcpVmtil5FxINjCP5Qcc4JPsO9cJ42vJpLqSCWBdiA5Zxjt29a9EvLl9xVEVfV3/p&#10;XmXxaVrgRfvt0jKyoy/xZx15oshXbOh+HupzNpO3dvjZvlyMcV1LWU0kStHHNkc5PAA6g1x/w/tr&#10;h/D9uH3NtyNxGB9BXSWj31pdK7XjNHwCuSfw/D+lPYllyWExx77hl55wuOKjsb61s7zFw2xW5BGe&#10;fxH6c1CYpLiT5VlO5yCMdR/hTJ9MhDPG0Zk5+b2xS5haG/PJY3dr+72ouCCc8sfeqYijsdjRxDy2&#10;BYkNkgj2rFtZ7dIpFTzG8s4YAY3Y5p9pcs+djNHF1AJ4z9adtBmvqtybi2VtxkxxjIHB/GsN55Il&#10;z1lXIPPykdq2B4XuL61jmW5TI+Yqy7d3tU2qadDdafHHGFEkZB3DjPrn1p+QOxzVpdsD8+GbPy5N&#10;Sz6mXgK/u4wx2tt61Avg/ULzWJJg3kwMuAxxk9Puj0qSPSVsyyzNu28Nk/rRsHK+hw/jYW9jO4kj&#10;bOAAW+7g5NbujXltf+H7RoW86RlC7D97HTNZHxSlLRw7o1EajKkH3/8Arirfwog36XNKqhfm+ViO&#10;pPYVWyuHLrc1f7BH/Pqv/gR/9eipf7aT+83/AH6b/Cip17lcrP5YdZhhiJ+0KJrUHdIC2NwHzYyP&#10;XGOPWv3T/Ynt0k/Z90Bm+UNafLEW8xYtrFeG4znAPpz6V+FWtrHeW6rIu1JNqOw42jI+bv05P4V+&#10;4n/BOWL7d+zloLTS+WohZXyRy2FcYx0wrD8+nFePy6an0FQ9uubdmHygyMByCcEj2p0VogbbvC8E&#10;DI6Vel00yuGZtu1flKHOR9emahNtGmNwGxsucn5qSVibFFbaaSOPEn7zPzrn5VxTb1BJKfnB4ADd&#10;qu3Vt5MokhbdvX7oO7I/xqlPc7pUj8sJnge57gilKN1cmSZXk/fIrNn0I9qqyWRg3EbW5yR6VeMP&#10;lbVYAsxyPQ/Wpzb+fBnzFjJHJx0qfiQmzKjt/PIV4w3AIPtVxo/9ERQFyxA64zTrK2D23nF85bC4&#10;HGKlXZPAqSIG8tug4x7g0+W+hDvsRW0UdrJtCfvMZxj86sTRqLcNsZl7AHv3q0oWSJWjVhgEAHjP&#10;bmo5rTcSysNyj5QRxVcmli9kV44DI4+VVVj1zjimz2v2iPBDZUnBx19/pVvf+7XcF8tR8xP8PuBT&#10;ZCLU+c0mLeQDDEZ2/WnytImV1uS6eC1uDJMvmMDhenT0/wAKgH+jn95I8ZmHzjOV9valFmtzErQy&#10;BlO5ju9+RinQhnh3SblWPgq33W561jKNhRbGpFIrtIqqB/CD0IJqre27NbKrfOYzyGOcCrxI37WV&#10;slicjsKZPuaNl4h4JGOeO1PmRUTmrlmspcKo+9gL659+nrTWlaT5o3+VOBgZzj/PWrMlorTPM27c&#10;wOcd245x68fzpkq/JlWjck44NTZF7DY2aSMH+Ffl+br9Kk8nzT8zcqcgHgemDVeW0kUNMgOWYAgj&#10;ge9XP7KZlWX7TncBldnyj3H8qcUgEgtpGlbZ1f5jjt/n1p8bNA+CG3Y4wevtVuys1sjJ90+cMN7D&#10;/wCvUM06/aJB5LMqjhl4BPpU2tsIZn9yxkVvL9P4hn2p09tGIEVGaRVOM96fsW6gk2Z81V3BM8ge&#10;v+fSoGt2W23F9w3cgnpV8l0AII5E3SXEKsp2kN27dasWKrKin5W29x2xRLJFLIrKuGU9l4x1/wAi&#10;nJLDHxHuVer84pxit0EnoYPxP1Rf+Ee1CLa/lw2Ugds7QdykH8l5yP6V5f8AsWqb7wrrEcYWOK3n&#10;5QN8yuQDk/UAdu1eyeKtO0/UPDt000gVlhb5N24SAAkg/UCvCP2EZE1Kw1q7uHW1aWeQR+UCoZiq&#10;kgrwMdRn1H0pTihpJnuscUlqy7lwck4J5qzJH9pm8uSQyIVGQByp+tC2Eixho5Fk+bDDHSkhhmgK&#10;rJtUMcbv9mtLBcYQYYh5avIsZ2nPUelMuZlaNQF+8Dk7cflVtJo/L+WVdhO3Jx1x/niql3dNbxiN&#10;18xB/EB0rJqwSXYqvKlxIy7tuRn5hkCo5bBmjZcll6/KcE0wss6TSeR8yghVzjP4VPA7RyRyKflZ&#10;cBSOn/16IxdhRsnqR2F7D92YlWzgNnINTb7GbT7iFthkbJ2OT2/l+FRXMAlCny2jzyz4Ax+FQbfI&#10;gaaaMswJIPXPvWltLDZT8L2sj63K+1ZIVUBsHkdOfrXSWFsykRpuY43bx3Fc74DjtX8YXbeb5fyb&#10;1jZyRz16+nHFdSbHz49srKm18AkjDHt71PITYrNA0bSL9x4m/vZ/GrccaywcMI8EEH1P0plzay2j&#10;bZFDMxADKc5FOiHzqsm6HachQKIxTGTPDtjjVptwXG4Y6+tKyLNFImdvHGBSGyaOTf5RKnuW4xTZ&#10;lMzyfN5cezjHGa08wKuo20sFozRq0jZzg9/8Kp20+w4W3SNZOd6pj25FXpi5h27vlAyv+e9RyAhF&#10;YMq+YM8VOwEP2xrZmXdsj453VkeF1gn8fzsq/dicqE6s3Qkn8/rWzmPGWkj642kfrzWWlvIPiBDD&#10;HiNViBBAB3g4JP05Io+1qI3lWRHds7mbngYAppgaRN0ZkXnGQOhq8+nES8H3PPXp27dajSwjRGXz&#10;CrElgSO/ofaiSYtg0d2gjZGZfm5yfukVNfQL9l2xkbWYAL2oXT0P3lxtHKg5FMRFuYmVduYyGTH9&#10;aIxsifMWOErDIqlWfjAA4FNe5kWQsI1jf/YG38amknaa3lPlbXXjKZ5qqYZHKssfmKvUEkBh7/St&#10;IxuBWSHa4YqmQSRkd6fJOuzcQu5enOKnWJnA2rIuRwfT2+lPgs45JDHJH97vnK9B3oUdRnB+MIZ5&#10;NftWZlmeMKQHXO0KScD25Nd1oustq8DFl8kjgAfxe9cvq8bW+rR28eCsLkEkZb2AP0/nXaRbfs0Y&#10;WER7ACABz2NUo+8K6HDDRqu0ttypPrToFSGMRRRLGqjHXg+lCKhXzN+3ccqD2PpQFbzGA2sWU5Ps&#10;e9HIwJLqSC2eOGZW8xyFyPug5HepYY/KklSRWXcdyhjn8qbY7XlxIqSMnO9uSDxWiWW6YSCPLY2j&#10;pk1psJySRRS12uWSJtpAG5ux9KikHmL5n3lYkEDoKvTozsy4aONjwvcGqktpHa2saurSLuw3GD+V&#10;D12FchPzI0atjcQAQD8v+NYvxGW7svD0sOGVJCP3gbqM9CPy5rav4pIkYqqqmQFPUEH1rA8Vt9t0&#10;G4815vOXheTtzkAfWs0urBdi/wDD2NrjwhasxcbWZS59jjn16GtSa5Mas3k+dHnbxxisP4fW9zYe&#10;F4NzZXHzAHv6/iK3LSdY4xv5XPOB69605bk26ha3bXEg3RSQ8/8ALQdf/rUOrbzK21WY8jPDD2rQ&#10;RluG37oZFCjlhk1VF9H5jR4UM3B3DCr6f/rocbaAVRIQGj2tIyjIx1HQcU4xLjbJCuFX5gTuoa8V&#10;JWQ/KcgoQcnFRy3TGM4jYMv8R7+wpRiyY3uWI5ZLZdy4VemPTHpUV5f3DRySeWrSIvTH86qzTmaL&#10;btbdjHynJOfaq0tnN9jWXn93lRj7xHpiqlZBzWKtpeSXJkjZmIY/MnHP17H1qj4Vs/tN/eKwZdkg&#10;DfNkN6VqWcX2q9YKyr8uSpH5VkeGPLfxRMgYrb/efac85PPp2pxHz3OpbShbTLsZtgHz7hU1ppEK&#10;szCMeYTljjrVyVlmPQEN0x2ouQwiXftKfd24+b1/pSnHqKV+gGyhfypNiqyZUYPBpPstvF+8W3SR&#10;hzznOKSOxjjdTG5WT7nA6A9TipprRXWUxybFjIXLkBSfUd6IpWM+d7MhGsRzmWLy2RVIXGw4B+ve&#10;pILeGO8Teu1pPu7zkMARQ8E0H+t/dljhWX5sgU1r+GOzlVo2aTYRGW53N6e31961tZC8xx8OWenz&#10;eZIMzu5b5X4BPapmg8yX5i0kcmfl9/8A65rzT4Q/GHTfijrfiSytmhh1bw/efZrqAPnGQCGHA4OC&#10;PwPNdvFNJGu4thlBDAt8oqXHow5uhl/EK3t4LuxRpPLuI23AEffX0HY118sMc2mR+Z8vyAo6gBAc&#10;e9eefE5pNQl08SKhjLZLBzuUErz7cV3lgiT6ZbB1ZcR/IOxUDjP6VOvQfNfcptfGPCqsjBecjoeO&#10;R/8AXqTy4tSmhkjk+Zjkg8iozC8N/sRlNsozjkMrj3/pVzT5Vlvl3fM4HCn61PLZXEl2LUN00kjR&#10;l93Ygjp9Kc4llIXcjDbk8c8U7TbeJrsrKwhVmIDddoqxJGHgZo5I5fLOMrxkY/8A10oy6sHcoqqt&#10;GPK8zO35h61as7WNjK2RvQc5XG78M1GvzNwgVnHBx/OpvsUskKj5S3JJXuPQVcbLVDjqSW0c1yFV&#10;W+8OSff3qvr13myOJfLCghnAyB/9f275qQ2BCyeZ5e3aB977vcUyG28qHam1pWUriR/1ojqHNY88&#10;8Cx3Fxrt9BazIY4znzPXkDOO5Pv0xXcXWmeZprLMy7Fb5gx4/H25rk/BcotfEWpGSNIZJn5QHhG3&#10;H07HrXbRSLDJmeSMLIcLvxg/T8xU25pWJPhL9p3wBJ8Pf2wP+E08I21r4j8WaooNzoV5bebHkKqq&#10;0RJG0lU47r16ECvoD9lXx3rnjzwPJL4k8KyeEL6C5Lx2ocugjZVdckquGBZlIAH3eg6V4d8Uv23f&#10;GXxZ+IuqaZ8LfhmuuXugzyabqGpeWZUXY8gBDIVC5VCcMexGG619Kfs1az4z8Q/BOzuPHWkWuk67&#10;9okha3gXaJIwF2zN8zfM2T6dOnevezDnVCEKlr6epnT3uj0KznErA7l2qBnK5x+FXBqOxmzI0ciA&#10;MhD5Vgc/ljpWcLUfekLJIxC9evHGfUVLc2kXmKojYsVyzBsfkeleTy6FdTx39or9ij4d/tUazDrX&#10;iXSmtfEEOB/aVlsjln2gBBOGVhIFxgEgNjAzgAD0SPw7Z+HoobOzh8uzhRESMDhAAegrYvYYZ4mM&#10;MythNuGO4g8jn3/xqKxsWjhRo5GWZUAYNV1K1SUVGUm0tvIE1csuqzxxpHF5bRnv3A/n6Vz/AMZY&#10;7hfDljb+TuT7SshKtw3BAz7DJ/P2rr7aX7dtNxtZwm3gY59RXNfFC/m/sWOPyZI1jYMAwBDjPc+3&#10;WuSV4hdXNDRL1bnQLY7o42WFVky2BnHPWppbaeMttTenUH3+n9ayPCBa+0+2Zljt9ygyRrgg/wD6&#10;/wBK02MqzHzWVY+QgA6/1qlFGsS20F1ertUrHJg4VhnP1qgdGmiuFaZUhVeCytkA+w980NdtdR8S&#10;HepHAHzseal2faom8xJPOkXaRkjFRKOouXuSLaRwWbBkIVwQQR83f9femQxGytykbMx3ZQsxb8Dy&#10;asyyvcIqxnzJF/vH/PNP+wMtyJAy7WIJXHQ+v1pqPVkke2Z0ibcWjQ52kY54/wD1U6NZ2aSV2Uqo&#10;OOeBVhnDiQD5Xk+5yRg/SmwRTQ2+WZF/hYA5BoUQkzEhikWZmmjk3Y3Y9P8AIrlNSkhtvirDcQqU&#10;hWBfMVR824qR+RyOfYDvXqdibdnVZPMfd8owM5rzTxfYzaX8WrchhJ5gRskAeXgZxx1HSrlsHS52&#10;SCC9igkaOTzgOCvYY79qtRubkKWxIq5xk4ZT7UNcxvdL5O2Rdy/KeNmR0/Wob+Jms5FZWUwuH/dj&#10;DY47ZqOTWwLUns7HkwtIWjbcy5+8rGren+HYYZd1zult5PldQcEd+DVMWkN40ixkR3EfQsu1pB6g&#10;/SpbTUrqwMkMkn2jzOBu57f5/KqtZaEqT2FfwXYaVcOLdZI7dkPyuckZ7Zrkbjwz9mvGkLx7uSMj&#10;PH19a6KRdS12e4Nzi3RiCiK24AY4Pv071j30Q0hvJmLSR5278YHPrRHdlakMWm6lGsMkcgdo2J5x&#10;kg9c1vWGiCCGOaOY+Zvy0bVV0qf7NCvlRyMYxnLHIPpVpLuafUWlkjZfMABX09Tx6/0qiZFq9sp9&#10;at5rOOOEXD5VM/LgkdyTivO/hVYX03iTVrdreSI+YIpNvYjIJ9McgcfWvSHuHjVpNhXy+Sw9O3v+&#10;NcV8L/Et0uva5bKXbDMwkZMFgGxtJ75HIz6Ubhd7HU2PhWeMMgdY5V6SOBz6Z4qNY2lmaMeY09vy&#10;fl+Xrnr6GtgbXtYZ1mebzsb43J3R59f1qSaxSeKSSKPyWYYUtySfpRoF7M5+zjkuTI0qn5uRu4yM&#10;fpTrnShNNG8MatIoIxuwD7/p1rVGnCGPdIu1R945yqk099J86JBBtt0mU4K9D70krAc3q2mzQvG0&#10;26JFIKbTn5unP506ax+xiSSKR2EnXI6HHatYwT2QQSMuG438sCefrViC18mKGFWZ93zHco2AD/a9&#10;e9Wtgv0M2yshc5jupMGQ7gFTg49O+akWY3cTbbX9+DtyRjZ/Wr8lsYpY28to8HcpYc8ehq3qpa4u&#10;FkjhVZCVxycMO5+tTGIb7nL+MbNn8NXEcnyyJbyOOcDdj6e361mfBrSZm0uS5jkLRiVl2ZI2Ejn2&#10;9PxzXS+KdLv73Qbmby4ZblYnwpAVV4zg+/b61h/BrxNGmktcMzsM+QsSn7jEAkY4z1HJFV5DVjrL&#10;qxZNOULJcSyKQwKR8n2pLae6spFEseGZgQko2lc49u9bdvfx3dooiBjlxll4PPTA/wAio72Zboxt&#10;umLoNpQjPI+bP0qfMI2uRyLDIwlX5lbqucc9wRVfylE26Py92Pkx95cVYsAsl+0jKqNOASCvQ4qZ&#10;bOaxt1VtqxsTwBkn/PFOIp7lKUyRtH/CJW+feTxTUskguXZmaSEncQTgDuTVuV5JbYvId0fAB2be&#10;P89/1qpcmJreb5pFkXhT/A+eMf1qrdSEtbj7a6jBlVJdsMnHPcYODmtDSUW0VZJm8tRjaS3f/E1R&#10;gt4Y5I40V/3gHJG4ZHapNT0n7UyNFGrTKSBu7n2p7mjtsU/i8Y9c8IKI5m/cSCTYmMtgHjPucUvw&#10;zsZJvC1uPN+XyQmPTH9azPHdj/ZXh64kjkbzsECNn2/Mx/h9SPSr3w2OqP4PhdoI2jt0wvlZ3MOc&#10;5x1HH86XLYw1ubt9BJp80c6t9ptxjfghXTPByP8ACqHlSXvmNuzuOApG0gH3qaW7j1I+dCskcbJu&#10;kTdyD9en4/SlSXahJIXeArBiNxHbvn8acY2NFchstNVrRNsiIki/MBktmpXtJrcNtaHG3cFZSzfT&#10;Of6CoXkW0bzvMX7KoAcqBuA55xmhr+3x/o7NI0hJBJ6+/H8qLXdwH3DwzTxwunyy/MAy9uOfwJH6&#10;Vfnee4iTaslxsJBIP3cetZdzfSRsrMyruIwCcbM+verEGtNo9xufEkjAbsD+HtTSutR3ZcRoZLIy&#10;RsGmVgWUrnAzyPSpJkg1Gx2+TGssJIDPHu2Lx0PBpkqrO8jbX6Bgp6sDyOKfHctap+7+aT/aGcD6&#10;d6CI3OR+J1yP+EZubSZlW4WVApHyg+/5dvpWt8Ipbl/B1qzXG4xblIDcDB6EdMisv43XMd/4f+0y&#10;TwNcWzLGIhwZQWxwPUAk49q0fhPc/Zfh/prNNCp5Rg/3WweSR2/GkUdPDZmD58hmk+Ygd6i/sc6j&#10;OfMUyBWLBM9AfSp1uI2kO7y0wRgRcqR1yMVOLmNVjjbb5ijeMnrjpn/69Ar6mdbWMUEnlj9yy5I3&#10;nr61Yvv3ls0nHmKR1OFb0xUkl7cEpJ9mV1Y4fou336VMt9a4aO5WQM3MYjUEj0oHqZ8X2W4iaO4i&#10;ZW+/HKpwy9j/ADql5EkcwjW4cOy8FTjcAe9bJt0vbZ2hkG6EZ553j0PvTdOgkaGRvIWEdV3L1+tV&#10;FC5kQnQ/s+2NrrCzZkZJF3FSRkYOauw6LFBJNBu3LInDsOnHepbyeO7lRtq5XC5UclgOcZqm2rZd&#10;Io1kLM3PBx+Jo5tQ5rs5z4i3P2fSFtPJjlMKFvtGz5s7sBc+nb6V0Pwhga58E2YdvPl2uSByQct0&#10;/L8Ko/EyzkvvCM6x+WzsoUEn7pz61S+Dup3i+A7NmUQyxhogsLEllHBLe5bP51RPU655bpUihs1t&#10;1dHH3xy2TyMmmyaJfSXMss9oZFzjc2AF4zSlZr6OFjtgkDgsDnOfrVyxub26kmWSSFuzFshmHQZo&#10;LILe5t7GWXzN3UHawyowAMCn6l5N1FG0OyN3ADIvIxjuafalZL+W3CwTSICRluvsai018WskdxCu&#10;7cSML0B9CaA5tCGwlMasq4YqdoGeGqFtSeM+VsAbd95TyKs21gknzMoXy+rk/d/Gk2R2cgVWV424&#10;yo3ZoByRTa42zP5kbS54KlMjp2BqNtRW5tlji8uPjZjcPk596tS6jG77mCqw+XBYYIFQ3/k36xpL&#10;EjxN1KjaQfwqfQlNMq6zpNxYaLdGO6aP92z+Zjcv3etch8D7JtPnupf7SYrI+ySJ1+XjnoTzyeo7&#10;1t+ItYvodFu1tCsjRxsxD/MeAex64HbvWZ8E9IkmsJ7qVfLtQ/kIR9+RgMn6YyPxzRrcHJLQ71L2&#10;JoiGeRmycnJ/zimqqsP3Z3bSOSeufaqyWr2eNqeYjZyxq3ZW63G1o/MaRey9hnr7ULRkxuEuI1O5&#10;htGcA9/x/Go47jymP7thuAOev4U15prTUZEaNZIweHK9sZqwqsPnVvlYZAPbt+FaXBMih1FbW4Xd&#10;HI284Ge30x+dIsqTah+7mYqoJfc3U9e9PubV7iGTbuHljIbO059jUAtykA/0fDKO0nNStRdR4uLe&#10;9ZliYt2yeMn2rPhs/NlkbzpLeYfKyj5s+1W4UtxHFHJFcKHUMJFP3T6c4qSPT4UeN33TGMf3uhHc&#10;470uVPYu7Kt3pNvCgaSZVk+6GdsBx/nvXD+AJYJfilrEcLQ/uTlgAS3O08HGNoyAe+4kdq9A1W2g&#10;uLGRpLdl8tGc7pCu0+v6V5p8G5/svxHvisMwW6QiQE7gjKw6+nU/jmn0HzWPU4m2XQ/dQuvBw3I/&#10;QjmpJ7Fb+FmVsRjJwT93HGAajvGjWUq0h+dDyOx5xVd4/JjZfMHzZK7fm+lBFm9WRrBHpEMhSGVl&#10;Y7jj5mA+lRWN7a3c0zRhWZTjDAH8MUum6nfWN86p++VkIDOuNnPHA/8A11d1C++0QL/o1uSuQyIu&#10;3I784poI7GBq0NjNMrhWQt/c+VfcYp0jf2cR9njOT1O/IAqOW+murh4IbNvKAyfMU8Ac46VpW1rH&#10;eGMfKBtJKDjmp3YOV9CrbJDfFmnWIuowGC85q5HpMd7ZSqjQ+ZGOPlJYH3FOsbJ9MkmZtjRuVGDx&#10;tpt+szPIys0MW7A2gEnngk035D12Ri/aJrSdvKkl39GUphfp09RXI+JNNWTxrptxdzTNLcSKIwfm&#10;Uegwc9D2Fd9M011P9saa6kjZCph2BWIBIyFB71x3je2h1DXtKaa1MMglVPmkx0YkZHt1570WHrY7&#10;l7W1+y7n2/aVHCk4J9sCm2qTQ2TSQtH5TPuYMeffHFTj7JaaiouGYRsTH5hy/Xoc0htbfU4U8h/k&#10;XOGI2rkEj+lEQ1sANvFF5zFld2BViN3P0q1qVovijw1qWltM0NvqNrJayugAZUkRkYjPGcMazv8A&#10;hG5orbzIdSXzwwcRYJy3GQpz0H9KgeyuZZRG8sn2iRBgq27OecHHpW2nQLtaHxz4G+FvjH9h7xmP&#10;BvhmxuvEmheINSa7gzGZGK5AbBUYUKgTJYk5yehwPs6y0q3fSRa3ESos8QDxDlSDztPr1/nVeKCb&#10;RNRhk84KzZRldguB3p3iXxlo/hp4ftepaXCkwYhvtUfBXqOvUYP5etdE63NZsxk9NT5A+NH7BPjf&#10;wj8RdR8QfC24ltI2kQwWttcmPCDLEOWb58Mehzkt6V418ev2i/iBp3wV1zwH8TPB81w9xHLBbX0o&#10;kjjilI+WTbtKvIucqQ2OQcZBr7p+If7b/wAK/hTIsOpeN9HS6jjEj28E4uZgCcYKx5xnB+9jpXjX&#10;ij/gq78EfiB8QfDvhS107VfF1/rs8doVOhrNFE0mAq5lIZhljuABHWu6jVqNc0oXS1vt+IoyT2LH&#10;/BKbwTrXhD9ijw/B4isLvS766uLyZbW8geFoo3uZHRsOARuDZHttPevbfiRp8N94T+ztcFdsm/af&#10;ukjsfT69ea7O+s4ZBt27lwFUA8KfasH4naYf+EPuGUbnYBVPQkkgD3x714dSXPUc2t3cvTczvhbZ&#10;28fhWOZolaZhwSoyRnG4/XHSt427Sxhlj2+WccL8p55+lc78NbtW0C3t0iaH7GSJGduZsksTn8cY&#10;9q7K0uZL+28yKNdoJUdfl+v51MUzTUEsyI8/KoYcgmoDAqXC8KGYjGD6c5q9/Z/nReY0wVuuNudx&#10;9+ab5TQ38bP5iyKOGAyPp9eaTVhSlbYfKsjXG2dd/m8g5+77j6U2LR/tKABlfHDoDSX+oZuJF2lp&#10;lT7o4Jz0z6VXtfMgjUq3lup+dQeKXQcZX3J4dGBaZfu7cndmkis9lmoe4WYsOp6g1dhtY54wzSeY&#10;2Nxjj4/WqpsP3D5VVVgCAQdyn096CZVOxUTUPLZ17rkHgZ6Ypti88Nzuhk3fL8yNzwPT/wCtVx9H&#10;URY8wFW9OvvVG4XyUkjV1+Xof4hRY0UtDkvDurtdfFa5mvD53nCTMaABWztwcHoF6V3WvW0M4jaO&#10;dbVn+V0YZ2j1/pXnXhsTS/ETyhGssrFpGw3lqijq3HX6HrXq0ESQIWk8tg2Rh8/LzweaNidTHtdD&#10;FsAWYy7QAWAIDfQVpRWkKJummkXByiqAdv8Aj/8AWps8ErzeV5vlwvydo3GpNNgkuPMjjvI5GQAn&#10;cnQ9s960H1KkdpNv3M3mQnCD++fQ+lLeaar24eFW+UfMB60X9vNp0MVxI5uGV/lVRt6+v51cnuFE&#10;UM1vDJ2DqxyBSI5UQ6XfSfYYYpMK8YKlyR83JI/IYp2o2q3AWZobdmzxI0Q3ZHvjNSPEsUErLEI/&#10;M5OXyqHv16Zq9bmGfQ4gSjtJ8yhf4c5zTS0C/UzI0VY8L9nbuVJ6/lUsGv2umrLhluJFJ+UDB5HS&#10;tiz0mxe1jhkEkc7EBmzwD6elZ134Pjtb1hHMsnmuDwchfei5N+xwnxT8Rzah4RkVvs9va+au1JSv&#10;mjnACMc/N/u9Bntmuo+DVm2pfD+G6H76WTd8gcZcAkbvce9Yfxj8GxnRtkzRzRsSFDZULkYyOwJy&#10;fem+A9JXR9F01LUTRtDFgSxSMFx0xnOOn9aB2O2e0i8rDR7ZASGXsT/kVDHY7YnMflq277pb7tSw&#10;LNlVUKzOAx38HPTIPpT3skuZVGJFLYZuOOf0o5nsLrYbFZRxyx/aJB8x3YjyMkdvWtNblblGWNeG&#10;YBSF/P8AEVALOVN3yw/KNqk8/j+NSWE8WjNuk+d5CGOO30FVoyhr6S9hMzqWk83qB/AMVDInzqJJ&#10;j83Un+laEksE58tfOY7s5Ixx+NSXCW9wRFtV2jIPyj5/pmq6GeyIUsrV3jbazPwoy3TFSXNmssM3&#10;lxq2B2PJFOZJPtfyxGRZFIwT93p0qGS1ntZ84VU5wc9frRuQhkl3HDtWNWU8KQe1eU6hcTaR8WYp&#10;JJId8lyAJYQWAVu+PXt6da9NuFbztyfQnbndXm+uSQp8Z7ebcsMPnpgqdpB2gYH1/rQPlbZ6jeaX&#10;Jrkm7YyTcAyZ+Uj0xSGxhRV2zSecvXplfqKs388kn7xZGEfBxGexqo2myO7yQzKrccn+eaelipdm&#10;SJCzFVSR2z36DNV7qCVQPMZWkcnBVenrRK00KqrlZOmee/bFEhYXcb+Y7Lj7oP3TSCPZEemxR3Jk&#10;WRllkiHyluDWmsDQRbQ/zuN2F6gVHA0aSl2BZnHB+7k0+GRoN5cr5jfdFPmZPM+o5hcmfzS6qVGC&#10;oOeMcVNFM1zIjOz7c4POB9KihtkktyS213+8d/P41LaXKwxNG0iyBjj5vm+mDTu3oTJmtplhayq5&#10;fap6ks+QD261k69ZQW9rqC28EdwrQsWJX2Ocf0q8umR3RVm3KrLlSCRg1TvJI4NIvFVgJFiZUwck&#10;HB/nRFWdgjI86+FGi3N3e3jRQwwtK4DAnqPUcdvrXocPhGSMBpJo/LUkk9CPXkmuP+CaeZdzIzKv&#10;7wlNzfM2OpA/ujPWvStQe3Xb+5kkEZBBGcfnVEym3uZ5aS3laOHd5bAE896ja5mhYEMvcKccitAy&#10;JJG21V6Z2H0rm9funjvooY4mKy/LwT8tGoU5NaEj6zqhMkcskcoxhGA+6Pr61Vsp768dmnuJm8k7&#10;AG+bI9qtwReZhf8AlmuMntmr6aSqKzR7Y1/vE5yaA5raFHSo5ojMZFcSHHOOSKsSQ+a/zOqr0O4H&#10;casLcybWLFmVepxjFVtRmhspQx3S7uTjsaC5LQbFJ5dk1vtVkyTz/CKheBUC4X5QvBziluHGoQkJ&#10;w24bNq9frUeoWj2Eyr9oEnH3c/KtFupEbPQw/iLcR33hFofs8jYkByp79c+w4qx8IbdbbQd0qCKP&#10;YVjHmh8g5JOOxqt8QEeHwdMkSqqswRnYcLnv+FP+DumG08E2yyTNMFJVp2HzSkHn/Cg10funWWX+&#10;jyebG7JuGGJPUdqdbrHKGRRtGchw33s9ad/Z6wW8YWaTy4xkIOTTZAsrjZ8qr29PrQRG7diRrp4U&#10;8uaOPy8Y44JPaqcmmi/uUZpiqKOwzU5e4iYfu+CfvNzUqBsRqyZZskZbAp+QU9TP1DTortQke0ww&#10;nAZs/NUcdrNDukKRxlQBwOi/Wr8qqiLEYWTd0Ctz1pYrWYPuWGRVVsHLYxiltoHN2KMUDyq0kP7s&#10;IuS7D5TTtIMzSHMiyLtPBHGauNN50pVo9sY5Bz1PXFCSoblWjhCt0H+0PpUy1dieYfbxLdhlkUHd&#10;681yHxm0FU8NWtw+zbDcHzFXq2Rx+H+FdNd3hjjZotyyD1GNv0rg/jOb6fwo0i3KtMXUBWc9Ocj0&#10;44OfahRZUV1NrwF4egvvCNrNlwD/AMsSeY+v8/5V0bW0NhFGy4jVR/F61wnwvF7pfhi1+1XU115n&#10;7wD7pjB4C+/HPPrXVajBHrM22aZvLC/6vfiizCy6muyGe4LMdx9M/dNVrx5HPkSRxpkA8Hg++apu&#10;zP8AK8zowXt/9aozHMsHzXG9VBALtnFT1G2r2NLU2WKAXE0kcSQr98HsKy1kW7uGbc0MMYGfmB8w&#10;85J4qjcaX55eS3utrZUH+63rimtHcRXEfzBo+rFjg/TFFmLVFq8GnwLI0ckjFugPf/GptL1Cyhtu&#10;W3SfTPXjrWfdQWpGXabeW4GeKJLmxsol8tXjK9z3NUPQkknhtJP3cPltkjafun3FQ3McmoFcyeS0&#10;Z3AgfzqzDdW83lfOoZTuLlai8S3lrc6bJCrebJJ1KN2z61LuXocR8TLOMabHNDMGl8wbgT/nvW38&#10;PEeXw/bzXEbRyKxRQDyF7HH0rnfitK1l4Uh8pbZVD7Hdhl0GD93+tdB8Fobe/wDACtb3FxcS7yxM&#10;rHrgHgH649/U0a9CX3R0lhHHsLRblTdubcccnrVkXTXUe2MswLetM0uxt7xma6kkhAIAUtt3H2HW&#10;pHgWINHANvzcbj1p6is+or2EcU+6Rd0jKM55IpYNSVZ2VgMRnoo6D1qvc70nG513BecHjNQXLq0X&#10;zMvrlh96la44mpDqJ3l1hVhuG04zkVmanf3EkzIQsSsdwx1q6NQkjs4dsafIo+Yr96mXWdQZRJnB&#10;GcKOntS5Qvd6mfb2000sc0jBY1XAAbk+5qS3tBcs2ZHVVJOQOtWks1dJFZZPMwNo67h7Cq+oDayx&#10;/MhHDAHp7U9tw5tSCVbZRMsjsUXhd361yfxN0y1XQ4ZIZIUYN93GfYn611p8uaHy2+7gkHofrXm/&#10;j/Uho8Uoa3eZC2A5Q/Ke3OPxoFdo7DwjdjUPDltiT7q4wMAKPf8AKtaO2jK7N3mMwxjIzj1rmfhd&#10;o876Utw10sVrNIGMW0BiRx83f0ruf7PGQY2zx1I6UmK/YZp/7tMl1WOMYYkYzjuKS9sLVvMkW4Cs&#10;3zMchj+VMsPD1rqWo5uo/uj5Vc8Z6ED0zUj6Na2t5dtHGz/LhVLZXPXimTr1Mq5tYfL/AHae/Q1E&#10;liLqdEI+VmAIHYV0ENk1xafvESNmUdMHaKqDw5DBNJIszIjNgZPzD0qkmV7yVx9xd7QscZPyfKB2&#10;wKIxHaN5u1ZmVDg5+9+FNt7GCzVlTezScZ67aR4FiuEVVbzCCccnj60IqOupFd3Mk8m6NdsYGQM9&#10;KxdRl2TO2FUk/IR2+v8AhW40JcMrf3dxXuD6VC6DyMqscasBuJ6k1VhO9zy34lWlyLz99teJxiEZ&#10;JCrxx9fpWx4A1Nrfw/HGsaxW0Z3YXHDZwe1TfE+2Wys45vMdpeV2n7vOOad4A0f+1vDqu0kiSM+d&#10;qgbXXJ6igu1kbf8AwlUf95fzFFS/8I/a/wDPH/yK1FFhcqP5N9VebWbWGGfbDJJGemd0rdAvPTOM&#10;c5r91P8AgnjqUbfs4abCqKIg7HcMfvCcBc8cYjCDjnivwztLVZbqTzEhZfJfDuB+6IUnPP4c1+63&#10;/BOya68RfAOO6lmjvLW+jjuGkePMjytlnYtjdkggcnt7V4Mm7WPoaibtY9sEMhh+82MYAX60GCSX&#10;btx8owGJ6VNBapDMqriOMA8AcCm7QGjYlvmPXFUZ8pRSWRYQ8cf+1sb+L/Cgf6Zb+cI1FwrArubi&#10;rmoWqwQrtfbzng9f85qk9n5ch+ZsZxyOf/1USig5ujGo8isrMqjnJ56GmXEzu/lLbsxfBBHCsKsx&#10;xmfjPOQMsvFK0V0GXCq8cbA4XjofT6U7JWROhDZp9kRW27to2gr278/lUk1l9vLCNlVWzkdmoS2a&#10;4lZoZPllznJ/pVqHSpIHjjMhaMjIkVeR6imxNK12NEfmIY2GxXyOeAAP8mj7Mkse1ct9avfY/MHE&#10;/wAoPccnniq5j+zzq77mjVsliBgDuKOXuSpFVJFgJaRflBwpx1FTTxypCZmO2JG2so6tngVuHySq&#10;x26rFuOSSM9qhnspriVvMWN1ddpYnAHv9aB8zMaMY2+Wv3Rgc/ypIX+0vtJbavUsOPTpWg9hhWCr&#10;lAMFvaqZlWWBljOVYAc8c0gILiHyJf8AWbY1GTxkt/nNJeDyIN4jVicBwzbT7flUkCQpdxIzSfKu&#10;zjPTt/OqutWjLE0alZPLPB67vxqJRAr3Dx3MSLs/EHbiqz2vlRlDE27bwQOM9qTbJNtaNdwj4yOx&#10;+lWorhhNI3Cxv8vzHoan2YXZRjjkS4VeZPpWnFZtLaowiKyADKgg7fr7VXlgZjsxxIM7x/BVmyvX&#10;W1C3Dhl4Ku3Ye5qfZuxSvcdbWccUEysjMzckqe/pST23lWa/uzHtIAB5qzDw7eWRKpUnjsf61WEz&#10;yvvZmCk4wOn4VXs+4yhNE3zbDIhU7dwHzfhTxEsnX7oXB3Hr61baNB+7dyMY469agitpneTauxc4&#10;QsRtx9aOQIyXUrjy7QMWctGvzE7aZBK13AWjjdQ3YjJ/zirUaTQXm2OSPGw89zk8fWi50mSaz3sJ&#10;Ru4DKDgc/kDVJWG7MzNVVrq0ubVWHmzQlRuwFweMnPbnFeFfsOX0Ii15o45vL+0hdwxjODgqeBhu&#10;pH+yK+hLiKbS1VvlZFOUYjk4x19hnpXhP7B9k1v4i8T2iyW63EdwXZGOC4R5FJAzyclaol6anuVj&#10;eJexnydzPk59vyq4EkeBUfaNqgD2NWrqxhE0bL+6bdk+9NkTy70HduB6EHg0WAz5IFWOISbPLUYP&#10;bk454qNPMmibC/w8HGc1pQ2f2p5oljVhnkN1B7GmxRvJcNG+0eWwAYdMVny31B3Mk28kTfNjDdW2&#10;/pgVTWG4muPLeaWBATtwmOM+p/zzXSXEalt2/wC72I6VDNa5VVk/eJ97GenfNVy6WBNPczbHTGij&#10;bJ2sDs5H3h7UXGlLJaSJ56hlU4xyCD0FXGCr8qtvVjxkgEmo3tdj5kmC+YpHA6HI696cdh3OT8Ma&#10;bLL4n3QxMzIuCAR90H/61d158NzYfvI5Msc7FPzKfx+lc3BbSWHiHdpUwJUHzYxg5B6/T1rotKTz&#10;LdixZ5NwUgHr9aJeQuazuTRWcZhWNJGZW5XcO9K8Xnz7mH3QFAPTilCMF+VUyvAVPlwPQU6VZGkj&#10;3fNhehPSny63DmZHKTblVXo3UHtUM8fnIrbfLk5HH8QHXj8vzq00UjImV3PG+cjjjtUM8ylHMch3&#10;oc5PIyDTCJVli89lCN90jh849/T3p0bXEkSq1up8tsKcc/8A6qeY90izLvU9+elMZpDdNJ9oxuG1&#10;RjrS9QGnTpp53b9ztY/LtH3Tmualm+x/EWNZW2+TgIUxtYbRj3rpHvGtYmLOfLwSSoy35VynibTt&#10;viOyvkCs8koZyT97GOvpwBQkkVoegPbtIVeQru2k88cd6FtlWeNuqr1HXP41DHGly0ZkZtpGCWPF&#10;WIbVo3ZY2XYpI9arl7iY5CfNWdR+7jOCrDOaLi0W7spJba3ZZo8NhUyev1oBmQBl+b+8oPv1p0d7&#10;c2oOxm8s4BBH9KpJWsRJtbEMEcnlNuzHuJJG7DD3qO9eZRJJu8xX7HnFWTDLGjsrAsxypI/GsbVp&#10;2uZVt1/czQyFSf4WxjnGfyq46ImLbZoXE7T2afwyN1Kj7vXoPyogvfscXlsoaTuxHWqHnywAJlWc&#10;nj9aWSG41C3eIt5YbGWBIZelLWT0DmuZ3i1oTqdpMwEbSSDayt94kgD611txam0kjXa0akfe3Djg&#10;c5rzvX/Dbfao1muJJFZwYwznAOf73/6q9Cm0u4cwzNO0iqozsbg+9THTQlDbFvNE26ZcqMhCvXqK&#10;sSwvPudWVZFRWbnqvfH6U4WDRQLHL5jrL8/LY3elJPYixlCneiKNu5eefr6VogIYk81wFjbGOo4x&#10;9anhlkiDHKsmdpAHIp/2SSP5Y5Nytjn170ttYXEqSXCzKseSfKPVm+tAa9SVIHG1WUN0ZSTVK21T&#10;7SPL+VZ0J2M/SRc9Sfxq3Jcm3uF3x7WXG7nj3pZ7Szkj8vy/vYKnsKAM2+jmuYNzNtVeWVfmB/Cu&#10;d8Q3EaPdWkkjS7I9+3bgoeorrXsJrTYJEG3GAQeornvHUDRws21tzDCkDJPYY/CjqBW+H/GgLIvm&#10;EK55LcsOD37V0LNHlWVlQSHcV61m/C+2TUNF8v8Ah3ksPTnBFdNJpi27NGqd8Bs8UA5K2plwxCJ2&#10;RWbJAYkDG4025sluQy5b5ThgB+ua1J9HuBE23bv25XPTFV4rJvNaGbd5owcLx/8ArFXJ6BfQzdUT&#10;ZZLu86RouN6L936n6VG0xlgVdp8tjxnjaa0/MW1ZklMkJJKhh90jHpUBg/cbdiMwweeM++P6UudG&#10;al72hVggFqCrSBgOCegBqaZJIIG+5JGQCMfeFNu7n7IjefH5ka8E/wAJqGC5t7xTH/pNs3LBh8wY&#10;gcZ+vSpsmDjfVGeGF5dpK37thxyvUfSofDCR2HiS4jK7rhs7Ng4UYHUH61evJA8cZLqpj+84WqPg&#10;zWodR8STwybftCLwyjHTA5okLVaHW299JOGzGzMzDqOB+Hb8KWA/ugrSBvmywx1/WiOTyk3BgVYH&#10;5hndnpUmmXW5ts7eZJwN237wHTp/WiN2i4z1sWEhtxGGVdyyEBcHr/k157+13r03gv4A61f6Z57X&#10;0MTSRKg7qNxDf7OFznjnH0r0oOsUn7knydvJ/umuF/artJPF/wCzl4tsbWOaa8msJFVUiJPqWyOm&#10;0ZOfbHetKcVzrm2IqSJPgr8Qx8Tfg74Z8RNDcRtq2nJNLG6hdspGHx7BgR9RV3V9Xs9J0q6kup8r&#10;CGOGB/kMHp9OM15V/wAE8tN1S2/ZB8I2+tCZtSjimkfzH3MEaeRkBPqoIX8K7T9oy9HhD4Qa5qy6&#10;fealdRW8gSG0i3SyFlKAgd8Zz6jGQCRituVc9ltcybbPmf8A4JaeLW8bar8ZtajmmuLW61y2SC8d&#10;NpIKzMy/Tlen94jtX15DEs0PltJIWzkE183f8EpPC1l4a/Zck1surL4y1e6v7dFUkworLEV7YBaI&#10;naMj5QfUD6fsJs7oxEs3HyENjHfmliNa0rbBT2OK+KW1hHC3mRsGG3avK/Q47+1dpoqPd6La5hmj&#10;jjiUAspGAQOax/iRa211pVm91HcQzLIdp3cYyD/Oux8M37ar4dtTIrv9nUIrsDyB0Pp7fhWRerKU&#10;2mzGzaYsqhRk/L1xUEdzJGytJbyRyZ+QlcbsV04uPLff5LJFjOew9/Smz3FvqGnyPt+9yj/e6+9Z&#10;yv1EYlpMupXO+FGRmOOOmfz4rUjtZLYBi4RWGCo6ZqvLYpcWm2ORk2ngepq2rSLHtWHzFAy3ufaq&#10;5Cp7j5ybaRCrtvwTkdx71An7tiY14Z+do4z1qWO5+0TNt+aMLgFR936+lRzsbW2ZFiw8hK7z1Jqr&#10;Eqz2IZUYT/u90ffLDcoJ9vSqt9dSW6ruVZMKSXU4HrV+002+VIt8Jkgk+64b5hz6VNqWj79PkaNp&#10;FzztK5waLKxL3sebeELeSPxXfFbfzlaXeNh+6OhP4f1rvLbTbO/LQzxLNH0eJmZQyng4IIIPXkEY&#10;rifCWoLYeJ9RWOYeeGO0x4K7S2RzXbwX63MjeZdW6ySJg7mxgnvRHR3He5+elj48uv8Agk7+1X4j&#10;0nVJYNY+F/jq/l1KVNKH+k6dKWCiaUSKJCUDNuRXZWViV+bivuX4NfGTwz8dPBZ1bwveQ6ppu7Z5&#10;sTgnftU7XU/MrYOfmAOCDjpXxp/wU+/Y01fxP42t/iJYi41zS2his9W0uyYi4iILfvlGOVIIDHqv&#10;UcE4j/4Jg+M/hH8DL7xJIvi+6stc1Q29pc2mt4t2tFjlfbhuIyp8xFY5LAqSdoOK+jxlGnXwscQt&#10;Z6Xtt8/8zJSadj7zsLWSYMzMjDkjI6+31qLUS1qm9xt2kLgZx1HNaHh7U9N1iygu7W6SRLiNJ42B&#10;+WWNhuVlPRlYcgjggg9xTb1rbUJZNyt5cjbdrHGK8BX6l9TK07ThczXG5lG7rxjOf89aSC9G5o0j&#10;kZY+M4zn8OtWk0q105mkWZNzkgDIBA9CKntni+2K0LM0RQEEjHJpS7C1uXba0WzjjlZ1kRhluo2/&#10;Wue+NVnv8K2sqRM7efsGOg6kk+xFdCbyFj+6ZpHXll/+tiub+KV7baj4e8tWkZWdXjYZxG47f59q&#10;glxuT+DdF3aJD5kbRb4VJEZxsOPfn86vXFi0ieX8zbhkPjhf/r1W8D3Yn0CzjuG8zdAvOclW9CR6&#10;Zxn2q9EsluG2tuhwevXcTxz6U+UorfZEiEiw7RcHBBY43fjUX2adZ5HkkX7vG0k5/DvV4Wck1mwk&#10;Vo8E8A+naqpu4rqVfL8xfJ/ds3QE98UiuYbZ3pVoUkiYgnAZRya0o4lkd0+X5Tng9PSpIrb92ok3&#10;tHuzhTx9aT7IohkkG6Qk7TkAH8cUDuLFZqJCpXax6H0zxxTWsk+0eWrb8chnGNp78VYKZj3YZioy&#10;uPSqzP8Aa72LzI2iVuCM/rmpI6kUuow6cVbJ2s/DKPu1wfiON/EPji1kbeFyQ0gPLZIAH4Cu4msl&#10;2+VJF5iTE7QwyMD37HmuL1rw60XxBhht5vLjkdCFHReuee9U9FcvmdzpBAttkI3looOCw6n3NWt6&#10;ROsjSTSRs2zpyD1/Krk+lKkmY2+71Vxktz1/+tUFiRfMYjDHH1I2qdrcfp+NAnK+gwxNdOp3eWy8&#10;/L1OatQ28NzCsfmbppgcnG0oelEOlTSSM0OZNpBwTVi28nVDIskbLLE+1wp2kHpmgL6leWGOwAjS&#10;RhLGm0fxbuap3FnGbx7pWfzFUZQ8oTzg49ef0q9JYyQRlWYlmJCFl+/jnH1pu+O5s90ybF4+Rhhh&#10;1GDR6l7aoWF1lgWEJI0hGCwxgg98fj2qO3lt5ibZhcLIpwrAdceoqPejSfK3yfd4OOa0NP0u6vtO&#10;BWEKyth8KTlc8HOapESuSjTY2ikki3TOydMbdxHauW+Cd3Hfa1rKeUwWT7smNq8Hv611uo29xo88&#10;c27EMJyZAPvH0AHPauA+GXiS4n8VakryeTHIWkOcqQdx6469en0pEnoiyNZlvlZduBjHBIpVm84m&#10;Fk2yMfkBHSpLuZoW2ySfewOBnd7infbZJBxgspODjmpa6C5kMFussjwzQkCRSrHPGaqS6OdP09Vb&#10;ZLCrEhxjp3Gc5q7DPNO0bbWi9f8AaP8AhTENvZ3DrJcrtmIDRuMLRy2Fza6FSc2t5pjW0zbfNIC8&#10;H5D2JxWdJdvDHHCVym0oB1B/H6/jWle2MhnmUIAY8gLj749sdevaotJsbiWFftVvJbbG3KA+GkH5&#10;cVfTQohtLeG7uVl/fND8yspPKHjj+dat1Zm2jUyL9zoMcgelWLYRs7yYIPG4seWz35qs0IuRI3mO&#10;Wj5YBvyFFwuY3jDWfsulXiBGkWa2fa2A2TjqenTisn4VrbWvhv8AeWy7ZJGwSMjHGMen+Oa1NZv1&#10;g0G6aTy4mSB/L8z+FscD8TgVD8D1/tHwzfQXEf75WIBJ4C8EcfUt0oT7gdDHNHNholRdoG7gbmqe&#10;ZpDMyt8qLyG24yM96WaOFY2b7OzMqbRgMpB9sUgzPbIuZOTnB659CDVeg+XlehmpcLPO0eWW5twS&#10;FJ5PP9Ktan4gZrGFWs5JWU4Z/O2499uPrzkUahZwHU1keGNZFXJl/ib2p0EEcdyzDDiT5sMDx7Uy&#10;JRbdxt5rjPp+1fMmhUBUBP3eBkVJY3ayWMe1eMkGMndk+xNJPDbxQ4W1dtpBCjK5x/k1UCWggPli&#10;e3eZhnq21cdRS5blJ3L66jcWs6qy+XGilv8Ae7dfUVLFtuAy53Kp3YPUN3yaj3w6jbIyrIrK2Nu3&#10;O4Y9ahuTPaXqxlVXjdnPUEdvzoktLAZPxZubPVvC4eIoLq3cLvZj8oOATjueOCelR/B3WbxfC62j&#10;7kmy3KsV8xT1x1HGetV/iQqxeFbiRto8xkAKj0br9eoz71rfCJEuPDCyI2W5RGYYIUH7uPTpQnbQ&#10;zd0W28M3Vusn2W88lXBAMfysoPTirP8AY10kSNLF5vRWYkbiegb6mtfTLCbUI5PLk/1fLjHIHqee&#10;nvVeSKaybyW3LDcMJcsck4PI9s1WrDmZlHT7m3dZo4S0I+WQNhxgdfrTopriC4VvLtUjX7gWIDA9&#10;K1BJ9htZlVdrHLY52uMccVnwTsLeEeTgsoOx/m2np1o6WKi9Lj7u0j1B2yNpyJOV3Yx70yfy4j5j&#10;bWycfLjke3vVtIby7T97KkatjKp/B7YxRPoK2hVQjScbtwbv3xRsTdslWRZ51bP7rZzuOSpHQVXn&#10;gW7tGELSRNghCMDke3vUlhplu7JMrXEDN8uRztPcEGrX9nPBM26RAjnAeTC5Gep/CjYLX3OL+MKx&#10;weCri6a2+b92jsvG05xv/XH5VH8GfJuvDsbSReejR4V2XAAyRgfTpWn8Yr4aZ4Jvvs/2e8tVWPew&#10;52/OPz+lWfh9dQP4Wtoz8yIm1MR43Dr/APW/CpUbsIwZtLE1yw8mHLHAGf4QMf4UXV/J+7j8n5Dw&#10;JFGR2qa7S0u2ji+eOSP50J4IGP1pqMqQmPcRxkZ6fjV2BxsyYxgu0Mgm/wBXuUHjd+NR3KzaaqTS&#10;QSHylBYAbsLnHb09acW+2JtmbZ5RyGB4p1nevDfyQz3AktbhMrHIvO71DduOwpo0uNsdelh1d2jt&#10;8wzICQF+8D6CrNtroibylXcA+SNvT1FVNC3wfu5GVvIAKurZJB75H0qwqLqMaiMSNG2Sdwxu59ev&#10;60+VJEPcdN5yMWhjEnzbwCPujvmprmeX7PGvlrGrn5u/Jp9kPKt5i0XBJCqWxnHTFPkZjbh49q9G&#10;z1/KlFXEtzl/iHp858KTP8y28cbbhGcYORtb1x60fBCxvLfwO8n7ti7n5lALLnnB9eo5/DtUnxIt&#10;Ul8J3gkl3KcMckqdwP8ALr+VUfgJdXkXhwp9qkNupYRptUgbjkjPXIP86LXKkjsFS6W3k3LkKAUP&#10;AL+2P61DdT3SypNF5cWdozkll9c84q1cECJpGZmZhnGM04/Z3s1WR44Qw5BB5Pc5FVsSQz3ZkXdc&#10;Jv3n5TGMM4/Cm/b9o3eW7K3yjP3s1etrSzGkzBbsKY8Ng8Bc9+lQ399HNpvkx3FujGIASg5yfYf5&#10;60XuBVMyNamQiNZFGCR3rHjlkjkknjwq5+bc3Aq/pMCzXIV447heN7Ftu0+oHpVm2ubZS0MUKiB2&#10;xKAm8rz15/OpAR2tY9P37ElVVztLbjn+eaoTQNrCKkcnk8dB90c06bwvJbyTSW6qsZYbmYnDds1P&#10;bJcW9o0ciLIFO4GPt6D+fNBVuxB4m0uOHS5pobdpLjyTt8tdpk7E/rXD/AlftcF6yxzhllDj95mN&#10;wBjOc4J4xXoGp/Z76ymj+1NbvNEyggfPDlccYPPrXD/AKzhtNOltWhn3QZVJcYjQDqG54PT6knFV&#10;IUddTvrCSWB5ftDFyPmRDgbQfp9e9SWqLbfvpZG8skD5Tzz396r2Vr5N5MJCH+X5yo6njj8quaOY&#10;7tZFVD8p4z1Qe47VHLroPW5JeRvczMscj/KPvAbgf8801p1lXy2ikDL8ueiseKdd37QPuAYx46qM&#10;4IqECOWJX+fzD8zNng/hTK20JLnTpdVdk3bNy7jxzweop89gII/LcqjRjhh1P4VRvoJJn86D7R1G&#10;TuK9P6VnJLcCWSRZBMYSQV3daCdjeuZYYhGrLcXCtnKhuFHpVFdQijlaNYzHz8rZznPv3rH0+e8n&#10;SSQBk84llJyMHv8A5NXLGC9Ry1wqzR4JV+oHfb9adirlu71tLKZvOIkjwTsC54/zz+Fea/DvVLc/&#10;Fi8s4Wa2W4WSYRhRtJGSQcdOp/EmvT3WZY2Y2sWcZ2/eByOK850WyXUPi3fTNEzXILLsjXJT+HA+&#10;gGPqSaWxNz0RIYxIoij2hh8/8XOe1TRyqjqG80DJG1UPJx09qkj+0zR+XGpj8odScbSRUFzFfWl5&#10;HHId3AYvuG7Hr2qktB6dSGTy4mZlEp28bFp8iyJNayWsTSRsuJQ7dDVi4sNrsyGVXbr9fYVUi1K4&#10;gwskH7vGA2cc/Sq5exlJkrqVlfzJI14wNvXHpUdtHJbxKuXZU7MgBA+oH86IL6ODUpmS3aR0jLbs&#10;ZBHQj61K2rTJceQ1qrQqo2bl3Z9jzWaQR2HnbdWYLH5dxOc8DHSq11p4vpV/h2jjng5/nV2xm+0q&#10;SE/cjIXA4GOOKjFwI4Fk++ZD9xj90Vdh7MoXOi3kd3+52p8nG48NmvJvH17fWPjK1hvt0CyOvlq4&#10;DY5wWBOT+te4wHYWbczbBnaBXCfF1ZJZdLuQkIh7lvvgZyfpiluM6e1u2s4dxjBG0EhR6LgHFNtY&#10;o3n8wKzbgXJVwAw9wTip9G1KCCDzTHJJtiKh2HHTv61PFEl2WkgVZowScYx+npQlbUdx9i0EUDRy&#10;Q/e6Fec1wf7S+meNpfheY/heqweLtSuYrW3vZ5o44NKUnc8zh1YONqlQAOCwboCD6NpjNA+S0KkE&#10;d85rxX4tftrQ/C79pKbwleeD9ebR7OwWa51tIpTB5hQkqqhCGHQcMeDnjgVtRjKc7Q1FzXPljxR/&#10;wTW/aC+JV5fReI/jAotYrjZIttf3QF0FXYHVVVdwIx98KemQSMDw7wj/AME+rfxD/wAFE/8AhSt9&#10;4ivms9E0wXuoX6W6eY0qwJI0YBYjrIp3EdBjbzmv0f8AAH7cnw68T62LOz17TDqDjYIbpxC7Pz8u&#10;1iGJGDkDoOtfN3huPT/h7/wWN1LXpr6M2Hi7T3W0aOGSVWklgikIVvmyu+NhuPAB28Yr6CliMQoS&#10;TjZpXWn4mfKmdhB/wRN+FOk3FxDJqviS8XBVXDxIyHOcjCdexzn8K9f+EH7F3w9+BOqfbPDvhPTb&#10;C7LAxzKrzTKFIIw8hZhyM8Hj8serTNbzNzcbZJBvX0YUyznaJNwk8yNeMMPuivDrYytNcs5MlQaW&#10;pGtot0W86PhTkHoQe2awfiREx8F3RZfl81eBzxnr7f8A166poo1jO1juck5z0rl/iPcyQeEruE7t&#10;ky4bA+bbkfpxXEt7mlrmb8KLTf4c5SKSFpm2S4+8CfX1zkV1W9/9Ij5XZkKY+/8A9bj9a474TSyR&#10;eHpYWfyo/OL7VkyPr07nNdfMk7yM6yL5JQc7uR15xiruXGyRE0PnQv8AuJRvQ5U9OKUX8ojjjLDy&#10;owTgHk/nSXEckBGGZty4UA4VvelmjjjtT9oeMbuhPQGpYrLqUYtThmupNtvJ8wPzM/QZ9qtWscdx&#10;+7jk2uz8DPWnB45iFWQqqjnjrVWG0WN5Wt5naZV+6MbcdPxNHKT6EgultEh+6krHJTHAx6nt/wDW&#10;q+NYtbtfLkVvMznIPB+lVEKX9l5U0YaZeQcfMP8A9dQxwxwME+Zn5JZx0HuajqBs2cdjCox9qmbd&#10;lstwn+fSnvo2k3N6m6FmdsqzScVlxXrWYl2Sx3EbYC+oHFEFzcm+jZVh8pfmIUHcTVmlPRnB/wBu&#10;Qr8Wpvs8ckdvb3Pk/u2A3Acc9e/FeoT3qz2CybIo2Vc4ds/SvNbcNZ/F3zr7yEgmlDOYkwoyoAOP&#10;8O+a9N8+1uJ1jaZFaTiM4xux6Cp31BuxWju7ySOPzEh8w/dK/LxTrWx1Cxu5G8u3UTLgjduP8u31&#10;ouoJIruWGZjuU7kcfyxUgvVW3aN5m8yMgxueWf8AD8uaroTqyENeX9pIvnRq0i7VbGCv49qltrSR&#10;IvLkbzGGejUtvfwpNuuVb98pjzGDhCR97HpTFGE/dsPMAz8p5Pvj0qtQ0uUtRtPOsQ6Bm4+dP756&#10;gjntVzR4GuLPEIkmaFtvA4T/ADmrC22wrMq5Z8buyn8M1raZfJZOzKiwrOclVwAT3/GpJsJbBmt4&#10;2nhMKt2I5HvUd6I7FG2blHQkDmrz3W+PdLIzRg8Kf8ayf7Uj+3lfmKsep/h96pWDTYyPjLqvl/C1&#10;kbb5k8iAnbkgbh/48eB+NR/CTTryPwrD9uW3aFl3xRnO/aefp07Zpvxm1ea68A3Cx7fJuHVG4ywB&#10;I5HoeOPTNTfCGGY+DAkc0zSQquWlx8x7euM/0pBzHSGIRyxrhVUgKq4/r+NQ3Nlc2Nw0ayrIo6ZP&#10;AqYwPJa+dKxRoxgg8DB602RE8s4bHIORzuFUTKTvoRRW1/aXXEPmrIceWHyB/tDNTiIRPuuo8SA9&#10;c1Xv7r7VaKke5mz8y+mCMD61Hb3GxlWSPczNjDE4J/8Ar0ylLQvxXIkuP3fl4UcMWpYL+PTbou+f&#10;MwGcgZ60y4+zwwlmh8uQcYHaobOY7ju8xfmI+ZNuT2GaDOW5rW9wY3LRMJI3Pzbuppt7drGUV7eS&#10;TdxuHbn/APXTU1Ga9gZIbdGaPC7idtOns5ri1H2i4aDnI2clQKEg5baIjE4sYz5aFepww6GvObuw&#10;iuPiY8nkrJcs29MgbeR169sYr0OKf7VLHFK7TMowWI27gPUV594nn0/TvjLa2tyy2a3Q2B2JOAQe&#10;g5OScDPbPaq9QlorHd+VNbJHmTy5FTBA6Y9OajE0qF2YBGYYU+nvWtc6LDLKsYmaSHGRKvXH9ahk&#10;8KfbJtkckjQpkuD1IpNdTPmdjHuYbiLDPvdWIxjtVyPQboxBlZuDuXYMk+xFbDaLbW9qqbj5K4HI&#10;zjHeqd/4caNGmt7qXK8rlsDFO/Qp1GyudKngvvtDMxWQACM8bPUjPGKal80gXZ/EeCF7j3pBqt3K&#10;qoqM8f8AHJ1Yfj2/Cp1C+ftZVCqow75HQ+tFg5la6HRTMVZWjWQlsEKNpq1BY/aNPWBYxFKTvyf4&#10;RnGMjvTZbMXUMjJI3TIP3cH61fjhaFo41dZm2ZPzZJqglL3dCNJpre1aFpI5fJxtxVTxBAqWk00k&#10;UUVw8J2yDKhuv8q045YolkXyViTq3GWY9jWR4l8RLcaf5KQNJLsK4kXDY9ue/Y0W6mZxPwWihvdT&#10;e7ZgWh/1RR/v+oP+zz268V6gzOJerBW4wOcV5v8ACC90yz1C6ggshbSIA0hDFmbtgHsBjoPWvSLY&#10;/aJ2MbNCuP4iOaOoLUljhiZHVtrNtzuB6VlahZYnjdGVn5A8sduhz+daCRpaRuJG4Y4OF5pu1YRu&#10;jZRtOCc9abK2epXjgjm+Sb5to5xSXtuvl8lP3Z+Ug9fartyuSsy7izDDPiqWpK108beUc7jvMZ7H&#10;2pyE7MfcXPnaWywx7WkIUZ7Cq8Vl5sWJiyjp93GK0I7iO3jdWUhYxnLDJzVc3O9Y5YXjkhYfdYHf&#10;Ua2HruQxW6xzKisu0HlumKoeIdRitGRHj3M2cFRxitu2hhkztA8xezdvwqF7cXTNu8uTy8sg7N6U&#10;K6VyeU4fx1qkcfheaGRHZZMEHPXGDn8OKsfCXVVOhx26IGQqWQHjHJOfx/wqL4i2rXnhyaML5Xls&#10;QW6hKl+EWj6VbeFbN5L55ryJM9Nm485yMnGfTJqhq518DmSXaWXPYNWZqmtS/wBpGyhsJfMyGeQn&#10;EePy+vetKeayZRNHM3Ur8oyG+hpttE1wjzLJ5fmNjkZwKjcXqNuZ2P3cZVcbc5qOyumvJt0m6Py+&#10;ig9cVpR6YSuRlueXHWoY4GaMt5Krt4JJGRVWKUWyK1ubyJ2kmWKdD9xnGCo7YxUrWlxfxscMqyHd&#10;vHGakFjNLbmPhj/CFOMVHdyNplu0ccjIwYAru+Y0WtqEo2RUfTsSb5mKhRyo/nTDdMFj2/6voCRh&#10;qnR2uZ9xdgVyCDzmmS3DQOjSRlVY/NsHT86OocqRl69Grks+S3UKuc/jXIfEnUoG0AwtHn51bkE4&#10;xyf0rvbywgkJkZWwDuOO1cn8VNLuJPDeLW1jdJ2BDnhhkjIz2/8A10Eqm7B4Imur3w5bzeT5kKrt&#10;3ouc+lbH9mLcbmZljZeWGfyqP4Z6OuieDVhEzbc5kZ8ctk5+n0+laUdj9tkb93tjXoR3PvQ9SuUp&#10;QW0cAjVpFj3fNhjkvUscEN6d25m2nBwQAPrWi/h5IRtG5gy5Yg/d+lU7/RGtIf3Teu47tvHbtSsV&#10;EhS3tIpG2/OJOM1ZgsIb+NlVVUdMnnFZ8VvLbhpFwQvXFXNNu9pGFbGOR6mnq0So66kOpaB9hXci&#10;ecJDgbBnH/1qy73w3JebV8thIrZAAJOK6I6xdWUa7LUl2P3m+6oFFzd3M0nmHaswAxx8pp6WCfkZ&#10;2meFE1CzaPzJI5AfuqvI59TVC68F30MqbI1YtkbgOSP6V1Epm+XZ5cjbORuHWrjSu6A9cjJGaVrl&#10;bPU8r+JOhQ6T4PZpreRrtTlm68HPA/TrT/hdAi6TDcecqxsuUVQRz79B0ra+OEUg8MozN5csjcHA&#10;+YDqv5EVmfCLRrzxD4fkDWsUUNu/lpIXyZeepHbHT360o9g3szqpbKa/xJwuDwcZB7ZqG5s/tLkK&#10;Wwpw24nNTSWtxZyeTNJMsakndnoKniuYni+WRpGY7Tk4xSH7S5W1Lw2r2Z8rzPMXHGc81Db+HbqC&#10;5R7qWMx9RGPmb2zx9a0GuWRWjjG3jOd3vUMti14Gbzv3m7J+bPHv6UJEa9R7xsRwFRF6Db/jTrSx&#10;zdLtZWkbueoFUb91nRkkmZVXg7XrX0XxBb6a6oIzIWGCQvXp3pmn2TQ0uwtopmkd/NkXptycVYvP&#10;s7EL5MUjEnJIzjOKjm8SRq+3y8HbwMY+tU0uMwMS21snAGM+1QZ69SPWoIJrA26wx5bg/LjH49a4&#10;vxlbzaRovlw24l3OADn72B611xgd5PMx5i4+YN1P61y/xY1e80zwm21V+zqQXYH5l5wAPqSB9TVP&#10;YrmTQeENBumsWufIKjqoLDA9cVuWtlNeMVYCPIHzA5yMVy/wv8bTaj4bnjZGkjjHyMSRlu4/TFdZ&#10;phVtKWRtwZgC43fdNC1RXQk/sVbJN25pMDhifvGql9PJCDtLfLzhRyP8a11u44z8zK2OSB1HesiX&#10;UvtUy/vo1aNiSCfu046bhGxWFzK0jNuc8YxnAqO41Rrd+Y5Nrd3HLEDmnRTWxlZZGbDDJY54+lWb&#10;bULOSMRyTKwYjaW6fnTb6Ip6qyKEfiGPTG85raSYyLtxkADP41HeXH2udXDPHvXIUHp36VoTw6Xb&#10;LP5lvHNJIwBVuQv0/Sm30mly2bSRRbbojacA/J9PY0GK7GfDL5R/eKWyoIwfzpbCMzK2VYBscEGi&#10;xeGWP5l+ccI+cgVBqd1JcrIqvzjqOMc0tTbRqxg/FXw7JPZBpmk8tlZ4j06VL8HdRsrPQpIXXbJD&#10;udiTyx6gD8PSoPiA8knh1WuLhmgiOBvf7q8k1l+A0hs7tplKqssbAfMCX57D/ClIi7udx/wm9v8A&#10;8+Tf99n/AOJorN+3Rf8APpJ+f/1qKfs5F6n8nsypay+U1x5hmQoXMfzOcdh6duvev3i/4Jq2Wz4A&#10;6bIl1Mtt9kjVIPKMbEFN+WU9TmQjoMbQOcV+FdpDO11J9jWOZ2jfAmwUTOTgg8Yr90P+CbN3G/7N&#10;ek5aTzPsqwiQEZcKSA3Axzzk+oPPOa8aMbs99ydj3ppPMhlby13R55IqD7K00AbauV5AxwcVLbQP&#10;O4XzVWR+x5UgU/zF+UfxZwcdKGrMyTsZ13Kszq+1tsfRM4Vj2pIJPtBZPLK4GeO2avSWJCsoh3xZ&#10;xjr9TUTx8ZCHg8Y7e1GnQOYhDtIkbZ27Dt5HB9KLe2f7VvWbYx5P+1U02lTPG+3csa8k45yfSiGx&#10;kRFMv7zDDn2rRRIvfYLWE/ZmKs3fORjA/wAKng2/Zo40ZmVmGPfvTLm5a0WOFIfmwd2OABVPQr46&#10;naybW8qQHIDcbcVMo2Y7M2GuG4ZY0XP6+1Ms7z7QSZIFjViAqgZxUHnTXFuowyt1yR196t6ZG13q&#10;Cxxn5guScdB0os2GiHqxM2Yv+WZyDjkfX2qaKbzk2sVeRudpON1AtGCNHu2yZOCOppjW81xOv2hW&#10;8yFflJAH61KJJ0SZISI40ZVX/VkDDc1RtdMMcDGNY9zOXETcKCeo+lToJA6ebtEn+9wRT5Zt9sPL&#10;jZW+79KLroK73KE5JjyyspU5ICgAe1Z95YNJGqwgiV+pzjA7f59q2oYjcNt3KGbBK96q31lNLM3l&#10;rt8teCD94/XtUjcrHOXVncaaxZ5PLjZ+OMdhyOaZtmlGGkSQ+jNgYq3Lp8t8g3MokwVYN83+TSy2&#10;qPKVjXaq925x6ZNTJagVrWA/Kigru/jLU68tUs7f5o2ZmbazgZxn1P8AnrUtvBJFqXzMrQldpGOB&#10;/wDqqeMTWlwrIyrCuQY/4W6dD1//AF1RV9ShbW0ltcIWkXYynaufmJHPT2FXhP580cHkwKpzgnky&#10;cYP0NRvbxzSbmXa3QDqAfWlCh5lA2ligB/u/h70kOV3sNZDHdfNEG252jHYd6jW4gnuAoZQx6KPu&#10;nFWDNtRVAZplyNw6n0FNuLUwRNtMatJ8xbGRnvSSfUQyRN7rtiXcV+V88ClcrHCqNIyYdT0JGfX6&#10;VY02NYrZEZh5vXb7ZqQxRxybVVmd+mDxmq5Ls0RU1HTxNp11M7HzY4224G7dkdq+fv2WNEnX41eM&#10;JrfZBHbSyW+XyJWPmupA47be/NfRd3BI9wquN1s2OfXHtXzr+zLZy237SHiyGY3UdrH5l27Tv8yO&#10;0h6EcfvMlumcD8apeYtD6FBMcP3yzRjkk806eOMQfIVbyyMlex61clh3hsn7o5B44qGS22wZUKoY&#10;cnPH4/yoQuhXw1u42lirDnIpkFlIJWVm2lssMnpmplRHmYsH6dAeDmoXLfaFj2sHUbt3XIqRepDK&#10;sgR2aHe2MAqPvn2zU4ts7WbAbaCAT0OOlTw3LS2zcx4JDHd83PfGOn/16V4xIMs3z5xwPvc/4Uyb&#10;FM6Utwv7xZF7FwDg1HLokWho0jNNMZBnJOQua12dRalVkxk4CkVZtdPXUMpMd/AVs98d6egJa6nB&#10;aHJbQeN/LuHZyyllII5Oeh/Xiunv7dbF/wDR4/L3Nyd2Rk1iw6Q1x8QQ1uy+VuYgHG75R/LIxXUL&#10;ESzfu283Iz7etBqu5km2WSFWmVwYmzu6qOf/AK341antts6tGZJEkTcNwwQPXir1zpSXFrMrFl84&#10;bCM4wO/PamXEBhhSNd/lAYG3pn3o1M3rsZ1zugKuzKqg4NQSNmIoy/7QPZx3q7JapeW58zauScPu&#10;5/EVnQRPCnzGQbjgDqDk9aoqL0Fu7qOJUYlst8qDGc4/wqnPcM7kjovLc9PpVt7Znn2fcaMHKsO3&#10;rxWbPaq8qtumwQVIPANTpYq6LFzNFuWWFpcKOh5z0rI17UPtHiLTYolSRS6nGcszemO3P8q0SI43&#10;dkz8uARjpXJ+K7aax8f6bLC0ht9yznn5d/K4J6jjn64qVJbMlNM9FIQSy7tysnQbSQSM1IkrW8DF&#10;mBizyff/ADxVeNrhlDNt3MMc8gU4XZgtiGQrzjbjIb3qrPdk3LEt2LVPm8xuhO3ng1YklUzorRyR&#10;7lBUkY3e1QxzSyx9Fj3Y2Fe31yOammumKrHJK3HzAgZz7VUIg1cdLeTRyN5fl/N13DOB7Vg3dtJb&#10;XLTGNWbOc5xmty2dXlZZGf1z/CaqajBG12vzjy9pBO77p96qW5nHyKkU8rz42KWxkKPXp+XNTPZq&#10;0O4BlYHkDinadAyEPMyvjhWPHFLLerLK8fO5wSGIwpHtVRj1B9zC8VxCdLW3D/vly21yBxXbWES2&#10;9jDHC3mMqgDPpjj+teeeL4Jo2DNH0/1ZXoBjPJ6jpXoHhm4kfw/Y3Dks8kYVfl4GB3/Coj5Eylda&#10;GnPa/wBqLueQoygYQoMHv9ce9OLfY7Xa0fmFuNhOcg/4VXsLgzONrbgQeDzupS3+mNCq7WQDJIwP&#10;wqtdmEb7C3F1t28MvH3cU2N2S1YMy5znkcChg7ybG4V+cg96dKoMuI2j9OTkehp2Fz20ZJL+7G2Q&#10;+crLhgRk5quRbyD93GrSD0GCalEP9loq4Vg5PzAdKqvJmDdHtZlbALDaBzRfQWj2Htebfl2szdcD&#10;qP8AGs/xYBH4duWzuEeSrY6H0Bq0Z0mdm6tGeSDtwT6elU/FE4Xw5dKuz7hYrjqAM/nSUTTlIvhE&#10;7S6NuVVWN3YbwRksPX9K6OaRobyVZGXnBHHyn6Vxvwu1Nbbw3tB3ZlcqV6kdQce9dYb83kG2ZfLb&#10;qD39v5Un5EyVyYri4x521SvAHPPpntTQIrq6TcrSSpnayvhqjZVeRdo2xtnORjvx+NOjCQXx8tYw&#10;y4YEnr9auO2ondIbJFM0ZP7yTd1UnJI+n0rL/c37MsbbuN20KMMM8Vqj7RcXG+GRY5FOT/dI9v0r&#10;OvbWOO+kuIUfdMoBZeM9vpU20Iirq5US8s5Wkj89XaP5XjbrVYQ7Z22sw+bIKr/D6dqmt/Cwsnaa&#10;RWXzyXJ9Tn+efWmsFN4satN97ALLnd+VEbrcIytoLdQSWbNcW8kbBeGWQcj6etYPg+8VvEl032WH&#10;zCh+cfK57D+VdRBpH9qo0fnAKCT908Y65FczpOmta+K7giN2deu3GGxxwO/FXIGdPEZBD5fyrtbc&#10;Rnr71djKNcMDGNwUspB+Un09O9VzYRxrM0n3uWB7n06VZsrRJ7ZPldWYgcj270O6SsGzL9va7VU7&#10;vvcNuHSr8ZVLSQL5asx+UEcN/wDrrMhiW3jPyswz8u08DB6Y96u2iw3Nh5a7Y2HzLu6/hVadSZJs&#10;igsbewt9sdjDFJGPlWJeFX6entWRqax61E1vdqzW94pSRVOxlUjB2sMFT6EHINdSkFxt/wBUu7Zg&#10;NnKkdsmuevdbtvt3+kQSqbPKyEfdLZ5H4/1rSNtiehk+BvAHh/4XeDrHQ9GsWttLsY2EUJOAhLFi&#10;B35LE/UmtBrb7P8ANDFIuOSM5JHvnpWVpvxXgj8e2+g6xZx6eNUieXTbl5QPtTKygxID95wDuIHI&#10;Ck9MZ6XUbSSwuGVpNu1gc9c+1Evd0ZS02OI+KlmlvNDdNNJ5kwCiPZnbt75z19q7PTmu4NAtZPLM&#10;P7tRg88Y4Nc38S5o47ZGRdzRvnAOQc+o/Ous8IyTL4ftmby1VowAMZ8v8D6VjzDemrNDT7iWMJI3&#10;zfLtYA8VCbuMXCrGAqySbeBtUj15oYLbybmYtaO3zmEZP4Dp17UsMVv5Ai8xpQuSQV5H+RRbuIka&#10;zjtblo2+eTzMqG+6R7/4UOFhutu9duQMAcH8aY8o2ttT5eAT6D2qwYy8gZhtVsKAaLMpyuC6hHC2&#10;0Qq0hO0MR3/rUuo/6RafMMmUf3en/wBeoYrxVeRmjCqvG7IG71/Kp7NYy8ryMqsiFkyePWqM1dEc&#10;VvJDZeQtwscyHIdhuI98ZFRm1kubSa3urw+XJkPLHFzjPp/9erL3EckSu0YkmHDhWyAOxplzeLtH&#10;CbZF54OV/wDrVVrDeuh5b4L0BdI8Uakv/H6ZnO2Vh8xXqOMnHf8AP0FegWXhGF5oVnhjWORfMEic&#10;HnqCf6VwXhC6+0eO7yQtuWFmVGVDtwDgPj3HY+tejm880o+2RNoIYYzt/D0qfQVujPhT9qj4sftJ&#10;eC/2gvEOgeFfD15/wiHmxwadqB0QNDKjopZxPtKsdzFeTkbRgAnJ5S//AOCa3jj4zeKL688RPo9r&#10;byyRSTSTP5dw+eWDoqMN/J6MRkcE9a/RSy1SC8t3hkjlkmyUYnJAGMZ/Go30xEkWNWRQ3bHX/wCv&#10;XqU81nTgoU4paGbp66s5P4A/CDT/AIGfB/RfC9numtdHD4kZi7ku24jOPur90AAcDPUmuuEtvCF3&#10;lV3HcCBwc1NLbnKhRtbAxkcNTfNa0dobiNdvVDjg/wCea83W92UUtUsbG4uD5zFWVWUYfbtHGen5&#10;1FZxwRmG3W6iyqAKvJ3ADjJ9eKdqFhDfXyuW2sBk47n+tYt9b21pczN5rBoXH3QWbd9B/Snyt2sD&#10;30OoiSKy2yEsJm6qRyCPf9K5n4q6nbat4e+zrb+XfRuHaRAdhGeh7EkZ5rdW7GpxxSGQeYFAct1/&#10;L0PrXJeM1t4tLunjwomcfI2doJPUY6dKWzFZ9Df8DKuoeGIBHDG0rRBJOoDFRjJ9D/PrWkLR9Tim&#10;85khdcbSr8qQRnjt3qt8P/ho174FtLm33rcTKrvEQWYZwdwx+laMOiNa3LLIqgFtrgkqxGM5GetT&#10;zF9BRGsMOxcSFsZQPyR9ahjfyW8lk3Y/ix1P0qSW2jDsvltJ5fQZ6D61JFYnzVRXXy5QNofjHtml&#10;01BastLpzXjyRx7WkjHQHbx3rj/Gfxn8P/CxbWHX9Ut9Lt9UnW3jnusqu5jgZOMADjLE4GRk8isf&#10;9qH9pLw/+yN4F1DXNcKzta2UtzDa+d5TXMi4VIQeTl3ZQCAeNxwcEV8i/s4/C74hft7+MLXx98Sw&#10;bPwfDdN/ZGlsjwxy/MHxGpPEQI2ljyxPX5TXTRwUqlOVab5Yrv1fZLqZyqW90++7ywmWYwxtsuAM&#10;KM8f4VV1SJn0tZGkFreQON4IyuMgmpbqHULmWTcnl7EDIUYMO5OOc/nUgvVmjjkk3fvBwcZz65rC&#10;MdCuZXMfUJpre5WR2W4g2gqSSfLzXK67deV44sPsy2s3mMrEE7Q3PIPf8a7ifT1v45I337WUbSFw&#10;T9K4PxHY2OjeNoVaRvLAUncctg9B9c0W6Dep6Zc6gsMa7o1Zm4B2jA/z1qnp6s8aSKqqMnOzHP1F&#10;M0t9vlNMWkhBwB/cNS3Wkxi+za+ZGbjkAL8tLYblZalqK5mgWSWPyMKeSw3MfwqGcST3vmFdrSc8&#10;dzT7W3azimiYSxjI3bcHcPxB/KkEy7PRieGxgH60ak7gbu4sZ/8AWtMitgF1+6awPEWjLqckkztM&#10;shBJGRtb9eK29Qs3EM08bYSQbhuk3D8qpyvCYWaTe3ybsDkk+nWhgYcGm3XnSRw3OySaIrmQ5CMD&#10;94D9OK1vDOv3djAoM264VTG+M7ZPpU0llbn95ayLukXasJOWjYdfz7U208MvHG1223cHLmJCc5OO&#10;aqNxepeO6WFlllkRT820Ngqcds8Zry/wNPFb+M9Q/wBIa6UEq7ScdHzn/PpXpsEMOpxGG5hkb1OS&#10;rKeCP5V5/onhqxm+Iuo7fNi/ePJgSljknsSTjJOefaqYnKLPULOeLWIo2VlZduA6nP48+lI1v9h3&#10;XH2hcrypBHHbkDrmo9N+y6XaBbeJV2Ls+bjPrz71JY3VqsoW4t41aRW+dAPlP160crJ5diS8uXi0&#10;xiYmd+vyKW2eox1z7VlPcz6y3+p8naMKsg2tu9627WZYTD0xk5VR+tFzEY7mSTMbbiMMe34Ucpot&#10;rFfSbpI/LM0LSTW/C5crk/Toetaa3YuYnZWKMqk7WbPasq4aWGTzBH8sfz5IyzDvkU698R2kQR7e&#10;3abzEDkyfKoOeVP4d6XoRe0i/dalDG/ltseOQAuNvfGRzSXV9atFcNF/y0QcFemOo96r3NzY3Mat&#10;JBnawPUcCie0t4jI0XnZz/Fzgf8A1qYoyVzL8SWtqPDk8k0kRZo2MQdNwD4JH8jWD8CLdTaX0ysy&#10;xTlCfMfoMZGB26456+tbmuRgWk37syDYX3cYGAf6Vm/BOGIeGb5pIUM092QzjqYwq7c/Q7qlRbK5&#10;+x2yQS2qN8yOrDIIbdlf58Z/Wq8s0OoRNuU+ZGvIyV3CpVh/s+9jZC3z9ABnjuDSmBtT67Yckhdw&#10;OVquUmLblqVUvZLa73LDF5WMEZA3D09qmtGnwV8krD/C/qO2ahNktok3+sDsSoGODwR0/rUM811B&#10;preWfOWNAqjGFAHb3+tUtTSVuhqwR+fE0ckkYZTuUiTIZevH+FV7y2ks54nC7Y1XIVjuR1/pVKC0&#10;mvYo3VV8tgA6huV+gq9HJ9o0yJZIX/duQpwePb9e9DiZ82o2G2M8TBY41cnzFXvjqc1antzLcQze&#10;TGZGIy6tnC8cf59KiihlivIW8ncoBQuvynB9c9f1qWNVALQxsw37WOdrL0+Y9eKkcnZnO/EO7ubP&#10;R739yBbSAIWYZ2c8sPrjgnpSfCG/kl8KbljysczR/Nxzgfy4H4Vf8etDP4F1WJLlftDJtWH7xm9c&#10;Dt3OeOlVfhJpyyfD6Ex7pLhmd5MHHmYJA/LAGOtaRSYt1obH2GKO6abbP5lwSrIp4xwAevGfpVkF&#10;7C4uFSF2eNAu2QEDoDgE/wBKjnsbiSSNmVF8xBxvHmR+nHUetW47dpkWSaSeQqOsjd6CURWU9xJD&#10;++jVi3zFAeD7DNaP2dYZQziPAGdmRnNZVvqUGoSuixy9Sw+XhB/d/CrM1lHJaR+XIPOjyMPkFunW&#10;g0RNf2K/ZRNHG0m0guoYggetQvo1xqo2xrcRpGMqSOWrTFr5KQqyspliZJAD1PGD+AzUVot7p0Ma&#10;s3msmTuQ/wCsXPX2oa6j1M06fdwzIr71yMo7HO76VNNLZ3Nuy3cm5FJyd3I59K3NO1eG9EkcjsrI&#10;cpvHCn+lZl61q0+4LGzSNzgcOR1o3IucZ8TvsOn+Fr6G3kgZZIx5eQWVuRnHHX096k+Hc5j8KxhY&#10;2VIXK7zjke2PT0p3xatre88PXGxds0YB3AY7+n0zVD4PwQp4Vbybm4uE3lHBHCMcZ/xGBVaDcnY6&#10;w3ifdmTzTjAIXD4z9M/rzU6anC06xxQ3Ey4KuVA4P58iqb2W2ZJtsxy21snt0JH68VpWOkwWskks&#10;M7yrO25QeGT2/wD10pClcI9LuktsCJmixhkyAV/GqtxDCb2ET200iqDgeZ0P4Vp4mhjbzUEnQBgT&#10;yPep7W5FxJuaEIyrsZWXjtyDS5rIIptGNb2QilkWNfJG3cpGW3ex9TWtYFlCqsgzGuWGzlf61Mba&#10;RWdf3fkuoYFTkg/59Kr2ayxXG+VGQS/IpJxuNEdRK60JvLZ185Wbb/F/smpb6OSG5ij4UY3EgcEH&#10;v7U0WU0bNvkSOPOMbjgio5rGaVcx3K4U8KBjcv19apWSJSaehk/ELSDf+ErpoTHNPAhlw7FVPYDI&#10;9/WsX4FQTJo7CSO3RQThusjt1BJHtzj3rT+IV5HZeEJ5i25o42Dpu+VuO5/CsL4AXsjeGrqKOW5m&#10;tUmxnoOAOAfb8xmpizVs9EuIFEnltcsskill7g4P6VDLa+bask0fmbWDFFI+YdMiocJs2tGN2MYD&#10;fMtOaFp9qwblYYB387h3+lVZskJtHW3t5pFvNkdw27DAHyz0x61R/sGOJ3bzobyOPkKmVGetWF05&#10;obiTLEKMKQ/Qn2pkOiyaZHJdCS1x3jUtvYe3H86W4GXDCuoytJH+62rzz09qs6dqH2JZFjKnd078&#10;1nrpmLlms47hEkOHQvuB7556Vau9CZYf3EbRuWALjt60uoF1bqaZFnmmKhUO5cHA59B9Kfb3saqX&#10;WaQYHQL8zepAqsWj8hlXdHLHwxPfj09qdd30sEEe2BgzMBu28EdyPr/WgLmdr0BittS1DT5JLqVl&#10;begViYmx249MHHvXG/BHbZX959oNwq5VCQx/eAZ/h6d+pr0b+0X0bRrpY4mh80sZcDqCP8iuV+DG&#10;o2dyL5Zo1t7hp1Ks3O4AYAA9Mg8nqc00HNZ2O2vJRBH5mWhWM4G08gdqhkvYm3SKztKxAY9Nw6f5&#10;zV9mtZ52juI5HPBO07V6diKfDZSRCP7PGZ94zhmUY9cmqQ+lzJvNQ8pxF5W6TG3bz+FB+1PC3lwy&#10;yTryqjA24xnqea0ptduT9nhe2UzAFZTndz7VNDOba888W8fmMuFzwwPrS0FfqijZi61O28lmVZIz&#10;lj09fy5qqFC6X5NxbmFomOJlI3YJ6n/OK2C019IxjX94+C2B8o9enpVe88NwwkC4mkn2kkAj5fbI&#10;9BR5BFX3M06WvyyRlZtoYbPf1qayjuHtlVl8t1bLKvatCO5jgkhaOz+zqq7A6nCv7n/Gq5uozMze&#10;XJuJIJRs5/PrVbIFLoQXxnjmkEbM2EG0E/K/tXmumWt0nxQutyXMcjSFneH5QMjrn0+bHvk16Pe6&#10;i02n4MckJbqSuSK4Hwzqn2v4ufZ/murVY3/fLnLPt4B7FRj09aztdXGel/2i10I1WKePbhGL/MW4&#10;6k9OeapaqkiaupkeVdy/I5O7j0/+tU0Qi1ISQSzXUYRhu8mTbnjo30qTSdIj0tCsVy00bgbInG7y&#10;h1Pzdeev4VpfQiT0GC6bTSztcO7Yzt25z7E9sUs5t7q1S4juk2lSHUclCO596UGKKOQshmH93OCP&#10;/rVkXckM1sqratCbhj+6HQEe9A30HW90Fv8Ac1xGvy4Ic4z+Xr1q7HO02nq0c0SuoOSvrisa6a2K&#10;bXgZW6AkDdntinJcX9jGslvb+ZArYMTLlgfWkkLm6GpZatPbRp5cy/e5Eo3AfhU1/qczX0m3aq7Q&#10;dyRg5+g7VmtqI1S2ytttAGWI6qetOt/EDRutvJnzGPytt5PpS1uTo9USwanNeIsSmTzuWGU6gHH9&#10;fSuH+LusSSavpciLJCyRvuZuFHI68Z9TjvxXpCXsthEzt8vfcV6fjXkXxa8VXD6hbeTqlulx5o+Y&#10;24kZeeCAcq2M9ADk0alRkeueGLWKfQY5JZFmt7hFYNnAYYz1/rWpHZ2MqL9lmkj2rtZS3Wuc8N6p&#10;I9tbQXflzMEUiRV2r0/u+p/Dqa153jNvzCsnTCk4z7nGKpE8zuTS3trBD5ef3iuMBU/WsrxT4Psf&#10;H2nXFhqVvHdWtzGEKM5jIx6MuCOfQirsM0Y2HaqLjDKtSWdmoQuWZlHJ46f41UU0+ZFHzDq3/BKj&#10;4Zy+M9Q8RW9xr2m6xePlhDMj2seRglAwJyeScnqew4rxf41/8EvvHD+LLW/8E66Jn0m6SeymuLgw&#10;3FugIY5OMHkY4I+nOK++PiT8avAnwf8AD8jeKdbstMW1txdXIuG2vDEW27wp5Pzf3ckYPbmvlXxd&#10;/wAFifhbZ+LrzSvDOjeL/GEdphlv7CzP2acHkYD7ZVODj5kHI4yPmr2MLiMa/ep3l6mbs9j6Y8F2&#10;E/h/RLO2vmt7q4WMefKq/NvIG4jjgE5OOgzWhLAoxIJUwv3gw2/nXy9af8FQ/Atx4jW31+11jwTI&#10;yqVhvrWSbOOMkxqdoJ656Y5IFfRfhDVE8WpZXVncW99b3kHnpJDIHjkXsQeleTiMPUhrNWuVDXRl&#10;y5luL11kt/KcZ6K/3qzfiILiy8G3jzM1wzrtVY1x5fTqfT1rckjVH+b9woblx8vTrWX8Qsx+BtTk&#10;hut0jRbogMfMcjCk+hx1rA02Of8Ag67X3hKRprWa3lSYhi3WRezfQ9K6iaxZ1mVjuVuVQnbiuO+A&#10;t0Ljw9JNcSeYskhR2Bx0A7dq7e1hgmhZbeQsuckHJxTiC3I5JpIIV/d+ZjtjJH0qvelbyCGQ/LIv&#10;3lYbQvrkH/8AXVxMhuVkVlO3k8FcdQPemQ2KvDIlwm6P+EA/zo3ZRBdfuZxuVNrruX5sVCILjT5v&#10;Mt13K5+Y9Qo960GtoXjCtGWTG1WP8H403+yZp4Uhfe0SffPRiaNmSZw1e+l1NVW2+1LIAV8pT+76&#10;/ePSrFtp72byvcTfumJBQnIz16+1aMdiLaKFbWZrfYdsjEZ3ge3HX8KingC3IjjjknDZJaTARSfb&#10;r+NTruHUhd4UhjaNImjk+RPm447fhSXuqrYRL5UYkVxnepGwe3XOans7gWlw6Swx26k/uxt3ke4+&#10;tUri1+13X+tkbcePk5PPP5f1qugX1OVsZki+Lun6hJaw3MUTb5FdRtYhCuWz1AyCP9oe1eg6jJkr&#10;NHGshVshAAPwxXknjGwFv8RJLeOSaVo3Qsuw4bOPlHv247k16taW11cxBfJkjPLAg7dvHp15qV5A&#10;WlCalHGwRoywGWU43dO1Okt1b5dkY2kZbblhUMULCyRZD35AapljxHugi2yISPmHyk+9BKfcIkvL&#10;dWXbbssmcbgCq+9Z8Gl6g+ptJe2/k7FADx7Srn0AB9PUVoSWd1fmJll8llwSuPlYipLfVppVRZTC&#10;rYwu0deapWDmYi2l1HIf3SLGy4JV+v4YFQXkcyzEwncqkD73A/8A1mrExnaXjzZG+UqBgAHv7cU2&#10;80u8tY1bMaSyHJTdu49+2aOUiMpPUmtbaaKBpGEhfcd0bjt/KnRfZ5dsnRW6rjAHpzU9nBqEUaho&#10;085l3cng/Sq3iC+j0izWaSGVZcbWVAGVz+f60WFe7MP4lw/8U7cr5yR2+zcy4BPUAf41H8J9Ovbj&#10;Sluob2HbkpgNjIB43DHT0NUfiDq1rd+H7l4ZlBKj1wMnHTHU5q98HZW1PQPMjPnKh2uEB2kDjof5&#10;iqjYetzsnM8l5G0se5E7KAVPvRdqyM33dp6Dt+VNtvMecK8bosmGDZ/T26VYxH9qgjaN/wB65HmK&#10;OBgZ5/z3oEtUZAV3uJNrKu35jtXBb3pibjBuyvmq3yPu+Ucda6KzH9lSyRpMjLMORIucd/TisW80&#10;PfKZFXzlj5LAHI/D/OKqIR00Zf0rM1gyyFpZI+SVHH5VopIzwltioy9Dnv8ATpWbbpCIvLWPeGUg&#10;8/eH51PpV1DDcbfKkVVJXHoPpVRRMmJPfs92GZflUDcVPAoW5+zyugkVo5F3ZzuB9ql1OS3jiaRY&#10;2xnlt3ynNQQ20bTKwyxQZCgfKaCo6okgMK29vJH8zSH5hn7o+v8Ak15d8Tmt4vjDp5RY4ZFC/O5y&#10;Tk84z/u49q9UtL97MsphVfmwmRgVxHjvQ5IfiJZ3sn2e5s5l3sBjETLx+Pyk46nmndEvbU7jQXku&#10;LVWeYLHyybD0GO9XFuo7KeONrwRs+dmTjd6062MMVhCkNs8e7HygY2iku4YDcL50CsqMCh9Dzjmp&#10;tciMizcRG4K+VJGx9M9ffFV3gW5imlkYh0ysgU/L044/GoIx5EbSRrJG27rnr/8AWqa2v7qOff5i&#10;tGx2uFUAfjSvYRlWNh/ZluzB5HgaTKjH6ZrbstVhaFo5ECMq7vnxzzRdx3S22zMbR54KsOKrX3hm&#10;K8mhX7dIPlBI2Ag5/pVD5nsTR3bXsjHYNsnQDoMUaQY7m4O+3ZQgP8JFLJoj6faho7xZAgwRxuH0&#10;q2lzDayr8sobGQ3T/P0oEV1vVt7lwfLi6Ku5ckCq+uNCUkLqZJgjeW6phge1alz4ghubZluIfmzi&#10;M47+pP5Vj694fk1XTpJo59vlqWwr9OKPQW+jOF+G3iu00W7uPOmHmyEIAwAZj6Z9jj8TXoltfxTy&#10;bhuaTHQ9FrzP4S+CYPEl/eyN8slq67UYjDMd3IPsQOfpXo0Hhv8As+eFmkVmVssikndTRT93Yuzx&#10;GWLzVUnbwSG60x5kVlJzgAZHvViKRTJtUyALxsxTEn33kiyW4UkFUBPB/GmwtcgSbzlA/hX5hzUk&#10;MQEeFVtz8hckYNAu8QxxLHHlf4lwFX1z3olaOaHzVjfcq87T83/6qI7iHSxyRny2jHmEEHDdayot&#10;OuFt25EMjNmNCQOPY96s2FyT/ql8xtvRmxxVw+H1urkSKNzqn3N+0D/9VTIpPuZ0TzW8mcK5QbSD&#10;wTUsa3t9IrJHsjUjJU479fwpX8N6nbz/AGho1m2kFsPnjpn8KluprmxRozC4dgACO+RQZq5zPxQh&#10;t9N8PTtJKvnyYKJu+8cgcY/Gs34M6MuoWU1w6NI1r8u/dtG3oPqSc/StT4hW09/4auY28lJYgpZi&#10;nKYZTj2z/Ws/4MWNxPKEMZjjlY5c9GPrVW0L2O2nwYvLWOP5jhVVelRWkqwP5OJNyrk5BFb9vaLY&#10;Hdt+YDqw71Fcqt4PnGVU8tjrVRXclmVBfywtshkI3cscFse2akjMbzMrHeeuN3X3q1JpotnEgbao&#10;+URfwnPcinHT7XzBI5/eMACM84zn/wCvUu5cZO1iEJLOVaFlTYemB2qw15vid2h3Mo5Z06Hv1pIY&#10;olctG0yq2FVTyAaZdaVLdwsvy7edoDd/WiWxJFZtGU2q0ZaQE7VHA/Co7hPKttsreXGo3bQMk1Bd&#10;6Vc6fEWjkaO4boUA+X8adbWNwDE7lriRs75HOOam4FE6fJPcyeXMw3fMgHcVy3xQsmfS1Ml1NH82&#10;0QjOHHc+2P611+rRXWnB7q3aRmVgdij5n9RXK/Em5vZ9GFzJGicfvi/AjX+Wc4pxtYFdbD/hwYod&#10;Aht5GnURqOSfmYep/wDr109nJuVli9MneOtcv8NLWXXNI8+3dY49ije4POB0ArpYbS4jbazLtPVs&#10;n8KaiHWxMdQhtvmePc2MExjvVa2vY7nUJEkgZUWNWR92Q5Odw+owD+NXI7Exx/cQ+pI602e+FpbB&#10;o4VuGJ5AGMVPULtOyI4ofPLIy7FyT8wzn8ahOlpEdsaszd3Vvu1aurtfPyzGPttqulyk1z5ce5ZG&#10;+XJ796ObQciFrPzLZImlmbyzwO/amtaLHFNNIWWOH73zbvlx+dWHmY3DR5UsnU9MnvUcenR3UMqt&#10;MyxyKd/O0j6VKd0IWxhjeBZFV/Lk+4VGMD3qzZWdxBG3l4+ZuAxPFSQ6IunWaxq7ei87sio7qwuG&#10;dtrSbUOQVaqRo+hz/wAWNLkn8MLIyeY0cg5K/nio/hHZy22iMEG1pG37c9BTfile3z+EpFe4HD/J&#10;0z9MetUfhTcXlxoYLyOj8FvLGFc+3fFMz12Og1dWzI0yM8aggj7zY/qKbHAsMfmRx+XkBtpXn8qt&#10;W0NxEkkrSbip+UeuamEU00qyStHtxk89BSLVyjZuz3beZEiqvKjP3h71FLpX2+J4/La38wnc27cf&#10;/wBVW5NJW4usx3Py/ewBUsWk+S7SPL50hONoOAv/ANejoavUItDtrSHeuzdtAPfNJb6Mq33n+Wqh&#10;RwxOPyFTRy+UjFFzxnnpTFVrl8yNgNyCeMHtUxITsrCboynl8K7fxsOn0pohWFNyz+YoyDjpmlYL&#10;Nar5Y3eWTu46f40ttBCituVh5mMrxgD2/wDr5o1uRK7YsWq28G4OzBdnbo1ea/FPWprnwTJhj5cs&#10;yth0+aPDZU/mB+Nd9cR2eky7mTf5ihQGY89a4j4had52i3TySxwxspZAvRSOR1pB2KPwCvoTo9xZ&#10;uoVrdsKQpOR3Pv1z+NehG6jnTaseFQ7Rx94etec/B+6jsZY/sscZ+0PskIzmvShp8cTbnZlj2k88&#10;c1ZV7EcUcd0zeZvRMYyv8Xai30yxs/M8lWaRhgsct+Iz0qYMr7Y1kUpjOfWiEw3jbY5B6H86PIpS&#10;0Mybw3DdWjW6zNb7sozr1x+R/wAmoI9Ft9H2w+c8kagDzDjrWlqbLYXSr+7PGeT1H1qnd2u5VZW3&#10;bh37GgnmEwi7u+eF5Lc/5FVL23jYbsP8o5y2N1OgF1dwOVXasZyAePm7VXS7mlB37QzDIA5z60Ev&#10;3WQqvlorbVXcfX7tR6i011GixhVLDk54PtTruTyPmXeSTkkj5QMVJHbtcKpkbryMfw0jS6vdmD46&#10;jSPRpIcC43RHKE5Vz/nNYfwp0yXzGuEgjSDGAv8AEh65rovE9h5nh2eQq2FLKsinHUdqh+FsUmna&#10;RIiGONw+dxb5mBH8hTRlzM0Pt11/z6vRWp9kuP8AntD/AN9UVr7ouZn8men2UmkSW6LdTRySTooc&#10;Ns2hmA6j2P5nPHb90/8Agm1qMl58BbdivnQywQyuGBHlysg3BP7q42nb2Oc81+FTwJcXIM0xhRZB&#10;ksSRsBGTx3xwPev3M/4J0XtxbfB7Q5I/3cc9jE8lu6qyZZFJI4/3Tz03fn4FO1z6W94ux9CNFHn5&#10;d2VJYnHA/wA81Yt41kXLYlKjKntmmyw+VJLJGGAk5Iycr/np+NOtJzbOsaQhTnBzxjPeqWrsyG3s&#10;Ty2aJjcr/N90rzn8Kim0SSFFljWRo1+YkHj8j/niryu8LxhXPJOfapvtqmBY23MDwSRjNV8OxOvU&#10;p2ABtmaVi6tkCnXekxeUrpKVjUfdB4/xqV4tjRiP5UUjjO764pbudZwquvT+IHH50uaxm97mHJJN&#10;Bc/MqyxI2QRxtHv3qR7O3trc3K7Y2m5CH7rGr0ieVLGNqjcOp6N7VJa2KTRt9qhibcdyDPC+lVq9&#10;SpbXKiXvnK6zeWwkwqOByvHP06VA1pJY3qsrMqrlSe9akemfaLZo4oVjaEhkJBAalhhjn8vdtPlg&#10;hh159c+tVrchXYsGdR+58rLwCe9ORGlRVkZQyjIJ6DPrRFd+TcGFflwwOccjPpVwxpPA0O4NgZJx&#10;UB5MpTaf5qLIzbiCOh44qEwPHIxXnnv3rRttMQRibzTJtGAoAA+tR39pFEluyzN5kjEOB/CKJLQc&#10;fIzdjQyEMrKx+5tHUelFxEu13kMn7tdxIbv9B6CrtvEzny2b93uJySGOM8GqWp2LRSyQxyRq/YY5&#10;I65/CojHWwLzObuLlLaRk+8Gw2R6f41IircR7S7ZHICjrx3q1f6haSWKxSRnzWOWfHUVRtmhk8xd&#10;2Mt8j8jjNEo2KiwgVfLmkaaRdn3lUbt3ekupVYqqsvqMHoaWABjIrfMyvtwOcn/P86aqbsbY03Lk&#10;YA5PNLlZQbVtTtZ2b/aUEgHmpJLTY6zqZGUqSfb0p1zbKSsiySLIAfkxjPPY5qOR99vtlma3XOcx&#10;nlKHEFuEEkkr7iC3scD2FS2mnXTyss3lojdOc4zzRcWiG8V1ZpQcD5ieD1qeK8kht5JJoyPLyxx2&#10;FJlNvYPs/wBivlkZV8vG0tnOT7VJBbCORtwXduOEJ/LBpZLliyurFUILfN6e9SRBbq43SRnZt4ZT&#10;09DQtETcZd6S1/HlpXhMbZQ5zt9q+dfgRq/9lftVeKLA2sdzO7tC8jfNnDuQF9DjA78gAda+j4Y9&#10;0EkUzYVfuOx3tn3xzXzR8ILdrr9tPxPH5jQhITcMQRtDfu8cerZz0p6sD6WljKYkkhY7P7v8HHeo&#10;2iUw7tuFPOO/0q1eWVzd6b+7k2sAcp7+v/1qq2a+UnltIxkGQQVNVTAEjVQVjkZmAyA3GKHSRkXb&#10;yynJz/jUggW6cfKsLKowc8n1NEcLyIB5qLxuyf4hU9QZXmRYS2wKq55XHt0pkSK0m1cRlVzgnjml&#10;ALzMdqtuYZ9u2aW3t8Tt5wVl5BGPmP8A9atJblSEa3jk2ySScLwEVjwfp/WrSWH9oqVVmVmO1th6&#10;1HLp0UceLdXWZn3BmOQas2pmtYc/J5ysdwGF4+lTCN2Scc+mjTPG8cSZ8wYUPnjPVf6/rXWWUtxM&#10;fmR4X34BI+8PUfrXM6vaJc+PFuWaZJJCrGNhtxhe31weRXVRahlWWXHOAox82MVXKVzaahJG0KCO&#10;Rd25gNo5Yn/9dJcRMUYfN8oxhux71Z0+5jkdpEcboeMdABTJbqKLc8si+TtZ2ccqoHXJHSqUdbGd&#10;+xnw6at6GUSFecBWXkZ/pWdPZtDfNBIxbBAG09vevJf2i/28fAHwL0+6t5tYM2o7QojsJDLJGSeC&#10;cKSvbtwPSvlTWv8AgqB43+KE0mn+BPDN20jv5Npet5shum7jKouG7gDnOM5BxXdRy+vVjzJWXnoZ&#10;xrRifoeY4XfdNMFygwO3sM/UVzkustaCJdQVLJnO1Q7AZ6Dg9x718MaP8AP2r/jrYvcXvif+w7OU&#10;iWWKe7+zSOH3FgAqs3ykAEHkAjqM41Jf+CRHxH8Yva/8JJ8Vby7W6dDcx6fcPsg24JP7wpuAxwdo&#10;zjoKqGBpxVqk18rsPaSk/dPsqbxrodo80ja3pC+WWWQi6RvLKtsZW2k4IIwQcEd65nVfiz4XbXNP&#10;VvEGjziaZYw0d2jLuPTJBOCTgc96+d7b/ghlplpbym4+JWsXkqg/N9mVfMzk9ORkZxk5yeeKxbf/&#10;AII86PBeLD/wmmoW00hULJNZpOE6fMACuDn64ojl+F3dX8BSbvqfb1l4n0vUbeP7Df2l9Hn5ngk3&#10;hew6cYJ4zmtO/sJIrZWkljkV8bcD7gPoa+BL3/gi/wCL/h14j0u/8H+PprdoZg523b2uI127WVAA&#10;pPLnaWGOOTnI+/8AwxaXGn+CtNttQuF1C+sbWO3ecRqv2gqMeYVHGWxnj2rkxtGnScVSnzfoNTdi&#10;tFcyQ4VlLLjBB7im/avOdW5TacBccgVo3iiPBZT8wPHWsyWXyZY22tMrcAY4z9PWsVIqMlYsCRYt&#10;zLty2eC3zflUU1tHPZqNxhZ13ZxnPv8A/XpTLl5NsClVywIOCfapoHZYBuUxso45GF9afLqTrcpx&#10;rcWE0atIslu4IUqPunH+etSMzyxgSBSeRlFP5/8A1qbI7Zxz5e7aPbNQ3jSWIX7PIkkfR1fp+HpS&#10;Td7E8rehl+Lrjy42Rt22MoFbby2cH/63FdR4Ju7nSrKONpf3ciKURhnAP9eg/CuU8VW8Eq2srSeX&#10;JIcFAR82Mde/fFd3b3UepaBb+YJFcqu/HBBHpn6VdtbFRVi5cQ7I2khj2secp0A61DDdEj98/mbu&#10;hI6fTFTRztGWMfRcdtxH1olkTb8yqqv1yOvvxQrbBzWI1j3R/N8sfO2Re3tTY7T96CrYjH3yO/tT&#10;zHJeXWxmWNdvyn+9+dSSMrKrCRRyOCfvGjms7GXmRFZDEyiRgobcM44qGG2/dln3LNvwScdO3tVi&#10;4YCba6sABnkH8OabHApkj3bvnyzEEmht3uaw2K1wSs0kyqpWTrjjGMAcfhWRrNrNNHNI0IaNFOQS&#10;OR3rqI7HZCxj+dm+Y7h+n/1653xHaypF5DblW4Vh0JGPaqJ9oyv4E05ZfDqywp5cLSnhV2npxit6&#10;CykcP5ky+Wxwpx90f7VZPw9hWPSJPLuPMjjkKgEkAD1x71vwWUj5UbV5zuA6ipirE8zFs7Vo2aOW&#10;Vf3iEqR0J/z/ACrPewudNmWbdGsik5y25SK0mikt5dvmLMVGQP8AEdKZH+8MvneYwUdTzimF2yKR&#10;PtE2wNGs27h8f17VWka4sdQ8xJI5Y0PVX3Kf8fwqdoY1jbapYk/KJDyfTNUNRX7LeMkarGpOFP8A&#10;f7//AFqiSBvoJNNM0JYyeYuSSoPAPtRZOyFZA/JyCFFZ95rtrpUU0lxuhj4bzAucHtwP6Cl8P/Ef&#10;Sb+B4/n3kZLKhIx605c1gk1sjZgiYzL5i7mkQj5V4x9a5XSrxdO8aXVvuf7PG5Kj/nm+CdufXvWx&#10;beJrT7efL8wSHLJuB78A1TW1jm8ayTXXl/vDudSAwkY549sZJz7Va2J53sjqLCKK7UP822Y7hwck&#10;/wCfwq1d27WqK0aSbWbDANnB9qoxFlK+Wqhc4C+grSi1HyxsDfKvBB4+WjrYmT1uxrItziRsqq5I&#10;2dc+4pLNlniXKsGUkbe6/j2zV+ZPs2xWYYUbgy8hhT5rhJLOSUJHuYkNtG0/U1XKib3Qmk3U6NMo&#10;uHjRkK8pnPGcc/5NfnH4m8T6x8Y/F3xv8QQ+KvEGg6h4Dus6Tp0OoE+c8MfzyGPCgjKMD/dZgDnO&#10;T+jO+4hdCqsSEDg54frXzd+1D+xBpfxusbrUND8Qr4J8SXV07apcC3Mn9oI0YQqQGAUgDGR97cSS&#10;SAD6GW1I06rclv1M6kbo8l+NniW++KX/AATd8N+NdWvmh8TaPNbXVrLCpLXM4l2SrtU4TeELt23I&#10;BgZxX1X8IPGV142+FXh3WNQjns9R1TTILieOYFXR2QE5BA464IABGCOCK+KPDX7IOgeEvijofgXx&#10;h491O8jVTPpscZMUF8wcsFUchGzkYY5P4gV9zWim1037IzOzQgICDltvGK2zKnTVor1Jptt2RR+I&#10;YtptOtLwZWRpGR8ZDHjglT1+orsvC9jJe+ErP7T5ke9QRIjZLrgYPHTgj8q4bxbaAaf9/dGSuFHO&#10;0jqf5/nXX+EdUuIvDFjHM2540Crs645xz9K8jTqbdLGxb2n2WGbyZFmj3Annb07/AEp1sPPeTchZ&#10;twBwRgAHtjr+HvUMuoKkjMkIVesitkc+tRxPG8MMoO5E4O09f/r05K+gKTvYmvdQaGUCKJmx95Se&#10;Kq6hrk8KIwZZFb5WBHzD8KtNLGxzCH3Y43nIXrWbK7anIzfu8Z2kH7wI9qOXuVHcdZ3qTwKyiNcH&#10;5kK4H445rcheK4smSERq0a5ZSef/ANVY0O6HrjG7J4xmr1iYZVkkdpCrr0TrQGwq3MJujEu5SVBH&#10;p07flTjFKzBXZG7AY/zxULXbmTy/LjmjXnJ4f2p/nYTcN25Pu7jnr0zRIN2cN4dmtrTxxd/Z18va&#10;+PLVtoUdwR3PGa7CfUf9PVrfdJHGcMoOT75rmvB9p9n+JV1DEsc11Ikiyq5+UjG7P14AFekaVotp&#10;aJG6tG8rdXHr6GhAYCXH2eZZLOFo5HbDMx4x34qOcXF4ZI7tFjaNt0XzYYcDBB96mmiljvZpYO0j&#10;AJnh1z2zTZtQumEkcyou4AjC8N7UCautCHVddk023j86NZbjgbVPXHUistvFt411uuI4pom5wVKl&#10;MfjyMVrR3sUN1Et5b7WVTsc9gevPpXynrH7fV94g/ahvvhz4S0XUtZt7GUxXsyW8Ky2kyuQwCsQD&#10;Gvy5bO7lsA4AbaFOU/gFtufS194ytRJtW3my2AuF+Uk9O/8ASsuG0kvtTaWFJlz96IHhjjpiuP8A&#10;2kPi9rnwg/Zk8UeLF0+zOsaRp0lxBC0SFxLghG2AgfLncQM8A9a4b/glT8YtS+Lf7MUPifxhrt5q&#10;niDVtUvF8y6YMqpHJgBemMZC4/2M9SaJUJ+z9t0vb9R7H0HpS2rXKxSPcwt0cDIQn0J6Vi+PdGW0&#10;8M3Pk3BeFm3KxXiPkda6q5kjvX8xVjkfIDMp28Y4OKwfiNEsvgW8jZRmd1XacHd8wOMevBrPRq7F&#10;dom+HBv5tEsWuNWuHkjTbbylzuRewBPbFbgs5Jr6SZ5HYY3Nvc4Y9zWH8Jts3hKJWby44GMajHzb&#10;fX6dhXXfZYZ1CW7xSBgSQ7FT+GfUVMktyZS0uZdpNHl9rMsW/hkO7nryDWgiAEwxyNI2MqCcbR6g&#10;VXj0r7OnlLG20jdtJ25p2oRTWFhJdCJd0eNpfA25IHPbvUy0HGV9z87f23NX0/4lf8FN9J8M/FK6&#10;s7PwX4f02E2y3rGG3uFMTSnfIAN435OM5PCg/Mor7Y+Fnxg8L+OdOSTwdqOj6vpti/2YyaedtvHt&#10;AwiggEEDHGO9fKvx+8WXH/BQL42nwP4R0PT7yy8NvFFrviWTTvM/swdDCspTO0ZIABIcqxHyqSPf&#10;v2Rv2P8ARP2XPCNzZw3N1e3t5Kkt9K0hVWZAVARR0HJIPX5sc4BPvYxQlhoKV1KK26f8Bswpxu2e&#10;2R3dzdyqy5VpeoApJGa3WQZTaAc7uPy71d1CyjmtV8vaO6Y4IH8/xqFbU3BaPy1zt+c5xgeua8XZ&#10;aGtrPQxLy/aKVYWk/eIAd6nOOvFcN4/dbfxxZyXMexZlXYcbvMCnOfwz+NeofY8lWeFd3YnDcVwP&#10;xI1FJ/iDosZkjh8lSQSmNvzAEkke2B+NTZ3E73OytbqOKNfu+S2C2E+Uj1rU1G4intNsckiiIqyH&#10;PDD+dVYtKjQMjSsWU4II5Ip1nb+VEGbzJFViuHONoNUjQsXUkksHnRSq0+0ZVTn8cVm/ariULmPG&#10;5hhsYB57Z9s9K0bF3e+bYoRI/wCA9cVPb6nHd3QWSPbs+TcxAVGzgAfhVWYXsZd3ZG1kCsm5Vy8Y&#10;ZvlzjBH1+tVdQuG02CMrZyTRyD58DcBXSGyj1eAqOWjb0yKrrdxrGYZIFbblGB/hPrUhzXMLRri1&#10;tLj7QqQxLMwzuG5hn0/GupuY/JRZI2X5VBOOlc3rHgyNL3dHM1vnHB+baDxWxBH5UCxNIJuODjqK&#10;epi9y7DcR+VLIieY+zcicDcfxrzrwxp8Vn8R9Qcrt3M8jIU3sCWX5AR0xk8+g+td019HHKpa3bEY&#10;PKkhRXDeA7rz/ixqQimt1S3jMinO7zNxGQv0zg/SmrE+h2Vx5UVowVWb59qgnJ9+arXMcO7/AFbF&#10;cbsZ+Ye3FaM0OXKtHtVuQwPKt61WGlM96sbyR7cZIAIP1pyvcrmbHxTLNaxyRbZI3C4IOCP89MUl&#10;ys0ZkWRNsbkfe+8KadMa2vGS3/dxso+ck/MQe1aFppbXFq+6bbwQGx1P40oxsEdyjYzTxOyEKY1G&#10;Dj72ahupvJtDCcNHMwB3dulbNlpu/wAzcvEJHKsV8z6jvTI7S1ln8uSTl87Mqdp5x1xj9aLBKVyn&#10;P4dd0DEqsbc5HI//AFfSp7RFSNI7qSRlUYBUcEj1PanvE1pD5bKxjMhGQc4Hv7UW+64mZFx5nXDc&#10;YFFriSuZ3ii2kXSp/J/49ZlPIHJxyAffNc9+z35cui3y/emhkHmZP97IB/DH49a6nWrGa+024hkZ&#10;o4PKbD7MAMMY/lzWB8ALm8uNLv7G4t/sqrKJLeUkBZmOQ3HUYwOo5zkUarRFONtjtooUmWS2uJI4&#10;y67opN2AjjnGf8aoNLPcm0ks5UWSFx5hcEhl7rjj3596s22Z7ZtwjX5irCQdMHFXLcGyiQLbq4Vj&#10;gHrj1FUNdxIrxINyTLGxkXKnAYBug59KILXfPJFMkcatx8h3D8qSVYLm3ma3hunwCVwoUjHUU90u&#10;Gghk2szRpnDKQzD6daEVcgHhaS0muCvmboF8wKv8QAyTipLeH7VbNMsc1uCfmjkO4cY5446961Iv&#10;E+yaNpIxJIfkkIHIXGDxVNJbW0v2a0aVVQYcH/VjOeOTzQRYrR6dd3AZjcQrE0eUbkbagk0llh3K&#10;29pFwxVtrPg8kCr2oSSXDhfMjYdkHIx7Y/zxTbK6+3TND5bRzQkFMjGP8jFOwvU5XxrpGnP4buJm&#10;umg3D/VgFpGf09u3pVj4Y2Mb+FkiSb7VHHxvUjcr5yQQOBj06gVN8VW/tDQHXzCs0BKOrx/PITwC&#10;D39Oex9qi+DA+z+F5IZLS63faHZZ9+Vk3EY47Hr07Y96EgTOsN/prWsKz+ZGw3IZQhIQn1Pv+lM+&#10;wRETW4uP9KKlolfO0jr1+n8qdPGt5AVRQj4zx096jEEjTOskn8HJ9B6Zp+hWnQfHpTxXSrMixy44&#10;YH19R+FLe6KVVpJryC4HI4XHP+e1VZYoo0Rt0jSRHKNvO1h6Y9etNwPNG4BnyWKgE7h9fWhK+4ie&#10;21drZd/meauADvPAwMYFaOiaompo0LLsu1O9Y4znenrmuduEVY93k3KqzHCsc49Pwq3pjyWX7y1z&#10;HcRsXUk8gen0/wAaOUvmNQadi6abzmaPBDCU429859qr3On/ANnx/vofuyY3ZLf/AF6Xzp9Qk3S8&#10;FjmXA2q30q3ba1dWbzKLW3kjVT8zMWVh2/n2qYxZne25znjC7s5fCVwlzC22VOCFywwf69Pxqh8C&#10;/DVva6V/oqXBjmdmKs+QSD29BjFVvHl02n+HbwSTeWLhQmRnHJHHtmtD4LapNb6HDCu5185iDnJk&#10;Hqvt26dRRrcd7nban9nksV8yJY/JcY3Ddg9M/qajt7CJ7OMGNWywDPH8v4jmmXUEVxOGkjPmF/lL&#10;naR3/wAioI5pLppFR3h8s7WG04/A1W7Gty7faJHayOsLTTBFySz8sBjNJNOJLZfveXyjADB6Z/rS&#10;6U0JvY/tMkqrIAnmZ+bafaq0Uv71oXaRFyWLDg4ycYPrwKTiDkRawraRF5yWk0e7CLI54/HIqtci&#10;+kvFibyRCyiTzNmcH068ZHPXvWtrdhA8Ea/apLqPAyJGy35/pVe90qHVk3bpFkxtGO/19aroGxJp&#10;qLfSm385EkjG7Dt19vy9asXFiLN1iaXa0iblA7VTttAj026WZpJdzcBT2qxv3BmDNJhudx+7/wDW&#10;qeo9N2c/400O1k8K3kNwmIZYi3zcgMOhOMcZ5qj8IJlt9IS13RRKrN5aou0BfbHuc1ueNbiP/hGb&#10;iORljMsbAN12nr/n6GsX4FYsNNvIdsjrJKCHK58sjOR+O7OPam12EdedE+0SOI5MSqPvsmSR7Ulr&#10;aTSXCrCYZJMZOGxn86t3FvJb6l5huf8AR5owAMfcb/D/AAqOMtbxTbbcyNnYZcZCetCTJ6jL+6a2&#10;sv30cRC9S46Gqfn26L5kYMi7flIrWWe2uQFmgTbjgEfePofSqj6d9nvt1pDE0T4OSw+X2o0KM/8A&#10;tCS4UItuqo33f73pVaaXCNG9w0LY4bGcEep6Vals5re9LCNxbtuYvnhSTnpnNU/t9zCu63hmucHa&#10;yIhb5c1QX0ILhroXDL9nbbn5pNvBNS28lxGFVpl2sPnA7H8queYZ71lZhGxbDKwORxSpCkU+xvus&#10;cnjtR6kp9SjfRLf6VLAzl2ZGBw2McHkVx37P+mw2+q6lu8t/JEfyty4C5AP0GT+P4V6LrekrZSeY&#10;pRUmHlh8fN9cVwnwHsRY+KPEFqYLeeZvLb7RE3DL8w2gHsMH8ST61Oooy1PSPDn2O614rJbtHAAx&#10;UuwwSOn0zXRNDbMu7/VqDncDkY9BXP2vhkajOlva3MNuekiyKcEexz1qxbaPNp832Z18xXO0BT1I&#10;64x/WqLk9C9NoVuVmFwsi+Y3DIduM+9QHTHtXWGQKsMeApLg+avXioLLS/t1pPG1xLGsfEfz5y30&#10;NVtR0meS2gkuC5kV8rhvmbH0pWIi7qxrpe2/lFVWRdoJCr3rPl/e3BdUkmVRlsrx61SM9w1z5jp5&#10;KjjDsdwOeOKlv7jUorhUgDNDkl2VPvj2P5dKepZnajc6bqmsW9uYbgSQJhGMJCpk8gN25q7Loq6Z&#10;K0kcjfKuNpHU+gqrLZ65qG9jC8ccZC/vANx/HvjiqaajfXMGy6VVnJ2HJO1s+44H4VMjNK7NK1Ec&#10;ykzbCOjLnBwfbrmvN4tA0+f4yR28dw9nbeaVQNJtaNiODnPQdOeufpXcT6ZNOZGWQiTaAHXny25w&#10;eeDjOa4dLa81H4xLGYGurpMMXcBQyomN4xheOgx3Jo8y1LQ9Ii0CPSrhY45kkU/ebGd3oT71Ygto&#10;1n3rHt2nBx9KqxXU1iiqYFbc3zbiRgD0HpzWhPMZEjCfucZLg521RnzX0ZRfSnt7rzLdVkViWmSQ&#10;/dX29apzqkA8zarRg9f7o/H/ABrYTTpi8skeoLIu3KrsXb+JqpOPKk+6NqgAlemcZx+ooL9pfRFe&#10;5aVlWJFDIwP3gPl71BNOqwDy5I1lX74B5I6dMVYt5Pt2oywyZijZcrKDnLeh/wA9qrWC2cd0xUsw&#10;UE8j7/4UGck0zMiuXtIJDsRZGyPmODg98evvRDaTy6hGNrL8wYNnd9Pw61qJb2+uyNHIz28xHybj&#10;hSM9P/rVY0jwxHpyNDdXifNjYIWxgc8epJ9O1OQosS4hub187j5SfK8RH+s9fwPpXGfG++s7K30V&#10;ls4oJoZvMhbyVJZhj73+yMg4Peuuv7JtO1CKOyvGWPbloyAWBGOMn1H4iuT+K06va6fJOvlxwuXi&#10;kHUnI3fzHr1pDR2VjMs9hbTSWyxXE0S8lNu4nPIHpT5IN5UtbmaQA4UL8wrKtru4jsreS4VvJKqk&#10;QYEMvAGOR1FWoLm3s4jI1xO0u7GXPC59O9Fgi+5M6zrOsccGF7kn5qddaRNFZRfZ5/uAu6E8k8dz&#10;+NRteyRsrR3X7tjhkwOR9TV201OF2H7mTcpynI2sfcGqd9jSV7n5vftdfs3W/wATP+CgNvb+Lnv4&#10;rPxlfQRxXKMTiNIBsgU5xkiNY1yOC2QOMV9sfB/9nnwh8FNEhtfD3h+1sJFVszmJWmdWbcUL4yQD&#10;gD2Ari/+CmXw6vvH/wAALzxB4b8u11vw+63skkMb/apVRGCiJ0BIYFlI6YAODnr81fst/wDBVSbS&#10;/Bq2/jddVuWt9kUEgizJgtgs/TgHPK5PAG1q9r2dXEYeMqfTRr9TOx9p/tBfsu+Gf2qvh9caHrkc&#10;S3DbTBfRoI5rRgDhiQPmADHgg9TjrXxf/wAE5Pip4s+C37R/xI+EOqXd1qFr4ViaPSg6kCIRTiOQ&#10;c9EZZFkHAwFY9xj6E+Iv/BTj4W/Bvw4dRh8UWOs3RKhtN00x311uI3ZIDBQFH3ssMdOpFfO//BMq&#10;wvvjf+1R8Sfi7qVpcafD4nhkezjYsEYz3PmMqg5JVUjABJA6gZ5wRp1I4Sp7ba2l+/kEd7n3Ta6l&#10;darZ7G2sqncrj+L+mKh8W3TS+B9Sh/dtuiYFCB02n1461pKVUsu6FdqYy1VvEJgt/CV3AtsGEcRH&#10;3Mh8D9fpXzt23dGnMcz8DbSOHwrJHKlu0MzE7lcFmz645B7flXVJYtZENayExkYVR1Hcj+VcP8BZ&#10;ZdN0y4/cqI/tDDDLgA4HTvzxXo15d7Y1khg2Hg4GcZrTdFEMd3cXUibk2qvXIwTTfOhYCaKRf3h4&#10;YHqah1C/a8uFWRhHkfwnFQzagn2+GSOGRFhTDA5KY/l61KuNto1lt5JoW3NvyoDKarvYXot2aScQ&#10;5IKZfqB16VYKx3E6NaSQK0iBpAGyxHUcdO9Ovmlsn3yzt5IBwiAcn3q+UVmQtePCwWRWCt82dv0z&#10;T3u5ZX/0Vo2hTDMzDk5q2pBhSZtgG3OXHJFNimhukVljjQdCXAx9falyi1GxyebIrOI02fMTnOPc&#10;1jrq32rUmMdxHJNuxhfwOPY1uw2Edpfbpphtkb/VqRjHfJ60upeCYbfWUe3kSKRAHBU5Ug98dM0R&#10;DQ8n1aCaT4uWdxcGSRnnypD5jhXkZC+o6/XNem3eircDaJ5pY8rJlPlOQcj+Vee+OobW3+LdmiXr&#10;Msk8S3DfdFuCcHn0HHPYn1r1mx0aKGOMC4CwqNhfJJOO5o5RlGGJZD+7KtzkVNZyrdzNH/y2X5vm&#10;46Vbs1hs5T5f7xcEI2CAR/n8aZFtkV3EaxyZySRgv1o9TN+RBGskZYsu3y2zjd/M/wCFKbeKbcy7&#10;epKhDke3NLI7XA3MqzQMxH5duKlMQgCs37tZOANueKoLmXJYy3CfupSpR1yyn5lHU8VoQCWwthFN&#10;NI3ludrtglh/P/8AVU0emXVrMWjjJhzksVGD75/Kkk0a8nhctJG0hTKgtjJP/wBaglS1si39luNg&#10;jt/33Qkl/mSqN5pt1cLIslwkkYOPLJyQfyrS0830ULM9mzQsMoUQ7gc9/XFNtzunmt4ofLusZcSg&#10;jGe/Pr6UBzO5xPjLw7JaeCtSaOW3DOmz7mHQd8DuRyR9Kr/BnSGtdAlksZpJJN/zu/Ak+mPy/DPe&#10;ui8cRrbeEphcsF85ivydz6cVR+CcRSxa1jBKKpVd2OcZGF/P9KIlN9jqHt7g242xN5zZJXPFMtNY&#10;utOb7PfQTQhvmUMuGX3I9K2YrC4iZgquxVMZZsk01RcSsFuJOinG5drID/nFVFdxJWKouzPHIZY1&#10;umVsoq/LkVCLprZyIbfy2POCcAmph4eYRGRZFVt3yk9GFSXV15MQEkTPsIbKIev4CqtcfNfQpjVR&#10;PiVrVbZueN3IqwHZG5DKzcliMg09I/PuSf3e4tuYMeG70XFwbGbzJ7dmiV9jMnagzk3bUYEj1DTd&#10;k38RK/Wi301bEKPM3Mx4DEA4Ge1SXc0WpadFJ+98uNiM429D3NPurlY50Z4I23DAcjk/j3o1uTG7&#10;VxbPT5tQkz5asCNregFee/FsR6V4t0y3h3QqpHmRkf64lhjP+f6V6LHcXtnJJ5XFsO2ADjr6Vw3x&#10;S1a2bxhpdx50h2x5c7ehDD1+op8utkEXY7zTpmms42VSscaAZxjFX7GaZci4W1EbDCnH3vr1qXQl&#10;g1DQ7WTzpCzRjcJF2H8R/Wob0ws2FlDeXgjjIfH+etIl26FoCMxxsYYWUcHjgfSmR2ltdM+0eWpB&#10;yUXPNMsJ2jUKse5XyRnkLRDOySyRKWXeOCh4AosBH/ZotJF8y4ba64U4+8f8+lMmjhgH+sEfmAjc&#10;rYwauzRLdGHzZgXjYGNiRgGob3w7aXStHNcSxlskqp6+/tmmw6HPp4ZuzeKq30smPmy44T/PrWlD&#10;4YuraHzLh2kzg7wxYEegzW1HFF9jCiNf3XyrkDIFTSRwm28mZW8tgQArHkfUUoruC8zANtvZ4oyz&#10;NJyEONwNTrbfZdNvobiOVVkjIVozlmJHtRLp8dvIVjB+VQUycjP164pLrV10eSSV18xSvzorYYe+&#10;arQFY4D4Y6C9r4umlk8s+cG8tFTLRLk9+PUdutemSaaN8Tq+0rwcL94fnxXkvw2+IF5b+Pbzbta2&#10;+dSgXkhWOMHv0/Ou8X4kRmAtKrRybsZHRO+DQo2A6zzEt33DdvPcckfWgwxyIskf384O4ggA+lUt&#10;O1VZbTz442Kycliflx9at2epRvcFT93dncozgdqormsjNutK8q5Z8BYSdxG3oev5UW80Pyt5br8/&#10;y7unbt3FW77W4BIQrNIzHGAp/Woro+XGjJzJu6d8fSmo2ZJXvrlIlRgirz8wTqT7VetvKvBueLy5&#10;l5znke9Z97fbrmPy4ZG4GNwIxk1LGZpSWaNowxIyc9P60tBK5qtD9ih/124tzjfk/lVW51DFypVW&#10;d+2eMVWhTcGkB8tsZJPrUsszWaRyTMrq2QATS2GZfjy0+0+GJ7prfbIMB2XuM46+3H51l/BnWUvI&#10;pkSOFo14MgzkCtLxhqv2zwHqEPmSKskeDtO1uuMDv37Vg/BDR/7O0O5a1hMyXEm9pNuSO2Cae5XN&#10;fQ9AglUKWVWZUb5SWzmhr+GVhGzBTu9KgWeSKMp5L7W4yR8vviq8+lTRyCZgmFwUGf50X1JfYtsF&#10;WTO/dnnDDpTZII51b94dqsM8428YqvD5qIxn2vGemPvVJ9laE74V8yMjlSeaqUV0FHmWpLvt4FG5&#10;9/YDPUVLazxFWMEe2NjhSf1qJrKOQqsxOW6AdqkKeWPlkj+X5QOw/wA+1K6W4cz6ll4Y7uIrIq7e&#10;oIPIxWTDE1vbyM7x5XkliatNiyg3zStHg/Ljnn0NRySrgfL8vXGcHn1qGONnuTQwSXkYjZW2qQT6&#10;GsP4j2Gmp4YvI7q3jktmj5DEsxbPYe3WtHVdYkhtmaORcNjOO9cr8RNQg0nwLdyXTSEyJjKg5JPs&#10;KQ5W6Dvg9Y20PhLyY/NMO4+WckevFdLe6fFBHujVldx0zkmuI+EGozXegLsuPLVuYQ38Yzjiunbf&#10;c6iwa4EbbunPOKevQcrrYljtZpow25ccgL0YH6U1NMa3i2rMsjP8xVflbPvTlQo6ySyNjHDL1NVA&#10;+UH7yYNJ6HgUaonmYjWs1p+9ZBJGvR3PX6jtUu2F5m2KvncYJ7/Si1luYlZbVftG4jd5oLAD/Jov&#10;VeArcTRMkg4+U9Pf6Ucob6sjl06Se7jMCGRm4K56k1a0nTby3kkW4tdoyeCOc/WobOW6eTduVFzu&#10;DY3ECtO8124sSsny3KMOcdTRaxV0JY+ZtZfLVcPjknI/OnakZIrMrGnfJK8n04qO71u7nCr5cMKK&#10;xKuOp9j/AI1VkvZJ3/16tk8e3epJXxXOL+Kq3S6HgwI8YYFiw3Y6+hFO+HFzv0uNrdGToNpxjHTb&#10;+daXxC0u41LwpMsc8a7m+bcc4AzjH44rG8A6ZexaSAsyz7mLZUfcHHHH9aOly5as6+7W5lTy4hGn&#10;PODyOOnSq8iPajdeKzxtgBkbOD6fzpbeWZRtkZXIPzE/KcGl1G6WFRu3DBBGw8CjbcnXYnsrhZLR&#10;jHHJEjjaMrgmnhrO2Us7TNuBJCr/AFrPtNRkRBEzlY84DYyQT9ari6VtROZfLTBG0nqc+/8ASkWp&#10;dGbF1DiRVt4v3eBuZj0+tMvrtlKLtVl6Y6Zpl3qTJZfuUCMzff61GL/z4APuzJ94kcGlyk6hLcT2&#10;0irF83cjsDWdrGuX0uqR+XtOB86sMKR6fp2q/JcCInZMVwRvODx+FQ3dtFc/NGZWB+85HWj1K33O&#10;evtIuNR1JJ3vdoTgoAPmP+H+e9Y/j/SZ00Dazw3GSGKb8/KT1+vtXZT6PbXDbpJGiU9SGx+FY/i/&#10;w/4fn8K3zRrcfbIE3QSSMcR+vHAOeOtUg1RzHwnlXQblZPMhXcThOOp969Blu5tSf5gzo393oa4D&#10;4eeF5rjRxdNCkjynAcNkYBI59OnWuusPtVoohKgxxrg7WHH0/wAaQW5ty/PaMLxfL8uNVzgZ5Pf8&#10;qytU02U3UnkM6eYemcAt/kVem0+ZLmOdZIUjjOTxuPtUj5vblhGWZuOcYH/1u9EV3NJJLQx2k1WK&#10;XfPDJctjblVLBfp34FTWS3ZtGbypUV8EFlx/P6VoRX95aMyrcfImARjP61E2rTXcu1llVkY5DKR7&#10;Z+nPWmHLZFSZr5rVmhk6neQONw6daqiO5k3NtYqgy2e1aKQyXnnDzAqZ5Xov+T/SktbprJz8nB4O&#10;e4/+vTM5Qb1MfUbthbKtujOwHzZP8qr3GvfY9PZfs5ynUjnGfataaP7WjRxrHCqncrKoywwcqfr6&#10;1VvryNYljmZdpIygXOTSfcJI5XxTdqmmySBp3j8vBUE7SeeQPxrJ+Ejz3mqSxzS/u1wPvcDk54rp&#10;PGtjHqnhy4haMqcbo5MEGMg54HcHGPx+lc14FspdIa6mQbpJgI37qqA9x6/rRuStz0Ldp/8Az/Q/&#10;99j/ABorlv7Lb/KD/Cir5Rn8s97pkkw3MqeWoKuCuWCdyB64zxX7mf8ABOzdN8H9Lb5YdunRZ2jL&#10;OpVWDAkd84GOyj1AH4fzx3EkTCOCRrhk2ooOTzx05PH9K/dT/gntfw3Hwd0mSZZYZV0u3ijRzu2q&#10;iAYJwOSCD6+teJGzZ78pWhoe3HjT1m3SB2YdVyf88U77RI8sfkhptpyzEkFR3xVo6hIsTEZKsAcq&#10;CSvNRyRzRywzQwqlvyHcAHfnrx/nrVL0IjuTJcO83zb1/DrVy3lE7qjkHA4bGQfrVRGZkbPY8D2q&#10;ePA+7G23PQds1e6CpF2DeIgVOFbzNqjtio7mRgT5mRvxtYDqakMPmvuVm3dQOBjiobi8a0jkuHdW&#10;TcPlx07fzpRi+plG5oQWK3cUfnbmA4LIOQD/AFq02hW7xFYrh2Yj5UK44qnYwfu2mjjVWx5jBTtL&#10;Dtz3q1/aC8ZhP7xOTn7var6GmthllaSaZKxdpGj+7t67R60tzHDLpyfZ22uzhw2Bl+eQR/hjoKdE&#10;8iwsw+ZF54bqKbDCq3JLLJubBTaOF96RPMOMkiTRrNGvmRjbuBznNMkWOJW8mJY/MHPfnuTTEmlj&#10;AUtukJPzsME1YS0KMVblWHy4PU1Ng6kbsiWw+VtoOTj+KmvHHPDs3+Ww45XPWpVhikXarNIq8kDt&#10;UN7H9ni88hnVcjC9vrTbsVzDAu1Ap3OwONwXGaaJHm8xGh3MqkRsQMqamTbMN0a/Mw+TjOOOpqHV&#10;Le6CbfOjWGRMblcAk8Hjj2rO5G2hx2q2DQXMu5izLywC9PT8armxDufmVV649TV7U57dL9t26SbH&#10;VuaiiEdzvDK25+g6Y9waNRrTQpDS2VtyIGk64B6/nVmGENcruWaLdxhTtLf0/Srf2PbBFsmkgaNs&#10;5I+8PTP1we9PtopI4ULyeZtBwe65pJ3Vi9lqNjiiSZcNld275+PpUUtuPKfdGu1iMkHJNT5aUN53&#10;zKoOw7fvfU05IQ0S7vlYYPJ6DtRytajjvdD9Q1I3tzFJ9kWJueF7elQTs3nJE9vMUlBDbh1okRhd&#10;JJ5zTL93APAq9NcmXcqybQvYDpUIGm3qDLIylfLjZOikH86r2cP2cbVkwenJyKdMY7hR+8xuHVTx&#10;xTGhaC2aSFlbthzjFK62FzLYi1jV5NJWO4W384lhuC8b8V8+/Dewhu/22fFU/mRwQ3ECzSYI3KSm&#10;VjwSOSMHj0U9Oa+iojHeJ+9VWXoyY5P0r5p8IJdad+2bfJew/MiO0bSOzM8fl/IVHIypGOo4BODW&#10;sW7aC6n1JcRqyrNHI26TODjP51Am24mlWRd2flBI71Xjs5ILdY5JWDdflGMH3qeKNUfMhZcAnjkG&#10;nGK3Kd7XI7WFkygO04+UHuPSrVrpcbFVbafL+6Af0ohYQSq29dsfIDdxUgu1cmYyIis3CgH5qFFX&#10;FckOnwHP7nHrjrVXUdG8pjNGJGdf4U9/8/rWlp8nm6mV2s21C23px0J/DIqPULiOCcLu285ORwR7&#10;GqWrFd2uYUd7J9pXzFaPb/F2NW9S8twrxLIszjG4DgCnXM/2qSRoU3JnoOtSaZLIwAICfNgjuB71&#10;VrBe6ucl4o8SxxeKNP3MWKEbSo9zkf8A1q6ArHI3nKCxYj/gI9q5bxnZzr41tz5akTENHsXDA/49&#10;enWuw0Pw+sSKzSSx3BX51bp/+ulyu4uax5v+0F+0ZoH7L/h9dS1T7bd/aDxa2gAl2nI+8ePTnqCa&#10;+S4fFPxQ/wCCgmsf2bp0l94Q8GzR/uyHdY7pRIy7+Bh8fMM8qNpGc19m/Gn4bfDvxr4g0fTPHWm6&#10;RfT6sGgtUunWN5gDgqCSDgsQPlwckYINdYfDOl+BoJBpVha6HawK8skUMIiiVRlicDgcDJ/Ou2jU&#10;VJKy97uZczPmL4Vf8EkvBXgGKO48TXU3jPVI5ZJJpjPLbxTo6jarKCDhcH+Lknrj5R7lpfwe8P8A&#10;gfw3Z6foulWej6bakEC1hVZFGRyXA3N9WJ/Sud+Bf7Y/hf46+NfFmieG7PVLq38KXAs57x4xHDNN&#10;kBggJztznDEDdzjjBPqE9wLq2YRwbFzhyx7VniJVm+Wq3cpcq3RniH7MrLbzNtUDy3IyPfIqzJdy&#10;SxfvBHuUDGAV3H86YltIWV1O3aPXg1Bfy/YIWlkk3IrA5PAGawloPmV9B9vqT4dWtsMOEw2FJ/HN&#10;cf45tFl8SabdMs1rA06RSlOGznAI4PUfTjNdZZait/b7I3+UtuBA5OM1z/jK9kkvbWMKjC3kBZgS&#10;CwPb+fY9aPIcrN6nRX9st/JHD5zxrHwo9cdPzq/BawwoIpPMjZVA/wDr1T0bV2m1DMvkrb7R5YCH&#10;cT7nOK0ZpYbzcysPckbeKiUdQ3A2qxTDa3mI4yDnnNVLjT1+zgIqq0bck+ntU8U+ybCoJAy5GD0q&#10;cRR3OGwyt7etNIeyMxfDb3oZY5gGbO7A/l703+zns1VJAZCvZhuU4rQjvZGhby28uZW3HjjGaZPM&#10;zyGRgDkDIXgMfanK7ZMZPmKk80a2jblG3kDaOARWc09tcWktu6r8xDJKOpq5c38kgybZlibgkKeB&#10;VRPL3NhMR4yWI+7/APWqZDlG+pgeIbQJcxx7UkZcOuRwRn1r0HT4lOi2Uixr8y8jn/JPWuS8Row0&#10;+KTdGVj4TPXk/wCOPwrpvCclw+jwsP3LHgLIPvHvt/8ArVLMpaMt27x+XJtjbfu+YHjdTmjUQ8j5&#10;c5HNSPtjjP73zJo+qN1cd6Zq1tdPY4j8s884I6exqo3HytkUifPGy5ZhyE9ahmRd+za67uSV5Oaq&#10;wwXUCiYCT72PnbcFq4z+aGkVvLRmyA7/ADDGO/58dqpbg9EWortJ2S3CzMzLw7KVBxx3HP4UafAY&#10;W2/LuA2k564/+uacLdpY1aN1djz16U7y92dzZJP8PpRuiY+6OuInjVpAW2oOo7+w7Vi63dGexuF3&#10;bpI1JVm6K3pXQW10v2G4jV3+chVDHHPesrUtPjFtcSJwxjww6BqqytYkzvhbrUeq+FCHtVjmhcgs&#10;vRuAc/hWzcShLiFSJPn/AIugxxWd8MdGmttDaaOHzIZZmZSzjI4AORXTXV01vc7Sg+56dvUUFXil&#10;Yq7I3n3MCBjkj0qMvGjDbIGwcrheCtOlvFEUjsyqq8DHf8Kji8u5gWQHapGMD7pFAnuRzeRKrL5j&#10;BgMLletKltFcArNE0y9QQeh9aeUhlhx8rSR8MB1zU1uzA740x6g0FOPVHN+OtAtb+S3P9lq1rkbn&#10;Cbt57A/41P4a0uTR1WSJCtuRgovDLzW/bXDQSMy/6tgdw3ce+O9V55mNx8w2xycqxBHPalrchle4&#10;SOWKTcFbdySB8x5zx3rkzdxr4xW43KFYhTGFGQ23+veuyFrGZpY2LRNtOWPB/wAM1xelzNd+NYY5&#10;o4nAbCY9B3/DpTJkdlFblW/dsjbfmIYgFBSW9u1xd7tzqvdFAIarEjqgeRljUqRyefbmkMbPhow0&#10;fmYAA6jmpUrkhbyLd2bKizRRtlfmXBX6VHY6FP5shjuFlhzjawIY/X/63FTR6gzTqskM0JJIBPoP&#10;UY71as/314F+Tb6twW+lbRYDrS3X7M0jyfvYcLgHoAf/ANdfN/8AwUr+JfiPwD8K7O88J302h/br&#10;oabd6jAW823kfLI3B+4QhBOOM4/iAP0l418Qaf4G8C6lrF1CrQ2MMk9yEUb0hRWd39yAp+tfAnxP&#10;/wCCs2leMIm0Wx8Gtq9ncK1uzajAkdnLvBAZ2OTjpx35+td2Wwc6vNFXtuRUtYT9ij9mrw3oXitv&#10;FXirx9p3j7xCzJPYxRX5P2R1YEuDvDs2BghweN3UYx9lBWvQGt5GjdgPm44HcfXqK/PXwd+zr4T+&#10;PevWsl94l8I+C9QkkzFDpLJDdC4Uq0ee3AGQw/i75r74+HOs6Ponw70m0k8SafrkljaLbyXkUok8&#10;141AZyAzYz1xk8Hqa6Mwp3mpLUintoRePYodL8PqkxjbcQWBYrkd66XwNef2r4bhlidY2jjCoBz0&#10;x09RjFc38UNT0a/s7WzGq6S2p5V0tzOqyyRngle59K7vw3oEfhrwdZqlx9rjlUbV2EMie30rx5bm&#10;0ZaD4bmOeRg8XmO4I3YyPwp0SBbVVhXZu4BbjcB3FOkUQsyiTyxtyccE0+4t42EVwI38xcD5uhB6&#10;0cvcfPqQ3isoXy9scsYzubo3tUEsrNcYYxqMA8IOeemasy3Udzb7phGr79oIOOc9/wA6XU9JkiPk&#10;q8fypkg8Ec0O4uZbsz7pZrGVZPLuLpeS2wfd9v8A69aFtPGthE8IeMMAzl1y4Ppx9e1ZP26aOTH+&#10;taMMibj1/wA9K0rbVLeNVVpY1kbqn93HvTHcmJ+3IGbcjxkglxj8O1OQJPBIu795JwynkA+tWGuo&#10;XZpFHmbum7IyaqyW5vUAkcLkELnK47j60xHHeClFj8SbzzVidikgDjI2sMcgdeORz2+tde0l0J3Z&#10;ZlmhYAhSNuwmuN0S5ik+IzR+cPtEbEhnB/eLtOc++OxHQV3kC7ZW8sowk6Iein0z3oWhLkiO9Zo/&#10;LjkVug+YHaCPY06WFWPyswVW7ngj9akGuM8aW9xFuG04V0xke3+NNKRfvPJ3Mp5AAxyB09DSkOOx&#10;BDAb+4aEhJFwSI5JPlA9B35/Ovzxkj/4Zu/4LXSaPbCxj07x9vBe8AJQ3MTSqyvkBXaWEouc5D4x&#10;kgj9ETpFvq6faI5PJkx+9ULznP618df8FFP2VdU+Jvx+8F+OvD9rbtqGivBb3MgjCkKkyuJWcDnY&#10;N3XccMABXXl9SMZShLZpr/IZ7r+0d4En+MP7NvjDwcqs114g01oLWUoG2zKQ8Wcjgb1XJHO0nGDX&#10;zj/wSK0i48I/BXxF8PPEFjeWviPwvrMt5OLhFASO46RZzkMsiSZBA6jBPOPtqOeQhZpf3cinLDbj&#10;nJ/LsfxrjvDHwa8MfDfxv4m17QdPktrzxVItzqCtMWVnBc7lBztyXYkDqT7UU6r9g6PRtP8Ar5Bv&#10;sX9HsprK9m3TKYcYAzg7uCDVPxvfiHRW8zzC4cBgAWI9T/n1rUtNSjubEh49rxNwduPzzVHxde/a&#10;PDFwu8W+7AlYLgsPTPvWMmieXQ0fhhpkN7odvGu6CSZtwkAJV89M/hxgeldJJbG1cCTajKdv4561&#10;y/w21y1uPBcMMcIeS3kcrIr++706DOAK6W2vI2VdytKGGCSen41mKMuhcW2VXCzL5jOTtcdv88VY&#10;gzHcS28q+ZbzIVJBwGB7E/4jrVG2nUXAXE2Gb6irkZkCy7VVY2Ugkjp70VOxR8F/GL4Yab+wj4l1&#10;q48L/F2/8KzeKrt70aXPpq3X2x8lcDAJCqHIDMMDjuATy8H7eHxWuNd0vSdGlh8TSR7czDRNkk7K&#10;AzKygYIIUgnggFiCOtfTn7Sn7OXgvxJ8RvDvjzxhqunWemeHraSOaLUMC3lY/cJ3/KDnGMclkA9a&#10;4/xR+3P8PvCOqSaP8PbW68XajiMvpukQta20QdiSPM2FWYkg7UB5YZPNfQRk5UF7vM7bs5l8VkfT&#10;PhS9mv8AwtYy6gn9n6pNaxzXMeQUjkZQWC8n5QSeprR8u6WFWSVVcrgpjsR+prn/AALZJqfhqy1S&#10;4gurc3cUc5tJCVkgDjdsfjqM8jsa3biRVHmRq7Ix2qB82Owr582T1InSeNg3mCRcbSMfdPqK80+K&#10;Gnrr3jC1m2M0cTKrAcMx3dj+A+leiRwNbv8ANI7fPvAYjaPYVwnxDt7m78WWcNoszSzMojiWP/WH&#10;I4z6/WqsU5HpEM40+ELO0cUm392+N27j2pXmS9iyuGdfXofpT4rKa2soxeLHLPHy4ONqsR0H+NQ3&#10;U66dIVZQp6jK9fUe9LqTvuOvZJLez8xYdzKuQy84z1qHSJf7Rmt1Z44ZmPzFuAxx+lSXhm02Vfl2&#10;xsAQF5Bz0A/Oq9xaW6z/AGgiSGTpkN8pI74qtbB6G7FpNxa3fnb90eOUGADVDX7mOKKRmt5FaU9Y&#10;/mx68D+tVbO/eDcFuLptz72+b7p9PpWvFP8A2kvnTopkjjxuOFb2zQr3Bamdb6jY3cUdwt0kfyhX&#10;QhvMBHrTnnmgGZLtdv8AC6ryRnjP+NSXWkQGNfMt09WBboc+1I+mSyQj5VbttPYEf/WpyJYjTSPF&#10;8reczAgEnoPevNvCsyWHxdkElusf2qYpuT5gmVBA47EkeuM16bqNlCNPHzNHJHgBQPlI9z6YJrg/&#10;AekNqvxQuHiWNI03GRcblK8YI+pAx+PWiOoeR6Ef9HkaN23M3IIHSnC1uN0nmwMY1UYkx97PpUl3&#10;C1vcscbm/iyeakt9yzSRyzeUqqHGT0z6dqp22ERqyzeViNiMfex0x0qR5FnAj8jbNGQQ4H3utOtb&#10;QrCY1mW4aT7pUgA96b+/SMwyRruGcEscg0R3HEtWtxif5YxIynaVzyBSX06yhvOgZlU7f3i7dp+u&#10;MfrVIJcQXUcka7VwAzbuQK1beUzXCttPlk887s+nH5UupUnZGfJNNFchVT/R242rgg9P8/jVqRNz&#10;rcLEqyREEMwwff8AmasylbdpSpRD1G8c5Jzmh0lnRPP3Nbum5ZDgA+uPWnYj2nQyPEZebQWb7Q0M&#10;UwYBmUMufqa4v9n/AMzXRfBJ90loVljEoxsD7lbp2Ax+Nek2N4tjHJY3DI0cgLeWQPukbSR6Vx3w&#10;asbSw1jVhZtIywOqMPX7w/XH6e9Re5Ubs6650DyWbc3mB0G/n+Kore0EZ2r5i/MMkHgf5xV+4lUr&#10;jpJIwyM/41AkElvIY2aP5iD14/8ArUx6Fe2uJt0m2JsckoPvH3NSW2pTfaFkkVofLXDZHToPy5pq&#10;JutpGW4nhnztLpgkY+oxTodOEtxvkmk+ZAH3NtLkdCe2arTqP0JptR8uRZQqhgMEr8zYHrmlc30F&#10;1IlxDGse/cuFyGU88jpUk9ntsdrKrbQSrMe/TGfemO0flL5k7fu8KRk4FLyIdxbixgis7m6jvLSO&#10;aFSVgYbWJHQAd+ufpUFtYeYEkmuGhZgQ5TH65z2q5JotvqMyt5DRzQ43SeZw47VJcWEJm3qu7ceo&#10;HU9vwptW2J33MHxvZQv4ZvriSNrryoS4UttZvx6Csv4S2943hdfsrW8ljdMXDuPmZumQemelaXxB&#10;mtZ/B+rW9wkkiywMoUHG7j8+Dz1rmf2eYILLwU0M1158Md2VI83gMQMADrk9cDtij1DY9Cs5203y&#10;1aNmbcI5cEMUGeTjvxn61NqWktK0rN838SOny7fbApv2WGUPtKqy8sqj5se46023sfKnk8mSRZJA&#10;VG/nJAyOfShLuVHzKKXUNtbFWVvkG0c8t9TVjTrxbibG1VaQcjj8PxqCRG0uJ47i3juVc45Yj8Qf&#10;r61KscaoP9HjiZgCwUdDTTuS7jbzSbmW5hj3yTQyN8wBH7sc8/nWgfC1rcwmO2uJhdRriQOBtAqH&#10;TdZW0f8AdzK38G73zyBViNpriXzLdWgZgTtZcO+OuevH+PWmVbWxTa0uNOlVpLhrmNh0C8J61chg&#10;jnmURsv0HJA9qm0rUrfVisdnNayXBQzCIvkHHBXcOh56H0pZbcXy74dscyDhfTHrRDuGnUqeJvD/&#10;APaOg6l9nt0ldbZ8K3DZxxiuf+CdvLbeCreOS0kuPLdwXQ5bG7pjqCOg9sVe8bapeaf4cvZo5trR&#10;ocmL5pOnQf41n/CnVf7T8PfaI284SS7WAfnIwckduvQ1N0LlR1ltEzzSxkTK0Y3L5owT+dV9SvTD&#10;HGm7arNzzkmpZZmuZl3Nu2rgjHTrULlEY7riJXDbVHGCfUGhDsiI2ckbBW3ls5DkZCn+dNkJZmjx&#10;vkfoCcAn0HtRLDPOZHgRmdSN26Xge+KltFt3PWSNol2uCMZ/DqKoLq9i5LMY22lodqjaNpB/lTJ9&#10;PUtJG0jHzMMm1vmTv6dM1C0FphZlXy2jwflUjOO55qC+1l4tQWOOHHGM7jwDyCcD/wDXQPmRowtH&#10;bIqLl1XG/c1LawxyGT98FbHzJxk/rVa3N3LFGwt43k27mwQvBPHBq4lrDqUElxMvk3TZ3rFyEPqA&#10;PbtQPmvoZ3i2xt4tIk82OOeHymlKHB24BNY3wGvoV0m9SOOSRGuMBmP+pIC/L16HOc+proLjRmsN&#10;H1Bb67XyI4XxI/KBSOWJGMYIzzXA/ADS4b3R9Tkmjl8uO4Uwgv8AKcghvywDn/ChRJ+I9qNzDEpj&#10;PK44+XdjpVGXSr64k2wXNqsTktJHJEys47YY8A/nVbT9HvINLjWKbyY1AMZVuq46Gl1JdQW1RkVp&#10;mGAWDZ28nNASskVbiC/tIRtwsO8gjCusv+cdsUxh5kku4OqLtYY5B56j2p8t7daXZNazxGMYLBsZ&#10;J79PSqa/aFXdu2sByFJ2n/PpRYIu6LVz+9kXy8+X97bIdufXgHkU61u2tOflX8lzVaa1EjJuYnj5&#10;jnhfWjy7eS4eMEs2AAdpwf1qeUmKbLM0treXnlmRkZlPPG71/SqM1/DaysIZd3HXOcD61JNpMjor&#10;GVlGcgY68Hr+FV5NFT7PKrOobHBA+Yj0q9LFabmra6k40/zGjW6jMfQ8kjGa8q+DUn2nxtqm6QQy&#10;TIHWCMk4AdjwfQZIGTzk16JodqbZjhR5KZDJn7wwc1wfwk05dH+JWsR2zq8cO3CgfM/JAUeoXBGe&#10;+Se1JDsj1K8+VI2ErrtI4QDLZ9avASWyBUkVgMfNgk+p54pkOiq8vnK7ReaflGM4PemPaNCrNcM7&#10;Nt2IR0Ydsj1oRN2h0l2gCxxt8zsTvI6fhSQxXH2qRriZZN+GiYcKoAwBjt7+9OXStixsSYVZemz5&#10;qnn0tVg+SeT5h8ygA496rlHza3Mu5gSeOSO4yZJiCpHKirNk/wC48nzJlki+UKRgY9R7VdhsVlDN&#10;9ojkkQ4KkDn0p8lutxK0bDymX7kin731oaFzdTKea4W+2fvpN3ynL/KuM5qC+j2Bvl3Rs2WBXofr&#10;WjJEFdcMrK2S2T3HQmqY3lG/1j9gE+alYjWxTSJopJBGnCtvLMPlIFcDY3kt38ZI2WSJJWzHHls7&#10;Tg7v0wAO5Jr0G9E0cqp9mkKtjLE8/l/9evPtTvpfD3xZs7m1ECrERJOLheNgBBZffOMZ71PLdjjq&#10;rHfXkbX5uAjM7RY+YjGDWbPNcx2YYuzNCuSMdPqK2H12615op0ULHIpzuj8vcOwI9f8AGsubT3gu&#10;ZBskWXcRgng4HPHp6eta9BRlZ2MuPWLuLa0TKc9VIyDz/n862rfUbi7097pYYYVyqSJv3OGI6gen&#10;vk1ky6HHeQtJb3CiSQ4xtO3d3yasf2FcWpb7QrWrMNp54PHWs9mDbvcszL5qnzPmWTjIPBphtlFy&#10;jxKyuowf7pA6017LUba1O4wi3hOGG5Szqeh9qmg1DYPK8yKNcFScbijDjA9+tUo3Y3JvcbbzW0kx&#10;ZY3/ALu6Rg2ee1TSy27RtI0MMbw8BiSdoJ9vY9Peq3lxQrFu8y4iVtu5V5HvVve9vEtxa+ciydyn&#10;T8PSp2ZEvINdhgnto7iONRIvBB+8wrh/iVKlvaaa7SiFRIZET3GDn0+Xg49SK7yS3a9tpN37zzF+&#10;WVVOFauB+Nlhc6Tpulx3EayDLSpt++4AH6dPriqKseiaR9l1fw/AL6GG4MaiWNhncyke386j1zRr&#10;O+tkW3s5YncjDIcj9f61L4XulTw3Z7YJISsCpukX5t2Bn8PetG2uN8ZTbHuU7g57H6f1otfYNyh4&#10;h8KaXeLHeWsJVreMja2drcDJI/lxVbSbeOedEkk8tsZHHDY7VtSztPZyWtxbrOsnynHy8etNsdPt&#10;GfNwdoVdhZRyv0xRqGxg5jmNxYXDMqzK0ThRtyrZBAP0P1r5z/aY/Ze/Z28IeHp7nxjp+m6DLPKr&#10;iWG+/s5wSuwKA3yHsfu8kAknJqz/AMFFvjx4m8NS+G/h/wDDO68nxZrsL309yoQ3It2fy4kVW5BZ&#10;1kOTjAAPoR5l8JP+CQ3/AAnFqt78VPG2ta9rDQqJEeT7VJGdvzIZZt/IPy7l9CQa9jCYdwp+1qT5&#10;U9kt3+JnrscX8Kv2L/2cfFus2cVtrVxrSzsqxpLrgDfPkBCVKjBPB7noOtfbWl2EOjWNtZ6fJAtn&#10;ZBIYooGVlhRRhQoXgDqMdK+XvjJ/wQY8L6lplrqXgPWpNJ1qxjeS3ivJfMeS4Ur5RWVQohUfNlsM&#10;RgEDsPEP2RP2kPFf7I37Qk3gH4m32qNDqkkGn2F1evLItlMshjRdhBwkjNtL4BDKMkjONMRhXiKb&#10;dOblbo/+HKjY/R7WrLyZPNIZ4zwQy/KPXJ9Ky9U1+8msbiO3s4TbeUV815MKp9enSt5jNqtidwkS&#10;XPzIWwAOtcn42tbPTtMZZrea6kwT5APyngj9c187GJsjnfhOl/baFOkt2vmC4LrGBu2g9cn9R7V1&#10;2maxqhEm6584K4CBlG7j+n1z0rl/hTfWMsBSZWhZyCpAZ/PJzxnHXgnHpXpFv4Vt7qPz7eSGLaM7&#10;X71rZWDbQoJcoLWSOaG3kaTAy5+bPsfepZYrO4McbtdRzMOFT5kXtzVi18L2M03mSFpLiLOCo6+9&#10;TRaPHuZvOZZG5G7gMPaloF7LUp/8I9NaqrLNC7Z4GSrAe2B/OtInbGqyL5mB0J5+tU5tHmeTzI3E&#10;YXB65amW+rq2rRws0jbjyzemP8cCps2U2acEM09w3yKySIQok6AdOnrVeWCdy8a7CqrnZ6D2qxJC&#10;0sy4uGVVOV2jp/8AWqvqXh9Z2FxtW8/voVwV9aonmLCva3VruVl2phckfMP/AK9GnwrahdsqSxyN&#10;uXA+6DVVIoLO4+VfKEwBHy8N24qwgFmMs/HsM80C5Th/GNnHoPxhsb5ozcLIyzshBUIPu9z26/Wv&#10;SpNTjuWVoG/dththPArzH4lTsPGOnyNGtwkg+QSSDZhT83X0LZHqTXolxfSW9un7uHy8fKFX74x3&#10;oMtTSbZdbisi/d3BR+tV7fbeOqLPLGysAfk+9/s4/rTLbTLi8t1uI2291CL19RnNS/abjyDi2MrK&#10;+xsts4PvUmlx9toMltesrzL5MnRgfunHp/WnreQjcslv5kathXX5sjpStctBEyf2fNPKo4Uv8zj/&#10;AD3pYpxZxfurX7OycqM/dHuDTt2M7JssJdw3dlnz/kVuAxxgdvr3FRCzhWJfJdmM2drDPGT60xUh&#10;1BFlNvCrMM7iApHXt2qMxLptrD5co27yMZOQetPyDdmtc63eafYt9nWVtpAO05c468fhUd947ttU&#10;tkWSyHnKAGc/Kaz7rXZlTdD5McijOCcAjvUT7pPLkVrdjJ8zBSCxp9bFK4zxTq1s/h+6uF8yIwqT&#10;5e4NvOMDFcr8C/FUctxcJNa3EflyZWRX3Jn09u1bGt3EH9iahG8cbIsDEgDDMADn8a434RX6DQmv&#10;LSOS3VrtkkD8ngAdPYYH4GlGOob7ntFxq0bQh4rhY5BnKOvzY/P9aa1+biVWZfMZh8zKMhhWLDrM&#10;UbpKyxsVPzM4yq+lWxqV2bvCwwquQf3WeRjtT1W4SbLMFypuf9XKI8g4b68mpmv1sd0kfmfezt/l&#10;VG51C4uJAT5a7ccE9PaiTUDFB+9kJ3Hoo/kaI7kwvsWm1hZoka4gUFR/D3p19cve2Kr5m3dypQen&#10;rWbNZ/2mqrEszsxwGLAFR6mr2n+EZLY7ppm2k7gVfj6HPer3CS00K8WmTXVlNDHM2xuVDMPlP4Ct&#10;a0uTPZxwzRp56jb83r2pqWSWMG+BvMaThlJ4ps7LbXCqYQzlc5Df56U0KK00HQ3U1vs86E/u+OGB&#10;3j8K8x+Oxlk8VaeI9sNuyAmOL77Etjkc568e9enRNDLKEkuwu45Ve/0FeZ/HrwXqWoeKNNvLGNWt&#10;oVDvIX+cjIHA9vQd6dyD1CwsZ4tLjkkdZExxwWZfao44VhnbaW9uOlTaHqK3FmqxrII0ULkdu1Et&#10;wk6fMzbgcDuDijlFpuRpPbwqqicsynkEHPvU1uzTvuU7UbggjHPtS2eoSSwSSRoFkJxsdcYA/wAa&#10;VmW8t2lkZVZc5C5pRdhpPdkb2aXMZVFDbWx3qwllNaxwTMdsMpK/P9/Iz27dD19Kh8yG5CoGdeOV&#10;HQE1I/7i2ljkkkaNl4DN1PvSKlK5eULcRbf4o/U9acgWO3DEhuMgE9TXO3VxHdLt3FpM/Kvf8q0N&#10;BEQCo0Z3oOpfI/KqjfZEmpHCs1ukzR9sFifmxnoPzomitoZdtxErxsmW3fdI9Ko3GoyW5aNlLdjt&#10;HFQ3NhJqkPWNfLUkCQncOOMUWCLOL0JNPsfHc4aOG1ViREqqOmfQdz1Jr0i1trOCLy44bdlbq5UY&#10;FeIeBdTvtT+LEiSR7UjlcxqSM/KSD1+te3QXitAPPUA56KvBqlYNb2Q+5UFQitGyKDgKOPpVcz+V&#10;II1jxIcYHr61ZWNYpB5aBV79s1BPeQyz7WjaNsBj2bFLlAal0tznMZjaI9QOD14qrczR2tvJNI2B&#10;EAfrUzyRRkmGbzA3Ljb92hoYZ4Zlk3GNhnAGQc/WnZhrYgtdXs9TjWSGT5l4ZAvQ+v8AnirMcqyN&#10;HE0i7uMr2qvZ6ZZ6bDld3719xLY+UflVLUNZigmUxL8u/CuB96iOjDpY1biE6Yfm+64J2bh344rN&#10;lLXDqzo4WPgc/LzUK3cdxK0n2gs8hCfMfu+gqV5VhQK0qgNjcATkipl3QFDxRYRS+GLgyPucHcgB&#10;AIrH+DFwtvazNH51u8ku0Zl5Y9+nHfuK39ak0+bw3decGHlruJC/MQOT+lcd8HJ7MabeRx2//LXM&#10;cjP88hxk/lgDHpRZoD1SNbVMf6TMHYEsrnj36imXmoqpVFWRmJ644rMsrh79/MaN9shA3c8ipBqF&#10;1BK0TfLFFkgFcg++fajcXUnie4uYZA8bNtPyZIG76f8A16W3l8hwp3QKxyf696I0jlVnmmDCQAqy&#10;jp7Cia6RWVRDIw/vFeAPr3oasMkSVAW3NujYEgdxTzNHv+Vuw3A9jUBvUMabIXC9Nzwlfyz2PrTZ&#10;Jo4omIaOPccjccZP1oewRki4v7+Ro/L3qw4HXNVo7a6YYuLdVVhgAHkfiKgj1NhJ8m1mxyynvTrK&#10;7mDsq7mYjOWPQ0SvYavsiR1ksTGGXaH+WuK+MMX9oaZIsbv5ixgoG5DYPNdTqEk99C6q2ZF9e1cx&#10;45ljj0S4kuGWNygWPH8Z7j8s0raDi7GZ8GNIvG0xbyaZTbE7IlEZySCcn6dMV2nmiMNtUls9TXO/&#10;DCe5Oirbr5qxw5Cpx0PSugZZpMNIxhhDdQMGkVzpgsmwMrZ+cjBxnj09qsQybImOxGY8DcTgVXhm&#10;jn3bfmzzx0FN83D7c+WgGPMzncaOpEpLoSSSSOcKrbmzhVyFpsbXEi/6VOknYZXBFV7mK4RVBaVU&#10;kPBX5iP8Kku5EW2YQttUDjsWqr9hu7Vi35qxlduNrHBHfHtUF5erNcY+4oPPPWqdvaeVGpy2frmp&#10;Lgfu2k+Xyx0OPTrU8zBqw7YuoD5pG3KMKKPMW2ibDMzJgsQKaqrOI5E+RlO4Y7kUTQY3SNwznkA/&#10;yoKj3Rh/EDxSbPw5Ios/3rHKuB0GDyPes/4QeMo9T0GaNvM8ze25tuFU88f/AKq0/iZbMvhaS5Vf&#10;lUjf6+mAKofC7ULjV/D8kcduskG8429VJ6jHrWitYjrqdBK1tfSQqX2sxxuzgZqzJYR2cjK0gmGc&#10;qrLhgPWoLS1+zTMrW8e0nO5zyCPQVNfwtOr5xsYcYPT61n1N9itPvvL/AHK0a7cFh7elWUht7pmu&#10;GjV13ZAx0rD01BJdyQlpHZchsVJFFMrNaQO0bBiDuHb1zT1JcTUvNeSN/J8nlegx0z3pHvpIlYxi&#10;Mq2dwboOO1UrjTWtbaMs3mTty+w4+lNhiUKVbzFYcFSc5H1NIHotDQhvYbuXYEXzsbvqKhuNpIz5&#10;jbTkqvGRU1oFL7I2VeMtx0qVdSZUaSSLapACcjc1TrcmJzWsaLq39pxTRlZLJsKI1U7g3r+PtjFZ&#10;vjeK6svC95B9nlkmkK/Iozhcjn8Otd3f+I7iK0Urbl8fdwetYniDVp7bSribZltmWwN3B9KpXFKX&#10;Q5L4U6hJdQf2eszwswy6MuABnmuxFt9iPl7fNZjwRxXH/DXxhDaapJp8kavdXhDI4TkJk9Tj17V2&#10;Gp30Ks5+YuuA2O1AqcrskLi1gZ5D8uevpVXUNWljiX7NG0kisC4GBuU+5wBTopZBB8isY25+bn8q&#10;c3+k27xFWXj5hxnFBs9NRLaaK5iZ9wjYn5lPUH/Peq1xfTLIqq7yKvy4/iqG6shBHmTK8duuBUcI&#10;a5tzIqtHCvykkc5xVWJU77k11KbpioDbZBtc9z+VRywSLaskX3V9TkihbiTTyWjjaRiNu4jkCqdr&#10;NNiTzNy7jgH1o2KjLQjvhGoaSRpDJGQAQcY5yRmoTNHInTDk8E9qtzabH9mk34ZhwQfSn2Ok2L2z&#10;yO6jA+UMfyqdDGpscf491CTStIJSNpGZsO+egxzx+X51i/D/AFv7PBcIsbeXKQxOeV9sdefrXX+K&#10;YbW9spIdwUtgAk8qOx/HFcx4W09bKGdlmhkY4cbW+8OgFIzWrN3+0If7klFUv7NX/ns3/fz/AOtR&#10;RzGnKfy46gGt7+CZGZWWVR8p+ZckZI6dsmv3g/Yvkk0b4b6DbtuX7PokB2sgBkIUK546ZwD+IxX4&#10;M61FNqSMlqy+c6gRqF3MTnA/nj8a/fP/AIJ7WUeq/DTRJre3fZPottsJJYRKkaxYPJVRlCRzyGWv&#10;GpxPoZRXKe2afcwqy+RCymQAs/II+verq3SojBl3Qt196ju42SZWzzIeGPcdqminhtdM3XGVj9+h&#10;z0rVRMtWVbhBC2VLCJiAe+BUd3DmMSKZTtbhkJGO/PrVoS294jRx/Lswy4+YMO+KesbSptRiq5zt&#10;6g1eiCVrWMSXVZCkavtVycl8feprOs1uyEeZHJg9etSarbwWdyrSycN91WIyTwPr+lNtLKON1XzE&#10;G0HCgckdM0tQ6WI01JtFu45EYr5g2usg6LmtKPxHDcSHZjbxk/59KzbnQhqj+fuZuwweOParumaT&#10;DGV2jzJFG4ptPzUuhJs29zHNYtIskXJ4KOBuP8qjfWppCuy1jk+fG/G5T7HB/wA4rPutEOoW+1FE&#10;KlshcYGaba6fe6ddfKi/u1IyrZU9+nBzT1CxrBXmdfM8pXZuQudo9h/Kr1nHPb7oZWVo3OEJxuH0&#10;rHZuVEzSMMbio4HHWtB4I9RlaSPzodgyu1tufzp8wKzGrpaafcuJMttJ256DPPNOuLllVlh8tmZN&#10;21zgU6+he4Rsj5mYHDDJI/8ArVAbmZSYV2+X9PQ+tT1G7EkbBW/1YVscFT8oPWoL5/t5jbd5km3g&#10;dBk8Yq9aLLfwtkIIlPf+LHaqdxYLAWk+aOPAU7ecH1/SjRbkXV9ThtW23F15flGHbIQG/wCeg449&#10;etLbyFnTbIqspJxj5cj1+tWdas7iy1CRZlXE6naVPbsfrVO1sFjk27t3bp0o5dDTSxfH+jSN5kis&#10;rHAI7UsjpDDl5NzMfTAqC2WSON1Y5bHHFTRab9oKs0m0rxs75/l+lZ6oJb2JjI8NiykLj+E4/Gm3&#10;loZdN3KxZt3K7amWLZyqttjwoB6t60bxFgtGPMkPyknGB60czDqR20ENvBGqqRubLe1TCNhOZAqs&#10;ko4B/g//AF05Y4wW3IrMpxhjgVFLcRiWQZZTt7c4Hr6VLt0K5RtyVSFmVY90fQcD/wCtTyiOgGGY&#10;N9/Ixjv/AFqGKFVfd9o8x5CAuQABgd8DFTiVJFVomVw3ykg8CqJ5UtxFWGM4kDKhyCF5bFfOCw3F&#10;/wDtxNbspmjUOucg5DLgMD9HBwcHFfStlbrdeZHMyqc4RiPuflXzPfWz+Ev+CgyyXkeZPszT7VYL&#10;5kjxnYeMgHowz2A9a0sTzWeh9MW9tNKGbIUL91l71HslgtmaR+/y8dAakCB0UYkQ437Wyp5/qMYq&#10;T7RJbBWkVJJFwSo7CkjSzsV4kXy933pAN3PIb/GpEEm1+Aq43AD+I1JbD7SWkOVGfu9x6VG021S8&#10;nCqeOM4/Gpj5kuOlkQyWvmxxSbmWSEjnofb+X6VclaSZS7Kj8dCaoNcMCJmRc4GcfeGc/wD1qWyB&#10;luN+c/LtAzjmolF3Kv0LGm3WxCsMaxlvmUdNxHWrUGZZJGK7ZW74zjjtUV5ZQWdijLv8xW+8OMnv&#10;+lLoNwzymNvmbdwR1x6VtEm5zus2/wDafjDRNxm3jJKoo3yKpJJBOOnNdJdxf2fdtG0jTLI52Hvg&#10;f41zmvXkzfEOwuJBHZyWjgRnedrc45PXn34rv5LTdLtk2eZnIIPFaN20IdnufnX/AMFPvgPJrv7T&#10;ngrVNSuNQtfC3iKyOkR3VscNpt4gBX5ScYfcvIGSUlJOea7j9kL4reNvgfoniL4cfFlrq7tm02Ue&#10;HtdkneZbmJowqQFjyxG9ssRkEBTwoNfXvjrwDZ/ETRvseqafZyxxyJMjyqJGhkQghkJGQcg/XODk&#10;Vz/if4aaX8QNF/snXpI7+G3kEsbFWVoSpOdrZBHGR1r0IYjngqc1sYOm07nyJ/wR1sLS0u/ilqEi&#10;ut9eajBG6qRthZFLN+7xkf65R3/h/H7YnT7I8iMVVWPLEdK+SfDX7efwT+GXxUv9BjW68N5ck6g1&#10;o/2Gba4i2b1Bd5MqrZK424O4kYH0xoPjnQ/GOgLqWna9pGtafK3lpcWV0lxG5IyBuQke+DjjnpU4&#10;7nlV9o09Rw2sWpL2OW6V4xJtYfJ23D3/APr1Yjitb5D5kXmtgllY5Cj1x+dUYtcsrvyYYlbDEAEA&#10;sM/hWhLps1vtO2SHdyG2Z3j06ivP5lfU1vboH2C3RjcW6+XNGmMEblI+n4Vx/jQrIy3DKUmJVmYj&#10;7nIHy4654rqtRupoLfbs8pJCACuf1Ncn48ubgJB9nEMnlyqwZ/XI57dKa7huej291Bc29rtt41kE&#10;CruxyPwPTrnHvVb7NIzsm1VMiDcf7p749Ko6lJLcCGZZnfcu7ezcsPXjjmksIrqJWn82Rp5AACx7&#10;UNFKFloTvaLZlViZgqDjI3HH1qNnkEv7sFs4LfNt2jIz+meKmBuTDHu8t5GOF9CM9D71GtzNb3jR&#10;vaqrNjkHg47/AK0o6LUnlLFv9nmkk8vcNwLFS1ST6c1rKJrcKRkDbxz+fpVayvo7O42yRrh+CQPW&#10;kaNkWRldpNpAAUdM+tGhRck1c7QGIG4YIXncaz5pra5UPtWTcSEOehHH+RSSvLcQ7FzDJ/fGM4pk&#10;tzCkPlRxplSNxUDdn1Pv0pO6VmU9jn/F9ldHTPMVVeEyKGUMFYc4z79uBXV6Xqctno9huj3R7Qi4&#10;HzH3+vXNc347WOe1iYM0UTEFiDnOM/kT+uK6fw7cJeaRZuvzCJcIQfTjB/Cla5hUtcvTW8N1Im5i&#10;NpO1++Pf/PammAqioz+YAd3yjqM9Kkki8087SrEDB/hpiRrGWjwzRsMHnGO1OMSX5EtyONsbqyt1&#10;GPmFRSCKJ9qqjMc4GMDPvUEdq1pdr/y0jz/F1B9c1YnWNvMY/exlQD3q0kkIZFZRwzHA8tuSAP4e&#10;3+c060vV0/ep2t5mMgDbkdulLNlbZGk2ncow6j+LHSnacsc7eW6qNo/ibhvX8aABrgjcHbKn7vPI&#10;/wDr1m6/HJPpt0R5ixpGTjpnA/xrSu0jLNDtU4XHXj86p6vNH/Zt1FNJNGXiIV+cj+tAI5f4W3E0&#10;2m3G2Rl8yTJVT0A9/bp+Fdkt+1jKDMqsNuMt1X2rkvhXYS2dtMm+GZpHwQpzIe/P1rs1jlinZp1Y&#10;q3GGO4UWvuNvqMV1nul8v5c4OD0z7imukiy9FXjClfWpJ9PS4iZV8yMSdXU/dNSQwx7Fjm37io6D&#10;KkDqaESpEUkuZtz4jk5Qk981YMbWkTI37zfnIbjJ7Y9PpUNzpazzg7JvNj5RWPH5UPHMZVjlVFVe&#10;QT2o9Qk2ySKHZAx43D+H8KjW3kl8vzG8oRnIOflJPf2pt3cKDGx4cuF6cGmzWBtm81vMbJ6n+E89&#10;OaZKJLjSN08jySs0fUeqe2O9cS5jbx75kDNJJGoQg/JuIzyPXjg+vNdtsjusRs0gjkHGflPTmuGs&#10;dEaX4hQxx7/3b8ZbcpI5wPr/APWpoW50lhYXNyizXMaq0x+ZA2VCjOO/cYNaqv8Aao/MgLK0fy4P&#10;U+47elXn0p5A21fmUfxHGD/n1qrBps2nXK7lO1gcKvrVdQdhI5/9Gfcyhhnf2PB6kVaj1KC8liUr&#10;uaNQOQDimCxkuZP3MSpJJkPlf5mq8mmnQLmJ2EgkIJI2+/NZuVmBa1yTTrqzkgvreO6tbpDG0bJ5&#10;iuPQj0r5c/bo+MPgP4D+E9O8O2Pw/wBD1DWPEiFbC2i0iL5ykqcNKq7yu/adg6nHTmvpmWazntfn&#10;by1kBz/FzjP4cV5/4/0jwrquu2Or6wbG8bSY28ppVybIHljnGUz357Gu3BvklzmVS9jwL9mX9grR&#10;/FvhO81jx1Y2P9rXhEkNpaOyf2cCeFJBG7684NdfqP8AwTq+HttNG+zXo1jDbgmpSB88bcEE4A56&#10;DnPbFcp+0h+07pP7J3iLStb0vxBYah4f1i7Wz1TTEuluLmyViJTcIA+VBUhRkbQCOCSoH0T8Mvi1&#10;4d+Nvw/sfFPhy8a60u7dog0kEkTZXAJKOFbBBBHHII/DqxMq1ufoxRslZnkc37F3gv4fqviSxvNd&#10;j1HTcfZrW7u/NgJO5c8gsSQc/e7fWvevAevtqPhazWEDbEuU8xgC/tmsH4kPa3XhiSFSsl1uUx44&#10;ypOGHrjBPPbFdB8NtOkl8LQtcRrtVNkewfdxxn/PpXnS5nrI1jtqajko7faCokkGVBIbH06cZoN5&#10;GE2tL5sy/LIin5gemf1ons1hhjO/ec4HycrVW+tnuHdl3RyZwFHH45pbk8t2Xn023l2qrzFe5cA/&#10;5/8ArVGkHlwPG0gkXON5PzL/AJ6VHay3UqfvCqsxziNdox7ehqGK4t3mkgVmLqeVYHg+xNRqaRsi&#10;xZlULLIoZckK6rjA96iDB/8AliGkU9MDg0kV15MnleXneflLnIYnjtThZXl7KoilVdpBZCfvYolL&#10;ohEkkr3b7SVXZjIGAAaUwSrLGzZmRCeR8oX+pJ96R/D1xbT3EUy+U7HDbWDAHtyOO9Q3cV7F8rRs&#10;vIBAYYI5p6kylZHF6HF9q+I80hkktnYNhSN24k/dJ7HGef8AZPNehI8ieWCV5G4MOgxxXnYn+wfF&#10;Jo490m8BW7YYgYH1GP8AOa9GjdYhb+Yrr5rsAAvB6H/INC8y4O6LEm+6JD3H38DkDGf896jWye0u&#10;QyS7QTlUPb8u1Ogu7eaRtluxiIzk+oqe5s8Mu+IqjfNGCM4z1zg5p2TeotEQ2+nx3l20i3Kqzrjy&#10;9nyk/XNKjw2xMcirFwQMgNk/Q+tTSW9u+2PvjcsiZXFDQiebbKu5gMg7eoFXYGYerXAh1L/j3d40&#10;AKqmQCO9STDTrqQ7ma3fyy43uVIA9jxxV7ULtLaOKaZirx5KMnc9+R+FfHf/AAUO+Nfjbxb8a9E+&#10;EPgG8mTVtXt1mvb0xRq1tBIqkhHPzBdoLs3BAI2/eNb0aMqsuRaE8yR7LqP7S/gnSvjDp/gK41WO&#10;fxFqEZaGGBWkw4DHy3IGFbapbB7DnB4rpvFxt7vwxdM0yr5Sb+FO9GGCAfY5x9K8u/Z6/YH8N/AC&#10;I6n5zeJvFNwqNJrU4LNGx+/5Gc7QTn5vvEHGRk59a8XyRSeE7yNvLRigiyVx97j6/wCFRWhGMrQd&#10;ylrqx/wS0c/8I08kkka+ZKcGM7sYxnP45/DFdh9k+wXyq2+eJyAcnhff8fSuT+FM81j4RFviMeST&#10;l4+rZx17n/8AVXVJqbzts2fe+83b8Kw5bszT1LcyyLK3lqYlkHykHqaLGZvtDfbCrOFIU/dIP9ap&#10;ySSEnc/mRxdw/wDq/rViwmluNRksx5a7ly0jdj7USV0OVz4X/be063uv2yrFfjNZeMW+DmnaKtzp&#10;jabbCSzuLkof+Pna+5VEhZdyqWBCAABi49A+GXxi/Z28BQ2Vv4DuvCdi8MItRMkDx3Nwo5UN5wEj&#10;H5uuSRk9Kh/4KXah4mTU/DemawuuL8MdSdl1qbRIzLdyHcFFu67wPLYMHwepUY5UZ474SeOP2afh&#10;Tr8jR6bb6RMqySKde0q4lOximFAdpeflBU44GeRk5+hjGU8KnZvTZHI/jPtTwvqkV7pKvbMsjSpu&#10;2PxlTx9SPerlujRlYVjZSoxndjK/57Vw3we+PHhD9oG4utQ8J3tvffYdkd20OV8gkcYyBleDyBji&#10;u0K7j+8eSRRxlTgk56mvA1i+Vqx0XXQkGj20c6CfzZI5DtwD69P6V5/8XPtGi+JtN2ySGOOQMjfw&#10;YBBycn09eleivfLFtRWWaOTjL8MrVwHxxtJJJ9HukijuFMjQ7CDxnGfp0o1ZT2sdxPdTmwysKzFp&#10;FUhG8zfnuD0496tXS+Vb7vKaXoChI3D8am0l49P02FGVVWRSDsHft0qa4mUW7ZVmCgncoOQPwFGx&#10;L30I0C3uYbhUt1Kh1brvHbGPwqK+0b7PaQyJINrcM5XcpX/Gn3bW93bqo82NgRt46VMjrNbbVEjM&#10;CdyMQFP4URBNpBNYW6bZAnfkKPvfWnalZvJPHJFGqRSc/MwHT27ipp3kv7DbD5cMuMgFgvTnj61h&#10;3+qSC43KsjMq52AZ25/pVBGTualv5jTGSWSKONTtG77qnH51DvaOSZZJ4ZixVk8kFRjrj/61ZsV5&#10;dXVszXMBXd8u1B1I9au20S2YjRYW8xsuMKecdaomprsWbuVJkhij8yNWY5LjoeuK5D4aarJB8X9Q&#10;WG8imtZkkikjXBX5cc59j6V0xumS73Nuj74Yda8w0y5VfjQPJa7MkLnaNoUHcMHn0AYD61TXUXNr&#10;Y9vvrO3v4o5PmaRyAroCvHoRVSbTpLTbFJBH5LfMJPp696r2epXksBhWKZZITzG+Czc9jV6Ge4vn&#10;VbqSZWRflZR+BBz/AJ61mXp1K0+mIsWDH5ZVs43d/apEhXe0iSOvHRhnAqee3QQLJJN93OMn7/oK&#10;jjvIYIWa4ZY40xwo+8KIxe5N+w3Ubm70+08z7PZqoUM7JIXwD3YYGPzNWtK+zysZBvaHbvBz904G&#10;Rih9M86Jvs7qq7NypIwJdOCCR17VVtfLmVo2ZWOQVwMDrxVdStyzFG+oBmt4l2x5XL9/rVmWGGdJ&#10;YY413JywJyGOOcfyqu9lNapDOZFj5IYBuPw9ank2vLIzMnTAYLjNBmw1vSlj0uO7kgkXyVBjeNsk&#10;IexHcf41558MPHen6TLrEcky3U07+YIkUgsMna4b8xj2rrgbqwUywzMg5by2+6fY1w3wh8I6X4h1&#10;m/uIl+zxRuAu/oCS2EUj0APboB61KRXQ7XSfGln4h1GOzH2+zvFIeNZogDL6YPvzxxXQzxRmNWUN&#10;IzHLZ42kVTs9Ga48QLCzwXK2p3lg2WwOhXqep71dkujA+65khi3j5EL4J55zQlqG5R1CydofNZo0&#10;ReMoe+ep7UC4juisM/mM/wDeCjaRVnR2hure6ivGaFWfCHruz0weaZZvZvBcpE0snkActEQBzjrj&#10;H4Gq6hGVtQiuYzAyyKWkjJGQOCuasS30kQZreSKRdoO3b1HcEY/xoW2WSzK7v4hgE4OMg0RToLiO&#10;PyZtyk7WIO1jj/PNHLqDkBlF/B5xZQq9FYEFfWozZSxfvpGby3TCn0PPNXAYbpGS6j8yRRyUJGB2&#10;4qSWOaawbykSZAM7W4+tUL2jMHX/AAzDc6FeN8kpWEybZWyhxyQcZyDiub+CejW76XPdxLbxwmbM&#10;YRADG6gAkjp3FbV9qcmn6FqE0dtDMIYneSJ32h1xgjn/AA/Csn9nVRZ+C7gBVhgWZm2dlY44z+X4&#10;YpAnc7iG6EE/mLbwtcbT84HzP+P1/nTTeyv8v2ZreIqDLIDllP8Agaksz5sHLDcuSMjbx/hUiuTD&#10;seQESDqMdOOKWhUpXRTulaSKSNG3jOcnuKQx/Z0ZJpIlDsMPnLLUspSJfLbO6MnLIeuaybuzminQ&#10;W8assxz5hQFuo4b/ABpqKQkStaQtOzrP9o8sg4X19amtJpLBo5IZlWRs8A5BHT8agktNyMyqyrIc&#10;gqPumm2MBs5PImmWZFU7ZFj27Dnocn8c0Sj1KV+pYhsGkfdHEIpGbr90N9M/WrUUs0UM0NxbxQ7y&#10;ADjcQPY+9TK4uXjVzvjVONp54qFr1RBuYruyAFJJ6UrdDO+pzvjDw5MngvWDHJJueJm35AMZA7np&#10;j/HNZP7Ot3Hp+hyQuyL50rnIbc2RgZ+nUfgK6jxJLDceF7+OaaVIZYyu1Pm3E4A/I/54rn/g1p1l&#10;pOgrbXEsLTRzkiUg7nB5PPb0wT0xVOKW43I7KTS7O6tpPtn2hXZgpWJtuRVxfCVnN8sPzQqo+Sc5&#10;BPvilkZPtWyNG+VgxzzxUkM2NRkhUxxtGo3Hs2f54wOnTNGyuitRVjawnUPHGrH7oH3SPbHvT720&#10;TUYIp2h+yzKCuxPm8z6+/wDiKkkfcFDRpL5ZJDMPXihrrdGvVNp+XPIGKOlyWQCC3aGRJPMjkjGN&#10;v5VYWOHYkka+YwIVgQNuB2Ippu1dP3iq6sDz/FkdzUcUpEEK/LCJsBu4XPPNA3a1kaUuhm4s/Mjb&#10;aoP3iudo9qzZ9BksbeWb7YkkfQJsO4j3q9YTeZayRGY5iO4AcBhUlzZLrVtJHFJHDJjiTGQv4f56&#10;0ExlZnJa9pEumeHdUmhvI2VreRts0eVA2nPHOR14xXG/A/W5LjQr54rdm3Sgq54Em1egXGeD19zX&#10;Z6itz4j0C4VLNlZkdJAcq4KnB2/lx61h/s9TLpcV801msMhmBTcN2wAdtp4GSfei7KW9zei8byWE&#10;FqJrVpVun2MyKdq/TFdRa3Mk6FRuCMBjBzjNSwaldTlpY/JXPLAJiNvfB/pVQSrq9ol1NH5d4rvE&#10;yjj5QcAn8OaGErvQnvZbqZB50PneWMBwv3PrWPd2qxqx8mT5VypUbj+XpWjctHEskattZsA/NnHH&#10;59+9TJfSRWywyR/KBt80DBb2I/rQEb2OU1rTbtNVWS3mZJAgdQFJ/P0psVzdRDdMzSSKfmdVwOfW&#10;uskuPLTdH5aoQA5bk+lIlpHeB5EjEh+63OVYewo6BdvY52W7vDaH5ouWB3SDAA/z3qaOSJBI0zRy&#10;GM9A3BPXrWxeaY11aGJZI2lOcDsMDp9ayz4eitIY9unrC2SXZXJyT6gnijcXMWIp1WL7RuXydpds&#10;vtx7HFcH8CfEq3XjzWpJLezilLFG2HMi4JAHPG3rgjrzXdQWDbtgj+RlwUHI+h9a8y8A6VcaX8Td&#10;Wazt45I2kx5YYDy0D4yTz0OMYo3EpdD1LU7iLTYJJJproQs2DhCQPyqU2raZZM1xP+7YjYSD1qx9&#10;qlSFV3AO2ANoIOBRqFsNVs/LvFuJPm8xD5v+r461XKUiGyvY75Gk3SSSRg8HoB7VoKd8SyL5iqwP&#10;3Rgt0rH0OVbO4k2qY1BwGLdMe3vVyPUribU441tWaHBaRvMH4YH+FDYaLYtQmHUdQkkjkmii6Msi&#10;glcdqPPYI0Y2s5BI3/KD7Uy6llEe4ny2kGGwegx0pbCTznt45J4fOzgA8tgdPfpQGhUurGaObzI1&#10;UIw+ZUXlfwpn9k3ELxMJHK7sBhkZHfNbElmyP50dxIzpwUXG1vwqCaeRwyq2MjK5GAD3Gf6UXJ1I&#10;L238pWLMFjGNzNzgY9K8t1/TbPW/jJYzTB5o2QRFyclOD29Bjp6kmvVkeS+jjgmWJgxCF1Gd3Tr/&#10;APWrzD4haPe6Z8ZrOOyh8mKSJS2W+8CpX5R7cD6kntQtSubS56E/hmTTbpXgn3J1VeQMcdalfTpL&#10;i8Lr5bccnb8pP0p1neXyafH+4EskWOGG3OKdNq1zFGqyWe12b5vKQ4I9T6UWJjqyxZaNaWVnIJo3&#10;8yb+JBtVsDv/AI1S1m2s5T5ckbSttzhpN2PT6fhT7C4mtIAn2e4YTSHaA4J98/hTDZzM22GJjHIR&#10;ggBsH0p8q3K1b1Mi58CW7yGRLyTzPlYA/Mo4Ge/1/Os94bW01f7PNKzMzBUcg7Sw9e3PvW9NZXVp&#10;cTJtaEsATucYYfhTXsI723WO6jhaVvmUKPu47+v404qxXLZmet22bi289I329SM7Pw9qox7kVoWu&#10;1kK42sfl3e3PFdHaaEpsQ0kdvGFbiVgFP5+lVfEPg+007T0uLVpbht+XLsrfLyew6elQ9zNlSzs7&#10;67hXBW3U5zG8o5/KuJ+MSbI7M3N08a2+S7gAkdCRuPT29a66LSvt0EP2fzlZmwzE7sHsOK5H47Wz&#10;2UWnW81xD5hmDGGOEhmxjaxJPQfjzRKyJ6nq0du0fh+1XdLHG0McgxgsOAfmPXOetV7qx+0WrXKy&#10;M5QhCDgbifSs3wLeCDRFjkjuPmAXMjc5wMdRz+FbUmj+ZL8y/u2XjbyfwAotcqPYr2kFxAm5pIkG&#10;cIrNktj6f0q/G1wEWOW3hELLln2/e7/gajXT472GNYrecyKcAN8g/X6UlnLcQnZumjt87sPICPr/&#10;APWFOUW0E7H5a/8ABSzwR4y+D/8AwUCbx/pOqvp0PiC8jXTZlDhbKNEiiXJIII2YDBefvZGDlvvH&#10;4A+M9W8RM9n4ij0iyuLZ2RJrC4MsN9j+OMgkFWOSMngVf/a1+GEHx5+Aes+HYrXTbnXtpudGvrsP&#10;5VjcBGVXJXkjBPHQnGQQMV8bf8E3/ivY/AbRtc+HfxK8RXVj4u8J3RSRrpRJFFbnaFAlz82G3fNn&#10;aAR8x4r6CdWWIwcWviho/Tv/AJmOzP0d0m4tdTMlv5m5QuHIbO3Ir8zf+C9egHwdr3w98WWrL5sM&#10;TWAWddxuPIk87OM52jeRwCMtglcjP6HeFNdtdW0+O6sHj+z3SeYlykm5JV/hcHup6g+mfSvyv/4K&#10;3fFq6/bS/bc8I/BLwd9q1b/hHrhrC6vYHEytJL5T3BjAXCLAkbB3ORlSflCnOeSxcq9+iTv9xV7W&#10;P020LxGvijRI7iSKRkb5VeSB085ABiQK4DqG5IDgMB1AOQKWq+G4dStb4+ZNb/uysZAyuMdR3rqd&#10;AGm+GtHstNWO48m2iVFe4fzGcDjLMFUZPU4UDPT0qlLpscM1wlq7eSQxRA+ARyQAa+fSaubeZx/w&#10;Gs9PtNK1Tyy14trc+S3yfLGSAcg46sG7dABXZ3b29pcLFGk0aSLzhR1P1Oa4/wCBSrZWV59j2S29&#10;1KzuhUhlkwPmPqSMenGK9CFql28dxJayblGBk4UN2/CncNLGLbj7CjqZm8uPJJJyT9ah1DV3imhg&#10;s4VuJJmwm9TiM5H+NdRNa2slx9oFmq8bW+bdH9cY60G4sS6RxQqfLYEhBgDPvVxuTHuY0Kky/NkP&#10;/EqjAzVCLRJPtMkxj3KTlXJzkV1FxF9onWa3VYDG3zYGRJ6f/XqIxrNLIPOhkkVQCqqVCe1KIkYB&#10;lZZVEbSZQheR8oq5YyI8mJJ1jY++Dn6VfurXybFpEjjjZ+W3Hkg0mk6da3VpueZY7nqBs3AUMrYh&#10;vtLW5iUyHzNvzL1OP85qrLGkUWBJ82cYC/NmtpoGhWPfICCuNwjIzj8etQXcCxN5kf3W4cMMEnGK&#10;egRetzzH4lwf2h4tsHPmRrDtDMQDt5ByB09OK9B0jVR4gH2ZoWhWEbXLDCkY7evSuB8extpvjGwk&#10;uJA0IZSq5HTPOe5xgdPWvSbXV7W8jjjhO6eZVEbMo9MkcVJDi2y/HF5en7QWjjjBK8YyM80KGlj8&#10;l22iQZBJztx/nvUJlkCGO5l/1fAVB/Oql1Ot0nzMsbAEqQev4UD5W1oW4i0WonynZ1UfMWP8sVBL&#10;Kl7dN5ZcSK21ifun6VStLmbTXXbiSOQZcL29Pyx+tXpJ/wDR/MWFpGZgAAcYqkrorl0Emtbd4vMk&#10;bytrY2hshvx96R4mkt2by8W8PzhwOgqO701LyRdsciiMZLZ+TJ71Nalpla2WR2VQM5wufXiknbcU&#10;PIoiCaeeThSrcbs8iiz8OXFxOVmVYVYZEiv2FTHZ5Sss3zqCDsHU+n6VPMTqFltDbW2ANu78d6cp&#10;XKlsZHiTSG0vRry4W6aRo4mbD/OcY7D/AArm/g9qul+ILe6hlZWRphuZTgqep6fU1vXlotwLi1mu&#10;QrJEUwBkKCM4H51yPwQNpp7XcO2EK8hkL/xO3Q5PtgfrUkLc9EW4t4fMjhU+WOBgcY7UJqoSCJo2&#10;3GMbDxkviiSZYGEg2f7K9d3FFjpm5Fby41LHOB05rRDk+w621RrzKyRxrwSSOooF2bSRdkMbxqcq&#10;pz81D6C1vtw/73qoDcGrH9lAbPM3ed2wen0pRvfQUb9S0b77TF5zELuAYqP4Wx93pUaancy6fIqj&#10;au/g7zu25/l61H/ZxheZcy5c/Kq+mB1qZ4zAihlZd38JHNMT2siS01uPSLVV8mSZsneVboOa0rhk&#10;UNIs0YibBxIR/n8Kxbq3W1XaqyMrYG4DhfrVeISWY3Sdj8vHGPT9KETHQ1Jbi3uSq8rxuUkdR7Vx&#10;Xxe8V22kXWmeZdXEFuuZJPJ+aTIPoOcDjjuTXT288lzdeZIC8apkMrAfL7D29K4n486Zp8clnqEc&#10;7bbiEhhtOSOxHHrn8qezFuz1DQdRhufDlrdWa4tbyJZo8cAqeh/GnxSJENvl/MeSCCMe9cr4HaeH&#10;R7WNXmaAIq7efkGOAOe3pXUQeV9ojVbhVkkUtsByxAIBH6j86cpO43Gw27v/ALKxEauzSfIM42px&#10;1o0y6E6zblVVXn5aXUdOklRZYIZHZTtKnnf+NV7LTWwzyxSQGTkkc8/TNStWSTXDw+UuJmRiejjn&#10;NV2u2jtZDsZmBOFHQ+9Sz6bDMrLP91xkl0659OaraZZzOxjTDbeBjoV9z/nrTcQ6kgQypGWhVGI+&#10;Vz2+n51esImhkKq8eGwAcgZAqravNIxjaF1Gdqj0P51YlV9NwojRtvPHUnH8qfQZekvvI2/L5m0Y&#10;yeB9DVeNlF1K1xuWOYYChulV5rqW5h8ySCQOwzGmCufzpl7qNxFbfubUSEYz/eSizEecaFBDpvxo&#10;m+y3EUkOHSaRnBYSFgwCjr/ezx1xXrEkqjy2Z3ZWGRkblJ+vavEvBV3cP8bdpshb290JNwYDeGJ3&#10;Z9s8/mK9ne4W02xxsxTqVPrRawF+01m0aFcyMFYkFerKR61Vv7mOTdNCWPf5e+O1VrgQNOx4i3YL&#10;jB5/wpqaRKFYwskKjcELZfIx17ZqinGyEE6zQMEZo9xBKngNST2bxJ5okG1hgoOCPp61X+zS2tmV&#10;aTJ6biOCPanjUYxGqlGk2dDnGaIvUlrQW2Ro2jaQSSW2drovLAHrV6TTIYJGuGIVGOEjIwM+uD1q&#10;GxCwkrGpj8wmRgwzn6+lWLlvtPk+Y26PJIX+7VSsTfUSHSku0aZYlk7ZB5/Cok0/7CrSFPNkYDJP&#10;OPpUaXMdoZJFUoeRnOMEetTPqUclorMy7m457ms9yilquuWI8OXU12J4Sqlf3cBfd9Pr+XvXE/Av&#10;S7HVtauZA10qKDIEKGPJzggg4I/Su9vJPsWgXEfmSsXjYh1buBXD/CbVvNF1eFv9JMuxy56rgYxj&#10;0wafN0Klboenu0atsX5iq8Yb7vtiiEJasjSecsa8HuPrVDTJ4/Lk27WLD723v6ZqxFcrAN5VpApx&#10;t3YH1NPToTzFiSzt7yPEZkkK427c5UegxVCBZyhjbbGsWQMg81PFqLWx3Qws0jdAOnPNMv8AWVM2&#10;6SFtzYGzsT0oTvoJjL1tQW22+XG0cfJYEcehNVJbyOVI9+6c5CEnnk1alvFt48rG37zqT90Uya6k&#10;MaqscbRg5+UfNms5J3F5jUYxnauI8DP1FDahPbyboMdMNnsPaopLz5zmGRmUEkLwMe5p8WZ1WMFR&#10;xkjp+FEnpYOpJLdQzYZVYSYyxI7n0rmviRNNN4bZVCoucliuc8ccVuzIY5NoUtjjI7Vg+OMS6HcY&#10;3OqjJCnOMURtY0lLQxPgbqEg8N3DSSM7S3j7Dn5XACjIx2yGH4V31xax3UUasGYE/Mu8jJrgPg1p&#10;kOn6Hbw28M3yys2w443Enp6ZJruntvssT+bMqsv3UzlmoZKAGF/uwMqpxwTz681JKm1CqrtVuAW7&#10;VXj1FDbtjd0IHPU1L9qV7dWik3c4I64Io9SuVWuiBZL5E2tsO08tgBselErNB+7bMjNn23VJcXUl&#10;wzBVXLcNnjt61TvLprK48wru+UYHXn1qlogSYXMjEx7mZdpztAP4CqcFzHqNzJJIcKhPH4/1qRbu&#10;W6cfPGWYFtxGG+npUiQqzHcqrlccjGfek2aDNPvrm5n2wmOGEDg85A9Of6VLLDJIuxpJMZyuB09/&#10;xqGNN900EjqqEjG1utWHaMyrD5mJFXCnqp/GkUZnj/y7vR5ljmZVUBXy2Rgd6ofCUSDRG8ibyVSU&#10;ps7Z68/zzVnxQRqPh66jhktwxXaSeRn3xXMfCfTLi3s5LiS6U+SxUJG3Cg9s9+n86IozcbanpkaM&#10;Yx9oQSn2oFg25lWRkT7xA/lVJdaaMB1CtHNwVb7y+4qS81tks22FcsMc/eo2KkyeSxt7G5Fwkm8K&#10;OcDoKia4FwPMX6BhwTVC1muPvoPlbnb1GOnNOfWfJlWGSNVZTn7v9aPIS8y0ku2Vtkcny87iPlb8&#10;agnLSXSvtz0zuPyrVW51W+SZTtXbzgY4/L8Kbc3MkoZpjtk6lQv8qB6vc07i5jsLna0ZZ2GW8vHS&#10;mrqH2oMEj4j6DPP41j2tpPqySSNceRGuARHnc341pR2/9np+6dpPM4+YfdoC9iK61OSGJsx/KnzG&#10;svVtW+0aZJcKEErKdyg/LjHr+VaupSLbQ+YZY3yMEAZA+v6VxXilpF8OtJakzZU7lVflBPTtmk5W&#10;IlbdD/hksOs3EkyQIrqT83dvx/Pj2rrJ4GeOTCx5XP415b8E9bklub6KIsVWXEgx146A/kfxr0Hz&#10;JLeFlVf3bfMWJyd1HS4krIv2aXs8W5Yd3zYVcVYmsrrSoZJpl3KhzhD0/wAa5u98RXmkx+XHctGG&#10;yeD/ACqFdS1DVVV5pnkhjBxk45NLzK3sa9r4it7uHzpmVC2UB6hiTjAq3c31vZWvk7WCgDaO5Ncz&#10;dXDMu2OLcigDjsetSG/mWKNJI2ZwAeTTuKMjQutWWMAD7oH3mOAfaoJbr7RCcMztjcPb/GqVyPtk&#10;exl2KrbsE9TjrTUdVKqrcqMNjnHWjm7lMuR3GUw37vcvc/dPrVW5uFgYhvmXuD/Fis++iN3PFG0z&#10;Mzts6YP+ferWoaTHbWsnzMkijAbPXnoPzq+VMUo23IfEUNvqukTbZEglI9R8wHaud+HdpE0FxHOn&#10;yRMPuvzj8K3tZsNMh0eb7RKqqYicM3cg4H8q898LWv2fUG+yXhyqiTOR8/zCoduhMVd2PUP7L0P1&#10;1b/vj/61Fcz/AMJPff3Y/wDvuinym3s5H8t/iAtLCJoJDDJbkSqN208EH29/Sv3+/wCCf9xHo/wt&#10;0uO1aNrVrJLd/LXp1K4z/CAVH/Aa/AHxCI5LVrhSy85JADcZ544yO1fvf/wT9H2T4Q6FZ7fs/mab&#10;C86l/M8lgoAAfALAdMkDOeg6V49PTc9yorRPoOe2eSZo2dU/vM59OnFUdLW8jXM0yzKrfKyr98HP&#10;bP8AWtK9slcbWb73VutU44HESqro3B98/l6Voc/MLql/IrW4S3ZmlcrnoqDaTz+WKaVNwiM0hTHG&#10;Ebk0j3i2t1HHJjdtznoKJZsIyQqFwRznOKPUCrqGlKQPM+fuGC9AfWmaYYbeXa0eCoIDZ65/z0q7&#10;JasTGDJu3NnB7Hj17VDNZgR53Ha4z05Bx+lV0uImcGKHcqn5eAQvHXv6VCk6yNuZmWSL7pUkFajn&#10;ubiJf3TLuYgNnndVhdQs7CMW8zRLdSRhymCTjkemB06ZpXYR1LthPChk8yb95u4Vu49z70yeHzrF&#10;mjuvLi6kq3ygD3qA29qsDSSsvltwrFuhPbrUogS0gHlyI2zJCcEtT5u4XQ/TLfz3aPcGVVB5PUHv&#10;69aupZ28Jkh8yRmb5ick89fyrH+3Q3axyNBJHNG2DvOMD0q1ZwtakLJ80bPkEk8exP60XY7GgH8g&#10;NnEnrk1YhkMm5YVT5kI/GqJEViWPmfKTxk9aHXy3V1eRkY7SFypGfpRy63FZXuXJW2R7GdY416qT&#10;1NVrY7JpBG0ix3A+bPIz0GP8KeWjmXcgDeWerdR9adO4nsxGY/J3ckg4Ye4qbX0DlRxetXksnlx/&#10;LMyghHbggZ71TjjaEK8yNgHBweme9a19owsWDMzMJOrA/MBzVUurBWC/L0UZzxRy2GVZLrypVjj2&#10;llPm5GQ3Hv8AUg49qvWcm7zCwi3bcqpOCx9hVe2hWSeTbGqSY4PUH+op8cCzrvRY/N6FwelTKPU0&#10;UrjFvPMYqqlJFO4qVOc9sVetLr7a6KzY29//AK1U1Tzpi0mGLMAW243Dp/IVND5lsrbVjdQcg7c/&#10;/WoirDk+iJpPMFxubYuepxuyPSmBFZJAoZiwO7tj0pIk8+Rty7/MHI+7gVNJYqE+Ys3lrkYBYj6f&#10;/Xo5EG2pDLYQz26qwIZeoPAxTbaWSyVl27bdTtTHOOmc0+3S5liLfKyqcHOAfqDT4FWcNHt2rwdw&#10;PINHLbYVr6i3NrNFZSSwyL5kabirZ5/yK+Ytf8Qzat+3BZXFxHmRrQSQupPmXLKvlqnUjAw3pkL9&#10;K+pLW7ktrj5mXcp/d5HI+tfNvxDsbmw/bR8NwskeTamdkViGEe/Hy4yOQy+mKqz6k3voz6c1iH/S&#10;CrTb9wOMjkdP8ao5hlbazj5+NwpyafEJVMkzRKzY3F9xzg8VUjt4Y0VZCzS5Khlzgck/lyKW2hTl&#10;0H3k0enyKsW+ReDkA02SBtQz5TqoYj747d6ilt2hZdrDJOc9fpSyMy7d0sY3DoV69fl/+vV+YczS&#10;BrZbO8LKzFHHytjrinR3UlrLIxhDOzZUj7px2qHUpEt40jXzbhtu4eUBtH61I1+lv5SsrfvAPmJ4&#10;Q/409zM0WmmubdUXaEfIbaMHPHTNSW2gxWcXlpNIzbsncvNZkPiCGyDLNC21TlZFPJOM8itzStYs&#10;9TsRNDLmT+JG7UkkHkcT4703/irtPnmVikeHADcOc9x371309zHcQpJsVYyAQQMYrk/F0L6l4t06&#10;CT7P5bNhCrfMfYDj/I/CujMDWsS7PuDhlIH4VVtbk27ExYNAY1kZFYjkenpznior7RJPs0zLGrNG&#10;pYtnbvBznnHpn8qCGuE/1asmOuOoNWbMm4hWNo2jRuCrp1wcdKqMrMpysj80v+CdX7PnhP47XfxT&#10;8P8AjLTdNvtR0e6eIFHKXNojysS0Slm2fMgIZRuILKWIJFer+Cf+CV1j4G0G6t9D+JGuR324Tw3T&#10;W5tpi/AYM0b85HGRjHXnvlfs/wDwL8Vfsjf8FC/FGtXunyah4N8b3lyftVgm77NG0kskbFQMAhiq&#10;+WTkA8FsDP2QddtdTmkmhhI+YndFyW/DivSxWImql6crp2Mace58nat+xZ8Z/BWozXXg/wCK2qTx&#10;yMJQl5dTSjcP4WDBl69PlPHXJqO68Mftc+D7lZY5PCfiKFSXd3WMyPx82CrREtxx8oHH1r67+33E&#10;MbJGvl5HG45b16VHfX0sNtCztiRzhAGC7j7Vxzry3kk/kOUV0Pk34d/tzfF+HxXpeh+MPhNfTQ6j&#10;cCKXU18y08iJsAlomjO7Zhj1HGPTJ+gvH2mPY2yFY1kSZ93/AFzxjj8K6Fmae++0+Wqz26lVmDZb&#10;n7wB/Csjx28lzpaNvcyearEZ6A9z9B2rGTTd4qw4ppG9oUCSeHNOVS2+NAmwnoB/PpVo28aysLfd&#10;IrAljknHH/1qzbB4RbwPC2xlA+XPQ1daxmFs029reRTkL9Dzj64rOTtsbbiXEfntGyyNjBBx3/Ck&#10;k0i4v7JY45mXbk5J5zxxn3qYf6SVmG1nX+FT7Y/+vSWeoRWXlrM0kbZOD/e570SCMVvYoLDeRhfM&#10;DcDrjmliF607M0rQocfN/e/wq5q13HqFu7JJ8sTgkdzj/wDXVG11CFHCySXAdm4YD5cURit2Tpcc&#10;9irTqzNJIp6MG/rQ2lXkYl+zqqmQbVJwST71aght7PcY5pGhHbPQ9+KtWt3aiPG+WTfzhT0/D/PS&#10;jcJScVocb4l1yQ2clqERF+4xx1weeK7Twlo/2HwhYtCY5GbLSFT0Of1+tc/8UrixuY1FrD5dwwzI&#10;ynGe351veDNyeFLEzm4j25VSCQT16juBgihR3RhLV6ms1viFVDbQw5JHTPvVe4hEUq7WzgndkZ3e&#10;lOnmWO8WNvtA8w/Kyk7SPy605GhhldVaaPI3An5iBmiKsPl0uNDNvZJMsqYJI9KZIw3KGG1edu4Y&#10;JHtU6CCeTe3mK399Rx+IpszxzJsU/vEPDAfeJqtFsT1AsiLGzK3P3drfhyKWYW8joyqF5zuNIrx3&#10;cMZwu5ODtHPXqRUtuiXKBdqKVyRyfmo66BLUg1CDFk8jNCQMjJ4b/wCv3qq1suowOszeYFjJVc8s&#10;cf1q0bNri1kbmPLbdjdCB3qjc6KJ0Zd6xKyEMB2GOefzqtNiV2Zg/BUhbe8mkt2jl83ByeMc4H4c&#10;12lys00kcqySR7X+aPbkEVzPwt0uRb/UlXayM2FlR8xyHJH+frXZGC6i3JIkcjdCqjlsencH3o0Z&#10;UexHMyghfMhQquQuTnHeoLu6hlhVoWjlaMmN0BwxPt6/UVLc6fJGitNG4ct0lGTj2NVZpbeCJ2Z9&#10;yr1zHyCPf2otYnmJDJIISqSbvT95kqPqf5VXeeSV8kqvHAqFbttnmKoZCfSqr65vgkVbORMg/vTg&#10;7D64+lVqJ3uWmtWms1VXKtkYOOakm1BrOX97G2xjtHPBqro8v+jLHJKxbG6MFsAewqxcQrMnlmOR&#10;1Zvmz/B0pNO4XJEuoVnRWjuFt84DHnaP/r1zc1k0fxBtT5KojOZE2t147e4P861hdM0jRMW2r+JA&#10;rF+ywt8QLONlk3PjDY+ZSc9vT6U7JmcVqegRXDw7ZJJN6qTv3DsexqS3CvIzbmVNu3a3O33yPrTZ&#10;dL2s0UZaUyYChsK359KI7W68ny3gkjVl2hieMjtSdxyueQ/thftFa/8As8+E9HtPDOm2mv8AiTxV&#10;eppmmwu5jzKwPKYxuYfLhcj73pXiniDw3+1h8TtCupL6/wBE8L3EwCusd4HCq6jOOXCkdDt/POa+&#10;ofix8JtJ+JFjpcuoabFdXWi30d/ZSyr89ncR52upHTr/AC9BXUW1yLS1hublfLbYpYHnJ4Brrw9R&#10;QjaMVfu9QnfofDujfsN/FPUna51r4wa1atJKjyRacHTzhk7wdpQBsZweQT14riv2vv2a7P4Y+Ddu&#10;o/E7xn4j8Q6uYoLLSL3U5N14gKoyiPcd+AyjHv17V+iPiXSbI2quMzsr+aGTnr6Y6/Svn/8Abh/4&#10;J5eHf27/AAPpMUmqXnhvxFojGbTdYgkbdByCY2hyAysQOcgrgEeh7aOMkp3lovJIyk2eH/EL9hn4&#10;PfBr9lbxVfalosjeIrzS2azmvbmSSSxuWiCqqhDjaHyckbSWGeMCvpj9j3wjN4J/ZS8CWOqW81nf&#10;DSYhIJF+ZANwUkHpxg/TFeK2v7Efiy8Gh6L8QNetNesdLhjE8lq7tNqDqyqrTlj82Uzlskk8kZJr&#10;6nXTLi3sbcMI1jt1EYUHgKOBt9uKjFVk48vNfqOKMD4g+BJLvwpeXUciyLbwmSSRTllUDk7c846/&#10;hWx8PZvtXhS1aOQKZPv4cANjjJ7Z9qzvFqbPD1wvls0chAbB+6OOal+FsUdlohVcrbzYI29Qx6/y&#10;H5mvN5ma8y6HXW9vI1soMomjz8uMZx9asNAtzB93aYsjCnkY6UmjxM4/1nDDJH/1quxyQWs24yLu&#10;A5IHJqea2wvMwYzNE+GXymUk4buM88envUk2Z51V0jUYzkA5NWL+VL+5Zmf92xGxh9O1VzbLNDJt&#10;do1Ugpg5/DJo6FEMEdvdXircbgI8FQvy/NkYPTkfjWl5FveXu2T5ZG+ZSD8xxWebNg8aso3ZPXqR&#10;7VoR2tvcGPcWintSWidGKsc8MD2IIxxSs3qUrWsQzaW0OozKrTKxPmSBwcyde596bA3npjd8udg8&#10;z+H8a2m1H7XG3mfPJjq33sfWsvVdsKqI9sY2kkCqM9Lnm1lai7+MEX2q3aFmcqTEQeQPlOe/v9K9&#10;FUXVjftav88ecjcvTK449OO1cXZ2Fonxbs2uLyW3MicsgyoYAsob2J6/ga9D1jTZoisizLhiAcHk&#10;DHr1/CmlqEnYbb313Z2U6w2sMsqjdh+A3170ksdwbe3kk3xCUArk9v8A61R20TXNvhnPmqAzY6k+&#10;+Kt28c04JG3dj5kJPI7GiIr6akUk1ys7L5UZhBG4yDt/s4P+fxqvPG4vUlEjKrNxhuD7YqRpZBeS&#10;ZhkbgBWB6EZ4x3q3EI7mPEkaK0bHbkHv/T+VVcSdiklhp9yWW6V0YsEzsIVfr9fWvAP2xv2D5vi7&#10;42s/Gng7XLzw14u0KF4ZJ7F2jn1OB9oAMgIwVQMpPGUbBzgCvouOwkuS6tJthlADArnpyMD618g/&#10;tTfFD4weHfi1rmg+EfC+r6hpckVqdO1WxtfOtwx2GUShsj5f3iE9uDxgE9mB9p7W9NpW77GctVqe&#10;CfCK+/ai1f4syaCmsaw9jod3HJqcM97BaoYWcKSyBlZlKhmDAH7p5zgH7/1V1n8JajJ5Ml3bqrMW&#10;zhoxnjOcHuOD/WvE/wBjbwLdfDD4j6xH8QruW9+JnjC3TVZmldRAtuNyiKMJ8nykcngA5AHGT794&#10;m8OxDQr5JPLjhljLOM45HILDrx1/CtMynGVT3Ul6dSo6ROZ+EWnGbRLtlnmWymkJjX+664BIz69x&#10;7V2MeLbazbmSXI657fpWJ8CbSOf4e3m3bcXVrcnMUsmxFB6BDjBz1Pv9RXRXdhJb3MexGhLElUkb&#10;NeeUibT7mNbRkjtY3Mg5dkGevGR3qazMOoo+yFYzg7irbWT3xj/CoBBcQSIwmXzN2MR8A1Y04rYX&#10;cjK3l7z84HBHrRytrQUrnkn7Rf7KmofH/wAlZfF+raTbtZPayQwSN5by+YrRzKNwAKqCu0YBOCTx&#10;g8B4Q/4JN/C3w3eM2ty63rk3leXi6v3w54yw27SvOSOTjNfUv2YSxr+a89M96q31o92yYOJFznjc&#10;SB1x78V008ViKceWM9COVNnC/BT4A+D/ANn3TLjT/CektptveMGld5DJPKRkAsx+8BnjOeAPQV2J&#10;vMQbnUSlztIBxiphpt19y4kAh2GSJwMMP9gn61FN5lo6rdQuqyfeOwccfeB9q53HmfM9yrIn1GwW&#10;exJWD5lAeMk4wf8APavOviZe3B1qxMtuskMTjOW+RhuGfxPr9a9EurMo/k/ammVRkNjbhT7Vwnxg&#10;txCltM8jFUJj4PHqOOlK1tCj0EQSiKNvLjjXZng8DgcflW5o/ij+zrFZUUfaLc4AC5Djocj0wTWJ&#10;plrJd2kP2pv3hjXLoBwfpVuzi8mRfmVduRtx98e/pR5E8xYvb37TNK8a+WrOSVUfKM9cenP5Utjd&#10;NFcqzMu1x/EOvtUccU0sMzKi4SQYVm+8D3X29qVbiRL7bJarKisF642D1z9KIoiUmiuI5NWSZvsf&#10;k+S+UIPAHsfWn6Q/2S78xbcybvkbcvI9M1u6XbyLCEMmMEkAfexWb4h1eSz1LzIbuOa4YfMkn3W6&#10;8fX6+lVyjv1IdY1G6WRGWKOJdwHzjp6Zptp4rmjvPLmhSNeMjyzkk8E4/KpLrxHb6nshuYo/Lxu+&#10;Ucg/Smf2lDqCzxwBYzE4wWHLjPbuOlPYJPS5oyRwy4U7djclgvDfn6V57o80K/GK4t4fMtsqzlin&#10;ygADJGevcjHH5V6JpM2JkaOZ9rR4IYDg/wBa8z028Wz+P/m+WsjQu6YlU4ZWgwdv0zx2zTtcinZu&#10;56tc6VarcpLa3xuI9uGBxkemPaoJDNIs43R7413ru9Pp3qO71GMSxruVt3CFG4I/lVuSJdTjysqr&#10;IybQyt0+uKnrY15U2Zd1A090shXyo3QY5/l71DdwQwx7ZmaWObKjHUt6VqfZ0jEUN5JI0kRwu08N&#10;Ud7aW8UAOGjU/Mzgls//AF6dmiW0Ztpp01zN8p2bRje/LjHYd61LK2FpulCsjSKV7HBHQ/jVE3f2&#10;a8jYzYVRtBPG/wCtWI9SL3KhcbN2SM8EelMWtrkitCVdvO8xTyQeefarCrCy+Wkhk3IeDjMf4Uy7&#10;ns2PI8ncduOi+1WltLX7qfNhfnLHkH0osQc9r1tJJZTR2uqQ2bLG4Ksu4yHbwBnOCTx75rg/2bo4&#10;9Q1TVFS6uFZdu1SMKMZBP+8MDPHQj2rvr23EXz+Wy9cIy5JAPP8AjXF/BGxa28W6teQ6XK9nOci6&#10;Z1AibdlgF+9yp64x8uKnlNItWPSr3SYVG6N5I7hjt3Z6jnmpre30uOZVWzWS5kVUaVznew9B29ae&#10;NRimndfKZcgbQBlunv0qGy8v7XujsZopFy4ZycA/59Kdw5Ux0klrcwyxyLKtwvzIQOKihE0QuIyW&#10;RXXLnOOOP50uoQtdziRbiF7jBJjVsNjjt6VTuIQly37x1MgCvz1xwP8AClbqT5F+1cSRKu4NH0C4&#10;5qYXTxR5hc7c4AKfd/xrNggn0+4My7mjUbQ2M9vWp9K1IurM3mS7iCo5wvXOT709eoXRpm98uVZf&#10;LVg3HBwau2t/DFMkjSeWOWA/hrMkvJLixPlIqvna6t/CPY96jv5pFsmVQzxgYYMAyqPbvTJkU/iX&#10;DZ3dpcs0KussTJK4X5lXBLYPY/4Vy/wPtY7LQNQt2a4bzZxKBIp+Vdox6A9yce3pXRa2n2jw5Oqy&#10;QfNGSQTjbj2NYPwD1VdSivpGaOaHcEQEbWYetCEpHcWsCyRrHI3nbkxvIHpxz0602TUrfw1G1vIv&#10;nNjA2csufX0rP1Oe5sNPXazLGXyVIzuGeOO34VYstWa4gbO1TgElerfWgq+li9qdxbsfOjYKlwoZ&#10;FfgO3bB/z0rNe4mtP3Ue7zkO4jqCD/npUd1qTSWdwssTXCsRt2Eboj2PPX/69U4oGsrxGMrbZPvM&#10;RkqfegcX1L1xbreWfyqI2LANuJBH05qO1trEq1vfTXC3MimRCrcY/KrEaRzahNE0u5UG5WjOVb6f&#10;4VpTLbsRHHkfLngDOPxoD2jKccvl2aeTLvWEDaVxyc+v9Ks2mqXFhI0kKLlsqfMXIP8A9b3FRP5c&#10;DIgk+8ep4wKqtZTFpGErFjztH3W+lJuwRV2Q/EFE1PQrxZIGSO6BY+WT7HjHI6flXJ/Ciwtl0i6j&#10;kaO7WG6xub7yZAIyOn4eldZr1vc6p4Yuo1Ea+TE+GJ+UcEfMfQ1zvwJtl0fw9eJJLGrXU5YhGJAO&#10;AMg+/J6dMU9Gg0OyudkMi5uGaLoXCH5frVqDSoYnz+8+UZ3dQffNQxKq2si7mVm6FhkD0zUNyt4H&#10;jDSMM43MASDR0BDrfxBdReInhRGa3WNS7kDaxJyMd89q0DqK/aZJo7ZrppEwFJO1WxjoP881W0/T&#10;UtNUWSRmeTnbhiquDwK0Y/EFvZzzCSSGxmjO1gGyrAc8+h+tC/Ae5Te4WdJY5LdrSRfnVO+P8+tW&#10;NJ1Nb+BY0WFXjUYy3X3+lMu3t5LuK4W8jn3nGYzkEVBGkdtqo+8eGIIHr2NOQr2LwnUsylY5JBkH&#10;nC59BTP7aBVZ4YhbzLyYmO8H2zxSTyTRBdskLbX3gCLlvY0l66XJAltv3i/NuTIyTSQcvVFa/wBd&#10;vpNJ1GR5FtZ1gaSF7dfmjwD0HOT/AIe9cP8As36rvsNUjmjupIluSC7jdIAeeB2wSR9Qa7NtMmnm&#10;dre6W18xNgcru2nB59OK8/8AgXcyaUusOzbbdpFkaQ/e3c/gBgA/Vj6UBHc9dvriOOAp+8jjzuDp&#10;1XPqPSq5h+xXTNMWdI2UFk7jj9ada3tnd2jSu3+uUfQnsP1+lRh5LceXuO2QZIPbHSixpLXYkksr&#10;K9uGkhNxIxJIDrtxnp71eisZhaefG3luvJBG5R+NUo5ppFX5NuPuncBuqdtYewRY57eSaNmBIQ7d&#10;o/HtT1sZyVthywtOzM20Z5bI3A561DawtbWe6FhujkKkg4PXHOelWJ9QtLp4xbyXMMmCCXUcfQ96&#10;cJzCZWaT7Qz4K7QOR601orh0uQ3WyGPzJlMskmFAAxg/hVPzGuI2VmWNo87d2fyNa0UcE9nLFP8A&#10;e+8Plzn0NUr/AFO4t7gfNbjHO3Pyn8O5+vWjqMg0+6VXUq++TGQAPl/CuH+FeovbfEDUpLqeP5i4&#10;kcLhVYv6YzgdOK7q51y9UK7Kis/AKrt+hxXn/wAOGfUviFqENy0cqqzNK0XHO4jk9QD2wOdrULcV&#10;rs9MnjAkKxzx7+DlRwQef155rPv7S6jm+0W6SNt5wpxlfb1q59gNq7LHvKnhQDnC/WphfSWsEPl2&#10;V3Oq5B2LnYPU/Sp6A1dGadU/tOXfBG63EIxIHXAbPsfxprXjRFI/mWSZccNj2x7VcN8L8zSLG+4d&#10;VJLNx+dU51Fxt8qNTsYEyMD8v0oCMXcdBG1letG6t8p27S+6rcUbWN7HJ8zPEPl6GTb7+1Up7p1j&#10;86JDJuYK2Fzx0zRBcyRzqw3KuMl8fpmrQXZrDVFu5o4Y12M5yAR1I/xptzDHbI2ZpDIr7SmdwH4d&#10;veqSa3gKWjEgUlUyOVH1q7NqbG2Y+X97k+2en1pbBqZd5qdxFKoj2LGvHyrz+def6/ZSQ/GixuLe&#10;ZWnn8p5vMkDGRFAVlUdVO3OP94kV6E93C9uynzNsnGVGMEdjXmfjrUZLb4waPNZ2cMd20aELFgPO&#10;A20n0zglR9PanpsV10PYLWVRcrH5kbrwdu7JT6irlzdtbwbFikk3ZUOnAqjbBftP2j7PtlZvnUH+&#10;LvnFaFvh5mk8woJFz5T/ADKv/wBf/CkotMWt7mWvl30MeHnWWXkoD9w5I/lz+NONp9kXbC0jKuOQ&#10;cYpb7T5oy0kK/KvIUD7p9sVHYXTNuO9RG+MbgTk1TuO3UktgLiYySSK21gNrHNLJdxzTS7mjWRQU&#10;DoMso4ODST27vdfIQzync+RtG4UGzdpN908UKyHLFCcr2+YY/wA5ob0FruZV/cRrIscLefvYErID&#10;ya0l1xdGMiraFoMbS4+XaT2PHpQdA+y2ypK0Z5Oxt3L854/DFV4EgsPNeRcW8i7WIJbJ9cdP61O7&#10;DlvqPnvwWb7LNE0a4bKYXkg5/H1rivjcLfU9Msp47gTXMOCp+8FBI5J9RjgetdTPe6XDAvk/u1Ze&#10;jAkE9CBmuK+K1lbnwn58N89ku/DxbR5Yxzk9x7YoF6nUeDJo9UsbZYl8nbhcSgcNxWvfxTWN/GzS&#10;eRvO3cp3flxWF8Nb2NPh7Y+czTSBPkUqM4B4z6E4z+NdNdXUd7BGCPMkwCExyPr6fWnrYG2ijrIj&#10;1CBXuLq7iaKTfiMjkD8KdYvbShXST7QspwPPOSMHv9fWman9pLMPsI+YEq4+bPsfT8etRbWs1hDR&#10;N5bHH7pPmFNC5b6kPxO8ZaJ4E8IXWoa1e2Og2NuVWW7umEUMO5go5OOpIHrzX5B/8FO/jd8Jfi98&#10;UNJ8T/DPU9a1jxBIgh1NptMmt7EiPb5Tp5iKx5DKcnBwOnU/W37SVra/tSftt+H/AIf+I/tNv4L0&#10;FRqd5BLcFpNRIBLZUFdu/CxgZOwM7AnOK+tvBfwg+H3hDwbp2h2vhXSYtJ0uExWdv5AJhQ5yAxyz&#10;Z6ksSWJySSTn2MNKGEtOV25fd6eZDvfU/MTQP+CnfxW+N/wq0n4c+BfCumnxDBbDTxf2so82YIuW&#10;8mM7RHICrseW44AyMn6j/wCCa37Ben/s2abdeNNfZbrx94oh2ag5hVf7LhMhk+zx4JGJCI3c4XkB&#10;cEIC1/8Aav8A+CX3gj4pWE2qfDlH+H/jCHfci5glkmivjhiQys3DFipBUgDGMEV5r+yF+3FrXwv+&#10;J+ofCX40PcR+IILxo9O1aW38pb1QOPMC5UEn7pXg85w3J3rVo1KMo4ZWT37/APDegRvI+4dTnt73&#10;U4pJZHjEakE+owccY5P09ag1KaP+xLmRUaSdkbyoz8vmHBxn61XszJNK1xDItzAwDR4xye/sao6n&#10;qElpqEsesQbbeJPNilTBMfGck14Mmrmy0VjA+CV2sWpau0yPFIhTfheFfnIPPXGO3QV6EddhlkWS&#10;AS99rk/L+WeRXk/wH0rTdd1DUFbUpvtAOUeR28uYdyR69MHsOvWvUH8OXA0t7eGSLauFO0/eB/8A&#10;11HKrhy2I7/UNTzvhjV4nbD7jwo9cdzmk03VryW5/d26vBk7jswFx1+vUfnWjY20nlrG9s8vl4AA&#10;U5JxVzUrAay8LQ+dYzQjgbTtk68YPAOTnj0ptibKtrqZWWRpgNjDOFQ8fQCnXd0GuI5/s4EbDkkY&#10;JxwOlNtW+UMzBZhlR7e9PeJWumDXTSBGwqbjgH34/GlHcS8h+l3sN9OjbFkVgV2MeENV7WKcXMgu&#10;I40VWPKLt/LFWdI0L+wrya7jmjkW5cuytgbj647VLeRrid0mj87KnAOQfypN9wfmR3F3NFEqxP8A&#10;Kw5UrnmsprudZ/Kuo/lUncQpGAccZrduI55LBXXyxIAMjGFx7VnzXFz9mUNEzSk/8tSBu5/LFK9k&#10;VdJWPMPiB4Qjj8V2WoWUMl00cwCtLMAFG4nAGewJ6DJ46128Xh5beVSl1IoX5kO0Y9ecVyPx5SRP&#10;EmmNbzDT1uIsTKjBuAR8ygZHGfz9a77S5o4dHtFWG4eaNSJAw9/SjmJjJosX1zNBCzbo5MICSpxu&#10;qrJqtqUjMcIMh5IkX7pq5Be4jbyY7WEtxuIywHuTxUOp6h5wjjlt1Hl/Ks6pt47A9sGi4tiq88kk&#10;mFWG3Rgdh9/X6U61N1JEWn8sD7v3x83vUiXkt3bCP93+7bAV4s7hz0OfXB71HKrAqw/ef3hnp6AD&#10;+lAR0J3v/wBzHGxZRHk4xw3HSoJNZ+xLG3lRojdSBlm9OabPfiRdxjkjCgFR3J7kVaeBr5VWQSup&#10;GVG3JBHtQXsroqvN9rLfZvkRV3ZIyMd/xoSHUL67WeztY1W3UeYzuFQ7iQAB1PTJ9MinSxO0jQyX&#10;KxnHyq/3l/D/AOvUcFjI1lvaaTjljnbgdsYoW5Lkyr4hgggg1CW5RmmuIG4h++DjHHYHjGa434M2&#10;UEjeWzRmWRSxjYfMnP8A9cfpXXeLdX3aPdLICBBHu3YyX4wPx6VwvwOv5rvxLcSRiRdwAb5A3y+3&#10;p2zj0qluEbXPTJXiiKxpbb2A429j/wDqqS3XFzMsaPv4OTjOBz+lSSxTWzNtZWibklTg1Xul87Yr&#10;Nu+YfcHX2aqvZFaWL1vHcTwyLlPOjUONx/pTkmv0KtOWKufvDAAHoMVnvOYdTXClTGudx7DuK2Uj&#10;Mdhnc824hsngAGiKIjoRRTfbYmdHkDKxAx3pxv5buNfMwyqOSFyV/GoI2huQ8KttaP5SBxnPpUyW&#10;UMAVVkkZR2PHPvRsUmuo4W7zSbcHGDyTwPSoptCkZmkW4STK4K9l6VYS4Uvu2phT8wJPJ9vSrjac&#10;18oHzBccZH3qBmeNHkVlaHlduGAbNcd8YoozNpcM5WNvmETAZKf5zXdSaFCbdv8ASGSVG4RG69a4&#10;T453v2DR9N8z95GsxwiN8w4znPb/ABpaSMXds7Twq9u+ixRwMzeWvzZ5Yfj3+tW4411MxySK0bY3&#10;Qy7Mr/TrVLwX4oa48MRyJDDvkXfkd/TNbVzqy3NsTGymRRwp5x9BVStbQfKNa6uILeOHzmb5yCF+&#10;8BjPHrViO8a3LRqJJeQOtVbK9mFnLJHY+fMASu/I3H6+nvTD4jmnhhc2628q8sF52N6dOatWtqTs&#10;9S6I/LuNzofm/hY1YiuY7YM8jpHxtAXvWLLr3mCMNIzSbst8vGO9aDxwCZfL+bzOm89D6CiWwr3J&#10;LmJbu4Q7WPlndnpk0yVIRfNtjbLdmywp8heG4j2/KuT9DTpIGuJBM0iRnsA2M49azHEGjNxH5dwr&#10;DGQGA6CoYNJjslk2TyzKQdgkHKk9qI9SmefzHnjjjTnBPJHt/Omy6zbNb+dbSw3EVwpbekmVxzzx&#10;6c8VpoI8l0Wxe0+LUs0/lQzBnUK7YyeCv6DP0r1syNPpyt5itIvUL0JryXXNRhHxUUSNEGuSGQK3&#10;zcL1x/DgDnPAFewXrSJpMRkljf5FMfl43MMDrU8r3Foym9jNeCRlj2zdAjdH/Clt7aRsRz7oWHyl&#10;Acj3ot9Y3eXGLZpG7/N0FWmvcj5bPyyrHD78r+PejVPQcr2Ks2mZdFMm23/j3dRRJZfZG+WKMxg5&#10;+Y5yKcmnG68w3DzfvAMBTxj2NSXUDQWh+ytujhwGEh3GqYWIpZZbR8/Z2kjZOMH5h+GKWCJ2eN2Y&#10;AYztdsfhUltd3EB+e124OMhsce9V1vWeZfPglXLZPdSPTPrRzWDluR6rCt7HOrxszEZIjP3qz7C2&#10;tBAwMcivuxhshlJrVl1m1tr1WijmZpuCwHyoO2fxqW5lnvDlbWF5G+XIXkiluVtoY9xJHa6Pcbmb&#10;KxMBklwOD2ri/hF9tgGpfafI+yysgjhDkEsC2eOnpXol9pb3Vk+0TQssTbhEMFWwcYz3rzj4JeHJ&#10;ra9kkvFkb98cvkhzz90j2GMn1NON9iZNHqdpCi2SeXGqqp6BfWhp5pmbdD+7Q4Vs/eqrfaTMGkEE&#10;knyuGAzkAH1IqNraaVQv20wyKcEIeWGelTyhFK5JLeOkqyDcmzIbipklEoYsys2c9OlVAJoJZVmV&#10;nGeCX6j6VHqU7SQoEVox0KqfvEc81EQ2ZpbGNsrRmORf7rEEY70rllh+Vo1bquehGeaqW8gjtFxs&#10;yVBAPUVLFDJOG8t1Vohu2k9ferfkDCeS4vEwzfewRgZHFQxaOrXjTNI2VXaAOKcsMjTN82Aozx0P&#10;vVOXWI450ilEmZem361PK9xrckkuDYmRf7xwGbqPc1xvxMvnsvD/AJtvNGzIRuOMH8vrXePZG8UL&#10;xGpUMGIzn2rlfiXpMK+HL1bRDeXF0gi9oieCeep5z+FEUa+zVjF+COti6e4jmDLdIWJK/dVTjrXb&#10;Xt9u1HLMkkarjnr25rgvgxpNxa63fW7QskiQAM5OQ5JJ4x1x3rtfsklvM6bh1xvxTIlHUdJcxrMW&#10;X5Y8+nX8KmQXFjKrQsq28gPKqCT+FVUVo02vtlDdGAxirFvHKG2+eyoMFQ3AFIcew2SaRLKQRiRp&#10;s5+aoWM0yxytuXIONvFXo2kmlaP7yAHLBtuelQN+8uFCM0QUc89TVW0Dna0RXjijdod0kb4woDAZ&#10;/Grs0ayOytjbj/gQFUJ41hufMRh5zLsAb7v1rOjnm0+4+0feQEgr1389KNNieZstXIiW+YeYwVh8&#10;oJ+Y49KrXUwmi2QuyNgjBHP51fdbrUJPOjs9hZRsVuCgFZqrvRlkj8mTOWfuPX2o9Cvaa2OT+IOl&#10;TaX4XuplfyoVQksDwxJ6H/Gj4G2yaj4fulkk2TJKNj7vvD6d+c10nii3t9U8J30cKwybkIWORdyE&#10;c4z6/lXM/A7Qo9MsbidvNa4kYhwW3RrzwBU63L0Z30thA8e1laSReQqfeqNreO3uIf3UmCcn5s4+&#10;tOd4px5hbYy8HBzjHvRJtmhZbWb5uAzSA4HrQw0W5cgv0ndzCjLt4x2qC91WODczRqyqDlGGTn0p&#10;TrTWcnlLbhhxhs4+tOjtIr2NnaJFWYYYsSdp7UWuPRbFdtVnNkJkUFFXG3Azn/OahudSutSlTMaJ&#10;tGCNv6mpJoZLH93ukKqeeB0pIrxYLtvMWaRmxyq8/h7UBuSQxy2O4qGXtu4CknqaW4EkKN+8aRTy&#10;elR3U7Typ5Vy/lyYLLngY681HflbbbIpaVV5Hl/NuP0pIyktNCqkcjXJkJBiwFVcVn65c22mabdR&#10;ywiRpIyAPu7ePX2q1daxKUX92snz5JxhsHt07VX8QwSX0Ukc8blCmRjgg+tHLqJ3scd8GNKm0K61&#10;B5GRI5ZNyAHdgHHbsOK7HU7eS52/NJtkbse3esb4T2Fs17qUEn7yThwCSBjoR+tdS1sdqqrYGTzj&#10;nHpR02EiGHwVa3Fsv2iZ2aZNmVOAO/GeR6UlhoEyD7OWVo14PzcEdqtNd5tVSNt2AcH6c1Ba6nMb&#10;DhljkbIAI5B/H2p6Id9TMu7aOwmmVmKiJ/4RjH1+tRM8M6NK25do5wetaDXEl/aotzN9obOAhxlf&#10;SodH06wngm+1MxXO0gnkY/z+lCYO11YqxSpebvl8tScjJ6U5tNUxMsc/l/MWBP8AEO+f/rU2Ca3k&#10;upFj8zy87VEi4b9OKItLYTNIzqQ33QGyFo0say0ZTaRbV2+bfgEb/T1otreExtJIzMueCzbs1PNF&#10;Hb7mDKxU/MQKrQx7o97MqxscZoMpST2M/wAX+DoNc0qaSe9jshGCyO3zbu2Otcj8O5dJ0PWLgTDz&#10;1yVLFuFHQHFdR490dJdAmkYNJtBABfAycgH+Vch8P/Dker6xJ5cY863+Vi4xtOQckfgOarRDiup3&#10;vl6D/wA9l/JqKh/4Ry6/5+7P/P40U+ZG5/K/rtwtpHHJHmN7UpKrMuQ2CCO/qOlfvn+wtBHaeBfD&#10;trIvkiTR4TjduVWABCAgAEYJGe+M8V+Bl7+8vDAqmW4OAqP9xhwTknP8vyr99P2KdTjPwO8D3Ea+&#10;d9q0mzkGcBgGiDcleM4YH2+leJHc9mrtZn0U0DRSMuNkIGEGfeqdxaPlvLkWNV5IUnr7/wCTV/Vd&#10;WNzcLMFjhG0BVH4f/qqk0FvNJ5kUn76Q7mXcev0rXTqYeztqQghY13KsjY5HTPvzTYGt2Zo3/cs3&#10;IzkMf6U9rNZw3mbl4wrejdqglPkTLNMFIxs3H+H1pR1HoyxJHIh2s3vkj8qjuIpINm5g5Y52r0NJ&#10;e6kt1A0cXzKzBXOPmFNRWjmUiZtoHzIec8f0o5bmUtRDbtJcq8cf7tcljv8AlByOMetV9Q0WGeb7&#10;Qqss2MZYnBHp+vWrqD92+B94k88b/eiDUYrW0Zfs7N5h3Nk5w3r+gquVBGS2RQsLR7yFoZ8bVPDI&#10;eoqx/wAItcvdbo3j+zj74dfnY9sdvWpJtVs7NyWYqr4LKo+77/8A1qcPFa6fdN5ZmkhzswcFT9O9&#10;Ek3sOTZNrWhW+mi3dN37xsyE54PvVi1ZEP7xXZcHbj17Zqb+21k0xpBF9oLAMUbt/nrUNnLHqKLJ&#10;EfL2jDRk8jr2/wA9KcVZBFNMnDqFJXbtY52FclTTLqa7tpYpPsyyWzg7ypO8Htxjpj3ohhNtctIr&#10;Nt/XPfipLF7iW5Wa1lwuSGWReo/pikpXK5tbDUvY9Rt9tsHjDev3ZKcNyXHmNHufHTNWZzbs/lr8&#10;rRt8/OD+H508w42hQzCQ4ZqN3cZxXj97zTPJ2sskc5+XeCpjOR8p9cg5/Cs+3lWW1Pz4aMjYMdK6&#10;jxXLcYPl7HVGCnfzg/8A6jXOW8cwuCxjgZW9R90/15pdCYyuhpvPs8ivIuVTlwB1xz/jSS30F7Mj&#10;WqLGrfM3P3T6VO9vG+5nX9845HQZ65x0rOso/LZ1ZVjbJC7eQf8AOaiUWzSOjNOJWaMHduWYZz61&#10;YiKkKNw242+hB96h0+xma1aNdp2jDZOCoOen0ocSR2y79rMrbcBeo9aXI2U2rmpaxKbc/KrNnOMc&#10;8U0H+zv3iZkVsnAAPXrxVWDVPsTruj8w9COx/Grm5W3N5ioVbLLjnFOMSN5XKsd2sm7yTIF69Ovc&#10;j8KJYmuIm8nchfHz9uKnuQJlDDZ8zEA44GOhqJsW12rNJIF6fLyv1x1pyXYrmKq6bINztI+Y48Fy&#10;vtyetfNfxJ1CfTv2xvA820yWsLQrIv8AFKHdiRn/AICOmOCB6k/SnimP7PKrLdMo2/ejO1lr5g/a&#10;Omk0P46+ENQlMjKzp+/ZtysI2ZuVHTOU5Hckc0+liL2Pp8wrcMEkU7kO8AdPw9eatiGQ2Rj3IXLB&#10;+V7Z/WoIgscMUSyGNUjCrJIec+/51BEjPIq3DMzLkHa2M/jRylWJJzHdo6xNiWMjOAeR1x/+qkOn&#10;pc28cknliFcj5h8ykdv/AK9Ry24NizeYyyLlVdaI7cnbG027jIJ4bPrQ+w9B9vp0UpbY8kIcA5b5&#10;up6c1fMSfZzDNHFJGmQA46jOahtDsimZs3C5HIPT3zUlvLDdFo2BKqOFPOfXBos1oQm0yrfaZbTW&#10;HmRxtCd+Tx1qTR9OAjYx74wxyW2ZBGDnuOvrRfahdLA0Hlr5bZAOP61Pok0l5pnkuV/0c/lQg5tb&#10;nKfEnTntLrTbpW3qJP3ZK5aM49fSu8tP3umwqrK3ygnH3TXH/E+VZJ7Ubt4gGCMfLnrx3zXYWl7J&#10;HDHvijTdGDsTgA49KrmsDkt0K9iYEaSFn29Cqtx1zRJaTiUMyzpGpzknKk/4VOXe2tlblnl+6vt7&#10;in6j595ZFY5sMcFUJypx27Y/x/Gm5WWpMk73RlahIk2W8lZGzkn7vP8AjWYbdLhpgY/sc2/70Y6n&#10;sRXyB+0D/wAFG/HXw/8A2nPEPhDwf4Ps/FGk+GRCLxYEma8ZmjJc5CtsUOCM7SDsJyM5Hpn7If7e&#10;/g79q3RJNPZtQ8P+LrGQJe2V0oaGRSCRJFMMZAIKkMFP3SAckDreBrwgqjSto9H32uZzlqe8f2bJ&#10;OW8yZmYKB8o6/jXgf7e+peNdJ8H+H7PwXDqEd1quoLayXtoGJsBw4YkZxuxjtnBHTNfR0Wli0hU7&#10;mkixkFm3bgfequp28Euh3NxJuWK3QuXQfMqqCfy4NYxnZ8w4JdTg/hPo+reDPAtna69qw1bUo4VE&#10;04Qq0jnnJB5z2zzmjxxMslotwzNGqfxBSQp7EjvWf8FfjH4Z/aJ8D32raDcXNzHpuoy6dM8kTQnz&#10;IwpIG4cghlII7H2IrW8X20MemRyKjfKy8rz+fYVL0dmax1NLSrWGfTLeZJo5FlQc/dO76HntWssb&#10;TBY/MZuORnPNV/D3h0XHhq2ltpbaSTYAQ3BAGeAemf8A69XbGwkhgk2qrcE/McVnsHKQSacXgb7M&#10;kHmY3KoJUtj9KoXEkkh2tuL7uc/57VoRWqxQ+Wisp4Iw2fzqK9BggLSIvy8lj2zVFRujJa5ls7gs&#10;u1omPzLn5R9atw6pHcSLshbaBlsYyKgkiREZmVV3ZIU/xe1WdMuYjB93bJu+UEVO4PQls9QVBtMe&#10;2PPGexq9C2yMmCOHzu279arkNcFdsbSNjnFRvHMsjJt2yKM4bK9+maqyJ5k0ZvxKuVuNBkjS1eO6&#10;Yh1EZAXrz19fStr4azNN4Lh89lWQyMdmd2OnH0+lcz4s8yzg3NjywmW3Nu2nNangCyzodrP5jAbm&#10;YAH5W96iU7aHPJdEdasrPGzq3yqx4U9fWnxao0E7faI/MjYAISBui4z6fyqvJbtbxo0bBV6jj3zU&#10;32j7VOq7YyrckEHjjrTjqiugy6V4/uzMRIM7COCPrUf2B5W8yHb5mMHnj2OKW3lYna2f3eVK4p0c&#10;jPLtaLy1z95a0jFWsTr0HW1n+73cRy5ztAwDz+NSR25LN97coAJb8alHl28u523HGArc8U2ydokk&#10;/cyeSWZoxuycY7cUdQtoEkQa3j3Ngqd3X73tUFwDLHKIF3SeWdvTrg+vBqU225RKsbmPGSpP3T9f&#10;XtUU8S3MfP7uVFYHkdcHGP8A69GjYuVHI/DG+eDUbuMpMuSA6shxuBPXHQ9fSvSLm0xpjNFJtKjO&#10;Tnd/+uuE8JSA3WoyPeSbioHlgcs2fvH/AD6V0+kXqTwyq1w24KCqsc7lzTsHMXX1SSWytxIjMu/D&#10;Fhiq0recD5fzbhnGOD65qSCb7FMrrvl3E8EcZoguZopfMVozGxKuCafQXNrczL6D7RFGqLtVTj2q&#10;ta2CpcmGST5WBKru6fp+laGrhVvN6QtGG+cuvKr0HX8ap3tmk9vtWRo26uw5wB3x1oWhOo6102Fb&#10;Xz13MseA2G+Ye4/wqz5JJ8xpGyB2PJ561UsbRbeHarFlPRm7n6VNK81oFUKzf9NONv0FLqDH6eIY&#10;9QmkTBkmAwxU9vWuTurln+KNgJAykyKglTpgE/8A6jXX2sFxLZsu6Ty+5H8Irib/AEm50v4jWc1r&#10;cfaIXkEjDaSyjj5cdPx4q47E83Q9U8/a5Vl2MxG2QLjI9ak8uVbJpYZI5o1+Vwc5XHt2qSyvm1O2&#10;VERZHU7SrnGD6CporSSG4kVv3e4fvE4wPxo5tCjivjZ4xvvht8I9X8RWcE2oSaND5z20cLSSTrvV&#10;SFUcnG4E46KpPavjTx7/AMFUfEHhvxQum3Hw51K8s5rMXVvPFK0e3LEcrtJdQVP8S7ScYOOf0Itb&#10;+SW2Fu7KFV+inp9ff/Glm0iGKHzo7aLzIWLRs67hE3GWXP3W+UcjB4Fb0alODvUjdGUrH59WP/BT&#10;v4n36+XY/CXUXtHG6LPmefsChtw/dEMu35t2MEEHNbFv/wAFHfGzx2/9ofBbxdeK2AZLKRyyEDOd&#10;qwN1564z26V9zWmos1pEsARYo0CeWg8vaAMAbcdBgcdMYqG4ig1SYPeWSxyLkByowQepA4FdP1nD&#10;20p/ixxV+p8J6p/wUs8X6k1wp+EPipmUiBJo490kEpJYKwMW3JUrgEA5B9eOT8L/ALdnxqXxfY/Z&#10;fBdx4l0+SaOK8srrTrhLhEDnzdjK+FYrn+FgpUEKcEH9CZbySyjlhulje3kXCk4ZQM8ZGMd6lt9R&#10;huB5cccZzjOB8p9/xwDzT+tUuWypol3dkcP42tZ73w5N9nVov3azvExy8QIzsPToePwp/gK1uLHw&#10;xbXRhbZdzshGw8DgDPv1q18V/MsNMmZvLhaVuf8AbHpz61o/Ce8k1TwXDbzGFvJJMY242rnIP1yT&#10;78V5yjZWCUbHQyadFBEvyF9o6hqrXtmtqyTbmZZQQU467Tx9KmCHyljXDoCRuyST+PepltEEuVm8&#10;xpeQhzg464o5QjEyIIvtcLfuXQxnChh0/H1qSWzMEUcbRsNwwpA4H41o3Sl3k8o7pFw21Ty3saLu&#10;3S4SaEqYNyhomP8ACR/SqNIu71MUStbXcLDcrIwABGRmtrUnju4lVVWGaQYJPODxRJIttbwsGVyv&#10;312c/UEintJHqayNH8rRHk+v0rProJyu9CLTVi+0hpM+YFKk/wALfQ1R1iGMTCOOTG7gZ6t19ODV&#10;xLOfE0wT7vOzO4fj6f8A16bqlsFWObcqrtJAxk/hTjuX5nmkySD4sWjbsxuPJkjdME5BX5T7A55H&#10;XFd/qU9xZadBarDcSSsq7GYHg1z+p2r/APC0tPuobNZVVcySM42g92A9QuPrXozaoRabVjt7iSE/&#10;Jn+79abiyJJM5uLQNVeCS8hZo1jI8wHgr9R361NHBLFaKJZZVk5AYDLN7VqSTzGCOaGNf355XdwM&#10;/wCFY7y3FlLIjMzQcrkruAP5cURItZmhaIAZvJZmjPPz/wAOBz/k0kVuzPskaNdzZUt6+uc/pVK3&#10;M0m5o3glUICyPwwAP3gMjd6HHNTyalZtAHZG2twUAztx61SQKSLNxpqT2FwJ5vJbrHknDY7cc818&#10;l/tnfGrxh+x58efh949t9Wjuvhvqu/SNb0ZoQ0iyA7mlQ4BDNGVZDkfMjA5DV9C/tIeO5vAX7P8A&#10;4r1bQrSS71fTNOlubKFomnXdgcsq/MVAJYj0XrXw5/wTl/af/wCG/vBPij4U/F6aDV5JYo9T0m5i&#10;iFvJIBJkhiuEDxsUaPjBBKsGGc+ngaMuSVaSvFaPuZVE90erfGP4taD41/4KP/CDRdJuxqZtrK6v&#10;Lp7cJ5P2QrMFjDgbjkhn2scKCpH3mNfUHjWwjsNG1qVpWE7RO0UgXO0D279R+dfKv7En7Pmj/Bf9&#10;oTxx4X1i+ubzx/paG4sLm70/b9r0lyu2eOQlishZdrjsANpPzY+l9e0LUry0uFt9SjVLaN1VSuN6&#10;4IIJ68859qwxnLz8sNkXFpog+CDs3hG/haRo5pp90cjdBkDr+ldTM0guIrd7hbgxtlwD/X/69ct8&#10;CrS6Gg31s0W4RynYGkAz13D36gg967j/AEedoVmtnEzLs8wNt6diB/8Arrjsg2KW7zNQkX+6Bt9P&#10;U1HfRNDFNNJCscfeQeprVtYo5QHaGRY4RsynzMB64r5b/wCCrH7U+r/szfAqaLR5NQstQ8SP9jt5&#10;8FVt1AzI/TAbYCFbIYZYrjaSOjD0pVJqlHdj21PpTS9Ss7t/JhulmkXg7eSn4e/9a8s0f9q/QX/a&#10;O1z4cf2t/wAVJptkmoLbTIwBhYIxVS2QWCsrYHGCe4OLv7L/AIBh+Cvwu0H7Vql1qWvXNsHvtUup&#10;2mM8khL4yxOFUMFxz05r4/8A+Cn1nqv7Ov8AwUd+FPxWs7VdPstWtrXSpb2GNQt3IkskcqyADEhW&#10;CaHIbOVVQeAK2w+HU6jp31s7ebREp23PviPxhPO7K0c0i5GAYuGH1HFXHvF8UwTRx/uXjGVd/wCH&#10;3/nUEelrbTzWd95nytsePGGibGGX2x+hzU9tqLaRdsGk2Njy2Y42Eds1wK9y4jZ9Ge5u4Wk1FbeW&#10;MY2gZWZcdP5e9cV8XipWzgkkhaFbgcHg7sHHP93k5zXd2/k2a7VaO4Vs7trhlyfSuP8AjMI9MsNN&#10;mVYJC0zeZGzfvGGOMD889Og9abTuL1O10yXydMtDbPMsbRjerqDk4xnvWpYi2ubaSFkhabGNwypJ&#10;9vz6VjeHdWs9Y8O2UqtOkzJjJIHHbOKtSTLbgOVbduGc85qkykzQi2zutvIqwPGeNrbulSecyo1v&#10;5dvH5oyWzyp/PiqwuVk3SJs3KOO5P1qSWfbD5ot1ZjxnOQvuKrmsTa+oxJMCaNlfcqHDgk81z0dv&#10;a3t4xb5jIBySVwf8a6Frg2zlkeNmAAePP3c/xD6VW8UaXb+JrdY1VdOZj+8lgXBc+vNVFroJvSxn&#10;XtjHpbCaO3mkyQqhRuKfn/j3rS0XTbcbbhoZnkUnc6rtCg+x6iq+nvc6TfNa3qtIWA/eqOGx39M1&#10;etJ5pRJJDI0a5C/d4z6kdKloVrIuQS+YzeWFXp/nFcC2gyQ/GIzvNDJPgHdu+UblGPoQMDpxXbSl&#10;4pmKt5MjKA3HA98V5zsuIfjPYt5gjCysWJwQ37snn2YgD8aLdEDZ6c/h66hdlurcssZXaVNRpon2&#10;S+uJJFkt2uEC+SD8owc7h9a1Li+Oo/61lHPzc/dB96qTW1raXJVmmmwOdz8quetGwKLvcZHbTJGP&#10;LZVh7eaxZufU1Zt9O+0KvmblWOQyHacZXpyKpS6zaWEczRiSVo1z5ap8zjHWrXh/xZb6lZtcY2sC&#10;FPOSp9DR1LeupYu7drW0mjW3WZZIy8YA3Ekc8H3rDBWCGG4aN+WyV2nKe1dRFKty2Y5o/lPmAAd/&#10;T8P61nm9ii1GNkXc7OfMyBgH1FLZGSXQbdX8d3ZlhErcjA246fjii7EezzP321UyxX26596WSfbf&#10;r5nkqj5X5jxkY6UkFxb6c9w8Ui7cZ+7xk8dPSl6FaGPf6uZoJPLLEBSy7eWB/wA9q4r4Hrfxa/rB&#10;+0SS28U8SSpKMPFjdvGBxycf9816NbyQXV1kxrA0I6jGG9T/AFrzj4S2Sw/EnWLhWuJE1DjEjbVG&#10;GLfdzyxzn8KoJOyuemXVrNJeBY5ljkfBDMABjnj17df8ali1Cd8N987eNq7ePSohqdvY/IkPmSKc&#10;AimfajKGj2+S2cpubqT70rApPlLskNvbnzIY/wDSpCFA3bh2Jz7CmqjJcsTseOQHJ/vZ9KzYpY97&#10;Nv8ALkxtYjowFTxNG8u3zG28ZD9R9Pyp9CR7nZFNAGjhZctFt+8/17cfQVDJ50UMTSMYWkXBGOhH&#10;/wCurl/pVmkaTSSTK3Kkjse2KqSrJdIu1vMYL8pPbsKRSHxJdAmSG6LqwwVIwBgfSnQRSXFqI/tH&#10;kzq5LLnjHv71Dp3nAAzEo6/eRTweakuJLeW7bELKfvBw549ttCig30M/xJpUf9mXBkt/MiSBnkd8&#10;YY9c+1cP8DImSbUEVjHDC4lTy8KG4xwD9OfwrudbtrbW7O4juGuIbWRMOUYhsEfNXJfAs2DT3nki&#10;Rf3gRZHT7pwe3X6n8Ke2xPKehG1m1azjW4kSKMjeGHX6YArPhtHg3bZNqxkrnGd1WYb9UvFi5f5i&#10;GBHB9x7GlhY6i1wPIijwSoGOD6UF8ttWQmTbIxlwitjDK4+b/PpUPl6eztbu8zFjuyr/AHB79fSr&#10;Fxa7LWNmji8yPkBV7/TvUF//AGhujkktI02hl3gD5vY80aFaNGnDcwwWKxqZPK5OW9fWi3uIdQlj&#10;jN1JDIRg4XIqMzXF5bRyLaxnjDvH8y5Hb0H0qF7OSeWOVYWhktzudQcscUGel7ov29lgrH88knzB&#10;5MHqOtTRuY32s0iqw4Ixlfz/AMKrW1x9stxN5yosnPB61IPIlR9syvIy7lOQRjvSGVdUL23h3UJJ&#10;olmiSFiy/dEgx/k/hXE/CELe2+pW6+XJNakOzIcKUK57nG76eorqdaYWmgXBkLKZITFtb5vMJBzg&#10;dPXn2Nc9+zXaSaZpepI0v7ma6ARSFDAvzjOMnoCOaqIRjpc67S79ZJdomVoZE+YkjnHT8avT6itl&#10;a/vJGZpBtUBgM9Ov+e1Sajpy3ast5a+XNPlVXftYn2NXoNJsfK8mXTFkmXkPISxXA+uKW4O7epmy&#10;2k2soqIWZVxuJxyP55qs+lubR0aETMzkK0gAyeeoPXr2rpmtJf7ND2diFEXzkK3Ve59aoRaZcXF4&#10;sd1HLDG5O0Eg7uP89KFoC02MlNJZEVzt8xOoXuD3q7b6hJdlVj8y3khYKzyJ97jt3/OtHVfBscOn&#10;x3Ns8xmjYByV+VR789jjqKkt/CUd+qNfautqu4FjAFZu3HPHrRqhRi2yJILi381mlWZuvyjGT39h&#10;TNP1aYXLKy4jKZAABbFWEsYYJXX7ZJcH1KgBqmtoyWuF+3WbNhlZFOPL9+nb0FAlFt2KcGi/bbS5&#10;m86RAPnAwNuO/uDx61wHwWjvJ5tTjufsK2szhJoJYyXY5OOfYdznJPA4zXX6SRJK5tdQa8dg67lL&#10;Rq2R0BIHv27VwPwGH/EvvlV90kd1tAm+9kDH0+ue9NFdT1ODQP7DmuAsivZzj5FZPnjI7A/jUsFu&#10;txtKruaPDYLYIx1qv4cY3M10LqZo/OH3G7EdwMfy7U5PJl2iTC+W2wsgwfrxQNPSzJHAMhbfEwV8&#10;sG6j1Ptj2qwywzNPA14iopB2Bs9e/P8ASqs+jR3CyO0z+WpJJVsMvvTn0q3ksxiBJJIzu8yQnLYH&#10;X60hu1tBsVlsldF2zQrysuCMj6U6xkRIvJYsGVvkC+npSWeqR29hHI0aBt2C3zbSD056e1WHOl6i&#10;ytGsitjJLZVoz3x65oimJXtoDCGOJ5MXMci8MkkZYbfXjNLN9ju4RMrRtGBxJH19MetQaNr7aBD5&#10;LI8yyHJcnkE/hUkOrxsfM+xRyRgndLHEQVPcdcde+O9EYu+o4x0sZc1leNqW23jaS0VTu3ZO046n&#10;8a4D4d6N9u+L2pSM3DROkbRoxDjcCQw7Y5xn3r1iDWo7qF2tbSbzWG0YUgNzjmvOfh7cXDfGG8VW&#10;YTO8qNuHk7AuRggjt2+hNGtwO6urP7AzxbpJFjILY6dfrV5rvyreSRNzBDggHk+1DkJmO62tJuIL&#10;Y6kfp6U23tr66aSYMqwKNiJGoyMdSwoRMu6C2lmkuGaFRbmYc7Ty/wCNMtZBpyd5NzHKn7p9aaYf&#10;KlVbjzExyCDjP0qW0u7Jp1gdJFYkkbuh9TmqdrhF30EM2UaLy40Vh/Dzg9xVbUNPkedVs5Q0Yx5o&#10;YYx9BVieeGykx5LNz8u7IVh35/wqE30N1qjOv7tWUfdJ5I61WxVtLoguhdQwLGXVbdc4UqNw9DUc&#10;9yY4s7mkVcfU1oQedO38KqwwN2Pl+v8AhSSWKyoplQHPHyHCketIOpmtv1Cwa3ZpI4bh87kPPB6Z&#10;x9K828c+FYNI+LumyRSTK14sWG37nLZK4Hu2cDHc16fPpZ05HEbyFW+Zix+7XmnxJ1NdM+IHh2W3&#10;8ma4huElVGGSuJBkle/Gcfie1LqQ5K56u7o0jTtDJHIoC7ByTnv+tMQ3l6VMYby2GNznAUVUTxDH&#10;cPukaSORxkuylVI9BWleXKRwASXkIhUBlOcAcd+tUXcNIuZYU8sIvmZJLM/BI6inM++Xzp1VdxAC&#10;r2+gqrDceaoa6uItqHhV5wMcHile5gu4PN86NY1+bezYx7fX2qb9iZVNCedLgP8AKyxqpyp/ve9I&#10;ouNNkjUzNeJOORJgpz747VUuLtotMdba8t1m2AxvId2T7A+vSrVp4gWS0VprWNpu6o3yn0OKroHN&#10;oQxaSwuvtF3HMyr+7WWMnaM9Mn8amknWxuY5Ifs1wpPClfnHFX7HVpmUq3lxwTcEOoVfp1pLi6aJ&#10;mWBraRueYwGAB96mLCMjH1bR9P1ZZFkjmhkkGQYuCp/p0rj/AIraJGnhOMQ7VkkkAffzkAdT+dd1&#10;LNvy4uD5ak+ZsGMY9cVxvxJ8UWkXhWTbDO0/mx4fHAAOT+fTOO9G4S5rWNb4f6Je6f4Yt4ZoofN2&#10;AERyZXHqD71uDQoljDSOy7jgtHzx9Ki+HNtDqHgu1mXfGyxhVLAKpHX5eeRjAyQK12iaxh3skTKT&#10;hSeRzVWuw10KOrsI7OM2rySFSBk8N+IrE+JPiib4d/CnXfFFraW+o3Wh2Et6tsysftLpGzCPA5+Z&#10;lweO9dlbo0Ku8iqoHIKdemDTLfTrXV9C1C2uGuLGG+gkgkkhwHRWBUkEg5PPcYojL3k2TLc/Pf8A&#10;YM0G6/4KI+IYPi/8QtPj0zxj4Zv5LWxbT2FvCy7T8/klTx5cqoCWJyuTzmvulvDM1nb+XMnkqi7A&#10;dwYn0r80L39m34yf8Ev/AI0eIfFGg3EXiz4c65eBnjuA4QJlwhcg4SbyyQWGQTtyGAFfaH7NP7d/&#10;hT9oGwt7Wy/tCHURGFl067VRJFJ0A3gkMGPQ9wO3Netiqbk/aU9YeXTyM7a2Z68uoWqWu2ZfJ+zp&#10;jzXHU59q8l/bb/Yl0H9r74V3Cx5t/E2nqJ9NvEufKYOinCB9p+VlZgQevqvUeqnxG2pKu6zhiEZ2&#10;NmReV64x9O9MGsy/ZSri1ihlbYGjORjHU8cfyFefCpKD5o9CuXS6PlH/AIJrftG6t8S/h1q3hTxV&#10;eXS+KvB0506bdHIDIilljZ88+Z8pU56lM4GcD6a1h1XR7h5JI5THCVO5eowc555r4j+HtzD4C/4L&#10;CeNPD+g3b2ek6zpP9o3kEcuyO5lFrHOGVcY3F3Zhx/Ew719p6v4ti8daUZLeNg8IMZxjBcf571rj&#10;4RjUvHaST+80SscV8F4rO11p5LhY5IYgTk5GSSB0A9gefSvVJbMFWFnKqtnKvksDn29K8r+CiPqe&#10;u6pZQ2vmNGgLl1I8ohsc/wC9kn0wK7u2FxZblSUfaITlht4I6AVxq19B3bNu4l1KG0jm8wKyHGQu&#10;Dx1wKsy3LSmKSSZ2Kj7o4Bz3qhp2vzgst6yyJtONi7eo7/Sm2WpveI42q8e/jDYytOQ5bGonh2V5&#10;WmjZIoWwyMR3NZdxf3FjcyRyLG5jYqxXAJ9OfzquI7i3DlbmaaMSYMTSs20dupomuYY7jdJH5fzZ&#10;3AbvzqYoLDpXhhuHmNxDKWHMIUksAR1OcVVttahsBtjt23uSQ23hv/1VejsEmctHJaxll5HAYk9O&#10;O/eqNrcNZSiGaVdsa/OFTP45zQ0TKPYbrPi6GMRK800MykeZEIyrdfWpLrVWuwoDtJ0G41aXW1ih&#10;kjmkaSPnZNPlm2+m7rj2/lTbPwvb6mjeXfKtwxzgybtw7Y+tInpY82+NWsWF1rejRrErTLlXO7nO&#10;VxnHOFx68k16npOszR6fG8izebIobJGFNeY/HTwja6ZrOkyW9iIbhifOYzBnfB4YKM4XnOe5/Tro&#10;NSkazt/OeXcqgbQOnHHalEpJm9cz2l3D/o9xGp3liHTBbPp2PT6Ulxc2i2yRzSN/sjOMn8KxLzUj&#10;btGwhmkZRzuXp3qE3t3rLqot4owZPvqCPl/x69OtV5jfc3JtW0q0uYfMnmRsENFChZs/U8DvUb3t&#10;skzJbvNJH/AJdqsfp9Kjk8O3s6LNILdFzgFRkj3NV7jwZeCSORpGuNzA7VP3Pp7VItbakwuLW5v1&#10;W4JO0dGJ6+lNOuyWMy28LN5qjcGBJz3HNSar4euIrJt0IkeE71AOCxwBVZZr7Z5d0ux4x8ithdvv&#10;mhitqMMk15P5zmNnmALbj83vVqw16ayJjaHdHNwC3OPwrLltvl8ySGZZFfYM8bvcetWkP2gqu1WV&#10;eiglf5UJlctiTV2F3Z3EZjP7yJo3O3nkYrz74Et5WqXki2wsJoRtT5julB657ccevJNd5rWn3l3a&#10;SLblvLkQpIU52cf55riPg3Yrb6zcNJIFlUvEFZuWAxhsenHX1NVzBselQXDLbySCNvOGCF67zUcO&#10;o3Gq3L7bVrd15PylOD65q5Jbnarbmk8tclhUMpkaNmVJJFPJ29h71USVruKsbTy7pJG/dgA8dRVe&#10;C2khkOJriaPI2o7HAI9vxpI7iK0LL5MlxITuznG3/P8ASrEV42xht8rd3PY0aFWLkV39mkLPCN2M&#10;A989qmvHkjYqSoTjGetYsd99jlZZGZlLZyTkD3FaXytaefJMPJwFGfmz/WgVyLUp1bbH8hORgDO4&#10;1WuNavIQLdppvL3jKP8Ad4x3wMir16Zbq0VPIgW2ZcF1X5gD6HrzVTUrtL/czc84KqgO0+/em+5O&#10;vUSPUHgaESM0cc4x56sBjPv2rgfjXczaB4fVbffdW7SDe+Axj6nk9P8A65Fdq1nHK0LjKqnQ54H4&#10;VyPxgtY7jQYYZJGty825GU/KTjHPr149xS0Kb00O3+GU0dx4HtbiCBreHbwXHzMOMZFdNZpYvP5j&#10;zGNtud3QH+grzvwBpcl3YRXVvdXXlQrs+zu+AzYHzH/D9a6C2sVmgAYSP83zKPu4o0M9WdJc38Mk&#10;HlxTecq8EqcDio1uVms5tjZZuCB1Gax4I2tUJWN2XrlVwre2avPJHLAWZzCqruVQeTjrVEk8OoK1&#10;gkUsaCeU8FQDgelLJbskO4eYjk4CtxjHGRVO31tbmKLFtgpwJc8v156VYtPErXUuxodrLwQ/Ye9F&#10;00UloL/aGobFRnaYMcbQuP19asi53xKlxG27HT+H86rxStexEeYAqseOMimNb3cCPu2kKuV2/MxF&#10;STZooavM13th+fy5P3ezH3uar3kKaZE0SpM1zu2j+6D34/n3rWhvP3ikRsH4PT8Kbr+pNPcL50Tf&#10;ux83HLHsc+1Act9Ty2Dw+s/j1nnX7Ncu+WP8UnHOSPUV6rby20VtFbwzbnt06KegFeYXk8t38bYl&#10;WPy0YIAsjbmJK444x749K9Sj0S1in3MsYkKBQyn5uP51XNpYEglRplykarjkNu9atW15GjRRNG7L&#10;j5igZgD702Xw0/8Ax8RzQtCvo/I9vSpdMv2sH/h27uT1A+tJaI0k9LDt0k0hh3SRRgfKT6UTvHBC&#10;VWRcHCyFx978q07jV31IeXM7OsacMFyfzrMmtIrFd27dcYyFcAluepFW9jMrC6gS9Ma+YxUZBTkc&#10;9M806e5P/LORNy4OJJP0qx/bskVuV+w28fy8DHzEflRper2rXW5rYPuGGQYO1vfNSK/cYuqGO9ja&#10;aOIPkAHjapxVjUraZgrTQMEkHDJL8q//AK/Sq9jdiaWS6SJVikYNGrAHb16j+VW2uWlCp8gjxkYO&#10;efp/SnuOMeqK0FxI8Vwkc00cZQ8OBngds5P+NeXfBrTZfD/iXUvPE8sZIO52+ZySckfhjOPTFeoa&#10;rb5t5Gj5k8skqBzx/npXmfwk1d9c8QzXE0ylY5chCu2T1XIFMPI9GudfngCf6JdLCzABghG/2ye1&#10;XLaCNjGWRY2+8DnOKIdcuI5VVozNAeqg4x29OKE1SS5bzDbrHH0CMfu/pRe2jC2ugS6csuZGlkkZ&#10;m4AWo7uxs8qJJLn7RjGxRlc+/wCYqxFdZlYNcALjcVU96q3OnRyXP+jzIs0gyck9cdTS2G29is12&#10;lqyqqqpY7V3gnp2qUyxx/MGPmNwWZcDHpSzRXVpCv2qGG5bkbkPXgYIqpZ3DiR3khbbjAVj0PrU3&#10;F0LtvG17c7YpfL4ySRxirltBMFJW4tposZ3Lg4rOtEF8GVhGzMudp447imvCukt+82xK3QA9B9KV&#10;7AolyG2W6u9jTNGyHnOMH0rP8UaPdR6XchWhzChZTnvg0XF1DFAJvM27uW3HjH1/CsvxX4+tdK0F&#10;5Y5I5ZGGSckqF9c/jijWxWpyvwIvrme9v4bhbnd5m4SyIenTBJ75ByO3Fehal4evLy58yORDGw+c&#10;sdv6Vyfwi8WW15aXTfcnjbOW/wCWhz2PfvmuwXVm1BZkkby3JH4fSn1uWiNvDhsbdW+1GSRWzgjq&#10;O9EdhFPD5hbasnUt3HoBVyw1JbltsiD5RgMWwcU7+yVlZ1TEzZ3YVvuio6k6IoyQYuAlvjCkcbun&#10;1qGa0Ms7LKWj5ztKYIq3fxW9tFuZhGw5Pzc0ySbbB9oMzTAjgBaoUbX1IG05ro/u1HlqMksOfwqp&#10;Jo6W8u1g21jlcdyfWtKymWRfuyZb7ueKdgsP4WIOAAQfzosErbIhDi7Kr+9jKdcVT8QIbyBkE0UY&#10;ZSNu35znpir0Ua3xZ9rR7eMkcA1V1nSo9QK3DKrMAEyoxkexoNKcTjfFcP8AY/g28zNskVclicAc&#10;jIHuf1rP+Dk9nFYTi4uWUyNuCngJk+p9etdR4606OXwpcxrDHcO+BtYfc6/N+Ht+lcb8N/CF+ltP&#10;JK/mbkGwuvA/H39O3NHqVax6L5NpuYK3mccNmqTzedOu5Qgj6KOMijR9Oktx5MyKp25LA5B/GtQW&#10;kcqoJG+buxHTFAFGCBZXVmk+98ojVMnP51HHqsdpfxwSSbVUEhc/Nn6fWtKUKJ28tWWMnAI7VFLb&#10;LPGWkjh83GN+MN7UDcug2eCSRklXcvmDcCf4qp6h9s8tPKZWCEbgo7fWtO5uWubby8MqwqMZxz+V&#10;VVRpbXzVj8vjOT0NIibZnyXqzW7MsLKyjaAeFB9arzah5FsrJHJuXlsDge/0qxI6xzqsyk+YD9Ae&#10;1Bsoym/zmd26jZtwPz+tBMYtkWn6zNdW8n7sL3BK/pT/ABBqGof2HG8N5Da/I3mHy1bzVPbLZxjj&#10;pg1msLiXUPLWNvLPBB+UH39ar+I4Gm0preXKyOCOGxgUNFR1dmYXwf1Sa516+A+eJUOHZSCGBrsb&#10;97iBm8sGQsOcDtXC/C3XWhvrq2m2RxYO05+ZmyP6Z/KutttYumuSoj3QsvyjGAB9fpQHMth41RdP&#10;eOO4VwzfMu0/nkVILnzEOE+8flJ649amfzLrTiH2lidqjA6e5qJUjsrdQG3N/d/u0W6mehSRJHZl&#10;ErMy5yxPOff0psKSwyfNGWkdOCfm/M96uG8tfsUnnFnVX5Ea/ezxyRVVYLiW8/dzKsDfMQWxj0A9&#10;6fKilFbkVzcHYreWVPTKnG3/AAqrPcRpqcaqPmkXLs7n5Rz0FP1CJbUuWlHlsPmY/wAJz39qoy6S&#10;zFZYj5m4fM2BjGOxoK5r6mvFqtvEvl+XuZlxtx0rKtvEsXzK9vIzRt8rEjHvxVWa4+ysjPjh8FV+&#10;83/16hurXfdK0XmbpsliRtU/5zQ0Zyd9Bqa/cfZrmO6+yyRtGcApz3/Xpj3FcT4O8XSWPjuCGWSa&#10;OKRSrSMOqjHbg8dfwrrE8CyWtxcS3lwJrdVzGkZxk/X8TxXG+BbqK48ZTtNE8kcbNlJV65OAfp6U&#10;g22Z3v8Awktn/wA/D/8AfP8A9lRTfM03/nztv+/VFMXP5n8uFxby+W0kKf6tDkFj0xgk/hzX7/fs&#10;H+H7zxh8DPAJS1t7VbPRUYiJdsflqAikL1wc8dD8oHev59/EFo8thtVrhhg48vnPHHH1/Ov3X/4J&#10;f/Fa+8Q/CLwLaPdrd/ZNEhtWuJJWeXKoOGc/fKnAJOTwQa8eLR9BPY+m9csvs2sn7QGZowVwOVJ7&#10;GnW5V9pgUtI2AeDlfpV7WibuRWkbc2FBYcE1UhtFSdlWZlydw45XH8//AK9U9tCNSSTSLi7gdv3w&#10;9VGMt7etJa2NxDHtmRSi/cJPYDjn+tWbC/ks7l2jeRcHBOPvD154qYXckUm5lMi4weAufw6VcdiZ&#10;OyMO8X7Au5VRUZeAeMn61EkrRkmNUYnAO5uPzrcu763vPlNvtGSCrEGssQqjyJ5flqmCh3AZq+hN&#10;21chN61mziRdqY6EZIz0qQ3Ec3lyR7dsYyd2QCf/AK9OuB5MPmNCzSN97PQ9cc/hUcU+6zQFRHzh&#10;gD+VRy66mblroJfkpH5yRRsqqcgL9/6+tRL/AKWvEDCNsDG3jFOMzXJ2qvlxq/G4UQrMLhmaQLjo&#10;RyMe9Wa82hYtLP7JF5aSGTcCwSRucen/AOuqz6fMn76NUSZmACD5cAVPb3u5pCR0GM9QO3r3qxaL&#10;9pizIuApwxHf/PFJk86LUF2zwjd3IOR/jViOSW7f93J5XGcAjmst41MnkruZZCCQeenIFXrRPIv0&#10;kZmVYzjZj71JIV9bmpCrybmwvXA3c/jzVTUtQGjxjzJHMmN2xRnr/SrdxNPLa/uW2IzDO4DIHpWL&#10;qEavepMkjbtu18crihxNOW5R1aKW/bKfvPMj52npk1mrB51hIq+ZGy8NzytaVxdm3T5mP3s5Vuv5&#10;dqqwnz5ZSB80hyS3f/6/FR5IWz0I7KHFvsd/MZVPysOT+NRRwNKmCqhVGBjt1pY2aO93eYFEYxjH&#10;I9jUmoQR2ltGskki+ZwcDrmnGTQyvZxRWlxJJJGymTvnOce1TfZ/MJMYkZQxGD0Bp1nYw7X2mTbt&#10;7jr7/hTrKzaEENuY8HcT1oKuVVjyiq67VHVsZY1Zhu0th/rPNUE9BjH4VesLGAOimPzCTgg9Oagv&#10;bOG8n+z2yxRSRsQSB1Hp7UmSVXdbq6FxvaNV+QQZBViO4PX8KmBBt3kVm2levXafQVCqNbXO2eBd&#10;8ZxuzwPSrE8cbDf/AKuMHBwc/pSjJovSwxLmOaHyZlWZlAX5lwSK+Zv2mNWk8OftJeE7i0jhjlgn&#10;SUI+6SNzuG3cucc9OOfl+lfTgjhuG8y3b5Wf+I8qfp2r5p/bH0BtG+OXg/UI7iMK5QuojH8Mze/B&#10;+bPPXAqr31ZCs+h9HQafDe6dHNIQilRKQBnDHBP5f0q1a6XFq6O0LMzK2QfQdKW406XTSFnXcXVZ&#10;B5fJwfxqGULauskbMgJwQoztPvUxk3qy3Loi6mmmFgluhE2OA6jrT2hhuYlkuLVYbheGlHfHapp7&#10;57qCNnLbYfuH0zUMuoSNE2PnZWy2RtGKq99hWuLDPNEfJ8sbGGSSRtApsCMkabFVY25bAyWyPX+l&#10;TXMsdzbRuqgZ5IXnI96hvL2awvIXgVVtVX96G7HjA/nT23CUUR3KrPbbg3fr2YelZccUkN28lv8A&#10;LJu3EE9fbpzV6W9jupGE0YVHySy8gfh2rQ0XQ1kTzkkW4HYAhsVG2xzs43xxJMl7atJuJwA+Og57&#10;fpXcQSw+VaxyN5cjx5wrZJAA/TmuV+KVqthNZtG2643kuGOVVBg4I7811VjPHdaGn2iMeYI1kXIO&#10;Ez6fSqi2UuzJ8kD5mUxsD95s4z/+qkFiJmWFdw3fN5iHaF71JAYZodqz/NHguQc598VHIrK+5pNy&#10;oCSw+6RxVSuwle58I/Eg3H7I/wDwV80TV9Uv7i18M/FC1h+3SrGW+zo85XBYDDBHhDE4DIshGG5L&#10;fR/xX/Y08I/EPVrrXtDWHw74iuomAvbSFUSdgDsEiDr8xHzDDD1Nbv7Rv7O2g/tGeHrC01S7uF/s&#10;+5+12kse1mtpNhQgcHggjIyM46+nYaF4Vm0Lw9Z2r3H21bOBFM8nWTaANxJ716MsU5KLjo0rP5bG&#10;covqfJPwD/ba1D4WfE64+Hvxa0/VNF2hm07WrxD9mnVMAhHwfMjIK4IzhvlIGePrabU9L8V6FDJp&#10;l1Z6to+pw7DJbTb45onGDh0PdTng96o+O/gr4N+Ofh/+xvGWg6Vq1qVLxS3EQFxaNj70Uo+ZD16H&#10;nNfK+s/sp/ED9nLUr68+Enju+/seG782DS7t8KuTt3bXBhc7cDJTnbk9Bh8tGq0/hf4Ck7I4j/gl&#10;Hbp8LvG/xk+HqwXHmaf4jlntXJV42tUllTcGB3Fi2B8wBxs9wPrvxi0lr4buJIWj+0ArhCSDN8w4&#10;x6gc9P4a+ef2L/hd4y8J/tHeLfGXiyNo7vxhF511FJN50iTAlmcvubf5jfMTnr7CvoLxfCJ83DbA&#10;0I2EY6j1P5d6zx1pVnKPW35am8HodB4PmgbwfDJIrlpE3FEwWT0zVpdSWGVduWHBIHJGPaqfhOz2&#10;6DbySIdzRnDnB+XJwARWtbwbY3EUe88sFBG7iuCMW9WEdVqZs5klmZYl+U5YFjjn3qmtteMm2aTM&#10;b8lCdxB7Vajs7y5mMhdnkYnKg4we/pVp9HudN/ePhgCD65qtitjJaxabzI4tokQZAPrWe10qWreZ&#10;HI8nBXyuMkc9yK6PULMLA7Lu3N97jH6VSh0OQWzSQMqsFyA/RfbPXNR5he+hlx3j6gkRVpomHTH3&#10;jWlbSXH7wSHzFCnBcDjNOht2lvfLO2NditycgHn5R+Q/Oh7ZojJHIWk7lkO0H6VUbtmLb2MnxeIr&#10;Tw9N5sLMswMLDbnGQf54qb4d6p9s8DWdvC0UMkbHCgnsAB+n8qXxDp1j/YjCS4ZZMFlVzwMevp6V&#10;D8PtOjHh1ZG8zdHIwjYHGF9ffOetHJrck6u1eSRGdshFG3cec1NHI944k86Fo8/LtGOKo2UywSLm&#10;SXGM8ZwR7npV5fLVwFSQqyjcQeDmqUbsq62ZLLJHcSsrSSbpOgXAwfarcEUdkBtkkbkFlkwwH0qq&#10;sPlRqzRquOPmNJayKr+UzbnU/KzHr16+1AaJmms8MlrIJI96sDkcDn2qGORpIfkV44iM7GIJQ+mK&#10;ZAwmyJFjXy+QR1b2xUjLIsfm+ZlX6centTQvNFXVjcS2aiEANuBO4gKw9MCqNwtwI03qX7kp/F7e&#10;9be9WhKt8pODhjwfpUOrtLZ6VI0MayN5bBVA6kA8fj0quURyvgOCG413UGVCqqBvUPnLZ5zXUQQ2&#10;8djH9mX5lY7Wb0PUHvXH/DdzeeILwSIqybGcAD7vPr36967aJWgT/VpuUDPHb6UzPS9mOlma1j3t&#10;G27d1424NMuPtNwdyxlsLkxjqSBxj1psyoy4HmOspyMc4JpH1mPTpVQ+bhSC2FzjHr7ULzAS6nn1&#10;PTFWHy1MZKtE/wArSAHnP0NUp1uIoR9ojj25IVkbO3HY8Ve14ZVbqO43KwCgqfvN6eo/+tVBnkZv&#10;LVpJNhDbW4HPvVbgyI2En7v+8q7sKKuxad9o05op5W5+bIXBQ/j6VmJfXyuzMP3a9BnkGrVpqyq6&#10;+YjI2Mt6MPanYPI1ra2W1t9m7zGYAhuqkcc+3WsXVtAFl8RbdUmh8vKSKAuUPCnn6cD8M1rW+rR2&#10;yNvWRVYcnoa5DV9fj/4WZoypI3kySLl2PyjkcY6en4UuaxMo9j0m+mmkVprZEY+Z+8XsR6j/AOt1&#10;qxa2EjN5uGXfjP4VVSTErFW+z4bv0NSxajM6PC2AJFK5Dde3HoRRdMn3luJeGO2nWTy2Vm67QTmn&#10;rqf2W2khkuM7sMpB6j0PtStOZJbabPNvgEPyHwD/AJzUkjRyRM7W0TRqdwYrgqfqOnejQWhVS+im&#10;kZflQwoFU7cdBjJPfil+2K0KcjapO/HzAjPalutSkl2QyXVxL5eWyTuwp9D1OBwOaajWr6coih8w&#10;DjeCcemDiq06DjoR6hqtvHFHDhZxI2WEikbRkYYfyx9aqSiM3DfuZI4exQ5xx/jmrd1oQvLVJlKQ&#10;rFwFL8t7D/69R/2y0d5NHILdVUYQBT27UEmT8RNDs9Z+H95Iqql1ahZInZ2yxz6ZwTzxn0pvwhWN&#10;fBTW8sUkVxbzFN5IHnKec468c/maseLrmAeCrwmORGaPI2MOeRjH44qP4RmGPwlDIN32mZ237jyu&#10;DgfhjFA2biRxrfvIcxqDtIHT61KLLybmNVbzF3b1bfyn+eas3FtIIfmkt2WZN0ZRt+D6MOxqF7Xz&#10;bWNPLjkulbAZR8+COnHbv+FK4l5le/jkgLTLnzN20nPJHrVV7qS3u28xfM8wZy45/wD1VcubZlRt&#10;3luFGArdj/8AWqCzs5JTHHJtlnUZwMcjv1pXD0HXDtLFHsjOZDtQjACMBx0q3NpbIVbzC7lcsuQG&#10;J/PpUdrpU1gn7sKtuxJAHUfn1qOSSaKTctwA4GGUgEn8sDHtiiKtuVHYk06/hjZt37l1UgBjkNip&#10;naKXS7ufexm25QKOB6nrxUf2Gz1ZVmDMrbMFBjk+1Ur7Tjpx3Rz/ALtyQFZsYI9aLlPY888RXTxf&#10;FeMx3hEmI42Tf8qjgnC++fTkn2r1FtNhhhhuLeZ5vOT54sgKB2OfWvLPE9h9t+KtvI00luXkj2kY&#10;O84AGOCB3H616XHdNiHjySVwBuwrDHBprUnmLttLb2CsI97svIBXBz3/AAqO/MCiN90hjuSFVF5C&#10;tSSFvsiDPmKeFOen4VnxXH2OaVWaPaoJ2FT19vendIJXILfSLm2vFluGjby3LIyKQfYEf/XrQvpt&#10;7SRiO3y7ZC7enqOKyk1KRHDKx6hirjI9cVsSajBqQWRlm+0SdQq/K3pz69KEZ7le3uBaRtwYyoxn&#10;aMMPf24OeK+MPjb+w3eaT+0VZ+OPhXNN4Zkv4JGuYtNk2QvKXDypIp48pztOzpncMAACvsi/lW0g&#10;kZ3fevA39m9DXw14Eg+L37YmteKvEWm/EiDwPb6HrM+nQ6VbQf6Xp7B2wWdAuQy9WJAYj7oAGPUw&#10;HMuaSdls+t7+RFmlqbfhPwn8YPGf7YHgLxB4k8Kraw+D2uLa91td6NdQTRhfL38htgfcoPByRkZF&#10;fXGq6WY9HvGsVbzmGOn8Izk4+meDXN/s7eGfHXg34cnTfG3iiz8WalJI7LctZJDIsZb5VLo2HGBn&#10;5gGBJHYV2huG0u0vHhh8tljO4DJXA6n046+tcuKmpSTVrLsFPzOZ+CXk3ltcSNcTJGzFlKMOcEDp&#10;2r0BmhtysbOscitvBbjzAeOPWuL+BmnS6lbag629vEsM4WCZWUk5XLfQHgjPUk+nHdPPMI/JnW1u&#10;IWOCsq8/n1rn66mvNqLbyeQ261YzKrETZBXn2xXyv/wV48J2vxD/AGWbzVLrS7m7k8L6lbTkJEGk&#10;8t5BAzeuP3nYHgZOBkj6ttLmScStCqqwblOOR2xVe8tF1TTrqG6sIZ7eZNswnRZN/wDskHt7VtRq&#10;OnUVSPQLJo8n+D/iFta+G3h28MMLW91ZRTIVkDrKCq/Nns3UFeoIIr5//wCCv/gC6+IHwH0Ca20u&#10;9muNG8QQtbSx27TRxiZWVy+AdigrGe247RzjFfYkXw6sr6zW3tZE0e3VtyBIt2Dkt0BHBJ9e9Goa&#10;b/ZOiXB+1faGtWCzAHaNuQcnuMcc1rTrOnU9qjN+RzPgyaS30Cx3Nbxs9snyoBtU7FDDCjAweMAV&#10;txxtLIHMkaq4KbtuR+VY2n6totzqAht7uyaaQM20ThmZlPOBuJPIOcdMGpNPsr7TL0TedbTRtIRt&#10;HG7HY+lcdT3WNbWNZUaxvsRSwts/1sefmI7GuT+J+lwa6lvNNJ9km3hQQh+7zkc9K66wlMtxeNJb&#10;bGUbwHYEg964/wCMd6G0S3aPerGdT+7HO3ByR75xx3xTWpajpc63TrVvDem28K2zXEbRByxxuyT9&#10;78u1adrLut1+cfvBkoR8wpujbdU8OWslwy+eIkWQZwxYcfz/AJ1N5bCNlVWZhyGwODS5dSQhKJGq&#10;+ZHGclWJYKDQga3hZWuJfMHOeHH14qRna5j3eWsi5BwQMcen51l+I7aa6tAsUO3k/Mp+brn8aclY&#10;FvY6KDSGuofMhkjkkVAG5+8OvTtWxp/gxbiwmMfmTMQOGG1kHpkcHBrxqLwZJostzeRXNxbi4yLg&#10;B8ebjoD9M+vFXdOW8iZiupXke/O/98xEh4xnnnpRGLG+x61ZeEFuY5A0cUbxE5Rm4JBwffIqneeG&#10;42ikDIvlyDkROysD6/hXnVnqE+g3sMxnuH2uZyobBm3cEnP+eK6PVdTurwLcW9/dQrkMEAAU8Hrx&#10;noT3xVbkW6F5Gt4Vjt1bdJJlVLPzgd/TNeb+INPtdL+LFqr3jKZJFLjG5uQQMg+td5pDW97bzI/m&#10;CVcMGVuVxnt+def+IRYXfxj03T5WBaZlM/nfwsUO3B7Hgd+lBMt7HpFxcWqwq9vLIrOpJRjyMdP8&#10;irV14hjtraOZrjcv3WZl+b0x0/Sm/YLSCAwyQKJICQrlSykZyPpWhDpunajo8ymFZmkA++uPyoDW&#10;5ja1q1kkkckc0cknTJBUsMdj3plgYQ0nlwtH5i5J6f59ajvdLjtWjtI4Y41wQFkTqD6H9adYTtZR&#10;zQyIxuIyAqAZ3KenrQ/I0ukjQ07VJNLhKrCjTKxVnL5GKsTSRzSrI21dw5+Ydf8A9dU7LTL69V5E&#10;sgtvnDl2VcdycHn8QO1PvrC805VWGxivbZzhgGG5D2IzjvRa6M9RLxodi+ZgbTkyIeKbY69NHdTQ&#10;xQwwxsm0sxJLZ7+n5+/tTy6+T5clrIhc/fKkH6GoXv1lkeGFl2x5yCmVPTOCfw6cUFcqtqVP7NmP&#10;2qTd+7RcRqj5Vx/n+VcT8J9NhufF+tsrMUtZBlZX5DliTt/z0IrtkvjaecjFt0rBohjHHoK5L4Ph&#10;bvxh4ik/s9Ym4+7g4O45A+vU0CUUtz0JXjivPJ/ceVKBhg3t6+tPW2ks5MbWuFbLRDqVPXAFQrBa&#10;tbM3ktEsQCFmbK1PY2a2vliG8ElvGOCq/MPalqXzaC+V/ogkjiIZsFfMY/Lnrx/jVjUXiMW5VaYN&#10;jIA+769P606aGUgMsfnKF55wR0x/Oofthjhfy1eENlXGPvDpT5dLII2sC3HmTRxsDtXIJIxwelOn&#10;mXdEsO4jeAx44FVIofs94zTXUzRzjbhmyqY6c+nXj3qzFdWYiC+bDGxbchxw2OSM+/Si3cLxRaaC&#10;OS/Vo3baw+6/UfSq8ztbXS+cojGSFIw3GepA6fjUM9xb2zQzMyLuk2JIOduc1JIEUMFkUKp+YkZy&#10;PXFBMtxdTlmh0m6ksityVjZifvbflPzAe3pXAfAJnvIdQkYRiTzVBJwrDI44H6n3rr7PW1Gqx26+&#10;ZyDFuEZVeex+vSua+FOnWVnLql9ceeFjZkPlsFZSDxgHj/HNG4dTuogtuFimhjVo3KrIq/fHrSr5&#10;ab1VfMX5gGA6/hVq+kbUrCOe1dWXg4kBZsHuSOKpIz3Cbox/qiyl0Urkj2oKnoRy7bm3SSH7+CXU&#10;cNx0FFtqttrGkRssbS+YNwdvvD8B+veo3lkt7wtcW7blHyuCCjDHGQDnJ5qAjUbnTo7i0jtIbfeQ&#10;wmzlCe4AP9aNQUboui+jtlXyY2LTNwiLwD/jTob6RnaRla2mV9u1u9V7e1lkt/m2wsFDK0TDAb2P&#10;UU3V5VuJ4UmkTzmIwSwUufegi3Y1BCskkZkhZY3J37cfL0qN7NYrSSRfLiQNgMBjd+A9qNNluIg3&#10;nSboVIKrjLEd6vLc27WcbL52JpNpinQFvwGSDQO72MnUdU+0aDqCWojdhA2EmJXPHb1x/hXFfCN1&#10;1fQ7vbJtmtnDEq2Bk85yfT+WK6Txbo1rbXeo3CyBrcoV8oqQu4Dpn057YrE+BkNvd6LrDqYmSOeN&#10;Y242hSG3cDvnFDKUmeiWukTXNj5lxI0M3JAJBznnke9ONtMsLRw8tJg7SRziqFxpeoR2fnLOIeRs&#10;Y5wV9O3tWrPaGG9LO8YZV6Dn8RTi7EXdzQ0+8t4tDVjd+XJnaUjUM4b8ackUzTLtmtGiOWV5ss3A&#10;5xjvWJaWPlB1djIzcqqDbzT7ORIrya3k+0QTBdwWQja/09DST1uOLt8RtG2jvBKFuJFW4wdkK/K3&#10;1744qrEdN0YOVWQTO4DADOPp/nNQvFHEtrMyRycFZkEhWUD1/nQ9xps8K3Fr5ieWxBWTl2A9Me1H&#10;UIt30NKK3gWwmuobwzRYwYmjCmMg8kd+R3/CoLW4sNSRRMqnDZbOYzk8Y3DqO+O9Vg9rDeNIzLND&#10;n5YguAcjjI7n2pphmuNQkkhi3WbJucKp3LgdfSi+pXqN1NrW3ZY1tv3VuzEshA6nPA6nqfzrz34Q&#10;aFpY13U7eONfOuJWbBdiAc8kHpkevPeu0vJfP1KGOSMtbqp56tIDxj0rg/grfJd67qEOqWOb23AE&#10;YRiGT5iQMrkcYx3zk9qfQEj0i1061GoSLNefN0AYkswA6A9KtTJYR2sbJcTNK3DRnoCPfGP1qOKT&#10;fMkw03yJIwV3t8zEH6imXMOyb5Jo97EEr160jPqPu3awdVjx5c43FTnI96hkv4Vuk87y12kliB93&#10;8KvQ3vnrtl8t9uAQo6cDFV5FkDIohmORtyVGD9T1qvQ0jFdB9l4pt9UuZFhk3JGhEnIwT6Y9aimu&#10;5ZWj2xjyMnYRx+NK08f2wRSwxxsvzIRhVY+h+tMmuRcSKkUX7zOQqNxj+7SiiuhNAPtJaOQiTfjZ&#10;t56ckVXnhuIIWWJiFkySh6jHpS/2ld6bastvDCrMd4Mj7gnbFFvrLh4pJLdWY/eG7Hzf4UamfMQQ&#10;arNBbPtdmIOeec15p4a8SagPiveXMh8y5DOCxXG1SRjA7ZAx9Aa9Pn1OS3vHkji+z7yCQeh/pXnf&#10;gmOeP9oLUrq3t7TUJLgrHGLhSBHnncgDDkHgE54BOBxS1bJ2PW72WRraGbdAysBmNj8zHHY9f61B&#10;peqkw+XNF5MMnQRN80fuTVHVbe/N2kklv50kbYZtxCx8dR2NFlrSsyeZiOKPhlCk8fzp8upW6sjb&#10;by2u5IvNkubeRflBfmJ+hP04qFtMtbW0ZpdQhjZVZioG7GPU1WudYg0dnZY4xHIOGTke9V9N1q3l&#10;kLKsixq2ZCqfMvGcgd/el1sCL2n2sN67KsqzfLuQHOD3pLkTWlv/AMe8k3dQmAM46Uh1GS/la6QD&#10;IGGITaABx/Kkj12CORjJceUshwMr93P/ANfvVSdkV6iKMRut9bLGrALuLHC59CPr9ait7ZNPt7eA&#10;6gn2fO2OQne8f+9k9unNX7acX8EbSNAxAAchuGHOCRng1BNoVtLP51s3mbflKYyr8f8A1/5UX6iv&#10;3Irrw3s/199G0iDKygbFIPt9M9PavOfiFpVkPHFjdXUgjyqgPDFuZyDgZ9+n0ya9E1S3k1aOOJo4&#10;GkhP7tmGMfU+1eX+Of7S0Tx/pkZ1WMyNIHURW4ZIcsQOCCCcZAznqTxgYWhMtXoepWsenXGnR7JP&#10;tU6kY3nBHTjFaSwSWqtNa2aiNcK2cMm0jnjPqB+dUdLv7nVrNY4tNiVVw8027r7j3yOfSpILKGO8&#10;Zp/9ILcphQNv5dhzT9B+Y43iTwrGunwM8fGJFC5HcDNZ9+GAb7LbWscK4bBwxY9Ofp7VrFo7e5Df&#10;ah+7O8RsDwD71TvbWKWMyLbmRJMtujPypQTJDYzDe3K/btOt/MaMjzVO0oc9vqP5VRtr+KzvZ/OC&#10;LHGCqGM7mz6EY9K0LKK489WhgM6xrkhj8y1HJFHBeyPDCsJ4LrsP3u54qnLSwOKtoU5tajv4Fjhh&#10;uXXeP4Cuz3+lTXDGMMqr5e5RuyeVps03kIu2ZtsnzNmNlwe/Ucj6Ux/PZ18lppABkEDcCO4wf85q&#10;NgWgyU3ckO2O4W1QN3h8xieneuR+LOptZ+G0WXzJJI5NolRNvUYyw747D1rtm0S/kWSa82wQn5o1&#10;6sOD1HrXPfGGxtdR8Jxx3D3kdmxPm+QFEkh7Yz0xn0pyCRP8KjI+nWtnbyEzLGTJGwzj2OOBj19f&#10;Wu4mM409YZIY2ONrNCcrx/nvXB/D7w/p6afp9xbXEtq7QhRC8m92GASGbqSD1PqK66Ge5snVYZCd&#10;3JOe3vRFq4XNaF5NKsE3RySBjtHIwM+9Pmkj3K0b8qnzb1zn2NZbxXVyxdRI3GUUMBuOOev9cUsc&#10;WparFsuLFdPmjJU7pAwbHfoP6/Wh7hKLLWr6BY+MdGurHULe1urOaIpNBcLvilUjBUryCCOMd6+I&#10;/wBo3/gjdF4xuItU+FmotoepW7hmtPtJijbnI8t2bKMvOO2DjjHP24sJR41l8tGUg7ydwH5VYiud&#10;PeBom1A2rMxB2ENv9q6MNiKlB3pv5dAcXuflHZ/En9o39hD4lLpV14fk8X6eunfaP7OkxcpNAC8c&#10;czmHLphkY4DKxIBbg4PoVh/wWk8J6n4ehur7wT4ikuLe1829ghTMHm84WOTdnaxA5KcA98Zr7+8Q&#10;eCZNGszNBeQ3VvyXQxcnPPIzzXE638HvAfimaM33gzRZrxJVuUuntE3O2c8HA4/2T/OvQeLw9V3q&#10;09fLQi8raHxP/wAEt38ZftS/tIeNvjt4m8Pw6PZ3FjHoljHFD5NvLyFKQhvmcQpDGhc9Sw+8Scfb&#10;0/hmTSrxpbdFhhJMsxH3e5JwP5Ve8Xxy+HNLa7t4Wt41xvKQ7QoJ4Hpz/Ss2TxfaazpkbW8d4sdz&#10;Fh2kjJDcYI4964cVW9rLn26JGtOTtqcf8HvEo8N+L9SRb37VDdz58yP5Y5lPRgW9sDnoB2r1QyW7&#10;LItvGbmVl3YVvu/4/WvGfhNoC3Hjy4+0yusc2/JI2rkAnpjqcnA9hXqkSpbwtbW5l8tRgLsO5gP1&#10;xXPFJMrYn8zan8Mci/wtTJr23gjVlEjzHAJX7p9T+FNu7uOSy81V+ZOCVXpVjQ9U0m3gka4lUxyH&#10;bsccRt656+lEtSZSKf2KG7h8y1EisxHmNzlgKkmthZM80aM0Shdxf5u45+lbUthAiL5ZkUuOkcgZ&#10;D/wHrTIUn0xLi3CecssXlkeg4ou+o3sZSLZTXEc00bTPGekTYbnpmtSW3stRjVWt5Le4jG7zlc5x&#10;nlSvT8etUrm2gtp9pVdzL+8Vhj5R71Ot9H5UbIvmQ+WxyPvLj1oHHUzlurW4upreGSTzrcgMTkAe&#10;2KxtYu4bG8h/0WaSSThGjyuzngntXXXUKlGuZI90aqAMfN9KorrV0sPkt81u53KuzaV+vrUa3uhM&#10;8/8Ail4c0/U4obqa8W3mhYZBznI7k+grc0abWNMtoFkmkkaTl324X2HQc4rF+K1xapqdu295GnGW&#10;jIOSRjJ+nQV33hXXb7U9Nt4biFtqxfIHHzbf5cUokKWo/wDtzVXnhjureORF25csdwHQ4+lQaiym&#10;8dYd84RwSCpbH5cfnitVLLUJYZvI+ytxlRuwak/t24s/3bW9um1gWEbcg+/rQuxVyvBpl1fRNHIX&#10;EajgDjae1Rj/AEVhsuMbT8u85yRU93q1xp12zRfMWAyN2B09Ko2sBNzJukjVm/eZfgjP9OKNtw2J&#10;FspWuJGlmZfMJ3oFAXmm6h4KtbmWORXkBzknO3d7fSktdRa5t28+VGbdsVY0Klj0zk1ptZw6haGN&#10;pCoHRS2GWnLyBdzAk02Pzm82aQw9FjXHHP65pRZKzeX5qoqsNiqNuKuTeFJrWT7PvSSOJtqtu+UL&#10;2/Gs3ULCy0W6E1yzRzr8qskvyke4pJplc2lmSW+lmVLgQ6jKnmRspdBgg4OPyNee/DG3hufFlwZJ&#10;7WaW24jUOAzckZXB+b9etdneeIEs7aZoGjkadCCCPvH/ABrzn4T6dcah4oWFrKSFclBN5XMZHY/T&#10;mq8id2eurmRhH9xehJbhfXrVx7N3gkjjVWYL8hxw31rHbTpLYvFJN5hU8ZXB/KpIYIbZFaOZvMXi&#10;QCTHGKcdCkTJCsEwEnytu+cjsQDx/n0qOLxLayTSae6Ok5B+fYeR7HGM1DKnkoojbv1PP5+lWG1O&#10;SNY3ZpY9pAZYm2LJ9fr2z60rphuQCcJEV2bZVGG3AHj/ABq7HrNlHZpGJFLKAMe//wBaoxPZm4Zo&#10;zIGU5KPgsn1NZ+ozWqTfu4W85f4fuhiaoiUNdDotP1a3nt/+em3OAD29Khi8ZxaM1xJFZtLHKMN8&#10;v51kaest5CWWGS3Kn5lbr7YqzNMjblnEq5UjjODntQX0K817FcjzLceVGzE/Ma5f423azeFLPdNt&#10;kWUgxqpy4AyCcZ6V0qQtGrY2Nb5JVdp3f4cVyXxclvINDhjt4ZpN0mVCRl24Unt2wD+lApJG98Lb&#10;u6Pg+1je3ZZTliMfMV7E10y6rdaa6/uV8uQ/KARknsPxrlfAN1eahoNndRsylVCyRFfnGex44rso&#10;biSZXbyGh8vGBuHzH2HFKWobFmA3LIxkjVVkJ4zwpp0eq2tlF+/s0nXlH3MVx+IB9elZWoave2mo&#10;Kqwt9lkXDtkfMe30qSG8+12ktvKvklhwQcsOnNVEy1uXItZjnljSG0WGFeFI/hyPwqzLJeSwyR77&#10;douvltH8y+4NY15b2z2m37Q3ynjMmFJPqBVjR28++t4ZJmSRlwrE/Ljt+tLTqVKLJp9He+QeVdXM&#10;Qc/d/wCWZ9feooNLubaXatxnbn7xJ3e1WrWCS0aSOW6t+p2Ip3Y/GlYRtL/Fufjgbs+v0oCWqKpu&#10;WYuqzKsxw2zGNvrzVi81GxsI4lklLbjgkr1+vpTb+K2SZd1nI0znGeVGPX3qvLoMbRL5jRqrNjDD&#10;lDnrQRyvc43xHfqvxJt5reSGba0ZQbtxIxxzXopgvpYGki8pfkzEjevHXvXkXj3Sm8N/EW1hkmha&#10;3kdHieNOcDsxOepBHQcCvYLHy9V0+C4T9yY12snTHHehi32I7bTbi2uZJrgQtuUEgE4Jz0x7VMgm&#10;e62vart3YDLwB7/SmvuhJ3TPNuy2WG3b7cVIs9tPJ5d0rSRyAKYskKeQeSOevPanEctixc2cZTaY&#10;xt+6Npxg+9VLVLeaJnkg2zL8rHcc4HQY6f40suyOdlVWjUN3c8CpJLO31HT9yNJ8x69CKrmd7E3s&#10;h01lHGvmRQsxYYdiSWGB09vwqqlxHb3HMS7R97g5NOgvJogIVkkCrzl14X6GpbmRsFW/ed2IP48d&#10;qWqDoItzFM+2FQsbIWG/PJA6VNaXq3MPzI21xt47Vmw3dvazffmyDu2yJtwT/SpV1XdIDHCcMPmV&#10;eM+9ES47FP7fLbGSFlkmjkyCzklvoPSuM+HVkh8dxs9jDagMQXPykde/eu+vNKvtQXzre2mmWNC5&#10;Ea7nP4DntXF/DeWWbxjJDN824MTvBDDB6VT0DS56HLeQ2Nx5ayLIGBwWO765pPMCBZGZVXd06fXB&#10;P1pLnTIbVmTyfMLMCrj+GmOYYIZGmkaONe3qaL3RPUm+xW88Z8mQrJnrv3L+PNEeklLxJImV/Lzk&#10;hsBsjv8ASqdrdW8LNh2dZCMHsPpVhkCSb40kdMguu75WHtRHzAfqNpdYt5BMkXzHepOQB2H41E2n&#10;OpkLbNrHnB6mrVwkLv5iLNtbAP8AdH/6qq3l6Vi8swXEysfvqCePyNFkOTVhsthDBcxrIy+ZtyGU&#10;gbfr+VZ+peHpdXKyqu7y2wrmTgehPPStKHw7p8iGNhNG68gE5x/k0SaRBZxlv3xIHUHik43F0Mmd&#10;5Ix9nvobUpx84Gelcd4xjRHmZlEg25AVNyn3Axya9JtbaKaYeYwbjA4GB6Zrn/iDJN4YspvsemrN&#10;HOP30ywM7RD2IyADk84pabFRk7GD8B9LtYbe4a4wwhX5dwx1z0HtXeTXNuzLJsCxr0Cjk1538HIV&#10;vddv9u9vL+bcQQoH93nByOD0/iFegTwPbxMxtptseQzKDgc9fpRayDm7iWd+17uRxbrGvRjw1JG7&#10;SSlGlZYsnPk5Bkp0CNIGVbPy1b7r5GG/Sm3DXGmtE0cKycfN/dX8aUQ16Gnaw2VxKdwbcFKgMODS&#10;pbtZWrNvZtpwiBQMCs27uJFmDqVkZh8yKRx9PpTT9o87c8kiKB8ozVWCLVyZppJJyvDNIDwv3h9a&#10;AkiSxqkKxnPLMOv/ANeoftnmSmTbsZRjcerCpMsIzOsnmRtgqBzg0nEr3bkx1BNOSSGVV2ychuv4&#10;Vlz38U7/ALtWnRuBs4AIq14iKiKNxtXdwd2eR3/GqKXq2tqFWBpGUc7R1pS0ZTlpoZHxBto9N8PS&#10;XTyS28bDa3lsfMJJ4AA/PP8A+qqvwtuodSsJLX7ZNI7uSGkbiPjp+PWp/Gmr2Ot209uqzM1vAwbn&#10;Co+M8+w964f4U6+8FvNIu2TnIBHzDB4OKaWlgVSx6k9tIlsc3Uly8fUHgjjimx6hMQqzQEIwwMNh&#10;qr+H9dk8QusMaZmAJO35Q49asN4bvJ7pjNI1tHkYz8wb1qeXW5S3uOT95O2ySZR08tsFVwT82c5q&#10;D+wLq8dpROu2XG7b0PFWVgn0qST5kkhC/eBDbvXiqqaxNPBJHCv7tzkGhavQLrcc3hi6tVkkaYjc&#10;Ryo3bh9fwqS2gntmDP8AKDk8n7w6UgjmngX9/I2whSMDCHGKZPYXAKzSSMVzhV3dO1PQzabRIswW&#10;X7R5fmEAhsjrVe9v3vFZ1jELBdqk9T/n+lNv4LgIGt5FVlOMNz+lVS81xc/Z2MbKwyzZ6fhmkgjK&#10;y1HX2nzfYxOzeU3XJ5IrlvEyxxw7GM0zSMXaTODHx1/HpW6wzvjZ33RjAKnjHpUUMNrLHJHJ95o9&#10;oJ657H60R3HGVzy/wuiw68ks00irEeYwCN/Tr7HHSu7g1KSbUE8t5ds3y4C/dHua5vwlo41PxpOq&#10;PG628nOe/wBPWu8n8NR2s7NGFVsAPjjt1ol5EcrvYhL+bmFn+WMDIX8xT4NOkeCYxlG4KrycgfX8&#10;6ZDbNbRvC21lDnDY6jripIRJI/lxqV6HcG7Ubi1RRjsZ7JNrAPHkbiDjOcdqbBqEM8jLJbyCNRkk&#10;jAPfitKSzeafyWmHzHJGOTReWn2eEhtpGRyp5980cthFSx1u3S5ZY45N0eOq889Mf57VO17tkZj+&#10;8cgqQR17VmzT/Y2dolZs/MwLZwfQe3+NEd9HNBmSRY26MA3aqQdC3DoMd8j5jWKTadhI6H61iSRT&#10;acrCT5ZQvz7R71uwXtrFCnlXsJfn5d/uOeaxp9btbQyffkmbjK8q1TKV0PoR3HlWWm3FxPKu2NGk&#10;8suMtx2Brzzw6FbVJp1I3ScBSRhuprrLiN9ZiuW8uMxzI3yYO5hgc59+fpXn2h+YusNGUaOZiAuR&#10;jbjkn86lLUOVHY4X+636/wCFFL9ql/54Qf5/Gir5TT2aP5k9Ss5NjbFAmXc0YU/M5xxj8MCv2G/4&#10;JQ6/caf8IPhrLeOjXVxY/Zo3ZBiQIz9R2wFC89etfjzfZksZMkHehVVwCRkY4yOtfrh/wSNmt7z9&#10;nrwL5zTXEm022X5CgSOyunt8wTI5+U14EJXPopWsffl6wuL1pdhwvG5TwP8A63vVaSxkSJJkEZG7&#10;A3Z4Henzu9pfrtX9zjlTnI+uetRre3Uku1VVY2ySAM4rpW9zkakiS9tPLt/lysUn5KfanmOQtuWX&#10;dtXlT/EKihuLi4kZZLdY4AQd4O7f/hRHbMNTaaONduNp5p8rFyhJcI37uWJld03K56daqzWsamQi&#10;FZMrx32n19x3q1JvF0oJVYcgAMOT6/gf6U02CtLlQAhJBYMc4+laESuloVVSSaR4o2Khhnj0B9Kb&#10;NBukkjVvmX1H61OyzWcnmRDc+NrblOcfiMfiKRBuj+aReen1/wA5qZXQpRe5Ulu2ubfb+7dQcFi2&#10;0j8Ke48qJmjjLK3Xcf0x71HNp72tyyyKrNjdu7tmneZNGzSRPsVkxyvTn8/WqGpFmMxoI9saRsoH&#10;y9Dmry2AkSWRcR+Z8wB7HpVSeTyoo3iljaV8E7l4YVcBxCJPOMbcF1HCsanlsJxQRQ/uVbevmA4f&#10;jH5Vqww2166LuMjbTwOOf51mSIbQxyNIsiz9sD5cd/8APrVy1lt7i4ULIqlcHrg1TdtRjhcLAI1R&#10;fM7YbsKz71/tCyJ5ask2Qy46jnP9a0rq1ZS3+0PlfHymqMGl3N5BJG0beWvTC8//AK6S1dzSMtDl&#10;b9VtEaBVZVh5XnnFOgmWK1WQMwZj361Z1bw3dxoXjtbiWQtgIoy30x/hVayWRVTzFzuAOMdTSlot&#10;AJtPgjn3F9p5yS44Y9f5Zp32pJJS0bLKv+yMkdqq3IkjhYxyL5PRx75x6e9PkvALeBfLjjyxyVUc&#10;8VInewsSKYmkk/dqgySD8tXkn3WnmQ/MqgZ44Aqo8hy0Miqu0cAgDeT3qxa3t3DN5IWL7PswVwMk&#10;+v8AOp5nexXQllu1ndfLV274zgfnSSSSCMFINtwp3t6YHY96lDGOLlQrd8Cn2+qrHuj+ZX4wfWqe&#10;wkio9zE8rfKW3cqH5zTY7eaYBlhyu7aF3YY+/SrUUKyRR+YzMqkIc9cVaa2We3Kwz7ZIhwW/i54+&#10;tEboqTMKC0YTq28ryeG9emfr6V8/ftn2rX/xU8C2ataw7rkoZ5XSJWAMZDlmKj+IjBIBI69K+iri&#10;xumumVpI2ctnI4DV8x/8FBdLul1jwcQ4RnupYU28CZj5Z2A9jznJI6HvUtu9hXsj6yvNKuLOKL7Z&#10;jzVHkvwQUYcEY9qjt7PMjgcjoQVAB/xqxo99ca54Ss5bz+IYUOu1yoxgMPXH86jjgkuBiRmX/nmN&#10;w4/GqjHsKUirFHOs7RtGEXGQW+7TvsqpOQzM/wAuMqPlPP8AOpL+yuWjeVpwI14KI3OO9JEboWqy&#10;KWZWPDY5xVctth9LlS0YwM0f3JNvTINSala/brN23eW0YAAblefanv5cV1++3Kx5Bx8qn6+9Punu&#10;rHMghDxSDjjIz2z/APWqWpC5rlPT9HFwzbZNwVcFlHrntWlpnh7+z4lk8wR+qdx707R0Z7COTynj&#10;MjYcE9AM0kxkhiV1DAyZ4cnmqjEx5ddTlPjdL9nttPWFYWkZ9wlbknBBIx6duc9a6bQrhbLw9p+7&#10;94zRLuK9FY+lc18XLKS4tdNk8yOOOFgSpGGbOM/yrrbGwX+z7NYZlmt1iVVY9WHGDVFxSuL/AKPO&#10;kzRqy84LAcfjSXNutxbrvVsZ+UA/ex0yOlXLW3EcckarG6yZyko4/Aj8qrzqsdzG0eFATbsIyMj0&#10;qZSs7IiU2nZGffXVyml3E1rE19eRxbYY2bALdh7AdPpXx38XPjD+1JcePLjSdF8J6bDpaO0W+Wzj&#10;ljl5JVtzthCFwPlY8qT3wPtUSByv7pYnAyD0zUsWpXl5aNbwr5hXJ3Ecrjtn8K6YScPeWvqE5Xsf&#10;Dtv8Lv2rp5YXk8VadY292vmybGib7M+DhQFU8EnB54/CiX9j/wDaw8RR3Bf4uaTbwys1wfkceWDt&#10;UKN2MjAHHQHJ5JyfqT4b/GXSfiXf6hHZ3EkN5pcnlzx3a+SW9Cp6MD+fHI5Ge8OrXShVIidT1Uji&#10;tljKkdkjNxvofBOrfsLftE6s0MNx8TLNSuP31nJ5BHPJXYE3HuQxGefrX0vBZ3nhz4eW9h4i8/Vt&#10;UtbcRT3kWQLk8fMSc88n+XAr1HUE+0WchQCEryCD0rk/GF2q+Fbhdzeco3bWHJ5Gf6/jWdbETqr3&#10;radjSNol74ayxa34EtUUSLNEXQxSOOCCce4HQ/ia1rcTWDkMimSM/MQcVgfDaSSDwpDdRbRJcAsc&#10;d+Tgn3PH51rpbTTRfvI2XcQcn1rmtqaKT6lhk82687yxHI3JZe3erME8l9G285C8g96pIN0fmI7M&#10;Cdoz1OOOKms4I4+dxZOhKnkEcUML3Q2a3k2bflkVuM4/rWVdI0l9MMMqxjDA8c9f1rfjvo7eLeGV&#10;9nAwdxY1DNdR3R3NGVJX5ePvfWjoZ7PQxxaQyzLN8qNIoQLnPTtUlxaEQNGu1F9OMg+wpdR0uGD5&#10;lVkBOWXcePcUkAZoGRQsrfeBBBI7c4+lGoS3Od8ZaVDLpEk10JGVVwoA2sp9f16mj4cNF/whMNvI&#10;0gkhd8fNv2qWO3t39/WpPGNzJbaHMtxa3aqyHZIUDRhucbvpjrg034Sps0m4e4tch2JyFyrAdAPf&#10;rVPQrl6m9pOuRizazuIY2jUsyTddnP8AKta2jhtYZGJ8vau7H3hx6VT020tZLORZIMwSjcoDHCn3&#10;+lXLCHZAV+UtuJ5OQPT/ACKVxO0tivdxRTtHO26P5SFJJAI9xS3ES2yochtw3bgflGOn+e9S6hbw&#10;zxRx3C7vLPVM8dfz+hoyZo1hibbtOFz09smnysgmjWOd1LFV43E56ipBO4hZWUMM4GT0qilm6Kvm&#10;R/cBXj5j65/M1c08vPGyqGZY87gR93/61UEhrX8PlfcdWjPJzlf8ar6hfSWsMrR+Uc9A3ce3vWxM&#10;kbRqpVUaQDJxsGfrVS/s/wB2JXijaTGVBHI/Gp1uZ81tTkPhpbt/aOrPN58bABYyxHOSc578cc+2&#10;K65I7yEBmkWcYHMJzn8PXFcn8ObhovEt9DJJ5sKdU4ZlOex79u9dgtnC37yKQMxOUMbkfUED+tAa&#10;3uOeNg67GZt2CNwwyn/JovtUmtdPj3xtIygq4C8n3zRBG+8NvAk/hVlJ3D2NQz3FsiSRmUqxcEfN&#10;8oIyDz+FVruPQyTeNeXMkUgQhhlX2/dHp7fUUXjtZyxx+a03mHcvrirj25YZg8uRf4sthlotpv7P&#10;lkWSOPcTgZIyvuPaq1WtxFP+zGuZT88sLYyFzwRUbQtaT/M2cA/KOQf/AK9WU8m5AVVi3K5IaNv5&#10;irM8sM8ix53euFOV/wA5p7omUrPQy0thf222aGdgDhCgOcZBxXM6lpFtpvjWzhlmuILcyBmeRs+T&#10;npn1A/PpXpFkJtRgIXIaLLEbcN9MVwvjqI3Xiyxa4bF0Cq7XAyFyMD8KkIyuejW1idJabfcefCzZ&#10;jZujZqWa9jhdTKu2POCy9B9aWORdS0tYcs2FAYYGCOenoaJUlvNsa7YwVIwxyTzjGM5pW6kzb2LY&#10;VZY90e6RWwPlOc/hVC41OBJGtluf3g+RxjKjoMH86hmjks35unjYbQVjBBJxx9a2JNUuHt3ilkiu&#10;I3KrG7rhge/4mgnbYpx6mtivljbIrDCDZkof6Ulu0lpG7QrtLtuIHQsfX0q3cSPNIu4KrL8pxxkf&#10;41n2pc3Ukce51zwG+Vk9+P61pfQqXcp39/NaXvmTW8c0bnPyjn3/AB96q2FytzLJtRvLJPB7f56V&#10;oSazNctJCI445I2whkdRv/OopL5r+zLMqq8RLPlsmP8AxFO9kS9yv4ut4pfBGoSP8sckeAc8oQOo&#10;/Q0/4OQjU/BbOyrHDDM6bh97pnOfoR+VVfFVj9s8G3n2eWP7jb0bI347VH8DgLnwLJv2GSOdo2KH&#10;ar45GR6gEc0tehR1LWzQS8P+6xgEk5zQ8ELWiyKzL5mOrFSP8n9KnltJrZE8wjy2X+/uNOmWS7tH&#10;kX5lhT5Djr3wf/relBNyu8gjtY1ZfOXdtJ3cjg96q/2SsapNayf6k53M2WH49auWkmAcxs275sqB&#10;x71XhCQXEjrI0bM2SjLnr6Y7UWCN76DZ7Znn843W3e53BmJU59OeO1JcQtboiyKu2YhS65wAe570&#10;/VILmeTYEjUYz8w+WTPUkVYsp5rsvBNHJ5kagpvHDkdBmpu2Pd6Fa0uILMhZJNoZuGYZGOOjfl1q&#10;U3SwKxk8to2fIIINR/b9iiG6tWZuWWNhtGT156imPptxe7lt4Xky25UI+7x+n4UNWQ5RscF8RLe3&#10;sPH9jcpdiNcrJsxnYd2Tj649O1eiP5T6ZEyybY2Gc7enevNfG8d23jKz+0Q+R9nYAqMM4G77w9cc&#10;8H8q9I03VZGiDbY18sbW+T5SfpTiTGxH9jYbbjzEWFwBhTnPvUeppEtzHIu3y5W2uR2PvVq3jiRj&#10;mMBd+5wvYGo9QQWRYbVlZz9w/wB3nn8OKvfcOZyK7WTeb+7jjaOT5H3tg4PoasXKLpbQQxyNG8ZJ&#10;zjcMds+tQ3H2y3QTNbyNC4xJtwCBn72O4FOknjsZlhuIplWUYWQthTx0z26ZojqiW7annn7ZXxQ8&#10;aeBf2fdW1jwnokOsa/aOvmRQoZG+zF0V5UjHLlAxY45ABOOCR8efBT9mK3+N3i5vG2m/F6T7Zekx&#10;6iNKspNPuFbbxHOpK7sOAd5yG2Duc1933T6pDcszNbtCXHkSBz5kfOc9MHp6968t+MP7O3hPxNo9&#10;9dr4OEmubZXj/sidtPku3YFuWQqCxY4yx2jODxxXoYXEKEHT79SZNS2Or+AfgB/gx4P/ALL/ALZ1&#10;zxNZSXTSC91GfzmjJADIuOAuRkDA6k9SSex1aWWSK4REEkN1A8aFDwQy46+nNfAmn/8ABPf43eJd&#10;clnXxA/hHwxduPLtZNaa6mt1IPXyyeRjGCRwwPOK+xfhn8O7n4Z/DSPQbzWtS8TLaq4ae9fdIy/3&#10;c4Bx16kkZ68VjiqMY2lGXNfcrl6l/wCAGrMuhSxyRJGzXLKUU7myuBzjqOSB24NekQ6s6F8/KrOc&#10;5GfwBrzP4BSTQy3ioqqdqEJIOo55B7+n416JbpJPIY/LKrIA2SOBjFctiVJsmW9SyUuzBdxxnrnJ&#10;rnfid8ZtB+FeiX+saxqVra2OnxCaWWU/KoIPGAcsxx90Ak9q35rr+zLCSR4WmV2AbAB2/TNfn943&#10;Gsft3ft7az4SupdN0/wl8NJBNqukytIsmqRlxlGVcc4CoSD8gJIJ3V1YPD+0k23aMdWEpNLQ7K0/&#10;bT+Kn7ZmutH8G/DMOi6bp0w87XdTkVo7YMpwCjKU3Eq4A+c4GSBgmnD/AIJieMfi5E+oeOvjJqF1&#10;cSzGRoLfzZzGQfvKXZVXK5xgEDIHavo/wh4L0v4UeGtO07R7ez0/RoEFr9jhG1YlA4AByeAO+eld&#10;HbTafKWdvtUyRjeDbq3I+v8AEfb27V0VMY4/wEor01fqzLmsfFvxK/4JBN4Q+Gkmt/Dvxd4om8aa&#10;NM10kMrBluEVXYLDsUN55baRncGywx3r0r/gnz+1xqH7S+i6l4e8WL9j8c+HpWiu4xbtG0oQbSzR&#10;n7r7lfcOgPYcbvSvFf7b3gP4IW/9oX/iTT0W1mChIpBNNvxlVKjjJHfPFfOH7J2meGfi9+3rr3xL&#10;+GeqJa+FreR11W0vITFKZ7iNt5hUFgUkeNnGSMKW4HyitLutQn9Y6ap2/A013PttrVVT95I37xsh&#10;gvHbr+fSuR+N+hXTaLZiNfMt5D875G2PggZGc85PPQEDvXUXWps9pex28aSXe3EBfdt3YON2DkjI&#10;Hv8ATrXnXjDUI/FGg+dfQzaffWkzWs8Hmbo1bOC2O+eSO49a8mOmhro9Tv8Aw6kq+H7Vl/f+Xbrn&#10;HUDAPbPNXLjUoTZNM1xIjMThFX6c5z3zVPwTo6toVm1pJI0U0AeNjIW3evzeuc10FtapBbgCBVfu&#10;0hzn3FGobFXTb61ntDHBdb5o15Xr1z6/SjVbmOHTWYsWIP8Aq0JVgfXPWlu74yQt5VqvTcJUIwfY&#10;1SGo2kEsf2jyY3kUlD/tAHjH6fjQ99SZLUdJp8OvuxaFt0gyZGc5bueOg5NWYtPhhKxrbZh2nB64&#10;NU7Kaxwsvl3EMkx7vlTV2USOkkaw7vl/iBwv41VyZaCmxje3eOeHc6jIcj5hntV3RYPs2n+Wit+7&#10;bgSfw5PPXtWG0V556tFfMwYeWikHav17fjUlvo99a3qi73EwtuUBvkP0PpQKPmbem2wh1tzaxxoZ&#10;judUUYY155470e6l+O1jqKwwtDCE3Rxnlx83U4/hznHP3a7qCa6lmDFY7dRj5s9c/SuJ8axo/wAT&#10;bGwWVt8irvaIn92SSMn8s59KFoQu7O6s/Et9LcrHvha32smAo3A8fp2pdR1iW4uo/OAbaMIEULgD&#10;p06n361VgsWSRpNpbacZGDg/4VZl8P3VxEDA0e7O7dnGwd/yoKEv77UNWuIWheKS2jGx1ePkn1B6&#10;/wCe9S24mD+cqkXEZwiuMZK87eMHnpx61kahFNDqDHzpJFYFVZl2q57H09Ofar1tcqLQSyTlJM5Y&#10;RDkkfjQC10NM61LdSlvs6whl+dXzmrkV/DLaCVGVmULmNHwc+h64/GqFvLJqEf2hbg/IuGVv14og&#10;mXTryCEsrR3B3KHj4L9hn1IqpFT0AwNfXNzHDeRxNhJfIk5bnPKnuPlPAHHFSWLx29xIss2JAu3l&#10;PlDemfpSx2MV7OPMtlhZ8LlF2nj/AOtSX+kvbTzLGryY2k+uD0OOhqLa3JvfUpa74pt5LprGONZp&#10;I03lI0JPOeAfXmvPvhZC2m/E7Upks59PjmXEsc2WZcZwD2UncTx9O1dvfWUsMtvcK0izQfK2QV3c&#10;1wPw5FxL8VdZijf95KknlqpIZhv4LE/3c5Yep9qbDrqetf2V9nvW3oWLcoP4W9/Q00xRgNvVlZlD&#10;KUbAwap6YraXpUlrdfNDGDjC8qG65/SkVLd7NWt7go1uhA+b7yde9BT1ehdn8QWulOsLSXG3aMkL&#10;x7D3/pRFq0eoiYfMRuyM8ZGBiqLanDK37yGQPtC4LZVj60P5f2o+UWZtvyf7Rojo9RbPQ1Gmt9qv&#10;t8wMAu0DcBVMafDBC2V3+U29CT+mO/0qOG/vktPKMNvFGpyRKwVgcDPOaklsLqKbdcfu08snIbKn&#10;0H8+lMfQesg1GEqsLIyHcUIxkev61btrSKa4RGimXaCiuSMdO4/xNVdyyWvlyb42yNrAdfarCav9&#10;iEfnN8sQ5z6nof0pWY7W1MXW5LwWk8MMbzSJIwLPHtGBkcEd84IriPhfbXep6jfQrHdS4wZS8nyn&#10;sMepPPP19K9UvPHk1s03kRLLHJCyklSwjyMZrzb4U67PqGs6msCR3EkYXeVf5pCc8lewz+pqohGR&#10;6BYxSWlusJVoQEPUjaR6U3GUbF1fLC5UuIQFVSM5+bBJH5VZeyuri3j3ZeTptDYVfaoZZbmGLasc&#10;jMGOUZhwanqKUrlaK7t2kaKWZ3UdN6dfepLjSXlKrFtYN95N3J44/CrF6gu2RrjzTHjgcbjyOorL&#10;lSRdTZbYeTtJ4kB3E9uOKIvuGyHJNc2cm7NvEVYqy7d+4fWprfUFvrJGVgduQWcAEDp9auaTBI1u&#10;1v5a+cyMw44+hqSysbUybXvIQ5UnK22MZzlW4HTAwec7uvo0CFtpojCu0ncgHzt835GraT+VAyQt&#10;axybgykj7nvVOS3xp6pI1rcKhLoQFjZPXgHt71KEhhgmUeXJ5wGWWQNj6dQOTRsJ6GZqepz2ug3V&#10;nqcZllwzJOVGHDY44649cVx/wEubWSO+jt2+bzChQDarpwVZTjPOTwenH1re1XwbbRCaZtQuH8tM&#10;b5nyqjnBbr64+lct8BGWXxDqFveQ+QMr5bowZJDzn8cYPpj6Umri5rao9O+0q1iglkiltd2113/P&#10;EQRzjvWi+oWwbyzJbJx8rg4wPXHpVfU7KK78zybUqzRgiQKcBlPf/wCvWPDfQ3OlRpFZ+RMgG9hN&#10;uDY4zgjIz6ZxQHS5tyztbTmGF47oSDMbMmOvv1FPzbxXm5ZAJJ0UPHKOE9QD7+vtVMX82o2iIshB&#10;hIHC4B+pFTQXWnzzzRXCmWVf+WgkIBHTmhaDTutRbmK3jb5o2yzgkA/MDjp69qWAppWrGSTYkLLv&#10;VGOST6Co2lglBVEkXjJk3E5/Dt/9epCkW+Nn23DKMKxOafN0L5uqLL+JbWQxho4oZXfAYJ8x464o&#10;u9QhcyxRtI0rHZmMFcgjkGs2/jju5BDIuyTg/KMZP1qAwXdtfs/2eRmZPmOcj0/zikablz+2ZLaw&#10;8lVjLRgncynPX/8AXXnvwH8ayy+K9TE0PzldpYH5kKscH37g+9dppt5d/ZpI7iFUkIONp+U/hz+d&#10;cD8KpreXxdqlrDth2F2ZlUMshBxtB68Z9OxoJ23PZ3laSNpB50i43HByM5qpqT2bxwNcSMjGTy1V&#10;AN0jHJwQfTaaytOllgcx+cVUdQvUgCr8DQzNF9o+9C7OhcBgCc8/XrTtpczsPWaS0ud21pto4PrV&#10;ye1aS7kaaKXyZFGAW+bp1/Oso7rgyR/N8xzGwON2OKt6dHJeJ++k3Kg+XeeR26GklcuMdBG0S31k&#10;bIbyaeaEfMhhAz6AHd+uKkfwncT+RtmubBt3PyjDj/POai1Oyk0CG3uLW3ZvtBZHkBztx3b69h7V&#10;m2V1qlnLH5c11NsYkKz5UbuSTk4Ap7Ico3R1Nh4Uk08zLMY5wxwpxhl98f56VBqGkjTtnmJ50WMY&#10;+6x/+vWe2q317p7bv9Bkbhpo03b/AKUspurpVaWWWYR4RZCOMVKuTy2LRtmhaGNoS1nNgDf/AAHO&#10;Qfwryfwupm/aVmm8xmhj81Ud32eS27jA9DgAfj616Fr3h6/gja7s5ZmhuCqzLwVXbnGM8jqelec+&#10;FriTRfjbI14rMlwGbzIXHybh0Ye+MetO76Bq3ZHtmsXlxkxtJDH5gJBVc456+9U10qOdWl8lo3Vs&#10;bjxHKR149PpVObWVuLhQiNHJHJ/GMgjPQ4/CtfS7ZjbkzXDNNj+JsKCT29qnVPQlxsV3ghhuBJZH&#10;coG1mySU9Rj8e1LLHDYsZ4Wbep24LH95+FWrcRQOzQsZlf7xI6c9/wAqmfS9Q8j5BBJ8xIYrkgHP&#10;FVHzBMpWL+XZyfL5PzZb5cfL7etWW1KxvoIv3aSCDaofyc56dz6U37BcXNuPMX97t2lW4Ayev/6q&#10;ii027tpWkcSbIUwABtB+gPWqerDqPj06OO+kkgUMtwcrkcBun5VJHpk0trHJPI1nJC5JWLDB+cD8&#10;x296ja3uJBG0I8vHIYfKAT2NUY/OsLq4W8uI1WTDbGbgHpx71W2hRa1jTthL+YvBO3DYJ9f/ANde&#10;Z/EvSZb7xTY288MaMFWWMpJu3gnndwPfAB6Zr065j00WSzwzFZmwpTeW/SvN/ilrD2vjDSXms7lo&#10;42wPsy5kuBkMcnIwApZR9TUy11IjG7O18Jy2OnWX2id2s5UATMKMY3GPu4JODW3bXlvqBLW8kvmQ&#10;jDgRFRjH0pdMtYY9NWWPT/LimxJtK7tnGeD+P6VFcRPYSFm/dx3AyHXOD/8AX9qNCrJaEkzwsUVl&#10;j3bMqWG7A+v0psM+nbpI2mXyjGWEcfXOT19KbHHFHF+7X5mG7e5yv406XS45o0m2gzRtkEHh+nHN&#10;Ehz5bq5Np00X2T/Rg0MiHa7SZXd36+mKdcwNqV60gYSbl2FocMg9s+1VTqv2hWhuIdshGCijHPA5&#10;x/8AqqZbe4tsLDJDCrcsp6j/AD6U7BKKsRWollt/JltY7h4G/dM4A2jPqanlitorZ7nzpI5I/mXa&#10;funOOP8ACq91CwXf9ujk3EFGUnLZ60wReSnzbZFjXJ2f6xffB4/CnyonlFkmW6nEd1JJGFJYbhxj&#10;1JPeuH+LP2lfD96tusl/Mg82PBO0EHHr6Dp3NdhdXralaCOSOQYwpmbsR3rh/ijZzReEPtKsr2nm&#10;AXAjkI2qOQwxzkdQMdaVkTytO6NLwRpq2/hXSLpre3+2wRbpkfLeUW5K8nqM4/CtaDWUsZ4Y90bO&#10;38JThx6cVV+FWgwy+Dkuo2iuopV+U+ZuOBx17mtiPw8t9eqWuY4Ydo2ouAxz70ktbj5dSjF4hW81&#10;ZHjlMEkbBQN3GQen4+lWLHWbuCeRbi4kuP3hJZ/4c9BVXVNAtLHcxIhaM/Mucb/Tp0qzbt/Zq+T/&#10;AGjY3NrKRsKt+8Ix9M1Q5XsayST248zDSROcZQZA+oqtPCsEbM0MbyA7mk8rDbT0BA9M4/Cqtld3&#10;Gl2UkaTTSQFtyZO7y81dstSt4oWZ5GmjXJLIeSfSgWtifT7yOOEwRyDzJBlvMb5SR9elcv488fHQ&#10;p5ZpILaC3sbSSXzC4XzZVBKqWxxuIUDrjPeulnj0+V/kmjlWTG4quWT1yazNLsNMt9RmKXBk8s4y&#10;0nyfrge1VsTHmtofjf8AtP8A/BTj9ob4mfGWS31661D4a6LpMItVsdJsikDSAFgzs4PmOx2nsoAB&#10;UDqftX/gnb+054m/aJ+E1xHrFrDJrOiXTJdmGSGPzYXUGKZUyBzhgwUHaQu77wFfS/xb/Z++HXxa&#10;0pdN8S+D9J8QtOuVEyOm4bt2AUIIIPfOcHHQkV5/8Df2VPBv7HPgzVbLwjZ6hcTa5dG8mvL+cyyO&#10;+CFiGAAI0GcKBnrknrXdisZh6lBQhG0kWovqaHw+US+N7+S9jZZoZCWEoChmPfjvkZ9hXpaNukM8&#10;IVZMDIDFufr/AErxj4N/Ei6Hxm/smSa1VZomkWSdMrkHBxuGCTzyOQF7V7nd3GbtmhuIZCh+cLg/&#10;QcccfnXnRCOxiR3sf265hmWVJV27Sq/ePU+2MEfiDTJdC/tG8jYxLDuIUqyjex9T6VevtSuNQlC3&#10;Hk28O75y3y7z/T9Krym1vg08l5G0v3dqPtYY7/z/ADpgrvcu2ttcRudhRdpwQT933qXZIkav9ot2&#10;ZuGKv8x/z+tZ0VzDPHuurqZo9pG6JGUoOgBI5JqGxCwytFb28vzfMsjrw2fr6U7lGoRHZz+c4Fw2&#10;CGRj2+lUo737AzKqm1tZGO0ou5gM9MYOavzuEtw0aiW438qYzlvxx078VD9mkuBJG0c6NkbTGOme&#10;4JpBsZuoXd9p0m6K7mWJhgI4wOoOSPXj9aebq/1uzP2eH95CS3mbvvDA7fXP5Vamil1DT1WCNnlT&#10;PGSzOB+v4VzsxvtL1SRmupIVyC6oevXhsg4/DFSS3JnI/E+4ui+nGSCP7QxdHeM/MnAI/rXbeEPG&#10;usy6eUkaNkt2G5jGMtxzj2rj/i3dyM1rdQuvlrkFHPzFuMEfTmul8G399pumQ7ZbWb7RFl/MXALe&#10;47YpbBZ7m+LSbULn7TF5kazkghH2o2eoIp8emtb3AimuBtZ/vqu4Rntmqcviq4n0vY0UEcikDzIi&#10;dv4Vni/fVLzy1maOTo+HO0Yp9Lhra51g0dnvJD5yvbqTtYkdh19qz7fSzqFxuNxHHDOud+3d2rP8&#10;hGFwrTPIrfKy5J3cc4qGOxs7K3/11wsa5HkBduKQLXcsTaRH4e1RpYNQe+tX2hQ0e1lPfnNJc+Ta&#10;30zXVyYlaM8LnIGKpSa4spSFoZJGXhN8mCMf0FXJYbjzFaOOSSRgI/nXgYz1P40W0Bq2qG2cX2ZN&#10;0d40ySIMAtgDFWtY0KHWo47ppI3DDa67cjp3qne+HJtQiQtN9ndSMrvwB9akt9JjsoI3+1Tedggq&#10;v+rIIH4/jSjuHUo6L4ais7m4juFkurdgdpjYRsv44PArhfhfrMx8ZTaeZmWOOR5Asj5Kupxz64HW&#10;vVdKEqPIsVutxJGnzI0m3dxmvKvhosl/8W9QbUNJhspGkl8yNcqY2+YKAO4B6nuck1XUND055WuN&#10;QK3AjEyLnKdHHY5HQmnLp0cYLLFMzff5fd9eMVBug0smaRZj/AApLY+q/lzT4l8yJ/LgkjZuc5xk&#10;Hrj/AOvVFaXLllqEMI+aSNH6jcMA9qLfxJFHYSC6tkuJWyEZUJXPbnqKqyxK0WZLebzY8AYHSpUm&#10;WzZZI12yN96M5U5xxx6VPKFl0JG1D/SVaa0HzqCwxgg9RmrtqItQlZ5LdY+dq45qqLz7TcMsluu+&#10;YbsgZOev9KmM+y3hVTJGM4PcH29qoCaKZpmZUuBHIpKupX5sDI4qjLoUgk/1uI8ZXeeferEckZu3&#10;Y/K8PQYPOf8AGo4dSWO9SO6jmXzjg84Ccen+etAFXUdFun003EUayNH8rFeSFz1HrXI/Em7XS/D6&#10;zSXDW80bho5Bzng8Hj+f0r0i31ZtDiMMN1+5fLGPYDgk+uK4X482dvr3g11RZo5WlXdIeVXGTnrx&#10;zStcA+G3iK8m8Ii4gmUySHDvjBJ/vfpXRR6lNdsHlkQM3Kvu+ZiOv+RXN/CfQm0bwlBDHIDC53Yx&#10;jrjJ/Hr+NdtN4e+0zQ7CzNg4AOODVcq3DzRPYXIubFVkEfDZ+Yc/WkuNOENnLdSXEK28a/MSeh9K&#10;qrpUGmusYVjP6k/f/Gq+t6e8rxtLujjLKRzwBxzj+tLcWtyT7Bb3lqRJCWim4DAkFc980l3pHlRr&#10;JJIyshUEAZOOg9KlnsCbGNo5NkecqT82fYAelN+3Kzsskm9JBgKRyaBk0NxaxWohW4S3wPlIT0rQ&#10;sprcnEd5HHLtI3/wv6Vmz6PcWkayMq+WnTjNR6Te28dyLq5txKiMYzEwBVvf8/50CaB5bi4kbdeS&#10;XDIBl8mQK388e31qne28xuVbc140iEkpu2j8O1dBbeI7C2SSOCBrFpGJHH9addazJbyCWGRW3/e4&#10;w2cUEK+x4/4qvrmTxxZ2aR48oqrKw3Fh7574zXqGjwSahBHshkAK4ZWfAGP615v8R72SH4jW90JP&#10;JudyBXCLvAJGOvHfHPY16xZzt9ij8x413AMSgK4p6GclbRlhbh7aTcv7uNVKuM8n0p0F1FdbZIWL&#10;Mp3EdWFZ90ZbedZVaOaN8hvM+9n2NWItSktl8tNkauoO4d8Ugim2W73WIreSGN4pJo2G4lgNvXoa&#10;WLXtHhudiL9l6hY1OVB61SGpW85jW+ZtxztUDAwPTHWlnsNJv4mSIyRzA7wqfeHPU56VUSuVp2Jf&#10;7bkv2jRLdtr5zlsgn24zzUskyqFEqlBt2lVPIrNewRFEa+YyL1xKVYH8DmodPsLmGdlkSRk/hZ3z&#10;u+hzzigb7M1LCez1AnzYZJpISOJzuUjtgf406d5JMOsamMnaMfL3x057VGPLjLSFU8wY3N3celPE&#10;zIrBVEiyLlSBnPHNVa47WFjk/sDUjc2sjpNIgWZkbsOg/wDrVwPhXXRpfjjUJr5tqFv3ZYHhi3IB&#10;985rtLazYsNsbMrHGT1X3xXn/hXTYbf4lTQ3xZrdnZ0TOec5HPr/AI1L10JVj0iLxNb6iZE8uRmj&#10;GSobDAEZqxZahaiMOlrdSM3H7yNtv59Ktalp9vcwDyR+7CYjK+o4FU4b3VBEC0hcrxktzxVKWgmW&#10;ftiwqV+zpbqpztI6U+5MKRszBVLAHKnj61Rk1S6t4m8/94ZAclvmYj2NQxxk2oEckdv5YIBYHHHY&#10;0uYVy9BdKQ253jWTkYXcPTpSz3VxaWjpaXMsJZhuwB2zjrn17VS06K6hu98n+lR3DBOBwh7Grdzp&#10;U053K3lr/Fv9vSnHYJO5WikuJB5i3TSScqflA9ver2kyvdx7Z433bvlYY24+lZcts1rBG0c/lzSM&#10;c7j8pPXH5ZqvHc6rZDKRiWAn51L/AHW9QP61SSvuVq1sWNW8V2v2ZmtMeYuV5XG/H6cHIqj/AMJ7&#10;c6doUzwlVmZSrI/OR0/zj2qnfQYuFlaHLSDLc/LVPVorWLSrra0DxxhiB95lOM1MtHclNpFD4OSx&#10;X2oX0kCsZt376QHAGScDH1B5+ld/fajNKkazXUwhGSyI3yt9f8968s+AmtLZatqiLCrNNIGw52ja&#10;McjHfJNet/YYGiVl5ZQHOWzjP/6v0qdWL0M+3ixb/upZG2njzDyTVie5aWOOGaQbcdAuSxqOW4j8&#10;1gPNkjJ5weoPv7Uup3TIsaw/eZjgk52iiJcdxI9PRJZFhljhyeWdDg+3Wq8pkgkPmyecqnhVFTbm&#10;uImaVl3cnCk/KKq3WszQ3MZCRspG1d0fDD/PenKLYEzSrOp8yMKvUHFRxNst28mVtsigBQmOe9N+&#10;1yyvGzMkbKSGUDrVo3NtbxfaLi4VSD8oOOfpRd7MOW2pWlv4EKrcJ5ixg5BPOfpVKO+afU28tVSN&#10;l+Rc4x74qzfeMiBiO3eSH+Euvzt7+341SN2l7OskduYVZc5JG6lIss6ho11f2Fx+6hZthAwvLDHe&#10;uA+Gj6fo3iVof3fnSKwAK52Ee/Suq1BkjsriaR7gQxIWfYctgVxvwt+z2PiK8ZIW+zEecrP8xznv&#10;+FG6DlSPSrDxfaaaXWOzWN3Yk+SMBjwP6VY1TVpr+03bWWTG6Nc96zNQkjv1jkiXHrtG3/Jp1m/l&#10;RM2drxjOGHWo5kPRjDqMiK0skEkrYwAoyB71CbuG6iV2gmt2AwQrZ+lQnW5vMkaExqrnB7ZOfSo4&#10;57zULqRUdFGMOqr0Htx1pbMo1tJulu7SYyMI9oyBnnA71J/bywwfKDI3Kof61zrXDWU26OCViMnJ&#10;b7//ANatbSPEAvLQ3HlxxzLlPLY9P/11Vw5jPvNYjtg2+XbNJ84QtyTU+kawDbyLNDC0jKVV/wCI&#10;1jeIoHe/WdoQPMJ6VDBqE1ldKBsb5d2M0Byrc2LXRI7hy0k5hTqSF5P61V8RaJvtpoYZFxICwJPJ&#10;x0//AFVnT6rfaizIzeXlhkK20Y9Pp7VkeINb1QWjRy+YsUXIdccDp1o1uLlt0Mn4VXzaT4pubeS3&#10;jLNJnI6gCvSnvYjM3mbUx83zHjHWvGvBHnS+KJmZdu0/LIW+/wA9K9JkTz3zdbnby9gz92gUdtS5&#10;q2ob2j8lTtV/mJ/n6U069HKcYfzg207eMfX8CPrVc27R/JuXbgFQO+KQyW9vdMZP9cw/PoOT9MUu&#10;pm5XZfa/jgaR2kXjnd74rPmvkljKhirMee24nvU6T28kQ2/dz825c1SbUbe/aSOOJmj3YVwOp6ZH&#10;tTHLTVky2glKqCPXPrVTxDoDxFfJmVkZSWVh0pJUeKZY2ZzG7bV2H/x4+gqxCzRROsiPMrMB5juP&#10;mwORjr+NVqIyTYr9mX5VlmUAnZxj2qvcWU0EG4o2Y8luOTXRR6hp9kw8y3jWcDBYjgj69KLuVbtG&#10;8xUbzRtBx90elDi7ENrY4+dZGZ2XMbSLlcY4xXKzMYtcfzoZPMzksTwT0616Jc6FHKxhifdIwIBf&#10;jHHp6Vwd/DMNYW3YrDIH2lj03E9fpzUwvcUixuk/vN+Zoq9/wiV3/wA/Fv8A+Pf4UVtqLmZ/MzdI&#10;qWSyfKI4xuJkH3fr1Hev1i/4JHWM7/AXwVCm2ItM6xlTteDZMVIwRj5mUkADoTmvyS12LZafeZ06&#10;yhySpAxx+lfrJ/wR6+z6B8LvB+tXUP8AxL2PmBQ5KO3UlieeWLDn0GBjGPm42TPq5aq5+ifiDTZI&#10;dUP+lNcZwCzr8znHXj+VUXEkO1vm2Zzlcc+n/wCqrOrzW+u3b3FpIqxvgxR5zsUj196zjZXEVwmY&#10;pJodhLEN93rgAetdhyxv1Lix3AVs4EeRtAP55pI4JlmYxlGZsZ3dqXzJrbc0iMq8cMO1Nt5Tcyt5&#10;O2RlGSoPU0OSbM5N7jrSeRv+Pj5jGSpyuPyoulezc+WsjGQZ5bKqKc9w05/495IyvUMtJcCeG33A&#10;7lx8vpijZhJrqPub1pHXcI0wnH9fwqrLHsG7AaKQcArwhHXmiC7Z0fzo0bzOPTFNjYxBY5FzG33S&#10;jZB9uKaJbtG6HRQR728ybbuHCsp5NMurYRI37qTaSGLA8L9aljnW2lIuo5PLx8p64Hr6VV06/urt&#10;ZIwpVfNPl7fmJA4Gf501uTFdTStILSWybLeXIoBBK8VGZ42hYK3m7cZwPlP0qrbW10ZlaRo2Vic+&#10;uKsLplvfW6+XI0bDHzKeDk+n4GhF/ZJkt4kSRlB+bkhxkDAqrMEXzJljbzTzhF+9+FXvLltHVfl3&#10;kHPO4e1BuHkVmaNfmI5RcZxTehHkX9O8Tz3tisMlsi7f41H3fqKik1GeyvVC3XyrjaEXjnnn19Kr&#10;i5mWH9yqlW646j9Kr3tvNZCOSFluPmJkUsBg9cg9/pUW1uVHQua9q80s8ZkuZA3JVQPlXjB+nX1r&#10;A1aZWb95MoUcFwPu5756UzUPEUl3N88a7VUqOCMD39/8KotcLdIyMzGLByvqOOf/AK1PV7lKVyw8&#10;dzGfLt3imTfkbxjA69ahvUZpVZdqtxtIPAOQf6EfjUT3K210kcMknmsuNuOAPSlzGrEbX3Mp4B+9&#10;U9Std2ONw11cv5jKzIRnjlT+ferD6RdTw+dZsP3Z5QjB/P8AOqumq8BwkP7yQgHJzn2rcSy8q2C+&#10;aW2/MQTxj0xU21JuVQgt2hVWmWOThg5DFDj+VSaeElhZJZo/Oj7AfeqO7ul85Y49w5C7WX1qQ2zW&#10;8bFrd3aPlWUdD6/SmXbS46WNpHk8qQbo9u9HBAYHOCPWrEUvlTN5yqXK4yvA+gqG2Rud0bK/8OR9&#10;4euakltrjdbgBXhkyNx/h9vxo62Iutivct5krxxXHbcvy5YfjXzP+3xpUerWPhmaSa4WbT7iQKHd&#10;Y4R5nBLbsYOUTBJAAJ+o+mrLRLp7uU7AjohGCOCfYV85/t+6DNbaDoa3UMe2edyWViGcYAAOMe/f&#10;sKqJaPo/wBt/sKFBNIkhUMwzuyCBjnJ/wq7NYrM+0xyJJk42jG7sax/Bpe7t7KYstv51vHJEQdvn&#10;AqGB29sg9DyMV0E8Elykcitgr/rC54Pp/WjYXLqVZYY7lfKZXkXggBsfMP8APSiBZ4NqwnEeMEDn&#10;NSRTW73LK06wsy524+961X1ULHJG0bSFW4KKDmjmGR3BNwjqd53HGQeKdBZXlssjCPeuDyGGCMet&#10;Q6hYt9jeaPzNygEp65//AF1R02O4hvNv71o5FAJEpZF54GOtHMgNjSAEtioSSNsZIL9c1YuLRYNL&#10;k8yBpR3CPyAf1qBbaWG4Rd23j5nHTHWrtkIY42kt2dJGwJGY4DH06Uc2hEtVocb8Rb+y/saETyXD&#10;SRyqFRe3Bxn6fj1rpPBjeb4KthDuk8tPl3DHHbBrl/ihE5eGRYflB2yMI8jcT1J6fnXVeCtRm/sG&#10;1WK18tmyrLt+RvofSqJ5TQgb/RfMaOc7jwB82089aDAl6WZbzydoyNwK8U2C8uGWfzbObT/mKqJV&#10;27zz09vesjU9TZJWkk8tmwNytxuHQYNGnUh3T0NNbI2s7su6bzMEF/mAqtfXXl3LMGkh2nko23NV&#10;NX1KRreNIj8kg3Egcr7f/XrHXX8XaLNtkXaS2/rVJoTTtdnz7+218MfiBoI0e9+FsV0hjSY3TwSA&#10;NbhdrphT/rA3zDZ82do4559y+BXjrUvHXwd8N3WpfaI9SjsIo7wzwiOR5wAGJGBgZ7YGOR6GtG7Y&#10;arciHztisMpxx0zVrwywtbtreZHaJhklf4fwPrWkpNxULbdS+aysaZu/n+5I394A/L+Fc/8AEgWm&#10;paPPJGxkuowN4Tg9cEe//wBatyS4e3LxxHcspwPl5Fcz8RoVGjSM1t5Nww2Rs42yA9cr7/Ws2KO+&#10;pofDu3S38N28G2ZY40yMYOSOCDW00siWzxFF2nBGTXP/AA0uJNQ8KwyNMq3EcjRMG/i6fMD7/wA6&#10;6C5tZIJGU7ioxhu/vms/tByjA+ZFCocRA8VPoSqlk+1Qys5YZGf8/So7O1jEu9RzjBI5q00Bh2yJ&#10;DuGCzgdT9KolS00IJNOAnkO3bGx3AqMDr0pIdsUqSbl2oeVY7SR6VaTU4wAkduUSQfxc4P0qrZXU&#10;coaTak0TN9wj5hjtinGNiubW7GS30TSGQjbyeHBYYqCEWLFfs8gjduS0Py7sZ49atGW1uZv3Ubbk&#10;J3Kyn5CP0pJTutsfuWweGRMZHofxzz7015BzK1mc/wCJ45tQ0m5tofMG5SGSZyyscHHuKg+Fugav&#10;p/hRprr7PMWkxFHCcswxzyOD6D1rU1yZodPnbOxdh5A68f8A1qp/C4zWuhLBHcf6l22szHgE55/H&#10;+dHLfQm5uaZD50j+dDIFxuZCCvTtjH6VcW0hWTf+82qcnn7tR22p/bo0ZlkWaM4cud2Pcex96toz&#10;SBdsyOzfKy7cURTTKsjOIgRsrIRI3ZjkMKVrkQuPLZWjzuOTzzWjeWMLwBZIdrLwSvY/Ws06f5CL&#10;GsbDPGT6Gq2M7CpcR/b/ALQknmNJgKoO0rjtWkutq91uk3xnBJ+b5XPvVC10eC9naORVtTJkh1yV&#10;z68mmXHhWTTAr/bRdRnjPl7Mfhk0gle5omdbi2kWSNV3H5MN2rLvrqSFGR45oo4gGD54A+lWtNuf&#10;sskcO2O5jlz+9k4aP8BU+qNI1m43LtxtEYIOSetMk5L4eWDXfiy6kMkPmOjYJJCsM+n8q6m7ibTX&#10;WSRd0KuASB1HeuE8EwzL4zukiYbm4bccEDPOB+GPzr1TT9YU2Rt5jGpUhSJCMN+fShFdDL8iPULh&#10;mjk2wcY3Dp/9aq9xcW+lSbdyTSbhn5eGX1z0raTTLdmMXkvFKoyUB71WjihiEflxwvhDno2c44zT&#10;IbsrmPLDBsaRdqtuJjQnl+eg/PvU15YW7xF5FkSbbtU7QCPrkGrklutxGoTy9qnd8y9COOKW88ue&#10;Xy5nXzE4BLckYzkU5bCi2zLS08u3Z/Mj5/h2kZ+lKGZWzt3t6kcEH1qWe2EjJGyqYwMB0O1s+4p1&#10;tZyIXEce9WPIYYPP+f50K9tCh0OqXFp5ckKfNIApGAfzrkvG/hu9XxjatezRJNcOvluDllx24HTt&#10;+NdSFFqIwqywr/cI2nHP6dOK5Xx40kXjDR51ZlWTjbn7m1hk4/H8aN1qJ6ncaPpc9h5zXzJGGHIX&#10;gY9RzWlFt37o28z5flbrtzVPypMsyAyJz36/Wpo9Rc22JB5PGCQMZ9BRdi2MTVDceZJHtf7RncOu&#10;G9Dn/Cr9jfXlvaY2yLs5O/7wPsetXJrjzEhMkO1gSAFboPWoZpVkikbzWK5AciQblGeoB60amcY3&#10;ZDeavNfFTI33fnwByDUYleJo3PmNlskoxDEenHNV9SaSWJvLk85fMIbP7tsdj39jUMck12scUb7W&#10;7uF5LD15p3K5rOxcbyYLiRZDuVjmJmO4sPT6ipLNljFw5RY9pBLbvvDp/kGo5LdXhjZmCqACXbja&#10;adJBIt40YkWNmXhgAyuPxpidm7lTxOY7/wANTLbRyZXIbc21QMZznpUXwpnki0Rh5MNqitkop++S&#10;Ov446+1WfEGpGTwldW7L8xiaJgD1zwDWV8LZ4brQJYZLsxzQt8qEcDGPl/XvQJnaDUC820tsjUbt&#10;7JwKq3l6s8arbX0duu4h8qeetMmLWv8ArmXYpBYg4IHGen+enrUU8NvZGRfsayeeCVY8b/f8M0O6&#10;CxOmpSMY/NmjXyAFc4wMetW7mKF4Cr5ZVGQ4bHFZ0Q0/VLNfMt7q3mTsx++B6YPSpzZLFCibZGXq&#10;QflH+frQD3Kt1qt0irshklJ+UHGSMDOPrWlb65davpzMLSaOeFthDRlQR2IJ69e3v0ptpuguP3cL&#10;DoX3k4yBjIovdTunnj8mT5myDlcrj0/nRK4m7itbzTXMcs0bKvDOJDu3MO4P+OaS7u20y4V2kaEl&#10;879vb0rTi1aTyTHJGsykAFlXLKawLnVrrUbtYXXyGjYja6/MP/10K9tSoyZzvjwQr4409pGDLcfN&#10;Lg7im3kN+PT8Oldst2q6PDJHasQu0oFy2QfpXmfxBEsfjLT2jkjlkRl8wH5QBnp+I/SvSoGa1jhF&#10;uyNsUAc4B4xVRDmHW+oRS2k++EwThcOfYD0618h/HPWP2rPBvxB1SbwdpOg+J/CstxLJps0skf2j&#10;yA3yI+5k2sB0A5I4ye3119oae8VJAftRHGQCr8dB71Yv7u4+ym3ul8lGwQhOA4HfH4j9KqMnB3sn&#10;6iZ8i+Gv24PipoGjQQ+JPhB4glaGIPcXdpIPMRmyMR5O0oCOQeQGHIBFXtA/4KA7oJ59Y8B+NLd1&#10;QkF7YEeWAclsZUY55LAEZ79fqaz16402TzFuI1tWYxlR90Z6/wD16zfGmq+H9H0z7Z4i1XS9HtZC&#10;VSW+uUghlB6qpYjJ9hXVS9nLeH3Mxlc+U/Gn/BWP4faWkRvNJ8RWMtqgRTDZrN5xz1C7xwfqOB3P&#10;FXIP+CoHw1m0hrqbWGhaNmLJcabPHhhjGAoO4cjvnIPTFQ/Fn9uz4M/BfxtcQWS6d4lkmeaC9TS9&#10;OiumUxONu4uApXIyMMR8p6d/Hf8AhtG5/aAvprPwP8BrDxFfag8k91cvpy+TGDnczFEx853ZJdcE&#10;d8nHf9Ri/suPqxqN9WfZHwb/AGofCPxmN7HoOrWd/daYVa4W3m81QpC/OOMhfmA57gjsa7zxJc2q&#10;Wl75cKxMsRl8/buiOQc9D3/rXw5+wf8AsD+P/DH7Ql58QvE1nYeCtNaFvsej2sqySXazLgAqhKpE&#10;nJIch94HyjBI+818NNo2nS+dqjW8Cnc0sUe5Sf8Ad/8ArjPtXnYynCFXkpy5l/WhaOF+AojmuNUZ&#10;ZJGdmH7s42xgEjPsOtekSyFJ2iVtjL/Gp9+K8/8Ag9pSnU9QaaRjvlZPMT5Vk5OD9DyRjtXoltZe&#10;RCY3kR9+SsoOGXB71y3J66BZlbe4yys8LcMrdiO+exr4x/a6+BHiTwJ+0rrHxT+Fuj6lpusXFilp&#10;fvp6LcQ6ssmxS0schPzhiB8uD8isMYJr7QtYtschdfMdXwuc/MvrWtputT6Nd/aVijZlG5MDtgiu&#10;jC4p0ZNpXT3RT2PzXuvB37X3xIdbmzXT/DZQAxtNHH5RA4Ibdu+8eRk4znBAxXXeBv8Agkx40+JQ&#10;lj+Jvxs8RSWqyTq0GnxPOo+7seOSZhtVgWBURjoOe1fe2t+JYb7/AEjyBby/x9OT1qG1urS9Lbpp&#10;IRu4d8NsB9umK7JZlUcbRio+iMYtrRHyP8Of+CKnwf8ADkNqmrLrmvXcUWZvtd6fs1w24fNsQIe3&#10;8WeCeM4x754T+BHh34Y2FppulaXp+k6fZDy7e3062W3XaC5wdoGTl3OTk5Zjnk13lvoEdrNsmuUu&#10;J8kCSAkKyduDkfiP6VJPDbpbzRrJuWPnDfeGelcdSvOppN3NXroc7cW8eirGqhvs7sWDMNxGf9rq&#10;RXFfGvwex8O/aE+z/NcLODv+Zxgg57Z57ntXp9kvk2kkbXcYtpA2Ek+bIPUDp71yvxU0a1tdIt7e&#10;G1ZY2w0bu5bnsR+HrmsSVfoW/h+kl94F03y5Nr2sCxYjTI4AGD/jWtLpUjSqzPujbGd5wCPaszwd&#10;I2jQ20Nrb28EUg2ugGck9wc/zrU/eR3TfaIZkYNs8tW4x64qEzWN+pDJ4cxdKqzeYqk4UEK238+t&#10;ZmoeHmmjAhjYPas8mGThge4JHXFac8Ewl8to2jZGyHAG459DUj61fWqSfOyFSCCfmyOPWnq3cXLr&#10;dnO6Qk0Uy281nu3fvUYrxgfyrVhjk84eZGyo/GM8Hirv2q6u1V3m8xUJIUtjv6VCtpdNBJdCWNBG&#10;pCiU8kjsP8fam9Rcq3IjpcYLlPNDMcBCBhv8+tRfbjEoVVZstli57+1WY9R82HdGxkkVcFSO/tVK&#10;50+6ucfZ5G2t1WQYDeoHvTjYUXcVvEzWSeYNPeddp+dZflBH/ASO9cdfPdeIPHdrfXFlubHzYO1V&#10;UEnb746gDrXZTW9zY28cdusbRtneSTlPoB3+tcL4hRbHxpa280t4s0oV18lyiEBjwRyOxzRIjmT0&#10;PQpLeaAxpuNupIPT+mKmb7XaahcQy3AZVI2NEcBueOlOtNQXULZd95F5aKOGHzL+NRw3loyyKzN8&#10;uQpH8fPehlN6aD7gSXFpiaTz448nZnO0dyKqCwtYy00bTJubDKOVPvkdPxq9LJgxyWLeWyk+ZsO3&#10;cPb86mNk1yFkjwyTZDMDkjGOtUnoFrahpVvBfSW/nM1v5jcunQD6d/X86uX+nfYZZLebUobryl3R&#10;uYziT06Zwcfyp0Fjsfe67YxgDd8uSOKtNBbiZdtrux8ysfei9w3epSsL3fIysrJGuMODkLVsXXmW&#10;0kn2iJtmSCBnIptzCul38jrtVc7tpPyvnqCO/wDSiyuo8zwCzhWSQFlJxjB449/pUg2uhm6v/pti&#10;0kwdpoxuDQFlJxzjjr715b4GnaD42XEHkmSVvu+TxhSVwDn68n1Fetfam0tlLRNuwQu07lc+w/Cv&#10;PfBmlrdfFW+urWRrWaGV3lgCYwehHI6Zzxx1oSDc9AnuTFq/2Yq7blwW8s7cfj1qnqTG3RoXtWRZ&#10;1Kq64wR1PTp/Or+pSTXV3G8e0Fl+ZSSAv0FXbZLWEqzJOZGBG0PuRs9sf4UBGOhgWWnsqr5m5o14&#10;G4k49KvhvISSPyPNYHCsvBNWjZQ3is2WSFmwcdQR1H4UklncH7w2fKDHKD059Pw6UdQtcoLKxuV8&#10;1Y1SYFAXTlSaadUvNKeOHyY7q3DH5VBZz6gADiptU0m6uoJJoZw20DvjaQc8+n1qvYR3kYENxdQx&#10;72IEkrZYZ54Jo6hsSJ4gu7jckOm3c29trf6OzBPq3bp1NOF9Z3EHl3sVxay/xJIjHPvuHBHSm3MU&#10;un6nJDcXkzRxkHf0VwQeQBx+FXJLNbtPlZlVl9QUYdeaOgr6GWLeGcMtk3nSbSUjTIR/QfN0B9a4&#10;H4S6VJN4uu0Cpp95uYMrPtbarEFAR15P416J/asFlazEmMmAZijRSSwHYEcdcV578LbKw1TxJff2&#10;ZZrYvAW823UbmcAdz14xRHQaPUJ1vpz5a+dIYwScrwfc81DazxMdkhzIeOpx75quZZNTtI7i1uZI&#10;2jCl4mYq6jPOB+NWdV0i+lRZM7lU8ui4yCCcn8DSjvdj6j4NN/s24EH2lZpJB8jOPue3/wCumz2F&#10;41wzO0MrRYLnJ3KMev61XaJwyxttkVCdrM5QNx2wCelFpp8J1FWlnl/fAiQWkp6dfm3dT+WKYluV&#10;p44wSPtF/wCdbkMzop2nnOR3GParsHiGPUQWjM9xI3IMcecn3z0PuasaZIvnLDHfMZgcHdFtePHT&#10;NSXeizRJJNC0Fy0hLyeSuNxzy2fXiqYpX2Kb6RDeXMMa20oec7dgb5iTye+P1qXWvBV1pMsK21va&#10;xxzOBvIX92fXH/16i012kvJd1w0NxYurMrnDcjcCPbB61oX/AIoe4h8iUbvLcMCyZxkY69cf1qJX&#10;Y4+Zl6VqmqTRzGTT4rcxsyI/IVu3PPTvXL/B+O6m8RalcSR4lWRRvQr5e7kkbR3Peu0vLjGlXMYh&#10;iuFcbRuXJj98eo659q4X4S301nrmrfZ5/MMMwI3jOUO48n1zzj3p2sNWPYrWwvLsNGYIX6Hgkfj1&#10;qnY+FLO6Ms3mKl4rFGhAOAeOo/Oj/hJJrHUoGt2FvIjgMrj5XB/Hof0rTvHF4r3slxGJs87QFB9O&#10;n40a7Cna1zG8QaXH4ftYJVuIYoSm51Y43HOMCsKJnm891hYQuwChex+uO55x2rprOS1lW4jube1u&#10;Idm4RSPujfPsc/WrVv8AZblCsdulrbyKFYRrxH70a9CVdvQ5yxup5vmtkjjONreZkgGr1jp9zeW6&#10;NcLBO2SVMfy5I9s1oi0tLHSmtQ7EZYMWh2sxPO70P/1qivFm0nTvtFnFGyRLkKg/h+nPNMqUXYpp&#10;b3siMsysvlkIjFc55qaaMaWwWT7RMzD+LA2/pTbnxdqdrGzXmjXckDEF3UlkQdQeB2HX0zTnhu9a&#10;htpoY5fLcn5DznsMHH4+9IqC0KIyiTeRGfOb5o2Y8Bv8M15v8LLSe58X37ebptvJH5i+RHG/yYOC&#10;B1HBHXvk123iP7RpmrtDNDNHCyjYSuMnvz2rkfhlHeWvxK1JlmSSGYOCpiwznPH0xz9c9KCTu1hk&#10;MS/MqyZxwOG/z71ObOee58vdCJFPD544ANCWE0TyN5M26T+Hvn6UW/nC7V47eWCRCRmTq34Yp+SD&#10;pYNn70qzspXqQvHfFTb5nST7LeQwywjeS8bEMPTPFEiyS2sxknh87cNq4+Yn6D/9VEOkxy+ZHNeS&#10;W7LgAiPdu746jH15+lLcqXmWI9UhvbeKG43QtJy6KcIDnrTxpNrKyK140Me75vkOSKp6nbfZZVik&#10;WSZEGAXABYfhirMcUcj7gsj7MEHHUY9KfSwRvYbFPtfMRf8AdDEofKpt79ajkvksYZg0lxNblgUz&#10;gke3AHqOak1AC3tTNuuGt85Ikj2bc9jVi01MQaTtureRI2U7ZYeir/k1MQkUWuI7JJ9twy5IYxtk&#10;7/cfy/GvM9Au9NT44orW72cLPKWydxVdmOAM8fTp7V6Nb6jpMd8kl0zNIwKiNUyfxrkdDg0O8+Ns&#10;ls08mmSSiR0kcF+wIwcYBPPHoKe7uEdT0ae4tSI1WNvLmXMc+OMYGKVrG1tyrNdC4VcbsfKVPUcf&#10;pVWXwvp+l3ztDfTXFvIRJIm8Mm7ABK98H68VZe803UIWj+xSR8KA0Z/1nueO1HkTuWIr9EuvLZpY&#10;vMyUwBtOOx/SntLa2se+4knXkN+7cggj6VXtbp7E+Ssp8krjDEfKKrX9veQqjLN9ofzFCeWMOvrn&#10;t+NEYj5UWLbxDqFoVVI5is2Sk02Tu9hnvzn0pt14iv8ABWYtmL5UyB8/8qq6hpUlvaG41K8ujLEC&#10;zRliVAz1HvjHPrVhdOt9RtY5rG3aSaRNwkLHIHvk1XKPlRWl1SHUDDHvN1ufMcS5bDHk8DjjH4VL&#10;d3TamqtJZSiONtsjt91O2DWlazmK1hVY0haHAIjjxjJ5A+tTXN7HcSNDHJe27TD960cXmHaPqRRq&#10;ydzDl0ya1uIfs8kawxsCoI3Hb3Fcb8adak0fxLpZhvGW34OUUPJEdw7d+Ox7Cuy1BIvD7LGVurqO&#10;ZxiWSTBT3449OOhzXnfxsVLvxJYtazxwr5W7JXZIXLgcMOv88bvaiI1poeuaJ8QpLItHbGeS3mQE&#10;Hbgjp0B6A1tX+qvJbrubdGx3mPPB9Py5rk9Qs2CKsKyRR7OJFwy8jvx9ao6XfTJLJHComZY8ISMk&#10;099Q8zqJm2y7ktYfLYkAEblP4fyqrbzNZ3Vwq2jCNkDEs2xQcn7vP6gYqLS574WkjbovLkbIKt8y&#10;jB7fWq0ev3NhfiO5WO4gVD5T4Ocn2yeOf0oZElqaq62saSP5L/u+Dkgtj1461Dd3t4LyJbezDIfn&#10;EilWBH9KzrF7eSYyNLt5Py78hB34rQufDnl6gUtZI7dsZOH2gKe4A9f60SvYqUbu5UfxDHHeyRzQ&#10;s104yYsj5AehqK41a4jmjj8uZgy8/JwfbPT86m8qaBmHmRNMpw0g+Y4zz6H8KuXatcoGj8uS3xy3&#10;3Wz/AEphHYqJZ3kR/eRrJEyZChtzKehH1rivihpWh674Zm/4mEljfMcMhtnKD0JkxsBB7E8+5rso&#10;b9dO1By0JVWXk+buHXgiuZ+Mem29r4GmZL2GRrgBoEBVgACpYkDqcE4J4zUSuOPmafwpsZdH8F29&#10;nFqVhLhM+bZMeecHPfPHX1zwK0F8PrbskxePK9Ar7So98iuY+D11Z6H4N2rZrBG4/wBZCd4GBjAB&#10;6c5PuSa1LrWLO4tldZWimj/dnd8zH04HfmrWwpSb0RrSajp5kML288xP3trZLjg9e3FVb6ysJrfa&#10;yyW8MrDaY92+IfUU5dLuktxMttBI20ApCCssg9/88VA87WUTR31pcRxYzgHBWpsDu0WRaWdhPMi3&#10;E0tvKgUhh1JHWizi0m3Vo5FmjZQWj29JOMc54/PmgXFrNbRyWcV1HGM72uBn8AR1qnPNNdRLHkRo&#10;GyFHDMPpTTHzaWNHR9dNqJzDp/lysA5WT7jDvt9uTTL2/tZrje1lHJHIfnUfxDk56fSodOns4I2a&#10;Vr2Rs7Dhx+QBHH1zV/Sr/T7iW4+z/wCk+Ym3y5UKPH7/AP1/pRe5KkhIvGcyDFvbx28akbAX4B6D&#10;tUh8WahqVlNb29vBNJuzsMBG4+ue2Pasu+1D7CkDrpcl15koV2DA+UvqBjk1oPeRx+XPJdSNDkBQ&#10;OH9gaXKXo9TxHwlDfT/FG/ea3jkvrVpHZW42Bm52g9zkDHpXo+kadJZT3RtVms/OAdxKwC55J6Dr&#10;nNZnhnw/BqHxH1FoXe3ab50E3Lnp19zz64wK7K40qeMs9w1v5cYwCx+97f0o2E9Cn9njjEYluFuP&#10;MyGjILEg989quWkek2R+zvZxNLt+RygJB9dx6fWo7vTlWJjaq0dxbj5lxvVePwrPazjmVJru7kWT&#10;+ONBgHH15FUUaxcwxhY1RYW+Vld8n9KzJraa2vSu792vIJb8qlBhuov9GWSRlXcMKfoOadZ6Zh5P&#10;thdFkA4+9uPoT2o2ZlLcopqOq6fqE3kiOSLyxs3DcvHXGOc8960tJ1a4Uxq375ZCXbIP7vtgflUc&#10;ca/bD9kWRlxyzDaFrMkunmunCy+UYTvXD7Qex60Fxbasb9of7N1LzY2j8w9MnBGSOf51i+INLt7u&#10;6aSzvYmmcl5Y+TkmnTz2gs/OkvFikTk7fmyPp/WpLe60m6sYp44XjmXKrIilvM/+tQkJbnmfxo02&#10;OK+0mRBbwRwFzJgHex4PXpjqa7rw7EG8PwR3EUOxogdoJJH1OPbrXM/H/R49V8NQ3iySLdRvtWP+&#10;CUcZz6Y/Umuk8N2kkHh+0CO0sckYCMjfMF6AMfXgZ+tTythKSbHS2LW1wktvtVcfKm3dkj+fetCG&#10;/uLm2jXybXpz5Y27R/j/AI1XNrFZjzJJivln+OTOKHSyZRIbiSHccZAG30pWCLvoNtLiC4jkQr/p&#10;KvkcABR6Z7mpJ5beVvImXc6qPmYjex9QRUM1ktq/yxeYknyiU/xd/wA6bqcUNtaxzWdtG11hjOxl&#10;Y+nGDx6+lPluA59BW5HmWccSSnl92W3YGOPSnWN3Ja2vl7mi5+b0HvVVImSJZFZo2ZQxCODnIBwa&#10;bDOLVEijjmaXOMyNncPf+VFtBvYuQvNcLu3eavcj+Ko7278iP9zG8a7goz6EHd+uPzqGx8SR2+ps&#10;reWoHVCeann1m8vroG2ijS3BJIwv55Iz+VHKkyHFtjE8QSTXLWoeOzkh2gTMuDMhGeeexyM15/pO&#10;oSf8LgjV12ibeoCHcNwOefc89PSvQrtVlf7TfMnlwr8zRpyq9ep/wrznwoLW2+Jc0iXvlQsjGIMM&#10;MQf9o9D649e1CWpUY21PUoppbO6VZLKS2ST7kzyDL9ifUcg8H2qZ5LoX3kw28oZgcsXUYHXJyarO&#10;9ve6ZGzXEjMr4DOS/TsPz/WnXt9IluFX723ClhzjuMVL0DlsxIry6to/Iuo5k3MTG/3lH1+nbHWp&#10;Ir5/MLbkZ1HL+XnI9hTBJ5m3zpJF2plCB8pPpntmoI72aCQ+TGAcEsZCce9W5aaF7blk3TC7WVZt&#10;zA8gDGRU0lhfXLeXHdcSHdGP7v4VStJW1PaXjhZmyBtO1WqU6IReRSQzLDfKjEp02qPX8MDNMV10&#10;J4xdE+S0M000GDuTo3rnvxUbXtzA6rcxr5fU4UluD2FOl8WS206KtvGrsNrSF8YqC4ukv5mjEoMk&#10;yny2RsjPfn1pEsq674lmtIpl/s9TkYjldyQR3OB+Fct8RtflTwRctOsjxzKqoq9Ccr1Pp6murmaa&#10;C3ZbiRY9o25PJwfYVifE2yz8O2mj3SDfkoPlBH+f5UytOpH8ILyTX/DEdr8yqYMxyhh8qgkY747/&#10;AIDtXcaZZSaLpaxST7toKxsr8H9a86+DepWFv4cT7OqiUqdwVixxnuc9eK6a71hZ5gqeZJHyTgdB&#10;7UtyraWNeS/ZHQfPu+6DncB9KjvPEtwJEWW3jWNT8jhuW/M1l2+oKU8uHzPmbDE9j6fWrxzJt8y2&#10;WSNV/wCWndunSldrQzvZWLFtfTJb7kixuYj5iMA9evrTf7YmlhZJI/MYEbdowV9KoXN3kxxyMyqp&#10;BWNH4B9h3qBrmSK4fbJJGysC6n75Ip81ieZ9Tej1m4MiQ3T+XErZMfofWnXSw6uVxcf6t8jyucVk&#10;Sazpt1GyNHffaIfvMgzuXv8A5xSQ6nHZIzWMLyhuED/3vwoZV9DUubd7d/lWSbacKWAXeP61V1rV&#10;ZIrFWG4bT90DvWeNa1K2e3kuFL/PtMJGBg9we2PfNaa6pGbgwo2/cpBcrkRntSW5Cckzzrxtq/8A&#10;afirSriRYkjQqrsB8yLu6nrnp+Wa9S8N+KLNbSNS4myclhk/nXmXj+e4XxXBHctHPGgDrIPv7uhz&#10;/Su8i1a3sbS08m3G3GDIF5HHGfXJ4qi92bdzqizFtn8J+UA1TS+j1GCTydy+U+HZlIz649vcVXku&#10;LiRtpt/9wgfK3rUlsEMkmGVVY4wTjBoCNmzQs7mR4lhaRmiX5iOmatSTbYl+WMKnOCOTnvWHPc3i&#10;pu8xdsa8jA6D+lSWPi+C4imkb5fLAC5HX8M1W25OzuaM1vcB43g+6xwzjtSPem1j8kSNMV5Hzfyr&#10;ObxDcXVk8cEbyR4O4InLD2HaqiX9xFCo2QxBVGBj5ge3f9KGuxLkzqNIvEvbHIiJUkjDdj0Oafca&#10;tJp9qyxmN5Gb5UA4PuR9K5ybWLiIN92EMc55496Ev5LOTdC0LSdS6KW3H0z/AFovqVzX3Nm7164v&#10;LaMeUI5s/eTPH+RXmOg+MdQHxPm225uLVpzEC64KY47fj1z0HNdfqBuhdLM0jsJCSQh2hc9xXG6B&#10;a/2X8VNQxOyEuHjTd5igkAkfjn8KFdBoz2V08xgu6RW+8dp6enFPKqv3W2rJySRtH41zttLcPqEV&#10;21w7MmMkAdPTFa8UzNJIyNMsb8ncMhjR6kyfQtxT6baw7pLiOZt20GNwwB+gyffNTEJqdw32dY5k&#10;QbcqfvVzP2I7pjHbj5iWYntSW17NZTeYi42/L8jFQPQ0KPVky0Olj0lxN80bKyn5TnhfwqxtaWF1&#10;uGLNkkMvcfSud1HxLeXlp5MbMqsvLKMt9c1DolmJRIJ7q4jZlypV8bTRzNMOhsS3MdwGXczbT8jF&#10;ckdapw3MiRr50YBwf3ZP3/f6Y7UW88mjxSpJLHLGFJV8lmb9Kba6is2nRvIVVoRneQDnPoaoqMns&#10;SLbx36jaOVyBleMelYfi/wAOWtppF5dMttZMEyDjPmDGTwOfbitK98u4w32uaFm9AcEjvnsay9Z0&#10;q4tNKl815LxGXKO7FmXj3/lUhJ3Vjifg3r9hNrjyJC0u1dpbBXB6kAHrk4P4V6daaqmqXbKF8mLB&#10;3Bmxu9q8w+Fnhh4tXvGtY5JrhyGIbG1Bnk/4mvRYI5LS4eFxhW5UBPz5o9BxfQ3E+yQxny2VU9+9&#10;F7eabbW4MVx8x+Uv2PsBXP3moQz28qNDIm3GDghqZZxxSW7kQzbo8HJGRTjuLmLsl3bzQyLH5zbe&#10;69/p7VjHW20+ZlwzJIMAk7c+lallv0u5SVrPbHIPvFskD6VdmtbPVZY2YZkj5RSoFMEuxzOo3g1U&#10;Rx3EzRluFRT29Kvia1/slY47cPPbEYZ+Q/sav33huGWVZmijjZT8mRyT3PtVKWzliH+jxls8gkgB&#10;D6+9ETR/3iVPEiXKG1m010XIDvu+Ye4GKq2V2t/etCsLW65xubnGPWi909JU8yS4lLZ4UdW9896Z&#10;d6vaaZNCszTbmBK8damZHoJq8UZ0a483LI4OcHCtz/nivP8AwDfzReKG8mLzLeM/NGD0rtPEWtR6&#10;ro80KTK1vGnDhdoU+n/165f4UD7XrdwG2sygNwSoJwRn3+lHLpYcjvbkNLJIV3bstkk42jt/+upI&#10;WYRxlpFbjBXHJ60xp2ubpf3KhlXaoHf/ABpotGZWZpBHID93PIqWVHRElz4auNXsh9lhht2Bzhhj&#10;I749/rUa2cmk27eZJGm3PzYx/nvRda9JpzrLLHIyAcuv8WPSvJbHxjr3iT4tteaqZ7Pw7HN/o9mC&#10;Az9lLjrkDnHAzxiiK1CXmeoHSvMVJTI83mA4UNz9RiqN9ozLdrKyhEYbHC8HvyP0rYeFSshjmWNW&#10;wVyfmFEOnC8bcZA20f3uaqyBJ9DJXRIZ7gb5ZuAQCx4BPtVXTvB0llK0klx58mcAnoBW8bBbSc71&#10;kuCP4wMKo75qO5tPJdmjbGTvQL/Dn+dFrku5g6rp7afBJLG26ZsYQjIbkc/hVfWrJtO0htQ+0KU2&#10;nMff8s10KW1s8ciyrJJcEEAsQNv05/nVafQobXT5WeO4kRVBPz5J7ZA9f0osON3oeZ/DzXDqHiKZ&#10;ZI08xTu3A9FOcj69D+Nd4l7boWjbMjZzkc7a4HRbKO28T3DRrtViwk7sq/1Ndzam1t5Vkh3bfLxy&#10;fvipYSjZCx+WSZFWRjG2/humc8frUL2q3ryXHlurbuQ557e1WYri3LSRwuytuBYfypWlIP3ivbHe&#10;lbsZFZP3U+x92D07UCJw25SqqvKqB1qz9qjMZ8xVZsYI9qbJaxWOw+Zs84Exqx7CqK5tLFWOAXEo&#10;aaSRRzkKMUO/kW22PdLs5JPepIUhM8YXDeYccnp9RTzCbPzGjjj3MuGGfSkD0Vivc2dxc4ZvJWP1&#10;x93t1zVI3N5aq8TeW6biQQK0FnkktXboJB8sfTNQw6RNN8p2xrIckH71U5WRm9tTNvXuJXWRbeNm&#10;wOWY8Z6kYrgU1NrbxvIzRyHe23c3O44H6jt9K9VvdJk0XnzBIrDLAj7nevJPE8st74hf9987ORHs&#10;/iOanzHGJ1H9rzf89Zv0/wDiaK5X7Bef9BH/ANCop+0ZfKfzg6wzNZMG2yR4By4P6etfqZ/wRUtY&#10;Lv8AZo0qyuFuLmJdUYyRzMSgB2H5c8AEngDtg1+Wl/G0tuqr8rfedRkruPAxz0+ua/Tv/gjjIzfA&#10;LSbWBbhruPVWtrpRDsjikzu+Vt2HYR+V2GM4wcZrwIxufUVIKx+mWo2Fnpmorb2tsscbfcK5+Zef&#10;8abEcNgbmEfPBBIH/wBatLV5JJ5flh/dyBSeBkH09fwFZ8kLGN5FVQypgYHP+FdVkcMnoR/aVe3k&#10;hZmjWQ9SM4/GoRD9nkZklPy9WQc1VnubqINH5jmFTvKkHn3qQtJcRBmVo1Y8bQRx64PNNxXUNLBd&#10;Q3kk+yVZmjIHlSK4bd9e4waiuNPmCrHHMyz9AXJZWP8ASr9vJuMcbNuVcAk9vampcEX/AJbKohwd&#10;pDZwfy9arrcmVupQ/su8h06RbkRzqxwSvQD/ACahsb42csaOWWNSNzHnitS+t49VX7JcfdZgzEfL&#10;yPpWVPYxq8sML+YsTYTd2z2Pf9KYlbc2Le3bUbRpIbiNokJBI5ye4+tL4b86NJ5Rth2uU6A7z3Yc&#10;1iaRZfZ715IJShmYM8Y4UMMZwPfHWtC/0qa2vGmWZYxN8x4xntzjijzJXYs2Esl0zH5VZX4UH5TV&#10;u0ZjcSKyovlgEL0xWfo+jS3OoeZJJ5ZUhuDnNa086pGysrNjqw4Jp6C1K6zwx3PlsxT5flwN2D2B&#10;9utNnT7Oi4z1yRnir1pLG4SLyFzJ3ZenpzVdIJry5kg8vbuYoo3D5j2I9qV7h1Kcsci3MbW0u4cF&#10;kZl3EntUmom4FsV+y+RwMbQQcGrkmnSW1wN1vtkDck4GD0oSxmnu5N0kke1WRQT8ik9/foKCm0cl&#10;exXszxpIqxxtlgP7341Wmj8hRuVljAxlRn6nP9K2Na0STS7WCO6mC5k3CQAkHHt1xWbLa+TcZW48&#10;+Fh0weOewNBK01IhBgiRWV3ToRnkf1p9igBDMrBm6nHT1xVd5wXYW5j2Z2lsYyT6VctreSMRrsZu&#10;M7scD1pWRvrYWWLMy+W5eTsp7/WtOENbwq0q7cAg4O7p6VBb2e68jZmUfTse1SzCSK42KFZmHLEd&#10;BnpS2FsSfaY3gjMbCRc/NxlgKHh8632qxXfyQT1/Ckx5NuqlVVuzAdPYinyX0cbRrNGvPCkDGKa2&#10;Bb6gpiR2y0bSEcgN+VVPtf2EYCtIV6KD07danu7CC7KuC0TLn5dvWqcUXmGORZJI13AuAqnf+Yzi&#10;l6gayzI7mYMqyIvQNwSfavnX9v2+h1Hwt4duo4JpGsdSKSYfHmI44QDPPIP0/GvfFtbi11NZAsU1&#10;qx+UKeUPvXz5/wAFCbhbDwfpcmzbJ9tVRCgxu+VsEN2Oc89sUNBr1Pf/AAFLHceDdImO2RpI1EZK&#10;jcCB/j/OtyG33T48/wCZSf4gAfrWR8PpoZvhz4fltULwrZQEMYzG24xruOCPXv0PUVbuRDezSNuX&#10;fuyAvFSVfQdeMNMd1cibHJHp9P8APaprSDzJctIsLMPldmypAGarxTR2VwSFWRpBkhhTf7RitWhj&#10;fA46Z3ZH4f0pX1sZc2tiRFW5i2SbmfOCo4z71Rn0SVroLHxHIoDHPStITW5vvKSaON2XeAR91R1/&#10;nTdUMsVoTHG0z9Qo6H3p8zuOOrGxpJFHEv7sxr8pYnGKmSC4tGlaX5oc8KnzY/X+lVY4/PjDSR7D&#10;0wR198VYgM9mW23GzzGABAyOfStLBsZ/xCmuLLwvIY5PJh+U7SAd2T0x9cVL4Zlabw9p0o3RrGoc&#10;xhhlu+P0NUPitLLe+HjCqMIxhjIV6EHvx0zVz4bQPqnhq02psaEFWJPyuOeaCIys9Tpb5ra+k3Ry&#10;zMsikAEYCg+x9M1Sk0qG4jKSyNJs6MV5GKlntRGjbJowwPC+uO9MaWS21KHzP3gmjB+U4BOe/wDn&#10;vUy1Vg6nx3/wV1+KXiP4KfDDwtdeE9am0W7vdZ2NMrD94EUlVZTwV3EZB4Ne0fB3Vr/x98H/AAzr&#10;959jmu9Z0+G6nFkxaOOVkBdFJyflbI6ngdT1rx3/AILZeDV8VfshR6ndWcjSeGdSiaaW34Binmji&#10;Bf1AYjHIGWJOeleSfBP/AIKe+Cvgp+yp4H0+41HUtU1DTdJt7GawgRz9lkX92V3kBNq7QAwJOMdq&#10;9angZVMPGVKN3czdbWzPubTYY7eZRcMyybO3UH/PFXra/jupDbZb7u7OOcfWvgDxf/wUo+Inxk1u&#10;zX4d/DHUHjUxJm4eW4a43kruKxqiqobGGLEDBz14tD9lr9p/49i4Pi7WNP8AB1kFDW1vLNFKC2SO&#10;Et2PbkFmPXoDUyy6cHerJRXrf8hupFs+9JLaa1TbGzOJOUJHDD69PyrN8ZaRdXWl/abySSNrVCpw&#10;Mq47Z/xr5s/ZA/Ya8bfs1fFeTWL3xtJq1jc223UrZTLDHLIFIUhS7BwrHuOM9elfRXifTJLnRLr/&#10;AE7MmzcoLHI+o7j2rhqU1CVou67gXPAWoW8fhy3WZt0kj7FxGFIHbkdecnPvW1LAvmL5k7qYxgdf&#10;mx61hfDXRo7DRYpnaGZ3d0WQA4RMg9+lbl9ayFY2hbzkZsucDGOx/X9KzsV6gWRJI/LuNuwYKN8u&#10;aml1GcyRrtXaRhtvOR/jUK6U8o85lj3d1PJA9RS3UcOnLDJJcSRrI4iDSbipc9MnsO1OxIPJK0oW&#10;NTtZcEk8ihoZLe4j27dvoO3+fWmeRIty8ZZQrYO7NMl01vKQkTZjblg3A5FWkVoW/wC0mgufKfay&#10;vxg9T+PpUdxMLWddrMVb5gMde2Pzpuo2PmmGaNo/3ZP3x/L/AOvT4VeOZGZFkHIBboRjt/8AWoEZ&#10;niMSW1uUWX93IjEqRyOOQcjvzz1qn8Hb66/sW4+1QrFl1CKT869+T+VbWp6ZI8Mn2pI/L+6HVsqu&#10;R39/8Kwfhrc3Za9tZNzrG2VlyMHqOnXGBQo6k3R2UeLMq0Y2+ZzkcEflQFkurr5cDcCSyp8oNSQi&#10;Nxtkb5SPunvVq2k3MY4yqnqoTsaHFpjWrM6W0ktpNskvmLJlSOwOO3akiDlTubdtGF9sVsFY7oDz&#10;o5FZTtPfBNQ2Onx2UDxlld2cnJXAxQTcz0lkCqGSRlGfl/ueuKmtise1gu75idg+6PzqSW1kju3M&#10;f7xF4yCAF/z+NRx7PK3NFJ6FCOjUx7El/cw6gU2RiPP3iV4PSqEwSzfdvaRMEnC8457DrWrHDGtm&#10;NyFWfswzxUd9aR20kfyq0uMI4zt+hp8vcn0PO/BE3/FWSKFkVp18yM9HGe3PtXokdvmY/L50fVt/&#10;Qj/HNcXocm/4gXC3UaQxxnasp+bLhux44IzXfsFkhUxtuHQj296XLYbIpysrKwZUbGN2csy+gpke&#10;xSwG4BuCB29KWa2Vm3eX5e1R1Hf2os5PtkcjRKqsrbSWI7Y5pkuI3UbPNixZm2/3h8pUk+n+FNST&#10;dFsYM/l8qxXoM9PenCWRGbeoI3bQGJYVMVV9pYRxyKAy4JKnn6e1EmEbBqVl9u8tlVWbI3BTtb8K&#10;zP8AhGv7N1ZpUur0DIdVZsrn/I/Cr95qkkdzleQAd2zAOagWNrmQsZGwvO5hng0PyJjfqT6ncxXU&#10;axyTSM7Z4CkqfxrjvFOnNH4r0mMSQlt2II5AfmZmHVvc4FdPJN9mk+ZlyQFBP6fnXI/Fa5RtQ0dl&#10;dZHjmAdcY2k4IOfw7dKFsV5nWadHItptmYrICQfU09EdV43up67gcHBz/TFVNLuli0tzJHKsnXLE&#10;YGa0tKv0G1Qd25cgMf5VO+wTWlkN+0yfuQ0O5Ffnnsadcafazjzo5FVkOdvb/GppA1oHbLeV3G3i&#10;pl0wJb5OE3jchA3LJR1Jjtc57UdMaMMvCoThST0zUX2QafAql2lYMSGzjk85Nbs9p5flx3UIurff&#10;gluNtRX9jCo8yGPFvOSpHTB/pQkybe8YdqILySOO4t7oTs2GKH5H68mtwQXFvayRQxr5g+7/AHhW&#10;HcRML6No97eUxG8Nt2/X9P1rVaC4EqMqw3E2MEGTaApHPP8AjWmyDlSKWrX/AJNlJNcZDRjaTkEn&#10;t61l/Cy/j1ezb54/tHnBQVQJnjofX8e1aniXTYdQ0CZl228oRg4kIYAexB7Y/Kuf+F9jp13o11bp&#10;DdQahDIz/Lys44AxzwcdKmVyNWdxeWLSCRvK8wNgMh+bj/P8qbbJ5iNcSKZo4Dtjwe465H1/lVPQ&#10;NUks7xVmkmvI92Gtmk2ugI4IOD0IGR7mt+yK6W0yx/u7edgSm3OGPvT63Hr1K0k8t2Im+zoyhTyV&#10;xj2zRFcs0f763bLAjcCCF9OlXHgkltVj3LEzHlieH/KqctnPGdy7JN3Ta3J9iP60x3WxHql1dHyQ&#10;0abWX5gwzt9easXNrPa2nnKVXzGBBB7dzUb2M0NzC5l+ST70Tfw/SnCxuGPlSTW6gkjaytlhjpkf&#10;4UXF6FyRbi2zIzBYVwwK/NgHrjHB/wDrVDcILouwZWlVflLggtx0qnN9q0hlaS5ZLYDYEc7gqn0/&#10;P3qS5eS5U7WVZ05icnKDjoR705WM+WSZxvxEuVl1DTTcOjNLIECyfIpP1HfGT9BXZ2FvHY3SwS+X&#10;5chwCOfyrzv4wXqrqmnXF5GG8k5UCMt3UMPfjHA/rXqcIgurWJl2r5kIBdVy3t+Ip7bFbq40aYSF&#10;cyxloxj7uCfevlv9rT/go7pnwM8fXWiweEda8Qaho1pJK7QyCNEZS26Jxjd0XcXBwqkEbug+pWsn&#10;SP7P5kbqrAqXQqHA747fSpbfwrb3OoNNcrpd0Lv905a2DO6YxgnHuRzVUqkYzvON162C7Pzt8Jft&#10;D/tOftKXkkfh74c2vhGyv1M0V3eFFSJFw2w+f1LLgf6vLBuNpIr0LSv+CZWufE4favix8SNUuLuS&#10;RHNjo0zyWzqAvDGXADD5lBCnAPFfbLeCrfQpP9FELW8K4jiC48rpwo9OO2MVPc6fpl1pwkWzk+1R&#10;nzCjS5BPtzXX/aEr/u0ok7K7PnP4Mf8ABMz4PfBhZL6HSG1rUUnVkfVyZkQA/KdnCM3JOSvUD0r3&#10;ay8J6RZ6fHY2dna29vGoWKCNVhWFByAAoAAyegHc0O76hZzqV2qSQVxyMEGrVtYRyQxtv27k2MOn&#10;HTrWEq9STvNth2Im03yLSOTartbkkAcYUdAKS/1FNT0uaCH/AF0vOH4XHrmpxY48yHzJjCDlNrZB&#10;4HBx9aZPaQnSJl8vY8RK7f72ax1vdFPa5xPwctrbVINWSaaSG4tmVo2JwshywKn+YrtPsPkW/nJH&#10;82OV7sK4f4OjTLTxLqyGZhMw+VZT8siqxXBHZhn24NehpdRtdL8q+WwO0KckY9qJakxj1JbCeSez&#10;xtXcpAQsfX1HXHvUaW8jXLLcRANG2AxJCkexpslwzRSSIfsskIBORuWQd/fPtUn2zAHmeWDnJLHg&#10;jrxVRjbcq/Qr6hBJYTO2fOUDOVX7gz3qvb3swBMUKsxXJDL949sf/Xq8sgvSsmVWKT5SpbpzTYLY&#10;28BkjeOVY2J45I9qPQn3b3KFrqxf5lVW2kf7LDBPWpINTbUDMs8bwc7SS3DcZB+oq66QxhZBbxq0&#10;6iRsN8xyM9P6VTu7JZJvMTe9vPwUZfuEdcHP/wCqgNHqiNtQGnokflqdz5R1GcD3rlfjZfTah4WZ&#10;jEwWNxuZcjZjvnt1rrBBcaf80NvFJhcIS33ucdK5H4xG81HwHM15bw28cMwbYsh3MegwRxjk9RS5&#10;ugRjc3Ph1pMd78O9LWEsWW2EifN85B56/jitS3092dt0zPJHnazfeWsXwL+/8A6ZcfunijVREw4H&#10;AxxgexGPatGZvIu2/eLD5wyyg9h60tBpGjF/aFxAwWa3aeM44G0OOM9qzr+/uredfNjjkWQckcDA&#10;9Pf2qdYdk6/vm3hQVkBwTj0qrct5ko8xWnVsg7jtycd6aelzQozyzyrlYZGkQhsr7ng/SrEmqald&#10;6NcRxIkTA/eBPT8etRrtsvNeOSYxx8eUy4ZB9f6VVvZZGt1aOeVVzgjJA+h+tS9yL32J7u2mglgX&#10;dHKjR5Lg4IPoR271O9p8iTblZo22sqNhm9/TA7+1ZouZpoBH/dBO7OM+nINU21OSJZvOZWZidwHD&#10;H6j8qaA6yOCNCsi3W1YwcEknHtXnvxO0ePTPihpvlzSMbgRTOzudoBYg4PTov51rWGtx2yzGZZBk&#10;AxYGVX1z3FYnia7tX8baTMt9JJN5kZzKCFC7hlewx14zVX7E2Vz0HSxDHGybgjd45R0Hr+NWrm2h&#10;jWQExpuG/co5OOlU5bbE8rIIZopOhD4ZT6FTzT5YlvY49snMY43DBx6fWjcUuolzdR6eu6SWNUPP&#10;znG3Iq9pTtHZsLe5jjyxfawyG4/zzXN6tNGLV45km8hsp843cj39vWl0W/ntoOcPbkjyyV+/+Iqu&#10;gRd1odLJqclxEgk/eRxnAwOlW9J8RQ/Zp7ePayQcbvvFG69fp/OotK8Rw30Pl3Fjbqiptfj7xHQ4&#10;/rVQ63JKEgmj+4D5Y3dR+NSJeZoy3i6tOd0sPnZwjZ+ZV+npxTrqIsbeW4tY5NgIaeFsh+eCR7+3&#10;eq1u8bW8czW9uLiEbZQE+Zz69+3H40y6P9k3czLNut5F5g2bREw6Mpz/AEqbX3KXkSReJbc2szPD&#10;dLJExOwx53dOQP6e1ef+CddtLj4v3Vzb3txPDcJIZRt4cjAP4j/Gu6vtTl1qGFYZrKOfaDL5hKtt&#10;wfY9f61wvgrRI9J+MUsN5Is1wULLJG4EKKAM7uPmOSB9S2QetV5hsj1aTUrLU7FFtWE0kK4Cgcoc&#10;ng/WoYr6TTZ4ZpLby2GN8cqn5Dn096kn1CIqNtxak5+ZYxhgfU4qpFqs17M1vdW00i9S7j5cA9Ou&#10;R0oAv/2mTZyR77e3Vju3ooXJ65PvUdyDOokjk86NRyVGcj/61VL63DaeyrAu45JVT0x7/Sn6c8ds&#10;kbB1j+Q5QP8AMoHt+ufagN9EJF4guJIHW3kuI42Pzj19RTLe3N9agbYXBG4rIN1TRSi2aIwlpGkT&#10;Ks2Nr549ahjM0JXzRHC0jYUpKHD45OCP5UbE7aGTPe3cl1Nb+TCyoSCFBEg47D0pLDSLuSVN1rLH&#10;HjcPNbbn6e/tW7dNGt+xiMjSdzjp+NRu7OP3xVm5Khv/AK1AHM+I/tWlSLujbaTlWHbP9K5v4VvC&#10;niLVpI7qO3mz54JVt8zDPAOMHH9a9Fvr5msQsMkUQYH5gCShxx9K4L4WatMvj66hvbrTdQ+0Fm+z&#10;MSHUKcNtP90/zoKidVcm51mAys0cszLu8sNtV89s54NQldSsyXhvJre1ZQjxLKQqd8Hnnv8ATiuj&#10;1aDw+XDeVetKwwba3IZAAeuTwP51la5Y28WmRyafc4aQ42Sj5gOTk0BddCAmTZHDIzxyINySuDz+&#10;Pfr+VJqUkceGWbdK55Ij6ehFNn1ea6Xy7mWQR7QuQBlD6g+v4GmhbeWRQ00lx5f3ZGH3j9AByOnS&#10;gnqVbtdUgv4r4XDXCznY+VAxwBk+lPXVbmyu43kvr57ctlbdH+RM9c9/fHtUt/qTWLQxyWMk1pcS&#10;KjTLIqiAnvjv9OKjtUkklVZZY1VVIYD5QxFU7lPc6Cw0vStQ1O4a5zHdTBX8wZ2vhQOT64wPyrQz&#10;Cs0m23hmXbh19QP1FZtwy65pMP2wyQzW67UdDtbbx+fAqvnyrJVhWRZVJ5VRmQe9JAvMuW9o08d1&#10;Jb7vOiVmSMDqK5H4Yw3D6prTta+SVmERRmyS3zEgcn8/f8B1mn61JHcrGyvtjXcMHBB7jNcN8M7a&#10;CbxFqUnmXSXXnuApcHKA5wcfxYIyRxSla4aHoc8zRpGywL5cYw2Ov1zVy0umsL1ZUV5YmGG7Y+mf&#10;6VBCn2lI90nkqMlyyfzAqWK33LJGLiNsDcGCkD6DNOJWjHQNHdXZENvJH/wIfzpot4Q7L9sW1kk+&#10;Ro5Ruc9eh7DPfmq/2SS+l2Rz7fLG4nO0mq15okLXCtFNukbhkkXJB+v+elGzuhLbQ3I7RrTTobdr&#10;iY7U2hmO9l/E/lUs7tDZpbJIPmTDMF3fX5sfzrEeC701lt5FYRqeCrZ/HjtUhlvms40tJJF2y4ZR&#10;tXepB7n8Kdw5m9DVOl39zEqx6xNHuXJjcDa349ak0XRL6xlbGqfZWjzw0Surj2zx+I9aq6ReR6jI&#10;nLRyKPmSQqWjP9RWsbPXLVG823s7mHcWjJ2hio6cA/yqblxi09TldceY6ztuJ5LiZT98n7orkfhZ&#10;eHVviBq8FxMtjcQBphJCQ6BgyoByMEFemem3PrXpWv6nPe2sVvJa+WfvrsU/Ljse1eR+BrKS18c6&#10;pHbz3EbW9wZH8qHMMmePn4PTOByp4J+oB7Jd39xeiRlnlSRRyQoIb9MUlley390T5alpMJuJ4B+l&#10;Y8EExvlmkkdY40xsKlVLep5+v61Oly1zN5TqH3fOGjXjrjGaaloTqi5deFZdMneaZz5bEEsCFYnP&#10;TGc471XvLKziu0aMy+a2F3huPX9KiutPa3LMrKsnUbyWIPb2qWHWmebbdWcJjY/I6fe6du3rSeiu&#10;Ei1/aSSTxxn95IxzuB3ZHTntUMEiymQxNPGrOVyrbHUAnPHTmqum6/DoN40MdmJINxKjpnPerOpT&#10;wNFLIsqRrkNtAy6n8OTVXXQNS7ZzSaNLi0SOZpTtLSHOO/NVrrxbc2F2iTQxgMpJ8tOn0A4p1rPa&#10;6kiutwzxsBsYZX65BqvJLZSjzkCoyHb5hO7B7cfrU6X0Jtczodfa08SMWtlZmO5fM6yDHfv1rz3W&#10;NSluv2gobeSzg8mYeYN4J2/uyVOc9dykj2r0XUtajSXy2aKRcgFzHknPfr+FeVfamT41otm0lvFD&#10;cjbld32nKgFBnPUnAx0APSjmsyoXWp7TZagmnWanzN0jFju2gjHAwP1qUXqarE8aNjBBcFQjIPX6&#10;fSs+K2kndWNx9nkwsghIDKAR05/kKrtrFvDcLIrLIzZBQRkZ9cj0H5UnuF09Ga0dvHaiSJZVnSTn&#10;LgMSMf56VYsLqFlaOEtbrjOxu/PP0+lUYGhvEj8tQFUA/KOv/wBanJbqZ90c0Y4ICOO/1poTtsi5&#10;IxmiOWf94CArkMqnHIA/pVeF5Li+e0ns5oYZECqYiMpkcYH4VVtIo57uW1mkkZmTd8i4jUehP+Tm&#10;pbWSOyGbeT50xgB+VPbr2oYr2LLWN1pMyxyXDTLjcmR0Xpg5qSK5ltobpZY1tgcEBjktnoBTrPxB&#10;dWNvN5yxyKVYqJAVJbBxwBz2H41marOuoWUM0LMtxJ8siBWx+fbHTmqlHTQH3Nm40iSTSZo2jnuS&#10;VLhSoKr9D6CvJ/jJayxaxoLW6F5JiuUP8WJACo6Y6iu+t7nVH00NHcNbtD91dx2njrj09jXnvxwR&#10;rnUtDuIZJJJY45Elt1YxrIdytnfjjONp9Bz3oS0CMWkely28NqlvI0iNNKu514ZkGfun6VNNZrpN&#10;xa6hYxq8MinzI3ONgYEHH5j6flVC01Ox1vT0murUWMzIqlWfcCD0ww68gjNaxFnqkcenteXOl/KT&#10;HJtDq2B057D9aIghukyr5gk8lLZZwTGh5Gf8jqakvdIh1YO1xO1vJ2Kr5mfw6D3qO3trVPMj+3XE&#10;5UfMmfvDqMccD8ak09YjYyb5Ge3YgEdDEM+/86GS4u6Ks/hG1S58zT7iba4+YTLy5xzx2555rQ0+&#10;0UnC243MMNtzhvoaY08OnTF4ZvMRvuMF49jmmXviVRa7priRAuCxUD5fyFVLYuW1ySXS40XaGkQ8&#10;cqeR7Gq6xJBdSrHDJeZUsV885OO+OlWp4JmMMsc7TRzYJKgsCvr61HPpzWSzfZ7yITOh2sUPXGfW&#10;gVNaFVbSOFxIscy7hlUY5/CuX+LG2PwPeXMhjt3tVztC/ezxxg9fT610sd1cCzVprpDIG2527WOf&#10;QdK5X4r6j9m8C6jIt5FCQv8Ay2H3snHHByeeB3qZMoPgdb28vgWCZJprhpWbYWHyrhiNoHtjHNdv&#10;ZQ6nDNI1hqmm7gvzxTDyyR7HHP55rzn4KaxYjwHas264uIGkKJGWUbc4GAR+ZHWui1M/b5Umt9N8&#10;mZcAyO+GXPXg446dqIpWuSrXNu0nvGmmY6hbw7iC0atxgZ9ecVifEnx9Z+AtIlvNR1aytrPKhZLt&#10;1iErn+FN2CTnsOTjpUNq7aSZY7plkaNjwq598ZBOetfn/wD8FdvjreeHv2xv2fbU/wBrNo+m6hDq&#10;DGOYwpFK9zGjBCoBZwqJ1IKiQYIyc7YfDutU5E+7+4con39Z390wZj+7Z1yUYZX14NQXeoXHmj7L&#10;YyO2OJQVAbHXJ3dvas7wde32r6VbmGOeT5dzNJJnLYHYcfgOK2dK1K8n+ywTWqpKp+aI8DGe3pWb&#10;2sRe2rI7i9tXnVLiSOG+uBuCswDZwcgDPJ7/AIUgW3v4/O+1R+dC20LGyq/1JznNfAHxb+Lnijw7&#10;/wAF0tJ0GC6vG8LbPscOnwwJcbIjZtKZRvDbSH3F2yDhmAwCFP3zLLDJEWaONWKZLBNvv24/WtK2&#10;FnRtzfaVy1ZovjVjJZRqslz+4+Y+W36571Fca+t8VSNirMRkddo6ZNUFv7q4EdzYQM0EQAkj6+dn&#10;rn608yxwzg+XNarnd5cEO5z7Hj9azT6Dl5HD/D6e+f4u38UflrN5LGWSR2LAh+Ao/vHPPHAX3r0x&#10;tWvLC8EM0K3CsdrCZicA9wVNeT+EbGC1+NU139nmW4ZnMbyS/MNw5bA6EgnnsB2zXrlx4j8mLyzb&#10;zSbWzuVQ2Bj7x56Cp3Fyt2BNRure88oQizhmTYsiYbH5knOM9adJfSWkO+GKO4ulAUSS55A9R+dZ&#10;91eNHfMcySswLYxwB7VKL1f3cm5sYHCpyfzqhve5Pp/ie6YzJHF5uQSoVTtB6nj2pieI9XjtG+3C&#10;1hgjJKELliDxk5J/Sp7DRJtUtmnWfyNrYwCcN+VZo07UbLzFvJI7hXYnbJ8ikH3wenpRfoJ+ZqaX&#10;qMduFaOVblpEDNGOsfNalxp1tcN9qfbbnaPnIzkelcTc6c0V2BD+7LLkFZs/h6/nUk1/cT2jWYup&#10;LeZSG3Es+fcc0eg47mo+paGl+yxKpuHfmQn5X/DPeix8b2f2hJFtY1iYFTE42bfcAenWuVdS955c&#10;ZtfMyAcp8z46kHtirC6LHfS5lkhdsfdJBXPofejoV1OR+Ps/9iaN51tcS7prnjZH5mRjOD7Diuy+&#10;E+pRzeC7X7NAtsGTesLt83PXPcHqcVX8fanbyeDVsL6G3ZnlBimDGMR4HPPpg9/Sn/DyMWmnWLvG&#10;snlx+X5h5Ynp/hVWTVyZWTNiMxi5lMluyu3Tac8fjUUuu/Jt8lWjUDA2/e+hqTWmEWoqUj+ba2VE&#10;wGMYqGItdxrF5zbM7sOOn+fWoKjbctRatC9k8hDQx/fMJO7B9qLLXLJizRJ5O87inlbt55z6/pVV&#10;/lBaKFZDkgkMBkgfWiSbzJViVVhZe65GT+dNmcpa6D57W2a482BJI/NHzkhguf8Ad7VW1LULewZk&#10;uFaPaR5LY5fj0HvVrU7m4yd0u7YMfKOQTQ3i3UraILi3dWUqZBEpkAxzk4/lilqDutTndR8VNqJD&#10;WtnD5cOVm8yPbJntj296s2F/JapuuY/JWcbQSC23I9Ohqd5lVmjkO6RhtYjqKYJyIlE8xMSEDaw5&#10;/wAilyrcC7pepRSQ3MNtILvbgBXJi3kckd8Dt+Fef2nii68PfGC6ukihha43RPHCwkWM4GMZ+mT9&#10;TXbLIlmGaGNXXB3sBuH41xej3mnyfEaSTZCkfLNaxR9XwMkHtzyRR6CjLodzaeOLzU7gedhfMHUL&#10;tQtjr7VcS+mgt1lf5mwD3AJ7/lUVteWmnWMkkVr9sbZlYg2xvpzUyalb35lt5CIWK7kXOcH1B6HB&#10;45wfalIchy/b9YeRoonkZlDbAORjuB+tSC/khkUTKq9i2MYIqmBDHFEL2S4heMgLJDlfzNX9SgtZ&#10;dMEnnKq53bnYAt+GafLoKJWndd26O3kmUkg7iQv14rNfSvtd6wtU8hkXG9snHt6nNXo9IvtODz21&#10;3HJayDcFzyvTtjB6dqmaefW7iJrieGORV8sEDaxA56d6OUqxkC1mSf8AeF2ST0/h/D+lTC0Wzdmj&#10;bauOx+760t0kllP5as3lglgxXIbn17VLpseX2tNa7ckOoGWUd6rWw3YzNRnkvIRbq/lyHkyL6fyr&#10;I+IWvR2HgrUIw0sk0ce0IWwG9cmux1C1sY7FmtcyNGNqrt79sk9veuN8aeFvtvg2+a4VXYZcqjEs&#10;COg9+amNupKtcz/2db23XwpDZ/YbbbJudZ9mZACe7e57e4rtFidbqQRt5awtkvg5FcL8KfDskemG&#10;PdJBGJCFYZ3Y4PIHTqa9CivvLt4UWZ5pI8BiwyOPU4qRyn3FhjV42WTzm3Hczjg/Wo47TynCeY7N&#10;nBLk9vr9O1Nae6nkl+VFjHTH90+lSva/YVXdN5ykBgo+8tVa5KuKF8udSUjZvVDmnXcsc9t5gjd5&#10;AQGOKitWuL+9fy4441UYXI4/OnTabcWtwzPIPmGSysOPbFD0CVkFnqMdtIJljVJHBDKB2+talrr6&#10;tt22zR7vU8fhisp3MSNG0SSRqeSsnPNVre5W6OPK+UH5lZvTtmgrobh1AXjhWjYLIv3X+9mnR3KW&#10;KNIscUe7qSu6sp7yC6mby7fyVU8O77ian0vxXZoWW6gWRCcOu0tnHehC5Xuji/iZqlp/acMnmb5p&#10;ECbY1O4ZPX+n516boAm03Sv3amZtg27+ozzXn3xG8d6fpGp2NzYw2dwtu257OKIxykMc5DY25+vr&#10;XZeGvH41CyM3koqthgJB+mfwouHmy9cWurvAkz2UsUOMrMi5Un+7xz+mKr2llqEzbbu38r+5M427&#10;vqPX8Kq6q2oag6zWuuTW8cZ/4942MasfQ4PT2ORUM17f3xVbqZlkUDDZ+9VC0tdHQW1oumW3mTFW&#10;dQS4GNu3t/8Aqqrd3GlvIv2Wx2K2Azj5gxPcA/5zWdFqC29v88ZZsZ3FhtNSpqiywsqr5D5AEhYF&#10;QetPQTd5XHIJLd1eOQxyN1TjLCpohHeFFk+9uySQOgFU5Z4bQq0zK1w2RkZOcc0llJa30INx5gmw&#10;c7ZdvrS16D3ZZvFZlbasb9jk84qOJGR28pZPm5Kq3XvnFVcqyTR+Y0bdRu7d6LZpklVVk2qQAGUE&#10;Z/M8UxyemhcWwB3NcNLtK7sL94cdK4Pwnqmm33jbzltWWRXyrvIVdPXj8/XpXZabcyTyzRyXTSyL&#10;wm84wPTNeZ6LcNovxLfbIkLbzCQ5LKpbjb/L/JoXYmKTVz2SS5OS0Lb1fBzj7oPX9KNS1OSCzjht&#10;bqSPLYBQdfrxUduGkTYZGjWYbdoP61dtrRo4WaJR8q7csOpFEmOyUtSKO3h1eTaJJobrZ8jckN9e&#10;1H9gXUd4sTtCZGHLHIUY/Co7d5tPvlkK+cARvKjGM+laU2oR3UokeOdhIS+4xkDP17U+hDd2V7a3&#10;ksIx9pvI441O3YFyOffr3qxbPALhm8xXYA8EdR7VJD9nuLRpGUNG3+sy3PHtUdmbedlks4toHPP3&#10;89/wqSmWIpo1cHy5sgHhlyB/n3rPa8tWuG+zrmJuZDGclKkTUvIupNrMxIwy9M5P+TVeCWEvJHDM&#10;qSZx5YXkdxzVWZCS6EtvqNr9i2wyXEoUn5ZUwxPrS+INbaLQnTb5ciRkh1AZRweCDn36VWtrtbO9&#10;Mkmnyeb0EjEYJ7kduaf4jZb7w/K1lm3mj5LSqSqjuD9RRHzFc474QXF1ca5dJbCNYyvykD5myec9&#10;8d/xr0W4SOxk8xmVZsAFc5wPQfzryH4UWFq/ii8mWWX93GzMIQeDn+ufzxXqou7IxQ3D+cs4weUP&#10;zfXtVcpWi1RswzxxWjP5KhmAwT3PbNUW1W+8mSObT/KGdsbRYIk/DJ/WpJr3+0dsSvDGMcMxyals&#10;tBumsRuvI0jVj1J3Y/Oj0Jje5lwyzRwfZ5PMZXH3GJ3AUsRMzfNIY41HQfNV650mFLyFrhmeRRlS&#10;W25+lQX1hDa3JZc+URkoGwG9qrSxUd9SFzDNGJpC8yqMLlun4VBdtDlE+8+M4DcbT9Ku2/2FbZvJ&#10;t5I48nCP82adeG3ZYWazWBY8DdGnP4n8azWg5NvQzINKeQeV+8jijVjvYH5F5Irn9V0D+2rm3uIZ&#10;J44YCfmEZZXzg4PHt9RXaJZJdZjhvn2t98EHjjoR2rL1xo9NMcMYjVlOCFO0EVW4k+5xF3ompWsV&#10;5DG0bWsw+ZyuRj056H3rB+F3iOXR/FMy3EatAwwoXqpz6/T+Vem3Vi13p1xD5h2sCRGnWuB+FunW&#10;dl4t1CdUZnZgdrAnaeQSBntSe2hWm6O9l1OOzkjuA0m1hwo96QapFdFtqv1+VjxV7StPs7uRZLos&#10;isMYiGM/Wpb6wtdOVfJjWTJORLztHbn+lRylS+Eo38sk1pHHtV0jA2lhz+X+FVEsmjm+SKHawO5s&#10;c5+n4029i1C/naWYW628YATy22n8R/nrUUtxcpL8/wDx78qrPzz6dapXJ31ZpIsEtynmpHvAxv8A&#10;U+lTLY20m5Y7hUK5bJOdxHasa7vFAikVNzJ1HbIq7DrULxSSSQtG0fGAOvFLlNOhoFMrHGhMjSZ3&#10;qMjAxnr69fyqvdaPGF8xdyKQMjOcc+tSNdQrGskiNGy9V6npiqsutNysax+WrcKw5bpwaRlqnqZx&#10;Jtp2VWy6Ecbsmi+vLqPSWmiMbMMBlJxwTyfwp2q3v9o328R+Txt4PFZszYL+a6tx2/ioHGTucbo8&#10;Mr+KpGhjC7Sys7uPmGeldfMjNuOBuxgHsK4LSbqG58VNcLbSFix2hW3Z5xkV6JNpCx3UMwZf3fJU&#10;9aN9Qdh1posF7ZRiV5A/BYRtt+nP40x2jimby4wsMPBOd3Pb3q3cIqPvlKq2cFBwT71TdJGuWaFf&#10;kZtvznrx19h/jSJjy9RJpVeGSNYw0jDIO3pTG/dwmOTbv7kfwmpIbOZ5WkaSH0K55BpySKPu7JGb&#10;uRxmnYI2W5UVlWFo9vzFshgOtRQebBOyrHHtzwcnJqxe/a9k0nkwy7TlNrYwP8ajPnHMn4le9BUp&#10;JaD5g1pKGb5mYfio9qqWgmieZ03kiQ445I4p0s0yyMpYL/Ed43FvpVUy3UjrLGwjTPygr3B61TiZ&#10;ctzSh1ryUZp4zIjgqQw6gjmvIJrtdF8SNHHHNcQxsdskpJcZ9wOcV6v9o87/AFi7hGOvvXmPiBpJ&#10;PGSxwr5ytyyHgAd/yqVqaqKsTf2zL/dWitz+xm/54x0UcqDQ/mUvG2W+S3llv73Rf8nNfpL/AMEb&#10;tR1DSPgZ9onaG4LeIWniRtqsimGKONjtx/EMHP8Aeyexr8376IW0R3eWqgZ27RyO9foj/wAEeFXU&#10;/wBm3U5mZmn/AOEllt5SpPzRpDBzzzkg9OmUz3rwY2Pp6kbR1P1NGq3mowxNc+THOwDt7HrwRx1N&#10;WQ7mPHmH5TnnoapeG0GpaPayOxXEargjjoOf6fhV62McD/vGdl3Y4FdUYnA7BNbKkQmjZpG6OoGe&#10;PSo7y4uFvI0aL5cA7j1AokLIkjfOqseMenvQbqaRFVljIXDKdnzp68/0xVW1DYh+9J95trHd14/z&#10;zUMjYEYVoiZORjocE5qe6upFtv3aIrcHhenJ5qWQLMq4WNlXkMByKoztfUi+0YkEfls21c5XnHtm&#10;oEsDJc71VY2fkDHBHTNWLq0MkMasQDI2AMdaV9NaLpKI16fK4yfpSWoarQpXUDWVx5m4ZY4LHgii&#10;DxFMt9Hb3kkElqEzGwTDKT6nv/TFNuNSWyuP3ihlkwgdj8qk1WuvLviV3blXG5lGT9aryKj2Opjt&#10;YZZY5FnZRjAZeVbqajE7WiFmVZtxIbd+naofC99tt1tWkj8lVBXOPMY+v/1q0I7SYuzNGZozjGX6&#10;fh1prYzluQzljbqYZgWU/MucFPXFOeTbGxclmHA5wfwqOTT7eeTzEVhKBtBHTrUf2mTzEV9koVvu&#10;vnnpx7Gpt1BMtR3hiSNfMaQZ3Hee3cZp90biOJWhbcGbcWGMx4qpF9mleaKPzFWNzhuABn0qxb28&#10;bNHEkjJHklix70FNJmfqkX9qlGuWkZkG7cSNpH0rFurVFE0kLRt5fOD0b1Ga1tWnWDe8bCRV4z0A&#10;561izS70Xyo42WY7mIOPl/xNTtqR5EctvGkJYCJdzfcUBcduBU9lK91byRRyMjBgSCOvt9KhaaOV&#10;vmhZWU8MvYeh+tS2Fi43SqxPYAmk5OxrzWViwIG3NHN90kEAHofrUisy3DKsxbgfe6AU151tWMcn&#10;XpuOePXBqaW8j0+JnZlPQ59PTilzXQRk+wEzwt+8cDI5wuePrTpJVZVYKr45KnjntVCPxPGJJEwV&#10;3cozDt9PerK6sssSsoWZuvPGcdqqMtBKTZelmZ0zHFt2rxHnv9aZma4giSWONNqkEKOvWorXVoZN&#10;/mZjPBVT3qaQtdt5sajbjB/h6e9G6LvoO07dBPMvlLsU7T614H/wUd0ZrL4R24aOV11G9Una55Co&#10;zFQQcrnC8gg8HHrXu73UdtY+e0jbVPK4614R/wAFAr68ufhFHDD5n9lxurTFtp+YOGwP4ufb37Uc&#10;2lidz2j4Qvfa38INI1JoW3TWkU2wShlCmMHjgYAOR+HbpWt9kW62vCFG4bj7Vy3wWM3/AApbw3Ii&#10;7GWyQTojfKhIGAuO3TpXSq+I5jassIVRtVgWI/H/AD3qYlWJxBtaNsLv2bSCf88VLNoJa1Z1tYfN&#10;XGGVdxI+tN/eOkMh8vzkUBiBgEAVJJcXEUymGWOFGHJwTz9KNb3MbO5ly6THLfwTdZY1Kkep96vX&#10;Sxxsvmebt4BVOrH8+KmnhmkEZa5t/N65C8OB68VNJoi/bI97F1kAIManCn/Cq5bsrUqRPuulZN8y&#10;Yy/y8j60+4s5mufmjZUx8pJH5VYW1j09pI4ZmO7sW+c+wptlIM7JNwwQEXOTVa9CYyOd8e+dceGZ&#10;IWLx7flLM/qw4989Kr+C9NmsNHG6SRY2BX5WzkD1NaXxKvZrTRt0dit1DICMlhlT9Pzx74ql4VSY&#10;6THILeSFZG+5jbyT1/lRy2DeWpvQxMkILq0m4ZB6/r1q7YJay26rM0iyRjII7UWlkn2bf5jKVAUr&#10;npU0BWO9jKkyRYIk3LwfaqUdRaM+ev8AgqPot94j/YL8eWNrh5HFnMqhiZJNt1H8oA9CVI9x7V81&#10;f8Env2SfBPxO/Z703xB4i0FdR8QaXcXVvBPOVltbhN5Uv5TAqWG8AMRkNGfTJ+nP+CrfiK18G/sW&#10;eLLjH2qyvIhZSLEN7K7gsNw6AADd749cV8U/sZ/t86T+yr+zppelw+Gtc1S61C9llyHVY4I2cHcv&#10;J3Db0BwcjqARn6LC0qs8D+66ytvbtcw5lfU/S7wz4Gb4dWjWdvZ2qWVwqFjbQCKNVUEICo44DEAD&#10;gZOKjulljkJ2tHu+VCfm+WviPw7/AMFWPH/i1mj8H/CXW5p9SfyxLcpNcQuckDB2oBjnkNjIH0q5&#10;q37QP7WfiW6vLy1+GMOi6TGw2NLMIpJODwqyuM5ODwB1xnvXHLA1VG87fNq5fMmfZUtjcySTRxxL&#10;Jxu+Q7jjHPSub16+ittEuJFjjmmVN0at2IIyfpXy7H8Cv2wvGNmy3ni7QdNtJCtwtzFdwpNbP2Zy&#10;iCQKM5ITceMhTgCvpD4V6NrXhP4M2ug+L9Sh8WeJNPgaKfUjFs+0fMCPvDJwOMnkkZrhxFH2fVP0&#10;Lpts3fhrL/aPgqOaZovMklbcUO3Ptjt26d811NjZpDbgRzfL3wcj/IrN+HGlR2/h9o/JaFXYsgbo&#10;5PcH6/yrp9Pt1CbZBGsqklkbgEfyrmjdblasouywj5gx7HaM0y80q21axPmmOTcflRxxkHuKsXVt&#10;LHIzCWNVY42snzA98H0qaBYYNq3ivNG2AVjJBHvnH+H1qriei1M+7spraOZm2YUA4Tnrip10ozny&#10;pZi2QCGjX5QPf8asS6fZrc+ZD9o+zkc5G7afrSgwLNu8yRkUchR933zVXEmuplXfh+RNR8hbqMRT&#10;YEeerHuDS3fh3UtIv47cNBdQSNjeOidM59O/tXRNpmnx2isblpNuXXGDz1FEVq99p++ObcrDCyY4&#10;z7jrU6gu5i61asdAn248phjGzIHv+H9Kxfha8d6JobWNY5o5BuJ/jUjggnnqp4+nrXWTw6lpmnSb&#10;ZFkbbgKn69eOf61g+AorXUIrhWjks7i2k3NxtbJOQM/XFWrXJ5joLzQ/syKzMsmXCvg+tNWC1trl&#10;mjZ0VX4HUj61d1Ce3icyQM8kjgDYf05/pVXymL+Y0Yj3H+MdKc73DW+gs1xGf3kjFo1+XzFU/lio&#10;rq92RDyonKqf9YfT6Y/zmoheSQBclUXf8uPuk1NLPMkIkjWSbD4YIPu560l5i2ZBbBbi6HmfLlSS&#10;AB83tU9q81vbLtVLiNm3FW4Kg9/wqKViJBvMihmGCBkD8aS7SSEkrny84yOPrRbW4nq7lyW/jtx8&#10;qoJOiblyFOOM+tVJrtookVtrbVyxHTJ7Cka4E0Uy+XtLYyrj/PWpNQ2lFVvKWIptLEYC++T0/wDr&#10;UrhdHndn4ok0Lx5er5cb28OMkk5UHr9fx6V30cStGssMjKzAMFHfIrz3wdaP/wAJ9L5kkM1vNGN7&#10;YB3hemf89+9eiT2wcNJHkKD93qF9BVa9QuOt7eQsyjMa4DEsc9MnrRKkkrRtI0ckLD5SpGP0qPTv&#10;Cu51kOriGSY/MmMKfYA8AD2PemXGkvoLbWKzRL0KnCj/AB9aOtw1ZPewQ2HMVxInT5ZOR+dR+TJp&#10;96VklW4jxuiZTlQT1HtzVe5uvtIX5SpA+4RzjtQ1nb2xaSRGIbgMgwUPcn6UmtSVdaE1zJ9nZvOj&#10;k8xl52imwSQy7ZlZolAAIznkE1G9yrID9qjn2Hapzkg+hx0/Go1WJYsfMrRniQchxRKNtg6l5I1n&#10;PVWBGSVX73vj1rzvx1dLPq9pD5UZWF2w/RmHp+RzXoGl3cdwktnDCzzFMhg2SD2wO1cD8TLC4tdV&#10;t7iSJnuNxVFJxt4yc+v9M0dCjuLS3W3sdrqvkyDIA525ApbaCMnauHmC4UN8uKisriKPSIbhWkbz&#10;kUMm09fbNXhFuk3eTMjMMgAZXHr14pRsGvUjs7q4hheG43qo4RpOn505NUlt4GEMwjVRkZAZaatx&#10;dNZo0lrujMnzliAQOev+z61MbKPe26OLd2w3A+lORnHRkFl4qZgxulWaKR8ggbdi98/zqr4l1SK8&#10;n8uxuNtuwDD5Tye+foatanptq6I0caxN0bB71UtZFCtGyBjHnBI6ipKbSdxsCSyWQYyo0mcN8vHt&#10;zUFzHqml/Lm0VplPCPuwP7w9O1X7q0WPTj9nVpVbnaj7m69v8KLrSZmKxx+WyqoYLLlef7oP4d+K&#10;tJkyjcz7OeS/02ZfL8xmQ4yoG8+g9ax/hNaw+TNfxySR3C/u5C33VX2Hb3+ldReaLrFhpsjx+VGw&#10;UAokmJVHqBjBx6Z6etc78ItPvLKW9kmWOGZjswQGD85OeenPfmnqS/I7iW4MZDyIqjbuygyXPr+l&#10;QvrqzW6eSyndjBVckN/te1XbaR1k/eKEyh+gpbSKUz7Y9qwTAhgo4J9sUA3qZtsJYzJGJo/MDb9r&#10;gncT6GrYeUuPNjjtpm5wDnd71Fq2lyW9wqbmy2F8xe3p9KhTzdNh/wBc0j9FBGSPagW7LzzyyiNp&#10;Gh8zGFC/Kq46k9TzTPJN7JmRSxHBBHH+fpUE2rSwhl8ncVO4O6FcDtmpoNRS6ijk3eU4OHZedo/z&#10;ijfQXNbcs2863Ft9nkUNHHkDj+R70gfdbNCZAhjJO7aBkD1qFBHFK376SSNfk5OQDU1rDHffLDIs&#10;jIRvU9eafUfN3OR+JejxanqunyI7Zt5BIccrn+9j/PpXcRww2U4Zk3Lj5fKbk9/mzXl/xHvG0rxE&#10;sLSPbzRvnYMBygOcrnt/n2r07Rrpbmxjk3MY1iVg0nLHjnP86fNYl2tYdZ5muI1aQ5kOCepxV86T&#10;tfaD0OFPpVCDVobaDbDiVY2BCqTwf8Par8XijzbhZpIPKjmCq6KCAh6ZGfpnmqT0CySFg0mbSXl2&#10;yNLn5gAuCtWLZ5t+W8nDEDpgqD/n9aj1S/tYZFlh2eZMQPMB+/6A1Vk1QxmOORSrM3UAt/n8fajl&#10;uLdGtdrY2kredH5dxs/dsORJntj8P1rJaVblszR7dy8kDqOn51JdSieVJWhlw3y7gCyr+fIpr28k&#10;cjPGrbYxuYd//wBVATuthkRhlijWNmSSE8YO3PsaY1q1tdzSSblgkUkYzu9amjkiy0rQl8fM5Rcs&#10;o9cVnwarDqcrNDMfLiJBG0/r+OKRK1OH+FdlbweLvEkAmjuLeaVGiEo/eg5bOfT19+K9Hg862Ks0&#10;e0AcKFH/AOuuI+HB3eMtaLWtuLnLBn5O3LHAwfT+QFegSa3IiAjyQ0Y+dSPvcU9CrshbD/6wt3BH&#10;Yg4PT1GP1qq1sGT94wkj5UbV6/j7VNFq9rqCjdI0bMvIaPaOe4Of0ODSxRKGKrtVdpZizde/Paly&#10;3DVkVrB58AUrGqtlQQD1x3pLa2mtJP8AWt5bKY3GOAetQGXyFjaPzIzHxhvl2jsMVpGW4uYm3Mxd&#10;l25cnB4I/rRFa2J9CslmXlkG4zbQAHDfMcdfpVmSSSJ5FSSJ/mLncMAGqaafcQ30R2tLFIgTeD3A&#10;796sQxm8fkD93lXJB/Ci4WG3dyxjbzhEqgBuM5BGc4rifix4ssz4Lki8xmN1OsUoeESR7OW4OQQe&#10;B26ZrsraRLm/eOa3Zo0TckwbjNcB8aIooPCrxsMRyTKwaMcgg8j0796bZpE1/AGm26+HrGG3do2C&#10;GVAcqh5PRc4A5rfCLco0ci7W/Xiuc+GVxHF8PdFuIYZlmjR4QjN8sg3tzn3FdEk0ss0jtEsPdyXD&#10;bc9v/r1MbClvoJcxrBCH+0xiNuAC+WHrj9KHtre0QCbJiIyH3YZs/XpzSwWKSu7tBHLCq/Mc8oT6&#10;Y+lJe2sP2WNV2qqfdDD7341TsO+hVurj7JOJplTyuhc4O4dPzGaglUWt67bWkjuAeduVA+nT/Ch9&#10;N/1ihfLWQZKZyM0QXU2mMdsKFcEPvPXPvUu1weq0ITMlgsbLCqrIdzBUA+pxVeHTY7aO4vvOt7iO&#10;RfmDR/O309as31jNO3zRuryEFGQZWP0z6isxrSfStxVpvMU/dj3bSo9BT1CwiWi6g0cpGFIwY4wQ&#10;AfcVx3xAlt38eaYs1qGt/kL7idko3ZK49h79/au80vxZa6NdKt9o19JDcEIsyBSpJ9RnI+mO1cv8&#10;XrG0m8e6NLKn2VJyIjLs37PmHUDnv1I4zS1F7vQ6zQ2Yu0Nr+8YZXa2QoHbnPb1q1bah/Z94qtBI&#10;qN+8ZSh3RnpjGc/5zV2K38sgxRxFlGN543DtyO1Q6jdiC5WTyY4/L/iD/eP/AOoVWwpFiDRrPW7N&#10;Q88lu8mSAU3KT+fFZ0Wlt4ZuDZ3HmSC64ilVuNwxwBVp7uGSGNoWZn3hihBXaOuferJ1iOe+jhuF&#10;k4/eoBGAw6YPzY4+lNE81tyB4LuyRXhhW4GMNk9akW6muGhXahlZgqqRyM8ZB9s1ct763kuSolkD&#10;Y6Ou0MelSPZWssG7KzSR5bYgHmMB6DNKWgRjrYqraXyySs3kh95IZX+Y/h61DftfNcbnWaFmwxIc&#10;qrD1FXrg3F/Ey2qru/iVjh249fWk1Fp7m3Vxb48lMFQ3OO5x1oew+upk6hEkqlpvkk3ZR0OTJjHX&#10;36VwngfUrdfjVc25W6WQQtJG8w4bKgOOeerD69e1d6LiQDbJbwt3RmXjnn6V55Z3/nfGGO6tbWOO&#10;aCSRpw5+UoPlzg87RlcYz60lcvmSR6zHc2n9oq0au8iLtJU7celOa51KLUN3k/IwwzEdR7UyK9+0&#10;mOSJYo5m6eW3LVGtrqhhmjhuGMDsHZGYcHH+TTIuX7Y3gd8XE0auDvCHqMj9D0oj0jde+XPhkCsc&#10;Kx3SR5HO7r3HSsjTluLmXf5jRnd8xHv3I6VcsLX7NDJNdrIxhdthaUsynHQD0/wpopaM0xoSQXVv&#10;b7pFG4RxS7uY8nAyfbNXLrwjqNjqE0V4y3UdrISrIvyMvPOM5UnvWNcL9ttPPUTY4yXycH29a1vD&#10;1tqE80t15kkzMcEs/wB88dfzxQ9yZS1sJdiO7m8uOOOErydzMzDjpjIxVHVLKaSeG1hVZ2mwoIbY&#10;VbOP8mtuZLi5iuVu1ZIwu9VBUlB3O76Vmm9tzYSLFDcXCRsSu5h8xA4I70rBp0ZVbwtcPP5d5DcW&#10;aspGGYHPbIwa83+HXh6z074rah5axTLFK0SANh+vI3cngEdOvzV6NFqVu080phk2MoLIGb5iO2K4&#10;v4Zf8TP4u68qSRorK8sbA5VWLDkepHIx7mjUfkelf2Pp9vb/ALqM280XSTfv3g9mB9xxWfqOjW0t&#10;vLcSS529ufk/r1qQ6nLFfRxtaNLcIMERjHmDrkCo76/iJ3C1ureX7yK0R656Nxj9aBRtfUybNhbR&#10;svmRzSHJBxnjt+NVZ9eayEcP9nLtiJLSrkg+vr3rRuL9be9kk2JHGOSAOpI9KZ58sc24qMSA5ToD&#10;QOTVxsWr28lqyy27RxswKAHdux0zTLyOz1CdnhjkSYrwSCo/LNVLm6h0SH7QYZG8yT51zuxjof1N&#10;WJdds7qeMxuqyMnIY9W9KLPoO/YuaB5165hkaNQoz83b2Fak3hu40aXzoLyGVdm1l6bck9M/h+tZ&#10;q61P9pb7Lb2/zKod2flOM4x7VsWt9qEOkwxyeVP5w2yqp3KASeRkc8YP5+lBBlxoyazufcFjTMuz&#10;5gR9K5P4YN9t+IOtKVkjVZ5Wi3xlSQXPb/dIz9RXcfZJofMEknkq4I8yMcKegJHHbtx/WuF+Hcmo&#10;aD4yupYdPguA0rFrhHIB56YPPPcdjQG7sekRuriTJlaQ5Cnbj8KpvA9tds8ksiBUCsnXB5qxNeX8&#10;9rsuo44VfLfuzlR9D1quySeRC0cyzK21TtGcg9Tn2p6ovRIbe2scbxTNLMrSZAC9X/AVYWa6nsVA&#10;tVSTqr9GH+yf5ZFN1OFI9OljVY0uLUjYC33uf60W1krRwyGc+ZIC4VG4z/n1pCtYksNVWUbJpPJZ&#10;QSQ3zNkccH9aI0i1OHdGZHkUHBVvlfHfpUEMy2cz7vKmZT0UHPPqf8KntJlcrNHbrC4JUlWI8v8A&#10;D0NVylLYhtLr7ZDIqLtkYbW3/Ky+4q9bzXcLpCbqRRtCjEjbVAHQDt+FRXuoL/rpZI14wGbOc+nS&#10;qmpSTX1m0Ss8MjEM3JA/A9qkcZ3epqW+mXl7BMguG+9hHY5LV5v4E1vUI/ixrGm3Bhmt7hyBJBJ9&#10;xh0Djtx0/wDr11p8QX2kxx26+cyqNpjK5Z/p/jXAeDBJf/FjUT9jvLK+td6KgkCxKHPGQBksVHGC&#10;R96i1iJb3PWpoZtKvP3n7xTHhQWLBh6Gs+8jQLH5jx2gkcLl32rk+mMVVt9Su4Ln7PL5hZmILFd2&#10;3nvTtQ0nzbfbcbn/AHgZTIe3IOPzouNvXUuRNLFJ5atDcxRggOD92pmgVp7VTMdpYvsB4JAx+mao&#10;22kJNp7Krsu05IHDVYtdOit7hWXzHZsgE/8A1qnqKVraDr2EvayeUkk21trhMcd81VvIxDbedtVl&#10;YhSAemetXLlGSYw7m3SAHC/pWbDAlo5Y3LKXzuUjd83rz09OKrYNbF7T9Q/s4yW8lorTQtncgPyg&#10;9j29KttdRLBItxarHDJgneCu09jms8+JrrS08yCFbiYER5cErtPUkg9ae3jVZpPJuLXy/MTy9yYk&#10;Qk99p5H61QR01uLqLx2ckkjRsyqMDaufpXll3qklt8ZLQ/aLcWynz1UwqXLEYHOOpxwe2K9OjvWt&#10;5WZX2wqvzEj39K8v1TxHaQfGFDPbrE26Jg9sN3m5B5Zex+g7fjUNXdzSMro9c/tVdatI5zFIzKec&#10;HaTjv+H60DVL0zpPYxpGsHcord+Sc1SS/wDthLJaNgNg8jaw7mrN9qU4ihVYY4Zmzsfy+vBIzntx&#10;+dPd6mcd9SSz1HcWaFPMw/71tuznnjHTg9hVfxFoGo3xiuYbZJo2YZ/feXx3x2qNr6S6iZpdMkhV&#10;jgtbHec8duwp02oQwSbZLbUIWfG0tufP6kDP4Uwk+xGdJnLRPdRyfZtwyu7dsY9AcGrEcfmzMzbl&#10;hf8Ajjccf8BqOK7kZ1iaGSESAlHkGA319DWk3hNjt8392NvEiuOnuM0kG2hBHchrlt80kkbYwAf3&#10;icYpUuLzT7GSO2ZmmdgoW5XhgOmQMdv1po0ua2uI/Jm82R8hXXqSCMD+dE9pdX96yXCrJJEu1/L+&#10;ZT6g8+9VcLu2otgl2dNuVvLPbeRrtWOGTO4Y+9jrwc8e1edfFXT9TvL3S2haNo43MZRiQQSwyOh6&#10;gDrXojWaQszec6NF9zHVSOlcH8W51vtS0uHSb6O6u47gGcMzKqqcdcjaSeRnPABouKV2juLK7vrn&#10;wxHDdLasyqqh0iB47deOBgZGKmEmTH5d3MG25AcAoh/KoNP0+/mtlNvqVqqBA37pDIgJ7hmxn8qs&#10;toLWrjzrxpkb7uV+cH6jihbkeoy01PUrCBbhlmt5GXAeSBdr/Qdwexpt3dXF1Z/vVWRJMB2RdpPr&#10;0/oKRdVuIdtsyLJHu+YvkjHt+VWN8RXdbNJAjHLdOPUGq3Q+ZydiOR0hht1hk1Kb5tm3y9yxH32/&#10;Xqar3OqXkEcsdqsKPJmMvLH5mBx2rRWy32n2i3uPM8s/89ArEd8Dp1xVYa7b280cbS5kk53YySck&#10;f0qkauSSsyTTpdb8PWJgW6imt5P3gZYdrcr7nj+VR23iKTWNPnzGlrNDJskIXBJ69fwq1NeF49/m&#10;TNIv3XClsj+VSIReOzPD94fe5yp+lSt7Eb7GJql7Z3z24vJvtQRslUfaydgfr/TNZvjadj4bvnhg&#10;tby38sP5c5+bg5+UYxnpjPp1rp5dIsbnTvLjs/8ASJDlp8nJOSeBnHtx6VzPi6eGw0HUbcyXEVxL&#10;bnypFXeoJ6E+mMGk9xWta5l/CfxNcJ4Ajm0+CSFlZ0Vyo/dgN0AwfSusF7qF3arJJCvmMN2cYyfp&#10;+tcn8H72a68MwQ3t1JcFZGVQo8vywOAOB9ee5JNegPPbyRBYZl64YMd23jvSa7BK7ehV8PWs2rn/&#10;AEry7RYSFkZuN2OuB2r4z/4Lb/DdbLwP4L8deH7RdR1bwvqZtEEswUssylxgYwcGPPBHQ5zxj7E0&#10;67WS5mhkO+NeUEbbTn9ev0qPx9oHh34p+A5NH1zTbG40+QkyCeHzAQOBwfX1HNbYer7Kop9gknY5&#10;v4MeNry4+HmizKIrhrjToJkBQYlBiUk/Lgfe9D6/j11lc6hqGoRzNDDDk7Sqjgd/c/mavaZ4Wj0v&#10;wRZ6bpOnWkdrZQrDZRW6CGKFAPlAC9scVn2tlrlraIzWk8G1gcMnMnvUboldj8w/26dV1V/+C5Hw&#10;+kitbrTZH1PRrbeilY2MkflHa2clT6d889cH9NbvwteXhtbi8uLNY5IxK0UMoOw8HgccDivn39tn&#10;9i7xN8dvjz8N/E3hmHSS+h6hYvqV1LcNDKRFcNJ5nCkhVUKu5QWGRxgcfS7+HRoiLHJDHDKpKhj8&#10;2BnA56V6OOrU6lOlybpWfkaSTsrGPLqk2kRsYdU8xVbfiaIKv0xz/OrtrKup2U3/AD0kTAkRM4OO&#10;/wDnFKlmzQNGbGO8MZJDFQ2Oex96tWMt1dIs1pZ/YZgQJIifwPTA9683cqLPL/Bfgu7T4sXEjLEl&#10;zc58qSR8yTfLz9Bj8h2rvbHQtQsrho7prdAg+RYpC5cHrycZ7V5+/wAMdX0b41i6kvBeQyFphFuO&#10;5N8bL344ODnPRRXqVnBeG2WznnDSbsgs+Bx2z3oD0K0EVzqLC3sYYA7Ln944Qqq4zn1PT86p3lu2&#10;mfu7i6Xg4Tyv4j6ZNdAniGLT18m43CYEiPA3VNPqlvrdlHHIi+cnJJG6gDm7W+FgnkCZtzfNheVN&#10;JfC1vF86QM0nqGq7cRRm23IYt0bcZ4qnqNlHMn+sV0kUKzBcbTRvqTZMqav4f0/VdMk8y4kSbZja&#10;jfex0rnoYrdD/wAfFxGYxtyz42/j/jXR2I0/TV2+ZCGU7vmYdT2/SrV7q2j6xKfJltY7xxteNl2s&#10;OOo9fwo5raFPXQx45Ibm0O3cskbjLY++v+f5U5dItZgJI7eZlBy3OBn1xS3GnlFZvLZSxyGTnP4V&#10;CHe3uFla4XyCBs+TDYHB+v0qdRNtGJ8UfD39reE8fbIbGS3nUqZnGJAQc8eoHP4YNbPgwWSaBb7r&#10;h5o9ioGRu4/vVzvximtNX0BLGb7V5ryxyKfKKo65HO7GDjPTvXQfCyC1/wCEOtri0gmhhyUEKgHc&#10;QcEkH3Gc1URLVG0umWdqGFrHarzuOEG4+vPWqzWckixtISrRsFOz+PP+A5q09osUysLNY93J5HU9&#10;+OKrajJ5gULJ5ahuUA6/jRzXCOmgXdrHbyMPJbEh3Bu7celI1vIxjZfL+U5Lk/MgpLmeS7hhiXyW&#10;aMkOHOCR2xVW4g+xyspLKqNwQTzSBRTepNqbJb3JuJmZgMKwU9fSo5WjmDIkxjilK5JHzIMjP+fe&#10;rGn29pehluP3rKQyjdt+h4/nUmoabbWZWRXU7flEavnb/U0nIqpohks6xqzM07RyLsG0gNj2NUPE&#10;Ftb2rQRiSTdIuVJwTj3q5BGFhXzGYMpwBnselMNtm6mt2GWiIIk4xg81JndFZLdNsi28Ym3L8ybu&#10;MkVwelI2l/FOSBrK3+X90yAYaUnkAH1Hc+uPavRo7OZ7kqsaquQd4ON3+eleao1yfjJM0M0flvcF&#10;X7bSF7/UjOfpVRcnoUtdj0P7Itrd+ZHCsar1DMc4p80sepRSRXCxqGX5NoxtI5yP51evo7iIr+5E&#10;knT5eciq6yLIi5jaJl4BI457GjmFza2ZH5tleWTQyM0kcYU8nafwPt3qOfR1miUFmuEyNgjGSPqa&#10;mhv5Em/1aLEy4KgYx/n3pp1G3tp8OJFRmwWwSv445p9CvQh+yx2Esf766t3jI2bhlOPerTadCbwS&#10;z3DSd/kIUjNSGK11WPcLr5FbIUArn86yorCEXMheaRo2yuN2cY6cdqYzVfR5L0NGZ5JLdPmVZBgA&#10;9uh/WqF5oEaXTeXqX2dmf94u0En8e1Uv7NurURpb3jRwjkqzEr65rSh8PSNfqbi8gkMyhsw8A/qa&#10;nVk67kMFos4MJbzFHHXr2rD+IFlPYeGbpolmj24ZXxgcdOemK7C4kOnzrAqxliocADnFU/F/iOHU&#10;/COpQgSQzeSyqARtJxg5/WpYHC/C3Ur+HRZl81rhZZflL/MegBIPtjpXZWlxeRW0kcMcdxGowVdt&#10;pTPU1y/wXubB9LEEd201zakmWFj8ykk4K8cg4J4rvFS3VRtHmSNnknBX8O/40XYOLasyrDqLLbLG&#10;TFI/AZM4IB7inzW7rO3ygpJ0Jzzj1q28tvJblGjVZFIw6puZc1Bc6THcSKpnVmiJKnB47f5FEvIq&#10;1kTi4jgt0LL5aKQCEGd1SrfWc9h5cyLKpORt/h/z6U2PQ083Pns0cnG7GT78dqqy6di6kt2uG8kn&#10;7yrT2E0krjrR7C5jaRY2ZWbjPUHpT00OzjuctG6L1ABpGtbnTLNkExkt+i5TB/yadbK088Ukkgyc&#10;KCv8FNu6FfQVjHH+5WJdvUrtycVm3nhpobfzoGj25y4dfWtyKxkDqxkE0an5i/c1FqtnJbvHmSF4&#10;2O4LikiVe+h5T8aYPstvp/k/Z45mJJXG1nGee3bjg13Gg+Ht2hW8KS4j2KzM6kEHgk1k/HLRx4gu&#10;NPjtvs8cijezNKo2YK5IHU+mB1zXazwSaTFHalldUiUI/HIppF6vdFC88IC60tbi2vzJ9nl5GAAP&#10;fI59Kmk5uFZJlmXuGGOfQU/UtJur+1+ywskJLfw/xeufaqK6DfWs6wyR+Z5YBLRk7D9DVaCjruTw&#10;7sDzkMe4YK5BI9uOKY+mJFE3nMcSH5STgD2q39geWERyLJGZBg89BVeKzt4Lfy1umYg/MGb/AD+l&#10;CuPqZ11pVvFceZbqkOwYyzE5Ppkmq5smeCPZIV43bW7H6/41pTXEkgEKsm3f8g29MH9aqoqy3Cq3&#10;3QcH2p81jOorESmdpVaNWZUbcSBwx6VdimW4HKyL3+XtTdLtjBfMu6JYUBPzNjPpVib7LYXUcj3B&#10;2swLBW5Iz0A/Smn3I5nbQYtzbhVZ5sNGMYA+b15rirT+zW+JSC88v95ciVDN1LAfLx9R+ldv4nis&#10;zaeZaySSnOHX+6uM8H615lZLbwfEmPy2aRZ+GY5bY3p7n/69CZUb2uezE71ZvNVVTlTjoKZpmqtN&#10;cLC1wszbuCrADH+e9PsdJWLTk82d1WRdwA4YD3zVi08O2FvEJLfdu6jnJJ781MtWEddx09tb2cr7&#10;pI5JmwQgkycE/wAsihtaup4VtpriTyFwQrgcc+vp9ais/DumR6q1xMsyXDDaUJypz7U9bO4ubxma&#10;CGGPJ2AuPm54xj+tPYGkmTR2MJnLM0i7VA2jGDiqYbN2u+N1CknAbbxnvUwDWSMJBsbdhud2DRa2&#10;krWrSeXNIkjbSFBLSZ9OKctSuW60JpL+wFtiNnbIwNgy361Hd6irw+TtDSKuAdoDGrWjeEZBLIt1&#10;ayRwSAbZH+UgenXOaanheC2n3LJcSeUNoyRx+NDM42sURds9uvnzBPKGQrHp/Sqeu+JnGiXFvZ/M&#10;ZByxUdO4Hatqw0QafK89yGmhfghuQKZrGi2+qwtHbMsPnIAwKfKMH2o5m0Kx5x8J9YlbxTfM2yGM&#10;xqHOABIWY4P1G0/nXq1w6pGE27lX5cnGMV498M7FJviXeW7RzN9/LL8qxgHrj34r2GZYokjjkby9&#10;2cLuHIocuiHYnvLaSzVfLh2sQCTtFVrWzuFud7Rs6yDA+fjd61rG1xZkQyuTtIVnPIqgdFe+swst&#10;0sXJO/73Iqo6FR8xupatNczxxyCJvLHACjIP1pdRsWn0zcsbK0YzGCOfTpUltZWmmlvM/wBIdON6&#10;87vw7VJHLvtJfLXy4wfl2sctx055qoyVyV5kGiW01xZr5jR+dj7oXp/jWd4uvdWsIvssMfmebgNx&#10;wRnnn+g5NbqSRxw7fLkjm7bDg5471BcC41JWjm2jv8xzu/KplsEn2OPm0zyP9YrrO4/eBSdvrwTR&#10;HZfan2/Z3kWEZ3jkdc8/lXRXXh9YYpFWRvMU713E7M88fSub028axvJJLqaWOJQVxHna56fpScbo&#10;cvIuWInvpJAqsrSDAXI+Q89643wzaeV4lm/0oxJGMuwAyzZ6/jXXJ4hjtrjMZLFxkZ4Uj61wfw/k&#10;u9R8XXLM3yyZUKfvcHOD/nFIuGiPSxYxLIJHut4wCoVsqc96lstVtA7RXStcNztA6D2qOe3kttoj&#10;jXdwcbcDPFOZLm4mZnSNWU5CbdoNFmNyKd1Mm7yVX7wyFHIxmqtzo/l2phU+bGy7sDjBrSvL6Fgq&#10;rH5bJx071n+bHcGQteeTIi8r9e9Fwh7xgi0uNPkJibduBZsnPln0561Z0Rr1mTcq+T1JIyaV7yxk&#10;uAi72kj5JwdrVasNUVoWKlz5fTsDRa+5foGp+JoWZVeC5kk3mJZI4vlVvc9qsXelTPbLMsTS7iMr&#10;n5u1Vo9cuL+TYoRpFGcY/Kmt4m1C4iuoVhVGjwcsuNp//VRymMtS/BpskKnz1Xa5yF4wKxdetIbe&#10;8jWOQKx6r121aX7U6N5kvmbsMxz/AEqm0i3WobpSrL1JAO38Kk0lLokcXZ292fGn2izBhmZztAPA&#10;XoSefQH869CaA35Em1YyvVemK4GbxDDpfisSeXI3U4wQv8v0rtv7Skv7eHyo1jaYDaVGNwxxSkmG&#10;5HdT/uAyu0khJ/Gqdjfm4kyzSLkluBjIrWi0NliUzD72cEtjH0qg1tJa7t21lU/Lxziny9TOUUnf&#10;qJIluPmiMmWJL5PSi1TzZtqL8oHXpVVJpHISOEngneTU0bN5Chmkj9RT82Vy33Zd8tY2ZmMcXbDt&#10;VTUZjDHhWXORuK4O4e1NnsIRGVBbjlSTUJ0+NE81ZlePJ47ntUkuz0KsltNIkf77crMDk9B9T2qO&#10;6s7iZHbiMIcKS3Wr+kXBXUvLbPzZK49B6+9VNRNwLiRZI2CtgAZ+XGeSPemKduhkPq9xZwt80bru&#10;AOB0z1rg9S1EXHip2MZhXJx8+7/gWff0r0i48OxvceZG+3cSGz2B9K8w1ezFt4imt423QrIQWA5G&#10;f14oT7ERlY2PLH+z/wB+z/jRTNi/3bv82/8AiaKfKzb2iP5vNSg/cssfy7l6bflX8q/TT/gjT4ik&#10;m/ZE8RXEUKtHb+KpVWbHOzybf5cemW3dc/M3YV+Ys8pFuoZeWPMg+Yn0/wA+9fpV/wAETLldV/Zr&#10;8WLbi1mb+2A8kCffkYRry47nrjOcdO1fM07n1lSV4n6caRdi9sreXfMkbR7kSVdvXHOP5VYvHYWr&#10;MjK8fGdvVqz9O8TTavaW1xNY+W88C3EqE4IDHGVHddwNWVu4ZYmaPzLeQfwH7zCvTizy5J7kUly0&#10;TzFkb5V3Ip+bPHQVIjtKGYo0e7jJP3fTNF9qe60VWVcqQNzL0PaoprlreXbHMFWRcMrqCM05AS4n&#10;hj2+WH3cFh3FOMtwYiqxqoGDu4zj6dvyovWupDCyssigANt/i9B9KqtHIZXuI0ZZiOQWxu9KfSwG&#10;uiR3cQ/eRNImMg4qIWioPlH7xejE9B3FUwfImiZl5xgtnHPbH60+5vTJPsbcF/hYnn3oJvoUtShD&#10;q0NxbqytnODtJPrVe0S1sW8tVUZG5RnkDvVxY45nkO0ncSRmqN3ZTTS8Ku5RnP8AET9KfLYiUrmh&#10;ZXUEE7TL5a7gAuRjH0z3/wAat6nFIbdiWbDJ7kEVm6ZqjXIaOS1eFkO3ONuRjqPxzWvbpLEGXEzL&#10;0ZS33RT5tNA0voN0q4jSzHk4hkQ/eK9fXipkvhd4kjjjYRuVwwIZ/Xv+tNktBdu3l7kZU6E7s45p&#10;z7Y4G86NpNsfyiLhi3OKSkRtoLb2e6WVraMIAcNvO38ffmnxSLbvmaGNe5ZTxUen3CXUalkaFunz&#10;A/rTt0h8zy2UfL8wcblakaR7Fe+0qO5s2jEnlrJ8p55z2I9qxorE2oWNleTy2wTnkrn+lat3O0aI&#10;r7dre/Q47VD1YgyFe4OM5p8oS0Zn3Giyxzt5LqrdiR8u31NOh02805N3mCZWJO7GFBIq1IjRSsr3&#10;Qk9MjGfaoLLUbpbi4jMe6xbhSG5B7/0qG+hUddWSSyecka/LLDuy5xgimX/h65nXfZpG8nU72BVh&#10;6/lTYIY3LC3aTAOCC3ryak/sxJ9QVtzQxL94AkY9acbD22MW0u59Ru/31sB5fAZFxux1yKtQRec2&#10;NpXB/iOA30qa50SOy1KK4huLgW8ilWYHdj3xnnqar3sHlmR1mFzHwC6jafYY5557Unce7JNVtJbf&#10;5t0Yd1Ox8EhSPUDn8qNO3PJ5bzLlh8xAKqT9OePrSNIxvoRceYy7eD2pIFhnG1oPL3AIHxjcB/n0&#10;pxCVkaVtpkUOYWjh2EfcB+X2rxX9vzQY7P8AZ8m1aGeOOO1u0Msckm045IwewHzfpXtEMX2eDy1k&#10;jVl/iB4FeY/t66NZXH7ObXghae5tryIKwmaPAJAyFztY52jkHGT0zRZGMW7aHSfs62D3PwO8LtpP&#10;7m2mtVeMTOJCqfdALAAHp6D6DpXoOn2H9m21wt2UdpCMM3QH0z+PSuQ+AOt28vwY8LMscccMmnRN&#10;IkMflrkryQvbLZOPx713SX0cxPaE/eDpwKa7GjT0Gz6aTAGwQ+75VH8WecVFHbXgl2xxCQyOFA8s&#10;dffOf0qe0n8i3VlneQAcg/MAKfp2vSRn5VVYWbazbuemcUaBKLZBKrRbY3iCNtzgjGcnsauQ6g0d&#10;uvmLIka/xNyQD9fSorhIYIYjcCRxjGeuQKns9XFxIyRxzMhULmTG0dv8g0RRny9Av4limbyVaVmY&#10;nIx8vHSoIYZnlEix+ZGBtxtAK+9TwXK2UjLNIsfGVJO4f/WqSHVrGKba17GrSYIjLBX59B+fSgqN&#10;OzucT8QLyabRDbmHAzuUoM+WR3+v6VreFdXa58L2038I+RgTjGOvFVvH8uiXOm3UxmvI7q3XZE1u&#10;SxJJ6MucEdM9/pV/4fWUuo+ErGYbN0fyb9u3cBxVKQS7mharJcSsVgeNJBnLGplM1mBDJgGb7nqa&#10;kDteTld2zb8u0+oHXPvT5bBb6WKST5mUBVw2ApHvRuY8t2eIf8FGP2dZvjP+yX4it7G0uLy+swt7&#10;DaQS7FnljO4KVwfM3AMoUYySvIryn/gmH8K9Cl/Z38M6xdeD7bS/EVpJd2E0zQyRzbFmYfOrHgsu&#10;0kjAIxX2UmnzyN5fnSLbvkPub19OKhg0u3sI/JaZWgzhWHJyTn+ea9GGIqKl7FbXuTUhexyOr2+m&#10;eFLGa4a7s9Ks4QWlluJVhghHXLOxCgdTk8fzqPwz4gtda05ZrXUba+tMbo7m1uVnhfkglXQlWHUc&#10;E1jftffCqH4rfs1eNfD8szWcmr6Y5guIgWa2kjxKjAdGyVAIPY9QcEfm1+w74q1X9nD9p7QfCega&#10;leX3h3xvN9h1KC6kaONX5McuxiypIrKOV5IZ1zyadLD+0pSqJ6roGzsfqtEIWRZldlKnqP4j61k+&#10;J4YbrSpJGVdjKRlTgkgHIP8AntUyXOnxFUutQSBVbaQ2f84qHxBcaenha9WG+WSJQXDAZJPt7Vw9&#10;bm8Rvw0uTqenC1WZvJhc7UI+5kZwPbJNbsmleTf3DSXTSJMwxGVPyDpjrWB8JDa6z4Zt186S2uo2&#10;IbH3pFHI4/r9a6gxySXEjQzeeVO1lY81MpXZHUhLNKWi3FlVduTyaajrZNDub5ZBjkDOR2/GpFuF&#10;hJbasjjkYHK1Wkdp2xMG3ZyOmD9CKN0VLayJ5b5dN8+Hz5oxINwT0qu2pR3chSaFUkYZ+XjI5/H8&#10;alv3j1SwaPzljnjUYJHIH9aoW4hvDC3mgyKpzkfd9v8A9dON2tTOJrQfZhERGyruBwh/lUo1WP7K&#10;ySxrHGowrQvj6GsjTJpVmZZIAwXJQsA238fetKHS5jEGXyIt5xh+Of6VcbbB1Ib/AMSalo+j3HlM&#10;k9sUOMECQ+vJ/wA8Vg/CK/2S3aXLGRpH3OJjyoI7Hp2z71sXkP2vTLiGdVTaG2uz4VDg4OR6e9Yn&#10;wzuJIrq6WaCNljIEgzyhwcH3qrJMqSSOx+yW+oXrWy7WVvmynQ/546VNqUrWqxoLX7OoDLlCBjHt&#10;/wDWxUdm8Us7yQ/6Ptxk9S/0ovom1O9VZJQykYyDnbzyDQ+xMix9ujNku2zjkb++oGfyrJm0xrC6&#10;VraQLC3EkcgO4E9MHPT8DV+wsmtYSJ3VGzxgYAHYUk1s5Kt8sit3J7/UVJJXRW3yKSNuMEZypJqH&#10;MyW6+W0Zjz/qwOfwHpS6dZSWccskl4w3H7pGF+hqSC0R12NInmcOG6bcUAUG84XEjOY2hxhB/Fnv&#10;mpLu6WG0SBo2aGVCrLn72fQfjU3lQ3CO3+uZDjbnGfxFN1CPZHtjtbqSJVD7yu4wnOOG/KgDz7wW&#10;DaeNbhY4ZdjAlVk428nggj/OK7e8ul+YSSfZeBz1XPpXFw3n/F01k88yvhoyXyGVSCSD6nFd4Lgh&#10;WWSOGReqlTnb9aCY9SK4ljl0+RGVm3dCv3kP+z70+3t2XTI7dm+2LGvDfxcetNgkYBVjhVVQDOSf&#10;mJPX2q0saxHzGVWZgqMsY28UFX01M0SJDYj93I0Z45XlO9A1hfJWJV8xmUk7sjH41saldWsFkx8k&#10;qv8AC3Zf94f1rnxpMzZVprcw7sIB95T1z9KOpMZX0AWdnBYy3UKv5kkm6aMkHLevX9fem28FvrVq&#10;WhS5jucnacjag6YIou7RtNXzo1WfcuMg9Oecj2puj+KIUmeNMNG5wcghg3sf8iiRQ7SxdafM+5EV&#10;+A0it1HrXP8Axtnaz+wXdrcLudyCZG3Nu44+jD69O1ddId8hbJkjk7DpXn3xatBLPZzRsse6TmFm&#10;yzAYAZeOABnj3Hel0JjtY9BW7WSxhaSOa1YAfKwG0++R/SpWjuBcLIt1uib5kQnKn35qCw8Qx3Wj&#10;WKqvnPEiK6XC7gQF/U//AF6WW8WZo5Lfy42Q8gLhfy6UrLqTLfUfNqMqWht5GaNW5wD971qnYhrF&#10;5lVdwkYk88A+tXLzVS0cay2/3RyVXBf1qvqGnXWoWkjaf5aTbfkMhBAzRGNyY9wiv/MCKyrwMs2c&#10;5qK+iWGVSvmSM5xtI+6fT3qzcWmoR/ZY44IZJIkCFVHzNinWl/eqr/LGqo43Erk+4x2+tFjSVtyG&#10;O9S0mWNo2jVskHB656Vpxaw627GNU3cDDjOef6Vn6ja6hPI01o8MbIAVWReGU9/w+nNW7C2uJrOS&#10;Ro1aW3X95Ep3N9V9qaIRk+LdUm1ONVWVobqFSy4OEbjjnt3qj8GZUuLS/mM26cEjG7qucgkdz7/W&#10;tzXoIb/R7pGZjHPC4UfdKttx+HauH+CdrdQWl95JhjiWTOGOWHJ49e5p2uQj09t87MY/lyMlW6Hj&#10;nFQKk+nr5iOu3Py7Tjr1/wD1Go44ZJbgNNH5LKuBHu4Yev8AnNPe0SR/JkaRWdckKBjNDuGtyK71&#10;15Y1afd5ikg7RzjjH9aLN1+1NGFYN97aefxzUkGm296VdZv3UZ3ZVumPWnXa/Z1+3LJ51vtB35+b&#10;Hemhlq3uFRDDJIrSHuxBJHb8qbY6TbSSzLJG5crjMb4x+VUf7XjFy8yxpIOgBHT/AGqt2d7b7S26&#10;SPcuNpU/rTshF6PwzNEjxwSeXFIBtDjqceoqCGy+xH7xWX7rFO/NEF8qWzR+Y0asN2ecDv8AWrSP&#10;bhAsi5ZjnKryPoetFtAb6nC/GDQLW6vtLV5DcXFs5cSDHmICfun/AGSfp0rvNFsoYtEtI445JI3h&#10;2sJSdwP9K4n4w6rY215psNxcyxyeeDzCVdQSuD2B68c967yS4Mh8uNpNzJvGDw2AMn2oQSD+y7eL&#10;y28kRtIPkKn096nlv7VnxJbyPIARuIDce4H86ZGspj+Ylo1yfm4p5uZLM7GPl+YhPQA4xRy3J5ns&#10;Mi0rT59sqQKu3ho9xw34DpRdRS6dabtoeJmK5BHycZ5B5qNrK41XbJHH88GXwrbd+PT1qrqUk3iC&#10;322/nbjkmNztAPpVIVtTQttQkezaNoVCyEchsgY61IHuLYSsgaZZEwjjjt0zXKzSzQuiXP8Ao1xH&#10;80GxvlVjweR61pW2vaoZRHDcWfKlss+Co46YUgkZHHH1oEakF5mbCpJbsine0jbs+x4FZN/dW7Xs&#10;x8uRvMQHejYU++f503VL260fTkYJ5kcxIkO7Jzj/ADzWbc2lzFbybLh2tepV274598e3Sjd2KSsj&#10;nPhLmXxfqzB5I2uCz71feEBb17j3r0NYLqI/vnjk3dQX4bsDz7elecfDC4uf+Fh3EMbQyNcRtG8Z&#10;XcJQDnhhgqwxx1zXpjaFDexeeEmMi4VEOe349RQTHfUlmtjCY/3at5iDJYD5c+9VYPLLMrwqfUjj&#10;d261XW+lujIjSK3lk8bew96dDdtHMkEmZLdkzk/eU1OrZcbXL0Gn2stvGXjaTgnDsCT+VLLcyQuq&#10;24jZSSvJO5emMc9uetUrPVIZdSVS0ymAHeCnysB3Bz+mKkfULHUE3QtcJIxOUbGAPUd/1py0EtyR&#10;LiWxuVVolWNQTtBHH1I9etTWusw3c7NFDDFI2VZgxBkHbjPXtVG91C1W1ZmZrzyzgBVy30x61lWN&#10;5bnV4/Ohkt5I2yY5Pl3DPBH+fz61KZUlc271o/tHzESBgAVz8oxyK5z4lW+nJ4C1JriHbLEg2GUF&#10;jksAOFBO3nBOMDqeASNZdTilluZIbGZkjyI1fguf6frXJfE7X/8AhIvCrRralplCxTqZMtGjdcHj&#10;txzjrVNXM+a2hp/DJftHhLT4Nyws0e5PNIOFYlhnHHf8sV0VzpEkN150bRTrMMMC+GQ/T0/xriPh&#10;vFJZeGbW3/s3E20kuJDI7r2P+zxjj+tdNba7NJqkNv5O1JjtLt/yyHTn86UY2NFJE+oQLYlbi3bK&#10;r/rY1bO3p60moSrd2CssjbsgshTHHsadBuhaWN9qsnJxzkZ6+9VN81jBxIkp3YUsOo78fSi2uoXR&#10;PcWLwxxj5mVl7P8Adx/jmoysgtJF+abgkZ4Ax2JqO9vZgVdI5nGc5TnaM9KmsIn1AOzPJC8mBtbp&#10;9KqyQNMp2uo3EqtCVa1jX7mOjHPQntVhJ5JXw3zMqk5yM59xSGKaez2yR7dxxtbHOOh4/CpWSays&#10;Y5I4dkcmYy7jOD+efpU63J0WxT1GdpJIfOUqseN207S1cP8AFq4hi1vTZmHlx5aPzW7jKkd+3c96&#10;9Bt2uIJI5HhjmjAxkjcrH19vxrzr41Qz2viOz+0RQR2aruZCcvkkHK+vGMdOaBRj1PQLCXZYL9oz&#10;tQhQ2du4HjJHY5FWLu6ivrBlWH95G33yeHHPOKYI0RY/KikIYBiH+8RUs9q1zDcLbxyLJIm/b/Ep&#10;BHB9qrUfLd6EMbLb2kckEm0fcZSm1kPse4P9aksMXNqcybZGb5tx5Ue3rV7Qb77PAsf3WjUHDAA/&#10;5/wo+xW8dxI6qvmOSTk/5FBJPp9s1ymIm25A5Ee4D2PP+eKi2okMcr7oykjLvjiJj3DsxI+X8cel&#10;RzWtxp1wGhkkjWQhwVb5W9v/AK1SJLdQyT/vhsukwyN83X/I57UFbbBLMwVrhWmVpDgMp+U/h/Wo&#10;7rz4Ps8km5t3Acjblqh0VLgRNbM7bYyVwFHy4Pc96LrQri3V4J74KtwwCk/dU9vxoW9gjq9SZrJm&#10;mb7RKsdvJkFWx82ewJxg157D4esx8ZtPi+wm9WVHOWmIeFtp2sNvUgjjPFeialo/2rytqrdbMje7&#10;bfLYeo9DXlfjVtQHxTa4t7dIZrcR/OZSFZSoGQQRggHGBg5zQ7t6F3uegXVtCoCzs2IX+WQjawP+&#10;f51asb/zmkNleNFMSQEB2nPse31FUZr5tVLtNvb7Sqn5hwcDAI/Sq9v4Z1IPHIvlpGWBZnHRenAH&#10;WgNL2NgWcd/sa8e+szkkyQuDg++eoz6ipDoEn29oV1Zbpozgg8l+4PWsXTtHW/1C5bzmhc7vM3DO&#10;WBx1z09Klk0KRnR4ZP30RAGzKuR6ZouJ3vobtoZdN86M3BZSdyRs/wAy/hVfR9V1a41C4SAW/kQg&#10;uwklCSSHoSgJGcY5A9qpraxW0zNbw3FxddXXBcjr1q5YaVc3bK1xHHFJb/cbrn1GKDOx0jXVvd2g&#10;aZkjdAMoW/P61l3Vqkt2qW9xND1aNkb5R7H2qGfTNSvFkjaG3njXlCjKHxxyQT6Go3ae3aMS28jL&#10;IdpSKMtl+vAHc0LRalKNixHZTSFYY5I1bBxJITz9a8y+Hsmz4r6t9om3QrE+z7PEdyNuUdQegORn&#10;1Neg2erW97qUXyuqsWVY5DhlPcEdj7fWuD8MaWk/xj1613JiBTskgG0iLcAQw9Rxz1PJzQT1PRr+&#10;aaGBVeQSeWcAFfmHuG70s91Jboq/avJDco2c/wDAaqX3h7+z7WMx6lHqUi8bSv3Px/Sn3lk88UIj&#10;t1lVcM/7zaUzjnB60DsSv4jstMvgz29qq7D5rvES2/rkED/HrUH9t2N1arN5jSRlim5IyWXP+zUV&#10;5bySO0EqtJGyk7cc7cDoaqtpsKKJIP3cjKPlJ4yPb3oeuiGWNPawlbyTJczNJzmRNo4OOMg569RU&#10;d1DNHGqrJbyRbzjfGqNg+hA54HU0W9w0lqqNJB5kchAUKOFHf8/T0qxfFf7Ozaz+dNyTGMbkHORj&#10;P6jn2o5dSUO/s5pLabyk/ckgq7fxDryKszWby6VMsK2wGAXff5a/kcD+VY9nfTsyk+ftZRnIPyjP&#10;btWqrsUnjt7+O+jlILQXtqEZeRnaV9PUk/SjqUiHwV4ktLOCaHLNHGuQkjnazc8Dn+VcT4B8TSWX&#10;jm5khVWb5jJlASwBPGT93lsn39cV6Fofhm21BbhbmGFWjz5HkNh48AYJHQ/Q1w/g3SVtviDqNjcQ&#10;xSRyW8jOoQ7w24ENnPqeRjqaLCPQJtdkjkaRN1wknzMg6A9fwxUN7e3OrzbUeWEFfmMZx19xUy6d&#10;Z20f77zISwA8tDwwxj6np/OprT7JYu7wvIsUgB2kcKR1YHrzxx7fhQ7kybG3s8l9b2v7+OSZj5TA&#10;uNx5xkjsaWygbT71lkt2WRQVYE42+9CGHUpZVLSTK3J2rjI461MbSOGWaMCZdwDKGbcrj6nv7U+a&#10;xaG2t/d2N/M0dirRyKRkMBvz/kUllZPfznzFuI2jBGCCO360kV/HAxVI9rMuenr3q5YFr60Xc0s0&#10;nTMZ2qv40LXcI6aGVcWF1YyzNJdedDn92hTHl+uTnmpEkmK/vbpmaP5VABwo6/j9a37PTHljj8tY&#10;5FmQ43t90jg549ulRDTrgxBYxZrDjlhw/wBOf6daQct3oUBqLeVFGZPMRWBDbRuA68fWuC0eG0/4&#10;XNqzWf8AaEZuSJlYybnibgHBPYknA5wAe1eiS2Pl7ZFmjVWBDkNyD615n4YeTxB8Yr2zjaRUWNnF&#10;w+RvXAHA9+B+BoHHU9Mk8wRRpGJY3iBJk3ZMh/2iKh/sy9vLj940PkyD7xY7k+q4q1BNc6dcKjWt&#10;wCoAZo+Y2X19PerQjjvLrfCNs27aSpxn8fwo3HPsZUegTPevHJcRw+XypC8SD86fNHc20gRNzNkc&#10;KeKvuhtr1pDNC0a5Bycg59f8almuprcptkik3ZICN2J/+tTWgoxtoY9zG8dx5lxFtweXDZI59emK&#10;DY2d1KsbMC8hyuchX/Hp+FakbrDKdyMGbgqrHDfUevSqeo6cszbY1CNIRtzzg+9VLzFOxny+GYLk&#10;tbr9qhjPzfu324I5HXOc/wBKWDwg1zPhTI0ytmN2IX8D+VWN15oF7HMZvKjEeCV5Z61xqC675ck6&#10;N5qjaZR94+57UyvQhPhhr9VT+zo5FUgM28MPfjv+H5V522pzW/xQsx/Z9pHDbBkki+zjftOR1IyC&#10;QO3b65r1BFbRryOSNt7yRlo1dsbsHnFcH458R3d58bLGNbWVFhh8qePZ8p3cqxP94gY9gvesXcmO&#10;h1VvosjN9sXzbeHYVSELlcZzuP5Vai8J3Fw3zQ7FX5jIx3KR+FF9qF5NY+W0LTJGQuRJtZeP/ret&#10;JoPiTU9PnSGaGcxyrtVpSeO3J7j+VXvqFky/b+G5JT5a3FsyqNzs8mzGPapLrQLi5dN11brCTwcE&#10;5X2p0yST/NJFbsrZb5Ww3uBnjmqX2XRzua8t9QgkUYRkk2Bm9Cefyp2tuUoj77SleX5rq2kiifEa&#10;+WzFh39hWhGl9e6axgaN9gygAHPvz6DtVO2k2abmNe+RkZ6ccflQ9nc3ciypeRyLInMWSD37VWnQ&#10;nzLCh7iKCWS4jR48qYyn3c57/r+NZ2p6bPfxPIsy2saEFjGo/eD69Oav2+mQ9W+0eZIR8wHGOg4z&#10;Tb62vLWO4t5bFZLdkZMqSC3U8+nb9aXQpXsZt6dPSRLe9aTyHTIdOHJHfPQfj1ry/wCJNtb6bqmn&#10;rGLi8hbdHDCxCKQWUjcw7k+p4ANery2dvNBayQ2kMMzxCOba5dXAGM89PXivPvjNpa6Vptntt7i/&#10;imYu8SuU8wdNq4zznPODwDSQbbHRWz3kVtDtilPlqGKoBtUDt+GK1EsrjU2bdPKqY49EI6c/r+Fb&#10;/g1tPtNEtdkUdtFJAm6Nn3tGWUcE+3T0qdbWJnuLdbmOZUHJ7D64qiXfc5uTxBNaaVMdR8+8t2wm&#10;CuSuO4/nRpVjHPqMxgEbrIm5BK2FA78fStBre8SNYhcQzKxZuE2gKOgPPfOKqmzZJN3lqsT/AHcf&#10;w8dqAs9yvcRabo2oGSS4b7Yy5aJATEg45HYE+maWXXLfULTYLOaa3DFQwjG1D7E/0zVj7Na6ZcNd&#10;NEtwpX5VZAwXPBJ9/wDGtC31mGXasFvCxjA3BE24+gqbkzkYEV/HGnypGJWIJZc529cUou5I2V7d&#10;Zpc8KMcH3rVubC3YtIirCZAedm485xxUVl4bvJ7Jo7O8mCx8qUhyQewPPvVK7KjK+hQ1NbrULZd9&#10;u0e0DnPOc+3QVj/EPxHqEHhS5tWjFvbKoLKEb957+59K0jYXlhfbrkD7Q2d+5+e3UdPwFVfiRd31&#10;/wCFL0NBGzi3bY0SlnRtvGFzj0o2BuxzfwPu5m0ZltbdLVbdvLX7QdocZzkDr1OM+1ejO6X6n7Qi&#10;rdLgM0Z3K+BgfXj+deY/Be7W+8IoLqCeGSSSRQZBt4GAO/qDiuy/tCTTd32eZ13OSV8kfPwO+eMY&#10;7UBF31Zu6fAs1xBJNN5e1ShDRjcuPy6UkO2NiiqsiyEgSAAj16fhWTfXl5ezQ+YUkkCgK4+UbT/M&#10;1JBqTQXXlxkL5Z5HZiam3UuVzaubnxFZFI9LiuHiZvMdkUMYl9Oc8d6dquu6uJVMt7DMrbeWixt9&#10;RgEdPXFY2qanqNzLHGIZkZhuKg43D0FLe2qSRmKXUPsvI2g8tn6dsVtHYxcmzUuVurC/W4juFh8w&#10;fOyPgyZx2qjcCa81HbIqqqjcXMnJ/wCA4GPrzmo2lWBVjNzDetGQQ+OQfQmtSWGLxJG11DH/AKRB&#10;hMbvvgVNtC46amRCl1DPNNbyyLHtClfvc8/MB6VnLf6/bX3l3E26GKQ7Xjbl/fAxx9avaigeaSMs&#10;q/Lj5GIPWqsU0MUIRmuGVm3ARYO09+SRU7oNTh76Sa5+LsPl7LO6UZbMhb5e52g5DE9Aecc4wRn0&#10;i0uFnh33WW4OVfGD+VeXX2uQRfHZpo4pFt4naJ/NA3ynbjnHQ8DoTwue+K9TuBD5W4Msi7d4VT8x&#10;HuPWpiEbbInWKP7OdzQoWbA3EDH41Wj02K0aSH7Usjqhk+YEeWMc896q6ho32mG3ufOX5uqMOn0/&#10;xotogzbvs8h2ghpGbKZ9B65p3RV30Gxy2sYWSS6kMDgjKLuBPrT7e9s7+FmhkZ9rZYLx+dLIbCeN&#10;YZLZZF3iQlsqFI6dMce2OacwtY2eSMeWsgGdo29OOlMG+pXElutwxa1h46FkBPPr6VDeaxa2lnDb&#10;tGphds5ijGFPb+lQ3+sWf2eTasbyJwyrlmPpxVG01xrrd+42xtwCq8IR2NAaGstzDNcJkzR+WpwF&#10;B5rNvtVjEjx7Y59vzKWi2n8DUz6tG0SibkqcspHygdKaY1t4/mNu0MhDDnlh7d6HdBLXRHO+P7tJ&#10;fCvl3MMzQo4Ktu4U9efwFXvhhqbaL4VtoYxM3nZYNJyrbjnAaqfxnAj8N2rQjzBcOEKp91Btz83q&#10;D/Q1d+FmovJ4Ct7GO38y3iGznnJJLfTvRuSpStZHRvPfR6bE0rWarIM53bm9Bx2+tU47rzWWF285&#10;5G2gqM89a0rXTYox5ckaxtCoB2EbVFRy6Zby3tvJDcrD8/UDhj/jSXcNbaFNi5vUke0aJlTZkJyw&#10;qPUJPtkzeV8wUjcuM5Fal9bSMszNuZrf5yy/Ngd6p3dwzmKWB23bh+7ZAo9eg/zzTJjF3Kb7Zrv/&#10;AI9JFk2gnC9Bj6URW8kqRs1vJZsCSTKwzj2rTn1qS63GS32y42gj7rD+eapXekm7iZpbhrhpE+6e&#10;FA9KWho9SvPaB9SVp5IpGlG1QuSP5VZaFvKWPy2bb0Ibr7Uzy0O1du3yzkM3Xng1LcQFo08mSTzd&#10;3Hp14/CiwblnTfItUhuHaRWjJRyx4APsePxry++t59G+MUZXbLamfeq5BLBgevTnJyfwHPNenR2f&#10;nR7ZolkWYbXU/dIrzXxFaR23xiFmirN9kAlCI+9SvPysCOD3+mKLWJSSVz0y5luJD5wl8qGPDYXv&#10;+PpVS7niu9vmZZD8zfP196sx2EbW/N1IvnDaYsY59M1HfaalvA0i/wDLOMKI+OR7UpWC67Edwitb&#10;qdrKATjnrUcB8238sKjL/EOTt9OajMjJzu2rjKgjcP8AGi4LzeWPKVGKYL9n/HvR6AO1DRZHsVVm&#10;jVV+fGNuR25zWXZ6bbzzALN5d3Ip+Q5K5/TNaUZguTHFdtInk/KuG4wfwNZGt2Om6VqwW1nmkYru&#10;G7gJ/n60ai5mLqFpdRf6PNNHmTgvGNp+lSWuk3Ogbv3Lzwsv+sRgdrDHGOv41GkqT2S+bJEvkHcG&#10;c8t+NTRf6LH5kLSXCyEZ3P8AKpojfZj2ViafUy8MbGGaZV6gZ3J9TziqvieSO/8ADM0sNuzSKuWU&#10;feI9P89qtRamLyWaJibfcuCPu7vWqGvp5WiMlqxjRUPmBvmJ47HP50OKCLMz4VajDHpdxFDb2+24&#10;n3zPEgEjcY//AFV2P7mNN6xMuRlsjr/9euY+Dug+dpP2yGDEsxIcgkhhnG4+mcHiuu07Rb/dsdoY&#10;UznG/dgflVW7FMYt1JKf3cbMjdPkIarVhbJOrtE0cknQbvvD8KeZJNOufLkbdJH8ylQNpFUXWzOp&#10;scmN5PmwpxuPtUmcrl7THls023EbBmcfe9On9asSXNtbCeOXlXxjC5YY71TtbaO4mZm+0MFAwxP3&#10;akA+wXqyS2/mQlQS/X1xn0o3NL6kdjLGQ6+dG0DcZd+p9M1ZhtY7FDtWPb13fe570k6WVzCSyKke&#10;emNpNRLBbxw+ZC7+SSQQzZUD3zUkoRtrBtsZZWO4fN60ty0Ny0Z8oxtGNrEt8pHbNNnZ7qL9xJFn&#10;gBjxkVW1yC8TTm+yrHdSN8oAOdx/Kq5e4LUwPin4fF1Np0kc1iLhQXjBUs+7IwQOf1rovD+qT3+m&#10;w29/JHNcqgAKKNwHocDHHSvLviRpOrOLd5rTyZFzGECnLHIxzn8PxrrNNnup7G1mjtStx5SB1jUs&#10;3AHGB3prQq9lY7o6WvlTecV3BcoquQ2cUtuyyW2zdNCMfNmXrn05zWUmky6tGklxHNBMo3Yxlh+B&#10;qxBp/kRgNJJgjnfx+lKWxlsTy6eqKrPukjY4IQkgD65qh4hsbMCIwwyK6jO7ORir1rfNYW7QRzQl&#10;MEsGGSB7e9V7mWSG3jhbdtYbvMI2mmpMuOxT0uJbxfMVdvlj5sjhqde6Xa3FyJFnaBdoDDbuy3PI&#10;FTW9mRNmNm+bnaG/nUjX1jGdpt5JHXjG77x/z6Vb0Jt3KMVrZuGJmkkYdGANaC6RprQxyraiS4T7&#10;xkHO36VVuLRXJaGMwq3VAf8APeszVWu5rpUtldmXGWJ7UaWuZly9WRfN8rMccnHyjO2uGm/s7S/G&#10;kDyRTboZQ0b265IYc5POTznpXeaDpOpJIyT2m6HhjIH6n0A78fSuRvL3+zfiw0Utuy26neVZc8Fc&#10;ceh4Bzz0NT6hF3PSre+/fQ3G1pi33jkbWHr04qxdeInsboRrIk8bKCismGU8Z59Kb4durK4tJI57&#10;W+gDHGGUgj0684q0baS1jh8uGGWTOEDHBf8AH8T+VHKi4blIXy39+26JljbJZzjrioJtHt9kkhZe&#10;uTkdR2BP5VsRQP5WJLdbeTOdmdxOOKVLSC+gVLiOTy2Y5AO3nt/WgTjZ2MiKNEnjnZo2fHCgZKep&#10;/Wul0OKbUIWCtCIyuQzHp+FZEHhqFtZuPJZlDEHAHAx/Mdfyqxo2nTw3UluIY/L3ZLbuCfagrRbG&#10;oDePM0a3CsqArjP8/wClTRWEaBpCVZmxkkfnVOW0WUkSN5cfAbHH45qSzkt7aHzoLiOSNWKhSd27&#10;FVdmaHXFpHfBgqqTnAGN278Kzbi0utPlaVbXzI403ZwMD8BzirEutS3c5aNVtdw4IXHt+fFVhqGp&#10;Bbhd3mIyFcsgOzj2x+tLoPl0ucZ4C8TT6r4x1WRV8u4XGVI2rIMgMPb6/Q16AsFq6QbrVfMZSUZs&#10;MUPpXk/gi3h1LxZJJ9tdWlkGX2jacn/P4Yr163tIPM2rIrOvJJ65FOIguWmjj+VGjXHJ4wTTbeJp&#10;LYqisGDbmOPlq5IPMtmXcjbjk8/dFZ815ifCM21Rj5aGG5Ymzpo8whPnGGGeRn0FV5bozuSwKhTx&#10;g8mqurwSN5b+XMzfw7uo55qGe3e2mVm+ePAHDVUYh6mzCy3sYZo3VV6sxwcVW1bU7bTomKypNNty&#10;FXsKz2u/s1rGu2QbmIYN09qzZrm2hm2eWd5OTtPy/wCetFg9S1qGqza9ZeVJJ5cTdBt/nVa30i0t&#10;41SSJZH++d3en/aFswJHgmkWThSR8tSW88epoZJJFgjwdwAzig15kNvZV0/S5Gt44Io4gW2sNzD6&#10;GuP8PxXGo+LftMcwhjPzSBRnIxnIx9P1rstT1Cz02xaORVeCZSpYt0X1JNeZ6H40aHxnPb2tsv2c&#10;NjzA+75f730ycVPKRq2erafNJPCklxct+5bhm6n8KLzW7GW4ZGum8w/fyNowfQ1jjVYbw7VmRXXh&#10;gfuk4qnJaWd2Wab5j0IUcf8A16PIpxLyT2cl80O64kCDcW6hvx/wqiLjSbjVZo0/eyRbSyspyD6A&#10;ng1Hb3b26qvywx8BSU3bR9P8aS4igeb7RFMzyYJdwuCcD09aWppBJFl3hhikcWqxs3BJQcen+RTL&#10;CHfp7MymNXbIUjHH0qlBc6vNN837xOcKygZ/T9a0pUt/PP75pCRgY+7VIUmtyazv447h8W6w/KPm&#10;UfjyamvkhawLL/rOpPB3fl9aowXf2WaSLd8q/fOM4/8Ar0r3saw7UljYkYG7gA+mKWo+lyCJbe3k&#10;jWdozNuPIDH/AOtTbqSHTtPvI4bdJGUEoCcA9/rUhv7WLLSWseeQvfB9arR6rZvI8e35pO7ryM9e&#10;aZnJs4fTUdfEkLs0dwz5GHySv4nr+Ner3VhBcaMitcJDIyhhsI3DJ4/HvXiep6NHpnxIufLmeRop&#10;cGMnCx7gGH5Aj869KiEUsS7WZumcHj39uvel0sTGN9TeiijlDC9uDcFCSqJHsCnvwOO/tUd1cR3Y&#10;8tYFZmwoA5xWar+TM7Ku0Ochsck1SlupLK/eORf3JAdWU4bjr+tCiTy31Ne7s47J5I/LWLALegHW&#10;sm9xKFC+YzAZCBdxA9fp7mrtn4mimuIWulZ1fIO45qe71yC1uNtu6quz+4CfpVct9UDkYcug3USL&#10;LuabPJBG3yxUkXh9JIVM02FbB2qfx61pS38925kkk8wNgEkBcD3FVNRRluljSFj8vKgUuVk3F0W1&#10;WxkkDKq787WY8ijV7S2kcbZF8zkseSM1jXEN/eXR8mN90ZwI2bkCoVsryCXFxC8IY4BrKzRRqzaR&#10;HZy7rh4tjAgDkY/I15N4ySHT/EgjuG3TTNvYxDG49c13usWk1rErrIdgboTkA+teY+P7aRvEAuTN&#10;5vzdl4Q8ZA/GqsTyq1zofskP/P1+n/16K5b7dN/z8N/3x/8AWoqOWQcp/Ov5fmAnzoi+BhFPPX09&#10;hX6Cf8EU9Xay+DPjCSER2iyamkK7IgrMMHPQYLHCDJ9vSvz1kj+zs6qArSEnc7Bdn145Bz/9evtn&#10;/gjz4mGn6B4y0iVl/wBHaCZVjH7tx8zbuSfmy5GPQZ+nz9OSufWybsfrslne32maa8bFmSFQQh27&#10;s4yD+dWlaSzKytEq+Xw2V5wKzvhp4ovNd8E6X9qhiLLaovnRMPnwPlPpnGM+pzW1/aEYtWhuH/dv&#10;yp69+hrti+xxVJNMjuL6R9u2EyKDlicbiKhkuxIZHVNqBeVIB/WpsFIGMMi4kHGV4ogG2IeZCjBs&#10;hsfxfXitNWTFjba4Z7fzIY3kGNrDG1hTopyImHltEy8Dcc1HN5kDqDG67RuwOpHr/Kp4LqTytzBG&#10;DD5gSdy/0quVkSIFE10I1YRzFPm8s459D7dKsSwecqtJujkU54HymrVuEvJtwXy5WyC3UADHB/pT&#10;NLLSWf2ea+jkm3FiGG3IycDnnpxQ9hRuiBGkjRxMy7SQQV7Uy+Qw3issJaBlz5ueh9KvxwRXU7Rx&#10;yRtKuB83TtjH51MlxtbybkQs0nYDqKrlsHKlozDtLO7t4Y5po2mVsl8fMAD7deK2nZb228zcFJII&#10;28Z7Utvutkk/e/Lu+Ubc4qXyStp56xrIrHkbvz/GiK11CVraEkcKBV3TRq6jADHGCactkBIfOlR9&#10;3KqtRi2hvLfzPJaMnjnnI7/lVhbD7QqsgSPAAB3HmqlpoY6XKsOnKgdYZmeRSSGPUGoZWmltm2Kr&#10;OhySFxn1H9K0rnSZIoYxHc2+5iAU2kM3rzio77Rvsy+Z9o3K3OF6571MdNjSOjvcxb+3mjtN0qSL&#10;uYEjsp9c9e9VTIpCyHcOxA5x70/xFfSBU/fN5S5ABYAk9cf59Kp6RKshl3yK235sD0HrQ9WTq9Sy&#10;EaB9sbFlm5OO1CR5lESqVbhtwGfxqa4S4M+YdpTPO4dB2IofUGt7kRrn5yFZv7mc4zUtK5pGTRF9&#10;n8l5F81VZWzIx7j296ng0+a/uAsJJXZlWzx07ippLdb1BM0iLGoAkVBw5z19qa/lNLt+9bj7qgjK&#10;A+4oK5dTLRV0+Vre5Kr8xCMBuX8gKYdN+yNJIjGbcofAHDY9D61d1KKKRFkkkCBHAI9vf9KS58vG&#10;xZFXkKigdKAjorlQFpmimEe5VOMDO4Dr/Smpru25LNCwMeQoYfqDU0FlJCcyXDNkngfwkc/rSGVb&#10;tUX5V5IOeufWpuHOnoV59WutSZhFChm25Xcex+tePfts6xqC/s+XFiscdw/26FflfmAgkk8cYJ2A&#10;EmvXLmI7/LO9UHyh15/AV5b+1/YeT8DryV5lWH7RCNwj+8SRxx34FVdEp2djt/2bnkvfgF4Zmkju&#10;YbhbZV2snlOqI21AygDAKKp9wQec16Gl+Ag/dxsyjGen1rzr9lu3W3+Anhlm/dzLa+Wzli3m7XYH&#10;jPsMdcAYrv7eylhhkCtCqM/y7gSwyfT65qXK24rvqTPdSfaRGluVLKSVcEe3A9KbcT3Dts8kxxc8&#10;L8yn+ven3lkkV9HcXTeZdRJ5YZW42k+np0qxbXjK/wC6VNqjDAONx9wKpalxGKU8pVaNlXoWPOKq&#10;3X7oR+X5i/NlmK/d+tSxPebH2xpMkbcsD0P061El9M9rJIzbmkbDAc+1UDjcLF4UaRzKJN7YHBJq&#10;n4o8PW95+8XdJJt/dsOzdfpURU2crP5nytwBng1PBrihmV/lXPytkfr7GpsHL2Mnxf4f1LSfCe7b&#10;CzTsu9i2SgOD6YrQ+EEd5qGkK/2mNmjcoyl+COoOPXGBVrx9dPqfh+JVWN4sFXT1PTP0qT4eaPHB&#10;4YhdovJZycuvfBI/p+lXZJEXezN2GCO7mkaSSSCTJbIbI/xqWTUY7S08mSVfMKkIwHOfX0/Oq62a&#10;ptdJGOTxkdPrU13Ilpas0kO/Z/Fs3c1aa6ESutjDvfG8Pha2jk1bV7O2gkfy0NxOkKg9cZYgA4B/&#10;KtS11rTdc06GezvrO8hwdkkEglUcnIJXPcEexBr4v/a18FaH8ff2tfCPgHxF/adv4Z1a2mvGhguT&#10;CGuAsjBwvKkjYR8w9QK5O9/Y/wDit+wn47n174V3H/CwvAM00T3tg8skOqwQ+b80fkqSsjKp4mjB&#10;7sYx0rujhoOKfNZvvsZTqNs/QK3jjeQxyKtwrZ+RjkD8aybb4deFdJv2u7PQdPttTMRt/taW+JUU&#10;nOzd1K5w2CSMqD1rzH9m79qHR/jtorTWcNzHqlqNl3ayYzayElRHIRjDHDFcgZCk+uPWLfXLdCvn&#10;RlduRhzgE49f8axlFxbTGu6Pk3x/8dta+D/7fWh+A/Eaxy+DPFFgn2B0RPMa4cbVZTjJUyoVIJ/j&#10;OOgFfQmr6LaR28qxMzQOjAxMm3A9M98+1fJ//BW3TLbQNF8I/FLS7i+h1zwhqcVrCy7Hiiy7yiQI&#10;QckMvUgggKPr9QaT8R5tV8L2c19ZRzLd24YsVUAhlyCABjoR0960xNOKhCpH5/IuDd2maHwTCw6O&#10;ZGjbZHMfLYvu3cAEDr0rrr2DcGmgikjZpMnH61yPw31630zTWjht5G2tgAbSCepwP/1VqDWXvZJP&#10;KuJouNrAgrk+2a4Xewy7Lcxyy7pJmVPQ8AVbksfs4EimJomXkA5BFZKbSfmVsqBkH7uDTY7PULEq&#10;0dw3ktIWiIc5j5/ziqSQa9DSM62wk/eR+UecKOVouIrN7MSW5jWZx8rbvkY+/wD9YVBNNM8rO23d&#10;INrEL1PXJrC1Cy1K4gEapbo/BCrwuPX2qk0BqxTTyRss0Kw8DAVg2/8A+tWhpup/ZUjW4lby8HAA&#10;+VD2xWKttc2drC+2bdggkcgepFW7GZbq03CRZFLYJ2daFLsS1qWvEMEb6VL5d0l5HJGSVUcYA5B/&#10;DNZvwLSFzqlwsbSQ7gTGSOuOOtag0aK+0W6itLWaWbyXZQhC7vl/z6VxfwknmsUuAqzNukxJGDwo&#10;IwDj9Kck2E9UenPFElzB9lWH7POD8rucqc9qdJa7JzMu35h3xg4prQwyCOFpmY/dXa2CKrzaPa2c&#10;n+jXElxz86nB2j3/AM9qasHMQtI6uDdM23kk8MM+lRzmbS9wtdksEgyT1IPpViTS4ZoNzW7x+cc/&#10;K/XI9KvC1haJUiV4ZIQMruyrAdD0qE2Tc5qynmXUDGYjJHMQW3ocLj0PY1v2VrGk0c+1pNq4VSeV&#10;PfFPuVjaGQytIu7kFR938fSooJ0ilVV87O3crf3R/wDXphvsViYbq+kkWFo/MbkZxtPqRSXtmu79&#10;9I21h/BwCBzg+3erAmVg4berN0LD+vemTvNaRL5OLiE87epOapalcrPNNMsEh+IdxOsW1Fkd40lX&#10;cMHI+U/yz2zXf+R9ojWSMwhc8og5HbA/pXIWkxu/HNz5MbfZ2YohJ2lGA689utddDYTaVGkU0K+U&#10;wJEy/eBzzn8xUcpnHsNtbLyJJC0i7ezPxzTZdSXTZmjZgW4yGzjHtVhkXytjRSSKxAUr/EfYirL6&#10;ngLbywzfZ2GSMcjjFMrRorafceZbbZNsi5KgA42jjH171DHZyPcBPJjSNjjeW6YPX+tSNZKzBYzJ&#10;vRgQTwG9j/ntUM9yLO6ZZI5lZs7hvyB9B9KCGrFNo5Ltfs8jLHLk4yfzrPS2kZfmXf8AMUJAyQK6&#10;KyiXVoVkkimhjU9Sv6is+50eTR7ma8jdpo25Ac/dPcfTjrRyk6hY2f2IfuzujJO4gnOenT6VxfxW&#10;0eYOJpPMjUvtQBAynPPXOfwrutPvxfnzGt1j7ZB6+5rm/ivp1zcRQbt32dmBVwflb1GPUdqNAu90&#10;aXhPUpLzR40WMbkVULKu0sQOpHrz61aed7aQuY1b5vnAO36HFJ4RsJ7fToVuEEcscYJZBw47f/Xq&#10;7fWkk93HvkOxRnIXbuPv60rJl8t9WU5LmS9Cx/Lucl4yVywxTrqK+tSv+okVgS6L8pGe/wD+qrD2&#10;apEzxedtx8rgD92f502JIblvLm3KVB3EZB9Bg/0qraEeRTmuJVuIWmvJIWhGQc9B7nuPrSGJrXVV&#10;kkaPafmBHJYHnJ/nSXFzawXb2804W4jUMof5sgjjHvUIurGxi8zeskjYRVz8zZ6Ae1Idzat2RY/l&#10;m3bhjIYAgZq3Bf2tvO6NPJFLsz5ykNtGMiuShns01BY1vLeG4uAWRJVIYAHnI6849K0pdJtbDdI/&#10;7u4kG3cGO3246c+vWhai3QuoXvlQSNFc2tzNzscfdfHTdngenrXPfC1Vj1LVJprXcbmQD7OrkrHy&#10;efpn9a2PEGrabfaYyQwzRzrEVDGT93uA4JHUgmuX+DPiORhfw+Vcld484uhwP90kdOvAzzVbInl1&#10;O+FtZpCbeWF1y25EjYHyyDwMk5FWor95ICzW7AYwAxyx9OlQov8AbNtJ5li0UeOJZVwUPoB1z9Kk&#10;TQLpAsaXG2LOcdM/jRHUuw20hKibdbiPruk2Y8z6+vpTo7prYeXCF8qYdG+6G9ce/wCVXrCwezjn&#10;k3xSMp3FZGJTHTjpVdbOe4h2hIwIz8nzZ+X6UbE9RvmiZxGzbZlUEAL0/H0ols2N8drfu+HBJ44q&#10;xA9ikom2s0joM4PCDPP17U028kpuHIkjt2O4KvOR7Ucutybq5YutXjtrgsscZbA3MwBx7VYuJo7m&#10;1W5t5PMbBZkI+77fUVVmtIpZlaGNVRU+YLxu9OtFk8+mOoXy9rHnOBz6YNHkhuxwf7Rc9xe3WmyT&#10;bVmVPLjB+Vn5yOc9M5/Ou40Zr2DTtNuNq2rSRBnSMjaG28gew9e9cv8AGmGe7k0+ZoZEsS/luQ+A&#10;WJG0EdgeRkV2ei23l2cdq6r+7BUjcDu+hp6EPXYneXfZLuiY7hhhnLBs54H9KkbVPKsFikj8w8eW&#10;QfmyO2KdeiSyeMfaIg0eBljk4FRRxx6lqMaySbY2O7eCP0PrSFHmtdkFzfX1yu+FBGsOOvX/AIFV&#10;QG+e8W4kaRJVLYMa4UL74rXudLNm7hJvtCSHqzc44PP5VVR2t7wxiaNo26HHTjOM1V9B6mbrFq81&#10;usyQrIy/fJzjH4d6qm33alHPFHHDGUAyp/irS1ZphDtjj2pk5ZVwWrMtZIJlk2q3mLwjD0p9SeW5&#10;dRp76xbczO0RIVH5UZ9KuQaaZHm+zN9lcx4bnA5BGKpW1nPG3+j3EcZZfnDIen5/0qyyLLYMLqTL&#10;fdBHG72z/WlsV5HB/DJ2X4i6lC00eYi5BX5R8rfKc5zjp165r0C81iaa0VvLaNlkG89c+49c1598&#10;K7SG1+JOsWk2nNumEkoJk3lV3jC5PUAFcY5r1Gx0SC6SRpZEt2j5DltqrRzFSi7GPp94scxjk/1Z&#10;+8gHJz6GrgW1QzRtIzJn5CT+Wf8A69QX/hhbLVR511HJ5gPltnOcc8Hv1pkGnNNE0MdxBcMy7ssM&#10;MO/PPHPFBnyvqEttMuJI5kVvfjiq76XJqC+YvEynDYbKnPPB45GKksrmS1iHnfLMCFYggD07+1WB&#10;t+2bP9Ss7cEH5c+tAGFYBre6+dm+U7i2eSRyOD75qxIYdRRpWjkMkshVvOT5xx1yM8ccZNWGmG9m&#10;kjWST7m4AbiO2KIrpY1L5lCqeccqwPrS0KC0vLzTp4/9ZIITuHpIOO9Z3jPW0t9Lvmukjka4gJUP&#10;HzjH3VPt25rWjsVNt8t1+5RsgK/Of8P0rL+Kt1b2nw31D928zSIkSFTkRtuHzZ9KZL0D4d3sK+Fr&#10;OQr5cs48wPsIJU9AR0/CukEf9pzo3lIu0rtIA+b3rkPgVrijwrb2d5GkkkDMplQZIXjBPvzn8a72&#10;Pb5pjMKxGP5Rk8EeooDYqGF7h9qxtG0nC7vug5x9KnbRdrtG1uqzIciRiNrfQ9R9MVYkika3EamL&#10;H3grHFSXUn2y4VlbZ5ikbx8wz1AP8qLhchmkkRGVo490jDlm7DpzVa8jklGdhWRcnCkDJq7JBZ4X&#10;7S0n7wYwh24z6elKkFtBJ5Np5skUY2gyP8x9zQVzPYzDbTXdg0flqz44OfmHvVjS7G4tdHW2kjX5&#10;ScqWDDGc8/XJ4q8ITboy/vDIwI+Yjafp9Kaml4iG7eRjlV6Z5p+QjNe3a2O2MeWFIBGc4FeefHS3&#10;CazpdwxkW3jDb3CjgFhlQevqR9a9LgsYWiPmQzeYuQsmcY57jFcT8WLaZJbGNZMr5nmMqg7hyORz&#10;jApPXRFHSW8c8FkrQw7oygIbGMj1NObV1tzuR1jmZQe5OfSl0G/a/sI423M8ahCM7cnHQHpSPC11&#10;DInEasNu5udvrgVUSU9Smsch2/NuZSfnLHjPqfamQ6tNOjx/uo5FyygnPGeQO1MuY2s7lYkbz0kw&#10;qlcjB9ef5VKdNe4mjaQW6BXxy3zEY6dOtTbqLmRILia+tkguIvmhwUcN1HTBx0qzb6xa3MCRvCy+&#10;Su1Mtlh7A/0NUy39m3EjSSRmMELyp2gfhg5pCsaOkaOpiTc6JnO098USKjZj7P8A0G+fZcbI5yCF&#10;K57cg+n4VNbeKJr+0kimtYpVV/JZhlT659/wqnd+RPfxrlotyOpfaDuPBHuM8+9agsYYofvq21AW&#10;LjHOP/1Uw02JbLUrUXBivFlaCbCCZD17D2/OvOp2XSPjfbqsaCGdkKNMSV34OMe+MDnpya7cAwIs&#10;cIj27gMZzjPXj35rlvEWpQp8XbGG4hh8ldqKyrknKnbz654HXrS0DY9Gu73yGlW4jRYWXIk3btx7&#10;5FV1PlCPHmSRn7oQYPrx+eavCwhe2WJIo5I2XeAVGFz1znv7U20e1gm8qY7lhwQyA4wegxRLyKiZ&#10;93p6Q3ha1WK5t5CCw/iUHoCPT6VVnto3kZY2jWT/AFcnz52dxjmt67vtLF6YU/feYuVUEpyOo/rW&#10;OvhxrW78uSF4WX72WDZBzyD3Hv7UIlprUbbPcWzxr5ikt8pZVGX9yPX+tSR6gskzKsjCTIRgfUe/&#10;4Vk2+jfYLp5fMeG43D7pxgZ6jvXReCNV02wsdQWRobxpmEhM/Accg4JOcjjp/WgN2TRQtcWiSM0M&#10;c1q3yyN96VcfdI+pp11cMYsNuiLc8LwvpUkGtaZes0MMMaNIDtAUsqnHrn6moPtMzvGqW7OvSNie&#10;/fP098USTvZibZRl8Ln7W0lxJvVPmUxg7yV5/HH61wHhSzu5vi9r32aTy/NQsswXafl29O/PYdOC&#10;a9KsPElxZSSW8kMatyoIbcpH0rzfQbaZPi3fMsbXSKAykEJ5QyMso6Fe3XuTV2G4vc9G828khi84&#10;iQqAsj+Xhs+uR6+3HNNntZPsMk/loY4ULMQ/zbR3wT7dK0JBcSLHLavBGzE5Z8kJ+Xb/ADiqN0zy&#10;WrM0UkzRkh/LYbWHJ4XHT6VEtQuTG4SS2jjYeYI1GGK4xWPPoSIxlXasjgtjOFx3x+fSrN9PtsFS&#10;FUt7jk7mckOOOCD/AJFULaNpbsm53sFUdWz5f0x/nmmrdSpSXUzJlk0TTpGaOAncHHkqWZh3/Gsp&#10;vD0njW3SS3+0QrIx8uWIFSGx3IzgV22lxxzaT+5uPOjkdkYAbSAOxHB96JIY1ixZzGGSM4aKNNuB&#10;zz/9ahXuEYpMo6RpN7dadCok2XMaBZSrFgwU+/ParlnpytGrv8siHbuz97OfeprWWF7ZlktZBMEI&#10;EsMnls2e4Pt6VeOnW9/aIFeZ5WTG5htbPXLYHXnqB2p8xPMr2KNpoUdsYRgKrElmyVyfU1zfh6eH&#10;w38T77yo7e4F0rRyBDudWZgzYb05yfU106eZZ2Ez3EN1M9odoTdleen4Vxngaazk+I8kgt9u1JJV&#10;tVwyvyu7PcEE9D6+1SKWrPULzSNN1a2aGU7TDkmNpCNynPQ9eKitvDtndRNb/Zw1thcF5xuTHTAz&#10;k1pSW2n3NklzJbiKNjskTfiReo5HX0qHUdEt9HvoTa3RmhbDMky/dHTggdOvXNGyBWsY39oR6fNJ&#10;BHNC0kZKGEvyFHHb0q9cWsjQfv1+0QyEMojk2Y49aua14TW9tWmhWEjeN7xDDLnuTxn/AANVdB0m&#10;ULIrTy3Sw4wGj27fYDJquZju9iSw/wBETb5KyoU+Xd94/UgVMxuv+eLx7cMDEflOOcEfTii2aHCg&#10;+dFuOCUPyjB4H41fOpyhl+zxSSsG2lsjJ96kXM9jGiuYbLEsQeJ0OCjZCnr7ep70/wC0y3bmRWVZ&#10;I+zr19sVfv1E0LiHbGWO5t4JI9eahuI/ONuY7fc0gCgKNoJH6fjRsO7T0IJbWTU1jWaGNU5ywOTj&#10;Oa89hjji+Ot1ZxxXMLRwboZQoJQjaNxI6AlsAdePc16beWtwtvtaFYW5JVju6fhXmOg3TQ/FWe6j&#10;Z4pN7wrsOxQoxldvdTtGPTGfTCt1HdnpVrBdR2cYkvrq6jVCpEsnfvgHoPYVoQ6Zb6nYeW0jszLt&#10;GTnB7dKox2k+u2v+jwzThfvE8KBnjnv0psumX2hOzW6syyNnagPB9x2pryHZ9CGawWzYwzMZipwe&#10;PlIpxtoTZJ5aqwQY24y4x0z7VpTarb6jbfvYXikBwcOMA981mtbQW8sIjmH7wEkjG0Eden+c027O&#10;wWZDeeQU/d7W2uiuCOcD+vtTVkku4pPs7NFtGSQPn+mO1Ty6X5UEk0Mm1WI+Xb9/6/lWdbxfZ2Vp&#10;GZWJLAFetNvQndlO6txLdxbrpY5vm273y7Hvx2/lWsjNZqY9zRsq5UgDn2xVVLhJAy+WsqrnaVB3&#10;HHrUygFhIyxDb1AGWajzAknu768so1ibc0OfnkG0t644x+XpXmus3t9J8ZtLkja6lZikWBgeeSmN&#10;hPUjPBODgKOleueHLOTUYY54iwt8HiWPYwbPf0rz3xQ0j/H3R7ea+t7WCNfLjMSktHMwbaDjk59e&#10;wHXtR5IEzvpdI1Q20d3GlujRklrduWOP0IqF5zqUMbyOkLMuDHjlW/PGK1NMjaByt5rFluUBMbCh&#10;f3yeM8+v4VX1C20XTpgsz3Z811j2xMdqk9z7Uohq9ijpsEcupeTJPjYNxCIzLuHGN3SrSQyrqcLS&#10;fYmWYFo2dQSRyp69OhFX7fTrPT7hoVVv3yYE4PC/X/GrCWekW8Uc3lrO2AfMYANIfcn8ad7BpuUL&#10;iHZFsZtvOAqAYzj2qPyHu/kEkf7s5wB8y9O/er909uWjbMUO4jPzZplvqCzXs1tI0RUx4ik3ZUeg&#10;wMUXtqEtSGC20+K6kibUJGDoQyxyEmPnk4HQ8UzRrRLC3ZRqN40cx+VJ7jd1PHOO3SoYLO8h85jH&#10;azNGx2PFlMDHoTn9TUCbtZh8yO3Zpok2kYB39/0qjSO1ia63WN/FJPO01rI2HZCD2PQ+ucVwHxmt&#10;G8RXmkm3ba1osscFu8pVZASMkE8bv/r816Jb2ckYXe1vGM/PE2V3cc4PrxXmvx809hYWMn2K6j23&#10;DOjJcgEjaQUOBn5lJzg9KnqZuPRHUaXo11ZaTbtceXN8isZosGNj+AwB6exrobS903TbZcf6K1yw&#10;jO+TAd/qfxrH0PxWzafbOzeT50ClcKFQDAGB246VqWl/CxWZoYpFI3KeGU8U22GuxflslvLZvLuR&#10;8rYwjfNjFUrnQ59ZtDG0zK0I+R15DfrV6wuEZWEUcImbJYkAn6evTiprHUZp4JFWM26xnk44PsKX&#10;MwvbcxbDR7qK5mtbhtvlsN2V5bipm0+OwuvknaKQHA6kD61e1PWY7T/S5LcTH7km9dzntu4GP/rV&#10;TuUt9SVLmFli3EZix9/HO4frVArbkkm6xPzNHJxxtP3vwqfS/EDJK0nmpYyMmV47+/8AKqstxC6L&#10;Iqx3DsxXZzuQewpklzaoPM2w7uTsZcsvrx14pxZV0tjUv1t9Xtp2vfmbaP3yoM5rznxTHJ4V8MXE&#10;kNxJlVKLKy4XnocDpnp9a7G0v5pld4XBCgqUb7rD396zvFbyS+HLxbqOFbbZhwibiw4xg5ypzjBq&#10;H/dBWehyHwo1G3l8O/Z5pPLmWbGxn+bB5B+nXvXbXMN0rrHb2IkhMZXLcZJ65/8A11z3wrtbK90S&#10;4V7ONlkkBilLjewXI5IAPB4/Gumi0WOK3wJpFYk5CyFT/Pmn6kbaGVcWl1p0Ua3EEcEZxgqwLZ98&#10;HFEf2hZEkjaFYpEHyuCCD359q3L3w/Ne2MKW6SNJwQ2Qcj86wr62u8tFu+aNtuBRzD5pdS4l/ay/&#10;u5hdSuoIJA3Y+mKbbx2FzZtMbwrFu2bXBDen1H41xfjHxh/wqbx34fj1iZYbHxK7wWsrRgRxOo53&#10;Hr/EOfcdK6W9tN9wnlsZCxzuHAH4CndoV1c1bqwtTJHNaSQsu3DQOTuPfOajfSXvdQM261R8fKqt&#10;tycevr/Oq1mn2OVlk2yYH8K4waskqqnd8u0HKyLz+houO1iG5spc/wClRP8AMhBlHzED1HvVbTrG&#10;KPW9sNz5qogYFiAc9zj8al1m6ht44W+1CWaXogBK49yOB+PWq8disjyTwwWa3TYAZFWM4/Dr0pDv&#10;oefalGy/HtfMXbBwxb5GYnYc554yeOe1eixSx2OoR4bCSdCxy3rXnur2X2v4iNJJGsW9g8vltncQ&#10;oycjsVAyRXoeleJ9H1KVo7nTo/MjICyRR/KvH14pijFI37vULNEj861doWTIJGArfQf41lwyWN2r&#10;XCTfKuSQr5U47U2WS1nLRjy5EYHCOoYEfQ96o272um3K2sMjRsw3Kpi2KT6DtUlcyLen6vHJM0C+&#10;Wyt8zIOdvJ6HrWdqOqNctcJApZEO1FjyxwPXH0NXtb1261BlLLCskMewEL8zD0J61i6c+rG4mZEj&#10;tkQHrKo3D8Mk/TFHK0zOUWWItb/dxDy1jmbG5Sg4HbnFRXssf76RpBbtD87BV+/3J/Cq0+zUU2yB&#10;vMj5WUN/nPao7dJYmbdGJDwNysDz/wDXqpRK5UWRd3qTWklnbpdCbrO8Z3BSMnIPTPrWidQkaJfO&#10;8mSXaAQBkc/X0qwmsCzgRLj7VGzKRiIjjjHp2qhF5YvFZWMm4HO4fMB/WjSwcy2Ob+L+n6gfDizL&#10;aq8KsoCRHc7Ag4Jx0APar/wctb+x8F29tfWa6YkSkxjzDuYElsnPQnrj3xUfxUt5IfDAhja4yWyu&#10;0gKpA4yTwM+1O+F4ebwNHb3KyNcOGYpJJuaFSeAT+vtmheRXQ6S6upLVvlVZN4xuPzfjVb7XcWdu&#10;3nbpIz90xxcVOkPlRIh4XhAM9fSo2F6bhFhRvKU4CFhyaETGStqEd/Jp6yEzTW/mLhgq43A9vWhp&#10;pJEjaOQsmAevzYppYXsl1NOm64yOM5AwAPp9aiOm3tw8c1vH94bSMgAY+tAt2TwzvDLjeq56K2Mm&#10;q9zeJG7LM54IIUDv+HWpLvT9QLL5tvFDJtySHByPqOPyqKW3eWKOThpFODnqKC/JjLq48ldq7fMA&#10;+QsDjmo7LX5RuSS3bzAdm4t8rikvxIrCTosakxk8ZBIyP6/hVafTW1JYxukMbcllPU1NyVa10XXn&#10;vri4jZSiW+Q7fvN2/wDD2+teba0Jrv4024e3kjt5pdsksUnLYBweDwM8n2GK9EaxWxy0YfKcbf8A&#10;PYV574taab4p2Kxq0hj8tpEt1PzknOP++Rz04p7jWrPVtI1ISRR2UsaxtCMo5bHHpz/OrF9KbdPM&#10;miRtp4Xd1qHQdRj1S6mVrby22jaWbew65Gcdqki1KEyyWd0sP3uHkxwOnBNLlIlvoV7i5WWTbs8v&#10;cuR5fB+h7Vm2sU0cO2HzJA3G09Tjpjj3rYha3092aMQzYzh5Bux+FUY51hsXkjVI3jlJVBwrccY9&#10;/pVWsjSNrFSDVIb20Sa4WePyyFdDGcxn6f1qW41O0smjFzZmdk5iYr90H2/z0qTW9UivmaP99GzR&#10;7kK9j71k3GnzTfvmka4k2cMW+YmgC4s1sQ/ltb/M3IPapLTWLWCNkWSMeSfu4ADd8CsmO1WALM0b&#10;ouwlwPmG7/GmPe2cLRTNHBbyK2/549xY/lQ/MOW+p0uprp97axBY44WzvZwuGY+hPpWP4lg8rwtd&#10;SMw8nDIVCndJ7DvVlbqPVbWRlmhmRTk7Bgg+4/pioPElysHhW42m4kkjHyRxAbmJGO/Qep+tToiX&#10;oZfwFVorS7jVtszyFvLDcgYGD6c8/pXod7bSRMrSKzllwAM8eucV518GtWS0tpUaP7P57gjcD8xA&#10;x1+n869C0PUriO8nhlceTyySsQG+h/xqrlSV9hRbywSMwgjmVkwFbke1QPJIJGRo4YogPmdfWtKK&#10;6juJ5W85WVflGznmo4prWO7kjnj2xlCMKeTQHKrXKNvNJBuSN/3bDPHUmnW1/PpsnzohSQ8cZz/+&#10;qnTWNmYt0SXTRx9xKGJA7fWmCWO6TypIbkbvmjH3Wz/ntQEtULcwy3EHnQwLcLJ8w+cLntUdkrrF&#10;Is0W2OQYwAec9RU+nyullNavb/ZjC3yMzAk+/FPhs2hvoxuWSJs57bv/AK9FgjFW1GwPaNF5PkyK&#10;pBwgBwOwptnafZ3ZVdl44Q9zRclJLsqqtHGDgAMf51X1Hw/eSeW6280yqc71+Yn0yBzj3NNhzW0O&#10;X+M+p+RZ2cLXY8zlpQrcKpxg4Pf0rutEt3t/Ctn80McnlLzGBjaOmdvsfxJry/4w6Tk280E0dvNj&#10;MkJgySRgZ3f0rsfANnNpnhS2WXndGCoDHcO5yDx3HSpFJ2Z0kT7pWmjZcrH92RgvH061FbwQ6lDO&#10;ZB5kzKpXLkbOfT9KriyinXzGh8zJAbJA2/1ps9sIN0sKvCsg+YqTkY6/hTlsOVmhdQa1s5Aqq/2j&#10;jcBGfLI9SaddayrHy2tvtEcagoX5GT6DtUUWrM03liCQxlQPNIySf6g1ZEfm7QVWNhxyCD60o3Mr&#10;tMo+fHp90GjRvOYY2k/L+tPWdp0k8yTyGfJ2heh9BUv2pZJSu0A52lmH3h/nFVpby33xiVpNxO0Y&#10;jJz+IH86sd7qzKsEs06xwopllPBJXAOM89Ov0q1a2M0sn7yOSPbkAMpHf86saVftod1Ju/0jOOcD&#10;Keh/WptY1+8v/wB5BMD5eAEPRf8A9dGhKtYdbzyWN5iZm28BQ3zZrkPEMkUfxcsZ5vs6vGVKgty3&#10;Xg89fr2NdXHLNqluxWLdMoJCqDljjnFec+J9Kgl8c2aNpsyTzzrJ5bq24Hrgr2ORn2okVpax7Bb3&#10;k0l9s2Ro1xyVbJwopxlvw5aOGCNYWOcA5cDvis2yt50YKF8hoBxuPJ+laVpPcKsckzP82fvAbv0x&#10;xSDmsNstSt9UuW6Md3RuhPWrGr6jeQyr9mtbNlUAOmDwM9c5qXJkgkWe3SRVw2RHt2+h9T0piFvL&#10;3J83mLgkHBFASjfUrvI0paSQeWFHy7Tt49P8+taQuYbaxWRFk+1MQNpYbSKosqmKSJ1+Vvf5vzqS&#10;y0m31RI42aaFAOCHwQf8e9NEqNtx4vovteyZVKYyVPzZFNvNRsZAqWYWFV6kqQE/Co5dChSXYVaR&#10;lGFLjcT9DVy604Np+be1QMdofbHyB0PHf60bklCGBrleZFU4AV+1SxXtvpKyLI0rSltvLZUcdCKf&#10;eWEkP7z7KFjTjcpGF+o6/nWVqRmNp5g6A5yRjkVWwHEWMEifEOQPDi2Lbxs+VUIOcnvz7V6XcSsk&#10;ayRqF7e5ryTTtfnn8fTr5Vw8mTnYcJ1HavSLB5rpUkaRotvO1lzuJ4xRHUrQ1rRkP7t1CvKeGOe4&#10;qSW2ittsYkbzActhucVnSWd3vLlj8wzHlvu4NNg1BpL1Rty6/KS3rVaLcFfoaa23nwMN7ccgn73t&#10;xWVLolxZ3mwXTLIygFkOO/THvW39ja4j3xyLGapf2cw3fLHuwSW3HL+9SSVJY45HxdNI5jBIAJ5H&#10;/wBesw38FrNM0Ucg7IByce361fubMiXdufzVHzN04quIBq7SR7/LdR97qR+FU7j3LGj6i91DIrsz&#10;Rqdu3Hf0qPVbtdNKzXB/dqM7VOOPxrPWyv7B3jt5FZ2yHJcLt7cZ61Tl8N69eGSO8uLVsDhWmDZH&#10;4ZqLNFKK6kuq39nrvmbg09qyZVQSAAfUj/GuAs7mG98VeTb7bWKQlSEbnaP8j8a7KeybT/D52zYb&#10;dlwoxGF54rg/D+p2WpeOZPtHlxQ9cYx5n8qY7I9BvLe3t7PZa2qqYzuyTkk/j1pEXz4RP+8DRnHl&#10;gfKTVu0vrC4ZZZMskZ2kDv8AUVZm1WFoZI1tZEST5QQd2B2+n1pdS7tmf5riOSS62SRlcBVX7v8A&#10;kc1Vj8QRW7ruUR7W+RsYyO2ff/Gpo3jXzI2k2Rj7yP6YqpdaO1+u61jhMfVTu+9+lOS7E7Muw30s&#10;8jMy7C5OCM/NmoBqUemXxjEf7yRQ3TNMsrtrq0Cu7fueOmADWh4dnWbVJrdlaUyQkq6/wjPrRqOU&#10;SGQLNP50YxkYYf3jSTvHZk5XY0q4Ld81dFkbQeXHGy54Bbkio5rTY5OPvDAU9M0npqCSK91DDNDu&#10;k2ptHGFyTxxWXqGltcxf6LsaXcCQ3AA7/wCfetOZJJmWNvlWM9urf54qCe5hBKxqryRnaRzwTTXm&#10;TI801iyun8WzSMY/MDjvjIwBk+vHFdPo9hq2jqsMkyzHHykLn8D/APXrndUtbj/hNfLurfydr7vm&#10;P3zn1HYj8q9X8mS6RWjQRqeRzjeen5UyI6HGJc6tZfM8LFTkbMBiOcc88etXhdXkmxpYIgW/i71u&#10;XWlySJukxbxRv8+H+97cVHqVxHM8awsrbeGVeP1p8rsK62M9bWN7nbJJ5WACGxwKlito/mGRjkAj&#10;uOe9L9nadWWZAYye33qkW1Z4xHCUjk2gJv71PoFtNQjN1pyeZ+7WFMZDHdn0zVK78Y3mpaiqeSv2&#10;fqrouMEZznvipZrSaSCOK4bcVbO4cr/npQYmDbUTCoBgY7D/ABo1YpLQbPrNwlxGbdNrYOXPO70G&#10;Kz/EvivVL6OOGSFZGzwyrgqe5/yasG58xmiWQRSx/NjaefbiqNzbykPJ5+4dzjlfpQ7dRJnORwXG&#10;oJIs3mYYE9eU/DvXDawxt9QS3maYXCvjEgwGAIIP0I5+hr1QWu6YDaW4wQB1rgvibqMkXiPyHhiZ&#10;mCqoGcHsB06k8URjrqDk2jL2f7T/APfI/wAaKt/2fJ/dX/vkf4UVpyxIvI/nJ1iOJo3aSRU3Etnb&#10;yBjPH9K+yv8AgjhcR6l4y8ceYkfk2tpAIk2gg5LHJ4ycFSOuOfpj47Nys8ogl+WTbuAIPP4/h+Vf&#10;WX/BInV10v4oeLrNZLZZdQsY5Ej8w7nCnbwDz1yeOOB68/HrufZykrn67fCyZm+HmkSLEI7UwBCF&#10;HGQxXP6GumFzb3FyIY2jeVQWVW+83viuN+D03n/CfRUkkZHt0mLwgf6t2mdsH863LPSlu7dp1uN7&#10;Fs/L2xXoQ3sefU31NzU9G/tOxt1CtGyMGDA4578elU1024hh3TOzMpxiMFs/h3/CmWnmxovmTurZ&#10;BO4nj9atrc+WN32iJl6ZUbc1pzdDO6vYZfaubG3jVo5C3bKkYz60+HUFmgMbRSLKgyePlA7/AI1H&#10;PLHcSrwzMVyAcdO9SWrtISH+VfUNjdWnLYpliSJSqTRs0kePXFIbVZH8xcsq9gMnNIGyWPylTwoz&#10;0p0Zjs4h8zea5zlQMVVjGUnsSWkcbzedG+3IwQf4asQxwz/NHIrSofvEVTa7k+yENCCpwMkYY471&#10;NDDN+6YQ7g+CCvT8aNOpUrlqC7YO23lzwRjjH1qxBO0Ky/u+rYHGAaijiZJVaTbjOAQe9SNYyXSB&#10;TJ8qncAfSmjNtbD7W6QM0Wx02r8wJ5Q+35VcY+btZguAfve1VY0jktG+X5h1/vZpbeR7e3VdzM65&#10;6HH0p7k2uW0u4Z4ZJcbVg9v5VveDvD9hqFtJJLun8xgwTJGwfSudtvMWL54wzMe46mhL+bStQ86G&#10;TayqVyANpHPB+tBWhseN/BGh3ktkI4Wl2MzSK3CliMDb+GeBXCz+BIdI1O4kt/lh/gUnc3POD1z2&#10;rbvNau78xSTRQ+WpGexA55/DIpIJVuE4JWSNwygfefHTPtR0A58w7LppGaQLtw0ZbG0g9cVDZKzu&#10;VfaiuThT1+lbCLJKGa4t44bpudgGRtPTmq1xoMl5byLCiBmHG8cA+vFZ21HqVJ4orWObbDFJLnLb&#10;1yoHuKdp+qLJb+YyRweYvzbeVSprfT75YkY+THJHwQ7YLj2z19aXU7PEPlmAQlzy/rQO3Yq3Nus8&#10;YV/JkZ/mC5++PWqkojmCfMqLGvIx0981MLB7SdS+yQYGPdaH09Y4Bkr++O7PXg0AtNGQCznEXzSK&#10;6y/NGyf/AF6SG38ibzNm+RRt3YyQfSrB0+WG0bbIpCAeWqHkfWorRJ1IVgrNIOpIH69M0Ekdtdu6&#10;l4YS0anLJt2kc9h3FcB+2s0Orfs/XCpBJbr5iCYbRtZQCQc9mBwRj39K9HgdrOBgzMkavgAjg/T+&#10;dedftnaQ1/8As36tfWt5cTNYvDIbRPLRdhba7uW+ZgCVUKpU/vCScLiqtoXFq+ofs1LLrHwS8L3F&#10;tC32eNGSVt23A3ZO38xz67q9cvJrR7NdvmbmIxu5wc4yfavJ/wBkEpJ8DvD6rNIymFtyj7o+cg47&#10;9q9U06NY5ZFSbcW4AJ5X2/GodmPToSpbedF5hV2X0HQURhLWVmj+9wCH/u1HFLJbN97G4ZJI6mop&#10;glzAu7y9rON3JBH6dBVN22KiaFmEs5CyyR4lOTk/Mv0+lQywxT3Un3VV+w43H1FVvtfmgxkXGwqC&#10;HUfd59ff0Jp6sBL8xYgYALDk/hR5hIkW0jEaqR34zxmiy0q3eO4jh2RzNzIpG5SPTP40iR/Z5XYB&#10;s5L5LZzn09MYoa0t7r99B5yNIdz4JyDgDjPFN3J1MHxHfxnQZI5CyvjKhW6EH9Rx0qz8Ltea80ML&#10;KzCNXKorHBUAnH55qx41u7fSPDd1HNaCVZo+JCv3DnHp9OfWnfDrTI7rQofNWEFe5P3889v50W6A&#10;5po3p7nyOGLSRuMfL0APc1LdQLJpw+zzLdcAsP4vpTJZvs8skFxGjxMp8t04Kj0I/rXm/wAXf2pP&#10;Cn7PUkP9taf4gj0+Rtj39paGeCA54Dtu+XPQdTweOlaU07qKMm7K54H/AMFD5I/hj8TPhf8AERtN&#10;m+x6DrS6ffywtJ9oaOUBk2p91tmJG2nG4naTg19eReJmvFtr3S38tZ4UmwIzGwyBg4IyvXofp2rw&#10;v4oeOvh/+3F8Ade0HTPEmk6gmtW4i2TBfOsZQ4MUjrkYYMgOAc4BHNeZ/sf/ALUuveBZtO+F/wAQ&#10;NEutE8YeHbpdFhnGySw1S0VAIJI5EPzNtG05A3DYcliwHpSoylSTtrHv23MJSUWa37Tn7KOv+Cvi&#10;Hb/Ez4JWFro/izz1k1vShMVsddgU5KNCTjcdqDCFONx5bFdh8LP2/PDPj68XR/GGnN4S8RWTLbal&#10;ZzxuhgnyFf1AUOT1wQuCehNe828sMk80d7G8LMMIygnArz79oL9ij4e/H62jv9QhOk+IZYfLtte0&#10;9yLy1Kj5d6g+XIncq65IGARwRPtIzioVFts+vzDXdHjX/BSbS/D/AIw/ZM8UXlmpkvIxBcQvvPlB&#10;fMVd2M46P79j2rpf2ZPiXN45/Zd8JzXkrG4h0iCCXDGRpNkYjWQk5O5gu447knpWfqf/AASYk8Te&#10;F7yyPxOma2uo9p2WT2v2tCCCGCO6jPtwdxHFer/Cz9nHQ/hF8HNK8MW9xcZ8O2nlCSeQNJPjJLyE&#10;Adc8cDAwO1TUcFSUIu+pWt9Rnw21C4k0y4EVjbyKpA3tJtY/59RXVGD7cqsu0SLxIgbJQ+tZPw01&#10;CGawu/tFxZxrDIFi2grldudxz9O57dq8v0Hxw3xZ/bOvrfSdXsDpvhGyRRdxZMc7S+XvhyODsYe4&#10;yoNcsYt3t0KjKx7FLYu1jJIjYjDbWJ9KmsomeNYUY7uh5+7irl5GomK7vM5OSDwaalrZ3Mvmi4a1&#10;mAyEX+Kp0voaS1K15K6w44mX7r4GMVUnnaxZJNzMvABzlv8A9Qq6t8sMkgLJLGybACuOcnJzVHyI&#10;cSKm1GBPORhD3yP/AK1Fl1M3FlyKbeE8vcu0jHGfqa1bCFtLikuIJLVo2wCAgPWudtImtQphG4c7&#10;wOhP0rQ06a3l2tIZITuxlep/DvS2D1LmpX50O1+1QzSQ8EMsR+ZAR2+tYHwjs7W5e+kjWQKrAZzj&#10;Gea173TWm0y6kht3uJNuVTYdzjPoM/5zXNfB63lsdQ1CfyF8oAZUSbSmWHtT1YaM79NOjgSQy7d0&#10;hI3pyU564+lE2kCJgkczPGy4H941I32fyvtDNIXblVZcFKhS7aK6C5n8yQ5DEYA69vwpxuCj1QDy&#10;gBEPMEkfQFWz+HY/hVOZJFuPNa6k3KM5VeuOgx6e9XJUkmhw0rPJ2Y/LtHb2rRj8RzTeTbxtHIyq&#10;R8ygbiP8aItszkmtinazSSEpJ5UoPr3NPUrFB5flssSsF8xTkj2psguZGaSSCOaTOXVQBkfnSf2d&#10;9jlUxGTMh3hWbJPYAfSkrmnS5DbI0eoNHNsmibn3BzUE2kX2lottYy/akZNnmuMMpPJJ+pq1Mtys&#10;Dv5cfytjHv64qxZxzX0fyyeSVHBHBBpp6ko8ssBfRfE2K1mfbOzFXSUfdypzn06jH4V6SY72zhME&#10;jkRscdN3I54zXG63o99/wsb7Qk0fnsFjZiQG478+nt2+ldx57M2GmO7d90gbc45wfQ0pXvoVGxTV&#10;ZoJ22Mx5AJxtA/DoKdffbI2jLRyMoAC4Oc/WrkMUE0MmWjky+dpwrfj2NV7a8/fNGvHlkhlJ9OKC&#10;VbYzZ73940My3EbMuQT90+mT2NMhvo7gK1wTI0Y+VxyQM9KvXEkNyi+dGrL/AAsrFQp56+o+tUpI&#10;UW2kaLy41CEgp2x2/SqiTJdCrdau0VyFhVo42yXyxxn+g/Ko7a+mtpGhuoxscnDq3AB55H9akglb&#10;U7eEq6yHJBUgjA/z2qAWy/bXE2ZeNy4PB9f6VPW4+XS5PaPNbTeVGyvuXG0D7x5wR168Vz/xOgku&#10;tCtZGaRP3oU7mwq9cAj3wenTFdRBFHGQkZZIlXeDj7p9Pf8AGuX+LgabRrcPMrIzlo9hx8+Dz+Wf&#10;ap21Iv2OmsreRbOGZZGRZkXy2iO5Rxn8umPxqbMkbN9o8z5MMTt+971R8H2jWHhS1CyRlWTIKH+L&#10;0wcfpWnBrH2iVIzthLA/MV3DgZxz0zVXLVwisZb8SR2vmK3DcdfXOPpTL+RV0uZgXjkZAfu5yPX6&#10;ZqrqV7dWgmmtG3LHneU5bOO316V4j8CvjzfaF+1B4q+GfihZoYb63TXPC8ssBUXlsFCTKhIG4K4Y&#10;8Z+7IOqgHSnRnO7Wy/IiTsWP2iv2p/BP7LsWn3Xi64aGTViEiSGAz3EpIOX8oc7cgLu6ZIFdho99&#10;a+INLsdUikVrPULeO5t2HyrIrKHXj1wRXyf/AMFUbQ+CPjb8IdeaaU6JZ6xDKXn27YzFPE8x5IGV&#10;SRTzgZxzwcZv/BWHwR4u8Q+OPh34d0XxS+gr4kuZLf7TBdyRWRdnRIpGCZYoofJ+U/e4BNetHKo1&#10;FTSlbmu79NDL2ltz1j9v744eJPgB8LbHxXoGmR6hJp+pLBqCXMPyQQMMbi4+ZcsAmc4BI4zzXonw&#10;v8fweOfh/oOu28ebXWrC2u485HliSNX2Y9F3YzXw/wDGb4u+Lvgr+zrffCf4v6Pqeo6jeRQDRb/7&#10;P+4vraNim8S7lJ/exgq23JCtnqCfqb9hfR5rT9jbwLNcLIkcenuscedzbVdkUj2ypOM5GOlZ4jLf&#10;ZUFN730a2a6FRqntEPgO8urySS1kXLRl1jZiuDjGAcHvWX8DBeyavc28iyXNx5haXy+YkGeB0Bzn&#10;J5FdV4c1Qyaayq0ouJYygPPQ8fnVH4W2jWGqahNbm8h8t9myKUrGxz/EAfm78EYry+W2hfN1O1a6&#10;uCfIW3mVWTlvKOPfLY4qzbNItpGzM21crnGcqOo/Cp5ddlkg+zuGjOcSKynJx0p9vdTacbeS3iE0&#10;O48LyWH9PxqhcyZDBD87N5shHUjj9R1xVW8he2PmfNtZfkc/Lz2B9KbrmutLcyNH5UFxu6EcZpza&#10;959srXCqdw+YKo4bB7enGalMeg6xvsgqRGsmMlG+630P5VJHJJFKsbR+XzkcnAHaqczSLbpJGPP3&#10;N8vlrk47VoQ33nSfZbuE7cfdPUH61egcqI7mF/tqgx5WRchmHA9famSo9u+E+YYGdw4H0p8VvJaN&#10;JHuJt15COxY/hUUk0cKKyIsictndzUcxBxnxie5W3s/MYtG8hYAn5QOn59a7KOWS40y2eKTbNNGp&#10;Vtu5WU9a4j426pNbW+lwholaRnJXncACME+3Le/Fei2X2SbTbWSGWPyTAoMh6NgfeA64/AUeYXZZ&#10;tNsXktNGG+UDewzk067s7e4QNGzKu7zOBgL36VFaiI321SzDGSzNwfTHt706GeMTOxAkwcbCdpFN&#10;iV2gaWK9ib+FG53Adadb+XdxMFZJPIX5ig6DufWlSCMQuPKwsi8FmLc+hBqvcQQWsceJpEkxhwvB&#10;boeO3akncFe4nBQ7m5h+ZcnH+elZ07Qzys8bfJKAkwB4Xr83TjOf0rRv4I547nzPlWRArOB047Dp&#10;WLAln5i+XIzMiCNpGGASOmfxqib2Zc03bZ3n2c5ZXyUmPODz1+tR6lqa4+zRxfaGhUGQBctn/OKl&#10;dlnSINGqtHkg84bsa0I9YitF2zR/6sYRgfmx6UBKWuh5v4A1EXvxSvJkM0KNBtVJRsXf0YDPToAB&#10;35PavSdQsIpLbzVuvMmU4NuB8vfB964nwa8OsfFe+aVluo2BMMkgCsjNjgepAyOfeu8mh8r5YWXd&#10;G5Zmdjx/npR0L5tLlCz8K3Ulw32u5hS3GQhQkN7DHT9aqf2FJZ6hJMrNE3Ow/wB8ev0rei1ISeYj&#10;KZmXgkEbRTVuo7Vj5jGWNuEG37nsPWgjSxh3eqzWVnukHmbn2OSPl2+v1qTT1+2WjJIvmENlcfLk&#10;df8APNauo6Ob/Tpv3aTMBmFM456H8eayINMv7a3Xa21XJATaVZT/ADoDYdOYZGUMWjkBxyOadJEy&#10;zJEgvlaQEI2NyM3OBjGe3amWVi8trJHqENw11Dhec5ZfXA55/rVqOSWx1ONVgdkiywZnJ5/Hp60N&#10;BJiQWsF/YrLGpkjk4ddrKyN364qn4l8P/wBt+EdRtxbybWjIUA7cEd884xjOcVtTqNRlllWG6uPN&#10;BDkAsx464/wrA8UWEmiaNeQtGYLa4hKo7L+7II7jBHHp9KPUehD8FLGK48HmExzNdxTPGWZPvc8D&#10;68812epx3aps+wXDbBksI92CK474QT3SeD1WOZW8iRlz13Achj68Hmu1h8QX15pIVr61kPmZIDDc&#10;o9OuR2PPFAt9yKULPtYSc4LbSMfp7e9I9uLlJNkMjfL821unGAcYp1rG1vIWAjkXAY5xuPv/AExV&#10;iKSN5mkRWhUcnB3KPXAqtClYfDLDBawKzAFU2Oc/Mn1FGryWrGFo48sAAxA79qlGhw6jumjuIW3D&#10;aQ6txjuvpn+lLY6K1tD9oM0d1CvbOCB7fShoGQXMS+bG0bMd44IOceoojt4xEsf2hfnODg7ssO1W&#10;RELVw6qJFwAT3B9cf4U250K3uYTNuWF1wWwO3+fSp1J5epSkSaOYxmSSRk+ZHXoR6GvOf2jI5Z9P&#10;03cxVRJ86Y+SQZGQ2O3t6mvSrOCyupZxNeMZlBWOEkqC3HWuH+N+nW2oafZpcNcQqJcMUkXBYD05&#10;z6duuatC13NPRhts4UkZY1KKRzgAY4OfxqXU7PZBEFmjjViSnXJP9ar6DHBbaJa+RuMIQbfNGXGR&#10;39/etCCUTyyEtFleM7R8hx3B+o596pGmxnw2epIuHmsdr4PJYsQcDHTg/nUctxLYAxzRIJFYiFiD&#10;82e3r2rZhGEVQqt0HJ4/Kql1dmF/Kks3ZwRtdfm4zkGlZImMkyGw1JpZpreXyGPRUkT5WOecE856&#10;U7zPJnjSa1hJQkLMq8tnsfp9egqS8g+3p/q5PMtzuMYOFfp0bselOdJp1WTy2ZSevocdfeo2J5rb&#10;Ed21k95t2pJyBlR8oI7GrTqJyzR2qK8Cn5M4DHgj60moytPNAJrMSI6jy5AmRuGAQT+NPijvLSc7&#10;o4vs4UqEYff+n5Ui9HqVZpd2nTLNaweYyh0kjUmRD3IFeY3WsRr8RdOE80bDKlQ+S4YHhto57flm&#10;vWL3MU0MlujfN8zDB+TjnivNvFun3EPxf0iW3uLdrqQF/L8rhUztOWAyCQOD259TQtwPS7qSZANr&#10;MkkPLhHO1umcj+lC+JfOgbzrOaTkAtAN4I7npStdTWLlbhZY7iPo+RtmUgen659sVe0e7urG23W6&#10;ybJD5pJJ2OCckY9vSpu7lRaRj6zPZqjQCP8AfTOGiYrtcU+6j1zSrxLhEma3VFDR3RHy+6Y9c1pa&#10;qV1i+XyYF8xcnMhzgjtmnT2iaxJBmZluI+B82FOeMf8A160sTLXcydXt7rU1DLtBf5yrj8OCBVCz&#10;0m6j1BVVbfysgvGydTwQc9x/hXUgXmjX0tleNC0bR70kjIOPX5h1z6VjmPVLWf8A0RN1uGBB8vex&#10;XvnI7c9PaiPccbrVF03aoWeOzh85fviNQrdOo9altdfjvFXyriaG4Iw+2MAuMenTjvVQadLqN602&#10;0KIwGJUjcox6Vc/4Ru3uP3ySzRzffWfbnB6jK8Zz/WpluXuiLU/tSWyXH2di6v2UEyg8/r+leb6B&#10;qa3fxeupLy1a0kmDFY5HGxGxyOMEr6de/Nej28/2RbizlusmXhCyHHHsMgfgTXk+mWUU/wAfLq18&#10;6Nv3ZkdZz3KgYX+nsGqrsjXY9BfTpIXuWjuEupfvtCj7Qf8Adzxx0/Cry2kot4xJDcW3mRhzG4HX&#10;0yD75qvYaHDYSyx8s8i/KIztxnqB7gVpKyr8rSFrdVOxW4bA7EiqYHOW9ybQ4mSGRXO3dJklT2xU&#10;su29g/eRNIqLgtGSGGO4q9rWiI9hNNpssLFI9whmySfUdP51Qt547SyVbiwkJwWcxTeSuMdBwcfl&#10;SaQuQu6Hpenalcr5dxLBcYyo/ifnjI/qBW/Ja6fE63Cx28kysAT9/wCYdTXJTXMN1GMW8cmCfldw&#10;GC9uf61sf2etlcQs15GiOgPlowIz7lcj8qa7MaXRmheRx3VwzwtDbo2Bhm2gnngYB5/KqmqT/YUW&#10;Py7mNumVbKnp+dSw2kJj+a6hkkWTa2w9R2689Mc+9VdVcxWolRVaFQDy/YnH51JEttBmkTTfakaS&#10;OSSG4IWWGVuJAM49x1P51yvhOLSNG+OGrW1tIq2sSyPHGzFipymUz1IAJ6nnj3rq9MaZr/8AeSK6&#10;s4YKy52KccfhXI+F1tz8WLhpoY1RZXjCwqQsrAEAt3GD2HfPSi2ooa6HrOpJpLQ+ZG2xmPRSfmHu&#10;DmpYLmGS3jXyfOkhG0uT296NLiXVtNMMkNuslucRzKv8I/vH+tSXttHLAzTCO3VAC0yZw/H6fpRZ&#10;XsU97EcV/caPdsBF5iSjO3bxgH+mfem3PiZjveOCRXYAuuPue+fQ1aKQ6lZxrBcJMqjKPx16daki&#10;STU4I4VmhRsFUcHI3D9PahAviKtvGLq+mjZZvLVV6LhOc9G7dDx7VHY27QXUm3z0CN8oLfK5z19/&#10;xoj1CS3la1lnuBLG5yjlihbjn059f/rVLbaxDqMJaGRoJ9xjeLZlc59T1HuO9F7srqS263K3AYWu&#10;6bcRgkfP3+lZuiv9mu7zeLy1uBIEK5JVV7DB6MDnOOxFXDa3UtsqxlGmQ5cMwUkeoz3HXFR3hmZ2&#10;muriRbiQnILYMhHajQalYlhvRFJiOZ7iRudsi9D0ryzSDdaf8YJrWx/fSwu8cqyjCRgjJHTOfTvj&#10;vXosPnXka2/2WNiv3Zh1iPUf7wH0rhreC8uvi7ctMIIb2NhuljLN5nyjB5GOeh4GBRfQmTaseiR3&#10;F9Yzbo/3XnffhXouOakbW7hTK/2oyxsmGXy+Ub6+lNjKwyKsnnIM4ZlyyFux/wD11aTTJLG4/dmO&#10;SN1DAtndnvSVinK+pkOklzhY7dZCzDLMxUHP4GnxQNZx/dtl3cunUg9sHirl3p7eYzQyR+fuztLY&#10;OPp6ima1ZXXhu9828W3k01zlXjk3OOnBGc85609LkmXqV0IpcoLiOSM5OBw49h+YqK4b7Q/nKs0Z&#10;jwrLKo+Un2ya2L+JNahjktWV1Uk7z8hKdumemKzbK1S8tppHuP3kDDEbsMsM44PU49+1GliFvcFt&#10;43utqyx7iB/qiVYH3HT8qtapfw2bC1aDErAbZThiR379arS6dHOPMhmXap5DZBGB29atp4NjuU3W&#10;11ulUcljlWPt3osmUooyr3TL6a5VmaZo2yAiOFz6HH+Fee+PJJdE+IekTXYWRHki+zrLGRJFz94t&#10;04IZifQDjvXpEekX0852LapJF8rNITxz7Dg1xnxMuGh+IGnuLpmSFAPLX+PuAD6Z+9ntxjuK0Hon&#10;c9MOmQzrHcf8vEigcfdde/B/SoNaWGa437kSJgAcjbz3qBJZrmyxEswkVPMjiDbWD445/Gr2natd&#10;G0UaoI7W5XG7CJIQcD+5w2PxoiyotldtWvtBJt7eOK8SNQwc9VGDx71HY+JI7nUFg1LTreSZSJIk&#10;kjyOnbPAPPatJ9Rh1Ust4t5M0LHy2U+VvU9veq9z9lurOLydKia6t8lGldnYf7vPp61KktiW+jC9&#10;8L6PrX+kFrizuJEA8pZsLFg54Ue9RzeHotJPmQ3El3D/ABRkHgj0P51LpV5NNZyZjt7WRRhlHOf6&#10;1IPtjSNC1wPMaIbF8oKme2OMnI7nNClqPmK0XiCa3uRI1pIkcbHkHgfXuakt/EbT33+jadbytkgh&#10;2MO76nn8u9Zs9v5kpZpGaZchgoyCc8/TFNOmSX8bNCt5IwbjYu8Z9P8AJqh9CXVdQ1aP7U0VgUmj&#10;wdgQSbB36/5+lcN8W5P7S8LWd1cXFvDtl2qZMDEhGdgHuB6E4Brrx41ucva3VvJGuNuZGCnjvj3+&#10;tcT8Z5rebw7Y4tY7y1a4LSt977OoHUD6nGfQGpurmfM0z0XwhqE2jeENPadrP7GIllQRoDgMoIAG&#10;PenXWowaiu6FZtsjgKUGFz24FQ+CBMPB2mxzbrq6S1QyOVVFbgckHH6VLb+I/tTtF9naLyzgkLyf&#10;8D6U+pom27su6bdbQqzxxiQDrt+9zzz36VL9ovoUlW1ihmiV2kbd1VT1x6/Sk8PzSR+bHJdRzKgL&#10;K1zEgbntkDn/AOtUWoQSajqSKmrQwqq58tIcfrkfpTB23LM16iS/vbdbZcHcwYncfoaoySWskMfl&#10;mYqOqgfIvv6/nVe6hhS7WQ3TSMvChn4kP86hhVpdzfLGqtkMmSrD6/hRujLuXILI2l7PJEksbkZB&#10;fpiqt6jBm+WSXzOWxGflPUnNWLdS0JaVo/L/AOWbPhcH/wDXTZ91tKqtIN2MhVO7PpnnpU20sNKy&#10;uxbBW+ytGtxHCDyNvXdjrzQ2gSax4dvYZL51UwMsswUDJxwRxw2cUroy/wCstmVsheIiv5nH9ape&#10;MrG3uPDNwlx5kMpBUGCQ/Jjlc59cfr1pxi2EdDF+D/w32aHtkuvNhNw0XnZKqpAAITHoR35zn3r0&#10;EaJp1zJJCJit4ijCFztXj1rzX4ISeXY3SRXMfkic5XzNwk4AYYPGOn5mu2ksVTU1S2WFgegY/InH&#10;TP6UuUrlbep4x+2v8XPGXwV+FWmQ+FbW3vNa8QazBosN2Jo5V0/zmIEgjfKsx4XLcAnJr5u+IPx/&#10;+I37D3xq0UfELXJvGfgnX7ZR/amn6XFDHBcHG7AUYYxngqp5VlI54P1t+1H8HdG+OXwh1rQL2SHT&#10;9WujHNp9xa3TxvaXC7grA7WGAHbgrn0Kthx8Y/tSan468O/s+6h8MfiP4V+3eGre3W30bxRbRkTX&#10;V6EysjBj9z7yllj5z1Br3MvjSnD2dl2f/A8zPXY+mPj/APC+L9qj9n+8jt7uTT7ixtJb/TbmJXdj&#10;OImKEKWUrnAHJ98HpXC/8Ewf2ktU/aE+DX9k6xeLqniTwoxtLzaSZynmOImckYO5E7ZPHJzVz9gT&#10;9ovwn4R/Zq0KHxF428IW7eHLUWdwbi9W0e3SFQf3izEM+EKjeF2nkLnGa8b/AOCaB8MfEn9vT47e&#10;I/C+rW91ozXm+ze0BW2aKW4dofLyFKBY48KNucHsKyqYdRo1FJfDaz/Qmm7s+7ru3urWWTzT9kmV&#10;MhJSPnA9OvNT2hjvNrNNln+XDHG79Mdqv6lpsAeLz4pWuI02gk/KQe9O0W0jW1mhTUtNaEsSIDHu&#10;weM7mDAj8K8jobeZRPhC1trONluIreabLbZH3YHPXHP+FRjRUS3bzH3yKPvImdp/rWhBqsmnWkmm&#10;/wBj6TqCRZZZJkbaRnjBznj1zmnf8JZZtFNbnSLLTbhEXbKGZkcjHv0NCkHNpY8juNZWw+LlrMjZ&#10;8t8NG3RlYFCmOxOe/pXsCeJFXzvtFjaXCyRfIjPtyccD5efrj0ryfxfrlvqHxCtfM0mGZcbWENwR&#10;g54faQPbPpge9elaPaWL6au3K5UsWI+77DHPtTBO5BNapqNyJJIIYl3AjYSpU+nXkc1U1V4NIsGu&#10;dQKqFwNwJPl8+3StCOe1inCPcxwzY3KHHB/A1JqWuW8GmzStNFdchCkYBAz6gmiyHyq5z2l6/o8m&#10;qK63M90uCSPLbr7Z647+9aNheW19NJI0jq+C0KEcBuwb6+lV7O2j1eVbeFVxJwTt2kDrQfD8OjPK&#10;7SF4Zm2DC/Nn69qTHIo65qC2BDTabvhjXDG3OfxHQcc1nXztqGmK2mpMryEbQUwxBzg9a6U2R2xr&#10;GyyMrgtktwPc4/QVGY7iUt5fltJnhS4VT/8Aq96q1itbXRRnutQW1ijminEnl4dPLDY/2iRnA/Sp&#10;9LglvJdrJb2wGcSF+R/+v0qXddWln5fnRyQz5S5Jk+4Txj/P9aq3elBZzJJqEzbeEQEeWn4UNdjP&#10;msY/xTkk0/wz+8uWkaMrhtuCef8A6/r0FRfB6fHhRGmaC5+2s2Hil3vsHTd6EkHir/jTTpV8E3jS&#10;SS3SeXu2r0DZxk+wrO+Gei28Pg+x2hlWTnb95i+TySPWnFWKj2R18mmTalaI0e1FXnBbn8PpVp7S&#10;1mKx/aplkQZJIIBHpj+tPttJVYWjEccZbAJVzz65/wDrU82MkBZW+z+YnBCnf8nUHj196Vl0M5RZ&#10;jzae0V4uXKrjIO3hhTdQ0W4likbzPMEbbkVeGVe35VqNGCMS3CuuCECRncD6U6z1SysYpoZh8oUB&#10;jjdzQElZ6GLZaeLp/wB3HJG205Ysc9B/WkEzae/lyXKDd93j5s98+30rWBt0spZIZJJtpwE5Vcev&#10;5GorcW+oW+z7OrIpBUMASW9jS8ytdzOntRqOAvnSNtBO37pPtVKWaaPH2eTYqcNn+HPH4muh89fI&#10;byUa2aMY2Pu5568jHT0qC4l0lofMvoZ90hCpLGDtQn15pREr2sjmX1WOxv8AbdzSFQu8MvKnkDBH&#10;X9OxrjdV1G31n4jwutjcbLhkiiWJwzBeQGbPT39B616Frc3hW5K26yTLdRbcyOCgkJz8nvjOa888&#10;VpB4W+I1h5F86s211gWPhnLYAJHXd15xRzW0HzOx6TaWzWdvEksbxyIQSzN8wI6dKkvtfhMiWZEc&#10;kzE7fk+Zs+lFndGS0jkmSO7kl7A4KH/639KtSWt1JaRmO2jV1fqGy/4n0pX7h6mXbStcSNAzK20A&#10;hANowPep7CwkvIGVGWNI+SfvDvU8dzc+dJI1qvl84PXP1PSrMFxHcwSx2sMfmTYwqj/V++APerGj&#10;D+w6jbaky3Ekcts2NpiX7vp1/H9KiNtJpt35luskjKM7Scbuc/5xW0NEvElZnkjh5wWJ4H1qrrNn&#10;Lo0+4iS63DHGOCPp2o1IkrO5Dbz+ZqJ+0bv9IBYKg3bfwxTzpFrqF40cSxzbk3YA+7jvj1qJ9TuF&#10;jVgp+ZdvlMx2D1/HtT7a/t01NWhWS3ZY9yoBwx6HB6UXHzO/ulC/so9I2r5ccTSDn5vmP+c1T8Rx&#10;3DpDFBuXz1bMm7aqAAdT2612V7E3iaSPy4YWZVBVmAHPfP5CsfxL4curTTXW6t9qsjY2HO09sH14&#10;pOI/VnB/C7XYtUup7H7T/pFtIPmePDOpPbscEH3wRXpk0zLFiOMlo2HLev8AWvPfhFoMfiO5vW8x&#10;o57Zg2xABnOeST+OPpXo2j+G7zyh5lxHAyvuKn5iw9/1FNIIldZp23Kvl/vBnI4wfX/61TWd2wT/&#10;AEgq+3+5wrVpTeGra+KFWV1VskpwCfpmpJdHEVzF5LKrA9+lA2UbS7WD5V3Rw8uGyDk55H+fSnQ6&#10;7NaSR3G5plbsQOB/jVhoZo7pxfKVznJIyvT/ADzTbXRmu7NZIwBanoO/HXFCKvpZFq5uLXUYI3yi&#10;tIMnkZz+FMkkis4vmk+624FV7U1NHtVU+X5nmEgbmz+vFTxWtwY42hMM20bSGPzZzjBqWmQ0+gkN&#10;pbzNsbztzZYEg7cdjn9Kp3GuQwN9nE00YYcAAkCpbyJZ5SssyxzKcbCOo9j0qDUNMt3igZYVaViY&#10;/NGTs78j+tUCv1OQ+LFvFdxWswk/eKxLMq8kA9TXSeCtdg1TwrbyLM04T5Q7JtPHGCPUVyfxp8Ot&#10;JpdrHLcMzI7EKkfyycd/p1xWz8JvD0kPhHTx9skRJIwwWQhWGDtH5gA575o23CpGxuvrNpdxkQrJ&#10;DJj5i3Ab6VJY3LR5kV2KtjgjO7j+VWJrRbNTPI0cy2vCgsADz6VDqMNve7ZIYljbGWCyH5vXHpQ5&#10;aE8rWqJbjVpoVgkj22/J3MOfoKJyftHno7SK3LbvXtVae5MkKyKzRrbZLj7ynpyfpVb+0t08cjXH&#10;3T9wD5PSgfLdXZLfRJHKpbduxu2KwqG5vTaIsn2WRo5PlPGQv41ObVrnJ3je2MFR0pE1CayumVAu&#10;1RtKEZXj+v8AjVONkRHzGW2l3cs0KxxsRMSQzKQqDHQ/lV97Wa1CyEovlnaRtyD+OKbaXNw7b08x&#10;tx6YAI9sCrEsxyyyKwU8Nt4GalbXK5kyXSbmQkSRhXkxyqJ1xXIeI9Rnf4oxXUMkdnIdrhnOeRwe&#10;D9MV1ItIbuZbeGJoZOu/f0PqTXMeOYLqHWNP86S18ubCdy7tnGP5Yz61S7E6bHc2Wm31y8cisswk&#10;ztJwWHPXHpUtz5kJ23Gxptu4quMD/CqMGmbPL2zeWzqEIQkB6W70qYWp+y7lcHAd+cfhT8iTRhuL&#10;q8tjGZlEcg2MF++R6fzqvHaXFihihZZjwWyfzNLFa3CRxrFPtkwd+Byfypltf6tBAWW3uJG5DKqD&#10;k+3T6UFqRev1aTayxhGyNwx96m/Z5I51dm2/xKrc4rHsvGd9qYmW40+SEo4UeYpRgR3ParCapNqk&#10;O5nAWHO3A5OPcUox7ilqa9yJp7tJLiVbVXUhUH3nAHWqTCW7keO1uZkcc7/brWfC095Fn95J5Z+W&#10;QjIxnnFW7KeQpuUTR/Nghz1FWyetiSyvJm0xY3kLRufnLnDEg+tQ6rcxJZyK7Tcfwjv+NXlt45Y2&#10;V5CFYjG4io4octxcRiNm2Fkw/XPTt2peotTyiDX4j4w22qtI8bFScYI9q9Q0S5f+zI52V1LZG08b&#10;R9e+a850vwzZeGvi1GrvIZGlZwiD5CWB5P05IHrXri6YkU/lyKCvQDPy4ojKwytcw3ER3Mp2qQdu&#10;3JI7c1LLam5csyttUZxjhadcyskK4nCx+mRz+dVZ1lWT5LnzA/LLuGR6fyoCJDLYLGzN508TsQcH&#10;ioNd1rybZMSr5mf73J/Cman4rtbWNvtCzGZm2/L83/16pRS2epRyM0MxXA+9jB9s9apFWsVnv5jh&#10;hNnbgHd0U5qQwSXqL5c627cEkcmT2pLy30yG+t55o/LlhDBFT+IMAOe/G3j0yfwVfsBlbY3mFT8q&#10;78/5x0q3qrkliO2UM0ck23tzySfSqsot5D5j+crbdu8dD+FWjp4lC/PGHU43O/G33oWG1i3H7SJC&#10;vy7Adw+tZatlS8jBvLqOFpIbdJpGm+T6CuLtPsc3xAe1kt8yI+4l1+6QQcZrt5dft7a8ZlivI1Uk&#10;CIRcyEd8+lcHP4hii+Ic11vaG3ZgrqW3+XwASB39eKLLoPmaPSkj0xEkYJKrKpK7T8hJHfntVaOV&#10;WtY4UkljULgOevvWfpmqG5tFK+W0bDgt1/z7VIZvKgbajMQdqr0yxpOLHGo+pel0+11Bc3C75GGN&#10;w6mrWl2sdi6xr+7VRjrnaPeslLXUGQmO3dWUA9Mtk8dKd/ZupSXG2RZNjEZZDnI759PxplLe7NKT&#10;S9HjnZPtE7yg+Zw3y5/AVVtdMvFvI5raaMFTwzrgVH/wizRzqY7pFVmxtC4OP/r1tf8ACNpaW6wR&#10;yySgjL565qddwerHSKwU/aJdkgHOB/KoZhI0EbQr9o8wnLNxs56GriwfYiUMW4sMAsOaq3M7WT43&#10;eXnsBiqiJlDxFawWCszTGPzAMnPAqKJVgCqvVsHcw/nTJ08+WT7S/m4O4Z6LVjT7azk09ZJLojcc&#10;nHPGeh/KgmWp5/4i/wCJh46Vrh5J/JlCtj+HHbHtwMe9emWmgR38Z8y68mMHIx16ZryzxXbLpvjj&#10;ba3XmQzEMzou1s5559ff2r1DT3L6QqLIsh8rOGOD0zg0C0Whn3tvqBudtuyyW/RR1y2cVTtbbUIZ&#10;GF1GI29AAc+/FWEuB5yrIJI9i8Y6Mfc/0qYXBnJXzFaTqOxpk2sUrjU2tJvJkbC8EOB+dRTXsdrD&#10;Cy+bdM2eZD6knj+XHpVi5t7J2WSaRFuAOIwRycdqo3Fhu2pD5a+ZmQ/NyvP+fyp2DmuSDxC0kTf6&#10;u1ccBm5qKZ5pxHtuN3zDJwBxUC2ktxK/mOhTOdm3k+9EEqklQm3oSG6Gqb0HGRIqkSsfOh8wfeCt&#10;90ds/WoZbnzv9XhsdAOBiovIZZZW2r87/KM9vwqtqm6C1kUMFZuDtbaQD3FTyk3RaIlKgs8a55yK&#10;4H4w2y6akFxHMs1zJIPk/iUdc4x9K2VkkgYvG0iqPl3Z5P8AnFcR8RFlh1K3wrRso3FmHXJ5/OnF&#10;W3FKRX+3Xf8A0DdQ/wC/Df8AxNFR/wBoXn/P1+tFXyk3P54Ly1jIkXc2V4Iz8q55xn3r6m/4I+PL&#10;B8dby3bAtX0xxAT3b5mCr6HCOeccK1fKySERsoEhZlwuOc4Hr+XWvpH/AIJNtLa/tFXU0RaNpNPM&#10;bBW3Er827A6gY6n/AOvXxkbn2Ebbn7FfCr7QnglPutiWQRscfOA7D9MY/Cux0max0+FY4YmikVwx&#10;2t1zycg1wXwJuoNb0SMRNtijmkLPHnaXIyQfz/lXdL/osw2x+cufvMm05zXo05XVjlqJN2NGPUY5&#10;nkXbkRvkK/Qmmm0t59znDK33gPlP1/l9az5r7yrxI5IZNzj5mAzj0q1aWsThuAqsc5JOa0Xusxik&#10;NhhhiuVXbM0nRSPuipriRbQ+YxdNvUEY/SrcZkZEjVkAHAY8ZqAx+WxEyNI4J688Z6/SrE/MesLQ&#10;xpLGvnLIAQB26Zz/AIUp3zKzLH5cikggjp7596ghvLeN5Y47n99kDy/Qnnj/AD3q2C2FSbzI9wJ3&#10;EYBFPUzlZEtlHNJC0gTzFXjkcGrNnqE0a7UBiVVIzgce3So7a8ZVZVzgcYNTTah5jbE27sctjgfS&#10;tEJXHWsf2u7XzZFVU4BJy2TTmKzazcQM0ixwAYcf8tOMn8qiWzazkhZVXE3zNs+bkU+SZsSO3LZw&#10;COM0kEt7ksVlE18pjkm3ABiCflft/WljtJtRkBVVUqCuAcZqNJvtoT94kckYyBjDfn3qS2nnG6HG&#10;xm5Vs9OlacpKLMentblGm5kB4wPu/Wq9yY5iQi7e2VO5SfrUt3eTWs23zWIcgKffvTm1SO4EhZHP&#10;lrgyBcA9KhR6AV0t2mh2xqzck88YH1pkTyN8xVVkhPygqN34nvVu2gaOZSokKZz9/g5psrIBl/MX&#10;5jn5f60hRVtyIyiZ/mVlfAyMYBP1pkOoS2czLJH5bKdyqrbt3rUsUscWT9o8ze2Np6j2qBrdmbzF&#10;+bdzkDlaHsaR01JbyS5mjjkbyeSG8tvT2NV9cM2olY90YVPm2qPvHtzUTzz6hJ5cahmjGQO69M5/&#10;SptjRBV2shK44PU96nYiMdbmL9i/d+agZWVsEMe1WroKkDNtby1XK8d6ku9GuoX8xF3CTq+ScHv/&#10;AEouEMS+W0hPOCMdD9KfL1DqVrkTWw8w2bNG5AU+oz1NVF0uO2tvL8xF287DhcZyema3INWMtr5U&#10;zbjggqOgrHOhW9qqXBnkZlb7jt98fj1x+dJRDcis57HULaaHdKJ9h8slR5QPYj3rzL9r+zt7r4G6&#10;hZtCJpo3jnDSEFUUZDEZ7kMenOAa9WkjjuEVreGONkH3dleVftb6t9r+DGrSeSvn2MW7aR8rHPAz&#10;167enbNLR7lJK9maP7IdoU+BmiIjearB2UnIaPLklfoCSR9a9KOntaN1jCSfN83JBrzH9lPWlHwC&#10;0iaGOaRYXlQHaeoI9sdCBxXp1neDV41aSMxyIP3nHGfQUPQpSWxJdxrGyqytJgDaR0XIrS0W0tbv&#10;SoxJF/pMYPmJ9PT2PWs6ZpoXVgqqrKq4/ripbKKSA7vM2t0DBs5ol3JlLsXb8p5RjjWWNTjAUdqi&#10;V450j/chZEX72epHYj/69WYrhr3duCsV4Pbr7VFPbeQzOFZWbtVRk3sSNMjKz7YWbjLAHOB3xVKQ&#10;tBcbUXbGxGeeg4/wps1/NaFZPKZGQ7uepGKpteSLEG2yyeZ6dqfkVfQyPiPfPp+nRrHukS4x5jjt&#10;z0/StT4VxzJpa/a4M/aOUP3sDqDx0qPxdeyxeHpljeFppF2BXA5yMH9M1Y+EFstpo22a6jdWYqMP&#10;uI4GR7c0yJXOsuDfW8m6GNZ4nHzgHBX0/PmpLqCz1PRrjTr6xsNQsbxGjntry3WaGRWGGUqwIII4&#10;5pkYZHd42LGIZbD7cr9KnVGuyQIW5GSS2AK0t1Q9TxTQP+Cfng/w/Y6pBosM2kw6lcG4EfmNLBCz&#10;cblRidoHHAOPavNviP8ADTxF+yf4ps9b1LSrXx34W026EkF99iMkmmAYO85U+VjA+Y/Lleor6vP2&#10;zSvJw0fl5Abndx9K2bx9PubaWMM8kM6eXJCxJ4710wxE476r+uplJaaHzr4T/b1+H/jCKxe71z+y&#10;bu6mEZjntnCQkttyzqpQLzkknAGemK6DSP2mvht4jvJ1g8e+EfMTcdo1GIMVHcrnP+Gea6j4j/s1&#10;eEPiJapJceEdJvUYmNTBB5c0WQcsCmCB3+oBrznVf+CdXwt1G/iW88ORyNGNgnU4lx6Ej3PFaxqY&#10;d6yuhO6R0mn/ALWHhXT7W3uv+Ev8PW8cxMawm9Rhx174A9zgc1xHxd/b6+H/AId8M3fneINPuLiV&#10;cxQ2jLdSOcHAO04XnqSen1Fbmm/8E5/g/oWoNIuhzMNoKBrgPjH94Mp3Dtj+tbkn7MXgDwVbzXOh&#10;+FfD1rdeW/zraK0nQ/dJGQeTzWcnTv7txo+aPDnjX4hftTafHa+G9D1Tw54auJRFPf3CeWs8bKGL&#10;R7sErwRkArkge1fTXwq+BvhP4J6WlhodvdLHIwkee5Ky3Ej4/jZVUNjtwKtfCO28zQJl8yRo9w2x&#10;kcZA4x9MCuqhZVWRdvysuWGOQQf/AK5rOpO6stgaTGrbYkXasbKvIJOG/GoYliaRvLi3NzuXPerU&#10;sC2Uo2I8iMoIb72Pr70Q8x+d5fvuHYe9c6jqWmyvIkbWbI8OWA9MbfrVEWccqbo1iMjL16FjWg8E&#10;8MDQBmmj3Ehz9455o/sqRYmZWV1A5JGCKt9ib3MtIo7G7jyxjLH5gzfu19K2Hto/Lbn585UqOp9j&#10;9axleJ7hoZ5HXacM5GVz6c/hVkRyrIYYp/Oh64PynH05otrcqO2xci1a8tdKaSRfLmwVGPx/pXI/&#10;Axv7N1rU7ffb3HnHMrSRsZdoIC4bONoAbjB5bOcDB6i4t5Z9Nm2yGNlHQ9x7GuZ+Gtnv8TXkMdwr&#10;bgrKUGcjJI5Hp/Wm1oZ9T0p49j8FQCSMdv8A61SSlUj/AHnl+WfkJY53fQ1TmtfsybtzSMMKqjHJ&#10;96W2eO7Oxw24H7shxn1o2L13GWj27FY1k2xs4VQ2WVc9vb+VSTW0E7tF+7jmiJWNmQnPTj3ps9tC&#10;Cm1lhkP3RnrTiZUjVvM3bj1xnZj3/E0LYjfcjtLXbLKJY1Z4+yN8tI6mRoi3mI0JLJz0qzIpmnYM&#10;22ZhuEg/joiRnC5ZeT39f8KLaBKN1oNR/NkTLE7uHJ6E1X1LSpo5d8JZklTJUD5wBn+tSXSyzQmO&#10;OONfmwT2GKsQanJCyf6OkzZwTnGR396LEx02PMNU0yaH4oWjPHcyIzKN65OzptJ4x3rsHjMbtGvy&#10;8fxHr9DWFea8lp8Y9kLyKk7Kssb9FbHOOeQSBzxySK7S6ljuyxuI12g5DAZYfSpYJlCwnnaXy5fL&#10;ki25HYg+3rSalYLEkc8UkjS7iWTHPPcnsP55qW+iW1CR2sYeOQgszfwg+9JqujSJDHcWzTSSRcMo&#10;f5T+HfpT0sDd2VJ42aJlMbMwHZvl9qorcz2dx9nEcyvIu5Qo4kHf6Yp1xq2+RmZfL3cMAMsp9f8A&#10;9dZGta5cWUbTwLI7dGcZ3qfX+VPYUn0Zea9juR5jM0bZOSD6delXbW3kkt1bakiHlfmHArO0vVHu&#10;7OOV1UTKMvhcc9yRWhFqi6oGmjhjPkNhioxj1qVJJjWw6PULWyn2tGZPM4ZSPu1y/wAWfJfSrWMf&#10;6zzSqY428c/n0/Cuon10x3uSsLfLkZHH51zfxdvUvPDNtM8dvbtHKQCo+ZiwAAJ7dP1qua4I6bwX&#10;bwjwzaKyq7Kin7v3m9u3f9K2JNMt7i1mjZR++jOAjbSDg8Ajoe2awvC2oGPQdPhkWQO0KgHb8vp1&#10;Heulsl8uSQ5VDjuM7TzWexMZW0R+cXir9uH4peFvjt8UBoUNrqHh/wCG9xvu9OdSr3dn5ojJPBbc&#10;ucseQoDMRgGrHx++MFv8T/jB+zv8YPBupTQvrN3N4egyw3QgyNHLDKmeGV7iUe+7PzLtNdL+3X4e&#10;uv2P/wBppfilZeDLvxV4V+IcTWPiIRy+bG7sh3htykRuVDMAdysFI4xgfJ//AATt+F2qfFn9qbTf&#10;DcapP4N8G6nN4kgvpMqyElFWNVJIYiRkYqozuz8wzmvsKaofV1XgklZ/lr8zllJqTTPsn/gs18Op&#10;PHH7LVjq1t5kq+GdUR58xl5YoZkaB8sPurv8vJIxnbnpXZ/s2+E9H/bk/Zc+FPiDxDC2p3vhy3im&#10;S8+0L9pS7tiIZBvXnazRqXVurIN2SM16F+078O31z9nDx5oV4v8AayzeH7oIVgNwSywsUYRqpJZT&#10;gggEggMORmvnH/gib4rk8SfADxB4fW6hkk8M66JLTYgR1t7qHzQD/eXfHKcnnluSMY8/mlLA3W8X&#10;+DKsnufTn7SP7M3hn9o34c2eh+MF1CODR3E2nXNtcCO6syfvCIsGAD4G4FSDgHqAa+V/i7+274P/&#10;AGMJdN+FuiSXl0ug6fHbK19psl5hduc5V4/n5BzjAOeOgr7ccNcSlZ0+0r28zkqQf/118Q/t3+Br&#10;n9l34g3Pxeh0Xwr438P6pO8U9nqciJeWE0oK+XCNhOMM+Au4hckgjJM5dU9pL2M7vql0uVNq6ZyP&#10;7Bn7Tfx2+MXxebUri6Gt+C7JLlZkurKOFbiNsBUUhd29SAQR16HIJr7W+Bev3Fx4h1OGSNrWOSES&#10;FSpyj54HTjqeuOleT/sNftNeF/2r/A+u32g6HqXhW78NPbwXVhK8cluYpEYxtHIgXJJSQEFBjaD3&#10;wPXvg9OzeIr6Rt3zuFk8w7g3J79zx1NcuYNe1a5eWwR1R6ba6lNeX6rNIXWJOGO75vr+dS291a2k&#10;vkxTRrIuWKAnAJ6c475B+lU1ijW6MbOyovCjJGM+9Z2s2EJuFO64lXA3KSG46gjHP51wI2UVaxc8&#10;V6vb6r5dv9ltb6RQYyzY3IM9j7+1ULZ8xmKNUj8sYC7h/npTn02S60+6KRrFJGVMMrDJA7qfyNOD&#10;Q3Msccvl+a0f71MbSR64FJx7BypEwZrMRtG69cBQAM/jVr7ZG8mWV2kyASTmqosLMxqyeXCygbAW&#10;J3nvgeoq0J2tbZFkmSZW6AJgr+XWp5g3LAMKXEalvlYcsBux+GaztRZLKePy42kiZuCi46eo7VfH&#10;k4PmKrbGwDkD8ahlvbexRWeRmXuAPu/jVc2hMUcX8ZL21/s/T9rYkWQhufmGc9OOfp9a7DwT5Nzp&#10;KxtNHMzQK0TlNuRjP0964v453MK2Vm9mlveWt0BJvAPmxv0IbHC9a7Dwhe2v/CK6ewLwzNaoTHJ9&#10;9Tt6ZNLmdirovnU/Kgbz2hjTByMfdFKZo3BVY4ZFk5QyIcD16ciiK+UXKyTRxyr90gqCAfQ8elNl&#10;vFkXm1W3XGxVQY2D05/zzT1JuW7HUYCiy48vaShCHeFK+3Xn3pby9sYrb92sU3JJbBJT3/z71gwa&#10;xb6ZqP2TzGCzB8PIdy8D/wCtV3R54dNsE+1XFvLdsdxMQ3KV9ueTRHQUXfSxPNcH/WSfZ7qKTKgR&#10;5yR/tZ4Oa57U9AWSUXkCNE0fEkLN98emRWreNpoeZbOQt+9LbWHljHtVi8is7LQzGsiyXLfMhEv3&#10;SR9eg96p3Y5OzMnTbzUgvlwxzXEcn+rjjG9h9BWtYWMetLKtwZoV3NE6MArIeOBkZ71Zt7SSws1J&#10;8mKTBdec7uM8Hj2pmofaU0proSRM+AxEqE7jnnkd8fhRLUylucLo2mW+mfEu4tVjmuPscnyzRScH&#10;Kgg+/H5V6EjearKse5VGTkdfx/pXC+G4x/wti4m8poPOiZ5B0V8qOx/Me1egLYzKF2sFikzsZOcU&#10;W0sXzEMl0sDN+78vbg56KamS+YWzNiJtqkIFP3u/T+tV55WxHHNccxsFGOcg+v5d6mFlbQRzPHfI&#10;0zjbsGN0ffjPXp+pouG7MO41eY3e6RJAsZLsoGMjvj/ParVmsSWkdxbxZ8w8lnxID6EH1q1JpsL3&#10;rSRecr7gXMkhKvkA4UdB+HpWSmmTPqSrteN1mO0luD3APt6fWkgkak12yaixaRoJuAd4zzTre+l1&#10;C7jtmnWPzHyHKnrnHP1/lUJ0yS7nLB5omXh0Jzn8O9R/2LHJcLIGk8xSdoLbcEfj35pO4oxRZ1Cz&#10;vAk1t5c0cmCW+UqsmPc9fXAqjr0J1DwzcQyq0MM0O2QE5VTjr+gq/JLNPbr++mZcBcuQSCc8e1Yf&#10;j6C6tfD011Hew2v2ePDvOMrg4HToT7e9G7Fysr/BvRptP0prdb37QrSMill2pGQOQPX/ABzXVSaQ&#10;LWVpCI2bBXeFx+Oa5P4JTwy6K32q+TykciNAdpUcE5+pOQRXdTiCeFnNx5aMSFUc0xFO01JdFklZ&#10;4dwcHhU4b+hrR0/xKtvfQNp8Ku6nezEjaR6e/wBDWRf2qQxSN9ofCp8qddtYl40d2WKSSW+2MtGM&#10;hQ5A6fjyKqKQ9UjvbG4XxCZoF/d7myVYFVA9j0NWY9HSwiaKS6baxBA/hx715NpPirXIlZY7uQqg&#10;2EeWN/sR057VJZ/ETV7W7aSbT5POz++N2Cp46EDABHuODVMNX0PW7u6jtrZIT5bRTDnaMMMccVXa&#10;4jt2WOOOR1Od/mMDxjp9PeuKPxvtxZR/btPjaZgCJ4l/dhe5Ze3XqPWtTQfidoeqx3SSSwJdQxho&#10;srjdjOQfb3pRRSVtzYn0qCSbcqruxtQr1bH9a4D45WFvf2VgzI3mW8pbaxK7xwvX1/GvSbbTU1vR&#10;Y2MkYFx87Ki8x5PrXnnx50Uw6F5KtJKYJkkXcdpkA/h/Lvnv7U+UUrM07S0juNDtfmjO5FG+F/l6&#10;dqJbsCVo7mJtzAeTIMEMAAMEfrQlu9ha2lusP2X9yCCRhUJA+XHtVWLxFHGBa6hbzLu4VgPunpnO&#10;OOtERRkr2JLqaOR42VhG0W4bskZPHam2UM2l6ubiSdbiO4XYdoIMXPXBpzra2VqrrbtLCGBaQDcS&#10;Twe9Rz6RNfszW9xDHCoAiG07gT1z7e3vTZUqatoasOpNCrSBvtDY5i8v5c+uaZ9sur+J2UxyLnO1&#10;flXHr61UtJb5YHs5FjjkU7hLECgb1H19u9Jdx6gjedAvmNASxTnD/iPWpjYUY3ReS4n3eT9xUGQg&#10;GS9SCZZpNsbM0pXAXoUNZtld3WosY4+sh3fMQGi9cHHNSW91HcXUrIk7GMiJpC3XHDdP4h1okJLQ&#10;1Lawv7Yo6+SsanJ3OQ5z2PavN/EckkfxYi23kdiISCytJwQ4GVzxkH09BXZXHhuWR42t7qa4VV3J&#10;v+Un15zhuvpXnfjjRro/FHT/ADrS4ENw8KfaEQ/M27BUkdMcD1wT6VJWh30Xwwvr7xal8urNGIl3&#10;DLM5CgbQF5I288/j9a6uKBhaLDJDPNKoHzBwqI3rVQafLEy7o5G8tfnccYz/AI01FuLG6jZZGNrg&#10;AqG5xmgn0LFzZI9o/nW8kayHO/OVBHbIqjcQebp7GQR7c4ZHG5WHQ81pp9j+1SW7XTLNGVPAOMen&#10;p3+tW5LKOa25jWWFsjcycEepp3Kle2xkxvItlHBDJbx2y8pHEu1R64A4q5DcTC6jdZpCo+Ux8BFH&#10;XNVbiKxTVY447nypoV/eRphY5AeRn36dMH1q48Ue1vJulZs7WAAZRTQRJhaRvdebHtDKPmCr8pFO&#10;vdqytI86ryPlT71QzW7ygLtkRW+UkNtywxwfzqrbWbXLT4iWNl4k2ktntk5oe5MpNGjZ3bWdu/l3&#10;MkkLcuDyeMnHTqK8zuY49f8AisZpIrO1umzIJSNzMoXrjpuPI49+tdX/AGfd6BerMkjspPzh06j1&#10;/wD1VxLzXH/C6bPbDDGt1IS7TAYnUJzt446dsZFVpuVGzVz0RI4Ftyy+W8YbEj4+YHGRUar9m3XC&#10;xptb3A28/rUz29rZrJdWcKyRzPumVpCfmGRkDOOKp6gn/EskuFh227ONxU48vnPHb2oWoeoTapCb&#10;pm8uNFYDeeFIPqT0qSO0sVnLXEkyySD5VyGjIx1wBms+GxmnnDJPZiFky1vMu4ucd+O/X8KAl7Yi&#10;KWzto/3Th0ZDgR+o2/TNGhUtdi1F8OrRJztvGuNxO0mPaVTPAznmrFpojaJZyRxWtjHbv1Dyb3Vw&#10;fvYzkD8BWbeatc6ncyXX2tbaNf7yfu0OOfpUgnuPsU2G+0LMoYHb5jKe/fJ/zxRJIjU0LaxmvIR5&#10;0dm0i8qxT7nrhu1Z95Hd/eZURlwpSJgUI6cYOOetQaVeyXMXlzR3UZZCEVRuDkYxx15puiQ/ZIZP&#10;3d1H5Z2tGcg59fXv3qYrqJx6lu3vPtKKEk2yKCo3Dkn27fnXKeCLOab4h3VxNdLujYs42qqFuM5w&#10;Py981188F1bvD5SttbqrgAoff2rhdE8RyaT8ap0urVpruENGY2XEbxYHPpj9euDxVFRikj1W61z+&#10;yYLhrqdYLSGMyy4B2qgGScAZzx2pPhl4uh8Y+FZtVhk+x+dI8bQXCFJJIlYhZR7Njp24qHUZ7i6s&#10;1VoY9skZJ3LyAew46c4qHQNWhsLJ7fUEP2dF2oSoy3XnI4NT5hZ7nQRrbqsjQxoqu++QouFbt2/p&#10;WSY2trkR+W0O8l4wDlMZPOenPvzzVoOIRCUnIVlARZHXbjoBjrmoZNHvnl/cyeZg4dWbAXv0/Pms&#10;9WwjvcvQeMLq2ZPPtbe4Vsq7Jj5R05Hf/PpVe7ns7u5YhbiNZF+UJKRsI9CMH881Nb2Tom6H7FLG&#10;2DIu4xyK+OcrjG33zn2p17OLmKLbHa+dENu1JMfh3/lW3kO93Yjt7Ty0kbzA/wDFl2yXHufWm38F&#10;rdHzHhhkaT5fnAOAOhGehHrUcNvJcyqflgXjeqtvA9PfmnrDaRusMiyTxuNySgMrDuRj/wCtUyV0&#10;PZ2IBK1q2/mNkIPHf8uprznT/J1/42C6hlSC5nZ3K72LSbVwylecMefQYHrXpMfh6x1GffayTtIx&#10;yEkfbtA64B/r6155Oi6P8akmtfJZWgbzzgbyDnJHP3sqBnkgZqRS1Vz1SxgMlnH56yKZCGdEbnjs&#10;f0p1tJBGQokkDQvkADIH41V02/GoyfurhV3IHxuxn3/+vU1/o88J3LlX4+Vlyrc/WnGOo0On0azv&#10;rsXQuGhuCpIlgkG4dsgEH6dO9NF3pturQ3FxcXUhY7nkTcT7nAxx6Co2RrWfc2xZFG4Enp657VTl&#10;i86PDiGbzOux8+/X0quUmSvsXbW2srDUVWKRZAwOwiPCID/9asvVLK3vJ5I7iNJI3bKKvyjnvV9p&#10;BJKu4ra28SkNlevofX/Gqs2twx3Tx4juI1IMUiry+O4/wqH5Exi0C2cco8pI3/d8jZzn860o7aRR&#10;F9nCMY+Bknk1jXlzd319HcQvDEGy2CcZ49B0/WnX0wjaGOR5NzyBt+SqqOnTp3zQi09TpoNUtdNv&#10;phcWsjtL82VkJZTtx+RxXjHxt8baV4W8ZW99qEk00NrEpa3hhA2M7YJ6jI24LEdhjknFelXWsxrG&#10;rGSPah6k/drzX4kLDdfE7SbeSzhvnuWQQ71ymN2Sp649T+VULzPUbGO1kIna4KzBMYJ5QDpwKSB7&#10;FISWuJGc5CMp3fQ+2KJrOPTCreTG5kOMAfK2OCM1CNMsX3SQxLaqxLHknn8anmsF+peivba8jbYz&#10;ebHj7x4/Co4J5oZ2Zoy0YyCQB8v1qkNOMrrHZzKWYENuGHA9cVOuoywwNCZMeSuMFPvAfz+taORX&#10;NcBD5PXKowLA59+9LbTPbg+cyBAuVdByPzqvDueJIpE3O3fP54H+NLPZN9oVV3GMgeZjPA/wo0Dp&#10;oWr6W6nIkCr5bDIaNVV/qeP1p0fnajcxxtqN1bw52nIG4Z9f84ptvJc298q4xbqMBmG4OvfAq1ee&#10;Gv7XsDFFNJZTNhlnxu2nGencd8elTImRg3tutz5iSbri3QEByu0/161w/wAV9JmXwxbLp1rMsfni&#10;OQNiTZkH8Tzj8DXeN4U1KC1CR3JvrhW2IkaffPbnP6Vw3xe8MX16un289reRXUgMirHJgSYYrye2&#10;eOvIFC2FutTqfBcTJoNt513508kYcqY2GGHDdc8ZHY81rbbq1jWT7PHLayN+8kjmCyR+5U9R9Mmm&#10;eCPDf2nwXpsc0d5HeLDyJSN0R9//AK9bNt4OvY1NrNHazRq+7cCd2334ov0HpszAmsbeeeG4ZWkM&#10;bkMSw28dgB3FXbs7Jbe4M8Miyn5DG2449DUkHhm6hu5miaMxsx/dheD+fQ1mzeDI2vVW3mltpN24&#10;gLgDnJHOev51Uo6EyuXV1q2LXyvdWsj4KGOW2ZeR0P4e3X1rKkvlgEfkzOySdQPlVe4xj8aj1nw1&#10;cXOrFishThRNnA6Y+vHpVdIrjQdUW1keOSGReJBDwSem0/0/+tQHs3ub2nw2WqRs13HNJbbipIDK&#10;c+ooXSLewiENlHD9nYkqGbc/61lmHD5jbyimcndt3E+oqay+1QzGTzH3OpAKkFc9qOWzFI2rOGS0&#10;tmkknk2r1jBOCP61DrqW+o6TPNCyyeSjM0aDknBxnNV9NEvnbf3jM2778md3rj2rN8Y6VZaP4au5&#10;pVvIIH+RzDIQwJOAM+5IH41VtBx8zF+AlnZ6jFqQjg+zXcNxswzZkuDjkgYAVQBjvzz3r0OS18oA&#10;XG2BUwdjjGa82+Bt7CouJ4VRlaURqBKHIIGDnH0/HGa7Txd4ugE9mkkd1G08hjBkjIj3DsRnIzQr&#10;W1FzO5rnS4NnlSaeW2uD9pGP3P1Y/wCNfL/7Vn/BTn4ZeBvGWrfD228K+LPiXrumgw6hb6dYwtaQ&#10;bUZnUOxJkZcfMuwAAn5jgge+xfGO308z6bdajDby5UJb5STzI2yASpPQ7T144Poa8t+Jn7L19d+M&#10;dd+I3wz13UtF1TUlEmrQS20U9jftFyi+X8vllUOAwOcdTkk12YN0+f3/AJESvufEfijUvhh8R/Ds&#10;Mnhj4G/ETS9Sa1w1u8aNDdTtcPkvtLPuKbMMCFAyFQYLN96fs6/CrQ/ht8F7LSfD/hyLwPZyBZZr&#10;S2eEymXCl/NmiAEsgbhpP4iM9CK+Lj/wWytdK8YNonjL4eap4gv7GQJPe6RN5kMpBwZPszbSvfID&#10;4PTIr6l/Yw/aw8I/tRWGrXGh6bfW/wBhdTNb6nCbSWJGyEUIrMCflPc8Yya7szVT2cU17vqOKe7P&#10;c/Det/YrGS3kuLqWNcYLyb2b15OTUiWNi06tBDb92LBdrxnvkZ9+tV7RNP0+4kjjtYoww3mNCWOe&#10;xGTwPanw+MtNvXeK8V7Uq2wZAA56EHtnHevDtYq72Q65MNhbLNL9omaEkFo12tj0+Xr9aS6XT9Xs&#10;hCqsi7MrI2SQc9y3oOfxq7FeRtfNCiyKu0lcNw30NRw67axXa+Z87W5IABDBB9KzsxdbHlPim7tN&#10;B+MmmaTDt1CaVla4a3kUrDnJAbGSGPcNjj2INeqX13J+6jW1uhtPHlAvngHNcD4s8S6fF8X7No9s&#10;W+JWRUhwyoS3DE8c84IPGK7rf/aenNJaYKYwXHyyR+vfGaqN2aRXQw/E3hCa7u5LqNpGm+V2Vj90&#10;YAwPyziqFrZR6MM/anVZfvKg3ZP06E5rqoFura5Vm1CGz+TzBJOnnK/+9zmsy61Saw1Dzbqx0mZW&#10;x+8tIypQ9jhicHnr3p2YMitjJblUWSZf3gADxKMH/gOSKZrHhjVbuVJI9Wt47ZWBMIt23K5HJL56&#10;cdMetXL/AMZ3lxpqSR2TFo8xxzJ0A4wx+nSs3TtRuNQ0+X7dM0M0ZYSZwitno2O3pTSuUNkim0pG&#10;jnvdzMB88cmVU9Mc9v5UyeO3tI2mkkWdhtbckpVXHqO3496lms47i38vc3nLGCjHlW+pqvGZLmJr&#10;eaNdsa7QFT7v40a9Qj7pcAt2fE4a6h25+VwM9vxqGGCG4hMMbeSqv8hkXOPbPT8abZWE1lEsbNuY&#10;D5d3IxUr200SKzSK7IdpVhkgeuP89KJE/wB4g8U6deaB4M1KYS/aIVT5reCQfP7Enp71l/By6uPE&#10;Xhe3mW0aG1mYkMP+Wbbm449cZ/Gk+IMN1rXhq6FrNtDY8z+Fdo6j8e/tVL4OXV5o/hFYVkWOWV3+&#10;aNuFGeM9vf8AGiN2rCjZbHoR0GFJW/0qTdIeV8z7w9gao6bptvaaxJLaw3Sq6GJBIMbgD7dRxx7V&#10;sadq8enttuLX7Z5ijY6SDc5Oc59O3T3qjqOoXEb5h8uGZmGEkJYIPTt/k0R2KVw+2/Zz0bcRj7nS&#10;rs15Z3caiRYfOU42om3P1Pekj8TQ3UKw3IK7sRyMp2gH3qvf2VnJeeZayFWkAaQKcgGi+o1qStLD&#10;Cm2JY1X7zEjNEiw3Lb0mhWNDg+WQoz/9eoLK0iglkWTDKy8bz071JaxQ2dm6xx27CU5xL39xwaA6&#10;WLFpeQ3UflzK0kKAH5+SeeKhjX7RHMY7dPIjBBUY2qPeqslxGZfJWZJ9vB2L0I4qjeXdvA6/vpVk&#10;B2MNxC8+o7/jScSY6Mz7vw7penzzXSo8bSD5trblBxgHac8/SvOfHTfZviLYmFWluJSiDIAVEJ55&#10;+mTXqE87lpPMtFmjJ5CHkDtXl/jyzvrv4hWM1vFNHC0qKI3UEHB5DZ9eT24FPlFI9c021t4dPj+V&#10;FkRA2/OB0zgmm3n2UFJo7yTzH+UhSQgPrVO2vJoYY1fypdqbWHYDAFWBaWssa+XDGrbtxYsep/zx&#10;UjWxet9Hj1jT5LiO4/eLu3R4+UEdQTUekXWoWO2PbHJ2JKHgevXtU+j6l/wj9tJHKGaOQ7wVPX/O&#10;KS51j/S2a3l4IwAe1EQi7EeoW1xc2NxG0YkWY5kEmcNz2/KiGzj1CMR3Eixxgkfu+SuP89akTX5L&#10;+2WPcp2gr90c4J4/CszVpZdHAZmj8uTkgHpnvVLzKlqWtR8GeRbR/YyJlzk7nBIHt6+9RQWtlp/m&#10;NfabeXVxGxVPsk6wgY9SQeOnQVUsvEr20EircKsSt825eoPbP+FXre++1vlZFfB6561PqZ8vKx13&#10;pc+UurOSa12goBu3cH1rH1zWL7U7C5E0c80aKyow4UNjgZ69cfnW60VxBp7SLcW7Lu3GMN8w7VW1&#10;LVY7rw9JJ9qj8u2Qu8SqXZsduO/FXoU97s4f4K6k3nXUgghZvMy5DfMVA7D09Poa9VuoI3USNMQ0&#10;Xy7R96vI/gnf2Mmv3u24jFupDFeMoTyO/Q/0zXqEnkalbskMw27xuKnDA9f1ot2Go21H2ll9lVli&#10;/cwnB3bdzEnvVi9ngWXy/O3NGRnYhBIqK5mXTbRUjbDLxyM596z/AO1JJ7qSUQxttXnHce/vntUX&#10;IdupYtL6YmSLzc7jkbhggHsf8abatqtsyLDI1vb5w2QDz2wP6jFQ28SYW4m3O2doGcD9KSe9mnmX&#10;F1905xjlR6Yoirjsk7mjaztJasnnM1wCSdyFd1SaRpC30OZLjyFj+bC9Caz3KzRBZJ5ULYOcZI/K&#10;qs4jeSSFbmZlYYZiMcU5K2xD3N7UY7TSZv30qvuBCEDc/vUcGo2tzAwVJA7YI4CnFc/Af7NeEx7p&#10;mblSQckVDc6lIZRIqsrMeOeCKZspX1G/F65Fv4bhtmjOx5PML43BMDvj1zn04qx4Uv45dAt41t5E&#10;MO1Mv94KB1645rmPio1xc+HMR3k9uzSLlQuQw71t/D7dJolqZpGyybd3UnHHzfX+tVoS/M23s1ub&#10;oMsUvl55OQf881BPLDDKq+Q7jJAB/ixWvDazmFnSVvJUgbV/KkudOkmXzI4mI6sR2oViioNUkt9R&#10;gZ9tuirg7j1HpSvcWrvJMYfMWM9ABz+tLNaxwuWa389mGfm+Ygj0qB5FmUSFWhjI4UjGeafK73M9&#10;C5Dr1jG6mGR/MUDMYiO7npn3qrdrZwMWj87c7Anr16mqs87SvBKsaqVJDZAPT/PWoTbzTFWhXzG3&#10;Z2qRwPWlIOW5otqPB2ZjJBwNvWobTWbtGbaqzK3ylG/T3pFtXgWGP71x0MZIJJ7mo9StHKpJGsis&#10;HXIVsY569Og70LRD5Vsa0ty0tzHFKrRyMv7sgHBxyRmuV8eRZ8U2QlYJGpV8hd2D1z+uPwroYrqY&#10;rtWTahOGzzj2riPiHqs1t45t1jYybUG5c8bQefxP9KWg+VHo39uxXVirWInZmGGYIRjHXGalt9Rv&#10;Y7RvMaOb5hsUp8w+p/z0qpp1xIbO3aPFspXeSybs8cjBq2IAUZlUyKq5+UcEU/i1JRdt7uWKItFI&#10;vqMjp7UXGpX21T9ojVmyFQYUHvxVFNSkUlZLZreJR8rv8pJ+lDQK5H2g+XnBV+uR2o6EyuTXV2ry&#10;rHN/rGBX5DyD0OarwSTWhWCJl2s2B8uWHrVq40FJLeOa1ukKsx2kjkkev41V1HTrq22yQxSyKx2s&#10;8Y3Fc9elUuxGtyxePdW8Rj3HyJX+ZM8D6U6C+ngASDy/U+cCd3096it0uIZlhaaT5h8wcDb09e1T&#10;pbXcUkaQ3AKFjuB9D+FEUMjuraXVFZwq4j7IcZzx0qnZG4SVVjjWOMj/AHW/EVqplGx5u1lOGz3/&#10;AP11nyaaP7UeSGc/NnaSchfUD1phfQ8r8Uvdf8LbjVZGG+4KPJv2/LwBjv144xzXs7XNyNLSJ4fM&#10;2rjG7dIcDivG/Een/aficscdzH5nneZ5yY/dFTu+hxjpXstvpIFuG+2yNNtysgT1p8oRkS2eh3Fr&#10;YQy3KMtxMvzK7BgB+HHFNS3jS62tH8vP3QFx2qvPpBU5bVJppeBsYAL+dNW6l0xZvMRGZV4J5471&#10;F2BW1SytLRpkBeNVO9i3LN+VQpOscy5VmhCHp92qTeIFnkPnMqvxgE84q1bastlHu8tZ4W429Pyq&#10;kBYu7Oy1OCMHzEuGyVJ7+1Y994WXS186HzGdh93HI9a2k1K1hw6rJGy/dBG7kf0qH/hIRqb/ACvu&#10;Kj5gF5H4f1ptjszmbm0Mu47WVuT8w5YVY0uHy7NV/wBTHngZ3Zz3x1rYu/E9jH5NnfQS+bcbkhPT&#10;f8pbB4+XgHqeo96z31W1SBlt7Ewnfk7j1+hocWlccbdTQso1vrpRuSbZhRuwc15npwih+MN5bLHa&#10;q0MhQIp3qzdMn3Iz1rrkklh1J43H7qRQylT3z0rkbTSoNN+IX2xYlt5lJAdRw/I/DJqVqVJJHo1x&#10;rskCJJNaWsYV+GhTa56cn396p219NdXjbIQ2w71kb+A9a3tLsILlo2uGWRXUfKw4/KteWxF0qxww&#10;xqN2MgBdoqlFsnYwNMluEvXuJPmUjb/vfSrRvA82+NJD5h8vnkLnuatXFksETK23cnfpUdw0UTbQ&#10;33cDANLlYc1yna2ciallgWjU/Nj+lWdUsbzypJILny3k5UY+Y4HAz/Sp11G3W2PMjFTjKjPWiG43&#10;27EYVm4w3b8Kco2VwMk6ZqV+y7ryQSbMY5AX2Pv9azpVbRnaO4ZmDHBLNu5710kzPA+2Ro1jYYyj&#10;/ePvVeWD7UroGjkjbkEr3/nSQGBcTQtMrQvJuIO7K8D8/wClVVlMKn7vy9Bxg1PcTSW15JDJHhg5&#10;VTjjHNPi0ezvogszMk3IZEOdy9sf40gaPLPG9ldXXjvfJNHsBRvLDYwMADH1wTXf26KNJURrNmRc&#10;5zjj0rk/H/hr+yvFVu1vIyrG2ZHlXqDjGPz6+1dzpejXk+kx7riLaEDL6MCBQSLsK2nlxx+ZuOG5&#10;+YfT3qteuGt9sjfZ2PygjGRWjDpcyQv5ZxIOQc4/Ws3xDpsMMPm3kZZlP31P3c+uCOv9KfKTK+5T&#10;u/Dk91FDtvFk2pxxgZ/+tTXsZdNnV/vYHQHjHvVvT5IWhaZQdmPlUmmTI0yyDbtVQMgE456Vdhoa&#10;lzIkm2SP7/cHkD0qvfXXk3EaxwtIVHOT9705q8tysFsu3YWXHB6iq980dxc73OxVXOVGMjHf2pRE&#10;yrCb5H3Naqq46BtzetVr92lLZVY26nI61o3N6sce1bhdvqew9qybvURbQSGaSMNj5MnO7/OKZJXR&#10;pIL1lkXCynEZB6j1NcP8StQt5b6OFh+9TliF5QE8/UY/Wuu1DW2iiSQ7XZFAIA6gjr7VxPi3U4Xh&#10;Y7f30/qBuHelcrlOb/tS1/55zf8AfLf4UVe+1f7X/jwopcxXJ5n888rERbU/dhkDLuAwgwCRn2r6&#10;K/4JPG3T9rS5eWS333Hh25S1ZjhmfMZbGOpKl1wenWvm2WVprc267QrKBjH3ffjHGMce1fQP/BKV&#10;4/8AhtLRLdpMwzQXcMcjAFi3kO+PQAmMA49cd6+TifWWufsn+y1c21n4S1KGTcrC8ZlG07UJjUA+&#10;/wB0/pXoEdz9rQJuDKpB2kelcP8As3JN/wAI/rPmL5jfaDjYfVR/n8a7ZbdirIFxG3XDfMWrspWs&#10;ctbRkkkslv8AeVQc9cdqaZNhWSMSSYOflP3aI12qysrx+WeN2Tuz1wantbdbWQyNMGXG7FdETCNu&#10;hUOp3E8a4VQqqXLAdT2HtWgLmaaFWVF8zjnB5HuKiaZFKrt+bOVxxS2pkS8ZV3Kjcs3oaomVy/Je&#10;tfeZFJb7/l4bZ8yUrW5exVJHaRQcqCeePai1vSjN5gZl2jDDAxUMiefOiwSM4ZdzOw+4QeAe9EkQ&#10;7Fm2OPlWP5Txuz9Knj07zjsYOnlrgSAfe/D1+orLa4mgiKyR5bqOcA1stI11AsyhFZlwR5gz78Vo&#10;rW0BS7FZkjQbWVt/clvvfSpIXjmKxrHJ7DNEsUc+2N18wngfMRt/KkKK0CLhoWjIHI7VNwe1yb7J&#10;HvJVd0mPu+tNt0k88yxxn5DyrsMj2/z61PaxeT5jb422geWSOT9aaU8j95MrLIy8hTjcfXFa6tEb&#10;kkl1KQ0K26rG5DFR8zKR79Kh85pVKrGrRyKfm4yPw/8A11ENRt2MWIZvnbaSSBsPqfp9KW+SxW5j&#10;aESMq8nJwajYY+TV4bOSFdzFpBk4bIo1K7WSxZIZNzsdxHr7VSms7Uv5vzZYkhSSF9ganj8u4Maw&#10;7kUAH6dzzRHzDla3JYLm2UhZoJo2GDkDvTZrqS1nPlyb45DsCnqlWrV2kuG2qWjx1aqHiKRbKZC0&#10;czI3O4L8qdOCfXmmNXexLcIbOD92fLeQ8kdelZciSRSx/NNkZ2gnp6mtCznk1CJlWGRlU5BC7toF&#10;Fq+ZN2xPlJB/vDnpSaQrDbbxCYkCSKzYJDY549fzqCV2ebcuMOxYEnnB9adPa7pvtEMbMFbBHv8A&#10;5NSiIG2RJP3aq+CTS1B2vdFW6t1a4O5h8wH3T0py3LWScRozr90noD/n+dKImtpmVst3xjmnWUn2&#10;iGTy2VVjznP+eKhqzNNGRacwJjSUlZJPmH905z0715L+1pJJF8LtftZFjVZrd1gYIF/eN8oBPuCT&#10;zwME17Elyt7aDfDCswGYyw+YEfrXmf7Yc0N1+z/rbXEhgkWKPDJht4EiZGO9Xyk9dSb9iazbSv2d&#10;PD8cbfLKkrBWP8XmMGYfXHH0r1V28z96cZX8vrXlf7F1rcR/AXw9BMYZpJBKVaMlsDezcn8Rx716&#10;2IFgSRZGbdnkbaTiTsZkzSPOsjAtx8p28D6GmRFmZmVtueSD90itCFmkt5cNtDKCuO9VF06O5toz&#10;JceTIrfd7sPT8aOVWsEmrkE1yxgdiydMgHP/AOuoJ/EDXLLE0x+YZ2s33cetW7nS7d5SsE6uG4Yn&#10;+D3HarFr8LodSDSTXgiZmzuUdvSnGJWnUyQjtKzySfuyABzuANV7m3WZHXzPL3A/P/dPaumsPh9b&#10;6RH5cc7SQx5OwrzJ3yaxb2BZ7tpFj8kpwFJ7VfL1I6nOtps8ejXFu0kWpMoJSRvlIPPTitL4R2wH&#10;hSRpFaOb7Q28sMYwAMf/AFxTvEnhyQ6XHIW8iWMZ/dg7ZP6561qfB3TV1rQpIZrhf3bFssuAD1xm&#10;lZgzYs7NgZJtrZRdvAPIq3Hb3kqsctCp4wcMGyOeO1T29hJpl4YIrndvHzoP4h16nrU15bSaais/&#10;lhJGCjnDEntz/StY3FGTKi20kI/eRqvI6Hv9KiEXlMwmk3STNgBQa0BYpdwbVaQnJ2kkY+lc38TP&#10;Hmn/AAT8J6jr2ubmsdHga4m8pC7FQuTgDJLYHAHJqhyfdGtJaM0zRyXW20I6D7zeuKk8xYHWKOVm&#10;VcIu8kHHpXnv7Pv7QWhftOeBYfEGgSeZb3TEGNlKywsCwKlfqpx6iu7uLlpYJFdsSL1YjkewrNqz&#10;syOZWLMlt5RI8o/MMdOB61y/iuT7PFdW8/mRsYmZGThn44Az6njmuguprk2rS+dtZRuy/THpWD48&#10;uIbjRLi6naOS6VAoK9AoPH05P604gvIxfg3qUP8AYFxCeZluNwQcMB612W0zzOFVQrDkSd65n4Xe&#10;GINW0y4ulkHmBxlM8Mo57euK6y7DFdvl7RkDg4p7hbqNhaOaNoyqmRhxhtuPzqKezvbi2URrtWM8&#10;hTw496nayuhdL5trtKDdjcM89P8APWq9xbi5i8v5xIr5AU4CD39qWxSlpYjlaS4tzG1tNhemFJ/W&#10;sW81a4iv1hWQRrsDY2je9al3fzaYZoZNzI20lDzwf1rU1C8W6s4/MMLRKAVyAT+dJ6k6Xsc7JbNd&#10;IpmhSU7s5/vfWnW0EN1bbVTyZYzgLnhhV+YW9xErJGyrn7wPBqC10yaK9juGmja3zkELtIPofWgC&#10;A281tBIz4WHBXJOc8dKx/hTplv8A2jqUtvcKFJHlxBT8o+vp1H4V1Os+FH1BJvstwI1kibckn3Dx&#10;nH51yvwYiW8udWv2aQSbhbsrfwY6EdxnJ6+nbpVAdvcxzRvHEjbZGwenP68VZmjSdFVotkqnBdDu&#10;jYfXNO0/RY9QSSO8kkXyxgSx8Mo/XimvZXGhxxwp5N5C52hlkwyr1zj6U99yZbi21pDCC+6ORQcY&#10;Kd8fjUdxHLKPMtyixfddMDk+vNTtdxvcq3l5DZ3D0IpslxhVdF3RNnAUjn8fX/CgnVLQqxxtJcsG&#10;8tWblS/RSfcdqbFbbQ0jYaZcg/3fwq1Foaaje267ZNqgYXfnnPr+Ga3rjTQkEjMGXb8q/wB3PWns&#10;EW0jmrWSNrSSNhtuAwIOeoqC6aYTMVwuDhgTXSXei2cwZmMTSbNy7Ttc9sA/0rO8QeE7Gwlt1XUI&#10;5FnXeVjf5h69ePy9qVgpqz1PMtS0zy/irbXW6GVfleTPzBCBz1/P9a9IsIVlbzBG2wIW45WvO/7I&#10;SL4xRW/meda3EW0nGGVsdf0+uD2rukgawZo23tGx2qdp2+wz/jS5S7pFmOaN5GWP5WGPlKYxz0J9&#10;az5riSPUmw0yR/8APEjqav2090JF8u3kmyMgquSKJrdp0WXymZgcAHjJ96OUUtro5v4g6zpnh/wx&#10;calezf2PDp6+fLcyoTEU4yW2gnjuccfSvmv4g/8ABVD4a/Dn4kafoestdyaZfbVTWrK3L2luCSu6&#10;Riwb5TgkBeFyecV9ReM/h5J8WfBmpeHbq40zS7PUoHhNzcwG4ayLLt8wICAxGc4JH1HWvzL/AGxv&#10;2If2iNF+CP8AwjNr8NdN8ReFftkKLd6bB9uubOQtzPGyN5kYP3GLJgBjnqGHq5bg8PXbjWevTW39&#10;ehz1JSVmfdurfES1Xw9Pq1rMt9brA01rNYyLNFcqFJVkkyFdW6hs4PrXmX7AP7RGrftA/C7XNa1p&#10;lS5j1aaydDGESMKdygHocIygkd1r5N8D6F+2hr/g608F21hLpGh2WniKO61GCOB0hjACqrybcyAY&#10;G0EnGeD1r68/YR/ZfvPgj+z1BFeXqXmqao/9oakyN+6WZgFKL67doG7+LGcDOAsZl8MNTak05aWF&#10;Tk3I9qXS/wC1LuNWaWFVxjbgqxBrN+JtjJYaUy27ASSOF5X/AFnpmrlnHJooYjzCrncFJLFRzk8V&#10;nfEG4vNR8ONNJho1YLGfLKlc54Prx+hrydzq0tc73wJGq+GLWGS1ltbmOEbwX+8/qR7+natKPTLj&#10;UfmtJo1kU7W8xflPue9c14Te6Hg62luJpH/dhVYP+8X0ye/1rTsdRmsHjkjmEqjr6e3Sq5bkRS3P&#10;Kf22P2qvBv7J3w8Sb4hWEmsQasWig0uG1adrwgDcQOF25I5JHJHPXHy38Of+CrfgNNe0/Q/hD8Id&#10;UtxqNz5l3ZywRaeo6AOWjaUt/Fwx4wMA5IHr3/BUPxh4SvL/AMB6hrGr6fba34QunvbWy1Kzeeyu&#10;VkaI7JSPlVSYifm5OOCuDnznwt/wV4+F3gvTVm1DwZt1yedVuZ/DUK7bhl4DyKVBYDJx8zEc4OCc&#10;fQYXDR+rqfK5eV+3kcs5Lmsz7O1eePXfBkklxpN1ZRXtkXmjyTLHEy/OQcYPy57flX53/wDBHm9F&#10;l+098VfD/wBsRo7uD7TDEQQsrW8siGVOMAgS46g4lzzjFfoB8CP2kfC37RfgH+3vDOoLqmlLcPaT&#10;IYGjuLeYIpeJ0cD+F1GRlTk4LYNfnf8AADTdU/Z9/wCCx3iiytNPGlw6++pxPbSRkILad47pQnUY&#10;CxfKf9nr1pYRXoVqfVK/3MrQ/SaJG+yCPz/JkGEbnufSviL/AIKxfDGNvC1jr11reg48Ps4vtI1G&#10;9kT7eWZfLMAQMrSdQQdpIP3iAQPtGLxBa6tbNIgkRZHK4cEfMO2frXh/7Uf7CnhX9q/xV4fvfEGq&#10;axa2eiXSXF1p1uR5WporZCM3VRgsuRztdsYOCObAVadKsqlTZEyTeiPln9lz/go3c+Bb7+xbv4K3&#10;2keHNQjimtb3RwghPlZVvlbClXQk7g+4MuCPmJX7i+E1zcXc+rNa2LQrMweJsiQEZyOhz3FYWi+M&#10;Jvg/440rwHrul2s3grUY49O8L3EyGYRY2gWTFyVVQX46cKuM5wOr+CEMem+O9Yjh3QEBmeFc7Thh&#10;8oBzjb9ec1nmVSNSftIxtfz3CMWejXc8dy8flrEwZeQc7lz0H4VINJtrWMSeeltNMecKcH8u/wDh&#10;U91qECJvazjaYrhJMDcPqevrVZNainiw1sJhgk/vMYrzonVytGHBoUmiandKrXUyTYkMrEsvI+6K&#10;dFp0cr/KkrKeuOo/GtS3aT7HNDGsnlzcpk8Rn/Cq/wDZuoRukyyW7fe3IAAcds0yXG7JDZpbWH+p&#10;ZkhBKqOXNM0G9tQ5a+gk5OEO3Ow9P8mp4rG6a7jZpVEkbbZMPwFPOc5HtxUJ0GSzhLLMkiyktIo+&#10;cYznipemxNm9y5cw2tpqM0j2PnMyfK687x1OfXHFU3uY7WxkEMNuy7D8soyxyPx4/wAK1I7eSBG2&#10;w+YVAwATznrUdzqEUYVZofKlVcZUbyR/PvRuTFPc8p+KF9CdFt23zQ3EcwfgfKMYz+f6130V9a3O&#10;lWchmaRpYkcGUbWIIzz+dYHxytWu/CxmspB5yzBNsahQ/XIyfz4Paun8P2qDwjpwuLGRZPsyHecN&#10;hsc+4FGzK13ZrReJ4NC0ljHDbzSOAQpTd6Vlx37axE1wqxrccZUHbgelRtpu3aHZRFuxwOcds/nT&#10;b7w+kMpbLRlARIFX5vYCq6WZKkQnT2uVbcg5Y8EnNZUOnW8s37mOSPy8nauQAcVt2em28tsB9okH&#10;lEl88sD2qtd6EdNmLW87P5xOR2B/P0o0KZQvIA4TaJiwJ5A4/wCBDH9avaFPa3E8cbRRkyAjzCg+&#10;ZlGcZHTpVf8AsXUJbCSOWFfMkBAG7aRkemT/ADrDHh3UNJuyrxvCy54EgIH0P9DQzO+up6Rb+XdD&#10;bbvbuygbf3h/Hp0GadPDC7m3upG2yHB2KcAjkVyfhtbc6tDcSTPDGwJkiKfeYenTB6jFdZFrDWEz&#10;CD94igF/M+Y4+v45ovpZFJX3PPfB9pBD8Z7wW98MTCTMcgbc5I6gHkYznHQD2wK7rUBeaFebRK00&#10;KESABAuePX2rmdLe1tvi1PJHHCGcbpZFjbdGjDv2ycfkK9TuNb0m4sY2Fs02wAKbcjd79eo+nNGp&#10;WhyFu4v42ZUZYpCSqSNu3n2x069KsWPmWU6yLbwyZXEhJGQPTB+taerJDqQjMemyQ/8ALQiSIg89&#10;SfTtVK408QSs8bQxb1JaM5PHqP8A69LlRPNqQ3VlcW9+swaJ1YiRU3HIGOeOlN1G6Z7yaSQxx45j&#10;CDO7gYyfX3FWEtkZF2Mu1VyMN8456YPb6UWuoyWTQgurAsy7WQEsvuce/B60Rj1QO7Kdl4pVpm85&#10;l3YHzbDz+IHNTST2epqu9reXsAvGeeev41YuLS0vrzzvszr03FY9v8x1+tVbvStPzsW6YzcceWct&#10;3ByOKti8im89vvYb5GG7B+XnAzznpkZ7e9Zfj9mvfBV9t8xjbxnrtG8Yz09eo/Gtqa7C2ISaMTDL&#10;LllX5T2weuDWN4zlt7jwxdwNas0yqPuONzpghgeevv7VI467mB8EWgvNFZZI9rQylFmIOSNqkL9B&#10;0+tdeNHtbGW4lW6u91wyrskbKoRnAXjjOe57VxfwvtLey0i6PmXR3XA2q7bl+6OM9vy5NdTfzsLO&#10;P7M0r/MGXeoJ44/Oi4cquajeMLe3neCeN+mCCM7/AFwRXO3WtSTT7FWGOFWym5ct9Af/AK1XGvnu&#10;FUtGuVJAfYQTzjgdqp30C3M0WyGORVPIA5LeuOtGxbRKiyTxB4pG2oB+7HOOevvUTmS6aTz4ceYu&#10;3JbnHQdscVHa3w0uJy8LLDMTwRtx3wD7VLZXv2iISRTRybsgxMPm44OPQ0JkarYfptu+jwKsm2Z5&#10;RgbAWwPcdvWmXVlb6pMskkVnbMvC4QDf05PHen3ktxpVk199llkgVudhyQDxn8KY2v6beWJb7RcN&#10;HI3zqYzwTxxVc2hMtTZ8KSataEyWd0zR24AVX5VQBgKOeOP0rmfj14hk1C1W+m0/DyMrOyuPLbaC&#10;OgOeQR1GOPWtDSbK40q2ZrUapdK/PyxtIinPPOMc/wBK534r6FeXHh/+0ENxHbxEI0YJAky2DlR6&#10;Z5yCABmqGl2Ok0/VdQ1LSLG4aaOWP7NHsCMGCjaMA8dcGtC+1KaBQ0iieDaB5aod2eckEfUda5vw&#10;JLNf+H9NjFrcStt2rIgwoA6ewxiuot5ZnnkRoY1UMf3inGBgdj/Si5D0YWFpLqH2iM27RxMFKHBA&#10;JPr71XsrPUtOvm/frFE/3fbnG4H/AD0rQs7W7tXkWO5Lwyg8qBvXjsT1NU7WxnsLiNVuBPbsRkPj&#10;fEP60GkdjSWxk0+LyWWK6jVSysCdwJP5fnSy6rKgjCRzRNGMEqw/eH0xU+liO8gmbzljZX3K47A9&#10;mH4frVO9iuBG9zJsi2tyyH5lGcbvoaCrO2hYTSHsryPdcRxTsGcAp2PXP6VCqSCJo42jm3MWUB8b&#10;j7dv8aa0Q1CFd0kzbTuBkct9OvOOvSrlt5d1HJviktxxuYjEYb2PvxS0IStuUbWe8tb+NVkiITgr&#10;/wA8x6cVwfxM1fVrPxvp5kmkhkkbfGY3wEG4cn6+5PevRFbybmVvKhRoQBuEQ8x8dRn/ABry/wCM&#10;JvNL8W2dzYst9CTHHHDuySS209uOe5GAD+NStBHrNpqV9bjbdSL9oRdr+YMFs/p71LOZHh8toRb+&#10;cnMavuyc4yP0OOtVdYaNY7fbJ5k03/LYg7iducEZpsUn23y1kmMjR9GT5cevemtQ1uS2DRzwl1j8&#10;uTJJXBPPr/8Arpbm/ncLuklVIxlVAJUj0OP61Ws7byEmXzCxlPDldwFQm8t4IWRpvmyNwfcAB07g&#10;kCps0XpfU25jaX/liaa3jk4KFJBzz6/dx9eans7Dajr9oLN1z/D+f5Vkf2UtufKaGxWzj+RUi3Fh&#10;6HJHP51sWY06SNY7vUJLVPlCF4WYbemCR+A5xTJ5rPUuWMUSMkl00k0eR8obhfxqhaxx+bcSzW98&#10;/ksTDKGCl0P97nn0rXthbaZZfubqyvpYJA5yrruB6j0/KmJrWn3c0vkmSNshtu3CgEf405IJJWIk&#10;1aO7gkWTybcMcbZoy28D0I6H0zXn+pzwz/GFbDT5tMW6WOMpFMCOeuR6NjnjnaOld9MI9reay+TJ&#10;0OeAfTPvXl+t2gtvjKZ4Rayx2saFdq/vWymMuc5z1+gA9apJFrRaHp2o3d8NUe1vIbFrhEEisv3J&#10;Vxn171nw6/DCkkM1vH5jNnZAhG72rTtJ7fxFcpJHH88MexHLbmQDt9CfWsvW2vPDOpTZWSFZgGRi&#10;mev938iPzo8zKUncx9R1J4rtbZbGaSHdyd4yo/vMTj17Vp6j9o0W5doYpGsZowT5bEjPSpL2Vbpm&#10;jeZpJWjDnapkcA8dF7GqZvZLWKKBfOkt4ThfMRosA9RtPOfY0RKjL+Yr3WoSXsKr5UixbcN5nU9v&#10;yqtLcfZ+I12tCQVLEhQOmOKveYuoW6zI8sa5O4yJnAz6dMZqpLbR3EEm4Ruozgj5OO3+f5VXKNyV&#10;7Iuwvbyyb3dlkTG0xvxz2/lVnVLe4uLGK5tmSaNifOLSbWUjjI4+aqMvhVlgEtjNDBb/ACiSOZWd&#10;k57HPce/GKvWEssMfksqx26jAKsAPU596l+QNX0JtOuP7UuGYSKysMq3lhWUiuDstas7n4vSRNHi&#10;4t1eP7UzAKflyxC+nbr6+ldRdeHLyHUvtVtGzx9ch/lB75A+tcbZrG/xqVmt45FXDMWUsqjHOAO3&#10;bjPU81NxHpwu5NZtBFJcGVoc/Mq4OPfFQpDYyO/nNcPuGCVckA9uDxj2rbsDHHKfLnt2LEs6BMF1&#10;9qstqP2u3mtYvssLTIUxPGrYB74ouVKVloU/DtzAVgTy7NJ4QRG8w3HHfBHPrWhb+H47HVRIt9bt&#10;uLMioWRyCMkE9MZ+tYcXh6G3+WaZJpMBlaPICkf0rQvI1aOGRmFxtAWRkYFu/Sh+QlrsRHwo0lxJ&#10;Mb64hjIJRY23g/7xwKZpj2cVyyrbjzA+AGJj39OQfxqS2t4khkVb+8iDE4AYZz37daINMttRtvs8&#10;l1M91aHePtCck9uR/hRzArBGLdYJGELRlnISPP3R71Bc6xMJIx5aiFztUgkZYdauNprTWzyLPHAs&#10;ZLBtxD5H9DVS/aFhHJDc3E3y5nyPlQj0x+Pr9aItFRlfcz/El1JHG7rDJHEyMPNUcKccAV53pskZ&#10;+KUkUFvb3kk6AQXKyfvo8gBsjPrxnHSvUoltZpmha7mjLKGB2fKxzkf5FeX2tlb2XxetzaXD2qxu&#10;Yj5Ssreadxzn+4eAe2B71N7j12PSBFa2Ee1vM8xBySS22tbTZPPjXybiZU2BX5OAff8A+tVGaa2k&#10;l8yeOVbhRtV+ArA9yKa9g0KTNbzN5jLkr5m3IHf6c0/QXLYsS24kQ5ZbhkzvVhnPpn/9VV59V8hW&#10;HkLJuAChV4X6mnSP5MTTSTCFmXBdeeemKo3161zcK0cqKoBD5z81K7ZK12NDRb62uy0N1AqrdDZi&#10;Vsrjp29f8Oahl0u30y48uNUSNPlXYecehFZrmK5t/KMqqpBbLKW5HpU0Ef2izh3bpJIzuLYwzEd/&#10;Whk6g99bWV49rNEVaT5kbafy/lVmE/apo1+yyTSIAIyW+WQH9P8ACqj6tfXC9ZNsY2MPL6n8f51G&#10;dSnVoYVE0iswBCnoO/5UaFKw+KGTTXkW8s1by3Ow5Pzg/piuB+IOsPD8RdGuYwm/7RGhXb8ka7xu&#10;z9etd+2rtcyMPMbbGSFDD5l9f5D8q43x/DE/jDTbjT2+1SyFS8DD5Vccknn2B6+lFl1KlpoegW07&#10;SFgPMO7kZZsfl/8AqpHfcqkwSXEKkjMUTSEHv8oBOaek63NhC1xJJ+8QFiBwSev+TVzS3P2Rvss0&#10;0cO07hG2G69u1BBAulapdSCSCCO3QKSsjsEZcjgbT83PoentTLgXgnaS4k8zaMblUkjPTBqQWzby&#10;Gmlk3AESvJuZ/wDePr9KNOSXUA1uuoWthJnMbXJBXfn+7kZ6dKLFaJFlNUmit4VeJhxy7JgkD14p&#10;kcE4NwqTGUspYmQAbfYEdqox22oFBJJqNq4VyHPOZOvABxxUesaDqV2DNcSbrHIPzfKqD0IHX60X&#10;1IjK7sbdv4e8mBW/tawj3R4aOWbaFziprTTpLOBQsyzspKEpKCEIODkg9vSsW38FrqtpK0I+z/KF&#10;UeWM7vrnAq34e8OpDBJJ59wJBIfMO4YlYevA9feq6XZTtbUkcNBOV/eO2SRhiK4745arJY6DZzR7&#10;mdp9nmOfugqx6/UCu3ubaG5MMjXckbKMtGQOCfeuO+Nd7/ZXhRrF5LPUI7qQA72yLcj51bGOeFOe&#10;nFC7C5kjR8E6rqEPhqxUXa3dzLbo7MFAPKg5GO31rcg1K+bV0aSVgo+aT96FZT26e/aoPA5u5PDl&#10;o0klrDYzQI8TRxBXYEZ5x/XnmteOO1ETG7YyR9cqB1/DnpVK1xyatdEeqSSzmJRNtYqVwOD7k+tQ&#10;JBfS4CPb3kOf3jEgMg/D9ana4S0YKqyeSozGsh5X0xnkU4ut3AzLCqGQ/vFDeXkn3oDW1yO4EaL5&#10;LfamWNSCw6tnk81Vi06xljcG43SQjeQ0W4qOn9COPSpWjtdMnZVkuGJPAMnmH6ZqtdTWa3Eh8xnM&#10;4WF41BVozyR1x1OTnpxQNMLnS7WSZ18xzuwV2rjp1rD1DTYEuJRm4+4SAScKeCM8cVuPLHptlIs0&#10;a+Wpx5hy8h9On9KyLv8A4mN400O2S3MeGWVGUqenII5/pVW7mUo3d0MgdrWNdtxI3Pyc7WHPqDTt&#10;bsH8RaPdQ3FxE5aE4Z34D87f6depqA+F47j5o2tYUjbcQwOT645ApNTsbfSNOnu9u5NuwKpG4k8d&#10;aWyDmexxH7PenSaLa3l5NDp8ga5Mcbxt5jBgoBPpt54yOeSOK9Lm8YGSOS3niM0CMGGR0H+8a4P4&#10;R2NxZm6t/tFtJJdztKixgrhBjG7+Qx6e9ehahoV1Has3n2skKjLRGM7s9+opX0uylF3PEP2o/gdr&#10;Pjmy0vxL4Iuo7HxJ4fMkkdtNH5v9oJsLLAM/Kp34O7HTPPY+ZeHP23fGHwlvrix+K/w9uPDekyQK&#10;kt7ZK00OSqh0ZTlTuG5sliR0wRyPq7V77T9KtEh1G48mSMrIsZYLKowcHbnOPfp1qrqmoR6vod0T&#10;atqkX2d2gtlbLTuFLRgdeS6rzg4NdmHrJS5Zq4S3sfOtz+1z8Cxe6Np0kPhN7bXpDDbFkRSSAMZA&#10;w2WO1cjJLMM8ZI9y0afSdH0MR6LBZ/ZLcpGyWduI1jHb7vp718B+Hv8AgnzpvizRtR+L3xf1TXLj&#10;xBrWslhpflDSYdHUyuzB2ILO5ypDLsUDP3i2V+grL9hz/hXOuXN98KfiV4l8IyapGpkt7iZryK52&#10;gkAk4Dc5IJzjJPNehWp0nZKT/Qxemx9HWPiqzTVvIWPc7INrSHDAn2P9atXlpbX0LpdWcN15b7lU&#10;4zGcZ4Ir5g1j9nX9oe9sPOtfE2h63HaSwo091KYbqb5s/vFQYZQTz/FgcdBX1Dp1jJounQxzW08l&#10;xD8pHmbt65xuLH8+a8mtTUGtUyobmPpdnNKhdbW+0qN/lMUkmVIB6r6ZrQk0FpwvkqyhjtYpJgkf&#10;X1rTa8ikRWClhIuNuzLKffH6VGbGz1AsHRlkwAXPAXPTNY7o2lbc4DxEY3+Jdtpd4L0rG8attmDv&#10;g9iSPzzk4B4rurfQ9KTask18xt3KxqXG0D34GT615f8AELTYvCnxj0q8W9mW6kHmeXHGSszZwAxx&#10;jkA5GcYX8/arbW7jVNPFzItm1nMQCoO11b364+hoHFdTHuPD8n2tpI4Y7qL+Attfb+B/pVAQyXV6&#10;YYYxkLku4wqDt19K6GbT7q1mjms7O3bem9TvDbh9ePSoVvLhL+P+07VTFkkjIzt+nSgJRTVjDtPD&#10;OvXMYay1jTZI2ciWMsoXB9yMDvyCKS30gRnN1LHLuG0hXB5ro9R0fTri0e4isYZ7VhuKr83TsPes&#10;2bSNLu5P+JaJoVYAuspBZD6A+npmqREY9GZpmuLS8Mb6fMtnEozcnDoQfTBJ/Mf0ovLuCR9yq208&#10;rJsPzdv85q1deKLHTZZLOR76SbCxsyjaqk8jJPHA9M/pVe0mSSPyRdSSc/IByrfj7VLZVrEkt5bp&#10;GomZ/mX7qkCQH1xnIB9enFRJfx6ks8kNrcMtsdrHq31460+90GNY/tDQN5rLnzRjp71m6fdLDM32&#10;ZtqyHa/zZzz1odieXS7NLxXpdjH4BvJ0+1SPJb8bmVQh65bjp647ZrB+FEltceGLxY3WWWN+YwmC&#10;pwDySMcnPTNN+J8dsvg29jW5kkkZApRTt4LD+Lp+FQfAqR5/CVxHGyr9llIG7k9AefXPXNPm0HFJ&#10;nZ6Msl3E7JG1v6M4GQPYe1JJpJlSMyXDSFycDG3I71Kkk0SxyRqu3IJJGM0XkPlWiyJGZtp3AA8g&#10;e30/pTSTREU07EM+nxmH5d6dz7miysFtUZo3ZSx3OG+6T04+tLHr1nc2W+SG4a4kOXA+XaB+NIby&#10;3ljUqnvySTj1zRFGl+xHJH58cjTLM21trZQ/N/n2qOW5aeJo4GkZQcElDtH0P+TVyO4efEkbMygZ&#10;wzBcVHFK8MpSNsRPweRgmpkNFM3CRrb7ozGzfKqxJt8w9ycDk+vNaUK2z20ixqy+zHOKmsdUVLX7&#10;LK0yr5mQoUlSex//AFVQYNrzMxW801YZOqsu6THfpx7giqYNkiQfYX/esFkyMHGOK82+JdxND8RL&#10;ebdeeSpRFAU4kB69s885x+dd/d6TugMg1ieRYxuV3TzHPt1/CvMPiNrl6PGdnbNqk01vGFLWYgKs&#10;uW4/ef7XccdKSIjLqz0iCCGcgN+73IGOxe2OlTW9gYbaTy9sjSLn5jtUfjVOTVVtLqNpIZplI2lY&#10;lJx6YHWrUV6Xh3SRny3U4H3dtRylW6if2LfThWnuraNv7obdgj8MflUUdhNZu3nLGVkzgg9TWlpj&#10;RRWYbdjBJx1P5VM1zDYWTfaI/O3DOMDOeap7WJvfYybez1AyM0dvD5Y45cJ+ODio5xJdgxzIszR4&#10;bcR8oPPSrRn+0Qg7h5cnQE4AxUN+skdus1uDuwBgN60ytTPi0r7XIp8ny415B6ZYVG9uTJiPHmEf&#10;3fu8+nekuLFbi6WOZplbAcFGK81Lp1uWupoxcOvvIxYg4wP8ilo2TK7Llm32KDyrj94z5IXB5X61&#10;HaIJrK4t7e1aS3eMq4GW2j1z7e9OeCWZNzM0skY2O6gfMv44/Onabqf9nWFx95ljQvtB56dKluzs&#10;DjdHn/gXSbJde1C3hWxt5IyrSJGPnOOByB656+nFd5ZyeUVMe4c8qTya4P4My3N9431yW48lRJgl&#10;V+43zN8w+mcD6mvTII7e3udvlx3EYOXUrtyfr3olJlcsrXI545Elw0iyKRlWU9BVi1vZrBJtki7n&#10;XgRnp604X1lEhWGJl25JDH5ee1U7q6t1mVIbVg0g+Zkb7x6Y/LHeiwuRl62dp413Z2Z3HGMj3qut&#10;yJ/MuFjVWV9pYVl63c33haGOa4/d2RwT5Yyduf8A0L2710UC2c1tHNxIJRkEHrnpxRYavbUz57lp&#10;5I2VlCsfvY6ke1V7kyR3YVXBZsdclW/GtDUPDkscf7lopRnhI2+ZfqKmvPCd1baMG86G3cMMHtg9&#10;QOD82OlVbqS421KcNtLHBG0zKJM5iGcs/wBKryWqwIFZ/l4wrnPTrxVoDY6mVmbaOCF71V1GRbhg&#10;I43wpyZGbqSOcUD5tNDnPi/cf8Sa2dWkVX4YFBtODxk/0rW+FenSnwnFJJLHukJdULDIyemf1rnP&#10;ifp8upeF5JFkmVomWVCoBXjsQeMH8Og5rb+FtjcWngy1kEnmecMg8f55oVuot9ztI7maDYsu3y2w&#10;zYPTHQg+oqf+0ws2+NiqdGNc/FqKx6wttN5k0hG454wKuxyLJcBUhRoM9SeSPaq8yo3Lepa5HHNH&#10;+7jdmIAwMFfrUM1rJfQBzIqfMQY3+UmmkMWkaONdq/LuAzj2qtPdyTJ8zbeQX2nNEm+oXiPWKS8m&#10;aFYfLbZtViN244647VlXU8ukxttk3NEdj+Wd2W9OKvtDPqkMrW00hmXhMDZ/n61kP4bvLW3kl8xI&#10;lA52qWZj6YHpUlaF2Fm1QR3Ukgt58ZXbnrz1/wA81Mb397uki3SYxgOQMetV7XT/ALLbbFuoWlfl&#10;ikZ/z+lTyadNbQb3aF41GRg/NjPpj1qlohSaQ+zVLW/UFpNr5bG7gmvOfijq80PjyEyab5LJIm24&#10;EnDKDndgeh7HGc16FaSWJWOaZZFEnR1yXH/1q434ulZNYs2t5JI2IBUv82cHnn+lTuZ8+p6cs/n6&#10;XHJBNG0keOCPvDHX8q2NJgiu7X/R5YbXzBulQfMSeR1rn/DMtjNo8NxHMxbYA0bLjkcH8KvWEELX&#10;Hn2qxxiTKlUXGST1xVRCUkzQt9O025huLa4ka681Npw2VHqR7CmXejbLWF/MiuBjDLtK7QBxx7Yq&#10;jb6a10zR+TtwuAM7TntimaVDJYT/ALozM0Yy2W3DJ9B9KdkLmuXLIsb0bljVWXaN3Bq/HdXlpdzx&#10;JcWLR43KEb5SPbPOay5ImBVp9zbuUz2NDWOnySQSPGv2hTuWZhkoe2KfI90TddTRiuZ9QH763g8x&#10;QMM0gJ479Ov0qEEibzGyY/Y9M8Uy0sZLp5A0i+g243EdqSbSVtkZml+VeWVu5FCKsnsRanaWN3HK&#10;vmvI3CqIz0P1qDT9Ejs5Wia6eVTlxx90Y/lVqKwCKrKq9c8HAx/nFVbbSppr+eaFVCz4z82CTjH9&#10;KGKNkjzHUJ1svimVtto+fbGSfu7hjJz2617HpUi3WkeTJcst1H8rOi9vX6V4x4t0JIvGwiO6NfNR&#10;QobLbQRn8smvWtI0a4OnqY5BtUAK5A5XuKcZPYUbXJrq0tZrrfHOyeWOQx+X8Pr0qxZ6jGZvKU7p&#10;I2wfl4HHPPpVXVIPJCpsZ4l+8QMFT2qOK98pP3MTGQ4wA2GP40rhuxmt+EbHU5HmE01vKzYyp+X6&#10;DIrI064h02RrXzpJn6b8Hb17VufaY0Vo5vMCxtyGGRzzxUT2UMzFlVZMA48vse1CTDZmPPLGxztZ&#10;mXK88Z96fY3MkFmWUcjPPXNVdPvZY7uSOTbJliq8dKuTah9ih2QKnmY5JGQKqKuD3Mn7Xc39y5mW&#10;HarYRh29Pxrajs2NhHIqIxxhmI59qiUW8tss0Npb+dGAHcsSWOQcgf0q/b3tnrcbRySSW+cBjEwV&#10;n7++OmKp6LUta7Ba+FIpLhd0hlXAbdjaVHeudbSodI+JFlbGS3mjdtzoQeOvBPTJ9M5rtobONJ90&#10;Ed48YA3EZwD25/n9K4rUPFmzxvCVtixjkwrDncOMd+tQmrEtHpdxpNtDJ/q8d1GeB6Cot95byxrH&#10;bxskn3STyo759an1YtdWgiRdu7q5J3IO9ZttbtZzbvOl/efxE5OR7dqIuzHe5pMFllZJNv3cZ9Ky&#10;tc8OK1p/ozeW7MCHxyoHb9KW4do5yxYMuDkkd/rViye3t2iE1xGpkJwD/jRdgZf2GazjK4DHGdxG&#10;Kgiuliuw1xukTsAen1roTo8WrRyNDPkRnoOcYrldVtyl40SvJEc8MVPPr/kU2GpFqUy3V3hNyqB8&#10;nGdtXdL1KGWNYY9yyrwxP8R9aoicR2PlxMG2DLOwPzdziqiyNG4mjbgj+IcGk3cNepq6ldwxHZIv&#10;mSTHBfuPeqXmRwBnWWOPaOpYAgVWm067mH2gPHtYfMoPQVl3mnWZtG8sSTTc73lOQBUsGznfinqc&#10;ba5aLI/2qOYYKq3Hb06V1XhzVYzZRwWzRtbquCf4lPYV53438T2YuLby7Jo4bdxFJMOvTnj04rut&#10;CKyaIv2dY1JAJwT9055/HFCJ6amhd6xdWscxXZtwQmAePQ1mq/22KJ7ttpVuT0DHPGauWC3aTlpP&#10;JMMmMAg7lxwT6HNMug0VtIZZFkYscbR/Kl11GnYiu44oX5ZemRjj9KghuLidAsLeXCvy4xww+h60&#10;9ifs6u/3tvp0+tRyFmtlz93scnINaRXVCku5HIUs5BCUbe47ZORk55FF1DutFWNVMjZBJPUVJbRS&#10;TJIvmhI8fNgfMDVEhg/+sJ+VhkenaiL01JZDcyr5uxl3nHIFVL2ws1uBJuZuBtUn5fqak+yvFtZv&#10;ungqOpNVLpb5ppAtjmAIGDsO+Tx+H9aI2YrjZtNa+VirLubh8AcD2rkvizbaf4Xsd0yzb+Cp5IHo&#10;MV3Nppdxthbaq7lz977pI54rn/i7oUNz4dhkk2zNG4BTJHlg55P0x+GaLq4HlP8AwmFh/wA8ZvyH&#10;+NFaX2bT/wDoD2f/AHyP8KKY+U/nluYDCuWSRTnP3cj/APUf5V73/wAErbx9N/a88M3H2WG+tSLq&#10;BURissRKZeUZYAqFyMNngtgbtteHXzHYyELjHBB4A7f4V7H/AMEuopL/APbi8Gw+XEYUaXBkUlcb&#10;Sp24B6BycEAZxz0r5SNuh9fZn7UfswaLHfWuvTo91HN5oG0viIjGWGPXP8q9BuJZrJ1YrtXPDDnN&#10;eb/s7mS11bWYbeWPymG8huPmJ649AM/mK9I/4Sm1M/lyN5m04J2fdx74rqo7XOOtGTdh1pcy3cro&#10;0bYA3bsfKv19+9SW2n+arKrKu4ZTJ+9Vq21mCSBXjZVDj7uME9qtyRxn5t2702np7Zrpi77HJqjI&#10;MojXdKdsaOE3g/xen41es3DBlVvlY556kVZfTNNFtu8uSQZyQW6HvjFLCtna3McsSSKzNgDPA49D&#10;TNY6rUpzSrDb+cu7+65/hXnjj9KuvYGeNWi3btuGMf071beSzhQTGNlkY8jGBz6U6KbKMyNt2Hce&#10;OtU7siW5mJZqtx9nm3DyyFUk8n8a0F0uKMNtOZV456EetJElvcjdI22Zs4J+8PcVYsV8qRRfIWXH&#10;DY6+nA4p7FcqtYY8UNvDt8mR1x8pQ8n1qO3VbuF0O6NsjbnkqMVdEX2SzWSGTehbCjHT1qvLcQfb&#10;WZkk8zHXkemKctNUZRt1JhabodvmEqq8PjvRDHJAJN264ZiSGYdB6UT26vHtO7gDKnlW7/0oM7Rj&#10;zD5flAAKg+8p+tVF6CbXQghs1mf5sfKcsM5wadOYvMiaWHDZ28dCOevpn1qJ79YXRWj2rI33gOcf&#10;Wi+l/c+YvCrhcuRuI/8Ar0R2I1uRz2y2qvCsKt8wYkSHP0FOI87btiZG3beD0+tNikjZW3IXbOS4&#10;5yKl02CYlmUvJEvGSoy1JFk8TLpzxqySNJvIwWwcdzird1FHfw+S8Mc0U3VZBw2OelQS2yyx+bNH&#10;PE8LfIxUjBz1+nuasXSt9pifb8+dqBj94d6cw66ElnBHbpthWOFGBXapway7rTV0hGhZ1fcNw4yQ&#10;PfvxxU17bsR8p2yNkgdwap3b313Ese5vOU7TleQOh69KzW4/Mjk8uL5Vk2/N15BzUNzEz7t+7bGd&#10;oJ/i960ItH3ApLOrMqdh0P8An8qr/wBn+TarJIvz525Xt2q7akcw2NIbrZ5iybd2Q6n5gRVaO3gh&#10;uD+9jaOTh93DFverkcMZkYK0a8D5ckNn1FRzSsLfy5kRFXrg8k+tS7vVlc2pLBBHZXCxyyQ45AfP&#10;3R79a8//AGz9Nt1/Zx8QmNrV4/s4TEuQ25uhU9AQRnnjAI7iu0lihntmSOQecuD8w+X3xXH/ALWH&#10;nXH7OfiSKSPzVms0jZ92FxvXrzxjjn69ead2ypSu0Yf7C88cX7PGhiO7kkk2u5VuWg+Y8Z9Ov0r2&#10;i40+SUQ3AaZ45MBgByc14z+xfqE1r8FbCE5+xwFlgjCk+WC2SRx3JOfevdl1BoIWRI180kEKT2/+&#10;tSfmQ5dClJ4furOfzgSbUjarsw3Y9MD0qC902GRI/MVXaTKhg2wE1YeRp9zTSMHzvVeQM9qDdLOi&#10;xyLGrrz0zj0NVawLe5Wi0sxQ7YYirbRyD8wHt61d1OyjuVt1aN98bBtx/gOOc/WoTru2H5Qq3WcK&#10;CMKQO9W7XxTi3ZbqOFjKw+YLyO3NK7Dmb3FstJ2gTLeK0cg+ULxzn0zWd4gjispYWmETYz5wx8x4&#10;GDWxJGINOdo/LbcflC9c1SntIdT/AHc2yXsw2kHcPfHaquyIy1MO/wBUhudLuPLZtifOUMe4qfY+&#10;nv2q18MLNpPDk021I4/PZVAOC2OvFM8QaYqW8scDJ8gO4A43Dv8A59qs/Cq+UWMVtNZ7rWZyEKkH&#10;DgkZxngcURZW5uPasJ13Rssm0bWxwfxotxJG1wlw3mRkjHcr+FbV2khXMcMkkcZ+baOnHes/VrG4&#10;hKtbwttmUHeOdp6YqiCkfLhu0VflVhnb0NeZftXaXfX37P8A44RTts7rQ71JFeMSKV8piSAR1AGQ&#10;Rgg4IIIBHpr3SRRxrdlIfL4Z3OzB6delch8b9e8N6n8PfEGi6j4l0vS11DSbmIK9/Ak92jI6usAd&#10;huYgMgOMZatKHvTSXcU9j5I/4Iza3cD9njVt0rXMeka3NBEc/OiNHGxBHsT19xX2ra3FrdNvh3Ey&#10;fOVzux61+Vv/AASf/bI8J/ArRPiBovi3xMuhm41OC4t7YWrSyy7lcNIMITgBFXGcfNyPukfUll/w&#10;VM+F0DtIlxr+qPbLvQwaZJuPockBeuOc45r0szwVSOIk4x0bJp8q3PrSPTrm4tjG0a3EbZBUdSPQ&#10;g1z3iG1i/s26t2XqDHtYcev6f0rw74Yf8FHvD/xx+I+i6Lo2jeNNPl1CcWpuHsFEG9lLL5jBztXj&#10;7wB4Oele3ePPD99qOl3UkccMzW8DFllfaH/x7cV5msXZla3MP4RW91b2E0toWmhkdkLxj5RtwMA9&#10;Diu7MhlAWRRu4DYPzVw/7Ps01r4a+ztIqCOZ38sY4JOSf1A/4DXb3zNeW5aOSPz88E5HT19qjrYo&#10;k8z7JIzmSQbgcnOdvfP6VmrqYvIJPNbDKfkcDBweckVYvElLK3mLuYbTxxj6dajaPyisDRrL8uXd&#10;RkZ9BQHTQh1G1t7lgvmOszLxIP8A6/8AKnWtpZ2sTLNNjJ6dsetPs71dMSYTRrNHuO4DJ2iqeoW1&#10;nK26OPymz8uDjj6e9ARTvqXYFsrRV/fRtGpzktz+IqOLyb22miHzQzEjI4OPY0Wvh2O7t1uP9cwU&#10;Hbnr9BSwbXLR+VJbcZXJIx7460RvfUBf7VutGZY1lkIaPdHvXqCeMccj61yfwvsg3ii+Z1mhS8dv&#10;+WhZZWB5J+u78811+p6hJcW0cl2zzR2qsHbBO0dsHt0rJ+FmlpPBdSssjJ5rFQThh3x9OfxqnJD8&#10;jbxJaeZ8zR/wgFuWH9au6ZdLDGqsHVWHVhkbvap1ms9SuVEkZ/dcKRn8c1HdPHpc6/6O0kMzEn5v&#10;u5PGB7ZxT1YuW7LV7bRqVmt5o5I2GJBjDqfXHpWfJHNCVKrbyIxJEit2z/EO1Le3UdncxlFkxgk5&#10;5UGliumuIvMjjiLZyFztzTFbQsael0rwtK0czL/FHldvNXre5eSVhI80zSEhSRhQfSsmy1K8sHmj&#10;8lmhb5lkPO0nqP16VqW91cXNlG+0q0c2x27Z4YHH0P8AKgj1HQTq+5fLZNhIdjxisfxLamK93rGz&#10;KwChgOFz2/lVzXpZIn3PKpjuGKkBe+R6fWqt/wD8SqSOMzXTrIwVSuNsfueeRQG5w1zHbp8VrPzk&#10;ZpleMO6+5+UH+Wa9FvJzbyybhNtH8Cjr+H415teajPH8SrWG4uJVKSZLgfLswSM5HTB+leq6Vppv&#10;rFp0ulaQsMqxwygY559s1SsTqkQ2EyyBfJjlWLqWJxtPYYqldq9tfG4eSSKQnIOTtPGP5Vtz2TRQ&#10;ubeTcwGdg7nvTWjmm06OVljkViNytww9akqMrIz7fUGdbiS88n7PHG0nmA7TkDP58Yr4E+MX/BWv&#10;Vtf+KF94D+H2l6i+uXERt9OuZrRLmF7gb3cbMFgBGvAKnDE5wBur65j/AGlvC/iP493Hwz0GKa81&#10;zToUudSRldBaRlk+cMRhv9Yh+Unqe4IC+I/2bPAq/FC18aL4TsbDxZpIkSCWJUi8zf8AKZW2nBIB&#10;bBzkAtxk16uBq0qLbqRv2MavM+uh8DfGj4eftseJory48QXlxDpN+8FncQ6SbRl25TDILUboc4AL&#10;bgTznGTn7y+GfhfUvDfgnQ7LU5h9qt7OOG8CgqkkoUB2wwzgnPXB9cdK8T+KX7ffxM8J/E/WPDnh&#10;P4e2/iK10eT7PcXtwXkSOT++yRrkISDg7jnGexr3D4MfE7XPi14LTVtc8O2eitcxq5EczFdx4fIP&#10;I59fWtcxlOdOMpJJeX/DkUt7HVN4fjsdQFw+7oF29umN34+h9axPjBpa33gyMRySRqkuFMZxszxy&#10;OnORziupsoGtceXOv7wEKB8wQfU9RXN/FfbYaE0l1c2sEKyKoADFmYjODwRj5c14duprzGt4C0W3&#10;0vwbZ+TDILeeH95E2GwQcHr+f41pQ+HbZYZtshggc8ZX7v5VV8M3Ud14NsJGmW3hWHJeJRsJz3z9&#10;eSKvWF9DZlpEkWZ+MovBz2qnHqOLPlD4q/te/s++I/FuqaF4xOmXktvssbq4vNKeZZY0O5VLqpZl&#10;RiTt5w2SBnmux+BfwV+AOtancX3w303wT4q1HTI1edtMuUu5bIEqVLxliVGWUZK8HA4JwdX9qr9m&#10;T4K+IvBupeMPFnguK6vtFilvpJrSSSC4uGwzmP8AdkBmduckE7mznk5/Or4F/wDBP28/ba+Llx4l&#10;+Hbal8NfBugxiKK81K5N5c6lLuYlYRGVKkLtJ3tgDnexO0fQYaNKdHSbjb7vwOeUdbn6l+BfD3g3&#10;4d6ZcWek6f4a8LqxNxLFZQQ2KkgYLsqhR6DOPavgj9prXbfw1/wWY+Hd1Z6ssk2tXFktxt3qq+Yk&#10;kIOe6kAcKcYOD1NeheJf2Wf2ivh74b0/TY9e8P8AxJtY5A8Ul2C13CM/KkyzFNw4zlS5G773SvlL&#10;9qHSfil8LP25vhbfeLNH0u11KzlsZrO3gsjDaSIs7YjAONw/eFSVPock8nfA4aKc0pp3TQ+bRH6w&#10;yazH/Zd5DYuIllQoEAyu/HDDOTnmvn39lr9uNvi/8Y/E/gjxNpEugX/hueWCCO4YPcX+xtpOwL8h&#10;2kORuYAZIJHJ+mNQttJ0k3VyulyQzNhA1ux2oD3IPbtz6V8l/wDBSP8A4J4z/tFaHN8S/hbrGq6D&#10;8XfD6RCFbO6FsmtxJhQok3KI5wG++7bWUbWxxnxsJ7KTdOrpfZ9n/kVKXVHsf7Xvwmtfjz8Db7SL&#10;W5kstY08/b9JuUby5Ip0BI2uCCA2NucjHB6gVw3/AATz+Oeu/HfRNUk164tY/GWgTrYazbxweX5j&#10;7n8uUjaOXVG3beA4bgDbnx/9jP8Ab38feB9Eh8MfHzw3f6BrmmILaLXrzTZYY7sp/wA9o1GNwVk3&#10;NFkHrgZydj9mTV7H4cf8FFtQuvC8k9xpPjzQ5rtp7W6+2Wq3PntM+0qQygKjqA25kZsEgHjqnh7U&#10;ZQnry6p/n95KqK593PeyRzRw3NiTMY+TtK+YPUcdqmXSdP8AsSxiGRGYE5IJKn/OKaurahcG3mZt&#10;4UktHLGdxXGOuOavWGsw3c65wu3qMe3fNeMjbm00ObvtCmjiVrbyztb94rP1+mf60RyZ3L9nYOTn&#10;cr/Me3ety+0ySaV5FVXXO4IsgVmHspPzY9BzVNbZXg3RlWWQnAfOR/hRzCV2Ntio05DJZLuGEeST&#10;IBHboehq9/Z0KQoymWNif9VwSh/2SMZFZsS3onaPy1uFxtZN4QqMdRu4P51oQo83lyF2VYeSoIPH&#10;+FFwu72I2Wa0upFhgmnhZQCIzwG98d6ydZ0j7SYt3mWksZKoHBySOo6/jW9fWkkFtNcRyCPccZDd&#10;+v5U1zea3p7LJdC4UEEbjtXPUZPY+59aYSWtzzP4rW1wNEjTyyo84Bdj7VfIOcjr9OvU11HhzTri&#10;10CyW7Mgk+zqAhfK9MZX2OKzfitocl5oBt761mtWjYHa7/LICSODwPy9amfUdJ+H/wAPYdX1K8XT&#10;9LsId0kpywtl7gLyxxyOBkkcAk4pXd7EykajL9tl+zmb7O0JR/OKZwe3Xg4xgg068trq2RbozQXE&#10;y5WRQMbh6/j+lfLut/8ABYT4MaJqlxC+v6rqEayFFkg0adSAB1JYY+9xzkdOcHNcvqP/AAWU+Dvh&#10;+JDbN4x1iO4cgrbWMKvGx7MHm4z27c12rL8S9eRkykkfZFvHBfmOSG3kt5CdrZk+VsDIGO4pzoLq&#10;ZY41W4z8rheNo7/0rzL9lf8AaZ8O/tf/AA8uNc8O2uoWNvZz+TcQX8ey4t2BOMkEqdw5+VjjocHF&#10;ejSWklpNGwZoz0wBjI9TXHyuLaZa11J7+xmS1VoGVfL4Xee9Zt3pMus6krNcRx7oh5gDEMODjA6f&#10;WtJ0F0yhW3MuCB/ezn/D61Rv7W6nXhVjuY2O2TzMqy9cNj/61IrRkOleGZbX/j4lTK5Yg4HPTPr+&#10;taZm+wQ72kXMR2q5x933PfrUBmEixwzTw+YxxGki7Tnv83b8a02tntCqxpbuuAhBG8n1z+FLbYXL&#10;3OQ0HdB8aJ5oZra4hurfbLFGuGVyoIZh3G0N+Yrsr24FtBIYWaO6QDCxgcMe2Onv9K4PQ75J/jU0&#10;gaS3WMNE8IjKqWUYAyf4euGHByuCRXpg03Tb24VJLplkuk+Qx/xnGMZxjNFla4/IhHiSZEzKzxpJ&#10;8ny/eX2PrUz30MtqsJ8wvnIZwBms2G80u2/0ECZvJYCdJ4zjOT82fwHT0q3PqypN5kcKq+3AycZX&#10;3px1Idr2RDLNBbzP5C/vG/1pKbghHT/9VZF/4mitJvJd2V2JHmqNyg9gR2x61rXFyt7altqqy8th&#10;uT/n61T1uwXWLaNvssa3EYAQw42uv+0f/wBdWtBrQr6NqdxBciNZrhokI8z5hgg9xn+lTzPcW4Pn&#10;N+437VeMjzFB6dv1qpLpstla+WbeWaNOSEBbP1HWp1udwLqt1HuUcFeG/Op5kLXcVo5jMjBZJVbq&#10;5Hb396zdckt7zRLy5h3SSKjouG8tiwXgZP8AXita/En2MCxmuLaWIeYx2Bo1x1BOcnOe3TrWXr+s&#10;XU+jXUl1/pUksY4jIEchxjnjpycjFD3HE5v4G2ay2NxDLN/rJyrBfmGMD5v1I/CuqnMf9qmxRjGy&#10;sQrSLhWUd81xvwEW9u9Fu4Y7TEkVwxHlplscd/QdOtdc9xJdRGKdY5C4dGD53rxxgdiDz+FLlsV6&#10;kUssyystxLGfnygi4U9/SlOn7plnVlgjIwzO207u351BOjW0HlmSZiqgMH5OPUfl0qvf27XYt5Fm&#10;+1RsgVXQnKDrggikrsbs9DRudYurOKTEFrfFSQYc79w9PXmsnSLiO2kHmRi3fcd2R90nnGe1WnuY&#10;4DHlhH/A38W3nrii7kkWKSJlSeNm3Bhgg+/qPxo5uwttEU9Tvr63nkjkn8m0kgYqyv8AK4xlsjn0&#10;xWHpmsx6pBviVljDDO8BduM5/DA9qveKp209YdqvmY7G2jcMHseMduvvWPPJb+QsMscsRY7OSFXd&#10;zjg9M/UDpVEHfQ2sdtY208lxDatISI2ikO588jIBx/hmsv4x3GoW3wwIF1DDLNLiK6ckPuGeFI4J&#10;IBz6Cue0DWrqyRbG8jXauWUk7lXp3Xvz0rI+JytHofmJNCssUoEIlTzFII52js3v6A1S8xrU9A8G&#10;3F5rvg7TrqSaSO4aJGMitk5HBI/2c81sTxi3vGjeaT94CRI42qcj1+vtXF/CnW7rTvhxZSJuurpI&#10;2SONwC3DHB4OOevNb9s1wWt/tE0k3nONyyncIx6fTNPYdka1vZXi2++3njnm38xyEKHXH8OPf+tX&#10;49OjSVVuoFikkGMOcZJHY561jXUUa7f9W0T8Ha/C+vBqBIBBKbeOWRYDjAdtyuvammJROq07RI7e&#10;6kVptqsuEOOOPUev40XRayO2SFpGAIVtvyyDnisqGWG4meHzlLRjHlrIQR3HHbtViW4uLx4RJJjJ&#10;Ksx9Cf7v9amwCW0t21vdLJKsA+R0ljUfusHoM8YIPcVpanA7W8c0k9vJYbV3upDYJ9B3/wAazkjZ&#10;d0V19nVF3IDH8oI7Z7U/TtM+z3pMF39ohkiwIlXaqn6dz+FSKLG+JNFsr6dUhu7hrdiCVOByOo45&#10;5+tec/FbwpHc+KdHgj82OHzgXRTnzQxAP445+len2+ixCBWXz4GAHGeFz6g15z8crS6sfGGiPayR&#10;tCyhDLI5CRt5gyd2PTGeeAPeqHud/pGl3FjdSbpIXjl+fYx3N07eh/nU5ltduIWVpFOGbbt9uMVX&#10;kgXRGVpJW8towTITkOetIlx9okJjRnkzuj2nlv8A61Cj3C1mWrNlmuHKsY2xlWByrYHNOurK2tiq&#10;zW8c/mgNvQbi+e5PbpWepSLzJBI0bdRzwT34q5JcyX+nj7P5LTIM4LBSPbrQxSHNc+XOGjaNvMUq&#10;CF5XHTNRvqt1ZHYzRJn7qEjY/wCH+fWm2V5cXk6xyR28e1NzrgllPPB7e1EOvSTxGK6tV2xMVCAc&#10;Y9j/AFqRNHU6P4hsNTia3uoU3RgBJYyuRxxyOop+psttj7Oix20gwwO1sn8vrXKC6vlO6OGNY1kB&#10;Em1VbHofzrZ0XxB9jRY7xpGt8sfMVS2PbA7fQUalKJavrNlaOH7P51pKA24c7cf7Nee6k1pB8frY&#10;Wscka+Wsk65w23btAYc/xAfhj1zXoNxq9vPqKC3t7ox/8/KyjyiOvQnP6DnNefeJbPyfi9bMlxE0&#10;lwMLMId+OM7H2jqQB16AfWrVivJno1mNNsryOSaOOwl37YpFkOBzg5HTB6cjitjWxZ6hayLq1rHd&#10;Qo2YlYtGQpA3YdSD6/8A16xV0bTtZM6TQLD+6HypuKk4xuGOetZ76VJaxNDPGVtWAQwuCoI55H1z&#10;+gprcnl1LOpeGobA2V5pMnkzR5SSFxuGzHXJOeDis630K68QTFXvLeKf5yVlyu4g9VOMfgfatbTb&#10;OK8jm86X7J5ICgY3Ej3GR7etObytSmVS0btwqMqY475Hbmh7ktO5zcfgl7O7lRrySP8AebmMrBkU&#10;4xnAI6jtTLewjG6MtDhj96PlT6cV0t/oy6ZKXmSFU4Oc/OD7g8fhisbUojPc77Volh2BcAKAT65q&#10;ZPoLldy/p0umxWMkEc3+lQ8OOWVzgE8+2ahuY1trtk8vz7ZgGDjlCCAf+An2rJ02BdKu3FxMY5eq&#10;Budw9c9MGtCO8RUeRZmjj6MAu7/H0/KlYpRZNoenXiXrLp9xFIsD8Z5VwQR0P1rzW0u7mL4tNK1i&#10;k0kjMrMqeXsXOSQgwMgDAU8HPSu40y5tdPuz9mmZm3lwGG3P5/lWDfTNrHxZ3bv9KWPdgBQM7Tg+&#10;4xx60gsdxaSyXrI0ksZ52hmTa2ewOO9QxeHLuO8mlnnjnhYMo2bt3t1/GoY7+G9tZPtkc1vcbv3p&#10;Lny8g8Hpke45qRNYaKZXhu4r5Y2DM8bb2dCOh759yP5VSvcfL3Lt7q0ekNbyeWzLyCWbG09ORSWU&#10;81pqRLWsP2e4Unl8Nx3A+tR/2lDeSbvIyrHgfeMfr2qSS1SNpGuvMj2gFGyVLDrx/hVIqKsizNdN&#10;Bdp/osDQMAAXfcw/SrK2seoS+dDlGxyQASfx9KyRq9rc2sqeepdeWVlOT6c/56U5biNIFZU27eTz&#10;kH3xU8rJUdC4YwyssjxliucM2NvNVbiyUZaHcyZAJHT8qmivI75JNkiSScFoyvIX2zUdxqgtbiSO&#10;13bYSFL7Nucjt2//AFUuVgivfaJdalEq2kiq+SSv3SRznH+Fed3Grw2Hxbis7i8USWyiMrFHlk4I&#10;Ku3BPXPfAxXe6r4gjsJYOGj+f5ue/cV554u1aHVvjPYQpGiuriN5VBRmYqSEJAz1wc8jGKcfMcdz&#10;0y7u5rS5X93zg4VsZPuKc2uQxGENCrTuCJdq/LGOMfXP9KzoNWkSNprm1upmK7fPWMkuPU/4mpYr&#10;tblxCu6SbB4H8H1o1CV7l55o57dmmhHlrk7Bz9KoyyxXUiSQRt9mk+Vmdfutjj6Vcgsb65tlaO4j&#10;t2LZDH+8DnuOaNSW6uNPmt59iiRSvAAxn0GKWtxLe5Ta2EUSyZ/cscE9l4B/Krdy0d5HG1u0n2iP&#10;GSgHlsPWs5tGZ9LECzSNGVA2seCev1rPCS29tGsdxeQyRvtCBSIiD6nt9OKUkwtrqalxNLeuWTck&#10;ynlM/exnI96p3epWkqMbmO8sZrdwUKcRk+jHH6frTZL+S2uPtNv9nWRRnEqnCn2x7HFWtS8UTajc&#10;q62SXCon79k+Xn2z7UgKcupNb2rSTQMzbyQQMswPT3rjPGl858UaXIumsqswf5m2JKV5KsCCQenp&#10;ngV6Lb3v2kSCO1VoR8xf+Je+K4f4y6pbP4l0CJF8uYTGRnmbYrDjjOcFeMnP90Dviqu7iUup6BY6&#10;9Z3sNrDPYtDHMiqWSQ7QwGORgd/8atW1j9mnVLab5edxLYxgY7D1rNsjHLDGJrdbcwgkMMhXPP8A&#10;jV22WO6hVoY8srckyEDj6f1ojLQcp22H2slzZKrNcwNGpJYlcnHoPaoTbJe30k0ZjlQxl2c4I3Ho&#10;B9atfY10+fbGqtHMCctk9fWmva+Vpm0QKuG6x/dYDvinzBzJ7jbBbe5dnZbeGTbltx5x64/Si4t1&#10;vLOa3edrhVyWVGIIHbB9f8aphpReP5LW7NCOdwIDD0/zzVm5+2WDm4WGFlmUHK5449OvNPoLS1yG&#10;aFbO5WQtdNbMg5Ep3SHjr79f/rUs+of2G8ce+4khYB1RSTtFWNIsptbKBp5LVsFgwXIOO3NF74au&#10;57yRYW+0FSMll2tj8Tz60rX0YJts1LbW9Ke1ST7csNwuDJBNtPBHc9q4r4yzafq+iW8lrJDNGs4M&#10;6wEMT8pAHt+dbF34C0+6CfbdNt7y4hwS8alC3BAyQQT/AFrC+MOn2fh/QrS2tlGn/aJlASOPBchS&#10;cFsjbyAScE09EKpE7DwKsNx4JsrpJpXgFuu8sRvAxlSwHfpx9KvWeqWZu91rcRzO33kKnA5/LPas&#10;H4d6dJN4Xtb633NHeR5Zi4YnHGSOnOPTvW5NdrqFp5dxbfvNpi8yJwmwHocYOf8A61XZbhHYvaro&#10;lnrEu5ZWXau50Eu4xsT6e1UjptrokTiJrrUIpOSssgbB747YqorxaXcrHDuaWMbmUylg31NSWkUt&#10;9mbT/KhjjYsYMM0m7PPXjGDmjdgrli5u5LRtv2Py5mUBE2EOB6enPtTV1yVrd9sEdrG2VDSJu5Hf&#10;sfalmv7i8aMTXE0iqMBivyr9P8KoXZNpcPHNJJdzN827Yeh9hRYnmYvm3EPzBY5ePvZwD+FPudPa&#10;/naSHy1uCg3orZXkcfnWRLqTSxzD7LNtjOD8rBl/DGaktJbhEh/ezRxyDcFddp47jI7VLbZXmW4N&#10;Gm1ASRTWLRED5ZYrgHJ78dse9XL3Slg0OY/2dHeNHCdytJuaUgdgO9UZCMSO32xA+NrRSlAT15/v&#10;E+9R313fWFlJ5du1xHKo3rv2yAc8gn8fWtFsJWOX+B2qX11BqG3TbeFFK7BGCzAjdnBPUcjH9atf&#10;HafxppfwZ1pvBtru128jFtZzbdz27OeZFUqQWC7sZ4BPY4NVfgVdXja9qc0MKralNvkADez9c7jw&#10;MYwAODmu6svEV8ZPIbeGjGPJZvmAPPT1+lQmlNSW6HzJnw34F/4I/a7o/hyOWP4meNrLWrvLXbSX&#10;jrDLMHB807ZGbcVDfKWPLZyas/E39mn43/sfeD9U8XWPxIsdc0HQLGSV7a/vZ8GMEH/Vsm1WLHHy&#10;Pk8/NzX2/NcXltbM8aQwR5GGLjIbr90+teb/ALbekyfEj9nPxhpd1pd9NJFoV3Naraj/AF88cRkj&#10;TBBzuZQuO+44wcV6tHMKk5qNS1uunQh2vofEfjX/AIKX3Xx7+DmqeFb7wiyXN5aIz30F4ZIAUkVg&#10;4DIWC5GODnnHNdJ+z7/wV+8A6h4T0bSfFFh4g0/X7NRZXNyLUz2ibG8tWAU+YoKhS25RtLEcgZpn&#10;/BNf/goD4P8AHHhbSfAvjyzbR9S8Ota2Gjw3QZrbVVwIgnzL+6dQR97C4J5XA3Z3wO+DnhP4dft4&#10;/FDwFqXhvS9P0PXr+XV9CsJzuj0+2H70RRIw/jSRAVyNqwnsAK9P2dFxlGUWrar+vxHyM+/vCEd1&#10;Doy3FrsaO4BPzHj69au3FhNPH5iyxGVhkqT1PH51T0OOxuNBSS1mWF4B5RhhUNDgDAwB/Sp7Sc3c&#10;ChvvKNrKTtxXy1u5JVWKS1LK0ilpOig4z3/Sm/vY1ZVjZ5FXdsLbd3tV6bfplwFtplZZEziSLd6j&#10;7xzwP8mqV9psNteRyP5zcZZlkxkEfjzU2GcJ4y8VJf8AjWxVoW8yFVUWwizJFknpng55OeOnvXoD&#10;6Vb6ZpnmH/WXGA8Q+WSM+45FeafGuzjm8e6fd6fp97MAqxqkcu5my3zN2wfceleo2+ksbBd0rSTx&#10;gKxLbhn1zjJpo0jLTUbBHBboywtMyKMsrN83PrUdxqEYgYfY7zP3UP3gR25qxFEUlaEbUkkQlnEe&#10;7ccdajuJcQxhriSZ8+USYyqjPTHt29atK5HOylpmrXVrpTxb59rZDiPGcelVjZR3c3zO0LlNpkR8&#10;H6Ed6mm0xbCVd8rxru+bn73NTGSxjkMdx9l3Rtu3ZxuoutzX2jKdwGsL6LbNbTRqdzxPHyR04Of5&#10;0kctvd3TQ/JbvKSQE4I9cexq3MkSw/LDEYVHGRknr0NU00tYZvMaQbWOEC/M5/wxUxV3qKUZWI/L&#10;khKvDOJIeVbziwK/QZqFUspoUkdoxCpwTGdqq2e5q0bcvcs0bDaw2sjL93jv2qmdJltZJNrj7PIp&#10;GC3APHP4eo9aLXFG7WozxRpc0fhu88sRtGIWbBUYB9fU+v4VkfBd9mkXFusZLO5k3KmWPTk/gK2f&#10;EVk83gS8ZZrpZliIVYnC5wBjk8gVznwc1LUk06YN5ksRn2HCKGRdowW9T/LpVKwctj0aERRrmXfJ&#10;Gq42ben5VW06SO3LKvmbW/T0zT49Qm025WOTdmTn02jFTWkUdzeqWLMCCcbf4qm4RsyvbWvnTea0&#10;XmNu2n5MVcbSlgsZPItopN7gNgncgHt3zzirjadJ5a/MRGTgYPANU7vT5CGVpfI8s5BPoO//ANeq&#10;iLlRXl0RJE/dsYef7v8ATNVdQ0WOSKZVvBNtJIHRFOOhI9/yrXkMktz5bQt5aRLL5+75WU9CO3OO&#10;1QLeHRWkaBSyyH92rDnd+XQ0bBHa5j2MMlwoado0dWyuybzAQO/brUeseK7fQ3C3jBd8ZZWLfKP8&#10;8VY1LVtmoputtsz/AHQgPz/l/hTrGW5sdXVpo7dI5Or53OM9OCP160b7DjHW7MEaq0KTbcHzzx8v&#10;B+grifGWsXGq6taxw2sasxXa8h27stgD656/SvU7bSk0TVbqbz2khkbcuTnb6gfSuK+MVzZ69d6e&#10;Le4mkmwQPkEZjYnoCPvZx/46KN0PqdJYJq/nWs8iwNEqlSUbPbnP+fyq0zRtBuSQ+a3zFQf5e1aW&#10;k6r9m0SGGRTIsi8ZO4oe5xVFdOt05dV+Yjazg8enWlewPRjbDVYbW+k+0TcBcBeORTo9OjuYzNI3&#10;nc7lDMdoXPTHerVzbpAEm+z26zbNu8qC+PSquxZAhZ13Y+WNh8vFK9xq72IJpZrFJN6wrGOEVOeK&#10;ig1+S0jZJIfOhcfNgfc9xU97HeW7K8lqzW8hwsyjCqffHTNUrzUZrOSPy225zt3qMNn6/WnYWqdy&#10;Se8klMMkbKsK/KBsy2PrmpAsM7K7IC7cE7cH86qwLH5aSSRoWcgSFZBx74z/ACq1MVilULN98ZCD&#10;HAz1FLqHUbbWDXErIrt90gL/AMs2I7E4zVOa11ayTdPpbRqoO8s4Cgf1znP0rZisW0+fb9pVppBk&#10;Zzg9v84qWz1q6u08u8HmQqpR/M4xjPH0przJtbU8h+EsbDxtfW8Zb/RyTJEGyVGSMZ5z2H516st1&#10;HaybjFJuJx8w6D0riPBhj0TxvfTQSQtDOCGhQfOQDxj6dK7eOWK6jLNGck5wTwKe4/aKxcju1tpV&#10;VIYiJD8zsOhp0tzDPcscnfbnB2jGfxrOvb6zvLaNZIZJCr5OGPHvgdasWUrXlvud2WOTgZHzA+oN&#10;LlsEZX0uU/EMtvrEE1qqyP5zZdCCyp+NW7B7XTtLjhmbcy4C7ew6YqSTWF08iGOPzmBJZFB3dM/r&#10;UyazFe2EcdxZwMzMCHbhosewFIjmaHH90m6zUZYDbk/MKr6jZXCyrLKGZoznLNkoT6VJcSQW6q1v&#10;5ileSd2c0y3kE+o+XHHMxkO8F2yPfk/yo1K5W9yrepPcqZI2Hy4JweDVRL251KT5FRY4QWLY4PtX&#10;SWmm3EFzKZkhEbf7QJrA8T2Uls03kv8Au1Tbsh5z164+tBPkYPxRtHt/AlyGuvL80BVCsArdeD7d&#10;6t/BiXHgG3+zywedbytHIockAdRnjqc1h+O7D7d4HaOOO8huIZA4MuY0kXByMkc8kcj6c1t/BRI1&#10;8CW/k7lnbLOhA4cHBPvnH5YoKjFbnU2viKS0tXZUMrMxAUjAzmmxmaGZozahpGG4Hn9O1WYtLMEP&#10;mN5m7O4k4GST6CnzX91NJhdpxgEBc8VUVoVotSstxdLYyIvm23mNgkDGe+BVSQxsXJWRWQYZMAZ+&#10;lXtUvJPs6xz2kwjV87o/n57H2rHnWae6Zgv3WAAP8Q/+tTdzPTmLdvJAs3lpJI0aggE9OansTCl8&#10;0dw8flsNquW+Uiqd5a/ZYEmhRoU28knqeP0qRNMjudu/cisud+3HJ9P8aXK2E+5sWXh/TY51WOSL&#10;LffIbJQ9hUWr6TZ2OppDG7yPN91c/KPXB6VTstM/s6YfNHumA3MjH5uuAKgn0We8k+1R3l1DNCcA&#10;ITtYc5BWjlfULk0+hWmnyo8LM3zbWiJyB7/59K434q+TpetaWDb+YdzOYmOS/K4x7f1zXYXNtNEq&#10;v5zNyCzBCTXF/GHUY7q/s5I5GRkj8tHY85DDkA++KfKiTsvDawwx28bSR28lxGWSHGCccnA9RW1L&#10;pyIS0czOzYyiDH1OazfD3h3+ydLsftE32qa2jB8xwT8xXJ5PNbEci3srBoljkjHGDnJ7fnSirARF&#10;ZQoDSviEZG5vu/jUV3psxiV47u3QyHJdWyAParEweaMxyRbuuc/xY9fzp1ppEcdsqrNCvOFUSrn8&#10;BRe4RuE88gVRI0b+YABtHPB606KCELIsz7myCobo+PftTxp7PCV3NujHAkxkj2x2pNOe11S387aq&#10;rG3fIbj2rToTuSWs3nzb44ZFZV4KDjFI+qxW8jLesPWNdoLPnr9aSZLglZI7hJLfZgbBtIHf8f8A&#10;Cobhw5j/AHEcjK5OJT82PUGp21L1SCDWbW5naOG4iReSEfhhTDqcFj+8kuYY42HHmHG76HrUM76P&#10;eTuv2CM3RHzSl2DD9cVFFZ6fdW7I1uJJ/wDnoZD8vpjsKnW4+lzi/FN79p8awXVjCt6ZMKe2Tz39&#10;uM9ulelaZJfW9lbtBHHuEYDh2+UfWvJfFM09v44tYbGRVkjcBkPyr7cmvQrXUP7OuVaRv3bffjV/&#10;vKarZkqKZsTapGygSQNs/j2N900yGxjihGJCWZ9y7uMD04p/9s2l1FH5ccixyABtgB4HfP6VDPJ5&#10;0gaONpFY4DfxL7k0PfQrlSZaUwz20ix+XKyn5gDuwe2e9V0kvFZdulyWsboP3x+6wPeq32ZYIsKx&#10;DZyStDSzXJ2zXMhhhwFDcCP1oSZLsRazpio0Ms10kUbHaojTc3UflVc6ZapJLHdXBkVgRGYuSPY/&#10;nVu4huY5k8uOC5hU5HmdCKgW68yPzI7Ygq2G3NkD6U0w3Kdt4bXTpGurO4ulhVfnSUgqOevAH6mo&#10;9m8yPuXLHny16D+lO1/XbnRdLY7ZZoZn/wBSgxknoM/hWfHcTWnlyIPs7SY8wuM4HcH/AOtWiaeg&#10;K6ehduPE/iDRbaOG3kaGMgJuGHJB7ex9+tcJf3N3Z+KI/MuJI2Lq+9fvE+gHr7V2Sai0oy85kXf0&#10;wBiuA8fa1ez+MLWG1twx3Iu9/ugH6c/pUct9hnseg+O1tot1w0fTChhjee/FWLnWW1W4bbD5fPGD&#10;j/8AVXMrcXMMMG6O2aaIcnAGBx05rQgubu4mZ3ZEXrgfdal1HG5tGGW80+TOVjiPPzdf881Xa0ku&#10;Cm1W2sP4h+uOlVdu4+c4USYwW9qsWombEMM+2MjOB2/OqdmFrFaPTZN7xW901sNw3sG+U/Wn/YFI&#10;+afzCAFJx/8AXq09zJG32d7dWj28SHhvrxWfKsnm7YmUc7gR1Hbn/wCvUuRUdRJYmgVlDYbbxxWS&#10;LuS7jMZ+bB5VTgAetad3cMkCmbymO/BLMMVR8QWcNjdx/vVj8zqq8ikmG25Umt5ltPM8yTykPzIh&#10;7+tVp5naJjbxNk/eAHSr0Er2DtIpaSNBkoF+9USalCz+dmSOSRssGGTyaObUnQ8++IVm16YY5l+z&#10;M3JGdoccH88V2HhHxD5Gkx2zQx5xxKrAqccYrifjNpd42sR3kkzSW9xtVPLHyoRnj8R/KtzwBp80&#10;nh5ZWJjXqAwO5gc/lii66Exuzop9cUyfPjng7e1UvJf7Qyq0jFjnGeRzximS2Cs/7yGR1Vv4SMn2&#10;zSH5J2MY2xgZwOoxTtfYGTHU90AxGyuvyPkc5pYHZDt+8zNgDsff1qpJqH2adUihVpGO7LHA9yfS&#10;q8kjajdiMTC33dMHnd7U7MUh+o3Nz5n7xWhbJX5CAP5fzqrFqkkLsvyttOOTzzjHH41GdHuImdZL&#10;x5lXPQGhobeMqwkuGmbnDAccVaWhAXc32VVy24Mc8Dk+1TR6xcSJIFZowpBUqOcelRrfW6LseOSR&#10;eWORwD6VYdd772EfHGPUVHKNFM+P5HuNkduso5Gc4+p6fpXKfEnxNBZ2K7o2jW4cg4OSSOxHoefy&#10;rpb6yhd5fLVYtq5cHjrzmvPPiWPs1jGojkJWXO9l2qox1569QPxNGl7sa8jH/ty1/wCejf8AfJor&#10;H/tG1/57fz/woqrwK1PwMuy1pCZFVZvmG4N3U/44r3T/AIJZtJJ+3v4JCrIojF0xcEgHNs4APtkj&#10;9K8KF6yuseI24+becHHf+de3/wDBMPUBF+3X4DSVLgfaJpUVUHH3QDnkZUqWHHI3Zr5OlHW59hJW&#10;P2X/AGfBb32u+ILdgFm2grGByeSSd34jj/ZNegXWgy2Ma7isi43Bs/MPY1wn7PlkzeMtaaVbiaHy&#10;dzsqHyztYjG8DAb5wcZ6A+lekWq+cq7f9Vk5y2WX2/8A113U9UcdZ6lfTWgnuPLlX5VPVR8wHYV0&#10;CIkMCr0XH59sVkp5MEj7cec5+Y4wK0tM1yz1BntbhvIZQNrKvyv64NaWOSavqOtwrzfKqyImRtAy&#10;oGKtCX7XFlvLbaRgJ2x+NV3tGhdTF5kgYnKr37An/Cmsk2l3uPJ+V/lztyFqhddS1tjcg7u549TS&#10;llCtGqsnGWY/dNR2lvJqi7V+Vo+PSnrbShwjxmRVP3Q/JrWMV1Kb1uWoUUw/Msc0h6Nn5hVwIsun&#10;pC25vLwDtfk+2aqwLDaw7vLeRt2M7ulXELIV2JHGM55bJpaIxlLuNtmkDFfJkjVuMMPl/wD1/rUl&#10;7ckIDLagKoGeOMetVrjxIlmWi8xJuRmND8yH64/rUEuqvqV0rRqTCAFw/OTVct0DLyi2vFLR7W6j&#10;Y2Bz/WqN9qL2rPD9mZY8Y3/dVPeq8t8tterHKyhm+ZUYAFf/AK1Q67rNxJarCsccyzsAxA+8PT+X&#10;NLl0JRHbXDMjRy26hsjY7AgN7j/61WraFZbV/Oit/L25YAk49Tk4+tV4bpoWbesgVsHYwzs47U6K&#10;7NrukaMvHjC4b+dOO1hyG28qyLtt2CbRlQQDu4PP0FXdO1C706EN+7k8s/NkdagCyXiAw7bdVHIA&#10;wcf4VJIlwlwI2mjgVid3fA9f/wBdSuw6kmkWLDXpGm8yVkXd8uCMbQev5VevpFvdNjBlEZj+Zdoy&#10;KrrZws4MtwsgZc7UTn880y9ht7dNzMwbPyoTwR71YLzIby1LWzt9oLSKNwJXpUM9xHfp5jsyuVxj&#10;pinXkjzKFSPaFzyT972qjcG4to90Xyr3JTI+vOf8Kgr1JdMijs3ZWmlkydrbhygzxVW61m3luXij&#10;kZbVFx8x5Ld6oyxXJhZTJNmY8SlQBjjjgDPT0qCCOSw1GRZkVvMON46fgKCeps2+s2oiVTvbyhgN&#10;97H4/wCNTR+I7Obc0kckm5sfdypGBzmsvbGl6rKvG35lJ4ce9NtL5WSXy4GXDYK9F60dBSWpevpd&#10;NmQyeZ9mm3DaAx2t7Y7muR/afkA/Zu8SBpWVprQBcjGSGGFHPU9Pxrpo7T7PO/nsrqx3xkDBTNcX&#10;+1mFtf2cvEHlqfOt40mxkZ2huTz1G7bkemfSgN2N/YjsPtnwI0Volkt5ImdZH3H74JORntgjivUr&#10;q7kNxLBMsh2v94jOenI/PrXjP7DLRp+z9Yt81zJJdSSOY5CwJ4XAGcLjbyBjnPFe5aV4hv4rJmjs&#10;0VmyNzPllX39RRYJSd7kdrJIjnzFlb5sruBwPQVnatFNHerJHdbQ3YKeM/4VsRamLy5Ee5Vlborn&#10;bn6Crq+HW1TSvK3W/n7tysPvKfQ0yOdbM52O3VLnduVpmXHJ/pRdQyalayR+T/pCjMeXADHnuOlT&#10;aro+rafCpulK7vuogAz75HNRwXPkPGzAu23llXJjPcU79gJPCeg3WlQtJNO0Mkp/1anOfetHUrW6&#10;v8IJogq5B/dZY+4bNQXniBYbiHlGiUZJbvToLv8Ata4Z93ltGuDgYzR0FyqxTubWa10ydptlztyp&#10;I+UAdgef1rY+EumRnwvNeOq+Z5jRhM/KW6jB+hH51nazY+da7mZ/LC87Tnp6dj+NX/hhbrYeH7hv&#10;tQbzZSfKx/qxx19zRHRlRkb1tdXXkN5YeI7s43ZFDQ6glvuW+hmWP5yhj2sfXJ6H9Kqxz29xuiaT&#10;Dx8r8xBXn68/jRLA08LbZm+UkKpOCfQVQuZJkN1ocPiu0ntZ/L2XCMG3Zwc8fhXyX4//AOCM/gf4&#10;g6zfXPiC4u7pLyZ7g6dBdSJbFnIySCc7Tj5gCM8c4Ar64gvTpqNjAaT728Z/AVIb6SVUmEinoCQO&#10;cZqoylTfNB6ilFS0Z+fP/BO//gnpo3wp+LPxEtvEWg6f4h0m3aK1086pDvMMZZjhYpFPzKY8b9wI&#10;UgDhia+w7X9nzw3pMebHR9DtoRCI4447KJTGowAoYDOD6dOK73UL23aUmJV44l2py5/rWeiRs3yw&#10;yxSbcbWY/wAvWt8RjKteXNNkQgkZ1v4Us7ew8mGGCOSNBGghiVMAdB06D0rO8QaZdnQZI1aR9ikY&#10;ztY9/wCfGK3HuI0jVWZfMzuO1ufpWf4quHutFvmVjHHFA4G0/OMgjd+Fc/KzTm1sc/8ABOaO80W8&#10;urgOvmSsFJ44H6565/Cuyu9Mt5ZI2TzNmM4D5yD6+tcV8KdMaTwZNNHIZPLnKnL9SQCcjtXR2GvR&#10;xlra6k+6ONvzbSO1LlNPM1b20ijCrH90jq3Vqpy6eZJvKRtrRrzkEbvx6VZN1BfRL9mk3FlA2uMM&#10;KILkWwfzPlXIwcjmnZk6lGSyS3mzI0e9xjGPvGmvp8U6FmgyucD2p2paisDqvkeY3JH+19Kks9a+&#10;1QsjwiKPHHHP40iSu141iVjto3xH1A6EDsTVz7J/aD/avM+do1AVhnHHSoWupJbpmhVTHHGAR08z&#10;/wCvTlRbOTzo90TMPmUH+Y/OmVzaDjDJ5pjWT92w5x95OKx/AdndWesahJZ3kM21slWjypG7GfqK&#10;172JrGFrnapaYbdp6Mf/AKwrA+CtybnVtUhmTyfLwrPEcr1PP/1qCTtbi7a6lkbO5gxJJ6nNRRp9&#10;uibzNzbRtUHoPx9aJLT7JLNsdZF3n5sdRmkkjkMK7VkWNuAc9DVXJ1voQC5ls41UwrJGeDu5IpsU&#10;rbG2y7THwpKdfSnB5vtEfzNJtzwy/Kppr280coXZhWPXPy0Du7akV5rCW7hbgjzpBwqqdv8A9atf&#10;wzrYu9PWMRxrsdsgnBfpznv9Kz57hpoZLdmhkyBtbaGIpNL0+N7yPzJpI1jJzgcE9qepHM+huXtx&#10;INNkWJW8tmDb+u4f4fh2ptm0GpROkzKy4BXI5cjnjFRapLDZZWGRPJPJCNnZ7ZrPSSGSVRFeEMV4&#10;UABCP55o5bvUrl6nHnw35nxVaETP8zvIY34yG5I919Pwr0awvItPZY5o2j+XaHYAgH/CvO9c+wn4&#10;kWs12JV8zYiupyMDjdjtivSDY+YfvQyR4wcnk59/wpvfQnqXo7uxmmaKRnWZV3eYB8pU/wBar3UU&#10;1pEzQyea0gPOOMVClvGZvstxviVULBlHy49OBniub8RfEDQfBWh/bL7xJp+kWcMipNJesY4VJPTJ&#10;AwTnHryOOmXHV2W4rkR8DaTeeJbjxAdM0tPEUgKzaolrGt3IgULtMgG4jaiDr0QDpjHjX7Y3xz1b&#10;4beGYbPw9q9np/iSbMsEt9H9ojkjBxh167Se/tj1rl/Ef/BVHwDomtala6XovifxBbW8zBdRtIUj&#10;tpgqDJHmENwxbjHIGRjODR+L3h7w/wD8FLP2dpNW+HWuHR/FWi3BjjbUkey8pj96CZtrbVZfmDIW&#10;G7aDwc16mHw1SM1KtFpeZnNprQ8n8Cf8FDPi18EPGP2H4jeFNFms9QggvINV0a1dI7m3JO5d3ILD&#10;kBWCkFG6gg19i/C/416P8XvB+k6/o8EdxpWuR+aZYyVZHHDI3urZXnupr4stPG37S3j34P618OdS&#10;8GnVNWkDWCMLFZonG4I1zujJh4Vsq6gbc5OBwPff2HvDMfwD/Zv0Xwv401PS9F8SefNNNBJeAJG0&#10;kzEIhfGcKUHy5G4nrkE9GZUYuneKV/LqvQzpxa0PfbbU4zKD5TWvzcBn79+f8Kr/ABMaO28LGSVI&#10;bm1mYK0Ug3L14PPocfTNaNkI7M/chuI2G4H724HnI+vWsj4jxR6v4Sy03lw/aFKKp6dR16fT8K8V&#10;bXNIwu7mvba3oPhP4Qw32rNb6Tp1rCHnfO2NVPQDb65HTJrwjTv+CovwEuPEM2nN41s7e3jYxx3T&#10;JJgOpIbeu3cvI4YjB9a9+XwVofiX4P8A/CP6xatqmmajbLHcROxQ4ByMMPmXBHBBzwDXzrL/AMEN&#10;PgbIqzalFr+tXpTm7a+ltWRdzbQViYISFOCcYY84AwB1YWFF3Ve/yDTZnpGj/t4/Be6vrbyfiB4d&#10;uRqTpEqmYqHV+OpAAznBz071reHfHPhPw54Ujj+HMOkLYwszfY0iWOF0YknytjgbixOFA56Y5rjd&#10;Z/4JQfB3xLo9tZ3nheQrYqghuIL6VS2xdo3LnBz36ZIHTpXwr+31+zz8B/2Tv2p/DHhnxnpPjzTv&#10;BWrWf27z7PfNJLNucAxISo8tDsBCkkEHqTx6WFwuGqS5KbfezSZlUjy6o+jvHH/Bdj4I+HNSfS45&#10;PFVxqVvcC2nhi0WSWWE7gGK8CNgBk8OCwHGc187/APBQH4y+H/i1+0L8HfiXoOvaTqXhPU7q2tlm&#10;uFljhURXIEnmxNsaILuw4ZlOB14OK3jr/gn78K9A+P8A8P8AV9G1jWNa8BfECWPTTcQ3ZN1azSKA&#10;jnCAb03BiroT8jBugx7L/wAFcP2YfD3wi/Yl8O6V4dsY7HSfDOtCK3sbaMswM6u8lw0hyzsWjyQc&#10;8v8AQD1fZ4XD1IKF7yTvfsZxdz7e1PRYrVf9FWRo1HlPubdnHvUmkapLZlRuWSGP7pkHzY9DnrXO&#10;+A4PEnhfw9pltdabLHM1jb/aEBS4jaQRqJJAykgqzZIIPeuie5+0Sp5y29pHghm5Zge2B35r49x5&#10;ZWNIx1uJ4gs9L8awtYa1p2n6la+YJfs+oWyXNu7Yxu2sCMgdz05ryj4Bfs+eE/hN8e77WPCukvou&#10;oRwyW02WaSExuRu8pGJEZbOMj+ElehxXr2niFIZVuIfMhU8soOSDyORzXJeFfB7J4+v5LPUp28wN&#10;JFFdSfvdoxxux835dBSlOVrdDTlW9jvpL+6t9YZzGzQ3EYVRuP7ph3H+FOeR2XzJXXaCdrDnafpU&#10;Sw31xtEy/NtzlDuVh/n+VTf2Yzoq7jt53HORn1rOyW4Lco31sHLXEgklZSDEQOP16Gq91aK4W4j8&#10;9XkY7gXG0tjGcDp061qTadBdWjQvcXEkauoPkj5xznj/ADjBqO48LW9zNu+0Xirb5w6oGDZ7EZFT&#10;oUrJmWLppXO2R5PLHzqDk5+tS28kVsitZTJEoJUyMu7B44wetRQ+H7vSTuj3Xu88yxqYwGIB5z39&#10;qkXVYNLe4jvmhWR2y25AgXoBz079aoT0NCwdbm7Zob9mkmQgIV4JxknHXB9Kqx28Uc0kMjKJJgFY&#10;wjauf8n8vpUM8NvD4kaOGN4sxhtwO3Lev489KvW8/lDdBHHdeWRuUrhoz7ZFHQUTiPiXdy3HhkQ3&#10;DfubOdcxY28EdvX/AA+laelaHb+O/BqaTqum2+paZfW3kzR3C7o5U9B6Y4wRzkZ4NT/GCy09/CTe&#10;Yyw3EkiMr5+YAHJAHc4HpnmtPw1ZaW3g/T1sbpd7DfLGxOWzjlcjofT3qZJ7oNHqeO3n/BMv4A6H&#10;4it9c1LwfpthLYwvA7+a0diwcEb5YxkMygsNzE8MSckKVq/Dz4FfALxhqM02l+F/A2o3VjL5Er2J&#10;WTyJFOQHVGyrjAIDiveru/8A9AnhVfMmuFMTI3zd+3+0RwM9zX5o/wDBHHVLz4T/ALTHxg8F3kKz&#10;LZzyN9nL5S08i8eFigIO5jvjGeOEHrXo0fa1aU6jm/dt1e33meilZ9T9ENM8NabpHnS2EOnaZDNg&#10;yNFbpEspUYBZUAGcHGcdOOgp19byNd7GulLQrvb92ScD3q2s1vfSvJHbr5ZGSFHHoSBWfqE6214r&#10;KGDnoAxXcP8AOa4Ni2OFhGZ54zdPIsi/IVHKgjpkf4U2w0a3sLDCXEi8hdrcD8RWbPdNNcNh2gjV&#10;jsZ8YOPU+3NXklmu5FaNYZWzghiRv9Ofxpeo7NWYqSR3DLb3EkUkkTnBA+6OcDP9e9S2t19nebbI&#10;wVG7c5XuP0pj/vJ3LKMk8ArtwPQmn2W1ptu2MLuwCPX0ppWE3c4XWNUm034zrDGwkgaJXXPyqF28&#10;/MSc43ZwBycV3nhi2bVb9J4rr5VkDpGAcFun+fpXCeJAs/xasbeaPzPIt9yr9e4OcYHy8dea7vRx&#10;JtCL+5ZDyiip1uPob19ciaZvNCsyHG9E25+ue9Vo5W1OJ7eS1fbypLcE/jUds91cwSMsJkfkOc8x&#10;8H5se3p701je2R2rcKDkb1B+V/8A9f1qlYm/UY8dvpUcf2e3kSYDafMkb94c9MHj8qhk1m8mib7B&#10;aOsyNgLH8y5/CtudWCqy+Wy4AdZEyPUHd2IrLLSw3Mkccnlgv8oHC49qcipFGPXdXn1LbNbXEckk&#10;Ydlxt2Y4JAI6e3tV+ynuJEVbyWKbafl2rtI+vFSPf30UjW77S3Xd97A449//ANdR2bLOywy3BVpP&#10;uxkdx/dNINNhjMUEzKxaNjgAfePrx/nrVPXlj/seS1mhC+bEVHlt8z4XHbnP0NaV5aXFmsjyD5FB&#10;Kufun0//AF1QTw5/bWnyWLAxi7jfypi5ypPoRyCM8UuW4c1mcV8ENSxcXkatLDGvzAqG2k9P09DX&#10;aRO00irHJ5nmZ44DnHJINcn8GvD9xNbanv1JXWzcHywv3gxPzMwx1246ds11sWlyWU8PziJY23AK&#10;d4xnGD3wen407A52RWfcyyeXcmOcMAGcDMZHOPpUV5bXkmqb2VVjZtxKj5Tnrj/GtV9Pjt5ZpFXz&#10;Nwy4ByOp/wAa+Zf2y/2ifil+yfrzeKbfR9M8T+AYdjWtiIpBNG6Rh51keLmMAeYQ7hlA5wdpA0o4&#10;adSXJDcfNbc90ktY7SWW3ZmEy8lhg7h/jTWv7LRLTbdXLJD9/wA4cLt755HtzXgPww/4KafDv4+L&#10;Zw6bcSaHr9xJubTdRi8t2bcoCLKuY3JJ2gbgTycV7F8S/D2m/FD4Xav4dvmmsbPWrGS3EsZaOS13&#10;jqrAjDLkkHkAgZyCQSWFrQly1FYPaRtctXrx6tpita30ktvI5jE0OJMgDrx6HjiqsHhiS8tm2zrc&#10;GJ8hnbPzLz35ya+GfhJ8b/EH/BNf9oD/AIVT8RLiPU/AuvX32vSPEaAP5HmEIHLH70e0BZAcPGVD&#10;AEEA+1ftd/trw/BbWdC8O+CbmHU/GvjQiLTBHEJoo1dtouem04Odo5BIJbgAN0fUKvOox1T2fS3r&#10;5Gblqe/T6OkcSvJqFqksmQ8JGNu3gkn2OMiofHeg6dN4LuLe4upofLaOVZ4V3OCT1yOi4NfJOnf8&#10;E3viJ8YoLrUviB8YvEUctxLumg0+Sdtyr0JzIF3HIONvy8c1nfAT9oaf4A/FjxZ8CfGPiS+1q8hu&#10;ftOk6hqhnku54ykb+R5kvLKVIdQBwVlGecCqmBtBypy5mt0uw1pufcfgj4f2MfhKzNhqt5eXaqsk&#10;zXbjk9wMINq+gOSB3PWuheELJDbuGd5AAjZ4GBzzyK5T4YzPceGYZ7gosvl7FGeGjP3c44/hFb9j&#10;cyWDSfvPMQ/NGG/hbHr7/wBK40mw1ewl5ZXNlLcq8saiPkQpF8ykdfm5z689M1oaKvnR29xG/mBi&#10;GBUAHB4PtUHhrxW8cyPOVa6jxmMr8sg4yB6jtWjdJpcpxaxTx7mLiNYwoUnr3/lTRVmSXc//ABMF&#10;ZWWMrjaxQZI5G3NNeHzFjdkjaGNiGkLbWBH403ULiHSgr/a1niK4IVMGL2781etLWOaCOSDMwmxg&#10;yKCWI7cce1MOXSxXuPsFrbzMuZlZxjaRznp1PQ1Jd6pDZyqdiwgD+AhiT9PpVye0uGXy4YnhhY5c&#10;bNqrz1BptpLDA6osStcQps8wpyw9z68VL8gjorEKXH9rrI8a+YIwrAbijPzkD9K4X4vRQakmmT+X&#10;dW89vK8LPIFW3AbGep4OQPYgH2r0ASBk2tG7PuJVF+VSenWvO/i3b3UcUbXttbp/pACCO4LREYOV&#10;I78hSTj9KRPK+h6MNffRLCO6X7O1u0ILYjBjK8Y+nbGP/rU6PV473UFuYYVRmiG3Z1b3P19Kn8Ma&#10;BDrPhtRdSMtn5SoQyjg4DAEHtj155qhJoTNaNNtVRCCWWMkgD1/DrxT33KSvqx2oF79ZrhbRfKjc&#10;DfwoBxg8fnVPRVNldMxHlxj+MgHOTgYHpWqmmxOmHEJWaPKux3Lk9Mjpg1FqcL/J5cdpiPCyKg2q&#10;D/8AqxxRpcqNm7EN1YSOklxYyRpJIfnSQ8e/GenvSLZQyjEl+wAxv+zrux9A2M0sk/mTKq+XH5w2&#10;gs/yg5/zxTTaLZw7Wja32vwEO5HJ9/f1qiYyvqNntJtJX7P9ta9tZMlSI9pAx0xnr9Dio47iCXy1&#10;ZbgsoPzRvt56AEVPaS+ZqLRtDMsijKlOi4qW/sNQ1Cbdb3FhbSR/OTOpDOAOnA69KzuTzNszVne1&#10;1EFbiSOZVOYHBXr0JU+3f3ri/GOr3kPxY0+RbiOKPYheOKPau08EE/xE/wAq7jW/D39ub5mvo7W6&#10;+UKwiLKxA+YN/TmvP/FvhDzviTp8LXf+kLGyspOxWQfMpU9cEZzx2o8yubTU9KbU763+ZJoQG43A&#10;du2MGkvtavLuyNrJMrZw2WO5yR71m2M81vaRxpHHmRuJCPU0pa48xvs93DHcL8u3H3v04qlFoNnY&#10;eNQujqEbNHJIY49hwxAI9cH+lWZ5rlJFmaTaWAXcnylQTjkdPT8qiu2kt1bzk+0nbnzBkc4+vFY9&#10;zrclpF5qltmOUc8Y9cd6ovQ27JY5rxFmma6jjJAbzNzJzkjPpVjxBpFib6Oe0tWt1ki2y/OdrnP3&#10;sEkDjqfYVi2eswQ2ETrbhlk42H5VP0rYs5rDVo8XCPcQH7wB2so7cZpNXEVRosNsd8a/vCMDJ+UZ&#10;9+1WtGNuzzRzrMjnLK8T8rgehHOa0NU06ze2aGGeSOC4HluPM2lfx7D8aoWZ0u1kkh2t5MJMYBdj&#10;nt97qfrmlqmEYtjf7Mt76UBt32djhCThhx6VwmqXJ0f4yWtiy6aqW6gvJcO3mchdjISee4C4zkn0&#10;rv4EsYJJEkhkUO25fm3Y/HOa4LWJtO0/4425huGEeVRjNlpPuHO0HJxzgfnRdg5Ns9Hl3XKfuE82&#10;ZmyFj531WErJdeS0ElrN9x1IAbPqPX8yKsTaFJdNM0Mi+WxDKACu7jqfeqepWtveQL9q+2LNb4xI&#10;jkAkdj7UlKzDRGnp9u086tNKu3mMqjGMDjhmHT8qtR2aS2TR23z+W2XZm3bhz0P4dqxIh9nsI/Ma&#10;SdmJHmbs9ef0qGznmRmiEnmRtkAqMY/CrNJaqyJ4IJrfVJ0ZUETbWyrcknt7AVdsbuTT7gqy7fOb&#10;d8+MFQeB+NU7GIWjOsu12mfKuWIKgZ6dKb/ba3FzIq200m3Khm6Mw5x0xipV0YxVtzo9Xt2sfMmt&#10;4bVCFy37wLuGOlUn1We7ttq7XWPBKhVUgevqah065g1PSUa9tZIXz8w64YU2OxSeWZo4fkUjhZPm&#10;I78UJjitblg/ZZEZVikaSRsIcfMR9D0rzHx34mW8+MNjumllNnstAixYKjnKg4x1YnnJ5+lem3Wm&#10;zyQq9rGomQZCu9eZ/FHT9R0nx7a3BuEuvlSU228L5AzygYDvjdz24oTHzLdHosWrXFpMGtrqSNVV&#10;Su7sPT8qt3viO7mCtLPCwZOFVFXcPfHeqmiyrcWguAYf3iKwX7+PckjnjtirItIZbxfMtY2VgDGV&#10;+4Mn+76/pVcwnLqRzzTTJG06TNCwJJjBwnvTJmXTnXN400ZTbscZ+hI9fpVy3uZIiVZUUKCGKHgj&#10;pTdP1GNJJIlPXkuy9c9hUkXXUqWt6qW/+qMy5J4G4SDpj171n6pZMl7JGPNhVgZRtHmLgEArk9OT&#10;61u2IsbO6j8hpJvObjzMoA2R2zj8KsX2gSSTzJMYVhwSFPQ5GTRfQ00OThW2cbZPO86FQpEhAU5H&#10;B/8Ar1YtP3SzbVkjbdgpnhTjBxn+VWLvRIJMm0azZ142/aBux7D0p2nwrC9zHcDzBIQVLDAJA6g/&#10;Wk0Eojmt/LkhSS4m6YBAHlj6+lcj8afDz6rrWiW9xFY3SMxVHmI/cZxlsdSvQ8emO9ddFomnr5ci&#10;3E0k0i7tsjDHUnbxxx0rlfjeogvvD88NxYxiFgzRzNn5VYNjA6rxk/hTJO8k1i3tI4YY5AwJ+Qk5&#10;UEe1TTTzXGMyrCrH77JtR/05+tVrG9gk0mFoo02q2Qu3GPr70lzrv7pGKSZY4G8jAGfb0otcEXJ2&#10;k1BWjVbdX4I52ggc8E1HZWq6oOZFjUAqShz/AIYoe/USCSMpIMBWUIDketTQGKEswIDAEg4+7+FK&#10;1gC58Q6Cmpw6U0d3bXzIfKkitiY+FHLex6Z+tXrAh7cxyyMzMQiuRtG3aM7h65BrH+1yCfzZJI1k&#10;VQWZBt3DvgGr0WswRpvhtZ7hdpKln27z+VPbYiW9yYxTWHzSzStBH93ylZh+vFWLgWepSG8ktbqM&#10;hMAyyjyyP931NZOl+LL6OeZZIJJoSOIh/wAsx9e9XEu47+1aLcwkBDqo4VcEfL+PIoS1uxx97VFi&#10;4i2xecm3ZICMKMsMdutcJ8btHuYvB0lzutpI964YA+Zg8bc8jjOeo6V17a15YkSTcrbeQi5zXM/F&#10;XxTc6d4W3fYWvI7iVUMAUfKSMA/Tpk1UUEtFqTfBa+il8JwxtNMMLtILdSDzx2B6/pXaW7SRyCMR&#10;yReZgAOgQP6MDj5vTrXJeHRZ3fgbT5LbS5tLvo4lLqOhI555PPf8a7PS9Qj1rTY3XLzWyAMpzlWx&#10;z+FV1HHbQhfTrG4lZri0aaXBUMJDHuHplfx96gOsaPoy/ZltLzbkEqf3hwfU5zx+f1rTl3RZPmLt&#10;kwSG7H61YtU+0y7Y1i3Mu0Pjdye2aLIjZ6Gbea/pel2wjgSVo8hCxXJ9u3Hes241zEissp8sdEPb&#10;PStfUbaTS/MiuISwxlTEQQw9DjoarRafLeTQs9ncHI6BAhIP9PejUJSuZr67NJFHatfzxiM4chvm&#10;OfTnt9cVFLpUN7KC9xeXkduAHZm68Zzlf/r1oXltDBHMqneVYgQSx4dPUZzWB/ZmLz7TbzybvuNE&#10;ZAUB/mOnQ5/CnqDLUGrx3lmfs8iy28b/APLNssvfn35qTUbGTVdN4u3WNSWCn7zenPb+lVdLWZ5G&#10;EMLRO0mN2z5ST/P8avTaFq2o2DW5mhjuI23IWYRrL7E9KWojgfg9NcWfiPU45V2thHZNuWTJbHJG&#10;ccY4OODXqGp3kWrQbvM2zRgEMFLZPfB69M15r8KNLmk8baolrq2j3AvJNrF5SJSqbtu35SpXJYcH&#10;nrXon2CbzNu7bGuQ3lqD/wDrosKNyK/FvPLEzbJJCccgfnntUcd1d6dJIY7iNY5B8wbkc+1aL6Si&#10;Wyxsq7t27eAVJFR3Vi2oRzRv/Zq+WoYsCdxH04H5VVyuVnin7Tf7C3w1/ah0+K41e0h0/wAQ2JaW&#10;x1ayh8p0kOTiRQMSLuO4ggNnJB6g/M3wW/Yc+LGkfteeHte8ZX2m6h4f8NRvFa3kdyJrm5iVGVE2&#10;7QwOX/j5CjHPSvvC6uUmsljVvlhPysABnHXmqupvJNMk9qq27KoCvk4OO5/+tXVDH1Y03TT0atr5&#10;hraxQ0i+uNBvYUjs5PlGyRXQx7V78Y47Vr3GpwiQrNt8tjuDAYY9fzPrWP8A2jcSMpkm8yRcrkkA&#10;E+4qcQqWjlmWCYhckZyo+tcbt0COjLtvqC3ZEf8AoflRqSsqt8zA9jWVpc0KXUsdukmIxv8A30i4&#10;YHjg8Vbhv4bZ9ywLJuOVCLxn6VDdaVb3MpZH8uTaCUAICnuKktas5X4m6ytn4s0uOZZFZYw4CYyS&#10;WPp7gV22kX1rFZwSTR3OT8pkRztU46Ee9ecfE/T2/wCE30+G38y8nRY1gTGwbi+Rk/T8MA16Xpel&#10;XDWaWvlxx+WA8zg7guPTpn2oCUW3ZDjcefbxzLI0cmcYzyQPU05IZrzd5mVjwf3qvjb3HX+dR3Gl&#10;vEGkS73dMoYgFWornMlsizSSNIp3gA4DfhS22M5K25K0cdxDlla43E4c4OT/AIfSoLrVvsIW3+yu&#10;0cow3ykNk9OT29vrUk9zGBuBEIULvVAWYA9OB0pmqazexzR3Ecy+XD8r854Ix/jVx3K5WU9S1aMT&#10;mRI44rXYCWZuVOOvUDFZjeJDbQp5XkkMcdM/l71e1PSYtakaNZPKQghXYfL27VUttGXR43iV4pDE&#10;pCqoxj0PSlqOb6DP7Zkd1VD5bSHGCME+tSpqq2+oRxTNI0m0DaEO1hz3x6Z70+C83W8ZaRJJlGHy&#10;gDA0peKY/NBNlRjCyYI+lVJ3JjKyG+IVmuNAvvs21Y/KZyjdAFBOMde1cr8Cbh9Ds9Se6L3kk0pk&#10;AUHKZwRkdOxx0wK3PF2swxaTLHDcRpJHA2/zWG3JGAD+XPFcf8DdVmurDUIl8y8hj2keVgrHnOBn&#10;rz1xUGnLdHrFu95fqs0E0Mfzcxy4YuB79utVdU8Palp1/wDaHurcrJyqxSkhQQOOgrH0rVprxXh+&#10;z3EMkA34ER4U5x9eh5raieRkjZVeRiCfmXnP8qIruK1thmn3UmmXrQiTcrDLDdkEVrremaLzPJSZ&#10;QuMOcL+YrAkknmGWS1jbB6DaF/nUCWf2dZEkuGjk3YZAOM4PU547VXMRqdRLFDHbCRXjh4A2B9wU&#10;9h9M1nx+MDZxKskDSZkxuB4Y4P8Aj0rLsrQBCplYybsc/MBUjTXFndxxFk+cfISn3T+PHSpVw5mt&#10;ySadr+ZJFhZbi4XcQT82eM8/lVqMTX6rus4omUYdyOXx/nrVSK3mdGG1oyq4wzcsf6Vnaib3QmRZ&#10;xcLI3zKhJOR60FR2OustPh1uGSG4BjVhglW459vp3rzf4xeGLfStQ0+O3mjkhBDqoUbt2cnn8Pw5&#10;rpLLUbuaJVs9rNKOYXO2QL71xvxj0C6t5dLnaSXErYmQZxHyDtz78/TFGoR107HpmmTQy6bDNbrH&#10;MQnJXjJHUVHLrMWj6fLJcQGaZhlMjPHp/wDqrH8MSsmnwrHujkCBi6jCk+gzU+veMoxHHDI3yK2M&#10;ovIb3qtClfYntdXXW447kwzQqw3AMu0j1rSnXTY7dWXzFBX5iq5ZTXLtrJ1G2xbK0gwA5KYKew/r&#10;V7RbprOBhc+YsjP8vOVIqOWyFU0Whbd1e08iGe4WGU+YcjCkex6VmXWI3ZI/LeGMAvvPQZx/XtU9&#10;3r8kwWGG3MiLJnaOBj8s1V1ZkkvWj+yyKzAH5B361XSw4u5U1JWuRDHaxW8AZsllOS47Y49eae01&#10;7bX6LJMzW7fIAyDAbGeoHGcU+ITRPGskFxBJt35ZMAD2PeniRX3CWSVWV8/MPlP4/wD1qaiS9ZEF&#10;/fLpUf2iZ5Jo9wDEYzEOg/DtUd5r+m2GgySSW99I0mVEsg/djPp2x9TW5bxKsJWSGIrJk5z0HrUM&#10;V3JBAyfLNDgjy2Tt9KJRQ4xurHl/wmZrzxhdF40/eSPlYwflXjA9Mc16tayG2hlt5raRdq7vNZ8+&#10;Yc9AO3GPWvNfh5bx6d45vJIJgqjcmyRsMfm6fhjH416MdSFyUMilmX743dMenqKGyHGxYspJFDKk&#10;a7VY4BxnP1qC+klnQ7/Og3HAYAbc/lVKy8ySZpF8yOFny5Zsbhz0/Oui064ZomjWJWRhxzmp66jj&#10;KyKmnwXazf6PJHEzL80hIUn6/wD1qWPTZBlXkhZ24bAJGfxxUd68L3Q+mBhec/5zVi3lmvJm+aP5&#10;eUUDbiqdhc2tywbSzuJFSb/R7hV2/uhx049qIdIu7EPumWRW4QMNp/wqhdMk8sqhlmkUAkL1xT9G&#10;8Uw39n5iJNjp8yHA/E/WpNJbFi90uQXMM0jcR84PSnXF2zYjXbtkIOMdPT61DrNhNr1otxp95Glx&#10;at+9jZ8ECqwVbuVkupAvOUYHjPce/wDnrRy6kxirHOfE/UoZfB91FNvVoc+WygESH+7nPH+GazPg&#10;7dNp/hm1bzWeSSRwM8DBYkcfSt/4l6bar8OtQRpJP3KmWIOP9Y4/h/GsH4W2H2nTLeRrLaiEmNw+&#10;VB5BPt7d6rQmLPSHsvMZFeZY3kHyJnhj1qO9+1afP/osbXDKBuULtz9Caz7/AFWG2tUbyY/MjOFf&#10;OWjz3/So9L8bX3leQbd7x5lJVhEQoJz1OMZ6GkEZal671LUFtCy23lqzbCAeQPf/ABqvNJJKmY2h&#10;YhRy3UHvzUltfXEtsokjaGTlT82Qw+n51V1C8iVSduWxhhjaq+9XzaE6XEu3uLi02CS1xjIA3Ek/&#10;pj8Kksbi9aNI5J1VQg+Qjp/9aqrWpikjnjiBdQCoPGc9/pV5tHuNTthMy7WC5OB83sB7UFb7DJYN&#10;smFuFmZDklBx+FFzbtcWa7Li6tWc4IC/f/z/AFq1p/g3y1WaO7/fMBuR8ZHqP/r1YmkiV/muk/dn&#10;aBtwwPrU6kmbBBqVtNGvlzXSOpXaWJz+Ncd8W9Kurm0t4ZJLeHy8iCKRsMhOCT06e/8AhXoljrXk&#10;SxtLJ5y4xkenNef/ABx0+O7ltLqOTbJu24zliPT+X60RutQO90u8uLvQba5/dr+6VXQfdYgYOM9a&#10;1or2aUw4ijVuBgjGP6Vk6FI99oVrh9oWFcIw4LY6+vNSNp94kO6SSFww3HYThf0ouBtXFrNceYql&#10;VkZjnaepz+dVpdJzG24iR2HHHBNU4om1iaNWmMn9188qfUVpyWswi2SSsrbdpcL8zf59aNQE8swJ&#10;EW3khcnHQGqUtnHZ3LXFufvHMiseD6jFWowsMTKWZ1GBnvmq1xALZt80bKucE4+X/wDXWkbC5exb&#10;0iKOe286GORWUklc4wR2/KkeGK+nU3EfmpztBBGD6ZGDimTx2s98PLk2hiARv2+2TSrNPBNGpVZY&#10;+RuDdB9KQ12M+68N3Ut95kVrH5cPGQ43Yz6cE0+zsZUv1TUIN0ZHDIcYz0HtWtJq6wyDbMsbKvK4&#10;zn8KhbVxeXsa+TtTHfoaVrDtbY8p+KejvpvjtY1hnulklGz5MFBn+g5zXomk6UrwjdCu1ex6kf0r&#10;A+LGqw6f8T7OK1lkkt/IjkknBwpYryg9cEY4Peuu0m6i1GFWQlJFTJAI+bPbpRzN7CINThWRWaON&#10;o441G4fd/Kqcc0s0KjbMsfO31NbTX4s1GVVsEYH3vp2qhdzrefdR2aPlRF/ET6/SqiTLe5Sh1BdL&#10;w6xTNJE2AH+X5u3vUiSG5vVjaOZpGGfukqD7/wD16sLYs0YcTTKwGcdSaIZt1r3SNjk7Rzn3quW2&#10;pUtUIbONbtvtQZoyuF3Nxn2+lOuxbx27rbxrJ04BxtI71R1ESbt01vcSQ+Z8pL4yO/alFtBp8m60&#10;Ek32rGVYncp9PSp5dAu0tC5a6hJa2UqRwRsGHIPc/X1rJu2mIB+ztIrHcw+9irl1bXbHy42Ck9Bn&#10;5iao6pczafCPtKy+aBndEeD+HSp1HbQrLZQzAqIwhPVcda888X2sz+Khuaa0MLAFlBbI4xiu2ttR&#10;K3S7FbLAtvYZU+n+favO/FLG+8cKrXUlq00o3M5xvxgZPPfoKrQcU2j02CFNLsomYrMsgHJGeKns&#10;Uj3sXlk2zHKgYXArKsNLk0yxCySPIT0EjZwPT86dFM0dwZFiWSQH5SfSpKNcww2tzIqySS7l+b5v&#10;u96m0+8/0lZLfccgqCR0+tY6atG0rHyW3NgYxwcVJcG6W1aSP/Q9wI8sHk9gR2ojsRqbk919sfy5&#10;bjy2Y8hh1qO6jhgj/fTLuYAoOm/sKwL/AG6mVWMSPcRR7Sqt+OfrVKa9jjuQs26Nj8oBHJNG4cx0&#10;csNsbZpJDGyxDcxz2/yKnjgsNa0lJoCXZ+VbOGiA9q5lpoCpjMLPt/vL8p9xzzUNvcyaVO32favm&#10;HlT0A9hS5S3a1jd/sqOf91JK0ZchRz1/xrAbRrrTt48tnwTgghj9cVLepHqrRtPv8yEbU2noTVb5&#10;NMxGskkkjfeJbNO1jPR7HG/EaW8EyxMeFYGIjge/49RXRaZqmoDRId0ZtSyjKL6HvXM/GmzF7pKt&#10;C08bbsBj6/5Hr2rp9FWSDSojtWGGJB8rOGPTpn2qfJFbEtxc+XFvhmdmB2hSeD68VDcX0ttHtZTl&#10;yDwOo9qH1kXTKY4Qrs+Fwu75vpTr6KVl2zYEjD5WA+X/ACKpJom9yO61xXJXactkcnIGfQioTH50&#10;fyuqlcMvPAI7/hV6Em3t13eXcRsmQSvK/wCfeq4nihlPmwttlGQdvANNrTUW5HHcGa4kWR/LaMff&#10;xwRxnj8anhEUrAK7SKwz8w25PtSPDa/6xl3M52kP/D+FQsYbWAsj7jnC+oq9OUTsTSBFk5Xp8vXp&#10;UM1vMz+ZHcONvAUnqOf14quixxygLJlieWPQ0TySuvysqqvDMePw+tStNw3Ibi43xZWRt6txuHU+&#10;/rXP/FXUvP8AA0cMMkUjeYGJI+ZsA8frWo7SQSbiFmXpz3rn/GvhtvEnhqZhDLa3Fm/mAfdEid/X&#10;jBznrxU812C0OF+1R/8APGH/AL5oqj/ZF/6R/kaKNSuZH4ITLJJYqy7fmU7gzBSvUH+Wce9ew/8A&#10;BN2yWL9tfwLOyrLJJet9mO7KQyeWcE/73I59BXje2ONiVVlUY2/xEYHGfy/GvXP+Cd17Hp/7Y/hF&#10;jKypDceaUU5K8MNwBOAQce+Ca+Xp3ufZ6rc/bf8AZ21e3PxH1iNWZhcWqKWH+rZgc49T0/SvV7hX&#10;lvCI1jjiB+VcY/z2rxnwBeQ3/wAV2WxzNDHCz7ov7oAGfoTjrjr716lceJoVdtsM0m1MKqP82a7K&#10;L0PPxC965Jc6hDFG8kkjAqeGVOv/AOqr1u0JETMvmBudy88Gsi41GHW9MkWNZlEnyhLgbT7nNV9H&#10;1aSxvLfyduxSVdCBj7pxj8cfnW1tbmPK2dTaz7ZyqyNtHOGHOKhuPEavI6NMPLj+ZSv8R/8ArVj3&#10;ut3AkA8uNeMFx0FZ8NzHFKyyNsXG1c5Kn2/+vVGUonYwXTXtt5kU25WONy9valigRLeTD7ZFYY3H&#10;isnRp0s4ZInjLAr03Y69ee1XLCSDJaTewxt8vOSPTHtjFabbE6onEIuvmabZt+Yju1WpLg+QRLIq&#10;4GBt6njg1SmgHnySQrGVzjbuO6rMSI0CTPGG3DlW7EUKXcVhEeO4gUb1kjf+Nsg+9Vdc0NLSPdBc&#10;LIuSoy3UE8ir7oqhfkSPqQPU1Lb29nNFtkC7VPGTjdVJpCcmZ6WMwtUaSFMbdqv1O3/CpLR7qxbM&#10;EVud4wC6ZI9e9WLefyAsbBtoBEe3nA7026urS7Zvs6v0xh3+63fPpT5uZ6klK4jm2tdSLGDu+dF6&#10;49cUuIZYwSJGjYCRlUkcdBj3qxb26rlpR+7X73zZBP8AWob6OGynWS3kVrfGHQDL57Y9qNgcm9yr&#10;c3MMEAWTzWjRcbhxj0zUVq0N3EqA89Rk9K07hQ0IOY9jAZTjNRy2tv5KNCFR26kKfl+tLToUU45r&#10;i2mZ45lbceVIPNXtI1a4k8xLgHkjadmM/wD1qmh8LR6iWzffdXOFzz+dUJIPs8jR7laRDjcDn8aN&#10;Sloizd6uxZxKoVc/KFFQm6mKNgttkXHTBTHOar/Y5ZrhmjkjZuMqflz9ahJ+1X5NxM0ZT5QFPymo&#10;uTytvQnutSbePlkcKPY5PHNMmnYv91X4+U9DmoYG3/MrL19NoGPU0qAM8gC7myOnIXPejUBjWzNP&#10;8kO6TaM564qCe+ubGLc3kTRluijaYx/Wrdq0kZkWO4ZkkOSNuG46f5FZTLJPEsPm/aHJJyFHT8P8&#10;80bsV7m7bXPmw5KmNZE4cZK1x/7XWqsn7MniBVhWR4YftKvGMSYUH5c5GFbOD9R+PQTzXcCKtvhl&#10;VcFFXBFcX+1Tam6/Z28Qct5iWrE7fl+U4BBPpyM+wpvQWxa/Yf09rf8AZ00GZZIpPtXnNOqA/wCs&#10;E0gBXPbbjp39816tNLcW/mRw7t+cjnpj6+teU/sPxyz/ALNPh2OGQ7bf7RkZ6HznI+npj2FeqPfS&#10;RH/SF+6QGI+6FJOT9f0FVsJtdCpdz3d3KpuojuVeAuMv+Ip/h8rZJNDI1zayMNvzMefz9Klt1lsp&#10;4fuMytmM+o7ZqdpP7UEbNcKshyCJPl+b2z29xUjcdLipZR3TLJLetPN0yG5IAHGPpT18NNMiC3ut&#10;sbjJZlqkJW0+5i2mOSRWJLe/+HOagktptHvS0MjeXcOZSGkyMnsM9AMYxTGal7p0dtFGm6KZiNuc&#10;HipG0iW3tPOgkhm6kqOp71n2F8y28z3kZh2twWZce2Mfyq5puLtTPDIpVjgr1FMgq6reW5sJFk2b&#10;toJyejcdvatDwDfwp4deTzMuJCuwAnggd6yfHthbzeHrlWEizSQM6FBy5BHT3qn4Is76x8NJujkd&#10;GYl2xtIB6fjjFVvoKmd9GlmsEkyLjJywIOWHQ+9VhokKQXEkSzNJglo2YbQO2Mf1NVPD+tQiKSNm&#10;LLnGX6j8am1DWrWznt/LkkkR3XeuME9vyotZBKOo27MjLCynaqHlWXjmr8SRzoyrs9SxbaT9PWq9&#10;3L9lLeSNpZuVB4H1qne+IVhj3pDuYMPvDIB9RRFdSmupciuljRg0flv2bP8Aj3qqt1ZywFZJpmdF&#10;+UsMEn8scVDPqnmRYWMNI3KkLyMdRRah2jjWS3hk3DozfMfwqXpuIjeC1kgYs2Vxu3YPHPpWR4lu&#10;oU8P3MNqr4ljIHzHKkEH34OK2ZImCMDFsZQTsLZUjPSuYkSeCWZZbULnJwDndn0NVzMI7mf8KQYL&#10;C4uIpFa0kk2EDnLepx1x6+9dNOtxMxV7e3dY2PlyA/Mc/wCentXJ/B++Nzo1xCFWKCG5Zwqg5Vio&#10;B3HvwB+tdZPHHclWWST5WIJQURl0KVhsWny4zc7Vdhtj2ccj1qZtIkMUfmO25RgY5rNHnf2kXVZp&#10;IsbAd3epjc3VvgxozLG3zAnhvxqmHMXpZpEgCqWVh0JpiFLmbd5ZhdvlJDZH4etMkvvt1uw27eMY&#10;zyKLLTJBGf3u9lbdsA6exNTsQSCf7AZPMQMvALKOnufTpUoSN2jkEhBjBbOeg9D2ps8V0iL8yrGw&#10;+Zc/e+tE0ccoWFV8vzAMkkNk96mQ46iarK3leerZZF4ydwH4Vx3wgiOn3t8J5VZ518wumVU5IGB3&#10;/wDrV2N5p23S5vNuo4eBs2dJMds/SuR+G+nR6hdal++khZXGEZC2wZHA6D/9VUtrEvfQ7Q7raOVU&#10;+0HzjjAO7n/61Oiu5oLbHnNtXgpIh5P5fqKdp3h1bKCSSO4ZnZgGRl+71xj61a1G0u54hMsayLEP&#10;nCkDA9SDVegc1mV5tTiXT1uI3RWYYZmOVFI+tSXWn7fKiYZG10B6d6nj0eLUdOiby5LeRRh1xz19&#10;Kf8AZIbXO1c8ZxVXRUrWuUogJ7zdHJGqlQHV/wCf9KmtrBYo2USNiTLBj0z6ZpTZWNy7/vhFPGdx&#10;XIG7PTrSR2ruzRpchlX51XH8+aCYhCkkForKsciO3zqW3BR0rQSyhng8me1tSwOd/l7GPpzwaos0&#10;LTTDd8zHLIB8xPXr6Va8+G6SPdNIV28bhgilbUVzgZpf7M+MUcEMlvMn3k85Cw3H0Iz/APWIr0TT&#10;tK1S2vZbiazjZZBtWeKcSJtz0IBPPfkCvOP7RjT4qW0yMsXkzL5i9zwcnHuPwr1OPUraa3kaOVrf&#10;5eMHC5+nFVoiOo/xAkw0YLHlWkIQygZ8rnrgc446471+dXiq+uP22f29rvwXqWrNpvgfwMDJdROJ&#10;VbUAu0SMU2/eLuQN6qQqkfeJr9HtKjaKOGaGRnBHKhxuQgnB9a+XvjR/wS/0fXPjl/wsDwD441r4&#10;Y6pqf/IVt7aPz4Lo/LnagdSA2MlTuXpgDofSyytRpylKpo7aMxqcz+E9K0n4NfCP4K+F7q6TSdEs&#10;ba3gkkaSeNJEiXG5mGQQCFBJHPANfl14m/afv/2Wfjf4jHwz1WDxz4Z1y7f7Zp9vbSrIAJCY0Dbc&#10;ttGPmXPGR8vOf0I0P/gnb4ZvNQeTxV4s8V+JoZgVIubkRrIM9CAM7T05Oee1eg+Av+CfXwD+FOsW&#10;Gs6V4Ft4dVtHMsM811LLsOMcIW2nqeoPWvVwuOwtKT9reV/u/MiKl1R+aEnxk/a2/a+8MXl94L8O&#10;61pOhWsjxLd6dbSaeIhu+VWmblyu3BwACM7s5FdV4D/4InfGD4n6q+sfE/4kafG14BdXhhml1K+a&#10;RtoKnzFjVdozjG4fJgDGGH60XnjDTYYZLeMLC11x8sfytxwCQMevoKyob9o42eaRZom5OBzj0GTW&#10;OIziVuWjBRX3v7y403vI5b4V/BPUPhl8NNF0qx1VLy50WwhtvPvQBJP5agc7V56YyeTxkk5Jz/i5&#10;aXC+D5r64EP2nzFZljTasrEg4xgYOMnpjgV219O1zEQjBNwBXI3KK474yoYvCMcdxcCT95uPAbG3&#10;pk9Rj07ivCim3qbK1tDofAuiXGoWFjJHchY40DMsox5q+2B1/TiusSGXz3XYbj5vmVDtPXtmuX+G&#10;MjQ+E7O18xo9yedHkfKoJzx6Dmuokhaez8wqJFU7gwOPm6GiMtbmfKmy1FpqqjmNlt8vvwc5K+49&#10;a4L9qb9lzwL+1b8LP+EW8Z6YuqWvmGe0nj+S60y42lRNBL1RumQcq2MMCK66LUbu6Nwou5PLRFby&#10;s7g4GRTIZdto3CiOY8ZYbgT1rWnKUWpx3Qcutmfml8Xf+CXnxc8CeKPBul6H4s1rxV4P0bV4prXV&#10;47xbe60t3lUrLPCW3F42LYdS4wCMrnFfovq2gWvjSKH+0ILa4gZQTBsDKWCj5SDwQCK2GgjMbeWd&#10;+04Kvjke1Z72os5IXtWZd2cLIMY9T7/WujFY2dazn0JjFRI49H2TMqZ2MNxBPTp0/L1ou/Dsd8y+&#10;Y0Ksg+Xd8vPp71YW3kmmDQNukYnK7goQ9D8p59+9SSaZ9oljhuljlmVQFYHa2Pw9+a4d3ZDcmjDu&#10;tHbRkkuNkqIqEbC25B68dP8ACuS+Gol07xFeMs/76NtwiOGfYcE59ie4rslu7rT7640682S2i/K8&#10;bLz68H3+ledfDST+yPilqEbDbZu0ixsZCzJ+8yOvpx9ajYf2T037TaazcyTQ/u5I1+dQwK57/wBe&#10;KgubO3LmZlRXYhSsbFQ31HvWqZVuCzRrDJcKOgx+8Hrj+tYF3PFNN5rWscdwidEHJbryfzpvuEot&#10;LQtHUlS1kVo4Y4twwejL689KlbV1g1CMRyWs0HlglsbGBPOM+o9MVk6jqMlzbqrwLDGzcHBZWPfn&#10;H6VXktbaeTyZo5Gbk5Vflxnpu/Cq6FbGrPqmJY47eT5JmOVHzAN659/6UarNH/Zrq/lzjhZImUMW&#10;XcDx6cgVR0zw6Yn3Jdqy5+QMu119ic8/XAqw8Ia1eZnWNQTllXO8jrzUaEsa2pQXglZUW624ACMN&#10;2R29jz3qF9SkW3/1b+/zdvx9PSrj2EUtuolkEaFd2RgMvoeKyHv4bFFRbwyNGuctxnPTjuKTs9EV&#10;0ML4wSRf8IrHG8e5mmRlwp7Z4PHf68VseCYBceD7GZ2LXCoDI2QpY9x7D09q5/4jTbtCF1dQyNG0&#10;yglVOEPOCfQe/uK1vBcjJYRz2ka3kc1uDtLbcgcnrxR5E/E7HT21xCw/dwrNMxBcSjaB+PevluL9&#10;i+T4dftoap8StBZbOx8QebJqCNI7Od6KHiVTlSGeNWDdM+hGT9KiYxWi3IRV+blMbcDv1q8NWVLN&#10;vtMKPGTmPAzj8K0hUnTvyvdWfoEoJ6yPJ/jB8d9H/Z4+Hd14q8TSTWmkWbRq08cRLbpGCqoAB559&#10;Kf8ADr4tW3xm8G2+uaPNb3mn3al7aVZA4kGAeD2xnp1B4PNS/tf/ALNcf7UXwF8Q+CftVvp8+rQJ&#10;NY3cgLR29xEwljDAMMBmHlk87Q7HB6Hwf/gmpeX3w28IXXw18QzWra94dklu44LU+ZEkJKxuFcDD&#10;YcZ68l+BgVvTwqnQdWL95PVeRn1sfR8MS3djIskayLM2XRlyCfXFT6f/AKHclfMja1VAEYAgoeeD&#10;2I9PpT2tmsXmmhjbfCDuGO3GTXxx8bP+Ct2ieE/Fl1pPhfwjfeNLazkUXV7a3e2EkOwkSLEbbxhc&#10;7wAvpuA3HOjh6tZ8tJao0nJRdmfYV9rUc26FpVaZeFcN0qRrkSFGTG1SSxX1r5e/Y4/b30T9r+9u&#10;dLt9E1Dwv4ks41uf7NvZlk+1QHcHlidQNyIdoOQrfNnaMc/Q9jDdyb45bn5YyGikUEEegJHXv1rK&#10;pSqUp+zqKzC6ktDndSh+1/GHTsRzRhipy7b0bHIwM/hj1NeozrdOI5FW3LbSW2KQwwfXoRivKoWb&#10;/hadtbtdR28k0oSMFGOW7gD6H8M5r1y3ur6zVIVuAY8/MOCrj6H1FRuiepH9gkhZdslx++J3NkhU&#10;OAcH2oSymSVYzHIqycK6Aso9mJzVqy1R47u4juIJPIh/dvxznAwPXP4UfafJt5GtZpolXqWHO36H&#10;+tMOUdcW1zbJtZlXdyIy5ywxk5Hb2PQ1VNtJcw+cJDJGqgqFThAee/f/AOtVyHWpGtP9IPmlW2Kx&#10;XkfWqH9mwvdSXVwxaN4BbspG1TtZ2Dcnn7+PoBQTyslsE+1XC7ptkrHaAxVVYnpzVM+H47C9n3zX&#10;QmicFsybxnPPYfmKsaj4eS6hj2+QyZCSwTfMG/UVebRWlhXzryOSNz8qBDwO3PU00XJKwWVqbzTz&#10;DIZJljcPFJuJ2+3v3qP/AE7QpGmt5oDLbr+5RlLc9cVNbWn2aaY+a/lnDeVtO0H65qa40WK/sZFm&#10;3ZiXzE2HazLjPJojqyI/icb8E9Rk1W91NpvJjWVgzrCB8vLZ3AdcnOOpGM9DXoUcFlI3mWtv9nmV&#10;fmOT++9WIPH+ea8u+B6tpfiDVbP5YVeYsmH3Koy3GT36DkDjnvXqBtBDcblZFeEb8uSuQKbjY0um&#10;VZ/C9jcXbTR7vJmGHiDGNo3+nXkjIPINLbWOl3Gntptxa/b47gsshcbgFKkFSD8pBGQQeu70pJzZ&#10;3F0zbo45o14fo2PQN3HPSpUgW9KtKsu2Mgodhw46de/0rSPdbmcmrHy/+0r/AMEgfhf8TJr3XPDd&#10;nb+E9TmtZCV0xBDbzzYJjEkf+rQFsAmJVPs3AHxjbfHT4xf8E4PFkPg/4oaNr+veD2vFfSrwXB3S&#10;W+/DrbzNujlGDkRuVKkgfLkqPqf/AILRftKeIPgF8J/COjeE9Smt9Y8YalMj3VnJtltbeBU3x5zw&#10;zvLHweMA9O/0n8L9Kj+Jf7Pen+C/HUNn4ut5tGtbXVor62SSDVnEasZXU5y+5Q27+98wwa96jWlG&#10;gpYn3ou/qrdjE+W9a0P4U/8ABSX4LR6C+rW2pWupTLd2I85YNY0e6VNzBY2JxIqb1YYKMMkFgAw4&#10;39jT/gmDd/Aj9o2XW/HGqWvibSNEsLiLQr+G5cXBkkYAedC4yjpGGGUZlzx8wORe/aK/4Io3Wi+K&#10;ZvEvwX1+Hw7JChu49Hu72SKWCeM5AtLrazJx90SEgNkb1B4474Uf8FPdY+FeoW/hX9oDw7rmk6hp&#10;UKxHVBYsl7cRj5YnltwBvzjmWIlXxnaOpPZzlTawcuZPp1RSsnY+77LXbPQSsaNKoGFDGPcX4Ayc&#10;ew5+vSvCf2yP2J9L/aK+JHgj4gR6sug33hEeWZYLZ2uLhFkMiRl9y7Y8u4OQRtYjB3HHrHg3xd4d&#10;+Inhux1zQdU0vWtPu3YW11ZTCeKUg8gFSeR3B5FSfEu/XTPCdxH5N3cNM4TKuCiZyefQZAH414sa&#10;k6U7x0extG/Q0PhzHu8IL9oFu0md0gj+ZSSSRj2PX1Ga0xZfbd3lW9urY3BC3JHfj8OtYHwShbU/&#10;BKwwhVKmUs28fL87bfxxjg+3rW7p9jLqV9uhmbdgl32huABnI6jtXPysJXVrmc2hGO+juJY5dvPy&#10;ENwfqP8AGta4LSxQtZywxfNyJRyw9B/ntVjRNKu7O/luJb5r22nTZ9nCHbGQeuD1JA7Dv3qmTbxT&#10;eTHBts7jJ2uhDQtnHBPIOfx4p2CUr7EllqNvLO0M1zDFcRrkB14lH+exrS097pnVbN7GS1PzFC+1&#10;oznO5SOvp6VRh0S+nhbyI0mk3ceYu7dj3P8AX3rStLb7TM0F1psNheRL5mVg2pIOnTp1z0pk63NS&#10;41mb7M6MszGPj5TuBBxzVC5lkErNcKbdYwux8Ha6n1NEumXVqmRMsKEYUqxXj0qImSKYLjztwAIc&#10;Blb1GKmW+hty3QJqF4kYWcja2QFSVZE44yAvTjrXnvxmtX1PxFpN1DdJE1vIAhyeejY69MjOcdsV&#10;6TbmK8tmZdLtoJc7XkDDII68L/WvO/jLpHkw2dzY6naWrSXQCQTwnBxjPTso598470boOV2ud3Z6&#10;lO8Qa++bdEoPl5j3nvWlo9k17L+4vrm18nBITDK3Oeh6nFZsAb7LFFJNHKyRjLsMb+KtXMEdldQx&#10;RyMJIxv3bsq2enI4wKLdCfIsz6JdRyzCO5juo2JZcYTg44x0z1/GoZoLiW58xbeR9p/eFnClePcg&#10;HgVLBercync8csicFUOMj3onmWW2M0jeXDtwY5BuPX2qY7jjvoM+wWtzpshuFa4tLhsEI3yn0weo&#10;+o6ULPDPAlvHlo4wPvrvZwOMEnn8ayn8O29t502+OLa/TaXUAgYKgdqt6Pdrp6PtzfdgIxtUHJBz&#10;1OfrjFVzWWpUXZWYtv4hn0a5WSB4YowdhBBG4+56/gK0oprq4uPMuGj3K21sgNuPtUc1/En2iGTT&#10;oWa6+fe+GO7HYnofeqdrDNLZmOfzl2uHXe4Df/XqeUWl7FO4tLvS7i6mmCtazzM0WyRV2k5ypXOR&#10;35xjgd683+KF9caP8VdKm85n3Qxnaz5wpZhtz6Y554H6V6xCbG5gcyfvju4IySc8c+/WuG+JmmaT&#10;dfETSJJLOdp5ER1jlVfIuRkrsJ54XAODQ7XKsjo5ILXT5Y9t0ZNjgkZDKc9ce3Wpp9WsGulWR44U&#10;/idj79Qf6VpX2lafLYMytHA0aCTzY32SEfng/lWHe6XFqESssf7z7xLnIf0YDsarW1wcUWIpLFrv&#10;zLbULjZKCrLvGHY8cDpz/Km3WjzWI+1W8lvJGG5jlB3KvYjHNZSTroV+sUn2Vnzu3FxgccfKe/5V&#10;s6R49+zpcLJZQ3UaldshO1sjrg4PA+lGvUnyJFvwdJZSF+/hgy8EZz1PNZ99qbWckFxu8tY2+by3&#10;2iQe/wBParya99snZPJtcONyFjuAJ746GnOt3dXn7poYWbASRVAAP0H40+YPNmoI1vtOFxZkTfNj&#10;ypxjePXPf+dJE9vaFZGs1Vbr7yqSxRs9zVe9mvrWCRo5tyxqJCCoO7Hf5qtasbp7OGGa32tIgcrG&#10;cbl789OMilIHJ9CO41mN75o44Nu1DmQ+voBj9a848VXn2L43adcWNnHLdGANJNCcyxbgyDjPpxk9&#10;jXYLp95b3scwt57m3R9nUZwR0I7getcL49a11H4tabNardW98skfmiIZywO0ZXBGONuDj7uaakie&#10;ayPSLS7uLmdszM25wrlW+YZx15q3Ltt/MkmhUQxgZ8wk7+D05xS/27NPbb5I43ZAA0ipgtgdwOO3&#10;UU2KWN3aKQKu4DPzdfSpbVwlF7lTTL2a4jSZLeO3juBkoBtOO3FXHsPIlWVBIvlj5Quducd+1Siz&#10;Y6jHHazgRxjlMdaszyNbBPLVDjmVS+CB6r685zV2fQcbmbNHdeXvRVhZTu3MNwb2wf6Y4rVjvPtd&#10;n5KmOFmwhBOcHpx/hVaK7jnXy5oflkJIKtn8eaZOjRzReTHIsYYjzCwIyOmPSjlLfYjtfCGrGGSR&#10;bm3tyzYUSnhwPpkAVPcy3CWwVvssaxt8zxMZM9uwqWK/SJPOuIbqQp8pZSCR78+tbP2f+0reNYSv&#10;ltlgGON3AyD9Km2pHLqY+n291ZzQvGuY2O/LMPz5NeffEC6uG+JejyNM+pKkiqY3dUjyGJA6Djpk&#10;8jiu41TTNQ0GB5POs1gzhActg/Q15r4/kvrb4haXqEU7NBIFiMCcqAxG/I9DgHPQEClHcS3sz127&#10;0vV7e4WZY9PtY5FAYxT/AHWP8PX5s+o4qKWwurC93Q3G2O4IEiBj8w/z2pumQ/Y02yxyC3K8pcx4&#10;ZT346+laBhsbxQcyLJGpUbX6Y/z3pPcNCiYGe4bFxJCyse4/ee2D1qwnh621SLdyjKcYJ+9jp1/z&#10;zRbrGk5likk3YGQQMqfb9KuNO00ZVropu5DNlmHrx/8AX4rRbAZbeG57iaSKK4+z/Z+Whdd2Rjop&#10;/Cq2qXEiJ5fls0ectn5T06VPcxyaWscgaaZV/wBZKFPyg8Z7/mayrrTooCrq0zx543ncRjjPWpiE&#10;exFHHpM00drPcSW4mDIZFBLQ8cE4GOv9a1bK00/7E0S3izSRnY7AnchwO3oRz0PWqFtZi/mNrCyR&#10;lzlXI7e9SaXYtpupC4R5JvldJYSw2kkHDdOMdRVMpyfQdfaFZwhVlku44yeJEbg5+ox+HpXnPxq0&#10;mGDxBp62s6vEowryR/d5X5h9Mn68V6dDdXCQ7YW8yOTO+POGHv8A/WrhvjxplrYXGlmPZHFJiSQl&#10;j5kEgOT1/hI9O9GvUVujPQNHvLd9NCMZvMdcx+Z8kb+vQ8c5xmr9j5csCwi3htwWJOQrAuec+vT8&#10;Kp6Vok9/pn2y1b7RDJztV8+We46465qxp63DyyIkbSSkc73Xk/3Rnip5kPqR/YI7ONoblrW7nZgy&#10;lDj6dff8qmu7qG8iAe3VJEAAKuAfx7Gm6e0jxzedZR27wAp8siyHP+0V4/Cq9vfQ/ZV3sYpIcnY6&#10;HLdTnNP0B66FjzlV40l09ZIuBG74wT+v15qaN/st5I2DEsn3U+vWobvU1ish9nt7iZtwZgsnJ9wv&#10;WqN3v12zV4bqS3kDAsoByuDjml0OdxLlx5cNyu6ZFG7AJ9PQDuRVjC28sir++Un74HHX1xVFrrzo&#10;Ft5PLPlHMZPTPr9aQ67Pb27wt80atvdcH9D0Jpx8yo7WRNd2c+omZ49QijuI0OHK5G3H3fx9awvi&#10;DqFofCUySM0d2NgKYwoPHVugHf8ACtR9XtYUaOCRYfOwC+f3kfuQevP86w/i5c+d4HulaWxupMox&#10;3wFSORtJIx3x0psKiZo/Cuwa38J2qrcs0V47SLuOdqknjj2Geveuq0jR5LDWZFRdyyIMjfuB/GuS&#10;+DgVfCttHHGyqThQzbuM8nI6Zz07V2Jj8+4Xy5vs9wmfkKswYYPf/CgqnGy1L8QmKD7NaxtHAcFS&#10;6nGO/X9Ka+iahL/pEd1bNHJJjy0baQwAPPJxn86z9LmjuBIGWSFo35Kg4ce+at2l5DpUDK0Nzcc7&#10;wsPU/h7e9VG3UKhJY6JeXUVwZJJIZoRnO08g9x6jiqFno15p9y0a65btNJIHdcFVj/Ik/nWm+t3f&#10;myKrIkLDPluQ0iKeM8HjP51Dc2bXIG1YzMwwCuAv1NF9bIjcxta8HXkNyu2+S5bf5jMrFeOpIyTz&#10;7CrjaDFeMzIR9oXAY+cMue+cnrir9v4Yjku98OxDtw6K48vd2J7AGqGseCv7QvZJvMtbeV0AMMZP&#10;BHfpj8epqlLoFtdQawj1KQCzkWFo1yx88HGO2Cff9KxfEczC1+0XV1JeQxHzD5ijahA5PT0zV+18&#10;KfZ7obirbfmBBChz3OelaMmkaXewSrfRO8EakuvnlY2BGDnaRnjNHNZD2R5R8CfFWl614w1fbZxN&#10;5JBt5IEIVzyWPQYXkAV6i1xfNewNHb+X2DZ/dvnueeDXnvwq8K+H9O8c6kNMtZPsaBcNHKxHO7GS&#10;xOQMgDBPAr1yYW1nbw+ZJ5cbAASBc7fcjOPSl0HHyOavNbnttTlt7yZZJ/L6R/d9sYrwb9ur9vS5&#10;/Yl8K+GtTXwhJ4gbXr42cbvdCGMFRllxtZixDLjjGQQe1fQ2oxwPL5rRw3XmMIgUjw6KTgkE/n1H&#10;Svin/gu14Qksf2YPDOuWo1R5tB8V201uHfdGzPBKcYx8vMQOfbn1rpwNOFWtGnPZluVtiPwF/wAF&#10;jvCupy7fFnhvxN4Q3ytBJKyx3ED7UDs2xUWRR8yjgHJPYCu2tP8AgqZ8F9QkEK+IP3e51aaWKa1i&#10;JVmXd+8QcMFDKCRw4DbSCB6l8M/CPhn9pD4Q6H4iuNJ0/wASW+u6YoF/qFlGLpYsEFA2NykEkZB6&#10;5OT1rk/Fv/BMb4PeL7hXuNB+xR4Vj9muCuwrnp1C9eg4yAcZFbqOGcrSi18zGUr6nTeF/wBoL4e/&#10;EO00+bR/FHhe4j1Jgtu0WpQmWZicAFd24HPGCP510Go67Y6bewxGT95Mu7KfMT6cdcGvCvFH/BGn&#10;4a+J4Lq40/WNes9RmQGCZZF+zowwB8vBwQD36mvMtV/4JK/ETwKVvPBvxmutIks1aR0bzl3nAVQA&#10;r4GF6khgwIGAByvq2FltVt6pho9T7OTT49SjWSLz1dl3MIQxYD146CixCRXW9bhmVWKknO4E+vrX&#10;wjqf7Hf7YXw7sW1TRficL2JWQRyrqcMrs+OAqSKXwOpBAU47nAr64/ZuuPEVv8F/D8Pjm/vNQ8UQ&#10;wL/aNw6RI0s4LeY2URQwPAGFBwOSTknHFYOFKKlGal00NIR6lP4u6lc6d4htZY2kmWZhGVc7I85w&#10;MZxg9yfSvXI7hruFWVYT5gB2ISVX/HHvzXjPxw8QaVf+LNLjjabzUcl94yoOV259AT6f3fevWtHm&#10;NxpsbyLNGxIPI+VhXGOTsx01z8ixtKvmM3IYEA1GYW8va0trscnd5K7mPoxJ/pVm3vI5omjuYYpW&#10;ViY5cbCDyMflSzWa7Y3aHadoIKjJ/Ki45aoq2uk+XHLJGyMxX5nzgke+aciNDMyjYVccgCr2gS2e&#10;oxSQrJNDcR8kyAYf0wPw5FWj4fmkhlkju7OzvixWOSaLEZB9l9fX+dVoTzWMWG3ZYF3Tt5x+8FT5&#10;VPp26VcsY1MTRXc0tx5uML5O0fXrnim3Nrfab8txPBLLEfmMS9ffOOlVJb5riYBb1o1AyoEZLe/P&#10;SqS7EuVybUvDMmntvhs7oKy8y+Vw341lTWAM21j5YA4HXJPrVnVCtmeNSv7iFhnLkKo9sDj8arPf&#10;A+X5MzOkjfOQeVA9qmURLYp+KNFj/wCEVuJvs1tdPbQu6CWPIU4Oc+2BXAfs/adNotrdLNIzNeEf&#10;MgKhiAev9MV6LqF/qGmTTNb3m6GRSzKF3BxjkFe+R7881yPwa1+3v5biNVXa75EYG05yecfrj0NS&#10;bx8zuLRr57jCy+TNtOAz5V/x6VIxvDbMt0zPsYFWB5/TtUkjCBMeWzM2SpHzACm29jcTWisFeb1V&#10;TjOe1V0sKw1NLOoKVYK27kbjt/H6VHcZtnjjkxJtJO3H9euKlKtCTbv9oj46DLFD7VBb2sNvzLNJ&#10;cLG5JG4q31z/APWqdtGQ77IU27+WsieSrZG3dnIHrSW8NwsitK8ty2SqkKefxqxfmxvLVGtbdo2B&#10;3Bg2VY9GB98j+dMSG4uLbal55O1gzDBkVR7DinqiWnbUQW+oTRwvcRsoxyOpGPXFPsIrWe5kja3P&#10;2hTt3P785AqK4W4t7hla8YxzIMEnhj6+3TtVObzmdG+Zn3c5Y8e4pPUIm5dXUkcjptWMLhWbADN6&#10;GvN/jffxrdWcFpdTGcEPL5hbYAfTsT/9eu4tblp5CzbZD1K56+2a4n40G1v7aKa6t5lG7CqrZbgc&#10;Ln3/AMaAej0O60Jbe30azWST5pgApRflY4zViS8TVLl41jjDRoDlB8x5IBNU9Hs45tJtRMdkMca7&#10;QvTGB/Km6kFleGS3jmZVXHzLgj2/OqsaRkSNZ5mK7ZGVW67cbfxpkkK6naLMs8avbMwmVpNoxjjt&#10;mmrdR3FlICnzZztz096iW8gRvLktzuJxtHcetV01JlvcfLdzB1maFpGAygYkcH/OKS51aSHypJI2&#10;iZgfnUHB9ielVbyO3tdQ8tbhmkZBhXOdg+vSqPiG71FFEKqs1vINwCcMD78ip5hxSb1N7UbG41jT&#10;Y5luCVjIZFz1BrFeX7JqCebJbSKo3SIWOTg9u3cVW0PWnkhWByS0YwMNtXqcg1LbywapK32dLJXU&#10;EFw/z546io1uO2uhr/2tZ3ECrFNHayD5cMnAxzwelO0KRPtKyfaLdjJkoGyvPuenpVVr6a6ET3Fr&#10;DIoHyMo3BR24PNS2utWjXCxTKsbxvwwHAz/L6U3cGux59YeHnf4pXi3i26tcTOzRQPuWM54GRx7n&#10;3zXpdpcaWL6OC8aGCMYXIJAA47V5T4TWzb4w3VpGmHkmfZtGdpBJOMenJ/GvWVFjaWrRyQ21zIrB&#10;TJt+fPt3xVcrYzTn07TDfKYm8yNlK7Vbgehz15q7b6PHBBObdZpmjw6Edcen865C7vZQdlvasxU8&#10;LGdzD646Vo6ffXjxjMjLzkgk/N7Um4pkSudTaTi50ifbNHa7kIHmL9w4747d6wbbTTbxrH5kN0zt&#10;ywk/ycVXS5a1m8wqj+cu1kY8EA+lVYJJluZJGaNVb/VjFN2JTdzW/sp7ZNqqG8w/MeAvB6ZPNSW7&#10;+fvgbbGqrkhD71g2lxNaXzMpDPIx37n7eoFWIHa4uS6Rt8q7SzN8xNHQ0ldmrcXVnBehUVl82M+Y&#10;6KzbceuB3zWZqAiu5VVNzbTlXC44/l+FR/Z5IdRjdb5IQDg+uT29D+NWPtEce6OV1PZcDvRqZ7GB&#10;8Q7+HW/C88EjzRrGAcKdp3DoazvgTcRxeHlih3NtnkDkk/Mck5/LtW547WG48IX0jB8rEeFYKzeg&#10;rmvgN4RuZtAe4W7iWSeYugQEkoBjmiw09LHp0mpWs1kzNBCy7irZTkY6H1p9x4lhkskEZi8uQbZQ&#10;Odp74/8Ar1iyQfY5JJJlXcvDsD8hPaooXtba22ttXDB/l68/0qhIvzz2YtWUXToynAXHJB6gE1k6&#10;vOunXjeWskiY3IzjaWHf29ada3VlqDS2rSYmVsrsGR68+9VL02t95ZaWZmgYqCVKmMfjQGnUkm1G&#10;Q26tKfMYDEeBjI6gfQetRW+tr9jk2sy7nG8bzg47U61/0OKHyYVuF2k89+9OgkaWSXzbe3gGN+2P&#10;AJHqBQVy6F6C5hlu42S5VlYfd29T61oT2UbzbkUyeYOcchq5lppLKaKaKFZYUbJB64JrTfxOyfIy&#10;usbAg44xn/Pah6GZfCQwuFZWC7ugHSuN+N0Ya0huowdyoFYnpn1//XXQW/iIxNGs8bTbieR2Hp9a&#10;5f40+I9NvIY7DT8292zjz95+6g56Z5yQB16Zo3Q35nonhURzaJaNGQPMhSTef4/l6fjVuGXM+2Nt&#10;3GWjb72PY9OKyPDWsR6n4WtMBj5KhGBPOR6H0raW5tbiLdCy+dEoIRvvfn6VKTFYzxcRwvut5N0k&#10;TFXjHOOmP61rW2vWt0yuMrt+VgVPB9wao6tdRAiRGhWR1EbOEw2B2Pes2DxXpd/drateyWvBMkoj&#10;Lf5/GtI+YSuams6zJIm23WRlxzIEOB+OKIteaa3jjWKSWa4A46k++OuKz7C1sy0wt9Wae2JBRZF2&#10;sMjPIz+oqDTrp9M1NZFO9VGAwbA7jFJAboH2SVllhbdKOAOoplxK0qsqmTC8cZ+Sk/tO31WMiGCR&#10;ZEHzZ7fSnWE99e2IitLiQ28bYMT5VVIPT8+1IImTc3t1Yz+bHaNIu4xnqc+9TPqradFLcKFd1UEo&#10;V3YHfGf5/WrE0dzNcyxzSrDJGx2qF+VqpvcTxzsm2He3RmHT1x60+UObU8f+Jc+pXPiuE3HnXFtc&#10;SB4YxgLGpIJVfX1yea9Y8LRS2mj2/ktLDD91CAOfauL+NNpJB4m0u6Vk81sZiB2gjpuA7A4xmu3s&#10;bp5bKNmVRGw+6Tj9KJaMOpt22qeTEY2hinixgiQZBNTafc/b7uTyo1WRx0A27RWFLdq0fl7fJXBH&#10;3sheelLb6YrJ5iySRSqeT6/SnEDc1Fm06aMnMkbg7iOxqsLFbq1byborzymeD9T2+tV7jXJvs6xs&#10;FZWIAUD7x9frWNd2rQapLI4uImboT938Kpu4I0pLmS1RpGuWZVJCrkkf4U53ae1WRGx1b/61ZdnH&#10;gxq6s6ycFTnPNWpLH7DaSeZI3khuVXnZ7VMpAOSxa9DMLhIWxkhznf7fWql/YSeVxJgIMkjgVNFL&#10;Clvt2tIsY4xw341SutahvbdvJdo9r/MB16+9SUtNynBIzXjQyTFFzn5/4ia818fXbXHiqNbq3hby&#10;ZQsZC7jkngmvV4bmzSZpp1Lyxj5c9celeV/E+4jPi2N1d445NsjNk4iOTgY/Dr70ehMe53Wj21vb&#10;hvtVxJnaqDJOBj6fyp7+TdSSfZpLiBIzy2OWHtmqNtNI0SzIxibH3SPvVNIxifftLt3I55qpX6lX&#10;1L2l6WkoC/arliWJXpuI9OlWrPTUWLyvMZwpyRIeSfesdNTjlmKrI6zdSo4Wizv4Rd7jNJuwcgN/&#10;Os09AlJsuPb3FnqjTRsw3HhQKlluFvYpPtEcfmKRjAxnHQ1Bd65NNGqxMvy98E84qjazTJOXYr/e&#10;JBzk1XQOXW5NHrbWriB7VnYdXz94fTFF1q8c8KvGjrg46dv85qWaV5kWRnEg/hJ/h9qrwX8EhmzI&#10;ucZ2Dg/hn+dAXVx2JruRFijk3g9f4R3zml+zzWzMzws7L1UEc8dqryXjlF2yMqMwIyTwahGo/Z7l&#10;ppJJpFbgguSo/Chaks4X4s6nMdRtTLY30eQx3N/qW6dD0rovAmsQ3ukQI8e2OMmPJPDEVk/FzxDH&#10;qVpHHvYquSiZxuPTJPpVj4bOs2jRrIscbx84Z/Xnp75olGxS8zrxeRRqTGseyM5IQbT+NVpJ7i6I&#10;8psRk8M4ztprTC3dyyxqy8AY65H61H/bMdxZL+8ZMnsMHg9qBPcuX+ZpVj3QoqqM4XBJqq+pRhVU&#10;Rcl8cn8KbDqEdy3zfKV5wc80OU1eyfy2Ks33ck8GjmRG70JL10sBukjjX1IH3vrWZ/aKifaPn+XI&#10;wBhQevfP5VPNpXkDDXXmbhk4PzAn0po8O/6V5kUixx5Gc8/XipYWYyynecbdqyJGcc8UXdxGokWd&#10;sRDJ2hqfqp86Jkk+WNeAyqeveqc7QoTl/MOOWIzn8KNEhK5npf8Alxr5ccjxtzgnP44rD8bX19d2&#10;WyN/LtYydwU7cD39a3nslEu6PcoyBtxwPp+NY/i2Gf8AsGSZRH5e0h1OCCM//Wpx5epR53/bsP8A&#10;em/I/wCNFH7j/oGW/wCa/wCFFacsRcx+BU7xyRxqx2NyUJ/j7dRXtP8AwTIlkP7fXw/W1+zpNHcS&#10;3JJXOTHBIwUkEEBjwfYg14tmEoDHlSrE/KnGOOQeuc17H/wTjv7zTf26Ph61oqNJcX72uwsiNOrR&#10;t+7y5ChtwBBLAnGBuJCt8tGVnZH2vxaM/az4XyrB8VJpYljhmWyKTIB2Yjv06hT36Gu8lsbe5jCr&#10;CsLK25iOr88/nXlPgTWbzQvjEsJt0uP3PlyAj5otxVg//AdpHPHJ9K9Ws783bM6ruAOCAO9dVG55&#10;1fexflMOoWrCRfLbP0NVV02EjasjMrcbsc/T8ae8sokZZgrbTwao6jFJqO1lmaMwk5KylQR9PUf1&#10;roOaTaZLJcR6fB5Zt2mwMvxnb+FZ1zLaXdt5NvCsTYLbUHQ+nJ96c5W9ZJBcsjfd3AZ496rqWsmk&#10;ZrhZI0Hz5QLu+lVEiUifwnq7WVxdRzeerMBxN1XHp+laPmyQszRg/vDjd/dPrWbay298yq0bfNlF&#10;bHTHrjirgl8pvL3fKOGXsfpVLuLdl+zvvKutokZvMOGcjlq1ftjTGNW3PwML3YCsHSNaa21MwiNT&#10;CThJCev+fSr1xrElvcF41jabGAi8buf8/nTjvqVoazahbzGGT5gknCgjDAj1qnqnie50y9aOG3i2&#10;44Mn3j06Csme++0+WxW4iZjuclSoB7+wrUjzOU3SIy8H5vvA0WMHvcuaPqcmuW6s8a27bsHb/DjN&#10;WDbPZzMyrBdRMeVJ6eufT9arxiOOTy1RZBn7oGRIPf6mnGY2s2xbdlhkPKscYHsaqNkWWhNEVbZb&#10;L5bEEjPejVtMF6I2hVIY40Ctxyf/ANVVwq+cu1mxkYVz2/zxWhIW8tJNrAZ6Dt6YobvohPayKkGl&#10;iLyyEZlXhmBxke2anjj+zQMoQSfKOQPmHNOF6YXRfM8z5uScdf8A9VOvbS5kDfZ1CuvK4YfvB1xn&#10;pzUO6ER/b5IkVBCo9m4OO9TXN09jYrtghZW4w0fP51BLvMOyaNIZN2SJMNk9sYNJb3EsjrGVZh18&#10;vPyg1XmWZjTyX6M8sMcLKSAV449TUV7p6XKqZvMjaNfkxxkDnn1NaCSNLG+6HyWAIKk80LYmWAEb&#10;pMNt2s2SAc1EY63ZSk1sYdrOkqbVRnbjPHT61XubeS2vPtEf7t2b7jH7w9a6qPwYLa7P2edVEqZw&#10;2OPasi/K29wyTW8rSW7njuBnHB544+tORLdiKGT7QDI0axMVCt7ADGf61CY5be38tZW8tTncI+fw&#10;+taE8sd3Mrxt+7bC7AMMp7VXmtW+2GNptoVuQe+aFIm5DHceQ27zlm8xsgoOvtXF/tT3H9rfs8+J&#10;kjVYXjtsqwPzHJVSB7kMcD2FdrqlsiqoCLw24ODz15rjv2iLppfgJriFYY4xEyscEltysByB2z3q&#10;m77gyr+xNrMdt+z3pDNI0LNNcLCMfM8auVB498jn0969On1KWa6m8x1eGQAgYwy+teOfsk2cMnwP&#10;0VFZJLWF5vKO/kfvWLA+nzZ4PPIr1hVjaV9zLtYcgSZyffFLmuLlNWzGFC+b80qBRgdKp2+rQ2V2&#10;0MrNiNiNy/MAcd/y/WnoYza7hsZ15GQfXpzTmtY2LGNI2VuWGOh4/rUO+xb+EefEOnQfNJfQxbV3&#10;cn17VT1DVrPYzw3jT+YOh5UEDqM1THh2CW+kb7N9nffnno3TLAdPQ1JIsKeWjW/m/wC0Fyx/KqJ5&#10;iaDUobnajJvyhx1+Y1NFrK6VHJErSRIww0idie4Htx+VNtoTOjLD9wc4b+H1q2dOSRGMsHXurZOP&#10;pVarYN1oVvE3iqFNKl3NJcDyiocjluP51H8KfGEkHhaO3kt5mlVmKSAbgR2FV/G+jRy+G5P3arwB&#10;kjJUccjniofg7qN5Z6MLGSGBlgkZ1kBOBu65OO/p2o16GdnzHYfbJNSnA+zqq7ss2MY6Z/OnaxZR&#10;vDlXfptAP3h+NKdQIEjR7trDaFJ3c+uO1Pu2ddiNE0ikA7gc81LkPW9jN0u6WMM8c+5VzuB559Ks&#10;WhkuIcTeYkTE7mQbmP4U+8t/IWNmFnZ+d8nJ+8T/AIV5Z+1H+2R4b/ZH8LSf2xqlqNUuYv8ARrK2&#10;2XF1cFg4QLHuGNxjcbmKqOAWBZc7U6c56QVx3S0Z7EzyRiNy4myuPmwpcD8OtZF54g0+1jurj7Ri&#10;ezV2k+z3Ct5Wz728Z+QgAnn0PpX5wan/AMFDP2gP2rPtOnfDHwLqCqbcDzIrLz2iJZgzLLJiPnBB&#10;642N2Bxan/4JP/Hf46XtpN8R/iNpqvbTFYIYrt5zbqUJBVERY1+ZiMAZ6ngEGvUjlSgr16ij+Jk6&#10;19kfZ11+1j4e0fXFsNR1qxj1K6KGK3lYq8m8nYQMZO4ggY64qvf/ALQWi+KIJI7fVrOF12jMl7Gr&#10;Fnym3YSG3EkgDFfNtj/wQE8K6ZBJJqHjbUp75l3xyxgRgvxnzOpwTnoeMjmq/i//AIIP+BURFtfF&#10;msWE0iljdXTfaQrDpgoq4U5JJ25AHGSaPqOCvZ1X9w+aXY+p/g34gsr/AMOtLZ3lte2d5MzJcQyr&#10;LHMFZkYq65BwwYHBOCCDgg13cRWWKRFkWPHO4dz2r8udF/Z4+M3/AAT6DeIvCOpalrnhexu3OoCG&#10;3kutLkQEj9/C3zxB1BPmADOR8wJr7u/ZJ+OjfHX4R2niC4sZtGmuMq1vIuCSvyNIO212ViAOgx61&#10;w4vB+y9+m+aPcuMrqzWp69LJNZac0yqkixn5j25qrBIxtk7fxAdjV3R7hpUbaxZWXlSM8+lVlkjl&#10;Cx7TH5TZHPWue+moySC5VFaRkVVXuveoRps2ls0ySSTQzNhdn8GegP8AjSGaMxM23cn3sL0p5njA&#10;bZO1qsjbl/u5HPf8aVmibl+4SRo1WTbmMZI38kfSoLS5GpO2Itvl4CuP04p0GuwSWkLRhpJnXEgz&#10;kZPXBq7DGk/7y3Ty1kVTtZ/mGOv+RVWLsVrtYr2CVZsQrEpLORnYQD8xFcp8GreOTxDq22eG9jaD&#10;Cbn5znrx3x7V2mvo39mu8eGPllHyM7sgiuD+C9jb6XrF+lsVt/O6IFA3EHnGO3NL0FbU7eOPakQx&#10;tzuDKHJ6ds/jWl8l5bK0cnlsrcqWPGMdaopJN5JEiK0m4jaDhcZ7VI0RvJJPs1nvVVyw3VoTLyNB&#10;PmjVZCr+Y3OM8++e1Omh+1qwX93JDg5PP5/lWPpGvR3uIdskbRnDRk5wK2rieaN42j8kc5G4ZyPe&#10;lEnchGmIIA1wsc07chlj6enHt/SmyaUxttsbb3X+71PtUxvpWgk2OFaRzneDhD7Uq6veWnlqv2c/&#10;Lw2zJJ+v9aeo/eMS1tfsOpNGsdw3mryXXgHv/n/CtCwtWt51SZS0a/LuI6D+tWrrV59RP71Y97dh&#10;nk4FQu/2uZVkmZWiX5kJOSfaqE2cTqWnRp8VobjT7xDN8v7t8fN8oBx78dP96u8sdPttSFws8zQu&#10;q7hgbgT9PT3rzS7LXPxgsYLq3uPNaVJFCN5bbVJwSTgbflJPcivSTcLZmVpLdW2qQp25Yn/OelPZ&#10;2DqV3kewj8vEm/7wfYcAdicdu1Q3+l39tEt5/aEbRNjGX3bD37Yx7VYGvwapCFBykY+YgFST7g+l&#10;JN5Loo88LC2cgE8Y7EdKdluToTqVu5U3TI3mABlGMk+3pUkugz3dzv8At8cKr0Rxzt+uaz5ZbYtG&#10;0PnSMT95SccDuPwp2ovN9lbzVa33Aqr5BDfl7HnvVRXUHIL1orJ1j85nDL/rEXhvr/hT9J1/7MrQ&#10;ttbcuPeOsTUtWufDFkk6yQSI67JFk+ZFPZs8dOfzr5q+Cn/BQe9+KH7ZuueBZNDgPhvTy0EGuWHm&#10;7UuVQOBKGHAJEiYyDkDr3qMZyTcehPM3oz6/vnV7Vtlwrq2eFXBU/hXH/EPwnNB4TaaS8hCzONis&#10;dp3ZyOf89+tdBYmC7jaZb5POcYYCXdj04zgH6VyfxUMl1osczXEk2n20uGi8sYSTnBx39OfWs+Zl&#10;R00O4+HWq2+neCrOGe0MixwABo5BuPJzgjg9+K1nvrQ2z+S1wsZwdrr1PToK4vwbbx3Ok218kkgj&#10;QbYsRGLaepyPy9u9dAn2qdk+xuJLwKWeFepxknBJAztBPPpRfoTJmtHcM0rPhIWwfmX2/wA5qNpF&#10;a3jeR7eMDjczdM55rNjumjWNbi1mjmUBtu372Rg4qGLxLZw7lXT5H2nZjaGBGcdMValYNdzVl1BY&#10;7IvDNDedQRG/K/jUcN7NqVosfkvE1uMt827Iz1FZ3/CUTaXI0MMNrab3LoWj3KM+vp/Km3uo27St&#10;N9rtbZo/n2pKNsfrx6E+tZyk9iFFtksmqrcrtX7ynqc+o5/LNPa++y3zSLDNNuAU4+8CfX2z3qlP&#10;f2Opw+ZaW9rDsYKTbxBd568jH1qcac0ljDNHdLHuby+nzY/GmtCuXSw3VLtb6QyIs20YZ+5J4rzf&#10;wMC/xPvkPmMZSwEJTjHHP8j+Nd9qGjyTP5ccz2s0LEGQkfMPYf1rjPhvql3B8UL63Vo9QhZWAkZh&#10;u3ZHcjI79D+FDWlynG0Tu9QthpqRtIdu59iSqcYbHQ0y5164sZBgW8mF+9jOeT3/AAq6G8xGZsff&#10;2kMM4P1qhfaa7QxyW4h3Rk4Gcr1z9amUdCJS6kc2rw38csghnWRST935fx9qqSXVwqBreIQ7iNwx&#10;n681YuvEtzZ3oMduqyKQChBwVPWnTxzX8TyLDJJEw3yJkjHrU6bBrbQp6jfQCSPzIZ1kuBgFmwgI&#10;9P59avaVM8UU0bq7QOhXy2x19fepbWCTVYvssLeSsycCYbcYGee+RSDwjeGBWe4PmRsMgDK/hTjY&#10;F5hFcSNFNHIrQTKNsErr9306DFF9qF1HZvtkjlZEy4MYG/3BA/zitCfSoYbdSt1cMycmOR9qZwc9&#10;B071DaxTRfKkihsfOzKNy56Y6ZFOw3JbI434g3FzD4buGt5m3sqptLAA85Iwc54q18Nb7zPCNm0s&#10;cSSKmCU+XdhjtJI6cdsVY+KunyWngeVmWJolkWQHaMAg8ZPtycVJ4FjjHhi1DCNt4Dbk/iJHXget&#10;KWjuK7iaiyv5jK0Ue04ZXJG1sg5H/wCuiR4b10jkupLVw4kHyja4zzyf/wBdTPE1zCqNF9nkRSHZ&#10;eSD369qhvpRDPGGEflqMEf4ULzJ33Lxjgu5ZLdGWaFicMnzflXwP/wAFSvhHqX7K3xJ8H/tD/D/T&#10;Ly6uPDl2LLxTFGrvHNBLlfNkVAFjSRWa3aTK4Zof4mJP3nZRW93uMcirIMZQDD59aqeJdCs/FfhT&#10;UNL1awsdRsNWtntbqzvIfOhnRxgh0bgg56dO/pXZg8Q6NTn3XVd0OcVY+Kf2uv289D+In/BPy98W&#10;fD3XGtV8TTw6PcoLkR3ukch5onAw6ylRtDAcq+4EcY9S/wCCb/7Mdn+zl+y/4fvLMx6b4m8RWqan&#10;e6nvBk/fKJI4wQWKpGrKuBjkMxAZiK+TP2jP+CGWraT8c7DWPhybC7+HOu6hHJqWiy3fkXPh1Q6b&#10;1jeU/voSrOV5LqAVIbgn9DYNO1DQ7OGwhtrSG2t4vJgQOJI1RRtCjPzYAAAz6d69HF1qCoqlh3o9&#10;X0flf0MN3c/O39ua/m/Zk/4KIeD/ABX4d0+TTbqLbca9ttFit9QBlKSyxSZIcTRMytgDDR5OS2R+&#10;iF9Db2nkvazyXFncIHRmULwcFW6Z/A+teb/tEfsz+Gf2k00+HxUNQWbSQBBcaeQshyysVfcDuTjg&#10;AgjOe1euaFph0LwtY2s3l3lvbQpDFLKB5jhFCguOBuOBz3rlzDE06tKnGK96Ks/+HLpxd22cF4ha&#10;4u/iLpJt47GS4hUskpjAZzyCD3/EdSfau2kOpaVFDLdMZIA23zCMtH32npx6ZrCvrYaN8R7OaGC1&#10;jaYqWiiHzdwMDnBPf613V6yxlvMyqSE7RnIXHY/56152hfNrYwbe18p5mt7y4aG6Zn2LAGCsvo3U&#10;5yevPFaFnJJHIzLPIbjGAk0Z2j25HH5VI/l4jjiVfMbBxGdu7nuB1/Go5ZZLzzfKuJre7tWHluwL&#10;DP8AdPsc9/WloEm72Q3TtT1CBGWQCQ9SkqKuw98bePerN+ZLq2kha1Mnm43lBj8aoXtjNp6wv5+Z&#10;JeCScc+/tW5YFrezDNP8twgUSociM578cVIpDg32iVM2rC4Kfx/8tMDB49ajctIiBm8lV6bQMqfx&#10;qwq3jw/Pdxqy8Bx86sD/ABe3GPzqK3t3e0XzDvZB85Rflz7fzo6aDTuUr6G81JBGs8nXd94Lu656&#10;AClk/dWLrcSMYvLMZJHK8e3NPvAs83l72iwApdd3zL1HFGrad9o0x498ZKjKeYdpPHQflVRVkJfE&#10;cj8LUtbLXdSlkaJ7pJvKY7CsdxCckMR2kDDtjqOOa9IuorG5aPEaqzcrLvbOPT0/P0rzT4Maf9p1&#10;nVIZpA0a4k2lj5ikFgMjHPGOnIr0l9NEunSRrIscTEYQp05zznoD+NWothZJOx51+0V8X7z4H6hp&#10;q2PgvxF4mh1C0uJll0+LEMTxDPlvIRtVmHTJHQ+2fnTwz/wXO+FV0sUOoWfj/SYUfMyWkK3kMTrn&#10;PCyhWUkAE4z7cV9uWd5caVA0Rb5sbtwHyyLg5GDweOK5OT4D+B/FRuP7S8G+GNSiu0WKWK40+KYM&#10;gIYAZXsQMHqBkZwSK7cLOio8taLfozJrsfnR/wAFff2qvg3+2P8ACTwfr3w9+I1s/irwfqUxfRJt&#10;Lnge7SWSEGXc6gIV8lTtOdwbGFIJr7R/YQ/aYh/a++A1h4vVZBfTyvaajaiVZJLW8h2hwxUD5WDB&#10;14Hyup9a1PGv/BPH4E6kmo38nw18O6Okm5i2n3L2tsz/AHvmjDhB36YwOmKzf2RfiX8MLSz1fwR8&#10;M9Q03zPCMzi+0uK2e2lhLyOcsWVfOwx2mQFiPlBPIJ9HGVqM8LGnSi/de77PfYI3T3PbrN0xDG0M&#10;xdT8yvIpyf8AD3Ncb+0d+y/4P/ao8Gf2T450M6lawLstrqIBbvSWJH7y3lHzIcgZH3WxhgRxWldT&#10;XesXH7m2khnkO7zEiBU44IznmnWUGr3AVmuZHmjxGxbavTsen9RXj6xfNF6lXbPzV8XfsAftIf8A&#10;BOz4gLq3wg1i+8Y+C9RmLvb2lr9qBIywS5sGJLOUjC+dEN2CFDc7a+wfhXeeK/Ev7Luk6j46t7XS&#10;vFt9p6yX0FsAIgCP7oLBSw5IB4J6DoPeZPFt9orfZ7qQLa3J3cLkBh6Fa5f4rHy/COoRLH53mfwq&#10;mx4X6KxHHQkDB9a1xWMdaK54rm721fqDu2HwesZ9P+HWnzyW1nHFcbwjREHzNrEfPj+P15PT8tgS&#10;SW7lY0iV1YlhEAu/jJzx16Gsz4ai7uvBVqREsEa/KYc/dPcnPOT15HetWaC8FwJlO3ygMP8AKRnB&#10;7d65EmaR10KrXDTQsVYqF6SJyF/+tTvMVIl84eZhicKAST6jPepmt5pI2kW4tRDyGtWj27mB4w2e&#10;/wBMUKJNTEbfZbW32n7+C5AHYn/I96V3fUJXE0uZbKVkjaaRZhldx2tGehzSiK6tZDHdajYbUcuE&#10;a6PmsDz93B+maSeGe11SOEeSyzrtE4kysh6gHup/Q+ta8/8AaGjRw+ZD5kJyJVEmHU/1B9qNSuVW&#10;M1LeUKyTGPyXyy/MDnPYHHtUFzCyBVh2llH3HbGPxx19q02VZztjjxHMCy7hgL+Xb6VYOn2c4ia8&#10;jZZ4ckMEO3GOuf8APSptrqKOrOZnUPPDdQ2zvcyMgcRZx1A5HqP1rk/jhLItpZQFIE/emVfNzuHG&#10;Mg46A9Rx2rutYs0QQzW+sQ2e18sjxMxJ6gggdveub/aAsv7U8AWDJ++uI9QURzFv+WbI5diRyAMI&#10;fqRQ/IceZo0NC0+a50+3+WORXixgNuY4wASfXjpz1qW0eKCVVMMnmK2SrKdrD39vpVzSfC1ncaXY&#10;qs2oQLHbxhixHmIdo6nGGPvjrWjH4f8As9z5Mk18yIcqJdu0qe+V+99Tjp0FLV6Dj2KMcVnJOAlv&#10;5TAliIj0yff+VXVez02Nolk8zzBhwRuYE9zn6VFeeGIQk7QagkcmfvSsXjU+hAGR/SoZVyqlmtZp&#10;AOWReo9jT5RqPUhuoJZlE1vK3yoyFowoDjkkENnn+VQtFwJIkvFl43NbhWOD0B4+vI9DVrT/ABBZ&#10;y3bK8JjPOW3A7x0/Amq0upLpzyQ/dgjOVIQbsE569e/6Ut9wSbdy2iXTvC1xAqyZI5OOff0NSXga&#10;bEvyvsbafm4+lTQa3aukcfnFpsAbWjLMx7dh+dT3V79kLXHkKpOFkbjjB4qhpe9cwre9tZLq4WOC&#10;aDaxLM64Vjk8g85HvXE+P7vSZvHuiyajC00KkF2Z2SI4bKng5yDycdcAcjIrtZZ2nv8AzP3bQnBV&#10;VG3g9Qfoelef/F6+h/4TbTRDa3E22NFaeUjygwbPAAyO+TnnjGOTSdk9RuN3c9Km0+3vLYKsljMs&#10;Tg+U4/1ynrhwflwO2Of0qW+0tYoW8iFldcFCz5I9vpVdtZh8Q20U0UPl4GZUVdm0+vTpVW78RXFq&#10;scck8h8zO35wwHY/N0/OnutCZO+gappLXemXLXkLxQQkO2xVbcR1x3zWPcmBbNrq3inlVMgmMjK+&#10;h29xW9Ya7qSu6R2zSswwVDhuemRk9qz7LV47e4ZWit1G7Y+5vmB6Zxio2ZKlbRlCCbT7JFuiypK3&#10;D54VQec+ldDBCoFuy7l3DIQHdz2rJ1LTdJuomklsFeR3AEySFAp77gOoI4q5BE1zF/o93DNJDgFY&#10;sYXjoD+lWvIrm6F683G4jlmgVYwNrAseQf19KamsXEcJW2vN3A2LIn+r9QB/TpSRXk1pI101nEkm&#10;AHWaAMAenO71HAP5Vbl8TiK3VJLO3UXDfLIq7fK+n+c0rkt6lOTxVeQTKtv5cc033lMe4MOv8q8/&#10;+IGo3X/C2tIRRbmGeVZHKnDLhsBSx55Pp2ya9Tj1SzWRWXy2O3JJOQx+teXeNrKS4+Ltq0qw/OI2&#10;t41fG3JYN9M/+gk8daNCpRS1PVdE8P3ttchGjtV85g6SLOHyP7pFLqkQgbZ5KxTDIZXQD5v896q6&#10;XFbpYfZ5mwsYxIqnavH06Y9RVqaVtPuoZI55WVlCllIYkeufejQnfQqie62rP/ZqyNGSjNGgjdl9&#10;/pwM1ZgsoFuP3Nuys0e75nPmPxuI6449MVa1N7i2fcg3xuMbX6j3FVk1BrOfiRreRfunqST6dc5B&#10;70c2hpsinqavrdhJH5cJtZlGxlGJFYHJOemOBW9a6Msmm29tPdRywqgAMabWJHf61Ws7v+17GRpG&#10;t90Z2t13A9R2Gfw706ztHguwjyRyCT7uw8GqUhFmK1QabNb2uxZAcZcgBh+dUftl7p0jW00It3hw&#10;d4O4f/qPFWja2esL/pU0iG3OY0X5t/rgY6/41Xzpg0tvtlvdM3llY3imeIoRyGAz1z2pXQoy7hba&#10;gdReSG+a3W3YZIjPmMSOmDXmXjWwmh8VabNbyXEkbhcW7YEZZX+nfv1zxXo8+kaXqllHM17cRrgM&#10;3lgfKw/DGRg/lXH+MNCsbPxbY3EF1qs6QqGfLDZI4OUwNvynPJxgdKW4OOtzs7HUJLjT3lnjVVjA&#10;B2Esc9+TWgljazRLMq/Z5mAJZByT/u/1qt5lvd20LW7SW0d0pYoYQWZuOvXkc89Oai0+3a6v2khu&#10;ZHaFDGwuHMYjX1AH86fKOy3J9R04PDFLHdfvI+390+tNttKuru6j2yLHEoJ3bw3mew7/ANKjcCF1&#10;jluIZlONnls3cdzxU37swbW8xY1xkDqR7HtTjoFro0llksLkruDc4+bjA9sVk6tZwyXMl1HC0lxj&#10;EiGUquM+nIyPcVNFbQRgvHJOqSfwMdxPqc9f1qncLJYtujSMpOSBI7989x1qVuREz57WVp1eEpHA&#10;TwwceZ05yOuOnPPTt1qTTYk0++jaaSSRk+6VThvx71Xl05pYmmeTyeuIyPvfTFXLTY+xVnRZGXds&#10;c7c/j0qkEZLoXk8R2uq3DxrJHHIpwfMwp9/51xfx3sPtV7pF5BJBNCCcsW3FiMY+X/dyc+uK6y6t&#10;bHWEKzW9gxQbYplCNLG3cBjyPw4Ned/HXTfLg0dY3aMxyeYgC7mk24POO3t64qp2Kk+p3WgeIrfT&#10;tNX7LHcRwyHKjoGzzk+9aV1IlziQqquAD5gHzHHQfhWHpkd/LpFops7xbfyo8n7OQuMDHbt9amu9&#10;KuoJfKguJLU5JbHykj0rFWvqTE1LdY7XzJDarI7FWdkPEw5xn1/+vUJ8TrqEnkppLQxyIduxz8rj&#10;oOc8n0rL0601PQ76SNb4L5zD5mkO0+nsMc143/wVJ1TxIn7DfifT9LmWRryWL7ZeRSLbm1tjuDgv&#10;lQVfhSPRj7100afPONNdWS5+9Y99h8WR74mhaPzJEBV0AZcMPlJPoeOlfOXhD9tdvHP7e/ir4Q28&#10;Vjdx+HNP+1yX1tvWRZQYw8bA8MFLgFh64x8uT8o/A39nv48fDX4L+GfFHwX8fWviLRdet49SutDv&#10;Y4JnsyBuaNftAK7MggmNkZichR946H7AHwe+I/iX/goP4o+Kvi7w7qWnyaxp7y/aIIGtI/tEzxZQ&#10;Rt82wIrDHY4+telLA0Y05zlNOydu9/Ql6S0Z+jVtnQ3dhH9oDPuxk/16etWVEev23mKxHk4+Qv1J&#10;7HpWbfJqD2siqyws8ZKhlztbHAJ61R8L2epQWDeeYf3pD+X/ABKe/wCfBxXjXNEle50tykULCFbq&#10;zs5doKxT9s+hA7+5rmPiRbiHwq25ZmBYedIi71UDn5vbv+HatCZvtSqyxs/csQDlu9ZvxJ1aK+8D&#10;zafcFbdggaNkOM4IPzg8Y4FXe4StuXPglqq6L4YtVabzIVcIdgG4Dg7ickc5zgHg5rvT4ghsr7y4&#10;74LNt8wBlwAD3J5HYiuP+EckV38O7OMx2rDLbgnBbnhye7H8a2gzWl9ti00zxnBAJOCPXPIpi59L&#10;HQQyw322VtYjSRjypXKk/wAhVmBYYgJTdiSF3MTSxsAw4646Vy1vM9rfmeOOFtqsjQMm3PQ57e9a&#10;thqsOq2vlyeRb3GeIkiO3GP7x6nrnNCsRo9B72f9j6hJ5M0d0wGS/TeuDgn3Gaj1C+utO09p7S1a&#10;4k3gu7jkL3/p9K0g7P5f+rXgKcxjp/dGDgfjVaPwnChZm1KZjJLuVeFB9u/FGzDZ3KH9qTXWGkil&#10;WSQgbAMhyf8A61TahdpHJgssKpHu5ba/5VIu2G8a1+0MrFSPnXIUZ6//AF6wdV0C6nv1XzEulder&#10;c5x7fSmmupO7HRatDe3TBnmiuP4UU56f0xUmtavmwDLaCMldjrCvDcc5/wA45/LN8P6Zc6fqc0d7&#10;9n2zN+5WHLfKccE+uRzWzrc9rbWE0dzcXFtCwIJj+bPGMbfyolytakvU4P4PX39m+Ir6Rlja2nwY&#10;oyDtU5OGJz6cAfWvU73zdQ2N9njmUcAK+VI9fwxXjfwUurHXvFN9Cxup7hB5kAQlIgi5ByDyT0A/&#10;HFeyWWhQanZbZrO+gmt2JDtC/lMOo/A/pilY0jdIIQsMDRSQo21sqyHoK4f9obwFpP7S/wAItU8I&#10;6kLiGzvij/N8rLJG25GVhyuCB9RkEEEiu2sPDt5dX5s3eFoyN3mocMvtzitdPh5JAjXDSRtZtw3O&#10;X/H0q4e6+ZaNClJ3POPgP8Lo/gn8LdH8K2GoJqFno9qLeJUVvkUEnGScnGeSepyTya6hFs3uMSqy&#10;xkkNj+mPXmrc/h6ys9QWOETJGsePMx8v64zVPVtBuEtN1rJHI3q428dsf/WrVzvLmGS6fZQwo0Nt&#10;eN5KuWRiORk52574/pWje6vZaCkK3G4+ccMwj3/99egrlridbJ9yhoVYDeN24qe/NSLcyAR70+0e&#10;dwpPzK4+h74qZR0uC3ItO+K3gnxJ4jvtP0TWLfU9SsQXuLeKQZt+V/h6nmROR03KDgnFT2lh/bt+&#10;Y9u2NW4wMYHpivmr9lb9iWT4JftJeJPG3iDxNNr2r6jDLYQZ3GRoWkRwzF+gHlxqFXOB3wBn6B1v&#10;xJHYStN50kCWyMXkZW+XHrx29KmpBKV4u6HzXZwvx30Sxj8ZafayWU1wWkXcHtCI5F9A46kY6Yr0&#10;HRblxabd0qvAdwDKentXLfEzWrXXjYTRyyXjlGxKGaNG5BAGR1I5zXSaTfyQacp27VuECkiQkjgY&#10;H86zaG7W1L9w9vK+5QyMF3dPvVVF1JPNE3nMuwdM8elLZxTSSkTbcFODtJJHaiXTvLjeRVkLRvtb&#10;I2/pSKjew61sZJ7wzecpYZAwOV9BReNf/YFjmuC/2Ziok438nOM+2cU1NPumVJogWLcFB1Ap0fkw&#10;2s4m3p5TFGAbCls8mmieZ7MjudRj0y0XMjMuNriTkv8Aieapx6xbt5hbyodvC/Lj6fWrUqWSRMbk&#10;pdKyYAdun09/pXP3PhgpCJNyzW6kFVUFWX0yfanzERjdl86hbTztFnzPJXLZ7/r/AJxSz31tdTLb&#10;r5KH7w+XbWdbxNZXaxw28ccOCWJckn0x3qeCD7RPHOYfMXptDEEUmjTlRFqiwPpl1C0bRGRWjzG2&#10;3tXIfB/SbW0lvJGeZXyPLfPyqPX6n+Vd7eT2mo2c2Y/KZflUk8H6/Q1xXwM1FbzXr6SO5haJXMLJ&#10;IAN2cHIB7H2o0K5kdxZ6q+zyWm87yjjj9D9KsWstzcKfL83yxlWKcc1NdtY2hSaQrJI0pyYiN+0D&#10;PIzn/wDVTnvLe8kZY47pVbDI4G1c8de5pXIl5DJobo2/mMG67Ww+3I/pTYbby1En7iYuc7C2eO5z&#10;7VWvNRhnjELWrMGBOGkbDfgOOnamXE0At1C2skcfAUBjkH0H+FU+4QsSTyJZ3TNJZ7YVXIkUbTk/&#10;ofxplgYXu5tl5tjuBswV+4DVi8sRJbrNFPNiNQAkjZYf/X6VJHEzxrI99ayEj7u75xj1BpNWCUm9&#10;CC809dOlWGOWOVFGQM46niqr3P2dNjrJIVOAF6Lk9Sf89at/Z7iW7jxGRuwEcxkoM9yR2+tXrTwn&#10;qEayt9tgj+UnkE5P164qlsHLYx7Ka2a7aSK6e3aT70LJk8dSv6cE1wvxv1GTSv7PjNrdSQshDfLx&#10;u569gSOP85rvL3SZNNkE0n7zc2WYA1xPx0mm1fR7MK8kH74BSW3AjqRjuT+grNhGXc67wTezWXh6&#10;3jZmuIWUFEx04zgH2zV64vW8pVVZraTJLKw+7VLw7bXD6bpqtNHGxjD4BBzjoR9fWruq3zXN15bM&#10;WmJ2llGevYmkGq2Kdw8bSrIW28nI2kbse1RvrNuLjBVpF4IBBGasT+cXZQi7x2PaprLUDHaFplMZ&#10;CfNu6N+Bqoy7ha+7MyfZd3k9xHF8pQb1A+5xjNRSPMZI/IWWb5cMf7p9zT73UrWK8WZFkWNj84A4&#10;bk//AKqnjv47mZtsUalOjrw1PcqyWxi3FveT3Su0axybivqGxVuPQ1huGmS3jhaU4Yp/F789K0RI&#10;skse7CuxIAxy341V1i/vNLi3mOZ1Y48vOdxHalsV0HW2myRz+bNM3y8KjHH9amWaSYtutI2jbOGH&#10;bmsG58RmK3bFpcRzHnBPT6g81as9cmvLVZvs5Kyj5wrhWXrmlr0Dpc87g0e60741hor2NQ1yWKxj&#10;dtGMgZ+vJ/EV6bBYTTNIyNM8ww25iFVgPQV5Vb65JqXxYmi+yfZ5bXewLOCSCMjGOp+bkdc16xom&#10;ryWkcLNh/MU5BX8xRK4dLmrpGstHdrG0aQylcOq8k/jU5t40tZmEzTSKDlc7c+wqn/wkNu0qrJaq&#10;Jt3D5wSMdKnm1W1lRcWsW6TACZ7Y/rT6XFcpTXi2iruVo2U52NyWFS2upfvVE2IUdxsbYTtz71r2&#10;OkRxlkuLfy+pHzZI7cdx1rH/ALOxNIWuG2w8kfxH9Ka13FFX1LX2SzvrvzEkZZGGfM7J26dKhOmS&#10;abe7or4agrfKA3Y/Qdx9ac1pb3iK0ald3BBOARTJLGPT0khguY4WznaAWOT15qeboDTLdvbWerMI&#10;bpvLkXJVv4T7Gprzw4sdqs6X1ttY4SMJ8wxx1zznr0H41n3x+zvGY2eRznr0z9ayNU1KZXjmk/c7&#10;8oD/AAk//qo1TJ5Ha5Z8T2IvfDWoRKWeVoypUN+hx0HqaxvgGsdtHdO91DYzBwruMt9oY9FHpjv2&#10;qXU5LxNGuYpV8u1vFKOwGGTkfjzWd8JMaXp11IrfvFlI+YjjnHX/AD0qrE8p6THb/YJpj5kcz3GP&#10;Mjf5twAwD+GPSmSXpmO5reASRgIsgGSBnOPTtUFxDcysbiW4i3RqF2phRjnkevWlQSCULI2YyMkq&#10;ueKq6RUbvQfq91qE3l3EFxZsYVxsWH5l56jn9MVUvfOdFa5uFkkk+YgCpUu7eG6fzFPlj7rLzn69&#10;6ypLnzJpEjZcsThj0FVFvoJ2TJbezmgRmVmWPBxyOfYVDCkVxtmjVmbGDuPK1GmlQWkkstxqsnzJ&#10;lYY49oB7/MeOfp+NWNEns5tyhZY1xkO0m7P+fahPW4pE39jxwxSMs9wZJMMEK/Kp+tCRLdQ+WrMs&#10;inlsA7qtafJp7LcK2oMJowCI2J3Eeoz/ACFV5541dnjmzIy4xnqKmpqyeYm029htrY/awsskbZDE&#10;Yzx0/D1rifjXremSW9tceQitJIR5pBGRjGMj/PFdmk1vLDGsvmbhyQ5xXEfHm70+Xw7b2vlsw3Fs&#10;DK7Tjj27mp2QaM6z4cT2Oo+HIGs2mkZV+fLY2n2rSllWMSOyS4Q8nPesf4eahu8OWcdvYJbwJCV8&#10;+L5c5ORkfpn2rQuLy4ih2zQqVJxvCjcR6ntTtcqzCbV41t1ZY2kaTjIOcelRwabDfXLzLZqr4Cuz&#10;4LA//X61XkdPIkbcEbHCj5cn2PTmrMF1aRyeW03zbdwDAj8/ejYG9B6+B7Map9r+2NHbqN5jZBks&#10;P4Qc9PwzUMGozXEzRw2silB8qk/Mw7EE1YtNV+yyqHj8zk9G4b/P9Kur4ihmg/fWnk+WchlP3gfp&#10;zVRetyWRaWupaZfRrJst42XcQz5c59asaus11Yf6PJJHLGxJRWwG706W5wR5cMcnQ7iMEfjUh1dR&#10;saNY2ZhkxtnH5inr0BIqpqk18skl1PI3lYDHGSD9ahivPtJVCzMVXO4jFaH9qToFWIR28PQoF6jv&#10;msmW7bUbt1uHdVAIQq3T/EVGocttjifiVrv2bxPHBPdeYpUSMpHIHAGPQHB/KvRtFntLrSLSRVfy&#10;WjGABgrxxXnvjfXLfQ9Zt7e/0+31RsDZujBMZzwf/wBXNdjZ+I/7TsLXbC0O5Mqg6LxwOmaY9jfk&#10;CsGEcSjcQeV/HpUJvpmlZGxHGq7UCjms99YlsmikZhIyHoc05fFEaQhmtCzL/HnGff360Et2L0aq&#10;VyZ/LC5HP8VNmXfE/wC8+UccjPNUbTVIbyQtLthbpkH5W+tSXOoR2Ozd8ysMFs96fMOMSuqske7z&#10;P3qk5Bbr/n2qQ3T6lalvNSLgBh0wfXmo5ruG8tmkP7xdwQcd/wClc7rWkfbb+SSNm8xkGRu9ORjt&#10;nmlqw0Nua7k04bTJDJxwV+8apG5+1eZJ8seDu246+9QqrbF3NmZVCFsY3flTBF9hjMk0bSIxw2zP&#10;FGxV+gTXXkJukaPoMsvr715t8VtSmj1mzht1il8z5lYdeuOfx/U13975l1ZyBSI489cbcj/9VeYf&#10;FS0F1dWUe4MsPLOM4zzkY/HNTzdQidr4dm1HVNHYSOtvOGPQ5B44/WtW31Vnthb7cSZw23OR71h6&#10;GqppKRxSN5aKEyPoOavQ2W6RXikk37sctkH8v61Q9DUQNaSLtjj86RsBie46fhVjVtULtEsqxLtH&#10;z7E5bjH9aRofJO5T5nfCnkUy/jZllKx7Y2G7rwD/ADqdESx0d7DaW3lxx7pZAQkjfdX/AHv8BVPz&#10;BY2sK3G5U3csq85/CpElV7Xy5GHPy7gPun/ClnvI4BHtZpXU4PPT/GjmFoVm23DlUWTrw7cKB6kV&#10;GLGbUZClrH5k0PDuMBf8+1aEmrxF5WaNpJGyuAuVyf4faorW7utMlbb5aLIfnHHT0x/hVF8qK08M&#10;1uqx3GSynkA42+1U7jVobebbvULjIyORWpqHiW1M0bz24Zdw2vn7v0qrr19a6hdRSW6qu5cFiOw4&#10;/wA/Ss3e5F0cz8TkS/0aHb5IKsX8zHKgCm+B9PMWkL+7jBPRs5P86rfFe/C+GI2jYP8AMEwo5k56&#10;D/CrPwpt86JGk0ckbeWW3N3FVvuwTsbEtxHFIzfMSoBO7hary3aeUZZm3KzAAgEn9OlaFxbLdW/K&#10;hRu6Y7VVito5yxKsY88g8VXSwRTZSt9b8yXcse5DwpHerNs9wzNNG21ZCdwI6DFTNMsMYht0hj2f&#10;KPTFQ+RcG1bll3DAGOB71mVGNnoTJqLWqRNJCxUjCup+UY9azdau0e4UKzLHIQ/uaRNO85/nkbOP&#10;unPzUqpC0yLMq7lUhCw/LNUnZEyk2RtrrQblYMwU/edjTbi8Usjs+wHk98U37IjzzK0nzOOnXOaq&#10;rOIQsZhby/UDODTjruS0x82pKCq+ZIfLOT7jHT86oeOPEsOl6U8TRvcCVNy4wFB96sXNuttC0jRs&#10;0mc8dcYrE1dtO1bw/Mt4reZgeXIDjbjnr+HIp8tiTiv7Vb/n3b8v/r0Ve/s/Tv8An6uP++qKV2Z+&#10;yR+BLS/ZIvu7PRwOp68n16da9R/YRe4n/a++HvzMzw6zG7MI/uqeHY4/uqztnttJ5xXlb5llba3y&#10;sAdu49Meleu/8E8VX/huj4Xxs/yX2vRwOoPysro0fPT+Jl79AfpXzUFqrH3TmftR4dC2HxyuLWSG&#10;RPtls80YQEhQOSCepORwfY12EdybLUJNm9lU4IyOOetcXrfhqPUvjJDOr3EO75hKz4B2Kc/mB+vr&#10;XTaJpq3F1JJOx2s2F2k8/Wu6ne1mefUkb1xh1DRs7RyDfuDbyPb1/DFNhuo72VpFtmXnkHnzP6VY&#10;3+dZ7Iy3nJ0RcjI+v9aba2+4bSvl7eQmPTtWuhhL4TNmvYbRGRLeaI79xU9/b/8AVWvAYb+1RmgV&#10;4MHchAPaonh86VZDGG5ycjGRWcNRk0+aQfKu0ZCq3v8AjzSRlrIu213b3tlut1VY1YqFbkH6U6RL&#10;iJGbyojsAOVYbmz+lZsKNqs+5o5IFkG5sLjmr8Nu1rb7Yf3yscEniq1RMlbYiuNNvLndM9uyiMja&#10;qY59Sa17QRzQRzTQSb14JQ9+xP8AnvWTaXXyx7bvbtO1tvAb2xWvYuyBpFcDcpVcnOc1cbMajcte&#10;bMwUE+ZxjaRx+NLHcSRzbvKjjVuPlxgnNNjRZjskk2OuOOm6lj01Wus+duWPqCxHH070ieUvC+YD&#10;cqruwRSSS3kVpG67bjbj5CfmxTl0y1hh8y2mUFssFY8deaeLs2T/ALvy2ZhkFh0+lW46XHYjtXvb&#10;xDDJbLbtyQrjODVje0McZuJFVgwzt71C08lxKpmk2NtzuUcCpJIFn09X3eY5BA2jqQf/AKxrO+tg&#10;5Sze2TR7isdqyqcqxb5vyqIwFrJmaNWihwAQw+XP61DBOI1WNokcZGQy1Mk1rJbLGI2UqclP4ev9&#10;KadtwkrIWKGIlUWEmPkY65wfX8Knt7qOC32rH5e3uT156VGZIpN0KybWxnj+lS6erSQNO0yrtX7j&#10;jb+dN9yd0OhezjHmR/KzH94rDvWZcRXS3rTKsi9x5QLZH07itO1LXqfu44Zmcjd/CV9RUWoPe6Dd&#10;tcRywsrDG1gfkH4HrStqOBl20w1NRJHNI80ZBwDtHf8AOpJphcMzLHJ5igNvZgBnPeo73ZdXa3Y/&#10;dyMOVHyrk9e1Qz3Py7WjZm3ZGzLdfWpd2KRHexCVpC5CySDJccZOOKo+UkgX5xHISAST396tNcK7&#10;eWwbcvOAM5qvqYgmRWdJFO8AMeFbqMf59KkpbFj+z1hYhv3ig7hk+tcP+0jeQaT8FfEUbRt50lpi&#10;2Ai8wM5dQAeehzXYreR71+80bcE46VxH7Umltf8AwR11bd5vtUlqwgZSMlh91cHrliOnPFa8t0Qm&#10;jL/Yk0KG3+A9jIzLE09xM067cCSTOAfYbQv5e9esF4LSZVaFNwyPlGOK8u/Yg0hZfgdYrLLbvHJO&#10;5/0ecNJCw+V0frgjCtg84cHuK9rWyfTH8xWjaGQYJYfNRdD3Mk3BSRWjgZo8YGOV+p/wpY7vekjL&#10;G0bRttIJHT6Vq3llMtvIbKWJWJ+QMvyr649/8azf+EdvNPLXXyzq0e9lBG7Ppj8DSKI7yC4d0l/e&#10;eX0LKe3vTVmtY5PKV5FLDIJ+6eRxk060urgo2CcnkKR92pG06S8eFmaPcDgqF+ahPuZvyLEsNtdp&#10;FOtv++jfduAzn6+vSnWkEjTs0PmBTgMSR/OoNP0y6tJgyyo25j3xj8K1zBNGN0aqyjggcYPfNVsN&#10;XSMXxzceVobxm3kZmO9n/h9+lUfh5f6hBYLHHayLZzMymZIsKpycHPQ/z5rU8f3VwPCV1DzFJLFv&#10;GV4cZA2/UipfhPq00XhdLWVSsKvwvXBIzkD096NbiUtbGjBazWsm1ZBJIxyWZNvv+P1qj8QfEtv8&#10;L/D02r6zdQ2lhbWzXFw+8/ulHXjB9xx6dK6i0sleUeY42lx8pA9evSvlv9pT4CeLv2nP2jY/DniG&#10;8u9N+Huk2zSK1q5UXPKYGfuMxJJBYEqMj1NbUYqc7Tdl1/4ApSaPMPjJ+3l42/aX8V3ngn4K6TPI&#10;1rAxu9YncBIlkUp+7Y4ETA9GZuSDgZwa2P2Zv+CPuki+j1r4iap/bniJ5VvJbV0WayjcncQcj5zn&#10;8D6GuM+PvxD179i79orS/DfhG+sfDXgm8s4GjfUYYpku5YwQ43YMi7hx2JZWPTBr0jw3+2p8bJtD&#10;l1bQfg1J4v0G5naKK5gEqykx5zsx1B5/hbBBGeoH0EozhTUaHuxf3nNKXvan2D4Y+H+n+E9GtLPT&#10;xY2NlYwiGK3t7VLeKFBwAirwAAcYwKyvFGraV4HtHutU1jT9PTcVT7TMsXmn0UsQCe9fEnxB/wCC&#10;zPhn/hAtY0nxD4D8UeBvFdjYqwttaicw3spKFFQ+WpVOfMDFcbYyQSSoPGfsffsL6f8AtqeGbXx9&#10;4y8WzapJfu9zc2elzRqYmLMyo4ViU3LtJTajDDAEda51l8oR9pV0X33KVXXQ+7tC+NXhTxrem1sf&#10;EWk3E7MqBEukkdiTgYVST19a2Na8Qx2nh+8E7ecIELjy1PpkZH+etfOfin/gkR8OfEGlSXXhZbvQ&#10;9Utoi0E0l+8m2VUJUlsE8ttJwOxwBWn+zV8ftSsNQ174d+MobdfE/hkbBcRwn/S4gBhww+U9R1AP&#10;zcgYIHLXoxa56WvcqMuh6n8H9dY6P5DD/iX3DkQyZ+ckDkH9K6qx8K2OnLMsdpbxI7FpBGoSMg9S&#10;FHfrkiuc+CF5biw1ZVg8tpJQysEOD159OM11s8MkzRqCsjRnIIbB5rglqXuV9K0dY7NWhEy/wY3d&#10;PSi6XOFeNYZc8MygnA61pR2F1G0ga3mXcQfmOM/Sqd/Y3GswIjIrIGw2eCBg8ZpcuhS2M43GnhpI&#10;Yt07qMn5MKfxqrFNES0f2dW8sEgSj7nuD1Bp9xpcOiy7YJ2UYwokYNsb69SPrVi1vo7zT/MunaSQ&#10;EgiPH7w56D/PtRGKTuSyGxuI7eIt5ZwwzlTu57ZrW0i8kuIctAImBxn696wJ5InvFhtbiS1kUEks&#10;m0KfT3rStYdSV44lkt2hcZaTJ4Prn/61C1YzT1a+27oY44po2TbJEwxuz+lcf8Fo7aTxBqkN15Ye&#10;P/UbF2gcnj9APet6/wBPv7a2lnG6VlUsJAM7vTH1rmfhDK0WsahD+8aZQrncm0Dk8EevFUGu56Df&#10;M0EjSNC24DAK85NS6FrE2mXyg27I0nzI5XPPao/7VkjfbPEVyQCcZxUzRSysZI5Y9qjIVm2n8KCb&#10;9ya8jkgLTeRbx/a2+dokA3tjGTgdf8aabV5PTfGCQMdarJq15p8SqrJJH0yCcKfx/CpnNwm6SRlY&#10;lvldeMfWnzFapFs6nIybGjhXIAZGIOR3xTSkHnJnaqZzjbkdO/p0qrdqUaNp5IwzjMYPqeDU9zpS&#10;pbIWZQ46hGzT1QKQ+S8tJnJWQtufG0xnbmm3FtiNZLWMbk5G8Z49MemfeoltLedZFFwzM2MrjkHt&#10;xVSGyltbxVfzlwuCxPAB7D1qVe5Jyk2sPffFS3V7eOO4CqhZQdnOduN3rnHWuwW0ZJju+Z0bJUHa&#10;RXn0NyNY+MM0TTRxTR4iGZSFkA5GOOvA/Gu8vls7mWSPDR3AICMr4LH61XXQCHybmR5JliG5TyAR&#10;hR+PX+dQ2TMBCs8Fr8zc543ZOQD15FWFe3srpmZrmaSVCXUqF7EDp6fWq4trOYMsayqYxlg2c4+u&#10;aol2IJ5Lj98jW3lqhPKyA7eeMc/yzT9LufOl3C7ZocHfAV4J9uaq3WkwXgabzJZDGeAH+X6dM1Xe&#10;/wBPgldZDHH8oy0fUE9jz2xQg5dTj/2zfHdz4G/Zq8VXml6NfalMdOlQSRncloCu1pHXYxKqpJPQ&#10;cA7h0Pkf/BNzRPhp4I/ZP0jUIdV0ayufEs5vb2W91aONZJYi8Me0OV2bVDjHLHcTuI2gfQlx8Vrb&#10;SrG6tb+eOG0tUz54XoD19unr618NfE39nX4A3Wpxv4y8dWqw3V/Lc2FldIlpAjuzgKZxlQMN0Zhw&#10;AT2I9DC8k6TpSutb6GdR2Z976fY+G9e0W3vNHmt7x5AGW7hu1khmwxUsjK21hkEcdwR2OMf4hQro&#10;2lfaJphuaXYqMC3m8Z4A/i4J5yK4X9lzTfhZ4K8CQ+HPhrqHh2+0/T7hpZYNN1X7aIZJByxO9iBg&#10;AAZxhcCu/wDib4ttofBlxE8fmTM6hGY4CEEfMOOo9T2JrhqQcJuJUVdXRv8AhiWO60WxkEi3FvsB&#10;Z8kDA9RnsRj8K0praQzmRVYpnduQ8Z/rWd4LhDeFLFoczrJCsg2qCzDnnjjr+taerR6tcRRx26ye&#10;WykoMBVf6kjjHTHFZoRYjvmht0+WYtGxOd3X8OoqtqGpmQyfZZIy5O9gfm28eg4qe3iupYBBfRwx&#10;ykYMisWyex5rPntJbe5Hlx7ZFyH3LkS//XpXDnZTW3vruFWadmkOMLF8qvz/ABdj+NZd5LY6g6tI&#10;fs8qAndImGYehx2zVzXba8tNskPmW4kOzKt0r57+F37Y998T/wBp/wAdfD/VtP0lLfQ7GK6spklK&#10;3RJbbIHQ8OgynzADazAHO4YOVzV10FzdT3zQrthqLmK6jVsFTGPmLD1HtV661T7LaSCNmaTqVK8G&#10;vi39v79rjxB+yj4u+H8vh+WOG2uL1H1DMQka4hEqK8IDequGyCGGBg4JFfV8fij7dYtJaobrnfFk&#10;KxPOdpHIzg8/pWsqU1FTezJUrnXW7yano0LSyW7SbdrFJMtgf0xXDeCYnh+I11HHNbZwwdpCVQ/P&#10;kAAc5HAH41qeF/Ey297JDeabHAxO7aowXPPTt64rL8MQ2LfGDUJFsLmOCYAqXbC7sAtx/vZrHUrn&#10;Z6VGsj3DRwwq3J3oW3B/88GobfbClrHhoc58wMCpkHPKt1znHFNfzYLt1GbeVfu704z2yKbNPrjw&#10;xRxzQ21y2eFbKSdM5z6etO4ORZ1DVLyzT92ltNHnDB48EL6HsayIbS3ZZFljm8tk/wBWh25/Ef0p&#10;+raXq02mib7UlxNHzNErfdI7jjkf55qW3AmsYmWaL7QoBKlweaQtynbSiwjRLdJY1jbhpZfM4J6Z&#10;PP5+lXl8RSWwYSXDSA+h7fhUJsppbh90axxvwA3zMfypbG5jsYwVs7WVlJ3v5IZmHv8ATPWnbqx6&#10;2LcUsWqWbrIyMJuQwJ2kEYII6U2SGWKH5Nu1cbFBxtH+e1O85NQi2O9ratuBBAwr+oPv3qO6haK7&#10;bbdRlgAdvygnPTI6kD2pR0Fyq2pgfE77VL4PmRk3W4Ku5jb5kweuBj8fwq/8IgreBrUW4hMcbOoI&#10;TayNuOSfQ5z+dVfG2pw6X4U1IyTiNih/1fO0jHb04rQ+G+u28fgW2Yt9qHlsFNsRkkZGDnGGBHP4&#10;8U3qxXOgk0Nb9nnFxOsqqN4WQfyOM064tYNQsmhuGRZo2Diby/m9wD6+3TmqdtrSS2Mclwphe4IV&#10;yD901LsE8DKsrt1BYDkj2ppE8w9LSGGX9zIsi8Y3AA0moWSRLKtu0zSNlmZuVznoMenv2pljYW8D&#10;7WeZodp5ZueR7U63e3gUQsZmjkbIAOB781cbBJ3Zb0PTFu7JmktYphkYG0F/ocjNc9qujQTviPzF&#10;h3EfMPLkjb2HB4rotSlupLXbasy/Ny6Y3lMk4/xPXj61i6oLzUUktZYlKKSyyofnJ9+afMgUrC6T&#10;4S0/7OyyRzG5YhsXPV8dMH/J61dg8JWl4pjNwVVQQI9n9axo9QvbOa3RUjk8shGhdirEf7Jx6ZPW&#10;r+pTrHMsskixqTtDbuFz3qNAjds80+IOdK+K+h7ZFjt4WKvhW3nPGAOhzx2zyea7/S7zzbzy544z&#10;bzcFyduT09OtcX8R9Pik8f2BVmuLi3kW4hkSTcu4t8qsOjZwOnbNekXqW2owRRyWMflyLzx/qWPf&#10;r05xSW4STRcuZbYqzRxxyRhQCqIA6kHsf8Kzrqa0vJJblJvLnhADRKpDSY4OPfkVB5dpY3SxrhY1&#10;JWTZJ8q5HGPxxUd7Nt1GSSHbHLGxRixyCw4zmq5bmkY/aNCCbS5tOZry3gnbiRCV/ewnGcZH8uRX&#10;PwfZXu/Os4b2FlJOwyblfqCNvoR25rSiltbq/kVh8m07gw5/zzUNvJDD5kf7yQKQSwTGM56YqdNg&#10;kr7jdG1EGaP92bGK7ALxvEQ8RIzjB/wzWvPKbJttm0ckXmYkDA5xtzkY9+MVkXlql/dzfaIWDKo8&#10;uRSdz59R0z0qPRbmbSbiRZPtFxbE5ZcDPHcHil1J2Reu9WSK7kjmZYduANwwoJ9/6ULcsLd1iWSW&#10;RULAlcK3/wCrpWPZ6JeX32hFuLOa1SXzI/OY+ZIhPTgEceua0ptDuDG0M1zcSRqrKkcK4yD2z1p7&#10;6md7s5H4R6YjeK9ZuLiGRLtW2b2k+aMlmJUqPfv2xivShJJF5iqzbmAdXHavNfg4klj8Q9es5hH5&#10;m3zBJKcyZDYOe38Wc884FelCxls5LryYZrqFRvBjK7uRu6DjtVc1i9GXNJnmuJUjh+a5z8ip0P0r&#10;L8danD4aS4vNQ8zSbeyRpLu5mAjjgUdWJYbR17nmtCz1O4tJo7iGzc7lIOBjYRzyOD6/Wvn3/gp9&#10;+yj4u/bp+DGj6T4Z1630vWNH1D7e9neXDWtjqMZjcFHIVv3ikqVLYA+bJGc11YdQlVjGbsmZc2h+&#10;cP7enhnxF4x+Mms6hN8YvDfxE8K63eT3K2en+Itj2cIOY4/siq0Y2ptTcvBI5619h/8ABG+28AXn&#10;wy1658KeHodP8SWc8NrqNxeagbq6khCHyyjsihEOCCi4A2DrgY8X8JfETVv2GvG1jpGqfA34R6Xr&#10;NrpL6g9xLPJqU1zGzlVlaUSuShMTnZv/ACxiobD/AIL4XGg6s1uvwf8ADMgXErnQrqaxMiZG8+W6&#10;yAErgZz1HIPb67HU6lfD+zoq601TX5dQ06I/S2OeSe73SSfu1b5duCYz+HXrU2hHVLh51uNSs/lk&#10;Kqotjhh0A3kg8j1HHrXP/DPx9afEzwPovi+z0XW9FbUrdZxY6qn2a6tySR5cyD7rA5Hr/Kukttdt&#10;Y7ktdLHbIxPm4+fjHPGP84r4yT7l8pd0xr3S55JrG/NtKcK0cZ++R0Hc49q5j4yaFq2peFdQkNs8&#10;kky73ljmKyK4O7d935unIPWus0zTND1EzSafcPE8j5d4jgSEdwG6fhUfirw//aHhPVXi1G7tbmGH&#10;CTXagRs3QLxkkk4A456H1paX0DmscV+zxeSr4Oe1vJGnuRPIyuSSUB7AnqOM4Pqa6a7N1HH/AKQi&#10;snmkCSYBWP5f0NZnwpEJ8FtHcSw3EySlQ9uQdjBiCpI9CCOnrWh4m1KymtlhjmmZiBuzzsb0HtQE&#10;b3MyaBYrxxDawyRK/meYJWdQc9R6c9quWsP9qwf6OE3ZKSRsSq++D36iqFrI1sF/0jG3jaF4J9zR&#10;DcSDfFkr5jncwPAqVZlO/UvQ2xtGSKZbVo9pVfmJ35GAecDtzVyK/mtFKxySzJu+ZZCCFPqp/THF&#10;YV9o0KzLcSWsN0235Z1dvk56YzjnPXFaOmWMlzp8lxYiLKn5o5X6k++On4UipbWLBvCf3k5SBY1O&#10;SeQB7+gpujX7akqzW9ws9uuVfbMGBIx+VSWUF3bXPmeXDHI0fzFZM545A44qFtSibzPtYmM4ztaJ&#10;MtIM8DI6n2pXHFW0KGu2MBaKaGaRZWfEkckpdT649Oa5L4z+Ik0rwtbr9uktjHJ+9iVgfNHqB1IH&#10;oM9RW99o0vVtRlhZb231DIOGhaPK4z379T9Mc1zPx50i4uPh0QskcsMU6oWUBXRTnnOc8Y6c5zzj&#10;rQVfSx22hajeanptmZrhlaaLBMJ2MBtHI9/5YqO2hWW6Xzr7VrtlIaMvPyv1CgA59sU7wiVuPDUE&#10;sCq032dI3THzR7RgD3PuKkv7iZJNnl+WVG/GzDH61MXYmMrGjc3kNgGm3LPFgF0ROp6YIqQwafeS&#10;LHayoZZl8yILEQVGOVbPTgdOlYLzNJK1vNGWuOGxG3BXPUinjz3miC28yywnedoI3r/LP0quaxSq&#10;Mdc2puYpN0FjwP3TJGN6N15A6A1HbXnnKbObTYVu2IfzD8pYL09zmrOoyXEawyWsXlo65lVvmZDn&#10;AyKoXniq6axkaNjb+QTw8e5HIGcBiOp64FTcOY3LXRX1O185v3cin7xbLKBxzTbyKW3vx9qkiuo5&#10;sBVfLE9ju9c1Ttrlr3T/ALQnmRzSrvZDwr8ccZqxp/iCa40/af8Aj6X5drKORjhTn+dEWwWwfZod&#10;JeNmjt1hxgpj5FH0rhPjHdSweJPD66fbWd9DqkjiKWLKpIFwdrAZ24B+8Qc4A9q9D8K3122rSQmR&#10;Y47iNsIwBLN1xj8683+LUt5onxCtlvLWOFUCGIJ/q9mQcgZyPmzkHHb2o0DmXU7iw8R/b3zLGLV1&#10;URuUQSFAegJ4zj1x2zWjb3LaRG1t5EbLH84kCHEqn0PSqsnhyGbSbe+s45reaZt00IbeOeNw44PT&#10;j3PeksvElxK6xyRNKigqF2fvFJz1UdqPQdl0IJ2upb5pLKJG2A+aokVXxjI2hsKffmornVo72wje&#10;8iVmxtjmktVWZBnpkc9fcirQ067BWVfsLJwArSFXI78Y4I6/nWXbwy6TerbxpbxqxZuDuGc56Ed6&#10;ZNkWtO028uU3zXFu0EqZMYjyQc8c/wA6kl0eO/jjVfvRqQvlvs5zVWAy6dJNC1jDcbRvUeb94ccA&#10;A5B6847Va0q+mcKJtNNtFdAsIM7pI/8Ax7/CiOmqHGzLkmjXi2HnTaaFk3bXkZvMK4xjoars0uk2&#10;jTLZrewSZLRvtbd9AfpVhB/Zs0cyvPHIp6h9uRjv7/zqvca4tsGhkjaVnBbaD8wOe2eO4pLe5D3K&#10;p8Oyx6irWk1vGrDdsZypUHnbhuMe+a4f4kLqCfEbR2ktUk+zuj7rfHmmRHBXOe3GOvQH3rvre6hu&#10;J7T7VDNGuSp3sdpHv6VwvxD1BvD/AMS9Ha3uIRa2arFI28SoUkfG5uuOD1PTmhjlfc7a4kaW0M0w&#10;mj6YKqM/iKvRXqwWQaEhdzKWLfMMdx7Z/pVrVLGZPJ/ckRAcvnr7Yqn/AGV/otzNHHdXEkZ3IFGI&#10;1PYfQ89aErlJmld63HHF50kirEpwON6j2wOaLXUbYP50Uf2lscRiPseuM1TlsJvszSS20MMy4E3m&#10;yLHGBjIPPFFvYWty/wC6vrdpMb9kUoOR0IGKNGLRrQ0tDjjBuN0YRmyuCcbR2Bz09KqXGhLPO0kM&#10;qwjGHVeeR70lolvBIzQxs0fBjC/N9c/yrQV41dZ1XyxIO2ORR6C1Wxj2xdXjl+0qo5C4BGDzj8as&#10;XlwqwrdTTRs6uwcKnDAdcg/XtV2x0ga5dLHbytGZBncMcj8eKqf2JdaTrrWklo0wZdwnYg4PUDjj&#10;86FK5UHdlW28QWS3p8n7U8UiHcTEPLX0zzn/APXXB/FLxDaj4kaVCqzK4REfdJ5cbEvnJ7Y5XJPo&#10;PSvQryW0sDD9pW6jkhBGLZOoPY59+4rlPiPbMPEnh9orF5vOVQfNGRuEjHnjO0KqnPc8UaMNDudM&#10;uJLewt2e1+zj+653BGXqueMjjr3qO+RLhZL+OGaTAIk8tCwAJ4GBU1jq8l5ayx3lmyrCWZUQb9vH&#10;Y037KdZ05ZrFZMsQWijJU/U4PPSq5WJu2xNe2VraRo1qbqRmTLoV2gH02nof8Kjtre4Lo+6ZYQRn&#10;DZGPpVWylkt7IrcL+8YlVdW6emRj9ajjeT7UsO4K3+rUB+Jc9KNlqPpc1Jr21ilkUSNK68HK5Xn3&#10;6Y9qz9YvobyLcryRzQ/KVUZWTjpj9ajSzurOG7W6s7k7H3JJbQO+xCCRuI4wPU9Kz5ppLq1ZFGZF&#10;AOJAckHvkdamJMdS1FHbraIwZE2ZJaNQAeOc5596bFPBMAfsMjRqu8ShQIyD159faq+nzfZrtd9x&#10;HHuIQiQYDHnHPP61auNX8mVhPGskYwUwdqHt/n1o1QOJNd3lpJbt5tuy9GiliPKH/aHTHWuJ+MXi&#10;aS20TTfsOpfZrrz2WNZUBUlQDkg8evB4zjpXZGcXdgI7O0V5CTxK+0A8nH+eBXmfxkDWkxfVLWKz&#10;hyU8rf5rErg5GP055qtb6h6nsHhfxnqWvWlpZ3Fx5kMkOCD8hXjkD1/z1qrcyfZ7x7dvPuI1J2kx&#10;DcmD65GR/Sud0Sz1DRNMtU8lriNI1ZGRvmjHGDjrz1rF0P432PiD4m694WjN6mpeHxH9pSdfvM6B&#10;+B14UjJ9SfaoV7g46HfyYuVlRYV2x5Evm85HTpXOfFP4a6T8bPhNqHg3VPJuNP1GDY0QjZVGDlSQ&#10;rKzAEA4DDOOtaEV5fXNu0QUSY2/OW+Yqeo98Cktlis76P7IXXdnIIO4Z9PTFbRbVmtyLLY4b9kz4&#10;Xax8CPgJ4d8J6odPkvNEtGtHlQbocea7Kq5AO0Kyj/gPtXfWviO91OBYWtGbySESRX+6Of4vSmsy&#10;iMx3KvNMxOxw3zD2/wD11GqyWomUfaoWjXZImwybCB/EM9vWlUXM7sWxzn7R/wC1Nof7K3wbvvFX&#10;iiRja2v7tC6FvtE7BjDCirhmdsZ4I4BOeK+YP2Af2zPjh+2J8Yta17WfA9p4T+FN3E8tg01vIHRw&#10;WVY4ZJNpuMbcO4UKD25AXm/+Cymk698f4fBPw+8G+Hr7WPFdnFJrzrA65ig3eWSdxUA7os9eMD1r&#10;0z/gm18UPjT4l8Matpnxq8KLpd1pMkdtpt8saQvfLsywMKfLhQR864UnI6g16kcNThgPaaOUu+6X&#10;kvMnc+nzdyxoyq0bCM8AN/nmsD4p39w/gG9VbEXSqgJO4fuiWC5b256VrXMtk1upVfJdMlyBy1YH&#10;xRWOb4fzOZp0ZiqxKkmxWb7w3DuAQPWvJjqbXvsSfBLQdVvfCEccH2GeNiREpmdXgk5JDDbhhyDx&#10;2P1A7m2168F/DbyXC2u0+Ww2fKSOvP4VyPwL1lp/CdvGtu11JY53TEbfKOejEcZOefrXar4iUytb&#10;XEKwyN83yNvU4+vIp3FKDZbntry/VpI2tJNzjJ38ke2O/wBajum+xzETQrdeYNpZDgxgDuR/kU66&#10;1G3exRY7qHS2yAfMg3GUnsOcZPqc1G+oXumutvJPJIIj848r5cHsT29KQuTUE8Qx2UMisv2ePf8A&#10;Kgcv16E8cVZWRtTulmhWSSVflRlBwwpIpbGKZ5v7JtLqZhhjOzbgMcYHTFOtbZjG1vFD5a5yqRsc&#10;c89T2+tWTK92SR+MN8L297brCynHmspwfr9ag1DXIrBF2xqVZgCwYbtvrt6/lxVLVTKYPsrW/wBn&#10;5KiXPA9vf86riwt50XN5u3EBiVHBHUUuoky5qGjreXqzRXN9dQxkNsCKkYB5yGxkkcdD2q1Fdx26&#10;yebb287Z3Kjtw56D+VVba7uLDVgLWaGSEDBjL4UjgHK/Tv7VJq2vz2UEzR6faXEcJL5VfmAHOarl&#10;uLzOT+GM+m3HijWNy+TCGcBYR5WMucYI4AGOg6iu4h1iPSrny9NtftMfBaSS6O8k9h6/pXj/AMNd&#10;UvpvF2sXMGk3N1Y3kpdpUUhVdmOGJxgKRuwPavWrW+ivrRUvLeA/ZzkMg2zxd+vRl+tTZoak7HQT&#10;6vYzJulikjaPug3foK82/aa+NOi/AT4H+KfGSq11/YumyXNvA8rQxz3ABEcbnHyqzlR6nOBziu7j&#10;iW9mjeOW2tYWX705I8wY6cV4z+3F8J7j4ufsjfELw/blmuNS09mgEcZffNEwkQIBzuZkA9wcAZOa&#10;2oxTqRU9uoXZ84fBv4pftXfEfwvoXjaS48D3mh6lZnUJNPjtG825wzbYI8ECPcu3BLsTjrk17p+z&#10;9/wUN0P4teMbjwvrXhW88M+IFn2JbzXiyxFeAQXO0iQZOVKDAGfUDzD/AIJc/FTVtW/Z50Xwfqtr&#10;qi6h4TMmkXZuYfL+ZGLR4yckLEY1JIHbrXtvx3/Zd0L9oXwPc6Xq8S2+qQhptL1eGRllsZsfKxK9&#10;VzwyY5HI5CkelVdP2sqdSKt3XT/Mjmsz1mfV44gqppaxqxwHWXfuHrV77X58cMjX1rY20eTOJIB5&#10;qqvJYHOMY718I6N+0l8WP2M7NvDPj3Qbzxf4c0VWjtfFWif6RiMBdqzq2CEH3d7BSCMEOWzX0R+z&#10;d+1Bo/xwsLi60rULO/vFi8/yCwV4FGOq/e6nByP8Tz1cNOCutV3Q+Wy1PI/2HP2x9S/a6v8Ax3q3&#10;iKTSbLUdG1xbW10iGEo1pZmP92ZGY5di4cFuASh+UdK+mNM1j+0rtoXj27iMSbt0bY7EY7e9fnH+&#10;0Z8SY/2H/wDgp6utGzaHwv8AEL7NLqim0WC3CTKEknTZkZSTcx4GTv45DV+gui+I9LvtBtZrdo4Y&#10;WQMCjF0kBwQ4PcHrmpxtFQalHZq4qcu5zXxU0y4g12xC3EbK82I1kjESR5Ycg9CAOv4etdlp+nzC&#10;2jdbhZOAQ8b5DD8O1cH8VNUGs38PkpJcWULKGZwdjHjIHpnA59q7fS1EOlWgWKEp5YK7Jf8AV49B&#10;jn0rhu7GmktjTje6EnzSL5KYUqxywP8AhVoJ5UjHPmLxkg9KyVu1+zkwvJuPDgp296r2n/Evl8y0&#10;t2dWYvIMH5mPfrRfqEd+U2Y7y6tf9WzZU/Kdoxj6Hg/jUGobniMkxWSGQ7mVU2sjfQDpQ95Nd2St&#10;54jkHQEfpTpDyI/MyZhu57+1NBpsZd3c+Xe28S2cPzMPnk5yOxH0psreVLcr52cHcuBhferfjG2k&#10;03T4JFMMkarlskAxHt7+1ZUEEmoQL5ihWkTBKryPwpqNydiEP516yxpgtg46n61PGs0WGby41UlG&#10;dpRz+FW9NVbKyZJLhG+XGWTGOan06xtN/medHKm3LB4wrE+w5FKyGylYRC9tLiR7hYvs6EjAAVSQ&#10;SOlcD8F7S31DX710hVrhVLPKU8vCk9ce5FeqS6akKzGJZriFkCCILhQxzkt6/QeleY/BfdJ4rvLh&#10;Gk885jcjKZ+YEjB69R+FQW5noFvp1lpcPnyKse046gAjnr60tjrn2y5Mccci+Ww24GQ3PGCKs31k&#10;Hc7I/OVjuYSLlevb8TWfd2Mdx5c6pJa3UMg37GOGHqB+vsaIsHqrk1nf239ttbXnmRsjAbmQhO5P&#10;Tjsa1L9Le33BXVoTgpjuT7Vi6ppc04dkkaWMDLSHByD6inWmmzS+TC1wZGC4G7hQRz0/AflRF9xR&#10;2sWhcRNK0TKvmZypL9PqKkvrONpIZJPKVnUZEb8/Qjrms2eNoLxttmI5mwpeFdysw9e+fwqxBqrX&#10;aNst5EaMkM0i4J7HqKdxxj1L41uSz1FI1kmWOSLAX+Ej3/KmT679j1GOKRmjWSMlzy23HTgDvzWd&#10;e3bvGNsb72OOe3riqjySDDFW+QEMCvzOO4+tO7NDa1G53xttk+0M/wDCTjHoa4T4t3P9p+HLUTRb&#10;/s8uI5QCgOeO/fDGuu0jUGt41a8FurSSH5inO3oBjsa4j462lrLDa3CyM1qrlZMSfKhx2H96puKy&#10;N3wLdSPY280dpbJHJAI28uFeCBxz35B59623u7ywQsIFTzB8xK4Zl/Pisb4e6iB4RgMN1HJDt+V9&#10;2/dnj8weK2ZdTeydYWbzRN0ZhnA79qCHe5VnupJJVkj2/KCrd9xNV7uRpbVgYTMyrk7ScnHei78z&#10;7Q8aKCsjFQFH3xjHfvj9aTSY57VvKmWeGRshcEFsexH4UWuNRstSpY36wW6+SGjUfwtwD3qwuqCW&#10;53fZmjZlA4YbSfeki0pUsmjj3bZGOGYbjk9/WqkWjXkQWaa4ZQhwIscHtk/WquNb3RLqXk6kT9na&#10;4hdflkG78iCOa0fD+vzb1s/MjkWNesilmz9e4rNbUobG/hglYrLcthfl+U/U1GsMU7tIkkcM0bAB&#10;ckdqkoi8QaU2sXTbriK3kjBLbFx1x78Diqz6PJawL5e5tgw208n8OtaWoDzJVlb94WXAIIIJ+tQR&#10;X0MaKrbomzgj1zQrhrex51b3DWfxgjlj2o058sKw+8SBn+nX1r0rVLtLZ1ErlQ2WBA3Afl39q811&#10;nS4J/jJDJJJ5k0z7dsb7ow20Yz6EAc+5rvmt2nuws8beXGo+62S3p+tN+RS91akktr9utI7qNt8K&#10;nL7Mg/iOopY3WS7jmQN5i8AAE8DJ59uams4o4Ji0aFDtwAScEe4pYQqD9wnzMcFYznHrS1M9L3Ln&#10;ntrTq1xPMrRpwUbGB7mpFWSOUNJMv2WRcHa/I+tJZRXEDeZJbLHCqnKsRu+uKpXuoQ6LPtljZd43&#10;p8ny4NBWy0NKyvoY51WOZVYnJXb94fWtS4/2oUbHGAPm9659LazvIM/dmX5ldTjmjTdRuoo2t1uJ&#10;F2kHJ5P4ZpXZN2a0d7daFPDlI5Ld2ydy5ZV9AOK00u7HULVVVYnCszKpT+LHXH41jwzyT2ZEszzT&#10;K2eg5HoaSHW2SNvssC286t/EA3FOOujDdXJviBpQ1HwHqVw18qstq2Fa3+U8dP8A6/tXKfCO0C2t&#10;wZVWWNiNuVzu/r6fia2fEepam2mTrcbpTcwnbD5YXIwcgDFcx8CtStryC8mjV/MVhtU8AL2xiq0Q&#10;W7no1jBtbY65kTJGVO3aeg5qeUqlx5gMkO1QHCAhT6n+dR3Pie8eNYzGiR9NxYbm9OKpyXW5seav&#10;nOmVQnBNJ2J5ktBb0qsjeYytAw3blPK+1ZGopbvJut7eZdoJywOD7+tarXD6cq+YY13Hy2yuf50T&#10;aZNdNKyzeXG2GKk8H6Cq6GbZkxOLnTFjZZE3fLnHQVmahoy+Ssm/c0bYG0gY64P/AOqte90ma2nj&#10;3Tp5LHHy/wAVRxBGuPLYRM20887iD6np+VMCnAf7Iu4rpnkuvMGNrRfL0wRmrBEUzs0EaxtnPTGC&#10;cf54pRoGoNayFVjkj5ZFDDOO+fSqdwrIfmjkjjYDJHbP9allKxotBJaKryMp6AMR1rA+LMc2jaLF&#10;cQ20NzHI+3LL8ykg4wfqPyqaKCaK48tY5rhdu4HPy56dPy5rn/iXPff2SsN3HMsDPujODjjIIX1J&#10;zRzC6nafDu9Z/ClrHcSKskgB2njP4VtXXyHf5wZcBQB1X2xXM+CdP8vR9PnupFTbErRsBuzxkAj1&#10;9vaty8gjmgEkEzSbzkiRcAflVRAT7bBLDLDdxqVb7pPU/TFLGscFupWMMmMhsZIz71HcJGyK4hdp&#10;4xjBfj8qa/nu3EeV6BF6j8KJCSK8k8VterI6zbc8bf4PetK0slRt3nb/ADMk4PX6fSq9x4SvroLJ&#10;HDIu7DtGzY/z9BUyWRiudzFjInOBn5T60egbFq2VbAyRqZm3YwGb5R9KakiSz7ZAV5wpX1qnbeVF&#10;MG+0TuuSMFhjJ7Gpl1KFp8NbydOCeD9aEO+hNLFNI22NmzHkgj+HPr3qrJa301yGht5LyPP30XIU&#10;85BHXt1qWXU5reISJI3ksDll5xj1FP0/xXZ+W0CsyScMecZPsKL3COxwvxl0aX+1NMmjV4bhmOWY&#10;kLgYAx6+n4Guy8PW982gwfuY/MQYaQODge3PXFch8Yrua9lsi8huLGHO0E87jjp6cdPrmut025B0&#10;2z8uZY3dAjxg8DHv3/rU8xUi3NBHO21l3SZGG9Pfmq02lZf5WTzHzjd0POeoFWktpCQzKqxrnBz8&#10;x9eKr58vdtXcvY45/Cq1M5EMunTRynz4VMTNwY3yrfXj9KtfbBAkjRxsSvCiqo1C6itl8zaoY9R2&#10;H+NVdQ1i4imUQ+WsbLl8gHJ7df8APNEhx0HHxM/2VoUiXew5xxiqGn302qZEe2GSMYZm7n2zWjJq&#10;Ec8ZkbEc6rkoMc+wP/1qz7C3t7y93zXCwMCWALYx6j9RSSY/MsWmpwwz7J5PMlxncFwPwqxZTQ3t&#10;wuybyVLDl+3rmqOpW620qqyRTRYyJeCc1R1ezbUIxHayx2q5DFz7fT1p8vcW5v6naw3czRfaEmXk&#10;jawXGOpNeYeP7GCxv4drrI8rjgyjjnqR6V0Frod5FNl2h8nJJZz198VwPxOuJdJ1CB47O1Z5iGMo&#10;kY7x0+UZx264qFY1jHSzO8tpY47faMb0GP3f3W5602LUJzN5h2C1X77Yyfrn2ql4T1SS90u2aSMQ&#10;/IAQMsD1Oeeec1si5mhedo3jZeqrszuHpijma1HpsO0x2vZC8EyiaPOArfrWz/bOy28m4t4ZkXvj&#10;kGsCy1UWUSyQxpGy5VRtAWmz67dBv3ixo0hyVT09afUHaxoT6il4zrIQrdgowCfSiK8SyLOtuGaP&#10;Gdq1k6lqrR/PGFkUn5ixzUWl+KTDPtDbPMDAqxzuFT1MTa1XxJDd7Wt41h3fM7MMkflVMagx87y5&#10;C7thlGP88VEgWdFEbR4kGSenNNuYbpY8tb/6khlcEDcPzqupUtiaW6leXyJbXzTKAdwbp/n0qnc3&#10;vkbViVPvbckjpWk97JHbxySfNuU42isDXNIW7ETeReLGx/eiJCzDjjAHrjrSe4o2vqYXxGu1fRAr&#10;OqoXy+OMHPBz3rV+EWo2cPhgtHNM1xvbPm55A6fzrmvHwt7DQ5GuGeNVwAHQsSe2as/Cxli0NplE&#10;irMoZVb7xBGefT0oWqEzt77xNIw3W9vHJuICmQ8D8Kpxy3UzEMilc8kNtUH2qe1vwIArxxszA4BP&#10;3fTNQaf4qtVWaFhG27JHzHr6cUbAiMKPtUiLHIGOOh49zT4xJbzsGYrkYU9smlTxIrD54/8AWcAK&#10;Oh+vpUDN5kxZW3qxPy45B7UuoR0eoy4Eu+E27O3VSARSPFJJI3mZKqOnVgfQ1I8rPH83y/Nkg8H8&#10;qZJN8zL58cfGcdyKJPsF9yC48y3QR/eaZTzUCXEcunxxyLtePhmBp17Pq+nZmNrHJCeQxAOQf1FU&#10;5ftTqWki2opG7YBn8KdyWEcdvJftuunVwAVVx1x9OtUPGfh9tZ0STyd/DA7ojtYY9iMe/NaYvIZZ&#10;G2xkMPlBK/Nn3qnevczaDeL/AMeqsnzHILYBzx9cU90Sedf2If8AoIXH5J/8TRWh/wAIzJ/z0i/7&#10;4oqeUq8j8ApZyE37muCxyWQlW/8AHua9i/4JwvHa/wDBQD4TedHc3UMniGFDEJCHYspAAxkk5wwH&#10;cgDvkeRTQ7rfDbcYIwG+6ckZ/l9M17D/AMEzra4uf+Chnwl/epFJb60s0ZZdwXYpOe2edo/WvnsP&#10;q7H2NRpKx+33ijwzcaP8R4LC6Ci4ty0LlZA6FkDYw2cHIHUcHFX9NEkmoTRt8nlHp6U/4oNFN8Ur&#10;GOZPMhJjmGchkJJBJ9cen+Oa3LTwha2GqzOknmeau4srHjOf1rvUbHnVKl2V/tP2e23Nj5X2kgf5&#10;9ao6vrcXnwrG58xerAHbg9cV0C6Lk+SrJcRt2cdPfI70260nTdLsJma1eTzG25bsSCOO3rjvVx1d&#10;gUdDBikNwfMjmkxwF6j8cU2PTSfOUTK05UvnZwRntnuKuWWkC1RxGsxOVOCnKj+tXBpsV3Gqyrt5&#10;wh+7z/nNOxnp1MiGW6dI2kMjbVxhVHPvWjb3CQAmTdtZTnHUfWp76ys9qq5mhaNcKy8j6H/HtVW0&#10;a0kVtkyll+Uk/Nt49ulSYy30J/D1ppcdksa2pWMkspcndnpzg/p0q9qc9vbQOsTFZEPRV3YHp+NU&#10;7eZdPmXzG89cfIEAGc/5xUksVvFI0kjNCXb7x+ViB0BrSNzS9kaFld/bIFL/AHlAyp4I9KntrFXh&#10;f5WKr1z/AI1nwP51ufJYTeYAu0jnPbI9K07Xw3DCP3l1JDMRlljPyr7f1qXKzIHRJiPbGNhH98cA&#10;U67gj1Mq/l+VJCu3duyrU1lxPLHHLlsHqNokx701Z82/zo+6I7AwbAxycVXMMnS2uBbRsrrIu7aA&#10;RxUWnOLLbbzr5CxkfdJwoOauQyTR7I9oj3Z2852YqC50xbe9nYzSSeam4b2wGY9h3/8ArU4tBzco&#10;/UtlvquIWSW3kUbGZuVbuPx7VTM8wvf3cbNzgDIwR6/WpFst8Knarfxd+o4qS3RRc7o1LSBVCqR+&#10;dLqTK/UtXCW/kNcNaBZowRkkbtvr9OAaNPu5tRtfOjhRo1GAGPBHsehqwrGMFmR9+MHBPWnWssdu&#10;sywxjaxJcE5XnrTYJ6Dre2lt5Gk3RqrYPOc1BPenTdSKyRzT206YYOuc59OxFT29rGJNvyr5oyOu&#10;BjvWXr2ozWMWI/OlnjbGwDgD1HNIlSswkDS3jN5DRrk8dNvp7fh71JbxSQM08Me5dnzqRlVPqfyq&#10;aLUJp7bcEVh0bj1HcVEkE1oyqu3bNw209v6f/ro3Cb7jBpF1cRyfNDBlS8b5wAeuM9awta0O+spP&#10;PSONo4lyTuyB9K3bq2a480l5PKt0BYYzx/j1rJ8SXj6tpq28bNtRtwGCpYY7j9fwo2CzsZ9jcyTx&#10;O0irHGuMMFILGuJ/alhW6+B3iC3+0WK3Edr5m2WUKSo5JHvxjHvXoGmFmLJIvzKPk3H5T9DXD/tV&#10;abGf2e/EXnwqrfZhg7c5+dScHs2AeaOVtGcY23K/7BNpLD+z/YyNcWy/aLiYwgAAIu4jHHXJye+c&#10;9a9itbaS3u8/apGZukRyR6V4/wDsC3Rsv2b9Pt184iOeVYlmjC/J8uDweRkNjODjH0r2iWFNQsmM&#10;ts25iCMZDDuDnORRyroV6DYPMfzF3N+7wRkYovnhuIG8zbHJtwVeTCt6/Sho98K/f3MNpDD5gAeu&#10;KNVsV+zwt+7kCnK461L2K13Mu6t5BLu5WHH3sfLToZrdn3xzdDhy/TP/ANer13ps2o2iN53ljoYv&#10;4W9Cagm8LR21wPvRu/DBecnpREmRes4p5JWkjmt7hpFB6dPyqS6sLqeJt22Nm+6CePxqHTtAsbXT&#10;4/KknjuFzvORgnP8hVmS0W3hVlnklcg7w44Hp/j71opNlKSZn69DNeabMl3H+7jTaQXBBXpnHvVv&#10;4aW6yaBJ9nHSQgMoGOgHWm6zAsvh+ZoY1kZQAx8wAqPxpPhZp8KaP5lnE1vIzZZnPzZHr7GqbErb&#10;nSRzeWFDKCyk5G3rU1xa2sqN5lv5nmDBwM/nUd9AtxMCJjb3DD7rN8p+n51Y0yT7OfLlkEm0/Jxw&#10;aejY5W6nzx+3B+xXo/7TPwxmaztIP+Es0r5tMmvM+WORuRiOgK57HB9jXm3/AATo+PGj+E/he3wv&#10;8RXkyeOPDt1dRzaZIAXjjWRjjP8AfQZDKfmxyAQCR9nXt3Dp80l1dXEMUacu7ttVO2CTwM9P0r84&#10;/wDgo74q+FfxZ8WXGveEdH8XWvxLs4fslnqfhezDW9+0RL/volIaT5Sy+YmGGcksqgH28DH20PYz&#10;V10fZnHV0fMj3T/grZ8LLjxp+yLqFnDaWt1Ja2/26BJQGjhMbK7OM/KGEfmDPXkjvivF/wBhT9jv&#10;wl8Qv2evC/ivRb3XPBXjKFJ7ea50++McckqFo2kaPnh85IGAckEdSfC/E3/BTP4heO/h0/gjxxql&#10;zp8l5FtF1d6L9k8yMk5cPtj+VjuB4IGOCBX31+wb8KNQ+Cf7M+h6Lfra6tJdTPeJeWuXg2zENkPy&#10;GAwBlTiurFKrhsIqbet+nbsTHV6HJeLPGHx+/Zlt4jDoln8WNDmUE3WlyLa31u3C7ZFYZkY5GCiM&#10;cKSSKpfDrVde+NXxp07xhd+DfFXgf+ybGS1vIdVX5p3YOPL3qoDoCd3I/DJBr6nSSSxnaOMFWjGc&#10;jlX49KnvdTubrQZlvFW3hRTnCFozgZLY6j1rx/rV1y8qv31/4Y2tZ3OD+CGsTJpU0m2L/j48uVQv&#10;OQo6e2CK7bVfLkkaRGkt4H+QBepY+lcv8IoF17TLr+zypjE3nMShXAIA6H6ds9K6qyvboR+S0S/L&#10;kswT5sfX0+tcupUZakiLcF/+PhixTGMYbFUNfu5rOFWVpmV2KuCOF/Gt1BbuVkVmjLDjqv161X1b&#10;TJGfekkjx/xqFzu+lFzQ5WSNdRtpLVo13KwcSE/MD9agXw3d6K7FpYhayHzMY3MCevfitWw8+W4u&#10;GWFDCz4XeM8dOn+ea1re1l1izmj2AtGp2bUJB9aCXHU5ubU5GihRjHIoJYFh1HUg/lWnFc2t5bx/&#10;MYmK/Lsb5SR/nNQS6W8URZwvltnceTj6VTs/tdjcL5cMLwLwWLYdQe+Pw/WpduhNzciu7VYHS/mV&#10;LfBO52+UYBJ//VXn/gK9kufF13HDN5hmmJLZ++gztJHYkZ6967KJP7QtmtWVWRufug479D746VwP&#10;wjt/P8U30yzMxjAiDbQpXLdHHt6Doc07aBfQ9mg8PyXFqy+YGZcNkPnd7VGugrK0ZaNlDDgMCCOa&#10;isPNsIjD50cny4yuATV2CRvIXzJUaMZBDvyBjsaLF27FfULJrQ8lmhwAFDFSAPSs2S3jt5PMW41B&#10;4Wb5F37kU/QDPr1qa013afluPM8tskMO349atpLY4xH5itN87qTuVT7Ht9Kaj1J1sZLKt2c7mbIy&#10;Cwzg+nNRWl09pOJm+dF6jOCR1B/CtC4tbFoTJGX3MNrbO49cdKhQWYuPke4kONpBXP5U3qTpsT3L&#10;3FzbJOrQeW2GDjBb6/hUSXU07rNJMjLz0H61I+nW9lFN5KtJHP8AMxzgZ+lV7S2ltL2SEbGWYboz&#10;jOB70g23PObyaOw+L6yxx28nmSFk2tubkHscc/nXpUk9rq1lGkLNFJkOyyJjnn8e/X3rzfU5IdN+&#10;M9rDdabHcQyBUJjBLjKkfoSD9K9FudOtXeS4hWaRYhiNfusAOxGAc0aBK6GSxf6asTHa5GFcAntw&#10;QfUVDdvHp8xNzcMNpEavtPzE9j36mtC28R3DokYtpH42hVQllI65/CotV1FH2szSRlRxlflc/wA8&#10;1ok+ouW+rKqPNJMyJJ9nlZgBIUBBPtmvBfir8M/jDb/GNdS0mHRdU8K3UgjkkfbvtVxk7lQ7yOeG&#10;x14OAQa97bUpJYGWSMr/AAkrnHPI59RVc3E4k8uOVoGdflyCPM55PPf6UarYpHK638LtO1PwpqGi&#10;63It1Z30QikELMrSA4IIPDDBGeK8fT/gm98NtRsbPT7z+3NYs7O7W8RLmeMxIyg9V8vBBzyOh9K9&#10;wm1O6gaQSf6U0ZzkZJq0n2iTT1uFBjjXPmBT1H061VOpOm/ddjOUE9zhfg3+y18N/wBnLVrjUfCf&#10;hLStK1XUFZLq8t1KyyqzBiCoO0LkA4CgcVpfF3T1vtEbyTGyyuCICpOTg855H9a6iKx+0WSSLIE8&#10;77oKcrjpzWJ8ZLVY/CcDKqxyM/JhJ+ccfMMdOo/WpleT5pblRi0tDp/htYmz0CzmhNxHIIgSmQu3&#10;+o7n8a6n+0ZLqOSNpGkVP9Zls8+/+Ncl8L7m+fwzardbppGXY8hbe+OcFmHcjnPvWxJZHD/6xt2c&#10;Hu34VPkTGOtjUMHmwRyfMV4yAflFNa9K52tNNH9N2DVGONfsfzhwWYBQx4I+nrVq2n8yN1WNsEjc&#10;EPAo1MtmPl077fDdq7TFvLYrjHDYOMZ4x659+lfm58G/Fdj4N/4LMeL5Lg2LxXVrcWDwy3AANz+6&#10;UJ3wwdQwB5yMd6/S7RrZruSaOJ90yAdJMMqnjn0z/SvnXwz/AMEzdN8D/tSa18ToNTXUl1y9fUWs&#10;rzZ5ltcuHV244dTuJU7UZTj72M12YWpCMakZ/aVhHzX/AMF19A1CP4V+FfEC6JJHBp2rGxknGN6z&#10;3ETOrDaCuwC3XnOdxHGMmvqb4MeMW8QfD/w1rE0KWbaxpVveM/lmOGVpIwzMpUAck5471if8FHvh&#10;34h8afsf+NtL0m0jvj9mF1Msrz7VSF1lLosQIZlKA7XG3BJJBUVzn/BJidvFH7Afhqz1SG6W60q8&#10;u7ERSOfLlh84urRsT0VnZcYAG0Yzya2qRvg0+qb/ABHGLvdH0l4R0mCfT2hjmuI3kycM25Tn0OP/&#10;AK9cXoGgyTfFG+2zyqyl0Cucs574Ptj34xXbWGjW+mWP2cSOLV22bQ2WQe3865Pw3Yx2PxGvGhuL&#10;eWPDCNo5NzZ4Bznoen+TXmvuNxsz0Cy1K6vreRtRVPtasQH27M46E4OCPepyTdC13TW6qcgKMsee&#10;nPSqT6lcWt55N0NzHnBQAY6dutaH9olo1aNDIqhjhFKlwOwFEdQntoZ1qbe2ubie3uIXdRsPlkZB&#10;75/ziqzTQ6le7pIV85ekiNjP5ZH+NaNtqpurRnm0+K3kOVIK/eHNZRsYrWNvJWbMgLeWXG4DuR7f&#10;nRzJaDukiR4FuZ4+TG27kjOa0ILaFfPkYtHvGGYjG7Hc/QVDZv8AYEjkWNio+bPqDxzVifWdsKtb&#10;wr8xyA6ZUjvnH41TQ4yvoJBpVveEst1GzNwGHzLn39sVQ0uKS+0WO7t7GGRnkJwq4d1BKnj8OlaC&#10;vEs522qxxEZ2Rjbz9DgU4XEUjNDLHdR9klD4QZPPNTdD0aucx8RDaw+E7rzbe3g1AIdiOPv+2DwT&#10;j1HWn+A0RvDNrGy7fJGxcYAUenp361Q+L05h0W4jeVL6aL5VLwkMc4/i5wwGf0rR+FWpafqHgeNX&#10;Zo5mJOyXIYcjOP8AZo0uZSXY3ppEskhjKs/GE24wv19RnvUdtpcFuski3EkfXchboP6/jWwLEC2W&#10;NIVwoyCT97/9dV3t/tQVbiyW3Ex2mQqVQ/j/AJ71WvQIoit9QNtDH9nkkaMc7x8rc9cj+lLeXMVw&#10;6tIu9RnquNxPoRXnX7RvxdT9mL4Pa94uvrS4u7fR0VYoImDGdncRoN3zYBLDnBFafwR+IN/8bPhJ&#10;4f8AEi6VJaz63YRX0NsZvMj2yrvT5sDqpB+tL2c0uZrTuF9Tp9J1+EatJ5guFVuN3UD0BHX06Uzx&#10;P4ttLa8htV+0fMhzOsfyoeuDmsrxHqmo6Zo15eWOk+feWCMEtHkEXnyj/lmZOi56ZPAyOvSvAP2W&#10;P299L/bL8X+MPCMuj6h4D8eeC7hxqejXhW8zHHKY2aOZAqsAw2nOCDjg5Bqo05NOSWi3J0sfQL+O&#10;YIb3bJHM0OzKygbjn2HWtvRtSWe1mt5o7e8tpRuaORQx+oz8w61xY0hEmjVpJVdm5MYwpPf6V0vh&#10;qSG6lOFLOuQxcd/UZqN2PQ5bx1HHc+LNECWckUEc4SZY3Ksy5yOe2Dz9Aa725s7iURzfO0LEhzC3&#10;zr3BPH8q8q8eSX0XxEtrNry2WKf5FnZyiJkjGT1BAznnnivYorrUIrLMM9vJIF35QBvMA4Jx2q+u&#10;o+W6uZlv9mffN9mkUI52ieIqy/XjP9KdfRNchmt2W1upOkhThh3/AJ0rPJbtdPNefZ26bHYgyfT1&#10;+lST6Bf7SFkNxGEIZRMm1FI9DyDT21QeSM+5a+eFUZoWOQrPs6qe4IqDTLfULT7RF5tmcxs0JJbe&#10;59x059yM1pDwpqljcRSQ31rPBHt27h8rp6H39xU93oohfIaNGbnecleO+Pxqdwu7mJbX1xqMOJIf&#10;MYLgAfu9vvjgmi2nmvHjVY98g6nP860H0qRA0kcIc9yvAf371Zt7eFMCSOKNWUqx27srnvxz9KLh&#10;7ttNyr9jbzFjWNoDcOqN5g7ngcf4VNcSXGnxzQXLLtI2nauCowfmBHNT39nHqdobd/JZQFAYcebt&#10;6cd6oCCLS28yGGSS3X76sGJjHT5eSQKA5V0PPfg6i6b8RNct5oNluWKxTtl2dt2QN3Qg8knsTjNe&#10;vK0klvIFu4F5KFGB3LkfhkD1rzn4baDb6z4612SO4bzI7jzViRdqgAttI54HOCMEk9zzjvI7aCMM&#10;slpFNMo25bkc+nvQVGLS1LxW4vv3i3EMskYx8r4YccD/APXU0DXjbvMYRoq4YyYfHpx3qHRYbW5u&#10;plaQWEiqP3v3efQg4z+NRPp7W07Lcapa3QMmEaAhnOfXBPr0ouZct9jlPE/7KPw/+Lvi6DVNe0y2&#10;vtUtUG3co8m4CklVdcfNgs2P941V8K/AvwP8KpLpdI8K+G9NTzZZENtpsUbRM6GOQKygH5lJB9ct&#10;/eOewWI3Ew/ess0LfK6qOSO+aJVtb62n8w/MwwW3d/WtnXqNcvM7DjAw57210qxFrHHDb2KqqiDh&#10;UU9FCjt9KSHcJVaOFZLfYd0qNuC8dMUuraBHf6esUl0hVD5iEqflwf596cdOFhYPdQyRojZLkLtz&#10;j1rNK6uFyK+dY1Xy7hTubcrsduSSCAB1/wD1UvjjWG/4Q27mbUJYSqbWHPznPAwq+uP0qG4vf7Xt&#10;GuoRDcvaplUijG49M8U74kXczeD5mhEjRyQkmOSPcGwvbrhsH+VC0HuZfwSfT9H8HWkck1xBLuk+&#10;dlJxlzkZ/qe5Na2p2Wn+J4ZI5p2t72PlET78wXJPGCK5/wCEs9nB8M08yeaR7aZ0+eMsT8xO1Wzj&#10;C528Z6VoSX9vZW/n3An8qX5oZYAI5Ye3OTtJ+uKrzHHct/Y3uYy0YWcKm4+bjgD3/lWdqSG1mjbJ&#10;mFxyFVjgN159P/rUw6ctzaIZJFvIc7lLnKk/Tn9KlTZYT29qLWO38wnawYcHknPvz1qQ3K8V5b6l&#10;Bia1vpWhBLZDS7x7ADHH8qmWW0s41vLZZ4I2Iy3LEjI4xWhYuupGJ1vJFU7jCsTDy5COD047GpNJ&#10;1P7NbTQu6+RvOSp3r+R45/xqL3NFbcrr4j1i23NbzRyW3JO6Jdyeg5P61Bpuuab4gtm0+63pcSRs&#10;yTK2wAg9AwPB6/hWtZz2SwpLDDDdNE21I923nnOT+XX1qVdXs5w0zafBZtcfu5EgiXqP4ioHrk0D&#10;5rmbskmto4BcTwxxgMPOneVlOeMH2964X4xSNBobQXTXMkNxOg8y3A2pnPU9eRxz39M13j2KyvHN&#10;HPbOsLAYH3m9sVwvxkuLebRVhma4t1kn3gx/Ko2g5yxGPTHvS5hXvqjY+HOtafFo9qtl50ccKeUw&#10;MhZn75JPHfoPSuscrf6e89tcRs6ttMTcEj156/SsTQtRkbwrZwzNG1qqZQ8fKCMhS3fHOK1dO1lL&#10;TTFXM00ZzvSFMsh5xn05xz3qSU9CNxJaHzJrWaDzeFZccfX3qSK9mt3WVmkuBtyy7dp9Mn0NImoI&#10;0iwxx3c0Fwu5yoLDuMYHfjnNOu/Lsr1zDC0n8TI0hVh6jnnGMetESorUvnVo9TCrEw+YA4lQqB7Z&#10;HBqkNUkntZooppJU3bWSME/+O9fwqU6kg02K3ZtsHSIhs7OMYI7Gs2DT2sZY3tTMoOTu6D8T1/Oq&#10;saSjpqSCK6glU+Z9lYYdA3Gc9ivX8DVzVNKm+wx3zTaV5GcKtudrM3csOxqtqdjNqQhDQwtjDku4&#10;5POCD1xT9LsbjTrjYqxywtnKOdx5/T600jNaBY3U0l4rQyMnyENg/Kf8O59OK4b40a3fQapBEtiG&#10;ZnVo55HyUAIDEgZ3Kc+uckV29409lcmaC3SH7M2SWIdHHQqV4Pf/AOvXB/H7Wm1O68OzSQ2yrZyu&#10;XSAviT7uAck84JxzyQPSly6lcp6Rp+vRzi3dTdRRcOoVyjA+44/L61D4hupLh/tUN/cLcbduY1Vl&#10;BzxuzyOvYYrK0W1Z9Nt7xZLpYnXHlyDDJjgAnJ5GK1LfwvFHqTXVnc6nvuFzIkzqybj/AHcKDj8z&#10;QtHYnZ2H6NBG+k25kknlnaMiQyOApYnjHrj16VXu7YwSiS4ggk2kBJHO4H6E4wadJpZRmibdtVuc&#10;nOD3xVp4IY5U+0NM0Ey4ZHj3D6gHjP0okw5tDLnQ6hqrbGlwqAq6kboz06/pioNONxDq/FzIrYP+&#10;sPPI7gcVdmnj8ycafJDBcbdxEqbdwB6Y9D7Vbmhs9T09ZLiC0kuI48howY3I7jt69wapFR02JbXw&#10;/f3KxrJdLIoY7oduFZCP4SO4z39qr3unqt4uRIkkOVaINjzOMZOf8ap3dzYwCFVZo4NvAZj8pHXI&#10;6ZrQur2GGzt5I1aRB8mFX5yTgDj1peoaIo2UF1b2HmS2skjQlmjjbAK46c8/mK80+Il35/xC02SP&#10;T2H2wILlIPkEg3/MCMc8d+DgV62kvmrGsVx5YU5OQysPb/63SuD+L0FtD4q05YVY3F7IqviQRwv8&#10;2BuI5z0yQeFHSgeh3EVxqAj2zG4VW+YearZX6E1LEGgLbY08z7wLHGPzqQ6tdMsafam8uNNgZiX2&#10;ds59Ky3BErL5jXbISHeIk7cdck45pbEwWpqvrD3Fs39oQ7WjbCsvzb19DUyapo9zffaLbT7H5Rhi&#10;sGN7HqTjnPesWJEmuIWVmmKuVzMehP3eKsExxXzLNE0MiZX92NyOR6jr+VBcTQmuLfz1WMyR5BHy&#10;E9xxjnJpAslpGsyw7oVYKdsm5iO5KtyM898Vnu0MN3HIjzPOyb/mBjwM8fL/AFqUkmTzDw0hJZ5e&#10;Y3OenrxTiJS6I1ormG91FpZr6P8AdfxMxBTHOCB2qRtWs9QUSWuo+S4OTlCBJj06etZy2UM5kKpH&#10;ukwMw5x9agNjDFFvjjkkaEjKYxyD1/yKEkhKNjUunYXat9ohmt5yFcJKokx9OvXHJGK4L4s67HYe&#10;NdHZpPOs5SYzMXy0QDDjb7ZJzwCcd66mKytZb/zvs8qzMmC3RSPQe9ed/G+zmh8V6Tfwm1VFRf8A&#10;j4fdyr5JPHIGcn6Uo+RMT1jSWmjgV1WVAowXPO3HrVgX9vJqKNeTBgy7CYvk49Ky3W+W1iaFg24b&#10;ysAbBBH6jnvU09zPNYLHHawRyY2nepyT3b6/Sq3QPsyzNfWGmR+WrJN8owHIKuM988Vzniya/j1P&#10;zmh8mybJZYmB8okYHyjkYOPar2ra9Lc2kVlMsqwKQAuzKHPXPp3rWttPZbH5IntfMjKx5U5XA7kU&#10;eTKtoYt5Jq2paXHJ++VY1BDO23eRjrzj8DjNQCU2dxtabyndcFVyBIOvGa27LUv7PHnt5s2Sd2MK&#10;GGPT+vWqep63Z3E4/tK3vBDMmUSOTym3dFIYg8Dnp16ZoitB8xVTRjeBlW4jmm4aRVI3xA/06/rW&#10;raaW1q6rLZwyW5QnDjdyTgnPbsayozp9wZv9TJtHOG+bHbpzVixnzaA27TLD/FleGx0PpmpMpSb0&#10;JHslSMtHuWRZBwCdu30ri/j0xsrfRW84xfaJGkDrCWb5Ryd2eCMjAxySK76GW5yVhk5bDYfq3HTp&#10;XDftAazqGl6Pp6wzSW6+Y7tEYwUkO0DOeuRnAGP4qphZfaOu8KWc8ehWnmXFxL+53FpF3NnAPPHS&#10;vkX/AIKJ/ATxp4NbxB8ZPhX4i1XT/EulLb3l5aWsDGW+8lGVyRkK6FNgdGUDahIBfr9V+BvHWonw&#10;1YxxxtuW3UuJIyFUDjAPfGPwrqv7Uh122Z5LiJFYhZlK7mB9h7Z61phq0qM+dK66ruuxfSx8W/8A&#10;BPP/AIKP6b+1JoraX4wt7zwn43ghUm3mIWK/AGGmhfg9cEqyjG4YLZ4+spLG4cwz2txDcLtDeYeH&#10;z7//AKq+av8AgoP/AME4V+Ml9rHxK8J6s3h/xnoumm43rEsFpfmFCfnx8wkMYIL5wQqgrgHPhH7I&#10;v/BUnU/AKWfg34v+Zp5yq2GqxxgKy+YUPnjPyqOAGGSQMkZwT6ksB9Yg62FXrHqvTuZKVtT9CptN&#10;kud1203zocugXdyPpSar8TdD8Maxp+j3epWMWu61A81tZSXKx3F0FHzFUPLA89PQ1g+GvG02o2Ue&#10;qaRMtzZyKGWWBxIksbZAZWGVb6g14F/wUZ+C+sfFW38G+L9F1CSxuvBd99olldPMkjRpI3DLGPvM&#10;pTgdy3YZI4aOHU6ijN2X6le6eI/t7+Gv2jPjMNFm0PwFpl5ZM80FvNp8bW+p6Uwk7S+aBJG6qjBi&#10;CAchh1zr/wDBPm5/as8PfE3T9L+K4vtY8HN5ou7jWriGe/sictG4lGJJGLKq4JbardBgV9Pfsoft&#10;A6X8ZPCdvZx3Mn/CQwjZdW8zKrM/JZ1UkHb34GACAeeKxv2hviZqf7M/xW8IS65JpsPgXxI0lhcN&#10;gtfWl4DlZGbcFWHBXrzgOeyg90sRUVJ4XkWz7326akc2mh7FdQrZTNGwVVkG4yh87x9Ko+MLD7b4&#10;UupIprVFtEEz+dKIwVHHfgk5PFW5LS3mtI2kupHtmB2SBd238BWJ4/8ACy3ngO6vI/JuvskePLl4&#10;U/MPmBznI64rxbW0NU0loaXw/wBJW58K21xeTWiwwoU225DyRHcThj0yevGeT16119rrGm28Udml&#10;rIVxu85AGyR3Oe56d64T9nWCyvvA91Y3lr5sy3jvIZcbAjKuxQc4IG1j65b0r0eHwPplnYKsMixx&#10;+XhXhwCpP6HvVFOd0RaR4jhmvAsM7M0eTsEZWXp6Yp9t4rs9W8RyQ3dvqEAUZVSpRnHrz+dZL+G4&#10;LTUVkt5FlXGPM3fNkcckfStGPxLrF88NmJLeRUIG8n5cn1b+poUdNTO7auX5LZITJ5c0jJn/AFbt&#10;1+tXY7q4lHnm3XyAMAgbdlc7rNvqClmumjYbhukRwy+1SSzy3kIRrxY4Y8YjAPPqTVx1I5huoa7b&#10;67qUNkJNsyuQ2BgRjBIJPTqAMe4ok0a3s7pV+2ebuHVfb1681PqkyK6rA0e0gMYSMbj6jvzUUe2S&#10;ZmMcaR5yyty2QD2/rT5e4tyrcWFtLLGwFzIoO47JRtOPX/CtLSdZSUNJbbGUIVZJVDDPcH+VZ5vI&#10;LfUUCtIzFcZaL5PofQ1cg083MfmKp6nAi7/hTYK1zhfhv4g1m0+KuuQ7FmCWxRdilI1+YfKeQDjs&#10;SPXmvSILW8vrSO5kELRSfNhPmbB6EHv+teV/DPx/Y6L8QvEFpqtvrHkzQuZEnhYD5m67TzjIAGB2&#10;r0qVreV4JLKOZ42AK8namOnH49Km2obIvLdyQQwy7FjXduUSR5x9c9zV3T9TkV5I1tVaO4IDLJtR&#10;GLfpWTqNxeWdu01xNaQpwAHBbb6DHXmsTxtpmpeKPD15bx3lvDHdQ7FngkeGSM9QcY4wcDg8gn61&#10;fLd2DobCeGNP0DU7zULPRdPs5dSIa6ntYwrXG3IXcR6ZPHua1k0xZ1MkYtWhKAvHuOMEevaviXxH&#10;q37Vfwt8TX2maZo+g+LtGW6ih0y5L73k3ICZHZ5YjtQjYS2Bz3PTF8ZP+1+vhTUPEk2r+GdHh0mG&#10;a++xLYw283koN7HBkKSAKDgFt3Hc8H0KWFc9FJfeR1Pub+xJn1KaO40+3t42YfLjcCOmCSOf/r18&#10;9/Gr/gkp4W8Q+MpvFXhnWtY8E6l55uVXTHC28ZZcPtx8y5OeFIXBI78fMH7N+k/tK/tZ/DLSfEug&#10;/GPTbOz1nzEu42jSCS0lhlICOywuxOAjZGPlkA5BNelxfsO/tbPcxqvxc1bUI5Asnm2epfLHyQVX&#10;EStnvjIB479NvYui7e0SfUdm3e5j+Pv+CcXxW+PN1pmg+OPHsOoeD7DUvtbNE+bqVduxirMmQ7ox&#10;X5sgdeckV9o6B8M9N8E6TY2dv51zFb28VrG05yyqihQPfp1rwb4J/s5ftB+CvGKr458e3t9odjIA&#10;9tPZR+deKQQfmB8wAA5GSfmOeQOfdo5Lq2/0eU79qlVYoVkPsc9MV5+KrSnpdNLsVy2Ob/aDgmmt&#10;9P8ALjjtY9/7xwcrIMdPQY7nngV1+n2KrpFnYm3l+2wRKuYU/dzADqMDqfSuK+LUGpX9rprW628i&#10;tMYcSyfMpIyCB7YJ+gNdx4VkvRpcLXN3a+cuMGJc9OOe1csddx3ZVle4tJmjW3hSORQW3LlgaW4G&#10;pTbMSDazYzEvCHqBgcjp1rZguprS8ZbiS1khuCFG1OQR0Of6U3dapchpFmVmIKmNyoJ9+en0qmui&#10;BSe6MuxOpyz/AL22t2VD8xK4B9Tn/PWrU1jck5mslt2jYru85cMOxHP6VNrumrcu0bXCBmG7jjH1&#10;rOSKSJDLJ9nuGGFV9pUKOnrU8r6D66kssLIJI77TI7y2xvWbzs4Y9iAc9fbFU5pJLtIXWCS0kDbT&#10;8wYY7UazcW8giH2yVLpOPLjGVXj+Ifl+dNsb+TSo2Cx7pW+cPu+Y5/2TVaky0LEVutqrNJ/pJPAV&#10;T8349qs3V5AsEaizjWMjDYwrH8fasl9XubVctFEscvzSh4yrDjAx0/lU0epafOgjnmeFX5yvOc/T&#10;v9anyCPmWY9at7LX4zDqE0D7QeXCKAOg/wA9MV538HbxdQ8W6ldRatd6gyhppJrt90k7FgM/Nzkg&#10;9c9BXbXdx4fvNscaFpI12LOy7WHXrk4xnrXk/wAA4v7O8aan9st3upcMjSDAULuzwMjBPBA9BipL&#10;lJW0PaQ9xbRCZjDGZQBtV8j6ZFVb5Inkh8xZB575EZY8kc/lU+rWsiW6G3kxHjJRR8y/hTbO/t47&#10;S3lnt5GX7rBxnPvjj0oSW4k1sOn0y+NjJNb2se3b858z73t+VY9xqk1tEZG2y+T/AARoXcfTGT+V&#10;dPEbXV45YFl+z27J0dsFc1nQ+HrG30zCzeZKGLK0bYZO3I6EUbsrTYi0bW4dTs90l5DHcq42xqMM&#10;y98n1GKiu5ZI4ZpGYXEOc5DtlR9BTFu7EWarNZlZlba3l/KzdeeKlSAkBbW6DKuf3O1hyPXPX8KB&#10;RbK9rc+ZeeVuPfLY6EdqLqVreTazJITzkZAxU09rI8LNcxKsg5LRDHHpVS21lb60bFpI5XgZG3cP&#10;agVya3b7ROFK7kb7wz0Fc18bNMjtPDvzfNbySK53D5YzjoD69R+NbkRkWLLWqypHkFNuFrkvjSL2&#10;98NRQ29kxdphskY5jAHJA9+3PvQ/Melza8DRb9Et444hExiDRxqhVVGOAO3+RW1aeddWkgkWSJlY&#10;oAerY7/z/KsLwre3Eug2cMlrJ8qqhZW+VeB39uldNJKHCrNcSW+VARlxnnpQFPRkNteZm2CMxs3G&#10;/b0qZJNQlYBpmm8v5sqAFX8qyxfLYXKwy3ErGVdy+ZyRzjOar6rLrWn3kkkd1/oxK+Vsfpx3FaFm&#10;ygurq/kiZoRu+6cbT0qJb+0tZZhMHeWElWTdwaxJby81m3Kzv5h9VU5z1PSnQvG8sm1WluhEQAeO&#10;nOMdzgVLdtDPXoad3pdveWMM6RqZYOcvNukXPbBrDntEmmf5FDZyQx71eDabN/x9abcSSw4y8abW&#10;XOOgPUfSrbeGpL+5keP5UwAjfeYj3FTcrmMYR7LNvLkWNd3G842/jT4fCcOpXskj3Em7YM4OMH2r&#10;Tm0a1soIFkhbk7N5Y43delWrGwiupG/0hrdR907c7z3GKUieXqzx5tHKfEuUTSCSPzT9xNpdQCee&#10;fYc16LHeQOqkLMqt8yuQWBX61yf/AAhVvc/FibzNQkhctn5CrYGMhWB5Hv8AUV6Na20djZxqWa8W&#10;3BAdk+VwOD14p9DdPSxn6ddW2ta99nt7y3aQx+YUxglenHHapbPR/wDhHtQlj3XEzsS8ZB4ZDjr6&#10;c5/Sq0OlRNqzXtpYx27N8rbQqllx6cd61LhpoWhjkP7rZnKnJX2PrQLYjLQsyqwy0rELV2K+k0aA&#10;Rt+8hcN+6mO6PHsD+f4VSmle1IIXvlCf0xVUK9zcSefEzx7g6Lk53DvjtU3ISvuTXirbL5kUMbKD&#10;tYxjcVJ7/Sm+UtlK8kimRZE5JHU9PrUP/CU/YpJrcRxw+Yc7cn2PPvUk99NdWsayRtEvDBgNwNVo&#10;X10LkbxQ2yMqja3UA8596SXzI08zyWdcg4XAIH1qhb6d/acrReY0bMu4ME9KsWemXWn2K72Z1H8R&#10;Y8imvMGU/GGuyT6Bd/NcRyxwHa2fnUYPQ/iMVwvwSmudEgvFaONmmlD4XkiPOAPwxXoGr6fHqukX&#10;UKSsLiSIhCnV/wD61cb8FbQWGp3z3GfO5i2kcgDB49s/1p7MN9DvLmSdrdoosAHgEfwk+neo1E1r&#10;qC7vLWTB2SMOh7Hnv9KsJarfyB7crEMnJJIwfT8a1rTQE1PT9s0kbRwtgfvcNn2OaCeUy7y/meOG&#10;K4kSb5tquE6H1JGasrqMlhmO48xl6l1jPyDvn2FXrzSrXT7eNV86OMnPO5tp575/nUEEpuNysyvG&#10;E9cFhTi0zOVyO8uLeVP3TCZuo3EYAPU+1UbiYvB+5WGPC8ZXIzVm703fIjRQxwxbSGxxvPrVC2u4&#10;bWdv3Jb5vXkCncdrrQclrJdW2+Zlt5mUKrbvlb8B0pDaW9rbsi5mkzuPzHDD0APH5VpWYWV1WNmH&#10;O/DD+Q7mn362xijkUTSyZyQx6n6nntQ0TYwbO7eMeb8kIVsPG3XHtVL4pajZ2ng+EXF1biOSYKpH&#10;JAOc10lpqVrrFycafDC0Zw+EHP4+9YXxVa1TwRJI9jCkMcikYj3MhOf17ZpDVr6knhTw/JdaFG8L&#10;LcW3l7WYMMEjkYNbCeXJaxrHFMrKu0huFH4VyfwykOm+HoRbtG8E2XbYNoBJyePbpXUJO14hkkVl&#10;VVOCOM9P85p8xKVyGMm3ikU4jXO4hl4NTwa1IsLFpixAYJgAEfTH0p9hIxZ4xCJ1z8yO+0keoPtU&#10;z6TGob/RbVWX5ihfcy/TFLm1KlFrUrr4wvILUNJH5wkfg9Nuf8KJ/FMlvtbyJJI92MA9z2x3/CjV&#10;JrNBDvU/L/CDwPr/AIVmy3DRXSi3Zo2LZXP3c/8A1qa0dhSZpXviC4uQoh05bdIuS7odxz2AxUMF&#10;w11b/vIcOvIZuuc9Kk+z3EEZ8xvtTbMqA+Nx/nTZdFuLmF43tyqbc4D84PrRyu+ojQt7uE2ccbwx&#10;unViedprMvlhQ/uLe2iGeqIP8KgsLJtNXy/l3Z+Y43ZH+PvVj7fDGmwwtGCM5VDxRyiucT8d9QW6&#10;0zSbWGPc6v8AvBj5dhGCfrnaK6vw4I5NKt2WNtqKNpxlVOMcfhXJfG7Vo7SK3hgl/d4LMmzqcYzu&#10;/H8zntXXeCyqeELGNCsarApkQPuwxAyfx561K0ZauzQ8rzB5cjvCSMhgAc1E8kNxAyxySIw4Xj73&#10;rUhikufLCsgKkgAHtSRwSFZF/cxrHzywBZj9a0jJGck0yrcKqQ+XtVBgZZmPznPBqlrGlTQxNIyv&#10;EGUFAoznv29a01uJjmKZY5I8/L8nC/jTbV3ZVt1hlkhQ4TLbsD0Gam5a+Ewpx5VsxaPdIwxknFZ4&#10;XDN+7WaScAe2R/8AqFdHdSm3Ys8LL24G4j6+9Z2oeHprW7FwswWNTv2hSGQURFy9zGg22XmRxzKd&#10;v3osEr9KvSzhY1lt4VUsBv8Amxt/xFTJCtzaSQCODfLjEjqCzfU9c9akvdAxZiOG2jHBV2DEjmpe&#10;hSstUZuqX13eW0kdocSSLt4UMpXuPxFeafEXS7oXdnN5SxvnYQWGMA5yB+Pf2r1OPw62nhZFutyr&#10;/CFw2PTrXm/xZiU3MN15jMJC2I2b7vAzge+M/jUmnNdHaeFLGWDQ4fNmW4LgNwMBffPrV61v20x5&#10;XcqwbgA9cetYfgFbdPB9lOJJFE43SNuOWPsP0/CtSY2ZiwjSPIrfd55qjGMXew24g+3LgiPb1wCe&#10;DU8WnQjcFZN+3j0A9Kignjijk3BuB1PUVNHbLNcR+U7KVBwwPJ9jUmktNCnp1h5lxMsjDy42wV5A&#10;P+eaafDk1q6NxtLEKAcnA71sGGK+BaPy5GwFbjliPWqd3E13efvAVVR90/dI9aLOxnJvoZF7H5bb&#10;mm6NggHoRUsuqx3C+W0TtgbmIPXFW5dOtZNs1w21iQo2jP8An6msqS7ja6mXktECdoHUeoNHM0W7&#10;PQmk1CRYgsbOAxzgnpn0pn/CT3EdzGschTb98KuSR171Ta8Zht2+jDvjmoLgN5qqFfzG5+/tAqpO&#10;5Pmi38VfFdvqXhSO32iFm5JA+Z+pI457VF8LvE1uNFhtpFQyrnaWTqO3bvWH46BfRn2jMm5QXwTk&#10;dwKp+Dhb/wBmb5pmjaOTBBxk4/pUi31PSry5tvN3NEsgZcMwG0k+30rPgttOs4/Ma18vfyxY53n1&#10;+tU01mOTTYZlO4s+3CnrnjvUyXUbSeS37zb97PaqVuoEjJvn8uOPdnkZ/nVS4hvpLkmOSSMZGAg2&#10;9agtdWimunBX7PHbhinOTgZzUl7qw+wwzWuoBZcgshU7jz059h+tGhKikTXEN5G8hZd0irwWAFSK&#10;rSpmSGHOBkkZwfUVTn1eSRWmkySBzg/jxVOw8ZfZkfzLdpPmLBd/QVJTSN67ku7my/fXEM2RgIvA&#10;OKzdlxZqsnl7QgJJIyGpk/i6P7cskMI+ygjCEfvCTjJPalbX0laaVZDKinG1W4xmmF1siOXVZrhW&#10;3Q7W6DHSsnVb4fYpnSRXPQ89f8/0q3rOpQz2c0cMzRtySCnXPv8A4VyhWLyvK3N83HSktHcduo37&#10;R/vf98iiqvmD/nmv5UVp7QLo/n/B8qONt2Cvo2GPTj05r2D/AIJ6eLbD4d/8FDfg5r+pwiaztvEV&#10;rDNFJuKbHkCyE7ME/I78A9ducjIrxuSBTHLCOqYC9dpHrXvX/BLn4TSfGD9vv4c6Pa3ghmstRF7G&#10;Jl3xTFOgPUY3EZ4IxwQASR87hotSPqaqdmf0dfFz9keDVf2j7HT9BkiSGCEXslpM7HzEA4XIxjBx&#10;wSeCvUZrz+50aaKdo2DRuzfNGUIyO4r3vwd8SodN/aftbHVJFMtrpGHuWk3Mz4Ock5JO0Dqec5+v&#10;IfGrw/Ff6jNe6KieS0rSSp/EMkkkewGBXoux5sYu9meZw2yRhZFRlj43EelQzbYmZnjMjrnbuHCf&#10;XnqfXpWlrOgXGsSIY5Ggj6iMHoe/Hp/Ks2dJJkmhaYxs2RvCfc9/89aj0L17Cm6a5gRUV427hu9R&#10;R28oSSNpIm2kkgj5mHpUUNtcWUSH7cs0eMMDHhvr3FJd2/74eW6RqeckdapJkcr3RX1AtIdqt5fQ&#10;MQuTjHQVTj0mG2cMsis8zfN7/rWnPd29ijRyXCvM7YVVU7evaqcVhBBeqpZ1cneo3ZUii2pMtBjW&#10;vmx7Gk2qr5Up265+laEfh+4u7vzSEkijQBQR8wPc+9OhsfJdpGXp0P1NTSXewcLv6napziq2CLJr&#10;LS0YEGPy5hzvA6DPrirTyrb3RZpWKDk5XqKINYa+SNWVsqfvdMLT5o45TtVXLRnseo78Ub6iasN0&#10;8292ga3bcrHB3Hv3qpf3M9jqH2ZFkk3YckcqBgdfzp9otureTDAyPNJuOR1PTt7CtDbuaSNWj8zo&#10;qnH86Bc3QiTU5DZIkkaqy8gkcj3qN75ZM+ZhVHQetVtba6hVYhD5NxhWEm4MhGeQfTirEs6zmNTs&#10;kdgEB/hU45xQLlIjJDfwERzHg4CY6VPmZo18jaJT8oY/LgioFnhs2a3mjXc7YzjNPSL7SztHNGrx&#10;8gFqpNWFbuT2l3c+Wy3E+2YZUZxhqsSXnnRKjyBZdvykDhsdaowR+aoSFUZsZB6DPGeDV4vMGXyo&#10;4pFbkfOCPfFJspDbFrqF1eJlK7jlCOQOP/18Vcm057kbmuAskj7myvQGkt7NZlWRVWNmIBweSc1P&#10;qkn2Mc/60fwDrj1pEsoRaa9lPIUbz4lwDxgg+9N1eC205VZPN2zElupGeOlWLXxDbhZtreSyLgq3&#10;ykkDqKgPjGOx0wxyqGlmwrZGVHsf/wBVEbbjlqPayW4tjHJJJsABGPzB96zn0uNZFLSblYbVLfL/&#10;AJzU1n41sZ78w/LDJs4XdnP6f1p8Uq3EqzSDfycYPyjt0o5rscrpDRpLysrAJIsK+Xhew9QfU1wX&#10;7WLtY/s965GrLiS2cNEy7sjrn8wP1ruizWmoKIbj9yASY+zZ/wAK4f8AameSw+A/iK4X95/oWwEn&#10;dyTjB9jk/Tmp5jHm11MX9hieZf2c9HYPIyKZRJMyhjK5dm4PA+UEL2zivZbeeYRIvn7lXBBK43n/&#10;AB9RXiX7Cd1cWXwDhDx2gtpL+4MIhhSN9uVHzsAN5LA4LZOMDIVVVfdY5be8tPJaE7Y1K7e/sauP&#10;cqTfQRrma7n2s32eQjHy45x26d/b0qO3aGF1WSaPGT93nGf5VasltbV2PmSHapbMvUADJxVO81hL&#10;n9yohdZDgBV+YD60pREPSz8tWaNmaGQZOPmJNIrjy/M/jXDEu3QZGR/Os+Ce4ht/9HuGWNTjGMYq&#10;1FeXE7MFaRo5B3Uc/jSQWdyW7kW6OAqMzYJUHBHpT0u3MEryLtCsNr4xkY5zVWxYSXLbos7Rw2MN&#10;9TWwJpraNl2xtHgEZ789K0QRilqYHiy7t5dCdpv3aqN42A4YjkVc+G2pWV54OmMl0zbvlxGnAH19&#10;c/0qfx9YLfaMs81xBCqqQQT8o9CR/WnfC5RZ+E2hjNtdW8zsCpQNgg4x7+uD0p6XsPQ2EukhhPlZ&#10;mVVAXK5z+dO0/XYjH/qW3KecDr/hSRTb3W4SVo5MhXjOAV9sZ6UixvJKvyyKMYOTkMR704rQND5t&#10;/wCCl/xs03TvCcfgkJdQ3GuwxXUiMmFnjWXs/O07lyOMnYeAMZ92+DHh3R/hB4S07SdGtbWwt44V&#10;DQxAhhIFGS56s2epOc+tZXxd/Zu0H44WEy6vo+n32praPBbXsxybbIJU5GDgNgkKQe30+ZPAf7Tu&#10;t/sG+O0+Hvxu0y4vNCucvo3ie1/fRrEMKqgKC8gxtyrfMpz1GBXq0o+0ocsN1q138znnHW72Ppz9&#10;ob9nzwP+038PH8MeI/DOl31usDw2lwYE+16XuGN9tJy0TA4O1SFJVcggYr4v8Iapr3/BK34r+FfC&#10;F14i1nXvg54one2juNUsVX+yLtyFba6kAqn7uRgmFw7kRhslvtrwN8WvCnjbw0useH/E2i6hasqu&#10;SblVdCf4HUnKP/snmvB/+Coul+H/AIpfspa1MW03+1tJX7RavPOkan542lCMzAEskeAOrHgc4rbD&#10;SbbozvyvuZyS3R9KXNoLyw8xpSJYRj5PXtzVHXxNL4WvAtw32rymA29jg8j8K89/YZ8XTfEj9jzw&#10;XqF1LdNqT6ZEbiO4ZmZDg4LEjJBUE5PbHXrXpniazhtfD0ksMomnQY8sjgk9Acduv6V5tSLhNx7G&#10;sZOyOX+A+pXB0+4JkLFmB3MANynoOBXcGKRIpPld1UEtjpj64rh/hPIEuXja3mtlkdm3kHaCAOCe&#10;gr0i6037PDHKoWSCUbXIf5R6VhfsWijFLbi2EbJK7DBK49eay/HHjfSfh34Yuda1DUIbHT7Eb5p5&#10;j8iA+v8An36VpappYh1QeW0kkcg+UgleD2/CvkT/AIKoeITq/h/RvA+h6lqmk6l4glhjmwXjXY0h&#10;T/WfdKMG2sN2cdQAQTvhaKrVVCTsurFUk0rno/wh/bb+Hv7TGtalonh3xPZyapDO0ItJ1a1kuUDY&#10;EsW7AkQk4ypyOMgZGflf/gsJrfxC+GF94IvtMv8AV9B8JXdwbS4n0zVWiZrkB3VWCNgfIGILA5AI&#10;5wQPVNb/AOCXel/DvRfDfiX4ZwtY+K9N04Q6hCl2dt9OBj7RHvbEUh5+UYXn+HBLeOftoaZ8dvjv&#10;Y6P4W1rwXcX1sk6y/aFtGhjjdgYv3kkYaHIHIYtkdTgHn2sPhaCrKdOV49b7kOTasz7Z8A69DfeB&#10;NHu49VvNUtby0huY7iZmZ51ZAQ53c5Oc885z0rYs9Si8wszSPyAwPf2qj8L/AAJZ/DL4eaXpwh87&#10;T9Ngjskl3llCr8oPzY/MgE9wOleYftBft/8Awt/Z+GpWLajPqmu267ls7GLzOcA/MwPy8HI69OmO&#10;nh+xnObVNX16D+FH0DcaXaWentc7mO6A7fm65HqOnNeb/Cwql7qHnQw+YJAZfIy0jnOeOeR1rn/2&#10;W/2tdN/a0+FN9qlvouseGXsbh7Q2+pJu84gAhlbjIO7uByD1611fwfuorfxHqluslvGud22RCW6g&#10;cN6DB71m4tPlluXGXY9Gt7e0LQyRl26cHqvfnB7d+9XZbO3u0w0LOqg7sE1ViubaGXduh85iMEJn&#10;P9Kel+qhkkmMDbeCclT+IHH0plSM17EI7LHbyRlwSDjIAFOtJ8q3l2vyA7HJGCav208m3zFeORCR&#10;xkjHvVb7fM9w2IH/AHhPyjjaf60hajItajkhVGtfJ2Zwy9xnrzUjXrTzZjZpAqkswxjB464q5by/&#10;ajtuYdrL/CwyB9KSGddHuPLVTKsikbegHTr+dLbRjUerGWYQrmOO48tBjc7ZXB5PH1psgjuRIFm2&#10;MhPy7f5VMkMaQ+ZH50e84YqxYH+nFUhZ205lXdMzMOVZeeOlP0M99DhrfSFj+I9tMqzGRJPNkVsF&#10;GBwBkk5wOeMHjvxXYTCRbl1jkUSRsTyNw5riIdZSH4gwrqS3ljCVx5ghJVcZwDx0PX8TzXdz3FvL&#10;DDcWcxkWRuG+8rDsRj8aLFXWw3S9WuY74zbyytGFMagYIzkkZ9x1q1FrUckYjUbkyT8/3ge9V9Tu&#10;5PIj+0WXzLwkgbLKOOd2OOKrs+2YM8ccKOCVz8281cZdA9C1qF2ly6gCGORU5EaBCwJ7gcHp161i&#10;6nPLfSJHb/OETJLn7v41q3qKbndH5eSmS2PlX3z6/jUF5bGSKN1j+ZBuDp0/H2NFw6GGFmtVaZYy&#10;pUc/WqcbXV4xZdrpMcgAjr04H+elea/tR/tZX37NPhaHV5vBupeJLWeSQSLaSeVHaqmD5kkhQhV5&#10;+uePccP8P/8AgsF8BfGtpZ2d94muPDOrRW6zS2+oadOsMUhALx/aFQodpJG4hQdpNVHD15r2kYto&#10;ly7n0rb22rQwuu2KWOE42uwBC+o9h+dY3xQm+zfDsrLHMyi4RtqcDAznJ7LjPfvWJ8HP2n/Avxmu&#10;1i8P+LvC+uNvEfk22qRGZ2YZACq2/OA3bPymtf4h+JI7bRJ/JZ1hVlUBmyD15ycdO/eoakvdktSd&#10;XodJ8Mr61XwRZtBPd/vFPnCQhsc9iP8AP863DexSxooeZVbklkwFA5657/j1rn/hjq0cPg/T44vs&#10;u4qSyo4+c5PfueldFlby5/eLlGGVYn73qB/gamIcrWrJFCyvv3q0G0fNvHHp1pYhHIZPL2qzDaVJ&#10;7fT8qx0sGsz5c9rsfaHClw0bryMAA8Yx7dKY88dsN3yIiAFVjiLFD0OOtPm7BI6XYJ5IJI8fL+7b&#10;ZwT0yPp/jVmK78uVtrqwyQy7uQD0/Wuem1m1+zo+13aQZ+RMYPrS2/i21hVY5vPS6PRxGzAgn1A4&#10;xWsbXuZu7epsw+JYL2eO1kBjVjsUucbm5/T296bqGgWkGhR2+mrpunyWoIW3jQRRBPRVUALxyABj&#10;mmSXMV1E25d7D5t78k4/nVcOt3K3nRqqqu8bFLMPxHNEtXoVqOspPIYM2I2XHOw7XP1rhm0yGL41&#10;ahMrLCu1XVIx8suQMse3Jzkj2rs59Kt9Qtv9beRtktA9vO6fN23KDzj3rj/CumRv8T591xMtxDFv&#10;liZWVp1wDg9cdQc8ZHftWbH6naNqFvfyhWWSRCNqMp7/AOFTWeoRwXXl4a3hOVDeZv2nHWtDRtIX&#10;UxIyOFZgCytHsYgjjI7Hr1qjPp/2O/2BbeWPoyhvmA9Qcfp15qtBS1WhHc7o423SQ3XG4ujfMB64&#10;/wDr1VeWNIirfM0anDBTz/n2qHU7rT9MjeaO3uFmBK7FB2OTjGWH+Hf6VTt7y71rR9t3Jb+c3Qop&#10;CkZxjnr9alRFI0oNQhggzGzrMnO7JH5VCdXmUtHGyyLIOuOQP85rPTTr7+1Csnlwx24BCbs+ZkED&#10;BHpWpBp0QtxMIvNmjzh1HIz0B/z3NUVsySaT7KPLWZl2p0bk/wCNWodS8iDyWzJHxkn+PgUgjdPK&#10;ZoWZWI4kTbg596gv2W7u2besLKMLzx+VR1FG+xzvxhtBqPhO7uHiufNhGUnhxuIHqvp2PoKtfDLW&#10;ku/Aen3K20dzdNHs+f7zOp2nHtkHFU/iHDnwXfbri427djhVHOWAPXjBq58FoNX0zwtZW8kDqf8A&#10;WLLMmPMjPKn12kdD+p605bky1Owg1uS5t/LmgWGVucAnj1xUmnyTWdvcR3kyzqy5V2JO3jpz+FPn&#10;v4JvlyyyK37zeBtH0wM/nTIYY7qNnjaLdGQwUj73qCP601K2pNz55/4KYeHf7V/Yd+I+8zR/ZdOF&#10;/E0DgZaCRZgpDAjaQhHTPPGD0yf+COfxWXxv+wH4PSC8tWOhyXemN5blzC6XEh2PnO19rKdp7MpH&#10;BFe0/tbfBVfjr+y/448L6ey2+peINDurexE1xsjS7aJhES+0gJvwGyD8pP1Hy9/wRv8AhZ4u+HXw&#10;z8S6R4w8DX3wzbT9UjkhhNwRFqs3kIs0phYllclVy4O1gVC8JXovERlhPZvdO/4EvbQ+2opLjUbS&#10;4E8nlMzAEjDbvf2wfX0r8qf2CvA7Rf8ABXH436bZXDPcKmqPBHM3km7jF+kmQN3zMsZ34BOQSelf&#10;qhFbx6lcvH9oeNowuSj9+e/tivkr4z/soap4C/bs0L4oeGdP1jXP+Ekv4rfXJoAI4LaJ4GimkkKr&#10;gLgRsScncpwSWGDA1IqNSM38S0/MI3TufSfhvUre80mGGaHyfLXy3ypGWHfP+NWtM0yG3mUWMMkk&#10;e7aSWLMvpnnv6+1U41bT22XCvHG/G8DPI7nqM0brmOBrpLqUxMDsdTuU46fgP6156Q92cf8AEjQd&#10;Vv8A4mabDbm2mlndlgSd4o2TGNynONw4PXJ5A64r0y10S5g0xJ7iO3hm24by3C5+mBjpXkXjfUZL&#10;r4haFcSW0cflMv70yFlldGVt23OQB3xwcjvmvUdH1TUJIFUx27Qxud3moBuHTOT0xT0Zc5dC1d7b&#10;mCMPC00QP324Ye3TmiJo5b35keHzFGGPRj6UyCTVLy0ZvMsWtyT86TKWz7jqPakLLDafvJFk24JD&#10;P8rf8CFMnYdLaCIny55pCp24Z88enFRy6gruUuLhVblUBQ7WHp9frUazs9r8u23VTuWQOHIx0yar&#10;3WuxmzS3u4VklYk+fEh6j2GfXHpTSsLYmjuW0pvL+0SMrKW8sYI/OrX2+RnVlhRwvzbCfvd+ayUu&#10;fP0yS4s7iMNEGBeROgx1APIqvJNfmwhmaW1mWWMb4lJ3D0w1RoI2G1O4FxuaG2ghkUjaBnY3HQ0+&#10;ANHbXEVxeQ26tlk3KQB6ZI5xUSOogXy7dljbkB+WHrzTb6DzrWTdI0v7vu2CeD3FNlbJM8/+ENxr&#10;WjeP9QaT7HNHKWZ3hG+PhtpBPUYyCMgZ5r1KXVxIbhbiSe02cZKjae/H+FeZ/CrUYdO+IurWK3Ez&#10;QqsgKMMiV9wbO4dwc5HHevRhcR3bsoa3njVh1X5cjrx/npSKp2k9QuoYdXmXy5ZrqTylY7Dhn4zw&#10;PXrRd6Pa3ekWU9ndOsjOsoLcEAHJH1FR3zCzkjuIY/m+UMFl/NlOMj6e5plrrH2e2bZYNIvQxtJt&#10;yc9QcH69Kdw5W2WdWvZJT5jSFVwN5K/Nn146/lWTZXqxfO25oZATvXnB7cfnWhZ619ueQi1ks5o+&#10;U8xgN/4gn9cVVGrSXV5J59rcRzQ99mM/7pHB78ikZ9bDdT12106FJkmZZFYbVMe5X9M+n8qx7nWb&#10;rxpAsckcVuyyE+VG2E9/m98VFrXiSE3XnG1lmTYGYgE7e/K+lX/DesWv2ERyLHEsjHKspC7TwPoe&#10;afNy6FezsrmaPD0OlH7Uq3FreNkt+93LJ26Dtj1zVjxXr9jc+ELu4aSOa8jheKNAzqYScAttGOQC&#10;CCR+lL4sW1tXhj86WSZRlGiJBU/yP9aqeJLK/g8GXwVbbzHgIkcpucLt5yPXHFVGSAr/AAR8TNp/&#10;wztRGDIsl1MwyQSoLYwp54yD/PvXUT+Kme0WG6sV824YpuYEpk/5+lcT8AfCVvL4Ou7qEbGnYhgh&#10;PVRjO3HGO3sK7Ky0q8Xy41muJTGqnMrDbnjJywzz6CpRfNoU4NAZSwjv7fcpx5boV5x0U9CP8Kdc&#10;qlrqIR1s96IMso3ZBzkc1c16wk0xod3kxQyHHzSfOG69KzL+1/dKk6vGwAb5G5YDk4PXp9KWq3JS&#10;TehTto7PQbyaCK3iurafc4iGcKfbH+NWtPtLS+VZdLgj0ydVBkjdgFkBPDr17DkY61p21rNb3S3T&#10;WL+W6jZIGBZVIz83c1LLpjS20DItusbEqCByp68nqPpVRXYcopGda3zLBN9uRo23H99AoYexIGD/&#10;ADqKO4a31SXY8N1I2GieI9vfmtPVv7QsmVZ5PMjYg4GOD/ez15qvb7U3eTDbgAE7pEAd/cGpCN0r&#10;laPxDb6ncqt7H5Eqtt8wAg5Hrj8q5b4+Kt94YR9Ps/7QSGVZJ4JG+6eeQQc9DiuqmgsdTMa3EMi3&#10;g43kkblxxx071xPxbik07ww7W/mQ3Szo0UpfGwqSDkd88gA98VI+tzc+Gs00nhC3S4ttLmhECFfK&#10;3FkPGFweOB39q2tMSSyEk1ncSWrZb5JEXLAjp7j0NYfwju7rXPB9vJLD5cgyrYQIrHceF9unvW5d&#10;6TA92sm24+0MRt3SEqv0HSgfNpYtxeMIYdaSKYQtbyJuuCIzEY2JxuAHbpk8mm20zeIVaO48y3k6&#10;wyW/zyMRyPvA8H0qK+t7iFBHIYtsgynOAR6im/2NcXCtIkqyJEdyeVLsbIHByce/HtRHQuOlh9z9&#10;kllkbzLhJJOu9MLnvzTDKllDLDFfS3FuxxGSuePT2P8AjVjS2Oozf6VNDGyjLRtIAzemP89qclhD&#10;EsiwRmZiCc45A/KhyHuQjVZLdIf3i7bZMKCmSB6H1ot9aiuYkZZpIWkB8rJ2sT7VHDqmyP8AfQ/v&#10;F4UhcE56HFVZorS8uUju47qC3HWWPCkZ64GP5dKOYiVh0E0iqzeZJuOWEr/MrGuJ+N0q2cWk3CRR&#10;r+83TlBliuMg49j+pFdhDdto8jK10bqDOyN92Vk6456Z/wDr1y3x0kKabp95JfQ28dxOqJEE+bAy&#10;Sdy9DyMAj/GnLYGdvo1uU0qK6+fEwAOcrjI4LDHc1Yh0+TzD5cxaNV34MgVlIA6AdQaz9Mv3jhtf&#10;n8tVUDk5P0P+NSRhvN3xmFpG+VOg3DrxS3FfqX1aSzG6WJJFc4Oc7/wNJetp+najaNu1BY5CQyH5&#10;lGT78jrWNd+KbqxX/SJvJ56yEMPr2x6Ulx48juzIqm3kVYwcLIFkYfTrj3pxj0DlTLhH9qsv2WG+&#10;RWLqxKKhUAds5+mKkgitbW3jmuNH1CGZv9aXu3Ijb1+XA5HNB8R3975a3FjJt+V4hJKvmRHAIOeu&#10;cc9uv4Vu2fiuPVNOkt9Qhud0KNsMJSHfgcfXn6UrFFTTdS0GfTWgW38ppX3SSPEXkyAACN3b6cEi&#10;r0cVmixr520cuPMQJkevqKxYfEJsb+3e4iZoo0+Vt/IB6g8ckdc1tXXk6hLCkk8YWZspuwS564/K&#10;jlC10Y73jWt+zXEyy+W3XAwVPQ5/rXE/HK/j1HV9DlszayzQsR++YAZZkA2HoenPtXdXt5p819Iq&#10;2kbeWSm2Zjsb8MdK8x8Z280Xi7T4rTRYWtZZXt1jE+wK3U4Jycd8n0p8quFrWPXLbw1e6rdQw2z6&#10;Wv2hgzwm42OikdVzwQOBjOTUM+hXGnXcix2avJgrKkD+ZIxHfAPP4U3ULO1voonWymA2jcsRVXDD&#10;pg8fmO9aFjCup2zSW9u8Mka8K8wjmQ+xJ5PbIJpSuGqZnGxGoJPDcrIuVx5aDZJGfXmpYNOC2W5R&#10;9qdT3A3r05//AFValhvtUmWOSRobgIVSaYCQoxHBbpnt3qGLSNQtGuLaa+N5cBN6ywAQpH/s7TnP&#10;Pei2ho72uTQ2jX1q32y/i+VSEikB/cgg5A/Si00jUrawjji1DS1t2wXV1Mj4PY9NvT3rFshcQQtN&#10;Kt80c6ldrpy5BOT/APq4ppvmtIT5gk+U+YihxyR60lczWhsxw6pYQlW+zgZLCSPoRz06EVXh1bz7&#10;hVmIhf7pOOXxTLbxhb2gaOfT5NrICkhnb73YkY/rU2j61cZuGmt4ZEidGSQRhWX+7k9/rVa9Q3G6&#10;Lr9vc31xZWbD7RasR5ThlOBjLAn61xvxjudLvdf0lD9psby0uPMD7d6T527lKn+HGOfXsa7TVtRb&#10;WtRaa+kuVn2fJIjfMB6fhntXmnxltphq2hXEcqLmUETSP87lWX5T6dQe+eB60RROu6PX9MWe60CT&#10;Y21owYzuXDISP65qrNbX09pFH9qtFMY2hipHHYZPORUdjv0+RZmkt5rS8hXZGrfNyP4iOrD1rRl0&#10;23u9LZpVtLeS2VpI9xK5JGcZPrinzNIHqrmGy3Gp3v2Vrq3XaRnyz83PPP1/Cr9z4Ti0ixa+vdQu&#10;oYg+wSJJt2t6HORg8Cs/VLtZososKzMMJgfKTjgmtjw74st4kuLW9S5VJIwoG8OGODnAPTmhN9QV&#10;3oZ1vaz24UfaoSsjZWVW2g5I+uDxVldlxdyrqLi4k2jLyZdfYdKjl0a3sreRrezjzH8w3j5mH4en&#10;rUdy01lbq0FmLiQgERGXrkgd/wA6OgSlYmv7f+zr1fsvkpE0XI8sLyOMhvx6e1Z4vtQkleEzCzRg&#10;RndgH6Eev9anuVuYztls44whyVdsupqlOkc1pGudzb/uhugz6VIr9jQh8QMIo/OlUzxYXPmE79vG&#10;fyxn6Vxvxztx4psreXzrTbAcSNGeh4Bxz1PPWum0rwsv2pvNV7aJjuDhCy7v9r2P9awfj9pdhovg&#10;+FWkWa8klURQxAqHXByxIAOQOmSOTVCa1udtoSTQ6PZNeKoaGJVYhvMOAuNrHv7mrEGgtdxzLBIs&#10;AU9CB1x+Nc/4PC2PhmxmNxsW7gjbaSSI8jON2efT19q6JLC3/tCO9S4WxW4AV5kzI6N0zg9uB6UA&#10;ouw19e/sLTFuNWv5Io7xvKjCqsiyOAcrtOfmxk9Ogr4d8O/A7wP+2T8Xvix8NddvLrWovDN4bzTd&#10;RISC6gSVslAgVSIxIpHJw+QQF4J6j/gsn4M1Xwf8L/CnxC8I61NJrHgO8uJy9riHEMyxhpSj8yEM&#10;iqVGRsdyQVyR5f8AsAfG2T9oD9vXUNfhurH7Xqnw206/vbeyKm3iuwYVuFXqw2FnG0nIOeSMGvo8&#10;vo1KeFliYPp9zTRlbc5Xwtq/xi/4JBeL77TV0m7+IXwdnuSIJJUKrC2BuMbgt5BJK5U7kJBxlsk/&#10;Z37OX7bPw5/av0No9Gu7G51GEJPPYXS+TcRKR837skltrEAsDjlfUZ9gvPDmj+JLaa1vrSPUtPuk&#10;aOa2ulDJMjAqysPRgSDjHWvhj9rL/glFqvw41zUPid8B9Vk8L63o4kvE0pAXdsiQyJAUHzBl2oIG&#10;Ugjq3QFyxVHFu1Vcs+62fr5lf3mdV+3V+zfqmi+PbT4tfCWxaTXtEWNNS8PJ5kkesRKclk2Nv8zo&#10;pRcFgMqQchuS+NH7c3w3/aj/AOCefiiaG8+y6ta6bBMdN1BHNzp94kqqiK5H7zd84DjjYX3YwwGl&#10;+xX/AMFT4/GPiax8J/FbQ4fDPieWCOOO9tWH2XV5OcDyyf3T9MjcQWJACnC16J8ef+Cenwx/ad8Q&#10;/wDCQMup+H5pn23cWnbLf7VENo8t1ZGUYC8EAMBxyMAVGoqFSMMWtY7Na3XbzVyZX2O2/ZG+KN58&#10;Uf2WvBevavFavqV7pUMjyrhGuQVGJWVRgFh1AAGRxgcV2PjjUJE+HOosq27JsGVb5dpyMN+Bwape&#10;D9A0j4X6Hb6FaaatjYWltHZ2qLbeWgjjUKoXsuB6cHNaHjZVt/h9qEkdrasjQHIuXG3Pr9cc49QK&#10;+bryUq0pRVld2N425bMzfgvq2k33guUOsP2lpmjciMqVAAIXP4n866fSoksL1oW+1tHu4ityDvz0&#10;znviuT+Dtq//AAgkf7qN/s07RkRoF3DqDx19z6g13JE7yO0KyKQgdZImBdfqP6ChXJ21LE1xCVVV&#10;sWhTzN+55g/OCOMDP4VHcph1VoGcSqcCJSSe4yB/WnWt+zxqsjL5jH5XkiZQp+gFL/wkmoqiFbqH&#10;zE+QBYdufTk9fxNF76ExlYXSZbNZEjht1jPWdGzuzjBOfXOOOOtEujzWf2eTywkcvIABbaMkc89+&#10;amvNY1C4yt0kcZ3CMukIRf0+uc1DNaXX2SZbXUW6YW3kJZWOfU5259qNtQ0bJrpWWeORVmjiZtuX&#10;Xg/Q9ajNuqzbD5c0xb5Qr7Q49M4pkVrcm3VZbxrWOY82yyeYjdM4wcdfr26VONG8sxm3WRmBzuHb&#10;3q+Ymy3HRWBv3z5K26x53Bju49jnn8auaLpBj082qyLuC7S2/wC8T/jmqqWkyRyFRKyoMtITuHJ7&#10;jtV600mG3ljult/OkjwctIV2/hmmu4HkPw9W7i+MeqWt1JcXLQpJBFOV2oqCRe59woHXOCa9SXSt&#10;W03xRZTQ3kEVipY3MOTum44A49cn2xXD6aI5fjFqN9cNLFd3EjDaXyindt6D1wSPYV6FGixz4bzp&#10;EkwpbOCWIp76om5NqFs6ar58E9tFav8A6wyuSPwB6muO+NPxW0H4EeGY9S8R3n2e2uJBEjJH5jLk&#10;Eg7Vyew6DjOeldibON1a1EhaV4yEWYA4A64A789a8/8AjF+yh4M+O97YXvii81L7RYQtbxpbTeWj&#10;5JI3LtOSOx7DtTpzTlaQM3PA/jjw74901Lix1zRdTXhiLe5WZsHHUITjGRnOMGvLf+Cgd1e2f7GP&#10;xKXRbiRZ5tJeHdFne8LOqzKp94y4YcHbur55+NX/AASv8afB/wCJN948+AvjS70S+Ns0mo6ReSMJ&#10;L+Td92MquxlKsTiTGGHDAncLXhb/AIKFfE74W6JqGh/Fj4b6dfwrKbe4vFsJrO3RGyHikUho5tyk&#10;gMHXIOfm6n0qGH99TpNNLps/uC1ja/4I0Q7v2StNh/tgST2+oXTSpChHks0rfu33D7wAB+jDmvr7&#10;S7bWL7zIZpHhSF/NgkWfajDtnHP4V+Rf7K37UP8AwyF+01cW+i3+oXvwq8Tagba4tXsi0lmz/Ikh&#10;RXYu0ZxhhlmUcDJKt+uGmam2pWkLKzSLMnyGQ8jqB/k0ZxSlTruT2lqv68g9DQfU73Siy+d+9yH8&#10;wncT9DWfrOpTazOst1Gk10vCSB8MR157VJd+Er3Wwf3zSTW43bdw+UDrg+vfFURbXbWKxLNbzeUe&#10;HyFfH9a8l2RSu2YHxae60u10m7fRbObyZGYXIvB5sfTgR9SD3POMdu/T+HfEEmr+HbeRl+xrtySI&#10;hu5+n+ea4/492MiaNYzTssn2km3yXwFJGefYYrtvCmhsfD9nJY6pDdPHCnnhRmPJX5tp7jOecUK7&#10;dy7W2HS3Fut2FkkmO4bopPKxtPHBpt09hdy4u7m68lXzthPzSr7A8ZzWl/Zf2VZJGe3k8vp5bbsH&#10;Hf0xUCX63Pys7yIoJA2gbT9fQ0Rk0QMbTtKeVbiO91XaV4DQLhR/tc4/I1Vm027gnxBukRiWQAjE&#10;gHt71oy2ludjC4uIxGRmMsCh/wAafc209rOP9YIVAK4YAn6VSbbKitbnMazqcNo0YaPfNNnC7dzY&#10;BwcCqjxaRKytCj/aov8AWM+7gfjx+VdpNpLyMGs7OGJ5CY03SevXr+tUbnwRpun3jPeMwkcESKtw&#10;FjLY7D+Lp1zUvQJSbOetdJjn8uaS4kvI4zhicDA69B2FM1LwzZKBJG2zed3DHAPt9ea2VS3tZF2b&#10;vJY4G044H1p9jpjQ20snmzshyArAAqPoBS6ElGx03+2ybKaKz28YjlQfP19q4X4eW9nbeLNYSJo4&#10;YpDliq8HnPB7d/wP5ejR6bNb3v8Ard5xvjYHkfpxXnHwuurm78d6l5KTTqqN5k7Sfu9pb+Z2nAHa&#10;o62NJSR3mnG+sQu24Hk8YIjDMy56Zx3HerLTKsm08s2WCY6juefSrCRySzwyK/kxkHcgbjP1qU2k&#10;kkvmK0chU4wzA7qOgacuhQAjMbb5ZI9pyoVNx68/55qSIeWsiqPM3Lwyqc+nPFSW0Tb5Vht44ixx&#10;8nKg/XrRdaZcSRtJH5f7tQzYcKw7cetVfQmNrlHCeS8is/mqP3aywtHg9O/JoS1kaZ3W3klbOWMJ&#10;4QeuOtXL/VprwQxS84T5XY+nTr/nistrq4t7pnabaxBQlOAQexo3KjNdTJttNutN1OaYNcCGQbTv&#10;Ibd1q01snkRytdlv70anbn2qT7bNbPJDIfNjY7tz8kZ9O1Q+TFcss20yLCcbRkUupDlch1W/ma2m&#10;jjkmhiUE8jcxPGMHrVH4m+LhqngqLT4tsEzTxyo7qRnB5H4gkfjW9Jdrep8kPm7RwCMEe/P5Vxfx&#10;g0C+u/De5Yd0MMyl/lx5O75Q35sB1703qy1rudd4K1K3Oh/ZX8v7VsXOwfu2JHatKOOaNfJ2xbVO&#10;QG6D0rn/AIT6Mtx4Yt47i6ZTCNvmJnAwAAMHqAABXSavoM17aRrbTSRlWBWUEn2OR0PFUrMm/Qp3&#10;tkL1BG1vDMdwIZhwv0qG2sZNMuWhLLG0hBAYjaavDSpLS08m5uFmnQl1aNCmVzx1P1pJfDi6haRt&#10;5m1l+9k80AJDYy28q+ZJEHzyq87RVfVbexhvCkLRLMjbmI5Ofr3+lWra1klG2PeojQq+SPm9wayx&#10;o/l3OfJ3GEbhvc7W/EelRIcbpalq11aa/nIdYZFQfKVGOB3NOtUkLs0qsyuv+sjf/Vn+dU1kmEbN&#10;9ljgZf7nRv8A9dapiY2cMjfLHtyyxvnOfUCiw+a5UMMYEkMkzHd8yFzx9acrNaDKrHsUcBvmycYp&#10;st9EimKT5x7/AHRntVOT7KYMNcsqkEKo4wPrSJjG54/4p1bd8XWnjH2iSR1DIh2BWyDk49BzXsCe&#10;J91nC9uNtu3yshHzf4V5Ne6Vp978ZuZJrPMiLtQZ83I6E9uMc9MYr1lNPtbWD92ztGTgMwxn6Uep&#10;qNhv47mFmgDIzH51J59BTvJ3xZXdNt65bnPpUcce8bI/L37ujDGR61dXc4ji8wAngsFDYp2sNXIL&#10;ZljaPz42O3JwTv2iizCq6iNZm5zG2eDzwDmrT2EsEgYSbflzgJhlNQ3lldXumSSWc02wZDgOuSfT&#10;HvRoBHrPhu61mBh/Z8MUsbb5ZGO0hO5B7/4Cm2kccemxwwSPM0fysM5CYPWsj+2Wt72GGT7SX4Dq&#10;zFgB0Gea17rdO37tdi7cE54pIPQbeRLdJteQsFPIQ4Y4HSqcNvIlvNFKl8sKn5GZSIwPxplk9xb3&#10;Stb+S0g4YkZ2j1rT03XjbRy2d95d0sz8bxu64okTLbUzNPvI9P8A9cVVYQWLKeg571g/AzXdL8T6&#10;7qyedbxuzq0O5sG5AYg49ccdPWt3xDam2uJVFtNHDLHuGG3b/lzx6f8A1687+FcEWneInuJLdF8v&#10;BRQeVByDn6cU/Un1PchCiMoiVW+Yk4Py+/GKhu9JtoLjzN3+u+YfL8sZz/Ssi2W7DMqyBSpycH1p&#10;ji8t03CTbG4Oefl/Oi4KLN7Tbu6tdVkjmuFkhYfLtGBntjPP/wCqiTVY5Glh8uAsT8uBgj8Ky1vr&#10;hFVTJJkrkYGQOvNPj1uSV/Lazk38Ats+8fX6fSjmJlLoXbjUY4LQrIGUA7jsGe3SqMOs2etWDssT&#10;qM7S7cMn4UNqLabG0zq0iowwAM/gfrRdeI7aaKOZbVYJ2OXx3+lNdw5rRHWRVGWSN2kZQcAjv2p6&#10;zQC6HnLJu+7nnB9v0qlB4ki1F3+VUeM7kyfmJHtSSXJuLGT5NzN1Yk8fhRzAtieby7PVt1vCq+Zg&#10;yuG69Bj8Kw/iXc2ut+FpIppljj8xSpB6tk4FaW2NUi3TOYV+V93JrJ8ceHDHoPnW0C+Rb7XXzvvA&#10;ZOSMfQ/mKoI3vqWPhleSWnhyN1jWVZt33RkqASMVvXOoahL5kdvbxlj95ncBQPr1zXP/AAouZYfC&#10;+5o49vmOpCqQpwSc/wD6q2J75nSRGVUVuN1GgkgkikJSTcqMrclT8tWLGx81mZmjZWGSR3PvVePU&#10;IY423r5kOQGkCbxnpyKkC/ZpFaN1iaMfKB3H0o8x83QtSvHI0YjhjkbABOeOaq6pohuDtBWFlzg9&#10;fpQ9zIWz5jNknaAuWYjmnNIL9M4/e7SFJbbkn2/SjzJ5nsVpbGSTEj3EkLQnZGQcYPuPrUFyH1A7&#10;ri6mmKAHJY8gelWBaLJDhptu05+YdahKK0i74WZeNq5wxPt+dDK2C3voZn2rK53KSTjkHHGTTljx&#10;MvmeYsfUuBuA7VXUytM0ZVYxzgYHFF1eGCCOOZ2PnDaDjis3dkvXc5b4+Wtqtlas0zXHn5JMXDDA&#10;4BHvjArW8O2E+kaHCsdwix7F8wSH/V4Ht6Vi/EC3htdM2IzGRWDFSfuj+tdL4PS3Ph+OSO2haaZA&#10;soclmJwOvbof1oSBPU0/IjnsY5vtHyyDKtH6HnP0pzRwGGN/MFwy9zkbj60wu7wIsMcKqvDKBtAz&#10;2FMe3jmt2O7y2xzt+770W1CUdRYLtY18uFZM8kGQg5xz8354FSQSMFZlkbc3DAHP5cVnhmhkXbDI&#10;ePvOQM4qSKS4t3jby28uTLAINygehNVewEtzcM7IyybVU4YP/DTL1IZrdj/aUkky9I/KAVvbOabd&#10;ajb3T/ZZjtdf3jIxxkZ/pWfdXEN9NJ5W0RR8DnaSaoqxHA0lxIwkZowq/MB6+1NufEU9taGJY5Pm&#10;GCxH3h9aiupojaeZ9pkjfjbGAW3fj3qxN4xmk0xo2Z2RcDa64HGORQTIf58JsGeKOVppE5Ujbtb6&#10;15b8Urd4LizkImZpOHAxtUAjnP8ASvR31JJrtJpXkWHaA2Bz35rm/jHZWr6fY/YLyCaPeS/mRlWH&#10;HTPAqUVC+yLHhry5tBtImmVlYfLs4A9q17XRhIZo4bhdwztzxvbHH0FP8BRWcXha3la3jkO0Fol/&#10;gGegpJnihaTylZmyT8x24FPlC/Kyrbm4S1VZLdfMABIY5JqWW7SFmRpBG+wHywOWqnd6jMctBCzs&#10;T98NwMdqz7/xYzWjT3ECwtERjnrmo06Dim9WXZtVuIoWNs4O1cFV/hqva+N7kRSQSxxtcRrnnjOc&#10;4OKoQ+LI7m3aNbOTczZyB97/AOvV9LyS+RGjhkhkVerfeA6/zp2sg02G/aNQ1JfMkVFYDJQAcL0/&#10;rUN7YLHE32NZDLIBk7sDrzirE1pMdsgVpZJDhQoHI71JOoiPzIyeWO4Jz6/0ppB8jINyxKwPbsuw&#10;ASOxyc9P1plxL59sQUaQudqOv8PI6juK0muLwwsixu0LcMGG7j1qilisEzN91B79Mf0o0QRRzvji&#10;9k0vSC0hEY3bUx0c88Y/Cjwjp8tzBDJJbt5EgJUlOJhk5259CCPwq54z1K1HhqSNZG3MemN2ee3o&#10;aqfDKOOKzaZJW3SHBBPAx2rO4nvdmxcaW0dwxX/j2xiMDvSJq9xaBv3G9h8u4dQPejVZ/NijjhnM&#10;fJLxp0bpVUI0sayM27B4GOaq41Z7kySfaYzJIvlybeQO/wBKikCxspwTHjdx/X8alF7G0km5PmPC&#10;44P4VRhnkv1YyR+SqDJAfJPpn60Eyj2JJYPt935kbOvXerHhRST6XPFIu6WJl24G1vvfnUYs7hdq&#10;xzRhCPXJB+lMZZUjkSYrMufkweQMcn2ouLluBt5AG2mMSdACcD8aWSKW2jZRtVyN2R9RVa8lhjij&#10;X5mVvl2hvmJHWrZ1SGaMRrDIWUdT6+lOI+WxA87Er5jJJuyDjqR9ao6pqMKKuYwrr8oZR0B6itW/&#10;RZLeMbV25+YDqTWdqlrarHIwXdGFLY7j6Utg0sUftlv/AHof++aKzvt9r/zxn/7+t/jRQTyo/Am9&#10;ieSGQDbuXnDkZ9sYPP8A9evrf/gg5eP4f/4KR+DbqdWFvDZ6hHFIrjCO1sw3+wDbV+pzXyi/7q2X&#10;d7nJGWJPv+PFfUP/AAROtt3/AAUP0KNZG8ttLvsKr/KpWNSW+vI49q8GjLU+tq81rH7N+FfidfeH&#10;P2jprrzlkuGMoPnfM0iMOgJ78Dn2PrXsVz8WbW9aFpFkhuEB3IVLKfx6V8veKtVjsvjF5zPLJdOq&#10;hGiHTGe3frXreg3F4sA89WulABLMBlRjPpz/ADrrps4ZRs7nV3viNr+SZmaOPdlk7Ec1hyFisbbk&#10;ZpBgsnQH2p9pcefLvgt9pAwSB29DTxDHLI6x5VeBjOMVfmhehSeBQux2kVmHdeKzbq2maFVFws0c&#10;ZPmArzitz7LGrbfOO5W539RjvWbc6JdRREfaLSaOX5srkOq/j3P41cZaiimzEuNMZrhJJpI2hQFh&#10;tHJz71IsDPHG8Mny8Hvn8eKvwaR5aqz+WpTjaPWpbizuHjkljMattwMnG6lbozGW5Ba6jM0bCTlV&#10;wMFB1z1q087pD8vlbVIyxNVgGeJd7L0wTv7+lPln8i28yPbtx7HH0qupJPDfzOfurnlWdWyAa0bV&#10;JLlY/vNt5bb1+tY0V15ybkVV39QR2/xq7perW9vMqtcTRs2FBUcMaCtWa0TGVHjhcCSLkjPK/WoZ&#10;dPmu7ZWWRWY/3PvLRDq/mXjblVm4zgYLfX/61SM8MrrNHL5O4jPNArDpNEkuLGON5GZuM5PP4gU2&#10;/wDCbQ2i7JoVOd2M/Mf89KWDVvIuJnjZZfM4yx4B45q3ca9bs6yxQ7pAMbmbOM9R6VWiFYoTWqLb&#10;qzsxVSMg9c0yDTVmdmjaOPafl3cgj/GnJPJLJJuiVlzlVJ6n3NMiRpUkWGaMTLjCn9R/Ksir6FiN&#10;nIZpvLIA4KjpTG8u2iDKzbt+Noxmg3CzrG1w/kybdpAXHH0pFMUbod8c23leMbe3IrReZBPBqMFt&#10;FiVmZpOh29B2FRiVYUYtJJz9xR9096in8wASBUwxO4n+H6U+YLM6xsrGRgCADxgd6lC1KptI9cP+&#10;p3KBlgRj+feo7XTY7K5mVlZl52cZP41LPF5Vzt2SKeuf4WHpSEz3FjIrrJDKzYRiR8o7GmXYhTTb&#10;WP8AeLbxo+MZ206ylUO3zfKpA2j1Pv8AhVv7RfQTozxx4bHzHDK1ULltSs3kaOPdbtJw0MYPocHg&#10;/wCcUcvUTubdvMrReXJAJVbopb5k968+/axvVT4B6/boyLvgP3shUUA5JIHT2wckV2FrqeJvMWLd&#10;LjGGbGea87/aoWa7+D3iaQxjzGsHZQDwAuGYfioYfXFGhHKR/sEWE1r+zlptw0ez7ddySxOXDKyA&#10;7CQQeDuQ5U4I645r2Se5V7jbGnksh2ghtwI68mvG/wBhDSvP/Z+0g2lyvnZkmeJ0+RNztx17gA9v&#10;vdK9ivI1sGdppI45H6yY4z9KHskSrvYWGSQSSGQrcR7cqAm5vfJPH4VANOtJVS5W3khuM7WVjkZB&#10;PI9Kba3U+5t0qvtHOBgEfh61G0kiXBEcjB3O/Dd6p3tcet7EkEazTN905PEfT9at6PcyWsUh3qsM&#10;LbXD8MCewz+P1rIvtZuIZN3krHztZl5YZ/DpWTci4a4Zre43SNyVPQ//AF8UmVGx2WoOzzxz27eW&#10;0gw27kPjjgVdS6kuyu+SNu2CKwNOZrrTomyqSLwwbt61TuYfMnWOR1hkkON4bpj+tWLlNXxdZ3On&#10;6bcGPyUYI33hlCPT9e9V/g9c3kXhVVmgVZIZGVmRflf5jzxSa1PNN4ckg3FyADK/8ZAyeP6/StT4&#10;T+JLW68MqIzcKzSk73+VXGB0+nNNJbgaj3TEOdse5uM4+YGr2kzC8cwSbfkG4Y45qrcxLcSStu+b&#10;HJzyM96XT4lsZpmlZVDL8rZPPvTEXbqBtOtlUsqrK3BJ7+lc748+Gnh34ueH5NH8YaTp/iDSORJa&#10;Xce6NxuVsZGGXDKDlSDkA5GKq+OPiv4d8BanYJrF/smv2228CEM78hc4OO5Hv6Z6V0+pWaC7RFaQ&#10;rIcg5yB0/GtKcrarQiUb6HzB4i/4JXfDX+07y10S41jTdEvuf7K+0i4ijXHKhpAzEBskbicdOa4/&#10;R/8Agj18O/Cmsu6y65rENlbyTCCW4ARn+9tRFTCk7So68t9BX0j+0H8efCv7M3hi41zxA90zLHm2&#10;t4nXzbt9w+RQSPc55wqse1fMmmf8FWfiB4xkW98L/APWta0hYXuG1Ga/a2S4iRiHI2xMoYdQuSxH&#10;OCOvpU6mIlG6enmQ4rZHqP7HuqyeI5fEGveVPpuk2bx6fp+mspjjSJUABGOOF2qQFx057V7N4nv/&#10;ADPCN2trau038Sq330w2cHsSdv61558BP2uPD37SfgO31G0sIdB1dmeO9068uke6B3P5ZUqB5imP&#10;adwA53cDv22r6lFpvhfUIWtXMkkQ/fK+4kdunp6VyYm7nrozSMSt8KLeT/hFJLjcysJTGys3Qjv+&#10;orqxrX2FFcssjbeinI/HHpXK/BPVGm8IzCPy5W+0uxXBDDAx/QV1EUnmq0a2MdqJGLnyo9ua5rBE&#10;vNqVvdFZFimeYR4ID5Vx6EdqwfFHhjQPEeoW9xqmk6ffXlrnyGvbZZGiwQSyEjg5A5HpWja3kluW&#10;ULFIMHBX7ymoodTe8Zla0aRVbP7wbfxxRs7oJW6EFxdNDb7UVArsAWjA2j6VFbeLLjSrwwqwaKRS&#10;WC8bx0OfTFXp9JmG5o4YVhk9UO5Ppg/SoHtbOwibzI/ljBIY8sSR3/GizsRqZ3iHU5tY0K+srdY7&#10;eaeBliJfo2Pvc8cdcH8x1r81/hZ4E8H/ALGXjvXm+PngrXby6kvXlt/FAtZNQ0+/DYLRiPH32+Yh&#10;8EgnB2j5j+imv38cfhuZrjyrfbE4E4YDbwdrnPTsfzr4X+Ivwj8E/C2a51b4jW1z8RrKYpJaahae&#10;L4fLRDn90tqx+aTg5UyZwowPvE+vlknyyg9nbbR/eZVXofanhbxp4U+IPhm31fwfdWV/ouopvhkt&#10;49kbMAFIPQhlwAe/A7Vk/DSJrfxZeSrKuxQF8sjqQeWz3HUYrwP9k79uT4KeLLeD4b+FIdU8D3sk&#10;jPplpeWrtHcN5bySbWVpEUgRjglc54B5r6C+EOmPfG9l8yO8CjexRs4B4BwcHjH8u5rzsRTlTqOL&#10;VvUuL0O2uruK13TSMqsOgC5D+xH4U5vEiXFsqtCY2x064+n/ANeqWo280yxxpGZA2VAK8k/WkSH7&#10;LaL5iOu0bWGOVP41jqa8xraV4mmsfLjjONvysSAu7HGcdOf51fnt01G1ZobiSGRiSHXB2H3HtXHL&#10;I1pOsdxcKY5QSu4Yz7d/51YsbRLW7ikhuJoVjYthWyH9jn/PFA+bQ6B0vFmVHvt7ZDIW+VumOgP9&#10;atJbXEN20MsysGXekgUgZPHP+TXOsFvLzzGuvukbdx+6R2/Pmraatc2V2I5Fk23JykzRna2MA0Ss&#10;HmWdOuZLJJFaZupx8pxzUj+IYGXa/mCSMYJjUMSex9hVO91KWEGYfZXiQ/MCW3k9eO2Kmt5FntIb&#10;wr5fmR/dx8x9j+Zo0I5bHKNeahafESzeCWRiJF4uUypB7jnkYzn6127aXC0x842yyM2SYAY0OSSM&#10;J+NeZ6jesfinabog0e5UO+XCqc559MfhnivUNS0lYUXcFUF9+F/xo0Aju9PjZPLh1CJoWGdjxncP&#10;bg+tN1DS49ItIfOuFkj4bAGcdetR4hiimRo3kDkcrwQO/wCVVZwhs9ysfvhASOD9acbhYmubyz8w&#10;ySSTwGTgGM4V/QMKaktxJMI3meSDoGc+vTPpVe/tPJgL3G1o5vvfL0/H/CszW9UtNJ0SSRVuWEUb&#10;MqRDcW2jPrznHTucUnfYzbd9Cj8dxeRfB/XtLh0W38SNdRHZYywJPHP6HbJlcjOfXjAySK+Ovh5/&#10;wT+03x/rGpeKPitZ6J4M02a2+z2Gn6RpsWnyArgJPIOVQ9RtxyQCcjr6b8Rv+CrHwT+H2mXC3XjB&#10;L7VNNGX06wtpJriY8ZVeAARnnJIODXyx8d/+Co+m/Hb4seDbDwjofjrUvCkN4k+pRRWqrNeOrg+Q&#10;q5OQUODuYDkcDGT7OBliKdNqCavrczleR6t8S/8AghZ4H8YXwvvDfja80vzoCyx3+kxXGSQxRxJC&#10;YsfwfwZHJyTgVwPxG/4JdfHD4W+GHvPCfxUaSO3lgJtIvEN/ZiVhlQQkweFiNx++Rjc3rz7Rbf8A&#10;BQr4kaf+4tv2efiTNptqzRrPe2zW5jIHAO6I9OBgE56cV9AeMPEV5rfwzsri+tm064uYYpbiyJ3G&#10;2Z8Exk55YcqffNVLMMRGXvtP1s/0DlZx/wCw9onj/wAPfB7S9P8AiFHYzaxau6LNbOsrtECVVpXR&#10;QruRk7h1GM85x7tBdRxxtFIsytlfLZU3Jn3x0rl/h3eJH4TsmL3TeYo+fYdoOcYA64HTPtXQCRcM&#10;7TMy7wWQjt6140tZOT0ubKxauwse1ZEEi8kS9Me2c9ainvRHdI0YWExADckn+uU+opLV4biJ1O42&#10;8nGAxViOmPUcVKx+yW/lpHG0bHKCTr9CfWp8yZRd7og12e4ES+QwZ84GCGC/Q9+3FQWnjG6VRbzW&#10;8zbcRyMo+WTGORz1q79skW2XzI8LkgDA3AVHb3Ud24kj+YScHgADpx9aObUJWI57+K+k/wCPkxNE&#10;coC23JHOPf6Vc0y80/XYI5VuHW6jzkRudpIzj3FTaxYnU7Nplt7VQgxIBtVmOPvev6Vk2+kwxyO2&#10;xLZjkEox+f2NVzdiF2OjsdA/tHMkUk0IbJHzHJJ71wHhq8aL44X+24la6AeKNpogMbQBtz6YBAOO&#10;a7DSbq4ew8nzJBCy7fmGSvsPyrjPB+mSQ/F2S3MbyeSjyGVl5YYGSPpwMAjvQgemrPQ7e0m1G8Mz&#10;m5iZRzLCSoY85AwR/h0qHzobdEDTxvzlXIP5EVrX9+lqwZpSmQQoVSecY6DtVe0vrfWI/JkEdx5G&#10;V8sRjgHGTk89qNeo1H7Ry/iDVZ33R2sbKQeqRltwHYCrlvqLbmjuo1U4BwoyR+fvWlZSWu26ht2u&#10;Buy0azJtx0746D+tV5tZ0+KFrS8XawUDzFyrfQ+2Pai6uTy3d0OS8kjdYpZIVjmU7E2lcjoM4/Lt&#10;TJrR7FDJZyNHIvJjBOyQe+eaZp/m3W1P+Pg/MI2fbuUegOPpThB5sh8yZhJH8oUnGCP68/lRuyo7&#10;krzXNzDHLLHPEpwxwwO/34Of5UXN3FLqFtHJ9nXcnmEPCG8xQccHGevf2qBfMmLbjMir8oYYPX+n&#10;/wBen3HmQPmdpGjUYimVPmi5zjNDDmsYnxA06b/hGJ7eGFLpbo/djcxtgHJ7c8e4qP4Rx3Fj4FtX&#10;t5GklV3ASeTJADHgk8dumMCnfEW2x4OvP3zSttKpiQoRnnJHB7dO9N+B8i3PhRfMjaRixDlOqMD3&#10;6evUUmTo2dbaXdzNY7ri1W2uc5ZRIGGR0II7U+2mt8K2oWsn3smaCQryeMHoCP15qKaVrWeNZmVl&#10;I+UkYxj3/rT7eKaV2h+VFYfMBJkfSnIJaKyIbrw3b2sDXdm0xbeSsJcmMA5zjjP58VJaxMYInuk/&#10;c5wZEOXQe+ew9eakt9MMzbZL54lU90wq5988/pTYY20e8lUXX2yCQZjCg4U9+Mn8aETCLZQ03Trz&#10;wtcS+dfefHcStsPlY3R9s8n8x71bvtVkt1ZTcBYXx83UYPGcVbvWj1W3WVoxHMowwLZVfasq8tIL&#10;bfCskbPIMxx54yfQnjj0NUpdzSPmC3Mc09uy3n2q3AYFljU5Occ85/KtDSNPkuzJb2VqZLeZirRM&#10;QqMe55NYsAZJV/1fmZyQjD1qaK6WB1juZLrYzZ3Ajch/LtVXM+XscN8UrbUtA8c2NqthdLIZD5b/&#10;AGYzbRu6BRnOBz0969FSJYNLVbxbjzoyUkQkgcdSV9ff2rzn4p6nIfF1uo1G5jhTDpclg0ytnluM&#10;/d4OMDOfpn0m5lS8mhuA00v2hcPtb5GIGc//AF/Whu+xMdXYguLOOFd1tNN5nKg4+Rh6dP61Kkv2&#10;yzkWeORVB+QovzcDB+ufenoI7KZlNuyqSCHJ2/8A1jT3jaSOSNWWNmOV9j9c4qVcqUuiMaOJgslt&#10;NtiWZAYhjhjnByP89KjfStSsBHcM0Nr8zRnyZOSOhBGMEH+narV3PmZQ90qzRk718kk5HYVV/t+3&#10;MbySb1+YAkHdu9Dtzx9Pzp8rRKi+pJ/Y0EKvNbzJcLjGOQwJ5Kmq9pDNbwlo7e4jVc7naM7VJORk&#10;9KlHinTTc7PMvLebuDaKVYf3gwbkH0xmoH8Uw6hNDbwSyMy5WUSIyK/TgZ70irGp/wAJVHZ2SMym&#10;6KkKywuCV+v/ANepLnVLMxPcW9rOIlTzHRhkAfyrF86LT45WNjNHGrYkwhO0+ueKfFq+paNqJmgl&#10;tZoXyVOflVT6ggcj8frSv0DlOW+C+uW8/wAV9YFnItwwhYtE0fyhSykZP0DD869R1aW4i2yRwzXT&#10;SNglSZAnoMenpXkng7UI9U+MmrXXmXQuJEKlkG2M4AXpgcH6noTxnFekaZrFxbW0kBha6RW8xGim&#10;AJ9VI7e3Xr9KZUY8oyAXV/fLHtjUscMrE/L7GpbZLhbl7eezkhMMjKsmT8w+vb6mobmaO4tWvbaG&#10;XT2mUO8eMtntn0arF/M0MUMttfXYkUYaPO9ZD1PB/mKmQSi07mfq+o24wsjXNvJGzROrKWKt2zx3&#10;rzbUf2wvCVp8RZ/Atpr0d94qs133Gn2cUl1PZIED75AiFVUKQcZJ56dq9PvNHhu7ti5Rc4PykhnO&#10;c/N15JPJr4G+GXw61H9n/wD4LTeILq3tLmHRPiZZ3Eel7J4ZN5WKKaXeAB8peCcbAVYK6nLbcHqw&#10;tCNWNRylblV15lTu9j7WbUDpV150symG8BDIEOCeO3Y18mf8FOP26fH/AOxNr3w/1rwzZ+GdU8K6&#10;u12uqQ3VtumupEaPMQJP7rEbKUcL94tncBtr7HutKsdYuPJnuo7WNkysjAEBx/Sviz/gtt+zFqnj&#10;z9lnS9f0uWTUbvwhrWy6jgiXyY4J02F3bcCCHEQGAcluccZvLowliIxqK6en3merR9ceCPG8Pijw&#10;Jpmtf2LfeVq2nW+pxSp+9MazRrJghcjA3Y4J5WtXUVtde0SRkjuo7jZhogTGLqPnK5zjOCcH6dua&#10;8X/YrstQk/Z5+G+pWk1wulXWgWKEYKKWWAI4x0/1iufXP5V674h0l9R8JX0NtNaXayQyIsT3Bik6&#10;HcBj5s4z0INc1SPLNx8wM/4Ba5qekaPfW5gjWHzTvaQ7JQp4Qlc5X5QB36d+tdzO1zfRHyWaQFCX&#10;SPDPn/Zzj8q84/Z6sbXS7PUNpeCRZghibLYXA2rkkkke/OK7TVdQS1mPkrMu5fnEa5/Op6lU99Sl&#10;qF/fXUENrq0cci2w2QzJEY2K9ACR9768UtxeN5CKlr5kSnDMHLP9ME4NWJdRs9V062iW1k8xpMEM&#10;21QfXaen4VmzX1xc3skEUL2jMPLfcv7vHrn9cihscWaDwzabeNJDdX2FUlVWU7UHdQp4Bq9DqVxe&#10;+XEuySBvnU7DvP0P+NZs95cWE9vNtmAGFYqRtPr1HuatKJL672ukm18FgXMbbT1Knml5ijHUsXE0&#10;0E8sii8MXlhXhRiRH6sB7jHofrVU3Da3q0NnarE8hfb+9jkEkvBYkBsbeOOc9Perw8O3cFurNq0k&#10;sLAKJGAzt/2gOuO9M1bT77UDHJdXq/arL5VlglywTn+JeoI9fWndGl7lSeJLlI5LjyNkZESOJD8g&#10;HQ5+ua5T4xvbp4UeCaaNVmfzIZjLlZGGPlz7547HB9K6W80y3EG5biENxtjkH3j79sY4qj468L/2&#10;t8PZ2muNHWNiroz/ADqRyNsbBT85OAOg681PMZtvoV/hdLb2PgGyjk1JpmWLzcO5Hy5OFTnsOOPS&#10;uk0+T+0i3mOYVcn5X6jrg56YNc/4B1T7R4Ns47nTZI1trcW0Z3BlIT5Q6k5POO5JODVnWLpklLxt&#10;JcbcMAq5YcVJUex0NnoenX6Qt9qWZzGcIGUmLBz0POc/pWfq/wANbC2s2voLi+VoSVTzAGRSDyMY&#10;z365rPPh2OWYSXi3nmHkETbQhP8AeA9qbLqtvBKI7ppl8sfuwWyJVOMd+2KH5Dv0C6tRJHtjhWRp&#10;Mg+QhD5A5/yKvwtNZWQ+zsysyYLZPmRt2qq9zJ5a/Y4VjZZhktJg/h7H1qwdQnhldbxIo1YcAPk9&#10;aJFap3ZPNHfRtva4tJmYBc+YqyA4Jxtpj3MjxxLcS2y3GMIkh+Vznp9fpWZPqcMWp+Y0LYzsIC7t&#10;h/vD6VJqpW68ts4kX+Ir9/Hp/jRa6sPyKMMN80lxDf8A2Jy7CYRQjzPLUeh4JwOTxnrXF/G+8k0r&#10;QbNDJBcWvmCQpbNlh6Nz6Yx9WrunxMGXcol+9G7Nzn6j+VcL8br+NbaxtzaK8yNukaJfvDB4A5wc&#10;4+ppqxKp3O80dvI02xZVaacRIAiZYruXOG9xnqOK0lFrcXYH2Sa1ZjuKj+Fj1I/X0qLQdXmm8L2M&#10;bRBZniSQJL8rRkD7uR1645pmsT3kMguAsMbRyBpI/wCFgOcE9ecdsdaehOxeR4fJdLlT5bNlWYCS&#10;MEd+hqncC9eHasmi3lir8qE2NCeuckdMflio7jWLG5/eRiRPM4MSngMB1x60S3v2SC3kWTzoyDuR&#10;vlfnFNFxLdmVvLgnU7Sz85F+SeObJlTP3WAOD3IPp+rZRZ2c22OKCFHZiZCzOUHbbgHj6niq2sn+&#10;0UiMkEKKuPKleJUkjHoWUcjvj1qxpNwloEjaG1+YGPejF1x2Y5x+dPrcVrssR2rLaqn2yOSEj5S6&#10;AAgZIwfx71HHbahcQt5cVuyFg0ZHLg98Ajb7gg0hE1vIyeTEyq2GCNvBU4BJzx/+qr+o6xpNm8UJ&#10;WdZmTaojR3Qgc5AUVPMTFspo900cscUMkrKeQwI4x6+ted/Hzw5JomqaPNdwx2skjM2UfcshYgZY&#10;Drgde/0rvra38u7mMNvIsinGJV2tt+vX355rgfjJC8E2lSPGmI3Kv9oZmRRkNuZRzsyvJHNCkyla&#10;9j1BdTurC6VPL+1WsmAHaPa68Z9en61elkhu9PgRVkmuCCWKEjbj1FZ9noFn4i8JWckWuapDcEAT&#10;JblYoZv+AsGIHToc/nTR4Y8va0V3JFPa5MIY7/NPH3j/AJ+lCCbsaHmXSHEdjcSRrgfIM/5FRhWs&#10;rprqSG5RQwEhEucD1I9B6GnxeJboaW11cWf7m35kktx8wUZ3d+1TR3sax3DQWd9I06Akt9xhjjC8&#10;+uDTk2wlflRWvtSstPuop7jUrtVbPljy/k4HKg9Dnriqsmq2Mz+ZGrSfMJYi8eOc5x9PUVqQzbNB&#10;27DlnDeXs3bOccj2ps+i2sl3buv3d2903lVYenB4/n7ilbuKK6lX/hILXUbeRZLSaSUjC+SwXBHT&#10;/JqhDqlxbSqu1oUZSm3OJQD2Pb9a0xZxQTO7ReYqvgsp+5U2qaJGD5kEnmqy/ux5ZBQ+hOeRR6F3&#10;Wxl+dNFNHN/pstvEmC8XHlc968/+OWr2ut67p9qupZm3FwrljtIPXPOSMk9Ow5r0bR2nt7vddmBY&#10;F+YIrk89ye3864n4sWmn6xqVr5cIuPLdm8wEfO+R9055HbHTOKCOVo7bS/PittqxMUeIFs454wce&#10;/tU0VtDd3aNeSTKseME5bA7D04xzVHR7qax0yCxk3W8uwHdjPvg/yzV5rhhcPufdJGuGiZRwOo96&#10;rpcasjdtIreO1uIv3N9BMvBCfvFb2J+7j2781znibwstw6fZZmt5U+aMkbm49fzrQt5yBuhYRggZ&#10;CfTNaVvqAf8Ad3E8cMbDG8LuaP3I/wA9aI+Y4+Zztve6lYWaRzSfbAoKgJFhxnjt16frVgrZ6naT&#10;Q3kLW8kYBRyflcH1/XjFaQ0i3guFn+1/atyno2BnPBGOahvdHtxafaf3sked42tzx6jvz6UW1Mpb&#10;3KTQQalBE0k8c0lt8qOQRtHpz+NKoSa4hkjkMy/xKPl8s9iKaI7YSRQRxySY6sBhW56/5NbF/oVv&#10;ZRE28cyx7AzMmN0Zz7/1quUu425tJLp1LSXEhyRJ8+4MPp2NeZ/HO1uJtPjltvOSGR/IcHD7GPQg&#10;HjJGRznGfSvTTGlzErR3k1mv38gAM4HXI965D46xrceHbab7O9xIZS7SeZtCIFI6dCxzgf5xInfo&#10;dR8OJQPCVpaNZ2628cSI8JI3RNsBJH+0evPJzVqXSI8N5bzzAYAEhHyDtyP8e1Q+Ek0ceGrFtLgi&#10;gtXhVkiiyAvHOeTnnP06dK6DSNNAfbHblvMP7tCcCXA7E9/8R0qlHQnmbdji/iV8H9F+N3g+68N+&#10;KNBtdZ0fUEBxnYwxxuRlwwPPODyDyK+Idb8R/A3/AII4fEnX59J1L/hItZu4hbX2ixa3bSaho8W4&#10;COIxhcg5kdm3lSEA+U9T97eLvGkPgnQryS+1PTdFuuVtHurhIEhmKFo1ILZ5xkDqQDivxA8In4Ge&#10;Hj4g1b4p+G/EPjrxmmvfbntrC822OpW7tGzwy3EcvJP7xt6/N84wSRX0WU0ZVKU02+Xsuv36Gcrd&#10;D9lPgP8AFLR/2iPhPpfjDRXuP7N1yAz2pZfKZF3MMnIHIx24rtWVJ7iUKxZfL2Nk9R0Jx6HPSvnf&#10;9g/9uLwT+1t4MuIvAejTeEo/C0cFrNos1ksEGngrhY4thKuoC8dDgDgV7/d69eTXQNxb7ol4EsEZ&#10;VWJ6mvFxEZU6jhJNNdwjLueK/tnf8E//AAh+1/4eWK4sLXT/ABHa2jR2up20AjmHUgHaRuOTwWzj&#10;HpXzJ8Mf2svHn7C/jex8A/GjT9W1DwzqEn2PR/E1xkSW+wY/els+ZGrMilsqVDMxLjC1+hEOrqPM&#10;j3SyLJ80O4hXU85H51zPxk+Cnh79orwj/ZPiSwsr6PfsUywkzQYIYqJANyq3cAjJHqAR20MdFR9j&#10;iFeP4rzTBdh3hf4mWvxY8Mafqmn32laxpuqQrPBcW1wrLOMdjnqOhzg57Zqj488MWt74Vu/sKLHM&#10;ImINy27YeowegxjP1r80vGHxB8Vf8EYP2pv7EvtM1bxp8JNeLXdo1tEsE7EKFMkbEMPNjyN0ZYBu&#10;PmAOT+hXhj49eHPjZ8E28R6FrVpqmkzKS32SRZntnChyjqpyrqGGVPTpXLjsE6T9pF3g9mUmnoa/&#10;wJ+yReDPLhnaS4hle3d26RkYOPfr19c11kl6+iXR+1S/6KwwJSnX2rmfgClvqeg/ubyPTzJI2S8G&#10;GU5z0/mc85PNehSeHpNGvWUamt+srfMQgXn6ZOPpXGg2djnpfFNnb3G0ecOc4J+Rs+1aNvNaLAqm&#10;3SN2KqsgBO4+uD7VNqGhPPB50cdv5ayBFMmMt0zjv6/lTxujbEfmdDjgcn/CizuEkyvLqDRq0azL&#10;5LfKrOOv51FLHMke9ZmkC/KUA4P1/wAa1HtrdrV/Oiby2IJI7HqcH3rMeG2t1kkjmuoY3O+NZ8My&#10;HkYyPqasVjKbUrPSpA1xLNFuYiMLG23J7bjwatE3ssrbJnXavySMmUAPOCO9amj6rdQ6Vc2IGFk+&#10;aJnQEemQfwFc7qUl9pE7p50a4xuO8jZn14wamMegjb0aebULdlug0gwASpKKx/D6U/XATEJbayhW&#10;To77mDe3PPNUdP1bzk/eTSSK2AQoCg4P5n/PXpWtpl6kdtKsN5HA8m5Y45OQ7YPUfriqje4LVHlH&#10;hbRbjSPi5cXkpnutLmdo3Z5NrDOMcD0IwDg8D617Fouv/ZGkjE0cy9kYHdGPXNeVaT4Y1y7+MT2/&#10;l21zbR2Um64jkMUds5ZSB0PzFc4Hp3A6+oQafFaCPcyyLnLxqhdpPXn+taSuSrDtbka8uYZo442k&#10;H3XJxtHOKuw6lepGzfuVnkAYsE3b+PWq9vpNhHAZrD7RbxrJnymO4H1IJJ4qzHLqTWckNvN5xY/K&#10;oZSQDjpWcYtO4ijFdTXD+b9pkj84fN5bEH071Xi0Oxntrq1dWvLa8Hlz2lwqyQOv+0pyCPqK0v7N&#10;nnQLcbmU/KRGdp3e/rWW1nqEmpSRQbNsa7GBHzZ/2j/Sm7rVCOI0/wDZJ+HOg+KhrMPhHw/DeeaJ&#10;kNtZpHHEwxgrGo2ggjIOM5712EWgWKxXE10bpvL+aIRKS+e2T6U+bw9NHbqqxN5mD/qSSGPrgn36&#10;Vo6UlzawTwXEaqrcLvPLgjpSqSnO3MzRWRlWkVvfXG6WS9hVeyttz0IHTvRdW8KOgX/VMcbiw3DP&#10;tnNP1O6bS5UiC70UEMG5YcDAP681n4ikdlaZY1lbIEmBg0JWKUle5zHxu12bT/DEG+2t78LcqFjd&#10;dxIwcH8+fwrsfCXiVjokLeXJCkwGcqNycDgjoMemTXnH7Q2m/YYtPubaBfOQkNKkY2yYz78nHP0G&#10;Oa6zwF5cmj27QamzLJCrujrtkAI5BB5GPTtQFzq5dUXUJJFMMy/ME8xcCOTgckL0z71KLtLoTJJG&#10;qr0+UD5h2965zUdJmsmurqxkum87lixypI9OwrbtNTmvtNhlurH92yqN2fmU/X8O9T1FuMtbyO4v&#10;Ghk2YIztYjPsR71XuIQWk8l3V3HyrnJOKvyXFjcybvLkia3+Q5X7x9ar3EdvqF1tt5lhmVc8jg+v&#10;+FaRuIz11CW9i+e4vFkjb50XheO9JryzappEUMlpFPGoBUAFmZv/ANVLbXDXqBUuF2wsd2R0I7Z9&#10;KJ/MtvlmZZlQZxngfSiTDoQ2mrR3CoBbzN5Y2FEPMR/HFRRatqVwHe2j8h9x+aRsK65q207TCLdD&#10;b27MPMEkTg7gex461Jqi2M2kwtqGrXEcWSskVvB5jEA8MemOo/pS6AV7DUWuDcLdQyzXTLmJ4WHl&#10;g4wc57dOnqa4f4fjyvGOpWzWd3AYVY+Y67Ru3Y+vOcjHZfeuxSwhaNZtPkupLdQxVpgY2bH8WOvr&#10;1riPAetw6f46nW8vJrua4JkE0kZIRj1XPr26cCkFkz1DQtN8+0K3LGbc+EkC4Iz0zzWhcaRJbz+X&#10;+7Yqm5BwSQO9YGj+I9OvLt082Xzv7gQrx659a0Wgub633WUM8hV9jMz8D3/lUrfUOWxZlgkmLrcS&#10;bTj/AJZ/l+dVF8O/a422yyO3cjgqfWrUd212rbVhaRM7kV8f0qN5Y0VWKyQ4Pye3/wBajl0EVTYR&#10;TxKvzOynglslqqalpeVUw/dzn5R0Fat7dQxSLsbbxgsBxn2q9pdrDYWYuN4ZnTLkjORznGf8KpRK&#10;5tLHKXVisscW59rdFOMbvx/GmXNl9iuY1VBmQgYA+8K6LW7W01NVuoNxCAFYzgLnOM1Vu7Sa3jXd&#10;s2bQeMHae/NTy6XFHfQzpbGSSdWVdrEAckAVzHxmvVi8LmC6s5v3N1GVkDkDIBx9fb611V0+oRy+&#10;W0e3djYw5+lcT8ZNSurPwdNbz7pi3lkO5wYyWA7Dr/jSjcuTZofDbV3l8E6VLJGreYSm5cjBLHA6&#10;dv1xXbTXfk2jKkbMq8ANzmuH+F1/c2Hha1tpV+0G1GCYV/d49z9McjrjtXWWbzX7uY5plj7FU3Lx&#10;/nvTj5Ccbajbi5VrpXMskLSLhQ33QfpTvNmBYLM0rAAhcbQ2OelNktZLzonmKWJLFeM+oz7+lOLG&#10;xaNCqsME7h1q27kx01ITdSf2ezYmibqRnBXPWoraPzWLF5h8g4OWJ575q0urfYplaSFtpHOPvN6e&#10;1Iiw3VwsuHiiZd21m/ipbmkbEPlQ20rfvGLEZG75lAPt0/Olk2JJG0cknk91XohpssrXEm6SPbCo&#10;O0qQv/16rQ3kjFk2HLc8npmk9xRtctXttJqc/wC7jjAOAAVwAPr61TvNDhtbmOC8jkb7QWEUqn5Q&#10;y4yCR069+tOnvS0SxrMokz3PANQSXUclm1u1wzcdOcjvmo1G5NHl3xA8M2un/E61ma6kuld0QRIM&#10;tE2D789z+Ir0dI2MEeDc5UDYvO5T9a878balHZ/FXT/LnleQOruHGApzkNn1r0U6gfORfMiLPyrt&#10;29efejQ0jFLcjm82CRJMNIzNyo+9VyPzLy9S3MwtWl+43f3qqRJc+YzMy7Dn5R1+ppt1p00ifaEj&#10;kkZGGGXJ2c4/CgEy3JHd2F7JFJdLd+XyGXPzL1H/ANelsLlkklVtvltyqF9vPr71V0jVd8TW8sbI&#10;ccMD3HTNIYpPtcM6Qw7o1Klm54PWhaKwSui+97bxIsH2KMSMdwbbzn1zVpruSSwaSEx7gNpVxwcf&#10;161k6nO1xB/DlSCGQH5R6VkQ+I411CaGZ2aWMAoMZ+vFCjoTGNlc6XTZLV4VjaONWfoYxlkP+fWn&#10;rZWFvd+Y8O4xn7yqecVl/wDCRtFbiSO2kXyx87qmBntnNZur69cahdSSMp8nYPmViixnvxjnP1qr&#10;WRM5XdjpvE3jHTJHh8mNmkx0C7QmB+XpxXAfCq5tNS8QahG1us0jj5fMy2wjOc4rbkuX1LSCi2SA&#10;AMXYElmA5BA6+v41x3wuu76TxZNJYxSR+apUsCNu0ckc+nXPvUmmx6pe2FpFBJ5awrcR8AK3WqOn&#10;XDT27w3FlJDFDkhg+4N1PFSSX7m4+aE/vG/eHA+U+tFzLdR3cPlhliKntwfSnbS4KQyy1qNIOkm+&#10;POAM8irUWtTa0i+Svl+WBlXc8D2p8uq3ItU+aNdpAJwMjNQaRcNPJJGJo2ZSS/QU+XqYuItxbxXW&#10;nzJdTbI14IUHgA9j2qK8t7ceWsMkchADqT1AxVmO3kvI/LhRZJAfuseD681EtuLKDc0Ii2dWVSw9&#10;x+HtzVBLaxWinW3uC0cdu0kgwxEQ3D2zjP5U1rpt7MF2rjDD3+lWo1sLhg/2xk8w/LsjxmmD7LP5&#10;nyybWG3e5wxNTYFLSxWmu0l+U6fJJtIG5icD6EZqr49uXfwbdM00kccY3gM4UbRnK+59B3rUeYR7&#10;Yysi+WvJA+9WH8To5r3wLLcwNGNpEbbxnaCcce/oaokm+EGr58CRyLHN9nkZhExX3PymugW6Erxx&#10;yW77scqw4TgHn8/auX+FHiOfVvB32Unctm5V4goXBPKkex610ti80+nKbhke4ySWHB/EVPU0jbqP&#10;eSVQyoi26sflCpgAfhULhiVBRpNrZwRhhTniaP8A5aSdchk6AU2efZc7fM8xmGQQfu57VRMrdBft&#10;09iVa38uNgT8zRKzA/Ug8+9RRaiI2VTzNgszHv701lyfmm25GMH+I+1Oh0xt0atMrNMCAijkD1qX&#10;foU7rUdsSaIMsy+Yhyqsw5Hemy/NKrv98DoWq1cWdpaQhVjiW6jG4MOSwzzk/jVeaR5Xh8vDc5bC&#10;ii/cq6RVlT7VNu8wKehYjp+VKlrb3Srb3Cq207gwbBB+tWWghhY5baM5LMOme1R/Yre7Kyxn7P5a&#10;/MjHG4+45qTPmscb8cLCTTdMikZtzTNtUAZJI7j/AD6VY+F09xF4WhGFibYOH65AFZvxXhupLKOa&#10;aRVhDGNV6++fp1/Grekt5ehWrMZsFRyF3Y44zQSdglpGBH5l07yMM/LwB+H+NVzNNEGhtYH8liQA&#10;x+d/cYOKraZqlq0ccrXTxjoUEec/j9asCW1uQ22Z9y5OG6jnj+VON7lcwMJCqsJBk4BUnn6ZP0qv&#10;k3TtbtJKsnXrzn2NOubeC5CJ5h3Kc4A/z1qxPdJ9oURzRMCTvdlxtp6kvUw7+zklkWNlYurbmkYf&#10;MR7GoY9PwzEM391XIxWtqd3ayxs32yMKpwCPm59PxrPjKq7eSscnJJZgR19v5Veq2AdLbtpwDzwx&#10;zbcICsnR+3HpUOqNHLNEsvKscuBg1MNZeESLNZrNDtw5RwSBjriqUmqRRQg28gkiY55AI/Co0Ba6&#10;smh1ewlWSGbzAzAoqkcKv4VyHxC0uGxtd1hI8iv8y+cSy59Av685NdRcX1rdIwmaNWbhTt6ZrkPi&#10;dfzaXpKSbYdsbZjBPcj0PeiOwa3NXwlqtxcaFEZFPTAYAqDwDxVqZ725vcMN0ROGTbj05/rWX8Pv&#10;iJBqGmeXdbtirsUxx5AfuB+lblrqEZgUKZJW24LEYJ+tLqV7N7kLvc2ssm2NhH2UjAH9KgTUUkLe&#10;barvY/MGHyt2q+l9NH+7V1aFv4GUZz7Gq7T/AGoPGvyt/GeMqRS2ZW+jJtb1OzeJWjjEc8ON5QYX&#10;n1I/L2rPnZoAsjblLYUncd2KsO0aRsGYfN69WqmuoBWZvvrwCGqpak6DltJBOGF18jKCBs2lSOnN&#10;TRavtuGW43TfNnI/XP8AjTZ5I2l+cqF4AwetVTNHHd/LGsm7Kqc45o6BzEmo3630JWN5MY5A4XFZ&#10;dxafbUWMTLErdcn5QfpVpk3yKWzuDZ2qOM025LRt80MKrzg7v1NT1L5jJ8X6Tb6Xo1wzXH2jyRjj&#10;uTxWD8MC1zoMpW42DcSEYdT3x6YrX8VvDcWXlRlFZWy+4nGKzvB93HIBAkaNHGTtbdhTmjS4pSuj&#10;cjtWSNJHuo5kZstgYOCR/SnRXBaaQQwPtCkszcKOlRyr5crmFF+YYx0Gc07z5hEyzRq2SPlVskUa&#10;EwdmOuQJj+7+SQcjcPamShpLVvOl8tjwcplh/wDWpZJYWjU7mWRTgq3pUYlUqyNE3l/xEHk59zU8&#10;xtsV5N1sNqxySKrfw5VvXtUd1rUKQK3lusjZXa3Y1JNLIsUiqrLHuyjHqAO2Kglths8xN0mQBlu1&#10;GqM9SK1u5NvltFvbBbzD6GhbmO3f5tzNHxnccf55pywyTSj5to24OOvWoxo7Rp5yzrtzghm60R7m&#10;bH3c63LLjzFXHPZh7VQ2Lbtj5WDADcOp9jUl6zwH5grKvcHPNZ81wEP3m25+8BxjNErsqMdCf7ev&#10;+TRVDzY/ST/vkUVIezXc/BUXaXGVjkEixnAbPU46fnX1D/wRdjjuv+ChPh23+0m3km0q9ReR+8Ko&#10;HZV6ZbaGbHfaK+Wpo/KsZFWPy41OcYI3Nj8s8fU19Lf8EU4o9U/4KOeEYllkhurMXMkDo4VTIIG3&#10;Kcqchl+XHBO7GRxXg046n1lXWNz9fPF2nt4d+MWh3lgPNMfzGW4GC45G0e/JGR0zXo2m+LZLvU2Z&#10;7fZFI+3GN2z8cfWuC8f6Xdap490kNbzfuWxsZMLhSSxT178jnArvdGtjbXOYl2xsPudd3413U9Fq&#10;efPTU3F1IOp+zxtDuJBNEenqbZv3m1R99SOWB9D1rJu9eubWORVWFdpxg/KKnt76S5XczL0GVU5z&#10;Wy0IUuxZi09ni2NKFPO0yNub2759KqS2SgMv2uSO43ANgnae+FHb8KtTGGWBWWQJcKd3I5IqslxH&#10;JpySMW3E/OvXb1z+Pt70J9Bkiw7YZUZZ7lmG5dhyOPbrWPZyzJI6mOTKjJjkyrAc8/5x+NbiyQlT&#10;JC8keMDg4Pv/AJNQi6ZGZkfbFtwQ3OR65709jGS6mTe6NHfBJISpYth1znb+FNg07y12qzZY8jqA&#10;fpV231C2sovLQP5mfvFDz+OKRpPM2nzNqg7sqcZI7/hS5mncnfcbPY28sq7lY9cKf4qjW3iMi7S2&#10;2MnMci4K/TH86LdWmn2rvkOMnb8xFOMkyQecsCzrH9/jbtGeW/CmhptMtW8wnm2wyKVUYZSeR/iO&#10;lWo7Rr92hVoo/wCPJ+UN7D1NZV1equ2RI9jKDkYzwcZz69B1pLZjrcm2OOTyx97nbjHIIouuom23&#10;qaSWO6J9rKwXpzz9MiprYNbxeVhc5BJ9P85/Ss+FZJ7wTujW8Y4Kn5Qx/GptZR5bbdBjzAO54f0F&#10;NorToXHuVguIYZ2Kq4J29Gb6ULHb2UTyRJM247QzYPGT1PFFprDXVqsEijbkZOOjcdKbNNNbxXG1&#10;WkRASFH8Q9h61nsybImby52jkNvuZTlWzn8abEVNzkLj+FtwwPzpAxv3tZY5ZI3j6xg8MpHPH+NW&#10;XsLi6iWVRHdRZKuQ2JEx149ulU5By6FUxSG8kVc+X0Ozn8amntGhVWVZGVcgkHG3moTq62tsip5k&#10;bFsZYbSefz7GmyeI576GNWjeNlO1ipzu9OnelEpvX3h5vbiNgFaFQBtYEZyPWmopmTdIzM2QVKgg&#10;H2pkkc0DfNG24nunzH1qZLKZLKaXzcKoyibfuDufrVN21ZfMuoT291bIWhtZps4LBGAKD156/Qc8&#10;98VVXWJra127ZFVjllLhdo4B69av2EF5HdxkXSSR4yMjaoHpVa+s7fDLNcRyTqSvl7gc/wCFJTIl&#10;rsV9R1CS13M0zbYzmMY/nXnn7UD2up/AHxFJcRpcSGzJk82IMpXIy20jGRxg+oFei29kzRbot/lt&#10;8uFOQy9/61xf7UTRt8ENatboMqXFoyIAhZjghvlHtiqtfUkzf2G9Wjg/Z70e1ikaFrd5Q5J4clyy&#10;/TCFQR/s17ROyvaLJKftDKMjDcmvCf2Fdbto/gLb2d0kcyzXMkkayEbnwcF88ntgYOML0r2qz1BY&#10;rryVXasmQSnBAxTafQlDrW33o8lvkEHBUn5hVy8t9mlr+7aRVxnB5ou9Ntbcq8fmgsM7t/pjr9ab&#10;qF9cRWO6LyZI4zuIOcnp0pCluZ8s8QuGjmikaNlG4BS2AfXAqrP4dt1l8u1k2sSAMn5V57//AF6u&#10;QLNM886r9n3bQMENntkj0qS4jmeJfM8puhI25Bpx1DlGtp8dtBHDcx+YyHduBBDj2Iptxa28dwwt&#10;RsVjjazfd9eakmjW3dW+dA46HkL7DFMuoI7qNssFkZvlJJ68dqqWgtlYpeKItvh6+mEjLN5RWBVJ&#10;X5vTP61J8MLtn8GRxpuxHIVO5t2eex/H8qq+MWuLLQli2q0jcqVb75+lanwlhjPhhRdQ7WkLOeMZ&#10;6AHg9aFoB1cTwsGeGMYVcsM53fSkmM2qypDb28vmMMISOAcdzUFkY9IvZGkWaSOReWzlVHoPStHT&#10;9c8gQiCYNHICVXGCv+f609ybpM/Pv9vH4pN8KP20fAX9sy21po0c9u2qvI3zBN4DkMu7aNuMEj3x&#10;6/XkX7T3w3tbOS4t/iD4Pu02meGWPWbZ1lXrjG/PTt1HcVP+0f8As0+Ef2r9DbTfGmk2erQNF5EU&#10;pHl3VmNwbdFKuGQhgDwcHvkEg+UeEv8AglZ8G/h/okdjFpD3lrbv5nn3d07Ts2T1cEdcnIAx09BX&#10;pRq4edKKndSWmnXzM9bnlvxd8Vw/taftp+FPCsF5peq+HdF09/EV1Np159oe6IYL5bMjbYtrbAAA&#10;WAY8cjH2jo8Vno1tELWytbRVjGyK3Ty419go4A9hx19TXzl+zh+zV8O/Afxo8Sav8PZtHuGsE+wX&#10;NtBvaayZju2OxwD/AKtj1PIPSvoyJvISGOdo4QBg5HJ/OjEVFpGOyRMbpnzb+198DdWPxI8OeNfA&#10;+ltD4o/tCAXy2h8tNRg8xQ/mrwmAoIJG04Oc8DHvHje1t18GyJHJJbzXEeVbJyrbckH2HNarQSW2&#10;4+Z5isegGQPSqHjFbxfBupNujVSnyFlyV/8Ar/yrlqVpTsn0NNtUZfwP1jb4Zk8yOHMM4ieSPC8k&#10;ccD19vxrtpdTuLa8VUZJwykqrEfz/p3rzr4SW3l2TL5Xl+ZId7AZDAAd/bNda1pCLd2aQSNu4Zfl&#10;xznAP41nHzA1pbiaZwq2q2sm7cfMIbePcj1+tNlvnLxxSKsbZKodxwfof8ajlntZY4gl/IkjADdI&#10;Mg4/lVe8v4dMkZvOaRcgfOOp9qEVGRcm1G+s4yjJu28Btpwwzx+IrL1C1d/MaaTyiTkAOSsnsQe3&#10;0qvceKpHZ/mk2ucAEhgKdbao+q2iw3UBbYflYgMVHY1XS492eO/tT/suXv7SGgaXp9nqTaXax3qX&#10;N7CYC0d8B/DvBDxkZJyD+GQpHBeHf+CSPwd8CajBea/Fe+KVa52W9rq12/kQqVOdojZTySDli33R&#10;z1z0fjD9t3/hSf7S9j4P8Y3FtpvhLUIES21FoX81JzJt6AfMPXPA4IOTivXviNYQeK/Dd5bafqEV&#10;5HextCk8YEiupBGVYcY5BBB565rsjKtTgleyeq/4cylruYvg79i/4Y+GtWil8H+CfC+h6lpqNJa3&#10;MNsPOJxgr5rZZgQeQTWh8Jba6ttc1U3mlC2uo3+YpKMruyBxnnoDx0rgf2PfjpcfE/4R308reZrn&#10;hW9n0e/DSAedIu1kkCjkK0ciHPc5/DsPh/qVrF4kupI2uBI0flOsjk4AbO76muepzXtPcuNrHplq&#10;lxHNtUBd2QDjp9RWfJo66LqDrPL+7wSSWyz98n+XrSCea7Bkgk2+WedxyaZd3xuY9sjKkkhxyNwG&#10;OtYtahNaFW6tLe4toz5O/acjzBuxz1HvU+l2tnbS7lYsGTDKSMH6elQQXt6NQkjC291atGArRsBs&#10;bryOD+VWR4fkMWW+zrn5mXPOPyqWn0I1I78wxuirIpKpnbwWA5/wq3BqNxdWcUa3CyW4AZVbA2io&#10;U1O1ju4YxatJcxOE3Pgx89R7cHvSymO3ufJWzjTjI8tec9jgfSnKLGie7gils5Jl2yRyDCn7wJB7&#10;/jU2n3EE0SrNdQwvjZsZwvze2azZpWgXannDaTlJFK4/Cowbe5kjkMDxywYOTyppRXcerZyGorY3&#10;nxgs1muI4RHKS8oYMB3HAPU/1Fen6kIV1D7QtzLI0x+ZXbjHHQV5N4wulf4n2cyxTSlWRSQMmMYI&#10;OOOByP8AvqvR9NWG5hdmZjKpIIxtJHpTkDj1LEtrHeSkQlpG242buf8A69U7O5LRqzRyRq5K7ZMg&#10;mrDwxRAtGzeTJuQjPTOBUjWaWy2r+Y2zkFR0T6U7tIroZuuQ3EEUcsTMxZsOrL29QK5P4g+KtN8P&#10;eHJH1i/+w2ciFWljX5kJ4G046jrwDjFd8fLuIrhNysVPy/Nhm9a89/ab/Z7j/aRtPD4n1y80WHw+&#10;TIY7ZQUuVO3cHA5JyvBJwMnA71pF6pslHE/Cb9mn4O3vgyPVdL8EaDdS3lwRJfyWCtNdFWYh/mHB&#10;+dskAEnrnAxvw+HPh98DfE/9rNFoPhy7kgeNJkK2y7CAGULwgYgdhk8+pynxN+L/AIb/AGcfBmg2&#10;99HeQ2N5dppluLW087BKE7mPCjGAeTk8+hrnP2nZvAsvwuk1XxbqUdvZWivLBIrlZJWKEmNR0dmG&#10;AB6kAEV2UnOb1bafmZykupR8WftyfC+z8QzR3XxE0KOQYXZudpOAPlG1eSc4rste8Xx698PbTULF&#10;kutKvVjkWR42jkkUkFSobG38enoa8G/ZJ8S/AL4vSXl1oem6RPrGnzRG5bxBpii6sXB2qVL7k2nG&#10;CUY9VDAZAP0l470G6uvDFzJD9k8uNRuUAbFGf4R0A/TFZ4qHJLlJi+ppfDiZk8K291bs6rs2qJI+&#10;in2549K6C1TnDSRrNNkh9hVVPvyfz4rmvh/cy6R4bt4VsFiG3vKSzH1Cn19K6kWkhRZsQrFKvK7t&#10;2D9K4pWK5WLIb2dP3iJImQA6OF59M0ltuljMbSQzKvVHI3Co4jDGyLDcPti+R0I4J7e1OWFYR/yy&#10;cSAj/VjNOxWvUsLFHFAnnQKrJ88YjPUD0punrDK7NHbbm3b1B+ZUz1wP8aba28kEUkKBs7SyOuCA&#10;f6GqOoTX1jcLMsy5XBYheoPHOeOvpQSrvRkevaPqF3emaKOO3UrtlZJAMjPXBOce1NtpNasvLjj1&#10;GC4G7cVaNW2+wJ7fXmof7T+0TuzTLmQfeJzx3x3q5Fo1yb1Zo32xYwykdc9CDTQO6NSOW4YrN5fm&#10;MoyYgSEJHsOfyrhdCu5NS+NUs0u9W8lhBufCwNjOADng8jHuTXcRyhL3y1hnURr3Yg5zzznpnHNc&#10;XoektP8AGuWd/Lh+ZleMv/rCyY4B755P8u9K+pPMz0CaCa2nhkLMsnB3/dxir8FzeT5Zza3SPwWL&#10;Dep/PvVCfSSt+0vmqqooUq56HPJGapm0NtdK8UivukwwY4wvTiqWq1K5lazL9xbSNcvJGdzRgEJu&#10;G0/Uf561QvL+6vrRWb7KTnDhgVYgY6/h6U7XBDarhrhtpPyeWB8p/wAKrRPGYwHuINp+6uTknvzR&#10;yijF3uizaaVcSr5kEizQZ5Cg70x2B5zUg05YmaXzYw3UtIucj61WtdIjS6a4sryRXYgyKQ2BjGMH&#10;I/r1q3bzQ34miuJpGZm5jdfXvmiyvYXK+a6IxdZi/cz+Ye4UHIx6etOubiW6WPd50bK27JBVh6/U&#10;H0NWLfRfKlDLN5cLfu3jKbsD2Oah/sl7Wc+ZL5i5+U4P605WQ5WTMH4mWK32izyNNJa28qhSR8oi&#10;kU5B9wxxx+VZ/wAIL5ofDKOrtctDJJGZVzgkHBGPUVteNtVuLLwvqCqVmT7PIgSQZByDxj8elU/h&#10;LdPP8NbWSSNly7rvSI7mxgHIxnOeD9D6VNtSeV3OkF3/AGlPG00bKkIO0bjlif8APT61Ct6rSyMs&#10;vl+WDlShYsPYVHDqNvHbxlWZpGfbjv8AQ1cmmikuoZIVjWRlwD3JHNN6j32KrXL/ANqI212eNN0T&#10;Njy2BGO/1qaxlkW3MfkRxKx3fINpHr19auNrTanYSWd3HBCVwfMjlD7jk5zwMdOlVbZLO3uocM8i&#10;sCCTxk0R0GmaFvAs0c0rL5ilSZG3jDf4GuTvLaaW5Jt7eGSFHJVWkyCPQn0q5PY2dpeMqyNC2Pus&#10;fvj8e3tUc1lBaziW2iZduCGU5XPfPfFMiW5Y06eS8n2wrGsanJHUg+n/AOurMmmx/wBoLcG4uY5x&#10;k4AyuT6jH8qoRp/wkMzeT5azRkN5obBXpj/Jra0y7m06886QRyNhhhsfMfcU2HM1ojz34l+IJJ/G&#10;ujwtumk3iMwwQjcxLLtbP3s9sA4yRmu+uNG8i4WOOLy9pwrRudoPfv0Ned/H/UIr7xJos1rBZ3DP&#10;5iOkUbLKjZQDawHBOeADkkZ4xz6NpmqaTo0dnZwO8a3GW8uWQsY2wOCTk8/zojfcIx6sYtzdXW5L&#10;62kj8snyZHPyuCfbqOO9Pklt0hZp45NquFO4Yx0xnPbvVq5kaG5kg81Tj51iePJT8e4qOxnuFHkS&#10;RzOVwNxGFx9PSnHcOVN6Gbq1jb6h5iqphZujE5IbHBrAisWsnuLduZo2K7v4ZvcZ69QfWuqMMm6V&#10;f7PhVZJMxzoAWl4wVIBz2PJrO1eVpLmODULJI/s+428iPtdQcdB05wOtFyuQyZbC6F0u4Q+UApBQ&#10;7SD3x1NT2pnFovyLJuYkAckfX396szWkGpwfJI0VxGBhJAQxB6e2D61HY3kNrLbrIJAuR5pXG5vc&#10;c1HMGg1b1byeP/SI1GCu5n3kD0/pU50++jS4ja3WTK7Ygp+VsjhsjJ7jtTNS0LT4zJJa/KGjaRXU&#10;BVVvfjp0p2n3lxaaekLsrJGnDrjj2z/jRuVpY8z+H7TyfErUI7hry0aNjhCP9YwwD16DqQR+favT&#10;Lq9s4LDzZnlsWUsh8xSjAj0HfNec6Hrclj8YNQuGkg1C3dGikWSU+ZGTtI2jA5+UDPIx7mvTLXxF&#10;ZvFM/wC5khB3FLiJZDEfcEH8+afQmVupTbxGm1THcfaGkUGMCMt5meme4/HFWLc3EdlHMsMnmc7V&#10;kOCOtOMUbW/l/wBoSRxswZYIYVjQnqDlSeOemKmjia5t1S3eO43HbKm/JUc4pjvpqTWOps08czCS&#10;HbhcBSV3fX0689Bivm/9pP8AZf1L4iftbeDPHiXFrcab4b1ATzWqvmNYWtXhKscZVwx3KRkdOnJH&#10;uem3Nu90yuwaNSY2BxtJ6EHPFPsIGtbqRf3UUbZV0UFsj+WPY+tVTnKDvHtYSs9RrRR2djHatGFb&#10;yg25MlHGOcHoec9+tZnivwVoPxd+G+veHdY/0jR9ehEdzAGZVYqwZW4wVZWUHPBGKvSotrdLH5ki&#10;2+SNm75XBH/jpxnoazNRDeF0a40bddBixNvcOHYbRlsdMnH+TWcXZ3JVip8E/hVZ/s5/B/TfB3hq&#10;TUL7Q7BJTLJMxlkkleRnLHChRjdgYA4AznrW7rOlR+I/DFxDHH9juIsyK+zbv45H4+tUdP8AGsWo&#10;6e08g8hpM+ZEowqjPGfX+dN1wSalpdzHZfvI5ojlZlHPGMLgjB9CQefzolJyd2CuUfhDMbrwhP5l&#10;/b3UlrMdkUEvzqvHDDOFHoOOBXYQ+K/Knt5LOKQXGcSKTnH4/wCRXB/AKCGLStREfmOElUhguQ6l&#10;Rg7sc5OePQA967Mw/a5PJhhjjeQhlAJV2x1A5/pTFzO9kJr+oW/2mR/IukuseYAjqsbnOS2McHPp&#10;RNq66vbzRNdRyNE25UlmXzPy6+2aRvDN5bTNNuja3LEu0szmZc8EFSpGM/7Q4HT1rXMotBHG1uy3&#10;GNizxjepUZxl+vc8cY5pxSL9SGxlheV2W6uHjuDteJ42ZIGHIKt27gjpW7Y3R1A+St2Y7iAlguwN&#10;sX1x3B/Sue/tKSC9/ealcbWPzW7xkZHbt/LnitA3McGoRXS3EcbRtxIgZSB05I7Y9am4R30NSeSL&#10;TnWSS4uJPOGCoiwCT3AHv7VYsp4XjuY28nY8ZSJ4YXm3A+qAZBHoar6DrVu7zLIrTMpBRd5cd8tv&#10;98jHfild5nbzLe6a18ptoAUsWI9hxnnv2qbGkl1ZltI2lbTNouoXEyjbII4mPmjA5APIPTtn6Vgf&#10;EjTlsPBKNo8N9Cvm+ZLaSt5yKG5JXjKkegz1PpXWNeLfGJ21LZNvDshI+YegB5zWJ8T2jj8N3ivq&#10;S2KoVKMrfvOvYdyeg96fQl6or/Cu+eD4eafqStNqEfzRyQNAW2EMVPzAnKjGAMfjzW/qmpW91qSL&#10;uRbdSM7Pk/4CehAPTNc98JdXuH8CWTf8VFMqybHuyypG/P3c5JB9FYHIHeup1ZNNv9cbfEk9vcKs&#10;jIWV1J4+bHHuelIqNloZdnp9vDqNw9h9otI/L27BJ5hJz3LZyDzVzVDC0Kw3EEN3iPLH/lqp56c4&#10;/wD10xVW2vFaKNY/KBQ5G6N1PTGOhHGM1L5cljdSrcQxSR3MSkvDls49cj+VD0KsrGG+rW8cSzR2&#10;skaEBGiLcrj/APVkU3fHFNGrR3DLcYxmTft9DkE8EetaO17SaWO5sYLy3kG6Mqx3L0yGH4jBH+NQ&#10;agY4VWS2EEG3gwxt9xT+tTzCsNS98pHhEqxqw4JAY469cZogv2dPuLIxXKlPunGc8n+VTvJ/aCrv&#10;hZmhTbubv0/D8arQR3EEzR+UGVkOAOiH1/8ArVUZDWiHx3aLcxqN8TD5QSPvk8V598eJrj+2rGKG&#10;a7d2XAAtsR85wTJwqsCeBn0rtpo9SuHUJDE0nYBNhQdiD/jXH/GOe81zwu1rcGLbGf3sSzLvzgjo&#10;Dz16f7VMmyeqO4sluIvC1iJFElwsMYcJKDj5RnnofwqvHcrchocvJuHKMc7fxql4X0l/Duh6eGkt&#10;ztgAdYgfKiGzhQx6jOB0rR2Wup2UkbTLBIp3xSLjJ69PX0IpE+RVt7uOO4ljkbBiIztX7xx7f54q&#10;9p+qQ3Fq37l/MRiBgdR61mTTDT2ZltTeSspXzkk4U46kY/wqLTPFP2SDcIfnVsMQ3BI+vT6VS2Hz&#10;O2h0FvcbkEM1rIydYzKNwGOMZqGIpZXDiGGUxSNyd4Oz25B4H51nzas14haRZGWXrg9c5xjB569q&#10;dbGSBd0kpMKgmQElcDr37jFCFE2rjxP9ktWiuNojzw7Dg/Sr32q9trOOX7PbxQyLu3Rj5mH+1z+P&#10;SsOwKalp5WOXzIN4cKEyQB/F9etakMk1yI3+0M8cI2L5vRRUu5PM9iS2nupLpYWa3h2glZ5ELsye&#10;nHWuF+M1wVbTb77Zbx3VvL5cd1ayndH1+Vl6gZGcH9c13Vttab/XLebcgvt2+Xnsf8e9cD8dU06N&#10;7XzvPZVkL7l54AAK8dR0PQniqvZhzHpkkMT6VY3O1lmZFMoC7WywBIPStBFt7Hbt/d268kZ3Hbjr&#10;6+lYFrqCp4Kt0s5rq/tMRvjkSrHtyM8bsY7c4qU2dteWiQxXVzJCMkAMY2HbAIORRzX3HzHVIi/2&#10;dG1vd+ZDcD23J6g1Xt7OexWVrWMyxplpJZJcKV/Q965uB/7CsNkkkkYUn53y5B9eev41av8AU7zW&#10;r+PcvnKi7QVjVQTjr+nb86WzuilK5qK80l08cbLuk5yOTn0plxqMci/6RbbZYWHygZMuO/GPyrKi&#10;ia2lzHN5Dbu8mDnrwM/yrTXW5FtXkdXmkViCDjp1BGKfNca2J5GuJkH2BrWBiPMAZW9eRjpn61PZ&#10;JeGZmuHDiVQw8uT93x16gEfjVPRvEDoTj7RFuGSCqnJ+uTU9xNCu1JVtbhMCQGVPMUn27Zoi7sl2&#10;RcvLCF7hZJYTIoXko3yuK8s+LXgyz0jUdOkW+1CNGLuhUhijb1wM46noPz5Ar0G6021edZt0KQyS&#10;4QJLtRG6kAZPHt07dq89+NGo6S9tp8EuoX0cv2nzdyR5CFO+7I5+bAxkHNX1sGp38Ph5bmwhuMXW&#10;IVAyzbmxwcHjn61bN59skhFwZWkh+VXZBwM9M9cVVa73aPatHdSTW7RpsmiyhTgYH9MU6CKS7LOv&#10;3EGd7nO4/T+poloheoj2FvDNJ5x1JRnePszAhD7g9QfSrMmn2qcMjsrfMoBJyD1H6VDLZXU+Fj8u&#10;OOQDClyCSOeD3rPmluNLn80yxyr1IQsw6cZHTNJal81zU1K2aBIzBbiOOQAbi4Xjtj1/OsvTr++s&#10;45IbhsmOQgfN94HkEfnj86bdXUOoP5kiyqFYFR5mwKfcdKdBJ5pYSRrPjkMV3Afj2oe+hFtbjbS7&#10;mhml8qPy4owGAwCCT6d6m/4TaYXflyBgM/vDHhWUdqhk0ZtYn2Rx3UKqN2FwwwOoORgU65h1BbOO&#10;ePTo3SNzEZduyROMgsMAkeh+tUpCkkyU67JLJiOBriRn27iQo59T/SuQ+PiO/hGWIrIV87ckcBJi&#10;D4OfbI7ZxyRXYW7NdQLJJZzLIxwBgryOpJHY1z/xU8OXcPg2a4tiscKMpeJ5doXPGVBHGemOBzU8&#10;3YIrU1/h74lutU8F6SzWVrZpJbKu3fv5Xg7SpPp+XrV3xPqlvpulTalcSXVnDY28k1wFLSAoqbiQ&#10;qgljgdBk/wAqyfCfhO4vPCdk08lrC0cQKxhzwR6BQMcY5BzXTaT4ekEU0DafBdW8gDyeXJJlcYBb&#10;5iWB9waTkr2Mpb3PjHxlo37Nv7ffxNtY/EF88vjTZta2SabTroqEzsfqjELjGDnjIyM1reG/+CdX&#10;7MSeIrzwzNpen3Gt6bAj3Vld6zc3F3DG43I0ixMpww9vToSM637eH/BPD4feOPgN468VWPhiKz8Z&#10;WOlS3dpcaTcOt3fOpD+U0eSsjEZAOCwHAPTHyf8AsC/8EsvikPCf/CxrXxpqvgnXtVWW0Npc2Mj3&#10;UdsvyhpFdvnU8FAeAACOxr6WhaVD93WcFtZv+tAskrpn6QfA/wCBfgf4OeH5dJ8AaFpOi2LFDImn&#10;WxgN06JsWSQsN0j4XlnJJJYkkkk9bourXEF5tvLq6hlYiCFA4JUkk5PX2HFfEB/4J+/tHeOtZsb6&#10;++MFxYQ2LB3u4o5IZQQuAFiXasing/NwPcjB+7NC8IzWHhixW6SbWL6ytkje6RctO6qAzOo6EnJ5&#10;9TXj4unGEk+fmb3/AKY6fY0r3SZrnUFkmZptoOGB5UD+eKrRaLqRMklrdLc28eJGSdwjDnkDjkVP&#10;p98mpRw+XM0c2NojYbGPtjg/mKsR6fvvZLVWhSRlyE3hXYc9BnOM1yt3Q4nK/FvwDoHxN8C6p4e1&#10;q3tbvTdatWtZ0dBIUGQdwPVWVgCPQqDzXlfwW/ZW8Pfsffs5X3h3w9ua3hM15PJdSGX7VcOBulYZ&#10;OMqqjauF+Ucc17dc6LNaLIi23mGPKu6JubHuQP51R8RWFrqfg26Vd7ySxMHEwCrE3OB79scVftqn&#10;s/ZX9297Cle55z8FvEEEvhW42xqrRy/vQX8sIccADGeP55r0rQS11Zo9vcWrSyDDRSOJJEx39fxx&#10;XJ/BFLe08M6gzaWJsTbEMxDK/AyyHn5RnHY53V1U0Vvy0ccViwwNyJtXA4xwOvvUXETXXhW+mn2y&#10;N5keQDmXlQe+38f5U5FvrfdBcNHiBiodm5x2479qrrBfJuEmo3t6zsZI52iG2IcfLhAMjjqeeTU0&#10;1zfT2zGO1hup9pw0b9T3G3r+HWqiLqVNbmmezMcMhkZcSbFfGCAe/Tv0rP0uW+uD92COOQbd8/zI&#10;jc8kAg9fSrN34jmGnWvm2t1DNGf3iunK+2O3XoakaBb2RVW5l3TDC+YARnvgdOPaiPdlN6Emp+EL&#10;y5tI5WvvLEgMciW53LjplecqeD61i3PgEacoXT7aJyxwbq4kyV68+rGtXUNNNtaRxrIsYjf5s8eY&#10;o/WsYNLaPvWSe+ZDnDfuo0HptyRx2/pSlJ3sSXNN8LXFvFsa8TcvUGPr3yD2FWrFLqF1WT7L5eMM&#10;T94+/H51HF4iluLfyfKkSZx1UduB1/Pis1XuFuGhWSSORjgKYjyf8D6043YR7HH+H4NRvPjtq0un&#10;3cdnGo3eQ8omknI2ghUBDAEc8D0+leqXmrfbZlgmkPzAxhGzGxLDnkYx+hryHRLuzs/jd9oP2iz1&#10;SGfYFkcAHcBwCOccjAI6Y5r2iG5a1Sfc0UcZwSWU5HPqf88mgmUSGaGbTLWF4T+7hwEVHZlBHYk5&#10;Lfj1pw1i5e68ua3XzJo9wOzyMEdeScHP9KsQss5aFZF8uMCUlTnAOQD6dj/nFF9qdvJEkUkVzNu4&#10;80kDr6AUWTd2A65ljtdQWSKa8ZpFyyxp5rE9hxk02bUdYml2rcNbwjPMsIBx9SM5PTFVJLz7GF+z&#10;wzKrcEkEYb8alfVbxbXywsSfMFf7QN3XuMg0JBzDki1O4hL/AGtluNpAZEAK/WoYtUuTb7muI5mk&#10;GGDD5R9K0La8vNK82ae4hmt/ul4Uzt9c8VRn0WYpJcQ3CyW6sGJfajDPt6VW24MrXmhLqqecyxiS&#10;FgNyt8y/l6+9QXVjbWqM00mA+EEZ4z71Y+zG9hmlhkjXbJiRo3yCRx24NY8fhG9nZ2lu42VT99gw&#10;+UdAB3NCjpcpHMfHPwsi+EY9QTUoo7mOdUhh7kkYAGPzOewNdn4OsNH8R6Db3UAMN1sCTshCvIQB&#10;zx278Vwnxi8Jmw0GPUre/t12uPM3IXAXB4+mfU/l1rb+GVi1xp+m3Vra3m6aDLNFF5cbHu/XGD15&#10;PQ1K3K6HUJ4bvNI1R5oppJoblcLngH69eRVua8a2naHzGZc8BeoNRC3uooz87K+77sjYUn681JBd&#10;6rp8jRq1mrLIM4Xd/wCPZ/Xim9CUV7m2Nwi/6RIsitnhfugetU1t1WUOZlZum3gFvw79anF7qx1N&#10;zJZiaOZ8MUXOD+HH49KZrhY2u2S28tmIJKq2Y+O7dv60rah6DUtd9nJ5cClGf50JDZ57VGLRJ7eX&#10;zDPHGTnarc/h+QqKx1i4g2x/aM4HDEbeO2f8atrbzamrh28zaoZQB8pIq7NIQW91a2Fio8mT5RwG&#10;OefXP/1q0LKSO8h8+JrNJEGZFeUb4yTngGs+TSfsxZPKdVugAdqYU+mSO/B70tlFGXZS8kkxOGLj&#10;INLoM37eJp7hVkaGXcpOVPzcj+v0rzj4b+HY7Tx5qEv+i/Z3DvJGVG5CWIyvfcfw4zXZadH9tu4z&#10;CYY2jOA7MVx7ZFeaWN7u+NGqRqbaO4UsyylyQhyMg+5wT/uila4Hqknh9jcEzt5ke8lMRBc4985/&#10;pVpFW2gzbSQW7xyBvLeMNx6rVeCSa9XdcSKzKOHHHvxTI2V5fliZxjD8nk9qlxEth1xYzTStcqkc&#10;e1SSVPLZ56e9S2KrfJtnZdpwSrnB9v8APtUKTvaK1wskkRjYExk5WTt0qybmCMxhrWCNmwWZE+YH&#10;1NUt9Bx8ysdBkghkPmW685Xd364wOahS7ktraeGW4t2UHn5fmB/PpyK0JNTsriNoZZEWRTgNMjYz&#10;2xjp/wDXrL1JobUsW+y3DZA+RC3fr9KV29gduhPpumtqDZZ7eEEDAkbb5nXp/nvUV3ZSSSsnnTWs&#10;0DBdsa53Adefeq/nWmsDcskzbV2D5cKjewxSrJMrMzzTedGOGA27iKLaB6D5tOvopEW3ikmVgW3l&#10;Ttx3rn/iToUl/wCCZriWNmj+VHIG0xk8A+vGa6O3vm0m4877RcFpF2sN5ZfqAa5z4w2lne+DJry4&#10;vNQ3QgEQxTGJZST/ABAcMfTPSp62L6alD4VaJ/ZmgxLBdSTTS5eWIn5GbJ9v1zXV6Nb3lxp9z9nu&#10;jZ+WCxjzjLdxj1/nWD8JorKz8I211bSLKmSZFdtxQ+me5Ga6KTW4TLm3YNJI+CpAUEVViXorFNbv&#10;WdRkihuhG0ZJV2abaVABxhcY5OOtWmt5rQYleMRt8obeG4qvqDS6hJ8tmVkwH4kI4HofbiqkV1Is&#10;gt5oXZlI9+Pp0p2Yr9y/JJuT7KswYgh1I/PpWbdarKY/3dupZW2hmPyA+v4U8Yt5naO4MA/iYpjA&#10;rI/sH7FZzT2etSXDyzlzGYBwGJJw2/174xxSK5uxpWekSyqJLi6aSTaS6RphW9KbPBcQI8giZo14&#10;wOXx9Km0/UGux++HzRjbvU7T6/1qS9s5xbpcWt3GvlsGPmPu3D0psmJRiENpp0jPbXHnKQQQMDGf&#10;TFJdRNFEszRqzMnTGexxxUuqTXT2j+cyJJIozHghev8AWqosZrUZhZGCncIxgYPQjniptcvRo4Px&#10;xd6de+LrOG6BRgFDMqBduT0BPrxXpWoiQafC0GnwxRxqo85QCJePz5ry34u6LqOpfEaF5rdXt7qO&#10;HEVud2PmOQfr6+gr0az8LFpIZEkljVI9uzHDemagJSdzasNSs7qx2x/KcfMgXb9aqprjaNft5P8A&#10;x6zHfypKqMfnmoLXSFthK8+7aEPC/d7cn6Ad6ntTbT6TxbzyLGu2Mp/GOnGeD9Kqz6j5luYut6sw&#10;uRcQtCu5gzK67evQ49Kd5up30UEuyzMLDLSdO5z39MfnU6aHarNHJ9lmn8xSdkoG0k9yDntTi32N&#10;WhjtVjVWywQAYz6dKLIfMr6j4HdwSywtH2xzn1zWfP4Zt7bxD9uZI+g8tBhmGB69RWpBqflQMoYe&#10;UuVcBP6+tUWiMN+tysEsyp1HOXB/WkOO5XutQk1CXO2SJVGcgFQ/41IIhMTNCZFZTyu7n6ippNZX&#10;USwgtWjUnCKz859B/wDXqEq8iHbINynnB6Gkx6FK58O+JteSaLR7dZJTFgSy3MURVj/FliDx6Afl&#10;XnXwenmk8T3Uk1m0ciRlh2eIk89MjHJJ9zXqhlYiaRt3yRkFsdBivL/hWNvxFuvKXasa/IGfDbcj&#10;g+/tQOWqPWbHUlv7LcWOScHA+8R3pkukXFzOZVkzK2F27tuR2q5eafJNDttGjEjDds5PPfn/AOtU&#10;KvJazjcdyqPmAPzcelF3Yz06FWbQLy3KrK0MgTqVfgioX06NpNyx7dpyWB+96ZHtWlLq8erFY44X&#10;bk7WPA49eaLfR8jy5JGEq9TuPzf/AFv8KrmCSa2KMqSSFzG29SMnHGam08XUaq08drJAwK4LFm+h&#10;GcA/54rQa1W1byvl8zGc+xrPjsLqA7pJ1MR4Bbc278On409txR1eo0srzxSXDRlUYBSR09Ofappr&#10;j7QshTy5igDAMvQDuKcLeLUmUeX5chPG07Qao6poV3CwZrlXj28spI4+vf6U3ohpX0LV/ruy5jdb&#10;VZIZR93dyMVm+PLhb3w1PavthW47YyoHBzx6ZqVbHyPJ8y53LwFwDhfao/GgkXwrcFXij2rgsV3Z&#10;HTA9zU3FbuYPw4tLnT/D80dvGgQTFg5k5+nSuhgnu0UNNtZXOP3f3VPpmsHwDqdpcaLsVkjfOfmO&#10;O/b3rfs3hmjWZGYjHOOV60LUaj3J4U1BrRgnl/K2Qrvt3irCupQ+ZHh2PUH7tVjL+9eNpvmzyofo&#10;PcVL50cbYKNtzgEU9DOW+gCFbospbZt6DOM0K8ZgxuO9flC5wW+lSiGxeWRVmCzRna4D5GT0z6Uy&#10;/W308Rs0ULL91ZfMxt/xoKlJWI0t1ubqN9y28LKQ5PJqc6TGId0MzFlIKn155rK+xwW6s0bLcRyk&#10;yErnGfcfnV6KUCw+RyuxSeDzio5rkkkkKW0qOyyyzthgFzhh/tZ4pkmoQG+iaRJPLwQ6qduPT264&#10;/Cs6K8vjtaS83IR8oTKn8e3+e1XIFaZ8gKzLyME9PegqNranH/Hho2061LKYvMk3ew44+tXfCV7s&#10;0a3ZoZBGyAAgHauKpfHOOabR7dpp4/KjfdsOTnPt7YrU8F68IfDljHDCssZjCvk9Pw/Kq1vYk2o7&#10;qKe1YLt2KpG0H5SfQVWheOaNd1s0MnI8wHr9aWbUY7S5VVh8zBKkFucnipNWgME6shk8pVyF2/L+&#10;frRd7FcuhTjeKxSRVkUvnKg/ephEEG5ri43bQVaME53H8u1PbRo7pFkEsiyAckf41HDpNtFc+ZIs&#10;s275jknJJ7U1cXUz4NKs7TczFjGzcYbnGf1xVqWzMDLH5itGPmViOnualV7e1Di3t5NvP38nn+lR&#10;Nq6wTR+fC1urNgtuzx+P8qaG3qEumXFu8dxAVeUdRuAXHuO4NMazkvZJJJLddrNwiAIuPUClg1WO&#10;7Yi3gk/dnBLfdPpTLzX/AOy73KybZOjqV3KPpUSdyelijNfRrqbR/Zl3K2AABt9O9c18VtVlltYo&#10;ZYbV42JU7U28e3v/AIGuyl1ixvj50sf75fu7eh+tcT8WY5LmOPcvyA/I4+Zv17cmnHYpaaFzwdcW&#10;9npFusMNutui54A6n2/rWx5Rns/m8pXkJPyN0Hv71g+FhGvh+3Hl+axGDtH3ufzrUMa28e6O3uLV&#10;mUEq/G7rzS06BzMfNdQ2zssg3DjaSelJdyI8pkhVQobLnPWqQlt3mYTLN1B4br7VPuh3R+SrRs64&#10;YEFgD/kUgUXuSR3kU8w8yDcuCCVHzYqnqd3HEqskUYjkIUZ4Oak3G0leRtzIq4+Recd8AdagCtLD&#10;NtYrubcqyrjZwMAd+oz+NARi2x8pkm3Myrt7EkCs95US/P2hWnOMKVGBH+NOaddOhR5N87ZwfmOB&#10;TZp4Lq4k2uYXxwG6n2oLlFMsLqKxKcAbGOOR8wqtdXjSW6xu7YLDAI7dKWC2nn+SOMSBsAE9FHeo&#10;7vSWjnzJJu8s8qo4B6ipvYhrsY/jjSni0mZ4mjjMuBs3DIPbP1rnPBPhy7eEGP5WD7w8j/KACOB1&#10;7Cuh8YfZZNKmkcx+eU+XzF6jOMD0PXmqvw4ddW0p90v2dkY/Kpzn2z9KouMUlqbe2SOZkZGlZTkY&#10;+6w+vrSx2Sq7SMske44K55xxT2CxXLNI0ny4ywGOB0/nUF7qawXbJsaPjfliTmixEXHYkFkqScKz&#10;SOd2T8wx7+lV5380MjKdwf5tvQcZ/wAKWPVpSyna2SOPYVFLJPN+8/1gJ5DdqDbyQxrNmlISbdxn&#10;aScZH/66eQrMP3nl7cDPY047ScLC0W4dcd6hu5oFK7mbcvBI5AqXYyu+o2S0Y3ar9oSPcCec1HeQ&#10;xrdhHuI5DsCk54HtmoLiWGU7TMwYDI3fyFND2w+WVu3Zc0KJAzUoJCmzcr89hVGSd7UKImVCn3VI&#10;ypPUZ9qum8XZhycbuOKpXBjMT/KPmJY89MVL1K5nayMv+0da/wCfaz/75op/2L/p1P8A30aKnlI1&#10;PwblVfLZWKzKqjG5euD6fmPwr6b/AOCLOoXF9/wUE8CNbqkbM92pwSoX93jf65XJP4H3r5faeWRP&#10;mX94p2kk5x7D/Pevpj/gjTZzJ/wUM8G3MMsQEi3KjoMfuJNyH6qc5HdK8alF82p9fWqaXR+y2u38&#10;0nj7Tp7n91arKv3mPZjjn6n9etdh80V+8i5dZBuQeh/yK4v4pTsniDRraMRtb3E6Haw2hfmH8/51&#10;37oyWHmqi3HXAC5/Lv2rtiedLVWZGs8flq01pNtuGwxK5Ws42lzaa0JFuY47d1z5ag7l+vOK0P7X&#10;ZbVlmQQrkHgHgfSgzQq6tGnnRyDIfGRj0qhQ0I54xqToPtIjcnCykcN/eBGe9XrWOOBlCpuDfK2O&#10;5xg1DBbsWT5Pn5BCrhQPpU8M7yK0aoVVfuk/xU9WxSaRLE20mORVba3UDrTbi1ju5I2WTYvOQo4b&#10;2p8MXlXHzK27GBzxUVrDNsEkjqGZuFxjNOWmhloCL9jaRVCtHjGGGRVeWRUG3y4mO3hQmPyqW9Kt&#10;abw2efnUDn602J/tMyxIm1sZViOvHFSEn0Fs4TFayR/Z4cMOAp+fv3qN7dXtfJdvKVj8wVs1Yjin&#10;gtM28qJMSfqPce4qpJp9xYKqySR7VGS/XJ9/eq5tA5BdO03yp2Xzl8plyuU5Bz6/0ogn+wMzqAy5&#10;K/IODT43me4VnlHl7dpAHBPqaWSDfbJtmVTu+bjIb/CkFrbkj+Xq1mI2M0Yc7tue46VCsFxAvlR4&#10;kJHTP3R60sx8y3ZG3FgcKUznFSxWzSt+7H3VwcHOKZLi+wLaSQwYcmMTH5SxGc47flVi2juoGbzp&#10;mlU8LxnjHXP41RnaOW6MNzuaSPgAc7c9/wCVOQtDEqrMyrHk43e2P6UPcOVpaBJcNbOpdkVY8545&#10;x2Of89amtrpriULFcGLe2T6E+tAijuQjLuZslDnuasLpsbOqtbqjFc7o2Iz9cVRVPzB1jjuf3isy&#10;5wxZflqvcadbyO0lvIqvwQobhMd1qeG5az3R/e2tuQt2xUbRCaSOVPuyDLDH3eeazlorlS3Iv7Tm&#10;nKxzTGTa2VPl4PT196ma8WyspmuPMktVAWQgdMnAqHX4lNvGbSZllUhTx8uD/UVTe1mktvJuD9oY&#10;KSQH2rj154oDkNG91eHSbbzI1jmjmOFDnk1zs2utLM3l2cKMPmA/hIH49aXUdDYQLNbzbRkMUI4Y&#10;44wfz6iqv9oMt0qrt2uoOQc4bJ44pNyWiFqnoWrbxPcWzfZ98dosn3UXnJPauJ/aXit9J+BetSSS&#10;XTXQtQsMifeiPHIJHoOfbPTg12z6zLJatbuYSjDGe/H+FcD+0hcre/B3VmuJvMRLNxHGke5ifbHQ&#10;npk8e9aR0EXv2GY7Sb4Fab5NpH9phd4naSTh/mbDL6cEZ9xXq2oTzabdTSXFurQbuoYbo+nTHavC&#10;f2HPFl4fghpNvDbQm3hmkJkaMhlk8x/lb1OMHjjmvf8AUbkCFXEYLYHAPDUJtkElp4gWLTlj+zeZ&#10;xhWJOD6Z9KfPIJoty7lfdyFYdfQj0rLfUQ7R/u3WSTrk4VfU1ND9mkt2lQyLMzZYjv06UOQnYR76&#10;S2k+bdtfk46Gku7xXijjX8FB6n61DLrcEU7w7jGcE4PJ54xVe5u4VkXcyq8mAp/iOM01ccvJl9dU&#10;ma3aOPy9yjIZxzmlTUXuYy0yybs4JUZ5qDT9YtbOZVuY/M/h3uScccYHc5wK14Da7m8uPGGB3sc7&#10;j+dHUS2KPiW8ht/C01zMrK0QwmQd2enFXvhVcRXng23kWORTI7nDnDAbiP6VT+Jmsz6D4Umb/j4j&#10;uIwAEj3beV68Hpmqvw28Sx33h+GHbMJFLnO35Tg+tVcl3udrcRzWqMVuIXGQuxywkYH2AI4+tUnl&#10;j3KXK7cbdyAnFQw6jK8yksRx0aMkH8f/AK9XBcrKmYxtGBuB6EiqjqTy3YAr+7Zl8sq3VRncKl3W&#10;15G8LMreZnfjkDB/Slt9YtZiY3XAHHSku57WVpPssirPGuTvUpx69hir2DlaR8QXn/BKrx94a/bC&#10;Pj3wv4u09dDk1OW9NpMslvcCKX5mTzEOHIZnAVlAK7cnIOfs6/e4Fm0Wo2si+WAsciSKx2gjn37c&#10;Ypur/Emy8HaA95ea9oVvarHvMtzcJEGGQpILkcAsAT0Ga8r8Vftw/C3wpC0mpfETwosay7BHa6lF&#10;dSB9u4/LGxOMfxEbckDJPFdmIrV6/K5K9lZWRnomeowW9uxaKGR2kxkgnB9fpxWL4q0a6eC5naRW&#10;2wlQgbqOcfjXi/hr/gqP8G9c8f2Ok2/iL7ddahcpaIYLSUorOwVWY7c7STnjOMV7j4xvWPh2/mtx&#10;JcQxWzvtRsMcj5SB3x157A9a46nPCXJJNPzK03Rl/DO6+zeDF8qdriOOVkfKBWQ5P/6q6AXCX2mS&#10;NbtuaNvlDLzkda5H4J2Tjwk03nLL5lydwyW2EjgZJ9MfjmuoaKSykZl+zxqBnbzgn1zS5nuwUX1H&#10;XjrHMmzlVG5RTU1H7V5sc3l564244/xqSHVbcyL5jMMJkgdq5zxr8SPDPwysP7T8Uatp+hafM4h+&#10;03s/kxbm6ZY8A0eSHymvPBC0KXEf2fe2MAk5P1FTW9wpuM7QrEbWCjAP0rk/C3xi8E+KZoW0nxb4&#10;Z1SBiwU2upxSFiODhd27j6Y4610kvjzRjqcdrb3ljK0iCQlLlGZQTjnGcZzgZ/WnyT6pk6J7nG/t&#10;Pfs26N+1H8J7jQby0t5rxQWsLl9yNZzbWCSK68qVYqe4IBBBBxXyX8LP2zvEn7D2qyfDX4qaH/aF&#10;rpKCLStVsVdY7iKNEz5e4DzR8wycgqTzwePvWLxZoYkZbjWLWy2ozfPIF3YwCvHJOSOBzzXLfG34&#10;SeDfjD4dtYPFnhuLxJY2rGeFbq0Ki1IA5BcZUnjOMZ6etd+HxXJH2daN49uqflcUmr6Hyv8A8E1t&#10;Sb4q/EL4x+Mk02S0tNe1lJbWGVNqwoWdpFDDAYjdEe+N/oa+nvhKbPVvGV4sluI1WIkNH95GVsYP&#10;5/y7U7w1p3h/4ceE7fT/AA/p9rpej6epRbW0hUQ23JJTCjCtk5wfc1V+DOpD/hINUtrZY0hcBowP&#10;l8pc9c++cH/dFc+Ire1qOp3Ljqj0K2hto2kC+fbzE7gGbIP4e/8ASpY5bc2UsLQmaaTrg7ePXP8A&#10;hVbVkuhaSPH5dxMpBRT95u3HI/nVf+1PJvIlawHXbncTuPfAxx+NYlSk0y1baHHeu0kUP2VsAgrI&#10;SrEeo9f51T0xJLXVYftTTDcWTJBK9fWtzTtTjSXyQrQSRngMOPb+eaS+eS8tlMjcK2Bt+7U82onq&#10;tCDULuFZmSLHmY5JX71Qx3WFU7ZF9Cv5Zqa8sLaW03faArxsDndgkEYxVWPV4bwRwwsWaJ8MSuMd&#10;OM96qWwQ03LSTrcyOt0q3SMpAck/JjjBPBqs0ELQtI1qBHCPvEnPXAPWp5lWGSTKqyyHJX+8KhEs&#10;azbd22MjA+XdzWe6sP0PL/F2qvN8W9NaOKWFlAUQ25O+cHKgt1De3Tpjtk+wW9sLNZFjEckkmck/&#10;KEYe/avPdf1Ga18faSsY8uSKRQMIFYgn+97jt6V3i3zJdSJJF5hmGWGcH0q9QkPfUZEg2xwwqvTC&#10;561DFPJMIi6LHEnByPlJqe0Ml0SvkttRfkcKdp//AFU4Nvj8mZV3Mc4UYx+FCT3I1FgTyJFWGOOW&#10;EL8rbeh/yakeZmVjHt8xF5XGMkeh9fyqsIEmCrHJL8zglA+1vx9qdFaXP9oNJBJCqNneHlC7fp6/&#10;StUB4z+2T+zjfftN/Bq70PQ9Uh8P6411Ff2V7PB50Mc0R6OvUKwLLleRnODyK+Kde8S638Wvjp8K&#10;/hP4uns57zwixsPE0E0gSynlRsZVxySVQA7sEHcOMmv0y1S6h0iCWTUmWWNWJfyjg4HXkHjH1FfB&#10;UXwi/Zy/aj+N/ifRfCnjzx3afEjSbmdtK1TUJ3jtZdjsyxK8ijzGjZhgqQ7bCykjLH2sntKEoz2W&#10;2m1zmrO1jR8S/sLeLvhl8ZLy+8CW2kaf4X1u+tbjVNPaQJJENyCdY8g/IEUHBI5JwDgGvp7x9YQ6&#10;fpMcNvPcLbsotjIBtU8YBP15zXh3/BPj45654o1LxT8OfHE0g8WeB5AFuBIsiXtu2FwxB+aRSykM&#10;B8yuM8qa+gfijtj8IMsyrGQxCts+Vx75/CuTMnNVOSruv6TKpNWuaXgCSOz8O2sNrcYjhHlgYHG3&#10;tz/StaBB5TbFmnaJfMZMbcjn/wCv0rH+F1v9s0O0j2wzQyq2XSTLI30/nXRDW10/UYrNoriG8y24&#10;SwbUlToCp6sD6gV5WhtF3RUXWElCALtEgDBWVtzD24Of51NbiRZmWP5VYblDjhv/AK9T3etLLYKs&#10;f2SRd+MbvTrjHO4HHSqqzNPEJBG0hicZOfmHvWnN2GWEMhkZPOW0JXbxxn8/Wo3uoUijW5ka4aVg&#10;g5A4qre6h5123mR3DLj5t8RViPbjke4qx4bP2szSKY5lVQNpTPHoM8ZqZLsTtsN1TQNKnhDWaR24&#10;5EilywyOmMkkHrxWfYaXNb/vIZvLKnPyv8tah1TS5FuY5oYtPusnyUJbE4AzxkAA54xk1W8rTb2J&#10;Ylna2kmIVULEbWPaixHKzXtY/N1BVt7uOaReZIXjww452nPP0/lXC32mtD8Zp5Fk8tZ4/NmUD0Cg&#10;jPYkD8iK6LUvDs2m3wmSZvLhUHr+8D+oI9u4rkLAXJ+LX2jfcLHcI0jhzuMgC7fvfl70DlCyuep3&#10;M2nW9h50cc7SYDsgzuz3z2qG9NjqqJI2+0XBy7Hah9s1V228coV5ZpLZyBtdgJIT7H/D0q2Lazmg&#10;hhkuLUR5by0nlCSHHcfhTW5Tt0MjVLe1i/eQzK7KR8oXdvH+Pv6Vk2up2LzSRzTNC5BAJwNg9fw9&#10;a6ie7i0fUU3GP7P03FfMUn3qHV5tD8RyrJc6bbyKzZWW3Ty0Y+4UgH9Kbv0Ile+hm2MV5FJ5lncL&#10;dqq7V29h9O9ayRtOGklhMMzDJBbNRWul2umIs1r5fk7QvlsCw57kfh/9erdtpjS3b/aGhbIx8iFQ&#10;D+JNGqE7ojsgxcrJcRtxwmRz+ZqrfXn2K+yWuJGfBQsPlXHHFWrvw9dR6wsdrFGsqrk+eCAQSBkH&#10;3qHVJtT0YNa3wURsxwHXzEbtlSMEev40WvqglrqZPji9W78PXB+zTxnyyXYnI9c+nFZ3wk8TXE/h&#10;yO3klvNkk5hVCxYRsSBuXJJAPfsOa0vHmuSReBLpBDPc28cTbUjZg6N/D05IGeRyOayPgFqFnfeD&#10;4Xkm1Bd7PEoYZEEitgDK5wvQ84/Cp5ha9TsNRsrfU5Nlx50c0fO5QFVyO+RTiGt4gyyPISc4KAsm&#10;ffof/r1K9xJFFlsyc5PHLf0Jqslx5m4L5e5ssAuRtP0qlsPl0LbPG7xsrW/mKP3paPBfrwfryOPa&#10;szW4rZJ937+FY+oJGEz06Z/n3qWG5ttO+W9aT5lDqMehIPPfr09qlub5IIA0cKzWrP8AMBxu/Gkt&#10;BRi0yGPVmvh5ciwymFd8bbQzECqupXTtHu8qNfkwGjBVce4NWLvXbWzaR5beNY2GFmdhujP5f1ql&#10;f6nCbBGjaUzICZONyuvb3zTkVIpWWp3keos0Kwnzk2MsY4+vOP8AJrUs9RutOmZ7qaGaDcQAkfzR&#10;A9ASOuPX3qtaStfQR7YV8slVBVsY4708wLpsb/vFaZjyoOMk0J6CVnocf8ZtZmk1XTYreSKKbf5y&#10;gnGSQArHjgjP6+1eoQvHLbiNboRiZFdc4K7iBntjtXk/xmeN10u4byWuQ/leUH/1jfwgemeRnsK9&#10;C03T5LCxjhWONVACtuYMoOB0PSnzaldDYdQJk8y4ixGRhuvA7A5pt5q81xLDJGdskBwA33XXJzj3&#10;6dazft8UESrM20HK4bA59KfaGOVo1jfy0UFVJG5VPbvS5jPeQ97oziRbeTymY8hQcqf8+1Zerw6l&#10;NN5zN9oXhCZGHygDA4/ACrjO8ETEti6jPITC5P4fzqtNcT/2bNIZZC/mnDSDoOMZ+lV0uVKSEltn&#10;vPs8gYpJZgB8J99f/rVML1LSaSZ2ZEZR87x9PSuflW5mtpJLGWSe8DhyYU2s/fvwf681bjvr55mg&#10;vrf5nOFjLYOfUY6d6W5ndt6G/HqkcFspjdQGYKwZQylT7e/vVWWFRfNHCyxxrjggjIx/Dj09KhtN&#10;NkjjhX7PO0LAjcvJQ8dQPxx9KrLZtp0Pli5mZd+AsgKHJz60ktTSKOd0rw/LqHxNnuI7jS42VCDu&#10;Ozd3zjHU8degHXmu/js7W0uJLWaOBlmO4sSCufr+FeSafql1pvxyS3mt0t47iRgZCwl3EpkfQkYJ&#10;zjgdMmvS44547kFpEYzPuYNHgE9Pw/8ArUWszPm1JItEtY5nl+zLbttAWSOUsCPoc/0p1xYQ2lxD&#10;NGvmbTv9Nx/D+lI+mSLMCsaRNJk/KMB//r0lrdSabFB9qhPlzPsJYY8rvzQUnJhqptjKZ44plMhG&#10;QVU7fpx/OoXZJhJFG+PNxls9M/19q0ru2h1CFoo7iSPcAUkC5VGB64PWoRYwuI4/tImkjTD7Pk39&#10;+nIFDu0VqZsWhy26ZuGhGVIYK2cGqOraFJYwH7KjzDcG45POOldJPoyyWIWKXzzsywz0z0/H2rNm&#10;aO1mWHdI0hUZUHIJHf8AH+lC1F7NPcxtL0m4bV2O2W1jkgDCXbjByQV55HSt2awtWRFuPMYNGyEq&#10;wwTjrnHPFVf7QngDKjGZXIUEgNt9qqyGSwtJCsbeXGxZsvhVz1P/ANeplcfQ5P4HMbrRdWW7W6E0&#10;c8flvbrtVlAIBOcnkdh0wK9Cj1G1spmW5WX92MgvHtkAJ7H8K4H4EXn2rUL9bbVUm82XefN4KZzy&#10;M9OnuK9Hik0qdJLPVpDF5ILh0ILuSeq8emOxqoszjFqRBrPiNLSIHZItjMOJC/HtnHTnj0rLuE89&#10;o5Lfzmt5Od38IyOOa1S1i1kq3C3EtqyEKyAb9p6FvwPbpisjTpWa3a3jaZ1TLYbCo4HAOP6ChSOj&#10;7NyWS0sbC9ZprG6ZriPasn2jIjbrnGKfazNp8TR291uE20N8oYjkcHj/ACKtRTajaWq7ofNtWX54&#10;yBuP0B5NVVubO4ePy2W3WR925h90j0P6fnRfoZqXYmQrbqrs0kEyuY2iiQbT6HPWrkt+1mq+ZcPC&#10;2ScBVAcehP8AWs+zv1nZVadZ42kYfIpP688e9Kurw29t5Uka3EbEqjNCX2DryMcfjRZhqye5ezvY&#10;2zbwwq3DOo/1p7E57+4rjfiO8sGgarC00kjMm1I1G4yDI4UDB6dvWunuIf7YZTbTQwqDtMbR7VJ7&#10;YH1rmPiGJ10GeOazuHlA+UwnIDjp0zx1/KjVIrWwfBSxt38J2clxp9xDcSb3bzH25wxG4qfbjGOx&#10;rrobG3W/aaBbURu2AqqDuzzww7VwPwvnuL7w1DJbo8Myysrebg/LnggdBn0Pp7iu5tNUigDLNFcI&#10;7n5jFGGznvwfxqb9Q31LEieVrEm+NRCUXCJN8x9yO1Ub3UHVR5K3JSQEAMmWGP0qeG5W6/fKpXja&#10;WlIjKgc5xWfc6r5KtH5kflrkq4f6cegz60blX0JbbXdQmt122aQhDgtI22Q8dx6e9Mur1ow11bwr&#10;5zODMFUFsH3xWXHd3lmV+WG4jkkwzKMtGB0Gf0qxbXDJIrNCkSSlsAAuzH654FAF631STWWZZLeW&#10;FV4yG+WT1yeDxTrO5t9Ljk8tZJDuMajcSUPcHNJcJcS2+6KFmB7KQuOev4VSjs7i2lMkkg3Mc5Hz&#10;Cp5SrXZeTVbi4kxHHHB2IBLBs9/rj61x3x5mk/se1kVplaJxhkB45xtPrnPT/CunW+8hh5kcv90S&#10;YyCc+386wvjJZXt/4XVbZWMtvOsy+Uob5cMCSD9ce1NE6ITwZrEN34ZsUlhMcnl4LkNtwOvB6Ed+&#10;9dBHo0NvaL5Mn2hZuQQvCe4qj4UuX1HwbYeZ5bFYiCQNqnHp29elXBLdWVvbzW7RPbySeW54YKCO&#10;eM5/pVddCWlcmh0x2VYzcaeUkY4XYyOjcdTnB+v6VBY+GJreWad1gx1bA++QMZHrTNQtXivd3l7V&#10;uG3K6RlU56cE8VNFczzp9nmiuGWMbtybhg+o7VTRTjpoX9LMkhjhjkt1aRcIu3ByK0IdZh0m98i6&#10;tbUQuN6uV8w575B4rKtEmlkaOSRZMqD8w2sMcDirkN0bOFoFhXCt/wAtE3ZJH8Pp+FTHciMdRx1F&#10;d7C3ZFaQ5Z41CiT6ADj8Kjn0RrZreb7RbLLkkRnJwPfn+lSWiyLNtkazTCHHzbcdeKz4biK+1NYo&#10;43t5IxkF87WGcHDY55x09aWzFbXcvWtx9ulDTRw+ZCComhUqCD6g9R+FcP8AHG4OnTafNHJbQxyy&#10;FHk2ZZByQ2DkbRjnI9B3ruhaywxFZI1CAbi2MEH3rh/jRLa3OmaUzTWMLxySIzNbszH7oPK5wB15&#10;4JxzQw5Ve6Ow068uLrShMsjyb0D7ootpYHGOOOtOtbu4eEmG18uRCI5fkKsTn3PvWh4OLW/h22j8&#10;5pEWJArt1b5eM1dutHF429JvJn24O5cqPTAo9AZE9zNp8ImknVo4eNpVWKd8dMn6mrEckVxe7oY2&#10;hZhudHG3B46YJxVd/D9xeKq+Y0cgyrEfnnHSqy6hfRXk3nW/nQqVHnhdu7tnI6Z+lWi46F2Dw41x&#10;dm6Zm+0rktGxEixN+Prn6UsVle20zK1o0seT5hY7VGe2fUelVrXXtU0i/wANDYXWmggq0mVlXJxg&#10;kfzwaux6vaaZeXEdpFGUupDJIsrHan+z7nnOfal6lbkVtaNarnbJ8x3AjHH+fwq1c2ypF5itHOrY&#10;JUEYX2P09PerSahZpE0ZVVR48AZxt56is75DK0cJVYGGAh6nA9afK7mTZZjMcLRxzRrHBN95hHuC&#10;j+8OO1ecftHWl1pfh7SWjgS4tZr14izJyMrwOO5/EH616DpTzSyxxRuoO0soZuMdMda4f43+beaL&#10;Yx3Mlx5f2jdLCrfKGHAPpnHT8aZprY7jwsRqPhm0kVltrqGFFLbRJtKgA/LkDnnpjH6VcLLM7TNc&#10;SSlXC/IoTk+3tWJ4M1BdKsI5lhaS3uEDdNvUcHkf1rZu/EazTqslrGzMArsT8o7DnkfrS8ieV7EN&#10;3Y2JkWSGbUriYMGZZ3VkUg9RjBApJLJXdvKdfJ2fOE5ceuBSPqNuZF2xxRtCcboV+6ff/wCvQ8v2&#10;QMGEskzgsoQD5uM/XI9qUdyVLXUr6hp1ndmNY/MWFjg7zzkY/lUlusixSQtqcFtsHEm0Mvtx16/z&#10;p0EFq11FLNdTWsMijzPk8xlP+fSq966x3ceSrMvCOB8xHv7VWpfKx8OlWt/aCG8vppJmG/eo25+g&#10;A7e/qanmsIY7iON5Zm3DZHKE3nAHcd6rx+LLbTJoVm09tshYeeqZVSBnBPXPtitKXUIbtIZof3fA&#10;YqOopSTuTK5X0rTNWXTZ44WVZo33b3hKK6H0znt6d65T46WNzffDfDXCzXCzxF4Vbbkgkn655GMd&#10;67WTxLPp0Xk/bDJEy7/Kcj5f90n6Vynxo1Oxj0mO6txY3DKqpNuJimYE/cDjq3PAwe9PRofQ1/h2&#10;32bwZpS3CteTTW6rut49qnIHQnHT39M15j+09+29oH7JtxPHrFjrl5cxwpO8OlxCeSJCR/rCzogB&#10;54BYgAnA4z6z8KvFn27wLYyH7RArxbZBIAvCkrjAJ444I7Vf1LQtC8RRSDULW11W2uFCtDPAsiy4&#10;xwyuOcY71vh504z/AHiuvLQws2fB7/8ABcHwnrOmQ3ln8N/HXiKyuDJ53zQwKqDHK4Env1GMDvnj&#10;zr9oX/go18UPjN8F4/FPwV8AePPDWm+GZFvb3Wmg8+1tIELIIdyKYp4icFty/IVwQRk1+hv7QXw6&#10;tPit8F/GHhLT4horeItJubG1ngQQpHI8beUrBRjYJCoIxwucYr4u/ZzXVP2e/wBlXxV8DfiZrFjZ&#10;+INC0rUNLt3RFga9ilWXyxHNKoLqQQqu3ykYOSDz7+E+r1FzUoa32bvp3FY+g/2D/j546/aT/Zx8&#10;M+MPGVpp+l6travN5Wl7mheEOVRiGYlC4XO3Jxnt91falsVt7pZEkuo5WJYDPy+/07d68T/4Jz+E&#10;rjw/+xZ8P45vNWBdPVkMybsqzs4Ocjg7hivfvD+qaZdTzWtwslx9oAG5Mo0ZBzn3HY4rwcVy+1kl&#10;0bKjHl1M3U7S4ubpbi3kDXkYILfaNrEfnn/9VaQkGppuuYpbm4t2wJ4m2yKe/ORirmt+FfsrQ3Fu&#10;rMoGXYuBkewOOtRf2RJZRKW5tpGG5Qfm596xaDXoZsd3OZpGs7zU1O3y3W4YNwB1PHOfWqniawkv&#10;PB2oRy6jfWP7ku0tqqFpVHVFLA9fXitptFmvL2R4ZEhjZQPnbPmdfryOO341j+MrV/Cmi30k01vt&#10;kt26Rl2XII4GeT9KVmOSZx/wUgjbTGW11LV/LVtrLczKVCnkEIqg5xxyxyQfpXp8Q8l1haSG1jwc&#10;vNHuVzj1/wAK8y/ZmubK/sLuSS1f7O0piVzJl5COuAeRj9ST1r0hPC14IuNRtZIQfMhgulJJ46Z5&#10;2nnpz1q42tch3uV30W6urd2tNRW3blgyDdkfTjj/ABrVttDMdoZFED+YQxCth8+owf0NZEFs12ZG&#10;ewjt5IwVAjm2hhnoenPWs/ULCxjvgyWN4uBsYuSiye4DcMAeeKI6hKXRmx4l1r7E0cLWIEUgwbgT&#10;BsexA78eveuUSWdb9pluYV+Vk2gZAGc/hjj61o32rxuEs52t4Wm4jZ13Ln0I6fyzTL3wZcLZyTtc&#10;RqVTgRxbg2OnGfX0oStoO+mhu6ZLbNpcXmT/AGq6bk/u/lTjgdP1qae8t40RWWFvMJXAHKj3rldB&#10;0mSwaOZblp1jPllWbaYm65x6HIrX1mwvdNsUvriFZll2+W1sGkkyexUfTrjjFVdIRFd6rb3kYRRP&#10;b7DuJgXzCe+fpxirXhCLS9bla4S5vWmTCjKBFB9wcn8qzdOvobOXzLhb22VRlW8krnceSRj3q1CB&#10;+8Kq8O5sEAg/U1PmBxjaBay/tETyXUmoJ9nPngySRNLc7dpQ/LkAHkgHnbjODwPWmDSWsd1EGaNu&#10;QWXDDn/PNeQavNa6d8WvPhuJCzMGmJy/zkYx7ZGMY6Cu/Ou3l+YUW6k8vIXEz8MfQCnygzVvdan0&#10;5t0dzblZcgpJHu3fQ47VHqDJOgFrHJGx/fMAduDxwrH1znHHA/Ch1voImW4sdKuogd0bxzlpU45P&#10;TBz9e1Z97q147mNbpYI2XG1Fyg5649eKaj1C99C/Ya9JZL5d0u6M9z8zfX86n1vWtLu4l3S2a3tw&#10;NsUJYCWTaMttUn5tvU4HFVNE1dvDdysk03mbj1WMkHHU49ueDX5zf8EtviZcftMfthfFT4m+ILi6&#10;1i8t5kOjNcuYfskMzzoqqm7Z8sKqmzkANnknNbUaMqkZVFtG3zvpYlI/RbTdburMhlXagUhk8v72&#10;e5FT6NcNc3MhuIbe4t3H3ADuX6EdazNM8azWLSRx2sPmPkhnTcfzz/SvlD41/wDBRnxJ8Nf+ChGj&#10;fCW+0Wz0fRtTijDavb3AVmd4fODqjghVx8u3qzYIOCBU08PUrX9mrtK/yRS8z7B8jTpZGhtbho4W&#10;XMrPyqHnA9cisoXlpYo3mTbWTgs5JXrxgf0xVNbaSbT7fz3hmaJcmeTKlyO5x3P0706KGO/vLZbu&#10;4tWUOJUgaQlXI6ZyOR/Ws4g+5hfFiDVm0sXFhK3lJwx6KAVOOP16V13wpmvNb8F2ce2Sa5tYEik8&#10;whS5VQOTxgnHtXN/GC9/sXwttstQt7cXspheKNg/ygZxj+H1z26VrfDG5vLjwtaq3nR+WqjzOjPg&#10;dT09TS5XcFJtG9aK9xbzI9nLCyniJyWzz61Xt4GuLpZ/OZRyu0Mdy/UY/wA4q9caRcWoixOdyjgh&#10;+tQag15F5flrbyOzYBO4sP15qvUV2JLqkdsPLdrgzMeSrEe3NEnjK9Ekmn7lmtmYYGfun0Ydx/jT&#10;ngv7y3hE2JdrgDMKoQPqRkfWqdxpTT3ke5mt5lbZgkMH59vb+lKStqMfpeo29xeGOaOFsLhsD7w9&#10;vwpNT/0O58q1uGmtZMOjCPBT/Z9/rRfeELizeKQzLbrnhnYbBx0z27VHYytbXklu91Z3EjLvHk5x&#10;j8elHMA1ryeWzEfmRu2cgFTlKkeQuvz9uOOtOa8YRSCby2KgFUJ2lfofeo5NQsbSLzLjzN+4BVD7&#10;dnueaS1HdiWzW2n3okkkkWIksoVM5PTFec+HA0fxmubxIo/3sjruuYxuYewz97jqc4H1rvRMsUfy&#10;gsswJy7Zxg81wWg3n2b4g3AZjJewu0shKD7pwDjrjIPalclHpqkXMzNJ+5JGVAGdtT3NhLAqTJqM&#10;MIbgKf4v84p9zaSSwRyqnynkK2AQPQ1FNZxzuqyRqvGVYNwmO361UdxiRqkgk3KZJGX5cHAzViKd&#10;XhUzQqu48tu5B/r9Kq2zY1A/ZV86PGG9Af8A9VW7Robd2huLW4k3HeCrFdh5/Aj2qpbiWoyLSLXU&#10;pBukdXQEhWGFb8fWmv4etprlZGZtyqVKgZz9farUuqoVVFt2VYsgrnnmhFj3xsZmjkXhwO5x0zUp&#10;NDKVraW17HJBbyeVcRybNqJtUnH+eagltLq0gbcq/ISNzH5T+NaU9pDfSNhkaRh865wSO1TadZSw&#10;2k8Pyz7l+VGxtx6Z/Cq3FzHOpaTL9ndmi77gD0Poc1nfF9Fn8Dsspj8xmX777dq+wxyen0rckh2o&#10;w8tYzu4x0xWJ8YJdLPg9fOjmuLhtpjwQqpjqT+oA75qeUbkYXwi8mXwrIuVVY5T8+0ruJ7e+OBxX&#10;UwbXHESvsJIIwM/jWP8AByDTr7w6zG1uJFZyhDy7YwfQLnPGetbkumx/aZYYbiGGEsQVc42fjRys&#10;qNijc6h9jZH85o4wGXYT8z9wfbGKhsrw3ELC3mgHOHaRioHtmlns4bWYrLHbyTW7kq28sGpheTVI&#10;vMRbdlUldojGFojuJ26El9NdWtjJ/ov2yYsF2p82ecVnzCO7uty2oxwCqDbjtzWjZ6tNo0+dissn&#10;UMvB/WnXNjb6izFX2xtlnMZ4BHY1UtCOUyb3RFs5POjhkxjLbXxg/wBc1W0iOa5jaIN5+7LRqOy5&#10;6Z9q6iynkt42j863kt3TDK67j7Eiqej28ltcTldqtIxJwu1SCewrMp3LWjXn2uwjtbmPyWj+UM6f&#10;MR65P0FV5NNjtr2GNiGWTjI4BrRieZ3RJIQynnjnj+lUo/EtjcQRmJJVvWdkVJk+THTIbp+HWnp0&#10;GrnC/FqHVNJ8XabIv7iAyxLuyGGCcDI/+v0/CvQtQ1WO2tx9p/dKqqAsOG4yB1/+vXnfxF8Y6Ta+&#10;M9Pt9RW4uGkAIj2t5SHPOSOO/fjiu6s9Zggmg2wt+7AZAFBUHjH0PSkPd6lyeyuJGX7LMEjkXALr&#10;wPcj6VXEsljfLDcSKskZJVUGBj9amfV9h/1IZZCchzxmo0htLm6ZoxIkmApJ6H8c45qUVoNnkDv+&#10;6WaRlPKoowap3mkXcuoMqbYW/hZmBRz/AI1dWxVtxh3blILJK4/D1p73UkUluyiGZVyHweV9McVQ&#10;OJgrDrMaxxXEscchx/q1XDeuTitJNFvI3jlbVFSAj5oiuSD/AHT/APWq5aWs90kjGSNucgNxio/s&#10;UgtWL3FuJFPG1t+fUHFJhGLM280qaQFreD7VznCkZb0IFZpkZTG01rcWjtwyOuxifoa173TW+wqs&#10;UzSSyH59j7REMfmagk0qMLHvkbavBXHfHt/kVAS3sjH1K9u7BpvLEeyZTkkHBX3+lcb8OPDN1qHi&#10;a48mSzV5B95Tu4znPrwfbvXpUltbw2ciyJdSLGSyKy7zjGeK83+HOq29h8StUhjg+y+YoZcZYjJL&#10;Y/UZ7cigrZXO/wBN02+0WdjcXUEihuqHdjt14rTXT5WmO2QTc5I44H1rFvVvPLMKtG0b4CsBjI4q&#10;q/2yK72EtC6H5sNwc+/pVdBLVanSWuoCGcW4W3jkLEE/xNU2oyvbwsYvJeRSVwe1ctdW873XmXSq&#10;yp3HQ1U0bxHNa6jMxkDRzfM0bJ8qf7ueR0+nNHKrEanSEXlvbMxkjKLhzl8sATnjiqqa7NcyMjtu&#10;i+9gLzVGLXIbuZtjLG2TuypIzVhNPiuHdpvlyBgK3X3p30sWtdSWa4a/tPOP7ra3Azg/hT4I18tX&#10;hZj5n3yTgVR8o2yFYyvl7tu7PzD2qT7T/agEck0eEH3VHzMR3/Cl5CjLsabaNtgSfdu3AkBTk/8A&#10;66wviDpscPgjUJLfzG3Rbm80/L749/Y/yqw19FbTxssrsY+Bzgf5FZ/jbXbvVfDlwhZjCqgnKADd&#10;kYyenfp70uUfNLY5/wCEdla+IdCkSVLiJ422s+CASPSumWzs7S5McdzJt245+XzOeBWX8LNcabSp&#10;JFfa1vNseNh9w9enuK6z7VHckrcW9rLE/wB0FBkH609NiNTLhntf3yRo25sMdo+9xzkmnWms2pfa&#10;FkjDHDN97H0oFpaaOztb4DMu0dW5HpUPkNeCJ3VrfcVAwmGY8Z9qWhStYtLPYpIqwqytOx3uVyX+&#10;tUkulEjJJAs0XQBhnB9fart3NG7+WpVWUcFjyfw/Corq+NrIG+Vlb5SRznNFxxjoXbPUGSDasa8E&#10;gLjOB3psBlaR5DFtRThWJHNQLMpf5dnzcVLJFKspZZtyqOVGMLx6mmooUr3G3ySStt3RgkbhgY6d&#10;qwb6WazuIbmFpCG4ULk49e9ak0rxSL5Z3JIv8RyQfSpk8uKxZcBR5f5n6Ucoe70OL+J8MV5pEdxc&#10;XEySsjIikfKx7ZAFa3wkFrP4VhVmA88ZZiMHcP4Sfrmsz4iamkfhiSGVkM0j5hiD/OSOc4/X9O9a&#10;PwmaQaUqz2exZBuTBK7c+vHfn/69HUg6S40y3VgzbW2n7yNnBqw2qqEjhR12nghu341QRI4DJDvZ&#10;fLbG85Bz/njimSSO0Kt5LSMRkuR1xild30EXJpLeNmb52kjTO1OhPoaq2N9m/MskflMDyGO3/wCt&#10;R9pxAzRxrDu9VyB9ao6ki6hbqzSTPNH8qjd8jD6VeqAuandyWoaZJo1YksF4YDPesrU9RaK1j23l&#10;tM7LuPy4x+dZkkVxaT3BkjhaFlBw/VcDnmhLqO4eM3EEb27DGxU5I9qlSuyrkdtPJaysqNvkblgC&#10;cVcvWcEv5InDgbgw5Bz+lNtE+z27SRo0fmEjDjOD14oF5Nbx7ZPLVW/iA+9np+NGiJI2dVib7Ou4&#10;kDjuDXNfEZWuNPt5dsxMbYMZPTI4/HP9a6GSb95h2WNQPnI9KwfiOjWdpE0R86HHYbih6ZB/WpTb&#10;KTvoyx4JeaPw/bx7Y2Mfzeu329a2ngZjuw+7OCM5Nc74GDXmnLMq+XJ0bHG7610V6fMRZtzLID8w&#10;U9R0+uaIlqKsVZ18+7C7k3dDj09/y/Wo1a4slKySRzMeqr3/ABqxd+FtPuCt0sk8bN1Vz/F+FQ3m&#10;lx2lqp+Sb5sZB4zRe2pY1HZbhv4XAyR/dP8AnFQyyy3MuGYSsxx8xwyjtjiqupWc13FHGkjRRqfm&#10;G88/X1xSLHsVVLbtq9QeaCdErMlfTLi0nWORQscmVViQQPcntUM9tJtwVjk2n5WHXFSSSzKqs6NM&#10;sY5XbuIGeppROPszSL98DIQij0M2V/NjmiAj3xsvDMOCKqpFLHJvkum4zgk43H6e1WLef7Vu3LGr&#10;Hjbnbnv0qJopvJCkIuARuGD+P/1qmzHtuYvj0LY6J56tufeEyFycHg8f1rP+GN19ujnWPb8rgtkb&#10;c88/lXTeKrj7X4LurT+z7NZMBhM65C8/571zHwo1GHT9Nkj8hppPMP7zpyR2/CgpWZ0lxBs1Fg1z&#10;iPaCqe+B/wDX/Oqhh8+ORmkYSAYXjpWov76dXby8YOQy024UzyL80aoDhVP8XrTsLlS1MtIJDNt5&#10;UIAo3n7309qcInP3WKs33cVJLAVvd0jbVOQCe3+TVW8ijDRzKWYqCRk7cU+hpcZaPcrZhbqYvIrE&#10;kKOOpxg9elNkG51UHbuYE5qdoJpNjBVVW5LE9vb8abcWqwcjd9Wbv7UExbfQhFhGtysjRBmAOAeM&#10;g9e9NbQI7ibfGZA2MGMNjpj/AOv+dTs+18qzumMZPX60ye5+zFZI2kZc/MDzk5HWi5Mo9SGeyXeY&#10;/LDcY5PWqslmzr8ke/acnaeR+FXZpl3LtUfMMkk8f5FRQsyHIcKOp296kx1KP9mT/wDPn/5Gb/4m&#10;irn9of8ATxJ+tFHKFz8BbmFZkkj2hgo4Y85z7/4V9Jf8EZII5/8Ago34HUGZo186QorYDlY3HzA/&#10;w8tk+mcdK+a2ZiN0qK0bfdw3PHX8ORX1L/wQ58Oya1/wU28ExvuFtJBeL5iANt2QSNgnBAzgDnHB&#10;bHPI+fpy9+7PsKiXIz9cPiYtu/jy1iF80ccNwh3GHOf3nYZ/zzXpa3i2cimH+EggY71x/jrwxDqn&#10;xT0JWVYEjlAn2/x/PyfxH8q67W9OjW/lWBseWxWI5O1jXoR2PNY25EupKGk5f7xJHWo3ZWiXd8vl&#10;n5fl4NVb57iNY28t/MkYZx0T3/z6Va3POkZ4aNfmDZqkJXsSQzQ3KNukZZUOApOMipAZIYAyusnO&#10;1gB0FQ294b+8a1X7P50ZB46nI6VLZxtulV13Mh2/I3U/5zTTMZaMItTlaNgvy44+YdD9aSeaaaLd&#10;N8zIw4RefxqeOwkh+aSEtt5yW4/z/hVWzt7ewu7iSNn8mTllUnOQeTyadurCOurJVuDEm5Y8bjgj&#10;HFQyCN7tm2vG2cllbC89qsGOW7RnjhVlAGfnBJx7UW8DPGQzKzSNx9KVx311G3UqpAhf94N2UJ7+&#10;uMU77THdKeMx4yCT1biobjfavGnlrIucMCD0qQwSCBmg/dyKxJ3Ly1IOug54EntirBmYgkHoB6U1&#10;rN0gG5k3LxgLlqiulk0yJpJmVlwCSG6EewqS1mZxHIzDZIm5W28jpx+VVbQqWrFtUzbNuBUq20+/&#10;0qKe3KopilkRoyGyD79/aoJtUkuJhBIDI0h2xFRyxHP8hmrdhHJEzSXAYN2Vj/n1pdQlK+gy8upI&#10;5kMi7o2T5XHXPoahNz5lyu6P5lBO7suafdX0cGxZgyq55JNU3H225MabljUY3DgjNPmM3oaEE0b2&#10;7NuKyZ6helW4FCRqyl1LE9u2Ko2ltcRbopdrQqvynuPrVe8nlgRSkxG09U98daH3KijSl1cwQPG2&#10;yQN8yFl6n606wvZLvYkxWORk9qyTqUdqqiaMq0nEeASM49KavhRvFtmr3Vw1vDGQSsTfMepH0qd9&#10;TRRRrTJN5EkUTFVbrwCDWbcWEc17tkb5kAUsSdvfoPeptM0G4067VRqV59hhO4RyYZpB6Z9KuXN0&#10;t7aN+575PHJ+lHkTfuUUhuNERVkkWSJmwoAPB7cfSqb6LCo8+NZJJd5PydgeuQa1rnUYcQeXDMka&#10;AId3Ofp7/Wm3cyXD7QghjYbc5+97Ee9XsVpujB13QWeDes2xd2JUEX3ffP0rj/jZ4Yhm+EPiK4jk&#10;RWWxfYGz2wT+gNega0ClvJkMrE7SwGfrXB/G7Tpr/wCD3iOaNI3l/s+WPD7sFSpBwoP3ueM5GRUd&#10;dDKUmzm/2Kba5l+ANn5d0FX7ZMzK0RZh05z9Mc84z7AV7Ta3EjD94fNj2AEJwxb6V4Z+wW1/P8FI&#10;03vPbR3kgQtA0bRLwNuSAHG4HkZ5yM7lIHulvp7xqyhljmT7/HP0ou0RvoX4bmG6iRf4hhsNyRj6&#10;0k7taRR7Ap3HKjpVW3iE6tNtzMpBOKcl9Hf3HzKY/l+8Wypznt7cfnRHUrl6sbdsm3zJraNj94kD&#10;nPbBquYU3Kw3PyPvDp7VNMynzI42EhjYA7XB2n3HWqdydrrNDK00bKN2OiHuPXsa1UWkTKF1oWiI&#10;3mO4MTtztFXNOv3hkWPaNkgyGPr6VTt/E8cUMkf2WPCqWZnIAb8fc9Kl8JamuozF7iOOHy8kLu3D&#10;2xSV7h0F8UarC2i6gqylWe3kUbvmQOQdvrxnFM+DUSjwSvmvJJN5jMuB9xT2/n+dL46s7NfDVx+7&#10;ELyKCPIAGcsMk8/Wj4X6sIPDNosyyQxqWEcjfdlXJ698g5H0AqtL2Dl0uzq5b9o7CSPzJPL4YbCc&#10;JnpSia1kkWH94rYzkH5R9ccVHdwQ3O2a3aOaNgVKqdpU03P263kSXdbNGAdyHsO49auNthPbQ4v9&#10;pvxn4m+H3w+mvPBumw6vribXjtDMI90YyWwSCCTwoGDyc8dR8tr4n/aq+NkMyadbReBbOQec8t95&#10;HnxIRhUUlWY/K3OVXG3qD198/aX+IXjD4V32hyeEfBs/jD+1XdJWbeUtQozkhDwTxyTjGevOPHYP&#10;jx+054oguLy1+F+g2rW07oEuTLDOUDHYf9Yc/LwdoPK5xgivRwqdrq3zZjKTPmf4pfsDr4X/AGi/&#10;Auh/E3xTr2uXHjq6UX14kxCRlm2hULK5ZsleSO/THI+v/DP/AAR++Anh/RfJn8N32pXUeYmuru+E&#10;gLYAJCbRzkE8k4zXzB+3F8Vvil4uXR5PFPw9m0HxR4ZnivNM1/TtRlFuxbrGFdOmf9rIdRghTg/a&#10;n7Gnxzf9oX4O2OtXFjc6VewyGzu4piGWSZANxUjg+p28DPGM4HZjsRiFSjKMrdHZr5ExtJ2ZV+HH&#10;7G3w5+COrNeaP4V0+G5jj8iKYM2fKJXjHTjaMHqORnBNela1pz3mhTSMfLjjT5ASeQBg4x7VeaSO&#10;5WZcfdJGHHb1FU9SKwaPJeSMzQqhU5PQAY6V4cpSk+ebuzflViH4OhdP8I3UkOy4hkuAGQEqsR25&#10;9P1re1O4+bayp5bKCFU7hmuQ+GuqSWultp6bpLeaQnapOA2Bz/LNdYlpHZKYwCu4/M2ckfjQloHU&#10;gRMpsETenNfMX7fniLRhFpnh/wAapeN4N1p2hurmAFZtNlTDBo8fKxyQcMD074AH1KiSNIpXc3V9&#10;/XAxxisn4u/Bvw7+0D8J9U8Na5aTeXqUbIssMnlyQkggupwQGAJwcHnHFbYepCFRSlsZ1F0R+ffx&#10;G/4Il6T8QdB0/wAU/Df4g3Vvai1a+tbHULZboaplA6GO4QqEDqxAOxsZB9ax/wBmP9gL4dftEzah&#10;ot7q3jbwv4z0K0Ya3pFoSVg2yLE028nARi68cfM+OR19K+BnxR1D/gnl43k+HPxSs9W8OeD5bmY+&#10;HNfk824tWIkwcMoLMhyOFUlTnjtWZ+3JFp/wm+JfhH48eE2sfs63MMV4mnNmHVIZEJ84yL3Zcjvz&#10;jjivf9tWa5HK63T/AE+Zx7NGrbf8ES/BcsElrN438UyLln3OoZicnBOXHzYOOMAEGpNR/wCCQ8cN&#10;7bx2fxo+JVjpcVuIYovtkjMDyc/f24zjhQOnXPNfVugeNtJ+I3hvSdW0+6WU61aRXdum0o0iOode&#10;OvRhxyfrWnsaC0jEyuygnYA3X8enf9a86WOrrd/fb/I6FFny78A/+Can/CnvjdZ+Lp/iP4i15rFZ&#10;TFDdbpGucqyqJSzncu0g47dsYBr3/wCETx3Hia7+0WU1rJIi7HC5hyDzlsY5yMdOhro4LG1v7dk8&#10;yS3kTLEOQQw9B6Vj+Ap/sviW+swzTQSEtHEw+Urn1rjq1p1Jc0yo6HoQMyOojVhNFnO2XcrenXk5&#10;q9Lquxd2BCWAyScbTVGxBtrdtpUbhwM8qfQVVuLhnnjimkZ5GHORnI9qxLdupqSXqC13zBiu8cuf&#10;l/A0o8QXF9ceT5eyLaSBtDZHrn8aWLWltbDy/LWQdMP0I4qE3f8Ao00kbCFiSBjAPNHNqLmsJFcv&#10;HGSY4ApBBQxLtP1GKZcrcXd1HJGtvCoI3hYwOPoOKwvDeo6le+MNSSWGL+ybeBDA/m7XlkLHIx6A&#10;H9BW3tecloW2MFJKHv8A0qbXHFPcvl9k5Em8rjcCBnP4VS+1rdmRo5lPkna+DgA9qjtIpoJJDv2h&#10;jkjqAemfXt0zii30R5LoH7OrQ/xL6n1quW2pZxvjG9aXxxYq1x9jaQKFZ2wu7POAeOfQc16dJcyR&#10;N5c8gbaCCwXuPT0ryn4geF4tP+LGhwySQLY3TxsIpHLeXhss3XI4IPOenSvVdS0WGxkVV1BJGY5U&#10;xkHK/Sj1I1EFyCJN7OVXPptPp7020vIZ1aSORWbkMzDbjHr6Cq8upPDLx5bLGQpA43Y4zWfqAbUr&#10;39yWVpGJZCOHB6/nVXCWmpvQ6eu1p5IocMMCUr8wqE+H5GGJmXH3uDgMP6Vy8uoXc1y/2d5PMhGA&#10;jnbtq2njmaaPyZYsbFBMh+XYeD+PemJdyLXZrHSNOuF1CS3tYFf53knCKVPHVuOh71+fn7UX7IHj&#10;j9jv4g33xM8B6Xa+Iodz+IIENg7W6FZN7wPGhJCkEgMGAIBJK8kfc3j7QLP4s+Cb7Rrq4mtft0eQ&#10;6YLwyKQUbGecHHGeh7V8wP8AtgfFT9hDVofDvxJtl8XeE7iU2+ja3p8SWrRLg7YgyqqnCjlHUEA5&#10;3MOvr5S5pPlfy7o5cRa9jkP+CXfiK++OHx88a/E6/wDDdxo9jrlusIhN156pOrDf82BuxsUA7QCp&#10;9a+5fH9+k3hS4jDQzR7D8s8fGfQdfw96+HfhV+2DpPw9/aygXw/Ya5dfD34nXS/6CljHE+h38rhN&#10;0QRigjLHLICPlI2/dC19p+Mb2xHgqULIyRj5gJFPzkHg57Vlm0Ze25mrXWnyCja1i14R0y2sfBtm&#10;0cMl5vwCLJ8lec4IH8XqPwrZnsWmkXyluty7QVuVww2nOCDyCKPhloi33gFJFmMLMzLEw43gYOcd&#10;+tWrXWlRzFeyorBiCEQjgcc+/wBK8lxudDlYjhEGnwtEsaQo2SwK7sk9c5qC7dLbb5aqqMAAxf7x&#10;5wMdav6npaRXLTW97cXFvMQ22dFzCO4UgDg+/PvUNrZW9wzJu3eaMDfjj0//AF1eq1Dm6mfPDDdv&#10;tYOs1uCVPmHv2weP8KNJ12DHkkCGVQWj3/Kr+wNXp7Kaz1lGm8ltqlFkGevpjFSTWkd2gbNvu5xu&#10;XKk+vrxRFgmnqct4wv7Wa02yRzQszbkkJ43j3p9v4Yh1zRo1khkkmxuOH2sfpXRXejRarZrbypZy&#10;RswG2Rju+q4xVDVPD8ukQxwxhWC4BQt8w/WpBysHhyWfTmTzLNryxwBExk/eQ46qVwePTFcvrkct&#10;l8XYvs0yNC05lNuPl8sspO1dwB6EDIPT8q6uysZkH2iOTy5Y1OMHgmuJudUvNW+Kqq0lvqUjACRk&#10;wrwsF6HoOgHb0qrC5mekkXN9p0ckmm2rJuOyUyhmP1HUZ9qgvYHs4ljlEbK5JUMu7BH+cVoXl5IL&#10;UeZpkhtyAryxyfMrdjjPT3HSo7bV7qe1t2EAkmiyoVNu5x7EkfzpMfLqZ9prMdpLLFJDJ5+7cFeH&#10;ofb1B46e9U724nW6dXjRoyiuXgQqoJyOQe/Faj6z9r093XdGo+Uxlcun4A/yNNjjheFl85L12TCN&#10;jP8A6EOv1prcm1noYFhJd2tzu8uZhDh1dGykg7gj/wCtW6huJLaWQTFQ+dvz4fOR8vB445FU/wB9&#10;Z3P2d7WWP5AVYMVDdzjsffFW/DUazRy7rfyfLkILBuo45NJhKVtyePWNSSy+zs0k6KSUMv3/AKAn&#10;0qNfEd5aab5ckV0sbfOQ8m/Bxyc5J/A5rRNziFZG8uQdgTwaqapbB7gyQxxx+Z9478ZJHpmhMlyW&#10;5zfjuODWPC0yiO4WRoGbzIeD+p5xg8D1rF+CuuY0GS3kWOBvPAGX5lG0Yz9B9c11niTQn1PwJqC2&#10;9u7TW0LSSRrLguo561ifCzw5b3fgtLjyYY1hcgEgszYx37YPH4UiTqNki7drj5D91j2PWnDSZr4C&#10;VY418vK+YPmUA9zjpSXSxjYki+ZbuAD7fTHNRj7HcbNitDLC2VRnPIHqM9++armYcxUv9CvLIKS9&#10;vcs2SjRylsdx94Cp7eD7Hb+XM37qYgK0Y+4fYirMkkShZPMXaRwp/h+lRfa5IEVrf97Gkm5goHJ6&#10;9KGyt0VbbVNEsb1YXW8uLhN3mMIyrr9QeDWRq2o6bbawDbz7Vn6l027Tjkf0q/4g0S31eFyZpbVp&#10;GO4K25j9ff6GssWUMDR+cvzBdpfGdx79fWlzaha7L1q9tJc7IZivmckupTLdCBxjmr6R3Eaj95ay&#10;qpKqMHcuOxz/AErMtLjyYNoXzoyckjqPfFaS7oVEu6NRuJyZBwemetCJempwvxat/tR02S4ja3aC&#10;Tc64C+YuMnPbtjPoTXaaVeNvWLyvLiaJCqj0ODjHpXIfHVre4jsN0w+1bmXKMWVV45YD3x7AZrr1&#10;N1qtzDDdNbwzPCD58QOM44J56VVkVFtlpoFuQ0bTRrLkkKwAyKhfzLGzUy+YojYElW3Kee/59feo&#10;P7KmgZVWYFkP+tTkEfT1/OrUs09jLta63LIdrOF6U12Dl7EFxdCaRWklhjkbGDuH3c+/amy29rp1&#10;x9ok1Sby7n5HUTsYw2QANucFTnuM1YeFbhla4a3ulz5a7lBwvpnArLvbDToY9glAjXhBy2Bx0J5P&#10;51I99CCE+TeyWV9CF8xz5c0Mu3A/h9eMelbPhXw7pK3aoszytne+5v8AV+mP896yZvs89usKzBoc&#10;fK7r8w9sZp1mWtzHIPJTyidkwG0njnJ9aZG5009wlhdlY5PkBJBHcUX0S3L/AGplVpHUbi3KjaMD&#10;muYhuCNTkmVpgso+ZWYNnHce2a07LWY4LVo5OcL8oY/K2adh69Dz9vseo/Ft28woyklB5Z27tnIy&#10;Rgnknjt9OfQxObwsu+SHjYDt/P8AGuA0+W8T4zpPDe2bWs8BilgMe2QgDdz2yCOv93Ar0W4uft82&#10;VkaN1wD5agdO3PSpWmhDi0RRxX0WntH/AKVIsONsvzEYz2PUfhxVkXDSwfaGVlaRwgMmORjqRn2p&#10;Y9cuJppIUkCxwj5lkONwPTHahpft9r8+6ORnOFBBVenNFyqbew17VZrRt8/khXxhR8pqlc28BEnl&#10;3QWZQML/AHhx+fpV7UdIt7m1aa4uvsflDIbHH41DbWFrY+SY/LuvMAZD1Ujsc0XKe5UjS6tbcKGu&#10;IpZPusMLu/E8VFd6m01tELiLyLlXKlWG0++CD7A9a3o54551je4ZZeqxlfk/A468f/Wqp9hj1ESR&#10;rIu9Thdw4z6VQSWmpjapaXVxcKsEwjSN9xCZzIOuD7GpXjuJtPmVo2ViCrMVJUA5/Dj34rSvrNlg&#10;8ma3X95HuUIeeO/1qlqdxqV1ZMsIYqsZICj7x5PfmpepN9LHn3wx0zyrnV2bS1+3SyDfIZR5Uu3g&#10;4GSVB6lfpyetekRaRJLY28sf2bbGFUwuAfl6cHPUdsV5x+z+lvL4m1uFYbiRmKuzSnYsTKWBUr/f&#10;JPPHavTWjkRvlbCv/CowAfUelEQi2U7zTryxtFj8qGO1I+UF9zr9RVG8u49NiilmWSVTIU2W8ZZ8&#10;9wB1/Ork1lcSgfaHO2MnaUONnvTfDsL6gJyvlvHGwKuW+ZT7D86pWRoUY9X1SOVGeWNrdfnSGcBH&#10;C9Mep4qxNrFvJffvY1WGQ8lFHU9M+tS3ej2t7I32yHzJFG0bTg59etSmz8gLIbFvMUhgiOGyBg9z&#10;z+FTsDsNu2kS9ha1bzF2/MCAq4PQZHbrViQrqljGsWVZWLZQ7sHvkVUvJIEt2+Zre8mx+6aM7cZP&#10;IOMfr3qZFhuFVVt49OkU4EkeP3pwOGGKXMySvcwu13mMrHIy7TlDn69QP0rM8dx33/CI3i26v9oM&#10;Rwqn/Weo/EHn2zW7eW81sHUb1DELvH8Oa5vxvoM11oMkd5cmEIpGxDnzO+MkcZpC5tLFD4LFY/C8&#10;63ENnDJFOyTJv3rnjGT6nPTj+VdA7pp10FjjMe4Ehy27cPb+Vc/8HbOe58HwmJbc25mkUFG3MxyS&#10;d/8Ad74B5xiusSBdPdvPVJCn/LJk6Hrg+xpS8h029ijf7p7eRWk86GdMbdvTjnnvRB4fWaP5vJn3&#10;KAqtGPu8YznvWpHpqtYedbmO2jfMgQyfKPVayb+//tE+ZayfZ9p2kEhzkYOP19qaeprZleDR7zTZ&#10;m3JFG2cMkWWQewOB/KnXgvLG3DNbSLDMch26D+lNl1eRbtWWTYvTAU4Y1LfanJJdrBd3G2VgPJVm&#10;JRh/LNS5IV7jINeunsW8pvM4KksCdme4+lOht5knjkM3mRkHKBcNn3z/AEokt7q0WSRYZZI1+RxG&#10;n3ff3/D1phnb7L5i7lZ/m5XGR6YNUtCuboRX1rJZ3aSrMqxs37wP8zD1ArjfjVA+oeD1a2kkW8t5&#10;F3tvwpQkA7QM/Njp2Ga6u+0qTWnXaJIfLG7d94HI55//AF1z/wATfD62ngcXG64EKyKJpgobyznA&#10;O3O45LBeMDBJ6gUtidLm/wDDq+s9a8N2bGRXhW2jSNlRlLjGOh9/1zWtY+GbrTBMzNHHbGbKMG2u&#10;Ce5X8xx+Vc34I8GWmqeDdLuILqZmWFVEkavFG+PlcBJADjIwDgZABFdSLCWxg8ySaMJIG/dySBmG&#10;PpxSTvqRLuT+fqkTEiKGSNTsZDkbh65/I8UkunX0ETSPDHHFIPl2Sbt49Tjp+v4Us1gUsle31CHm&#10;Iv5UeWZgBkjpwfzqFbyO409IXZX3AMVnUkH8RjmtLtji3bQpm2EV4skKzbsBcPJ5gAOPXkZrTh/t&#10;BNRhaGOzupJD5ZiecR9egycAfnVa7ltWgRj5ileTg4Ugf57Va8Pahp9vdIJpI2MmHikI8yM9sZHR&#10;hgHn/wCtRHcIybNCSJQI0uoZLWWbKr5sTBD6hX6Nj2zVu7geG2jglk+0R2xwhUfIvrwelJJrGm3M&#10;skUyi6jjYSiQS4bLdduec/Sm6hqFjDBJNaySKWwAWO7bx0NEhPcju7g2l/HG8cOHXMRcbhn0/WuJ&#10;+PEgOjaZcpF5MkMzRStGNrIDtPA49D6c45rrLPVVn1FWumhlh8vaYiuFxjt3z34rkfjdf6dougwz&#10;xXEkbPLta3lmMnmgAn5STkYBOc+q+9Rqy76HZ+G2tbnSrdhNMYmABYP7DA47itS3lVWWGaOR4HGV&#10;O/LqO/19fzrO8BlNO8M23ltHcRyQpJt6/MVyR9ck1JcMs0UTYeOFHLTQbeXB6gHOQR/SqiTyq5eE&#10;NrA8cZu8buAHiZd47ZI4yfSmpbrE7PHJCCwP7pQQjDr0PNSJq+miJY4f3kTENFHLEWkJ7cnuKr+W&#10;IUjYWqw87sM/JPoR2/M1QW0I7u0upBKsK+THwd+4bcfgabDGL+OPEu2SMjcQu4EYxRc6tBpurw3C&#10;x3SQsCHWOYHeSD1BGMe2KI9WW/Ox5Dp8DfcVgCDj128mpQo7EdsZZL+ZY+SgKndw35Uu+RpPJuI5&#10;B5ykqXBXYRz/AJ+tOOvyRR+a22SdcbDGhUDB/iyc4/Hqas6h4kv7xmku7OLzANrCIge3AJqy42aK&#10;Mc01o+5JZFGRt3DcB7fQ1xH7QXiXd4ctbaOWG3ululkZWGcLtZTgZHPIHsCa7W1W4eNpFkWTy+WR&#10;gNx/z+lcj8Yddkg02zkk0+0vH+0mPm1EnlAgjAJ5ywyOv9DQT1Og0jxrdzQ2qteRzPLF83lR4jfI&#10;/u9sfpW1cXSXsMaq7wqF+4yHBxjP+RVXw9ZxReHreQWn9nzxwhWjxmOPH8I74HTHFWIZDJIwVvMk&#10;znJG0KPp3pdQ5rPUt6nbRxRxxQwrL5n328wBc9f54qyNM+xyW7PIy3GNqt/BjuPp71najplre2vk&#10;rK0c+P8AVyKwST6Y6fnVm2RbbSsb06/cYEkccEH3qb6hJWV0Tnw8l1dKrQxrJPkAmXG/0xzjrj86&#10;zHure3ubeNVeK4bdy52qSOoB6VriHS72xT5pt0R2tE0Py7ep6jrn3xxWZql1ZxxxrJaCSNZGKHb8&#10;yjjO38McVXqEZXVhthqHmiSadY/MYc/vPudcU6Kcgx7/ALN5e7cAgbcPc+tKttHBbecI7f7KUw0p&#10;Ta2TwCefU/rS2F9cWVutvuj8yTlJAh6/0FJyDS+hYUqTua1F7C3yv8nyqPU5Ga4z4x6ck3h6YCKz&#10;ihV1ZNy8jHp2z19Op5HWuvu2WS7eGSS3kuo/mCpIcH1OOM8fWuV+NlhFq/w7mt42itZlnSVLlXK+&#10;VjPAwf4vu/jTRDb3Nv4ZXOneLvB9lNbx5mgjCNcrGyLIF+U8NznjP41t2I32zRqUkVn4JXbxn36V&#10;zPwftE0f4eaK1xHJPMsW2WTJAc7ieBxx6cdK6IaNmWS6hO5eT5ak74vRsdx269qcSYli4i1Oy0+N&#10;G2Qx/eXIDNnjjua85+NP7MXhH9pptMfxhoMh1LR/3cN/az/Z5J4858uQj5mUdhxjJwa9CiWHTpPt&#10;Nvndkb1JOQfpipbmSO7PnedueY5BPYjqR+PatI1JxfNB2Y3Er+F/DUPhrRk07TbeGz0m3UxQ28EX&#10;lxQJ2RQOFUdgKl0+ym02aTarLuJZGxkgH/P61NZa5bz2C7rFmuIjsLhtq9cc/hyOKNQ1iPzvLSZm&#10;RcZJYBiaiO+ocrEvdYn8qNVK7RwAoHX6YqwdZMlpGWik4UghAST+HWqt0JHuoGjZfmG478ZI9agS&#10;9mF5/wAfUcbbuRuB3D0q1KxJcmlZUV4laNC3O44/L3qr4znjg0C+8xTdN5DgoXw3KkH3zz+dTXr2&#10;sh8uVpBGed8Q3FSfx/DNZ3i9Yrjw5eR28csckVs7xyxtiUkAngHIJ4pX0B7HPfs8tCugXeY/30b7&#10;zl92wDPQfw88duc16Xb+IUiuvmso5JF4YZ3bj2OOnfH/AOqvIvgRIJxfNIvlssigSZKtIMZ5/E/p&#10;XqEkNncwxzTTG1kilBieP+LHH9aiNyoxuia+uo5Lki4QxyXAD8IQuB2FFzrNrKkcMkMzyKxYPsJj&#10;A9qdKF1BDJ5zSspAB24JNNj0q31K2b7da3BhYEKGZo+h4YEYPPvVRu3oZt2LNrrn2K0mijhhj8xw&#10;Q+0MGAGCOfrms5datIwvnSyxt0Q7Tt645NTQSaPdae0lsdzRfK/l5Z156bc5OPbmstLKO6LPeNcG&#10;NcmMFdoAzya0T0sUibT/ABxZPfKqqskmdjGaLcoIJA4PNMvfHlxp91M9zDIjf8s1gQrHt9vf1qtH&#10;4H8y6lmtbixmt2KuqtJsdfXP5Z4/StPUfBSagsckrS2jwggsMEN+vr3pR1ZLF0rxvp+v6ZFd4mkk&#10;BK7XXcygd8jtV6z8QxWs3mRxx3CydY2JXIPcHFYd54RW2uIvJ1iE28g2lEwjoff689a37Twba6Va&#10;LM1xKqKOGaVWBbHoOTS2dg9DzZtQs9Q+L/mTSeQqO2YgNyMSudn1GevtXoV94M0/UWhml/tSKzkK&#10;sojlWKMsO+7BPP1rzmDS9L0b4zzXDXjNHeuFlVfm3MejKp6E8d+g969gEOn6mnk3UM/lqny4fZj8&#10;qqOomc/beELLTbSWyshcWsas2xmkEn1JNNTw5fLbSSRyQzLFjdjCuB/uk54rYTQrW2iQ2szNbyJt&#10;HzZ2Y4P58VYs/Dq2MkjQm481gBl24H0HaraJ2OY8StqHiX4ba/p1rcRpLcaRexCT/VtEGt5F3KTj&#10;DDOcjHTrXwH/AMEINT0SbwZ4w0PUtLtxq1rqwnimCbZRA8UShWOOm6M7cnqD07/pnPoV3BYzrNDD&#10;dRyQugjZiDJuBUqduDjDc4OcZr8s/wBgiDSv2ff2prnwjfNqy6t4jgNs67VkghmtmkdNrj5sMocH&#10;OckivQwNNzw9WMVro/knqOLSWp+kT+D7FxE9jBdfLlXl7KB3JzX5h/8ABZPQ08Nf8FB/hFqdwc6f&#10;G2kpFclx9wXTCQt1KlCx4PYccGv01sdN1CaLzjLeRNG+3ymG0gY64r4M/wCC7XwMbR/D3gr4iS6s&#10;x+yzNYfZ1TkGJvtETDnOQd4JH+yO9a5TU5cQl3TX3oHofdejiGPT7O6SZriCdBKATnaCMgfgMVKd&#10;HtdevSsjLbPGA2YguMdeO2O1c34CEs/hOxlkhnVrxFmSO4k+fYwDDjtwRx2robW1tpbs+cswh3c/&#10;N8pPoe+K8ezjJopWscX8Y7fRz4UljFxdS2vnoMQL+9Az1BwQo4yc9enNa/w51jSZPBMDI+uM0PQz&#10;HMjkE9wQMfXHBq98UrPSbTwjNbxmE/aCu54o+cg5Gfy656VJ8O9I0+58OW7QiaZfLBEsrBcnnoBx&#10;x3zmhsIbGtZXjXcDTWkixsy5ZZxlv04pttcvbyRyXN1IjZyBFjK//rqf7OqbgNizD7pwcH2x71PA&#10;/k26xeXH8/PK8+4/Sh6oLO5D/al1qNuAsrP5jfMrqGd+eBk9PXjFWNPsZR5kLLCjHD+W2dw9844q&#10;vb2EDS7Y5JixJwu7btPpjGf1q82ki9uC0t1eeYqjClgVA7/XOaq3MgI9VSXULFobiZDGrfdRt2a5&#10;q4s59Lk2x+X5pU7WdSCn/wBauhvbv7MuVmtGYHYQp+YCs3U7z7fIqsqCSNtwkBJY/U/0qV2YFez1&#10;+405duoWkF4y9CqiNcfTk0+41sTCaNrW1WOY5CeVyOe3/wBamTywpcRsvz7m2uFHy46En/ParF6I&#10;bhWjjEcyQnCuy5OOvB9O1OyWhLuYkzKsu6TzIIc4Y54A9seua4J7bb8TX/sa4urcs2/cy7vMyAGz&#10;n+E4OM+g6V6ay2lrbr9utfOg3FmQHfHgAHnjrXmGma/p9z8aFhtppvs9wzYz0h44Oc89cY54NPYO&#10;V7nsUFszW1uiXDDGP4s5Hf8AGnvpv25WdJGXy35RmyST3qvpel7rNZpEuF3chW6gf3vX8xVmbSYX&#10;dle+a3OMkR4JP1/+tRsUV7oLpMSrJAVMnrlfxpy6vCvkqu5sjBHmYx680aXq1lp1+sOpWbNhRmQs&#10;WMYOckDoeO1U4FtW1GeaKOaSyk+aIuu1gPcZ/wA8VF9bjNgTeYqupX5VGcnkgelNuvEMdmsgWISL&#10;IdvI+UD1LfpVGPULcRBXzCncnj/I96He3ktpm+2fZ4wQykgNu6cc+pH5GlKV9A6lySbTbaGOYSdc&#10;ZH8Te1JfajD5eIZJ9vVmBwcd8Ui+Tb26zG6hkWYg/LFt2D61Xuf7JE0yxXC5wHcg5xnqR/nFO9lZ&#10;C5bvQiKK17uS6lkEpXhlLcd8Y6VlfEmxt5dFuDKWjlhQSEOMArj+f9frWpahILy3EcmY5mwXbG3r&#10;wfrTvGWlNeeHp5ZRGotxuYu3yn09fTp9KiKuwOO+EGgNdaXJNDcMse/jcu0AjoPf611Fz4a1BrpX&#10;e3WNZXx5hlG0jPU+lZnw48SrceG2guIfJkt3JiZOUYEZ5+hzXURE3UseWDK3GGYjAqoqwbGS3hHN&#10;1GlxavdI0nO1vlA47jmrs9jHFK6/Y4bfb90xZUHHUEdyR15rSjmOk6gqBnj7HacA/wD66rTSW+oX&#10;KsrsrPkDJNLdlOxmXVlDMFjaL92nz7gcsO2BVLU9M0rSrjzYry6jaQjfA6hdp9iOefxrXntXihEL&#10;XEbfOedv3Vx0yPf+dUprfT1mEd4vn85xuPHbt/jV6WsSUPtduJvLs1njVjyZQMdecHP86stZXpHm&#10;x26yeXwQ0gXP69fpxUVzB/Z87R28jTW0zb0yP4cdB346c1WTV/7MgXbISrHdjByAetKUdAi9bGzb&#10;2l1ZX6s/yrIu4sTux7elVtQtFl1KP/j32oQSpTOCc85qje+IJDsb980bfKrOcZPUY9qWzurxdRj8&#10;y3V4ZE3CQPuX/wCtSUWyuax5x8ftI1CfxJY/ZQJlQKvlIMKPnzz69Bz2z7V6T4f8LTanZW+4KFZQ&#10;ysp/hPI/SuJ+MWq3UXiGzuLezkZvlVYlXIccgnOO5/ICu38P+MLjTbayt5tOaa3kjI3wZJQ7eBnu&#10;M8HkYBzz0oDbVGhqfhlZZWjimjZuF2P93I9O1VhYGHarRsuRnFXoPOnRJEhaORTnI/hNL4ijk/sn&#10;ddL5kczBd6pub8x296fmTfUpvbTNqSqY4PkBYSSgsv04PWlJkslaZo1kEY6hdox7VCllcajbri6u&#10;Xihb5IuFVfbjGfxzSWtrMts3/Hx94qkbHcxxwePqOKQDv+FgQtYwpJpCtJG2fv8ALj3ou9Yh1ItI&#10;tgtiozlRw2e+B79cVj6h9o+1GSO4C7QdyuuD9Kmabe6PJmZsYIBwePb+tKzNIysaMDJqMe2ASRyH&#10;pIkYyfY96S60a5tYmdZPMIwSj/KTjOce/tVW+1qQxJLbwrbJGQJXjGB7fifWk0bxRHFNJIdmZON7&#10;HrTlFbolOxdsFmvLJplWNdpwEZsMB/X6V5n4W0/Tx48maKNV8p2WKIndIRnHfr/+qvX1aK/gaRfJ&#10;7YKnvXk3gnS9nxN1CO3vLPz4QzSbW3FGLZ/qc/hU2vqGx6BqmnWd/bxwRyw20ikMwAAb3GKcdOht&#10;pJN8SupTGT97H+eaIreRUkTUHj3cYkjGdvpTbvw5cGw+0RTx7gcAE5z15xU8thczMm80qWJssvmR&#10;9Vxx+BrCm1SOO7KxxssjfeJGa6kXcVvFCtxNAB92TfIAFNRSvHNHIo8loc9QoO0+x/Kmk27hqctd&#10;xXGqSbW3Rx4OJNvBPfj+tWdNvU0Yx/u8oucFupH1+taV8kUaxwqzMGGQHHQ1SvLuSC32Nb+Zv4wB&#10;wTWqinsHM7En25b6fbIrW4bLZV8g+/8Ak060s47e+WZFWZj05PFN0UXGpjy7qya1XorkcGrEljd2&#10;twS0cbRspAYduam/UPQI7mKC7aS4ghWBgcDr+f41i+J9UF74QvrWSSJ4ZoSu18qobqD+YGPoK0Lg&#10;GG2dsxy+X2xwM9qxtV0a5m0y6kbyAscLER/5/OpvccVqYfwsKnT8MzlWdt2CAcjHOP6V3UcccumR&#10;u8TfM3Rmwfyri/hvcuLYj7KGihl3M2Mbc12as093GrLHskBYNnkketSOLsyS8mW3Ubnj35O1R1qk&#10;L5rKIqZGPPXng9qXV7A3lg0nlIHibnb3FQpZMWi3n5Y8bgG/mKdhysSC6Erhmh3OFxuYdR71eEUV&#10;zYbXVM52kAdPpUMk8l5P/rAIsYO3HHpTo7eQO8m19vQ8feGKcfMpTS2GyWdtHu2ySblPIPO0fUda&#10;JLZZ2jYSmTB+4nLD8KlubG6UM/2dmjb72xuD/hUdtE1tL/q1VmHG5vmH1xxTsjJyu9StdWsU195k&#10;csvI5UngevapBMyBWbLqp2jd34qa8kVXXC7WblmHQ1RDYeQRfvW/uycZ/wAKkqUtLIxfiTa2V9om&#10;64TEkDB1kJ27D061e+HzfZtBhhhuPM3RqxZsElscn6ZrD+LFpeHw780CxW8rLyOehBxn+ftS/CvT&#10;7m10VYfsbRjqkhkySMnt2607DXY7R5bh1LM0ckagjB+Wp9HgklgZ1lhZSMMN27aff0qq8C35MRZt&#10;gAbgfqKhFlHYNG2ZNwbcQT1AqTPYsXDySMy2scc23ghagvYboz7fsYjH8WHzj1PpS6nehZhsVVLY&#10;YMD1NVE1P7ZPvJVZF4IJ6U+axV1bQr6qXIXaGkC52ADqegzWRfXstvYmVWVZFG0Flz/nmt13kK7V&#10;LTYHC8LkH0+lUbzTGjgdlj56vluvNWrMky45Jrdw01w0m5c4zkZ+hOKhneaK6EoZpFONrkjapHar&#10;tzJ9mYqseYtvGRjJotp2htcZjZJV2kMu7b/SplHoF20Q2t3IytuI253DjIrkfHrFbWTddSb1OQcd&#10;u+Md66loZri3LRzRRqufvj5WJ6D1rI8W2LHRRGpSRo13sVPQZ7ZotbRCjqWvhjrpPhm12+UM5ySe&#10;h6fnx+tdEY1hiLlcknhsnCE9DXM+DPLTTY1FvGrRjJOPlPvx3rSkkhvypVWXbleQfl/lUlbuxpRx&#10;Rylo2kDLJzlecN7VBd20atJGjL53YE9TVYHyY18stub7o281GlrK80fkRsx6tx0NOTuXHXQrvHJN&#10;b7ZVVdzHnPX1qJrFjIphX5emMYxVtEmmlcLD5YJIO44GaVZJLcr5wHAwVU5H4f8A16RMr3uZ9net&#10;9rb/AFki/cZB2NS+dD5qtsZTkAAnvzVeW9js71mt1GGOWHv606C+aWZnkjjVexBzj60egpO5NHpy&#10;TSqsUKlhglicsPWoZFW2/dqu4jvzg5z3rP8AEOtqNq2crKx++4BXbg9Px/z3qvFc3VxKqyTYEnTj&#10;A/OkBX8YyRnR7jzpvJibqXJVR7E/WsH4fiKZJ2jcnyyAeen+cVseM5VsrVreRpsMArDb8rZwRznp&#10;yOlUPBlpDFbXEyuyxscbRj5vYUkhrRHQnzifuN5bDOS3OPas/UI9tx/FmMAj1rRgl2QxqxYAngYy&#10;RTFmFrOzqqykjuvWqJ3KsdrIbLc0h55AJ6e1Mng2RqpPzEEnJ6/jVma485n3R7RjcR6H2qOLbKGU&#10;7u7AMRz7CgqOmpXmubiNiys0kcKgbEX06/X/AOtThqK3qqsiujtyMjpxQu62DN6cfKevP+TRd/vU&#10;7bgMnAqdQTd9CO4mSJ13SeYvQqB09ab9pUorCPCq/wDF1wevSmS+YJHdVBkOB06fSmNdxgt/y0Xa&#10;eeQeKFqVd21FklVbgEMzMD0z0FQXN6zPu2/L1yew+lRTTnyd32dlU4KyEdPwpiXL3USn5fnBO7HB&#10;ocSOhL/btr6yfmP8aKpf2FqH/QStP/AQf40UcrIPwbeXEbKAvmMpBUAD8u/pX1F/wRQjjh/4KE+D&#10;yr3EMjQ3bS4GN48h9qg54w3OR6YOQ2K+V3kWB4trbmYbsknIA55HY84r6p/4IsLHrf8AwUB0CH7O&#10;ztNY3SxuBvFsU2uZcY54Gw+m8HOM18/RV5H2Nblsz9lfFd1s8e+F7hpWjhub5UAAPKhkDZ/4C345&#10;Fd5qVrb3esyPa+Y0crE52kbDnnivPPHcF0vjjQrossbW90so+Y5yH67cd/l/L2r120DX9ubhyreW&#10;mSenbPPv616EbWPLlornM6zo3lTAxssvGNpPSqraE2n28f3sMPmHpV7VLyK4g/0fllJYkHhqhGob&#10;raO33NGy/Md3Ofb6VREWwk0u2guVkRvL3ou5fvYOOcd+etQxO1lJKw3N5jZ57VPsjDgblZsgEjtS&#10;48wNGfXJOe1PRO6JlG42W6it5I3V7iRZkG5eoNSrFp9yyuvysxw4YnK9M0yC4XytuyRVjABYgbT9&#10;O+fUUoto2QTCItGxwCPlx9a05WyeQRrOKGGRrfcvzglg2d3T+gok0+G/h6qrY4JJWrEdtHHGoVMs&#10;uDuLc4pSzXiqzRlfLU4JXr7ily6kxvfUpSCF4445HlWQHLFMg/gasPdRlpPOEnyjAVe/41DFc/ao&#10;vMjR1Ck/MRycdeKbNd4Bk/10m4ZGMYP0qTZOL1Q5likh/wCWhDNnLdVPWobh42uFAbdH1IyRurQC&#10;SSHcdsZwOq8H6VNb/Z7RctbKWzkN/CDU3M7q5EIre0g82KzC8HDdTzUUypqMEbNAVYDLHBJFWBMr&#10;WwWGKFFztO0/KPwqRbiaKcx/fjxjHQc01uU9HYx763t7jyYmiwoOD7+lFvfw6BIvKyLIdjLjnnvm&#10;rmo2EkreZbtGr8Aox4Y/41VW2kcbZI1j53HgNknjApD922pcuNStUEo+eTI4KgKB+NY7XCyXa/u4&#10;1nYblZRwf/r1p29qvkc7S27YQflGKbcWNvFGPLs1V1+7JklselU+woxa2MbUdPi1MRtdJIrW78PF&#10;IVP049a09LgjtYVI3LDImNhO3LZ6k0tjZNJNyq7WIBJPWr32RUlZTs6EDvkVKKjLleoyeY6bcQxq&#10;sckbKcBh16d+lVEvdinzLdowzZwByB/9apZVEY3M+1e4J5Xp0q/aaML21DecVBGPmUZ+lGzCWupl&#10;yT+fEwVtpwQA386ZJpf2iPbNt6cYPWn3tq9xIyqv7uNQAwP3yKbLJ9otVEbLG0nyliM7T75pTbYc&#10;uhUecohMdxbGVT8ql+Wz1ya4j48TXn/CpNamjhZY/sTl5oudpI2rj0yxHP8AKuxn0vN9MjQxOjn5&#10;SSCB9P1rmvjvpDz/AAL8SwW9y1u0djJc+WfmEvljf5YHvjjHcCjzHeNjg/2HI1g+ESxrJNbSSXjv&#10;8itiVBnOfoSfz717qbf7ZcfKwJ75JGPfPrXz9+wVf3M/w71Qi38uNr8skykN5nygFcc4xjPvk171&#10;DMwugrK25RnHQn3pq7I5khy6VNYak43qisqsTvz68dfxqP7FFKizQTKDtyyhT8hq47lFkYws7KvC&#10;5zn6VHFqUN9p/wC5k8mRyQDt3AH6Z69qCZa7bGPrtyts/lxqZlk/1kgXOzjPPpmqJtZLjKxx7GkO&#10;VGevtWxd5MbIyMhUguQNu8+ppGfy1j+baD0yOfzqoj30RmJDfWAVpFjEijAVgCSM5+9Wlp0Cm1mu&#10;rj9zMB8qntn0xxUn2j51SQY2tweufqKtRWtu4b7RHJ5Of4Cfl9/rVbMnl6FHWb9Y9BuJfIaRoYi+&#10;MgBj/wDqGfwqx8J511Pwcx8sKzSEiPH3T6/WsPxjqtvY2LLHLMsjAgoRyQeBz+NWPhXpHneFvPS6&#10;l3Q3JOV3ANwCQf73r+NKWrHy+6dlFdR208haFlRcZZD90jFWIbmNjNIJT84yFYd/SqcElxZvcLcR&#10;rdDnHlt8pHYnPf8Awq7pszC0mVrRY1PLMx3An0x7Vp0JtpYS6El7prRrHH++5Y7fmyfeqFno01vd&#10;qm5pDGm4FvXtjJ615B+3R8ePG3wM8BaHqnhODR7gXl8bW4S7BGMrlSCGGACOeRww6gAV33w++MNr&#10;468L2LR2l/b62IIft9peRLC8M3lqZCApYMm/dtIPIwSB0G8aclFTezIur8vU3fG19Z6Z4JuP7Yht&#10;204HlrpQUUgEjrxnvXgngz9tz4YyfEOz8K2WrrZ6lPO8NvvthHaTuAc4Yeu0jnGTx1wK8/8AiLqW&#10;q/tt/GaHwvourajpPgnT5EfWJ4LhoVd0k5RSPmJ2kkdBkc9gfQ/2tfgd4Q+HH7POual4b8OaJpf9&#10;h2DXMEqWym4iZMMD5rAuxLf3mJxXZCjT+Ce7I5nytnvts8SwrOscbeZgptf5TVTxEGk8Jal5kbqk&#10;kLnY57FT/wDWrgv2YPFsnxO/Z68L62832mS802KSaVVKq8oUByAf9oEH3B9jXY69Fjwhdeb5jRbS&#10;cIfm46Vwyi02jSOwz4PLban4Kkjk8zzoblg6HoowMFe/OPU9K6aSye1TbDMzx4wQzfzrgfg5NcSa&#10;E7QsVfzidjj5TkDnPvXb30slwd06wqxGCIzUoCWK3ujDuiZY+oIBzjFWoVZJlaTcoC5BzxkYrNtY&#10;GJG15I+euPvGuT/aI8b6n8JvhZqXiTTNJfxE2mj7VNZCZoXeFFYuykK3zL8p24GV3YOQAS2qiTLY&#10;6P4p/Crwz8d/B1/onjDRbHX9JvFxJHNGN6EHIKSDDxuDyGjZXU4KkHBr5g8V/wDBIe3uvDN5oel/&#10;EbWrPwe0j3Eem6nELwoByAGBVcjn5to4J4r0v9nf9vHwj+0DcabYxSx6Nrd7EuNHv5RFctKQMpGr&#10;YMvzZClRlgM4r17UdWuNNlkJ/wBIVV+7904Pt7Z6V6EZ1aHuu6/rp/wDPSTufFWp+AG+M3xKX4H6&#10;NrVxoPhv4d6dBaX17ZNvubxjGh2KeQnyFRtY52hj0xjgvFfiz4gf8EsvjNp+h3viJ/iF8NfFkrR2&#10;b6qJbe6sZQitgSsWjQqX5ClldRzsONvofxI/YM8ZeFfjJ4u8efBf4heIfC+reIbQz3GkXcT3tvqF&#10;4BJkySnOAQwC70chizbsNgef/F79jj45/Fr9lHWNQ+LfjPTxqnhfzNRtbAqszzsivkCRVUIpUjoC&#10;TtHTAz305U5+62mn063Jg+h99NaxxaPZ3ytHcWl1Zw3glA2/u5UEinHI+6y+vWuU8C+W/ii9YtIz&#10;byY+M7VI4A/AH8Frhv8Agn/47fxr+yZ4RmFybhbWyjtJfMUuY3i/dkc8/wAIIwcYIxjOB6R8I7W4&#10;0/x3qcjKqpKHCkPuOM5zjnsa8SrGUZuHY08zvhZRy2rfvow7jKiThvyzn0psXh2IXCybpJJtuAwb&#10;H5VJLJt3Bkjl28HPtRYXlrcTeZHJwrFCuP48dOPao1NNGixBaKLH95HJ5mB35H+NNktIfKdvJZdp&#10;BEjHr74/SpPtcbWihVnVnJI44H51TuFKBis21oxkY7GgzkkmLNJJCYWWP9yybjgjkHsRUcaPPN8j&#10;Rqi5baDjI7UWPiBPujazSZYnd1/pUWnXn24SsrR7c7cMpywB6/j60uYtW6D2hnJm4m2yAHkg81Lc&#10;a9Hu2q0kMYwMI3Ge9V7qaK+triINJHJD82Bnr7frXMk6rL4qh2xq1nDBkGUFgzkkMMjgY469m/Kt&#10;xmb44t1HxS0q6+0eZbxtnzACzsCOOBnBHHWu8064htp8StM8v8OFLAD1J9B/WvN/EXiKOHxnp8Uy&#10;tajzNjfKzfxDsAeO1epiSWIeZ5cf2d2KD5+WA46dQKRNuwqadJeXpeORmC9VDfyqR7OOGRWm81Cj&#10;FjIqfP7D6VXkvJgkxhaS1RFz5nUDH061RGoXMKwrie4kc8sj7u/amIvSaTDcpNNa3SyKTnY7jdn0&#10;I6/T61k3nh+Odm3wt9ochQyscjHOauXjWv2iQXlj5cnG11G1m7jJHUfn0rL8faZqHiHwpcW+iyCD&#10;UlgdbdjM0fzlCFwwIP3scgiqsEtrHJeOtWT4ZaVc6hqTIkdrH5ryA/IFxkkkkYA7nt1rxz4k/wDB&#10;Q3wNbfsxal4gt7fR/HNwswV9FiMbyRhn27ZklRsLt3Nkq2R7Gus+Fnw7+J/9utqnxW17TNbtLiMQ&#10;Q6YLSKGOEndvZ3UDgDAxgg7jnG0ZgtP2C/hZ4Z+LH/CymsrWylikkm+yTOo0+OVpCwkKYCrg5IH3&#10;enGFr1MPKjB+/e/S35HNUV9UfM3wT+L3j74KfGTw74j+LHgbwf4d8F68XmHl2NrYXGmyBV2FI428&#10;yBvmTcki5AJ+XIK19yeMvFGm+Kfh9Df2JkmsboqImiIljC9d4YfeX3H6V89/tQftmfBD4q6BP4Z8&#10;SRax4k0uO6WcpYwyr50ys6KygFGwASeR/F0BxXq3wf8AippPxE/Z7a98O+GdW8K6fZRyWlpBeW7L&#10;i3jyEZFPBBAPfg5B7ErH1XVtKaswp6Ox6R8LpnfwZDHZ6hdXDRlowrqY1iYAHGTzx+OfWu4Grrf2&#10;yLdI6zKhDBQGBPtXC/Bm6mHgaGSaNhHM7FiV2kkYz/L8xXUCaOaNsNIu44Uqu4gnpXlT3N2wMkl5&#10;ujWTarAq6yP1HUZ75/Cq8tx5kQW4i+6NowOMCkvFmaD5vJa4GDgZBbH4fzqZrp7iOHzF27fmK9cn&#10;NL0C5Ut5pgZI7ZpFMPDK5O3nnjPP5VOmrX0z8Rx7Y8BWI5PXNP1KCa7jXbHmNzyQ3KH6Zql9nkik&#10;cTCVY0bhkzimLziWbvXLSeNoLiOSORfveXHyV7EVmwzrPJtt76S6Kk4MybWPbOCO3Srl7ffZ7O4Y&#10;SwhYwTH5o+ZicYxz+gqrYSW5sluJLZlaUZba36j2zQO2prWc9xDbo15GqLGo/fKQSvrnnivNZ9Mt&#10;7r4zymDE0mQUOdq8Dr+B3fWu/fV7RdOZlbzOMBWOBgHHOa87ht5LL40ae0Vqr2WP9cZNqxtjGeOu&#10;M4wcZODzigUrdT0sTagsw86ZZImGI2RjsQHqpU8/z6VFdLIXlWS2XyYyFJO7bE3Yk9OQK0L2yltd&#10;2JFdcfdI4H0otNSuBK0iqisU8tipPy88Z9sc/Wm/IJd0V0EImZnby5kOBs6c/wCelLHaag0u208l&#10;3yWHmHCn1JPNUp9ajOoSR3SxsrfMRGcg/TvUWqeIliTdYyqWzk5OCo9x26fpRG/UiOr0NrUb+Se2&#10;hMwkcwsQcOHjVh1+n0IqbTJpNJglltW8tmIwF9Kx/D3iWa1m8uaOCa3kUlnXJcN2475NdFauy2G5&#10;ljmDDC5+UN+NIXK73ZHJK1yQYre4Yu3BVQynscVSudBujlmkaOFstjhh78DkfnUUWo3NhcPZwQzW&#10;cbMWGC0kRyex64/GsbxFeXsaiO4mVvTytycnuDnP60XFKKuW/H8914S8H3Ulv5lwDE24bhsxjj6j&#10;rXL/AAg8X2k+itCpnN1HIDOvlkRkHA47Hp+HWtjxFDLpPhK8Zbie4j8tgegaMFT0b+tcz8BJpJNH&#10;vxK1syCc+S0cYGRtGd3Azn8SOlFiuV9D0q3n3Qq0KpJH0weoH+fWq0ghhmfzLdVWToFAZzVS4tYb&#10;Z4JJJPJ25CBOjfWp0vIVPmxyag0g+ULEjOH9D8oyep6Z70eQpRZLZXS3AO2180AfxAIT9BmrVpND&#10;doRtEchH3Nu1j7j1qhCZHmjZk2swxt5VvrzU6zy6e7NHHHIy5GJDjB7CoKRC6QwW7GOFmt0O1t46&#10;fpxVd5I9Q05obUtkSbmVMbzjt81Z83iC4u5Zm3LbtNwwjycj0OaqNbNeYbdCQ3DqHIYe9X5lGvbW&#10;KqNnmI0m3fscbXf/AD0qxb6Fb3VxH5kcaw9ZFZc7s9P/ANdYUcco+XzGZl+424N6cZ9PatPT79b6&#10;YgsoTkMmOe2CO/r+VHMS43MD40afc6M0K2d1pn9nzkqishWcMVHC8EEdzkjpXQaZdS3mnQTTwu0i&#10;ouSihd42jJC+nfFcx8ZdMuLfQ4JJFhkja52RSDOV+QnkY4z39hW94e1OafRbPzLVd0ca5Dt8wYAZ&#10;4/ziqQLmSsX476G6iZVVY5Bxtfgbc9QenPH5VYEKmNVlt4VUEgMCRu9M+nfmqDmDVnhWTzIJMnH9&#10;xz6n0x/WpL2K9smEU138k2SVVA25c9u/5USJuy4sEyQ7bq3MUZclfLcMoX1znrWZrNhbxTRyK25l&#10;JJUp1qT95bNuhmnkVOWZ22q2e2Ku3OoR39kkzwwyeScEiUht3HOO5571IR31MGT7PA26TS7Xy1yf&#10;ORQGGe5PvVjSLr7Tb+UEhkjxkpOPw49Kc9/LpVxeRravbecpYMpzk4x09OoqjYx/aIspndneFA2r&#10;n27fgKqPcmNjW1G583SWWJnCxkKdoDBMnuew6c1PNodxYaTI0YZmt0WVQ5803CYydpUkf5NY1pqu&#10;yWWKeFVXaQ6RkMCfqKuaLu0dpFjhuGhkXJCt2OPf+VHMVc4rc918Y/MkUWpm8uVQqEF1UDr+ufYY&#10;r1F0WKRXS9jKx7mXB646qD/Q+teS67PJafF62FrHJIZFG+GQD5V+6Wz/AEOeor0SKf8As+3bdI0U&#10;MsgxhNzZPv74qbgW476TU5GjltoLoxsCJNuxgB0P1qpBb3El3vk3Ko4znn2yauacboXrRw2rbZAG&#10;DMQqt9D3/nSm/vNPRmktf3J+/IxwoPJ68UPfQnQs2GtXWnL8qttO0KWGGQ89Kmv9Qa8XzJGSSRH9&#10;PnBPbj+tZc1y1jbSbbwXCbgVEhDKB25XvUk13fSxf6Hatd+Z8sscZwVPY5HarKWxal01by5hjZWW&#10;GTLOyZyBnpnt61RlsFtrtlhupmLOcAnJfHByfxq9bm8n0yKZt1ttIXaGBY+xH1z+VQxW0Zfc/wBo&#10;knw0YdIwpXPT5cY696UdyXexXkhuoD5jLMoYcBl6/wCFV7KK+MrGaRmjXJ/cjO2mXd7eLfzR/aJN&#10;tupEjvGQzcjjHTHPbvVq0e7ub2CS1vIltmjdCOyt2JP4Dj61XkNRsjyr4a6L9i8W+ILhJL67aSVd&#10;pnOXkbe7EtjA3c5JAHJ6CvU4odchiiWfT55FkwfODowx26NuH41x/wAI7G48O+JPEFjqG1JrNwBK&#10;JPMDAncDn0ZcNn3xXYXM0mhlporzY0gC7pDtDr+HANTyibdvIY8Mrg+dJJDJvG1nlDggdRgdKjsY&#10;f7PupJPPhZSdxEYOOnWmvo81xNBJbvHdbj1c8Ovc59uaXUWksWKq1sqseApVlfj1GePpRa25XLpc&#10;c1+91C0ixGRs7RIs45H0xgn2zT9PsJEkZftix3Mh3BWG4xkDsf1//XWXNcSXkSzWbWs8KyjzI4Dz&#10;E3cY49c+9Wb3Q7qy8m4+ws0cx3xo0qMz46nG7j1o0C5r6o91cyvG18xikwyxk55x8x445qa5sZp4&#10;/Ofavkoq7xndnt7d+9YaahdXUUy+RGjRjLHdtVvTr0puoHUrW0jZIQxRMMXufLVwT8vC5zj3GKQ+&#10;XoX7lPtEpVtQmhbhfurtY9+cZzWT4yto73wxeRSSR3TeU+CWAyQD1PbGanXVSjK0yrJ5bZdI1zhu&#10;/WqXiuOO40O+mZbVLJoWMmEKsVwcg9O3ekLl6nNfAHUNvhC62XizM1y5nGMAkYwfywOCR0rubW7W&#10;yIluEnlt5lyFUjdjr1/wrjvg3Fpltpc0cd4issjI8CoWUA/MCH+7ls9Cc8V1tpaJDB/o94GTfho3&#10;XaV/D6c8daqNr6hezPnX9vr/AIKISfsweJ/A3hDwz4Kl8a614wWWWO2ivGhmTawVUWNQWd5PmCgj&#10;BK4AY8V23wC+PGj/ABo0tJo7LVPDd5Nbpd3On36Ms9k75Gw5VQ+NuSVHTGQDwPjn/gpf4ntPBf8A&#10;wVv+B+qNGJoYP7EFyQNu0tezRbhj7zBTkfTHrX3/AG/gvRUuVvBay2+qxFiZHYknOQR+PoeleljM&#10;PSp0KbitZK9yoXu79DzX9tf49Xn7IH7NPiLx5Y2K6vJo4gRIZWxHM81wkEZ45wGkVj0OAcEGqf7M&#10;X7R9n+1Z8D/DvjvSVktI9aicTW0zbpbK4jkKSI3rhhlSQMqVOOaxv+CjXhRvi1+xF8UdHt777RLp&#10;umJq72w5SIWlzDcOwIzyFjbgjB74rxr/AIIf6lZ+JP2TdYsWu5IbrR/E90k9qUwI4pEidCnGPmyw&#10;I7FR+Of1WH1N1n8Slb5FRaufaVhezFGT7UYZmXJVuVbt/n6VallcGKLzIpJHGMs/XAzyRWVaNb6b&#10;cM0dzNeRqpI81MbfY5x/WpZ9WjH7xJHjXIdY1TcUB6mvL9ogd0zQk1O400rFJNeLHkMEDBkwe/Iz&#10;n+lZvxR1ZdO8CXUhjHmExqkiHl2LjH6VOtxFqXzGaRdv3RICp54rH+J1y9t4OmjQKVmcKZWfOwE5&#10;4Qjvg8jp1rTmRPMbvhEy6/pdvJIY5vJQoJB99lOCMnvxj0rasNHSeaSN4ZJFkP7sb9qgck5/SuZ+&#10;DutwxaBai48xVKEBWJxxkAD29K6rTry1uBte+jZW3f6OCQzLj8+PWjS2hTk7aiRXLWLNJDD80I27&#10;F4ZsDGBnpxmoILltd1JY4bKSCRcsEdh8w7YPrweKpw2rSiaGGYyNyQzguyqDwB7jNSA3QlhxkyYK&#10;lgwBznrj6frVR7Ga00L120kUiQzWq27SEjcqjDH0JHX6E1HqHh64trNp4xZbVG4HcI8+w4/WobPx&#10;TBqeqSQzBoiQAUY/eYZyceuB0rSsNFstdspIFgX7PcjbKHYhZB69euf1AqjSOjuUtMsLu6t/tcn2&#10;aZFQkxlQpBHuO/19KsxwzwH7VFDHHGTh0k+ZW/HpVTQ/CknhW5uPs8rXFjcTBAGG5kOMYJ9f6Vev&#10;/DclxbP5sxTOGVGb5GXnp2JGKhmbbUie6gt9W3LcWqpIqjBgKqWz6GuB+Nnhu10/w6slvP8ANM/z&#10;QOu49CCSfrj8cV1WizXCRtbvAt39n5jkCBvbaR3PpjnisX42XmlaH4et5LvQRPdXkm1Z5ZplFuwA&#10;x8qMBuxnGRjIpX6FyehsfDmeWLQ/Je28leArh/uEADgfr+Nbt1c/ZHLeSzMOGI6EeuTXNeD55rzR&#10;YJVhjCoAFjLFg4Hv3x0PuK6e3vmfy1NtNJHOuWiKhgueoODxVRDcrNr9vDFEJPsywzSBdwXv2BOe&#10;/qPWi71qOTT4WlWRpITsJT/WdOvYHPHWmf2bp7zS2q6WqtuGUZtwLDoQM4Bx3HrSw6W14bv7RCsc&#10;0LLhMjj0+ucU3sPdD5tDhlSG7t5LllmTeYLheTz1xn5fwpWm+zojNYySWfTKEJsbPGD7/So4dRhb&#10;U4fPaOS4hbytqN8yY7EdR9PpXSTPEYNy26RtCdqbHPzDH8QPQ5+tKIbIybhJJNskPnJ8u35jzj64&#10;qK0iu3dpJZIYBH0LjJcemP8AHrWlpkdw0jzNNMoIMflH7vB606S3jSxkbhpNuDvOfyoixR2uZZ0S&#10;+vZV/s/yXkwWBklEajPXj3P1rkfjjo+qyeHrO3NvCLrzhIVVgdo5HY9+ldXCpS4jk8xoRH8x53HP&#10;tjsa534w6kPEHh7zLN5I5raZUkbzNpcEN09yfXHQ1Vx8up0Xw+tJF8OQrcSSTTGIb2YY3N39yPfu&#10;MVqwxRWXmLJCrPIeCoyw9Ofasv4d3c76PYx3EwuAbdVlmQgMcrwcdsf0qxqdnOsMKx3Els4yGdhv&#10;SXadpPrg9R9fwqbXJ5dbs0bu1iCZXzJGCgje27Ht+dVVtDbJ937RH/DtOGI/pUFhc+Snls63EiDa&#10;8gJAkyOqirvkXUxjkjkjaOIgNsznHXHPc1XKKpEcLMB1WMqokT5kaU5U+lVfEGnz3mnsgVzcQkOg&#10;icqrdBnA68VYuLJZ7rzrxWHlnIAyCuemfX6069s2W3l8uVo5G5jOzOwjpR0sOKVrlG3ZrbTo47oy&#10;NMQSQy4UHjj8OtaVn59naxN5wuI8ZWP/AGT2yfTrVPVWksrGG8vVj1Fi2141cJIQe4/LnNWLPxHp&#10;aWMkKXUcU0fWKR/mQHkH6YqXEkkubOO41OO6ljt1VsKw24bPTcfqK4349acq+EpJEeGGNZUXEDbn&#10;KlhkYOOTx9Bk11Fvqtv4lt5Ftrm3Y20phmKMVMb8HBHuCDmuN+M9rqFl4MulWTbGiBZXDFWA3AEA&#10;9ecjkdiapDk0lZHQfBxdT0/wrHbw+Y1qkAkJnxlWLdBxwCOQvoB7109va7ZjJJcXCsPlXYwK7O46&#10;d64r4IR3Nv4ctTm4gh8sfNdKd8hPoe64xt9Biu4bWrSdykkYzkYzkgsKDOEdCC7gYWrPDdG4UgBV&#10;7EDPX3pLKRZArSQKFIyFDdCfYHPPv6Vchn0+7tJLFNP8lTJ56raAhi+CDnnpg/nj0rNtfC8SSG4h&#10;3P5hIIwQw9Mk/wCc0ClJ3I5rOR7z7VG8MEStiSCe4VZG47bvvcelV7u1Z9zbNpmOdjDgD2pz6TNq&#10;F2y/bjGUw6pJGrMg9scj1zU1rBcmFoZpkuFhJ2uScv7HPNStGVHuU9C17+zZFjuo4LlFBDxOg+fJ&#10;7c5HHetzV9J0Ke2W823FsyxZmeW4Cqq9RngevXOK51dUhttbjkm+yyRgABYxuKMO/PtX5/8A/Ben&#10;41+Ibux+HvgXTdSk03R/EEovLuWKR4Y5X83yUWUr1jTcHOOmMkHC46sNhpV6ipx6ktJu6P0VSSyd&#10;gLe5SSNQTviYTBsehU4PNW5fBZ8X2bNYzBblrdgpkztYkHBHHB7YryH9mP4W2/wC+Cvh3wVY315f&#10;Q+HLUQC7kdpvtDZLO4c9mdmKjsDXfSeJbzTYpI7iHUWWONohEkvltIGBwV9+Rg96x5eWTiaaWOc+&#10;CUXl2l9utY0kjnIeVX87qmB8wOMDpkZr0W0ZYJZNsUV0sY7x7gp46GvM/wBmgw2Gj38YkkaEzkOr&#10;rtJbaBjHsMfr616JFcL5itby7WiYgrv4x1HGOMeveqM4lhIZDeboplRc5AjJG361evvtVmFLfaLi&#10;OYYwh3AHryP/AK1UV1pLqNP3YWQnGVG4E49euKj0Txdefa/Jm3K0ZyjAbXVh9eoPFOMtSXa5a85j&#10;ieCPd5OdwcbWx6HvzVfTNfax1eFmaGZGbmF8jHf5SOnp3q5rcV1qX+kZt7iSTPzuFV84xjPX6DpW&#10;PaancWoj8mEXHlyfdI5U9+egFOIanQOFu42uGtbQtMxbEcjdz0O7oafBpsYutklxDbxzKc/xHGPQ&#10;daxIvFz210unTW1vatI3mRtI25pM8gk8Yz2HPYVrXJt7xI285Y3U7WIdkb3IIwKalYkx9T0Cyedm&#10;kupJtoJQjoenBHr3qx4ds9RtbUSWclvqO512LKmx0GOfmLfmOKdqWhssM1ws2Wz86sh+Xnhhjr2/&#10;OssQtJOd7SbxklVQoOn+f1pSBGfJa6pH8Wl+32+n2C3D9QY5JH3cKBtLbdxA5PYe9ekaWZJpNsim&#10;VYWChQfvD0H8q8Zmlt2+LsY+2R7YWCyqp+eNtnAOR1P3voR2r0C4N5DdvJdTSRrMFCdSce+OFwfS&#10;jzB3Olv7Sae3kEfk2smSxTbu4+mRUU15cT7RJJdnK4LKSjMo75FZUdtPNMqrNcMy9GUF3cficYqd&#10;7ubT5VWM7rlThUkOOo6YGcj19K0iyWzW0S+a1uCli98su8t5m9ncN9Tk+leDx/sLeHbn9qWT4pz6&#10;vqVv4itN7RWjxI0D3Em4PcP3LEM3Q8Md2ex93t/FMenq8kK/v4smRCCmH+nWq1xrU2tvHcRaS0k8&#10;7EM27hDx6/41UKkoX5Ha+nyBD7n7RO/mB5pDjYWVWfPuT0rzv46/Ajwx+0V4DvfCvja4vdW0e+dJ&#10;DbmXyfJdDlWQgcY5GRzgkHqa9Ft/Fd1Zq0dxCkcnKNDExypB4+vanTeJ5oioYNIrLhlP3k9h/hS1&#10;3Hc5lvhvcwmJre/t79fL/dhWAkCjsPw6ULorXLx28l5LC2Mtj5lOPUcZ/mK0L2eOSX5fMjZkLK2O&#10;o/uk+tQQeXFOrN5h2tkMGIx17dO/espaPUtW6HL/ABWtrdvBdys139nYMIlMSgiVhztOexxn6Vpf&#10;CDVhcfD+z8yOP5RtOU+Z+SM5xjk/zqj8aNcafwzcSLcSFJpESWGWNT5nIA5HTGMk1D8NtS1jwb4V&#10;0+O3ewWNmLeUzbmAY7jnHI9fxo3CLsjv4bRdhczC0fPLBtw/Lpz0qf8Ase3lhaSTUYhcw8hXfaWH&#10;XOOorCOryam3k3slrbRk4JRfLVv84qmLTTL21lhktWmt5D8xIcMMHjn+lFugLfU2JrqMRedJKzKD&#10;jOckHsQfSmXFtHfsrecs3Clkz+PI7j/CsqO8sVh+z28m6DhfKPVGHbp1qxqJiWNpoxDF5KdQuC2P&#10;U/Sqj2JlK+pI1lHp6FpG8uFVwNxJH05+tQwRXHlq0DRyI4KGPb970PTt61V0jxbbxT/Z5HupPPBD&#10;eaAqEc4x7UzXvFn9lSRw2Y3Mw4RsHA4/xo8wiWbWO8trQolqvnKfmZSGB54NNxKsjSXG7IHQmmWP&#10;iO+S13RxWpWRTu5KsD29qha4mlO68liXdgxqRyc9B9TRLTYfKa2nfNNHGF2+achnPyocdwK8yu9S&#10;iX4uSj+xY7GTOwiTYW5H3ztJwT/nrXoejeIIob1Y7pb6ORlIURQkoD6k+mMV541hHJ8Ubq6vvOXy&#10;5s/aXBZnXHUY7EYxjoB0o16i32PRtGuJNespF3SLLGSCPXr/ADpwka2aH5GjmXLJu6nHUc9h/WtX&#10;wXeWFxcBY5o4ZJACjE7RKPb3/I1p60sQKrdOtwq/MAFPH49fSpSBysYDxLqD73Zd2Nvoo/D2rIvX&#10;nsyGQXclspG8jO3APTiultktbFZJLqOOSMudifebpkLjvT557R7dRb2cqR5w4mBDA5zwOv50+UG7&#10;mFbT2mpXEPk/aFYHLhx8vtipbe0iuLto7q23RvkA9VH1rU/smzmiVhI0JZs7UU7QPTNM1iyXTxH5&#10;YkmPLAjuKmMNdSlJWsUrfTLeyRtz7o1JxGXyCKhksLNttxHGm6NQQoG0EZ5HHerkFp512gVt0j8A&#10;AZ2jrnj0qxcaItpJ/q5pPlPO0/lwKcrJg0Y9v9n1S0aGFt2fmdShyh9OR61m+OYLu18JmKO6a1t5&#10;MQszfIueo569uneuo1GC4urSNodirwCrLtb+VZfjDTf7L8JahJeIVVoS25iWIII7DmiOgO1jA+C/&#10;h2NvDk39p3d5IxnLou885yAqkg8ALkk9yfSu506TT59WW1WeQRqCMyMvycDpXD/BS4uL7wrMvmNN&#10;FFK2xtuNme3vg+vvXYWqTRW6288cc8ik4dUIB9vrT5nsGg7U7+1t7xVgaa8XOGYJVdrhZLllaGZR&#10;0Q7TWsXlEfmpDHA2NmC3btnj/Oaiv/EWpeTtS2t5mjbaGxxjvnHalqhcokukx32i7YYphIp5JPWu&#10;c1SzhjY4TbPjaSWPH4Vqx+M3tLmT7RDD5gj2DyCwwc55Uk/nVL/hILXWWZWka3kU8LKm5gO3TP8A&#10;9anHZtjKESXgtVVn8wQEbXC9vQ/T0ov9O+1WqOzGNlG1v3f3ifeprmdrG6W3na3kV8CJoyTv65HP&#10;O7r+VWLHVbjTrjEe5ox8xVm/lSeoupl/8I3Np8QB1OO+3HKxmArtz2ySaqjzYJmh2yLLCM47fhW0&#10;bBr2b7QsxjjkOMBen0I/rVj+wYYrGSTPKjBZjub0HvQK2tzzD4narNqGoWv2K6fypBt8p4tpXp1z&#10;nnnrxxXpOjaddaL4Yht5r+wmjhUCMYKsOhxn05rg/iZ4dttLktbj7Q0kon5iyBuB6HHXP+Neh6KY&#10;rvRLdm8mbKFGQfMRj+tSUJJpuoRQRsy/uv4THKCDn6GqbaldaFIMXjRMwAK9eD7fmKvRWy2Nuzb/&#10;AC4U+cdv0qjqGoW5VbiaH7QsR3LIVO3B7f19arTYSRG4Fx+9Wa53M2PLQbUHv65qW0uZ9OnLBpJt&#10;rfMpG5sd/wAaBLHOq48pkOANpzgHkUtvHMr7WZn4ODjk+n5VJduxHqJW6uvtH2HyFbBKOD834+/p&#10;UE7Kys0aorN1CL9360+4iuC7Jk+Wx+XJOeOtMKfahIqy4ZicqB0H1osPZGXf3Ultp8u9GkaVSNgb&#10;GfpmqVlf2WpwLG6/ZpGJJST5Sh57mtCeGGykWOeN1aGXzRISdzcY5/A1V16K31BTNDawpIo3M7dW&#10;6Z/lQHMFnbBdQUfeTqCTnCntXM+DLzT9E+LE32WCKzt7qR433scRgnJ5PqRn8a6bQhFFLt8xfMH3&#10;DngCuTtYLQ+NJlJjjaQtNK0hJHYDHoTzS9B/Ez1fXPDULXNsyXStG2drht6sPTr2rLRmdnSOXaIZ&#10;CpUdyPaoNCtYbfUl8u5g8nAzubAXHIwMZzWpNaAOpgtfMZ+C0Y6fU0tdyftHP65pqPAGX7zP8+Bw&#10;KjtrP7GW8lmk3c89R/hiugkht4LDybiDy5GPfkn0z9K5me5azkkCuyrIDtWXndgjoapFt9Cxq8s1&#10;jZYlSRsrncgLbfX8qjsNtjBuWRW3fwtyQ1XJNfivYIVYGL5ACRkAH/CqZa237WkVmyN25+g9amRG&#10;iNB9bW62xrCqybeHHK//AK6rz2f25S0l08Plpux5nygfTgDNNdGiuD5QiZV5G1gc1HPp8+rWMq5C&#10;xNhSu3n160a2JKPn7rwQR/NbuDnGMn35qt4r0P8AtLQLh7fczWsTHyVJ5Ix3HfAPFaDeGby4WPbJ&#10;bwwxn5T/ABg+mP8A6/eqWv6ZNBo2oRxXDQO8JDNnGPypIuG9jL+F90l94dYR27LCrnk5+YjII9+f&#10;5V0kUUhWPy1U7e2ec5/KuN+B2vu+mTaZJptxF5LOYrhZQ0coJ3Nx1ySfzJrv44mi/eA7VGPlNN7k&#10;vcjXS7ie6yyxxxbjuw2SCMY4qxN4Qs9QG+/him6EBlDZPqRTHvYV4bdJtYkbfU1cMq6dYfaBJboS&#10;cEMSaaYtTHm8PDTYGmtZNu37yxrtH5dBVe3tFe3C3ckjEjk7juB57VoXvibzImXdH50nGxSBnI/w&#10;qiL+8tmaX7zSHuPuinYtW2FtvMsQypvWFsnY6nkev/16njto7yNWDJvGFJXPH4GoJNUmtZhJd5bz&#10;BhXRhlMe1UvEWri7kjijkmct85Ld8VmRK3QtXkkMqOsZmjkjGFRB8rkHn8ajedr6UeaJLd1QqVYY&#10;/OqMF/8AZAzMr/MME+lT3XiAXLov2WZVBCkt1x6//WqtzTlSRS+I161v8PTHGokXz1BONwHJ9ulP&#10;+G+pxzeCopp1+dZHRwB8x568VQ+KGt2J8C3Fv9qmgkmkRotsLNuKnO1sdAfeo/AljHH4dhljkk2T&#10;DcST78k5/lUgviudILpbec+SpEePlDHnHep31RpxnyY90a8c5IzVBGZTuEihj8tRreeeSvHzNtLA&#10;cn61SXcmer0C8u45WIV0Zm5YjnbVKZVsUDtC0m5s7+Pm7fSr76dGvmJaso+bI3fMCe/NNdIyfLu+&#10;IZBnK9qkFsUbHxPM9zPHDCsEajh3ALHn+VQyQ3TzLJK3yzfNkn5Wx2FWBqlroyiGRJJo24UoCxx7&#10;1UN9bm4VsMioDgHsTxx9ar0FbsRNHIJt3mMPK9CMMD61UvZBbRZVGAc43IS24+mPar7ws372HduV&#10;MEkfKRVGW5mjtZGMcz/MPnC7ipGf05ou0N7FW4uJvKjDwvIqk5wPl/GsT4kQta6Qt1Asiuv+tUP8&#10;gHp+eBWxb6pcXEsq+XLHGTyx/iHpz/Ssv4l+dN4bSOM/unPzA4bPHH60Ex8hfABup/DQlPkrH/Dh&#10;skY5xWtbw3V5bTNHINrDKhyBisH4caHf2nh9ZJnhVXGUh3bivGc8cVsMxQNG92se/O3jbg1KsUnr&#10;qXrS4msYVSRtrNwxDcfhRNHtlO4Mq5BPufapoGke2RpFjkAUDJGCD3NU7vUGM4wrOuM4Bzg/SnoC&#10;lZlg7nZY5JMK2SvzZ21BqLx+btcN8p4Yc5HcVBefaHsi0expm7SA7R9aEZ4k8uaNPLYY74PFNWtq&#10;Nt2I7iCIWQmYeWHJUHIGSOgJ71XewVIi22T5cZIqWaX7MFLMqquByeFPH51Vv9Ua2i2RzNN5rZBI&#10;HB4PFTyrcgin0p4xvVQq4ztbrVN3Vrny5Sq5Xhh/Cfyq42ub3ZXjk2kZyRtB+nqDWVe6iwSTdG21&#10;iFUjqKm7vqWpaCeMfD8Ok+GpJIZzItwBKVkbex5wTzzjtmsHwtazPHl1aHCjjGOf/r9avateKdNm&#10;MsbbWUBnKcge341D8PtQYwFWcvxgBuiY+tVEfOrGht8yfH7xuMA9jyauQyKY4227ZMZJZvmB+lRX&#10;rytccLtDnDED7op7XVlaXUanzD2JB/DmhrUXWyH7WZGLfu+eSR2qK8it5gFSZpJUbkBcf0ppdpH3&#10;RSb1XkAnoKhlnuIWzHHErYwc5OKGKzVkyeFdoZBtG/PzsMEH6VALSSYsvmDzEbqDw9NmaX5gzqxP&#10;Q1VuoJwFX5vm5Vgcil6DlLXQuRS7GOSJCvYHvUcd3+/bzlSMr82Dgg+9U/IuADn7oGDjvTBBgMzs&#10;FUDoRnJppkXuXDPHPNL5ckcjZycHocVFcwPJDIJduSCFT7wHp/8AqqkZwoZhtVv4sL09qYLzzGkk&#10;LqI4wWBK9MdfejYeliP+ytU/5+JP++aK43/hYtx/0MEP/gFN/wDEUUe0NeXyPxIhCx7pN0asxztY&#10;8/nivqb/AIIiBYv+Ckfh5HkkVJdMvYXdV3JGjxkbnIGFGcDPHJUd6+WoZFY7VyFAyAwzg+9fUn/B&#10;E+whuP8AgoZ4XhujJb27W1x+8VQqlUQuASQcglOV7gdRnjwMO7s+iqRbR+yvxFg/4R3xbotxdXEx&#10;huLxIkBXKgKwY89+CMj3z3ro73U2kvmLxXDQXCnakYO3k9Saw/HoW+1bTZtzSfY75AI3O4Yzwc++&#10;AMjmuiubhryVtitFHJgFTyB+NdsNjlkTWk5gtfL2bY2+6W5OKsW8C3VoufL83djOelRWWnta2piW&#10;TcsY+XIyRSlpLOdF/dhnwcKwGB6//WqjKUdC3eWS2dudrDe2M8daqG+jT5XLqSNpGPvCr8v+lDzG&#10;KyMDjbu2gnj8qpto7GdZfMhmVW3YLEhTzgH1IFXy6GUX3Io42+zrvjCqeQrN94f0PTirCMEKrxJG&#10;eCCelOAaNislr5sZyyyRtwBx1Geo9O9JNamFN8ci7WbaMA59eRVrYpeQ66sprafake5MZL7hhTnp&#10;V2w0u9wjRPCyt0B52+xqvZ3QsjJGYS+Tzjt+lRx+I2tbvdDMoQtjaTkMPbt3qfQksm0mado3eIHG&#10;WKHIQ1FcxLcyjaqM2cMw4PHWrCS+c/mKu1pCN+0dfemz290sWbWO1do2LMJGwWpa2COj1K62cZuW&#10;XziseP42/wA/SnrFtg/dkTHgkL3/AP1Utzqc1wQstqpZRuACcKaZF588LN5Plso4WNQpb8KVkwja&#10;9y7BYeZFtUbd5DdPahk2WeF/hGM47iqsN9LKyxN8vk+q5I/HrTr+/hjikXdMgVc/Jk57c4ojoy3q&#10;9SvLdrcMqsuxmGASvBNSOD5Ai87DrhV2J0qn9qVAFaYKZDlVfI3VNMvmRs0flxNjJVXzuGOopXJt&#10;d2JoLxIGxcOsjMcLuXg1X1CZrXUFcqwWQZ3D5gR9KIbuQRQtMolVSc5QbhjP481Ebh3kzHMqozYB&#10;U52imy+WzHRpHqjq1nOokZvk3HjIxSW/mQavtnmaEYORwVY9e46VKtrbxbv3YV+u77oY9z9aiQqX&#10;kknkuJkaPbtDdGz6/wD16jmswSTdhut/Z7oRxQyfaJOdoztycEbf1zVMxtqGlx2/mtG8ajAZuQRn&#10;g0jyxIi3AtjNJEduCMOvrg8+1K1w0safZ4WdFfLhl+aPNO5VSySQReYyLDJMyTFcsvAz+NS2O5/M&#10;VWErdeO+Py5pYrmGIyRquZGXb1yo+nGafHb+WFXcyPkEMf4cntUrQnmZXeQh2h+X7RGd+0D16dfp&#10;XMfFjU7W/wDh/rlrcLFbxtYykkHaGOxv4s8Zz17VreJdJnfUDcpcGZZFCM2euP5daw/HX2VPh3qc&#10;FwsbW4t2jkEhyqL65Poearrcm9tjgf2BbaSL4XXzQLH5a37EqQQUO1QCM9eAO+cg17pbXTC7CtH8&#10;vO7BwR9K8A/4J7LqmoeBdahWaRv7PvCqQs6q0mQBnd0YYA78E9s19AS6HOZm3MtrIowW8wMr+2Rx&#10;+VEdw8mOmkkuLn9yjB4xlkJ7Z/wzUV9LDNsmZVR1yQ46n6+9Qzwalot9ujtluFcEZR8AD0659e1V&#10;blZb/wAxWWa3HRkOQAev49evNVKwLaxY1Ke3trV3kkbjHyjhj2qHdHqMalUZtvBX7wb/ADiie8jn&#10;wPI3FcB1YY5HcfSg38Pl74UdX3YAHy/nT82K9tSxbQ/8tJBtkx8p7CpotTNrPJJGyr5ihHOM7/oK&#10;rXIhljXdcNHIwJAzwPeprW+WGAqyxy5PBxTEthfFM0Ov+AbiGS1jkurfc0cwOCD04/P17VD8IrJr&#10;XwXjy2AimZm6EtxzV/xDLGPDM00MkSssJUblyOh7fnzzWZ8MdU+yeFt3KM0h45XeKLA22rHVgzT7&#10;fLjXyZDnfn9Mf0pk0UgdSx/0dgNxDD5T3qP7Rb3ccc8N3drxteHIXf29M062tI7Ysz5mBHO5s+ue&#10;1WndE9dT55/4KL/CDxl8YvgrYW/gt7W+u9J1Nrx7W5+7dRBMbVIwd/Ax/u+9cj4f8Q/tO/FbwpqC&#10;6h4W+Hfge3MKW8EkklwkkuRhsDzXdQACAHA+/wB8Zr6zkgCxKtvGVjVjuYt+H60v9mR3UTQTQx4b&#10;gn69s1308XKNPkSXcmpSTd0eH/sWfsya58FfBeof8JVJZ3Oq399JeO1qTJC8b4wPpxnJ55/E+xal&#10;ptjrmm3Om31qJrC8ia0mi2El4n+VlP1BI+n4VdktZIuFkkjiHyhRxtxWZqmnX+5il8WinUopK4KE&#10;55z7dRXPOfNeTZpGCUSjpPhfSfBdhFpOlzG20+1VbeC3xxEiqAFHsAO9SeMLqbSfC99JC6vEse0l&#10;juxkgdPxrzL4f/A7xH4O+KP9r6p4iutasUilMKTyO/lsxG3JJBO1c5znJxXpPiS1hl0OdLjJhb5m&#10;QE/ORnH61muVN2dzPUyfg+63eh3VrtkieNxulRwxcEccEcYzjv0rorO8jlhaGRt0kOQezke+PbHT&#10;1rmPgZY2sNpdJHb+TJI4Jw+MrjOMfnz7V6XYWlsI/mtladWz5nUkds0WBGRpVxcXMIjjjHkbiAd3&#10;zZ71eiumtFKzRyNHH83Tr/jUtx5V6G25XBBftiqlujRO7Q3AkTd8u5s8d6mWpWjPHPj7+wR8Ofjp&#10;r/8AbclveafrbK7tLEMpLIQCGdDlSAwzxgnJ56Y+e5vC/wC0Z+zNrk19orf8Jl4XsR5raZf3P9oW&#10;7RgBPLA3i6QDcCBFjGMkFVNfdEF41vI0mVCqxU4z/n3rP1JY9KuY7yFluDIfnjONoGenuK9SjjZq&#10;PLP3l5/oc86KveOh8teC/wDgqv4I0fWLi18aaB4i8F3LMXiaP/iYxFf7vyqkgPTqg98GqH7Yv/BR&#10;L4MfEL9l/wASWugeO4dU1zWdPEVvpcNnOtyXfA2HzERVKsCrZbGORuXk/WXjfRfDnxT0VdN1vw3o&#10;+vWF1Jk2+oafHcKjAMAylgSpALLkYOGPqa89tv2L/graXIv/APhXGk6bq2lOJreSySUgBckfumZk&#10;b1Py5PAHpWlOrhlLns0+17r8dSbNOzOb/YP8E3HgX9l3wrY6jYGCa605riKQMmLkOzOHwp44YA5w&#10;3GTyTXV/Di0jt/iPcfaPljtUUI4c4QZIZs564xwam8B/tO+DvGfie88MWd0IbrSF/d28kXlGRcsD&#10;5YI5AxyAOMjjJANvw5FaL4lvj5f+juSW4IJ57D06968/EOTm5yW+prGKtY9BvbqHT386RppI9ucK&#10;m7PPBp0l59o27E3+YMkkdcjHTrVq1vvtemzZSFbZ1C5JydvuBT9PsrbzJLiCSXBXb3KjHHA+tZ3H&#10;dIy4fOFwoVGaMZH3s7c+me1Woy2ZMFUfb90jrT7aVlkwyNu6EnhSB7+tZl1rMmlr+8ZWhZzxI5Mn&#10;XsewqWHmakGm2rTh/saycfNhOT6/5FDW6mUPZ26qMYKYKkfn7U2z1lb6VGgWSN+R8pJyferD6pcN&#10;df6QUkXbjdk7sihIFIgt3GZnhtWjf77k/wAWKit3kjvGufK3xyKSE3fn+lWLdZLiGZ1aBsnbguBu&#10;9ueBUmnW8k1yJEby1jOGUjdn3+lV0sHNfQ8x8bW0ms/EfTXjvVtWU/KjRcqSRgjjoQcd+vBzXomn&#10;2vkac0dwqSXKsAHxkHnqfevP/G1/qFl8SrOO6WKRYiJUW3i2kpvz9/uSBz6Z6V6FFqkdzHnbu3ry&#10;V9P8ean0DVaDba3uILzyvOiKsCxRR8zj86crT3LyC3EcdxAfLVd2wDH14z/OptN8q+kmAZYeA6Mr&#10;Hj1yKgIWz84xlbhbjKsAMM2cjv1H1qmJSE+330ReO+gVV3HBG18fz/MVn3Mv2aCS6EMexX5MIwVB&#10;OOR689vSrFuJtK02KFoZI5lH7t3fKkZ4GO350kV1dSXczMyxysoJ8kBQ2O+BxjFTd2Gzxzx3+2p8&#10;IfDHiGax1Pxto9vqlrObe5tp3f8AdSKcEFtmzIxyASR3HWue8dfEj4ZftR+Cr7w/o/xC8M3N9dER&#10;Wr2GrRSyRTHkKYlcF8hWGCDgHPUYrpvEn7IHwr8RapeX954O8P319qUrzXMk9ijSNIcZcnA5Jzx7&#10;815t8Tv+CRvwb+LdjNLY6YPB+rJF5VtcaXN5ascZPmxOdjHHQptPqTXoUJUXa90/kcri7npHww/Z&#10;q0P4SWVrY2+k2dzdQhTJc3NqiyO+3DnocEjjg810fjexk0zR7jyWZbGMBRDG3TJwVI6Yyex6da+K&#10;rPxV42/4JuftD+FPCf8Awm9t46+HPii8MVvbXxWfUdOEkkabsKwkVgdqqXZozmTagIyPuLxdbTXn&#10;h9mhjaOVR+8Ofuk8Ywe4Jx/jU4unKm027p7MpfFcd8FlkXQ2ZY22yZf5uA56cZ/Kuqn1N7C63fcj&#10;zj5R9fz7Vx/whsFtPD0xMkyMsnKyTZUt6qv8PpXYXJ+1Wm5z5eBuIRfT29a43c0lJXJLfxHcMy7L&#10;KGYNn5ijblI9jipJNXm+zyeYo3Sc9hiqsSzCddskzcHGeCPwoNhYyt5c15yoy4eXaR7kf56VN9bB&#10;yloT/aViVZ1VccHdjOfU9qgktPIP71ZAwPzFZS26kurG3t7H7Uk6TRM2CEZWBXsRzSRalagrCssw&#10;DEY84Zx757UMogl06LUA1v8AvFQrlScMB3+tZsej3ml7vLm+1wsc+WTzx6DNajPb313JFHLHJJGe&#10;pG0MevWmpay28O6ZYUiZsKA+456A/jRtoDZRtoo9agkWNJbe5hIZTJJkOCOmMVy+trNF8UIZ7Xba&#10;fMibCmFGzkt7jrzgV3D6lbpH5fyJIo2kAbt3sD6Vwfja3t5PiDYzI0dvefZsb1kO/buJC7R0PJPX&#10;nPTgUXJvc9IgvmubPzGV/lOMpjY3+c9qbBZQ3ssSPdLHzy6gkgfXNVNK8vSLVYbi4iVWBwAp61bC&#10;2sPSRQ0wPlliKrWwPVWMueyhtLxfPf7RFu6oMcZ79+KbZeF1sprprO3mkjuHz8rjgbiQRn0yamuL&#10;NzujWSNWyOcnBBqjcvqGk3AaGRhJjoF3RyfUdM++RQiOVpkwulvbYxK8scrEBCV2lhxnn1FbehXE&#10;0FhJC0zlLc5SJgflHr7iuevPGk5ljXULfy1h6PDGWznr6n3rrLSePVbJZIZPPRhwMdvUmjUfSzFn&#10;W3jG/wC1TbWwPu5Vc/Xmqev2TXdhG2x5olYhSIzuQ9N2PT396tXcK2NqGhkkmP3miyoVSP7px39z&#10;2qs/imOeOP7R5lmVOY3H3c+/+e9CsVZPQhk0gx+HZWjuZGj8gh03ja5AJ/z9K5X4PXllqGkzSwy+&#10;SkUn3I0A3MeMnPrjgYFbXjEzX2l3E9u0MiorM8TqyxlgCMkA9DnB9vrXH/A2Ftf0+6lht1guLSVl&#10;MZcKg+hI5yew6ACi5nK9z0SWzhmvduWOFYOu7jPrio5JJBtEaSR+X0Kt1Ge35frUj22tSywXFppq&#10;3ESoRcKgVyp5+bqP0zTFNwYdt1btGgfIaEjePrxg0palcrRW1m0uWhLW6ySqPmc8/uyPeq//AAkE&#10;2qWzxyW8jTRjgIPvDHB5ra0/U5JBNC3n28MiFV2yYb/gVUY9DuLMu1rceWNxKxvIMle4APFEdBXO&#10;Pl1SeyllhUx4XGFbO5frWixmZGX7Ku7IKSGQBc479/0qXUvCDW5XLDzpm3Md4wR+XH51NZaI0Ak8&#10;uR5VjGXQYBA9fenccSDSpYddnaGSRrGSPrGx6/QgYqUxRaXeyNDMz7j3POTV60cXmlpCspVVcFd0&#10;fPH/AOvH50228O3F5qPnNeIskW4AJHjzBjjPuMdqErBez0OX+KGuq/hiG3fzMRTKEkLYLHDDr17Z&#10;J9q6bwhqSX+gQzrPHcM0Slnb7zYHJx0J9fpXI/FvzkMPmW6siYOUGVY+p7jv/wDXrS+Hd7fwabbX&#10;Udl5K4aNY5Iwc54yuOQfb1peZO7OoKx6nbR+fcMIudp+6pPv7US2ohtRatIsbMMIocso6dDnrjFS&#10;PdyXEbfbIdm0DcSORn0oa6tv7PXy1klkD/LtPVfQj8KakD7FYW/2KTynlMkfB+Yk9KZqN47yJttd&#10;sbDj5fXip7m9jeRl2yQNt2sFlPzd/p+FVdcvWg0+N/MzGpCkHJXB/wBr8utAzPvLu4GsPI0zSR+W&#10;qpAq/cbHPJPX6UtrO18zs/mYtZQjxSDy2A/ve/8AjUk1rEF3SKfMDAllbqDyMdiORSRzRy3bfaER&#10;12AK2GIbB+lNDhrqW7e2a2vi1rCrowYpuUKDkDjIHrR9muL2KRl86xkUbipPI5wcf571LqV5c2dv&#10;DHb+XtU5C8hX46eg/KpUS88RxBo5P7MmYZBdfOxjHYFf5ikQzzvVrQ3/AMVrOb7c07wsuXQGMOQM&#10;lTng4xzjAzxXp9tcXEFrcf6PDcbSJF3jdjtxjnHNcDrXhyXRviXosbXEN4LkF5VVCvBLYYdcYbkg&#10;9cDntXc6ZpU093NGY5X8uPKndg59CPU0eg9jQtb2+vH3LNDHvwQAec+hzT21gajFNDMk1pcbDEyh&#10;8qSc8rVI6LNbRIZLVZCCR1w+R0IHf8Pao5I40t47iNWkVjtlRgQAR9Onpmi+upOtyOysZI2Qrcb5&#10;ASh+QFcdup702LUZtNO6T/R9v3/LXj6Hn+lSeUsczZXyw2Cy/fXI6ZzyR9KSW/n0rUYWuFhjaZSf&#10;lTaFHQZz+P4VpfQ0uOl8QSQ2cbLGZFdwdw+XGRmpvDHjTULiWSOKwhnkXIESSDLAe56HGTWZqxa6&#10;t90f77y33nY2MnkDB+hqG8srNIEvbNvsscK+ZcM821hk4+YcfT8anlu9Q1udRd+Mnv4JIb7TZVkm&#10;Qg7pEZQO4BAqjo80ElyLdLez2s+I9sgi8sk/xD2znI61g3XiaO6tIbyym+1W7R7GiVCuGGe7AZPu&#10;M9Kq6dr8d48MlxDNIok+5Iu2SPPB56cU9iXK+25W8Ca1HB8Sdes76SO3WEMkUQUSHAf5vnA5A46H&#10;Hzdu/T6ndaZJBuNw5t4QBKqpudD9CRXnfhgR3fjbVY/sv2OeVpFKpMWdwH6Z+hBI7n6V2FuRaTLP&#10;a2aSScxOy7cqQAOe5p81kPoX7S0sNV0uZRLJGFkEkUrn7pHIb8fSqF9p0djfqwu45FvFJ5OdrD1B&#10;6Zz/ADqSW5XTLaR5LWX7PIfnMeWMZHoveo786LcaJJNdQ29zA3yASsMK3bIJ4+p4qdxrXYm0GNbq&#10;8WFZIt0hCiM4RXY993B7dzUtto76NK1pN5k0nm7lnjHY46kcdB1pgsbOyhiuI0xaoFaOKL50H09A&#10;KsaR4rku4/s8z2pZWZoW8oHaDyFJHOeetVYlR1HiwDTtH/q2YHhjnPoe1TQX0Hh6KW1uYH8xiCzy&#10;ErH7NnutPN1HPNHyftCtuUMgAlGOgNFi3npzCGyGDQXUAkj5OOD6Cg0M25u/MZmVrddz7BsORnr1&#10;z703WrGabRJI90cckan95MQEGc8MDgY/GtS/sodJ+e1sNPjgIy0cK/K3rx+HTFUtTurHUvDVw2y3&#10;ZREzhHUZGAeCOeOtLQnmWxw/wO0RW8OX0clxH50V84ZYUPygqMbs9z29q69Wm06+cGGSWFQrZCff&#10;BH8x0rJ+D2pJe2V1JCRbxxzlSjsAMFQRu9T1PQda9F0uT7IYmtXEiMfnMSljkY3Afh0/Dil5me5+&#10;W3/BZ1Lq4/ak+DTaTBfG7t41uoJUj8wuw1CMrGFC5OzGec58wDA53fpBY6H9nnkj8y3khtxudpDt&#10;45ySenOCe3Wvi39oz9lT4/a9+1VpeoWtiviTRrnWpNU0PWoZHgj8ORRspjgmSRNqEZABJ2tsY5JI&#10;zyvj/wD4Jh/tV/tFStafEzxxp+j6G37xreG5N7B5bYDL9ntSkLMCAcBiCc8jPP0lbD061GlF1YpR&#10;Wvn6L/McZuKPUP8Agp54c8B3vwuv7XTfF/hzwx48s9OuIorSW+SOTULaeE74SkhxiRPMVZAOGZQW&#10;ANfJf/BIb9sTwH+zRo3jXS/G/iRtBh1Q2t9ZxTWUtxDJIiGOQK0SuwkIMf3wFATORnFfQHwq/wCC&#10;A/hK2vnXxh8QNa1q2lgeNYNP0iPTwspX5SHkaRgqscldoLAYyM5r0LSf+CGHwZ8M39heTQ+LtSuP&#10;mEsl3qyFJYyRtXZHGoGwZA5/iPXjGkamBWHeElNyXe3zE3Ju6L2p/wDBQf4E6da3Vy3xS0eaMHMa&#10;WtneSFx3/wCWIHHOc4/GpdE/bO+Ed7e2sln8TPBLrcuqoBq0Shg4zyCQRgHJzjHfFaK/8EgfgTp+&#10;n2luvhvUGNtuQSPqjmRgXZ8527dw3bRgAAAcZ+avOPiT/wAEO/hm+utdaP4gvtH0eYqGsJNPjvJY&#10;k4LKLiR8jPzEEIcE9CK876nlqV1OS+RXNJ7n1HGlvcQSSyfM6/daMHaQeQQff0rP+Idq+oeC76GO&#10;6cK0YclR8y49vfGPxq34V8H6d4V8P6XpWltMNN0qyisLYHnZHEgRMt/EdqgZNY3j/Spo9LvHmUSQ&#10;KgVCr4dTkcN+nYda8YvqR/DPVLO08JW9ndNdXUxl3RznoQew6YHtmumEKXclxLFsjuIwFhmfIz1y&#10;v06Z471n/DRba08JWckjLI85DMrop2EcYHfPbPpW20tulwyLZ7W3HZtbcynHVvyPFPqOXciiuby3&#10;soflhkm2hJG8za23nnHU/wD16SPW8/u5tq7XyJFQt2xye3/6qsC8hmn3fZYYpFG0M/zKD7ematxS&#10;SNctuZEkHysrrx+GKfUz3ZmTupkDN80p5D7Rz1/KtnTvFptIHiuI5ZGHyIQgC9sZPQH+dQxeH5pZ&#10;QFmt13E4D/eI9jQum3MKSQtIu2b5TMXDFh+FC7M05knYv6fLb283y3Sxsd28hcgsec4pXm+0Wslu&#10;AkgHKsx+571Us7e4t9qTXcMkUJAWVkEeB256VdjjvDC0iTfbg2flGM4Pt0P1qTP7WpiX7XFvqUay&#10;vIsW374+4fQnA/zmuY+LrQt4ajjXdOzTpMhSTIJXOAR0I9OeuK6y48S3un2sjNp1wy25PmhV7dx+&#10;Vcf8Vb2HV/Dkc6wt9nidVkaRCh2YwvfrnA+pFBUt7HSeBfEFzaaBpzSW9ugtYQkiRk7W68g9QTn3&#10;5z1rpL52ky0kc0MbEbcHPPUcjiqPhDTI77wlZ7ksYltY0jMsceMY+pwTjHPerv8AwiupIxma4kWG&#10;PnLzAxpyCMjPf6U+ug5R7C3GkR3ytO2oSWe0LveSPcp9CR/hUcsbaY0cn2wPNI+3CA4Jxjv2wKNQ&#10;0u81XdLIsMkCsP3qOuc5zwM5P6U77NaPa/vLZrghgcglSfYDOKe6K2G3+rNbXaj7L5cioSJvKG+R&#10;Tjvj2/Sq9tLeK7NJctIcDZlvmZc5wcAD8qvQSs+oZh8yR8cR7OSO/tQssOXhuIfNt8/vADtZfoRz&#10;+FERSNGG9F+pJHleWMMjHn8PWljkgaUr56xsx2sD/F6fSokTTI4/Pt450VslAGLj6ZOT+Zq/e6Xp&#10;88ytJGzNND5gCEgt0wc8YP8A9ehkbGG9nbxHcl5NdT27FCJH27Qe3T5uPeuX+M32ZfDUUy26Rss6&#10;bnZscYPUfxZ6e1dvfQ2cICLprNu+bdJll9+R3HWuO+MMcWneDfMd1mxIrIkkPmA4OeBnqVB7jrUl&#10;xdza8HoX0O1mZroHYME7VBXjGAOo7gntXRRTWsRS4aeT7OjLnacsPUgf09q5/wCHeo2PiDRFa3md&#10;oRChhV8x7hjIHTggdR2zXVRak+m/ZW2RrG7YKnEhXgZHH+TV3uF+xk6xp7TvJNp8jy28jiVXC5R1&#10;PPA64PX1FFvf3FjJuFqY9wxIpb5W/wCA/wAq2NWvNPltblIWvo7iUGNAoHk8j1/OsWyi/wCJisN1&#10;eRr521UU/M0Z/wAOKcZO490R/wDCVWt1A1v5ckMqDBSRyd2T1HoPY1T1C5mO6NbxGUDKoPm2n3H8&#10;q3NW8HR34jkWa1jwQTIU+99efSub8QaVb6V81lOpkVts0kURIf256/gTiiV2RLREelW9jfxW8n26&#10;US3BKyRhf9X6ZPvRe+A1TVo7iFYfsoTMkzsB5r5x8vf7vr70xLa3sUV0jeORhu3phd3bkYwPwqzp&#10;9w8u6OaRhGzHYCmEH04/zmp1COqNPRobLQw0ccNv9olIaSVQV84f7WODjJGaT4la5FbeCr5re3mk&#10;h2kOI03yJnAYdDhcZyTwB6VHBJ5I8t0kKrx+7O7YDznH9K5n4wSW7/D3UYZLyRC6IixjO+T5uVYe&#10;h79sVQPU6D4Rala6t4JWBo7793GzRy7+uctgluOp4x2wK2rRVt7Jo4W3NHhtudxUdc1yfwF8R3H/&#10;AAgkdvJpdvdLGjiN/MMfmnceDng5zxgcYrsBbiyLvb28cXADjeXKZ9zyRT6Bsh9l4qmtjDcfabf7&#10;VJwzRqEdl7An/JNcR+0j+0ZY/sy/C7X/AB/rrSz6fo9q1wtmkgV9RlYhUiDYwpZ2GWwdo5wcYPYW&#10;Nrb3mqGORLV1aRmU3CDywcZH5n+Yr5f/AOC3OrR6D+xnb3H2Pbef2/aRQC3jyZGMc3yqPcA9MHOO&#10;tb4WnGdaMJ7N6mO5514F/b5+N3xx8PyeOvBf7P8AeTeHZX+y2puL2aa4vpFUMWjKqm6MhlAJiIzn&#10;DZyB7p+yf+33o3xosoNN8V6YfBfjeEmK50a+LK24AEFGZV3A5OBgNwcr0J6/9lW/t4f2d/B39kQT&#10;W+ktpFpHbxSReTtiWFEXMe5th2qAQGPQYY9aw/jj+x54H+Oq31xqmnT2Ov3uxhrWlzC21GEpyhVy&#10;CDg9iM+hFdUvYKbhKPKu61DoeyXVha26JIII/LuF3xtGo+YdeK+Yf+CxX7JV5+05+ytbaxoEN1ee&#10;JvATyX1rZxMq+bbsv78BcfOwEcZAyMAP97tweqfDP9pL9kSaOTw7rcPxM8G6VFK0S3jI92IFO4JJ&#10;ExWdnxkKIZHB29BlVrpJf+CrPhaHwpeaN8Q/Dvj7wjDfQzWF49xo/lrbrNEw3RSEbyxR8qGj5wDy&#10;DXRSw9alVjWw9pry/K25Mbo3v+Cb37bEf7VfwDibUbe5g8UeFlh07W90aqt1MIhidVUDarjkgAAE&#10;8cYFfSGsvdeI/DskMfkQr5ZKzSLukj44xnvzX5v/APBF/SodG+NHxb0zwzc3XjDw75dlPaajdxLp&#10;8kxQyJu8uQhhujJOO+xScE7T+jFwz2FvILd/mYDELybVc/3c9Py61z5nQjTxDUOv6jfMcn+zmjWy&#10;3fnQ2bi3YA+arHzCflZwAR02gZx616RfG2vlUhI4pDwiIuAw7/09681+A9/e3Kaw0lvbwyR3DAu0&#10;xXYDn5AmMYXpkHtzXp9rqt7skjZYV8zlPKdZFYH+LI6fQ+leerp6hT2JYrPy41ytq5kQqMxsGi7D&#10;GD/SubvmkhvngjjkjVpRsMqsrL+Y559K2rvxIuhw7lu1W8UgAFNzODnoDxUi+Jv7fsladVmXc23z&#10;IyGU+nQD06Ua3LVmxthcy36JHI0f2nBDLn5WA6EH1p1ksNrcMt2G8h1w6dOfbHNVFl86QmPbGynK&#10;7m5U/X+maVFAhdrmZty/fXpt9/pVXMzfBjbTVWC3t70qMqs4GUHXg9RgVUuUjRmXywm47hjtn0rP&#10;uZ1sl2qvmOvGd27K4HX9DUsF0v2pZLhmWOQYGI8kD2quUnmZds9SmstNfyLZ7hsDLs46Engj+tVR&#10;qFvE5ikaNpmB2qELt34Heqs+o29hEfMkkjRztVQp3OOvI/xqfR7aCUC7W6WPYCHCuCyg+oH9aS3H&#10;fQ84up2/4XFYsbe+aOOVbd1KYVgwGUOcc4+o+QV7Da3aLFbutttjVyAJgC8Y5A4z+vvXkPjiGRPi&#10;7Z3EeoLBIojlO7zJFZ8HZ8qA7iQFGMcZzkYNerzXUV/ZwvNeQyNgExqjDnHOD3/IU2riWxJLbRuX&#10;CTTQrjemwhUPr1p2krqulh2jWCW3YYEsifMDznBz0qrFqISZRHJ5sciHZ5kfyq3TnPcVR0zTry6D&#10;Caa6unLMNySsqMO3A6EVoSbkmoXmt38ayfY4miAZMLjzeh2+/wD+uo5L0y3axT30anDExImNn1Oe&#10;DXhPxw/4KF/C39l4yab4w8XRzaxaxu8djo6/b7yJ1BHluFbbHI3IxIwx37Z+c9U/4LfXHjW0uI/A&#10;nwj8SavfW04DTuxmkWJl+UObZJDu3KSAQOD3xXTTwNeorxj9+hTSex+gmohYoRcyI8iRnMkkaFyo&#10;HOTjntVOS2kZyLdpHjYbvu8jn+tfn1Yftt/toeJ5mjtfgnp+kteW0kkNzd6fcac3lqCwy086qzcc&#10;BlO48bTkim6h8fP28LDT4tQHg3RZLZNr3NpZWMcjPH1bb5MhZjjI+UGtv7Jqfzx+9By6H6D3WiXO&#10;qWRkjZoo4wd53YLfpWXc6DNdXse24Ty1yHR3KlgQeV7HHHB9a/Pe7/4KJftReDLCabUfhXtsI3WO&#10;RpLW6s2WRiFVg7AjHIz1HetHw5/wWrXTXhtfiH4B1LRplh23Elnc/wBpRAg4YhAVlHQ4TB6EbjS/&#10;sfEte7r6NC2Ptv4y+FLPSvDJurprov8ALGgA3LJnGMqQRgd8YPHWpvhh4ffUvC1ndQrBJa42O8g3&#10;Y7cjOf8A9Qrh/Dnxn0745fCiPXfDetf2toV4qtgho2Hs8b4dCPRgDx0ruPg7HZ6R4USOZTas8jtG&#10;6z5jwTkl1PT6+navMlGSlytWKizb+x6Nbt5z6g0gh5SKO1zk/ie1T3Umn26R7Z9Rt1kO4+UoGfY5&#10;BHPt+dSy/YYooVhtYSshO6S3gYJntzjv26UmqGIJF8+5fQc4PfPpina2opXbsU3uNL1CQ7bWJ5N2&#10;N87N5hY/dwAf6U2S+mspo/Lt5JI5ABlR3/GpWjtLcx3klvbx+W4YSKBuDDoc9avalqdvqtn50fnb&#10;GGMjjPrUQvfQrS1mYup6fDqUMm6HzJAScDBb/PH6VkBrzTFG3TfPtl53Sv8AMT3AH+elbgV7wtHb&#10;2f7ng+eZfn2jqCMfyJp0miT6ZGH8n7RbyLuCqRu/HvWnK0Ky6DU1mO/hSRtNhjVBwse7CAd/mJz+&#10;FXry0tbq1ikj8mVthAk29Cex+mP1qLTdJa6QPBrun2qqgJhmtGkaX1BYkBfrz+FWfD+jtqMLMDbm&#10;R8HKNsXOO45xTs2IsWVk9xpUMasjT87WMnytn2rg9Wt7jRvifBDcw6Xa/aEDJwZw/bnH8Xyn8q7K&#10;5sNS0HUFZ59N8raQyxncUNcH4q1ttN+Mlj5PkW0d0N1xJgLG5OQSeeGBAIPFJhs9D0Jvsd7Oyyzt&#10;Nc/wLsK/Xt/nmp5FY2ccS3Me4nA8xS2T6fWoJ4GEe+Vo1mhbI8wfeHp+NXJr2OF1t1nVEkG4iFc8&#10;cHrjGRmq5tLhylVdBjmuY5Y76z8yTkITtMhx2POfyrSXSlj06QtmRicNgbQoHvWbKlpPceZeN9xi&#10;Ym2bmJzUl0Jlt5GtVEayKN7gDew+h5NLR6FLY0otMmvrMfZrWSSP+BkYdvWo4ptU09P3axtH02yD&#10;cQPbnisuKW6t28tbxoFcclCcH8O9TGUtAyxXF15sZPAQKrHvkGjbUVzQZ7hGWMbVVgNwXHX6+1U7&#10;uWSF/lMm1G+Ynv8AT0qGe+uLKPdHHMzOfn2sGwPegX8lowmjkjmLZHlPzk9h1zUyux30EfXJorxN&#10;qxyLt+63f/JP61S8e+Ib2LwrNJI6xxrEQ2UDr0OO2fSprI3FlcbZbdZI5AdzhencYOePofSjUHs7&#10;3S9Qt7u8S0VbZmGegXHX0OOtEeweaOD+AVw1h4buomhnkha5M6tn5YyQAVA7djj1ye9egS3Fut0r&#10;I1xuY9AMKh9OtcP8JNPhurG7jsbzzvJILqW+Q59cf0NdlK9rfvHD9lW2aNsgxkkemcnr+NNR6iW+&#10;pe1GNruaGVd23GC2OAe1SG1hvOBcSRlySAADk9cfSs+a1ubaIx/aJHjUjaSece9UltHhuzJHNvYj&#10;G3fgEH1/xolJPYelzVt9S8tHVrWGaHOGDopP19ay9S1a1a3ja2mms5oWIX7Oo3OM9/b/AD61DG6y&#10;XDNJMdy5z5Z6CqFxeWkEjzLujkc5BUFmz689aIytowtqSz6ONXv4r5V3XCDaWYYDZ5yfeq+o6lNp&#10;l5DGYcLn94RzvOCMD9Kfa6hNrCyKLqOUFgohJ2EA9Cc8c8//AFqZcs0CJH5ih48FkkG7P0Oe2P1p&#10;8yCWxbiuXjs/9Hk+XIBjb/ln+FLNc+Xchi28eWASv8R+lVovKvY/MEcatna+Gxuz0x9KiubF4JB5&#10;JUtkEKWyD61KDocL8c5FN1Y3fmXUEmW7jao4A5HVjk8egNegaJrDnTbKBmiW4W3Qs4GEJx/U1wnx&#10;s0S4vNLjugzbYl2yRYG3k8HdnPrwB3rq/DAj1HQLMTq0E32ZIwyj/V4UZGT1AqfULnQXFxHqlo8E&#10;/wArSYAaNiMEHIwfwqvp2iyWUDQNcb1UZ2sc496x7TStWji8mG6huNjdXIRsev8A9brxWpDptwkO&#10;7zI/O24IJK5B+tVbQOtiT7AtqH2yL5hyRgY3CnJ5jjzFeNJvusq/Mc4/SmvFc2sixzKRuGQWAOPp&#10;im/Z7TS5XZrhhNId5AOTRpYW2xDq1xPDY7/s32mNfmlGWDEA+xrNvdYmupl8qzWBVOd27lsf571r&#10;xaiI3kfyZPLm6tmqGuXcsCRSKBPBkkhTl4/yrPm1HzEN68Ua/aJvNjkkOAr5bn049qrz38kUyxwG&#10;MsvPK5BHcHNaGnTSaz8qyKzLztznA/Gsuaze01yWSSExMwKtvPyk5Pb6U3IqOhJcTG32zNCsky4y&#10;F+6x+tcXH4pj034oNvtITFMrRyZO6SFjhwR25wB6YJ+tdggkaZ2i8uRcgsm6uBl1qGy+KdxNeaW+&#10;ZH8tY9xyrY69O4GfpT16CitT0dRa3tuvmDeuOxxV3w/pEJjljVZIyo3ITJj1rPs9UsDMjRx+WrDo&#10;zZwfei7eOadpDE2EyoKt2Pah6rUqSNjW9MDW9uwuNzZIZSeSKzry1ju1jjYA/MT05GPeq+mXNuiM&#10;rsyrjuckH3p0iLN80d0pKnIUKcj2PNHM1oiEQXlrbxbUaRVQ85P3vbA/Ko3jh0u5DsvmcAlWHX05&#10;qxe6THqCCSSRsKQMhsfr1qrLbw6TdpD5zfMu9CyMd3bqBilytjJIb6QX4Frb+WT824/LzV2OSZwW&#10;kby5FY5AON2apSKpiZriVdyHCkNwR/jUVw3nWuUljXZkgev40rO4i3eW++4BkYrt4GDxz7VneKNT&#10;U6XKkStJJtJII+Ur9fWrMdkuvWm2O8hhnzu2t82eO2Kp+LtKvLHw4dk0bFl2sy8bfU4qpDi7O5h/&#10;CO1tXt5WmVo3UYiG7bjPXj17110j+bG8TQ7Y1/5aZyTXDfCG9QJqEdysjeTNsT5c9q9CsLrTY7NY&#10;2vYY2IyiO4U4z70RsG7M+LSVUusc0i7W3E7e/wBTVaV7WNVXy97HjLsQDWhLfBbzaq7lbBz6f0oE&#10;6tK73CxMWGFTAIX8/wCfvS8x6mb9phhMLFIY1c9QMnNaTeF5X05rh7iPbuBGRyR16Vn6nHaS2oMP&#10;y4bOUYfL61ZsNQM0a/6VI0C9FY9PqPwpNXNFZ7lW+8J6g13vW8hkjZRs+U/J7bf60y5sGtfLt5ZI&#10;+oCtt+bJq5qvi2awMfkwxyBgdwdeRVGbxBJfqrNHJCw5Dkg49ccUnczlboM1Pw5f2U6lXD2+chvQ&#10;+wqsLeYXG1biT5h8qEe/WtS41q61IbVUNGpB5I4B9qSLU4ZYF8yOISA43Mo3DnpTiVZs8++Lunap&#10;YeEmkWNmYyKjohzhSQAevrjNTfC4atF4fgDWrSQiMZy/3+TyP5/hXSeNrt9R0W8i8seXGu4k9Gx0&#10;5rD+H95JDom2VpYow5KpnHfJ5qQjFpHSwzyQzDZCysvIVhnFVpNVvFuGlaNfVt3A47VPFNJLf7jC&#10;3klM/KelLNC1lEzi4aaOZyHDclc+o/GqJim9WZ994suPK2rbwBZBjIzyfWqD3xZHjlbaWPALcg1r&#10;zzWcKxrGseV5IAPPNRXz2N47SeSkdwwPlvjA/wAKkkyljQ26/J0XghuTR5DTuqxRyPGOpYY25qWR&#10;VsY2kd1bIJBUdPamxarJf2CHzjHBu+X5cN/nrVRlYOW47ybrSIvljWRRj5WfnB9Of51YtNWkhO2S&#10;OJmP3AOD9f51SWyIVmz8rYz3J/GrUhVXjbjeoyBjp+NVLVXDVbBqKfbZF/5d+xY8j8RXF/Fm2Mek&#10;Klq0zSKd+7OIxjPX9a626v1iLKz/ALyU5wRXMfEfU4x4dMaQySbzneV4GDxn9fyrMqLK/wAPo1n8&#10;GK6sFZiSWDfdJ4/Qg1r3FvCyq25N0ahdx65785rnvAumy3+kQSFkAZskJ0ArpH0aGwVnf5tw+VVb&#10;PSnvsVzIaLySHeu75ehX0qrNfCNdskm3HKFOGP19u9NS4/e8qyrg/eGOfeie0EhWRn/ed1JxxSJ3&#10;ZYhuy8LNNMnl9NoOWH4VHNB5r+Yk0j7RnB5qvY6YqStJsZgzHdnlfqKsJIsd7tWNl3nO9s4xRqDl&#10;fQz21H+0DIJVWNQcBSMs3NTSpGqrIgKqgxynINWtQljQ+XNtkkUZABwPXFQTX7SzxqyqsAPXHX3o&#10;2dmZ9CHyoFVprqZwGIxuHSq50/T7xpBZzSNIxyGJIH+ferF1bLeWr7lVuhwW5U+o+lZkUIsbjbtG&#10;5McxtzigpB4002bTtMl2g3EQi+c8cisDwRDG2keYoZvlPBHI5PWt7Xbvz9MuIT5zqynIDY5rF8La&#10;ja21nJCHVpN2Nv8AdFC1Dc17aKRraNJF+ZQclz196CtxbS71iWSNzy+QT+VQySyWt8iL/pBfOVOM&#10;jNSD7RFOokLKoz8p6LRsVHR3G3MypcLGz/OuCRjkA0C6CzKnzNuG7OO3pThAJNzMsMki8B2xuAqM&#10;Ga3PzbJU9FOW9qXMV7RdSSK9Uz5aFW5Iye3vU2/I6jJyBjt9KqSurlmWPO5MrzjmpftCLF1C467j&#10;0px3J5kyxJB51sFVF8zrknC5z/hVOdVeXax+pXopokuS8u3+HpjHGaiMv75Qsa4zx83bvT2JukVm&#10;tN0330Utypx3rP1LTLiOKRVWG4Z8odzYHPBJPpWopjd927O3O3FOe5EMG5wvyjOTxk/0pSsUzhf+&#10;Ec1T/nmn5iiun/t+b/ng3/jlFToHMfgs5VJ1VfLBxyuMY6Y7e/6V9Uf8EWIE1T9v/wAO2soZoI4Z&#10;ppwX2l0HTywf4uMnHO1W7A18ryTeWvmNH5fTDL8xBHf2r65/4ITzw2/7fcEtzb2t5C2iXSESL86B&#10;jGpeP+64VnAIxkMw7mvBo6PQ+qbP2F+IE0MWp2sNuudsqljnAZQ3Y+vp9a6q8jjuNRaSN324wi8D&#10;Fcz47Ktqdr5axskc6sDz8oVhz69OcVr6tMWAEflvI2MfX/J7V3w0OGV7lm7lktPLZvMK9MocMKsf&#10;2hDqRj8u2uFUcFnYZz+FYtjaXNvcSLJvkHUknpxnFakMTWg+V1+cZ29s1VrmUi467oYzwnzAbtw+&#10;vfrULyTWSrJuWSGRsFNx/OpgsYt1lZlWRfl2hsk4qMyRzQM25oWbqp5x24NVe5DtsJFdbJiqss0I&#10;OAO5P1FWNPjhvtPkkmmCqJNmwY3Kf84rKAa5jP2d1GPvleSWPp7VYs9KI0xG3TR3DNyrx/KcdD9K&#10;Oga7G5FYPbQNLHMCqkdB83HvUElvb3ckMssabVbcDt7+pqG2muJ7YSON/lnawXgdO45pLaaSKfa+&#10;5I2yVzyMf/Wpk6dTSeVXkCxqqjr8w5x1yKrxF/Ok8zHX5CBjNVzaTS3KtFOV25Ys3YVGL+FpJIlm&#10;ZnxkZBx9fSgmy6GjBefbp1/fIgj+U4bkn6fjSCZbed0jmWSR22qWGOKxnto4r4yxjy5C3OB1PerF&#10;5PbyWokRGWZQAyjPr2qZW6F+ZfmkjeZsRq8i/eOOD3qnNLH5CzR5jkwFdSQMfhUZjlnbzoo8CMgh&#10;kJBB/OqspYXXlSMu7/WHceveqHcnnuMmNnVWZeAMU9xZxuzKu6duwGP0pulSQ3F15cyr8wIz6fSo&#10;ngtxdzeWkm5TgMxx9D9Knl1BLS5FGF0yD7PHN8rPkAkkryP5VJ5dsZfl/eSEksOacs+0svlxnI+b&#10;Hf8AGofsqtOrRSbSpLPuHT8aJblXTH29zk7ZEWRN3y8HIxU+xLmP/VsyjnK9R+VVUmkuJZpGGFUY&#10;JB4/H0qXToLvz44428yFgTgPyv8A+upCWhMElMUciOtvJnneM7x6GtW2t43sJJGbZKAXcgcMAOf0&#10;rLu7WWGB45I8tn5Sw4/Sqd7A/wBlVkeRZVAzsbj/AD7UAzQt3gmiElrF5+5BuyB078Hv9ajumZ1Z&#10;lVUVeMEbT7D+dc9e2WoWsizWrSLtIbzFPzgnGf6/hW74e1bUGsn+2yxyu3LNjJYUXsTuUz5kkTNI&#10;qjjhEOFJrkfjfP8AZPhXq+LP7RG8BWVUI3bSDuJOfc59s12FxvM7Mgkyp7/0rmviDe+VoV99tVja&#10;/ZJC5UqCw2k4wQRng9ulDCKszzr/AIJ2WrP8O9b8tZWigujFE+FMYQjcwznqWOfoRXv1xp1vc27i&#10;SzkuSmBw3IXrxXy5+wTc3Fj4b1ZRNMTNdR4XJC5APUY6nrkdgK+obS5WCLbulQ5xuBqd7MOa7C5s&#10;Y7y3Pkx3ULMP4jux+GBWbcabJHlPOkbZ13Z6H37VsTMrom6aQnop3cGqeoQebtZEX/aJ61Qr2dij&#10;crHsjkj/AIRiTP3j6e9VZNS2yRxNHGiynaWz92nSpI8snksFXP3w3Q1DcpHJDH9ohWRozkZbgf0q&#10;m+hfTVEl7brEfmCsq/d5/nVuzjt3hRQskbsMmQv8pqpiMwbs4V+QCM8Vf0++XKxyKu1uhxxgetWr&#10;bmYnibTobXwTeO3mNIFwpRx82fl/qKyfhlFKvhxmmRZIxKdpJzjIGcVva4bd9AuluFbydjeWUPfo&#10;Mj61g/ChGsPDs9ose0eaXLc9W55oWuxMd7nVaetowk8z93zhGB6UXE1vFrQVbiL54xnJyPUZ9OKr&#10;gzWJbzkU7lHPUVchsLe0kMs0UMTbMcR4ZaeqKsr3Z5D8bP22tF/Z88Y2Ok65b6jNDdh/KktLQydC&#10;BklmX5c5GVDH1GOa5HxT/wAFQ/hzpk0q7fFV1bqCUlh0pvKLgdCxII9+M+xr33X/AA3DrFrHbMlv&#10;eRspYRyxq6yDHTB4/wD1VzVr8GvDfh+7u9YufDehwtMDJdySWyBCACWYgjavclgB05ranyWtJP5E&#10;83RHg83/AAWI+E9skv2i38fMIuMJom7PuN0igfQmuJuP+CyOm6g0C6P8PfFl8kcjEMpX5lyQrlcH&#10;tjK565GTX114Y8D+B/EWpRXmg6T4LktX/eGWzsbVvnBzwyL1HseK6S68M6L4c1PzrW1sbFpkEZaK&#10;JVJbJOTjr/8AXrq9rho6ezb9X/wCdWtz430X9vz43fFXS9vhv4Kto00kXnR3V+8jIqFRj5WVdxLA&#10;kcDIwAB96vrawvLw+ALS61a2gt9Wayia9ht2MkSTFB5gRiASu4nBIHarEiWNzeNJcRutwST5hGSS&#10;OhNR65Na2+ilY7jHnKVVSfvHGTj09a46kk37qsCi7nK/Ce4kttVadEha2XKuMfoPpxXfRzW9zdtN&#10;HsXAIPOCv4Vw3wb01rqK4khdNk8mwgfwkAdfz7V2d7oTWFzJGJAzY3cj8vbFREN2EdzDZXA2tJN5&#10;nB7YHpRczQJF/oscke7nLetUX1NnvCu1flPy7RwuOKuaHaw323zpJN2eoOC3/wBenZlOLS0KcS3l&#10;wWbar4TBUHGal0adbP5ZoYz8pwJFywrwr9oP4w/ED9nS+v8AxFF4b1Txh4bt2y62DBTZoScs2Axw&#10;FHJYYHqBxXmOq/8ABW6SLwzJeab8KPGGqXMcYk8540khjU4X5pEbKDzCqEmPgt1PAPXRw1WaUo/m&#10;c85pM+vrzVJI7hfLVfLQ9VGDj0BHSk1W48h4zbwXEvmADLn5hnjHrX54ah/wVd+N/iv4g6XomhfA&#10;/TbG71eF3sbS7a4e4vepLh90W5RtI4THXk8Vvad+0n+2Z4y1CY2XwX0bQ3jdgkV7FPbsM4wVeWZR&#10;genXpzjk9cstrR1bS+YuY+zNT+FPhe58crr8PhvT7PXFG5tSRf3sg2hcH6DFV/BGpzP42upNrTQx&#10;NhNqFoztPABHcZ6V8jwab+3RreorHqM/hvwuJnIhwLWQs5Bbh3Mj5643OBwB0r6E/YUtPiJ4QeW1&#10;+JV1DqWvAP5txbBFjc5z8yqiqD6bMjvz35sTh5U1eUk/R3K9omfRUN9Jf+aWjiAc5kVumPT8akud&#10;VMlhH9lWOF1YghVwuPas3UNfezMjwxmZ8kbQnH4mj7f9qxvVUO0szbtuPbkVybK41qWoILrP7xd2&#10;49jndVxHsYYmk8kSOnzAFQxJHpmsiK9aErH5wLYB57ntViORpD5e77wycdzQkh8ptWs5uoHkSONW&#10;+9tzjGR61kX95dW96WbT4dsiHnzFIGPrz+VV54BarzJLBIzBlYdM1MLiEDbxMrZ3djz6Uai9StLe&#10;eRH5os4/LU/NskxtNPn123Ns3ltJG2RgjqD/AFqcPYiNoVjEkcxAYsT/AI0l5Isg2w28cbIeTjls&#10;fjQvMr4Vc838aPFfeKtNhupJPJaURjYx3bmwcc9zjt2Br0vSLWGGCZoo1VWOSWG7HJxwT1rzb4h2&#10;Ek3iexlt0j82Nw8LSttxJkZI/SvRdL1Jrq1WGZ0MjDkYwpPtT5bGbvNiieOO58v7PIu7/loSAh/G&#10;rP2OTecSQxyAbmHXA9f6VHdIksCqN0kfUAHj3qibObQrqRvssbQyBVjnLbssedp6Y5pJahy30NG4&#10;iukjZGxI0ijjGM5NZJh8+5G4tBKvAKNtK1ILeSOCe5gl+z715iRNy7u5HORWbLdSXrNHuXzV4wo+&#10;ccVQ4xstTK+Kus61o/gi+vNB0uHXNYtwfJtJGMXmtkc5JA4G4nJ7Y74r4o+K9v8Atc+OvEbabHba&#10;Z4d8Oa4/lRX9lHbMtkuwvn5t86kHcu4ZOemBgj7otNQ+23P2eRZ7gZA+Zuv16Yq5c+G4QjRyS+WW&#10;BTBJ5X09RXTh8S6W0U/UzdrnxP8AAr/glFa+BvHVn40+IPi6bx94m81bg27WzR2trchgyy7i26Qq&#10;RwrKqg44OBX1v8RLNtP8EuHmab7QwdncDJkBLHoMDv8ArXU6Dp0OkyrH5giV0wvGSteC/tjftXx/&#10;szeIvCemaxod1NoPiq8kSTVI5f3NiECjeV2nd/rN3UHCNjJp1KtTETXNqy9j0z4UQW76FIZW3Tq2&#10;MBDtA9z+tdURJBceW2xlK8Fa434VTXyafPFeSfu1fMWDuRwemCOCpGCCOoI4rrRZzNOnkY2ZJIJJ&#10;KHt+H0rk5mG4kxkkUq1xbtjgfvCGUe/FOtls7i8YSKpZY+JAAdw45z689P8ACmzWK2twrNAPMbhm&#10;x94/y70QztvmmkEcawgg4/TB/OktWabaFRYRAsjTQi1VB94kbXHqP/r96fataXEUU0M0kvzEFxOr&#10;K/6f1NWbPUGaSORY7WYrk7ZYssn096SC5hin8xo45MksCI8YPt+FJ7kkd9Y3H2nzIf3JtxuLOBll&#10;z2HeobjVbe9Yz7VjkiGSJAUPvx0rYtL6z1l5I5LzLKuY2YDIHoaz9UtmDLG32e4jPzLJE4bPPfvk&#10;e9Pl6hy3M+O+szqLQXLeS+0SRuPusCP5VzPi61srL4o2c0Yt184RuJoY+Zex3H1BHvgAetdF4h0i&#10;7vnQrbrJaheN7bSo7nPp9K41547XxhZy3ts0m+bZujf5tp+7g9D298fSiQRjroelXxa5X/SgnnRN&#10;hcfNvXpnnGKfb3P2qNrd1VkYBtxXlTg4NLbaVDaRpJ5s1xDg5+0YDjnpkYzx9Kfdr/Z0EbqjNADs&#10;jwc49BQthtWKE1iqIyxuPM6Fz3qvb6uyQM+HkKqVKHnd24xmrcFxZ3F6sksPkuuW8xmHX0POKraj&#10;I1rqNzF5LNHGokilt/mVj6EjjHen6C6kNxeI6eZPbxxrjDOzESbfcdO9blhrUF3ZAWbRpJGuDEOm&#10;T2x1/wAmufi8Nx6xZtJNM2584XcSoPv3o0bR4dFZWWd5JIQVOT8wB7fypEqxvfbWkhaOa2CnHzEZ&#10;DA1Slud7wiFJpkDEukgAETDpg85BzT3u5JsLLth7gM3OKhkbzePMZVP3WHCuT71Vg2ZJdyiaxvBI&#10;8KqEYyDPy9OnPc8CuJ+DH2O8gu7WSOVZJpA0QVvlK47AfxHv2xit7VbnYt1F8smF6nLf59KxPglF&#10;HLLqj27f6tlXldrrgsCR19v0qeYmUXc7Wzjt4/Nt2vLm3jZdqkNnaRzxnuc/l9KozXraLPsGpz33&#10;TDyIF2/qQcHg1YvryG23uVVpuSdi/NwOC34Vi3viSO4eOO4tYuvDLnH19j/9ai7HE2IfGkj6m0bx&#10;wJHswD2bjg5zn8KsQ6zPf2SibypJnJHA2+Xz0z1xWHFrmkxx7UmmmbGz5s5A6gYwOR61TTxvPpt3&#10;HHDCqxud370ZL+vtRzD5TbuplkCqk1rGvJDA5Z8Y4/8A1U9GZCfml3EbiV9Mc5zXLanPqF06zRzR&#10;xgP5kZhJVlPcfT2681b0zW01GJorhriV5k+Zt2Nox6ipK8zcg86aAtbyrIudx3E8fT/Co7q1YXkM&#10;3nTLNHJ5nynbg89PzIrm/wC3Y9DeFSdjN9/bnjGcH6dq0pfE1rNbL5UkrO/AwhwpIz1P9au+hna5&#10;l/FR4dP8OTSNNtjaRV3zuNuf4QT9fTnitbwM91pVrb2t401uk0fnBIz50cZ43bXYAnOOmOx4zmsP&#10;x/4i3+FJF3GaFJI3aJCA+4HjPtntXVeDLaa68KWMga4+y7P9VKRIYucY4z/WpYM1reaN2kVr7zvm&#10;wEkXYcHpjmgWrxXDZuIW3cBVTGc9Mn1qOSyg/wBI8yELyCsm7B49PT8Kjt7iOGLbuaHdkAqf50o6&#10;lR7lqK2YCRXsY2UgDMnzDPrg59+abYeTDeyRyqsMMm5doxtb046Y/Cs9NUP2iRlvpGEXBRiF838+&#10;1Oinjvx5zT2/lso2BT86v79vwqwlrsWNZbT/ACFdWt1it22tEi+WpA54A/kB0qJJ4VWG4s45PJVm&#10;ysh9+etOvtPkUx3nnQjzANw4ZZBgYI98dqbe6gl0IZIZGFx91sYEbAdTjHWqvpYiMraFmSFtWh3w&#10;y2IhjYESTvscHngcgHn69qqQWdvBaRhryYzRgqXQ5Ofw5z9aWO5+0Puufs7RxnCxtH9z0/yaLlo5&#10;Zh8tvCJCQBGNoPuP0pIp2epxfjDxA2gfETSZrO48m53RpI90f9UGJUsVOSF2k+hPXqAa9Q02e7S6&#10;8+GSObuWL5ZyeMcf56V5n46tZND+JemalD9l+3MUOXwfMIZQA3bBBx9T9K9Em1Kea2+S2SNmx5ih&#10;gCPyovqJ6o1LmSTVL9RM9rb3kIMkbXU5iWInkAn0ODxjtVLT9Va4Lw6ndqqucldPUbWPrukGfyGa&#10;yI5IRN5UkCyL90zeay989RjHT8OfWpjHDp93HH/pEazAEwzNvQHJ6MTzTtcizZry6VKHhkt4Lm6t&#10;UiA8xmBZOOS2Onbms/WryKG5gVZblZJIzjzkZfm5zgn73b86ctsLa3lWaaXYx3OVBAX36+/AxT4d&#10;ebHku8zwIxK55C+5+v8AOncu1iCw0mPU9AiupXlt5OQTu75IHB65qtqnhE3OlLPLc7mjTymIiKrc&#10;D/aI4Hfj+VXLu2m1BmWO4TbINxidOhHIIPpmm6Pc3riRLONWu4TtlhLhM5HIGcg5Hr6daoNLWOT8&#10;LaVeeG/EkkIsrjUo8ZEe9vLiB5yT045HPXNdlN4Xhis2uPsfkqfmeErnap6/UdTimafrcrS5RoIJ&#10;MZVXXlMdjjg1pm7m3ectzbot2gVkfkKPQf8A180MzUex5N8M55r/AOKmqQeTp/n2m/Y0TErnoOeO&#10;q9c55HB4NekQ28zQzNPa2qy7sMyMVJHYnng844PpXmGgtMfibqclu8dxJHKwXypxjaCF+bbgjpnA&#10;5ya9Rhu2vLdWkS0zKDtyzKykdQTt4PPHUEUbArrcrroM8qxrYzTMyuCoJ3ZHt7+1RaZpszXM032L&#10;yPOHzrNa/upCM5I3DvnnH1rTk8Rx6ZD5wjeSTIw0eOfwOP0xSN4mk1Obel5IzFchTHsUZPcVN2Va&#10;xm6hoy2hXdtjhXaVWFlVk9vTt096sfbNPkby3SayZgSyyptYuOOPy6GrV5A2pKsM0Ef3twCt7cj+&#10;tRQa5HewzxGzuJGiGxd4HXH1B4/OjXcIxElNjZvHtjnLbwytgsi/Q+v6VHeXbx66Vka3uILpA0MS&#10;rvBUdc5HBBHbP1p3/CaPpElra3Gl3W11EaPbRl4WweAxycdc9+hq1cak1+jB7XymAJV14Zfr6fUU&#10;WbK5WCSm9ijZtrb23FFJGz2wR0/z6VX1bwxp95b3DTR/2e20lirYXOOvvn+lTS2N3qNjuV2lYruE&#10;nLMvGcZ965u8vr68vUhjEMdq1vMbq9lbLRMuNsarnJLfNz22n1FGovJkvwIt7qDSGa7k0+4Xzz5T&#10;ypzznO9SDnGMYwe3Fd5LezQDISzWR8b/ACIwq8dCAMcd+leXfs2PeNHq0Es8NwsEhKSMP3j7iSTy&#10;ehyOfbFenRXtvbSMs0flnb80hPAPtitF5jdi3a3t3e3fyv50kgChZCT/AD4NUrDUJNLElvd3GoKp&#10;G9Y2QEcnqPbg9+1JNe2pvfJkuY1ZlVgvmAPtz3HUA9KhuGmh8lvPW48st5YQ7tq9hz2qpJrcxW9y&#10;eK8ktb+PbGs38SJJnEvbmobx7qWWUyW8tsY3BjDAhM+x6dqzb/Wr69uYnxcSwxyZ8squ6Ne/IHbA&#10;796mEl9exr5dxmFpNwAJJbHb881N7FKLbJbmB9jsuW2EP7kZx/WpW1KTTb+Cb+zbW9t13Zint4rh&#10;T2yEkBG4djXz3+0r/wAFK/hb+yf4pl0fXPEFxqniSP5LjQ9JtTcXFvnHDM22NWwwfG/OB68V6B+z&#10;v+01oP7UPwstPF3ha+mvNKmke2/fw7JoJkxvjlQfdfDKcejqe9b1MNVhBVJxaT69C7Rudprq6UH8&#10;m3tWtZpkDoDjA9go4A+lcn8QNE1DVfD99HNcKqxqHaTy85QY6+uOO/rXWPrlisklxJDJaYCgy7/M&#10;3+h56D2H86o3urQ+J/DWoW9osl432dybeQmNZcDswOfy9K5tBxdtUcn8OrW603wnZWkq273SlkBQ&#10;fNKCev4n8q3ZVvVnjZoD51vKTNGkZJZewH1qn8M9KvtP+H9uwmt4vN3TRN5mRk46HscAVpY1IOu7&#10;UWunXaN2S5H+zu6nr70K1hu9iidVlvbi6tY7O4aVQAQDjCnOD+XY81LFbT2UylgGkkTBaWXfjHAx&#10;9MVHNr02lWSsZpNzPh1ZNrrnnJ9aszJPcRLM1q8tvO5j3qoGxvXHpS8xLYer3E9o0c0SytGcCdeR&#10;gdD/ALJ5pltBJYTKsj7lyylOhHHr05zUkMupXGnyxQSRz7DuMYkVWUD245I7HmktnmM52rtZMhiB&#10;lfxP44otqOMerNTRUmhtZbeyuPkkAYRyYYqep5PTNO+z32kefl4lSEDzBsPy5xnnPSm24aDT52MM&#10;c/mMFIV/ugADBGKdpszXFusciyLDGNioXOAPSnJa6i3JLO+vruaRJVWRW7w9TjPY+vpXM/HLw/eS&#10;/DmSRbFZLeSaMyEAKVU8g54yQcDHua6SbQzbXMbaWyQ7QRgOc+vOcj0rlfjmbyy8DL9oVhIQ0qyS&#10;OQoODnGO5BOB9Khhu7lz4falIfBmni6aQKsKfZ5Sw8tk7BV7Y6dP4a6aG5S/geGRLW83IWVHABfp&#10;lT+HNZ/w0vBd/DfSf9Mt7qG3to4/3KBlUAABQeclRxnvirl9aWN9OI2aFZWbBIG2T2GP/rUiZPuV&#10;1sLfRLLdDutMEfKX3H375NJfXd5caezRyWE3l/I587bsHXpWrN4dsL62WFt8Plnh/MyxA/hI/Ci2&#10;0XS7cB1tLGTegRpCoyTj68VSu0Poc/Z6pe2jxQxNFdMhzmI4b8/b9am1nxMbW9jubi32x3C48zOd&#10;zKehHb6+lQ32l+XLtS0jba5Ikjcq8Y/PB/EVe/4RdLyNTHdeesxG8bMqmeuDn17dqI26l6JalrTN&#10;TsdYMiwK0O1Q0uTt3HvtOf8ACmW87LezfY3Fwqr8vmPvK+2M7qyIfDsdq22PzJJYXIAHROT1x7Va&#10;ufDlrrD+RJ5wXGyQBCSd3sRz0qTNRuOk1W6sZriZpGkt7sYeBvlMeBgFT/iK574ra5Z6l4ZittPh&#10;mgllmSUPJHhQByVVs4znHTtmtv8AsK10B/KfdexwgIrTR7tp6AHPHA/lWN8Xori68HuyLCkW9MGM&#10;7dmMngdOwz7ZqrIrlXQ6/wCH2mW9x4ft5oyqzSAOAR1JA5C/j2rSS8jS1+7M/kyMr+Uq4JHBPNcz&#10;8KNJuz4Gg+0RssccCMfPOSBjkgg9M+v6V0+n2AjTdZrb3zRRmaSOJskkDOPx44o2DYlg1jQEkRbr&#10;UFMMmSIAvzbhyTmhNW03UZDtvnjjj5hkNsoGe2eM/wD66INcviG8vQ2js5AA0037ts89vwxVbUV3&#10;gNMsOwnMSglm6d84NF2VJkVt4pXTtZW1uI1vbOZgq7P4m78HtVWFf7Zik+0aX5c8EjBGjViiIW+X&#10;ucZ9TWfrOgXTzyTRv5kajfHH0dfUCsmPxbcRSbWup/tELfvFYFXx7niqEdVcae0mmSW0q3ESSfvC&#10;zOrR84wR3HuDVK2skiRo/Om8zO3ar/u2I6CsbT/H0N1C1xL5+5W2szj5SB2PcVuab4h+3HzofszQ&#10;zH5XX5gcH+9/jU6onYisTNexO0k3ky2xwHRTyPTFZ3xX0eXW/BM0jW99chFERkiG1jkgksSQNuM5&#10;H4VoDUNS05xN5MSs0uyVAynemcbhhuwx3rJ8Xz3GreHr+zRbj7POvylZHBV+oyem3I5HpmjmFzGf&#10;8GETwn4Nit1t5IhvYwMz5MxLnJIxxkngdhivRFvFLJ93awzu2/MDXEfB+wS48DW+9GkiSR5DHKjL&#10;KcnJOe2T2xkfpXZS2q3ulLPa2cNvPCTgs7N7YPP49O9Fxt3ViteMkbMGm/1jbd2wYXjsf8e9WfF/&#10;hzTfGfhKbStYha8sb6MROrkZVuqsp7MDyCOaW0t9T1aEtEy28jINyFVO76BhWP8AFr4gaX8G/hXr&#10;PjDxB5kWk+G7U3t833zgYVVjA6u7sqgdMsOlaRu5e7uR6lX4Y+EP+FUeFodDtppb6G1GS8jDzMnu&#10;O2OnHbH1rcuru1ksluVnjtbgtho5HGWPfHr+FfDU/wC2/wDtAfE7Rbz4keCfh3ZRfDO1mkS30918&#10;7UdSt4kYzXKyddkbISWRQOGHzBWK+0t/wUO8E6B+zRb/ABKupJBDqEfkwafPEjXl1eBij26xq2Aw&#10;ZSWbIVVGe6g98sHW6a37PZ+fZk8qbse+abqzWpaSBlWSNvMJmPyKR79BXF+MfiJ8M/jIll9o1TwX&#10;4qu1IJhkt7W/ZCp2EBmDDAxgkHsR2r5f+F37PvxE/bs0RfEnxi1280nw5ePJdaN4PsFNmLeAuQkk&#10;4wc5z8hbc5XYd+DXR/FX/glxpvhHwVLqvw0luvC/ibQomubcy3ckkV4Yxu8uQNu+Y7cA/dycEY5F&#10;08PThLlnPXy2+8lJn03onw+0DwxFNJoOj6Xo/wBsk82SLT7NLZN5AGQqAKPwGKvazp1xeQzebZlv&#10;JjyiSEK7HB6EfkOcV5H+x1+0FdftL/CxdauYbW11K1AtNTswD8lyoBZlyBtU5zt5xkDJr1bXNJud&#10;T0VlVYWMoB+fJ4HXBz+H0rhrRlCo4S3QarU5L4J6K9vrmp2reWqwFFMLOWZWywOSOD0xnPY16Db6&#10;WyX21o5IFVv9Wrbcn1z3zXk/waimOuahMkkZhLk4i+RSQSMeuOB1+tetLeEp5jTNM6jABYcCs3K5&#10;pDXcvzwXCTXCtBCGAOy4JBfirMV/DfWv+lLJJxhZBJho2rD0i4jluZLdprj94SSPMyc+uTU94Y4L&#10;lkVZGUJgMzd/Xp+lUToaDaG2oWsbWskbtG3zAk7nFR6jZfbLB1ZvLkxgYkHH4VmwwTQXrCGaW33L&#10;gZfC59eOa0rWx8+4aK6uI9MbblpBCZg/oMZUj1ofcXUoW9g2mafHLCGHlsQWLcuf8acNRvJ1E1q+&#10;9ouWjY7d3OD7fnQFOjGZY5PtUMeR5yxlVYAZyAxPX9KLKZZCY2+QMN/UAk+2armZPKQa54ktzMI7&#10;5Fhl4AIODj0/XtUFrLaaRqe2GEHcd25iWxn8easXF/b3VvNbTRtIq/IWKfdb1HfI/pWfpdmukou2&#10;43bfmDTIrEk9eowc0o66ifZGTr17p6/EqGZ76RI1kV41C+W0adQB6c55HtXo0zSW91Ef7LjumQ79&#10;3nP5jDHXk4bHp3rx3xlNNe/F+ykt44285UMUdugz8vUkdOo57YHrXrLX0+qQxrPfrD9lClPKt2Zi&#10;efmBXJPSqBFvXNZvLfS5NQnW3itbclp3mOyOCJVLMznPGAOST2NfAfjzxJ8Xv+Cj/wAW5LHwLq+s&#10;+D/g7pd1Jpk19YzGP7eN/lzzCNWVp2ZCdsbFYwFO4ht9fe2oahDr+g32lXTrcWepI0EgdGQTKwwQ&#10;2MEcHB+tYPh7wdo/wV+HyWnh2xa3W0hEVtbWB2lEUk7UXHqSe5JOT3rpwtb2cm2tej7EyseB/BD/&#10;AIJS/C/4T3FpqF5okniHUNLaN45tVQzR+fG2fNMZIRs4HyMGUY6Z5r6a0bS9IttEt7XT9N0vSIup&#10;js7JIN+RzgIB1HbpWX8N/jqvxI0y7aTbKtqVtpisiSSLMByrKp+VhwcHHpisXx98atD+HHjjwV4d&#10;uL2SHVPF108cKqQ0u1ACXIH3VyQNxGASPeqrVK05a3bCx38djBrNmxt4bhrWJCq7jhkI9N3PfFUP&#10;h9eaT4mjms/L1KG40+QK5uPkVzjPyH+LGRzjvWno9vZ32rNNHqGpXDKMFLhFCqSc/KVPzL9RmodQ&#10;8YpYxyWdvayOyrh5JInWQnd1GeB/LFY7bFdLF2/02PTb21mjkkaJZDuQPkueD0rB+MPwZ8NfHbR7&#10;3S9c8P6PqMV/bNbf6ZZRzTwA4+aORgWQgqpBGMFQe1ag1i9t57Z/sMmpLjf5QI3LxnhjgZ+vWsOH&#10;xyr6mWhjks1V8iCU/vl9mqozlHWLswUTyf4IfsP6L+xr8HPFWi2t1fa3b6xdyam/m26wiJjsAVcE&#10;kAKgBO75uSAOleq/Bm30jV/CWnyWszxNbvza3MW7nqAOBkc//WpPGuvSah4Rvob6z1JbKZMq3nBV&#10;kHZ1wx4BxkEcelUvgPYWb+HZkvoZZoo32xS7zGCT8xPykZ/+tWNac5yc56t7lHd3ttI1tc+SY/3j&#10;DesIMS46YGeKqSWM0NozQwKduN+SB160zUtd01BbrbSXEMaEQvGVLGVs4ByecEU27uoL5kLLKjQg&#10;kOG+Vvw/z1qb6AtGNFjeqmYbO3bzSV/eSr9BweM1FMbiygbzYY4fLPG/CqPTJ/KkmvGu1WONGaNf&#10;ut93OPapLjXRJbPDLD5xZdoU9B6U4toRheIfEd5ptsszQ/ud3zlEBBz1H0qhY6xfWastrJH9nkG6&#10;BRzIpPOMEY/Aj8K1p4JMeWFZnbGMkAEdxzxUNta3OlvJ51mGWQZjmL5z7cenFakdTFuF1SN1mWzu&#10;tznMiXQCnnqRtUD8AK07TTJLqJo5rNooJhuyk5jKn2GOT9eOa04NQmtrU7fLKMSMlc9evFEk8k+m&#10;s3lzFR8qyFeBg80Brcsabatp9nCtvYtIc7WRrnCt7k4P54rz/wCLGiRr8U9OW5+zx3Ero8cKJuVB&#10;75I3ZyQP5V20MswmdrN5NzJu3FMK56dfXOa4/wASa3cWvj+1mvIYRdbVUlJN/HK5P9MVMo33K5tT&#10;0rXr46via4i8xhznby2cZzVaWSFrNRHCyiEfcRi3HsM4pNHWa7SNmt/nVf3m5tpI9h6/0qb+yjD5&#10;iSyww7uUBlG4HrxzzSeiBbFWXTvtCfarGS5ZyoDRvH8oI9Dn0q9ZXsklr5F0slpIybDLnBb1I7j/&#10;AOvVG5tZre0WZb5oJV+bZEpZm7/rVq4MuruoLRrtTl2TaHPXnrx9KcdgWwXmkR6TKZI3wkqnDzHp&#10;jv6fjRLfTIBH/o00i45Aw2D6mprGDzo2ikAZ4QFwTuU57DNUdEvtO03WrvTfs6uY3UKLuYDBKgna&#10;AenJ6UOVhq73NFXaUH7PbqZuBhT19cmqN94YuJrlPLt7uxZuu453Hvj0Fbd0sv7tVUQxrjaIU6Hs&#10;Sf8AP41FqRnuLdd808MyD92wYZNSrboZiX1vc+G7pTJJ51ueQ75APHr61n+K0j/sK8P2aKRzC2Aw&#10;zk4OPw5rV1S2uLrTYfNuprmUsUKYB68jt7VkalpF9qHh+6BWWxdEILOOAcYyPXHWolqNHE/B0Sw3&#10;ctqkMlvHJId7hs5woIHr9a9Sgs/t0jRR5Hy/KxavM/hdpNxPeXXnXUc0lvICqgkeYp3Zyf6e9eoS&#10;WEioq6fA7dAVL7cUeRL3uU1tpI7qWGSaOPy8th25P+IqB7BZrdWk2uSf+WbfK34mrosWeZ5pFht5&#10;o16D5mYemefeqdrLmzaPyQF3l2Q98/8A6u1PW9h2Ft9CjuIuEMcZxwWySDWdr/gVLkeZDI7TR8Im&#10;7gcj19K2LGWOYeX5XuVQ8KPXmqJ1CztV2+c3lsOR/cP8+aq2hOhgyeHm0VFmKPNMD83lfwg+1WIL&#10;oylkvLOeFMFYmbg9ux5x7+9S2tzbv8sbyL6lsknHQ5p11cWeoOI5JXl8w/e37sfkMiiKXUrmuypJ&#10;4au9Utz9luYo9jEHc20kc8fjTrXTpNNgjjmXdcsckg/dx0qJ9LjtQrSSyyKjZRsr1z3wKvypFJNH&#10;50ki5A+brxRbUTuef/HOzs/7Osrd475Hlk3GQPhXIGdufX/69dJ4J1aO/wBBt7ZpPtBVVw8RHyYx&#10;wfpjmsD46asuk2MNtFcLcMj+YR/dUDrz9T09K3/DWqJo+jWDLbp++jBbylwAcZBz/XvQ4MWiN6RV&#10;WYqWDM2F+XtViSBpoNzIsgUL1Y7jjpxWbD4sjiv1a4sljj/jI+97VNHq5uPOa3bEUx45/rUvsV5l&#10;3UZ5rqSJ/LMaKONoPy0xLeC8fzp9u31PWnRyNqIYfbjG0SgkYznFVpLiK3mjV5VdWUYYZ+Y+mKSj&#10;2JTGTQRQKxj3mGT5lyxOPoKdYR26Om2FjGzYdWJwR34PTv8AnTZgWaSRWbZ/DuXH1HWjzZVMEyKs&#10;lryHB9f/ANdLyKUUOb7KXbyBhN2Movyp9MelY7aU0d39oa6V0YnAKYwc8Zq4Yory88yOS7gjU4eK&#10;BgFJPrxTdXtVsYd53deFK5/rQVHXUht9NhtWBG0Pv646/wCe1cHc6YrfFO4jumRvNOPmfkoeeD64&#10;yPpXcNqKsE82NlJwTsUlQM+teb6/qNrrfxGjWWFpVhuPKDJ1fjr1HSgLJnpF54b09kjdVkmTptMx&#10;feMYxk8/rU32eOwjFvDAqcZDAlv60W8qXFisayBkXHlnG3bjpVfzZIHYOVwMjr1FANdi9bzRo7Fo&#10;Y2dcDO3731qtc/YbJpblYURpOPmGAD6VkXJumkRVmijWYnBXqR75/mKdpsb26eXdqsr5JQY3DI5o&#10;J1L2marCrtuAVidxHmcjnj/Ipmr6yrNhk+07eThs7TWTqem28c63EysrZ2YVvyx/hS2qIbVWjt5F&#10;5w5LHd171V2CsXrOBdWvswvGYWUMEd8Y496rx+Gp7S6ZWjZf7uCSpp13pgS53RWp8uRTsbOMY61f&#10;ttNupzHmKWaMDJKuT83pRGV9CbmTa6Y1l87W6+ZHllcDOOgI3f0p/iK5nm0qRZo5LxXUhY41A2/5&#10;6mtyJ7ayt5rWbTW3K+SWJA/D/HNZviq8WXRZEtJGt7hUY59AOTk/QVMtzSNranI/Bm4kl+2NFbu6&#10;2x2so42gjnIrrmtbeLUN0kUjTSEFAF3AEd64X4HeJf7JmuozcNLHcIGAEfUA9frjFegSatK53eXu&#10;TAIYDJNAPfQckqpMqyAl1ILLnAK/41T1XXpL6SRFsrcQcKuW/ebhzx2OcdKdJ9sKrOWVvMBIRlO5&#10;arxNCXzcRwl23YLZ/Ic4qYpp3CRBemBZF8m18hZeJDjgn+lILGAyLN5skceeVPKuRx17etWBGsMc&#10;m6MYJ+7u3YHY1GloeIUk+ZlJDlc7T7UcuoovsXrmzaS2byY1eRRuT0NU7VUljKXlvIsh4YLkex74&#10;p+nafJDAqwzzW8zdy+M8+ppLnS7m4Ym5kkk5yG83cT61UtRrYr3WiyaY6tbyrCsjDbu+Y8dO1N+2&#10;WqXUkIDNP1ZiuOvf2NF5pqxSxQXF0rRzHKMCdyegqjqGk/2TftO90u1lGS/Un61mVFqxm+Prq4s/&#10;Cd8sJUvGApUOS8gOMj064/Co/hiovfD224VI2YlsMxK7QBjH1qv8RLkQeDbqaCb96dvK85G4A/p3&#10;p/wo07zdAhWKa3V4/mfe/wAzbsnNC1DmbRuiJbbzBFNKkrNkAn5cUxLWSeblSGL8sDS3dxcI8kck&#10;b7YzwQv3z14qGCa4vo9sildxBGOCfQGjyCMrblq4Cxhd0JMhIAZT396hn09rlNzeXDzxzTbMgT7v&#10;tCQtHkbX+ZVPuO9c74h8WPqerR28kvmW8ZOZETbvfpn6f40yY7m0A1lP5e9ZMOdrbRgDjg/r+VSa&#10;je3U8Svttw1uThQOQD0rOhi88KI/lUcnPU//AF6rRRMs8yedMzMeGHGwGlbsU5WZp3+rie32ojLM&#10;23hl+XHes+6e4E6o4x5eTuVev5VYj0yaS3XG6ZYxxuPzYz1qpPMyPuaTKhcFexNU3oQO2zXDeZGq&#10;sV/vcZFYnjf/AJFu6jbd5rYI3HHO4GtxLlY/lxId2MkcA1leNo9ums0LMyufmB6EDnP6Uio7Ff4T&#10;2Ig0iTazRtuOc/cA9cV0FzH5bcyM8jAkdlA+lcv4Av7e4hwnylJDzyMmt+4kkzuYqzZwCaFpuQx0&#10;l6qM0ciNIvoVzx2NZV9dwz38aiNu45rSJaTIVhuAwQrUy5XEUSyW8HnKMmQDLH+lJa6gVrkbrVTG&#10;VVM7SueDVczSFY1j42jn6VYgk8iF9oB5+Ydh71VaJYi0jzqpI+Uk42mlqw6i2kSuqrNC00jfL16U&#10;+48tmMcfb73fGM1BEi7owsqsc7uDzmnHdJIxkbyuQML39zVLcBxijiOWWRuPTrUDW0KyNLDHs3Y+&#10;8PvdutRy6jFZysqvNJtOBuGAfWqdzqdxINrssYZ/l46U15k7bFjxBJFbaZcSNlm2HjGBXOeBhZtF&#10;PIyAwyHnI+ZMD/8AVWr4hNxNok1vE0cj47nH5/Tr+FYfgLUFh+028iIyxHKkDkk9fr0qVpsC8zqb&#10;e7trRTcWu55FwucVF9qa6m8yZQpB6AcfjRp7RwpMu35toUDZ+eKkhvY1jCtuaTOQcU5XKlYq39qj&#10;KXXaqt2Y9aj+YJlY1bcMEntWgtwsK4eFd0gP3udtVJG2yD5m9SFpAU7h38tWEakjAOOKkvLmKSEe&#10;WmyQkctT7qRUikVm2sw2rxVG4McJjkk3N2VMfMx+lBPKCXskUciyKp3Hhl7e1DXCwIn+sYt3Axin&#10;zqt00W5G4GSfr60hPzKu35egc9MUrlRj2Ibm4wjMvO44ORVW51BjMFVd0bDBXHP4VNfwu8+RMqqo&#10;IKfy/r+dUHT94q7vujJyaSeoKRF58n/PtP8A98iip/7Qk/55/wDj3/1qK10NL+SPwfnuJXUswKqT&#10;wVxjn2z+FfWv/BDL5/274o1kiihTR7yaXfGC1wipkRgnoQy5yO2e2TXyTdRtsUEyMN2TgjAP06/Q&#10;V9Yf8ELXtbX/AIKIaWb6REhh0q9LGRN25niZEUZIwxZlHRjg4A5yPnqMbSPppban6/8AjLxD/ZV5&#10;BG9q0gkmjiYAZXrk8gc+2Peu61y4hgupDHHDZ+Wdp3Dge/8AnpXAeNruTV9R0lbNmt4I7lWdlAPm&#10;cqAc9OOvIwMmvR/EN3K91tC+ZGxBUydv6dK7Ke12cMo2dzOhnbz2LbnVwMMnOR6mr0VtHe+aGDs6&#10;8oAeoqKCV7dpJGDbMYZQvH4f4Un2lW5SNlYDJ56GtIs52tQKwqFZQdyHlTxVotZeSn3fNVsEN3Pv&#10;VcK13KpV9vzL5jsvAHU5P6VNAltc28iyTLuXGAR8xFVawXLEMEdlE3lxKoU/ePOfpWlput/a4FjZ&#10;YVdiNjY79s1hm0ht42kWZmC8Mp+Yr6VeguYYYI43jMa9d470A72uOluporv95bxSBjyyNjP1/Kob&#10;q2mubyN41IIAwpOQDVpBF5bLIkg3MCj56c04RQy3aFWkSTnAz8tAXuZZvlhk/e+cFztKfw5pNOtW&#10;aORZv3kMgHltj5lH1rRu5LiYNCsMIXOS4O48daz9RsZLSRvOUyeXgna2AF+g9KIq40ORoHufkjyy&#10;rwXbr9KQi3KstwsMcmCS/Qj2pH0mHZHJE27ryyn+dENiuDIi+cCCDG/O4Z7enSiUR3Y2zaEbZFvf&#10;lIxhBjj3/WpL/Sbef95FcbZlA5ZN+R+lOuwwiEaxrB5gBGANp56VI8SxpHtba2OoOCPcGkkD93VG&#10;fc6R5EaL5rbuCX24IOfSoJB5ChiR1IDA5FT6f4faFBD9omXZ8yBn3eZk8kk803Vo2gQQ4STaxJYD&#10;3HSndiuRtMyoAi/e7AZFRm5azl83aVZ+B/db8KswW0c0yyNJIvYhRk4pLmZoX2q6zeXyysOv1FKQ&#10;ivNL9ohkjVpYzICHKgCo7XUpdIaN2bdtwD/s0T6lI7/6rhvvKD057U25vlgiBZYwJCBz82T2/kak&#10;0fZmiusPqUcklws0jk5Vc8YxVT7RCjb13L5h+59KaqzNuk8yNVA4AJX8/r2xS20yRNHMwTccAqy5&#10;wetFiZJjJtWupXZo0jkhyAVC/P8AXrToFMlyszTTIY2+WINgN9fb/CrELK0TKqpE0g3kq3HXiozG&#10;0sZZ1/dxt87Z5A9qmWwXsIb2O5YCRtr7vlXqG/KsTx1BDqXhjVoT5jf6HLkRjnbtPQn0Ge4+ta+p&#10;eTFbLNDH+6Xsy/Nz3+h/SsfxlL5Phq9kls76SOOBpibMhZFC8kscj5Bj5jzgZOCBTTRS01PCv2Ap&#10;pLrRdce6Vmb7cpaQyb8uFwffAGOe+T0xX0y10zpiIeZtbHI4Hqa+av8AgnTE97pGvOsyxwwXwlSP&#10;ALSZTBJbuo6cD7y+9fSkkqwTHcxD56dvw/xoWmwKzZDLEzO207WUA/Men0qwIJNTiZmkVZFXOD8q&#10;sf8AOKheVjvDM/I4Ofu5/lUa6lFp1sqSPJNlgCc4x+FPULWZm3d82nvDHJCP3gZiQvXAzVaKOO4k&#10;ZmWRoeWXa2OPcVZ1/U4dQHkR7/LX5gCMHPtWelyqyIzK20ptIPT8aXQqVzWW4MtqiwyblXrvGKdb&#10;yKLo4khItzk7W3DcfWsv92IPORmeMnkKcrShIYl328b7pBljjG33+tHUz5Wa2ta5Gvh+5aRvLHlk&#10;8EDOOcfp3qp+z/4gj8UeBZ1kRUvIbsqy7flHygj8cY/SsvxEhvvB19H9njuvkMatI2PKbHDD0IOD&#10;ms74N68ui6TdWeRHukErFc/ISMMc/hWifYmx6g8McOpvBM7LGy5LdQRWvpSWWoRNbwzQ+dtCqXbB&#10;9BgnrXBy6it0WaO7S5Zh8pbO48fyFRXMm3SWdmkE0ylfkAV09dp9f60XDodi5h052hef98pxlRux&#10;+lef/tSWniDxP8CPEWm+H99xfahZvaosMvlSYkG1sHOTlSQR3BNeT/sKfHbUPHdp4q8J6xqTX3iP&#10;wbqklvJd5LxXUbsxXDEZ3LgjGBkAHAzXvaqyzByr+YfvOBxW0ZOMtej+8hLmeh8A/sEeLPFH7N/7&#10;ROhfDvUNB1DzdatXfV5t8xhQgMySKfuZB8tSeeuODiv0SnuZL+JR9maHnnzF6HvzXIR6cbbXpZ9q&#10;tMowsjAZVepx6VtDxXNHuaRhIqjGMfrW+JxHtqntGkvQIxUUaE13JpemSYaNT6E1l3njizFq/wBq&#10;tIWkWMnlRgkdD065ouvE0BLNPAzxMy4TbuBHQkj2NOvhY6xYyRvDYbthK5j2sn5VyS30GzG+Fvi9&#10;tR0+a38pVaF96yq3l8n2GOOO3Ndrc6ytxbrJ5LSz7dhYNwAOef0/OvMfhzZta3mqRsis0chUMnRs&#10;HGcdq7TQdsLASv8A6wEuuOmT+ecVMWJOzLmmytbXTsp+8Dnf2NOluriBWnSOLIyceWSD7j2piWV0&#10;kUjeYs/O5W29AfSrlhc308G35VjVTjPHP9Krn7jlJs4L4jeObjwH4TvtbmjZ7e2KtIiDcEXvwf51&#10;8/6T/wAFg/B9q5t/+Ea8Zr5Unkak1skUsds+WdSqdXyQMfdOSD7D6Wl1qF5Jo3be+SJPOQN7gEHi&#10;qdr4b0nV7udpNN0eb7Zs+1EWkatciMYTccZbaOFyflBOMZrvw1ajFP2kW/R2/wA7nPUfN8J8Dz/t&#10;ZeGfjn/wU4+G/iPRb/VBor2A0uZbuyaOW1llE6ONpHOFZeRnt6V+k+nz2sOn+X/x8NCxQMw27sdP&#10;/wBYryDXf2YvB2m+N4/EH9g2MM8k6XMc3PzSAdev3hjIPrXqmkRWulowj8z94Q4RyWCj2p43ERqy&#10;i4J2SIjGRs2l9DfW7fOdo+XBTLRn61xHg82uqePtQt1kuFZ3+TzJMLjJ59PWuobV1SCSGKOHaFO8&#10;LnA/+vXnPhHxhDpnxBk2An7YxiCyoMAZLde3Q4rj5ubU25dNT15dGms3aN5PLWMY3qA/GfX9elQz&#10;6ZLY28czyLOhU+YCv3PmIH1BGD+NRS6qwhaRfOKN1AIGD7e1TDUVlhZDBN5cigMQucfiKPIcVYpR&#10;yR/YVDRxwx+YpXa20gZ5yPep11pbO5YxsrLKMKxBKrUtvdWNzGIGjeNwcBiQyvwTgjr+NRSxwzqt&#10;r9mYW+77w6j1P0o2dgi9DRn86KFVYsscqh8L8ysP8KrmHyZlCxNtJBzu4X61VhVbWV/Puna3jHyF&#10;/lWNfT6CrKahCiqwDyRs2zfjBIobsONty3elYbZujx7AVCrhgf8ACqyRxrapIqfdXABJH5U4aPa3&#10;LeZDJKoVdu0Pu2/jSW1rDe27RqyvJkqx3fd49ulRy66E8zlozhfiPo7a54ismTUI1hUApbysNwx1&#10;xgfTr6V37aFvsIVkZBJtGdvTp615b8Urd9L8YWFrcG3hZivlyI/XLDGc84/rxzXoPh2HLNHc3LK4&#10;TbmT17VduhCtfQt3Npi3/eTeWU2hPLP3snoR/hVTWrGPWYY4rlJW8lT5UkbYKH3HT86tXdtGsAa3&#10;uDcTq+0qFytZmtW0bzQrczXEcylnUwrgKR69uM9OKCru9ytpDSrdeRNrEcMIYb18/ncOmc+2a1L+&#10;5jd0i85bplckGLlk/wAM5qnq3hJbzSYbqOO4uLjAYYBZ8H/Z/wAOn41VitoII41iW6tLpgCEaLbt&#10;B6/Kev404g9h2o6LaWzC5hknikZ9rEvhT/8AXqtBdXVsjf6aLjrtJ+bPPc9aW4SaW3ZVdpGRiRlf&#10;ukn0FWzBJpGncwrJJG+5iFxkE+tMxjvqPtnW6kWTH2WaTAcyIfm6dMV43/wUO/Z31L9oP9mfVrDS&#10;4VvtX0Bv7W0tVTzJJ3jjcNAkeRkyKSB1+bAxyK9ctb86nIFaFoZuPk6g5/z3pvja5lHg68gWNzII&#10;i33MHj5uO/btWlKbjNSXQqWrsj5Z/wCCUX7Z+j/HL4Z3XgnW57jTviF4VZo7izvHbN9ApVRJGWHD&#10;KcB4i24H5h8vyr9bXWtQ6dNHtWRjJhCR0H496/Pn9qL9lDxL8Mkk+PXwlZovFWiX8t5rls0fnQ3C&#10;FAryojdyCVeMcFASMFcH179kT/gojov7VnhTRrfUpdN0zx1cXH2aTR7cT/6TtUM0yllKqpw5xu42&#10;464FdmMwSnH6zh9Y9V1i/wDLzJjK3uvc+oGuZrlDumY4bJRl4C+x71Bdtl438tZI2+8p4LEdO9WY&#10;rBpLZZ2EcyDgxKeRz/nipr2zNxpzTRw+XEvLNyCpHt+NeX1NdEV4dS3DcsZViu3btzjHvVGDxQtg&#10;v72JflOUBHysOnNKIru/ik2p+5t1LGTacAepPb8ax9Sea6h2nDpH8/Tp3/w9qFJ7FRsWF1aG7Ek0&#10;MIco2TH90fgau22qW075mhS3kYZU7yVI9/Q1iTHUI7ZPssVvHuIY7CFZvQ/09a5b4pfF/Qfgf4Nu&#10;Nb8ZTXUOmwt/pE1vbPcm3LHClwoyFLEDPbP0zpGMnotRWe6PUYmhgt18tlWO4BIYN82Rx0/xrznx&#10;3DHH4pj37VVum5vkY9AQM4BB79h6HGb/AISvtL+JGg2d/o95DdWN0i3EM8B/dyqwyCvTt144qh4y&#10;sIxq9mbi3W48okbZT1IPf0B6VnLfUV2emR6hY6rFBE93Es0Q2rHtYAcfr/Piqlxqd3ZMtpI8ckkY&#10;3LGxCq3c4PcdazbdNPKI32SOORhkbGYKp9Fpt9BcX+Fmi6LmP523H3B/pVdNRmldRgvuaOOORlyy&#10;Y+VT6ZNFzChtA0cuxdu1wj5Vj649aqT2N5b6dGvksrSYwJPmyO5plpB/Y03kXFlI1tncGKtgDqdp&#10;4/KlHuIvafcR6dbhmm8xWX59o9O9Wr+WKaOF4086QDBB9D6/p0qvpM9rI0TYUxSHDZU/J25H0/8A&#10;11NcafYIWhTzWgQgqFY4/A5zj8aOotiOIR3t1G1zH50fTC8kfTNOjeSylaGOWa5t1/1aSjLovcU7&#10;TnsJIpI4ZpIY4zysjbmH/wBb9adfItldxyQyGeMKcyqR8h6cc5HFUGtijewwXEG1Y1XAO0dChP8A&#10;+uuH+EN7I0+oLJp19Y31rM0U9xLcgxyDghAm0EMCCSxZg24YA2nPfaneT/YbmaO3EkoBB+QAtx1z&#10;06Vw/wAM5p77xXeRsvk+crM0byGQjaeCW9fm/Wk9BRu3Y7B7iO8+ZI9skZzJl+PxqnqEpuztdVba&#10;eNhO5ff/ADkc1NePFp8qzTQzeczbCEOA/UDNRw3qkhot43ZUANkCpHoZs8F7o07f6HamOQje/WQj&#10;tnHenXJvPITNrGIJslc/MXHTOO1Sa5repaOZFRY/s7FSshfdgc9cHP4VBDr0kViJpJYIvKjeWNX+&#10;VMKOfWizlpEHaxS1zxVb+C/Dtxf31xeWFnYq0s7MjMu1R1CAFjjp8oJrw/4Eft7/AA7/AGmPE2sW&#10;PgvWL3Ur7TF8+VJbN7YSJvC741fax7ZBUYz9cd3eftF6L8Rv2dPGni7w3qovIdL0m+jud0UmLWdb&#10;aR9rBgNy7drHaTx3FfmV/wAEa/C82q/tFXyQSRbovDxubtXJVsbgq7SO+5uQcAjvxg91HLXKjOpP&#10;RxErXsj9WLTXrHVn+a3khkUYZRzs7cY/PB/Wr1lOtnPI5mnWB/ukDIYHnP8AP6YNZ+g2og8uOVo4&#10;gRgSyfI5bpjJq/LpsFqyhJ7uPdgyRytuCNyCwIH0rzx27kXjrxNbw+FWs47jcZnxGdoUq2eDgg56&#10;dOee1dH4MvRb+G9PZ1/1ilS0fG3BIxj2xj8K4b4n29m3hhvs80bXUQwyyDKt/tDjj8O9dB8Nb281&#10;zwHp1xMI1uCP3o5+Zcce4P4+tUyrJbnbyyxXFqJre8HmLwUY/K3pmmX19HbruujJscZJiIJ9yO1Z&#10;dtdxadeSNcWqXCyrgkttJB9PfgVoaDqGnand+XdbbUOhC8llU+/f05px20I0IWn0+9SSExQyyQnd&#10;DIwVZIicc5HPI6ioorlL6zWR3jRezk7Vz05/z2q+umaakuD/AKxGC79m04+vcd6rzQW9xfTWM0Ya&#10;3ztLE8MD6+n1oT1FuLd3LPBbWkyxIZHGDKjADA/TPr0qUeHriNBOnlLFuOeQ2T3GKdF4fg0L91FH&#10;strcDaA3689PXj1qtHBarfRzW63LyMuZBu6EcdB14/LNNXepMlYeUh82QXUMkaxnKspK8/5NJH9m&#10;VvMWTz487ow4O5Pbpz+FLH4ygWGSFo7qRckAzWzBcHptLdf0pLLxHp89tGSqmSHhypIVSOtUXB6H&#10;H/Ei0jX4kaTeWlvaiaRA05DfvcggZZW44GMD9CRXotmJjbMskYkYHO/bjOPUYxXnvxf1u+j8a6XL&#10;NDaSWsgESS27kzthg3IK44JwBk55r0aPxja3qRyeVIombGAMtHn68YzUsLsoXlk4m2/Z2SCQfM6n&#10;JjP06+9SSqt5axqtyJfLIxlcNkdP5irMviVtPuPJms3EsTEB3QMsg7qysOOg9RTnvlupY2htYs53&#10;MMCNUzk/nz9KHoxyuYl3rF1pBaG8SR44yhUgHnPQEdKll8cWujWcdxNDIBN8pbO3gY7HufTirWsT&#10;2epRKl1HcGbZgJ5xUAgkggr9foaz4JlW+t0lk/0cFeLiBZlU47DHQkDpyKqJO2xct/H2n6vYtcQx&#10;3HksCCXIjaNu+ME81Dp3iqxtr/zZZNzMuCrSBScep+lZV5d2iXMi2cKLICzyAQiONieeBnoazLfb&#10;4jmmjt7UrJCclwuY1J7HPrTuZ21PSNIu7HxTaubC4t/tG05t2lRNxH8Oc4/Gql9brZl/tkTRrGeV&#10;DZB9cEd/f2rm/BC6fZzyW91HHFcMAyMVChGGRite48VwQ2sjRkSbQysWXdsPPNNDjbdHL+DFtpPi&#10;3fGxuHkga3aRsZCliQxLcDoSMHHJJr0CZ1a5iDr5xxtJhXao9M+/1FeR+HdeudQ+MM0Ecv2iSZmY&#10;QwFIfI2gcEdyMEY9ya9SsYI/Nx5zPJIuJIwNjAjjB/ho9R3G/ZVj1BbmFkKKcGIEMVyeMfyqC5Mc&#10;l00lvF5PQksuVcdcADpjGeKligkkMkInjjt5F8xYYsMzE44Jxnj/ADxUM7MoE0OxXyPlCnP4e+Kr&#10;yKLAlN5JG377zv4WhOMn8Rx3q9Ypd3EnlyKsyp0EjBWPtkce9Ys2n6pZma/Vop7Fc+a24q9uSDtY&#10;L6HgH0P50ls1zdIzCbzLWQ/eHARj7e/9KnlQrLc6VDNaR7N1urNnDc7T+vTOarzCKM/vrhVHO4rk&#10;Yx1IPp9ajhs7dLOGWS4ZeNjiMjcwAx90/wCeRUqv9jSP7HIbq4WM/uW5WRfcdvrS2ELZRTWEUJtZ&#10;t0cnOVmK7geRkDr+NTaiiJBcXLPbb2Q7vl3SDjjH6VSvLq/hso3uYYIWXDqFOAfbP+earRGeSC5a&#10;aDyUmG0oy42DHUU9C9TlPgpZBNZ1AFVjOAVYsCzNk5Bx+f416JHOtu8nny/Zfl5k2llHY/4V5X8G&#10;7C1mubxbi5b7ZJMQIi2Aq5woIA9sk9CSK9PguZLaB/3yyFWyGzkj/wCtRzW0RDkmj4W/4KGfsneM&#10;fh1+0PD+0Z8MfEElncTC2g1zGSttFHHHCA8IU+bbyBEDg8AjlSDuHtH7DP7f/hX9tKXxJpenyS2/&#10;iLwrItte6fPbmFmVsAXMQ6tA0gZfmw6HAYAkZ+h5opL0yGaOKaPaGBRypPPqDkNx196+G/2rf2Mf&#10;F3wm/actfjh8H9JaTU/GUj2+saQqHy2n8jb8yIVJim8osxPIm+fOSMe5Rq08VSVCq7SWz/Rmfofc&#10;V/Zf2YWSST7NIUDKFTcM96+Ef2+v+CinjTU/iVH8EfgbFNqfjLUpDp9/qVjEZporgqRJbQcBYzGu&#10;HefomG5GxyPWG/bs0fV/2G9Y+J2mi4j17RbJ7O90iecfbNM1UyLAIpQedokdGBCjKkcKSQPNv+CN&#10;X7Ii6H8I774peI1lbxl46vLm7sr242NNbWRYqGU4yjSsJSSDhkK9ORWeFwqoQlicQvhdku7/AMgc&#10;neyGfso/8EiPB3wQ0Zda+Idr/wAJd401KCWC7lvGae008uxBEK93wcmViWJbK7CM1H8ENDi/YK/b&#10;2uPhnoNjcSeD/iVpy3ulXs00cl0HtoXkLNGMYiY+fFnbu+SMjOGz9q+INEbWPDuoaVfNNeaXcRGG&#10;5QSEMyEFThvvZ+bOQcggHtX58fFf9ljxx8Mf2ofAmpaL4g1vxj/Yt2ltoE7AJc2dgZS8lrcT8AgC&#10;WZRuIXYeyjYOjC4pYj2kK891on+noF7H6E6TLOE+2Z2rKudo/hbPPv1rK+JOqMngzUoY47uPyLVp&#10;wFi8uM8fd3nrk9l55Fbg8LTWlxeR2Mlx9mZyyx3Eu7aCfX04/wD11V8R2lza+F9QguzD5aWzAsFL&#10;xLxwemeK8F76mrkrHG/BWx/tfwRbGDVoY1jnfzIUs2kKk9nY45xg8DjNdYtk2jX0Mk10r4bcskYx&#10;04JIzx6c1i/AWaaz8IfZVuY7uS4nkKRWqeYdowSMc88n36V0ms+DdM1KHzFuf7MuIGBcGFmaU46B&#10;cjnPU9qnYmMrLUtPfWuvIM+UIdzRxzzTLtDd1yeAOfpyKydSvrezEdui4W35ZFG3GejDoKz7rw2s&#10;NtNJbzf2hGzLJMhZUkj7HK8ZxxzRcRGRo5G/0xfuoV3Ex+zDv9aXMa9AuE+1TMH2yiPLZVBvGO+R&#10;3qz4e8OWelSNMrzy2t02ZUkl/eI3r0xj9c96nvdOjurVJg0kjZ3A2yMrLjpnPOPrVyxitYbNB50P&#10;zEuQx24654PQ9OO1PmM229jQ0wWkcrRwNKV5YNL8zhRjOBxnqKhkgYR7t2+PdtdyAoUn19KpXKSQ&#10;xxvY3U0ciZMSsoZee+f4gR/nitO417TV0yMXenvzgNs+ZC3TOPQ+p6UmyblddGmiuJBAo8zJJYuO&#10;D7dq574wtrth4AkaGQX1rENzwSRqecjA+p7VrwXvm6uxVTGsiEKgfgY9qz/i54vax8CTW6C3zJJE&#10;uxBtO3dyT6k8VNzTm6Ik+FOpTP4Cs47q3t7FYSEjVE8tQg7leMHOee/B6mukurq3luQ3mRGSHBQr&#10;HliuMlSc9/0rlvhtrG/wvayNpuoW8OzLtMTsIb5ldc9VIPB6emRXR+bYfaZv9D8yZ/liuEZozx/e&#10;HT8uasmXYmju7VWZ5412ScE7RwD3GfeiWaxispLf7IojY7o5YcJtPuBwfyqMXMLRvG0eHU7sHnaR&#10;6j8KtfaPMi/e29vcLgsDHFtBo2BaalcadY3lnFeQq/mSL8wZm2np/Cfu/hihrCV4I3tntYUViWRn&#10;xz2/OmxGUmaRUaOPYMxqR8p56H+ntVOHVg486FpF3A/JKB265/p9DREq6ktS9PBcrbbm8sK7ZXDd&#10;T9B0IqG6uLrUYCftTefbnLQlDuYeob2qrpM7W1q6yIsjTMWBc7WJ9scfSrCXt5HOZYfNn8kEBY2G&#10;8k9cZ46e9TYcSrFLdQ2rW8n2gR53kMnB+h9a534sXqXnghoYY3aFZEaRyOAM8duAeK6EXjG4hk8y&#10;4E8wK+TPHls/7QGf09a474lPeWnhm4hkEdqszhnMOWUdTtJboD9O1VFpjv2Oo+GWvRWXhLS7WA3E&#10;3mQqzs8uSo7Hv19DjGa6Z5oZCG+zwRSQ8s0a7WlPYnHBOK434W3103gLTd0jSN5ZbGQeM9yP8itw&#10;WK3Dbmt5JHkIKhJdmP1octSL8zNa88SRSwbMyQ5YhjKQqn3z6Z9apWO281Joml8uUDJyQQD2xn1q&#10;Oe2vGijkXT5riSNdojkkVdxA5PJwf8aZuWW5WaZIrcKMFcEMtAlvZlq7nsbUMs0jNcbtwMhZVH07&#10;EdqPEWt2uoWu25aOPyQEVI41MciY5+bGQQTkc49utOvDDMI2kmhVtmAxG4AHoDjrWXqU6WVoqtOZ&#10;EDbWliViqfVecY9aOYOboVRqn2e0VLGFGUfLIfLC7PfoNxPHNV/D+umVPsl1DDKzOVeckjaCeuQP&#10;qMVeh1GC6l2RtHKyA4YyHLAU291OVHV/s8dsrDayl/MVz68Afl+tT1B6O5eudOtxtgkuoY89G3BW&#10;z/n8K5/4naBfReAL2Fb1m8qPzc253rIoxkdDx3OOeK0obG4uDMstxbt5yhiEU4wAAAATntzVTx1Y&#10;tcfDe+86dljt4cBLYKpIzxuzjjv+FUkGjMb4O69c2vgwyfarMQxs5ExwAAOcHIODwT7V0M2tghfL&#10;uZPMuOd0Sbo+nfHQ1z/wJS10rw5eM1vDqDXL4kiuUEkSsOQSrDrtYfoK7X7R5UJFnp1jYBZN7tFA&#10;ke7jtt61JOq0ZRh117r9z5dxMUUHfkJkg87R1z9M9eK+V/8AgsRpfjLxh+xnceHfDTX7Nr/iOwsp&#10;kk3iS5g8xn8sgckeYsTHIxhM+lfV8l5fXcG2eGKPn/WwsC2T146iljt917NBJDb3VrOoZfMAY7gD&#10;yD1UjkfSujD1XTqKpvZhp1MD4ReDIvh34P0bQLNri3sdJsYrCGFm+UQogQAYJH3R6n+tfIfhL/gk&#10;9beFf2kJvEOoeNv7U8J2OrPqWj+Gns2EULPIrLHITJjaAuCVAL7VOAAVP2juvL4hrOyhMcamPajr&#10;GFAPBwSOnTAFOtLqR4MTxiC6yV2Acn3zyK6KOKqwUrO3NuTomTWzeS7XBuLdSYykokj8sueuF7Y9&#10;qdr1q3izwzdWpt2aGaFkeEkETKwwRg9jVe3jjF/FDcSZDZYyMd0iHt+f9a46D9pDwrq/x71D4ZpN&#10;eW3i7ToDeGBomMc0ICnekg+Uj51znBGRxWMbt6dCetyl8G/2cvD/AOz7f6sfDUNxE2uSo96k0rMA&#10;y7ioXJxgbm6CvS7qR/sTDz3VIyc7DwpIxuwaimnnsEUeX5gfqmMleeuRTZHjkCtGGbzFIeMfMwHu&#10;Pfp+NZVJOcuZu9yked/BbxFKmtXlrJGshb50aDoWPU44HPAHTODXqAtf7Rjk2yw+f0KlCMfj07Gv&#10;Lfg1DdWfii6NrCI4cltrDciEjHPvgYH416s91CkaLMr71zuaP77Y6nA6/jQilcbbaTby3StDJ5dx&#10;JhWcSFFb1Hrj9KnkEKeZDMqySJ8pYcxkGqWo6jZ3FstzDJDJIhPymMgn3yO/1qSK6hmgXb5qvIn3&#10;d+4bh/jWt00Z310Hv5OmPG0cittbAXacrkevelfUrp1ZWZW2nCF05254XPoO1Ng12O6upLUokUyr&#10;uOU+bHGT/Ko4bBpZ8LJ+727SXOGQn0FSMk1C62hm+0MxbhonBZc9+MVmwX8WqRfcj+QcBVwUH41o&#10;aTpM91et5gjjjhJBeXncPYf56U6TwXby20zvcSK2/JkjAGATxgdPzoEV9Pa1lk8lZLuOabgtOuUY&#10;5zyR0PPqaj8prRJP9Dg/dvs3KoBXkjP44P4VatNDcTxx/ajPEMt5kjBenTp/Sr13i1iYbQ+35So+&#10;bPfg4qhctjzvWDv+KekyIq28jKISUdYz+RILDuSM8DFekQSXkX7ya32Qxr/rA4J/+v8Ah71594s0&#10;qbX/AIg2MYtt0YKmIyuhdF+8Qu30weCc8c16ToxksLWNriGYDG1eCu0D6jr+lDvoER8RW9tpI/tD&#10;Rh/nKjjGBjIFQWhkutKv7XS9Wh+2eVKttLM21Y5tp2FuvAbGeDx2NEn2a02lUurpdx3SrFjaD2O3&#10;tzjPeiytrSS93fZ5FkDbmDNjePcf1quaxDWp+UPgb9qn4vfsYftL6j4r8VWa+I/DusMYfGEdlG7R&#10;xuXYLKwwFjnSRk+cfLIDtzlsj6g0r9pjwn+1L+3n4P1bSZJ9a0nRfDMhsGuYJobWKWUrvZQw2hwv&#10;3mIG4hFzkKB3PxZ8Iand/tsWGmx+HdQ1bwX4q0YpqFzDpUNxbPMkhx55fK5Tch5BJygAPbxjQPg1&#10;r3/BNP46bbzb4h+FPiiKaGHULi1LXGkqriSOGR0BH39nXCjk7eMV9JUxFGunJL33Hp1v+pq3GTvY&#10;+8Z9ctLRI3jZbO44IxzGRj/Per9v4qs9WtV/s+4jWSQ7XdkLZOOo46Vyvw312PX/AAzJqlndafrl&#10;ksHmyfZUWePyxyMYyeg9u/pXz34a/wCCjcfxp/aO03wn8OPD39veHPtpsdS8QmymjhsmUZYowIUq&#10;BgbmAHzAgEEFvn40Ju7ittxRZ9WNZ6lYTRvPL9rhkY+WYoCrJ9Tk+3PFV1azvdWVNUWe3mhysT3E&#10;OzYeoweu01nweIYrO5WH7VNGZTllVtoYD39a0heLqJ8uazhvJFBYea7YwfcHNYqTuPlRS8c3ls3g&#10;67W0A3RocqH8tJARz8xOMY/lWL8D/Ddve+BY9QVVsJ7idxMsMjM7qOBvz3PUAZ4xzUvxKmh1D4e6&#10;lZzWjWtu0TMI1+bawHrgcZxmsv8AZl1Czt/hpJMsMssyzOJEVsANnByTnBAA4wBjFCeuoj0JdLWO&#10;CCazdZ2j4AmTa3tj/OaDc3U95J5bIDHyUZO3p+HrVa61YzBFVWtxu6ht+DjvSKs9yWZZAzD7xzt+&#10;uKco3RnLyJjqUq2/yxeZLvyCrYxxzn8agvb1NO06OXf8zHJjwPm49TzmlF59ilURyDGQ2Sdy/Wm6&#10;np7axBvimiJ+8FQHindFJFO6v4721Zo5o1aNxlS2GjXtxUd9HdaZFAxbzI5lyCG+7/nNQxRzWUUk&#10;UkPTktg5JJpk7yDy9k02QNpViSufYdOarlTDqasGr3V1Y+WmJId4/dlM7SMd8/h+JokkmW7WSZYW&#10;jkBJjjTC5+n5VjXLXlnBI0OoSMJOBGAP3fuDVdYrq6hV4bwLGMB/3+SDzyO5NF7aBdHTQa2JbVot&#10;rqqEEIgMefx7ivKPikYT8SbeNVWzmmaMbozywLDryOuCOffrXf29rNaRfNdSOccliefpXFfEny9X&#10;8eaPYtJbNeyADcYiGK88ZxjJwcd8/nRd3HdHpi20l5pC3C/umZNzRht7Y7Y79v5U2/vNtmJo7N92&#10;1QZZLfrx97/PSq/h+OaLTYA3mRtDlOF6irRF0kbSyTRnDARrsYbRznPP/wCqpjFW1GSW9/JeiNbw&#10;lnTgNHCF3j14+p/KnEeTcRhfOaEHh1+8n4Ci3a8Dx/uBOB8qvuxkfXNK326TUmZ4Y7eHHH7wYx6+&#10;/SiPYB91NHfqwZizRhWL4K7Rk8e+a5G+spLvxHeQ2qlolO5GUbsEDjt0PP410nltcrI0dxCpRSHB&#10;k4I/nUNrFtmbyr5mKjaiCPchbrjI4/Ojdi0Q7SrPUnsEhZpAzAqQJdpb2GTV6wupYdOMNwJreRfv&#10;AjacHisuGK4l1WNGkgjy5XY0m0kf7AAIJHHFWp4V0+M+ZNeMhk+YIQzE+wPFHKHNqO07xPbj7RDD&#10;PIiocsxQrlgP8M1V+Inj680Pwm13DD50ZHkyS4+aMEcHAq1a2GmtcebE1xH5oIdGXbuPY7ex7cU7&#10;UNFuLHw3eLC0M6eXh4pz5eeuPx56UcqvYZ5/8Ddcj1eC+kEkzs0gdg7cBjnnnn1/Su8n1+4traRo&#10;5pFRDywGevT8s1578EYrX+37+b7P9k3g+ckkm5JDzjB4PGSc8HmvRDdW9yqDG1d3SMcZoskTzEen&#10;6nIrRtc+ZMsq5ViCSfrVuea0lZGhtVSbPVWHU9+ver17pGmPYyzQ3Vwfl+VG+7+n8qxoNDRoVO6R&#10;WVg5bb1HoKrmuGrJ3hV9zNCVlJ2534yPr6VQntorCNmto1zG+Tu5x/8Aqq3fWyTIW/fN5YBUNKQp&#10;98YqKXRIyFlivtqtjK/xZ9P89qHZbhEpz61DNMMQruYYdkHU9iahfzNUhZWjy0PRgu1gKu3d7bQb&#10;jDDFIOAZI2BLN3yB0x0/CoHlaeX9z8rJwMnJapixsq6S4n3KysZF6gLycU1btZLcPJGNqPu5XBH+&#10;etbunx3ENo7R/Z1mk43sOOT9Kbcxxpb7ZflkXAIx8oPtRp0JPMvj9DDe+E7OaJE+0LKcBlJ3DGCD&#10;7nqP/r1r+GRHeeDrBrhZIGjjVFG0rtK8dKl+L5s/7Ht3kUtIJNqBTwDjv/Kui+HF95Xhy3aJFuoD&#10;HggchgecHOaI6oroV5dEg1DSVcyPNJwBk4Ix61Y0/wAONA8wnjhiyhwwY5U/yxW9c6fZ3tkbiESW&#10;7LyMRgqDWadXtbm4aFZojJHy8JYM2P8Ad6j8anl0Aq3WjrpcAmTbJ0LFT79aq2uvQtcJE0W2bedr&#10;qchRjjPXrWzPLYXETQyfuI2TqDtz3FM0wWT2vkqsYjHAKJyD79/eptYZn3TyIrLCwKsfnSRAysPb&#10;PQ+45rPl16HRrlAPMmkU5aMDJHv0q9r0a6UB5jM0bEYZV7E81PHp9nfI0TNuhYhlK53H2ye1EVrq&#10;Fyk+q20sn2pIWhdgA+/hsD1qey1C11N8yHzRk5JH3ag1HS9OtLxVjf5duGTeeajltYYrdvs5Kt1V&#10;epNVK3QeqI7zQoxd+ZbzN5K5BG7ABFeZ6/PHp3xXtXElvCkko48veXYjGT7nHH06V6c3hm7l0+Ty&#10;7ho7huoLFVB/+vXnd94YOjfEWxZSFljdmc84yQQTx1J7H0PaoHfQ7uPF1OxXf5Z4X5flp8l09gyw&#10;rDHMs5wQV59KLGzezR8yHyzyQrZzT7vUIbdF2mNWYE7SfmGKHtoCZBfQLaSCDby/zKF6j2p0WleQ&#10;+6Tc3mL2apBraz7fL8uRdwaRXHGPr60y41lbe+aTYFhwCfm6fh0pqNwlIt2/hpWs1x5ckY5CuuQB&#10;j/PNUSsg1NbhfL2scHI3H06U7VpWeaPy5W8rAPyHgiq9pMYpBtVVb34/SqjFW0I5ia61iGZHaYSN&#10;5SkAg9etVbPxD/ZSJFFdPHBJwc8Ef/Xo1iN7OWS4aWBIzgCNs5X3x3rGuo4L+Bdkz+dG+VxHk8Hu&#10;KUdGOUrqxt38Uk1y5gZ5lk+csXztPoPrVK9spJrOSSSKNlwdzNzxjuM08ri1VpPMZsZKplentVec&#10;XdxpkixywwQbW8x5geQR0ByMfUg1LaDlRynwW0mPWfFepCS3jeO3GeUyq5zjGfWu1vtJmISO3Eyl&#10;22MY+FUHiuZ+BF5bXUmrbLthLAyYTy9u5Tu+bOeR8v4V32oa3JYwRyQhJEPDlScCnuVexTi8KTQu&#10;xWebcFyhZt2GHbB6A1k6haSLNNC6qs3+sZSv6jtV+fV7nUImljkZWjPG09Ki1GI6lprTKzQzLgMT&#10;ycn9eapRZO7uU7SVpIVVpIQ+QGC8fSoLm5ltZX8lZLibkAKcZOOPyNPt/Ddw9xGytEwyCSxxn8KJ&#10;dJkSeRlWSLkklwec+lKW4ehThkuXjVriC4WRgcJI4OB7jkVPbtqMhVolZdxAIx8pX8afO8sabZG+&#10;8Nu/fz9f/wBVOGhPqFutuNQ8rB3B3b5WyMY4paIFtYta/DC2msH8lbhV2q6nv+H0rAubgXqrHcIG&#10;8teo+6V6/nVu78LizlMMl3IVbgMvzKp71SEVsQ8czspVj5cnt6ntUq8hcxheNNRstO0ue3k3Kl0p&#10;ChIyeff0Gcc1Y+GNnY6Zp3nKwuln5LsCMDoeD7g/XFWPidepaeALqMSQ26uqgXDLuZssOnueRntn&#10;Pasb4QahbXunXEaxNKIl+ch9qg4HzKB0z60RQzuIbuG6kkaONgv3QR8uB+J/lUF8JTKCpyjcbgwZ&#10;sj2qheWK6j8rXElrGx2gqN2D64pY9KFpbp5czSFed4G3I+lHmFnuW5dMha7aaTgyAFl39Dj/ACfr&#10;VK40yG6mbcI1ihwQWH381YEHmyv9oZsooIJP3hRc+VcRoPLy3XO70FDAZdxiKz8to49q5ZGH8Ix6&#10;1gJqjT30kMlqyxnaF3P14znj1yK1jfm3mkjYboJlG0AZ2+1EV7FHGW8lJPlx8yfdFUtrgjKudQls&#10;GSSCRo2zjeRkCsqfUFA8x3b5j/COAa3ru6jt7XaIovJYZwvQVmreafbyFY9se47nUrxkjHFTyhto&#10;V4bycxbo285WIBPvWL8QPEjfY1thHuTdukK+3HP06it62tjcvOyNsWL7uBndWf4t0i6l0WS4S2il&#10;ZRtPHJHJyD+FHoO/cofCq3s9UslaON3U7gcH5uO/17V2V1ZWnnLHDndHwQa5j4VwiXRQWC27NI2C&#10;ucL7V07KiXDSfIdx7j5h9KFruCKnnRRTSeVH94YOf8/1qEHMLeSSkjfxHp0qPxL4z0vQsLc3Hl3E&#10;3KRhNzMAOvHb3qv4Y1m18RmWS3kZoY1wWP8AC2RwaNtBx1Yy6u5LYsrLjc4UuycNzU8hW6Qoybkx&#10;yCKmnlSz+VpmWHsW4B9veo77UBcoFjzJHjJcLtDHoMfhQrXJ1WxG+gpG0ctvtUrlSmScntz6Uk9p&#10;HDIu92aRl3Huo68VXmvLq0jUR3HybiDgZOfrikeV78MzAqScH29/1odnsO/cJpYwm3yVbndkjmnS&#10;NYmRQ8IY7eVAJwahm3BVb7y7cN9e1QpZrcuu5vL5zljjJHrS1Ki49Sp4hmtxaStHCx2IR0+X8vau&#10;a8GaxavcON213OVDD744rp9V0m6it5ZF8iS3K7TxwQf61jeDNIs9PkkKxwsyscLnv071GpDavc6J&#10;rhr4Ky7fL6Me/wBRUhaG4sFbov3uRz3FVvNVnAVZIwT19e3FOVoY0by7jzGUgSK3X8qq7ZXL1Fkk&#10;jIwEYy4xntUMl20J6R/e5z3NDaqqSKrRr5nI+U5wAaR/n3MImZSerN60dSZIcmppFbyGSKOSZjkA&#10;Y4qouvw3MnlgbWY8qV5A9qmkjW4Qxo2xmGcqM7aq3unwvL5jR5uFGMoMc8g8fiaGCC7n24UJ+76s&#10;Sff/APVUNw7SD59vy87h3p0EVuLbdskkbJ+U9vxqPyEb+KRsDjPYCp5hapkDeYrMJPLRvY/eFRXU&#10;C2oZpFj+YcL246/596sOofDfL8o+UYywqvbae7xbY9zt2yBkCjcUbt6FH7Ev9z/x6itX+wrj+835&#10;UVPKae8fgsYPnUbsrjlh0P8Anmvrb/ghcfsf7f1verNaLHJo11bBpm2srMByo742jOf4W7nFfJMk&#10;PlW8aqqsXPzlRwQB/d/MelfY3/BBzUr7TP24prWzmZYrvw/Oso2hkaPzUZxj+Lgdj128YBFeFh5O&#10;59VVeh+sXxcvJoo7JrZV8+aQFmzgkjHQepz/AJJrtbO9ur2xQzeUvOcFeR6D8K5D4owR6jrWjySF&#10;bcpdIAW4Ut5iHgevA/KuyaD7HAUM275ujn5hnt+HrXoQ7HmylroNjurqCTETRtC45U/w+tTQRGSV&#10;cqqnkA5702G4WO1XAX5fl35zk0xN0u1CuF65U4PtWtupi3roamm6Q1npu6Rk2s2Sp7+g9zQbXyo5&#10;Jo1RVb5TxyOQetZUzXEsW2ORW2sAA5J/KriOJrdNzsGz8ykVSu9AkixcBb9VQnyRHjBxw3rUd4Zr&#10;W0VUkjZWbbkNkj9KbOioy4kRdp54/wA9abJdNHcMscCvHMegHTPeplHTYqxNaarNp08XmLvOAcMR&#10;8w9q1ItRtbqBpJGW346kjgfnWK9pIRt8vDxHnjpnGMfXNRPDIknkzxL1JUnnB7f/AK6cVd6hy9ja&#10;spJtPjdYnRlk5UEZJ/z/AFrK1O7kv798lobjBGwjkYHORTVt/ItmjaSRTncMj5V9aluZbW7LL5fm&#10;yMSNzR8gEc8/jTpyCG+pXsEvtQikLx+YsOANhyB71Z+zLCUVZAryjd1yVz2qbSw1lAzbJJIZWA+9&#10;gqB1JzUc1rY6hP8A6PJ5abslmYlsk0S1YauQ0CMIwklZdpwGHzL7806S3ghQRtcLtUbg7n17A+lV&#10;Ws/JnWOSP93IfmZXwfyqbUdNtbm2fzCxZcbdrVISVmWNV1i3bT1ks2gmlLBGAILAf0rPGqrBKxkj&#10;YpJnkrwDn1FQxWcMGfKAVuSW7kdqkhDbNqtMrNyyqOHHoactFoQiu8RuQzQ3RhbgkY4J9en61Rkt&#10;S0izC+jYE5Yoevbp61rLA0uUWZWZRu2nqBjoR2rPuSFkJ8mCRgcHPH4ioaLtpcI4oWbf57+YnBUZ&#10;KkZz9e9TNf28kaqywNtPCleM9jVixNvqM0KSbo5G4RUHzNUD2MbSMv2fjBXB71IubXURthZhKUH9&#10;0rUKyJcLxN8qsAAV6VNpscfzKsaxsuGOTnIPGf0/SnJfqW3tDGwjHHY8dKpaIbY2YKl3D5a/u1Xa&#10;7D7pOOMe1MNrFeWzLHcNE7Eg4XOMfWp4b2NXVvL27jyPTNTPpFuLNp4jIrM3KnhCf51I+hSMyqf9&#10;Z5kSDauBt2+lZ3irT5G8PX1wZPMt4omjaJWOZAwIK59wSK0IYo0BjZcrjB+bPNZHiWSOTTrhcXQ4&#10;2syA4Udz+HXPtQJHgP7ATzw6p4ksIdPxHazb/M8vHlbzkoW/4Dxn04r6VEyBNrL944HHSvnH9g+7&#10;vH1XxnB9quDBFN5yxu3yiQsUP1OxF9eB7V9H6W21ZP8AlooG4kcc0D5dLj4CygmRBzkhQevpTXto&#10;BA0kzZT+EYzzUojZohJn9391lPDCokvbS4iWMeZHIScM3Qg+hphzS2Mm5kBkeRYSg6DcOgppJkuW&#10;bd5eF+7jIIPUUaxcQsxh+1P5i/LsK9c+maz5pBtSP5icZDbuB7GjQ13LULMilVmLpn/V47mnXl95&#10;caxnzI42yC2AQp/nS6Xbxzu0fdRnA5z+NTy2fnRBWkTar7dm7vgHP5YpE7GVI0NzbXESXDbWj2MC&#10;MAtjrUHw68P2919oRp13q45TrIBxt6dO9XJtKEN+0LKfmU4YdTnoasfCiBYZrjzPmVXyCT8wP0zS&#10;TdzPlvqbek6VDZXEkUix+TggE/TrntSa6ttHbyRq4bapdOfv4BPXtnpn3rWvLeNoXMdrJNIh4G7a&#10;SfTPvTYbT+1NGlhe1aOaRSijd74GD9K0uTsrn5qfAr4g+PvhB+1d8WrXwL4Rm8WabFepJexQo8rD&#10;dyCCgJBJyM4JIU/Wvdb/APaL+PfjWGWHw38ME0GSEAu+t3U0OwngcbF3cnsTx1Hr4MPibc/sVfts&#10;fETVNW0XUv7L1N2ixFGeRtQ5RzhXXcXXKnHHfpXpfiL9u34neL9b/snwN8Lb7UvtVr5sN5O7AxsQ&#10;rLkDjCsSGw2W6gCvpK9Hns4xVrLW9v1OdVeiO60nwD+0l41t5Lu9+IXhPw7cSIq+TbaSZZEwcna/&#10;AG4cHkjA6DJrvP2fPg/8SvBOv61P43+In/CXW+oRIsEEVokEVts3ZYAANuI2DJ4+93wa8B8KfF79&#10;szV7m4t5vBvg+0eR3aCZ7Od1SPAKxyETAk9tw2g7j7VseFYf2vvHmlXkOoT+EfDMSq8fmNArSBsK&#10;QEyc4OSQWU8jGQea4K2FmotylG3k0FPVXZ9XRW06bmWTzkY7T/dHbipp7X+z9N3MP3iDBcNnPpxX&#10;n/7LXwd8RfBbw5rUfizxifFl9qVwJ4gLc29tYkAhhGpYj5uPmwmcdK9E1C9hmt5oijsWBAwSM5+l&#10;ec9tNTaUZWOZ+EdjBqMuoTNLIZYpByzldwxzkd69Ehtbd0Xam1/7wOK8v+HcC2HjTUGMkckbKAG2&#10;/MCSM9K9Fmih5jWISbuW+YggfWktCNepcS0tfOjFw8rSNj7j4Vh2zipL25jaJRDJIihyGXIKsPSq&#10;f9pwqPlXbIoCjJ446mszV79XnZrFI45WIkfa5ZHOeeMkA8dRj6VHUtdjz79qn44WPwC+Gd5r15ap&#10;I1vcJDFCE/4+HIbCsR7J25wD0xmvFP2a/wBva9+NPjq78M+JvAd94J1aFlltXeU+VcW8hAiysgDC&#10;Q56hiH42heRWX/wU61K68U3/AMN/BC3FvDb+J9eQSRAhC8m5IVLOQSqgTv0GOehwK7T9sP8AYo0f&#10;9pD4eaZLpNrZ2fijw/EpsboufMuFh+ZYi/bJ3EZ4DEHjJNe1Rw9GnRi6m8uvYxu7ux6X8fvjfo/7&#10;O3w+utb15vOhtziC0ST99eSdAqD1/TGa+R5fi5+1B8SPElv8QLHTo9K8ExzJLb2EjRNClurhOUVl&#10;nkbBZmbHO1iu0bQMLVfG+qfth+MfA3gbWVuhrGi6wlprNq0GJipKI0ucbidqyFh2PJzX6AJ4StdI&#10;0lNPWNlgjhjt/KLbiqqAAM9yAOtFRU8MknFSb/LyC6a0Mr4B/FGx+NHw2s9fsbi3mkKeRqCWqER2&#10;twAN0fJPGCCDk5B/AaPgXT7f/hY9159jDIRER9oZ2DHA7LnB5xzj86+O7zxNJ/wTm/an8++F/P4A&#10;+IGbYEzCQQPvT/SQkYA8yMlhtK5KM2M4Br6u8K6reS+P2ZJluIQhEbx4AkQdD1PUc8elcGIw6pyU&#10;oO8Zar+vIvnurHqUN7CNS8vd8uMAE/Lx9a0tPgKmRoLgEMvK59+ma5/VrmOeRPMjmWOQGISuu4DP&#10;PWog7QJHE8whjc9QCcnHtzWXMM6G71pVdtzRSKpAOANwP86r/wBsx3anb5isDyCuGFZcG2G5kjX9&#10;/wA4JH3v89anYbfMmWTzgrBfLwd6+9IVrF24sk89v3g/epjY44b/AOvUTQLeWqwlcqvIC9EYVFBq&#10;NiCDd7kjQ55JyT+Ro1K40ea0LfbmjXP3NpO7PsearmYKNiCUkOytDNBcRsAJFOMfh+VJGQfPZf3L&#10;M3zO3rnH51e1G8hvNPWeCaSRxgKoGNwPrnpWVqDNHcQtIDmY4PHXAqbi5dTkvi/ptw3iTw+txcW2&#10;1nItbojBwSvD8nPOMD17V398HufL3TW8kkI2uI+A3rXBfFbSf7Q1bSnMn7mNgVG4BiQd2Rkew6+t&#10;dbuhuAx27cEDIGFJxz0ouStJGlomsW+kLJuXsN3zHFOvdVt9Th/dtDI2S2B978O1VQsDwxNDHKsy&#10;4DSFPkDemf6VBeahLp96j+TbqA20jbhpP168UF8utyaxeWMBbHLeYCy4bBU98CqviC+1O1kaaSbf&#10;t+U7WDMD7Fe3t6067uDdyhplkVTxkt0+ncVTtxJaoywyBWjfln5wfWndiqbENjZXepEt9pVUbBZS&#10;x3D0ORW9pOpyNuhkfzGj6lgMkVm2viJtBkMawwyMxzKVPzAHuOD61It/bT3u+S3Fv5ihS/mls9hn&#10;PTr0/WnHUzjG+ptaqyz2XmrDEkluASVQksPw5rJ8SatL/YTT28vlyW4yXEe447/Ke1XXg/s+08yH&#10;cNrBXbG44Pf8qo+Jr0W2mXDedJs8sgMBv3DHPBqb9gjuZnwJvbh/Dd1JHNcK32x0UkbQwPXI6YIP&#10;rWO/7KPgNPi+fHlvodvZeKN0jz3dmdgmd02FmT7obbkZAB5Oc1ofBnSFk0q+k3XEayT4dRLuC/KC&#10;CgYHA5/U88V1U+ix2l2rBZDu4LnnA+orSnKcVZN2ZVSOt7FW202O0VjGWhUfKSXOfr+tXEjt5rby&#10;pJJJIx1GSMHsf8+tNmjjt5zhZNic5C5yPSnTa3ZzxTPI0ijAbcB6ep9h/KpcQPgL/gqT+zn8WLX4&#10;rw+PfhrqXiWa1trCNYYNGvJmntZImLOfJQqWLbycYZSA3QV4h8Lf+C7HxG+Heq2uheM/BvhXxReW&#10;LNp17KZpNH1RnDMCZIyhRJBwpURjlfUmv1e8LeLdD8WjUbjQdW03W3sJfKuDY3UdxJZSAsNsoQsY&#10;mJV/lfB+VvSvMf2jf2LPh3+1l4T1SDxRoumR6/fRiOHxCLSP+0bKQKqIyyhd7bQqDaxKlF24x09u&#10;ji6DhGniKe3Xb+v1JqQl0Z8da1/wVO+JniXUYbHQvgrq1xezLiJTqZfIwWJCpGDjbg7iQMfpS1bx&#10;Z+1h+1hG+j2Ph/R/BOj6nFPaX1xcJ5P2uBsRvE7uJN2xSeI1VuSfTHVfCL4u+Ov2Gvi9a/C74v6k&#10;NU8F3kjp4Q8TxsrRxCJ/LCSuRlE2mPKNho94Jyrg19iJ4sS51FXnjZlVgjSDseBkHPT/ABrWtXhh&#10;3enTXk9WTDzZyf7JvwWvP2fPgvovhTVryG8utPV1a7txtjnZ3Zy6r/Dkt09c1pfEqCay16yVpluo&#10;9yiIKSvBYcHjr3+ldsnlXU5ZW22/UM0gAYH0rl/iJbSP4i0+Jo7do42zES2QVyDyPUYyTXz8pOUn&#10;J9StDrPsckC/M0bbBtB7kHvipIrZbsqiyJbyDkFl4P61Jptk5tZvt0jF1VgVBZSAR1/XtUXnJtj8&#10;y2RlHyhgS2B7+tPTYp2H300lxa7fMEjq3BU1RgvdQkvdqRuPLGcSA8r3xU0aRgybbaZl6Ltk27D+&#10;I6VI2oXBKRC4usR4wshz9MUrIlNkVw1xGwZl/c5yRGegPr7VZ0qGP+1jGzXHI3KV/DimppNxqUsk&#10;aywwNwzB+cgY54q0NJmEH7+SJfLchWjbaW9DiiNrBylbUvs9jd5lk8hp+AFjyXA+nX607TdVhiRl&#10;a4jzGxVQUwSOvSrD2zajZGOSeRNrAyRKuVkA9P1qvqWnww2y7reTZjCtzg49eP0pMo1U1WxktZFi&#10;uDHG/UAfNn6GvP8A4d+HY/8AhLNYhikaJVJZA8mXcE+uOn4d+/WumOkQ2Ft580KrExyQV4YdR0/H&#10;mub8FwQ3Piy+jjjSSOPdgxXBZkwcHqc98c5Oc809SVudkdJ1IuzL5d0GIBAkG4HHUZrHvZryF3WW&#10;1ureaNjkpDujZRz19f8ACujttT03TdMMP2Od5CQyM5YZI6jPOOn0qSz8UR280s00lxHbkDaERWyf&#10;Q5z9OKfQR5X8cfi7o3wU8AXniTVtWuLfT7WJpDH9nVmnl2/JCnqzMMc4AzknFfLujeJ/iB/wUVCS&#10;aZb3Hw/+H8DtELtp/MutUOcnZt2kADH3fl3bssSAo9S/4KZeENa8b+EvDWpeHdBk8S6b4X1iLWtW&#10;0mJ9sl5aowMkfl5+c43HC5IGSBxXpP7Ov7S/w5+JHgmxvPDNxocNrpyJCbCWSOC4sVwAsbwEgjbn&#10;aCBtYg4zzXq4e1Kj7WmryfXsTbucP8Q/gVofwJ/Yt+I+i6Pax6elt4W1S7kaJyxup/sjZZwSck7V&#10;HqFAr4Q/4IpabKfjj4+kms8LH4fggaU4zGzzxlSOp6JjjgZFfpr+2D460Hxd+yZ8ToYPsck//CNa&#10;gYXgcuGlNu6gErwDzjk+mcDkfnH/AMEItej0H9o/xheTeXI1x4dhyZG8tXXzQSqkdWOVP1Q+tdWH&#10;vLBVpS3HGyZ+julaZNqDwsEh1ONefKcY+YdD+FaKiH7NtWHyZgcbN2VWknvbXXZZPLsXh3MSzKNs&#10;begJ/rRDpduLtWkaS3UEEwghceu0/wBa+Z2ZSd2UfFkUep+Hb35YWmVNwVowWcDrg+uBTvh5c2Fr&#10;ottM0l/G0inek8exUO4gKn97gDn1pPGA0+x0m6b7YYLdo+JXfKlgeMHjr0xU3wyv4Z/DHkfu7pZG&#10;bZlSgIHYeuKeoTTublxMt88iw7JFAGNy/OT6e3H86r/YobuFfmaK6jl2lG7YwQf1/Q03VNcW5lhh&#10;+y2tmq/KfLiEbcfdLEAE5HrnpSwM0V95kzWTRsqhsruYj3J49elXEk0BqVxDF5cixXEWAUff8wH0&#10;qLV9V4227K02Pl9z70zVdUSDUgLEtv5RgIN/bIxgYqFbu4tvLkuLeKOGRdpwgVu/4iqKjrqLaa7L&#10;fBfOiZZIxgndxkcHirGk6lJpurQzQqy+Y/dThvr3/EVVtLP7VM2wKTCuf3j8jPeokufseoxtJcSS&#10;RkDMOcMh9QeaaDRs623urjYXMyQ85Vo33bT9CPwqPVI/7UZpri4W4mZ1Zz5QXbj0xjnHH41hwaet&#10;syyRtLjJbDyFwc9jmrcU6zO25ZFQjk44H0p2B6M434uXcjeLNAs/tEU8N1I0xj2fvAchQd36Y6Yz&#10;+HoNlpkYZo5Vw68AgkYOfyxXmPxx0uG5axSZJZCp3QRwybWLHHIOO/AwR7132k3U5EMcccIURiI7&#10;iSo2475z2oKNIXd1bmRd0LTwHGJeQyjOMfXnr61ku7CRrhbf/SGIIYSHK564UHH5itI2kTzMVVkD&#10;fMQJDg/171WOn/ZLwYLyLHl1XODx6np0pS0Jl2KX2i4uN8slrNIyqfk27WX8P6UiXc00MbtB5LqP&#10;m8zLbB/ntWjJfSOm992FYgAHkfWoGvJhu2o87RZPlhclh7DvRcmUSsZrgFTJd2qx8sA4Ck8euKa0&#10;j3WnTeW0bRzNtlFsRjd6/U8dap2l1Jr2n+XNaLDG+VYH5dv9abo/h64JMMa7dzHBZu2OPrTTQRii&#10;1HaLDb+ZJJ5Mka4G/lueMH9KsW0tvPpKtG0gbfsxtIO4djn1456c1N/YssMex5fTjBNPS0kmidRD&#10;tk5GdwGPQ4/I1WhLtc5TTdPn174pXt7Y29nHdSASTNHII8MFChgTzyDjA6nOR3rsY7WRblrdpo2l&#10;XIbY3B9/b/61ef20mpeE/ijDeW1hcSSTq/nxvGwhddu0seQAe4IySe1d/cXa3TG68lbVJMfMu1ZA&#10;fqoyfqalEuNzSFmF2TTyPFPHjbIhxkYGQR/+qqM9sulyPeSXFxLIJGEZkUhTn1xn8PrQt6dQt9vO&#10;6PlZD344yOKvNqlzdW6wSR2yu3G0Hlsd8ZNVYOW2xX8jS/tv2n7RDArJmSJ2K59RjuMnNaA0XTrd&#10;1uovt8CSDH+jBWjbjglW/oRWPLo91H91fmydhIwc4yeox+dSaNDb2sE3mC48/AZzvJHsDxTL1Ssa&#10;D6VIY2Md0t4hYkB4fLePrnIB7fnUKGSDk3EccZyuVU7gWXBwfQirtq0ckY2xeTI3Oev1qWS7t45S&#10;jLJiT5cA98fp/wDWoY35FGDTJopQsd1GvmLvLMSQVx1GfTH6U7Vz9rt/LuJWnVht8xM/L7jvUiaS&#10;txbqq3Ec0cLFmz94ccc/lmoZrePTVWO6XzY1csCmcgcnB9cUILs4/wCCMUSatdNH5NrGsg8yN3Hm&#10;IRn5R7evvkdK9Ev7vy/LhexddzvtaKMsp5zyevTnHvXmnwXTT7zxDrkd2tgyzS74tvy7XJJ+mMbj&#10;kjqa9bgKxwLHG6vtGBmTqMcc/wCNRK5m4mdE8YEm6XyQrcqTwfzroNMe2to/MWeSd5kOI2wQM9cY&#10;9fU1mT3NmyqtxDcTfOC6p2A/rXxT42+D/wC13r/j3Xb7Svin4W8P6fdXsqWdrBFbo4hJZYlybYkE&#10;IF5Z9w9TzntwVFVJWlNR9evpuT8Op137YX/BHfwl+0f8Trzx14e8S3HhDVtck8zWrR7f7TbXrnlp&#10;o8Hcsrcls7lJIIAOc/QHwl+E1j8Ivh3ofhbR7qQ6bodpFZW63T7m2IuCSwA5LDJ4xknHHA+TF8J/&#10;t4eFLS6jtdW8M+J7y3CRBrw2IMu043ISIlyQctzyBwQag8bftK/tmfD+2lutc+A/hHVtM2/vBo8z&#10;XEjrvGcLBcyMGHIJwcDkjvXqV8PVrQVN1YtLbX+mB9vENpUkTSTW7LcAj5N3IHXrx/8ArqC7MMcP&#10;7l/LV1BYKoKkdK+JPDP/AAWn1TwnqFrpvxC+AfjjQPtIZYLiLfJ5kiMu/wDdyxplVDDO1yR8vBBz&#10;X0J8H/2t/hX+0jrV7beFfFFjNqkED3B0wT+RNGp7YbDHDEAgDqa86tgK9NXcdPLVGnNpdHpdwtxJ&#10;C8n2iX5WyrFivl5H9ay/FOoZ0LUBJqGxbeNmaKRd0bkDJVh3/DvjrU8OoxyWyov2pR1kWVPMUDtj&#10;r+nSjxMljL4XuIp/s0asjBkNsJuMcHJztYZ69q40HS5zfwlfy9Kk+zskcizNLG3Cn5gMjP59uM11&#10;1tq1x8yyW7XTRneSjDCjPv7muX+CMMWh6Oy3Vw15C85EWEXFtj3GSSc8nn9K646ha6ZPJJGGMLZV&#10;ldgoI/8A10LUcNtSPU9Hs7/ZLtmtWjBKNE20Bj/eXv8A/XqrY3U2myRw3EMrM7bQ6gdQOD6YNW4L&#10;+zZgz3Edukx5cgyAH6KCf0pZLvTZSc3UoCnIMPysw9wckUh87uRR+KrexaRBcTC6Vtv2d48YwcZB&#10;6HBp86Qz7nlkhETKTnPzKaqyRNqbyfYmhvwjNsMzeSxXk/TP88U3SNE1DUb+VFhtVkhTzthlzkDo&#10;MZz+WcetNCjdMsQ39sqQwfappI4wAqeSFyPr1q1oGpCx1aSJv3kcmZRk7mA9FFEEcdpcXFpdw+S2&#10;0SpL5f03AN9CPyNGp+GNM1TQlupp9Rj1CzmUwzW8yhZI8cgrjOeRyD0qb33Gguk0+9n+0xSNbxKG&#10;2llwwP0z/jWB8StN0658Lz3DTXHnLGQNn3Z+mAOOuRj8TV6C5jkh2sl1HgYHmwkZbp16Y96xfifo&#10;tnZeEZbjTP7TtbmZvKaIMzxFySSQf4c8j/Gpa6hGFtyz8Kddz4KtYbiO8mh8nMchf5lxwFGf4c9P&#10;bFb0uqQtbR3C26yNbS8FRlsjHX2rmPhP4haXwpE0xuptj7Q0ke0g9BtwACARW+9xCjzr5ciNcc/e&#10;+YetF7u5VkbCa5/aV2m2GNZJEJAKnL9sEY9adoWtX0XmR3VpHCvAVGcbuvP+eazrXU57FVEYjRlb&#10;EbHGeO59/wDCrj6hDqKRvfXO2ZeGURnCjvg84qtwlqS6rNFHdxfvpFDnPyAbQPrnr7Yp1tJHqGnF&#10;Wgsbj5NkkU8ayK4HswPpn61V0zTrSz4kkkXduKlcHPoTkdKdJpxhl8y3ljkabJd9oDkeppcvcOVW&#10;EvJIVtnhntWV5EBjZI9uPxH8ulRSaZaxQwXouLgXaYWQbt2eMcjqOO9SPYm7hwsjN5Q+6xPzf0rO&#10;1fw+0ssdw0qxDgAgjg+/en0BRsXXh+1WAX98x8zKlRlc+56jqeTXJ/Emz1RPD91C27lw22N1O4Z9&#10;fx711WhWN9ZhtsytuOG54P0rP+IcLXmg3sPzJcMn+sHHlsOQx/HFERKXQX4c2P2fwfYqN2zZlFAO&#10;8D3/ACrTuVbHl7mVMMTg7WPPaue+GNjMvhW3t2up/OZsOhQ7WfPIJ6E856d63bjS7qLWo22w7Mgl&#10;ghC+45J57VOgo2J55HhtFZrxnzhSc/MuOM/lS292y2Tfu5Lr5MurELJJ7gZx71HKjWlwZFWPykbO&#10;D1x9KkkvMxTR26xybhkED5voD2+nSrCVmV7jX0ubGGG3t5IJl4MZiLhvUlsfpUdtb/v9skcjFj91&#10;GK4x7fT0rSuJdavI4/mhtpo1XaksoKlRwuAOOgqnqVleXoX7S0cOT84UbvxHPFQZx7szTZ2qqtyj&#10;SQfNkFAWdQeOR6dq0o/DlrugkkmaRh91S+1T6cetZ+mW62t/JaXjeVtgMsUiKyiUE8ZJHWrVpCH2&#10;yK5ZVIzu657UdRc12XJ3kt3T7LZgleh7t6gisvxV5ev+C9SWSFrHajM+5tqx7efm78YJx7VqXN/P&#10;GLeHcLd2JKqDhnx0/wD1Vj+OrddY8L6pHfRxyW8kZLoWA3gc4J6YOB19aELqZ37PfiK5Hgm8jMNr&#10;cxtdn5QhR4hyfvd8jBPHU11V5q0czXETRr9mmQhmEnzZ6YA9a5L4MW/2DQ7gRsk1lM5DIeTuBA/7&#10;6+g9K7SHTTbyedawWMMch810xhlbjnH0oNHtqZ8N9Pb3KosiwqPkw4+99P05r49/4KR/tM/GLwj8&#10;V/Avwp+FMOnab4i8ZJJOL64ihkkuerARmYeXEoVHySpJwcc8H7ghlaR5CwaaRU4SL5iR7cjp6Zr8&#10;7v8AgpN40Hgb/gpv+zjcakkEkcNzbKVmmjhCJLdywqxJJ2iPzN/mMMZ6HKnHoZXTi63vK9k3r6E9&#10;SPwd+2Z8bv2P7ewt/jt4V/tzS7sNjWtNkiju4SSwCyLH+6Y9lBEZOPvHHH2L8DfjP4d+Ovgq313Q&#10;9StdQhuDugdXKSgHHyujAEMD1yOD0JrrL3TtH8a+D20zxBp1lqFhJIkoguYllR2UgjcDkZyBXyz8&#10;ef2FvFXw4+Il14/+AeqN4XuJNjHwyCJLG8kcETH5yVQH5Sq7RsOcMBgLs5Ua2llCXdbPy8vyMua+&#10;p9T/AGLyZnZFC3GcjJ3b/p618LfGrx/ceAv+C13gVZ9Rh0Oz17RvsF7K8apHdF7NnhiJPRmkghAx&#10;jLKByCQe88Af8FWI/A3iZfD/AMY/CniD4f6vYwoJrlrCS4t3fGSVUDeyMTuBQPjdjnG4+C/8FQPj&#10;b4f8a/tkfs9+LvCN54f1u1F9ZT3N7p9x5omIvYsRSkEGNljc/Kw3KWOR/DXbluX1o1ZKUdJRav02&#10;3K0tc/TK+bybzgzRndjaMFY+P1qHWnvF03fDcW8bJwpkjxn0zjnH68iquk6qbuw8y5WOZs7flOAm&#10;TwDj04q4WUw3HmK80SjJTzApH5g8V8/KVnYuNkrnnnwws75PFV+0l00kF7kSNbD5NxJwSDjgHHTt&#10;XrMekxCFprh2kZgFSaEDchAOTzx3rzL4WxSal4hvI2snhYyEu8ZURAg8ADjk9uAMCvSYrCO1lHnL&#10;IrMfuL1P5elMparUsWWjWWpv5dvNI3lj5iQCX9z0/ShtDtGnSNPNt+uHV/mfscgg8fSq02qTW19b&#10;SWaW/wBnXJl5+Zj2z7DrV2eW31sq03mxyWz/AHUcqT3+8B0PXFHoTyq5n3enXVhcK1uqytMMB/Qc&#10;cMcdevT0qbUru4s7jybiZniUhstHuKD6j+tTT3reTuhaH5Tk5TJA9M/iKktbqSWFVkKsWYh0Y8Af&#10;4UXCemhXaRJoldzIFb5dx4z+FXLee3trgK0gdWXcVAPboTz/AJzWfqkP2bSJoVZoWQFlcEHjqRzW&#10;Rp0LeTG0csyqW+8ZNyn2IPGOn0wKepCizqNU13SbAbdSkjtbWU7A5+XOfft07dhSNe2kUzG0z5Of&#10;3ciuZNw9cnsaoyRTXUqqgs7zowSRMxg+49qhh1pr+BGMEkM27DIi7VIyRwCM1YjmviloUPi3x3oc&#10;l1NdfY9jOQjiJXdOdmVwd2NzHB6LivSYtRlutLhjEz3Mcajy12gFB3APf/GvKPiZoUOl+L9LvprW&#10;S1lhcThyzGJSTk4GeCTyf5V6QLq1ktraR7qdVzlURtvmHocHGcflT1asLRbmxoOoapYsY47G3Vpl&#10;JDl+p/u4z0qtLbKTc/aJ41uGO5FCZCH0B5IqzH4gs3iSOK6maZOQojJP545qlc+IZraQtKskjbzs&#10;Urt3Akjk+4xTj5gLaG1tVZVjmd2wowOWPr9DgfpS+Lvhtb/Ejwo2k+I9Ls9Q0O4ZRc2F1P8AK4zu&#10;B+UjJBAxzwcfUZ8Grb7pZmjmt2VSzCacyMuf7o9PwqleXUmoRi6ht1jkZ90ksmW3H+8fc1pFtaxE&#10;z89/2zfhJ40/ZM8DeONN0XULrU/h3r9qbOO4lmkh/sZZW+WFgWZ1j42A52upAJ3HFeu/8Er/AI4f&#10;Dz4qfACx0Hw94Sfw3ceC4Le31eXAZdUuSuGui6jL+YyMTnlemSAK7L9vH4o/DfQfB0OgfEjUtS0m&#10;31Y70lh097iOZV+9GyhWyOc8KcZ6gkZ+EfB/7Xvh/wDYJ+Ikl54H1dvEPgvWpRFJp8Fl9lmCLgjd&#10;GwClgCOeAWB+7yT9BTk8ThHC3vd+/r5i5ro/V67S3kgZV8t7eQ5TPAT6HqOlCXLQTw+RJuePCqFc&#10;+/XHUV5j+yj+0/p37UPws0nxZp2m6hp63jSRTWl/CF8qRGK9VJBVsZB7g9q9QtrJoyzf8e0TfOv7&#10;vzMf7OM5H4187Ui4txktUON2Hi9rnU/C+pW9xKtvGYGxOqbgpPTI7gdDWV+zlD/Zng6dZvKl3XpU&#10;tAwAIwPnIPr1/pV+8mhfw/ffbI2juViOC6EW84/2ieBxnmsb4HQFfANxDGq263NyZA27cx4APU8d&#10;OB6VnHVmmyueox6LHaiYzSxyeYPvQjH49Tz+VQvZxGdPOuttuIyv72INuzz/AIelZNja3kLPLYXk&#10;SXEIIwhADcc4JzUw8QNdSJa3UZhbaCZECuxbPO49v/r1tpaxkW7W2s5FDNNHJGPutEw+X8P6VLFY&#10;wwC4EYkYx8hlGOPcH/GsmVmjuGkjmaJlU/N5fzfX8KsX/wDa1rArfbDNHcYAAjGQAOrcfp9azir7&#10;ljRozPeyTxzQyTSLteTfkOMHgjp+VVo9EtXsxDNMyv5hU5favY49e/rVTUnkiby/LUOnIaJtuePb&#10;of0pkd1faRatLDNJ5UykPtlLBweoI6jr71pFrYDai8P2N5ZyI1zbxop6i5CEfi2a5+OKzsNT8tpo&#10;kkkXcVSUSFM9yBnr79sEdasx6i0EXnwWNnIN2XE6NISO+ACOffBx6VNbtana0disb7dp4G5fbpz9&#10;aZNi1a6bebV8u+026t5CTF5kpEiZ6jpj8DXHfFnwvJd+KtFhuXjhSbH2eaFwzM2R3HQ9h+JrfneO&#10;yaRI7DzF4kAYli3r05rk/iVa6WnizR2t9JezuDEqzGONlVFz1wTnuRk+p9KY9NzvLaSWztY7e+vX&#10;MmAu9Pmz79Mf/rqfW73SdC1a1WG+kuBIVLgru+oBX2BFQW4ni06FZIbW4RlDpIy7ZF7EdeB9fSi6&#10;s2tdOby7NXkjBlRYsO7AdcEdfpUSiEbdSfVDa6NPDPax3UcdwAzhnyB9OvXrj/8AVWvbaPNqNus0&#10;i2zWrgEEsdwz7Yrn9K1q4TTQ7aPqCsG2HKHb7f8A6uKteXcySlp4FXcu9FH3s+/J/KoSdxlufw1b&#10;xSOsd4QZHwRIP9Wfrxx7VEvhy5trjyrK5tZ5FfMikMAO+eBjpVW7junjUXytHH/CyLv2g8jI7jHp&#10;mkn0trjy5tN1O8WNlDPH5Pkk4465/TA/GqTYtDQXT7i4E0N0iXEiNwrIu7HqD1pkkCW9s8YjKlCC&#10;Gcj5T3z7fWqdlpC6XNzcXlyJDuZXl4yeeMeh5xWrNqVrJpiwXljJdK3yhmcdfXt04qdR6Iow67BY&#10;3MjG6KyxqOEjDL7nd7Vmap4hhjjupf8ASJlRTuwvXg5/LJra0/QLcXLrHbrGAcnndWfrNp/Yls0/&#10;mSTQsjKI2jCpCQD3zz6kn0qtNw5Tzr4KXSvqmrRwM0iqEG53BK9frye/TFeg2sM0cjo/kqrH+/8A&#10;lXl/wS07TL3xPNN9nlvJo2aQOs/kbCScjGD19q9X8jy9pSGFmXk+aPM29ee3PFLl1uyHYu2MbpYx&#10;b/ukkNhs4BpJbe6tYyPtCSWjdM5aRPqe9RLcSIflGdw4AGFI9qltrS6ZfLWNmZmBAJxgmnG61GvI&#10;S+1P7BJD5d1HNaypteNkO5T2we1Ryta3MkXlyeVCwyG8skAdf6daku5bW4uGhuLVnljAMjGNti88&#10;c+tWpVsdVsPJtYZfOiygCxb1245/zyacrMpIybrS/IVVtlju1Y7m2HGAec1Ue3mWZlSICQD7oboK&#10;u29gNKuJI3Vo2APlkLtJFD2q6pbs3mKLhSVG5sbhUR3sLzI9Hk+zRr9rlbYxI253eV6Hj86tXcbi&#10;0/dTQzRqQ0gXCkDk5APes+XQ7kQM0bQpMmMgk9fr0zTo7S4WRVuIoWjz8zowLKMc4HvWkvILJmL8&#10;cns9e8EWtwtpsB+cKcLIh+ufbpW38OdVtfDng3TfMt2Rbq3QgDnZ9f8A69c58V1gi8FtGrXc1mso&#10;dtrY2HnqcdATitrwFYx634D037DJBa28gIJkkLbSG9cdM/nRy9WJdjfg8WR27mO32yRHPBGPyq6+&#10;sWepW++aH7NMo4ZTlfriq93ompXmnxxK1jIvYwsBnHc8cVU0/S2kt/Lkdo5FJWTBG4f41Mh9bWJZ&#10;XMccbL++jlyCSAdw/wDrVVe58ofcTyWO056AU2TT53SYrId0I4D9WGeMD1wP1qITW0VqkYLSXDDM&#10;sTD5V98/061MY3HKRLe6tDBAyxyRskfUnkJx2NUbGC31P94zM3G5Rnrj6VoaPZxwQSxiEJGy5cAf&#10;Wq9jZR3k0c1kxRew27SB/jRsibFcy2V0VdYJmWL5ZCFzwOeKjtb1rt1aOH7PGpIUEDJHZue/tWpc&#10;aZNbFvMkWNGXOep6/wCNVdT0/cFk8zzuACXXB/8A1VJasNtPEMss7Q3NrJG3OX7P9O3avMPGs6xf&#10;Eiz+byP3iEMx4Hp/QV6CJ1vZPJki8vaeOxyK888Rx48X2/2qGNZGIZYw2fMXOD+P+FVy9RtWPQkk&#10;mgVt8axfLgk4qzFfwmISGONZsbC4XqKr6X4Wd7dpomYiTkJLLkkfUimPo7OxWdo0VGxgOG/EYqdk&#10;SLdPbyXce5R8q/w8Z5Jp0un2MluvImjYHBMnJ9AfT8K0tB0W38nc0iyNyqhsZX3pt34YhstryLDh&#10;SSNjA5/EUR1Axp9Om0+OKNZLb5QAq53YAqKS23c8MzH7wGMZrUmtI7iziuo28ksOQecD04qnJewx&#10;BvLLtGvOduA/4/WquKxDZaMrzuupKZNzAbI2HK+mTVOXQbM6wzWrTJHb/eSYbWHoOODWpBdF4dyY&#10;j4xhxuwfTrVG6lvLqHzJ47VZCCAY027sdOvJPvWaTvcZJDcM84aTy2jzyrHqKr+IfE1laWNwojUN&#10;DGHYbTsQZ7nv61TlsvOgjLSSLubBX7o/P3oigiU3tujoJLhDE/8AEFyOATn3oe4M4L4YeMDc+JLy&#10;GWe3WGVSYzHHjK5/M47c/wD1uxn26Y4aOZj52OGzhweDn09a5H4ZaPb3vje+t45d625I+SMj5d2O&#10;v4V1+r6G2kyK0yMI5GIR2clsj2x0x71TvcC7c6rPpktvNaFRCylXUJnB9cVn3V/cQalHNcSJcRs2&#10;4NEMqvbHatCG7SRGaO4G3AwyrnPr9KsNpWn6pp+zdIs2c7lAC9fTr0o1KSM9JV1CdlTcVcFlYtsz&#10;jqPy96ck7XjeXK0jMvHL7iPSo9e8P29k8aRbp9x28sDUVnqTWd15c0YHksCwK5JHbn6Y7VothWdj&#10;Vs7cW0S/aCssiZIYr0onht9QfbLYtCf4GSXlj9MY5qRDFMi3MK7IWbJ3HkU6cQveCRGztGVx79az&#10;3diLmfd6FcRQMrLJHuA2yEA4x0rJ1HQbi3VWVY5o2B3OONp7Dn/DtXWXkUl1bytHIisgyBI4UMQO&#10;F/H2qmYdxP3eAQyj9MUNMG+xwfiaUz+GJgsTXHzeU6AcEH0yO2c/hVf4U6ZMlhcNCh3GTLsCPl/2&#10;f0Fdh4xEGi+CrgNGYdy4Qog3Kfbp71zfwaT7TZXZjLKiyDcM/M/HpU7aD5jZj0OfUHZvnjkjH3HG&#10;PM5GefXrT5/CkttbTNE0hZQCPT/PWta0uY4rg+XcKsTEnDKcn6cVchj+2qVRvlx3PHNactkVE5qG&#10;HfCGaRnMa5OF6+tQwhZ43X5sdhjkityTTo4mkZQwZjjjgelVonY3DbY97Nnkn5V+lSIy30+3mKLt&#10;2rjGe4H51R1eH7GViEgfb3UE8emPWuiMjQXLRGONMcDPOTjtUN9fKlqFWNZriMDaccj8aJLoBz13&#10;oDLFI+5VWHhfLk3M5zjJ44rKjspJ7toYR5jdRge1di1zHs/dlWZRyuzgf41HG32u63+XCseCSE4I&#10;+g/WlFOxT2OOXw5dSXy7JFj3fezwRWL8QrO90S2mjE25tuSY5OCp6V6ZaW0D3DfKsjE45561yfxM&#10;T+z9P+xixg27vkcgqcc5z/8ArxTjcVrnE/C2+XT4Nzff3lXAJ+b8Ox/+tXoFvB9pl3LtVQe/b61x&#10;Pgh47a98xY9q7j8u3mu2tNbtpYmbOwg/NvH9KW7FaxzfjHR47rxJbyRqs/2dCHPDBSemAfqRVzwv&#10;p8NvHM+fKbO7YFxk4q9ql5b3sy+WqsFHznPP0pdOurMja3mL8pAA5YH/AAp8quBG14jMsbLlV5we&#10;Wye9Qz8yssUknkqoABTA/A1Fdzx29xH5gczlsIR3+v4Cmz+KFl+VbeTaq8Pn5T9OOaLXAhNlOZVR&#10;dm1uG57fSm/2c1lIoeRvlyVz6f8A1qnN8t9Ip3eW6HoE+YH64qWW6YOys25T6j5hnp7VKQXurFN3&#10;EhZG/iGcA4zTDaRpOQzNJIwJIz8vHpUtwVgfy41+bPJ68d81WjdpJUVpBHksWOKci42H6lEyaHeK&#10;zbmiXei9jXDeGdXaDWdrQtMszDag429cn6V3OpW3naReBJPOYxsEDNtA49q4HwnustW3SYbbncD1&#10;pcumpOx3l7apEGYbRxnaHzt9+D/KqKWEUbs3nN82CcDOT9amk1W1nnB8tV4yFxzmow4DySO0bKxA&#10;RCOn41L3HzO1hZV327bXVSvRv4h71AZVlkRZWLKwycLnPvSTSrBcMJFKq3Uj7pFK0w8jK7PLPB+l&#10;T1FKNiMQRxyLJG0yiMls45xTLdIVlKxecN435PGSc5x/OnzIpHmbWbIHbhxUdzP5rq/C7RjrkfhW&#10;nKhDorJRG3ls0ZH97vVfUBHBF5qzBvLJXb/ntTZpk8wbm+9kbvwqm2ILpHXbvX2GPrWOwczerJWK&#10;yxtIJNu4BgR1Jpg3XMgVGb5hknPTFNWSSXc+75cnAUcKD6/jUlvLJbTpJHsdlOGwRnHUkCgcdyPz&#10;Zv8An6/8if8A1qK0P7St/wDnz/8AHU/xoquVHTyRPwJuXaVVkUrJHjnEm3rxz619mf8ABA5VX9tE&#10;ySLte40O8t4nRA3loHTdu5G0ERSfMMnkDHJI+MZpNh+bHmcsNo5xgZ9vxxX2h/wQKkVv2vNXYiMp&#10;JpeUBdlkjZWIHIHOcnK5A5B7YrwKDdz6Go0on6sfFPThJ430EiXObyBSAN2P3qhmU9AR/OvQp7W3&#10;+yySqp3M5272GD6fQ1534yu5J/Gnh63jVow1/A+8qPLQeYOOuc5Hp6V6ZeaRcW2p3CrCfs5bdG+Q&#10;eM/Xt0r0Y2a1PKlfYolokUFVVCODuqSOTzEYbZGkb/VgHgj8+nvVXVBIxjO19shIY7fu8j/69Otv&#10;NsZ22vgqCoJXcUzjtWhnE0LmzuGgQW7x20p43TYx7/8A1qSOzlgX98ymRSRlD94fWnkfareJZmVj&#10;jgjqx+lNgIkG3LFVOHUf0oK1ZV1uWS2iWa3h89sY2B9v6n+vpVzS73Onr8zRyLyQeceozUsd5Yru&#10;OyRo/wCBWH3f1pbe6sjb7Y5I1UHGHJU/QUAV7m2aYOftEyfxHyjtIPB/HpTLmZpY1fbJweT3YUyD&#10;w1HY3MjQyTLJcHIUPlWP41OjmGbbtZm28l175ps0itBDBGbdZIfOYMeBIPmHr9RRPpciWyTKQuMM&#10;wB+YValV4yh8kMyjp7+tRtcyfZmOF2tw4bj/ADilFmZGLma6zCy8hdwOOCDn/GslbJZXRZY/JRGz&#10;8p+bdnj/APXW9byNcOwb5YwBtHJX8KrTgw6koZoiuRjnr/8AXpxkyojR9ntJVN1dMpkGc4xjipJU&#10;YKLhAzR4K7hxketMmsodRvGaRMtt2hwN2PY0W9y0CeWryMyYQqB1HTP0pEvchm53SKqszdcr19Kj&#10;huJmuB+8jjVuCNuGWpDErrGwkeFmcqQeVPHWo7iS4tJpFkdHiVvlOMDHp0oloA9RCZg26PZJ0der&#10;f/XqRNO+0GTbeR2+BhjInAP86r2klp9pZZgqZGI8k/MTnv25xTI7b9/JG0MnOdzk/KPb61LuGu7G&#10;ywRLmYu4khIJaP7rc449KdPBDqBOWuCCO3T8aWW/ht4dr26z8gAMcY/SoLTU91w0UcJRVXaQ6nke&#10;uaGh9LjbeK3Sfa0nlkDbGT6CpSscK/upFxkh/wC6DSyyRkNGu3fySpWqcohD/J0Y7nT1A4o8ivsm&#10;iba5V1HnRyRFOCB/WkuraW5s2b7VF5aj/V46fjVJRE3lxwna2eBnr7f0q62nrLC0exhuABJGF96z&#10;13JsYl000e9fuugwSrfe98jtVC7mjk8P6gGuJBvjJLZ3BRjn6jGam1CG7s5pLcR+Wudu70HHI/A1&#10;YuVa00e5kvJgq+XkuF6gDv1x0FUOO54H+xzE0/jnxSfJWZWvXXzSwXYwLEYTJPI659epr6OuUmso&#10;2CBo5AeGPp9K+b/2NZJP+Fl+NmCSQq14hVpBjcGZycDjHBznn7o9TX0x9lZnYRyGXy/mJX5tw/H+&#10;dNJGkexCSWjjeWRc7csoGck1Dc2zQj5TvXooIxtrUj0DfaGRm2ydkHIH1rNQyRnDL8udp44FOV0i&#10;ZWM270iC1u/O3XEkijcQeVb9Kq21hK1x8jGRQpbLcjrVjX9QktJFEe47W+ZV5LD0qGzXz/329o+g&#10;P93Hv3oZcb9RtnaSNeO0vmJIuRmMdB2qxayW92qqjb5eQQRzn/OKFmtxsZm8w7cZj5LH8OPzqa4e&#10;AXyyPJ5MjRhcgdR3yKkbsNuvD1zduzq8xKphQihiPbn1x25p3wTjgkurj7RE63DZZSeSF6dPY5qG&#10;70uVLa4ksb2ZZCBncjBT6jNZnw8v47bUJP3si3zSYGM8r1xn65PPrVOy3JsmeoxxrazPukjWOQgh&#10;pFK5/DkCrPiRlitoWjjj2y8b1xu9ulc5PaPqRkhmuoVlfO15A2EyOMgDO3OM18z/ABi/b28Sfsqe&#10;Po7f4j+C9Uk8K3TRJaaxosXnwxZZRJl3IRiF3EKSrZAGMZIujB1JcqMJyaR3v7VX7DVl+1/ocJbW&#10;rjw9e6XNhLmG0S589SwJWSJmUkArkYYcnnoK9B+Dnw6j+EHhaz0eN/t0OnxrEkrxgNMwABYqOFPA&#10;4HtnNRfDT9pfwf8AEjRYr7w74u0VvOOJLG6nS1u4cqpG+OTDKfmxkZBIYAnFdfZXPnae1wjLNHuO&#10;REQ3OT6e+RXTL2nIqUr2X9bmUYpakOtWKTXCzCONWkAVufu96QafbmGL5Zbgse3DcentS3Kw3bRp&#10;ubzJOQgONpqrp1+qebbbkWRMhiTXO3rY0j5DvEJW7s33RRxhVxxw1c7ew2t5aSR+b5cuMjcfkYVu&#10;a3AtlpzXEmxFXG52b5QM15d+0J+0T4I+AHhOSXxBr1nb31xDutLOKF57i5Y5IUbQVGQrcsQOOoyK&#10;mN2+SO7E5dzK0H4oeF/DHxIXw1ca/ptj4g1gGSxtJGMb3ChiMqxGzOVIALbiRwK9esA0NrH59zHd&#10;TLyGjkDD26V8LfsseBV/bJ/aNuPiZ4ljh0jR/DwL6PpkczrJJIDlWDbCJAhOXyU3HGPulT9safs0&#10;2Fo4Y4WQAYVZMlfr3z9fStq1NQly31KguZXNMo1whVomyhIGAG3Cq66Erxs0CvFIOWYg5FEd2blc&#10;xu0e0fdZDu3en/16tLrMllFI0kzZwBycH6YrGUSuXsfDX/BSP4gyeB/jz8MtT1jS7qbwvot6Wmn+&#10;yM6RSsy7ipfYvmbFDICQMoG6DNfTPwJuLHxv4dhvNNvJbrTpJTFDIc9FAPU/Xn0NZv7Vf7O2g/tV&#10;+Am0PWtQ1K3jWQSRvbeXuRgyk/eUjkKV7cOefTrvhZ8HbX4PeAdH0HRbi6+y6dCux5iPMlK4yWIH&#10;fFd1TFwnQjDqjm9m+e5DH8EtB0v4i/25HpOnrrELNOl/DbpHcyFuG3yKAz9AcEkZGa3b1IHfbcfa&#10;opZOQrL5bcf0HHSpZ7+XyZbj7OkN0BjhwwYewz+FVEvG1O13TySLJ1B25wfxrh1eppojC+I3wW8J&#10;/GrwLcaP4k0tNWs5HWQeYQJInRgytHJ1Q5UDI5IyDkE1nfDrSIfDPi61sbNryFdNiMKrKNzAKuF3&#10;sevSvQdIi/tu2a0uGiaTBAGMbl/xrjdAlg0f4iXVv9odI95ULIvKZHKn/Peq2Viuh6UdTntoBayL&#10;GYXIzngEUt/ewzSxxqkTLGuRhec81Rd/M3rzImAQ3YCiS4UrncSASM46ehoiCJYtRmS23eYWUNjY&#10;w+b8KVJjLO2Gw6gE5bHB9aoTwLO22SV2XPY4zxTreOJ/ljMnC7Mkbsex9qJPsDVtTWsbSG9RpZvJ&#10;m25H7shgp+vWnDSoYImaSOUxqxXe3Cn2BrHt520qWSZFLRuR5iIv3/pV/QtRmlDbjOE5LBsbfyoj&#10;sTYsKixlcbY42H3mP3e3eq13eLA82648wKvzR8kD8P8ACnahqEZtFWbAjzhHZC23rim/bGV1RlWa&#10;FQAHKjcPyA6URJOO+Il8z21iWkeVkfcIkUDcCOuR6dB9a7RPJtNKhCb2TO4/NuwTjv6VxnxbsYbt&#10;0aDdztIwcbcZ7fh09zXTafaSadodvM6tHDJGqsw5VTjvRqRfuOlm8wLIFlTcc5D7fyP4VMzvHajc&#10;7SBsnzC25h68Uj2YMW5poVVgCA/GR169OlLCqKVG/wD3drZX8B/Wmn0ZrHa45l3xZ3IycbcHOPqP&#10;emmcwXCttjYdCHXPFRppTJPmaZZE/hK/KQaWZPsrSSNN8vYEdDTuJjb5oWvfMiaFZODiNeFPoR0q&#10;sYpryOR1tWuGXnYO57Y569ahjlW5G+H52yRnHWo472by5vJbydr4KkZwarYnm00L2jXc0rYXzY8A&#10;B43PIPvirl2h1LTZm8lpflJDRsMkfX3rF1K/ltGDKjSx4y+3G4k1btdae1tFVEaRfKbzI3IXzAR0&#10;P0Hb3qRc19EUPgjqckjapHI3kwALgYyQc9z3xz9MV2d1LNFf+WzRyGMZUKfmK/1rzj4J6li21SRl&#10;tVilKxxjP72E/e/Ln9K7yHU44XU7ll2Z6nOODVOfQlSaJH12KJ1XbJ5mTkHig3J1COaH+z23SKyg&#10;KTswe5+tRjxCs6YCN5m4AKACvpjP61JBqLQ3G9o18vA37XK7T7AD07cUR1Hrufn3+0v/AMExPi78&#10;NvHHiD4m/s/634kh1DV9Ra4uvD1nKbPUNjvvKRsHKXCiQg7JAp25OWOQeX/Yj/4LA674J1/VPCf7&#10;QFhq1vrmnXAjOrPZC2ubdiTmK6tgo+7lcNGgyqjIYkE/ps3iJoZYxaMJnYhgwJGz2ryP9uj9lj4e&#10;/tieDltPFWiI2tQp5dhr9sCLzS8urttwwDq5QBg38OcYJBHrYfHU6iVPFRuu638vUmV7e6cP8c/D&#10;Hw3/AOCivw2vNKtfE+i3lzbzbLK9t7wx/YLgopDlMBmyrAMu07gcdQCvlX/BPD473dvqGr/CHxqY&#10;B4u8FqY7Fpbja97bq2NioRhvLTBU8sYyOyGvi74y/DzxX+wx8TodJ8WJJqGi3gMdlrNopAu0z8rx&#10;tgPuUYDRsdw7ZGCfavht8F/iP8RfjP8ADv4jaDdTa9b2oSSz12xZWWezRikkFyHxhlUSIQQH5IOS&#10;Ao92pltL6s7TvFq6fn5GPM+a5+kWl2zLaNHI0Mjq2flXGB0xj2rn/iPbvatZTfZ7dBu2pcNDlgf8&#10;O/4VvW10DLFIylWuF3DavXPPNc58Tr37JqFrHIwuIoZFkIETB06HHPDA5HI9PavilY1eh2asylTO&#10;JPtCxjDrKQOOOP8A69Oub+SBPLZgi3CHknkZGKhu0/dp5YkMbLuQA449R605o5ry1CXEMU0YUhJV&#10;l+ZT02svUEVWlir9CnbzQwykTLNIsfKmKTbz3JH+OauRT2013E25mhztYHho8g46VSg8GTAL5eoX&#10;EdvvJwmDJFxzg4/nWpYWscFvHHcTllX/AJabdu7HrUxlrYL9BtvB5CqyzLcLgqrbuWx655q+Nt7D&#10;FtO0KMgg8qao3U8MYAZ/OTAKkAYbtx9OKJbC32xs9rFIv3l+Utj6U0UTTqsMbCTDRvwzpz19e1LF&#10;efZYlSSVWtc7QuMkntwP6U+ANAyiGby2UcLt+Urjpj+hp12WiWPdHGy5LKzRqRnOPoP8KepKv0M/&#10;UNPkkgl8tm6/IwyyfXH+FcP8L7aKz+LeoW7XMiiTzAyQoIxvVstkegbrjvXps2qtZaeZY/s8Mqjg&#10;L93nrgCuF8NaY178QdTvmnt41VRKYYwUY9AfbryfXNDJjHWx2r2onmk8v98sRwAJNwb24qbSbG6v&#10;RI8YkhiyFliliDBvTHcH3FVrScSzHy3kVlGN2Bjr0NN+0SWaPNHdIqsxGWcglvTGOlPoW+7JbnTY&#10;hG0V3beSrKdjqNrZz618e+LP+CUGm/Gv9pXxdrniPzNF8OmCMaYNFFvGupscM8jIAT5g+YlmXn/a&#10;4YfS/wAc/jhpnwX+FWoeKdW03xFrsOngJJHpUIlkh3/KrsDg43FV4zy6+pI+DtZ/4KH+Lf2mvEy+&#10;C/7S0f4P6Hrkuxbq6nuY9Qlj+YCMyjHEh+XCqgJAXIBIPr5XTxFnOnour/HRbnPUlZ6H0F4A+B3g&#10;j4f/ALLfxU0XwvqV54naRNRspxqTso+1NaBfKDoFGAhQkqevVgOnxH/wRM0bRtS8c+NovtMceow6&#10;XbS21qz7Zpo/tG8yxjOdqsRnHTcB3xX6OfDz4U6H8Lv2cNX8I6TZtZNd6VcQ3t+Y9sd3cm3Mcly2&#10;ScMR7/KAB0Ar8zf+CGk7ab+0xr1nMWjlbws7EM4Pksk8I+mFORx6+9d0ZKWDr2fZjp+Z+qJNu1qs&#10;bXEYZo8v5/DZ7Zz0x7UxZ4XizdXUkkiMF3JmRSuevNWvNjv4B9rWO5kK7j5iDPHf/A1Vk8mGBvKj&#10;wrHGAuP1r5NK7NtHqQ+Mr3TP+EWuo/7QjmhOZYliTzAJF/vKOcYJwePXtT/gnLMdDbzYrVjbu2xi&#10;u1wCeQB6Z/Gszxtq15p/hmZoZ7naVILKOERVOcHp/WqPwr1KSbQYbwXn2adpDGd6biWHAY4GMH3H&#10;b3o0ZpLzPU72I3Nizi3X7RbtwXbIYc/jWVqEV1JBbtdWdvBIg48r50kGfp/PmnSteXK+XJcSLuBD&#10;RxgH5u3QVn2mtvoWumGZpJbjbsaBmOMHBB749c49a09DPlNi4uWhu2VZHtoGG07vl2H3HHGMYNEm&#10;qLcRyefeGQsN2xYcIzDr/wDq7YqOK9a4uVWW3aTB/do/OB/tUfamkYfJZxbT8iovf355/Cgd10LJ&#10;jWLUIW8uOPzFHmSLjaRjOfTp6d6rX1pfXU+2z+y3lvuyHSQeYBnj5eoNULfVPMuGtZmgXPI2tg/5&#10;/wDrVBrGkSJMqtHMI5jtjYYJPP5fnVasaZs2EamymhmvizyESiMr9w/XqDUYRUD+XNhe+WJ/zmod&#10;M0u+juW3L9q2nkyLhunBP4+lT3Wst9m+yzadCs9uzENCAFI/Umjbcm1znfiVeK15p7CHzmhkViVc&#10;L8oPzJ9T2z69a6pLtUt1IbyFkQyAsd4/SvP/AIoXENxFZtMLyGNz8rw4AVuPUdfbjHNaDeN9N8MP&#10;olveeJdJsLzXbj7Bp8N3KIX1KbC4WME53cgDHGSB1Io5r7C2OpS5mZ1k8+FkYZUNFt3j29PxrTg1&#10;Nmh8tmVd6+mW/Ad6zZfNSRWmjf5k5UvneenHXmkaztQ0h3zRyIx25ypb39qmMk1cT1J7qeRV5R9q&#10;kDLKVJz7VTuzJcwrtmkjuIX5UZwwx3PrU1pcbrC423BieMcSTH5CSemfwxWLBqFwBulZbb5sKRyJ&#10;D6qfepC/QXU/E114ZXzbmKS4XIDEKQq+xfHXPrTLvXrjUL1ZJGdY2BMar91c4AwfWqOo+IWndrWG&#10;+uoZADvC4ZZl689s1Rg13UNMbD/Z7yFvnBEfzKO4rSMroi/Y9CuIZDYRSLcW0peMNy+5lBHp688g&#10;0uj6nZuNrbnnIHlyluw4Ix69fyrkP+Eyk1K2Z4ZLd1jORGUCsR6E9eOenpUln4+mihRmsbaZlyd+&#10;Dnn2B5p6IuKT3MnxLrd4PjC1v9ojIuMeTHOxyuR0+h2nA5xj3ruEEiWTRp5bMv3jjBA/z3ryu9+I&#10;DX/xlsd2j2ULMqp+4DtucbgJTuZsNt+XAwOM4716BpmoBb6SaSO4mYHa3GwEEcBvboRiiJL1ZqDN&#10;/YQNIvkxt14zk+uauWtmskwaK4klaHcsbMg+71Iz1xxWOLm3sLLzS0nkqSVQnOM9v/r1BD4ve4nS&#10;OG3mtGYqQ78DHXH44q7dQlc6uXXGYxqpkmL/AHSc49KmstQhmuMQt5jnJ5OckdQT+HeuZfVbixaN&#10;0WQRbx8yRlsH8+Af6V1Gna0uo32GSRROnLAgENj+tTfoJPoLIm2RXjkaJdnBRi20/TpWjPdlYm3S&#10;RBZMHJztYf41X0wrbxrb3CszMCPrxxmn6bdw5NrcGSCReIpjH5gH1HHFMck7kEkdvckrG28s2Cob&#10;axHHT+VSaLp11pdm0FxsYvKTE7vuH+zk/hSTpZu7QyN5jIuPlGMj3x0P+NXG1e606yZo44ZoWxuE&#10;ihgv1z360iTzTwDmw8d3MKHRZJpnYzRRqNsRXuSOB9Rxk+/Pq0zeeRtgDlSeFHKL/UAc+uBXmHwt&#10;tZNP+KviSGS4thNGDM/lWwwyMw2dc8KDtPr1wK9FtrzM/mLJ5UkZOVUH5ge68+9VEqBcs5JoZ1a3&#10;hu7e5Y4ZUPykfy59aE8RyXFxKjw/ZZ485ieJWEg9z1Bpq300UKhUaZjnfIH254HQfj+lPvLpby7j&#10;mZVWRABvyfmPuKZMt7k1lqUjpuZhvjHyRngP3xk96fcLeWsUnzSDOGEGNu0HO761zPxJm8RXng3U&#10;F8JxWVx4oeCVLD7ZjyfN2naSCQOo4LHbnGQRwfi3w3/wVJ+Lnwj0fUm+K/w+hudJ03fb3l5YRGxu&#10;bC5EgjHmMxaFo2ORlQBllOccV24fCzrRbhbTz1Jsr2Z9yatodn4o0mWxvLGPUbS6VkeGbnGRg47j&#10;IJBx2JHevi7/AIKGfsC/CnwD8HfEHxF02CP4ceJvCNoL2yvdMmm23NwPlhjkRnIVnfaA8ag7jkk8&#10;1wfxC/4LwX2saW+m+FfhrJ4d1qRtrXev6iJIGUgqDGiBBuzjkvtAHc1d8FfsNfET9r7VNC8XfHbx&#10;VD4q0iaFHh0u1vFkgkjb5x81mUhTKsSChbh8ccY9bC4erhX7avLlj27+VtmT6H0n+wB8Wta/aA/Y&#10;+8J+ItW1a4k1DUYZba4lJB3vDI0fnYwOH27tuMDPfqfXdZ0by9DvVbypVjt2KzkkqflPzMB+v4Vj&#10;+F9E0vwV4ftbHT4otO03T7eO0tbSFQkMKBdqoijoAFA9ePU1pajaTv4Pv5LG+hWRbaQImN7fdyRt&#10;Hc9AD3xmvCxFSMqjlFWV9jSOqscX8IYbxtEuJraLyreOYjDlmZW/lyMZ9810mrPcXsMcctm11hs/&#10;uhyvGckDmuX+D+t3EPhq6ikWRQsu/LHHBAwCPbuehzx0rqItVvrxcWcKlWTCzpJ8oPp9KyLirENt&#10;atYwm3ltnhUkTBXG1sN6HHQ8961rfTfJuYZFWKO3CF1GfmJH+HHNUZ49QS4B+xyXG6M7mJ3GLAzw&#10;O/4e9WfCN1c6hFI0aq7snAk+XH4YP8qm6WwcyGXs+pXlsWt9NmuF3bFe3dIzwe+4j9KhjabVbSNp&#10;PPjZsiXaP3g7EHFX5tKv7m1YL/owzyA/fPGOnFC2l9Zz+dDuVlADq3zBh9f1oiPd2D7GvmJH50k0&#10;iHIXeW7d/QUTn7LIG8xVaFcMwYGpEtpJiZFjCblPznpjrz7U23t5I7ASSorQyfMp27iB0/Ki4rtM&#10;fczSahLJtlR2wNwY7c/Q+9Yfj7Tre58HXhSa4huoYhKYmldcgEBgF78E89uprYntnvoW8mNivGGC&#10;8kj/AD0rC8erfap4Qm3QqZIY2WEhCH5+9n16Uaj5mN+GHmHwja7xdRwyOULMQQwHRlHp0/HNdhFp&#10;Mb2fmNJveEjdIqjknoMeled/C6zktfCSW42SSW8jPEnl5dA3PuOuSPQV6Pc6n/a1iqrbXVv5UQRn&#10;k2ltwA7Dt0/OpBxtqRQeHFeZZjFHLtU/eJVSfoDz7DpSPbxXyDFv5cu7cmG+VsAZyPz60RpeOtri&#10;7MvlHIjK4V/fPfj+dTRDbGySW6rNE2QF+bC+3+eadxS1WpTuba5VmaCImGNfnZE3eWTxz+dPsopr&#10;bau4bWG3c3b9OtX7bUptHudqc28iHcrKQQD6D/8AXVK81EOm2Lz2VT8hRQ2BT1LeqsidNMmaUeWz&#10;M0ZIU+acEdcnH17+lNudOvEuG23ECzZHy7wF47e+fpU0LrciHyWLq/PIKsPXI61QNzb6XqklrdeX&#10;dKzHY8g2uARnr6jPahIIxsrFu50N59QMi3skMMuTsVv9WenBFcb8RtKvtJ8I6hHNOZnDq6SjJ3Dd&#10;3z2rqrHVYpJfL84LFI+0PIwAz2yf0zWf8T9PXUvCtzMly6rBCXcK4wVXJOM9+v5UWsKMepj/AAov&#10;JrbwtuYw8SfKdxHOB1PZhnr/ADrurq/gksdvnNcSzR7uoYxk/wB7/EVw3woeC202HacwsuQpTO8e&#10;pB75Bz711cCqkymPy1+YhXEeCM84qXqEt7DvPWUKZFIVlwSvIzip443e5McY8wMMhE+U9OaYryDM&#10;TSyQs2Twg2sM9D1/yKH06G/tdtzMY5rY71aNtrKOmQfTk0+Yjkb1K01vcbGURtbyKSoVzlhU95dy&#10;ShVjZjIo5b/GnOy3kqtC8rOBjdLMGDn1HH86iuXWCNYbi6RpMkAJwN3XH5Uc2g5QEh1+S9hEFzJG&#10;0kXATqMd/rUcLWtncozMsXmHLEE7QPUVXFxarA3yLuMilmA2uvPr6cmrlh4jsUulhmjWRZCVIdMq&#10;f0pWILVrZWct2rwzGRC/mB858vPHHpVfxnbW7+H9Q23UYkmt2XdOx8tPQnGeO/TqKr3d9bandN9l&#10;W3t44c/LGuwMv0qr4mt7GfwPdTCxEtxFGxKLnLDj5sdDjrj0FUV1sZnwRnaTw7N50LTeTcsu7BZW&#10;XGePxJ/OuxudMhu7xGVJPnBbErEbD2Gef8K5L4JSW9/oF4z3Fxbq0wIjSLbtGOMZyM4PPWure5UK&#10;DGZJvLHz/NtbPuPbvipJ5buxZi023TdumkgmCNt2n5Q3btXz5+0n+xB4Z/aA+NPhT4hXFo6+LPCa&#10;QLaP9oVbOQwT+dE8qbTvKsW+oCjHFe+TzxSaal3aRC+uo8tJbuWX2KgfxeuQf8KhlvE1dFHkJHsT&#10;DQlcYHUg/wCe1bwqSg7x0ZXKVdJZLrw1GjXFvJeRx8Y+Yj+8D6nOeaku4odWtfJaSQTcZCnbyB1p&#10;+nJbyM0sS237zAypwX5/L9Kt22ly67qU1u1n9nmxldkgYbQOufxHaoSbVmTypHK+KvhtoHjrRPsH&#10;iDR7HXreHd5KXtuLpY84zhGBGT09wTXzH4T/AOCRXw8tfi5Z+JbWfXbOx03UIr+LSJn862LIMhdz&#10;jdjdz1P1r7S0LTLWwv44fnj8wZdpXHTuQemOtfP/AOzh+1zq/wC0D8ZvGmiXHguTw7ofh+fy9Ouo&#10;rh5DcJkriYFRhn4dSAoxkY4zXdh8TiKcJOjNpW11FY9YutQutNdLf7PC1oHA+Qbdvrgir+m2smsb&#10;Wh8lkbg/vNjbfUDH4U+6jW2uv9SbpWYH94m8A+v/ANepLu//ALYspI7ixexe3b5ZYmCvIh9Cfp04&#10;rz7BdNnAeCNJs08d6xZXV5M8CySRBlYYZkfjcM4yPzrv1S3CZd7x2Q/u2jU+nH0/pivM/Amq6PqH&#10;xNvmt11O6BDCOSdFRy5OGLAZxwOPrmvVmv47aN49rLDjI53bSev4U1dO5q/IqzPb3T/dP7wb2/hL&#10;H2p2n6ksl55f7xF+7z0PFXNNuE8zaisS3GVjzk/5zUd/LdT20kK6VNb29u58u4a2aNeeuGPUZPvT&#10;TdrGcNJXLtmlvZXP+jbbxnwojDc5FQaut1o3iFbxrTy18vbt2/ezx09v6Vz8U+reHrhpDtZR85Xa&#10;pOOxB61qHxbd30NtNDcyKM7ZY5lzwRzhufwoJlua19qTxBZpNHvr1FA/eW43ICecMuNp+hrn59ct&#10;dUa6uIbd4VRuVYBVQ5xgAcDvke3rVqTWnF6pGoalHGi7diMGjz+GPzOaXz5HuCtrLptx9qPJmLNI&#10;h+nTn3BP0rTYNSokTyxmSG4RONyEdCf8Pf3q47OiRFrjPmAElCf3Z79frUNnfC8Qxz26q8Zxjbtz&#10;6eg/yKjTxFHpkflyiNoppAAzH51BPboCKjmZKTOc8YQahf8Aj7RLc3MOqFSRFBJ+4jlHUBn5579O&#10;cV3lusNxpS7ZpWMJI8mXBEYz/n2968y+MlvaaV4g0m+NlItisyK8ssmyOQkjIPJxg4OT14rv7HS4&#10;ZIPO/s+zmcqAMjaUJ6Mpx19elXzOxOu5aGqzaZqUflyQMkinHy4IPpUTTKWma3s555pGIYNK20HO&#10;eOuPwqQTG0uFaT7OzY2klfmwf89qm+0u1mZI7gQ7WyJBjmi10V1M9ra6jkZprFrcdAWckNn0NaGj&#10;eJre1mgE0M5TeMJEoOT0DHnkVnweIZpLss1x50bDHfaP8+1OtZSCF8xI/MHBHG7PYHritrq1mHUP&#10;iR4T8N+Oo/tHiPQoNes7aGWaX7Tax3C2kaoSSAwIBAB5+tfP/gv4ufCnxb8Hdam+Hmg6Paw+HJri&#10;TUdNuNLhaaTYS2dr7h85U4JyM59wPo6yv5NKuk+XzFb5djcr7565HrXxD45Hgn9mD9v7xDZ+Ireb&#10;QfCvxAtGninybe3JbG6KMqoRV3FwAcEcAnOM+hltN1OaPbVCsmedP8Srn9ke70P4kfD7UtS1f4Qa&#10;7cW0epWoKsulyNPiWAgsw+6u2OThjkqSMhj90/Dr4oaR8UvDtrr+hMbjS9QIdHQhSykZyc8g8gEe&#10;1fMP/BN3wvH44/ZU8TeF9TWW58J6lql/pqQl0knt7aXBQl9i75F3k7ioGR26DN/ZHv5v2Xf2k9c+&#10;AfjLXNW1Kzjj+1+GtQBUWs0BQzbCfvA+WSc8jdG68cA6Y+mp8yXxR/Ff5jhoz7U8eLHrfga8tMMs&#10;HlF1BP3uOhPt1rm/glfrFoRhtY47qGOciVvvSYOCTj8c45rY1bRtI1Pww1rLqmuTKy+YkhljWNCO&#10;ACQuSPx6d65X4P6bb6DZ3Uc1zdH94XiYNuCg9Sfcn+lePFNg7XPTLOSG41KN41jRnO0LJ8oftj2q&#10;a7jtUulW4ZrZSvKxwFj789azbW60vUJfss0iyGRPNSR2CsPbnv1+tSRyRz3EMkdxdYJPl7wRgdKL&#10;NhZFm21SztpI7iFrmcCXO94ztGONrA81fv7ibUb2aS1khhhHzneMZ44A9axJba+aP5rvdLnIWOPY&#10;uPb68dabpU0jyqsl1JF5UoKorACT2OfSlYVzTeRbuB4VWKaWToDCDhvXd61RXw9c6PC32iL7LGx+&#10;Yv8AMWP59znitS4uZJdRzDMZJNp35GNo9P0rP1kXEg8zzJG3fMjN8w9+KfLy63GVtNjs3u5P+PqY&#10;PGQJULD8lB6datJoA1Qslqs00YOQnmBCOexBB/pWJdaXNqcBY3SyvCvG2MRqT6f0qFtVvNKtlmhl&#10;aC4iH7xCCxbHpTlJsNLHQTeGrhZfMjvLSHy+iurh/wAxnp79favPfjJcXdn4l0u6kvtqyf6M0ca/&#10;6xRyTkd+QPbHrXXyeKZI4ZPtMLNKvG4fcY85A715t8R9Rs5tbs/OmDt5ZP7lSfLOcdvyok7ak26H&#10;rWlLaRaGrrdokPlghd/zopHbP061FoN5b3UsjQ31yyxSfJkjcq+596xfD7Q67oyx6hDCqMoRVyQR&#10;wPxHp+dXdLtbfRoSsESrDu2FImJ8s47U29LBynSXM15PaNEurMsZfhN5RgPTPcH61m3ts9jeBjLL&#10;NtAOVUsAfTNCajBax4mhaRXyQTx16VNaaxdaksfzxW5C7fLh+UN+eTn8aIppXLburE62UclvD801&#10;pKx8wFj8rcdP1pL7VriwsgsTB38zg4AyO9U5tKjukaG/j1DylORIjZBB7E9KlMS6UPIjHmQtgR5X&#10;cV9M/Sk9REsmqSB4yU8uQr8xJzirV5Y22ozB2VWVlCkdiPUjpVe6sHEQMk0bMvGF/kapzDzwkqna&#10;FGHC/KXpqz0BkxitbDVY3hkulhhUkKjlVHtx1+laEWqW2puodZLeMZBGc/p2+tZ9rBa3Squ6Uspx&#10;kN8q/wCNQ6hoxRvLWaNWUnDM+B3oUbPUPM4n4eafbeD/AIla1CLW+a1Z28mdycYJ3d+GznrXpFpq&#10;ELtu/eLCRyTxiuC+G+qatd+NbmC7+y3Fq0GQxYKQc9Rxzz+hFddfRzXMEwHltDkLlJAuPYmn00IW&#10;+prXPnWdzGpO6EhdhPb0Jp8+matFE1xaMrw4OXVtpjP4+lUrCwX7JbyeYrR7cKFk3YPTJpkjzQny&#10;42uG3gg+Xkj8R0ou9mProPaa7tbIM1y0rOSsgDe+c0Wl8rBVjuZl53ELxiqH7uxlEzCaTAyYx1Zj&#10;2NRH4nWtmm5bFoZE+fDpll+oBo3Vguye71K6kJ/eySbCU+bHIzxz6iicTxJ5jtHNu+Yle34+tY6+&#10;NJPEWsSSQXVr5ZXBhe2ZCT6gk49e1XotTaGRmh2yHbk7DnHrRGLRXoJb6zcNC8bRxKrMSuJtzAe/&#10;ofbtV3R9QjdGh+ZX6N3wPWs221ZYZVaeOLZggNgLz9fWqeq61dWNzDcWKxIjPiUtHkSHtk9vwpXt&#10;oybdRPjVZ29r4LjRNSYia4TEIH38Ak5+nX61s/CjT4dR+HVnmRhIiHHl4aPHtxmuL+IkN5r/AIVY&#10;CCHzFw0gD/c7ZFS/BjVNeXSkiSztrOJchoxL/qRwQc+vt69zUylbUd9D0OHUbqINHH50KwtjceN/&#10;p+FW5YJNSiW88xIWibnMe7ceK546tPqiSRSyNIsikFwpAz9fw7U/w9q0dpZ+QxmlVWIC4PWq5rq5&#10;HW5r3OpzxsrLbrM2MbgnU07VjY6lp6/vpLW4kUmHyIQAW4yrNjj1z160ug+L7G1+SaSZecbSnRjU&#10;c11GWws22Fnyr7eT9R/nrT5dCrXK2n282ZFW48qRV2yq3zMQc1i69fXlt9oijZFmh+7g4yM8f4/h&#10;XRG0W5/eLJCrfdDgYJAORn8zVHUtLjYrJcGM3DcA4B3dqL3QbIzdO8TTSoq3nmSICA3P3h7GtiXy&#10;pDDNBJGGc/LuBKnnoaxo9KWD5Zo5MAHPlnCj86Zo6WzNOrK/2dY9/Lndu7EUuVXuC7nQXXh5b9vM&#10;nunWRW4aM/Lkex6/jXBePvh1a/8ACdaXG19slbZsmYBmcZzhgABnO78O9dTeSRXVlCY5N0fUpuO4&#10;ntxXnvxB1KbWPHFn+7a1aMrtkQbse/8A9aok2tEUpXR6PLZTWLxx2907RxEnG373t/OluTY6in+l&#10;QyTy8H5S6uD07YqXTRFrNmJpHaOZTvx90kdKLcRwzyLHMGQdScc1KT3Hp1Kk1varCnlzeYdwIAzw&#10;Pes83UkF/cRzSyHzD+7VlJAGAB7e5+tWL7T49Ntm8mZYVY70JBYfz61ShvJ7yHa0kb+W2dw9KuKu&#10;TdF+C6WeyaM/M0YHyhcfl+tCMFhaNbdlSQEAk5H1qnaStBcqqr8sg+/61almNr825irN36ChxYzP&#10;ks5IYwswwfvbgc459qmuNKZ4m/0pmbbhRsxt/M881Yu1nuJZJI5LZQuF6k8ccfzpriaJX4jZsA4J&#10;+Xr+dCkBQvbZJ7P7PfMrtGwO1G2shHuOvHrmq15plnPZy/ZYmikePcOCWOPetLW7BZz5kbRxuwBY&#10;t0qC21W3t4vJuLxvOVdw2pnI/lUxtcHfocB8I7GO48XX2y4uIrlWLeWgxHjkZye5B/Wu+MMtssi3&#10;E7XUcJ3BX+9+HtXnfh7ULrS/FdzMreY1w7OzIoUD5uOa76fWbe6TzJv9FkYFGYHdn6e/X8qpPXQO&#10;gsSxoGeO3wsjD73BP0NK08kUeRCyyA8g/NuGPaq9lJBHpq26ySzFDgXMhzv9OMA57VNCISu6PzfM&#10;OAcZKtx3oqaO44yViNkbUWWZGiXbnC5wzHqMYom0FbiP7RPILd1BOF7+2aJyqRMSv+rOR2xVHWbS&#10;4kuI5omkmVk2Y3ZEfT+tCehF2x+mI7SP+8+XICp3YetX23WjKrRs3zZIXrjihbT7OqyNCA20dvun&#10;1ps014Ljb9kDRryHPdfz61StcW46Vre4+VirFWyCeB6/pVa8tvNkVGuNkkbZO18bRjHb2P6U+61e&#10;1eM7lZsjBXhSKrx29rPkRS/Z2yACwyMemfepna44lXxmY7fwsEuNVmbc+3JQhiR3z+Pb1rG+E2mp&#10;pNndq03nBmDhyCMHHQA1reMWbyLmOSWG6hhAICxjKnHfJ6+4rO+F+ow75WaZWRgTIrDcI24wAR64&#10;qQsdVDZxsqyvCVz/AAj5Qx7n3qHV4Y502xiaPackZyD7fSpJXlluv9Z5kSrhVB9+KraibhZYG2/u&#10;ZMh2Z8FG7DHv/SjnZV+hFcXzQmGNoGCuQqFQTmnXUdxHbMPusWGMDDH8KjTULjfJbJbnc3+qkC8q&#10;e9Om1b7OyrPC4ZOp6n/6/aqvdWByZGZGCYmjEEijG5wfm96hvruIBfO3LuGR5ZIH4VZklhEqs3mL&#10;2KODgj6VSmt4Le7k3K0i5yuDkD6U9CU2yK6mhtIv3EM0yk5bccHoSDn64/OkZrZ5lEbSW0rAfKeF&#10;z9fepEKraklguHJwf4h2x9Kr31ysEfmNErlD8mW65oTsPW5DJNsvGhS4VSpG9hjPXpXP/EO7fU7G&#10;dZpplZUB2qAQ/PfIzj6HmtxdSukU7VhVpOQSoOaz/EN2U8O3cc8OyaZCiTBO5/wzS0Fqcf4DiaU7&#10;Zd0zRcFgu0evaum1C0cSB2jHl4wAG5Y+1YHwjuJHt7hZCZNuSGAxu7H/AOtXRiX7ZP5cLhpgP9WT&#10;8wpRtcJIrraoX3SLyvy9MnHuKckf2hiUViV5A27cAdquvo0mUVpI4+Mn0/D3qKa3m00sY5SxZsFQ&#10;N244pSkESra2fkXbXE8LKT8oJ5p8kKpCsbNsdmGDjapFSST3AjWNyrM5B/2hnoKbcaXbzRtHeSFW&#10;YA5T+H0xQr2uVzIWW0juAqqy792Ts/iHuKr3zeVKFXLMp6tyBVW5sf7LjhCyvLG5J8wfLkii5aa7&#10;KJDG7tnOWGBn60OPcrqTPMI2Zl2rvBYgenU4qi7x3rbtuzjnFXobSRm2zbUkU4IyN2ahuYfs7srL&#10;tz8rHs36/wAqlxZOhkXs00ui3jQxs0ypmONF+Zutcb4Ve7u9c84WsnkspJbkDnvXoN/f29tpd1N9&#10;6OONgc4yeP8AIrk/Dd3Hf6jJHHcKkjAnB4496qSCO1jagjF1aySTQmMKMF+SRS28MccSs251UAAv&#10;94fWpYrJ5dyr0U5DB8BvfFM+wyOryN0UAcdqzb0C43U0W50/btLMcFdpwe3+FU4YZEYLjbGcHHpV&#10;8wso+Y4ycj3qtcx7H2hGXjhh0FTs7MpytoQTSl5T97oM5yc+mKjlhYkqdq+wHP8A+urJIjlUbdnG&#10;7PYnPFILNrll85mw55weatk3vqZd8scaqzbkJbAPLdPanMke8uHUgr27+9Xb3TY1K4fcMYXL5qrc&#10;2sdnJCPl+YHp3/zxS0Yo6vUrxmRBx5bcgkN2p4mZp9ywN8vG1T976VIqxtKytg8bfoe2DTGh8kj7&#10;w2kEDdhmOc9s1Mo2LbXQs/aLv/oHt/3waKh/4SC6/wCeK/8AgQ3/AMTRUk3Z+Cc7tcRM25QMc569&#10;Oufevtj/AIIHW0Y/ae8RP5dv5yaYY4yeHXbhsqO77guWz93cMV8QXI82BfJf94rbSA2MDrx/9evt&#10;3/ggLJPrH7X+rxiOOPztHlTbu+bBYfMuByw5z6KzHtXh0Wkz6qS913P00+Ktx5njTwksIJljv4nl&#10;JO0H94pXn2wevrXu3iS7W41GL5TG0JKyKcEA/wCfYV5D4r8Mm48Y6JH5saSS38MdtIx4BMgx+oH6&#10;/WvUE8OzW96qXAkklVNzFm+YkY7Zrvj5Hm1ZdiwYoyvzlWXqSex9qQ3NvqNoFW0m2xje7BOCR646&#10;4/pVeJod7LHICznhWX7tTxK8TFRtRWGAVHH41qouxlfuEKxxxr/oylccN/EOKckTRyNJ57L5gHyg&#10;fLnHen3d99hT/V+dt4ODx+VMvLpJI3jKqsbx43DsTQPpYDoyukyzIWbGRnp68fTtUc1pZ2bxwRZ8&#10;1huALHJz1P4nNMj1C7jso/NkkPlHPmZ7e/8A9ep51FxMsu5WZf41OMj/AD3py7h5leWKSJ1dV2tG&#10;cL8/B61cWOUsrttZcFQue3rTbSOy2rK0Y3DHIbcWqW0ht76XKXDLHGvKFtrDP6/lTdraA5MbLLbp&#10;IrCZ4mXKupPDfX2FJeWodU2sjSs2B3BWq7aE4MiRvvUfxOvHNWoNFhZ/mnWFscDOAam66B6Edwnk&#10;KqspjVPvMOAtQQ2Utxcx5hDL1Ytzt7ev40s1s9uhjO4YPyNjIf8AGrAmmjtmjnHmLMM46Yx6U9yo&#10;sklT7FC21o13J8rgfL9frUFqsVzOEaRt23ACDGPWhdLVF3/8sm+YRt/CT1qBAFvCoKxmMH+HAbNL&#10;qJle4QyXZiYyMsJymwdDTgEl3qU3MRjBODx0/GrD2zGMeVHtk6sueRWXNcXdxdL5EyjPGFXJP4/1&#10;9qJbj9S7LYSSpsWSHcDhlI5689vxqF1jRCrSNu7OMgD2NMhhMUvmMzNKDh8jaQareVKZAvmfLnkd&#10;c/WjqSaUk/2Ow8wfZ7hJODuPG4VBbTm5cyb1LL8zIcYNZ8WnrEZFVio6EhuG9Kmt4VMnywybgAAS&#10;PvYqPMIvuXorBWCyKmyRW3HjqKh1PRbe4zKsccNwhyzFeXHpUmjajHqcskf7xdn3lH8P1BqS6m3W&#10;TMoJkxjAx1p+popaaGbNaRxyQ5B2fxFeCp6f/XrVgslhm2ytJLHJ827djA461EllHex7ZZDGoOMI&#10;RuqOM/2UGd2Zod2wg9cevpS0Ju76Fe+H24sjRttL4HPI/wA9ahOmb/MsZmDQXMe0svVex49cGppV&#10;tpGkjhkVScnIJNVYZYLbMl1HcSxquMI21mPBx+OMfQmhhHfU+dv2S9PuNP8Ai74+J+wxw/atqWpu&#10;c3HMjshVccoFO0tx82B64+kLdZ49R+WMqY+rBgAMjp7180fshoZf2k/HFrLHG01usswLMfMgxLyv&#10;v94dfb0r6WkdASyt9zD5znJBznmpS7DvYk877BJI0l0yrIMptfDbvf8A+tTZpGuyGSYCZh8xYelQ&#10;3/l3IieBU3dZNxDNUdlfhriO3M20TZxuHXHOPrVOPcbk+pHe6T9rmYq0Jb+8VIJNZ81tqYeQtB8r&#10;ZAcc4963IYWmiyzeWuTzjOfTinfZZrW4WOaQoGXI3DAf2oKi7mLZG8uUhilhjjjU5YKACR9auXmm&#10;2tpH+83SN2bk4+uK0oLVpE/hYD7uOwquXeNGZo2+Q9CA26jQlK7Ka6j5FoYhMSnUMHO1R3zXO+A7&#10;7ytXuI45LfbvwpALNjt/jXTXM+6xa4a3R4yCGRRtIJ45H1rl/hdpkcmv6hdNGytEhiVUHyjnPI6g&#10;4A/WnpYJR5Wd411Ijs0fl7z0Zl/w5FQzaNb+KtMuNP1iyt7u1vBtkt5T51vKoYEZU/KeQCMjjA6E&#10;U5G3yyKs20DgOe3t9aJtNk1GJtl9b29xCu9PMRv3nI6Y7/kKIuzuPlTPCfin/wAE8Phv4/ubiaxj&#10;1DQ7iRPL8uGVTbIwOSyx44zyMZxgnjvXnNz/AME4PiZ8N0nh+GvxU1Dw1Z3gjeSG3327sVJYZcOM&#10;AHt33ewr7A0bSf7PuZDcMrvMd3ynarE9+auLbyJOLeJwozuBZ9ua76eYVorf71c5/Zq58UXXw+/b&#10;E8EQW1vB4j0HxhDCfNe51SWKWVipyAZJNsh3c4w2RgZrKh+KX7Xmh+ZDJ4D8K6gb4H95FAHCAHBU&#10;st0FDHrg9cjGTX3Bqeo3lnd/aI4E8tRtlV1J288tx/8AXqENDq37x4Y2h7q44z+P4USxt3eUF9w3&#10;TsfENt4n/bA+L+n6hpUln4X8G2l3CLa4kNjLA0iOrA7XaabaVUdgG54Oa6D4Uf8ABMOx1K/h174m&#10;a8/jjVkWPbFdM4giK4GCAQzLxwSwGDyua+xLS1t4iI1VYVY8gDpjr1/GofENmqxtc2O4nbgQhfvE&#10;Zzj39ulRLGz5bQSj6II00ee/C3wPo/g7VLnTtLW10+1wY7eKKLZBCo6KFHAAziu8Pha38PHzftlr&#10;K0wyRDwFrz3wVfPrfjO82wyYt5A5Dt90k9D+vFei3M0IgZkj3Fu2OlclmVzCXmo29uI2ZlKMuTng&#10;g1JLZQa1bMsLKSAG3emDmse9l8q1WYx7Yn5DSYAFVrN/7TiZ7a1kkWNgA8B4J98df5VfqS9zftLT&#10;Tobfyr5WkOPnZciqVw1vY7/JEixK3yszFsg1QtPFUi3P2eayktnOQWlbBcDv6Y/E1JJriiZr3zo7&#10;a3hjO/zOijux/wAakNeUtLcQ21sJLgblbkAjcwrxHxt+3JYeB/2pNA+G9/odwlr4kKLZ6sWwqMzK&#10;gTZgkkuyjcSAM84A59e8OeJbPxDMLmzmXUdP8wRCaJsgHqQMemRzXxb/AMFhfCjfDn4l/Dvx9axy&#10;iTT7zywFl25Kss0bDjgh1fkZ6/N2row9JVJckiZS5VzH3JJZrBZxz+ZukMh2lPl6GuB1GK5m+KS+&#10;YsO+4b94hPAP8OD79PerXge7k1TwtpWrR3F1dWt9Al2sjbtoWQBgQG5UENwD0yKj1CWC2+Itq3zG&#10;NkQ5Y4AfBGT+Irn2dmaOR6FcQNbRBwygqMt8uMVC08yh22q0aAFivcEgdPxpLXUfOPlyKNsnTjoP&#10;eltrtba82QKVONu/sD6GglakcU4abb/rFHU9j+FTF99sfIRF28FO757ihdMW3mYyM8jMgywH8XOf&#10;51XKfIdqspX592PSgGh1nfkyqivu2HDDGNoqW6j2XzTWk0jRsPmiL8E/TH+cUlrqK3Nu7JG8jYyd&#10;q8g+9Ajt9QtlZXW3bHOTtJ9hx1qhdC9Hq9wAyo2xdvA3/fz1B/Sqs++NVyy/vBgdCSfSo5BFGyqV&#10;WRRksHQNv/z60+5WGcx7YFi45Vex9fakI5L4zyPaW+l3CrIfJk38HCkryv8AMiu28PXtvqOiqZLp&#10;phMquE34Xp244P8A9euJ+LNpNDZxxz3UT2fmK0KuCsiHBJBxx+Z6AdK6LRLe3ttCtoVkdbhowzSg&#10;Z3HHYHjFNy6Cfc2Z7u3s5F/0eUqWO5sblI9DQdQ+aOOG3VYI25CxjkdaraRbbSxuLp7hQxfYvGOK&#10;mSeG0b5pj5DtlfMHzL9aLk62M/V9TUXknkl1bOCZGII/Dp6UXFwt1EPMXcuOe4FVdQs11+1uLiK4&#10;ml2NsClcDjrjjPNVbS8aVmt2jeNoxkEDt0o6Deug64SC1uVkE3ll1wFHQfQe1SCFr2Vk87HmRHCj&#10;kyEevvWZqCrGyNMkkixndjfg5zipbS58llm3NEeenaq1YRSLUH2gBbdkU+WSN7Dlse/rUz20kqyD&#10;au7YQQzbfpyKbpuuW1/KwSVpCpwcngH/AOvVzVrmz0/TnnuPmh2tkA53D0NCbBxRyfwLt0Ok60fs&#10;8n2j7T5uAwkABAAwQPYjFd1Y7YwGNvHuUH5ZEztHWvO/hNrQ0y5uraPzFaTp5Y+Qrk9SP4h6V3Am&#10;m+ea3uPmJC4ccjjp+tAcqNS4lS8h+ZDvY5IjO0r7jFRqkkEylNwVsowkXjBqg93IrIZF+ZWwQOrZ&#10;5p8qX0cP7uSV+Q7LK2fl579aZMb31LiSKSqs2FjyAwAU/wCRVPUZ1dQJFhuFZshlYNt9hiqcXiFb&#10;afdIG6fNuHGP6VJL4m0/EMcKyGZXBXcMK2e2alXTsS3rYr/E74Z+GfjX8OdQ8K+J9JtdY0jUHSY2&#10;9wg+WVPuOh/hcZOGGCOxFfnvaeH/ABr/AMEvP2nrfw/HPrGrfB/xTcG4iu2QyPb5XDspXA+1QphZ&#10;AqqZUXcFxtx+lGia0Lm3kjkh2Nk7lVScjpz+dcz8b/ghYfG/wNeaLeTWsZth9qtJJcsscyqduceo&#10;JGQM8mvXwOYSpRdKesZdO3mglDm1NDRdYS50LS7yONpIdQtoZoZAPlnjkQMso/2WVgwPQgg9Oa5X&#10;4nm4nubcLJCYwckxskb7gc7TuIzxg4789a8//YvvL++h8R+GFhEI8FXMNttknKb9/mYMatyF+U45&#10;AI2+teg/EW9lupfJaKS3ubWfbMvLM3Udj26+9eXONpWuETpYFYWauzZXYNrE7mHt/jRcWAkKzLfT&#10;W7SEYAyoPqM1HpltcabZ28L3HmBlyivGV+XqKkuf9EWISbNs0nljnIVtpORnnsaLWCz6Ec0lxbXK&#10;3NvcSTdVeJEPB7EN/jV3TNYvI0kW8hRGYkGOVfm6cHINUI9Re2vGg8xYWbowOGAPTI96tpdmOGZL&#10;p4bpWA8skfvFIz39fpU6X1FZlmzeNl2NEhRvk27MEHoOaks74QQiOYSKqsQrumSB+H/6qbdO9xHH&#10;IuG3KvTHHHH/AAIU2KS6W/3PbrIuxuJG++CO+P8APFBa0di3DDFczk7pdi5JATdz2z7VLb3Fx5bR&#10;xxqqr1jkIGTjisuO8ks7OZoJ1iljyAg68fUYpZtc1DUYbdjHHJazLnzB8rA9x6H6HFHmC8i7eFZo&#10;lV1QbeVK4ynrXE+BIWg+L1+kOpmfT3Vg6/ZxiJs/dJJzx0zx3OMCuz85Zt++NfkAZSOhx1/X+dcL&#10;pgkvviZJcTSK0wPmRvEdoAUAAHnOQOMd+c0Bbqd/qNjNpAkaTzJobfO10TgKepIz+GaJxZOkLNGj&#10;LccAOAyuT+FXre/W7soMJhoWMZYncxyOTjsQasJY2tt5gs9z8YUTjvx07e9Cv1J6anCftAax4l8F&#10;fBPxNrHgmwtF8QaZZTXkU124KQ+Uhc7EYjzHOMKoB5I4r4a+FvxP0/8A4KJfs56t4Z8df2efiZps&#10;MtxouuzeXB9qkjzMoWVtqx/JlZELYIDSYBAx7d+2x+3N41/Z9+KOl+C/C/hm08U39xpzavfQ3cR2&#10;+Rkg+WFJJwAxYsuFwDgjOPkv4gfs8a18VvhAfiF8HY7y3sptWuL2/wDDlkDPc6VcrEQ0OUH3Codl&#10;bGMEDPUj6zKaDhRvNWbd0/yOapZysfaX/BLr4w+KP2jf2cVtdYvFm1zw9qMmhfam2gSRLGjIxHHz&#10;BXC5z82zPUmvzj/4JqXemeEP+CmzaDN9sVdWg1vR4pHYRtCY5DMrMAf+nbG3nO4195f8EhvhBN4A&#10;/ZYh1CTWLWRvGFyb9bVZWL2u3/R/nDKuCWjPALY9c9Pgv4cXSTf8Fj7XWmthCk3jnUYTbuhhkjzJ&#10;KhG3ggJlsggemME1rTcJfWKcdncdPWevQ/XCz0FbpfNe2hkkjxskxgsB2OOo+tR/udWEmNPjt5I+&#10;W8jI5HQ8n9au6ZfPHp09rIPJyCFl3H92c8fgAPyFfBX/AAUF/aM1f9ob4p2fwU+E0d1qlzMhGsXV&#10;pujlu3Vt0ka5wEgjjXLyE873UgAfN8thcDPEVOWO27fZHRzWPqLXv2yvhTY67eeGR4/8PXGtRuIz&#10;bJfRuokOPkD7ihb5sEA5ByCARW/4F0nT9e8ENc6brUDX3nNMsLsqRFSOnH3e/P44wc18gav/AMEf&#10;vCvgv9nvxBeX19qmseINPtHv7eO1mS0WSRIiwtXDBgzNKFjD/Lw2SMkkfP8A+wT/AMFPLj9n7xrD&#10;4W8VW95beFRem0uDdOXvNIYgrtAdRhA+3KHGMPgknB7q2W0eVvDT5rd9Cfadz9aPCdzd3t3Gss1v&#10;cQlSkskEe75gCVIIJ29Me+a3NfdruFruKEzXUJAZwd0jY4weem2ucsfFWm+LbG3vNGumawuY1uba&#10;4Kfup42+64I4KN1BHUVdJuy6yTyMQy/OyqW/L2rx+a2479S1ZPDPaN519NE0xBYbflcDuDj6cGpN&#10;U0TTdQd2aHzo3UAo7cE9yMDr0rHeOTQpoPOikuUuDuTrGJMnnt268VcYyQyyI0cdrDNnYclsnGPS&#10;qWo9RsNjpts6rGJIdoKtHLP5hI/HnHpmn6eiyrsW4UWauclQzSRHtgYJPXOaFERuZGUQ7fLX/WIS&#10;c47fWrNxqcejbNrSwrNjyp4oztYnGPmHHpWltAdTWxTtoLm4+0WlxcSXTWzcSRAqJB68/wBataQJ&#10;YWab7Tp000LFpLM70eRRzgPggEjngHHPXpUcRk1As00kiSAZDux3SA+/p9ahsltNP1iKaSaaFoXB&#10;LKNxJ/2azsmVF6nxHrf7U/xsNlrfi/xF4c0nxN4Dt7mWKCHS7mGKXTpI9vD7S7qpjB3BgDl92exo&#10;/wDBUf4kab8QP2WPhr8T/B91DcTaHrSi2Nk/7y0eRRITIB80Tq0UfXBBb6Gvp/xV8JPDXgbwvI+j&#10;tDcw3V+1w0bkKI9wPyBU4I5xyM4znPfw79rf9gmHxR8PpNW+G0zG41iET6pos5aJdRZBuV7c/wAE&#10;gLn922FOc7l7+9g8RhXiIyaUfy2tr29Tlktbs+wdP1O48QWUY1Hm3mjSWOZX3SSKQGDZXKkEHP8A&#10;jV8vZWJ2N5kisCrGfuvvzj9M15V+zPYeLtH/AGf/AAdpvjW3hg8RWNjHBNHA3zIqfLEr448wx7Q4&#10;BIDgjOK9H1FH2WrPC8i+ZhQQcHjPH4d68SpC03FdzaOqLr6dbrZsyndbyDa6FiysO1fH3/BZOObw&#10;t+ytp2ueHdX1TTr9vEFrYTxWV4yqI2jnYMyqc/6xE56ZA7gY+spLh3T+K329Ubjd6Yz3rwX/AIKk&#10;eA7jxl+wF8QP7PNsLjSVs9WnZvldoYbqPcin3LKcHGQp74B6cDZ4iCltdDjFc15bGh+z54tufif8&#10;AvBPiDUr6ObWtW0S1uNRm+zeSJJZIgSyqgCcgg8ADmuuHjvwbpWvQ6PrHiK1tL5kytpPGwaXIJBL&#10;j7o4PUduvQHwX/gl9rDa7+wd4H8m6jvxp7XtrKd/zWzLdy4ibPopUgejDHGBXU/tL/sYaD+1hFay&#10;X2patoes28Yhhu7UrJGqZGcxsPmbjruGP5TUoxWIlCbsrv8AMtxXM7bHsN0mgWd15un3FmZ1DSGC&#10;5vMgjvgMwBxntmiw+KNhZtJDeHT18s43wsqxlPqTj9eetfk7+1f+xEP2MfiF4Nh8QeJdS13wzrUx&#10;uL3UYbNoTbxLOFkVE8xvMZYyr9sk4HSvq7Tf+CU3hXxb4bsLjT/iN4g1HRrxFu7CWKFZImRuQyMs&#10;uwqw2kMB6Yzkiu2eW4aKU51NHtozPQ+j77UtOuvihZ39k/k26gLJFEgnaYgHspJGRxx0Cmu7vLiB&#10;7xlVY/L2fMqowPPIyf69s18B+Iv+CSEE3xCXTdI+ImpQWbh1HnWbtLBhRsVtr7WDEsMgIABnBzgf&#10;ZX7PXwatP2cvhjp/hGz1jVNeS1aSeW91JsySNI2WVVyQsYbdhQT1JOSSa4q9GhDWjPm+TQep32lW&#10;80Mv2iK7jMfQxEg7uM9a1IvseoRmS4hS4lkIG1myDz+h9/euditLWGf55ZI1kkHEQyo9Ae+K1YZd&#10;pC26v8wIU4xux+lc7uxc3c0or2HSJZJvImjgDBWjGZAgPoO5HH0xVu11dUk/0eZkUHqY+MdjzVGO&#10;SS8kjaWPdCwIOPlzj2q01q25cwRtHJjDk/cz657c1RLvcuNdzXV3me4DeT852H5SPXHarEt0Fh8w&#10;rNlyOQcj64/GsuDS5IrySKNY527OpAZRzjvz+FXtTs5rGAeZbTbTh2G4qcdyMHmquU9y9DcTWJWS&#10;ODzo2I3beCT64qxAmbeSVZ5I1CZkhJyJAPrzx7etY9nrEU8cbW63MkaspCyMN3XkVoWtzCtwsj/M&#10;qswyygsQenP9KNyd2cP4B1+PWPinfQxq0l20bkTIgERRTjZuIz0yR24PrXoUtjZ2OowyyefcbiTk&#10;vtwP+AgZrzr4c+HWg+KOqQeZJItvGzhkwiKpb5R1B9RkDseelejhGD+XDDHIm0ncZCcN9TU82lhR&#10;TRaFtDbRM1vJNIruxy5xtGf8+9ZvjH4iaX4G1LRrG4WSa+1iYwwwoNxlYKWJA64AGSe2c0ouI7B1&#10;863cyMcKu7v3GK8y/a4/Yw039sjwvb2D+JJPDd5axvFGWthPGd5TczLkMcbR0YenfI2w6hKdpuy7&#10;hKLtoeqNJdGbzoY43VgA6b8kccZA9qn8U2dv4y0yG31FEX5x5i+UJEkwQe/XBHfNfnd4D/Yt/a8/&#10;Zy+MurDQfiDY3ngPRYXmtpLjVftNrqLnYwRbRg0itkn+EAlSM4Iz199+09+1d4Utb6HWPhnY+ILS&#10;xeTbqFvp1zbpJGCfnAjYgjGCDhcL1r1o5bJ6Upp/OxnzK+p9Q/Gr9iD4b/tKaX9k8Y+FdPvpmkRx&#10;fxEWt5EAMDbKuDyOMHIwTxnBr5C+MX/BNL4ifsceMbjxh+znr2oXGh7Hu9R8NXN8Ji5hDsFCKAso&#10;EZfacb1Y5UhsVBcft7/HXTtWVbr4My3UFw8aK1s15Au4nALM0bAZz7Va8Nft+ftOfFCLULbwn8Eb&#10;e1jaJrVJnaT9yzowDkXBVXwOo24PGRziu7D4XF05e+1y9U2mgPpT9g39rDT/ANsD4Ptrdrb/ANna&#10;lbkWesWQYEQThNwKtklo3BypP3vqCB6trVg9np11JDuGB8xBBc544x1r51/4JW/sx6p+y/8AAvWL&#10;fxPHbWOteJ9U/tKW1BL/ANnxpCqJCSQMnIORlgOxIPP0b4ivIptOyY2UPF85VcMrbedv9K8HHRpx&#10;ryjT+G+hpB7mN8FItHk0i6juF3TNJgOWOxv7oz0PfI9c10l6LGz1Db/qZpBxArbPNXjlQOuM1wHw&#10;qtmurG6hiN0ht5N8azKGKDPIIxwAf1NdPqtvb64kTysvmWp4ZG6Dv9M/0rl2Q+boXtR1JbTYtrJK&#10;0CjcrMM7evvWddeKm0+S2kS4jjnjY70fbukX0/UfnSLJGjrbyTPHGx2hzJjn2HeoG0+KC6WGa406&#10;STLNG80QVpRwTk8n9aSHY3/+Ejkv3bzli8tk4ZD19ARTftUt3FtaMrt7Fsdu35Vni1FoGzHbyqAM&#10;Msm3aeoUe/tzUiatHdxx+XubaSZMc/h/OlLyKla43+0Fl8tZVmTzBgK+dhx6Dv8AjVh547FWWJty&#10;d1PCr+NR2tnb+JTui3ZhblZE2tkVNDCjymOWC4tXHyZnQqGPqPrRcXNqQkLHs8yaQdCqqSQpGfz/&#10;AK1g+PLuzj8NTNcXV1HJIGWHGAzuegIIOB6nFa8VnFazyIkkNzG/JMbHch/H+QzWP4t1SCw0XVFk&#10;t2vtsDrEA3DMRgE9xgnt2FLmYXuVvhBrE1r4Wt0khmnhuJGUSKoEgIYjnP4/hiurGoqkvPmDcSpB&#10;OP1H+eK4L4a3lwvh6G1jj+y/OxE8YMrO55+bcSATx09RXaQX0gG1tql02klCuWHGcHrTuPV6Fi5j&#10;U2JUTyIu4bOpGegH096uaLNezWrIytHgbFlA+8ay1+W5VWV/LxhwGzx649jTo7XzPNT7VNHG6hSr&#10;swA7EqRQS4u1javNGurnTo2ab97b42t5gBOOobOazZ7s2U6rIjqJARvUj5fQ9MEfyqNYrd7hreSa&#10;4+0Qqqg43mRcHr/j71YtDp6Wqxst1DdQvweGjk+g/P8AxquZoqK00JIXgUrJLPuTqCqn/DqKnk16&#10;xjvGjuITP5eGV9vOQOMn6E1AVmmSRV/cnOEATOT1qvb6RHeys09wqtsww6CQj/PSiLKjtqLdQQXc&#10;xljtoZOTgE4zx3x/Ksj4k6sy/CvVo1hW1bycGJDtBAK/d/EdO4q5PYx6bH5lrMv7sgshPK1l/EjX&#10;I9c8DX1nJbxq0cYk8456jkZ9s+lS5XEr7kfwTumTwTE0y2/krI3DSfMhPUZ78muqvdxTyhNtWRty&#10;nPUen1rhPhTqXkeD7e2uIo5JI2cHOcAZ6Z78Ecn1rqx4ojsrY+ZbrtAAZGG78AaNha31Niy1OOaF&#10;0kk3TR/KAfvH8e/FOuRZvaq0iozZIZivyjjoO9QmKORJJrex+zwjDorHa7A1Y0rUreK8wySx+YxH&#10;zLuUHHTNANO9zHSKOKHNurCSMkhGfaCp9D/nmmQ6i0N3DHNFB8uQvGe3c9fzq3q629rfErbyKqkk&#10;MgPKn9DVK71+O5uI1jtbh+4xGOO2c9RzQPnexOWt0s2aOKHGdhJPamS3bOsbbT5lv8qNk7T7eh+t&#10;V3kmjhmjaHaHH8fYUy21SG1NrDL/AMe8nAfoM9PrVRRFr6midXuZoW87ad3bt+Aqh4hu1/4RK6ET&#10;eXIsTEecx2rnsR6VbnL6fcqy+WrRthRIx+Ze+31P1qv4o1hbvwvqUccduw+ztJl87VwCe3f9OaIh&#10;HcyfgzffZ/Dk0czBYmlJi85cKW+6wXPfIz9TXWpfQqWSZpo5s4LBMKMj1964b4LzSRWUskhaaOeX&#10;avPyQHAJA/TPf867+e2h1CBWidk+Y/K2Dx+f6UJNhzO92QrLEsci7nWXcNjRtlvpUn9qzaYZJPIe&#10;SMYYybtrDscjoeajsrZmkk+z7XRc/L5gQp9M9ar317d29/HK7fIybGjkfcp5/L/61P0BS6EmsTw6&#10;rBI0zzLMu0qGfiTnoe+fTmqdveMqMtzJK6sQsXO7bjrjjoaj8e+JtH8HWy3Gta94f0SzUqrPfXiR&#10;LEO33j3/AKGvNvGH7c3wf+H9xHcah8WPh/8AZVcRxGxvDeB25BVhGrbSOTnp0OeRW1OjVl8CbCZ6&#10;5aMbaAxxtO0K5KMeNin+HPoDWBp+n/8ACK6teXel2McbarL513JHEFluZPukyEctx0J7Gvm3xP8A&#10;8Fn/AIe2vii4sdH0bxx4qS1V/MuLCwi+yuA5VSGLsdr4yGIHBHAPFYGn/wDBUX4qfEv4jx6P8L/2&#10;d9Uv5prVpJY9XedcRHayTNtEaqpDLj5jkMCPWuiOW4n7SsvNoykfY3226i1qObDR+W22SM8eYNpH&#10;P51d1DXbfT45jcRxtAkZkIaPd+GPfpXzh+z58Sf2kPFvxQvm+Jng3RfCfhmeEywLaQGRhJwEQOJG&#10;4A3EktnJxzxX0THLNezbGjjlKICoaLDE9eCa4ppxly6fIdjzf4WQxw/E/V4JlktLVGzHN9ncJ945&#10;QnoOMEewr1qKOSCNW082dxa5+dfM5wepXr0rzPwjr2/4sas1xLHcLcb5pY7mUqzP/dVBgZDMeAOF&#10;XjtXon2prnSU8mxt7N0GW2fxDrz3ojqNK5evbqSzEmFZ4cAhscx+n0NV/KvL6yW4e4uJ4VbzY0nl&#10;yuT7H24rOi8XWN7OtnqVtMruv+tRfl6d+evNUoNTLxzR232oopKoWGMYPBIye1Bem6NjW9WbTbVf&#10;Mt5GuFIKFQGRPbjp1/Gq9vr1w9oYY9yNP1Zz39hWPbNEYJPIZoL6MgySAnMvHIIqaFJL17cksq/f&#10;cM+08UGN9dSY3LFm2zKz52yKO/8AjzUw0ua7lEcV4sTbdxVWKsfy/kaQm3VI7ixtVvPMk5miXJRu&#10;nB9D3PSqV2GsL3JVLGWT+JnG5v8AP1qm+oc2hsWU0ES4mv4Z3jYgqCcpgcj39KtWOoWuoyH9wyx/&#10;dG/G1j3IHUYrCPkpFum/dNz+/CK3J7A5zz6dKsQ3MlxFFsCyZGH5+57/AP6qAi2c98Y9L0vUdQ02&#10;xnlt7q3mnDst8rtbxliMAnKjHHYjsD1r0w6NeaZaRgNAmMBifuj1A9PpXkvxQ8MXTXGiwrPZzNfO&#10;Y3E0mxQx2/eJ6LgEk9q9E03w7qFrbQi4uGPmKofMucADsRxRqPU1opI7pWjuEWPaRhlXkY7VI0ja&#10;Rps1zCsJt423OZI8oOcAnAxnJFVbTy7YBf7SWHB5t5bfzPMHfacjnHrnGBXyP+374E/4UR+0l4M+&#10;NVxq9xq3h21X7FNpkVwWmgZYzkrGwVMkEkDdz83PXbthabqz5G7f1sRK59WaX8WfCfxBnmi0/X9C&#10;1K4064a3u4ra8TMcv8SAg43fKcgZIxzir0elR3gkijs9yscKsrbjk9x/9b0NfDX7Sf8AwTk0PVfh&#10;ivjD4a6t4itw1ql+628w+0GBxv8APjwqMzbWBKkg4zhgeK4r4Pf8E65PHHwuTVtB+KuvaxBJJv8A&#10;OW5e1vN/8Syo7uqupwPlcg4BzzXorB0mvac9l5r/ACBJ9WfoVf8Ah+90e4iC3EarkkQKxbJ6455B&#10;wO/avJf2r/2dPh9+1v4EtvDvia4+w65NmTTroSxtNayfMRIqnlkJDZXIBxnggEeL2/8AwTN1Z0ht&#10;da+MnxPvLf8AdyJbR6m3lkjsH3EA+h2E4/XsPgh/wTc+HPw3+MGleKLq38Ta5rekhpYJ9W1OWVRM&#10;WB8zyxhSwBIGeO5BPII+zovnp1Nell/mGx2n7JP7JsX7L3w1fSpNQOrStOztfQ71SbrjcPxPHT86&#10;6bxf+y34f+KPjvQ/FuqW8eoat4dytgGkAhiUnncAAxI5IBOBknBya9XkulmsRDbwi2hz0wc456ev&#10;41nXPhdbhWVQLjepaMltuHz901w1q85yc29WVpa5ieKfC95Z2EkOnR2m2GIhY7i4KQj0JODnHofT&#10;qK5T4OWtzqOhXE13dQ+cDl444d3GTg5zj3wB3rsvG1pDc6XLF9pkguViJMZX90CM4XOOn68VzPwQ&#10;t7myimkXUl8lvlMXljdB9ePoQc98dqjl00JudRAlnPCvnbbpkYMjhfLPPPQ59q0oSpHmRq07Kudk&#10;c3A55ycdfwqvqUO3zJovLZV+ZpWbIA78evvUb2FuZN3m5dhuWQDbgE81MdyjSaS5F8sct1BGZQAk&#10;WVaRc9fm6nj1zio/FnheaJBcSNCyqQCf4jz6VV1Mpd2oEcgdoyAHjjAkX1w2PzA4qomn3EUckjXl&#10;7Ig+YpM+5c9T24NTFq43axft3SzhdluPmYZOflGOOKoaj4njtTHtsnbzW2bgdwTPViMVXuNRjhZf&#10;tCyLuUPsLbCR61CNbtrsssEdy3Yhl3IR7VV7MS10J7W+unuJo47O3ij4Ame4KFs9fl2n6dadOshg&#10;O9lMmMDaflB7CmrdpIiOrFZPSRBtA9PaoBrMNrqcNmiO0jLhTn5WOKJSfQPUSJ5BdRNNbrIowHAc&#10;L171k/Ghn0bxJogWaS1uLuEtHNCu5oVDKD0PPLAfia2Lu6txG1veWdwLhDnciGRyD7L1rz74yfJe&#10;6THHJK+0uyx+SeV3Dpn3OMe+e1Vyphtsel2sqz+Ysv2cxSOBvYFZF9056/nnFa2n2+7TmgCx75CW&#10;YsvzEj7p56cf1rl9EurrU9Nt2ZZIkjB4dOCev4/0rQutbaS3LeeyttByOMfj0olqI17nw5Cti8X2&#10;yZlcDmT7wPcAjsO1Mi06VreSKO4h3RpyXIHmD8e9Ztp4lWCzbMjM0PUyDdkdufSpoNSs9QSF5rOS&#10;TzCVAi+Vs+3UfnnrUwtawehNGdRsYCvmOybRyLj5T7Y6Uf2hJb5juJJIWkQKpz8oz2JHrS7EWFkj&#10;jlRVBAR/lZfr/nmotl0TIv2MzRyDBIk2kjvz7etVGQ7Ewi+ygsGjZmUAZO5T2phmvLEyLDF5kco5&#10;2gPj8/8APSotFit7W0WGNt0Cqyrh84yeQT36mhkm0qHzLS6YRQrvbpwo+8OeCKnmXUTTNBvtUKrc&#10;SosYVQSgbn3zVbXdUs7iwZYW3XAyzxNGfmB9D0/XvTtH10m3eO6ja4VjlXYfw+nFVPE1nZmFbiws&#10;WmuBzLI00gAHoFBA/MYqrLcT2OH+HfjLyvF87TRlo8GONcfMhJ6n9a9Wt9WklskMMKkL1QoNrD/6&#10;9eU+EI7V/H1xMbSK1mkXK53MqjoeOmSMV6sdNmvmMkcvlwIA7hP4sdvYUEsbbpfZK3FjEsY/iR8r&#10;j6VJpt55trIYwqxRt8zZwAemCaqzXkwt2ht4biQswc7X7AHpVCwiktJmZ4ZIVkBCoR6nOcd/6VW6&#10;KjGxr29tb6oWiZvs9y0ZKyEAruAzgj0PrWPbabp9hK0l5FJ58ox5kIDLn09qtfaWn3R77eO4jXem&#10;FOT/AJ96q3bzW9s0jRvcw+zAE49M4GaiNrljbpILBd32e1a3+4skikPGD3HbrU1jp6lz/pFvGyrv&#10;aMfxDt+BqnJplncadJukuA23IjP8J9KRNKXw9fwhreSHzF3Lu/ipzF1L82nt9lHlyfMv7xQ6jaOf&#10;58+laB/06wVLiQNMp2kJ90GqIVp54biNXRV+XDAHnrThqjW03+lYZpvubcJj2AqY3bBnOfFPSmTQ&#10;lEd8LeONiTtHzcgc88HGOnvWv8MNCOpeE4zDA0sci7nlH/LQHNUfi/qUV98OLq4lhO61CNuVQzY3&#10;Ad/Srn7OviW8vfhzFFeb4RFKRAIhx5fGNxH8XHNacq6k3NO0sv7PtW8mWTavCgc/N2B9ql/tCeNf&#10;tCwpIydVJ796uXkluh3W8ihgfnBHX/69VS80gdkjtY4y2dzOFZieMfjx+dQ1ZBoVby4E+nNNFZw2&#10;7RkmV1+VQD6Drn/65qa3nNvZ2/nRlRJgocZD/hWppVv59jcb4/Mk/hHY1cub+GLRVSSNY/LOfmGc&#10;Vce4XsZ88SQIPOC+XMOCkZ+T61QvbOGNGZJmZf4j93nj8RWzrPiSG7tkaOFg0YAOG4P0xWf9ttZ2&#10;Cqvkq2Mqc9fxpWfQF5maLloYgrySOr/3h1qMw+d8zKqdsKelbCqlxZeXGVZZAc98e/4Vmar4dWXS&#10;98dyzXUJ4CpknkdeeOP50pSsPlIrCy+yJIqom5mznb82K8/+J2p3MHjjTF/0WOJnSEOWAdSSOT3H&#10;XrXd32oXWkSRXHl7bUryTndn3FeefEO7/tXxLp7TzKhlnQIxj+9lh070cvUTuenWljfMrqZrffGm&#10;0bD1+tV4tOZ7ZlZJVkJI8xeRUkOlwWEm6FfuqFYKT29qsRzeS8bBtqtnIPapswKsFlJDEq7fNizk&#10;K3eobbw/CsspD+X5n/LPsKtXtzLbztHHtU7ei85x3FUbe5kj3sS6tjJVxyPcZo5dQuVxoksV8zJI&#10;TChJUE/Ko9PxqxFcb4tvybejAio5L6aS08tuOd2/HzYqCytPImZpJSyP2xgn1BrSRJDLhbhf3bKr&#10;Hu24e1So7XFyrRyM0gBQZHTuQK1rRZ7Q+X5cXl4zkrn8OlVXiU3Ksm352/i7E1PKyim9k19dJFIX&#10;aNSCFHXOOatReGdNtoGWe4+ztKQc7d2BnA4HNOt9HvbN5Ms7FX3rgdR6VYtXt7ht9xtMknybSmT6&#10;dO1Tu9Rnk/g7T4ZNXm+3zTRmRiISi8KSxPIr0Ofw7YW2lCfypJeQCXbgZ74rnPC10t/411e1jjTy&#10;4XO052k4PPH8q7C316eG28uazmvI1PzZw2R2wPaqIuZ0WkWeqWkvnSSboxtwpCgD2P8AnFQ6bpa6&#10;VdbrHzpfMAVzJOzD9TU0s9rfaj/x7taLJk7QPlP4VG2kW096VW5mhPUpGMDp0z70KOoC6na3KXQl&#10;hiUbgAc9gOtVWbLbIxu3dgelX1DwTgq0h2j13L79aYLSW5k3BEbDEMQSp9iOP0psCPT5ZIxmQSeU&#10;y/KccD86deE+YAsxzklcrjI9zRDoF5YTv5c6vDMxcxljuQEeh46+lOtvD1wyyxzOpVWLJ83UY6Ur&#10;O1ytLFswreaYsc0UJ2/OGCjPPvWGlm3lvtKtgHC4B2+n8hWjdWn2uzMcjtF5JHlbAPlPXNZ88s1r&#10;sRmXnBx0Dn0NAIzfEUFxdaLcXCLGJNhDMehHfp7Zrm/hFBdWmo3sbRwyRMQUIYfLjqD6YrsNdeSf&#10;SZ08yO3VoiDhvmOAcgH8q4T4O6ZcRtdXEq+Xb7gNyklgc9/qKnRAj0u0s38v+KNlyMZG088GhLea&#10;eFfMBZVYMPbPpThLDGzZaRkK9ADy2ev5VKsKlNy3DBW/gz+XXmloO3cbPNNBHthEY5xx2HrVaRJG&#10;KyKxd153MAQvrVjyrO2ud0kvzckLjgVRvJXMjmNlKDoFp9boa00GaiWvowrSfOoBBQY/WszUZ3Vl&#10;DbEjk6YH6f59asai95KiqqtHzwDnBPufSsnaVDGZNvzfKWHP5VVrMjyK9yt4jtI8cmzPD54A9asJ&#10;DNb8faFPdWToR7imea1tctHy0LKScZ2r61LbQrJEpb5+m7nk/QUpXvoP1GwhpJ8rEzNn5iMDIqp4&#10;z19dM8NSNcWUt3BghkjBynB+Y46AYyT6VqvJHDNhhnbkjPpWd43toNU8MX0P2jyFaLMhccNyCMH8&#10;KmUdNBxOY+FupR/2c8MluvnZLjac5XjvXU27O+8CBQ78gnAYe+fauY+FcTWBuo2Mc244jZevH9Pp&#10;XUWYkkk+dm3Du3pRZW8x6kZkW537wF25I4z7Zqs3yxbomIZT90j5h/nirs9pG0rLHJtk6N02g+ua&#10;qnRZ4o2A+abcfnVOTn09qI09SSuyLKW2xr5h5yG6GovImlkk83dJ0Abr0HFNlaS0lO+G4jbqFC/e&#10;NSx6nM7Ruq7Mj58nd09aeqZSuV7e3h1JGWRyI4+Nu3G3FN8swo0ayKIU+6DxgU+8lkt1kaRt0bEF&#10;Ni/NuPYn0FM+1Qy2X7xWVlzk4HP0olqIo3ln5FyjM0jbhj5ehxjjI/zip7ho71d2xugIAwaX+1fJ&#10;SNmd2hY4UetRAtPKvkljscHIUAMPT3xn9Kzd0SyprUMEemSify3RkORnO6uH8G/aLbxPL5cUTM/8&#10;YHygV2ms6vb2UVwJArbQT8qltp78Vw3g++m1DxHJFv2qCXVs/Kw7Ae44FVruy/dtY7f7d5QYsTtU&#10;87T941Xlu3u5xvZkTHVTlfxptrpU8iybWidXJYkjlug/OpGgjj+YSKpIAxjj3qZRK0sSXbyCD5fm&#10;Ixge1Uv7QbbtkikcA5ZUHuMD/PrU5vS0WFJDY6BefTrio7G6nlL/AGyH7M0cm1RuDb0xweDx9Paq&#10;5XuTfuV7jVklIUWyYU5wGzt9qcjiVw2z5W5Kg5zj/ParElupJ2iJo3z9QTUdlZWvzJFvAUliOcE1&#10;nzJlKK3ZRWeE8Mrx/wB1TzgZ7VXkvI7l2Z8gg7eV6D2rWY+Y+3Y0a87W28A4qtcfu3VVO9CMEjgk&#10;e9Uo6XJ5l0KRijgb5vmLDKknGe1Ojl8oh337R6c4onYKirIvc4fvn/Cmpc/uwu9Rz1C4x9azkGxJ&#10;/wAJDb+rflRUuB/eP5UVI9T8AvLVGVvMYKz4G4j5x7cn6V9yf8G9Vsg/bK16GRVhibw7MhYP9yYu&#10;jAnPT5Ek4HXNfEULeU2A207eMHdzj8uK+2f+DfzSP7V/bG8RxyfZ49vh6RjMxO7O8YK/7W7AznG0&#10;sOp48anG7Pp5t8rP1E8U2H9k/FfwtYtdR3TS3cTSMCSYRu6nsM8flXu3iGP7UdzHzGzhSzcj3r53&#10;12Saz+Ovh3bGlw32i3RolB3eXvbc/f7uWPb7n5e73XiSb7SwaNfm4Pt1/wA/jXbCyVzz6mr1KVhD&#10;ard+VJCuVBAK+vfNWLeO2aPh5EYDmMNkA9qqm83SyK6lty5wvTrxVidGs0Vo1Vc4LNjp6VpzX0Il&#10;FJDlnt545I5GCyQ4bDnn2/xpqXjTxbobe4CgbmIUY5qO4vLW/eN3ZUuFGw7T19MjvQt9efuVhZUW&#10;M47fvBjHOfTOePSp0ZKtuSQ6vcR+ZDG22OVSjAx8gHrj/PFPgiS1C+WFkMihh1+akmRrw/8ALNri&#10;MbUdWxwT0Iou55LKVY9nmMw/75qpIblfQdMLfy1crIrL8pBHGaLa/sLGH95Iqyc8dMZ6UjOYGk22&#10;8khbkrngfWooJIY7lla3jk8zG0FR+7PrnHOPcVegkXYpluYi0cjNgHIx83vTmvISiLJayK2eCarX&#10;o8iT9yrPkcjG0Dk1LNDc2sLL5jO2AwWQYK0oq4iyoMrcNjZg8nnArP1bVYIvK+0yMgZuNvPOOn6G&#10;qVyY75d6l2aMksozyaW3u7dbf/SLV5lU7cFQQfxIqTROzB0aaNnjkkUk8d/bH0qxb2swkXY26RCA&#10;VYfeFUYLyO0vFjEy2scn8I5bn2rSFgxBZbgSRtg5DYOabJlfcrrqNzlmSEr5RPGevsf8ferOnarB&#10;PpKtfwqtwQSNoHHPAzjr3/yaji1hLd3FztHRfMj/ACqnHI2mxvbho5IywfcF+Y59DSk2x3bViWS4&#10;jVMCNnYnOTzxTVXTZpVDSGOYg7UycOaji19LU+VJbqG+9vhGCfqO9akeqSXdtHCsa7W/jkjz+uOv&#10;0pcwldmLfW00FyWS1by4s727H8KqR3MzW6tGjMD90Rj5v85roYLqQSrCHKyScAMCVasy5tGMgWTd&#10;DIeCyHhvp6UuboOMClpuqeTdmVY8kLtkRhjcK0I9ct7vIW38uNiV24rOSBovMj/0m48w/IiIWZ/o&#10;B1OfSq1hfeaJlWGeGReCZBtKHP8AdPOcg0tRxjpobkBjs5iqfOshySeoHtz/AJxT1sYEnkkeNpBJ&#10;nBJyFzWW91Idit82OpK43VPpM7GU7mkaL7qr6n0x0pFSi7lW9t7e3nZ4JG2rhHU9jzyKIYYDHI7b&#10;2ZRyqjk49B6/1pdYY21433djDJ45HpTGS11TSJxtkj88EM6HG3GM+uPyqt9CZSPnP9l+6ur39qPx&#10;xdWvkSQXck8zgn5YVaQvHkZ67W29+uM+v0mLJtQhk+cCRTkoOgA9a+av2X7OGy/aw8bRpcTNGvmp&#10;OucRhxJn7vTI2lQcevrX07JBJHPtVH/eEEFV6/U1PKUn1KcYjuvLkZdhZcZCbVP1FJb208ZHklYz&#10;u+X0Hvznt+lTqVWdlkVlIbbsfjmm6d51uxWaRWXO5WTgA56VUhuWo+Es8e1pI5Dj5iBtyevT1qO5&#10;RzMzBnk+UfKQPkFOe7W7LKjMkkmcoU+7/wDWNR293LI7Q7VaSM4Eh6kYo1Y4+RNYuu35t6A42sD9&#10;78KV0cqvSMMTy3f0xUWmQj7PJGbhd27coU5B9c0XqbrXem1tzgYz0PTj60R3KRC6TMjRqsf70FVW&#10;R9qsfqOMnrXLfDdpJPFtyqs1u0hJbDfK3zc+3411OsWV5b225UxHtyzAfd964/wlYyWviubEjSbh&#10;827jHOcmgi7bPRJmWJ2j2xz8nORjmq95NNHKu2x8shdyupJBH41MFbbvDBh2GP1qAvM5Ztx2xt0H&#10;3aFuU9ENTW38xf8AR/unBDHGauPcmYRmWSOPbyPm4AqpLGWk3yQuynowNEIbed0a+WOQSfu+5FUZ&#10;bvUd9udImzt2NzsJzgdulW4bKa4jEieW3GUKnisW68QabHex2E15ax6hKoZI0YLI4PQhc55/Gren&#10;T+Q+xmaJVXsfWi4O9yleeJ0vL2SD93Hc2LbJVVeRVtXa+tWZSV2ruUf3q+Tf2a/j9MP2yfiZ4X1e&#10;4vdTt1827tHuLgnyvLm2CMbuSGVt3UDCjr2+pLPVt88bW/l+WUyA46ccd6qtTlCVmHQ5fQ4vs3xI&#10;1Sbaz+cC0jk5DMT/APWrsktdQEiNHbWJ875FZjyfrz/KvN9GMs/jm8Zd0MkzF5GXvk/e/wA+ld1p&#10;scdp5mZmmzxvdTk+2amMtNSTWs7/AFCxDRv5abRtKryBQL24hi2ARhZeSEG3fnuazkEUd80kz3KL&#10;jI2YIb86VrlLG7juFkkZZF2kN/D0oVrXYbali801NTR1mmXJBVMyf6s8H9OK4H4o6dNP4H8RRxXS&#10;28kljLHb3GQuyTaSpz0zkfzrs7m5t0LMkLNu6MP4j71zXxa8IN8QfhT4i0OG5sbKbVLUw28syFVt&#10;Zgcq4CjJ5H1GTjpgkbcybKlqrI8v/YOuNQ8L/s5aLHqE0V1i7u2Zy5fzf3pC7iSeQAANuBgDjOTX&#10;N/8ABXHSbDxj+yY98sEja1pV7by2kiHcqo8gSTcD22nPA7Z6ZB639hf4C+J/gJ8NNR0HxN/Zt15V&#10;/JLazW7GRJE4+dQeVVsnAIB9q9T+N/wvs/jF8KNS8Nta2On/AGyMGO4EYkaNx/EOOD1GRyMk13Rl&#10;CNZST0T3MOVuFnueffsJ3l14i/ZB8E3d5fQSRrpMVmtvC/mOiINo83OSpI/hHOD1GQK6eWex0bx7&#10;a71Z41cAEndgsMKcY7Hv261V/Zq+EV58E/hVp3hq+1D7c2nx+WJIgVUDczYA4OACByP4a6bVLCFf&#10;GllcWkzjcoXMu04bPv2P9TXFVs6knHa5cY2WpuLfRi88p1RvY/wj/OKk3qqFWYJJt6bKbNZbrmRm&#10;iUSZ2s2wDPbg1NPbJsCyTNGVwST81Sr7sJD4ZLWGNWMkrO3U+lRXKW8EkfkyTSNIMseCoPoef6VF&#10;sVGXCrJG6nLF9pQ8YP06/lSSWlwgPlr5bcEMTwwp3FzNFeWKWC5kZkli3EZxwDznNOuNty21m3Hb&#10;nbu28e1WJo5LK2bzGim8zDIUbJyRnBFJb2slyqsSY9wyB/8AWpS12EJCJJcxlvMVRld3Xp0OPerB&#10;mOmxeZ5MrMqncoG78BmoQjQSKWbjcBuJ5qwbiSGXd8ztjcRnsPSmG5xvxH1CPUtNjuGiZIVIVt6Z&#10;J9hjOK6jQZlv/DWmywLHIyxJhmXYy8Yzj0rk/ig8epW7TmGRIpAqgRkDBJxnHauj8KlbfRLWMzPu&#10;2gb8YJ4HUY7YpytcRZeO6kDJs3MuSwT5cj2pIDayQQ/LIsuCpDEj8c+ta+I9RQqtxIqqDtKjnOe4&#10;NY5maBV3RTH5slg4YenSkKOm5cgnjtQ22NVVuD1rP1HQxHefaIbhst0hLbsj2GKm1GJWhyxVWY4A&#10;dtoJ9/zpmpazHJO0Z2fusYZV+Qc+tU+wO/QzNRl8qxZmX5ScNnGR7Vm20Mlt80fneZncQV4rSlC7&#10;FmVVmXO5k+8HFVYjHcPyGt1UkhXJGRT1BaIbFczTTCRF85gfm2pxn3ArXutWt7e1HmRyGOZSu3yw&#10;/wA3XA/Lisyymj0+XzEc+Z1DcfpxWpGtxfaPlpFRjliCBlfQjtT0J52cV8OED32oBpJY5fvD5RH3&#10;6lT3z2rsZJLNHRZo5YZHXBf5hvOe36HNch4KtmvvFGpSM00i25JLPkbuQM9fr9PxrtZ7qQQ7fIaa&#10;NuSr87M988ilyu5Kb7jZpjYRxqsmVyI1Eilj+fP6moTN58qmSSVmGVWRSSGB7HjpTp742jxxxsrL&#10;nlWBPP8AWpHO15JtqwK5DN5Qxz/9el5hdkL6dDdI0cm5vlILhsED6+9VYLaxgljhWbbHGNuS+8jP&#10;19+/9Kj1DxUyyyW8FqJQwILyqQoGPbj+Vfmb8Zf+CinxB8YftGzab4X1Sx8N+G9B1JJbR44EdbhE&#10;YxF5jKuHhdjkxOuPlyRwAO/A5fUxTkqb2CpKMNz9No/E1nIZIlW4EkRwfnADfln/ACaU+LJbeASW&#10;aRzw3AAZN4zGOnQkH1rgPgf8Wo/jh8NbXUvsujx61APLvZbEbY7mVflL4yQN2AcDpnHTiuos7sCV&#10;pJLfy2/jPqSew64rkalGTjLdBFmvZeNNNvkhtZmug2WHlgYeINls55GMnpmue+LdtHpRtZI7jyoX&#10;3bwwJ3/730xn8TW0J7e5G9W8vgbdpw6N2I/nWT8RQ2qaPA0iJdeTNuYE4DDBHQfh6ii/UHodF4TK&#10;p4atI2PlsiKEAz8nHYHt3x71alVNQtY1aRpZoj8rMM4+nTmoPBl3b33h+3ChUKxABWGfKPXGR1x0&#10;rQdJBIgbZJtIZSF6HHT3ovcFdakAvrW/D7WhWaHB3SR/Nx2+gq4kjzFWjEJjbqVOd3rkEcfmain0&#10;0Su7S2pfzDkSnAbP0FRNNBbTeWsc8fl85eNti56DPTntSuVGTXQ0BYrcRKYb1oArAkhOR/sgVDq+&#10;2xj2tPJceYeoODj6Y/Sq8Wmte5kjutsiyB0QA9cf/rHPrRDY6o17ceXbxzWicK4CblwATkkgcEkY&#10;AzxSC7LSRqIhGqr7h13FqtQWLXnlsZGEKDoAAoPTGM8H8Kq6ZpM08bTN5kOVxuDEfy61HBaxpZlm&#10;mkZlyxJZlIx657cUBFK2pZUYhmUs0iKcFRHyeOoOf/rVxmjTWcfxShtY/tEJZSRLIu6PdjocdMkY&#10;APTNdpYWskFnJNbmPcw+XkOhzzzzgg1w8+rXGh/EaWS1tkt5rjBfzlOyXIJO3H0I74oCx6NJawSy&#10;7t3kyPnCqpYE9zViw19p7TyfJuInVSimQDGMdQfaqOjeJp5bNg1u6Nu+XLZVP8+9XFume3VZIZF+&#10;YlJhwD6j+VaE77nyj/wUk+Eep+H4PDfxr8NWv2rXvh7Ksd/bxFjNqdlNMisoVTl9u5wV/uyMc5AB&#10;+bP2QP2yND+EXi/4t2urw3Gj+HNdsbnVoPDd+4t50mLkrDGCgUyPE4A6D5FwOlfqLBeXErLDBLax&#10;7mVhI6ZYMp4OeoI9q+f/AI2fsF/s9Lr934w8WeEJry8hBn1C5srq62bODgwI23aMfwqMA89Mj6LL&#10;8wg6XsKybXS2/c56lNORD/wTb8OSR/sueG9QvEv7WH97LHbzRbNkMkrSxqMjIVjIX4z984PNfnJ8&#10;M9MWP/gteq2sMbCLxvqjKsh3KzJ57oM8EDcwy3tk5r9U/wBnb4r/AA9+OPgCS4+FuoK2i6GyWDWR&#10;heBLEoo8uNoWwVXaMKcDODg8V+Yf7OGkL4o/4LWSSzLDHF/wluvJbQvL5JklK3BQ7T34B2jrtwK2&#10;w6lH27as7Dp6Nn31+218bW/Z/wD2dvEPiFL6Gz1toTa6SQCwe6l+RSF55UFn54OzB614t/wSo/Zg&#10;k0XwL/ws7WJ7ibWvF0UyW0jzKzCz8xQwbjdvkljZjzgrsPPQVv8AguZ4Wm0z4AfD+3PluZtalLSC&#10;X5w62xyvtuDEj1wfSum0P/gon+z78IfhboljY+OreGHT7KC2gsbbSNQmmTYiqysnlLtwQee4GeQc&#10;1xqjOOCSoq7m9fJLp8xwa6n1F4il/snRGQWsk3mcONnyuCOd/rXyB+0t/wAEyvCX7agt9WTWLrw7&#10;4i0ndAk9tp6zRXdvgsqTquGYrJjDBgQpYYO4YofEH/gtx4X8R2Q03wJ4V8Sa3eMhWX+2YVsYSnT5&#10;PL8yQsRyCVAHccVzfw//AGqv2k9VtZtT0XwnPoqzR5gax8OTXTTI2GUE4ZdvI9PpnmuelgcVT/eK&#10;0X5lOzOF/ZC/aa8ef8E8PHtx8LfjHa6pZ+BhcGPT72W3eRNIJkbbNC3Jls3wxwpJXJZATlW/Q/wZ&#10;4it9f0Oz1nR7y2vtJ1WLzre4tDvjmRuVdSOCGGCMdiM+lT/EH9nrTf2s/wBlm28L/FmxhtPEFxYK&#10;8lzbYeXSNQZciSNlYhtjY3LuKuAQc5zXmv8AwT5/Yk1r9kPwLq2g6xrlnq8N9qMl5BbWHmiG16ru&#10;Uvz+9VUdlAG1gQC3U5436vWh7Ze7O9muj80KPNez2Pbrg29xpSG8jt53jBZWZD8p9uuD2rOmWNkS&#10;aOSZYWIKs38B6cD35ro9D06TS7qS7hjupIMHgsCIj6mqmt6THrF351u0h8zACcsFbH3hjnivN0sa&#10;S8ii2jxowLbW8zB8xON+B1x2ql5UGnXrNdbreMNmMqd0cq8jDddpzzU0Oky2F8scsxuI+FVuVCty&#10;CGGeOau3Xhu0u1EMluksV0QJYt+0cYPQcHkZxQxR13Lktnb3sKSTTYhhQByp3Kqdeo/HrWdp1laN&#10;fyxLC15CxcJv2n5fUgjpjt15/CtjQrGz0W2mt7Wb7LI3VG+YAZ7KTgDgnAqe/gZLxX26bI7fO8kd&#10;s0LP6A/MQc+2Ko0POfixoip4ctza/ZLOdZigiZkjXBx0Hc/0rzr9o39rPw9+x/8ACnT5taZdU8Sa&#10;kh/sfSrcA3F0y4y5j6pEGIG49TkDcQRXuXxj0TTtc8LwfvIdPn3hG3JvD/NnaTkY6YyM4HY187/t&#10;d/sH/wDDRPiTwj4qsvFkvh/xf4RtmSzuCnnWUn71ZE8xF+ZcEMCRkNu5X5eejA+ydZKt8P8AX4HP&#10;U2OB8DeGf2kf2v7TRfEGu69Y/C3wfqXmzRadpBe11Ly2wY3lQZlKhcbV8xThssOQR0Hh3/glpfxt&#10;8nxc8aafJGf3M9sDHJg9V8wyMw6noPz61o+K7D9qzRrbXLiPUPhzqEFpDJdx6hYkQSYxucojESll&#10;OflXOcHHJFfLmv8A/BRz9oq+8YR+H4dUs9U12K8GmwR2WmC4fULhwD5SNJlpJOg27t3HGRzX0VOn&#10;Xmv3HLy/J/oY9dT6I+I//BO/x94N0ma+0H9oTxoscO5I7fVdQaNp5cEqm9pNq5Axkrjv7V8z+IP2&#10;w/GXhXwP8TvhF488Qt4+0/WdJudMsNQs5Y5ZbO7EbCJkkVUE0G7k53coCpI4PTax+wl+1F+0+9rc&#10;eLIR9haFb5j4k1FZEhkkB5VE37ZPkAKAAoFGdo259O+Bf/BE3+w5bzXviP4nh1nUdPtJv7K0jRol&#10;jsUYI2wyySKXcZJyihM5+96d+F+qwhbEyUpPstfwCLaMn/ghxeR+If2Z/GelLfW7Xem+LGlW1dgr&#10;bZbSEg4xnBdJefXI7V7h8ZP23fBv7JuofZfFVpqnnSXEcbS20HmrCr/xEdTt7jgkkY4BI+U/+CDV&#10;1Ja/8LH0e4ja+tYL2xmEULbcmSK5j3g5HQxr+dfox40+EGh+NfCtxpevaDpmtaXcYM1vqFsl0rDk&#10;DJbJ43EbuCM8YrwM1pUoY+UZ7abW6pG6ufMfxr/a2/Z5/bh+C+qeC7rxxp2nx3jB7WbUbCW2m0+5&#10;T5kkUsAoJwUIZhuUsODg15N+wZ8e7z9l7VJvhF8TNY0+Dw/NdmXwt4hS+ivbGJSSGgMyuwjgbCvH&#10;wAGkfOAwx7x4e/4JL/s16XrGtTf2b42tJtYcStbR628dnZMCp3QAJnPDA+YZOHPQ4I534if8Eefh&#10;Df2bWfhXxJ4n01riUvuuoodRUIQR5ZOEfO7ByGAxkY5yOyNbL/YvDuT5X3WqffQXvX2PaPEenGHx&#10;7bNb3Uflkh/KVRhlPzAbs4Kso656cg81302gWot42mt7dp5PnRw5DKD/AD7V4x8NPgTJ+z74Y8O+&#10;Gm17WPEVzpce03V8GDzRl2KRruZiqKnyBdxAC46YA9qmv4dVgiE0clvAuMHZlkxkHOOfy9K+ZnpN&#10;2d/M0K84gtRHHJasyyYx5MRkJI/i46YqYjzrprSNZI5GUvHI4+VfQ+vP6VYNsrTh4W3RY2jzAdw9&#10;CO3PSn2d2YNQj8uOGZlUEqVyQp+vSlqTo3YnsLW6j01pNtvLcZ2kRnIYjGfetNrBbeHcsy4/2x8o&#10;IHTNZF41ra380kdrJ5kgyzRBunXoD1+lH9pm2sH86aSaNiTtMZZ0PboM+1MNW7GxbalDpzbVtvml&#10;A/eIMqf8Kh/ty7hu/N+0SXUcXKW0gGxBwOD19+tZNrrDLEFkLLBIcIWQhV74/wDr1ai1j+1rcxhN&#10;zKAF2nqo96CXF3LtzqEeoLG33Z8BnXPQnp+WKg1nT72axmezma2mQF/JcBy5xnGPU1DJBvlIkh+6&#10;2Rk/Mce4q3Y6glnbrHNM21fmXcxLfn1pKWpajZo4z4d2Saj441Vp3m863QjzXcpyCAeM4PIx06Cv&#10;QrXUZI0+WRo0UlSeBke2eK8t8OeITqXxi1K0k+z31uiyokjcMxyDjHqDuH0Ge9enFZbq28zym25A&#10;P3Sq+vvTFKKWppzSLaMpZluJJWAQuRuYH36Zqeaxm1OB5rNgt1bqFaOUbdu48Ybpnvgelc+NQ/sO&#10;8X7RDcTwqA+VjyT0II9fwq1Fr2myB5mmuGgm5UbPnjb3HpVxk1sCuy5a3N9YSSCS5+ZMoWB4b2Ht&#10;Tr5JNRRLh5JvlUggnlee31rPbXLXUm8ya4e32kn95/GvrgVHa6xZ3qN9lvLiFgxVWaESR47ZB5wf&#10;bFPmad0ZyjY2obqaxmHkyzHaucFjtPqP5Vm6vrsx1ASOJJl5G6VzIU/E8motK1yRfkut3lrld8Ug&#10;iUH1CtnIp+r6lFZrE0Qt5lJw6Y+dT6gH+lHtmT7N7jl1FHmaWaH7UucKxHAx6elXZruPXIJZpJWh&#10;ZgQ8bELtJH3gelYkiyyQHazLGzFhFs5A+v8ASrTjT5dNuI7jzl85G2un3iw7e1Zu7dzaO1jhfh3e&#10;Xml6neO0l0kMb7PN3588DHXHb+tdK0tnN9qmmvJoGky0aOn7t/YHqO9YXwV8QyLZX0sKxu1w2HjZ&#10;sucfL8w7AdieetdBHqclrIY57FWikGHD4Y49RmqkPlvsNsBE9iymRmikYLjftKn2P+FV9W8O26aY&#10;skCm7mVtqNJLtBAPIb3x0PSrCQx3VpMtwkcaxjzRkY2jp19elLb6ba3dslxBdMU4WRHAJyCM5X09&#10;+etTYZBb+G5LTy2Sxt7aZ0VX/e+Zg/3uuD/9et7R7FrG1ZoZFxMdz4ITb0zx+v51RtEiZXXztqM2&#10;1MEr0PHFaix28NrIsxjVo0IyuR5n/wBegnmVyC7MVtLuXzI93JKgnfn1x+VX7m+XW7BRI0rQqvzR&#10;upU4/n+VY8HiZYYXhj2lWwFK5G8e/wDntTrHVoorqa3udyq6A5+7kHoQfrU3KdmaNpp9u0qbri3t&#10;41xtjLfNj881ifEHw1b6PaX15HLHJNBCZXhZtylByW+gHJ9gac1lbvqH2iO8bMYBaBk3t9dw/qKd&#10;41Elz4YvriKS2nEdsXJZOGTHIP4E9KrUlo5/4Raxa3nhFxbt5ghujHcvt+4zAY9unP411+qXH2a4&#10;jtditt+YOecjpn271xnwMuYbTw7eS+TJbxS3bosaqFTYuNpZf73JyffFdp/a1vq7zLIIfJUDbIAU&#10;P4j8OoxQHNZaCz+TPN5caJuiIywOT0/+vTIx5Vwha6udrHIiLfJ+Xb+dMiuLaN99vZwwccyLkmQe&#10;pJpt1fNbjc7Qt8wYbVzx3H+cUGlzVuzZXVuklvLbeahYMF/1gI4Ofb61WtpY58o6Top6sF2sPp+t&#10;ZRJgv1uobffFIDvePn9K1rIJqNmGjaTzFYMVPAI9KCdFoKbuG0bzFW4kYH5nkfLNgYAwMdqZcQsb&#10;Jplj/erykbHh8npn1x/Ko5Y7iMBfs7P5hIUq3K/UdqVpZLFDH5ZHltkHO7cf5VaWo9bESQTXELR3&#10;cMMTSN8nlgnP1NZWvWMNj4enkafEkSEbG+6y859+R/Ousk8VNcaSkkmj+db+YA/7zb5ZHBJwD3HW&#10;sj4jT6ddeELqSHT1aa4i2GQS5EPTn3PYfzpepCkUvhLoltrvhRZxHPHHI5Abgrgf3TnPGOcgH611&#10;F1pkfhZgIVW4S4BSTfhlA+nvXE/A/T5v+EX8xFkTdcSPJD5p2nkDK/w9jn3zXXpK1lJJH97LkFT8&#10;xx6UNpoqRYtboWt6jPahLVsLlc4Xp+HFVb+7tzqk23Kwu4bjOI+MY+n9SaWa9lvj5MYuI7VgVZAM&#10;fQHuOh6VTms9lvIBMqrGpK7oCD3PJ74qRJXNFraMxxrJcL5P3iU7Cse8gj0+53RXqyQyMdq7CpUe&#10;h9akss31tE6/6T5f8WOnTnAGf/106+0m41OJ43t2sprcb1Eg+ZhznjsMetA9iOP7OLtVmuZNswyi&#10;sMtjnOPWqzaFvhZY5BHHCSU3EBT3x+XYGoZtVksLSO12RssJ3KQmGjYggnPuDRLaf2tqEN1HZxSe&#10;REQzmQrJjHQDpTixLXUlj0U3LeZKzOseWyH3YbA5xniqXiRVtNEmV1Zl2kHb0fjPQDmrtlqdzp91&#10;J5Mi28rgiPcmVfHYkd/eofFuqyab4QuWnCmSaOT5oFP7o4+8B3o22I22OX+EcV0ljetJCsatLvUC&#10;XO3gA/Lnjkda7qxvLO8s2WSSK3nY8Hdy4A7/AErgfgpfzTafdRzW5P2cqvmM27zNxLYI6jGB3IOT&#10;6V1cqXUbb1WBrdRjcF+cE/zpxvsVzdzfsJ1jlKvd2snRkCo2WPrn0rjfjzqXi+x8GWv/AAhmm/bN&#10;SvLwQm4e33JaR4P7wlvlXLFRkq3ylvl7jsl1ea9tIFuVVMIFzjaQB3qaz1q40y18mJmEbKSER/lY&#10;+v8A+utKbUXzWv5MTinqfnT4V/4I/wDir9o3x3qXir44fFO6l1GSUyfY7OzNxPLM5ILOWKxRRAKo&#10;CxL0wMKFAr6N8G/8Ejvg18PLRIW0HT/EX2qyigmN7AzCN+C8kQdm2MzDJZSPvEAAHFfQMnjX+1dO&#10;kXy7OGRTtbzz5hHrgDofQ+9TR38mnWvlzXNldeYQV6s0Y6jnOc8HqK7q2aYmpZJ8qWyWi/AhU7bH&#10;O+Dvg34N8CaHZ+HdJ0Gx023t4Bb23kWUduQinIXKge5465Pqa1NDs1024hjmsJbGRV2oxb70YJAD&#10;Dp6kHP6YrYCzTWaXEJjmjVyG3zAlCewB5qKG0W781ZFuPMwNoGNo/wDrVxSqSetynG5Wu5Zbm88u&#10;31CFWxu8llPTpnOaekflQK/mJPtyHUkKSfSi7VbVleG0jlZQFeTP4jPXI+lZ0+reZfok1qLQsNod&#10;VLBT1yDgZH5Utdw5Uzi/Bto2h/EbVt2mLqVmg2iaQAtuJDHkcg9R06D3r0O7m/tiBHht5IYejAjC&#10;oOwyTzXnnh7xFNa/EzU5kWFfs7NErFCPtGcchc5GRkgZPFek2viO7v8ATY5syCP72yD92xx24yfw&#10;qOt7hyWZn3E2mRo0d1bzMzjAkjAJQe/PFQRabZ2rxzWtzdXCr/Dzx24GOa0tR16TUEaG6tn8zHyt&#10;glUAHsB+tQafqP2WT9zuaPbgJGnQnH6U+gcruUJjffajdW9rDDGwISWSVcN6MQDkc+o6GmT2V3N9&#10;jmkkha4b5g0DGSPOT0wD198VpWWvXFuWX7PbtDGfuyoNpJBzkH1zTGnfyWXyRHuGRsG0E9cDHSj0&#10;M+W8rGeG1XTP3086zGRgPLBwVI9cDFaU11FqMXkSKky5DOrDDIfXI689KWDVoILA7G3blHmK4457&#10;f/Xq3HbIkTyadGyyMBkOflY+3bAo1sHK07FMWP27O5R5DAgqWBzjgge9Ry2IFnG0EpFvG2GjkQdM&#10;8YwSSfwHapftV/NdtaTw2tnMq5inMXySH2ZeCfrU7TXkUIkuvs0zIcl0XaPyz196OYOWx558azb3&#10;SacbeOTzlVwkpbYMcdc9upzjtXquh291qOiRvNHcLDH8rMhGcduD/wDX6V5n8arI3ctndXOoLZKr&#10;eUjn+7kEEj0Hf8q7zTdP+wadC6axc38Xl7vNZgqkEZ/h7fnVahr0ND7Pp9lcx/bH2eacKSNzA9c8&#10;H9Kp/En4V+GfjR8NtR8OazIbq1v0aIPEuTG3JWUbs4ZTz+nQmrguprm2WW3864+TkIcM4+vf60aa&#10;VtZWmt7dPOZTh5uGUdSvr+VUrppx3Hd3PjH9nP8AaYuv2MP2nb74K/EvUY7qxs5Un0TUwFW0u4nj&#10;Upbvu5CYOfmJ+YlemzO54h1LQP2K/wBsGxtbSK9Twn8VfNuY4bie4MMN4TuMUaK2zIJCglSQGUZ7&#10;n3b9pj9nvwn+154S/wCEf8Y6XcSyIfMstQtwI7nT5ezROVJ27uq9D0NfGvhz9gr40p8XvCWj+JLh&#10;fEHgb4d62l/o+qNdRiTyI2jIj8okyrGwiVTH0Ubtte3QqUKqlKo+V21Xd91536C2Z+iMGmSNpkE3&#10;2bT7X5Q0YWbzBg8j5sAdx/jSapd3Vxp/mQxhGX5W+YOcHjjFfL/xG/bf+JPhf9o3XfA/hP4YyeJN&#10;I8E29s+oW0GUvZIpIt+6NWXcVJZdpVCMBT0YE998Kf8AgoJ4P8dapa6NcQz+F/EzAxX+j6kDb3Nj&#10;MMZVo5EUkfN1A7HGcc+fUwtVapXXlqSrnr2kWN0ibpJPK8sEbjhivvWfrOtjTgWmuBN5cmcBsE59&#10;O/FaEDSXLLcC+tWhmLIVDYYDA68Yx+PaoZIvsN2ki+TcKGJOcYI9RjNczd9B6EN/4pbVfCd1H9jS&#10;6h8sPtd87AOQwHXIx6+v0ri/hBrFxaXF8ssNxcWIk2oFi2hSSed2M9MV2V8YPtLTxSKjSZCw9N5x&#10;zg/0rj/gt4y+1yalHb2lxDH98iWQ7XHPIz0PX9KqOi1HoenRatZB/La1WNI1AIl+YSZ749aa+pWq&#10;3IJkhmbHVACoHXaaw7/VZNNtGm+zyXn7z74Tzio7cdfyHFWtPjuDcxz/AGaOMSAZIGASfU/0qE+o&#10;EkdnDquZrW6ihLMyqgb5h6AjP8hUB0lcPHLqE0MrRkYYgru9xV+S1jm3bkdWjONq85NB0m4uLVmE&#10;kTQEfMBy34gilyrcCnp+YdPXdI03ksCQy4HfFVNbgmjnWdbyzVW4CEHLj2wKuxad+4ma1c3IYnKl&#10;Nu3/AGaqy+JLWwhgt57Xy5WIUMjbvmPr+NUDK9vC14jRwmAyL8zGUMCBjsQMfnWbqOkLLKEubpUM&#10;gzGQnKtnjv2471q77ePVDM0MjMq7dwkO36ben40mqajFMrqlorLHgk+TuaLI6g88E9xQr3Abp82q&#10;aeJhI0reYmx3SNRgf3sk8cfX1rz/AOM0dxfTaTJa3N000bmAvkZVCy72BAAJxwAOpxXqkBe7toVu&#10;Vt8yKMeZGXyp9V715z8d217S7jTYdHb7LscyHynMSjPG7OeO+AOcnOKpaMDudF066tdBtIUuI7rd&#10;HgCVCrocD+dPtWaBpoZJkaP7kilBkZ9j6fhUOga3eJDazSDKNAjFpcOyHGDz3Pqa0GsVu3eZlgka&#10;6bbum5UE45NStSW7Bpmpw2si+XarczL8vmBduB+dNQXK3rPGscPBPl9GC+2frUt54d1htUgW1+ws&#10;qklhFIIiFA6gHHfHGe9VptNuoplkud0kpO0ZfOB6Z5wBVRXYpXHO/macWkeRpEchtq43Dt+VNnik&#10;uLKFt1wsP3Sc/Kw6YPrUxim0+RZllVF4ygQsxPQc+n4VmyaxeWW6OSNp7fzC21Tgj8OlJR1J5mXj&#10;4fbS7omCEXUIXzF3Sgc457D8qq3mnSRxNNLZtDHgHejeZj2K1fRYg8kkSzrzgKw5x9antdZnFkuH&#10;iaSNgoVHxIPrSlZvUq9zHguZfNJs5mVY0+88WQT1H88VoQahdJ5c0qW8gc5PycDHUke9WLue+nRp&#10;rpXSGQhdqAkrke/WqNxdGVQsMjqrEg5XBHvTaXQHocL4RSRviDd+ZIkiszESCLaWBPQDPFd4PtSG&#10;QwRlpFGMbvlYZ5/SuE0p2g8bXEzQzF1JA3nyyuSM5A/z9K7+zEhm86MMsMiev+eKPInfUbaX22xX&#10;beeXM3REXBT1xk/zq1Df299p0e51mni4Z34x+GKcpnttyQww4k+diVGWJ4PNQ2Ls77Vt4mVTubYo&#10;3cdwfam72sha3LS3MUSfvo408k5J42+3vzVW8t1025ZiZPsrHcyryq89qcJGNvN5QChSQ+VBc+uK&#10;jtrOSVJY2nkaOTkRtnbn6URjbUfMySHSriFZk8uMLJiRJN+4kHkfT9alNxcTwJHcsJGj43FRnr3q&#10;sLtR8zRNtjXaGzwB9Kr3V+1xfS+X5yx553r0/TjNDVwV9ye53RGR4yyxqQWRcMG9+tNN1Msio1v+&#10;7AGHXrVeyjj+1zfM0fmDGFJ5qc2cc6R2880mOm8HjHvVRirXH0MH42lLb4bTSyTmH50yiJuZweoP&#10;T659sd6o/A2SG+8A2slvdbVeRlLq/GQec/4VrfEOys7XwPcLPcfbYoyJEaLhhjsfy5rM+Fn2e18J&#10;D7OkZhmmZ8KNwXkdQO9S4iWp3sNtJAU+zx/al5+YDPP0ppuZ40ZZLddnXhfmU+9Zst82j3eIBeND&#10;cAElIyY/wI4B+uKuSasrySKkTR8Ycsevt/OnzW0KFnuLiGDerSqCeivwR70+c2+rfLMskvHBLcr9&#10;DRaQpLL8qxsu3cRuwfwHeow58uYQbYUdcEqv+NO6aI1DT/CSpcM1szbFjIUBuR/k1DPYyJMkcfmS&#10;YbLbh27ir0EL2CrGRJEzDPzcbq2JI45LNXXcrY+bnijmEcnEkWkXYtIf9Dl384JIXP8A+urENteb&#10;pNw3bcnzGPDGtTUPs5nWeQq1xgIMpuO3r19KjW6mkkRo1bye5wOan4txt2Wgae7X1pH9s8mWQcNl&#10;flHpXnfxRurTS/GOl3VxdeSqyBFQQ7owR3z2znGB1rvZdQaxvFVdrqwyyv0/MCuA+K1zJqGs2skk&#10;sMcOV/ck/dII5/LgfWq9Bxl3PRtQvBBAZIwmEA52/wAPb8qgFmNQTzIsdQWUjGfeks7izngi/ebm&#10;k4H936U64uZYrePbtUnC5HpipZJlyRzR6qzBmZl6NVWO0uLeaQSW67CNwaRun0z61ousONjXCIZB&#10;kOT93v1pf7HmhEDSTRyJISEUL1+vb0/Gi19R9dSn/Z1zKrO1q0cbttUnoT6U2DTPtUP73hlPQHqa&#10;3JtQ/tGMQsvEJx6YrNkiG/Zt8vnIcNyKLdCrdTJTV3sdR8uWRlt4lYsUJZiR04/z0q9H9nu7bzFc&#10;nf8AdJBH86o3unRwXX+saVmGPnOME9qfp9+sRaBhloOoB+7VO9hepbj1/wCzSxQ3BJfO0cZ/rTb6&#10;1mKtNaOu1VHU8lv1o1JbfVLfdJHItyv3Cv8ACexqraT3Mt3OG3Qq2PmAwFIpK4Rfc858KPI3xWvJ&#10;Fl8u4ZpFkZs44+U5x6DivSPsEnleUzGZZB95Wxn3Nec6DFHcfFi+it9QE0MisCWz8vAyB684r0KC&#10;zXbHb+adyJtHO0H6j/GklqF0Fw9zHbLH+7bym/M1XXU4/tLR3lrDCzEGOQHJJ79KsSaRqFuylgjx&#10;jCiRcYI+lQ6pp8dwEjkXzOzL0I9eRVcvUNOpOjqjNs+ZlHIPpTI7xzZyGKJo2BCoxGQT/kVPp1tb&#10;Xisv7y1aP7v70c/ie1Si4mtwY18tQx4LfNz6jFJ7hoY7T3Et3HJdbl8tdrMvy7hnvU0T2skSzLCz&#10;SyExncDlse/vVyaNlZmnmi/dDlTwz/QZrNt/FVuoKrbzcPtwy4x9ME/rVW6BoXpbdtSsf3UTQ87S&#10;D/Q5rOuEuLErCyLdKMk8Z2kHjmtGDWLbUPMH79G91AU/j7UWtlIk8ha4/dv2TtjsaT20Foc34reQ&#10;2SySRR26R4DFfvYz/wDXrF+DU1vFPqcdvdzSLIwJR02g444Fd9rMmlWOm3FxfyCONYi29Wzg9sjF&#10;eY/BxLe+1e/uIVkzI58thwyISSQR6kgE9+azcXuO3Y9KCsiqF24Ybs4+YegFR6hbR3J37j5nG4b8&#10;VTf91cMsLOkij7rA8j29ahV/7NXzZVaTe+RkdCOhNVy3QRb6lryFYrErFywxhh945qOWK60n5pIJ&#10;PLk+UlBu2k55/l+lVdd1JLuJAY5Iihy4Ddzj8ap2WtsksUP7xYsH7zZye1HKkHUutpV3cJ+8Xcxc&#10;lcnt2rNv7aRRJ5hDhMNtAx25/wA/Wkk168sftELSSGOQ4jLdY+P4TVTT715i0Czb4+oTbjPuc/j0&#10;q99g21JW8y6VljVGbgpngkAc5qiYmW4WMKyZ54PCn1FTG2aFy0KuVUAMqktzUaM01n83nMWbqQVC&#10;jt1peoSbG+VOm9ULs0fOX6Fex61m+LxJqHhox5Eciku5YfKwAJx/I/hWjPA1oI3W5keTngtuA9qr&#10;eIr2xbwpNJeK3lSZUkgHkH6ED8aJbCTscv8ACpWudVuItw88Lv29FYDIxmuySKWeL5maOPJzk5+u&#10;Mfzrj/h3c2tlrzLGWaOToR6128lvdX8E3kCCGPONzNgipk7LQpMRNOGmlWtlmlUkDMp3gH61aka7&#10;uZlXdD5bDk7gpFZSSyiN4PtZXk/L/CD2/lSx3uoaVCG/cyrGDncQd39eKoi9ybVN08qxSbsqOBn+&#10;tU2MO11aPdI2SHzjAqOJr69k8zdDNzuUx+vc4zUUlvdfaDLlWAJyAOSvvS5Cr20C1fyJHjT5jnlc&#10;cr+dVpbHNxk/dIyUc8dc1ZmQu6yCNuExk9aqT+Ybb5V3t0znpS5bD5ug6XbdqI5F2pn5SoACkelQ&#10;WKS3Y/ewJCd2FAfkj3H+FLNdnT5I1VZeo52Zz2ppaV52mMoxngFQCpqZISsTtZx7JgywruPz/Lgk&#10;eue9chpnh3TbLWrhPtDR7vmT/aGeg/ya6a5ji1CzdZcNtBfA7Efz9a4nw9HHda3cRkOoLkghs7Rn&#10;pn3/AK1JRvl4V3bmaNnOGbBwfTIpEuYSDtXzFXCDjI71bW3hAVWljO3kKTtYn86ZIqC42xrCFZNw&#10;Cg8fWpb1sVHVibOr7VXIztxTG8szMj7izDAyuQKWO2kvd22VlZum7p+FRW0BtsozIxUEnvg//Xp8&#10;zRNl1JDbxKkiySK+36jj/PvUMsX2Z2mjC+X1+VuSKc6sQoXy9hHzZ64+tNNmoXcBubBxluh+lRy3&#10;2DUry3rMrxna+7nGefzqPaN3zFVGMcHNF7HEzYO1Rg5xwarPeQ+Sqqr7cfw9Oveq8iktRJZJIIdr&#10;OGbHyucc1XjuFhVRJ8zN12KzYP8AT8eKmkt4ygkR14OCM5qvaqWkEism1c8dx9M/zqAqWWxY2Wf/&#10;ADyainfN/em/7+f/AF6Kehnc/A7Z5pkfbuVgc8kkH6Z/P0zX3F/wQLU/8Na6ysMJ3L4bleQ+Z8sR&#10;WdEzjvlSMZz39q+IJJDKsmNquq4OO1fb3/BvjYzXX7VnjBphcRw/2GbcSrGcBiWlVT7P5UhHTmE+&#10;hz4MGkfS1G+U/SfWEOnfF/QpZm/fyX0O2Q5wgLbQM/j+f6/QIt/NhZv3Eq8sWJ+Zfb1r568UxLff&#10;FfQ1ZluYobuOR1Rh0jbdt+v8xXt081tDLJJFC25fkCk4LHA4NdkGrXOWpLUuw2MNuG25jWQ7SS2c&#10;ZOfyp0cs9kLiHzBJ2DEZ3Cs+O5Cqv3PO67Sc7PWnrrM0k0jXEkaKw2mNEIVh29605jDlbJryxmuz&#10;AJI1jTpuH8Q+vardxarFacN5kUYJVFPzZ98Vzur6ANR+zzRXVyGhk37Uc7XAH3T7HHTmtrw/JM0D&#10;RtEqeTjYoGGKn19/eqNLkKwwvMzwo+4LlgeRTjJeDbJDuwwKnjcDnpV7UNOuIroMrqsMq7WUDDZz&#10;6+1U5r/+yjar9rSFeV8vG4ygcnH1ouSQwfaLSxZpI5lkyAeeR07U6aVip2xyeYiZ285b14qddUku&#10;ZM4UMp5DHlqnMDTxKWO2THBzRoBR02eS4CiObarYBGenv9aIvtyh7fcy7ZWIkZtwYf54qxJYQwzb&#10;mmWNu6kYycZJqObb1S4Vm7gHkihRsg5URJNdafdmaRo/lG3Yg5Y+uR2/WmXE7Tru8v5WIG0H5c1J&#10;JZXchjlSNWjYhcr94fgTQbSWxdVaSTrkZAwPoKqO4DJ9OZjtVYy+37uMknvip9NBZMSBvXHG1T3p&#10;1vK0N550zxtxgNH/AAc8/jVmGZvNkZfLkRlDA45Y56ilITuULqJ48x+XA20EBhw2DzyPWq0eo3RO&#10;Fij29fu/dFW7y3Rf3ixssi5BweGz2rPWNti7RyvUH0pDLVveyST7rlYQrbV5A+g6VJeXZ+xm3Hkl&#10;iT93pWe4a4i+UfIwycnrxUZjkgGOJJFG3923H51Ngv1JmnuLOGNmbfz8pDdPappUe9LbpN3mDAB5&#10;rN/tGe2fbLBuVQMg8Z9wfarFrqYuoQ0MbK2eA1BS0940tP1U6LK7IvyqmMoMMuOwrF1CaO+kdowS&#10;sjEksfmBPrVoz7Cq+X8zfMRjoB1qlfXayXeVWOPJ7DaDkcZFGyJWgiXMcUkeV8548MR2OO1aEuuJ&#10;dSKyW6qegX0NZtpFJcFlCozKeQMcVJHZ+dceY5XyyCrIeaNBuTuayXTNCPMVJFXKkr97H+FY9/rM&#10;mkaNcxR3Ese0t5ZxkJ/iKuDT8hmj+UdGAqH7Ksy7WBkRiRtPOaOS7uhHzT+yzaxn9r7xHbzHas0c&#10;y+fISC7M6n8c9fXA+tfU2qRNDMbd54lhhPyydmx0NfNnwFR739trxNb7lhe8e4RFdwrjLBsJ9QGJ&#10;PZR6V9O6vpaRqI3ZQ8Y5x8wzR1DW+hRkuVe5G9lZ8YOE6+5xWfO0wi5Ys27kgHn/AArWOnb4oZY9&#10;0i4yOMA/j9aotYXk9yoeFgueoIwamV7lRjd3ZWika5s2bO1uMrnkVFDP5kvliRlkj56dR3Bqxd6d&#10;9luIvL89lLbTtxwT61TeWOXcrFovpwRVXNYyItR8tZNrHG49R60y186NZI9reU/AO75vwFRwOrTB&#10;4V8yNlwNxzmrVnqMggIhVl2n5mK9f9kU9LWFJS6BPqmoWKLHvYWrAbfm6gdvWub8BajFD4uvvMj3&#10;QzKWQbuAdw6jr/8AqrpNVt21bT8gO0ijaqg9a5f4Xywy+PNRh+xlWjUKjEiQblJ3D/Zzj+dDRPK7&#10;Hovmx+ZHt+VpP7i/d9/5VFcCaNPKjLOM7uGwO3P1pgVZ2kZty4+XA+XmporOSS2ZWbEbDO4MMof/&#10;ANdMIy0sxIJJEQxyMyqSOTyc1De3gtLW4Z3kSPaVaZELFR6hRyfoKrxXH+jqrSMeflY9cVMt80a/&#10;N/q9wQhiOc/56VnvuTy6XPlXwF4hi0b/AIKE3mn61btKdYt/+JZJcy4W1QRsdydjuKkBfp3Ax9W2&#10;/hhblpCrSRzMmzGcgdegr5y/aV+AV9F8VfC/jbQ7e1uJNFul3RRDbIqlycsD1HzMOD1I/D33TfEN&#10;xLErhtuCrKy9/Uf59a6KnLK1uxJ8QfEvSNS/Z2/4KQaXqTafJdaX4qkgsGM1uPKk3qsRwwYcqxU/&#10;Nz1G1hX3BZ+HYLpJI7eaNdoyIyoUp6ivF/22/gvrXxa8KWd/4ftLVda0y4jubWaaQqrlWJKFhygy&#10;c5weg4r1LQJrqG1ibaWktogryBzknbz15wTmtMRWjOMGt0rP5bAYPhLUG0/4kuYYlSRVZTDJ98Ed&#10;z9T+HFd1aXnn3DM3zeYxHyH7o7/5FcL4f1k/8J5NPJN5ydJN0eSB3HTPau8LySq0kcOUk+YbBg7e&#10;vSufzHZIb9ojFwwlVueEOe3fNVdQjaEqscbeT1znPPepobkGDYVaTyznBX58d6m/tOOI/wCrk8th&#10;xkZYUMRmiO6vIJBbwrJ2Az8wP41ctLRbi2i+3WsLSoDg+uPpxUcN1HPLMttOhMYw2Ox9DUF3qE0c&#10;ZHnRxSdgwHzH8aBGqlxHM/nCPYxTKg/1oEi+W25vL55HuemKox63ItirMI9w5JPQ/SnQXEmowjfH&#10;G0cpyOfujt/KjpYaiar3jwXSpcW+5GUEOQOe3auE1/XEXxnb7Y2HlOAqZyxOeox+GK7K3QoVb944&#10;6YPI/CuT+Iml2+k+MtLWe3ZPtmDmL74IPJz27UJJGetzqrmWazlX93InnDzMnO1h6fyprz/a7eRW&#10;G2Tdxgg5q1fqiQYhf7S6EYDfxD0qvKZPNX/RdjtnII5xR6FFS+dVgXzLWRtgKgjkVEbCSaFe0bLy&#10;dxGwfhVx2aUeXv8AmRSwTsAKkstMmvLYtII47fG1RnDZ56g9unNILKxSACLhAjq4wC3QVYt0ja1I&#10;dTJJtwcOfkHtUc1k1l8vmrGuAVwcj6ZqS1037TJI63UnmOuwAr8vTuaZKjbVEqLbyBo385fl+Unq&#10;KLJoRN999qAqWPU+lOhhYKn8LZxg+tRl0DKR+7K/LyPU0+XUDnfiUY20xraFWmXIkbauxuuMZ/8A&#10;r96seHXmtNEs2ktJvLZQMtkqPTBqH4kxxR+GGke5MbF1Zdozuwc4PfHGKm8F3bv4VjWG6WZSuYwG&#10;ztwTkf8A1qSCRrFWxv2uvuCRVe7iN2rqqyRvEcE5+8MVIupMjx7oZH5Idg3C1YvLqMW0fl7skg9O&#10;WHpV7E3XU56LR7pppF+yTPs5BBHy/mferM3hqa2to2Pyx5LNGxzsHtgVevrlRF5is3mYGCOPzpF8&#10;T3zQSRSr5sYA7YwMevcUrBdLUxngaxdo1jmEZPDAnn+tOfbPbfNuboUJXdj86f4k8ZRyJCyjy9g/&#10;eKq7s+nPH/66oS38ayRyeZLGu3JWVNuPXNEVqTKN9SSK8MEqKGRIxkNuzuHofQ96tFvPfZHvmPVR&#10;GCG2+uP6VRe4s5Ilm3NJkHAVT8+O3rV6y82RhItrcRRjncQdpHXg9aPII2Zx3hPVXtPGNxL9qaM7&#10;iB5pzlWP3T2Pbr6V29/LcTlRDJ5aLliu3Ofw61yXheCzufG9wstit80rMWMo4Ug91z2rrxqTQXEj&#10;eXJC8QONpHzj/wCvRsVGKG6fDJcxuwj81VPzfwkVZFpJZ+YkzZDHcnv9fUVFFDbn95JJcfvFyAEP&#10;5H9aal1CqqJDM8ajjcSce3NTe6uLRMsww2etReTmOOSJgQWBjbOc49xXyx4l/wCCTHw413xNq00t&#10;1rFrNd3ckz+XLua33NuCI4bG0dtykkdTX1Fc3KW+VZmdWwNzKF69hVWQKAyjbtcZdezHvXThcZWw&#10;6aoytfciUVJ3kecfCD9nC1+Anhu60+HUJL+G7kaWOWOLywueApG48jHNdnpvhdprVQt5JLIoyWwM&#10;g9eOvf8AlV5nafCzMzCPjcp49sj9PxFeE/tW/tx+Hf2TYY4ry1udQ1y8z/Z2n2kyLI/X945Odse4&#10;YJwcngdyFThVr1LQu5P7wlKOiR7dd2sySBWaSKRoyd4j6Hp3GKzfiDZ3EHhRJjcI8iuoZUUq2DkE&#10;+n+RxXzv+wn+3N8Rv2q/GWvQeI/Dtrb+G7K3WSC8hgaPdJvOY1kGEdgNucYI4z97FfTXjHUI5/DV&#10;w7CSONgNodMAYIyAeeaqvQnRm6dTfy1EyTw0kd34etZrPcFkG4cAgfl+tbVq001niUrhG+RlPze+&#10;azvBNmG8MWbrcxqrRrlIwQoHp+Ht3rp9KtdPtkLSK8m4fJlvlyP8fyrIa0MmbVf7JhFvdLJtkT5H&#10;BBOe3PqPT3qxpGs3MVvJIsoZZCFCyYzkdP5961W06O6t2nh2iPG0xMAdx9vSs4afaSyLJDD5MiYd&#10;UYYYHvkZ5pWNLh5ZtS7RtLHu5KFv5Gke2OooyQhl+bc7Ebd317UmqXNxMd3kbtpIyvX/APVUd1FY&#10;zXO5ro2c/wAu3dkL16DPegzk+g2EyWiiP/R12kn/AFjKfr0+tOidUlZvM3rICGAOdxrYS0tby4jM&#10;0cZk6LIg+8D6n0qO48L+RuUrCpjJb73zdDx6UMIvqRCFdL0pZ/8ASjDvywhTeiHjlv7o5rjL+/b/&#10;AIWFDNIIImESJ+8b+Egjd9SMjBrtbaEJb+TPI1vbNgkrx39fxriNTs44viwlvGofZ5Y2qd0hQ/Ll&#10;vTr19KPUL2PQoRGsCNGUVudwZ8hx7DtQbmYwyQyLEsLP5kTDO5PUE/yoTSI4MQvBG/PmRsTyp9qu&#10;7H08tlflPzHH8IHqPxqo67DuJZrOCssv2eVVyUkVN2AD7ZOePQ18gf8ABTr9rjWvhTd6D4X8K3Fj&#10;ot94rRlk1y5xHDYxkmKQHcPkdcgliPlVwRyRj7FijuCjLDcWm6RSyMyttAx1x6/4V+X/AO2B+zvr&#10;MX7T/ijVPjX4f+L3iPwdqTb9J8S+DIVubPTLf7wtpo3Ty1WNXPIZW3K5w+/K+5kdGLr3n01t3Zz1&#10;ddT7E/YA/ZY0P9nP4KRxaHrEfiaXxAq3d9qlldG4sbyUZw8JAChApA75I+8cA1+d/wARPBh+FX/B&#10;dCOOYND9s8cQzIbg7VaS8jVuCFB2NJIApPQY5JJJ+vv+Cffj/wCCf7PFhe+B/h78So528VXKyGDX&#10;ZJLG4M6IRhIp1jVWIyMqMscD5iAB8t/8Fboda8Mf8FZvCmrfavJuZj4cu4HikxIjRSiFGOeBzFg9&#10;u/Tr6mElJ16sal9U9WrMUdWmj9XNS+HemePPD0vh/wASaLpuuaTcR48i7t1nwwPDYYHketeE+Lv+&#10;CWnwb8eeONSuNS8FabDp9zawRra6Wgt2EiGTe5chiN25OVwTtwfWvo7SNPlksLeRTIzH5ss2XQ55&#10;5FLHeW11NcR3ENxcNAx3LtCyS454Jx7183HEVKWlOTXzKUVa7R5L+z3+y18N/wBlDQtQt/BPhm30&#10;GafcZLtpDc3cqnHDysclR2HAGTgDJzp/BrVLeNdQuo1k3NcmJAFOxx94tknPJP48V3WtpYado7ah&#10;apdW8cgZCsjA7H5PP+elcH8FruOW5uoZmG6QmQCRgpdiTkqvfp26YHHNZyqOes3c0slsdtfRQ3to&#10;8rSfcfdyPunnPv2qrci4F6m4tNBGNwcYyQfcdTW1BqVrG75geSaL5JCq/eA/n3qrCYWWG62tBE7s&#10;NuQw4OMYH0PHasSE7GKmnBLmab+0LqRZufJVeE4A9uO/enW6LpHz27s7cgM64wfw71ev9J8ly0d0&#10;ywtlgB1TPTkis+2jayZkIaVXGc7cqD+fWnbQq/Vjpp7i+BkaGGJ2fLAn749arNcrp9uwuo45PMIA&#10;lT5RjPoen4U+5h33a+XfPDsGWjCg7h7j6ZH5VYWe+ErGAwiOPDBx948ZyPz6frSF5jdlpqM3lyx7&#10;o8BfvkE/lVyDR47aRZBBc/KhADM2zHsCcfj1olvLu+ZZLhYZpiuAWGNx/wBqs0QSG6EfktEUOHjO&#10;Rjv+PXINARlY5z4qXXm+B2ktZ45vs7K8odPmwWxgdhjJPPPFdD4d0WzXwDZzSwCaaSNXjmJJZ028&#10;Bj7/AM6o/GGxhi+H0nn6Yt/JHhrY26skm4MGw5HDLgHIOeg71a+GmrRr4D02BY57WaNCHhL7mXjJ&#10;Hvye4pN22B2kbentZmxVItNgRfL5RjjflcN78/Ws6HwH4fOlW0Gn6XZ2a2dylzFFbFVEcqjbvBHQ&#10;gcfSn399DEgZbqTaQCBHEJD+IwcYpgudQsbdvskcl1DMcKXt2dU9D8uMDGDzTjUklZMNNrFy5sZI&#10;m3LPcBV+9iRSAfYH69ah0zWltroRSuZoFO0oy/6wdwfXNQaVcalCLpbq3WO3MY2sSvljruOevp1x&#10;VS7j+ymOQrEsjSBYgCWEhbpxVRk09zRW6nyr+zp+xnqv7JX7VepTeGdq/D3Xp5gs6zK0kcLKXgjm&#10;XAO+MgruAwckg8gD6qt7y4uJDCs0bKjHJPynB6rnAzTrjVLuSyZZkSOSMgbcDcfqef6dKydWhg88&#10;/vC7Nj5EG7JHsen41eIxU69T2k97WFFLYu3Ojy395IzRKFRCwjWZeT6AjrUMWgmK286OSONvMGI3&#10;bL+vBHXHvU+nwpcLPb/aFh8wbhKW4j/xNFlb3VhaFoZIriRmDZX7wXuOfzrEd7HB+L9Z3eNtMtoZ&#10;mkmXc00QG0KpK8AnnqOQOx967iCVY0RmP2cOOjMOSe1cT4+ea88Z6fJeXKJHCELlk4kXzB8vHTPc&#10;8429K6f+zrFLNzHqUd8ob/VRtkxHPQdR6/55oJvc27Q/uwoLTEgBeBx+NEm3T7hPMuPO4KmMKGKn&#10;sc55x6e9UZVjnkjWE3EMb8Fm+YKOufx6VLdaK0sokjlaRVw6AdwP6UK5Nlcsx6+9lqLrJG/mKu0J&#10;0WXjggj+VSNIZis8MklrImA77sqAfbofqaIDDeWiSSR7t2flH3gemPY1Xh0VmVkh8yRpVCBHbuB0&#10;z+fWmVzJFq/t5NL1lLeTjcoPlyqQ2e3HuDmpIjJAklv9luIdmWVThfMz6emMe3WqerW8pgVWkiW4&#10;wOJHG5eMYz/npTJzdXDeZcXSxshBDg7s+tGpLlcnm8y2b5xmVufLLDcg/r696palYhnVriGN4ZyE&#10;DPKY9rdeox/OrVwkcm7zFZvlBWQDBB+tQ2t0l5GIZJBJC5AZZDjJ6j3NT5A77nDeHDDL8YJja6fb&#10;wrb7l84TbXk4AyATjJ9ucA/WvTF1r7O2CqlVfe+/qPXB/oepNea6fb3TfFWe3hZY7Vd6R7037vly&#10;BuGcZPrgcV2TtcGFd7RpPGgEjp94nHftTuGttTrhfSajatLBIyyxkYy5+Zf8RWbHDGl0yzLIrYxu&#10;IBDe+az9C1iTTVaabaXyU+58wHt25rSmvwzM1vJb+Y0WUWZSF3YIGRkZGcccGht2si9FuY9yfMum&#10;/c7Y42K56AenvmpLe7+x221o2ZVxyi/4dhXyF/wTe+IN78RfHXxivtW1jUNR8Qw+IGivLS4unH2K&#10;EST+SyRYCgMwkXKjA24wowD9e6Jq1wNtqky+aCASF6ZOM+9b1aMqUnCW6I5L7hqGsWt1ezWq3Fq1&#10;x9mFwbeOVTMke7bvZM7gpY4DEYJyKjg1WRoDcRwysqqFBcHhvXH5V8b/ALG/xZvvjf8A8FKPjdqE&#10;Mslnp6af/Z0UMhWTMNvcxwgk4+Xc0If5ccuRzmvsi0eTSopI5rjd8wxx19Tn3/pU4qnKjNQlvZP7&#10;x819UWl16+S13pDbzMcpKhYgH39fypmpahKdPkjbZbqPmLDjjBp0jxqGl+WWQ/MQ427QfQ0unvFY&#10;RvdukkbTqMlkEiNjPUccfMc1kKxwPwRnVvEGrRq0kjyKJs7dvmAkgckdugHPc16UfJkhUyK3nK/3&#10;nHB54rh/hDfNDqeuW+63NvHceYNke1FHQMrc/KQDjPpmu4NzMRtcqW3ZALgb19qUb7DTfQr6hpup&#10;Sy7YJrWRMcAx/cHoc8Hv+VVY4zaThBGrND8uAMDIrQiiYTqIY5IRnAXcen1P9akg2+UyRQ/xbiAA&#10;Me+atikUZLw2d79oEbc/PjAIx/T8KmvNcjuJPO3TC4GCqsflIGMkY6D2qRFxG/lzRtyQCedue1V7&#10;Gwhiuf3zXDOeit0B9R7Uidi5pes29ymWjVNxO8bOp9fpUzStdXKxxSQtGW24fHOB0ApsAS2XbDC+&#10;5ecKPzpHZZGwUSNmOWwvzN70FLVk8KxW7uskMcXy43RqF3HjGfesXxzrH9neG9SWKMwytEQCfu8j&#10;BJB6j6Zq/PZTTSeW99JMWwQ5wBjGMYxVHXbQXGhXkM0Jn3ROpdT9088479KCnbY574PG6u9AZz5z&#10;QrIxKiMjJ7n9e1d1DcxxEM1urSqpRgyct/nmuL+B15cXdjdRW73RZZPLCvhlxsBG3+f6V3Fw0cwz&#10;NceTLkKx2Z3N60aCloRkPaqy+WoRjgopztHYVJp93HbxtCwjkDPuDkcpx6+lWJZfLRQlxa+YRvy6&#10;788cdCKh/s2GePzJrqGFm/uBgnPtyaNgjJokkgiv41eGaPcvBUjCn1x+lAHlNHGrbVPBIYcH+dU7&#10;bSkSRmWXzNowygdOf0qnrWhXinfZr5ig/NlyG/AYojce5vPZX2nLFJHcGaNjgk8KV+vtTls2ltty&#10;3lvGynCK7ZV8+/r0rlLdZ7jTW33TRhGIEMjbWX1475q/pbJhf9ZPGyk5H8OfSqsKO5pz6jqHhvV4&#10;5LiGOa3dtkqoQ/yjg8c57/jVPxp4k0MeGrxZoJ1t5InVjFCVK5B/hwDn/D2p93HHFpiKlxNHHuKq&#10;qLtZQc9Ovfv05qh4+1tT8P8AUm8y4SWzt2/ekKVHYA5weeByM80aMuVpLUy/gTr2n2/hRbeS5khh&#10;MsgR5Mrg5BKA9epJzmvQLeOzvLfzre4ZmzldwI3L0PP8q4L4J61Z6r4YWOSG3a6idvs+5Sdy5578&#10;EHJGffrXd21puZm27sDggY20WRGhW1u3mEYuLFmmkU5KMeo/Sm2WpXsSrcQ3AtZFKks+3chz/tAj&#10;9KsTXTQhfOwy7uPLX+fNFtc2N7bN5lq0ySh1dSOp4HHPX/CjoKOgy/g1K2uFuGuPJa4B3uI1RZec&#10;ngAL2zx1pmlzLPM81zcSGXJhGXyuOlLa+HLOxffHHM6zptO7JyPQn26Zptzotlc2bRiS4sipUsM7&#10;lfnnB6g/1pBqytrNlbiGaSPd5i/KwC4wOtUbDSo57WKV1uJXkICSY+Vf/wBddVeeG11C1jb7RLbh&#10;Uyrna6yjj6EVRgWOGKaH7S00hGAVGO3seKQpK2hmwQXAjVYlBmViBsHLfnT9Z339hcWtw6rctGwO&#10;UyyNjjg+/wBKn0+9j0ZFiEchZRu3M3zSZ9Pcf1rO1mSxuLK9eTTJJjsdxsf53ODgHB/zmhbi5lsc&#10;x8DtM/tCfUpneCCW3ZYmBkBaTAztH8JIPPB9a7LU9DbTZPPyyiYHdIBgbh0zjivPvgjILK4ma3ku&#10;IiswDmd8rJhdp4A68YPuK9ZHiJfs8VxHL+8kOTgEJj/aB7/41cdGNxeyKt0tzruiNb3MbjcuMIwR&#10;8YwDn15zjPYUq6Ytp5aLFM+xVXB53gdceh6/nUcniT7bdMyrD0yArcfnSjXbmeLdbySRvEefLwCv&#10;fr3NFxq60GWup6LfXXMMcawna4kbbKxPHTuPek3Wkt8V8mZLdm3BhhhgdMHPf0qnfeKb7XryNb2S&#10;e6bflMRfMhz1OAOlQw3jTK8LQyMy8IFyMe5GKdyjcudEjt77fJ5kke3KdsjHf0OKa2qW6o0K2zMs&#10;ieWzeYzkev8AjWXb63JdTfvWHnpwA4Kg446etE99JJFmRo/LjYBmRdvJ7kjii6Jlfoamo67BaSW5&#10;ZJOFADAcEj1Ge/PNW1183WneYvmMBlS4cYj59GFYF1F9qH7oeb8xBYvyR1zUawSGOZLXbJdKpAWY&#10;/dPT8aNWEXpqc54VgsoPia000sDeYxbM3OOM8HOM8ZHtXod2dPW/E8V1tlYbDGB8jH8B/OvKfCsE&#10;mk/E0x3NpDLLahiXaXAbcMZHb8CBx3FepJa319EsMemae2zJ3RzIrbR0z82T/OptqZyldliHxJHH&#10;J5Uk21ido54I+lR26qLyR02/vB1Qcdc5xUP2aGBmm1LSlSRWwkqzHK8dQoyD+NN82GeBfLby5lYh&#10;JNvPrgirUdA5mW5NehW4Hn2cN1/d82IM0Y9drCq174ebU7H+0I/PijZj5iAABGzjjk8Y5/GoZhOR&#10;8siiWNeXHVjnOT1qvLdXwgkjjuGh80hid36gdM0o2tclSdyjqsMtrAsy2tx5asA8ioSv4ntVzw9c&#10;tJqpkhut0LrtKGXCgj68ZqaFbx3+zqyurIMvLyrcDrjvWVFc3VhJL5L+WWfBQRhVb2xiiV2VzSOj&#10;1G7aC28vHmbcbkVdw68H0qvBeRJG0paa3ZssyqN+T6bcH9BTtE1n7ZpkYm3R4JBJXp+vIq1BqNvY&#10;RxW7/ZVmbnfnaxPbH1oUS9tGedfGy6W40eFo1aaSF/3qNGVOMADqB75+grutHi2aPG0M7Q/ulO0o&#10;GCnAyACPw6VxXxx17e1u22Hgv55UbppBwQevOMH8SK7izstQis7crdQM0kIZJ1GBKCO4/nV8otFs&#10;XJI7qbTYLiGZxdWxG7C/K69OQOo6/nUPxE1jU7Dwbfalpunx3l3bxLLHBFndJyNwAx1x0FKsW+KP&#10;zJljuFZlG1uGPcDPXJ56Zpmi6o2najIt7dyrDuGC5AVQOpIpxlbUzPJfB/8AwUk+H/iDVBoN9eXH&#10;hi8jZVRNYiMMbscg4bleCCAc/wBcexR6/JrttCy3ayWrYEUsL7lcHpgg89qx/Ffwp8B/FSyu7LVt&#10;B8P6nHMhheaW1haZF3FxskI3ABmLDBxkn1NfN+pfssfEb4AeJftnwj8aXDWMExc6PcxiSORTztVD&#10;lDuwASmw8nGK7qdOlNe6+V+exPU1f2ufhhrHw5+Mtv8AFjwPoeqX2t21k9vrS25lB1ZAg2F8fdC7&#10;E5HJ2g4458E/aN+L3w5/aa+GOrN400O88C/FTSbOQRzpIVuHmERaNQ6rmQORGo3rld2AQADXrl9+&#10;3b8T/hjFB/wnnwv1i4t7Uk3lxbuwjKMeCNqMoIAOAzc8dOTWd4k/bi/ZZ+I9vZ3vibSbOwurNfML&#10;3egtNcWbFtxRpI424DYOEJydx7kn0qMakbNxvbZp9P8AItxZjf8ABPD9tTxYtr4c+F/xW0/UbfxT&#10;dRS3ulapqiyLd61ZMBJE7hl5Ow8OT86LnJI5+zLKzkhuVmiaFlkc/uQcYX29xXwb4c+Omh/tl/8A&#10;BS3wrrnw502RtD8GadIJ9YnXyZNUX94C6xsAUj3TRoqN8wUMx2lsD76Tw5qDWywz7mXKsPurgdwM&#10;V5+ZRipqVrNq7XmLltoyrr1nHNo0jXFjO9rIMtHLHlUPrn261yPwOuJrO+1SBZnk+clFZ8rKhJxx&#10;69/xFd9JobC3WE3Eu4gt85+VMelcL8MNQ1Cdrt7O3txJG5+Zzxk5DBvy4rz73A7q/sFuLVpo28p2&#10;G6YCTb+WKqwXVxZrtt7iaSJhx5gz+vt/WtKzvHkt081R+84Y4G1T0I960rbS7Xy/3iws+MpzwKNg&#10;6WMFPtiMrLdKio2CVIfk885qQw3NjJNIzuy4LAqRl/z461aXSjNMPs0VrHIx+YAEZXPUH8+1RrZ7&#10;rtg2+TapVlbhW/Dp+NA46jLbXrizj2XVs0cTE8nrIe4OOPyqhO9nPL5cdu5b74B/lmjVY2hlXdHi&#10;DdwBKdq59vbH61VsGMxkaPaywniSFmYAEY/i71fQUtya6EYCsEl8zGQM7h9Kjn1GPS5QWaZEZfmG&#10;3cQB0rS07TtyMzXDR7vusF6HGSTUKWpNspeOCaZQF3bTkjv/APqpxukEibRLx9X0jzlkkynyhmbg&#10;AeoHTrXJ/GfWb200+0K+bJDCxLxhcvMxIAweffA9810dl4fVT5iXXk+cxUxeXjafY5HX6cVznxvs&#10;ItStrCOG68uW0uFlO58KQAR0z19M+9Re+jGrHX+Ftfa90y0t5LOSxkjgGEnIPXqMdKnuLCaZCTDJ&#10;cKMMTGh21FpLXF3Zp8q30yqCCrrlc9gc9KuR6ncQlI2jWDbw7bxk+wwf5gU7Nbil5D47mGGdVZXh&#10;fGFZkZufSrzSTX9sY/4jjO0bSfwqnIl3qMreTIzbV3AsBnj6DFUbi0/tARL5ircLkOWHA9elEY2d&#10;ws7XNDV5V0SSEzrdxx8liBuB9KYsUerRBoYWkt+uQQGP064+lQiTZaR28jyTW6LtRuvFZyTXDSsq&#10;3CC3XOACVOe3GOKI3TuKUkaMN4tlcMHt5JrUHcC5zIhx+A5pb7W4SY1tbORI2BLsANxAx0P9DVWS&#10;UBlLO21uhBzn6GpUaKBf3kj/ADDk+3p9aOW8gIormCbe0lvNJ5eCuG+ZT6kD696RrFpHhmWO43TD&#10;KqVO0D1/xNLdy2+nXEf+vaGTBDKcs31x+daTzTPMsVq9wY5CP3Tn72PQkcVbjbYZyfh1fI8e3Buk&#10;CzTRsFnZhsxkZ465wO/ZfxPW2c8OqXSosjqIwQW/hf8A/V6V5npfh+Gw+PF21wZGkVXCFpSyqGGc&#10;Ajj1ArvfOitJcQybJFAwVByM+v5fpT2RJch+1xiSKaaOWEjaihOV5PPr3pILVYQyxzR27OcjJxk/&#10;/XpG1CS6KTSSKVhG04XBI96abSykk3ZMgxv5+6tF+hN9NCRDJbzb28mSRcrtQkqw7UJcecpUwXUL&#10;9mHRh6U37M8Eh2oYY8ZBH8VR6lrS6jdLCf3ZjXaxBxuPan0KuyLxJaNFHHc28k0QD/OjDg+/TP61&#10;FI/2l/MaXcdvzgOeexqa42hRF5qttPAJzWfqKR2sm6YrHvXaD/dNZxCVyeCGOYq0e3ceA+Scj0I6&#10;Utht0+JmkVd0jZkX/D3qvDGLuBfIQNEeC5PTvV1ZWVAGKt7YphcyviZbWSeDZpjJvjjhZmDMV28j&#10;72PrxVH4TQWz+Ggq3CKpYsYoznn+9+Pt1qx8TLKM+Ab+OTc3nKAFVc7mBB/TrWZ8A47C10yTTmPl&#10;YYvvbGcHqM+x9elGm44s760nV9PW1jVwkJyPR/XNOvVjklWWY+Wqrj/eNJaabJHPPH567c53H+Ie&#10;tTHRpIIdyPHIwOGQjqPWiKTYSuFsILfEm1FPqT94egpdQEMojYq5DAiTJ+Xb6UkwilgjEgmLq5+Z&#10;DtI7Y6GjTtPW7vRDLvEPXJcbj7VXK76iKj3NxMivC8hVW69eO1Sm2nLJNJM3zNl1ZW3H6dvr3q1q&#10;mnW+lybreby0c42F/l4/Xmo7dGZw0jM0MZJVlbijUAKs9sWMRb0yKqzfavsjxQHy93B3HIHb8Kmu&#10;jIoj8yTy/MPRSWB9P6U97aTeP3Um1R8zsMKTUxVnYWljKs9GuvtMjSMxjJyT1A69D/Q1yfxo8Mxw&#10;TWdw0jMtwPmbbt2fj3H1716FeXkaQ+X5nlr/ABMO9cF8Y9SmtxpcMb2xhaUswcbmb/63T6USHHQ6&#10;Tw/Zx/2NEI4QvlqASD37nNbMLR2gG+AsZODu5/HB4qvok91q+lrIWWMBQu1Y8CrUe2d1ikkC8Z54&#10;zRa7Fcr+IIYG0xU8uCDn73l8/TNVIAIUVVZpCgwPm6fTNakdzIb4whldYx83HGPeodSS3eTzFIk4&#10;+6i4waFHUfMyC2ixIysuONxYnNQ5vLQv5dr5sbACPd0J54Hr+dOMsmxpVWSNkGNpHUGnW2pfaLTb&#10;JLt28hc4qra3HrYxZ9NljnYPG0kjckL2pq2E1msariNQAGV8ljit7WPF1pBYIqtGsm4K5bA5+voK&#10;xr+/juLxlkaQIcEyKOSPQYokKxPB5kwPl7lyflYngYqFQ4aQyyfMowBkHPvVUlNLkP2UPuPKhskN&#10;n1qnHrdxY6qIJLXzg6hlkPfJPT2H86I6itpc8vdZrD4s3EkkiwxvcM3yL0HIGQPb+deoW1xO9tGy&#10;eXL8pIYHH+TXFXcTT/Eu48y2KAkqvH3+ByfqCfxxXX28iqkKhWi2qMAn5T2zSTEJqGsX0lpsaby1&#10;z8q9/pVTSdRuILyVhbzQ+W2NjH/Wj1FXrmJnjZZ5IljztRl/lTNReGCH7VI/zx4BIPUcdalTWwW7&#10;luzvovtcYltZJlmHXB+TvnFXZbi2RmjjLHtg8EVk6bqEd5aofMnVSeMH5SOtaSTfaC7blEbLtJ/i&#10;NUwMrXdGmmv/ALQ0zQ2sa5AOWZQfT+fPSo7S3hRlSKS4l2tvZnXPXqPpVy41BTbJHuMaqT6c9f8A&#10;61QxauLRGS4h2/LkHHOR7U90U9jSmje5XMe2LyyCVCncw9RUStHYJtXzI4z1JG0kmo9N1a3v7LzC&#10;siyR4IBGCSe2KkNzKsw2rlcfLuHFDRMUVLuW1gikW6EkkJXlSM7gO341x/w8aGwv7r7JBsaUmLdn&#10;J255OPXAHTpmu41WG7lSQpbxtGqgyg4BAweRzz61574Num0/xDeeQBLG75yV54Pr6e1Tu7lcyO9+&#10;wTSTRt8jGM9G44+vWknluo4mVfLZVG7c6g5H+FSXNwB87MsYbkpjp7ZqvcXAFopQ+asfUdWAPaqj&#10;cOYa9ourTR+ZJDDcKpdcL94f4c1Vvbdi/wA/lyZGVPRvrxx0pl1ezsvmea6soAQBB8o/n6VHbRS2&#10;9xmVlSPcRhusmfxqh3GyIs1vDIzOWUnIcDgVPb263gmQRqjKfkcDpk017VQpVQ20D5QD29j61lrd&#10;uZH/AHzLG2MKD0/z/WkJsn1PShFdFk+1LJ0b5sK2f896qN5iy+Xv4Vd2Dn7tTTaiy2oXhtvBAOWx&#10;UcUivtPmZDDaNx7elOyC+hEFt7WRdwZec/LUmrNs0W4W3tYZVZSAJiG38c5Gfeo54JLWQvbqsyjO&#10;QW+77fSoNSkkkspvL3ZIJZV6g47Ur3JOR+H0VxLrV1O1qqwwlo+M4RgAcD6A5/GupiuVvF3M0m7d&#10;wOc1znw9UzX80kSqyhCjB2K9QRnAPv8ApXSyQzQRxliSqnAO2hq4IeYxdXPEbruXBjIHvzTWtlZD&#10;GpWNmB5J/nQz+YCxZkK4Gc9fTFVJ7WaeRVikUNg4JPHfPNGwD2hmidtkyqMcbeBUds0ttctL5uzA&#10;/eA8jHqM9DTAUhuWXa7MhG7NOufLkikWWEbW+6rZOaEVzEunzTR5Xz1aMYYEgc/jRdWW/dJEUVh8&#10;0gHOff8AnWXvkiDKvy54AP6Yp11eSXSyRrlPLxlvWmFmTXs8lrGVG6RsDbtYjPPeqragzktJCApw&#10;DgnJA7U2OJ4xuZtytgqT35olnhdHP3WAz93rWctAtoEepxoWVk8yM53KM4wfeuDuprfw94r/AHfm&#10;rGG2qhO4ge56n866uRYZ5o1WQQ7uCp6k+351zlx4c8vxNI3mRncFLFX3Ff8APWjS1wVzqJdTs57K&#10;NVhLSA5ZnGP/AK9Oh1O3tUUPbLI+7IdEAIB/Lt781QfSo4HjZriS4wuAemW+lPSLzfMR/lZl4HpW&#10;cY3dx7O5cu7mP7TGysF4wFUCqsjMN7Kdy5IHy/MP0qFdPdlKszFifTqMc/rUb2syTcyM6+jdaco2&#10;Fq2SyFTHs85s7sbccAGmeRg5Rsp1x+FNlt8Bjuz3PPIpttIwB8varYyQ3UVn5FoGRVibzFWVecbu&#10;9QyRJbWzNJGoGM9MACpprjcgAZPMAyPQ+1U7+YXABcN5nYZzjn8qb3Hdop3U8cshjhTcuBj+Xaop&#10;woUtt+5nKZwWHqO3PvS4E8fTb8u0rnH0z/8AWqO2RvMVjGS23BB5zU7ku5X+0R/9A+6/IUVpfN/z&#10;7r+Qop8jFqfgV54V22l2ZOScbe3f8sV91/8ABvRrl5pf7YniiZJvJmj8NzbX24Zoiroydz990bqM&#10;hCOmc/CaBpNyx/KynG7uOB+H+NfcH/BvTB9r/a98YRyW6vCvhx42bldils7/AFJ3AID0+avCjufS&#10;SfQ/R7xvdix8f6LdTRq/m3cC+a4HDs67Wx0GOD+Fe83G5ZVdGVd5wx2/ePtXiXj7Wo38baLayR7o&#10;7e7i8tdpLMXYLjHTOQAMevtXsRmktokiZWZo/wCHHzJ61vT2Mqm5MGikk+YlmXBxuwDimHVbZVbJ&#10;bzM7SMbqoFFkllZDIvfkfePpmmwLJBcLxv8AMJO/b93vWq1V0YuKZsAutr/obbWHIZzkDNVdTv7q&#10;ztvMSbDnCsR1J7UB5tOszIp3Y6KFzx702S93wedIhXA3cDpzRGVzMsHWLu8EUk0zmbPA9B9Ka8IS&#10;IeYys25n3Y+ZWP8A+uoZG8w+avynjgVJa3G4/Iiqq/N15H1qy7pRuWIb+bzsxxoBjI3/AMZrSsNt&#10;5bCYMQ2CpGeh+nvWVLf3Fx92GOTapJZfv468DPPerFheTJc4+z4XHXdkt68Dp+NK2pEpE81l5d58&#10;yxljl+Tw2P61JHHC25Y4PlcZynXcB3/lTrmR9yOqMNx5BX9KjgkkUHb8o3c54xnvT2Fq1cbOJtMt&#10;Y2kMsm1cEYyf0471XS6k1CTzAMbTjB7VpQX3kjY7CVlb7zf56VY+yrcahvkZc/wgLhTinG9wjfqZ&#10;Fvf2MLxpMzFpiRhuFb17e9TWtva21hGHldowdg4JO0dOfWtP+zIRBN5dvCr7SuSMkZ479Kp2mjTM&#10;F2rG0agb1HVfwxipe+gSbDVoY7G1VYJWlZjlMggIO+ay9ogeRoWJfPXOefSr2raZcJBIys3ykEKf&#10;4ug4/Os+DbKuVjZecECq0H0CCW6zIs0e3dlcFfXuPwoNi0tsdrbWQ4yCMgetWLiNp5U82Sby1GQe&#10;uPx/GgaXby7Q3mjy/mD7vmz2qdQRUeAzw+dlpv7xbA3e4FT2VtJPbYCKY85UKec/SjykJMiqvy8F&#10;Pb2qS3jktisiwXEYPGSCAM0alb7E9htZd4VVaNMsGG1gOtZc1k8VzI0RVxICcu2MZrVhjWyuY2UN&#10;I0w4DPuLCqWtWVt5jNIrmbdkxqTtX6D2ovoCTZgRyT6fqR8oxxk8MxXO4Z7Grmn6gs0s0h3Zj44/&#10;iPtUkAU8yRiRd2fmONgPakW12vIm9Y4wcqQuOPrWe25JWtZorSb/AJaR84wzk9farJS4kdTHtiXd&#10;hiO9S6nqkKaasVzb3YaNN5Pl5DYHJyTwM96rzXf9vW8bR+ZHEGHU4Oc+nQ496rXoB86/B+5mg/bJ&#10;8SOWZpLuJkkZtuSoEYKqe24gHr0UV9PWNuxjLRvHHExAKOfmB9M8V8u/Dzy7P9ubVo/Mka3gRpSu&#10;N3mHCkqeOMd8f3cdzX1GmmzS6WZlkjRQ+doQZPvVqw7NEunxeWzLcXDBOQEzlRUjBjbgwbnZTjax&#10;zx1qkt19lj2zPyzBcr39qh1JS0Uy7mmjZd3BCsmeOcfWk5dB+bEuFWGfzIztWUcsGzgelZutQyXF&#10;v+4VfmOGXbyR6/59at2UkNvCUVfMjX+8P6VUvNXaxuc+SdozyFOaVmEbFPRLNoLozTARsh5jI49j&#10;9a0JdYtYZ/LlWQRyMACB1P5/hRA8V+rvFvznIBONxqS4m8yJI/IVljPynGafUqUbD0vvMk3JGrjG&#10;Pn4xXL6Tpsln8R7qS2kjjV0UPGq/64Dqc/j1rp4rYzMpCLHjIyflrA0S/aP4hbBbxyW65QlDhuh6&#10;+2f6UO6HFo6yK28uRmJLO4zkk9KUxtDuwTtcZ9hVzy4YmPIjViD3yB6e9Jeoi27SRNH+7bJGOWpu&#10;WhKWpjXNsunPuZ4wZO3UVDqt/FpekzXEyr5UKGR2J4XGTXy98ev2+fFPwz8aalpen/CW911tPneN&#10;ZBqUsCzAHOUXyGH3Tknce2B3PO3P7Wn7U+s3cUXhX4a+F9EtbiBZ4Re3H2ibbIMJhicMykHO0cFS&#10;DjGK66eW1ZWeiT7tEfWIbH0J8FvjJY/HTRtRurBnim0vULiynt5FKmN4ygI5xn5XU598ds129mk2&#10;n3TQyx7VYAAE9D9Pyr8ofhv8Uv2hPhp+1Hrlnpulafpfi7xJcNeXWjXeliGEtuMoaJGaMKuCwHI4&#10;JHUCvolv2if2xNM1KC5vvAXhvWrZwf8AR209YnY9QyvHOT7YHBB9cV1YjKalOWklbzZPtI9T7hmT&#10;7DABIi+TnAGM80lxGJFVo923rheDXxRcf8FI/jF4Vlv7jxN8E71I4SfN8hryFNsbfvCoe3cLgZ55&#10;Hc8V9M/Ar9oGP49eCY9c02xk09ZJGt2tp5N0kbrjILAAHORyPp14Hn1cNUo+9PbyaZpzK2hd0++a&#10;+8eb2t5NmQrhVxuxxya7q4uJXkby49nzY3H5do9veuKlLyePLZfLkjZm3Ps9RyRj3wc/Wuxfznvm&#10;3MyxseFP8R45rMkht7LUZZQ0MincCWyPnH0J4pqrNYvtZBvbqWO4Airl1FdWJjaIrJuGcbsFf/rU&#10;XETtOwjzJtHKqRuAo2EyjcI0kcix/Z0kk6sgyCfXjvVM6Fa6jb7LpoZJGOVfccj2HvVjTn23sy7f&#10;m55xjH0p195sIG5bOSPaRgx4ZTQCKV5pbwSw+Q2+NAFKls7T/wDqq3ptyLS5aGT935hyBu5Uf59K&#10;q3dlLaNHtjYLjqnKjPNSCeOaLPlN5ykEkkjHHP8AKhk3OjjaW0uYxH8zSKSVA3fj/wDXri/ijrks&#10;fjnSY5JpmSQYIClvLOcDn39Parr6xPaX8f2eby5NwxzkNXP+LtQur/xRbBpmZmxGVI+Ve+OPx/Kh&#10;bji1c9AsIspummxJjAIGAT7VNLdoAF+aVl54NVNKP2URR3U3nKv8eBuA61bkuxA8knlwtG2ACDj9&#10;OlUEkVZIorjbIp+THz7/ALwHTFNguZIrbyWkaZQcA5ywHoT7VMZIlZcKz9MYXqfwqa8htSm+MRxO&#10;w6hfvfWpcugdLEcMcaGRGjVo5Bzn65FNsbcz4ZVlQsCGVhxw3FOEhU/3uBjC00ASSKrWsnlDOJI3&#10;3c981XKTs7hJCuwx7mbccZU1A3mTSpF5M2ME+Y3C8fQ5q2pW0VNuNo65NNN88s6yKqnbxtyOPzqe&#10;obnJ+PpJL/w5PCsdv5ysuJA4O1Sefoe9WvhvprwaHFAsUcKxJ8rqvyt3J9c561H8R9NhbSZrgQss&#10;ikOSh25PQ+3TnHtWt8O7+GbwTZyQ3Ex2AgnHQ5IIye/+NHKzObLa2qpauvHmYIZQcD8ulZ82h3G1&#10;DHG0sZ4UF+30J4+tb5tbG9mLNLdbZly8iEZB9R1qo/hW3Wb/AEW4muVVwSzqN2eOD/8AWra1kCi3&#10;qZEtpNuYCOT92uSAO9V4JXBxtG5jghj1A/rW/cxyJM7rH+8U4+tVJzJLLJ5cMYkUldnc/hUpD5dL&#10;Mz8Wa3jM1vaQbsghU+Un3pr+Tb7tsVm0ch4GOgP4/wBKm1CxktY0875VJyGTBUn0Iz1qO5jhnFqp&#10;htWhjLO3y/M4OOvPY9/f0papiTsrMqR+FLd2LR4jaM4EcDhVA7Hp3/CpRHHp0ir9qn8yT5VST5uO&#10;nX1/Crmmabb2kKeXbSqrej7v8atXM9lbW0zNprO3l5ZHbp7gjkfWriTHRnB+BvB+74m6kvmpH9rV&#10;nBZ/vEcgrzwcZ9e1d9rHh7ySrW8bScBHAHzHgc81xmi3dvcePZGjjsUiZNyRvIx578nJ9889fy9D&#10;NxCjr87LuUABWO36/SiRUvI51UmhY+WsUj7sff8Au/54pmu3tr4f0Ga61S6t7W3sIzcXEsrYjijU&#10;FmZm6ABeST0FdDqOnWuqW0b7mtXiOZGjUKZCfw5r5j/4KvTeIIv2RrqPT7iZdPiuoF1JNhaZ7bev&#10;K4UnaGwW5Ax17VvhcMq1aNJu12Zt6XNC9/4KM/AiS5a1k+LHhFZnl8gRzi5aMMGII3iLauD1YnaO&#10;ucZNeueDtc0Xxto8F5peraVq1hMoeK5sbpbiCRT0KupI9R17EHnIHwz+zj/wS7+Dn7Rn7LOi+KvC&#10;esa5p3iy3TZfX4mS+SC9QfvLaW1cYWH5gVIKtggknla6zxZ/wTg+Jnwj0i3174e+Kk17VLX/AEry&#10;Uh/s13lgw8arHueKYnnCuVGeMHPHqVspwkW4RqNSv9pW/r7/AJCjXadj6K+Pnx1t/wBn34Qa54ou&#10;jZKNOhYx20l0kEt+egji3febvgAnCk4A5r4b/Y9/Znuf2ufiLqHxa+I8j3Wl3lzJFYxGRAty45C4&#10;QqyxRq2OAoJPBOGAw/2q/wBra+/aW+EcnhHxR4bu/DfizwrqaR6jaOdrTYQASPC6q8Mm9mOzkDP3&#10;udo+9Pgv8IdP+Gfwq0bw9HBuh02xgtZhJH5TySogV2wM7SWBJwx5J61r7Gpl9DmfxT6+XkK7lI6T&#10;R9Ij0pIbbT5WhhjOI/syCNY1yegHFWPia0mleF1LK9wt5IMbH8tgw5BBwRn2P9atW9ynh2KPy4Xa&#10;IMCxbt9Kh8Z3sOv+FZjFC08KyqzLIDvixznC/l6c57V87JtvU0asTeH9emv/AA/ZrJDsmWFWYhdv&#10;zHqPTrx+FdT4U8Rx3UUkLQlZlXITOVZfrWF4d0hx4KtZyZeRuBbuM/yGferfhY/2ReyNHatcLMmN&#10;rE9cjkGmkNbG/A8MQWcLIsityp+6q9ucf5zSSWEd7PLNC0SPxsHOD64pbBry9im2wL5MZ+dWIBz1&#10;Ax61LbQTtcRrHGqleQudpI7/AFqrDUkkVbW0mu2ZPKC7R8rL936kGkSSO3Qx3McYm3feQbhgfhW1&#10;Ky3ccfmW8qFRllJG0+4waadNUw7rRYVZQZG3jlf8aXKTLcz4L6RV/wBHjjmXaMKV4yKtXOs3GoMs&#10;PlokzDAQsil8dhk8n6Cs157yCYOySwqrYcqNiv7Ed+xq/qvhKTWLdLgx2Um4jEy48xe+Aev601En&#10;cXZ59m63kK/KMeWcoOOeua+D/jh8Fv2lPh58c5tW8E/FLT9WTUEmnW0+wW0K2ILDy7cpID8p4AZG&#10;4AyQucV98wW81rJm4m3ZYBTnj8TXMeJ9PvIfido/9ntDJ5LB5BJbR7o8n5l3hctxnr0x15rowuId&#10;Gd0k/JlO258Vn9tj9qn4Jadp58a/De18YC7tnKpYafzGqEDzWktC3lN0wr/KwyQBit74f/8ABdn4&#10;f6rq7WviLwn4q8L3/wAsc3nGO/hi3L82MMj4DYA3LnByQDxX3tKLy4Vc2dljGd9vGgY/7xA3fnXn&#10;PxQ/Zw+HPxrvlt/GXg3w/rKqVaMXMARomXf0ZcHB3tkElT3B4x3xxmGqfxaXzi7f8Az6mJ8Jf2+/&#10;g58anW30Px94NjulzGI9U1CLSJZDtB2ql0UJJyMY57YzV/49fDCL9oH4WXmgx6wLOx1iNHS9sbpb&#10;iORd3qjFXXggrn9RXzl8Zf8AgjB8B/FU+qXbPq3w+0+RVUTWV/GljGVbIYxXCupznbhWQccYNfKk&#10;EHjb/gnn42ZPh98W9L8UaDYt5FhZDUBPa3luZCxWezVpIossWyI3D85BG7Nd1HA0ar9pgpvmXdfr&#10;sZuWnKz66+IP/BH/AOHvjrQdDhuJYVutPuVku7u1tooluU+XzV2443BRt5/dn5sNyD8a/wDBXrRb&#10;Hwv/AMFDPA9tpiyPFZaRo6n5lmUlLlmhjVsZYCIKPmJOcDJxgfo/+wx+1DL+0/8ACRtavvD7aDq1&#10;rdPZ3cVvvn093VVy8bsNwRixG1iSpGNzYzX5/f8ABfXwVqOjftUeFfFA8i3XVtChjtTaMcyS2cpz&#10;gZymN0Y7dDiunL6taeIcKzu7NChpJI/ViC3mthb3EdzcWkkkSyzAEMoYr8w/MmtS+vJL+3idrmRl&#10;HGWAOcd/WuT8JCfxJ4d026kluFkuLdHkE7YYsUHDYJB9MmtD7NfNDGqtCqq/zBiSUHTtx1r5SpLW&#10;yNnqtDW1j/iV6FMk1rJNC25wuN4yM8jHboa8/wDgddGa4uI/7Pdo4cMkkpxggnj/AHu/04rtluZl&#10;0poZ5IpHiYuQBxIK434faPay3+pK10y3cMrMkbNgqCTg47jpnjipI16noWlrbXwmWSH7DuBO+Ftp&#10;3dc85Gao6Zb2VkrpJcSKshzukTBZvpjmltNBmtxuxDIG+95Um5wevI7UjQrex7W81vJ+YptGWA7g&#10;Cgpalq1u450eHzof3ZwJDD8uO2VrG3x/bJo/L2tH1CthcdeF6j8zVuQyX7tNIWmjV9yjZ80Z6EfT&#10;FVbiS01D7RFNDJMyj5Lgxhgp6DBHTqPY4qlYWiGElLghdv73CgsEV3Hpk+noDUbabJdxrIqyW7ZI&#10;DofLd/Y46/Q1G0dvc6ey6pcGyWMq0N06Hh8cexHb2qzbQBYYx9saRFAKSxIMp+JJ3D2qdx8ugn22&#10;3glWFpry1kZg204YL1BGcAHp+tSw292Ljy1khvIhxHKGAZQO3XsP89qrw+H7qdgjWdxqV1F87NA+&#10;CyZ77hg9cVpXOkx6g1vs8nTJFQgrxknrg46Y9qdhW1OL+JGpNYeE7wTRsyWrecBgkKMjPfBGOce1&#10;XvhPqFtH4QtZle3jvFCmVTHliD/FkcE49+3pVr4mQalf+D7iGSOzNuqA+bEd3m46g7umeuOM4qr4&#10;C0RV0eCWeFbWbywNsX3COvze560tC42R0Ba80a5YxvbwIzEbVYHzB649c1TutSvob9ybgx+Yen3T&#10;jt9KmSyhvk2y/vpEUhCPlwQO+ar6Xplxq2ofZb3T5PLWMiKfOBICOeV6keh7VNrahzrZGc+rxrLN&#10;FcS3DxufmhBBDdzj1rwz/goHovjH4hfBBrf4dnWrXWrO7huFWyvPs1zNCgJYoykHdkJ8oOcZ69K8&#10;f/4KIf8ABQDxF+yB+1nofw80Pw/p2oWv+iTanc3UriaU3DAJHFjCoFHUnduLEfLivr64a1i1k2tw&#10;wuNyiRAoAkUEgbWH945BwPQ10ezqUuWpJb6rzCNrHzv+yjrf7R114q0vS/iJpulv4b02x/f6jePG&#10;upMDGfKBZH/evujBZpAzDJ3HLLX0tBfLeQ+TNFJDNksTINydO59/1qO4jsEvlhkeS1aVdwEhZfl5&#10;Gfm69CKs6fpkDTSTQ3HmeYAiRAZBxnoe/X8KzqSlOXMo28kCdtTKuNLa2lkHnLuYAptGNp9PSp7e&#10;O8UbWhEewg745MiT6ccelJJqmhxy/Z7q+t7TUPNZI42uY/MZ1JBjK7i24HPygZqa21D7O8eZx5eT&#10;k7Rwc/54rPVbj9DgfiXqFxbeIdPjuEjuIt4/fSOydCCFYdPlJPPfFdhb2rzWebNYY45FG2SMgA9O&#10;35fmK5P9pBoYbrR7hvJ8uQskuV3Ky7kxwO3XJ7cV2bTwJCvlxeX5YBEajbGvA6D8MfgKoVhLaWbT&#10;3Ec03nMw3FWA+Yg9f6VI97K8LNBBJM0eBIqAg4PPQdqhfVcJG01k0n7xvnDbfLGefw9qmispTc+d&#10;Y3jMzEMYQvzYz03Z+vXHSgnrdi2erXE0JkijWS63bSuwDB7H/PNW4J7pQrXkbQ+XhlkU/dOep5ql&#10;b21xBrO6ZS3mZL4f75+vcjj8627R/tF1cIIZR8oIeTIViP8A6/eg0cUV9RsI7WL7VeRx6hI7KBJG&#10;5chfUc/MfYmmz6fa3dvsaVvmXqR8wP8An1FTTR3n2UbltpIlAKsrYcEe2MVCHUStNLDtXA+Y9Vx2&#10;pdTPlRm3jx20Hks80is2AyITu6dadHqiO6+TDk7cAEfe+lXLi5mtAZIZmkj+/nByp4/Cs97qXTpF&#10;kmj3xTncjg9T9enPpUS7jWxyOka5JZfFyS2k8m3Rl5LLg8AEjPY5J/Ba9BuJHtLzaslu0bHBZ344&#10;rz7U/EA1T4vyQy7Yvs8YAiK7Sw2jJfPfJzxnjHNdq1lmaONo4wY3JG0fMM9wPx6UJMafQsvK11eK&#10;qyRSMxzlPut9O1anh3WNuppHcRrLHER8owA3PfNZM2lG3ZJFaSMBuQVyTUkVhujEhdlj3Y3N/Wjd&#10;lO+x8T/seapb+A/+Ckf7Q3h+7+0TT3kz3sBC5eKJLtpNm33FyGJ4ztHtj7as411DTmaTT7i6jK+a&#10;Db3IhmdRztBKnk/TrXA+C/2VbPQ/2l9a+KcmtedqF5pjaXHbRx/6uNpVcljn5vugZPXd6dfVNO0x&#10;ru4XbJ5iyLuiEZ2qfqf6cV6GNqQqz54vor+qWpMWfnX/AMEdbazu/jf8ZNZt5Y4Va8W38p7nfLBC&#10;9zcyA5PJBwoyepQ+pr76udKkt1ebL3Cx5LKVzgduK+Y/2X/2ZtT+Fv7VHxW8QTaF/ZPhvxIyHTFa&#10;NhC0qztI2x887Q8gJ4AMhUZC19U3Ns3lLJu81+Nqg+tGZ1IVMQ5wd9F+QRjaNkU7e6ZpY2XzWTAI&#10;YKSqAnjP+FbPkx3Zz9oRZ402+aT8oB7EdCp5yDWZcPPqeIVZYGY5AA2+3NMt9Ne2gkjnkxDIhSWW&#10;NzuT1964UHKupxfwf0azj1LVrGW3KTWe3fLaTtFARuKgBfu4GMrxjHau+Ph9VhDNNIEXG2TPzIBx&#10;1/SuO+F7Wg8TajbxTTTW80eWVoCuHVsElt3HHQbeh6jHPb2vnW5ZolaKMcAht+fx9aoSemgWN5dG&#10;18uKZZo4WOJGAG/6cUSa4bddq6fDCH5Lq/LE+uadBJ5y+YyXTDqVKEfh+eKhlEc9l++jkjLkDYx+&#10;YdPyoDVleyeaAtuW3ZGw4yASOfrVhLv+3o0W3uvst1Cxyn3tw6H2/I0+Xw/9hfyZF+6Q0eBnr70y&#10;2k8uWRo8bwwRT0J560C3JLbTp7UrI0ySTBiqNjt6E+lWJLS5cq25U3fMCWwVb0FQyxvOm1dzSbti&#10;gnoe1S2SyL5q3MbbVO05yGY9OM+lBTiuhbR3DC3l+zjYCQQ2Sef6VV8Q3DaNod7eLKsMawO7ykB9&#10;uBnp9M0TxWs0bNL5kO/gOOQuemc80niGzvLTQZ7fyYvKaJ0MjL1UgjPpnHr601sS99Tjvgbsi01F&#10;NxHK0s29Ru2MFODjHXk98967+61VTc5DL5a4VgTkD3rgPhtoyzxyC4TbFbzfLNuHbIKEfl+P0rub&#10;28keB5be3gm2jrgDI9qkrlb2LqaPbRucKiycNuV+CPqfxqFdNjW4mkXMjY2hVJxjrux61DqKfaLI&#10;t++aZQPLUxHbk4P3v6c0tpeLAjK0LScjIB5NMTjoWp7FZNJiuFk/fKcAg7Rj3PrUrw3KQrmZVkbq&#10;uf61Tsb23luXEcNwrMMspYbDj9c1JHOlzOzSRXCMmdoRgfpksOv4UXsOO4++8NW+ry7mYrcIMs33&#10;Rn3NPg0b+yljn8+3W32nzBg/e4/DtVe40/7Yo+y3GsQ3EgHmCZFlj45+Qhcj8aih8M32n2rLL9oj&#10;huEPEgLR7ichsdj7+9TrcnQfJqKWd15jLDfQZzkY+Q9h+Y/Sm6x4ssRHqT3ENvbxyRbE2MHdzsI/&#10;76Hb6VXh0G9hl2xy2KzZ+cBScg+2AeOtVtZ0rVItI1BbiOeaHYVV40z2IwAO56Z681pYtxTVzK+D&#10;n9nweF2aJbca1JO8krlgw29QUTsuDgHA6E16BC0yRKZmCJINqNjnnqD7V5f8Fr+G0tmW8s5oGkIR&#10;JPIIY7eNuMcAfh3r0yS4QLGFWRoxyuD/ADo5SEgubOSK0A3MVU5LjG38xRdXMdrB5zMm44wC2WbO&#10;cYH0FOW0LozKzqxJyoACkdv07U+DTY7i52bYmYHG77xiHr+NMZHDqKzw+TtkjbHzOM7c/wAqZdKI&#10;ItvmRzecuUQjIJHPAq1q1utgyrKy+W425QkgY+vc1Sl0CKWGR7HlVUMXYZI98Uoxe6FG6Hvqkb6f&#10;GzQzyTMCHO3YoxjJXr65xTzBa/YDMu5jGmSYwSV46kelUIpbgzr+8G5V2oTkqneqd1purWkqyGVb&#10;2JkZ1CRhCBnnPTPtVSjd3YbvU001KCHb508jRnJXghT9fWq+pixlS48xpIZJICUMcxB+71C9KW00&#10;H7RLn7d/Dv2OBjJ6gHOePTHSrIt91hJHcLCfMi2krg8H3/KgdlY85+CczWq61MrWqosyIgkHzJwD&#10;kdsHpnuQ1elwNHfElVLSdWVTu46Zrzn4RaVpel67rOnyM2qRySb/ADZV2JvGQUUA/dXnBJ5yTjoa&#10;9MjtorZmEdssA7qowOnapdyLvoVEtf7PmK3DRtCxwI0Qc5PU1yXx++Klx8CPgx4v8XWOmHVj4b02&#10;W/8AsbblSQopI3FeQufvEdACe1ehf2QJ7dZkk2xqmzdj5gK4T9pLwXP8Rf2cfiJoVteTWNxfeGtQ&#10;gilgUtIzm3cBRwSQ33SACcMcDOK2oRTqR59ri1ZzH7IP7RTftBfs7+HfGmo/2bp97rzSia1052aO&#10;zKSshX5iWyu08Nzz7jHqV5q8eoIkytHK2COD8xHrnpivi3/giBrP/CyP2QL7T7i3a1bw9r1xY7yA&#10;jSZUSkj5ixB8wYYqoPOM4Jr6/ufCMyXEbR322JVKhMncAAc+3cc1eOoqlXnTjsmO9nYzvjT4r1Dw&#10;d8Itd8QaZptlqmo6Pp897Ha3czRxyCNGc5II7KcYIJPGRnNcb+yd+1x4f/ap+CVr4o0fS7nS1ndr&#10;W7tbt45CsifeAdcbtpOOVU4wcc1vfG3R7zVvgd4002G+ukmu/D1/HGYyI3DfZ3xhscZx718Qf8EF&#10;vH0Wo+DfH3gO6ummvtJ1OLV7dHQbFinR0do26nDwqGB4GVIzlq3o4NTwtSt1i19zFGTtzH6Dtq8K&#10;xbWKwqowcr/q/cAdRUcOpWFy+9rlZpG4QpEUzjocdfxOKjnt/s940Vwy+UvO7GQfQ1uSxJcQKzIJ&#10;t/IdBknPv6VwRuXHY8501/7d+LXkyRrC7FoEEkmQzYzzkdT1/KvQtW0VNIhaS5hfMbKpa0O7Z23E&#10;Y7f5zXAxlV+JEbSWO7qgkaXljghcY5GMV6p5shhcmSNJJIhuQtwxH8yKezuY9dChCzSCOM3EbKeF&#10;LqWz9f8A9dUr/RZfOUw6hp5t9wdRhlfIJBB9+wq/5sU9yiMpG1QVwSu09884pItLt7uRpPs7N5Yw&#10;Rktz2z+vNBqrdSvc6bJZpHceZFIjNtwpPvnI/wD1VX3SWs+2aK4Zeoc/dYGrtxolt5jCSKdW7CJu&#10;mKZHA5tWjMiyP1+c8D86BXRXaRo4VXzVWPJBU/w+36/pWfc2V5FcrIrNJGw6h1DIf58fjWsNUjgg&#10;aOeCzV25jBcsGHsPWs9hHc+UZJvlwHQjupqubQV11JGs18nyp4PMO0FW87gH8OtNuFitYszL8sZD&#10;BlyWU/h6e9RW4t7a9eEMzLI+8N97BPbr7Vo29vHYyCdPMWVeAQ3J/DpUxHzJ7nH/ABb1Gz1TwbHc&#10;Q3lvJltgVYj5w75PTpjnj0FddoVzbpY20cMreZFGrfeG7BHUgYxk9q4X4zadeWaQ3Fm8bedcK8qA&#10;CPywAfnB784JzjnH0rrvAupzP4Rt3vlZZeAGdR5gX6+55qtb6E7bGw2lS6pBCsctq0m4Fkblsj0P&#10;1zVO/tWmikU2qmRW8tzI5xjoTx2HWle1huEbyZGV5RvDCQgR49cfyqKTw5NaxhPtlsqt/rPJJLAf&#10;TAA7e9GpF3ctaXo80kgVFs2cjkAYyO2Gxnvmqun/ALvzHsri3uZIyQY5TyME5H4e1EsesWsMc0CS&#10;TLC330HJH+RToLM6jP5+1V6sGccK3+NHMBYudRubzT5obiOKaNhtlhGCFzzjHsea85vv2YPhD46u&#10;rq31bwDplzfSRjdqDjypTJnOTsK4yeT/AHsc5r0DZN5SvG/7/IxKBt59cj+dahvmUCO6jtbq6ky3&#10;nSRbt6/7Xv26V0U6zivdf3A7s878BXXhP4LaEnhvR10e3060kkkMcDo3lyMxDs3cNwBj0UDGBXW2&#10;9qb8bre6vJLaEbwEkY4B/HtXjHxS/YzT4n/HXR/Hln4sbw5caTPAbnSoNP3w6gquBKGk8xSN8Yxg&#10;q2SOoHT2KF4bS9H2aVoYXBAwcMv69KmpKMndO76jtY0ruzubbTp2WWbEaF1aUcjj6fp6Vw/wcijG&#10;pan9pkuZeQNwGI9+4k/nnPtmu41hbqfQJoFu90bLtEyrkr6nBrzz4Q6hDBrWu2/nSszFG3t/BywD&#10;Ee+f0rPYrlPRbzwvc2V011HexzQzY2RIpwhHGOaLe9ksLgSMyndjgevHFSWmqLZWHlyM9xaso+Zy&#10;Nw/KpH1fR4yskaTLDIGWV9+DnHUA1V9COXUhu1uBqbSCSSJZASvm/KBmgXclxDDHciTg5+QnaGx1&#10;OD/OnTWdjqumwourRxjOUkuZFBI7BTwKbc6eIh8t5DIzfdk+8jn+f6US2Gk76DZ7WOa3eJxuUZZT&#10;t+bIz+XpWfoM2oPayJHDH5MPQNjft75z1rQubdkDM6sWkUEkDIUis7TtKuvOku/tDeQqbCWY8kHr&#10;j29cdzVQ7MUr3K15Z3FoWj+3Nax53HhgjntwatWtjeXLotxtaPAUfMFbP1H4VpHUbqddzM24DKeW&#10;Scjvn+dUJtRvGudz5USDPlbPmYeuD9KF2QyymoXdhfx2/mJ9qj5/vHA9cjGa4/4yzXWmNYPHG08c&#10;mXc7QSR3+bHbjAPr3rtNO8RyXq/LGzeXwSVIz3HtXE/G65kht7O4XzMb8PGjYQcEk4z15x070b6A&#10;df4VluJdMt5be1XyZIRkZDOp7AnvgVrpdq67Zof9nC/IR796wfh5LDeeHrbyWaNkUFiDy2f/ANdb&#10;0Vzbm4Nu5ZppvmXaCdpHqaUrWGV2tJ7dyqzTxb8sq7hhRVieOWWHc0yOynJkA2nn+dTRpukO1YUZ&#10;W+bB++M96bqbRhj5cDJsbccg4H/1jURi9xDbTykkVpL7zlk4DgfMQPUe3rUet6CbKU5mVWPzZYcu&#10;PpVXUI1vTEiokI3gdRtOf89qsXem27XCD7Qke4cuTlT7GnrfUWjG6baK+IxdRxZJ2o2fmH04/TNM&#10;+zeRetFsbIPP91vf8arSajDbahBJHJ56w/cG3LAn6Vqyx/arUSqoDbvMK45Ix0605b3Q1YpXEqyu&#10;sQgjUoe4+7Wkba98ORxzL/pMbMMqW4U/l0qlcXPkICbddrHoeqfWpJ7mO4iWPfMqqOWHVOOMA961&#10;Jv3OI+zMnxbnkKCHzQZArYYZOOAPTk9egFdpBM9veMJFjkWRcEFVwfcZ/OvO00eW2+K1xbQ3LySk&#10;gq0kmPM3IDwM9ufpXpkOgfadM23EktvJtwpUBhnjmoaYOw6O3kMS5X5ZFz8uCPoD0qTbANzRxGDc&#10;Apz/AIU+00r7HafZ4bmaRVAHzfePoc9KRrOaO3EalZOhcH+EiqsyRqaa4ut0cLOxTkk7h+X603Vd&#10;Jk+zBmijZl5B24IHv9Kr61a6gbLctxCCpBVEO05+v+etYcviPUrl5m8xpNvyKrjIHv8AWlrbQrY1&#10;NV8PwiOFriby1m4TZLgg/wBagv7AwyCRts8efmZuMjpjFZzSalcRrLqAS3RVzGrchSMYIPatKY2l&#10;8iyXCO7yKpV0+Up3+nPTPXFJWQO7LsNxaz58lFjVVztChePpTEufMjZVXyXboCQMfWq2lwR2gKrJ&#10;JJtYne3O0HoDVm/la4LeXEY5cfPsBO7/AA/D1o62B6bGP470qUeFm86Y280iklx8yxgc/qKzfhLd&#10;aTD4YSG6vrQTmdvJj8va/JxncfvE9fxrS1uS4uvDNzJPE/k26EYn4zjoef51D8EfiMy6Bc6e0UKw&#10;xytkbeqtyCT39PpREJaq7OuSFNNbzFmX94MKcbsmrFvqElwwVZoXbYF3n5VPoTUcWoWdx9n8th13&#10;CPAwD6elWpZLaZ1HlRxuvGQmMflVOyBpleTTdoXbdEAr8xA796orq9r9pWO4umt7pc7Rt68e3tV6&#10;bS/smuLDHfNdeYpclovLReeAPX8f/r02XQNl1511Gqsrn5MjnsD+VLmQWZHbWtvaXYazld1mAJE2&#10;GXPfrj+fFDYtWeOUyRxs3y7F4Y06Vbea62xRxsI/4lbDKeO/XmhmkWFpJJB5WMbewPrTjsGhJcad&#10;a6giyN5jS2/+qYNwM4z0+lQXt9JFAIxIWwORjG38aiXVVt1YhsLjpjvR/acdyfvCXb95Qv3DjvTJ&#10;KhM1xdhdqCOTHzN3x3rifjO0lveae22NJQDyDyQDnp1Bzg49q7+OeC4vMNuHBGAPlFcb8XILFZrG&#10;Jr0rePJuVB1Ixgkj2p+RVzqPDGrTTeHrWW327pkzh3OCfTHatB3lMC+ZCVkYZGT/AJ9RVfwzozze&#10;F7WS3G23Y4CoepzjPHBzirA3WjeXI0jCJuAwPSl6BsiG4me2n3MJWwPmwOHHrUlzNLb2LOqxuvAU&#10;Bs4+vpQkyXE+I5UYKvC5+YCqcN832meJWKxyEg4GceuT71Fmncn0I5dRNypO3a6dcHg1XI+XO7C4&#10;+VSf896a+n3kEzLGI9qgBXB3Mfw9frUktrJDbtNdLtjj+ZjznNVzDUmUzDDd2ky3MO5/T1pAlvKG&#10;YyKiwj7mM7aZDqsd47NEJFXOAduSPqKmi0/MTSZRJFXuM5+n/wBenuh3uNW9kjmWSNPNWUBSDx+J&#10;qa5vJLa1kdd25cbVHKnnuP8AOKjtZJAjLInkhsbD2b1NS7fIkEjTRuGPI9cUlHUk86sfELap4+mm&#10;lGxpNwMbqVYgdAAfYV1kAjki86CLzFb5SP7vrXIeLNcUfEdbqGDm3facQlcHoeB97g9ec5rt4tPu&#10;Dpm23heCSUbtjfLtB/8A10NJgNWKAr5m1vlXOMfdNJaahG19+8jj6gqDzn6ipbHT5vL8q6fIXG4q&#10;QN2Kr6ppYtSsyRvndtDA52/U/wCNTGNh82hf1SWEbXkjiO5sjB24/TrVaMiHDKo8psj7/K+gNRrK&#10;JU2thmUBtjL19xTXWGLUGb95H5g3bC3ytxWlri0sJNrENncYaCJmzuyVyR70+48UW8tyJGiZplGQ&#10;evpzVr7ZAwh3QGVmPB/uCq730kEjpE22OZwD2x+FJFaIqap41ZJCTYOqr828pu/HpVG412bWLlP3&#10;jQrwBsO0E/8A1607+Oa1n/ekq2ODgkH2/WqwsEmjjkLJyeD/AAgUtQiQDULl1e1+1P5z525Py88Z&#10;/wD1VyXgVobTx7dabP5lxcYfGxvlyOfr+nH4127+HIWdme4jSOMFsqcZPpmvO/DV1dW3j+7FrCsn&#10;lynMsilWCnjP160a2J6noRh+xXZ8yZooccGVx8o/2jVMt5VwkkFx5noUf5CD6/4VauGS4t2W8VjI&#10;w5VTkP8AWqN1FusPLRkVW4J29B70LVD6k+oz3E6SR7lXecb+v402C3kn+aRo0KdQRnj1/wD1VFdW&#10;TrCqi5hQrjguRgCquoXMzbo2n3RkAZXqT6VXmPUvvPGkDK0jM6ctsHb29qzZfJe4Xbgqwxn3+lQW&#10;9ytq22F2Q5+YkdaWLy5bo5ZfmGdueD7/AFoDmJAxinba0W0H92R39c07MUMTM0irGvOFPNMayjaL&#10;ax2q33SByD702K0WWTYV3K2WJB4+lIlrqWM28UZLTSeWQeSuSfyzVS9urNVk3AhSu0s2RkfX8atm&#10;SJZtqeaFXjpn8qp63YRyWsjTqy2+wtujA3LgZ6etMDk/AjR2OsXSQnzF+6SepArspdRS4ZY1Ij8s&#10;Z5Oa4T4c6tb23iCY7JiAuHUkZHPIPvXof2i21wKbdoYZAnJZRnHGOfxpXArSRm4G7cjCMHp0Hp+t&#10;Zy2m1n8xVjO7+Hnca1J9Nkjj2+cjIGUnHp61XuI1ZWMMmTkDJHelqwMcFSsrKSdrAHBxj3H6ipJb&#10;Sa43SL8o2856GrU1t5irn73144qjLp01xcrDcNIkUfzIVbaW/KqKSISs9umJAu5fuc9c1CI/lbaH&#10;Bz839au3eFuUfy329AdxJyP/ANVVnCyHKyNvHzEY/wBZQDGmXzIj5W08cZ6VDcSyXca5TLR5Q4GM&#10;DuDxUy3G+Tfs8se38RqRnjf5WVlDAHgcc+9Ztaj2Whly6deSKyRhefmCs+3jP/1q4uxiksvFLR+Y&#10;+92O/PO7npXpV3erZQBoYfOk4UKejV53Fdr/AMJ68skMmOp7Nz1x+Pr2o5bi5tDo3uF8tdwj+XjB&#10;NOK7mZ1icdi3YUr2kM6LNBI0kbDgEfMPfFM+0XE9qArzQ7WDDcxUk88H2qeWy0ASeGFl3eYy4Hpz&#10;+WKr2V/9qi+ZmZTzz9761ZWaZl+eESLjnP3j+NMkHlhv3a/Pxk9cfSlKL6BzFWVxMN+w7yShO/oO&#10;5x+lE0EeY5Hx8vQdzUjWqRL0288DuajVPn+XG5TxuHNJR0uURnauNh2+2OaoLqH2nzFbC7mwo3fe&#10;A9M461dl/dSn5l5GGC55qq8KncNuQ3JXbg5/p+FTe2gEImaePhduw+uf89KlSBneNmVV2jBOeAPa&#10;qwk2psj2qejBlOQD/WrllD5sRUyBdo5OefyqNUFmxv2aT/p3oqbzof8App/37NFLmYa9j+fqeURe&#10;WwCsytkY7+1fcn/BASxuNR/ar8WKY47WH/hHmmMzt82Q20AAfw5fqcD5B1r4clgCHcqIrc4GOvWv&#10;vD/g32lW9/ar1pFkkia40aa2cu7bfLx5vC8DPye/BPoceRT1Z9FLU/RT4n6Lu1zSYdzLO08EbTJw&#10;YwzqAw7cZz+Fe6a0psZFTc8zvjdM+Mue5O3AHrwMc14j8aLhYfEtk32iRmWUAZXqMgZHtz/nFetL&#10;dq2nRRSOP3kYIyeegrWOiMpLW5HcbUvGZJpJEz8wHUUjz3H27aGQQyDIOPmz3/z1qBJ1QqwK7shQ&#10;c8U+zFxbmRWHnMzAkcfLmtF2RlKKuX9Fv1g3RyqWPTkE4z71YtrhbOd1+b942dxOQv0rPnOZYyx8&#10;oRvzg8irGqwNelfs77X/AIjnqPWq0WxmWYZ47S+O6Tco6MBnINWbuC3lDfe3P0bsfXIrJ0m4mspy&#10;80Me3bgblyw/Ht+FXI7o3UzKflJH3gOAM8VRPLqOexlT5tyyRofYMK0NLt3lzNCUmO04AGGHrWbp&#10;8+IWVplmX+Fx2pdP8SS2eoskLJ5RQh8evGOe3f61USuVs0U1RJcyGRtzBcbecdulTL4ztdzR+TMz&#10;YwwYDr2+tc+LlYbsSDciuACf4Hz39e1XVtUe68yTd8wC/Lxmp31ZOxftbozPJJPt2vyqqOmKsX1w&#10;t2kDRyR7upB7deKrJZ5O6Py2VQGPzfNn/wCtRaww+VJujzM33CGK8CqjfdDeupp2Oo+fLJ5nlllG&#10;eD8tGm+YLxmVhwowo+6az4LdbS4W48lmaMkZx296tRSeS5lhlXeR0zgD2qZXQ9zYumG0SGNmA5Ke&#10;vtWS80d3eTSW8X3eNrDDAc5x15pk0l1FIs7ySPF/y1CjO0ewpIplN55kImjaHPJU4YH+dFmESO6E&#10;irHLH5i44Y9c/hSRpJc745BtkHCLINueKnvrueVW8tWVWIZsd/cUf2iupWjedA7NFho2LdD04/Wj&#10;0BlWO2uLOAC6t0QMduVbcT9fSiWGSCXaZJfLYDp0NOu7yaVgrbwMbcFQ2/3+v0qjP4hbSlt/Okka&#10;HdtOV3bAOwGR+tBMfIp602qWDNJFbfNFny28zk/Ttz6dazdRlu766a48uZZtoXI47k8j8a7BdVh1&#10;DaoFxslBK7kxzjiubm863lkWRWPcsD796N2aKXRDo4FvRmdNseMHHX/PFTSXCXKx7XXyxkEeoqKw&#10;uLe3+WRmmVuTsH3c+x7VdubzzbyP5VXYOM8Kw7n8KJxRO7I4dWkiJaT94kq7WT/Z6Yqhcw+dpe1Y&#10;3jWM5VYzgEZ6H+dSXTSy2b7vLiaM/KSPvc+1K6K8DtJcKqqpPyHg4FTFJB1Pmv4Q3s+l/t1agFVp&#10;1uI5YWUDkFotzNnPGT8vPtX1X9tKwNHNGu5euWx81fLnw+0eO7/bdmCtcSK5YxKNyfP5PrkfLubP&#10;PBxjnOK+p5YplkZWh2yIwBz7dam6BydyolvBNc/wxqw4yO//ANeqzWoMknyqD0O3+LvVyeOW5Zmk&#10;jWPA4x/EM/zph/fylYY44NvzHnnGcZoDm0MO4m821ljhmWOb+HMecD86y9QlurhkhaRmVRyOn5V0&#10;17aSXV2oXaqjnnj61D/wjk6q0kkkO5Tgbc85OPwrToVGVjn0tmurX/SFeNlwibWy314rU0fSZrML&#10;tmkkVeZA/b0/CtK00f7MHDyfeXgL61ahQg7cRyFgBn19sURXcqUr7GTq2srpCKzbXDdlPKjua5WD&#10;UbW88dyTRi4WdhvUscKwOP8A61dtL4IXV5pjcWrscEAMSoIHfiuZuPB0dr8QVWzS4ChR96XeAOnH&#10;c9PWp1JSTO7tmjbct065aPBx06cVPY28dxbMqndtOF2jtUkOixXl2yfeK4KIxwDjrU0zNBK26FVV&#10;eBtbDE1oo6ahezseV/tN/AO4+JvwqvrHw9qVxo+vXjbor2MlWJX59jFSMBtoXJ6ZzzivlCT46/tZ&#10;fs3at/Zes+GbjXdFltNqzXYj1KOFVGPkeCQ+SDtA2yDjsM4NfobNpUzaSrTRyxxyH5iylTx0NPS3&#10;hs0jKQLJKp/dyYAK49/X6V6GBxjprkklKPZ/5nLUpxk7n4+fFb9qE6x+1V4F+JOs6Bc+H77TJbYa&#10;payOZLeRIpCN8agBymGcEZJODjqVr9GPAfxn8B/EoW//AAj/AIw0bUI7qMSQQtfxrc4yePLba+Vx&#10;yCoIAz71N8cf2G/hP+0XqcN94q8I6bqF9bsXF1AXtbhmKlQrSwlWdR1CsSoPOOteIfEf/gin8MfF&#10;emzS+Hdc8R+F9WRFFuhnF5aowbOSH/eZIz0bqAeBxXoYjEYbExjzXi15XRPK4n0itmbaaa3Dfaku&#10;jgqfutjOQe1FxaLpbRyWtvHbbSzbFGxU65OAO9fENz/wT0+Pfwl1O6sPCfxOU6bjKXKatdafOGB6&#10;eWFdRkHPDdc8V9d/s/6D4i0D4TaTY+Mp5L7XooAlzKZfN3FchTv6tlcEk8k5zXm4rDwgk4TUvvNo&#10;yb0Gane/aPHVvMs0pk2qAyHCd8rXcTop09rjzPNkt/n27tpP4d65PULdNP8AHVisUNvGcKdhO3fy&#10;cnHrjH5V1sl1590Gjik8z0ZCAR+NcZXKySK9FwI5k3ZaIEjb0pkc7LGZEKmT7h46H0NWA/2y8bdC&#10;0bspC+h9xiqmph7BVkdNyk4JU9f0qSebUwlvMTSCRjGyEliy/wCfzq1tWaBV+80gycrnIrQZVmib&#10;9zF+/XAJNR2MUcF75cwRJFjIwvPTOR+v6UrFc12U3juhbCFSPLT7oDdR7imqJBGxZGVccgfM3ftV&#10;lI2lbaBuX1Pf6UNA0cbSR7/MTgENg0Eu62LFn5MpimVVGVyGMZDf/WrmPipMsGvabMIY+c5x8u7p&#10;1FdLoWstDd7/ACiwgO1yQRuzWN8YP7P1DU9HvPs7x3VuzEhZcFh1+np1pO4dLnSaZGt9Y28ixqd6&#10;gKf8KmtLhbeeSNvMCqc42jHHrkVBpt29rCghjYNtBG5iocEdD2/StdkSd3Usshz68/hTsGpWe++0&#10;IqL0Y7iwAwQKSGS3NvMbjLPGflAXtTYbS4gRo5bdUUMdpUhg4z1FV9cgutIgXy1W43gHaRtb86aS&#10;HG9i1aXn2iyZEXChiMY6emaSaMSIqqpQ5Ckk8fjUemQ3AtmVoWRsbgD/ABGp/NnigY/Kis3zjHSi&#10;UbLQUvNmbJdC2dozI7MDkYHK/Sm3EV04Cw25lf8AjDOqEe//AOqrXiNpDDF8quNpJAHNZdsymYKy&#10;zwM/ADAjNEbt6E810UviNPAvhaRZov8ASGwq7nIVD1zkehFXvh7DMvhS0/d/uvLL7ARgKc8e9VvH&#10;+ura+EJoWWN1l+VpGUlo+2QcY/PnPrTvg9qVrq/giOx+1maSEMyy4wACx4I9MgjtzWnLdaicVY34&#10;olsr4JLHJHHIoVTENyj9f1pXkispt1vHNIZAN3bn2FTWr2tkzQrcRyND93jk+3pSpqyzKskNwy7W&#10;yVTK8e9Jii2kVLuWPbzH5yZyN4KkH3/Wo5nW42tLb/Z/L7Bt270IPUfjWuLqG8mYsyszfvC2aRrq&#10;OFt0jMrMMiQjdTTDmb0Odv8ASlvreTzpl2sMgfxcnHboeaow6V/Y9v8ALFJHCh+Zj83B/HjmtK+u&#10;Y57kKY5Nyk5dTwfquKIZP3W1VRo3ONrHIanEn1M+2QQhFjuvLzgsNpTnBOM/jWjpdndy3WbeRflw&#10;T5rfeB6du3WooNFs9QMnEzZBYgucJ9PQVoaSxtbctG+5eEUDrxxTJlZI8/is2sfGl1DJb2dxLbSG&#10;RNgO1XJyuehI5FemXJXUjHu0+PdEAV+bGBnoPb2rgY2tJPifJuW5hmfAO/5Y5ADznjoc/nXeXQ8i&#10;VWZ4f3mQF5z+JoGpOw2WQSxIsq+TGQMKRuABPp/Wm3Wkaf4g0W7sdRs/7X02a3kjuLXylmM8bAhk&#10;KMCHBGQVIOQcYNWortZZdy3EcmwbGXOeO341ZjaQ2zTLIxVThSeoz7UK97obSasfj38XdO0r9nfx&#10;9qvxU+AGsa74ZtWm3TadNa/uYw8zEQqCDugGUAhlDYAzuJOB6vF/wUS/a7Xwp/aH/CjfD02lyNlL&#10;qDT724wSpfaVhmJBIBOCo6Gv0e0e0t/DN5c3NrHY299dEtNKluqmcHOd5A5zk8HvmtGHUZLyGONV&#10;hhKg+WVX5FPevoKmbUqiTlSu1pdv+rmPLY/ED9oDxR8dv24fEVjqk3wZWPXtFiCi90fwxe299fRs&#10;WKiaWQnzAv8AADwAnA+8T9AfC3xl+294z0GPzbO30eGxxDJ/aejWltPK2Cv3Z1DnG3BcjOSDk5BP&#10;6fve6pqV3HbSXhhmmzyG4JA4yc+wGT3+tZ0+iOJPOuIY/OYZ3LJv4z+XPtxU1s4jKnyezWm19bFR&#10;j1ucH8KvC/iS38AaPJ4zXTbvxE9rH9te0B8oPgckZI3f3sHAJIHFUfHWk3Gj6ZeXUcyxqybf3Y65&#10;PQ+xrur7wz9vt333F19niZWUx8GI+xrD+Inh+QaFdeTeXEMzRHYyQeYZeOF+8NoJxk849K+de5pY&#10;yfhzrWpXvha3aOTCsMKGi/IHIrqNL0me9uB5bRwtjdtYcE+3NZngHRr3RfDqJfKzMxIIkDZzn8sd&#10;Pet6wtldpFJbdb7QVHTB/wDrCqiHKPsIZoHmM7SwqpCMpTDq2fTPSrhXLYkmLIwKBmGM9ck98fSo&#10;VtoHZlaZxgYB3EY/+vUkAsoYYUNxDO2TsWbKMWHYN0plcti1a3K3ZZZPLmnh67iMN7H8KbpwtS2+&#10;aHY6cAKcj14/+vUInh1EGONF8xZBhtpUqO/1og3W8jqF3SM3BJxv5/wpaozcruxNeiCXCMxV16bR&#10;wR2plk1wirm8kEa/diGNi9/TOc+9PEK6jBIy/ZUnjwWTdtZh3x/eA/nSXFmnlxeWzx72Azs3A8VU&#10;U2U9iy1g32aVjIo2EBSz5Dqe2Ox/zxXm3iHw7LH8SbK3mt9SdrhFaC6t7jYBknlsqQcbTkcE+pr0&#10;a23tZt5m6ZWwPLEfz+59fw54rkPEurxp8R9J2o0Nr58fmyNtRTGG5CnjOM/X86rZaGdz5/8A2+P+&#10;CiH/AAyHLZ+HdN02HWvEd1bG4eQzn/iWDcVUyDgKzdQM5wOnzKa+ZZv+Cn/x2/aP0n/hHfh34emb&#10;WfJJkbTLFrvUFVPmeRXGFTcFI5BbG7HYj9GPiP8AsU/DT4lfFGDxpq1hfatqm1ZI4ZNQItGwMKTG&#10;oAbjsTjgHqBXpvgLw9Y+BtIFhp+l6fpOmNIXNtp9tHbKrMcltqAAktgnNexRxmCpUYr2fPPrfuQ+&#10;ZO5+a3gX/gmT+0H+0q8eo/EzxZfaRZzRi6EV5LcaqYScFgUDqkbd+fTrXuHwS/4JFfCr4aXzS+L9&#10;L1T4gNdQKjrdzPZ2sEvG6SNYiDj0DMxGOuDivsi6M2nao32Wby7O4i2OVYeYT6FfQjvWffyyRWyn&#10;LNsO7OOPr7+lTPNq8rqPury0H7O6v1Oa8HfA/wANfDDRE0nwfbReHNNtsOlqkKpbt65I5JPHzHJO&#10;Oc18Df8ABYfS7P4//Hz4W/DXSpGk16O4ms7i5jt/NWzN48ABIX5m2iPeQMdh1yK/RSU/aYI1+0N8&#10;wycnv65xWfceCfD7+Io9Yv8AQ9GutUtyjLe/ZkW4VkGEIkxu4GAOegrLBYx4ep7Vq7t+IOPUwtD0&#10;xdG0GNZGjuBY7UWWP5lkCqFBx2J9Pw7Vqy6/Zsq+dFl5AAGAOP54z0qzdeF9NuI2a3Mdqsz72IYn&#10;J749D+lZmpaUtvPtgvLa4hVQw807ZAwznoMH8xXnK+5pC7RHfaVv0mZ7O3nmmiRpAkCFmfAJ2qBk&#10;7uOn0rgvhTNb22s30yyTRSTBdyyrltpycEcdxnPHJrvba68nSPOkjVlhbIOTn8q5v4Y6vfXnifXi&#10;kMLQwuG81ZSZtrZO3HfHUj1pWCWjudkIGu9PMlmfLhJAJBTKHvvBYMB6HFE9iY4lbzFk24y6yBWB&#10;zngf4VXBWKYyxyeYkikMyj5WHvVa/wBE+ySKskkbw44RUPI9OuPSn0CfQs3EZ0+8Mkl5KON2A23t&#10;1xWbqWr2phyifvIzgOTjPXr+PNTQW1hfhYFjhilQfJkhS2D0Hr+NWJFtLC1jW4P+jyDCnyxuPsDj&#10;sakxcWVLR7e/iC3enwzWc2GMbSMQjeo6H+VJFbw6baSRx/u1U7guST9KmLwzzgWnmS7U480gMB78&#10;AVLa2c2n6msk0ce1kDeajZBI6Z4600aX6MVbJnulkju7iPZGSWXJVOPUHPpnr0q1pk9oIHtjJNeN&#10;Iu7c64dTkE4PTB96W8uJs713ySAZxGwUvn07d6iAuInWYyTxyY5WXGc9s+tNgYPxVs1g8FXT2ti8&#10;PAWMBgMt/eAJ/h5P4VpfDiK/8SeGbNlgLHaNwBC+UOh3E/r1rP8AiBc3GqeFJ7e4hnm2tvXYwGD0&#10;69fWtf4GR/234MsY7bULxbko+yMRFmVUJBjI4+7gj8O9ShWbLup6JfadNPJJmJlUqZhhgFxgN6ce&#10;4qaz8K6hLHZXS4vbhUDMVcAT+3pk89fWtLRDcJqYW5nvpLqyLxokgKRuDkdGHHI9e1altoFrqBkt&#10;79ZnhdDHJC8h2Mh6rgcEGizbMr2eh+Hf/BYzxpF4p/4KRXMmmpaTXmh2+k2ltBG5uI5JEInKFoyf&#10;MYzOw+QnONoPFep2sf7Yn7aFg+oaXt8K6LHO32h1toNCZySjiNZHDXEgAKsD0KsRkjivOP8Agop4&#10;V0nwB/wV90uLSp5RpmieIdBm3XgELIAYZWUtgYjUHAJBOACSe/6OfFX/AIKB/Av4bS3Vxf8AxL0n&#10;Wr+e4lYWekLLqEyFW53iJCA+T0YjOPbj7DEKdClSjTgpuy3V7bfmW5bHx3qH/BPD9obxvbDT/EPx&#10;tns7G7UW89quo3c+2EKTtUjapBfGVAwcsTjo2ho//BFTWtd3x618Z/E08yw7FkjimK7wRsUFpOY+&#10;OpGe2O9exeNP+C5nwAsLCOOwXxNqEinaWk8P/ZZByQRuZ+nTuD2wOtee2X/BfL4fXM91Dp/gXxVq&#10;jKcxSC9tY4yo6ll3Fhx0ABJzWMZZk17lK3/bqQnGT0sanwK/4Ia+CfhX8TLXxRqfivxD4k1rRrqG&#10;+sLRxHbWcsyOHJk+VmcAjJUthgxHJ5r7OsvC0cUC7kkbcQNrkEbvTgdK+Gf+H/HhPUo0+z+B/EjT&#10;W+8T2wkiY78jGJMggDuCvftX2t8EviTB8e/hP4d8WW+m3Nq2t2Md9Hb3EgWSAOA3zYJB6/j7dB4u&#10;aUsZGSqYpNdF/wAAqN10Ob+LvgP7fc6bJb3JtLjzWZY7iTei425wNv3epPfgdc8b2ifD68imEjSP&#10;cbkwy5xkn0J/Co/jRHLb3Wjrti8hWctIXG5T1xg9F+h5OK62Nbux06zeaRlimtVkQPJ1XHHA/nXn&#10;mkpW3MSPQpdPuFSTdbW4UhYypk3E+p7Dr61o6Lo7RRMv7uLzSMSKPl9uKu219JPKZI2VzIoKqTtJ&#10;49OM0mnaoqXnktaeW/LK6nr6rz0x/WgzGy6Rp+ptaytcSLNGzIAy4B4z69eR+VQw6JNBFJ5jCRlB&#10;YAsSP8/41a1IrPHMzZ3SdVVBk/j+lMSNpdLQ+ZJEm7klcsPrTimw5m3YpQXv2WP94u35SXGflGP6&#10;VLHpUl+8f2eGORbjI2ZGM9u/T+ta8um2+sWarF8rRrguedx7k9qqQaBDBGyru86Mhuv3fpjkYx+t&#10;INjHt9zzSQyR+WseVyFwjY7c1ejNjcbY1hhmK4JiiGzBGPyqxf3FxdanDCY/Mbf9/qnuc4/GmyW1&#10;1pmrNJCyRmQ5dCM49SPep5dSrpuzPI7vU47P4t4kjG6TKLLHGMzLjjLd8Y/QV2t0Y5vJaKIySRj5&#10;pg2c+i1maxqE2o/G62Zp4/MZjG0KJtUjaeMeoHP5V2P9leXM1v8A6NbsuPnY7QR7jHWjUXMm7GRp&#10;+oM6GNhkDOAWy340+e6kih2RtHJHJgoGUELTdestjRDzcSDJyo4J6dql0vSfLslXLMu3CBfug55/&#10;nmpdluaGf9gje7aZriGGbDExhCfM64HpyfWg6jMrRxrNJC+eSpxuHf6H8KvXHgeUlrgN5keCGfd8&#10;8eP6D1HSuL+C/wAe9F+NnghtV0lkvtNh1CfTjIu5dzxbQcqw3DIZTnGPStI/DpsKWh1lvCbrU4/9&#10;W27kg52tnuR61qSS/wBhFGChlkO09xH/APWrLddOulUw3D5HB3jG32JquviBb/VPL+0NK8eUClvl&#10;J6HHrn171muwFxp4LdGX7VAeV+VTuzjpV6C5uL233Q+STJjYWGNvufYc1Rivn024ZZPJkRuHBi6j&#10;0rQWw8t1mt3kiVhu8sMdg+grQXqcD8Pb66n8Y33m3StJNKzNIsfyvzz+ePyFd5KGQY3KseMgL/nv&#10;XD+AovtXjfVuZD87fOzYZDuz+v8ASu+1SyjgsFVfNZuCzKMbfxoIKtnq3kXMW66kjWToewFF1LHd&#10;K0fmDzME71H+s9/rUP2yGe1ERguMg4dyCy/gf8asafplvDGJFkbzIycEkcZ9RipsylsEVy02nRrE&#10;f3sI4EmefrRe6nD9nFxcmJZMbcRL1I5ziory3aO3dkvJtqkfvC/K1BoXh/T/ACma4u5mfdlOduRz&#10;nPGOtUK9jc8N67by3MSLAzKzbt54JA5rorl9P1BmWWO43x/NlGHzZrHgOnGVEkkWPg/P/dP1ps0M&#10;UCRTLcTbX+ZNn3ZFPYj680co9dxHmk0zVl8u3+0wycMJGBbaeuP0rTuNdjOhXEjW7XUaoytblfnG&#10;ByAPcVjx6tEhLzNIJI+UdVIcfUU9vGFve2txB9oW3mkjZVmx+8jyMbgMdQTkDrmgm5i/Bl4dS8O6&#10;hJtW3mMuGhkk+ZQeQFX19T6muhsgdPuVWfcyqTtRzkdxg1wfwt07U4JJmLw3CgLG7pwHKjG7nn15&#10;OK75b2ZbhftCwkHgMgyx4/iGMVUTSMrk1zNcXax7Xb92clAABt9KrxX6pc/aIi0M2CgZDnP/ANeo&#10;7u+tmKwsbtGDBgVj+Ufr/Ory6FcX1nId1vtXqT8u3PQnHrSdxy10GxNNc7Wmh/eEHMisCzfWq811&#10;NYtvZY23MSrDnPt6VXk8G3YQm91WztSq4jwjSRv055I5/A1pJB5FlbwbluZFXJZWyD9c0+XQnlXc&#10;ryRagwkwpVtgZVWTGVznjHFWhrl9JIsVzDL5aH5ozJgx+/vVOWaSC48mRrjbIwCkQtIq5wOuMDA5&#10;7ZFSyvFDi3uGeeFflWZWKsMjpj/6/FEdg8kPu7i8jDywpujjbaXCbiBnjNM1G/uptHuoxNDvlhZA&#10;0h2oCQcf/rpLSKKKWSS0W8WGYr58YYr5pXgHP6ZrQ1CT+0tCvLWG1hbbGzBZQCzN/CPrnFFmPXZH&#10;D/Aq8urLTbxbrzPLZlWJ1YPhlz8p46HI5z/D0rsJ9RtlmDFZLSTfjZsyshP4/jXH/Bedmt7r7Uvm&#10;W8zK5RRjy2Gf0HA7nivRbt4ZtPaGFYk6ZDRhgD/eH4Ypu4pFBRcTRyxyRpLDNxnHTn69ar2tlFBe&#10;NFi4jaIB0c88n0rRube4isGdPLljjGWVfvMv/wCus461DdQA/Mu5Aqy7vmGeg/pT9R+pYuNSt9LP&#10;76Bnd+A7DhjUFjqaSxXEVr5lu0mchhu2nvj+XPrU8WsyaWkYfzTuIT7uSx7YzjrUOu39nFcwyNvh&#10;uyT85G1ZRjn/AIEP60BfQhuoZlhk8uaBZ1wMzfKrc+3Q0yG41TTkhVUtJ4l3Ax57Z5yf5YxTIRcX&#10;Uy+Xayt5nzOcnb7HB9fX6VKPOiZ4WjFvIqnarqfm9CD0xTuIs3pltCGTyI1b5iMbsHrx6j9aEvxL&#10;C0qxx3CMpEkY+4QRhh9PbrUEG55I9rGOT7xDJlc4wRmlt9WS/u5YFaRWhBLSKRuQ+vPHBov1C3c8&#10;5+FCw6vq18kbWdjdbklto2JQkZYbATnlSAOSfvY5Oa9K0tdSs5Fnupl2tkPDuByeMHdj9K5HwJpF&#10;xca7cS3SabNaxqPKkC/vOWPf046c88121po8+tJcRwzRSXUZB+zeYql/dS3GcdsjNGvUXoTJd7oP&#10;+mS5yCPmyeeDmtLSSk8Nu00azJzh2QPnrgHt61zOmXUkxaOSzvLc4OQ69QOpB/yKsReHPt3nfYbq&#10;6sGY/vI1baj8Y3Ff60ua2oa3Pij4MeDof2B/+Cj/AI88JC7e28K/EK2GqaNFCfMit2MpkjjfpysY&#10;mjx3/dnjPH20ggumhuFlZreYfMoGCrV4l+1P+xX/AML91vQPEGl+Jrzw34q8N5QalbxCWS7jyWWN&#10;nY8AMW7EHeQeMY9ltJdSvzAt1atdu2BMY1RQH/iJCgAc84AA9K7cVUjWcan2rJO/dGcu7NHR2037&#10;RatHNexzW8oK7jnJ9COn/wBb1r8xP2SdG0n9mf8A4LEeNfh/oNzcW+l6jPqNjDc35DTSeUr3MI6K&#10;uWCnnHzfwgZFfpnbaQzSbVhSORTljI+Gjwep/wDrV8qftpfsn32rftm/DH4m+GdLhGpNqkI1a9jC&#10;TRKIwVUSRKysdykgsTwB16A9OW1IKNSjN2Uk/vWqKjZ6M+m7yGa5a3ie6tVkYbvN8rg57deOlRz6&#10;LNaOscd9btNM24LC+VbsOOvSl1RI/D9srX1tGvncjH3PoG9qv6Nbxu0JtYYrdpiA29QBGRzyfT3H&#10;rXlbBHRHln9n32lfGH7KzmSSYNkL93DKWA/A8/TFep6Ml2LJVuo9pUBlDICxI9+3r/hXAy3M1j8d&#10;5Ly5jjkZneOUwklQWUKOMevU+9eh309sRuu5pbNAoz5eWUADnHGf/wBVLzJtZlma4URBZW8oq29d&#10;w4J9vrVeWeIOxhuh5m7nIxu/xqS0ismulZb6N4EYAbgcAe9S6hZ28JklhaGfdHvGE3cZPIo9BdSO&#10;8nuLyRi0lum3BBxuVse3+cVFPpC6hZyfaJNu5t6+W4+Y9v51PFbrEd0isI8HA2bdwqa0e1t4mWEu&#10;u1w6iRQ232zxxQVKL3MDylgs4WYTbFYxbnOWHPcmm3EVuZvOS8VVVMiKRMkn04Pc8/hXST3guomW&#10;4jhkjc5YqgH4/WsG+vbGOSNk0m32yE7nKDnHTPb860SQpRsWI9fim2LYRtIqnMjuihQfQHHP1zVh&#10;rm4gtLia80uGW3RQVZWznJ7rj39az96XUpjt4Quf4UQKuP5VatYJHcqYpAAPnfHy4FZx0CMbxucn&#10;8X7ey1Cyt7j+z9qFhGQGcbT1J68cDt1wK6jwdo003h62dJVKrFuJmkzJKvY4A647elch8V9SR9ES&#10;Jbq4t4fMCqsUeZZSM8f7vQ10fgQyXGh2cf2pUm2ARhmVS+OQpBwfu+npVdSVc0Ai2a/vJPMD9x6f&#10;/WqRorez064mWOSSFULbh827/PSrE9lqiB4boxNDtDD5VXdyc5wM03g2y7fKMeDEFQ/Lgdj3q4p2&#10;J6nlXx78HeLtOvk8VeAJIJtXsoZDLpl/eNFa3kXl4CgMwVXByc5Ar588GftvfHzWb3xDp918ErGG&#10;60gxQW7HUZfsc8r7xnJ++MhT+7zkZ6jmvsf4keO7P4b+C5NVnsZ7r7Aisy2oBYjOMAHr159hXzhZ&#10;f8FSvAt9FcR32n+JPDu5yPMMUcsUqE4+8hzz6YHXrXfg8NKcb+z5rPfX9CpabHh/wT/4KcfGz9om&#10;6vY/CPws8LavdWbm0a1FzOILeXruJ8wEEYP8QBzjBr0LVfjb+2s1tDLbfC/wCihCTGb2N9ikghcN&#10;Pnj0OSMnrg14bpv7RNp+xn+2Zea5ZeJLPxD8NfiFJ9ov9VhJuJLWZs5kkx8wkDkK7HquT64/Qvw9&#10;4kj8U6NY31vqEUljfQpcQXMLiSORGGQQe4I6Hoc+ld2OoxwzUvZKz2vf8SWmeWfs8X/7QWo+N3uP&#10;ipJ4IsNHsi4Sz0ss08rFeCxxsCDPGCSSOwFe7XMsbyLs2Jt+ZZFX72R656VpXNtC7qszxM+3GT1P&#10;FZk7w27OQsax5yWV84UDnH+FeLUnzS5kkvQpIu3Wp3n2eV7eS1YNH8wZCz/h2rz/AOEur7fG2rXW&#10;xppMGORJItqklifmB5z6enNd1d3cVpp7fZZYwsYDO5bcCP51w3wylX/hN9Y2M/mMd7HzDtkUnOCP&#10;XkHmszToeq2mu6fK0cc1usLMciRGOCexxzUkkdjs8yNVDdXcnOPc1l299bJCgjt45JlBY7jhR7U6&#10;9nM0b3LQSQxbgrAHcAeuM4Hv2ocSFrcv65aWGtJC0cdrPcxjbuVcHn17fjVWfS47RZmjV4hjd0Db&#10;OD0pIdDs4FjuE87cyAqC2HXrj8OaW6ugLVkYKkbNjPf0xTvpZi1vYuwa4un6J9+GeXbgK4wH64/H&#10;/wCtVKLUUktlz5MSyc7duG9wc0ttZFDvjdfLQZAxhlH09qoXvh+aJpLhfLa1X77tKu5D1xtJz37A&#10;047hyvct72sLhi3QAlVI+Xtzx/jVO5Zp7N8feUbgc/KRn+tXITBDCqp8xYjawII+p9KcfkkAwp3f&#10;KKE2mBRsLy5vL2ZHsVt7OOFDu8z5nJBJOPT61zvxW8JWJ0CG4t5pPt0kyqkcrfLsByw46+g967SO&#10;2jm3o2yR5ONqv0+uK5X4vaVK+iWlxHGySLIV3E/6rjPI9OOnvVKWtyuhY8CWU2l6RbMrLMs0W7qM&#10;579O/wDhWykKvfC4J2ttxhjjbSeBjawaHZmSK38zywCVXjcev0571fuUktbxVe3hNuzhshNxz7+3&#10;TtTcbmdtRRDHqL4aZoZF5UoMk4559qkWKWZ/Kj23jqCAp+XP5+tU4LxFnZQqKpb5dgxn147VKss8&#10;czYjn+VBghSMfU0uTQe6Fu9JurOKNvszHc21QMKFPoTz/Kmwwxxruuo9y7shCfu/WtC11e4jjj8/&#10;c6sud3fNXF01NVDr5jLxv4PDD0zQJeZzMN7Yht1qskZbHJXr3/Crkd8sxyTt2njjII/+uO1OvPDt&#10;vJdllaSPcf3kZwVbH4ZB+uRUzQtpswk+VoCAm1V+771UdRFbUZ7WBFmjgaYg7ZCXypB9B2q7HqEM&#10;MEaw2Sx8A8dWHv3qnPbDzsq/lxsOIwODUj3jw3ip5Me2NQxcElh7DtRzCWh5/wCHYG/4XBMGiVmM&#10;rTr5g3BAckEH1HIA9K9Ou5GcKnyYVvTjH515beT3B+LVqn2Oa1hZmVZGb/WtjhvbsMHtXrE8X2tF&#10;GVWFhjdwQKoFvYhg0eKOZpJJJlWRQojL/Ivrj0zn9KtLZ29vM0kcsm1l4AO5T2pFT7BbCKZknhVz&#10;5Z24PPbHtVq6t47iy8lW8uQAFMNgj60FS00KFym6ORlEa7lyiyDq3audme6iIma22uzYIRCVJ6Zr&#10;pbiD7YNq/M0JBPZh1ziq1xcqsc0bedGzAEbRx+P+e9SwuzNjuGuoF85GjmjIwCBtP+fem3QknnbL&#10;Q7ZWzgDjipriwk1BYZI7hVCD5gU3bvxohtXlEn35FUkGNfu4wOg+tGm4thbKK4ITdZxNC6bnaM4Z&#10;MHHP16/SrEkC30zeWpU9OOgPv+lR2tzdaXHI0ce6NehPOB71Pp+sySWxaa3WKZG3BY5Pvr71K3Hz&#10;FPXNEvE0O8Vljd2j8yIFh82P0/OsH4L+EYZ9MuxcvFGVuGIWEhgvAx+eCfxrovEd/NPocp8rb5kE&#10;oyOi5DDk+3r7VynwFuGsrGa1mXZIspdznduJAHX04xVeZOtjubXwnptjOzRrJmQ7t+7oatJZwx7V&#10;37pMYJPOat2WLqYwqVyy5Ix3qCWGS1udssK8dwePYUbgrka3TRPt3RtFjKjHIPrSu63Uu4su+UFz&#10;jk/4VPpNxa26TbrPyzJnc+dx9vwFUJbJbOdmhl+X7qg8+9EQJXhjnk+S3jWRV2En7ze9O33ltcKy&#10;QwmNV553c+ppkq3CQ+duXcWyvFVm1GSHzVZlbf0JHQ+lNASW+oy3Uz7rFobUE/MGDKT6+v6d6jcQ&#10;XQaSONY2jf5iF+8etU7PUpooj5p8mNDyv96rNnq8eoRyGNWdV44OM0ytOhOkCpdr5gjXevBzgiuL&#10;/aBhhWw054/JjaCYusmPm37cY+hHPvgV1kbR3rfPEw28fNnj17V5x8ZLVU+wJC33ZDtk3/KDweR+&#10;AqYvUk9B8PX0i+GrJIppljeJTl125JHpVdrR5ptskr4k44blR7VH4XvXHh+1t/PgnkgQKzjC5OOc&#10;CrKXclnL5hiaQMdoJIGB7etMpPoULO1klaf5VjXzCIwzDcf9o/Wo2lliLxjaDjt29604YIys27aW&#10;znYGyVHqfasme1Do7Rsqxs2AufmpkjBLfLGyxyP8pwfp7VJpN/8AZmeSaR5PNAR9/PA7U0TS22VB&#10;dlbp3we9TJYX08S7FX5lJ3EjGfekgI7i3Yl/sqbkY5U9M1QaW7tmSZY5UkjchgQCp9x61r/ZfMc7&#10;2kwpUqSB8x/wp88qmSRdy7sHrztFTPyHoZ1tqEeqOzXUiq3YFcDH0o8hrVmVY8rwVzyF/CluHhge&#10;MtsOcqMdqe97JYQsr8kj5MDoKSlYOU838S3V2/xUZFb7Par5YDIuNzcdfz7elejQXEisi/aA8Uy/&#10;fONu7tz715j4/v4/+E801V8zc0oQKhI7ZPPoAD+Nd3FcPp8L7pl24HyA56c5+tHvPcRd1OEWsMnm&#10;bsY4A6MfrVddQWO0Vd8hkc7jGR3/AD6U2bWDfbVXG1sDa3O6oVhxeytIqbsr5Y5BXAql3AYftCws&#10;8saRruycPk47U+KKaSYF5IV3KcGShrWSa5Eis25hs27e1K2iSB3Nw0LWobG0yEMD9MY/Wpi3ew7d&#10;hYhLbTbZHVVwd2D1+lSNpUOp2iSLI8L5yCTkH0qZdJjs+Jdske0jaCQRjpmo4NPkjjYxRsyr82GP&#10;QVXUXqS2ct1CVVLiG4ZfvjBG36VmeJNdt5wsef3keDK/Rh04qxqV9MINtuyqV69CVrBuh9pmXdIq&#10;M3Ut3ouPU1Dpf9qMbi3mWS3kGMZ6cdD/AJ715noFjbWvj2T7f511OsjAZcgEZI5wecY9a7iPTxcq&#10;0EkjBVJGY2IH/wCuuX0vQ8+Odi3KswJZQ/p/jQhW6nXeWtw/yKsAXA69R+NNuk8mdNlxbsoYbsfM&#10;cdxU0mnXPnNHJtZSM5xuK+nSo5fDi3EMZWLZwSzo2Mg4qgHanDG7BYzyyFgX+6x7/wCFUEj2P5Pk&#10;CTaCxYj7pP41FNYEQm2VldYW3MM7mH+c0CORRuVmK4yNvb61KABJGkbFrX73VgeVqSG7ghs5I/Jl&#10;mmPTIAXH1qNw0S/vGjOOpBGTVee4YK/lxqvck80xrTVlme8tHSNojGe7A5+TNLHFibdujWNuQyti&#10;oYy0gwv8XAGOPrTo7NoPLSRY/L55U9PTn0pjbJt8aSOqgSSryuw5FUbm5utMLXUsg8lSMx5yxJOO&#10;n0NEs224Kqu0xHAmPHPt7VN/aKQ2wjmZP3ic98Z6UE6nmvw9gjTX9Sm3bmkORv53ZYk59+MV2EBF&#10;4WjO5S3qP5VzGix3Fj4w2yRpJu3KzN1VR049SMfTFdfausqHgx7VO7LYOKBlx7xVX5Y2Xjna3U9K&#10;itrhYUxIuFY7gf7tRR29u0SG4nkC525A5otb5V/dquUPCk88duKQtSb5YclI22spI44XNSNqT/Zl&#10;ZWXdtwueOPSoZLxLZW2ruU9CTkGs7UL7e3lfe3ryxHBHtTJ1JL1luGjaOZl3A7gACh/HrUBDGMnY&#10;0hVuOeg70wXvnp5MO5TG3RhhfelkQxRsSpbjqp6GpZpckmje3EbKvDdKp3xM8QYzP1wMn5TjrTbX&#10;V/sc7LJ8zEAFSMcHvUepXC6jcZi5jQjgjvTuDGM32KL/AFnmKvFcdq5V/E+7cuZZN7MzZ9Mn9K6q&#10;5FtO/wC83FicMVOCB3rlL1bOfxXHJEzSK37sAjAxnkfWsrtsR0envGyfNGs7YALJlSfrT2nZ5mjl&#10;aNV3ZRAORj1p6RRxmHyFMcig98hhThdSiJQ8MbSJkq+M4zQ77McdyNJFeT5fM8xRymOKhknlYLuj&#10;XCn7xOf0qaeZXk37tj4xz6fSqYZFbarSbmY5LA9O3XpxTQeQPdsvytuKsT25z14qvHM08KybWZW5&#10;AAwxB9c9KsSlmKqpkz09se9Qs32RvLZo5P0xU6sexD9o85pVVSpj+8rj5v8ACkMkkrFvvhRwfQ1K&#10;0PnzM3DN0ODUfkskL8d8AZxjNRJDIpduPujIGcr2NZlzZyPL/rv3ZHQNwfX+taVwvzKr/KpOAB/F&#10;9fpQ+lW+oxeX5h8uQbSAccetSUpW2MX+zrP/AJ+5P++hRV7/AIQG1/vyfkaKLBzs/BExMkDOF+Yc&#10;t8uCo9OK+3v+DfzxDBpn7UfiyS4a4VZ9CktoABlFn3oQ3t8u5e33gP4ufiN7ndcP8qkld211ztwO&#10;TnsPzr7h/wCDfyS6uv2ovFLLHut4bENOmNwJIHVc9NqswPqBXixPoJN2P0Z+PFyNNktrwurLuRnO&#10;7GwZxyOAuScjHYGvVrvWYfEccUqxmCXylbZkFegyF56CvN/jCIZ4Y5bqGA+ZJgSSLlR3bGPpXoS2&#10;q2KR+XarD5kYKruyEXtgemOataq5nK1rMTYnktub5gQVOMY57Y7ircC+dtVW27htLkAfX8aqyMsZ&#10;LSjzBjkgY2//AK6LOx87Db2aDh2DtgKPpW1PbQ51Kzuaz+XDIV3eY4IJx3x796LW5EV2A0e5ps7N&#10;zfdOCePrjH1pdRsmCLJahZFOB1+6PX+dIPMtivnLDKkILq+P9X681aVgtpcum0XVLdHkYxspxwoy&#10;vrk1YfTLf7KGjaQtjYcfdI9QOlQaWivKrgK2F2j5vlqxZs0i+X5jR7XOUIximZ9SNNNjs38td3l8&#10;Ekgf0pv9lwWu6SJRKJly2fu55yKtxpGrzKyNtDfKd3BpSklwPLXy9mMhQMfnVXHFu5X0yKxtpyGj&#10;XOep+6uf0qze6Wst/GsN1CsmfusDgevSonsY4sSlsN5fln/a5JGfpk/nTLuUNIqqMZ+7/e6dBSJY&#10;9NPKzs3m/MgA3KM496t2sZmkZfN8xlGQQtUIDvhLO6h1GDk/MfrU1xJfWcCGD7O3Yoedwx3/AJ0R&#10;kxsmglvGRpWiYBflBBPzf0qRp1abzFikYthWXv8A561Ha3bQWiyS+W3ljDbeq/8A6qpDWbqLU1mj&#10;+4oJ/wBpvqKOaxS7mlDJ58n7tm2n5Wz6+lMlnmtiyZuF2joW4H07VNc6rcNHHtQxPMQTkZ6c/rUi&#10;6y8AbfFJNuOMLhcjHbJp6IiLsEGn3EkKzCVpBtwwfG7H4Zppv1hgW3jtpmwMnAH1PJqrpc8gMiye&#10;bGFOQSDjPrUsVzIbcsxVvm2hh/I0ubQfQJZoXZhHIzNnlD2PrVMD+0bh4mXa6qTkgHaOlaMWnmbU&#10;I5lK5zyGHWrGoQwOZFEMayMdynvn8Kelh8vcx0m+zxqqZZ4TwxHNZeqWtxFqu5ZJFiIwUPQ+tbSW&#10;Cz2xaP8Adsoy464FZ+pQ+ail5BIycZz3pDuihbSR7pVZGLEfKwB+Ujn6dqnHzzsrDHy8NnJPuKgm&#10;mWGUqJCjYztB5/zmrelx7QrTK5ZTkFurD/OaI9gAwl7crjcsZGTnFNtU3Hy0SM8jOTkAe1XLyEeS&#10;5Xy13njn73tVTy3trX5WWJm4yfX0FHLdhGWp866xdyaD+3LZQw7VjuIokfd8vlyruBCDuGjCkcdc&#10;+hr6ofTZkVZrmRZPN/un7h9zXyfr88cf7bml3l0Y5IZghlY/xhFKAjqV5Uc+xNfU2n29vdwrd2kk&#10;lxFNlkLHHfn+VZ8quOVrkt/psdkkbLLISx3KynhO3b1561nzWRe6Vk81mx8zfwsP8/yq1Jbnzm3M&#10;yrnnvk06ytI7Ozd2ukkbfnYOvvWnKh6GfMZg7SFV2r1ZRUV1I6yI6zzKynI2Aj8Ku6m0MkH+saJp&#10;MYCDIxVOeExTKPPRt3G5zn9BQEpXJLaSS4ulUsWVu7df/wBdWZkuICrwukbNySwz09ayp3mF39nV&#10;k3fw9evrU0MjRxhv3bBDhwW6/SjqTqbujO+tXDK1xGjR5ZtvFeeT6rLD8VYfLcPHvBYSKVDouenp&#10;6V1VqscUp+VjJKcKvTNclrdpdT/EaMotvE4Vdsrn/V9c5/Ajt6VpbQD0qS9ttWuWZWmVrfA7rj29&#10;6ux2tu64gm86TkgMc7een61mTWd0S6xxw/Z5gAxDDDj1x15qfSdIl0ubzG8lUx038n8Ke6H5nzt8&#10;dfi7r/we/aB03zNXutP0PXIBETNOWggdWyw2DpkEdcevQGvorSZZpvD1tL50c/2iMMDuBwCOD8pI&#10;56/iK4/9qH4IXHx++DmraXbN5V+8O+1uI1DPbuM7ZFU/eKk9OpAx6V83f8E0/wBobWvDGv33wY8c&#10;ararqfh0s2nXF03ltLbgZ2LvAZkVQHXPzAMeoxt6oxjKlzR3W5E3Zn1/p1lcPNulWEbmyvl5J/4F&#10;kdfpxXAftHftLeHv2Z/h/eeItYlt5PJXEVo0vly3Upxtij4O5iM4GOMEnC5I9RvTHbJIkK291NGu&#10;6NFlA3t6A9M18DyxXf7ff7X91JcQyH4c+D5zBOEm2m4nGE3qCMqeuAVAwjdTnLw9NVHzT+Fb/wCR&#10;jKRm6N/wV08QeK/HFnLq3wxudD8G3DFDrDCeSTGWKYLIqN8g3EAEgA4zwa+09B1+LxT4asdQsxGt&#10;veRLNG6SB1dG5ByPb8awfi98INF+Ifwv1Tw42l7bWeza1iWYeaYkC7V2h+BtHAPpXz3+wR4h8U/B&#10;7x1rXwr8WapJcR6fctLo0dyRKfs43FxuyTt+ZCB1yT2wBrWjSqUnUpLla6d15FLRnvl3GR4+097h&#10;tssjh02jcxwTjA/zxXpVjf3GsxMoZdoJXPUfT2rzzxJp7aj8R9KbzFiMDCNtnQg5xz2+91rsdR8N&#10;LJP+5kzLDtyu7kkdDn1Brztyua7NabQ9sjLNMsdyq/J8uFb0NVFthbxlWaOZs/NtGA/54qfSzIoK&#10;yRtJJGcb2PJFWL6NSgZYY5P72WwQKB7mTfRLsUxqI8nuetU57IXMqqqmNlyTg/oa144oWO0SeWpf&#10;ozdaqRM8F9LGVWRUGC2PyGaSkmIih0mO4iXO6GRcjBOAT3q1FoAs90h8t9gBfLdD2ND3q6jaqhG2&#10;ZeMAcjH+FU44ZLSYqsinbkDd0OfUUpR6lJdTVgj86ZAu1V5MgOAMe1ec/F3S2svEVrL8m1wAZCM8&#10;c8Y9ueld4txOflWBY2I5bb8p4rgPijp2p3/2VodQihFu25UZSAW5A5GcY/HmqjtqOOp6LoHh1tY0&#10;tfmX/V5DFcdeelRzaY1vJ5cg8th6jhscEir2nRyHSIds0KyYDZjz83HoRxUMurXE06wz/vo1IKuQ&#10;OT/+qhIn0Hqd1uLdmkXJwp/XP6VPcNHOqpIFd16Ex9qfcWsk/meXEZmxkH0qK7+0NaBoUDAYYoxG&#10;QR7UbMTlYbdXqrhQy7gACCc4qpc6yvmKsccgfvgVMtzMhVfs8nPzbQn8jSTyLMrJdWpkV/lKvjcn&#10;HbFDJlK8SOG4Lwfv0VZN3AIwarud92El+5v6nn/9QqQxQxWxXbIEUYHmHkfjRbJG7fNtby8ZHQD6&#10;VMSIruY/xN0ezHg+6WVQsMwIJX5xntx9axfhrbQWfh2NvJ3KxKl1HYH/APXxXTeNJxb+E753he4a&#10;JC3l7hwo5J/IVmfCyzXXfCf2pYzZszsrxj5woBwD264rTWw+puW17apCIPssnmL8quT1U++e1Mmv&#10;hpcv7yRl3kZA/wAferltazWrBZQjA/KwVc8Y689KVLDfOzSzR+STtUqAzDp0pi6EH2RruF/JWPzF&#10;O5S3y/nUBsG8orPIqy9ML/Djt1p0clxYXjR7vOSUliSSvFKNTjhZkkUiFl7csp7YPb0p8oopvQzf&#10;sDebtEinbxkcZP8ASo7mWa1Xy5WmhLHJ9MU+a4sxDDCssiP0RF/hOM8nnn61GblbKRW844LAc85F&#10;TYHHl3G3bySNCY45nX7oKR7iO+DVvQ7K4lvZmbKrGCANuCx74B69KbfXVvYwTym62rJgnaCdp45w&#10;Pfr9a0NMnha1iaO8DMw3LIcqoyPxx1qupMtdjjbaFdW8fxo8m2ZB5hjlyp25PAH+etegNbRiaOTg&#10;NkkK2Nqnt7157ok8lj8ToTNbw3TTM8meDsB4LA+vI9OteiPAss+Nn8PA3Y/H60alakdqrPqCQyKs&#10;Me7a0gAxz0x+NeG/tg/tZ6v+yZ428J23/CPtrmg+IJ3W6vI1ZVs0U4ADZ27zkttbHyo2OcEe6X8c&#10;xhd2W1aNGA2gHcPU+n1rJ+IXhTR/ij4BuvD+taC0ljqB2szjcyZB+ZSOVOcEEdMfWt8PGmpqVVe7&#10;1JqN20DRfGFlr+k2mq6fPHeaffoJre4hjZY50yQGAYBsZBHIB4rP+MXxb034JfDvWPFF7cWY03Sb&#10;drmaJ2w0wX+GMgH5icKODyRX5z/D34c+O/8AgnL+1tqnjDxHPOvgnVLq60aef7UGsL+3ZfMjlEXm&#10;EowYBwGGNwIBJr0L/gqJ8RdW+JWhfDfwT4Z1WxubX4gSiaaG2dG+0xs8BtSr4+VHkOc9/L6gAivW&#10;jgEqyitYPW/l1Oa7bucXp+oftKf8FH9Tu/EWh65N4N8GswgsEjuGt7KQocEPsy8jnliWzgEDgba+&#10;mv2HPjx4ksoLv4T/ABA1jUNa+Ivh4SzRXkoiH2u0DMME8MzRhcFju3rg5yMn0T4VfDGx+Dfw40zw&#10;rpdxth0u3W2yDt8wAAE8dyck46kk96+KPjX4L+IHwE/4KF+H/HHiWPTbeGPVLaGwn0i4eSXU7Jpm&#10;ifduJVHMUjAr367RmrjUhiuak0kkrx76fmW5Ws2fojd39wLb5pH27xtCD73+9WT4s1trLRbpLi1m&#10;uIZImiDxuFbn64HHU8jjNHh3Uby4jmmnhWGSRz8jy/d9OMcf0rL+JNqlz4QmhuGaRZJOACeG65z6&#10;Cvn9GdPwm98L55o/h9YxjzPs8O8BWOScnOeD+lbAv/scm6GNSZML8x7+/euP+CeuTW/g5bdvsq7G&#10;YqVUhsZPX69a6exkjubj99AjQt8pPmdT29waLGbk+g1bzyvOab5pkJ4xjNLpmqabcs9ncRspZdyj&#10;bkMauz6TFZab58cluvlvtCSMSwz/AD6GoLqKTUbTdIzMsZUgqBkHqOetGxfNdDSI5LiNFgljYn5k&#10;J2lvcEVaFqqO6oXZ5DyGctn2yar2Goz3MpZplZVyjLs24b6f561YimkkBzF5jY4UHofSi1wjGxHF&#10;BH9q3MVDMu3b0LE96fZXkYdlW6mt5FzEQFwob3yMe9WfIbLKVjt5sBkkb5tp96j1M/awsd5b28jL&#10;k53H5uPUUKxMtxtrc3UCr58kbN3Kn5kP1FcT8Tnt28a6QRJGftBEhec7Yi2/kE57YB7dRXUBrc3o&#10;8uGaF2OCucqfTArl/ibcS2PijTFFpZyBjuUmQZkJODkduoOaq6QbHfXmrxiEWsbW69G6n2JwKto0&#10;9yBcrM0mM8KCKpSxgyqzRWduyoOQOR+NV3l80PJZzbmtwJJIxkbuearS1ge1zRjv5PM85dzADcFb&#10;hjx+uas2OtDUNy2yrvQYJZgAD3AH9ayTrf2m1W4VFZWT7ikBs46fh+lVdG1W3tb9vMjaEPkEkjIz&#10;3x9amMlsGqV2akqXcLszSRqsfzRM+AFJ96RppFEaMwjZ13OwBKg46fjSXVxaXGnSRyXBkaQ5J2ja&#10;h7fhUVjv8hVbyT14aQfMB6Hvn0quaw730HaZFE8km6Rlby/lj4w56d+R/Kiz02a2EMcVnYtIp3IJ&#10;hwVzzkjr6d6UJHf6gi+TtLd8c474qvq0FxJexyb98duCquThl/pWcpEXvsQzeG/LluJNy2casc20&#10;TloV7k4PQdenavO/hdJHH42vRbySQ3PzsDEcYUPg5I4yTgfia9MhS41SwkDQiZvm+b+GbIOBz0z3&#10;HIrz34LXy22uaxHcWo0/zCxidCZFmG9ty7scbfQnPPbFBXQ6vWI9SkkQwxybuowVVGP5jP41PB9s&#10;t7YWsgW1kxv3yt5iNnPAK5wauM9w0HlWiiRVYNuPAX1I/lWfe+J+Gt5o1k2EBivzPn+X61QVLFq4&#10;WK/l2yXELtGAAFJXP0z/ADArPktLAhmVbq4myDhi3yN6jPr61IkcUsaTJbydcSROoKkHqR3zTrK4&#10;s9Rj8lIbyD5yFdHXMY7fKfvdOntSJ9RzeIbeS8jhkjkhZVBLrGFRh7sv8VaFkomM1v8A2hJNGxHl&#10;CaMZQEfd3L+hwKoxWaG6CxySSKg+dHjA3A55HbtzjmrkiMdP8qBYVuFOxSE6H/PrRoVdE13dR2cK&#10;xrNHN5KgGMBi+D7nj+Zp1jJJp91uhjaVn+cidd4GTkE8cY9PrVaXUporTdJBb3EyAHJXYy89AVxk&#10;/Wootam0u4X7LdC8s5NpkjljyFfvzw2Oneq3BMh+IGjaprHhG6mhuvs8irt3CJipB65IBq18G9Gu&#10;rn4fabKq288+mfuSyKFLAOWX5RxuGQCe+MnJJJrfFHxbcL4Lv5YWtY4dm1UDffOc9Op4GBxxxVL4&#10;NbpvDwPk32lyZMkzxzbIWyTnHqGUc0uUD0Tel0rSLDO/lkNMdp2A/j+X4V0Hh/WLFp4GdI/JRhtZ&#10;8sCQQecelYum6hJrlgVtbiN4m/hDhd2Ooyfermnm4n1JbwRMrR/6yBlydw744OeKLaaE26n4ff8A&#10;BTf9nnUtf/4KZalpt94qvri38ReIdMR9XV0nktY5vJVVHON0SkKq842ANjoPvHwL/wAEQfgf4G8R&#10;295r9nrXi28tMrfpe6ky2c9wWy0vlxqjdiu0sRg8jPTnv2/f2aPE3xJ/b9+FuqaToupXnhj+09Pu&#10;bqa005ttoEuQ86yyZwQp3OpwoVZNuDtJP2vp+yS/ke7WectuZiw+77Eg/jX1uaZpNUKKoS3jrbvo&#10;tTFauzOO8AfsZ/AXwWVsdP8Ag/8AD63uYTv+2PpaXMgByBzLu7H6fiBWj4p+Avwx8S2Mn27wT4T1&#10;DdJ5rCfSLdorkruw7LtwzDLdu/Sti80mBwzRTS2YVTlwvDL6c+1ZMGnxbZLW31i0mjXMoDDHl+5A&#10;z1NfPfWqq3kxa3M+f4beCNPEV/N4D8K25jQrHPDpFqswVhz8yruAI4Izgg81pTazay38dvawxpLI&#10;oIjAwVHp7dPpTbi91CK28nyLeRVADFGxx0yuT+PNMv7G4ubeO8ke18+3YKgCgPj6jvXLWnOfxNsu&#10;MmcR+0PBNHFo95BE+1mljmJAxGduVbOeR2wOcsO2cdh4f1eA28UNu26S3jG0FMqR+XH6c1wPx6vN&#10;S/s+xX7Zdwr53neUIDtyMYw3Cr34Oc8cV6p4Y1xdZ0ry9scO5MFCMYOAeDnBxQ4lyvca0YubtTI0&#10;IYruOewPpVBrC11C9We3+aaEYADFcH3rVadba6jXydPvEZk3tLHkmPjIHuOSDUN/a6ejTN5ENsu8&#10;gCJyrOOwzU8vUSkkrIy7mKFiY92Tu2sQc4PuKksNUGn/ACzJuhU7Bu6rwecfh1qwklq8SvGsis64&#10;dXIZgRx2/D86iudNsXhmaO5vvNmxww/dkj+6OCavlCMlsy/Hd28V0ywbY4ZOcnqT7H3qldWiJq1v&#10;dR73aQkOgk2buD6+9RpCk1lHbTQtuk+UEgg56jmktr1TC8chwsfAWQYK/wCcVCWpPMOubtjFyskb&#10;KfulvuEetWW8Q/aba3WVTPMq/vSAenr6VkSTNY3SmPc8M3z/ADD7p6HBqZ7KaQSuA26ZcxMpC7R0&#10;waOWzKjexwfipFuvjDZ2tq0lzJPKJUO357XjOD6j398V3msRf2XdRyKsckEqls/88iOx7V574ge+&#10;sPifp1xEsrSWaB4RvwGbcwP4AN0HXIq9+1L4M1r4tfs9+IdF8OapJHqmqm3t/JhtS8iq8gDMrD7u&#10;BjJIwFLHIIzVQpqU1GTsm9xuVldHC/Er9vr4Q+BLO4k1Dxlocklv5hWDTrhb5rl0O1kTyt3zg9VO&#10;Md+eK+c/E3/BZGzvtX8nwH4B8TeKBNIY389vIx93CBIVmweTznPC8cnHXfs0/wDBLbwfoHhwf8LE&#10;8H2Wpa9YzrcRC6nl8grvf5HjVgrHG3qCDzwetfW3hzwVpvgi1t7PS9D0XQdOjB8qDTbRLeGPJ3E4&#10;UDqck5r15QwNFtKLn5t2Xy7i5nb3j4d0D9t/9qLxhcXVr4T+Cc0dtM8bQS3dncsUX+IN5rIp3d2C&#10;qBnFfO/7KnxU/aQ8CfEHxt8PfBfhvS7TxItxLfarpeqaYou7Rw2xsK5GwKXUnd2C9s5/Yj+zZC6u&#10;m+UE7ldGHXjn3/Cvzp/af1W6/Zw/4LFeEfiBLJe6T4V8c2dvo2sXvk7becFUhuPmUZ2pItpIx+Y5&#10;QnkfLXXgsRRqudKNNLS6Xdrowba1Jrc/t0X+laVfPa+H4hqkUrW0a2WnoY9rMpEiEfKTjKluSCCD&#10;jOO+/Y68SfHjVfiVqkfxMsfD8ehWdqJmcWIs2W58wKFhMZZXBUkncR0GM819iW8swk8me3uC0ago&#10;wcjcOuMd6ktxczwqbO1/f7i7jd0PbrzXkYjHqcZQ9lFX6pWaCOurOcku5EfzC0bRzZX5OWf061qm&#10;xW4i2RXy7ZIw0YPBBxnB5qzPAl1dRyTafumzksHOMemOnP50xtMvo5WeC3hhs4W4L43HPXnrj61w&#10;FPVnBeDFS18c6tEIZIfJZm2AjzMbhuJ9c9fYYr0PTrtVmWMmQCQ4JcHy8Vxvw+1CS2+KN7DMu+aT&#10;f55YgnjG3B7D7v1GK9AaGSxi3Lbqi+ZwXbt3xz296eth8ug5LQu8i+SztH8xZe/+RWXcwMkT3EFm&#10;reYxDrv5Izwefbn2rUsnu7S7V0mRzksFHzIRj17j/GqeoTrJE261FtLI+ZWVS+T04/wHvTtpcXQx&#10;7lTBct5irJFkfux3HcVJBd20yN5atCu37hGcDv8Ayp8lsscEzhWkVTuRsjcDz260kdm00kjRRu8m&#10;CzBu446H0qUTr0LFhpZvdIk8uM+VI2Uc8Z57Z5qSHSgrRwtcBCwJYKvUe1R6JaGC7Obg/vMh4mkJ&#10;KZ7gdAPwzWm6BEe3aOQNklXIGRx096ocW+plv5Ntqu+OSO8hDbGG/Oz2OD+lXtR0KwfTZLqeSO3k&#10;eMqIxlWUngn+vpTI40jYCKP77BWfZ931JFV9W0FtRumkhhhmZfkdGcbWGDjGaXNpqPfY5f4KWpgs&#10;tSh8mxu7iG4VXlklLFRt5BHb69znpg5725t/sNw0AOPMH8akqv8A+qvOPgf4Utdb0/VLq3lt4763&#10;fYsIDDy1BYH5uhGQeR716JYaVcRJJ59xuDLlRuyFxzT0DRbFuGyuh5bNeQKpHz74yyuODgY6VOkV&#10;xao37xWcnOcckZ6YNULTzJNOLQ3KydONu4AHoR61LdQSTWkEq3bblcZVIyWz7n0zSu7hdske4je4&#10;f/WL8hyrqdsY7cdPXn6Vn3EVxbT28sbxqJFAZgSuQOhI/wAirF1e3MEs6yWlxI044doQVPv1/wAK&#10;kh1KWSFIZlZ1jGELY+X2qyixDqd0E8qKOSWM5IZIzhm9P/11n22qtY3jT3EcsUUjESqoyuew56c1&#10;pyW11bW7TLGs6vhCI2BAOfU1S0/UbrUEdTaW3zkfu5I/vDndk+tCBMkiu49Ti/0eKSHaOV6lh2x/&#10;nHFVb6S3/su9WZSo8l15LJk4PRh0NSXtjcaPqqmVXihlUsFztC9sDH+eaq6xrmoaVpUkcebqNjtw&#10;67htIPXHORketAHH/AgW6SahK00kHlCNGSOMvGdwPccjO3j8K9JnvzPbtHayeYFwFEilePTHtXnP&#10;wIi8i61QwXkN1kB54YTtCHkZGeuSccelej2l7bxwO0ix+YOkRbLEk96mRPLoLpd7NpshZfJZcZIx&#10;n8KTU9euBJG0dnartJJaJcE+xPXmmw6V9qZXXy1ZW/jJUhTn8/pT77Q7W4t223TRSqcp23N3HPrR&#10;oTKWtivc6pNcWkizWccQkbd8pOFOeMU4+JbzUNOa2mhtY4Y2Aj8sjzH6ZLE+pqtETBJJLh2Y4KK3&#10;zBSODj69/pUE3iKaATQz4VWYbGEY3E8cDt+dUU5WQahp0PiHTHhffuhO5QZSAD16dOmam0u7j1PT&#10;41a4Y5LAHO1h9MjFUrLXppjIxeGRlIVo3H3aWHw1/aFitxbxmSFZNwX3DdPagXNaJPCkyXDcs+05&#10;3PtBYf8AAcCrkCLcXn2izUQ3kCuFYlTkHG5TnjB/pWVPfNbWz5haOSQjaXYkk56Ae/Sr2nlmlRT5&#10;DFl2iI5UHI45+tVoGskch8F9bki1nWI547eSO6kDiOFAY45AzbtoH3V6cdOCa7+w1TyGZMeYzHMY&#10;zsZT35HX6V5Z8GvBflfEXWJ/tSwzW8LxmOzfEEkgcjLE9cDgDHqe9enWyXhvvlijZWBJJIbb/tdf&#10;0o1YoaOxo3Gj2+sxYke4fjO2NiP1p+meHbcJuWa48xhsaNieeeg79qhme6KSSRySRrGp3nb8qY5z&#10;ntUcdxtMdxDdTPIc5Jj2q1Swas+YjsbG30i8dd0kEO8r5DqZOe5GemOnNT65c29rp0nVY2w+6PCk&#10;EkEH8+o+tQfZH1CzaaXUNPhVQXEU02J5eOgXr7Vn213NbzzLatG0hTCGTLoT+BBquZAve1LGm3Nv&#10;qjs8bTncNvzgL9en+NSR6ZZktu8tZt2Btk/1nHp9PSqY1mZ3X7S0OQ20iJSFX2yavalotreusl48&#10;sDBMRvFlSo7du3pSloGiRC/2aKWW3mVXTIZWl/eLHwRwDx/jUNxfRrZCGORJACNvlDZtHYgdajm0&#10;yW2dre6tZLi3f5Y5OCzL2LYPHanrY20Ahjjs1Z4xgFhjgdPrSFE84intIvjzDJdXUzjmZnZP3bny&#10;z8rD8M+2BXq174jt7OVZbS4jmh2B2DR/KD6EnvXmWpasNW+KcNi2mx3SoN0HlkEJhcsXHXg5Oc9M&#10;cd69VFhp6aC0OoaS9xxhWtZQjIO3ft3qkk1qK+o6L7FqErRlUV5RvyAdp9uKWC0XR5trPtVj8gUA&#10;H9apW08OjPH9i+1SW91yWmYEp7E49+tWLLTVvVaaZvMbd+5UsW4/oe/FEexIXuueQDHcR+c2Cy/3&#10;nA+nFE+opdWayKXExxldu51H0xitBbu4srRoVha43AnIjB2H69ayza3+btpkigOcxv5ilSMfXr9c&#10;VVilKxTnt2vJmbdJHIw4QrtUZwB/X2qpoULX5Zoka44BdAwXaOen4itBdYS2EX2pFZiQAkibldTw&#10;Mj+lXxpt1dut1YxWPkyLllVPK2Eew4/z3padAkyjHYQSxxyQXEkcn3XjK7sc8HP6U+XSJ5LlXhuL&#10;iGNRhwWVl74AU1YZDAPOkARlOG2nOQPamam0d9dZgmmMbc8rtUnr+NJknM/Fa3ktfDEe262pAw3K&#10;luPu9jnkjBxnGM1o+FdMs5/Cdp5N0szKgkYum2QexxnkZ71m/FW2jtPCDSNdMu6Th8ZIPocHp9e4&#10;Fafw81P+zNIg3wSXW6JVDIufMGBySOM5qio+RrWmlLCrSPNLOkmHUs2cfQmiXSI3j3HcrY35Q/dH&#10;X8aIpnN2qww+VD1yTkj+X5Yqnqkk02oeZHNJjAHl9A2KdybDn0tdUjSNoXl3DKlsbfxBrH8RfBHw&#10;34k0G40+50XSLiG5ZXmEtonzlSDgkDO3I6dOTxXS7ZZrhPvQ7hwSf0r5M/4KZft3ax+yzdaL4Y8D&#10;i31LxtrC+asCwyTG3gyV5RcFmcqwUA5GCcY69eDo1qtT2VHdkysSfF3/AIJLfDfxhpF//ZEEnh++&#10;vMssdtNJJaEkrwUctgcNjbjBY8HgV0H7F/7G+o/sj+HNY0OfWv7X0a9uvtOmW5Dt/Z6EBWXJG3nG&#10;cKMZOepNan7In7Wej/tTfs/2vjTzm0mHTwYNcgmnV5LCeMEuc4XKlcODgDDjrg18xXX/AAVC+Mnx&#10;E8X6prngTw7Z6p8PdP1H7IFitXnaNRsBSWVT8smGViQu1c45AOfSlLGYinLDyei3v36ahex+genw&#10;WcFwy3kb+W2VV1Yjyz6/SrUmnWrNiFTPH2PcD+teDfs5/t1eC/2hZo9Pe8j0fxLH5iy6TcuWkcpw&#10;djBQG+mcjuK9tQh72Ro7hfkwFV12t09PavFrUp0pctRWZUX1NC9063Nk0KR74WGCzoCy5/8Ar15z&#10;8MtKh0/xvqFzHebo5GkWRJk8s8MRnHGOnftXaX2t3lokaCdVkZuAFADKOuK43wff2t18T7+O6tYo&#10;vtC7/POGKMM5H/Ahzj2rNJ3K5tLHfWE2k6skzW7T/u3IaMvjB9ueRV6W0VIWRZpmhmIypcnB9RVc&#10;abpLvcw291axy7dxkRQuOMdR/wDXqnbTxwWk0bSeZ5akiQZGB6896rSwcxeS0XcscV60u1ecJ+lR&#10;vD5UCkswVOwXLH8DUFlBJ5amJwi7NynqzYPf/Jqdb2OWJpJJWLRfe2fn+NEWluS4taiJGs/7yRWm&#10;b7qyAsvGf4lzj9KTVdThtLdmEgZkzk59B1OKkW3ljTzI2EkU3zLlwcqf8P8APNVvs1rZuxZDiMbg&#10;ApYD26VV9NAJ4LiFbFWjW3Z2AZmAPzjvTjG91uaIRrICCoJI3jPI/wAKitFtRERb7dpGVB/g9RT8&#10;fa7iNV3Ky/MdgxkCh3En0G+S1qrBmOXYAFRjk1zfxT8SG20cwXFre3EYIeOZCFj6cg85OPTHWuxT&#10;T42uI1dZEEoLBdwPFcp8dNFs9G0C2QzSNM0gJBfIKYJP5HFJp3H6nSfDa9iPhe1kjhXyWt1Kkndg&#10;9wSecg10Fvax6uF2v5ckWCQc4I/kfzrl/hhZzWng+FZbiz8lV3okTb8g8nnpW5YXtpeL9n23Bk6/&#10;d/dj2z079KuKaJkXns4bGMzSLHEwTEuxSzfj7Zxz2os/Lv4kWG4hkweVwflPv/hT9Pv5rG8UxuYS&#10;qlXyNyy8dD/P8KrX5X7UszJFsLfMchfqaGtBK+xYmiNkrbiqvnIVVytFrOQ4basWeA2cA/4VGklv&#10;FdLIvnSRkZKluvqR9ahu9OS4lyqzqFy0YaT5Qff3o5b7ju2Wri3jmThfMbOclsZ9apxzb7fbt8xO&#10;h2tncKkMrWxWSQRrtHUHJJ/wqZbtV2zrCqxsdxK4HNKzWwWMea6iWQKxkaPbhd33sD/DpToYVuSG&#10;WOWPacEHgr9a1tTddXmRbdQj5wSU6D3NVbXS4ZbxkuJ5l3MRugm27s9s4p8pPLY87v4rPSPiPDPL&#10;IqsTt2SyYVicj5ffnp9a9EXUrN5hEttIokONxYnkcn/9dcfe6Rpf/CxIZpoQojxEiyyM2/ryR9Tj&#10;/wDXXoUwt1aNh8vHC4yDxyB+VF+gbMjP2a42zRtIzqQoGOPc02VbO2DNeCVmYYRxnA59qWG9juht&#10;kKwqFyuRw3pVqfRZhdJ5sm2EAMNpDbvb6U9R77kV/HDLNHLHdboyOjL0+lU71DeKwVlDLxuHp7VP&#10;eWi2z+TLtTc+A+egrM1hpNOu441UGFhneR8rDNFkJbjZrKNpIXhvto3FGR2G1znr60Sq1rOyu8bR&#10;9cqTyfSs+S0TVNR3R26o3dgTjHqcmlvbOaO/t47e4+brtzhRgg+ntTHc0bPVmh3K8qxxyHBIQsR/&#10;T86htpFa7XY7TurEfc2A9evNPQ3lynltaTSiNgryIoIHcH/OantYZWbhfkTo3oanYVyHx0slh4Su&#10;WNr9ojkiYyLGWyq4O7JHQYBya4f4DX8ctleN5yq08ivGjA4C+xPXn+leiazJMfDN3AzbQIXJctgO&#10;MHCkeh+vNcN+z9czSaveSbbOa3kUpDH5X+kIzY/iJ+7jPy45z19aNOh2cWvzWcivaiJnQ5JbOGA+&#10;la0WorrNujXMy+ZJwecKB7VDq2gzYeNozbysCy7UGG/HOKitLMCxCzMq3EYwBjOaCIlu60KNI829&#10;3iRiNquPlb8qZfaLJGVjnZlJUESKflyagiunuJvLuI23JjBQdfpmm20TW00rIZGRWw5PVRU6IRHH&#10;BdWN00bN9ojbPKgj6fT6d6DpN9FFJM0axKrfKrEbhjjPtz/OrVpIRDNIMRrk4xnj8BVnRbm61czW&#10;ccMdw7KSm5lUnjkAk4zn+VNCOce5kWdGkj81ty7vm4JzU9xqipc7Vhjj3ZYEcD8afNp/2GLYyt8x&#10;zkr91s+tQz6I15c7muPlT5sdCefT0zT8xlj7RJcAL8q4GSyjrXF/FmZYtJjjjkgYM2XQoN2PUHHB&#10;4rflvy08kcMc3mKM4K8dawPitcZ0WCRYYx+9+ZO5IU8fyP4VN0Bq+GLaObSY7yQBnmiDBx/ECBU9&#10;nDdfapIZI2ELDfGytnHPT14p3g+W2v8AwnbvsuN6xrtQADaMdxVoystyGjVmZgPkPG0+1UguV7nw&#10;5h8wytGW7lc45zjNMubPzlxIR53Zl7/5zWjdS3c6DdI0Koc7MYxVG9tVlty0kznaNyOqgsCf6UpE&#10;3KdvbsIWVZpYxgAsMqGx3qa1jWJS4upJuDwD1NS2jyZ+W481VUFvMUKzflSm4LSAqY8tnqetNFIh&#10;tmSyidl3MyDOwseQKo3PimG/uVaO1mtkkXglty57/hWlPELk+U0ixmTk7Hz/APrqN7AJatGW3LFk&#10;7yvSlyoCO2htdRm+aGPzPvg9MdOeP5U2yENlfXEcw+Vc7d2CGwT/APrx6GqVl4fXT7uS4huJpFkC&#10;4jZsgEZyR9c/pWhYW0OrS7ZpAGUHKsPmcegostwctNDy7xTHJ4q+KkUi2his7eQKrJ2IBy34n0z0&#10;FdxB4cjmtP3rTBeMOw+771zviW4m0Xx3b26SxSJKqtgfejySMemT1+ldsIZHjKxCaTyxjaW7+2e9&#10;KRKuzL1DwzJawqftiyeWNwwMNTIdPlKeX5k0nyg+Yx6se31q/wCUTP5bROkuN3B5HvmmvZSgI1uo&#10;V1O4ZPy5Hr+tDlpqaJFMRsYdwuZVlxj526kHp/Shrdb2N4ZtwmU5HJwScHrUsvmXMUck4jbd8vyj&#10;jPtVKaKb+0JFhibCru3MeM0Lcn0L1tbXBg+7MqqNpPJ4HpUdzsaD955jsBtcA7tw7jHTmk0zWJ76&#10;IIzGOSHIIUcGpooFjijRVVTnaCDjFVuMqWdrDBPshjkjjYHhm3EfSq2s6RHbHdNbSShDh42OMg/x&#10;Z/HtzV2a1km1Jl8xVePGdp3Mv40tze2trA0j3WW6Fc5Zz6VL01He5TtUhK7beGKONvugjrjue9eW&#10;ac00/wASZ98yTSCVoy6DI4HbPtivTrrU47Q+dJH8oUgYPTjr9a828MyPH8TFLQSeW1w8nytjKnPB&#10;JHTn0pXCx6TZXENttWSS4kaZCpZzwPbjpTJYvLspGhvJoyudgb5g3QfUUsKNcGQLFhOwJ6VNMti5&#10;ijuVk3gYXY+3J9+1OVuoRsnqY8Ev2aKTzI2ZmBCsW+Y/Wo45W8zyeI+Mjaf61p3tiYJTthUqR0OC&#10;CO+KWBLcP5iMynaDtIztNOIRSsZS2MbHa3mMuQSQPvc/5NSwJCjTbVY7vlJx27EVae9t7YN++MjK&#10;eQBgmoTMm7duwrj7oXkc9aYiEzrYROyqsfzcHn5h/Og2E19ZRywqbhB97ygdyjt1/GrTW6pArKyS&#10;RsM8HvUbTi3uFZEeOQqN5jOA4Bz/AEqZR7BfSxlTQTXbeXJDcwq0m0uO4HX8f8KnvdCWaFm8uRlC&#10;kKW6p6/hV3UPEywFfJXzo8AmN/lLH2qkdVXVrcReT5cjP8pL8D+VUI4Gwlj0rxzMzRStuO0j+6Rx&#10;x9TXZXVt5kayR+ain8x+Ncbbz3Wj+OprWRoJJMliwfO36fhXYw3yyN5bXEUZ6kM2N/0oAZPuW33y&#10;L5rA8yEEsKPtEL3W9E2xsBhQOVP49qkbU47a5Xym80E4bC8n6VJLcpeIu5mVdxOSM7KVwKc0W+Jm&#10;ZlPOcA/d/wA+1V2ZEk3SSLtBwoLdasTXcdsrfLuWRto+XqTTQjIF3RhewJ6imBSlmins2a38xpVJ&#10;yD29jVKO+kAZdrKVOBubrWw0at+8yitkksTjH1qjcRQA+Y21dvYeuetBSVytcPIsTO0Hnv0HGdo9&#10;+KrKxntvuruXAyWxmtB9TS2c/K25hsGPX1qlI4UfL8rMcEgCswYqHLjeF3Y9O3rXJ6zcXT+NN/lx&#10;RIxBU8bZFHAJ967B7QyQSt5nkggAZ53VxOv2Vw+sr5czMnmLhj/d6k9ewzUp6g1odVeagwk/hVjg&#10;dcilnWSN/wB5hVXGdvan791tGyrG0irhSccd+adLbLqKFZGCyd9nb1qubUIrqVlk8i5LK3mDA2hx&#10;n1/xqMtJK8haFcOOMHnjrxVl7fyk8uRmwowM9qhdMbv3mFxwo6g1MdFoDKj2/wArCPj1yecUtztN&#10;svlr5khwPTii5URRPtZVckZLHr3pslx5KKV+UZwSKzjIHsQXEKrEpLN83HBqBxsUgu23A4wSoPam&#10;6vKlvIhWZG4JwhznNQLeMUVfvduP4aktx0HucwFdzKzKRuAHWoYI2ZFbdvYcA9KklkWbaGmVX/ug&#10;dPrQ99ajC4kYKcBkXrQKw3yz/fX/AL7oqbyrP/pr/wB+6KLsLH4Ci4aN2VCI9xDYznI5/wDrV97f&#10;8G+ds1n+074iCzlW1TRZMqCDxHvUDkE4O4dCDnjkEivgm4ZYmCbvvA8EZLD3NffH/BvjLJbftB+M&#10;po45Id2n2wZyFVWQSPvJPXlvKPHUjrgV4sLvQ+ilsfpl8ZtFt7fQY5pJN0HmANHhVySCc9M8Y6cV&#10;t2Wv22s2FheWkjTQyW6mN8noBgA571g/FzT5F0W4V1WXypA4OdwI6fX/AOsaTwe6TeHbFrdfm+zr&#10;lGY/L7+uD/StFHQxnqdQZZr/AHYijG0fez94+9XbRriS3LLHCwA2uGxn8KzLVpJ7f5Y1LN94hvly&#10;PStC0jjEKMrfO2WI24H/ANetKaZhtqXNOjVrgbWEbYwBng4qSO1kuJPLm2tAeGA71RtpYUm2yMyN&#10;zgBs81egVbkZWZWETZILcE9Ogq+gnIUWUcN0vl5VW5zngY/wq3AJgVbfv8lurcg+2ajNlIJ0khnV&#10;lkTlev5d6sWkDRnKjcpPAHenHsSzS3GW2eRZFZjgAH+EVCky+eyyeYsm3KnP3fwpLGD7LK2+F493&#10;OSvFT6oczRpuwypztHTmqJIZlt2txtDtNjcCxxux1qvHK1pNG0ccciqcNkZIzVqeOM+Xs3biuBu7&#10;++f6U2VXW2ZWC7l5HJAJo31DfcjiuY5JgrW65k+ZiR0PtVryHtWZ0SMNH1x3FU5ZmmjZmKjBAbHL&#10;H0Gc1ainjl2GJbiQNwN7dCPemtyeZXsUZXkkTzG+7LwTjrVjTbTzJuedvWrRi2y/d8vcSuCc8VAY&#10;0sriU7vlQ8r3JNJ6GnMr2Ld1OxClQrKp2HH8NV47gRyr8v8ArCRjH3feqek6msTKZVRVb+Jjhuf8&#10;itEQpBMZEXduJySODntmjULW3J5GaeFV8zauNuX5pIYlkgjjlUfZ2Yg7X2ksPpzVlL2MRrHNDHbs&#10;MfPnIz24NLK6TSKTIrNxkKo496OpN0Ur7S5/OjnspJFhIDMJOSDz0Peq1zcPG6Mzfe79/etOe6+1&#10;RfZbe6WEwnduYZ4zyKq3ssk1tsYRyeW330OVp8rNFZgLdbhZpba4USRrnKtjd+RrNstJ80Ks8mYW&#10;OAi9U9s1cVo57WNI4445oScOFwSOf8anS3xCZFkLc58vNFmZyveyGWWg29prX+sZk8vILDntgZxR&#10;faNDLNJL5jRvkEEnofSryq0U6hoZMkA5KcN9D0ps9ut1blHbgnc2ehHNPl6hrbU5G90m3lh8sXDv&#10;cQsW6/KwP+e1WIjHDATIQ6j5vn7EVZvPDMFpeu1nHeJCq7yzMHX3GeuDn2/GmXdp5VqN2JPM4UsD&#10;8vbtxRylW6nzP4ps7XW/279PhuLu2tbe+jKlkwxWTyHfYVJGC7gLx13g9Tg/Q3guK98O6bJbTzGZ&#10;4S4QjhdoPyDp6ACvnb4habFF+2t4XEzP57iMuVUfKwVgrA4547H0r6ottAuLu1V1k3QOcrIp5x64&#10;qdtytyo91M08cnyr67mqGbdCFZo2kk/h2n5cfWrTeGJJLgN5sTLH/C2RjHrViOzlsLnyTH5iFdyl&#10;R1Ht70KxUbX1Ks6LJny8mNhypQZX3JqD+zrW9mjWUy28e3kxD7zev41pNBHJKd8bC3xhgrbSfyrO&#10;jC3UcksMc0MattCsdxb3zVJXJs+hdXQlguhOoaSKEZXu2Pc+tF7pdnrO3ZatEsbZJVtvvjHQ570l&#10;vcstzAct5MK8gHr7Gr/9ofb3UN5ce37uz+If40WJ5myrYxKyLHHGkJXJSQKO35e1chqEy3XxLt4p&#10;A258OxXryMD8yB+Fd/plu1pJcMyOrZO0Yz+Vef66l1c/FaxeAM0kSgbU+UtjOfbocc1ZbZ3/ANmZ&#10;4HRdm3dtJ387Tzn8KV5o5FPD7OmA3SnSWbWoF1LD9nZ8KuefXrjvz+lDsQqsp84t8xCL19v6UiWy&#10;bS51JEccnzNkKjNgn1r5f/bz/Yi1H4h6EvjDw3fWuneMPDqtc2V0loBJeAYPkFl77VO0sGBPHAJr&#10;6b0u1vJxM62skdrkBXKcBscgnFWNUtHvbQLltoHKNyufpVU6sqdRSQuW6tI+GtD/AOCkNr4z/Zq1&#10;691aH7D428P2stjq1tGfKZrk/JFIEIwoZyAUAwCCBt4Fdr/wS++DVx4Q/Z203W2tbW1k8Szz37Ao&#10;6yMrNtQknhh8hYYJADYHO4Vh/tz/APBM5vjf410zxV4XuNJ0fWtrQ6pvj8iDUITzukEaEvMCAoYk&#10;fKxz0XH0/wDD3R7XwN4D0PQLdVjg0fT4LOKNeUTy4wu0HA4BB/CvQxFSgqa9jvJ3a7f0/wADGKlF&#10;+8bLyT212gmi8xWTBwucj0r5m/asbTfh7+0J4J8aLdSaXfSeZp0hiAWEwgrncccllZvvf3RjGK+n&#10;LW7e8ZYw3luvAUivNf2iv2etP+Nvgi40Ke9l0+dpo54rhRkqVJypHOQQe2OQOcZB441vf122No9y&#10;tq2218b6YzTTYDKd4OMrngntjgCvUYOfMbbAVYZV1A3N+NeUS+G/+EOXw9oskx1T7DbQ25mJMfmh&#10;fl569QPU16or+fDGtt+5VeHj253DtWGnQks+WY4GMzKroRwDk49Kdjzm8zHlxn5SCOKbc2vnssny&#10;llwBg9BSuzpbMvykD7oHc0xERtoWnkJLTbTjyjjJH0rNvQ2nT7Ut5Ai4P3SM+9Sfu5lYrIsmxgRg&#10;8gjPf+lO1DUHSz3KGkYjHTmkoik+xUDxsWHCyMd5H1q5q+5LNRGsZAAIyRkHgcn/AD1rNXVYzFtX&#10;zCdwUAjdj61YRrHyy0wkjaRsEMTgmmHNoXtPvrm1hhhuLdZFmXhlz8vpnrXCfFvRpGu9PkkmjWTL&#10;kKV4zgck+nbtXZ20caX21Z13doyfvVz3xQdZFjkkVlkhbAHVG4/P8qfNYcZM6W2uoV023WOdYmCq&#10;Sx5//X+dWJocx26xhWaM53gcYIqjplnHLYwQLDCG2Bm4I2ngnHvVyysreWTbHfbpNm7yeD8oPP5Z&#10;p77j21LI1h7ORcHeGByQ3SrFveLOU2t5bKdxffuJ+ueaof2bCtrKpikaTjDAldv0pkekrCyyQlmX&#10;qQOc9OMVn1M+Z3uaeFikk2yiNcDlm4Y+34054Wxu224Y9OO1ZMtp+9Em7zBgBeCuP/r06VCw3bnI&#10;GFA3E7R9TVFRtYhv3uXu33KjRh+m75T1z/n6066n3Iu2OELnH1otrBrjc8d0sYjP3WQn68j6Ul3p&#10;K6gVf7u05Pl5Xd78UcupOnUxPHkdy3hadYWikkuPv+YCoWPoQMHr2rJ+GOqajbeGGt0he1jWQqCD&#10;xIOCW6/hXReKrdrbw7qG3LL5e3aTxyef59ay/hZqM0mgSW7Jbzx7z97IYD2PrWmxMm+h101x9seK&#10;ZmZWKDoOvY81XuYYJW8v94qnoVHOf6Vai0zzCq7fkQ5Gctg+lJNbRx5CwxSbeV2nDKfzoJg+hSiS&#10;3kkws0rKThlPRT9abLYRwxSRD5VJyTvywP8A9etE2M0CFv8AVqy79pbd1781WjtROGX5WLcgnjb9&#10;Mf1osV1M+WC1kzHHaiFt+cmH5mb+9ux+maqtoEtlIzyPHdQxgAbFwQPcf5/pWrepc2dv914yMHce&#10;gyOtV5opbZQs0kLbjx82MgYo2JlJWshNGghEjKYG3NgKXX5foM9RVrUdPk0bT3uEt7YWagmXcduA&#10;ep6dvwotEZtojKsGGACeMnpzU3h+/wBSsLmZZ5JBBC+VAAYSZ6n168YNAoS1Z53bRwj4t6fcSW+L&#10;eTEkLeYSTxjIHTHXg4716fZBpLrfKdy4+XH8PrXnHiKeZ/ivbXSxwx7XUoGHDgk5x6dcD6GvTopR&#10;d26zW6ssf8RXufWm1Yet9CB0VNQBRWCMPvAdatyWEazL5kcyxvhj5bZ5/p+lQvn95GrSL5eBtAy3&#10;6+teJ/tc/td3H7NEej6VoPhjVPF3i/xlJ5Wk2S4+yZSRAfOfepXduwMdgckAZrejTcpKEdwl3Z61&#10;8QPgn4d+Mfg6XRb2wXVbaXKXMNw4ZJosjhl2/wAJAII5VsEEEA18E+Ef2FvFX7PX7YPhGzh0vUte&#10;+GMb3N7bfaJhMnh9/nZ0PIGN7IVZeWyDglTjrJ7D9uXx3d+d5ngv4drO25AlzblkzyFcIZ3PIC9+&#10;W9MkYviX4D/t3abb2OqJ488I65I0k6C1KWavaofLwzF7dNwY7yADkYJ/i49qjTdOLgqsbPzZjLex&#10;9bXMCweW2xMx4zuGdw9/WptR03S9fCrNa2s7RssitPEsrBuuQWHt27V8M+I/2p/2vP2fLK+m8cfD&#10;HQfE+m6LEJbrUbKz+QRh9pld7SRti9ixjAG5T9fev2Nf+Cgvg39sRJbXT7ebQfFFlF59zot3OsjN&#10;F/FJBLhfNRc/MNqsvUjBBrzsRl9WnH2is13TuVF30Z7dcGGa5W4kaaZlGGkAPTv0HaqXj/S5oPDt&#10;5FP5c1uIi6FR0HB5ro7bTjFq3+j+aqHJLZO1SABgH/I61R+Lsck/ga5kW3kk2gBiFzgEgHPoMZ5N&#10;edtoacpgfCy8tZdAikk2/eKlCMYAOACPWuqeBnKeQybejIx6enFcR8LIo59PZmaWSIEbQSfvf/Wr&#10;qLtPLlEbSbWYcoR8yg0/Mrltsa72dvc3O4SXFv5ZGCshXdgd8de9O03W/td5JE0KzNHwS3ccdPWo&#10;3sNsXmLHsT7oAPTpg496rWNnDLq+7dDHdR5Eau2CQQc47npSTbDUuTCMyZXduOTlT396mt1kW1DQ&#10;xuAp5VyNx6j+lNuLKUxorRIrH5mAY5U/4U6CE2kDf6Qm0j7xHGPWgOpaa3a8cNucdQQQOOatS2sd&#10;9EjeYsaQHL7QOnGe3+c1Usb6a3lZZPLPHyHd94dM0s05g+Vg0jEfMVFVrcmW5Dbpp8/nedMzbZN6&#10;kD94g9OP8K83+J1nHpnjDT5FuJp45GXy98ZVkQELuHYYJzwK9KtNKmkvJJY18yORdhXaAFPB+9nO&#10;a4Hx6s03i7TGuJJNNmysaObfzCFLAcjIBI3HGeMmnoGljvow0LQgsklvGgDKy/Mx6dfQ+9eT/tO/&#10;syaz8e5Yf7L8beJPBNnb2ckJj0VxB9olbkNK+SzKBtXbgYxkHJr16/0o5RftskrYHWEKuOx4PX/P&#10;aohok11dpGspaJuWbJAUjv7/ANKrmalzInfQ+IriD9rL9kie/SGO1+OPgnT7B7yRpgyahbRIruSs&#10;si+aZB837sGcsAAoyQK9S/ZJ/b1+Fv7ZROmQ/wBp6L4yt1IfRtRItroSDduEZDYmUFSPlwwzyo7S&#10;f8FA/wBt+P8AYn1LwdbTW/2611y6Et4Uj3zQ2CEiWVGEi7XVs7QQ2TGwwMZrmfjP+wV8Mf26vA+m&#10;eNvC+pWdlr15brqNn4l0WXcdTjdW2rcxBlO7cUJcgSKEIyc160owqU1OtHlvtJL81t9xir9GfSr3&#10;FnM7rCtxFJtVfn+XPHcGkk1O10+1uZJp7fZaozzNPJ5ccKAbizHoFABJPQAV8KeD/wBq74l/sC+J&#10;4fC/7QGjatrXg1nWHR/F9jFvUBSPvOVUzIASx3fvhhsCTIA6P/gpN+1ZoPxE/Zt8H+HvhZ4h0fxh&#10;qXxeuv7Phl0p2KwwRtGJ4mZlVldpHSJlYDC7yQOM4f2TWc0t4vqtrGkajuaHxH/4K/eGpvHkml+A&#10;/DOteOo9Nd1mubW7FnE8oIAESiKRpF56kKOn1qPQv+CtN5ofia0Xxt8Mtc8J+HL6UIbi9eRmhyQN&#10;x3Iu9RznaMj0r3D9jz9lDRf2PfBGn6ZoNhHb6mIlF9ftIsjXtwUCyOeuFJ6LkgDpyST3ni3wQvxB&#10;tL7TtcsdP1TS74sJLO4iDQBSQSygj5WyA25cEED0GL5sGpcsYXXe+vqTzN/CXvBfxI0X4sfDex1r&#10;SdQjXSbyPzYHgkEscynIHIxgqdwIOCGBBAIrjfhS1m/iTUDDfwXVuxbbHGw+Uhj85789vpmvAf2O&#10;Ph3q37Of7Tnj74bQ315J4cEa6tYR3pLTFGwN4+VUUHdjcqruwpwOK908CWYh+JWrt+58u+3rtgjE&#10;aqcjkjjLHHvkkmuDEUFSqOEXddPRmkKnNG7PQtQVTOqrNdrtGT9nm2MAeuDjH6VPFptlPO0drHGF&#10;woJMnVj6nsaRdNmvbeRhIzRrkEIilwO5+lWLGG6RWjkvt21AqEW8aqpx1xt9utZcuuppuijPpVs1&#10;6sxSaKaHjiY7M+45z1ovbGzMMDNJJN5ciuxRmxyeG4/GrEVvdAbZtqzhd3DjEnHOcd8/0quXXU1Z&#10;Wt/L3ddilGZvr0/CgnrYjkh/0pgt7dESclCvmqV+n44/xqKCKdLjzft1ksbOR5MjATfiDz27Uy4E&#10;sUS7hP5UWFV0b5l9iRgj1qaawsbqN5I7pUw2HkIO7njLZ55Pc07JhymoukzXUqxvJbGKZc4aQqT0&#10;wVwCD+JqGy0ySzu/s9xDEXAcEqTtYfXvx6VPZeTd22VuvMSP5QPcYJH48U+4vLWeHzPOmgmzhkcE&#10;ButToZuOpg+I9H0/VvC97a/6Q8qxbotpywYdMZzkZHepPg/Y/YvBMMkepTSXkKbjb3fzRkEngL18&#10;s845NHxB8648KXaxoyuqfII12u4PBwfSqvwca4bQ4ftC28rKP3EjN5w2d8EHGD6egFNq5UjtrOGe&#10;4lWRo9KhkQq2LRfLjQgEKdnY9iQeTWkdVv7242ybPPjj2J/DnknqKy76dT80dvuaQbJEVMKOmMe1&#10;R6ZM99Dua3kjdHKoQ5/eLnAP9Pwpc2hndvQ2Ib/ULyz23EkazbvlZxyuegPOaJr2e9tTJ9oj85lC&#10;lVX5X7cnr+NUCQqBbjJWY7cN2z05pUum0+6KIP3anbnJ5GemKcLsrlVj5v8A2wv2ovFX7MnxI8E2&#10;OnyiQ+MbpoksrlDLDGEkijPzbSI9zSgDb82Qx245PudssM7GWWySWUfN5n2YbeeeccA89fatW5s3&#10;upo5GkZWD4IVAQoGT1IzjIHHrXL/AB4+L+kfA/4b694s1iSRdP0e3kv7iNIyzTEDhFHTczYAyQMk&#10;ZIGSOnl5+WEVr+fYmRT+KHxs8K/CI2J8RatY6HHqDbLd7uTYJSp+YIvVsDqBnHfFbWiw3li9xE9n&#10;Oq/eKzW7IzDs21gCp9Qa/OT4M/Azxp/wVT+LMPxg8dx3mj+DLe6jXSbNIisNxbQOwEMIx9zegMkm&#10;DubI/wBz9K7W+W0tDDbzPahBhUKHbH7KO4rTHYVUJKHNd9fJ9vPzJ2Vjz/47afdaxplhCizzbSzP&#10;HFLtaRCBnv1/A4zXZeGobiTQ7fy9KkaS3j2iNGB2rjgEE8+nGea4r406xZ26wSX1u1xIJQsU6bo9&#10;o5yp7ZJPHBxmu7s2R/s89l9oljkgRthl3jlR3OK4mXGTWpNaauZYZIWVYVt8eZHJHuaIHngH055H&#10;pVO51iVQzQxrdrG/Miw5Vcjjk/0NRwLeBpHE4mZl+eNx823Pr/hSRLHZf8u/7n+6JC3ToMZp3ViL&#10;jb7XLhUV/LWSQDDKqqm0d+g5/GoLV5zbxXUg/cvIVQq27aBxz6d6tRc3MhNssWTjGArR++Kfbaqk&#10;du7PCo8n5WAO78SPagpl288Oy2MjLC1wJD1+cFW9vrmpNORw+ZseYpBIXJZeP1qSy8qSVVVWh87b&#10;gPIQu7H6Z/pTEs7qC786aGFSxIG2QMcds/X8aOVCZJLEzRpb7VVbksUwA2B6EetZ1lG8N55Ee5tj&#10;EkSDG3/PpWg98tnIv7wrtOSnp+NXI3WSLbHGn75sPkcj3zRFKxWljyHxyb5Pipb20DQwszqwV2Cr&#10;EvIBBx37A9yK9fj1G8stqzWkTW9wAqPkBwBzzznivNfi3pj3vxMsvLjt2aaOMMJWysjKcHIyMYGP&#10;qcV6CLn7TbxxXkIkjCcSZwwI5xRy6kWsjz/4+fs7at8RYo9Y0DxfNomoWaK0Yjcr9qZd2I3wf9o8&#10;4PbjvXy94Z+Af7WHhuTW9TtfiHoOqQ3N5Pc2+n6hqH2iONM/ukVXQKnygDarBckngkk/b9xbW5jU&#10;Rja0jnLhv88frTINKMtjKt1bR3ULS5aGNMkjjBPp/wDWr0qGLlShytJ+quKx8MRftRftZ/DGybT/&#10;ABB8KdP8QzW7EQXOjweYw+bGCsJkUgkghuOPXOR89/tif8FGB+0d4C03TvG3w+1DQPEmjSuNPmjv&#10;GWCKR3UlxA6htxCFSRxnJ6YA/XfT/DkdjdLavHGiMQ6BxnPpj8KzNZ+HGg6vYX1nqGl6ZqELB/nu&#10;IVYxqc8ZPzDknGD3rsoZlQpz55U9e6Hds+cvgL/wUb+FvjrwPpsOoeNrDTdeaOKK5i1WQ20glwAc&#10;MwAIJBPXPrivc4tUtruygu9Mm/tSJmMUdxZyiXe3cBh35BI4OD05FeS+M/8Agl18EPiTFeSap4P8&#10;jUp1Aiu9OuJLZrY/KA6gNsc4UA71Pc9TmvJ9X/4Iw3Hgu/kuvhv8VtT8OS26NPClwzqyzhcxgtCF&#10;2ru43YZgCT8x+U806GCqyc4zcW+jWn4Mrmdj7Aku2M1s7MY26N5g+4x/+vxV22vrq2uZIbiS1mhn&#10;UhoyBvx149K+MPgn4i/aO+AfxWs/BPjiGDx7oesX8aJq63CSR2FtGsm945diu28mNsSbW+UgLljj&#10;7E0q3fUZGgW3mW6VDKgZh8o7jP4iuLGYX2E1FSTT1uio6nnehwW8fxj1OKYKryBgJTIWkZchsZxj&#10;I+UnPTj0r1eCC2lshtPnR5bCTktkd68s8MWxtviBfebH5LsM7B8zE5w3PTrg/jXdabbzO6tGJV8t&#10;cjcSP0965inKxbvL3ErKv7sKQoCR52j6elRatFJb2JkjurxgrbisYAJ9ferVzBNNct+7iVcbspuZ&#10;m49+hrN1OO6snU+fIvm/KsiDbn0yO34U2g3RDY31rfz+ZLb3EUjoPvynJxk8ZH9OlOhspnuj5Ec0&#10;cJOcmTPXsMVe0/To54irP90gAlstnuD7GnW+krZ2UyiSS3buIjgn6HtU8pKiiOF7OW4WKLMU0Q2O&#10;jRAMx9z704hb3cqie3MLYADdD7gjvVGe8sUgjmuY5IpIWK+dtO0ZPGSO/wBa1LSZvLklZYZ1lYFp&#10;CeuQBuzj9KbKfkSWejG/faLibg7jyTn6jtVePTre0le1vo7qNllDJMJSiEccZz+OeKmXT7pomCyQ&#10;wwo38D/MRg5A9aravaWl/ostq0+ZIU/1TsVIXHBHvS5R62OG+C9g2lX98LHUPscE0jDyQon8zGQB&#10;nOehxnucmu4sdRtJNSkjt3kTCZZGQr9Ovb2rjfhnqF1pPia9jtfs6+coLqq/KOcFsjBzwR716A92&#10;sMpjnkhkaYF89Sp7/j9KW5HMinNJcwxyC2+Xy2XhUGPwFWNP1RvJj85WtZGGMbP9ae/HY9+9LtKT&#10;sqheg2uG4I+hqAak5i/fQhm3Dadm4t2BFVZFRVnqa9pd3TLIj+X5KjG7dyQf/wBZqldaczTGNJMM&#10;o3KTk7c060luzwse1j2lbYBjngml1K2uNv8Ax/W9vDLy7MpYxk4xjHUcH86JOxTY9RJBKzTRrH9o&#10;ywMYPGCAAfrzUc1zdWaebAJJmjYiSM5OR6+tSSK10kckd2x5Cltnp3I9feq93bx2FwGXUpI5nbqq&#10;ZAPqcnp1o0C/Qm1/xTJ4rVWWGYzxbTsVD39PxHQZ/Cq9sLyG0kkjRYZhEx8ljkO+0hUOemTgcetJ&#10;PdXEF3D5d1b7gd5dwUVieoOO30q2rzSwSxstm00mfvksgHsDQtNzOV1seX/A24XVPEF3dLDHHMiZ&#10;lwhRcEtleOBjaMA9hXqE7K8yzR8+ZyW25yfavPfgFYW9/wCJPECw3K+ZHOMGNCI5EDNhlyAOnH0x&#10;xzXpzuFKwR25nUEsRnGPp9KTaKctCCO7S53SeejY+R0L4cN9Ov8ASqlvp02oXRjgk+8C0byHaw45&#10;Gfb9a1ruGzktCsyqLpVO2VX+ZfTPPNc3fXMzyNHbmSF4W+WRh1I6Yoir7mcTUTSbiyjVWkG1h8pC&#10;nPuf8+tV7nR/NSCVpMMzlCZUKjGD6jiseHU9Vvn82RZd0Y+ZDLyp5DdD+IFOfxLqCSQ28ttKsbNi&#10;NnB+8T7/AF71Xkh6vZGla6Jb6PIZIW3mT5ZNwyz+nX3P60+O2W2E5t2kR8nzYlPyexx61U1DVb8X&#10;Cs3krt6gx7g/1/8ArVNY+IftzbJY1ErjBKR7RjtnvRYa21JPPMhC+XMW+mOn14p0mntcxtugk87H&#10;ybGGV+gq3HNPp9m0yzjySQNj9ycevarum3n9oyxwXbLHuULlRgN7Z9aObUInkfw2jm03xbqk1nNI&#10;/nEecqwjbuJJDL15xxwf6V6RObh7oSRSQrtVQysdrMcenSvP/Al3dWvxOvo1+0O294pNgAjXD/I3&#10;P04I9/WvRb68jvLto5o42ZztdWUbScYPT6D86LglbcSz1W4hMifapoZGHziNV+ceh9OtSWbNavG0&#10;BkkZRgg4PvyKZJcwtOI2t08l+N8KZaMdueuK+fv2vf2ttJ+A/i4+GvD63njLx5Iv7nw/psTs+flw&#10;ZJVBABXJCrufK4IXIrSjSlUlyxRM2e3azb32hapJciG4hS7AEyOuFcKMjr6Z7dAa8/8AiN+2D8L/&#10;AIYX0kGreO9A0y+tn8u5gW6WWa2YdQ6RbmUj0xnPavmW0+Af7Q37YsDXXjrx23w78OajExGhaYsh&#10;uFVgyBJY9yhhjBO+VyQ3OCNq+oeBf+CRXwj8JrHqGoWus+K9SWNQX1O+do5ZAQWZo1wh5HCnIAOD&#10;ng13Sw9CnpUn939WJ5uqK/iP/grZ8EtCnPka9revzQyKrR2FhKj3BLAYjkkCqc5zksPz4rH8Q/8A&#10;Bb7wDfBo7fwv4mt7G1GFnu54FMq7sAhS2eRnG4//AFvcvhj+yV4F+F1vcQaP4C8I2f2pxI0kmlQz&#10;TSYJxmR1J4BIA9+3FdtH8NNHk1W8uV8M6At5OytJcLYxbpCMMCW29Qec9aftcItORv5/8AN9UfPf&#10;wP8A+Cqvw8+Ovi6z0EXl5oOsaowj06C/jQQXhIwI1lBOXBHAwM5GM819EgtdxR77uRZlfBk8suig&#10;98Dv+NfO37YX7EV78VPiF4L8Y+ErHTbHXtAvY2uYTGlsk8KP5gbcqHdIG4AY4w3bv9G2Wo28GmxQ&#10;rDdxiPCqJI2yw9yeD+BrmxLo6Spdd12ZW2xwHjjwBDJ8WbGVr4ym8dJmxAQrMvY4PH3Rzk9vpXqE&#10;EV5fANN5PloWOyM5wD26A/nXm/ji9Nr8U9N8qadZ4wpQONqqmDhAe4OCT26V6EkYlWOS+kj+0KAx&#10;8pPud+o61kmuUnUdDO2lFopNojY5BQnHt/SnOlxNHua9i2qeFPykLwf61DDr8ZuY/ssblsbZXAO3&#10;nOMfpSXGoWsTLHeQpHOx+SVTgNxjJHc9f0pXH0sX7S4dJN0atPHlWwXwfrVy6KW6JNIoSGZN23GS&#10;nfkeo/pWOEMEqzeQuGHLA549qztdupL22WC2v/sc5k4kMPmbVBBPB4wRxRYOhuXc9ukkMn2y18mY&#10;E5kBOAO4x3qhrWlWd/YQtawyteW7HbNBdOnmIfvAgEDHTqKyYFuI/kYs4SQskgwFYH2rWmiZbeNm&#10;PlZPQc59xUqKY4ysFuZTa+VDJJJPCcFpPmIXPT3wOPwp026KJ980zLg52jb3qa2vY5WbbKuI87x0&#10;YjFNsb1Sw6Nb8Har5Y5/SqVkScj8V0t9M8DxWy3dwt01yOHBbeuH6n0Gf0FbnwtzaeCrNYF2SNCE&#10;lwu3Lc5I/Wsf4zW4XwnLdwGHeHURDLDd6luOMdSfw71Y+GSwSaHbTRrIjTRqZF3E7T3z26+lEY9y&#10;b6na2+kXd8n+jLHhQFZWYgYHXnrVq506z0+zP2pFh3EDcDz1xkfnXCfFf4ja54C8NJd6F4W1Txbd&#10;RsTJZ2RcSFQMggrG/wCJI/rXlv7Nf7ffhv8Aar8QP4bmnHh3xhbLKZdC1GNop90bYYI7DbIQPmwM&#10;MArkqMZranRqTTnFe6tw5r7n0NplsI0VoriS7QEhAybSwJ9elfn3P4X1D4mf8FlL668R2CxWugxX&#10;D6as8jTRwtFEfLRX6K48x5QDgKVYgA195ale6nZWcEMX2h40I3eWgKk56YPINeH/ALXX7NPiz4h/&#10;GDwb4o8C6lpmjyWl00+t/bVKSNuWJB8yo+eFk6gck4znjuwVVUpPWzasTY8D+Pv/AASk8RXPxa1z&#10;UvhT42bwh4R8aIbjV9NLyQwwSFsNCIYMRyRbXfZuGVBKnIJY/Wv7OP7HHhX9mj4YweHPD1m8KM7z&#10;G7mRDNcs4G53K88443ZIAAyQBXU6XpTaIsm2R5JGxvOfk+igdK2INY/tKBlRpGuIWCuNp7jP8vSo&#10;rY2tVioyen5+pex8dftYf8E1PFHjn9o/w7448E6rp+kWtvLbTamMlVVoGAVYookyGZF2nBwWKnI5&#10;I+qdHaW105TexgzyKNxeEo2R7HkV0Ftb7fM2QzwMz/NJIzNk9+DTNR0SS6lVZLhzu+8Sny57CsK1&#10;apUsqjvZWQo2Fgto76xZZoo2jUbsE4xgcHtg/wCNeSeH7bRj8Tb6eOzvN0m95g9wdkYByXJ6ADns&#10;MAcmvTYtDc3UapM0sjfL5AIHmcjGD+Y5r8xv+Clf7QGpeNfHU3wd8GLJqWs6/qqJdm2mDSNPJIyw&#10;WasGxuJIZicAKEOT8wBg8HLE1OSPz8l3HKXKrn6a+Eta068g8+3aK7s3A2yRESRt+I45BFa5XT5U&#10;aO4iZo2/ujbjn1xXjX7F3wv174L/ALP3h3w14m+0S6rYWMcV5OzK+ZtvzDcPvAEYB4JABPJOfWo7&#10;lTb5TfmMbf8AZY1zTjyycFr5hfS46O1gsYm+aRlj4iiCjJT6nuKtXpTULcmSGZl3DcyR7WTP06im&#10;QTRyQRx3EU0qsAFMJ+YZHI/wpJr6e2VopBcBRjG/hgOwIPNOMdPMe5VvND8+ICFvkc7lVo8lT7Cq&#10;WhzTWkzR3Uc3mRtwXTG4fjW++oQ6hCzRwP5tuuQE+9+lYhvfNImdJvMycgZPHrg0arcXKS3GrLqN&#10;1JiFo5NoywjOGHbnGD+dNg1xdJumCttcY3Mw+4D7UWUv9os8az3VuzDcNqj5179eKteRFPJ5aq0g&#10;wATIFyDjORj1rXoMufavOskiU+Y0j5DfeDf/AFq5/wCNXh1bbwvb3V15bujAkbc4GD3/AM5rThZr&#10;WNi8chj2FsbehGK5j4t6nNdeBXzJtUFQMnHlkNkH/wCtQloZ7nQfCW2iTwPaeWsLSYyRuyQvqRxz&#10;XUebHt8potzD7uBwK85+E+iX994YhmtIYZ5oVCO0co2lV53fzyK67Tme4t5F3MwzgnPCHr1p2sVo&#10;a2oW+WjmZljhb5Sfu0621C4tpdiww3Vix2n5hwPyrFmlmkto1ZWmTPVmLKOe9aFi7JarcXE0cG1g&#10;pQHIJ6Y569aBLQuPJZwRhivkxg4UD5ioqG4MO+RvOX5lxnfzVe60dXnaTzGLM24ADtTrqe2WMxm2&#10;SFVGFK/Lnr+uTQO443kLW3zCRm35XPzLjHOfpVm21GzdGjjtZzIrLtkONmRz07g+/aqUVrcRrG1p&#10;FNGoU9fmL+/86dazX4j8y68tYZJMH5eYx9fWkybmh/bC2cis1nHb7mJZYzlT/n0ot7S1uFzHG0ak&#10;ncNwXGe4GKozv9pRlimaVlI2Flxz9elOOmXN5cLvjeBl5Z8ZKdetJalX1PPvH89va/F+0EF3H9mV&#10;4kLMpBmIxu/EdK9JuPF2n5RUjaPbzHgbmz+Neb+KPFzQ/EzTo2tY5prZ08t2ADNgk8ent9Sa9Tk1&#10;zSdQil8uNY7kIGwY/vt7dvyqiXa5Q1ORp4FkWFtqrkuR2+lOhvy4j3MGVcEx5xnH+NWIPEEwtmVW&#10;Z2XgCQdsH865u11H+0QyMSJlOQn8WcniloUdRPftq0zbtzMDkIQCE+lZsmq2805D7G8lvLLsTtOD&#10;zx07dqz1u76G4kWONlYYxkfeU1I8qwx4kijOBkqFBIHemFkJPblLZmLrJGzErsIOee3tSRNFIyK0&#10;cwkUdcY2/wD66cLK3ntxJ++j3DKoRgHPf/Cqd3cRxLtRJtyngc/N/jQD8jVs9dudERpFk3I54jQB&#10;SB9f60lrq0d3GZJN0fB+UZbac81DZ2vmSRrdRNGrLkAkcfWpLgPpV7JIrOtu2OUyQKXL1FoTXGoK&#10;bVpEjWSNQxcSDG5ccZrzz4C6kl34nvZF8tY1kMioj7cE5HHHHUf98j3rv7xDf280cRSTzY2VSfcd&#10;fwrzP4I+Ez/wkuoeZeyQ3Cpl1CYWXJOf8jmmhc1j2G9u/Pk3Kw+Q4JZt35DvUEEMd4m122ycE7QF&#10;z+FQ/wBjpGu5Q2WG3O8gH/PvUMkL2OoKrKzLt69j/wDXpdNALNzdL5BZJCzR8H5e4P8ALvmrFtrL&#10;Sbgsa24Ugg8OXOOuPr2qppJhSRZI5GXzMhgee9XJAl7Puhb5lGCqjjJpcoyvp+tf2iZfkQeW+1mR&#10;cDPP61DcWd1bar50UKtDH+8X5wN/qCOtWGlkgXEkXlqDhiByfr71e05rPSr0bpmmhZM7CvzFv8KN&#10;hFV9Z/tGzm3RGMSDCheQMc5/OskSy3Wz5ZJNoxwCPr9a6C3v7a6lmkaBt2cAbPu1XvLyeK9RoMqu&#10;7PHT6VQNmeszm1WOS3mhWPALMhGK4/4u6BHdaUskdxLHOpKxruxG54zkdOneu61m7ufsv3JPmIVm&#10;5wx7fyrifi3b3Vl4LEknkSRrOPlJ+YE56Dvx6/0qeUC58NrU2/hG1VbtpGkjBZsdTnnr2/wrV8m5&#10;uh/ocLTupyT0zz2rG+Htk2q+FbKL7RGfJO7bt6/ge3uK3NU0+SCNZIbiSOQNhUBxu/pVAEiPdqBc&#10;eYrdCPQ1m3lrM2oRx2tlJct91mU4VR6E9qSTUr9pj50bo6fcDdCfbHrUVtr91eRF5rf7HNGSDtJB&#10;I45+lBPUsXkJ0+X5fsrK6fOvnZaPvg8UjW6SxrLBt9GOetS2mn26r++jDFhvDA5x9KhksVurUQQt&#10;cIzPkFT0570DK2o26RTDasYdSCCy7tv0NW9PeaW2aOTLFzjIPBNTXNjawyOskjrJgY/2Rn1qqZo7&#10;e7iVWZlUfMWHGc9vwoGvMWKyyTJHINrHawboopg0ndehflbYM7j0bNTzx2qBtzMI8c7Dz+VPto41&#10;RfvMufXk4oDc8d+M03k+OrK3t2dGjYAyRNhhnaevrngDrwa6+3bUp2aSZpPmClgxxgY4P+NVPi9o&#10;YvvG2mzLJ5DQYB/d7mcZyOc446Y6AV1V7NDe2sfzR7lc7yAcD/Dr9KBdSkPEM6SBJGVVY4Dd8YA4&#10;NVLd3VJbfzJFQrlOd5ArZtNDiljJztGOVJ70yTw7HbyK5mkzt+VRjA/+tU6XKijm7G9LGSGORpCG&#10;3K4PAPcfX2ov55rezZzcfK2Uxnvk9q6SSDT7q42Tq27HVdytn29ce1Z2reGtOt5maVpWXdhXDswB&#10;Hb0Hv61QihpV2tkdkDEt1Ynlj9atJPbhk8yGaaR2IB3kLk9BtHr71oWFhaSJt8tg6r8rE7enSmwx&#10;HTt0jTSbmGMKfun1pagQpaq8any1hZ+OD164rD1bSFkdmm8xfmJGG7ZroI1kvflkkO44CueoH/1q&#10;y7nUrVY3WQk7GGVVuGP1/wAfejUDN8l7GJpN7XESjIThmA68CuLhu/t3jySRZnVWdvkddrKAM4Ps&#10;Ox713C6nb2EnnRxqiqM/Mxc4+vv6Vx+oz29x8RWnVVZN6/LG2MgDHSpY0zsLW7ktopNzGRJFxwen&#10;WpILyN5Y2VGXIOWz8wz/AI06yhg1PJjLSeWRyvCkGpr7To7yFlxtZQSGznn3FUxELXaiNfL84Sqx&#10;BWVw4T8cDr16VQubmbIEisu7g7V+UiriWr/Z40a4jaZjtXgrnPpVmItJbgebG2w8uuR+pougMfUL&#10;OaziErxtsJzkjp71Daa1a38ajb6gM2Vx2/SumOpzTWJAEEjHK4JNc/c3cluZFeONYVHLKvI/GmGh&#10;JuWGLfFtbgr16+lZ6zyRnyy7IzZyP6UJKlxDvEa7k+5wAQf7uajkMk0Mb4ZZBw0auOPx6YqVJDK9&#10;46wrG00n72TG0OoHsMe/BqjqKN56LGrSScEEdQPStK4jXzVK88gE7unqKhW8tLGRpLiOZlYfKocg&#10;qew//XVCPP7WB/8AhYrTyRlWG2J8HPXv+NdtHZ28wZpiqshBTj3rmby8jj1xZIUMMe8gsc5A610g&#10;iVnK/exhgcHBqeUm5Mi+VI5jx5eOADnmpvMEEaqzjdJyFx1FRvJDIm9gyD3z1/Kq8dvI0m794sa8&#10;hvWnsUWLi4SZGXakpxn/AGQR6VSuI9ysrM3mjnA6VakTydNkZYWebPykdetQrcrJB+8jkZtoCkNg&#10;mldlR2GpZsI/mw+4YK4wR+NPItvJ2yQHcvBIY9Khiy2ZEeZWA2sH5DVHNqTIm1XUjqTjOaOYPQmW&#10;42wN5KqiepGSRVS9ZGXbI6qzYIG319v1qONvKSTaGkkU4JYHr6VFcXEk829tq4ABx2qOoPYFtWuR&#10;hZFjVG6kc461ymvPJa68iIpmy4UoPlV/pXR3cqxR7t+4A8Et1Ncv4hmknuFk8lFjlbDHvnt/Ona4&#10;joFuZLd2j8kx4OSren19qmtZJISWC4VhkioYxJcCFtwYbQA+CT6f0qYRwkSSfaGZuoXYefXtU8yT&#10;sIkXbNIWbHzNkgk9cH0+vQ1DOjCYL5alQvysM5zTnhVSX3yNv42McBRUG+ZhhWAbqMHcBVWT2CL7&#10;lmK3t50+b+BsnJzk+tUbrcHOzYynpx3prTSNcTBtwwOOc5qvH5wi2yMkbOMkqc49amyRUmOAiyqy&#10;WkPy8Ej5cetV3htomEcdqidyR/D15NSfaWTaVZXUfeU/K34VWjneGWTcMKx7Dg/Ws57lRuyJ4ZIx&#10;nHzYOdo4pkK7WCMcMoznb0JqWS4adi3zE54x2FV5WMeVVpN5BwWJyakLFjypv+fj/wAdoqr5Fx/z&#10;0m/74NFAuXzPwSuRlvlZkZgOvfIGc8Yr79/4N/Jlf41eIp44ZvMjsz5geXd8oikxxjIX96BjnnnP&#10;QD4FuTILNWDSKx5dQOv4+1fe3/BvPPPYfHfxjcQhWmezjjdS33lLKeD6/Jn6GvFg7M+keiZ+pXjC&#10;+W48G3ySWypIqboz2z0/L/61Y/hay3+ErGRlaOTywgx0ZBkA+/FdN4502S+8N3zQTCFoYSfNZ/uj&#10;Bzx3/wA/jhfDobfBunxrcCTy0MbM6MpyCQRg+h4HsK2pyOTmTRo6SWihYKzeqgjpirn25ra7Qsyj&#10;5c4AyRUHnBowzsreX8oYHI/KmXEm2LzN0eMj5SMqefX1rQShfQ3LO1a6KyR+S25u4w2e5q9PafZn&#10;3eWu9BjIXBxisKy84alCvlFYpDhwDyMjOQfyrfs4FQNHErSI3Vd2WqumhDi9h1pbNFwsa9Nx+YZH&#10;rx/hV2Lidtu7YoyOOp4qpZ2U1g0kYhkC9Iy/bPX/AD7VMJlEgjlEkbA7Sf60WJaLpga4R1juFWTG&#10;QSm4D8M1IsFteL/pTLI2AvC4bPr7VDDJHFPuVX3Y78dKi/tFDd/v4dwBLNtOMVpHREjodNihkYeZ&#10;yDhTuzkVNNp7QQqykSrIQuB1X61JcTWs86yeTjoBg4IHrV6xjjZGKSKFUjapHT8aOVlX0Mzy9k7e&#10;X5aswG5R37GraKv2Rfm2qO6fw4omYfaHkVY/MYYyfWpmkWa15jKlmHCjnNJp2CNmzJgsH1S6d459&#10;0luMhWI3uD049sVNcaMPK3SM0Mh5kbOQprWEyzSR7lRZoxt3qgXI9KrzM1rdrJBdTRTKN2FPalG7&#10;dyeVcxltpVtcRxxI375T98DjPGSR+tXLWS509fJkT5WUBx97aeM4xU0lxJqk7NtWM4zIQNv5Yp1t&#10;GbRmaOb94vyhixLdsjn8OKqzWw5XI4QL2VUkhYJuHzdx9avvpcCTyeXbyZWP5CGz36/jVTVLpryD&#10;a0iM0xAALbfrVrw7DJHYEbxuQYwzGq5dR8pHaWcLbnkhZZNu13wN0gxxn6f0qFtOaBZHWRnjzuVA&#10;MfXPrU17qcljdeX5WfMwQxPB5qRhNbTyK49CrA+vagXK0VkeHVrORY5EWaEfKO/4UyAPb6fIskbF&#10;lPGRk5NWb63+3XC+ZG0Z4wyt1P0p826NfMKvtXkFvunHWgPMrm9kWwWFcgSdyOnUYFIrSWscKyox&#10;jbI356VZaZbi5EjE/uwOMZ+lRWrLJ87M7iN9/lE8qfp9KHuLVla/1me1k8mONenLkcio9FvpPtv7&#10;62MiZJBznOe9WZzpsW+4ZLxZnYjYSTx16dPxqtNLFayh4JpAmACwXp25zQFz5r+NS+d+3z4ZbbmO&#10;SCKQRJ0wiSf/ABv8MjsK+mNMn36cBHJKkJBxFtHHt3P5e9fK3xeMc37avhaQ3DstvJCsm87SgO45&#10;GOnAGRxnd1r6xhsoUtm3Ksit91gSGA9iKzlcEU5rcXsMkaMpWbABf0z2q1BBPBbRxlo1EfAwcjAo&#10;86MnEIbePvhuasTPDBa5kkG2QYwvUU7aalalW407zXLRxrG2CW2NnNZ0tqyfvvMGWXO0fxH1rRcL&#10;L+7aTbg9Txx2FV4lhu79oViZWjGQCepqo3sEebYz4rWS4585QzjGCNuT/niieyudOeLbCyszbRsO&#10;QOnU1orBNpUYa6V/LU7sEBgg/vA/Wi0Z76XckitGBuOOcH1q/Qot2N01tcMrLIOASW/irifEmr29&#10;p8VrNpmYNuVs4AAOSMA12iNcXk8aJsAzkMRuBx0rl/iAfs/xL0/9zbvHsjyWA2kgkkD65HNS9roJ&#10;WsdwbW31+XzvMVdh4+b5SB3qQQyLIyx3G1VbcDnvjqPWqJtYrsiFUVY17A1as7VoJn3yQrHIQF+T&#10;BXHHX/61HK2RqmacN3cS6f8AZ1um8lTnbjgn1qrNp277rbkz680TQSRDaskcqt/y0jfO32IqzLDJ&#10;Hahdy7cD5sc0RuI5+8lhsXCTeZK277pFTLbWxZma38mNgMMvc+tX7q2+0SqyzLESuC5GazLiPcW2&#10;bZSpw3IxR1KlG+hX1dYYbjbHcKrLgAkdKsWludVsWZpN6YKhR9eoNUZ1iu0aS4Xy2bAyoxtParOm&#10;arB4ds9lycIpJIB3cE9Pc85qg91I4z4keGJbPWtMuIo5bllTJXPy8HsOvTFdBJp891Zlp45reXjA&#10;6Y9q5vxfrd5H4jtbywkVVQgKGQtj5gQSM46nmvRLXxBca5oEf9pW9urshWYxfd7jcPQkc1NyeZLU&#10;y7TKwoVkLYwcs3WpEvvJcxszSlm52rkfTNSWtla2tusatNIqnB3qOe+7NKwWK5/c/M0jcAqOT3oJ&#10;kMbS0iLzbvKXaS6uMDA5rNjtS8f3lbkkD2rcu7L7YpjLbOeA/wB3P+FZs9rdWV4qrDbtgYba4OB/&#10;WgFJIx7Symg1VlaBYWfBHIOR65qze3a2m5pIt+wlflHAHf8ApVi50pdYmVGZreQMJCduBwcgZpJZ&#10;GhE3mNu8w/Nkde1BPyLVvp9nqFusiyK6yLuAC7WWuH+MEUYEKhJo2STC5kI4wfwrt4rNhIrNLtVU&#10;GwIm3GPX1rmPi9aJqMNrMZpljbgRsBy+Ov0xiq8ittje0uBdQ0mGZrr94IsHOME4796hvIhC0c1v&#10;DK11/q/Mj6KPX9TWX4btrtblf3O8bM5yBnOMcd62o/EN1bCMSeQixk4Xb82P16UbBzMkjjuILdft&#10;DvIyph8rtzjvirS2ckCbg8jRyjOMc0WupQ66JNrHd3BGCPcUkYW04aV23YBJP5fpU+YXQ2UN9rXy&#10;t2xjhkfqAOp/Kp/M2qrbNqsTwf0qbzFtX+WRbiNuPu/dHXNVbqSSOLy42EkR5Dd8+1V5Bp0HSTss&#10;jbWbZKPmUjr6UySK42r5ccny5wCOSD60lzdPt8yNWkccNx1xjtUlnrN8ZmaS3jKJ1bJAUfSncz5b&#10;mD43s4/+EWu45GeQvERPHLhMZHUPxx/hVH4Kadt8KXUssnnbJCFCL9xcc8+ucn6V1HiZDrvhPUG8&#10;uEQtExEmwMwYA8Z64rA+FUMlppLRzRzbnZgjKuzCn+96n65x0pO+5UlbU6OF2mh8+BJGRVwyyDqP&#10;XFOgtLeRWWGXM2MlGXaCPapdL0m8h877TcRyRyEiIKvK+3P1FPs4ViHkgL5mc7s9f84pojZDDpX7&#10;zi4UswGQOntwazpLea3uikjySc8kgD+XArSuXjeENJDIGDYPzZz+VRvHDp06/vJpI9oRt5LHv39s&#10;4pjXdlMyWav5Y3cjDIctnNWLU6VcabNFfozQoRsjU4znsPrx+VVLgq2ZI5lbzJNqZkOVGB/XI/Cq&#10;pdbszIwbMS/dH8Xvj/PNEYk9S7stbOaOOzjk8lV43kcZPAqW9ilCrErKq8HAI+buRVKzT7WRH5eH&#10;j+Y/Ng4Az078dqmjijluUaWORm44b7v0z6mq5Qst0cndNfWfxJs1/wBFjdCGAbDHacnafrz+VegK&#10;WSJpNoZScAoPuY46dcV57reqXD/F61MNvG20ABc+nBz6Y+tegQ/6LNuLKzKPnYLzz2qkEdrlq2jF&#10;1LH++WKZhgSsPlY4zg/WppbNAkjssckmza7qMFkBJAPquSeO2TVe0t4X0+b9yzLsyPm2t+Ge9RpL&#10;9p/dMsimP5SG6n8T1/KqsEpa6lhba1u4F8uVbeZTwpI+TjBA9jVe7n3XPkyfvI8H+DLfVTVW4094&#10;oTPHIPMiPOV2nHc++K84/a9/anm/ZM+Csfir/hHZPEW26jtABMLWGLKuzNJKQ23hOhHJYe9bU4yn&#10;Llju9jOT6nda/wCE7q6njuba4ubMRAZ2DDKo9Ohwc18jf8FLv2MNL8Y+FNS+KnhmRNN+IHhaOLVB&#10;cWMEdublICzyyyvld0iqRJvO5v3AUZ3VR07/AIL5fDvT7m3g8TeEfEli11GrxGwkW8Xdgbs7NuFB&#10;zhu47VV+K/7RXjD/AIKG6fa+G/hL4G1Sz8M647x3viDVgi2qxbFfaAGwGVt6ncCeAANxIHqYTC16&#10;dVTkrJb+nUy9D6C/Y6+Nlx8e/wBnjwv4jkhNpeahaeXc5G5XnhPlSSLjHys6MQOw47V2fxHtWn8H&#10;XTSXHCrll52k4O3OM+nTBrP+BnwbuP2aPg3ofhC3aC6t9Nt9pniX52ZmLtuxxnc56eveui8Raj/Z&#10;Hhe/mW3WZZISpVk3YbBxkcZ+nvXiVlF1G47XZ0/ZTRxvwgtby5+Hc0ir5jQ3jR7C2cj5cYPtk9T6&#10;/Su0sNNvrjzGnQhQuFV1Xb74bGT+orC+EUOzwjIrSS28m9vMiVyVAOOf6fWtz7ZBdxxxrM4GCdiy&#10;lScHnII71luHMPv4zbRqpbDEbSwPJGP6VWjv/KlxNbrK0JOyTHzHPGQffpSxzx2zSyeS1yyk5V3x&#10;jv6U62Y3SxTLECso3KpcA/n0q0rFboUSrnz2n8sKcqWz8ueoNaV1ew/ZD8vmKoHGzcH55HFZ/mZW&#10;VRHuKD5lOGIHerFv5MarJHMzRcZ3pgMR29qVupmXLURy2SxhI/LGPkdRkduKk/s+VvLn4uFjODEr&#10;bc/Wqk9xZ6c+GjeSOQ7yVYlQR+I6Vbjka4LNbzO2AHJ3FSSe3XrTb7MZBLpNq07TfZ5rNnIOFJfc&#10;O/BP68Vwnxi0i4n1XTZI77ULhUUqsKQbljCnjOOQT0zivRGdnWRsSKAA2BIDnHqOvNef/GTVLhdZ&#10;0ny4drXEuxlDnLKWGQORyeO/eloVsd3pWpeVFaxSTQvH5fysGY+X/stkVL511asAXOHOfuZXHYbu&#10;30NQwXccsKM3kxKyDBZt3bucfX61ae4XeBGwkjXGUzuYUdSObU8V/b0/Y30/9u74DnwpeXFnpGsW&#10;d0t3pWqTRSTfYnBBfCqy/wCsUbGzkAHIUsq4+C/2TNRm/wCCV/7W1r4G8fSXlj4b1qOSWz1+1s3F&#10;rJO+1GDvIoZ4A20bk+4wBKbX3r+raqrHcORnIRuBXEftH/s3eA/2sfBKeHfGun6hcNaStcadd20q&#10;RXWnOU2uEdlb5HwpZOjFEJztFepg8dyweHr/AAP715ozlFp+6WfH3w40T4weD7rQ/E1na+JPD98+&#10;Xs71Vns5SRjdtbjO04DDBHbFfkx+01+yfcfsm/8ABSvw7ZfA0TfbrqxHijSNJvLuK6gsp43mLxB5&#10;MBk2R7lVizEMAWYivoq0+Lnxa/4Ja6k3h3xXos/xF+GNpDG1nqsiTI9nv+SOJZWLLEVKkeS2UP8A&#10;CRnI4r9p/wCPfw58RftrfBf4r6L4jh1rTbq2Nne201vsm0fypsKZ4DllY+cxC8g7AylgQT72X0q9&#10;Hm5PeptO1tnpt5P7hxkj6H/Z5/4KM+Hfijfy6P4s0XXfh54rswBc2uslVs7iQY3eTMQuMnJVXVeC&#10;MFuCdH9o39vnwz8F/CbR2uqSeJPE2sg2uk6fpkqTGGQ/dknKn5IgccjJY8Adx7TqHwf0HxjbC617&#10;QtG1OG6jASWaNXYr7HGf1xWR8MP2W/AvwW12bWPCmgWNlqFyozcFRJIoBOdmQdg5PANfPyrYfn5l&#10;F+l9P8yeXscV+yB8KvF08mtfEH4iXrP408UxJD9iEskkOmWagPFAEdjsIOfkydoIHByK6bwNFb3H&#10;xO1WPbIXUM7iQlZFwwXp+PBx0FehaZbwwX2+OOVPMBLbQSp/pXF+DLaO7+KupyMsjPdNxKz7WVVI&#10;yuCB6YwegArhq1HUm5y3NYrlR3kEsdpuSNd0e4EF+Sp9QaiV77zpZpJ4+Mlo4CQzKO5FXwGMpHkR&#10;jd8giZuGHr0NOaGZb0AR29u2wKxU9xnB3dxz1qbj5kVRLHdbV/eL0YfKc89h6VRl8TtavCjm48tW&#10;2ErEzqoJ4yR6k1oNBNErSNJG6r8zqpO5h6j/AAqGe5ge0Zll2xSKV3NEyrxng4zj0oF9q4ajdfYS&#10;3yyMLo/M6nvj0x1FZ9hLH5skcnl3UeASGADLz2HetG7W2+zxxzMwTaG3BuMkfp1qCeysWtFneGOT&#10;ywQrCUq2PUEc5olcpyHadaRxK4hjPmb9yGRfufj1qS9sJBF5m6HzJDtKseVH+FA8TQXELXH7jyYM&#10;KxwQ3p+frnFRr42sG2vG7iQsvlyeRujfJxjkipRnrfQz9c0mRPDeoxm4aSN4WAYpyBjkDnv0qp8E&#10;rh/+ESk2zRNumIUlhtk9SR2HHHXitXxc63PhDVJJN6OLeSQRrH/rWVSQoPYkjGQe9cl+zzqUk3g5&#10;rfy4oVuJnMkRUs0Z9CWAPAxj1BFUFS+56nI11HZ+Z5cBt2XktJ+74PP4/wD1qZbazNZWsMJuXnjJ&#10;wqKc7CeuPr7etVNKtW063aSOSOa3ZiZExuHvkflUiQC5RlhWKOFec7f5elIrYtGea/gk2+YvlkO6&#10;O6xlgD23ehqExXNlOWA8xJlOGZtgBPTnmpLqO4uGhbasgK/PKzgMMcYNURrU6XjRyLuhU/KBjfjv&#10;jmjca2LllAs08G3UJZpIgRIIj8jHkHnH86+cf249a8ea1onjLwLrvg+81jwBr1li01bQYPOurF1Z&#10;JA00ILM6qev3MgE9iB9HSWkeo2r3FnNJFIuDkRh5COfUjn35qWS2umRmkhZtuGdmG1l6EjOfeunD&#10;1vYzVTcykux+bH7N3x+/an+EXgqx8D6L8M9H1zw74bU29hcX4XTbiKEyNIGZjKN3+s5UqWwMZJBz&#10;9f8A7NnxR+IXj7wreXHxQ8B6f4O1H7WI7IWF4ZFvYioOSjE7cHowY7gegxk+Sft/f8FCPFX7KXja&#10;bSfDPw4t7rTbWJJJdb1LzPsMxkVGDgRheFdyp3Mcsp962v2V3+JHxv8AsfxG8d+IfCeqeHdS/wBI&#10;8PaX4dRVt42zgvLKhVgVwymNudxy2Mba9LHU5VaXt5QUb63W7/H9Cep618ZNUk1Dw7bobMR263IP&#10;zjeScEbSOnzc/ka6jwfHHaaXb4eFhPAhZ4BtQnbkEDt3Fct8btSh1LRo1huLa3SORQwfkrIQeAfU&#10;D6cZrrfDmpx3HhvT43RYWltEGfKwM7RkgH05rxegFq9tlu4ty4kUHI2SAkqexqDBVv3SyZGMZbbj&#10;1qfTdNbVrcCDmaPklT168YqrJFqT3Cq7LuJDAPww9vrTWhXqWLk4EaiNyHPJzkrTb3VLfSnW1mMU&#10;bMm6N9hZWPAwcev5VX1FpZ59zRywyRjqpKr/AJ/OrFnqC3GmwwtaxTMpKFmQdD79s+tDdybljSrq&#10;41FpFSzt8R4KM6FWfnkDP/16m1MXVo6yXH7nLbTtIYHHPbpTrRpNNjELdVCg46rV6LVVivDHPI2Z&#10;PlViucD2PrSBFeC1j+2O87R5ADLnuf8AGp7e3+0ySMzLjadsYHzMR6VPq80YnXymhzJxu6M/PP4V&#10;XUW6S+XN5iSKcgp0Bz1zQU46nnvjj7DoHxT0y4uGfy7iMOY1f96dxAAZSM9fTOc161bWq3y/NBKk&#10;bdZcfKv+9Xj/AMWYNM1D4s6Asyjzy0QiliVmmnO4YDL0wD0z781659mW0vQskU/2aQDeqttJHfn1&#10;+tVHVky1M3UZfsWutp7X2lrNKheO33qkhU9CM/j9abo5kZGjV2jkUkOXbkDjgk/55r5B/wCCwfhz&#10;xx8Dx4Y+N3gHWpCugv8A2NqOl3MA+zMH3PE8nPzKcuhJwFPlkYOSfaP2W/j/AG37Sn7P3hfx/pca&#10;xx63Znz4HbzGs7qNjFPC3usiNg8ZUqcc131MJKNKNdap6ej7C2Vz1o2sV3DskLKy/dP8YPtVe50l&#10;765kjk42n5CE+7V6zu3uLSPyY9s5ALj72D3wauafd2qae11qEkGl29vn7RNcyLDHDjqzs2AqjGSx&#10;4A56VyS12HG+5i6fpkmnSTL58km77p6f+O9KhuNVutLk3W8cMlxKM4lUbeOtfI/x9/4LXfDvwRqV&#10;1pvgPw3qHj/ULaaSKa5M7WEEzBtu5AEd2X0JAzx+ON4D/wCCvUx8Rw2vxO+C/ibwZpt5sFrqcU8k&#10;q22/ku0c0aM6EFT8pJC5IBziuxZXiuXm5fyv9xTkrWPruZFutQJ8pZLhyWLbfmx35/wq5HpjTRQX&#10;AvY4FRSV3HGeoP1qPQPEdn428P2usaHdWmqafIV2XdlOrrKpwQcg8H1B5HQ85rWkhLWm6FVZJ22y&#10;JJhlCnOeCOD06YxXm631Em0eX+D5NQi+Ld9FJcWqbUM4WNg6y9Bwex5JP4V6c1yyxnzmO503LsHQ&#10;4HGa43wzcxaD8XryGazW7WUGN0iTds2gbef4V554OSR6V2llqdpHfxWt07Q7ciMGIncPYjp+OKLF&#10;8ze5BZ6is9xHK0kLRxj7hB+cjjnHI61QuRcW0TR4kia4kIt2uE3xuDk7QeOcdM+neulsNEsNUmmj&#10;jjmtlYYSTyXcYHfI4579KpT6aslvDDNKZPsz5j3k8EZHA7ccU9bCjPQ4+0uBcwfY7ySRpOWQqQGX&#10;B6AirpZJrbc1xcyXC4VweOfxrQe0WG2muJIF3Q7pN26mxeWJPtAmDo6bhiMSIx9CCfwpD5k9zI0y&#10;5uNSkktZo2mjhcsdq+3GD0Pb0rStJrOKz8kTPCrgqN52n6H3zUqa3Ipj2q0Ns53AQpnPsDjiti3u&#10;LWZMqswhmXZsYdT6kf1pSuikZFrHHJttZH3MrdDwBWouirqEyx/Krx42yn0z0qG88MQJPIy3ENu5&#10;TehbnHbk9s1HcaPqCtH5bfa1UAEQfO2R/P8AnTZRwvw+tUg8RawsMzSx2rlPMTAifLH5sfUED6Hr&#10;XdQrDqKiGa6K3MjcOAevpXm/wquIf+Ep1KzWa48lpgI1eLb5gBKksfUdh6V6KrLbyFYZgWXnhSuB&#10;j361PoT1sM8u+srjy5JofLhOGXaGL+mCQCO1TXcnkxxsoETKOSB0ou5BPFDJLceZNKm2RoxtcYxj&#10;PbmnLcR2axt5zzRspVt2R19aLMpRZXv2a6ZoVkzIFypHzbuuPzqmum308cKEbgvUP0UemOvtWh5c&#10;QMTK0cLsvymLHGOnv26UZW7lM0d86ybSWBb5TjrVAyHTrK4trd1+Zl3bimOh9RzTp4ZJZlDITEwy&#10;xZMcd8fTFSIk00HnQ3EUg3Athsg+3SobvQ5rpsLJG0y5ARsLj8z81Fu4EKRxx3UMLalHDDIpMcfk&#10;hvMOSODnII/KpoJZF8yKVVVuRlE7Y6/1qr/YM1sVMlpG0h4BAGVI9v8ACrt3fXGjQO7QxMoXa6tn&#10;HP4j+dIDgfg4ZrLxPrn2pGaOK7aSKaIbQ4JwoPpnBOBnrXof9vNaXyO0k0Ky/Jt8gksOp7c/hXlP&#10;wgm1XTfGOqLcTx3G4+QFlUJD1yCwPQ/TOOOea9iuY7myuvKSSOSFcN975V9SKYadRbf+ztUgLZui&#10;ZCwDwxkb+/ccc+uKq6pDHZOJILi4RlIIAKkEf7QIJP4Yqa21iMSLCylYZX2+cOc+g6evFMl1KJZ5&#10;TMrLuwgcoce2e1Cs9ietyGaKK4XbOxIuCNrJ27g596dHZ2sx8nzi7wg+WGHzk802eSKKSOM7ZG3b&#10;gFzhc9x+VV9Qgi1BmMZure4Vg68bl44JGO5xmjroHN2FutPS6Ztt5CI1YHDfej9c81PceEr21TzG&#10;vre6g6K0YO71/l6GodSWzmto5Li33XDAByqYXcB1Ye/r1qxJdSDToYlmVdylVUrgEjt/Sne4OOli&#10;zYaa2l2zpJLLM7f3wMflUWqxRmBvN+XcMHbwRj3p0dzd3+nsbeQLIo2KzAHbg/5FGn+I7nQbmT7a&#10;1u3mjYxCbtoORnkZGfSlGLvcm3KcT4HK3nxD1K3EsiGBP3iSfKspJGPTJ4446A+1d/DaW4Ek0rLD&#10;Gg+csMhenNeWeELBtU+Kd5H9u83yVeVHAMeVyvb1G4Aewrt/E9he+K/Ber2Om3v9m3k1u8VvdJzJ&#10;A+PvDnG70J6HB7VXWwNNo+Xv2xP2k/Evjn4jXfwU+Evkya9N5q+IdZSceTplqARJEG/glbof4hkK&#10;vzHK+tfsf/steH/2TvCsd/4e09tV1SeKEatdu+ZrmQKdyrzhVDM2AMEjGc8mr37J37Oel/s//D3U&#10;I2km1DWtc1KXVNW1W7jDXl7MxON74yVXLYHq7t1c16xpt1JeWFx9nvo/KZQVDqqjAJ4IODnOBnrX&#10;ZWrRS9lR+Hr3b8/8jNX1uNvNM0+O0ljsYVsfMYSFTEqkMeSCRn1I4qC1sJUTy7iRYrdclZSQcfjS&#10;TeE31D5be9ksZZE3K6L5gj6Z4zkj296qz6b9ghjgnk+1tjLOjY3Antz71x6Xuibm1p+sww2ssayR&#10;3awkBQrZ4PORVdtWkt5X2W8k0b87VH3eOtYt5e2/gfR7i6lNrb2qAvcPLOMRKO5Ptnp7074e/Enw&#10;z8RbCa80XxBo+vWMcht5JbC8S4VJMfcJQkBuelP3rXRXKxdT1C+nuJnjWRYy3ICZMf8Ast2p39pX&#10;UduqOnnGMEkjOevUCtPUtsarGsMPlu7MXRVj8zpyxH9eac0m7VPMmhXdjAAfGT7YqeW4467nkPj3&#10;VLuL4qWqxpPeGZIRHbZVFt8nk5OcjjJ6Z4FepWRaGBJIJIZSqCRVb5cHHIP8se1cT8QGiX4iaXHf&#10;adMsbtgzh9iqM9M47cnr6Cu+i0bSY7X7NYsY7gHdguzZ/P2p8rWgn5EkOt2sF8pjazuWY5MPmbWX&#10;14q1f6t5qSf6PbMMZCsgIXv74+tQmyg+yKqW1vHcRkl5goVnHo3rj1qOOCTTZEkmt5GhvGUJJv8A&#10;l9sjnrTSsBCurb4/lWNIuWKqNu3HpVi1ns7m3a6s44WuFXEmBuZRz1HrnmtOa5td/wDx7xruBDIv&#10;zbsVSstRW1m8vGWIJyi7gAPU54xV9AMGwk+2JLLFK0kysThhna3PykVHb6lPbRLDsiklT5QGJVf0&#10;zjvW/cmOUNyWwQST19uapsjahqE0axmN5CpUIvRQOpz+H51KJ0FXSFMUb+dJayMdxZEDEj0wetEr&#10;WkgUs0sciZGJD80hHOSABxzmp4omSVBIzv5Z2NHnAI7+/wCvWku9FF1eQrC0+9Fb7yE+ZxwPqMDF&#10;Dstijj/irDEdG8sfa4Y2IZ8D5JCCOPpznkDpW98IbZf+EUgCLGxVCSOm5dxHPris34q+HbrTfAl5&#10;cQx6gt5HMhAbhVAYbifYDk1r/DnxJDrHgPT7dbcJJHGzxSwQiDuQd20Ddnqc8k89apBsdToutf8A&#10;CN3M7Q/aDJMNwEcZYIQMYGBx+Pr+FfJ/7cH/AATI0H4+XkfjDwHC3g/4k6fdtqkOrWtw9t9qnAZv&#10;mCsNkm8JtmGNvzAhgePrDw/c3VhcIF2xxsfmIGRj3rS1mFrITXHkx3O394vlkhiMZ6duT0rqo1p0&#10;Zc9Mle9ufnf8Cf8AgpR4w+BPj9/A3x0jv5LuHYkOtSW6hsZADTqijzB/rMyqTwACMglvtfwx8Q9N&#10;+JWnNq2h65o+qafM7KZrO4EsZcfeGc9Rxwee/TFRfGf9nLwP+0/4Ut9P8Y6DZ6ktvIr27ufJvIE5&#10;YxpcJiVULHJVWAJGSDXynrf/AASm8afCY3V98Hfihd6QxuJbgaNe3721snI8uMKFdZj1DGTaOAec&#10;kD0Kiw+JjzJ8ku3QWx9d3GlxXyBpVuVRnGDazGNm4PUj+H/Ae9Mtm/sOGGB5rhVkJYPMwOB7kcnP&#10;Ar4Tk+IX7a37PMl5HeaXY+OrO1dHeB9Hgvo2DhVVUa1KTDaAOEzt3EsPvVTl/wCCvHxe8MalPofi&#10;j4M6PZ3Fu4V45Ib6G4jyoOMSBtucjBI7jg9az/sms/gaa9UUuZrQ/Q61sJ72ykaFlm2/dO7jPoM1&#10;n3/xN0vQ7WabW7yz0eztxiWa5YQqCFJ5ZjjkAketfn/YftxftOfHSxn0PwL8N7Tw+15FIf7YMsSi&#10;KPofKknZY1bB4JDMDyo3YrFf/gmb8dv2p9VOofGDx7Zw+YEeL7RfNqUyoN2PKhUeTHhj14xuyNwG&#10;C1lqiv39RR/Fi20Ok/bL/wCCqWqeP9bk8G/AOOSa6uXEba/bWpe+ulH+s+zYY7EzxvZAwCuRtOCE&#10;/wCCav8AwT31D4EfEm48TeNNLj1LxTJcTQx3fnpdf2Yp/ijIY/vZDuDSEk7DgEbmz9M/sm/sK/Dv&#10;9kk3Fxo9nJNq1xEITqd5N508ijJO1iAEJOciNVBAHHFbXheKHw78YbiOz81YWnlYBl+9GeTgnn8e&#10;mMUYjFwpUnh8LpHq+rJ5bs9Mh0ObzZZrO+gmRiDJHKm0oOMjnr0//XQr+RI223j3Y+7y4Yeoq1Jd&#10;G0slkt12q2C4Iyck45zUU7SXbqbVvlbqVwGX6e3tXlxRUkMDsNrM2z5sgKDxV610iG+j8zzJluGG&#10;OX+XB9vWqaSbDJuYfKcP3xU2m6fHp4aNoZJLWZzIswmKkH5e+fbp70Nq4a2Mq70q60+dpIrya3YD&#10;BIYYK/0OM81DY381osbx6jG4jyCpQOz/AI+tdJa+CY7u4kka83RuMiOVfmGO+ehH4DrWFNp9vNDI&#10;nkwwyRty0YAyc44I65py1WgRbZRntbfWmie4ur+2mYnY6jbz3GcY9q2ntI1jX5Q7LwjFzub2o0nU&#10;ZJY2jhuEWHGCZAGVj0wPT1+tKYFsE/fNNukPyuhyCffsKHotCVdkKXSahAsZjWOaJsM2w5HsW9Kw&#10;/itZGbwRdnckckS7uMAyAkDv6ckV1sKNJtkkXMLKCQp+bd6Vk+P9M0oeDri4VMTYO5WYruzjk54J&#10;HapTZUrLYq/BRbceBLUiSPbICVESbVTa23B568ck9TXVf2fb6XG0kdvFGZpQzAf3sdcZ7jFcr8Nb&#10;2x1rwube3Z4JrdcmF3+aHnv65P8AWuzhuLe6sJZdsbsqABY8vkjr78/0q7iRSvfD7TgmJYYRIcEs&#10;2Nh9cAjH1qBbaOESQ/Z0lkUDdtOVb9fataC4juYJEaFllbBG/r7UkOlQ6bfSNFb2vl3C5by+iH05&#10;59aAsZrqHWNoztj4DLg5X/Zx19uKGujbOHijmlG350MWVA6ZOauXGg/apVmUiFcjzAxwF6d6bpt5&#10;Ck0nlzK3nLhUY7s+lMRJba7IoVovJKMAEVTkn/61TrZ+fE254zMwB2E7lHr+VZ98gSSPy1WPy8EF&#10;RzjvSp9oSZbm2mjRVO35sc+vUH2qbse5JLok0+VimDMvDr/CffP6Vm2i3mkX6rct5yt0ZWyP1P8A&#10;OjU/FF1Y6mfMCyMecR/Ju/DvV+21iLWbCNgLiHa25W6ZIz/9frQri6anFePbX7X480lmUtHGySKA&#10;drMSTkE/lj059a7a88P/AGiZXhtZIbi3w24DIxjBJH51538RBPpPj7T2kcfZ7wxlGU5ZRnByMd69&#10;Bn1SG+0fy49SaFcBU3I3mbR74Aqg0ZdMMa2kcq3ERLck5/P6VT1eNkRZt8cka/xrjPOOvem2T29p&#10;HGouPMBP3QgYlTzx07cCrmIrmNY5GMaSL8o3bdvtj+lFg9Cjcq0UbNb3EkmU2pEWUH37ZqrNNMYk&#10;+UM3PzEcrjHWnzWkek6l5iRuNpyuWz/jST3Pms7LHN13Fccj1/CgNS1/ZzWsAaOZZB1cBuVPXI5q&#10;b+3GhtjFCyFJE2lZVyYyT1Hb8KptcR3cflxxtG3XeRjd+X+NVNVeZdIbzJk8xhj5FxgH0oA39Fs4&#10;9W8uOSW2WWP5evU037I0NxMrNvWN9uY/mDc49qydBtZLRFli/fKyfP8AN3+hree5vnia4t4Y1bGd&#10;jYGT6j3oAhvYILDT55Zo/lVeeep7ZPua4X4LSRpr19BDJHI0jGRAr5yoz074xiumvNW/fSLcMZ5E&#10;wGQnOOa83/Z+ey0jxxqEjTQyTSM+cyMwAy2QvUcMaCWexNLC0RYhxtyCCe/NQ/Z11K0kgxyo3YVv&#10;mIJq5Z/ZbuVj5q7XB6D8warzwQ6VeOySGSTOFkz8u304oHzOxBbeF4LC2VhdSQqoOWb5ufYVKfDC&#10;LCs1vqly3mA7+gV/bGP/AK9Ubq6vodUj/d77NuVYrn5vTP51JBdrDbqqxNCyyZ3hSoH5etTzDJJ4&#10;DJBuZmRcgZx6dKdHafZ5V/eRkkf3eR+tR39/LJb7F+ZmcZVh27mqcsk2nwZihjJlfbhyHbnp9M+1&#10;NC1NSJDAfMkEDSAHB5wo47Zoe9kvFXftG4khU+WsW51aZLqNvIy2fuFuv1q1czXV/Af9TaOF3BAd&#10;3I9//rUxXLUwEoVJI2ZVywG77prn/i9bzXPhCOJY7UFZS3muwHljaRwMdee3QE0ut6jqGl6IzzTm&#10;YRcsUXlhmua8a+KLOfwa10ZnEm8fI4bd74HuBigo3/g/oMMvhYia4jk8l/KEg+XLDGcL6c4HNdHf&#10;aXbRLH5kq7s7YyemR75rkPhB40ik8PCGGFplLF45P4WH+Of5V1UVmt4kguVVlYZAzwvtQHMSXdsq&#10;yLIghmYjAZf4SPf3qrrMzXETGSON9xAyvJqWNfLdiiL5ecFE4AHqKbqFjGJk8sL8y/dGRn60ILmN&#10;Ky2zN+9YswGPYCqkUc9xcuq7N3B3M23P/wBfmry6gV8zzLRI5skJscHp74qvc3W66bbxuHzc/doC&#10;12V7qa9mQrJCnDAOg5Y89j6VYilW5A+ZMpxgDINVzBtZsysz5z8p5X3oyzxlGOFIzuXk/WgrQtxL&#10;JCHkjjWRlHy7zhaktNSEat5iR5wCQp+b3A7dqyzPtlwk88jMMBQOg706zSG5SRSfL6na3JFBKOR+&#10;LniBI/F2m+XebbVlDAGLiRs4IOfoMHtmu+dGm0yCaSGH7PIqsSrgjGB0IJ9q8e+ONx5+q2SMw/0d&#10;T8qxgOqnGT6kkD6ce9eleDb6a38NRxxnzI+dquv3c+v0oA0Wa2lZNpLb8j5T80WOhP1/pTpNtuje&#10;cyeQuArNwc//AK6pDUZpEkykcDx5DDb970wadP5t3YyLhGgZcZ7k8VNtbjQ2W6jkk2AD94doPrn0&#10;qjLNI8vyqx6jk9MU+TXEtreOOS1LMmApI5TPQ/j7VH9uYFthWTBJJ28DmqFYfDZXkV4ittMJXqf4&#10;T1od2077xjkVc7tuf0HrTkDCRlYqFnByyvznHfjj86dDBCrKtwI/LYYBZuT75z/Sgrl0uQ6haaf9&#10;ijmEkzTMAy7clfcH3qhL5NxH+5iVi33i64LenWtWTSEgjaONS8bd+DgdcVSt2jfDbVK7tvynIOKC&#10;TLu7OTUDDDNHHb7c7pAvQZ/+vXG6npTxePoYolklgtyGMmQzbTnPpx/jXoWoH7HC/wBnVmVnyxxn&#10;B9q818X+Jbi3+IClSpjDAGNRjPY/j1/Op6jSud/penw2Nqsm5stxsztz/wDqq42xBtm4kxlQG6j2&#10;rDttSjtIVLLKXmUD1XPt9PWp7/UIXaOTzIvMVQx3Ny2KoRZlumsLf9yytG5+YkbiBRLDC/lsY42Y&#10;LyeRgn+tR2eo/a4plVY1xhmU85GMU6xulaWRYtplbqrLQPmCVM7Slsy+gRfxqRlhvw0cmY1bghh2&#10;75NSQPeTB28yENg8E7sDp07VmXMdxdbo2LNt5BU/Kx9KQxZ9Kb7R9ntGhURjLtndge3ArNk0aWxk&#10;lgjltZJtu5cnG7gnn0oFw7AqC+2M4bB5qS2RlvUaSORo2HBbO0HqMUyTPllViVnTc7DJEbDGT2zT&#10;rY2uqzSW/lnbjk/3u3FaV1ZwzNJ5ccKrn5ykfTOP7vSnWFhY6LdfPIiysnys3Q/SkgPMdQgsbLxM&#10;0Lm4mt1crsYFTu5BGeuAa7WGWLUigikkhiVRg46cCub8R3FgvjxZGkkuGmGRHz94YHA/zzXf2Nrp&#10;6QrHJC5VlBDH5dntQFjBaNhJtDGaNc9ulQ317JCgZCmSSw3LkAf5x+VaZSKbcqjy42zt9cVFaWMc&#10;KEiPzFIILbumaVrgZqzzXQaQzSIy44U8H8Kc8FuNzIrN5bZXcMFf8atajpkVtGrIxbjcRj7tVLtb&#10;iW3j+zq3yE8k8MKoaGTTtZ2vyx+YGJPzdRRp9z5yNtG18/nT4RLDG0cm6QY5x0T1FVZUniZW2tH1&#10;wCOQOxqZSfYUfMknje8uVWO2bdy4Ct396zpf9EEizRqsmegHDDtzVwX/APZjhfMPmY3sx5zVW8ZL&#10;x3ZSWb7xB4BPtSv3K5ivLp6zRjavluxyrH7qn3ri/HcUumyQs1wsjM+xFCcKSa7a4hfdIu6SOPbk&#10;bT8wPrXIeMdOuoDCqxSEhgVkdvvdCf1xUxld3EdDAzy6VCLudYtqgAZALf5zSNbrDu2yOdvqKr6P&#10;GyqrXP7xiSAqjdtq/PAXO9HQ+Z05+7Ryq9xFV5PszhWMn3cgMODnH/16r7ftD7QfJ7Btv61rJaRw&#10;EMRuLEZ3Ecj2FNubPYsj26Lu6gnlVpgnpqZbwPn5zt3feJHJqFihXbuOV/ix1NXJJZmRjMr5xjjA&#10;7+2ajlhxcqy+SqsoP3st07jtUtPcrTuVJblFVtkLTS/eOeFH65pkTmRN0i7crypFSIWkZl+VWycc&#10;d6hkupEkZWWORmGcjsaiQ7kKxLKPmZ41APT5c06ZwzeX8v8AeH94jB4/lUmXv4ma42oq8YBqOSOO&#10;KUeWvzKcDJrMu2lxv2GT/nq350U77T/u0U+Uk/AuWGRbONFZpOS2eQDjBOevtx15r9AP+DeqH7T8&#10;dvGMdnAxki0tWnwoyrBmxnJ7pu4GT096+CJoGtVZlj2Kck8HIPuO+e2K++f+DdW6/sz9ofx021Wk&#10;n06ML5gYeWB8wAXpuZlB3EEgJgY3HPh0bX0PoqyaR+o/iuCWXwxqAhypjTJGDg//AFq5fwQ83/CL&#10;QwSKWaORxuAI3Hcc5+nT8K7YasxW8jdWZZA0MpH3lJB6L0rnPCL/AGfQYYnXa6yupY98sTn8TXRB&#10;aHHLY1rizjjhWaIyPuUApj5R2/CrWj6Tb28nnOhx0KHkN9RVcRTPbuqSJGqnDHdtVQe5qzYWaiSG&#10;OSfeEGR/tH/61bR31B7G1pupWZuBtjZVUlW7BRUu2GWVjGZGkA68YI6gVn21kt8yt80aq21gOjD2&#10;q5pdt9m/jU9cBeSTk+vtVE2LlvbSTSdC0ZyMVYVJSuI9y7DhhgHPvU1neKNOFv5hWbGQQPvfXimr&#10;eMdqBepxu/u+poId2Jd2MgVpcb8EYBPOaYlv52pRztHIqMArRj+MjuatMnnSqVk6rhlPQY79etTJ&#10;YJJLt86ZWZcqC4Ue/FGg+Ydchm2yJ8pjI3DsRULjz9TMojYRsMYJ4zVgQ7LVoFZfMIwMmmw29xNc&#10;wx7Nr7CzSfwofTH/ANeqTF0GPuSNdsPzv145q3HHJDbx75G8zIBwu5SKjtkmeM+eyvNvGwqMZHoR&#10;71ZDXdpNtYJbfOCFfB3LjqPTPofSqIiteYim2SSTbov3LHbv6r261JYiOFyqqWVCOCcg/Q0+aeGG&#10;CYCaNvM6Kf14p6pHZRKTllbAyDknntU7FW1uPs0kvpW81lihP3AF5x1pV8L23lySssfmn+NV+Ynt&#10;n1/GnJDNIfNby4UjztA9P/1VJfNC9v8AOw3gA71PpVB5mTceHleRY/LmBQZBVhnpxuHeo7W2uArb&#10;lZWzg9QccVcvb2OOXz4GPnqAAOSOfrVfUfEWHi84Atjl87VFF7lXu7sVHnt45LeUxXEasSr5yce5&#10;p7QxTTFZmeMrzhSev4Vm3l6zTrtb/R2OcoOTVpJ5IJjJa3Ee1doCtHls9807BdliMsV8zPfYFHY+&#10;tRss2+aQXCruHyhu1SS+cZFP7twTzhsbKCkcYjEabmVicn1/wpE3LVzpl9ImWWL5RwN3bFZ9voM0&#10;cwZVG1juZSeR/u+taFxqv2i1+aGTbnll7Z/pTo5Y7ZJXS+VJI48BWAODRrYI3Me8haSU/u2+U/Oz&#10;kYp0FkoaT5ti7eR0B9ammubg2+1ts0L4LuB054/lTZjGImdZovOVcojZ56856fnVLcD5T+JumW9/&#10;+2J4Tuo1t7K3nuIna4ZnLXG0lSSPmHCqMYUDnnNfV1u+Y9hRXjKY3EYwPavlj4q2P2f9rzwjGi+X&#10;5iJGDEpb5C0hLdM5ViTngAZr6tXUla3lZY/MYNkLuxlePzrOzvYIqxGJYbfawbcTwDjII9qI5AzS&#10;bUjkhxwHxlD3po1b544vIWNtvRRTVs/tg8zazSZ/iPy07dCpXRFcNtt5m2rJIoBYGsU30kl28kXm&#10;RSKcEqeB/jW9JbrLA6eYkcjD723O0+1VLnw5DZbZBcRtNOwBU8b/AFPpRrcL9WV7e9vrW6jyzXCz&#10;KfMdxgAVYldbG63FJIVB5GcK3v1xT57eO2hLxzEGTjaeSPpUVuLGW8jBaabfxiQbRk4FaIfM7E1n&#10;qTeect5qY3ZPQflXG+L9X8/x/pcMSxFVDbtw3Fuv+PFdpJo1jNfMqwqyqMEDgA1yniyxsrfx/Y7Y&#10;42eNUyFOSxzjB96UbEand29u9vpqlfm3L95G6/8A16sxafNOYzMY1i4ySCTVa9eeHMdqI1ZhnJOR&#10;+P6Va0m48y4TzGUMgAZQ3c1WpXLJsyXa4giCpb3EMpJAZVyM5OD0rQ0C2lsdIjtZZpriTlmaRcZJ&#10;JJH61evdYmEjLD5e48bjjA96ri5Z3kkkuSWbAwU6e+fSgvlSV0OtCsiNI0bIm4riTGCBx2PeiKKC&#10;3y0caqrH5toIDfWq7xyQcrD5y9TxxjNSy3PkbmSNI2Yc49fpmpuZcxQlF1dySQlFXBzn8eKL2OxD&#10;RzX88MOPm+bHPpwfepNQeS1KGS6bdcJuUqNyj/e9AeaW60pNTjTbHbStCPlLJlhzzRLUDy3x1qsN&#10;r4509dPmikW6lVJRgBY23fy5Fd3BdpYXBjkQr35YYrC8Y2q2Xiaxa3toI5FZGbbjc53YD5x1GRx7&#10;Vt6kuDI03zMDw+ecHuahKxMYu5oRalayQ7lkZlkGAyoQU69vf3p0UqyKyearNEeDjpWTpsRmSSaF&#10;t8eSDkYxx6VYt5IYD5jtJ9o+6y4OMetWkUXoj9sikYyLw2CBxgVWMBEbmGN5No4JzjPvVHUrjbE6&#10;xvt9MjtVmPVXjtY41jzwSDvAwfU8UNEW1I3uWm2K8jQ4OCOxP1pzsvl7fL3biSDja2M881kw6nJL&#10;IsLnzPnxyd2DntWvDO1xcSIyonGR83X/ACKFcOpL51vcW8czblmUCP2AB5Fcn8WNQt4rKzDWIeWO&#10;Q+XNkqyjHK49yM/hXb6XAtmfMaGMRSHkFeOvWuT+LS29zLGu3ajOE74cn9OD34otcUr3N3w3pi3t&#10;rFPjbvRXfJ+bJXp+taESW6QMGgZtp2spzuznrnv61X0ITWulwsqyK0irwx+XGB19+1acUzxXTk43&#10;EAKfXpnNDQa2M0eGcn7TCY255BY8A0xYJp+GWMxscjnpjqDV65SX7T3CtgEJwMdu1VZXa0BTKMkx&#10;+Xn5uaWoRatdkUazwJMylki3ZHHAPtntVn7MqCOSPaWbkEDqD9ailRyjRbT5ZXOfTnmpbSO1tLTb&#10;8tvsJbaWJ3E88U+VkuWpXkMjXuxVJZemO57c/SgyeVLGrR/OAV6HapIIyPpVxAyW7SBTGufvjp+N&#10;MYK0SvNMxbA5zw5J9KNg5jH8Wz58BX8JZo5EjYrKGAU45+bjP4isb4MXt/deCC11cfaDHOyxyFvm&#10;Uf3T37j866HxTEsHha+WO5WJpomjbcoK4xjgHqeePrWD8HbE6P4fuI4VYLdXCsoJyG45P+z1/GqK&#10;tdHYMVbT1hnkkZJicD1NVltWyrRyMJPu8E5x/KpYop7RzEjLiQYBz/F6/wCNRa5JNp15Eqx4U/fw&#10;wIwR1oiZyjdkkBaNfMXEnlDG0Hg+9OmnkvbWT90X3H5XB5H4VXtxvEzeSV3c7lb73px61JcNny0S&#10;SRYV+8fulfxq2N36GPqFtcQMWxFLgg7sbdmD9Oaq2+pxq0yyeXG27kscMw+p6D2FabvJO4jVlkC5&#10;2s7E5BPt/WqVmbrz2S4scW7A5Ypu6Hg8fjSiPpcmht76GZJI7hmjTAjUtuEY7itS21Rr2wkhuGie&#10;Xn73bHIP6DmsiS2ubKVfJgWOFuciUYXJ6461dsoFfKzBtjIw2rxsJzyD601fqEVocPb3d1qfxfs3&#10;kmjjMalHSONUVxtJAIHXt+Qr1K0Zkby/Lyn8RK/MTXlup+bcfEGxt4ZpLfAwzghmjAyeMjnIx2r1&#10;CwRmP+sk2yACPdjcfX2pka2CO4kZF+aPYxKgY6GpnuNQ1PyybbzI9zIZVI2qOg7/AKClgjP26OFW&#10;hgkkyVkAwB6A+9MvYo7OT/SLhY3ZijmFyd2eecVXQtvQp2fiHTbHXbvR7zUrK1eG2N0VuJlhc/Mo&#10;CgMQGOCTgZOBmuZvPj58O9N8Rw6Tc+PPCNrqu5NtrNqkELFXYgH94wQ8g55LDHSvHf2vP+Cc2h/t&#10;k+MLbxEfFl/oE1lF9m8qKMNuAIxwRgZI5Y5/h4454fRf+CIfwv0jw7NZ6152vam0rSLqTlUmRSOM&#10;KqhCAQT8ykndzXpYejhnDmqzd+yW3zOd76n0B49+C3wX+P8ADZvqGlfDvxd/wj5lMEVsbadIPNcu&#10;5/cnnexyTk/M3Ymvnv4s/wDBLzWPhD4jPjn9nbXH8B64Z42fSHumj08gpIkhDDd94MAEcFBubBUY&#10;UP1r/ght8Pb+1tj4d8R6vpcygs/2qyhm3HtsZdm09ecHt0rOuf8Agmx8avhrYXVt8P8A4861o627&#10;SNal7i+tBIvKiMqk0iAsuASUKn0A6ehh1Sg06dbTs07f5GerPWv2Q/2sNa+LEl34O8faPJ4c+IWh&#10;wSS3QXiHUI43EcjKrfMrhyflwRtGQ1es+MNUhXw/cRxXvkfu2JJX5m46DpXx58MP+Ccvxau/jv4S&#10;8c/EL4lS6i+hyqTJaXDyXssQD/uS4iUbW3lGzztdsZ4r7C8QW9imj3CSWzXl0Im2xMTG+dpwASOM&#10;9jXl5lGjCqnRd0+2yOiN1GzM/wCCo/s3wpfeRmRZJxuLA9duAB7Y9OK2bi7mvbrZIxUbi+0j27Vz&#10;fwfup7Pw0iC1t0uDK6FUOWC9vQevTiun/si5D+ZHC0fJ3MGU499ucmvPjHqKMbMjjbT9RSaPLNIr&#10;bTKybfMXGMccHqap/YIdMg8uGSMRoxHlIMK3fjPenLc5jWZY1jlZssFGG47n3rSjs/t9sy5tpmmb&#10;KncFIP40XRTuUFsIxdRGGWaKR+XEhwo9MH6VO2hzQy+S1yvkscbVXcy9+nTH61oQ6R9o+Zm+z7Bi&#10;TPzFu3HNLHp0sFwJC4+aMIU6dCcEe/zfoKOYUnZ2ZQll+wSbVeOa2IB3HG1T0OKsS2kaH5tShbzF&#10;yi2yMPLHvn+nGKbqEIk1KSAW6vHJ85KJjOeSeuP0pb7w/eNZQtp91HDPu5juT8kgz2IGQQOnWpUQ&#10;5itIstqzLJDcSeYxXzIQCOnVuRj8Aa8/+LF+1tdaTMsEztJII8s42JyMtxznv14Ar0mysry2s9s1&#10;xlmOZE37gHHX/P6V5v8AEbTWufElmJIysF4VUpNJhD0GTj7vU59gapJdTRJJXZ6XZBRp8McKptYA&#10;LIvAmGOvTvx71Jb/AOjeY/2byuRllwfyqFYo9LsozvaWKQ5JQ7l4x0P8qvMHjlby7hTAwyN33loM&#10;b21JDYPqtm32WS2WQnPmSbtqc84Gf0zWf5jR/wCsBW4iIOY+FPrx1xVo3VxHeLtSOM46KmFJ45GO&#10;Ae9V7mymijXb5lxcPuyxABJz0B6fnT0e5V76kPifRLfx1os2k65pOm6zpd4AktpeWySrt75DD3/S&#10;vl34lf8ABF34a+ML+2l0Oa60AW7hjZRXDvbTJ5pdlO4s4baQoIbA2g49fqqO1kttvnOrblC4JBCn&#10;/H8aCjeaV8yON3B+6+0j6ZrahjsRQ0pSauRZFO20tfD+l2NiyxrHYwrBEGb5dqgAD17CpL/fOJfL&#10;8mORwMAZAb9OtC2n2a0klnAeZRkryxZfQfzqGOe3jCyRxtGytuUB9yEdsn0rC7Kp6q5Np+k2+oRe&#10;XIlwsjggyxSt8hPAOMge9cD4K0m50nxbdx3ghu5rMMpO9twJwTj1yBnBr0a58UzXkhDeTancMBOd&#10;3rzXm/h7WbfUPjpdLJptiWjaQPOmZHBCepyUZsg9vlJ9aOXqX10O+tbpVsW+0WDG3kI27W3eX6N6&#10;g/WrFtbw6pbyLbSSQsoIUTjkt+HrUMsjQ3CgXcpWQkqqpwgOO/4dPerH2drq0MiX0InPy7RbsuPx&#10;yQPxpKzFa5XutPknto45BHI0Z3NHGNpLenb9Opqney28H+jssivjcYzzt9/zrSntljDRmRircswf&#10;d19D2qrfamsZWKKGaVVOF+Quc/gOe9MdmiOB7WKPY1uZFXJ8w/LtOPQ9vrWa1lmSZdu1pgMBWA+f&#10;Hc+laE0FteNtYakskkZBiktmjX35ZentVQWF1NGvl2qMNvDtMBgelKT7k8+hW07wTqL3H7yKL5vm&#10;O9huZepP+FaVlo6aK0gGnqVbIXJ3Bsj37j3qNbD+w/ssUZk2tt4Dl1Uk/dzx3PGatNF9kv5Y3gaH&#10;zMgJ5gb8etMLmT45/tKPRLpUt0uITCzyLu+UDHOTnt7VyvwGg35jupZvKWZ5Dxwsm0bePfav1Fd1&#10;rD3E+mX32K6EFzDEyssgAxgZ4yecCs34H+G2vfCKia486NZ3kjKNtYHgkEjHPHT6daCnodJYwyJd&#10;TBZnVQoZjsxj8h0qFtW/sx0LMSFBZiIyVZT1zgfX8q0rm0uIL4RG4VrfbllkRspn0PWpLe9vtNuM&#10;R309vCudqg+vbNBjJ3KNhrXnR7X8xVUgpuBBIPseakl1K3lbbBbvJcRgsCsPT2ye9XorfDNJcTQy&#10;HJLKYzuJ65H/ANc1Qg1BhdFbVJoUBIYjHPHvnH4c0DjKxBFPFE63kkk1rK6kSQSMAN2e3Gf1718p&#10;/wDBS79u7w78EfDWp/DGb+3Y9a8YaIJV1KyuVjj05HdgrOw3MSDHhkUAlGOCDjP1xqgW6sd15D5s&#10;in5HOG25718i/tgfBzxh4Q+NFl488E+CbDxlZzWZ0zxJo9zbLdSXEGAdyqQdi7V5cHcG28MCRXoZ&#10;VGk8QvbbdNbakTutTzj9gT/gqd4duPhXYfDr4oX2nyW91Ougafql+huLHXFfA8q43ghDtcAu+EIP&#10;OCCa63/gkp4YXwR4Y+KWn6fcXVxoln45uIdOglX9yIEBCyR4wMOpGSoAOwfh8f8A7PXiP4feM/jb&#10;4++C994evvC3g7x1LdP4etp5P9K0C9V1lgCTSZLRt5ZiGclv3Y6nj71/4Jsa/o+v/s0W0ekw2dq3&#10;h+aXTtahWfzJGuo2wZX7KZFKvgADDceg9/OqUKdCbgvit6ddf0JW57L8a9YWXwjat5O1orwGIbx5&#10;YJBUA59Se3Tk1ueENt74TsbeTUPO+0Rr5JZArQHn5PXqO57Vynxb1u11rwPZ26ruXzyZByNhAO0Z&#10;4xnJre8KaTpo8FafJ5Eccv2dC7kEMxC9WH97pz3r5BRZo7bo0UulscxyZhkQ/eUffH1607WtOa6h&#10;ilW8ZXVtpBA+XpyTnPH41Y+wtGyLLuuiqggSHauTnpjv0rL1KzkskmjkaQK7BRJvz5ZPOM/5xVNd&#10;SdXuXbqO4mukhkfdGoAyDkDjr+NWbeNQfJjzhsZIxznvXO3KyXjtiR0ZVKlFfHIzjnrnFR3N3qVt&#10;ZRybpIvJI3FmbEikjknv+FSHLfQ6TRtIt7y4eWbzLkgFQhcpyDnt1/GtCTSUsrGSWNZg9r83lgs5&#10;6+pznrXP2l5cXsbO0iwrI4TByp5961UGqRWL/Y5Y1mZc7pTwcevtyOcf41eg+WxJBp0N7qKySx3C&#10;tJyquduzPX5ffqPrWpb/AGV/3d5bBmSUkfN1UdOevNYdpeap9hzqkcMdxC2BJbMenbIx/L1olimi&#10;eOQrJI7Z5fktntRoHNrc5b4rXQt/inoDwSR2sisrYVGkkRMngZ4z2GfUnNemPKmrxtH9smaNmwGk&#10;bLD6ivIviTcrfeO9GuPMmUwTRuETCsWDDjHUg9Pz9a9VScRK115R3SHoyY+bqMio1Q730F+Ifw6t&#10;fF/gDU/D+oR/bdM1qzeznguY0mBRxjdggruU4YZB5APavy4+FmieL/8Agip+01NoXipJNY+Cvjy+&#10;SePUYi5gtZyCqS5ZVVZ1QRrMoO0phgcgCv1g0nxQ2ubo7qRWfAwHwvGewHpXlH7df7Gfhr9t34NX&#10;fhnUJILHVraJpdK1WYSslhN/tKp+ZSMgj/az16+tgMXGP7mr8Et/8yZRsdhpGv2esSWslh5JtryN&#10;Z7YwsJI5kYbldWXgqwIIIOCK+Pf+C0X7Quv+Hfhf4b+GWgmWTxR8SNUFrHY2zxRvc2sewLEScEeZ&#10;M8SgllB+fJOOOC/YC/a/1r9jrW9N+BnxqsZ/D50cSWPhzXb1tsTwCRgsLtko8at8kcqHaRheQAat&#10;/wDBRHV7Xxb/AMFafgD4baGSS4t4or+CYEEXEyTyyhkGMBVa3QMCTnGQRk47sLlzpYnmlqkm0+js&#10;Ja6H0F/wT/8A2M9C/ZC+GNrp7taXuv6lEs+q3/kqsjXLgb1STAbylICqD2GeTzXrvxs+C+kfHjwH&#10;eeHfEdnJJZ3iOqTxN+/tJSpVZIn/AISoYkdjkgggkHQm06K8k+6y78syKeOoI/r+Vap1iSbUY4Pk&#10;jikGXYHDZ5xXj1sRWdR1OZ33Fqfnl8INc8Sf8E3f2sdP8A+LNSbXvh/4sto4tP1YQeU6TFnVN7Ac&#10;bG3LICTgFGBxxX3tbNHKflaMs0Yl8sOQc9M4x3r5N/4LBeMZPCHwK0+11TS7x2t9Zj1PTNbtFMkF&#10;nLHGd0UuFJAkR+BkZKHg7ePpD9mjx7p/xL+CHhPxFp15DfWWpaTAcxxlCrqoRxhiW++p69MYya6s&#10;wpqpQhi2rN6P17lO5g+Hr2MfGO8jj2/u/nkCMcAkDB9duD+OR6V7Ja6tpOo2nmSWq7uQUZsGX6fi&#10;OK8nFjp+o/Hi+/0qOCRoduCmMMoOQW4HDEdic49Aa7/QbgaVaSQMxkihVS0oGeTnk/XFeXrYSLq3&#10;nl4a1hktmXPHmFhjtmqdxrCT3UYkVR57YZ1b7p+lWo76G4UyblmRlJVlbjI9RWRcW1qrrM8bxwyO&#10;eVz8gPp9Kk05XbQq6pp6ytJbR7biSFi0cTthnyORj9ai0fQJIbdo1/dxxoGCMMlT/Ktjzf7MSBHu&#10;IJdoBLuuZEHcjAPT0/8A1VJ9k1SNplj1CxWMSb1Cru9QR0yOg6dc0C5dbI5b+0bi1i8tIZmto23K&#10;zp9709sZ7e9aek6gt7DJ9rYxTLgEqMZB9u1bVxqc0dk1tcyC4tWbfuBK7Pr+vTg1GsunX3zs7LMi&#10;kZC/fGOhoKd1qZt34Vt9UCOt5JHJEQgl43YyPlPvioZbHUfDUqy2uoSTRwuGyy7AV+vTP4c1ejXL&#10;ZEKrHNw6k7tw7E8dvWpr0IbXyzGl7GcOU78Hnj2pME9DzvwBcSXnjHVGkNzdQs7SiVF2iNsnGe3O&#10;MfQD1rvvKZVjaZozG38RHzAelcD4BvrGw+JeoR24kkOXjZXU4j+YY74PTA+lehFmuppC0SKuc5z3&#10;9AKNCo2ZEBbYZRIqyTcAlCuBzyA1F5bxvZxxrIzKzfeYbSe/Ip5vWulNvNE1suPlfeOfTB9KrXs0&#10;NuVjuJGkjVQY3ALZI9T2FBPO0zPuJYbDUEjhi3b9uS3cnI+tX4dStNNm+4vmZA2FBuz68/XtT7ga&#10;ddycYZoyASDjGP1pIrmS5uUZpVilt87SqZbB989PWlqU7sddOsEMwfTUmhUDncUwfXFVHjuGAV+M&#10;8pJjGB6fhV6a8hV9sl1Iiytt3FCcZ70yWxeS3jZrmZzHkYTC7h7USbKuZ9wby3VGNxMrg8MCMflT&#10;tW0Rr6zHmXDblHzErnd7YzzRplzFMwNw0sy+blWP3setXr2+tba88t1kvI4wZCm0K2AM49/rUrcj&#10;Znlvw/1GCz8dapC01zcKXJDPGMIdxwD7n17Yr0zStVVZ2V5FEkn8L9Dj0ry34Ui3uPEd5JNcbopc&#10;+W86fvFyxJP45weOwr0oWULpHNG1vPDMnyH7rg/Q89utaClF3NBr77XbqiqqtF+8C4IyM9vxqN5b&#10;pgqOsbc7/LOcMfemiBpfKbdjbw4J7en/ANenQkwx4W4u5I4xzDJGDt5PINBSutRkrT3FwGnhijKn&#10;au1ssq/4/pRqt3DpEKmOS4aRiA2G6f71WbW0kmd2dd0M3AO4d+Rg+tS2ht4ZWWa22xlSGct8y/yq&#10;lpqTojAt9Ze3BRZFkXgZkbe34GtSxuZFjWOXbcFhvXMYGfbfjg1YiRZpGFnMmGGPLMeMDvmq88ky&#10;z+SCqqiZzu654/TFLQnmJI1js4xPcQ3ohkO5oVnXcoz2PStNtTk1DQDNa2sdjayScyShDKOSBnr6&#10;dPeqGlSF7aWObzTOUJUSKFz6gHHt6VYtrRnjEcnmSx8naCCOeuQacSopNbnnHh/wpdXfxaupLiaK&#10;aOF2DlJSMoygEgLjrwevXFelzpb6dCpWJIVt1wZGbqPxNeY6fLHbfFmZbGz+zukpyrM25gRgkc4A&#10;PYHPAr2Cz1KQgeZbqy7cGTHQ+hH+FFlcNUjnUlhivmWO+W8VvnZdnKk/wkmvPf2ofBPi7x74Ls4v&#10;BOr/APCP61DOsizPHujZGBVkfGSAQcggHlVHc169dabHdWJkXyYXgJJKrg4I6CqWva5pPhzQV1DU&#10;tb03RdNUeW11fzLFEW443EgZ46VpSlaaa38yZ3Plzwv+yz8fYfCt/purfFPQF3PFLA1jJMJx0LZP&#10;kJ6DoTnn8eU1H9lP9pi3aRdP/aF1bTYLgDy4byNmYAnB4Xd0z3ZeQD1r6O1D9sn4W2eoxx33xS8D&#10;o8aco2oqfmJIyHPA/wB0+ua6fwf8WvCPxFvlt9B8W+FfEMzR74U0zVbe6kYHAPCuSecAjA5r1PrF&#10;WO8V/wCAmZ8fWP8AwTV+J3xJRLzxd+0D4p1hpJS0lnD5yxkDjcN8hQMQWwAhGD16597/AGWf2SfD&#10;/wCyV4O1DQ9DuNXvPtV213cXeosvmTOeMbUARcLgcDnBPU16xZ339of6sNHKuVdHGMe4/nQb7Fwl&#10;uqhpnJUl254Hb9a562JqVVyt6eRfMt0NNgl1a5mkW6TGNrMw2keo6H8acJo449yAuUI+fJwo+neh&#10;7aeyZZtm6JSNu072H1HpUkenXmuOrW9rbRxxx4kd2Kb85PPP16DtXDazsK55/wDFS9g1Px3pLuzx&#10;pMkabpCTCTuOOPUnGfYiu+ax/slFZreGaZ12lwnzv+XQg/pXl/xRtbu3+Imk/aLTzIZZoUhBfdGO&#10;RuIxz6H8u1erWtxcXLBCytt4DKNvFEtx9Bun63HG7STQyOHGx4pAQVIPUD/PWnecbe0VYY2kjD52&#10;4+735/PvVmZ7qWPG6CaNfm24GeR0/wDrVAl5eQBRHuZZwQFX5QRt6GpWgh5nuN58yPEbcJsDMCo4&#10;zUbXcK6b/o/zMCSUKHd6baekVx9kEkk1xHJGNgSRvkC9j/nrVeGbDN/pCuG+VlWFkKnHbNbc2moi&#10;ad5Darug+XZuP+z9aje4aG9jmjjzIoAIXjcMGqy6hNDeYuG87y2A3BSpJx/Wm+JZGsNWa6tceXIF&#10;yhPTj096kXKbA1JZj5ixpb7F+cKq5A4zz1/LmrLSzTQCNmfczqF54JJ/lVOwMV8bX5lgmkGwkDcu&#10;T0yeg7j8auXtjeWk/wArRYbHyYyWPt2596m1lqOXcw/HOgX0vgzVpbWC5ka3h3GPzxtJ4+fr27iq&#10;vwoht7XwZZ7Vkikj3JJG8m5423HqMnk8H8ar/EvWJbbwTqjNLNH5pRXjhOxiM8kn0HWovhVfqvhO&#10;AKyukybxmNmfuMs3TPTvWmyJdzq5tMi1Uear3ttJGdpOMlvfA6en4UzTbv8AsuZg3mXXl4GC+Dj8&#10;fpTrFWmk2i8UYI3MeqjvgcU9opr2GRvtkN5GrBBG0W1099w+n61Vm9UGwq3EuovHJEwjK/NgsFDH&#10;PfPtU9y5gkaXy4ZpF+ZS+RsOBj/69Uda0GMWe6aa4t52fEaK4wfw4OD161Ss3t5IZP8ATn86Hgqw&#10;5IH+feqD1N2XxDbyMtxNY75Hj2PJDITj1GOPQfhWpca7Pq1kg2eXNGFUvO+3cByOc9Rng+9c7BqY&#10;tYfLR1kXiU7FzJ3xk8VbbU0ijmW+iF15gXb5r5GOeRnv9PSl6BtqS+KNN0m98maaCPUroAAS7t4h&#10;z3XnGfzxiucfQ75Lv9yqxqRsEj/dA9AOtO8efHLw78DPhHrfibxA32fRNHEf2hlheVwJJFRdqqCT&#10;8zAdMdyRTPh/8RfDnx08BaX4l0O8Z7HWbb7TZ/vFGVztYMASFcMpBU8g5BqOZ2vYaReudLjOnp9q&#10;tYb9oeEYylSpHQlemRnOa810zVNSufjDMtrpa3iyRsD/AKQFYqMLuX6d++PevTynkWYKsskkTFCh&#10;/PiuImkuNB+MtrcyXcNtb3kZAwUYMdp4PPc5z0IGfWruDsjprXVLh1e3ktx0yUDEg/y6e1X9M1pd&#10;R+S4jEX2ZtilhtDH09+1a83iSzjnWO3P7/b/AKxQNq59iP5VU+1PBBIv2eS9hwucDd5Z/vY6+nSj&#10;0B7FaYSG4aWGMxs2F+YkK3+R6VHqMaXIj/eQ27MpAR1Jy3pntVuDUpr/AAz2rQx27YEZBJ+vIHUd&#10;u1WmaHV4fOETo2/+JQCuM9vfiokurH0KNvpU2twJvmwbcFVCHv045qounTW0TWxEkWxslnbIWtBo&#10;ooLiRluBGGb5oz8uaIYprWdmbUJFhmIAEkW4ceh7frTTIi9bFNfB+oS6bJ9nmjZrdTMFK7d4644/&#10;SrWkqJLdEuz9nkYLtGRtVu4pW0eGe6F1Y6jNu2lXLjcB7Y446GnapfGaG3aZhJkkBguS34jvVlaG&#10;mnhG8t38uTfGAxIkDK0bA4698+1YXxO0i4s/Buo232MTXXkkwuJApU8HdjuB3A96iMul3j5aT7U8&#10;Z2hW3fu/6d6d46g/tvwpNdS30EJtrZgsr5wi8Yz+PHvnFRezuOSXQw/gvpFwfBn76NVkadpNivvY&#10;D/bPaun03XRHO0a2q2dzG+0sWJV/U+lZPwJv5rTRI1bUdNmjkRgyLbmN+Dwx+bnqO3eu2uL4zSb1&#10;t7VrjA/esAw2j0BOKdhWRUvbuSWBVleJiwH7xQc9O31qObRSLbzGjnYNgEh2If0JGcfXAArQku4l&#10;O+R3BYZfPTP0xS22sTKrGFodvVAGxgfl3p2GZ0FhdveM0FwrREhJYXB3MMdvcHsaiuLWDTrySHa0&#10;czLv3YOB+J4FXb+3+1QR3CL5wPykxnp09CD19KPPugrOtuswAwzOcnHfj/GmRqUYz9qdGmnmmbAV&#10;v4uOgz+lMMLaeVV2AZ8+Wqg9uxqxJbwXcu1VWCSQbgu7bzT2tJ7eVgLpC2MbX5Xil6gZl5p8s8nm&#10;Q28ajP3g2Vxg5A7/AP66fbSeSVjbcu7kBun0qZ9Lklu286aRm2cIB8ufb/61W9FsvJjX920ixn5t&#10;319PamB598RodJ03xDps8KrFcSOGIUZGd2D/APWBzyT612Fw6RyxzT2sUlrIFIwxGPY45HcVy/xk&#10;v9ut2SwxIsbH5CQBg5Hb6mu48PXN1Z6fBHdwrb7lwrA5HQflQA3T9At7kmZP9HiwcRq2WGeac2j2&#10;+mwLMsk3ynLNI3StS2tHkjf98HdhnCj5qh1Gwa3tiwVZsjcyE4wO/wCNAaGXqqrqXl7ty7vkLk/K&#10;eTiq72Y0iJEV5PTcR09h7VevWuZ4F8yFYbfPynO4+vbFOlikGnzSs0dw0C7iR1x9KB7GXJamCVXa&#10;7YQ43HcMN9BxUEGr28tuodllVnwpyeT17Vo2ssN5A32iNZo2YbTuXuOgFSw6FYsgFvAVVSFGG4H4&#10;UCE86xmQfZGjSQ4O0Z2g9D+PepLSa8e58tfJmRDkqznd9R/ga1NQ8I2sNpE1pa/v4xiRQwO8dM4/&#10;wrJi8hZ/OETQ/ZwVdXbINHS4D2huJpr2QWsC2rR/vcfeY9OPbr+Yrzf4dW9rpnjy++xrtjkyka7A&#10;ox/nvXpNwrNZtNbyCMRoW2Fc7/Y89K858Bow8eXkbXXnRsrOkZj27cH7oI6AZA5qYtPYpx0O+lfb&#10;dK6x+V2Zd23dnr0qc3sEjqQvlswAy2cbv8KfZaLb6vAskhuVZX4cSdMEDn8qfb6C9xc7ZdsbLnyw&#10;X+Ug9+P61RmX9N8Ts1mIJLazXax2Oz/M4/vEdjVS4CtbOU3MzNngUy90WTTokmWYSK3G1R1px8qW&#10;Nky0MijawZsZosXoRwRzXLqBCW43EMCBjjvUE9isd4whVY0x8ynnc3X6j8KuHVLuO3CKwbB2k7eM&#10;Htmlth9vYbW+XGQSME+1KwuhliGG0v8AyZAv7wZLH+En/PWpr9oggYKWZcAMpIH5VcvNOhu7rdJF&#10;uZRgK3YVUu45dNdjFbI8DDDDIZlH0polECQQx2cfmr9ojYkOP7tc38XPCrzeC7m507hGCsVYbuhH&#10;5H610SXMLSLGI8M2STjBNUfG7XGq+D7y3juobVljLLI65AI5wfrjH40Mo534OiePwgIWhaGUsQ2C&#10;cA5I4rrLOS+AEVwM7eQMDp6/1rF+FWqahf6Jtk8lngZlk3LjpgD8P8a3mkmJZY2VjkbiCMde5NFw&#10;0A3RWcn7q4HTOCap3Nw1tPumZlbOWYHOKku28gfLxv8A4v4W+hqzZIPI/ckMrjDoTkMffNAFKykh&#10;up5N8Mc3BwM8Z/oaclmklz5csMMUOOufm/Sq9/BJDqKqkbJH7DC5HvVa8VmeRlHlyM3PGc0Bcu32&#10;jQacGnj3N5hA3K55PbFZ4t/shjC3B2sMFWGMGrNrcq8Hlu3ysNhBqreW9u0q7Z93lNu6cY+tAEsk&#10;rNcFS0ke0fLjnJ/+vVeW0O+ObayuvTHXHepZVhmi8xWMkb9wcYoup/IOyKMzbYy4j3fMwHp6nsKB&#10;anE/HCFlm0m5g+dl3b48D/Zw3r2x+Vdfo8LXOjRnd5DSRgDKnCnH09+9edfGO6XUxp93HFPHJC20&#10;xk/MpyDnHHTHt1ruvDs0h8MafDJ+8jhiCk/ddjj0/H1pD6k6292ttIJBv28bwMkD1pLe3kjWRpGa&#10;RGP8I49O/wCdTSR3K6a6wt93kj1FUJb6Rwq5K7emM0wZY1FYJLyFmaSRFUZGPTJ5/OpoL21jiPkX&#10;EO5uGRfvcnuKy01G3XU1t3WOQuu4OD3Ge1WN1ruZWEfmICQwAHXqM0AWJoljk2kp5bnds9B9O1SR&#10;3tm+nM0tvErRvtODgn0ORUKXStE3l7P3YHG7ljUc7xW0TExhVY5IA6Ggq7tYdbX8Vnc7Aobf1w3I&#10;B6VUumjivd8EKvbsQGbd8oOf/wBdWYbS2u4/9Hm25HRlOD/n+tZc1ndKXj3Axx8fKeDj2oJLF8j7&#10;1kgTfHznaehrzrxZaWb+N4JvKaEPNFlixwzZ+vbivRbSyuHtlkmbbDIBhUfa3pyK898V2smm+PFi&#10;sryJuVB8w5VMk9cjH1A/OlsVfsdZDaxxvtWZZVYZx1H4irVrplhfW/7yy3bf7rEZ/HqKk0jT5N4Y&#10;ywsvT5f4ueoqxHA4u2jUtF5oJycbfp9TQIm0nR7G0+WG1K4OcZzms/VNFeO/aRYxGGXcWAGACafe&#10;td2c0fm/eU4Dg9R2qBrm6u/kb94Wx83Xj0piGCymELGMx7mOBkjJ9+v/ANepfsmJY41h4kwrPu/U&#10;n2qnPZtEu1WYsuWXn7tVZbmRo9800mWB2oAefwoD0JL7T7kytbtcQx9xJtAJ9OAOeKhVZF/d3V+0&#10;m0BVwnyn8qqz6FIYfMiuBJKpyy54p5vVt1KyAY/yaANG0cW0Pl+XG0ZOcnO4mqXiSxmS7hk2j54/&#10;3eDwRnNPs5/3pEYZd2PmHzbR9KuNPGYR9oLSeZ8q5BBQ44oJ1PL9UDf8Jsk5ty1ypXy8nbken4e9&#10;dzOzKNzK2G43bhXL+OIbUa9GsfntIy8Bmzs+nHStOyeVNKQ3H7wxEhQPT/IqWGprW1uk0hbCyN2X&#10;+771DchYi2xWz3wOh9qqzXShPlaUAkElOGx9f/rVPE3m42s5XsSeaOU06CNOkHKs8m75Tn1qrMr4&#10;wjsqducfnRMX3tGyvGJCDv25wKCq2Bb5zdJyTng+35VRJDa3lxiOGSHGOjZ6ioNa1BQm7dnyRhuS&#10;c0+VrhnEsKGTcQNr9qrrJI1v5mz5nDK2V6VL8wD7ZDLYLJcQrH5n3cnIPOBzVWadVO6JRsOABSy2&#10;2YAZMGNFGAp49BxVCSZZR8zNCOcHtmoeuxVixJceTIu7KqOMDtXMfEuNXuLGY3Tf3VGNqjoTk/Qf&#10;kK6RX/j8zzF24JwP85rC8d+Teww7YZF25KnsTxwfr/jU2ZRuaTexQ2cbR7JFMY5I6sRyfzqG3hW1&#10;DL8yrnniqeiyCDRopdv2dguSF4C96tTTFF5dhuGc56fSrfkRoWYpE8vb+8+bkZ4H41Xu4mtQrK77&#10;SeR/CRTCyyBvn+XHOM5NNeKR35CttXAYDkVPM0OVilqAkN8v71lRh034wfX/AOtSSoqnDY4HBB6+&#10;1aDqt0ixbY/lwAXGcH1qm2ntAGjj+ZVc8k5J9vpUq72DlaGGWN1K9Wz0z1FVrmyVdxVmGORz0qSa&#10;3Bk+YFW42/3louWj8nzBHIzDgnbyPxoauCi9ypcxyG1LfNu4Bx0qCJXvl+ZpOuMA/fqa6CgKZG2r&#10;gcbsE4pv2pJUO6YqzZVT0OfXNZ21C7JP7HX1/lRVT+zf+npf++j/AI0VXMHMz8J7qZYkUzNuwCW4&#10;+4ODj0zz+lfev/Bvjc3V38f/ABhHa28t5ZvZLd3C2/lBgY9gVpGZC4VVdjsRlyxBOQMD4PupFuY1&#10;VRukWPlh6dBj8Oc1+gX/AAbsWNxP8W/G8tvGzLb2u8yBiuCybQvuGy/t+Qr5/D6s+oxSfKfqV4h0&#10;OM2lxNCzQz7SVCOcHr1x19Kw9B8P3moaLby27QtM3yPG/J3BucHgcc//AF66HV9O85dQmhj8uSOB&#10;yxxw4Azj61meHPLtvAunybpFdS6Aq23PJ5/OuyOiOCWhAPDskYke7Xyi3Jy3X8quw2psQrrG1wke&#10;VBB6Z7CrMiqxLNA7qx5AHI9/XNPSdIj8pkWFzyCOVP1qtyLrqTaaXvDtjZ12jBRh0Iq3Fp8yhmUK&#10;JGYsAx25/Sk0+BYJ+F3hwOd3OPX8f6VdkdhcKw4BwuW52iq0sTzDLGyZSzTRjCjdkt29KtTW3nwx&#10;yQY2k7SvXP8A9fpTiqwru3blzwccEdD+NRRxraJGYmkjDPle+T7VRKuSWlpNLMzRCMcEZYfhTDay&#10;Xk0attkkjHzBPQcjr9Kdd2ryyvL5+1mO4NjjPoRjinWt8puYF85WYY3OqkZ/Ch2DYtmBlVW2bZG5&#10;wfvU/TdW+zStHeSeUzNgKT96pxcW87HzJmRemfQ1Uu7W11SddysxjbO9TTBNW1G6u2btoY33CRww&#10;IPQY6fnip1KxrJJM/wC8YcEtuwKhi06N3yz75IeUwOgFQXkKXVu0chk2sScHgqDV8yb1BW6F37LH&#10;c26loUXzhkOOT7YP60yO4kE4t5I24XiQnGRWbFpqrHAhkPlqcqqnb0/p7VswzpeSLH/q2hbIKncW&#10;+ue1J2asD8gk1Vo3ViVkhjG1lOcZ+tPfUbeW2kkhjX5Blk67MVM0SsVfyVfI+fd/CKjs7W2sjIsL&#10;qA3+sG77v/1qa12FzFZ9Qaa7h2Q4DYaQhPlx06dqXU1t7qALNtO1tyKO9XbSBblNsMyxqOCV6/px&#10;VSMLAjCdYZrlD8rKpORnj/PSgfN1RmiWQgbF/wBXk7HHGP8A9VSWUt3eJ8xiMYJwFQAqM+1F7ZR3&#10;lzukbypg2CGbhu+KmsoZLeUrD/qVXcwHUe9VzD5roxZZpBOu1WyZNjqvTrXRCJoGGVaQDGMn0qnc&#10;Wq3NwrKwSRl3Lg/6zH9f8KsW5lVVj85XWM7sE84zUK/URXbWXtL9z80iuclFapVjtLuTy1Ro5nyx&#10;XJ5x70+7gbUBhisMn8J9fxqGWFnmhM8qxyKMYXG78DT8gRMbhreGXbGzJGuMDqTUcWlnUgqxw7Zp&#10;BgFxwMc88GpIdscRK71kzwPUfWrWlrcRX0csN00cYGSpUVUVrcrRanyt8URdD9rrwzDFqa/adiRA&#10;tEzLFHl8rjI43bj1GQTX1LA7QWUbSRqy55OM7sevSvln4zrd6J+2XoJvZPt1w00crSbt/G4kAZ+6&#10;ApwQMDOT1Jz9TRtbzr5mf3e3AH97PqKnroTzX2K+pTMbgsqjy9mIzgjJ6f5FCLMYFVHkj8s7jzjP&#10;sfarVtcK7SRk5TqCT/q/8+9Omt1+zqZNzSHO3BFHNqV0MS6F5BNIztbywyNlGRsYx6g1PHrUt6Uj&#10;a3ikwME4zirqwXGmyZ8vy0kYMVb5mb/61WtPgS1vfPWEtzuKgdaqJPSzMJpLe4l+ZZI7kHOV46di&#10;KcYY0LMVZpQcja2Bz6it3VF+2tC0FpEyt95xjcD+PFZVxpuoowZIzsxtYY7/AF6VUvII3H2ESmRW&#10;VtvGflHbpXPeLNPt5viZpkElrKv2gZlP3Twc5z+Fa0Zu90qRpId2D8vBQ+v41y/jLWbuw8Y2M7LJ&#10;cfcVzLJtZRnBP4Zzj2pBZp6nbX+mNFH5kZcrBggA5wc8E1ctLOWOySTybfpghe/pmrLIVtI2LL5k&#10;aYcjkvkVJa200kUmPLWMr8pbtTKvoNeGOa3jZomyeBleasxaZ9nsnWRFuG3khsY2D0H/ANeiDU2g&#10;RXYxlVHKj7xPsasb/tTfu1B8w5AxS5SXfYz1kuLNzDNgwzDOdowP/wBdUfM+03UjpC3l7fkMqccd&#10;dta5LXok3ryExtPcZz0p7swRY8Kqnhfb8KnlFsYVvLHL88isu0bRkVOIFSbzIJZGkHRAvB9f8am1&#10;Oya1cbvL8tuAB1FFrqqac+2SVV3JtAOM5+vtR6BGVzz34k3ck3iCzuFjeSWHZKqLGdoKnIyccfjX&#10;QQ3q6gFa6glVZwEKY/1ZPbPtXP8AjeSS28ZWjJuNvM6+aUPJ+baT7f4Zrsdbv00+5E1vDN5a4LBR&#10;n8R/9am7MWkdxz6dHZWslvbRwxdXGBkt9T3J9TWM/nuxZtuWHAK4C+1bnmsJ/MVUVmGcZP61V1VX&#10;u4PtUfmRyR/KUxkOPYURuHMmYt9HNNErDyRhud3XHpjpVy1jj1ewQQy2i3UT/MjFgroB7dzx+tNt&#10;LW61G2nkeHgcgAfMRVKG5m0m22x2clx5gzkYBU/WqsTsTXujeRnem1s5PltuA/Goll8iRXiky2Bk&#10;Mcmmpr9wkCW80flfN8pYjKjsMfnVqUW8rL5KYZfvben5dKrl01A0Gv5LzZvjAjxwN2M4rB8d6f8A&#10;2npMamS4a4V/lVQN0gPuTV6eC3knW4jjMrAgNEXKqB3xjpR460yTWvCVvusbiFWYPkruG3kYJ6eh&#10;FZ8vYd76G14YhuINLaFo5fsqxK0LuMDp0H6UKxlj2yFW3DBGcNjOKk8P2rafoEcbLdeTEAseOflx&#10;2qSHRLdnk2TTtJJlwMAbPYfjVERbehWjCywsPMkLbjtABct9ac1m37v/AEdpNpx93Gz39qu6WZtM&#10;TarSNI+MyEdKuyXEhLeZIq7lIJHr64H9aTQ3LoZV1C8aLI0O1QeCP61WcfalXcuWQnkCtC2VrN2V&#10;pml3RhVc9z7j1qtPbWd07NHcvHLBgyxqNwAOce/OD+VFg8yr/ZsYlZjIqr3Vxw3+TSmzWIgEgbPu&#10;7j+lK+k3UymaNo5beRdq7JASR649sVKNPmWDyDBGQq7t0h2k03HqS/Mw/HMU0mhy7QrKsZeNFcDe&#10;2PX61z3wfuriDRLh98bNDMEMTNnb6YHYcGus1jQP7Q0G5t1byfMiKq3Tb64PviuV+CWi2Z0G/t2k&#10;VtrEQv0kj9QTnkZPpTHGNju4dTV5NtwrR7jlfLXp9KZrmmNsNxH+8jjTLY5Y++KbpdgmnKvzTSTR&#10;5wx+6o9MVPcQuXD702qOQ2VUmndInVSuV7G1Fzp8cilkZvldG/zxxVhLV9rKyKyqcFeGUD+VIlrI&#10;bqP95GI15PBYY71S1W5htgJPt8ax7gBCCRvznn8KHdahO99BdX8NrKqyW6LDMf7snlofdscdutCa&#10;RqEEapNMvlhCTtXcpz/td6ydfS6uo2UsqQsBsILc8dxVu1trq40xPPuA8n3WCnapH/6qL9Q5nYfc&#10;WMUZWJpZi0o3IqA5YfX09qu6bFb2g/d7UdSxbK4bJGDz/npVSKzUJGsbTblPruC/ieBUlhG0tyyy&#10;tNG6gZZQGGe2RVXuEb2OS8S6PKfjPpywyW7L8j4nOyMAZJwQD+o5PFeky2XJ2lcIMrtXqfX2rzXx&#10;tpSyfECzXa/mXCqwc/dxyMgHoR/hXpljpzLptqzTJ5yjZhh1x3/GgNRrSyFo0mEbwY5IBDDjGQat&#10;W2nxxQNHFPK6s3If95x35PNZWqT3FndurLtjbBDbSFY/4/SmNMZlmltnjWbGM7xyfeqjsJ6GhfwW&#10;PnLC1xb27jLBmUbSCOnTntxUP2G4lDSedZOrMcOh2pnHA6fKDxWBc6nJ9jmhkQybmDMUJJ49MdPb&#10;FAWJoY7qN7iS437SrqU4z6evPXvVKVtRSs9TdhaZC7NK0jxnHlkfKp+o+lakultqdirKwG7GGDcA&#10;1xbazdRX9w67fl/dyAqR7jP+PpToPHKRP9me08ppDt+SV3ST8DwPpU2u9SemhtLoOoQhgWjaEMAz&#10;I27afQdCAfasvx5pwh8IXCebtLRlkZHCtkHIHT2/Ko49bmN5FA06RW28MVX5dyg8/UkfrTfF2o2k&#10;/wBo8pvtlrsfytw+XJHQnuAe9NaaAkzH+Fbf8JB4dka0tY28qXLyKAoBx9RwMeldgujXOow/ubi3&#10;juEXJicncfpjrXL/AAi06G9+HbXUNu8Fz9pzJDA3ytgYyB2BIJArYm0h0drpYZTL94AZzjuRU9TS&#10;UiO+f7YQsiGKZiFJIAJP+PBqOO9YaeTamHOSjEP8ykEjIyMde1EaSXEtx5kAeRPuqR97pU1lpbW+&#10;FlEUUOMqo+Z4z6d+KQOWly1YTssMMm9bh8fOijbz/Wo76aG4ufOhVl3HMqkkMT6AGmSWTRQo9s3+&#10;k4BBdtgU+5xSbngv1W4+ziVDmTb+82nHY/jQHLfW5YVIYiv2cXDSjAIYj5RjoBgVPLZ3U5VZI4pI&#10;8DCj5n+gAHX8afNbrcwNKX3Ljcswkww65BGPb9aowWP2q1kjhlMmOgd8fhn+WaBNXVmCaLFb3b7o&#10;5Iz94o2eSPUcV5z8UdRji8UaOq2tvdNG5Lb5TEAjfLtz9cHPbb716FPLcJfRq8byRheufmVvx9OK&#10;5D43aNDq9lpr3D+S8crHz9oYhSO3484/2RTsRKyVjt9D0+HULbyYUghhQAopk3L9cHr9cVItuiuq&#10;hbdox8rFRg4/CsOw0W21m1s2lC3CRop3qdrPjHPHTJGT+NdBc2C2pE8Vk0i7cOhfG8egIpFRdkCa&#10;cJrvzWmSTC4Qd1H8qsLbXVuVWJbF4V7eePNJPBJX/wCv+FU7QWsiOsK3CQ7iv71v3i89z/jTZ0h0&#10;84DLMQdpOOFNAtHdEmDvVfmkE3ylTH8ykHOc02/sxC5w3nOpbICjp6HH061Hutbtyby3lWNflLws&#10;2V9OnGPqKo+L9Yj8BeFNR8QQXlpY6HosX2vULqVN/wBmgA3NIWyOAOMYJ4AAzR6C5UiWO4aKb5YW&#10;izhSXB4z9cVUe33zqokt1clgPkIUj3rkvg9+0jpPx1+HMPibS5NRu9NmuZ7aJZrYpKBGwAbAJ+Vs&#10;njORg8YwT1kVwl3AJ7a1mkl5wisFyv49KfK1owjKwt0vkWHlmWGORujRnov5V574X1VB8T57Wae1&#10;25ZQ4GGkcsMIG/vc59eK9I+wxxbc20jO+CI2fJHfp+NcZaeEpLf4zNJDCsNrKmMJJleCG5X1HJz6&#10;+lRbqX5nc2t5HPNJBc+YrQt/EjLlPUcc/XpTdP8AEELmaOPzI2jJID/xj1B/z0rS1Xw7NHeJPbyr&#10;Ksah1L8/Uc8dqc3hi1u23PIio+SyA/MTnn6ZqtBcyWhn26raSl4f3jSMGw6gxox7f/rq2dTkDNNN&#10;NHa7ThSnyjtx9KfL4duLeeZdNiiJkTy0jnf72Du49+oGagmsJHlSP/R1vI3G+KdxuHqPlJGeOlPQ&#10;iV0S3Et7NerJc3FoIFAfeoLKc+pP+eKo6rZI11aXFrdh0mDPt/5ZE9sY9v1p9zpzTWl5bnzGZhws&#10;bn5O4Pf096zrWS40ayjjlVSiFtylsKy9s+57+1RYOW6LEunwtveGS52zkeZsXcqY6HHQelQ3dttl&#10;jWM7RGR8yrhgM9Tzx3rSF5JAyr5MJjxuGxvuc+3GO/pVyy1W3+zXH2qzZZnAMZ3cMRnIBB78dfQ1&#10;QuZnM+IIIRol0t6be6aMFklEKhsYI5I61l/BGWaLwt50F9JJHFLJmH7y84zx2bpkds11OtXNnFpU&#10;irCf9UxkJG4E7TnrXLfAZ9O03wnLHJNcSQpdGRAECcEAY4685z71SGnfc7mz8TJrVk8xt2haQld8&#10;jgk4OMnj2pLJZSJY9ysjAMq7c8ipDc2UUfmJaKkMgwYSSVHv83PNQ38q21ulwEjW3ZsFvMbilKyL&#10;5l1H21tG/wC+ZXXywS4GPmI7f/rqvLeWtxO0cMix85aGUfMPTBFVG0/7Rdn7LfssLKuVdRkjkntg&#10;9vfmrE3hhZLNpJli3I6sZC+0qvfHYZqSZW6DGYxXCmSb/R5DkqG+XPSmXn+jXjMsm2O4xHuBwzn0&#10;96ekGZZLRYZFX5TkOMDP+eteOf8ABR/V/GXg/wDYf8bah4Gn8nWtPgineSMD7RFZ7wlyY89H8pmI&#10;IBI2nGDg104al7SpGmt20v8Agid2tTmf25/2a/gj8aLhJvHPiDQ/A/iyzt9lvrJvrbT7hELOQsol&#10;wJEZ3YsDhieQwPNH7Cmg/CL4GWniLwr8M/Gei+K73UJBq+qJHqMWoO6BVhyfLygAz+b9K+dP2U/+&#10;CXHwg/aO8Af8JjrniHxJ44WdI2/dz/YXtJin7xJjhpDtOAuGAPJ6V9ifs8/sqfDz9nq28vwl4Z0/&#10;TZHwJrpszXtxjH3pWJOOM7Rhc84zXrY3kjReH9pJ26NaGS3Oj+K/iSWXwnMJDZr57oiq6hRIOeMf&#10;7o7DotaWmQfbvD9izKyJJEsqSggZyOCfb8OKz/jS3meFZ90dukM1wixlEzgcnHPIwBzR8MI5bDwx&#10;ablf7NJF+5Dks+CSR+fUe3pXz6vexo7dDqLOCaJCskkbSIBhFkB259KrT21vLEovY2ZUJIzIV2/g&#10;Dyfrmn6gnnJHHHAyv2m2gE+oOOcU+QRxxo0kbMuR5ik9/qK25XYTsZ2oyKnmwIsbHH7mV4wxVTg/&#10;07060knmsmVZoEaNNpQ859/TBpU0O2kuJFm+3RLO2FdJQNg9fw+lT2dhZfZmVEkaSMgFpQWeX6kV&#10;EYsfMh+jB9U0NvmiZI32/Kozu+gplorXEPly3lx5ca7Qw+UqR261rW/kTbv3cNrtcEFflDD8OtSa&#10;g1r/AGXNDEIpWeMjeMMN/rinoG+5lw232Z2mjaa8Z1yWHPA6CpbmA3kPmW1yyMyDCkHA/L+lSxXc&#10;iWvl3sEdr08p43IbH+0Aeo6enFS2etTRbrOCMeZJEQJjj5enb1POKFtYNWzzv4oadcW/ibQV1Blt&#10;4lYOLgfMz5bp7D5c/ma9as9RjVklDbuQDkDOOD/KvHvjPcXlt4o0qGSS+jUgMNxHlyjP8JHOc5yf&#10;QYr1S1tFNqJI9oTnHYH/AOvVJ9GTqnoXtRtIt7SxR+YMklFfYxz6EU+z8U/2Xo0qxrthlHDyHf5T&#10;ZHXOM+n41BbX1nIlvJLcHKKUKryT16059aso7WYzRo8LEg7lDE49eOelS7FN9TyD9rz9kfwX+2n4&#10;bh0XxlbyQ3lisp0nVLVPLuNMlZGAJwQJI9xVjG2VPXg818ZfAz/gnR8Wvh7+2r8O9T8WQr4j03we&#10;fMtfEttO7W8SJbyRrbgN+8RhvBxgISOpI5/S1ri01a0WRg0mVJEbHGT9ev41Ve9mtmjWO5eK1mcZ&#10;iyGzjrx0J5r1sLmlWlSdKOz79PQzsr3I7rQ7hSwEd0F2qVlWYKSD6+n5/SpZdKkv0YtZSM0ROQWB&#10;ZgBzWVIfLkk8uK4m3fL80uCwPXGef89qsw679it/LnkZLfuxG5gOgGa82Um3oaLYxfil8HdA+L3g&#10;rUNB1mB9Q0HVoGt77T7gEwXMZ55I5BBAIIwQQCDkVH8Ofg5ZfBD4e2GjeE9JhtdH0mMxxRi4eXYm&#10;4n+Ji3BJPX+I1rzXl0bWV/ORod2VZD5bBenK+vA6cU6LVbi0bETIFZSzKw+XOP5nNTzSty30JPNL&#10;9PtvxsXzEjW7kRpFDHbxtwTgD1J/EV6Rpfii8011jjkhuGyMxCLBfHBO7r9c8VyU8h1b4yWskvl2&#10;7RxFfLcncwKkBh6Y5GDgnk16CLNYJYVeNURckSA53ZPNTZ9AMyS/Wzmlj+z7g4Mm1D83PXFMex+0&#10;aYscRminbL/O5OB/9f06itWZoZ1861aRpVHURhtw7j61UuB5uVk+bzjtRtoXyzx+po1sEdDLl1KP&#10;Sr5Yb6Mmbbu3BCQwx1q1a6rpt7alZLp7VmcgGNWDSLjrwOO1WfOcy+WZYJ41DfK4z6jFZ9zpK6oZ&#10;GEMCyW5JjQP157Ege1SG2w27NtdzC3hnkmGCAC2c++al0+x2vuCzecow4DZVv/r4p9gkOm2sf2hV&#10;M2Nw46N359Kt6brcKxeWsiqsh3OwBz7daqJopN6MjTTZtSmIju0t3JWPy5cgE89DioZ9Pm0S5aWc&#10;7Zom5GNxKg4yOuM03WLKS21CEtcedbzOWQljmI+mO3bHar0UvDNHdtvAAPA+T1P/AOuocQl5Hm3w&#10;51Bbj4lapJJA0KzvJIzygBmYsDt29umeew+teh3EcbXsafKk275G9sVwngi5x8Y7xrr94rB2bEoV&#10;lH8JI/iycdO2OcV6HPHcfvJrVU64ZOvHTPpx/SktGJNrUjfTvI+9MrK42DIzg9yRSxRr5qq8cbKA&#10;RuAwTxweKNRieTT1EyXEco2sHTjcMDOR6VDJqEdvEjA3BmhJ+XkK3+fyofca5Wirc6fLbPI0MDLH&#10;M2T5SkyN+meuOaijuFaMQv5wVeufv8nnJ+tXYPEskVyjNC0fQg84x6H24q7LCmoHzRtjhJJ2BDwP&#10;ahtWKlJWKcUVnJD5UgDNjJbGMkelOjnsrCGf5Zd0wwrA1TubGG0hZSzOGJ534yams9ZXT5o41jkl&#10;kjX7igbW7j+VESYyd9TJiljhGxFdpRuZcoTkDrwK07mykudExCzb3QNvPDAdSufzqzbFo7j7Wsca&#10;tMcDBPBb1+tNv9Y+wBvMiYvnlQMfrVBzXZ5r4D0OKf4m6wlxHNDHDC+3GH8tmYYxn+9jNeiaZpTa&#10;Q0iKlu0LlRGxH7zcQAcn65715v4CWa4+LWqNBHdCW63iSK4/1iKGJHv378civWLa0kk1CGGTbFkY&#10;Cu33jRZhzNFOfw7qTS+db3Rt2jBJhaIMJs9gxxj8qma/a0s0W6haGRfkCscruI9fQ9q02imuDlFJ&#10;8hshg2cUssdzFHNb3TKV4bGNwkHX09qormTMcTRadtkkWZppjwudq4HpVGfX1+aRrbaqsxUuc79v&#10;UcjsOtddpOtLoGrRt9jjvUC/MkoAwc9V7Z5Ax7etZ1zdtJcXCLYtGrMX8pRnbn0qdbamOxhad4tt&#10;dUtpJY/MV05OFG1h6VV1O5S8RY4rKSQs20KcggkZ5OcY565rUn0uG5jZBburY42MEZW6cg8Hr0p0&#10;uneXc25hCQz7cYuG2hvw9KC3bluVbP7RaTL5lzNcDaA6yKWKkdCrZ4x0962ovspiaaOYPIF24K/d&#10;I756+3pVXWvD15cm1a1+ZpDtYbtqnsME9/r2qfT9Jv7SXeFtfse3bN9pAIJxzn/PFVEhHnMtxLa/&#10;GxWt4lm3RM/lmQZlypJbuRgDAGOACfavS7a7upbebK4kKs6QlgWyBkAHvnpXGyadBY/GeG4ttN09&#10;bqCI5ZX5IdcEkDPb1xxj1r0WzSC+3XCiOJoyE9VJ9fT/ACKOpV2QRWGof2akphAlUAsUwdp7jHNc&#10;18QvhfZ/FvRLbQ9e0ux1Gy+2JcItwnEcgPDZGCvXBx1BIOQSK7E2siXu5J5YZFYEMGID8eg4q7Ho&#10;sl2GkW5UFedmcFvoD171UeZTuipPQ+JPhP4O+B/7V3jnxh4X1P4VWVq3hvUpLGaSaxgtUuZY3ZGA&#10;MZ3ZXBJAwcHnvV74p/8ABGT4N+ONbF14P03UPh/qh8vE+lXJkto3Xjf5cpbbkdfLZSTznHB8x/aj&#10;8EXX7E/7aOr/ABMmt9S1bwX4q2yS2OnW6K7SscurGU43iVC4IKk7sAgFhX1B4e/a58CeLrSM2fjj&#10;wjZIsQnW3u9ThguFUgEAxswIbkZUjIJxxXuYj21PlqYZtxa9deqZiu6PlvTvjV8Zv+Ccvjzw94T+&#10;LOoL4m8D6xi0h8QWwN9/Z7GQqoMxAZm2gsY3JbacgHFfdM+kX13DBqFoqiVlWRd3ysARz0BAODjr&#10;618Mf8FOP2ldA/an8F6V8Efh3Dpfj7xZqmsxSz3diW8vTZ4xIi+W7AJJhXk3uhMYV/vnkV9ifBHR&#10;tS8CfDPS9F1yaaS+0yxgtrqS3cNFcSpGqtKoHOGxnoCfQGufGwfs4VJLllK91+tug+p0n2i/hiia&#10;csrbSzuibgQOCSfbvVjTr2dGkWG4PnMNhycqQOmR3qqNWuGjaCznmtyVbY+Mbgev4H0p0V20+3dH&#10;5UndkAZSa83l6sfMcL8ZbGS91vRZo7mG0m4Ja4TzImZWBAGDlT0IP0+h9IFwx1FF1Cz8p5F3DZ8s&#10;bHHUY7H8xXm/xz8x/EOhpHN9lkkQAO7YiVw+Q+PUcex4r06GK91ONJJLlpmjQB3Zfmzj0HAo5e4u&#10;boFullEskMkVwq7gVYSn5fY+386bcK2nbxG01393yyCPlHTJLU2d2NgrQyLIV/1qnr+X+FWbTVI1&#10;sXjmhVhMvTJ4H+eeaLWYCz28c4DSXbK2CdqoxwR64OMVRg0mT7RIymOTB/g+Qsvrj1+lWnlla03W&#10;8rSBR8q+oqm97DqA8tvMVoyMjJXGenPeqSsJshmmvoZmmij+2WrBV2SSBdoB7nrxk8j2qxqDtfMW&#10;aHy48DLblYbvTPr1qvJDJ8y+ayxhvmy2DSJatayN9nLzbyCN2MD6USjfQOYvWemzW6wxxLlWOTlv&#10;mHuPX6VPe2FzYzSL5zTLkFcjafqaoW15IJcrugkVskjIwfarTt9quVRmkmk64JIx61Li9iulzG+J&#10;ukya34G1JPKtWDRB/MMgR48YJPTtjp3rP+As97e+H5La4VV8rKxSRrlJNvBGfY9cmr3xEtZLXwne&#10;OsKyfLtAdsbMsPmx7dap/CS3lh8OeUMboZm+620EnBzVR8ydzq7zRrjT7VZpLdSJG++gJJOen4VZ&#10;NqJLGaafULbT47VC8lxJhURFGSTux2BqvcafdXJjmSZI3B2tk7l46cD+fvXlP7cvw/8AHXxH/Z51&#10;7SfBd5HHq91CFltvMMZ1KIn97bK21gC69CcdMZGc1UFzyUW7Ji1Z84/Hz/gppF47+K0fhX4d311q&#10;F5oMr6laasIo/serRQqzzQMuSTGUTgghsqcAAhq+hP2e/wBpLw18bfBUXiPTxcXVvdBxMIYdrWTq&#10;xDRupbgrznnBxkHGK+Af2nL3w1+zb/wqSa68I6t4d8X+D7lxqdjg3b3iPulIDKcbcyBVBww8z5s8&#10;E/WH/BMX4K69of7N9xb69odxo15rl/NfSWDEgpbTIu1So4DEbycHjdjgggfQY3A0oYVTh3su4mz6&#10;M07xD4X1kRXGna8t1CXKnah2qRjI3YwCPQmvmX9p/wD4Ku+FPhR8YvEXgvQvC2q+JNS8OzCG6v3n&#10;FrChUBpQq7WLAZxklQTkgYA3eL/s532o/sP/ALevi74M+Jr66XQNa1BrzRSZnkMZkBa3WTA24eDa&#10;flGFKDOCGC+iftzfswfDHS/ijoPizxFrVx4JvvEk72k+txRmSGWUQkItxGDhQQqp5vOOMjAJHPRw&#10;dOFVRrLmTWn9IryPWvD/AI08M/t0/sha81vfLa6f4mtns5YTcostlLFtlI2sMttdVPA+YA4IPI8N&#10;/wCCM/im8Pw28T6NbTNJb6PrXmIrn5hHcR7sn6sj1esv2BfiRot7p+rfDXxx4atbXUbUW1zHJctJ&#10;a3JVsh1AjZVJB5YHPX3z6l+y7+zPdfsS/DzxZ4i1rWre8VbYa9qVs6j7LbSwwASKkgXO1jxuxyNv&#10;ygjkqRpUqMqUJX5mml1Xkw5mfRFnby3x/wBLijWPgIxOeOv1Fea6npkmsfGFUWFrOO1bzoxLAU3j&#10;adxG7g7iMcdq4n9jH9ubVf2y18SXF14bsfD+naTcLHbNFM7NdKxJxnYq5VdoOM8g9MgH1C51JIvi&#10;jaq0K3UZiwjBi3ldRnAP3snGD2Ga8mpBwk4y3J3O8gk80RvtRWUAEAdvpUiTxW16z2s1zGyjDKVx&#10;g9TjPUUtxbRJK7wSW+xo8YQ/NnPJ569hmoGsNttE8Ny6tGuDx8wz71FyuhpPqF1qojn+1Mu5FRU2&#10;7d/1Hr796j3+XPtDCGQjPDff/pWb9hkuRJbec2W53bs9R/n0pz2rWFvFH5guW2hSzRkM3uaadwjo&#10;bA0+11CyaV5H82PDcnpg4P8AOobP7IJpYmuGuPL+Yhl+Uf59vzrPRluI1iVFycqzDg59CaDaNZXT&#10;Bnhhj24YEk544oeugRsy49ykVyywsIY5FySi5Htz70yO2/sWbMO64gf5gpTdg88+3WqWmWrXdvcC&#10;G+tZNoyq7ivU9sjIqW0u/sMir5hj8sYZkYMre1FwaRJPcTahFv8ALUxtnI2DoPcf1rnvFviYJ4L1&#10;NTbwzRx2zKYi+Onzbjn0HOPUVptA4vvMhurhlkbBjU4X6n3qHxx4B+y6DfrtjkFxDvRUctnjoRS3&#10;ZN9TnP2fPOn0VZNmf3hx5i5VB0/nzxXoj3cgvF2xxyPFx93G0e3fiuF+AdrNoXhy6h1C5Elqt2Yr&#10;SIHJhzhmBIPJLNkA89evGPQjbpNDuSTy3jBKBuC4HXH8qsdyGTULieYsyxuyjb8yjA/DFR6BHDu/&#10;fNtuGYpDg5BGMnj2qaONo5JN7Mu4A7sfLz71S1HTIby5hmke5WSM/uzFzv8AXt/n86AW1jYnspIb&#10;dDHqlxYshJKwsAkp4+8OnHr71OsHmzuWlZm45Y9Tis2I4i3Qxy7Wb96JhkocY4p13DNeRSfMq7EI&#10;TyhhvqfxpXSErk01jJJMzXSRp5ZBUk/Mp+opojRoVZWWaNhkHdyuD1FUV0qXcsn25bgMBncuGz9P&#10;rVqC1jU+XJIquGALcbueeBTCzLFtqaRzbVVdw79yfSq7eJby2VWaOJGIy2F+7/k025sIrbUFWO48&#10;yOWPILHlTkjH9asQ6TaSW3kzgPP94FJDt9qBnA/HG+vJl0lVilniVzIJUj5QnAAPfA6n8K37bxJc&#10;WEcdrfSLdSKu9gkJUj6g+/Fcl8bL24lubGH7LeQ2tvOAwjJbeQRwAD0HP1r0CLVUXTFb7K8zEBUf&#10;AVh7kn060Ea3DVLm4NrHNaySRuhDMCcZHf3zTX1i8gt4WkUNDcfel64PcZyPap4JtPuH2XUkiyoB&#10;tXH+tPoDzz9cUuoXumxW228hf7MrblDjof8AgNBS0IILoBZFe4k4OA3BA7460y6e4+1Mkc3y4wdo&#10;A5qZ7W0+0sPJ+3QyHcixkrz25GKbYxJfXMb29vtO1oyqudqn33fTr9aAlKxXtLVrRAyrtZufl7Gn&#10;293JHFIfMddw2nHY9jWrD4YvrW9hkuIJngfoy42Dj1HWtCKS1so7gvAJdo6sMk/4UAV9Pkurq3S4&#10;jbbI3RF7D0NQR2rPd75pPLm3Eso4z9R/npWvoltDLEv72S3W5XcN33lP+TWTqGnXEGoja8l0lvIM&#10;zGPBK/T0oAWCx1C4SZrGFGVSQTJ8y/j/APW6V5b4BvrXTviXfPdTXEX2h3R85dFYPyo9AOg9d3tX&#10;tdpc31pdQtaiGKHPO47c9u9eWabsg+K+ozSQxMr+Yf3Y3MG3ZGPwJyR3oA763ZUZI4ZFaHdlcdKn&#10;knknZE3jbHhcgdR6E1X04w3Lhk3Y5BVh2q1C621vIrBZM9sc0AQxzyJFJbp5TQrJvHPQ/n9abrc1&#10;1DqAls41dWXkAZ5o0+1a/wBPZ42WBmOVU4G78Tx0zVqK5mtiqtIqsvGG43fSkr9QM1NXkXT8TxeS&#10;wOSWbp9agN+otQ6wiR85Eg+71xgVo3llZ6nFdR3EZaSY4G8kqv4VT0/do+nLZvHHIqt8jKeAPTFJ&#10;XEWprNb6JJ1eQtHztHUcdKryadNLauvmOjHnk43D60l3ez6cUkXdtcd1qLxDFdJ5EqxzyDYSzKen&#10;qMZ/Hp0p2GUvLuo4PMVlVWJ79cetYXxUa9i8G+db3duowS4Ee7cMY4P19e9a0qeVbrJ5jO2cMB1H&#10;5Vl+I9MkXw9dSRmPyVXJWRtqx98+lFiVvqYvwLs59W0WS+WfzJWJiZmj5XABIz+Irtl02S4lXzF8&#10;tlOGyNtcH8KL8QaHOYZpDG0oUqCfl4/rXYXHiC4u4Y449ytEO4z+BFFgLc7ppcsizSbYdu/AXdk+&#10;1KfENre3MUay7pFTfll2hjwAKrxaktxAy3UiiNcBVxgZ/nWVHLarelvL2sOrFzk/07UX1KlE0vtQ&#10;urwkTFVjc/KOefaqWtXX2K4+aYKlwwQYX+L600tavbt5cMmM7t6tnJ+pqFdRW4tFhuLKQeUQVeQf&#10;MD2Iz3xTJs+g3Ubz+wiqsn2pZGIfYfu+/wD9aqVlqccsuLNGkZWwUbICg8Vp6ZcW6TlriFmUjKkn&#10;GD64q/cyQiTcvBm52joT60FR0KUsTLboyquG4Kj+GqpvpLS6VvM3beDgZJz71dj1E2N0qz2srRMp&#10;KuO1TpqkM1iFMBWSNssSoPy9/wClAzz/AONiNcWen3cUUimQNG7A5OcAj+RrqtAt1PhuzkiJnwgV&#10;yTyrY5zmsP4tXG2CLbIghVhsjZcHJBzj/E1reCpGu/CsMkEnlpjG1hyp46e1ApFrWIbrTkWQEwyd&#10;Ch5yOuap3Y86GN1kbzlB3KMYP1FT3sUmoGSOR8XEhwHYkhsdPyrOMMlskasvnSDO9gPlYflnjNBO&#10;mxXZIzqKsy7Wx1GM1ait4Zd0M+7dklCPQf8A6xU1qfs7+aIlkVc8OOaka+mll33FmiqpKjDZCjt+&#10;NBTEisJGuFkdVZeoIOMD34p8rxO4URl2bPyk4GKmZ5hOjRruTuhzz9Krrf8AlOfMt5UXk/MnBoAl&#10;sJl02dma1VhJ8oIPK0y4VEdlidVMgIbBPQ00Teef4vmUbMjp6596r3WpJpyq0ttLJu5JUc4+v1pX&#10;KsV7vQ5I7f52fIYYk/4EK8/+ItvbzeK7f940jNtACLtx/sk+pNesR6z9otkkRVZXT7jdV9f/ANde&#10;U+NmksPEMdzJcSXjM+7BjCu3IAJxwPbHHBoJO0s1a2gj2pHtwMY+9g81LsmlXYGVf94fyplpIlxF&#10;G0a43RjAz0HtTpbZ74j5biPZj5iflf6YpMCSWeaM7Zm84qMHjPFVy/mRlf8Aj1KgksDipJLWXC+U&#10;NzAZ4OcDPeku5fMuNxhVVUjKY6H8aoCvJKsi7fN3jbw2eSfas7UrlkK/NIV5BQ8bOvIq5eDzZSrK&#10;0XLLuTtz15/Gs+SwAj4kbd3Zu+Pp3oRXKQ2BmtpGCyKISN2CPmJ/wqSW6eFhujV93Y4IqGZlttu5&#10;fMXHLEHj3qFNTSWANHGzAA4YA9PXFBNtS3JqjR3Xyp5IHIYjr9anTU1vLuONs+WeGYHk9fp7VRS6&#10;xEM7mWTsTwD708P56BUVo9xxkdOfSgDnPHrx3fie3is1YygqXfftH0+nFdFHYSxQoWaONVxkt3rz&#10;j4lefH4ktfLaR449pbYeQSDz65xXe2OpreaVE3mMy4AI6Yx6GgCSETXDAJGwTAJfuPUU5dm35tyk&#10;YG3sT9akTUI5lKwy5dcduKBMoO2dmZdvOB8xpIBrmNgUUeZz3PQ1X1GxleOP7PtJU5bd6dwMU6S5&#10;WIoqorqx+Vehb6U5bi6QM3lLCx4KHDbvxoAy7R2MittkjlyQ6KdwzTYbmaG6mVf9XNkK2Cdh/wAe&#10;tSXDGZF2xyRfNvbaeWP+c06W4kKGPayqTnJPXjtUy1QEL3cizbpVVWYbSCoPHtVW+0yHUk8sM6ur&#10;bwcbenUfT3ps96sMgWORmkYHO7pj296jkvYZMpJuJxkFR0pR2Ay5tEfTy9wJFZF6KMknmsXx20sN&#10;nbrNG0KtzuI9OQBXUpHDDbqY22qvU5/nXP8AxNhmSxt2VlYMMgDnd060FD/DkG7RbeM8qVzhnyfp&#10;Vy9t5JY2XDEbcDnb3/8ArVj+E9RuItIj+0J5fl/Mu3098VrtNLLLuy0aNj5c4yKNUT10LjWVq0Pm&#10;TRqWkwoKnDexqCSNki2xEY6ht3X61GYfNf5lJA6EGm3JFjsYKy7jjB449qmUmV5jnRim11jYE5BJ&#10;5B7028h82LblVXHUHoabcOrsGXcN2dpLFtvSq9z5pVVG1ijZzjnFSrJaiux01m5hXo3yjjI4/Gqs&#10;6x2tq+2Rg+eEPOealRbhz/q1CseCGyBUN0pglZsiRtwP3uVpXXQq+hk3iC8LIyttY5xj7tJcvsRG&#10;aMsHO0BRzV6SUMzKq7gwxgHaAMVXQTq7BcHyxgA9F+tRcLh9j/24f++//rUUvm3H+x/3zRU3C6Pw&#10;kneNFaTapLfeZRn6f4fUV+g3/Bu7ZXEHxm+JTW8sgimsIFUbyzb1JLfLkDgFfoPfivz0uGFxaeZ5&#10;eW3YxnPA9OO/51+if/BvDFIfiR8QJIYZJorezWRm85UktpWx86qTlkYIEYgdWTPavHoxs9D6WtK8&#10;Ls/US/upjot1Huk85tyMygr5XY1m+BNQbRvAdnbn9+InkCkr23n1+lbGs3sw064uFgaP5CzocH0z&#10;j1OCax/Clkuo+CbOeRDGscshRVb5iA5wT+tdUV0OCUrq5rS3H9pw745JVZTk9s/hUgeGWNlyqrt2&#10;jP8AePQ0zT7i2nkkjjikaa3+8GO3fkcfX0qe1tpkgMjRrweUxkr6U+Vkb6jdBsLoyYywVBlWT17i&#10;teBppo2WRlZt27L9vaqlhefYm2yPGI3fbgtjcT0H1qS3uH8iRpI0eNThCDwwJp8xJoW/2mKVULYj&#10;65A60XCLJdoouCmMnHYVDDO6XO1n2rxwM/LUllBbGUtPaxzSEk7mzx9PSqui1cmnW2MKoZAWB5Gf&#10;v/Q0XlxbpbDy2GepAHI5qHSduW/0UxxrJtBc/rVlb37NbyyNbo65UAvHu2n1qtHuJ7kQnVIi29mZ&#10;j8hC8DPvVhytkw/d+Yp745BptleLLZxxyKrEkkBRx7VNGfOVn/1cittAHOTTkTYrpA0j/wCjzKkm&#10;fnVs9D6U+y0uaOVVmuY7hSMhge3pUD6ti8bzhGGICncn360LbyY0Ahhj8vHA7c09kVHQJEzKv7mF&#10;WZSFZRwG9CazYvtVudpg/wBI3bjzwPp61qm9ZVZGVemRt6CmWN4n2qZpJ/lUZGFBOPp1oC9tCoLO&#10;e2VXebMUyno+T15zUA2WcjblWTzVKjJ65q5JcTQJkxoNwzwc5zVdJP3zYVGBG1h12jrx70bbEeo2&#10;xilk3GKMKI9u7Axnr+g9KswTb2Z23blPOaZDZI94uy6ZZFwRGVOauGxmX+JVdugVuG9M0dB6DGuY&#10;4gjSLN5knO3YGVff1qKeZp7lZreSOHjbvRen51NFI1qdr2/QYZg/Oaiikt/M6yK3cHt70dA0Irix&#10;mNvm4kXav3QOCT7VMm67LSL98rkEcfjVPULuT7esLMp7plS3mfjUguo7ZzHJLJ52OoH3B2GaF5gy&#10;5JazTRBmjYdF5Iyxz1HanWmlTahdfMyrIqAKrjDDOeT7VTmjumgWJpiYHIBweDz+n4VNJZTNcIYV&#10;XzFGFkJ644x9KGw6BqNtNp99Lbs0kbKcq/l5VeBzmpdSt76zsdxvo5oYY97BAQQPw5pZ7ya7Crct&#10;HGucEgYOR61JDeRyQsu7/VjGHHA5/wDrVVgPlb4pxtdftoeEYYGjja5MUEbSKzK27zFwB9X69uvP&#10;NfW9/b+ZP5luVCsf3e5chR6HpXyP4wLN+254Rke4QbbmOS3Z24ULIxIAz6k4Hqa+ulunvkdIFZo4&#10;ztY9se3rQrdR9LDI9Fvkjk3W8cjSD+CRVx+dVLjT54bLPlyGTdgLtz+P0rW0uNZp333yIu3+JD1B&#10;6Z45+nFWXDQ3CL5kantkZ+lDirE6nMR6RdazO0K3Xk7EwWwcg9Mf/Xqymg3eigqNRjkLDeInPzEf&#10;Wtd7CSbzGXy1zzwduaLq3WdU8xV8xVwM8n8KqNtx8r2RSs9Ud4pI2iWONeRtH8VIgbUo1ZpGVlOC&#10;pHfr+Rp8iRLGVkPkrkgD1+lTWLDDLjdhRgnjFMNjC1Mx2uoLugkMkKlyyL8u3P8An3rm/FmrJq/i&#10;3Tl+yqiqFBaQZ3EnPQ9Mgj/vqvSrArZagZJJPlVeAfXpXLePb9b/AOIGlwvNHJBHtkOfm8oDJH07&#10;UglJ7m3ZaHPf3DLJtjZVyDwvPpirl9azpaRokTSRkYkwRnHtVqB5Lq9Vn2iNQcnoScVIxCNgMxDH&#10;Jz/SjqG25ROhzO4+aSNeGClfvCnKjW8kfzGNozkg1duLw29soKs3OMr82B71X1K5hkgO5t208nPK&#10;0PfQmT7Fe6nj8wtJI0bMMBk5qRLDYinzPnIyNwGBSuBeofLuPL3DAIA6UCwa5HltcSK8fQhcBjRy&#10;hZmWxtbhpl+0/Nvxyxx+H6U5tO0nzt180kQVPlbadr9e/Ptx1OeKjudPS6mkZ5B5m3azHofeomea&#10;8sGSSX9yrlCAOR17+n0oS0uHLbc4jx7Y2qeJbFbe+i3SSBZA42/eIwfw+vrXYXkP9kt5FxmRk4yO&#10;4HSuT+JUCt4k0uTyIWWPCP8A3nXcOOOwAJrqoNHcorRSNJHkYDHovHH0pWSBxuQxxK96yuH8qTJ+&#10;9nB9MY/rRZSxXtqkapJHJlsN0YjOPy4qby5rHUdv2R2XaG3r3NTCyXUWTmW3BYY+XGSevWnqZsjt&#10;d9g/mR7fLGV+Vhuz06VHe6AjsFkuLn978zHAUJz0HHpRL4UvtH1aTdMJYJWDICgDADHXscVsTOJU&#10;WNnXOPvEdDTV3qg9Tm7qwtdytGsjKp+XcMlu3Wn29oki7QzJsYbfm5U9xWvqcDRRrsdUVfvN2X3N&#10;SDRW+zs0TR3Epwd3LDn2FO7CMn1M6x0K3uFnjkjYSMPlfnJxXK/F9pX0VNLm3SMH81Q7Hbt6fj2r&#10;02wsZLZtrLG7Y4GDx9fauJ+Ol/ZxaRa2ky2vnq5mjLPtbhTwpPXp0pFX6mz4QMa+CtPh3Mu2PYXZ&#10;uhGBitGLSVt4GPnL5kg/1inPT3/wqvp2mQzeFbVYpWaPyE3Mw2k5Hp2qewtvswjjZvlYZBI4Pc/1&#10;pGfMkOuIY2tPJeSRueZB8rEex6GoY9PWMkQobiPOclvmH16c/SrthEtmxWPbJDuztfkUXEuVZl8s&#10;MX24AxuGfT1o9R8yM250uS5Kr86qWDL5Q7g9D+VQak0gY7R5cjgAk4Xdjpz+NbNzM2nQL/oskhz8&#10;oMhQKfrg/wAqbDIz2u7yVjw3QtuIz15xVWDm7HObYtHcus0aOq42owYnPsKvxI0sSTyf67Gwhz93&#10;B9KsNFazXLbLdGeVgAQo4P8AT/61Qtp8M2pSK3nlSxBAcqdw560cpXqZPjzR3m8K3UsLXE235ngX&#10;GH9x7DPT2rn/AII6Hb3GjXUqSssrSlvKxtKEcc55P/161/G+r6hpFg/yusGw7S4+VB3JrG+B97Ne&#10;W18WUbYZMLOsfPzZLDPcdPbpRyhdHa3EfnMqYZCpIIDYx75rP1i7VLTaXaNYlznG7HPetmTy2i6i&#10;TaMDP3j+FV1gEchZVB3D5s8fnVCOf/tFZrVsSfMGxtToRx2p0WlrIcTfezuyF59s08aYsd4zv5RU&#10;vmMIDgD1NW5y4lWTdGwK/KVXIYZoBaPUhhT7JEuyZZtwyYz0X2NQIZ45GkWPzG27TzkKPXFW4Ylt&#10;3VWmijmlG5Ru+YqOvFZmuW00FsrxyTJMkqsQjEhxz7/5xQFtdC3bWE1q25pN0LLxG4IZSe9WrdjF&#10;dRyLFJHHIm5miG7oMEHj2/WsO81mW2aRriR5FAzkKd2K2PDutWd/pv2rTpGeaFTmGXKkkj046jNS&#10;02Da6HE/ExZIPHen3Nuw+1SbfLd1yqEHAwPU8jiu60eSaygSGTT44pXI8ySJNsbueSenB4965nxZ&#10;4hk/4WVoKz28K+ZlIIwAzICR3x75FenRxNPatbyRL8q5LMflqtdCYq71OfuNUjvGWZ42ZWHzDdx6&#10;GofLitIRKvltGwyxwOc1c1W1t9NuU2/MGGTk8Z+lY+vQy6dMcbZbdl3BVXlfYD0oCTsQ6trSZEgh&#10;W3hi43RruaQ/n+H9aqvr1rL9ngjvLaO5diux2VWBGeCM5yMfpXk/7ZHxhuPhP+zf4p1vTmvILi0g&#10;VYZ7fbmKaU+Whw2RgOyknHFeZ/8ABPL9mfw//wAKI8M+OpYbq68ReIYxqct9qF48zSybiGZeccsG&#10;5YEg55xWypL2Tqt+RnLVXPbP2pf2gNI/Zm+D2seKtTW4nmsYAIooomeO5mdlRFdhgAZYdx9etZf7&#10;PPxVuviR8ONF8TazaQ28OsxC/jSEcRQOoaPnJzlSGIzxnHauF/4KWfCfXviL+yD4t8PabaqurRtF&#10;qNuHztvY4XDlEbpkgEex+mDx/wDwTL+Kd58Rf2TdJ065aFrzwg/9kXIjkEjqoUPEWXOVBVtoJADG&#10;JyO+NoUU8N7W2t7P0t/mXGLeqPrt7aKZN0cMksMrgq6PkR/hn8waqeKJ7iy0i8hgt4fmiMiZAUcf&#10;e4+meDVLwDMbdJ9zSLHGdwXbnBPX+h/CrfxE8P8A9veHJJbU3M1wRnygM7hg9B3zxxnmuT1HboUf&#10;gB4lWy0u+ima5k8xt6kAbC2DwR68GuuOtQyrtaWeMhslSSQa4j4C2c1zpM0KrdTeVIwEcyBNhHJx&#10;zn1PQGunuZXttQkBhCeWTt3Njjvx0p3TQuUt3csVrcJcBpGDHlApIz6jFA1Ke8ulh8mPaz4DFOSe&#10;2D0qAwtcTxlbq4t920r5USvuyD3wcD3qqL3+zr2SNvtk53fJI0ZG71Pp+VLoPyOoj0OURM0jJEV5&#10;K7f1zUM1jbxm3EyydzgHLP2zj0pv9oyXVh9oO6VhjgvwwH1796J0j2x7W8tXAPzP8yN6Z/wpA9ET&#10;xQfYnxFIx3KAFYYwKlutW+1xtDePPNtX5XaQll9hnnHPSq81xqEkqraww3BUdWBbI/ChzfSXCfao&#10;VhlAAKuu0rjmnYlSbWwuq39vPDFFHbyOpXBkWJm6HOCwrgPjVZW81toUl1qTxxrcDzYI4SuASuSD&#10;k5IwD0713krzWi+c52wtgYXp1xivOf2gL4SSaPHIy7JJS8aAYfKlep/u/XuKCXtqehG5tV1LyYVu&#10;F3KJDI0YXzcjrkcZ9amsnuI5fK+1KVTLBieRToNQ8mxt444UaFY1VFb7ynArN1C9htZ87djSH58H&#10;gk01sES9NuvLvbMpZj1kAwXB9O1Vtf0zTvB+gXupa5rEWk6XpSme4up8JHFGP4y2cYH8/rTbXVYp&#10;rWRXVZmZTtjBzj8cd68K/wCCi7XOof8ABPz4praiG1h/sQO4lUrtC3MDPhsE/cDADHJI6da0w9FV&#10;Kkabe7B6M679nv8Aas8J/tKadfah4ZbXZtP0+/k097iazMMNztVW3RvnDKQwOOGGRkDIJ+P/APgt&#10;98cNatv+EZ+FPhiS+02w8TzJquqyByJNQRHCQ2y7X5XziWYMDnbHjnNe+/8ABHHxCPFX7A/hOxiH&#10;lw6beX1k4D/LMxnMhlHTk+Zg/wC6K+bv+C+ngbUvCHxG+E/ixYLj+z7G6Ni8qN5ix7Z1njGemWUS&#10;cHqUNexg8LThj/Zdr2+RLetmfa37MnwntPgx8BvDfha0t7qyNlaR/afNtm8xrto0EzMeQCWHOTgY&#10;HJ5J7aycrL5MsdxKsbEBoh0z14yK3NLm/tuG1a3uJryO4jEw3/ecFQSf19qh13TLy2Tz7O3hPzku&#10;rvhgO/5ema8Wo3zsXkMuvDjXTw3Fm0nl8JIGkKSRf7Xvj0HP1rji9/ZfE68MaXTPb7xugPyMFwCT&#10;2Kg/Xkj8O2h1RryM+d1ZApKvlT26Y7+tcfa6jJF8aXs7RZrm3aDMpkfaFcKDlAwA2gDHB5Y1O2xa&#10;b5j0LTPEzy6O0F7BJvKDaVjAUn/OKogx3UI3L97OHzgqarm4WOYNMzrGzn7y7cZq5Fd6UbSRoV8x&#10;pCTgtgFunr7VJMtGIbieHy3S42yL9xlx94dzWdPZRyapcTNjdMQxcsMZ4yc/XNWNbto47GKS1hlK&#10;s+G6kA/nTfsX2ZmX7ZF5MqcCTAw3OeTx6VXKaNJliPRna6YMQqonL9+nHNZuv6WulwR+deM7O5Cf&#10;L8zD6DrV2zlmt4/MinDW7ADhgyjHv1qWe7jvkS3kIWOLn5m3YYj168ijcl7WRiXrWNwI2t7pYZEA&#10;DxjkBeh4zkH65rRs7KSzuow0i3NsyhlLds+9QxeG7O1mmhSdZFPZH3YHoauaZ4Zt/D8sbJLcTW/J&#10;2KGfZnngdSO2KFHXUzMnxVdR6Fp2pSeW0cEkblGUh2jzycDv3Ncp8AvEd1pXhNvJlWaK4mD/AHBv&#10;iyoPfOeTz75r0bxBcaHrfh+bZpdzIojZi6NJbzJj+IAEH8+veuN+BOkxx+FdUuI9NhUtdMQwkMrO&#10;vXBJAyVzg49SaXUZvXV8yTljvUjIO2EtHzyAeDV3TbWRpQPtMaxyHJDL8revX/PFbGmNIlrJ5QWN&#10;Lrk8b1HUAdK8/wD2p/H0v7NHwm8ReMJLPUNc0/Qo1nkt7K3LSDLAN0BCqASd5wo7kU+VylyrqPY6&#10;WLTLmx1HypJlZMEEIQN3oSD1x/KqMXhu10iwjspJp5HLPKGcnaPmzgHtjPvXy18Lf+C4nwh8cW0b&#10;atoWteGZoZUimnkeO+t4UbA83fEN3HOVCZAU89j7N4X/AOCjPwd8XNBHpnxI8L3TSbpFje4NrJuH&#10;O3ZMAeBk57gcZzXTLA14Ozg/uf8AkLmszvtL8nTLrYsrJ8v3STsx6fzNfL37d/7U3x6+CnxKXT/B&#10;vw5s/GHgWSzTfdnSZL4RTBA8okMciNtKEclduQwySpA+p/7Vg8U+IYVtFt7g3K71aG7RzMO/AbqP&#10;TrxUmp6e/hYzNPJqFp5y+TFshLMrHO0kkj5QQPX86vCy9jU5qkbrsxSk2rn4w+B4zJ8U08Sa98Rr&#10;r4FaldTz3kEWmaHqFuWViwKwrHhEQ+ZIuGYYG4AYr9VPgR+0t8P/AIm+HLGx0fx54b8SapZ2cQu3&#10;sgI55WVFDStCR8uWYEgZALAZ6V4j+3n4C+LHxc1L/hB/Cuh6b/YOrQLO2vyNAuyXHzIZGDSQlc53&#10;qAWycGsv9gr/AIJLaJ+z14osfG2reJJPEfiyzhdmEUKxWKmWJo5F3MvmSgZyH+TJHKkE59rMK+Hr&#10;UOecrPolr/wQ0sfTXxvsY7zwQtxalpPLmVl5wgJ53H2wD09qu+HF8zwnp5huvmW3i3oTv2OVG5SR&#10;1xyOPSsz4wNMvw5uo3t7qTy7yJ0lhx5eB/fJ5x6AdTt962Ph9ZJc+A7CRreGCGaPDCIjc7A4JLDP&#10;zA9+ea+YimtStkjUtpTFbhl3HaSSZDwaz9Q1D+0dQj+aSNl+bYpxgdOO1TXguLeSHCvLGMKSq/f9&#10;CR69jVPWZJtPaN4Y2HnNtRXX5mb05rXlutSSwIY5bkJLcSsIT8qI4G0+vfFTy63Hb3aszTTGUnZh&#10;dpPqDj27+lK19HcR+c9i0bLGC0rfKee2KEtY5kSJZNse3cTj1FFrAS2Wpx6hcCErsQkAhmxgex/p&#10;U8trZTXbwrNcw3TDAxwrgHOeBn9azRZRKjHzFnXOdyt936jFaoljREaSN4ZEBAI6AVMo6gLqrP8A&#10;YtqwNJvXfHJI2f6VmPJJa3lt9q/dlvm3bcge2RW3bXzXGkuxMASFgFIG3GTz9c5/Wqdppyz20kLy&#10;QtAzsfLaM7kOegP+etTsVFHn/wAXWkutY0lrhlvIYpl8tfM2lBkZAJ6Z/pXpmkQrIFZjJ5Myq6Kx&#10;+7/9evNvj1DLpd9pZht1MCgK8u/LOeTtIxnHQ5AOcY4r0qzybGLYJJY1+RSw27TjvnpRLuCXUWHS&#10;oUu9+BFJv3jHQnPemW2uQverELXESkgtCm5OOuR2z61ZEgJO9v30a5AxkHFTW1wtlzbqvkgHKovC&#10;Hr+OaaQadTI1LUW0jTDqEJW1tUlxiYjgk4AHTrT31Fk1Ux3Fu6xrIx+7yp6cZrlf2y/g3q37Rv7N&#10;2ueCNHC2N9rUUcllett2QzRSCRFbLKQrFQjPnhWJw33T8x+Af+Cg0f7GfgWbwH8dLPXLXxn4Nsbc&#10;abO8DXN1q9u4lK+czOdzJtQB1yrRsvQqPM7cLgpVo3pu7vt1sRK97I+xNQ8R6fZ6jCtxInmTP5KQ&#10;mTZJIT0wOp9qsW0Fne6lI23b8hysvQk/15r89f2TfDPjz/gol+0Ja/HDxprOoab4X8LXZm0Oytcq&#10;k0oJOyAdBFGQgkbq5IGeDj9A4rq3eLzPMeSNuckfePrj161njMNKhPkbu+vk+3mVfuRW1qbidbOG&#10;Nm8sYVT1b05q9FMsqzWtxay2dxbDOZF3KD9R9CeO1Sz6rFeabcW8nlXFunI6hkPPIOe3X8KhBuNP&#10;h3b/ALVtVfnZCJMBcc5JzjpnNc47HDpqb3Pxqt5p497RgxEPHt3/ACEZGD0wRjt1r0W/1K1tYQZJ&#10;IY2VtxUSBjjpwPWvOdYvfM+KWltdQvbxtGzo7OY0wcryRjOSMAcit06baXGopHcQ3Eas21JMbkkz&#10;zgnt+NTfsOSS0N+3vpLxi8CrLasuUfZjr0yKiuWa4MHnLJ5aP85GCASeCQKf9nay05WVZIxGQgRl&#10;xkdKsWP2i5tvMVRFlvKbdyzGn0I9COGwtbmSYxrDbyvIMtgrluOv1qaTwu2z95NGki5Kvt3ZA49a&#10;WVbfUJZPtAxHgGRgccjgcd6sw+T9nkVZNoyHDluWHQ5pXAo/2ZHBb7vtTS8f8tUAVx34/wDr1Clh&#10;vVRDaaeYY/uGH5WCn+dXptRitoXjdPMiBBCkfMPrUMdx5kbLGqwSBeNr4B96fQe2xVVY2ixIG8yM&#10;4DMuR9QKsXOptaQRpJYQ7ZML56tzj6Y6/U1HFbyrHlljZ84LLJlVPp/9erB8wAR3DfKw+TGBx9fW&#10;o6hdnmfhvT3l+MGqQmG3t7yKJnhzKHcxEoNwxnqPmx1AOCc16Bp8M0CCRpHjmPDfNgSj3H61wHh7&#10;XZ9D+MpW6s1CtJJaoVIaZQy5BJzznAJGemOuBXqc9i0waRY1fbyQwxgHrQlrZhd2KpuJBaGNpH+/&#10;uBC9fXn+lOl12e/gJtY7eTycb+ikDHYdzVhNRj024VI9szOwQKfvdeSB7Co9f13SfDug3et6jf6f&#10;pFpb4a5lu3W1iRdwUMXY4Xkjr6/hRu7Ci2jEv47qDbDIoZcfeTLMM+9FrNeap4fkaJWW4j3Qksm1&#10;WGev5cV8y/tB/wDBaX4f/CNZLDwfo0vxE1KX9359lP8AZ7SFto4MrI2/5jjCAg84avPIf2vf2xfj&#10;FLHfeEPhbYaDBI0VxDLfWi7ZICmAu27k+cE4bKDPHbPPpRyes480rRXm0vzHGWp9wWej3N1oubeP&#10;95br89rnaxx12npTV8OXCLFceYUbO14yO3sfb6V5x+yLP8a5/C2sXnxcutLl1S5ukfTorJbeP7JF&#10;tO9SIVEe0sRtySw2nPbPrreINQiWNZlhIDYJ2BmGfWvPqU+STjv6FrY5/wD4Ry/kumazvI9vLBJT&#10;nB9fcf5zWxZ6R50G6eRZJCTyB932x/n9KpXGoTRa/hZE81lBIKbVIORg8gc0o1CWzt5o/L8uVTuQ&#10;Kx5J+oqbaaFKKPO/BkjD4m6tJFqkVozM4GRmQ5bJAyRzkDP4V6j/AGsr2SC6V5jHj51gyMj1PJGf&#10;avLPB18sPxe1ITQ29u9wxdwxDqxwDuBI+VvXHrXp9vrFul1HGpVvMYk5Hyn8aPIe5qwXSvGPK8y3&#10;hkXa4HzYbJHBpyBYV3eXcSHBYlULbSB1P1rNhj/dmF2W3gkfD7W3MoOTwT6f0qRtKmF/HJDcSTW7&#10;qFeSRyM9eDjHXrRGJlazLNxdo5gwskiyAqknllljOehI6dO9ZzytJLu+1NEyjbgv0+hq5Bp7ablo&#10;9QKeXkpCw+SXI+7u7YPOfekhgsLq63XMywqF+8BuKn3wKroVUM6NGJTEz3TTIQTIeWb1zUd1ZGKA&#10;NcXEayL8qbnDbfYetTeI/D1p5NvJb3c0zR7jkDEc2MHO3oPr7VBbeGvD8l0tw0WofMo+U3H3eMna&#10;AAPz5qR2ViXSry7vIZLZtNkuNuXEx+UZ9e3p2qa7SeG0fKtukwcyndnP0+mKpXbSQXGdNvHZc7g3&#10;mYkPtjp7VbjS4lMiuySbSCobll+tPoEbPQ4A6uq/GiKGHytP3MAXAOXZsexyT6cAAH6H0/w/4aaC&#10;5labUoFtiThduGYkdSPy/CvMfE2iwzfF62vJru4splxKAln5u5lAABXjhsZz2x3r1CDQLq8jjupm&#10;86YE/PjZgEdNg4x6daV+5Eo21G3U73t+8KyfJCPlB6cc8U631GaxtFj8xfmbORn5Tx/Ko7vSZra7&#10;VUkUSbd529Wx149KbFaTW7RtKomdWGSvygjvxV8xLu2M8SaVpPjrRJtM8Rabput6XcSJMI7y2WWJ&#10;ZY2DI+G/iVgCD2IBr5q+Ln/BJf4V/GTxRHqUTSabHCpjvbdGMjTs27595O9WHy4C4+76V9PXAS0V&#10;d0aliwZQoJC+5GKhutYjsGW7Gn2MnRnLpnI/LiunD4qrT/hyaHqkeB/A79mP4U/8E67fz9LuIbeT&#10;Wpmsp9Uu0lubu83ZdI2b5to4wFUBfl5yTk+1WeqWXidVk06eMQx4JbynVWyMjBI5/OvN/wBsj9lH&#10;wz+2X4f8Kw3V9feG77w3fS3Uc9oocTpIihofLb5SWx94YKlQeeRXpbS6PoWg6ZYRx6lY2+lxxWyw&#10;oQ8axqoCjLfMcDHPU06lT2lpybcut+grMs20k73H2dpEjI4VgoKlsYzg1mwWmpLDMtvIszRSMjqm&#10;FYr/AHxnrz2pvxL8baD8O/Cl3r2oX15a6bp8XnXMkUBmVIh95yF5+UcnHb061Y+DXxR8I/FLwdb+&#10;IvBuuW/iDS9RTMVxDuVd+MshDAFWB4IIyMVjJaXWwSsjgvjRMljNodvdQsrPN5jSOC7EKV4wBkrz&#10;ng89K9Bspvt0dsdqx+cnyyOpDdOOvf2rF+MN5NN/Z0N3DbtJG5ltXkYNtcNnGPb5T0rstI1PztNV&#10;g6xrtzIhTvjpnv8AUVnzBLyIUsDap9/c3G58cHtnHSp7/TUtreNo45JLjAWRgMEj1/yKZB5V7p83&#10;nNJGu3a20ckf41NY6gIoV2r9ogYbNrnbIB9eRmtI2tclXK0N02l3phmjG5z0AGQD09anu4Y7q8aP&#10;mORsBjswG6Hr3wMUXF20krK8cY8vDrKMbmGPp25HWqstyiRrI5PB+8zdM+3SjVh6lPUGOnXflizv&#10;L07sCWBFZFH+1lsj8Aanjha3ZnZZtn3SpHTPGfb61dvV0u6giYrKZV5Z1kOGHsM9PcVJczw3EMY3&#10;SrCwwu1c7vqTT1SGU9O0gR3geN/JVQNqkb8f1zUlpb3F3JJcSSbk6KSv3B/SpvMkjK/eyoHI4YCr&#10;CSQ/KWV4hnAIf5X7Uc2gNHP+NrGPU/Ct9tuVdkQ/LJwMjnHqeRisr4GaZcS6FNDc3DW4Fxst1RQz&#10;KhAJJPTO5jzitv4hpZ2Ph7UJI5Fa6MDFEeTau7HU47Drg1gfA8xzaPIp3SSeaw3htu0Yz68++KV+&#10;ovI70+CbvRrQSRXRkVW5HAzk89+tGjeH5PDdm4s/OmkmG5lkk35P6cc9hWfcfadJjlktZLgLdPyj&#10;fP8AN17j8Oam1nXo/CmgXmqTXlzDBpcDTzAMx+VRk5UZz+Rq4x1uCTPk/wDb3/buurT4lJ8Kfhv8&#10;Pl1b4h3Mkdhb6lqYiFtE0q7sRxsAJcMx5dgoK7uQcVD/AME5P2U/il+zPoGo6f418a6XrGk3kaS2&#10;FraG4mOmtnLgPJtChstlVBAKg9yK439rr4g6X+1P8ULWy8D6J4T8aaytmsUV095cw3ekANh1uY0d&#10;Nq7nJV/+mnfJFZHwV/Zm/a68ETQXHhfxb4Ls7RY/Ke31vWZr5GQ7cOsDJIoPygZypHOPSvqqlO2D&#10;VG6i93fdv9DNJt6mR/wWn1Fvhx8dvg/8QLaO4tdatV8uS9g2o0iW08ckeT0Z8SyD5uCOCCAa+zvF&#10;/wAHdF/ao+C+n6V4osftlpq9hGZCuPMgyMq8bY4Ycsp9G6YyD84/8FgfBOqeLP8AgnXZ6n420rQZ&#10;PHXhvUrSW9u9Iic2sSy70lWN2wdpPlHBycj0JJ9E/wCCcHxB1Hxb+xz8MdYmvrma6utGhgui03mS&#10;M0RaFs56Z2DA7LgdhXHVusNTqLRptGp4zF/wkX/BK74u22j3ct14u+F2tK0oljVhJZney78kBPtC&#10;ou54x8rb1wwJxXrH7a3x0h8UfsAeM9c8E61uudStYorQfI63cRkDToVcEMPJSQlTySuMHofoTWfA&#10;WlfFnQtQ0/xBZ2+qaVep5c1rJxk9mHB2svUHqDX5B/8ABQD9kHxP+yp8bvDreIrzWde+E2oapI1h&#10;LYagUnijK/vIwjfu47jCbjwQ4GRznG2D9liqqc3aa+5/8EUd9T7C/wCCUXx58E+IP2WfD/hmHWrO&#10;98WaTAzS2BjEdwGaSSSQADlgOWzjAUjBxivZruS1HxXtJliW1jvGH70NgodpGemOcen418f/APBP&#10;z4efs9+H/ilpfjTQfiJrVtq0kQtbDStZRYJXeUbCEcqolyzFODwQD0YV9meJhceE/i3o97aXkcZt&#10;28tg8ayJKrgqxIYFdxDY3cEdsV5Oa04wxD5b2euoWPSLS8XS5InkjaSMtsRsDLevJ7Vbl8QRbGGw&#10;p5mQFHO78PaqV/eW93ZiR4JN1uuVIPQ59Khk068iu7eaFFmt7oLLukcK0an045+hFefrcLl51jkV&#10;JJIWik4Az/HxwTjNWoVjMz/vmwwyewzxxzRnEjfK0gY4xkgZHpU0cF7K0jrax3EQ4IDfMPQ0ldag&#10;QPDDLOMTNJ5hydi8L9f0qqz/AGKHzBujdmGQf4f/ANdX1mJCq0LRsylTgbcHtUM9pJcbWNxDtHLK&#10;0W/f1zz2P4GtegRIb27jgmjuLxlKuDhgM5HU81YmsVudrW9qyw5GQWxwe/U029sVv7by2VWKkFWG&#10;CoouUuIVjMbFVAwQFDdPb+lTzLYYhg+zyv5e4hSPkBzTPFN3JYeFb26iu423LnZK5xB7gAEj6Ywa&#10;mtNakt5VY+WytnJMYwfr71F4u1eH/hDNUUeXvMZ2Iy45yOOOw/pUxux8pgfBS/hfwvKjrJMwlZxH&#10;GueT0zk12Ty+azRNbtvkwVcnHSvP/gXKwt7hILzd+9/eRkYMYI6/jjnntXojaHqEJWYXkU+4DbGp&#10;I59DkfqKu2hLGyXYgj2ySSKmAu1CMelFvfQ283k7Wx0Xjoa0LNWuPM81bXzkGFUoODj1z3NTTvbX&#10;seVt2Vu+ONp9fcZFMFojNj1PyYGXb5eGyCOc4qy2ro8auqvuXnOAM/rSW1naQSM1zDl3wFB6D3/W&#10;rUUMUdoyoEkGMhQvTmpcUydehXvbuG+m8z7M29lwQOp/Gok021kcSIklvKg3ZlfqQOea0Z549Nuo&#10;Y/Ot41mz8jZ3LgfkRyKr+fNIH2G3kkRSfvc559u/SjUr1K1zpa3V8twpZt0Y+WNgyqBnsKntdAbW&#10;vtCo5j8uLcFPyt9QO+Pwqjb2Tx3Ecis0EicYPb2rQgmlu5/3kzZUH5h8u768VQtzzP4teGLfQre3&#10;m/tq6Fw75KEBuFwcgdsf1FejXNs2rWtvN9st7gXCLIxh5wcdTwK4P9oEvanT/LMEkcZMk8cseWwf&#10;Q8Ajgk89K7bw+zw+HrVpLXyZtmzB6rxigm7LunaVGYZFju/MmVjvQjGOeB/Srdml5YJ5kd00Eb4L&#10;r0346An/ADirOhXqagjW84VGh+aJwRuA9CaZfXUMIZXO/nG5T0//AFfrQGtxJbuZwZFnSOYLlYym&#10;7OeuD2PviseaxN3exeZdTQSM3PyfhgEVZhmY4ngm8xGAUlsmo7Rb2KS4juGVfl81Ao+UegzQMszx&#10;TadCVgmaeRWB2t8pIH+FRXGsS6hbSN9oRJlUFo9vzDHsKqz6peaakTTFvIb7rNhmHt61paWWjumu&#10;zY+b5g4dCDt59KAKcfii3vnjWSNisfUEY/z/APXrT0rW/MsmAj8lZGOBv3DB9qXVdN0+/wB9w80k&#10;LZ3EgbsH6Yz/ADqG2ktbaFWtV3JuwTKMMfoDQTr3LT3Ru7NoY5EUY2AqQ/NeY+F7Lb8UhZzXCt5j&#10;yg3CLw2ATXoeoanHBp8gjuI1ZgyghQGQkduOtePeFXvrb4qMPMQ28YYqiD5zkDHPp3oKPbJtFttL&#10;jfzrpWkb/VkEqS3oajtBHdDazMrdto5rPjS4uNPZtjTTKcZc7So//V/OnSaLqUEazxtGzKwLBW/l&#10;QHLqWhaRrJIihpOchTwMdaqSatbJN5FxDMAQFGAWK/5xVgiSdD5nmMe+R1qW00G4+2rIqgwonz5+&#10;Zj360AUbieK/jZo7i1by/wC8fmX3xRaSLZzF2uYnVuG6bT9KWfS7GzvfKW3hXcuS7rlj9D1pk2nR&#10;I5mj2ybf4AO3qKUdRk2qa3Dc2aoqnk4zuwKFZbW1VjI0iMuSG+YfhVeOWPy490IaGQfMCehqre3L&#10;edsQLtzuRVPbPOfzpLyH1Jor1ZLlZoMxrkY3AE8VV1uym/sS6aOODLxNw74U8HsPwPNTQ6gsCruM&#10;bAdUXqRmszxzrsZ8Cao0e/zViJhO75V5yc/8B/WjUk5/4OvfPZTW6Tr/AKKf3sBUALu6Z/X611d1&#10;Pem6Kvbwww92HJPrXn3wW1FpTcxrG1uw2o0oBw+Oeffmu/uNlxLG6zbWiyGLEncO/tVATLeRS3H7&#10;yJdyjJdFwH44z9PaoV0qzuRI7QxPJn5RuwMH1FNjk8/A2LuU53Y61C+qwLfbdpC5+V8ZHv8ArQA9&#10;Z44X2xr5BTKlMdfpVbW7Nnug8eWVwCw44Pc/yp5llnmkaTynZmLKwboKju42mdU8z5lb+FuaA2Kk&#10;k0ckZ3RncRjB4UU1XKL5jmPnkMO3p+FSSJDA2NtxHMRklvmVx/iKhCEuuUWSPbuz0xkdPSgCSS4m&#10;VQyTNMW427sgfSrUcX2/a0bJv/iHIOapw2nk2zMrRxs+QI2bp+NO07SW04edNcRbZCP4849MUAcz&#10;8W4bS+0CDzYEeaCbcjBiD05Gf89K0vA9o2neE7fD7YpQGUHlgKyfi1aYtk3ND5MmMIM5katH4f7r&#10;nwrbRx3G+SOMbN/zge59TQPoawjJkDDdJgldzMOPekfTZLuOOTzI7cLndHn5m9M88U230eeCFo5m&#10;jl2kEHBWpntz5Kq235fkGDjNAionzxDa4kZSetW0aaWIedHtVuG2n+dNjt47fT5o4hukDHG7txUM&#10;5mSEN/Cp55/pQBJHMJJJN6ou3hSTw49BVddSnuEYQxurMMBC36c1DDIb0MY/3kPpimxagsNrJHJu&#10;hkRgdxXIcUAVpL2aaURhtrqcYI6DNQXmo30sG0bJoY+mCOmOw6nNWr69EsfmHyX2DqDnINVYrXKi&#10;SAKFUY68k+4pLawFO2aaeBpF86OTqAR93n+VcV8Q726luE+0yRzPbjbsT5TIM9DXdxPNsljkuBGf&#10;4lC4OAc/56VwvxM0MQXkbwtNLDMQC6LnJOOnvyaPMZ3GnXq3lhaPa23y+SudzY28c5NWm3XACkfO&#10;pzzxt+lQ20U7W9uqwiI7Blwdq9Pf1p01rNFKu/zWZmBX+6v40X1HfuOP2iC8DA/u1AyAOW696r6l&#10;MpvBseRQ3b/H+VSukjyHaR8xGSX7Ut3afZPlZVk3Z3ZfkfhTJM2aVcLIyOytkYBzzVHUrtYnIXdG&#10;zY+XOcYrTnWFWEbRuqkZO3pzVC809LdFk2hSjHJLctyeaLhqU4B5kv8ArmRG6qx9ajM32ZmjVn25&#10;4IPNH2SMTP5ckm2Ts3amJa+VJ8sjezEdTQNOwpuGWR/lZRgBA45GO9NubqdANsY87Gcj7p+lPuG+&#10;zRhmZWzzkHPX0pZZVkh8xA2zHA7j2oG3Y5D4ktGNVhUKFYrxn+I81qaOzWOkxQfZ1Q5LcNu69uM/&#10;5NZnxHsWv7i1nRyFTKtG2SPUkc8H8KvaRNJ5DbV/dsoHXJ6etZyve4XVjYgX94zC3Vc8ZDZP5Vct&#10;ybry/n2Fmx8wx+dc/HdLGi+Sxz3GOKluFmuWi++yMpDbeoqo3sSb+qab9ngbLMy7sBV+tU5L3cyv&#10;JJtj7e/4VlxTtottI08jNAOVVmORmmzahDcPuKvH8uVB/iB/rRuAmrzq0xuY5mmXONozt9KWSfd8&#10;qybmwMnPSkKQ3doqtlFz/CduDUUiwQuW2n5cEMDyfSi6SHEjvI1T/abBye/NZ8nls6sXZmPYHpVo&#10;RbXdpG3rngg5PTvUEqxk71V16jkdeKlTG12ECLEzHaOeGrA8euk8PlLJ5ke3IZT90/8A1q1bjzIU&#10;3LINrHCgjJFcx4vbZEIj+7a4JYgBRuI689uo6etZspRdjb8ESrBo0a+Y3y5DEjk8k5rWuELn5dhV&#10;jwRxmua8FXf/ABJUX94OT1Hv/wDXrbvNQXTnZfujG4ZHWqltckfubc37zEfI4GMVBNaSfZlbzFK5&#10;4AGcEmhtQa+tFSPajNyc96jctaW+7duyuSoNTz3YeQXMbrEqhkO1skq3ANQyXLKT8pbHHC9eahmv&#10;ZBb7UClyQcN2+tR+b5RZiCzEdj0FToFmWIZFaTasnuy8Co5ZFtg4WHdtPJ/uj1qGN4Zm3KpZwcYG&#10;QSKjlmIjZPmRZSRz96jmRUCSe/t3VmSNiqjG4N8wqqLpI12w4dm5Dk9acFk81hGqjbkZPpj0qjiS&#10;4KRxqFdTuODgUpMfQtbpv7rf980U/wA3UP7v6Cio5mI/ByBvKV2YnyzhF3cZ46+xxX6Nf8G9UraX&#10;8QPiRdfapUjj0y3EiEH5QS3lqoydylixJ4wVUd+PzZNyEPzFmjJG31XjHr1r9KP+Dcy3gv8Axt8T&#10;o5jG3lw2zncThlzkAtjGc5O09cHHQkeTTWp9FVknHU/Ta+1TzdFb7PN5kkifM0gI3DGTketS/Du1&#10;2eANPkWIssm9d3/Ajn9c1d1bTdNsLO4ZVdkWNjsUcEY4PX2rN+HuqSW/gOxspJEVlDuuFxkM7FT1&#10;7Aiug4ntoS6jpa/bo5kLxnd8yheR/wDrqezWeWRlWYRrnB3Ly3tUdxbyQ3gkW4baF2sCc596sWTL&#10;cXbIcxlumTy1Utydia60iS5smeJreWRTnkbgvrnI61cijmtxFukt/mi3EBsDPTH1prFLGRYyrKxH&#10;3gfve1MsmgF5uDRyIcn5j91unUVWpDZJ53nTckszDj0NWbaTdhWk5K465qbTH3XHkSCBs4IYqPlH&#10;cA+9TQ2dmryGA+ZIp5BbgfShRRVyqJvJl2tJ8qnp7Zq/bXfmx+ZtOxlKlSud4+lUryJGUhmdSDnY&#10;OlXow88kaiTG9Nyj8Omap2FfYjSyhxzFLkLjbjJI9KqyWtmyh1MkTY3fKTnjp1qwl7NZyv0DAZOf&#10;vcU83WLnzHhKtL0ZhVaWH0GC386ONpF3RZyWY5LexqeCSOxmyPM2yHBNU7d5b5ptrLGqZLLt5Pv/&#10;AJ9abLeyC2Lhkk29h/KiPYk0bjR47oSTRrIpb5QVYdP8iqkGnrZSCRvmUkq3PzZ9hWra3NvfWSzR&#10;r5MYUARqcYrPuYF0+9zA5nWQk8nBTPUe/r0p7MiUbu4TR/aYPLhmRGVuD1AGO/51JB4ckTVJvJum&#10;mXYGO5dgyew9ac8bXTfu4Y0yOgXbViJGRf3gaNkHGOv50ipRTIW0kzQrKsMkcmRyTjkfzqOG+kDS&#10;JNDJC3RnK/f9DVqa/lXZ+7fy84DH7ufenHXFnby8blXJDDgE9KBcuhBHBsdRGzMueQD1qe7uoTAF&#10;NqPMUbchhkfjVe4Zlgkjiuo4i3B3x7sD8xUbJNCV/wBISaNgG4TAJ9RQUEA+yMqtvXHQ54Gale9i&#10;ms5G3QzSf6o4YfOfQ1XZ5UVpFxMOQyleV9KqKY7y0ZhFJ5u7ps2knvx1px1AuI0UEsUiq2NudofP&#10;t09KktWZ7ZXRWjXPfI71XE8MlqjeWy7DgDpjtVyGZZSybt20bgTS9QILm4dFIkGXVtxDDBYVJLcX&#10;Cp8rRBZF575HTHen3VzG0ix7mDbfukZ6DNVYjHJLGpkdd+fucsPp/wDrqolRt1PlvxzPZQ/tn+DZ&#10;Zo/s627iOQ7zu3bnGMdu3TqSTzxX2VDpsZ0ySQWaqxcqo3snlk+mCOR78fWvkLxxJay/t3+HZm8y&#10;+ks7iIROVOQcb1YjAztbPJ4xwR1r61TV5J42whiVX6Mc5Geo/CiwSXYq3SyW8scMjbeAcn1/nWgd&#10;aVrWSNmMlxGRl1UAMfpVG416G51YsYZGVY9rZUEL+v6006pZu8jSMYyx4brR5Gav1NA3sL+axuCr&#10;RgHao/MULdwTOGLNndyOmazRqUbJMxUMGUgbGDY/rTUu4piFDwnjOGO1gK0jpox3L2ozrGW3QySR&#10;5DISR7/j2H51T8OtJJNIUTo/CseGH/66dJrSFm8uJn2kDcSCMVV/4Si48tlWJ4fmPHl9QPehMXXU&#10;6C1ZppmVo1j2nO1sc1yt5Pan4iQo9vIrsSWfOP8AgPpjoK2tDn81mkMjAZHBPzZ/w/Sud1bVILH4&#10;hxJLFJ5MhG4gfMM9T+f8qUe5foegW9mJ3McIVe5OeKsXFotnZTHbJ5gBCMf4jjiqlhd2tjIjLG7R&#10;5ALZ6+5q3fXEc0imORni/jHoaS3Ild7mfo2qyCwSGa3FxtYMZhkMD6Htj606WdUkY8Rgt9Pwqa3k&#10;ewtpPKhaQMD2yT7j1pttef2lkm2jabHDSfLg0dRwiluQ+XHDErQq0kYJLZUjaeuKq6ffNJJKy7XZ&#10;iM4bOzFWtN3RQN9obc6nB28IPpUVwkNuV8sxwf3SMDdmmRIk1J1IMh/fDbgARmq32GExbt2zcOmD&#10;j8aljE0Uas27bjoGwCagvW3QKzHbIwyQB8uKW5T2OF8d2sk3i2z+yr8yKsajPLnd27ck45rtNNtJ&#10;pLcfao4obiNuVjk+neuV8Y2Mp1vT5YJFI4bAHKkHP6nHFbNxb3N1Cs0iyeZK2OV4Bx/9amHQ6UX0&#10;lrbC3YRtCgOw9wO9Z0l9FJMsbCRWZwqjadv97Oenaqk0d1FbquxlBXIJI5HrVWW2v7mExxld64bg&#10;jIHr/wDqp6Ep9TZdFku2V5po48HJLE5PtUJO05hha46KVOBn86zIXbSbjdctKWYAJznPqPw/rVq4&#10;1aaFfJeHC8/NtwW696oqWupNqEKwfeja3WT5SoOf6kVPYWsGmTskdwfMPJXp9KztS0q4eGCS3k3L&#10;JjiQ8IP/ANdXEtIy8bSRxvIgAMnU5rM53ruOtLqT+2v3wlZWUkPgqoPtWL8VGWDT7eHzIpIbiT5k&#10;dFbnt+WM/jXTC8mZI4f4uew4HqeK83+NGltIlusxlWRJS0YiU8Ejr7EYx75qlFGkU7HotkFuvD8U&#10;c1nt3xLiQJzke/8Akc0l3ZRqIxsYLweOgH0o8IyyHw1a3DTyTK8Ks29t0gIHIP8AtDuO1RXOtR3V&#10;9te5kjJwEjxkFjxz7/Wi2hPKPjWJLNpI5JFaEnIPGBkZNWZYo5YyqyOzMQVkKYwfrSWk0tkpZYrd&#10;gw2N5vQgdv1pY72KJiiRo8KjkPgjP40SQSuTtbswKmZvM4GB0JxVCZGjbdukdSwBx0U1rPF5peTd&#10;DyuVJbb+dZ09zLDLC3+jruzvZGzSJjOw1FMV1uXzY9p+ZSuNw+lReWzS7m86KIMzEbgeOtJda03n&#10;ySusjQq3DBThBx3/AMakm1JJZg0EKfOoLSOTj8ulVHUrn5jJ8ZpHP4akEfnTLICCrYPy4IJrn/hP&#10;pUc3hmZobiS1t4p+I2AGCP8AHg11fi3UbtNAZ7e+t9tupKq0fCN7YNc18H7S6vfDl95nzQ/aWK4A&#10;U+rcfWmGiZ1Ev2e4t/3MYMivtaQvyDUFzeR2VqolsTOshKsCu5uODxVm+0+Oym8yNHiUhWOTu+bs&#10;ahdvMMa/d8w/KxbOfrU3BvXQpQyxiOVhayfZSPlXBJX6jt+NUri5ktNP8z7PtWR2IRRt2gnj68fz&#10;rWkvrmyv1ZWEca5B+XJf3q0kct7YN9ojjaNWGC68t07GriEpaHMreW7IrTxeW2Q6s/Rcj8xx+FOu&#10;JPKQsvzoerxncpBrY1PS7yHFxa/YJI5FwoZg3zjg5HHOPeqGnxtPDJGYY4VY/NtQf5x7ZoYLYzLm&#10;ee53bo4UG0cshIdTVS10mMNt8uZdzZUq3yk84GfY1uto7PeBFuItxznC8Edu9Nh8NXWnzM8mpQzW&#10;+5mEbRYfPXgjjt6Uid9DzjxHpSjxxb+W0y3CDfsUjcw6Y5+nH416Dot9JbwxyTTyvNsA2yjGPSuH&#10;8Y20tv440u58oxp54DvFyzEkf416FGkc1q0ywqzhOMr8w/Cn6FR90qy6gby6YTSRsy4woG0D25qr&#10;NY27xvC0ki+Y+FZD86denb/IrTh01TH9oW1Z2jO4hgArfnT5ZYtWHnSR/Y2Yg+ZLj6fT2pa3CWr1&#10;PGf2rfg1D4w/Zi8baXDJLdS3Fss0JMmzDI6uAw+6Pu4yenXIFcR/wTki1XR/2WdD0LVLdY5NHubu&#10;CBY1+aKLz2cIT3PzE8f3sdq9/wDE/g2PxFZXVrcXLSx3cDws8LcAMpXOO+ATXOfCf4YTfBbwY2i2&#10;+o3klrcXRnR53HzjYiBRhRz8pO0Hv3rb2y9i6T73DlbVjX8RR/2t4du7WSR2jIbbCyCRWJGMbT1z&#10;k/ma+Qv2c/2fNc/Zi/az8aR6Rp7N4T8TW/2hIZYZre2tW3b0j8wggld0igDPbOMivtCGXyFRguJJ&#10;Bk5xkH27flVLV4zqgZd0rcZVXi+XP1P+FFPEThFwWz3HHTcj8NzC1dP9Ft4zNgSqrFh+Z6VreIbl&#10;ofD15I9w0EUPV/M3eUPT1rIs7b7GqeZNHCMcgn5R9Til17U20/SbiRmjjjVNzSLk9Ofx/wD1ViPQ&#10;w/hJLqB02SZFlgtzK0nmMTvldvvc+xGc56kiuq1i3W+hSfzpHuJCSVf+Ejrj1BrnfhRcDWdAvJEb&#10;yENx5alxkOQoLcZ+XGRz3rqDPG1v9jcPMyjIYkAjGe/50+g9ivLps2kQq0cYaGYBnwclfp6dKsLd&#10;W96jZuJoWDAqjjd160Rm4m04rHs8yPAMZ43/AEP+elU4VuGM07LHbuh52jcxI4poyqRa1Luk3vk3&#10;awzcQ8Hggba0I7WR3CtJpckM2Xbem6QdQOnQfjWBPqshT97tfjCyEfdPXH5VraBd4s2EgjkjY9dg&#10;BPpz7f1osF7q5Za3W2uJFWaZlHG+KPt2OPesqwkl86RLfUJJI87j5y7cE9QAeQfx5rVjPkk7VkDE&#10;cMqnbt7ZNT3qXGpWkdrM83lyLhTI2MD2zRYmMmNRHubWSGQLMqrnaucTEcjp3rgfixbTR2Gls7Rt&#10;D9o2vBHGS2CecHjkDjsCTXoEOktYRxqrOVjO0xE85zn8vavP/jjYwQrp7QNdLbySuXDsf3L+56d/&#10;l/GpJlud1ZQRpMFWTaqL91iRIBgdM8Hn61Y328DDzLcNMy/f+ynkHjO4DFQ+EJbDU7eG5aaSTICo&#10;RyrGtCfS7oQ7rW4hRPmZo2Zsj0HPHPr24qraDjbZGf8A2OIZVmjhEcEuNuzIGfWuJ/ag8AzfF79m&#10;74heF9rSQ65oN3bQYzuMwjLRZIBOPMVc4GcZrvktImime42ss0Y86NiCrH37cVHHM9gGVQyqy4AL&#10;fkQf5U6NWUJqceg5PofGH/BFj7V4a/Zfk8O6jFHNdaXqE0s8IV90CTbdu/p95kcjGR64OQOz/wCC&#10;tvwL0v41/sa3l1++XWfB17FqdtGT8jQ8pL7ZCtwM5zgDJIr2bwL+z54c+H3jzVPEmlw6hHfa2q+c&#10;r3JkjTHPyjHBZsknJ9BtHFdJqWjDU4L2GW1W5tH+WVZVDK6kYxtbqMexrvqZg1i/rFNdbmet7nF/&#10;snarH4m/Zh+H94Q8N+2i20gGCDvKZJ56dxXoUtzNIgaRtzk8upzn3+tVfD2mRaTptrY2tqLaGPKw&#10;qMBYlzuAA6AAnAA7VPA9us0kciyrJvyAUIVhXBUk5zc7bsLiXd/5cojzI0ingsOv41xNlrDP8Xlt&#10;lWOW3kY53odytt/hHoPp6mvQrTS1up/llVlbIUrnIPvXB2fha4svi/G1xHHM1uhkWUzrk8bQwC5w&#10;3PAOODnPNRoWtHc7WA30l/Na3MEMm0h1JHGDVC/vJNO1KMfY1j3sR8qfu39Of6Vr3cLTNJL9okh2&#10;uAzK2GPPAz71Bd6jaG5WNrWRty79pYn5vXNFrDkr6lyPVLy4l2/ZY1hJG0mcMPfgcipLmCOa53Sb&#10;I1BJwee35c1Va6mvov3bQ2UagZUglnJ9DxWhZTpcw/uLznBjkV1AGeDznPP0NUpA1ZaFY2U1vi4e&#10;3UpIm4mFgQ3bJAPWq0tvDHLJdYZIbhDuVAWIxwSfTNWL3SoLADE12zS5LrGR5ac5GO4/WnSyfZwt&#10;yMjqGVuQ3qSf/rUdDNa6lO20uzlZHCFWQYEg+/8Aj659K0Lq4tw8clvGX2+u5VOPyqC2W1y26QrJ&#10;kFV3+vODn2qzBZwzTQybvNgckMwfC9s89iM0R2Aoa9eLaQSXSyNCzRuGRty9iCMjnnpxzXDfBVk0&#10;/TL9f3cn74uEDHYoIA2gfh1713WtaPNp+j3Uc8nmoytHC6Hc6noDk9fWuJ+AHh21urXWILmaT7RE&#10;U8yOLK7SCdvzehww6c4NVEk6MeZu2QzTw2q8sFc88k9Omc1rjXTK4t5JlvIDGPmcZLdPw/Smvo9m&#10;32gyxrJJgEkOcjHGevHHpQqQ2+3EsMBLgB5F+V/TuacY63KlKysjkfGHwZ8G/Ecpb614S8Patbwk&#10;mE32lw3HOedrMufTgECvP5P+CavwZ8eNeCTwr9ht5mMtxa2Ygt7ZpBypVUiBjxj+Fh1PrXZftE/t&#10;S+AP2UPDEmseNvE1rp6YMlpYxHz7nUcfe8mFfm6Dk8KDgEruGfij4vf8FlvF3x11iHw7+zb4B1C+&#10;1BmfzdYvtOMr7SRgeRuMUSgbstKxzuU4Qr83r4WlipLmp3S7t2X4ilE9f8U/8Ee/A9l4MuF8M6hr&#10;Hh3U1dCbq9kEyoVOQw2GPkDpyfxySPBfjDofjn9ku6/tHRf2mdF1C8MEoOl6nfP5khjdQ8aW7maN&#10;nAPRgrZAx1q54g/4J+ftTftq6bZ6h8WPiZD4b0m4uxcjQzNJKbMHCjy7WHEEeATwzBsg568+vfDn&#10;/ghl8MfDK20PiS+1rxRfSBxNLcXps7dzuyrBI/mXgY5c5yTwcY9L6xQoq9apz+Vr/oTytnl/7C3/&#10;AAU78UfHP9obT/hl4i0vTvFsd9bylNY0+H7Dc2pjDyb3UDy2jKgJghDnaQSThvvbwxe2+m4sbPT5&#10;PMXP7p3OMdffisL4WfAHwr8DJreLw7oHhzw1Dajy5DYWSL5y/wC24G5ucEk5JIBOTXoU/ieWS0kV&#10;dUt1t7cEeVC/DDkjg+pPpXg5hXo1at6MeVf1qUo6HmnxY0W907wTcLFiaSaZGAP3doJJHJ6jgDHt&#10;Wx4N8HXlx4A0mNUtwZIlkITcEhZgCRyOoPBI4JBIJGDVz4qeIY9U+Hs0C2gZo2SUkttYtkfN0Pp0&#10;75qP4V69LceF7Wzlt54bmNCsayRsoOCeAcdPc1xLe5TL7eGNR0qVQzwzW+TvaJj+7I55yO/+FMu/&#10;7TtgY7fUnm09gVkgIG5T9cZx+NaC6S100k8eoajbNuXfbqSqMP4lPYgnrmnW2npJM0cLBVkyB/Tm&#10;mI59vPinZZFb98BtO3rjoDTgzwz+WxaEXCgqzLkKcdh6j3x0rQv/AA/cvBIsM2JrYbo1kGTL6qD6&#10;9cVRmgurVWgvGuEkViSk0bZjOB0z+dVGN9StR1vb2zzXKNCz+Wcby20nPHbipbG4We0+VZJHxyv3&#10;uRx+Y9qr6Xcx39y8SvHKwYDG7jp/OtKbSVAfy7h7eRVJQKuenUe55qNRWsxLPzLaYSfZpYY920l/&#10;lx6ZU89ajivotGmupLpml3NmNEXITjIBA5wfX1qpemXTvsskMks3zAunY/iat31r/a92skcjRsTj&#10;kgEgcdP60rMfNZWOJ+M+qL4n1HTo41azmaJo1dydrjKnHHQ9SD0OMZ5GfRoNdmi+0C6laZXUMSIg&#10;nmepAHHNeV/GfQNQ0q9025S6t0iM+0M3zeX33YIwFGPXmvRoLlbu0hW4m+0eXwxjx83rxniqGti1&#10;JdR3UziObaFG7CEd+eatGSTyt2WVcBjt7+1ZiRaes37zdb7Tjen3gOwz3/Gr66KY7O3kjvGWF8jD&#10;MApGSP5gjPSi7sSaGl3M1rCtwfMuoxncFUjaP84r4B/a0/Zak/b8/b78Or4jbXNL8E6NptzppvtP&#10;ZTIjW7yvs3shVWkZ0I3BhhGHOOPvLT7C90yaab7bbtA3Jt2cMTxg4/zzUj6jAEV/tkcOTsaHoWGf&#10;4eMHAzXVhMZPDyc477eg/Q/L/Sfhv8cv+CbfjjV49D0+z1zwHNcfuTaxiezu/MOxTJEGEtvPgICV&#10;+Qt3cDj9F/hvq+oeLPA+n3eoaJ/ZOoPbJcXWnhxILZyoYoHHBxkjI4NbPibwzG10002pWd3Y4+a3&#10;EXzhuoOeMdOhFOkvYzpKwxIVw3ybRjaOwBrXG41Yi0pRSl1a6ijFlGayhutP+0Q3Ulj5g3BJlEhU&#10;nkDjH061dbT4PErGOTVLq1+XduhdR5mOueOnPtVRplTT+Y2ZsZGVz8w7YqG0v4413WsJ2v8AIYym&#10;1kPUgE849vWvM3HJ6nA+KNPaw+LMMTTK7tse3kVstxnDHHGQQcDqMV6Vptpq+hqwkjku/OjUhigz&#10;1BByMDjPftXl/je8aw+LVj5CzW00bxEoFMjEMMHIxgZViB6dc16tY2eobV3TLJbqhjG4449qBIcZ&#10;tQeaSG4i3bm2h4znHvTI5dW061/d26zQwyHGGLMwPfHWpwoEkaq21Thcg5wR6+1SCW4imnMmNq4+&#10;7yrZ445rRajTC6t4NREf2pXjlkJDDfn5fQj8ccVB/wAI02nDyEik+xrnBZ+UHUe5p93Lbo8a3ybY&#10;ZCUBQc/gR6VctlFsZo9snkMu5TnII+v40mraEmbFaD7MBMq/LyGU54/oPaqeiW7GdlkkW4VSxRky&#10;PzBrSe2aaz8rIKLyQwHPp/KpElklmLMrMxGA+zGCBjBNP1AjhjWCGRV2tIvBB4YD6fWrNtIs1unn&#10;s25RhWx0z7U+VZJzGodY5MYbj+YqN7e4gcpcOwVeuzuOP84pcqCKPOPCOkSWvxzvJrm4tl+1bzHF&#10;tJDHAxz2Jxknj0r0W706cXrJdXSyWjpgLCSjJ6ZPfp+tedfZzP8AGJYtrIMZRoic5C5yw/A569RX&#10;odu7XVw00amZiDuPZfTj86OXsVsTWWlQW3kO2/MbZLsTym3ooHvR4s+Hek+PfC15oepxprGl6qgh&#10;urZh8kq5DAc8gggEHqCPUZpLfTG/s+MPbmfacNufoPXB5qW0t5NG1J42uoxHIA6KEx9Oc0rOL5kR&#10;0OF+G/7IfgH4DXMln4N8H+H9FkmPmPNDZA3Eq7Su0yNlioBPy5x3xnmvn/8AYP8AitrnxN/ab/aO&#10;sNUvJ9V8K6B4kj0/QDK07tabHuUZImfOEKKjFW5BZcbRkH7PuJGvrWFjOsdxET5TK4DMcelfHP7N&#10;P7P/AMd/2ff2u/HEmpR6PqHwt8cavJqqtDdRzRRCRm6QlxLHLtKhsAqSowSAK76eIc6U4zettLvz&#10;6BF6n07aWqiFcbmC5UkN94UzM1o82I1aNxgH+M/X3qW+DW0qrI0cO9v3Y7HuBVj94yybV3FznaOx&#10;x0z2rz2ux0GHPbSMgkjg8wscuWHb1HuKtfajLbrCGjZZB80hB/d+/NJLqEcM0FpNNBa6hJGZktXm&#10;CzSxAnLqvBOMEdOtR/YbDUPOZTdWc23DyiUs2fZeVxz6UtTHmSPPfDcS+HvivLaXAhkhmLMSJfMI&#10;OCw5OTnPrivSJNLtxGrRNGwXEisWAbB7Yry/TI0h+KYFnereL5oDTyQglRnkYxgkYGSBXqsdokNv&#10;HM8KyRvkCVccnHT2pIvm5thslms9qzvNHHtIIEeSXA9T9aq2sseoFrZlmjXBAJYHI+o/GpobAtes&#10;yq32eZdoGQVU4z+HWptq2F00M1vMrKOeANmRxV3WxOqdmQW7GytVT97PbRDaSoaQp6E55qus1vFd&#10;fvLmaBZDhZWXCMTxjn645q/FarHNC0NxPCZBtmBOQ4x1x29fxNVLXVFtE+yM1xIyksP4toOe56Ac&#10;9c9arXoE1roQW2jrpVzeebqG5ZmEkduUxsJ+9zjgHjj2qWW3YwvJbwCZYfvlWz6e/wClJc6hG12q&#10;eW0qyL8pKkkEe/5/lVS1uG0m9keZZkhuD86qPl5xzj3qVcpyVjV+3afBbQsyR2s7MI3CqzFc5+Yi&#10;j+2ghWBPOWRyB5hjyo9j3qrNb2sUAdbhfKyBub5uPfmrl7FNa3Sq8jW8bJuZjHgx+4zncD/SqUUZ&#10;8zucBqviib/hbu/ahjUfZpAW2tu8vIbkjOWGAB/CK7PU9WvNS8O3S295eLNcW7RxTRMN0LEEBh0H&#10;Gc5Ncnr3hTR7n4u2sck3nMwWeQQN/rNvRzxwemQQeB1r0KS3XTJ2f73mcKONw+o96FHU0k+58I+P&#10;v+Cinj/9gq/s9F+MHh/WNX0a81EWWj+I9NeGdp4kkKyGRclpNseyRRlXIJBBP3fqD4bftv8Awr+I&#10;tpD/AGX440mS4nIMNjdM1reOScEbJAD1wBjIOeM132o2Wm+JRYtdabb3i6beJexJdWkcnkTpkI6h&#10;gSrAM3I55yK84+KX7FXw7+MNtdQ6l4O0Wzuryd7x7y0i+yXyzs24yeYhHO4k4xgknOa7pSoVF76s&#10;+tuvyMeZpnpdl4g0HxqFaz1i4hkbBkihYCWPHB5YFSP6H8r9pfW8Fz9jW4mt9qELJK3MmD7dc9xX&#10;yB4n/wCCQT6JpsTeEPiF400mUHEpmu2mjkTPTCFSoHXv36ZrJ0j/AIJ//HrwzfyR+Hf2ltUt4oi8&#10;sdjqcFxNHLIUHfzHAB2gZ25A5Cnoajg6LXu1fvRTqdD7ma90x1kM1juWEAq6AR4PrVHV47fUNOW4&#10;WTEaNysnzGPn+Y/wr4Ptvh5+2t4Zn+z2+v8AhXVJLiBf3t3NDtQ7j83Me0kY5PHXvVq28K/t3agg&#10;Uar8ObHyE2+aGs0kkY9wRHkEAdWxwRVfUdNKkf6+ROtz7S8T+KPDfhfS7q81Kaa00i3gJnuJLd5I&#10;tuMPlVBLDaTlQCSOACcA/DH/AASAg1XU/iJ8YL7wvZatbfDe41lE0qKRtqI2+YqNnPzCLyt4U/Kd&#10;gJ55vaN+xB8fvipqhvvjV8XtWuNHs5Fnt9H8N6rvVpzgeYdy+VHhRg7Y2J4wRg5+tf2UPhh4f+Bf&#10;gX/hH/D2mx6HZQzvMVd2zdyt1lZm5ZsAAn0AqqkqdGhKlGXNKVttlb9SuXW5T+M0ENxBpbz2/l3U&#10;d0NjylgAFO7OPb73ucDnpXeaKYb3SYHFu0ZEe5Jd+Sw4/n6Vwvxn0b+05P8ASLi3a3knMsbIuWUD&#10;+H1xyOQecV6B4V0lofD2ltHcPOvljYx4bbjABHsOK8vTqJ3HKVkfy0aZeMtnnFJaRQ/bdzbmhUZy&#10;vUkUXFtdwXwl85YYSwDoyBhIO4yaVYQ0zbVmEe7KiJR+IFXvsJMNSvbZ3Z4RJvUfMpYEfT1qFpme&#10;Rvs/mSbuSvAA+hNP1e1iFnJcLJLbtGBvGwM23IHTPPX+dVoZ5tGZblLhbi3Y/MBjv2I6/lTjsPYs&#10;Np8MKLtEu6Rt2zIGG78VYXTxCp2tMYl5EaknZVU6q19a+csW2SNsKM52j1P+Fay61HNAvlzx2/G1&#10;1ZcFG/w/+vUu70GQw3Flazi4je4G3KlGzhQcAgj05zUyQ28MzQsJBH1zjj8Md6bfacwPmeZ56ud2&#10;V/i6dadLELqVdoYmRSuAP5+lPlbQGH470WGbw/emGNfMmjZWDkyZG3huT1Hp0rD+AmnRjSLiOTfI&#10;qTB0bGRgjjp19c+9dR4igkOlXkZ2280MTkSOeFwOGzXO/BYSW2g3McTRyNFcsAVP8J+Y89/mJP40&#10;NNE6HcJf29jOyzXIjiYZMRXOR7cfpmo/Mg8RCa3tw1u2dwlcZUjPcV86/tZ/8FDtO/Z48Q3Gm/8A&#10;CAah4hkhkSFpI7/7O2WXdlF8pyw5HORnJ9K4fw9/wV88ByweZceGfH2l3scuDbSWds20dBkmcHOO&#10;2OOO9dtDAYioueMdCPaJaNmF+2P+yz8H/gj4jj8ZXmpX3hHxbeJILGXTYJroX93y+ViVH2nnk5VQ&#10;Co4PXk/2afjD+0N8Q9C1Z9Btf7U0TS5F/sq41eKKK61NctmMFmUbVwDuLA5ONxwQOj+Pn7bPwF/a&#10;N0fSLnxgfFmi6t4X1DzbGNLNvNfOCysyFkEbjAIJDAjg143p3/BWSx/Z18aXFjb6L/wk/g/UfOuI&#10;ktp28/TWJDIqu3ysOTuySeSR05+gp0cROhySg3LzX5D9D2b473Hxb8VfsFfHCz+J1rbwte6fBqWk&#10;WKh55LALOFljUsWIAQ7wQ7YHU8cXP+CH3jF/Ef7DWl2txDb+d4d1a+08lTukVfN85GYds+dgYHYc&#10;5zXvHwv+IUP7b/7IN9f6DLdQ6f4w0jULJEimj3wvtliK+YSVyHAByR3BxXxx/wAEAtVm0/wZ8TNF&#10;Z7RWstdhmZWI86NpbcoQeeU/cjGOM55OcDlnf6pOLVnFr9UCZ+iOm3D6NNM7IhjkwWkzhj6CuH/a&#10;g+Aun/tWfCDUPCWoSfZbW/kG6Vj8wAIYbe6kEKwI7rg8E589/wCCini74peCvgpY6p8LbpodUsL1&#10;ZNRC2cV1m2xhmKyK2ApAyR91Sx4xmm/sWftvab+0Z4Ma017+zfD/AI00O4Wz1TSprpUkmbav+kQB&#10;iGeF3J2gAlcBSTwzeXGlUVP20Oj6boL62Pzl+KX7E2g/sG/tWWek/E2fX9R+F+ryJDpXia3tnit8&#10;sAzCZVyzGMEBlQn1AfBWv0e0HxtZya/oM+mLZ6l4fZIRDcxOZS8WOu48sSCMH29c16B+0H8A/CP7&#10;Vnwi1zwb4q01ntLvP2W6Hzy2FwBujuogCM7WxlQRuUFc85H5p/AD4wa9+wf+03N8KfiNcTtoeh6o&#10;bex1iS2dfJRceVMAf+WMsZHUHAYHIAJPdWqSx9NO/vx6d79UVHXbc/V9NDW704yLG1tHcrgsH+Y8&#10;0kWlNphit2neSJSBvdSET0xWTrnxFk0vR7O4t2jvIbqZEjO35TGykh/QjGO/euhiYeKtDWSYt8yb&#10;ZAmSqZ6HBzxxXhyi4uzJ3IJ5GS9UNHG0cYK7hn5s55wT/KrVvHMU3KzRyP8AMdp4XHtSwQtCscMi&#10;pJGoABlHJHrmrj2vygQyBWXCkFSeveqsyloUvMvpR5iSx3BBKFMFcDjk/WnXFqIjtuIT97aYkfk5&#10;9D+NW4LIRsrNcIqEndgdceveotfaRDbxxRtIsj4d2HbtzRK/QXUqWd62mQNDukLKcYkHzY/+tVy3&#10;trlV8xZXdrgYJJ4qtcKWkeNlZZAob516jvinadfx2UqxNI37x+P9j6VPxblO5I1t5NxDHPF5kcik&#10;ZPOPem6pDayWtxFNGAyHO4xbl4q0lo07M0LNMucZB249epqZLyafTJodot5ljby/NYBd2OMn0qr2&#10;0BNnAfA63t7awu3a5DR+aN6GMhg3Jzmu71aa3m07db3Cs/G1QeGPp/npXH/Bywj1CC8jYlOVyiYI&#10;J6nGOM+1d1BpqWULQwqzp1KsAzKT3xxmqENj1SxgvFbbsaVOhBILY7n1q9blbq6MnTAwoHc1R2g2&#10;4VIIDJyN0iYx/h9akjkeU+WsK+Yh+X1J9j70CjroTxXsoeWFVwW7g8+9OjEZk8zdIu1ec/Lj1zVa&#10;Et5qnbI0jclV7/07VZW4cpteHc2wA5/hb60C8hkFhBqkCvc7HfcSvlnOB2PrTl0KNY2WFWaTqoY9&#10;fz4FOSK7mCqZYUk5MfyDJz79f502yt7iCSf7VJtDgbSMg+/tQA0eG7ueNvNnhiKg4w3Ofx9KltoY&#10;YbwxlZ2dYwWkf7jk+lTXkFveWkZmuG8sNujctkj8qsWtqskCr9s3D7oRRyR65zSsXy6HmXx9ikut&#10;KtFit2u4stvZW2+SAOh74PXPtXbfDmAXejIszSSQ+Uu0t8wAx3rF+M9rHommWpW8hj84nMbtnevf&#10;p7juK6HwHE9voNu/mrOlwA7ZPIBGR/j+NMg249LsZJY5o4ofM2YVsbdtQT2W+Xd5WOM4HzfjVhPL&#10;nmWPbGJFGUbHI9se9OCrBccq3y5JAO3caAMS20cQMUjZo0JyFbpnrVe6DrdTLcSKo3bQP8K2Bpqm&#10;b7QJmbzWyVU9B6ZPSq+ow2sj7ZE+ZlwX64GKCU9Crp2pXcUTRxRtcKmFzsBK59/pVjMkdwFhUIzY&#10;JwOAPwo0/Svs8QVZWkZjvDI+ePpROkMQ8weazcg7n6n1oK3CK3Z0mW4uI2WbkL5eCCPelmuFiZUj&#10;j+0BcAFl3AmkCWpj8x5gu/5eR82QemelSWctnE/k27XiyY++7hlB9v17UBbqVrkXWps0v9m26Dft&#10;cscbRjqB1Jrz7xNYW+l/FYTwXUfnGIK5x8ynGSNoH0OSa9Knla0dpCZGGOnQ49K8l8R3On3HxYt5&#10;GmFstxFjEalmI2/eYAdyOfpQB61a+XFYRvJeKyMgJKjOc+n/ANeoVMiEPazLJGzEMJF5FZVmh8KW&#10;CTLKtxCqDYW4x3H8x+daVrqx1eaUeXFCzYIKv973xU3KjuMuRNBf7o/MVphneF4981enE/k/xPxh&#10;iG55pjRskvM27tgfwj1qjfX11ot3tEqyiQbk2qef/wBWKonW5Pe/6OoOPm6LnrUdjNHcgRndHIwA&#10;Zg57VlJrdwkRa4ty8jHcCG+Yfh0x9aiPipobh2T93542spXJ+o9/8aAZuNBDdgwyySwyK25TnArn&#10;Y1ksbqRbtWYsxAlxxjt+dMuLmSVP30jNHg8Z5Y/XtWbP4kmgaS3hj+0MSA+9ioHTGDigRuRwSPKs&#10;lv8AMy/eU46VQ1uWzsfDl1e32nyPGsbEqH4HB7Zxg0zSvEk19fRC7j+zxqCFI6t2Gat+Irm5t/Ds&#10;/k6el/GVJbM6oIhxyc9R14HNAzzn4JamZZtYVTth3KIoNu7yQeQffNd89oyorSSFm9lrmfg5rccl&#10;zqf2iK3tpAY18sPvYDGRzgfWusnLTzMrSTLGfm3I2N3tQBUuLK5SzDB1Ck8srHP5U9LOa0P7zEiS&#10;rkDHQ9+fyqZbS4B2xyb48g4PUCs+5uv7NuGW4Vm5K8E5HegTLBxJEPmjjxyc9T7ZqtfSbHjwjMWO&#10;4kDgfWlttet/IZfkt3IxlyOG7H3/APr02LWIxdRo1wsrMOgGFPtQGthbvVI9QURvFudPlwxJOKiE&#10;PkzLuZm9sfKg/wAat6ujahcedbx+XtX5nPaqyCOLCyMnqfXPrRdD1tqLJAkqBpGZYwcqe9F/aulw&#10;sgEcy7cICevbmqNxcCS5VI5CwzySuMCrbtcAxyK0ZGSAD1PtQJXZg/ErUobfwfcedAvzOiiNfmwN&#10;wORnjP8A9epfhObFfD0fkxSRyspZnY/fGfyqh8Qbmzl8LSNNeRb4fmQBgxZvQjqKT4darat4Wt7k&#10;SSS7hk7YzhPagex1l/fxJCfMWSXnb8ucilk0qOe0M0byBhyqEZz9aprrVtct8qvznkjABHrUNnqV&#10;5aXJxIs0ZB69vagOhYbVbieCRJgN2NrbRzwP/wBVUbu2na1Wa38yRWGWDArx/n2qxDrrqs0jrGTK&#10;d2wL8oI4+vQD8qdDrzXU8fDMwwDt6YoAqW/yMH5RWGNnQ/Q1BPrJju5Fl3Bff7tWrqRY5MzD5lwg&#10;Y56n2qPU9QtYREytGzbsM+3OB6ZoJ1uVbWaGZl8yGZg5wGjYcfUVXuIHDny45IWViOud35VYi1S3&#10;u7pVgnXuAAfun6URJ9sI3u3mJ2Y/Kw/xoKK8oLyD5mO75WAOcZ9a434wfaGtf3d4IYoTgxqCrPnu&#10;D68cV2VwsdtHLvuVRlyRxj3/ABri/i/qyWfhu3mKo0sj7Fx1JI6j6CgfkdB4f1Ir4csd3mtlFJy3&#10;Q4rRi3TyeY8jFtvc+1UvDetW6+DLbb8uIQrJJ1UA5yT36dantbyK6yyydQDgjgfjUIRb89beFgfM&#10;XaM/NVXzkjmRjJ88nGWH3cc9aq32oQyebG25lx1LcZ7AVTLPKVj2/ePUnkD1pagaM91NcxSRlm2c&#10;4cHDVQunXYNys6x8Hn+vai61GbYqySQrGe6jk+tRt5ghZoj8ynIUp/XNV0AaljibbIoXPUE9DTjp&#10;0jn7v8XUkgge1V42uovOkmudm45GeoJ7A1Dcs0ieWJJHU8kBuG+tEgsSLaRxJIrhmUtuRR+pNSQx&#10;GWTy0yq4+7t5H+c1VikW3Xcu5ueQTmq+ozSXU4ZbiRGYFvlbbjpwanmSWhXLcxfiFMyn7MzZuIGE&#10;gIXpx+f4fWrHhu4X7Pb+cxZsDp93PoawPFl9dXF4u6JTD5ZLux3byDxzn0rR8Hn/AIl8H2gCNtoc&#10;Ej9acXcNjo3uYbaVhFbwsZARuBOQexFRbJFDKrNHJ6DtTQjTljA6t6Ke+e1V/PadyqttZTlvejmR&#10;IXBkjZjMxkVerc5NNadCxVtqiQDGRnmp5NksLLNuaP8AuKeWqstvbskbxDeFyBv6qfanokO+hMTy&#10;rDCq33i3OahYNcTkND+6Y8MxwDTTIFjHytu5wwqtdXsskWTuO0YQEVL1EPmiihd1jjaNmPzLk8mo&#10;3lW2f94smVGRj7tN8x5XCs8Y4AJHO3r/AI01EuGUt5scncFmCnFTy6l9CFljIaTBUPyVrmPHki31&#10;pH5Mioyknc3sDnFdW1vJCqgMj7vRulc348+WyAaGPdyTxjaTwM+xyazabY7uxX8GsI9EzF8sqHLO&#10;c4bPQ+5rXfTi5V1utyuP4uorO8HQlNC+ddvzHHp/nrV6O3jt4tq73VWyMDnNVzWVjMSVGtX/AHm1&#10;88ZxzijdCrbUkUhQGIPVfrT47nzNisjMzHjjpUN3pzJO+5kVXHy4XlfrzWezuaRY1rO3R3kk/eM3&#10;zYU8fhSCRmO4Mdi8nngVFGkcUZjw0q/xHHb6VMpW3+7u+bjB/SqVrXK1SIpGcSKyqq4+9jvULy5k&#10;YNuyOeWAx/ninSyD+EH5TnPvWcPtBEbzYWNpCAMYz/8AW4qfQSVyxIE+0N5jfvZMfxA4/KoWttjt&#10;JudSo7NU09vDJubdu7Fc9Krta71VWmC92PXPt1quULDvM/2//HqKq/YU/wCe0f5H/GijlHY/Cea4&#10;2j5gdmNwIXGPfNfpV/wbZLb2nir4sXUvmMjWtogALdSGIOMYOdp5/LrX5pakrNuj+Vtz7cjDdeTj&#10;65r9Ov8Ag3R1aOOx+JrSsJLqOLTo4lz8qwfvxwMZ+XCrnOPmPrXjntT+Fn6Ya9qFvPo15H8rMIm2&#10;ZHft+VXPDWm2uo+EdNkEKsBbqkbqpGDjkZ/r3xWddSWM+iX3nW/l3BBKc8Pjn6/hXTWTXFl4f06G&#10;8AVmtlKDOQByABj0xj8q2jZq5zvsUbfR2iuDHN9nG5tobJJU9s5psegxWd0xkkjyp+U5yvP+RVxY&#10;JZbOWX/j4kbjoOMfrRE7X8cMDW8TRoo+fBLLj3HUU4imQmYFo47jyXjDbQx6hT71Da2Ftb3BFusk&#10;g+8x7DNS3AU/u2j+VTjcM0CPNuvzKjHgcH5qtWtqRyoltYwc7t2c/nVgxQfMySSK+MDLfKD9MVCd&#10;UjW3ZZFbPCkqMs1R201pPKRbs77TgszEgH0oSYNly4uFkgb2G1sDg1HBPb30UbRyEtbjqGxsFNkm&#10;fTb5kkj4Kg7iOGoe+kjljdYY/KbO7r07/wA6qMU9wL1tFEWRhIJ45FJAY/MB3I/GnRpK6KrNGyyc&#10;BmXJI64BrOSBFuQ0ELbFG7cuMEf54pE1W3j1RmjtUkZGwSw+4TzxVWS0KikT/YplvG+SMgLjzN/v&#10;0/GpRafZ4goZfMk4P09qBc2sQZtsoLc4H8J9etPKkxMFVS0Y3Df39ql6bGd+gyW7bTZo2+ztJGz4&#10;IXkLV3VJLeYLGsfksg8xnAwMfSoWSAyuczBc7trdF49qlivY5hGVk3jG3cfT1p8wavQTyjPDGvms&#10;0Yzhl+Vj7cGpbeBf70xdc5LOT+lP0/T0vLzaXXbjcCp4cetWdT0eS03TR5kiQgeWPmb35o6XKI/t&#10;Ky2rruCKpAyx65/lRPrWI/KNvCu0FU8x+B71LYRwyuoYMpfPyvwTjtinyWNvfPGGiWRudvPBo1BR&#10;MOSWO/ugsluJDtBDI+SfwFS/euY8xhhjlM4wOxrTtdGt7D95FbrI6tuEbEbk56g9Kmv9Oe/2vtSN&#10;yMAkcH649+/WmlZgVrK3S0h8pY2EcrHcTycHnOaik0q0W5WOCRso26Uebux7H0/nUlqzRFoZpmZg&#10;ShPXbSS6BLesWM6yKx3YCnP40R0BNEQtIZ7l9zYwxz2P+TUNvoqNHvNztfBAXHBrQt9N2wNumXzM&#10;4HqB7VXvImj2xPGu0EENvO4gfXihJsZSC/a7RjDIolj4ORgY6cUx7J3j2rIWZV+bbwc06Wzid3kR&#10;WjUttwrZX9amLG2UhdsaN1kx1B61WiCKu9T5V+LSXkn7aHhVUjKfu1WYBwnyp5khyM856/8A66+r&#10;GsEmtFj2/wCpAQHd8ykV8rfFK0j1z9urw++y82tsDBsxxzbUOGUnr0HQ84xjORX1LYaVPZyGV0eT&#10;cAnB+YdufWjYctFYbFYS2pDrNth6MSMn8R3q/ZxW7IqzQq7K+SemR9fxqC4043x82FZPOhGQA3yt&#10;3qut7NJ5c3l7ip+aPI4Ht2zUmcW7GwnhWzaQN5kq7TwN3aq6+G9PklmMZmuJWzkiTg9se1OsdWMV&#10;20rbpfM6ITyp+npV7+13muPLdRHxuA9fxq9UP1OfSwm0+dmFtNJH0J5454/Krum6et5bed50drtY&#10;qFPXNa7tdXUgihniXPGHP8s8VnXVjDai5DR5lZ87WH55pj06m74euoP7NMNxDHcRx5Icfe59PTmv&#10;N9SnuR8U7WOSMyW8Y2kFBnGd3pnofzxXfaU0NwVeSNYVRQMqdoB9q4m+vW/4WlbTQoGjR12uX9M5&#10;4NCD0PQJvJjuFWOJvMZQVVxhW9jUb3zRXqx+W8ZxknPy5rQ1S5k1GTzM/NjAI5zWZHPLDcLiYzGR&#10;j8pBG36ChWuBdhka8dvKvo7eRFOCwyoPbI/wqpZiaP8A4+ruMsh+aSMY3n6elJIYo71ppkw2c5VO&#10;v5VHCsl3LIp8vHJUqTkD3o5raExT3ZdWSNZGBZRIzdVGQ3vUUb+XIwaNZFdDkkDGags/MgumZhHh&#10;gFKgYI9/Slku5Fm24ZowcMoByKHJhbqS20gil2TP8qgEcc1PqS3l0rfYI7eZsgornbx6flWVEWli&#10;m8v7yv8ALvXJ+lWdPum052eWRYzt+bPTNF1YDhfE811a+MLdZpreO4Ei7YM/c64zzyCVPNdxbeML&#10;q8MjzRlQq/KqrtQjjH+feuQ8bQW2u+L9H2w+dcEqPNJ2/Lu6E+g64+tdfqN79luRbM255hgHG4KK&#10;FYm5f8qS8ZZIbfzWxnHXZ6nmqC3c13feW9nbRs52DdnJA6dP5e9aOkXslt0kjG4Y9BUV9YRySs33&#10;mbDFwMHNAEJuGilaOe1aPaSezlT04+vtTX0601e0ZJHZcq2xz95Tg/1wake6lbdtVdq8szA7m+nP&#10;86h+2JJcK2xNvDLJnv6UBynP6ZHqmjy+T5S3NrvyhyNwPcf5FdLY2EjQtcXVmYpH+VAWGP07/jQF&#10;2HJiO4knKqW3Cp55xqEa7flbeFbI6Y70dTNRW5JBaXF2rfZo/wB9GMsfQdq5b4gXg1Py/vQtjynK&#10;cDPv+YH5V0saM04Hmyx7QRlGIOOnWuD+MumzSzaXxNDDl0eU5UXHQjJHpk/maOYux13hrSprK1hh&#10;kVrlcBgN3Unk5NXn0yFZGM2mrA0hDJI0pfdt4HB6fhTdCvm0zw1bxyQzeWsaRbsliOOMnr+NOOt/&#10;a7jy23eXGvyOxPy8+lPch3b0JJbObZ80EjsVP3GC8/0+uKr3ehR3IWRYdqxAMQX3Fj3/AMPwqw11&#10;9pxIvypGSrAD5WzUccaNM6xeYr4+Xrx9Kd7lRlcBZtdR7GjDJjBB9KrjRGuLMGJWkCOPl2nIU+la&#10;FuJdirsYNztY9+elFte3FrdFY3xuI3hT+oppBZMojR4/ski3EbRtMNg5xj61HH4Ugmh8tbqTa0e0&#10;GM/eP1/StbULmGY+dJK0m5j8hzx2qqN32YPbtGqsTw4yTSsjNWvqZuqaa2geGbmOPy/LaNtrsdxH&#10;HPGPSuU+CCXE3h++uB5LK8zBQOGZQMMT7gjA+ldDrevXGmwSiaGTytmz5FJZs+h96534KXKaw2qZ&#10;YoFm+YMfm24GOKOXuVyrdnQi7ae2SOb7RdNHyRuxkemabdWtoIoWENxGxAwN+SPrWzeXXlwra+TN&#10;8pB39j9Kr3LMsH3lZVfGCPmxk4I/Tv3qlFDltoZk91FcW00arPtXBV2A2kd6USRawsbbfM8kDAVi&#10;q59f0rQvbWzdIbiO6Lu3yvEcYZj3HvTV06K4ZjCrLMBgqO/1/wDrVVrbC5rqxTudLkfTFMMMMNyr&#10;/K4Y4IPr1z9aWHTL0xzLJcWkjQru2oSGbHJxxVuZZkkZUVgEIJG7/GmwW6i8VvJxO24HYfbNTuHU&#10;p3VvNdWkfkncjYYoR0I6H1qvD57S+W0qwllxkgMVzxnFbiw2f2WYCO4S6XIO1vkb3+tVU0hX04mS&#10;VpAvUD71VuTKSvc868ZQXVn46sz50klrFKCSbdlwMjBxjkf05rsZIr2wmkWRmkjPIZU6L6cc5rkP&#10;FOsXFj8T9KSKVJI45UX5nAxk8A8/5zXoaS/arvdbbUZuSpb7h75HrVBvqZdnbTPcfaLdoVn7PJk4&#10;HZTmq9vq18t5I1xMnlkAhI1xj/gNcf8Atg+D/EA/Z68R3mjLcwanZxfaIbi1uMMqJ80hx3GwNwQf&#10;pwDXm37CH7V3h39o74U/ZY7xLjXvDsi2N6szYe5UD5ZMNz82OTx8wbHHSlh5+zdVbXDn1se7zanb&#10;XMbR+Tun3EiZFEblfRh0bsKLrUFm09ZJGk/c5BG3O3Jx/LtTYbWOaZipjhwPlCDIBHtnNXrexuJL&#10;CTMcKwtl5MrjZ6kn0759KxuUYstvPesyxxKoBDI+fu+5/wAPasnX/E95bD7LdQwmZSMSY2Y55wR/&#10;nmvnP9u3/gqh4N/ZS1W40DRYV8X+Kli3SR2l0I7WwfkASyA/Mc4+RMn1IIIryb4Cf8FW/F3xN+Le&#10;i6J8R/Atv4N07XonSzuWS6hZ5VC4J80bSrHPTGCDkjv3f2XinT9oo6f10IlUiz7VbxFJbSGRSZmZ&#10;iORlTxwD61NqWrG48NTTCQQsI2A2APuUggjrRpkGl6nBHG11iQMwMuCynvjgY46f5NXNU0iOw0HU&#10;h8skMcRCsqNlifQYHOT1rhimEG7mH8FfC8t5ot5CJ4UKXG8k5yVKnt+AH5+1dg2mQvAsnnB2jOAd&#10;hGCOvPSuN+ENxamFsXO3Egj+cfd7/rXbnVreeV4yu5I2OcZ5B7ijQvmV9StLbOzBoZFbd1X7vFTW&#10;Vm0esLm9x8nz25HGSCBkk/5xT2v1WJI1jWNFIxtzkVbe3iuJmZkWRjEFWUuQy46VSuTJ6DYtIbTZ&#10;13W9vNbr867DvCH6Y61HHerIJPKWTaGJKCPbg981cjS5gj3R5kiVRtdDnPb86sahfXUfmTNE0bRg&#10;KySg/vMUX1FFpuxm2t2l2+J/3fQLiUjt+lRPZR39mzx7mWNdp8xzIWUemeR+daM0kNxArLDAsbYZ&#10;dw5B9M+tReXiTMasZVyVUZy3eqinuRzO5PpV5Iq+YzRLGqnJznBHr6VyPxYs4bq1ivGje4/egZ3E&#10;RkYJxj1OOD9a2LLydOtvLmjO6YnK9dxPPU1y/wAUPEy6JpdvBDbMp8z92FB2px6ZGMnjiluNWbOs&#10;8N30cWiWv2e3hs8AMUT7qk4zg4FbD6j+7y120bYxhHwx9+Oh96zbC6OtaJBJZrajydueTnAAGOef&#10;xNWjqKQ3awz2VvEvlE7wnLfXvSVhta6FcW9thnkRhJJnDF9wdc5GR06YqaSwaKOMo0zDkMq/dHHF&#10;Z/iHxQ3hHT5NQuNN8mytYnneaY+WBCgyz49AO/oDXzPf/wDBXX4JaVrU0K+MLi6aFsOV06cwjtgM&#10;VG7HqBg9QTWlOjVnrSi36GblqfSmpQqsELW81000KkuN+FPTC5HrjvVmz1VdT0ws0UtvdDAJLbl9&#10;/Tp715p8O/j74Y+M/hCLXvCOuWOt2Mr7ZXty/wAhGQAdyg8/56YrsbTV7fVrGSeNpLcjKzA5O/b2&#10;9CDUyozi/fVgTRd1nXZks4BH5KyRsNxPzBzjp+PXirUOoS3lqN/2dLjAZlMoG0c8gE5xnPNee/GL&#10;48+HfgP8KdT8U64zWum6SnKKPMknkP3I0UHlmOAOQB1JABNfIf7NWt+Mf+Cgf7Ult8VrwX3hvwH4&#10;NkNtpEMZdPPfDYRwG2sG+YyHLA/KnI5FU6E3B1FsupXU+9INTuGG2O4WZt3RD8hHp39K5HTheL8a&#10;YbtY5LRbhdrIHEquQMAn+7yOg7D652pdI1DTb3dDNp8rR/MFO5S3r8owP16VzejTXqfGONlv7Vbl&#10;twlhhYFWBQ8fMevfgZrCN2wnZM9WPh6+dJJpNQg82STJQpuAUdB2qZbbYgaSQeWCBIyfLiqcck1y&#10;fJXyUkC7lMhIyc4+tV7m1lvpmi+2QrLty0W3AY+zdvxH5Vb7E82mhev4YbZ18lriR2OT5kg/dY6Y&#10;4H+TVuPQbe/RrqFWj+0EsVjlZokf+I47Z71hIt1LZeTcNLbzIAqOcFiPwyPyqW0mXTZXhjm8v5cg&#10;MWG//PvU9dSubuasMDqvCiTapGB8wQ+9U9R1xrO4WM289xMw5SOItxj2H45qr/a9xaLdKyzSQKMs&#10;8H3oge7flUieIZPs1qsc0i3CjbIQwLuvQE9wPcVpdbk9Cyoh8QwJPHMquw8tG8rOBzgbT170tpLf&#10;aLbLHNhoZuuxeCe+P04qqsbTSOBbyJjDN+8GWHY8HP8AWqs13eWc1x5MsajeNyPIcqMcnHc9ODSt&#10;bVBsaXiXTftGmM1jHN9o+8qvIWjRs+hzjPtXD/Aa4juJdVmN2rMJVjlhEpyjEZ7H7uDxkdj6mugt&#10;dSvrrTbiOK6WSTYyspJ5X/DFcz8A7nT9QTUrOO1uI5rd1DygbVZTnaQAeuVbjsMetHMydz1T+z44&#10;Vk2tDHuGSCOCPrUcBEtptuLe3ms1OYz5WUz3yeeh5/KjT9MkiHnbZJ7fkKIip3ntx1498VSgMGm3&#10;/lrIwhnUkKvz7ieORWsYu1xrsfL15/wR1+E/irxta6p42vfFniq6hklcWd1qSx2UwZ2Zd+yNXchS&#10;uRvAZgSRhsD6O8HfCDwf8LtJuNL8P6Douj2Eijfa2NlDbQ4VdqgrGoDYXj5snn3rUWzZFWSO2a4m&#10;UlVHDFx2/KmQz3AhZGjaHcu752Xcp78qTXRVr1aiUakm0tkTo3Zk6yzRJMywtIki+WNi5A4xzVae&#10;4jtponcq1x93y5uGP0rgvjb+0z4V/Z5+Hs2v+LdabR7ZFKWcKAmbUZsZWKEfxOcjqQozkkDJGr8K&#10;PiHF8YfhjpviW1t9SgtdXiaZY9UiVLhQGI+YAke4OeRjvwM5waSk1p3Liro65jHd3E0a27Rwk5Rt&#10;wAfj/Gnw+Gbe8t5FEelRtnBDSLvbt2yeo/SsWbT/ADIZJI35xkg8ocd6nsLW31ZN0cKrcxnc3k5j&#10;3H1B71yu7Yc1kJ8Z/Csmn+CZFt/3tvM0RkO7PkKCCfc4NZfgOC4u9GtpI7u4DQ7wsrRhlZd2AQO6&#10;+x6+tYfj7U7ix8E6pate3Fv9q+VNxMhiLNwF/pim/B+xurDwLarNqEl8rZeKSVyTjptXnhQQTjPB&#10;JFaRiS5X2O+jsri2vVknlvLi3uIwftEkYjRjzyFHY9OadEN0DNCrtE2VAIKe3DdQR7VVjmkaFY2d&#10;tuNkizd+cgj37cVMY3sbNplkkMeTtjRdxPrj0pSvsiovQm825nm8mK5jzbLv/eje79CMN68/Xn8a&#10;g1TdrGpNcXIm8y4yCrDZgr9O/U1G1zDFOzCGOaRQuCnynbzjdjnjpReaneaisirbW8Mbudjbi7Z5&#10;PTqOw+tEU7WDcr6d4Us5UkvIWk3bvnBbo3ft171btGs0mhRprlfMyfLdxs9Dg9R+VZ/ifw9NoX9n&#10;30j3TSahIAkC5DJxyxI+XaCQDk9TwDzhLnwxb3+ovMtqsl4uNrhiA3H4A9aPUHLUm1DT2uIZFt5G&#10;Zlz5ZbgMOgyaV7KCO4R4/lkwQBvGB9OM/hTobWeG0ZmkRWXAaNjgK3qDVxIIW0pN6o7IdxO3LY7g&#10;N/TpS1A89+NYntoNFmm0y4+zpIzmZ42WOUAqCFbGGUbgT9RXZWFhpuqWZkt28mOTkRIeXRhkYbHa&#10;uP8AjSPs8dncRzXMy4KbmAPlHqMfywK6/wANvb3Wk2n2hWkkaBVDSH5uAB8w9aTuVGS6kup6TawW&#10;8kayKsc6KCrPuY49T2+tZtpqGn2N0to0W1QAdsTFTtGenPrn9a17u3s4o0SL7TvLEn5Ayhfr39hX&#10;m+gfHjwT8TfHWreFdO1SCTXvD9w0UtlLCYbiTA+aSIMAWUYbJHI2kkAEEunGTvyoqpboegyalY2c&#10;yNHLGkEZOxpOi/X1qG3t7mT94kNnJDHLuZZHIyM54GOevrUcekWa2YbcrrEdxAbJz2NWLTTFmPmG&#10;QKrHOT93b6n6USjrqEYpoZd39lbNcXM8atbhQGCruMfsfxqtBfW8N6tviRyRuz02c9/89q+GP2tf&#10;+CuE1p8SpvA3wZ0u48W65IhszeRWzzLPMoy6wW6jdKYwDmRjt+VuCo3Hy7T/ANsb9q79ne10fxh8&#10;RLGTVvDd872w07VdNis2tsttGfJSMxE9FDfK3GMnaa9SlkmJqK+ivsm9X8jNyUdj9M5Z7tbn51h8&#10;sv8AK4fg+mBU8uosrSbmj3LgglxlePT161yPwx+Jvh/45/DnSfEWg3DahpuoRiSGXaUZeOUdezqc&#10;gjplTgkYNb58NwhGktWkWZTucvJkgcfga8eUZRbjJahucp8S77+0vG+m3FrdK0+xSyqoV1YN3I5O&#10;QO46V2GhFoIYZW81ZJhyA5XIPv7jtXHeJpI7X4i6Y+Lfd50W6JYyu4b8biQOePU9B+fo7Wf2yNv9&#10;Iht42bA3cD8KqxpFouWOq20ksiSWbx7UBCiTaCadG9rqV4uPMhaQ5AXLLx2z/wDqrO1HQ49Muds0&#10;ytuVSuOo+hqXTrNLO5kNvcSReYAXAk3E49PrQt9SZNXJ5WURyW5kTYDnDoDnH8vXiq8WsLa4SaRW&#10;VTgKT178/pUv9sQwx+RNC0zdMlTtzVdVjSxuDFa20kqNuSNyfn/H16/lWnLqS5X2Ly20l9aKyzLt&#10;GO24gVNZRzyN80rLj5W9M9uvtzVewlgeVVaCS1YnOC+6podLhjWXbdXV0ZiGYt2PsABwBxQ4iGXG&#10;l21y0zz3FxGs0e3zI2CgMOTxV7StM+x6bGHvDdxxKQN/3iOvJzk44qOWGS21CGSPcyxrh08o8j/6&#10;3WnTRx6tYrdZjS6hyA+48qexH9TRygpHnh8m5+Nj3kElzBPaoHCIn3wFwQ2Tjo3XBHIrtrm9a0De&#10;TDNG0h37gD83t06/SuNs9TmuPj+kdreRw+ZGIJQUDRttAPlk+hGefXGK9Fv7NYgFUsN2c4O5VNIZ&#10;Tk+0anZx7VjXPzOH6k+xFMk02+ljjltlTdG2PnOcD1+nX8ulaWnanE0It28ndHnLqNrZB9O9TXbT&#10;2O4tIqwSkH5VJU/XApdAMqV2kJWSOJJlOJMHqfVaXMyorsreWzfMWyvXvVpLqGaV/lado+q4HPb6&#10;1HK0ccm5maNVGEQZ2tilzXKW54f+3vovxau/hjo938H9Qt9FutKubi9127miiuGFqkBKiNJVYH5t&#10;xO0buBjoQfL9b/b3v/Fn/BPLxt4506e1PjTw/aHSpzbRvGlvdS+XEk6jO4Z83ep6blI7V9kW960h&#10;juESRjj50KHYMjv6ivyp/wCCh37PHjL9l7xR4y0f4f2Gq3Hw/wDiY2mXc0dpbtK9ndLcP5VruGSp&#10;MvCsuCVcDjFe3leHo15eyqWTWqffuiamjuc/8D/+Canj74gfBXQfHWn+P9Qh+JmrLFrFqsl6XKxY&#10;Lwo9xI28SNiIkk7AWYHcAGr6e/Yl/b+b7ZpPwo+LFnfeHfipbj+zjLfL5cOpyqp25IGVmfjCkBGP&#10;CtlkSvrfwVbx2PgfQ4JIIBJZ2cUR2ReXJgKNqnIDfKMKAegXHavAf+ChH7C3h/8AbB8BQ32j2+n+&#10;H/iNps6fY9c24lkQEZilKgu0fGRjBVgCCBuBzliqdebp11aPRrdf8AEpbo7fTL241f45xLMLaJXZ&#10;kWPbsxhMhifU5/MgV6PDrFvCGW6tLqGJZDGZYyGV+wJBAxXi3wW8F6p4Y+Imh6br+rf2xq2l2qW9&#10;3f3QZG1GWOHDTMMn5mIz1OWYcnnH0ENBZ5JN7IsvBYbskn1wa8aW9jSVr2OPmvL61vbj7JHPJbTq&#10;N6hGdSo7j0Iq/wD8JDfanbxCNzL5Y2qrKPMlGBwWbk9O/NdTHYBZ7eWNUKKvzEYG89OlQ3VkkrlZ&#10;IwjSP5nCbl3evsaasS4u9jDGpQl4XuLO4tWSPkuf9WOpGPqSPwp0l5JJBIbSeF1kG1fkBVh/Wta/&#10;S8lsc27O0inBKMCSPTDVVvNAGqHcwa3ePbJvxnOOTwPXp+NV6hIpSSyXFsrL8ohbJAGMHHp+VZs2&#10;kR3N95f2kzKyb3jaT7uSOMdR3ral8P3Rv1k86L7NIwdyMhwDjt9M/lRc+GYIN7w79shwZNnzH6Gj&#10;bQRBc+HbeORttspWUB8FshR7HrUljYRxBl8iTy5AFVZG3R+xx/jUkenrbL5Y85vKXeRwG2+ooge3&#10;TczX0habOYZMYB6HaRREDjfEum/8Ir8dNFu4Yo4VvPu+Q+7GVfMbb87QeDwAQMbSK7ua8h1ZHeSx&#10;jhMed58zhl9c4H54ryL4l/Z4fiVp6/Y1muIzFEtwhYPENxxk/RiT7EV6ZYwf29B5bQtHHJlWfdlD&#10;QEr3JLZPtF3IkLRLOqZD/e+h9/Sr1nrvk6e8V9H9pk8w5AO3b06HHTuPrVm18GNaEyWskNw+zkLu&#10;UEdh9ffjpUUHh7zZt0my3k6uoctuqoxdxS20CPWEEe6Of5c4Yb+R7GlglV7aby7f7Sq/OCMfKRxn&#10;9al1Lw4sdpujjhRWbMkgb5847ivI/D37avw1j+JVx4FPjDTY/EkM7232Vy8BWVR8yCRgEOCCM7tu&#10;RgEkgVvGMpfAr2IPU31CGVUZYYYfl2Hu2c9T+lJHNHqhaN4/JZCDuWMbWHfBxUcU8VtM1rcWboWf&#10;awcDMZ/xNRm2+zyKsdw3ogwQo9qylTe40Zem+MPDWpatqlvoepQ3U2iz/Y7mOMk/ZbjaGKHI6gEH&#10;v161p2F3cXaxi5towyj+FeH+g/Wvi7QvHR/Z8/4K9+LPC9/qVvD4a+LGjx6jbyTLkpfqm9EHT5jt&#10;nT5ASzCIdMkfZg1NcLDZ3r3FqfuSxqVI/BuR+NdFeg6dvNXCL7nEftEXd3pa6fJbrD5bOwRwfmD7&#10;RlNvoBz+Vdd4e8T3H9mWq3DSFnjA2BNpU8denPH864z4/aXdL4fhWO6kjaSYMVLZ84ryCfp6+9dt&#10;pNpbtaQzN+9+UMykElcjqOKxsitTQ/tpdQQ28knkttDBX6enXpmnOv2ZGEccnlsRyvc9P8Kqu8LX&#10;CrtZWjUvvLZVffB7/SnRiaOT7QRJcx5G9xu+X/D8KlaE7kOrtLqVizRrNII22EKPmB6HI9BVPQLa&#10;O0kaF1kuJ7g7onC7ljwOQ3PqPSukjg+0HMbxxMw5d3K478j9KjgtmvrtZRPAsqjHynBc89OP505d&#10;wtpczbO/Vrua1l/cySZXOdoz6dOppPPS1dkO6Ur1LOck49a6S30+VZUK6fLcMrYMgCnZ3POaZBDb&#10;xXcim33SNwdw/p+tNO6BxMvR7iSxu1mgdo/OOGiIDK/GDxxj6+1bUNvqAZS1xDNbhiWHliJ0PXpj&#10;nB4znpTrbQrQyq7SLFIpx8x+6fpTtYtBpsyzfak8nOCzZH6daNNg8jI8WXZ/4R+7hu7OaTEbKBMm&#10;N2Rj73ocjkVxH7Pm66ubzzLOSONZcAtPvjKhQcZ45yeePSvRtWN1qGjXVuLhpI7qFoSkrsqMMY6Y&#10;6fSuN+APhq9sNE1SCfzvtEN2YcQoOCFGXz/tZzx2xxmjR6CPQNMWG6kmW40+1bzOHn8tc4UZAY4y&#10;Rxmqd/8ADzwtqF3PPdaZZ3lxcPumlkt4yW4xgNjJ4455qa40lrS2ZZCzSk5Ow8E++asaFdW848iQ&#10;sJWUHD5x+H+NVGUo7MVlY+I/+Cv/AOzL4UtPhrovivQfBNtFBpWrC91waeBbK8JiRC0pUYwTHxnI&#10;3yMxBY5rsPh/8Dv2bf2yvgJqkngvwrpt1JrFnPssrdM6poszo4QNECdpVwcZypwdpxzX01rfh2x1&#10;q1u9Ouow1rdBre5glHmRXETAqysp6gg9D1r571f/AIJaeA77XI9S8G61rHgG6tImt3bR5pGeZGBV&#10;wzM+/BXgrnGMjFe1hMevZKFWTTjs/wDMnrYzv+CYuqWsf7OK+C0jmtW8P3k9j50RVlMMybwSyYAw&#10;SwyCc5yMdK+UP+CHelq/7QHxe0dmHmMLOaWMghlMU1yjAd/m3xnPbAr9Df2M/wBjHS/2Y/CN5pJ1&#10;vUNcvNQuTc3N20f2cSMDhNqbmKhU45JOSx74Hwd+y7ZWf7On/Bab4jeGVkuLG315biGKFj5iwYli&#10;u8FgoOAvmAcfMG966FWhWhW5Ouv3PUrZn6UaP4as7SJV2sY1faGkcuy9upr4r/4KLfsfyeEfEGl/&#10;Gf4a6FptnrngO7bVNWt3jCQahCqooQKgGCF3kncgxk53lcfcU9lPchpVaDy2G4Oo3D16A8ZBHX1p&#10;tpdedb3EN0oltbhNjrjIZTwR/wDWrx8PiHRlzL5ruOUb6nif7EH7R+i/tUfClNe8O3UDahHGpvNG&#10;hcXF/YseCrL1xuBwwGCMHuK+Qf8Agrd8OYfi3+2t8I9Hxd2d54k02OxvJo7QtcQxi7mUSKOsjIoc&#10;bQc/IVyCa+mP2mf+CYHw9+KkdnqHgE33gHxLYspt7jTcRWynPzP5SBSDtzjay5bk5ryPwH/wTHHw&#10;D+PGl+LPEHijVPFmqQSpc217chreRX+ZXyN7eYSCoDEjv8veuunUw1JutSlr0Vv123Ftseey+Bv2&#10;jPghpuj+CLez1DXvDOh61bX2na4iKY4owSGSTLbmh2s25G4U4IOdpr9HPBerKdLhaO2b9/EJGYDB&#10;Lkd/zFSRWMOt6Rby7fMt2UFSg5GP1BFW7a3+z7fKnC7SA+e5FcGJxMq7TaSt+ILRjJZZtVWSKSOO&#10;PyyCMg7qZYwPpkfyyecrMXDADOf/AKwqW6S3v5FjntzPGrlmUysplPblSDVdrFf30kf2qM8HYWYr&#10;9MdeKxGKT5zvItpGu7/WEHGT6iq8x+0MN9xcRso+Ugbtp+hp73kM0qpa/aneMcM7dR+FQ3WlySxN&#10;9nMkcxO/cz5VB74/kaBlVRdQ3DLcSrNBuJVxkMQf5U6SBfMMzD5UIw7Rbj+daGneD7qe8WSbUIP3&#10;YLZKEZPpUghkt7mZWeOQrw4DAgjsRSuHMU4bKSxJmW5bYx+YHjd/+qp9RtLhLK5mkhSRdpDAtuj5&#10;9R3FQeRNpz7Y42uo26mP7qdx/Pt6VcurfUJtCmLPaW8cKGRvPZhlB6bQcn/ORSWpLZwXwEtf7Wub&#10;7ybqO3XfGyL8wJ4Jzu65PQj0NemPY+RfMryyBpMKOpQHHr1968q+EWrnQdXurO6ZZMZZrhIAsZ7b&#10;uACN2c4Izgdq9k02bT7yzVY5I9yqHYtnL/4c1QCtY2dpJEUvPtHl4DYi3EH6+h4pdf0q3i1BpYxN&#10;iTou7btH5f8A16bL5kkO61tZmMancUjJZcHGcLVe2RtVnaNrqT548lsMdg9aVgGyWc8cHKskZyVb&#10;tRJcSNcsy+W/mKCVB6t0zjr/APrqvFZNG0cf2ySRVbA3IRuHQEjrzVrQI2e6IltyqqODnNMZDHLJ&#10;BqJkjh+cfIN3p/n3qzZPcxvm63qByq5BBq7Lp0ExZY42+XtnBz+NV/KX7GrSxyruO1wxzQBHYeS8&#10;Khdo3ZyrsFxnpj1PtWisexRF5O11BI6cd/1rltX1ixin+azuLgxuBiEZKj/dOMke1XtM1R5wskcL&#10;eT5e5Y2yrrx0PvQK5hfG3VLjSfClv+6hX/SAGGMyNkHAA/DOfpW38N7y4vPCkUkcbeSVUAN8px/9&#10;aub+K8M/iLQo8r9lvoGLxOnzEj0IPTjvWz4DgXSvDOnyT37eaybpNxx5hLHHH+7j8aA1OknWW3i2&#10;qsMUx5G9uneom1G5Nsk0jQSOg8vgDAPBqOfdb3TTJNHJHxhip/lVe4gjjXzV3CQ8E7Djn/69AEMz&#10;ym3dztXkNIu7AJ9RU1xq5jSPdZl5M7eDuwp74p0lrI0gMckO5k5WRTlR14OPyqOEyWblZfvMASQ+&#10;c+/tQJxNCytGsppJoo42fbjaWPA+lZkouLZWU+W0e45XP3fxpwWSdm/eCNjycNwafFYSRbh5LHzh&#10;1bn8aBRI4UDx7UVFXOfmbgU+eQ3BbojL0ZcD8aSG3RbgQzfKcb1PdqRYowygyOqE4IC8igZYS4S4&#10;MlvJN5LMvyORkGvINYtpL34wRs15CViCxhFjC4zgfiSRkk+uPr641jth3yKska8jdXjvjOynl+Ms&#10;c8nkw7njCBMl0TAA6j2zx6fhQM9VksLwRR7biCSJl+6SDx36iqcNr5yqyuikcA55qXSrTyHaNpma&#10;Nh2PfFVZ7e1t77b9okaRsjG0/hmgDQm19rVFEke7YfmUMOnrSzX0d2iqv/LE5XB65B4/WqP9nLeJ&#10;HH5ksLbcljzz6DNSLp628bGEeZI/BVm28Y9qCYqxBe+Rep9qjkkZl4YD7vsKuTeTqv75WhjKqN+S&#10;OTnrmnR2cdj5ke2OO3YfNn+dUbi3iin2/JJA3R9+QcnkHFBS1LFvc2tlqscd2PMjbl+OPqPWrd9p&#10;ul6nDK1r5PnKhMW59qsQMge3SsfWdCZIVuEbdCuAGU5JH/1qyJBcWrM21tsgPBHGM9qQdS6mlXF5&#10;GrRxKmWLMqn7n0qt4kkkt/D11tmkt22kFWUEPVHTb25NzcbGZ4T99kYjHP5VtXtxZLEFkkYiVeUl&#10;TcpGP0/GmD30POfg3c48W3zSTM0bRgENHuVuTjk9D16dhXqDWdxlgvkLGMclvvCvIfhCBceIr+GK&#10;SOazZsKfM29Ou1TzyfXsBXo9jLaG++zySHcq4WPJ/PNAEsOtXFlek+YirE3zrtDfhVTVtam1Wfcy&#10;xqrMeSuDt+vrRqG21n8xVb5+GJb5ieADWdeTygIrJM6tjGByQTj/ABoBD7Lw9a6pPulSdpQPlCvt&#10;H4jv9DV8WCrppVo9jR5C8Dcoqrb37RLcbfOXyR82Rt/WoZL4XxaTa+1lwG3c0ASXkt9aQrum3R7g&#10;Nm/bgY702RluYmWaRoFZcK6/MwqrcXMeoqqtcSeWARsPQt7/AMqdJdrBaqzQyNNv6A4UD1//AFUA&#10;OjtoxIirdLJ79Gb6CpkijngkCs2cY255HOKqag8NgqNGqpxnK+tLH4ht5JFWaHeZBklGwSOn86AM&#10;b4heDoh4EmbLfZVQO/lsMuAw49u2as/BuJr34bQfYtO2LDK0BcvuwB0P9Pwqj421SaTS7u2t1VrN&#10;o8shPIIyf16034SeILrSNGENurtHJKzMkhO1umCKAudJcWzwQeV8yeW33cfe+lQxQv8AaNu5lGDl&#10;SuMmlk1y91C/Zt0KtnIXb+eP89qesPnxsbh9zE+uDQBVeCaVkZ9pVRg9QpH4d6uNYxxWrSQySK6A&#10;Mzk5/CoVWRG8lo2ToUbOQRTWubrT8mZS0THABOKClvctR4uGRZZGmMjde/6VHdaLsu0mSNvJwVVd&#10;nHHB56H8aabxrWMFdoH3VHXn+dUodc1a7WSO31a4jhDZkhDZ3f7wIxjNTGWtg63E+zJErLLZgEEG&#10;N0HXOe/r/hUd3Dbw3MDRviNssQG/OrA1e6kuI45U3qpySOFI/wAaZexwW9wJ/JYlsfeGNpHpUvUf&#10;N2KmqHzGO35lxtKsM/rXDfFW9VdCiWONdxlxEoH3fX3/AMa9LedbhRtt1Zm+YY5OfWvOfjHGlto9&#10;vcKGjbzw7xn7xOCOD6cnP4UaImzepqeBbi3v7K2uJoiGWIK8bMVUf/rrSivVWdvJhCxKcAZzms/4&#10;d3Pm+HrdrjbFG8YAL8kd8ZHetAuEhwsyzLngqvT6/wCe1HNbQaWlyG7SOQqzKCytuXnv2+tRShdR&#10;voxJKynlyB3wOn0q3cTLEPLEqlW5wvBwOtQl/wCFVLbjkEdVFEkOJVfyZRIk0K7cfMwfPP8AkU26&#10;mjtRGqqfm754xU1zbsk3zLsjY7s7jg/nVa4lK58tQzJ03HrTjYXKyK81FbwyW/l8MfmJG4sD6nt9&#10;RULwwqmxiExkEqx4qa9ZpmX5trEc47DvVZLVHmbczLt605IdiLd5YXay7upz61G8pM4kYj5TjKgH&#10;PsfypzQrKGyfvHGUHYcZoUIFxu+7x9TWelg5dDnPG8i3MEnltFE2OFAyMeuPzq5oYZdEhZlYrt2j&#10;PPArM+JrNa6UrRvHCzkAkjBPHTOeBW14Qu4b/Q4UwsIIDEZJycc80RfLuIsW94FHmfMMHlkpr6r5&#10;RZl2rHnlsd/yqpfXVxDf7Y48w5Hzk/d/CpI5vL4b5lJ+Yc81S3DUlicSybwdx6j+opDeLGdqqq4P&#10;Ut61BHbYVol3fMCd39KY6tEgVisjd8jH50c2odNSy6GaNmRR8oIJXt61A77IVXY3zdN3Soi7ROoM&#10;nkrz8qcc+tOEkmGZldmIwpBNLqEhpDbmf5VDDkH+tRzz5jVgu5jxlRT1gXdn/WH69aSDKSAblAxg&#10;A0uazsxEdiy71aTcy5IUEfMvNc/8QbeC5hYsWjuoVyCDjcCRkH2PAHvW9ezKW2x7mbOSACMVg+Mb&#10;yO9jktiztIiq2dv8j+FErDSbM/wvqE1xpkcUkmY4eAB6+/59fpW3ErPNtbayyLnBbGef8/nWP4Iu&#10;Ybq2uNsW6T+I1rT7TJu3TIynA54H9KzTW4mEpaK4bdKsfAVT7ngflVNkkDKs00rNHk7iNxANLLgy&#10;E5mmk3DHOM89fbFK6s0rfLtjwWbPeo6aj9RY9szDa4XaMkY4qvONky7s7mO7I+6akMMTJkFVXsSe&#10;T/ninB4/MTYyyeWBgkdD+NM05dLohZZnXcsi8dA3pTbq1a6RPNPmMpD4HAX3FDmFB5jBh1+UDr60&#10;M25FjVW2k+uCaCbvZFGYxmYsVU8YJB7moW3JPtX5tvdh8p9Km1LbZaidjK3mDa6henHB9v8A9dQN&#10;eb0YLuUZ+YZxUcrNILS4uLr/AJ+IP+/C0U3+0V/6Z0UuWRXMj8KZUV3EgwxOcngV+qX/AAbWhX8H&#10;fFa4nA2sLWKGNjnypQVduD6qQDjqcelflLfPJErN5IZd2QinO0cYxxzX6wf8G18sp8GfFaMpC7SX&#10;NleooYSPFEfMhZsdQC6AE9AVHrXlxve561T4bI/Qr4h3ENp4UkmeHdMsgWMKeMY5JPoOv+FdN4X1&#10;M6p4A0Pzhbu32SN0kYfOMjcQT7En61yPxaikvPCd3b7oWmkA2nbtH3hkkD29B3rd8EWMqeBdHiXb&#10;IUsIYiGPGQoH4Y/lXVG1jCRfa5m06GRY445lAyoVuvsOKa2pSTQRzYaNWGWVW3Y9ieP5U6FIbC/2&#10;s2O52EkKf8Kd5kMNzs2+WWGCp+6xNESH3K9nqRW2dYl/dl88nIBPbHWmm98udW4j2nr1A/8A11Yl&#10;WKKb93Gyhs8AfLTbqKSJW8xUaGTgBlxVCaaJIJLqONZLZoX3DPzfw5+lRm4W6gZd8QPpF8oz164/&#10;zmo4XCIoVWt/QheTio7cRxWjfu23SHKYOdx/pVXsItR3q3ckkfmbY41BCuc557UNaPdWLJbq04xn&#10;arc46+lRrDFbyoskKfvFyuXIyfwotLr+zrhWhiaMKCvyHG0EHqeuDVWCN7XH6fdLZtbr5y7tnzW7&#10;EF+OpNaU2oQ3MbNbqq+Y2SwUdqztI8N2Q1J72G2V7iaHymYtnCZzgD6+tTSqbVl2rxu+Zc/d+lTZ&#10;hfUnu57W5iFu0zRzL8yqFwOOpzST25ZN4kffGOCCOlTSYuY93lQrzw20bvz96a3+hOreWPm7jgA0&#10;aomTsTWWvLEiqzbXYAnaPlz2x/hT7aS3t2BkBkjYH+EcetUp9KTU7+E7TatG2Q4HDA+1F9pyrePG&#10;sx/dgFB2b9aOZ3K1sa1vPbrLHDbt5MknCbjgfStCW5Z127Y90ZB64ye9cvd7L1Y41ZflYeYAcFcV&#10;smz+zx7ldXk4YFnxv7YovfQCz5DXUw8yOORwuTz8wFN8pRbeW0JjmRsJIJMhz9O1RmP54ZJldZY1&#10;A3Kc/hmm/bmztzuDNlv71UyrtEsV20cI2/I0ZBbj73qKlsblZyzMVZ8kg46Cs26kkuHddz4Ug4JH&#10;zDtTbefyXUrtypO0MOB7VOpJeNxNOu2RFMWcjaApB9zSxCSOP5FKnPzbTnrVKK5nkRsvx2GPlPqK&#10;tNE0ZEisqkr90HAFNXQR7IkdFt5FZlWPgZZTnPrU0klvd223zVjZSDl/u/jWU5mlIWSQeZg/d6Co&#10;xbGF1f8AeSbuDtPFPmKViPU43s7xVa4haNmyyL3HrVmYSPFtZbVoc9fNAI/CsW50a11K+uo9t1Cz&#10;4xmRmKH23ZAB9q1v7NazgRZF2KowGLdcUbsLny/8VLpov25vBMYP7t3tnGTjcA7kgj0649eK+sD9&#10;vs2khW+guod52jyzlBz/ABE/0r5R+KN0s37dXhuO3WylvLOJfNERExwyOoZk52tskGOAQNrjHymv&#10;qazv7U2zwrJIrRr8vPJwen4U+thXux6NcWkjbjtZsDauG47/AOfeluLZflkZvLUnn/a9qjnuri3l&#10;iaFdo6HPXFRxavdtEy3CxXUUZ3YMW3ApR3Fa2hee5juBltm49GIxj0pbbUHW9aORpGRcIMjAx2/y&#10;Kz/t0JKp5bMGXO1B0q3EI7r+GSRFxznpx3/+tVMbjYuT6fHep+8kbarblKNgDHr7VBbwNPFLJGFa&#10;RTx2B7AUy3+0WNvJGGXy25HckH0p1jc+XHIvmHLPnkfoKrUi99i0mk3MlrI22OWRcYCn7vr09s/l&#10;XCvZtZ/FTT1kKqzPnbvySME/qc132jyZd3+0Tq8ilcqTXH6l9oTxukkItZJrdsDeTuPy8/oR+dG+&#10;wXtodhbX00up3AGIba3HBztP5d+9OWV45GaaP93v4ZRk/Wo4ZFljYtthmZMDI4z3FO1GzN1p+2Qt&#10;vDByyHjFHLqCVxxvfKy+/wCTtk8io41IkUqIfmYZLnGDVXyIyMFsRkfMfT/9dXPJjnHlkLtk45bq&#10;PSiw7XJDbTQSv5hRdzYXnr+NU4Zw1/PAWZZFPDpz29KS6E1jdwwqsb5QtkybtuOO9NjzGWLI25iC&#10;ZOham46Cl5EWpRm2mK7pCHGNoGOfx/OmywzXYWExxtuAwxbofar15cR3VuxkD+YoGAV689fw/rVE&#10;TW8e1VkZllzjB/PFKzsM5fV7S3u/FGnwyShZ4XKxru2sxzjH54rt7W1khMsZLSXDD5GdeD615tq9&#10;srfEGwmCQ/u5gMfeOM4z+tekJPJuAgXzmVhjc+OPrV2RAWWnlJNpVVkUnOGzTjYTWAVvP8xZGw6H&#10;P7sYzkH3x0xReareabMs0klq0Kg5jA5/E0238Yw3khj+ylY3X/npnbn2xUsObWxpb1WA8L09KozT&#10;+XdxBPlVsBfLTKn8qkjhzGrK276HqKpz6dGrqqTkqowSPmAx2/ShWEjWXU3mVtzNG0Ld+Nw/CmyT&#10;Q3hkkVmDPgcdMjr/AJ9qo2lrNFINjR7pAMbjkEZ6g1aYRwOflX32gDNK2oakhzGVH2g7S2cDnmuP&#10;+N62+r2lnCt1au0UjMwL8LhccnP449jXVxWqyRyMsU3lgg8sPm/wrjvjFd6XoxtLldPVpZ5N5bdk&#10;E9+PTB57fnQLV6HceHp7fU9Jtc3IkbykWWOFDtDD0BJODU13p8MjFljkWbIXaI8Kw9c1W0nXLfVN&#10;Ft5I7O3sJCo27AOB7Efnirai1lO2NruRlUFgzBVJ9cYzVEx0Ib3TpNPt1W3/AHbTOxKSNu2r2x+v&#10;f0qr9nvrKQSeevy8nPf2rVfTbdZD+/8AnY8Zfn6Cql7DDKjR+btC8gZP86ofMNa1urgq1u0MokYZ&#10;TdtPqcZwM1Smu47iBn2qjbtgVj1H+NXxa28F3uj/AHkTg5DN94+1V4NMluZG2rHEv3ihONp+lTFP&#10;cW7uDo0sTBBD5aEZx2qGCZTcFVO0tyV7A9qgvPD1zIjTWLbpt2HX724dwB6fnTFDqyiSRtrfLyOR&#10;7VWhNlcd4svI38OTwkeZuQjCjsRz/wDrrnvglY6dPpl4v7qNoXBZ14aTPAB9SAK6W6sYbnRLr5oY&#10;0hjbDsBzx3PpXP8AwssrKXT7iNWV5ZHI2bMAN/eBo8hyklodQ7+ZKIYbn7QseNueoHuaaY7izzuW&#10;NpMYHy5BznrU1hoy2UJQQRx85Yp99jnqTnJqxDbyQXpmMkm0jo3P40LQSs1Yz7aZVhiia38uRjvD&#10;oNu0+tJOsM0qs09xGxXqp27vY1qmSOaEBpVXjhgMVkNftpaXC+Ut1NE3zLEMvtPQY6g8iqcmgQ+w&#10;trrz2jjuPvDdukAbp9fr+lNMVyhMklvuaFg3mQkED34ptjfrLOrSfaPmAIRVPH1p39rQ6DezKYZm&#10;3jgg5x+FOInJXsOnj807mZlxySemDVvTpbcTRmGRZB32nIFZEfi23ikkWZU8rphhyKsaA9jLessu&#10;5YgpIU5Xk+/Wn1FLexyfj+20mz+I+j6h9jtfmkEbbpP3jNnAYAZ3AZ46kcV301la6TK0kVq1nIy4&#10;xksrY6kHpXnfjG0tZviTYWyiNVjcPE7fM7Lkcj0PH5ivUjpVxqaqq3Uke4EhWUDH45pSu9Co22Zk&#10;64w13Q7ixa0hmW4i8phI4aORT1GMYIPvX54ftc/s1eLf2AvipqnxW+GtrZ2PgeTyWurKziX7PBJL&#10;tEkDJkny3dd25doUuFz0B/Re1lk0mYrJAWjXKp8oXzB0z6VR8U6bZeMPC+oabcRwSQ30D2zRSxrN&#10;jcCudpG3cM5GR1rvwOJdGXK9YvRryM6kep5V+zv8fvDv7RXwe0nxNo/2i485pIJ0lULLbyI2GWUK&#10;xCsAVJwcfMpBwa+XP+CkH7a3iWfxPD8GvhTI6+KPFCpa3s0DLK0UchMXkoc/I7ZIZmHyo2ep48d+&#10;J/gv4l/8EmvjJqHiTS1vPEHw18SXYSd/MMTQZIxvRSfLkDNtV+ElDKDgnC+l/wDBIH4OXHxP8SeL&#10;vjV4muv7QutSv3h0icxwRyZLSG5dwq5Rm3KAFYDBbIPBHprA4ehfF3UorZefZ+gcz5bHo37BH/BL&#10;Dw7+yz4Wh1TxZYWviHx+7b7jUpf3lvZglWWG3QEqvlsi/veHJBPyghFyv+C0nwi0vWvgBpPjS4e+&#10;a88LXC2lkkVxIFBmwDlc7F+4MFVBycEkEY+x5daha02bhtGNg53duv1rjvjp8G9N+O3wr1jw+mmx&#10;3MmuWzQCWRnmjt3/AIJgm77yNg/LgnHXpWFPMp+3Vao/+GJtpZHA/sjeLh8Uf2Y/BXiKfUJrq8ut&#10;KiW8YoF8u5jJjfgDnJXJPOSxPtXpl/YtNpM0cnmSxzjYQGKj1wTg/wD6qyv2dP2eY/2ePgjo/hO2&#10;87UBpEcimeVAkkjszMSUBwOv4V2M1veNoNzBcWf2W1jVvnwSTnPX8/0ryq0lKpJruy1okcV8I7sS&#10;aTdWskKFftBlwqYxxg/N36eldtZxRRBnjtVjXHG4dfr71j/CjRLzUNDmvrNIZlV/KwieWpAxzg8h&#10;ufunBHFdLJod5EvmPCiqrnLCUcDp939eKwtqXfS5maxJDYW7NDb7LhmBHljIyeh9Kq22pn7OrbZP&#10;tEOQyjKZP5HFaN27ZaP6fN6VX1bS5JbRJYrkyTRkBlC4wCe/rii7Ho1qSaTdf8JB53kxtbtEASHY&#10;bj7EVpabZOsTNIkRUna2OuRWbo13NblY5I45JA3Mi5VipHRh09/wrorKO98iUx28LRyE7cuOvvQ4&#10;vczuiO80vTbi0O9ZfMxjYp+UVWu7OAiOPy5IJWwUw3UZ7Vbntb2xSJbiGQfLklV4bIzx27Gi6tvP&#10;t9rlWbBZST14yP0rT1B2exRv/Bt3BLJcQ3SyddsUkeS593J/pXn/AMZYTYWVjNKvlLA7RzSH5tob&#10;HI65HA/KvVrXVZEVGWRW+XBY/MBxXC/FydodLtI544Z47i4O4Z6r2OPbryO1Ty9RR3Nyz0O0SwtZ&#10;oXkVpIVkwqMrSBgDyGAIPPQgEVqRxbLQ3DRrN5YARXizIvXJz+XFTafbPC67WTIhWQNInyuCOoHb&#10;tx71eFpNqNtJ9nkjjmUg/uwePYnNaRpqxN3c+f8A/gp1Feah/wAE+/iZcWUcPnR6WBMrriSOAyos&#10;zAgZ+4TkYxjJPqPm39gT/gmX8F/2hf2GvB+peIvCem3l3rFrcx3er6dqc1vqMNwJmQjduIV48D7y&#10;suQOCpwfvrx34Nh1rwtqVpqjL9hvrSWC8RslZonRlkRgDkqVJB781+aHhPxNrX/BNPx74gk+F/iz&#10;wj44+Fl1df2hd+GtRuZFvrR2VFZY2C/6xcbSQcEKhdCc497LXOWGdGk7STv+FrGcW+43xF/wTu+N&#10;H7Duk6trnw/8bW/iLSdLvVmhsoLB4b+eyDE+XMiN5c+MjPGfmLBQeB9Q/sMftoeG/wBpfwbfLJb2&#10;eh+ItBgLarpc8mzyQvL3SF8fuuDuDf6snDcEFuT8G/8ABbX4N614JhuvE0fibw/qMnE9vFpMl1DE&#10;wIxh14OenIHr8ucD5D/bk/aN+Gtp+0e/xQ+EPjJL6bxEos9f0aGxl0wXClCsshyML5yBQwGSWyxy&#10;WIrsp4Oril7KtC0ukrfm9vmUo9zc/ap8Q6t/wUw/bRtvhh4RuJpPhr4SvjLNd6QT9k3ojLNfPIQR&#10;xvaCPJwedpy5z+jHw18K6b4J+Hum6Ppml21jb6fDHbQW0EYRAsahASFwMkDJIHUn1r4Z/wCCSniv&#10;4N/CTwd4m8ReJfGXgvw7q3iSXNlDfaqsc8NpGdpVhv2gvI/3SAwEZI4JNfbnhr4+eA/HDrH4Z8Ve&#10;F9akbcYU0/UI7nzwOCVKsQ2CCPYg5rzc0jKMvq8Y+5Dbz7v7w5tTor/w+vmyTtbjzmTHmIOcDoD/&#10;ACrzXTYEvfir5bWflQeaULKu7advBPTDFu3vXsFpceTp5meZccOCRkBOvauS1S6ln8fLdadY/avN&#10;w6RwkI0xC8u3Htnp2FeHy2VzSNmdDJZtBpXl/Z7u8mVTJHtdVxyDhmPPHtVq7trjxDpTMdOW2jkT&#10;Jk84eZE3fvk4/LFXLaS7u9PWCO38vd/HI2TFnqMd6uaav2OPy3jjDfxAHKv+B7VO+ojIfSJIo4/K&#10;kmKNEACwG7cDgkcdCMYHaluJVit1R7mS4aA5y7g89OAuB3x0qTxLq9qLmGO5t5pbeEb45LdzHiQ5&#10;BHHXjFUoL13P23T5GaOM5PGSp9MH09c0crYiWCe3kkkhdWheSPLBv4x05FSTWrlJPLhj+VyAi9h6&#10;j26VeW7kvrZVaFcsPmbbhlzyaohY7DVY90czQsCQ4b5XOCMZ+lPl1sHMQPpjvZ+bHDv55+bLD6Z5&#10;p2pRtr8O6CZEmi2iQSZDEKMAH3Aq1GGup/3TTYycEcofbNPTTJpr9ppM7om+YuufMTp+VVy9Aexh&#10;3ds08bxyTW8bY2RynIXGOQ3HTFcr8CbrT1OqPb3V8VWcqYyv7hc/xJ359D0xXoGvWH9kRxyr5RLE&#10;naR8q47nt0ri/g3dKH1Ga3t4WWa58+QueGJJyQo/vDn2BApezZKl0PQpb/VLGYLbsnkzjd8iMfLY&#10;dyenPBweambVrTVNNlkuFjaYtkoy8g+3H15qQFr+1Vo5fJjbO5AOFIOPY4qGSzW2mXyYlvJGYYDD&#10;Zkd8nP8AnNaRiwloc74Y+Jmg+J9V8QWOmar59x4X1M6RqKDPm2VxtSQKykZ2lXGG6Hnk4OOos9Mh&#10;1xmnkurZoY/kkR7cySMDzgMGGPyNfAv/AATq+JV18V/+Ckv7SGteF2h1LwfqEuZAw3LLKs222ZTn&#10;jMcdw248lVHA7fc0D3dlD9qlimtcKxkhC8jHfg9gK68VR9jU9nvovxRUo8srH58/8FSrZfjX/wAF&#10;Jvgb8JWhuLfQ7V7XUbuK6j8yG+dp2lfahbGxorYxFj3ZshgoFfoFaa6lvH5s1nJCgJEcePlx05Ha&#10;vz9+OHizwv8AED/gtL8GNc8KaouvSx6ObW7igL7bVhHeE78gbWBYsQegAz1r9ApI7ohVuIFjP3My&#10;EFS3px/kV15teFOjTt9m/wA2yYvW5Nugc+d5P7tjlVjA3HOOKLCQCSOaOFNshzu3YCge/wDQVQug&#10;y6hPaybLURgFZRJujfIHQ+n40tjcNYyoqzJcQwvsMSnAI9M84/KvIivduCuc38etbhGjSTKkfkhg&#10;N4j37nJ4x6d+frUnws1yLS/BdtJeRSXCRIZVAgDAdxwcDnOR6Zq98U7LSz4DvnmjuIY41DIC3KsX&#10;AXPHqcE+hNSfDufSYvCtrcQ6frKbYhtWeUTRs3TIGMgcHAzjFOMrbhsaFnquk+Norn7DM7zWnlOf&#10;M/dtJuySQuP4Tx6ZFTL4fW5i3faJo5o23ja/ynthl7g02G8s5hHcQ2LQ3TNsdkAwAfX0AIqfT9Qd&#10;J9zyqwbn7o/IUavoK+upBeaer2rsJP3y/IrImGC9v1/rVeOOS5sxJ5buytg/MUBHrjj0q1rOrW7s&#10;JYo2jO4b8t3+lO0zUJrSykYTxzQXD7RvAVox05/KhaDe5d0nz7rTQr3EjLGfk3OZDFxnGD0ohiVd&#10;w8zf5Ywm0fd9c/pVaPTZoLnzGuNqbSpjRuq+/an22mzR2kl3DJOWRz8qN8y8deh4qrXBO5ZgX7S0&#10;j7P3iAFZPK6nPfPFUUEej3TST2rXVxIdzHyvljByOT0zkHH0q7Cuo3UaSW9swZgfkRtp4+uP1rTs&#10;4odSfyL65VN4O9WI5Puw/wAam9nqUcL8UoLi8sdPj0WSRJftHmFBjIUD1PoeO/Wtya3Wwt7OSS3R&#10;lmXaCo5VuPl9e/6VxPxi0tfDaQ/2bJcP5zlMRucqPUHPB/xFejWGj6fqdnbrcR3u4xqMrNwr4x2/&#10;nTaJCbTmsdFgmZVgW4YrG2N7IevOOnHTvX5w/wDBQ/wr45/Zj/aS0/4meD/C6ah4W8qTW7/U40Pm&#10;2uoFiksEjKdywupR8EY/eMARg4/SQWkcFi1sJpFibIZmOSD659qpf8IEuteHLyxuIrHxBpt8pEtv&#10;d2ytHMmMFGVsg+vNdeBxCoVLtXT3XdA5Hjn7MH7VOhftpfBfS/Gnh2DUtLa8DWmo2F0EY2l1Edrq&#10;rfxITyrEKWUqcAnFeKf8Ffv2ote/Zd/ZntdO8L3ENtqXxFln0cXsXzXFhboim58tedjukioH4Kh2&#10;Iwygjx746/sxfEb/AIJE/FKf4rfD97rxB8L9Z1SV9X8OxSyMNHhZwIVkLbhJhTtErAtkAEknngv+&#10;Cln7R/hr9ui1+Cp8O3F01vcajMt9FHDsmtBLJbIrMuWGSjOeMgbCMdce1h8tp/WI1aXvU9X6aXsw&#10;UuqPrH/gmV+xPon7O37Pem32vaBbzeO9cSPUb7ULmEST6ekiEpbwuRmNQjjdtPzOSSSNoHuXxu+E&#10;emfHb4Tap4L1iKS98P6wEF7DHNtlTY4dHRucMjqrDIIyo4PSuih0C4tUSPzJrlYlWMrLgHauFySO&#10;v5VuaJpLXt0wkkXy8AFAvO3nofXn+VeFiMXUnUdS+t7+hPmfnr/wTP8AFGtfs9/HTxD8EfE2qRx6&#10;et9cXGl/a4huguE2lgrr92OaD95tcEBhxsyQfuWdGltpJrd082M72DPwVrxrxH+xXeX37an/AAsS&#10;xmhjtBpyozPsjme5XKMWXBU74uMjByv5+zaPayW8UsC2s05sk2lj8yqPc+9ZZjWhVqqtHdpX9Sua&#10;5xvjGC21zxzovlzTBoUHnhW3R4LdR3z1J5PAHSu4sdGuJ/OWabfanBhbduOMDhh7YP4EV5v418Yx&#10;6N450u1+zwxyzOgkAwgdWcgnP869UbxJFd6e8KWcbrJHtjUk7fTrXL6FdCvptjDYXDxMy/MQNw9f&#10;arxjWF189Xba4JK/UAGq+nulzYTbrKOERvtXCkZwBzx7k/lVmyidYNzSeXHjgt/Fn/Iq1HqFlcs3&#10;8EVyJFdvLVgcMnDL6f5xUOj6KY7l5t37vbuICZ/GmTvKkqxyQ+YFBZHLcsTRPfrps0G1pgNgEjbv&#10;Xg5A+tXdi02FjdZojMrvIxb5SI9vHfirlpdeafvxxsRhQOo9Sfeo9O0lQJvI81oY33K5feMNycDq&#10;MEnj9aNT06SxRXZlKhd4KjgDpn/61CUmha3LsJYsVWZmk27TknPPrT9Jurmyv90lil3EBtYbtzN2&#10;4+lVobSe92TSSxR8bYwvDY/2qWO8ksZxHJJPwx2lBjFJaaBKJ5/dXt1/wv2EQ2Y8q1BkmTIWMBhu&#10;yxxjK7unXn2r1Ce28uOJvOjSFgMYbOT6/SvO/EGrQX3xuht/sdxFcCFMOJP+Pjjgn8+nqK77U9SW&#10;2tvInt2ZUbC5ONvTpx9KfKUSwyW+lMXMMMiE/wCuK5O4f/W7VJNqsbwfeUqc5UdKiuby2uIkaOHy&#10;7iP5JAw+Vh2xVGNI12tjsWKkcZ96gOtzUsLaxu7uPzZNu05JAwPxPWr3iHTIba1YOsUfzgxKp3Y9&#10;TXK6ld2dhpV5fXWoQafb2sZuJZpXEcMEa8szMeAoAJJNeO+Hv+Ck3wP8VeNZdFHxH0a3v7CbyN1y&#10;JYYJxs3EozIEwMEMTjBB6VdLD1Z3dOLfpqG570s1w+mBWuI5EyQoxtz7H1qjqKyQyxR3dvthkH3u&#10;HB7dPx703T9c3MGt7iK/s5gQAsYwe4I71Xh18T3MluYZGbBMYaXhfUEn+lElbfcal0CSKYIUhmj2&#10;qxY7uuPpVa7/ANHgguIVLRyHa20H0z+ma8u/b5+Jnir4M/sd+P8AxR4OjlXWtL0syRzIu42MZYJJ&#10;PnB+4pbnHBIORg18/f8ABGzxn4s8TfslXesa74w1XxNa6hrtw9jHfySXE1gqIkToZZPmbMiMQuSF&#10;XbgjJUbrBzlQddbJ2FzWPom7uba7+L8imSRJZGYMrjgrt4z/AInv+Veip4nXTIooLhiyYwkoy24D&#10;8a8yvNKnt/jFZ3RuPtQuoxMki8pCw3ZjOeRwB1HJcjtmvSJ9ahv79Y5rNI49nmMgYgA9MA844HSu&#10;KVuhStfU6bT9f0/UofNhkibawR41P3CemR+NVZZ2vruGCOQeYMohZwuD1Az/AF71lwNp+mMrW8Mk&#10;JnTGGO7K55/Ko7wWd7fiOSZlWMAkgcDOcAj8KfKDlrdG7OZPOYMXhuPut8gI+v8A9brVpHe7t/L8&#10;0IzfKH243cdx+FULq1iu7Lzv7QkTbhSo6N6EnqKhu1lAC28yyBQG3o2SKa1JvrqXrmb7HdXFi1mP&#10;tUkPmwTx/vFIzgE9Dk88dqbDdXmmwsl5C4G1XUEdR3/Gm6jqhubeNmZjJKMfKSBkDnFRy3txLbRm&#10;GZpCuAQ/O32GaJRuHN1Ly6qsFtIY9snnN8quOV47ipJ9TtNR0nybjT4pGYBdpwu0eufUe1ZFyJ47&#10;hZJItgxjA7e9TaIsKLtXdJGxwS33h/8AW/8Ar1Ub9A6nKfEwRwePdCF1bZhmQKHQ7trZ+UZHPrnt&#10;gCuy0xIDaYtY91qWJZSOTk88/WuD+KWsQWHxG0lY2ufMgAkkhOB/Fjg9TuB5B44HrXbWErLJ5yPG&#10;scgwVwQR74oUQk9S9FaSR3TR24eONsgjGABn61K1pb2DoZJJCcHDY4HqDVKbXrdiUaeZVUDa4j4I&#10;5+tV7qea7Zftj+ZGpxFJGAMA9Mgf/rrRLuEdS3qEMl/oWq/Z+b5bOf7OhO0SP5TbBnPGWwK/Nf8A&#10;4J+fsYeHf2qP2a7uTxRpc2m+ODr95Zx67CT9qtGijhYK67tjIGYtgBSegYZr9KvD96lrc+ZJb+cF&#10;OVJU4OD715x8H/g6nwl8WeKJtPluYdN8Q6nNqoWQq4iklC7wuACASo+9k9OTiu3D4j2VOUVu2mv8&#10;mS77Hzt8GI/j5+wv4Y1GPxrDcfFrwnbSultdpqG6eyjDtsd2cNLGCDkq25RlQGGMV7D8LP2+vhr8&#10;T47OF9c0zwzqV6BsstVvI4pC+OUBJCnJyFwctxgAnA9cM00UcltItvcWc2FdHAYOMg/0z9a8l8ff&#10;8E+/g78XdW+0XPgi0tbhkbzLnTZZLXzSSW+ZEIUkEk7sZxgcgAC3Wo1b+2Vn3X+QHh3/AAWumbw9&#10;4Z+EfjTR5oYPGXhXWy+iR2zRSyTRPsldvKwWbEkMYH8J8xgQcjH2R4e1iHUPD9rdRRwww3irOPLT&#10;P3huwPpnH4V8o/Dv/gj/APDXR/iDY6tf6x4n1CPRZlltrK5uN8DsrKybhjlQRwq4U5OQRxX1pfWk&#10;rr5iXAm8twCAgjVR+BP/AOqs8VUg4wp03flvr6j0OT+Ndn9u8PW5eJmt1bLPjlT1yR6fXvXS+DrL&#10;Z4esIYQq7olKxbhgcDpWN8UrCPVPB/zXax3aykxKq7l6c5z6dcetbPhDTmTS4Y3D7fKUxyPIGlIw&#10;OvpXH1shklzZNKWk+zXEc2cFZEA3f5+tWort5LHLyNC0R2gRoD8nbvxj2putWiXto0QkLMhC7d5G&#10;/HX61DFdmOHy/sqsRxkDmPFUSpJFq5ELbWUNIu3O9iPmFOulMO2NVWORuCwHB9KbpjQuskTTxqF+&#10;UxH72D/Sp/s23EYdWVhujdvlP0P+NLQI7iWmszRW32eTzI+QGw+cY+n51pW4gvMtEzBxzlxuGfwq&#10;jJLmBY2hZTjaSp+7/jTrKzeZIxtWIbdwAb5qUbBIsTBJk2ybY36ZB+9To2aWERxy5aM7tikZYdf8&#10;ao3ulXVveQyN56xjCnOOBnqB+NWYNPRr1THd2c6qdwZm2yH6jHH51QkP1FJNV09la4W3aKBhHK6b&#10;/L4wCwyMqOpGecVwPwF1y80671C3u2uLhoboHeflRwVwW9SCQTk+1d+l3b21nPD80l5KhWMY3orY&#10;6fSvN/gboCaXf6hGt1JcBJAqb2XAHOcEdfx9aAZ67ZSNJLcHYn3iy/Lu8sHkAGs/StOjmmbdcSN5&#10;SFc44TPbH4VoaUJj1by2+6o/v1eTTnMX+lL5OTg4/i+pp2F5mS9vNPEY45If3Q+UtypP161R0iyS&#10;yvWlTdHNNhnVWyoI64/GuhXwrHZr5lveu0U3PlOBlPYHP8xSWHh+NJI2jmlZpDhWxlwfTGe2e1Im&#10;Nyroeu3R1Mpbn7Q0h8peg2knua+VfiX+wXrusf8ABQnwr8UbCTSdJsbWOSXWrlp/Oe+lZJI8eUWB&#10;DlSg3AgYVT65+sNX062gZo7i68qSPoSwVt3uPaqMWm2uqrIJLw3EnUhnwuR68c9zW1OtOF1HqUZ2&#10;j6Hcaftjt9WjupQmZYyBHG/0yT/Oo70zRPIFIWReAUwf5VPdaXZ3ieXaqrOPmYq/yjtjBxXlfxT/&#10;AGu/B/7PXj3QfDur6lcXGueJLhbaw0+xgE7EsQN8gyCqbjtyNxyeAcNieV7IJX6Ho6Xfnt80iyMP&#10;lcA8rjpkVxHxgvY7nUdNkeL7NJayKomQ/MclduB9eO9dpeXLX00bJJA4nAdRnr7gf415z8YXlstV&#10;0p91y8jMzNDuDAkEf/qH41nZbgeo6TELPTlWGWQxSjIJOD+NW4L2KO2eFo2k7kjr/kVn2mnLLpkd&#10;zbiZo9oYI3ynBGcYz1zU0EUkcibRsaZsLnvgVOu5VlsWfJ3Q280HytuO12HBI7EVovBIPLbzI1mb&#10;kxgY3Vj3YWJV3Pudm5RDwB7ipbLR7O5kWaz+zR3bPkksxZgOMe30qibIe+nRpH5mVjZiVAHDJnsf&#10;r6j0qraWkaX7LKtukfGXD7WP6c4rXksPtMzQzYVV43Bhn3I61BqHh6O5hkaOZZPLOS5wP/rcUDsU&#10;bWebStQa3K/aYckBu4B5H1qncWa39/cSRae8coYqJjIWVwfYcfhTrXVGtZ2D7/Mh4SbGUbNbEGpQ&#10;yuqs0sMjZLKRlJPpx2/rQI5ex0+/0lJYRZhlAMm5R8pHtz2/OtnSriSXTbq1uLNvMjjUod+FOc+x&#10;yPUCteSxQ2/m7fOPO0gbR+ODzWZqNlM9tdGC6NvdIh8suu5V9fTGBmkM4D4XtY+H/EOqf2tdlra4&#10;AHlrAyx5z7ZwQ3fjivUPDcWgxI62hkRmBIeQEKc/U9uleZ/CF45/Ed7DNfXAk2ZVJYzKHGfX+E9M&#10;e1ehNanDbmhjjVeGVPmY0tRG3YQYXzNx8uMnBU/MR60thDYq237c1rJIcgyADP5kZ9ay9J823WZV&#10;uGKH7px0+n1qa/tI7hF86BdrLnOfvVQGheaOs0e2S6hulVt4dD5bD/61Q2um29hP5w86TIwGZ88H&#10;rUdpLFEgihcquBhSM/XtTLy/gsTDcQx3EzE4ePcAB2NA7l63hiaSRJ4Nu4ZQh/mI5/zmqmo6Nc3V&#10;rGyp8qyBXZn5K59u/wCFRw+JdNuZm+0edb/KNrk5wfQYH4VNpmuWurloI7iby2JG/pjHqM0CI0s9&#10;P0+6mC3081xwCk0OOMZ4IAB54/A1JDp2n3s7JDHIs5XczIxG7HqKbPeafp12I2DXDEcyBe/vVWHy&#10;byKaaHzIWwf4uSPp70Acr8brTyPAi3NrujuWuUSZGXIcYPBOeM4IOc5HpWh4Cbd4Xs1kmErLF8xC&#10;n5VxkBh61k/F9Y38FSO4tZJYZUK+chLKDwSvv/QGrnws0u3tPBFreWn2hmmTbLvk3A85zj0P49KA&#10;ub63bH5RJ+7PGFHWrMKyy2gST5WUEK0Y9uM1nuLi3uk2xwrHIMsSDtT0xU1xcfZxtV9ztwFVvT09&#10;qfQNyGS9DQylmy4GG4PIqrc3P2fy5DIq7QFQEc496eZGabcq/exgEcZHrT7m182ceYoVtmC27PPY&#10;/hSFshrzlogWVWlzuBHYVFJC11dF5JZeF3KgcjH5U6K3FxH++kZZIiVUgcOOo/rT42LKN21vqOV9&#10;aAFEdtLbgqsysvO4nj+eaiN1DIkix71bdgkCrEBVp5IzG3yqMnHDH+tEmn/aCGUNFIF4weD/AJ7U&#10;DsU47+bzC0k+I1PTHHtmvPfiRrdnN8R9PuHuHaS3lVYxFysg7AkD1PPtXpgtY7adi1vncmSkn3TX&#10;kvxct0uPibpkitDbiPYEWIBV5OO3sQAeD1pAemxbodzKRF8gY4HH+ferc+pym3V1mBGe3TP0qqlv&#10;cWljG0knymMEgDOfam2kkbRN1URkAqV7/wCTTEOntpBbtMV8yRcHCdCD7VTim3XHl+b5crDquV2m&#10;tGAtHOV3NJCwyWzjaf7uKS5sYp4WHyrtOQe+fSpHcq3FrcCBmj/e7Bg7j2qppdrIbAxooPl8oF+Y&#10;N/nmrdxJHHDlWm4++FPFTW9xbR3KSreLuY7fLVPm/wD1e9PUCi2iTXWkqW3xlmwpQ52H1x2qnqtm&#10;2mWz75pp22BySOSeOMD8a6S4kjhOfOkAY5RnXj6cVl6rDHK+5laUNwcHaRTRN9SjY3VpLZFtjL5o&#10;3NkdcetWL2Gw1SxNxsZ2thuRlO09u1V7K3tprNsSbXUbQGGOn86mK2y6c+xXL4KONuP1oKPKPgzY&#10;xWfj7Vra4Ms7jP2Z2jxubLbmP4Yx9DXqLW1vplm2+NZJP4pehrzvwQbi78R36LefY1uFIWeDhiA3&#10;I65z79q9Av4JPsMUQ/frCo2vnLPgYyfUmgBq604s1hksTIFzl1/h9M/h34qFXwvmeWrQ427t33ee&#10;lQ21zJc33l7LiNQpV8jb6dP8auSaOqs0blY4W7sfvd8D9PzoGVFRllkljkaSObAUA/KuODj61Fs+&#10;xhdzKVkONuKrx295aGSNH/dwtkBhjd9MUkGoxyOyzFoJ/wCFW4z9OKALt4kLwoFhj2x8/d/l61D5&#10;kdyrKrfd/hIxt4qPUo5kh3rlsfcIPX14qGyF1qJjxIsKqPmXaDls5xyKCR1zNbyMo3LKydePlApk&#10;RVRujt4vmJw4UfL+NJdaZcTj7OFjXb8249Rk+tSQaW2l2e75ZmcZl2v39hQM534ga1a6bpM1vC0a&#10;30gUSMQWJU+3Tpmq/wAKp5DZfN5bx9AScbeSKteNtNZtEupkhZpDFj5kyyg9SKh+EthNYeHpmuov&#10;MWSTIc4+YdsUAdhdQ7IGkWL5ecdMCqptoNu5kUKvzFGPftSxRB4VZkm2FsJnmk1Gee3AkW389e2c&#10;Lt/OgPUmlvYZo1hY+Wzc9eT9Pem2R8i3fKtPGuSUIDZFV0EN/FHLKMFuB5ZpsR/s8NtmVkY55HSg&#10;CSC+hMW7y2WRiCdy/dOP5Co5bnN4W/c+Z0yo4Ydeahu2mtmYmN1RxuLYByPWq2+SW3bYpkweAflN&#10;BVmT3WrXE0Plt5axqCAFUZHvVHUtSmvVWOVlaGLn6e9Au5LEBmhCsSV2Z3ZWs69dfNVYwvlsM+4x&#10;2pMXKzTtpXljCwzbV6ZB5ANcd8YYc6avmMg2uvVx09/896u3Jkt02RybRJwzA4rE8fTD/hFpJJof&#10;MmUgIf48Gs9LbDVzW8D6Y1toMLLJHMrDKLn7oxxxVr99YybJEbaM8qOCKyPhvq0moeHGEiSQcfuX&#10;J4Zc9hWklw8O9XZnbOSrH8jmnFpsklad7X/VhXWQEEn7wNQHUmtod6KxI5cOc47YxVe4lmYsWjf9&#10;38wCjOc0QSeS+0Mu6QZwG4/EUSfvWKiTfbV1H5nbywvIDAjP0qjdBbYsNq7wcgluCasXNvJcX0Y2&#10;uyrncPu4+lQSXUhJUw/KpwSRQmw5l0EaQXybtzoASevBqGPG4t5iuGPBA5+lNSWO3kjj3Fg3y/Ly&#10;f/r1LFEqRBSX4GRlcEc0OVw1bIJlmilZVj2q5xv6459KjmHyj5/OXB2jOOenWlmvY5I22t5nXHPe&#10;kWWEhl2yZB3A53Zz1qN2VrY5vx7bRNoLQqWkCgNID1Vs9v8AGneD7hY/D0Ue1o5EUheOoB/+vR8S&#10;tPt5PDM3mfavMZl2JFxvOe564q14MEGleELKzjimVoIwrbzuYkcZ3Hnn+tNK5PUvGZfsTSb13Kfl&#10;3A8jPT600agjwloyWCnkEYIqUTxQMnmQ7tgO3Hvx/WopbCIMy/6nKggMehPFPqLmuVRMZXbJcMuO&#10;/HNStITleD9R2pzafIVRlm/1bYZdv3un6VEJFKA8hm6jHNPURXnwiKyZ8xm4DDdgd+lOtZJQzb2b&#10;bjp6e9KYJnG5YzGGztJGajSWRhjO4Y5YkVHNqV6kk0mxfl8xpMZyAQOaR5dwHmHavHH8WaREWbLN&#10;J5eP09arXM8cTqpm8wkfyxUS+IXoNvHkX5opNvXoOR2rF1+9ax0q4ZW8yZ49q7lwM9K05rxZLjaG&#10;jjjBxndWB471V8yx4U+WgIZRxgkgfqP5UN3Q49Rvw/uZFgfLI244bIwCa257xZFG7hcEjH8QrnPh&#10;5eRxxlfmWSPJyT8r/wD166AiO+k+YlZFGAp71IdbC5wBG3yvGcsPX0piJJdIwZQxIwvrUkjxI+9o&#10;1ZgmGIGeg70W7oYj5fXuT6+lBfuvdld4GChtuMjBz2NV0H79dvABwTmptZlkEcbRnvjA7Z7/ANKr&#10;7OG+cHy+ST/SlqLyHT3EkYLMgYLwqr94n+VU7u5lmgVZEWHyzkYO7JPPOR/KrLR8dG3M2QAeagEb&#10;3BbcoVScKc9frR1GivcL5xLfOxYc8cULFlPlkKt0wx6mpo7RQRvkkxnG1TxUMwjjPVjzg5HT8aV+&#10;4X0sP+zzf3o/zoqDy1/57t+Yoo5kLmfc/CLWJvKkPk/J0Y859O2frX6w/wDBuLL9n8B/FDUFupoP&#10;tV1a2SZOEaLBk2/UuQce3Wvydujsh8xeqEE7QcH2P1r9Xv8Ag3HuYLT4D/FVrlljuLPXbZZC/JC/&#10;Zjtye33XH1zXlwV9D2raO5+gPxLuIrDw3cPLMzs4yGjXOCOo+nBro/CerWKeCtHVlaJ1sI95Y8MS&#10;M/1964X4nafbpoMlzb3Mk0c2CYi2cD+8OPTiuw8P6bGvh7RvO8tYvssa7l6/dFbW0MZbli71GG4X&#10;EczR/MAGAOMj0+lXLSX+E3JaTPJIPOeD1qCbQYYAfs8wkYKRkvuyPemQ6WyocyeYGYZBb5R9BQLY&#10;vSw+TKyTyDy2XkDsO2KE1FboLD+72/dRt2fzFQ+U1vd4ZVaNhkEdRVWFlF3I0bSZXLYYjjsTW0di&#10;Hdl+93TJHGszQtwCR0bt+VRW2hz286p9ojC8BFH8qIri3luBz/q1XKjqPcDrVomOGTzH7DII/r9a&#10;mSYnFvQrmxiecLcKMxnnPIU+tadioSJvstxEpz85kOVI9sVWDfaV8wbeDg57CrNtI3zKnkjcpB+X&#10;giq5mNy5VYWC5a0thuXbHvJLAcL6n6VJLbxzQj99HJG3zHA5qjqVnBc2KRSSL/rNwCnHT19qdptt&#10;D5PlW7KGzjLHrRqBdvLXZGsgnxGPlKgfe+pqBna6jVVH+rG0ZPIqK8nCStbqyyspBKqeP85p1lKw&#10;tzG0bRyJwSWBBp2HbS49oGSHc1x6DB42n0qZ34TLozrztHJxUf26OBwJIYnXrhz94/X2qRJBaNJt&#10;jFv5igp6ZxwfpUCkZ+qXcdyY1mjbyxnLegxnoOaNN1VbrTYjGJIY+xx1x9a0odOWTTY47ueK53Pu&#10;KldpTgdBn6/nTnuoY7iO2WNIY2XCNsJ5+vSqFvqh1jetqM3ysVCrgFhx9KcF2QmRtrMOKqhY0Vle&#10;PeyAjCr831pdNkjMiskYkjcHO44bP0pXH0LiBiFkZF3MPXOKY8Zefefm+XhR2qG5t2ys0MgtVI5O&#10;fQ+lLJqLM/lrN5jDjdjqPr9KOazJjK+hFHfMb6PD/umP3TU8WxmuGkaaFpH25z0GMAj0pm23kMe5&#10;Zk2E7tvc02d7dp2jjaSSPORvGDmqKvqWJF+yO4+/1Csp5UdiaYkKR6b80kgIHAUhc/XNMQrB8rBE&#10;3D5QO/1pxj85V27o+AcE9P8A61EtjTRlHWy09wzQzTFI8LtJxn6U+e9mv7BQzyTGNshSQOlR307J&#10;JtjQsr5Ac/wsOxFJo8rNOFXbtYnr3PSlG5HKz5i+IWv3kf7dek3bYE8cCRBVVVxF5ZwpIHzEgnk5&#10;xkDsK+n47eXJZWixy3ygBh+dfLvxIaO7/bs8OxwTPGrKkjtLgI8g37lB9ANv0z7ivp4j7LbbfL3H&#10;eSxXGAPatE9RvTY0LbVv3ca7tyg/MSO9WLXWZzKyssbQ454PPrWNBPHbyqTCZC4xtDbRV2yYho3T&#10;MfPTPK49DQ9xSuWYdWgtpmP2UK0bcfPwB9KlndlZW+ZPM5+Qkgk9qo3MscqOs3SUfK+SrIR/So5b&#10;o2yMGkaJACcht5YfWlJ2egpF+Yw2MVvJJJIuDuBPRPXrU13ttH8xm2RcHI7Vz0uoG8MY855FwSok&#10;Har1teXETJGI0EKcE9dw/wDrUuZ7kxVjUtNTbTtQSRWzbniTnGfT/wDV0rnbzUZF+KUMcqRkTSKY&#10;tpUkcZ+buOOeecYroEjju5f3bCPkDBGSx+tcfcpHH8RIp/L8uaOQfvAmGY42jPrwcVeyK5ep6JJC&#10;k8q7W27uPXBp13btAGUSbpJB0TOAtTHS0WSORmbKjkccmoHd7W/8xlHllSNjc8+1KMroCplSI1Vp&#10;ZfXnoe1MmiaxxIv3shgd2dx71cM1qnyKv3juzg8e1MaeNbeX5ZMv+h7UMUUlqyrb2c17Os3nRghv&#10;nQjn6CrxEkLCLCspGQB2o+1r5aIypFJIoA/hU037VJbytBuUTIR8wPOCKsUpXeg6DzkkbzG2+WMn&#10;rkCovs8WnwqitDHuGfufLk96b9rujK0iyMzZxgDkirghhuD++jVupznoe1Jbktux5V4ws4vD3jex&#10;ktb1b2aSQK4ihZNrHg5zwRyOR716FfSACMxxsiqfmL9celcj4z02PTPHNjcWsm15yN8THczHODj8&#10;OPbmu/h1M3NxJlGjjfojYb3BzQ73AoJJZSzSC48zp128gHoc+tV7BWntdqxsFjbarSHJ25P9KuzC&#10;aZfnCcdwPuimW2mQi/KvdMnAZ8Jwfz79qB2Qp1ZrNPLjjZmVgzKe4PWrFrbDfvkkG2Zt3yYwPrVC&#10;XTrpcM8zTLk7XUYwOw71c0vUoLBViuIZFm4JTB3D86BE0CxJMFZ1eLOzdnkGjzl8plWPhuQ7nj6g&#10;U17+2kXzlhZGLZ/D1x60241tWtjHawtN5h4LDlPX86ZMZLccmqv9ojRQyog+chuvPFcf8Z9s0tnd&#10;R3CxqWwkT5GDjk+ldIl/cR33nSW6sMbT8/zKAcg4rF+KVslzewwtIuHw7KF6ccH+tORXMludDZX8&#10;d/oNmiZe6jQsWIxuPvjp2/OnJq1+Q3+ifvo+S6qwyPcE/wAqdoNxHp0ar9lZWUeWnmLzt9M1pyGH&#10;UbmNvK2nByY/lH41JnbqZVhrTXUwe4hKuvTbnj3/ABrRtJftbSSMitzxu/iqnH/qmLQj902Ac/Kf&#10;SnQ31xBbNtmt/vB/UfSqewcty4k8RuVRY2+VsjByE/A1M8rXRaVJCu3oQMHj8KzJtcWNd00a/LyZ&#10;EHzH8OKlstdtWt45MSwmRjtLIfwB9PWq6FSSSNK1ja2tnkjZpJJCCwFZerwTzXqSSae0KRsArsy4&#10;IJGScdMYzVz+1Gt4S0Kq3OTx696tQ6o1yjR3UKyBVIx/eHT88Gp6mcddTl/EFvFN4ZvId/O1vLLA&#10;lXOOCcds1j/BWzuIbNmmvprx5Jj92ECOPH8KkckHHfH07nb8XNbxaHLJHAvzBlddo+VApOMdfyrD&#10;+CurK2i3DWcrtGrGNlZdqpklsD1684pN2YdTs9XlRLnyXWQNJhkZJSpPXPQ59Kjs49oMkM0jMoBK&#10;vIW5+vc1Hqmr3UUkbbdkcYzhG2nOeufpTV1m4tZlhlhhuFuMMsxX5wfw7fXmr3KLk08ssLSK0bMu&#10;MIF5HNWLfWLkYDQxwOinJSBSx477vpVNJrxX8u1toY9vzNulKuB3xxirk2rXEsBO6ORGzvLKCxPs&#10;aryAz9X1SSDbLM52bc52AAc88CuZjb7UZJM7TNkxtg4bnv2re1jV7yyf9y0KxFNvzR72OT2rFtEu&#10;nFxcW+0LD+6lRzg54OBn69BRcXKtxmq6S0tt5j6fdXC9Gljf5owfbB4+vFWUt1gmjb/SFXb/ABYP&#10;Oep/CiG4lhT959pWQglGPK89j/jVzw5os077pvtEkLncDvyOmMZoiZnnfxGzf+OIEjXYvlgCYr8w&#10;GTjA9M5xn1r0i21e4NtbtcLskkQbzGT8rY5x3xXP+INNi/4TrT454Y7iFPlETSbiMMcYb1PHv2rt&#10;oPC8k0++SNIbdmO6A4bH0Ixj61ok+gzOfxPZR3O1Zbhh1Cyryp79O315rmfi3+018NvgXf6aPE3i&#10;DT/DsmrYhtZL9Gj898chSAePfpXcL4eh0mdZHkt2ErgpmM5j7bc814X/AMFCv2KPDf7ZXwlaGS/h&#10;sPEWljGj30iuYbOQuuUdVYfK4BGSCV6gdQd8LCMqyjN2QpJ8up634i0Xw38SvB91p+uabpuvaPrV&#10;k0flsC0dzHLGQGB7gq2QeOua5T4b/BLTPhV4TstB8LaPpuh6Lp67Vt7eJYY5OMb2CjDOeNzHljkn&#10;JJNfCP7BP7Z2vfDr9q/S/gX4mks9K8N6TY3NmRqM5F1Heww/IgmJwUYrsRAAGLLg9FP0D/wVY/am&#10;1b9nv9mK6s9LZYdY8XB9Ks7mIt5lqHXEjqRzvCk7T0z3zgHvnhKqq/V77/d6mSkQ/tLf8FRPhV+z&#10;TqU2i6jdy6/rVrciC+i0ZPOSzUKCS0pIRjyFwrNg7gwBFQ/s4f8ABXL4Z/Gm7jt7GPV/Dszzi3W3&#10;1W0dDcZH+sjkQGMD13lcYPoTXnv7CH/BIvwP4I+HGg+KviHp/wDwlHi+6iN5LpmtW4ax00vgwgRb&#10;sO6ptYmTPzMRtynPaftZ/sc/D74vWcn9h+IvCvg/xZYxyT2drpttHb3WpOgZmTy96mZyVABXLKe5&#10;JFbfV8Fz+zi2+l+n3FJ6an1VpnxGtr3ZcQWLSQSKS7NKPlwQOnPOMnnuK0L3xXHf6FdTWtpJ8sbF&#10;fOI2sMHqBkEZ96+cf+CZPjjXvF/7P+pWOuNHqV94Pvzpk10FO5l++pbIHzKG2dydmST1r6P1a3jm&#10;8HXUUl40EON6yL/yxPYjsfp3rx8RQdGo6d9hRXMcX+z3c3UWi3SW9xtbzAAsxKohAGWz6nv9BXe3&#10;63nlM6rYyW8nDq7EkHdyeOMAetcH8Bb64k0q7tZ/OvYbeXaJCoJRn9T15x6969CWZrEKskDFcFcL&#10;gsB64/pWF3ezL2RlvbN+8/dRTSSYKtyMVWntZLa6eKRdrH/nnzkdasx3xj1UM0bWql9sbuw3N6cd&#10;quCaSd2WbblTxjHIpgjL0K2+2XMmzf5bLwxHUjsa3Le1YRN5k32Vs8DbkN7Z7VSEjW15Gvm4Z8A5&#10;4X/CtRI1SPbNbyOVbcXRg230wM+9AStuh82lTXpjjW5QvH90uSFU4/GqKeG9Xs9RaSSbT9kbBgIt&#10;zHAPcnHJ9MYrSkWUKsn2hk4I2/cZfqKbLpxIWbzhuYcZkGW9iKrmvuCkVDJ5V00mIYxJ8pVV+UGv&#10;Of2ioYDY6esbJ5kMjO20HJXAwB6c8/hXrdp4PhvyvmK0Pl8yeVL8zfh6fhXA/HvwOsT6VJZ3ira+&#10;evmqFbzBwcZOMAe59RVydlYlaux0On+FpNc8NWOoWt88c0MO3yzGCW4AOTn1zkc81o6Ur/L8xWSQ&#10;AfdxuPSq3huzg/4ReOG086NlX52V9zTN/ET33E96tWitHbq3z7jglgMMDnjr2qJNsNhPEWgJ4z8G&#10;ajp13eMolQ28720itNauedhx91v1FeHav/wTq+FutXcN9qWgteeTOl1MGu5T9s2kEpKAcMjYwy9/&#10;bnPzZ+0f4Y+L37AP7aetfGuz1i61j4T+MLk3GsxAt5Su+T9kki3MUZNoMcxBXgfL1Wvsr9mv9qvw&#10;L+1n8M08QeGb6z1aGOQ292qy+XJZTKcFHj4deQcEjDLyMjmvWlQrYaKqU5XjJbr8mTGSeh5vZf8A&#10;BMP9n2RLq9PgPSv3ssjYnjeeKFHxlFjPZSvy9SuSAcEg5Orf8EifgP4l0q6srf4d6aFmhaL7ZBeX&#10;kFwmQfmA8zapA77eM9M19OwQrptndPb+Wu5cqVkyoH1+vOK/M/8AaK/4KHfFn4ufG7xJH8IW1LUv&#10;CvgmYaXqZa8NzbX9wGZY2SGN1PzFJCuN28Lk4AIrbB1MXWl7s9urehMmk7M9Rs/+Df34F3WgfNJ4&#10;ut7yQNid7uGVlc9ypi2kj3GCM9+RY+Bv/BGL4a/Ar4uaf4us9U8UarNpW6SztL24jjiSbHyyMyBS&#10;SCMhT8vzYORTv2Xv+CpXiLxT4otvCPxas7DwZeLAiR6g115cDynG2OWFxm33owKsWC5H+0CPrpp4&#10;bn5I7h9syncqENuP94diOnINZ47E46j+6qydn800EZXKdvpUekWUMf2d1aFMfNIDgenpjtXApd21&#10;t8X7cxXUaw2eZnhAO2MtGRgE+mQePUV6pB4Ut50VQZ5owSQfNw30/D0xXm+o6XpOofGBbea1muU4&#10;ErFRGFG08E+xbOcZPTNePJ3jYtI76bSLXxHolwtpJCZo5AJEMu1iQQeO2D71RfRs3vkyFo7gJkRl&#10;s8dvmHFaKx2Ni/kQ/uY2bGcEqOntxSaqpS8j/cyPGM4EGWKsPunOO9HKPyMC40iXT2Kz3EytncsR&#10;h3IBnnt+lacNktvEF28SgkJgqF98e9R61fTGbyfs90rKu7JGefUc0zTNU+2W3zTM8uNqqsfzN2x9&#10;aaIdy0irKqrt2tjhc8uKh1KwOnW4/eySQvhgrJluvRs/zpWCSOqyRruVcneuSfwq5Zsba3kkW4aO&#10;QZKN/ERjp6U7sXQpWl0HjjVVuLU8kDgq3p2z2q0LuYzuNssqyLguRnb9fY+tRXGrPdXqrt3rMhkH&#10;mDIHYgenrSx6gthfq0bEMwx9373FVdFRH6nbxSaTukGZFBJ38qAOuR/WuB+Cmnfb49QuJLG60+Xz&#10;xEC0gKOoyeFHI4Iz16ivRJdeZgZF0+a4hZDuMUbO3Q5wuM9K5f4J+JtL1bTr141ks1WbPzr5jSZ9&#10;QOeOOcdTSurh5nUXXhCxez+1SSTKYQSqr8xb8TxReaA2s/DLWptHkuJb5bOdLaAMuZJSjBQCT8vJ&#10;BySABzmtG51hLFo7izmWc55BUNn2welRyRTWl3JN8scjDeNiqoIPJGBwPoKvXdBzXPkX/gmB+xhr&#10;P7I3w68TSa9YWen654k1s3jIkiyXUUCoqoryKOcHcQN7Ab2OBuOfq66umvBGfLmGDh1KggexrRW8&#10;lvVkkmSOWNkGHXG447Y68VmS6zG6TKWkUsMMjLt3D3zV160603UqbsH7zuzwjwT+w38O/hv+0bN8&#10;RtF0m9stekWQR5kLWsDS8PJGCMB9u5euAGIx0x7TdTxmFVmjW43SH5m+XbnGBx9Kmj1eGNGRo5ij&#10;LhlAyv5/41FOY49nkrDtl5yP4R2rOpUnOXNN36FWViaSyhuj+8McijBUFAGUY5HA5/GqN88N9c4S&#10;AI0ZAjkXCg+g/wD11XdYbjUGM6QyMrYR9u0j86nDSRz7Vjbcp+bIHzVnIlHNfFrVl0zwBcTOzx3C&#10;gZCHfuORgHPAUnGfbNO+F3iVtf8AAemTSXS2zSGQSFQPmUOwGQc4yB+HtVj4qeH5p/CN8+2Mwzxh&#10;JY9wX92SCc/z4qn8LLOTSvAUawyQx27SO+ABJnnB5HrtBqo6lHSXttDbyholkKsMmRm3LJz7dKox&#10;2czXbedLHHbxEgBORjHHTmtA6r9mRZlbbE38IG4rj0/z3ptvLY6s8n72Z5JDv3INu08+309aetyd&#10;OhDBDp7zMjxySRSAF2G5Q2OnGe1WLLw9bWdt/rzLG2XWWXhsY4Hbp04qpdieO18uOMvnBLHllHtU&#10;KqJWPmyPLJGxIjbsvsOtULlZs2d1YWtmoSaaRm+8rrjr+FXhHcWAjjaPYsi7sRvkn/69YYt1ZVML&#10;SbW+ZFI+ZT0IrSsxd+YFlkih8v5YpHbco7/l2oDYu6fq0SKsbeZGzEks+cKO3tTr2IWTySuLe4jJ&#10;6xgE/iafcJqVk8P2mOKZVJ+aPBRupGf8cVYt5ALpmjj+ztIv3AuVHqKT8wueZftCNjRtPkt4ZPOe&#10;VTGdp2yE8YHbnp/+qum8GSSafpttGqqixoWCLyuevFYn7R5lawsJma4kjjugwRXCpENpBx79vbOa&#10;7bwjpM1vo6s0SxNCofMY3LtIzx7DPWlEd77joWujHHNbwrIkhYEn5jvHPT6flxXnvxW/bm8E/BD4&#10;n+GfCHiTVJdL1bxHAbiCQw7rW3jDMitO/wB2Pe6uqkZ5Q5xkE+o6bJPYOFjVWkky53L8o9fzry79&#10;r79i3Qf2vNO268b7RdYhh8q11TSwhdcbiolUjLxjc3y7l5bOa6sNGk6iVbby/AT8j0e40S28ceEm&#10;ZfsOuaTrFuQUVllgu4ZAckc4ZWUn2INfEnxm/wCCLmhw/HPTvFvgTxHqHh3TbvVodR1LQYLWOOO3&#10;QOpkNnKp/dORkKCrL838IGD89/s9/taeOv8Agml/wUC1L4X+OPEuu6t8LdotZ4py92mnSvDvhurR&#10;HwVj3MiuEJBXPDMoB/UbwdqY8ceG7fV9J1aw1jR7tN9teWk4mjmXvyOhHcHBB4IB4ruqRxGBlenL&#10;3ZbNbP71YjYuWFvd38flvYIki5BSGMIq/gOK8R/aD/bc8B/soeLZ9L8Za/Np2qRwCUafZRfa7o7i&#10;AmY14Xg78OQSvIycA6X7f37V+ofse/so+JPFWnTqviRY47PRRKpaL7TM6orN67VLuF6HZjPNfHf/&#10;AATm/wCCfOi/GH4SR/En4kK/jLxt46eTUUF5qZaK2tnYbHlVTveaTaXJLfKpVQAdxOOGwkPZPEV3&#10;7t7JLdv/ACsVHVXPpT4c/wDBTv4H/EpPNtfF0lneIzEpqdlJYiUc7iGf92SMdN2eRgGvbtJ8ZNch&#10;5LO1jWC6hDxMzD5u+ePY/rXgfxg/4JefDX4reC9Q07R7G38F64yqLPUoibiLzFxgSoeWQAYwpBPU&#10;ngV418GvjH46/YJ+OGn/AAf+KGuR3/hHVrNF8Oas6iSG0feQiLKcMkbYYGOTJRvLxtU5YqZfSrQc&#10;sM3ddHvbyH6H0x8SPDl1ffEHQ764it545HHliM7UDKSxBGc++TweK7dL37Jb7biF12/MgB3Z/Gub&#10;8YSPpPifSVuI5N08gwd+2PIYAZHb6/QV0dy+VLbWVVG0kjIx9a8iMXsyxttPLHdySYkkUjeqY27T&#10;79jW3pMbXtgRcw7WnQ7E3Y+ue2fxNUbK5W4jVVY+cuGViMFunapgGVP3nzK7Ehc9856Vq1YRat7e&#10;STbCskaseBuP3zVaORobtkls5p1h3bwEZlccdCP6VFbGa2uW8lv3vO6NjjJx2z0P0q5Z6o2qQC32&#10;tHcLyxyOR6ClEWg3S7qxuVWa3kmjWN9u0krtHQgg+n51twQNaXOzIZcfKSef881nXF5caYVnmhii&#10;3EqCcMM9iccfSrWma2t8qxkbmhJHH8A64P8AQUagWEsJbgyrbpCJGH3XcqH47e9TaX4fjMRMnzbe&#10;u5s/hTZYo2vPMjkWRWQ/IRkj6VElkt28TJPNCsJ3BQn3+wFTre47o8916zUfGCNpFiZrd1QySPtC&#10;IBnC4+vHua9H1OOS5LKzSISvmRfIdre2enNcH4xiFp8XrGSVWk8yIboifldACpPvjOMev0r0bT9T&#10;K26pBKVtJid8WThTjFUpdGMx44pHlRnjkCggO3t3NNl0PzbhTHftaxKmSGjDc9uSRWwIprG6jWW3&#10;Zrctgu2CMY/+vUx0WdZCYRbsnLAA/N7fpTcdNCWfNP8AwVSbWtC/4J/fEuXS2kju3jtYJJYMKXt5&#10;LyBJTk9ijtnHOCQOuD8w/so/8Ev/AAH+0j+w74F1WSP+x/FV1Yz3Emp2YMss032qRf3qP8jhVVV2&#10;AqRjqDzX6IfG/wCE+l/Gn4L+IPB/iKM/YNUhCyLBMIXd1IkjIYqcEOqnoQcYwOtef/sO+CU+EvwA&#10;0fRV029sWheeUwyRHzIw0rNhuO2fyx2r08LjpUcNyU3aXNf5Fc2lkfKemaR8dv8AgmDoGk6h4m1u&#10;0+Jnw/W4kie2s7QtcaQm0KhZmAZIzlduWaNWUKcZUN9D/svftkeCv2pLNV8N6xavr1rF5l3pN1F9&#10;nvITyD8pJEgBH3oywGRnGcV9B3PnarbSWrLFDa3SMjh0D70YEMjAjG0g4I75NfHf7Rf/AARR8G+N&#10;taTxJ8NfEWoeBfFUNw2oQRxP/oS3HmeYPK2APbjqBt3BeDjjBtVsNiP9492X8yWnzRKke1ftR2Gq&#10;eOf2VPiZ4ZP9m+drHhi/tbV7geXFGWhbO/g/KMdcd6+Pf+CA2i3V3+zr44sVtpY1tfFsjOWX5JS9&#10;rB8yt/uoPY8fSpr3x7+1t8ANXkt9aiuvGjXds722+7iurrDs6JIiPiSQhg3yYBIAGTwa9T/4JIfs&#10;ueJv2Tf2ftYtvFUdxbal4s1QastpMVE1nD5KIgkVSQjN8xKHlSecHgdlWhHD5fKDknzNNWe5nFtu&#10;yPV9T0SaD4u6aXa4WzZQhjZAqnbkltx+oGPX616F9jQ6hHFJH/orjaVxtPOMnPr0NczfxSX3xi00&#10;xs9xLtAaGYqqEbTnr3IwR74r0LUvDz2+1UB8yPAdXYHIPPWvmeRXNjLvPDWyGNt0WW+XezZ+TP8A&#10;dzgH8PWoJNIuhelFjh3EbS69GxWv/wAIVLPZM6TWduE+by/NPPbg4681YtNAm+xbYnjmkiXJBON2&#10;MVXLoG5zt5oV5ZuWkmVo5DwNuAp9/anC0u4oWaNWh3FQSrr19v8A69dNaaVb3q7buTyFUbmA7fjT&#10;1+HtjDN+8nmVZnBLLJyT0XqPpxUxDSxxkdtNFJ+9vY7ll+Xyw/zxrx3rQTSJNftP9Hnjt3hAz5r8&#10;yYA7emO/rW5eaFa6dqTZtV85VCNMi48wds/nWbb6HLbXFzN/r44237I1+Yjocev/AOutJRCK0KLw&#10;3lqfLmWAx7gwaSU/MPQY9/WkaQW1x8shVlIbAB2uK2LHT7XUUlhy208oG5ZT1z/9YVmaparowVoV&#10;edlH93cUx647VPK+gbM4f4iWjXXjPRZis1xAjBWG7azJnJA7ZBwcn0967jS/DjLfH7POzfJ8iSPw&#10;3ce2a5Hx3qt5rfifSttqyQI6lpHPlqmHD559ccnPOAMV6MmnLbLb3HzfMMjOPlPYYpSTWpOjMWbw&#10;5dWV6synY8pIIEm4ITzjHTBq5NpN5ptp5xk84yD51b5ireo9jWpeaFbmGO9WabdJuWRVZW2gEYOO&#10;D+vem6dC0LGKUS3Ee7epVSMqauMrhsYcV3O4+SZUjVgJIzJynpxUkqXfltArNJlTscfeGRWhNoEe&#10;p2Ra32pHyJABtZTnk59arnxHpel+K7fQZ9Xs7fW76JZbayd18+ZcH5lTO4/dY8A9DzU8zvYPMowW&#10;tx5u0RTptH7wFD+ZqDxd4us/hl4L1zWdQk1JotFtpLqSO0iMjvHGu9iABzhQSckDA54rqpbGNbkC&#10;PUoSrggyLEfmPoeKyPH+t+G/h34PutY8UeINH03SYVKXM99IIYCCp/dESAbmcZCoMlugBran7zXU&#10;HFnzx+xB+2lqn7XGma/fXmi2dnp9jfLBbzwsyxXCPuwV3L1UqQw3HBdenf6A+xt9r8uTdC20kiM4&#10;Vzxjr2xmvPP2d/Fvwn+JBvdE+Gl94eW2hdrybT7FPs627vj5zGFG0MRjIG3PGc16Qvh+bRArXE8c&#10;jGTHMgOBjjB78CqrfG/d5fIldzmfjRpgtfCNu8dx5dxJceWUGNxUoxPPfoOnNaPhTT7qDw5p7tHc&#10;LHNGCPmz3wcn1yOnY1l/HrThqXgX/XEQxyq0jRjLA9B+vXjvWz8OJo9F8CW0Vva3NtDGnMcp8zJY&#10;5LFvUk59s4rHld7lbly8gvDIsccL+YBlSx3dOeaksYLi5xcSJNb7iAwY/McdiK2LHW7i8tEk2q8k&#10;Y2thcc9iaPtcc93I6qu7cMqDnB9vSqJK+paBDqpWRpvs7cDfH1I/H+tDWcN3bnaqyLD8qSq27g45&#10;496mGkTTwsy/Z3MJYyguOV+n9KZeQ288UKW91HL8uQiHBA9SB0/GloMz2uJbaTE1y2z7mQBxx1FV&#10;hqbQXUrQzXErSYYhumQMcHp0roH8FRvERM6XfmMMMy98Z49K0tN+HFjd2eHuEaZScZX+vUUx6I5G&#10;0u9SvJD5MU1y23ds37VHvk8Z+lXLHwvqiObhoYRZuu3czBsN2B9DXRWWkwWEUlrBFDwuCyn5gc9z&#10;VTS/tkPnW8ql44ZMLt+9j/P0oJ31M/Q9WvNLuFn+y5EJO4H7rjpj61w3wZk09/E+qW8c11GVnVQ7&#10;MoVMglQQB1IPPTtxXrVt4dVbGSa31SxsZF+ZxeygLCOuTk4AJ7k4HevK/gX4atNR1+4uZLxftG9p&#10;dsmOeTwF47knJ6HFA+h6cuiahPaqsNzatsbKmQEcdyCOfXAq1Lo2qS25E0klwsY5IwFI7Ht2pbjS&#10;7zToGiluLZbfqGRsSHr0HoMeorItopLC3k8uR2jZgwAHB98UCNq2tLnTVDWqtNuAzvBk5/2a/OP9&#10;u342fEL9q/8Abkf4HeD/ABQ3hHw9Yxx3Ws39hKVkTZEjSZG5GkIZlAjU43S5PQkfpDoVxMulSPah&#10;JwfmYOMnr/8Arr84vjf8M7r9jr/gqtY/EDUozH4F+J0MkMt9O0QjtpniiE253x5QS4SOQ4IPlnAy&#10;SVr1spUeafWVvdv3Je5Rn/4Jq+P/ANnDRG1zwN418Sa9PBbAT2JvfsMs6bo/m2btjAEFiCwIAAGT&#10;xX0H+yN+0RcfG7RLzS9XUWHibw+ka6lZkogfeSvmxjO5gCuGyMKWXk7q+idKgXWfDVvJbziNLiIG&#10;OdGWYMCBggg4IPse5r5L/wCCgv7IvijwprWg/GD4TWdnY+J9BkkbWLFpRt1yMkEboycOzjzFZQQS&#10;NpUBgWNe19uvZVtJdHtr5gfTmnaSDIs1o/zZx8nPP19a/Pf/AILr+A9W+HF/8NfiZZ3Js5fDeoBU&#10;WOU+Z5yv9oicjb/F5TrkNxs6Hg19NfsfftneAv2nEhXT9Sk8O+MmCC48P35MLGQDlYS2BNg5GF5H&#10;HArzH/gv5rVrb/sg6botxfWf9o65q6PBb7ss8cMUhkbvgKXQc/3jRltCUMZGnNeVh7e8fUnw91ZP&#10;F/gDSNWikx9utYrxAsokCl41bquM8MD/AMCrB+NFgtrHpTPMrSTyMFOeT7L7g4x9awf2GvDV34f/&#10;AGR/hfbajbSROPDdm0ayJtaIeUMjA7FtxGcnBHPStv8AaAghhsdNktdQW1ZZACqRNI+5ioDBgflx&#10;0HB59K8urDlm4ruNPQ7jw1qbwabbBp2aPaA27hlOP55xWj58Zdt5ZkUblyNysf6EVi6DDcw6RGzy&#10;efKy5zJjLDFaBsNRRIAscarITkNIMeo7/h+NZhHccAyyBpFWPccKAcZ/CpXkaSRsbo17uOOfaoEv&#10;LpZWV45OgUuo4iz6GnQfbNOjjWeSOSPhc55J65PvmgB6PsLq8zMqrke/tUOlrN+8jh/eZTMm5TtO&#10;MnH+Heln1CNH3bY2kHClTzk06PVpDbND5c0c0g2lxxsz3qb6XKsia3vvs6IPJVJYmyhQ7fw9DT7b&#10;U7xJLpbgyXCSHzEffkr7fT9aq2lxtlMTb1I+6rDBJ/z0ouXi85V+2NbzKdwTdtyPT3+lVuGwpF5e&#10;W8lxb3Q8okB4WO0ADvWloNz9uVreW527vkZpR3PGM+lUb7w7awyRTR6hJG7HLqY8x/Xjp9KktwPs&#10;1xK2ydsHODjPoanmFHc4r4avJY/EfUvs+6N2DKIh8wAyevqACRXapq+8yLIHVWYMeDz+HauA8GX9&#10;q3xIvY2jWO6gDFJsEKQTzmvSbfUrqTT5Ld2tcSEL5ocKpX+7/wDXph1sTWhkmJVpoFSRcnYR5n5H&#10;0qaw8NXhvPMN4ssZ7scMc9B/KsuHTlhnXbNZzJMuQ0b5KD05Aps1xLZM0cdxIrSNgEE8jv8AypiN&#10;Y2/kH98WjdCeRzmhJ1QfK4ZW4Y4Jx74qrB4kurqGRHVW+UIT/d9/rTlvGmmWOVGVxyDjA9qACHTY&#10;5i7CcSKqn5NjDB6+gqvYQwxXSu09papx8jnYB7E4/U+tNlurx7to2jliYNuMyxfLIMHihtVmBWN7&#10;j93HIC6bPlJA60CtrcmhuZVumVYULiQnaOVx3pYrtY7395DJKrKQfLI+X8Pypl7qc962IzHtUDd2&#10;yvtUdlLJpwaQZmj3biMZGTwTQM534sTWE3hCSRp5o4l+X94cuCeMD1zWt8L7VbTwbZrFJHKqxeud&#10;ynJGP8aofFBYpvBupFY0hVUEqqw67cZxnP4VQ+CFxBJ8P4fLkuP3ZYYlH8ecnGP4fT2oEdxBfw20&#10;uyRsxjBZcYCim3HlzO33Y+f3Xp+JqhcXsoj+a2VlbBwOp9O9WU8S2hjSO7tWjH3Ad/yk460D3Gzu&#10;yJuhj3MvULxn/PvR5fnW4ZY23E7irdvxoM8awMquY1fLDirCXqJaxrnO0EKw744zQD1KBlki8xm2&#10;ttJKoP4lHXFI0sKLuHysw9cilbVQwj8uNfMBGS/QjvU7zwzRSbVWMYLM2RxQNLQiuNSjRJG8hlmj&#10;wOvBqpNrsl/dbBH5MiYAUHgn2zViw1ezuoZDMWDZIDH7wz3HtUMF7bufJSRZmLFFY9PzoI1JbvXW&#10;bEaxt5m0As65+oH+ea8s+KfhiyuPHtnM0UsfmbJCIywLsSMkkdz0+mcV6hZ3s1tCqtDu56bhyfrX&#10;nfxU/wCJh4y05VuPs/lspmTumHHIPfPQjsBQM9I8J3D2+hR2d0kkiqDsDDD7DkgZ9Rnr6AVFZfa9&#10;JuVbBaBSSoYcke/0pdO1a8gsmEMkbQs23c6hiPoetTG9kkYq7fNwevyn6UBsXYr61vLNriNWLA/O&#10;gUFWPsaZGtmsLNJ5kcm3PK9Koyag1nKG3CNW42jBLH1qS9u2kKxsuG67sfeFIWo6xtrVJHbyxP5n&#10;GGOBj/PrUa6Lpo/diP7NcQksNkvmAZ7D0PtVcMwuUaPd8wOPl4NYmpXFy84jhSONmkJkO3BxnFMo&#10;3W0/7WrfZnbK5yWPAPfBqhLolxc3GyeU7ox94Hk5qzY3DRQSKshWTrgevrWIGmm1RpJmLSgnLp2+&#10;lAF240y30yJd0zZ6bmx83tzThHHcwMd38PUnp78dagW/a3TKr5zKeAwzu5q6HXVmkmdobW48okxp&#10;8qtgdMHvQGnU8s8CyXcXjy+iZftkGXWSVOAMnhgDzzjpXfxXH2Ofy9ikZ+TL7W/yK4bQdNWX4nmR&#10;JAqwh2cHO0Hjr7ZxXo+tSWeyKSWWNXbkMo60ATQT+dZYJZZOSOcj8KmkI1DTws0azKOcL1yPes5L&#10;mSzgE0fksspIznPHFVdX1po4dqMyKrBuOpNACwurwNuVlmV/lDHORQs1usrLcCP5h/y0XOB9ao/8&#10;JDJPBJFHHHHIBvVsct+NZt4zXs6rMx7/ACkcE0AbVjdQ2RnjuJkaN1YIMbmz2qql+sgMS+WpyMMB&#10;w3196z5LHZaB/J4VsAr6U0pgNGsUjbm645HuaAL15dNcxDbcKp56/wAXPT8x1pgtbgK0kJ3Kq8oT&#10;8x9qzrTTGtdTLG48uNuA5BbZ/LitNZYLXUJFhkSRehbd97v/AFoAo+L2ub/w1M01xHaR7du4jnBH&#10;T2z0rJ+E7u+jzW4uPtEccmxADuIGM9PT8as/EfX3h8LzQ26xiVY/lY/wA5Gfrg9/WuN+BmnalZR3&#10;U0LNHO8wdwMHcFAAXngjr+dIo9Ok1JbCXZGZW2/MybPlz7flVqdobvTY7pZGVXfaI9uQRyO/071j&#10;6x4vuLoSNJCiyDChV+Xb6/lWTaa3c28rNEy+X3TaDz6560wkbFppccMTmEzJHbncQeMD2qOeSKOO&#10;QqrEM+GY/oahj19ri3P7tdrdc9/U1VgMhD5YtBIcZ/z6VN7CRM17JBvdnWSOXp1yuOuf896vRINX&#10;HmKu3/nn82PesmaLy13RzcYzyvysfeqeo6hNa6esTTbRNlSAOM+1C2LjJLUualb3GmXU0c0LyHar&#10;71OVANU441lT5l255V+hrPsre7hkm83UHaNlCIvPyjPWrE15Np6SKkjPu555PSi+hF2FxosS/Mnm&#10;SCT0OcH3rkfHiTQaRmbBt8hWY/xdTz7DHNdRbXSWsTSZkUnkrnpWH8VVQ+GnuHmWSFSrqo6g/wCc&#10;1m+w43GfDu58vTY1kjZ49x2sWyBk8Ct0xyTSNHFCsfOWYMSW/wAK5/wOBP4bQK/2eR2ZoxI20k8n&#10;9a6IwSuCqXC/aFGWB/iquWwNkh+1Qwxs8m5Q2DH6D14qpc2yzatCqpDEzAJuJEe7/E09tLe/tZZP&#10;tO2RSC4U4471XnmikhaGRvMZF+UkdKm44pMllt20G9jhvJ1jU5J2yBlUfn9PzqXUPD9rb6U1ytxJ&#10;dW6ZYjzBtNYb2CFQsjK3QYPO0dajVPsKtFGcR47nv7U+foLl1L08GltCjRwyQzLiQHJPT8cU6bW7&#10;SPbu3OZOBtHAwM8/lWLJDI5+VflYbiD0IH+FEdmLzdtZdpxwx4FRaxRLb6JHp15JPDISJm3bWYsq&#10;n2zTpZ5NkjGM/gOM/wCf51WDTQhvM2xmPKrsP3xU/nyNGGDttIyVziiLBmV4jurt9MCqpZG+VsA5&#10;XuKh8OaneSWO14vL2khGzyRxU3jGdotCaRJGCggShACQMf8A6vzpvgy5t9S0QbZ2805U70xjpjvT&#10;6jsXmkluod+S0e4EbRk5HtQrteKrMx2sBtqOOeS1uGj8xSykj1B96ab2b7QqyMzBhknsKrUjS5Iy&#10;c/eYbWIAHQ+tQ3VoksO7zmi2n5gozu/+vUN1eRQNIzeYY+xALN79KINTjmB+zSeZgdGGMU1qrgx0&#10;tw0VuwErKo5waqSTrGFbDAMcMMd6T7QZ1Xc2M9c9D+FNdFlOGZVUZwScEn2rGV+bQVgkUBt0ki/u&#10;8gqwqnM1u8iiMt8vqKkYxo2HY7eoOar3twoOwRNt4BCjrnvmqt3GgUwtccRrJz1B6moPEVxbx6PN&#10;HuIkP3AFzlv85pl0y2hbbHtiXB3A8qfSqPiK1gNi15GzfaeFTB6jIzx9M/lUorlsU/Btv57THy5H&#10;XKklf4h04NbxQQRsCCFb3+ZRXPeFJWt5bmSOSSOaRMNjn8MfjWvcJJebpCy/KoUlv4vxqeboxWJ7&#10;gFUjRhIsbE4OOnFRTTJEF3SYOflAHP1+lVT50NziSQvCw+VQe+eo/wDr043jDanlhthyHxz+NGvQ&#10;rk6jbqXNwMMzRr275pvnEIVXqT37VGL0s8hVZSd2NpH3fx6YNC7ZHwJNuQGwece2anyFykkIluB+&#10;7fy3PBJPBNFvc7VaKSRVZRjcf4qqvO1pFtZt27nI6ilYRyrgFs559c0r6FbD51O8fN5ncnHUVVuJ&#10;VXDMvmc9B6VJJm3kZTIFz0APPr0qpNKBLjfux/DSKilfUk/tT/p3h/I/4UVW+2w/8+01FPQ25Yn4&#10;c6iP3n3WZBhiEP6iv1e/4N3tCx+z18UJJo2eS4122dwz7vMjFuy5x6kk/QEeua/Ki+gy3IhdhkZB&#10;wQCe3Y//AFq/XL/g25tbOz/Zu+I8t3HMit4tEMrLuZXdbaI7QO20Nk9jkcfKDXlQ0Z6VTSJ9k+OL&#10;Rp/Ca/Z9sNrgHJT7w7Ak+ldD4YkF14X0vdHJHHFbIowcY+UDPt/9erfxYe3tND86FiyBeUPH4Y9f&#10;pVTwrd7/AAlpSJ5ckMkC4kz8wyTn8j6+ldC1Ri97lw2vkRzKGbcp4bOTTrmyjZ42S6bbtDEEfxe5&#10;pLqX7PcY3eYq/eXHPHeo0kjZ2jRt20nOO4outiJeRJptv9m1GSWOYeXLgbj3J/l7VYhuFnYs33gS&#10;cKM57ZqK2gjKeSI3KydAR1ANXxaW8E0ZaGRPMbkrnH4mrWhOu41bNJLeaSWNSrL8jlfmQ1a0uzuL&#10;KGGNmWVXJxz1Hb9ahl/0q9EKzpGq9T2Jps+l/b3VYrlrdo3ydn8WOv51blcV2W5bYxTSNIyr5nBQ&#10;jGBSLeWcJjjbzGXGWbHK/hTpdIZiZCs8k0mNzDJAHT6VctF0+GJhNCszYHDLkg+oqSpWtqVry4tf&#10;MVrcBweQWzt/Kqa37W9y4mg85JCFXy1KeX9eDmtG8+zSiHyrfydkgYZ43juPrUelyMNRuY1YsjDg&#10;HINPYStYbGls5M0cGWjB+Y/40nnxwx/u3bEnJ3EtinTSR2dz5bMyyYO4hvlIz6VOLaO1C7laSPb8&#10;pA+bODTiHQqvdWr2snmOr+WOdp+YHpT4blbtIwGCxHjb3A9aiBht0UBY9xJJDd6mW5S6iwsMcLKc&#10;BlG6pImiRJFF6qQruyOW6jAzTdeN5KkKxwwiONiQc/vOg+7Vee5ktpQLdSrx85Lbd3XOPzP50NrD&#10;asyia2lj8sfK4Hyk+1OO+ooxa3JW1GSAxqv3cgZycgfzzV9tesZZZFZkkcKGYh/uk5A/lWT/AGqI&#10;CyvayTKzbSSNvqO/FV9cgsbOy86RRbqGyWK5IHvxnFPS9i9TcmvIZ7PasUjNj7+Dtf6U2xlxO0ar&#10;uGNw4xxVOy1ObTFjhdibccBew9BVyOWMyJJtXDH5QqhSvPXjk0a2J5bPQfdXDRRbkjVm54J/lmkE&#10;KSSI3lx+cq5KFsf0qvdyZZVcsMMHx90kUTX/ANtunjaGdWXDEsPlfOTwao0VtyxMnmRhpGWPbwBn&#10;kfSiWGSG08wszxpyVAzkVDHcGW2aGRQ4YbgwHzAemabd6q1okKW/ysR8+eV+hqJMG29xq6l5RZQo&#10;CtkqxHr2ojvGijOUVmVtwYfwj0FZ97rckl+25fMVQOF7f561eh1SFp4j5O1WUD69jmmt9A0ufM/x&#10;E0r+1v21vC8X2GS6kkjMyt5pVIkZiCxI4GNowe5GOlfTlwqT23l7mbgj92/BFfL/AMWEWP8Ab88N&#10;tcW6pa2624i8zkDd828DuQzEA+tfT0toun3LxZWSJiSMHbnPPWqFuNktftzxjcysBti2tjPbBpln&#10;qK6Xfz29wrblGAAcbWpFsLaXDSecgGCuW46VVurWH7V5nmSKzY3AKGPJA/w59KGMsXVw2syqqx/M&#10;h7NuJFSW00Ii2gqhYcB2wB/k1SvtORWMkLOy4zhTjFVo4Ly8kmX7LPJ5YLNJj/OSaGyTQMwnkaNW&#10;tfMjHO0hufTNWNKvHg3R7RIZDjk8DPpXPeGvB17aXM1w003kXHKRyqAUOTk1uz6U0J2ja0keAzRt&#10;0P8A9an0sTzdzXtopPtCtskYqMZAzt71zUerSH4iEPHK21NoJXkA8g4/A9a6exspBAGhvE8xUGWJ&#10;4PHp/wDWrjLca9/wtlWkeGS3lyrPuyNoXA4/E/nV9Bxs3qdwuoTKxjZpmZjuHy42jOKvF5L4PFa3&#10;DeenOJFOGHTg/wBKhvXktblXLQSLIMPhuT+tSW2pKV/dRv5m0DGenr+VT6FytbQngS6hfZNNEZNu&#10;7HHPp+RqW12zw7fJRm3HLYzms2a5VLhfMjZ5B/E3UfSrNteRQg7mZQxwcdqCdVoWZIjBkNH5kPOA&#10;fr+tF1pqwmNtq+ZJglifu06fWLdLiKJGd5HHy7j8oP1q9cWVxNHG3yrgZb2X1+tFxNXMeezZbvzI&#10;pcDjcD1Y+lSw2hvdUVmjwPK5KjuOB+dO1JJDGiW8kbbvvcbsY6Y/WoL/AFJkVVkYyM2FJz19jRox&#10;aWszh/GJOnfE/SiyNcrDuZkC/eXAzj0xn6cV30kkJlBkG1GB+U/pzXn/AI1t5pPE9jf+WJLhR5QV&#10;Ttyo7enc12serSfZ1MZ3KoxyKcXcnyLESp9k2x/L82Rkls1Z/ta8jsPI/dbox8pReR3FUJ7uRF3Q&#10;yQhsBmGM4HcCnRSCVPMVsncAw70wuSrJcOyo9wFZcMCD978qpz6pHcSSYGLpQQRjaWA+lO3tavIs&#10;0Z2g7g4HQVUkjYXzTLIzbl79APagNbjo5JLplWOFGbqhZsK3txVu4t2YLJHJ9lkY7WVBnH+cVkPf&#10;TR3W2EFZGy2CPv8A0qykssjKZHWN/XPf3oJm3cvWd/NBcbJlWZ1GQ2MflXE/GefybmyuYRMxZypj&#10;2/eOBgZ9sYH1rvrSzvYXVppYZFZs7lHJHpXE/Gi9Z5obVInKxyZWRH/j6ED8D1PSjUfSx23h25kk&#10;0qJpLWSNljX5Gb5ozgcEVYdVaddyrhx97rzTrJJTYW7Sq37yJcHfwMD0/Km3EskDL5rMI1G0OBuJ&#10;+ooFGNtCON3heSSaZI42+VVC49OtE7WrSeWViLP/AAqAAaj1eJZjHtV5GQnrjnNVURkmUNA20nkE&#10;dRVbFWNNtLLyR/ZY4Ybfb828fMcf56etLDHJNkKsbMuR90HA9ap3gY30bEt83KksQB+FV57mRHzH&#10;u3QncMHrRvqDs9DWSC4htezIpwxHRR6miOSdJWbZGVx8oX1qvBrX7oL0kkHPo1RW888ts6tOu+Ni&#10;QSOnfii+pMZMreJ9SS10ea6lXLqu1V253Hp7evWsX4dSrdaCywWbb2bLeW/T+uPr61s+JLoHw5cR&#10;z+S+5TtXPLZFY3wV3Lp935ZEczyHahfIK4UAnnPXNVFGe2p0E2n3WpRq6N5bRgbUdOGI7H/AjsKa&#10;t7JPbL5g23EfHCdeewravLeWCxSSea2SSUF8BvT0rFQtGpmjlWRm6Dd1/DrQVe5oSRXD2S3HlyhV&#10;+VpFP+r+vNVWf7Su1ZJtqnJI7Z9asvMsgG2JfmxkbsnP1FW5JVu4xHM0NvtBVUIwvpgd6rcXkZcO&#10;nzwxrLLJ9o29GXtnmrkkjXJ2su1SM7iM496hLCx3LG0O3uMZB/CoZrz7NbPJOxaNhgoo4daehMro&#10;p3vh9RBKt0uY2GQfMI5HQrg49Km8Nzz20cm2ZmVsgIVA2j8OvXr70tlerOsk0MLSRxkKBKhIU/T8&#10;K0Y3jnttzLHHtfcQI9oHvmqSbIT6nD+LvD0t74/tRHbkw4HnfOMY/MV6JoWn2tlp1vFZs3k4/vFs&#10;Z5IySSfxrzzxdqdxYfE+1kz51qYgPJ3bV+bjn37+9ej6ReCaziW6jlh90G3jrn2qohzXNrTma0mj&#10;O2RxJwXHQ9xUmn2tndm8he3jH2nht0YG8f5NYqaqxX/j+kwp2KXUt9M46VfZ2MCXlveWwVlz84Lg&#10;kdRx/jWqJlLoj4s/4Kn/APBPi31Gw0n4mfDezbTfF3hueKS6eBEg32+5S85kjHmGWMruB5JXI3YR&#10;APmn4k/HiT9vP9oHwD4P8Q6PNY6v4f1u1tdTmt2VYHMjI5nRBtwuBvxwBkDPNfrVqOlQrZLdX9/p&#10;8f2iPYV8rG/dkcAnO0g9D2r5x8U/8E4PAk/7VXh74rf242j3ekbT9hsrdY49RkUPsMjgksBlQABk&#10;CMDPp62Hx6UOWruk7MnVnplvoV9BZRfaHgmmxsyZPmOOBk+vSvG/2v8A9gfwz+1noGmr4o0lGl0+&#10;4Ettqej3Yt7+zViDIpbbtkR9gGHViucrtYlq92fwksdzItxdW81vcNthAl6H0479eKr6pHaaIrxt&#10;NGswjykPmjeygccZ715cZyjPmhoPfQ5P9mb9n3wv+z18Pn8N+GX1KOCaQXN29zL5klzNsCeYcALn&#10;C9AMDJ6ZrsPFGlXEHhS8+zy2zRxxksJVywA7jjrn9aydC8QHSrwy+YrLOMDcDmMdx6Vqa9qZ1zQm&#10;VGjSAKSWibdu4PJrOpeT5m9S1K0bHP8A7Pkt5aR6hbiEb2lEitux5w2nI9sYHPv7V3a290+seWQq&#10;Bhgo5Hzdxg+prlPg1pxg0L7Rb3DvIszY3kYYBVwPyzx1rsJbR9QK3G7dJGdxVx0NY3uCl0HJHNa6&#10;jtgs1uWVtoxKq5HcHn/OKYNNbVIJp5IRbkZY/vP9X7emaoazo6ahF/x8J5kbiYbTyrDPIPrzTftB&#10;mZoxJ5zABtu8KW/+vVJEXRHd20Rto1+0B9p5jbnn1q9Hpy3FuoTzGmh5PlswDD6Cs1LG3uf3ka+X&#10;NuySe+PWtrQ7prZx+9CxkfKWX7o6+lPoP0D+z7ueBpGt5SJEyD3cf1qu8canEkwt32jBZcFs9vXN&#10;bhv5VjmLyvPtXdxgdO/41mXGrf2iFmVNokUgxykfPjkdfoKS0YFcaWQ1vIsjLIrEn0UeoP8AjXKf&#10;Gu1/th7UrqTrGrqZPJbC4HqMc9c111rd/a1jSGGSG4U8qzjaw65Brl/jBp0En2GaGORLqcsskcRH&#10;lE46njOefpyfSlvoVGx1uhTwW3h+zaNWt3B2OV6FhxnPv71eitZvtSspR9xON75IFUvDUP8AY+iR&#10;W9vb/J8r4jO5WOB0HpWhLqRdP3kLRxtyHQZVfwNVpdMnyOX+Pvwf0n9oT4M+IPA+uyX0eleJrc2V&#10;zLZFBcQqSCWiZlZVYY4OK/KfwF8CPGn/AARV+P8A/wAJRqnleJPDevXX9kXN2mYrPUrNmWURMmQ0&#10;F4gVnQsSpG4AlS+f16sjNDPJGJY7i3xvjYJtZc9jWP8AHb4T+H/jv8Mbzw34ms/7S0fVbd7W+t+F&#10;JDcrIrEHa6MAyt2YA9q9XA4z2T5KivB9P1QnDS588/t0/tpeE/hf+w54o8RaLJcaqnia0Oj6NJFJ&#10;LCXuLhMLLnAdNiEyAHBO0DjNH/BKT9kxf2a/2OdAtbqGGz8TeJB/besSmQMsrTIGhHoGjhKRkdmV&#10;uTnJ+Ff2nv2ePHnwm+Jvhn4La5qWvX3wzk161l0No7TCX8bzbQCdrKZVDuuzJwSOMEGv1u0yyGka&#10;atk0VvGkICImQqoFAUKAOwxwPwrqx3LRoRhSd1J3v+X3GVru7PL/ANrL9iLwH+0t4CjDWGnaX4us&#10;4JoNN1SJjDIkzhWAn2/66Mug4cNsEjlQCxNfIv7N3xw+IH7IX7W+l/Aj4gajdf2Zrs8lvoNyHQpL&#10;Kzt5TwyyDe8MsgMWwtlGICjjYf0E+I2ja1qHhSWPwrc6RY6xIuYv7RhMkLuOgyCCuem7nAzxXyH8&#10;fP2Bvit+1P8AGLwbqXjrWfhza6T4MvE1G1vdPikbVOHR/J3mPJQOmQGbC7nYAnis8HiIOlKliGuW&#10;2l916fMHGz90+rLJhcwL5V5qUM2082+VCe5GDXJpYTD4hgeVdX2D5qzs6+YcAHIx07j8elep6nuh&#10;toWVZ/3hJ+Qhd/QjPPQ15xbslz8VwkatDcSAyIZCB5mF5AA9Mfzrw7dUaHobWLeQZgk7eYdzI6DI&#10;H4ccfSktppmjMht5INv3dx2kjryKnsdSjls1LTTRTRnDrjIz7e1RTXbXMu5fM4UDcRjd+NaR1KI7&#10;3RbXUNMaa5mKlCfK8vG5f5f/AKqwGWOxuPLjMZUnmYP82fcf/XrevLYyIdsix5GcMpIfA/r/AFqk&#10;mi21nYyvcxD95tcJ95VY46fl24pslFVtJhvbb91c7XY/6zIwQO3TP61HarDBetHcrcLFGobeF+Vq&#10;mtfBtw7yTLPHHbnlAp+UevHtWlo3hry4vss0xm2klCny8EkgH8+1Q4sNEZUlhamPzGUrCxO4MxLo&#10;T+nSp7N/sFnMBcFvMG0DH3ewBq9e+Fpbez3QxNJvkw6k7mx2qrBE86GM26v5X7s5XDRkev5VXXUm&#10;/Qh1SKVdBmnh85ngTdI0ZzjjB/KvPP2fpYLS71RIvmhSVRGZZfMlYY5DAjp3+pNep2S3FxpVx9lh&#10;G1kJZWypIHXOa8v+COoyf2rrM/2eO3t5bgSKrAF4xlhtPU8D8s1PLZ3ZV9D067kdZQbVIyyjO4rh&#10;QTnj9Khk1NhpDSThZJMbflXrnjP4VN/accQZTCJvtI2qCpZDVJkaS6WGN1MeN2SMY7cCtCSXRZE0&#10;9GVklwxyrbflUe1V9UuYJrnaoLfLuBYbTJ68f1qWG4nju5TvK7sgqMFXHY+9PlsJJoV3sB5nMbP8&#10;u7HvUybS0HzWRSuJgwiWO3WFEOzCtk4zxnjtUGrebKscccDSsn3j3Ax6VLBpV/o1x9ovDcR2ZUmP&#10;MXynuSDjJ/PsatXxuNGvP3fkozJyrD5lU96xlzdmOMdDGmimETbEX7QoLAMe/HH6j8xWfouvC+v1&#10;+0GRZGO0x7dqo2Og718z/wDBR3/goJrH7OHxE8E+F/C97od9r2sX8QvtNEBnumhcqozt4QsSQoHz&#10;Eq3GM19U3utTLoMIurVLeZSQSVG4HOMgj+vtW8sPUhCM5bSvb5AUPilIsvw41Rm+95fyxluBg/KS&#10;R1Ge1ZvwiuG1TwdbwNNCI4WdjHEgGzLdc989fxNXPiZDJJ4DvFEMdyrKiTKz+WUUnG5Tg8j8ad8N&#10;dNkg8C2ccKtiFWCxGTLR5YnaSONxznn16UtL3H0NeGxkS7gO5SEYuAON3/66vX+oW13LHHDHZw3D&#10;fdONpYY5GKpW880bQyOqI0e7AdSOenI9qW+tGvfLaSLbIhyZMDp9fenYUdGWDJLGkkUixwoqbtwb&#10;g/Xg1AszXcrRrHukhOPnH3uKdJfrPZtGyMs2MCTOcfWqcF5MUQ+Y8qqe3IWmLUuLOIrxdvlqzHaA&#10;zYyfaryxfZpti/N5rZwfmA9aj037YjFNqSLM25t4I49qVL1luGjDRB4j8y53YH9KBoni5m2PNMsa&#10;jICysqjt0/pUWoTSFlKSSSMXwhXOCvqT6D+dQXF35E1uywzMrE7XEfygcdSeKv3jHULVo1PlLgEA&#10;fLx/gaCThvj9I0/hi0tmZVaSbeGJ6gAgj6c8ntXdaI1zDBb3CW0Z/dhj5L5j/wCA56j04rz/AONV&#10;vbtpdisouWaFmZmfcqoCAMA993P4L716F4P0/wC2+ErDELtHDbq0Swp5KxJt+RQowFAXAwAABxil&#10;YC54U0yS00+4e4mmc3UrzPn5vKy3AHTAA7Diti2uI7KBZFuJ5lUbCZExisyzup7ZWWEyq3fPVR9T&#10;Vu5vruZWeRtseMlQO/v1ph1OM/aJ/ZQ8H/tRaDBp/i7QNNv28pntL5cx3Vm7gYdJV+YMpCnadynG&#10;CrBiD8aeLfA/jz/gkLqFv4q0Sb/hKvhjqV5HF4j0RUL/ANmsQQ15BklkyowSDtJK79wWPb+h+js1&#10;9aIyRq0kLcjOCB2P61V8e+EbPxpbQWWqaFa6layxPbXNvMA0d4j8bSDwRgngjua9HB4yUV7Op70O&#10;z/TsFz87f+C7nxZ8P/HH/gnF4M8QeGdVW60vxJ4ogksL21G6O42WtwXUkHhkZWDKcbWXHUGvqz9m&#10;X4c23hD4A/D1FtbKxurPwzptvcR28Ii3FbZM5CjH3i361+an7dv/AASt+LnwGvJ/Dfw/07xF46+E&#10;viLWPt+naXbsWm0S8kjaIrJEMZ2IZF81Rt2Y3EN1/Ub4L+BLr4f/AAO8I6Pe2dxp9xpGm29nJamR&#10;JPsoSMIIwyZVtoAGV49OMV35lGnDCU6VGV1dv77bh0G+NtLuCs2oaHNNb3ixvHBaTAeSXwQHOPmA&#10;9ge4Oeor4p/4KIeCfi98b9Aj0eb4Z2viqbRlgl0bX9LbLYaTdLbrCcF5NykELuYKFYnBr75vLaOY&#10;Rx7HmEP7w7TyAOxyeM81bR9HMkhW6vbA43CLcdrfTqD3968rC4x4eXPFJj9DwdvC2rxWXhAaxDFa&#10;avDY2yX0M0/m+RKqKD8wPzkHqQeT3Oa9HbRZ7VJPLhuJo85BYYVh7/4VS+JWqwjxZoK2NxBdRrkE&#10;zRZcNnGSccDBzj1Fd4YIrnRts1w0Mkn3sDcp9CK5JXbuLQ4iU3BvlaQLH5YG35BnHvT76KZLoSJI&#10;+zkjy0O7J469P5Vurpmn36MLm6WZs7VHfI/rUN5pkdtOjR3TSoo27e4+vqfeofNYNChc2O/TVlhm&#10;SS4U4dd3zfr0p3h9jNDJMlrdRLwDvXkMewq7blLF5GW3dmmYMp+9yPSrMKTR3TecqQ2rLwFznn1H&#10;rx1px0Wo/Mktbq6gKx28a/KQ+doO76+4pZZbVJ5pJI1QyMd7KgUsfXPc/XNFqWtbyH9+qxuSfMY4&#10;wMD/AAFS6z4VuLqFfLkRo2O4FDnzMdM1Qg024U2KusixyNngHlfxqfSpTeXmxHC3Cg5JG4Lz/wDX&#10;rIisLmHVBIqyIV2oMDOR3Irr724Mw8rO7aAScYepswPINY8P+R8ZLG8mmkEzzbsT5PmNzhU/uj07&#10;ZOea9glaO4OyTQ2hibH+qm+WL8cf0FeaeK4F/wCFu6S0twmFVZIlmO5mkIZePT5SVGe7H616j5z6&#10;hG3+kRwnOzLHgNjuf8aOXUrmKd7bTWqRMz7o4yBGC27+g7UQWkE4V7iS4jZeRtB4H4dcelOu/D2o&#10;Qyqsk9tJasud27zBu54HfPHcU4JMLeTa3yqwzxliO9DVtSSS7dLiJlKi4KspXzBhj/Wi9uVtwsmy&#10;OOREwNv3c96s2t1bxpEjW7eexJEg5zUGopbiceZH5ihjJ+7XGxuBVRkmh3sQadp7G1bdI22R94JI&#10;+bP61S8Zxaronhq/bQ4bWTWFj/0QXL+XDv7Fjg8D6Y/nVrxDr2m6VoM19eXC20dnGZJmlcRrEijc&#10;WZicBQBknsBXwl8T/wDgrJ4w+MvxWuPCv7Ofg2TxfHZLtudZvLJ5vtJJC7oIiyLHFuON8hy3XaBj&#10;PVhcJUrt+z2W7ei+bE9T5Y/bK+JfxS1r/grJ4M1DXr660XXLHxJp2l2GlRlYbfT7AyxONjIQJEkW&#10;R2Mn3mBXngBf12jBlnWea3Xc652Z4YDoT1wSOT6Zr4p/Zk+NOl/tlfHy20H48fDvRdA+L3gOTdoN&#10;0YGVZVjPmSx4JZUdT+8IyVYcjHIr7ofSXt763WFmVZE2lSuVHpz1/wDrYrvziWsKTjy8q8rPzXkL&#10;yPN/Fl5NF8YdOk+zW0KxwqV/ectnIyT654GeuK9IgZUlWSZpmVyFDYyM9OTntXl/xMsox8Y7BXZv&#10;mUbnjOFkXJPO7j5cED1z9K9RtdQZLBVWQNC6AEhd30FeI2luVoPnSGVCNoGAWDI+Tke3vU8ItltW&#10;W1uvtFxgFkK7JEHpjuODzTLy2WGbztuF2AqqjODjBz6ev401Le3vpVm8tlkxgHAzVFLQbL5U3nRy&#10;Mw8zG5Cvyn6Vm6sklxZMuPkjYGRScsPTr6e1bFlaQJqC7ZBt25KyHnd3/WpriG1l1ZVkkt5sqSdp&#10;OAfr0yPeloIyf7Rj1DSPLuLhY2wBkNhjjn8ao6fLFeyzQzyStDGAYpI5QrZ9Md+K3JLbTrWUrJZp&#10;JAyHLBt3Xofr71nXfhy1iuJLiBVeRlGXC8t6Uk+g9SC70cXFyGgnaEqoYEfLuwSR+taEEdvLAbiO&#10;ae1lV1VhIAY2Pf37+uOKh02RbJ/30f7tj5ZHXb+FX4dJtboeWofbgHdzhfwqhXPK/jksuq+JNPW5&#10;jDbmVUwP3RBYDJHQ+p9vWvQdL3WVrHb3CwzbejMdpX6j2rzn4uaRd2mu6PNuWT955Utu7hY3G7Ix&#10;/Fz1J9q9Ba6t5II5FV/3iF5MnL7vr3zxU+opGjdCGWcNHGiDb85R9ylueQPfvTbW9NrcLJzDlcs5&#10;bhfwpsEqxtC0cH2iNgCyYGD+fSmyXMd/czRyRwxyRt5nlDptzkdT1qhCRXZt7ZsyRyXAYlWUbfNG&#10;eCeeT9a/Mj9o/wCCmpftF/8ABXPxJ4Vute1DSWvNHhu9BvNOuDHJaSrYRzRAhdpwNspIUg7jkH1/&#10;UKyuojJHiOF3VsjfECyeuDXy7+1N+yFqnj//AIKEfC74taHetDD4dMFhqVubcIvkD7QGdWBHIWcg&#10;g88LjPIrtwNZU5Sb3aaTCUjzP4W/8FHvEnwI/aIf4S/HyGO11S3ih+w+KLcbLO+QQgLPLuILb2DA&#10;ugHzEjaGrH0z4bw/8FVv2rb7xF4kka8+DvgkDStP0+G6mtxqVwIy29gMMDvbexO0hWRRnJNfdXjP&#10;wP4T8fae2n65pOi615iFJYbu2SVWU4J4YHA4B69h7Vj/AAu+EPgr4Q6KNK8J6Vb6HYeYWK22CDnt&#10;u5JA9yeOOlbRxEIRcqUbTel1+LKSfU+Sf2sPgP4L/Yk+JPgP4teC7G60LT7fXYdN12ygnlliMDRu&#10;xZI2fLllRmKl9oaJODkmvrnwjqmj/EnwnZajpclveW+pRCa0uVbO9WXIO04xkHvzXjH7YHxI0Gw+&#10;N3gn4XePdDh1LwL8UN8dheyzLD9jv7fGMOCGBYzRqeR98BTklT7h8PPCWi+D/Cdnoul6Sun2emRr&#10;b20cTFooY0A2KueigdKyxEnKlCU9+/kTF9DnPjE8+h+D91vpN80Ksome1VXAYMMFgx9cdBWv8LtR&#10;uLfwxFM0eoNazRLsZwGaMDg5x6HPfrmrXxf1Zn+GhVrb7QI5PNmZEPyomWPI7cZz/s0nwQ1xW8JW&#10;8ggezEwaRYlbcjBsnknnJ6kZ71wldTb0+KSG8eeN1kaYfPuA3DvjPp0qx59u8/lzLGjMeGUAN+Jo&#10;utSt7OIrFZyK03Vgh2r9Dj9Kdd2K3drG0MMa3ER+UhfmJ9z1pEy8ieDS4QXmhbJwVcCTg5welVLC&#10;zUOdqiPyTztUKfpRHDNYIu/y1WQFmKgls/SnW1z5kyyLvkLYLLnlueKA1NSyuDGI0kYtGfmUkDKU&#10;NZImofare8lj45jJxjseffjt2pRdmKyMjWUitHkFAPnNMNzpOqWjLb3Usd1IBvhePZtHfOR1+hph&#10;qJqWmT6bGbhWysqcY5OKzbW7VLlfMLeYvzZXhgPWtw6Lay6YZF1IqigfIRu3+gzWO+ms15HNGpWL&#10;BK4yfqD7UCRL4itbFrST7Vbm5jkUtwx4xzn9M81wvwxm00+P9UtxuZ4shTJCG8pWbOCcZyeOeuAK&#10;9CXWpoI18lHWRV2htpzx0IFcd4C8bf8ACR+PdUt7e1s/OX989ylqsbuMhcvj7zHC8nnAFA7dTsLa&#10;1h0+2kihs4LWTOAc8E/T/OanvVktW2r95c7XP3c+4qxdwx312y3AZZsbt4Xbn36YqZ4MQeW3zJtV&#10;QXHJB78UAR6f4suopVaaG1/eLgeUNnI9vf61x/7Vn7P+mftg/B268K61cSaRJIyTWd9aq261lXIy&#10;VzhgykqQexz1ArstK0u4ntZJoBHcRxkgJgqQR6ms7xj8QtJ+GHg3VPEniC5Wz0vQ4DcXcjtiOJB/&#10;F/n/AOvWlKpKE1KG6fQTPMf2Gv2fPEn7Pfw9uPDOvCN7XTZx9iMV60zGPGTnI4UHGADwSQAMV7+N&#10;JtdYspI2ISNh0KhsD6Ef5zXwVaf8FpbDWvFjS6f8P/Et14KkuTEupu4a4GPRV+Tg/wAO8nA7V1/7&#10;W/8AwUYl8O/syJrPw7uBfa14slbT9LujDtNmGVg74b+L5SgHVWPPQ161bBYmVS9SOsn/AF6E2djz&#10;j/gpf+z7+zto/iO41LWfG1j8P/Gxg3GDTbNpIbp1Xekk8MCM0bt08xSpJIbD4IPg3wy+EXwP+Pfx&#10;N0q68WfH6PxtY2YCw2Osy3Gl3TAFTHEJrhwWGEI2r1yOckA/S37NH/BLaxFvdeIvi+sPjzxRrRSW&#10;W3vTJJbQZGW5f55G52lmx90+tdf8ef8Agln8LfHfw1vrLwv4b0nwr4kjUSWMliGjWR1LN5Unzbdr&#10;k43EblOCOAQfQhjsPSXsOd9r6ael9SJR7Hv+n6TZ6da28MZMKW0YWGGNsxonZV68cjiuD+Op0/TL&#10;2xWQSsshz/qiytjBB9CR29D6V87/APBNT4u+Kfh38QNV+Cvj6z1aHXdLMl1pz3DLPHHAoO+MOzbi&#10;u4KV45EgxkZ2/Snx08OLqPhX7Sbq4jkEhVV7RkjqB+WK+bxlF0arg9ez7+ZtTl1NzR/7Pa0tY4bp&#10;khkjBCkFXyR09PatKK1hUIiyrIq4ZWZtzKTVXwdaWkGjaWk3MkdvGrs6gkjaOCOx4+tbi6BYQTbp&#10;o0ngz0b5cL74rECjdpIsyxSeWWk+XcrdD2pbuBrTH2pS0cgwpA4B/pTNV8PWphj/ALLTYqnmJn/d&#10;t9CTkVRtfFsd3bSK9ndAjhVd8q+PQmgLamtHpy6dpi4W3LMxJyAWJJJ5PrzUMbTSu/mIECjja2d3&#10;r+VVdNtvJ1FpL/T7oCQbo1DkLGPbtz71ailBfbJGYSBuXa2dp7Cjcp+RXls1ZfORAzKeuamuYLe6&#10;gi8uO38xTy5XLeverHl28qrI0jKsnXZ1Bz3qpHLaxzRIkQmi2kscnrmgVtCxGFedVOyRGGSV7Gm3&#10;F7a2DtDsk8nBG9U4B4/Gm298sMexbcoFk4cdQKnuVuGO1lVlwT8vWpWganj3gLxXar8Rb7zL4q90&#10;WCfuDtmOeAODtx0HNeo2UTXVozeTJhTzGWALAd65Hw/qdvq/xEulvY4/tMMj+UPJKhgvGCevA6ZP&#10;rXbXMQuIWjLSQs+D91tv54+nejVgpEUDzyXiYgaOPbiRHHzD6/8A6qne2hu4d0YeRgSduPukelQ2&#10;bSW1wN0iYBO4nJzUsGpKkzIyr8zbhjg+xqhEUVs0SSbYyjcbG3dfrx2piXd+zqqttZSGMo+YOPTB&#10;HFWR4ltbVA15byTRtwNvUH161YvPFOmQ26GD7SVlPPlxFmX2xQTzCwSXEzKGkWTd8pY/KAKbBZQX&#10;d0iSJGTuxgH5X9Sae+nWs0St532q3YZAwUIPuDihbZbxljhjX5zhccA/X06UAt7Emo2FjqBkkha1&#10;tzH8reW+c9uKoiJonVZI9px05HOeDirj6XJaSbmiFsN+3zBgrn8Kt6lYXt5ErXEunnb8pjQNkD+9&#10;nH+NBRwnxMtFl0C6M3mblj+Xa2C2SO/p6iq/w5sZ7rRofs6zLb7ssQn3+OQD+n4V0vxH07+yPDXn&#10;W81lGygmQStwwxzWd8FJbi68PNHO48qIkF7cALzk4+goFymhDZsm3csm5+mR0Pb/ABpzo2n2iyOs&#10;shUFWKruY/hW6YRH8oZ5A4+UkZyf8aUIzwALFtbHzZ4IxQMxUjmkQI0b9NyhwFqz/Zl1Kyq1rJMV&#10;XIaNev14qWe4WWBoVkkWRV5DHcU//XVrStfa2igWOSRZlGGGOOP89qAMWbT5mkMcdurTKfmRj+PP&#10;vTbnwdLdSwt80IY/MqnlP8a1Zb1jNJcSBlbO4kf5+lTjXI5LAMqy+cDyWHvQBRu9EjMEcNrCTKOC&#10;79/Tn19sVnf2Rdw25VLSLy53C7SOUx3Fael6vM06wx/NuzL5zj5V9jjnNT39/Jqkflb4WZDucA8N&#10;jtzzQBiR2v2TUYVZZpGjIJJHH8+a4D412FuviS1uIUbzGblQAfmzg/Xk8V6ib2QlY2iHy8ghq8s+&#10;N9taXOp6XNuu01JZyY2UfKo6nP44oDQ9D0orb2kJbhWQHGM7iQOajW5juL1vNzuGQAeKg8N3Ug0O&#10;2WSTzmVjGZWbn1/KtmGGG6um85WDRj52Tn6UEuRymoXlrqmrGzt5biOa3G44j4znke+Dj05q2NUm&#10;vLdbe+ZSyjCygGNiO1dTappr3m5EZrhUC72X16c/h0qLW9HhuZhu2tIpBUL+HWgox457q3aJPJcR&#10;x4Xk5yPUU55pJpJliiUo3AwRnj2qaUQSXXLdMg4PSodLxeyMy/Kc4U/xYplFSO7WWRvl+6OFbgg/&#10;Sqg1eOF2IVm5w3Faeq2LQurKPnxyTzk1h6lqIWXbHHHG2QZGB6f/AK6RIkOueQ1wVRV8s/uz/ePv&#10;/iKp2uvOZd1xZSSfMcgNtZeOD+dOOn+a+75gAueDnnrmo3DeT5y+b+7yWGfve9AHE6VqRh+JVxB/&#10;qftDMHXdk+uDn3zxXaX9rJJEsbNEqsPusDwPY15/o8S6l8TpWa6VmmlKK7pjb0x0+lejyamsMvkt&#10;JDvwdoYcGgPJFT+y7qycItwvlrzx15ptx54tmbzN38XPJqa51Isx3ZZlOMKMA/41DYCC+spNsnkt&#10;bnBRm6HtmgB8hdR8q+YxTOwfeqh9tl1OTySoj8vDDeO/pWhBNuRHCjcoxuAPNE48zarL5e48HvQB&#10;RFzcJG0LKMxtgYHH41KiTzWW55m3bPmCoMimX2lPDqP2hp2kZlwCB0xRv89mbLs7AqCCQc+tAERg&#10;EdjtjjaQ8DAJOBTIbDy0V8CLnJ8wcf8A66itnEVwxWSaORfvRnqxHvmrMNy0qSxyRGRJOfmBIx/j&#10;QFxmu3tvY+GtSW6hik8yBlGRkng9PUjrXG/COT+zUeSMyEN8pZulb3iexm1vSZPs6+SUUkHG7AyC&#10;QB74rnvhNPdXFvfxzLtKk7k67CDjI+vP5UFdDrprSW6meSSSOQYH3u9QtpzxSybUVlYclP4T/nio&#10;5NM/cOom2zSLlAemf8/jRIsy2ZCs0SrwynjOTnNF7BuNlDW7rwvzN09KsafctauysvmK2Tj0rNkm&#10;8+xVJ5gseSAcfMtRxlreHaswdTzuA6+lSyS81vHek7XaJ8/dDcL7YpLzTo72PbIytsPzZPQ1hRvc&#10;LPJIsm3dyV6GqeoabdTwedHLN5jNguSF49PU1Oq1K0Nq9jjiClVm4PUc7vrVe/ut8ilPnGAdimqs&#10;NrNpNo6teSfvFG4biF/D/Co/tPlwBlVj6sn8Q9qpO6EWAq6kvmeaqtjLqvJUD8qw/iNpsx8LN9nm&#10;Kx7s/MmS3t7H+la19ZWWtxRyKt9b3KruUxOq7uRncCDnv3HWsHxzoE03h6VYbqZo3+4ZZNrLz09D&#10;/wDXrHm6DS6mX4Js/P0CJppJJDDIQpY5B+n5Yreiu2W6YmYhpAcgnoPSsXw062mjeRuZW3EMSuQn&#10;HrWsto9wgMbLIrKF3MMdKqWgRLj6lcB8bWChcfWqI1idvMC4jUnYAwz+NSecsUZ8yRtwyc5znHpU&#10;FxbW13AsiyyRytzgdD61myxfPCxCRVSRlPr90+9Rm+Ejbmh5bjhun/66hmLRgRPJGqqRzjmTv26V&#10;NBc29tHtKv8ANgjB7elGvUW+pNI7Z4+VcYIVupqvvZo2Zdw2nBH96oTdR2ty6rJv4AIZvb19aSS5&#10;uBtkVOpHyg8insAkzNKVby5YypOcH5aa1yYCp67hgAntTZdSlnlcPt7/AO9TWMUv+sWRtvPOVxUe&#10;YX6Gb4rXfpTbZAqt8rd92eKp+AWVIZPmfdGdq+/NaPiW5Wy0iZnIZJOAcYwe2PeszwBqcUVtMZGb&#10;zGADD169Krm1JkdBIrId0bJJvO45P86Zby/bPmeMockHnNW0khwG2gIVyQT1FV7aSOSXYjbVboD2&#10;olJskqzQyW6tIpYL0+XrUBVCiNGzRqw+YYFW5Il87Y9xuk4GMj5jzx+lRYVY/l2bPQDrQpGm5WRA&#10;nPvzkcn/AOtTpW2SKsi7WyccU+6d4HVopY1VThgVy359qSSdZpW3QiNmAAcABj/jSjuTIhjmY2jx&#10;ypH944I7/n2qG5RkVmV444+B8xyARU8bRyfM25mU4BIqK8KqNisrDse4JpFR2Kc6N/q51b5vuled&#10;1ZusGOO3uMRyOijlecZ/lWx5xgaNvvDH3s/piqfiSS4msmwVWNVySRwSelO4WZzvg8b5JNiSMwY8&#10;k9uK3pYMRLuKr3A3daxfh/eyPKx3OY1O5h1z9PpW9hZ53V2j3qN2T9cfl0pdA5epWlCl9u3f34HW&#10;hpVjlz5bMMYO05NWJbaSK5z5is/BKDkYqO6EO0ZbbtI+6azuBBJdx741kbbIx24Y9R6D86rnbDOW&#10;RV3ZwPQin3EUc6j5VbHUgc02KFWtypbyfLOFJ4Aqr6FbLQZeT/OA0ZUKexGWqNryMg7fvHjOe9Ss&#10;obDt8yrUBu4XuNqruZeMlflJPp/n1qX5FxjcbGGeNFZB5gH3weWPvRv8iBvusTznHNOiOTJztbnA&#10;B4FQyxtKcZ+6CMetUEo9Rn2ib+9H/wB9UVFlf+eLUUaD0Pw91B90D/L93jBXaen/ANfvX7Bf8G4d&#10;u+nfsqeOpZpo5nh8Qvcrty/neZb24UnvkBWH0x1r8fb2Jr22QSbVVSN20nYScdSOfUZ45Oa/ZL/g&#10;3m0GRv2NvFWoebHvj8YPZSiNflKx28bAIe67XQcjtXlRVz2qkU0fZ3xAhm1bwRNeRY2xruaFxgsM&#10;9vTHWmfDfRL3UfAOn3EcDJamJQjEglz3OM5A3Z69au+MdSbR9AuPtBIjkXBdjgBe/UelQ/C/xJPY&#10;+DNNht1ZoXjBYSfN83fB9Dnp9K3jtY5Zb6GomiT/AGpSsjCSPJYAZDY9qms4Zpdy26JJJIeSVwPx&#10;960P7YRnbbGFmOMrHzTZ79Vk+6kTEfOB1BNUo21ZnLUoww3ErMskIUqccN90/wBahjNxaNIJEbbz&#10;8pPX3FTXEssV3GJFmVSc71O36etWmdnt5HWZZtrZ2snJ+gqrgldFdnVnVdjdN2GXpU2mXqrM23PT&#10;A+Xv9amfVsW7PLCvmrzkDqOlQTawb0f6uGFsBcJ8ufTNHoHKzRhmvLWPfFLs8wkbW9M1HIWuVy22&#10;STnGOBWfb6jshZXZt0fvnB9qmjvhK+1FZVzxnv70EyWlibUgupWYikXy1PysAMnNMt7XySsiTKzK&#10;Ahxnr/8AWpGEIl8qa4fLEFX7LUdxe2+l2LHd5k0TZUAH5/wp7jTLQjNzL5nlRyNGeQ3PfP8A9epp&#10;2a43CZVUYyGX/Cq7wxyMrL5itIuNoPJFCP5coX+FsBecGnHR2E3qVmtYZIdkis3OQcdOalVlkt1a&#10;FWwvUbe3PaqcWoSSTOrKwCttBIOM561oRzfvGHmIf9kHGfWpeo0LaSG8t5I+FXcPmIyDTZxNLarD&#10;52NpwCPX3qKS1aORGjfqxBGOnfP86c2o2tpaMt03kbvRSN3oePSgi72JtZt5jbIsciyowXALcn/9&#10;VVpYftbRfLiRThiWz5g9Mf8A16fHp8f27bHMrn76gr1/GgWxk1Dy5G2+X1YLzVbO5pEjuIJJtQ+X&#10;zXYngN9xQODS2800UpEKq2M5HoalaP7FLItuzDzBnLMThvX2FSLp894jSMoZVbaSONppk7jQsl0v&#10;747W/jAIOPYH0pjKZDtVvlU7Tk1p2NnHHb5/5aNz16+2Kp6rZLbSsy7JYXwTnqvtSv3AkjhfYkcL&#10;KsYGMkfLVGS1urdVSZcbslWPOakmt/IuPmfdH94GNvy4qSe0+1wCNbqVSx+VickGluwKJbEm7vH1&#10;NTx6bcTxfaI2jaLHHIBBqJxbwsyKsbeW+zzPU981auDCukPGrOJeqhT1P1+lJXuUj5d+L+oLbftl&#10;+FZL1pkaVkSUvlmkUF9qgD+ENgZ6YHavpseHDplormZPNcfMpbJU98da+ZvjXLNqf7ZnhW32K25b&#10;dEUMV3rlyxyeA2GYZHoK+lYbYx2zLIWaTeSDjuTnrTe4uthPIUWiAT7twBGFxt6cEe3T8KsWWrKL&#10;QxrH5brwXIxu59KpzM1uGYj5oTlgOv8AOpZZZriKOVZM/N91uwq+g5RaHajqc1hNN5whVZBhGjGS&#10;Tz1qfTdc+zjcGkMmArDg5z04xVC7tpLtOblYyp3BRg5FNtxJPuWRvmxgNt5NMOhpS65JcwM2xX3H&#10;aS33jS6deTXUrDbtxhQFB+Ydv51Vtrf9wy+U+3IBO7pUMV5HbeIWt45njwN6jcfmOAcfpTkwlqja&#10;mm+ywSlftEMm0g4689OPr/WuUt7jV7TxxbtZqrqpU4kb5dvO78R14rubNLeeAkbmnxnLN97jiuH1&#10;2e6tfHcAtRtVgoKls5ycE5PQ4wKnYldj0YWt0yedNGu1zuJXFNNgbWUtuwJOy4FUbq7u5YfsUIXy&#10;1zvG7BzUkUTJ5ay3HyqACVIYk45qimi5Mbcx+XHwW6HH50adBHdSG3mkMcZPU9M1VjuLe3uHV45J&#10;IpDtjIbn1yR2rQttV02/0pUkt7hZrdyZGI4K+oxzUk67mbc+F77S3VVWGZVJ8uZGyCDyM9KNM+3a&#10;Z5jXSSMvThiePQ1T+J3xy0f4PeCtS1vXjL/YNhCbi4k8zYsKcAfMfUkAepI9a+GfDXxq+O37fOqS&#10;N8Pmm8D/AA5muDZTXhmj81mSQMzCbZ5m8I6blUhcYHc56MPg51ryulFdX+QvaKOnU+5VmjbUJpLe&#10;TY8bHeByASAcZ6d6nz+9ZWm2hlBJA71598B/hPrnwL8Lz+H9e8aN40kaYTQXrRsjqW6qdzH8P8MA&#10;d9HLE0uSrTSSIVLFuB9e9c9rMV+pz+v2Mln4y05kuBcR3koITdwMY/XpXYz6VeWtxIqwqyRqDhT1&#10;75J4/KvL9RvjZ+NLFr2NnjjlBURtyBkAGvTbTVGubduXkj4KZ5zWgblkXC31s3lw/ZZlGFLgHHqK&#10;qQ7oHkaS7jVuFchduSKsDyZ7j99I6sQAASRuPsKWSyjBYOI5I25waVwUSqkk1pdZlupJY5BwNowa&#10;ivNKk1af7Ra+cyn5WYHCgj1FaNtGsYJKx/Udx6VC8k1uJIY0kkWZskA4UDvRcpFOawMLrjezZyD0&#10;GOnNJNafaMK6tJtxwG+6cmpf7Ga706Rts1vJk5QyBt4HQ4ByKkjupzZ/O0hZcKGHeqt1M3voTaNo&#10;9ws8flsS3O0SNnafQVyXxpiuG1G2a8TYqvhXU/Kfl549fWvQdNv4dMVWlBZnXjd94GuT+NrGWwtb&#10;5o4vL3ldpkzt464x7DnPFNoUm1qdJ4V0ZNP0K3aC4863kjDo2MByec/T+lWtRQJLH++3DGGXPA5/&#10;z+VQ6KzJodnDHMskKwKoKnk+9Syld4Cn97905HT3paB5kTvI8OVX5jyD701IJLxsx585Bkg8ZqYm&#10;aQbYv4cg8cil3+VLGPMjXKkDcMNn2Of6UFadCjHY3cMvnSsN8i/c3Z2H/Cq2q6edWs2Vp3jaPO9o&#10;zgkdxn+tbDwyXXyqw24xu61Sv4lUxmG4/eFiJI/bHUf1qiHpuZkEJihSO3LmQMB+8Yn9T3rQFslw&#10;4WRgrNnJLhSv0NEgit5FJdpNx7jOP0oiZby1mkbbEy/KD/eFLcOZPQzPFvhS2g02SZtRmWEbgiqP&#10;mPH1/wD11i/BqxOo6D5mw+WJGIkPysSOOefb9K29Yhh1LRniuI1ZAPlbdg5HrVL4TXE8thcRyKlv&#10;HvxEu3Dben9Bj61WwuXU3m0xJ52kmjy2P72Tj3p620cKq6w8cJkHPXtg8CrUdlcXMHyGNee3cVCN&#10;LWwiDLNJJyM7j0J60JXCWjHrcI58pZ1ba52IT0zUnmtLFHHlWjY5XIyR61Q8hrbUDNDFb4GWdOvP&#10;r1q0+WuleObeGTcUxtAPpVXQtSw9mVEiDy2LD5XJxvrMawmEMrGNXi6llkHFXLy8DssjrIGU7SFO&#10;ATUVnK1vMzDd5Mi5KOB8p9vXoaozcm3qZ+jw/Y7xWmmKDaGCdgO3tW9HpcNxhnYc5wu7HPrWBqHh&#10;e6gM08twd0hyiYyoT0FP06wkkBkaXbtAX7xyvtiriTboYfie2jPxJseRI6ooVGAKZUk5x7f1r0oz&#10;GaFWbczMM7ema878WxxJ8TtHaS2VmuVVCN56jdtbH/6s+tenW9ilpYyeZ5rSNyhxnP0/Sq1WzJ62&#10;Kb6VHN5ZWFlkkVcrkYx3/rXG/Hz43eEf2XfBDeJPGWuPpulxyiPFvEZHlc/dRQOrN1wewJ6Cu9sb&#10;mUvG5jk3D7pPReMc47e1Z3jj4XaB8TtLFj4ksdD1mOFxOkVzZxXMfmLnaQsikA4Y/NjI7HirjKN1&#10;z7dbDtqfCsn7Rn7U3/BQXXLub4Q+G7Xwf8P7eV0s9S1eGK1ublMB1LzSq65C4A8kEfMQWYkYx7n/&#10;AIIqfGr4tzrN4x+PeoQ3ETCaCzm1S/vY4JT94qxlUHjoRgnkcCv0g0x4dDsZILeHy2ZQB5Y2qcdO&#10;On41R1XWVZVlkkcCIEZ3Zx6k16f9pOLtQhGK9E/vbIPzmb/ggT8QdNtZJ9L/AGjNUs9YhG/zEsbt&#10;FkJPILi63Y68jmuN8dfs8/tvfsf6tHNpPi+4+KHhyya3JLXBvUuEyoMbRXA86MZ+UmOUZHOQc4/U&#10;DSvHUXnhbhZlhROSy/MeeOBT9c1qLyXks0fzmBAEnIIPPTp/+qnHNKu01FrtZDV2z46/4J+/8FE/&#10;Dv7Zt4vhvXNNtfCvxFs2k8/TW3RW96FZstBvJbKptJRjuzkjIGB9Y67pVrpXgrVhGwbdGxbcvbHO&#10;Mfzr84v+CsGg2uj/ALVvwq8ZaFNPZ+PprpPtC2sLRz3klvcweRtKYLOwlKZ6kYXkKK/RPV9Ss/EX&#10;hqbNtPaoyEmCXKmMEH5T06e9c+YUacVGpDRS6dgMP4KRRpoF00ZtCY3w8YYM0nfJA+uPpXWXEqxX&#10;TSxxuGYZaMEr154H9K8/+BWsSW2myeYId/mbZFU7mDEDBJ5yPx7dOlehRzrdRKrM3mIckr96vNUe&#10;xasZ6LGwEgUjLkYI7/0q0kDRy/vo0WSLoIowAfqe9Uddvvs7eXGPMjU5Zs/Nk+1TJqrWFnBGqySp&#10;M+M909zVSdkJ2saE1n5iQmFdzDLswIwB70Wlijxt5kyzbF6jgCmpc3BkXy5tqSr8xx1/D29ajlsp&#10;FSWNN3zYAKLywz1qeW6uK6WxJbqukTb45o2jmjIDldxGfarFzNHdQQ7o41CrgtuwGPHbrVexhura&#10;KSFrVbhfL/db1GQTn0GaFjuBZS7VWRowQUWMgg9wVODn2qrWDmJLrWPIt5Fhh2lo8K271PP8q4H4&#10;s604XTG+zySstySDIP3Pb5T/AHs9+egPrXoY0u5sIY2VVWRsFkbB2g+vb2rgfjc6G40/zLfySruy&#10;SGTCpkLn5ehz+mPek0uhJ6XJLHqaRtPG1tEqBURIm2EYGPm/zmq/9rxxzyWtvMUuFG4q4zx0zj0P&#10;9Kp/D6TPh6GF2lKRjoxznODn6VoQWLRRNvt2WXAIdTkOvbPcYyePeiMbbhstCzPqrLCkg01DtGZJ&#10;I+NwAyTxk/ia8U+K/wDwUx+Ef7O/2mx8U+MNNj1GDzGbTdOP9o3O1ACcrCWCt2Cuyknt3rov2o/g&#10;JH+0p8OovCdxrmuaHprX9vdXx05xG19HG24wO33thxnAI+YKf4RXIeAv+CbPwK+FyRvZ/DvSdXvQ&#10;5ZbnXM6kRkD5THNuj7dSmT6124f2HxVb+i/zYO55zq//AAXY/Zt1+BYbx/EV1bQzrMBc6C2+NxkA&#10;hQX+YZyDwOcA966j4Xf8Fbv2d/jOY7fS/HOi+HbqbescPiFP7MaXado/eSkRDd1Ub9xx0GRn0PWv&#10;2UPg/rdgtvefCn4dzbXOAnh60QAHg8LHjAA49MmvFfi9/wAEhv2f/jJFdLa+DLbwzqK27Q2t3ojf&#10;ZWhfJw7JgxuwJJ+dGzgA8AY7l9Qm7NSXndP8AVux9SQak11oMN6oWazvIhNBcIwkinRujoy5DA54&#10;IJqOec28Eatsj3t8xZxtYc1+a97/AME9vj9+wz49juvgd4+1vWvC08ShtLu7qJl88IC3mWzr5DI2&#10;CqsgWRemQDmvpD/gnr/wUU0n9uTw9rWn6/pdr4b8eeHY1N/paSssc4LlTLbq5LbAcBgSShKgkhgT&#10;hiMCow9pRlzR6tdPUk+nLS+ik82AzRiNDuDZ/Pj/AArz62lXTvjJbvYSQyrbqXnDEeaUYYbavr04&#10;7A12tuLC3uI42t1Xa2Y8k7eeOT3/ABrkf7attJ+L0kMOmxrKshjmnUZKnaOT/dODjGK87QD0K+1S&#10;1mjU2cbtu5IlG0Z9D+NQ2evahDp2b61t7OMnAKkbMeoqqws0uHaXfH8wdnKllx+GT+QNEtxp9xDs&#10;3SMjAsCQV59QGHPX0oVivQm8QeIWiXzFfMa4XIHU/TrVW61ue8tGjXY0aqQ5KAsR2p8MXmqkUzIu&#10;cAuBkLUsemPp003lzRzwSEuMDlB6Uxalfw7rcen2LWa2q7CpYMoIQkk9j3rbsdcS7sI4xHHGygqh&#10;C4Y+34VnRJJNMrhY3WMAshOAR71YuY47o7VhhtApLsUb5UXrx7mkpCJG1+aRXt2LAKvQL1981lpp&#10;epXOpvNHcLCmPnU8bzVua2jvZA8O6TYCC4bGcc8VPp07R3CMVmaMg5kZfl5HcZoluFu5Sa5uNJsb&#10;qa4hmlkUE7Vb74x0GOmen41wnwD8TQ3z6oqzR+fGQGg25KnIIOe6/MR6/Kc16TrY+x6XN5MMv2qS&#10;Pd7DHpmvP/gVFJrV9rk8lvp6i1uEjKxExzPxkSEc8HkehwafqVsdrbwvqN4yu6xMuTtUY59OabeW&#10;62DFH/eZywb6c/y61sJoQvf9XJHJKpB8vHzZye9fM/8AwVs+N+p/s9fso3Nxp90um654jc6fZ3GG&#10;MiRsv7x1KkBSF5Gc5Bbit8Lh5YirGjHq7AmeZftRft2fEb4teONT+GP7M/hqz1a+0dfN1fxdeMst&#10;rZbTh/s5XKbSSqCR85Odqjhh554U/wCCU3xI+MMn9ofFL4+eJLi6NrHDJBpkU5MLkszoHaVAwG44&#10;OwcseMV7x/wSO07Q5f2J/DGv6fD/AGTqWqtO12UxI9+yts892xkqxUgL0UDjqSfqS28LG6iOyWOb&#10;zEDh1Ug7ucjrlegr0a2J+qzdChFJLS7Sbfnf9Ceboj835v8AgkZ8ZPh1eXB+Gf7QHiTT4WPyG9kv&#10;LFZPlztfy5ZVb5goOY8Hr/s15P8AEb/gpH+0p+wBdNofxc07R/EE2raXJ/ZeoXF1GLgIzPElz5tu&#10;QrBSGBWREckD5lIOf1Y8S6u/hvQ7yaaSaGSxhe5lZuflVSx/HGa/M39iz9lDUf27/wBvr4ha98VI&#10;NR1Dwzpl1b3tlZyqJtPvoZ2crAXciQRRBVVgnJYnJyCD1YOvGtGc8Uk4x8tflYqUm0R/8EfvhTpX&#10;7VnxE1z49+OvGGkeJvFGn3ptbfS7uVp7rRZgipFcSbvujy0IhwGVdo2kFAB+mlrq+2HAmjkUjHyj&#10;jPrX5q/tzfsgx/8ABL/9oDwz8ePg3YJH4NW++x+IvDTTMI4w75MKsAf3Eqb1BbLRuqkEk8fo98Af&#10;iFovxv8AhJofjbw/eafeaP4mtFurcwptMQ6NEwJOHRsqwyeQa4s4i5OOIg7wei8rdLC6GR8QoWk+&#10;H+o3Enl2zQx5AJ+WTnI6d/T3qf4C+ILfVfAMMZ2rcLJK0yFMFW3cHOOTtCgn1p3xtsWvfC88bx7r&#10;VdrqqLwpU8fqR7VN8KbYWXgKxlu59s20xYVCF5zxnv259a8nd3HdrY6C502QkM6ZjuMlG4Kg+n9a&#10;yL6MOmyYyRNG2CB/Sts7wi874w2do5APesjVAr3SyL5nGSAANpA6g98VRPmSwCCTT/Ky33eQy4Zh&#10;7fjViX7KfLhQQx8Z2xD5j1H889ap2iJdDfHJ5bjIX5gc8elFrpkkESt8rSKMOxbBI9f50FXHNdND&#10;GyvNtSFtmSOo/wAa3IrgwqNn3chm3L1GMfyrnLZ1iaSJZHcbs887TW/p0Ul4hht2Dswy27tx0oGF&#10;xJHNaSgI2GbO0Dge+Penxadcpl5CF/uBG6A+1QSWckqLGzSwqynCcdfTI/KpotJQ2jSL5knmrhgT&#10;lhQTucV+0DYT/wDCKW/k7GleYoFc4LZU/wBcfhmvQfDGr/ZtFiW1ZpI8r8zcYGACa89+NWt29pot&#10;ra/aV8+OVJFy/wA425P5evtXSeCrmS/0ONbwbGkj3htpXJOM8HpzmlcdrnWXV/uvvvrMpUbif4D7&#10;dqSbVY4LJ5n81vLDFVA2tIAMgAevb8az7cx2n3T8pOOtWLVUDRt5krFgSUYbmUelMm1j461v9sn9&#10;pj4yXl5N8J/gbDoulW80lrDdeJNRit72XY2DL5M0kIUYzx8wz0LdDcPg/wDba8faFdNqXjr4XaDc&#10;QS+WsenWu2d0ZGVpFlMQCMPlwFOcnPBHzfXEvhq3+1277TCynevPXjoev1qNYWd5po2do2bayj7m&#10;RXXHGKKSjBfdcNT4ZvfgF+25omqSLZ/FrTdY+0qfObUdTeREY8jYhRl4AHOO5HHUt1vRP+CgXg/X&#10;lmfUPBPiyGRJrtoIJLNY4ADnYEbycsc4VU3Zxjlq+8I8K+5o7jy+gaMA7TUaXfkwM0dwskLEhlaJ&#10;S3f1GR+BFbf2hJ6ShF/INdmfBvw2/wCCvuvfAn4mf8IT+0Z8LbvwTeak2yPVtNJ+wz5/5aBHLN5f&#10;K5aN3AJOVHb7L8O6l4d+J/hCw1rQdUh1DSdUjS6tJ45A4kjYZGCPxHqPak+Ovwe+H/x4+Fl3pPjX&#10;QrPX9JltpVk+1hRLY7gNzwykboWHUOpBAHPGQfjX/ghnr+qWnw/+IPhyW81DUvDnhnXTbaS8svmw&#10;Wu7e0qRt77kYqMAZJwN3LxFKnVovEUlytWuumvVDtpc+jvjLKvhzxTpv+jW8ZUsIXDZaZwRgkY4w&#10;CDznk54xXpNxu0+JYpPs0kO0Zm84AIw4+hzXFfHLw9b+IPF/hu6j1q30+8knCu08DYQKdySfKDyG&#10;AABGCW5OBXfT2n9q2jW9xbx3SsQ29lHDDnIx+fFeaIoGK2uEkEcO2RV3K33Qx9c/jUEMtuLdYZLd&#10;RIz7vNUZOOmB9OaknRTbmO42hY33pg4I46cdqa8FvPAs4VDN91P3hxx+lAET2T3oX7Hd7WEmULfK&#10;M/7XWrEQmk8ua+j8tlbbNggr6Ag/XFPjtFLB/LX952BxWlb2tmYWWG6cKGAEUo3sPx//AF0ARxLa&#10;2UMYkVWQnCsV3AfhTrWSxuoGszdLHJnKkfdxjOD7/SrrAafdQrNCwYtjIXcpGO/+e9Nng+12UrNb&#10;Wyur/J8ozgHp+NIBjLbxujQ3G2SFijpncJPf/wDVVomC5hVmZJPOO3ODuX39vxpumRW9wY/OsUVY&#10;wC0kZ2rnrkkYwe/4Vc1jTwtv9ohmbLnc2D97HGc9un40w1PKfiTYNo3xL0kWQinkZo3BI3bWDEc8&#10;jPI4HvXqVrGLvTws0abmUI25vlL15T8T4xB8T9L+1C8ttskRj8qIO0uTxjP5dsda9c021+0aeIVu&#10;eVJ2lgN2O3vQPcsLos2l2UckkKySdSF7CnRJbwaY10FIXkMpGWBzg4HvWfp4vrCeZWj2w5Octu7+&#10;vofetS1VLaVWcKnnckryM0mTJ9D4h/4Kw/GzxsnxE+DHw1+H/iC/8I33ji/YXOoWty0MmZJY7eEE&#10;r/BGfMc/3iwxtxk8j8Ff+Chvj/8AZQ+MOgfCH9o5L/VIdX1BLHQfHMMMcMV1E0hijlnUcMjt5ZJO&#10;HjD5fPJra/4LF+CdU8OfFD4P/ErwvDdajqHg3XYop7fyTNCkXnLOGZR83JV1bbxgj7p6/Sn7R37J&#10;fg39sv4V2eh67punhrWPzdN1WS0jkurMkFkKsRu2/NkpuCt3Hp7cZ0IYenColyu9+6d9x2bR8k/t&#10;zeOvFH/BQz9qDTfgD4D1pbL4daepuPGGu6UPtMVxjJKNInySIp2KqZ2GRsnPl8fXP7N/7K3hH9m3&#10;QJbHwXpf2VmUQyzzSLJcToikIHfALBQTgNnBY9M1xX7An7DH/DGvw78Q+H4deOoTa1ftqEl19kEK&#10;W3AVY0XcTt+833uCzdM175d6SscylZt1xyVeNjH5h+g+h46Vy4rFJRWHo/BH8X3YdNT8hf8AguL4&#10;xuvhh+3p4f12x0/xRB4p0PSdP1a0uPsht7PzLeUyAhlB81CmFb7uCWHzc4/VjSNTkvPB+nvDEsUd&#10;1DHN5bTed9nLLu25HoTj8Kz/AIh/DzQ/jFLp83i/QtN1+HTQ8Vul7brMYQxG4AEcZ2r37Cty/W3j&#10;t2aO3S3VOACcA8cnA9KrGY+NehTpqNnH8RdThvH1neXvj/RZLaSFGicSZkbhc5BPQ56cD1612v8A&#10;ac0V3aw30h3XIVldIcLnptOOM1xvjvy28V6DcNO1otpJkFU3eYpK9u5HbPc16DLeya1ZRrCiMMjy&#10;5Nu3kcZ9q83TqUV7rxJCLiS1bbD5bgh2TJP1FSXd3/Z5VrSMlWHDZ3Zz3qLVtDublP30Xm3C/d2c&#10;k8cGq+i6PqT2cu2ERhHwY5X2/kaB62G6prd1cCP/AEeaPeRl1tjtH14xzVi4uFkuPN84hSqoyNGE&#10;UEd/xqZptRsbYSSwxNHMNjRiXdjHqcVNAZI7Hy54oI5W5Uqdw9aAVyO3ljs9QDyjapbYQVJAJ6fT&#10;qOakuYVa5RUmjG0lQqnIY56Gq82peUfJuLUXCuBzuwFPrmhViEu5SyrJ95M9DSDUJ0hRNs3ScY4O&#10;fb9KS3RotMbyX+0BhgAkhqrPfw2s+63RWYHDK/P/AOo55qa21E2UnmTjyVJLEMD+X6UxWPPPjvrt&#10;vDPZrJA0lxbxtJuA3YORgH2+UH8K9H0pdN1nRbO8t4w00kYZD93g+vOK4f4+XT31pp9w0aSQW0my&#10;MM+R8zdMe/euw+2WdposSLEyiPCqyMVAHaplbqPRFq4a4V9/lLJHIc5V936CoxqEdxct5kMqEDZJ&#10;hdrOM9z1pyQSFR5TfZ2/hAGS3pR5kjSqk0jANkAdx75o0SB76EkV5pOkWs1zJcRafDbxtNJJdSeW&#10;kaDliztwAPcivjX4w/8ABaX4e+F9fGleFNN1Dx9N5hX7TZSfZoHYHhUZ0LyHr9xCvGckNmo/+C53&#10;xD1D4dfsPpp+nzXrf8JFrC2t1sXgW8cbSsNwIbllXpxgnPpXp37C/wCzv4f+Dn7OvgeSTw7o95qF&#10;9ottdXN5Fb2008skq7mPnKoLplmCkknb3NelQo0oUfrFbVN2S9O7FtqZH7L/APwUg8IftRa5Nocm&#10;m3XhLxGhxHbXLmSKfjgCUAAPlSNpxngDnivd3uY9LhEkqssZO7d5Z5/H3ryX9qv9kbw/8c9BVvDs&#10;Fv4F8XWZNxp2r2Dtalmzykwj5Kc5DdUbkcFgeJ/Zm/by1WbxZ/wq/wCM1qumeMbPAtNQmsBbnU0y&#10;VG4KAgYYOHUBXA4wQS1SpRqw9pQ6brr6+Y+Y8p/4LdeJW8FeKP2d9fVZ2fR/FM9yfKcK6pHJZSEq&#10;WVgp47qRxyDjB+3PCpvNR0qG4uNrPGSHI43j1x7+/SviP/gvT4Zs7j9mfwrqZz9u0/XpLeB3O1Vj&#10;mgYsCp+9kwp9B9a+v/g94xGv+BNNmk8y1uL60t2YuPlWRokZgAO+Sfb0xTxH+50n5tfkTs7o3vHk&#10;8d14Rv7CHzxcyR7wuduF65znke3epfg9NayeB44441jbJTCYJVgfmPI6k81g/EKx3eE7hrp92Ap3&#10;lyvIIOfoKb8MZvK8H2szXkUNtHIcBV+ZiScAnPXn8a8wLs7i8nmt7IwmY43f8tI/mHOe3FPacXkA&#10;Vl2yZ/1irweOhp9tdtcwotveJK82Vj8wfK3t2OR/SqkFxMttlg3lo2W3DhyOv4UC1LUbF54WVdzj&#10;7/zbSw74NTX4hu7iOa3SZYQchWXDH1//AF0l/eLqtvAbVGQLz8nLD15qGXUWkmAa4aRlTCnZyPag&#10;ZesIJtsqqWUN8ylpN2DTZLpVnK3Ii8wD/WCP73/6qpWl4bjncfm5I/iGKgF/qdxaMPsc0ir8pZYj&#10;tPufQnrQVqXLm0jtLwzELcQHhWRhn6H86JRLpghuBlocEkmTbt49O/0qO2ha4s0lynnL1jLcjp+d&#10;WLOCaU8x4Q87wwOD2yKCSHUre4u9KPkTSKzdCr8EcHtXmvwodrH4v6kbeNriG4Lie4lYMWJYblUA&#10;5+8Acn05Few2GsSae8kKx2k+4EDbzuHuO9eceE7O1t/ivql1a6a9k0ykxxyn5kYkE4Ge575xigD0&#10;jULq6tpJvPiVrcEFWbrn3qBNQvLmKNZLe5jTqtwIt0Z+hq7bateanZ+TNb7V/wBWSBuViBySegPt&#10;WWsl3pOs+XcbvLYkjJ+T3xQV5su6FrTafdvZqTIjfOGCYwcDg/Wvkr/gu14o/sL9h/5I9kGra3aW&#10;d2VbaYiBJKh+haMAjHr+P1gRI1tJ5RYeWdwbuATz/wDrry39qz4N2X7SPwG1zwZqM0luuoPFLDcZ&#10;LNbTxtujkx6dVIH8LGuvBVo0q8ZyWl0Lcd+yj8OPCkX7OvhXQpNN0yO0k8PW0VxarEvk3QaP94xP&#10;OQ7lnzn+OvkO9/4J1al8E/25/Cug+HbS4uPB+r68NasrzyZbqDTIsu6wzuR9+NgFBYkkMpJOa+oP&#10;2TPAOp/BX4SaD4X1q/8A7W1LRk+ziePPlCBcLHGMjICoFHpmvcLPUrqdVkFou6PJWVsfuzjp1zXX&#10;RzGpQqTcHdO618+vqRKJtWnh2GySGCJWmljj2ysMBWP0/OqWpeGGtEkWdm99i/d9ayE1/VIIGaJQ&#10;0iuEfLfeX/E1MPi1puuXBhjuY3aMvHKI5Fkw6Hay4HQhsgg+hryxxPmbw9+yV4t079su++JWsXtr&#10;qVjHGlvaXCqYpyCgXy3jGVVV6BixZsc4r1n4y67Cvhm1g3XCyTSkDanynA5+bHUcHFegy+Iobmza&#10;3Zm8lvnO4YzXBfHTSLiDwpG0TeZH5wKqoJ2nnkn2yeMHJxRUqSm059FZegzq/BsefDdrHeWNum+B&#10;DEEhPPAxls8/WpzO2n36x+U3zDaqBs5J5HNYPgrQ7j/hENLjjupIEjQFsOSRjPyk+mR04rc0u0lt&#10;LuUFXm+UCKYMGVh34zkEcdfwzUiiON7C9ss7QEmRirLjbtIH+fSqNojafbHZHHJDnegc5XHvXUWK&#10;fZrX5rXf/EB0/GqerWUl1aSMtvJIrqSsYYdfTpQMx0fVmtlkjmhkZwWC+o96kFuyrhvKLKRuOOo4&#10;otJrjHyw7o+NyKfmH/6qtmxNzbzNHJC2ADtYEyLxQBSE6292saj931xtO7P8qXdHbvL9lt4UkY/M&#10;xUEnjp7c8/hVjTh5c8iysu/ptIxkEVHPowg1CSRbpWifBVCmDH149/r+lIepSstQnFz5bQ7ZlPX1&#10;FaGo3sthp8j+Wu5hncR1qOWXcwVtx8s5V8dD6fSppL9brTZYZk2gZyCfy7UuVbktnkHhzXrNPi1d&#10;QyLcKw3gIOdxOD+QHT/61eojUdujszbpAp+Ur/D7Y68f415rbamNJ+JBaOQTLITHkrkLu7d+nFek&#10;W0QjaPBj/ecbwN3H+P1qhvXYfqVlJIbWX5U8s7mUkAyqR6H3xUzabHIqyLC21Rlv3gyn4Y/Smx2g&#10;s28maTzg5PllhjZjjpVb7PdaPeSSx3kTQXBO2LDFjjHJ7flU2JRZl06O4tvLZV3cspHJxTII5LC0&#10;bKqWhTeWMfJBJ61JdxbE/fQTRyA71ePr2OMelSXO61nVpDubbtIJ6j3+tNF7jo/EkMUiLKu6fGAF&#10;Xr+PNWLTVYYS0kLc5w4PBwfSs+OxjTcixSAZJwnUZ7A05HyjMscUbsQW7E+3+fWmI0p9QmV5AsIb&#10;jeOMn3P4U1QuqRpJIzeYwzvRyowDzx0qNRLZrFIvlusp2mN26ZBz9RTtKc2k254Nu0fcI468HI/z&#10;zQMw/HtmLrwTqAsoZLx4YTmP77SgYyB6k1j/AAJmmt/D9zJCvk732+Uw4ACjgD65/Guu8Za+reF7&#10;6TH2e6t4WZPLyq8Dpz/OuT+A2tf2roN5NPtmAlZAgY7ocErzxznGfxoEdpaGa4UGNoo16fP8uDSp&#10;NNBKzTXEcu37vlL0NM3gqW27mXkKT9408xPOVa3iXywASFPKn6UAZ1t9nlaS4hS4TecZkz834VZj&#10;guWMcsW0quQ+WAx9P1pLy7kjt5N25dp545JNNN6trtYOOeNpOPyoAswyvGZDj9znJ3H5RUN3aLGx&#10;3zfu27g9BVRy9xJKqq7bmyyAnp9PSpJz9mX97bsYR97A+bH40Eoavlq0hWddi9MHnHt71HYzRo27&#10;fteTJXPQn1NWofD+n6raSfu5YftCkFQ/3vQjHTr+dQab4bj0izWOMbjHwskpyTQURC4Vw8k0JWRf&#10;mLpnbxXmvx6na3ksbpZNqsxJJbDDA/Lv+teqLZ3l7FJDDuZ9pbDDare3Jryr476Te6xFaI1qLW4V&#10;Sq+Y3BbI7A8j360tQ6nbeGH2eHrVnt5FkkUMcrggn2/+vWvaNJbS+YGxxnBOazvCGqtP4dtY7qF4&#10;rgRqFDnJxVtxcPcsVbajdN3Q0w2JNSWbUIZPuZc54OciodMsJrVwIovLTGWLcZ+lSNps1lEphVXX&#10;qQzY5oh1CRoZUlbPlZO5H+6CM5+n/wBegNRuoyxqzbrdBI3AZAf157+tU/tNvaz7t0m7aSQfu/gK&#10;dbyW9wykXOSrfMOQVP196bJDFNcP5LK23BbI6596AtYmTXsQoojO4khGxk5+lZd9HcXcSpb2Nu8k&#10;x/eylcEepqa3uJEm+SORWPTK1Zgunsg3l7UcgDNAGNfRXWnTeSTt+XIxzyRVXT2muXuLeXcpVG2s&#10;w4fj+hrWvdYa6mWPy43XHzseCTTYrFgC3kxxl0IBY53D2P1oA8h/cp8S1WSNWj80gpAuS3oWx36Z&#10;+lejT2sdwbeOQEPwyjGMj0rz+BmtvjmGby4LVXI2KAOdmCc8+54xyfwr1ySGKa8WS38uTjIbj9Km&#10;WwtEcteWYFwy/Mo3YBHOPf8ACovJW0uWRRvmmXcSR8xq9rt+LIsxU7mfHymklaO8USBVyq8VRSM5&#10;r6TZGsccyKvUFePf8KvWk28L5kb7OxAzzVa1kkPIWQEgZzyp9qoG7ukkkywjbdwvPJFAW1NlZGto&#10;2ljBPYg9agTVI7uAbv3O58ZH3ifT8ar2t1cX9syvIyyj7jbMDPof5VDJEs5WP5bd8/PnnJoDqXXd&#10;Wcs0bNu77arIWIkhG+NnBKkjbRFsjaOHzDLwOc4DewNSJpv2WQ+VHHDEwIyGzipkEbLcbqqPDobG&#10;Fm3RruJLex5/CuF+G80cur33+ujeQk5RfkIye9dk9nGkItbq8jjhZWU5cbiMc/557Vxvwlm02/k1&#10;BIpbh41IITaAwXsc46miO2oW10OvhtoUuBcCRd0Sgqn909c5/WrU2rXEkiSE5XZj5e/sapT+Vb3j&#10;bWkaFeV3/eH1pYtJtdRaNYrplbPIDk7vbrS5uhbStoMubeG7lO6Pb3+Wq50KE7ZY5JAuejfLt/xr&#10;QudDksTGu5vMDZJPAA7VBqFrJCVEnmbcZwy/eNKSe6EZGoaUzj/R5F9SR196q3NhKtmR523b8wz3&#10;NawtIZmMPMZYEkDg+9QXukNarujaOSDZkAsdw/TH61KuMxrdftESiU9eOvBNEohZF3xKZI/uleOP&#10;8KkOmNaxGRbr5cZII9feq6SbWZVdTkcEDrU7IehKk8lzL/qdpA+VlYdPp/8AXrG8cWDtpE0iSNGI&#10;+AducHpz+PStKzvJJXff8u0c4HDD1qn4o1aGDw3dxs0rtInHTcPpn8OlEkLcz/A8a3OiMzMG8uTB&#10;4zjA7VqyNHFCwQttU8cYIJrkPhhrrDT7iPyWjUSfM+epxnjjoOn1rqLm93221dyq33iO9TzahqSJ&#10;a7rVQzKu48ZGSKrT27RMGUxsy/KSe1IuqNahWNxx0UFajlvvN2sJE8tuGAGG7/8A1vyqmCK8kWRt&#10;YJ8xbg9P8mmNCVVfMVfm6Y6Af5/rT7i9he62tH838LDGcVCZ2hmIjTzI88hj61OgfIivLEjGWUNn&#10;KECmxRyK2GYs2R/F/n8qe+rxqNnleXzkb2yw71GbuG6Zd0KrJ1LI2Mf40hdQurF0YlmzluG4IHvT&#10;X0+Mr5okYtJ8h7DNWIJI5HZVlDc/dx1qlf2SvcKu8qG6AHp1/wA5p6WH1MzxNptu+jmMSt5zYYAL&#10;weayPAun5WeOZ42kZ8q7fLjrj8K19YsWFjNJHKjKoAwOufU+9Z/gxVuLiZQMyQkHG7jB7j8akDpD&#10;ZLNApaXauCOB1PrTBaeUAu9WY9CBwP8ACrAiEdvukZtoGAD6+opWtJIguPmRhnIHT60A9SoyrCRt&#10;7nOPSkLbm2KdrbgD6fSrXlRvCVby269ev0qpcKqoFWMlc5yBzmgUfMZuUttBLbSQc03DwpuY5285&#10;B/KmyTQqw2NK0hXlQwXH14zUJLeTkSN8vUZzQKQ8SiPd8m3cOWA4qAuE2jlmzinBGJ5aRmYZYdMG&#10;oGYmIbY8sCSQMA1WgRENw33V3N0BJ6CqviCdodNkDn9zjDeg5/8A1U+a9hlkwvmJIv8ADTJQ80ck&#10;M0Lbdu4g9MDkn9M/hUly0Zg+GwIZ1VEI4+Vc4Az/AFrauLPFyiSc5G7g/KfXNc94fnhuNT2pI0u8&#10;/dPHHFdPqEsbNtRJUOOFP+PpUtg2IirGDtVl7celQNpW18xyN6EMM8e1SK4QY4VcgktQGZOGZSxO&#10;eeC1TcRXnKRqmflVs59x7VCLrbb42lgBgfL1FWJYFLbW3bYzkHFNMi23zLuZc4+hoHcqyT4+ddyr&#10;70RrDDFu/eeYox93rU13ceUitGkcjOw35GOM84qncv8AaFZY92wnOfakkzeJJNdxhRty38OcfdzU&#10;MlwJLVtowvOSeopsk8aZ3FlIH3VFVHuWNy23dtzkZP8AnvmmS7bD9sX97/x8/wCFFV9//TOii5J+&#10;JXiBfsEUzys26VtqqDlTnqCR+PU1+yv/AAbkXUt9+w94ls/Lt7c2/i+5njnVB5lzCLe0QAnuQ7tg&#10;nnAI6AV+PGtW632lMsixyLuAPODnGBg9sY61+zP/AAbz2sdv+wfrc0lvFHdTeK7iMyJjcbeK3gRU&#10;9MBxJz3zXmU9me5U2Psr4heFU1TwDqV9PcSSGA+ULdmGHznJweuOnsGzVXwiLdfBejrbxFRHbIDl&#10;uSw4J/GtTxrNDZ/DnVmUNceZCxIBGYwQQWPPG0ZPHpWB4IZP+EW0tllkbzLSNkbOFPHP41vFWOOT&#10;6M6K0izL8oWNm4Y1btYltpJEul3O+GiIG7HXBqjD91VaQbc+vQ1of6Lc3O0SttVNu71Hsa15roiV&#10;9kNuZpoYI1ZZPL3Z35LdfU/0qJhIkfmFkTcdu5VGfrV+NZIY2iSSFuOF2/NUE0Mz2gYQLz7Z2+9L&#10;cqHcoXtrNAi+XOZEbJV+DmqcNlJfTeXBGztGfnIHA+lb1vpqs22aGNe+UHytViykgVmUR+WrADIG&#10;F/CnytDbMWGzNqzK0UYHHzY4Y1L5ckrYzGu0E4PYfWtOfRmcyBnHUMoAznFUbjTZ4LgLMizEqDlB&#10;8vuPX/8AVSexDKx0/wC3suGZWjIySByPT6VbiV7efy8KI5FwSxzz2981XtFt53doZdzZ2scDCgD9&#10;cVJDIgiWOQbfL+8wqr6ANuiIYHXlsfdkPr74qa01SG5k2yLGpjXaWxndxUNzo7PpscltcSSbm5VT&#10;npVGG7WK7W3uEYFgdsijnPvxULcPU0J8zq3lt3zg9abC6yEq4J7gnriqwVo13sNq5zhh2p7kJEGW&#10;XcccjBG36U0x76IsTvG8y+SzKWT5vmAA+vfNP2Tud0kcctsSFIddwbuDioIWR4W/eRKv3Rn7xzU0&#10;WpSRI6+ZugGBt98cVVybWEi04SXm63j+zLCODuwB/uiqx03z7uO++1yNcB9gjbgDH0P88VNJqO+7&#10;j8zlVI2lT/T+lTbWvZWA+6eSUI6+uPWhtILsa9zJI0zMm1g2Dg8ccHP5U22uUsrlWy0jSYDKCSPz&#10;zTZYpIHk+fZuYjK5bf8AWnRBFmV2hZlUFMA5/GiS00DU1Ipd87fvNseSVIX7tFtai6kud26X5egH&#10;BJrJaKS6kbbFNHIrbeeA4xnNSaVPFbyzRySzxStkAAEqT7UW0H5k9xaYk2iFodoyQT3qvcX0axRv&#10;GdsyuVIKng45/pV618uSaT7zrIecnk471FLpjMpTY3l9QSfu1m7otIq3U63cW6OFjg7js6MTUYs5&#10;hAk3+rTk89RxUy6a9ojNJMir/s+9FtdDTwvnRyOjHK4ORVRbC6ufL/xgFxD+2X4JXY/mzRxlYmUj&#10;dmVxv+nXkehr6k0lo9RjEkkqMykbcEYNfNHx6vIdX/bf8CyxtIsf2fyVywG0IZXO1ug+baefevpL&#10;SLhbZrhoocLG2SAOAfajlYF2+061LN5kf7yT+LP3T2OPSs+SLbH+7/i+TdjjFWrq/wDNkEmFjbG3&#10;kdTWSVaCGdvmwjZIzkYPem5dibk5tQsx3fM2OApAB/pTxFBDNu3NGMAvz19cVHBM0MIx0jJOMetT&#10;I1u+nNMtv9p+bDKWHy9fzq1ruUWdPkhvDthkkjXrhxwfp2q3bLKI2LTwEHKg/dbr0HeqNs1v8ptX&#10;jj8xg2wjv6AVee1sdUuY7mRHDkEEI23dQBagtFgQbT5k2P72VzXE6olz/wALJs2uESJsgg53buMj&#10;8a6+FLPRpWkhWRmlO4Kxzg1w2rahLqPxKsfLW4kZXydz7Qi8k4PPbjHtVW6k2PQJGWS5EszNtz8x&#10;FQtZ20csskci+Tn92FPKj0p2rMLYGRV2sD86tz8vektyt7ccDZu6Erz05qSVqWYIlO5pJPLWPj5i&#10;Nz/1q0t3HZ6c1yyttj5bAz37n+tY91KdLm3MpkjbID+/061c07XSJpLe3VpJJI+V2/KfxpxK1Ryf&#10;7VHhPwf8TPgrqXh/xBrWl+H4dVtSxF3Kq5CENvAYqrYJXqQucZPr8Q/sb/tkeIvgx8RNC+Esb6D4&#10;+8N6NKbKHU9LjkgktICxLMwcYbYc5UZBJ+V5AVLeuft5fsYN8WPHukeKtS1jStPhtNNe3Nj4gmdb&#10;O7WJ95AkVwVALKSDwMDPUV5T4T/bi0n9kXwutj/wgPw6uGsWKT3vhnxFayRPu5JCIrt90IMs5ztG&#10;cdB72FpOVBwj71+hy1Je9qffF7YLM4uJIF2zIGAjH9DzUaaeBKjbkWNQT85wRXDfs5ftDWn7Sfw2&#10;s9e0eOW0sbwuYmlAXdsba3sRnuODxXazQu6TfapIRyBtVskeh/OvGkrOzNuVNXOV8T6d9u8V2ayS&#10;cll2+WMtt3AgV22m332KBbZRMrbwN6rnHufbpXm+pxiDxfZxwz3LNu+Qg7crwTntXosRninyqtMq&#10;9WBzmoQKWmgt/MR5ayNJ5jfdYrnj/wCvWppENpdsqxz4PXDgtg9xTF1NtXgXEb/ufl24AxWNfWV5&#10;aXxnhkQR9Sqn5gKnTqT1NltYtdMuZEupj5aklSfX8KpXHjmwnjeXzcKD8uGFU7TQm1Qx3UjlcHlG&#10;7jNU/Eug2mntut1VlZcyjGcf59KauHLZHRWniXTryELHJIsmPvYyrVY07UY7rT90PmL5ZPzHqx+l&#10;YfhW0tRpazWqsytgkuOh+ldBOsSaa0kbRkYBYhduPrVRBBNIZwvmMWY8Fsdq4P4svHNHDCBIzF9p&#10;Abkn/I/I13DvJb28flrukbj1Brjvipp7SzR3LxtDt4Zd3fGMj8qqQPudL4dRbHR4I7gGNnQNxjg4&#10;9q1zOrRp5cZljf7zt0Xp7dar6dG+o6HZi6hZJoURVkAxv47j37irjhY4Cqr0yQijGOakWjQxUVHj&#10;kLMSTxjotOeBby0bd9xZADlc5JpsskkLqIljYgZwe1SCPZKis23d/CBnJoFFW3JpMQ3C7VLfKMHo&#10;enSq8pjmikcqsUqDj5Rk5psM8k15N+9MiL8u1l29uO5496iupozIPNUQyKMkK27cKrVlS1Ffy3Xb&#10;5nks/VwPvdO1OvLW32r58sihV+VkPBPfg1DHdLctHwiiRtoU+vpRp1r5D+ciQrCudoA7nqTx/Okt&#10;yOVGZ4uSG08LXnlvJI7xkRvsztOMAkfjn8K5b4RQXI8O3HmSXGoQwy4EYVty49D78/Su28cG4g8C&#10;anNBHbsqwO4LNtUYXP8ASua/ZyeaLQp/tVx5m6Y7VA24Qgfh1zVc12Pm6HXz291cJbyr59qswOER&#10;u3v1potWe3SCb5mU5D7/AMs4rWvLTfJI0bGNsfKCeCO9QixmPmeXBICqhuVGCuP61a20J3ZVitWh&#10;l3RMitGxJIIbcPenOQ7pJ+82/wAYIyRSworw5xDHbk/wKQx/p+lMeSJmGVYp93cCRx700Tcp3U8s&#10;NrHHJ5hj3k78ctz/AE4qO41NX02VotyshHzMcg8/nTrfVLjT5DbNH56ZIC+YMgdep4qH7dLo1vIy&#10;xRt9oIYb3AQNnv8AhTTM+uho2ErT2EcIuJZDboFDSEHP19/X3qSw8KNPL9qjjUTYC46bh6mstblQ&#10;++N9rNgsF/vf/rrYt/GMggUxytwNjK3AJ/yKvmKOU16NL34nafHND5OoW5VcBg5K5bDfTrgivWI7&#10;+O7PlrDMioAdytx9K8qk8ZO3xOs9OZ7aNGYbnK7jhhkj26Z7dK9TntJrGIhf3hxktxkgd8f1pw8y&#10;emhHYm6u13W+4LGQJA3QjPSh4Hnn+byY5MZLEfNTAWaGNo7iSOFm+dRlR7GkUw30N3D537y3XdtL&#10;BWP/AOvNErbCirkk5lWwkKtHJJt+TnI/Kubtbq6mldZIf3rHZCoQnzD2Hua0GubWxj3mOSFwgVmL&#10;5Vj6/wD1q5/4r+FT8XfhpqXh+11q88Pf2xbtANSsiGns2PSRORyCAeoPoRVQd2kKXKXmsWUhbgLG&#10;wXeoyDuGM9OtfNv7bP8AwVP8Efsg2v8AY0KDxX4ujYxf2dYyx77VlPPnknEZHpgsNp4xXyX+1L+y&#10;T+198E/g+7eG/itqni7w/ZyFRY6feTf2tbIWChkDKSPlHSKTOCR7G1/wTq8O/s733jnS9V1m6vl+&#10;KlntjvLfxpcBo4tRKb5XgRlAUqyMN0xJHA4YjPvYfL6Kg60pc6XRfr1J5j1j9jb9k/4p/Hf9pzT/&#10;AI1/HSxtYbNLfzND0W6ZLmWFSu+2kCbiIlj3hlVwH35JVCBn7j8eXqWnhzVAYpLhWgffn+Mlf8aq&#10;ab4ubTLxvtC+ZJMM5jG5G9wV4wfXp9Kl1jXob7wnfsypJtjbIMuxowQe2Cc9x0rxcViJVZ3lp2XR&#10;I05Ukcj8FtSjGltG0LQbZtqloSolyo53Ywefy9q7FoPJkkkhlXcuQVHP41x/wvhuLnT5rWzdrpJc&#10;zopGNmMZO78vzrqrG3uLC7XzAtvc5+VmTccd/wACM1z6rVA7IpvqM1xGWdo5GZsEojLkfiTSi7kt&#10;5l8u3lbcOSQSv/1q0NQumtmZpFMiyNhGEfTPbimQwNqiR/661YHyyzx9ORk9elVKV1Zkj7LWJJLO&#10;MSLHHNE3TPzNV/8AtJprpVjjZtq9QelVNP8ACklsys8i3UYY5dU2uFz056mtJLJTG3lycxjoByoO&#10;OTgUbaE6kEt3Np90zLGzIoBVnk6f1qHVtW1K7uVmi0v7VGpXzHhfaIugyR6ds96vPpbCCNpGaRWB&#10;HMu7PNVTpAOoLcQzOfkERzztPp9Knqg6GhNq221CBWRpBknduZTXnvxVmuNVntY2ktGt4SSUlPc+&#10;2Og712hikcMm/ZtJG4D5SK4H41aMtxeafH9lhZnJwypudT/FxnpjGOeprVBY9CstLk0DSbUhmY3E&#10;a8oMAZHHPpVhre8a08xrplT7zDJ2g+1UdAjvrW3hjluLp0WARqWOSF4OCPyqa1a60+787zJJU3ZZ&#10;BFux+Hb14pSC1yzpV/b/AGyN5v3nGSw43D0zmuhtYrO6TEbJNuzgkgsfbjvXMGVvtC77No9p6LCI&#10;2x6ggfzqOSS40eeO7treSd7cZZQhO8fh1z6USlZXB2Rspbf2fduf3QZQdxY/zrLvLCzkvDId0e4l&#10;t8fTnvjp+lfA/jL/AILOeOPh58Yb3R/iN8FdS0ZluDHYxxXMlrLPCGOSGmQJJ8u0gjAznp0HtXww&#10;/wCCq3wd+I/h9dUurzxJ4Vhin+zXT63o08UFtK2WCeaiujZX5gQR8pBwK9L+zcSoqfLdPqtV+BCa&#10;a0PpSSSxCbIrdkjyCWJ+9/nk4r89/HWh6P8ACn/gu94Pt/DP2d/+FgaL9q14NF5kZdxcKzof4X2w&#10;RuSCeQSepFek/G3/AILI/Bvwezad4X1rVfF2srtWzisrDyre9lY4VRJJgkZ7BdxIwOCCeS/Yl/Yo&#10;8bR/tKal8cvip5MfjTWkL2lvvBazdwqlnC/LHtiBiEakhVZgcYrowsZUITnW0TVku79PLuDfRH2t&#10;d6bCqXCCFXkQbQXHBA7EGvNdMv5NW+N8l1MqQXUmZDDtJV3CBenqRzz6V6xHBJBMzxvESy7XWT+I&#10;ewFee2+j+V8TLxP7QjaWOMsrLbuXiyo3KpHpwc574rxbIbXRHo32O4twVmtxux1x0qrqNv8AaLRf&#10;Kum2k5Kqgbn/ACOopsGtXUU4uLmTzkVOHAw35etJH5VwVmjaNklOdiuGZD9KIgQXdq0qfJK8cgP3&#10;QvLCp00dL+M+Z8pjIZfLkKBvc/SqF+kf2ovHeSrIu7CvwPTg1Jpl1dFgvltIqru3feIP1FMabT0I&#10;9U0W4NxGwjhfyWBQrKyuRzgn1rahgLrH9qZomkXhonBy3TBz2qO10Z7hVm83yCpwYyPnpJBax3I+&#10;0NP5bDKlELbffikkkIlhXaJI/mbggOG/zzU3lSxM4MkEHA8tmlwCR9O1QSrHaAsrP/DyeM/5zVu1&#10;uI7m2xPHHIpysse7qKOoEeoreSaFHIskKsE3Rzwr5seT/wChD6dq81+AUN1e+I9YNwscN0pVo5kU&#10;4m5Y7QOenUexr0ieNdC0CZFV2Vs452gE9McGvPf2d9Ps0OrfY7Sexea4BNwJHlyMnohO1TyeeeCP&#10;xoD1Lw+DBrAKHy9it5hB+Xoea+L/APgqXoo+MnxI0LQ9Xv7ZfC/hnwbq/igBplt5r3UERgsCM/yN&#10;zFEccEK0hJAwR9lRaTIB5ixGWRnO6OVtpK/T3/rWjc+GPD2p26yXenQ3FuqyI8DIJECSLtkQqcrs&#10;YcEdCDiurA4j2NVVbAfD3/BFf9pa3/aK/Zz8RWtvCn2rQdbPmTMCS8csMbKCD0GVI6kfQg19mWF7&#10;NBqEMccasHUl8PgZr8rfgP4jH/BLb/gqL4k+HOpQx6T4I+I9ysNrPbRAQwJJK72MzIoJCbmaJguA&#10;pbOMLX6dyai1jOsaxXDTKRho1DRkEdz2/DPauzNKLjW9otpK6+YbOyOp1Pwxa67aXVvdrb31reRG&#10;GRQWVyp7BlwwHfg9ax/D3gbRPh1p2n6P4e0qbTbCxEjRCLJjhDksRuPPJyTn696rw6hHZWz+XBcG&#10;RmAkO7jk1c8N60VnkjWWaFskYZTtZfbNeWm0rBqeZ/t4fDjSfid+xD8VrGezjuNQh8P3V1befJ5a&#10;GaOMsrb+qkFR7HuQOa+V/wDggl4wuPFn7FMOmvPJbW/gvxFeaZAUleQzI8cM+Dk4X5pm6DBB9c19&#10;WftvarpfhD9ib4t6jJd3nnQ+FtQQI+G85nt3VADx/E1fLf8AwQG8NWehfsFyaswmtNR1/wAU38qi&#10;dj5c8SiGKOVBjKg+UV5xkpnHOT6i/wCRdP8AxIUVr5H2J8YI1Hw81BkvIrctFkbxjccgAfniqPwh&#10;ilu/hPp9vLq0t69uW2LM2UiOeEQ7QSo7E5ILEZIAxN8ZNLm1nwte2M6wtMqjyXT5ucg4xgc/59aq&#10;/DLw3eL8N9JhmhhWSElZHZtu456j25AH0rx47FXN6eZba38xpI9u3LGNjlT7is+a6j1SVoWbyXjG&#10;7cD1FbdnYG4hkt3WONvlZGkGWbsen/16hvbGOCfy7iONfMXI2Nhv060+Ww+hi6LqSwXEltLbbWZT&#10;slz824k9/X6VPFBDbw7brzXWQ53bvmJ+tLdaVHFdPGrKvRlIPQ+/+NT6ai3CmPzFUHJYuOnr9frT&#10;F1G6YFurd4UhaSbGRjAH4n1q1DqVvdBVkkkhkjHPykZI4FV9HtPsklx/pEbHdldpwxH0q3aWKyI6&#10;eZ523LHJ2knA6fnQOQy716S3mhWO18xehLRttX6t0z+NWYra3kSSSSNdlwOUBOCauW119ut2SYqo&#10;2BVST17g1kyt9hVdsa7JJNqLnoaCTmv2iI7MeGtPuLa300vFNtkkk3GbBBwoPQAnr/uiuq8K6nG/&#10;hbTP9HuXjaBD+9G1345/DOQPYVyPx3tI28M2tvMoDyTYVS2Nx+8B7Y65/wAa67w5d/aPDdnJueQG&#10;BDlzhjlR+vepktAWhJcC1vJWijhnVtpOG+6T6H0+tFjLJCHwzLIDyG9PpUr6xpsFjGzed9oY4Yqu&#10;Sw+p7f41UutWtbfUWjRJPOYDPPPOcc+nFUBtR+IkSSP9zvUD5mJ4q9b2UeoyILdNizyFjGTwWxwO&#10;Ome3ua5aHUmgCrJDK+7IbYpHWrb32yONizxw7vvAZC/h9KiQHE/DD9rD4a/FXxWfDHhTxjouteIj&#10;5h/s1LrM+5c5GPUY5x6V0Xiv4y6D8GNEuNW8ZXNroNlGCJJJ5o48NjnZvZdx9hX54/Hv/ghZrep/&#10;GDUPEXg3xxp+krrF7Pd2F5AlxY3elFiXjO2PKttchThkyozgHivnf4O/DQfDX9pW88G/ti6x4/bU&#10;Lq4WLS9TbWXvNLuHM3ls8txIRI0DOzZmicBShDdSV+hjleGl71KpzaXsl7xSXU+qPj/+3z48/b58&#10;Q6l8LfgDo93Z+HbyQxX/AIiuwYWubdSd7FjgwwkMrbBiZghXGCyH6y/Yq/ZP0X9i34LWPhrQ7ttU&#10;uJna91S9lhETX11Jjc+B0AACKDnCooycZPQfCj9nHQfgt4bW18K6bpek6LIGuFisyNj7jvB4656g&#10;knjHpXYwWkxso9qxtKv3UPYVw4zFKUfY0Vywv82/Mn0POf2j7j7FrHh7y28treVbiUA5YrvHCntz&#10;n869PkT7PEknk/IFB4fkLwcj868x+OVy0t9pu6FhcSKYFkSPdu9j+ZwO+favQdMuGWziyxbdt2Ar&#10;t2rj0rzwREq/YpdyQ+etypEm5d+fTHvVCK/s72zZkRYxI20IsZG0gDnHbn9a3b+e3tIkS28xZVUt&#10;IGYc5x0HasWa9WaZh5ix7sHsNp/zxQHW5DewzG4ibcwjZQACo+b2zQ1/HbHaG8mYHJO0Zf8AGrV8&#10;JIIEzGssv8K79o4Hc4pLXWBosAa+tNsi5PmxN5seO3YEHp/9agL32J7bVo0tkMh3SY3HB/M1qLdz&#10;WcME3lrIu8IxIypB7/rUshuryyW6jt/OhkJ2TbdzP69smkuL55lVbiOSFWUqWVx149utISaZVln8&#10;iK6WNmVpF28D5R+FO06e6svs5jUyRqPvAH5c+vtTbC9huZ3tUk8yVRn5uu30zUxu5rd2jRbdY+gk&#10;ZhtXHtTK0OC+I99q0vjvRZheLayQFQs0MfIBLKTgg44YjGO5r1K51b7ffbiVeOYHacbSoAzjj1xX&#10;lfxX1C4tviRo9tcETWPlo+IR843SEEjGOenfsa9FspfskCxr5flKw2Ef40B5otWd3JHpv7zzJPMY&#10;I2T1z0/z7VbtrYbGkjWRQWy4K5B4xmmWzM2nrIyrHG74kXd8o54NWJ9CmZY/Jmfy2wPLQ7Q2SAen&#10;GeaXUhabmd4t8D6D450b7HrGmrIbhhtkExjJIO9QCMEZKjJHbj1zDoXh0+GRDGkzKtvmFUOSgX0F&#10;fmtqvjT9oD9tf9rf42aR8Ofipq3g+0+GerLp1ho9u/kW+oKss8exZA2Ez5G5mKtuL5wMV1Hww/4K&#10;0/Fj4Ga/Z+E/2jvhnqVjfW8atFqelxQhru2YYjfaHMTODgN86kZAYBsk+rUyuso+60/Lrr67/I0u&#10;kfoE9kkkzMyvMqthl3bTk+hrwT/gqf478b/Cz9iTWNd+H2tJot5oeo2lze3ZtluJktHcQnYWBC/v&#10;JItxI+7nnGa9g+C/x78L/tBeGY77wpeW+pW+AJNjgzQnqA8fVMYPXrg4zVT9qb4cXHxv/Zo8eeB4&#10;7bT5bjXtDure3kaTDtOEMkHTnHmpHx3wOlceHjy14+0Wiauieh5l+w18cpv2gf2UfAvjB7yK+uta&#10;0qNr4hfL/wBLjJhuRggYxNHIOOPTjBPrMOrLpeo28csYmj8whlZ+QuO30618Kf8ABCj4v6pp3wZ8&#10;deA9as7eGbwT4gNzGioGeBbvcZI8g9pYpOAMZY88iv0Nvl0vWbeH5V3Z3blAyuOuT1/A1pmGHVDE&#10;TpLZPT03RMe5418ZPMl8f6XJaxqqtMrRyINzLhlJ+X1wxH4n8PRbS9vJfmhC+WxDBFB4PtXMfGG4&#10;s7zx/wCGbNUSNwzSyzLHlmUMpX0ByVwM8jJPtXd2+gWhsUb7V9nZThAku0888/nXCaWTMvTZbjw7&#10;ePcXUV3sugc5YsqnrnGTtq3a+J/7RdkVJmWQb1bGMj1q/FprLYtaz3CXELZykjffPXGf6VM9+NFC&#10;hYo2jUgGIEDj2HrVAzO1W2uYI/M4kjc5ZDxjjrmm2dlDJaGMecvljKEtuDDuCOlapaMTedCbiNrd&#10;gUWTG3BzwRzmq4v4TuMMO0qR/DtDfQdvwoC2lmUpbGxlcZZZvMJ3xSvjYe2MYqvNMxlVEgkaO3/i&#10;RgwT257VqXCxXbNMsKzSqM7dvJPbpWXa3d5DJKVsHs5EIyVTcrcf5FBPULYQ3AKvb/vGZmDxsMr3&#10;/X3o1Gw1HS4km2sYmPBdRtxWNeajsupIVhYSceYnlkEAnnI9s1pxt5d1CY5GuI8bGtmfa0YAHI9u&#10;f0peY9ThPje0cljZslnFNLC+wFmZdrHaenQjvz9PavSfD0mpWmjW81vJHNY3CDzYJowdsmOccfQi&#10;vNPj/G5n0+ddkgOeMn92B0BHcHg59q7DQmWDSrWQX0ksF1ErjyxtQehIJ4+nUZpSjcRsNFMkm5mj&#10;haQmSMknYuO1SK9wrKd0MvlfON3Oc9RUcssfkRxSLJKGxjA3H2wKWyhmWVtyiEdPnIXk8YOfpR0G&#10;fPf/AAVS+DsH7Rn7FnjTSbS3EeuaTajUdNEm7DyRupkVQvJdofNQA8Zf6EcL/wAEf/2nV+Pv7Hui&#10;29w6yax4PZtCvLdVCOnlYEMm0dVeIDB4+ZHX+E19n2oms0kt5LRJnXnYzKc4II6jntxXy/a/sMt8&#10;N/2g28Y+B9SbwvZ31ybnUtKFiG+0SYf5xJuOCTIxIIPqckDHoU8RTlhnQno07p+e1vmLc98GpRlz&#10;DJGo+U5OzLFTj9OO1eW/tO/sMeE/2xfCIt9budS0zWdJlMmlarbyjzNNLAMwVDxJG2E3ISM44ZGA&#10;YerWNxqk9orSaStxJHGGM4XqCOe31OK5vxB8d/B3hPxNeafrHibRtHuNJBS7W9uUt1gYAHaSxHIH&#10;pnFctOVSL5qe4+h8C/tk/syftCfEv4FQ/CnXLNviBp663Be6b4pF7EklsRuiCzq53kMJCcnOwAgs&#10;w2gfoD8MfBtv4W8DaTprSNcjT7aK2MuPnUxoE7cduo+vevKPi5+3P8IvD93JInxY8IrNGCGhtmbU&#10;FUrjIfyQ209eDzntXkPw7/4K1+GPFX7Tmh+BLTTbW+0/X7tLGx1vTrtmdZpE+USQsgJUvwTkbQc4&#10;O0ivSqLEV6PwaRu/82Lldj6s+IfhyOy0LULhpJJLSGNpCk7fLxz1x/Om/Da1eXwNYyQi1gjbLxpv&#10;+baeTnnOemR26VY+JVzc3XhC8j8szssXzJvCqR6np065zWL8BLuLUfBflyRzBUdnXOVLctnPv/jX&#10;jRk2UjvLeHNksLXDNIHO0bPlGPU9utWNMufshktrhVYY6v8AMCPb2qG2uFN1tzG0bYPHUY/qPWrI&#10;VHbeyBljYjOPXrVC1uRXdnZvaf6OnktnP7oYVh+FQrdQxXkeJN0hxjkEehGOtWIpLXTbgCGBo2kG&#10;0ZG1Me2PerFveWAu4xdWsO6U4G1Cdx56/lTAopcyLOfIjdpI342jIGOw71tWOpag0ySM0ce5BlXX&#10;aGOOPoT71VtJbdnmkgKxfw7S2Bn8exqKTV7idxtmiIxsYBN2GznP6UC1LF5a3GxmSGBS2WOPve+P&#10;as6zuWhm/fQ+VE7FHVjnzVxx/k+hrUt76a8lZyiJkbASOMVHeaPMGTE26NhjAHKY6UFIr28b2sEs&#10;mn2UN0y5CxLxluwHIrhfCfitofiTcXk1nLC1tlZI5HxINwHODjHXGPQV25kaxdbeS4uLXzhlcxr5&#10;Z9Tn/P1rjbP7RbfFqSznhhu5ZFYKrKGWboQ3OecDP69KAd73PR/+EhtVtnkjk2yWxAZMEB8/XqPf&#10;1pxvoTCpmCSQsct82MfjVG9sP9JST7NIrSN5e0rtyR7U6SwMt2pWF1jx90j5eOv5UEu9ybUbyV3C&#10;267dq5GGBAX615p+0L+0d8Of2btDs7jxr4n0+x1K8V5Lawy8txchVzgJGGYZIIDHC7uCRXpsN1Hb&#10;BsW7SOy4LIm7HPHTmvzb8eeDPDvxq/4Lhat4e8baVFrWjW+jxzwWF5E8IYJZRyqOq5+dpPlOclj1&#10;OK7sDQhUk3UvaKvpuykz6G8C/wDBQr4W/Ga/0210bxKNDvtYmNtaWmqQvbyO/wDDlyNg3kYXLc9O&#10;pFe22OoajYMVW8yLg7WydyseOh/w61w/xO/4JxfDX4q+Co9J0jwboXhdbVjNaX+l20MM8TAYwTgF&#10;1OOVbuAQcgGvAPBPxI1D/gnd8TJPA/xIg15/h/qBh/srxMtmPIt5H2g+btLDZkMPvb1CA7Spyuk8&#10;PSrrmw97r7L7eXf0M/I+4fCy3Wj6xHNNHHMFIIIztGDnJBr87P2Pde1L4Nf8FY/i58O5764fStYN&#10;3dWMKs7x+alwJY12sQq4ilky5BOUwPvZP6G+Htetdd0yGbR9Rj1C3kUMk9uu+N14wwb+6cjBHrX5&#10;ofH+1v8AwT/wXi8O6gl1El14k+z7DPbmGHE1kY0ibB+Y/uwC3cknArTLqcZRqwl/K7eq1Dl6n6YJ&#10;qbX0bLK0EDRqASYxn659K5f4yWF1ZeDlEcbXMM06Aus20RD1xjnkD0Hv2r0Gyg/tXT4JHit/ujGw&#10;5x9TxnmuS/aQtnvPhwyrdfZ5muYiI0i+WQbh94r93HXPfaBxnNeNGfMVYm8AW/8AxTVrDHHdF1hD&#10;MSdxAx3IrovOaY/JbmLK4LDovHXFc58J7O4m8C2bzzzWaSJsDKxYk88kDucZ56V1OJrRRuMlzDJ9&#10;+RVJZOPSrJtYz5bK9sLQzQt9pjZsbl4C59R/WrrXskNnHJ8wkIG9VPTPWollgmtz5Szfu8j5gVB6&#10;9ulRNKoVhtfapBY4wVoKEbUY7edXSby3kzw6fc96bNBcxyGSForh8ZVlO3dnrwKWe1iv4BvkyrEg&#10;ArjH4+tJp2l288fyu7PDny+N2z6flQPl6lVLi4nP+lStMynHPDL7UXsUOnhflmUyfMWmk+XP9KT+&#10;y54bxYxM9w3Uy7AnXnke1RXhku4N115NyCCpVlByMngjoaBAY5LmLbcw29vJjAeKberr2JPTvUkQ&#10;ubNIpoWguUXDByBIGFUWmtXsYbe1t/3eCJMcMnsAO35Vc0W5sU0+a3Z7i1mVNsb7TtPbpQB5u0KW&#10;3xuWdYgrbjtWNtscQC8HB9On1r05dJhkHnTboxJ83y9/SvF9UW60f41rcecsysoj3SNycqcqw9ut&#10;ezabffa7ZfMXy2ZBtyPlPHUf4UmIfN51qv7mTzLWYDbuTLD9M5qe4uE1JPLluI5lC4zjDD/OKiiv&#10;ZrP5oZI8queGBJ/Co5PEc1xGpeNYGRthO0fOanUYkyRrbKNzLj7vzbhj0NSRFZLqSR9s0bKMKT1N&#10;Mit7qa4mR2VrKePAC/Kff+fr2qKZbjSpIF+z+XDtIBP+P0p6h1I5gsV//o3mRLksyFhgZ9KSCWS4&#10;tpGaGRtpyzDnApVg8yQZ27ZRnmnCD7Jnb+7ViDtPeqAcdJk1BY5Y3VnVNwAyCPr9KZA8yz77iWRp&#10;OnPO7/8AVT3jjeU4kkhYjggZVvapNUiFltk27mYDIJ4A9aXQCn4ju7i60C+j2wRyNCVWRj6g+/6V&#10;x/wR0q406wuY76Vl27mjZF6jj5eOxOetdRr128GiTfJtTYxOwjcOP51yfwbnk1q3ubi3LrFDL5Tx&#10;4+XOASD9M/rTDRo75ryO3ZRHIvnRANtbjI9AaX/hMo7SRWtwV+fMkZ4Vh3yal07y7pGjv7WMyKMx&#10;SJj5l9D9Km1HTLLxFpixsyxyQn5XjHlk4zgEd6CSjPei+uW/ebTIM5PIx3qNBaSs0d5D5kajhh1Q&#10;juP896lOk2kNvJuWSYRLjcGxzj071Fp10r3TRvFhXBXJ4BPv9aClcjSSaC4hkhl8tsjk/wAQ9MVo&#10;XNzNcBdzlY+du0ZBqsmjvFH5Y8xQpJBchwR7URRfaZEWMEycjcO5oApWs90gdY5NrHlGJ4/CpRNJ&#10;c2yrNkN1faflb0p93pTQTiP7RIzKMlimAfp+lVJE8y2KtOy7T1xQTqaK+JbiGTyngOBxGyng49a8&#10;5+NcLxwxAX1xD5zBjFvPbJBH5dPauri1b7NaGNZB9qV9yMfvEf4Vw/xquLxtCt5pJmV/PBVOzMQQ&#10;D7jk/nQUd/4Timj8NQ75PtGI12SMv7xu+TWlcarNfFY5FUhPTq1c34Qlmn8N2mbgIwjU4H65Fa0m&#10;qXVrK0kMkfzYBDIG3UBK3U1kyWRpLdtmMIQ3Qeh9az9R8H2okaeP+I5eEHhj6mn2urXGoXSxqVXc&#10;MFDjn9etS6npsmkOJGm3+YcEen1HpQBRh8PafcOJEfyZkGCN5+Y/j9Kjjki0u5YbvMYcrsGN1R39&#10;lFqNz5jSLGy4zxjdUd/cLawN5atMcheB2NAFh9U+y2SzNJGFkH+qdxkN789ayZPE10s3mRtErOw2&#10;o43LRqmhSancIy2823hZPlPUVTXT/wCz5P3bNuHy7HAwv/1/egB32Vbp5rmRv30j7sgkYPHoentT&#10;bRbrzvLjmUwuOQeG4wf84qcWaFnVzNuY/h60r3kcKbRiMLzkjrQNnh/jzR4B8Xmjkmk86V0ZAjnH&#10;CggZ9O5+td9YeZb2nmQyXKnAbAPC/wCfeuT8T3Gn3/xiheTc0ihYjIpOxTjIB+nHI+ld5Dpm2Rmh&#10;mXAjwBn731pN2Fyjbme3vtL8xlm3qc89vWssXn9mLhleRmO8Ox4Hvj2x+lWfEovbCBfJjaRJOXUA&#10;ccdRx2rIi1PCeTeNIHXp8vY9M8UJ31K2NfTN+r6U0sdyrZZgRtP3s9PbFTpaXEoaWYqu85kc8bsc&#10;1gwIumPugZo1k+Y/X1oaK6ur5vOvpTb/AMEe75R9R3NLUk1rPXZYpty7ZEX72W+77iodV1q3N1+7&#10;WRmYZJGP5/4VVZUt3kjKctyAO9NEkJXbJFLuGckZBxSlIqJfjuWudNVbVfNXkkuOV+nvUVvPM6qG&#10;DOoJXbyMf5NVzqkOnIUYSCHoBuOcn3q3gXjAW8g8tsctUxuEhWWOPbN/d6MQO3YmvN/hlqttoniT&#10;URHMbjzGO50OF4Oe/b6131/eQwRTMoZhCuWIGcY/ya47wrp6XfiW4uGj/wBbkqABtJ9cU43uFjtn&#10;1SCaLzM7mkUE5PB/CoI7iO3mjaMtCw+bcABk5FVWvL6C9dVsY54VAZNg+Yf73b8qLqS4upmkjsJC&#10;zLzletTKVtA5Sxq2rXGrwRrDN91my2cZ44qSPxNrVrpqpeC0nZk2S7BnPv8Al+tYtu8i7cJ5bbhu&#10;ULk475FWo5IftbhZpE+XLMwwg9v60ubqU0WLu9ieIrC0jTSc7AudmfSq93NcWlsojbMceVMbcbv8&#10;/wBaj1K8uEtfLXyVkyHjmC549j05/GpJprsnE20MFBBx96iNQCjNeRz2rfaPljblggJIA9KqnUbe&#10;wkHkpIqsMKTkkjufxq9cbigK/KM88Vn61dTWwjjSOOQSdSzAZJ4x/n0qb3FqV5J2adn875W4IPp1&#10;rI8VWn9o6VtgX92VIfzON3XIH5960Y5xvZWjjaTOUwc4PQ9Kg8Saw0mnPHDGu5Bjax2459CB2/ye&#10;tLW+hpZGP8MZYp7Wa2LKojbCK3JHPX9f1rohPJLPJbSTReZGTt+X7wriPAskcN/cKto+5QAXJwpG&#10;eO/UY/Kusgs9rRzb1Vm+8Q3PXvS6i0LEbG3bcVV+O67hn1xVe5tLeS6WSG4iRgm0qF4Ofr6VK9rJ&#10;b3LMsgkU9RuHb0qvdWtpM7AbvM6k5/nVvYm1itfWLHayy7lbjI7H1qi9rMHbbMzN1HPOR0rSchF3&#10;H/VqACc5H1qldw+YY9sipJ/vYP1rO6K6C26uqzNJ5ch+6VbBLHnFNS1QRfNjcDjGRj6UySyLth2U&#10;yL14ptr5cMYkWHcc5G3saBJXKUkoNyfLf5s5G3naKdBO0bKZGWZiMlm61ckK3Pl7bdQysWZCfve/&#10;FQMY3m2gRxKvCqOhPT+lNbhYztfumGn3AtwFuOzFdy44zx9B196yfhpeS6U9w8kS4kdeQfvjvW1q&#10;ljZyWcnmTxxzFG43gfLwec9Kx/Askf7xU+ZGbr3Hf9etOQpaHXHXYXddkJVW7mnQzFFZfOY7jxu7&#10;Cs3T2SIspk3FeRuqw1yxPzJuXGMk9+1Z6k6sc1sYpmeTa6qdy98VJcrNc2aRrsibdkYON/19KhNy&#10;rQhZG/fKQBgY46jNVZ5JIpN8MysVIyCOBRzFdLEMtsdNkXLL07Dke1E2DuZdrKvU55yaj1DUDeKj&#10;O0f3hnd8uO+fWoQFtYmaL5vm5+bvmne4Sdxb6dpI9q/e6KSMlagjmkdPuSKw/unAb6Cn6gJLeEyx&#10;xhlxuZWbtUCttP7tzu27uORnPQVLCOw2WCR/3yKsf94Y6ipNU1+3S2ZvLkGU2HCk9sfl7+lMF875&#10;Xg7OcY+8aivr2MRSGK48vzEZcMmcjv8A4Ur30KaRxvhN2tNdkaMeZ5wAGAR/np9a7r+0Y5Ej2/u5&#10;FXbk/wAR+tcrpM0dhquI22ySDtyMDg/zroPtCXN7H5aq2zIZT8uenSgLKw9HjT5ZWZiWyCBkg+9M&#10;luI50LOr7wdy5FLFKp5Vg7ngntioJJl453kcEA0W1uKwQypDKzLu3Z5BPGKd5JnuGkUbzgZyRwOT&#10;VcXJ3btv3j6dKGPmOWI2sB3qdbj02HXDDyQWjZVH55qnNst3B8zIY8K3Bx3q5cJJLbERsvJ5THzC&#10;qt1a713bVDR9z6VRZHOPLVuW29cnndVO4G522KVZeR2GfQ1Zv90S8EfMSQpNVLhvOkBZVzjpila4&#10;0tdCr50v/PNP0oqTyf8ApnD+lFL2ZdpH4t6nAs1q3zbUzltx2gLjlj79fpxX7Xf8EDLaTSv2GLw2&#10;5UxrrlxGjOobOQO/uNvqCRnjpX4oXO5BHuIaEOA4YgblPav21/4IbaUp/YB0+Qs4kuNQmJdF8vao&#10;+6p9cMz89uledT2Z7Na3Lc+xfiHo9vovw+kulinkuWDfaEEg8sgqTwMdO1YvhO+h1bwtpTRwx/ub&#10;ZUMZ7YHP9Kt+K764v/DdxbC42xtGTMzfLj8ff9elReHgX8JaTFar5cUlusizFQxc4rpRwSu3qWbY&#10;JO0xW1O4KSFDbct78fjViwLWdsymFVVSAQ4zg9eKh8iS0AIHmOuN7dMn6VZtrhzAv7nd2PPT6VRE&#10;ttCeWXy2huOFYL1K8D61a07UbpYFLFpEydq7cFl/Si3fcitG23jBB6LUjXKyQnz0yvohPzc9acVb&#10;UIppWZHLPKLqTCeXkZRSeCKrWutGy2rcLtjlPy7c5Bp0tzDFbNhdzZwq5OR7VBFHdNdNHHaybFUM&#10;8jKRsPbg496vcpyNBp4LiLcs22RGyR0J7YxR9pW8jZmi3dR1wPpVUSGzkG61haSQjbk4/H/9dC6t&#10;cGSMFYWjUncueP8A9dTyklGWGGDyY4bNlVX5CDd/kUWl8J/tSPZxtHuA5l5k4GTjqB9eatatctYW&#10;huI2CyMRtQc7z64qpJI16Wk8mNnkXGQevtih6Bo9SWx1aCCVo1s2tWUYJD7lY+3pQFA2/N5m4YOa&#10;hi0aS7ulaOP7PJj5lz19Tj/JqxCXkhWObbJgkfIPu/hSigdlqV3DCB2kb5ck4qtHPGZdvlbY+DuJ&#10;wGNW9Xha0BZg2FwOTjA60t7LHdWEe2zWNcdc43evNIEyvC6F1N1ZrGPujZIQRTpVtYztj3bmPPzb&#10;ic+tQRbrt1jnhaGPdtUlT8wwOR9KvT+F1jWRkY7ggwwGd1A+tyjPa7E2o23b8+Twy/WhNRnm+8oW&#10;QcAr8uf/ANdSIkjuqsJH2jbuI6k1T1TTbqdvs620nmtykhOABnqD7USHc17LU5IMq2zk4GeOPT3q&#10;W8mHmoqfw9wOxqo2hSRtsWZXEY5Zh8yY/i/GrltuE2yGV5OOcDbVbByhA22OSOJy6YG3Lc7uppJL&#10;2MTxsYMSHO1sBgMYye1NtLGSAbWDFmfqePyqSGQOqqzFQCQFKnDDPrRzDRHqPiSCxnZkVXn2hgVX&#10;GRUlt4r86yWTy9s2PmVv6VYluobe2j3W/mFiQG/u1lvax3pIhjVdx++fvKTU7oSlZ2GXGozG33qv&#10;nMrA7M4zVuzt21mXyWaRY5PvY7Gs/NxDNIu0xsuNrOOMZIH8qu6ZLeaZOshZZOpPHJHpS6laHyp8&#10;ZpP7L/bO8LQBmWSzvRZKZSNikyY2qBk5BOefUdjX1gmozIJBtEe0n5R/EQa+Tf2lLt7X9tTwneC1&#10;tbUNLb3Pmhj+++bYGK5ADBl4Ix/D3Bz9VLdSKE89lORuY5/z603e+groet1NcQSx+UeSDu/+vTHt&#10;JrewzsKSSclWPH0q15rRWjRwHcrjgZ/WqqyXBRIbh1kRgVVCc4Prkfh+NMSRDHi53Kx2Y6U6CWO0&#10;usMsu3HzBPlyO/tVdrZhKys21lHQHBH41Jah7z5WmmWZRhS/zcf4UruwaFy3bTppdyxyfunXcrtj&#10;tnOPxrYme3mWR4VT5STiP+VQabB9ot/LmaCZrcYV/LxkdRketWbm4kKtvgVe5kTgAZ7/AFqoWGNM&#10;cZt8DcBggt6elcffaVn4gWTSSSJHGQyOW28Lnp+orsXZYrdWYM0DHOc5/wDr1wGqwJc/FSyUTN5L&#10;w+dFuO1lwSCPpmrHud5H4iigvHaaOSdVxs6NkfT/AD0qO78QmZGY2rKzZCupwPx/+tTViae2ctbi&#10;TymH3VywGeD68VaS1gjUr8+WGSWBbBpNPYjYr3mqf2nbxxLaszGPJ3dB+Hfj+dNt/EUmkmOFbYeX&#10;H8gkHHP5dKfNq8emoInlPmMMhCBk/gaZ9qkuIFZd0a7s7NuVHvQPmPN/jL+zh4T/AGhNbFx4oXV7&#10;uS3tjapGNQliRYXJMiBVIALZOT9Ky/Av/BP/AOCPhqaZrf4c6W7XWGM2pPLf7iM9FmZkUHceFUDp&#10;xwK1vil+0ppnwd8Z2en65bz2tncpn7fy0aHsMAHrz0rutO8ZaT400t7rRdUsNZ0/aVMtncLIoI4I&#10;yOhAPTr0raNaoo2TaRlKKbu0WNP0y10DSrez0+ysdMs7VfLhitoRFGi+yoAOTz9TVqWyaW22CEze&#10;Yucr615v8E/i1H4n1HxPod5cebfeH74xqjYJaEng5HHGQPUEGvTrK/8AMCyRx7sLjjv+HrUPQvlT&#10;PM/GOnz6T4w02aa0Ztz7lQ8c5zz7EenavQtKmB0pWjbYr/OyFtvl556nPf8AlXH/ABHuGPjfw7LN&#10;Z3QWSYRysufujGM+gA9ulelw2mns3yssbSD5QOgBpcxPL0RmXdjcqiT20kMmzB2MDiTnpn/61F3P&#10;JLdMgtWRXTJI5xWlcWk1usaxR+YrDaoVwMjpzUmtGSCxjkMYXcQmMmiKKUTDgFx5EvlhoXUfKDlc&#10;j2po8y909l2qJlUv0yQfWrk00sN6RuZNmAygYBz0P+fWlvBdSTJJ9lhjyn3s8/pTukBhXMr6ZGm2&#10;T97IOinaDirSeJbq2EbeUNqph4pEBEgPvinXllC0ivIrNt6r/DkUmo3U1zGfLUQsijbJu5H4Uubs&#10;TE1/Ds91rdmrPBDa4b92q/LkHnJBHB+lcf8AFe51TcsattXzMDa4y2Pw7cGuvgjuI4/3MzKxUbiz&#10;YYnuR0rmPiqqT29jHFdDzlkId8HG3Az+Ofaq3M3c7bwxeXl/pMPnQyW4MS7VcdePvZ9xU5kkt5pA&#10;V6ZyuPxzVHwteXFj4bs4ZAsilFTAc/J9PatpFkcLtiZs/KTuxj65oRaWhQe7XUIt8W5pE+XpggGp&#10;polhWSRT5zBdqKxx36VXa0votzQBVy3Vu3tUsEjW1xuuFjjLcA5oejEI9xut1UBVZvl2jio7a/MV&#10;5MJrVt0YwWYfdb64qaKzhldpEj2KxOCpzk5pVfznzH5vmZyysPv9s5quYGVn1GJZmWeJRzxgdPp7&#10;0+K9C3CxhtsLqCwdeuf89aTVoBbQF/L+bIO1eoqteXrNAp8mNmXnLZOw9+lSTsVPH7+VoMy3kcFv&#10;ZhSH83IjY9s/pxWb8C57XUNLuprVkkkil2KmMYx6cdDx+IPpWh4k+23Hh66Se+tfJaBgoUNuDY75&#10;9/Sub+B+mXsnh/aZlnkychCQwwfzzVaGelz0u7uZri/jVo423EfMCePw/wA9KIbi502V5F85OCCp&#10;HBHaqVpqF3FfSWcrJCI49/z8SK2R/j6VpQ2089tGNxkY/eUL0px0QeY27hkfTv3e5OBggdayNTkk&#10;tJ9q7MyZ3g5H0rajiaW1kZZEHOCJAePamajo81wY/wDUsF6Kex7davUEcuviS7tLkJLGsLL8w3De&#10;pH4VCNXuLsx+ZDDNycxsBgjnH9BVzxFo0trI6tJGGh4IC7hyOgNYenaZHp6yTPMu3bjbtztOaEyI&#10;3bNC8uNsLttWFm5Az7eg9OlTWuknV9P2yNMdz/Mq/KQPY9c/41V8m3vV3JK3zJyFQfKc8HJ498Vb&#10;bxGthFb+fJO7IypIyQgIue+FHpn8jVX0HJWZxmr6ctj8WoY1aT93GjA7zvz0btyfu16tbX9/HdJH&#10;eW8jFVyhGAQCORnPYelea+LLmwuPifayQzed5UWEfyzGQScknPYj8a9L0nWZtRmEQW3kt4gCmAWK&#10;f/Wqoy01Jfc3Zbi6ubOESSxsq4GzGDj3rzf9pT4pa18J/B1vqHhnwfq3jPWbqZ4xa2qHy4Y0Xe8k&#10;jDJ+793A555GAG7qe8lCqwjLySN/CD8tWBqrW9yhWXnHQY3MPep5tb2uV0Py18Zf8FqviZpXxS0/&#10;QdY+ENjo6ao729lFq17eWTXTxsVdYnePazZIGApwWUE8122lf8FWtb8Ga5ax+KvhTqWm2k24l9O1&#10;tZnZ15I2SouMAc/NnA6Gv0G1ZIdSmgkuFjuPspDRiUb1gIKkMueh4B454/KtqUPhfxPeSC8htLoM&#10;uMtEvQEjpjORn9e/Ne1HG4K2tL7mZqLex8eaJ/wWf+E94guNU03xp4fjkcCQXumJN5AIHJMMjAjn&#10;0BwM46VlftP65+zD+2l4WM2qfEXwLofiLyhJp2rT3q6bfWnDELIkpTzI8k5jbPUEbTg19X+KP2MP&#10;g/8AEXw9d6bfeCfDcTXsUkUt/DpsIuQWXaHLlc7lHQnOMV4X43/4Is/BPxdeD7LLrtlJuO4x3AaF&#10;OuNqsCQPujqc7fUknqpVsEpe0i5Qf3mclJHy/wDBP9u/Vf8Agnr4x03wH458Q+GviR8Np3j+weJN&#10;Ov0uItKt8/vNhjDM+3cC0TZYY+Q4yG/SK7mz4Qm1K0jt2huoPOjlAEizxkfKQe4I6H0Ir5mu/wDg&#10;34+Db2S3j6p4yVmdT8l3BtcjHHzREgH1GCB6V9O6j8P4/C/gB9Fspo7HT9LsFgsQEXcNiBVwgAz0&#10;Gcck+9cObVcPVkp0NX10t/T9Ap8y0kVPgrGsPhRW3bZLZmAYtghT9Op46nnpXQ3cn2pftCNvdeCC&#10;c7c1yfwb+zWXhi6juVDTRzlJGP3QQOo5564+oNdiI3cpJb+X845EYGWP0rzI+Ze4/S55pbZIJJkb&#10;nfyoKk+metWDai5nyNqeWPmQNnJPSqMyb42jMaI0Jyx3c0kdnHLKsn2jYY22fMv3sHsKjm1sxx8j&#10;XWAmNmLGPyznhiFqWOXa4aO6SPzB/exvPv7fWs2Py32rLOGZm24UfcFItlbXDYAmxGdrEgjHv6VX&#10;NqLlu7lho1iVvmjfaDuKgdfX/wDVVJUeZmZnjXcMqoyFPp+JqW70iKxgjcSyNCxwNwGFz39MVFOb&#10;UX8MbXC/vc5jDYb3x9OtP1ExDDeBI5I/L+ZtkmCeFPv+FcT8YbJTcafaSXMltJDP50csP8WB0LEd&#10;PbvXdMixTeTHMznOR/n8a4D403T6df6dbG/EDSTNJGZIgcgAZ6+mfT+VPVuyBXPQbJHntUkVnPmK&#10;OS3zD3xUtnf3lyrI8iNIo++cqW6cdP61BDe28+mWrebNJP5ax4UDafcZ5qZFk8ncsiTbR3+81Wwu&#10;7XI703zBjFIokYAGR/T296t6ReyW0q2txqCM0ikqpbaR9K+cP+CqP7QfxI/Zq/ZMvte+GuhSar4i&#10;ku4LTzRaG5/sq2cnzrkp1O1RtBwQm8sfu18XeDv2yv24vj98NPD2oaH4Uhkaa8MsOof2HHCuoxIN&#10;oDsyiNIy27n5SfUDr2YXAVa8eaNrebsKzaufot+0D+zl4L/aV0G4sfGHh2PXYY5NsMrbo57c9CY5&#10;FIZGHXI/Wvlrxf8A8Ek4fB+o6hc/C/ULO303VXRj4c8QTzXWnoQDy7s7M3zE8AA7WIBHWuJs/wBq&#10;39u74V2U1/rXwks9Y0SGJRI0uliZow2Qu1rfbnLMMkhjx6VDD/wVM+PWn+FbyTUvgXdSXcYkjaZY&#10;Ly3itQycMAyA7x94Mx2kAcevq0MNjqStSmmuyaa+4Umy7of7Uvh3/gm14nsE+Mn7P9r4Tj806dY+&#10;JfCdlHfW8xUFwkfnyE52nJdZt7YwVyuB9a/sx/tifDb9qfwJLrvgnxFHeWJkMdzbXOLa7sJSzbY5&#10;YSSVJCkgjKsM4JwwHxLZf8FgLzWvgheeFPip8G9Q8ValqVs+nq0q281telgSGkTyssRjO1FHA6jG&#10;a+a7X4TeKvHPjrQNZ+CvwZ+IngHxkspLSaHHd2eixEqQGQz5SFQruCZJQuGI55xdbL6la7rPl87q&#10;xPM4rY/dNbNpgrLj5oyCQfu8Zrxt7O4vf2hI5DfSjyyyuqArtj2ZycHHpnOfzrtvhrpvia1+G+kp&#10;4ouLGTxFHZQLqRsm/ctcBf3hj/2CcY/GuQsPD9vL8d4WuLq4nWRgjorBQxZCNpPdfm57847V80ux&#10;aep6RLZ27W9v9nkm8yJR5hMhbzHxy2O2fQYqFdNuLS4aW1lj3AZ5O3OO3P1qSdodJjEcUrRR52KS&#10;+9lH16kVVHiDT/EW2G1uRcLC3LIp2g9xn/IqhFqe72SSLJCixNwqb/v55/xqjcXNlp15GqyS6f8A&#10;aMmNRIdvuv8ALj3q41pDqJ3ATRsvAdipV+e3eq9zYwRQ7dscLx4CPIm7HrzQMmh8SWsTrIzNuQYy&#10;QWZv/wBdaltr9nrsHmbiqgH5cEc47e/bFZ1vp8ljHGkd3HMrAujlCgX1x1/yatrMEbfGwLNj946n&#10;cO+R6n3PajqIktEafiHevygAk7iPSmxwvZTxsqjzM7XV/mDj3p1zZSWMW95oVbIK7ATkGrenpIis&#10;xiV9q5U7cbTQAzUXk1O0uII9sZkiKFJTtRTjghgCeuOa85+DehaoLSY/bC0eoSeY+H2EMcD8zXpU&#10;uq3kdjM/2eNTbpkYgbaW7DHfGcnFeY/s9a5dLqmq2twsjs7hZri6XLbsscLk8ZzkjnqMYxQB69pY&#10;mjdFuIpNyna2X2v6ZJJqxZx/2I8/ktHdQ3CYWIzg4B4yMZ6cjFU5rA3WEvRMY0kGZQdv4Z61JBpq&#10;WYb7PZgRK25di9Py796Lhdnyz/wUp/4Jq6b+3N8OY5NPkh0fxr4fjkbSLoxoG1BWAJtZZuHCkjKH&#10;dtRi3HzHHzP+xz/wVb8VfAXUV+E/7QUd5DqXhWW30u31Ga0EdzHbJ8m6bABm2psIkUEyL8wLE7m/&#10;UqG6hu7w+dpTSeXIQJfLyTj1rz79rD9lj4a/te+GP7D8beF9PvbpUzp+owj7PqNgwDYaGdfnUgsx&#10;2klTk5UgkV6+HzCEqX1fEq8ej6r+uwczuS+Afjf4D+IIt20nxZoepNdQrdxRwXKs00XGZAM5wMjJ&#10;IGM10l14r0tJXtoZrdpSxKlyPMbtwM5xX50/E3/ghHc+H7+O8+H/AI2utsRZ4IdYiC3kTjBRPNh2&#10;ox3Zw5RACeeK5nWP+Cb/AO2BcXepxt8Xr0G9t/JnjbxTcsrg7t235SACGIIGK1WXYaaThWXz0Ycx&#10;6R/wXD/bFsdE/Zzb4ZeG5rHUtc8aXIsNUKXAM+nRqI5Vi8nGTJLlQDkYCsBnPHuP/BPv4Qf8M5fs&#10;efD/AMKwtFeSWOmxXrSFQCss5Nw6H5Q3ytIeGJIPGcAAfMf7HX/BEzVvA3x80zx18YPENv4kuvD8&#10;iXdjplvdm4We4THlyzSGNQUQgHaCSSoyduQf0LWOGDa8dnKysuCFIU8dyentXPjq1OFJYWi72d21&#10;s2U25Kxk/GLxDI3gW7aHy5rpgmyIjDEHAJB7Yz15p3wu1O6uPAMMbSrPFIWl8yXGd2fmAI/hB6VV&#10;+MjNH4SuHkt7hbOWER7Y8btxPAyfX9BVH4QeINJvfCVpYh7m1kLEu8mZCjHk9sAeg7+leWSdrdX8&#10;hjkj+VXhj3kElWbIz0+lYA1HzJFmkR5vnyjEk4XuvNdBqllJcSRSySStGygRNIQpIUe/I47e9Q6l&#10;ZW9haKQ00i/fJcDA/wD1UAZpeDWLeS4S28mRTskCE/eHr74rPkhuNR8y4gs7rNr+7xGfk5HQj8et&#10;bnnM2my+XH8zFSNvXIxiqK63e2UTLDBMrbirl0ba+PXsaA9Slol/9kScTQ2rQyt8w2DzAR/tDn1r&#10;TtDJEWuLaGPbImMyynag9QKjsruO6gkae1iM2QRtHHORkn/GrAZL4RqJtsi5XaD8rf4UAOkivNSs&#10;mjjtvMaFctsO45qnZyXCQzRzNJGvXawHBHtjg1elsJnKyLdMs27hsldp7ZNTy6TPdTLHIF2sTvZf&#10;vHignqcB8b7hrTwdbzTHcssoTyXJO7gkEemACfeuy8Dll8MabFHZrCfsiIwlPfHOfeub+Ms32jwo&#10;0U2/BcLjb930PPHbpXbeGpYb3whp/wAt0sXkBysoxIox3Kn/ADzQN6EYt/KkX5Y5NuA21N/4Vxv7&#10;SP7QPhj9k7wJceJvFUEbWccoEUMce65u2IOFQ4JBABOP9n3r0Kw3RW223uY2mBxuQ5A546Vz3jL9&#10;n3wp8UfFMeqa/ZTalqlrCtvGlzKzQrGCWAEeMdSTk89OeBjSjyKadTbyGfFmm/8ABe74O654iZV8&#10;O/ECxktU3y+XDFcMh2g7CgYYIzjJ4yOpB3V1fgX/AILJ/CDXtQj0/Wp/E3h2aQN5jXel70hcEZWQ&#10;o5YMMkHC4BU896+q7P4AeC9MvJIY/BvhVreQPhYtMiQtvHzljtBLd89yAe1cb4i/Ye+D/ilpFuvh&#10;f4RzIDvd7BIy5JJ3Arg5z3655r0va4Bv4JL5/wDAIK/w2/bC+GXxk1OPTfC/jzw/qVzICsFvJdrH&#10;cTYHO2N8Pj0JHPSq37Xf7JPh39t74VTeFvEmk280dwu+x1WFA13pkgyBJE2QSMMcoTsPUjIBHnXx&#10;A/4I5fB/xDHc3Og6bqfhe8mIIuNL1OVfs+B2WTeuOSeVJ6dq8il/4Jb/ABO+EuvX118L/i1468P2&#10;10Nzs8syk4B+XfHIitzgg4zyeD3qnHDKXNSq8rXdfqi9LnD/AAF+MfxU/wCCT3xauPg/8VL688Sf&#10;CnUpS/h7xQI5HFsp2BNrvkpGoyHtycxsGKbkwT+kGmatcPZWyorbpo0kRpVw6hlDDI9a/PT9o/8A&#10;Ya/as+PXhG40XxN498OeLNLhkS7gt7i6NszSpEY0kLGDcXCOwyXbJJJ5Oa+yP2UPCPib4efs9+Cd&#10;E8TXn9pa5omjWtld3MhLMXjQKQCT82MAA+gFGa+yklVi1zPe3Xz8it3c0PjbqF0uu6DCl1ukaTcs&#10;C/IpbcoDE+uTgemT61219HftDIzxrCu7LLGwO3P4f5xXB/GnSdU1rW9NuoLFbm3TcjpnOGJX5gOu&#10;eO3bJr0Sw0i6vtCtpmvI7PkNIqqHxHjockYP/wBavH3FsZU1tHc3TXEszrMqgl5CcHtzV6a4WxO6&#10;aOGTzAAUKA5IwQabN4Tw85t7iO8hdfk2t37g9qfpMkf2BopUYSwgqsXGGFAutx17Da39tG0SyWs0&#10;wBX+LB7g/wCcVSvvC8OvzP8AZ7pdu0M0LxNHj/dxwckVdikyY0baqABkXGJOevWs/wAS3smnwD7P&#10;JvjXIk29lHOaAbVy3bWN5pXktay3UfPG2RvLLYxkL93JH8qty29xc2SzbTcfMA4x8w98VieEPGdr&#10;frdebdpbvC4WMPJhZsgHK/jxj2rbtNfe1kdZLdmSU7llhbBAxggil5gUlg/svUGlS0be459xUup3&#10;UckUUFxbyW7PiQH7u9Tzkev/ANatKy8TWz2klvNHNJMqkh2faoI9SvOD0zg00+MI5NBSGb7PJAGI&#10;VGO54z1xTFY8s+L88aeK9BjkkuLXcyQxSwN8zKWx8x6ZB/QmvTbWdUaPy2O3bk8bgce/vXmfxa1n&#10;7V4q0+1aaNY/lZoozsLoW4OTyMnjp2Jr06ysLm3h2tjyYlAjULjI9Rx0xQNIbZqF1GSRR+7uMkoW&#10;OwH2BrRutdu9ILPDHJM0S58oLkSr6fXj2rOMtvKZt803UYLKGJI9/wD61X7JpmGLefzU6hv4lPrS&#10;auB+an7NXxAuv2Tv+Cx3xL8G+KLX+z9P+LVxJe6aZcIPMeZrmDByMMQ00e31ODg4B/RTVrOx8bxx&#10;2txbW+o28I3JDcxBlVuuRn36+tfOn/BUT9iW1/an8BWXjPQZNctviZ4GEM/h+W2vPKiUpNG7sy/3&#10;gqkqVIO5V64Ar0T9lr4hap8Yfg7ZXupTQPrVmiWl7PbQvDHJcqvz/K5JUngntk16+MqxqwjWg9bW&#10;fqv81+Iep4P8dv8Aglfc6bf6h40+D/ibUfBviaF5LiLT/OZLMuQSY4JF+eLc2Bhy0YHGAOmr8AP+&#10;Cg+veCbrT9F+PXhm88H+IWk+zPqcUAWxvJE4bzEXiNiCp3R5jO/OEA5+tdJ026uo5oWut0kwOU5A&#10;Ncx8Xvg94P8Ait4HvNI8UaXDfWc0OHjn/dtHIBgOrKQyuMnlSOtFPGKcVTxOq79V/mPR6n5/f8E8&#10;5/8AhB/+Cr3xm8P+GbqxfSdRsptRsfLaN4pITdxzKVOf3iIJimVJxuz7j9JfDkeoXNvIk9vbwzIx&#10;JMXRh7f4V8Tfso/sIeH/ANir49al4qn8VXWsXV5bf2dpyNp7xiyheVXIeQEq7kIibgEH3jt5wPq7&#10;4d/Hzwr491C8TQ/Een6pqFmv761juB9otsnC7o/vbSTwcY7ZzUZxOFStz09Uklf0QtLHM/HRl03x&#10;lot9NIZLWGVY9sI+ZMODgHrzux1r1fSLi3vp2F0nl7sBWY4BbjH4H1ry/wCNtpHr11p6qrW8iyZk&#10;8v5SeeMH+8eR6/NXdL4UkjghjhmWeNQAgMmeP949enGa8iKuVc6SSy+13ksd1HGYo8d+QR61Wm0i&#10;81iC4kt2V1twNqZwx+lVNJ+0W0Unmr5bRthgrhsg9D/jU4tWeL7RA06vJw6hsqB6jvmtEuxOwl+u&#10;oTCLbDNbhlyjIQ2fWo9HEy2siyurNvypZPujHT61Ztb+cGGETMzZ272JO3PQ1LBHcRfaNsiiQOGf&#10;cuUc9DkikBWiMwcSQFVaRioKnIz9KfPf3M1v5d9MQ2/gKoBU8+n0p1rA0jsu6ONj8wKnAyfSo9Uu&#10;IreZSZvM3H5gAN+4duO1LqFupRvJdPvtYt7eSab7QykEkH7p4BP5etTjw5caZe7twuLEL+7eJCu7&#10;2PXpjtUNrqEkiFZlTy5GyjrlWUZ6VLf2rfZWaG+vLcA5aISEKPQ4o1uXc4H483FxFokPlrZwxNOF&#10;kdk35GC3cHGMc+1dv4YuY30y3kt4w+1Bid0BUHaBtK/5xXDfGWOD/hHbePzpJ5riZmcNHxgg4Ix1&#10;Pr35rtvBE0c/g6ynt5prqOZER3lyjlhgcg4PXj+vNUT6ly7jkRi8se+33ApMowEb04pbmyl1GIrI&#10;0bBWB3s2MjB55qVbS4ZGt41EErkNlpv3efaieH7ArDULmCNY3y5U7lb09D71HK7jdrHjv7aeh/F5&#10;PB2l3Xwc1Sxs9cs5j/aMc7Q772EhQqxtKpVSCST90nAwex+cpPg/+21418UzJqnxCtfDOitbpHDI&#10;sVvcNuI5VkSP7wIILM3UjbnnH33No8esQblvobhMZDIu3gjjv1qksEkenrJ9sZWtzuCv/wAtB6Z+&#10;ldtDHOjHljFPzauxH556h/wSh+M3xe1GRvHvx88RXkLSHaF86Y26NkExo7+WvBPygAAZGa39M/4I&#10;GeA7W2Z9W8R+NPFhWOIbBfRWpmYD98X2ruIZvmUZynTc3WvvJ9Sae1S6kg+0IcjMS8rjjtQ7uIHw&#10;jQuycAIeB1H51pLNK70i7elkLY+O/D//AARN+DvhTTbd9H8D64qQ8vNf6vPcRsQckspcKy/7JXHq&#10;D0r3r4a/sOfD/wCFAhv/AA14U8L6Tf2wbZc2ejQLcJnkgSgbxnvz7V3Vxq2oR6bJ+8kj29I2JKsD&#10;1/z7U03kbwLb7p4OQzFH2knt9RXPPE1pq0pP7w1Mzx14eh1DwXffaJJt3lbCscmxnHufT+lc18IZ&#10;P7V8JL9kcq0JOUwreWc/xd+eDXU+IpZLSyupIwu8QOVMiko5CnH68Yz3rnfgX4utz4a1C1WzsWmW&#10;TzHaJXjyTyDg5x15AP5Vgo2K5jshHJcPFuhtFRgMzKQJFP8APBzSRw+Rdzx+ZujyAHU/K3+Bpsd8&#10;Zr+No/L/AHgHyOuQR7dwatQW5SeTaypEwGVK7sE/rQ2D3IpNPaOVdx3Rn7o34CH16UySe806UmS1&#10;WRCNoOf5VNDZQrPIv2xZkjfDCRtpT8PX2qr9um0xytusd7HOd0Rkc4K/X27/AIUk7hyixW0pVitv&#10;s+Yb93IPHHOPwx7U9r2SFCPLEQU7CePvVGNVv7iPdJD5Mf3SqtuUn/ZqOKa4Sb96fOMg2hBGCQc8&#10;Y4/CmBahl2KZlLMytgjfwn1GKvLrE/kyCTc8Mo274l5jHt71ijUAlusltC0jM211/ujHP+frV6Bp&#10;rXSYf3yqs4JZFPzAj2/rTI6klxdg2ywzR3F5GxwM8MB7GvN4r+Sb412kcbMsWnksJJBteP5OhPOc&#10;g4HXj616ddWDQ48maQ+YA5yPl9vb8a8/htt/xhk+0JG0NxFtnZZtxDbQQQRwTxt44xmgvzPRoJpr&#10;kSf6RH+7wVU/wk859cVaFveSY86+tY8rgxY+Y56NisuKCNP9HWzuI2V8CRc7SPXpge1R3dnHEu6a&#10;SbzGO1JjEzd8YJUdf/rn1oCR0OlxS2s7rHJjjDEKMEf/AK6+FP8Agpv+zTeaF+178K/jD4cvmi8R&#10;XF0mm6uLjCxXMUWyMqgC/KWhkKE9eFxjt9tRah9mWFfOWRoQQpK7VbIHXNOluP7auLZb6GOaFWLI&#10;GAIDEcfyrow2JdGfMuzRGxQ8LaoYrSNE3+SQBsJzs455/wA5rH+OHwM8M/Hj4Ua54V8Q2BvNL1eP&#10;YxO7fbNnKyRkcoynkEd+uRkV1sFrbRXIEazZbIZQGG0exHTFSxyJa3a+XdhZD8v3xk+vFYxk1Lmj&#10;oxn5xm8+OH/BJTwxHdS6pJ8QvhdY6g0MsU8Ui/2VaSTII18zJERfACdVjZmGMNtPJfD74jR/8FDP&#10;+CqGieLrbQ9Qs/DXhzSopFnjJm+wvHHKIt7cqjPI5BC8EISO5H6oTpDfwy2kzQ3aTpmSG5UMrgc9&#10;DwR+Brzvwt4M8Ifs+Xd5Dplj4a8MnxDdfaDa2iJbC9kC7QQnHQdlGB9BXrRzKKhK8Pfaa5lpe/Vr&#10;uTZ38jUs4pZrKNftrW9xjaMqcuO+SKh+KN3Z+I/hfJZ3haG+jkRldflBI7lv7vfFdAtja6hP5y3F&#10;pJ5kYbbjgA85DDnH61y/xaW38P8AhSe+kgS8tYxgiHLkEYIBycgHGOeOa8RPsN3Zf+G4/szwXp0N&#10;qyrCxZ3KzCRHznpjp16dsV1VtpsV/wDK1x9nP3VyMqT0A6+tcp8HbfT73wBDJY29vFdKGBjj+ViN&#10;xwSM4zgjOKvS2fnTCM3Hlyr95ZDnPtVjNi48LLp9oLe41CaOe4b5FjjDouBkknOR7cHmo9Qscq8f&#10;2xQMgK7ryT6nrn8qjmuJJpFEki5AHIY7XA9aguVZ59yMrcZHovpQBQks3imMMzSSScEOrfKfQ4HF&#10;VzZX1lK72jCRm5Kq2B+NOXUprLUt7LuZMqp3HbStqEiSRqP3LE4BQnv/AProAZb61fxzs9zZybm6&#10;EMAFwMdPc1DZ+K7yxMkMltCJJGDx5+YqP0qRisSq010ztGMtu6Y/Co0e11YR3MEyMIsoy4PTPv0o&#10;AtJ4ikvJ3kijhju4x5bALjK/QdauCwmubj5m3SMPnRlAI96q2+l276gtxDKsEzJsLZ25H+T1qOK3&#10;vLSBnE0lx85YMrmQhenXr0FIDg/Fnh6a6+KdpbRs1x5Lq0gUrvj65zjP0J4r0XTNEmt4wxIVs8qP&#10;mA//AF15lr1tHJ8VbO40vUDaXTSqty+zr6/Ud/yr16xM5s0Y3lrJMpwRjlscZwee360bgQzaeROv&#10;ykyfdIXAOPpVG8snTzN3m/N/AevPGR+dXtU1DNktzEyM27DFf6GqtzcLeXCNJK0xmG2TaCdnGOaA&#10;Kq3jWiRwyTARqPLVjhSmR6+3NWyZjp6q1xDNGGDAjG4YGOuTmqzusDbZpl2NjG8DkdBgH27USaVY&#10;h1ZbhoQ4zhQNpPrjFMexRfXXeP7PNbF2YhdyjCgA9aukG0+X5mZh8uTnFMuZ41j/AHjQuSPvZ+b0&#10;6daI9syK0krM0Y+8TnI7cUCZX1a8vHsgCsciJ1KqORnPI9R/KjS7l7u3dnm3buSTzj6CpIZMSPIs&#10;mGUYKDPOaaJ4Idki741kYjOCCMdc0An2LN7okjeFr7zrq3G2Fn+0RfNHGB0LAgHjjj9a80+BvhzX&#10;7eG7Wzkt5ILqcSlWJxgccjoCe/Peu61rW5rvw3dW9vbtMsilDs+82R3/AMa5n4C6/Iut31nMjW42&#10;gqAeGYnp9enFAHolvbXWl6ig8yN1xtlRjkEd8e9OfSFvd8ltcJCOdqODlz6bv8RT55mmjZnj+6w6&#10;H5setRS3O+Hb5i7W6HHJ/wDr0o7BGLY1LSSB0jaNuuXOcmo5rAahN5CzIiMcq2709/WlbVMTY/ef&#10;dDdOCOlQyR/bFZVVSr8EA4/zmgrYesF0YzHPIjQ/wMjdR68dOlQ21sRGyy3isysSoUdBngetSQxr&#10;ZQGGNgqx4DJuJYZpotI7dZphcQsV7k/cpkkMdq9lPI0k00qsRjd049B2qK7uMlf3kaGQ9ucCpVul&#10;uoYfMuF2sThlXJUe+Pwpm+x8lt6mbYflZDjeM96BX10KF8fs17HFHGsj7SytgYY46Z9+K474rWc1&#10;xolqLpUt3jlygYg7c56V2d7rFnZX8Usi7YSdqBieD2rm/ivPp91prLPIvyuGUZP5fj6UDLvhbSZZ&#10;9Ot9vnBDEoWTP3jjv6VPotzN509u/wDyzY5O7lT2Aqt8PJkj8LWqtI6syZPzEg9SP51tx3FvHCF8&#10;pGZTlSOOe9AGffruaNo5PLZ+uRz/APXrQgjE1qu66k3qu0jcW3H8artjUZj9oKqoOIwoIK5/T6UR&#10;WSxDcZJRH90Er0wTz+v6UAWFtBLIrBW3Y2kyt0xReW0durNGY4FOAOd3NVzZi7inh892DEbZR/Aa&#10;w7gf2Jbbby48xYTgSMeMZpPUFsdPo3iSaC4ZJLjarfgOBVDV1W981g65xgMPmOT61lvq9vcKY23D&#10;bgg9nFOMUMF0JY4sbuAM9RR01AhWOSOBlJdmY4wDnNR2FrNBG37xbibONj/d/GnXdx5Fxujm+XPI&#10;PIz6U1tRR5V+baWPAXuaSl0Geb+OtFa1+Jdj/o/zXMib44253Z7e1ejXsUcVuqwrIWA2yA9PyP41&#10;5/451abR/ifZyQyPHJG6Pyd2OvT6jrmvQLrWxrJWRVWFpV3fIemfWhpXHcbBqWItuUmi27QpHzDj&#10;FZ2rzW9qkcirGCzYG49qZdap/ZDMrRwtu6OW4z71m3U66xcN9thDQSLgKFKjHrSkSWIflEbNDhWb&#10;KnGVP0o8R6Jb2rQy26yLu5f587j3zmnaTqcUEMcLSKqpwo2/Lt/+tVXXr1tR8lY87kfJI9P84p82&#10;gDYSbQYG1WY8bz0FO1W5kDAMU8rA4HWqK6hDB8xso324VmXnPpV5b5ZztjhVJB0RupqXqVEo3Uqx&#10;TLG2V+Xeu4cEVPY6X5caldoEnQmThP8ACoNRAdYlkVvM6Ar0pkcflhwW3diueGFEY6XQbss3E7WF&#10;nJumjhYAtv4bB/rXAfDy9uNU1aRZpnaRSXMo+UOM5z+vFdnqCLc2y2sNvH5kpBIbO0EdOetcT4Hk&#10;luPGN7BM+dwcM0a7VQ7+QPbt+FG25R6Tp0bC4H75cu2EG7A9M1dm8Tw6bdeTIT5uAFwMgn3rl7vS&#10;DNH8s/mJHjOflIFNFpF5ytLMu1R9/uRWc97hYvaxdmW6Z/NVMEsyr1x6VQ3wkL9+Texzx93J4zT4&#10;mjgm8+0kzMpHzEc4/wAk/nUkuo/I2393Mx+Ztx/Oq+yT1IpEWFOXZWYjardu+KlkuGExYPzkg88G&#10;s+3vZbmRlkbzWVuWJ5B9c05Jv3zqoLMxzx1FZxKuW1l3I8rOypgjard+1ZurWEUbebJJJH/eUDdk&#10;0ySWZ921iI1J3YbI/So4byR4UBkI+bgOpIT+lUrMF3IVvY0+6v7xRjIX7wqnrmrrb2s9vNmYTREp&#10;tXr6j69quXc0y3/+kNGU4y2P5VR8RS26WB2OWGCQygrtzx1pbMNTD8BhXs7mTy5k/e7Ru44H+RW8&#10;HjaGUfvNy9Djgmud8EeZFZ3VqpZo1m3qSAzPke3PaulexnZVCu0KkfMDw1LqBBA8UMa42x7eSSe/&#10;fNQ3mprGdrbpd3IOOB+NSTaZHbo3mM8nquODVcXOyBvIVAvQjPyihyJirskt9QUwHy1VWGdxI4FU&#10;rpllkLSLg4wr55/Co9W1K4srVHhjDR857bvaqr6stwCyqYplUZj5OT7frS5tDR7msq5jLQv91sYb&#10;/GlkuhbFflX7pPy96z7bVxBD5X2Zl/iUBuASf5U/7YZAdyx7TgnjBp8waCqkkkjn/V7uAM0SIyxf&#10;NgbTkkD+X41HeSqkbKqtvfsD09SKhkaRotuF28HHOcVGwit4gtYls7i8275goVQW+9jtj6ZrA+Fu&#10;pyT6hcW3lwtZspkA6EnoAP8APet7WITc2JZ22rGpO3AG3HXqOma5DwpJ5FzKWDQsW3jC7QvvzT3Q&#10;cyZ3dxLHGdvl7Bn+HtTYHUFhv3M2TgkZH41Xt72O5tn81FknwPLfPXntTmlEkkbbRmP0HytU3sHQ&#10;llv2D/d+VRljn5s+1QG7Z3MW1lkY5QgZAFOeWOdN6yBNvG096cge33MFHzH5emcUt2KxHLILSZWd&#10;FIHB4Bzmo2SJXY7V+c9O4p8vksnnD5mUElvSmPdLK67FXbj5iBnJ9qaYEU10sp2L/CDvRh1HTiqR&#10;X+5/E27rjH0NXb6KO4kVcLGQAcnHHHeq97alYAzSI4j4AHGBjOcUSBDSZIGk37WjwWUjo9Q3MiPa&#10;Sf6n7pPI4FOTzJECszMCMgdMHtzVZ7lYw263ZiCR0JH+frQr2K5dLmDZTKNVbIhZlGARgH/61a9s&#10;9qsbzqQZFGMd/wDPvXOWwQa2ZPL+Q/wevJwRW9axxyIrW+5Wz8wPasySwGV4HK7VIA4qNyPN3fd4&#10;GGT19KrvtdlLttI5+7y1NjljkUlCw3HHHrVaXsyox1LT3nyq7M21sLtIxUdy+2aRo1OcYww4GKSR&#10;CAqszRnqoK9Pen3AUnaq/wDAuxB9qJFJq+o2Ro5PLYjczHPB5JqORkmVl3YPU8ZzTkuIo2VY8KMH&#10;De9ErIIvlK7m/h9/pQG5DeBR8pOcnKj1rOvIJEuPlZWXjjOMCr8kkkdzk9WGCfXFVJoZLiH5ZGjb&#10;qxA3Z68c0mVEi8pv+ei/kaKd9hn9Jv8AvmioHyo/FOU/ZZFkdnbawYpnK4wM9s9vrX7of8EMvl/4&#10;JwaGZm3/AGi8mdWCAbUDbRznpuVz261+Fc0+XW32zSzLHuDpjDtj68nPOCK/er/giBJHP/wTU8I7&#10;rNoV8yeKNATt8rexBBJJO5zIxPTJIGAABx01uz16nw6nv3ji0mm8J37Roz+ZAyPgZxGeGYDOTgHP&#10;4Z7VpeCNNkHgDSVjlWMJbh+f9r5v61a8ZQsvhKeOPcjSIV3OuVXIPGKzfDy7PDmmN9w/ZELgjGG7&#10;/hW0TnlK+xqOrQ2/mRTK24hW+XcR74qFHV13QyeZIuM543ZpTcS2wjTaqxyHO/HUZ6VLcLJOT/o6&#10;/vBgyDggfSqk0jEkd2s5Y1UK275juanJqiW7lZJG3ucA7ePpVWazmkVP3ybskBs9u9I1nHcRqGwf&#10;LYNz7URlcOtmaZiWRmKqrMpxwc5qaO+uL222NJ5a8JyMsRWdbFYZXZW3BcALnjvVjzVeBl+7/u1p&#10;sKWmqHpdJFujmZ9kYyHVB1p0WlrfXJVpLdN3zb2O3cfT61XFq09ovlyMF3YOTuz7Y603yimoIzJu&#10;6krnr749aLaii77k/wDZzQyf6tcRnG4c5HtVa4sGCnCrtfuOGU+9SSwpFIkCXEqOWyNzHn2oCrI6&#10;+c2JBnA7kVMtiirLEs0a7rjyZVAYAg5bHHBqS33TwxrCV3gksxXg/hU+1LkeW6tGvQBRyuKiuY1j&#10;8lY5COCQFbnGe9GwX6DbqKaaWOF18yJgQzZ+vSqYgks7to1Ejxw/MUP3QKuzoZG2rMyTZxyeH70m&#10;ozm0480yMy5f/Z9qIoqO443cjvtVVkU8YapoNQtY3WOSYWsmeVIOH49cYrGdyyfu2Kt2DDH5VKIj&#10;dS7Z58Rt/Ey7tvsKmUujBi7VurnYZt3mEsvHH4+lSWW6W/WNptysCwUfxewPakjtobaV4hIxZjyx&#10;H8uKkg0zeQA2NozjPUe1VzaBoOg1DcZkZVK9PQAU5LT7NF9oWbZ/Cmfm6/jUJDJGRmLajYbPcHFT&#10;fZEjh2q3ysCeT0qtNwvy6kYWa5bDsJWIAU4wAf60Ts08qRyOEIx8rdef6UXGnR/Zdy3Eyvt52kNz&#10;T9Z1O30Tw9earqUn+j6dA08kmz5gqqWP5AGp9A32Lb28T2qxxIyyLz6L9P8APpWbJrbRMF+z7s/3&#10;MV574b/bo+EXjCWS1h8eaHY6jDJ5MlreXSWshYgkbdxG5cA/MpI49xnvreWx8QMtxYSW5ji2mWQS&#10;gqpP949B071Xs5pXafzCNnuVH1drm4UOreY2RkpjaPSrdrLNAjz28KsyZQ7h0I68dePqKbeTOryb&#10;SjKTlJF5BHHQ9D1og1WQldsRDDhivQAd6xuyXH3tNj5Z/aWvv+MhPBN5PJApuriJnSNckL5xGRn7&#10;oJJ4zxjNfT0MbTwbW8vJ6d1AzXzT+1/pFpb/ABv8DvZ3iFmlyqIwbEokU4O7pnIAHQ896+nI5NNk&#10;0uOG3aMyBRghjuLck5/z2qyhw1K6t0KmSNkZThlPT2/z6VSe3e+mijkdjukGPmxzSy2kksvyyRSL&#10;3Q/e9ARTbzQ5VbPmfe+fB5AxT5gUmmXX2xzGNuqHALHPH4VWmjaZ1Crt2EbCR0PtT9Pj8wFZJhu6&#10;hm7VYzHKzR+anmIeuegpMNyfQrhra68mRhukGTkdMela4lljVkgLMr9d/b1rMti21dskbZIGSeK0&#10;YY3eIs1x5L5IJxkU9kKQmpi4FqsKlF6M2R/I15vr8Kr45tbgKyzMyqAAeWzjjtjv+telWt8Y42aW&#10;TzmUZVj35rz/AMcTSJ4wsbmzuhG+VOSN21y23GO3rTvZlRskehS37xyKNs0QkwpHqfemoFnuGThZ&#10;FHGTjBPerVxbTQLG11NC80fLGMZU1S+yx3sreZDtWTJz6e2KuRLEaDVpLJo7q3tf3nyBhOenX0B/&#10;/VVaXTbi22kyLDG3O0Sbv8is3U/GvhnRdRuLObXtHgkgfbLBcX8cTI+M42sw59hz7VZ0vxDp+sw+&#10;Xp99YzCQ4Vo5Bt68BSOCSc8d6m0rXsRJ2QeLfhbonxQ0ltP1qG3v7eRgzLcIGR/b2FfLvjuwvv2D&#10;/Gt1fabaNqngDUp0E0UV2zSaa5+ZnA5JXAIH0AJzjP01fX6I5jGoWzNIG3IbhQeM+/aoV0+3u9ON&#10;tOLG6gkRmdJlDhlHXk5H9K2hUUdGtOwKWh8p/A34k6H4i/b61i68NtdahoHi7S0uY7mSIwTQyRqd&#10;6BD2OSOT0I9ePtO1u4Wt5BblwydQy8n0H9K8r8H+BvBnhvxbH/wjdnoMepXhe4d4Cm+JR94qedq/&#10;NjC4B6Yr0Hyo7TUFkZtp27SN/B7g49fp60VqinK8VYcdNDkviZcXlxr+mv5hhZZAqh32jORgYr0O&#10;ys5PmeaLbIflGTwfwrzn4iQW91q9htkm+Vxlu456j6V6NDM0mlW/mOzSJGA75+Yn1rBasbJEtpLV&#10;oZJplhhHJweQPz/pTLazineR2vrq6OSys75GPQD9O1UJUNvKredI27rk8flVeW4FnODuEYY5Iz26&#10;kY9CKeoXZ0UVl/aMbSNOkP8ACryfx1JJFHawqsjqy44ZT8zfT2rHuNSiudL+TJG7cqOMnvwKhbxD&#10;prRBvtH2cbcBADu/QEenagC1d2S3127O7+WTtXaen1pslrpkbSpNJdI6LjY2Npx3FURPHb+TcQ3H&#10;n+ZyQhx19aSaGbUbuNJFMIbIycEjP41UbWJ22NfSJoZrfEjZiReh53e9cr8X0tEuLaaKKaRIyCwX&#10;npjoK6rRLZbB2hMgIC/xjr7iuF+Kur2g12GQRXMMtuV8zaCsTdMAHgEn1HFMjVs9C0lhcaNbo48s&#10;KMBW4I6Vptpjfa2mE0m1lBwrccDjPr1P51jaBqcd5BC0K+dGw25PVK6MaNLJamRWURsMtg9BTJld&#10;aDLe1huWjm+1ZLbdoUdCexqF7pZGmjkKFo22qenNRx28enW58mbdycgHlag1O8jaNZG8tsrye/1N&#10;F7jjEtGxksZNyysq4OVOTg0sV7JbkbtrR5GTWety9um8TMzFR9w5z9BT4LdJIzNHdeau/DKy4Zce&#10;1BRb1K33rJJuJhYYHI4NY4jZCzLcQqrDaFGGDH3NaMxRrJ4lmZS46AbiPpWP5Z48za0kYxgrgtzx&#10;mqQhnijTE1DQbqO4kSBWiYCUjoewHuTXL/Bi1vtH0G8aG5jjullYlp1JBYY4yOTXYao8U2jSWt4s&#10;k8TISFQfMpHIxmuX+C2gSalpt5H9ojjjjnKr+8O58nv/ACz/ALNSjK92dlearcXsSzSLGZlUZVR0&#10;NOg8T39p5cQkXtg/403VPDv2OZB5i8cqynPH1qEyw223zbhZCp4IG3k9B71pcqVjZjnuvJVpr1ds&#10;xCNHs5Yk8HdnjH0qKO7voYZI5o2XyzuBflj+P9RUGi3/AJkpLNGSpyvmd/erclgt7cLJdSyK20hW&#10;Rvlx7UXuCsjn3kvLhpJmyokbO3GQP/r1S3mec+Y3zD7wZcCtnUNAvrG/haOK41KzkPz+W4UrnqSC&#10;cfSpdQsbeaSSErH5LcKS2D+JqhSMiO3ktIlTbH5bLuDBvX+lWIZppEeO8eGOOQqiNkBeOTk/y+lZ&#10;a2a6NI3+kSyQyEjaW4TGen51HYwpcuhl3LA0hUlnGOf/ANVN2toRZ3sYP9gt4n+NNrbQ3SxxxSIP&#10;N+8nCnPT1XPXjivZIfDEekwJHDeBlyE+UBMAf1ryN9OtrP4tW9ujMyyI37xJMgAKT29xjn17132m&#10;6qLS0khlklLyFiGEnXPT8e2falqg5UdJF9osJWEbRs0vzbwQwP50J/o1xIZl8zzhhmKjK/T1FYum&#10;6pmWFWjVVznJO5lP1zVqRw1x97zlmbBUZ+T6fr+dPoHLpoaNuttd3sbPJHm3O4IV+8O/+TVTU9Fs&#10;9Ol+0wXEawyLuePhtrA47f4UkFnb291v85Ps4Bzk7tuAeOnr9as2vh21uEAa8WWK4y20EEp3HSkk&#10;HNbQzbxY3ttwZuuCq8Z+tTQWpli8xnZYlUhR90Jn0+tVr2OLT7iSOaYlQfvnHtVHVUsPE2leSLi9&#10;gW3criOYxhgOAcDqKrXYzbN200yxkZfs+qajFOWWWS2+0Hy32ng7T6Z69s+9UfHT2/2F5mvWt8RM&#10;okADMDjoPXp0qraWN1pjQyK8IjEezzC3z/54GareO9TW18J3XnfNKInMciDIDAcfiaI3WxOxB8Ar&#10;Yf8ACPXkbv5OJzkEblZcADAz9f0rsrnwzNLFI9vdRRNncrEbQF6E1wfwF1m3Gh+ZIytN9od3wu0E&#10;8Ht+Fd5P4kjuodsVvMN3y/dBLfQZpylqUR6hoSwuGW4WR5Bud93BPf8ApUMVrvK+Y0aspxlj1qz5&#10;sVkFVpFWMHJY/wANSylHkDxRwyZI2ncSB+GKe+ovQrnTTKihlVyflwp4k+lXhbtDCwW1eP5MGMyg&#10;K1V5IIUMu5mhFvyNjAgH6YqSK6hv4f3d1cK5JI3KWDcdCOP50R3HexGyQX0nllZPkwyhiW2Y/nUd&#10;1fteQeVsjSGFjtbbzuwfy/CrFtbK7qqpceei4Db+PfA96YkJMjeYsyyZPLD5f8+9aPUnmIEWC6jH&#10;nCZTGcKV+UZ/nXAfGvS9M1a6023k23lsxKNEWw+SR0brXpN1pc0zxyW8Ue6QY+U/KcdznFeY/H/S&#10;YrGTT7yZptpuVjM0QxFHyOST3JGPzojZahzdjvBbWPhm0tFt7OWKKFBECbgsvHYA56Y65q7DOk8q&#10;fZ43Zs5P+z/9aqMevN4b0e3kmRbmzyIVWVvMJJ6ZPXPer8urWusMGRjCyrtKglW/LpTDoWJ9QujJ&#10;8jrG+MBt3Y8HPsayILL+yY4Yljt4o1GxYIUCKFH90DAH5YrR+wQ2zOLibcq7QAhzvP8AQiltVt2t&#10;9u55LqMlUZj82OuAKa0JsWI9TW4/czRqx2nfu4DD0Pt0oku2gs2iuJEmhD7wqqFPGcZAwD1I57Vn&#10;SzebD5dxu+Y7lONrAZGRVqF7G71C3hiimVtpLoV6ge/p1GaNegWKniSa2tLhFtxFdWqgSFBGCIHx&#10;g9uuCeR61WhxEhktdPtY7jlWYRDO0884Gfet9ltysn7hoRnoy53fr2rOvJ59Pv2eBWnjkJVmX5eT&#10;wCKl3aDUba3yXAWO4jjhMfBx/wAtBjOT+decWdpbXXxyubWHzIZFy4IX92uxVP3u/T9TXpltcSPI&#10;ySIJP9tl6ZHGa870hr7/AIWzcpqFt9ujm/fGJseXEuMBlI9CMcY70JNC8zu9R0ua1/dyKqqzK0Tl&#10;Qcn0P+e1WdeuNT1CKOXUnRgW2K7sMucZwAAPQ/lUtpfrfQSLCkyJD9wSnII+tSadqIukW3kT587i&#10;rjK8dPof8aofQxbpbd4IYPmQjJGF4wOwqxi3kttsaebFuCtvHSprSH7IVW6s5FkxnawAIHqDVhFR&#10;BJJHH87dBipTA59NPW11OGTTbdRCxKXTMWLDPIGCcYyevt0710MWoNAPJVlVAePlBPWoRfNcyRr5&#10;bpt+VsDrgVFc3Usch22sjq2PlCfMf8KoBP7PnadvtGofavNJ2Zt9uwDkL1I/lUtk91FH+7jaOFWY&#10;tnHytnnr+PHpTrV5dTM6q8kMLHKhvvKeKb/Zd1DI5Nwq7csVJPzH2oDUq6m862000lxcOqkl41bg&#10;8dgODkAfpXA/s6zrMutR5mm8mVSvmkblB3Yz6tgcmvQtRs7izsLpd8KxtA2ArHI4+nFed/s/38Nn&#10;Pq1zF++84xKWDbSMbuMY/XuaOoanrQvJNSj/ANdMzMAsisNqLjocdMVJp13cPaIrNvXkqzfLjjof&#10;WmR6U17Ov2dMxzLgySPxn0x+NQaNfNPp0ckb5jkwRuXlQRxSRNy5BrGp2g8uOFZo8kglQ3XuT/jS&#10;3o8tI5bi1h3w5IZQCyE+h/pUkN5IkvyhNjKSRngniphdeZuXKxqy5BzuGaYeZmCVpI13RyXDEhkA&#10;XkH86bO5Sz/eWNx5kb7FbGB69anuo7y0ulaNI7i33BHUsFMecZIPrUSK8NtdRwTSTLI4JLnlfTv2&#10;oHqU7m2u4v3kMP8AAV5fDIT6+oIz+VN1qa8tbJprc28KuwwjMG2EDkAfQVL9ulAZpJJGCKAQ2Aq+&#10;9J9o+2M9tN8p37lwNpGQOOKAR578R7+8u/Ad4t1cTSRqwcOV3Ihzx0xjHY9B17UvwhuDP8Olw8Nv&#10;Grs6EJuaT+HPbjgCup8WaC9r4H1sQ3N0xliX9xDjzCAwyoPXaR1/Gsn4VaBDpnw9sk+wyWcnzEid&#10;eZDub5iOoz2B6DFBRrwaXcXFoySTG4jkJZQem7uevBNJMdumeS0kqzRlz5RG5ZFxxzjjv371ct9W&#10;azieGMLuZgwOOVPA6U2Z5DJuaHzBzmQcYPvQIp6HPw3lTMk684yMjPtVvU9WvWKtceZKi8hYhuDK&#10;O3br7nGeuKGRr+aNtkMcjDCucKD+NJI2zT2WTdIwwpC80Aec/CnxP4n8c+B21zxN4fl8LXdxPcRD&#10;Tgj+cIEmdYXZWJ2u8YViASDnI4IA6HTdVjh01btXYxq2GVz8wOcYI6g9K3o7JbuRQzrNHt3srDDd&#10;ehplhpFvEJY1jt4Y5FJZWUHr/nOaCktLly5s473SUkkkCm4QHaemcZFO064ks5YTHIGEf3h13L3/&#10;AEqkL2KBFt1KsJWChSMqpJAHNaaaNdWO6J1X5uA0bZIoJZ578f8AXf7e8KzCxZfPjkUq4f5QRkEF&#10;e/HQZHJHNdV4L124n8L6a0sOWeBfNMeGjYleQDnJ5755rkvjvoTQ6Mbi2jSNtrfu1wPm6b/rz+td&#10;3owex8J6bC0NvChVfLSE/JGABjB6n0z1PXNBNmXY4I7hmhVWVWj+XCnr/wDWpNb+3MkNxatHDJE2&#10;ZFJO5wO3v+NQmX7KWZFUeYMjPX8Kkj8R30bbY/sjBfklSVfmYH0oNEx1hrl1JeGVtttHIpKkcgnt&#10;WlaStqlrNHJNGzR8iRV3tyOuBziqV/exy2wja3ZVY53D+H2BqK1to7uYlc2fzBeW5Ynj9aCHuXrG&#10;7khiWa1keJG5OMfMB16j9KtSwXVzZshuIgvmbvLDYJX06VgLok1veyKMQrD0Y/db/IrVTT/LEW66&#10;WUsCdqP29uKBkLxebH5bKNwXILDJX0pDBdadBJsSGazZ9wdBkoT1BHp70gmh8s+W0m2MbCrHn8ah&#10;WXyNSV4bqSBlBSZD/qyKHqVF9zzf4/2SW1zpV821oZLhY12NtCMSNox6k9/bJr0K2t7yOwhtrhS6&#10;qoKsq/MRjv8AnXn37Runx3N3pdqZ2KM3miKIjyZAeu7jO7qMgjANd5oyXVtpcKkySNsGY1XcUOOn&#10;0qYqwW6ixpHaGSKe6mjtyCE+zoN4J55zWfFpMNhG1wl7dXTSyDyxLIMj1HAGe9aE90qozGONpHba&#10;UPyknuaz47i2sldiqmJsbCr5BOaoVtSu+nQ3OoQG61CeHe2Dg+Ygz7e31p954G+w3EmZ/O2HEZjP&#10;7vB5z+PTmr66hHqyRyLpscRjJR0nU7XA7jmrOn6c2rusiRzWs0a7fKWQjp/eHTmgRmadZ/YLNrcW&#10;425LRCC28zDjnnAwM+9akuhSW9tH9n8xmcb9zDGe/PYVX1PzLNkaNJEaQMj7B8oPH4d6t3mlZt7S&#10;4huLnbJgSxMMo2ByfqKB6FbylSKGRgytj5jvBGffH41s2ul272LN/qbqZMhkwCQB0z/nrWNLbqZS&#10;q52sOefu1oaXbSQIq+X52GxuLZ2g9KCXc86+JNvFe32n2txDHNMThTuXeAWHHryR0r0LStJ1O30u&#10;MLMs32YYYNJt49R/PFed/Gyz+xeLtIkltNQuNzIpkhgPkqzSjADZ+8VTkdgc138dxqX2T9zC3kzK&#10;cbyFJ9xkf55oGWofMvEW3mxcs5JyOCF9M1JNp63IkWwkaO4Rf3ZLfcP1/wAaxYby6hi+aFhtIGfu&#10;lavO00zLJ5LPtyyyx9VNAdDzL9r74y+OPgX8IZde0XwXceMRaXKR32n28Jkk8hwQ0qeW2cKwTICt&#10;wxPAXNfEn7M//BWrx9448ct4H0/wRZ+JPEEMUt/cSWs32PMRcgZh2bY9uQhJH8Pbk1+lkOo3Ma/L&#10;OyMxyN3O09if89q5seBBaeOLnWktNLXUmt/KluYYFSWZTtOCwGcYVeM9sV2UcTShBxnC773sP5Hy&#10;hr3/AAUg+M3hRI3T4G6xJ5xbcQ2R8owfnCEDB+mRyOmapXH/AAUh+PuoXazf8M432qabeeX9minl&#10;khmkdguSZWABTOcfJ05PPA+4IH1K5tJJId7HaSI45cMxx068f/WqndWtpqmnpNcxyrcRhSDknPp3&#10;rT65RW1JfewufD/iT4k/tjfFFFj0z4efD/wHpt68fli/CzTLGckM2+R+MEbjsVsrwAMg9t+yH+wz&#10;46+GH7QkfxD+InjjSNT8TXlgbKS10fTltrSBXZZCCy7RMQVX5iMcHOTgj6e12aNIFEkY2Mc5BGVP&#10;bj0q1aagLmCGORfL8knYVIJGR3z1FZ1cdJ03TikkwRxnx+0iK1m0WNbqN5GdpTEmCxUY2t7dwBz1&#10;PSu5g0tLzT47dcpJCMYztOff6eteT/tETzWeueH7qHy7y6e4MbrggOmPu56Dp1//AFV6Z4W8+Kzh&#10;l3FjNGH3l+cY6HNeetELqXBZR2EpLSfNjAwcg0JqlwoaOOWNI2PzEryeOo9KsLYRLP5d0hjZvusw&#10;2r9M/jVPXtG+ysZFVpDKnGWwAB6VUXcrREenzNFIyibCq2SyjP589avNfz3ySQyTK0KgFCi7WP1r&#10;PtLILHtE0aLgEZ6k+lTR6etjDujmV0zuGOcfjT5dbjvoF6JI41ZLplO7JJHzKfqKjuJZJ8M21pAw&#10;8xjwHP8AjWhFAxT5VjVZcqWQ7uuDzVWIfZr66g879yrDyyyZUnAJIPseKZKKc+hs1z+5neN8b24H&#10;OfT3qxbwNaxySXUu/egwmCMEjpn/AOtT3jhVXO1penAPT1/LrVrT547csZDHcW0uC+8/MvqanUNm&#10;cJ8XkEPhZJN8KszoiO3uDkZ7dP0roPAul3VppFuF1GbU/MhyvmII8ADjB78DvzXP/GprPS/D0Pl7&#10;LmO6lISPbuXI569hz3rovAniO417wlptx5TRJ5flowI42kg/qDTDqagvVex8uR1aSMlSG+9+f9Kz&#10;p9KS9tZoVjkKzLiRVb5mX/OK1ZdQV1m8yaHao+c4HX3qrHqMEsafu5F4wMjb+A9aNRFK20g2+2O3&#10;+0IsT79sjhvLHZRgD9a05dR8zU1WRJI2ZPlZsGNsdh3HX9Ko6lZTRtcXVrHIPLQEp52C+OT19P1q&#10;O2121u40jeb98cOMjJH+c0tQL1y3nCSOO8mhV1OVib5X6c/XNU7LVr7T7nyZZ2lUnYAR82O2RRcQ&#10;rNbs8cgbZzxwazzYXF3v+ysyyL98tglcjrnrmnsBa8Ta9JoV+sd7b7bZl4kY7dzY4A7U6a3kubWG&#10;8gt2uIpiDlJBlVPAyD6e1VTFDq2nLHfTzO8PBEx3Zb15/nT/AA0IdGVY4Y5pICTuUPgAnmne+xXQ&#10;qeLrmGPwfqH2wKpaGSNEk/vbDg+gIIzzjoK5n4T6lD/wj7xwzbmWXL5Xnt/P8a6f4oalGfCciXll&#10;dLZtkZMZXB28YOPesH4G2NvP4S85i4ZZZElGwKwAOQxHuCDU31JsdePOwrR7G8scZkBJ6nk1n+ZN&#10;ch5PMkwx6I3481aigs57z97HM3lknMUg3DHAbDD37VX1fw01pbtLBeXVvHMdySlOR34PQ88duMcU&#10;wJLCaGNv9ZL50jEurktv98+/6Vr2Erx29uZIIvJQkKFAXBP+P9KzhLc30H72O3kt/wC8oIcHp17f&#10;lVVLq6eb7KZmkhi5UEfN+eKAvY6qxuLDWbNofNzJGxYq0gXucVVu7PbJJ9njgj8liQLubgj1yB+N&#10;c7cWqzszM3luSAvFaVp5hiWJ2X5RgSBtpU+/1o3GO1jXYyW+1bY3kYbZLc5jY+pZeOc1Xt5II2Zv&#10;Ola4XgMxzyP89qt24t7e1baFVVOHTb8rVUtEjid2iQPbbs5HXntTEWbPUIRZPFukaMghju3RjPbH&#10;Xn615t/bN1ovxOtI7W4hWJckols8iqOQW28HJJwOnXPPf1O20W0v8xx3HlyTfOoK7iCOcduK4i8m&#10;h0n4qR2t1Guly4AeWX7tyuOo7DsPrQB2Ft4kvLzy4bmZ47nZ5mx0MWBubGQR1GD156Vqtd3SJJum&#10;jj8vnG/5m9McdTQi2mpwqpuo5ljGQx5ce2aBpsc9wTu3JsxtDYIOOtADUvg67vL8x26q5+6fyq7F&#10;HHdI3+kQsSv+rI6f1qPTooVlH7ubzYRsDkgBq+df21vh9+0ALrVte+EuuWskxtIPsGmJJBDcRTBg&#10;smDKvlspX5iZH7kAZAqqcFOahe3qLZH0tbRSCTYrtC2N37tscdMVT1a/MUrW826RrdyM56+hzXwP&#10;4Yk/bgm0jS5r57Sz1K/hwq3rWMayFyG5iDhNwwBkDgZ6ZbOtqGtftvWMpjuND8PQtIGjMrWtqY24&#10;5LbXPHuBmvR/suX/AD8j94c1j7i0jULPzV+0zbZd4Ct29RmvIf24v2bNP/aQ0L7PDdSaNq1vCqWO&#10;qW5LG2/eAsGQEbsjdz1Ukdsg/Out6B+2hB4aiK6r4JuryaCWcw2NtbpP5qAbU3yIqB3wApUqMk7s&#10;DDVkvbftweFdHsrqSLQ9Sm1AiVol+yXMtq3QRsxcLggBgVYjDDnPAccvkpXjUj94uY+3fhD4ZbwB&#10;4N0fRV1BvEFxptlFbzXl3GokmKIFLH3OAepq78USt38OdTia4hhjmQNnyxuU5B4+hAr53/YQ8B/G&#10;rQ9e8Sa18XdXuLh74Rva2UeyP7OctuXC5XYSeFUcY4OCK+hfF9x9s8K3sbbFzCcR/wB8d+fpmvNr&#10;U1Cbje/psEttDJ+EGgbfCkUyjZISQhQ4Mp9T+H8q6e88KTRm3mWJvOmJDknof8axPghf2Mngj7PD&#10;cRtIk7/KWAYEnPbpnqK68W81gFDSzCNzuIkAbH0zUlLYpwW5sIG+3RrlSQuxt3HrkHj6Go7IQtp8&#10;kfzfaWHytt+T6k5z71L9oazl/ebZIw+Qcff+mf5e1M+1R3ep+ZH5jLJx7NxQOxiy+HmsmWSZWuo5&#10;PkISQgLnPpg8f1pf7EjCRvDF5c3CEFiVOOh5/L8Kt3F40Eh+xyPHHkiRJEIYH6Hik8+Oe2Xck1xK&#10;yksQTx9OvNAjOt9EuLrU5I2KxyEfIW6MfT6VUs/Cf9na+rNO6s6kSRDoxzxWlfaXPbOq3EN5cQyb&#10;SWMhGPbK8jtT77QobpXmjW434GA0n3cDoP5UARy6Mt5bzbpLWbDK0TtJgxY7H/H/AAq8YI1t0CeW&#10;o7hXzgmqGjaWiRruEhaU7dhPX2pb3wrHqUm2O8e2kjBA+QcY/hOf6GgPI8p+J9pa2/xVVZFkaOYR&#10;HEZK4ySGwfXAyeuMCvUJbQRy+ZHvPyLiQ88AAcn6V5v8T9JXUvGGjttkkaJ1yqJuY/MOGHoCAfpX&#10;pSWs0NokcjKqyDkAkxn2I9Kh6AMttM3DzPtMbKvUAHgelWIwY7tlhmRW429Onoait9HSS3kUFrZs&#10;kO6jdj8KjvrCz1NG8u5+bcN0kbkNx244A/DNPoA2/S4kui/nQ/ewMj5c5q2bSO6mVbnayg9B2NRX&#10;T+VhpIfMhwBvPrii3vI7iRmjmWTbgEf3KFcBk9nFFG3lrmPIAbHOM0yONSWfcOm1hj5gO1SnWLVb&#10;C4Vg0bxtge/0NVkv4V2uyyxvIOiru4HGf/rUX1sA+VoxPHItxsKjDJjJalif7LIoaNZcnPTgZ5zi&#10;ozBFdfvmSRXbPBGDkdKLUxGXMku1lB+Vh8zVO25XTQvXem3V/pUi2Jt2uGGY0kOxW7bcnpXnPwyE&#10;n9p3En2k291uVgrg4R8nn6k549q67XW87SWQTJb7QXZ5G+UqOTk9hXA/B3WludU1CFpWZsqwl3bg&#10;w9emapIk9atVkUNHNdRrNIu0krwSe+O3WoXtXgn8lryObjIccAGq9zbQ3aYW6cSR/N86fLj6/wCF&#10;XobMXtsrNJDuTG1o13bh7mmVzaDv7D1GWORfs67CuRKJRz68ZzUCWht4fKubpljPQgAMuffrTb2+&#10;8mBxDKxmU/IH6Y4yKy9S8SzSRSSSR/6vDbV7YFJ3JLlulpZ3MojkuHjbgORkMR265GatWUNnNM0n&#10;mfZeMlSOGxWZd3by23mrGpjbkhAFx2qGzvI5kjy2fNG5Qefp/wDrp3sTqaJtLe1uFuI/lt933f73&#10;sfrT5dCa5uGa0ljZVIJVj901G5jRo4TcsWkH3QAR3681ia0ZYLtvs95MI+DtU7eenOKIlRRva9Y6&#10;TbaaVvLiKNJFAbfIAyNx/WvOPjHpMVl4W8+znSaOUqrEdVGOG+n9DXR3P76FnZFbfjhz1ri/jdPd&#10;WHhYqI41t5AqAg/xZxj/AOvjGKY9tzo/hdHGPh1a75WkmYkrI4yc5Pft7Ctp5lNltmuM9mwBnk9B&#10;xXH/AAf8xPDNrB9sMzKfnEgHB9vbnH4Cuw+12qTNCse6XIznvUqVxMWO3DxqPtCuM7VGMfnT5mk8&#10;1U86NfN+VcHsPQVJb2tlc28kmJIZuhT8+aryxRtbr+8O5TnNPrYBzF7eDEbI0OcOM4p66hCYi0Pk&#10;OzDaylvu1BDqaq21goC8ZA+6KbqlzG10JI7dWRuBIvX6mmMrXN9Jbh9ln9oaPkAEDd7Dj9faoGkZ&#10;p2Ylo1zwD3NWbniSNhOQHOwoO1PubSKWUedMsm3lBn1oHoYeo6t/Zsys0Mbws2HwOnrUFt4lj1KG&#10;SaK3hK25xnHI/wDr1r6pfWtvbtE8azc87TyKxZru0eK4UQi3Tb821MF/cgdTWfUXU4n4p3FtqPjq&#10;O+jmmaTyERIg3ypgnkfUn165ruNF1tdJsIVaNZWYjcSvK15b4r1BbjxTbbIZlWQopVowH68ficiv&#10;SNPt4rezjjkMjfKGzjjB5H05o63APGWqi9aPy1j8tTxjsTijT3Vbcq37xQONx6H6VXu7IXIDQtlV&#10;J4P8Rqo/iG30lBhfMkU4CEd/r/WjmGasgsyh3KqvjOTxis9Xt49Q2xOVVmBJOSCap6jrq38yfu1h&#10;yMdeT3qL7WyIsaoGIG5W7e4o5ktComnLqC21xI8aDcG5JHDdqaNRW6uP9JO3bkrt7/hVN7ppG+ZG&#10;Xb/F6060hhW43TBZM5yc4I96ObTQBs+qiJlVOV3E9M5/CklmaWYNJ5eWzyo6Y/8A11IdEszM3kvK&#10;zMM4Y5qur3FiNrQx7DwNneo5raAQ6mjMFaOZirHjHX865DwdqFtF8S75fMjaHaceUOFbOPx5z+td&#10;bdr55dvJaHZhix74/l9a4DwjA1j49P3fLmkZ+meueM+gpyYR13PSriS31D/VsvzchccjFU9QS1ji&#10;iG3zJFHDY/nTjDE6HbuDjnIPAxTWlkCkffUnt1Wst0BG8y2XlhlCLJjLL2+tCWscZLbvOO7swomh&#10;jvJUjaXZtODmoxarp021fLeNjksP89aLsBLqyghu/Mg3LJIuGUD5VPrSRXluluFCt5inBJHSprm3&#10;WHzJEk3RgBdh9fX+tU7zU/s9yqrHvzzkDIP1/wAae2oSuirOkOmXE0kZy07KcbT8v+ev4023kkKs&#10;3mfLuII29R2/SrizRSX3mtGsasO/p3NVbhvnXYflPJ6dKNtSkrojZd8cgbgKC3PeqOuTWi+GrqPc&#10;B9piKnC9Gxwfw4+tXoX87KiYDb2I5waNW8N250SaZnLNsIK9AR6VL1J9DgfBM0zaj5cLOehUntnN&#10;d/HfxxoZppljdCAUxnn1rhvAmnNK37lnbk5PUgA+tdW0KlTuVdzHB560FMsyXot52YN5ir86tnOM&#10;VVmbzUDbNpbLHHejZ5oP8OPl4FR7pI9vB2ZBOSPX/IxTsUmkQpDJEB8yyFs8AfnWdfWk11Pu2rE+&#10;cBguB9K2fNkSaQtGFjb5sqPlGfSoha/2kkixSbC3ylQKRWj1MoxvaNtZkZ1OAR0NPeOQPuZVOBzj&#10;0qz5AtJGWYSMwyucYJqublUk+VTgj6ZoM5RsOguvOZlXy1ZTg+tEjs+/5fmXqT6VC0qm4TZGecBj&#10;0wPegXy2jqHSToMgLwD25qZXHayILmZIlbpIDn5T0/Gud8F63bXV5cQzwhvMbzCSudpHT8K3dfe1&#10;XRLrzvlSRWwrdAfc/lXK/D3m7uVjkZ8kDaw6cnnB+tULlurnZwWYlX7vkhScAcZ/Cq0ayDay/MpP&#10;3exNMmWRZmXdyw6525PvSaaYYA0ceN2dxAPeoJitCRIlncMY0jkU9/T3qGeRrjb5WSFJORx+FXBF&#10;vflnX1Yf4VDfQR+avl8cE9cbh60/IBsV9IsjblRUUY+Uchv8PwqJplV9q7vnBICilaaPy23wt8vP&#10;Hc1XkurQXALQtu7AcEGpkFySW988rnG7BVRjv7/hUEyR+WzNsjKjGQ27H4Cla+jHy7WywJz/AIe9&#10;U5blJwAWXa2Mg9RQVqhZ9sg+ZjtBypHT8qqJOfmjbdsk+U1Ko+0yYVlXt8g61XvJVtWkZlyyn5gD&#10;yaIyDmdrGAjDT/FIZlI2/wAAGcenP/161L2eSG8j2r5aMAWYjk+3/wCqsjRrppb1pJlaPax4PX/J&#10;rekupJrRlXaxPBzj5R9aAi9R8t3mJdq/vF4BH+c003RO9lRc4GeOTUJdYQoUFs9cdqc6NJEuybZt&#10;O4ju3tQVzIRbiTKtKpUkZ+cYK1F5uHdgzHjccVIZXmO5v4fX296jS8WYNtGxsdfbHakJMfazRxI2&#10;/wCX1H+NRPN/ozeSzM5OQemTQX3yLkrtPA4+9Ua3Rgf5U2+pJ4H40x63B7lmOGwzAY+UdKjNxtRl&#10;bbu24Py8NTri5WORo1UbmGSc4BBqu2ZpsbRyeSDwKOpUWiP+24/+e7f98GinfZ4/7v6//Xop8xV1&#10;3PxQvpshId0yeYTkK204PGQfxzX78/8ABE5JNH/4Ju+B1mmWaG8WeWALjMSeaxK8c4DlgM9h7V+A&#10;up2UkdriCNpsIQxI9vvZ55PXA9K/oH/4I9eXB/wTl+Fqq2H/ALNmfLD5mWS6mk/QsR+FedSWh7GI&#10;jaOh7/4ySZ9Kd/3lxDGpm2oemASOKj8PTRa54G0uSMMqiAAFhhn4HamfEnVxoHhu4Z5GXzI9qRqO&#10;X5G7J+lS6UiHwjobbgYpbSOTaF5BKjr7108uxwySRMmnJqEEfl3BjmgYrIGTjj0qHc0MPlyMrMnA&#10;djt69quXWnLdWalWI2nrjbn1BqW7VZtL2yqpfAztX7oHcCla7J63M5rRUKurs6r0dX+6fQD8amDL&#10;Mm2XaVHAOfbinWsGU3dVXkow6iobhIlbKw+WpP3Q2eaNtipDrOza0uG3EeVtyAecYq9CFdP3artZ&#10;vm4x+dVntWlkhki2MqjncwBFS2hhltZ1eFlkboyvwoHeq1JIS1q+plY5mt5lBUlD17YqQbpLfbJu&#10;V42IjmHVvqDU15BD9kXm1VVXJk/iH1qMXVs0cbRTBvLGDzgGi73FHchh0t47l5Gdo2xuVm7+/wCd&#10;TGO5huUmvIP4NvnI6/Ng8GormTyYZGH+sUZAJyppYTDqkaq0P2qHbny1bBjb9OOoovoOxM1yr/Kz&#10;KzMON38hWbeXMNzL/rJF2nGf7vbrVp4ttw7QW7bVGMnk4qMyzSoN1vnByWxwf/r1JNrO5HHp9vJe&#10;wzXHnyyQgmN2PAz/AFpxgaYZeZU81uWwchen51LIIXTcoZdo2uC2S34dvrUCCJgrFSy+oPUVpF3L&#10;0I7zQ4tNcN9uNwzMf3RjwVHbmnebsZd23ZnnnmrFxbWhi3L5yyZJDM2fzzVeC/gv4n8k/aHXKkbe&#10;QR1qdGINQRkUsoVlPQg9B/8AqqBNsUu6Rs7hgKPz7Ves4dx2lfLX+JHHNS32kwMsfkhYmXB3KcMf&#10;f6fhQVG4k1la3OmxR/Z1EineHR+p6ENRFYQ3MPltdMrKMBeuT9afCnkQbVRpGBy29/Wo1FnJMqs0&#10;asHB2A7duOv51XQqSTJreyhtEVvM3IvRSvQj1qYQbiwkkja3kO0qOQR3Bot47eDUGUbSZASq53D6&#10;VObdYS0fkxi3xhTnr/k1MSdkfPXxN/4JRfCH4ueM77V5PD8mlS3cglY2M21UkO3cVVty4LAnGMAk&#10;4x2+Jf25f2ZfCv7GfiG7n+F/xk8XPrV1ctat4W02Qy3ZLBWZZjbyLxvjGCYhyY1wdrMP1ntr5YrS&#10;baypJnlQ+CfoetfHX7LH7OA+C/7UPi7VvFtjoevyeLJ/P0i/aIzXFk/mOzqofJTOVBcZJBAz1A9n&#10;A4+dO/M20lsYTit0fJfgP4R/traBo1vqFz4j8WMsTPKul3OpJ5qyMBlJI5yq4OQwQZXnkDmuisv2&#10;9f2oPghLI3jD4d3F1poPkiKTw9LaRlSxUFZ0Yk/NjBOVIPHYj9Ttcgg12y8q6jRZI33xkjcQamt7&#10;Ux2K2zXRe3mi2kJlXA9PypSx1Ob5qtJMtRb1R+MfxP8A+CrWta54/wBJ8Qal4DgsZNMljjltba4l&#10;UXMQcpI0ZdCdxAZckkAjocEH6z+GH/BXT4W/E74t6boK6Zrej3GryMLOaWJ54GfgIhdVUgtnqVA3&#10;YBAzmu5/br+Heg3nx68BSNo9vrP2qbbOdUmcxFVaNVV5FZWIHGAWIwuMEDFelaN+zd8N4vFMPiL/&#10;AIQXwsuqLctdJdrYRtOJWOd28gnIJyD1BAPGKxr1sLKF1Bp+pSjJPU7rT7nzpYppIwuY+FP3xVuG&#10;Fpodys21jnDfwmmMI5SfLt0QA4yx5Xmo38yzcIsysrHjAyCa8pbFSte5naq0loGDwOyrj5k6DJPN&#10;RefG0ayN5jBl5ITp9a2579nG3mRTgbmPT/61LHG1u67mEO3kbVzk0w2KukXskN3DGsR8uPofqa2J&#10;72a3ic+V36kd6bDBuk3RqIz15/irQ+2KyKkoZlY4PzY5FVy3QaNXIbKS3mKsymZWU5XJXBrhfENn&#10;b3HiqxXbJ+8mVVRThmG7p9MV3EckaysFhdGU53Z4b3rhfiDdeX440u4mhw0Mi7f4QRyMD17GqWmj&#10;HG1tT0iRI0TZtcbQBk/danQ+SJYnkkkjODhQwAJJHB49qjS6aSwVlCt5xDKjDlPoalmt1uZf3iln&#10;AxlTz6UcnNuQ1c8M/au/4JveBf2s9RXVtWvr7T7wfu2m064BDOFxuZGJAcYXafboeo+Sfjp/wSKs&#10;/gt+zFrl1Y+LtQ1rxZ4cjN/a3scAsIXVH37Cod23bc4bcBnHAxz9F/tOfsXeNvEuoQ+Ivh142uNB&#10;1K1cyPFcOXhlYt/EF9Mnna2RgHA5rz7XvBX7Tng+CFIfEFj4ttWQK9vqSecZjjnDNGCRkkffGec4&#10;wMfQYCs4RS9ordn/AMMc9SLbtY8m/Zo/4JPeGf2ifhv4f16w8UatHJewAXcPkPm2nTiRQ5kG4bgT&#10;nb0x6V6bJ/wQhsDC0d1498SXUUjASB5WPAYlcDfwB2APHbrVH9hPwp8XPgP8ZLzT9U8Pap4c0nxC&#10;WkT/AEZpLMOnVlaMsoBAI5IzxyAM19yGxm1q7guvtk0JIwYt7AOuOhGcd81lmGKrRqWhPTysFOzj&#10;Y+Tfgx/wSi8DfAL4j2HiOHVtW1HVLCVZIPtBHlRMD1xnnj+Q5r6umtY5JmEh37gMSAj5/pV+aOGC&#10;3+by7hieu0fL0qlNbqAZPlWNQeSOCPw968ipUnOXNN3Z0R0OZ8cwRrqulqmIeMsuCxf7uP6/nXb6&#10;dp63qxt9oMbSLgZGCT715p8V42k8S2Kj7RGFiU+YhJ7np0579RXeab4jk/sCNhAjMUBBztYDsTnu&#10;azSQAY1S4kWRG8xRtGfut9KjubiG2VXmheQ/wL369qqvfrdXDNl1nzjDc4GOoqwIo7i1XzP3sijI&#10;z60ARy3GWfOFVjlQOmfSoYhaXabZj5Fz0UjLKPTg1JO+bcboo12N8nBY7ue1V7/ULZ51kKyPIqlW&#10;CjGPWmkOz6EcZjtUXzHVfQ45Hv8ASrl86xiNlnkV1G7rw30rIhng1hseXNCsh3KB/EfetFbyG3s/&#10;IupmjcHK5POPTNOMSebQ011BroQvMcFkwR71z3xJ06EaVFcTW0dx+/Ee/fhk4PGK37S8t57fdsba&#10;w/gG7muG+Jc17p1lbmdmkV2IHy7R04/Gi2ooy1seiaSyS6XEYV8sYUbUbGPWtK6uriW0Cx7sKdrD&#10;PLe4rm9DujDoVrIiuWnhjMnqOAa2rG5ma2cpL8yt90nBORTJlLVDrqSGIwyPcYZQCZMj5D/L2rQh&#10;uI4Yv33l/vDgnjpWXHpd1DJulWH7OfvAEM31zU0jLf2xbcdsLfMGX72feiw4rlNS5ij8qNodrlWy&#10;dnoaqtGsbNJMqRwt8oO45/OqAsIbxWiVyikbsqcGmSzraWfkvIzKRjOc7aYopXuXr6GRbdjH8syd&#10;CBnH1/Smo39oNtf5WYbdxHPXNZFxrX9nfvRJMyAgBFHB/wAOK09H1JtaDSxws6DG5SwBANBMrbmd&#10;4u8OrJYSNb3k0dxAOkvCEY+g6c4+tYnwvs1t7O8ZZoVkafY3kYLdB97047VteJ0aK1uppWjaI5UG&#10;Y52cHgexHFc/8IHbw5pdx54haHULnEfy/MhxjcT+QxTXmHKjvLfTY4pm5bDxg9epxVGK4VF8yRF+&#10;VsDI5arMzXGmXkcfy/vhujGPmbsarJqDCRt1vuKtk47jocfnR1M2rMa92rYI3cHac/MwOfWrd/4g&#10;8q2VZFZtx2ooO3JyBjPtSppoubN9zIkkYJViBnHUA+tY99aNeW8e6R025wN3GasfU1r/AFfz7Bob&#10;fzlZlxJuONwz0H5Vnz3EzRKGXbxjPTb9KqRqLS5Vt+Hj5GVJz9D0plzqDRyhj5cnmkkFTwo/xp9R&#10;y10CeKGW4VZklbcvUHk0ato2mztHHCG3Zxt3HA46kVDHf/LJlR5uA+T3z7mrlnqkbW+6PYrSHD5H&#10;zcdabHzaWOVhtjpXxht5JzEsbbGBds7lxgnHc9Rj2r1K7sWurt7jbD5YBKkDkgdP5V5npep2t58b&#10;Y4ZoVhdRhDdx7QQBnK568A4P1r1KW1uELNt6MSvPTIpbaisrlZL6Mxrb3C+Sx+YZHHNW1mkkgVVa&#10;HdHwMHLD2Y9Pfis5b6Pzfstx5Ykxu5XIcfjUtvcW9nBkLHDHn+ABcmkF+xqedHvCtBuDgByzfKD+&#10;eapSQ/2beN9j8uF95bCr8pyBz79arXFxFfuy/an+VldQTyy+n0pup6hHpt9EokjVrgfJhcjtx+Fa&#10;Ix5tdSS8vrK9VVuIJGeFtznBOW6ckc9xVCXRPsUzbNqRj540BJ4Hr3/OrWqF7qWSSO4CsyjGU+Vf&#10;TuetVDqlzBC2+yjvtu7LRMVI47Zz37UcxCjrqOt1jd8yPtReoJyDUfjiRH8MXGn25t1lvELbXbbl&#10;B3yeP8mn6frFuJYbe8VrNiMlZU+Vxj+8eO/el+L1oJ/BU8a2cLNFDuhX+8DxwePfvUuVldDsij8H&#10;NB/sbwmyLHH58k5lkkU7gd3v6EdK6qOVRceYoZ1QZYM3T6Vynwau4pfB7yRpJGZG+f5cN26n+nbN&#10;bUOsLBqrfao2mjwdxA6+5A9BQr3AvvLJb3Lybo9sg+4/zCr2nXEYT/WHrt4TG0+3tWXa6pazXE2w&#10;NLb4DhyhGOvGOo7UtpcRorTW8haNWO7IOVx6DrVagWtUFzBCxjkjYZIDNkP/AIU+1t7pLGNfMVpP&#10;4wOB+H51E+qx3kC+WysMnJA6Y61bF1NcqqvHulXgYHzEfy/OgYyW8ktk37ZI5lAAHLE/TFI2sTXE&#10;sjfa4bgJ0jEbq4PXktViC2v7u6P+k2kYaMmMsdnI7VRutJkjufmkBnUlGQEHcfT/AOvRzPYjlNCy&#10;mu7VZLmO4Vo5Tgo4/wBXx245/PvXl/7Qkrz3WkxwzrJMvmzLaykeVK4KkdSByeOowDXo9qZArJtH&#10;mKQcFsY/pXEfHbSDfX+ixmBJLrzCI+Bg5IyM++P0qotrVhoegaP4jurfSoyGhgkkGeB5mD7HpVjx&#10;Br32aGFpWVhI5wyphSRzz/8AWrD8P6Zd3WWlsUtp4xiSFjtXP0zj8qtNCJE8v7Om9XyxfnZ9KoRs&#10;LcNMkNzabTj5pFOOD7Yp0dt9v5XZ56HPmKuCtZsNtNKJJEjiZYMZ2vsMfpx+fSs6PU7xLlWZtsrE&#10;sdp+Vgar1Ebl5pl3EFkSaGZDlRvJAX+ff0qtZX+pRSrHNDMzKT/qhuUdOVb+hx0qtBPdFY44LhoV&#10;ZwAjg/Lnj/Jp5vvEGmXPlt9n8xWOwjDRsvGGGD/9ei6KcjUNvJG0mOS3z4kOMn61m3q/aim+JhCr&#10;4OHbrnr8vH51Dc6/fLF/pSQtuXOduOMj36U2PVmhgaSSG4Xc23MQJXGODz070dSS3Z+IbXRLnddW&#10;mYmI3bTu4+7zn14rgPDHiO3l+P11cRxzHSZVKRLKwb+EZxj/AIFxnt716bo9vDrse6FfJnhOf3nz&#10;ceteaeDI30b4waotmtulvIp+aSPzDzt+VOc8+ozgA07lJaHfBVsNSmksZ7qOOVcDBBUgkHBzyKml&#10;uJIYoXkV7jzHwxVPu+lQ3Og3DKZo7i3Yj+Dhc47devT8aktxMieW/mKCMAFwAM9vzpiLM+qrIqhv&#10;LYKvys/3z7VnS6tN5QjjBRlcljG2M/X1ptxp0itFc/upo/ulkbIB9jVe4tWUSNHIcZ7NhlqXKwvM&#10;LnUZ4ruALPsVmwWbgAcYzT9Y1zUNPnXb5irzvWMZ3jPaoEmbULeFJkMyqdikjocHv+H6U6wFxJcN&#10;GWZI4RtMiNuLfSqA0hdNcQyTW6ybZCC3y4Cuf/1dqIL2/KyRzW8cy5G8KP3gHqAcURav5OnShbh3&#10;ThWIQEnHPpTNO8QRxndJvZWO0krtOfYGpbtqwHXVl5XmSRyeUsylUY9Tx0IPSuB+D/hh7eO++zqs&#10;JW4AGwny2K9fw/xr1vVLbT77TleOYyGQEgBwEckYIJGdoz3wcV5D+zdfXOo3+v6bNdW8NxC4miiW&#10;QSqu5mDRiTq2zCjPuaoWtz1a0+W1jmkuEilVgSoYHb7c9uaryXsNxEz7WZdx3bRjOPpUOrWchC/N&#10;JDcQgIAR8rDk4z6GqkOqPY3iy71aP7siIuaBWW5rxtAlh5cjOd2SuDg5/wAKsbrpV/cQqwA+Ylvl&#10;bP0rDcvex/aLWXzVU8wkfMD7/wCelWI01OyvGmisri2WZQW89Q8ZHoBntU9S+mhatJ4/tciyRqwU&#10;4wFO1D6YPJ+tOhjhhE03lyKPmZ33fL+VQ6hrF3eGMSRsihABiMqv15/lVOwurx9UkWRobfTWC8yY&#10;JJwenOcZxkniqEXpLhRIjRtmRhhF6q/H+etUrfWLiK7K3UKxbSQsgHIHoaPEGlxLqUc2n3EMjSrj&#10;asgKg9OucDPpVEeH5NR+0Q3l1NbnIZXgmHJ4BHvQBlfFi7tpvBl9bQ3Qh1RhuUxgj1IJPp2ODmsb&#10;4Yz31t4E0+NtQWaRQ2HJ3dTwCD7547ZxUvxU8Ixz+CLyZmt2a1UE+c+FZSecnuO/0zUPwrt4T4Ds&#10;bry4WdXeXKsNshDlc8HrwPXpQF7nWNd3UIWG7s4bpFUSRzxttkDg55x2Hpj8asNMLvyRDclVkbGd&#10;mVz74HGDVex0tdStpGE0dsRkhtw3d+o/TNYebnTElYXEzQ4PyoeX9xzR1sVJWNTxQuoWqfZ5GjZF&#10;beDGgBwfUiq2n6vfWMbMXgZQeQ4+Zfy5pl8lhcxw3UN9PI0aBW3kjaPcexqG1ltrh4UjlfcRguy4&#10;3fjQSbDXnlhbqZrWMyNtA53Hn6elR399p8kDf6RLFKhGVZSwYc9ODjrVe6tbWGIRyybUc8PgtGCO&#10;Dlu3WiPw2giWZbyLUN3DAMOcevP+cUFRlYcNItooIZFuEaPoAFYZ/wA4qxp2tzabO0kf71WfGDzh&#10;vXPb8apJpbkNtDN5K7sEjCjGa1dPuLcWyrHHbRNMo8wDDZI70EnI/HS8j1nwvayLHKGjkAB8zbsD&#10;ZB9zngd+orovBulyW3g218uVmjZQsKA7hEABhc+tcn+0DBL/AMI/AzRww28EigzRfekH9z65IIFd&#10;Z8Ntct9M8EWcgkgJ8tOYiNuCOMD1x1x3BoFc6Oy8Km7dbq6k3WzJtKkYZTxU1/4Wh3iNrzYqtiN1&#10;QbgMdf8APesa98ZOlu/mtIbaQA/uhubPuPT2q89pJrFvFLbM6yR8YkPyvwMEH3/OgenUcNMaWF4Y&#10;dUMwtxxC8Ozdnv1+tQxJfWsokjbTXs4wfNE24Sk9Mg8jH4URagJrX7PdD7PNDkuwGenf/PpTbHSI&#10;Nv72RbpWfI3AgIf6UB1LCX+oalNLL/xL5rWOMxtErEuhHQ9R6jrUlvfacGgkuLaBJ2Q/vMkZOO1c&#10;7d6S+kXsm7cscnKeXJkMO3/6qsW8sN/aLlZPMVv4h0zQBqXv2QqzWu2TzMfOMlcZ5yPpn8aZIIco&#10;0ciSK2IzuIODjOKqRyteTsqxqrxgnAYbmx6CmPbw3HmR+WfNIB5BUgj/APWaAOF/aLljS10PaqKy&#10;3OxJXbZGc8BScjGST+tdjY65fXEjSWt1bw3nys0bcjgDOCfSuD+PmnLcWljFqAeO3hlZgU5di+Nw&#10;YemMc9uT3rrgnlm1ZR9qh8lQHjG3epUY5HXjmiw0as0q6m0a3Sx2cisWa4Yjbn27c+9Zl7BoENuw&#10;tJzcGRzulSQFVfPIGOKtahpsMkKxttkhIKvFI27jA4/GsQ2UWhwSWtratBbuSxQfdJ79SaQuuhs2&#10;l0yWwbc2IjiMs33AR29M0SWf2S2kkbzUZgMqCcsMj86xdMmjtr+RVW5+c5UyjcqjuPw7Vq6VNbyJ&#10;cfNKzScEKfTgEUyTZs9QtbzRm2Bo5Dnb5nRADgHFU7GBYZGkkl3edt6E7F28cemevvUUsCeUys8q&#10;qqEg7cljjpim2geW32tEwK4K5I5yOvBNBRalkWIO23DM33z/AJ6U/cz3ajzGRcDlCefxqkLq3iiZ&#10;mLrIpGVI6dqvR3TW7rGIUePnauOnsfSgDzT4+Xcmlazpf+lXc3luZolLYh3KR07bjwM+hPqa9X0f&#10;X4dbSNZBIhEKsqzHbjjj2zz2ryz48tIr6NItrJNF5rqydVzkHH1P8q7yzs4tS0mBbxYVwqMwA28g&#10;emTge1AGzdRx6rbRxorSCMEMIiST7+oqBAtraPbjese4fKe/+etV/It4rpp2a4t1YYaSBjgjtnAq&#10;xbadA82IbyWaOTGc/LgewPNArDpAqqDIrsrEFCOp+tFpquyHZubyWJfB6HqDTpbSWO4EMMjzKpyU&#10;ALckcn2+naoZ7NbZmaZYnmbLJx8wHfil1GVUuLhbbdE26TqVRiCV9jTprxba68lhcbQgKMMED25p&#10;yyZA/h345PB5zkV4f+1v+2No/wCzh8Uvh34Hmtb6+1z4iTpa2EsQEccAMgj3OW44Z/u9W56cEulT&#10;lOXLBXYeZ7pqGn28kENxNaySFTt8xHGDn+8M5qrboLSxaKEI6xqQNyng/wA+npWJpok8PxIZdSnu&#10;GkBaRX4DdjkHnjHrVmDWGhu4vJdJhjdtLjkDnFK9ytjzX44+JY4rHT7pYLmaGeUwoiqFZ9oywycA&#10;OwOBkjv0xmvT9M1vzfDSQiMSNbsyb0QhX56DvjHHNcB+0h4hgfQdLEhgZUu3nkgaTaYjt2hgcHB+&#10;YqOP4j1rvPC+pXF5pEG5bWSNkUZifMZ+Ucqe9TqLc0otUuruwk+3SebHGMBHUYVe35e9XLHXo72F&#10;bcXMjTIpkAMR244z2xxnFZzSs0pZQrszEHnaOnf6VBNNCGFwsjRtkoypxx0p62GajxQXVyIV3Rvy&#10;zAr97/Oc1CIUkDGCSONUZldcZwffvVU6zDcLF8zFo/kUsOQPeptKsbW7uJo1UpMVO0gcCiN3uBGt&#10;rNY2rxs22TPBUZBHrUlqytBNDMrPhScNwUHrTbb7fbRtDdRwttIIJwGx69TU1hYia7YbfmkHJPVh&#10;7U9gsine6jY20ceLiNeQAqvnqMfWllt97rPCVVo1BG45Vx6GmJ4St9LkaTymaVXztkbcBnPI/P1q&#10;15MZBQ7dsg4Xtu7Zo03GjlfjBcrH4LaJoQbgyKwGzcFBBH5c/pWn8LpbOw8A2S281xvuASxljJLN&#10;jG7gYGQAfyrA+KutR+H/AAhcR3CzWkhI27k3CXH8Oeg9feug+HsUdp4MsPs9w224hVi8nGfUEdvp&#10;70yeXW5uR26xRM0ODJwWLchvrRpt1OJJoTNH8+MrnI9v/rd6jOmxi7leJmaQJuYE9cdcD6VBbwRy&#10;OtxGOYyfmK8j/P8AWp5tLjSL1reSLK6yttbONx7mvDP2tf23fBf7LfjDQfBdxbnX/H2uRfabLStK&#10;SMyGMsu0zszARbgWYZzkLnoQa9s03Tf+EteO6uZ5I47dioRlwcAnoOgzjP5V+Vv/AATE1E/tIf8A&#10;BST4pfEHxFD9o1CyhkvLNpQH+yGe7MahTgfMiJtDBRxu4UHFd+DwqqQnUntFbLqxH6jeG5o5/DUV&#10;7eMoeaMSyxpmTyzjlfUivjnwN/wUB1L4s/8ABVvxB8GdHm0vS/CXh+C6toLwIZJL+5tTEZC7HhQc&#10;zKAAANuMk4NfaOiaeqSuv7xpjz8km0DA4OTx6deK/JL9nH4Zx/DL/gvN4n8J6zJtj+0auqSzSKrX&#10;Ktbrdw7cZBJ2A4Bzjd05q8vwsKkKjmtVHQXRn6wa19otrhWlZbjIwZlG5T/TBp+n6gtjcyW80O1Z&#10;AXVkGcH04rIEv9nQeUu64/uhhyB0wfbFdHo9vFd6PHJ5kcWFydwxzXmK5SItc1oSeF761M0cAnic&#10;obld0cjBTjPp25rz/wCB86PbzyrdoxjlMZ2/MjEgY55ByPpwR0rtPEeqalpWnyLZ6bZ6lHImW8yT&#10;EeCCDnKkfhnB6Vyn7OninS919p7QrbySTl4oVjz9nfBLEHGMccYPQU+pJ3Noqy3Ek91Z75AMFtow&#10;w9Dj861obi3WNbW4mhtreY/Is7/InHT9P1ouI52m2+ZI6p93A4P1qnNZWd5LJCzXPmKuQ5P3Cc8D&#10;1qgLk+iQXNsv2e+uBtYDb5QCOPzqrZXpKyqkCtNkjBIHfHPNVLa5fTJpI9ziONsBSc7hzz7Vcub+&#10;wu7PzLeTaUz5qE7Qg98/0oApXfhGO2eLz3VQzbgFfOc88Hp3qxFoNnaXLLHIzeu7+L8abHq9he2f&#10;lp/pTQgHeF4XjPyn2q08u1GXeyeYMj5e46cUADaVb2xkMMQHmYBH8IH/ANeoLSCa1upBDHCFlH3Q&#10;cYbuP/rikXVWS5WGeYbs4+UAfiakt72G6n8tLi3naM4KsvOe/SjyAr6n4cnimWW3ugzLguhU8Dvj&#10;1riPHulzav8AEaxSSa1aFQu0Ox+QHIye/B57jmvR4ppLiLbCzwzREEF14cdxzXAfFTV7L/hYekvv&#10;ijmWVRIJY/kky3Pzr+Iwcjk+9ID0K08KzaBcLJIITDLHlF+8yH+RFWf7H8wI3k2M3lAncoZJMHt6&#10;Gqovo3t4zar9nYKAgLfu9uOiirkOpxw2b+YnzHBBYU7gTW2jtdSH5pNq9VwM/UVoIbARCNo5GAxz&#10;/ErVjzF763guIbhY5F6gMVUiiW2eSFfLmjSVskDd/rTjpnpQBuXmtWUtn5TQyXHkj92PLO+M9yB+&#10;fSs+48T2+lXfkNazSeZjBaLauPQg9cCsaHVYotskwaGUEAqXBKt04xVjUdWbVLpdsgn3qTiST5Se&#10;f4gCRigFoaKalpPyyf2fJZ+aMCWSXBHHQZOAOtUbwwPGHtb2Hyw2WG8N+eKoxLNfQxw+RayLC/3Z&#10;W3Kvbgkc/kKzNM1+O51BpLyxjEXzBPKHzL6Y9vWgDRvIob68WS3m+0SbSjMmfmHvXM+PLaG48H6h&#10;DHceTesmY45B/rADnaT6Hp7Zrqn1BZVjkZQQg+QhsuPTP6flWL8Sp/7U8I3rLbDzlhZuPl80qCcH&#10;3PrUtXA5H4T3dxPpnkr9nswrliYRlt3HOeuD6du3FelQ6rq0VuqNJ9ohUAqWXO1f515/8L57b+zt&#10;i20ce5Q8kyLzKexJ9uld5pqWqWUkyszNI2VYHPtRHsFiwunteWSzTSN5u7cHxkY/LpTIDJp91sfY&#10;0EgByAP3Z9vSmWsau8bM7bW+9luVHSk1KJlcSRDzI1ALAN8+3nOBjnFUBtx3XnoYYZlum2j5DjoO&#10;tYsesfZ2Rlj27SQwUYHWsnV7pb6K3khgureLkSbkZWQjpnjOD7VX1K7aNRcWzSPbyEGQdSOg4HvQ&#10;HSx00njKyu4mj3N5hXLRg4bFZuo+K7e1ISaMxRucq4yf5ewrKj8m/l+0omVXIBUcrx+nWp/7Qt7j&#10;zIbqRZI4xvjLDaBwe/brQBLY67b6yG8mRVdXAxIeXHr9Oat3CtGq4DSSN1IHX6VX0zTrSw/0qFY1&#10;3EMFUcMRzzVh7m3l23UIkWSJuY0ODjqTjP5Urkvc8/8AiVcLB4ts5LWSTz5CFeLbtIY8AZ/mK9B/&#10;s+a0s4VVWyF/iG7aT615l8V9SXUPFC3W642mNVMDrtbcW4Oc/TtXpmn2dzHocbx+YyyKHAL5ZD3A&#10;zS3Kem4+KW6t5DvY/uwBuJB8wfSpZfD1nqNkbg/aY5FwX8rG3jvj6fjVcXnlSrkSJ7Mn3vas2+1b&#10;bcyywzTW9wrgbQvUf59qLdwSN24j0holjhu/MOMmMqOeOv1rIaLS57K4uYbm7+cYCmIA56c8Y/Gs&#10;+HWLW8VFWSJpJiVdsHAIHSn2+qtoqKquskJYFo9vahLsO4y20j7TLhrmXyyvyp5ePxzUy+GrhkCt&#10;cfu1x8w+Y4/xrSvtXhvb6HZcSQSLja7J8vPY8/hVTV9TW2KjzB5zHqoO365okIrCdZbt4V89iuQp&#10;AKcex6E0yWW1v7c/aoQs0fyebjn6inX93qNxBuja1b5t0YVgiqD3JIz+hqeWyYRvJstFlztmljk3&#10;7iPXHGaUrNlRM8+CoNc0mUNew+QQVIkYKT9f/retee/CTRl0Lx3qFvazeZG0WMMMcA98/l68V3Nw&#10;jeZIu5Fj2nkjj1zXCfCjxDo7+ML6K4eRmZj5MgfCPhiMkY759e1V5Enq08T5bYsbR5CjHf1qukja&#10;TAsUbbs8nceF5qrc3IjnZbd32MMKOoYdeeakgeNbf5lZWUjcw96WqAm+yslp5kn75s53Yww9uKji&#10;0JGbzpDNGWP3ONuOfx/OibXLfSZY90zzMHDYC9R7/lTk8TWdxfL5kMh+0ZBKrwT9KNwltoUdR1S1&#10;tMwr5zK3C4GFBrPm1GNY1VFaFoMFQGwPpW7NHGZW2KI1lyMAc8cisSWSGa/Yq+3zMKrYxyfrU+QK&#10;9h1rrlldXyttbzJBkHkc/wD16dcT2sUbyfM23IYP/DioJtMzcp9puG8yM4yvIPPGTUWp6xb2bLGm&#10;J5CMbcdMcc+9VboVG25oTT215bsYm2qy5X5twFcf8T9Ukj8MLGzW62+4b/M+8x6gD8evpit6W8tx&#10;ArLEkLbuUIwW/wASa534qGC+0SbZuXbhiShznPI/n+VRK+yDcm+F2prYeEY2uI1kikOdwXBbk9Pb&#10;px9a6T7YrXDfZzGwUk7j2+lcf4BnhbwhDa3DTHyWxuY5bJLfkMYraTXV093WGHzkXapOcHHfNNXW&#10;gmbS38dhK0bTeYzKG4HIqikrO7Pas0iM3zAnHJp0l5E8scsaiMx/OUHVyPwplxjUXaSOVYpmIYqu&#10;BwPWiTsOxf8AsE21pZFVo9qlRG3zdPWka9kisCkW6ORiMKxypHesSYuSuLh0OSCAe/arFpMHl2yT&#10;MGHc9OnpmiUg5e4sVx5o2uFPltuV1JXPrTr2SOW28v77S9CQSF+me9PuswIY8xlW5JGOPpTfszSR&#10;nhflHyt05qOa+hS8zHmtvJh3hJFYjLsSef8APNAPmDbj5sBwCePbmrU2o38UvktbrNHNkMcYYDvg&#10;025eWwVo5FXy8AqpOfpS6BY8r8feIPN1yLO0S27g714JIPQ/l6V6Npds0+m2+6f5XUb3HHeuP+LF&#10;xHP4gt2kaE27RArAFCsuCep75/pXSW0yzaXHGkckaquNp74p8zSDlLur25srzd5m+MDgqcjtXPat&#10;Zm7lZo5FjbB2kitBZoYecMGxyMZBqrdQxvJ8sjctyu3gfjSjKwOJn6bp1xC8jXEisc4BzkH3x1q9&#10;iOCCEtcJuY8qAao3d+2liVjGssjcK3VQKNO1fyHbzY5GYrnO35R6c57UWdyYmnFPG+6My7TkdO2e&#10;lQXdjE0ysrf6s8ZOOfSqcWvs7svloC2OT3FWlvIovlYrub7oPY0RkyvMkn1NYirMF3EYTDYxj19R&#10;VaPU9scnnSNnOeD09qbFdxy7wY1M0Y25PPHf+dRlIdoz821u570+ugWsT3scd/DtWSRAw3bV53/W&#10;uG8FXa23xCuhNM00fzxRAJhVI5574xx9R713MMyQBpmVjIFwOPzrzux1xbXxrJ+8kkBJG4DlemR9&#10;M/yoK3O/kkVZ2ZAqMCd0Z6kewpsayNc/u5GVSAcY4HOamXVrWbcs8SzM33XH8J+tLDMgWReWLN8j&#10;YGFX0rOwDWvmh3R3EMc0ZbIfHzLVUXdtdxSQwffU5J6Y/r6UXl1JFdLHw0bfMDjORVX7VFaxSESK&#10;SMk8YIpbAo9SxEBCGxIWU8U0SQuCpVVfPGT97FQwal9pPlqoCtyTmodQaOYcNsCgkvH1NPoT5Dpf&#10;lnYxs+5eCD3FV5ZmmmUyI2NxGPTHHWnK6Rxr5cyMsnIznc3JHSh5opEkTB8xfl4+vWlqUtiM2yuo&#10;2q0OG+9SXpa70y5jkVbiNYiWDEqp9yaJNQ+wQ7Y1Djnhj/Wsy5umFtMwbzJArfI7FUPGefpQ/IUY&#10;3Mn4eXbPqN0Ys+TIpChDkYzyv8uuK6OWwa7P7llVW5O75tv9a4r4eux1q6mhdl9Uz8oyev8AnpXa&#10;EvfO0beWuR1z1HvSRatews8XkKqox6YYkffPtUEkiov8LDOCCcUXiLa27KJlV1Xd87fd9/8A61Z8&#10;+0KrHzJiw4OflzTvpYmfYkur0RDHmFVHX5cZFV11hbBW+8wOSCOp/Go7iXdKrbfK7ANIWU+/tUTN&#10;HbW8jN1U5zjgetBJblvvtW1lXcB83Xr7VNd3DzP80ccnGNuMYPrVGOFopW+ZY1Zc5A5J96dCGtZv&#10;LT72CN/XkYIyPfNFxx01HTTsE/1e2P1B4OPenLcDH3vmGCUzyBVW+1RkMiyIzPnDHHT39PSnWl/H&#10;dqqgbmxtAJHGKUtipSuTX91HHYTGRo2EikBSuckjiuH8LDyNWkkEn1xjJH5VvarbzQ2iwxKWjznP&#10;X04rntDmWLXifmXJLAZ4zx2pLYu2ljqZZyDuG7a5wGNNF40Ef7tlMj54ouCXTbj5VJOC33TUZ3Oi&#10;s8KkqOc9SKJak8tiezv5oJvlVpTj5gTTlvGv4wTHjk5B+8aqvdmG4Xyyy5wT6YpXm+0Of3jbmHBz&#10;8uKklWuSJG8cB3dNxXHTJ+lVZn3P83lYi6/3uahlWOJi32hs/wB09PrUUtz9392znPQnAx9cGl6h&#10;pckkutgZdoYsew+7+NVpBGF+bA2kgAnBNBlkFw3ysqqMnPP5VDNMrv5nVsdSRzT3K1Y3LoreU33f&#10;m3Z5+lIL6SK2mHmMFfJAJ/Klh3bCynbjgr0/Wm3kCRBm89RJjcFY5LH0pCtc4830ltq6lbgkbiQx&#10;/i6DHPsK6qX/AEt/lQDnoOvTrxXN3s7WfiBlkt/3bAMFxgrnGf510BUx24Zt+MYGDjGf8/ypk9bD&#10;jbiKRpGjYZHG4/d9qhEa7huXcv8AD1/nUyo0Tcs2zHygtmo3VXLLt2sp37uxqRu7YizqTuUhlHXn&#10;ioXnaXdtbcMZyRwwNTqu6HJVtq8kDjJ5/wA4quXwJGXduHy9OnFFrDsx21RdQt05JC96WSR5pc7t&#10;rKfnGOGqJ3CRpkncw+UU12bG1tqsemT1/Gi+pbjcbcODtO1mWMYyO9ELiNFZcbW55p0VsyL8pRVb&#10;5sk+tN2TROqsnLDkgdfpR6kxjYk+0L/eP/fVFG4/3R/3zRUhyvsfilfSNJBIxkMJWPcdjbvLyM/e&#10;9uxr+gz/AIJRwSD/AIJs/B/aLXbcaRPMJYx8zbr2fIP0IP61/PhclonmMG1mjUugI+UYHCmv6Hf+&#10;CW1mtt/wTs+E1utnbW8P9gLKjRKBuLzSOSwHQndn3HPWuWndJ/I9rFS9w9f8bX7v4enO3dHHCW6c&#10;Y7n8s1H8NruYeHrOSaOQtJChRnGFIwB8tWPiJ/o/g26imVBHNCUUjtjB7U7RZLq28I6HCrSCO3tY&#10;40Ur/sjj9a25jhumyzdT3DXMzSMzKvGD04qTSr+3a38tszfIDyPun2PtSW9zcfY5IwsbTdTkZIzS&#10;xKYoVBt8tGOtOIpOyHRR293u8tsbRlxu5wOKW7s5JLb5FhMXBU55z3zUkdrHMPMhj8ubaQTt55ot&#10;nWM/62TzoQMjy8Zqo6j8yjY6A1iZt0gzck5JOccdKz721m0pZGkWSSNUyNnUjpn65rcn1JSYxGu4&#10;n+LPepodY+1IivhtrEgBcg4pgtjN0ywn3YuoF8vggMeWHvTr3R7ezhkkEf7tWyQM45PFXpb8vJuM&#10;bKrdWI6n2psWqS5kxGNqjGD/ABDnOaAM2G7mluZPLjWdSPuleF4qSzjYXAfb5bRtllKgMBjHNTW2&#10;oiBMeV5LD5gVxyKcdRaSSOaXY247iCTyDU7jGPbwbC32q4jmLnaM4Ur1x05rO+3XKTNCsk4hkOGU&#10;9PqBWw8q3L4jj2dDxySf8Kbc6naGxjY2rNNC237vynPcmm9EKRmw3iWc3+qVV6E9/qatfYnmty3m&#10;Js65Q9TTrgIkkEypGfOPKdc+xqq6bzJ5NqbVEY/u++B3+lLRC2JJpY9PAby1uG9H+6abaCyuIPOm&#10;j+zXqs2x4fup0/h6Hj1qQltqhI124yQTmo5pVinBEKgN0bbgk8UWHEtQztdrulkeRo+hAwfyqSFY&#10;rmJpBG4aPqCuN3496hiMU8HmyMIxvCMec5HrUkN9Hs8nzlVuSFxhW/yKB6g9qZJmbaqsq7EU/wAR&#10;96WSwkuIywiikeIZTBwec5qK/S4nCP5YZlIIC85P+NWL2zeS/jmz5MiDG0naSP60ril5EekWMkt6&#10;JPs/2fyztCHoRjnH15rQnEMNvkr5hXgqG6AGo5ix6yD5TnHc1H5XkztJ5ix7uxPHNXGJcY3WpYgv&#10;4tQ1KOGG1jdGQ4dv4W6Y6V8dfG/4rePP2UP2wNY8Xap4J1DXfBWsWcFpC9gzMumJGCX2lsxqzAM+&#10;1sB9uQw+bH2LYwyXcJ/d7rqNiR5fde341zvjbwSfi34d1LSruSVVvbaS1LxLtmhDArweCMelb4ea&#10;jP3ldCkj5UvP+C03wvidrya1162aHDIr2QeMnI3Kzq+MgZ5HBwfavrXwL8QdP+KHgPR/E1ivl6br&#10;dql1bsD8ro4BXHccHoeRXw78A/2efh78F/i4nw/8ZeG/CPjK+kmNvpl7HYRvdQ7WeQmfcdu4ABNy&#10;AbguSMsa+4dCt7DT7eOw0+KO1s1BRYEjEca+wUYAHtiunMI0oSUaKdvP9DOne2p83ftwQ5+Ovw3F&#10;pNHMHlaNkdgY42MiDnv6Z5x04HOfo7TFkGmKpWKaRRlmUfer5S/bM0dbX4x+FG8xY4YpDFsAxtG8&#10;E/hjkV9PpBJdWyyxebax3C71Qycx5HT8K83co0LDbOPmjTGwb1b+96D9ahnsY1XCx4kLZyD1xxii&#10;x862t/LkXcuBk5+Y1bs3EcHmoyyNu2gHqPwqfQlb2My7t/IdlCCHgdDwTSxXSoVYuDt+U571v2lh&#10;puq/6y6RSSfkORk/l0rHhtw17NBDtbbnYZQeQD2PrjtV8pej3HQ6yBcCT5xuXHPb8KvGaZyoWPMj&#10;MCCejD+lV0s1jLNJCDjB3EDA/Gr1kkkHKLt+bkMeopWIGzzSW0odVZ1ZSZExXG+KhJD4v0eVvmG5&#10;m/eA7Du2j/GvQBLHEm1ld3lyBtGcfjXE/Eoy2ev6PGp3ZlUY4zjcucDvgAmqYTVjtJoz54ki3OpX&#10;dtHQ14L+0p+2Dq/wM+LvhzQ49DSax16HzBeysY0twsgVznGDtByeeBj1Fe+RW7TW0rQyXJaMceYV&#10;2tgcAY6Vwfx4/Z00f9pb4bz6LqU02l3kcExs76P5ZbGZl4bqMrnG5ehHocEa0FFSTnt/X5FdDt40&#10;mu9HhdmWYTRiQOpG18jPbjFcX8Zv2lfCv7Lnh59Q8UXCr5i5htY2Hm3Tf3EB4Le3YZPQV8yfsD/G&#10;PWP2ePGOofCH4keIF0+6hlU+HzqBYw3EYDsyRS5K/MzZAJBLHblmwonUx/tqft2X1pq24+EvhrKy&#10;TWG4fZ7y8RnWOTaQRMrEHOeCiAdCQe+GH5W3U+Fa37mcZdELN/wVx8RSeJmW6+D2sR+FGh+0Qasr&#10;ONkTYKscwhWAPBKtxwfY/Unwx+JOi/FjwTp+t6XP5kF7GZI8Bl2kcEcgdCCPwq74k8J6XqvhebT5&#10;IVihFqbMmPEZWErt2KRyoC5Ax0HTFfMf7GPjy5+Hn7RHj34UedBJpK3UuoaEjh5JLaBNpdBIRuOU&#10;ZGw52jDbSc8zUjCtBypqzj/X3k63sfTuqGeytmkj2PF1wPvfQVJeTDTbWN2Q/Pxg9FNSQI1rcsrb&#10;um7B6fh9al+a7tGjwrswI2k9K80220ZwHj68i1S6sSytlGy2xiuFJBx9f/r11NgI5NKjEayMsK7E&#10;PTHpXKfEzTZtJvrPZF8rhgyD1wMDNdvo8J03R4mbyBAsecdcepP+NCAgU4hVWXzTGAuD1H1pPM3h&#10;T837tSQvTAq3PfxXEaskfzdcD5QfSqN5B9rijY7Q0bdAMkD/AApXJ63KM/iM3EgEcLMVODtP86dL&#10;cyamu1Nq+WD06mg2amYowSEMeX7EVn6jFDZg4mkby3C5wMH8quOuhch13pU3kRyN5mOc7V7frUn2&#10;KG5jj+0Mu1sY3cKP0p0MzPHHmRRn+EVKJZLzT5PlLKrYOOgxVbaESVy/EjxSPiZVVBmNQmfMPoPS&#10;uX+JEsmqWDW900sbW0i7XdMtHyM49ARx+NbmjRMB9oV2VgeFVaxPihqEkCedLJLMXcRqxGVOBnBx&#10;+PSp6haxv+BZpLmy2pI0jW6rtZj82Mentj+VbWn3LMzSeWjMxPXufesbwXdrPolncKu1poV3sR8z&#10;H61syCOd/L2j5hklc8/jQ9xbs0rW/wDJURtFtxyfm4oh1eOeSSPyNyjIDA8Z+lVYLhUfyljb8RVi&#10;2uV8iRlyreYQD7+1Ddh9NSN5Psg++qx9Mkcc9BmoLvTWl+aPa46FMjk/jUrSLcuY5Aj565Gc80l4&#10;1rbyKwWbczfKFYL74+lEZdyI2IjqMyXGPs0MhxjcnXFTrcrcojQhY5NvQcUf8ve9TJHH1x3P1qS1&#10;tjJcM7SKqgZBzVCkr7GN4uupj4euZGWOQWsTy4PThSf6EfjXJ/DmZpNOkkhufO2nc8Xl/cPYjnI/&#10;LFd1rdlGNEuJPKjuIPKfzFJPzjB44ryv4O6tNpmnXDNI5aWXYc4BPAxgflmhxutA1sd3aXss95HK&#10;txMsmOZD8zpn0B4rTub11tDI0mduQSPvE9vxNVLQQ26bmKsynLDdnjsOvFN8mKC4kkVmTzORgjOa&#10;rltqTJ9yzaeKpvNjkjjYRucMGTr2Ocn6Hip7vVvOuY49rMzAsuAMH1FYUU0kKzqytIyZcIBy30rW&#10;0+6S602LEbJJn5d38J56dKrYLiT2LREutrvV/mYk8k+1VrWOaa2lZlVdv3EYc1qJEyBUfcHLZJzk&#10;Dj09DUN5fDS1+0Tr52x8BVGQePrSTXUlXK66xs/drbCbanKsOFHX8/pQ95m7hlt7ePbnay7clW47&#10;1VW5ma4X7L5cxcsF3Yxnr8xHWtDTfB+oXDskc0ck+Q7qPlBxgYFO5py9zi9Qa71P4yaekbQpd58t&#10;HkPUEMCPyY/jzXp2L6zsI4ZpFm25G4nqM/8A1+9eUa7C7/G+GGTzbeaMJwkhZm+U8+3f8BXo+pWl&#10;xpN4jTQ3DxrJncpyGP8AIemTQLyNC6mnu3i22kO2FSuQ+dw/yP1qu7TQJuiVYTu+6wzgU4XDNbC4&#10;8nyNowYy2SCOxP8AhVOXVbhZ1ZbfzoWBB3HI+mKCUjYtPEEd7bSrNGsTRjh8dQPSqi+IIZy0DTRz&#10;JCc7Cc7D7VlS3Ud7LIskMlsqZIx7VVtNXhRmhUDc3JIH+sGD3x2p82hEo21NpfFrfND5MbWuAoJG&#10;dpP9alutbs7W1BO4KwwFQZLGs+O68qwWM25ZZDwyn09V/r0p9rLb319FDcQMtuueV+Y/jSfcco6I&#10;hF5deIIAYf8AlmectwPrVjxlos2oeDryaz88ywxb3SM/fA+8T0zWVb2sul6hMqzXEkcYIUMwO7vz&#10;gDoOKl8TarC3hK6HzYZCQHf5Rg559qCFG+xT+F2papP4WVLe6iEazNuXYF2njIPv39Oa6iNZo7C4&#10;W4aGaNmyOM446Yrk/hTcsNBldmWRGlYqYXDYHHPGeehNdHHcMkisu6Nh8zgnlh/Oq5hFywhWHT93&#10;mMofoGXavtx2o06dtMnl+XdHMuHyeuMgY9+tQFpruNm+0LuPY5INQR3jtGyLHIrAEYYcr/MH6ijm&#10;7A7WNKW7WK3WPyz1JG3+LNXtP1KSCZIYkkmV/mBwdw/r/wDqrCimkjtlZZGWSMduSv1FXLrUL0NF&#10;NJcLbyLjBDY3fWlzaiNvV7ISRSSRw3CyEAtmTdn8O1UF0BJ7XEnllX6gOwk9OCOKZa6pNdyeYzKs&#10;rDLBX3A1PHrihl82LdjP3epHrVbagyzqFu1tB8sxjiK7VYnlT65rzH4i620etWCyzedNbzb1y3Ge&#10;OT7d/wAK9LvZrfUo40WbK5GzccYB7Y9a8x+POgWyeKdBhhumhk3kseCjcjBbP93HOOoPrinzEHs1&#10;tfNe6LHdrBJHcfKtwc9GOMke2e9R3qSWllI0sbJGPm55BPrmsM+BobiC3kj177PIU/5apuVzjPUH&#10;/Go7Oa+8KR/ZYtQimhlA+ZXPPbv0o5urHymosciXULQHcrDDEn74xx/WrT+EbG6k+1NHLDdJn54r&#10;hlVx/uZx+lY76hHBCY5JGFwqh/kfC8n9cdaoS6g3mNJv8tm43Bs9Ov51pGTsSapu7jR5FlbawVxt&#10;LDdj1BHHvzmrOta7qV9e2Ijijjs5jtVgMMDjk8msyyuLxLcQrgktwjHLN+P41auEuGuY4rl2VcYU&#10;gHC/l7ilKfceg4pMylpFMbqGUHOSBnr+P9abb310NShljuJkjVWBi2BlYnGOKp6layajH5IulhuI&#10;yfnUFlHtgkE06HUpAE80SblGwuhzyO/44pSu9hGhbX7tdO0jNb+YMMEB3AmuO8MRSzfGCa3WKOON&#10;H2jecszELgjng9iMZxXSi9umvVaGCTy3IIKnGPU5ryTw3Y3Vl+0HqiTfaECeZdrFE4k89mIIDMW+&#10;U8ls8nC4xzkUh37nud/CsFz+7dkP8SbuhNMliX7SFkdVk2liZZBtAHrmsyy16a9j8653Q3BOCA2S&#10;2Ome/wDk0+7Ec1lvule4kYNgRsV2/kc1oPlNOz1qGytzDFNDdKzBvLB3bTj/AAH0qC5LW+oeZLa7&#10;Y5ORtYcH3H+FU/DUtpHI0ayG13gZZxllPcE1dIW9t2DXMe6Nm2tg5kHbrSaT3DRFe2uY5b5o2mFt&#10;GMspf7qt6Z7ZpupXFvp0Ymt5I52JyUSX86ydWiksLxom8uQbs4Pp1qPT7G3ZY3a4dpWJ3RkZVR7U&#10;yXqza0nVNJ1GG4i3S2dzGQyFyPnBHTA9OnWjU7WO5tCfOb7uRgZx71hLaxLLNGsaHcch885p2nXs&#10;ljey4dSrJkqUzlv8+lLcDWt9DuNW02a3SaXyfKZWCSbM5z0x35riv2b/AA+tvHq0EtvFbzLO3l7n&#10;DMwzg5LfMQQAB/uk9629V8RXzP51rZW7W7IwwZtisMdSQcDkcn2rj/gv4mm1i31aa4ntlbz1aLYN&#10;jxYHIJ6MvK47/KfWl1Dqez2dmI0aGO6G8qD5ZyBx2x/npTY41gsJGa3SaNXG5gR8mOnHUVhzTR6l&#10;d+fHcpNNHghldfkIHI457/rVjTPJsxcXqzbbiU+W6Fug6596oLXLmo2cf2LdZyfZZDJy244Ze49j&#10;yOgpuy+WD5LhZIY+mJNufbAqvdXpBDLcRrtOA20/Nnr/AEp7PZm6jxPGtzIgMse3avPp+XWgNmaU&#10;uobSPtCMsmATGGDAKe456H1qCGRtrGNU8lTg7W+bkHA+nFU4ZI7G5kj3w7lxu6HipvtllbxyJCzm&#10;ZiHJH3eO/TnGTSbsBN9lUFW5VVxkMM//AKutNgt4ruRlkk27Tnd0IH86hu77+0LRQ11JGGBzsBUE&#10;jp/Wm2jrbeZJI0u5hyD3P4Uw0KPxS8KQt4IvHjaeSJYxvhcjbtBBJweSONxyen4Vj/Bzw3ZW/gjA&#10;aONzcyEhDhFzg9Pf+dJ8VdPOm+CdRnSO6uoZ4g+1pW2xHJ5Izzj06HgGqfwl1Fo/h5Ytb7ZBKGGG&#10;AB4JGD9OnPJoA6Wbw7B4fuftmn3TSSy489GX5l/3T6fgfrWHoPhdLWHUIbSQ/Z5pmmWJ22+Q78vt&#10;xz8zEkjpzXUWc63TxNJHuiLbZEz8yDnp2PbrWPd6zDpGsSCOOTYzE5b5uMnIFAFGWwGmXD2+xpFQ&#10;lRIzcHgcH88fnUlpHG1y2LVsw/LjJXa3cVJfX6wau63QMNvMS6NHGQAD0P4H071XkkexWR5JJLhX&#10;yA6/Kcnu2e/XkUE9S08Elyr20kQjjlyyxlh81S6Pp1mYFhWaS2VfmIjk3Zz655qnLHpsUsLXEckh&#10;4f8A1rLhsEdVNTRX2kusYhiRfL+TeJC5UepOeSfegosQW/2nVJvJujhiFDN+780du/XHrWjaeTeQ&#10;ho/Lh3MUJDj7w7VmiexvIXjknt5yuCmUIYZ61VspLhLdrBLeBbebc252BU59B60AUfjf4Zt9Y8L7&#10;fIWCThJGMpVGKnO4nuew6dT7VreC9GsW8K6duhW2fyQjNbP+7dxwGAPY4B/GuT+L2rXC6CNNaRP3&#10;zqSrSFWAHcH8APoa3PBE4sPBGjrHOsiww/IN27PPv6etBNkdA+m2d4JrWf7RuxkhW25AP+elNs9a&#10;j0+9aziuJo5IgCPp2OfwxTnutWuU86PTI54V+XzEkXp1557njAzTtVRZrdXRQq2+ChK5dT3BoKCC&#10;+ksZJpJ5GaORgcl9319xU0uswtcyIjNtBHJOAe44/Csvfa6iNvnT2pY85hyGIOc554PPWrA1BrGR&#10;d1rI0cjYLqnAAFJsDWRvKh89njijVdpJ5OT2H5Zp9hplvfxmdbpm8w5Upz09qyBeWepzfLeqqrz5&#10;DL8w9Car61qn9kWCyWlysaqD5xByOevQGmBrXNkLS+kN1GzqRujkgYbtpPP4/X9agNr9ogUK0hEZ&#10;yu85b8+tZF1rSxwloWjuJFPOPvEfnVm71vUtKsvtUcNvJbqCWbzOnGc/hQG+hxP7QkLW0WnRrdMy&#10;3EhMjygtsI7Z9+mPTNd3pd59r8PWht7eO3jaKMxKqBdiFRg4HTjBxXnPxg8XR+JvDek6i0dvdfvT&#10;ukbDRspHQ+nXr2FdXY69Hr2hW9xZTL9lkRc+WfvEAA4Pp2+gFAbFvWbiaRd0jDzNnYfK30py3cN3&#10;aRtJEz+WQrDuadFJ9uRpN6gLxkPnPt606zuLWGSRZjGsjMQh2kFP6UDk1YknhhmtFuIPtKwqdrHG&#10;cfnUEdzZWUnmLLNHJwGVOg+tWbEsvnNHd+VIo2/KMq2ehIqNruR5oxqC2PlBgZNkIDEd+R/WgSfU&#10;03t7c2kc0jeWrH7zHr/nNKlrax3JkFw3zIUTGduDip7a6sJEjWNFaNU3RKUyqY6YH+cUssjXgLKz&#10;EL/eGAPw60BvuC2UN1CVabKqAAcffrQj01IYVSFmDKoBQnIK+vrWdPM0kMapbwsyrtfa5OffHpU0&#10;OsJCixyW7pIOAUbp6dTmgR5t8fwuoSaTG1tmQSuC5fajKCCUPOMn1x0zXbW8XnQRtHHuj2iUor7m&#10;K8dD3riPjw1vKdN+07YmjmztmfaJM5454/8ArA131hpzQ6XbvGUmTYFVoZFKgYGOB0+hqXKxSVy1&#10;bTtNbMsMJWFjjZI2QBnrTAu6FoVKpLb8c9T7/wCfSkDSKWa1/dsowwk+6fWlt4LiG833EaOzDKkN&#10;xVCJAYZ3EmGVZGGefuH1Ht7V4L/wUa/bttf2NPBfh+2sdJl8Q+OPFN19k0a2lDSQrlgpZ0Qh3yxC&#10;qikZJGSAOfeLPUWumlkjtVVskAdR0ODivzv/AG9bG+8Lf8Fgvgrr/jDTb6bwXcCxg0m7tkMqpcxS&#10;SOJ2jDEgRXU8BfA5QLw3fsyujCrXtU2Sb9bdAPrT9mnw58ZLXwnJqHxZ17TdZ1bUHS5gs9OtY449&#10;Ojx9xmRV3vkkHqPlGCc182f8HAXwAm+IH7Onhn4kaLH9l1b4Z6ost1cqpEyW05RVkHGAIpkiI/32&#10;9q+44fE8mlyR2dyrBg+wlzg46ce1VfiZ4U074vfDbxH4P1S3WTR/EGm3GnXBaMSfLJGVEig/xI2G&#10;U9QVBqcPiHDEKta3l0s/+AB5L+xZ+0jpf7U/7OfhvxhNbSXl9JBDBq4kUBVvkjAuAAuMAyLvAwBt&#10;kGK9kt7XRrgv8vleYfmxkbcnpX5n/wDBGzxzefs5fHz4hfA/W5DeLcTSanYMEdIzLa/u5CFfBAli&#10;2SDIDHaPUiv0auYrmcRyQrHHHuIOTlgD6U8dR9lWcVtuvR6hG5x/7Qlnb2FnZxwxxvbxzMtxMq/N&#10;HkDG7OeDkgccEV1ehaLDY6HaxzM6wtCrw7D9wYGBx1xwOeuK4b9oV7rT9C0u4hheRYLljL8uQ+UO&#10;Ac/jj3zXdeD9Nm/sC1juNzNJGhyJciHKgFRngjOeB+FcWtw0NOwuobqLdGvzR/KwPrUc00M9/IUV&#10;F/vqRnbx1A/z0qaHTvstuzQ/6/IySvDY9RUl1ttm8xoY5F2gsAm5fxFNFaXH2TWL2xVvJ+Ug7e5x&#10;7UapqckckclnE3lqM7gF2rx+eKzZoLfWLxrmzs1tZYxsJUcP+nWrkKSLDLF5aFmxkHknimGlirFr&#10;RuJHYovnc/NjHFOi12Uxsy7W+fGVboB1xxVhdL8u3kcT+SQAPLKbgfU0XVviPzVaM5PzERjIP0NI&#10;NjOudfuLq9jiZ5I45h8rsu5SfTNaFrfy6fav5m2TzCMyL0GO2O1TXV7NBb+SjQskeGAdc4HfHpmo&#10;C63NoVCqski/KnbPv+tGiJ5Tm/jtqSz+BD5iNLak4kQJu3fn0xVz4RmO5+FVhJGxkmV2DNIA2QGP&#10;btkY96zPiDYTw6BdRsZVWZMpvG4AjHT2/pmpfhDpEem+D7ea3aOFdQLeYA+Srrxkr2U44pjt1Ouj&#10;ndo1mjMgKcEEcrn8e9TWl2tpqEKyrIp+8M9AeefxqsRM25m2fLwT+vFGZJZ1ZWUSMAC7A9u1AG2k&#10;n2eKT7PI1usx2b0BVogeMgcn8K/Iv/gkV4sX4L/8FF/ih4D8TafJa3mtRXASKWNY5oWtLh3deedr&#10;o7OApIbaDyBkfq6LO7hlaS3uj9qVSWRzmN89D7cdvcdK+X/2of2KV8a/tZeE/jFolisfibTWtbTU&#10;I42RI7qOLIV2U4GQjbTgksAvpk+ll+IhGNSjU0Ulo/Nf5gfVP7mKeOSM/u1GSB0UDHGa/MD9ufw3&#10;qHwE/wCC0mg/EOeyuotB16506aC5VPMW4jltxYzsMc4UsVKH58Z4OVLfpbpPgfVra13SKsKqgLLu&#10;3CXOTgH1ryL9s79kxf2qfBug6fH4jk0G88O6it7G0Vp5xzsdCpOQV+8pyM8xjt0WAxcKNR+0+Fpp&#10;/wCY4tnq6mO9tVdFaOO4XzFDqA3PbHb8OlO0jSGsoQGuPM3EgYU4X9eaw9C0W78N+D9K026vv7Tn&#10;060S3a5KeXJcFAFMhHQM3UgVqW2otPaR+Wsyur7d6nJA9eeOa87rcnYfrlvdNpLWs6l7NkOxkbbx&#10;168fl0rzv4UW9ump6hDeRtbyRuJIJk+YyZyTuHTtXo19M99oU0LeZJtzhZMYBx1PtXjnws8S3x8Y&#10;XS32m3MkcyZkeBwY1xnqMhhnHHGDUge4XGoo7LtkbyyOSp5GKWc2j+ZJb3EvZ/3mQzH0rGhe3t0j&#10;8tG+z9EYsRtz0yDVq7u440VcBZAQB3z9aoGSXsqxFWdQrO3LE5HT/Iqxb2qWafaNq7m+ZgDwfwqv&#10;/aK30W792rJyAUBH5Vai1ZopiWjRmP3gB7UFXLU0OYFaC3SHK8ALtyDQX2orFWkkU5DM3y47im3e&#10;otKMMrLDIgG1SchueappbtHb/KT8pI3P379aI2eiJepY1FbG4eG62tHMpGRzyD2OKr2cdpZyz3Hl&#10;ywPM3zMp3gdxx269uOe/NCTT2LL5YXcq7gG+7wetR6dq0c9j/pBhEhHz7U+ViaLAa0dxHcwxtDdS&#10;GTlcSKFUD+f1FeX/ABQvIdB8X6S95HavLcvkg4YRFT68dd2Aff2r0K2SOSPasSsJByYXGAR3xnrX&#10;C/EWO3sPHemSJDbyq5AkaVt+Tu5B9MZGM85NAHeJe2/2W3by2ZXQMS3YnGKm228m6FbqRlkyd20E&#10;xE+gyMj8ar2LWNvBC1qytHt+6OcU++gZZBJHGrKwGTnGKm6AJI20+IRxz+Yvr0zVmz8R+UGjaGAF&#10;V+VjnDt07VTu3htY49m6Tcefm5J9femW2qw2t+1u8PmSZHyuuKHJLUBdR8XR2d3JKbJhJJjKHpnG&#10;OD7/AEqrZavLcTLMwhjVuf3Y7Z+vXFcP8ev2tfBf7OmqWFr4v1a3sZ72MSRWwikmldC2wNsQFsZ7&#10;4wcHHSrXgX4paH8RIrh9Ns9T0/5lZGuIJIPOVhncocfd9OhrTlko8zWjGemya1a/YpLjy2fywAwQ&#10;/rVCWWHWokmbygAN6hDhsd8ivg3/AILG/tw+Jf2UvBvh/QPAWtapoviLxIJ7i6vYZGjaGKPYEA2n&#10;5vMYsOeMLjjNfUvwS8Qt4p+Gmh3WpSefqj6fbT3BO5cSmNS7AcH7272/Cqnh5wpqrLaWwI9KgeJL&#10;h2jj+XHLF+o6cjH8qpeMNVg0/wAOakCshjW0lfk4KnaT1/Cq9hqS3Rkj8yRdpJx2+v41S8Y2mn6p&#10;4cuvJje6uZIyMFivIGdvXHPTniseg2Uvgjd6he6JJJG1itrI4a3Kr875GTu68dgDjoa7Kzu4bW2Y&#10;eTHGFJEvlrtOe+f16V5f8IPEdvp+hNb2v2X7Q7BpLcgllx3BBHrgHkV3lp4uWK/jWYrb+YwVkd+o&#10;9MevOaYvM1YPEFnPbJHa4mVRn+IY9ue9W28Yt58cb7YI2UHIQDbj17Vn3N608wjEdtFHGSY3Ubd4&#10;NV44l1FT5kkMnPGD29KYl5mvrWt2uqIyNKrSK2AFycg965bTtaNtMy+TIJIJSFwTkr2Jx371pxXN&#10;vC/lM3kP0VivX61Leae1pbqU8mRmI3Mh5INAFJdeh8QnzDGbPULf7rYK+aMHGR0P1qXS4bzXreS1&#10;ka3YGNvOZX2sBxnb/wDX7VaNyz23lhFm2rlcDkAVX8mGAR3O6QtghlCct9e/GP1NAE+maJZ2cKrD&#10;M0m1twQt8oxWrqURVkkWJI487WI5OR9PSuXn1STSL3/Q7PzvM+bAB2rn9easDxlfIu66slhw4CCN&#10;2bA9Dx1oJscz8br+xstW09JWupLhiH3xoPkTJwSTxnI68cZruLHUbI2Voz3DMu0YCv8AMeOMgV53&#10;8YrtNcv7OSaG44QoocfKOQSeRn/9VdJpt/cWCRLNaqFmRcAjAOAOaCraXOmnuYXgcL5hVemVH4VC&#10;Le3SRbiZD9o3Z3Nwq9DyO/TP4VVfxFbSwP51vJGBheFPXsRis27uLsaa8P2j7RHECyyMmGK4J57d&#10;8UkBu+KdQtdT8u6ea3uLzu0SYGBgckcdhUEbKtzFJMqeT0K7sMR/nFYlvqhudMVPsccMIjVdyjj8&#10;PyNStG08e6YNIq4VPLOTt44P5UuXqBY1GSzuNTVV854lOUZwAwP1FOQooZmXa2TtJPBNVXu4Tp0b&#10;QiRYw+CGXj60sU/7+Ty2yGAPPRWqNW9SuYlaUGMBAD/6CD6GnWmoNArBLfcZhtbYM59zVVDbxMwu&#10;Nw3csVHAxTrPUPMt1ZGjWUk5YEjPsc1Wu4XKOoyqltJuwvmHAG7O3Jxk8V5V8M4IYfiNqFrNa72k&#10;8xVRlAGd2AR3AIFes6jFDexLKzR7lYnCeteWeEL6O1+NF6IWnuEmDPHLjAIAHXAHfI/DOaeu4rnq&#10;8s0MkirDbzDHXcQc+v5UTXj212sKw7VK5DuDgH0NUmn8+TZnIxlQe1Tx6rLbqnnPEVZtrIw3MfTH&#10;5VK3F0Kms+St4rFvLOw+YM9cen51SXxV9m2rDbS3EUbAuN3T6fy/GrGpiTV2kMaxuxG0hW6fjWHc&#10;eFdXsUmmgkURFGQbH3MMjHH0pgdNJ41W1tw0MHnRygkBmwU/HFZ+l6l5iXTqsfls21Y927YeCOTz&#10;/n61keHILi20Fra9+eZcKDt2sp96qW+n3EF3JJaxmGV/vs33T9e1KV+hUWdNHqtrtZbi1aN8Y3B8&#10;8Vn3kFrtW9t4vPZmznOAfTPvTra0knhhaaNfPUEsVbcPp+FOuIo3txGzbCuNqg7Qvvipi9dQe2gw&#10;ySSSsyR/K+OGAbBrnPiVeT/8ItNPHf8AlSTEIxUcvk449CeRmuka0W0tJP300qlcZP3vzFcL48j1&#10;hItQaaFfsMYWSJmcSYHbA69euRVczJvZFz4X3rXXhmEyeVNeLIwJK/eUHiuimWSAcx7QwJwMda4f&#10;4aR3Fvof2tApeZiWVW4UDPP410R8RX12jLt8lFz95NytjjvQpFWNq0uIfO3bdvUlg3B9qrza4sd6&#10;rWsi7oRg5HJ9s/4VnWVwSzTriRfukDjFW7R7eSyjbbuk5KjHzCjVsOli7B4wWeVmktQsowCQOhpZ&#10;tThvMzLD8oPzL0J57f8A16zJNSjeVlbgoMkD7w+tMXUDIskUQLqxO045Xjg/1/CplcpHSnWkuYMr&#10;blQGwBuztHvVPU9cmht28uNJduQFKjkfWsRpp7RFiWT5nHzEnBNNBvIAx3IUYfdYfMT7VFxyZsSa&#10;lJJIfIVx8oPPboSKhaMxRMxEjtwDuO4gfWs+1v5fPKltu7I2kfMcVNd+ILiFNqKq7cbQcn86ryEc&#10;L8UY9Pn8RWsYkaObKu5POCeh/T6cV3UVtHa2qyL5n3RtJ6D3rhfixq95favbL5MIt9u4BE+bdnBJ&#10;P5YH1rrtJ1G0ttJtkkumhkKANGBntjBP+FGgalxZFIG63C7gfnCgNWRrbQw3Cxrk3GNwUNwfrV6P&#10;xLa3Vw0HmedJDhs5x9KytWsI7/V2nRyyyAZ2jBSk/ICq9z5a7mg+fJGQ34VXuBNcxfLGY3Y8AHn8&#10;qvKkAuuBNvC4J6hjUcha1jZ13s+CR7Ua7FGSNNu7lfL27JEbADtj8qIYQJ1V2TzFHzAEk5HqelXb&#10;iRru3b5mjkIBzn7v41WbTvKUM23coA3A43/X1oC6LR1COMKrxtubgMBwB71csB50G8NuUE4YrWWs&#10;UkiLukTyycbSOtFrPNaNI5ZmReig43CplfYE7mlfXsklqPJZc5znHLf/AFq83MgbxsZo408mSTzG&#10;Kj7x749uO/vXojTxxy+ZIzbg3PNefyWMNh8SJGj1D7PaqhdI9u6OTd1VuvTJOR1NPUpLzO0iuI7h&#10;z5Kr2yjHnHfHvVwW8aSL8u1hkkZ4rJ8xQY5FVA0w4KHgirltdyozfKpONvXr71GpMtBWLieQtu2n&#10;KpuH8qjMpty3mRblVcHj72etPFxKzfNbyMuM5Oe1U2eSJysbdixQnJFAc2lhZrq3W3ZP9X6L/F1q&#10;tFDNnbHCzKe+3rirU8MCwxs+ZJZPugHGCO+fSoYNakRmVf3m0/dyQE55quVpalRlpYbPEbhPlR1e&#10;M/xDGPpVW4Cw3Iz8rbeVHfNal1rsAG1kmcn35z+Nc/qE+6aSbzLhZRgADnb6flSCWpZguHztMahT&#10;nIYfeFF5aTHSruS3CqyxMw3DcBgZBxTI7uZ4kjkUiNcv5hP8RA6j8Kp6wl5f/KZisKg5CjiTOMf/&#10;AF8+tInZHJ+AtVks/En2ebayPnLgY5x/LmuyuGnfb5IOc4wO/wCNcj4VK23iD7RJbP8Au1KuP4WJ&#10;6mus/t1pOFjhVcEgZ+Zfx9KBalW9WZl+78yttG/5feq8pkRtsinbnAYNx71au9Rbz/3n7nPzKP73&#10;TNV5rvEzAHMbDaFfn8vSge71K88IuQrKqq2eN3Oaf8sZXcxXzDghu5pGi8ox5Zm9j/8Aq6VMyRxw&#10;szQtJIMsE+9z7flRuGi0IwdzZ+baowPm69vyqwg/cL5O4N3Bbn8D9KgknXarSLtGfm3DGPanz3LF&#10;YzCscnZiTtPpkfnUBy3HOzQRrF8zRycHFQTpCrRx7GVY+CVPJHbIpJJ5JdoZk6jhG445/wAabKn7&#10;5W2yluec44/lRcNkGozqtmyluCMpj5SODXG+G5oZ/EV1JuMmYzyRyc9SM966uOzE5zIN8a9M87un&#10;f8a5bTLhbnxPNHZpnjMfYHHWmtrBGR0SCG5bPzRsuCVJ6/XFNdmhkz8x3Huev/66intJ1mPnxtvz&#10;/EfmJ7Uou/MkVowfMXAKA9ak0bJXlEFvGuweZI+0kdhk/wD6qiKPblmWNSuCc5Hze39KbPO1ukkb&#10;RZVxleeG61GgaECNtzL9/GcjPQUGIxXih+ZodxzgK3TP+c1GiiK13bi0ROTubofSpWiDBY5Fabvt&#10;PGPf1qGe0WRZMo7NJjkdB2oDTcmSJUDbtyiRTgZyelZ6wSHauFORwMc+9TvuaH/WEhTuY5zk56Uz&#10;7RIFHqB1UD+dA2iNAyScfNzgYOcVRuoWFozeXIrMcAkZ59qvH9zzFC25uSc/epsNxIYV83d1PBPb&#10;0/DpSCMtTmdUuLpdTtWj8tmVsFWXjHoa6CN57hSJI9yjkgDr+NY95b/ZfEamRZf3gLAn5gfpXQIZ&#10;FjVVjwcY64zTkXzK41LjfLtZT04XPA9s1WnIkC54ZTgAntU8wiSU5zuz8w5IP1onbMojUb1x19P6&#10;1OhUXd6FOWPzJOrMnUgdqRm/dKOWVhkY7fWpZpY4rdmVcFjgjpj3oibJ+Vtu7v36dvWmTKRVuUlm&#10;KtHGWIHOTyKhljmt5A4Y7l6A9SO4q3OJLVlKs+1uQ2eD9ahctOjbVDMB8vPLUrdQWm5FPBmFvlbb&#10;Jyw96dMfsqBZOeOgOce/tVMzMZmXDKvXGelCTKWMi7lbOw5GP1pFk2yT1n/Oio/P/wCniT/vmipu&#10;TeJ+Kt3aR3qmDf5CyfLJIVDCNeWJxn6nrzX9F3/BNEfYf2AfhLdLKrQ3Xh+MDC42lGZCo5OQNpGf&#10;c9Olfzm+J1ZrBnTZm2+dlOewH6HBH41/Rn/wT9iWH9hn4TeTt8qTw9CVUfJ8od+3Y9c+uQa5Kb0Z&#10;6daTaPX/AIgiLVfB03mFtsahmYdAPcfhz9Kk0zUI20zSnhBVZLSKTJGQxKDnnnn0NZ/jBVsPD195&#10;Ukj/ACYIxnbnjn8/0qfTdJutD0HS47toyfsyKuwY2/KBW72OVLU07eLyJ2kVeZDlv9n8KsTWckQj&#10;kWRSsn91h/Ks20lkkkffIqx7du7I3Zzx26VYuGj08QYbzHxyecDPHTp3/SnFaaDlFPqSNJdCfauJ&#10;lztbHoaLiKQOytGsidjn7pP+RUcF09teZaZCvdferTxxNcybpMR7e3WtVsEn2Kp0dWO6N/3kK+Zt&#10;b+L6fnUFytzDNG8bAIx+dB15/CpCkbTbUEyqqhN2O3elXybCfY07S+Zk/MOntmn0HJaDmnaOBGVm&#10;64xnpVdJJmuW+dmXGGX+pNNk0uS41Uf6QYo3HyYHC+tSf8InKjysJvMVSSir94+/tUkxJo7CS6hD&#10;zfMnKqQMNVeWynDxRxrGwBycHnFXgJIkjjZ8rjBB9fQ1HbwyLKyEbAw+XHalazH1K8UTPcNtZflG&#10;GGcHPrRPNh8B2K4wAelNm0v/AEvzWwG6cfw029H9nPBFI7BWOSR94D2pjeo2dA8218xyKgPyjIPp&#10;3qSeD7PMqlmaTA3bOVIPTNRsJHf92Fk3fMrKM8e/ocVNaMYbna3ykDnI70SirkygFpo9wY2aHaoX&#10;pk5PPpU76KNTtdqzW6tEwLKZAGBPfHvUfkSrCxhlChjltx65qWPTcRO6yLHuU4IPOR1BpyvYtENn&#10;psVmjQxuvzMXIkPQ89Papiwkhj3rbt/CdpGaktdHbUbE3Md1H9oj6eZgZx2/Gi3szHCrldpfgg0r&#10;aAyK7QeSFG2NQCUZSdytU0mpreywrIu/yx97oQf/AK9RTFkuJFbyDz8ozyPxp0Wn3D7pHhkhAG0k&#10;kGhJXE9hoRbnESs6yEYGeMntzTxaXFlKyyKsm4dSen4YqO4gZdu2UKy/dPqe1I9ncGSEXk24g5LD&#10;pxRKXRBFsfa69daNdoy24mjXO7B/+tXzN/wUM+Cnxh/aJtGk+HviT/hHLO3tpDeWkF89o99kknLL&#10;jflTjaWAxjHU5+jNZnvEtlFttMkynlTjb6V+bPxV+KXxG/Zl+NOq2/ij4ueL9Hgub+SfTpb+OZtJ&#10;1aLcHMIBVlUAHBCfdOOK9DLaUp1Lwauu5NSWh7b/AME3dD8A+A9AvvCsmnX3hz4l6X5T6hZeIpAl&#10;7d+YcBrYOqsy5wSqDK71znIZvrc6ewkTCtvClgD0Jr4q8aaRH+3n4Vt7jw4LHQ/itoVudQ0zU9L1&#10;IrHqKxkCOWKbkEF2jTOeC/XGMe3/APBPz9pbVP2mfh1qU3iS3aw8aeFJxYa3bMixJHJ84BVAxIUb&#10;cHIA3BhSx0Kjlz29fImMjhf2072GD4i+A769jlt52leJSI/3gUSKSufQeYOD038V9GaA7x6Zbbph&#10;cMy4zu3enf2zXzT+3lBdf8LX8DiSRvsc0ji2AXH7x5o/MAb22px2yT3FfTXhbS/7O0S1h85IVhiW&#10;NcckKowOT1wPXmvO0sbPYuGSW1mbe0IbG4AnqPcUWd1uRvmhZGGRtPI7GoZILf7as6tCZeEkyx+Y&#10;HjI/Om3UUdvcrGu1W7qD2zUmcYtu424gmNzGkaKFJbLHjFQubqMxzdHjPTqG+o71C32q31eaQzeZ&#10;bs/ycn5RwOPyput3y3E0f7zaynGEHI69fpmjmKOog33UIdSFMi8oMnB9MVHd2dxcqqxyeX5fJAbb&#10;n8RzWTZSSLpEcLzSFmywcHG705q3pcs8d2/76MdffIHFWtgLFkbiS3Ty4WDA5wflHJ5zn+tcV8RZ&#10;bybx/pfnRyL5LIm3HQbydwI4PGDxXf8AmtK+1ZOTz0rmviLYx2OqWckcnzMyhmK7s5A6fSnuFrnc&#10;NYTxWyFf3ls/BI4LDv19ahESyEL+8jLcDLZ28daq21x5qxrNcNti5Xj5s/4Vanhkmj3pJGR1B/u/&#10;U/0xRfUGeNftS/sV+FP2kNPsRrFnIt3auVS8tm23MOcncrexOcYKnAyDyDL+zR+xxon7O+rXN5Y6&#10;nqF5eXCoryXbLlwmdmQMDjceleuJE8ls27ZNJECUycBveqd7q1rfTx27SLHc7MPE7KGXj0z+RrX2&#10;07ezvoZ7alrWbGFY2ku1VvMb8B7V842F74Vh/av1Jf8AhG7yx1yxtgLTVcGNZ1kChlIBAk+Xuc9P&#10;bNfQVvp0cd2qzGY7gVVc5yOo/wA+9Q/8K+0e41eLVpNPjbVEb5JnO7Z9M8j88fSqpysmNasz1hug&#10;3zK0i7NwYuZCQfStyylkj2FQIV4zuqOe2e3k+WSM84wOoNEdx9juZI7iQSbhkbATj6mstGWc78Xb&#10;aEtp7SKvnGY8luHBA/z9M1rWWnKLNUj2pb/6xEyehPIwa5L4oy3l5JY7LXfG0wwS33QO4FdVp8sj&#10;6fHu2wzRxqh4+/8AWpiwEvY44bnIZW6bRzSpYygNIIVk3HBA/Sn6hLLEc+ZGiydVHJJHr71NZ6gJ&#10;YFXcI5Sudo/j9KfmBRlsJJJH3KY1HGcg8fTNSauqGEyRWaO2c4SPngZ6VJLPw0oba0YKMCcqDVN9&#10;Tu3ijLLt2sQ6KcqT/hSDUhsxE7rIbZmdgFORjI9xVy2c6RaTKFWGNmzjPSoZ1kazW5jRdrHDKG6e&#10;9PfXZIZ13R+YsnyjjO0+pqo+YmrlkW/mfLv2ooBbBxgVifES+vtQ8KvBatGdrq0i52b8dxx17Vu/&#10;ZLq4/wCWy+V1ZVbB/GsTxvpVxbaQJvOja3kcFSDjYwz19eAaFuO2ljS8PCKbRLe2VNjRxAhkXp/k&#10;1uq0xt43VAcrh227QPwrJ8GKqWsbSN5cciKPbOK2CGnhmaFS627DKxncV57/AP1vSlLcmMbDW1JV&#10;iZHU7sZ3BRx9ac1tDOElSbbuAwGPH4VHITew+Y6pBIo2lQ2c/jioLD5ZUEjsRGTgggmnrYmUiYQe&#10;eAylo2B2kAZyPWnGWZrUxPkRK+8BgMA9iKiluj58jL8reueT+FOlkWQ7FRWXqST3+lV5AoaXIWZU&#10;ZdzfIpwQp5P4U0QfZbgNChZHyGLP936Us8OTt+42MgdyKYt2wj8pSzbQWIA/lS5SXLsQ6rFa2unS&#10;yTSSLFHGzfK2CRg9Bzk1wPw40pks7qaG686My4O8BnRuoz9Qc10Xi5by/tGW3ZI22k5Yjcgx2rA+&#10;D9kpsrxlkj3tJtwV+Y+rZpq6D1Oxtwd7LCu6aVfuFQVIHfP0xUguI7OXzFRQ2RweVGP/ANVWINNv&#10;tGttwjhuVAJ8wHBAPOP89hVe5CMqSeT8xX5iCTxjt9KG2TOOtx+qStchZf3LH1HFULTxLJYsZFt/&#10;OiQ8AjOPrWhHpVrHA2I22uF6yM2cf05pzRR+U0SRtFgABj2o13FzXRUufE8uqTCSONbXcFIRz/Pg&#10;fyqrqEkl5G0YkaNGPCoevp270szLdXirjzGUYBPc46fzqZrOa3kVXlhEzHIUdaYoy1Mu1mm0/Uo7&#10;WRlSRm4LtgAfX8K6+yFxbyiSOSSZl/54HOfY/wA6wNW0yGJoZLhWnuC+0BRn8SfSug0+2W/uPssV&#10;wtrLIThtpBKjrg8cgdqs0drnnOtxXGtfFqO7t9q3FuwidNv7xsZyO3OM/TFegQx3EjR291JfxLbq&#10;HEbMRu9+f/r9a4HxNocnhb412cNjJPNcSPueQH5csGJ3E8diTXpbQ3uo3H76ZZplOE+Ybnx+GKNS&#10;ZWTKtnl2KyW+I15WTIwf/r1UIbdJlpJG35AbggVoLp2oXFkvnTC18t+CE5K+4HHeqd+sMs5MVzFJ&#10;noFO7OP896nm1J5tSOXT7q/UlomWNfmDs6nP6807StBjnRmsbyGSZQcoWDMCevuOvpWD4ltx9qik&#10;8y4UbflVhgr06dqb4ZsxbTfabV5bdIwVJydkv4n3p3Q3qdBHPcZkSb/WRcLhcZ/WkkkkE24zMrgf&#10;dOOfyxnFVbK0twJJri9Xy1524P5k5/pTDdLa+YP3kiyD92wIJT6cUuYV3ctp+98yRt29xtB/Dj6C&#10;szx9Zqnga4WSSH7jfKy53qeo/DHStK1ikY4aUqV53FQd3ris/wAeWUcnha+mmRl+zxs+RwCB1I/T&#10;j60SJlpsYnwRjafwzdMsk223l2FVHyFsd/fAxzjpXamO3vgskjfcBHDbSK4/4Iolv4SeSOR1luZD&#10;5yFcKNuQuPUAHr6k11UsUV5brGXRZuN7KpBPXBPUgcH8qomMbhHY/awfs91Hbb2G192c+2DV2O9v&#10;LW8uFnZX+TABABOP4vp261lDwpJcrJ5ktuic7cAnJGMY6elXLfSNQvJBJarvWMbGeUdeOPqT7UXs&#10;OMbvUnurSOfc3mR+cwJULheO3eo4Lh3DMFMkygEqx44qsvg/VYJ47iOESS7tpwwwO/Tr/wDrpPtt&#10;2l5Kbi1uIXjwWdUOwDp16frQLVGzos/22Nti+SMYYyLt9enrjjipFs4ra68v7aryyOQIywG39aow&#10;XcskPy72DEty2PqfyqKNE+0NCVA6c9847mhkmnLoUOp3LP5kiPG2RJ5rAZ+g4x71xPxx0G6gk0gz&#10;3yRqs5lSZUDvEUxk47jnoe+Otdj9smZv9XtKnaXz8vbGOc5rivjNCItT0uOS+QJNJ8vH7xDkA4PI&#10;/PuRQB31lYFbGPypknEK8xYGRUjaebuEySRtCAf9WVDE/lWfoukWNrsZkvmaTmJd+Sox0zVlo96N&#10;HIbiGTqjOP51UZALpOnRyTttl8tY+ANvHPTr34p17YQpAn73zJCzFoyuBgn2/H86bPKYJ9obh1K5&#10;HANR6Ni8Msc37mTcBE7H5ef896rnvsSo3JPMa23+XD8qkBVHb3FXo5Li/sfkuFRwejj5voKypm+y&#10;3TfbJmhXdhnUA498DtTmutP0ubMc3z3DZUytuDEdx+dU1cks/ZDI/mNctIzjlQm3d29c1HZWP2S4&#10;aCMs0hUtyeFGBjpSaxLdCy89N26Fsh4xwMVWi1WOcSG8aSRlGGJUqVBqtEhpGhC8mmRKJCZgrEPG&#10;r4wCeef6V53piNZ/F2+mt2ZlaYmGIctgoo2n36k59q74xrZ827xBZF656+lebaFql5/wuWbzo45V&#10;i3Rui/8ALNQowR05yRnr1oTEemmTbdSfMynG5VZCfwzTrTWGkj8lbqM8hvuAckfSqtxqz293NFEp&#10;adVEgU8tg9OO/SpruZrmxjaS1cNLknHy4bHGQKrmCxcuNPjk2/a4fPjlbLOsp3E/gap6p4Xt9jrG&#10;GW4+8ju52j2xT9JkkkdWm2sdu1kK7ePoPcVBr7tbhVk+VWO6Nuu0d/5ijmDW5HpmlzLdxf6Zb3DK&#10;MGOR+T/u4q0vh5Vgk6xTRvk7xlWP1rOubmzui0K3Mcmz5c8o2cZ/oaTRElgulZWmkjYlC558sHkc&#10;cc0yjWgga4uoWm2syty0Y+UjPYcfnUOm+KrDURFLdWv9l3MClCshDMQx4/Lv+lEUdrY6jH9qm/1m&#10;VZSdp9scVNJpVu1zJst12vkLuYNkdj/SmJ+RX13+y7vRb3zFFx5I85vNG1XONwAPTJxjpXnP7O9l&#10;p/iO+1tVZYhCIXEIIGN/mAgj/gP/ANavQNRtoH0S6t5La22BCGkC/dAHJ4rz/wCBl99hS8ugqq0r&#10;DzCqna644ODyp9gcVIjuX0FvDes+dpoi2MuDFuPyjuP5GtXw7HDeWM32mSOGRTglhnnGelV7nXra&#10;W8t8RpJHIgBcOVKn6e3H51PGlvubzFVVU5DHj8aOYIroy9ZTWdnbNCJFkcfMGCZXb2+b+lQzeJNP&#10;v5lt5I5o5ChBDxDcwGcEEHpk98URKSu7y43jQcfNk4rGbQotN1GSVJN3moQAx4VeD161LlqVodIu&#10;lWs+mi4t5NzFRGR3x/hUbWkekW/21p2UQgiSMJksD71jJZJLFFLb3Hlq7ktHg9fz9PWrUCzK0fnw&#10;MyoMh1OOOecflWl7EmjaeJtLeJY3jZhIfMWeM8pnHBH9fWp3vLFp1W3lkk38/MOf8isC606KNGEc&#10;Rib72Pu4zV3TvDtrrQUm5ube4jZS6gDke316dqQGZ8Tdcms/BF+yXMTMkbARzHMbjHQg8Dt2NUvg&#10;67ax8Nrb5bcrbyyIYoECj1IwMcgk5Pc+lWfjHbwxeCNatvJE1v5eNxOHQcfN9R/SqfwQnWy8AP5E&#10;zCPcPLV48qpHUq3Xn09QaYG1b+IV0rUYYGsriPJC7nB3Ie2fb8ab4jubO6urjybCNXk5kBXv6g1s&#10;X0F54iitVa4tY443/eFlJIHrn+lQf8Iz9nnuImmjkaP5leNw6uD64OQeeh/WgDGsL5ba3H2pY5I4&#10;xncz7v5/Qc5q5BfaZrDqwNvJG45jEu1sDvt6nHtVTUY00x0jaNrpSNxBVWGPTB7f41FfG1kmSb7K&#10;trGQCo2hRGw4J47nuKCkrheQaTeQeWreXMhKjafmIH5+lOsdC0yGKBrFrjcqnzBcDOXHo3cflU+k&#10;mZZE85dPlSN9zlItrupBxjOeckGtC0uI7aVrfzY7eOYsE+XIOTnHTg0ElO5vYNTCMluttcQttLom&#10;A2P5+maflJ1ZctFJGuVKrkZ961jaRblWQxtHwdx+6frWazfZGWNY1ZV+VXUdR9e9AI5/4sWdpd/D&#10;yZvN/tLUFAEZktwrRk4yE2k8fU8YzVzwIi6j4Z0iG8gj87T7NLaOXyhHIqDkKRjHHqev6nK+L9zD&#10;beDGS2a1hvo5Qqq7c/MDwvbd9a2fh7Pdat4FgluJ42uHjUPIIyuZMDI/A0DZvR6fdWMX7tiVjKuw&#10;JIHTge/Y1fnha+tJJGZYZe+MfOcY5/Ss43V1ZGNJ7eS4DEIzRrwmBxu/KpF1eBLbd5jBd2NvU+/S&#10;gRVjs726jWL90sn3iQQdwHcVa/4SCS0twlxI3nLINm0439unrmq+oW8Sx+fBcSeZkqEZSOCOoNV7&#10;wRTWgSaISKxHD+vrQJ3Ng6tDZ3Aa6g85duTiMNhu2f8AGqt7q9klq1qPLt5JT5mxUyjc9zjr9aZF&#10;ffZZEt5Y1VZsBHXnZ7k+hximSWNm+oCa38uKRG2SDs+Pw6UDjtqWF+ytaNiO3VZlwyADn1qTUo9L&#10;vPDUmn3mni4jmIzmRkxjH90g9u/61GbFrlpGjkjWRehxlc9s+1Q6TdLe20ZmaRpcgggDGe4PqKA1&#10;PO/iDYaH4Q8N2um6bYvaxG7e7l3Avxgjy8nscZwOcCu90C2sYNGtkkijUxwqV2rgMvVTjHXBFcn+&#10;0bosE+l6eY3WEx3BfGcK4C8jOP6V2Gk2McvhvTPLuFupDaxb5QpUMdvPBAPHTpQtgdytfWTW1xGY&#10;vs+5WBIGBhSKbqMnmtsZYRGfvkrnB9qSSeOEr/yzuY8lznhwM4/nUEll/aDpGqnd2POA1Ag0+1mW&#10;8c9I5ABtYdu2Pzq8LJbaMsyLI7nO1uOPpUdlo9xe2Xl3kk0d1b42bWOHH0I9abqGnyW8kMkcknms&#10;pHz9sdqBmk2sLZLGzRRoqjAY4AHtTrWQy/vmkRlk/hX7uKoaV4g+0N5cticsdrqRuUY7nirWqaR9&#10;kuorixbbHg7ouuD1yPb2oJt2H/adm77NNDayZJy6FlPsee4yM/SrWn6nIIgsqx7nfPy9xVTRBLd3&#10;Y+0LGzMQobtz/nFTrYxpcMrRtCUbGA3TsaCmmee/tH2ltqeh6Y15AzQx3okdzJgZ2kAY9D39gfWv&#10;RfCUNqyWskMiDdGIH8uMIMqAOg4FeeftE2VjPpNk0UswmFx5LK8hMTxmM7sr3OdvPoDjrXc6VqbH&#10;Qo5WYzJ5KlZVi2rL8udwHbPXHagNS/qNzHBdTK8LO0LuiSBsKy7uOPerZ1tbW284W9usrDiMjdyB&#10;VASR6haK11ZvbFj5fmS5VGJGeD24qP8A4RpXDOPljhzsVZCzZHPfsfWgCxJqmoTStN9nXyZsMFVO&#10;mPWvmv8A4KY/se/8NlfCC1jjvJNA8UeGpZL7QNQiUsqMVHm2zfMvyS7U+bOUaNGGcEH6W0aVbZ2W&#10;VmIxkYPH5e1Nt9bnX93I3nZzs4++R/WtcPWnQqKrT3X9fiD8jzf9nDV/E3iL4E6DJ4u0OaLWbG0S&#10;0uJrx/OkvjGqoZz/AHfMYMxB7njIAJ7yxvfMVZoz5csZ3YA4BFTaNr62cU0MkIhjI2OoTGzH09KL&#10;yOO3ufMhJMMhwFbufrUSlzScnpcDwLxP+xvdar+3Hovxktdat5rG3sZrc6UYggtWkjETbHU9HDTF&#10;sjq44J5r3BraG4mDWluyttK7d+/YBn9aguPEdtbTR21xcQ2dxJMsUUUvDXDlsBUHQseOBzz0q7Z6&#10;zH5cwhkhdclGKHLZzg4/GlKs52UuisvQasmcB8dLCT/hHdPjmkVo7e5JVckSvvULg+oGOD23H1Fd&#10;t4LVo/CViGXywbeMbSehwMde/T61xPxqSNtIjW8ja4jhmBV8/NGWBzz15Gf09K7bwxdSaroFt+5m&#10;jtfKTypJoym1lAAHPXHTI44qQsaEalUYK23yyN+773t+tSR6ldOsit9xkK4IxnpzxTbWZQ0bGEec&#10;VKuxPfPFSxrPYhmaL5cZJVskevHvSSEVYZY2dlCrHIxCluxPv/8AXpSZ1n8yVopH2bTsXaMAk9vr&#10;Vi8vvsciuI/Ogm/1ijqtR28apNJ5Cny4ThgzZyMZyD+P6VQXLOm3M17bhpLW3jbbg5Odw9eQKS4i&#10;t5BHJDIp4xhf4T/9Yiq1/OjT7mTzBxgNx+tT2erwJqLQG3VVaM5YHgEY/U0FdCqtlAszPJcR53Eg&#10;HtVtHiZI2eCP5W4Y5ywqu86xP/D97gkdqnN9MyMs0aBWI2kDAxQScf8AGvUo9F+HV3MzSQiR1iUK&#10;M4y+OvYVD8FZbhfhfa/a4SsckjeTIFyGjOMds9c/hirfxe1G+XwdcLHH5tnIpWVGXduHJI9uOtVP&#10;gJeRw/DiKNrWSPYW+dTuSYk53H054A9MUFHTRl4dsKW80kZzsIHA75/SnO02yPdD90/MvKlj7mpL&#10;e/M5ZWRokXjJfp/nmpI7v7RAytJ5qsMbiSfpzQHLoNjMHlhcTQMxyQG6VFdaLb6kQNzQspI3M20M&#10;D/WrESrFC0dxGu4HIcHcATSwOLuCRXkVmUYGR930oEhum382mLGsky3Sx/IyLJzgcfqOM1Fd/Y7y&#10;4LKtxbyZAIABV/TPpir62NxLE0ayW5VBnHQ59zVR2uBaxhY4fNX5SAAM89zjtUx8xu6KcWhrdyEN&#10;cxwueEJYbSff3qstmtpPlcwcEyndvV/cemKsFrged51nHHGOGAfdg9yD6VB9iZhmQt5W0Dc2TtHS&#10;ndEhLejY3mKzQkYdBx5iHrXn3wZsW0zxFrG68muSznYpiCrIMt8+MnBxgYBwOeK9KltbiCFivkzQ&#10;qT+8Py7e/wAxJrz34MahM+u6tpskkbFZMo7YxglgdpBOV4yOvGPWk5FI7xLSG5jaRS4XHzDGefao&#10;Yo1t7JmVWmaHL4x8+PTHc1beRNAcpIxWEqGEoG5WBOCCOo7H6Z9qZ9uiuyzRsyoOFIXAP5jpRe5N&#10;iOwjhiVl8vbvBIV1IwD/APrp9xotvcWfmxXrrIpAKhdy4x+hqK4vImhEjJcTCNgT5Yzn6U3T9Ut5&#10;8yxFkWNmVsr6eo/KqAmsbq0eNbW4m1D7aygFmQeTJz0BznPsR+Jq7qWlqlzHPGLmaGSPYRDMFKHs&#10;cdGH1xioGunuEZWSP99IrglODj0J/wAirFlLJbaitsrNKJHAUInc0hKJXS1gjQk/2mki52ebgqB/&#10;n3NUS0fkCTKtufa4wF7cY9a2/LMV4Vum27iQwY/cPNVrDRl1eP8AcxrtXltx5z9KfQZXt7ZWgxDI&#10;ynIKsT9w9a8x+Kt1qNh4zsVa1+aEq5lIBL5k9MYwOeeea9K0uCNVmWEMrK+18nCk8H8ua5H4u6eb&#10;TxBol19shXzGdZIJJAHIBRgQPQHv70rB1sdRFqnkxoFha3VfvKUxg/j/AJ5rQS+3224Oky8HHTH1&#10;qeDUZptMLXdkkcjLtQltzOvY/XFU5Y2s7V5IFj2qdwIXB7cUpR6gTxXayhVQCNTwVHOKvaXYRapq&#10;caeSkk7fJGzvs57Antz3rJSX7TOsg2g4/wBWBg596uWt0zRrG8i24jIIcAEoM9azlFsdj8rv2dbi&#10;T9rH/gr/AOOrjxY8Ont4X+2ajbW7KFZBDPFaxRsuSrFA4OcdmOa/UXT9J02KSKGbzJ4Ynx5kEe5i&#10;Ox4xx7V+ZP7FXwfb4ef8FQPidq1yJv7Rv49VkW1aPyxFFJqKTBA3JPysmMdQBX6eeFpZIGWRo4xH&#10;sww24cYxjn8K9rN0lVjGO3LEeyPyX/4L86J4i8PftM/D/wATPp+3w3qVjDa2Ms6hlZoLrdMGDAjb&#10;h4+TwQW7cn9QPDlhbwaVZ29npFzpcUMUYcZ8yNDtGQkmSGQfwsCcjmvCf+C0X7NGrftHfs/aHfab&#10;pd5rjeFbt3a2sSzTsspjVcRgEsoYAk8YHfFes/stSeII/wBnXwbD4lW5XWrTSLaG6imQRuCI1A+X&#10;aMYwAQRnjuarGVo1MFR1V1dMLo7cLb6b8sy7lyGx3b6ntn+tSX1qkFncXEUMCQwxFmhMmCy7STgn&#10;AFSQ3GoxSRs0MUkcwKlgRuX2qn4giK6JfW7K/lywsrbPQgg4rySTk/gbaafrFjdx26rDJHJnfjr2&#10;GTn2I713174c8hEea2WYKRkhQ3XjP06fpXlfwoM2jS3QLRRxzuHyhJYED6V6hY+ILi+tVIjkkTOz&#10;co6/UdqnUdiw9stxHHsZYRjaOjMD2wDxTdir+5ZArHltwwfeq91NFaylSnl7iDgfw4qe5upru3Pm&#10;NA23lc8Ow9Pf9KYipdX8KQLDbtE6nOSw3be2P/r1QMqwtCY2aNl5bLZD+/8ASpNZ0/UG8mOy+y7W&#10;zvYnBHtz9azraSa3wlyGcj5WONrFvf8AKmBpPriwKqsTIrNs5PXPQCtB2VIrdZFjjkRCwKkuCR3z&#10;2PP41Rlt5orHfHGs0KkE4AJBH/6+tM03xXcaS7MkeVk4ZZB3B9PfpQDN7TtYiMsZSEGXAO7btP1q&#10;e58TSC5UB/ssjnBXZw47VijxLYawwjnha1uujgHCt6YPXv39KsymOCMKzBwx+Qg9PxpcwI5v4xw3&#10;/iC3tWbzrmG3b5UXG3J4Ofr29MV01nardeH7WM/OnlLJhxkhsfd/DkZ9q81/aH068gn00pdXUlvc&#10;SiQiM7RByAB79eORXbeF76ePw9bx3O1l2BVkXv8AWjce2g/7T5G5bhf3OMqfTtVyC7gutNVIVLBT&#10;h9w64/z3oa+W4+V1ZkUY3MBhsdqabuSRGAC28a9NoCn86YiGTTfOuxGtwYbcLgLszx/9aibTpNNi&#10;82S6g2kgbkQpk9OOvWrw1CG9t1jWbaIwAVPBLeo4rJe8uFWRJNssO7jjoB0qeXUES20tvcwSRTfa&#10;oQ3STC859uufwqVdE+0W7yfbHk3JtiV48HPvg9/pVWa7aS13bSsi/eRhk/hUMeoSalYmzuPnCvvj&#10;IUjAGcColG2pXKF7Yixi8uQo/mgsu1vmABx+HPFV4Xgs7Fg3yleI1K9PQ/zp0FgqLuVmaNfveZwy&#10;n2qRLixmsWWXN55RztUkc/pTUroHEhlvrE6eI2VpGbPmAcZ9a8n8DapPZfFna1pNMJCymU8LEM4y&#10;eOR7cV61c38MsjLb2cMYkUFldRkkc4Hp0ryPTJ/7T+Oc0iQzIiuwCgnBIUANg4yDj/61BJ6/c2Ms&#10;gjm3I3BLYOAPSqTRR7/lhX5TnP8AdrK868stbjk2+ZauuHV5gMMc4wMd+PyrRLyM24xrnGMZ6j2+&#10;lTLUuxYgv5rmbyRBCkKnBwmGPv1qreEwXbKrSeSyjOBnJ/8Arf1om/0orJ8yYOMqe1Z51dpbmRds&#10;ioMqGYDJPrS5mDRTvrC3uTKi3l9byZDqVThvY5/mKkd/szRjdJJu4LA5DA9Pb8aSQSQHzfMhkz75&#10;z9aV50urBv3ZAjOdq8c+lPnvsEYu5cLRiwMiyDzlGNjEZ+uKqTzec2ZEYMuASBUSxRi0bCiTacAK&#10;x3GrRumis/7rpg7T2z/+qs5DkrENvbTRs/2W5OwZduMgc+hrJ+JlneNovl3E0Kvcx4RsBQzDkAAd&#10;8Cuo/wCEhjudLkSS3bzmTEbxbcrn1/GuZ+Il+1x4YmM11E3lx7Y0kG3JPHH+1VeorXMf4Phk8Nuw&#10;Pmxq+xNq524JznPvmukYSjzN3K46SDBAPXiuU+Gt1JLoktuv7lUkwoHAbHt+OPwrr10xdSuCzSM0&#10;zDBy3UUpOyshlKWaOxC+TCNvXI4Gc+lPinUWQYSIrMcAqtWDocduhfzDMFbIjJwRntVq10W1exZT&#10;uj/u5O7mhyYGS17HLM0ksO5twjLd2H+e1SReXYZjhXbGTwCORmmx+HNQnkk8u3d0jwVdDgNz1Gfw&#10;pEkuo5vIkSSQxnbu4wafOGo6WNrhVyqt5bcfQ1TvJXt5m3MsaoQQW71de35byy25SMqPvDv+Rqpd&#10;ackj7ih6jk9PyqlJWJd2QvaJes2XO9juDKfT2pzWs18WijuNrc5O3rTRbmJ9saNuY59MD1qszypJ&#10;vbzV3HIyfu1HNrcFdHM/EKaTTtRUTblSPHlyAd89v0roovCq3dijfbvJkVB8pjyT65z/AErC+L94&#10;l5Z6e3mMJkdyEA3M3AyfQ4x+tbkDXF3YW9xcN5fAwFXt70pS7F2drj7Xwz9ktXVTGyknJU4Y/Wq9&#10;uYgzRq+xsEAhslasXAYHcsm7PBUnBPpVdIvMlkKxIqqPmYDt60aiHyR7YpGz5wVsEquM0yWffHtK&#10;Mq54GOpok1GbTLOVok8zvzxkd6z7TX08/fL8qvyyt2PvRtsBqpczbhFLHG9vJwWz0Hr+FU7hI0tp&#10;I44/M438tnH096pSTLeM3JP91SeOvanSXMw2oqj0BA6H3o5i7W0ZDbyLLI0ayj5f4SR8p9Kkt5F8&#10;+OHcqtHywyCMn3oun+yRbpEyzctgDg9KbFZtcrujuoo0cZw3DZ6cUcwRaRpy28N5Iu6TYuNpVzwD&#10;65/z1rz/AFGBIPiIzSsskayBUAXhhj/69d1GsyMn2hfMgxnMXOBXnvmXUHjVpFwI1nYBHXkpkgcf&#10;T9ab8hXtsdi0kilvLjRIz7Yx6U1nZbnbINsCp95fX1/nU01ybu0VXj+UEfOOpxUYvZI4lSOFZI5C&#10;MktzUN2FuEbyXYKx3MixqCdoJODxwRVNxmSRnwzZyxDck+ta0SRW7SRwbfmOSB15qvNYTXDeb5ke&#10;1gQUKdO3WjmQjPt52L5RnAHGHHt25qxDJLHH80e5l5yBjcOOP506G3Ko0aYCyDaRwMGo/LktLr99&#10;ztbgdj+ND1KSa1FdRdFWaNVZG3bd3b+v0qG7ghvLjzGimSRc5Gflb0OKnfE08jlV8xRlDiop2klf&#10;zCGVgMMg5B+tAcxUSJtvnRsvT+I7eeaZcoby0m2P5cir1Ybh3/xNSvbSSgMyrnpuU9vQiormCeG1&#10;kmt9oODkMuWJ9uaBxl0OP0axkbWpWjkNxIByy/KrdAeP0rXa0lDYaFZIpN2QTytZHgq6x4t/fPuL&#10;qQwB4zjp+H61102oyXKyLDDG0kI+UO20Ec98U3IWxlXkrvbeSxXbjA3DLL7j3qqJlUlFVpOO46Y7&#10;jNbgghuIlaSH5sHKjlfcVMlir7f3iQQ4xmQ8A/WluEtro5uXcyt/rZC3IAUnH0AqSK3mMe6E/dHI&#10;J+atfU4I9P2yR3McgkAU7ORn6VSeyZkaUZXnByc1OpKuV1t5JI1ZpIJHUAbWOePpUw0kTFmWTy/l&#10;5yCVz+FNhiV2GR856FRwR/8ArqO8sbmW5DRzxw+WOm773Y8UMFcatm0B+8u7OcAnHt6U2bTLq5j2&#10;x3Hl4YNs9fxz/Oo7yWWOKPzF8xYT8xXHcdaht5pFk3Ix2kAkZ5I+tG60KlHQdMl2lo8aqJCqEbc4&#10;P+eK5Hw1PIfF/wA33YZNm0rjcR198dge9dTe6nNbhmji+Y/N8w+UfXmuTtTdal4wUW/zySyBSW9u&#10;p/CpFFHZs0kjNK6Kkgb5ADkke/51HcvHezKsp+YJj/dx0AokaaOVvODeYudwJwRVdLGOYA7zu/i4&#10;5oLdwFg0Q3faI1TOF55/lTZrSSObd5kbxr2B6e5ptzY+jrKncEfdpZoGtgEhKq0fzY9fagzK0syp&#10;c+YZJJFwcEH3Hr6e1TuUMUm3eu4DBzz/APrpCreV8kZXkuMnI9+KHmWMqu35ieMUGllsRw+TDbsp&#10;j3qx5B6jNQTBrSNtpbaRwew/GriKqlm27W2nk9jVS5O9D0fI6Yzn2oKjYYBKkSlGbcw3AdARUk7e&#10;eIWWMMduWIPyk1URZomXcWZfQdBTo5Wtp8xyeYM4CnjaagHZHK6+moRaypUKGjd9hZs4GeOfpXRW&#10;vmX1uu6RVLD5iB+tY+t303/CQR5kjY5yykAdR14rSW4+zBflIaQ9D2/+tV9CZK+w7yzbPhsvGOAw&#10;4/SlkXa5K53MASM9aA5ckSfMFHTPU0xJIhKrL8vJ2nuKzNFYkDbE5X5emNvWmztJOq7eI26EqMj6&#10;VDJLJKGO5lbPPvTlW4gP3kZF+6gHP1pq5MvIhaSUqse75MgKo7e39aq3pZnLfMgXgYPSrdwSo+Zm&#10;3E5BPaoiyk/d3Hdy3oKLhstSikQMPzd/m5prW7F1xt3nPG/oDU8sW+VlX8c/0qKOARxnHmHr05/y&#10;KQua5J9ll/55r+dFVPtV1/z7j/vsUUcq7D9mj8XdVEduQzMG3LkAL8x/p+Hoa/oy/YoSPwb+xX8J&#10;7Oa3uoLePwvZtG7nfkOvmHDDJPzO3J+nav5zvEMRu7CQhsHadoY4wewOePw74r+kj9iVox+x58L7&#10;e4hJm/4RPS9rbQqsr26SZ6nAw/8AWuOjrFnoYmSVrHXeLNQhg8OXkUkjKt1AUIPp71f8NyzXHhvS&#10;0ZS0P2WNNjHdtwowM/SpfiDZwJ4Ivo0sldlhYwnZu2H6/jWVo15cv4Y0qOdSskdvHuwCOijHvXR0&#10;sc8ZXNtkt5l8vd5MsbZGe4p2paguRtVvlPJ2jmsT+05LXWUWWNplnGMjn9fb0rZtpx5bI3lqqnPz&#10;DJanqPl1uRpatdHzo/lkAIG7pip4ofIRVSQ7l+8cHGafa2cbySS+fleAqqMbaa+2Lb5nSQ9uDz3q&#10;oxsKUbbE9tcNczsvJWJQWJUgAHP+BqEw27XG2Esy53SKR/Q0y8tLm7eOWyuGi2kBg4GCB1zxT/NZ&#10;phu+V84+QDBHfmmV6jxJJLJs2/LGcke1NWKS0u/MTn5icj39asLFCV8w7nduCy8L7U5FxuRmba65&#10;wAOvrmlqmQ5Xdim+oyedJJI/lxs4LDPT6Vbnu0n2pDKzNjhlJ6cVWFvZT3UiosziIjcsh4yPSm2z&#10;QxvIuJF2N1AxzgZx7cUymiS4jYRtvf5s4IBzkf40y/AkiSS42ujEBhgZ4560+SKSKbzljZo2wrEd&#10;/f8Az61JFtkCr5e5Ac885pp9BR3K6XhgeZodrJLjYu7lQM56+tEs7SzedIrqw6hehp8lpGkp4b5v&#10;U5AB9KfHp32oqnmhe5wuR+VG25Q6KNZ3VUfL9SrLU7gWcEzXLQsueMfwE+vvWdYSbLiKRmYbXIcH&#10;jHUAfj/WtCS1je4ZvLG1hlk9T7UndsrlbEg09Yo/mPDDhh3z/OrMBWYDbJhc4Of4qjhhwRtwF67W&#10;PSpCERFLFSF4DnqT6GiV9mMp6n4dt7i5laSaRTJ6jp+PpTZHfTrYRhpJjGMhGcfMcEjBNSPdxzFW&#10;uCRjO7aPlQfnUkMqtdqzQqBHlFEgGBn86dhSifN/xl/4KgfDf9n2G6g1hru71OE86fZQ77gnPO7d&#10;hQAAcnOARjrxXj2q/wDBfLwgbrdbfCzx9qFtCSMwwquwH7pbcVP8+3XpX2LrPwF8Aa74hk1S88L+&#10;HLrXJJluGu5LdZZY3UKFIzwMbV4xjK5681vnQrGxaCNbey8yEhYnWBU2emMDtmumjUoxXvwbfqZy&#10;V2fCt3/wXm8PpZi4m+DvxEjgBwqqqq0uRnbnYRuP1/CvOP2hv+Cqvwf+P3gSDSvGvwd8XanoO/zk&#10;S5aCO4spCR86Sb1ZAQgBKkEjgqRmv0W+M3g+61X4X62bdoF1AWxXTmmsxdRpMSMEqWUDjPzZGDgn&#10;I4PyH/wTd8G/D/45+HroeKtP/tb4raHfTLqY1VhceUC5VZIkx5bISNpJDFXVugKk+thpYbkdZQ1j&#10;2bMelj5r+C/h1P2ivEV9r37O8fjD4b33hrSlaO3vGEljfQs6nZDMpK87C7I4fLBTxyV9n/4JZeFP&#10;HGv/ALRHjf4leLLjTwt1bvpV7HbGOP7VdM4Z5HiiAHmHBdnIBYuT1Zq+49T8MQ+EoobW28z+z4Th&#10;bdVHlpnH3VAC47Yx2r5i/Zikh0j9uP41aDpMcMOk7otUVS7s0srBfOUKcnc00jtgkBVyAANq1Msd&#10;KvSnFKy0JjpqWv2+NRg1Px94MW3kk+z28u91fPlrIXQnvn7qjPGOR7gfVSOJ4IXaIjcNwBYDqO9f&#10;I37dcMlt4m8IzfZ3SBrvaBkFXJIyMDuQB2NfXmniG40S3+zybo44tsZKYOQBjNfPHXHUNLS1muwG&#10;+VscRt/B7g/561oWenWNve7pYfMh29M8/wD66yTAt2f3qN50gwpxgZH/ANapbG4jW2CPJtaPrk9a&#10;VhFbW9BAeT7PJILeQ5VOuPT8qwWHkaj5chjVj08xtq/h6mtwar/aErKpeNlyEyRsP1qvqMEl03ly&#10;RW7hfmGDkk/lxRy3Y/Uq2ojtpQyzfvGBBXPyNj0q9okkjyM0ysoAIDE8n0rPs7K3gumkI2yEAlQc&#10;49wKvWOqfYs7f3i+jjAaqUgN2ykXzNjLu4JG454FcR8TJmvPEVj5kzpHGwZdpPHI54+ldNfW6v5d&#10;5C7Qws2X24+bPQDOe9cr8Tbe6lvdPlhkZ443OcdXzgAe2Ov40X6Dkmehpo32W2Eav5jqNzOe/Pak&#10;gSFp2VrplTI3KCf/ANVLDfM+mw5VgyqBkdBUcV6k5CyRMzqfmK0bGfMHiLULXwbpjXTMbhghkjiZ&#10;gC+0E4zxxx1r83fBi/F79pJ9U+NfhfX777RY6g1jb6JBKDHexRqFdArfKxKkckFvukHcAa+7P2gt&#10;LfxD8HfEtrHuguptKuo4ZUUFo5DEdgAPXLdsjPqK+Tv+CWnxn0+/+B2nfD20s7qTUNGvL27upvSK&#10;SRWQLkdsseOpf8K9DBWjSlUau/0JqOzSPfP2Kv2qh+0houoafrHhvVvCnivRsC90rVYWhmjUn5XT&#10;cFLDBGcou1sjGCpPfftD+PJ/hJ8Gdc1bT5rj7TY2Us0U0QVmhcDAJB4OCefYV5X+09+ynqXjCaLx&#10;h4R1dtB8V6aFk85iz/awMbUKj1IA4wOefbwPxp+3P4sufAWueBvid4Zn03UDp05Se2geOG8mXgcE&#10;ncoJBypI5OfWtqeGhVnzQ26oEfTX7HmuTeNfgL4f1271fVLzVNWt1lvJ74hmeYDEgGMALuBwPevT&#10;kjkVSWusmTpkV5P/AME/rS+H7IfhL+0IcTyrcSgOceWGncgD2xyO2OleyXf2cTLHKrRtngYH5V5d&#10;VWqNLuWtEc94yV3sY98yxlfmXJwW+lbMOhNDBbzJdbl2BnzxuJ6A/SuX+KFnbW80N15v7xHCAdmH&#10;XP4f1FdDpyLq+mxSxfLJMgaRR2OOaOg7IifT2uA7KyxszA9R1q0sMluihlUDGFbPeo2sDAP3kkqq&#10;fnKHj8qdZ7GiUMW2xt8pPY0CaIZdizbZLf53Gdx60p0yeSdiG8uPrgnI6elPnkzEGk/h4G3g1CYo&#10;3s/9d+86bSxLH8qBaDm0ryrdlWVleQ52bsAf/r9Kqzczqu7ZIvcHrU5t7SEqPMkaVuTxgj1qAvDB&#10;cNG0b4z8rnrinHUo1dNk/dMszN8/yjFYXxOs4ZNB8mLHmOy5c/NtHt75xXQWs9gkcaxybbgrwjPy&#10;BWH8R1jl0CRvO8uTcABjgnp6d+n40dQNT4eQpJ4Ntv8ASluo1DJuI/i3HIJ9jx+FbjTbl3hdrRqA&#10;VX5VOK5/4ZwNYeD4POjjZJy0m7PQbuOPw/8A11tTzpcRho9zL3/hyKb3BakZnLt8seVznGeppgt2&#10;yzMrRtkjaD+tWWRbaTzAyqq8n1NRJtnhaS33fe5Z+3+f6VRnKLIobryrxlb5mA4Mg7fWpiyzJu2q&#10;qr37VXVd10ZNq7TwzHr1qS7aFbHa1w0eeFIXdn2xU9dBbqwy9uVaTy0k3S9TnqB2/CoJHMp/dtt2&#10;gjA4zVcWqecfnfoT9fYVbs7Ga4DBH27SApJ6+1UOMTL1iy8zTpWaRtzgjAPzYx0rB+FNn5FnqCq6&#10;+X5gY56gZPX6f1NbWt25nlmhadSqAb/L4wTxgVzHwmSQ22rW6mERxuPlD5bv7URd9CJJrU6qyWaz&#10;lfzrplthuCqx+Vwefp1NaCKvyKqr5bfeAOeKpi2Z4tu1W46P/SrwtbW3tvMlm2LgIct3x0HrQRq9&#10;WWbaziurdhvVmVtnysVxWVrl1JbEpHMqtggMQSqH0NRyaLBcQHy7rajZJAPHvzVW38Hxo7xm6mjj&#10;44XncPQk/wA6AkU5NeuXnhgkkhhbs6pjf+dSSeKL/WJ/mt4F8ldu8EBuO/61fi8NWbtG0iq8gOBI&#10;wBK59zUV7ocUd43kyRbITtY5yO2RQTyq5T0rVbiO7kWSBmdcZXzAN3862YLxbpuJnhaTn5XztIHO&#10;PemWkVu7qzqu5xgHOM/WrFra2A+VT5ecnIHG7+lGrKkjhbyzutM+Lumh1eS1A8z5juMp6jnqMHk+&#10;vFeiW2rtbzqzW+I1Gcqep7571534g+xw/F6zZRPcbApM0km1QxPbjkYAGOPx793rFhJ+7nTyxbtw&#10;4DncPTj6Cq80BvaNqkC3y3ltN5cWGSRHbcApIJX8wDWVqtjp2rXdxJAzWuTuxGQO+c/yqvp+k27z&#10;RrLIzMvJ2rj8qnvNPjt9m3c25sDkfKPc9+tLlsEtdzBvLCaO8ZnurmRcDCsoG8Y6enWqtpqbtZSR&#10;TQtJEp7uSSM8DH0/WuputJaRo186Pco5VvQ96ybTwus9/JHeD7JGo42jd5np3/HPNK3UOgq3VnBb&#10;Ymj+0YHyqD8wHb3qdbu3kaNcS7QMgAZKVFHpy2ch8k5WM46gmm3hm066bMFwyyLtSRY2MefTd93I&#10;+tVzW2DmJ7i4uNPiXBbbn5Jieox93HXPv04rN8Y+ILpvCVy25V8uLkgE5PTGB6//AF60dM1z7Xp0&#10;a3UZnZztG47SuDj05pvia1t7nwffNuUNDGW2kelIN1dmN8Er+1tNDldrW4b58h1bgZAAGOwHP596&#10;76z1BZHVmuJI94DSqeSpI6ZHUDBrifgWjXng2RVLpLJKSS3CuBj7vTA4I5rqtNv7eK92SRMVY43j&#10;BFEb2E1rdFqfTo/PEyz/ALps/K5CqPoT2+tR3aLE6pHfTKwGSiD5MD/az/KpjDb3FvJCyYjXJ+bo&#10;T16VlwahG2otHHB9mm2coGzg8f4imlcZdsdcewn/AHyvHGePM3HP0PtVj/hMZE06TyZ/L+XaWQFf&#10;MPPb8e9Z8MckgDHhm6k+v0oRjE8iSFXCjkEVQcrH2d25gMv7uRcBWJzxn19KivppAf4mTr8vygEd&#10;6ihzE0rKrLDJwvHXHepDdG3ljZpI8Ac4H3c+1Bm4tCvcYt2mVZI5OMlxlGP+Nch8RL6F7+zkk1CW&#10;xvGcJlYPMjPv2+bkD9cHFdZ9oJVlmIEbNgben1rgPibpkElzbrHOZ4HYGQFRz2P5bs/nQSep6VrK&#10;QhI442+cfK+7HYY/OludUZruTds8tlAIYkHOfyx7VlW32R9ItZIhNCkY2IFHDBeMfhj9KmmuYzdx&#10;ncZEX5wpG1lGPTPNV0DcvJdrPuZotwxjGM5qKORYWhi/56dE6FOKnjWO5VJVjVdq5ba2M+vGcYrP&#10;bRtC1+8mkjkvluojhthCxs3YhuuPyoirakpMtPPDPiGW33xKePm5b29akk1a1udsclnC0ZJ+cjLR&#10;ntgY+vINU2mjtZpENx8sY+VG5cYHr3q5YSNPdbJo9qyg7exGR3NVe2hXKNi1yLcnlrMq/wC2MCrT&#10;rb3MEn2pF+9lQvUf596ypor2Bo7eeFQy9W4w3bJNXdKtmjVpF8uTLYOT90Y5/Hp1ptWKiPNi93Eq&#10;2sYt5F6NMhKsPzritP07yPjReTTXixyzELJFBERGyCMAEk5zk5Jx3I9Oe5/tqbTpNvzSN95Wflee&#10;2eK888P+Ibqz+MV06TWMk10pjMc4424BKrznIIz3/GlzdDOyPSJ9dkvljtZGzDasWj2DCgnHI98A&#10;D8Khi1JVvVjFxuki+b5/mYA+nr3p9rqMs0Jj2hZM5VVIwpzUWo3l1N/rI40aFjskWIDBOeMitCUU&#10;5BeWqSSyXK3EsXVkTHyn29KdL4puLmCHbHGzhgv7zKlx6io5onupYZIbzyz3bf8Ae7cioTJcfa2h&#10;uLG68vOEnMH7vH1z/wDXo20H5kd0qre+YojEgPmDHODU1pPcBWuom2TI3GBtBz61bhnm08MkMPmt&#10;j5F2jaPU+v4Unh+6Yyy/bI+HypyMAZPpTUrD5dLl5PEtreJH9ohiM7IfmZvTrjnGap3nir7MZLdr&#10;VBJMxETRn5QMdT/9atKfR7OPTovIsxIrSHc8bBiucdRnpxSahp0UL/vmWBQP3cjBT/kUtyTKGtC0&#10;t3NxDczJJGWTyY965x/EemK4v4L391qserQ3H+iwmUZMcY8rfjBxyTnivSZ72ZNJRtPEckbfKY3P&#10;7sj8K4b4MtqVnresKtjb/ZftLR/NJnkZIG3tnr9MCn5MDq4dHWKyXDQ3AUE5ztYD+lSmLFsm0B1b&#10;AKP8zLj37VYhP252WY/YZV5ZMEDj/JqZPCX9q6fIskkilUJV84D+h4osBQZJpB+6cJ5YCsqnkj60&#10;64vrSz2/al8mU8hSPvH1qK5ie2sYpjDdqysIw4RsNz3P0xz71LqkDXqxlVubiHqUK7mT2FWA+K+h&#10;W3XbZ+U0jnDBvlH059KknubizT95N5iSEqcN930waij+1SsqeS4YLlYpGG4MOnrS2tw0St5qnzC+&#10;1jt4U9galysMuJerqcUnnSfvUGN/3twqnY7nuvLhuG3KRhdrbiOuWOMe1LEZILpm3Kys/wDq9g4+&#10;h9Par8tnuSOSxheW8aTLKvBPH/1qOlwZzvxN1RLDwlfXFwbdV2ESOwzs5x06Z/rVX4PXfneB45LZ&#10;hL5hJYK2VjJ52k+wI+tWvi/4suh4HvoPs8NpcSAL5U/zCRTncAPUgdqyPghGtt4ICvDFa/6Q77I0&#10;2rMDjkfy/CmncfXU7S0ub5ZFhuGtZoWGP3SFSo9ck1IsMc07LINuCBkDk027862hjaOPyowRvBXJ&#10;C98Uya4it5GmUr5wAZSe/pmmTLcZrejzWcSXfmSxLgq5QEJ1657VmC3WWDy5I3mjBIJZSqk9iP8A&#10;61R3GqX8l0QjzSKxOYw2V56Yz0xzSzWl5NFDJpsklwyYMlspHmKCOQOcfl17UrAr2LekpcapbBY0&#10;2yQNsOSflUds1NIZHhW3ZUMuflZjyPx9eKowXN3GsjbvKVXwy8hsfSm2hiuF8zdcM0LkOzDa2fb9&#10;KYLTU3bW7uDYPDOqMFCkAJ83HGSf8KiiuZhHH8gVFYgA8YzVm31Av5SquPl+Y4+8PSrKKYQqt5ax&#10;55z3oCOp5t8fdKm0/wAHXFwY7ZZI3RjufO5M88jj861fh9LNB4I0yS3a6a3kt0k/eAiTBHXqeD9e&#10;9Vvj+Le+8DzSLCsk0BG5XGfN+Zcr9CBXWfCRbnU/hxpYt7WxuoRAgkkmO1lG0fIvAAVegHHFAFWz&#10;mulVmjaZYcEnL9fTvU9jJaCfdNM0PH3mIx27/X1rYW1WWPdHZrGseRuJ/wA8e9RxxebIGXdDcoN8&#10;beWNuQcEBv6UAZ11aXT2rPGslwS3yHHDAeh9KiP2y2ZVljVtxIw46GutlgW50dftjI2WbMcfyKuR&#10;z0NQQeHo4tGljs4/LjU7oy56nHPqcZoJ5rmDYTPdFTPbyW8mCu1jnjsR7VTvLV47jcouJt3yMqKS&#10;FHUk4FaUImji8qRo3nX5ywPDDsMY7ZqQvdRxtHGrRs2CWUja3/16C7aXMiJdR069SMFvI3eZkrwR&#10;2x9KsXmtXiXbKtu0i7t2UO3JHY9+fWi8vWlVomZhIrHCt3//AFilglW5nW2j/d7vmyT6Z7igRyfx&#10;eLTaZp8dx5KxS3OAsiCTDbd20A+wIOa7a11CO20y3LBWaOJMyJleSMkkf56V5j+0PKB4btpre6aR&#10;RdCJyR5gQ4JPTp0/D8a67w9YR634Ls83QkbyIw0b8BsKuDk/h+NAHQXlnHcRfaP3cjSPwmRuAx6d&#10;aj2Jo9yZo1mj8vAJzkLn6dqq2tvcJqDQzRxiFgBuVx5kR7cdwfXIx6GtgW80E7E3m4EABcjb/KgD&#10;EufFFwtwZPPW4k3DZF93jOMf1pZdQvb3VZIpNvyr5iosZZT7Zz1rUjsZph9y33BtuRtIIP0FTWdr&#10;ImosGTaV6EdemOtAGPHqd5PYbhD80bEEoP4e1Nk1i6s1bzj5kffA+Zh/iK04vDb22rLL5ly0Kghl&#10;xuVs+p9en4fWpZtItVjZbe6eFZDlkZQ4bHPU4I9O4oJur2MmWWS8j3QRzLJIuVbBVh07VqWr3UME&#10;Ujh90n8bEfMR1BqP7PJaSbXjbd1x93eKkjdrqNIYZlZsnCuRuye30NBV2cF8c7a5s/DFisdvDab7&#10;xnE8jZVfkJICjJ9+BwBXonh3Ub2fRbHzJrG5VYAwlg535GR3NedfH6WVdJtzdWqxi1k81GZ8qcDk&#10;Z7cDBr0T4ePZ6h4aglWGW386ITI7nAfd6Drx6ehoDmWxYvrW7kvIVZ4zb3CnluAhHHP6fnTtO0qb&#10;Uo4pJp41BBTCHuOMcd6uz6LbazayxyBZ1jXDlZQowwOAR7/1rG1K6j8H6FqF8vl2Npo8Ml7OTyoj&#10;jQuzZz6DPvRrsgVrXLV1pcct0FhkUyRjJCtzkfwn8AeKrRXMKXcc1uy7ZeAsgHDdzn9K/JLSrj9o&#10;X/gpz8QfiJ8QvA95qmj+G/Dd/J9k0631Oe3hJI3JBBGuQ8pCLvJAXO3OAyivpT9in/gpLb698UG+&#10;FPxQ1ibTfH9vd/Yozc6f9kgvLgli0JJx5Mq8IEb77Zxj7tetWyerTi5J8zW6W6Dmufaoga6uJJY4&#10;lXgK+Tweew+nNeKft1/t0+Ff2HPhlcX+q/Z77XnH/Eq0KO4/0i4kIJWWVRzHACCd2MttIXnJHe/G&#10;/wCLkf7PXwe8UePtSZv7M8K6e93NbxrukuScJGg92kdBkHgHPHWvzg/YN/Zp1T/go1+0J4j+N/xQ&#10;k+2aLaaltsLWKRWiuNQhMcixbSxZLeCNkOMfMSo/vVlg8LFxdev8C/F9gND9nf8AYp+Mn7Z3xb0f&#10;4ufF7XtT8N2Ant9TttLL/v5oPMeWOCKFTi2RcKxEg3ESdN2Sv6Y6J4c0/wAL2sIjlebd86MybUz3&#10;4+vY1TiMNlcLuuma4ZmkOUwrA/ewB/nmt2WZLuKFlwqkBvnwMZ7VzYzFSxE+bZLZDjK2p578fPDU&#10;N9pcjRSLMzBZZSknEYKkD8ecY9+ldN4V8Ru/hTTRJa/aAttGGa3ywxtHIFQfHvQrWH4avGI1WSZ1&#10;D3MJwyZJOAB97vwccd6s+ELSc+GtM+axmg+zxmExZU8KMDGeD2xn8+tcwpN3NebNj5KmO48mXJ38&#10;ErntxUllPNbeW0fmRtjb84++uf1NLrDTSQLLu8tU+/8A7AqmdB1i3aK4hkt7iFU3Bt5YsPpj/wCv&#10;THe5deBpw6KGVm+9kdOaphGtb2S2mtTukQlZd+ADnH61mnxnqllc+UbeO4lU5AGY1H0OOT7e1Mud&#10;Q1e4uPtXmWsOZAcSYZn7bQD3/LpQCtY2J1kaIjaEMYPyj9BWfDJ5pb5GVu/PSlkv7i41Hd5ixI2D&#10;JkAHp6frVSWbdeSK3mTLIcKUI2D2PPXNAeTLVyxCP5lxG0eRsAb94G9Kl1W+ukgt448yQ5yXx29O&#10;D9aoLbwxH5ny0ZwUC9B0p0elv5cjQ/eXuG+Ujr370rhzW0KvxH1aWx8G3cC7mS4QoV7gf5IH0zVH&#10;4NeILnQvCEcceZ/tRx5ar8obOD9BgDiq/wASrua58EX8dxJI1u8eGCruZRkZ+nHH0Jqj8A9MaDwG&#10;832jfDNdyNCynLY45JHTmmPTc9GlJitZGaFpWzkgdvX+tUrrxbY3sqw21vcxzRYDK6fLz6HPNEeo&#10;XFvNujaPapG7zPut61Zl1p7xfLVYljIDfLhs/Q9s0AOnu2+xcQ7jIO/AJ6cVHa6hcPZSecsa3CHI&#10;KcAD0xntWaL6azjZvtG61wdiswYBs+uM1UGqXcN7MnkTTvMdxG4Jj15P16UEl3Urx5LmBd7NNLkg&#10;kEcDp/nvVYa9dabBdXDrIVXG/nIUe47Y9astC0lss3kzM0J34HzMD6VNo2nzatcNDHC3kzArhxw2&#10;f89KjdgZMHj+Sa7kt2s7rzNv358oki9cj1HvU1n4mj1uzkt7hY5I2kzgHuOcH2yAfwqHXNKSLUrs&#10;LqEP2qJseWsqF0x1XbnPU88d6i0vQIXtJbiSSGSboSo28+4/rUNvm5RmjfeJIbbRbqNlK/IGES8l&#10;hnHb6V5f8KdduP8AhMNS3pJBJbjdCAu1VGSCMdPTFenWEq3yfdVW+7ggZz9a83+HCLZfE7VI5rqW&#10;VZtyjzEKjqxH8sdh7VpELnr3/CeTXenrHNpaIgA2ypEcPx6dKrxalJd24/cqpjIA425x2Aptr9os&#10;4Y4YQrW2eV3cgcnigxyokj+ZD0I5OCQfQ+tK4iS8sLpxFJGsq/xoE/hpt1qk0nnM9rI7RnfK6px+&#10;OB7Uq6idMmQLdl8qNke/7nHOfpUOkqYbv7RDdysxB3c/Lg9R7/8A1qfMO/csSyW+q26yNI3l7fuL&#10;nIHp9ahid9P1FWtZ7qOYR7kDDqP6UvkBrdZrdPLkR8EqdoNTiDUNTgjnkk8wxx7DjG8qAcn3oeqH&#10;s9DK1y/vbyzVpmWGZgP3hU/JzjOPWqMGpXSXDWvmGZpF+ckbWkX1GOvet+XSma3ZWkRZFyBvTcpP&#10;rWdaS3lpeLJcMrR4wF29H9jnjPpijoIh1C0e7iaMzTBcAPzl0AOfl/L9a4P42RSXF/pF1IFlmORH&#10;PIv7xUU8Icc7eS31r1GVo78xxyW627kfOy8bvr3Nec/HaO58OPpt1GI3g85t6yDiQ7ePy6n14o1t&#10;oFup3Nnc3d+sKzPJD0IVT+PP/wBarSTvLcyR/MNpJKvnDAHqKp2l5PLZRybWWXHzY+n+cVYjnuNg&#10;dcSCLG7P3j+NEdhvY0DBcXKI6wxoqjKknhRULyrNIyyZjZgMsp4IqG4mknsGxM0cm75MtwfbFZNx&#10;LJZspYtGeobORTiSFh8KdJ8N/EGbxPY21pDq00bRTT/Z1dpVIUYyR8v3V5GDxjOCQemvdWmhYyGH&#10;zFkwTGg+b/PFczJ4huJ75cc9Ai7toP4d81YtfEc15JJGtn5bR4DMzbh36f8A6qd29ytDWXxDcNet&#10;9nhVbOaMfe+8uOufUfSqWo6y0IeT/SGkjG47ELM49AOtQWeoS+cV+aNVGAAOcd6nuPEdxpjRfZ5I&#10;1+bndGMkY9c/h0qebUNLC6Ne3t2pxbTtHgNtZGVlByee/wD9ek1nUtR0OxS4tLGSSGBczhgX44Ax&#10;np368dKnHje8ltF8qXyrphtLADaR9MGsy71rWJ7NluryVU2H5Y225x6hSOtDZJzXwTvZZTfW5hik&#10;VV3ru+fYMYIH0x+ddraTz2140SxtCrHIY5Ace1eV/CrxBNouuXStC0jOSEJP7z7xJz+GK9Lh8QW9&#10;3Jua3kZyMNuPQ+lS7vUuxpXN9HFHGxX9+p9R+8+uaHvvsNrNPLZvti5yrjcc4HA79enpVeQWt1Ik&#10;m54VRCNvTce2TWU8nnSbpF/dRyHaCeUPp/Sq3INM6in2re3mBWGQAOlYh1Xyrpp4pH8pSd6OMZ68&#10;f4Vbj1CZ53SJWnRgd67NzA9sd6iQza6sjFUwpxhz8y445FMofHqD7w8DNFt5TA4bNWHeaRv3skd0&#10;33gT1T/P9Kq3VnceUqwqpmU8f3SfQ1Mk889rHvtkt5oX2vJH0z6Dt+YNLckkeZLhJGW1826wDw3X&#10;HBz9K0lvYvs+24spAytvhKA7enI96kgvYdRsBF5e10GMAYJx3qO1hmDN5JVtzHbuxnPtRy9QPOfj&#10;7b3F/Jo0ltazqsbsvDMQpOCpI6DGCM/7Vd94X1C6l0K3W6tI4mWMB0ydpOOf/rVxnxz03VNN0G1u&#10;FuFCrMQyluV3Y+6M8dP/ANVa9pdakba13b2iZFYnO4HjgZBIzT9AOomiXy1+XhjuA7CotQYz2jf8&#10;s9vLYG4DFU7LU7uafbIFMaryCo49Ks2oZLFyq+YGY9/vdz+dMejRXs7tbdQ3lrICeWA5FWJLVrmU&#10;lW2xTdT7+1FxZxxHdGwKsudvXB7iq/l71/122NeQAoAqfQVuw6e1uldY18tuMBl6n8aqy6NqDyNN&#10;G6mPlWUnAX1/Kmy6itn83mSOzHA2IcH8BVe2lmilkE0kkaltxZ+cg+g/Tn0qXqitRLOcTbx5k7N0&#10;2sS2P/rUiQNKzbWWNyBg4+/60WUkNqjNDIz5JIZsfN+VSTJJdRrJugbdnaFPKjoP/wBVZplEN0ot&#10;BDllm3Hb8j9f889ea8p0W0W++KtzO0k0MkLyNFFkhcDCkehxkAfSvXhd28+2PyWaSI/MAoByB1+n&#10;pXlsljNrvxZvBb7ofsblhK+Puj5TwfX+ZolIaidYlvI0n7zduxuUHp+NXIUkbG2XDMNyq3zbfaqr&#10;3XlQyLeRyKGXbv2YY+47VBZXdmb1Ix52+IAoxJ+YH0+mKuLTRDjZmjBDPDukWQseQyAkc01/MQ4k&#10;2sOfdgO1RXlxdRt8rL5Jfgj7xz2/Q1ROt3kMsZdYZVQkgBcE47nFTo0GvUes0M0zbY/LXcEYkdD0&#10;qVJW0y5+Vlkj6spJqG01hHYmWMmF2yRs/wA9M0/Tb9YNR2iNsL9wkDofeloUSSym/dcw+WM7gR6d&#10;MEfjWXqOiXgMmzDRMckA4IHb8a19Ruo3fEcqqynJXHX8ajs5I90kcsjZZgwULj8qeluZky1Mmw02&#10;+0mVppZD+8AXZuLdM/49qg8Z3FxD4SvPLWNtyEhxGZPK7jA+vHtmumuIY5oo408xBGMYc5yT6Guf&#10;8X6k1p4fukhYW/koSzDaSDg+p5z06j6ihsqNzmvg34hbX9Ba4haG6iSaSB2iYEb1xkYXpjI49668&#10;zsB+6ke3mV+QycMK5b4T6owtSG/cs8uFwuMggZ/rzXY3ztdRHySpkVtp3jAAqU1cb0JYPtWFk22r&#10;AgklTg5z6VFNrF1ZWUn7nzHX+F12n61T8toR9/5W5PtUn26S7ij8ttqx/KQcg/r6U+bQRoHxzcRW&#10;alrdV+Xax3EZz6c9azf7WdpHkVmRc42+vuKabppJ2+YH029qqhWWXYy+hYA53VK2K5S2JIYd3zNu&#10;kGWPOT9aiknyu3d+7XnOOahhja2cNjLZK89DR8jeYNrNJjgL/FRsSTR2hDebHJI7sCFYn7vFVp1k&#10;Yt5u5tq7iOvemLdm3T5WaNs4+bpUMl3tlLSyZDjHB6//AFqckkVe+hx/xP1No5LddskK5xuTO4j+&#10;nTFdJHMv9lQvHum3KMKzEZHXOPp7VznxTt/Ms4mXZE0bg5GMsMe57V0mk2sa+H7Nl3KWhU5+o61P&#10;KaRfQebyOMKSrNuA6/Nj6VHLfjeyrJ5Kkc/wgfWnwW5KzcSTeWo4HXpyc1QfzIDiRflAOVIzV6mc&#10;txsV8tyjCHc3o8nfPfFUj4evroN5CxuY2ySW6juR/hVs3jSW7MoXavQbegHWiXVvskPnK0keMfdP&#10;rwKAsUIdLYysrXCxhQcrt5H+fSpkgLhvmZjjAbPQVbadUmztjZnwSR/I1UkuG3OrLBtYc4GaUdhy&#10;egwJNEnyq3zD5gcnv0qaNC5Vmt2w3G/sDn6U21828dijqqgZCMOR6+3pUztMLZo933+CnOD7VHoG&#10;mxJFb3zxLHDJuUHaEJ6Y9K5PVILi38flrhG3E7cpyDxxz79efWuvhQK487bg/MVweMVw3iHU7yy+&#10;IkUK3kEkVxIEWMj7uR3OP5etVygonXecLMMu7zAnbuKmVd0p2sy7huXjj6Va1XSNPvVjVbhluFHz&#10;CN/v/U/41Tk3WC7WmZI06Bu341PUTbEFpGYDJI43l8LjjBoaORLsLHNuVo8/Mfm69c01t143zKiq&#10;Wxuzjj2qlfQzRAyeYrbCFPPRc9c0bvUke9s7mTG7LHJGce2aimgubGWHa8ckTZ6HO0+hqZr5Z5SV&#10;GTHwxNR3c5Ro8Ruu4ncT91vpVSG5NkjfaJB5nyxMOwPaof3kRffMJGfqT79s0kckr7vMBZeMerVX&#10;v7lbuLMCTRsOCrj054qbjjbqThmjXaxXcxOM1X/s6S9SbyzJG7AAEdD/AFqNHnBaSRpH2YxH6j2+&#10;lWH1D7FbySeYZFU5Cp/Dn+lBSkrnJeC9Ehj8dXUT3MMaKXVFI5kJOe/THqa6ifR3sbltrr5JJyw4&#10;z9f/AK1cP4cuQ/jxpri0W4Em8lkOFRj0IHsM11d1fTlFVJG8vOdrE5FBn1Lm8RRsVZcDnG6qGrXU&#10;1xawxxMqhm+ZyeR9BTop5JBtkjKlem44/HFV2dmIVocAHqvGDQ9gfYjl1C48vawiKjoeh/Tv0phD&#10;s25Y2bf94b/1/wA+lWpJLcrH5ckcgUfMjGq/nxxRNJG23YSG69KEVzWViOTcq7t7hiCNq8rj3/Sq&#10;dxYNvEOxXwo2yMemexq5LHHM6/vPvDBxnk+tQrcMJh5fzKy42jkEZNEiotbiofsrsqybh0OBuwfb&#10;ioI7OSa7l2Sm3Zfu/L/Si5juIBJtZU3/AHe3NV9S8ydLdZ9zSEctjkdu1TFdRbq4MHsdokkWT+8M&#10;/ez2+lcmmrxnxeiwt9h2yghE/hzXV7RCPmXco/2q5w6ZBN4wCyrukkJKseq8cD/PagSOknv2uJy2&#10;PM2nO3ODnnv+NMinWRMMjK2epPQ/Wpl8vTT5bRs7AHBGBk+//wBaliu0uSVDKzdSrDlfapDlIQkj&#10;HcJEZV4I6saruqyufLGxUBJ2+vvU00sMDMnOZPm4HOOn9D+VQuWEX7ssNx/769/6UEjSFlUqWxuO&#10;AO4yO1MXFufJ5ZgvB/rSMZHTuqZ545NO+a5fCgLj35xQaONx2T9nLSBZMHIJ/h+lZbz42lmYyE4C&#10;pnK+lXjbSkMzTAgkkDsKz77dKqsfvLkDaMZ9TUyKiOE3nHY8nzZ5BOCKBBmVRuDDHJB5x3qncTMD&#10;93cFADMfSpBcRqVaNvM+bGSMflQOW6M/xBIsviS3jSNUZtqFzzu9PxrTkS3kfaZB5qjdtHeuf8Sx&#10;yXmrKxk+8R36YAxg1f0zTVto2k8xpJJCGx69hQK5eS3WRfnk+bsCOn0pqYjTbuVVXJ35/SjZ5x/f&#10;D5lOfqcdqri1dWbBHPXrSUXcHKxIsiZO0sqyHjcevTmo7u6WBwqZ3MckI2MUXKfuwWXG09jTZg2V&#10;Y+XhupIz+tPmCwTTfKWl+6fbOPSmyMXlZQVjVhuwB978abJz9xmZuoOeOtBHntt4LA7vm7CkmPRj&#10;b203sjIc8A9O1VmH7xm3N0yeMfpU0rNllXbCw5JbuKYiENhcFsZ47mk2tiFEbiT/AJ6UUv2p/wC8&#10;n5Gip0NuY/FLxFPJFpx2yL5jMoUt0GTg7vrkV/SZ+yu1jdfsu/DtYWktYbjw5YkKYgrIPs6fLx02&#10;sGX6AV/Ntd3dnbR3FveN5kj4CFRu3qRyQR6D1wa/p5+AA+1fBDwW91sW6h8PadFuV/NjaNbOERur&#10;DgqyANxx81c1OK5DoqK9mTePfE/9m+EJo8/M0eAcZwD1P15qW1nuf7P09rtZFaS2jbO3qNox+J6/&#10;jT/iLp/27whfFFhY+WPKYnlWJxx68E062tp9Q0LT3jmaQw20X7t+N2EHHXr/AI1tymcd9S5b2Fuk&#10;0jRruebAAbgf/rqnZeXbyyRuvzLwRjkdaui9kaBWdU3ZAJHP1xSSs32VlUMsbHeSW5yTVxbKCO+j&#10;iaNIYWMWQzYycmpL4x6hukUq0gAyo9P/AK1V5JWtys0n7uCNeWL4QDHcUQ3sKvI0bLuY88EYFVaw&#10;5aIdAWSF3jUrGx6e/epNJsxeSyI0jRpjcuBncaGfzLoqW/hDJxnIqwHIC+WNk2OjDGfxoEtrk0nl&#10;r8gzuAyo7EimwmW4TdJhWXqFPT8KSO7k06Mt8sokBbAGcH0qCwnW8mjkihzNht6b/uDtjvQHoPvT&#10;JaqrRx7jnknoB60gvUknK/Km4DDf3c05ppISyssgH9xjwar+TJBIszJtjY5BB6Y9aBWZMt+9sflJ&#10;6kN2zUqw3KP5n+sXpj0qumqfabmSNovMx8ynHX/69Ms9VEDsGVsn+AHkGjmsx7akzXEmXZYfvdFY&#10;ZzSyX6QTqrr5bKP4Ow9DSfaZLhHC4VgeBnn60SoyRqskedx5bqQRRfuARH7diPY3lyclsfMtNktZ&#10;oZmWSYsIWDIASCD9fepI0lVVEkir2U468dajErKNrqz+p3HJoDmsXJYfKRQAqMBwCemarS2zqxfz&#10;Bt3BlHv3pHt1uZVbbKrYKsR/D+FSXEc0FvEIF8xvukt1FKSG2yJ78tcSQssibR1K/K3APH5/pUEG&#10;pG4vFmeKRUjyWRV4PPuRVsSSyRKWUsyj5jjvUBu777QjMsPzDGNu4EdqEK7uKZAb/wD0ezcLt4Zj&#10;94f5NPE7Xe5lVsJj5f506V9QMinaUQ/KQvHX39KbqGm3EYaTzAu7gkckA9KfMrDlFG1pkizmOOaG&#10;OSKNM4fha+af2gv2BfDvxD+KV940sLUaf4ohTNnqFnutyGxgF40ZUdwCRvK56ckgGvbIornTm8tp&#10;ptp6DeduQe351esracpuUjDDqTmtqNRwd4sjlT0Ph/x98R/2tPgxLeQw2Gh65ZxxhEnktUnBznYz&#10;SbgVcgcjduyRwCQT2v7Cv7NXiD4Iabq3inx5cfbPHvjCX7RfKjiQW0cmGERYgnerE52kIMqoyFU1&#10;9V6lp8dzpkn22ZLWGP5t0j7VyM/nXyb4v/4KZ+EYvjJoPg/wnptx43uNcuktJrywudsdiS3LcxkS&#10;4HPysB7muz206kGqcVbrYxcVFjf26rGCx8Q+EZC8QZbr5Qrs0sIDAq5RcsVGSM4PTHXFfTWjS/Y/&#10;D9vHbr84RQN7ZYjtmvmP/goS80WpeD7hWa1mtrkxtOAp3EspCgD5m7MMAjr04z9QaWJE8M26MMXD&#10;opLOuGBwOvFeXY6o7K5aa6UXeVMkZOV28VUhzdQS7vmk3nBX2FPAlSTMm2RXTdvx9361IkzwopjZ&#10;lx0CDjnvSJMs2EIk8xpJOFJCk/f9jx7VJEtuJJNok3tnBY9D7Us9qWl3HzJTnG3djHvzSxtFfowj&#10;h2THPznnmkBkWWrtcXP7yGFduUXaecD14/lWnCsN6DubdtPKnjaKztb8NX15GnyeSzkYKA/MfqKz&#10;PD+k6lLruxbe8bbJ+9cgtyT1Y+9VGw/M7QLbNFDDIrbYSdp3cDNcp8RLxWfR2t42b/SBGy527lOD&#10;/jXV6THqsOqSWslkzxrghmUg8j1zzXPfGTSm0y302RoRHD558yRCP3fTHH5/lSHFnfxyyXMduojj&#10;jSMcFDhT61HLMxmby/nHQtnoap+G3trXRIo41uJu+GOc/T9amt1a5Yx/LbtkMQzbs59QKeoaFl4b&#10;R4h9oht7yOX5XXIbeOhx71lWngrQNGkuJNL0lbBZJvNbauzccAZI9cDFX7iz+zOlwsgk8ttuwj5f&#10;qKXVL26mYN5IDMpALt8rD88VXkSQyaltl8kRYkIwDuyq81FfeHtP1iOH+0tL03UJLfcYjcWySeWW&#10;xuwWBIzgZ9do9BTIZPKVt0mxtuMKo3A/3v5VTbxrZWmuw6XdvI1/NEJVAU8qcjr36EcUOLWoF2Et&#10;HF9hhsFWCMDb5eFCgdgoqWyktGKpcwyNCMAGRssSPpTLoyaft2TSK2P4Bnj60xUe8snUryT8rdBk&#10;VOgHH/tAva3WmWtxaxuzQ3RCgLhiCO49OtdjoOm40C2YSbHaNTgDvjkfnXD/ABfjWW1gRkZthBO3&#10;7vA6mu78LqzeHbCK2bdtgRRk5OABz71Q9AkhhuLhd+6QyAk4b5c//WprWQWVD+72p97GelTC6mii&#10;LSx7pFPzHAFOspPMk2lkGDngfzou7ifkVbyC2MM/l53k5QE/LWPbybf4V8zHXfW7fWKzpNA/zJJ1&#10;CnAPtms3ULKPCR+V5LdQw/Sq3J5W3qMjyyfvIX87OODkkUy5GxGbyWkXIKj19eapPeSJIFkkkXbk&#10;eZirk91H9lYMz7U6Nnn8KlXRXKJPdR6fJHcNC2CuFI7euayPH3iBovCjybo9xcKu/Iz7DHerlrfS&#10;TwOsbM21unQgcc1zvxEdm0GRvOZNpDY2Ftxzj8+apLqKMro6r4UeJJL3Qlt3gk8xSADIp2ke3tiu&#10;nleOCKTylVWVssMVyPgPUJrnwtYxzNcNMkKncx+dvU/j2rp45PtOT8zcHCk460dbjjoxbK6truBl&#10;3tHI743Oep9qW6hkukMBk8tV6EDOPSmvH9s8tPKWNlBDYH3cDjFTafYwsxWRnyhwCx+YGiRMtzN2&#10;t5O3fJFLGdr7zgMKkB+ZY9zeZn5nPIPpxVi805IzL5knmbzkE8EfjWLfXDaa8aSGTdjhlPHTr2oj&#10;YnY1jH5AK5DMx4K8fpSWN1FHE8YaSKQ8AMMbqj0TVGWSYtHHNEeI2YYH5VZvRJJJIZDGm7HHYenT&#10;2oeo+V2MfxSyy2G2DyUeYc5GQG65/E1zPwjs2tbXWGk8gzLKCc5UyL0H5c+nWuqu4sWbCJty7P4R&#10;9wd81y/wz8WLHd3kfkzTbmKbiy4I+nXnOfwoiR0OmuJVVPlwEY/e6gZrN1O1tGnafbM7R9Nx4+uK&#10;1G1OEiSOGzkaTIABOAOetRara3UttHG0Mcfz5kG3kjnge9UZ6t2RS0a6NkiusnlgMWYHuKuTatb3&#10;DQxoskzN94knavoPfmslUurG+OY/3O4AsV+6Pp3ramuI0to4zF5TRk4cCiW2g5aE1y011DKFjhhZ&#10;BlcDGfTNU1kYARmNQ2SxIH3zx1qSK4e4zH5Nx5vT5BuDD1Gakvb9o3jVozHtGeVOcg9M/TtVLUfL&#10;chUSq53xhY8/fOOPwqa205fsE0cg+djuR1Pb6etOtbmJ4isCsW3AsHJJAParjSLbbmWEbevA5Bpa&#10;ImWjueY+MLpdP8a6fs2SfIrMM+jEY9j0PvXomk+JLNLZrW5juAHB2Y9ff0/D8q4Lxnb/AG7xzosk&#10;hWHzJCXclVCISB3/AM5FekjTLdYY4ZE84wqN0h43/U8fpQTzakek3VrNPtjQmRcgksecd+lXDFHq&#10;MRjmaSG4Q52ZDKR9OtQvb6fGQw8u2bLY54Pfin26S3V/50MlrIVXDZYlifUUmEiBNJhmMm1ZW8td&#10;r7WGVPbioVjazOUkmuG2gFnxxjpwKJtYggeRZk2XCsVVlbI59utV7WX7VbSKCRIpBVieG+tV0KUk&#10;4hNcyNceX0ViTu28L9aIvFjC3+zyZaNR8oAPzcjHQHPTilW6WLbJumZs4IGQDz0q1PqsIiEnlyPJ&#10;GeGC44qSStBefa4tsce09MFuhNR+ML2bQvDs0zQp5bQMrlQDk4+7/XNTx6tDqsSwuZLVgSImx/j/&#10;ACqt41sLi58HXDRyK4iQiTcSpXjrQPVaGH8B/Fi23h+6sVW1k3y7sE5aIbQOD2BxXdOscvltHCrI&#10;Dk+X0b6V5Z8J9OvLjQZ5I7B791dgTaR7t7YGQffp74Nd54W1V/7PWKW3ntWViwV+q+v6076F8uhf&#10;s7UwXjOyyeWxyPlyc+/0/rU80sdvc7lWNgOCwXkE+px04rO1O/vJLVobC7FnFv3PD5YOT356jPp3&#10;qnb39wuo/wCkeWdy7XwMU4tkxSsaF9qel28e3Ur57ZZGwrD7wPXA/wATUlxd2uk3EkVr514rIOZG&#10;y3tziqcmq+cyq1vZOu7bE5QOQeD16dqc+stGvltD5aynGcYANHUzlJ3LR1pbiIKttcbidpRnG0VH&#10;dGOKcDypIlb5d6nJA96psI7q3aTdFIqnGSTlTzmhNdUyblk3bDtPH+eKo05k9C49h5l3+/i86MN8&#10;rBwioPXPBrhfixH9k1DT5rdfMhaU277Pm3kkdT2+tdeniGScuwhVo5AVdS27/OK5D4svNFDZ+Xbs&#10;qxy5M4ZfLKDqMep9fTNJeZidtY7kZUKMjLg7QcgD2+nSrKsY4GjEI8z7uXUL+PFN0y8bUNNtLvyW&#10;gaZFZUI2kDbkZq2135luVaHbNjDZzT1Gg0vxAulXHkzQcJwMMPlP41Ncaxbx3X2hrfdhdm1B1HoP&#10;zqpKqSRKu1VkbjDN8w980+1M1tG/+j8tyAT6elHkK7Gx6pHqds5WNY3ZtoLoQWHue+OfzpBIAsiy&#10;SKuTtXuMntUrTXF0kKTXJZ4z8o4fr2PemSStc3PkzKWmVvUAHFUoor1ImuY5Zfs8hZpFUjBOORz1&#10;qGPTl06FRatMiyAFiZSxyetaj6i15tWS3hV4Syoyrjdn196z47q6hR4BaseevYdelV6BLuieWSaB&#10;Y/L3t5eFKNg5z3H9TXB6XYafqnxNuJLnfHcxS5XyzgiQKB1/Tt1rsZbnEkceJI34DheqiuJWVovi&#10;rJMkMl4rBissEbbSQDnj1AGKlR11J0O61C+hkaVX8xmU7SvK7x7GtGHVrO5dVW6jMkg2bHY4z/kd&#10;ayryO882PZ5dwZ13o0Y9v0J9PapIYbqW12LGY7pgVQFBuz6nNaX6InUsKk0dqdu5WThADkjn1xj8&#10;6hOpSBx53nTLICdpY9fYdKkkWZGZZmZZMYkG4gZ9c1CNRJBVUZZF/jxgN7A9KaC7QRRNe3kaq8yq&#10;ysGPYkkY/lTTZEyOrLL5nzZTd94Dpz9KW1v5LESGW83IQdiBNxz3pkGoSX16k0EfmWsiN5kob5kI&#10;PTFTzMkvaTr0PhuN3tbdZncjMa9FyfWrflTag8kgFu+5CZQcsyHjGBWascK277t0KsR5m4Y57Vb/&#10;ALAYTx/Ju8xdyupz07e31NPV6liWmqyaTaSW6s0MTcMMcA+tct8G0m8UwalLHdOscd2Z+Sf3jHHO&#10;CeGwFz6YAxXSapFdw2NwNojVkIDom5hkdcnuDg/hXA/APxDMl5q0N1HNDcRy7jds3O/J3KwPduDn&#10;1B/AlcUT1Ro2vIpvMYQ7W+Z9u4MeOMVDd6a2mXULW6yRr1UhjtyO2P1qS3vr3WIU+xxrH5iZ80th&#10;W9c9qtQa9f20620trDIuN0cpkwrEHjjrVXkBFa6u2q27Qs3nxxncAHztPoR6Ujm4D+bF55YjaQuM&#10;Y9cVY/tRr4STyWqxzE+XKAOSf6/WqK+dOvk3U3kMDhSASpGcgHbmnF6jfkQNdyW9yknkyGTzMMCc&#10;FT/X8KE1O8W8mh+dVbLOrL6f/r/Sr89rdC4j3RqwVcu6HO3PH5VHLpV4LglpYfLwfLV2yar1JKVz&#10;qNxYhJFtfPjYfOmPnY8YI96tadqV5Z3Hn2snlwzFQVmT5kyAPzqI212u1VSQsv8AErcn3zUc+k39&#10;xEVhJ3Y3PEx4Y5/yffFMCL4sR3mo+HtUVvsb+XCGSZhkgHjI/wBoHp+Fct8Jrtk+G0JkiZHE8jbn&#10;P+sTOPl/EfzroviL4Bh0nwNqjQ3/AJk0dq0ibYmxI+OQOuCT07DisP4F2V9rPgOGG+mhj+zuVijY&#10;jO0gMOn1PX1oDW+h0Evi64uIECyLIuQjebx5fvmk03Xf7VeSG+WFmjJ2BD8oAp8mg3UN5Ik1vbyW&#10;mRsAJ3Ed8mri6ZZwuzQ2X2fzgCSz/mADQKRC4d4xGqt5LDOYh8/6037JJBKojuFt5FztfywzHngk&#10;cf0qaK2k+VNxyBlSDgD61FqkM0unyNAjSXEQyoBGZGyMUAhk+n3VsqzM0cytw7K21j6YGMfhUuly&#10;gTTQlZI2jQyK5T5M5xjPrzUt1o9xLa5jCrMvJU849enWrHh2xvoIZmuEVlZdrRuDt+o70ANsXaSJ&#10;I+P4g/zY3DHX/PpWhHYC2kVtrMEG1jKcg5rLgs1nuit0rwrIcKpJw3oc9ORTo7GeCWVWaaOGPGxt&#10;25QOecdfSgOa5g/HRryy8MtGsIjN24UgDPmdflB7djUPwtu9V0zw7aN5NxH5IIKox8sZ68f1pfjt&#10;Olj8P1a6uCZJ5vKYIW+f5crjgkH5T7/rWp8GoQ3gLSRuuI5JIPMZZ2JkIJPJ/Tn0xQLlN3V4rK6s&#10;VXb81wQzLknv19ufT0BqZrhZ90e1mVhhst90+35VLH4TkvbS42lvMZxtcrxH9eefwqkkU2nXXky7&#10;ZGBCttIGRyeKBmrDFJ8qMMxyLlsnOfwpkFxDHYzhJlh2MFRC33gM7h9aprOsEsnzeXtXILybFP4H&#10;vTX0e2v4ZGWZV3Pk46g4oD0LVyGuIfu+W2ASVHJHr+NV7hPNC+ZJuU87C+Prim24urh5bdJnk4AR&#10;gvQDjHHT8arroU+mchbeGZSSecqeevrzQGrWhG8zW/mPYwx3EignY4569Rk5qyLuOy1H5bWRhNFv&#10;V2f5XcdR+AqJrRZ3ZsKJMAO6n/P60CS3abyzNhYxk7lxg9uPzoBaM4/44JK3g+3kjSGEG6Un5c4P&#10;OMj0z3+ldZ4LEY8OWaYjEkkCM25sZJXrnHQ9vbFcn8Zryxu/Dflm+aFopVZkKZVxnjnNbXh/S7GD&#10;S7FUnu/KuoFcCZ89RkZ/Pp/KgDorlvJm3xmFpWAVxy2SPp7Vom7gmihkMSsy/wAIHy7ayltI7SKQ&#10;GZVVRn/Ae9UoPEyxXC28dwd+DtWQfe74FAHQLdSzLtEUVuobClBguOaliFxGfL+6oO5WH8XoD7Vn&#10;Wt4mqwhtyxsuM4Odvf6Vuf2NGbaOT7Ru3YO3HDD2oApu0iRstxHNIm0sdpHyimefp8sTKZI98aZ6&#10;4YirE9v9mmDRySb5G+aM+lZ+r6dbPdjfaRmeMEK/RlB5ODQFle5LcXUhijaP7O0L/KC8vzIMen5c&#10;VF9unniht2NuyxtuVUHXnOc/j2oNraXnlxsv2GZjgOUymACRu+tWJ9GkAWeS4hMe0ZKBicD/AGQO&#10;1Ajzv9oTwvO+mxz28ksd27+X5Ui7o5mIO0D64OevTpXR6JpGoSeGbGG+kmhvPs0aiQfIrkDPQYGD&#10;k/54qh8ZtKkvPB9rcQyw7fNEe6b+FhyCvXHfPt6V13h231bXvDUK3nlyMqgB9uAwGMH2z7UDIdF0&#10;uSBpPOvPKZV+Zh91x2FeX/8ABQLw5rF/+w38ShoLXEmoroU0kXkSHfcxAAyJjjIKBhjJyD07V7Fb&#10;ab5qr51ssk0PAT09CM1j/EDw5qo+Hur3Hhm10++1i1tmlttPuZSkcxHUBenILDBIB46DNaUZclaM&#10;uzT+5oVtD41/4IVfFvwTpv7IemeErXWI9N12a9ubzU7bULhLcvdySeWPIDY3q0SREY3HIIwAMV7l&#10;+2X/AME9fCv7XNjealMkFr41jsxDFqEFmrTyBCNrSbcecACqhmyVAUAgAivkn4m/8Ey/il8dvFEP&#10;i5JNB8K32reY2qWUiNbt5j5CSAIDGGGSSODgA4JJo07/AII8/HLwFZM2lfHPVrb7W8XnQQT3Vuqo&#10;vB2gSYbbnIHyj6GvqakaKr/WadZJ3vbf167CWxw3xk/ab+Knwi+CfiL4EfGDT9U231rDY6Te6lY/&#10;66zt543CxzIB567olG/lgDhuTivqv/gitbr/AMMJaC0tvY7NP1bUoJJUiTcmbmQKrFQGJbBILZbb&#10;tA+UKK8E8Y/8EDviV8TvDUklz8dNQ1BbFZxYw3lvOzW5I3bELysIhIQAxAYA4ODjIreGf+DfTxp4&#10;E8Px6Ppvxu1i00t5kvLiG2EoQysiiVwqSAFwRtDkDKqOlPGSwNej7GNRRd7uydr+gc72P0uluVSV&#10;bSVo0utxMcMpUSOuMjHfGPbtUKwJ5O/zlDb9rIeg+vvXw1+zr/wR5b4BfH/wr421T4jeKte1LQ7s&#10;zOtyrJFdAIUUnMrnhTg5yOO2cV91vpkCQyeZM8seNkkgk+YHPda+XxFGFOfLTlzeexXmcb8ftFvo&#10;/CSzfareGzjlBZtx+VjwAf8AazxgdyK6n4balYf8IJpcNw1v5kMS7X8sLvDKCBx1xnArj/jv4dgs&#10;fB0arcSPG8qlTIDt3dQQR16Y57kVv/DvwybzwXYeYoLeUj20yts2EDj6HGOaxDfQ6+58OQ3Nq3nT&#10;+Wckphc7gexqO+NxZW+LV41UxbHyeAO2B2+tVNPk/sVo47qSSRJm2nccmM461pyRRxzI0BWT5SoY&#10;nJxxg+n4EUAc1qlibYqszLJHMB86LnYe5/WslbGG2u/stw8xjaTBkifqnUMMgj3+tdxq2nw3mnTQ&#10;uZEJAcFVAK4I/wA4rk7vT2W7VRMTInyjK8P+HagqPmVY7YWd02HnuYPM2RuyhSQfpxj/ABqN9Klt&#10;rrP2e6t4HfIePO1sn1wRyexrSNlHOzfZ5Gt5Tjdu7f0o/s7UJB/o98hKqSWJPP4dDQFupCbJphJN&#10;bjLYIdejCktbeaDc215GYbtqHPHcYzWz/Yey+kma4ZlxhcrgZI/z+dH/AAiq2CzXEDYZuX/hAz6U&#10;AYHihI7bQbrzrdZIJoWE0UgDb1PUfka5r4OeGrHT/Bsg0+GS3je9eZo/OLxyZAG5RnKrgAY46e9d&#10;F8RLb7L4M1FriaaOBrd0E0SlniJU4OB1rlPgja3cVhcvZ6hG1irgrDIsbEEjJwcbse9AbbncGwjl&#10;hlXzGVjwEYcj/wDXUVrpEgVfKkKupG5M8MvGV/Gieea8fa8NuxTOCV79yD/9erFtcw3kaqnkiZG5&#10;ByzE9ipHHTis5FR11PiH9sH9oXxR+yN+23o0us6pNb/DXxlEivbPbiRLPbGFJVuCrea2446KOh7f&#10;Wnh25SGws5o5o9UtLhdyXEbiWP1BVlJUj6HHPHanfHv4GaN8ePCH9jeKrVdQ08HfbyCJftNjKAQJ&#10;IXwdj4YjODwxzkZr4H8LfGXUf+CT/wAe774b+Nhq998OPE7/AG7StXhV4IRJII1aZAzeUCMBZQMu&#10;NinJG2vXjhoYmjajpUitV3815+ROidmfoZrWkyalZXEhmFoFjMvmyOFEa4zyTjA4r83/ANsL/go9&#10;4s+IniM+BfgnqGr6nfL89zqOnwiV5VyFKoWj+QDBJlXB5BDYAJ9m/wCCpH7S11pf7P8ApHgnwzeQ&#10;6xL8SLRDp9vEiXt1d2xZDB5aAFj5pOwNg5wwGCDjrv8Agnp/wTw0n9mr4V2d/rTpqHjLX0jvdTuZ&#10;7J7eW0LIp+xhWY/LEwcbsKW4OOlVhqMMND29dXk/hT/Nkys9j408b/sJeP8A9iSXwD8Zp/GEV9qV&#10;jqJbVbW0nldmzyYjKRtaOWNmU7zuJyQPT9OvAnxFt/GfhbTtUtbOZI9SijnjkY8hHUHkf3uehrN/&#10;aU+Ecvxc/Zu8WeDbCaH7Rr1i8du8hO1ZlIkizhWIXzETOASBjFfnd/wSz/ac1v4N/HWz+CXjiG/s&#10;7u4S4W3luJiq2tzCz4ifJIdWUOFdR1HG4Nmrq05Y+g60bc0N11t/wB8p+nlvqsenytJNFL8xZW28&#10;DGOteZ+AtTjuviRdNNHt83zHVkU7R83OefTj356V3moXcl4FA/dlckxA7t46cVx3hmbS7L4l3kbX&#10;UyquTvlwIweuD06dOleDHsx8p6naajHeRCMSosacoxOOPemSR/a42gXd5n3lZkyrgdDn8vxqok8L&#10;OnlxQyKRu256/lViC98lvmXy1xhV3ZwfatOWwluWLS/nt7thuhhuNvzI8YCt9DUbwNMPMZUztyVB&#10;wB71NfCO4VEkYtJGNykJlj+Pr+tU306R4POjhLQDkyE8jPfb1x+FTHUbRNpAa6DL8kcg5UA8Go4t&#10;LfTJpts3kmTAZI/lVvf8ahhs4bhbebd+7Zvm2sVx+NaF7ZJLPJJH5jbuRg/ex71Wi0DzIbrV3soF&#10;WZZpt3HQdPTOKqx6uyXXmW8PlxucHfh0Yjpweh57VcSS2UCKVzicYZvMyuap2unW6zlJLoqqv0jX&#10;nHryMUugupYudQN2VY79ynDLwVHv61598f5pptDs5pbgNDDOVWFolKQcDJ6ZP4nP4V3dvpVvb3Ev&#10;mzTtG2fm3KuB2yO/ocV538Y4VfTYmtT8scpMvz9Rg8AdxRfQd9DvNDLtpVul2rbWjVSxIO8bep+t&#10;aEVoxXZaeWyAcFePlz0/SsXTLjztDsfJa4ZFiX78eDjH3SPUZx+FTNYyR2LLAvAzu525Henckuy/&#10;v5laGL5hn8T3/lVeS73M0Mtv83UMPvZ9+36VPaeG7r+yppXU24iXzSzSKNuOSSc8ADmvnv4d/t5e&#10;CPjNr93p3g7Wb3Xr20TzBGNOmCSA9AGKg5zxj19QM1SjJq8egHumqyr5CztAsccYD/uwHkJH5cf4&#10;Vm+KPGOj+Gf7PuptR+x3GoTi3jWQALLIVJAPPfBGef8AGPwtPea9psO6RrWSRDKyzxlGiwfutnvX&#10;wj/wWp+Il94V+L/wKgguFWWxv31MBXwjg3FsM7Qdx+4V5GOSB3rTC0JV6ns4+YPTU/QX7fbLDHLH&#10;JbyO6htitwwNPs7iC5WSGZIY7dslTKfmz+f8qxfD+iSamszTQpHs/wBSVB+T2J65ratrGW0t2jkh&#10;jkEPc8nPXHPrXNGSNOhpaXotrHazbbdmwdyyMwwueuD6Z9fSqeufD++jtVvoLixkt7gZeNJT5qe+&#10;CMfke1SJaGS08l1ZISMkF8554p6edpsMnlyx8r8rF8Kfr/nvV8xJ5/8ABHwt9l8V61HebJPsuEk3&#10;OGLkknKgdq9CvdIhRlPEO1cdtpH5Vwvwuv2uPGF7K0UQuFkcDjayAH7p9ev0Jrv1eS5dnkjjkhAy&#10;VJx/9ai66CZSltmdysMf2hcYAz/F71FPFeRSR7bFYd5w+6Xr74/pVy5s5IXWax+UMhDKPlOc5/H/&#10;AOtUctr58v7x2SRmWSRJWBQn8+KjmY7Fe0luLe6Eirt2HB2gcAZxUj3EcYa4jtZJJJGPAbBz+NF7&#10;PHa3n7ldsxXGFPyn+lZj/wCnuWuGliC5VZI/lVTnjjmrWwt9BYZp448lJo2Y5aPjP4djRp+vW11c&#10;mB5L6ORmwDsXamM9cn8OAauXWm3FzHiNoonx8jgY3H3NVrfwbqMs8k2+1uJo23MpkKtIOegxyfap&#10;ugSuXZNJ3Sw3UN1IpUEFQfvehP0xUVw11FAwkiBTBLYbJb3/ABqW0g3XkSwqrP8AMXjaTDRjvx1N&#10;XY2ktZ2VRlh696m9xqx598YbbzPDFiuJDDI+0BRnaSDxj2/rXYeDLporS2sjbyNFFEG8wt8o44+p&#10;rmfjZazNptu0Vu0YhlBYxNnDYIBx+J+tdB8OdTE2kafJIirEsaRzCQ7WBAwec4/GnG24crN7zfsS&#10;M+2OJQSoyMkD0qrb6iVnkVfljzkVsa34ZkUQ7m+ZiCSCGUj696xdV0kWrsrTsxJ+Vh1UdgauLVtA&#10;sEhhDtOyt8vU54qeK/0+8Vvs7MJV+9vXaozVUWl5b23mQmOXaAdrH730qsLK4eFZmmhjMg3bX+Ug&#10;envRqndhHYsGRiJBHNGskIyBjp/+uq9/HdXMPnJa7mIy25uDjrTraGaW5Rgtv+7PUS/Njp/nmpHN&#10;1KjKnCKCGw3Ue1Zx3G3YyDdQ+av2i3jgKnIVXOGp9q0dmV85fLjc7gRz06HNTP4Sk1IyPFeRwNGv&#10;Mcked305qnpeiX0cDK4gYr90iTAwfapVwWqJotUUO2F3qedw69689hle6+LLSRrNNC4bcUGN2PX2&#10;HHXvXbXmmy2sEeJl8xWO5CPvjvXnLa7PoHxYWa1kuJofP8q5XgKqDAIHYj6dah7ijueoSzXH2fIg&#10;jWFtq72wcc+naqms+GFuZ/MhmWNo2/hG5CeCeev5VPPLIl/JbvFN5O3AXHyk8f8A6qrCza0nL2sz&#10;27EBSHcsrf4Gq1sV6FQiRLZY3YfLyJOu6qevxRx253RMXUDaytjHoavNDcLe7Vbz945IHT1FV7nT&#10;LeeST7RcSJu5CJjch9D1/WlEfmY0VxMLU7T6f8B9cVbm8yCeE7v3LjIIOcVCujpbCQCZmduRxj1q&#10;va6cYmMa7l8nB+Y9RTCRoI7NLsMYwBkAen1rSsJI5pV3Q/PtGMn7uKy7KwbU7AyMWtmZiFIGRmnT&#10;aZfWFyrRzF84BdSR+ntTtdWFex0CNEs6+bGsinru7k8YNcv8WnsbXw5dtBbsgliwwhYYHatCGWQE&#10;+ZeeeScFTgsPWsfxZbxXWkXmFV7fyirRnt9AOfcUSSFGRy/wj06GaxWSW4vYQrlfkAwD7H0znNeh&#10;XMeGzFcEKwHJ53c9683+GKC0imAWdrVJOdzZG7HIH6V10MKX87LHJIq4z8hxxUxXUadzQt7ub7ZL&#10;tmhTy+p6gj/P8qf9rn1FGWaSFgpwrAcAVRk0xLDbgbtwILA9/So2tLiMq3kStGewPzEe1GrLsluW&#10;2HnOqwSRF85z3pt3LMyLuWNn6NjsO1NjtINQjUKbizbOQWUZX2IxUk2lyeUJY3W7+bAGNuKpIkgK&#10;MrMF+YH5mwarzEh1HmGMtyuT6U83P2CyaZoSsn3cL83FZs4bW3LW7GORQfmIx5ZqRadC1NaXJlh2&#10;rHNvOCC3Kj3pshxbuxU7oTtIC5AH+TWXYXGp2EkcbTqCrbm/jL/j1rWXy4o5JEJxJl3AGDnjOfej&#10;cDh/ibI1/BCodFj3jgjkY5GP1re0VLh9DhVjIk20MnIwRj9K5b4tweYlg0O7a0uGP8v8+9dNpXh2&#10;5stPt41nbMaKQM/dI9f/AK1VGJWiWpchknWNnYeXIAQyh8ce9UxNt+9H8uCcZ5JIpz201rJ++L9M&#10;lgvyv+lRTP8Ab9phjfzl+8vOD71MtGRzXHWF2oiZIiy85zjJWhU2wFZAr5x9TzRHpl48xj3i23L8&#10;zH5gacbCT7QsMkkbBesg6fXHWjcuMrEU1jJ5/wB5mXqR/FmqOoM9myqxXP8ACcYI5rWS0UBdtwjO&#10;oyuDgr7jmontZHjZceY3dsZBH+RRylOWhRT968XmNhcEEf1q5pFxDJcZa4Y7eFLDGfxqrdxBo2aO&#10;QRvnGGHDe1G1WlXcVj7Fwv8AOpIjvc1rlN4KLLFGz5J3Hgj2PvXF6jcxweLVhYQzvI+wuoztIxnB&#10;PvxxXUWekLdyMzSMCoCjJDZz1GK4nxFoctj8SGjt5JFZiu0qmVOccj69z6g1UfMcpXO0gktlZVO6&#10;Mq+3k5H/AOr608TRwozmZWwT1XO4DjNUHsZUs5JGbzVjX58tzz/M0thdQp80kbyRoMBG5U+2KT3u&#10;O/ctlllkWNSPm5yRxmmXRihfyvvOw+YL3qO4Mkg3H5FYZA6AD2qPULNAqtHcMzL6j5hU2dxMY6LH&#10;LGV99yMMU5JGUsvmx7SdyAn+dJDMiRl5P3zcnnuTS3dtFqAjdo0Vs/Kyy42n0I7irsxWY6SJ/MDZ&#10;3Ddnr19/0qGaCS4GWbCsOM/eWiWCG2HLSGTpjPyr/n2qC6uV3qsjfeGVBP8AKjcOViXRRkjx+9bp&#10;8p4xUPlb4Wj2/e4JHXFSQx+Xldy7f4QB19ahso5PMaOa4ikLncjYIA/A+lTyitY5Tw5exv43m+VQ&#10;oWQNsIO45GefUYrpoCpT726Nz8mDnmuI0mL+yfHUkTM0wZmDsFAD8ZzgdOhrto32QLuWNUxkZ420&#10;XZSte4k0io2WXOepAqrHLHIGaNZG3cKHbvmpZR5ch8ydW3YAXuKgCxI2Nr7MgZHOD70E+Yt9BFG/&#10;mLGOg+6TgH3qvNPCsqqWVWb+DHWpJ1ijlw0zNGOuONtZ12qysh8uTA+6+OKALdxeiV/L/wBo7iOM&#10;Gm3CW7RqiidW24DA9M96plkSc7gWyMntUwfcn8W1jlSG5Bqb6jWqHk/ZsglpFU4YdaSaBXfcsgaN&#10;jnaOoP1qORFeKTMjR9hggCqqyN9xZv3a4yem6hlbIk1CEALIGZmVxvX1HrXMzsLjxXC3lrJgsrBe&#10;rjPGP89K6e8DG3/cyruHIwf1NcgttLB4jSRZBtRgWDcflUiXmdhNH+93R/vOMDc3aqrxm3lZdmN/&#10;Jx1zVhJ4gFRriMpIM7Twcj0/+tRtYplcexHekyt9SnKvlSFRliMD/dz60kMa3Mu7zFVoxhU/vH/O&#10;fypbmHep8tvmzhs87/Wo3mRmTP8ArAPm77scD/IouEYvqAmmycNlt3K/0qF5dkDfw8nORyAP6UFs&#10;O235znAIJDVDdXg2rnOWOGz3zxzSLRJOI2CyMWKr3Xt+FVb+SMxM8cjMnsvb6U5pBkbV+XBAJPem&#10;ReZGzLtUrjcB2Bp9A0IhAsh8zazK/UdcE8AU6SNYWbbEcbcEgdactugGHZw2c7V6Go7ibyiNkh3D&#10;I/GlsLdmLqVu02sRtGFYgfcYgDPTNbUPmRJGwA3Lgcdq53XHCzbQo3ORh92Qa2LeZmiX5X+b7xzj&#10;OPrR0BRSLEl0xm27dxk/iAwvXpTtgcD5mXBJz2NQyTb5DtVQMYwvfFIL7MW5nO7IG3GTU3HZCX1y&#10;yJtVtvUnn07UskqSoGT7rAE+oBqK3l2q6+YAwY578U17jei7Srfw8DnNA7Ekux5FVbjy0bJxjniq&#10;8y/uVYsN2flbpnHb+tEkYVl9u3qarzMsLK77vlG36c9KBPyFZctkEN83XuDTHkyy4+YdGxyc/wA6&#10;TbDI+3LLGeTxjJp1vDHP8qoDt4GB0qlbcY/z7j0Wiq/2a4/5/Goqriuj8ZBb5123K7mnaRI0yg+b&#10;e6r6EZJ6cV/Tj8Hbb7V8LPDMn2q4mY+HrAETcMoa1jIU9c7Rhfwr+ZPVbs2F9YhtvmCdGTdgfOHV&#10;uSSAOh5PHNf07/D5orL4ceHbWRS01vpdouQxYt+5XqTknpnJOea8+ndRO6s7WH+ObHb4SRlb/UuT&#10;yBytaFrAun6bYrGwZY4kO4n5m4HSsXx+7apoNwrMyoIx8vZSOx9jW54Q024u/DtoJl+aGFFGPTAx&#10;z9K6OZtHND4htuhEf7qPamSQuPzqw7wvY+Y0bRehJ4JzgUSabMHdcKm9sAK2TirMNo0sipK23C/N&#10;t6jHIpxfc0ckVozvDBgrNGcEEcPn9KZa2TXtxtjhtYUh+VQqqp65/HvV3O9v3ciuvVT6f/qqrqVk&#10;u6I8jsSq/NT0ZL7E1rCyoiyKyzR/dPoBT4hIBKZvJZWYlcckZ9aaxmP3lkZgcHjGfcipFtVntQyy&#10;eU3v3xVFxatYisw8Cqp+ds5GASufeqy3cupXhmklVWX7nl8Y7EH1HSrsLMxT5124PU4LVVXS7dVk&#10;Vf8Alp12nihWEOmuLiK1eZWRhnksu7d2x+lKJppPLZtqqy4ZWHT/APXSxyf2eSu7ETHADNxn1H6U&#10;x7afzdshkZXBdGTkLjsfegB+neG204yTS7NshJQKxYexx7elPls1mj8/zNjsfulRzVYWrTqsjXRM&#10;ITkljuU9sU6LRpR5LJffu9ufnOee1NeYBd3ls8amNkkmztYBh1+lRXcl1fwt8qtbrn5FO1sjr+VQ&#10;Sw/ZZ5Jvs8f2hhtGegPqKsO8kkayFWWQ8EZwuKRO+w5pbp7TaHjZcDBfnGBwCRUkdxKw2ny1kXpt&#10;9KdDLHeyGFlZWVM/KeOKjk0mRrgMkhRcdKAUbuzHCSSVn8yTbx68ZqPD2to0kjHaDlueCKmvNLkt&#10;7TH2iNmyWx0+tNtY5I7MR+YsyydVI+6P8ig1GmyY3qzRyTbXABBOAPp9asPZSKuV8vcqc7m7VHGi&#10;XFswEg3tkggnmnWsLQO/mMfmGBuHXPFHMLmj1JojJ9nz5gzGcYYVJb2CzS/Mu5W+8A3B96rXEX2d&#10;l3P+8xkgfdqBLuXTv3cedknK7fug/wD16Cbln+wZJ9TXbtlteQvXePrS6R4U1CO9aBbOSQSEsuxc&#10;cZ75xzVe11O4ELSvmGRQWHse3erNjcXWoN5klxJufBLq5DGploVGR8K/t33fir40ftfeGfg4viHV&#10;PDfhxrM6pe+WrIL+NkbcrYOJFG11AxtyWznGB9G/Ab9lbwl+zZ4et10TS9N/tCSJ1kv/AC1a5k3E&#10;ZDvyW5AOOgwMY4ri/wDgo1+y14b8b/DpvFura1YeGdY0GPfY67cTmF4CXG1GbILAtnAOSCWIGTz5&#10;H+wN+2J47+KHjS48B6pNF4u0TR7PzV8QWFgxeFk2BUlc7d6MN/zFS5YAnK5YerV5qmFUqeijutv+&#10;HOXl/ee8dp/wUMtLi8TwSrXCL/xM2H+jKCV4HGD0OQMfie1fTUsk13bW7NGLZZYx5au+4qMcDd34&#10;xz3r5s/4KA2Kt4V8LtI0i3A1JjtUbWKlMKwPTA5/Eivonw/LLeeGdLkmmjnk+zpuCHcpYLg4PoMc&#10;V5DldHQTSxyIW+cMhHy7W6euadC++1Z/M/dx/MxzjbTvsbF2Kq0a98HrVG/0WHVbJoJDuUN5incV&#10;ww/Q/Q0k9CnILe7t7pGMMgkw2QwJH/66kGprJDJ+/ijVepZgNx9s1TGjtbSRpGq7cYBx0A7U0ael&#10;1deW0i5ycMB0NMG23ZF+01K68j5riNoFYEHA3Kfr1xSW3i6C1mkjjZ9zPwypu5z3PX+dU7S3YOzS&#10;D7owG7E+tSCyEN3HIu1d4BLEA7gc5/pRqTJtI6uPVbjVS9x5irIpAPuKwvihpV0llb3FxIiwTttR&#10;HAO1gM/j1NWrBViu/wBy0j8/MoPauX+NEEkyWcbagViWQSrCU3BWBzk0lJlRvy6nbWOlC3sIZBJH&#10;IsSgjb0J9vTg0260vzpnmEqurY3EHJ4OMVcfRLiWyhk3Red5Y+Xpu4HNQ6ZZs4K3TiEclUB3Hjrg&#10;fTnk1auSop6liGKG7tFVmVY5Dg5O2m3+ls9lIlvLHIbf72DliMZqB/D9vcvGLi+bML5RVj2h/QHn&#10;ik8T28+j6Aby1ZVFi3muqHBlUZJBJ7Hoaq4c3U8H+EP7QGq/En9s34ieHbGS1k8O+G9OgCxYHmi4&#10;JVDu+Y9SshAAHHXtXMftEeLdR8Cfty/DWS6T7Dp+qxLp8olLBBLuc7mAwQMMmByCQPesL9gr4b6l&#10;D+0F8T/Hs0lm39uzBCqja+5nMrHAGOSw9O/4Zv8AwWA8RTWvh7wnrFj9uk1XT9US9m8rdtESIMEl&#10;cFNuMZBB/edeAR6HsYuryR7foZ8/U+vrWeRo5GO6P5jnPYd+Kls7sQNIpdtrDjJ+Xms7wne/8JZ4&#10;cs9U86N4NQtkux5WTGzSqHbbzyoJIGTnGM1YksVgl+Z2WMY++v5YrzVF3szRXZg/EjQomsreSa4Z&#10;R5mMK2BjHcfWui0a3lj03T5IpF/dwqDz0I7/AIVznxFkhtvD/mSvGvmShQSfXOMVu6QlrH4Tsdt1&#10;5kkiKrFflwD/AE6VQGibgagjee22XJBAAC+xWkidorkBYDLs4DZ61DJL5YWOaRIeils1NB5k5ZYJ&#10;I2WMdc/dFFmOVuhHexXcZfEa7ZD8y5yB7j8KoTpL/aEO4syl8NzwBz/9arq3d5ZOGjy7Hk8ZA/On&#10;FWY+dNK3TLoozk0dBGTqli638pRvMVj0A6Zqs+nyX1vt+Xcp5Ukc845rxv8AbD/4KFeG/wBlzy7C&#10;xsZfFniS8QC20uzmEflEnGZWAZh2IUIS3zDK4Br5v1W0/as/bbs7qe41IfCXwffMLd9NdJbC5Kjc&#10;rKBtM5JGc7mA+YccYHdQy+VWHtJyUF3en3LciVVbI+47Oawt9TbTVvbD+0YmbdaxXKNKgHXKg54q&#10;j8R5nt/Dsi+WwiYBhIDwSpBwfQeprxX9h3/gmfY/s2eLG8Vax4w1TxB4kkjaNAqqtuVbOSwILswG&#10;D97qM+tfQHxM0/b4UaPb5apICTjO4ZH/ANauWpywm4Qd132GpEHwwvLya0ikuYl+Zc+Z5m5tv8Pc&#10;4711rv5sjSRyZ3YAycLmsH4V2lm3g+L5maRgck9MZ44rqNR0ZXshhtpzuLeo+lBVyG7tppbdc3EX&#10;nAjJQ8HoKm8kNKqrcYm25xjOfc1RhtZhIqg/eHzY+6PY1YvdCdbcv5iNGQRx6f5zRJCle6Y1pzp9&#10;6vmSedu4II5PTp9KYHj1IOkgUtg4yoNQSWBiuYZFk3R+h+9kZ/zzSR3g+1sklv5PlgEEnBIPIrO1&#10;wvoJa2luS8bg+WQTtVupq15kO8BVYbRjcT1AqvK8d5dt5avDIB8xA+VvSobWWRTJHIwheRyFJFVy&#10;roTzMsbjbaXcW6qMzK2GZd2CR0/OuD+EwuBqF6scG77PKMTSDYo5PGMZz36V2mrafK+lT26SLvdd&#10;ysDnB9cVx/wfnaW41CeYvHHHIFyTkP74qh9Dt5dRkaPMZ8uQEfKoBBP4iro11rqLbcKUm6L0O78K&#10;o31vMZ1CyW7Rs2A/TaO1RgMhbcyuE/iIpS2MYrS5uWt2k1krR28j87TnG0n2FUb+CSayaJbVkbJI&#10;wACcfz/Co9OvJBE7N50w6Io7mppr392v7x1fHyZ4xn604+YNXepVhvruxtPlsrjzFOQ/llhj1wOT&#10;RpplvbB5GXcu7IBH3vzqcSzN5XlvgKvz5OfxqLTLfcJJLSRtrfeRvXPvVWD0CMJbb5jbrtUBSyj5&#10;hzyOKvWN1CJ3YtKysh4bjFR2sFxNI67VaFgDkP8AMPXiq1/f/YnwsMb5yAucMex7Gp63FqzzL4g3&#10;81v4vSOSESRxY8lwuS/zZH5Zr1KyumvLeOMqI2VNpXnDEe/0ry7xZM0nxCtI92yVpF8lgo46HH5+&#10;1eoaZ9ovYWedfsqsxxgDLgev+RQQ9GThmxho18rOTlQxX6GopoPs7SMj+S0nKmNR8x4xz2/CltNC&#10;urjO66jaNfnUuM8dqp3vhS+ugzLeRq0eTGQxbntngYo6kybRaTw3H+6n3vLcy/M6sfkI7e+aqmSX&#10;T7p2a0j+0AGNUzwc+lXodIurtI9zjzoQSGjbblvqao6jZyBh9o8wS92JzxVX0NlZRsMaWSO22yKk&#10;fTcDzx7GmJqW5FTezsTjGM596sRTrMF3KoVm43H5s0akYrdvLEk0XG4spyrfWpMyT7K16wZWVm2/&#10;KW4Hr/Os/wATrIulzbGWRPJYPHnHOOtTLHNZtvj/AOWmWUp0yKzvFtxJb+HrqaOGSfchVsYG3PBO&#10;T9aA5kzA+CHjm6h8P3FqtukUS3G2KYj55dw5B46dh1x69BXeWuuT38k1vcMsc0ZARivytnt+A5rz&#10;z4RXMkOj3TW15GuGxJGvJxnIOfU9PXiuptNXaGZpGV/M6+YOoPt9aCpNWL0lw5/dvHt+fBK9T7iq&#10;2ybTdQYo0F1FJ6kZQ85Bxz6GqWoeMBAFVLRp4x12/KRTNN1J7qdozu2yfNjhSg79OtVHsEbm3JDe&#10;TWyySLaQpJyphkDqPx7/AIVNInneWPMjfyxucAZ2mqNts2xhHkhhVslf4T7mrFxG1qS9rMis+A5I&#10;3bhn0pIhx1uixGFKSq6R7F+c7Tg8k5yMVXvpESOOZILeSNV+ZGQKD6fjTZNbkN2zXAiYNhD5S4yP&#10;Ue496kuUt76BvsrN+7wdrN79Of8A9VPqQVpNYaLVI5INPWOMrkumOo4AIx9fwrmfihetdXliz2gz&#10;IrDJOFzx/LvXRyGaHpuPPBPfHp+PY1yfxJW7vrq3uf3kkaZA/e4SDjk7Qe/GevSn5lykraHc6NfL&#10;b2FvbveRXMyRrs7ZG3oPXp19KsW9y163+uMc64Zo8DnPvWZAU1fSrW5k/wBFkRFAGPlZiOnQelWh&#10;bS3cW8TxsyD5/encnlurmtNa3Fy44j4/iJxgVDsvLTU3UtDDC3LBmyRiq0d5cWyqkjeYsmB8pIZD&#10;9KtC4VHJmWZ0ZsOX7jvzQLUS0ZL+08yGTLK3DMmBn2NOklZ5cb4TdFDsDv8AMSPT2pTZx6ckkcck&#10;kKq4IjB+Uj06VFdKSinDMFztfqaq72K3Ibq+me3VDH9nm2/ODwG7cdevrmqfgDwncaNoslumpX13&#10;DuaQyXE3mSKT1G4nj/dHA/E07VHmtoYZ5Gkb5toJHHXuP6VZn0y4t0P+iXE/2hgHAYKADnJOfT06&#10;80hOVlYswQLbOfOZmdiclsFj7DHJ/CvPbCH+zvjxH/Z7SQxSzO7LKTjBjOSAevUgenNehNpD3LRw&#10;tINqKdpz8w/GvNtDsdQT4vtMywL5czLJ9onXcoYAfKM5yB046U229SEeoW8vm3Twsm3aQVlxzzT7&#10;nTYJ7v52YsuW+9zx6iqs2jTyXEjR3lx5GAGyV656Y9PpTJrC6aWSSSLbHGvEqODjHHTr+lOLsUSX&#10;VlbiyRmVo/LwqYy2AO3606HS98J2kSIwIUZx9Kbb6lDJaNulXzFPIYHOfUUlnqgR2C+SqdQMcVoT&#10;5mpo/hCW+eREW1ZfJMsjSH5VIA9jjnAq0kLWUcDBbeRMEOBwpz6e1c9JBHLdK3mySMFwuTuwevFa&#10;uk6kx06QNErMrkoSclh0/WlbzHdsmu7WJ0byYUwoz17D0/PtTjdywsrRxtKWC7UQHr/nqPaqwlhg&#10;Zf8AWeYOcg/dz/8AWqdIg0m2SQKcZTDbScDqKrlDUkuvtVvaXFxdW8paNSzxovzbe5wPQAn8M15/&#10;8G7qPUL/AMQLNb3lrCsy4a6VUj/izhs7iR3ye47k13F/oS6n4fkeHWru3uI43WWCMgPIhHO3IPOC&#10;c9sV5/8As96lItz4iiVlMcDRKsNwm52Lb8nqOmBn1JPtQQei29m1xD5bukeF+XaxxtNLBAwtobZt&#10;kn2YsVI56k4/mKkHn3GJpLeO3WJArkODnHoMkj8asJNHBEsluE87GJHcZJXOR3xn+lPmaAhtpGDM&#10;ZJG3xnaWxt/DNU9Zt2snkuY7mMW+7kqxZk7GtOWVXtZJp7WYtG4GFcFW4HzeuM9RUZuY9V0eRf3B&#10;kYfMiDcfyNR9o0RnR20ht/3NyrLgMpUYyD0IHXirMkU9tpLXUKw3UsasxjLBN5A6D3xTYrKNDujO&#10;0YwOOo/pU3lbndoVbyWwThR8xPX6cVcZE6Ea3MziIKrxqy4KbTkHr+NPT97KGZpO5xkrn8Kcbfbe&#10;w7bpo3XLeSX2Er2wR+HWrC2e+KPzCq+aCVA54HFXewjJ+J17G/gPVIonnjVYiRsbDMcdPxrF+DHh&#10;6zn8C2t0yss/myfOAecHjr0x0x6AGtzxd9mHhHU43SaaIxEOiHDgeufb27VR+B1imm+BY5I28s3U&#10;jy5LBiTnaDjtkD+VLUEzqoUjDZllkSJhn5FyVPrj0+tV7q3jiVoRIJI2YMDtxj2FXIpFS6R7g+ZG&#10;ThwVzk4qTVriwht1YRxqxBw2cAj/AOtTHczZvD8geV+trCMsCRwOnT8Rx1qvBaLfWqgTGMrwRjGc&#10;dK2UuXhRo1VMzJg7+gFYlzZNaM0ka+YM9M/KffFBKLlmLqOPbcMvJIG11yVP1qK2t7mG3dpyrbTg&#10;rnO5f8+lN06Fngt/3yeZM2FDGrMMNxG8izHy9mTyMhgKNTSNmQ3M0EkEYg3MzNtAZsKRj6cH/GmG&#10;UW8iRyM3mMMAE/Lj3p0+n2gCtlvmfeAoPyHseO1aC6Ybu2jjkbiQjEmeg+tBFtTgvjnHIPhvcMqy&#10;fvZUEgUrsKKd3zA9uAfqB0rQ+DQfUvCmm3Z1GKS1WDakaR/OR9eD7Yq58StGXSfB94zXC/ucMyyt&#10;8rDnJ9+ufwrM+EWlWOm+DNPe3WSNpEBVy5xKOm/0BPUigR3NvFGm1reeTd9zae31FLc6Xa30/mPd&#10;eS/RiCBzjj1rLlgt5WSUSTSSRuRsDbMn/wDVxS2lvunWHyXjZxloyQWTPT2oAtal4A0/VY42XW3m&#10;mi5EUKHCn1Yt6+w/GoU0qbT/ADJLdVZFIDMxB2H0x1p0MrW9w8FzDHYqh2JIGCmfPfH6Y9qmtCbN&#10;jbtuVjnOejDPH40CZYttXW3mX7R5qzOvVFxg/wD16hlube5ugv2qN5JsgJL8p98Hoaha4iN5IWC7&#10;oQACQf8APpUcN9Z6jaxySWqzIG6nK+UQe35UDTdiaO1W1wsZR5DwwI7HmomsUErTTNC391OjD60t&#10;+c6f5kSKxkJAEYK4984z+dZcss1jaCRlDR7sRknJz3zQByf7QHhqOXwmt1DJCskkipygG7GW+96D&#10;A49TxW1oWqRXHhjTo7eT/U28YcMpVicc8Hkc5/OuN+L818uis3mNGFuVLIM/cwT06YrS8LPL4i0O&#10;zk2rb3C268gYVyMDJx69fxoGzqpvLuodzz26qRkM8oXJ6YqG4t10q2jmmFo0bnKzGXBHpj/PNUbz&#10;wrG8bxyDzIpseaoOOfWrVv4djv5YLSby1tLdd5YNh09Mex/GgZas76MRtD9pWPawVlUY69P/ANVb&#10;cLlX8uOTcFXftx/D7VzV54AhsoJhbXTOtxkkMckcY4NV9N1Waz22q3KyXEf7vDN8wx2Gc0E2b2O4&#10;toFvrY/vpN2Cu4HlaZPtmWO1j8x5MgI2Onr16+lYvhq6mjMv+lL8zdD0FbMdlJdwrI1xHHcQjIGc&#10;DB6kGgBrh1/dszYXoM8CrEOrzWa/aADI+cYHIPuap29qy3Ij+2LIrrgR+UThvTdV660GbzVkhuVR&#10;DGN0P9xs847f/qoA439oPWpL3wlBbKq28VxJ825fmP8Au+h9fat74d2MkHhSxjXUL6SPylcSMCrd&#10;AOQT0OO/rXHftEalHbeAIbhGMl1HdosAB4bKkNn0GAT68AV3fw30/wAzw3pt1510261RGEhG1/lX&#10;5h9f8igNDc+yefcrcbp08sbTIrYDLzlTU+nQWCw+cl0VmUnL+b/CR90r096SCNWnGG8yPIyv8I/x&#10;riP2hPCmpax8HvGUnhO7nk8SLYM9jZRAJM8isH2qSQMkKVHfBPtVRjeSQHZ3DaXNZSsbu+aSMfdC&#10;4Rs4/lxVO30eO+vNh1KUW2ACXYkhsdvSvk//AIJYftv237Wfwt1Kx1DUETxl4TuJLbV9Nnmb7RtL&#10;bo51WTB2N8yYXOGhOcZAr6e8e+NfC/ww+H+q+KPE121vpOjWpvL0LKI22ryFXcVVmbICqWGSQBXV&#10;VoypydNrXy/QnVmj4j8P6d4R0ubULzWLjT9NCk3Nwtwwjj2nO+THRRnJOMAc15dqH7YXwn0i/khl&#10;+JvgS6w6xJJZa/bzDceNrgPlCTj7w/PFfnk3xG+LX/Bbz4jX2h+E7pPBfwu8K3Mvm3Ms0sVtNKzE&#10;xrP5Ybz5xGRgEFVHzcFhn3fSP+Den4aN4VgstS8ReKb3WCih9S8xJY3IwW2wrsCBuQAS2AecnmvR&#10;/s6jSSWKqWk+i1t6lRsfZ8WtaL4h0u3ulvvtVq+RDc2lyk8O7gjLKSG6g8+vvV+2e3vIi3nqsbYG&#10;Qere/wDOvzq+AWl69/wTi/a4sfhDcRX7eBfG1yrQTnLRwM2Y4pSr5KESMEdQRkcjIAz+ienL5elo&#10;32Yx78bwy/MCOK8zGYZ0JKzvF6p90BznxNit7XwxujkLW6SYbdIGMR7FAe5zjHHU9at/Du4tbz4c&#10;6dLDcPgGRD5jbSuHI6e2MfhVf4zpazfD2WS38tL6OSNh1BPzAH2PGcCtT4ReIv7b+HNjmNS1v5kc&#10;gMW3ncenbH+etcoFyFmuJjHcLHNHngk5z71oWkVu1s0aTSQzKRgFN2enQ5qG4XCrKuVXAJVUygHv&#10;jpUlzBau8M0M9wpRtxUfdb0H/wCqgDQt2trtGjaRvOwT85wQQew9ax9TmWSZlmjWbbkAufuVdutE&#10;jnuVmWZXFwCS6H5kbA/rWfc7pbdty+cw+7Iozn3NAGReW39nNuJRY5OQqn9K09NsLU2qSHzUjwWU&#10;N94fWq12Y1RWK+XKchPMPyE9u3erFlfTRWscjRRodoL5+ZSO/wCFAFhY7eRSJJVjifHVsHJPpQbJ&#10;tJmZWneeKZcYHr70y4u4bqDctuq4bLBfuJ3GOO4/nTDNBLaxtu8uYNhlXjgZ6fUUA2zO8a2UN14d&#10;uIS86mVCiqcmNjj7p7Vz3wJ0fTzDdWrW6wiV98coA3yMOGX2A6jpkGus1xmv/COoQ3EC/ZoIy0bA&#10;4Z+OPy/CuP8AgBrM0VncfvrVWmYmYRr8xOOMegA49+tAOR6LceHZYbVltmWTbwEkHUfXvVCyt45m&#10;3Exw3S9SRj9a0LpHuZ1k+2NDHyhIY7ifcVBL4da4m3x3Fu6NkZYBzn0xSirDbGy6jdRQlbiJ8Kwz&#10;sXcowPYc5ryz9s39mnQ/21/gH4i8D+INsc1xaySaXqBUM+nXYjIhnQnpyQGAwShYZGcj0yTTVa52&#10;/bZVZcFcD/WAHoR0/lUmneHo7T5muGkQZKD+NR0x6EHPoOlaUpyhJThuhH5C/wDBMD9nDx/r37V9&#10;54X8fadqAk+CMappk16jSw2rs7MiRyKdoIZ/OjJYgglgOAR+wGmLHqOmfZY5P3sS/J5g3dO2T16V&#10;zkWl2PhXWJpreyUPeSAXMoiCSTHHBZsAttHAznA4FWYtceLVdtrC0Js8F+cgggd/f866MdjJYmr7&#10;SStpYJPoLdaK+lItxMv76M/Ls9TxkV81/tl/8E29F/a3+KfhbxZNdXHh/WPDYRZGtbBCupRrKZQH&#10;fI2uGZudrZDHPQY+lzrF1qa+Z5aNu6Z5qnJ4hzOsa7wy/e3DCHr0P9awp1p0pc1J2YX0Llp4ZguU&#10;tT5K3F5CvzDqDxg/nXjfhx20/wCNGoeZbmOETTKhePK56bGB5yP6V69a6xJo8cd1HchZMkKMZ5bj&#10;HvXAaN4Tmu/jDfXlxDfNHL5k4dItsYkO3BzyOhIx3PNc3K0UekQ6fb+Su6NYjIm1iEwFz1xjt/8A&#10;WqoUWNJIXiaeNiFR8cofXp3qpYX1zq/ildPuvssFvEDNC5cmSTHykY6ZySQM/wAJ9q1bxTDC8Zum&#10;EivgFRjcP61ethdSKCSGCSNftLKgPClclD9euKlt9Ph1JpjGkdwtsm6WPzGjkwedy44I696W9tBf&#10;xK0n2fCqFJ3BZPwquulra3DIyNsPzDDZLD1H0qVEfMRnRY7fzPJkeKPd5ibstg/X8OlIbO6Uqvm7&#10;RjIcciQd+PxqwJTHF+6WWYRnlEG4/XA9Ky73UwZo90h2yHIPTHShsC1dQ25OG+WM4+YjIz0wax7u&#10;1md2W3uFtcEbpBzuAI7fT+da2nyNZu0TW9vcRSY4mY5OT1yD+VT3WiRWyybbKJSx5LfMR9M1XoF2&#10;JZaddX91IySWzKoGGAKsM+vtx615z8aNLe206G3vLtbOO4l2ksBul4J4PYDnOeMCvVIGjaGOQ2MK&#10;NFtR2hc/OPcY/wA5riPjtPNqfhRVaeGMtLhUZQ25cHIHp2Ofaple2oWVzo9A0/UIdFtovPhmTykI&#10;ljx+8bAyeOMfT1qa68MeZIHFwsbMPn4Jz7e31rJ8HTZ8BWSXFxdNK2yMlDtkbJwG5/A59q27PSo7&#10;ayCx3UjNGSo8w/N7k1LVyRms/Di61zwzqFrBcQyNdWjwtFNIVyrKVIBz1wTj3r8v/wDglZpWs/s4&#10;ftrfE74R3MazHTTK0dy6GPY9nKYy4HUeYkqnBB6jkDr+n2uRX15o959hnZdSW3d7eRuVDhSR+oFf&#10;kh4h/afufhL/AMFSo/FMisuqapa3NhqMUNmG82d7Uwwk5yFLzovmOfu7mJIySPocpouph61NdiJ6&#10;NXP1hm0yO/RZnMc27EbhXIbGM5/z6V+VP/BX3wvDpv8AwUF+FtvCl79nvo9MgDbsrOo1FuAx43Dc&#10;OnQnNfRVl+1X+0F8Uj9i8F+D9Pi3IUFzLp+Ej6EkTTHy2I4OFyTnoa+ev2xv+CdP7Qnx78Ky69r1&#10;3D4o8UwIsSacjbri2R5HYCN8CONAxViFxjOAOOdstwaoVHOrJK6HzI/RfxZ8StB+HY1CbXvHWg+H&#10;VtY/Mf7XfQq0oC7h8rH7zDnpnn6V5nr3/BR74N6J5kzfEXTri4UeYyxRTOpGOi4XDZ/2c9K8z+A3&#10;/BHvw6PDGjah8SL7XPFfiq6tkl1dtSv5XbzSoJgVgdxVWzyTk555Ga9ST/gmp8JdD8L/AGLTvCNm&#10;ZI97edPd3DsxZickb8cZwOOgHU5NeNUo4aDdpN/cVGR69+zn8c/DP7S/wwtvEXhfUrfVIJHeISFW&#10;QMVweVbBBwRwR3B71111HK0nlTRRCF1y00ThjH6DHUGub8K+D9E8H6ZZ2Oj2NjplrCoUWtpGkMMe&#10;APuqAAOn41t3rsZwI2HlsuGIPJ+v+e9cO8ijgPhpcNbfETVFT5Th48H/AJaAPncPr14r0aLW5pBG&#10;sTR+Wp+ccMzD0P8A9avNPA9/NB8TNUiWOGaJs/Kww0eOPlx1/Hviu9+Web5Y13L1O3pWll0GaryK&#10;3mbVwypu2bv0/KmXEKyJ9oUrGvcE7ipHXmqcVtPJaOzYfBZUCddvarCWEDQspZ3Vun+0elCITKmp&#10;xrCdoljLMcKAfmBqn9jvLdY1maHa5JO1h8p/zir9z4Vs9V04mG4kzCxV4+CV7/kazI9PuNPVYYts&#10;yKR8mcbQT3/LtTa1uUmV47XUVSZEmjmYfdCvnA//AFVdsNbvhOv2i3fywm35SNxPr/n1qFrabw9q&#10;CKGQQzZdZTyAPetL7RPKqyKyschNq/xZ7/pUStcNtirPcW+ralFdLasLyEgGWM/eHowBwfrWtYXT&#10;auk0MyR2e3hZMk7h6kduaIb2LySq2cK3BBUuo2sfr6ms0RSFnka3uG3knaf6c0WJvYw/jPba8vhe&#10;K0uY447WR8+ZCwKuACcE9R0GM45xTPAKTX3hVWXzd1sqQlc/K+Bjd9cDqKX4mia38P2P2eSdYHkb&#10;MLHfu7ZOecdfY59q0Ph9o+oXfhuCSQwWbNHgQgfIqj7pJzzxyT61PK0acxuW2s6h5McZyyKvyA9c&#10;Dsc0ia7ZyxSGZNzjOI9n3z6gGmLds8dtBcBV2rlnB69v1zVeKCaK+k6SrgbePm596qMdBXQ65vhf&#10;2+ApiXqFB6H/ADzVFYEguFmuPMmY8A4+4P8APatJNQ+zadEkkfmZJDo/ykHPQUPZ25RZBth+bO0n&#10;cPpU3dxmTJpMN3IVF4V9XU7efT2pxtpltfkuplGSAWO5mz71an024F9GyxRujcbw33Pw70RWV0Li&#10;VZHsZGU5QQB/xB3d+KLW1BsijuZFtU8798ynGV4bHvVWHVYTN5bK2WbIUnGKsXkTfb5o2t5UZQCC&#10;Bw+ap30KwMN1vJFHL9yRsMu4e/UGjoHUi1BGS8PlKqK4JBc4rzPUtHkHxYtzIsvlzSs4ZmGDwcEY&#10;/KvT7vSo7k7pZJFIUgMTnnGeK8we9WPx626STbFKI13HJ2+n+P1rL1Kdm9D0gTsgiP28qG4CB9zZ&#10;7jFQ6lqhNn+8kPlq20MVwee2PzqnqOmLdJ51u0aSR4YjOOfYc01Jm3rHdSIysny4Pcdf/wBdPm6B&#10;yd2TrcfZ7qF48yKyYJRcnPJ5H4VBfazJc3hj2RyPHnYuNre/NNt5FcCaKRV25UY+7im3Gl28rNJI&#10;zx3GMAq3B/TFEQe1iuJ2IXcvltyTz0ostSmluZGWSNtuVXI6/Wm3dh+7WWG4Tbu2yJ1DfjUIjkRc&#10;qqtHnO8f4UJ6k26GnHqM8Ua/MpZuWwuVU+oBpL66uLqYCST9312qAAfesl737ZYqrblXcP3kbYOO&#10;3FXraygW0Ufb5ZXAIG8DcW/KtHF2uGxNbGC2u2NvGzNjdyd27pn+dZ2traxafcTOJEgnhLZUZOTn&#10;t/TpVvbJp8jfKZN6jaV65qj4osLhtHuJJWaJXRguefLJBwQPas99B2KHwh0GMaPqDKzSLJcYww/2&#10;eR7dB9c10kmlNHPD5UccKx8GPoT+PfvXBfC/VrrS3mjj/fHgMJORjnpzxXeXN/8AblXdtjZMHOcM&#10;arldiFoWVgksCw8mNo2XrnvVRLloN67d0bICroT8rDr+HSnR+fqDxpDOuFySCevtUE0+pW86o6qy&#10;nAy2AF9aS20NY67j7idry482Qs3mAAkDJqjdeH1bV4Z/tk1vHGmHXZ97uDmrjyf6QDH95fvDqMZp&#10;9xdx3cmx+WUZ3L90U6e+opWEuNMjE0fmzRzQs2eOp+vai6ihWJisa+Xt2lQu3BoOm288Sl5pN3TH&#10;txx/9eq8aS2U80ayKYYwNrO2S3/1+lVKOpMdTNitGVlDRxRyNwD/AAmnND5Q/DGzPGatQrHfTNHc&#10;SL8rg8nkVLNaw3XzQmM7TjI/nWfLpYqN0zz74olRbKsbKzSurFSdrIB3FdV4btZ5dHtzNGVuDCMg&#10;vnPoT9ev41zPxL0qOKfa0yr83DYwQf8AJ/Sum8JXDHSbdnLSKY1Xdnkj1zR1FIWS2vGJjYfu+CQe&#10;/XpVSe2mthIxkKhGGAGDEZ/oK1b2FUWSNpJDDjduUkEd+orEv9TiubdYYw3U/Ow6e31qRxstwuPO&#10;lCN8szYwx+7n6U55V8vZMIyuNvyjdj2FVxp3nxLHHIY1HOSOpoVLiLmfysqdoIU4xVJsJLqF5pS3&#10;YE0ACbB8ufvH8KrCNhGFkkKMx5YDGKv/AGP5l4URtyRnH446VHc28crqu7y1xgHbnNTLQXQzZbVS&#10;0arIWZ8kYHWnQTpA0fmtIit29TVyS28tt1urR7OWyv3l9ansGa/geORYZTG2UONoz9T/AJ5ql3L6&#10;FT7TDdS7fnjH3G5znFcj4qgUeL7N4r2QiOZPMCtz1+6e4HSu5tHYPv8AJQrnHGOK5zxZpunx+II5&#10;F22skj7wg756jqMZOaZOh010wPzwiNY1UbjVORFWRWb5do4A7+wp8cFrAiSN82zGcHqP5Usqxb2d&#10;EUqclct92kJyZVDtubav7vALAj7vWpRpkItxJvZemAO4pCPuqzI3GcjkVALbevnefyuFAHBH0pcz&#10;HIbNb4cbMrH14HUelQTw+c33mYryCe9WYLlorpdyiSJgScnkGog0ZlZ4f3e/htx6GkJMpwqzQu3z&#10;Ng8lsnFOa3F0y7tsjNzkt0x6VcF3bpI3nswYjICnrWfJJFIxWKTcx6A9/eq2HzMbbwFGeMyHcvUk&#10;ZBp0tvJDCN06TruJyvVfY02NVSdFkZsMTxnjODj+lU9QtPJRJZpZNrHCtEcFPYY5+vNRKWugb7nK&#10;xaYx8cBZJGjLSFhtzwOfX8q6+W1WbasisUAzjvnsa5Z2kXxpHNGzLu2ltwHTGOPTsT611kmoebMu&#10;7cWxjPb86XN2JIJLNYrfb+7WM9HHYn3pkiDyXa2k3bSEK+/vTru1jnC/L8wPrwKbIkN1II4ZlikI&#10;yQOCPf8A+tVdB8rRTaBblVdo9q5z14PrRqkQe1Vrfc2egJwo6DpVq40JomBa4WR25YZAzxUbxrBu&#10;VlV1kGP9nH+TU3EYs8QduZCqrzuI3EnFVIWm3bmlMiKeD6enH9a1304dY5FbzMhgw6fSqcmnmF9h&#10;wysv4DrQC0Kct/Ikqq2fLxkD+9n3p1uiXUrkKFZhgYOBVgyLHdLGv3sc496ji0hbtJFZjGy8gnv/&#10;APWpy3HcqXUjW0e5VMjbsABgMAd85rmrq9S71Nox1yS3P3j/ADrrEAjQwqyecoIBPc+5FcprGh3d&#10;j4jaZTHG1w67SrZwOBnt6Z/HFZouO1jobC0WSNVlCSIB0xyD6002kiyiRckqQBz09q0rOFPIjXKy&#10;MwGcjbimXsXkHcqsOxx0PpTC1kUlgy21XHXcwz06UuzfIMEKQD3xmpwi/K+3a3J9sjvTGk+yorNH&#10;t3HBK8jmpja44yuQGNopV5VlPcd//r1BJtj8zLOrSD5hj7v0q5L+8wqvjHGSfvYqKW3EbZBD5BLA&#10;GhjexUnul83zArLbrnt3P4UpiXyTJuyrd+v0qVbcGP8AurjJ57VXaZbxB5Z2iPrmgLLYazKrLJub&#10;avUEZpk5kCMzR+ZnovQc+lOd4ufMk+Zew6tTru7it3Xyd0xbAAY4LfpgUcwROW1ywX92FjbgnKlu&#10;M9q0beO4k00MzEMvXJ5C9sDvUOu3ixvG8sDLsYD29v8A9dadjAq2e5W+8R94fL74/GpQ2RyQ7F+V&#10;wx/2vSo3haEY5x16gk81PKgtYZJDIuXxnceBiq89tum8zdt5A5GCo70OI7jhOpDLnA6njmoJ2DD/&#10;AFnDcHjoKdJIsJYDdgDOfU57UyaKM7SzZLEZBPBFG+4EbKF5+ZucbumKaDIgbeyyjPXbg/TFPfZu&#10;2j5l7CmXPCjaPl4ye4oAa8zM2RsVVznnvTUTYy/e3KcnaT81TzP83qrdW/u00bUVSpDMOVLd6LgQ&#10;bD/z0T9aKsf9s/1oo5gPxrsmZvGmjsyI8L3dujxOAfNHmAbD7EY4r+m/wbCsfgm1gaeb7Xa2cUMj&#10;Mu0syoO3bggDtgV/MZ4FkvJ/i34fhYSS/a9StnGG43eYMDB9OB+Ar+nTw3dLdaTartEMf2KEiVWJ&#10;LHy1zmuaGx1YjZCeLYvsfh6aZbhVEkeNpH3+PT0HX8K6PTNPm0mC1hkui37pSCv3TgDrXK+M7eH/&#10;AIQ/VJt/nS29v8i7sdSOf649q6bw7c/arSwe6Zow0EbRiQYyNo/nWqsYrRXI7yM3eoeXJJIjbjzE&#10;23v/APXp0tnDbxOyGV++7OdnarVylqLmSMuZJiMs23j8DUZtI7eH/W/dHCg8mtNyr31KK27QRiRJ&#10;JGKd+Ao+vFWbW/8AtUryLIV2dRuzn8Kel55KLIoC4HzKwyKjvLqKQDHlCNiC2zjB6YpkyldkzwxG&#10;3aaO4YyZIwVIx/8AXp1uEI8tlMipyuRzmmySR7FVIkVQuQV6lvpUl1EJLSPbv8wfxA8/jSKjK6HN&#10;p0TS7W3SDk7c8D2qpby28RUSQyRMHyQXBUDn8fSp4p1KFdxVskZA78c0z5o7oKqJcKQCw4Lc96PI&#10;YstpDeWLxzMVGSQVOCOaDarYPIquzbQA2G+96Gq9kkivIGCvuOcBjwO1WGhjEivHIFk27XU9faqe&#10;wuZjZj9iiVflZJMurdPTjFEKqbRQu4KxJwx70XHzFd0i/Iu7G35fzotJ7W58qS4EqrnJVe9Sib63&#10;HXMajTRlFZsk5x8y1VACxKjiRmxnDGp18qbc0bSMrE7RJww+tFvai83DzPLaNcqCM7v/ANVJo0E0&#10;uxt7W8aXzJf3q4x2GP8AP6VNPeNMgVdyrnb1qktnONn7xdmTkk9KSMmxRpPlyOvJIpgtCaBRcXO1&#10;ssq8H3NONpGf3kjSKw+4N20DFRzWC/atysv7wAsobKgn/wDXTktGSMNuaTacoqd/WgrcjmS1ixue&#10;ePnIwcBWHr7ZqcbdRTcjblHBBzzSRD7VExmjRRIATGxyV9qhju47a82x/u41AyD+HNCj2JcWWGni&#10;cqW+ZkOCCf0qq6yPdYX5YMcjPOe1JqsrTSwrEsapncWPenTvHgeX+8kxyOdoPrUx11K2QzfDERHM&#10;zKH4+bo341fgaGxBWEZ3dMnPH1qk12scUkN1aySecuY2287gRjJx06VIjtGqqx+aP5xgdv8A9dU0&#10;SvI+Q/8Agoh/wT48RftZ/ErT9cXxtb6VpGlQFIdMuLSS6jSXH3wFcDLZI7HHfmu2+Cdt4m/ZO+EU&#10;ehzWfhnVtD8yR/OtII9NcMdu4kHPmEqijLHjCjhQBXk//BQH9rf44fBHxZrUnhrwrpcfhGBIgmrX&#10;FmZntd+B5hYP/eIHzIVBIGeedL9iz4K6l8UJLH4gfETxInjS6vIxdR2VvK39ngtt2syZVQ2PMBTY&#10;ApPrXouM3hVzNcq2X+ZGnM+50v8AwUN12Pxb8OfDt1DG1mlveMGXfu3bkOO2McHHXqfWvo3wS2nv&#10;4B0HyRI1stpGqFc/dxwR7V89/wDBSvVIbvwD4d+x6etvL/aJURqPkwFz0XGSemPqa+g/B97nwxpb&#10;zWsEayWcWEhj8tYiVB+QZ4Xngc8YryXuayjY0UFpLtaB7hmUlXUt29xVWIK8rKA6p1+YZxV8Wqyz&#10;q0bKrY2liPvUxDDblY1JaZODg9R70WJKaxvews0irCijgg5rNm0NLQeZLIDGBkYGB+da2qavJbtH&#10;5Me8IfmUnArEuZzeu00gaMdQAfuimGq1RZtrZnh3Kspjz8zfwj0qxFaWpVxDDJG6jcBkvu/H+lQa&#10;RqcKad5bTMoZ95z0PatUWluQpjZo3I5bPA5pb6lc/cq2VxNYOtwdvlqem7Gfauf+JzpqVlA/lhpJ&#10;H27UJyo65/pxXXX2jlmz9o3LgHbt4b1Oa5P4iQWuh2Vvt3yyZIBH8Pf+tVylcytc6Xw/r1xbx2sM&#10;ys0aYUMQd+PUnPv+lac1zDdSH70ZPGFODj1BrJ0m5t7jw9ZzKZpt0S7ieq/h/npV9LOJyNoZonG5&#10;XDdBTtfYlO5dY297IJgsat93L/eFY+s6BJ4p0K7sW1CazaZGQzD7yHBG4A8ZGcjPH1q9BHHKWjxt&#10;2YwT3z3qG8ikhdf3cciyEIxP3R6VMvImK5tDm/hf+zrpfwg8PyWljq1xfebIZJp5FUSyEgdduBxg&#10;du1M+JvwO0X4leHJtN1RI7uGZcvIoxIrD7rA9iPX0yOhIrrITNY3vymMxgcKeSw9qVjZ3dvu8k7Z&#10;RtOXIzWnM9+ocqOb0fR18B+HNO0axciy021S3hQnediAAc59BitIquoiNpJFVkUAAfnVq8sY7hFV&#10;YB5cf8Stlv1p9vYLGwEZUs3qvSp5rBzWVzhPjJb27aXGflC7wqk/eB9vetrwjoFnc+C7WRL0tuGC&#10;mRuGPpzzVD4tWDf2ZHLLlPLIUKVyCQQcj8j+Ga1/Bsy6h4fX95xDhMnAyf8AJH50XYE91aW1zbbl&#10;Z1Ixsb+IYxwfY1GA8ZXEbKG6Ovf1q3CqzTTRsq9cq2MZ+tMuUaaNVDKVC4JHY9qqw7kEErLIzmST&#10;dnDDPykVetLgPC0y3G3ywF2H5d2SB1/Ss8XUUPyrtmbOGwfu0ahdRzQiPauGHG49DVcxDjc+H/2R&#10;vC2jfEX9vr4mahrlnb/2vocsgsor9NskCpLsWSNX64VVOQOhyCB1+5tO0W0t9IjY3FuSx3EAgKQD&#10;wc183/tJ/sPR/FD4laf480PXZPCWu2kSrd3ttF5v2oIoUFoyyjIUbc8hhgHgV886X/wUh+KfhP4p&#10;Xnge18Oaf8Rr2zuDbrf28EiS58wkvhF242kALtAAA6nkenUpquuam9lsY6Q0P0iRbcBZLdgPl3Ky&#10;knH0OawfiWs2peGpY/tCyYYMpJ24PYH2qj4E1+81/wAPabc3NnNps15axySW1wu2S2ZlBKNjowJI&#10;PvU3i5Z7TRJmmRZLduCUBzjsfoK8zqaR3uWvhbaLL4WRvLZXjYoxBJGQSM4/D9a6A2t1DJuChVX7&#10;2TkY965H4feKfs2iS263yPH5mDFH0TgdeOvJ/Kukini1Ozkka4kWVVI2A5JND0LtqXpZVZNpmZg/&#10;8KggY78/nTQrWXmKjfIfcnNVbc2/7lGmkWQjH3Tx/n2qaN7aIM0dwWkUhSD0JPTJp7jlLQjjeG4S&#10;NfMSPBxu7K1OlgjivGNzJHMGAO4J6D+lOukii3bvLjQjLsD1Pfp1pt0iakqqlwqbfXGMe47/AFpe&#10;RFPXQr3V/DZ2bSRP9s2kDCEqeexB/wD1VLPqsd+00c23ZgbJPL5Xr/nNV/7PawlmCbZt2MMBhval&#10;mikuIY42VoypJIAzmmkKUbPQjhEMBVXk3bgRFt+7jt1rg/hzcfZ9d1Xd5vkyS/MrZUBwTn5fxGT7&#10;CvQJPDEf2FJNyMxGCVO3Brh/BNw03iW+ZvlLNj943YHpRFpApaWO0DJGUUlpBjch9PaiO7zKUVhH&#10;NCMlWXpTZJd8KsvlhlOMKeRipgi3l9E0nyZXBYsADyBSUb6mctAtXma1bbJ5e0noME1nyXEitmZm&#10;kydof+I1cNgyOyzSSKdxKucHocc0260wW8YDTbt2MOqdK0XcSXUqaZr11pUzR7fM3MFxjoKgur6a&#10;1c3SlWZWz1xznoKNQmkRizNI235RkYx6Vl3E80j7pfLAj+XAHbP+eaVxeZoXOqX1xD5kdwIWbAG0&#10;YIB9T/WmzSXCWr3CXA+1KoBd2zjFOj1W3sp4hcSKvmEKSoz9KbeapaLYy/MsVwz7EMgwCD+tL0A4&#10;3VnW38RWbG6/0qRwSrZJLbh+Wen516fJcT3IXfuZF42ohLLXn3idM6hYx3CeZGGCjAHGSOh/M/Q1&#10;38F9FbWqltyu3Ax396CZWbuP0ed7S8yv2pkYHIkP3PbHYVJqFxd394fs/mLgADJxv+lZd8JNXC7L&#10;h4nVsh9xXd9R3qa0kjcLGrNMGGC2cbGB6j1H8veq0tccrPYtXKbr3Miq00ShSWPCnnpV6zu1u7ct&#10;Iiqw+Vl3ZHsRVO9t7p5ohJJuRlPPVl9KbEBCx3by38JXA/GpuW46XJLXRYZ55I1ZlhY7gCwIXnoP&#10;rUN7Btdlut3lkMu3d1AHr+NS3cEcEcUjSMu3kr1Yn0/KiW4ga3kXY9xHKxy27p2xj86CbXKVjphs&#10;rP5dSVrccxhlLOMn7uP60nirVPO8LzGbZDFt4cjOW6A+lPa1sNJt18u1mmYyfLKzngk5Ptx9O1N8&#10;SLJq+i3EdrLbLnPMy/KBjnj+Xap0uKUV0OP+DcKxaHqxEa/aZpVbcE+VlAJBHuckfgK3tQs9Qv7Z&#10;PJjkjw2QA4DNjjIzx3zzWT8LZ5l0++U/Ou4c9gccj/8AVW5OomkTZK25Mt/sgGqFyuxh3Vld6dN5&#10;bySTNgDI7H37Gr1qgtmV9yhowNuQW598GrVz5M8arIGd4iNsgOBntnn+YqKC0ie2Vo5GaTJ+UHoa&#10;E9QVzVtljvBuXZG20B9pOPy7VINPDblWaPcpwoJ69KxYx5FxA0jNFIrD/VuPmGeQeK1rlI/N8yOe&#10;N5F+ZWxlV+tV5Fculx1zp0F3C671STbuDhc7G54A98daqWFnMiQs6wySR8hgNpbP61YjW31Z/MSR&#10;WuWGdiJtTgYI60XENxPbx+WyoykA+bwMfhUozjq9R9hBDIrqJIrf5txRzyx9a4n42K0baaY3j3tv&#10;3OrbcY6eowc56H7tddc2U9tIytIgbG4MgyCcjrmuP+K2jNqGj27G4XzhIxjJPPQ4GO4HH0q3sOVt&#10;jqtCP2vQbN5mZiqDYWG04I4P4jn8aswTzW0syuCqyMF3g8EE4+tZngvw/e6NZW6yTrINmBvPJH07&#10;duBWzDFJau63Cnb1D7t1LZE6EAvFaeRFk3NC2FJYndjrWwmvR6haJHJC3zEZJb7lV/sliGlZm+WZ&#10;QrYPcc5x600xRSNBJDcDbH9/PUj396d7kampHKs4njkkbMeMHHTPFSWE6xv8su5s8oeCfwrN/tgW&#10;822aaNvovLD1P1q0mowyTK6hg2Ocjgg+hq7pF6Dor9bFpo2kV4GbzCh5IPrk9KV9Yb7PtW8hmQkh&#10;SDkRdfSoIdaa0uP3jRyW7EIESFSCe5yRn2onubWVp40jjhw2SVQKWHrxU7senLY1LC3N18rb2uGQ&#10;lHUjb04/GvNbiJbf4qzR3UEMcrSBmldmJaQIuD8oODtz1xXpdhpq3It51kaNY84+UcjHHp+defSJ&#10;HZfHuF2ulh8mQPt/i3GM/e9Mg/XArXpZkJHpD6OkimMyAKTsZjjofWo30a0kuFiado4+FZl5JB9M&#10;VHebbySaMssjZzn1NVWjtls5o76NvLYckLuKnsVz39CORUS3Gyrq/wAPtQt7ya4TVLS4tVIMStbl&#10;XIxjDHcRn3A/Kk0nQodXtZmmlaNraQoc4UMcZ+8eop92ZTaR/Zb1bi1/jSX92+4EYPpt/r69qbWu&#10;oJdtcSSItvIn+rIzyMVUWiOmpZnjj0y58qNppFWPOQvAH1/xqbREWf8AeJJIG38pIwwPTkcVUfX2&#10;03U1W5t51hmjABSPdk4xz6DOOtWIpLGYl7eSRS5/eRqMqR3HqKq93oNGnJNvJhLP5anMjBdwDdgK&#10;tLp66tbM0bStJakBA4+VsjNZR2himzbGcMmD8x75P5VO0VxCfOi1E+XIqgqI8FD3yc8/iKNS1FCa&#10;94XTVrdbyO5NjNbgxujMORnqvuRXD/AuF7DxBqixsZIWudyMCGkUjpv9sYOcDkmu8v7i3i01/t8H&#10;2xZIWjYBOSDweO1eY/CLxPBpWtXwt7NsySZC+ZukjjB2jP8Aex/XvQpC5T15bE3CzSNNumjO77u7&#10;AOccfn7UJZpG3MjtCRn5Pl96z7kG/LTRxt50Y5TIUsKklgmgmtTI32eOYnaWxtPt+Henre7JfkXH&#10;itTbeZHHdBY2G4DJdz6kdD9aI4fsG2ZF8uM/KWCY2jNRy/v5GidpEMnAZG+6R7+lI5eODzI3VmMZ&#10;T526jPYHtmny9UHMkhWmWFfLuJI1OcLKG4H1x0p0csU+6Oa6S3iVyQ6nPUAY/MfrUZJt1/fMq9BI&#10;AuFx6g+lCyQ6nbGQWqj7OxwzYPmD+oqo3Jvcli0iJdTUi6S8wNhkGPmH1qW101bOWaJWCxt8yYPz&#10;DJGSRTP7SsboSQXEbRrJDuhZMDaecZ9OabbLHNbq7vJ50nRkjBx0yM0yuhU+Kel6bY/Dq4Cz3n2u&#10;MeYjLlvOAHKn2P8AKuW+GFl/bvhSNY2ki8uTpG5DEjrj057V1fj2aOT4f6tGjbvLtnXcG2k9OMnp&#10;npz61yfwK+0ReG4bz9z50jsJACcsQTgkH2/ClzJBE69fFH9orIvk3MbDIkjZSrIc9vX61Fc3FuGD&#10;XkcysoIXKksQeOlXbyJtQuV85gpXnaj5wP8AHPNQzC4027bbJJIqng7juX6f/WqltcnyJItTivm2&#10;NJI20dRwyj0zSS3FuFkjWbzt2UKqcn8KSaJ5LeQrbfvuGbzSf3g45yPb+VMd7fyEhZfL+UlH/ukc&#10;8Nj09aAsMkuLewltWTzhJvyAScIP85q/aeJIzcMrI1wsjfNh87ePQ/hWdd6tZi0Z4+VGQ3mEEk+v&#10;Hb3pbuytbe/ZrCYNuQFjjrx0P09aANKfxDsRt0UjRowChFO5RnoPWnJfCfzI4JJgHO5BnaeKpOI5&#10;HVYZB82N2Tkg/wCFQJL5d6WWGaJoX2YdCu4/j1GP5igOpnfFzWbPV/BEsNxbTdVQSBurBgcH24P6&#10;etTfBq705PBlpHKzXTWpcNETteLDkgkDnnqCcdazvjnqjWPw/nX7JJ8zo7KGA2gHk9DxWp8IfFq6&#10;n4FsRtWHan7mTgSSeoYAnnrQDOnE1lMWKtHC24/u5ZAruAeCo7npTzqUR1DzoxJvUAMufv47VXnk&#10;j8ostvBcxr97zolkBB+oNV5Lz7afkgaJVHUfwn0oBLuSaz4isdOvIpbm2UCUkbpF3Lz79qtrqVnK&#10;I2CsgTpu4waqf2vNZRqPLSS2kI3JJFuyfXPb61HPdpcs00lrHCjJtbExkVu3K4+U/iaAWuho3c0l&#10;rcZ8lJY5h1zyMevvzVOO9WGRQ1r5inPJO0D3I7mqyWajzlhkZTtEi8ZJIx0/CnPP5SZ+Vmc45OFF&#10;S43GNN9bW0u66kmjjAIG3oD7+xqxHPbi3jjj+6+WKyZ6n/OOKzbnUTFL5ciRMC37va+5ZP0rUSzW&#10;e8aOTbbttzksMHp+tUI5H402i23hJplUfJIqttGc9cAnqB1rX8HazbjwZZwz6bJbtGAhibqgAHPr&#10;zWV8arKS8+Hk3krJPIsyNvQYGBkg4/xqfw14hs7zw5Zt+8tri3hQMGO4lQMck/r75o6gaupaajyh&#10;RcCGQn7pGVxz/n8qpyeFf9JeZHjuIpBtKr91SM5P+elO1G6vrki4ijjaBQMtvG9h6gf/AF6qyahe&#10;WTu1vbo0crBjmQ8EDHIoA0NL09bT7w+8fXOPrVTU/B+h30+bhJIZfMMjSxsVU+u7B/8A1VYa8mki&#10;/eQpGWGQVXApL3Vrawkj+0uG87YuFj3HJz1wOlBUSCHwzp9pcRmzvWPGPKkbdn1x3q/YI+HHnRs2&#10;OG27iPwqncQQ3E7bY4/kJ2yRcY9vpVe1j+zlvKUxOpJ4By3r9aTF11OiiMljLiRwy+mcFfepUvJr&#10;a6ARvlAJLMfviucTVrp386Xad3y5IH4Z/OtywtBcxpM11CzKP3iIQ20emKYuph/tEx+d8PzDNAsM&#10;Mk6lkKBS6lT0/HGcds1ofCrxJNF4ZtEmWaW1it0ZSx5wQOSOg+grJ+OVhcWXg/cyC5hhZZfUqP8A&#10;Z/TNaXwhv7ceD7ezEkjS2oBkaY/Ng9v0oB7nYpdR6iqmKbb2Az82ev8ALFJqOl216rXEgmkulC48&#10;tiASOhIHWobG4jsLnf8AZi8LEBXB+6e9bCbwzTQxttVcghecUKVgPzT/AOCgv7Fjfss/GuH9pT4c&#10;6XJ5cat/wkWhWwkhQOzlpLvcrBlRwfnQABSm7oWA5/8A4KQ/to2n7Vn7Ifwz0XwjdR2p8eeIc6mt&#10;tNJ5thFFm3gt5xjOGebc4xgmFSOCM/qRe/2T4n0O80/XNNt9S0+6jZbmG7hEilTgEYx34/EDHNfE&#10;Pgr/AII36D8Mv2xrXxr4L1drHwLHP/abaBdWhuktLtXV0igbgLF3G8MRtx83U/QYPMqTtOv8cNn3&#10;8v8AInU98/ZO+Anh/wDZk+Fmj+D/AA68i6fZ2cTSo0a/vrsrunmJUAOzyMSXIywxXrXh/XINKuJF&#10;uJGjbHyYyy+361Brki2nmCWAs5lDK5Tayk9/WsK8iumeRfvx53nA3HH19a8OdSVSV5bsEtT5s/4L&#10;K6raw/DPwL4ujljsdW8L6jO1tJjMjB1RjjjoHiiOD1yPw+ifhJ4gk8RfDzTdQvQxn1Kzgn2q4MLG&#10;SNWyO45yMdunOMnxv9tz9nHUf2mvgh/ZGntaR32n38V7ZteofLABw6FhyoKkZwCCVHHQj1j4X+E1&#10;8H+AdP0+G4mvktbZIIzKVUkIMcqOAeO1dVetCWGhSXxRb+4rroWviiBH4OuZoNsVxCwP7zlVUdQO&#10;+7kY5x2qH4N3k1x4WW4kZVhunZQoByuCR+eaqfFD7QvgnU7iONZvJh/eowzgE4zgc8H9ab8BVWb4&#10;c24V4xM7vKGYYZ3zyOpJ4HUelcK0DU7e3nNv56+YzbiEwvG4e4p00aqitDHGu3pu+6D9Ki+1rBBI&#10;txMIGXDAgZ289/5VPpD214w3ysHUfMAMA5BxxQGpXlMc6x7VcXDOOVHy4Paq8iTWMjRqV5bABfr3&#10;6VbmtJFeRUX7pJRjxuHY1ErFiGkWIyR/xjqCB/hQIrvHd2IbzEhktnfH7yX5lH+fWrFsv29o4wuF&#10;UEDJwAPSoW23cLLJGVmZs7lckN9BToI5Yblo/wDln1DdOnTmgaIbKxW1MkMkjL5j5CkZFaSL58f2&#10;fbGY41+Xeneq8tus1wZ8NuUYxngf41IrLIvnM0gdRht67V9ulAIhv3W+8P3lm0MyzPC6h4nwRkY4&#10;964X9m6eG6bUrVbNriSMK/m91Xoc/wCHWvRL/dd6TItn++uJEO2IMF3cZ6np9TxyK89/Z1u7u1bU&#10;LeSC2s5GcuUV9zZ24ZQRwQvIB4J64FAM9ICpJNIslpIy4x97NcL8fPiBpXwa+Gt94inh1Bl0l4pH&#10;RGCRorSBC25sAdR3Gc/hXZR2wlmb7NJKu1cqCNoY8Z96wviz8MdK+P3gPVvCviSBzpOoRiO7hSd4&#10;vMxhly6FXUbgDlWB461UbOS5thbGZ8GPjB4X+PXwn07xV4f1OPV9Kvwym5tZEYQzIcSROFJ2up4I&#10;/EZBBPQrqNnpdr9oLXBt0GXKxNIcZ64UE49+gr8uP2Rvh98RP+CTP7XvirRbuO91r4b64HvbuV4J&#10;Ns9rG433MCAlBcxBxvAJzGRnAKsv0V/wUv8A+Cg2jfCv9mW3sPBF/Hq2t/ETzbaxutOlMoS1UOk5&#10;HlkOsu4ooHBBzwcEH1qmUy9rGFL3oy2fkKN2tTnf26f+CvVt4V8ZP4D+B+m3Hjjxs0rWpvnhZ7a1&#10;YA7xFF96ZkKtlmKoNpI3LzXi/h/4xft26faW3iCbQZpreQGRrefTYpTcDax/exQnd6kA4JOPXn6a&#10;/wCCYX/BO/S/2WvAUOueLNO0zUPiFrkjXmo3u7zXsUkUeXaxSdQoXBcDgyE9cZr6/wBOmt7CFjHH&#10;5UP8Sq2AAP8A61b1MVhKH7unTU7dX19A957HyN+w3/wUhtfjvHP4f8eaVD4Z8a7iDFbxPFZ3RySf&#10;KVtzIVUYZXbJONu7JCfW9vFZiyjWGxhuF2n97IdzAfzNfE//AAVs+Bo0XRbP43eGNQFrq2nXiWl1&#10;eWoaFlkwfszsU/jjK7SxOSuwfwjH1H8BfixL8Y/hD4X8TTaV/Z7a1Y291dW5fabaR4wWUYz8uc7T&#10;6EZwcgc2Pw9L2ccTRVlLp2fb0BX6nZPb2trarILdbeSInLp/q2z9P/rV5W+sTWHxvMcJuBG5Zm3E&#10;iJ8pnBA9MkD3r02ayNu5jjaSTT5jzu+YqD+hIry7WtEurH45WcVvOhsZGUGSQhmK7ct8p9yB17k8&#10;9K8eUrGkTu76w0/UbqK4urdHdUyXik2soJyR+dPvp7dnT99+8TDAr/jnrVxdPuLQhI4I5LeZAwZz&#10;ubj2HPrVa8sDbKFdYfJmfbkA/L2yfpRHYl7iQ3VjdHypg8jNgxfIcJ+J/pUU8DRXSrD59wcZ6sWH&#10;XpmpZke2SYTRwqqcGRTkk+o7/wD66qy3Ua3Uc8FxKzADg9VHpTAhVrd3MlxcXEf8WwJwPqe1NurW&#10;1aV4/O8yORchmG4D8ankFpeI0mZmkkbDqw4P19/51JDYWNvbJFNbeXucqHYYxnvwelRrzFW0Odii&#10;bSbt13fuJiVCg8Jznj9a2f7SkSFVW4kkbqAz7uKhup7c35s0+0puGVk8nhj9enbvTtIsoY/Obf8A&#10;agGzwoXaMDqKqUkgiXPtdv8AKZo9tzgKJFHQdwa4n4uabZtp8Lfa7iSeSU4DkKg45Cjr6fWvQJY7&#10;Wa0bFuysy5+XqffHauO+Ktq1v4MjWO480yTqRHKisCnPA9CDg59qlO+4SLfgvXLefw7Ytjc8cKwu&#10;2BkleN2Pp6etdeBa3Nqu6NdxGPNzyPT8K5rw94d8/wALabLHHGHmgjdgiAAkjORW9plq+nWXl7l3&#10;MeCex9DVdCTL8VQ2+kX9mX1T95NgxQpxtGT2B5HFcTf/ALLXgWPx9P4yXQfDx8QXimOeZbJTJcqW&#10;3kuccksATzkkAnOBjyP9v/4C+JNM8baT8YtB1+6sG8J20UcttZtuyN7h8J1LOshBIHTP1Hefsnft&#10;ieAv2nUurXTdbjm17SLO3n1C0ZWWW2aTII5GGwytnBOMc45rqjTlGmqkHo9Hb9SXLqz1SDRioWSG&#10;58mJMHAXa0ZHYVYu4kjgMk0kpC5YMFPI6n8as6Vb6Xe30Z+3LA0zlI2llCwy5I6569K/Oz9sz9vX&#10;xp+2F8WJPgz8F1j0nTObfXdZt8FZfKmX/SFnILRQhsDMYV2IHJDbReFws687bJatvoVfQ+kviR/w&#10;Ut+B/wANdbm07U/GSrcWqlXPkSS+TMDgxv5YOCOMnp2zkEDtPhZ8bPB/x1s/tHhPxppetR3BKTCz&#10;fdJCcZAZDymRnAYDOD1xXzT8IP8AgjV8NvAhtY/F/wBq8c3QQlrmaSS2haQkNnyVYhemPmZsjPev&#10;O/2xPgX4l/4JveK9L+JXwv0tb7wOhjh1SNWzJZSNJgQyIpy0bALsfBw2QQMKW6qmEw9R+zw8nzdL&#10;7MSv9o+/b3w8thcJ9nkac8Ek4Gf/AK1PsNUmnuZkkiW3ihYFQcgt68Ht9OxrjfhB8Xk+NnhDS/Em&#10;gXzf2fqEAeNpLcLKOOVYc4YdCOxrsNSDT2eZlMcygAuoxvwOSR79a8aSlF8sty1Y5DwPPIPibqE8&#10;LSTNNO+UYZaMZPIPp3PrmvVdOvbWaRYbqaSOa4bYokiK59Bn8K8U0i5s7/4mTTLcXFjfKPKQxs22&#10;4PT8wPWvRb60e+aHz7tp8DhuVZOe570KPUN9Dqk06NLgMvmQyZwFPQkVNIrRXuJpIY425yfeuVtN&#10;YuzII8M7oQqu56Y6YJ/CpLq8ubuTy7qBUkXkbW3BqdtQ5uhuXNnpkc00U0sKysN6MpI3Y7469x14&#10;qjEdOj2Tq0k8keVf5tuPXINZ9/YW07K00hjuIyAHBHHseOajjs48faI5/OVhyVx8vsacX3BG1YNp&#10;urLIzW7MCOAxyMenXis230WbTfltmzbs2VxKC3sMe1R/ZoV8tmbZ83JzjNWLOxafzHtWzjJ+Q9/S&#10;pkncGhtrefZNQl+0TP6ruHr159vSrepXdvbq0ZupWkA8wKpO7Ht6/wAqpG9uJpmaa1USsMYP8P5V&#10;I2hw3sEc0i+XNGCCyt2Pt+FVuLTqcj8W9Sg1fwvLapefZ7pVEgkkXI2q3K59zxx/jVv4U6tfN8OL&#10;GQvutWQKHJ3Yx1GfT2qD4vfDTSdT8MtdRyTtKqoCof5WBPcdtp79TTfg5o32T4cw2KFZNhfJAwHU&#10;ORyPXGAff61N+g7M6x5nuZDNFDuUd89OKZbalcWVwoMjTeYf9WfWmPYSW6q6zJGMcI3GTUwsgl15&#10;sMkcj7e4/wBXn/PajmfLcVtQ3x3jRmQfvN2THnI3diTVmKXJjWRI49wIBP8AWs57Zbo9ZIpG5yvq&#10;KjnEElk0M+oWjTRtlzKwC8njIJ4qGnuXdWsjQvZSYJLe4gVQ/CO+Qp/LjFVY5obC4WPcy8YJXgKa&#10;xdWvIZJo1WZo1iBGAxdGPbHPTvxUcN1NHK0e8KzDgsAyt/n2pAaGoXZvxPGLi4jkUECQNyOOtZ4v&#10;rp9M8qSWa4jtz9yQk7iT1qW50a5W0VmmVg4I4/I/SqQ05oA6Lu2DB9fxqXcC5DqTSRRySCTbyDGW&#10;yo7da8y8aWjar8ZbNbeRY4ZZhhAmC2B839f516La3doY5PMuVkWEYdU+8OK8t8evA3xe0m6jMkNu&#10;0m9jnLLwct7DBAwD3qRHpRjXTLk+duCyZUEL0/8A11Nps+nLCy/ZZGZ2xvlTj6jnpTIb611QLIJo&#10;2DEbSOAPSrs4gg05l8xGnVxtU9CaqyGU7rwLDPJDNFcbYGBDxbR83XpUF/pUliiqGPlt90EZxSan&#10;4xutLsZFKx+YRiJQOh/WudSd7tZJp5JpDn16/rxj0FPQDWj0uGdGWNjmTjjoW+lVVMlpA0O/c8Ts&#10;u4H5Sc9KQx2FvDDH++ikwT82cc//AK6i+zpG7Rxy72Y7trNyx/yaaiVsEsSM/wAsyxFRjYBwD68e&#10;lDvJbyRyQtnv83RvqKsPZ7G/1W6Y8k9xTJbTfBt/1e053CnzWRLSJbbV2SUN5hAK7duc4z3qHUL5&#10;rvTrhgxuNqEBXbge4/ziptOtFYrDJH50ajll6jt+dZ+qaWumi4USSGLyW2tj29u4qbuWw9jn/hBb&#10;W9xcaj9qkktwzjyiE3Z9a7S40+OFm/eSXEakHOdpIrzP4WWwm8Qmb7Q1u8bbZXY9R6Ad+2c+9epR&#10;xRa1FND5u3cu0OvX1BHvVxYo2Ksemfajthma1bkpn5h+NWTcqbSNJt1wysM/NtGR7VONLCR5aZJB&#10;HwwA+YcZ/OnrLaKBvVmZeRkYwKmNkPpoVo4m+Z44SrE5KBssB3ps1vMqN8pWPkk46VcR4YtzW4WO&#10;RuSVXGaZNfrNLu8lmZhhm7N9KXoOFupnS2Mcox5nl8bR7mqz6f5gKySLubhWDYNajLutmeMhlU8x&#10;96yr2z0zVA37ubz8YOHK7f16U9RSK91aRWZUrObhmHzDOcflzSyO1uyyRSNHznaehwP8im2TQxSO&#10;kiFlYYXC7mGO2alSxkkiZQVVGGAGbmlzjirswPjS1tLoFvcK8nnSzKAkYyqnBy59gM8Z5xitPwu9&#10;onh63jjWePdCrAyD5pOM/hXN/El5NM0ny2zt80KR3Of6dM1ueFJH1PwxaSOm3bHtDDPzL2z6jFTI&#10;Jbl25ja4tHjWZl4/hHT61Sv9C+02ymG4jEhPzFxwBUlzMiXOAzHkAsp4P1qO5mWNzInKsp+ULxT0&#10;CWhTTS5IIljjla4Yk5cDbnHt6VN509tPJGrLdeZghcAEe2fWqryMYS68yqAR7mmW801xZfvIzHJ6&#10;42t+Bpq3QObQf/wkM1pIymNmZvlK7t2PxNJb+IVEJ85Va4U4TAwF+lRRloVbPzq3f0qt/ZazXKsz&#10;eZg5DZxzSKjL3Sw2pOPmlZtzZO31/wDrVEt7bXCKsjybkbDEeh9vbjmnXFvlf4tw7dc1GbWB7hWj&#10;VlmwV56HOCev4UXdyBNRnYFTHIyrGcq4PBrntZt4bjxTa3E1s0kzFd7IPmdcgD8eK662hjETReU2&#10;0f8AAsn1rjfF91bw61Z/Z5mjdmVwH+6Pm4OT9O1Go7O52FjbQx2G1o7qFskFJDuVRnjFTPpVsgbl&#10;2SQYcMep9qtySxyptWceWo5yenvTPtFuuFaaPGTtJ4b8qkVmQm0j+6G8vq2T3FVpPL+6sLQnIA25&#10;Ib3xU99hNrPtnVR16ECoYr1Q6vEG255jI6/1p9RyKO5LW4LtKZJFGCmOnepNsLkBXGT83PAFSq8S&#10;yPJNHu7cf1qBxuPyr+74HJzRYErpIhkkIlwyja3OffpUcrBG3AqpBwO2TVqWdI7dSwLMCdmOnNQp&#10;aLcowmjWXafu9B+FTcqWqsRp5jt93g9AORmpbvTma1YBVaORSuFxuUkdc/j2p8s0kYXylVVXIOAC&#10;QMfSo21SGFP3m52xkEdKW5OqZwehwvpnjF47yWKONMoMNuZ36AAjoeec/Su2BjkThdhAIBPUD2rk&#10;NYuYdQ8UrMzeSpk3DI+nX8ea6nUbVHY+YcE8g5yp9xQD3ux0csJ4YtNg/f8AwqvcJBvzGq+Zg468&#10;Z/z2prKtvAvlsoXoTnrUK6isssnkhmZDhwRg+9PSxTlcJYoCimRehOGzk5oluQjMskW1RjLE8Us9&#10;wUjHlx8qP4jjAxmq1yzzlVG75hkgDg0pbGfoPuW+zK0isk0PUY9KqTTQ3I+SSQFmyBjkD/PpQdPZ&#10;5d0dwBhRuQg4I/xp8dpHNtwyr2O8enpRfSwdRnkxmMgb/cseTUbHyg20fNt2rvORVieGO0l8uRlZ&#10;lJbn+Gqse8EsHXb7ZOB/Wjl6jkNS2RsMPmkY7WX+5/nFct4hlW51jymhPyuAQwwOvQ/nXWpdTTus&#10;MFu0jPk7+Oe5zn6VyvipFPixWLrGs2BKGOMnA9veokuqHzOx0cYAsY33Z3Jz8uOPSmG+klDKijBG&#10;CpGNvQ06ER2yRt5jNxkDd+QqF38+2aRvMjk/hUEkY96fSw7tjd2wt94f7B9aPNjdNzFtqk/Kemfp&#10;TkuYpLZo1LSTFsqSPumqqyNHCNrb2wc59KlDUbEnlRyBSqszDJBb+VOR0WMgx43dWz17dKhQBU3+&#10;Yq4P3WpxlLP/AAtz78GqsUVp2/0oEHaoXgE1Xe5jBwq/MOSNvX0q29wy27Rsqncc9OlZ87Ydc/wg&#10;5IHftiokyopDZraOVAy71WQbsE8g+9RwoVt2YR7scnnv9KI48Iytvbecklj8vtT4p1UKrP3wOvBN&#10;MNEcz4g1D7YsfyzQ+Ux+Vh3yRz+VdFo2qR3WjxIRslX34bGRisvx7E01yvlN935fLI6f5BpLKLyL&#10;KOQHC9BzwDzxSXmS0a0/zBX246Dae9NcyOnzMxTOcL1+gptpL5gba7YweCCwxROX2/L82eMc8+wp&#10;blDZbSOc4ZBEWAIBPp04qGVFRVbaVYDu3GfX8fSpriRTjzFG5WGd3UH2qG4uJEw2FVWHOOox3qZX&#10;sBDMsAl2qXUtksV7E96jabLY2scdCPWnOqxtuX+IYGD1pogUANudWBzk9KroTJ9g8qSVP4l5zyMg&#10;inxPvAZtrY4xnrURZvNUeZ+774pRPkKFx/s+5oKLOYf+eUf50VX8xvWigD8efhJBa6t+0N4Itbtf&#10;MsX16xju487GeI3EYfBHI+XPT+lf066XaR2Wm2dsrLMFto/mZAGk+QYJAAGSME4AGc8Cv5mPgFHH&#10;qXx78Fxyxm6thrlkJogyhrhBcKfLj3sqBnICAsQoJ5IHNf0v6XaudCsdQEjLM8K7lz0VRtHy9hxw&#10;McDsKxg24nZOV9zJ+KeoNpvgq6uIYYVdh5YC8Fs/Su/8S7rq1s2jRZ/3CKpA6/KMnNecfFS+x4Sm&#10;il3NNMvmQAJkZU9z29Pxr02C7+26Rpnlpub7HF5nAxG2wA/mc1poc1u5k2MheNo9u5icAdNtOtl+&#10;z6irpHtlztdeobuRUkekPPL5NuVDdSQR8v40q6RNMCVdw+Pl3H5lPuR71XKK3YqXmobb+T9yodSC&#10;yZ+6D0/z7VC6wwXDSfZ5FjkO5sDK1qf2etyQJlIkUAO2MsDViG9msZPsxtz5PZ/7wPeqsVcyba/g&#10;u9rRyN0IKkfKDUssogPmeY24YJA7j/69MhsRpuozMsckizZcAqNqe3TrU0E6xTK3lblb75KjGPQ0&#10;Wtqa21ElcyW7rHIqTSZA46HtWZLFqFldfvolm2qDvQ5LfWtGOWRJWkSPczN+7OKS6uJLSJjdMkPq&#10;2cc+1ITIUDLH5m3ymzuKZ+9TL65VCZhDuZn+4DznvTjDLMvmK3y5AXnO4GpxoLLGswmjYs2SDwR2&#10;4oeoDLe8a6lX/R1SM9AvVaiku8l9ybiDhQvYVAbhoJFX50lZip4IyKlQZjCxfN/dAHfNPoTKVkSG&#10;Zo2R4UVmGciT/CmNdfaV3DdG27DBeATUx0+eG4DSbVHQ7W5qKQASlQcLH8zKB3oRMdEAnZHC7WkT&#10;HOB1NPkkhk0tfs8ciNDnfvHzMRSfbSzPJE5jYDAXufoKEuJkuXeN1YMOUOc5qTQb9tWby5GjZGm4&#10;z130Ndi2uVRSrK2MgDn+VOE0txJGJtzeWdy8/dqPUJvJh81YdrZG7eOMVXS4kR3GpNp90WmhlkhY&#10;/NtXkcjn8OeKfqzWepKs1v8AeCDePu55649s0ovjeQbWYbSdw5/DGaSSD7BcqrW6yMw5I4Kj2NSN&#10;SEuG+yRR7Y43Unjnr0p67BavMytE+enrg9vr0pY59lp/q5FV2+USLzkcf4VI800aRxq0a9TllzRt&#10;sDkOuL55l8vyyzRrlRnCnof1/pUkTMyIzbY1k/hz0pt3ctJcMrR7WA5cHvTJDJCB5xT5RnPIGPej&#10;UfKZfivw9pHi+OXTdWs7PULC7XZPBcxrJFICejBuCOnWvkb4J6B/wyj/AMFANc+G+i6xHceDfGGl&#10;NrdtatBtXTruORgY0O4gLsDKSBkjyhxsyfUP2yvih4/+FWq6Brng/S9O8R6CFmOvWLbXniSPayGP&#10;awYF1ZwT8wG0cda+ef2RPidN+2x+1/q/jg+FT4V0HwSn2GCBnMj8mT5XdlUuxdixYABQFGBmu7Dw&#10;lGjKT2t+PQhau569/wAFIInk+D/h/Y2yVdUIQKSGDbHO8Ec/dLH8K968I+Km8QfDDQJJthvptOhd&#10;pPKWPLFM7gqgAHBHAAA9BXgf/BR154vg9pojaEsupKyqw8xnUxvuwMcfw8jHAbnnFe7/AA102SX4&#10;baCyblhXT4GQtywBQcE9+vWvMNOxsRalLLbj9zJuyArEdcVKuoNP5bSxxs+cHIwefWnWE0wDQq7e&#10;Wozg889qmto5po9u3dwSzemfemDj0KN1awtINu9VbqOxqG8H2aciCPdkdSu7GP5Vc1DTriyyQ8ag&#10;42kHdxVJ55YIpGlkj2qM/uwcn6gf4U0DiuopO1ov9Hj4GQFwu2rSyLNZPLnYqA4wenr9ao2k73EX&#10;nsqxsvytGTnjHWpJbC6jj84wzbVXK5XJ59qW2hErGtpUxeP94rYXnJ747Yrm/jE0Vro9vNFHD5vm&#10;4bd3BU9RWhok7LEtxcedDLs5QOcMfcdCaxfiyv8AaWkwyFQkm9SPmGe/FEew/Q3tC1RL2wtY2i2h&#10;4QwC9G+laS3tvbwpGsc0cnU7v4eO1ZOl6ayaXZbdp8uJfmVex5/TNbRMdxH5at+8xkHpiqSu9B+g&#10;1f8ATYlWPbtk5ywpbTVJrBpIWXdGpKke46c02FXMMfHzRMeg6D3NSXUqSFt3yq3JyaXUXoRTC1uC&#10;GYSiRjk+je30pJmjt12rHHtA4LDpSW96ss8m2B/KjICsDuyP5VJb24mRt0btub+MYxTle45qyGST&#10;+bBu3Rq2eMDt/wDWpLedPObcrDPG4GpLnTFuhu8xo1yBwOB9Khijjt5PIZpJNvBdxgfpQhbo5b4w&#10;WdquiSzLd3rcqFiU/IrE9/1/OpPB1z5Hgy1SRU2+WA2M8H1qr8ULFv7BdkkzErqM/d3n8fcVb8Dz&#10;Wa+DbNfLjmk8siRc7gTk547H/GnFAackK20UdwsrSbznAOfoAKieePz2Ty7iNmG4FgNhH+NWJII7&#10;qMtDCy+Xx8o6+3viqFnfRXNv+8jkZVYhQXK57A1d0UrFtbqztbGQXEbBmPysDwD+VcjqHiXS5/FX&#10;2BL5DcCEu8CybmVefmIHbt9a3rue4t50+zRR+WTu2O+9RjHrya8P/Z5+EOs/DPxf4mk1e6sJbrWJ&#10;1kSSPJYBQcZyBwQfxye9OEeoR12PZtIljuWaEt5wYALvbaq/nx+deZ/Ej9qT4Q/B+81KPVPEGjrq&#10;WkyAXNvp0HnXAlJxzsGCwzzk5Gfy3Pif4fvvGvgO+0vT2k028mBjFzKXSNxgg8qPp0z/AFrx74d/&#10;8E9vh14duL7UPEmm2/jDWL5zIJb23DwxZAJURNuU4fdhj82MdOcdNNQfxtmbj2Pa/g38ffCnxz0C&#10;4vvDtzcSw27lAZIihkxnn5h/PBB/AnpNY16Oz8P3XmmTy5EyWYbgO2D9awvB2jWnhm0js9N0+1sr&#10;WFdscNvH5SxqMAKFHHGOwqz4ouWfwxdRiMq0kZXOMgH1NcsrX0J5tbsPh1pGmPp0N1HE8iyOwPzF&#10;VXDV3thpVjZRySQsGkI2gA5BHWuM+CuoXWl+Ep4pIlkWZ90fmg7l+mMcdffmuos9dV3/AHluitnj&#10;byrVKLempo/LLOGWOORgMD+HbSyWe8n5YsSdGAyKhh1OaaZA1vGIskZUfdB69adp8a2cszPdGSNy&#10;cKwxge1VK5GrQtnFFJIFlZZFzgqOAKdrOnR+XbzRvEqw8Y2ncvtVa4tofLbazQsg8zJ9PakivlEf&#10;ly+ZJ/CdoPz/ANafTQpRFfTrW5tfNiAjfduG1shj3yP8mq0YFnMS82cfdXGStSq+w/u0ZhnGMngU&#10;2XUIbVf3sDiRRjcxxj0pXDlfQq6np1xPD5qyMnkAs53fw/T9a4f4VO13421aNnjkW2JYJk/Nk9h3&#10;HJ967bVNeMbLtVmWRMcHJx6GuF+HXiWO38aai0iW+LliqtGPuEHqSB83T8PxohoTY7i5sI3eTzJP&#10;KV8ERrxt/wDrU024kRUVJPIYgEk8E98VpS3unyiKU27SbuUOzJz61Wa5jvLs+WZrXyxxuQbX9h+P&#10;8qNdiGr7jEtVnfaxkV8fKrHhh0qG9WS0teG81YzhAFAxmpJ7llKTeYzlRggn9aq6tOtwvH7z5eit&#10;9361QWRT1PUCkK/Mz7h85UcZxxVe2nWWzk+0fJmPh1YfL9aek8dqitLH/BjP90epqVPEMctrLGum&#10;2ssIO0MSSJB7/wCFHmQ2uhksLK4IWRmcYxvQ5Ukd81Y0y2i1Xbbjdt/vM/QfWnT3VnBIu2KO3hYc&#10;xpxsPoKtad9ikhUQyBhkMw2/dYgd6A5ro5H4hXX9m6xp8Kw3FxD1DggBSCOnv1/SvQNNuobmxh8u&#10;KZkh+4jP98eprzn4tFxr9msDTLIjbwQxVQuRkH1B74NdDHHcWLl45JCxzjBPzH6UGfU6C9kaKJ9t&#10;mI2b5jliNn1HoafbMbWOPMi+Wy5O1jjPSsO2Oq3t55jTTx78BgzfLj3B/wD11uiwjlVVZjFHgFWI&#10;xuNCNbmnL4iiS2jijjkebG2Rm+vBqG31pWRFmaNlYbNrArk01cRxNkssi42OOdo+lVQCAszQtN83&#10;TZgZo0BSVtTUllVLTaZLfqNu0lmb2z+X+eteezjJWYTRxzLnKlsFweAR2qrhLuGZVj23A+YKAWP5&#10;Dv70l1dwmLzJo/3kag8jGB7UEXTNHRYklzNdzCZkQqIlIA5P+fzpnicWFppM1xD5km1GDW4Ulskd&#10;v1qvBDG1woWKN/lyueufWo5FudQ06aaN90ijLDyyWUU/UOVtnn/wfeGfWb6a486KRhgRMWCrz0A6&#10;HkYJPNdtc3y/aQ0OUZVKnPzDFcp8KNAmlvNTkkkuLiTG+NivmFs87f8AZx2rsPsN/Okca2UxjjYg&#10;kgCTP09qcmS09im9+vl/6RIrc4BIxtNQyybf3lusfqyFfvj2Oau6RO11b3dq9rbvCPmQyx/vAeOh&#10;7/8A16vz2wt5VcxrcLGCyxKnXjmpKMyzaFo1uLmPdHIuAN2TGat2P2eeWSFmKxNg+Ypxu6f41clm&#10;iDwu1kI4GTcwcYUEj0pbnS7a8PmfLAy4A2fdA/ziq6FfZuU42t75G2tuaNfl3DkMM46daWz1KSVP&#10;JuIlZ8feX+GoYLC10q6ZZpmdc5Ugbevp+NX7GaPULzy412ruI3cHacVJnLQdp2prDE8ssPmqv8IP&#10;JHrXA/GgwXV3YyQ27QL5mcr/AKxT7fzr0MxQQlmZdvVdoGFY+uO1cD8W7UXv9nmNo9zu52qPmHHB&#10;9gOfzFUwj3Ou0S4thosRluDsaNWIkPK5wRzUh1FrI/vbiO4t8nG6M+YRn16fpVHRPB8d7pmnx2sa&#10;wbkBkV9zOOM5yTj36d+1S3GkSWTtBLG25TlGL8OvqOaOVBKLLNy9lNqDyW8XyEA7lJ6/TtTmhe4l&#10;by4442lPzZbDN71WSa4ZPLhtXt9yjDMNg59CeeOtWZ1kvrtRIkPmx/d8uXqPrQtCklYW3e2s7jy1&#10;3BmAAYAHv0z71dttdhaZom2Lt/jK/dz0PTvkc1Va1kZRJI1jJPC2V2hkAHoTnmnfaY5JzBsH2hRv&#10;IUDp9T9RVExV5ExWRAdx3KpJbA++Kc1sv2hrqGOFXZBGWBO7Hpg8U2GfdNuj3R8YxLjcD+HFEF5F&#10;aXdxDNa/aBPGdrhyNrY9Oh9vpSeoStzaC2WqyaZM0bSqv8QjJ6Z9K4rV5p5vjlHMv2OKD7Oqb+GZ&#10;iwyTgj73BHB4UeprstSvoJba3kaNWlVcAsPmAHFcTbf2YvxPjle4h+1N+8WL+Jfl25AB575PbNW9&#10;hxkup6hEYZE8sybfk6xnBP8AOol1BYbNhHDI52ldzHd+YpiJ9nuEYqUUn5AcDIPaqeoSQG5Uwjyj&#10;GSHIbAJPYjp+NLYjqZz+ML6yeGPVLGD7FMCPOts/u27Bh0PY4HY+1WRq0Z/es15N5gCkKOnp8rEY&#10;xntzUeo2S3NspSSRo85ZcfKPekhMcT8NjaByRjcMentWkLsJInl1GaK7tTNGs1rypDdfrWzHrVsx&#10;ha4s4zD6ocMO4/yK51baTVim+GeOBwFWZZdo46cD8ecVqCz8rblY22nAU+vqKpomJt69JaT7J7X/&#10;AFysFYYxhT6mqcdxJK+2NYyzHbz90H3NVbS6a5gkWS3kEPKtk8k9s/j2q1FfRWlpIogDSuflYsQQ&#10;fw5NQUQeIJobK2MMiNDJIjKTuyr9ckf/AK68++B8f2HU9UgktoRBuQq5Uq4XLY5/u+g6nnmvUtT0&#10;4arpqx/Ky7Sx81drIce/evMfg9pkuuapqsWrXcFuzMBAqDYp2lsg5HTpg+u71qo7laJWZ6ZZSRW7&#10;swaN1JwAR8w+h9KsySNqFkqt8zQuQnmEZZT6VSm0F7aVIo5oZtv3WRvveopL55oY1R0SNk5BIPIq&#10;viM46bll5o4CVmWRVT/Z4enRfZ1Z/M8oSM2UbdwBjvx+lVZJ2ma1LNIxZWDoiHgjG388n8qcLaBF&#10;2yGaNcYy6EGM9uuP8mh3jsVoaEt/HAHjkaOR8fKBzsxVOPXbxJ1aOKGZcYIC7W/HnrUN1pfkWcLe&#10;ZFMwziRPlyOwNWonZYmkkt1gkZ/m2yb1I7EHv+lUnpqQUfPkuJ2juNPkj8wExzg7l+h9Khu2k07S&#10;7iRTIHtMl1HOFJxx+ea1HWFYzMtxJMZDsFurHr64qvFcvBKjKRG4O1gf4sCjmQzltZvI9R8DatC9&#10;w8S3EXm+ZIu4nB5DfVc80fB6/s9Q8GXiRSstwk2RKsZHmAgde3y4x9D7Vr/EyCzsPB9wLmGFWnjL&#10;ISdqg4z+v8jWP8Br3PhNLVJ45JEllk2D+BSeMnAz6/j7UWbQLsddayZjV1mVdgyd6ZDe3WjV9RVt&#10;qQq6svzMynCnnpVG7nls1USQ+YrYYlfX6Uq6m0yM0lrtjb5XUbi3pwMc561QX10Ni31lbx9uZJJl&#10;Q7SvQ8VE0qPCjSHb5f3gw+Yd8fSqVtPLp15D5O4E9VKfe9BV6C7vrzUEaa03sWwEhjLN17+poJ3G&#10;S2NmsP2mIboydpTr+lNk0GGKVJ7ZWjZ4yrf3QM54qjfSxi3kbybiKMkxzQuxVuPyIP61FFp7WEoa&#10;xvW8tjnyJmO7Pv70AbGm2iyMu23maGIYYdDn2z1qxeysBIW3KqpuXPDDngf0rO03Vr15JCLpfLOF&#10;2qQdmPz5p8l/JfwyQ3kkcjSfLlgBu9OB3oAxPiY02r+CzPGF84DY6SfdCZHzHHpTfB0Mdl4LtYvK&#10;jQBN6+VIZA3qRxwT1Puap/GqBY/h7MZIbqaS3ZGjEcnloRnkv6qM9PUVqfB6D+2fAVlJFGYVtx5e&#10;0RnbncQecdc9aARseG9ZgW4ht1Zm8zgFj/FnGMVqXasxkDsp28qEFYtx4UiuJvs9xuib7yug6nrx&#10;nrV+GNbK62m8kaRQPmKdfxoBoe119hZQnmPDIRvBO7bnuPanLfLYSBVhDSMcMAeF4qSOM27fKuxW&#10;GD82RWfNJc3c7L5bbVOCR39/eglaGgbiTyWuNrbdpOyMZ5HakS7t7/T4fMRlZsswdcOB1HTjmqVy&#10;9zYWLeVbSzKuMsE3EZ9AOf0qW1muLi22zRJFJklVP3vyqZbF7j5buOWzFv5MMJUgrx94fXtTU1+G&#10;xdUmtmzEeDjczDtVR4IijK6yJ8x4Ax+VTyXcE7rMxuPlHDRnjA9RVC3OX+MviC6j0KSGFniW4kUo&#10;AOTz3I6YPP6VqeFF1W38LW8d5ptjHczwgEp95sDHP+0cc+5NYvxphhTwmftFreXm5wU8vI2Hn5jj&#10;njr+VaPw7W6g8FWFv9lkt44U3I7H5s/3m/2j1z9aB2aWpcE8thdssaxwyclreZCCfoRx6nPt0p8s&#10;ryzrLDazebndJEDuaRfUf/WFP125vInXfE0iGPcLjpnkDH161Whu7zSrhmtftDTRggNG/wAwIPO0&#10;9B60B6DLu4vJ9It7pbdWgkYlCwO7IOCOv6YqpdTXMCLPGsZ8zqkn/LOm2vxGu7SDzJ9OkUh3leR0&#10;3EswAJY/h696sWGrya9CztbRxwyHcuR8rD3J7Z71OouXXQozXs8BXYZlmmUYKqdoz0xWk95eNbI0&#10;Kuyt8jMO3rU0GotM8UUaXDBTjhMqpPp7Vc1DQ0t28yBpIXkOWUElcjqQPeqKM2KaaO02yRvNCuSA&#10;gALfjVjRdRjsroTQ28ixyrsOT9ymwQXFtKqw7JVd9r9BgHPOPSq4F3HqyxssP2Ubm3gnp7+9Gwlq&#10;zP8AjRqxPg2VvtK2qTSpDukbarnDMB6kcHj/AGa6D4Yl28Faf50sNwxhA81Bhn7c/hXM/EnxHdQe&#10;DZUWRYYZnVZGBDCUc4X8+a6T4QmE/DTSfKs2jSNX3Z/jO4/MO/Oc/jQOW50ySu8PyiJljcEqzFRj&#10;vzXnf7Wv7Uuvfs0fs+6l4m03w1JrepQyR2dnHEhkjEsmQrSjIIQAMOOpwOM5rvI9RtzKryROEbuM&#10;/J9asTN9sguVdYbizuiu+JmByvAxgjGOM1VNxU1KSuuxKufCvh7wf+03+3d8O7PxZqvxJuPhnpep&#10;M8tppdjZy2YgXiPKmMiRlYLvXzHbBZsbaq6X/wAEi/jpq9jkftSaratks8VvNe7Tydq/fB3Y5OTg&#10;E9TX6Crc2tlYQ28NssduFGzaPu8dMelQwSRm98llIXGMgYBOAcfr+deh/aU0/ciku1k/zHex+e1r&#10;+zB+2t+y9HqjeFPi9D40stPnBhtdQlFw9+uCSyi7Eihc8bdyn5vQZqWw/wCCwXxY+AsGlWPxy+D+&#10;qafYyh0fXdLt/IW/UYQTBXwm4Nyyqy5UghVyAf0Jjmjlt1Yq8pRyuxupxnjFYvjXwNovxI8K3+h6&#10;1pFpqWjawix3lhcxK8MoDBgGU8EBgDg9CAe1V9fpzf76mn5rR/h/wRbu7OE+Bf7UPgX9prwtNq3g&#10;nxRp/iKxhULcwW4KyWsh42ujAOjAgjOMEg4JGDXcxasv2SJYVKEdnGCBzx9a/Pf9ov8A4J461/wT&#10;/wDipL8cv2f9a/sbSdCP2rXfC1zJKUuLPIa6CuzkSRcBvLblCoZD8qivuT9nj406V+0z8E9B8caX&#10;+5t9atlmkt3GGt5QSksef4gkiOm7AB25rPE0IxiqtF3i/vT7ML66Fr4qapax+D7xmmeHEWZGAzsB&#10;4/E5I4rP+BzRal4U09pJHmeOWUqQpXaA54559f8A9Va3xX0a11b4e6pHHJHZ+XF5rTSYOFUhsLnu&#10;cYGOelZfwNvLY+CrGO6ut2d8aOoXG8MRtGPQYHrnNeeVdWO+kusSrII/mX5VIwS1Qxa9Hcag7SRj&#10;zsYOe341DJNsDLDcE/ZyGPcP3xx0NSNayX6iQosgzw4X7o96ZI/UNUMrqqsu1gW+tQxbSkKiPqSC&#10;wP3QeaiuEOmJIvl+cqncvb8OaSxMkcTPJuj6nYR27Ug3LsdzHDeKMMy8rlB92nf2gYZGE0fzceWU&#10;Xgj3561CY5riNlbMMkfLMF+8pxzUIe4trvyZo5JlbBVl/h9/p7UAaDXMtwZFRVwp+Q4zipZXnv8A&#10;TQswhg3DOFA5H51USVjYsNrxmNyN2MEj3/CnozBgVkMiqQxTGd/tmgVtBbJYdIsS/wA1xIxyFX8u&#10;v/168/8AgVdwtrupxSQwxXAOVMe7cF3HjLEnAyB1J4r0ieZLG3XdDJ9luesi8LCfc9u4yeK8y+B0&#10;5Otastw9usizMS6xcvhj0J5C9wT/AFoA9TuJoLKeMvCzSL8yOpwPxFaFj4htbu0n3Wa9imxCpY85&#10;LVn6hF5yxqIZGXy/vJnc31rjfjB8e/DX7Pfwr1Pxl4kvNTsND0SNTdyQ2jTyMWYIqBRyWZmUDsM5&#10;JABNVGLk1GO72HzHaeNrWx8eeHvsWp2UFwknC7k3bTjHf1HHv3zX51fG3/gkpqvhP9sLwR4y8G/Z&#10;NS8CSa3Dea1pski28+hrG6u4Xd/rYZCvG0b1wVPZj24/4L9fC3S9Qhtbnwl4zktZBuS5txCzIOM/&#10;ISCRjnqOtd18Nv8AgtL8CPitfSL/AMJOfC80ciQCPXNPeNpWbIGHj3rzxnJAXvXtYeOYYa6hF6q2&#10;wRfU970K0uLctGFKxsuAreg6DPsOKk1G4mtLxfNXO4fKp6L6f59qyvBnx88PfEuGS68J6no3iixt&#10;wBPcaZdLOLdiCQkgXlCeo3YyAfSuoS/i1TTrWSS1mhmmTdslHGfb2ryalKUHaSKPm79pb/gnX4W/&#10;aT8QTa4t5faHrepFY7+WKcyQXMYVgMxMcbzkcgjhF98+z/CvwLZ/Bz4d6T4ciuPMstJto7W3jXdl&#10;VRcBeck9upJ9Sa1NWsYRFPH5LxIxDB1yGDdeKdaaxDd2q+YsiyD73ALcdwaJYirKCpSleK2RNupb&#10;TxDGgWCYOseSrEH7h4/+tXnGrSWt98cItpuLraMNJt2gMqYGPb1969Itbe3uIo5PlOQQSed49D+N&#10;ee+JdWtZvijAseIYYRhSqNl3K4KNj0561iVFXZ6FpxNnuVpJl9A/3SCMYB9KZNp8N3fLHBOv71sm&#10;J+V3Y5P4/wBazLO3jt5Yg07TWuNpCMW259q1IdT0vTQrNE6u2B87fMMccH2qHog0uUZbe302V4pW&#10;lWTb9yQfLn2NVluI/J3K5VlX7gX3z1/HHFdK+q2mpwLIii6VeWUjcwqr5WmzRKtrYrHLyWT5jnPe&#10;nG+7CW5i3tpGY/OVjF5akDCjD/UVBGf7Z3D7X5PkHID9x2H86e/iC1e5kWJWZR+7aNwVKkcEYIz+&#10;lU7ie1LlhZtDEpAKk/xD0yPyqZTs7FE11ZyOVjMqSqEy2OCTnj+VLYSyWskg3bN3zBscg/Wq0Jji&#10;unlhtp1TaSMdCT/9f0qzbag0p+YwqmM4LbSDRyp7iLbXzEqXkMEikMGQ8E/WsX4xX323wqkifM6y&#10;KrNsHTofpnpn/wDWOjt5FKNvZZFK/d4b8q5b4u3MFh4HkEiPDuAVV3bfN5HAHdhnt2zRsJE/we1h&#10;bvw9Due8NtGmyIzAbc5Oe2cfjwMda6m4eaNS20NFMTwACBiuO+GWoLqPgm1Zd4CrjIUj5R0H6YxX&#10;UWZ+VnhWRkz8yFu/rTWhJLe/2b418MXmk6tY208F4jW0gZT86kYP0JB6joa/Kvxv+z5H/wAEhv26&#10;9P8AFmk3WpX3w18YW8thdBfMZYNxJMTOf9Y8ZwykkkjccEjn9WoLiKaxYi3ywzuLc4Ncn8YPg54f&#10;/aD8Dp4e8QWrX2lpdx3jW7f6tpY87dx6gHJHykH3616GBxMacuSfwy3X9dSep4L+3r+0JbeCP2AN&#10;d8S6LcRxNeafEmkTwziOdjMyBTGepYqxfA5wDXL/APBKr9kzS/gv8LbDxBr+ltL418RQfbbt7tTu&#10;tVI3LbplQV6hm6nczDOAK+Rf+Cj3wv8AiJ8AvFuh/CPxFrsUnwx1S+OpeGZgV8x4Q6AwSMOnkNIM&#10;AjGSGHHC/qX4Ft4fD/hfSbOWRmgs7WO2t2lP7xY1jCqCfXj0rvxkfq+FjCD0m2/l0/W5UUrWO0sZ&#10;4rO+LfY7cLKMlGG5fzr5V/4KP/tF23wt0/WvAPiHwjeX3g/xtonmW17b3YaVLiOaNlVgCCqrIgbk&#10;jIC8MCcfQ9/fSSAxxymFVGBzVfxdFpnxA02TTPE2n6VrGk3DKZba6tlkRipyCQ2QcdjjjJry8PWV&#10;OopzV0ErvRHiP/BLa7i1H9jbRIroXSwrdzy2CTEblhMrjqvXLBz+HpX0FbW8cFwY1VZk52Enp6Hm&#10;ovDfhvQdGsLeOw01LeO1jFvDHDH5cYiH3QFHAAHHH0rRhNvCqxqskcJJIJ6g89K5a8va1ZVXpzNs&#10;NkeV+H9TtNH+J+pLKtrJ5rElguXR2cNxx/tdOw78Gu91XyIZWRVZlPzdOh9q4Gyt7PTP2jILWZYp&#10;rby5DhhlpS2XK592JOewAFewyGMuqw28YhA+4CSQPYkk/rSWmhSkcfZ6Omo6k8bSSsrjcpBwWxxg&#10;ipJrW40UFl3FFGAShPPeugm1DTtPs8rp9wLpZdxnSTG0c8bauXfiCOaFTHHuWRcSluxqbi0ODbUd&#10;W0bzHW1kvre5ID4UMFPp7HvV+3vcZEY+zn7uAoABP6GtqOBY0f5flmbcSO5qkr2TXRtZGEU3UEDp&#10;9T2oV2My7iOOe7mRm3Nxhk6ZxSWlvcWFxI0dw8YYBRIGK5/I1tSaCsUirG6ySLz7kVFqcENrHHHI&#10;rfvDuxng+ua03KIz9qkRXlMjYG7dvBU464oOuSS3QZFVdv3mI4P+f6VMbK1MjKqyR7wMYbp64py2&#10;9nCjNJbM2xvmBJGR9ajmaZO5g/EnXfsfgO9Zrbc0hQKzD5Ey6jPUZ6g074cX9rJ4Mt4I4Ps8kZ3l&#10;lc4cnkn8Tms/4l3iHwrcQw2pa1Zcu7P93kEADj09/pVH4NalGvh+RWtbhjGTh15U9QOf8Km+pVtD&#10;t447UApebnZuhLZz/hU/2mwtY1j+1SpuHKBd3PrnHH41ClxDq0bboV3fdJDY/Ki009LWdoV3bW5V&#10;iOg9CfyqtCdSG5jhcpJHcMsh+Vt5yCPwqjeeDDqGovNJPG0TAD5DzxjrVkbYJ2Viu8DOD3/Core7&#10;V7ktDbM6tw+xeW7E/hRcI+Zmr4ba0mjEci3MGSN8fDL6A89qmn0TUfleMLJbscDJxsIxz6554q3G&#10;bOE7rd3Xf/rFZdp46YHWp4bU6bKs9tdyNbzEmWOTDNnH8PQjjtU+ZRU2o2nLDJDJtI2ZbsRSy2yw&#10;oyi6VZMZ5XjFR6pqLSlRJGsZxuLevsfXioZEhOnJcLcMrSMd8W3cw/wqUnuFyvqvhl7MiaORfKlb&#10;naANxry34gTww/EKz8xx1WHy2Hy7+uM+hBBPvXq1ppg1JnY3b24jGQGHDDHr2+leW+ObOGf4jQtN&#10;HLdwtwqdFYZIAI+oJ/KotZ6k6s9OU6Zc6UtxaxR2zrxtV+CPTp27VRaaO7hKqrbgwBIOf8msm2nt&#10;4IkjVPlkbnaOUx61eF7Zxwbi6rI/BUHkn1FPYr1Jbqz0+4tyzbVbaQBI3INYQ220HlozHcvf+H2H&#10;0q5J9nBYjaXbkrtOCfypu5boeYEhVs7QOmO3TFEVcEZv2p7lFhZJx5RByON+OMc1HJqENrqCyYYM&#10;zcluCvTp+laE9+hdY2ZfMj6KeRVPUJlA8xojM27GDznPb9KezKlJPYv7FYrJvZe7Ix4pH1i1tp41&#10;jZo048xSM4Hpnpninxz2lzF8x2OxwVwcA9QP0NM1WSxHlvsEm4ELs5p9CYvuXGv4Zp9yqrQuBwOO&#10;azPFeo2tlpLD94uQSVUbux5x7UW1/HM3EaqsXzDntjvUkWvLZwSTXUJZgvyORkDNT11Bannnw3vo&#10;7nVLy4l3w7TtiRjldvJye2Tya9G0bVraGFZFbcrfe2Z/CvP/AAlo6614guDBL9nVj5mSnyjBPygD&#10;n/8AXXoxjjhjEfkqdo52AKCfep22L5Va5cXxBauF2tuz0U9QalhnimHmNFukb5cev4VkTXlvPtSO&#10;1ZGjH3yMsT/WprRpIlWRhhmxj5u9UOLVtS7eaotltVYVbcRnHUAVYn1ZbiDdCnBAO3GM/WqMt3aw&#10;ytuYcgDkZ59jUccuH2xsqrnOAaPQnToSSarGY1fyyZP7o6VUvL2E2rbCquDu2n1qSK6tFYrJubsR&#10;jC/zqveRCSLy41jbbjLDsP8AHrVa2F11M2fWPLuY5rfb8pwy/eKH6U6+8QLfS+aI9s0a8Njhe/60&#10;/U1tjOZDbJGrnDsq9CO5qJ5LWFJI4l7Ddkk5z9akasjnfiNq11rfh+OOTyY42cHePvMy5OParHg3&#10;xhNcaTHaMPPUKEDH7wAwB+GKzfiTdrp+gCSONmmaZdqcKj9c5PYbfTnNbHgeS3uNCtbzbDH9oTds&#10;Vhx9fekzT3dy0kkQuAXhm3MwChV4z71PPOsa7lMa8EEHuafHNcToQu35eSr55H+NNlRbiJhLGrN6&#10;YxgY/KhMzvd2KMd0ptpMRou7pj+n/wBeoT97f5md2MIPugf/AF6Zb3iEMtuoeNeMkj5T6YppnzAY&#10;2WPdn5Sh6D8aewco9bwLGzSKqpgnbj7v86eNTjWM+X5civ2K4+lQoklq53RiaJxwxXO/2pJhHwrK&#10;y7TwoGD/APqoVyo2tYcbh5WbdiNiMDnpUMmq3MN2rQLsjOQ4HQ+maXKs20xyeZnlT/EKW2uri4i8&#10;uOxkOD2PUdO9G5MVZ6mhaXwabef3b4HQ8Vwfju3jl8RwmGHdHFJuXPR9x5x7cAAfX2rrY3E8DLtb&#10;5RkfWuK1jVWY27yXC7o+SgX5wN3XFGjNHc7SN4yRIIzg9cH8x+FW4rizu/3iwFfLyAZBhs9+1UUu&#10;9lhBJGF3SKGyRkY7UjarNDFHCy+Yqj5SewNDIktLlxtVjg2hYHZ2+8pGVIwaqx6obO7ULAqwyc5w&#10;cj/OagN6xbaG8tseuMCnvCZ4v3jsZFxgjoakXmTExzSbo4zyMnJ/Oq5bbIy7M7s59FqNr2SOePaN&#10;3diDg49Kne9jnbcNpZMbwe49qdyo3QyKeJ0AYB2Xgj1ov9QguwJFk8h933f7+O1VbgLIW8tM8g5z&#10;jiqV7eBX2tAy/wAW7kkc0uYlSd7l+HWGjbhYmXaPkbnJ796ovcx30vmSRbfm5VW4/wA9ajBDIzeS&#10;doGcMMHFNZd8jKsZxkFcEZqbu5XNd6HM+J7uNPEUduY/Lj3KGxyWB9/89K6ZJUgKlM+Wy7SGOce9&#10;cj4inUeIGaZfumNTIW7/AEzx1xXTX0lvFMEZJdzEqu3oBS5mEmyRW3fMyjA9e9OlvoZnbbDtfqWH&#10;b61Cnlrb7Sz57f8A1xUiXsdpDt2rJu5+72PvQLlXUbNJ5sh+6FXGKgbVo7gfMzQ7DtLEdPw/KpFa&#10;O6uHVo/vLyVPFZ1/fR2NwyG3+0HPGO34U76aj5bF6G8WZOGjY9enOP8AGqt2uxC26Ty88E81H/ay&#10;pE3l2a7Y+uT1FQrqC6gd25Y+Pu9CMVJNkxZZIAflWTzMDJU53fhSwT+aV42lQcDoQKr+c0Mnyydu&#10;oHUVYaZZ41Zt3tgd6PMLMkuZxtZlZoyhwQD836VyviU/2heRybVUkbSO7H1J610k0KBG3P8A6whP&#10;r7VzviW3ktrpLdY13KcKwyM5559vegG+xtQXMOFVdqqBty3p2qRbmOwl3Kpfacgg8MO3FC20SWqj&#10;apdUy7KAOcdh61VluFtGVZHWNsHaSBtJ9R9KHa5XMSPcR+ezsQVY4OeqnFVUxEpO44wcFRk/lSPJ&#10;DJb7vv7huJxjNSWZ8oBlTzM8DcM7az5rjv3K8d62GjkUSbWDZIyQaRpiGDljwc81elbeZNmFY91+&#10;8v1qu/lxwqerLgZ/vGqFGSb0GB8K24ck5398+1VJirjDP94Y54NWHuU7nH496hlXLKV9OSOmfpUu&#10;xV+5C6NHb/xMcdelDW/mTgL+8OBnnrUNyN+7G4PjkL39z+lQyTMGT928akfK27r6YHrVXAyPGFnL&#10;banuaWbzJFB+6NoUZHB9elW7A7Io3b52UgjHNVdbuZJ5UilUtIvzAn/P0q5pRUWxVtq+ijAwKXUo&#10;vAMZvm+XI+YAAhz3NNEUglb95nJyelNMbJHyG2/3RQi+czN5jbm5Yls4qet0GltAWeWNmYojqxyT&#10;3qnNebZSxVZPQdMVbG4BVCrs3d27cf8A16S4ijZ5Niqp6DI4ano0TYqu6oo/u4wBnoe9EFy3n5RV&#10;ZSOvrSyZduilQc8cUyWLz42VV2N/DyMfhSuitgvJGMm1VK7upU9KqtJ5xRWYLyfm6dKrxXsrKTLG&#10;y4OFJJ6mm7Y3A2q3QggNjafWncFIsbof+esf/ff/ANaiodv+1/5ENFO5fMv6Z+SHwUs7W7+PvgOH&#10;UIriS1bxBZPcLAdshgEo3lTg4+XPODg1/TlFe/YtMjWP5rcIMl12sRjAyO3Hav5rf2abFtU/aU+H&#10;NvC8arceJdPjSZt3lpvmTB2nBI5yRxnpX9KmpzzXqtJJbrazXGJJIc5CbucDrwKwptWOutoch8UF&#10;nuPDmIzFtmO0HzQrRnqBt/unHJ7cV6Do1jcxWsMK+YvlxqWAJxs28VwvxWnhtfDUkcLrJKu0FSOe&#10;eP616XFoupaVa2cxnjkTyVzF3QYHfvitLHHza3HWcbLbEiKNAejKev1pYjNaFNsW5STk98Us8P2c&#10;b2l+duy9BVhNzQK3m/vOrZIw36VaKuFzZs8Zkh3L0LAd/aqt1a+ag3XBXnAx1P0qQWR1NpMXxSTg&#10;AjhQfpQpWKSWPzPMC87j1xSAji05xLtfc+45XPRqzde02f7Qs0EM/loNsgCkgnqCO2Oua2RJHcMr&#10;CRsKOMGkUzPuX+BehbqfrWjvawXuZNhcNHE0rKu7IBQHhadrWhfaJGuon81io3xFuAPWr8EMNvOJ&#10;oURc/wCs3dCfap47pN7cqI3XYTSSKTMnyftlvGzx7Sw2o449uadFELYbXw654GOR+NWEtrnToPm2&#10;tbgkFhznrUc0OyDjcrfeQMOSfwoQuZlO6OLozQrIGQYy3IqMorRybdw3AMGUdz1/XNWLeLBwysWb&#10;lmI/i9KuBTdJ5bLmRewp7Mi7b1M1rSaWbc/TBGQar+Z5UKx+XuZxkhzjJq9IkyCTapj+bBUdQKln&#10;tP3S8GSRVyCRx1FHQ0V7WRStY47qDy2It5FOc7cqfxpplkL/AHY/l4Yg/e9KmfSocsJJpI9p6dAa&#10;mh0QpCXhfzYweR6fSk1oHM0Qi28y4/vDrkdQKhvIPl2SSbRyRirz6J8xmjmk3SKq+Wp+UY96ji0a&#10;WOFjPI3LYRRzj1JNTylbmedMN5GBCyqyDnLYBNRrazR34WW7hZWXG4twvtWxJFY2Zk2xu0ighgD8&#10;pOO9Z9zpVvczrJarIvJJUH5M96duhnytEc8U0Pl5KyBfTo1WIoGurVdqsrPzgnpVaKNr3ZG67WU7&#10;WI42+9X5LI2dr5kd1DMG4yM9Kk06Fd4h9oKmVd0TjdnoD/8Aqr4R/wCCgH7dnizwR+1Xc/C2z8X/&#10;APCv/B7WVt9q1q30xNQld5Vz95sNEoY8mMllCggncVH3tHcRgfMVCscbmXOGr5v/AOCiH/BP+3/a&#10;78J6Dqlhe2ej654TuDm8njZ47myfmSNgoJJV8OvYHf1zXZl7pqt+82/VilJ20PDfFvwy+Lv7Nngq&#10;0+IHhP4j2PjjTBFJeXtrMomsL63G0i4iVi8b5BYthgVVchiTtr6X/Zl/aF0f9pT4X2eqaf8AZ0uZ&#10;1BvILaLattNyXQkKAcEA5HBGDwcgePfsDfFMQ+CLr4YeJL7SptQ8O6vqFraouXMsO8F4yGzhRlsL&#10;heG+71qj/wAE69KsfhT+1P8AHjwHZ20j2n9swX9m8M0aw2UcnmlkKKgLZUwDIxt2YOS2a7sXG9KS&#10;e8db9zKO52P/AAUG0tIvhJp0kxeKZdRUR7R99fLfP4A4/OvoX4JQMPgh4XG2NhJpcDIyuHXa0anq&#10;CQevXJ6V4T/wUd8PZ+FlrcOWkf7QtsMn7sfzE4/4Efx59K90+BrpD8HfDNuJbdmt9ItUMcLhlT9y&#10;n5/X1zXz6u9TolfQ3NLs/KMyM0aTY4G373rzU5t4ZQ20qzuAhJbv7elTS2X2q3VjIdwzuKjoPaqi&#10;wwmdkiSRWY43MOWq7aEjntY4Ytu7GwDrzVN9IilufMbcY2XsdqggcVpRq0SsuG5GG47VjeK4mWeF&#10;d6rDjI5/mPYU7BcgDSWske2RI5Wyq/LuGPVqs3DXhgVhJmSMZUA43Gs4xxxEupbceWcnP+RV+0tG&#10;Wc4ZWWQAqM0dA3H/AGu7mj2tbxmRsLkDI/lXPfFS3votDh8y1j+VwS29Sy9BuHPHUjqK6VIZruJ1&#10;ibYynB9GHtWJ8SbeWDwpJIrSBo8KNo++ScYqY7hsaPw1mGueEoZLpWhkjGDhss/bpjj/AOt71qSR&#10;7bnaiH5RlXJxn6Vz3gO1vLzQNPkSO4aQxKWkZtuzgZzXTvPMg/fSLuj4znNOIEaLwGaTd/sngVDI&#10;TNCwKr/u/wBKkVYZW+eQqW5IA61FBeiW9eGJJCqJ8nqB9aeoEsUTrB8q7G2gqF/hNNm+2XMa+Wyb&#10;cESg43EEdqdb2l5HIuP3kJJcE/lzTmikgnDBQkQGDg5K+9DuyZSZnztNY2knzSfKu773XFQwalNc&#10;2qSIwZcckj+VXr2CZ7dmxt28gtxuqo8rSqWUtkcsM04orc5Xx7ruNJe3naKTcQwikQfNgjn8Ku/D&#10;Y2Y0iF5Fum+0OVkkRflBHH4DAHSoPixBHeeDZv8ARlkaNw5JOPLPZuOeDWd8OYbqz0C1ZbjeVJOV&#10;7ZJJ4xjA9885plxud5ZaMrTMIbq6hwxAMxDs3XoDjGa8f+G/7Qfh34y61qWn6BfTebok5hnE0QQO&#10;DkAjnIycjkA5GK9R1JLiKZpbsSRwxhWJHQD1yP8ACvk74YweF/C/7ZWueF9D0u20eNpHnCefI0lz&#10;tUSEt5jFhwQQBxy3tVUaLnfy1FNqx9KssjpGjSRs0PG9TgsPpTG0iS5vt6QbtqYz/ET/AIVrS20e&#10;rPHLHb7WRuGBx0/CvCf25/2orz9nTwMV0n7H/wAJBrEbQ2KFg0sbMdplC5yQoB5wRuIB6gHanTlO&#10;XJHqZc3LsbX7Q/7XPgr9mjTobfxRqRj1S6QtBp1rF591tOQsjDICKWUgFiM4OAcHHiPw2/4Kh+D/&#10;AIg6l9gvNG8TaGZ2xFcPAtzCCc4yY+Rn6deOeK3f2Wf+Ca+hzafH4s+I1jPr3irUj55t76YTR26y&#10;LG/mMAAfPDbxkkgA8BT81e9/Fv8AZ38M/EHQ5tOuLP7HcOgW2u15eDlScFgw5wATjmuxxw0Pd1b7&#10;/wCRHNK5rWmgtBftMzMJowEYDj6jI/LFGtIn9l3EauwMi/KMZYn296+Xf2Cvidq3hX42eJPhb4y1&#10;bzrq3Mi6XKjN5XmRON8Crs+86MzhiwUeWRgswr6u1/T4X0abbE3mKCVA5PpXDiaUqc+WXyKjG6Mr&#10;4dx3Fzoq3LbBtlaEEnJcgD27V1KWKC0WQs7YOGCjlef1rm/hTp8lxpU0sM6/Z7edgYweckck/jmu&#10;wh0+RHZY285SAWBH8qz0Q4xd9RJHW0s4wLhWRk3bwORS/wBoWl8d0LtuVQuMA8/405YjFN5jRqqg&#10;ABjzk09oWeJQyqI2Y/c43d+D/jU819yuboLBLsv90kUoePG1gBg06+uWV/MVV25+UDvUUj/Z5lwm&#10;5doAw3INQR3rzziL7KyrggSN1B+vSnzJMjmdx948tvbNumj3MBs2L8xHvx71FBLeNbh44/PYtwXQ&#10;8/5/pWd8Q/GFr8NvBOo+ItavLPRtJ06PzJry6cBUHQfUk9q+MvFv/BQ74vftbSf8Ir8DfDcdja2J&#10;DT+I7to4LidNwXzSjsVSInsod8HJC8hd6OHnV95aLq2Jz6H3k+owNpTJNbxNPtDZCj5Pxry34b29&#10;pZfEvUsQs0107S/KMwwtjAz6cY/E1H8ANL8aeGvhPaWvjvXB4i8TWz7rm+HyrNuxgfdA4ORkDGDR&#10;o9tPa/E5o3DL5mTI0SfLtxnB/QVjs7C33PQo9Qa5zHJtVYifnAwAaHkjvIPM2PNJGRtzwCD6DuPr&#10;SO53mONUCsMkScYP0qRk+0KNu4zAhnA4HHpVEybWhW1G0ygmSTypIlJ27BtbPbH4fzqrckXUqyFF&#10;VsdUXZu+uMZrWn2HcZFPlsPm+bnPtWXP5cKowkRlOTsbtg8UA7WuijeQyAYU7uR1UZAqrqVxb6hA&#10;+4eW0jbenBPpx9KvXFrM7yMqs0mNyhTncPUZqO5uJdSto45rCaNdoKswKnPfjGKaaJukrGJpvhq1&#10;vrowrI24j5YlGBk/56VJcQ3Hh7UIGWP/AEdspkj5fp9e9X4dAW3uvNZm8wZwAfu56VoXNzJcwLbz&#10;2vmMDkoFyX4HNIk4X4g7dSktXb98xbyx82NoJ54Fd9oFqbjTIRs8yQKu5tmC/vXF/Fe2Hh6ztbpY&#10;ZNyuQ6EfdUYOcV2nh3UhNpcKw+cUSMbWI5z7+9ASirl64iaXdJIq+Xn5snbnPtVeSXzIhE0ZlhBz&#10;lT8ynsR/hVi705ry0ULdbpGbcQ44Q+lOhsNm0MNvGMqeDQVysga2istzLHnDb8AcnP8AWrk13C8a&#10;iNQpYbuPXpTBD9midWYSbh8h3dfQdKpytN9shkt08xYVY+Xvx5jdv0zUrzFyq2g641SSOdW8oBgu&#10;JGTnH1P5U1jJdQSSfJ5seOX6sKNlzclVlDIrNuZEI3H2P0/z0qO5slj3K8mCwGw91p8yuNREkJkE&#10;e9isijGEON59KeQ0OlTxqktszKdkm3Oz1/x/Ci0GyENsjkk4GUHX1zU9/L9phkmmVmRY9gXOBnPS&#10;qsiZXvocf8J766ivL6OAeXKpVnlf7x68Ed+/Suxt7u9sl3Rs7sx3spPLkdxn+VcT8IZ5L7Wr5VUZ&#10;jA3iQ5yOcY/EHrXZtdiNikyLG/VRnqOelICiItis0skzNIdzAKd3XtWjp6Nb3iLHIzbwVPOcnHFQ&#10;3F8LSDzFY8nGActiquo6tb2WqQRx+cGcBsp0zz+eD/Oh6DUka1tPNM6whfMXPLN1X6D0qvNLLYXj&#10;I0a+WwJGADn/ACao6h4hmlMcbFRGnzAhcYHfJ9sGnFopEby5mO4ZDk8nnNAuham1KSBNiw+cuMOC&#10;NvvTrSSNTDG1xBbjAOWZR+tZ01zi1ZVm/ehCSFOS9ZkkSl1dC0bbeQRyG+vp6ipjclK71Ostb6YT&#10;ErbrJbrkNMeRx04rjvjRdx2+nQxSSPGZX3L5MYB4HJPp+fpV1Navntz5YG4/KRnANc38V5LiS1t5&#10;JEMkiqFwPu9CQfz/AKVW5SjY67T9Oe48L6bPp9x58cyCWXDfOAecnjjHcZzVxTdTxQrJMvkwIyLC&#10;UXJBOfvY3Hn1PQ1z3wzvtSh8JW0fl+SGyzIQDuHUZ966c2cl1FPdIUZYsfu8459vegJW3KM0my2V&#10;WLSbckR9jTvNj8yGTy1tWcbSxGAKkh1J5VDLbFY9ufMxzmobrWGhPlraT3OefLVNx644ouiY67Fi&#10;2ljDyx+ZHcLu+cKRz64pIDb2katJFnyzsV0JySf73NU11xjLgWU1uzAKwZOhJq5PpI8z/XBnj6lM&#10;iiLDlZPLPFcIu14/lHzHdyR61RtFjtrSUNKZmLnhjjr+PSqskalpCqhlOQd3f/P9aWwvzPaK23y2&#10;wegyRjjH4VoSadrqK3MEKmGHzIQQW7Mua4HUpodO+MoEdqyybBIFT733QeT6HqT/AI13EbfaI2dP&#10;Lb5fvkciuLu7+3f4n6fCGa9uFxE/7vLQjk8nHTn9aDSUOx3kOpyaXJCZYZYVYkjJ3KfYc4qPWdeZ&#10;tUwunyTQ4BUqpyuev1/CnXl6FZ7cMPMUjgtzj2JqwmoXkloV4t2ix/tAiq6E7FJmvpXYQRQSrgP5&#10;bOVbrz8uO3PeprS6kmmWO4tFHzfMAT+Wf61ZuprpYI5XjjmVlGWVsYI7VfgslFupM7R3CrnYB8rH&#10;0P8A9Y1pCQSgJGjSxttY7V5CH+vrViwhaa9j27BHIx9ytQpJLcp5Yhdbhf4s7Sf1p1zprOi7VaFo&#10;8b1RvvDPb/61DkRIkks30yfzAu5eSzhv6VLLcyRXfmpMrR/fjYoFI/DHP1rMghhsEkX5tsnzMpbi&#10;rqWnzpCfLEjZKKH6j61IyW48TzaXFNN9o3l1JOI1baAOevH415l8JNcfxNrmqeS8m6QCd4XQKFDM&#10;3C8kDGMY9hXp9nAhiYSNHGYVJ3Pyo+vqK8z+Ecbw+KfEKw3m6M3AMKRfKpG5jvxjjn5ccYFVsTZt&#10;npl/41kSwitbrTVtltZB5csFqwZiR3IOCePrVi6v4bxm8uRmDL/GpBAPoDzToNWa7UpNbj94p+8O&#10;CQaFubhjJJCI5IoRzGR83+P/AOqle2w+hHK/lvDJ9rldhlSpORjHBH8uKcZbmaZhNtWM4wG6n0xV&#10;WK8hmt9sMErNI5CrsPGDzzjinTQXU0XmLD8qkFVbg8Veon2LE1sscUrS2byK45ZGwf8A9dRZhjXb&#10;b+ZIfLziSQoufQ5HFSmHWTA01oYZVRlZkaT7vOP859ajvRMGkaS3+zqxwwHOD36Z/OjXYnzMe/Vt&#10;Pvorg3gt5M5+4WHqRnOPWtKQBPl3idphklB8vJ5x6VHdWiuVh/1jcBfM6D8aXT9H1BYpbOBol+Uk&#10;O4468Y96cSrjPGlvPP4TvLeaC3vJPsshiSUDLHacYPbpiuH+Cuv6hD4ZsbdleFIXMUiDB3PycN19&#10;c57cV2HiWwv7zwpd7ZldoUYSF2wowM8kdK5v4PiabwefKb51uHkZyu3aeOvr+dPmDmOwE7MNsjbN&#10;rAoXPAHQiiznnacMl9b3K5JyOi+/51Mmmx3haQr5jsow6Doc54H6VTntjEflj8s4JORtGR7Uo3J8&#10;wudS+zMn7k4kZi0iciPrz6/lTV1PVreATRxrcMPmVopf4eozznJpvk30bssVrHO0IG4JKPmBz0zi&#10;iJrg2jBozAWcgLE3IHpg+v8AWrGaOj6jdXFiytpDeYpGSz58wn0yMinvPcapOsclm1m/zBlZApH0&#10;NV4TdRTRsDNbMhBKu/f/AD9a01umvp9s7fvs/wB7260C6lKGzSZF2szFY/LZV/i//XT7m4+x2Ecf&#10;2dl+YEB4/mBB/nVgwtHNFHK6RxnIVgOlTW9sySSB5I7iDcBHg5KnnIOf50agcd8XblL/AMGs26fs&#10;fKLYQ88n/PHFWvg/ER4PgW3mmjiVGUBTx94559c5z71X+MN7Lp3hK6NkqzFUO+OQ/KoJAzkf3ev4&#10;VN8Er6STwBp8c1wUVlwMKVKEEg5yOfXPQ9uMUAdTfag0EX2eGVZkhGSkqZYHjgN1zTBLb6myyK1z&#10;H8gGCoyWHb6c03ULRY4JysSNcQZLMny7+P6iqtrcOht5lP8Arow2O4BwR+tAJFyNo7a9EaJMzsMn&#10;dnaR25qy/mERtCcTbsjsB161DDeWM88K3G2ObOSGbCZ9fr9aU3MmlpJ5bGWCNsBlGSuR3NAO97Ew&#10;bUXuJLeZY45Fw5kRuGB9DUlsrXuFhaOS4izlCOvrz/SqbSyXsDSKrSFh/e7dxUEFrCwT7LJJC6/e&#10;2ttbd6igNbEoZhdbZt0O7uFBWiz8UXmi+dDHbttWbbCzKCrj+9gjhTTEttQug7TXEM+wnLZJYe9S&#10;2mlyvt8643REbSw+8M0Dtocl8a9d1CDQWuJILi4WPa6Sxn5UGTkFQMY2g8+uKm+FGqzaz4asfO/e&#10;W7R/I/O84Y9c8cdDj0qz8ZNKv9B8FTS26S3kdmfOljV/4V55HdRjPHPBxzUnw4kurLwVp7yQwwSN&#10;EHaNcsIs84Ge/PPvmlES8zU1RbprbbHeNZq7/JFIFZcgZHUZ7dqp6dc3lo0vnSW81w3zO0IG2Qn/&#10;AGRwPwwKdrk631lH9qa4kb+EovCH61nvFfW0TCJprdmI4wCQOo9R70FKRf1SeSz3qHR1mUrLEV+b&#10;nj+VZ1kuqQ3nlxx25tBgR7pslhjptI46djUiafeXbOGnYuwwGk7+lT/abmALJFGjtGQGAYc9uD/W&#10;mFy6unXkvltJtjVhhimc5H4/5xUy6ReMzNMysVAaE78+YCM4/nUOj6pq66QzSRG13TZdQ27gYxg9&#10;gf8AGrl1f6tqEEawzMV+95YCAHj3/H86CSiEuFabyIdkkgAy/VfTFRadqy/afJkjZrxRuHvg9enq&#10;aW2vtSupoZGjmhmU/vUZAM9ueOMdeMVY1G4uJLuNpI1SRQwWZT2zz7+lG447nI/GmSOHwnNNNp90&#10;0KsD5luBtifOAze3qR0zWx8FNfmj+HtjpySJMmzEszHfKMHkkZ4yecehql8V7u4k8DXSybo1k2ry&#10;OXY9AT6Hp+NHwjE+neFYo5LVrfzAWOf42zwf5cGklbQcmeiWVxcOhVo4d0ZPzKvDL/nFRTZhDDbs&#10;SUHBxwprLs7eS8bzI7qZpISQTG2dmf4SB/nFagvZQDD5nmKQcHbyvemQhS6JF97sMjPJ/wA5p/8A&#10;abWrwrDbtMzHptJI+n40jeZLAqtFHMw43EhQPqaXyGtnhbmPnAaOTv2IOO39KG7oYaFrmn6/M0ln&#10;qOnTNHKI5QlwrbHOcKcHgnDcf7JrL8ffFvw78NbK8ufEPiTw7odvaqzSPfXyQKABkAbsFsjptzk8&#10;CvlX4g/8Eubi5+K17qfhvxhe+H9F1Qlp4bdX+0Lu3bsSBxuI3nAI9eeePDfG3/BEL4if2ffaxpnx&#10;OsfEuqSE3EsOrW0sQuiBjO95HIbAwCTnpyB09TD4XDSV6lS3l1/yCOh6V+3d/wAFIrH41/DC6+En&#10;wbW48TeIfH9uNOuL6K38v7PGxBe3iMm0bnjDBpSyrGpJPt7p+wF8HtV+AH7L3hPwnrjW7a9o0Egu&#10;Xgy0UvmTSTBUb+IIJAmcDJUnHNfIvwm/ag079gXXv7B+IHwLvPCYzGLjxJpbw38c7AkGUsAxKHIb&#10;YJMpk5UE4H3d8Hf2jvAfx08DWfiPwr4ms9W026Tc235Li2bLZWWI/PGflJAcDIGRkc1rjl7OiqVN&#10;e7e7e92COi+Itwj+BNZhexW7kktmKJtJwR3HU5HJ4Hasv9nm4A8LmS3hWWPzSyLJk+UcAEDtwR+Z&#10;NanjzWbGPwXqLRSyedbwGWJoxkgkYVvzrnPgfE7+HvOhViGlcsGOMAnnHtnn6mvF8yttD00+Klub&#10;byntVhZDgsYsAnsc4qObVrt5o9qxRqYzvK5JY8++PwqrPPM6KqszLnAQnge9TQT3N18uVkkU4Ygb&#10;RTC6sQ39ybjT2jljCyZB54b2NNn1ZHZWeGVmQYAUUX0Sx3nmyRsqxj5lzkGo1YzlbhVkt5BwQeVP&#10;PGfwxQSQx6rse4liL7pJAwTbnYBj5f0/OtS11m8lO6Py4uD8jJu3e/PT8KgzdpKrMsKrJwWUfLu/&#10;pzSWU8xv9lxuRslVwc/MP6d6AL174lk03ynltZH3HBaNflUn37DNVvtcE7s3kum7kBWyCanZLmIG&#10;3ZfOjlA2hv5VFPbTQ33kqYfLkXC8YwfegDXsEt5NNMbKkispVo2GcHJ7GvOvhTDBD4q163vI47e8&#10;80syx/NGyZO3bg4GBx9c12thp6z2sltLc+W0oK/INpC4xx7+9eXfASS4j8R65Z3X7maAKVDsJGBV&#10;iD83Q9uQeaAPYbTVrjy18uTc0PPbkelZPxo+Gnhv4+fDK+8J+KdNttQ0O/mhkurVyYxIyOJFyVIO&#10;NwBPrjnIpYNQX5lyYZgQBkdavWk7q7pJGs24D5S39KqMnF8y3A8Y+FP/AATb+BfwZnk/s/wTaxrJ&#10;cG5T7RPJerkqQBiZnG0Z4GOO3QAbPjD/AIJ2/AHxxpV5FJ8OPC4a+JkklisUjdnJySGUblPfKkdf&#10;wr0uZxKjRtbSDCkAnjB7flVWCPNun2ffvIw3qhro+vYjfnf3i5UfEvxT/wCCG+g2Fwup/CLxx4h8&#10;D6tGimG2ku5HghuEOUkWUESLyAcHcwYkg4AWuAg8K/t9fsb+ELxraHS/i14b0lDAkYvY77UJ0DEr&#10;dRIyC6wMn5WZiFwAuFUj9GYobie5k3zCLy/lJI2/1q1p1neG2bdJ5kkbdyeV9M10RzOq9KqUl5rX&#10;7xx2Pkn9lH/gsX4I/akvtJ8Oaranwf42mlNoNJuGE0LyqQPknIXLnn5GVcEYGcrn6Wu1w3zJjcfv&#10;AdeueP6V87/8FIf+CdmgfHv4Q3+saJ4Z0vSfHWhRvqltqljELa7vUhTJtZGUAOGUDYWyybBggEq3&#10;Kf8ABJL9qjxB+0X+zlDZeJN114k8J3z6Td3Jj2m5iCLJDI7Zw0ojYKzHlsKTuYsarEYenKl9Yo6J&#10;aNdvTyBJ7H1GunRK25J3tWzkENwf/wBdcj42jkl+J1lPZeY0kgjO7qu9fb6AfXivQkSUr5f2PzEY&#10;Y+Zc5P8A+qvK/GvjGfwj8QIdmmyR7dvlySuFjPYFfw4IPf0rybsrVHqct09/DHKsZj3LmQFNrBu3&#10;WlSH7VGxun3I0f3QNu1u1RxeKFv4hJcx+U2ANy+uOOP89KSOzjkBYOsjHkLvK7u/TpmiWwLcz7SG&#10;OHb5Zbc42tgkgGls/iBH4bv1/tBNixnYsx5UfX0q9DGJpFMUqx+c45kGfqKbrck1uGVYYVXIbIAw&#10;zj+RqY3T1DRmdd+JrXxDcyahaw2sjMwNvOPmVl75I4PINT6j4hji/wCPiCGSKaIxun6ZH07VVOqr&#10;drloY4ZMHcAPvf8A66xrmaFXcNH5ithk68jvn6cUS3uPQ1ftJvLKGbdcSLGDtRf4R+H+eKntdY0+&#10;TTfMurWK58nGGZAxPp2/pWdpCrb8wifA5BT7yk/XtU09xNFIZVsobheFKqcPJzznnt/SnZNXFsaU&#10;+qW7xLPG9sny7wrOFI/DpWL8a5Wt/hnPcR/Z2bcpHmDepz8uVI6HBJz047dRoJp1vOryPB9njlG4&#10;J18snk8j3xWH8VNRs9P8FzSRStJ5aKGRgSOTt44xnnr2qG7BG434ReJJLr4aW8MlpC3kna/I+YHg&#10;MMdsY445rrrDUsEqzCaO4X9M9M+1cP8ABO/UeE2WOyZJGfc2xuJB6jI/Suzh1WzLSKIfJkUgHzEG&#10;fqMZo5hWNW2votMtfMxuLZCAc5qB/E0dxblWjW3J+XKrzVS9urUFfLlWaTOMKdqg+mMfyr5S/aE/&#10;4KaR+Efi1N8K/h74I1bxt44hnm0+dJJBbwxSgFVCHOTh+Sz7VAH3hnI6MPTnWlyQQctj6p8afD/T&#10;/iFYaMviLR9K1630G4+3ae95Aky2820gPhuMgNnB6dewqa10WF70JI1ssIUtGu3zFLDnGMEd6/P/&#10;AMO+BP2wvi94k1WHXry48A6XsCRWNnfpJDJl+SohlkPAzks4zxwSSasat/wTU+Pnj69aa8+M2r6T&#10;DIhhcW91M25T0DIWQDnng8e/f0p4OmvdlVX4v8tCXofd1ymi+ebMWM32z5gzKwCKR/s47474xWhd&#10;NZy2UcfmeU2wFlK/exX5vz/8E5v2jvhWlnfeGfi9f+JdQjuzP5E8k9lGWjUbFcu7CTc2QSxwF9ck&#10;VpaT/wAFG/iF+zl46t/DPx+8JzQyRugGrWMu5okYktIwUNHcgfIMRFCoBzuPTN5e5aUZKT8t/uYz&#10;9CtK+z6rbqqxR3TK45kG0qQadrWiXF7bB5Lm3hhjJ2FBvZT9K5Hwf45s/HHhHTdY0+6tdQ0vVofN&#10;guoJAySLnHUZHB4PvWxJd31nAyt5MlnMu4OpOUPt9a83lalqPS2pxq65FYfGJdJZbV9kIljvFTcy&#10;OQuVK84+U5z0xgcZr0i2ufMgXcyzbVwJY4/Lx714ewVPi5FHGDDIZ9kk207pC47g+vHPtXrlrFdQ&#10;WECtIyychyBx17VN9bFyt0Nu3nUs3+pjZlHzsQpaqk7zOzGFbeeGTruJUr7jHH/66o535Vpopmhb&#10;K5bHOPz79Km+0NBdRMq/u8Esvr/9aiRMexPDdQD/AFnyxqeQBuUE8U3yY542b7PG+0jdvwGX3HXO&#10;KY9xawyNGtsyrMNzEN1P0/yKIWiudyrM6p91VP5Y6dKi7K0HZdUG2RGbnbhOPxpyWr6k5jnt4VVS&#10;Qpjkzv8A8KrSanHaSeRH5cbqR8xGQP8A61Mu7+3uY1zMsrghnELZCk/4VRI6SODTiySxzPtb5dnz&#10;cenPeq9xesBLF9nkjbdnbjzDt9z2PtVfCXhl8y4mhWJ8RFTgqe2TVhUWKTa8jtK4wGf+L3pO/UZl&#10;+Mry2Pha6XdFygJjYDJ4IrI+Dln9u8CC6tZo1RbqWNhjIIDY/mD+lavjrToT4ZvlniQyRJuRzxz2&#10;59Pb3rK+DlqT4JaOJUib7Q2TjAYnktj3JqZNdBa3Nea6Wy1NYo1PlsoJkzxu6ba1HjWQxylh5mNu&#10;c9aia28mcbtrKozupkrqXX5lMeNwz1z2/rQPbUdd3EgkLNGskecHb1BqvNqf79Y40Ks4JDHjB4qZ&#10;LmCNdyoxZ2Odp6GoBfb9+5lZ2PyjHbpTiwZUvC0aebKqsudvPOMUqrJqBWaGONsc4XtUjyeWBuG3&#10;ALMQpxioExeRKyOUjb5kKjDfSq1EMmvmEDLc/uc8sAOlQ2aQibcMMVBO9TwBV2Ww/tKzbzpts7ZG&#10;CO1UVsjDiNol+X5cqOtTzLYLFy2H2mJJBukDcFvXt2rzXx/aR2PxAt18t2uPPSYZwqbc8YOfzr0i&#10;1vJbA+WgjCrztHAIrz74pX7XHj6waZUuIVCEDdx977pxz7/iKJFK519z4ctYZxdeWvnFcgqeo69B&#10;wT71gz6jbllWSOPy2b5XA+bPpXYafbqkSKmSpUEDHH4U2z8HfareRo7dYlLcrtyfqPaoTA4u8v1E&#10;Ei7leNTlcjG2oo9QkvJl2x7Y2jO7aQdx44x+feu2bw7a6VaeTNJArTZ+Vl4/Ef8A16xIIrKGIpD5&#10;PJzlF2g56VVyreRg27NJBHuCqzDGWHzY96tfZY7N9zR+d8ylcfzq5fW6iAGVdyKv3l54/wDrVnxW&#10;8dmjNHNNJHI24Bmzj2H0peZJp3aJfw7YPLhjz87BefU/hUH2OO3/AHixLNz3NNs71bdWEm0oSPlA&#10;59j9afPMSUaNYtuDx3z2pcwdS3aXOniMN/Z6pIy5OMEmq2szLNpF3JFa/MsLbYiNxPrwKiluTbJG&#10;r/vAvPy8YFV5tQW1tGuMzJ8hyw/hA5/x/Kh3ZXL1Rx/w6vvM1K5aG3l2xjDO64C57Dv6dq7SC4Vh&#10;5itu2qQ3tmuR+HtzJLrFxJFMywlVMiDuSeMg9+vPbNdTMkz3JkWLkEjKnqPSpFZ7GpDeqsDER/Mx&#10;znbUdxctcr8yp5bNyM8mqV1JNaiJmVUjlO3c/wAuD6VXvNVn064aIxBgxyCRz702Xyaals3kVxKM&#10;W5aQNtwD0FVkgWEqYy4y3BAz/nFUbzX/ACWTy2lik3A4GDvGckfjVh9akit5JJIzHGuNoBzx06et&#10;II7FgmOKSQyrxn5SDioX8+e5j8ppP3edyAZEgI4z9P61Jb6mt6QWkhbjHHUCoU8RtBI3mZaNcoCn&#10;I/PtVLYlpxWpWOpRC42SJGNx4Df3qkFn9pklWaHymVsKynOVHOf1qxN4giv7nymWNI85AZQ2F+tP&#10;P2eeT95Io29Ch6ipuEY3OP8Ail5aeFzEvlyyQuCvnDGSeMZHPPXArQ+FtlaSeFbVlt/JKgj5m3KT&#10;uOSPx/nR8Vdbh/4R1YXtZJIVk3CQAnLdB/Pv6VW8Gy2LeHo1tpJpN2QWdSvTFD1G1ZWNm+l+zK27&#10;btY45asnW9YjEQ3fNuG0FepPp/WnX2q2Sr9neCb7RC3zlGxkeuf6VXingKblCbWHzDdyDU67CRGl&#10;1+9B3Fh1bA6D3qSeeHKBQzLn+fpTklgiRxH96RSNrnI/Cm2+oTpGVijT5sjcV5H/ANatFsCbHw3N&#10;1aY8p1WPPddxH6Uya8kifzZoU8vABbPQ/SoVjmhZZJJYy5GGVeCfpUia5Cs5jb/VyLjYR0NHQrYa&#10;2s28dwkbJJskUnev8B/w/LrUtjrd1BNJi53bkwjMMsn07GoRFAoMcsI8pujDqKlhtIUg/dx/JvGQ&#10;eaTE5XJYdQa+8xpFQSj5gV43fWvPviBeWdr4phjdVjIUO+0At16/0/CvR0tozMGwzNg7UBwPpXE/&#10;EuZbnVbWGVQpjUgrgMwzznP1pDb0Om022U6WjGdXjYbowM/KOwPvSM0lsflkT7pByenNQ6RY+TZ5&#10;kjVl4xtPJ4xU02l2drIVEjSNJ8ypIdwB/AD1oJ5naxJFdXBzDIUuFbhTsHT64qMSbp9qbQFyHGKi&#10;+yiAfMwC9gp+X86XzkhY4j+VuCwPWjXoCjpcdIkibf3QO1cFgf6e9QpLuXa0a7cZGODxTnnhLfK0&#10;kTYxjbn8SahkuV8znd7H0NCBkkOpSWW7CJ8rZA9qqyXqysNqoq5woJyVqS4uVa0Ee5TJJlir+3p+&#10;FZ7tNvz5a7egcD5c9h9aUikvdLQuJC+xl3RkE5xQ58k5X2wSvX2qnNHdRBWRl3ZzgZ4ponmEy7pO&#10;rc7jjNQGiOT1++Y6/cfu4V2SB2yBlj8uSfr711bwXmds0cNvKoDYU7hXG+KEWLxLPtfaMhnLksTn&#10;Fdn9puntPMkZtzKCp+97/wCGKAdiuljbzLtlkc7RgkjGfX+dPCQxN5abjj7vHSkSY3SqsibnJ5DD&#10;rzUkt1vRtyj5hkZHTPpRqVpYSKdI/wCL5t20HPT8qqa0kduTNGr+e5HzKueOpyP61JhZm43lQOST&#10;nFVdQugY/lkG1SNzbc/h/KmydylcNLCN3l/u2Y/d6ikhjkmZfMO1MEZI5zUgElyjeXMrckDnj1pq&#10;abdENiSEDGW8xsDH5U7aAo21QkcoEEiMD1wGU9KVUVgsfzZ3Z69Pb+lDyM6BSqjdwAp4PFNMZWL5&#10;SucdO+amNgkNvbUGNQ0irD1BJPy/WuT1JZF1hpmuHmUZ2MSWAwcD8K6K4Uum0hfmOCSetYfiG48w&#10;SBFHluQpz0apJ5tDW0e9Mrt+98tW5B6q3+c1dujHMmxsTccArlR71lafcNZ2UjQxtJtyQuM5PYH6&#10;9auCKO+iWSaIrtwcBsYbr/OhjVmI7Kq8RKyZ2tznZ+FPN6skojZtqNgeh9jUErM0sjq20Sdsd6bL&#10;I0xUSR/cPYctUmmhPDmI7sscnksc7adNcr9raPapAGeuODVMwy2rIsgVsjn3qJ7dll8zew2jDLxV&#10;cwRVth7pG8XD4XOMbfxxShQz/K4xjPXgUju0SksvGOQaim28FVAU5XipHvoMlbYjFUZmJ6+3t/jU&#10;k7eZZhXbbk5G4dadJcLac+X2wfaq82qTQwt8qtzkjHAFAR0KPiG3tbm3VlMhkXgHG0j6HvTNPSGK&#10;zVfmk6A+vXqfpVbXbiSaGN4lUdm2j5cepqbw5PIlm3ndAeMkcj/61AFi1jZo5F8w5U5XNTRjy2Xo&#10;7Dr6Go/NUtuTK92A/lTUkyWClhs5yO3GaVg2Jp0VA0gjbPPTv271G8jSjdL/AA+vemNIy/vNsZbG&#10;Cu3t/SomdgvP8R5FMB7N+92qGxt69Krk7QvLEZzkU+QDay5/M9B61HFMqx8eWrHhcnj8aQOLIWWR&#10;y2Wj+UHAxnP096iaPbIrFPL8zkcYq5MnlRY2q27GDn5R3ptxF5jGQhdyjCkdD04/nQl1L9ndFL7A&#10;392H8jRTt83/ADxt/wDvo0U9SfZLuflb+zoG/wCGkfh3HHtWFtftAD5gQqd47nhRz1PHf3r+k6e6&#10;lvG8xpFzGdrFc4GPSv5tP2VDFfftP/D2HdLMJfEdjuQD5nVZMttJ/lnjI9q/o1i12O4SP7Q4+b5i&#10;n8K55x9K5afwJHbidLGd8UIbeaytUdm/10bPzxLyPlNexeIEWQ28YSSFQowB90gdv8+teDfF3U4b&#10;k6etovnSSXEQV4j0+Zece2f0r6H1h44olhuFab5CC5UcHHqPeuiKucco9TE+wrczZhaOTZ98MSev&#10;pUkcSpdeScc9qjtpodOgkWGNhuP39vJGc1I15Cs6syndtOGI5/zzV7DXchgn+zMsbQsq9SueVNPI&#10;SWSSaUP/AKzy9uOR2J+lWbZJNVmEfyeZglcnGFHNNWyco7MzNID0B601HqwjJMbPZWqXBFv56Yx8&#10;h7f/AFqr3u1GjZfOQdiD1x1/PNaEyi3tZplG/wAkc4689B+dVY72PU7dkZVWReQCPunvVahyojWA&#10;tGZJEbbjjH3R71NbWcdxa7fKZUQfK23H4iozIUwfMZcjr/CaQzTRwsmxn29CG/kKB+g9Va2jZRJu&#10;djjGPlx9PWmqnmSpH5jdywI756A0iP5w+a3RGVcs4brToZknQfMwduR3qtLBBWCGKCGRd0zRszBc&#10;OcLnpxVlY3WaQ4Xd0JUYyKJ5FEcjNHuOAo+XOR3/AJVC0nnoJIXZPlJb+79c1I+ZPVFi2v4bmcqA&#10;yyKpyrjGe3FU2WFJWVozHwVGPXIqR7+SytBcLBFM0Q5ZV3Me/A71JHqLXkStPHtY5JJG3+dCjfcm&#10;+tiO60K1uQrSbpDtC4xUMdva6SNvmNC0hPyE8AetWob6Ob513Nu4/GiKeSzlYR7ZPM4+YZI74oeg&#10;nLXUprbQx7fs0jtlizHjaD/+uiKdzAxkkUluAAOlWLiDPlsZQis+WUdvY1RliV3b5VL9ipyD61SL&#10;WhVvEK3YVlk2sduM4yK0F04adCskU24R9vT8KjhWSS2L7dy54BPQVTmS6t55bhTuiyB5YINT1uKT&#10;J7ie3nIjUskhbnC4/GoprS1tbHbcMY7UE/Om1dnfPTHvT4b6N2xcPbkoOAH2v+P0r5Q/aw/4KB63&#10;o3xam+Fvwk8M2/jTxQFaPU1nieRdNkyFUDayr8pYFmdgqEBT1JGlCjKrLlh95SlY+qrbS82MTxst&#10;1GTw0bfKxFfF/wC1Z+2342/aA+On/CkfgLdXek3+nGS28T69BIYvsxT/AFipLxsSMBkJXDO+VU9K&#10;p/ErXv2k/wBnLwjP4q174keEdFsNLtjeCO0gTzmlVcpCUW32s+47dpG1iPpWx/wSZ+FS6V8NLv4h&#10;XzNfat45eW7uL1k/0iUJNIpRiecGQMxz1PNelTowoU3Xdpdu1/MxnJyfKj53/az/AOCPmpfsl/DT&#10;S/i18PfGGrat8TfC94t3qr225479JGjR5rfADxLGu8uXDCSPO4Jg171/wSj+A03hfwrrnxK1DWlu&#10;tW8eXLy6jZ/LNPazI5372BGxmkaRiuDuUxMCOQfrnWra18S6beWdyxa2vrWS1mhC5yjqyMPxDEV8&#10;hfsI+Lbr9nf9ov4gfB/W4JfsN5rL6j4eaK3CBojHlgzF2PMawkDJIIkzjBwVMVVr4eUZu7X5BZRl&#10;7p6N/wAFFLa1n+C1hM180c0OooFtFP8ArVYHlhnGB82CRjJ4Oa9Z+AFor/CHw79nktVt47CKOJo8&#10;qrxhQFIyc9OPwrx7/gojcQXHwdgj8tWVbtRj+JByBg9eM/8Ajxr1T4HpHc/Czw7b/aIWms9Mt4HH&#10;l7SuxQM46YOPwrw9DX2l9zurdZGWZCyrt+XcGyGHfNMeWSKdNrsBCc855BxmmzXEFvGsbTeX5nTE&#10;fC/h6U+zuLWdlmWSXyVJUKwxk5xwPz6VW5aDW5pY9PW6tZQzLncAcke2Kz9NZtX1BZLqNTHgllxj&#10;PHr25rQlj81ZY9yqVkJUL1PtUE10tn5cbI0isGxhM7T16/hRZBrcg/sBbZ5DHKpjJJEZ5wp9TUCQ&#10;QRSf611VRwEGdlTm/hisfm8xYlPzAHDf/X61JaSCxlaaONm4wNwzkVnLcXWw7TbVIIPnlMzbsDkj&#10;Ax3/AMTWX8TdV+yeGZo1aFWZl2YbcXGR+WP6Vs2MsQUSfI4DZ45A9q5z4wQB9EaS3jX93tYjjaBn&#10;nPtj+dVEXLZ3Z1XgZ4dR+HNj5M0Rkt12yBDyvfDe/Wl1OAhoZIpFk4yUxyB61i+BjbroiwQweQ+w&#10;PJ/EXY9ye/SteCBWkBjHzLwxHc+4oitChwiyVZt3JBwx71aW6hu5dqZjxlcZyfxqoD9nmDHc25+/&#10;UA1ZWFVmXDY3dcHmqXmTaSKN/O0d79n86Vldc/KOCPTPeq82s23hMyTXdxHZ2jKXLSvwcDJPtxW8&#10;+mxySRtlYwvyk9SPSvzh/wCCnH7TPiT41/Ei0+CPgGwupdWvL8Q3JjuELXRdFEaA4Hk/MZN+Wxgq&#10;cryBeGw869TlWi6vsDlY+7rDxdpvxI0xrnQfEWl65p4faLjT7uO6iDDqpdCQCO4zkdxV62h+XyvM&#10;8wqpAOOM4Jrwv9gj9l6T9lT4LJod35V1qTzNc380O8QySOB9wMAcAKB0HOTjmvb7VLOedW8xo2XG&#10;3B4P1rOUeWbjF3137lc19zM+ICMPBl8WeNUaFgVxhiah+GEMMvg21LQq3LbmJxu5PI+nStPxcIJP&#10;Cl20MfmsQerElweOKyPhqnkeH/LVBGu8nZ5u7qc/h647UR0DmvsdtfpBdWC2/lkx3C7Dz0HWvz1/&#10;b40K8/Y1/a08F/GCz0/Utc0CRhFqOZQ6swXyjEzY/csYiNjNwTkDJBFfoSl5DJYYWCRX2j5W6J26&#10;1heM/h9ofxC0KTT9b0211S0kKmSK5TfE20hgSp4baQCMg4IBHNdGHrOlJu109GTKTeh8Y+LP+Cu2&#10;naFoMEumeBfFGpx+WZoGF5br5gHKDbnJU8d84/DPn/hL9o3QP2zv2+fDupajZXkej6Xb+VZ2Wsac&#10;FWaVI3Oxky6r+8Ysu5mOVGcEhR+hVj8HfCen6Z/Z8ek6bHZy7QyLZxKhQHgYCjgdvTNcrqn7Hvw+&#10;tvF1n4g0nSYNP1DT5mmhe1JjEbnrlRw2enzA4zxggGu2niqEU+WDTfUzcZXsdfa2zT3MNxJcNCvl&#10;7cbc4I44+tasunrfLNDdz/uJEKHbwcev1rPhlk07S0jUrIu4HAx8oH1rH+I/xX0f4eaN9q1S8tdP&#10;tQ3z3F1II41HuT07fnXA4t6FJNs81tP2G9L0v9pmw+ItvrV5HLYpIGtfKLLcM6Mu8vu4ILZ4HPPH&#10;OR6N8QbddPtbmGCVinll2bowPP6dK0vCPjHSvH3hlNd0HVLXWtIkcwpcWcwmi3gAldw4yMjIp3i/&#10;UrV9FdlZcv8AuyJVwD7E9vSpqTber8idVscj8GGmXTr2WGRSNypIP75xn8eorvY5N5xIy/Kg3ADb&#10;muK+CFjawWWofZZGZ1k3mLcNoJz0Ndfe2zCQM2U4GV34qNWbE1t9nlcbWVuSANxJqzEFlARv3C54&#10;Gckf0rJlg+cCFcGMbumMVNdwM7RrLKu6QbhtHFG+hm97l670qEOzNcBuQy/MBge4706Kz8y33tdx&#10;rG7bV2jP8qyIomsrkwxwLLuHmBuMehH6Zqza6NIkK78KJCTlGGeaqS6lbnyv/wAFcfDmufEb4A2e&#10;jabbX89jpurrfXgtkBkZBE4G4YyyAlW+XoQCewqH9n/9tr4OWOgaP4O0q+k8NzW8S26aVLZtCtnK&#10;xOVO0FVJYnkY3FiSASa1v+CpnwR8TeMvhnZ6xoPxA1XQbHSFcXWmR3EltHe5GclomDMVCHCsGBJ/&#10;hr4S/Z++JmsfCPxgg8F/COT4geLNNbzIdQeye6mDTKIpHfIOxQ0n32JAJBG3rX0eCwtOrgnd7f1q&#10;ctRWmfqzf2V1biOGaCZY0IUl327uPvAd+v0rB8Nahs+IVxbWly8ci/60tnnPb9Ku/CbWfEHjj4aa&#10;HqfizTbnSNdurcLeWEpHnWsqkjaSBjnAOcc5z3rK8M2q2/xUumb99HEXIXOfL+bAJHTjpz3NfOfa&#10;sdOjWh6EqtPJhm3HHBxg569OT+NWtPs5Z5ZFSRflAxkdSeOahsLeIR5mkYTNnYR90DHQ02aaS1dg&#10;twW3jJVU4H41WhjK99CeacxJIAvLdMNjOailmhndA8cfmKDsYAZqm0zMg3SYXPKY7e5rU0hLOW13&#10;MsMd0uRgZGT69anW45bGTJZyzFmt5GWReGyfXt6YFU01C4ub6RJJSxj4+9wT+NdJc+WYzJu8sKp3&#10;EAZI9KqlbS6RWihto8NgcYc+5PeqJ2RytxqGrJvtY41ExbczgbiF7bT0z0robXxlNZ6epW1jW6kI&#10;LzEcAjpxUT6atpqf2n5mbAVRjIHvjNaFppdrdTNHMm3ccqp+UE9aCdThfiVrt61rFJNcRs7z4QOg&#10;6H16ZXPJ9c13k4kFtatHaxxfaVG7EmUTIz1HWuH+LujwaVaoy+Us10xBV23AKMYI7gD9a7vRLFm0&#10;O3ge5F15cYzIkZRSewAycUA73H28Fxbf64Ku0Ago2cjFOWGQQqUb5pvuoD8xH+RTRFdG0ZQzyMFw&#10;noKheyuHaNZh+9I3YU4IH1oeoKTYk9vIjjcNvlqoAbsaj1KKHToFkt2VZR8uGOQx9agmuY5Jvm80&#10;MDh1A6AVyfxo1/8Asn4TeKdRtLq6sbiz0+fyJkGWV/KYh1HqvXkHpRGF5JdypRsrsraV+1L4N8Vf&#10;EG48G6T4j0u88W26O89lCxYx7Mb1L427lz8y5ypBBAIIHC+JP23/AAd8NfHsPhPxnfXmga1NMBbX&#10;Ulqz2UqliqkyKTsBYYyy4HcgZNfnfd/BG4+HX7LPg/4zeH/EFxeeLLXXpI9fujqEpulLykpIQNxC&#10;FSFdiV/1qnkmvuf42/Dnwb+3b+z1a30N1byW8wlubaWED7bpl2iECN/x+RlbH3s9cY9yvlVKnKyb&#10;aenzM4ydj6U064+3eT9nmj2MNysG+Vs9GHqP8azPEcGrWliyJM0lqzN5khO7C46DjOf8BXzh/wAE&#10;qPjzc/EL4JXWm6/cws3hu5axtrzYfMaBFTbGwHBxk4IAJGc5PJ+qLXW7eOyvNl5C0O0xyM7bgoPH&#10;X/Irx6lN0pum+ho5WOJ+CN7BqOtalHC25o1AdQ248FhjjgY/rXeTyeTZHKGYYLMp4KgdxXBfBaGH&#10;T/GOsJb3lvHEzuA2P9aoc4IOOhA7129/r6m52krIIzg+WvAFZsm6e5HdRWlvN+5Pz8MwHVhUYUxT&#10;Mm0qy8kydMVPa69pssE0ajEjNyWjCsntmlt4TJGyySfIqgqM7ic//qoB20K8uZIsBtqqODtqlf3T&#10;SOBlFDjbuYgDjtWrLpcJsC0t15ir88jbdu0elcT8bPCmseN/h5Nb+F9Wk028tZhOJrcL5kiKCWQE&#10;56+mOcAVUVzNRHfS5pH/AF37v5lZep/hpn2lbCVpJpoobWFS7POwWOIAZJLHgAdeewrxT4Pfth+H&#10;U0uSx8bawmn39jaSXEtxIu77RGi5aQKgyz9TsVT/ALOeg+Z/FOsfEb/gq58VTpHhW41Dwb8JdFvG&#10;hvL26EitNGP42jjISa42kFIN20DktkivQo5TVnJ+0fLFdX+hl7RLVdT9CNO1i11O2+1WF1DdQTjd&#10;FNC4khdehKsMhvwrH+J90+p+HxBkqsMyMpQYPv8A/W9zXyZ/wTq1TxP8B/H9x8J/FupyB7oG90aC&#10;9X97gBtyIdxGHVS2wZCshxgls/V/jjxDZXOlmGS18udZQMbwN3XB/XoK4sRh5UKns39/kNSUtTpv&#10;Amo3X9gWOGRY9o3MB94H09xWrDanT9Ud41BW4Pz/AD/e9P61geAoPtWmRIbjftTDgdAeyj3rcNgr&#10;2W1lmDc4HmhcfhWS3HrcmuHeOeSGF8Q8SKCOM4yQfxzTX8R3Nndw3MEeGwUYKMhlz71VbSbWGFft&#10;El5EF6gMDn8cGprrw+th5P2PUZGDAkK6DLkc4z0HT8qXLrY0ilsgv/Et1cNPHID5M427NvC/l0+t&#10;V5/EUlnYpHbJs8lApDcs3+fevzX8CfFz9ojWfGPirxtoevapqUVjqs0Op+FNQvTeiKIMxCpAxCCP&#10;HGYdjHaxGRX1n+x1+1FZ/tVeBppZY/7L1qzcx3emq3z2pz8pUklmiPA3HBzkV6FfLalBczaa626e&#10;v+ZMaibPW4deTVnZbe6tnmt2xPFHKDJET0VlzkE8deorU0WC4V54eI9pz6bgep5/pXyz+298C/FH&#10;w10+6+L3gO41C38QeGUWTUreMiW1u4EYAySIzYChQNw2sCByO49e+BfxXg/aa+E2heNrGCFjqiKb&#10;iGKQqtnOv+sj69FbIHqMHvxlUw7VP2qen6md7s9Q3SRTKqqyx/lz6157qSy2Pxrsmj86YLubjC71&#10;8tlIJP8ACDg5/wBn1rvrMSsuJZArxqc87gB6CuB1BZrv4o2dxeK3ltLsR1+6qgEj689fftXOmzTd&#10;WPSNSu4ru53rGojwoKleGq9Lq00twiviOFsdsk+1Zco8qEM8sht2xtO3dz74q3FDJa3LQyRNNjpg&#10;c8jiq1exLVtS29s1zaqYZtoWXk43ZA68VJbNtjO7zCoHBI+VsVFb2Ki3kK7mmUgsobnHHT1x61Ab&#10;+aCZkW3by5VwHI6t6k+2KOppE1JtTkcgbvM7EAc4+oqSRY54P3nn+Wx25DEMh9qy3mnkaOT/AFbE&#10;bAq5x09elXrWGRlEN1tDSx87XJ2ndkY/CjW5LpvcsJcW8cjLM0jLtJLMuSRUqWi3dgy2pt44YhvD&#10;Pw3r1NZk1oqJ8hmZlO0bjtA/XrTbJ1ELIwSOTGeud341pexNi7eapImntEdvmSRlZG3kYU5xz6dK&#10;4b4FWC2+vawDumeWUBpkbMYw2ck+4OB7V3UVhDqmlyQDmRkKk5+8DwcV538D9Kaz8Z6p9nbbb3Bw&#10;V847eGIXaOOxPUZxjmht2HdRPWPNEBeORt0eOCGztqFPLhmaaJWmaPAZjJ91c80mpWEMkTptkimX&#10;gYbBP1FQWxnfzYWf+DbjoxGc8fhSV9yJRNCDWNQ09kH25XgkcsY06qCB/L3p0VqDp6q1xIqMd0TS&#10;Z3NiqYuRPG6yfud3yyEADA55BHHftTW0yTUrRYxqEi74xl1bPI6/yq1Jt6CSLn2fMAuFuFLCQIQG&#10;z16ZFR22r3J1Egsywwk7mUncfb0qjo2nLp00fnXUM6sdjv0MQxnp1PP061JfeH4TfN9ivDJJGDvL&#10;Nt9+3WnG+4n5GlqlhDJNKqyRusi713dVPv8A4Vmm1ur+2Ekc/lr2MbFs45zn9KoQzTW2peTLtYM+&#10;11HI5HBq2gFnM0a7Y4WAGN5X9O9K+tgKHivTJLvwhqEPmMzMhc5fCS4U4DfTj8qxPgDYXn/CIySy&#10;3ce7zSXRGO0HA7H1HPPOfpVrXb6TT9DvI5n2rJC6lj8wjJBGefTrWT8GL6bUNAukXzNkEqqp6HJB&#10;OOOuMjP1quZpgrHoCXa2/lkXCQ7m4BPIPt9ahu5J9ZnkZWVthG4hgn1x60WGrWtppcK3sFqs4T9+&#10;MbnBHQ565+lQve26CO5s3hnR+FAbrgnOf/r+laaC8iRrabTrdGM0in72AdoB/wD1VI0dzJFCyxyI&#10;sg+V2Py/Umsy6hurxWm/cyRrhiAfmi4wRilsLjUNNuI1W1Wezzg/vQDyOoDHHHHFTKSH00Nm10a6&#10;1ScrNK00cfG5m+QH2qRdNazdY5PmVSVDF93PaqAuriO3bCTQorYZT1HXrRpkl4LKeLd+5lcOT1df&#10;XH14o23J0NS28O3k4+0QSwzwx5Qqw+ZT68+3HalkZkt12pukjIDkHoPWsm1hjgvyQZlk5JyxwxHr&#10;V1We8Ztszx+WflHmHHuT0zQHUx/il5moeB763ks4S7xjDySFdgz1BBB9Dx3FVfgxpcek/DqyX55Z&#10;0dxIGfdtBcsAPYA/09cQ/GCwux4DuJIvLiRVAaR3xtQnnr39Pc1D8ELaObwJYrLftLsGwNA+TEMn&#10;HPQ8Y9aadyuY7q3WSK5YRxqVlH3c81MLa6lmaTykVYwNzMm5l/z6+tVQ6wIu6F5FyAG7g+px2qN0&#10;kgmE9vIsZYbTmRsZpkk39jpqEzrJdfvkTcQU+Yjpn6dqrwaGsU7Mm8rIuF/eFUPsQKcttIsq+dMx&#10;aQYDAYz+NF9p0ssqAzM0fC7d+Fb3NA+lwMdxZhdtw+2NiwWMbmQ+9PsorWXUpGmmmVmHysQApPoR&#10;6d+PSkhVpZ3iWSPcxALdBwKSW2ju503tJK0ZAwp7DpyP6UDZZngWKfatwuZk+VUbH4EVJbW011ay&#10;mPzJeNroMk59qx5IFuIm8xWj+bkjKtkVJa6Wr3kk8M7McfMFmPH68GklYDB+MEt8vww1BraSaKSN&#10;I1Rg+woPMG7OevGeO/vU3ww1xtS8LWMctwrTKu1wD8pYcH8eB9Kw/jCZG8NTq19I0MsoXyg5Zi/X&#10;p3Axz9asfC6NbPwVZrLNCsrSO0fTJUsfl/DpTJvodpLDJbs1uzeWsyZHdV+tKNOvo4FiXc7hcAod&#10;u5aZcwJLKl1b6tGMkb4JIwSpHXv0P0q15mY4ikzRhJQAUGdoPUfT2oCMjO1HTphdxedb3HmRj+HO&#10;w+mauW2jzWg8xYX+ZcKo4H4GtK6tJrKFftNxu3Z+dTncOelYV54fvItTN5HftfRtNueMErtGMZAz&#10;jGOw7j8KANaa1kS3VmZo9xAZf4uamGlzYLfabOOH+HDFnz7jofzzWXKqXO5Gv2aPHMcp+ZPcHrU0&#10;kP2by5Y92wH5tq9aCrEmrSXWlXOFuPN3DYwzww6g/hzTp7RVvIzdXn7tsEMqd6tRQW8U8jJJJ++C&#10;kqyfdPPT/wDVUc9lG2oR+ZCxaM/dYcNn0oDlOZ+MGkw3nhG/mkuWkEMLyRr0yAM9KxfgbZPqfhmG&#10;4EksjyB9gkkJaEZ6emDjI7gH8K1PjhbQ2/gu6m3TxtI4RVTqoPbjt2qn8IJEn+HcMmZ0ADQoSB8w&#10;BIDkjvnPHpigTOijt7qNJdo8nzDscgEb+3b27+1adsZLCWNo7lA8YBAP3ugHPrVFbIRQxrcXjysq&#10;H5shfp04NRDR1a7WRrhGUrlTjjOaBG4Ly3vjcW83mRXGf9YBlXB9O+asW+kzadZxyNumt1H38cDG&#10;D/Wvnn9uL9jTxN+0v4Ik/wCET8aXfh3UIbNlUeawjU7CY2TaysG3BR1xhj7g/Hv7PH/BP/8Aa2+E&#10;FnrOo3PxAs7LVFMQh8jxHNdxXNuyt5itGYzGSCFIBBBJzkbRnqo0KcoJynZ+YOKP0+1C6kNxHJas&#10;IfK+bKknJz29OlW4L6a9dI7iFWMw2ksu7ziRkZHTnFfnRH+zX+1zFpcViPjFIIJXVYZ5NVaaRAob&#10;aWZo8gYYk5bJO0nOFqHTv2Lf2t11BrGT46IthIpWZ21S4nkQHIOAUwvttPHbHBrq+qU0tasfxHof&#10;ox4k8DLPpFyl1pdpNpGoW8lvcw3dqslvcQyKVeNwwKsjKSpU5BViDnNfmT+0b4f0v/gnv+2Z4R0n&#10;4WzSQ2PxFlEeveE3nM1vGs06xxeWgGVzvkaMEl1C/wBxgD2E3/BH74weIGhk1j9ovVbi1kcefbn7&#10;VOZQ2A+C84DHbkAtzn616Z+zp/wR3+Gv7PXxC0HxVd6r4g8TeJNHnF1by3uI7e3uVziVY1PJAPAZ&#10;mAPPUA1pRlQoqV58ya2SFe+x9Nan4cvNK8J3CWix2/k2zxgOd3yBSD7ngVl/ApZm8PX/APo91C0d&#10;zhSysscnH8GeOCMHHeuu8XySWnhnULgBZIvs7mUfxY2nke5rkf2cdU1SDwVqEd55lwZL2SRANzJA&#10;mBhF+hJJ9Ca8VA7nbvyiuZDtzghPvqfrU1vp1x9v/wCPjFuwyzScsDjjiq1nFcPE3+j7oZcg+sZ6&#10;5I984qSK0k81N/7tlXBBPAGOKoYXlsI13G4EmeoUY78Z/Kql9qDPKu7cyR/eUN3qXVbO6FjA1vGs&#10;j+YA+VPIJx/hWTZ2eo27Pts5Nsp+YFv9X+NAi9JqCsG/dyoqjL5O1F9x2J+laCSSQJD5LW7KRwxJ&#10;Zvb2z9ay4pHbTzDcR7S+RsY8gipNOVpJNokVVHByeScd/pQBtQa95R8uZWXzPl80HI3HtirV1Msk&#10;S/e3g4DEdD06Vz88cc1rEFv0U4LBXTO4jio2vdQu5PJB85U6DOOnpxQBsRwySMsckhkkzhXI7ds4&#10;rgPhlHNZ/EjXk8hYxDmNzkkyNv4IHp15HrXUQXLXxPmQzWvl5DbgRn3B7/8A164D4c+I7/TPG+pQ&#10;3bRtayMxiZBkw4Iypx06jv1H5AHqF1byST7WPzcFSPvE/hzTUs7mK8aSOMbd23Il+5Umo6bJY6lD&#10;J9qSS3kQny2Qgk9sH0qC1VrQsI/OLbh80h49c/0waPMC/m61Yq3nMrx/MNx7j0qO9W/3spt50jzk&#10;zKDtz7mq2q3k4Rnijm37goKD5F9yKlm1nXJbcRwRr02huipxyD6/jU3TC+p88fth/wDBSDwr+xt8&#10;SNO8O+LtF8UXFlfQLO2oW0H+jqTn5FJx5jDK5Kn5dxB5GK8zX/gth8N9Vaay8PW/jrWJIE82K00/&#10;TwZN3UZAk3cHjgfnX1n8Rfhzp/xi8FNoXjTw/p+t2cylVa6gR+uN2w4+TOByMHivjv4jf8EXdP0D&#10;xlD4k+DGqRfDnWrcPFJcTXVzdJIrk7vkO8D5TjAG35RwMc+1gfqbp8uITUu99GVG2xw/xy/4KJfH&#10;z9rzRbzwv8MfAviHwzo91DLbX2p3NpIkk6OhUq8jDbF8u7cEJYkgcZ5+gP8AgnD+yldfscfBG4sr&#10;uZ9Q1jX5jqWqXGx1RJWVVVUU9AioB0B65ANfPvjL9oH9pf8A4Jz6hHa+PdO0P4heBUXdHqtuhhS8&#10;ZmwuLpYi0cy4wVkQ8Y65DD65/Zb/AGstD/ao+GEfifwjPJcaTK32fULV49s2lXKhGeCQ9Cw3qQwJ&#10;VgwPHIGuPhKFBKkl7NvddfUm1tT1iz8RXckatu8yMt8pC7RXnHxmvJo/iXY/uUlguIoiqStw772G&#10;zIBx1zkg9RXoVvFJNcbY/MjQthd64B75NcX8W7rT77xvp1tfWbo1uibriKXljnKAJ04OCWHI4+le&#10;BzajO6+0Ce2juFhtGWNQsilO36dKjm1KQTpKIY2jkGBiLC8e9ONhbiCGFXkjjlQMCwyFIx/Oi+WS&#10;PZCJ5JLdhgxqv/j2aOYajqRpdrdtNH9hluYWC79q48vt1/Gm6fYpbwRrHHujVjhScg4z196jup50&#10;t8o0g8sYUqSMfU/0rI16HWBboYZWW5hkMsO1vvA9QR0/DmiUrBoy5rTyJcLN92JchgB/q/Tn+tQn&#10;Ud0Ima3MS43b2Tt6jPPNTaF4l1p7C2/tSGO3upgySbFwj9hge4xkGorDxdrFrewtJZj7PHzvljH7&#10;xCe3tjHap66hoV4bzbcfPLFbqTlZWfGacLGW2n+0NNBMpYr8su5T9APT+tSSyQ3Msvl2sKw53KoU&#10;HYPSq0Nxbw3gMsalduGK/eX0IHFSpX2DoXbC8VImWNd56lcYDe1UfiVeb/Bcshjh8uSNoSpT5kz1&#10;wfwxWmtpDfxJcQySRspwARjP1FZPxHtpm8I3W6LK4LJs7kc9RQCM74XTRXngq1kX5ZEP2fy8ZCgA&#10;YI9ucc+ldBq1ltmZ4Vm/eEbjt5U9Dj2Ncp8Brxo/Bxka0uNskxk82RgoxnsOvp6frXot/rSXqLCk&#10;yIsi+YoC7fMx2DdM0RV9QkzN0NQkE0ckuz5gwZ1Bx/Sqdz4e8K6FqF1d2dvp8OrXziS6ktoljkuX&#10;OOZCAN2ck5yRW0mu2l5F89nOt1CNryvb48wdvnHWn6hq0er6fFZxwwHbiRBJFjn0BpqNnZMN1c52&#10;GaaKcyRW6yMnICHaR/n+laL6m08RLMysDylV3s7q3fdNC1q0hOUDA7fYEVV1bxPpHgbRbrVte1Sz&#10;0fT7Eb5rq9kEcajjGSepY8AYySQB1rVakNo1IdYjYp5lyVL/ACkFs9eMVyPxq/Zw0347fDfUNE8V&#10;aXpOpeF7hfMklMgjvLJgCVnilP8Aq3Xk7uRjIIKkg5PxE/ax+FPg/RDql94w8K/ZceZELS9S6ml2&#10;jcdqQ7mJx14wMc4r48+KH7ZXjv8A4KC6xcfCj4TQ/wBj+G7qQTajr8/nW5jgQkBmYfdjbJHllSzH&#10;bwACa7sPhpuXNflS67WHGxd/4IzyzeBLP4keD7fUG1Xw/pOvi5glmhXfA0nybNykp86xKzJyN2SD&#10;ya++tKeMqF8vK7seg57Y/GvG/wBir9k/Qf2UPh9Ho+kPK3nNv1CWZvMbU59qhrg8kAkjgAYUBRk4&#10;r2y4PlSfulHlNjJK8Yrkx1aE68px2Zd7s838V280vxWtfL8qOO3YZJ53LtHAwepLfkK9Q0ezkv7B&#10;W27tuFIPGPT2ryPU4L5PjNp5g+yvZ+cS7LJmQHByGXHsB/hXoVrq8tmFUXDwxyEFnONvXjAPGO1c&#10;0ddQL19pVrv3PHBD83LKApP1/wAadNdLbk7o2kBX5WTJ5B9qlutWk0+QXHledG3DADJB9qrf2z5c&#10;izQjy2c5wPlUY9qV2GnQbDrEc7eXHbM0/UZBXB/zmgyCZopNuxmAba/HNXv7Yjv5kaR4Y5Oodk+b&#10;OPXtUialDczMv2hWYcAehHNPZgjKdptQuTFHEnmCMkKV42/5NULnTxHA6SQvDcxkD922M/UdOldZ&#10;ZT7FaWEFhIME9Qf/AK1Nu743Mq/LD5jLhdyg9Ox46US0Y+XQ523uorm18yFVAbh4WIbBH+etPu7e&#10;W8ulaEwtCseW3bup9DSNqtyskimOzhdXwcRrtPtmkihurq6uD5axq3IP8IHtQ5XFYxvH2qpYeFZr&#10;W4Qs1wm0DoD6c/kcdawfhA0t9pF0fOMlurnzGCH5WHGCegOP0re8b3V5H4cvLf5Fm8v93uIKsoPP&#10;PuO9c78EdSY+G7rzIl2+cyZR+HA9fft37VIzr4wl0PIuJDOuf3fzc8e9LJA0atD5caRjlRxn8P1q&#10;vd+aLbzPs6xqwzlfmUD1z/hVZ5mdhubc0a43AkkUXsydepsafZrbyr+5WVtu5EYHg5pL2zltR5j2&#10;vlxv/qyMHJ+grJi8QXDGP982xmwrHg4+tT77iG4YPM6r9/5uQKfUdhLYi4MkjP8AvI1BKqMZz0Hr&#10;0qG5KyhgNyvjt/IVX1Ka6DwyboJrVz8xBCso/D+lM+2JMWIXfDKcEjjjpg96qWxPUS+1K4gKvHHH&#10;JuBL54/KmSapNazwsSqwn75CjimXniC0t1a1Ecm1RtUqvA9qhh1BcruRpP8AYI6fSsolmlI5lBeJ&#10;1mbBJGfmI9q80+K9/Zp4ksjPbTQZ252AjKg9jwM9c/hXf2+oQ72WHzI1z8u5duPTmvOvjS19beI9&#10;PXy0uLdgrKCw67jn+QosLc9JHiLcIWt8qqrjnpVg6/NYxqzTbRn5cZO78uK4eyubzQoY1k/eLL0j&#10;3bsH2/OtTdJNbJJ9oiZIxuzuygPcH0xQOKvoal3q66xuabbI6nIYLtOPQ0wNbTHy5Ylk7g9xVJL+&#10;O4YZMVvwQHUHafTOakGqSSosLTQ9MocVVipXWhLMUnVoWh3W0qlCSe3071jajpcdvdj7PHgR4b0B&#10;PH4Y9q1PNaEeXNho8/MRxis+8voXlkWMPIM9+w71MroS8yndS3FnIwktVKbSVkBHCjsfzqxDefbB&#10;E0aBVUfKMdT9KZJfrbTMibWVPmbzOQR+Paqlo7221WkRldicxn/Vilcd02aVqqzeYn3ZXHygn37V&#10;Ts5zFbzwt5ciScjzBjBHcdKBBDf3EiszNs5jYcZp0OxE+dVLdtwzii7ZUpLZHF/Cy/jvvG2pw2cf&#10;zKpRywwv3ug9+td7bxTWYSJ9m+MlsFsY/GvPfBNvKnie+axZ03E+aDyq5Yc/Xt+FdrN529mYEtwO&#10;G3Dil5CaaNGcza3phs5ofutvTdyOM4Iz9axjv06VfMDq33SHX72O9S3Pim4i2LLGyeSQBIh3bgO3&#10;41Rl1m41S6VpC0q5LAEZwMe3aizE2+pLDG16skyqq5+VgVqKJmhlWOYZ8znjkD2qZWa3lyJGVXG/&#10;Gfl7/wAsVBeSfZGWa424brjqP9r6dKrlZUZWQFIUn3GNYex5wBUIiklQqZC0eSODgjP+TTorlc9F&#10;kjblT1qO4u2dtgSLawIzjBX34NERyStqN+yXlvKvyAxlehI4HahkjSSNWAaT72AefrRaJIpCNcLJ&#10;Hu4UjinXFhCZdyzMjKevp6ik7dDKOj0MPx9rd9D4amjyqWjHLuRlxjtn0PH5Cm/Di6c6QqzbWjYl&#10;lLD7wyaPHcyr4XuY23XGD0Ax6c1X8BSeRoSqqzZVyCHB/Ie1O1tTTm1udTeXMd9aM0zeX5RGw+o5&#10;zVc2ttLEf3cbZxtZSNwPb/69Mu42m+VYfm6tg4X8qhXKD/VjceN23JqSdZPQLjTpLRVkkki8skKO&#10;OSaruJJZPLhGWQE4B+9mpGeQXDLJtkRgccEfnUZTCqY/l3dCO3+fSq1sSRyQspWTy3+UkNtolt4Z&#10;5G3K/wAy8KRtzU0Oo/Z7pPlyGIDE9qdcavulaNWyEJyxXGKjUpEYTei/L8iAnrj8Kal60OFj/d55&#10;4HBp0ssjOvMflkcnpz/WmuWODIRtbgBRnHv+NVuSQx6xcWLN5Tbm3ZIPPBrmfiHFDNIr3E3l3E2C&#10;FAJZh6/hXTvEJXwGP1IrmPFl19qmtYz85zjzFTdu/wBkHr3HWktdR+p1Gkq0OmQLG7N8oLZPFOtm&#10;a4LIx2tztyB8w6jNVbGIQW22PepXkIx3bD3/AFqWa4+0265w0gJGT0Heky5RSQk0cls3zIVhz1Ha&#10;mzLL5BWF+GPcZx35p0szGBFaRl4xtHSm2jtHu/e72zwdu36cUvIOaxAjs6qGyvBzkdKgeaZZNrLu&#10;GTtYelTPMRDJIz7uny4PWmvf+WqmOPfJtxgnAp7D0M+6LyXC/ekkU4VvrVjT9XujJJG0aqFJGACM&#10;cfWi6v2AXzM7WGCAOhqnNLCzbljeT5Rjnv0wf8c0tyOug64wjmRZNrYC8ngYqCeeVs+YrfNjGOc/&#10;T61NBeSEskkEO4Ar8qng/wBf/rUyO6kUfKvyrxx1NSErnH+Kb7zNbKwxyXAkADucYBGAOO/FdjpW&#10;v/bbWJJHClRgkptA/AD6CuV8U6q1vrkV1FcQiTeoUMAVPXOfz/OujTxMt7bKv2do5lAztTaD60up&#10;Wlrl2a4zB5ic54Vx3we4qHztqM29duTx/hVafU5BxtDN15OFxULPJcFhjbuO4cVXLZAr9S0wLRsy&#10;sysqnBX9KpC43hPOVWfGD8vB+tQEXUiny5D6MM9B34qqhYAiVl+UnaQffjNPmGTi1m8qTZ/qm+YA&#10;HA/KmQwM9nuX99sU4OeM+mDTUuJrIAsRJxyitwBUjX7TRIka7Y2bnj7tTJsnm11IrOZmi9e5XuDT&#10;niMS5bexbk4PeldmtxnH3u/T6VCtyZF2r82zjg9DU+ZW4yfbHj+Fcck5JFc14kk8qRVkbMj8oQvG&#10;P6V0ILOPLKbtzdeprA8Yv9pnjhkZops4BPA9QAaSbIktTYs4ZktkZWbD43BWGSPxqeUNMzKzlcj5&#10;Rmq2n3bJbqvmbnjBG5s49T/hVpL/AM8fJDx646UXZXs9BsvLY4+Xjr096inddv3trY2qMnANOuZs&#10;vsaNsEFuB6f5FVopg6Ds20hiOopXKsthyTbGbcrBuh9/pUgkl8tTuJ+U4I5IPvVU3LRQBWUttPDE&#10;8kUh3SryrRtjrnqMd/5/jR5hFNbk7MyuzNI3K+veo/tCyfu/4jz+P1prPGoTzGK7T0J7/wBaGvfL&#10;g2iM7h0PofegrrcJ4JHmWSFuFPzqfu/WnXNtJcwnavzNnKg43U22mVDsU7cncSOM01dSjUyMsn3C&#10;cluMHP8A9cUw1MTWmkht5NzbdvAUdTyKk0d1t9PbeGzvJweevpVXxN4gkjn8uOHbIzkFnG0Yxn8z&#10;xUulXUj2Ss0O5wcZXoefT8f0oaB36Gg5jQ7Y2LKeSTxgCm/MNwDL83AGOopkdzv+Xbtkzz0yfanr&#10;OwfC/u+c8dc0gIzIW+VduOh96JVG/pyox7U0t8v3V3biQajaTDtuBHp2zQA9pBFLtLZ47CoPJC8b&#10;g/zfN8uM5pwdimVXc3+1zio2lZJQWbbg8YHDmj1Aa8aQEIoZA2c4Hy496In80hlbjqD60PcLMy5L&#10;RsDnHrSSXEauNyr6EgDbSvcB3zf5NFJ/oX/Tx/3zRT1J5T8uv2IdCGr/ALZHw1LbYxFr0E8xHAKK&#10;6lyP89M1/QpqjJctxJu52rIUxuXt+lfz9fsU6Suo/tbfD990u5NSCwQxgbpHYbU/nyK/oKS7k1Xw&#10;rC1xHHbzRwoHSEMqqwAzgEk4z6kn371x09ro9LEx2OW1fSVkv9JhaTZ5l9AqFewMi8Y9+BX0LNP5&#10;irJIdr8lye2a+c/GKzJ428KtG6rAdSt5Y4Yh80zCVflb1yT+or6KvnW4upJI9zM74K9l5rqjvc4Z&#10;RtoQ3mx0++67hxjnP4U6Sf7DF5caszYBJIGWFSNBtaL5juHBDCpreFXdg7AuwOBjnH1rT1J1RCZY&#10;4wrAsrMvQL605JDubYrZxncDyTUq2jsJs7VRQNu45yarLbXcS/NJ97hSOlWkVHa5PFMTuVcqzdTi&#10;o5oDLNu/d/7RPf3FMmkmhUM0ZVoxyx6YqR7G4lRZWeNpPvAL0XIFOwFK8AF5G3l/6sbRuHyt1P8A&#10;WrPlgWsEyx+X5gAKqc7TT/s8kse+RlkmXlce3any3xazHykNuwcdvxqZD5uiI4LbN1Ju3Mv3SmP6&#10;1TuNIkhjL2kLiGEBwAeQc4wTWlctNcRrtZl2/wAI461Cs13Dav5f7xmP3eaexEfMbb30rurHcu0B&#10;iCMbuOfwqxZiQ2nmKuPMJziqqajLcW8W6NYpV7kdams9UuZnVTbMo55TlTQaRs9i1ZhkHy7Y2jUs&#10;c/570kl59riAmRWbOOnBHuKieBWfcGlMj/e3njPtRqEk0JXbGgBxg596fUSeo2GH7RGyrH5YUlBg&#10;DkdsVXvoLyH91ty0eDjHOODUxvbqyvljX5F2gqSAQxPpVyO4mlnaS5ZWaNRu9wKmT7j0vqU90ZaP&#10;aqhQeEamqqne6BVbPKkHJ+h/x9amlk8268xo1khLAhQeFI9KGPmTbdrDrgdk/GhBzdUUbq9W1l8u&#10;RVRjyGHcH2qvNP8A2YFnRlkjkwCCP5/0rUW2t7iJjNGshjGA5PzAk8YpToEP2dhCs2/G5gxznJp6&#10;WGmzxT9t/wCNFp+z7+yx4u8WG1kea2tUit2hOyQSzSJEu0+oL7seitXg3/BHb9nxfC/7M1v461W3&#10;abxJ40na/triRB9o+wNjYGcE7gzh3+bkeuCAPf8A/goH8INT+M37Jvijwbo8NvHqGpQpPEZV3f6l&#10;xLhfRyVCg+hPrXyn8N/23viN+zV8HPBHhHw98BfG/iiPw7pkOl3mox2t00CPEAo2skJUJwTuJIPb&#10;GDn1cPDnw3JTtzN6620MpP3rs+nv2w/C6/Ef9nfXfD91pM2rX10izW1lGxQ3M0bB4wWyONwGQTj8&#10;M079ib4d3Hwl/Zz8O+F9c+z2uoW8MjyL5gzA8krSbGHQYLkcZHHWvlTWf2k/2yP2vxcXnw/+F+n+&#10;E9JspVgd764ttPuIZCFcnbeyLJKoUZ3RxgAuQSSABUs/+CZfx9+MttZzfED423+mreAT3Wm2qtcX&#10;VjJlh5Ub7xCAoYnKZUZwAcA03h0octWaXluEd+Y+wPFX7Rnw9+G2s3Fj4i8WeF9Hu7ZghWbVYE2u&#10;OoYFsrg8c18H/wDBUj9tf4VmbwR4v8AeONNvPF3hjXopUtLcHzJYGVhJIHaNowvRfmycsSF+Uke4&#10;+Cf+CIvwL0QqurWPiTxNJNb+RcnUNZmILlCrOiR7VUncTnkqQpByM16RD/wTe+BPhe2mtLH4T+Ff&#10;JQgqt5A1wyggYAdyeSOcetRTxGGpSu7yBybep4R8Zf2zfAv7Zn7OMuseDW1OCLS9Vtzc21/CI5EL&#10;iTaoK5Dg46q3G3kDIr6w+BlrNP8AC3w3P5ebi8s4pJXlj2yPwD8w7de1eHfts/CPQ/g9+yxHa+G9&#10;E0/w1p7akrxwabbpbx72+VmIXg54BJ9a+h/2frv7b8D/AAhNcWN3bzS6Pb/PKCGJ2Dk5AzkYOcc9&#10;a8epKPM+RaFRTtdHZC3V4jbJa/vcArLnJHP6VR1F49LtWkut0cZAxuXj6/zq/LpzNaedb3MzSR5B&#10;ReuPrVTN1e2se43Eiwg4U4K+4ORzRuVzPYdbhbuNZYXZS8QdJAueo75+tWPD9jMWZbqRWVjvBxgE&#10;d/w/+vVG7gmWBDHIYY5BxxnBB6EfhVeDxN59x5a7/MiOFDjgj/61HQ1UrEg0b7NBJ9qVZmkJ4RT8&#10;3p27UWehCxtswrIZ2IZROf8AOD/nirUXiOSS4KhFXyxzzx+HNR3Piee9gaMrCBkZKrgufr2qRcxF&#10;DZzWeqTKbf7P53zEKQwJA4/A1j/FbSrh/BMk1s3kyLKA+4cEHqfyrbS7mvJGaL5plUA59fSsX4i+&#10;Jkl8HS6bfMtqty6AzkgY+YHHPHOOlBMyt8KtTlk02MW6bhbYgd35BIA5Hr1/OuouLxo72NVHzH+J&#10;eh+tM8BiF/D1p5U6vHZxCPy1j2d8qffj0q1qXhyW8naWzSPbHhmWSRsZ6/L71SCLfUhvS2oWsQWQ&#10;K2enbinfZWMayKFdg2T83pU6aE0drCf+WjffA5VfoawNJ8b6b4k1aVNOvLe4ezYxzeVOHVTn247H&#10;ily6g5I6Kx0rbcKZJFBY7tpPyg+9fn98eZT+xx+114m+K6x2WtNrLvBLptzIYREhSPLK6jO4PHnv&#10;kMQQcnH3ld6r5cEjMW+bG3vg1598Vv2cfCfxzuLS417QYtYaF1aMSRBzEx4yOOh4H4D046cHWjRn&#10;7yunuFSN0fPPwv8A+C0/wy+NfizT9Bjtta0bV7+XyojerGIJHzgozZG0HsT3xkDPH1VdQqIo1LNH&#10;Iy7jsHQYrgbrwf8ADj4YavHcGLwvoOsWaGGOXyoIruNVAjMZcgHAGAAxwMYAFdz4e17SfFWlR3Fj&#10;qcF7tLRbluRIGwTnDAkHHPQ5GDmjE8nPenFpeZEW0O8T6xbad4WuLeUKzSQFYyCAyt2NV/hbYJN4&#10;VjL/ACPIWdGzyfmxz+VVPidoVufDE14dyzrhQw9M9+3HP51L8ELOSfwzkNGyqzBMnkdc8e5/lXOa&#10;XsdO0MNhLlgPM7ttzu4phnglQKsrb8EMhHXvwaZdxXDvtVNuwfNnuKjhgHlPJNGWCjIUn5vwxRzd&#10;BbyNCKzW4MfmN8oPXuB2qhqcVvfam0McsyIp5dfuknv9aoXepXVrK8cMbyK3XcM7PTPpwe9RvrPl&#10;BY5lIZhwyrw/+cVpG17BZXNSx0n96sEjed2bb8oY/WvO/wBp/wCBEPxw+Hd7obXFpDdOihRNIyqu&#10;0huq8gnHXke3eusOu3UUySLGwjViNuCGf61xf7Rv7S/hT4AeDJvEXiO0vILWyw80cChpZASFBHIH&#10;JIGSQB3IrRcyknDcqytdnzv/AME7P2NfiJ+yv8YfFi65r2lzeDdYiC29vHcyTSSTAnY3MSkbQ0gP&#10;QEHoflNfWHiXRWt9FmjjlVtgORGuQawfgt8evB/7Rvge31zwnqiX1hdYB8xHhkjcAFl2uASRuHTI&#10;PB711E3iW+t9JmWOCBt3yDjIAz1Pfp6Uq1Sc5uU9+pmtVocj8GNMubSa6aMSbd43MSAo6/0r0iaO&#10;HZly27OUPr+FcL4A1I2FrdW7K00nmEnbx1P/ANY12lpGs1o03lkLt3ZPUGotrcq2hPZQH7jK+4Dj&#10;I+9SSwRXAVpFZpI8gHptqOzuhsVS0kbA/eWlULcbozcbZvvKCcE+9Ty21DQR3W3Cqu/cxGAgzkY/&#10;n3p0KRvc7fMmhQ4yFGcmltZ51hXzII5QmcsTz+B9adod39luWbYsgx9x29aJa7kNp7HMfFy48IeA&#10;fBmqaz411aNfD9qnmzzTRlgyHGFVBks5PAUdTgemfimz/wCCi+ofFy9tdD+C/wAMdRl+zymOXUL+&#10;0l+z2+8g4/dfJFySxEjnPUgEkV6x/wAFStK1Xxv8GY7PSNBvr+Gx1GK5uI7VGZmRVlJyFBON23JI&#10;xkL7ZyPhL/wVF+DukeGNN8Mta+JfDz6bp8VvFZi0R4S64DjKuMFm3NjGSSeSevvYOklh/aKPM/Xb&#10;5GUl7x6P+yzpXxOttJuLn4salpj3Fwxa0S1jRZIgDjD+WBHyORtGTnmuu0zRGn+KEs0cln5casAW&#10;yd3bOMfh/njcsNTtfHvgnTta0lmS11WzS7hMoKOEYbhuBwVOO3UGuQ8KLNYfE+MSMq2/OVDlvMAH&#10;88gGvGlrJspXSPU9U0drjy/LkXhAwUcZpZ9MF2yW6J5Zb5uWxvoup7YsskjS4wU2r9MVDJqNrqQE&#10;Mf2hZIemeoPfmo6kyunqJN4bs4CVzMOAGKt0qa10O1spgsLTOq/MWkwdvHIzUdtcvFAyqGIbP3jl&#10;sfWprW4khgxJuKyHI461VipaLQkuoY48FXVo25AK9fas+eOxtN2Joiqn7hPKE0us6otsilY2jweM&#10;jcFHvVS81G1vwzFY7f8AiJKfeqSPQetuJZgqvHt5YM3Q1MzQwyrGrZZTnzM/KarahZpfWamO5T7M&#10;yKyALgt075x+lRfarKyZo7zcy7BtVTjkd6BXZlfGGDTdVsYLqNvMbOHjX74A7+2a6TwjerY6Jp/l&#10;+bJCsKhI3PbA6+/rXGePYreyUyQE/MUPXO72J+n9K7bQYRPpNrcJu8nHyuO2Dgrz9MVSH1uacOre&#10;bO3kxNamP+Hbz+VQ3Oog3P76ObLc7gMqf14qxqdjDKsDLu8wIDI7kt5gPr7g1T1C1+0qBPNIke0f&#10;LGvXFHQVnbQmhl0+7Yl/3ax5Db/lyf5n8KzG8NaLrt7Na3cvl2N2jRygw78gggjn1yR9Cat2tlby&#10;XKt5LyCP/loV+boRnFTS2sVzF9nmbdbseSDtK1O2pMb31PiH9sL/AIJRWPiHwRqFv8PPFGoaDcTS&#10;hmgjuHgtmTedqsocK4wVARyQNmeSAK+ffEX7Knx+/Zm8H6hpvhOW/utFs7OX7YbOQI10rZ3tuXPz&#10;HJPy4wD16mvqT/gqJ4Evp/hXY+KrPWPJtPBNy11JbmVkmkDYVXiAGDIp55xxnB7HzPwT/wAFSdIv&#10;9FsfC/iLwR4p/tzT7CIX0BUM10dqqSY2VWRXyOobhuB0FfTYSvW9mp6S9f8AhxPc9E/4Jr/BmH4U&#10;fs5RXh1tddk8TSDUrlYI9i28gG3yl5JJX5gTxk44GOfoiPwtA0hn2+ZHtyqdGPsfzr57/wCCYvgD&#10;VdG+Buoza9Y3mm+brM13ptkWlT7LbsRwFbD7SwJ+fOcbhkNk/R0hjFrfLE0kxmXAj28Rkjt/9avn&#10;8ZLmxEne+v8AX3FxWhxfwv08S+MrjzWdY4FcMij5Tlvl/lj8a9KW2VCVUKVYZznNed/C+zUeK7qP&#10;zJl+UpgAqOGPXPv0/Gu7aGRYl2ysWLEN2z6cViT1sR3OlJErM07ZzkbV6irmkaUpbG7zEnVhujcb&#10;ozjqc9uh4zSW8bSHZJG3ynjD43VYsoNNtLto5EuJADvIRyGT9OfpQwkWrvQ2udLO24s5Fb5JYnkx&#10;I6/7OBzgfSuZFhpPgHVNPtbrxBZWd5rVwILC1ub1EkmkJ4WNGbLnkcDPX1rrPsOj3OpgWsmofOgx&#10;HK64T6fKD+teW/tZfsf6L+0na2F9DBJBr2irItpKLwxxyK+3KuORwy7gQMg+tbUIxc1zuyCTsro8&#10;H/bo/wCCcun6z4oHj3w/4m0vQI7FJpvFLaiCtpBCIwTMkahmaRtvIBAYnI5JrgP2Lv8Agor8OdEG&#10;kfDyz0tfCGmmV10+7mudwvHkOWlmZsCOSR+dv3QMKPujPnXx01D4zfEX4/aP+y3fSWa6TJLb3Ivp&#10;LeSV9Rj++glliWRikeHACr1xuyFUj6y+IH/BNH4a3fwm0nwvp+k6faah4dDDT9bl0+Fr1pSrAtOy&#10;BS6liDgEcovLY5+nlyRpKliW3fVW6Lu/60Mbs6r4wfsP6H8YviT4d8aTaxe6b4m8PzQXdtcWjqv2&#10;iNWDCJ8j7ud2CMH5jyeMdJ460OO30U20vl/bF2lXJ3Er3ye5PvXlP7E/7Pfxe+FEutQ+ML5r7SbE&#10;rZ6akl8bgSICuHjU/wCqQLkbeOcccCvXPi9ef2PoEkMlti6k5jKkrsGeTuAxngjHXmvnsZG1TlUu&#10;ZLZmy8ja+HOlNpnhu1yyy+YWcFDz949e9dLFZNfTSL9oSGVgwAccYwMH1znOfw965b4a+IItY0Cx&#10;8uDfIkWHJUgqeeR7ehrphqnkSho4opG3A4Yfyrk5SnddSta37MWjns5ldAQG/hf3BrQjikjtGWO3&#10;jKyRkFXwduf4uafPO17Cq71zI2ccbVFRpqT6VAzKv2j5ShDDuOtV6BzX3Pj39pn/AIJ8ePfD/inU&#10;vGfwR8aWHhPVNStyb7TtRiWRJpgflMTNG64OeQ6nBG7JPFfKHiv4u+Ov2bfjJ4T8V65oP/CM+MJX&#10;2eIRYxmK11mNHQSYtyVBZwpJwVDNgrjg1+t41211B9zbkYYU71wuT6V85f8ABWP4df8ACZ/spalq&#10;sNzNDB4Vlh1giS6OxWjLJlQeP+Wp6nuDgkCvoMtxzm1RrK6ehjKOl0fNP7XP/BZPQfHfwz1fwf4b&#10;8G+JkuvFUT6Zf/2pAqNbQvtwyLG77mbPGT8oGTnofpL/AIJ3fCfVfgh+zHoOkapNG9xqM76vNbIp&#10;VrbzY4wIXLKrBl25IxjJx2yeu/ZYi8JePvhB4Z8QaDodjYtfaVCqC3kWZ7EqgVog6k8AgDB5AAzj&#10;GB6PcaKlmI4rbdCo+UMOq+9YZhiKXsvYUYcqT1u73sOO92KIBPcbhuaFSAzL95c54zXn3i63sJPi&#10;9ClvfN5EG0lZo9gRiOSP73+NeoaNp0p0iY+ZHO0LEgn5DJ9e1ee+LZpNS+LejW81riNlycn7/J/R&#10;QCffj6V4sdjWLS3O6t5lS1SMTQ+UxwWc4q1G8l3eQxySSRqwPlsp5OOvNRjSkhngXasiNzvdQw9s&#10;n19jWoLa3ls2j3eX5Z3ZBwFqglqtBs1g0F5HJbvlQo3OW2sp+lJfRNbWcMkb5jlOCrd/pThbWmoQ&#10;efJLmJiVbcw2swJ5pWuIJ4pEnZnjQnbtbd09aPUnm0KZ1OC0EcbLIrN2XLc/yq7MbbUbZXjYbmTL&#10;gsRtA4J/OnSzQ2yrIqsVkAwAMD64qtLaLYaeNzebvOdoGD+FX0CLbCdo7yNcv8sfBcetSLapbzLJ&#10;yFYdc9TUdtbLbLtRSqyfNtI5wakspFsmaMKX2kcynoMHpS2Yc3cuQhbm1dTNjGVBj+XGT+P+RXHf&#10;CPSbK58a6lHDcyq0UoimZv4gWbn05wfpn3rrTPDHKGi2rwSuP4h06V518KXkj8da9NuX7PC5Ukv8&#10;zkuSMD+vbgVQcx6vqdoulSqWukePdh2bniie7W0uoiypJuyAy5GM/wCf1qM6nHqVir/ZlGGxuOPm&#10;xxx6fjTrl450Zdu6TPXJ+X29KIq5LYJc28nnwQq0k6gHa42gn2J/lUc08lnbQ/6OrZOcp90qT39x&#10;jFTNBPeyttkghj6GUSBgCOx96W9tonSaP7YNqjGUOQD9Qf0qoxsHMRXNlJcFZI1aS3Y7lO0fJ35/&#10;Ef0ogBu93lpHHcKTl+fmX0qKS7hs7dYYjMyzsVeRPlCk+vbnp6U19LjjZWF08ka9V24fPoOMfnVR&#10;lcztYVbJdU84eftmhYcFeRRcaRJK0Mkc0bSLlWV2wGUenv3ptmpmtWkkV4WPzfMv3PTpVmNLaURy&#10;/aEkZ+c5O0fh2NTKWuhUTmPGmib/AA1fK7fZIQArSSchTnjAHUZ49/auZ+DEjWekTR+UVZbhw0m/&#10;gcAjHHofzr0jxTHDZ+FNRuJriP5oXPzrvVGUFh+PHGK8x+E9w2paDMu8tI0zsd3G8nqBx785PU1W&#10;m7DqehafIxkeaOPcrcPvbczEd6hbT/7PZnjWDypDwqN0PXkU3wvZNaQGJmID/vNjdc9P5VclsLew&#10;DXDbSwbeSQMxj8OtHL1AzbPTX1WVSrLHtJ4LfMBxkH1qdNCjaeRTcN5bHcFVydvHPHStFYbS4SOR&#10;drM+SHUYJHof85qNl0+Ixt503mFtpEZ24bvmh6go2YxNC/sZ45BdTXVuxIDddpNSywfZVWeO8iiO&#10;cMJOv4ev0pJJIdORl3SOoOcDmnx3Ok3kbQR31pcSQsBLGkgZomIDbXUHKtgg4PPIrQkkvJI7trfa&#10;ytNg7vmxu9gKSUiyYyA7ODwx+ZfoP/10slrGwjZfJyTld3DLz+lD2wkLRyH5vv8ADZOPWpuTbuYv&#10;xeubzVfh5qVvMq7diESBcbv3iN8wHoB7ckVn/BK5ii8A206sNvMSjbhgwxx9OfzzUnxdNtfeDryS&#10;OSfzrWEb0ViVK7u46cZ496h+DTRzfD+xWW6Z7pZXWUbfliyxKr+AP86S3DTY7GWCe+iaNWaTYN5+&#10;bBVehpthZNZGRWkBWQ5AHQVNbwxMPJuG8xRksR0I/wA/jUSwQ+UY4w3kxjA5xgVVyrDkkm+0usk+&#10;+P7ygjhO3B/CpHvfLUtvG9WwGQ/dyM81VbyY9qn5o8ZBPQHvSS2QsVlKkqzAkMy7V9vrTBmlYX0c&#10;zFtyvuULJjg/X/PrUSKmnJsXb5QTKEHDjJwOP89OlZ4ufJmyzKwX7oAwQv8A9bmrVncQzw+ZJ97c&#10;NmRnFAug5rlPJwJm2ucht3U+9WItDjs9QaYwiO4ZMSNniQHrx+VUb7c95xAjROcsxOPm6DAq1b3k&#10;JkPnTNF5Z5LHhhQPdaHPfG/QbWz8EXlwqEXC7WBzhSMjJPqRxx3qP4X2dpcfDu0t2mjDSRrNFtUM&#10;Bznk/wB7s3uCO3Mvxle31D4eTJ5jSIuHDNjhQRyR6Drj6day/g3ZQSeD12Tqkik4BT5Rk54Pf1OK&#10;SBHSWBVVJkVV2fJk+o9KkujNe2odY5reSWMFCnKkg/oe9NTTri5uZLXcFj27vM6g/StDT7G4aFbe&#10;SaGMKOGZtoz/AIGmBkadPPBJvlmuJ5hhG85mJ46dePyrftIvMCSAPHIRz83GPcVC+jTSfNG0MiqO&#10;zYNOgPl/vfM4wAfUUATw2UMdpMrxiGRgTHI3Oc+9P8trNpFZo5lUjbznA78fpUNlZi+t52jukmkh&#10;Abym/hGTz9P5U2KzuIY2aa18tgRjbhc59uD+dAcw6a8n0y5SRmjZnXPLCnDXpA/7yH5QvysHHH/1&#10;qhOgTeIryDyfLjjbIdwd20hTgfngH61HZaRLDdKs7rmNtpI/i7c+1A5SM34swQ6h4A1CRXmeSJFK&#10;oGGHbI4P19ao/B+wubH4cIu23kR8yIAfVuTV/wCJGnIvhbUmktrh3VAo8tcxsvHUfT05rG+DNv5f&#10;gy3tzM8jRFh5RnKsQT1OMdfTpxQHmdXdafY3mlq015Z2l2pON8mAwI9M9zxUs+lJY2UZ3syggAgj&#10;g49Pwp39mwzwrHNaqojHyuy5Y56kH0p32KGAbmxHJ2CLvJ47A/yzUoWrZCqzJblo5W8vGPlbDL+H&#10;pzUdrqjwbGj2o/8AGGHH4/WrUcEgt5fLmjeRmJCt8uCe2KfYJMYMS26rs7bRVWuBBdGPXSouBCgj&#10;O1QvKn2HtxTX0W1ilZEzCWXCcbh+f+NZuqeMdD0XXo7W+1LTbO4lcBYZJ1Vlz0bHoSMZ6dfQ1c1D&#10;VxcIstvdBo88BACmOc4P/wBfFEotbjux1215EkMZjV0XILRZ5Pb+tSadfOLgRzCRs8KzDp9Kz4vE&#10;EulNDNFG0kcbbiuduQOSDxjmusmubbUJuWXyWO6OT+LJ9aSEZOvySWui3iT3HlwyWz43jcoGOv0r&#10;j/gLrl4mhIvmTSLBNKSvGI1zzgdcZ7+ua7rxK0c3hjUreOVH228qLlNw+4c4H09PavPPgHcnUdJv&#10;k3SxMZgNuTgKBxx0B559zQitkeqhl8wsx3JPkZLY9vz4p0vk2MpWaTayqQBn5SKpuCVZlj8xkVm8&#10;tn27iBnb35NWNMunntm/0aLe2AVc+ZtH170ySCzuMPIy/aGWNsttO5VFVtdt3FvbzC6kj87JZEfB&#10;Ppkf5xWhczy6E0k0dvJDHsGfLO1GI4PHesfUtft9SSNWixMucsw5waAJrO3a+CoxCsoxuZ85rWbR&#10;nitWCxrIy8APwN3vXJy3kaSlVRjG3y5zyc9qvWc2qNMFaaSaNugk/h/H2oGzamtGdJDHFayNCANp&#10;HzL9Khmea5KyNF5TBfl2r+v+NLcWslrAZmSRlxtxG2MZ65xU8VrJblnWZkRm/wBXICxH0P8ASgRX&#10;aWeZfKjm3M52jdzzXA+EPD1xf+Ndcs7+8hEOfNRgvzNIXGR7dfXv+Xo88EHlec2Qqv8ANj5W/Lv+&#10;Fea/C7TZovjVfWYKyQ3RnICvu2gEMBnoDj15oA9P0zw41tZSWd5ezy7UKIySYaMY42kjtWbpnhS7&#10;t7B4bPVPO/elm86PcxIPQ8+mPrXQzaRJp9okzAh4yVCsd21e2DUUG0SSbm+z7h/rEPIx3x3o1Kif&#10;Mf7Vvwq/aOX4qrrnw38ZWv8AY81n5cGmJGIRZuiBWMm5G37izMDnIwB16/KOjftu/tqeEvib4k8O&#10;6h4Uk1weFXRbkz6Svk/OH2bZYyhdSFyNpPfOMED9PvsU2r2UirqckbDCpKI+eOm4EjrTrOe6025j&#10;gXazRjYJtgHbjI/P869CjjlCKjOClYnmdz84bj9v/wDbC1TTJGtvhTpt1aqEk+0DQ7yQQKHAZt7O&#10;wwcEHHIBOMHmufl/4KIftkaXdTxr8NlWNN582Dw9LIoC8sxUn7oHcjtmv04eKG31H7VHJbzTM292&#10;wM7umQafqHiANG0hjmiUrgiNCFOTjr3H6V0LM6H/AD4Qcz6H5W6z+0x+2Z8WvDFzHH4LF9YTB7aQ&#10;PoZMSbgVKyIwI5DEZ6YPWvQ/+CP/APwT++LH7PGoeLvFHjW1Xw3a+JrdbNdHRla5iljcSfanCZiV&#10;WDFQoyfk5Cjr+hUzLI8clvI0MW3PAwOnX61Hp0F8VkIuXnjk4GRjaP8APas62bTnRdGEVFS3t/wW&#10;U6jeiK6aAthaWsNvfXPlwgL+8I+c4AJJ9/pXmXxguIb74jaTaLDqXmNhZ71m/cDJyACOTg8sTjHH&#10;XmvYNSslaGFJ43aSQjnfgemPbNeUfGqGbQfFemzWVm7RtJuaKVv3cjgg8HnHXnPYe9eRHRi3O8ls&#10;9UOnFfMgupFx5Zij24FMjvL508uSM2zLj5SMnH1qrZa7fX99bedNJarMAGRYiyknnqBxzxnp06Vd&#10;N09rJNDcS7jk/fYydscZ6ZptiHw3b2sSNLunilBULs5Wp5ppXQqshUp90bQdv0PWq1vMNPiIt5GW&#10;O45aM88/jVb7NqxkWTzLRlPzCPOD1x1o06lFnzJruT987edG2AWIwR/nvVaO589NxVmVnwDjr+FV&#10;tSkutOd5FjRlm+ZGY5w3cde1ReGm1S9eRntY4pF6lHDBwR174ok7IWhZi1GS5tpBJax2ZhO04+9I&#10;OMfzFWdIv/ldJIIZcHdk8DHQ/wAu3vUcGnX0wjjSFJNq+WfNbGFyTj3qnLNHG/l3mn3G1BhXBKrn&#10;2x/jUx5XsBqQQKuLixRYdwIlj3boyfbPSsX4nDUZPBV4JkdrSGJpZBCPugoQcjr3/rWhBqccltJH&#10;axmGRcEscnd35pPF19Ne+BdQl8xrdo4HGYzjBx1HuO350aLcrocx8A7OFfAcN1DJeXsdxn7TBJlP&#10;LcHHAPGOOozmuy+w2UrrtheGSJcxkE9CeeD/APWriPgZqT2egNamWaGGNmADjcTkD8x7816BZ3Cz&#10;SMPlDr0+Xn8KI76C6akFhod9GJvLvI5tzbljZdu09v8AOa5fxX8Y/B/gnVf+Ef8AFHiK307WlRZt&#10;jxv8obJXcyoVUkc4YjjHqCe+sY5HcybWZgPvKe1fMH7Xf/BNKH4//GKP4haV4luNNvriBbbUtN8k&#10;CC5VVVQy4I2yMFIZjuznOM5J0w/snU5azshSvbQ1/EH7afwp0vxBcQp8VvD27T7r7JOsV9FJGshj&#10;L4fPXCqQdp4YhTycVl+Pv2v/AIAfGj4fa14R174keCdWs9Qt2gu4zdND+7zgMr7QNwzkEHryK870&#10;/wD4IGfCFz+/1bxT5ryGTEk0bNGD/Du2DIyeCADj1rWtv+CG/wAM7OSNZNX8RNDbgkGK5VQ7AEZO&#10;5GPQ+or1IRwCtKNR/cR721j4h+L37PPgH9nnx9b+KtH8Y+D/AIseAbW8t5001NdCahHHnlXjiZd4&#10;3Iw3DjnkDOa+w/2Q/wDgoF8D/i7ZQaZ4Zh03wX4gmdbJNB1FIrCSaTGF8ooWRx8ygEsGZmIwe9m5&#10;/wCCHfwoiMdxa3mvSSYJlRrgOGbjldy5HGRgHHSsiX/ghp4Jj8TabfW+ra0ktlPHMYpmiZY9pBIz&#10;sBIIzwDnnrXZjMZgqtO0pPmS3t/wRuJ9j+GDcDTx51vDFLEuzyy2WH+P4VrQIxg8uSMopySVP9Kz&#10;7bwBB4f02xTbJJHZQpDHLI/mMwUAAk9cgDknr+lalpaTajIoUbt4+8egx79818uXGLPKfE0LaT8b&#10;rO3h3orGNmJTcDnnI9Mg4z9a7q6tLl2ZbqNmjzkEDkf5xXnXjqabSPi9ZzxSyNcxkK/fG1iNp/4D&#10;/OvR9J1C41GBmO7cF5YfMMGq57DasiYXrNaqnluyqBhDxn3pss6COJ2VmXI4HUH0qW3tbi4Ijyok&#10;UdcZ+X0pIobmKF1aGVOOA46jpmqRA/7PJqk2YYYxyB6Y+tB0G4inkluFZM4K7AOnf86ZeW99aQNM&#10;zNJHHwoBwQD6jipPDfiR4vOt7rdLDwi+qeuD7c1MtzQdZRB7iTMs0YZPlYHKr6DFNeGQuomufMVs&#10;AlVC/wCc1ltqE6L+7uHjQnAxgFvxxmppr37L80jPt6AHknPFKTuBNcRRTTH7zDI5I9OhqO6sNQNv&#10;I0MzeX90/PtOah+13VzJny12r93jG761Mst15J8iLaZBzk8ZH+FICn8S7PU/+EUYyLbmOSIxh2XJ&#10;C456fUZwa5L4S2R0vQJIbwYWSRnHk8gn1/H+gra+Ir3x8KzbYZPM2FS6knI/Dt6+1ct8HzcajoF0&#10;0kyrtnHlNuz8uB2B4HXFOzBNHefZt1nJ80nlqu4KM8j0Iqvp1mlpBm2LoUyMOOh69PTmmyWF80P7&#10;yaERsP8AWQyBm6en+NWG0m4FtGEkMny7lx/X0NO3UJS6EetldTeKRI1bauMIOh/+v/Sm+ZcHT/J+&#10;z+YvQFnP6cdvrWlpsmLJrdkWHk5YDJJ7nNV5Ems3kMcilJCAHPHSmyRI7R7FVmjtY5Bkh0fneMUy&#10;4tIrm6aSGEWhbDvEigo5pgvmt5lhaTClvlHXk+9XJFaCMSBpPlOen3fwpc19AtbUoT+H4bwpJ5ap&#10;JGc5x96qN1aSWwyzLJtJCgjHt1/X8Kku9V+13J81pY23HIX5cihtInvbeRdzLHj5SW6e1LYq11cy&#10;RbGBBuYepOeorgfifBJe6/p8bTRLIm08PlW+boR+Gfxr0qHQI79DZ3iblwBw23tjkivM/iz4NXwp&#10;4yhX7LcW6eaGKzucSAEYYc46Y9OgoJ2Z3GnafNcFZHmjCjhVZfvH2NR7JESRWt28twWwozu9c1oa&#10;PZQ3Ohxs0rtnAXC9RViyt2sX3KX+X7jg8k1K10KuYs3h+4u4W+zw7V6hHO08emf5Gqtqt7EV8uzm&#10;j2DBbG6uouT58uJpm+cZBPYmse8W4jvVaGZmXp97CsKTvsHmZp0V764ZlvZY2kYbwR0qjc6feaXq&#10;RjkuPMD4xIRywz0Pb2rY1COG5f5vM3qpGB0JqnfW0hgVlhln+Xgk5zz0qpeY9zLngzP8s7vuGCFG&#10;V9v8+1JYxNYSt5i/fGMKavWtxDA+wwyQseAGz2Hao5rS41B/lUwyHlJOox2rMclorFZ55o02orxg&#10;nG4d6brlndRWUlwr+ZtQBdpGV9eKuSrNbxyKk2WHLAcAH/CodQu2is/lUfKMsff2qkEbHE/DOG6u&#10;/Fl1MqyKGLBi7feAJOTXfOrFwzF9ydQD96uE8Db4vFV5NbzTMk3JDDjn7w/Ou5HmRo27lu+T3qSp&#10;le+iW4zGFk+9lTjoPenWln5Dybbjym+6vIwR34pQq72ULtOckg0kfktHu2MzKdqgHlfwp8xnqDo0&#10;EqpJgNyFOOCDU+o+FJ7+zEqmNYWzgg9x60iyrIY1KySNJ8u7H3frRa6xDaTsrGcM3GDkj16fhT6G&#10;20SinhK+S0RY5LZkj5Zs9R6YqP8AsWSJG3TIGB4BXJxWtbXccu5vu7QMYP3vTio7lwYdq/xDd1zt&#10;qVsZavcw5PMtG3eavpgcfpUM+oTRws3ysAxLfL61oahEzOGXdujxyo5I96zbuBZCvyMQ59DhTR1E&#10;r3MXxVfxzaMysyRTS8c8tg+tWPhx/o2jM0zJJG0h2YHI9f1qv4wsUudEkjyY9rqXyN2Vzzz2z0+l&#10;WPBe5NKMcMm6PJGyQZPboffrxVGkos6CMeZJ1ZVIJ3ZGapyu1q0illk3DCk9OaI72Z13SQ+S+NpI&#10;4Bpp3xoqeWDg43E420tyeWSI4dyx7C0as3Tce/t71HcIyHDIy7TkGifS476NlEZmyuck8qfaoC0h&#10;t1Xyz5a9BnO2nsIklZZYs7TJu4H/AOqljkUQNuQszHJx0/CqSW86NJ9mkDI3zIvv+VT75DAVZZMq&#10;CCF9aS1CzsTNcxyECONmXBzk9KZG+YysSfMozjuKrQMzgruJ29xxjFSz3RtH3Bm3DsMAPU2sLUet&#10;7KuFVV6cllHWuR8cxy2ghmim8uVWyoFdVHN5qbvkVWH8Y6Vx/wAQNTh1G3jkgjVBbsGZwxUvzjIH&#10;TFJlanUaaWl0aFz80rIDJk/MD3Bp73Bj3Ha34jjJqjpl3G+kxTQNv3EFwVxk98fTmrjXMyqqhVZG&#10;boW6VcWuoWfUV7iRm/dxRsvqeWBxz7VDJ9oiCpIysFXkj7w75oS4YuweHytvQhu9PR1j+ZrfzOmW&#10;LdKi6NHFbIhe2aR9zPIY8Zxn7p9qhNvsg3wt9oK8OuRz9KsxMsSMPly3IXPWqc0aIT5IMbMTuAP3&#10;qNGJx7FS6v5rKzaSaBpolyXwQpUf5FRWOq22rWHnRqVJbDAHcKtC9kDSbUj+b5cEZDCqNsQN37va&#10;rOSQO1AcpYkjldmBKjj5SO9R7yMqytuwQQO5p0lokx2ibdkkEFTx7Gmx6abbldxk9z8xFTcizOQ8&#10;Z6XbKYc/JIz7mUkEqRjqB09a6UTb/KHmbjgAFefTFYPj7S4UvraTywWZuct0J9B+H0rS0xQEYLtk&#10;VRtJRh8vTIxTKcbbl7btY72Dbjxmms2+Hdx8vC02OdmLLGyuyjCmgTGRF875mU8qONlRdsqO2pDq&#10;EP2cq0f3HyW571DJEpX5eGYAHB5OakeDzSTG2x1GcH7o9/rTB5iD5yNq8A+v1ph6EHntAm7aVZWx&#10;g9qkCicb1+btwcfWo7rzpouG/d5xj2qEx5zGz7uPujgDp0oYE09q0boynCx4wM5xSCTbxwu4c4H9&#10;KghGRskDMzHA54/Gp5mLSLHt+Y9Tml0KC0GyXa0fQE7x0BrA8XalHeaoqyw/u7crtYgfPz/9f8q2&#10;WudjMVwTuxn0PT9K5vxZMNTkAXa+w7DnoSOuP89c1KYGvDLE8SFcmNR09fWrZu/MlXZuVc4KkDiq&#10;0DYtIx5I2SYIA7cE9acZvnVmwrYOMHg00TJ2CSGYXbGHd82cgncCaSd/KC4hYbufof8A9dRT70jD&#10;K5wecBqs+b5sCskgVm4OfT6U9GF2U/PYy7QFO0c+tK8jEHYSoUcg/wAVOklkjO5Y1mUnaxBxzVcS&#10;bo1XOW6dOetL0KQ5ZywP3eD+lJPKG567hwcUy1vGjmVJkWNsbBxyB2+tSPITb9uvQjpSAjYqvRW+&#10;Y8MR/KmuHfcvkq3fdn7w9KmeTeihmxjBpijem5W2kHIOOtAGF4lZo4WZRujZcHIyV96XQsQaaGcn&#10;5icZ7Y/nUvirUPPVVWNl4bc3BDAjp+BqHSoJJdNCt8qrwCB60boDSBeKdfljDKcDb6/WmlpFkAch&#10;lbkgcGoRDgbox93kknk+9SCRSzK/VucYpWAWYxTbdyMMttBB5+tRO6uzfJJhR1Izk1IGjUqOOmCA&#10;ePrTftq3fmBSE2nGc4yPancCAvOr/LFtTHJBzz9Kilv2CMWVsLwWx0qws2CQq7WBwSe9MiZixVG+&#10;XcQcH+lAEIh81T8yruOV354NL5ibvlGXY4yvekmDLGw2navGcYqq0pgbdj5U4UdATRFEyaRd8wej&#10;fkKKz/7XuP7sf50VoTzn52/sJaX/AGn+2P4HeOSaGe31KIq6JuEZZhHuOTxt3Zzg8jn1r9/Y7Saz&#10;ghhmaGaeONVl2DCO2MEgEk9eeST7mvwT/wCCc3hTU/iL+2V4W0PRVj/tDULlVj805WP94jMeOcja&#10;vsAee5H9D/xO8OJovjvUPs0OYS+/JB2gnqB/hXn04ux6VeVpWZ4n4pUSfGXw/bvHPC41izkjVht4&#10;Lr0PocV9HX9uYrwEssPzfLz8w5/rXgvxBgupPiZ4VmtkSO8uNQgjXJC/dcHIz6cnPvXvmpywxS+X&#10;Mzb2GFZR8oI7V1ROWW9xLiyuJ7RmVlYZ5ZuCRmlgtzNEsjPtk3YTaeRjrVOe+mMLQW8xXcOS3Qg0&#10;yNI4rj5GddsZXnnk+labhoaSQoWKifc0i5bL4A/+vUYt/sZkXzWkjwCDnp/jWZ4dRp7OQSXCTNG+&#10;1io27T+ff/GtG3s/LgkxKxXOfmOc5p3J1Fd2ZfmDYJOPakeR7WaNlkAUE5B5NKtv5c6yNh1Ix1oZ&#10;QW3fw479qYbh5/yq0cisu4/XHem3jSR23mRMqlSCQRnP4VXmfLqFwq9Qx7VNCrGUQuY4/lLAE/f+&#10;n50F8o65muZ/3jMy23DZUADPoabM6yTr5c3yxnrG/BP4df8A69Mhsr2C1mM5RbfeFA3c4Pr26/yq&#10;M2kMlxawl5IIWBMhHQY7fyoI80Ry3Uk00isPunCMo+Wi31C40xo2EzRtnkA8HNW4tP8AswkVX/dt&#10;yuP4Qe9Q3VpazSbWk8941yDkZJ7dvrVRZSfYsLePNCJZHyF+ZjgcCqpvlurYRq0k6uMhgPuH0p1n&#10;HJayYO0wsDuj7VFbJ1jjKxtgsSBnikmgUXe7NWxuVW3SLaWZSSGYZapnjRo2bzArY+638QrPUtGs&#10;LK3zthX7cf5zV24tQZopfMWRsA9M4Hfj1p81wauMPzJuhKtjqMenWo1BmG7c25uOmAtSRqIYGXcV&#10;fOdoHUGo7lI2l2sqyxSnkAfKPb3pWHqGNqMGKtg4yO9V9QeWJlZW8uNcb/n2tzVg2cJkMafuFPC4&#10;Py5rO1XT5JZVla6jeOEfvNw+9+OaWoh97A1rJFNHclmDB8MN3H1qjY3Z0SZpLVvs7MSGRcruH+TV&#10;lZFazjfb+7b5BgcH2qrcIsybZFXhtvB5x7VLlfUq+hdlvG1W7eSSSVpZBkyM25j269f/ANVR6fEt&#10;pK0TOGZmH7wcAD3/ADptgbG4QwrI4YA5Ge1MstLhvgqkyRszYGDgg5qtNyRdZlV5VYbOTtLqOSc9&#10;/wDPar2la1Dp18oB8zdxyAdv41Vj0WCMSlrpRNncN/3Tjt+NRiGJp4nVleR1w7Rt91vp/npUS16h&#10;Gx83/wDBS7XLm9+Cy258tY5NVjh8uNflbKyMc+w8vP1Ar1z9na+v5fgr4RjvFs1MOlW9rGIJPMDR&#10;ogVSxwBuIGTjjJryn/gpd5ln8AlmZlVm1aGPcjYZT5cjDd7EK2PcV6h+zX4dZ/gb4YCXUMaw6bCZ&#10;I058tmjD7eg6BgPw70oxHddDurRGju9vzRruwcjAFB0ZVvZLlb4xpJjbH1Xd/wDXpzJsLb2a4QDO&#10;8dQabFFDfadH9nZQrNkZPJ/Sp0uStyC9vfKiRflfPUHGc9OlUL69md2Plq2B94Jg/Srmp6BMgWTz&#10;o9pPIfg1SubK4t7tZlwwZcKB93rVFcz6D40imjjYwqjAcZP86rF7hoGKrHHsJCnYADz+tXYrbzGy&#10;ybM8ke9SC1t2jZbiQbT02nlaXKJSdijBdSJIRNCq7RlCjDJ+tYvxiJXwBIJDC00jqyIBlyPy4xzz&#10;7V0kmiMgO24VlUcbuoFZPxJ8A/bfAV7J9qa3mjXO7HLAYyoJzzj19aqMSlLuUPhZetaeEbdVWQso&#10;Ck/TpzXc2t3NMrAbVWXqc964v4caIbPRYLe3jYw7Bhnb5q6zY1qERWUHHQjIXPfj+lOKvuLmdwub&#10;jZC0KyLujU/w/MD/AHsfrmvIvgR+zPY/BjVPEcg1i6u7fV3Q28LgE2iKOh6ZLNn2A/HPq/iLShpF&#10;zDM0jy/aeAVBOPX8KzjZxozSKVVoskueCB159qLoJWTI0gmsnBUNM2Mbm4U+g7187f8ABRrT/FPj&#10;rw74f8G+G9e1vRR4mmktr37BI8X2iP5f3cjKVOw7skZ6IfQ19O2ezULfdDNHMqqG2q4qh4hu7DT7&#10;6zkmtY5vm3F2ZcRgcE888c/rzVU6nJPnW4pRvoz4S+Gf/BEfw/KTqnjjxbrHiyaYIJI9xtlkx1J+&#10;Z35IIwzdDX0R8Av2NfBf7MN7MnhHR4dPt7gK5InlmkYgvyxdiMgOw+ULwec4zXrM/ifRNSt1msrq&#10;3VGbgNKo3ZPQDJ61HDqf2i58uTy2wNyH0PbmqrYmrV1qMIKKVin4x1Nz4eESW63ELM6zAt0GMjIw&#10;cjr+lZXwrsL3+y7hpEjt/LlPlGJgQ4PP+c4zW1qWwabcLtMSKGyTwvucnPHWsz4UXv2rQpbjyw0f&#10;nFFx1yKztpoVPbQ7S187UEMcmyKR1IDBcc18rf8ABUr9s3V/2NfgXpeoeH7X7V4o1nUfsMU0ufs9&#10;rGoUu57sx3LgYIOea+pUKtNG0u4DPTuOOMV8yf8ABTv9n66+N37PurRWNnNca1os66jarJKEa5T7&#10;sq5PBOxiQOOFI5OAerAxp+3Tqq6J5rnyx4k/ab/ah/Z+8LaT4t8c3Fyvh/Vbq3W7tpraC5W2LKq7&#10;ZVjw8YfBwwypboeQD9cfsl/to6N+1P4bjWPyLPXIIv39tsKq/IGY9x3FeQATzyAa4n/gmn+0e37R&#10;XwIj8M+IrW11PVvCFulheNcsszXNugCRO6Nksdu1WJzyD0zgs/a6/Yj1C38QXHjr4aSPp/iKAC6/&#10;sy3do/tUnAZoGXGyQgkkN8jc/d7+hiKVKcnTaUX0a/C5N2veWp9OR6e9tO0nmTSbm5DtkJ9BXm/7&#10;bnwtt/jN+zv4g0O/ito5tQswkNzLbiUW7KwcNgkYIKgg+tfPXwy/4KJeNvAF/HpvxI8LX9vCc2xu&#10;GgazuY5UbDb0k+WTjGdpBzjpnn6U8M/Hrwv8WNJhbw/rmm37XQAktTOv2hGwGKNGTndjtj/6/JHC&#10;1aM1Pz3QnVi1ZnyX/wAEaPjBJN8MdV8EXkcS33hvUHuomGI3+zShF5HU7ZEI9fn/AC+6p2a40tmu&#10;LiYRPH0B4GK+C/gv4Q/4Ud/wVL8QeG9Ntba30/xdZNcJCGJkhRmWb92FPysGRuGB+TPqGr7mvopt&#10;AsGXdJcTRg7Wk6DPb8jTzONqt11VyaMvdsV/hMz39hqbsrTYdQrsADxuH58/rXUWpaOVopDMqhcE&#10;fwyZ7Vwvwpt7i1lvXhZ41lYLlTlTgnj8K9AtZHuj5ZJlfHzduc9a4Td7DZ91vqMLSZkBXaAEwufU&#10;+4qS9jhv0ZXj27T8px8wNWHMluP9UWKjqPmNFlM6jMjDMoyqt973Bo2C12Ruv2aReNyfdK7uBmlI&#10;WEZWMv5bbgd3J9Ks3b+SxUMkbA8ru5welRxaZvibayR7TyDU8yYtnZnl/wC1z8K9Q+N/wN8Q6Lot&#10;9daHq99avFb3UT7fLc7SCxHIA2nkHv3wK+Cvg14c+G/7GHiSXTvGngNdW8eafGwuNROoNe/all24&#10;UQcIvGGG8FgcHg4I/T7UfMtNMuJPJW4dRuVS2NxH9PrxXwd49+Nv7MP7MXxm8Yah4iuNS8deJtbl&#10;VryzsZ2u4opGYPhJ9wTg7QVDtgALjtXtZbVnKDopNryMp2vc9c/Zo/4KH/Dv9oXWF8I6Pp2t6XeS&#10;KxijurLak2ASdrqxGBjo2088A4NegaHNFJ8V2iZ+GJRAw5UhePz/AJVxH7E/x3+Efxaubi88A+Ff&#10;+EbuYyzXFtPYxWtyBxz8mcxkHgg9jxXoWr2LN8W1IsvMWc4LxFfkHXce+McVw4qnGFVwireTJjsd&#10;1CZDL/eWTouPu+/9anFpHb3SsyKinOZFPQde/wDnmoUjma9gmWCRI248zbjfxyQaPtlzdcNassKt&#10;nBI47enSuWO5fmya70uEq3zvlhlDu+9+FSPcNbW6/u/lj42A8nim/LK3zLwASB04+tE9kZLYrDNF&#10;bbfmO8Zz+NAnK5Tm1L+0I2Z4T8xII9uKpySfa42hURqYiAylccGpn1R7WONZvJkTftDg8detSzOt&#10;nqDNlbhJP4VO7k/hR6E69CIyeVtjmjVmReCr5yKbe20eppsa0bcRgSKPmHpVq4m+1XQENm6SDCjc&#10;Of5VJPqv2KPdLHJnJBx0yPegjVnC/E/Q5rXwxFb+ZcLvuBL5gwvlleBz+f613Hg947bw9YxtDcRx&#10;+Xu2E/dOTnj+tc78YQz+ElkWdZFmkjkj3NjqcYH5mt/wBas+gW8LQ+TJGiDzOdrDHbNWtAi2ka8p&#10;MMJWGHdubBDNjbk9ajume5jk8u32tkLuA4/OrkVvMruszQrx0U8sO9WorjZZNaMI9m7grkZGeOe5&#10;p6i5mYlvIwudrGRflyc9ef8ACqkNx9ju/wB+ytliVVu4/wDrVszXlrpeobp96eYdisW3bf8AP40l&#10;75FzaL9lt7iSFmYtOVz35wfz46VnLXcvW1z4d/4LO6PrE/wT0eeGN18NtrKprNzGQzQxsB5WAcDO&#10;7f68hR06dM37Y3wBs9S0/wAUHWrNtVNhHZQT3GmyvqVvbqGKQuVVtuNzZUNtGT6V7R+0P8d/hz8H&#10;tFt9L8ZeKvCun3+ozJHDYajcRu7dCrPDyduccsuM49K+W/2f/wBk/wCBvxh8TatFN42sPHPiLVHe&#10;7gslvfsdtFCT8yRRKFLyDJJOSMKGVVwSfewtnhUpppK+3W5lzO57l8Ef2tPCXxi1rUIPDt+LiS3U&#10;MS8Xli4Vt3zIGwTtwQeOo9xXoFhqkU0rKrExnv2z/ntVf4SfAjw38DtCnt/Dug6botm3yMIIwZGA&#10;7PI2XYDP8TGujvrv/RZJIWRWjGU2jgfhXh1FFTfJt5grnDaJqcn/AAmN3MJhGh4LuNpBBwO2c+3o&#10;a7dtRW7gX+GTjJUew6fjXJeDFk17x/qDXq/bm2McEBVjcEEHA9iB9MV1zSzb2jmtltnUsN6sAXU9&#10;MCly3K5WV765cQMzmRn3YUAc565/KtTw+0ktpFNFGouOGIY4Pbt/jWVb3kKsxaGRmjI2l+FHuPet&#10;+G0kNuk4VVjlxnvu/wA+tPYI32NJLz7QnyyQ7dx+VsZBz0GR61Klvcl442gf5X2DleSe2e9YmpvC&#10;LHbFbqHmkIHXK9efrmta61+/t/DN4tmlu901u6QvKhZVcqQrEAg8HsD+VTzalaHzD8Xv2p/hfr/7&#10;Y+n/AA4hhS81y3R7N/EkHltHpt2xI+yxS/fYAE+YVYDeQuCUyPSfg58WreT4i6p8PPEUJ07VdN3r&#10;p91cnK6yg5GwkD59ozjuBkZOQPzO+Mfwm8WfsHaP4Z8XeJtBt5h4W8Wxyf2hDNDINUVI9ylA+XUf&#10;Kx3NGCrANwQDXtfxe/bz0/8Aa4+IHwl8ReDPDfiLw/qVvq1u8gnjVhIWdFeOJk3bo2y3zHBAGMH7&#10;1fUVsJH2SnSd4238/wDgmCP0X0iVYIdu6WQFj5bMMqB7frXN/GmW1n8LTGP5rpANvbbzz+fSums7&#10;z+y9Mh3MqovfIbnqeR+NYPxZ1O0uvCUzeSBLDIrLIUBV89gevNfOy3NEQ/Cm1jg8K2dxbs0k88Qe&#10;Rtvc8lcDpjp74NbmqaFDM7KtwsbM24FU+6e/NR/DrR1fwPY30X2e38xCz7mPy9ecY79cVeupobiN&#10;WVj5jfLyPlGf5VI73KeneH0tyw+0NcsQSnGB9B3r55/by/bqT9lR7bSdJ8Mza9rV0m4sZvKWEsrb&#10;XVQj+YAy85AH3R64+n9Ohgt5fJuzthwSB0y3XPrSzf2bJqy6hb2FrJewxeWk8qq9xEueQp6hSR0z&#10;gn3rSjOMZ801zLsEvI/N1f2zP2ufiHBat4b+G8Gl2f7sedNopaObeWHmBpyN2cE/uwVBA4HfP+M+&#10;m/tp/tL+DNQ8K6j4Os/7GvoPIvlSGxhMqE45+YnjGcjBBwRziv0e1XXJNRuYY7iNvMjJ8ppm28e3&#10;YDmvDv2lv+Ck/wAMf2Y9Ql0vxBqF1deI7dYn/seywLqTeMhWZvkXKjkk8AjAJIr38LjozmvY0lfp&#10;ozKzPir9nPwb+2F8GPhZJ4Z8I2ei6Tofh/U53WLVhbtPHJJiRtnnKJGiBftuQHOB1FfW37E/hn45&#10;LLrl78VvF+iX9nJaxC3sog0k1pKJZd/zbEH3TEcjIIbHGz5tD9kL4/eIv2jb7WvE3iDwneeF/D2o&#10;PE3hu1kIkkEAMivKz7Q3zbVPIAycr8pBr3Gwa1j1RoVt5DbzDaXYDj3IBziuTMMRKpeLir31stfv&#10;ZcVcgs0t40aSO484KSSPu9uuOhrifHDw6t4/0bMTRSRuGDqDnauT2rvIYbOw1Z4gH+zMCIwOQnHf&#10;vXK+MNLh0b4h6LtliVrgAqzt80S7iOnPBzgH3rx9g1OmnjUyyKqybZMOGzyuO+P89akh1EXdy0cT&#10;SLuXDbwAMf57Vcv4hpt18rK0iLtZkHAB75ottOsrVPtAujNGw2t7HvxjNA0V7hI5rbd5scUkPZW4&#10;YehH+e1OhuLRrEL5JUzKd2DtZff/AOsKh1C00uONUf7R5k3CqjYVhnqakTULSIrDJbt8o+TZ1IXk&#10;01qLYjtdGs3DNHdSOrhQQrZ2n1Gf5VMtjBdt+7kZWiI2sfmZRVO/u7e/kl+xo1m4ZWQKAN5xzml0&#10;qOVX8tZHJkG2QY5H0q9i4+RfuNK8tv3twzSfeBB681XvLW1uxIrElVOQrHgH0+lXrS0aGWYzhl+U&#10;FWZRgnnoPyqqIXtp3ZlWZSRMXZOFPt7fWpuKUSO3Z451/wBXheUAHHrXC/Di4trzx7rzJBNHMrF+&#10;SSdpc4B7HPXP0r0K0hha6MzbTtG7Ln5Vx/SvPfhss198RdXVIYVhjUnYzYmHzdR6j1P+0PfBuLoe&#10;h2+qnVdK+yzRtbyR5QpjBf0P+fanx3jR27KZWJ+7ufv/AJ6VLeabHqEYWKTybpfmKE8kjoQfpVU2&#10;bGdTIkixsuMsp2tjqAfWq0FytuyLqacH0WRFubeNmboMZ4Pcj+vNOsvt2nM7eZazRxndkD5gOOT/&#10;AIZNRxWiRW+wgRtu5z1qV0SFHLYbrkIflOeufWqjLSxLReg1Q3ME0M0cfndUkUbd2ef/AK1U7eWO&#10;aORcM3lscqv8J9jS3EcdmsbedE8e/jg/KO3QdaLp1tiNrKzA5DA4DfX2p2SJI5bqONlXc+2ThlfP&#10;TvTpLWw0gySWcXlxzNvdEztHqRk/j+NQT6m1/cRQNbeUF5Dr8qsR2OabJfQqm3azNA/GRwwzzkfT&#10;P6Uox10KE1i9sb3wvqABuvOW3dlATcrfKcZHsea4f4AvHLo19N8qzSXLRbjjnAwRjsRjBzXU6rfR&#10;Q6XcNJuCyIyMUxuG4Hp7/hXKfA2xtbPQLmFbedjDckJM7cqpAyowMEjnJxyWNOV2CO4+yrGfLufL&#10;aTJCkfxZ6c/Tii6vW09ZIYxkN8oV13Aj0onvBYhofKaTkFHz09fxqvrV5c/ZVjht45mXn53wx+n5&#10;GnGXQPMbCqxBsOUbrgnhfXimvEYY3kt2aZQwwSfvdB/j+VMfVbdUZWh2rImHDc9feo9MkWKxlRpP&#10;LjjYjcQR8tN2uGpYn1MsVkAZdpyzDsRRB4YtLnUbjULeGG3ur1hNO6/KbltoXJ/DjmprOUSWqwt5&#10;LQv8wITl/wAanhufIn2yJI0XRCh6GqTuSWLexjismRp45Z26vj5lHp/9fvUltpNrb20cy33nbiQo&#10;Qg59jjpj0rPubi383Mkb28kb5UZ+/jB4os9asbO5mMce2Nm3fdGR7/8A16nyAPGN5HpPgXUvmW3W&#10;SPDGTOGyR1xWD8D5Y7jR8szLE5PlZ6Y7/rmpPiJ4hjvfDGo25kX94nAwG3Y5/A+nvij4PaasHhfH&#10;9nwiLecSuWQrjAwMHHGMHI7UwaO0MMfmMYpFkVex4x7/AEqS5EccKOrCLHyNzw/TtVazZRPtFqvI&#10;zv3dPapZb2zAP+jRNIX2M0jfd7nA/wDrVQbAUt7y2jU+SXZs7gQvPTNRzWnkqqs0cgXgfveAPapr&#10;hNPjh86GG1EasVDgkMPrzUd1a2c8aTKAvk/wRtjf7UAVNRXS7m3WGeaTpnaG7EjGSOeDioPstqGT&#10;7LJcMU/5ZsD9Op/OtCWG3t4rfzVjjEj4Ut8+D1wfy61HMyw3PyoyKw8xCpK4weeRQDegHUVBieaO&#10;ZGKlRnlTj+L09Kkj1G31KTymWMNj5WYYBOM/jUX9qf2eyyOrvHxnavOfU1Nd30Woz/NIsizsAqMO&#10;je3v70Bo9jI+JVnDd/DvVDJcRRvHASFPccdOay/grf29v8NLaGdVkaSQiOVcfuhwArcnnrz+lanj&#10;0Qp4J1H7RarJA0bQvv42joSPp296zvhCY7Dwg0doES38w7Aw3YKnH1J9T60WsHU63zIWtWkZV82D&#10;gsQN3PT39adJcWcryQkzSW+0v52Ayp1OPXFULjSvtji4MkijPzoF3c//AF6c1lb39tGinbCucrnD&#10;ev8ASgOpdhurXWIpHhl8xeMx/d3H2qOzu0Vnzbyx7chot+eKz7XwpYxvKYZLwTSbTuWXG0fSrEdt&#10;HDula7mkVQQ6tjOfrQVJpF3ybNQbna6vjAwOo78VLO14JYNqtMs3G4D7uBnnnjrVeJzHFH5apJjG&#10;0EE5q4LueSNmXdGwyBEOgoJKeqW9xLaK1rMsJZtroHIDY4PI/rVj7Q0awwtHtkwCCDuBIqJb6TTo&#10;XW1Mcg3/ADgjcVz1qeS5dX3eWvA+UkZwf/r0Ayv8UhqjfDvUWt5WbaoMm1cP5eRu249uue1cx+zv&#10;piNoU0jzKzLOVCt1GAM5/DFa3i6TyPCWqTQtuZYWMgVwA64wQe2MVB+z/aJF4XjuNitFcM4UoM5O&#10;drZPrkflil1KOomt5Yp23TbtrZDK24YqCUM1uzZRpG9RyM8cVouI72x3W90kctucNbsn+tUjHX2I&#10;+nPaq8emSCc8xxx4G4kn+VCQ9ER2T+cFVoHJUD5h/F26/rXi3/BRP9sez/Yd+E9r4gVbe+1O5OdN&#10;sriN2iuSGCuX2kHaucnBByQPXHu0EltoVpcTXUyJb6fBJcyTbv8AVxRqXYn1+UE1+b3wmt1/4Kuf&#10;tWa14i8WafZv4B0K8E2l+HZVkA1G2jf5c/M3y5VHlCsfncbcLwPRy/Dwm5VavwQ3830S9SD4h/a5&#10;Pj7UNO8I/FbxJevfXnxZtrrU7VjG0UiLFNsKgEbdvTYEyFVgMCvpr/gnz/wU8vP2f77S/C/xAvLj&#10;Wvh74hZTpGsXEwMujuWClZGYE+Wo+8mcoeQMHFdt/wAHEngC10H4d/CHWtOs1tbPS21LSWjGVSD5&#10;YJY1Vfu7QscgAUcBcdCFr5B/bb/ZN8TfstXvhrVNOh/tz4S/EGCHV9LvrWGRra1kmRT5MucmOQKQ&#10;4JJBVvy+wjGhi8LGNRJXvbyafRhZ7n7nPrUdzc5t3tZLeRBJFKoEkcqEZDBhwykdCCQRyKlsfKMk&#10;iib5yPkUDjP9K+Pv+CSv7WSfFX4HDwR4m1At4l+Hjrp8VxLcmRtQ08lzbOFIJEcSBItxYgfux8vA&#10;P2LDBpyX/mSQwybgG3ITuye+Pb1Br4Ovh5YerKlPoVbsRahJJb6JeTXDLFDHGxkZDu+XHUVzPwHi&#10;t7S21KXzJJVFyqq7cDlTnA6fX3rrNQ0uzNlI0ck0cSgsRncuMHJIP54rg/gX4ike41C3mt2CySB0&#10;Z/u4II7DGeM9epNZg77HpUN8YzMWVXbdhSD2ximreXEr3GMKGAZNvG3j1qPUzbxFt0nyhgyKAQpO&#10;CP8AGqd9rULXf2f94txEPmjQHkdqAZs29zcXdoxlkXdCeArKc/hnrVO+ghuVHmbUY/LnG05P+elV&#10;dJ1eya4aMrLHcqmHc8g4qzLLHdwtCFklGATKV+X8T/npQSPtbQWvmRlEZNvBB5BB4qUOumpGZX/d&#10;sO3UUxLRZdqsw2svB9DS6YIojtfyZpI/mDbcq1FxtMuJP/YkVyFnMi7w6YGAQQM556itC6163uLL&#10;9zJHJkDIAyUPp9a5+a5gs4/vKoY58sfwr1quW0+GaSeNfO4yVSUqTnvjv3oGom5c4K+Z5TSLwQUO&#10;W9eleXaDpFrN8YbpLm6FjDMGdYY1bP8ADkZHTnJ5xXotvdwatpk2yzlkaFQQgfDOecFTntj2614/&#10;4d1ya9+NOpxSYtEilMciyL8zfKCEyenUnI74pX1Fqe3Jpkmm3izQTFrdgFwcnOB6etQyJFqIaSKR&#10;t0hIweCpB7VCt3d2tuknnQ3Fm2DgP849vxoe7sbj95+8gaM4K5xgH36UnfdFFqLyVaSG5utp2Arz&#10;twc0G7hkV1R2lkj+U7WwD/n1rFax02x1DzFu5pVkwoEqHbGfY4FWJ9Ps9NMix3att+cPnlc9qfME&#10;jWgtIXZS1vDs6hWwy5P9atTXCNBGlw1v5cZ/dDzAuM8ciubnjukI23iTQSLuCL1NLYWkdqxC2u1s&#10;bm3tkkdiDTk7i9TXsrb7Ssjpb7kQ/N5cm9B6E+meaoz+YsDKjpGuctGZPmUe3rVKWdWVpFJt3j5L&#10;wH5ivfIp1lpaayqSS3ir5bAlZBlvz/Sl00C/YtnVWEcKxx+csbbdm7DkdyN3HH1rhfj3HZvqdijM&#10;7bMy5dv3cg6kdevT8q7i5tJLQ+fbyWc6xngrKP3g9sDscg15p8dEuda1Tw/fWZt4IvN8t1mkwZGO&#10;NqrjHU5ySegqHdBFHpNrZzazosC+esMiRAhz0we/GexqrZ6VfJp8sgEMnzZyH3YX+RFEN3O9gqoy&#10;iWOMRsobio01WaNpI/MkWNuTHk7c45IFTqytCnqdjNeT280UjRtE27aXOMj26H8ala0udQnZTffZ&#10;2YAo6D5X744PHpip1t4pbXPnkxSLx6j2qrBDNfh4/tGySFvk3OFGOnH1ovrYkzb7RdQLZaQK2MKW&#10;Py+/fH41DBaXTxwzC+jgMeY5FBI9+vr/AIVqazoesRWJZptPm8pgjRxT73IwMZHPPfPFUrayvLmN&#10;GP775/mT+6O9aO3UC0+pRyRyHzrhm27gY23KxBHHWp47+S2hWaHc6yYaTfKcLjpweOtZc+nRiZni&#10;vJI+7RCEBs8cg+lS2FlJCytM8rQzttCfwt71FraocdjatUk1m3huBtgkbBeNfmB9eaoeM7dhoF60&#10;cm1fKZX546H/ABqu1jGrNavcskMoDhRIVDH1qPxUs+j+Fr6driG4CxFwD3I9f89qlvUDG+BuoLca&#10;dcqQ5kjl53pjHHQV3qNE9yswx5mzOA3T8K8++CGvXE9neMsNqqhhkZ5b/wDVjrnvXa6gZ3SOZ12i&#10;Q4yh5Apc2thNlq8ndrNmOQshG9N3HWrMetyRxgNN8vAXeM7j9ax5VkjmjRZJWjl5Kk5H40+2tQV/&#10;eO21hjaD9xvUf55rSMVcad1YtNdalfXGFWOQNxnIVfzqxbvcG2aFx5Myk53SBw3ryOKq2dvNbys3&#10;mFoj8uxTgVehiSVTv3dc/d+Vcd+tVK1iE2V476e0fyZF+8vHOc+lJAk9lMZEmaTOfkx9zPSp47tX&#10;t5VaNQsOCr7gRiqt+RbbrhZGaL2OVBqJWtoVqx0s0kQaSQTeW3VDgKT605P3rCRW2yYDY5AxUNld&#10;TRz/ACyK0MhOI9+7bVyzVJrrPmLExGAo6g44rPbQq9jhfincW8XizT7iAWcl6TGWkjUNLnO3D/To&#10;M+prqri7kdFaFvsrYKhNvTv93uK8z8c6I1j8U9Nh/tiOze4vVaS5l+aJlDjJI/TnHf0r17WrS4tb&#10;uXa0Txs5O0ADbnvVPlJs2VftsysnlRq2ACwx8xpsOoX0StGkjur5+RkGAPfPSnNas0iqrHew496m&#10;gsGkG+S4jjYdUzlqoFfYxZBqMVv+8mVoc5fvgD0/DHSqq3LThmDLJ8xAJBBxx69a2POJZljkXrkx&#10;ls5PqM1m6hJMZ32TKeMAY2gex70B0IwUjCrJlGGNveo5Z181fMkYqM4x2p0TXA/cyXMaeYpChhnB&#10;rP1LR9QtpwJPKdFO6ORB1ye9GwassW+qXEk4jt5JAi9fNG0Y9+9W4biaX9zHjzC2SA+MevNZy2kg&#10;R9+0fJ8wIxuHpVrSoZLWLbIrxt0XHTtzSQakXxB068vfDzq2xQwL8Sc4A5Ax6+tcd8FrCztbCZY4&#10;ZI2nlIJLEhQOgH15/Suw1ieQaHePIWm3RFQB/d5yP8+tcf8AA+9vprW+dZrWaFm3KhwMcnOO/fGf&#10;ajcDsf7E/tAt5flsyt8r5wxq19jmtGbdlePlKP0/X+VMlkXACDyXbIWql1LdT3TbvOjuUXC4YEGg&#10;GtSX7Rcwbj5zRiRfuj/H3qnKl9fmNEmjS3zlt2TvPT+v5iryQyb1+0RttYZY+ufWnWujwSeXbwSJ&#10;C3VfMf5j7/59aJD5WjLkLQ3Kxu/zdVYKNyke/r/hV7TbvULCzm+1yJlRvjORjH/1+KW98OW6MZpJ&#10;WeZvl4J24H9aWRYfsUkc0g+7tVmbmiNhalX+07eaZvOQ5kUEGM8q3uPes651B3f/AEe4do1bJHOP&#10;yqeS1s8ed5jMyjmNR97B9aWe2R4lurTZGuQPLBwR68USsmGtgmu2vVT5drIPTGR6V5z8evElxe6t&#10;ZLcRrJHsWFXHUFmxj3zgc16FqmnSTQqyb2MmA5B4A7GvMvjBo017Lp/2i4eM2rElQByPY89T+lZl&#10;Jdz0Ky1q+awihguhG0KAZMSuxGOnIxx+dPkurx4F8y43KvPyDb9c0ljtvNGtfKHKoucDlvcU2R9k&#10;wwsjeoA+7VAOYi+hwqMWj6Fm+as+7gaJWWRgI8jZg8irts32m9aSONlMYwW6Z9qZKtvenZND80bZ&#10;BBPBpeoO5Tilmf7vlyMowM8E1ce9lNsse11KnKqp4HqasxWlnfD5bcw+WOSOCw9qz5Y5FZvJZmjU&#10;kAt99TT3Kj5j7rVoyEE0aMQOAVztP5d6onUtriONpI2U9T6f/WpLwTLfSeXCPLwDuOG3evXpTLkR&#10;3Kgsq7mHHIH6VPKVFpMBdNIGZRGy7tpzwT6mqGpLlJRGn7pvlZsZJGDz7VYmsfM3LJH8jH5VBxU6&#10;yiGBhtY45HtgVJStfQ898A38ln4muEyq27FzG24fMMnH55FdwbpZSQ4w2cqwri/BWlLceL7hZJD5&#10;i7hntzz+Gc/hXYRQtA+0r5vJAK96DP4XoNjSITSR+Yxm67jzknsallBgZE+YMQPmHQdqSR8Ao26J&#10;sjBYd6kjjfy+LiQyHncRnH/1qEERhEkbMVcNuHC5496Y0CXsiq6pux6hTxVpmuDsRmjaRRkM+NxH&#10;cVXMMkVz5kjJ8y84+8f/AK1VbQtydiFtMkiuMIwWPPVj2/z3p13YPHt8qQSL7DGKbc/6c8bRzL5a&#10;8Op/i6VXvLdJo2bzPIKf3RwaLMi7Y2/HlXDbpPLuFTjaDtYe5xiqsarawOv2pmA6ruPzdDT5dPNp&#10;G3k3EbhhxI3bnvVBYvJH/HwkqsudyH86LoWxH4uuYm0O7EgxHtG5l5YDI456VT8H6az6DHNHN5i7&#10;yrbjjbyRwPTijxIzP4aupEcq2AACv3geMflzVf4e2yyaFcRrJ5Y83cTnpkHP4U9GXzPqbi2M0isr&#10;NFkc/K/XFOtdN+0k7biNZmJwGyeB/jULafHFuEk8nyr+7BGePSoY7DySjQyso9W9alNIHNliM7Wm&#10;jM2JB+8YHj2z6celU3ucluUZQ2Dj5vxptzbtZyyNL8zNljuGcjpTFjj2jy5vK43BQKUpBzaWQu9p&#10;5tvyqsZ4Hcd+RTEuZtzNFGsyqSd24/P64NJcvsJZtr7iCzDvioluWhlUKP3LE5YHJFBXMuUthQYy&#10;8zbWbjGQP/10yK3UhVYrsXkMT0qs6/bPmyGCnCkHpQyG2HnbtyEEEL60E3T3NOKOOHDzRxyxkdCe&#10;nvXI/FSWyggj+ww7FYkSgAkcDgD9PyrbtgZohyyq3U55Ncz8SdJjlsoZPlWSRiiufvev+fqKOhcb&#10;W0Oj8ORLaeGrUxlmygPzdx3/AK0+O9WWUsvGwDcSOpzWd4Ummt9Lto2bzYlQFSBgAd60XdbiTdhR&#10;J2OcY+uKm19URytkry+ZIVCqWZfvZ/pTJXMKbSuMkZ9M01drOrDBVecg9KbdSvb7WO4qTncPSiwa&#10;3GttHO0DHHTp3xUTkuVU7Sy8gjpU6eZJJvLhlycHFMVWlLFlKrH82fX6UpWvYvXoVngluZGZv4cd&#10;8bR7U2Mu7Nu3bV6c9R607UbTKI0c3lySdVycH61HCZkkCN+647jqKegiu8SywqxXBc/fC8pwMZH5&#10;0gBRW3N+8/vNxmp9zBW+dSuQoweT65qOexwpyo9QW7VNtbk30OX8d+YZ7WZvLPmAjJPQD/8AXUmj&#10;yyQWq/eDN8qlR1+tReOrUCxjkaQ/uWywDZODjoKviKO1EaxjdGg3ZLdfxoB6DXkMWGZiMkgn+H8a&#10;WCWNZwAThuueg57GnrICVjbG6Mk4YZDZ7frTJZTAVVo18tuAwHQ+lGhomPaPfI6qNvb73b1rPnbc&#10;WVmYgcZBPzVcJG7aR8uME56+1VZIhGxVd21s8gZxRYiIxLjdiNXC4GMEfez3qDGyRu7LkYzUl4PK&#10;Xdn+L5QB0H+cUYkScSLtaRTu5PpUvuOIFZEjwVC7vpx19acLhZ0Zf4kODzzmla7uLpAXjjVl6hR3&#10;qCWdWk/1bbmO0hhipK0C8laKJmXLEcnHUiud8V3fkQrIqsdzgtjnAGP05ropt3nYVgFxj5vyrJ15&#10;Ft7b7rKxYDB9aCdFsTaRcNbacuPMlWRQRuP3SBz9KtTXkc0a7VYSdCDxj6UulWDxWseWyeSVHp/9&#10;amGxkkkLSKcemMcfWi5QoljjDK24senYN+PrTNke3724r/e7/jUlwisMspK56A5/z3qreTJJIse3&#10;5c5GABn6/nRGRNrodIeFeNm27j9CKrvJv5YFTng4+anhPs8eF/h6jPTFJA32kK2PlY42k4yKA2Qy&#10;eJp2UeYF2nv3pWDrlljCqPmfjOfakjt9skjR/MoGT6r+H+FIMzN827oDj2FAcwCTzJ0XZ8qjcoxw&#10;Ka1wGzxlSBwPX2FNDtKjozFdx+Ur2H+c0wR7Uxu4UYGaPQopeIRNJGWV12yKRtH6n61DoMxisg25&#10;mUnBBBzn/IP51JqkyT2RaTKqp2g9PwpfD77dGZosM24gq5yF9vpxmlqBYuZvKC7fmZmyFB6j3pJ5&#10;Gt23KvTr/hTYj5IUf3hnkdaRod0v3S2exPH/AOumAeefJ+baMnqx5PoKi+yxzIRhl3NjG7oaftYt&#10;yjNtOQCOnpTGWR5FZl2npgd/WhhccxW3jBd/l6qeeaknxAu9WzuIPByfpUL7sMGVeuBnkH60PgIC&#10;yrlj8oB4X6U4pBsNaPazsWXdtOQR1/z/AEqpcWzTouyQ7uGK9gKtl/PG0kE4Iz3x1qLLZ3YOwjAG&#10;Byexo1WxN/esRf2dL/0z/wC/hoqb7f7f+On/ABopc0iuXyPiv/giRZLcf8FM/h3L5yQx28jXjRnJ&#10;YCMbioPP3iRnOfw6H99Ne1tpdYklJVvnbk9MV+B3/BDwzXP/AAUM8MahJbpE1pCWuFuPu7TlCyj1&#10;GVYHPbqTX7y3kiv5zzWzSCT50+bB2/hXPTdoo6cT8R5L4vK+JPjZ4bTdui+2xvFnsAcnGf8Adr2/&#10;VAY7hl8wsAzKdw54NeJXtotx8f8Aw1Dcb4o7m4CBUxu2AEkdxnj8a9wv3ivrtgivGFCqCcZJHH64&#10;rZSW5ClfQadUgwsMkMir90OBkD61LazwxHy0LPu5DbTx+dUr2OMwZXcqg/OScjFTQiKe1mYbmkUZ&#10;UE9RVCehRksoxdTKskkas2Aq45zyf1zWppaQpCyw7gOuCc4qmgLqqrGqyZ+XA5JH+e9OEyWtwTho&#10;2Aw4GRuHv2rSMTJ6M0WZjdbR354H86fbwtPqkcTtGsUgx/tE1TtbiO5uo+XX5dxx3FaENraXc+6G&#10;TDLg5Jzg/TtQaLQz7yyknaZVTMSyggE4wKc81vBbx+YrL5OAMfNla0lTZJIrAyKR/Cf89appNFJC&#10;ZPLVViG0DPJHSmS97DvtsKWTRM7yQsSxSUDjpx+g4qOVIbpI8xtFjkEHJxThqMc8Kq8aypvzjrt/&#10;TrUct0N/lxxBcc5bkikEYtKyCGyadW8tt+3qV4yP61Xi0m3tnj3fMwORjgLV64luNJZpGaPbIuNu&#10;OmO9Niurd285of3Tj72No+uO9BXqQzwJIwZZHRY+SMdahFt9l1RbmOR1RcggcBfY+1PMstzCZIWV&#10;Y92CSvBX2qpq85+x7FURtKSu8dG4NBRoWs0d60kiShWPBXdnkd/WtC0njjjMdxukVgDGycY+tcno&#10;moxaLtWSFZFwQ0iucgfTpXQNdQ+WkilSuMg54NHQiMtSzdR+VLjzRsC5yf4frVSSdbmyjaGRdrOA&#10;3ynj1prXcjTyIy7ouo9MUSJGyxYXYoydhH3qC3cl2rcsVMhXcuAR2zWZPAqRtDG2EkbnnK1aM6vK&#10;ysu7ChTgdPrVRvLNv8kjdcEf3e3Tt0oIe4G3X7AsK7lEJ4K9Aev9aiMKfLtZfN9W/ipr2qg8My7s&#10;liTx7YqvNFZ3lsQzdBywH60WQ46iw6bNZXbN5kfzDdkDcRV2W8+aOWaOOZemRkBaqQ6db2cKiO7l&#10;m3f6veeAP8+tSSxtHAIv3ckb5yjNt59qHqAhiinut0k0cib/AN3u+XZnsT6Vanmjtk3bYoo8YbGO&#10;MdOazbaOPjzY2WNDjPXPvU93GtzZyL8yjqF24DDPfNTFXYRXc8A/4Km6lbzfs1wzSWK3yC9t0gJk&#10;lhkimDHBG1gD8jSKBIrj52IAIDD1n4Gw29r8K/DrLdrcW/8AZsJMkGfKkbYMlcnJXOcE9gK8d/4K&#10;hN/Z37O1lFLuktTqKTPCr7TMqoxHPbnBz7mvX/g1pa6N8EvC6rJHLbvpcEsRRcKQUB4HbPXHvS5u&#10;hNnc7CO7W2x5czeRIQ3bBJ9fao21GSzhHleWzMxX7v3RUm25uLR91srR+WNoRfmx9Ko3A2LCr7gz&#10;Pgk9vrSKuuo5pPNnKyT/ALzjqf5Cp3gMiS7ZGjjUAY9e/wCtVpLdYyzOVdm+bK9RVe0kaeVs+YVC&#10;nluCG7UBKy0HX+qoiGELJ8wwSDjtVR4gixuJnKtyQcsyH6+lMWVXkWbzG+ZcfNWudCUQxSTSrCj4&#10;YgEdPcVcdidieCxW9tI3WUqyjBB549vwqj48txN4JuombzArK/GQcAg8/lzWhpeoW91eTKrJIsaB&#10;48dGxisbx3ZQ3mh3czM8dvMNsqo5ycenoPal5lRXUg+FkmNCkXblZMgZf5l9v1q7468fWvgLwde6&#10;hdodun27zMxlEbBEUs2SeAAAcnoBzU3wy03TU8CQzWu/dOx3vIPnbnj8ua1NZ8GaX400i50vVtNt&#10;L6xulMckVwodZFI7g8Eexo5b7k81mfnx8fv+C0epeCRHp3hPw3Nr6xl95I3JGM/LjYrNJ/EGyUA+&#10;XGa81t/+C0fx88T6LHcaf8DbXyFYqbi40u7eHAHGf3qfXkjj9f07+HnwF8EfDC6un0Xwj4bsWuTt&#10;kkgs0+YYUYX+4PlHC4GecZJJ347DSdN16O7tbNIZI4jGAo25HfPqTj656Yr2qeLwUEl7G9utzNKX&#10;c/IXxJ/wUF/am8TeHp9M034b/wDCOSX1tJGL210jULe9tkf5DNHIx2rtLDD5O0kd8Gvnfx74E/aK&#10;+IniKHVNc8P/ABG1+6WN4ILm7sry6eVc5OyTlpYwTnK7lBfnG4Z/oFu/EMP9om48xmkkO5stuLEj&#10;HU/T6VXkaK7i3RQwxTKcBlUcL3Htnv61cM4p0n+5pJB7Ny6n4V/DT4V/tS6HrFumgeE/F2nJ5Zij&#10;VdDuvkONwYu6bQT1GCO2Oea+8f8Agmt+z38ftB1/UPEXxZ1podL1a3aOHSb6bzr8SxuoV2QLiFNo&#10;fA37icFh0r7fbRo47iFtyru+WRUXaMfQVYs7GO0uySyqFB2ZbnvXNjM09vDk5Ehwi4s4zxJpbx+G&#10;LqztY2cxRtIN7dVxyPp/9auR+B9pJB4aubOKVppEuWk8yT+EH+Eeg749Sa9M1bw/MbWZlupLhvmY&#10;qpwuPp34Fcr8KLdX0OaO3jm803UheR14K54+mP515vRHRzW0OrSyMkK7sRqowSO5qp4jgsr+0itZ&#10;pJJJXyI3VemQe/8AU1aBkt9u3zGEg6cYyO1TSSfao23KYyqHdsPJ/wDrmhJmS7n5vfHz9kHxR+xt&#10;+0IvxG+HN8wstevfKubCGP8A494pGDMjr91oicADsQDwcEfZPw18dT+P/BFjrlxa3Fi08YzBOpVk&#10;57DHT3rvNYijurCNpFCtnlnU5wfWqMlitsEiRY2X70iFtoXJ+n411VK7mlzLVaXKjTV9Dkfib8Mt&#10;F+LfhVrHX9Nj1azEwuDCw5VwOGBHOfoa+Y/E/wDwSp0fUp5rjw34s1jSbqQAxtKis0RxhvnUjHcg&#10;gZGeSa+v9Qgn0yXEbIsasSSGBz7/AEq7p9uqxxuzeYzAHA549aKWKqU/hYnFX1Pkn9jb/gmVqHwI&#10;/aEuvH3i3xlf+K9chtjDYySTzTOWZQheR5Cc4jDIFB43DnFfXNxpSyhSczfKSc9zV4BvlWIc8cA9&#10;KTUr2G3smabfHwSTHyQPWscRXqVpc9RkRjy6I4n4Pw759Sjl22x8xphEWz5fJGM/j+ld0lzsl2or&#10;tNGOAEyMda84+GNpHP421aSSaKOZR+5UffkQkdSeTzg49a9B0aK4uEkuICwjJKdNpYg46HnHHpWZ&#10;tKKsWBJufb5c0fcrjGadDp0sp3Mq4i5U4pqXN0sRO0qAxDbhyRVizUmzDb2XzT3+bH+eKmW2pPM1&#10;qfLOsya7of8AwUCurO81We8sNWAMEEju0cMf2bzBhc4GHRumB369fpLSNSs7a3mkaTzJAn7znkn2&#10;H418R/8ABQz4b/En4P8A7Tnh74qeG4bjxhpazwTvYQW8jNbzgTR7JBGd2zyygDDABZRtPOcs/tsf&#10;HvxBpOm3Og/BvR4zM7edJJ9vkcYHSNFTAbqdr57DmvVjl6nGNSm1/wAE541Gm7mz/wAFLP2lPHHj&#10;LxbonwV8AzRQ3PjB9moXNvueWO2lIAVmTJWMLvMhUE7FOcDOe5/ZS/4J4eC/gBpEMo0ex1zxY2m/&#10;Zb7ULiNZDCX5lEG4AqD93cBv27hnaxFeM/sT6V48+J37aupeNvGHhO+06a7sZ2iumtZIYYWChVEZ&#10;YLnhcYGTzyOSa++dDsZ7W587yZhGy4dyuAfQ571vi6zw8I4ak9Fq7dWKK5ndnw/q2oSfs4/8FItD&#10;0ewi/szTfF1odONoFhjSOKQBld9gKn59pBBDdQcdK+l5tQ8rxzbK89xaXLLuZgmWbt9MfWvIP2x/&#10;2Z9b8Z/te+A/Fmi6HfTOzRpe3yMslvZRQOrZC5ADFSflJAYgDI5Ne0apoMenfEixupHkkk2KpVnG&#10;wgk4OP0rhxlZVHGa3tqON0zv4IVFrHJFIzNGQG3Dt15p0jTOkZlZW2HcuAQCfTHpz61bh0uOCOJn&#10;kbzl/hAABJ9fWprmzQIw2480ZDZ+6fpXL0NHLuVL24uDD+5x5isCidd/t/8AqqhqT/az5Vw7Q7Rk&#10;rEAST6dK0JNKaW3EaA7gNqP3B/P61lJf/vSs0fksihfu7dxA61ILlKt5PptsirM0xUnBBXHPeptG&#10;120sbjdat5jSPtLE/cFWLi2+22hiuIlmPDIN2SO/B7VQvrLZCrG1/erhRt4YD0OPzyaCW1udBqV+&#10;sxEc0m1WXau1tp/KjVdKmvdIjhjX/VkBVYZ3DHOazNKmUWIHmSR9OetW5GBZT58hfPDZPX+VG5mp&#10;anK/FuSY+FoobpY3jDD7ynMeOn06YrqfBmrC98LWLTXUbLJbxmNgNhbjng88+lc/8W9PhvvDP2mS&#10;5i/0eQEo7EE54ro/B1zp/wDwjdoF8gxNbptmA25wM5wBwKv1NOa5pW17BeTN5pbAXIZTyfwq3YSu&#10;h8yPkxnGxuQc8Ulwtu6jyV3xryAPXPA9anur3TvDmlXGq6xfafoul2MTXF1dXFysUcaKOWLNgD05&#10;PXFPXoRPsR+S94quY4ZvLKsd6fKSDnP51sS+Jbq2st0kcY81tuEX5Vz3FfM/7O37VHi/9rK8vta0&#10;HT203wC17JbaZPdWyx398ImzI0ihiqDa6D5SRu34J2mvfo9RW1gklkZWjjHKs4AB6c/nW3sWnaW5&#10;HMj8lf8AgsH8F/Duo/t+6fqniO8urXT5tKs5btooA8skSzSR4IyMEKoAweduetesftW/sTfDn4kf&#10;AWz+KXwIuodHh8PxG7AWdVmkVSrstw29hHcxqQxUHJyMDBU11H7KXwY0b9uL40ftA6j4o0LTtSt5&#10;Lz/hHrGTVLlpTY7clmgBPXEaMpXBXDc/Nkwr/wAEv/GnwC8P6r4d8E+IIV8K65GVvmvJwru3K7R8&#10;rELhscHo3PQY+o+tKnGNFuzikn221J5nax9C/sT/ABS1r9on9mfR/EWrtZXWoRyPp91InyrcyQ7V&#10;8wrk4LKVY4wM7uBXplvdR3EeJLdofJBUKydD9OteYfsg/AGT9nv4Kaf4c+3W89zC8txcXERIjmmk&#10;bcwH+7gJxjOzOOa9PktXuYo0luo5PMYB5I2BUfU8c18nieWVaXJtccTgtIgNr8YtRh+WErGXIEgO&#10;7dt5x7+nbFdd5LyTbnO3nrjlhXE6Zp7ab8YLtVunm5kBWQZaQAjo3+9jA9K7C3tnvZf3jPArZKk9&#10;D+J/pUrQtajbyaOW4lSSZSykFVwAwXt/n3qTSZ4Y4dt08sG59o2g8j/A1YvtIhvLNTCq+dIMKcZY&#10;dsg9cUW+m2z6fGLpSGtxtH0Hc1LKja5fMnyRrFNb/Zx0DA+Ycn3H61p2EhiVnWZ9j4yOxI6cViva&#10;Kyx+SjyeVxs6Z9qsWdpfW92g/wBR5j5/eJ8qD3FVZWFLsfK//BQ39sPwro76h8LYdA0v4geLteT+&#10;zTp01vmKw82Ng03mkEM4VtoUEENknIXFei/sZfBe4+DH7Ovh3w/cadDMdLs91y1tbDZEZnMnkPIM&#10;hvLL7QSegAAxis79rn/gnn4U+NltrniZLOwi8eXFriz1Iu1vtZSGVWCnaSRlQxB6jdmvCf2Zv+CY&#10;fxW8D/E7wrr2vfE5tF03T7lNRbTdHmkm2ZB3QhWxEGIbYzYOQx+8Dz7vNRnhUoSs1q13Zjsz7i0m&#10;ymtIZE+eNGBCptztrD+NlrIPA3+jwSySeYseQDtjIyScfh3rtG024tbSOV7i3dXbDOqEPj3Oev4C&#10;uc+KVnPP4auHhlMccYxJjOZO5z+AH614jZry3V0J8KYC/wAPNP8AOaWZpAx38Rtyx/hyeAOAeMgZ&#10;wK6G9iWFJVt5JlGMMcZ/LvXNfDPUGtfCdr+63qzHYWGPN966u2H2uSTe7RvwVUAflmpiOVuhTdVk&#10;8tVaV5oV+ZnHIPtTNJtQ+qSxNGFYJ8zjvnBA/wA+lWpobi2uMhfM2nkMM4zTri1ZwNsfmeZnAx0+&#10;tVHcgmu4zd2axyW8Fx5ZLDdtI49M/wCetfnv/wAFlv2ZPhz4b+E6/EWy8KzWvivV9fht57u1vGSB&#10;t5LO7wuSpJKkZXALHJyeR99vqTxxbZIfL25JJHp7V4J/wVP8ag/sXXWnXmg6fqV/4g1a00DR5rm3&#10;WQwXEzlyyL97f5cb4Khj145yPQyuTjiY27ky2uj5i/Zq/bY8efseXvh/TPiJc3Xjf4beJo410jXU&#10;fzbqxTKqWZs5by13K0TkMMKQQBtb798PeLrfxRKs1iyTWlxGJIJ1BCSRsNwP5HOO1fkF4z+IHiz4&#10;P+INZ/Zl8Q2ljb6VDKJrfWrqE77WZR56yWrdGimXIz1w3uy1+nv7F+hXnhn9lrwTY6jP5lzZ6RbI&#10;rkBmCiNQqk5OcLgZPPHPoPTzujCMVVXxN/f5kU3d2PVrW+WC2bEaRzJkABss1ec+ML+0uPidYzLD&#10;JHczbBJsXO5d2OR26Hp9cV6FJcK8bSMY2kUg5xjOPWvPviG8k/xT05ZG2RzIm0Rpuk64Y/zr5x90&#10;bN6npOsJd2MciyWDPERvGybfkdjjNVLSa3naO6S3aKQAqwJOGJ7EUy2e4soobeSZt1vkAN1A69Kt&#10;SzsZd0flsyj7p6EetG44lHUbuK/t1ZYt3ljIIX7hqj/bjabPDMVZWjPBAPzeta9ppdxOkkwljRJF&#10;IcdAOOP1xTJILiPTIfOjikjiYNhz901VhGDPrltqtxJJb7Y5GJO7O0ZPbFdFpoYQW2cNMo+8Tjg9&#10;ef6VV1S2h1KY3EsNvNNDwwCgYHfIHXr396mgvfs9tuWJSvVTjJLemPT6VJEU0SX2oXWl3bLNHHKp&#10;JxiQk7fb0q7ZX0OoTsqyBcpjy8fMw71janey3cfmSQ7FjIKyo2ec9PSltdajjLRwB90jKxDfwtjn&#10;H1rRLQHuaVx4R025tJlvr6aGSRWRAmACD0wMZz+NcZ8NdBhtPiBq9z+58maLa8pnZS/JxgZwuMfX&#10;nnNdNNpa6qvkNIrXEnUTMVIz3BrgvhMW0b4gXcN1a27XTb0yD5gwDyM+mFzWcY6mnN1PTV+zpcwy&#10;QksqMW3F88Yp17qxlff/AKxMlgjdOnaqt0Iba9do4isjHJG/j6Y6VJb2638iQTKY/JGV2++MjpWk&#10;rWM9S3DNDdR7mhkik/uMMZPqvt70+4iezkjCr+5kIG3cP1qC3tZrcSKvzRsxCkN90dv/ANVJc2vl&#10;W7J5mJMHDk859eaUR6liKzSTUfJm8xcPgbSpAHfP59q0rzwxBe2EbxNGuw/KU6Y9/asPSDJcRvDe&#10;eWfKXckmAzenX6d60rS6mt42SMMu1Qdr9xVyemgkNuNF0/UYWiKTf6PyCsuNzDtzTha2uqQqcND8&#10;4yNuMkdaMyJH5vlQtdZIJbhSfU0XmrXV5EqmONijYLKB8pqYaO4/I53xTo+j31nMsk13bmFWf5D9&#10;7g8A4yDziuX+Cl/I2lXUc0cxhkkAjuC+Y+F24H0xk46kk9a7DxDBLqui3kL2fmTTQMqmNSshODtA&#10;75zXBfs9zTQaTqFjeWE9rJbzFW82MqSwGMYP3SvAx3zWlyDvLpWh+V16AuQMtmkW/jneNv7Nhkm6&#10;Fm+8Pp3/AAp0sipujJm3FSUAB+Y1TW7bUYxLZZa4s2O6JEO7PuPwqVYroXBcTLJuuI0GScsi8gfT&#10;rUZgjv7dnVl+YjAYYIaoUvrgszTHdLKv7xtu3b9KfKLS7jaJ2eGaABwwH3gff/PSiXmKO5bit2js&#10;2iuLaOYOvB3Y5I7H+tRveRwxeSsZ80EoFYZ3U7TpntoPLLLKsZ+UL1X/AOtV6C4t7u4T935DZAyR&#10;n8vyprcBkd4k4hjuLeNZo12kEbse49KVPK1d5bNrWFPl3B2wfMAOcdP0FTPa3Do8kLINpwN4G0/Q&#10;+tSWt9HZwedIhbuQvzAH2/GnYRleNTZxeGr66mt4FaziLK8cYDKeg/nj8ayPgjqlxceHo4JIZPLm&#10;leQSsMIfVR7DHUda2PH9/wD2/wCB76aEwrL9nJAjb/WgcnHoxxgVz/wL3Xng1LjzJo1NwyeVKTlA&#10;MYIHYc/jinZAd5NaMNRZ1WN45FwuBhl9M1YtdQsmZba8XzGbARXO0qfrUNncyNlJPm2k4dQeamt3&#10;Jm2PDuDYPzgfL6deaVg2IoLC3t1kO1d/QBsfNTbTTlki2yx+RuBChhx9fpVmV4538tmjDTcKj8Ej&#10;uRSTW5jvI4pJI5I1GRgnJHHH0qtkVcxLaKbSoC0yxtCTudUwykirUl1bghvMaCNsHbIpCgY6jt/+&#10;qtae1jkhJgQ9MCMcnP0qv/ZVreWhadplnU7dh4xQSyimoR2U52/vrfAO+2O7IHXjNWb650/y/N+z&#10;R3Ct8xUrhx7+1Vr/AERbeBvss3kSNhmypKofYf0q4LD7Nc27PIGwR5ispUsP8DQVsY/jjVdL1DwP&#10;eRxxzGeSA7ImJO1v72ehx6dTis34UeG5NP8ACOfNVlWYvnHQnHyg/hz71qfEjQrA6ZfSR6hDamFS&#10;yiT5VP8AifQfSqfwrb7Z4GjuGuIZYbpmYLHkFACVwcj7wIIPHUUCsbkKzbmZdsnm/MWUYI/Wp7l7&#10;CdEYQzG5wWEi+h7Ee/0qfSbS5JTbHbNbx5O/f834jHeodMgVluVO1pN3+rBOM/WlcREghimbbG8T&#10;E4zjq1QXN1HbWu4I+XOXbI2qK2L+6b7GskdnJNLDgbUI3e5qquv2rzIJrC8DbCHSaIqoPHPP8xTG&#10;0VYdZgyu1XZmOfMP8I/z6VJHL5kjSAeYy5jbHFSLY2pTdZ2u2dCA27jI64we/vUc9hNBG7K0PzMD&#10;g9BQIjZUt+Q+yRj0EeeMHrz/APWrW0cNq1mWVVSSPAKZwZB0yB/SobiBbqPYBbrdbcnb0kqjNZ+U&#10;ke1gsynOEG7aw+n8qCvIta/baevgbVImgijdreQGMjbuOMkZ9/QVyP7PU1xpngm5hhjQWv2p3RGJ&#10;3Rk4DZOe/XnJrU+IIm1jwrdP9mRo4UJbtsPr7Vj/AANkaXw5dNDHDOftBVkVyrLwMFl7Z7GgG2d5&#10;Y25MhmkYbXO18LyM/wBP/r1eLWoihjjVJ3fILiTO054z6dutZwvmgO5oflUlSAc8j69alsNXk8lo&#10;zaxmPB6KFfJ5z70BI0xpVjeWFxb36w+TPCYGC9HDAg5HuDg+oryb9m39kfwP+zHrmrTeF9PaCW4u&#10;Z5YnZyBbRzEM0CKMBYwQAqgcBVySRmvUVS11GwAbdDOowWWfDZ9drcUkuj3mmW6yW/lzK+Fk3uN2&#10;f5VUZNJxT0e/yJ6HxX/wcLeBW8W/sJaTrFvb3Ew8MeJoJLiSOMtHaQzxSQ73IHGXZVBJA3Oo6kV2&#10;37D3w58OftT/APBLjwP4f8VRrLpnibwvb2N7MHVpDLAWgLjHyrKjxhkOPl44PSus/wCClXw2uviH&#10;/wAE9fi5ZwwXVxqF5pEM1rFC3zSGC6guMbemMRkZ9cDvXhv/AARL8X6l4h/Yp0mxvN3k+FdYvdGR&#10;ZECGKMOtyiH1bFznd746jn3qdSTy9SW8Zfmv8x8x8TeKvhd8R/8AgkR+2j4L1zxC1vfeF5r7+ymu&#10;Ym8yLUdNuJFWSLdjiQIUY4VtkigjPBP7O2OhwJGvzTTbv9XIMqGHtn8OKdqN1b+I/wDR9Q02x1S0&#10;jkVzb3dulxFuU5UlXBHBAwccfWtqbxFaXdkYZo2jaNgqMMYB6/hXlZljPrXLKStJbvuNHL3V6/hx&#10;l8y3v5o5lKl40aQDr3GcYx3rP+ArW1p/aFvMpXdMxgwxZNqjoTnG45J6Cul1myOpaTPFJJLbwtGW&#10;LRthuOfz4/WuI+CF9539rCSFlt4bhA87jLDIOMDr05NcTehVjvrg28Dsu2bavTIwFA6mluLWS3dZ&#10;GuPMVcBBjcuCPWlgv2jDrC63EIJzIq9fqOv51TuZ4YwFj8xWAHyAkL+VEdjMkvdNt57hJI1VXTJ3&#10;Y25z1HvURupLYyIk0ix4ztz8revFMi1beY41SPauMqWK8+1SC5ZpmVoY9u75SOo9qoY4sXHlnPzr&#10;j5TTG01YVX5yvA6NnmpbJmERSRvLl6qMbcj0qs2pCNcSKoDcliADUoVmTi8jt0EjCOV14G4D8etO&#10;1CS2ieNtoMsh2jb83Pt/npVF9XiiKMIwyKwBOR0Pp9atNdQqWmhXcfL8xY+5zwfoe1V0KiiK01S3&#10;07UlZY598YI4IO0+h+tcRbaefEvxpvLi6jRo55fO2QkMpwo25POOnOe9dxcNIgjddsMhQYOcnPuO&#10;+OK810a7vLb4y31r9qQSIu35UAVxw3OOnysW/ACp2H6Hqf2CyhgmhZrgLuDMp5KEHjBxg4/GtWK6&#10;sZbQMrRTNGoJC4Zj9R2rPlk8+3YKGaNVALnpUb6VYyWsTJG0d0ku5HjQKTng8/056U7kEz3Ud/cy&#10;KpaHy+sLJ8w98dahnMLW7STRzM0fp8mfQEUk+oSRLum3sVPzHbhl9PwNTw6kbuJYriYeVghZduNn&#10;fHuaUrdStSCyGyLcu1VY8ZPIPtT2sI2hdvPXexHDcDPeia4U+WrXERKjCM0fPtk9/p15qjc30xvf&#10;Jmjt7ljyDCpG0ep9/ajlVrj33LF3pi3MW9VdplXO1G4FY8Fo021W86zkJIzjDLn2NX5oJFzKrzQr&#10;gFoWUqcjvj8ajPmT3UKLJ+8lHmbGGGIXrj8xTQmWYLLTkVZEmXfE2x41c9/Ue/qPWuP+ONlY2Mel&#10;tDHI1vGXcRP8yBvl457fyFdVqUMF/aPEyXFvKThXQYU+oyPx/OvNfjNNA0On/vJrjy0dJyGI+Uhc&#10;ZPrx1HPWspy1sF2elWXiCPUbGFobdrcFFYFlwcEfkfwq5Hf27xL50jBlIHyL8zD/ABqjZaJZnRrK&#10;S1vJrhWjXdIrFt3A55z2q1E2kzTzqlxOs0Q43Zyw5x7Z47UKS6B6kj6fa+Z/oczytGNwSTAyPQYA&#10;x+NM1XSgkCXG+B/M+8kgJYD0OKint1aPcELKzDDdMfUdfxpzW8ccxaOdtrHazE52ilrfUpDYltkl&#10;a7EcVvIxUOFyoYdgR2xUWrapa2VlJOs1xHH3KKcjvjIqK6ia2y3nR3CsCW5zjvx71Qk1G3nTzFmU&#10;Wkj7TG645xzkUrlcoltqS6paNIsj+W3OSOtTW6xzWMZt7rd5WR1+WI98DNV7DRbYRSLbyfuWUsAs&#10;oyvPYU210e3VPJmuIreLIZGSQFnPfPFO+libGrAnnwrHIYrg4JDMPvf5wKg8WaKuueGbpFkW3uI4&#10;yVeYHyxxznHPT09KNQ0TY1tLBukDKRjdt25xg/zpmrz3EGkOpYtNCpwCM5H9elLYXWxw/wCzvul0&#10;e9+1RRi4WRRmJi2VI43e/H869DtNSs3uWhaQwDkZOcZz/wDqrzn4D2l1bfbfPj+yX01x8xHyBwEz&#10;/Vu3evSG1GS88+zvoV27d8bL8ynGDnOBRHV3Eya2nmtYpEbyyseNn8O4f1qvvLea+4RruOfQ9+Pz&#10;qRNQaTG5Gk28Z4A/Cmz3zRw/LD+6PGGPAqpMIi29zNNDHu2rH1Cjv9fepRqaywCHzGhXPmcHGOvB&#10;9uelQzTRBpFWNVYAFQq9Tn/Cm2MEl/I3mLGqqACjDk/0qebqNWM/UJWht1/0iNFlcJlyCCSeM54F&#10;W7K4khgVkmZlJzwflJ7mpr/w/YS6NcQxgTt1dd+0oRzx71QivoEi8smRcDaBjIz6VN3cZpJOGCyc&#10;ssjbSVO0g1Zm8PQm48+OWTcSJD827gDp6+v0GKz7ZMQrjcsbAZX+KpVeF0ZoZFYYwFAyufTIqgPO&#10;fitd2c/jbSWuj5ixEbkUZIGcEH3P+FeuK1tLDHJHINrxqAAc44ryP4l3EaeKrTdEu2EoXaOPc33g&#10;SSO+OcV6BD5ccIt43WSOFgQV6lcdxRp0CO9jQubtklhKsvPCjPyt9auXUdmv3plimXqPQ+lZE6xy&#10;xRGGM7c8jpSS20flq+6TzNxzg7cEmgelyS6ks5Tbyx3UfmO2FZTwc/5/Sq9wFjZlx935ju6kd+ah&#10;bQtP3Rx3McyRo2FMb7WA5/zzUWpW9rYtujkuLy3kConmY3g984A/kK0iyHa+hO/2e7gj2NBcSooI&#10;x99R/kVDLHNq8Sn5IZ7dt2zd8rjv+PFVWjIaNoljhaFiwfcc9xTeDM3lzYkb52AOMk+n1qWNbGoL&#10;uON1Mnlr0Cs7cKfr0qxLaT3D7P3b7hjIORislI01Swkt2Rtytkh14z9aVrGa1tQsV6rL/cVyOfQc&#10;1W2g+Yt+NPD6v4amUlo1VScKvIPb+nSvP/g3ZrqWmyCb7OGtZQ48uQhsjpx1AyD9ea6zxVa3k/g3&#10;Uo5Va6lhjJULIV24/wBr1Ayfwrz/AOBN8tzNfbmWEv5aoXIG4c4z9Tn8qmO4eZ6Myw2kTBuSx3Ln&#10;5gOKmaxWazikURMzEFQh/wA4qqY/7Hn8u4VJoZuVweo+lTSpHDOGh3JGwzgevpRKNtBR13JLZ3uL&#10;fZvC+UTuDZyDVM2AimzNI00ikMDEwZSe35VOYh5/zN5SscnPSpVhWCRlRlYyZ24GNoo5pD8iGzu2&#10;u4mj2sGB5DDG6q93vnnbaqjYQxVurDGDUs9ldFkb7TAsecMWHP4e9QyRtlvlaZWOCwOBzRyvcJMb&#10;IIU2qsTxlhu24PyD8aq6e0luwkaRZFY4Zcg1fW2urCTdHbiSBMdeW5/Gqt5pkNwWm5jz1CnFG+5O&#10;pGL+ZiwQCNVbAB71wvxthE8lrJ5nkzYCKD918k5x78DnPau5tbaG1iX73l9W3nkfSuC+MPh6OGS2&#10;aOa4keWVgizcoM4J5yDzx+Ao5h8ulzrPD9rq2n21refaLe4tXiG6THzH0GOnWpItYurScqszIclw&#10;p/j7nn0o8HWHkaJbxXFx5sMaBWKLj5voc8elbdpbxum1WSeHnliAwP07UaC1MuW8kvTJIxVW6AoO&#10;tWYLJkj+Vl+bkjp+dUWMlreGNX8sqxCFRkY//VTbmRVaFvMKycBn9O1SV0uWv7Tt7CbdJN5O0bgO&#10;v5ms3X9dtXvw0DOiyDJDrhc/41l6g0kTyeYytuyFcHcuOccVlPHNPE0c0wVlXd5m3ofb/CqVhanW&#10;xxQ3U2ZG2ZXGR3+tUZNChkmMKt5jLnay+n0rOS4Z7FMyfvFGQV/ip8V8ygRNMpkY5yRtJH1qR9Rb&#10;awvNPv5I51k2gYVnPT6dqWK1liWWOT/VzDaMHn6/rTrjUzFEwy0zdRk5rLur69s74XCASbVIWNj7&#10;VDViox94zvCOmQ6V4lumieRvlfhznJJHJ9e5ro/sO2ZnVpPMfDOOwHtXmXhHxVcHxncTLloVDHy5&#10;R84Jx/8AX6dMV6DZavNcLuf5Nw3bQSQPxo32LdN7l66t5GXzlkVW64cHJFRC22/Mz7lx/CCDmmJq&#10;UQG6STdI2ep5X6H2pLWRoItrbtoySRyx96diOUsRp9vg/eKFbJ2Y6r7/AI1nvaTrNt89fLUY6/Ma&#10;tXt5ax2jGO6PmbcqG+XJ9Md8daoG5hV02SfM3QN3OfX/ABo1KUZPYa0byzMF3EDBGKkZdvyqA24Z&#10;PPaoFI3sz3EnTACngHPNVPJjtwu5zhecleaXkTqpWCe1t78zQSTSRyAfuyBlW5B5HTiqsttbWxVo&#10;pmbaOi8K1WWkhudy/dVurFR8p/xqo5hTEbSMI88MTmkNJ7md4vivLvw7JJbSxxrECzk4OV6YrL+G&#10;ktrqlhNLHczBrd/LljbgBsc/4/jVvxgPI8LzrJMwXH8PGc9BgVnfDdWn0ebzPLxHL1HG6k79B6PQ&#10;7Oa2kCK2SwxwP8KryRoYG3NIcn5QhGM1R+xqkch39eAAfve1WIY/s1n5atwoCg45HpTtcOVdRlxG&#10;6yHO5o2GNrMOD6mmT3MZDZVcsMAAdfxp3yyyFZpPlK4HPU+lKYFtHCLL5m08KR0oHGzKSW9pLlft&#10;DnrlQ/zCpliKHPlmSPqWI/zmpD5TFm+zpHIvRgO2aJtYM0ckfluvYEfdTtnNJO5HKIts8cBkihYo&#10;fmKk4OfamC3ZBJuRreQYOG9+/wCVMMrxLiKSTJ+X5mxTnf7UFZ0+6Nrbf4qeiBXjqPgg+fy5nXd/&#10;Cw478Vi/FopB4ctV/dNI0uYlPLDpk57Dsa1J5YpiqN5gVVBYE9BXK/EKK3uLuFi7RosZCHbjfyOn&#10;p0NIrn1Oo8LKL7w5b+SF3ogUhex9/SprvSbghVkYq2cgEbeK53wte3YsRZ2s/k2kqgO6DMkg56Hq&#10;M+1bkNjMA1tM0zqQfmcn6cHrS22KbsWR4flMCtFKpiJ5KNkEdTz0qsbNbeYHcxAGAN2RUf8AZbWw&#10;WOORlh2/d3cZoVZAdpVFOMK3UGjzCMlcsTXUVtF2XqBx3zVUahC5WNp1G7O3tmoSFYn7p5Jzikli&#10;hcLuxtPGQMFaUkKVxYYc3JKyKU7Enbmprh5JJfLmUnC8MD/9eq91pMNyitFGplAzktkGmNZM1qWY&#10;qrQj7+/p/nFJLqN7CO3mBTFltuQfamyMrRJ5kzJMxxgc/rUES+ehdZShzzz1p4cRs2fmXpz972o0&#10;J06nI+MpIL68V7XypysjRyOGGQRxx61a0zzEsI0kEasv3BnBxk4rK8c6dNpU0fl24gjkYbXQfI46&#10;Y46fl371r6BbtHpEO6RWkI56Nj6UBy9S7PfSGD/VrJJGc4759afBe+dBJk/Z1YnCn+LnrWcQyz42&#10;yBsksc4qwbZhGeBIoH4gUE8zHSlfKZeNyjj/AGs+9QM2Y/vEKygHndTDYSeVlGVuOx4FRFNm1XUq&#10;3UDPH+f8aBE7JKobzCrL0ADfd9KrXkDrKDGC27rj7y//AK6BG0jM2VVjmpN8u9VLMvQE9sY//VzU&#10;lxuRQyS26fu5ijYIJx1oiuN8e2QKXYEtzjNSyWrCM7ZF25zhu59ajSJhjzMblJVsc4OaXkVyoZL5&#10;Ev7sSfO3HuP/AK1Y3iKOSOHy1kXao3BTznH64+lbc1souftCptkK7eOuOKxvGunyKkFzGRuyY8Z7&#10;dTk/0ojYPUtaNbznT1k8z5sErk8n8auNLcwwq/yS/KA25un0qpYyNBpkXllthG4KRzz6ex6/jV2c&#10;ZXp86k/IPukUnHuV0Iky8bfMu48kkVGbRcszcvjdk9z2FTsdqbsKFHBweBTHG4svHTOOhUetG2wo&#10;u5SEZ/i3DjOfSkG8yeYMqM5OR1qwYArhFb923OWHI9qbcyHG5f3ijrz07fnRuNO5WktmNwrpMyn7&#10;3HU9vSgLgbWfbknBzipSFVmVgfM5ZSO1RCJYkRmX9aBcqWpDLD5Ln5t7Ffl/u9f8mhlDbm4ba2cf&#10;1oeyaFG+8x6oORgHt1psnmom35d2MkkfNmj1H0KmpW00kG1QNrDPzd6q6DF9ktyq/f3srEc7hk9/&#10;Sruq3050llTy2XdsY9xVHSj5ClZGOGPBC7QDQBe3qx2lcFRjOckURBgv3t+7HNNLM0bMW+6OcckY&#10;6Um/zHVUJzt3df8APWkgHyu0m4bewDc8YqAsqthRtB5A704RNDCzEbs8nJ+7TIdzR7myflweOtD1&#10;0EmhuBKPmHPc5wtOuEmMf91d3zY7io5VmfEflqUb5sjoo/8Ar01QEg2bjhewPOc0xhG0Mw27fu55&#10;H0/+tRE0kg+823A69RUdym4/vDsK9Np59/5U1RLOzRxvhlOeTgcY4oTsLd3LXkt/em/Oiqvk6h/z&#10;8Wv/AH+NFVzF6nyL/wAEJtIjvf8AgoBp8NwvmyXelTWyKo3eUCu8MAOflKZ3diwHU8fug0a6jJ5U&#10;kzgQgIAO+O3/ANevxF/4N59CutY/beSQeRnT7OTd5ucxhELcY7AAe2SK/b1AsVwxz5nz9QMHNc60&#10;SRtiI++eTXltBZ/tDeG1VrgJY3LGYy5yDsYKB+ZOa9nGq/bJ9vmJ5mcqO7AeleSfF+9nX49eGZDH&#10;KiqoVlI+R5GyBn05OOa77VLW4s3hvmj8m6TlcNnC5zjHp/Q1py6GMb3NrUrSO8tHjklkijbk4Yg+&#10;/TkfWq5+zqI9kj/ucKvzkkge55OfU8moF1OS9jVzH8sgyc/rxShM3axorDdzn0quhXNdlpLxnSOZ&#10;QyPnOGGSOtaNlqFwY1WRVG7ABYjLViXXnQ3axqzJHF830p39pNJzI0c8y/xleB6Y/Cq5ga1OiuNZ&#10;h0qRmkt45kijDERkZOfTt6U7S9Xg1ZC3lC1GSSc9a5mG3MjFhJyoJB55q1pawmRn8mbYy4IzwCOO&#10;n5/nVOwpSNy41a3kb9zuZSSM/d6U2z1Oz0iSNLgfI2QvG4e+axTBHGGdVnTn5A+Vx2/GrVzeXD2M&#10;cbW4xJ3z/IUr30G/M1Lya3kuDLCYzwNpU4BxTniaaFlVsvjeE96xNNKR2scJZV2g7zj5gamaC4MX&#10;yzFnUfI/8QNMLKxdkc3kMMTyLF2JLYC8+uKsf6iZYJD8q5UMvGR/jXPz3t1p4xLGZDGMhx/F+P8A&#10;jWgnipp4I/Mt4ysS4DE/N7Gp5rBoloTxTDZcW8gkj4wjgcpnvisqRZneO3kmZmHytKExj1OOeDVy&#10;61COWTzdrHeuSPTt/hVq08W7dPMMccTOrZViMYHpiquVFaGbf2qtaxxwQDcxK5xg4/z607TdK1DS&#10;0Oy3Vl27QMjA9MVclvUvQ25VWRQWQ7sZbHHemvrEy6Y0YzNJnpuxigIxVyGOa4ubjBb5lf5kzzj+&#10;opr3ao3lMu7nuen402K6iV0lkj2MFwSCetPiiWF4swLIGJYEnqPegJMd9pkLyNDthyv8R4Yd6rXr&#10;qFjWWMM0nRgcfLUiedKrqsHlpGSvPQ/So5VuIbbEuZBjG0DOO+f0pcpJHq7+VewyKvzAdF6f5xVX&#10;yZo4mxD+4Y7iwHrSzvDLqKorNHIw3AkfKfpUUsl4sjeXLI0OQAu7gn+VMq1i5BsltFKruk6cr0xT&#10;p7lbi2RnBMy8HC45qO284iRV3RtjOTxuqZSbggNtLYKlvT6VMtB7or28vmRYeNWLHvzUiyrMrJG2&#10;5mwCD1606CIwlgW8sr0w3SpJY1Zo9yxqx/iXqT+FCM+VvRnzj/wU3nb/AIUrpCtNu8vVo4ZsL8xT&#10;y5SMH0zgnr0Fe2fBu5ZfhH4eWR5Xum0q33RSIMoxQE9OD16/jXiv/BSORoPg5ANqttv1BGf4tjFW&#10;H0I6epFer/s6Wb6F8HfDOYnjmGmW6yCV97qwjVWGfqD7UtB7a3O/t5DBb7drsqryoPzGsqWddQmV&#10;0DMo6KO1XbfUbiYM0YTacjdjBBOeaqpYtabd7hhjIbHLHvmkmTLXYrTXvlAtFuXttPUCnMsbs8qt&#10;JHJgY3MSg9eOOf8A61Oltldi235fQjpS7vJm8o7UVjldx/Sr0D1K97oduqRtG0hd22yKB69x+dX7&#10;dYzqrxr0iOwI59Pr1qsGaSXy1HlyEfKwOcGo0sE0x7i4mkupLknepLHy3OP89KYa2LNhp1vps7eW&#10;FOzrvbOB6fSk8eeWngu4ZGhhebocZKEjg471qabo9le2irGdkzJhwT8zf1/WsXx4I9E8FX0jQxyT&#10;LgKWb7p9fwoUXuVHsyT4R6TMvgO2huJoZkGWBRMdSTz78100FsokZXyFUdR94VzfwYhN74AjTCmV&#10;QGkRCcpz7n3A/CumSLZKwZMRty3JNVoKUVcr3DyLe7FYoqjnsGGazfEepwwI0ckbFZBtUK+1seuf&#10;atCW8hlnb92YhGcA7slhWf4mtmht45FHzbhgjsD3o0H0uVNMEN3p22GKQiIGNMfyz0zV2zjU6Y3m&#10;WsyzIxXeDtKrxUnh2/hnt1jZWkzuPypjHvnsa8j+Fv7W83xc/aT8eeDbG3jt9C8FiK0uZpZMzXFw&#10;+4ghQSNo2lcNjBYHvihK93bbcnQ9dtwtsGZWIXGRu6imuovJN0mVYMWBLcYNVbxLzzmna3WSHO3B&#10;fH07GnySrOo3ZRWUZjXufrU8ut0P1KniSVYNEmEklwroGCyQtygPXt7dMGuc+DV0q6FqFr50ixyT&#10;gxMWyWGPm4wO/wDWuk8STMPD00jbo2jUnKHBH/665v4Mytew3ilV/c5cN35xuHtjj65ppDtqdNCI&#10;7ho49ynjJUHPI64omlMBDLGy7iV54/yauN5NuySBWV5CF4Xvj/PWobuCaW1bcpm2kkYIzimgaRi3&#10;LXCbjiOZYzypQfdP9RTVS3mliVoWhVlBLKeEPvV5otkQkXDRx5WUgYx9f896yfiJ4x0n4f6BJq2u&#10;32n6fpVoMSzzzLGFyR1yfcY9aqW+guuhaNtGqsrLHOueR6CpL2Wx0m3heSRhH90ledorl/DvxK0X&#10;x5bLeeH76HVLbvLBIJIyCOPmXI6EH/Irwf8A4KfftB6l8Af2fof7Iu/7L1TWdTgt0utqu8MHLTso&#10;bjO0YyQ33ugzwRhKpNQS1ZMndn1OLmysNPjkXdIs3Kv39R9KrpNDrDmNzgZJRgexrnfhz4mW+8Ba&#10;OzRt5MlqjEHqvpn8DXRrBb3l4sjwrH8mUJOAD/Ks5Kzsx9DhvClsdE8b3gikhuNxK4QfMOc8ccHr&#10;+Veh6eVa3VY8pwSRKxwTnoa8/wDhyINO8c3huZFRbgsPlHy5J7H8M13s9xYm52O0m7Bw+en4d6Ng&#10;5myzc68blXt2jEfA2kd+9RxHyZHj8yPlSQTlVU+5qG3vI50zDJuVvk+YdDzT4bZpbfB3Myt83vRy&#10;kq+tx7osd7FPNLJuhUrtiOFGRjO7GavJrUdrcR3EjLJNwgdhvJHvxWfLcQlvmR1SQchRn86ZHcx2&#10;ro0aDcx+bzAef89KqJMbtlvUjZ3+nmG32WoVtznGdp9v5fSsQ2UVndMsLSzwsgwSeRn+dbNrbfad&#10;zK0Y5wR0wappYxyXMsccqhoycgNnP1o87lFeeGaW2U7nXbghCMYxXB63Z2b/ABHs5LmQxhl4V24z&#10;ycgdufzr0BLj9xJ837yMclT1FeZ+LLy1l8e2yxmZprpljLMxODnGFGeOnbvU9A5bneG6jubtY5G8&#10;2NBlTnp/npVqzZoizLhwo7noPSsprNIG8uRpP3aDaR1JrQ0q3kkeTC+Z5gyMnH0xTJlHUne6toZY&#10;/J8wrHyODweeKqX9ut5dlmkVmkG5gf0q2lq+oWRltysbJw6sepqjqOmtbzQzeerbkzJ5f8JpIm/c&#10;qiymlmaDzEWEYKnGcf7PamSeZ5DQzfZ2j52yL/rFJ7+1Pv4RbvHi4DKwOSRVKS1zC00ciPu+Ugv1&#10;96p+Qc19ETxwYKgbTtUHHqKsQWrThl2xpGo53N81YrSSBV3OysvLFT0q/pOj217ZJNHeGHzCeZgd&#10;wJNSTa5gfFnRfJ8KSR+cdpcApjHB7Z6+n51r+D9Pk/4R2zjfy4444Qq4Ocg81nfE3Tp5vCLLuEnk&#10;yqWZwSGGcZ/XvxWl4B0+4bw3abWmXKL/AK5dhJ9Rx909R7U0OOm5uaPfXFjKit80JXle4rxP/gqP&#10;rH2P9kbxAtte3EM2rhNN8hSMN5p2Nhcckru79Bn+GvcRa3UiSNcbWbqQDuz+PtUOueBdB+IGjCw8&#10;RWUGpWZORHIM85z+HQZ+n5dNCooVYzfR3Ikna55T/wAE3NFsrT9kHwbZ6W1vJJp9nI139nmZ9jli&#10;zllblT1ODjrwMYrZ+IX7Zvwb8JaZqmn3/wARND0/UrdGtnjO+4nEhONyRojb8A5B5B/GnftAfs8w&#10;6r+y14w8B/DSS18H3+u2oWO4t5JLbdiVZZEZkIbEiqYyD8oVsY2jbXg/7HP/AASW0Tw54etv+FqW&#10;mj+INVtZWk8u3uZJYfm6K7Hbv2jAAHAJJ54NehTnh5OVWtJq70S3J5TwP9g79u3wn+x3e+O9N8Xf&#10;8JNrWo65raXWnzWkEZa7IMqvI4kZSjNuBx833/rXt3j7/gs5oes2v2Hwr4F8SXl2JCPKuZQY3U5+&#10;YmEOw7ccd8GvpDwT+w38LPhp8SZPFGl+F7Wx19oHsjLFcytEYGVRtETMY1J2g5Vc5GeTzXo1romi&#10;2MEkEOm2ySR4O6OIKTjHJIHXgVWIx+HlJuMG36hZmH4CmTW/A2k6hNpN7o9xqVqlw1hcTiVrTcAQ&#10;pYYBOMdgRnkA5Ap3t7DZs9q00Yy3GOp57V1V3LGp8n5NpUDPUr7A1jvpUN/I0EknmiXq2AjKc8Z/&#10;OvJtfUpHnek2UkPxPmW1dGaQbGZ2ySD8xA9+Bmu8ex8uNnjfiM9P/rVyvhzSIbb4szRzNAiwg7Vi&#10;bOxguDk+4ySeeTXoF5ZrA21poUhbLFc/N3rPW+porpXKm5g1vNDMdvGQPWppLNbvf5nPdj0FLC0K&#10;NsjlVgvUZ6VM8TXQ2+ZuDDGMfL+dUZrckTTYYVRmmaMqMtvcKgwPU+nuawfEHjjR9GgkmuvE2iwW&#10;6AuWk1GP5QB/vf8A1qb8evhjdfF79nfxB4NtZo4ZtUt1j+0SErIu2RXwG6jO0DrivlHwN/wSba18&#10;I29lrPiSCHVFmcyPaxebE8YbIB8xvvc9VwMAda7MPh6MoOdWdvIJSLX7aH/BVfwB8NPhumk+F9ft&#10;fE/iTVpY41MCSGLToC3zSyFlCswGdqAnPBIxweL0z/gs9aeJnisfC/w18V+LNWi2oy2cpit2YgKH&#10;PlJIUXced5HBzwea9S+GH/BK74W+CvEt5q2qaHD4gmYhUt9TdrmKAcliq5ABJzycjjgCvcvCvwo8&#10;L+FdJj0/RdD0PR7VZG2R2VpHDEmTknaoxn1PU9zXZKthKcOWEXJ93/wCfNnH/sY+MviV8Svhhca1&#10;8RvDtt4Xv7i5b7JZWrNtW2wCGeN2ZkJbdjJyR82ACM9d8VbO3u9BkP8ApsyyIVkVZSkbA8cj6Zrq&#10;xPJpRaC1gZo0KyfJ/F2z9eKxPiQxTwxeQzQsn2kbygI9SRz7V47u5czVilZO434VW41Lw1ZGO8uI&#10;Wt2IG5RtIBzyfQgiupFxb3NtvWVptp7DBFYHwu0nUrTwhZ+S1rHbMocRyoRMP94gY564zgZxW7qV&#10;pdWMDSxpE0Ltkvb8H8u1V0AW/s9QIkbTYZv3jAEu2UAxyfWorQXkMyLJKoVsLJgDPbJq61xetYjd&#10;JtKjaNp25xnrSXbOLhcvHcSmPIT7nOe9OIPYW1srOO7YTzXBXgbl5x6nkc18Lv4jk/a3/wCCpN5o&#10;vjbU7O18K/BOOebRdM1CWG1jv7lZo0e5ZmfluVcAN0ijOBhxX3Zp2jCGKOPc0kn8KnLEe3Uk9a/K&#10;P/goXo1j+1N+1X4v8L/C/wCFN9rHi/wyzRa1rUErzzXMiyBHIth+7UB2Cbm+bKk8c16+T01Ock9N&#10;N+xPqfcHxB8KfBPxh4pj8Ra43g/Vdf01o5YNSivI2uAEdSrM8bfMqFeM5wMgcHFGl/tZfDRtQWx0&#10;nxhoGoG4nSCFLO43BpJGCqFz6sR9PYZNfGfwN/4ImfFT4hadcW3jbxJB4Bt7V2t4o4ma6lfYDj5Y&#10;jtYFiuGMmMA/eOK91+F3/BFTw38NfEul6xN4u1jUDp9/HeR2cSJFCHjdWDu5zI/QcDaCTyCMg9GM&#10;oYWMNarlbYmL10R9W29jc3kHmRq204Oem6uJ8Y6vJD8UtFazvIw9jtjuISfnTn5h9SDx9c5r1oXa&#10;xQSIySYVSMrxu78CvF/iPGU+KGmtZ2Yk3ToSkfyySFm5+b1JwBx614NOLauy5S10PVrjWPMmiZIl&#10;jnuPkLuMhh0/OodQtmgdQYWMysD8rAkg/St7Sr66OmsPLMKTMS0EkisyYPfb0NQzRR3Eu2RPJkVc&#10;AqMEfT86ZUX1MaWS5sI5oNrLHI251JDY7jBrOu2N/a+TLNNJHnlWPX610RtPLm/hbb0Y9W9sdMVS&#10;uLOTU45Ixa/eJDHO0EjqfSkIx445oJhJCqx/w7MbVYYxUwvj9oVlVxs+VgBkDParo8I3ar80g8tB&#10;+8CvliMdj60RQzaYkf2Zo41HIjZtze+7HWhy0CJJGt1cSM32eGGNiWMT/Nj/AD7U9bx5mJa1hgkj&#10;JUlADu56g46H3qCWT7RKksy7ZPRX+XFTyQieTMLNvXpz8qn1qbsWhditLqa3dYbdpZpEAWQx7miJ&#10;HQeled/Dy2bSfijeW80YMnluoQ8uxDcjPquP1runm1DSzE9ruMrNtKZ/wrj/AAvd3H/C1PEFmzW3&#10;mXK+fIFPVgxzjvkHr67hTH5HeR/aLeWUSMs3mEbF2D5QB/n8qbHuRz5awrMzEsWJAcDvUkdhe3UK&#10;ssQkmiGDu+XjsAO9VJZLxrzyxCiyRAkGU7QMdqV9Q2L6QLbvtmuDC25R8g3BgetUtXiEdqlz8jQt&#10;kK7Arn3FMXSLzUQyyTtbunHyIG285/8ArVGLTUtJT7PdR/aLYtw6uCF9ODyAa0Uk9BXfQjW+VZFR&#10;lk3MMKQ23yz9e4+tLLd3zx+Wsm1egKHk/wD66eLVr6DyX8uNcnDZwf8APvTb3wrcRpGtvdZckfuy&#10;nI+hH9a0ilYWr1Bby6ubxg8nl8Z2gfLgd6U6pM1lMjAQxsxEhxxj61FDp8rysZP3jxnDLuzj/Oak&#10;s45zdrDsU27KcyMMsPaoe9guiDUbi50exkkWRmyhMbqckMOn5dfw71yXwFgl1HRNRuJZLXEUvALf&#10;vJMDB+X/ABxXcalosUukXDSXTKsMZk3KuduB6V55+z9aec+pKklqVjk3IWwDJjIbBzyOBj8fWlrc&#10;SPR1ulgnV4bWN1jPzIR0BPJz+uKY8a2l+9zb2lvDJKOWiXb5mef50q3P2g7ofX5TyMD0p0lp5rxx&#10;/NFNkGID7pqlHqO5QvrqN5nb7PJbMfvEcgHvVmW2kuLSFVVGi/ibbnGO2PerUTXkIZWtmnl7cEAd&#10;eoNQkXiXaxyWzQN/dZ/LyOvAHWnoK9mUod0919nhR243FlO0/TGKt21jcM+FYYPIyOVNF1qH2ZMw&#10;/uZVYq5XoAKjtFubG8QxzRxSAFtz4fzM9PlPWkgsTG8mgu2iuJJNnABB4NWrdfsxhfKiGST5t/3k&#10;Hc4rIGs3zTNDdRxtk/NI0fX0Pp+lVp7JbZobie4Z7hWKZPRvb3oeiEaviZtOfR9Wa3UQ7Uchl5BO&#10;0jjtjPpXP/Bvw/czeDI5d2yZZiGJxywxyPbnH4dqs+KtUVfCl4Io1WNYm8zC4aM47DHU1l/s+a22&#10;o+G5riO43QrcMrRDhgcL+OPTtRB6Duzv3knhIUzRyTAjI55/Kr9xafbdvn/u2X9D3rFkvxNHMjW4&#10;8uRduU68jBqzpOrWaaasMk32mZULohOXCr2/+ua0C5fmljG1o/m2nK+oPrTGkkdGm8vzNnDMB2Pq&#10;KZBcC4tY3hbasoLAsnMZ64qFb6SJf3kjbpF2sAvyn1NTJiLUM8UAjmhmZdxy/HGegrQneNVWRo43&#10;jOTwg3L61hyLJbR4x5kDEKFOAFH5UyMXlldPHBdGSOblVdQGU45APv6U1oBoy6XPckyi++WZDsOz&#10;BHtTbiO6tbRphHJdLEAHYsNy+5qjc+J7lYfLmYR7gTlV4T6GqEF9HcXMzB7lmA2vg5BoAXxw7XHh&#10;m/aNrfm1dcfXjP1HX64rlfgt4p+weFWtWsJoWguCA6DcME8AnpnrwK3/ABJG1h4ZmVZGVWiZWdsK&#10;FBGM89xmsr4H6XJrHgy9ZLi3t2sZpBmchdwXB4xwQBgEjJyTTK1Oih8WataRTJbPEqysSSE7cYzn&#10;+VVn1m73bpmjd5Uw6pwR9MVbNr5lsJDNCys//LI455/MYqAwLFF5k3lqqjPK57+p9aCXuT23iyTR&#10;YV3bvJkPDSNgMa1Zfi8viKyWxYxSTWZypVvmKnH8vSqN/YafqFqsLRw3UKsskYMeVVh3x2rMvvBm&#10;lWN0t1Hpenw3RBUXEUKrI2fVutGxVzbt7qS4LSRq2Q+MgbuR6n1qKW6uJdzLvZgfu9h9PrVa3kub&#10;GWNoPMaGZfnXZ09cmrMqXtrB5jXEcKsR8oU5xnHXpigGS23nTNDcCU29xGTgkAlgRgrj0Oa2dO17&#10;z9OeOaJbeW3YsNo+916/p+dY6aSL797cPK6MNhdT8gJ+n9KsQ2selmO3kDrC3yB1G4AUE+pa1fxZ&#10;ZxaTqEM8NrdxrA++ISYZxtOePcVw/wAELKe48Gtqtj5TRwyMrZUhpm4zkY64xWt4u0SF/CV5vt3X&#10;ch2krliccf5zXJ/BKbHhfUoJbq4j8y9LNExKqDsX5wDwCeeepwOcYoK9D0GXUoRq3nQxyLzkrISQ&#10;cjn6DP8AKo9O1XzNTmjWSSOQgskbnMbduOKnFyxUN5kcny8HAJH1pthKt3pca/8ALSElA7d845/G&#10;ok7MbRPaz3AgzcQx7hjeqk5/Cta8mae3X7ywqMNETgj3+vArAea68lnt4/OkjBypJyCPQVNpfiWS&#10;SK2kktplmZyGBX+IH+IHkD9afMLluZ37TXie+vP2YviBLZ+V/aNv4eu2gaRF8sMkZZQQeOcY/H1r&#10;5X/4JEeGfE2jeGPG66xa2kGh6pq/9pxWlmAsFrdNBEjgccZEanCcY289BX2Trj2VxYSxv9sWK8ha&#10;G6hT/VzIylSrDP3TnBHpmuf8LeHNB8B2TWfhnS49Njun8ya3hbavmYA3KCe+BwMDArup4zkw8qNt&#10;9bit7xamRZpV8lfL2ttdu30/SpFuZCjJ5Yuo/uSIGxtXnLZ/z2qSe01OKVZL2zNs3KyAkFZfQ1E0&#10;DRzMqsq7TwV+6w6j/CuHcqxS1XUprKNltVNx8mF8w4UDnr+n6+lcb8GfEN/NqWpW95p7WkgdPNdl&#10;+V3HBU+/O4EZGK76CRFlkhm+XzBuznjBz3rgfgg14keoi68u/aKcEymXLLgkcDqCeCT9B2qeVIbs&#10;egTxLYX/AJm3buG0bT0JwD+fFTxqv2aRJ0k8xT0U5Yf561BHqNnY3gMjspuM/McsrfLn3pG1CK5l&#10;V4ZFbgFSD2rQnQqag9va3Ks8nJb5gT8pPsOtSIzYKRtGwU5G07s/jTbwPczC4WGGXdkE/dIP6VmW&#10;usaks00d5pckMmcRyKQYyuOvU96B82ljXR90Cb1jZjwd/P0+lVza2txB515H5jRklcSnGM98CotK&#10;1C2Nt++XyzI20nGSxHpz70C7ty00Kwzbxkcjg4+nrSYaliWSBV2tZtMr9PLI+X06/wA6RHt4o122&#10;3ls2QkhpIPKMG37PcW7qAEl3ZV8ckEHt9KQSTSoskc0NwqnbJCWOT/unpS5k9hkwjuLeVR5ccinP&#10;3hyK8/sNPWf42TfbLmOzh1D925jHzI2zC5z/ALoJ9QK7+31lXkj8uGSOOPn94RzXmd7dRr8cZbhV&#10;2wzyJuTPyvlB+HP6Gp1YHqGkQw+GtQZGn1C7itz5ZWVV2v1+YD0696l1jUmjlR7eNWtZGBOG2kDn&#10;OPfpwfep4tX+1qqxwqwUZTzOTg1lf2pPZXktvdWbR7jlTt4YGp1QFqJvsUTvtmlgkwuAu4r9eelV&#10;b3zrq0khtbeSTZ86Jnbz9e1Fvdea/wA0RUsNvHTFTG5+xz/6smGRhmUN8qA9yO1JsqO+omm6iusa&#10;Ztk09obtTtJZ8tEehP8AWpbwSRWsZjuLVJc53PHuyQO4BHp6imvJDaXzXUMkcv2iMLhXxu6H5l7H&#10;imyXFver/wAeO2TIILYZSO/P17UldoQTyXF5c7prm1k3qR8sZjRu+epwajCNIkPmJC0cZJ3Bvmz7&#10;HrUUupwyMY/7NCMjE5iXdjr+QP8AhVS4u2IH+iXXQFl2NgH0470RbQpJdDRltJJJVxdDy1xlN3B7&#10;g/59q4z416Ot3oNjNdahY29v9oaJkyELZXjHc9Dn8K6aaxRpN0NmkMzDLMh68d64n492U9t4XtYZ&#10;tNWSNZt5uGYBbc4yF6/xDPPTg1O7BRO98L2y6dpVnBDNDHAkSBSvKADH9K27u4ivbT93Msu37w28&#10;j8a4zwbJYwaTY/bLWO1juIkYSxvhRwGHY/l2rV0bUZLMTNM0V3GMgSxjG70OP8KtXDTqaV1rLbFi&#10;uI0ZhgRtHnLAfpxUC39u1832hZI8cAY/nUqtDrIZPOkSTG5Vxhdw/lWbb3jT3TSy29w8asYnAQMc&#10;jgnH0pk3aJ476ztZ2meGNdybTImfMIHIHXpzWbr2k29wkl9DM8lnGcsHT5uxB47VdW/tNMuvstxG&#10;v+kA7VCfeX+VMQ6dAJF/0hhImyWBhlCD7fh61LNIswtN16FNQW3a0dlxu8yMgBATjPJB/KrdzJZJ&#10;q+4xSPHs65zuNTvawxqGW2jhj2nGFAWrX9mRXdmscMKlTh0JYnB78nnFAXCEWl+RPHJNHJGwOM9f&#10;/wBVHiTVYoNDmmaQ28ccbb5CDmPrg/1/Coxo1zZSKssMaybMARybvoT0q08kdvZSK8wjVYyWkkJK&#10;dD+PtSk9LEqx518CvEjXt/fLcedNIFQmVvvMfmH6gZ/GvRV1lZp2ITaWGAc5Y9O1eZ/Dsy6b4ouo&#10;rW3+0RyLlrkE5ODx6c5J7Gu9WWUzsGV42j+8COT7ilF3Dl1uast41oyuqMVb05WhLycHyzb5jfld&#10;3AqH+0DbQfvJN8Q5IXv/APqqrN4hhmSNFuBLC0gww5K+vWny9gkXJi1rLJJDCvynGf73uKhgnuvt&#10;K+ZuKkZGB90/WpLy2jQR/ZrppFbiRGByv+fWnWsjXsZjWRtsPBBzwKWwcvUki1fyy8MkMZmcY8zP&#10;3vTjH+NRyXarHm4i8lvuqV/5aGifQoZbi0kmuNwy20hgMYHcduvf0prWt0tyIvtEUkMJBjcAFtvp&#10;kGnu7okrzalLbwyRSRttQ5AA6A9jRDZ/YG/cW+YZBwqvt5x2/OtKLWPKdPNbIdsArzu9eKjMFnfz&#10;blkkaaMFgTnafUAUORSR5T8WrdpPFOm3ULtZyFkDZ5b5WHOPpjj2r0o6VOYY542+Rh98CvOfjtqO&#10;7VdNaNTIrqyiVRyrAjOR19OnpXonh6U3OmKzWs8MVvhAXQqBgdRkc8elVGS2YDNO1NVgYXl1tkz8&#10;hVf0Ip0utwxGSN/LePcGWRScjPXNJqmmrcyJKkKqFyDJ3kHaob3Srd4YdsbLM3Xacb/qacQLN3qs&#10;M5+b5WT5QccEHoaZJCusxeTFIN8JDNx8pPvUI0uRrNmjaOTdgZJx0PFQ2Ph12jbExhmX+EHhvXmh&#10;S11Jsg1FVwyhlyigsFOQPWoYbyHaP3vAGUA//VUj6bHuk84zK20geWSCcdRx2xVK4g0+C6iW1ZhG&#10;wJKq2/5vfuPxolG+xRZRIbu/EaXDbWyxw5XGR0P1rYttKtmXZGVfAPy7zxWDbD7PKrKiqrHOfu54&#10;x/SnW0sdgkzGXzPMO4Mg+ZBWnQmLNaeFotEvIUmJWSMqyE5C57fjXm/wimgbUNQt7qGNody4Kfey&#10;M5yfTt+Fd5Hdeda/e3HG0Bv4vTJrg/gpo1sus6h5as/lsTx0fBI/LoKzW4z0W/8AseqQLFGWgaMj&#10;bv5Vx6Z7fpT9NPlzmKQDbgYbqv51HZ2KajLIYise0kqrEBW7/jTY1ntIv30LQvv+6GDg9u2RzzVS&#10;tuJRbLN7pUN9EjcRzRnCMT8v0/OqVxaol1G7TSW80e3LhvlPsB+NXI9U32Wx7XHlnb1PJpJ5I5oF&#10;3RxduDkkfSpjLuaKJFe6ZsRvMmjlychuV4NRXkDQRbkuUk24yq8AGrQihhJaVl+ZchT/AAj3qtcR&#10;26SM3lqowMFT1zVKWhMojbi9SxtFb7QdzcEetZjX6zhkVW+btjpU9ybZY2b7K110DLnBx7H1qvuL&#10;TRyRruZ487HOGT2PvUx11E9Cve3rwRq8x2xg7UAGWx2rkPilrltBqVis3mTRyIZmYDCqQQQv1+ld&#10;rJokmqW4maUfLk7CAo/xzj8689+Ktjb2E6yOZZo7hhsO0gxnAGF/+tSH0O6020hitvNt5dy7FUOu&#10;Sh9CP896mt1SEtJGTubk4ON2Mc1neE1bStCtbdsKjQqV2nKqMcVfmu4bdFKfMcEhs7kHsaFG7Ao3&#10;FzLmV13MCwOcZ2dqiSzWVX8xjE2N2M/eHUVqxiKeNts0aOwwRnG76VnzaZ9nX/VmSKT/AJabs5I9&#10;qOUcWrWKN9bxyIxVlbdzgHDCsdb5Q7Rzuq9gXHf1rUtNPubm/KxWszFQzAHkH8v5VHOkMgkS+tY1&#10;mjJBkx9zHah2EtyOGG3lG5oYpiV+VlbBA9jU11HZzWezyf36kESsfmPt0qi8kNzGFVXUw4UFTjOK&#10;tJHJMqs03KgsMrnb+NLroUxBbRoYysan0weM0pt1aB2DNIynoBnPXj3qvDfQxFQu7g88H5jVyC/h&#10;d1kmZYSzHgHbk+lLRjjKyPNfD+l6fcfEe6a4WaJyMGM8eW3HP4+ld3axLEGVF27j82epFcjaywr4&#10;3uJmeZvMZh5jtk5yevAB6V1/2hLqdVVN2QfmzwaWxSlcjuNGjmPyy7d/QEYCn/PNN2yIG+fO3j5f&#10;4hTyv2UpuVo/MBBDHv25qN5mSVk5VQTgN1PTmglxdrjHdZFG5VbGR8yio3Edq7soaTcegOfyqSd7&#10;hoz+4DLu5OTzk9ahe6W3kVeFbqpJpeY9LgZvOYK0bKWH3t2MH6UC3WC4ZZozIvROcEA1IJYZQGJV&#10;evBPQ1VnSBpGaCbzGC8qrA470crJRHtjk8xY4ySx+YYrP1FY1kVdreZ2GfSrnneUV+8zYwdxxzVK&#10;53G5Vmj3MgOQT/nNK4KHVmH4nE11pN0fNVI8Zw38vxql8M7q3gSaAxv5kj7mfcTuPQDH51Z8VSRx&#10;6eVkaaBc73dV3Keoxk9KZ8Obq3s9IdVXfLJKTvboaA16HQQpJtk/doyqc8HBanJtWUqrPtkHTPQ1&#10;MGSZ90icY42nhqZLFDIf3PmxyKd25G27RRsPZFaa3hnPyuzsi4Zum003cIhs3YfZwT97HvVwtD8v&#10;7v8Ae929ahu9HhbbIZAjSDdnP86FdhG9ivDLIW2tKrbeMHjtzSGWMu/7vvkAdzSNbR58vLbv77Hv&#10;9f6UqQNb/NtV+ec1KkVC63FlllRNwhbaMds0jP5rn5sKvr60sEzpMd0zxjH3c7t34U2e7t0uo1bc&#10;VOVLMMAH0xk0cwpjkUNudXy0YHauf+IssU9ooumAUncCPp9MV0E86FvlY+WRtwtcz8Rbdf7NT95l&#10;CwPlt6+36flQpEmt4ftoY9PtZE+UqoLMvQ+30q1eXIij8wMDIo4HasPwZNcS6ZDbyNJIhjBDEYwf&#10;8/pWrPYhrsbiy54yozjNIciZbuOboyq2OWz09aimiYsAmzBPXPTNRtaW1u6ht025cHJwKaqRrFlQ&#10;qs3AIb04FImK6jfL3SbmG7ZkNj16U+fod3yrgYHrUsrH5Tu3JgDA7moJzJdQSLD82B824ccf57Uy&#10;9SCKELvw7KgGVKchgf5UQQs9vJ+8XcvB3dGqSD/RrcK3O4cAVFd3FuIl3NjDZ54waiIN9CrcW+UB&#10;+0SRqp7Hg/UUr3H7lWXq3GT1P1poWOZVZuUXrj9KdJbLHnbvZD2Paq3A5n4m7i1vhpiqAux8z5Ae&#10;O2PrV3TzDd6ZbyLu3eUGBA5JNVPGti0aQqzyCP1I5YfX8z9KuaRdQppEIj2wrGOo5HU4+tVylrzH&#10;RO0qszylWYbSzCnSwb2X9/uVRxxjNSMxaXbu+RhgMevrUhmjuoV2+XLxjcehpPQzbWxXNqqjiRRn&#10;AGGGKrzBGO6T5nToQevrVyVId3zLG3nADDfdU8mo/scUaq2Ay/eJPOen+FILGek8Y/1ajag+Y56D&#10;+tSRzRzNu3bs8YzyAK0VtraQouxkDcFvug8darFbd4xGse7nIbPI6iiw+Yr7iM8N82e2aa373cu4&#10;rnGRnIzU6xrAhCyHgjIfnAPanyRIFdkXdjGccEj1qXqJNsqoue5ZfQmsTxj5iSwrb/Mq8yKR9z6e&#10;9b/2HYF+Zozj+Iday/ENnM5RdrYYMGfjaCMcH6+tC0DlG+Gb5UsFj3f6sbACOABzWgbhbyFW2L5i&#10;HGeq1naIjWVkrGJY9wOFY/eOeavCSMwjanDcqpOcfjQy1EiltoZw25tzZBx2/GpFs2Q/PtWNhlcN&#10;19qk2RoD5jMd2M5HQ9qhNr5gRppd2w5GBwKkcVYGWSeRWjaPy1yWBbqKhijZwysdquOmM7T61Yba&#10;iqoBKkcnHf3qOQiSMqvfByrdqfoFrMr3Vv5SH7o3dyMZpsMfkP8AKo255U9Pw71YjG0sXKc8H/Yz&#10;TVnt402idG3Z6tyTSQpbELpvj29FJy3pkVFLFJCVZdvy9h1Ap7wp8rj5hj5eT3psce4lh8zZGR6d&#10;qPUG7Ipa75lrprSsTtZwMY5Xn+XFUNJVmt28zbNyMZHrWh4q/wBD05fmL/NtYeoPqaz/AAwqvHcM&#10;rBkJClCPyzRoNbFx7Uu0flsqYbBznb/kU7yFTny/myQSOnXt7VJKMOrKO+MgfdodwzR7SAGUnH86&#10;NbilbcrsyxShWb963IAPSnvF8jbip3DO70zUjTbSqpEvzH75Gdp96rRSKsu2QjpxznPv/OgcdtAM&#10;DbNqtgKOeeKhYY+ZsMGOOR1qchpkXy487jhsfwj6UyZcYVVKqF6GgbuVZPvsV+UHnd3Y1XZzMTkb&#10;uhHYD1NTT2biY+Wvy4yRuxn3qrhopdu9ZMAn1zTKLnnyen60Vn5T/njN/wB9UVlcOVniP/Bt1Yw2&#10;37Xvia4mjlkePR5Fhww5diCWJzyGTfxg8gde37NXaTSS7ooWK42nb0Xn09a/HX/g3Y1Bov2pvEcN&#10;vaW95NLp8bEeaI2gQb9zAHrjIOBzgV+zl1I1hqDeQ24yYxmpT0LrN+0PJviCJG+KHhuRvMZ/taIy&#10;CMsCT93pyMHknoBk9Aa7RY7j7SqGZRtJXa54fPpmub8fWjTfGTw0s0lvta4SU7RymASWOemPxrsb&#10;7w41pdTeZcrNGrEoPun2JNVK4o7jSshm2Nx/ujpVf7bJC7q0kciyYA29c1JZQIlwpzjd39fetCbR&#10;dOe1a6+zmKXPyyFiBn6ZxVKSCNrlGF52G1h5vybQp+XI7c/40yRY1EcciFRyoYD5s84oeaJJ+Lrz&#10;pMZKZxuFJ58cjs0PzKrk/Nxt96r0HpfQmtYFRlj3EqFHH8RJ9abcQ3UqRvArRTLkEBg2MfX1wOtN&#10;iu389WjRW8z5gw/oakjgmgbzGmwu7B49e1VzDuupYhkludItVuF/eKmGDH5vxIpxlxPwzKu3Kjr+&#10;VQkRxOQ8x3SHCBug96b5SRpL5k0abfub26/Si5Lsx81rHdMsSj95IMlicEinRWAhjktmlk8xkzhW&#10;+YemP/rVXFuzxwjdGrRBiJBzuU/54psRaykZg/nfKNrE9KNidi2lm6WskMk5lLdyc4qFLdoU8l8y&#10;bV/d4xg9ufpUKM95cx/dTOSzbqntS09yxO6NoiVBZh8/TpT6XNZElo/kMsKxMyAbV7jI69aYjCzk&#10;LzN8391ew7cUXE2TJudlDNtBB+YGpk0+ZoGeFGuZsnj19MZpLVCYqWvnKrcSjPLZ4WoNQt57Yeay&#10;wtGRnKPyTUkS3qt/pFtJbrMMPlQMn6VHcWcUybfMkVU+UKGwTmiNlqUrIuLYQvZLJFL5ksg5jYhe&#10;c1asbLdaRsrNIF4YEH5TWfLcJZIn2dQzdsnhR3/OrS2Md8uQXVnOTk8UXJ5l0Jnl+32TeS0e7cVJ&#10;JwOvNVvtEnlrMrbVQEMv97Of8KZFp6PcSR+cI1GOCcYqJF8pJNsn2hQD8oGOnpzVRkhO+7FuhCYl&#10;mkZY2UYUt29qzbm7jtbhWSfdubtzg1j/ABh+Iuj/AAs8CXXiDXLjydNsIy7x4LNIeAFAGTySBntk&#10;dua+RNT/AGuvi1+1hqg0z4Y+Drjw1DdJJPZ6lewySW8yK2AwlZRGWIxxnrkA5rSnSc+tvMXN3Pt/&#10;SdZt5tSaNrlCzDqD39COtXTG0d1t8pmhhAeQqPmxntX52Xn7Jn7XHiTWvMvPitY6HceZh4bfCFCh&#10;4Zti7fmz13HgDNbnhL/gm78cteMc3i3486tD9qVllFjcysLb+6p2srPyBkZwMnB4BO31WEfimvkT&#10;GZ99arpSWSfbN6x2FwnmRPORFuHA6n6jp61z03jbw/aXAafWrC2XysS75AVifOMErkDnpk18TeJf&#10;+CQ/inW2VtS+M2uX0dnuEDbbmWba6kMi+ZLtCsGZWHcEjBzWgP8Agit8P/EWs6Tcax4q8eag0O5Z&#10;opbiFSqlT8iN5ZKKG54zkgdKUqFBfb+4pSbNX/go/wDtC+A/+FRW9m3jLRp9Q/tFYBHb3kcjowYB&#10;cjPHzN/Xtx9QfCbw9ceD/hf4d0u5YteafplvBK0beYkjKoDMrdwTk57ivgD9qb/glN8L/gb4DXUm&#10;s9YvZhdKlu094z20LAE72UYOTx1PXrxxX398HNS/tv4b+HZtsdtJcafE5jXhY8qDhe+3I49q5qkY&#10;J/u7/Mmx1lnGbqFmZtrYOF6c/wD16r36rDp65Ty5gcH95nP07VHcxb1b9/zyPTJ9qzYNLksbKKKW&#10;4MkkYIf09anlK5bGpJLDqFv803lyR4yvr71GzZhbEnyHn5wGx+FZMlrfKzJCo3E/KmOp98mrNlHN&#10;PKEkTcsjKHGDj8fSny2AlvNWhYtH5m0snyoq84FSvcQx6cvmLcK0ignPVanisltrnE0SMyDKEdQD&#10;U0lrHcwhWO35eGUHBGaZUvIfp0s2m2jSeWzWsjcvnkflVTxbq9u3h25h8lplkjIyy479q1rFkDxx&#10;7mVU4YA9T/WqHjjTxN4NvvLlcJGRMqxqPmI464z39aFcz21Knw4jGkeG1khkMbFyCm0/IOSBz7V1&#10;9pcqzrLG27cudo6n8K5X4fzeZ4Vs1kWPz8N86nPc9feui0iP/SDuG5hwVHGaeqRWp5B+3z+0xH+y&#10;n8BtQ8UWVnp9xqtwTbafHcs21pSPvbVILbcg4yM9Mirn7KWheMr79nnw9rHjHWzrWva/ZxalMZbf&#10;7OLVJ1Ekce3av3VYDO0Z6jIwT8+/8Fyje+IPg/4B0uxgea0bxD5ty0PPlRhCGV/rz9cYr628Df2f&#10;B4Whj0vULPU7SVE2TW1yJoym0ADI6EdCp5ByD0reUFGjGSWrb/Aze9i5Y6O0M8jSTLD5g2kI3JB6&#10;9uK+Hv2cfFtr8C/+CsHxV8M61M1xB42lUwXMUKjzbhF86BiS3yq0ckhOM5YKPr9najqN1Y3RVW3w&#10;g/KWGTj0/OvjD/gq58DpLXS9H+LGj3UOm+IvC6A3bxt5d1cRrIPIdGX+KNjjJGdrDnAxWmG5XKVN&#10;/aRUrbn3Q9vJJfs2HWGQZBLYC/hVWa0uI7geX5TYOFJOAQeO9cH+zd8aG+NXwd8P+IGZPtF7ZxSX&#10;MIYMIZCo3D8DkdePeu8stWQXG2eRumF+X7p9a49YvlYcyepV8QXVxJoV1G+2dlXYqjGGHfNc58EZ&#10;10zUbyGNY41XDuASW3E8gn+WK6Txmsdrpr7YllWYMCegbg1zXwgaSTQLvyfLjeRxvYrygHTB/p2p&#10;rUrXod9Lcfa4p382N/k6Y4H/ANeqsE8c0G2bdDIVwHTvmozZNCqI0iMqgE8/njtUkscZSGRG3qCA&#10;Y+31qIy1JVyCykuLVRD5fnwyMXJwRx3P04718Gf8FzfiBIfDnw58I2ds1i2vas0pnV8b/LOxY9o+&#10;8D5jEk9Ng65Nff8APcf2beh422MwwpzkY78dP1r5a/bY/Zp1L47fH3wXcf8ACPw6lY2b2xlvCS0d&#10;lsuGmdkXoruMRk9wQDwOOrB1IxqpzCR7Z8H/AAnb/Dv4TaPoei6LBptvptssO3ZtaRlXaWYkksxx&#10;1JJ96+Lf+C3ml3sfwN0DVtSspoY7DVhHblAGWbfFISG9yI+Cf7rDvX6DXekx6TBCIHZVUDEbMWHo&#10;AO/bqa8H/wCCi3w4s/ix+y1rtjqEd1K1qEvLNLbkvJEcjtggbmJB7Z+tVgpqNeM5PqKzcTrPgLqk&#10;Piv4S+EdXsYY7jRbvTbeRZMgMR5SjOzqMYPGOors2Pmxm3jhkkaMB13rkGvH/wDgnz4evvDv7JHg&#10;vSdQtbrTrzTLJrXbMrKs6rK7RsAQONjKvHGFHrXsN5YNpUEk8MM3nSqWLISTn6fh+lYVopVJcr6g&#10;nocj4HsTP461h7q32TJteBEUEKQcFT79CPx9a9Bks1nhVmhHmr2KYNeafCTxFNZ+PrqV5Wjmm8yN&#10;knBLnLA5A9eOvpXpkZy/77dIzcMwOcVPqPmIrhoWhXNvt+bOVAXkVUuIIJrnzA0kbSAkx4wDjjIq&#10;/E1vcfL5iTOpyFOaZMYzbx/aJ12jOI+5/GlzWBXaIdEjj02JlmjCRN8qeYcZPtVLxRrGheEbP7dd&#10;XFvYWMbgSySzLFGg5PLOQB06k4rZtbOO7hj3wfaNoyPnIUEeteB/8FU4Li+/Y28Uadp8cX2i+iiX&#10;yEQK5JlRSwb2Utx7GroxU5qHcz+E634QftReCf2hLy+g8HXj6xDYEie6jgkWKI54GWXByBkEE8Yr&#10;yv8Abz/by0r9h7WPDNrJ4fuddvvEEhe6iFx9mW3t16tvwcseMDAGOc9jF/wSO8Jxw/sY6bZwWMen&#10;6hZaje22qSKoSS6m80ujHjPETRgZz09MY8d/4LqeGwPh/wCDXhtGjWHVCb67YozEfZ5UVRyW67Cc&#10;ALwOpzjro4WDxKpS2uCbeqPsb4f/ABQ0bx14U0jWNMSSS31K2juog/3WSRA4IJ6jn0H0rO1+W1Hx&#10;V0m6t1ht5GKqRj5U56gdiTnt3rA/Y50yC4/ZV+G8m7zG/wCEdskBB67YVUn8cZx2zitL4gznR/iB&#10;pcdvCJ5d6HZxuPNcc4qM3Fdxxu9Uem6nBZapbMqRsJ2IJIY8eoNVpLZLNEZWkyowcnoKsG7VIBHh&#10;92evQ596hZLgXzGNY2gK/cI4z3P+fWp9BPfUiuGN3bOPMUR5wwA6+tVDpMdqwWOZssvUDpU1tdGL&#10;T5IZlS43DcPKbaQcnilsNfuJY2ja1SFYydhDZYj396pxvoHkQJov2mFYmlZgo+V2GfzH9KbN4St7&#10;WJ9skjKeXVVyM/Q9K1Fvrd7dWECSPIMZLY2kfSo7bXTbys7LCqocYGSPxzzTjoEUkc7L4faO2a6W&#10;QRxgEsCcn8Ky7t5PsvlRsdu7c29j8o68H8q6DWAuqQTdGUnJTHLGsieySHdCysqnBKY4z6f/AF6W&#10;iM5aGb458U+f4UnhWNlkVQAVHytz/k810Pw3MNx4QtYnaTcsajzHflv1rl/iRCINHLLA0gXByp+9&#10;/n0roPhZqRTw0khVdzZ+WNchBkDk+vf8aoI26nVW0P7j/j4jWRTgbjg4pthpXl3EknytvPy7W3D8&#10;Peo1torkeZtZSv3h2PvTYlksYT5csjKzFgPTPahpMJSuan2K2hv1aZm/eDkY6+9VW0G3sr1hJNNI&#10;kg2qyx8fTirdlrVvLpnkz7WkXAUsMEenNLearHAPJkk+XOAc/KpqbFRRVmtF02HzJJotuflbHzL7&#10;kU1b0XqrJbeWyYyASF804oPiOG1eNZLP7SG67sbT9KjbUdImkkZY1gjUYCINqk/T2quVrUztdFT7&#10;VNIrI1ruZc42nOD7fSs6e1a4ZVbcu4424roHhtY4VkVtxU9R2qCCy/tCX5ZGVlJKjgZ96d2HoeV6&#10;DpcUvxPmg86SKNYiQyHGWA5VvbnPua9BsLW30+J/Oklk848FlJ2/SuNWwks/jHqHnXU10ZYQZFhh&#10;BRRkYXOTyML6fzx38dnbTwRqBcbVXOX46dvxp8oyePTEnXazIytjcQMNg+n+NXrfQI7bUFZbrMeD&#10;+6Jwcc459vr2qoZpVOy3jCKoyAB2pbLX47idZJN0LR58zahZfT+tLm0shct9T5v/AG3tS+M3w2/a&#10;C8H654AbUL3wRDbF9RsbbYBM4IEqXW8EFWjx5ZAJDIxADBTXWfst/tZaD+11YajcaDbzaffaPd/Y&#10;NRsbjJa2k2owYHABRtzAEc/I2VHGff47211HSbi2vm3W91GUIC796Ecrj36V+WHxMk1z/gmj8cfF&#10;9lZwva6V8TozFBd6eUVdjFS3lBwzx7GkeP8AhbjIJ4I9fB0vb0/ZrSS/EmR6F+05/wAFKdW8XfGu&#10;H4a/AXSG8U65aBjPqtiPtS3sqhmm8lQCphRQB5pIUncRkbWr079jb9sW9+JsEfh74lafeeGvGjXQ&#10;S1RtP8pb+NsbQEUZUrzknduz2wa3P2B/2J/D/wCyl8OpIftEt34h8QRK+oXQLRsi8FLfacD92R12&#10;glixwAQF80/4KNeE/E/jKwsdJsfBurahqVvGZ9J1rTdzJyxGybAJ3KADg9e2Oo2ccNUfsYK39573&#10;/wAgufYcl9axasVW6aFQpy7DaMkcYzWb8RPtKeDbvNut4rRffDAY9CT/AErhf2J18Ua7+y3odx49&#10;0+ax8TW5mixIQJJ4kciKRl6glcDDAHC5IOQT23jaJYvCEyKs+3ZuLdF6jhj9a8OSam472KHfCfVL&#10;q78K2MgaPymYrJGMNg5xjp1HHOfSu6F/GEdI44mkU8oflGfX3rivhPfWd58P7Vd3kzeYSUVNoADF&#10;QPrt6n3rqpdVt45FW4miVm+U5HLY79OKOV2AlmRvtDbYVXK52hxj8qgaKS9O6SEW5/gcttLDrj1/&#10;CnXV/BLK6283meUuSQc7c9Px4P51XsleDy1urhXkHzIryDcBUhHsW9LvBYs0yyMZkOSwf/Vn6/hX&#10;MaP8NfCvhPx94h8Uado9lp+teLJI31e6tV2yXjIuxXfHsOcYySScsxY7qy2vKk7fNOWPY/pUEs6Q&#10;3KxlZlZjlZIzjH4/41pFtLQJR1LBmkito5UXzI2O3JONnpSATSup8yKJepQcsw9z6/QVDdrOJ1Yr&#10;Ey5wRv4H17VC+kQ24N0lqXuAMDDHGM9qq2mpO5JJC32uaLdI3G/72FYdOtec/E2Wxh8W6VJPqD2o&#10;ZhCUhiLP97OSwGe/foPrXpurgmNNsgt2xuB/vY6g15V47urW68a6TNa+d9shctIikrtOeee2QPyN&#10;TzdAVup6Pptmk98y2100kbHd5hGGP5Vo3NjJcfenO5VIBHaseW8acfu1dWkxLnb82RU02tSwSLJI&#10;sjKw+YAY49cUFRsr2LTW4hfDTN5hGCwY5+vtVXWfFEnh/SzuHmSJwi5yRx/LpUcWq2843wsX3KSR&#10;Iv3elXdNttNvIGaeON5GLAyIW3Z6Ac8dDQojTRzsut3F3C80wWOG8AO0LlYeOvPNSifZbhkkVmUE&#10;AjrxW/st0RljtQFYADd0PQUlpolvdpkjyWZs52fdI703LoT6FGS7XUYfmaKNVQDGzaoP0qxLZrCk&#10;dxZxG8bA4TlhnrxWt/whNjeiZo7ppto3GMHj3H+TVN45NEmWGG3+U/eA9OO/+etF9NBW6shPmKmz&#10;545GOCG4IFeb+ENJuIvi/fTLMIZJFlIaEArIuedxI+nPrmvTpCsSgJubeScHkqfrXmPw+h8n4r6v&#10;JHcPwJdlsBt3ZPfjoP5mkaR3PUodbuLO28mORZImbcuSTsHfnOanvdThlSHznVpS20MpOcd+lVJr&#10;TdMp3eXIU+YP93PqKIlW2uViVWkdlLbxzuxRyp7mcnfUuNKZQ3lSM23AIAOT+NFxZE2kcayyNtGW&#10;J+bI96htL1odzR7TDMCp2jj0pYtKubi3uFs3Gdp3CRuGHp65qqaVygSyLRCIO68fUE1VMM8Hy4cX&#10;CtxmQAD16npUUj3CWvltN5cUa7njjHBxzg9elWFjaeEPb+dN8mZXdgc5/wA/pT5iXYktmELyK0bR&#10;tJjcSwPOOxqwsEs0uPOEPl/dDDIasmItbyMJJDHGMkNt3AVtfufsMUluAhDYI7ZPU49aW4R2MnU/&#10;tGmQSRzW9vd/asqFjf7xHbOMAn+hrh/gX9kEd/5+mxWrLOD5iykZGCApHHC9iODk+xr0HXGlvtNu&#10;YIIVe6K45b7hHcHt1615Z8ILXytVvvt3lyMCI5FiPzIOnr9cEdcGiw7o9OFp5kpZS0MJA+bhuD9K&#10;qm01DTLZo2mkutkheKTbkqM525/zjNXLGxa5lZo22pwke5s7gPX6VLLFJa5WQRq24Z5PzfjVLQkr&#10;JdXjosjXF0rFTlEjHy4PUmprjUprqONZtzOvG5+GYdAfx6022l5eAbEcp8rM3CnvVJfE8ekXP2SY&#10;qzyEKrg/Kfw/z0oEWrqdreERsu1WOVl/hB9DVC8vYVkj+Rbh8HLeYQF/Dpx/WptYlW2gXzm2m4wA&#10;zDK+3IqpL4cs5TGWkmeMYcFJOg7jOPxqZaFFa6F1qWmMo2+XMrJONvTI5IPc+/tW1/Z+l29lDbyX&#10;luWPzo7HKggZxk/XpWXbaLBaapE0au8ODiTPzHOQc+9Xbi1ha4jg8tTHcNtTccljjmtLpoVxfG1t&#10;Ne+C7rbardX8cJKBPlGO+D0HHrxmuC+CkMlzZzanJC1jA1wYBChLNOSBzxjpuGAR713vizS5pfD+&#10;pqzyLNJatGWU4kKY7Z9envXG/A/7LY6Rdqm/FxckyhSMo6ooyPTjA+oNTaw3sd1ajZK0cMm44DlR&#10;yydicf40GyksjJtljEyj5X24GD3qPT9Uii1h5IIEkkVTjnll7jP4DtSy+LVlCyS2JjVSQx3ZHXtR&#10;exI5dZbTp/Lvr2CRmGFCKFz+H4VOmpwXq/6PuMidGLfL9KS58QWV+kTTWtq6dVYpuZPfP1H1pv2v&#10;S5Z9q3MkSx4xgHYc/h2ovqAsm27j2zLLJuGEKkgKe34VNYPHcTqsjeXJHwCThQe1Q6W81g1xa/aD&#10;c2bPvjlAwUPXGPQVYlhFyUkuGjmbO0S7yML/AJ7VTaAjjKv5zRTwzSJ80kAI3AH2z+tRDXPs180D&#10;QPArj5kxyrY6j/OOKgvrBrG7VopoiwOJFU4Vh2+h+tF1p0l/qy3QvLVVYiMZlAcH0I709EBn/EaG&#10;TTfAV4PtTL9oiddzLuZQeuP6GsH4En7D4RuGjWbzLacxKHO04Kg5HqDuPNb3j1W0zwXeJctJeAxO&#10;6gDdtwM4A/zmub+Beuvd+D7hbpJEi89lUtgAqFHGfY5z6Emo5yjtZJ5bOFW8hdykDYWA2jPP6fjT&#10;2hnvoZEt7q1kaRSDGwOAvp9abvs49oSNYUkAChm3Z+mO1RWmp2dxqLRpDcQtGQ24nb3xx6jAz9DV&#10;cyYW7ieZfwW22zhDYAyAM49atwJczQs/l+WQPmQ4OTjtnoaWXUpZUcwyRzMMZy204Ham2epSAytu&#10;dPMG14wwwtTLyHoWJY7hvJiWZhHPgvg/dwPXrz61IJpI7lY5HbbjAMmecckD3OB1qC4sl+w+bDKc&#10;LljtNMnv7qKBVuHWSNVBUE57dM1WqRPUvaNayaZeyKtxH5DMDyMDBHSrUaG6uZoftlv82RtbJCe/&#10;A/lWTFdedLHMhkjONhQvweM5x61csbhtag3LDCk8YOJNpViR0Jz1/T8KlSbHoUdZiktNEvIWbz/l&#10;eP5ZSoOQRnPauV+COmb7e6hmUsFfzXYPlowQMA/UhsY9K67ULWS+0yQxmH7UuSwd/lbjkH/GuT+E&#10;bah5N15kKrIWyJIjww7DoM+oFUSd5JEoiNxbKoIOGBHB44zVe31iFZ/JkURSZwvAUN6fhVfU9Gvm&#10;gaS4s544cjj7vmHqp61niKayuWaVWZVOCD95PoakqJ0lzfTwQMLVYvO256dT/jTBFe6gy7iYZUA2&#10;urYMh9/cVj3jalbxeYZM2swCghSGXcO7A/jUeoaje29rHCzXc02diFTtDH+8T3PvUh1N2fWJJ4vL&#10;kWTcFKFmTqR3J6dagh1O4gt7a4+yW/7v5GfA5xxyM9ec5qst7qwsBGd064Dc/MSMHPJpliWna4je&#10;barEMcr90/5/lRzSvYqxp3Ehmto7lZd+0MWQyHDHoOPQUxvEzMtv5MKW7KCWywkzx7/jVTSmQ28k&#10;WWCwuOU58wEHP4ZqJ7LD7l3rtB2kjaRTVkPlNA+IV1G7kma0W2kiT5lRMA5H9f1xXnHwT11pdT1Z&#10;o4HhulI3tMNrvknque/XPfNeg6PctCimRvtSx48zP3iPXFcR4T0WG/8AHGq3VvHJHJIWkEceANhY&#10;8H35/wA4NS9xaHcRajIth500Fu0OeccsrDjgYzVVL2ax+zlbVbq1AICHCtHnGCOKe11NZv5ZkC4A&#10;YpIRhu4Of8/nT5rK8ihkuYY90bLk7JASn06Zq+dgQzyTM7L/AKoqwO0rkNio9U1Wa7ZfLgkmP8Rx&#10;8oHX/wCtThJGLaELNM0i5JLJg+tGnm6trZpZpd6SSEqGHzKMcc9/84quYGmRo0aR/N8yEZLEdPUH&#10;0qaz13MoVFPl42jf/SqertNeL5YCtHI28MP4j/npTdPmkEsc0flrEuQRJ1yOOKi7dwNtNdeNMNH5&#10;iq2Dx0FMs7VNQtruSxtYo3dirqJOWOOo/MVWjulnlKzQxjcOHU4ZafHZ3ETssN15ccg+V17HHHHp&#10;TSaETaMYWgiNzA7bUAlhcZJbADH2zXn3itLOX43w2vy28KRxloYY9uxgpOxmPc53cdiBXc6ddatP&#10;M3mW6FY+RJtC7jyD39vSvNfHd+svxht476I2rMF3tnCvwcfN25x+AqdWV6nq08kexFGWdBtIB5HP&#10;f6VNPczXNtDCzMGhO0MDkMvpzWbaIsNoXXaH4yRnn6+9W7eaLyV86CQocFSpx3+tLoIiUxmR1D+W&#10;q9cHGKYUWa1EPmYjRTjHc9hVma6X947W6vCegYHK0y2WC2j3Rx+crKCqj5s5ppXYFTbLvB+ybljx&#10;iTGCfqO4qKG8WW7Lktu3EY+6F9q0ZJmlbcySLtBHzZ6fWmrd2P2Nobi1aOF8ZDD5Xb/9dGiZXQpi&#10;3ivLj5bry5GjKHcdv4A+tTBvI8u2e4mj8pdoyNwf0/GodZ0WSxfzUWOOzkAZGDbtvs3vx+vrU9l4&#10;duNXt2khkX5MFSBwxxQn0JJJGVB5cnKyfI2Dgj3rgvi/YSLpscLTC6tmDK6M+Mg8c/mee2TXbXWm&#10;6haQMdsckn3QoI+X69M1yPxnsLq18HW80yx4mlXJVgGiODwowT61MlqEbo6bw9fWuq+FrWO7W3ha&#10;FABEi5TGOMdTn3NFwtrHEfssAimxjlj831+lQaGljqHh2ydLKGNLi2jKSR53HKgjHfnr+NPe3v7V&#10;VkVDNHHjhU3EevHX/wDVVRswkSQyTRoFkl2McHeijbIfXpwalBkjkZXul/vLtPzD61SbVrjS7tZr&#10;uzmaFesY+XHp/n8K0m1K2vdRjYRqyyD5j3TijQNbELvb6lP9nuhI7KpeN0X9PxqFbSO0JWHzVYDj&#10;f8xkHfJ9atXzpa3uyPyVGQF2vuY+9SFmvI5WWRT5Yxg43D3rPlYFGK1gf5bi68uNeQOTz34pwg8t&#10;4VWeNmZ9qFScMOcUhsvtceJmWQr0IXAT/wDXTJtP+yIrOnmK5AzGOU7/AOSKGXZWNxLZ4oN00saT&#10;W43l2+6FGeMf1rP1JVMEi3CqlnNgySq3yhW756Drmo4U8llVZGmUrj5jhvpnuKW9t7trT7Oi7rW4&#10;TY68fucc5x347eoFSJdTzz4V6na2Gv3km24mhQbImHzbgCfmx7gA+vNelXjLfpIqK2xyGXI5561w&#10;/wAMNOm0/WrqOPckVvFjzSoxuJI2sPfB+n8u2hv5JZsbl+U8kCqUWK5VP2Brvy5IZoZFGCUB6diO&#10;aj+y26RSqsQk2g7CflGT7CtKe9MljEZbGxldHLRzGPdIB2GfSo1kSRNqR+Wx5y6/L71UdNBdTNS6&#10;WxmktZcw5QSW564PTB/Sm6PrywN5c0c0bSZyOu2tRbVXuP3zRvGzAgsORRqem26T7gV80fMCejj6&#10;Ubjk9LFRbyG3hZvs8km4/P6Y7ce30pGkdtOe4t5JGjXORHg8DrV5NZj0e2Xdp8c0k2QHVtq4/L+t&#10;OXWhLiOWFYl6KUXCiltoIzw0kEWIoWmZjuVypx/PvVeK/l8yRpLdVdPu7SF+b0IragUsN6su3Odv&#10;r9BVHW9HbUgqxMi3G4YfOMCloOMtDgfjCFvtQ0sx7YZjuOFXJVuob3Ax0967zTLtb/TbdlNxGki8&#10;iRSvI45rgfixrE1hqVjb25juJoNxkQoQUPBVlPcHn6fjXoelz3L+FLOW4hVmmjXcU7N349qpagpD&#10;WHlnax3KwyRuxt9xTkt7iSGM+U7Kp2b8YC56Z/KpbuJUkygG4D7uOtV5ZLrzdqs8bOuE4PzHnn8M&#10;1UdHcUmQSmW3kaOSMNuPykHr3zSWd1CP3lw6QtGcKM5z1/zikub9n/cXSrFJF92TONx6f4d6zjCk&#10;tz5fkNNI2ScSYHA6jjrUy01DUs39ys8/y/vFXkMarTzOsMksMauy4ycYI9/fFEI89GYRmPIxgnp9&#10;afFKQHkk27V4wOp/Cq6AULfWSIcyL5jyNhTs4U+pqaJ0uGC7tvmArnbkLx6UhMc7N5as0fAORgqe&#10;v9anSWOGBU+zmT1PvRzPYFYSaHzNPkgjkWTI+VwNpz6c/lXNfCW68vxDeLFDJHJjc3PfPTP6Vu32&#10;p/2bp8shtZHkVDhV/i44rjvhHrUlrrl0rKv7zJMg7c9Oe1T1D0PTZJvJljmbyoGj+UknII/yaiOs&#10;oLkFZvOXO1lH8HWqs0sN3GvmBiynO0N8pNV/Lja8ctCPLTB2f3qHe49TW0zXY4P3MkfnQs33s8n6&#10;/hTcLJOZLf8A0WPdhec5qvcziJNixbIuGUjoD65p0ECyJMYWEjRqGdM/MB06f4U3ewnuWGiV4drR&#10;7u+896qzw/u22Rn92QSAfarHzTeXgvu67M1BDcvZSfLlWYEYI4NAPR6ENvKqSiSNtqt95W6VFqGk&#10;vcTlmjbyh1dTjH41JcxQ3Dbmm8sNyR6miG/zbtH++VYvkx6+4pq4StYzI4Psu5jJIWY42sTk/rXF&#10;fGZ/MtLVbfy5tsmWBk5jwRnHODkevSvQrGC2Rm86Tc5OQG5PNcH8ZdJs9LsLeezaRJJJdqjGVcdT&#10;n8sUuXUS2Os8LXkFz4csdrbWSFVKsDzxx9auTSafG7Q/xYHGPlBPas3wiiwaJZyR+Sv7lUfZ90MB&#10;yPbmtC6VJ51l+z7o14kZByPem+4olm4uNJn8ho7U7dm07ABzjuaoSWiW7tH9+3kb5M8Mn0NOu7SM&#10;2++xZWbO4JINvuaimDakhW4G9m+ZWX+E+n0qStLjb/WZPD0DCDbI38L+h96xtX1aTXpfOuEEiyKP&#10;MQHuPp6VoQxeVbN8rFmP8Q+ZRisOC6W21RliQ5X7wPRuPSqjbqD3JJBZQJHukZGZjlf8fapAbeSR&#10;mjmC+m05zjGciquo6azXTSbNrcYx2FWIvD6WUZy25n5znnFLS+gWLS3bQqGSTYWG0jHGKr/2HHeH&#10;dM24dA2duPc01THGPmjYMh79B70+5so72Es+drLgoehGDyPrwaQR2PPtCsLef4g3MZb7TGVYby3y&#10;cdCMep4/Cuyjj8ibH8A6bTzXB6c6jxhcRW9sywxuUJJw3B6g9/r6Gu8MilolZ1VWIHyjOSOcf57V&#10;Li1uP0JHufOB2sFXnOcgrQ1wL6NUuEC4xtkX+f406IxyP5mFZmznd0x06VDNfJYpJ8rBWOMKM8fS&#10;nHTUfM+pXYtFI3ls8wBOQ3eo7o28qL5iSf3g5GSPYf8A16sTLE7K6zKqMAxDDBpt88clufJXzXzi&#10;Pjp60r3RpH0M24Zbe6QQwyXEW3czluh9AMU6e9jt32xwhHVc56NipjfSQWH+rK+WBuKj5hz0qvMj&#10;TospVlkJ4zwQKUmx2XQbHrK3LqGU+audzHDU5Yo5oh8rFl6H37n9ahQxl23bfNHQAYyPf9KiF2RM&#10;wkG5QcDZwDSH0KXjGND4Z1GORlj/AHLoZW52gjGR6Edielcx8OJ4odPnjVfNhyAj+9dFruqhtLuY&#10;ZrVvJ2EK23cp4/8A11meAHtbmxuEWN18rHzH7uOTxQSawvVtkw0bYBySD/KrnmRyRiQEjcMGmxNb&#10;zIIbgLHHIMBgM85ppVYzJGkiNGxwhI79qd7onlutRzyxun7mRZDyGQHDjHpmqslnGkZEayFc5XP3&#10;jUshQY/d/OwyGUdCOtQWj+UzLu3eZlvm7VPoVa2iJbuZUhbaxyuPlPG76UinbNGynK7B988mmGcJ&#10;dp5cZZkwWz0kHoKZLdSC6Em3au3gY96joKUmiSa3juJRu3LtXIwcKaq/Zl8wb2VscbscD2q0FLup&#10;adSv0x+dRJD5/mbMFs9jjFVYT6CQ2u1m8uRW6Z4wa574maRbosUrXTeY21TGOQRknI9McfhXRwyF&#10;j90IqjGf51zPxUkYxRuqKVhxuctjrxwOnpn2pW1BRaZs+FLFv7Ft2iuGZioHT2H17VoM4AZSilW7&#10;d2x71meD22+GrYJt8yQFmkBJXqRj17f/AKq0DCkyrujwc+uBQTfoV5DHHKibsdwRznrQ1ort5nmA&#10;NjOAKkkij8obod0eP4e3+f6021iklPzY24ypxjIPamUnoNktt6/LIyLgcKeKrzRMjnH3jxuBzn61&#10;Itt5e5N21Ow7mpntY1i2smXB5GdpH/16NUHN2Ks6NAc4GR0bsPYVCk0d1GY5Y/mySH2Y21aWLzXO&#10;5XZYxjb/ABE1HGBdlmRXjX+6w5Io0sVzKxXGmsX2pNHGrDjJ6mm3KTW5VXY7lwcjnP8Anp+FW59M&#10;bb91WKnIyefcioZrCWSDZuXa38RPakS0nsct44K3WmLbrvLSNuZn5UAHt+P9aNAIOjW7K2Nww2f4&#10;selP8XQR2+kyYSQvu2yxFstnPbtj3qWxt4pNGgaOHy+AWOOjHqc/lQg23LCW0cmWX7rDPqRThArt&#10;8v8AEvA+lTWunxNuWZpD5f3R0596kuLJZIOdwK9M8UddQujP8yNQ0dxHJk9MjG76fpTm25X5tvmc&#10;DjP4VYkZVsmYKrYHIznBFVjHmPcBtAIPvmiQpdxiFnK7mDbOnFNiMbPtb5/L64/hqRuEjC/vPVT1&#10;z70SuudqbVwCrDH3v/1UhRV2V538pmyPlc9SecUsZWRPlZlZeTuPWpZLaNDHIrDdzwMYbv8A5+tV&#10;3aN2VZVkbceQtKxUVZ2H2+GlBd3JXkZ5Aqt4kuoXs5VRpNuQC3p71oG1GecBSDgMOoxnpWb4ktlb&#10;Rpo2EbbxgDOMjv8AhxRJ3Ke5T0QyyWw3SGTcvAYfdNWonBiWN9u7nbg/eqHw5bxw2MYj2rtG0DPY&#10;dBVpYsTMQc89+x/yanXcm11oOVBNG3yrtI5zUe5YBtZgFk6MR0pxZLZiWRS3TI7mq66hai5WK4+8&#10;/wDe6E0yovQdNDtDLnt1J702W2UW6ZYBlGcKc9aY6IG+UssYyE5B4z3pZEjck+Yyk4yAOgqSnJbl&#10;eeIuhVWbBGc+hqD7FHJHhvvHueWBqeeJeNsgPJwSOnFRkRkKyuT6n3FAn2IirWRCMW2/e69PpQCZ&#10;zs25yPvdM4Of6UjIqNuC7mJ6Y6f0qORflkU8qTtLA+tBCTsQ6uwnt0hkmUb3BUN1Pc1R8OSgC4C7&#10;QqMV29DnNWpof9B3MqsvQeZzj3qn4aDLNcO0eNp6nueMUuhoanlgsGZ9pA6Hpimq7Bl2rnOetBt3&#10;kHlyMGC4C8YP1piqIWJOPl4zknAoRHKhC6t/Fs243bjz7Z/OmtyPmJ9jjpUjAiMIrDa3XgHd+dRy&#10;riTau2Ptk9hTLjsRxME8xkY4Ztxx97PApQG3g7gCp4HY0PJ5kTDJUoflb6d6ia5ijm/eh1zyzDHI&#10;7UAOC+XO29eJBlcdKhmhWWLd5m1pB8owQw/+tU0k8TOIxueMnGT/ABfjUJXa427gucA5ycf/AFqP&#10;JFDfscf/AD3b/vo0VN5dn/z2k/L/AOtRU6EnjH/BtlqM958bPG91Iyx28mnLb+bLHhjIQpj2DORv&#10;CyY6jGR3r9iVkZJtrfJyMknrX5D/APBtHau/ivxpZrIqx2dhBL5ksCB9zNx83J+UFQBnucAZOf16&#10;8lvtS+csZkDhiAcb+e/FZxlsdVRe8ea+PrBbH48aNPHAoeQgkl8h8IeueO34122oajHrSozeS5V/&#10;mA+8SOnFcn8TLVh8UNBDMqtNNvUjlWyCoAJ+hrcjt4bRWZWxIx/OtWrmXLrdlx7iPzyC33hwuMN9&#10;BVwX8ez7OqsTtzhqzcQz2+x4tzA7hlj8vvQIApbyZChbjccfJS5Rb7EsV3C13tNuvTacdFp/kKI2&#10;ZIMKDkjHJFSRqJrjy1weNpPT8TSW0k0TjdJlYyM4H3gO1UHLbYll1TzrdVh2srDjbzQLAXdisizL&#10;hDl0fgjHvQoWOJvJiWPnJYcc1BEYoced5hMr7Then/66oLElwIbxW3W7PwArAdD/AJ9ai+xrcp+8&#10;ZW2fKqlcnPtU5wsskLIQoAZSHzU9pGkvl7kVgo4BpPsU9dTLkVbO4jQsYwSefT1pTcxyXF1b+WWS&#10;NfkK8Vfn0hlVf9XuycIT29M9aoOkunXrGGFI+Oi8gfn1qzLmu7DLBY4bjbJGPtDLlDn76+n1q0dP&#10;jkl3YlVVG4fNwrVVmtZLsRyBY2uByCf4eeuKuSFfLjV2TDfLIQ2Km/Q16EGxZJeXZNxHz56GrcpM&#10;F/8ALcyr0AK/KAfamLttV3L83OQwbdTJrr7dI/mHqRkZAz9KI9g5ktyxczvLK3mSyNzkFj096jdJ&#10;oJmbzI5vlyTjqPT601D5zfL8qkYwfQdqC0NhCyIWLNypAyF+tEYoqNnG4DdIm+RBCuM59RTTeNZl&#10;VW6h8xsbccsB9KJ7Nb6LbcqzRsc7Qx7duMU1Y9P0y3Dx2bR+YNj5YvtI78/0oe9iEtdSa5uI7yFh&#10;v/eKQSV6tT18uTcIWKMq5I/IVFb21qtv56tiRf3hZlGAB1p1u6yys24Rlhjd3NHKJy1BppYmCqxX&#10;kFZFGGQ9iP1ptmlnp0Cixt2hW1ASKP7qRqvQBRgADGAAAMVNbRyQSfvNsu37q92/zmoZP3skwVzG&#10;0gI2EcgmqhYpbE/23+1VXzz3xvX5ee3HpV2Dwus8Qfywsag/MM7S38q85+PQ8ZaR8EPE194Gt/7Q&#10;8VWdkP7KtThxNKZEDZGQeI97DnOVGMng/I+gfsGfGn466VDq3jL43eKvDOtXGW/s4iaaOzQhSqgC&#10;Zc/MWyuBjAOWJwOinGLV5SsTK3RH3ZcQlII2LNErElQRhcZ/rTtTspFhtbnqNp/3Qa+A/Ef/AATc&#10;+P8A8LryO68C/H7VNYeOPe8F/dXcO+TowSOR5oslWJySmSBk5ANbvwE/4KK+LPh/8Ub34fftGW2m&#10;+Edf89UtdRgYQ2c2/JQsOUKvxtdG29QcHONpYXmV6clL8xc1z1H/AIKMXv8AbHwSsS9vcL/xOYVC&#10;h9qgmGbBORyPlPAI6jnjB9L/AGcrLyvhPoizTLLNDaRIME/MAoDbM/whgwA7Yryn/go1ELz4P2f2&#10;e6jZl1BWIBz8mxsMrDjOWH4MfXFet/BiWF/AHh2ONrh4zp8LmXG3cdgyxHbdknHqa4HJXsh30TOy&#10;JjmRQsP8WCeeMd6juJPst3xHIy9ck9MVbXllWLcrMOuN2T2ps8jTT7X8zphwV609bg3rcoi1kt7p&#10;ZEXzCzZJU9Mmughu4dLVmnkwpXLHHasaw0jZeSTRzyMnXZ0x6VqWjrBCwkhaZW5GeQtSpO4Rs2MN&#10;tb30TXkczRiThYzGN3TGTj1xn8asSI0dipUdMD6CmLa2LWvyq6cnJz6+3bHTj0qW3gSWMbfm2/wt&#10;0x+FNBKPYsWtxa26si/vMfMuex61ma3psMPhu9muPO2+WdgRgoJz3z+VbVnpNuJFYwSMqtvzkrsP&#10;p7jt+FVvH9o//CFXfyqF2k/O2Bgck/hjP4Vd+hMmtmUvhd4cs4PBNm20LcShnZBLu6sfx71vXsOm&#10;teRySTXCjbtCoAdp9x1/GsP4R6Ox8HwzySLuZSY8HJ5PX+Rx9K3r6ECSJkVWYjDZOSPxouh+h51+&#10;0N+zh4c+PngmPT9Qlu7VYZRNBJAq+ZuGD1bI5xzx0zVT4UfDiP4UeCLfQbW8lvre0YhZpMeYQTxn&#10;AA4GBnivSzpTXDrvYhWP3RzioNc8Gw6VOl0J47fzRtAl+RZG9s9z6VUb25RJHOS2TzwndG21TyWJ&#10;PSuS/aM+DVn+0J8INR8MzSLYnU02LOkSyMmFcD73bLZ4IOVHuD0/i74o+Efh/pgm1jxRouk7mDOL&#10;m7VWRSDyR1C8H5j8ueKpfCr41eB/ireeT4d8V6LrMjBljWzvIpXYqQD8qsSBkgcgdR6iqjTqr3kn&#10;9zD3djmf2bfgHa/s7/CTTfCsF5NfNYR7JLyZBE1wxOfu5IXqeMngDmu+SxktgnzKxUYDE8E5pb/T&#10;1m1G4jkSWSTcVZJegxx0/wA9Klt7NLaJQzeYq8qGJ+WsZ6O8idFsVfG9vJb6B9saaHyLcYYE4UE9&#10;Bg+p4rmPgnBcXiainnYj+UgPwmeenfJ4/Ku2neI6Lcw5Vo2jbzYiM5BBzXGfCIRrJfRWvny2+8bm&#10;fonsPyNJFczudktswKo6ZWNSCcjFV7jzMeWi9DgHHr71qfYwijqec4/+tTmRURcbmGegHApuxVjL&#10;m0qb7M0m4fKMdf1qrpGvYkWKSYbkGSegWugjZY3bhGjPBGK53VNBjtbolUXa2T5mRx+FNWJdy1qF&#10;42pzN+8XzIwFBPIaiS4doFhkjjkikUhkZcg/Ws8W5dtrbgOPnxgCpIbVWvV8tzhGyTk/LV9CloLa&#10;wXVzrKtNauqbiEAJK49eK6Owia33LuUyA52muF+N/wAYdP8A2evh1qXi7UHddN0+MSTFY/MZQcgY&#10;HuwA46Zri/2Y/wBrbQP2w/Bl14k8PNqNvHb3D2brcRiKUSKqsVIUsv3XU8How6Vnr8VtO4Sjqa3g&#10;22hf4y6tK67XjlkUh15UBicj6j9MV6WbSXLG2kj5+YDsRXl/hWznXx7cXGVZoJGLAtuY54PNeh20&#10;K3Nlu84rcAbcdMCne7M0ve0JGOJVkeJIZB9/HWgxo0fMZZzzG7Doamitj5O8MTKvH1/Go5rfGzM0&#10;iPjOzaNp/rT5S3e2hDbXNxZK0nkiSNSdxDbf/wBdZPxN8PxeLvCdxZtF/wAfyMi7wAAShUcnPrj0&#10;rdiFykqrwy7TznA/Kor7TZr4qC0lwGJAI/5Zf/roimpcy3QrK2p4v+w1+zX4k+BugeJhrF01u2sX&#10;cc9rFHcLNsVVKsWC/KSwVBnrhB0wK3P20/2S9F/ax+CuoaNqjXAuYYWu7SSBB5y3CI2wBicYbOMM&#10;COc9QCO91Hw9qEBVbe6kjVDyGc5XnJ/+tUNreXEF3cLJc+ZDGoDJ1Yg4HX071t7Spze0vqZ8vRHk&#10;X7EVrrOn/s72Ok61oFxoMnh2d7CyE8e17i2TGwsT94rkpuAAIVeuCT0HjeO5bx1Yzw7ecBGC5xg9&#10;816Hp9yIeG3bc7jzzXCeNdUl0/xTHMzf6O0w8tVHIyRx9aylJylzPqGx3iqvySSJlnBB55Y45ye9&#10;Qhvs4+fdIrNkKo6ipW3FF8tuGUAjPCGo0WaRFWNV2M23e527anYmTYXC2yv9oji8tiQrDbjc1VZk&#10;WOVtyrtXk8961bGwmt5PKmeL7wOVGcDFUbyITzSRny13NlQTyWB6076jk20ZNzL9n3fZYYzDndt3&#10;NnP61C0gDCTy2jbOSC2fxrQjabyWWEQ/aGHyORwaoxSySQyLInmeWxBIXIzkcYoVxRi9xmoSxohZ&#10;WbzOBweo+naq2o6kswjT5XbYFdlB596mvtBuL91WOKSMKuQdu3J+lZL6TfJKIbdQWI++33V9c0MU&#10;lZkmvzrc+GLuKNtyqA2d2DGQRz+HpW/8Mo2t/BFqZvLha4DBFjPzSLuyCT69zXNeNdIvJvC1w832&#10;RpI0+Zk4OTjk4/lV/wCGNh5mg28bFh5JLFh/Ce4/+uKfLYUI3OrawYkeWzQ4524yGHfmobudRbsy&#10;28mIsZkXO1R71oW81rqN3HCrvD8xXOCCvHByeOabJqE+jpdQs3mQSIMEDG/+goWhMtynNpcGrQI/&#10;lq8Ui/Msg3K+Ogx0xnrTo9PSC3ULCsS44RU2qv07VS0y8njctaq8nlghlJyFGc5+taaXks1xkrNs&#10;I3E9j9KvRrUOZXuZ+u3Vrovhq4uLzYxt4Hm/dgkIFBbnHPQdBXN/CX4o6H8bfhVp/iPSYYfsWobs&#10;KDlldTht2Rww9PfvXY62LWXw7NK1jJIYYJGEMT7ZJG2naAcYHPHT8K+D/wDgn7+0loPwU+C/i7/h&#10;NPFmh6Da6frc8ljpd3IFudpRQ7KigyMuVAAAOMNwOTV0sPOrByhq01oLmPue1tWgtNrD7x5VT1qm&#10;tzBDfSSLJcKzYQoRlW9Qe3SvjH/h8FJ8SPirpvhf4Z+Cv7YhvbtIJ9R1IyRtGrOiebHFGxYKGY8y&#10;YxleBX2ZEcQ+ZcYikdiFA5ycc4P+elRKjUhJRmi0l1OUkv45fifJDpNrdxz7UaR0Xy0I25OTxkdO&#10;O5ruUe4ghkK/vGPv8px1rz8aqqfGW0y1zA04VGDjahwjHGO46Y9zXpB2xSxqjs/zFiBUhoSx6h50&#10;O5tyOwGR1FRXCXVncbVj3xdSyjgg1FvLzeavy5yQXGM/X6/1qee/DztuRo9owSvODjrQohF6jleX&#10;7sa4VmOChxtz/nrXM/Ef4BeF/i5qVrdeINE03UL6xYm1lvYVmEBOCcBsjqoOeoNb0WPIeOdma1fk&#10;kLj6f41e0u7t2DLIvmRrgRozAMPqa0jUkvhD1M7yJPtckd3Mskq/Nvh+bB+v9arzSNBdxrI0n7wE&#10;REfL0/pWw0un2N/veAr5vDlP4eOM9OnrSa3/AGddnyl/e26gbSp3FD3APX8Klyk9BO3Qp6VZs77n&#10;37myd5AUEj/9VZnxWgWy8GahMbqO3j8jyyrHO89eB69hjvV9/LgRY5DKqnJGeMj2NZPxbWFfA1xO&#10;sckkartbd83B/wA9aOgtbjfgtqsN38OrVZFFw1u5UOy7ff68frXSS2lnfusjrIsrDhicf/WrifgZ&#10;e/afCU8bRqHhkLYPdTjH4dfyNdcZZPscixr5MnBGDuB+nHFCbDcJtJu7Ufu2hbjAK9ce9RjTbOyn&#10;HnRlpjj94xLFT0+uB6U7T9UOmgNMTcQyDbsAwQenB45qaO6ecxyqrxqzfMsn3v0o0uEr7DRpkV7p&#10;6NHLJuV/nIOSeegqa4uYVElvI8m9cMCyfKw9jmqN/LcedGkirb+ceH6Z54zXIeDPjfo3xNu9Qt9G&#10;nj1CbS7qbTL+HO2W3mi6qe3IIYEdQRTv2G0dt9rtorX5JGX5uVHQ++KUzDT7fKvJNk9FkKYrJsL7&#10;T3haKZLm0uYztLytwQen860Es47WEmBo5pIz8rOeDRzaaEcttx3iF7e5SOWFHjl42LIxbI7/AI15&#10;r42kuJviBpSfZvs7LKELMCqSKcd/xz68Y716pHI2o25jvY4Qu7hlI3H3H+NebfGPw/aQa/p3nTTK&#10;5kG1xzmMnuOg/wAQPU1IWO9TVporTyV2tJINoLH5hTWEkkarISz90HQ1XMy5QKYJOhDH7wHbP1qT&#10;LRB97TJ5gyCBlVI7A0+axRFZ6etrcSRySFd33QBytPhs5NN2yeY0kbfM3y/JnsakuZGkiMkn7xuP&#10;n4JIqjqETMGaO5YKvy+UV4PcGr5kydkb8d9b3flq97HBuJ3uU3ALwcY/Cr8vhn7LHJG12t/Z4Lfa&#10;Nnl5H4E9PrXJaZqKyWwXyRHKvDjbx06g1fGpXVufKaWRbXIKmPox9+9KWgcxtaToEllpxkjdQ9vw&#10;GB5lz3BpJ9NvIZlmjb7Srf6wZ7n/AA/Kqn217a1FxIGkWNgNu7JbNWLiaK70/wDdTMyxuQRGxXGM&#10;ZBHH60uZ2DcktdMaZHEkg3OcBO4JryvwVC9v8YL5I4TJNE8y5RuI25BVvr/PmvVLO4/frKqsrovD&#10;7un9K83kvLeT40MI12NHBJ5koUjJwDj34JHPfNON2hnXXl7/AKdEt7GcuQdqPnCng5Hf14rTvHt7&#10;MN9lDs5GI26HFZ1rJI9s0c0cci8lWH3ipzkH9OfrSfa10WGRjuRV+bJ/gOOlNxurCNCK7kMLKrrt&#10;U7ijDGT3NRyOLgwutxLayYO4wsGWYfXqPwqL7VLc2cc37kBkLOjL87D2HqajCx+aNmFmHykDhgKu&#10;MdB6lqXT5rmD9zMF44OPmx71Tj1ifSozGsSxheXJ53Z9BT4b2TTXjZZlXryw37lPbrU7BNTgDwyN&#10;lnw4kGNvXn3B4/Oi2lxWuUr67ubxdluNpbIBPygN3waq6Dq91dW8kc0c26AlSCuPM9CfXH9Kt3yz&#10;6lDJCkkdvPC+wCRM5PY/59abp63FzYpb3zLDNGMLNCfmb2bj9BUvRgWIrSNYJFWbyUuk2yHIZgeh&#10;BB6Z9xXD/BK+eyuNYjkt7WRopAgaFS2VUYLbuynoM46Gu11C0ms7GRY5I2dgWiaToWxwD9a4L4Ka&#10;tcQanq0cc21R8zwRrujzuIJBPQDGAM5IpWs7jR30esr5kdrdb4YTzGy+npToraGJm8u4m8tfmL45&#10;HGamYW8yx3DGKRkYAjuPfH1p10IWhKrlGY/LkcHjP8qt7k6XKt1erdtJJCq3DQqN8attOT3rJ1TT&#10;IfE+nNB5LLcRYYMGwTntV6WOCOSORVG3IYBT976mo75WhkSWNT0JYbvvAc8UA9CHREuLWxkhu5pJ&#10;FiAWOF/mVAP8j8qntraOe2Z1ufspx8gU8Mc8hh/hTDax2t8Jft/2cTnf5ezfuHv3HX0qjqAnilV1&#10;SKWOR8MC3DA/3fT/AD+ClFMehcikfEf2NY5G3fvIzz+OKuGWO9jijuIQ0kIJTHGCf5VQe38q+j85&#10;ltIXAQTRkMwJ55+lWrC6XTYhHM0dyykjzQc5Hqe//wCqmGljI8c2N5pPhnVJGWOS38h90kbHzI0x&#10;kAAnrnjHvXO/s86rHNo00bW6tDNKQTuy44HLdxjHHr+Nd1rqQ6noV2h826t5EOyLlWk46VxfwT8P&#10;2r6BeIV8mGS5LBs/ewoH6Yx+FS9g3PQPtUMMm63W38on5io+ZT/n2qGVlupmKrIFm5P7v5eoz7e9&#10;Pm0OFFMkNxHGsa/MVP3m9M9KY1yy+XJDI0yhSfLwWD/lzx/ninLULDX0PDM8cysOrR7fXvUdro0Z&#10;MjSJI7H72H2lh2A+nrU3myPPuj+93jAO4Y9qEZbm4aMtIZIwGwc9PSmiSFtGtoocWvnwgjDLJK0g&#10;Y89yTjqfaiHU4YNOZVjExViDEnGwetXbK3UNkt1OT6fhUdno/wBtuZpBL5Mbgj7vOfYdKHqBErs1&#10;ozBWRc5AK8n6+tA0y1v8rIqNO393gN6HtU9vC9urw+duZT8gcDH4Gpz4ftbmQt9q2XO3pgCPPsc8&#10;0MLGX4y0uHTvCNzJBdrH5cLKzby7LweSD6f4Vxfw8vVj8EqsqyThpmVkVSygEZBI/n64rqL6xZbH&#10;UoftEIk8iTLs25VO08n+f5Vh/s9znT7LUbryI7lZphB5kgBjkwo49eDn86zS6Fo6TTdfs9Ws/Lhh&#10;hf7Ou1ZR/B24H4/rUd+FmSP960ckWFJx94Z4FbV9YR/bZ5orWC2WZdzRwoFUH2HSs3UIIZI2kjik&#10;3RjOXPLj6ZNVEUivpzWsiSSW+5ZRwS7BV/Wm38WrW7pOsccthJjbLFJuwe4bHQj+VSafoun3tss0&#10;FzIsncS85I/z+tTxXFvpfmeSJJI5D0U4CnoeM1pzaagiDSGmkgkliUTpE3zoWJwPz61IuoR2zss2&#10;fJmOR1Ow+34VJaiPUrYNbiGGRWy7qNvmfUDr9alu7Fd8f2j955QBZBx171jGV2DIl1GNFk+zsryK&#10;A2w/8szTZbrfbrO0lwskjFsK2CTTBbW1pcNJGohklGN3OCfcfWiO1k1X5lu7dfJbYVD4BOeh9qrm&#10;1JJ/EFt5vgfVzBHeSTtaNlFUBowByc+3UmuO/Z18STOupWf9qxySRuGliJPmj5Ths9OcHp2rvZtT&#10;l0nQ7qS6WO48lD5iAjayHjBPp61wf7N863llqA8uz/dyARGNArng/eI6+3t69lrc06Hot9FNdXMD&#10;/bJmWLJ+eU7U5/qKZfN5srb/AN7G5AdwdxPrTJ2aMn5dir8v+zT7+C6tbFrmHyzFGPmUYBA7U3sT&#10;1BJJo7WJYGeOEruUN1Xt0qaLVN0cKSPvi9V6bh3+tRWlva3kcbRXO2aZd7ISMggcjI6VBLpFrpG6&#10;ZriBU3bpcAL/AN9fzqTTZXZLawtqL+ZBNMu07iik4dfcd6r3fmQLJBJn5cjJH3hTL/RpJbpWhdGh&#10;lBVyJQFYEenWpEljt7dYbq6Kw7dijBbJ6cn+tHNYV7kto7W0ccccu1M+lP1KG4vYUER3NkZ+b5WF&#10;VDB9niEfl7kbjJb7/tSRrJZsqpuBRgxUjgDuKOYfKx141/a2Uj2uI5oxwQ23b+P515r8INeur/xt&#10;dGaNoJWSRXBJEgXcMD8wSTj0r1SPUmu3kXdGqYO4Y5B75+ntXlvw30a40H4i6pBKkcy24IE7sdww&#10;eNv+9kZPsPel1DQ9KmuoYnzNbfbORvUH5h1wacfEzWLRxpb3C7H/AOebLgHkc/5xVRJ2mfLsiPID&#10;uIyCPoRT4JLp5BHDuuNvygZ6ehzTDlsTax8Qvs0DJHbtbTyMQWPzYB/DvUdv4turi0lhntE2qP8A&#10;XJkK3sRzz34/Kqt5YXFw7w3KsrMpG/OVz6E/4+lZdrc6zpCy2cUGbNcFQVDZ49ewFVfQnzOguDFf&#10;QR+VeIzA8KGG4Gi2gkuNP+0WYguPLJ3pIMkHvxWTFc2dlfRyRwLBIwGV6qWwenpnpTLbXraFwfs8&#10;kLsSZBFyE7c560KSvcWrN2J18pZGZZJmOfk4U+wFXlhmn09Xj8tvLbkK449iPWsH+0GJiMKpIsn3&#10;SP4far6RLNGPMWVfMP3lOCPTFHNcqKL04DqwMkkbBc7UYjBPcV574+1WLWvHWmxXkCyra+WFjhwr&#10;kA55IwWJ4zn0r0Ly1t0EYaR5APvSn5j1/wAa8s16+ltPjVafupJAvlwfdztU5OG/Mt9PXpUO/QV7&#10;Kx6RM6btyFjCy8o/QDp06VpaFdLNpxiaJYfLcDZjgg9Cv+eKy5ws42t/rIwSqjue4H/16ZLFNA28&#10;N94/dTJI9jRcrRo2f7S3jydqLztBPf8ACie2a1l2iOMNw2AduT7VUgkjmdrl4tsjcEYwcdiR+FTi&#10;eTzN3ks8SnGSM9f8KtRb2DQmbUvNjWNo5FX/AGjyPamrN5Yb920qYw27kCq8l/byShUt7ncrYkB+&#10;YA4B/rUk3nQyxzW8qpFJ8nuRjuOlS1YL9hbq/uVVSpja22/6sr19ar6XqD6RdNNa/NFIcyqpK4x0&#10;474zVi4mmefypTEqyAhTPhQ/t659/eq12YdKuIbfyJLW4kXdkf6t+ccH9KmViNOpJd6i13KJ5N2F&#10;YlgDt2DnB9x+tc/8ddW+y+ALeKGFZGml/eyvJ93cpwoPfOfwxW4Ypln/AIdnXB6571yfx736h4Qt&#10;ysatHbzrImfug/dI4PBOR+VVd20Ha7Nz4Y66LLw/pwhkzsgRvLUfKoA6ZNdRPrf2sJIrDyy/B6n3&#10;Fcj4AeSfwrYTTLCCq7SgHykLwMe2BWtBNDfxTMsZAeTbtZyADnkg5ohpuOTujTn121uMbWEm3j5B&#10;yPqP51m6vqtvcxK9vGqzJ8hG3afp1pNQ0WbQoLeSOO3hhuMEEtvJ6e/FJa3EIAk8mHzITkSbOSaF&#10;qIr2OrLa37H7Lti28EqWYnv2qWK90++tZJo7ea1kbG4fdLAD2puu3V1qE6tMFVf+WbgBf5VXudKv&#10;Efzrdo5o4xl1yMgntRp1KlpsSz6rCIlaPDLjBCg/NSPrDJFE1vbXKyKST5ifLIpHv3oWRseYsH77&#10;bkLnp606S6fULf57hYpIX/1nTHtRp0JCy8Q2esSfu0cqwx9zCxt0PPTrUN1cahb+bIrhVQHJ9val&#10;+0XE18yTTx+Y2CNqBQP8c0zUm+zwtC8jtwW+XqCOv4VOwHF/CjVft3i/U2Vnt5pD80Wd3mDJP/fX&#10;f15r0VFkktXaMqzD5WQryT04rzf4UanDF4x1VWb/AEjdvgDL8xB6kH6fzr0dI9QVH8yfG4ZUoo3L&#10;x/OiOrCw2ymbT5V8w4TG2RQ2fpxU8bRzXG3zFbjPXGfw71Xt0mmtP3cizc/eKYY/XOPSiK5CASCS&#10;FWTOGUhtp7VS1AlaVQfm3bEPG7BGe5GfWnO6XMIlULN2wRhlwfrSXGob4ivl72YbgM8H6VFYzyF1&#10;kt4vLbo6EdR/ntUdTTRrU0bSK31uORJf3aoCQ3bI/wA/jVaNre2kMcs8MKyEKxmbCk9sZ6VXvraa&#10;3KSxbVRmwR0wPSjVYIdXtlPlxySLyMfKQOf8a05epMvIkTUl0vUhuhWSNc4ZWBDH/PerreJrVljj&#10;+zkRzfKsmP8AVkdKwrTyks1bY0cmSMnv6VbubW8l09Bb+W0u4jKlW2entUcuoL4bHJ/GnVI4JIZV&#10;E0Lx4X5F3Yzkk/Tj88Vv6L4ma70izkjtZP3kYPzArxjqAehrF+NiXNjp+n+bcfvMbgeu7B6HscH1&#10;9q2tF0++03SN0sJLKN+xPnU9BwB+HAqopbkl4583KyNE7D5VYZJ/GpH1iYzJJNENqECTae3PP+fW&#10;lj1L7dBDIyxxzM+JEbt2z7UrwITMIbi3mY4MgWQMQBxnihAV9cSy1uCGSW1XzrIsygp8xDAZxn6C&#10;smKSWwiEscTbQcLlNpx1AOB+BNb8tlJPp7OzKpQ7MA8t/n3qgyzwWqiGRpBv+XzSTjPbOaqzuCfU&#10;bBIt1MzTRtC8i5BJyoNU59NtbTVGxvVpMOcMSuen9On6VevZJtUtGjeMW7D5iT8x4/xrLgnbUAsb&#10;/LJCOVAHP0qoqzAJb2CO68uSNgjHG9Bj8f6Ur6mtjzFD+8Y7QHJ2/pUr2Rc/O24QgEFlADH0+tU9&#10;TWW6mVF8yFOoPHy47VMewWZDrmuzrZNtSJdwO9f4Qe2PrXC/Dkw3Piu8jX5VYF9i9UOfmH0Fd1ea&#10;RPqdq1ujbGf7rY6t+H+fpXE/CPw3NaeIr9biSNhHz5ijlyCMkHJ446c96qUfd0K0O+e1hBPl5DRk&#10;EA9T681atHhnV/MZU8tc7Qck+v1p9pp9ne3Elr9oVLiWPgj+H8KguNFl0K4WRVEu3K88s/Pp+FZ7&#10;k7EglmaDzYGhuLNFyyp96M98/hTRdfY7OO4jjXMgALAfMwz6+lV4rpJ5GCxSQrjJAHDZ6g01TJZw&#10;tGr/ALtc7c/dFXLYE9SxceIPlXy18zacE4wQepqO61lruJcRqW3DD/3T34qB5/lJG0huThclvWq0&#10;GpQxRLthdS3ALD7p/wA/ypRjcG2Xbm/t2lVd6rIi7nGfvcUsWsRaikYWPySv8Qzz71VFxCUYoibs&#10;/MdvWmyakj3yr5bLvGSzdCaIilsWJ7RRqSNG3zE5LHgmuN+Nt7NFZxtPbt5DMqgHuT6e9dk2qqV3&#10;TLznhh2rifjNqjSpZyND/oyucyLzzjGOT1P9KUgSOw8NM2o+G7aMQxqIIApVRy5x/F6k+p60pmms&#10;5Tt+TzPlwzfL261leBtR+3eHYJvMZjJGBjPPA6mrV1dyTQeX5f3TkNu6U+Yaj0LUM7Wg/foJPLbD&#10;Aev/ANaot8dxO/2QeXEf3gyefcVLBEZ7NWeRHEhyQnUVQ1rTZdKeNkbzLd0BBHG0jsRQthcupO11&#10;tDY+ZWBJyORVV5mEqh4dySDCvjlfx61XdyYVbzGDhPl3EkEelZetX9xdXEYWR1VFG1VO3mqjITLU&#10;t3HAm66IjDNhOf50W1zb3DJMsnzKdjc8jHP9ahmu5byJRNaxunRdgyT25z/So90FliR9seWwPm5z&#10;RJaXKUtDYgmsZblmuZsqQQMKw2/XiqFn4g0u0jEkDvcN1jDqQSKsokbMMKqkHOBwarXunW2psI2t&#10;4IWVsuw+VmH4VnbQehxwvIR43vJGj/eSMzEN97HGT+QAHsK6SCaGaUrbqzBf7wwSa4ryLXSvHMkj&#10;ecY9xJkMhY//AKscV1nnrPPvi4U5IK9x681ndvcLMuxL5csas2Sq/M236cH6D86J5ZLaSR1aGaPr&#10;GqAcjJ6gdTVSRpLaNXiVs9QWJJz2qvb6jJbTFZIVDStySduT7VT7DtpcsyztelS1uvlr0Qj7v/16&#10;rXULRyRiNWjzzkDpUs6m4c/vFHdeefxp013Naz/caRTgbu3Tt9aIo05irJc3EN0rEtG7Y2ll4f8A&#10;DpVh76W5lCywxoANvynv64ptxcNfWiq25vJOVB6r7VDLCk7xyMWhbaNyEfkalPUmLFlXzWZpYV+7&#10;hjuORTLqWKW18u3VVUdd3Gf881JK3k2/DNJu5JHJArPvZWkTbz93IOzr9acpPoXsU9XvTa6PdBpF&#10;b5GwNoPGMf5zWT8PLkT6E0SxfLDKQzep/wDr+9XrgTfZ5JFkVWijY7CPvfXvVb4c3LX9tdx4VTuw&#10;p6FyP8OlIiVkaIhUqu1RtPQE/wCcU0r5L7ZEG4jIBPWpbqFrNyzMRngrng4qCWSYH94rNGozwM/T&#10;FNMnmew6OVUDKPlMZ/CmG1M1wsgJ2t1UHg0gnV5WV9w3DO4nHFIVF5Z7Vk2kYPoeO1S/IoV7q4tE&#10;kXHyk/JsGcDpUayrNI25lV8ZGT6+lSLKY/3mT7jP3j9KilIuFG+KRpI87fekoi5QZ90hG1Wbpx3p&#10;gDAeczs235flGM/WiaZ5Ii0cZXYMsf6VXguSy/vm8sMd2FyVz6VXKkLRFxTGQPl2nnkmub8daksG&#10;mqzGFkU7cEjdnniuggkiA3CLzl6Lg9T6Vj+LUtz4dZ2t1iXzfusuSST0/IZ9sVOhXMrEng+4eDQ7&#10;do5FkjkQEx5/1Z7j0/8A11qeek+4NuDdmz8ucdPTtWT4akL6asbQbEB3B14Jz/kVrLlY8/6vbncM&#10;feB6VJmIsaXSIzM0a7uQp69O9JNBHPJ/ozt5iHkOu1cfWnW0Koi7U8wN83B7e1PMy3YXC7Wzt574&#10;oGiJ42WRN0e7POUPTtxVe4mkjZdlszEvhif4R/e96sTMIWj3ja2cAg8Cm/aJl+Xy1I5wwPX2oewt&#10;SIXMEMh/1kjlSBgjGM89/wBaZDqNuknkhpI5OCQzZyfrUlzLCXVtq/LjI21DK0Nuv+rPmdQxOQtB&#10;S7jg5LMvllh0+993PeoTLHGBGvyELjBGR15oF6HkX5nRiSpzwD7U6WFrlWVVXcOMHvQtRN6mP4/1&#10;GNdKXyoRuCkM/C46cY/D9KPD19KNDt9gVSoVs461V8YXs0VnJ8sS88kk/Nzzj3FP8MX8x0SFjHuZ&#10;MtuHzE5Pagai2aUt59rmZ2Pls3UDuRxmkuLqOOVY5EkZWXjA6VCt45YtLgZ4DbcYOakmRbi3+b5Z&#10;M5j560W0JI0MIT93ko3JGMYqO8njDn5vvDBA4ORTor37NN5aqoZeCxHD+tOklhJXMZklYgkdQv0N&#10;BpoU3SOO73I3XjdjkDv+NSR26ufl3SDjJI5pzLDMsqJGsKoxOWOfz96hh2qVDKG5zj+maAsiF7Mw&#10;tJtX5cllGc7RnjNLGH8lZFba3A+h+lK6SRv8u5VzyD0/Olm3EKrbVXOA2MA0xehERvcNIzblJwvc&#10;HvWd4jaE6cskrSKq8hyODnt9K0QwDfvG2D+9nvWP40tUl0lWlupbdY5Adq8hx0wV79fUVPLqXGWt&#10;iHwndRixDKwbLEY69DxWx5ChGbdknrntntWV4Ulgj0ksqsrE5weq/Wr7zhlVie/QHrTJ5kmJI2TG&#10;pbcMc4HB9qp6z4bj1aTb9okjH3gcYq3LLs24RwoPBHGfamzbZZdrK6/KR1zwRWfoWlYqwwJYLs8z&#10;eq88fxcdalj8qeJjD5nynoV4PvTkZfM+aMsV4yGx+n+NMMkjBWZSoJ5IHX8KBgLZY+G7dycge9MM&#10;Xmwqyl/lOfmXaW7+nOfWpNuTwzKSO/eoZZmVv3b8sNozyFqronUgKBVZs7PMb7rnkU2UBPlyN3GQ&#10;D2okkWdZFVvM2kAn3FOdWmh3YVWweAe9SV6lDUrV7m0VYZfs5BB3ldwx3GDWTpVrKLqX7zNnIyfe&#10;tS8E0MTsudyjI3DIJ96zNFum/tJlk2tubBYHdx3oDc2nVnkDOdpxtzzSIQwKsfvZw2KWWRWbdu3B&#10;Tz7E0krOucH5G6gdTQmA07Qx+bcxPGTSmNnjYfKCAQCTwaC+dytjd6AdaRyrt7sMZb+lBK20IGi2&#10;MpyrLnJHb8KjaWM27BVVWDZ5XIAqaSIRKuSNwGMio285VJ+VlzgY/ioKBVGSSE+YADpzUca7ZP4f&#10;mBBI7/Sn7Vklk3BflPykdPpUE6YAOV2g8sP4amVikO+wJ/fX8qKq/wBp2/8Az8Q/98mipK5X3OB/&#10;4NsbjyNV+I1onzSXE9vLJIpHyRqrhu395kH/AABeuK/W7yLeW72mQsrYYeuK/Jr/AINvZ7d7/wCL&#10;KRxzPH/oskskY3CLG8bGfHylmYMFzz5Z4ytfqzYXSWqRrbxtKqDCk9up79uKmHRnTiWozaOV+JFx&#10;azePtH4mkVZUES9GVwDkj2Pp7VpTRSRahMm0nDDC57Y61keNtSEXjDQ7to5ZGW6+UBckdBn8yPyr&#10;p2YSXSsy/NjknqPb3rTmMOYhikKNn7oU4I9aHthPNuQr5bZ496dIwgmyI+vrwc9qSMpAS7R56twa&#10;OYFqTovn20iCQK0YyfmHze1U4ZZd+2bKtnIAU8D69KsboHSRkXcG6nvmnKs0jAliwwAo3Y496tbh&#10;qPVoZMZjkZuoP8Lf/qotbiOZmXySsqnc7g5U1HEscrCFrgp/Fwc556VPC4hVtrMOwzSk+pUtGNnu&#10;Ga2jeHyQXba4J5XHf8aufaLeOzzg8n7wHeqYe1jtlI5mblSVxk+/50sd4sTsu3c0i4+RunbIqrEu&#10;RelmlFsoZZJNy5RgOg/xqCW0kv8A923zPGc8nBAPbNOAl+yx/M48sjO7nNSjY1wGkyu5h8x/iNVy&#10;kxkiq9giyPtQ7o/ukHb9ae+nR2YQ+SrDbuGe5qwYmimRWZisg+ZiOKS6up40VVtywU84PCj1qdtC&#10;nK6KUlrI6r5cG2FV6njFJc2jJD56xeZJINoK+oq9NJcywBd37tjnaD1NPZvKt0AOUz3qgtbcybKO&#10;4uxJ5irDt+VQp4PvinRJHZzNHlmGcFmOd1alxcxybdqgRSc7lGWH/wBaqN4bbKxssgbGcEYx+NKx&#10;nFtFWfzrU7VkUKhyAgqM3Em2NW2ZLEKxGTg461JbMhUlflYt65AHuac9uo+8u1vvHBzn3zT6GoaX&#10;5ypMZ9ixZ42jpVqawja1FxFKvb7x+Y575quX82VYVVpGb7uOB0/WpIImgYLMvkxyNtG71FKPmQ2n&#10;uNgvlnuE/fN+79untRfshmVlMgAO5gf4ielOuoo7aVfL4hlGME9x3qzaxw3MKKG3SbThmP8AWmmg&#10;GQhpZAiNHGjLzuHT615x+1bL408Dfs4eMNW8D2ceoeJNPsTcWsDRNPJNsIZhCq9ZGUEAYJIJA5wa&#10;9P8A7CuLi9jK8RKvzuvSvnr49ftTXnxI/aHtfgb4CvBHqH2drrxHfhnjksI48O8MbBgPMCgBmIYA&#10;OVwD81bUYuUwldIk/wCCf37Smv8A7VH7Olr4i1Ky0+DVbC/lsL+OCTawCBSJChZmXcD36lCeM4GZ&#10;/wAFNf2cvDXxs/ZR8T6prVupvvBsB1yyuFSPzUeNWDosjAsqsjtlVI3FUPVRXkd/+xJ4/wD2Jfj3&#10;qHjr4QXV14h8N63OILrw7aGdJCnloyeaiuTKqz7yFUkgAAjBIrm/jn+0H+0p+2Po8vwt0T4UHw/Y&#10;6kxtdT1ea3kit32uwd/OmAWJCrAFFLPlCQf4a9KnTSre0pv3dzn9o0vMuan8XdQ+Iv8AwTb+Husa&#10;vI1xeTQrDNPIqbpmhkljIwuADhBz1JQ55Oa+xvgLHNf/AAG8G3k11++fRbUssoKyf6sYDDHXGM57&#10;14T+1p8Iof2a/wBiDwb4Jg1a3kj0WWCzeW3Tm9OySRg2cYG/5h1OFXOc5r6I+DU7ab8NPDtldxxs&#10;bHTLaJ/myTtjUZ3dzx1rya1pVJOHd/mbR1ije81iqxvHCfKXEbZwUPWppRJNZ+c067ifLwMnH5et&#10;LPJb3zrIsJUbfun0qrLcDRZGmKrJG3KhyflH4fSi2gW0H2yXEWpRsqrGrrtbAyCDWjM82kE4VZVk&#10;+6QwPHAqpLdboIbi3kEkUyKQ/wDDg+lNhtjFqPmJIzRY+ZO2euR6Gpeg4xd9DWudOSKONlG1WJzj&#10;nFSPpyy2M6wyBGkTAk/u1Xt9SmECltu6Ptiqs3iBrG6kYW7TbmBJ3bcetUPQ3JtSdJtreaysqq5x&#10;ncfU1l/EC3huvh9qazsWhRA5HQLyM8+wq9ba0l5OZLfLKRgMx+73qv4+1uOx8E6h5kto3nQMn7z5&#10;lYnqPqeg96RDi7kHwQtLeb4c2YjuFl2mRlwTuC7iACD3/wDrVvuJLSYqlszK3znKZJ+nv1rnPhLf&#10;xyeEtNZPJjZ4VYrEM7c88/56185/8Fnf24G+AXwX0jwf4Zvp4fF3jMMFmtphFLp8SOm5wyncrMG2&#10;jftBDEjdtONaFF1ZqCFqlcw/2vP+CsMnwm+JT/D74Y+ELz4h+N7hvKjMDb7SGcZLRlV+d2VRyq4w&#10;TgtkFR4xp/7FX7Sn7Ykt1qXxS8aal4Hjvtkv2WeQzLtG1l22cTLGmMKfmO7cvIz0+oP2FP8Agn34&#10;d/Zi+F2m3l9o9hqvjbUG+3XesNiS4h8xFBt4zyFVSGGRktuYnGcD6MOhNAis0LLGzCNN/IZj2r1P&#10;aU6Xu0Y/PqZ35mfnnoP/AAQS8AyXNw2reOvHGr3VxE0QljnhhQZK7cqY2G0fvMgHneuMYO7S1v8A&#10;4N7/AATpsUlx4f8AGF9btbwnyGvIEnxN8xJ4KkKwKrjnHJ6YUe8fGn/gpF8Bfg34ln0+68bW82oW&#10;OUvbSwgmleGTjAJRSpzk9/Svnb4jf8F//hvoE8mn+GPDvjbXHhZt2+CK3Sf5QAQrnftOfvY4PTtn&#10;pjVx01pcUrbFDwh4l+LH/BPjxItn4k1DVvFvhTyBBZQXFzJcWtvApUARuxYxMAoURnCYXAyMGvuj&#10;4ffEPRfi14J0vxB4fuLa40/UbdZFaOQMYmKgtGwHR0OVYAkZBr82fiD/AMFtLnxd4bmsdc+BujR6&#10;PdIwMeralP5c8B4y5KAYPHKkdcZ5qP8A4Iw/tDfE7xR+0jr3hO48L6ra+BtdabUFlmgk+waOyHDx&#10;JM4GTgKAvJLDoKWYYFype2qJRkt/P/gjp6St0P04ubpzas2xN3lEEr9449vWsH4ISC+sdWt1YyeW&#10;6McjDsTu5J9TjP411C2YSMoyqqhCgPAzxjPvXMfs/wAkNkmvXcbSMkhSMA+o3Ecf8Cxmvn4tG0Xr&#10;qdpv807gvCjofvU4bbh1UJ5Me3Bx1+vNRrdNNGryQJC3JLISfM/z6U6KdbmdVRSzYOQPSplqOUil&#10;PZGC+kO7733T6D3qG4tvtMSsWChRnca5X9onXPE3g3wZc33g/TZtY1L92GiaHcEQthioJAYgc4z+&#10;Hp8X6V/wVZ8eeEpF03xD8O4ZWmkdk2yTwXEqA/MShQgDvnoK6aOHnVXuW0Ikz7snuF/1auzBupx0&#10;zUJvZLdniGPLUYkG0Z9jXxz4b/4LReFI79rfXfBviLTrtmJENjJFehB2zl0OTj0NeheCv+CrPwQ8&#10;R6RGurapreh6q8rxyw3+kTqYMHAcsgZAuDyN24d8cZv6jiF9l/mHtFc9C/az8L2fxY/Zt8UaTNNJ&#10;5Vxps5kWNFZnKKWRQGVhncODwQcEEEA18Y/8EPPiUuleE/HngR5Ga80m/GsiZ5BvumlRImCrjjYL&#10;cknJ+8owMHP3Bpf7SPwv8RWV1Jpfj/wPdR3ACBH122geUFguRG7KT19O2elfn1+zHquj/A7/AIKh&#10;+JtP+2aS2k+J2u4LWW0nBsyZQk8SIUyrt8zxgg4JzyAc11YenJ4apSa13FL4lI+7PCmrpH8Ur5vM&#10;P74kOv8Afxjn8K9H0+eONJHkZ/NYjAUZyK8f0WTPxF3W0jJb5JlZVyWHOR7GvVtKkaTe0kM0bQ8D&#10;P8XHavJjG5py9Tah1JtjNtYyDgL606a7a5DH5V2kEsB0qO3kX7MrBsY74yQaWeCNYpEWRWMuARn5&#10;hWnQbFuLlVaPzN3zYAOev41N5hSRdsnl4B7/AHTis69k0/wzotxfahdw2tnbRl5JZnKQx/73tXh3&#10;iP8A4KVfB3wt4km0ubxRdahLbnynOn6dPcQO/cLIq7SBnGRnoe9VThKb5YK5lN21Z1fir9rzwLaf&#10;HeT4bzeJlsvFkZRRavayqrFlRlHm42FmD5AyOjZwcZ6TxL4r0bwPbzXetanp+nafGwja6u50hj3n&#10;plmI61+WX7cH7VHw28Wft0+DPFng3V7y6jkubIatNd6BJDFbvBdKH81JlzcqIhj7rAoAvzdB9pft&#10;H+K/gj+2b8PtU0qbxr4Va8XzG0uaXV0s2gm25V1SR1J64IIBwSOeQfQqZTOHJe9nuZxfU+j7G0S9&#10;VSso8tgGQqwZZEYAhgQcEEEHIPeuC+J1w0Or2cKxho0B3ydAnzDAz7/0r56/4JRfHy68Y/D3Uvh3&#10;qF4kmqeDRDDZkuNwt/mVIgQcMU2MARn5QOwzX0N8QoraO4sZr0NH5kwtyOSrvuXbkfUjn/8AXXDW&#10;pSpVHTn0HGTep3dq8ksVs25lbZllHQjHeppyyW+6V1aNjkjd82QKrmdYoYYwwVDEu3HJTjofQ/Wi&#10;AQJ/rNz5BMXGcn6VkaXutSSLWtkm5VYNH0/+vVO53tcMzyNJuOegGKsR2Ukr7kVcMGDCRSCvHHPf&#10;ntVQeXY/ekSSRztC+tKxOlrjEujZL8rsyN02j5lP1qWBy9q4hk+VuPmGMHGee9QaiTFYlY4/3mRw&#10;KsWenquliRQWZsMys3Iqo+ZOqGwXSRSL5s3zcAKW4P0qN75o5m+aOOTse1OayUfvNqfIQVz3PpTk&#10;gF/E0zJDGuCsm452n8T0o6i5WzF8Xap9m8FXgWRY1mAy+M5wc/zFWPgrDDJ4Rt2hme5adizgptFv&#10;0yBnqM4xT/HdpHb+C7iOOaFFkTguMsSTgYFSfBPz7Dwn5L+TNDllR1HB6A9QD60ChKz1OhuY7hmV&#10;ZPL/AHbfLgYq1ZW7W0+ZmUq3y7X525qSK1UsoZvlphtvn2yLI0acA5qkruwS3Kz6fbwN5cUewg7i&#10;+Tj3pskcwCNA2JFPflcZq1JYfvQ6tLtx838VUo1jjs5Whkk3K2CzLhcDrj3o66kCzK97BNayssay&#10;DbICcMytwQPwJr43l/4I7eFfF3xh8R+IvFWoTX2mzXm7StMsHNrEkAfdiYnLMT0YKVHzNjIxj7It&#10;V89FkVVmZSBknlvWuf8AjT8XfCPwL8LHX/F2vadoOlSExRvcMS11KELiKNFBdmIHQDjjOK2pVakX&#10;y0m7saj1Zyvw1+Dvhr9nTwrb6Z4X8P6XodlamQO8NuA7K7hzvk+++cL94nhV9K66S8k1Fo/kXaPm&#10;WTBxn2/+tXyb4G/bC8Sft6/HOPw/4B0+bSfhn4bnkuNX8RXEbpJqKrHhIYojjZlnztfcxGxjs2kH&#10;68tLnFta26FttuiqA3LFQMcnvVYiM6cuWe4RWt1see6tbrdfFq3+0qs0kUiyYkOVUhCQV+nb3r0e&#10;CBo54s+XtZeT3Ge1efa5p+34vpIjRMrgMXZySDgjaBnv0wK7pne5e3aOQq6nhtvPuCD2x1Fc77gr&#10;liPwze39lcTbYZIUfIO/LsO+VPSrSsyQMrBZCOM5x1qaECyRv3jMzDmMLtqGeICGQokrhhwe2fQ/&#10;pzSKQLF9hX5tu1vlVc7gR7/Smra/Z43kt41KnouazNUiklto4/Lb/bOcbR9P60RWd20IWzuGhaT5&#10;UOd2T24+tOJcoq1y3cailsp3bpmIJ8vAGCO3t+NFjqVrcLGkMbQykAhHboOnNeK/sjftHx/tMeC9&#10;U1jyy1xpGrzabMVUKLnYAVlCgnaCpGVJyCK9ame1uXX7NbfMzbXwMc/XvzRqpWmZeZrC+a3fbNEs&#10;ohOQccYNU/iBr1jqPgzUpMM1vGpRtqHn2/lzTbPWpPl3BjGnyMrc7evbpUPiC/fT/BOpJaCMKqF8&#10;qnQdTxRKzkPUo/BGzgi8KxmHzhuLHyplwU2nAXPvwa6Y6bthdoIGiBYh0L5L+9c78KYJbrwukkmV&#10;kUfdHQZ9K6Z1eRSDv3cqvY/Sh6D5Xa4W+mQJYSfaJWUwjcyDnOfu+5oWKO2SNk3NuyAG7D6029nj&#10;sY90kcm7ZtBXnPtTmmjAUbWwVyAVyGPuPrUu4ubQiutEtfECut1btJNtKoeydMfrivhXxLf3H7Fv&#10;/BVb+w7m5jt/C/xgsre+jhgdWSO8lD28cpBGY/8ASFkBAPzbmYgArj7zhuZBMrALFHn+L5eevHev&#10;z5/4LH/CP4k618c/BPjvwfpf/CQXnhjybezl0+INJayRSG6UyIRl0U7/AFGQVA+Y59LKKcalV0Zu&#10;ykuv4fiZTlpc+2rPWLR9FWC8jWVsfd2dMHgg98/1qzZXf2RVUKskZPTH3R3xX5qfC6f9tX49Xen3&#10;lrqUPhnRWm+efURHaWrMjDeBEIyx652heQPav0U8JQ6hpfhbT21C7NxqPlKbmRIjHG8m0ByqksQp&#10;YE4JJGepxWeNwTw8knJP0YRldHQyzxifchmZTjk9a4T44aqlxqWlXVvArPbvtLSklWGRj5Rg9evN&#10;dnBe4mVo13TbM/MOnXOPyrkvjLqUltf6S0dvGkU7Ms0gHA6fMfT/AOtXCacqR3VjrIvrHzIIFVZF&#10;ypxkoTRJIrxr5km0qctnvUOhWv2e18tWADLuAByGHsaju9OZ1Vh80y9Se9PcC5FpMdxny2kjLLyD&#10;8wI6ZA/Gqf8AZzabdo0k6tg7QD0f2NQ2/iC4F15bKq7Pkjb+93qQbm8zzG+ZjkMw6Ghbk6mhc3TQ&#10;qY4oVaNsbo93P06fyquSpI/dvCpGMbSuPpUazxH51P7yPh1Gd2asWjW/l7vsslxJD8zB2PzE9frV&#10;tdyiFxcRLJuuIlRjjAHNS2V81g0yyQhvMGQwPUVLjT5kEojkgmVwQCcoceoqS5W41K7i8vY0m7C5&#10;x+NTJWAjttUtdYtZPLlVXVceUrZb6+3pXB21yp+N29raRoWUoyk71B8sYz6YwQPdjXocmlyWnnfu&#10;YY7o/wDLVec5+vNeYeDtPiP7QN5b3fnXULQtOJmysaEKBgkdcEgAHryRnBxVPRWJ5T06Jba+fapj&#10;ZdhYH7rjHBHtUdrOtuWhhnZ1yQY2PQdsHvipXsY4pg0NuvlqTvdDjGPb0pk1tbzGCQ27NtOCytgE&#10;d29/r1rSV7aBykdreLdKpkbayDAIOCKsQsJAJH8lnUYYgfMRTZtD0+acGFT5LKzHGR0xk89/8Khl&#10;NhpU+2J7oSLhhk5/HPWs4trQHoioNatDb/uXSfsybceWc8Hn+lLa6ms07eXIjYO/aD9Rn+dPisBA&#10;Hlijkj3MGYMoUevT9arW86zt/pG2JlGIz/fOecf4e1XzdA1tc04L37RYx79rNt2iSXHyj1x7fhQk&#10;4dv9bCAQNxI4z6ishtas9OvGt5JPJlYg4dcbvcVdkhtZIZMymWbblEXp07+9TLUIlnVY7e8DRzL9&#10;ojmGJUKgr7VwPwWijk13WRA0axq2IoCoyUyfn+nGMe/vXaQyxtYu3zRtGuNp7H3rz/4XyXGkeJdc&#10;/dpMsxIUKvzjBOccZGTg4yRgDp3fLbco9G/s64t5z/qV+UMSCT+ArQ0t32FZ41RlO0ZG7d6H0rmj&#10;4teGZPtVq6wuBh3JVW7dCPpVxdakt7jPmMysx+UjK47j/JoCxo6g3O6OMdMNGF4PpjFUY4Fni86a&#10;GSGQuRsJ5AHH8u1Mn8Z3Bunihs4VdB8rMxZj9PfrUaeMftdl/wAesi3G4Fj90Z759TTloT1KN7Zz&#10;W1/IY0ZlYF1LHmpNGeDWbea3mi3TWrbgM7SvGa0Ir2DVmK3QRHUhsbtre3ei709L27W4h2RzdnH8&#10;ZHTn8afNcHoVHljntkjul3WigBWU8jPHPv71D/Z1nZLIsdwxt26bARIx981oyWMl9DIytDDMGO9W&#10;Hy7hz79arO32GLM3kq02FZgvOfbvUxv1F0G3tylx4cu0kbeJImUKhKuBj1B4+orkfgdOq6PqUasV&#10;hM7bRySFxjce2Dj9K6bUkU2ly8KspaJxnPX5T27VynwIuZ7vQ9UaO4t4ZlmChBh/lI7jkbTyBjpi&#10;lK9xrseh2MMdtDFF+7uGZsg4O1x+FNs7ppbmcRrNDJbvgOilS3sOmRUel6nNb2TqoIaNuHRNoYe1&#10;TXkzSy5mWTbIfmYHpSV27Be+hcu5Y1kEn2eSO4IwW3AZHv8A/Wqvf3EITcyzeYwALrTX8ssAvzMg&#10;5LNkn3qaC/WNvKC7lxtbuMds1p0JQ23nkMAVVZz3YNhsHFLb3WoW13Mvlx+VI2UDMN/Tv9fzpSht&#10;nWTZtJH3fQUjmCLYsjbVZh87naSeo9gf0oQ2RW2sXWmu5jjWRj95WAZiK0rPUo9ZUMtvb29wwywY&#10;YYGsacLbxtnLeYDgKcPg+nvSQtvVJH8xsjZk53be2c9+v50vIDU8SQwtpV00lnFtlQu3lr8zELjg&#10;fQcCuB+BunWkOhzK1rd20kkxknk37kLdBt/ADI9c112o6fDD4fuPLvJrXfGdzFd3l+4+lcb8ElE1&#10;vfW6zTLDvEm8n5WYDB47cFfxzSjo9RnoB0ad7jzYb7ynxhVK53/U54/KmW8eoJOufs5WNtrEn5m9&#10;wPT2qKxkW3kMcs3khsqzlN2PQj61DLaTWTx+TqizHksgi2tjP+eOtTc00KLWMOiXrNDHtt2dmYns&#10;TyasSzRx+a1v8yOvIY5ByO1PmjgaWWY30waXCNCyb4yR/Lii0li8xoplWGP+EqcFf85obuSRWOnS&#10;xSLcRqvlsOCzEMPUGrUZjQttVV8zgsGJOR9RVUXcn2fbbyyCGORi5fk8e59+tLb3y2lxG7edJnlT&#10;s3L+J9KI7hJdi2kgjctuMiK/OV+7UInt3kfc0cMhyV2gAHnj+dWrudhDtdoR5mSGBAyOvTNZmq6r&#10;ZtHGklqrLCdxkX5SeOnHrx+lDDZalnxNb/ZPCV3cW9wjXqR/NC+NkwHbPFef/BWVodZ1OWEhBNIA&#10;sCn5UAyQfrk9emMcV21xo0L6VdRpthimVmT978oY9wT0z/U1578FZrjw7qeprcTRXqzvlEjjAZeD&#10;ubcOo6fgM0ua2476HqkmrE7d0PzYw4HJ+uKltb19StJLeRoTauDvDcNj3NZUWozI0MyrGqdCTyxp&#10;v2vyY5JCjNJICCo+VT3o82Frk6aTbxTZjW3IgJOxXx/nrmp7+xXV9OxG6oJD86tyCe4NVY7pLx1k&#10;jiVvkwWHDCpopkT9225VJB4HX9KTkPV6Elvut7fynZ/Mjbp2PHIz+tOlvIr+KS3nXy2kBKkMOG45&#10;FQw3cV4JGt5FyrAOGcH8cenUfUGpZrFJE2zXCwFVzHtH3uPw/IUIFGyKUlk2mRttumkOflDAAKfT&#10;rzVgakNRszHOw3rgb42wv5H1qqIYZrdR9qj3uPuE4x/XtVeaVCsYdWVjySrA59/89KnS+ocxrCCO&#10;5hkhkX96wKbs8kcc1xvg0xaT42vFvv8AR5jK0SRvID8ucYPu3B9hXSWl9Hc3PkPcmNh8qF+/4/0r&#10;zzwJbpefE2WG6xOokcFpH2tI2eME9SSM49KAl3R6m+218zLM1uDjpu2+9VnZLe/Q2+5lZN4YMQD9&#10;R0xVmW1ezlby/MXy84B+boOh/KsxfEDLN5EUQ3yAlB6NQNyexLa39/Y2yW32lrre5Aklbc7dTgt1&#10;PHTNRanFew2H2i3kSOWM4devmA+marQa7ueOC/037HNEdwuI+VkB5XIPfHHXr6Vehv7F7iQyyyMs&#10;iEKGzgH27c/0qo3IJIbjUX02Ro7GNtsIeYYwq/ifxPFMttEZLKO8t77T41/5eYJJMMOeCvr19ai0&#10;/X4RBJHHcMqqTGwdt23OO2f/ANVRvpmn3yf8fUbKR8yt3Oc/lmr3VgJJdJ8p5GY7o1YMGi4CH1ra&#10;ttNmsHjbzpplUY4+6PU+tY0NhDJAds0iMMLgHKvj29f8K2tGnihh8lL9ZfLXOM+vrn3pctir3Lyv&#10;DDt835n8zAJ6855xXAePL+ZPHlnNNGVW3ZN4i5kfBOGB69wO/ArtJ7yS3vI2ae3kjkHHTJx6V594&#10;11W70Px9Z/Zb1I76Tbs3hQPmYrtAPBzjkAdKFow5U0dxDqsOp3g2Rr5gxyw+bp1NWY43iupGk3LG&#10;o4HVc+3fNUvtUd6xku5IY7q3xHIIztVvQ4/OrLWC63FG2+TEY27gNwz/APXqbBpcks5FuZpJYnZm&#10;UYeJvWnfaL+0Q3AceWeFjAotoY7NJEkVSu37/wAysvvxyeakhmiFttSRpFUk7STjB/rRsTLcmkvW&#10;bT13xxb5PvGP+A+1O0ZpLlDC22OYNlWb7r+9V0lW0i/0aFRGT84clieeo560X0c2o223zFj2ZHA4&#10;x/8AqqwsW7m1kE5N4qs0b4znoaY1wLi7jDOsxB43dQPb/Pasy4ie509rd2mjbKspGPlPcelVjZZl&#10;2TNPCyuGD5+Yf/rrPle4Gpc2szySFlVg+SpB61zHxbeebwS58lV+zzx+YSwQqMEADJ5ySOBzxmtt&#10;LSGG/ka3mnddoaXcx69iBXO/EnRnvPDVzJJC1wIZFcAthmHTC+/NOKKiy98L4Gk8MwrNL50bL+7B&#10;+Xb14HsO31rVs4EliVZB5a7ioIGMHNUPhtF53hKxkUxyLGmyJVPzR4/hx/s9MGt5bZtRmjaPazP/&#10;AKxS3zD8Pz5o6huU/LZB5cksk8cZBX2+lWbjSrXSrVpLfCsw3FWPJp2t6LM0qtZ/uVhyJEA+96Gs&#10;/wCa72lvMjkT7wIxn6UczRPkJPA2oW80at8jKG8s8Z9wfUdaz4Ulsr5WW4k2xqUdlP5cVoXKtGfL&#10;YfLjC4bkVTT7PDPiUxLuGSM459j/AE70eoR0NaZZNTWMxMqMEBXeMEj0OKhinnErEyLuY8hhxn/I&#10;ps8IYq8bGEKdyrnrx0qvDOqZV4yzPhgSMlfYUgLEZZ2AkljXaxCswwTjsasOjMY1k+zszE4B+8pq&#10;tNYWt9GsdwW+YjJR8MPw71UvbGK3ux5d07KrD5x95fUU76Acf8Pt0XxB1ZpbeRJY9ygsoDJ83TGf&#10;T9MV6FHPISPMEn3tx4xmvMvhzrNqvjDVCrTb7k8I75cKCfm568Y59q9IglzatGLmTy2BJY5Jx6Cp&#10;LjroXSGWMqzYjuV6xN2x3PvVW3+yp5PmrJCWPlsjfxA9CDTdNnktsxW9qWiYg7y20GpbyV5YPLkg&#10;VljO5SBnaau+g3a2hLfWtv8AaI7dfOIJxkr93vwfwxTo9C1i6u2azike36NnAIz3qmmq3oVY2jaS&#10;RhhX2jg9cnt+NSajr+s6bG07NGduBlD8y578fjUK5KsTXOkXOnbUuAw8xsqysMH8M8VXllWxv1j3&#10;ny2xtB9fTNTQeIHnhSZlk3OPmSVefqMj8jU02vm28nbZfaGbKupUfLnGCP1/StLvYOVPUqwvHfss&#10;fzRljtyfun61MmmR2Tr8uGViQ2Dye9RXnkzbIIWSPaAX3nqfQ1djsGt7JkkkcRs37srzt4/Wjm6C&#10;i3Y89+Nl9dPbwss37uGQgbkzzjHr0HFdj4I1uLVNEt4f9JWZoQX39229QfQ1jfFywszplvC7TWtz&#10;eMTDII9yocck8j64rZ8P202naXbM1+twrRIpkeMK2cdcc9+aNegCy6m+mrMJLQSSMeNw3KT3B70f&#10;arOMbn08W8kneFtuMdq0JbbUHsZGeKGRd3ysONxpLhnksZGYRjaBu9sUK7EZzajBbT+XhtsrFgTn&#10;mpoL5JI2eONvlJABGDSXUrNBDIwhaOXoyjp6f/rqre6k2nskaZLTYJbHBHuaqIbaksl1CW3zRyNI&#10;B8hVsBT3JHpVWWCNpmZY1jdvmLr1AqO8me3f95JGijksoztB7EetV0vlSVmjDtlMRsPlBz3xQk0w&#10;vdFi2t7i8mniS4YN/Ep/iHHNST6NLDaFbvKSINwKtnNUreSW2cTLIyy5+bnJIrTfxJc6jP5kLW8r&#10;AEMHTPI9aNncWtinLOohlRtu7YdqBtpauE8IPdWniO8WORZY0ByoX5hzxivT2eHVVUXUKqyc8Ljb&#10;7g9a81+Fl/PL8RNUtUmjjb5hhkyXCnHX0H8zRKQ1sdJ5UWoNHNHthkUHIY4KmpLVLqKfCzSSYGNm&#10;7gD6Vrf2NKzySTwLI0hCyKoGKb/ZlvFPJ5KyRSZ+YFs4/wDrUBvqZ1h51yu6aNo9rHk8Z5qRrGBp&#10;S1w+5WOc54X6irdw7eWoMgkZhgkjGPSqbafJwzIu/B+fjBFTcFYhkuksjuhXKkgLxxj/AOvxTLid&#10;bmRPOX5mPBwBnirEGYW8uRF2Y5Ze4pCIJJNwhmdRwoZe1VEqRRWRwZF8vawIIGBj86ZdT3bqqSQ+&#10;cyjIEfr/APXrStriB4W2sr7c7VxsKeuR1p9zqzXtzGskMarGozJESrevP48YoVrmbdzJjkl1PaFh&#10;WHaR8rnaW/nXOfFSzmuNCRhDEqxkq6BwOeoz689PpXX3tvaxq1xDLN5mSrrIm0D3z3/CuN+LVytt&#10;a28c1q8kcz/Lc7DsQjtnGNx9M9BSe5S10JPh/p1zp2gwPJJG8hxwn8I7e3Sui1DTxbsZY5WZWX94&#10;hH3T/s/nXI6JY7dOhaKeSOFl2jntx29eK3HsLuKRl8zzo3XchBJKj3FAaobYzXWnRo6sGGCACuM0&#10;3Vrx7kRyKsm3YWZc7uvWrFnbyvZrHIrOu7Ct29cfh/WqmpXE2lXSB42CyNhsN8wHt707sCst+8rb&#10;MZU+h+4KbMhnJeNpGZT06jFOnNn5Qb96k0ZJy3JYH29arzai0To0bKu5gvCjJpKS2YONmOjuJbsf&#10;LMylRnI44FQz2E95CzwxyEScbsZakNzceYIYTHvB6sP1pbKe92rDI2wpkK2SSB70pS6IOVkcFvc2&#10;+oK87YZhtye+KuXUX2i0kXcN0nAf+IH2+lVXnnl+WaQ7WPDA8063sLoREKzSKv3A7dfbNTzO1hbH&#10;G6hpMlj47jEiskTAMP4lc8jj8q7RImvbRZMqvU7F4wfYf5xXG61qN1aeMfnMc5YqYgPuxH6c55/x&#10;r0CeDyrjlRG5B+bHDGkXzdim1xPcQLC37wxnBAUD5abPpct5KxZVO1QFzjJ+lXreZWlwFw47EVRm&#10;1O4vC8UnyDoWXhse1NlPYEsYIpmLq0ToNpI5Ax3pZmmdovs80flD72Vzv/wpN7XUG1ZJBtwu7HQ1&#10;IscMbqoeXoH6DGf8KpbExkmV7qKVSrGSPC9FVc9ajvbli7K0ec8IR0I71ZFjDMmJLjaFBORw2Oai&#10;t4beAKq3H2iPJIYenTmpaE99CpHcefJ5f7uJQp3Y6H0NMl86WRFaVXhxgccj2qW8aOJZF+QKpyvG&#10;c1XiuFaRY0+aXgZxxUlRl3INV0yztLOYbdzTxsGQtkHj36df0rmfAOn3Vla3Ctb7Yc/uyGycdMA+&#10;3vXUa/ZNdaZcyNhGhhYkA8gAdf8A61c38Pb+Z5JSrMYF5Iz93I6UMUndm07+eg2sxZc5DDmiNFba&#10;kjbQwzipHMdyWZZF+9909Rj1oe3Rrnzvm8teDxnP0NAXIgkdtNztLR9GHcVWnu2luW2rhc5B71au&#10;Wjjl27SzYwrbeMVCblC6hhg+g7j6UDiV769kjjaRY1aRRkKe/agaizSRkxNG+0Db/Cvbmp54kQ+Z&#10;H5fmE8ZHb0plzI7hlZeGHOfun8aIvQm7KtxBsJk8uRRkggDiobYNEvzx7omOCT2qd7q58nyzJtjw&#10;Soz1NS219K0bRzRwswwuRwcf1qbiK8lo7bxb/KuSyqM/nx0rL8Rs2p6MYpI8NCwfcecNjH9a2bqw&#10;+1uXT92ygq2MqGB9azdbeS10abfHtV8bWJzt5GD/APXoKjFWuP8AClnNqWjDY3k+WNuXGM1pMzWg&#10;KylZgVwRj9awfCGvMNKkgX5pQ/K54H+etbIRZ41O5VkVM4b0J6VJIwbS6rHujaMZQ+g9qdbxFpd3&#10;mKvO457H1oDzSAKsbK2MBmX5T75qMSbImWTy93QEd/SgrQnaeXyz5O0r2LdP1qLz3RPOaPy27r/X&#10;3oeRGgJZSVPvRLceUDtKnPGPTNX5A5XIv3ck8jMWVM8ggD8RVSe6SUkqzMreoznnt7ULr5lu23W2&#10;5VG1nBP8u9V7efa4WOHaqdAx7dsUnHsHQlNztuhEc7tpIb3pgEkWVySxwcdj705p1aHcoWFYzl8c&#10;5qOQw3Efm5LbTgAHrSiuo4xVrsyPFUoudMYCN5NjDcB688UnheydtFjkVlVuQwz05NHiOaa5jlUo&#10;yKp3hwPbv645qPwnqITSnWbczbyqhR95fenzO4/mahCzRKJv3h/2eOc1HubcpVd235QGPUVL5qxl&#10;JVjZVbtT3vY5oC20fLwMUpGYkrrcIwmVVxgcnkmqwhKLuVgyhsjaeOvSpHvo96SBGb1HrVMxQw71&#10;h/dvu3gY+99P89qQWJFMSyszqdxJJOOCKiaRVf5VC56ZNV5bhooWK/OH5xu5H0pMgjd8yso6E9P/&#10;AK9BXNpYkmkWRkjy27d0zwf85p3m4kZD/D1oRtn8SMc5yB92mmYSgFTgkYJx94UBEWSTH90q3JBr&#10;G8SyhdOZhlucYb0Na25bofKdzem3qaz9Y1JLbTZD5e45C4A5JJxSNIvoYvhi6jjaSFtxZvusEO0E&#10;ED/69bcUi7NrfKx9R0rM8Gupgfeysq5Zc8MDnmtiILu/u8UuZkpJbkbOqlo1aRWbq1J56yfK25ug&#10;Y55IpsP+sOzhlYrlj1/Gp9gYhuWbHB471Jp1I1EYl3YdUPTvxUbRRoiL5jMOeSPmAJqRj+7DTbl/&#10;hA55qOSIRZ25x1wf4zQAkk+wNsxIqFhznrjj3xmqvmsrmORRleTxx+Bqd7ny84X5exJ5qPyWRs7t&#10;qnGUxSQFfzNqH5WYn5vcU5Fjki+ZfLweuev1omVYyv8AsEgZPf6UiLHM5V9w/iwKYEYt45rhW3bu&#10;Dg+me47VhaFMq3cqru+UkHoTgen6VtXVzHbhfmXjO0MePxrnfDF3HHq8wDRsGbLOD19TmgG9DfSJ&#10;3bjbsP3i3HHtSyOqPtjZsDpntUck+PlWTdz8xI4x7U9ComVs89Bmk9Cea4kXyu2f4uc+v/6qZdhS&#10;xCqdoOeO9Q3ZZAwV0z6ntmmFPKjXzJNqjjg8LQncat0JnmKE4zgjBwKR5iNp+Ve3JH6VXRlRgm5m&#10;7hm9RTWuEaVoo9pZPvE/0pjJ3XCsq7V28kEdqqC43ybWwAq546E9s/hVmZY50GWY7eefSqd3aMv3&#10;JFZWODkYOOn5UcrYXsO8y2/594P/AB3/ABoqH+z2/u235n/4mijlZXMjl/8Ag27mZfDfxLklmvJP&#10;Pu7S2gRAfLP/AB8ZJ5/h8uNfofpX6hQXr6fcRx7T/uEda/MP/g3FtfL0j4jalFv+xwXUNuFk6l2Z&#10;sEf9+35HQg1+n0s5nkZd+2RvmGTnHtWMdjpxCvNyZzPjpzJ4k0lU2zyR3C5QH7pDA49iR2rpNRud&#10;l0yzRq02zcNp5xXMeP4prLXtDeNpJlkuVZto6AEEgj6bua6CSO3v7iaRI7iFpMHdJjoPQDNaRlcj&#10;lu7k81951h5ag/v1wDjlPqarmKSNdu5bgKemevXrRaW8aHCgruOFyudx9c1ILIJdtMrtwBgZxuOK&#10;ohytsOhiaeUK0O1WIxjA/wDr/nVuW0CKDNuXedgKnPSoLbyyu5pPmU/dB5qGfTUkuJIxI0nmHeMn&#10;9M01uQrtlqSxhhnj/hmPCZHDVNHtnlVWXcxOeuKdZwzajpaquxmjIA3HaV6Z/Lmlt4WMK+YVbkgl&#10;R6EjrTfkU7kVhfw6pZRzRorOkjRkNjMZHBFW5khkK3Edv80bbTjjHviols4747fKkjkj3MGV8YPv&#10;61M8cSiH72xgCxxznvTjuVyq1x5uHjk+Zvl3YyBkqKjuppY5Ukt4/M43bG4GM46+tSy7reFpFeJo&#10;xgAu2CR+XJqzbujyeWq/MoJAptq+hNknoVLTUGu5VyzBl+8jjofSnG4EMi7p1iWVsAM2M+1SXoWO&#10;63+W27p1+8RTWtI5SDIizLgMvPQ9qm9tA8xv2FLdm/0hdrnLE/dX3FNnKq6hm37T8vZc0upWUl3b&#10;7Y2UcglD/jUtyXs9RSOFWMbKGmLsMBumPf8A+tTDUa1t9oRtrjcvQDoPpVS80uSSPcVZ/LOTg/eq&#10;e6U4V4WMb7skAcOvcU+TcWjj3Ng8kDqaYepWkl5QKu2HbsKhcbahe1WeFmWT93HjKDgkfyq408j3&#10;fmLny41IY1XifCuoO4P8zAntmgrmIQm+AD5o+QFLHn2plxJNC4hktGmbgkk/L9Qfb0q3DGspMrRq&#10;F+6Qxzn0Iqrf6k4kTH+p6kr1oZLtaw5oJLdYzHwqn7pNWp0821UyQx/JzkDkHPHNVFuWE4kXa0TH&#10;IRjyx96tS6gwH7yJfLblgOxo5UNbaE1tcXEV95bMyKoBULzu/H/CvmL43fsCahrv7Q8nxQ8E+Nte&#10;8I+ObxUV7yC3SaJcE5fYZEBypCspyGABIJzn6ZuNVWFl8tDHGuMsx6g+9WYpxdw/Nhewc/0q6U5Q&#10;d4kvVWPjz42/HH4s/sV/D61vPGnxE0XxleatO9rZJDoqQ318w5BKoBjnAPJ64+Y5qP8AZO/aI/aW&#10;+Lfx1t18UeAdC8P/AA/mt1nuftMZhuG37WWSM7t5kIySCoVcYOCQD7n8UPEein9o/wAC6P8A6O2r&#10;XlneyxNMkYaSOMKxEZbknnnbyOvHGfTksbi7gMw8w+T8g3fwE8j6ZrtliPc5eVX7mUaV3dHy/wD8&#10;FMQ2qfAzTLN9yRrrCyMQuCrCJwOcc/e6d690+FcJh+HWixx/KtrYW8QjcbnAES5yR97kkfga8X/4&#10;KiaPdD4EaUzyeYsetIJwhGSTDKUOO44YZ9T2r1/4T2CWXw50Ofzt6y6dbZhU/JAwiUFUIJBA4Ge+&#10;K4dmzY6aSV5DGsaqrSKCXZfzGKbrE8ltbQzNEjeZnO1s7OMigx+a/lqzKXbPzfdwO30q/e6Q2vxq&#10;qMsJi+YEc44/WpfmV0MW38RMlq0cluqIqgBc1Yg1iK6d4VVlTPDk5P4irGp6V/ZlmpaW3mkk4lDc&#10;VTGnwuQ0kZUsc8HFGxnfUv8AMYDQtuX7px0NJc2EkSMyN5jyHGw9BUqql3Esfmrbxq2Bk8Nj/wDX&#10;UvlSXEcpj3OIzy4xyKd2Gt7Mp2M1wkTWskfl4fII/h/WqnjXSzH4OvJZPJLMAnKhl7ZIB7mumg8P&#10;iazdoZB5zMSdw6is7xzp11YfDe8Y4kYn5lUBmAyBnGe3WkTz6mB8Kdaxo8djDHcQyWDCOT92PLYN&#10;kgjI6dR+FfHn/BVzV7T4NftZfAT4s3CpLoegakYNaT7I06xqJI9shjA+bcGK555VRgEjP3T8GtEV&#10;vDK3Hl+a0jHzBJ827tx0wB6fWtPxJ8J9B8c6RcaX4i0Wz1jSbgDzba6iSVGCsGXhgcgMqn6gV1YO&#10;uqVXmktOpM9VY+b/AIsf8FBdY8OTovwp0HQfiTHfpCunJHqKW3lsXG7czEqQEyduVbd9MH40+OV/&#10;+2Z+2R4j1OHxN4htPhT4NmyUsItcNnZ7QmzZ5aSSTuWDNncNjFjng5r718Q/8E1PhudUa60G48Ve&#10;HUcmQQWWqMsMOf7gIJH0zgdO1WPCv/BPrwTourPe6hc614jaNVCNqGozysoBJK4DKuDuPVT07V6y&#10;x2Hh8G/oZxhK2p8H/DD9g34V/Cu5sZNU0zVPiv4qkKoTOZI7ObgEgRDgkEZ3MWJBORgkV9efCP8A&#10;ZR8bX3hn7FoOn+FvhjpRZpmg0+yt0vJd3BXfEgOSO5OeBkHFe86D8NYfCupvJp9rp9jp74PkQwqP&#10;T/Oev611cdvlPOhkMbTEbgT94/SuOpmU7+6yoxueCfDn9hTwb4D1dL7U9ObxRrEIjZr3WH+0MCjM&#10;w2j7owWJGAPzr2fS9Pj07RktbdXht7cERxjLKn0HataXzGLbY/MKjBLCpBAZrXlfKj2dDxj14rhr&#10;V51PjdzSMkuhzjJ5SfJ0QMwB7/WuU+AGuW9jpWtLe2uzbMFQ9RKctuH04Az712HiDTLLUY2jjYkp&#10;GyuucKcj6VwfwXt11Q3sTrNJbxyrtTG0eud2c9wPes+hUn1PQJo1vU8yLzY1OG4OBj0otpVsb4fe&#10;Y7tre479asTRFG3fdVQTtUdfrUEVw99bszr5yq5UZI4xTQa7sbDqtrFfMI4Wa3jOXDfdb14NZl9o&#10;Ok6rqglms45IgpKp5YKrkdQKtQAvJO3kBecA4wWH6j9KtTXjb1Ee7ITHuaWt9A9Dh9R/Zk+F3jq9&#10;WTVfCOh6tcQxCGOW5txLIEBLYAbIIBJ4xjk+tec+P/8AgmN8IPidqo+zeEodDWyhMcf9mSG2DZxy&#10;/BLkbQME+vc5r3aKwZWjkjkSF8Z2MvLH602C+uHYyMzRyN97HUkcVtDE1YfBJmc7Hxf8Uv8AgiR8&#10;NvEmuQ29lrXiLSY54AGHmpcr5gY/PhlGcg4wCOn55eh/8ER/Cfw48d+G/Elv4617U28O6jHfNZS2&#10;0a+YYypTbIvK428jGDnqMEN93KqXyxnbukV8jPUe9DaWTPkwqwYDHHer+v4jl5eb8hWieK6V4eh/&#10;4WHcXskHnOwbcCMEKxzkDpwfbtXpKNCvkSeS00b/AC8Dpx+nPrXLBfM+LGpQ7XVeAh6AcD+vT8a7&#10;aOxkZnjW3dWQY5O0DmuTYq7RTiiW63SW+21C4ADdCacdHk3tJGqySSDJIP3fXH14rSnsZvKj8naW&#10;3hpB6r37VZTbJKxWNY1xxg9atdh81zm20qz1mxutNv7f7Rb3kbQz2867lZWBznOR349K850r/gnX&#10;8IZLqXzfBehTK7b0DRbypA9WzkexzXr90JEnz5LdMDccbvxqlf295prRXFnbzP8AaGbzApLFOARw&#10;PU8flTjJxfMmJ+Z+Y/8AwVi/ZL0H4b/G74Y3mi6Lp+k+FboyQXcNhai2YSLLE2C6ja25HbBJyMe4&#10;x9B+Lf8Agkn8P/FenWl3o+h6t4XW6RJ4pbO/+0CRduA2JGf73UjtyBgcV9CfGb4CaH8dfBzaT410&#10;2a+0+OdbiNUlaOW3lAIDIynIOCR/wI113h6KTSdItbCNpFsbGBIIVJ3OqqoVck9Tgdep5r0nm1X2&#10;cVHRrcw2Pi39nb/glJq37O/7RVv42/tPTb7R9NaY2sRRnv2jkG0rIQAmcE/dOAcHHUH6G8b3TaXd&#10;WyC2kk8xt+WOdhyCRjua9hhuInt1bzGfbwBjGa88+Mdk0+uWFx5UK+VwrFh83zDI2555Irz61apW&#10;nzzZcbpaGnaWnkf6LcRmSRl3lsfKw6ZqRrGV442hZbf5iGUgNkevOf8AJrde8tbpIVFvIoRBkMOV&#10;7Yz/AEqv9mVm+XMZH3R7VOoud9Sq0S20TOzyMGxlQmf6ZqFvDWmtJ+9XzGDElgxwvt+laCRyTQsx&#10;j2lTjB7/AIVTiikupdqsFx7dRQPmdrFeLS7O0uppoZJpFbqm4sUHtnirEcFmgG1SrbcAhzn34/8A&#10;rU6XS/s77VG1h1PrUM2mrBN8ryNM5woUcYH/AOuncllW5tG352ssKncHHP51QvdP85M71kj6lSP0&#10;5rUuFmkiaNo5NsIPzE4X+dM03Tl1R13r5aLw3PT3osxxlYxfHmmrqXgqZo3WOVE2cjpnGD9RU3we&#10;064j0HZM2y3QgIzH775wdo/X8Km8caadG8JapHI7P5kZaJ4ASw9Bn1qL4Y2kdv4ItRIJGvY2Y7mP&#10;cnPbIxSJXdnXmxJZjb3EXmqCNrLnP41FbbpgFlVd4/hQ471ELBEhWRbiTfIOQq8A1EbprZkaGRty&#10;5GWHXPH51WwNstyWcZaOYNJG7/KUPp9Kr6laLBbAKzFWyFDMdufoOaIg9zPHMreYuzdg/eHvmrE7&#10;x6vaMvzRyKMIMfzoCRX0XT/Onx8zLGT0+XOK+Df2uP2mPgV+2F8QZfCfiK+1rTLPw7dT6fa3rrCN&#10;OuJVkUGRJkZiVfbkHapx0IOCPuy1t7gxXEMkfl+YhQZO1W446f0r8tv21tA8N/D79ovWn8HyaD4z&#10;16WOTUta8M+QVOnsB5z7pCDG0jKGO1MupxlQSM+tk1OFScm91sS72Ox8KaBdf8E/f2sfAukeENYh&#10;1L4d/GaPyLKyivmuIlm2rGspblQ/nOpwW3BZCG2/Ka++NNK3dskm5TJ92T0fHpnsa/Iv9lq81bx5&#10;+118NdS8SabfeF/CmjeITLHb3Emy202Y5kRU8wAKGlWLJPJx6dP121bS/wC0dj24+zuzArtH3x1I&#10;pZzFRlG3YUTkbkiH4sR26RrHDNHhmOG2kAkH25BrtDHbxXUQa6jVozgk9/X864PUopLb4nWZmJEr&#10;7CMD5pBt/qAR9K7+4jhlaON44z5wwrkbSv8An+leNbQq5oJMjBmW43k8delJapM9q0kayMrnBx6/&#10;WstbS4gc2sZCjoTt/rVoWk1tO0fzD5Ad27heaqPmK8iXUvtVvEsq25k45UEH2wa434qz6te/B7xY&#10;uh2u3VJNKuYLZI50jkR2jZQyMzKAy53DkdOOcCu9huJLaOKdtsnXIPp7jNUr+ys9RtJm+7uJDKF+&#10;XB6jFUnyyTNOZtWPzE/4JgftcfCz9lD4N69b+MfEN7pOv6rqwmu7VbGW4URIu2IR+Uhw4G7eGIyW&#10;THU49yvP+C0vwfQSyaTN4g1HDbIY4bBVkfJ+VmVnAXOOm4nke9eja7/wTT+D/ibx7r3irVvDtjeT&#10;awGu9RSWR0hfgl5WZWG08FmbIHHPeq/7NvgP4MrcXkPws8N+FFt/DdztTUNOiWbzJmB3kXGC0hG7&#10;GS5wGwMDivUxksLUTqxT5n9xhHm2Z7F4X8QS+M/h/pXiK0jf+ztegju7eb7okRhlTtIBB9iK0PEW&#10;otP4UvLdreSINAxbaPmbj+uKsWySyWEcLTNJHCSsYLbtn0rK8d3er6f4S1BljeaONSHmiYKyR9+O&#10;v4+9eQrmvkWfgijN4R8xo5VVTj5zhWweo9q6S6u76eBjDBFGFOSM7jj2rzz4S3E0vhoMrXUkKybR&#10;H5m5QBjoM8Z47V2MF/PaXC/JOsLcKGHA/wDr1d7gXxfN5gSHbtjIZlYE4z2qxbCS8uomll2sx+XO&#10;AAPQD+tRQWzQ2zSNJIC3yjpmrzaeTEvmwyRbMHlOhxjPGfzFVZE7MpyaiLa8njkgWSOMgnYd3T69&#10;P/rV5N8Tv+ChnwJ+FmpatZa548sbPUNLka1uLOC3lkujIv3kT5QrMDkH5sDB54r122vmskbbbpMr&#10;NzjqfrXwD+2r+zL8B9N/aoW38WWPiTRtY8eRG+W40mUfZr+dp9p+Vgybt4YuQFIPPOa78rowqVXG&#10;d/K1glfod5+w5+0XP+0/8YviDrOi2t/B8PLdoYNOluZ1VjOSSzeWOhZQWPB2gIM5OK+nrHRZG3BZ&#10;oVyTgE9MdwP6V+a/7PH7RF9+wF43t/DOoalD4k+G2uTTySwx2xgvtJcMo818pubblRjLAjcQAQK/&#10;Qv4f6tH408L2OvaHPHfaXqKLcW1zGflmjPRh047dByMVrm2DnRn7S3uvb+u5PU3TIbQl7hYVWP5d&#10;6sepPQ+lcn8aJPLv9FWSRB54dY+dzHoefbH6iu+F95CqZkj+YjKsuc/59683+L+m2beKdMe18i3k&#10;kbYCBygyPm79+nFeOaRk2jstIklj0y3Scv5qAeZKX++a2IIGjICr5m0Zz7mnQaZawWtvJNGsnyg4&#10;blR36d6maSOeRmEPltjOR8vFXpYVyruZrlpGVJFC5LBB8o9DWbaTtcNl93lyEBc+pq6nmW6KYnYq&#10;pO5Sfvfh3pbrUmjgVjCJdp+Ugc/55qo2YyvOPsl2qSKqiQEZB5YD1qzZwtMokju0Xa2Dx7f55NSx&#10;XC28qsqrONvORytNRo1fy4YWh80sX3nHJOR07YNEbdSdRk6w2Fo0bSESSHeJHUHOfb2quL5H+ZBL&#10;ujXKuq8P7jvWkI40i+zbBIdpQO+M4OR+fNQTynTvka386Ff4Puhvoe340SsC3JtS8VXVvYRyv5Mi&#10;cB/MU5YD0x64rgfBGoRy/Ge5by18lonwJMkEHABGemcgc8deK9AihtSrpJE3lyAEE/MEJ7ev415m&#10;tnbQ/Fq6WG4myGcAkcOMYwPbHI+h6UotIbuemai02kaiDJm2UDGEbdnrxjpmpv7bjaOEeTtO794Q&#10;uFPNZOmn7NYrbiNpo95ZRIMYHpz0Falmv7kxrHt3EEYXdu+n61XM0hPsL9qns45lZpGUDhcc/UH0&#10;quZ8y/NIsjBRgD/H16dKuro39o30zLPuaFQpRhg+w/zxWbe2rxIkkix+cpP+rztx9PbigI32D7RH&#10;MvmLI0+OPL3fd9qHsby0jbzrSNV2gq33wM/5xUV9cTaYY9sKyN8oTyjw2euT6e9OuYNQttOEjySB&#10;XbbjrgE8Cjmu7BfQikkhmmVbi1t5FVOX2gt7c9RTZYrexj85XZmJ+VDjp61AZ7i3WbdbyMygAjG5&#10;WXP/ANb9DVrzX1O2S4jUxtAwXEyFQ2cdjyamMX1C+hWOpRyxzKscihuCO4HevOPhf4lW88VagzLK&#10;ht84bB2nLYIA6ce/9a9QGgR3p82eSRGUhsxv94f/AF64n4Vzw/8ACWaxC1vdOsbsqmYgtwxBJHqc&#10;AewFaSego3PR5tWXWNLTytkke3Y5PRh3HNZN3bSQIkLW29GJK4B2p36+vtVq1iWO0/cxw2+44BhG&#10;0ZGB83Pem6lqUdjB5Mw83a2XZDkp78d6NR27lS8u1vjGGs9sgO04XG4cdaz7m4/s5g0k2YZJNqRj&#10;5gpz6Dng9a2C88bGONbd1b7r/wARH1qp9ohVPJKbQz5fAxz6g0R7MTF8zcyuUXcnyjJ+YmpNN0lb&#10;Ka5Zf3yypkx5yR/Ss7UNYjspm8yOSZs5wOGOc96ux30IRZFaWFiOMH7o9z/Si3Ual3GSyWi2D3GL&#10;qF4zkxbCTKeuAM/hUurxaXnzGiuPSCR+x9x2zSXcizRyStumZQGIUZ5+lEHiG3urVbc6fNnncwwV&#10;f0wMVCv1KC7jspbKZ03JIYiVxz27g8c+9cP8HJGuLHUtt1aRmW4bdEI8MXHBwQQAvy8YGD1rr9Wh&#10;utQ8OX0cdqX3RlQjfLn0yRnFch8IdZtw97DNHFFypCiMExE5yQf0H0qNYvUm+h3EN5JHMqsqrjkq&#10;vQcVo2uoJct/rl2lSApGFB7cn8qoSSRretAd29VDBl6MPc/4UNIpjWMW8k0jNyo5wfX2qlLsSWI7&#10;mdf3VxpscnnYxcRvuKgdcnH4de9XGuPLBYO3AwFC5qil0xkVVkaNeu0t0ptx59pIshkbyscqq7s1&#10;UpWA0rd1u08z5ldenPUUsd3HljJtdpOAGHAqnZX4E8TbJDHIpw4jK4/OprqVZDvyqt3YjORRGSKt&#10;pqSRTtKSZo4v3R+RsZz60l+Nlx+/3LxlSnIz71VuHjlibMbLNuxHIGyHH0rWjjkutO3MsMvy7ywI&#10;wB2P/wCqjd3QLRGbqsUS6Tc4O7zImw5POdp7V53+z9FiHWFa3aPdOpzvyzLjoR2PXP4V32rwS29o&#10;0bQyRrcROQwXh+P4fcVw3wBYSjWdyrHvkQq7nLMME4/Dv71MlbUNzu/OhWVlmjby8AKSvzJx3p12&#10;8KWW4ecFhO7zRk8f1qbUlaSydvJzxk7WyW7cGs1pYzax+XKdysS0bdxj+VTHsCJbk2tvC067X8wA&#10;hsnjP9aSa4tzH8ysQw4BXJJqubjyiYdsMYYbljyPm57VHe3UiI3n+Wm0/ux1I4qlFdQbLU15JGy+&#10;Ru2rHnlflOf596dG7XOFuI2U7TgqeFqvZa/HpmnSLeQpcJJhsD19PpV+2uk1SM+QqQrt3fMf0/lU&#10;3sylLSxBFaRGJVYFtykLycGmtBCtssLIVaNdpYHIJHt61M63FoWhZo15w4wDnP8ASmwLMkpaMD5l&#10;+WN8bien61XMBXihjbT2jba4wwX0A6VyPwQMs93qA2C4KopSRIwoKHcCOB14rr7Jo2E4ltzDcbCw&#10;BbO1v5frXnnwZ1T+x/GupJGzq9xCytH92JfmHKjP3gfbpmk5XCJ6RbW9uCu2TK7im0nJA/8ArUX9&#10;lJaL+8bzo4T1wBjnAB9ulRyCzaBN6zQyKcswPyt+FOtdU8kTeY/nLIuBvOOMn/Gov0K2KsF/57lY&#10;8xerDsKkS+2uqtcK23o3HP0qMGFysXEajnO3gf41M0MMER3xLPDbsCJBwG+g68ZoNIyuQwR2rXLe&#10;WqRs+dxxjNTXCWw3W4kX7TkfMSTkdqoteW8SbQXUMxIbbu2iptQuFk258mRsj5gOWHcUuYLkS+G7&#10;eKeW6+1TNcJz5e0YA9jxU8NhbyS20jxSSRtleDtx9DSoy3gKxMkKphQm3cfx+v8ASkFvDKD/AKYy&#10;eaNrKVAx7/WlzInl7kj+FdN1eFoYVmhvMYVzllbGDkk8YPPTmuO8N6Wup/FrUrKSGNlt0UkSY++F&#10;Xp/tZ5+nFdxYzR2CKfOWST+8gG4iuA8MXoX423kyxbJJpHaNXlB37ly2COMnlsdsAdciqWpL3PST&#10;Dbt5kbXElq3DZLbj9MVHPo9reRwtHN5jbd8ckXy+2DVq/jhfZM8KyefgFW+9nHY0wRw2UckMKRxb&#10;k2hcfMvHX8OtNK5UloRXJks9PCzTJJDMpTdt3Y9foe34Utpo0KWETFomjk5Q9RjuB9Kmg0S5u9Ma&#10;TT5oGMUgZlb+MHrUUY/sx5GcxhZHG8AfKpJ54p8rM0mK2lafaqzLZqsTtucqeffPU1PB4d0i/nHn&#10;QeWoUCNlJGD2zjv9ajEKmVvKuFCOx2sFPy+2e4qKexnjtcreLEpOMFflP1ojowLGp+E1ex/0GS3a&#10;Yt8rMR2NTXHhyEIWhWGO5jGAwGN/ryO9Z+gW7fbns4oVSQJuPzdeav6W8cZ8q7EkcwfIds8D6VQ3&#10;2I28ONOPMmvIo1UHacEtn39BmuA+IsX2nxfpzXVvNNbW8kZQxoPMzvBz79B07V6ZJaXce757G5SN&#10;yw2Id2w9M57/AErzP4sXN1b+KdOulmS3+ylW8pEHdv1JwOvYUDUdD1O7tYRcpHMbdklTzYmZAG/y&#10;MjrUSacVdjb6r5ckygmIBdo78g/zGKLy9+1WUbvtSSMFS5Xcc+31rPisE1GBpI5ZY23fMQ2Nw/u/&#10;jR5klqGx3nbfXUPmKu47SCR9arw6VDpWJY5mm8w/OQRwcdaVBau8yq0izcblaPKv6/N9M09r630/&#10;ZHasohbmQbN2R6j6/pQ1fYfqQo0dvbqGuGnOcjeAC2ecZ6VbhuNx8sSFSRkso3Zx2+tVLzVG0SH7&#10;RHbrNDuAkG3oCev4VGzLpjx3C3PkxyPjBXqf7tTqOKe5opZRyfaFuJWaPbuHADsT3IrMnjX7YI/n&#10;XaOMjAOeg96sXMkl/IJTHuVshWA4PsKnRXnli3qsjW4BG4Dn9fWqlcHuJbWEd0I/3hSRxtwHwOOn&#10;51y/xchv7D4d3u6GP94EEm9+UXcPmXHVh/LP0rrZVs9RZftFs1vcqeJITtV/rXJfGmZrHwBrjRXi&#10;3kFvBl0KndFzgjPrkipUkSyz8K/ECTeH4Y/s7CZYyPNX7rEev1PX8a6d08pPtEcyyNt53EDbXC/B&#10;W/vNV8CWMhmY3C7k8sINu0EhenXHT8K6e2hupJJI5oS6MMI+7aQfb+lSr3HGLNvT22HbIzKzDqOQ&#10;PTvVXUdKeTey7pDGdwGQuOaoxxSWp8mFpAcEKw5yR2NV3vppI45XkmhljYZHGD+HTBqpasRLc2XL&#10;Cb7ZGsgyGUHA9h7VUe2hs7lkVmaQD92JR3/rxUmqa5qkCw+WjyRHgFlGxx7VCuu3UpYJax+a53Ay&#10;fdQ/54o5kVsXEkcuWX7o6jHSieZ0+ZGYMhzkjrkdBVe4u5YgryKkav8AfxwCe/NEsf2uyeRQu5c/&#10;jx3ouSOvNKuL+TzElhH/AC0STdgVHY2t0Yyr7FbqGYjn2Jptvp3+hMm9VjQ7kVn6/Sr0unzfZ/Lk&#10;jmjjAwCR3pWKjG55/wCA/CLwfEC+2FWmhDyLGH3FFLAkAdxyBnsMV6G1jFcKr7WiyBvUOF215x4M&#10;0+zf4pzq1xNBfWquFYNy4z6578mvTrx2kiM3lwXHIDKDt7daQuug2QN9k+zxzbW3ZVxkZPtQkd0o&#10;OWYORtBTBU+5otpZrotmOOONFJOOT3otQiKqyNIEYce1AeTA3lzbttaPzd/ybU+93zge2Kmi1K4t&#10;1z9j3LwDv4Dj/GnTW6WsUcnnLIrZOSfmH51J814Xxdxs+0NtD/Mo9aqI3F3uZrXCTGSUwyQxZACE&#10;ZAHrRp+orfWW6OORpY+An94/X0rUa3kmh35yVwuQuVrP1GLF0qyM0UijcCh6gUXsHN0Fu9QmnXzo&#10;dMV5FATCqfnGf4qkW6nWzCqk0E23ARuv+TUEFxJt3GaSNmbn5/lx2x6Ut1FK83nec7FfvEnhhS1H&#10;ZWOG+OcN0dJs2a8kt5JJQWjPPmgKc4btjIyK6jwGjXGh2c1zNI0awqQjcsMjv/Sub+PjfafBEM1v&#10;crJItwhJUg7flOc5/wA8Vv8AwyRLXwZZr5m9ordVYsdzDIyTV3ZBqzWcltIrrJNs+6u9uFP54pt1&#10;ZXc0b/N+7wCSD+GKmleOSE75EEOAVO7vUkF+7xnyuFHDBv4qCr9zMmvLy3WJYVkQRjBDjcjj8eP/&#10;ANdR30st4i+ZH5CSLyuOh9jWjc215rME1rb3Ea+WodAeGz1Hbn8KzvNukgRb4RyTxEhTjIA+o604&#10;y1CXkVrGZ3kkjZNxXuTnikvhJY3SbV+VhvXaAR7ipUnnaTzDHGgdQNrduecGi7vBprwSTSKdvYcn&#10;P/1quTI6FFbq6u1Zo4dyhsYkwvf863LRZpbURjaz7QVC+1V5dRhmKvHMXlIw0YHGOx/ClkEkX+kR&#10;4E23gBsnHNZrVDVy1HqJuSVaNmm243FunFedfD60WP4l6s0cke2Fmywb5vvA/wD1jjvXeQ39xeIj&#10;NGvlry27gj/GvO9AN3pXju/P2dvLupHCqPuscnAz+I+lW46IEel3Gp3E22GV1XzGypVslh0rPt7Q&#10;6fP5iyMzZ8skufyPrTZLO6ntVMjxiRG4AOCBn8afbJJaN++KurfMuOqjpSdhajbqxeWKRZNqlclN&#10;rdfyrNsILjTpWjbOI/4fQGtyDfE8ckaSPNjpuG3H4+vWoVvWs53W6haP7QuIy5B9+ooQPUpz20sk&#10;QXPlo2BkDk1FcwJe20UbSM3kuJAd23BU561aN/La7jtVj0Ab+GqN5c3l4ys8aKo7L0+tEdWHkyT7&#10;TtmaWOFXCfxdd4pjSSTXLYkZd+CfqetQyXMm8Kr/AMJyBTh/pcW0sB3IHH6US3sMsTFo7Jo5NknO&#10;Q2OVFcH8WLuOPQ1hZpJvLuFlIJ4jJBX9c9PfpXauYXtMeY/mLxjIya57x7p0KaOZvLhkdVxz1I7A&#10;+v8AjUoJFfwK7X+hxyKqyRqnyoD+PT8K0zrImDRt59qwJGDkFvof6VieF7eSDSLeS3Uw9TuQ9z1r&#10;Tntp7623SRTSHOPMx096a8g5iK5SVjvWWb5TuHJKn6DNR3mrT3tqyTQsq54dhkn3qSW0aGaFJvM8&#10;uRc7lx/nmnPpglbdD9oSOMADe3BPPT/6/qKvXdk6lGJWuLaORmXa/wAoz264PrTZLaRJkRo/M3Lk&#10;Oo/r2puqSrZws7QyLt5IC7t2fSiASzM3lySIjdQo4H0NTGKe5Wt7kw3fNumVeAFwvJHuarvE1u3n&#10;bmmXlXVW5pY4Li2ZlkVmVjgHg5osBmY7gAuDuKnHPvUS0Kjd6iNdrbHa0e23kXIJbp+NTQX/AJDR&#10;/wCtkj29cg7f8+lOg0qa9LRyNEYn+6EHzY6g5qRdJitSox8oByOv+etSTqzz7VI/7U+IMe2HYsrK&#10;FG75WKr1P1xXpJBig3tJgYUheePauJ13QhafEO1iktwsilWUq2QRjIPpjpXc3Me+zZSysMAnPc0+&#10;UcfMilf7PM0iqV3DHy1TkiM8m9vl9T3Iq9HGyDa0PmMp9aW3tl3NJ9nVfXJ6VJLepUisTZxt++Zm&#10;bnLDp/SmupkRdq7mxjKjoM1aW5t418uMNuU4wp4z3qt/pJnYwwK0bAYJH3fWq1SuMa4TzN6/Nu65&#10;qjPEwBuFjMadTjirwMjo0ckGJP4QOPpzTJNYmtoWimsVXb/GwyGoDSxTM0ix5MKusfIQj74/rT4b&#10;iGRw32NkZRj5QOKlaeS4i+SPbxkHr9RTlVjGoUMGz0HrU2YrMy/Ed8sFtMkZKtJGwbPHGOn45rnv&#10;hVp8Ia8kEci+SAr8dWP/ANb+ddfrPk6lYtHcRyrgcSKMbDzj61zPgm9867uLVZMQyHI+XBLj/wCt&#10;/SgZsXVoqyrtZuTg8dqZ5U1vK2FDDO1ucDHrT7+PyI13yMrK3IQ/Mf8A61Nnabef3W0FRgg8/iKA&#10;bdiG4ufIKrt+ZuMdsnoPxqvczK3LRD5uCff2qxdWEV9FzIybTkgDr/n+lR2sErSNHjnGNxHX6UAi&#10;r5KvdqyyMwAK4GMGkkikSQ/Odqj7hGcn61K8RxIF3fu24yvWiRWSTbIp3L0z/CaajYCu9xJIi/JG&#10;uRjAXGTTZW81Ay5DZHGeBUwds7nbnp0/pUTrM6OYeBjJVuh9OanfYpREkgkiP+tbzGGAFOVIrN8R&#10;Q3GpaDPDCGabarhWOMrnk8+2ce4q+u5Fb5SjZ4wevrVLxHMtjodxcSfPFsVHIbGASFGPxNPoVolZ&#10;FPwHH59hcZVd6kfLjnA9a2k4iLYX5TtzjB4rB+HLmS2muFk++xADfe9/6fnW8HYphmzJnrt4P1FT&#10;Zk6XsMkm3x8bnCjKqtJsWVFkYEbhjNSSSSJE3yr8x2/KOg/+tVEXi2iqh82VmcADrg5NDXYllpI2&#10;jI2HZG3A4+9UbNiI4b+LPzHGetOllkaVvldo1PQY/lVb7UshAkUfKcYPfk0co+g+WFgjMrY284Xr&#10;VOSWUR7lKyqw5JPX6D/GrF5NNL5ggDNx8gPIA6YFUXnyDuVoJM4ZduBmh6BqEJkQ7gNsa8bXWiZP&#10;KKsIxtfqBxk+tNSWZ5Arf6oZIYdxUcjeVIxZd0ZUY56029NBc3QzPFjS/YFaPc0eQxBPv3+nXFM8&#10;HanHf6Wy+SsLR8E5zkeo9KsXwhh064JYs23aB79qzfCOss1ksLNHmP5lCgZPJ6/magcZOxuXEmZF&#10;fduQHAwP6VCTscrsXOOueCKVb/lvnyrcZA+Ye9I00cR2yFZd+DjHI5oFq2Q7mJXq23oV5HtxUVxJ&#10;5iNuV4ywIJB6VP5jTdgrMPugbdo7VDch4zksvucZ/WqNoruQrEfLYMfl7Adqc6xiMbvvbRnLd6aB&#10;87/eXaMYIpmFCDaPYVJm07jo58Mvljdk8/LycfhTH1JZX4UdMD2xxUexpZG2/LtBO73qOZ8hWLI0&#10;jDAFBN2EkjGRnX937L1JqrcXUN+rLvVWQ4YAAk4p9yI54W85lX+IZPQjsaoSOsAXhF849u3FSzWO&#10;5Q8N7bW7Zgf3i8AEfK3t6V0cczqG3rjcPlz29q5/QInSVztXaWBIZs55ragkOAVZm3cde1CESCf7&#10;Im5+FY8KB0PPX61MsihA7NtxzweKrPJmZl27lX/P40sc/wB7KiPjgdsVNuxoi/8AaRLuaTawYfKO&#10;uaoK6hcKWQSZA4/zxQg81Y1kHmLyQfemO6odq87geM/ePf8ApQJCzhe7fKvXA61BcXIhXc7YXHT0&#10;+lPjhUl98ZH+znjNNkk2qp2rgrnrQPoQvMqYb7zMc8nkj/Iokf7P91l5UHOc89x9ae6JtO47W4xn&#10;0qJ4d25W2KuMggVViblC58tt0jbWjxluO3c1h6IitdP5cKrAF5BxgDrx+VblzdJaQYkVpAwKkAZ4&#10;Pc1iaLA1vqUyKzKsqkBD9046f1qQ9Tfji3IoG75cYJ7emKVXVCS3POB3NBbJ+6wXgAHmhhHDbgr/&#10;AKxjg5GKm5QO25G3BR0J96ryIsTMw3Nu4BJ/pUktlGWyzMzL0X29KbIka4ZkLFcsoz0qtgtYhdAr&#10;uNwLKAefurxmjzVjAyqrnnI9aJ0WTK/ModcHP6A0hbI2sBu6A46ULzDXoHyyPu3DdwcZqO6WNYm3&#10;Mw44bsPzpNmJBz6DJPFJOCE8tvmDHAI5H0OafMEb2uyX7A3/AD0k/MUUfZJPW3/76op8zDmOd/4N&#10;uIlj+F3xSuriSPzIr+wR0BVy7EXOPm/iwByxyfm68AD9Lry9jV+GXcwAXjnNfmH/AMG59m8Xg74m&#10;XEzJBa3EkBZMk7p12spwexE0hPYcV+mVrOqTNtUs0hABPRe1csbHViJJVGjO8Ti4vdb0tFyvl3SF&#10;SPfg5/A1p3U1xBI2Tu8tupGawviNKYL/AEySOYx+ZOgBxnJ+ldHeWt3Y3LLII5S2MkcgmuheRjpu&#10;io+pXAVTjdxncOgP0xS6Ldy38jRlGabaW2kbQAP6/wCFStHNdltiLCOC+Bye3WpZIUsplXzNrOu4&#10;IP1NAJqxJFHauqsu4S78MCeD7YrQt4reSaPMEavjG88Faox21rZ3qzGViuOQR3rQIEkm3y1bpyDz&#10;zzQhKRXutM+0X5KybY1fecex561NE7bv3czeW3CrjHNaE1nAXRWOJFXJ57epqjqFjDdmOSORcx8K&#10;Iz1p8o3LWwjR3NvcytH5fmSA5LN0OasxTMsKxyOszsShx2x1zUFq4ErKibiq4bJqW3tVjOWbdklm&#10;wPXrVlS7CrJD5kYmjm2ngYGQK2SsRtd0MeNp4Pc1l2Ui/IjYkRjnYa0Fu91qrJA2F6pjp9amW4io&#10;k3mXH7zaSp9Pu56/59qVHjV2jT5Wj/2akg8uNnZlC+YeQvY0b/JDMsbHBPOOoFUJFWM27XOdq+Zj&#10;H3uGqazg2rI0qmQNkKCfve3NLLp0epWLSRwiCSQ54GCeateQtxp8A53RsBhvvA9MZH+TQTexW8iP&#10;ZDJDGI44+Bg/nkGobuURSOzH/XKQDuxgemferTq3mZY/KvvVXVxcvpqrHDHJJ1zjjA/rQUZdot1c&#10;7vs8kZiQYw3p1/Gm26zW8DN5m5oyMgH1qxqVwXsZI/Jjt5R8p4JJqK3gUad5cabZVXsMA/j9KAEk&#10;b7VH+8mCHrwfypqSxgsqqfMU447j1prxLeth9ynHKqMN+dSGNmLrGCsYGOvWhaiK1xBKskcYXd3O&#10;fz4q3Jqv2PTftUmFVeGydqqO7GiGd4YYxHuaRsIxI6fjXlv7cPh74ja/8EV034Xal/ZfiS/u/s4u&#10;44fMkiQxOcof4CCB8/AGe5wprRsXW5X/AGqf22vhz+zv4e3ah4g0e61TzUUaPpt/FeXrK5wGaNGJ&#10;RRgkliAPxGfmjxv/AMF6dFgtBpvhf4da1qOsSIYYIriZSskucAFYizYx6Ak9O+R0/wCyv/wRz8D/&#10;AA6tbLxF8QptQ8c+JLgrcahZagpgsop1cttCA73BP3t7Hdz7GvqvwX8Cvh34Nt4/7F8G+HdFEOfL&#10;WztFhA5J/hxk88t1Pcmu6nLCxXwuRPK73Py0+Jv7VX7Unx//AG4vhjolv4Q0j4YeKbdbmPwyuoQX&#10;Gnq0d2+xnuZZcmRW8oABRs+RxtILg/SFp+xz+1d4h1yGHxL+0BJa2t5LtvF01poxEhJ3ERqqoxGS&#10;Bn25Ar3z9p/9lvV/it+098G/iF4dkdb7wJqUUdxEZoktUsjJvnchxkyMmUG0E8ggqVBr2i/0Caxk&#10;kZp90YOfmOGUHt6n8qurjE7KmktOwcq6nxP+1n+z4vwI/ZY0vR5PFGueKrzUNYXzbzUrxzJG4jZp&#10;HRVXox3EKflXcxyxAJ+wPhlJaah8OdDuGht4vtFlFMRbIyQruUHMYLMQmMEAsxx3PWvmn/gqj4kt&#10;rX4R+HYFeRbibVyoUR5U4t3Ayc9SWPQc4PTAz9ReBNBvY/AHh2SSOFgdOtmZggiDHylOVQYCqeoH&#10;AAxXnSS3Lsa0VrDaiP5GcNksSAdvpTrGSHefJkeNsk4Yd6JXy+6NdvQEen0pqaStzBK13dm3Eowj&#10;BR8pH+PSp0Y7aFT+y5YEke48ubBG0HqAO9NuFW6hh2qo8wfe9PUVehsG+xyLNIsiR8FgeX/z1qlq&#10;uiSWW7ZiS3UfdY9PfHSgNOpNLpVtaRtK/mMxTAjIyD7ik0VJYFkN1cKluWzGsakuo9/X/CqFjr1q&#10;y2ysrs2drNvyFPT3qzqmtW5lZFyG3fdxmtA6Gja6gqKzhv3aHJJ44qj8T9RgtPA15NGxnjuI/L+Q&#10;4JLHb+XWnbYTD/rPLicnKkA5/wA8VU+IkzXnw4u1WOENHhlZQF6N0P14/OlZCUVY0fgzA1x4FXyr&#10;qZIt7MqyDDIQ3Iz35zXSXGpNFdJuZmCgg993tXNfD28uNN+GVn5ZtkhkJciMKSSeTk+pJJNaQvVa&#10;OORWy2cHPUGla+wuVXuPGpmaZ03fu93yjutR292Yrh5PN2qBghjjNNvmt4pApdfOkYsVXrzUZPlS&#10;smzzFj6MFJz9aLq5MbGlaiZIfMZtxPAULyw7VJIv2u2ZstHICGBz0rLFzLBdELbqZCo5J28e1W4j&#10;scbt0YxkHnFVJl6GrFckRxsrKx3YIb17027mVpolBCsTg57DoKpNOsE2WmRU7UnmbAqvtZQDgqeo&#10;qV3Iskxms21unhu9uo49z243YXOGJPf0/CuK/Z/VYrPUpGuJG3OuI9o2qR156556dMYrrDo9zfWM&#10;0dnMu2YPI+eQoxzn6c1x/wACY7dpNWhFwvmWkyAo3ynJ3ZPvnA/Tmh2BpJbndTbnuDt+8B9zPWmy&#10;2y2Kx72jj81s/WpBBuvVCRqVUYGDlqxZrye41do5BJu3cKU4QZ9fyojqONnoWNQiktroTRyKysdo&#10;4wDnsfeo5T5u0+WscijjBOacLXfHItxJtXIIIHQ+9OjSLYryqobpu3daPIcbIdNZNAI5txZtoGG6&#10;A06G3aBJZt8LNjJAHr/+ukSKNp4/ObdEzfKc9D60+S2WPUJI5JVY5zEyjI28f1z1qdTOdh1jGwuN&#10;0b7dxwMgfNx+daEdwtkHZ2by1Ugvg5HHbFU8m5WOONYyOcHGM03WtKefR/LiuGLZ+Zd3bvn/APXV&#10;W6iXc8u8OQm4+Kt00dxLceWWZ1k5Z1GAOPXpj059a9RaGQ3JLSMvygnLEbT/AIV5vptiLH4mSXiR&#10;nfGQoATey8cnJ5xxzjsK9EVpryXg/L1YY7U9yyNdReyXLfdbOR1ApxlV/LYYEbrlQAG4NIq+ZLt5&#10;ZlJbGOPpmpbPy5Q0pdNwyvHO38P89KZN1zWGOJDOVk3Rxrny325z7UxbWZYhGkzMobcg6E+pNWPJ&#10;uGjbyXXcwHU8Y96p3tjJ9p2kbWccFTkA0tOpPXUillkBkUt0PTdxUSRtHJuZo23/AMJ79elTTRSW&#10;cAhmUTeWc7zxnn+lNQ2uoyruV9yg4OeM09LDVuhDEklwVfy1jkXgEnaD9K4b4mCS1123aQRKy8je&#10;cjGRz0rubpZLcQyeWCWYg46dOtef/GndeahZxtcK21sqgU7uRjr+OPX8qBvTU7q1mkFnb58ucyIB&#10;uj+79R7VHczmWcERswHHHPNTQQMbWHyzCqR2+Twckhe2DjtjpVCO9u7u4tXg8hY2JM24kEgegot1&#10;M3qy1byZDbf4TypOf1qsszRzsflBXhuP5VckCSMWdljY9NgyD+VV7xI2cbsK7Z2kd6FYHZC2U6yy&#10;SKrbkIyG/u+oyafHvsgzAw+XnJ+b5h9RWfHcMbvyxn5yNoGMZpGLfaGVlLKjbXUjvVMLdSWWYSXT&#10;lZ45I+nlgcj61HbRY1JjGH27SMDp9ahUxxS7fIaKSZd2SuOlSWutSW18I5LfzMDnAIyPrUkrR6lX&#10;xQjP4MvpnZw6od4UH1xn1FZ3wehS60h8MsreaXwrn5AQCMjtnmtfW/E7Q6bfR+XnzImwDgA/KflJ&#10;Pr71yPwQ8Rx3fhkv5Pks0rTB1H3lOBg/Ujjt0qoxTE3Y9KktxbN8vyt1HPGR0qP7BHJaxhvLkDcM&#10;rJ3zmqs7+TLFNaMvlsMjvg9zirUGsx6tNG0ibdmQTjC8frTcXcVyXyysRMUfyr/rD3wKjS5ivX+R&#10;mkZRwSMD86ZBK11dNtZoY8HOO460+2jUWavbyRsAAWQfeH9KXK2y3YniXFs3nRvuZlEYHQ89RX4t&#10;/tW2138Nf28/H3ijQmlhbwz4xmAKyFCyRybSrlSCVl+ZZBwSGYHOa/aO3uVurRo3WSHy+AV+8Dnr&#10;zX54f8FHP+CeniLUPF2u+NvAv2rWJPEM73+t6Yq+bJ5jEETQAfMxZtxcH7oUEbgWx7eQ1qdKrKNT&#10;7SsK2h9D/tsfD3RPiF+xn4g1hZrhvJ05NWtPLA2yEASBDkEEN0z1x3wa1f2QviA3xA/Z18E6xqMt&#10;xeahNZL9oJGGZ0zGTxwc7d34jPNfm/Z/ta/tBaj4Z8JfBfxJDJ4e8OeKTB4f027vbVrcy2qSCPy/&#10;NVGLou5AyYL4EY4U4P6kfCLwFp/wL8BaXpuk3l3fWdnB5CzzxrGXHGSUXIX5uwJ+p5NYZnQdGmoy&#10;d23pbsTGxj+NpbfTPiNZ3kP2glpF+QfOQPun9Ca9FtNXdNKKw6Zb3LZDZmIOAPT3Neba9cR23xU0&#10;q6jjkaWSUD5Uyu07gT9O5+ld1ea/LPhma1jjH3sHac15MbWKLz6nIwkaT7OpU79p6D2BFNbU4vJW&#10;do9ysMMM4JHtVBLoXEHDL85JwWzj8aiN/JCm0soPXjoKuUewGm2q2s9ozQRNsVScA5bNcd8ZvGWr&#10;6D8INe1Dw3Zx3XiC1gM9paOoYXbqM7MHjJ24A6k4A5IFb1p5KyeZuBkAJQYxuHpXK/tBabdeKfgZ&#10;4m0vRNLuL7WbzTpoYIEl+zsXddoIc/dAyST6AjqaVKzqJS2ugPyt+Of7cXxN/aQ8V2fhL4geIpfh&#10;74HurqG31WPQLfG2Bzlp3RQ0r4B3bNxGOg9f08/Z4+H/AIA+DXws0nTPhzHYyeH1tkmt7+2PnNqe&#10;5QHuJZOT5jsp3JwEYFAq7do/LBPht4G+CPijVPCfxw0XWvBt5c2Baw11EnhuLaZgPLZoMKJkbIKt&#10;gg8E5DZHtv8AwSH/AGhtP03xfq/gGbUv7RjvJJ7rRLsxlPtaKu6QEAkKdqB8EkgHGcjFfVZpg6ao&#10;c1HTl6dH5me5+ldjp8P2JWhZUEhzgLtUE9azPFFheaXBeG2mka1mtyJACdoJUjB/+tUukPBLpxna&#10;4eMSKCEbpk1a1ye3TwlfxtJ5yywMUBJyGK8civk4yZoct8ELOaLTpJ9qLtcqqjjPY/hXoE9l9sl+&#10;WYxsx4XrtrifhAsttps8aW4aNpvMLg5ZflUHPoeBXaQ7lk5WSRWOVb+7WsUS0JbeG54YJY/PkkKk&#10;NkLuIBzj+Vadot7fKJJZgEj+Usq4z9aoXk8lm7eTujmcjnru/PNLEN5iVWYNggkscZPWk3cq1tDV&#10;h8OefPvkkzg/dRAM57k18Uf8FgPCHgXRvhVpX9valqWka7qV26aHqMNq0yWUoKu24j7qttwcEHPI&#10;xzX2hZ3V/BahbhtrzcBkOdnpXxv/AMFp/g7qHxQ/ZQivreS6up/BeoprYjigBVofuTh+eB5fzZwf&#10;u4xzXoZTZYqDb0uTKyR8N+Nv2BP2kP2lNB/4Ta/1DTdc0a10krpVxp+pW00d+iKxyQrqzSEAgkhn&#10;yAOwr9AP+CUcmkxfsUeEdFtr+6mvtFEx1CGW2ES2dw8zs0aOCd69wTg/NnaK+M/2K/229D/Y+uJd&#10;D1q5vNZ8C+ILATXkVu5WbRL4oWIRSuH3EbGx/CwbnaFP1L/wRk+0fET4DeLPEItLrT9G1jXWktIp&#10;iNsYRAr7D/FhiFLdDt6ZzX0Gfe0dBqWyasT1sfXtvqS2tz+7Ktx1IyGP+e9ecfGKCPTdctZ4pIpv&#10;NTAhVPmVge3GK9Gn099OCrHtkI6YPTNcJ8ftGjiisSqtbtKSWlRSxU5/h9/618YlceqO4tVtpobW&#10;aL7Utq8QO2YfOuecHP8AnipHt2ZX2yiaPBHtj2qG2drHS1+1q37tFIDbt4GB97vn1qa5023uJo7y&#10;1+WGXrGpwEbvT5SpOxT8q3s7uGOQKqZxu64z6/nTYvJkeeSacrHDlgqDqB/+rt61K8Kk/wB0lvvZ&#10;3EYqC9tNiSH7SztJ8qsUA47jFVG6HdWuR6XZzm9nmVSFZRt7jnn9KWK7ZZhbzsZJZDtUg8Z9aswz&#10;5t47eNeNmAzcEnHTt+vFQpYrZsu6No5m5BznH9KJXtYUbW1JFga0fcZl8vGCjDo31/pV6SC5liU2&#10;/kyg4ySRhR/jWXe3GyJTcyrJCCAc8BPx7U/Up7fSb5ZrW6kXcAjryVbAwDzx6/WnF6WFylxLVwJk&#10;EskMzdAy7s+3/wBevM9IjPhn40zJdxx3CbXzj7xLL17d+Mema9HtL9J5Um+0KzE4Ctxu5rhtQhs7&#10;j45Xkiqs0Pln5nyCJNoIbH5jFWLqd8moR3tuv3UZs8HtjpUtpa3HcNvjIOVbj24qbRdD+06QXuIo&#10;Jo+f4csB7+4pYLWPT47ho1xKAOTnGMg/oKzs3uVpcM3MF9HeQXUMbfdkEqhuO/Wm3Fir30n+medJ&#10;ISVTy8Arxz165yKf5kF9YLuVj5q7gzY2/WnXls1q9rJ5mWRM+Wo+9VcumhPUhKfZy0bGTawyFHbt&#10;1qrdaTNd28nktJI2eFZuV6dfarK3LIIz+8jkBJJYBlxn+dWTpsNxM379dzJkgtjjjPXr1qeZ9CtL&#10;HOoZFbatxHHI4xuznp/X/GtCF7u6kZZmjuPtCkAgY2/gO9R6jaTaZeSRJ5ZgUZiV0GWJ69Kjmv7m&#10;RIZB5aoq7twGPmqeuolpqMaJgjRyQyJPH8h5Kg89cd/rXAfCu+un8fasrbrrzWdZJY4t20hiCxbs&#10;D05PYeteiy/aZ281m2K23c38SjNecfBi/t0+J/ia13XUk29oQ3K7/nO7ocdQMd8DtnFaSWo+Y7Py&#10;r2W8kt5Ldm8sZKKdu/HO78fX2pTbvcIv+uj8xuSPujmrQs3s7kgFo2527mPzn0z/AIVXj2JdG3Xh&#10;25Bfpx1xTTsiNWwuAukxpMvmSQyNgO/3R+HanXRVbpJPMUtJwwK9TVmMT2Zl+zyK8ci5MbD7o74z&#10;3pk0jTWwSRUaFQSGH3jkc+1PmsiuUypdNhhvGLFmmddxWRiy9evOasw6YWi27Y2kzyd2R/n8qmFt&#10;cX2kMyWbNtb5JCMcDrn/AD2p08cLxRNJvjmzkn7wH4VOoW6EKP5OmQzJJuWRdwwAMA9OvXtU0f78&#10;qyZ3A/N8mNvHp+tPhgt5ZGVrlVbhVY5AyPoaZFHJbjdDcSckn5B1HTFTZyYaENv9ohtJNkn2qQ5+&#10;ZU2qvtiuP+CukWbrqktwsdlIsm9Ub+IdMe/oPpXY/ZWAmt8IVuFIXL4ycHGfxrzL4MSiLxdqyt/q&#10;fki7lU+ZhkH8PxAotfRhZI9Quo5ICrLtXcdvzGo7XT5tTMgmkkLw8rtcrgjntgH9a0pdCjllR3mW&#10;SFl+UE4IIxzVG88M4gYx315DcqcoUI2H2qtUrBHchkS4SbzpWCtIcBGwuT6465phnuldQ18p2nBA&#10;Az1749/WortZ7A28t5/pDZ2+YRx/kVM9zDbSR7bVJgSHbcfvAdh702kJIlL3lxbttuPMjVs7Rxkf&#10;XtVtYPMgVBI7bmPIOQp96o28trK0rW9usCyqGePJYEj+vepIRbvLHLbtJGWPzryoyP061NrFE0k8&#10;MQaO4O2TGFkxwPrVpIGCvcQ4kymQEkKgf/W46VnjUUkuZlNq00keV3EbSD69ORS2btbzN5Syecy4&#10;WPO5Se+aS3Hy3Ld1qc+v6HJCY/s8lvG3kSE/dOCMD8Qa4H4IqzjVvLkgmhMilX2gHIBDLxx6fiDX&#10;dXVtdpaxyyboFbB2kZCfh25rzn4PaVMBqMi2LJ5l0wX5vuLuJx7ck9fWhytqTsj0CfV49LmWPzGc&#10;dj/Dn0AqK4vodQiV7eOFLiFvmjdfvjrn+dTyTTWNxHut45I2QlkDAlT2qrc7UvS3k/K3THBHtU8u&#10;gLYhubWPUXLSQjkfejO0/nTZZrdC1vNDcCMfvEmLb+nGPz9fWrKS7v8AVp/u7hwv5Vdk1Fr2xkjm&#10;WOPdgMD0I9QafUqNkY4kldLctZxzt/EBwDkdcVa0rWJYXuEk0tYYoSrBt4LOMc5FO8+NrADy5GdR&#10;0LEb/YUwtZxiP/j6hu9vJxlf0pWV7B1NWIW8c8UC7t0iELkZGB2zUt0Y7NIy29JI3BGOhPXrWJJJ&#10;JfiFtzZU7dpH61elvfs0LQ3CSjOSAw6/SkBY1Uw3KmYxn++SP4SfU15P8I5nvPGGrvcWCSyQbWik&#10;CnnczDevpkY4zXp0etww2ySiaRmbKqpXGwj3rkPhT4huLfxXfQyeX+8+V3Zflb5i2VP5jml1Hvod&#10;Xczi4sF86Ax7TwHGOn1qjNeLBNujj6Lnpwf8iusJkTUjttbW+DtkRzJwgx09/XmvF/2kv2vvAP7M&#10;fjLw/wCH/GH9paS3iBSyX0Vr51tbASCMtKUJYBchiQrcHjJ4pxjKTtBXYoq+56Qr/wBsYKxr+7QK&#10;uFxjjjNSWWmxzwN50ot/LQvIzfdAHPP+TWX4d8T2Gp6PFcabe22o2t1EtzBd2UyyxXEZztYMCQQR&#10;3FO8Raq0WhpF+8t4dQV4SwA3fMCvGfbnpWdpN2NYx7GJ8Mfip4U+Ltpe3Hh/WLLVIbCY29zEX8qW&#10;N/UIw3Y464I79CDXRzaB+4wPlZegzgEV8A/HD4NePP2BfidrvjLwO2p+KvCusRTXbzQW++80EKeF&#10;uYwQJIcMf3ijopLbSATr/Fb/AIK4Xifs96dD4b0q3t/HGqyNaPDKpnhsgyARSxMSA5dnG0HOCjBu&#10;MM3sRyv21nQd0+vb1MZVVF2Z9TfFr41eA/gNc2uo+I/E9rpDT2zStBK26ZUUhdwQZLAt8o45IOOh&#10;rpPCHxn8O/Erw7b6lo+safqNlKwxc206TKwP3d2Mlc88MAQQR2r4e+GH/BKrxL8X5ofF/wAaPFWt&#10;XmuahciW8tdP2M4jXAKPOc/MR8vyKAmDgsMGud+LHwW1j/gk7rWl/ELwtqmpa94R1C5+y6ja30Ya&#10;FiFBSG6KkYLgMUkAAVkHOSFL/sug/co1Lz7dH94/bN6WP0ejWN7gLu3SSH5MDAxjqB3xXA6Po11o&#10;/wAZZmP75VZpV+UKF+UbsHGd2cnvxWh8M/iNH8ZPBXh/xVo9vdW9prWnxXsKzhd0aSor7RjKtjpu&#10;U4OODg1R0vW9QsfjD9nvDbyvJuSNSxLBSoIPpu45yOK8labgenT3v9p/LumWMEFdyjK/T/6xqOyV&#10;IJ2mmbzGbIB9BUw86WGJWC+YoI25xjGf5jmiIb7TzFXfJgERsMH/AD1NNFczK0ka2t4ZLaSazaUf&#10;OyHgZ9u9JbXUjRyBm81FB3FjhifX/wDXU8bi8tis26GReFP3itSwLHBanzFVmkPzN9BRzO4OVyvY&#10;60l1Gi7vJVxwFy3PfrUjyLLLuaZbhYhgAHj64qGHULdppFa2g/cnBI55707+x9NntmkjjuFkY7iV&#10;c/KfQDpzVuSRJet44ooIbyO4V7jIEuDtcDJA/wA+lWL26sjL5klwgaQDAJJL/wD16y1hsbaHzIo5&#10;JOdnLcjv0qa31OPR7ho1g/dyL+83Ycqeox7fj3pK7DzLA1FydscjBmG0Z749a87+Jnir7P4qs5bi&#10;NZFjPlttGM/Njqe/9Bmu8F/p018u9pBzgqg2qxz1B/8Ar1xnxu8KWV3q2lvGbr7FJKuPLbmRy4+T&#10;nI3Nge+Ki1ioy5VY7/SNRutIsJLa+S3W24EbKCe3XPOcjFENxGVVYkk3ZDRsVO3j17UsE6+Y21pI&#10;04+8T079/wD9VOljV7N42Zph95gAevYevpRdhGPUW9mmscM3lt5n8QOcUxZIbaNtrFZDyuB37j6V&#10;HaMkko8spJG4A2ngD1BB/GiW3BVZoV8zy3xtRu1XtsKW5Z03VVhkjRY2kWTIII+WrV9pVvfHAYRx&#10;3Q+7jIyBkjn6VHKsNxDbuGEfdguODUGrXUIsFk3MZIW4Y+nQmlHYfQtpax2tgtvcNnyf9WEHbtVc&#10;2bQyPJ84kjX5lTpj3rNGpyXxDQtGVm2kMzfXsfX1qbS5Ck0kjXDSSSL5Y+bGzpj+VMIxuXDLi1ba&#10;ZHVslcn7p9K474ual5Xgy+jdpIW8rjd8xB9Px/niuj1Sd9EaPd5fl3HHmNltpz0wD9OfesP4pa1b&#10;3PgPULcpb+ZMoxJIOVx8xwDzu471D8hdTN+E0d1B4W81lWFFctA0fZRgZ/763V017dnV4X86TdGM&#10;MpI6MO/1rmfg5Np+o+Fo7qyvGvFjLRvEJMLD/wAB7Z9a6y5gtZI2aNSkMw6bs4NV6l8yWxXtL1rG&#10;RWbzGVfvHOSPoKfd3LXEJCzK8YyRkYwKfcQxi6+aTbFNxlv4arppcal1kvIfkJR0VvlyP69OtJqw&#10;bIqy6sz2UcZm3R7vmUHlcd/wptzcfZ7NmCNNCuX+U/OxznGKvSeHbCKBWaNVCnKlWNVjBb6WrS2c&#10;ahd275v4uxp2sFru5Z04vrMBuIW3WbqFaCcYKng574PatS+8NLBa7oUZcjc3zcY9v8Kp2t5aNAnn&#10;I0MjfKwUfJj3PpUlrfySxt9nVWAPUHjFTHUzZGdHiv8ATZIlkCXXWNmz8rDB6jkdKW0ur60t44Hk&#10;85oiAw5bdjGOaVruO6lwzrHKg+bK8N/Wo0gjtplaOfZJMMDPKtRsXTPMfCUElp8bL9J7eWK3kaR1&#10;BX5kDHOQcA4zkY5wMcmvULZo5GaBVeORDuO443jPUV5rp0s9t8XJ1uIWmCM0ZLSElMruDKRlT24r&#10;0YWn2lXaGG6YYOAeOfY45oLk7DrvWBZzyQqu7djv0qZbzfaR7poZumdigNGPf1qO3miRvKuIFSRM&#10;q7N+lOs7C1/s/wAyNiW37dufbkH6ZFBlvqEq263k00MlxuUHII3KR0GFppWEFGaJVZiA0uArJ6nP&#10;9KknspbuBfKYQyIMbu341XX7RHE/neWW+78h+/701IFIsDUpbe5mhSdltmb5XDcf59xVW+uGLR7Z&#10;VmByNzNz16E/j3plwqtaqrSbo4Rkxg8oe+KpRQG9gZl5wTtOPvc05Fxs9DUkhmFq3mRsY87WwBt9&#10;uc0zfHbL8zsIwMFetL57yyr/AK+KNx8wHAGOmc/0p/2WSO0ZplSSNcncmNze1HQUdHqcb8Y/CtuN&#10;BW4hndFU42dRjA4+v/162/hv4ih0/SdPtbobo5oEDZQZzgdTXP8AxsVm8KwGOQiN5R5inq4wen8/&#10;wrQ8FaNbnw5ps0c8zGSMMQ/zYPpVR8yGrbHZXFnawGQwhuegPPXnj86cwuDbNCn3lOVyOAagsnkS&#10;Rvn3Ko6MOp7Gp7y9mtHhmhuFbs8ZGe3rVA0ZRiurbUGMKtE2dxOd2SfQ/wBKk23F7dLC3yCTjPTJ&#10;qPUNYa9m5Vfm+YFSciqsGtTQyhI/n2tycbsD/wCtRZ7iTIrS9W8gLNN5gB2Kc5AA4z7U9ba3vHVv&#10;vM3ylien0qzd31krsZYpgsjH50AAquLaMJ5ce5v4hmhq4+YdaR3VmreX5Ydjjdwcj/PpU9tayaaq&#10;/d8yQZKjkmq1jpzWpZWm/eSDOA2CtWNNOZpF+ZvL/vevSp5WF0Et1cLDJGxWOQ8ZK9q4Pwnd3E/j&#10;WaOefy5V3ZQHcrL7du/XrXpTbtNtmmFu15uxuRfvbT1IB/PHXivMfDC/238SryOTCIrSeXg4YkEH&#10;ac9cDOfcVUWTLyO4aaOK58tVZ89QOq1JJfRwalDHiRjcLgBew781Dd6d9kcSSbm55y1Ptr1Z13Rf&#10;KSu3kd6scSWaBYJmVlZ1Y4Vs/lVhLpbeJd8iyeWufmxkCsySV418uTLbuS2dw+tU7iOQrG22MneA&#10;D6ip1Wwk1c2b22t7yD9yvl3En7xiRjGe2O1ZDLcWgkPnNk8bf7vvUiWdxf3DedLHDIAOAeDTPlgZ&#10;hLkmM4J7mmvMGxsDLLHEPmaSM7vubeueh700K1vITCqueu0tyc5qWckFWVlKEYXjBpqkh/L5Vm56&#10;dPxpcqerK5kVtYhH9ns3lstwvy/LyT/jXJ+PnuB4VeNvlYOpDE8L6kfyrtJbH7VHJF5jL0wQ2DXH&#10;/E63SLQIwx5aUR9RwxB/wP5VEY3QE3gGOQ+H4Y5W3EE7W3Age31rWnurq1sXVev8AJ4A+lY/gBRd&#10;+Hoo0kVWhPygZO4DjrXQRQpPdf6QrxiPgcD5qcZcozPitpHm2zybZJACeflX6UR28gl+eVpVDEqO&#10;nPoa0L2CGOTYzJMF+6wH3RiquFnT9ydzc5OOoPT8qtyuhPQq6hZSFkk2qqs2GB7Coy01tIp2FoWH&#10;3vT2xVmKCbHlo6K2M/N/CfrTY2uYFPnL+8zkYGOKFHQnzKdkrzTssG8rJ1OzhfrSyaTdRwhmWJV3&#10;YXa4YfpV9Z2vX8vdGu38M1KLNSP3kmSx4XcOD61lKOtir6GX/ZDbY325b+LDcZqu1y1jIy4b/aX+&#10;I1tPGse+NX8zaP4hTY9MW5vVmO3ci7QX5HqDinOLSFsed+Jbi/n8c2s32dpFXbhywAAGRz6Y4GK7&#10;QlozC0n8QDYQ965PxQJIPiIqozSQ7wxQE/N1yB7cdPU1211/o4WNpMFWG0mMsCR0z6fjS6FxvayI&#10;ZJ7kxM0Mnk7sZxzx3pyH7CG+WWV3AY5epQvky7vvM3BOOB+FSLaNNHJtkK9RvI+7SS6klaOwVmd1&#10;YR+Z2VeDUMDSWzSKZPM9QP8ACqGjXlxMLhpMyx7vlYfLjGSRj8etXWEM5Vvmjc9W3dTVbILk0kTS&#10;QthkjbsGfaWz6ZqnPJdSMsckdvLGpwNkwYj64P6VT1XRVuJRKuJI1PzAtyp9fp7VDYLujV41G5sn&#10;uNw4/wAKOW6uyepe8iRQ0i7o1ztZcjK/4fWnWzSKRIzJtwd4RvvH19uMVTuoZIQqksY2/vHvio7J&#10;5La52/ZWZSSGI+6B71IFvVNTjv8ATJtvmFdrLkduOtedeAZ0fVG3NMudoWUDjPTH17mu+Ny0MM0a&#10;xbWcfNx29hXC+Bkkutau5FB8nduCEYzk5z+WfzpcrNOlzszcNFKqx7pNhyX64FMuWYyb0hZppON4&#10;cbfyP9Kcix+au7zEVxkHH9ahWSK2ZltbiVlychxuGfakSNcKNxdjHKp2qwGc+tMmO1WYtubjAVuW&#10;p7SQzTRyOzGSQFcY+XI4quIz91WVNuSCxoK9CRXmF1jJxJ1yfuioTaRtEzKxG1vmp6ymQqSqnavO&#10;O3vUF5MrNwqszcH5jg/hV9BXYxvM5lgSORd2CrNjOPoOtQBriVd88Krk/KqMWI+tSzM0ibcKq5AA&#10;AqCZJgkfyyL14B6Vl5i6g5kE+1Yz9T1H0qjrcszafcMsO9VVvlxu6CtO1fPVsMeue+KoeI7nzNHu&#10;kVWkMigArnjkZPFUVF2MX4V+dLpd9IZNyxuGQY5AbJI/T+VdFDOCZFz5bswAOeVP/wCuuV+GVp9i&#10;jvXmZnk3LsA4K+vtz7CuoE6uPNw3ynjjn8aDRJPUq3FrM/8Aq5sbW3HJ7j1pf3kEm52V8d1br9f8&#10;Ks7Y7lHJUsCOQDUMUbJM6IA3uvWp0Jk0thiTTDd5JX5WyRJ8pzTJQzDo3mNnJ4wDTRvmcbmC9eo5&#10;Ip37yYbY5AGXllA4osTbQbEt8zN9nCxzL9xs5U/Wq73ly1ptvNjYbJHXntipJbXc3E0kcmflG7v3&#10;qutnNdvJEsysc/jnFCCMhY+JVVfMRuq4P6UodYFMkn0IH65ouWlimERYHPJKnp71VujiRoWYBWI+&#10;c+tJOy0FfQoazLHb7tshbPMasv3uf1rN0DyrfzJFiWORTn5RtHOa0/E2n7rQ3CfNHapvbPH+c5xx&#10;61k+H4mv5JQ22IKu5st2pIRuxTeZEsrKnz8HPrSyyrK33V2quSD9ag/1bMu6NY9vBLHj6Zp6JvVd&#10;m5SWIbJx+VVfoMJW3sD0GcnPPFRsCp4+ZW+b5sVKsbKcN8y57VAWWWZgw27Tge3FSCfQJpGt2Zd3&#10;yPgZIG7P1quxaVcgqy4BGe/1qUOYof8AnorkZ56896YXUFWROMfNz0/CgciFGYy7d3yuDnA9enP9&#10;KhltF8xWVh16Y61Y8+3ktdzskZQ7lG05fnPp2oPzuGO07gSNo96Co2sU54DlGaNmbPIK5/z/APWr&#10;P1TUWsyVWNQ7HAyPlHvWk9srv/rJI5gDjHbPXFR3sTXtlIvlK3GATzuPrSDld7nO+HriRLqaJl+X&#10;O5WHRG9Pxrfgk2vjG1u5Uday9JZzcPD5auH5+X/PatOItC+7ZjaM4bnFJWW4OWtkSGSTfsWT7hyH&#10;ZfuZ5oBa2fcr+ZyMLjIz1Joe43Phm78+nbrQRGHbZs3Ebtu7LAf/AK6kvmtuNDMNoCKAud2On4VG&#10;XBKkr8qv8vQn3qSJmmLs8e3rjnHGO9OYOrgDao24Ciq1DmT2I9sjySKz7lY4BA7f41A8rFvvfLg7&#10;Rt6475/Spd2JTn5f72Kal0ZRGy8fKGLDPNHKMhkWNoTjzFbO0lccf5zTLlPLlHmKwL8ZJzx3qVlA&#10;UbtwbOSOcMf6UTXG6Td82AcfMc4qdgM3W4I/KK7tzZygY8+vPasO3aRdUK/Mrg7gd2Sen5VtSutz&#10;K2Qx28nH8QNZ9szSajJujXzI+vX2qt0Ty9TXQypGQvzdwXbp+OKFXdtEm1WU880qmPazNtGCD0PP&#10;saHThcqNsmd2O4+tZ9blDGjyG2/ewcludo9qYJNhHzlh2781JdRHEbbcNGcDg8j3NNe48mRfMG1v&#10;udPy5qtUBDNLul25Vj3BXFQzp5bfMGf5sEjpg+tJBYyW+zdyAxIDEk4qZmJQrhW3A5z0qYy6FX0I&#10;tqxzAlWUKufY/SmecpfJOY8scKM7T/8AXp+FYfNn5ejkcP7dajlK+f8AxDg8qabJIP7Rj/uN/wB8&#10;UU/7Kf7rfkaKdw5UY/8Awb1WB0v4U+IpGhMcdxdC3ctH80kq/Nkn2XI5H51+jE8TTuzZbc3ILHGD&#10;X5x/8G+95b3Xwx1llXylhu/OG5t5ZPukFwOTvD4LHOGPWv0ZuL2Ke3Mgk3qx+XH8RP8Ak1jY6MRd&#10;1Gyj4ngS5XTHbEbPcDOTkbh0I9eprqWjmVtyyOzLgNu5AHtXD+MxFdXumKokuJFmULGp+6cj9a76&#10;VbhYlWSFVwMkclh7VcSOaT0K9nHN57bW3L94IzfKfwqSO5j1S+3NbbZNoAz/AA4yajhUmWMyblw2&#10;MRj5utS6gi2+op5krBpF37T6fX8KsSV1oMeVVdmEbMynnAqZGuJrhvLV4/RiRzSSzM8e+OM7hzgn&#10;p71LBcOwVJk7ZBA+UH0NBMV3JrGa5uLhmnX9yTg5P3hViK3FneqbeErDICrjHf1psfmW8GeJI4+d&#10;qt1JqWG+m/gjULnJy3K07laXJ4WaSP5lbzoxhifSmyqrTMdu1scEDhqczCWBmkuEVmOAuOf51Gje&#10;XBumB3L2U5B+lUVKzHSMrSxhBGsgwWcDqPSrEN55b5YSbU5IYfeyO/51DZeXcIGSPG7kc/dqz5kk&#10;krSK6bh3x6Y60yYqyIl8sz7sNu+8V9M1NPaTS2DBVKxsQOGAOKYwke5Vn3MASCQflPFPS58mINgb&#10;R93nPNOQFiCeaHbH5IDKcMD6U2WaQli8aiMtlSveiK8XAZZC0jNySPSmrcINQbzEdkKZA7KfX9KQ&#10;WVrkc1x5LdN3mA4z2qO58yCyjb5pMsAxU8KKtXlu7ZVk2jgjA2kjtmq99ogmtYW+0Sdd2FJGSPWg&#10;iRVvp/N3RtGSuQU5qGKRprj7yoqjIXHNaEiESLH8pYDch7g1CbWWW2Mqqokb5sFcZo02HG63Ibu3&#10;Nxa8fMwHzA9cVTkkh2+Sqv8ALy+Acg5rU+x3FnsaWPJOSQCfwqO4T7IZJPsscfmkZJbr+P8AhRy6&#10;ldbFF7oQW210aU7wioBgoMEkn26VetGht/LmkHl7TtwW79uadG8kkPCbWbGDnJNWIrmFBFH5Slmy&#10;CCeAfWiUQ6mbPqF5qFy0a2/lxqMBiOuMYP8Ah9KbZ6bJdyvI0bbl4B4wQDya1ftsi3Ls0nlqvPIy&#10;TVnRdXt4EZj50vlkkxwpuklGOijONx7citItJWW4KzPAf23f+CiPgn9gbwI11r01tqXiXUIHk0XQ&#10;oJz9qvZVMYG7YknlJ+8zucAHawByK+Y/2VvhF8Xv2y/2v9D+OHxUt77wjoWiRRXekaCrTH7bFJEx&#10;tlcSMVCopVmI2nfgqihsCP8A4JsfDXwb+2t8eviL8XPGGj29x4ii1d7HQ9FvLo3A0W08tl3FXI3v&#10;skKghAIyjEAHbs/QyOwjsrX7OqLFDbIIwpGCiLgKB7AACu6rKOHh7KK95rV+vRf57kx20PlX/gql&#10;aXr/AAs8J7YLGS1XV2Akcnzoj5RyVH3cYXrkHsOMkfRngq7f/hBtFjt5JIVk06Dy45my/liNQgPJ&#10;52getfMP/BUzUFg8I+F5I1naYXcwiMahj91APzz0+lfW3g6wjHhuwgVlaOyt1hXj7gUAbQfbivOl&#10;dgtWWHt/ItI5Cvz45IOfrVi1ks7/AHRzrMrKvGG4J9qsx+QkC/MzMpGcjrn0pYxC07ZijVfvqzE5&#10;zS9DWOxRIhswGjDRxrxzn+VJ5q3cSs37xupZuOKe93DqOBIrLvU7uT0qN72G1hO5ZG2gAZ5J9Bmm&#10;R0MvxHon2O5guIxbvC3BjGOCOlEXhg3hkupLiOLcAyALlo/UVrXttDFZQusKx7hk85JJqNPs8E+3&#10;+B+dnVhTuTe0dCG2tLa1Xy5ZFkmLEDjoPXFU/iGq2vhGRRlt7qCc7Vxnj+lXrV49K1IrNZzR+YPk&#10;kdTlwecg+lQ/EF45fBFwspt1XzIyu84bO4dPWjzBSurh8L44JvAlrHKu2WNTvUD5eT1BrWtIY4kZ&#10;YcMu/qx6H61j/C2Mx+F7fcrFoCytx95Sxxg/TH45reE0Fy03lxqqg4JJ6Ueg7pkQljWP7Q1ni5jy&#10;gOQTjpkGpMx2duJJJFAYcgDOCfalnFvPGu0SQzqgwF6NxTZkhj27o2ztwQ+Du96OUyVuhDqEtwkz&#10;TW7xtHgYJ7GgzT3cK+ZK2I14wvGKWC2jinkw25XA4A6f/qp4s2M7Fj8jcAZ4alyj6kU0Nrd2zeb5&#10;scuRtx8qkfrU+ni1l2rGu2SPI5OEHt/9eoZUkiuwyqvUdecH1p0sM0lg7QmMyKcrE3y7vf8AnTuG&#10;+5k6i95ZWV6zvFGmxtyo2SwGcYrB+ETLp1pcM8Pmm4mVNwHUDPJPtk/lXYQ3FnJo119vtmkk8p02&#10;qSSDg5/H0rhfgtd6fPoV1Hal4I0lKokrFmyCcgn1z1+tLcXKnqeh6lCtgI7tXkHA/dqckGorzVri&#10;WCParJGzcsx+Y/WnBlEAEW5So5HvRujntysimR+vXjPanoio2ZTY/bBKEEnmL1BHytS2UUepWBWZ&#10;TGzDrnBSrtp5dtbFvmbH8B9anP2aS2WRV8k7trqvrRzFaIXS9LhhKQ7w21chjUNyskJKeYNy9Bt7&#10;fWhpWt1WRUdmBxhRuOKlWdZNxnY5kA474o5u5lq5WYxswwxtJDJ1GfLIO33qxYpZwXjGXK9PlJ49&#10;ziq0Mv2Eyx53ZHyvnpUE2mfb4lBkO9eUkAz/APWot2G0edPrTW/x1vLdTFtmlHk4OV+6AR7HjP4/&#10;hXqU0Ui25liXG0bXTPSvGtM0xf8Ahb0QK+YsM7MJBweVOfzr2aKzaWHdJNIqsM+Wvc57kelV00H6&#10;EU16XiUzRyKu7JZRx70n2W0tIt0UY2yHdlc5OfWnMVjHk+Y/l5yQ3Oc0RRR2yP8AvPLOQFVed1Hm&#10;TZboYlrhV2tt4wWGA3+c0+4R32ski7ox8yleppJVWaX5PlVlGQDnkGnL+8jwqlWbnJHUUeQ4y1K0&#10;8f2qMs0Xy46noTVD7NJFKxVfmVdgOfu/X1rRnt1SP5myrDJAJGDnioJ5YxKFjZQ3BKn09KnYmUbM&#10;Z5X2Xas0yyQ4LOgX7hPT61518WNG09rmzZvtG+5uRGHRQ3l8jnnv04+teh3ixpbM0jSK6n5QvzZF&#10;ee/Fhrgaxp22Ro1X5lBX5D8w6+/8hmnEnVnZQrHolnsjklumhjAzIw3MR+GKLu0Nyn2iIr+8X7oH&#10;Q1Y1GwQPGrRmPaAuB91uKrrHNpwMezdHkYx3/rVXbNItDEgDna1usm7gndjb+lUrhPPvmbasaw4A&#10;IPfoa0ntxKqsrLzznP3cHoKa+kIjZ3RqrN8yk5yPoaTszKRl/bJIxNEY1jYLmMkfM3vVcrdqDKnz&#10;SdGOQf61qS2cNvqPnOqvnkk9TjpmodQtFadLiBvkU5wvAz71Wtgi7PUpi7ZmjRmGejA9jSlpHAbc&#10;o2gc9sfSory7t4JFkmK7lX8gO/1pbZopLhdsmRyCPTv0qb6DaZV8VaKL/wAK3kyvH+7iOd52jHrm&#10;uY+EmnfY9NlaSGWSQuQv/PNBjp0H1rrvFDLa+GNQj2/u2jKhXHB+tYPwOXzPDU0O6Ro1mJG4YwTj&#10;NVHyJ0vqdNp9rMNi+X8vQHjkVYupBC2zgyfeZTwcVpHbHBEV28HGDmnSWlneQyPcLIruMGQHaSB6&#10;mi+tmGnUo28/mTNlo2hYdCf8KFtn0qOTyYt0b7QQOMD2/P8AWr2rRWNxF5luFWSQYIHaorC0eSNE&#10;8wSLu+UBMsBVc2oSIDcyeUv7p1jUjcx/lRf6da6xIt01urXUS7Mr3X0IrmZv2m/h2YY0PifRY7bf&#10;gzzXqJGSP9rOD/Kprz9ofwFo2j3Opf8ACWaLDHaqZHlhvYnj2gcnO7p79MdxXRGlNvRGZ+fv7dVt&#10;D+0d/wAFQfh74L8J/Z7Q+DsTSmK4x9nmcrLPKxAPzhY0YKBuPHrx+gI0xbW0MMcbfZSp2x9VHOfw&#10;5ya/Nb9mT4s+BfgZ/wAFIvHXifxV4gj1yHXLm7Gj68l6Zo7DzpCkWfLchUaFgpDA7MqcKBkfprYa&#10;lDc2lvNGyyQXiLLG0bZSRWGVZexBXByOxrvzeLjGEHskHU808XRPa+LrCNXZmmYFMfKoOe3t0zXV&#10;61Y2se3zowzYG50GFJ7/AJ9cVx3jY26eO/MXzJBEykAbuFJycfXj616cYNP+xqcr5b8lfvBenB+n&#10;pXicpociGiNyqsu2SQ4G37wHHOa0opoZ51R92wdf4g3+FaUmhW8KNIrQzMwGGA2nHtjntUBtI7dX&#10;SOJY22gbs4we/FacysBPHCljDnaqlgAp+taGh6uL+FmmtdzI3ls2Oq/571l6eIWsW+3fOsJ+Vgef&#10;pWppNzb2KloWkHm8bZBg/hVKMWtUS27n5k/8FoPiX4L1/wDaK8O+GPGPw3h1Sw01I538Q213Nb6r&#10;qEBXakMZbMQiQsc4U7jxkFTl37Rui+BPgD+z38KfG/wvsbHSvDum+KILu2u4FLXFyD5iuJcncT+6&#10;kUqdpBBBAJr6k/4Ks/sd3v7XPwu0fUPD9va3HiLwKZ7mPeyxefayAG5i3EfMQqCRUzncp25LFW/K&#10;vwVP8QviZ8WvB/wOh1b7D4T1LxPBdFbqEeSs2x1LmTBbHlF9qDjcR3wR9ZhfZ1sLHkfw3uvvM33P&#10;26+3f2jaNKtvEE3Eqq+mSOM81X1K6aPQ7pBJNsaFkYDllGOxrQ0oyT2LLNBs/eOAZOD94n0yBzxn&#10;sKq+Jbc2Xh68ZltwPKYsA+MjHqf6V8dZ3NOa7KfwPvZIfCkitIB+9PygYbB7/wD1vTFdlpt+s0jB&#10;1EYLgEg5U+9cD8G7pU8CG4mk/wBdM3loBzb9iG9TnJ9MEY6121hAhOEXzGj6kHjFaxKknua0MrG0&#10;KyTRzeWC24n5gP61Xju5ml+SHzFc/KccVGbxLC1kka2j2k/eJIwPrWpd6rZ6NpMDTSW8LSh3jDPh&#10;mxyxA74yOmetTfULOxX8u4e3jiuDtZH3Lt7VN9it5I5DdRKyzRNE6s2RIrcEEHjn0NedyftZ+Bvt&#10;lzHP448Kw3ikhrOS/gWaLBxkoGyM+/bFVtP/AGpvhnNeR2sXxE8KyXlwAyQLqURZSRkZycDjrnGM&#10;4rrhRnuosnTY+AP2/f2W/Cfj79t7wh8J/Bthp1tr3iK4W61q2tWjhaP92silxgBH8jexzw2VJxmv&#10;0U+Cvwu0f4FfCvT/AAd4cs4bHS9CXykjUEeaSeXP+0Tyf6V8L/sxeKfDfwa/4Km/ES48STRR6h8Q&#10;GMega1HdJc2dwJJIXWJXGcM21FUA4UJsIyVr7/kk+wXjbvMk5+bjn9TzXo5xUqOEKUnokvm/60M4&#10;LW5asNUjEzQzrM3z7VYckZ9RXE/F7XrhL21tY7i6VIZfmzxGQD19T7dq7XULdbaI3MauwbjAHr3N&#10;ed/Hq/t2k0qNbiQM6FWiVdv/AAIn9Pxrw4RRpu7npmm3r3ej75Hj2yKNoAznj+VRmVbS127sIpyq&#10;qOCafoIhh8I6fFHH5MscCqylcheO316/jUaZeZg+3ZnoTx/9atLdg0HCKORGMc3mY++qj5lzVaSC&#10;1WW387zAI2YLjJznscfSrUSLYszqiru4yM8j3ojka0eR1WMMByxGfWswZRuWWKVm3B4QwAGPufWr&#10;UGnSRXTSFlmVhmJQ2AfY8UkswuWkJYN5iBsAcAcdPzqW3eNVbaylWGQB/D/hVNaXHzFW40Rbi2iZ&#10;v9H2ODJEwDq6985/i/8Ar+1XdVsYdUspCse5QeSox06YqI3cNkzRpG8ysAXbO79asW96sdzD+5Vo&#10;3GAucUOIuYwxY+VLm2KqoGcucf5xXE6TaC5+OIjZlh3hlYMd4YlMk9sZ/TFerX3h+1vLgMysiMCQ&#10;Ax/lXnesw2ej/GaFZo/LhcbUcLl9xXC5/HGfaqvpcErnoD2V3bKY45lVIxnap4bHtSwTSXcirH/r&#10;Yxhh9ffpS3Ns2mPC1v5ksMmeW52kdj6e1E2pm1aNmUoRySB2oirhYI7S9NvIAqkKPlViMCqk1pdQ&#10;RRrPIPMbCrz/AJ/KrwuIr1VZx5kbNwEOzIqe8sY1aGZFkVY+SjPvOPx70uYUokd8sdzbR/Z4nyxC&#10;t3C1m3emQpuYlWaFiV4+79a1I9ajaZfKZkTvuG1j7Uy6hsYPMa6jkEcgOSnc/wBPrSErnPXd01gu&#10;6+ulaGRt0ZIzs4+7n/PWpIpYr/TUlhEjrIMbR/D/AIVdmiiuIDDCnmQnlQyltw9v8etVo7C3Zl8h&#10;plNw3yhD8qkD9BRYaI5be6iiaWzkWZvutGxyv5eteZ/DPRptM+J+oKbjyriXzpFVuGYlgWbPds8/&#10;QV6wIry20+Sa3t1uPJbEqrgE+/8AnrXnfw4sDcePr1ZLPdHG0nMzZmRnfPHAx36diKrYVjqoY75b&#10;X/SryS8uB0LZLZHqfpzU8etSTho5bMwsudspX73+FadpplurIftBUtwUPO0j19DUephdRuWjXYu0&#10;EjY3HXqaPUr0IryzzEsi3as0aYbaAFHT8/8A69Mj0uHVINyTGZlUfKW8ts9+tNXTFhuNqzHayBSO&#10;Np/+vViKwtVZhcXDbYW42NtOMe3WiIrsq6el5aafLH5cxjycFnHfqvWo4DNsYx/v8DB/2R7flToJ&#10;l+yJiK5XcoypJwxqYLNJAJvPFs0b52MowwAGB2OetTzD32IbeJWlZJoz5bZA54XvTYYvsE9wrOY4&#10;YhhST8pHrVyRGUxypH8lwm8EjKnNEisZR/qvP2FvJwAuR1x/hREJFG8aGLTpJftogdVyGI+4K4b4&#10;KPJa6hrFtczWt1bSETRM8BVhJk7iMZ65HXsB9K9H1Gzgn0648xWtP3W7zyoPzY5yPT9a8r+CuqNP&#10;4k1bMjT7JA0QZAE53fOOehx6njFV5knqFtquY/8ASFT5T9D/AJ4qOe+ec4ty23Odwb7opE0qXUVW&#10;TMkas20tIM7vpUkWkfYrto5ZP9WMhsflTuAoia8tj5s7eWxDFST8px0/Cs1Vlt7qOOZPNhYExsG+&#10;ZCDnn2Iq00DRl1ZgAMtubjJ//VVWY3EkCssYYEk7mPB9qWgakVtceZeyfZbdWmXoGbbmp7We4kOD&#10;GkUpwcAceppkjCe5WRmUXA++PTj1p6SzTXkax7VmY5G4cEf/AF6nXQCR7ubVP3iusTR8EICNxHam&#10;i8vIZ9waNZVXeCuMqD1FZ90JYbgNC3lrMSzrjIU9zirls2bmMqvmNxkltuRU6J6lFuXUJtb0uRfO&#10;VpGQjy2f5myP8a88+DHiO9j1jUYo7jy0uDxDsBAcHvx1AHryTXbahpMkCR3ELCKRSQGI+4SeDx2P&#10;SvPfhGWTUNZeaNIY0uMSIWJkVgxwfUA579Tn0pc4eZ6YZoZgySTSrMq5Ldh7/wA6hjCzv5MfmTKy&#10;53kEAnsDmkh077TcxyrIy7wQFPp6n60kvlRsIZLlo13dUj3YHcUa7oqWhIuyOzWZoxwdoPdT3yB1&#10;p0tjcWarujRo3bg7+n4VXuIoTBcRxzyKxJEb425B7+1LtvHg/fbZN3AbPBA70athuW9k0m1fsn7z&#10;cSrLyMehqXT7uf7Y3mKsZwQQe9U7WS+BG1lhXGQ3Py89+KnnZ2mkk27pMZyBn8hU9QJLq8aUSKiE&#10;yRjKFeetNt9Zklsl22/zR8lpFy27POPatDT5mMK3EcJeRf8AWAjrjuPar0mlXGr2a3duyR4x5gY/&#10;cz2/pTktQRhuWmsWnaFWZSSg2da4P4fGO98d6zDL9pj8pvNj3jClSxyQAf8AI/KvUbS1aOxkhxGJ&#10;1DGLk7WbqATXlnw2sr+f4w3t5dXFmwt4ZIUWJOilu5HB9OewPrU26l6W1PT7mGOUhnViygYYHG8/&#10;zry79qT9jbwP+1p4QhtvEVrNa6tbMr2WrWzn7VafOruuCdro23BVgex7CvULiQvE6ov+pBHmZ6eh&#10;FGnO900YkljCMuM7ec9QRWlCo4T5ouzMuY/OvT/2Nfjx+yx8YdUm+F+uFvD0lvbzzQDHlX843F/M&#10;iZdmMgdhwwAyQTXTfDL/AIKtXPhzXk8L/FzRZvD+qWrvby6lbqZIfMU4CvbhdyfxEshZSRwoziv0&#10;CTTRJFJbyvHHGo37mkEY+UEk7jgDABzzxXwT/wAFL/j78H7DxBosHiP/AIR34g2iskGqW0c+LrSU&#10;znzkliy5AG4OqMTlQOCRX0FGpDFy5akL6brcl33TPrr4e/F3wr8U/CdtfaLrWk6xavEk8sVrdxTt&#10;DuUjbIoJwfmIKsO+Pr88a7/wT98I3/7UHhnx/Z+ZpNno96dQu9JtF2xm4Ubo3hwR5amTDlOVzkAb&#10;flrzTxj/AMEhvGXwpP8Awlnwn8WXtrqCx+Za23mS2dwIjGziNJQxLs3yriTCkZyc4Fc34X/4KffE&#10;z9l7X7DRvix4RbUDZxRxSAKtnqE4CnmSSRHVpCCnO0FtpJ+YkjOng5xbeEnf8H/kDnzfEj9CrOKH&#10;TLNRb5WLGVBAzWL8QfBGi/EnwBfaD4g0zT9a0nWIhb32nXcW+G6XIPI7EMAwIwQyggggGuF/Z4/b&#10;N+G/7Uupx2HhHxFDPrE6sx0a6ia3v4cZyuxvlkIx/wAs2bjnA6V6dqFs1vNHE+fNDBduNvzflzzX&#10;jV6cqLtJWZpr1KPwz8J6f8MdFtfD+n6bDp+j6RbJbWNqgOyCID5VXJOFHbr9a4ua28r48LcyW4ga&#10;Ng/mSMG3ZTcQPqfp2r0lLi6tZmkuNjsqgL/s+xrzjUNOmk+Lu0orSHE+3d2IzwD069+gArDfUD0x&#10;NQ48xY4/mPBIzgexpbqSZVDQxA+YR84b7nsah07UY5LeWBh90gq2OntVvatszJGrMzLlcjgj296p&#10;D5mRSXglnWPyT5gGfmGKi1YeXaq0alplYbB1BBIByPpnpVqWRruCHyZFZos+YpHJyB0PtUiT3ARl&#10;Bh5AEb4LY9mHHIoUQK+kQ3VhqUzz2FvJHdJgqSBt/wDrmnTp/Z0YKwsgY5jweD7GmXAvIbJllJlk&#10;6ZXsKS4nuI7KMSsJF+9tOOKrci2ty4LiwFqM28e24I80AbdxH8X1qwNQ0nXLOTzos7TsGV2so7YI&#10;69PWsqOxt76BmmWVtp3MFYgZH8Xt/KtTT/DFjqukMZJH8mYMNyvtZf8AA0cpSsVp9J0rUNO8+CaO&#10;3lgy3ll9rSeuAevSvOfiRp1v9psGZriQR3AZIwxBj5HK+h7E+mK9Cg8MeQqtHL5iREiQkfvFPsf6&#10;VwvxfufKSzMMitJHuOT8rHJHUduR+VSotbgehXZjg8ma4VJvMQYK/TqaktJrWaZfnaGRR8yHgEdj&#10;UNjHa2WjWiy6fJMzQfLKjbu2e3HFEGopc24aG1Z5oTtJYgd+h49KTtcq5JLcW7zSYkR2PO5OhHaq&#10;7fZbS0lDzfM6c4POR/Kr/lQJGA0C7JDyRjApbVvON1Hb28MzMAJEDANj6/zoYbshgl0+4t4/su1Z&#10;JlydxyTipZY1gjjk2s43chT9+s6LQnsoVa4k8k78YiG76GrVzbyQLIsczSL1B/iBq9kPRi3Fla3V&#10;tsREjUD92oXn6VQdY7aXy2IkV/mIAOcjoKamptC0hlgumEPyu5jKj6j/AOtVi5jtdTsBc2rzxsoD&#10;EOhUj0qegaItWUrKokw2xCVMZ6N7/wCfSuf+Le228F3l8sccisyebGUBbaWALD1xx78/WrcdpeQQ&#10;s6yM0ZxlAelUviFfta+FZG+0wwKYmVS4DYJHoevep1TF5j/gp4o0+Xwr9njWO3uHckoibGxkgjpj&#10;gj9a1X1CNLnydqyK6k5HGPQCuP8AglOlz4ckaSPcySmNZAMFvX8sfmK6yW1jTyp/LcmF9zBuOO+K&#10;NWEI3Y3UAohZ8yHaMFc8MPp+P6VRjs7eR52Ee6OYfNtFTT695l1IvnxyW7pjb0YHrkjFUr+RrBIZ&#10;4ZnHmHACjCscZ6+uB0oG9HqFkY9HSNPJmdHySdmST71KlwsqFWT93IrKyucdcf5zRb3yz2m52kYS&#10;ds/d9cU290a1JEjTXTScLtX7v4j+tVuPlL2j6V9sVTDP8v3XToRT/sdxprtGgMfYN2b3qk0geeGN&#10;ppkkHzRsBjcfQ4rUF1PJH5bMGUHn5u9STKLRBazsbtlkSFpGBB2j8v8A69XYYlPlLJa7TuwxzyB6&#10;g1D5jQEHavOF3Djg06WVRG+6QRs3djgCgI6anCRQB/jHcw2saiNi7BmPJCjJ79+ce1dRdzXWkpG7&#10;R3kY3fKyrnb9K4bwzJHa/GDz5HaNZJA37zHDEdAR+VeyXsrIW8ht8ZOUX09RzQh3bMtHWcQtLiZs&#10;ZZXXGfaod0IAaHdb7ZBuVPusO4q/aPDLI32zjd90YAIb1pL20ik8zc21o8DAH8qofN0HPZrcTbY5&#10;MLMPU4X3qvDC0gVpYlhdc4bOVPPXn1FXUspkaFol+QHnc23NK9ot3ZK80bedD1Unj3+ooZMir/Zs&#10;V7B5i/ZwsZ2vn/WAH0471Xnt4tP1NVS4WKDsrJ1JHqK0YbeOKGRtqp8yjOMEc4H86zFvo9vlXdtJ&#10;I24Ksi8bR2JHeiQttRbctOk0LvHuXmM57VnLfPHGwWZid3+rP8RzjitS1ghW9/cp/ql6nowNNvrM&#10;BleFVEiyZHPQdwPp1oGrtnE/E2OFtEY3EhkkGGghLYBbjnpwMH8cY71tfDoi18KWOFKxMvzKew6E&#10;D2z/ADrO+K+lfbPDskkzKJlcCIqo744J9OM1Z8A2lw3hKxPmF4WiwzHkKQc0JlSikjqitrGW2yoo&#10;bj5jgAdxUcq2sse1GHA4IPFVpdOmjVpilrPHtzwQwAIFQXCObdJvLDRsduxP4SO34U5a7GZa/s63&#10;jkjeJWbzBltxztI4oBksC4hjVkzhgOinqcD3NVU1OG2+8zWucD5/mX8PQ1LJeLZLukk82OQ7VweS&#10;e1NKxXLdECJJ80W5mjkXd5R5XnuPTFMXSpfKLRzbWIyrKoODTppmvE3tuXac7WI+76imNp8ccO6C&#10;4mVSc7dwYDNNkW1JIrOa6hhjuJRJMORLtAz7EelNn0m8ZZPLuFjZmx8pxn61Tv7yGRkjkZ0XO1mL&#10;Ec/hVqyvoJo28uZlaMbfmGRkd/pVvVC6lVdT1OC3mjk3RNbnAbO4Mvc1wOixtrPxLkuJZGs2WQug&#10;VDtb8f19816vbyxzKwz5m8YYnkZrhtDghvfixJZzyKkbRsMqvRxjaneojEo6y5tpJI/Mk3OVH3uu&#10;fwqDy1eVZGXCnvjjmtBd9qGVJJB5Z++3Xn1ojt5L5trNDGFAJLn73fpxiqgtRSaZTl3QSf6t9q8c&#10;c5z/AI06SCG1OGt9kLHOOuM+tTqivErs7NIH5VDnA96PIjdtxZsD+Ic59qvqRYpzQJb3PyhmGM4x&#10;nI9qbqMsOo2y5VfMU8cYIH+NWL+F7N2bf8jnIB7VXa1+0NLvmWFQOGK9Bj+fWhWCxVksYTZd5CG3&#10;4z1qSOzWFN5iZVIB2jnd3OKqXVi1i42yMy54Knb78VPFqeyfbmSRQOQ7Fm/WlYqw6S2VUVUSVWmB&#10;wHP3f8K5f4kWN7J4cby44flOf3g5GOePy+tdPfTMbZpEm27mA2seU+lc18UriG48EzSTSf6SGUxk&#10;5GMdT+A/UilELlf4fXTRaGrMsK4OPlHDf55/Ouhlukvk2MvllQMOvc1zHw2uox4ZSHyzcLGW+c9F&#10;79P0roobgTY2R8DnaT1oko9SoyZa/tJbe3WGaPzI/vK2PmqrJbCVwE3Iv3jtHQemfpTb2ZnXcoz1&#10;2j+6PemQxSI24yyr8m0gcqRjp+X8qNOXQL6lS5Cw+ZtZwM8MOdw/z/OpHilmbzXm3Z4bPQj2qY3c&#10;kKNGqx7WBALL2rOhkjacrId+wkAK3GDRGTejFJltrNHR9rLHIq5U5+9+NQ+XHaJGjMvynhj605SI&#10;WyG+ToB1qaK7hCssu1yvAwmdn6U+UXMPWLYrMqq24dhnf6U2G4+0BW2bXPLc8Gn2EAlB8uRI9vIy&#10;23P0NV7q1isrxmWZnYdSBgH0xSkFrnH6/pkkPjK3BkVZJMMrdOcnH4DHeu2mdpJj80cgY/M5HAJ/&#10;ya4HxlNJqfji2aBkWWTYqeacDOcD8BXY288iLDG48uR12vg5BqLWdiizCbhmZYrYz7SRkcAe49vp&#10;Q0UsW8EtuweWPX/9VQ3UVxCf9GmkjyMMobv/AJzTmunO0tIzSA8ZHUCkBDCpiBZAsZPJHTOetNkt&#10;ZIy26OMxrgDbRLp0moXTNNhYSNyjO05FEq2t20YWeaNl+9FjIx7GqtZAmJCGt2/1cTMxAA/xqGW4&#10;kmGLe2h+6QwA559Kl3LgtE2duFJOM/SoZrhoBtiKMynnj5hUgUZILiaZZG+Xaf8Alpxj/OKI5THJ&#10;uZiee/amanK1yiru6tgjOcHvURRpljOyRuNvHamrdSbkt1q8kYuFkKyJIu0sDjaO+DXD+F5/J1t4&#10;bRpPJeMs7k8gbuCfzrr3GIpAVDMqnGD8vt+tcn4Ps1l8QXTbpI5OMqOdoz6UiuZWOk8jy05kZo/4&#10;QRkUTTNGvzGMquNuOM8Y5qS4/wBFk8tSemARz+lRyDYOWaVe+Y8D8Pes5AQyXIPPkhPlzhfrzRLA&#10;rPuVucZ7UTWEZj+7/DkZY5+tRzOqFeSR1J600O9noRKPKBOVcj5WHr9aZPEqozMo+XkYPX3FSNKZ&#10;Hk2qpbGc461XiYSgySfLtHzY54p9LibGxSh7ZuGVs4z6inFJHVWWUosbc5FBg8oHDIgbnGajkjA/&#10;jBB7joakB1yuQOd3PUVVv7JTDJturZFkUoiv6nj1+tWJUwV8j5lA7HGaovYNLbzr5bTechGDz68j&#10;07UFc2hn+ColudHuGDbLgy87T246+xrWnWSF1UMkiyD5gfvDHTP/ANauf8Ah7U3H7tkkZ14I5bAy&#10;R+tdFDFt+aQqr85X0qbdibvoMhgWQBtgjYHpnvSS2Mc8+VRvlOcjoeO9Onh8sRuirJuOck9B60mC&#10;0/7uVlZR0HepbXUer1ZEbR1iw3BbgZXHSozZkoJJI+O5HOBVqAzXFz+9ffD3xwVPY/rTnRmk2qGf&#10;gFSvIamhbGfc28auPJ3K2BwxxVV0a1JkUbSQTgdjU1xL5W7crb8nn+IDv/Tim3No6wbo854GM+vv&#10;TERLAZbRSdr7juLH7w7Ypkpbd5bR/uunHX8KLS0mEUgKhGJzgHBNOgM0kXy4Zu7fjUF9CvrVu0+j&#10;XCW7PH8vzY/iHoa57wc/l3FwvmGTdkfTJ/pW5rhZbG6ty21p0+V0zkA1g+DTLFJcfLnPy7l+89Xu&#10;gfwo3WbLLtkZtq7dpGBmmxDEwZgy4Gfr/k1G7/Z08tsrzkcZxinSSssnmK56Z5H9KklD3EzIvl7p&#10;CzZ+Udveor22mhH7wbe5JPQfUU+S737eSvqBx/KkkmM0S7crtPftQPQgCAJwx3enagARvu+73I9q&#10;d8olb/YXqR/Wo/JSBlb5QMcgnJxQIbIIpZtzBSc8Er0/GovK8tjtKgsSTzU0jLkK2GjbgewqNLfc&#10;+9WZSv0P6UboBgiYKwZk29iTg1G0EssEkdu21mBw7DgEdOKmljLlt2AD3I+YVWvL6TTreVoo/MbB&#10;IwDkn6Y70cvQ05mzD0kyQ3rszKXGOnDDOM5/A9K3YI45JGxJny+cZxnPf3rlPDN/Jcartum/fchy&#10;3GT74/pXTQYijz8rNGSpxz+VRqU4pakyL5kDSbcMGIxj73vih0URLuVXZeRkZxzTrWX5y37xWbru&#10;P8qPOeNn3bcfMenrkfzprTUW+qIXYTv8p+UnJJpk92sjqQoG35cgenekZwd0attVck5OMjmm/aMk&#10;eZGFVBj6elF2KO4GTdOE27jjfg9xmi6jxBnczMpJALYHoOKjlmYzLwuVOAcfpUbP++2qvOeDkc1K&#10;buaDmuMJkJ5mOTtPIqFpmI/1Mi5zhux/CpM7F+5ukbjcO/pjtUTsyrn94y9twAA/Shi03M6+Mn2w&#10;RxxnY33fr7/57VmRxzXGtx7Rtbq+TnB/yPrW7K80SMyx9FGDweuc/hgDn3rHQyR6ruZVVSMkoOn4&#10;UCvrY14mYKylSwz1x1qPfHdx5VnXBzjOCOtNtx8mVZmWTAIc/MvuafL5ccm9cDJ5OcEUFco4Ptud&#10;7Bvl4Bz978KPOYy7WjUIvXjg0SqqncFZsHAxyPbim3KhpFUfeVcqTkc8dqSd9GUrDfOWeCRhvUDJ&#10;yDyPempHmAqV+QjpjofzqQt5cu5vlZhtf5cZPH/1utV5ZMxKPmVRyDS2JGukbMTt25O3bjhajkIj&#10;kViVVlycjtTmClVZt37znOCc/WoZ5oUOyRVLYzgHken4VOtiraFjfD/e/wDHT/jRVPz1/wCecn5U&#10;Ute5PKzN/wCDeq4tdW+FvjiG6jhna3uYUjwv+sSMMm7rjaMpgepNfoda6fCSqrgMDkAdB6fzr87/&#10;APg3htIdP+GfxCuLeNUjuLqFICpzkBWMhP1LR4z2x6Gv0L81xKzybNzuCAPl4P8ASiO252Vr+0Zh&#10;eOLu8g8RaSosmtrdLuMC4BH7/cwHHHGD616Lf3M8WoSlvl7rjt61wvjCGbVNe0xlkaNDIrcv754/&#10;Efr6107wvcMy3Ex8wcFupFVqtTGyvcmvbO6mVTLN5CsdwK/fNXlP2llaRmk4JDNzxmsGawkV2Mdx&#10;gIwwCOvpVyK/h0+aEmMtMBnPVfpVijpsals6XMoXceQenBUVeshgFY2JPQZ5JrLs9RF7cN5yqpkP&#10;8PU1ZsLuG2nkt1ZtzHIJOB+dPyCKLMxa0n8xt20nDKg461IlpPdQM0ZAiz34Y96WzZrkskrK0a9i&#10;fmzTEWOSaSNBJGituG49fX/PvSYuXXUsxIsse/yw0ufu/wAK+/TrT5LZZ5FkVdqxj7qnNRxQtyiM&#10;ydAQB90/XpRdJJb3i7HZYAmX9/8AIrQrl7Fu2hUwqB+7VRg09Y9jLHtU5BJIxiormKM3WUlXawAO&#10;emPakkiju5VSI7ZIzkdsigzjJ21JNNg8iDaECrkkDPWnQIWjfK4Ocrt/WjfG06/dCkZ25OaZcXia&#10;dbKm5g7NlQOmDTfkCeupPLc7IVDrvZT8vA4oNyt/EsbrIq5wGB/wqv5EilHWZUUDIGOTRcyusabG&#10;+8SGPv2xT3KNU6W1xJC2yVfLG1g3fPvSS2sMSyBlfoQuDgVDH4qvtPtxCreYrEDBHIHscf40sl5J&#10;dIW27tnIAPSiKWxOstyOFmSYFm2Dbgt600t5O0Mx2g5yOcCkmSVhHIy7Y2GDxwDUF5B5NuzF2jYH&#10;7o7j2pcpRbvYYVthJvO58hVA71nIJVtMqvmtnO1hytPaa6kgj+ZSsbDLd274qYW7eYzL93GGANLW&#10;4LUhuo7iCLcNu7AxtPSq91ZvcxLIZurHzMHBUHigNICPLldl6EHn8qmMjGyPzKrKRnPB+lVIAi07&#10;dhd7bYACNx3eZ9T7VFcv9hbdCdszEHlTx6VOtxMMBSqhec4ziqPxI8daT8OPCF/4k1hvsun6ZF5t&#10;zcIhfyUHJYqOeB6U47q24uY+Jv8Ago9+y38O/hhpknxdtdavPh34wutUWGbUNP8ANX+0pZ2zIXCn&#10;KyFRIS6kbgXV94K7fnb4X/t//E4TzeH/AAZrXi7XbxImuUTUbWK9luEDKu4GbcRnIJXIIA64FfTX&#10;xa/4K8/s/wDxW0STTNS0rxFrmgQ3EN1i60bapuYm3I3zPztPcDpnqDXr3wc/aa+F/wC0xp1r/wAI&#10;nrvhy+1K0jWT7CjJFf2ybUBDQsBIoTzAm4ZTJIBr2Y1Z0qfLUhf1/wCGMHe9+h8E/Fv44/tDfGbQ&#10;9AsfHWh3EXhFrl/J1BrGKzBlxh0A3ZyoyeR838IGM1+smm6itutqqW3ks0SsVVQigkDoB0r5R/4K&#10;Xwx/2D4As/sarHHqM5LHqq7YRw3oxJyP9gdcV9NeC9Um/wCEcsVumXzIYFj8zeW34AAOTznGMk85&#10;rzcRUUndK3oaU9DqLeRZG4UfNk4PerFvCGh+byyo4ILcg/zrOgv8TfKMfNyD3/GnXDxpI2fP3Nyr&#10;KeE79Mc1ylSJLiIsxyWRV4Bzziq11N5TmJvmYYYc8L6fWnXU0ht23DcrYfLjoP6VnqgCN+88xduc&#10;HnP41Vrla2NS433VqGWNfLPfHT3qKRVVAqSRAbcNkZ2n2rP02S9s4mX7PN5DtlW/hFXZolvN7BFD&#10;tgYxgH3o2I5GkbNzqZ1ewwJI5FHc+tcx8URaz/Da5juLa1N0jxhGkXGDuAyCa2bW1aFVjmaMJjG7&#10;PQ1zHx70u/Tw0yeXH8zAxqzcOfWjZC1SOg+HenTw+C7NgrbbiMsh/hb6VsrAxmjXaEbAOVXkGuG+&#10;F41S08P2ZM/yLCBGM5C9cge3auutNduNKKySeXcSdD5o/hou9wjcnVPtDK0BZyp+YleCafdW8ils&#10;fMYwSCBwD9KfbeJI9QhaSO3+fJ3KG4HvULayxsjuVYXycbOQaPee4RS2Kkxlj+XyZJGYjcVB4+tQ&#10;rbNHHnbJHsY/KQatPe3Vy4EbRskww+TyPSmtJMy7PmjbkFjzn8KmzKSSeg1o5Gfcu5Cy7wc4zj0P&#10;qKahZLpkkk2zMAXIOSvb9amW3djmMrEy9C3f1/OnDVriF9slstw2Dh84X2HSq5QlF3uYfi++mttF&#10;vDbmUSbdquFBKE8Zxg1x/wABr+1h03VWkaO4WGQMSSA6tznI9zmu9ury6trC5n+xtJDJEwOw/Nna&#10;eK4H4JTrFYXzS2LfPMscaN8u05+bPFSEl2PQXvku4hNat5Kkc4O4GlibyyFXd5m332mnQ20dyJPL&#10;RUVyVClsAY70uzbKG8z7q4K+negmKaJLG/F2VVo/LkjzkAcGrS3zQsse3dGzZO4VnrHvBkjV2yQG&#10;VR8yA96sXgNwqjzB5i4wP7+KNxbssxXc1tO+1kjV+Bu7VFO5eNizBmoPlzx/6pmlHJz2pyiSVlYb&#10;dqjJGOtMnYakkUBVpG2x5wSfeo9Ts2tbeby5jtCEjB5HGasbLWWBY/JuD5jnLlwRn2zRHYxpE0cz&#10;fI2QB3PHT+lKN0y1qrnmOkSST+O/LEp2OFMmF3Mo4OP1r0zyzahYwS23jg15fpk2fixdKWEjFsKQ&#10;cAKuMH3PIzXpon23DLNPtldeOMcY/wAKuKEtCUzb7cfIzOnBZuePao2uC8sbrjcvGAKrtdPbsjWs&#10;2zzOhxkDtwKsJEsS/vJtzKQQFHSmZNWQFWC+ZhW5zgH+lQtK0p2g7QeOuKkeP/S90Mm0YyQainTC&#10;x+Yy7txI46jtSZMZMr3UN0+4fuwM/eVgcfhTBLgKrELzgkVNeXa5aFGPzICvJxz+hxVMPDaz+Tc7&#10;VdhwW/iPamVG99CxY2ire7mLSqWyctwPpXnvxiu5IdZhjiaT5WxvA+6TjGM9Oa9AgtfIu1cM37ps&#10;hM1wXxq/4+bO48vy4/OPOcknj5ce/wDSgIyaO3mmmuljiuJlLKoywONxHvx1qFnhs7VHWRpFVhHj&#10;JYD/AD60pjjurW3K8sqjcp5x7U+4hkCx+XD5iZw4ztKj1/lQaRV9WNtLpLa42ndgjgdvrRc3bpfN&#10;uaNoTyp6YpbnSZAxZXh2r07H6Uijzd0JZRJ5eVYL07UGcnfcrlI5HlYMzKw53ciobjU7OztNrSrF&#10;5g2knhQfrU0cGH+VlZuhGevvVa90GPULOSOe1Zkb5lLD7p/z3qt0OUVsUrYWzxMAFuEkGQ2A2ar2&#10;9itneLcMzZkOApHcjt2HSp7XTpLeXyh8qhQQD1b8+tJAojmaFocsOck9DntUrQV3FWHeJ4/M8Gag&#10;sciB2jJRyA20+vNc98FZXHhx7eRfMWMl9+Pus3OCe56/lW34hnZvDepR25hiuDAyoJUyuQPSsb4H&#10;wyL4Y3NIhkMzBzIuNxGMj9acXYnl0O3Mqp5axydsqcdTUMk8gh3M25uRjHGaWG1VmbzW5zxtPC0k&#10;TiCMR3aHeoJUAZz+tPcnqSWqrc3MbLjYygPu659q8p8eftl+DvAnxYbwVLqDHVFX9/IkD+TCWwAh&#10;fgZIboDx144NeuWqNJFuZGt9oGFYYOK8e/aT/Yc8M/H7QrqWOOTSddvh+6vbU7Nr9NzqPvfTj6jJ&#10;row6gpe+VyvocR4P/wCCc/hvwn8OL7w239rTaPqjvJAouA7WyyMSSkm3kcAc56YPesSP/glT8NbC&#10;0vm1+ztp9EtIDLPNe3rWccKKQcySh044AJLAZ+tc9+zp8atQ/YT+Ien/AAn8aztceH9XDmx1mQSR&#10;wW0+Fdh8+7KguFKgjBOc8HPF/wDBSzUvid+1P+1p4d/Z58O6xb2Hhy5tBq2qTWkUkaN+6MwF0A5E&#10;6xiNSg4TzH52kAr6lONVztzWW9/IzOm+Ff7BH7K9l4mktbW88E+JtUt7nd5cniGK6aLDDAKLIRgN&#10;1B3Z6HIxX1toVjb6ZBb6fbxwW8NrGI4Yo12JGigbVUdAAoGAO3TivlbwH/wRh+F/hvRWMl14mvNQ&#10;kgSBLi5uk8uOQdXjjVVAzwPnDYGAOcmtv9ieTWPhx401b4V+JtPvLNtNWR9OjHC4iIDHP8SMhUqQ&#10;cYGehycsVGNSDlCTdu4LfU9c8drbN8QdJkU/aFu2CiMD93wMt9SOuO5xXoMIhkt5ljGwsTglcA54&#10;rzzx9oUdn460+Ta0cKshBLZG4MP5cZ9a7u0ufPu2jTy/uk7T3xXlOz0K1JRO1lb+Z5XnKCOI16Z7&#10;4/wokuFuPnWFhI4yQ696sQWjWJjZZI2VsMyo3SrUYFw2egHKgDJq7e6UZcNve6lMwbyrf5cO2Nme&#10;2SfWrsek2l9eNbJqlgLqCMuY1nVnjA6sRnp3PpWd8R9L1rU/Dhh0GaC31J3BSWb5oyvcEAH1r5ZP&#10;/BL7xZ8T/EzaxrPxO1XTta80zxSWcuFhlz94ENk7R908Ee1dFGmmveZnJn1tdwC10uTy7xZlyP3k&#10;GDgnj+dfm2fhdqX7Xf8AwWH1T+yP7HXRfhBd20+oNbwLCtylq2DFsGMyPckqzHoO/SvWvF3/AATP&#10;+Knhq+ll8I/GbxRHcLGGMdzPJGbtkzlWfzGX/dyK8TP7GP7RH7PXxC1Dx54T1jVD4g1maR9YvZLu&#10;Oa4v3dvNcTMSDKruu5s9WCnJOCPXwMYQU+SavJWVyZR5kj9NLm2uBPG0jl5IxiTPSQ9ScZ4rB8cW&#10;0NxoV9D8rRqhPl+prh/2TvHvjjx58LLXVviFHZ6b4gvi7mGOMouMgL8jMzKSAWIJzljgAYr0jxLq&#10;MA0O4e4t1jULuJMYYnjtXgVKfLNxZotVocR8D3lv9AvLeGCP7PHL+93ZwWwMD+vtXYaYl1p/mRtE&#10;WViWJB3AEgDisH4K7YNBv/LMjRtPuEBXaqMP4sn+I5wfoOOldZbyeW5jaR4QzFvLbkKfrUQ0dmFj&#10;nPHfhmb4geBb7Q33xSS4dJ2AyzZ5AB45XI/EV86Sf8ExG8U3LRXfjTWo7XzvMNrPcBlKnJIU5Ow5&#10;9P519W3ltepeI1v5MluqMZQeuRjBHHNeX/tXftNW/wCzD8LB4m1TRWvvJv4LMR28i+Y7SByMZwCA&#10;FJ610Uak+ZRp9QlbqeUj/gjv8JdJsl/tHS21S4aXE8st9ceY6nkkYcBfT86rw/8ABHj4PzTTW8ei&#10;6g1vtLxtHciOQdgqllYcDnkHJznOa9Y+Av7UOg/tCeDpta0KS+nht5BFMlxAYWhlKg7DkkEgEfdJ&#10;HPXrXF/t9/ttXH7Ifws0/WtLt4b7VNam/s20s2O3y5zG7LK3BDKpVcrxnI5rspzrufIm73M/Q8N8&#10;Sf8ABDu3kha40zWrm3mZybZLxDgHPGGjYAAHPOO3SvtD4Lafe/DP4d6N4e1y6vtevtNt/Im1K5la&#10;W4uXyWYtI2SwBJxnkDA7V8lfszf8FKfjpZ6/DpPxQ8DJa+HWxOdfXSXtFjjkQlAGUNFIDlGXGDtL&#10;fe4K/WOj/ETSfHtqtzo+tWeoRt88gilUyITzyvUfiKnMJ13FQqu6XUIpJ3O0M8CwI0QumUZ/dyMK&#10;87/aK0eQWuiXEbCOOa5MfyR884498/T1rqjNILYbWV0I3H5ua4H9oB71YdNcCaRd7MHR/lhUg598&#10;nGB6DJrzXY0R3ul3F1YWdvHFc3s1uqhfnUNhe2Tj9a0LaVvNfzgdjdsD271jaF4mnv8AwtYmRv3c&#10;0SNv6MQQOfb3rT0+2XS0ZY/NYTPuyV3YPrntWqdwLoWO4tvuSSr0BXn6mlniYmSOGbaTglDxwPQ1&#10;UkdTEiM6rICSO2R9KmMkiBXT5mhz8zE/N7VlpcN0Sm6aG7j81o1kb5NqtnipZLRYB87eXt64/rWS&#10;97DrKM06rDuXCMQRjseT1zVi1ikisdjN5kkbHb5h5I7GqEXm1AWufmij8tsHHG4GprW6/drvWNlP&#10;IYDFRyWkN5CFuoY5JVH+tC4YD1NNvEWOxXyHhaJQMc+vbFEtgSuTMJPOjPnMyLwqHpXn/ibV47T4&#10;zRxzYaaZt0BClzCuAD7c7T+VdlcaoyW9u4jZY/4gp3bgfw9K84udYsE/aL0+3uF80SxM7Lt3MpKE&#10;ICemC3J9BUx8x7M9UuHQzs0MjeWyeYWI6/hT4CWjV2wy7fmHdqgWYSxjy5PLkjOCD1x7UQ3UaM86&#10;y8sMFSmNuO9Xr0JJdluhaZVkjjRdvyrwuev0/wDrVKkcYcfv2j3/AHcDOAPX61FbXCR2v7u6kjjm&#10;OWVoh859z7VYFt5cO5yrdD8oyf8A9VKz6lNlqOCzv7Qs0axycg5P3ff0quLPzE2tN5ibTknHP1wK&#10;bDbBpZC0bfLlenb2NSwMt7GGXzGWI7nRW2mQDqPxoYRM60SXT5ljaS1jtoyWD+ZgsTn5R/OnXNhD&#10;BJG6ttZmP8XygdTT7eaN0eTy5ExwVcZNXYrtZLAQyqkkcab0BX0ojJhYzb60uhJK1tcRtHOV3bTj&#10;AAxx+VeZfDDQ7y5+I3iSFmA1Bn+SORsvsDEZyfXCk+nFes3mrW2pzfuwIDKVO0DbjPGD+NeN/DLV&#10;G0D4x6xJbyeayrKqmY7nOWBI+nRvyFUStz0b/hE5obcFvlkYkv5rcL6ke1PubSG3w0km2NcbWjJ5&#10;/PtWrqmvyeJ7S38wQ2rSIwLoPmXI/kO1c+bH+z3+a5FwoGBhcHHv+NAa3I/IWJZEVvOXJGemapxW&#10;7Wd5G3n+TDkDB5XB6itSaO1CbZlf5hkMvXPSo7GOGOFWZ42SMkfPhmJ9x70D3EaeS9s40W9jPluT&#10;HIv8J9Pf8aiubddVtY5HdY7qHIcOMb/cDr+VD2tvHI3kxou45BTgMPpToZ4ppZGmhZXRShDr8wPq&#10;KOVbjVx1jua1W0bztroQCjfKnGCT/nvWhBYw24hWYDzd2wKDznGciqem20Ntafx+ayspLEhsVI1r&#10;IYY8LHM27K5OPzo0JLWoWS6hZzQyKvGdu4/LkDqa85+FmgXWja7dQxxyXPmOGJzxEMnjPIH+AxXq&#10;EllHdzYaEyLIAz4yG3D3FcL8E4/7S1nxAy3U80kNwdkb8YUlsHB55A4HTAHrR1A7RrVY/JbascjK&#10;xdSMsvAwM/iapXWkS2k0jRjfuyWLA4PFa6BZ5mhkU7oyrBtp+X61EbSaSbY98srH+EQ4UjPTGeOP&#10;elK6RWxz6eGrp9OhmkEh3ZCNu3DHTp15pdD0G7vEnj2yxmM8p/DXSRWp0oNFb3MsSSEOEaPMYI9A&#10;fpjg1YuNXmljUSDjGFZRwtPoS9zk7vw9dicr5JYY5cEGm3VnNLAfLkaOSM8ll/nmumvGuLG4iLLl&#10;ZuA2cfpVW81SKKRlulURrkFlG4ke9SpJhYxbC0t7pdt4xSVRkPHwCe5/+tVXUrf+zz5bXayxs/BA&#10;5PvjsK0Ee3DM8EYaNjwW6YPSp3UyqsjMsi4zj/CiUUwKGnT3US/Z51BZjlSW24HbmvPfhPG9l4w1&#10;Ebdy3GFmgB3HKs2SG6YGTz3zXqENqurWjw4Kwht3zt93uTmvN/hYkJ8cah5k32drdtigJvyC5A+Y&#10;9Og+uTWXKlsXHTVnf3Vnc20q+UzblBx7ioo9UWOeGO4jO2UnLIvOT35rYvZ2SNJGkZWXghR1qrrG&#10;myTRyGMxyN1O4cmr6XQrmfc7biJtkJ8sNgEgAj3qCxtxLMYZLh40xkqOeO3NS6dYN5souJmSNgd6&#10;d84HT0zzUL2jxvJ9l+aMZ27j830NSrthoPTTxIX8u7lk2sSM5x9DU9nIwtlkVm3N8rew4zmobfTb&#10;tJfMjaNUkGdoHzZ75P8A9arGl3DLcN935uOVz7Gq5u4XQXGt3cNwnkzeX/CEAG1vrViW41Sz8tma&#10;SYMQriGTAYE9D2/OrU1ta31tMiExrkHaoHX61XitPstyYFuZkDKBuzkoT+n6VHUo1rW/jMLq8c6C&#10;RP4OGH0rzn4TvGnxL1pblmjGwuzyKAQN+eev3s/pXeWTNDqMiZkm2r958DB9scfl0rzjwvKV+Mmu&#10;W/2dmF0ZJdxYqByOMHrj+VPoB6nqepaebaNrdYNQycNgjH4g0N/pEcccUckcanIYJ8q1mDTmigZi&#10;hJjxkheg9fwqWG9voUU2ztdCM5MO3ccd8VKj1Jd7HkX/AAVB8BeKPiH+yVc6T4T8TW+kateXCTrC&#10;+oxWI1BIgS9uJXdcuQwZUJ+YoABnFfFn/BNfwR8J/iL4m0XRtW0PXW+I2mlpo5bmSO60qbZ8yzLG&#10;RlZEIwOePlIB5x7d/wAFdf2XNf8A2jNK8M61on9qvD4NSZbjSYDJI0qXDxF2RM7FYiMbnVSx2ru3&#10;BRt4H9hXxr+z58GviPe30B8QeHfF+j201lHBr98JoY95CuyMqKu9h+QJ69a+qwsV/Z7UdW+3R+fl&#10;1JP0UjvbqfTPJTy8wxqoCt9wADBx6DFc/wCMPh5ofj61u7XVNG0vUFukCt9rtVnU85wM9BnHPbj0&#10;qbTLu61WDT9ShSHyb22SeGeNgwkhcZVgQe4q1PBcwy7XZmbPBToK+bjOSaszRI+Af2yP+CKSXGqz&#10;eMvg9eXdjeSTve3+hy3gjdpGbcFtGwFABJAWRh1HzHPHQf8ABLf4mfGJfFvifwH8StN1K703wzE0&#10;lrqeoWzR3sNyHiXyXk6SblYyZO49w2Dz9x3mofZL4R8qWj4fsx9KgtZVW6aZ4YyLggSbOCx7Me2f&#10;c111cwqVKHsqyUrbPqacupm+ILea10WSTY225UjeG+aLdkZ+oyDXlYhurH4lQyNMbjdsTdgsx+Ta&#10;c+/AOegAHSvarK/fS5H+zNhZgfkcbiD7DpXmes3LQ/Gu1ZI1/wBbCrrGuVAIwdw56jGa87QmS1O8&#10;0iTzLBWxuwCu4D8efxqRbhntVmUbm6BW/EfzqxHGthKfLj+UEF9nQg5qhqt2YJm8tWZQ+Sqj7oNG&#10;oulyWaRYbmOT7PGynPmKD8zUwCKFdtvCY4Sc4zwCfWoGuTKWkkWRo5FXyXOBjjnj61M9sSmSrMzE&#10;DIyV+lPoJXtYkuppISryNsh4zjvUMd5bwxyYVponG4bmwY+aZNJvjkkkymFyYm+6cf41XltY2RZo&#10;18tWUkR4LBs46mnHuEddy7fRvEu5+IvXPI+tWNKmjs4Tt8ybfzhVyPy9Kq6VrdxYx+Wi+dz8u/kA&#10;GrzeJGS+jdoWYHP3fT0xVczZSaJLbWvsN20M0wkZ/wCEL+VcH8ftN1DRzYXUOlyX1ncuEZwyqqk9&#10;j9eOnv0r0CXWEkt4SbeGaNX+4y4bBx39ufxriv2htUjtdP0u1tRrELNJv83zC1vtwTtGeAwPPrjv&#10;UuV9AjZvU7bw1e+TYWvlqYnWBSIT1TgcVMGEYkeRVDuTuwOvtVfTbJ4fCdjI0m6bykPnxqMngfoe&#10;fzpJ75xuP2fc68gEY3Z9KOYEyxZv9ouRHHhvNOUQ8AYHb0qOWe4W/f7Vp/y5yHjcFsjrnFQtqbwO&#10;kloz9AGDp90/TP4VoQapNcwZZj5iDLlf6UFMq6DB9snkt2U3SyneFOQ6fQ9amkt/s9w0Xk+X1I39&#10;x9Tzmq15Ct5HIszY3cYPX2q7LFCz2zTL+8xsUE7hj+tDWlgj5EZuhcSPbxyNHMUBKsPlI9v5fjUF&#10;vq09jc5nhj82E4I6qynnH8qffxXELM6BZAoOHCjOOuMVVKy3Lt9oGyVsOkmfvDgYx/SpCUeompaz&#10;bC68w26xxtxhQfl9uKxPidZWy+DtTvFc/aEjAjYgkJkjnb06Z/MVveUkUnywyzLKMHcuMH6Vl+K5&#10;obnwTeLdRtF9njZwCPmfb2we5quUmL6I574Fu39gfNDcx+dM6q5UGMY9MH/Jrt7iK9twzLJA6g4I&#10;xziuL+Fdr9i8MrsimaMzFjGzALzkkgZ6etbml+K1juriOWPIV9qqRgHPAweaEtB81tEaEtwl2xhu&#10;IY9ygFQoxmmm0GoyvCsJSOEeY67uA3QEZ/GpjritayKtuPMUgITx8vSpINSUQlX+8TtbaOQKNLkM&#10;wrUzTyywywGBYSVBxy4z61dtGtmkk8lg0kY2kOOQO2a1lsigkVJGm3fMm48n2z/jUXkQruFwsazY&#10;IXH8P1PelqitdzHu4RPAq+S0V1C2Tnkhe2P0qO+lFvLEBmRZRngenf8ApWrc7Lna0MbSEADrt/nV&#10;mPUJLGJ2azWaHGG2sNyN6+1Bo3oZv2xby0DY8pEXByeR24p7yLYqrSbZIxgn5ckqa0o7Cz1zTZAr&#10;LFdW/wDyyde31A5qvpk1jBGRdKyRoNrlYzx+OKSM9ked211pur/GZU+yRyW8T7YcMNqNt3AlfXOP&#10;yr0yS9bS0iWcMsQUswQZ/wD1YrzGL7LH8YI5Y/s9qskhjR3UgMCM5I98cZr1q6nCpukaOSNgRkHO&#10;4fypod7bEDzW96uP9YrDMbdNxqLUzJc2UQttxdeNmOWqa3nt4VVWj+VjgAdqcLqMiTyIZI5lHyv6&#10;/hTsyCrYW99cLJDcWdxGcjbj5QAO/J9vrzVowSvIqNHIA52sR/Ae1SW13KkzGQrGyvxu7mpriR7X&#10;E8+6bceVQ/d9Kq4blWe2kt5v3q9sZJ56VXv4ZbccosmeDuAqw+vpqVmqyW/lzK+A+c4HvTzdALtk&#10;DykDcCMcUaBuivbaSmpoFk8y1/2k+np2rN13w62mxXEMdzJu25SVvmz3HXvWnNcstqRGxjkY8N6V&#10;h32uyQag8NwvyqMqWPX0I9aHZhG6OS+Lt7eTeFPKmPl7ZAGUAYcY5zjn+gzS/CGzSw0aPzDJJbXD&#10;ZO5seWCOSD6Z5H8qd8U7hLjws0knyKkq7s/LkZ6fjxWl8NtQtz4Zhhjtdqopb5zxKe5HPTpj2FTb&#10;oVzM6Saazs5vJE0jKq4j+XmQY9fX61UnvWtJGhhh3PnIDdBnvUD+XvjmXahjOQuO/wDkVZOuQzPv&#10;jO2bbyHI+Y1VrC5WVJtOn1FJxKqtLCflVD+lUtEEdy8kbuyiF+Vc4IIrZjkRWWZmXzJMrgNlQef8&#10;KzbyaGPUDcTQrGSCXPTJ/r0qvUXkS21uqEx7G2StgMG3AnBIH6VajskVGRnxGwAx3NVhdecu6Nzv&#10;bDBU/KnJbmSMhpNzN39xU3dgGw+CodSnErSM2wjdGzYDAfSrV9YyafF5VqLfyf4lBB2j0Pv3qsdv&#10;kKkjN97JZDg/WpktoYYuZNqyciRj1rS4rInuJPs9pM1vH5kwXeoOcE49ufyryjR9T1i4+J6ySeXa&#10;zJIyNiIYkHrn16ZPXNen3En9mjDTMEkGNxHyivO0tbefxy26aaNlfcpQjJ7kfyNTJt6Cjrud7qf7&#10;uRWnmCkfdbncaSdre4a2kjmlWbqQV+X2x+v6VYmXTb+HdLB++xj6jqP1oeys5HjRWdGxhcHAFVGL&#10;T1K0I7bbDe/Op/eZLlQcNTkmhlf9yuS2RycAD0/lUa3U1qzR7pGRiV28Bh65NSIyyPuG1Svp1FV1&#10;JLFtBDLbKt0rRgfdGSMHmmvZ2sJ2o0jSMMlSOCfY9qjkv3uJlV18xWHLeg9amjj+0Rfd3MpxkfpU&#10;x31D0KOp6fBdxQh1limi5DKcg/571SbTXijVpJFZm53KMYrbmP2iHy5H4zzuHBPpVSeNPKzzMq5B&#10;X170c2tgd0Zj2KwSeZkS9htH3c1mfES0S48HzbltlZfm3vnpwMfXp9a6MwW7xo0ciqH42jOVPv8A&#10;SsH4iy/ZfDU9rbrFLuGXLLkRgcnH+16U3KwGH8N7SSDQ496siszYK8g88Zrpo4PKVlVCB97p0rnf&#10;ANylroZVWZmjf5lAxgc1sTTzSPvW4baw4GfSjzDZFhrZY5NxyzN/CDgD8KjKqsh8w7R2wO/aoTJ5&#10;rZaP96v8fTNDzeUrSMvmLxyTgE04iJraw+0Muc/N3PFQXOjIkTM67d/YjBWmwax8hkRQrsMAFsc1&#10;KJ5rqBfOVW9RnOMdDQhakM+mxiZBG/OMkY+9miLS5bu5Xa2YwQdu3pTpLeYFZFHmJuwUBwR+NOS9&#10;uLeYSDcMccdqG30KsS3Ph5I7pZoZFdQMFGOGOev5VBqMBh095I97eXztUZZhUl3dxyx7mhEw68nB&#10;P/16sRavHBB8oXzF+ZUHOeOOazad7ji7Hlvjq1kn8U2qz27xxzIpDuMIACTz6cjH5V3WiQQrpce5&#10;/OXZkvnlW5/SuZ8XXf8AaPiSxjureKTleDwdhYFsc+nf3rtmtbeyi226iNMBV9sUVFroONmrmf8A&#10;2bc3SBo5I9jfK4YHp2I/wps1hcQIJHKyJwpO37o9x6D1qzJOsF3H8zAtlRxwO/NOa6a5g3QAyeXw&#10;VA4b61MdRmd/Ysl00h+0bY9vRmO38Oacvh6OPT13St5yjc3oPyrQjmU+XuUx/LgxkcD/ADzTdhaJ&#10;pGPl7R93HT0qpaaER1MuWzkW3GzapyAcnr70o8uMLK0jiSPncf4yeORT5rO4vU2rMqy9Vc/d/GoZ&#10;fMWXbfNBJsOzeowSO3FCiDuSJolvdHev7s45J5JPrVNLdrcMrTyOsZJQAfMo9M/561YgsbeeL9zJ&#10;lcYKg9O1Rjy4Yg23DdDzyTn/AAodkBHH9meUSfwtxlhXnejwx33jOZrOZv3nmNknbuUkHPHpx+Fe&#10;iT3lqiNG0cm5hweuTXnPha6W38dXE1xH5m4up2n/AFRPAGPb2paWuUdvJq8kduPLZZNvBYr83v6V&#10;UaXzUXe+5m56EYPoadb3McDMFh3Kp6j+dRBfNCtt2t2DD86yZXMxJVW3jYN8ykdOuKprMfLVo1yv&#10;Rs9B+H6VefzEeP8Acqy878kc+lLOVuvm8pU3DBwOtVFXJvd6lBZpUnLNJ9/GFA4H19qA3ny/vH2q&#10;D09T71JJArvtdgmFyPbmkit4bSZf4SxyxHORii/QLDGjSQ7Ru+9ySeDmobmGGHauwls4wvSn3Vys&#10;lviJge3ofrTzPMltGGjMox94ct9OlSVqmVZNJt51bEkqzbgcZOGqjrnz6VcBmkXyomxtyPmwdoP4&#10;4H41ptEs6j/ln2JI5FVdXhb7DNJxISufRT7nNAtjnPhy9w8Nz5sytMGwpxjcoPDV0Mcv+krvVXXG&#10;GNc18P3kXUboyfM7HbgjHArqGRnuVZWVcAcAdD1/+tUxuJauxHGVUeWF+7nAB6e1TW0S3DSOAimH&#10;G7PVf84prQi2DMihj1LAYqN7RZGWdh5cjHIIqdwehI8qvAxVmYZwCR1oBLRqdzDaCT8pzTbgxxxM&#10;nl7lYgMuOg9f1pqjE+5WwrLjrwRTsF7la5sY7hizPubdn/d/OoiyxKy8lAeSOeauB/tEEittO75V&#10;I4J9c/pVcSrbQeUwHl/wlRikrDG3FsdwkZWy3K56fSq5tCm5tvlnqV/z+FXlmaf93JGy+UBtY9DU&#10;UjL9pkRhuyMhvWq6B0Ocu5cP8275QQAe/WsPwVPNNqVwySYjwu4k/d74/Wuu1Sxtn02YrtRoxu3K&#10;PuDv/wDqrlfArW8eqXSvHI7XC43dNoGTyPXB/wA8VMbhqdEu+dm3Mq4GVbPf2qrCGeNmVl3L2I7e&#10;1XGVI5P3KsqxrgjHb1qKQxyDeFWQk84zVLzEQkNDMxZeXILYH4dKfJEI5HZc4bA46D8Ke370Hgfv&#10;AfwFMMW4qd23jHH9aeg+pD5TKjKxH4elOm0997NtZlUDAVucUFWiZfn8w+3eow0iTN5X8Q+YbsVB&#10;eiHQoxKqFXp19KZ8/wDFhWPJXHakSZiMrt3dTn/P60pklLFlCGTbjntQDIp5Wtw2V+VfvZ7/AEqk&#10;1w0kJX5drHov+NW3uJPKxIeXHOOorPa482ZlVCFXG3gLk0XHdmBp1tHHqczGEx4Y8Y6n2P510NpJ&#10;58qryoXnGex7VnWzxxayzOp3yANuA+9jj+laKQ7MFVy3TLfpUMetiUZByVHUkAkjNRTqyArksc5z&#10;nIzTiZEby2XlTg89jjmiaV3TaW3BepPb64oCKaRGyhV+UKWIxuzjH+TTPmCNt+8oyQRnNPk25+Xa&#10;pAyBt5YZ/wD11HFIolHO3k7iz42jrzSROi0EjWSZNzbF3A5C5+lNCO1tJtWNdhJQk53DjP8AX9KV&#10;G86blPmxkEj9Oaa+7d80kkny52/X+tAK70IyzTptz8w7Z5H4/iKakSRtuZd2Bgt13d6lWR442ZV3&#10;MBkr9eKjdcKGYBcjj6+2P60XL5ehExWNY/mZVQ8pjDNWRdBrXWtsbhtxyFx0z6/StuaD7TJGwkVt&#10;2F44wf8APrWDJ5Ntq8SqskkmeQFPTOM9O3pmqTCxrMqrJhl2kjG7HT8KYk5ibcFZlZSCSMY6VJeI&#10;vCLhvLGN+etQXEZkRh8+4jgj61IwUmFBtbcc8hs80ktwqEudyhhjnnGfrSEtgBh8vbnnFNkvGWXb&#10;1OCR2xWd0BG7NOf7qY+7603eTFt3SKcZzilRy6fwhjwMnHNIWhyf9ZvHGfpzVRsNEQK5XDbMkk7i&#10;dx64qGbaI2ZWZtp+Yk44PFOmOwKW+fcR8zdc+tRkhWUDd8vzZDdTRIRF5kf95fzP+NFSefcf88//&#10;AB9f8KKz5gM3/ggVdrpPwK1r9zsuLq6k+0TsQqoUlZFRRj+JQoPT7gwDmv0Iv4ZBGktvGrXAAAx0&#10;69BXwH/wQTFvL8B9YE0fnGO6jMTlvnAZRJ83J5ZnY9v5V+hXkeaI5E27lyQMdeO1EVomd+Ia52kc&#10;t8Rp5o59OEm2F45Yj5anJJ3AkH0zXV6dFKlmtxNHJhTu2nqD3/zzWD4odRe2Kz+WsjXI2ED5unf8&#10;xXoBhWK2hbeu1lB5H1rQ5nvYyfmeL7qnjdgD+fvQlzbwBWmj2TLlI93zA9+PyourJmhfhpFX5QRj&#10;miCSYW0lrIIQJOUJ5bFXcIl7RVhSDftjbDAhyM7T3q4IormVpNisq8YKfN16j2rCt5ZrVIY/M/d7&#10;sMCN2K1bTUNt+Yz8sb+3J+lIjqXLeeSK6EhbCyDILLVhriLzY422fPxjH3vaqdyvnsh8st/zzYnt&#10;VaNj9t2su31yO+asvmvKxoLezTSyKqbWjOdjE8/jVtN9zJCu5I9y4ZSeM+3rWRvVrmb5mWRD09an&#10;itmiGJNpZlx1zjpg5pjbNIFoWSKVF2q+3d6f5xTLmOSK4T5pDCrcsow2MVG7Yt4YxtbJ4O3PIqz9&#10;sneVVkjiWNsrgdR70pEjbe2iiDvG7MduMuvzL7U6BVu7JfOUt8xwQcn6D8afHbxpctIzMq7cHHTN&#10;M3/uv3e5T1JHrTW1hMmCR28fzKyfLgbjknn/AAqSKWGaaOHb5ke3qp+6euaN6zQp5mHPqabMXguQ&#10;wjQL3Zec9ulCF6kk0DQfN95Y+MeoptuDfPJtkaDyxxjgfjUlvbTS2kg4+T5wJDjPp0pqWxtbZrjd&#10;tVzggjr9D2oV7i5RnkzXsjRyMyLt5APDn1pIvLkCld0mHxzzWiixvBEGZt56ZHarIl8ry3SJWk5y&#10;RwAPxqmFramHKyQowjMr5O45WoFsJrm9xa3TK0y4CFcH9OT9K27y081hJL5WGONo6g9qq2umtHe7&#10;pWEez7mBweDR5krQy7GZ7RJ4bkRs0bldoOWOO/apIrJni3sqjzOfvZwK2YYUkTdNDHu/vlfvZz3p&#10;40yGELHIyx+YduHJb6d+9U9zSRzji4ti4Zg0fQEdK8c/bS/ZGuv2x/h3ovh+38VTeGY9L1P7fdGE&#10;Em7Ty2UIy4w4BIYK2BuAORjB+jV8NG1mkZmhEH8GDnivlD/gsh8Ydc+Bv7F2oXGgX0mkXGtajbWF&#10;1fQOyz2tsXDM0bIwKklQpPPyvgYOCOjDRk6sVHR9DCWmqPTvBf7Jvw58G/DiPQ18F+D9RURvCLi6&#10;0WCafDDOC8gZmxyfmJ9MAAAfKf7YH/BFPRtY8Bt4l+BNnqWg/EfQ3W4i06G+aK31JVLu6xjaXW5P&#10;AjCMicYxyK6n4K+DfjN8Hvhd4X8UfDf4qv8AGnw3rGmxXUema9bK3mxP+8/du0hYMNx48xW6DnAx&#10;7P8As0/ttWfxO1CTw34u02bwV4+thufTrrAjuOvMTA9xhtp5AbGWwTXdzVaU+eEr/P8ANBB6bnwv&#10;4j/bO1b9qf4QeGrPxZapD8QvCuqSabrEoaGKG9BdGjmhijChQY2RCQMbg+PvDH6ZacLW3ulijt5L&#10;Y2+BtZcIO2BX5mf8FFPCVj8Kv+Co/hOy02zXTY/G2i22p3LMfLgnmNxMm7ByAAIUJAxlhknJJP6i&#10;nbeWq3EPl+ZMoByfutnnrz1rhxUYt80VZFaX0IbiSCzk6skn3sen+fapYJpZ1VojtOMjcKZcWqxx&#10;rJcIrurBum7Bp5COv7s+WxPJXtxXIo66lVLti+Td3NvM0bL8o6dQ69+PWq89gtxGIysmcdOnT6U6&#10;HWprN2XaGKE4JHBXv71XuzI9w0nmfumXPy9VzRIS3HC1u7aFLeNVjti39/aOepIrQsdMjaGT7QJJ&#10;Of4G9KzN39rt5IZ0ZQMFjtV/p+VS2t5a6JMy7nYMQHbP3T7U0G5tJB525VU8YyT1xWD8X7OSfwzE&#10;RIzLH86sR1PTBNakF5LI+YJF2/luFcX4916+tPCzWt9JIkrSK6xKMqiZ5y31qmNXtobvw80v7d4O&#10;hh3eX5ZLgg5Zck9K6GaIuFhVC2wcMByfrWL4LMdvolnNE6TL5YWRFbJyfX3roIl+3xM0QZfmxgnm&#10;lqOO1imtj9lu/lVo3xjOMZFRs90rMoUsueWUDAFaep2d5egLCZJ1hUK+W24XP4d+1QLAI4mZt+fR&#10;T8opXMYaMpNOyQmGMDaw5AGO/HNQW2qTNE4ab5lfAYc4rXuo9kYyNu8bQaoQ6fa2lp5Axx0OO9Vz&#10;F6XuMguJLS/km/4+PMAyu77v5cCtC21iRIpBIuY8AOMZx6VUk0xkOYYSy9Qc8CnrKxu8OyovRu4F&#10;S7lSuP1PxF/Z/hu6WOOOVmhcRiThWJU8E9h9Oa85+AOualqllqkWpW62rLc4GCSh47HHTt74zXYe&#10;NdHe+0LFrIm9CS4Y9vUH2rhfg94Pv7yxu77cvnR3LqvzH5cdGPPOQQcULa7FdpanpkulXNxp7ssy&#10;R+WfujqR61GL2N518z70ihd2cc//AK6tPHdxWvyiHdtAPP3e1Q3FrDeaUAyFZhyWHU471PTUmLto&#10;O2SQtJ5bGTghio5Iolj82ONowY2/+tVez3RTrHu+X1OcZ/wqSzmm+2zRz7doyUZeBQtAjvoWDHIg&#10;XcGXggfNyfrVTzZoZHW3mLLnG3GcdOtT6fH9qDK06qsgON/QkdvzqG1064hRlaJht6uzg/rVXKjb&#10;djorma2TdPGdynI29/wq7ayQ63YfIk0TlMgOOc9+9VLSGZ7jymdcKPmbnJH1q1HaR2/zTyiMLkgg&#10;5xQmTzHl+mWa/wDC5YQw3wbz5ik7WBAJB/MdK9Fv7tby+eOOAybDtwudxH06++a4Kx8QW+pfGO6W&#10;2t5ZITuLOABwo+9j8frXfJdRRlZN21lIIBGDVehQssskm6M2skYTG3A4/GnrDJH/AKsMrKv50Xup&#10;SagfMSRYdo43H86jFzcTwYjdXZTkO3H/AOvtStbYnl1HSXUrsxli2bR95RwffFQz3caIkjbmV8jI&#10;PymnPe3At4Wwu5FyQFzmlWdpreNpIUh38uu0cH/6/WmTbUgMSzxq0a/K2CBj/Pv0qO7sbe8uVWaP&#10;zXjGVJPTHSrIuVMu35m+X5V4/OqH9rLf3F1A1tcRNCQBKQCjntg5/mKnVFbIjvNQmtY1VEC7XAG5&#10;ug+vpXC/G7UpD/Z6o8eDJsLYzhmIH09T+FekJMHjXzNg4GTjr+dcD8craOxsrExrH5jSnqueeuT9&#10;Mf55qiZRb1R0iTbNKiZXDM4UnbxwMf4VcudVkkjt/szhXUZb/b+tZ9lBJPaW0TbftEcChpFGFc4w&#10;T+f6VNHEtyrKV2yIcbgOD24FNBJN6lwXA1O2VjhWDdOvNRShUuI3XazRA8VXim+yQmTdgq3eqU3i&#10;TMkkcUWcnO4nkE0n5E8raNaULOhmxIkmeQvQ1Driz2dms0VxJ+8Zd0LAYUDOcHryMcVmaLr1xBeS&#10;Rzou2Yjac5I/z61XTUJo5LhmUyLuwe+KaHe25dW9+3rHIyswj/ix0qGVmvpEcsFVSSemQe1ZV7rk&#10;hlRhG8KjIPfnPX8aQeKYPs6+crBgSCFXJYUrClqX/E9ta3Xh+63MY5liJDDqcc8flVT4M6hZ2Xha&#10;SGRVF4shL7h144I/DGe+fzqjc63G2m3EkO5ljBwAo3ADrxWN8MdeimgfbA8jXEvDl/mTIGeP61Ud&#10;yT1GeaG6twYwvzSc+1SWsDakm2xMYlB4MpwDj3rPsbf7BEymTfu7npn0pwvFLZXzVZTuBI+XHpRz&#10;MkvX01xeIsd4turQjcWibIYEHAJ/GhLqUWcEkamPaCpIOQaoyXMdxqSrLJ5cUowwC8dP881JY+Vb&#10;SSJFcN5bH5VJ4PbI9qIvUo4f9qb4EaX+0J8Dtb0u4ihbVLWCS50xnjXzIrtRuj2sRlQ5GxsYJDHm&#10;vz9/4JifEa6139tMr4quLmXxRpei3FhA1zI7M8aDyzCVxgMmw8HHA45zX6hP5N1ZyKQNsnGfQjNe&#10;Bad+wx4b/wCGs9M+KDRrZ3GnQyM0Fr+6W7uGjeMSOFPBCuCccMUGerE+ph8Qo0p0p9dn+hm+57Gb&#10;+O6s33KMkHO4nA9+K+b/ABb8DPHFh+134d8R6dqS6h4ZsblZmdmSGa2gUco5BzJyxA4wVKgnrX0R&#10;er9nz5fByeAckDtUOntH9sjkkOxcEHK5/T6VhTqSppqPVWGop7nF/E+N9e8ZabDb7FkZ1aJd/Afd&#10;x7DoOfpXoFlBJpuowzXG1X24dA27B7gHHPPeuB8e6xHqPj6yhWPZHCAd5ATcSR2HPXp9TXbwX6Hy&#10;ZGX7Q2eAD05rl5U0O7LN9piz3KyRssI3ESFQFBX/AOtTjeQrerFb3HmKQMY7H6j1ogtLe2aWX518&#10;47nVjkE/SmvoNjcussNu1nKr5LqNob3FPbYqyufOP/BRfxV8SPBvw5tfEngGXUIpPDU5ub82pysN&#10;si5aWQd0HO7g4Xk8AkevfAH4o6b8e/g/pHizS2tbKbVYFe4jgvvtX2K4wpkhLHHzKT90/MOB712m&#10;teGLXX9Bu9NuFH2LUIXtbxf+e0bgqyn1ypx9K+CfAVvqn/BKn9pLU7G9W41D4Q+MLsSW138xTTWK&#10;xK0iRJu/1RwrDaGZcn5iAT34eCq0uVfEvxRntLyPuHxP8Qbf4X+B9T8QazPDa2mmQNPdTXEu2JVA&#10;JySeOcdO5I9a+Nrf/gtbo+t/EOx0mHwxdNo9xJ5dxfg5aBsnDJGFJcDAzyDyTyQAbH/BajxLJ4s+&#10;E/w/8H+G9bhuz8SNfgjiNqcwyx7AU3tgjgyI+3vtB7V7x4y/Zc0Hw7+yrdeAfCun6bYPY6bLbWlw&#10;yq9xHMyESXAcgs0hO58A9cAEDAHZTo0owTrK7lsHMeoWEzapaLfWdxbXFtMA4kjZX3Kec5Bx3HIq&#10;HV9SgawuJbiOWRYo+Qi7jkDivlL/AIJL/HPxJ4w8Jal4L8W6kt5qHhpjFbvImyRrfnggDG5GyCSR&#10;ww6kEn6vurT7Ja3my4jKxIXTzDjkD16fnXl4ik6VVwYbnLfA55LnSLqK3vJrhftLSt9oQblLYyCB&#10;zjj869GitwLdoZoYyoIyxGc/SvNPgdpLLBfzW4mlkjuNjZwN56nAz2z1969KtrW5uLOU7jFsbP7w&#10;k4H17Vg7N2RWq0HWiINSKq2Qi5XPy5FZ2t+FtO1bzLG9tftkN6D5q5+73I9uRV2O1Y+ZJ9o8wrgK&#10;2Mfr3/CnQ2pgn3yXDNu6KO341UdFddCT4bsdPv8A/gnJ8bJNP1iNl+GHjW5M9ncGYzfYmV9hlZOq&#10;v0Dd2UKQOADzv/BTjVV+Jn7ZH7P/AIB86O8t1mbU7WBYjLb3UElzGxZkwdxxDKOc/KTjgnP2Z8fP&#10;gDo/x/0W60vXNOguGeEpaXirtmtQTkFH6rz1xxgng14n+zH/AMErNO+BfxDuvFGs60dYu7F/M8PQ&#10;3CLL/YwJywDdWxkhSTkAnOTyPUpYylb2svjt9/QLWN7xR8ZtM+FXh+98O/FDT4pfD2qQ5OpxwFhs&#10;DB1SSMDLAEZBGcFRx1Zfl74xeMvDv7KXjHQfij8I/HNv4i8PzamsGseGxqHmziIxh/lRlG1BG2Bv&#10;XKOoAYnOz9AfFngi3120m0/V7Sx1S0uFxIkkKyqvPdHBHuK80m/YF+FNxZW7zeHdNmktLg3LwRho&#10;EumPZwhGVzg7TxxjpkGaeNpQ+OO+5HI7qx6T4M1621zSIb+NUaG4iWeIxqFDIwBBx071ifGXUftU&#10;UNpFGqxwkMTKowc8/X2/Our0+3g0a2hjhtwsNsqxRKF+WNQMBR3xxXM/GC2RLCzuNm6cS/8AfA5I&#10;GPqf515FtLs26mtozalbeHrdvLsZomjGwRjIbjnHPOKks4bjTrWZl2/ZSu/AkxlvTH9as+D724g0&#10;q3drRP30YkLdVBwOMdqlW0+2XAM0ceHJ3IrYGD6DNUloJsx0vbfU/LabzIWXIxjPv1qW4SO0T93N&#10;cHc2/bIehNbS+HbWDTVVwN0b5XB6Vn6lZIkTzKokMZGVLZBHr7URXULMjnuGv4x520xlAcgZK8et&#10;RWcwtXUebJJGowN5OV/Gq9w32a5j/dttkOGCknZn+lXrKKOeDyGuf3ikkAdQKIxsImM9yLtpMSFe&#10;m49PpUVqfPuJc7m5KlccDv8Ap/WpbK6a8kWNmkh8zdl2QjPrTr6NYLWRftUatj5HVC2ffFJ6ji7F&#10;eTU10VWaTzfLkGWwMgDpz+Vcj4r1+D/hZ9lcWtj5sMaKXYIFmlBTj5j2DHd9FxXotnp7XtrutpYc&#10;7ST5h4JPUH68151rnhfVrf4qWq3iwsjAMHjHyFeRnjntVKOgdT0RLUBEXaYmBzvDbic+1EMX9nCa&#10;NiZ13Exn+IVRuJ7jS4ZFkeN9sZSMDsemR+nWo9EupYbGITQyPsIDOhLA/wCFVp1FqaDxyQXL8NJE&#10;w3BMcKfrUizz2irNG0mExwjfpimQzrHLNtkm8nHy4GSv0z6VFa2UvkyLHM86q+8bxg/jQIuadeXV&#10;0v7y4kVd5Gx12nHvkVpC3gs545j5m1QynDcH1/z71iy53t5jEM33SvTPpRNqE1oyozblOVbnp/nm&#10;gOhbk1pV1OXzFRYJcKgzkn8adJeLeXLCGJJFXGCGxjp+VZr6nZieFWhlWQjlipIB96sRzY2MjeXu&#10;cggjG6jqUnoX7m6MVjE0duvmwyByyLuZhkkj3FeW+GIpm+JesTMm2RXeXc0fzMOOnsB29MV6Vpd6&#10;zxsrALweM434ryvwh42Ph74zakZoFiV5pI9hXJbJBXLH1XB9BkCh7CjuekPJDdQRs8jIzZ3qy5B9&#10;x3qNWtpJgpiMb9N+3hh61MfEEZuwxh/dzLtVSuSp9fY+9V5pxaXf+lCT5QOcevTNCix6bkkSQwYC&#10;usirnaSOcfWiXT7WdVkZfK8zALYCg+n/AOunWlxZtJG7CROxJ+7Vi5FrGGWC4D7jhY3O5VHXA71I&#10;GbPpv9lERiNWMikh85oktzcQSSMqzRgfMytnZjvWxJbSG2j2PGrIMMcZBH+e1ZpS3tZmZW3McqSO&#10;OnXIFVK9tAiJb6M2o28W2bdtYlthG76de9Sx3gtlVbmNY3zgZ5+hpg1K11GyWNXm35K8KTz07CpZ&#10;lmuLFMrEy277TvYE+xx6ioje+o+lixDdSWt43kMwfb8pAzkkc4rzv4YyP/wsDV5kDMDGDK3QIQxA&#10;9+xruYLhnuvJKqsi5O7kAD3rgfg/Obfx74glNwsc2oO0oVjklzIzEY9Tnv6U4yuQemzSx3MDBZAJ&#10;CRhh3+vtzSxSb51jjRfl6EHtVKbVGtovMkiDruwCB0rTkm+12okj3blAD7FxiqSux3LEepTCYLKs&#10;ZXsuO1VCzXcsjW8kRZTlkDZ49xTV1KG7iSORZFmUf6zGcj3PqalgvtmWhmCtGWXpzigQqsbp1Vlk&#10;YqPwUVWu9FW4udyMsMrdm6N9atNqWnzwK9wskVxkB8jhxTPtcDPthbzI48khuw7ZolHQoxTo80zS&#10;Q3EcMkeAVIOMEHmiXw3PbviGT9wnKZOTjrzx2rQljhM7iP5t5yQGJ2n1GTx+HFSCBVy6bty8uDIe&#10;nqKz20CKMcW7KkyzZeJkOQGxgHNed/DG0afx3ryrcRxyTfvFRRw+1ioH4DH616lHpFutrIymaTbl&#10;xzuJ55ry/wAGQQ6B8RJrhG2NcF1faOFy5IBHShQYOz0PQIHmUPHK2G4xleMipBFcW20ybNuTnB6C&#10;ieJbkSPcNIImGA8XB9MipLQsITGuSFJy2PmP/wCvrRHTUOVkP9kra3376NZo2XcGDH9aJNP82KN4&#10;sSRk5wvXFXrNft6zNGo82FtrKeO39KSESW8c3+ixxzK4HzyAZz6D9armQcpnXFxNCyybW+UESFsB&#10;WGfT1FJcaZ9tiW8i2DcAZVR+o6ce9b8NkHn8yQI0mNu3Gd3v1qGFLcO22RYTt3bSOnqKlREjl73w&#10;7eaPO01rdTTLNhjHtz5R55x0P1qa315bmRGmjLvghj93J7V1FnYHUtMLR3EMc5ByhJ3N9Kx5PBCa&#10;jZ/8fBjuoWzIqr8kg9vf60bFEkFz9sSbyo/3jAhAzdx71514Qu54viheRzMyrJvMmTvZZeMj156c&#10;dMV6XpNlbQotqskpkk+XLcHPrxXndnd/YPjBqG1WjaNipeVBy2FG4dsnBxjsPWpu07iR6jp08yWi&#10;SPCsciAgjO4Y7ZNRWdv9mJWOTcVI3tgc/hU2nrNcRZk/0hZOWCv5WR7HBobQ4QwZWkjdiCCG3Bh3&#10;H6Vopdw5Txn9rf8AZ78ZfHTQLq28LeO38NySmNo082aKMkuvmJKsQBZSm7HPJbBAA5+bfCH/AARH&#10;0W01NpvEnjXxJNdXQkeWHTLa3hhjlJ+TbK4kbYOMqQN2P4eCPvSciO5WNpBBk43k4LD1H+e9QvPF&#10;LeLDDqEE00QJmt1cMyjtnn0xXZRxlanD2dOVkT1uc74S8Ew/Djwrpuk6ZN5en6dbpZwwlmby40XC&#10;DLEk9OpNXP7UurNZF85SGUD1xjn/ABqTxH4nsfDvhy+1fU54LHTdMQyXF1O+2OBMhRvboMlgB6lg&#10;O4r5BvP+CyHwxg8UzWNnpfii8gjn8r+04oVS2lTpuEbEPjgkBtrY/hB4GFLC1qv8JXNIyUXqfYFq&#10;8GoNG21lmUZD+gqxbxRvbPtmWOSM4kx0JzkGud+HXxZ0P4teCrLxJoMtvqGmahGTG0DYIIJUhlbB&#10;DBlPBxyDWxDeQmWb9yx3cKQuA3HesHGztIrmT2LL23kzq+5Wbh12noR/+qvOPGupf8XZgZVSHyUj&#10;KvHksh6kt646/TFeiwkzIZoo41lUDzFLH5eowc1wXjjSJLr4oaWFzHCRGzSIP9Yu47gfX0+g96zF&#10;qd9p+orcpHJ9o2i4jBO6Mrk4ycjt+NRywW8WoSLHeRr5y4cHLKR9akhhjtphbyL+7mi2h+w9KonQ&#10;HhuMkyKMZBYYBFU7lKN9WEd7u0x7eV8bWJRgm4J706XS2msv3d3PHtfkog/eD/I/KpoLbE0m6bDR&#10;5UrsypBHao9Ptri8sJkhmEkMLAOrNynTjHr3o2RWi1IQkkkAbzvPXADRlfXqf/rdqbLYPb7VDZ6g&#10;I3GRUxT7NB5ayLFj93sU849afEJLdIY5JDI0YK5K8le3P0xzQZxtuVLaK4Xd5kG0cdOSfTFb1pEs&#10;0PzoF2r0HQ1BDPtlVW3KGXCn+HPWrphQusULbsjLkdGHpQtxpmbLpV99qDQTRtCy52t2P41578e1&#10;1K40zT55oWzZz7l8qYbXU9cr/e4HPpmvVBayA7hHuQdMZ3D6j0+leXfH2FrSwt2nhmXyZCSdxAUH&#10;sOcHP04xSJaa1O307zNH0G3a32IskSMIh93JUHH4dKYviC51tfLMF2rQp5iiOMnzB3p/hSeWfTLB&#10;QrTSzQq0ZQcLx7+gHetRZbqFoxInlXAcjcnGBRJFPYo2M41CGN/9IVh1ATnI7VJa2sMt7IX86HzA&#10;QN/BU+9TTaZdRhpLOSH951WRiuGzz2qzFaXs8ccjWhuVx8wUjg9+e+KtbE3fUpA/2TtY+XJIOBv6&#10;MfenDU7uzj8u3jjVS+9UPIUk847gfjTtThNgUWOFpPtEw3KednUcUXVvNcuDa7Fk9Dxg+/8A9apZ&#10;rEtW+rTXY8yeBYJG4YLk5xUOpmGaD54fMjOOGOMH1/Csu7vdUsHXzop1mY5CKA4OPQ8jpVzSNQur&#10;mz3TQseWXcyYz7enf8qlyM5WJm1iT7Xbx4zH91Du3H8/SqfjSK4v9GuIJN0ckiMoOwHIxxjPU1Ze&#10;UeS0cUG51G4AnGD9R2xWZ4r129h8F6hOk4hyjpGVQM0JI4IJB9MfjWnPoUodjkfhit1puk38bSXU&#10;qecfLMkYDINoB/XNdJoMX2jzIZEaNfvLuXDSZ649KyfgtrF1qmjfvLfzF80sXD+oyOPzrtNQnkfd&#10;JtVSuNjYww+tTG9rC0jqVXtAlxuV24yAG9Kdb2kaiN/MZSp5x90j0qxDA72tvMk0LSMM4PP4Giay&#10;uIv3kPkyR9GCngH/ADzRZWJ63K1xAIpjGolLdVIPTv8A1xUtltis/tBgZt+cq3DHBoK3ayKzbW5+&#10;6McD0psMkInO+VhG2OCvGO+KWtyuZE0OsW9xtXy3j8wHA2/KSPcCqttqtxZySL5Kt5vUZ/z2ov4Z&#10;IT5sLLLHncFxjjPapi/nWDGFN0jMGIB5HNN6hHsSaerXZW4ZWhmUHjPSpYdUkuXbdB80q/vQOVzj&#10;GcfTFPkXfbqxkeJ41G+Mqcg02z2wXjN5sjKRkoetLZD5GeY6vbtZfFKOGKFbpwY9yls7A2eR7jPS&#10;vUrXT47Wz8ttx44IY9a4XxDqEifFKORIVjijEaF4lzuyMFm9+g/CvRrq2R2LYX5huUL2FKzLWisU&#10;Uto7aSNfn/dnK55Bqf7RNcybpF8tcYwnBAqFYN7eWZGTA+964pIr3zrvbKrOCQGbpz6n600ZuVx0&#10;XAYDdIrE53nJ/Ola6khiVvMChRhUPP4UyS6ja/WPZN1I3KuRmo5f9Kd0kXy14+YHIJoJTsENx9pS&#10;Yr0lADLnpj09qbb6n8rQhW8wHO7HB9Rn+lWIoFbzF2qsir8o6ZGOM1TmkkUSSPtyMBsDAYdOKqMX&#10;cB19IwG6ORVZfmJBz+dYuv8AnagSZNsjcEEfdGP89q1E02Bo/MVtqqPlAb7x/nVWe2nWRvlVY+G3&#10;Hp9AfWmBy3j24uI/CE0bzK1vJtR0ChmOcYBJ+79avfDwafdeGbMJatbyZc7ixO/njHpj0qp8R9PW&#10;LwzfxuCyrhyY8ZHzDB/A9fam/DjR2XwvDdR3mdrsJI34zz2x9am2upSsb0sUME7bpJN245QD7vtW&#10;fdJC1z5iKzRqPmHQitC88QCFfJktfMXqkq8kj3qp9pjEoaZWTCcdh+NUBHa6pbNazReXKy7+4+4T&#10;V6GaPU4FEi7vLOF4yMYxTrSOynlMkmfmPK7utMiOnqrmOZo1kbBVsrjmm0miSa32w3EismAVwrqv&#10;Q/lTWu1txtZvmT5jkdabKfKlSONl+X7xK/fGfWnSxW6XELyRr5jN8rH/ANB/l+VONloKVygddtWu&#10;G+VY43PzuxwPwrTLQXVqo2hl7Y9O1OU2rO7eWrM3JOOM+lNaTFyJEhzhvlxx+FErDL3h/TIWgkhm&#10;Zbq2kGcyHcM+nPPBry68hjsfiZc+WoZFk2YhXOEHIGSe3HNej2tnM0jMSq7+WVeNvtXmerXYg+KU&#10;kUZ8l1dQirkhvl6H2PpRoB6L5aRtGVDAAc7sfn71FDaWhuhIVYSsSCT0arazNPYwyXA2ttwyZ53f&#10;4VEZFa4aORW8kDP3Qfrz71omDG37tMixL/rGP3h/EKhxtDLNGuOBnPzEe9SvaW/moY2YKBke2frS&#10;pbrIJFcybt3c9aNzMaf3Y4+fj16GoRJJAWkVn3HDYU9aLiQ2sp3dIzgMPekmYiBWT5lPJOOmaq5U&#10;R8+oK8uPmBPzAetNafyovlO3zOpqreeZDDu27tuQBvxUc08ahY5N2T1J/h/Gp0bDmLiTRxTbfm3M&#10;D8xxyfesD4hItr4bmDNuSYYZe5OeK0biNlKxIpIYcEnrWH42tmbw1KihEkiBIEhxlR1x79Me4oYW&#10;JPh9aWo8L/8AHwod3ICgfoTWlJaRocx/M0Y2njvXM/C+9e80PaPL8lZCE+XDH6n/AD2rpLjU4YpN&#10;rFkRWAJPQ/8A6qHtYY2azjYmUzs7LwcDG2q9xtto/llZl5PK8D8P8KuCzt7m42RXCqzHd7GqN1FJ&#10;bXZVnX068Gp8mC2sRtBDfLGwC9NwI+6aktLlo42XqVbOR2x2qNrdAvysyqvVfXvSwXMMcLIrSdQM&#10;H07c0ED4pvsrLKZGkOcsij1p0urG5TooXPQ+npUUUkJf5JO+CCabc7ljxkAbsHjOBSW47En2+SPb&#10;uX93g4UDn86hhdZpN/KtkgEjbgU7f5RXfLjcR2681LK32iZg2X4+Ut0NXIDz3x7C2oeJLaVd8M0f&#10;C7m+WUZ4I/P+VeiaPbXEttH5jK/BIcnp9a878aj+2PEEKuqwyWzeWCrZDAHPXp1IzXoVzq76ZaQR&#10;sNwwFCjPHH9KiT1GrWLCX0kLSK0ML7/vMx5FI14wXaFRQehC1QivlvAzx5jfucZBP+RUoul2BnLK&#10;ynsODil6gvIc7R3DFjIzcY2kY/8A15qGdZLkBYyU7YzjgelJfq1za+ZGy/IRg9D71GZWU/eyyjg1&#10;WgRMq7sDp2GSW4jbOSXkY7v1qWSyW7jTfuJUcnqauXUyyn95hgyng9qz2kVhtb5dv3cEjdR6BJi2&#10;9slhcNt3SK33Wx8oPHWl+0rG7blZVPDkjIHvioTPvmY/6tWP3d3B+tRvCt9EQ0jR7uuR/Os2rh5I&#10;mk057o7YWbzFGeTwRXGeHLWzvvGV9H5zyRqWIZCOWz8wz7cjJ9q7GGImVmeZtqjLlM5Yd8frXlOg&#10;38em/E9GgmneLdJGCy7Syngbgfw/GqjotSdT0ZoI7YLHFuG0biw7/Wmq8cq9uv6VYEixSr8u/wBf&#10;4cU2ZYU+aKTMbDlV45z6UWT3K1ILlhbx/MyjHP1GcU7DfL935hkUxbqF4jIqrKEB4Y8jFMlvY3ba&#10;u4YG7PQCp5exVuozUYlheNlXbu4cHkdarx28aS7fmXrhc5x+fSpZb9fIZWB4OM54zUUiQmASM0hb&#10;I4z0HrRay1Dm10HfZYVH+r4I25zyD60x7ZbTMkdxuVz2PSk87esbQru55yeCKVI8RHcsa8k8DNG6&#10;uDkMkgZG3bVmXGQFbqDVW/ht9Yt/LjnXaoz5bdj6f59KtOIo3A2sV28MOxz0qKTTbO4il3bmDIQw&#10;X72MEH9CazcRHMeCNQ+xa7cRxhiuB/wIZ6V1P2X7RLJIvyt2XFc14Is4NH1WYi43bBsIHbP+RXVF&#10;QhaTPzJyPXn0pRL5WkmU1YCNUZTzxzxt9cU2TZCYwC3B4x/KrEcYup2ZWPr838qriCGORnaRtyOc&#10;g+/pTJuyO4j8w7cyDPOMkD+dVwRHtj+YqrY4PX8atSTRhFVf4h0x2NQmxVkXqD0AJ6/SkyeVjZJ4&#10;lyrR8YJBBxz2/Go7i8julG7b8oyo9OKk+zSJENy/7xI4b3H0qPz/ADAu6MbV745FSnYrzBJDID8z&#10;SMuc/N2qLf5bclenHHrSzOobayqDuBOP4qWBtyMpVlV+ApAJFNyJuZ2phfsTg/u1yeB3/wAiub8K&#10;3SRarNHjzZDkcdsYGf5V2senRXtlIBKjbQSwI9OcVwHhG8k/4SOZJmlblj5hIwO4J57+lEXobQ1j&#10;Y6pbdmbcJmZc8kN972PtUYWNGba2xpDxk/dNOjZS0gj2DuQB92phLgMxEbLg9R0qTNqzsQ4wjN5m&#10;NpIbA6/SmyGN0R92NvJC/wCFPe6kIXaqqsjEH2FMuJ+CF+XC4weh9+OaCtOo0pG4PJVhlgOzfSq/&#10;2dlyyfNz93gY9zUwkV8qsm1sYzjp9KqzXO2VVIxu6HqT7UQ1ZO7IymX2hVDdAQev407yWIZd37zt&#10;6UKMH5W2kkbgO/0p0sCK+72wcnrQaNqxXdts+1m+Zh8pNQPaLHMu3ZtyCRj68c1NMfOWQbejZz64&#10;pI4G37iQ21uevNFindbGSx8zVpFU8RYI46HqPwxWhEVtNsbSBtxLL7D0rAurny/ErxqpO44AHfj/&#10;AAJrYDeWQrL789Men6ipuTG9yaSRUDFjtdSABj72elO3fuGK/N1J9KZGzMpP0xx93rTgSMYx06Ht&#10;mhWZWpG4DRhtqsyn+fP+NNXbPj7vXqR/Oo1nzC25THu5BB6io2ZZkXeWXk8D+KpEldakwHmNId24&#10;Me/GMelRSy7EX5i+1S3pn1pGj87KrwOuDzgU2UqoU8tgZIRsA+341QtU7Ij8z95GArfNwxH+femv&#10;L5o+Rtu0jg9TSkLnLbQD046UgYF2KqAy5GB2rKJUdVqEw+zowQE98A1hzagEvlVWRWzhV3cg1uGY&#10;rE58vDKvAYHk+tclIWe7SRd25iTz2yelX1H0Ol81Wj3KG+ZRg4HX3qOSTcoVQrbSCDngH1otsqNv&#10;3VJG0HuPemny+4OM5bj1709hxHl2WRWXG/Gd3p1psZY7SrbmXu1IGCQLt+ULnJI6ntSodzb+VO3m&#10;sh2IJNkiKCrLk/iKTzBFGqlWdWOc5qYfv3Mibcdwx5J+neopXZQqqSSR39aLCGv+6X5gzKy/kKqy&#10;gRxbSo25OB7fWp1WR1b5W24ww98elI84RAVZeu7O3PPvVO9jSK1K+1P7s1FW/t03/TP8qKnlZpcy&#10;/wDg3sRZPgN4qa4Zsx6j5Tv/AAEqcqqn/ZBx+NfoxAu6VAhVgRx9K/Or/g3qxc/BzXLVGX7PqFzl&#10;HPykSoeAOOSUYk9uBX6KQac+jysok3Nn5cnOc1ETavZ1GzlfHXhxri/s7iBU86S4U5B68qBz6V3F&#10;9aeTcIzSf6tAGCtlc4rjvHEctveabyPMkuFjCjpn0rtZI/IJVdrS8b8jgCteZGHUrxXe6Pao+UAn&#10;5TnmooI/n2usrhRjLNzVmErFNLtVQoX1OWNPaWZLkSSbVXZxt71URaIrQrHPJmE7o4ycY5zWxp6B&#10;n2+Xub+8R2qikkNg2+NFj3HDcZB9z2rYttUe0uQVgbcycEHj/OKCZd0U5YXtrXH8KsSPkxxUl3Ks&#10;CCSQbQvcDJX61ozSST2jrIoUlehPaoPtGIflKvtHIYcMO9aBFdQj2yGMpHvVuWYDp060PApZm/hY&#10;AEN3FPj1CW9smaOGOLy22Hb0PHWm2d2ZrZlkjPmKcE5+8KCnrsSwlZArRcLjBBHKn0pLS7jurhYT&#10;uQyAgqR97FOMqLJGFZ1DHeQecGmR7pp2uGVtyPhGYY/EUEvyLDA27bmZflGdpOKq21/K1+0LDcrd&#10;MDgCpby4yxDAleNxAqaJYGRBHwykYY+3P5VNwRFGZLyDcytD5eTg9/wq1AvmyeY+VjUnkdRRJIZm&#10;dt43Y5Ip0b+QdzOQg5YAdB3NVFpB0HzHeXaKV2yOgOPxpdJuzdP5LKJEXk7z0/CnW89rKBLFukjz&#10;1PaotsIu5JMbdrZXaOtVoKyaujXuoolO5DGGKhflqPy4Lmxkjnby2YYDD5QfyqgJhv3fNsAzmtDT&#10;Zo762Z4flaEhtrDr/wDXqdRK424t0stMRVGxlx8xPaoGJBJLGSIdAOMGrbu1ndyLvDecB8xG4sSP&#10;6Vm6lcSWNynk28lw7EgoX25+lVFFx1ZW8VeMbTwzoH2qZ47dIXy00j7UQVpaRIviOzW6LRTMwBQx&#10;kEHHfjjiqHjXwVa+O/C8ul3i/wDEvux88S8MG7HPrn8q+B/21fH/AMZP+CeXxV8I6v4Ul1rXvhdq&#10;FzFa6lbtYmbT9OZ5UBDuvMUjRsdjsVXKDgjcDtQp88uVPXzIqOzVj9C5RtstrN5i8nZn7v4Vwvx8&#10;+C/hf9pT4J614F8YWK32k61btEsjBfO0+UjCTxORlZFOCCPocgkHV+AXxf8ACXx/+H9rrnhHXbPW&#10;bKZgsgDgXFhIQCYZ0ySkgBBIyRgggkEE9PN4dW7DR71Z4pSGGf60/eUtNGgdrH5XeAfhh8R/+CN/&#10;jTV7iS+8SeMPhHfTJLZfZUM0I2r+8llj4S2nBJJC4DonVtny+m/ET9tr9mf9qj4c2Os+LNevNF1a&#10;GDfG1tpzrqdq/KxoSqMskaud20NgjnINfoDNpcEUDGKJVkXuw3V4prv/AATh+DfiTxHealN4D8LL&#10;JfgNNCunJHApGQCkaYVM9TgcnnrmuuOLhN3qp83dfqZcrex+UGq/HK//AGn/ANvPwnrl/q51D/hH&#10;Es9G0W7nthb/AGyLzBCs7btuGVmZt7kkEAE4GB+z9qu61sZiWmnVAXUSZ3Njnn35r4b/AOCjvwl8&#10;OfAn9oP9neHSdDFjY3F9PbLa6Xaokk6TXUKNHEMomSzKcMQCzAn1r7evfD0dhbfZVuJXijAjLglW&#10;Pbr61jiailrFD12NWWbceY2YMPmA/hzSafPvLbgtu0bksduS+BxVWK+bTbs2zw3H2eHbtLZLN75/&#10;rTp9WiFzJN5M0e3B2yqRn3H1rj12NlfdkMCyvYSK03nSbyWONuQe2KgtJ4pnFvcRssbLgkt1FW1u&#10;lkAkjj4cgsMcipLrSJZXbavyt2xj6UIOpYFlazQqbVfMUfccjBAqilrayahIJIwrQsVcdQ3P4UsV&#10;nNZRR27GSL+ILmp7hPMlVfmZtvzEgDPNCVjO5LCyJPI0XmKqgDBHy/hWB8YdS+yeGEm8hpMOo3HG&#10;7aeD/T8cVswyqPmjLSNGcMFH3fz4rD+JU51Lw9HHN5fls/8AEdpAxz/Oqldjj5HS+FdLtrrwjZXq&#10;MtvHLGpmiU7stgEc/j1rWguo0uzbsvlLsV/MB9c8Vj+ENEmtvAVisZO2SMSbUG4KOgA/+vVyKTYY&#10;1nw0nTBPJH4Uk77DVjRlliiuPkm3DHzhSfl9zUN4kccLsXHl5JIxyQTUsKWrD5GxJjBAHeobxdsO&#10;1lG2Tox5p7kpakN08UFoWX96hxwDgrURt/OiWaJ1VFG47jkn2pl7JDYMnmLIzOBnAyAKp+NviR4J&#10;+C/hp9a8a61Z6Hp8Kbt8zjcx7BV6u3sMmplo7IHFXuWLm+hjnTy5GXCEyLu5J5Bwff0psbR3Vvvi&#10;k+XPJP8ADXkf7PH7dvwx/aQ+IWpeHfCcl9qjQyM8d3LavEhQE4+/jqASBXtGq2MVqskIXbuB2emf&#10;/wBdGqdmBn3zxDQr6SRjt+zvgr2O04P54/Cub/Z+1OW38JXDs5YTzB8Nj7pUc5rotSMMXhq8ja3k&#10;mjaIxzCFvmKHg4/DNcN8Cr3T9Pt9VsreGZLVZlNnJIcmWPkLuXseMnr1olqPlPR5njjuc+Y67jwe&#10;1TSW3lINshkWQYG7g5qlcGRrSYxrG23BGRjH+f6UwOssH7xirxjcpB+U+9TqTy6aFiULNYhTt3Rk&#10;5wece9GWjkh2rH5L/ewOgqsU+yHzItvncFgx++PrVuK3neWTan7qQZXBxg0ArXuSSL+8k3JvYqCm&#10;0cKc/wBf6VYtU8xd3mKATtdcZ796z3aSzXbN5kSvjo248Z6mrVqqeQybnZZPmyV6D3pisixDbvIZ&#10;mikjV1BGH71Qu47x4fLjSOd1GVEhA59z6VbjugIeMNtPZcZFRyXKSzMu3Em0ZHTilG17FRV9zzPw&#10;v4Sjn+Lt0HuzbvtzO0ZG9Bj+H0y2M8dq9IlgWJha7hNGoAaR+d2K4Xw3pxg+J+oXTSLGzMQ8YXmQ&#10;HocdQMeld+lrHPMRHOtu2T5asP8AWH8/5VewlK2gkYjhjX5F64HGRiiW0WeVvJj8teQMngU6WyaJ&#10;o23All529j7VXmlZ4ZF2t83ykE9OaTvexlKV3oSR7bRdzLGzYxhjwajkNu7tI4bz5M7AB8gzyR7d&#10;Kkt7NZCjfMQQcADFQNbTSwuo/wCWGd25cE84496dyohePJdTwlUVWh5AUdfaorm4Mtu3mRvGvB3r&#10;2Pv3pcNalFaNmjPJOetDTSfP90R46djSuOLu9CJ3hUr8xkXAJyOtcD8eGTVtOt18uTdC37pd3LjG&#10;D/PH5V3iRxs0ci/KcEdc/nXC/Gq1bUDbxpI0L7uJApZQeBjr3OOKocpJHWaLctd6BbSQrOS0QyZV&#10;Cse3bjNO8kyom1tp65PU1a0yP+z9Gggjz5MMYHX5m45JNI8kly67VUKw4x/jT1CVtyKDS7hgwkjV&#10;opRtLA9/Suf1qymsLrM0bZyFyp688c1u2vnGdh56yQr94KejfXrUrRtMWUbWQjcQ5yPWkyXJXOTi&#10;m/tixWdoZrVssu0j5uGK8/XGfxrX0uGPTIAFXaV5Jz1/CrIlMrKrqJkGQRjBA7VG0cUi71Zl7MD0&#10;B/GqVkDkmZ15pVvqMo812j5+ZVx/P/CoF8M2Md6ZEhaQqfl7Db/LPvV5pbfbhh8+4gZ7VGlp50kT&#10;RzMGjPOD/nihGYkvgm31eG6kgDxyRRkjYOG68GuW+EvhvT7aymuoIWVmlwzlsjHaum1i8urXSLvZ&#10;M0MJRl+QfMzY4/ya5v8AZs82w0i8hmVgu7GGbfg9jz9adraoNTsYrs6gzeZEYduTj6UheG8s5Cyy&#10;YXgbV5xxWoZPKkX5lxjAz09qhv764yxjhEuDhiOwpqIFOGFbqMLtki2g7d38Q7VaWy+0pDuSJTyr&#10;kdqdH+6ijMilR0HHHWppZ9oj2x4fOEfHyk9a05UTcj0r7JHNcW8ce2SP728HBbvj9KbqbW9tFG6Q&#10;yKysQ5zjPvV575tRt/NVFEijnZ0JB5FVrrU/tFgVkh3NkZOPfv8A57VRPKUpLG2uoVkKq7MuM78Z&#10;B7YqFvCsF1a7ofLtpoyQFJyuKuyW6WsyMI12zgbW6YNLNZK25WWSF42O5vce1Jy1A8p+IC3R8a6f&#10;/o0UcMO1GlUktJuOD2GODxXo9paWejxo0bZcDCgnk/hXJfFSWPSfFuiwNeSpDJ80rqu4gBgOvryO&#10;MdCa7C4ZrMboXbfgMoCgh+/p1+npSjZjWmhXnEV+jMFmWZjkDOAfqKtJZx38fl7mU26gYI7deD/O&#10;qNh4nknv4WuFbenyOrLtwT3/AFqbU/EU1vdMLaOONlT7zdFx7e9OXZAr3L0Vmqxjezsw5C9ePSuR&#10;+K37Ovhz9oLw3NpviCBSm/fC20hoSRgsORzj+QrqIL7+0LdZpJo1kjwwA+7JmmvftKDMzIvBB39v&#10;x/Cq55Rd4Ddj8xf2rfhT41/Za+J3gDwr4i1DVtY8CaDraX/h++gT5InE6lSwwQAGKqScFQ+D8pXP&#10;6aaBo2l+IfDcN1NI6LdAyoeFIzngj1HTA98VNrEVl4p0GSzvls9St5DuEbqJFypB5BznkDrVm2DX&#10;1lC8+13jbftz909P6104jHSrRjdWa/EShbqeOfD/APZG0f4eftA6n420i7k02G/tmjlso4wqSO2N&#10;zemDjOPUk55r0rxRBDeaDcSQqkUyjGM8ue1a13btd3W2STbtX5ABxVLVbVLLT7hFRbmRU3j5MHJG&#10;OP8A61cbnKb5pu7CRw3wd1ny3uLXy5IZFYtuz04yc9+3fua7awubq8E0cLQuo5OW+8K4n4M28c+t&#10;ahHfWsVvZyuJAUmbznIJyjei47jnOea7y70TRxMx05ri0VSMksZM/Tcc80rK+g+YNNnZ737LLIqg&#10;qRtHfHv/AJzVj7dDaqsWN0iNjBAbd3rJ1GBjDGqySMFB2yFfmx74P61mGzuopmaIrcNGMOTI27Ht&#10;xT1JOih1yPxYDHC2yFRkurg88jBXAx06c/rU8jxW9rtmZWUDb8xxmuY/s2a0uY54o4oJshn2tjP1&#10;q/vlx+/vFnjJJ2hPucetCiDZoSaY0qeaJlNugyB6j61WGnOqSmCJSy5O1m65ptxqs2mWS+XD59qv&#10;3wGx9DSf8JGZYkeO33K5KsS+DGfYd6pRC4abudommkMcYUoQOeR3zXEfGy3ktNCtGF1hFuVEpxy6&#10;Edvf19q7bIEe0RtuTk7j8rmuO+NWrNF4caa18ub5h+6kTflunT09+wzSt0A6iwMV/a2KCSZVuI1K&#10;EKQGyO/tVyW1mXzFRnYwnKn1otb+41XRdMm3L5kcISTYgGCBjj0BwKbM+xdsjuqZz9/BHHrUyWtk&#10;UtisBfTsxm3QbzgqB19O/aojcNZ3MgmVplDYyo/L8K1HljjgVpHm8vBbcpyR279aozzJePDJAX8x&#10;coWboB6kfhSje+oiNr+PTrmGRoyFk+Vvl6Ht7U2+0TffC8t2hWRAdoK7V565q0rSWgzfRCaJsBCg&#10;zz61JIsM8qrNMscbDhSp+b8az1HErwtJef6PJ5LRsuQc4P4VcXRnW3/cwqzLjaMZJH+fWsjWLb+y&#10;90i7WjjBbKD7uOeg7AU+28Z3Uk3nYjVGVdoGRwe4+tVG+yGbGm6PdFZIn/0dnweOMetcD4puZf8A&#10;hb9na/2lPIfJHlnPyr1J/DBGfw6118etzPeqTNM0eSZHY/lz6V598S4bF/i7pUcZupJgEkEQjxFt&#10;yCSCDnquTkY6elVKT2EkekQyG2tjHIscjSfxn/8AV7VDe6w6ybVZtqtyoX19Pr+FOlaOQRt+8Bb5&#10;trrjI7AUlvftPBHAsN1uVjiQxlQw7c4/ziiwXGW14quy+TJHI7gIX+UMD/KretWbW93byLvaNsnP&#10;UKw/zmortpvIhadt0ak8lfuHtTn1e6gg+zxSQsdu5Ay5weaIoGyOdmmMytHJKy4baV+4eowfyq7e&#10;L50iyNDtZU3MF/jI9as2WsX02k7rqzjVEjC5iYMXx7D+tUrXVobhm2yNG6g/K4+b/wCvVbbg2hL+&#10;+YW26OP5mxtIGdp7cCs+9v7h7e3umaNY9xLIE6n65rSd1tHSNp9zsNwYAAqD+FOtytqki8OszAnP&#10;TP8AkUBEp2N1b3kbeWWRlO5Sxyc+hrzrw94jVfjhqB22sf2gNGIX74UZIPY5BP0xXp9to8UbsYUV&#10;ZWOdvX/Oa850S9muvipfTS2sf2yMvGpjgDLGR0XHf3qbXF1O8iu7iIeZJHHbswwksfXB68Gppb6a&#10;8hk+1Ms0yuT8ihARnjgcUT6nJqTur2/2cphWLDjJ9KmsNOj1D9ys8fmMc7yR1xxn0qrdAuUzrkcd&#10;v5clv5c0bYO5Mrjsf51LAkeoS+cvlqwOd/ZqkhkY3kyP5bMq4kHDZIwOKWaF8xqiL9nbOGHXI6DF&#10;Pl0E7kNtdtatJHcbisn3mXg/hVO72zXM25i4Y8vgVbJd3CyKeOCfeonEVr5m1Pl5Zz2P+TTYRuMt&#10;USGEKjeWWbcZAOVp8EkNirSp+984/MAcZPcgVDNrVpaovnbTMw2gjvxUvmKmm+ZHG3yt0K7Tyanm&#10;10LLurzRwK13DDE8zkeaoH3xjGa8b+Etwx+Kt5Aqq0UjyTh5Dgk7ucevPb0x6V7ALswKzLCzN5ec&#10;E8Dj1ryvwPY3c/ju+80SLdWjPkoPlkLMQCe23r6HpRsQesW8DTxTLEqrgc59aLKZrWORZfML5z8v&#10;aqNpqt1pI8maHd9pJcFRnaRjj8c/pTUupJ08tvMSZFPzbuo9KOZJgaEFzcSQN8nmIrZBbv60C+jm&#10;hDKsZkdSdtZtvqwtrpI3m9wGHb0zWkb23RJNzRiPO7IOcGquBF9jmmihmk8lnYYeNRgAZ4xn0p62&#10;01kJJHt3j+X5yo4fvVcX0KzhnSRto+Zo2LfKfQVY07V5NMRWgvLmaORgwiuW38DoQDnB+lTcLmfJ&#10;qvnSw3EcjiOM/KF4Vs9c+9aUcsdzOBcx7mX5kOdpWq+oeVcYa2gjDudzRgYJY/p+VU7fUPMYqz4K&#10;kAjb9z25osFzd0+9Fncx7V2ozAAgZwScV5l4Tha58aaxJb+XdfY5mDxx5Cyrv7g/Ufjn0ruo9ftp&#10;LEKztI0co2rF26dfWvPfAl+118Xr+SV47iRWkkDRKY8BWx64/ix36fSnYD1IXMuoRxRiFE+XHIAK&#10;/j+lQvqEdnErtG0c27Y+B90jipvtsd3L8vmK2Tw8ZCgj0PSnSaabu18yRV3IR1z07UrFXINUvbjU&#10;poZZLiVp4/kU4x8vXp/nrUrXjTSvJ9n8t1YCTd3+gqSONEdmkUyfJ1FVrm8WG6XdHNuIxu7HHp+F&#10;TcLC3dy32iF4yo2gjOeQatwv/aUPzK0bNkBxjJ/+tzVCaS1ivPmiVfOIJAxkEnriqt5YXP2iRob5&#10;RChyEAxj1ok3YRoNZLbuqzH0YMv8XtUggjaXMFxJGq5chG5Hrkd6bZQzRW6wTPGdxwsmcnJ/wpya&#10;WbS4jDSKrr0K9DUasZTl07ybZ7osytCdwYcKK89sbKz1b4ySTy3jTC8jLxfPtLsFGR07fyBr01Lu&#10;CyvWtXmK7hhQw3c9q860favxzktVitdsMTSkhRvQnAH0zzx1x+FXy6BqeiaPc3UMRWZI4Y1CrGUP&#10;DDp+FXpVX7NHKx3Kr7V29c9+fapIriLTJ1+0QiaF1KgHt/KqawrDHJsYRhTgDPUZ/nTj3Dm6HHft&#10;Y+Mm+Gn7MHirxpZRx3F5olizW8JYK4kkIjVuh+6zBh05HXsfgz4e+Cf2jpfhbpfxk0Dx9calDM9x&#10;q13okzKZBbJK4dWQkLMrKrER/KcHGQ2K/RP4mfDv/ha3wu8TeG4zZx3GtaZNZ28l0v7uOZlPls3G&#10;cK+GyM4IBFeQfsreB/E/gT4MWXh3XbG40y+0eWWxXzE+SVFc7SCPlZc5wR1GOvWvSw+IjTg7JN36&#10;9iZR1uz5T/bI/a90/wDbU+F/w68F+H0uNH1DxNrsdn4p026idZNLuPNjSJlbaFkj2u7gDtjOCCF+&#10;wvhP+yf4F+GPwat/CtvplvqWmtCUulniUtdy9GmJI3BzgHIPZcYwKz9b/ZU0nxZ8XNJ8VNpsdrrG&#10;nOHjeNNsDMEZd7JwCwDEcc9+DzXsFrYiO3VrdSqRfMzKmVX1OeetPEYiPJGFLRLf1A+FWguP+CeX&#10;7VWnx6fdbvhT4tKrqEDxCG30SV3KLI8jZyUAQsw8tSrbSDtVq+0LW4iVZJGmkjbKlxtP3Dxn+fHX&#10;iuM/aW+AXhr9qXwDN4d1xbyzEDs0F3aS+W0bN975ejZxjnp1GDg13ej6TJoHhuz0+FWMNrbJawzT&#10;bXkMca7RuIAG7A5wBz0x0rhxVVVLTtr18yo6CR3UdvMu2TdHJwSf4vrXDePNftrf4k6akM0iXCsi&#10;OqrlVDA4Gc9+BXe2kJskWSNlaGRuTgcjvXAfEZoLL4uW00ckbQ3ix7k2D5GGQTnueR24CiuRFano&#10;sYS7njHnMFYYBx901P8AZvscrJHM0kfLHfgsPXFNPyxCEMm4AFjx859fr7U2yvI5SsknmRyKueFJ&#10;Vh70+YeuyIFtZJLkFZtwYcgDj8agl0G5tpmuvtUcl0o2gMP9Yo7E1ryaNNbSJ5aCNZl3gk5B9/1F&#10;Zd5olwjuyTRsxOzJzgfTpT3Hd2syq1/a3ocNaFZV+8wPCEfrVvEdxaRSpOIZFyBnGG+uams/CscR&#10;ZJ28xZFypT5Tkiq7+Eru3hVpPLaHJVc/Nu47jFJBoWYdVS8twdoaSJsNkbVYe1Kk1x5/mQj7g3Kp&#10;ODx1rMto5NPhSFl3jYeCck4/pVlZmmEM0as0iuMrnGR6UII2uSJqdyLlLi0umDTHY6E9e+K53426&#10;VeXeh21xJMsi+aQdwGFJU49v/wBddFdRpLLcHymtYSQzYOcEgZz+Ncv8ZrAzeEIRBJJJHHKA7dVB&#10;xwfx5HFGtypWsa+l6Bfafo1lN5JhaKCMtIjZUnaOn+e9X7bVLiRS3neZJuw2Vz+VaPgrUP7R8Iae&#10;qyM0TQL05UqQOBUE2iWv2OW4t57hXHAidvunj7vp68VRmEuo+Xt8xvLXoSBwaki1y4jiWOG6aNIw&#10;eU43U60voYFCTbtoxl8bgT3qPUJLWL94IVIY43d2P0qZSsjRaoVdbklJWQ/Jyd3qO2aWzuZI4vmj&#10;O5ekm75jXgXxM/4KJfCP4UfEm+8N65qmtM1rHteeysRcweaM7kBEgOUON21Tg8dQQPV/B3ji18be&#10;G9O1TQ9QtdY0q8iEttPDIGSRT0z3GOhB5FVKnUUVKS0exPNodfb+Lprizkh27ZIT8rtz5npx2qgt&#10;7dXUreavlSDBbjCE+vHWuX8O/Eex8c7p7FoSvmSRbo5Q67o3MbjI4yGBBHYjHWumieXV7TarsrIQ&#10;MkdP/rms7dwjexJexrqiELLskXiTg/L2qnq/h6O20q6jWSRh5TF5F6scelWBDJGvzl1ZhjO7k/5F&#10;QpAsbXlv58rrJGyo4x94jgfTJxmqKlLWxwPwpt7i70OaSJrgRRyAtHggRsBjA/r+NdNNpz6rMAsM&#10;rxsNrAsWBGaz/hI8umC6hhX9zvXckvJcH0+h/nXaXNuGuI5opmtuzR+WMH1IOfX1/SiJj5Feyijh&#10;h2RKU28CIHv7VPFC0SRyq8h4w8Z/iORzSNatE3nfeP8AeA/l6Gi40i8nMM1nuuHXD+Vu4Zcgn9M1&#10;pcqzHOjLA0yAyLwow4+X2qG6t0ubV8KytgleM89eKa13bMMwwsrSffRjwp7frT7WSSN2BnRtrD5N&#10;uNuRnis3ENE9BNN8Ptb2W6SRmLjeMEjvxVqzthEhRSrbiWwP1p+kRK94I5ptsMwPzkZ2HnFRxQTW&#10;e/8AehWLHy2x1FVHsV5iPcnzTJH8zKcgHPOe1WH1WG4dWEarIx24PG496hZbg5cSLtXLAhe2R1pz&#10;STDaI1VstuzjkfT0pWH5nnvi7xBNovxZjhiltVW7eEssuDtUjkAZ79sdM16Il+kNyYTIq8ZXPJHT&#10;p+f868r+Itra6t8U9O1C6iO6Hyk3Y++FPBI9ugr0qPRH1ICbMccigHc/QD1pDjqrl7duEIZd+09Q&#10;fc96e5aNzIfK2jPf7tUpIpIZlVrhSueSDw1Z11P9jhZYf3yuSBij0JirvU3YpioZkKsX6DqKZcyB&#10;ZWEgC8fLkcVk6br62YWOSPywy5Dfwg+laE2rebFtVFmVsZJz8ootoSPjnkZPm3NnkSEcHtio57pn&#10;jdfMUlTgLgcVXRLiNnS2KiSIbkRj8vP9aDqK2VxJNNbrK7HcVxjB/lWkXYBtpa6brMjKrStMrEna&#10;xGGHpxQILO7njt7y4mjtw2/5f4R7nBpqG11GBmP7lpM4XowHt+dVhptxDOIkMbW5U4bd82PpSA5X&#10;4qJps1hPb2OpXSQXHyMzxEFsYOPpnGan+EehQ2Xg1IZt0pjlYqyNw6k56fn36Co/ilo02m+B7yeG&#10;MXBwFWPozscDg4OOMkn0Bqn8I75bfw2zXFvJG8j71KPlWVu55wM09H1A6aSzt4Y9isVkk5RiMqoH&#10;b0pt5YKECs0lyF4Ei9MfSiK4SONht8xVb7je9WI9WkhaRli/hwFxw1JCuRaRbW4lZtnzk45P5Va+&#10;zJc3Pk+VGOCMOvGfX3qCS+HmrOLdt0xAOB0PvTr1l3Kcs20/exjaauSHddSQWAS2WOSPMi8sc/pV&#10;O7eM7Ub+I5TPQYphDXLeYWbzN3L4zupJ5po4G/drIq4HABzzUobktyQTpBHuK5ZcnBPX8asxSKLy&#10;Ro93lnkKx+6eM1nGNVO5lO3rjqR/nNSrfRRvj95hhnn9aqSRmpGjDe7ZFKo+7oFHGR7mvOfEfnS/&#10;FmG6uHjV1kUqijGPl+Uen413lhqOZFk8r5NuM/1/rXA+KrmR/iXb+fIqxK0axqOCCe5P179qzLPR&#10;byJd6s3XjKg8tn+VKFhIVQu3JyAW+5UzTi6gbMYG0Dc/f0qGW2VAuX2sy8HP3vrmqT7gGpW4t0Cr&#10;NHI2ASVOVyfeoryJo5DJ5u/cM/J92mTlYwp2r6Dtn1os2OJfLUyKRllPH5Vpy2J5egq6h5kaldi4&#10;Heo45A7bfM2yL87Ajj25/nTITEQGEOTwApb5j7GhbXdcSNF8rqgfyWxnB9Py6VQeRCZ1cYf7rZBy&#10;PWoZAyIy7UPGQRUzXcN/vjk2juue31qKWWG3k+bJjUckDpU2JK6Xvmz7OsseOn8IrO+IDyaj4Ouo&#10;sbnIJjY/wN6++OtaF7drIjSR4P8Auj71c74zS6vPD13t+X7OrupPXAHf9aHsXbqQfCAPa6V5czLP&#10;hiSQu3k4x+ldfeQbZGeFI23AZ5wfxrz/AOEN4Tpt4W3NukDLk8LxzXaW6SSQmTyv3Z6fNnP+FTZ6&#10;BdFjzYbNVZYI1x1wAcGoNRaBpvMwrKwDnnIU0g1BYYvnjDbQRkH7tMmvoTA3l26knBIHByfWqW4r&#10;9itLNFqTbopGj29UAwPxzUk0EKWy4C4U5GDnFZ1xdRxhflbDNnGCMe1KmwurqzfUtRa5JN5PnFV+&#10;ZZFwQcDNSTs0I27d0jHJfGAaZM6o3ncydsr1qpFfNO20QfKoIG5zlT6VK7lepaaZ5CP3LNtHzHHT&#10;6U0PLcXICyYQDgZppaeIxhvl3HaCeQKlt7I+QwmkfzGdgrYGOen4CheYnuch8U7qHT9QtZhGnloS&#10;rdAHJx19/euq0TU49Q0SPbBGrMMqfSuN+JehyWdjaho4bhlckCT5o2HUkg8EdODXSaZq6xWduv2X&#10;5lQcjoT1J/WjzH0NKKZg+zydu3npjJqQlQhVvm989KjbX5Lh41dV3AYOKpieTe29duWOADn6VC8w&#10;9CwkzwKcLvVhgjPWozdrJFubeu75SoXlf8+tI109zZMjKu6Pk84J/wA8VXkuSjfNmNpWxu64/wD1&#10;1XN3DlY+U+X8uGdcdMZyPeoysaQsVh3NIQPmPT/DFNN1LG7Lt3NjPXk+9QyF2jY+WSWUn6/jRvsF&#10;hVnW2RlZVZc7WU8YOfzpPtEWflTzB12gdR6UxIZDKkhh3xtzl+fzpsr/ALzzFwvPHy9P8aLakkqz&#10;iKKMrbxxtnCMw4HNcLevG3xHZVhj3TOCr+XtVhx/nNddfXVyts0akbM5yecH2ri7zVJJvGsLqGZo&#10;yoQc8DaAc/ifypSu1oB2SRB0YNGZFXsOBn/D2psUKJGFTEW0cHHJqNFuHkZpG8tvu4B/pTpLlbYP&#10;5rH5RwvXFJRdtSuYHthFKdq43DdkDjNQC1hFv+8wm5uGbjn0q3DeK0fmbvM4Gzng03d5jMuAxLZA&#10;9BRotGG6IZERS0U0KsrNklfYcfyrPkaG1J8zkM3ylR19q1I7T7Q7bX+bnHNVTCxQRuudvWpk2ESu&#10;UijkVkU44JXrg05Q00gDHbg7QcdRxQIysXyMhKc4c9vamNHJaDzAyRqx+cN3+lHM7FctyY2M0YYf&#10;e6lc80sFv9qtmaGGGSV0P7tvlDt0Ck9gTxn37dar/aZkueWkKsuSu3jP1p6mOcBl3KqjJTOeAOnv&#10;moFytM5TwNZ21x4huLe5geNuQqFtyqR2yD2+tdVJvtiymNpRu4KYrjfCd19k8UywjzPKeYqmTkhc&#10;12jzLA7eQ2VUH730o0sMrzK0kSyKxj7lemT6VVkTYQ0qAdScDqf8auIzSW2Y2DNz1/hpEuN5aN87&#10;m9R8uKBdCo+owzBVSM54AJ+7+NNeOX7V975R7/ez+lOeSMQKxbd2wo5/Go1McSAxyOCw24JGf5VK&#10;HzOxXZpbeVl8wsoyBxwOahilaaRY2O1sbty/lg1cngcjam3avJYn71RyxNPwse2TbtYg9R9aARE1&#10;qrszD5Wxt65B5NVbh2t7jcGxhckZ+9VieCSJF2nHmNyuelRTwBlYMOn3ecj86kmPmUrnVFhgZgPm&#10;x0HWuW0S6Nt4hWRUb94eAPXmuhuo1WcscZJx0+Xj1rnrAMfFsjb1CSdCOwHQf57VfMrWNNtmdI7t&#10;cKWUCP8AvHHWozOIpN2OT0A4GakjcPHuVc4cktzk/WmyAs2HYEcDgdfrUE9SS5uMxLhtquOcVXlX&#10;dtYcqRznqTR5KRjy24bOQ3ah4nniOJGTbwcDih+YPUhnBkLLyrdcjjFQsh35wSrfd29Cf8/yqS4g&#10;mjuCPPB44HT86iZ5gh8ny029j0zRYPMc5VXC7VXtk9z6/wA6QxtEi+Wx3Z5XrxUkiyTD5lWPPv8A&#10;zo8xXb5m8t0HzZNFiojbhcDPy4Zd2O5qIFvKaTcsar8xZhyv0pjBifvfN2yM4qaCT7TIsLLzyQc+&#10;go6lOT2OHnvY4NUjkjG+RGGN33l6Dn04ya6gXJlk/eRmNtuCrHoDg/0FY+uCNtWeSOMLNv2sR3ra&#10;lV3jXaPMZlAyanqXbW5FNG00JWMLuY4HuKWQyNxujOeDTXyfMkC7ip2nJ4PoPyqRkxb5VNuQRwc7&#10;RQmTLYjmd/L3KqyY4IxyB7VCspnTc3DKeARjNTM/DD94qquRtGf8/wD16ilHzbsncnHA6/8A16mQ&#10;o6LUYhZpVI3bdvJxxmmumxMt8iqMDPABqSOTYcN6/KfwHWkuLfzkXPy7efbNAX1I2QiTkK2OmT1q&#10;LaTuTazM3J4yMVJFCUQrujUsc7gM0wr5TRlSyyK3JHA/ClYtLQZGi2w8tVZOchAPlXPtWD4mg/sy&#10;8WRWb5juJJ3FckZ+g4963JZ1ifc7MqnjNY2oxrJcEMwk6biV6A+lMZeRpHuPMZWQDkcUolZg527g&#10;MjJXrinQSfKse47VXIJ/u5zTgzGRSW+63A3cmmA1fMVMtGEyB3+bH5fpTJoyzCQrjao6fxA8/wCc&#10;09wS67fxUc5qPc8Egba3y/MSOhHfP61D8guyvvAZV2+uCexqaOXykARRjO7JHei5uI55fLRRvzku&#10;e2ahkJ6j5Gx27mjzAla6EcB+bzG9O/1P0qA3CwndJGGXOQD0pyRh5zu+bgNwO3fPrTHRmlLSD5Oi&#10;rkZ+tHMA3+0Lf/n2/wDIh/woqbfb/wCW/wDrUUcwFD/ggV5ln8HpJF8xlvppVHzZRBE7pnjoSFxz&#10;1DV+iFw7XPlyZ2yRHOAev1NfAf8AwQ0sINH+CTMjSQwSMSwZxuZ2c7scDAwM/wBa++biIs8aqfvM&#10;BzWEY6HXVXvs5zxNPbn4k+HftpMGn3V3GZ2b5UI3AEfXA+teleKLSGTXJltWZYFwF3D0Feb/ABQ0&#10;6U6po67kLwXKtFuHyk8kH8/5V20t1PCkPmTxTSFQZXVdqk+wrf0Mo3JIysMnkswHmcZHXFE2n7o1&#10;3eczx5x82OKhDLdwbyy/PkJ6jtU9tcSW8yozE7QO+f8A69PUz5n1FiujIvltGu1xliy81oaQxt90&#10;jSNsB4BxxVWJW+1bm8uRWyTzyatWtr5lu8bYU5zknr6Yq7IWvQuIhuejbtoyvqfWnyP5fylB8y4H&#10;HH/6qhXEVso27uDnnDVPF5zWcbtFjc2AO4FVHuX6ki2ouCVHy7gASD3+nSlRGF08hVMYxn1/+vxS&#10;zbmaPkRt1BHQ/wCf61J5QuQy7V+Yg4zt3H/CgpabFaLUZJnmjjTacA5xwRzxVn53jKqsZVR1J7jt&#10;UkTLLNtkjWNmI3Y6HFRXQW1mkljaMx+YFKkc54oVyZeREyefnzI9oBwB61HqsUNrYLJJI2/IUlFJ&#10;2/hV7aly3FwrQgevQ/Wo9Pv5IIWjmgEgZiFLDgehodg5epFavGYvJXzAVGSTwT70mn6csd1IGkkO&#10;5csGOeKnMjecy/3QCxA4Hen2aKL8/u925Tu96pRuHNpqSWdpHbPHHHuVSCTxkCpnVlGFjCtG23f2&#10;J61XW4W8R2VWVAcYHGCOtSXcfCGN5JN+OCaXUB1u7C98tmy0nPPCj1zTrZLe3vHUMyqzDgdGpp3T&#10;yx7YsbV+Zmyc1W+xTOqSPEwt2b59hw+MdqbA1YrOFbhJdzBATht3ANQ6zZ+TqUNwjRsQpGc9fesm&#10;wF7psUomt2jjkbKgncAvYnnuPWrdrbTT3f2iRvl27ACOMfSiWwruxbttRjdI4+NwJyM0eKvDem+P&#10;NEuLPUbSG+srhPJnheISxyoeqOh4ZTkjB7E04QB445MxKc7TjAxUNjKlpPLE0jR7m7H7+KmMXuKO&#10;9j8/fjX+xz48/wCCffxUv/iV+z613qXg5BbvfeA/NncNEvMpYiQvOquhkAJBUTOoyBtP0F+xf/wU&#10;U8H/ALY1pKEa38N65buUbSJ5987gBSXUgYYEtwByMcgcV7nuaG8kkuAPIUlQG53A8flXyJ+3F/wS&#10;S8J/tFeJl8T+A7hfAPjppDcfa7RXS0uZi4YSSRowG/jPmJtfdkktwK7oVoVfdr79H/mKKtufbUsc&#10;enl186NuQRkg8GoyjXVz5amLcmSC3oOSSa/OF/2gf2rf2QLhIPGfhq1+JCsFha9h3TXGoOWY5Dod&#10;xYbsEFDhV+hN7VP2m/2sv22YJ/Dfgn4e6P8ADG3j8qHUNfuXnj1CyhJG8RCYJliC2dqE4GAyZya+&#10;ruOvMrdw5tTk/wBvT44aP+1P/wAFHvhzoHhmaa6034c38KXV/BArQS34kMjLDKpJKKVjR2IHzRMR&#10;kAMf0hn0pbdsFWkRTwQ+cenPJr8/NT/Zd0v9l34w/C/wxohudX1hmjutWvpQtu2p3BchpGyxxkKw&#10;x2RVzuYszff0140LMY2klXO3k8GuapKLXui5rMk1RWnkgwu14h9dw7Zp2j3ZkeSC9hjmimUrtIGS&#10;PTpn8qsWmo2pvFUI4uiuOeVI7kGlEccTpti2SxucsOWI+tR0HzX1RmrZyW9+0O3yIWGFLD7gFRyx&#10;zWjE3DyNuJCgnt61s6pdkWAZcNIWxk9h71lXU032jbIsny/L14/ClYSXUqXCtqMi4VmVSF3NwAKB&#10;DcWtwsmyOXy8/dydq1aitzDBtVWZZOoP8JoszvJUKP3f3T0x7U3coNNmW2kVVXatzn5cYJNYHxdv&#10;vtnhp4obZjNDOqF2X5toyePY4x9K6m0uYbyTzFkTKn5QfWsz40NeWXw886FLeMtKvPXvg++SM03t&#10;cmMj4S/4KtftU/Ej9max+EXibwdqEw0W4uGg1HSj+5W7khZXO5jG21WTgEE5IPHBz9WfsyftgaF+&#10;1R4RbULPS5NPure0tp54xcreeQ0ylljaQBQXUKd2FHPpW54w+Gun/HX9me58G6/bia21e2x58LKX&#10;glzlWU4OCGwcdiq+lZ/7Jv7Jfh/9jn4cf2Bolzd3zzeW1zeXmzzbhlBxkKAoA3EADjH4mn7Sl7JR&#10;t7yf4FdND1CIQizWRWbzt+G/yKS1vVtblFLeYuRnK7tpqBGWG8ZsLtkJL7WA5+lOuI4Yz5kK7W9D&#10;yTQZwkbCW6avcSRqgk3DiMnbk49exr44tP2Lbz9rH4r+IJ/jlpepR+G9Punt9PsEvfK+3REuEfdD&#10;KzIV+VuCMnH+0D9ZRXk1kftDblZSQAo5Y4qQSJrEJdUeT+KTb95T64qo3Wo5STZxnwh+AXgn9nbw&#10;4NF8GaLbaHo9uf3USgu2fVncl3PGcsx6/Su6truK7G6QhkZcqSvzZrHlvpF+X7JJKmfmJ/hFJq1z&#10;NCyyW8Miwnknj5axlHW41qWdZuIbSzuLgSNFG0TeaGTtjt9OtcB8CNObTrPURNN9st2nJ5G3AOOK&#10;7fVdfgvvCV4stvu/dkcdRx61xHwg0O7v9NkEKxbZHIkYv0xjqOv04/Kl0KlJ2Owg00XV4oWdmtsn&#10;CcAj8uv41WuNNmsZT5sP7lgdrqxOB7iprezutLuP4Tsb5ivQ+9a6ak1nDG21m6fhTjtcnoUNNMM9&#10;v8q5ZeuQCTVuOQ29+NrMYSg2sDyDioLi/jiu2aO3O6T5sgdRTmvLYzCHyWWTIIPpU2Jja5ajvLbV&#10;AsaxiSSP5h5mRu9s9OtWYLk292q/xHnb2+lVEtPKZQxGPQHFSJZCQq3lLLMpOcnnk+tXoN2Wosxj&#10;EkywhVZmzgj19Ku3mg/a/LbzI2LRAtzgAVFBax3d8zSq0SwRA7QcAkfzBqdNasY4WjkWaHC4A64z&#10;6UuooyueU2sc3/C5fNhDfuZN0YTDLtGMg+xyfzr0w6fHeyCZ4U3RnIBPKjrXnvhG4cfGWS13faI2&#10;Ep+TAxwD+meR616AsTwS742VjHlWA5JGcYp9TPfctW0rC1V1XEmSAMZYVDPp7RruZW3M3JI25/Dt&#10;UguUEnmSW+5cAqN2MD2qxJqDahabZo4VVRkENg4qpSRSt1KcICSyKqyCZhyPUeoqO90qTy1cKyhm&#10;6scbverlvFDCitbyGTcNuWbnFO2eZ8si9OBzn6VHmib22MyVfNg2PJjaeuOoqNrNUZS0cjKp4Xnv&#10;61pxJ9pUf6OpXd827mo5YAu6NVaFc468fX+lU7bhF2KcdjG0pzHtXHHpXnPx50RrS0s54ZJJMOfN&#10;UcbPQjH5V6rFaSRXAUrtZQDljuU5+ledfHebUrnTbW3ulXy4bolQnBkRscY70t2Fup12n6C1volj&#10;MZC/mQozDGduRUgttlpHGoYsvOX/AIuvFaVhAWsFCssSrGq+Wp4j46CohMvllVk3L6nufatOUkzo&#10;tL8+NnkXy/LPAHOR60288Pwyz/u7hzu4JGOPyFXltVuZFcsVVSRxxu7VDJBbQ3LQGbK4AwOVX8cU&#10;parQDDXw1qUMqxxSRzKuRjJUuM1RmtpozIrW7LJG/wAwK9c+/wCVdPfXXyjy2bcPulfaqmoC4ZF3&#10;FMMByeoNVyOw07GLFLb5KzKyt3+UsPpmr0ULrKsENi4VVz528HdnPy4xn3qARSQyeZJDvic8nb0O&#10;eD9KuwrdXkUq28eOAN+7AA6VPWw3pqirrGm3X2GSGRYPKmjO/B+b8fwrkfg7BJdWOqLtKtHcGMgc&#10;F1AGGx78n8K69oriOwuoZreVZNpCbvlVuOuemK5H4DatHcx30AiaOSEqWbOV53fLnuRg/gRWnL2J&#10;v0Z2OmXEjT5gbbGowySLw1Xt8odV+VZGOOB970ps+mLdPDJ5yqzZydvzRj1HrWhDYwxlY5G3upG5&#10;v7x/p+OavZCVym1nGkreY0e5V3Muc5z3qvqZurtIUXabXJOB3OMV89ftLfs5/FmfxDcap8MfHF1p&#10;cmoAvdxSQC4l8xmGfKMpKKp64KkgdD2rxrXPgF+2Zp9vE2k/EqC/kkWWQpI6o8TIAQGhEeG3huFQ&#10;EEq2QDtB1o0FUV3JL1JlI+5IdLmEcohZUYjOcdcHuP0qjHqXlzrDdRhlIJJAG0Y7f/Wr4J1X4eft&#10;w6RpJdfESTXUg2OsIiR42PUkEccc5IHUdKX/AIVn+3Vco1qPGOj2VjeKGRpI4Vk3bhw21WwRjOM8&#10;Dv1A6P7PjLX2kV6sV2fc+p6hDLNOsZEm75UVR6jJH1xmr+n3H223RWE0e0dHzur5M/Z2/Y5+OPiP&#10;4weG/FHxb+J327TfCdy82n6XA8k0zTYXPzviOOJjwyhSWXcvy53D6+LzT3rQ/ZWjY/OG4CsD6f4V&#10;y1sOqcuVSuXzHl/xlSc+ItJRZm+dgPJcdCGBJz7jiu9OoiaOG6+z7AyjAibK49eOK4b49XM9r4s0&#10;mZY2mVQFOVzzlflGPUA84r0Lw6sNxo8cRXyGjUpjbtGB1IHp7VlohGbLZLcQtIkn2iSSUu5ZdpX2&#10;/ClexC2CzNG0jDh1RTk/SrmrRNpU8e2NrlW5zDEZCnYVB5rrHIqrIkg5BPQ/WiNuobENj5YmZVj5&#10;jw2GHX61YkAkkbcvysuNgPy49OetJNfMssZkiCyMMMwPytjrSoouP9Ysnl/eVgAcH3o5rgiPz44o&#10;4dkMVuq55P5YqY3EYMSNL9707UySJbh1X5lQZbLDJJpiK3lIWhVVU9SoUgD19aei2K6lySNngZty&#10;+WvfHzDmnf2k0FlJIu53WNlQ4yWODiqUXiIx6zHbQ2skvm5LsFJVF9Seg5x1rR1Gyjh068mUfvEB&#10;ZF6jd2z+NUo6EyPOfg+8VwdWdcSFX6k5ZPbHoP15rtLXUobZ/lhVGlYErgYz0z7muP8AgZEv9q65&#10;Djyrp9rbA+QwBP4DGAK7hbRUaOaRFPlKA+xuU+op2SBbD7y4W6V5Vs3k7EoPlB+lVLdJtk65MYmV&#10;QcCofib8T7T4LfDXUvE0mnXmo22m4eaK2QHCfxOfZRycc4r49b/gtb4f1p4l8M/Cz4jeIWaLzLkx&#10;RJGtv2O11D7gDjqqkj0pwpzqP3US/I+w5rUtaSMyxzNEp3Aj69Kzbee1nAlYSRxt8pDArj+tfG6/&#10;8FrZkml8v4E+MltWPR9TMc27scfZTxnnHWqGr/8ABc21OyOH4L+LIdQZkjZJ71d/mYwyhFiJb5un&#10;IOOoBO0bxy+vfb8V/mPVo+3IdPbULJobe4mj8tt3mEfKw9Kks9F+z3RjWaSYsc7R0T3618O3n/BQ&#10;b4vftIeIvDOkfDv4OeJ/DdqdXtm1nVJQ96sFvvDSAFUjSPKBj8xbIBA3EgV92S6TLCrTA4kSQsCB&#10;yBnnJ71nUoyg+WQuboU7iKWxvJo5ZpGjPCkD9a4z4webD4cgaGXma6jQ8csuDwM9sjnpxXoM8wlj&#10;8y4ZGDHjPOc1z/xm0m2sfBEFw1r+5gulkDKOX4Ix7D17YrNFaDvDukSaj4YgUXUkM+xdyOfnLd84&#10;4+mO1TXej3UsskckkMi4GBu6j0z61LY6va6tpNncWUVyqOgykq7ZGI/PvnHtitEzreOqyQzRpxuE&#10;i42n61M9gW5QGm30DWz2skaxDJZT1PbinteOkzxv5isWAOFG1sdKtHT5IEby7hWk4KhR1+lOnt76&#10;4IRvLhmjGWVsZOKiKe4OxVvrfVZ4VaKe3+ZjlXGAB60lw0K20ZvJlUwghmA4z3qdkvJrza8cYkjX&#10;BBbAPp0q1cwXFjZNJPDCqp8+fUex9fajqLoZ1lfWf2BLqHzZoUGx2dMt6ZP+elLqtpDfQQyWsezK&#10;56ffHb6VHb6tAl1IVI3RghogvAPbjv8AhUt3fXFm8crxyPHJgKB90H+lUOLKllGftS28rSK+7AKg&#10;EDI4rg/Ftppr/FTT/N+0fa4ZI0eWIsFKAkkHtgD+eM16hdCK7tFaNo45Izv253Mfb8K87+MEU1n8&#10;SNPuIbYMsyRoryN98hskEAg46Z9fwNZX7hfU7u7lfzGUyTR/L8rDriq0ms3G7Y00hDfdaRMZ9cVq&#10;m8jnuUVEkHmfMu5vu+x4p6yHUZJI2aHfCuVDDOGzx9OKrUq5iQag6SyFrn7VHx8mwYXn6daneJZE&#10;FxCvyrztIxV5tNt7sNuhjWRXBdRwF9/cU1/DTNBNBHKobZ5qNu3bk/8ArdKdgZTnhkiuovJvI7e3&#10;mG4rnv374xUM1l9muUZplVQS+UHHP+e1WLDwtcPEyGFLmPoWQgiM4zyO2fb9KWDTbuXfb+Sqrb4A&#10;yAwYe1MkiknivN1w5ZTGNhZeCw7H9ac07NEFZm27fl4G7irFxbxpuWZGj3jBBX5W49O9R2soScLI&#10;rBSflYr8oHt/hTSYMZFqKxM7XG5I9uUIXqfQkV5ppWsPafF+WCFlbbJ50uwH5i4OB9RkEnp82K9A&#10;vtb8i0kj8uORgfkI7GvOtLt2m+LO1ZI0mc7tyJvUgDO0nP6+uPWqja5J6jcXV1eyOsnlxowAwOjY&#10;6HGeKr6c0lncywtdW6RzHAD/AMJpZLGaJxId0iqMnavTuaRpF8tQIDIWYsW24Io6h1Ll1Y2cLtcL&#10;K6zBMNhvv9uT6VFHdz2tsoj8zymOQW+dSenHpVN1YzrJGsnlyDLKy9R0p51Ge2H2dT5qq2FBwM+g&#10;qrjbK+p+JXgv/LmeOLkrEeeTnGTmtG3u7Vlka4uFUeVt46bj3P5dKazHUYpF+y/aJYl3xwyD7zc8&#10;e2T3+lZltFq3h28iLWux1yzcbgM9iRx+JqJaiLlneNZeRNbzLdLMf4kA2npx/wDXq23ij7bLtjja&#10;Nt27PqR2qhdzLcNEqxqsy5LBBgNznp+VTJM0shX7O3XOcYxQ4ooe19dXMv2jyV8tmxtT72PeuC+H&#10;msfZPirra3kbWpkDCJGblsknoe/Q8ds16E941tqfk+WyptDdfXP+FeZeExcN8QNQmjZbuWNHZvP/&#10;AHjKM5yD6/0xSSJPVtP1lZV2NG64Pys/f8TT2tbedmkkjVmjbcfL43VnR3cL6aPLhLyON7K68Z/z&#10;zU1lqtwbuQyRRxwuvyKRyh+tHLd3J2Zbmls9QYObNVEZOHwCc1Sn0+1smkm81gGGxlYcknGMVZiD&#10;SLlfmXlT7HtUMvzRMGjjk6DYep/+vVJoq5ct5rWEwyxru81duR2P9aIJIZCMqcK2S2P5e3tVWOQW&#10;Nsu6MRpFl/mGdn0/+tUsnLo6xs1vKAQ6xkBcjv8AWplvoC1HXN+0LHy49uyTG48Y/wD11BPPNNfs&#10;JLLa23AZhjcevT8SKuyu11A8EijawwcDINRtMsE0caM29PuE87vandMNhP8ARb91dbeGGTbxtXBB&#10;FcH8PrGOT4s3kwba3kS78J8hDFRz37V6A1z5bZeNQ3ByOrVxPw/WN/ivq1q8n+jrGQuzjHOce+OR&#10;+NOWwHYSXU/lSIu3y1UhdmePWrVrc7tIhWRvKZU3c9wPb1qnqFg2z/XEdgF7ii0057hmkE25VGFU&#10;8c+n/wBegeliws0KbXWFpJJBjLMSAPTH1qT7RFc6cYWtVWSOTcMYIbv+XtUMlsYZA0axt/fAH+fz&#10;qnc6KssslyLqaNu8OBtPv+HFTZMLlzVLa28UIYbiNka0KtG8bYJHOR+gp8kEChkhjfDD5wf1/Oma&#10;bdxzJ++GGX+Psw44qC8vpTJ+7m2rIpw2MjPb8KBFnZINPadQp8npzztyAahjuvtA/dtM3ZXbADY7&#10;Y/z0qaw8SWdxZzQtbzbvLPG0bSccd/WodLubOyCQvaG4Vhg7f73GaegGlYouJEuLMyRgcuTzk9CC&#10;O9eW6Jbz6Z8c7hrieEwyF1VyFVpyQAhA7ZAAxnPA9a9SuNaUQbo42a3kcAAkMUPHH6HtXlepBrf4&#10;+RwyNCyyOURmYvhvL37c9jj+WKW41oexabfxXkc1ncWsy28zB45wB8rYA6dvXNZyWcZlWKaeT5Gb&#10;rgq3JxyOmR3NWrO+kNikMlvNIzEjzAcbTT5rUKgMEbSSNgkBdxP0FHqXoZPjvxnb+B/Duo6leahp&#10;unWOjQNdTzXMnyqg6kD+I4Jwo5OMAE8V8y+Af+CxXgX4lfEoaTeaJqmj6HcTG1h166dDBJIoyxZF&#10;JMa8rgEkjOSRyB1X/BYPSta+I/7HurafpulyQ+Zc2lxJ5eAbjynMnktkZ5ZUYLkZZB7g5nwz/Y68&#10;KfGz/gn/AOHPBdhb6bpOo6z4QtLy21KG2T7Tp2qm2V5JXPBkZJmdXRjll3JlTgr6dGlQWH9pVvdu&#10;2nS3X+uxJt/8FDv2kV/Z/wDgTZjRWkuvEXjiRdP8PiH/AJZyHDNKfmBwqFduA2WdMjbnHj/hj9h7&#10;4p+D/A8+veIPiF4ktPG2qXDzuouy1md5LrGXHzHJ9DgZHHFZHiD9lT46eKvG3wd0fx0ula94e+GG&#10;qW5F+snmJcWe2NXVlKjLhYgpPTBUYAUsfvy21S3udDax1RWuLdZgUjZcrHg5yM+h/Sj2qoxUYWfV&#10;slanxZ+y9+1P4ks/i5/wqf4lBYfGUdzJHY30iqDcpyyxuMAs2MBXUEOu05BBZvqyab7JBtkkbbyC&#10;D1B+leG/HP8A4JxeD/iv+0pofxC/tXULO402/tdQuoxI7famglD4VlIZWIGAQRtGMYxz7wllp9lb&#10;5hurhprWQkeYpJxnoxJJPB65z0rDGKjOaqUuq1XZ+RootEMGnosjztMkkTfMioflUHrjsf8A61eb&#10;fEixt7P4p6Q0fmxpcbZIz3Rw3Q9+Tj8K9XEdv5G2SHMcgyhRcbT71wHxDihfx1pMMPmeajoRG6L5&#10;bMxzgN15A5zgcV5/KVzHd3ur6dYQW7Sx7Xb5y69fyqG3vbe+vNsLYVslcjqD2I7UDwxiANLHFctD&#10;ymT/ADqW8a58nymjjhuV4VgOo5NRygrp3Hi4b7NGqyNH5fy7T90dRU00n7lvMePzBzx/FVFJlMbR&#10;yQs24dTxzU1kWVisgjChSWzzx9atPQfN3JooDcQyCaSOOPoqE8n61YtikNoyC4WRc5VW+bZ+VUmh&#10;juJG8tWKP8wYH0pPssMaP++jhQckKfmapIHS2w80SW6iaQ9cnbj1/wAmqE2m3MNw8jWq7M8lHyfr&#10;V94WaDbB8rffWQjAOetSw2chudjSKiygA4bcFNPmK9Ec8ztdHaqOQrZIK84rF+NGmG38Jx3MP7za&#10;+2TLYGCOOPfkV3yaZtk8tpIWbPUcbxjORXHfFyJrXw8wuIFaFSGjOf4s46fypak21uWfh5NcQ+Dt&#10;PjhZWZYgGKHdH+B9q2LyeZ5Y2K42DDtjhqPBmhQ3fhDTZIGW1aW3RjJGvyhiBk/pU13ELGUiR/OV&#10;zgkH7uO9UU7lUI2dyFfmO0rwQRU6aGbkr++W2kTDBi2VyDxVS20H+1JIriG8OG3FRGAOB2P5VNa2&#10;lydRaPzd0MnQt1H1p8t9xczSsfCfjv4Vf8MzftCfELwr4x0fS7z4b/FBZ9Q0zxDeQJMmmzSxlXxI&#10;VJidJGbjMbfukOSGDGn/AMEiPiLD4C+JXib4U3d8upWtnI+oaIfPVZZtuVmhST+JSDFKoUMQDIcF&#10;QcffnxM+Emh/GT4fvofiSwt9Y09pUlQyR7kinQ5DYPBIxjByPyr80f2lf+CXPxe+DXxIvvFXgazt&#10;dY0W31GO+0y8truOG7siWBVNmQSyMBjZz/EAADj6PD4iliqXsavuvo/Pp8yHpqdd8FfGuu/s0f8A&#10;BVfxt8MpPtCeH/FhvdXsrB518uzmZPtEStgcExAoCNucxlhxgfd32m90R0aRka3Jxu7qD0+vNfAP&#10;7HHwe8dfE39srWvH/wATreTQPEVtYiQW6RmKSe4mG0TsrKwZDGGGFYEMQcADFffdnZXWiWKtM0d9&#10;bt8sgY43A9PrXm5pGKqK1tle3cqLdy9yysJG+Wf5Src8GsbWl+yaRLbxs9vcLkLMq4IHt/hV5bBt&#10;zFbcrH/rAoPyge1N8Uv53gue6ZhHHCC5JUswABPGO9eYrWKvfc5f4PeVqmkTN9oc3KS4KMCpUEfK&#10;feu+tIpBGA21gvG4jv6V578B41u5bjarEpKWaRvm7Dbg+mD+deiQStOs1u6qqknay+vrS21J06lh&#10;EaCIPJC0cbYPB6j19qjWyWeSOTzm3W7ZC5459qdDJcTlollEasdpyM4xwaI7QXLMJJWj8z+OPsw9&#10;u4P4VSY/Qt3Ulu8sZki8xZDtJ3fd4zk85rKeCGzu1bzEJjkwcHr7Vejt4bW2Bj/0p92N3fFUb3Qr&#10;SfzFkt5PM8zftQ7drev60yOpG6QygrMzJCxK+YB+uOuM1CmvWLSbY7hrkKAu9F3KT7e/5VaWCQbG&#10;3K0nAUFQdvrVe5SKWRo2jjTau8ALgHnnmla5pstB/wBqhuHEYmVVVsEs3Uc9qsvcRaSyyQXDy7SA&#10;Qy5X/wDVVOKztZrLcrR+Yc5wMkdvrVANdaerwyt8khzj19/xqdgvZWOJ1++vLj4gW7aiFlVmDNtI&#10;C456D/D0r0ay8QLqDssSyQqOFMowWHvjNeafEO2tz4i03ypfIn3qzyBhwPRvqeg9zXoOhW5NmiyN&#10;ubb94gAt/wDqoWpWqiWbu0a8uQQq7sH5s8fhWe+l3V1byCMKssZ+VS3WpDC0cjmCbaY2556/hVzT&#10;Lad4s+YiyR5I3DOT2yKndkxlbYpx2UgBju49sYxk9xVj7A1lc/ut0gIwM8fl+lWLmF54UjZTM0Zy&#10;cn7x61Xgu5JrlkKND8x2KTjP1qmCeo+N5LlMSRqr54ZTyfbFR3DXF4G+XKx5ZuxAyP5UyaOaW5kx&#10;JH5i8HPXPtTl1FmjY+Xtm2lJGB4f60KWoT7ISRFuDFJ91kGQ3c+341LNcl7BW2BmJ27cZ/GlurXT&#10;7ewWdZpi0agtCcYY+3+e1QWuux+QkkEDMM4JZeavcnlsYPxBl1C/0i5bypIWjjKukbYEi9D+YPbt&#10;UfwoRk8NK0cbSQiQhgMbgAcZA/pWl4zv1GgXhZmWQRl4l34LnH3fx6VgfBDSZLqwmkFwYZppMf8A&#10;TPIwdw5znt+ApJdikktTqvsEjXDyKvl/MSwYYI75BoeGaIFkbf2Zj6f/AFqmu1vvtcnmSCQ42F1+&#10;VSvr+X8qoRXCozW8jHzFODRcnRl+ytJxaSfvI5F37sKckkcU2wZZ3aN1C53Ou7t6frUIvHtZV+zS&#10;R7kOC2NwfPYita6tXvkYRyBFjxmEDqevWqjJ7D6XMGYzSOwaKTjjIU4/PpTLBJJJWjjRvmOG3dvr&#10;XQWtwxuVhuF8uNTxk8N71T1G7Wzut0jL8zctkDiql5CM0RLHq5Vm+QDK4H3vXn2oXzIlkaKLdtOR&#10;xkYz3q5qGt+XD9ljaPyTl0YJlutULnXZbVJNsO5kGdvTP0qSdCVrG68+M4jjYxjC7u2K858TabIv&#10;xDhjvJl2rKn7yI52+uSOT2z7V3MPiNxcSPcQrGijtkFuvv8AT06Vw2seJrOXxtasskcieau0JyuW&#10;PIz6np+FDRUbHoMNz/ZLLJHMkytypOfm+vtU7X8bzKsjO248diKpyX8UDptTckgyB2GanW5iubdf&#10;MjQMuCue30NXF6B1JZ7tt+xVVI24+b+L3o0+6hWTEjbccYI4xTBI13bbWWP5XBjbPzH6VBcMZSD/&#10;ABfd3Hg4p+8A67sEtp2ZZGVZfugHgGq9lYSCTBjXc5yrIeaJdSksWAdFbC/KC3Bp9tPcXEfmRr5S&#10;RgfN3JNDdmT5lcxRvdNKySQtHwyuOvvU8zhYR8u5W7dqZe+Zb7pGiMik/M/Un60s6MoXbKjK/Ix2&#10;z60KVymVxbLcKzMdqjkDHpWT4qss+GLr7PtUNGcqW9uavanq0eny7WZjNt4QH71YmvX73uk3C/Y3&#10;lhZSrseAPen1AzPhZfNcaFIjL5nlSYbIx1Gc/jxzXUCfAXaG2rz8vQVzfw2uoY9Gu7eUt9pMgK7R&#10;nAxk10CGUIqffRz8x6YH/wBaok1uKw6edpITtVd3bI4NRPcMjFG+Xb91gPlzSNNItyoaPdGqkDHA&#10;XPQ02SWKO1aT958x5HeiL6i2YNcSSQtHLMrcffP8qjl+ZI4/Kj256kcmrAtoUK8ttb5uRlc0RSoJ&#10;fuhm6HjrRHQLkIIiOY/lCD6Z+lRiRpLePf8Ae7Nk81JNaw3cbBV8v+IHuOeaQSRw7UWPLYB2n2qo&#10;yEMijkZtobcRnIbmpg0hSRWUbQ2F9v8A61UQtwr7mVV7MSeD/hVi3uZoRtYZ7l/vD8PalJ3Dc434&#10;wWjT61YwrLdebGGbCvthO/aeRn2+ldTDcrNbwso4ZAMYBI46ZrlvizqaR39ttWRgqnf/ALf4+39a&#10;3tJnhl0mOOFZI/KUE5OcA9Oaldh9C1bzq0v7yTYyjkkcioLu6SMf6ze2QRJ2FWZGVgCzR7nxkMR8&#10;3tVW8SEwg+Sf90dP/wBdJsEEOqrCGaSNrjBwGX+IfT6U77bCCoZmhWTnYRyKro8ckG1V+4OR/wDX&#10;pomKQYCo+TgEr0x1zVRegrsm+04wFfdtOQKkS5kkTcy/KvAAPNNhS5dWkKxhlHKgcEVHJfszbd8a&#10;lvlCkdKA23G3FwqS/wCrdt2GwRhT7VVgZpYvOWRsQnOGH8P+FWnuVaYLHt3DkMeB+FRz3e9GXdGz&#10;N8h2kH8xQ7j0IRIEbzFLbeGKkdR7CuFt9Qe68cx3BVV3yYwvYdsj8P513hiDyoshyqsFY9CK4jxl&#10;pz23xEje2uYZY3dUKBvukYHb29aQdDs7m4zFGN2Gbjdjaap3xWRVj8vdN/fHQe1aV/bK3lj92WK5&#10;U544qisDPlsHjqT8uPxzS3QmV4XYSsoj2qg6DncPXNFnqa3ExZVZVHKMcEjj+mKabkI7SNluo4PJ&#10;p1ncSPaKqRrHsfftPUj2qhFp7ldik7jg9V4xSzMqqfvbuoINMQKAN3O3nA6imwrvT5lbG7Az1NTz&#10;IpEMht4nUTQyNz6ZVs+vNMeHzJJgwLIxAAH8IqyGVNweHiM8NnJz2qCSfcfuGEt2PFS1daBruI7g&#10;Kqlk/djaM9RTfPEV15iwtIqrglRiiIpdSbXaNTn7x4FL576eX2/MoycA/wCetHK9h82mpxOl6jFF&#10;8QJo1j+aSRyjj+DB4H0NdVNqEbBoGjbc+RwP6/pXH6Wnl+NoZMBGaT5icBh14/8ArV2t5A0MK7GV&#10;mZsH2PvWY9CorRxv5e9g2Pue3/1qVz5i7Vbb/CCBg08mORk+T95x260wspEo2lm9O4/WkDGCzjJT&#10;y2APV89z6UloUYBfLztBHJz+dSTARTq53SKMbjnH5+tMJXDbdqq3IzxilHYVyH7RDIzeWreZ3ySc&#10;VExadCFkbzMA/LxgA1NGiTzt5bqyrwSD14H8qSKIGXaHMWPfg0Cje5BdQSGdSzLvYfiRj8eaq3at&#10;5JYltq4J55q8ysJNu4MwYgk9/pVdoXg3KyKwYZ3dqkqTMXU7FhcbGKsG5yDmubukI1eNVVvkchQp&#10;654B/Wu2SBZR5a+WvGAcfjiuIa7D69ny9ymT7/QAqf8AJp77B00Olt4ZN/lqzK64B5/nT5AYX2+X&#10;uON3X+X40+WcXa7vT+9zu96bHbb3P7zuOn9KV+gkyvN87Kev1boaSSVnYiNuFHzZ7H1/pT5YGSPc&#10;rfxHaB6fjVZk3Lu9cdByR7n86Bq70Joo2kO1dpOe9RBXdP3irlTkkdqaLaRnZt21c9FPJ9aewwWA&#10;z83Gancq1lcQR+bGDnJJO0A4zVeSNHOCWX196sJaYKt90rhiW/hNNUr5kiyKrK3APvVrYcXdFVQU&#10;ZR/3zn8qcYduNvcZxz8vvUkqq1yu4/KpyoA5pGtdkhznGN27dnOT0qeZDMTV7dXvVXcBn7w3d8fy&#10;rQjtGjslWRvnBwGB+U+v8qw9auWk1tlAY7XAJxwcithZQtqGzt5Cd+DmloPXoBZpGKLtKKef8aSc&#10;NOm6MM25sYUdQKf8sSBk9skjk89KQjzZTyy/LnFPYggy27cx2gjPH+NARQGbn6+lStHn5VO5QOQe&#10;g70yWGaMNtaMjqBjrU3J16kcsTA53e20fzNRyyMp+Vvm3ZIIHA+tTzXWyNdsfzZ5OenvUEsu2Ybc&#10;jPIAB/nRfQ0jqhvnNKynaGz2Hb/PtTWR9jY/hJ/Gnm3VpSWO0HBADbT+Az/SmOnk7fvFVXd977wp&#10;FXZFey5h+cbSqk7SM1zmtzsL9VjVlVtvzEY69v0rpJ498Q+YK24DcR1rD8RKkdzGr/u2VgVy3br/&#10;AI0c3Qr0NCMmSL5VxnaMDgY70SsomQB2B+6M+/rTbZy9svy45yBTrhVCnfztOMj+KgNRJAiSZLfL&#10;GTnHT8aZtMhburAA+/8A9akMW8HdjZ1xjr7UhXz3G5FUBeoP9Kze4ajJlWM7WXazcAr2/wAaFQMG&#10;UqVU8jI6VNIvChh9OOlQXHyLGiDbtHODnn3oAg3hwoVioY9BjkZ7+1ODFI+h/nj60ssRJC7R937w&#10;6n8KI9oXauOvGaCuV2uR7/8Apsv/AH5j/wDjdFXPm/2v++z/AI0UAb3/AAQ18LQap+z4swPzSIA0&#10;b8ohQ7M5PUna2fc+mMffCaHCkmyRjKFPJXjI7V8Nf8ETPtVp+z3Hb28MfkrDG52/eAcbyCOucnOf&#10;c+lfbvhyZprcCNnVoWwd/epiro6qt+Zs5Pxn++8aaXGzboBJ8qk9JAeP1xXXWdjM9+quy7WBDKo4&#10;zWD460Frvxp4f8sqJ5Jd0aqB1GWJI/Af5zXYWU0ejrtcSbmGCcc5raKMVU0sQ3ViizQrGI9q8cdR&#10;16fiKatusV/uUgeYmAD+tWorZhbcIrKfu7+tPt9PaZw+TlecEdKpWM73Y14IcKJJCpY8fjV22Rdo&#10;t2G8t0Y9RVMLHGuWX5s7tzHpjv7VMbmMw+YrFmYY69PcVRTaLosv364X5Y1yCSefrT45BcTMv8Kj&#10;jPSoYtRhS3VlMnmlcEN3xTLS7a4CTbdrqTweh7UrEykiUt5NvtiUBlPIx0HtUlnGYy38Wfm46mnB&#10;11MLtZgzZ5A/pTrG+3TlZFO5QB6ZxQtNAu7cwl5aOhlVf9c33AT7Zpkcf2uHE2GZgAdoxir32/y3&#10;3tD94/KcZx+NQzOpC9eTyT2+lMI36jLezXTJGk8vdA3ygtzg+/vS3UTNArKx256g9D6U5UaJSzMW&#10;DZ+Unp7/AI0o2hAzK0jL2XoKLBbW5FHZlVkDTbmbBwo7VNaubIx+TM5aNSrbhxgnpTo3jE3ysVPc&#10;elOe2mW73+YrR7dpB6k0E631LFlbf2lG6yfu9vO6Pjb7/wD66tNaR29q/k/vCvINZpKQOCq/e5fB&#10;xkelT6a4Ctu2rtOFHp+NBUdNCW1KsiW8mFdjhSO5qvPugISRnzuwcjqf8K1LWe1hWTzG+Zct9Kht&#10;ruGWB92FwPlJNEtwMK/1aaTdbxW7NHuCuTxwB2qVLjzFXEk0LAnCY6+uasa+TJd2J+1MyrlmjA+X&#10;p+tJa6rJYJiPyyM5AIx/nrVcw1JMnXRGuLFfLkMjbSzHP3T6VnyTXCqkc9jvWIcyKx5I9K0LfWYr&#10;G4mUj5ZCGwM4zVODWpm875fvE4HTaD3o5tNB6DNP1X+1p2KxrHj5RkfdFSyJvf8A1wHlJgYTrioX&#10;AskVwFG4b8AcVJIYWkM0bY3KMg+tT5hK25Pp8FjKB9qmkmjkJOE+X/69X2tbW1VbiGF92RvK8k/U&#10;1mxLC8kbSyFYmbDj0rS0+W3lLRQusMfr94DjrQCPin9rn7P4h/br+HKtbzSfaPKjlgaTyoziVh6H&#10;JCkMQcZOACMk19dCOOXVPL+UW7EsSG4OfQf1r5J/aPRYf+Chnw9a4jFxbxvA0cgkEcbgMwBBJAwG&#10;yeOWIC8nAr7GeNpNHt9yBWj+6ygDp09qpXuZ2QxImhKLAyrtGMMOvtTHYed5bbt3t0NSXTRrOsyq&#10;ykdVPrUBlNvIoh+VnO/kZ+tUVZW0FulWaN2WPaudrZHFQtGs1pcLEysqxFY1LYcNx0q8t0txNuEm&#10;1O6kDJFOn02G6s2AUKqnd5gX5s+9D0Jk7OyMmaSTTo1aeKTbgBXwdrH60yFjcW2QygEnPFbt3pTX&#10;2nIjNhlG5TxtPpWevhSa4njaaTakPPBHzH0OKQIltBGbdUt44N6csdv51z3x1Saz+Gq3SyIVimUy&#10;RhcuRjt9M5J9Aa6qLTBblljZt2PmGOMelc/8W3U6FC6G4jm85NrZ+TcRz7dBxjnpV77majrYseCr&#10;K1bwbpckOf3kSyj/AGsj0/Kta506O/jWQLKssbFSA2A47cf1rT8BadHB4csppG824WFQzOBuB2jO&#10;fetOTw1Mz+fD5fltzh26etZ2Vy5aaHF6zpE8EvmK3l57beG+tQyK9tPH9r/0dsZDkdB9BXM/tSft&#10;jfDL9lzwt9u8Z+KrW2mnUfZbO2dZbuducBY8jA+Uje5VAcAsCQK+D/GP/BVf49/tn6/eaF+z14Hh&#10;sbOzmbGp39rHcT+SjAFZHkkWCNiPmKIxbPALY59Kjl9SfvPRd3oiOdLY/RjWdVs9FsrjUdQ1iyt7&#10;C0gNzdXF1KttDbxDq7M5AAGOSTivAdc/4K0fAb4f+IdQsz8SNHmkhVW822ie4jkJd0AXYp3MCh4G&#10;eoIzkV80+Cf+CAfjb4t/8VJ8ZvjVqGpeJNWAu7y2srSW7VJZMsd1xPNlyp25woAKkDIAJ9z+Gv8A&#10;wQm+CfwygsZL+1vPFF7Gkcl0dRKNB9oC4Zo1VVYITyFcvgevWtvY4KHxycn5InmlbU6vw5/wVS+B&#10;/jq08vTfiLp8N0WUC21G2nslkLH+9JGEA9Tu/rj0b4e/E7QfjDC2oaLrlpqlmBtaW0lE0Ik25ADK&#10;SCD2IzXmvjH/AIJTfBt9Ekgh8Hy2rybkE9rcTN5eRwypuKZTgjKleMEEZFfJvxV+GXi3/glX+0Jo&#10;2ueH7281L4f+JLqO21G3W1aF/JUoxEyqTwMlklXJOxhjB2tP1fD1Vy0G0/MrnaZ+iGuX0drpE0DR&#10;3DLICrybQI8HpznPt0rN+Ddzs8LXa2+JFSdjjPzFuAfw4rQl8SR+LPBdx5Twy+dZCYKmQJAV3KfX&#10;kf16VmfBJDb6RqUi7dzurMB2rymugK+52L3n2u13eU0cmSDznt/kUO6fZIZEn3Rtw0Z6qffvVPVU&#10;uEihli3LCMPw2d2Dz/KnPawyzxzZYMynJ6bT2zRyllhJrkvJ5Sx/uzn3x7UZuDPukWP5l+VcfMtQ&#10;pa3UqNHGz+YONxPysKjRL6GRfMZcjA4bPt/kUxl4XjyPGWjXjjJ9fpVq2nF0CryexwMH8KxZtRkt&#10;ZRnbktjDVpQuyOrMIiyNnK9vrTsTKN9y8rSyXe1fmZlyCT1GOprN1fTnS2LK4kcPtKn+dXn1J0u1&#10;V4cL5eFdj94k8DjtV3QrlU1DbLGoQrw2O59KQRikeS+GFt7X43rctHMZIWbYgU7UOMZ9OgP516XM&#10;0Uurs0Pmjzjnldv1xXExE6p8YJ/OEsLW7EwmNdokGBnPt/8AXrtow0R8zlzGMDPXNLUiV27l6KFb&#10;OJmmaT5ScYGSPoKWIRTksyq23naR8rCok1BbuPb1ZvlOB1pIrCOA4WRhI3XJxT5dLDlboIHsTe/6&#10;trXqAEPyg9cmpnjWN2kLsGUfK2TyPf2qWGAsskcqLkDANOstNjgEvz7gV5VuRQo9DP7RB5EoUpM+&#10;Fk+Zcc81E0sIH+kbvmyNxHf/AOtVi6heUIqOFx1PoaZcW0ip8+1lbn5far0Kltchit2jn8klljJ+&#10;WTHWvOfj7JJPp9jJFE3mee6tIzHCr2/UcGvR21BoisjDMcRHAHXtwOtcD8eroH7LujKxS8RZAyX9&#10;B2J571drImM76HfeFL95bSGcRq0c0Kli3GTj/PWoNQbyHOIAWb5ht+7U2m2zSeHrV4pGMc1upO4Y&#10;LDH86k8u2ubUb4xIVGFz/nrRyom5RubxD/C7M3JwPlz9armSOVJAqxx5G4q3rUl3DscMu6Nd2cE8&#10;LWfPqii7LZMqqMbccGjlY7ommmVZW8vLjODkdKdNZSSWzsqny2XOTyv4VRkuPtDFVG0sSRk9AatT&#10;WMdvbM0kjSMyDaob7hH41pEm5Xa3aSF4zMdzAAkDpj0q0LItDsSb92qgMpPLfhVO52xpDKqGR1IQ&#10;qrdffIrQsrry5DcvC5Kjk7cjGKiWkrj1Zm61DPquiTC3kZCqnBcZXI9u9cp8EwNOtNQW7iX5rnyk&#10;VWzsC9D7bs9PYV299qkNnHPKWdIdjb2AwFBGePcVxvwmvRetNNcSs0asAI9o2nvuz171cY9SWdoY&#10;VvbeNXjaNhkfe7VYt9Fuprl0VbdYwM7t33h/n0oSVPP+Xc8LZyc9/pT3ZbTb++eRVOR8pyKOXW7K&#10;2KniTxLo/wAMtDutU17VLPSNNtQpmurpzHDDn+83QepJwAM14B41/wCCunwH8L+HhJ/bd9rV0/me&#10;XDYQqrOU/wCurpgE4wTx19DX0H4r0PSfir4X1Lw/rVna32kalA0U8U8QcOpGDwwxnB4Pbr1xXAeD&#10;/wBhz4U/DO/mvNF8HaHHNdxhJZZYRcSkccK75KrwPlXA4HGRWlHkj8SuTY+fH/4LB3PxX0q+X4e/&#10;B7xh4vj3KDdxh5FhjwuHbyVZQSyyLtDc43Bs7lp1x+1t+0jqSNa6b8IW06acDym1K1kszD65eRyv&#10;IHBbHavr7QbO38K6cLXT7dVijURqqLt2qCcflmr2pzyXGmGGWMsG48xhyK6JV4r4YoOVHhf7IGi/&#10;FrU7jUNW+Li6bpzXkKm1sbe686WN8kjdhQg+U4+U5z64r2i/0j7avl+btCk7OefzqFruPR7YNeb1&#10;hb7hY53Y7CqGlfE3TfEttJd6LeafqlusjQM0E4kWOReGUlScMOhHUHiuR1HOXMVyroed/HP+0rTx&#10;toeLfzoYZFmCr8rNhlGPz7+g54rv7pGvPKby2jZgGO3sSK4T49ahDeXeltOPLumDKu44jG/AA3fh&#10;+FdwPM06ytRLIka+UN4B3qpwOhx0FKyJJ0gZY38tpI2UBDt53cd6q2emTR3Ulv8AO5wDz0GeefU1&#10;dTd5RkVvMjYDkd8Vz/xJi1rxJ4Tv7DQTZ22qXEe2KWcyBYwQQeYyG4zkYI5rP2d2VzaG3rPh/wA7&#10;Sts21lGOOnWs2C1+xwRpu2xKMKxPb1r4Z8S/8E/v2htOmjsZvjVqk0czm4VrS7njRXBIAyxzkBiM&#10;dOnXHFS7/wCCd/7RPh+386H4zap5kZ3LFNqk43r/AL6qWzzjaTtIPUYAPfTwNNxvKZLk+h99iCQm&#10;58xN0FsEcyr8ygMOM/XGK5fxl8ZPDPgHxNoWg67qVnpupeJ3kisYbmVVa4aMAtx/COQAWwCa+I9R&#10;/wCCP3xQ8Qalvm+Lj6lbzRq7zR3MsUsZcZdNzocqvIxxn2rvP2X/APgklpXwR+Jlr4m1zxXrXiPX&#10;NOicWBaTbZ28z8GXszsBkDd8vzZKkgEOphKUYu0rgpNs+wVtYkiEkLbT/C6DIP8AT8auDmwvIZvm&#10;EtvJGTnHBU9/X3qpZxfYYFjXZGF46Yye9WJY45xIjp5yqudu7bmuON7alS8jzv8AZ7gVdQ1Zsqsb&#10;OFGCSzYJ6k/5Nd41t5V1cSKyoJBznOCPWuT+DN9HZQ3+y3Z1hn27lX+o9un0ruAsMjGJpDH5xLZ2&#10;lsj8KF2JHPp8LW6xyRrIcAlSMq3fI7VDpllD4TsLhLS2tbOO8lM0iRQLH5rFQuWCgbjtVRk9gBUk&#10;U0lvbKqyNII8gMABke1fHHxl+H/7X3xB+KGuaf4d8aeHfCvgeG8EWn3s9vDJeXMYUnPllZWRW3H+&#10;JRlU4HNa0qak7Npeo7H2fbCZVjupI0VYwUhk2jHy8EDA5xz/ACrgdY+M3w/8PySNq3i7wLaraSPJ&#10;INS1O1hZW3EyN+8Ycghskc5GDzXyBoP/AARj8ReOtUbVviJ8YvFl/wCZP5s9vbILdZQQckFi20g9&#10;McY4rsfCv/BE74P6Drlvea1ceIPGK7XEsF9qB8qYk5G7y1Q4HHAP59R0yp0VvP8AAT7Ho/wc/bQ8&#10;KfH/AOPt5ofhL7DeWOl6V9ue8t7pWi3NKsapIiqdjN8zKrkMQGO0V7dcagJ1Z08uRckKQQQPqR1r&#10;gfgb+yv8N/gH4fvrHwd4S0XQ2mbNzLbR5uZSOm+ViXIGfuk4/nXb2NgLaLbGvljcc7m3Z9OK5q7i&#10;5+4nbzF6kjrb6lEvl8Mo6qny5HXr71yHxt1i40bwZCrXk6wvMEKJHv3DBPPoOD39q62aykbckcm1&#10;ZOflJGa5X4xag1p4WeC4gYpburl1HYf3sdqw1uPobXhTV7fXfCNhOiO6rGqtK4CmRwMEnHQ5Hbit&#10;e7upNUWRTIHm8sdvlHHT9axvCmj2N34LsH09WsJbqISZyWUt15B/PtV1Le8sXi2r5hYbGcdSe/FE&#10;o9Cr6FKS2tRbKt07RrNkP5crLt7HDA5HfpU0tnbybZMzFkUKsoJbI6AE9+PWn3Xh65FsrPGvkyFx&#10;G6Nkqecg/ryKJrQ6faLJ9oZtwEci4yB7/jRqkiSB4VtI9/nNPv4HPQVLbGS2l2iYTW8owYnUFVAP&#10;60sVrsmh8pY1TG4nHHWnzyQ21w/mSLGzjPTPPtS0AqajZxwL9oaZVZ3KIdn3V9Kkiij1CH7LNfxW&#10;/H7sk8Ke2fTPrUm6GWLy/MXzGOdrHkVHLpLEtuZGLcKRxilyXYEkIjs41jMirNgBnXgZ9RXF/FDU&#10;A3jnSbW62LD8jRyf3ckhiT6AV3aeXNDGrLuMnGMda8++LcMGq+OfD9usZgWMAOTyzDeM5/2f57jT&#10;snoHS53mqaUujrGRI0qSDDliO3cfWrEVlNbW8b/Z47iGQ74ypKsn893eoY9OkRFgkZWRs4+XdzVj&#10;SrNoNLks4bgq25nBAJwx+v8A+qhqxXqQvMsNx/pBXYx2qVXlcetSGX+yL9lEiy5QkE+46VG1zI8a&#10;/aYlLOeXUfcNO1DT/wC07O3uGWSOT5l2FlKuP7xpxWmgSZFpMtxaukw2wtIoWbYeJDjrj8vyqzDf&#10;tI1xCIWLR5b7+NxHpSYjitY5PLWVgOXzxn1qklvdXjKQ0ZljO8HPAHUf4UXug2NOyuCz+TcW5NvM&#10;cHd2PbB/CqN5ZXCX/lwSW8iliQJTjHTgcY5pb+e4vbQyRSCKMqQ+/P6e1UjaSIFjkk81ZDzjoOM9&#10;fbigk19OstPt9ZWY2Ft9qwdyA/K3+19a8buDbWvx7uJ5BOsMLgNHAuFjUx9/X5jzjv8ASvULbVIb&#10;bajLMrYASVux7hvbpXnfiTUjB8Wrrzo1ZlZWj8rPlyIEAz1PHGT6mq63KPTVSP7Gqw3DJuUna45B&#10;qtcXVzargMwZXGGCD5xjrRLE1zpFpdN8p25c4+9+FOM0t1AI/wB5GVTKuAPwBrON27klG9F1eJ5i&#10;u7RxNuO04z7Y70skf2+fzIY33NgqM/ODV99HkhZXS4h2t82xScg+5/wpiab5/wA32pUmjbccD5gv&#10;93Na2AImmtE8yRvJZSBuzlj14q2GfWTKskjLtUAHP3j34qsujzWieYsyyZI+RhxjPUUgikFzu3Kq&#10;7s7c4Jx3pPsAD/iUDy9kQVgRuxlj269ahWO/1GCNbdlTY2CzcMwqwLpYjGdyuGfPIzipYp/tMpVW&#10;3chg3Tmh6D1IdOtrmK+WS4aOR9wjLZDbfQkVwnhnRPsnxW1iGS4h7/NFwXyecKPpnnpXpE7AhhN8&#10;r4PQdfrXl/gjTvN+NczW/lzM4n4kcgg8ZYdRz6e9ERHdw+Hpru3VxP5caSckn7w7U0yZuJDJlv4x&#10;n+VbFvYX1o8kBjx5mG3cH8MVWuGluXmZY1jZeoYYzjGM1KHd7EdtG6SCRWYYOQg/i/8A1VeE+ch4&#10;0kboGIGfes19NuDHHkMjfeO3qP8AIq3ZTDUjN+83KpwRjG38KqNgJW1JDuSaNI2UEAls4qRtSRAm&#10;5vlZeCuNuBVWeKC5ixt80x9Rj7vpU8kj+SrMqsFGM4zn8KTjdjcrbEOqCSGFZLbdhiCcfnkfyqSK&#10;Y3scXmwurLg716CnvLc6lMF86ONVG3YwG1R6ipHaa2d4vtCttTarxgt29PY+lFiSPXLBVtomJbzo&#10;SSxJKgJnnP4CvOPBsE0/xXvZ2aSaNY3bcnRA23Zhcen48816LFrkmnsz3VxJcZZQweI85xxyO/vX&#10;G6PBb6r8Yp7ixWWzhRPOC79qttC5B9c8jB4ppdwOy8spO8KxyYQDbLu785GPTpz9akjG6YHa2eTj&#10;1pwuLh5N3mqq9dpAJA9jUbidD5qpK3zbS27ge9FkBJCGkuGwvluFKsy+lUYb9Yb1re6+0buQj7Pk&#10;f8atR6lxsbZHuxjPzHcP8aviOZrX5gsi8sY853e4p2DqYjTrDHtRmbBPy9B+FTaZNBbfNNC3kMwC&#10;gLlh7kVdj0mSN/tkyo1sTtZd2DHkdR+nFZ09vcW80bssTPzgHO1wR0Of6UrATagIfJaa0UKwclwF&#10;+8O/FN0zxHJZQqv2VNycoXUZAIx/nFPsdQEkMjLA0JYEKV+6pI9PSmX891fWiJIyrIgwCF+YD296&#10;LoC/dIgtVk8hbdnPI6D1rzya08v9onTpJIbeW2wJpUT5m83ysBz3B4z9K6WGcTy/Z7y4uJlkf93u&#10;OAOOmK4S/MukfGuOOFvJE06eTvb/AFg2Yx/9el6AevPd3WmzNHHIskEhBIbB/KtCx8SrpjsskOWP&#10;IcDlTWBNZtvjUyrHt4QM3ykn/DPFPsBMUk+0TJMokyAp+7wKfLcB3jTSLb4haXLY6usk1rcESOgk&#10;KDevKMMY6HmnaJFYeHNChsYZoY4rRAqEsNygdee3NN1HVlWACF5Ful6RlMq+emfyqrcWVxqccdwy&#10;wRyYy0YQKsnT1+nSqsGpeufETPIyyNhVO0HGMj0/nS3d1/arZikjmdVyRuxzWZa6jsikWaJfLkPz&#10;qQMhx3HcelV9b2WumyXiSJawxwt5kjyCNVA9WOAPzoVnogOLsf2gLSP4pt4T1SzutHvm+e0a7Ty0&#10;vV3YzGxwDnnb/ewcdK9CtEyJJFQW7OTvOc5P97+lfLX7Qvjb4N/G7xBp8jfEvRF1Tw/APNYSNsA3&#10;bjG7bNpIbdja3c9a+ivDniy3Mg8k2dxazxpJbSW84mhkiZQUZGBIKlSCCCeK0r05QS0tfuac3Q6K&#10;1vv7PjJmX7QnIUKf1rz34rq1t420uYxyS28ki7YoF/eD5hlQO+R/Wu/jl+wXrXG4rb89D2+n6Vwn&#10;xWu/O8TWBjmmso1jLho5NrAk9QfXjFcYane2l+v2XZHDJGzFQQ5KkD1+v1q1r2pwfYFn+dmhRVZA&#10;m9pMYHb+dVbi7e5MUkgLbk+8eN31FV5Z4crIG/eSc4J64I4/WjdBZpmld6pZxyLJHHKplwAW5Cjt&#10;n8KkWPZbSFo45oZsjrnhhz+lQWkiz2gPnCWNhkkj7o9qgju47CKQRyTNITxHnIAo20KQ7yljmUQm&#10;QpH8rgnk+30qRI7VF3C3Ekm3avcgCobfUZNXvDdBgkigIVRQFbHr0yff/wDVTneOOX7zwyNl1OcY&#10;9Rn0qeV3J0IZZZYtOljt/lb+6y/d/CobOOWWLzJjHHMOuwnafz5q/DFJGI5JWjaM8DGSBnuMf/Xo&#10;k8veJIiHEg5JH3apb3C/YW1vGt7aKPyY5PL43k4IUnP6ZrD+Nuj2mteDZmFx5N1G0ZUBvvc8cHv2&#10;/Gtq909dQsobm1/eqwKSBTnGPX8jXM/FrRyngxpt25sqvz8DAzx9aOomb3w61N4/C+n28A3xrbrG&#10;yyJhUx6eoPODWpMlq7Mqx+WhJAAbcAe9cr8MNJW4+HVsrSM0zZ3E52Eg52j2Ga1LNL63uZYfJVvK&#10;5GMGNfx7elVbXUabsTfY44LZVjwI1bhlGOat3Wqw6Zp812ytdQQW7zKkQ/eSuiMwjXgncxGBgdTU&#10;UIE8MamOOFhkNtyM0sJg0W78uTy1luHAjaVgFc8kBQerHnp6Vo9dCU77nxx/wTo/bFtodf8AHul/&#10;ETxVpuialfa5Pex2OpSC3kto2UuY13YO1Srf7W489Ru5n9uH9pXXPid+0D4J+G/wh8VXC31/Hcap&#10;Ld6bqJaPeVfy4yUbaMCJywYfKHBPcV9FftXfsXeCf2pdMaXUrY6LrXnx3Z1bT4UW7aRMpzuBUjYd&#10;pGOcKTnaKzf2df8AgnH8OvgL8W18d+GP7cbXoEe3WTUbv7SkaSJtfYMAgsuV5zwx4r1KdahGXtba&#10;226C20Pj2X/goz41i+EV1ceINFvtL+KngXUUea2m0toLbxBEHw6vGoXyiU3EqoVTgFSp4H398Hfi&#10;jZfF/wCFvhnxRbW8sWn+J9Pt76GGUFZLcyRhipyAcqSV6DOM96b8Uv2aPCPjfUI7jVvDtvJcQytJ&#10;DOsSsz7sAoxIOQeM9vlHpXW6fpsOj6ZbWccaou3EaAfdAwAPTjgVz4yrTq2cI2ZUWX7nT5LfTHk0&#10;99sgTYEZAysPx4/+vWTHoM39k3DyN5nnRFmjHQ1ckkvNNhaS1kidmUKyZztPoD2qYay19ptxH9la&#10;GSSMoT/dbGCRXnyirjR5t+z28jza0HV0MbhY93QqP4a72GxjW4aQPsmX5gCc5POcVwvwct10c6jb&#10;/a1kZjujfGMEHB4/nmu2+1LZtG22N9/y7uN3FS7sm5YW0trwqs15Hazbi+B/POevsasJdeXH5eWm&#10;kjyGkVeKhm0qz1SV9s0QkxuwDy31o0y2Ftb7Vby9zHABo0sWWLPNxBuWPy88Dnkn+lVDaqLqbbcK&#10;WPMqht201bsIJodNmjtZVmkU5IY4IU1DBJN5rNNbwR7RsdU5Un60xWuV4SsShTIuFBG8Dk0Q6E08&#10;0dtNI0KykkMy5BHUVMsIS2ZD/qweA3zED+dSLdERW4mXbtbCkDJI/pSAz5PDAs5l8q4Vsj58ccjv&#10;9KhfRXm0xphJubdkJ1yP8mta/mkiuo/JtUzjOV7565qnMz2bSMi/NkMU7E4/+tRJ6CseP+Obby/F&#10;0C6nDMtvuUSbF+bJzyPz/nXqq6M0EKR2u4qqgAyH7q/WuM+J9z9t8Vad/aFuLGB1Vi+PMOFYndjp&#10;8pP65rr77dLcKy3bN5iDYwO0Nx1pR2Lcm1YaziCT5k+ZSQGTv7mki1bzZtssTbVOG5xz+FQxu14m&#10;fnDKRnnr71LaW7TtHtVlfnqelLW4bLQXULeZZv3cjsMZCn5ce1NTzmKrKzKy8jnO2m2+l3lrLKLh&#10;tqu2S5Ylmz0PTpVyVvs7t5gaT+Eyfwt7460W1BdxHtoxdL/y0Zhy3ds1NbGG6jkjVf4fmBHOT/hT&#10;JIkCbUKMHAOR1X3qtLZJ9vPksy7wM+3TP4ZFUorqTKV3oI1tGsaRyKx2cKxbnNTWskwhZYcHbwUY&#10;f1pYtHaTcoeQtnKse+DnillW4UyTbkXac7ccH3oWhVtLnPfEiQXHheZJLVikmVdsZGRzwe3161jf&#10;B/8A0rQJmh3Ksc+dzHnp/wDWNdP491FNX8JTWMwZ45ULSujbSo//AFn9K574FyL/AGRqSRY8tpQA&#10;zMDk7R/iP096qL3ZNmddC0kkHl+Yq/xYPU0231OO5dY9qhlTLZHzAdKPJaCeSKTaqbQyHGdx/pUO&#10;Wit2C7VjHQkdfrRC1iepHdWiyXG6zkWNyMlT90sKjn1G+MSusi7lIDoTwamm0yQnzFmkEeAQQvA9&#10;qjNnGL5vMZ+VDYXkNVdblaEl1qpv1VW2yNgHA+8lZepWD3EilmzGp455NX5rWKO5ZVbbGVz05BqI&#10;7RbgrukWE4A+vTNVe4FdM2hbc0iqwwo/u/T60sk95FJCJpl2sdsSyKAvTP54zVpopHG6RccZBHap&#10;Lu3zGsM7LLGqh8bjuX6k8flWeu4ONtim8jJIzqqvIvATGNxB7GvP/idqP2v4pWcjCOT95EzeUoLb&#10;xjHA7jgV6BcxQtJuiG1duSxciuA8dzMvjO0ZGi3KUY47Dd/M8/TFVZpXA9G1C2lclcQksAfYjj8j&#10;zVP7PNby+f8Au0ihB3KxyMeoH4VM2tLf2ccgt9ssY2Ov04qaxn+2St5bRxOqnAc43f8A16IpgrFe&#10;0uo7z5vM2MDnpgL9KkazWSARs0nmM2A3VcU6aXZG0brDt4YvgfIfb61HNIZbpf3kimMjYV7gc047&#10;6iFKq8PlxwsxTK4fjOPp60GSb7FtjkMDAfdJ3A+gzRcaedZeP5vLMbfeBIP5f0qSSFpTxtDKSCAe&#10;2etOXZC13KUepzXcLoySK/OdwwM9uKrybopoTM+3BOMd6nZzKiy4kXcN3zfeUUjoLk/fZV7FuxFC&#10;jYrmKj/Z9RkWXyx5yZUEk8CqnieGYaLeeXcJaqkBcAqCr4zwc9vp7VoLYSSvtWSP/ezxUPi+Jrrw&#10;zPbyR290vkswjl4HHPXj0o1voTrY5f4R6t9o0y7jkx5kcitnHVSOufr/ADroLqVpZm27jk8Nuri/&#10;hVd3UtpqKyJujt3TcFXiEnPGff8ApXYfbftW0/d2k4XHGMetJRvuL0G/ZZGKL5jI2c/Kanu9Omin&#10;WNJVZZF5OAuz1pjRruYszKuz5NvIzUdsv2eRhvZmHb/Pan5C63GL50KKJCHVeORg8d6UtNNKoVQW&#10;znrjIoceQfl/eZb5l9BUc91vdWU/dPRQS3NCDfYjlhuDP8zxhlIYYB24oiSXzGTiR8ZAHU/SpJZ3&#10;lYMu7KnnjqKjdmkCsvzMDkFeOamzQdRsUpuYSxVhtYrg9D7Vc04mRRHuKyL2UYwKgt3mmb5WWP5i&#10;WOPp2p9k5EkgkYZHQ49+aHuO3U4n4txyGGIW8bSKsxJXgMBjGffntWvpOkXltoscbMoVo0ClRyME&#10;HH5cfjWD8R4WttahWV/MLZYEDCspwOf0rT8KSak0Kv5v+h7R5YPPT0Pp/hUxBm3HAsa7DGWXjg9c&#10;1ZtfD+mzW9w8sNws0x5Incqp/wB3p+lU53mmZWxtRT82V+binBWZdzfeP3h0qhEKxTWcnlYj2x/i&#10;T6c1HfRyzTRrKZFWYDmPov1q4+2FAyr/AMB3ZqGfU1S3X7pZWOWHGPWklpoUvMq3NlNGwVZ1SMMB&#10;94gkc/h3qvqlhdWc+1l8584yF6Y9auxlGTax3A8IW9KsDUntQrLJ+8PCBunHQU4tWDRmHI7F1jkW&#10;QSKMgVds+bZpJIPLl6bsffX1q/PLK4G1IyyHglABnuB3qpbwtIzCSVIRz8uelAWGzo0hiYfdzlgf&#10;T2/+vXF+I7G1j8axMsrxGFlkKr0Y8H9SCeK7C5cwQqGaNsNglSep+p/zmuK8ZS20/im3jWf98pR4&#10;8KcIODhvx9KLonU7JpvtaNCu5RHhwMf561Sw80wx+8j5HB5B71Z3vIqyPDHHIgCrtJ6UgnQr9wKU&#10;5yemT6UOyK0ZU8tIo9xCtsyR/wDXpYLhp1G4/N1HHOKsXwyqx7EKnkf3vaoVKtIrMFEoXggcj8aC&#10;SaJ3jm+cLGzA4HeoDfgs2GznIIbsadMjRssi/vI8feJ5FRFyrq20MuTuGKlLUroOFwSyFm3KzbSM&#10;YA/GnXBaRdr89unWooP3TKGb5HHGR905pRDKJmaQq7bSwIPBFUK+liOZ4Y5EVIWYMQrMzd/pT42W&#10;FirfMqHjn9KUASxMrsxXHOz1+tQSTNo8SNBbyXUGcEbhuX88VMpWGl1OH+1tL8SZPMjZbVlEjIBw&#10;mO+euScn8a7fYoTdHIu1xnnoa5e5nXTfG8bxpIzXR+ZGORjpiusuFhhi+XKnsgHv39qx6lbFOO32&#10;LGytJ97pjGD/AIU94mhDSRLyx2n0HvSMnmqFDbu2RyKbJFtYf7I5wcZFAKXUJCIgPM2lR19/rUV1&#10;MpwxX5W4GB14qJUZzJuO11xtJ6P9ajeYPLwv3Rk4P5UW1sQ9SrtQTMy7huPCLjI9/wD61V451t73&#10;buZlY7gxPJx2q5KVaVndZN0YzgHqe2KbKplk/wCWe5VwqkdO+QaHGyGiGJ2lmZtwVSCoAJ4X3HrS&#10;SoXVQs/GCGw2TSNGSG4Xf33HoaLSBRK25Ogxtz1NRyg7liOG3hljYXW1U/hH3c9+1cXq8RXxTHLG&#10;0fk+eDkLj0OcemP510+oSJaRLtdWm5Oxf4R6/wA65i+kWfWIpFI3E5+Xu3T/AD9aaiU9Nzoo4JBG&#10;GG1VlGV6Y/z3prBo3QY2NggkdDTLWG4Co4ZR8xUowyF/w9alctHGY9yqcgkDkmjQl6ED7lHzMfX6&#10;VFOVi2s7bV4AOepqa4tVaTdhl4IJ7VC9t5ow03AbJypOBip9A5ivMu1+evQsPQ9qkit2U7Y224GS&#10;CetE1rg/M27dnBzye9RuGkbowXrkHg4/+vU6lJq12DSSSySbsD5toz61HKzAY8zMn/oPvTtm9TuQ&#10;Nux7gmh9pI2/f9D82BVRv1ASNleJhzgLw3TB9+9KB5cPzAMOAD60mGe43buWOBz0/CpbISBfmh55&#10;IGODRYaOd8QXhi1yKNVIVUVm44fnbj8MfrV92V5F8vdtZeMfeb3/ACrO8UfLfIzf6xeP9rHYGrsD&#10;bo1+bbu61GxfkKv7xVP3VYZA6fpTnyZNw7gDOeDinBWiZgFZvUkdvX3oVsJ/vcYA4A6012M3Ea0S&#10;t9QOV6YqGaMrJtI+6AR14qcDygqgqzdy3ueaY+JRhiV46HuKkrm1K8pDyM2Tz6djjih5WSBFPzKv&#10;zNjrmpFT92vY9PmPJqvlYZPlbaGwPmOSaDQbMpb95tKsDwcdBTHl8r7yjai4wtPQN5rbdrfNuAB5&#10;9DikDb5jjcy8fN6UCULEUvly7ssy98Z5HFc7rEMlvcg3DPJ5n3Wc5HHQfhXSSNu2bsMuT+JrN1yz&#10;3Lubsvb6+lDLWgRTfabIMshIPPTpTWVbiT5uUJ+Uqf5n/D1otoR9iULIVXplTjjPQ9u361aFsrMr&#10;bjtHUf3uKWo7kMUTCQ7mByTnHf2o+y+cJEVhukyVLHp7fhUzR+VLypRGBI9D0pkMRkXLKpCncM4a&#10;oEReaUZV8txuPHHB/GnJ5jOZGVcq2BkYx9PWpEnxGNw6fMFPTHeqk6oSzfNgZPHPH8zVXCw2SXf5&#10;mSeD2qqZvLAX3BPt7VZkkUDczfKpAB/ve1Qzvtdh0PZT0A4POKkrVaMd9lj/ANn8/wD69FN8lf7z&#10;f98n/Cinysu3meof8EPtMt7/APZp09muFhZoY1JXJ2qsaDOc9ycV9nWcX2QPH5m7c/8ACMV8r/8A&#10;BFbSrOb9lxZvM8t4I7eCONT95ViIbj0LDI/+vX1taxKtz+7TnuCKI3LqSbk0zlfGPie58N/F7wvJ&#10;BF5se/btAzgEMpYnqBz+lehXrS30jTRxkRqDyF5H/wBavPrrxPaat8WNJs/7PZpo3eJLkt8iYJxx&#10;33e/TIr0+K0mtJNrFdmD5gHQj6VrbTUiJk6bAyxbvMLD72X6irEmQFY5bgnC9TTpHkiDFYCyl/lG&#10;OozRNbtDN5yfN8vTuPalG4tNyOzlW8BLQ/eB3Kw5IqZdOgaQSBFj8rlR2x9KhCM7eYFKt9/BPNSQ&#10;vIy7BJt3Y3Z6g04mc7WFbRpLib70UceC20gbqVT9mHluhkX/AGuPy4pwfZH++TdtOQxNOV5Nqrs+&#10;UHI9fYVfMiYx7kUIjJU7Y49jcc96s24YxNGzKrNgqeOPWobySGIfvFzu65H3D7VejSJunzLHxwcZ&#10;96fLoaStbQhtom+zBF2yJnqDgd6dLaRzW8g27Zl7DvVdYvIdlj3LzlAD/nPWrKGO63B5FWRuQwOM&#10;Y6g/WixGyIrcQ2bBppPv/IAzf0x9KSMQyRLLHtKuT3+bPv8ApSyLDcArIinnKt3U+tU9LkS7t5fs&#10;6q3luVJB7ihIcbl2KPyiyiTryPUU6J2e0+aNmVX5JP8AF/8AXqBeHVmDK2cEEcHtTX1NZIjHk4xx&#10;jgfWkDkXLOeOe0ZvlVskMuMf5zUyRx+XgYHQ8HpissSRmaNfmDqOMDhs4qdtTgii+baJlBDD2pWI&#10;1NdXgn2rIsIZgcseh+tVbh4V81RH5iquFcN0rPGuxzW0eY9pbJxnOfTNQ/2kJrYmOOPzAcEFuB+N&#10;NeZrHbUuTf6NbSStHu8sc8fr7YqFb1Zxt5bHzH0xjj+dNtdU+3bpI2kaGZAHVgCM+360ksflwf6z&#10;gcngYFPQHFdCeOwa9iZXh8xnwvyjJHpgVHPZsskkckItfLfoO1WrPU20yGOTzFLP3XqTUksn9oaZ&#10;dSzZaRYi4YDrQh31MvdGyM826ZmUBfw//VTRqMbDzGXy1Q4+73PTNU9LvVZCYwxYsdxYjAz3rQXU&#10;0a3ktVijLYzvx97nvVDlaxZs3W6Ta207zw3TIpY5bfR7zc8bsVwNob5Xz7YqK3kS7tPLkVcADpwf&#10;pUsIkjuv3y7lxhdx5PvU77E7Hyb+0FBaav8A8FEfAFhp0S2/nxRl1e6DpDOnmyDAb7gPlggDgknq&#10;c19gPf3Utl+8WNJNoEhQ5Gfb6mvjb4n6dbP/AMFR/CUa27xx2tsZIn2vnd9nnBYjIBXquDkDr15r&#10;68tYvstr8rM8ci/3vv8A0P8AhTAn+0xyWsikZZRxuHOarWkE8TcqwGM4z97PaojBMzM/3V52ktmn&#10;295JbsvmXG4k45AOD6A0pSBu2xMsO9iGjCv061LFA0U4dmZVxg56EVUkuC16BiRs8ls9DU939pgs&#10;2lXLRsNnqVycH6U1LSzJLkcLR/dY/vCCADxUkc6K+3y1BXqo5NZthN9ilCurbDxuxzV23mS4haQT&#10;BZI2IwD94etOMSY67mjZWX75ZvM8sZIdDzwR2rifjxo/m6XFY/aLi1juJvNHlPtBIA+97cj8RXY2&#10;P7w7h84XBPNcv8Z9Mg1TTLS4jE7SCXYRu6DbVyDm5Wb/AMOLTVLvwTbxERusCqGnR+WHTJzyTxyf&#10;XPWvkz/gqF/wVQtf2c9R/wCFS/DuS41z4xam8VtPax2TzJpEci5BHTfcEbSqpkKrF2I4De7fHz4q&#10;Sfs3/speNvFGnQ315faBojy20KSny2nJEcbyKThkVn3kdwuOM5HzN/wRP/Zkjf4at8ZteuDrPxI8&#10;b3lzMdcvybq8tLQM0SCOViSjyASFyuCU2LnAwO7BUqcYvEVdUtl3fn5ImpJN2Rn/ALL3/BGLVvFf&#10;irS/iR+0Z4ik8aeJpo5RL4au8XFlbQGLZDFI6nLSRsZHO07SSg5Ktu+6vh58F/Dfw/8ADUdh4ds7&#10;HTdKhVVS3tYwsaheAenP45Na1l4furu8VZpvtGEYKR3NUdf8XaV8P/CVxqWrXdvplnazrDNNdyrb&#10;wjIJ5dsKOAT9OajEVqted38l/wAAXMoojgjEStFIJHUZCgE9M1JcW6xWatMrRq7CNXHp7188/F//&#10;AILEfs+/CmBfJ8YP4jvvMKpFoVr9vAwM7twIDLxjjuRxjmvAviD/AMHE3gfRNDl+y+Dtb1RVi8yA&#10;zTLZQSNuwdxIkZMDnIUjJHbJranl2Ka5lBilO5+hISO2tiY7gTeX6HoBXzP/AMFZvGWk3H7GWtLq&#10;G8zARPaMP45FmT5D1z8jSH86+N9A/wCC53xk1/wncW3h/wCFul+Ir3Uj5VrfYup8pI6+WvlW6j95&#10;tOzhxycgdj6d+zbpvxw/bQ8Z3nhv46eALHQ/CaQveWsscc1qttMhTb8zsWfeGOMcn727C89Cwk8O&#10;/bVbWXnuQpXVkfSn7NF9Prn7Kvg3WZRHNJdeHbRmkLfNIDAOW9wDz6kH1rrPg7vttBvpFMLbroRs&#10;SMbgMZ4/EfXIroPEHh+20PSktLKKO3i8oxIsabY0QLjCqOFAxwBwK5n4EWlzFDeeckjQwuUPmfdk&#10;JOf0H4/lXj1Pek5I3VrHZahYSPFmFuvI9Bz6VB9k8+1VmkaN4yd2wdfr7Veu5Ge5aQJ8mCoQt0OK&#10;Vx5iJM+6OQLt+98pH09fepjHXUHLsSQN9lty0LB888dj71BNGQzLMwZF5yg5NVDfW9rcRwxs0kcx&#10;2ps7HP1q7IiwM/J2r1PUnH8qOVdCeaxn+bHGQ23PzenIq3G29ZP3G5WYYOcbT/WpZI1vrNWjj3Yw&#10;xAHLeuagUBPlWRhuflPyoXcG7k327asjCONljGBtbdg1ZttRa1ijZbdn9BJ1HpUUsRt0WOK1jVWb&#10;JYYUEk5p1ws1razMsiTTxjAUjK5ot1K5tDi4Eb/hPbpYWmN3vyPkyAD157AV3kzPp053YJZs56Zz&#10;/KuF0Ka6uviY0khxIkR38j5sgZBHoPSu8jdo5o5GXztg3Bi3UehqjORPe27NrMU/lqUMeHwOSe2a&#10;SSzkvFk8tV3LyAfX2qaTXFnlzxEnU7uAfxzUMOq291HJ5cqsM4yj7lz+HSmkTKQyWC6WaORpNqYw&#10;wVu/0pgX7Fd+ZHIZFABO7v6itH7J51rHN/rGHOEP+c0yW03xcR7ocY5GQCKTjZ3FzdyrdtDcAtCs&#10;qsBvIJyOaBaRwNtXJyPWprEbVlCqqr/e6ZxQgS5njkkk3MoO3b90E8c+tKzbHKSsVLgxQhd8btI3&#10;QJxxXnXx3LLoln+8Tb5mUWQ/dIz+X19K9Uh0yK7Vvmbev3FA4H1rzr45+H1jsLPbIwjaRnmUKNyj&#10;gDHqOvH0rW1zM7LQrS4tdCs4y+5YY1U4z8ygY/CrcCRxqq28chKknLdu9Y/h1G05LWGFpg3koI2b&#10;LFkI6mtq2kuI52jm8yQAENlfl+tEUaS8hEt47iTa6jafmZSetYVta29lqNy0ULQx3TYAJ3Kn09B3&#10;9q6KLyZHZWbaAcbyOlUzpgbUJo97eWxxGQuS3vRInpqc7ryom2OODcU5Lj+Id6z7eZbmSNcTMvC8&#10;dq62XQ5D95gyg7S2P1xUF9oaaZbNgsnO47eOfar6ElKCx8lWVoVVm5PzdfpircWswpcrC0MyR427&#10;mAK5pk0CTuskccjYXrjk/WmSKqosOWLMMMrJ39qUo3WgIr+IR/Z9vcRwqzSTRsRuXgZ6fUVxfwEl&#10;ju7rULeZY/OWVChfjeME4Hv3r0WbUbe28NXcklvMxhTDKBuc4HavPPhPbW91f3Ei28peCXzkf+Jc&#10;9M+4Hf3qgPUEitZmaPaI5T+QqCK0s9snnMlxhuh/gpokzeqzKyyYwQB96nnyxH86xxwzMUPTPf8A&#10;wNIfqUzZRLevt2n5Awb1HPHvUXlNHNt8xVboBn5TxxU81hGEzBuZlyFOf6VA2ltcSqsit8oOWxgj&#10;8aYn2JNJfzL3ynhaNX+Yybhj3H6V8Nf8FR/27PjN+xp8atJvNJ0/SZPhj4kha1sJ5LUSNHeQqpm8&#10;3a6sEPmxYYkZG8D7uK+5otB8gTLIzKuBIH3ZwOfyr86f+CtfjPxd8b/2mLP4N+FdHtLjw5a6Qlxq&#10;BZoWudSn8zzVkjZz+62RnH7sBnG7duCqF9HK6cale01dWe5Mr2Kth8S/2sP20Y7rQZv+EJ8BaMsk&#10;Bh1m3jkC3STgOHgZWkMsIVQGOeC+OvT6j/Ys/Zcb9lP4fSeF/wC0pNee5u3v7vUHgMJkmaGFHwpZ&#10;jgtGzDJJw2Dz18C/4JTfFTUPhbHq3wV8XWbfbPCsuzQrh4GaSNHkaR7Z33FSNzh4+FwGcZxtUfb0&#10;moBb3bKrqz8ELwMevv8AWnmcpRbowSjHfRBHzOF+MLRnVtIkktvOFvkncfujIPHscH8q7q3V57aO&#10;RlWUSfLt3bto+uOa4P4/pNous6Kt1cNa2U25I5pFAAIwffIGfTvXeaBOw0e3LSRy+YmEZRhWJ74r&#10;y4mivcbFcpZ3MiLE3J2hc8H6f41pW9lHLbLLAwikYD5mO5fxFVoryFoZVkAQbvmUjJFLJbRxwMsf&#10;m7cZUKcAke9USeO/t6+KviZ4J0Dw+fhpo11r3iFLhrmfyp0+zywKNpjeJiod9zRkHJwqP8pySvzv&#10;r7/tyeMYTfQS+CNDhvo1X+yRHFLJH8o3NvUlBKT6MFBGCvUn7005muY4pGDLPHkBf8DWPrvjhvC+&#10;l6pqWptILPTUed4whdgqKWbaOucDoK6qOIcUlZMTV9T4u8OXv7ZHhg3S/YvCOoXEzrHcq5t5FQgc&#10;P/rMMSM8D6da9F/ZQ8F/tCW/xC1K8+KGveHbzw1JZPFa6ZaF/tFtPvQrIeoI27hjJ69sYa5+0X/w&#10;Uc8P+EPgpb+OvCWn6lrlq15HbXNtdRC1mtYyGBd+WVQSFAOTuEikc5A8h0T/AIKxeJfiXcLeeE/g&#10;r4q8trGS4ivri8A0+WRG2FVlEYDfOQMBt3B6EV2VKdaUOZR0JR9sSaOZWVflTdjlm+9TZvM06wkM&#10;sjSNGpDMB8xHpXjf7KWjfGDXrXU/E3xKcWV/q97JcroiSwzQWFtsURlHjdlDElsoOQFUkkkhfaWd&#10;nsW2o0pJxlSDtHvXk9bGu2xyPwUvI3udSjh2qu4/uyu1R1HTp/8AWArt8CKNmXG1jgAHO3/61ee/&#10;CWyh/tzUNl5cDyJiCiY2zZzjPGQRjPB713zB7eJioYnOSp/z1pE81yUmSNt21fmUBcpxxVpWZ3Xd&#10;CsLKcqSQRiomgvPJWSONmjdNx+bqewx2rPg1Bnia3YRMyttZc5ZaYzw/9uT/AIKD+F/2LdZ0Kx1f&#10;TdY8S32rBybKySOFYI1/jaVzg5OBhQcck9gfIfD/APwWv8M/EG/j0vwD8KfF3izxLNazTzafYzm5&#10;l08oMFnEUbMyqxAJ2rx6dvP/APgpv+07428EfFfZLo1raeF9Nn+waNc32mR3S38jAFnV5EOGVmPC&#10;noFyOcDibDxR8P8A9kP4x2/xg8B+KrXx9NeRzWHi6NLH7E1iJwFGVTleV3hAmN0WMncSPosPl9N0&#10;VNr3rGUpK59OfA3Rfjd8cvjbpXxG8WWWl/Dvwb4Vdobbw2NQe4vNblZCHkmVDsAXOMvgjoFP3q+l&#10;oEls7dmh2btv3Tzx7Vm/DPV9P8V+AdN1bSJLe6sdYtY763lt5BJFLHKocFWBOeDmteXbaDd8ysG/&#10;SvBrSbnroaIha7mkEe6NlWYdQ3Q/TtXKfGmKZ9BkkXfJDcOqhS52qAc8jGMAjPPU46V1kVws6KWT&#10;auTkE9Pc1xvxlWFNKgDXWFD8H5tpY9FOBjp61itwN7wfINJ8LafH5LIssIdXyM5Izg/n6VeOo/aY&#10;mZW5J2ku2cGuc0hk1Xwrp8HmTLJGML32qvHU/hV2HTrq3lkNu25QMOGU7W79cYzRo2FjYM80B2vJ&#10;KihjkEfKT0NC2zPDKsc3mrJglNvbvz9apO73EscbLPIU4AyWzU8emX0Di6hgmjhUZ3AkkH0wf/1U&#10;S1AkaBrRV2yOu3oCMgn0qSK3muEZpJP3cgACbeV+hqmkt1A8UM0jXE0gLpx26849qvPFcF4ZI0/c&#10;yLwd3XJ7UW01AbJbWFvKEvIxuZfkYckcfnVcfZ9Fj3tkWucEsc4H1q8lqd5NxHG2flU5+Yd6gl1O&#10;zsEkjiRpLovxG5+Vx/ezRG40MkIe5ikVJoehUEdePbrXl3xYdrbxnY4kkW4uflhZkbON4AI46Ak8&#10;epr2BNcmN9Gvlsvbdtyf8+9cB8Wtaki8eaXG00M0MLiUmRA21iwPGfy+tZyi0ytOh2GkR3GkeRat&#10;I1xGsGHmIHLcYOAe/NNn1KWwlHlttbJZuMArnHX8KtXN6txDHMsaxxzRhWYcMD/SnyTiE7dyyIyY&#10;CsvIz1rTlIkxEu1EXlzQgsTtGGyM9cgUtjdxxxNIwkn8ttqqx/OmWt081s8cNq3mRn5Ap5b0p32e&#10;4CRyXEElvJJncBIjD6nB/Wh+QEojjEki7VWMg/Lj86S00ua2t8/6P5bMFj2k/N9f60MFilQt8zMc&#10;HPQ1VSSG3uEkt0k3Z5wfl9uKlhEbHp97D5yTC3eMLuQBsKCSSR+FQy2LQ31uzNCqyE8gFlGOuR/K&#10;pLuaPVdTjt8yblyxIPDfWlvLS1EcbP50axghhEw5x9aNBdRq7kCgLHNCxZXQr19CK8sguU0v4yNb&#10;29vNNvkChJWHybUyeT0A7V61b6Ra2wHlTXDbjlTgFeeeTXmOp6Y2t/G6ayef94ipIT0ZAUPQ+39a&#10;dx3PRItV+1RbUzGqYyAQQ9O/se4u5fMmkSO1JG1E+8PXmm2OiR6HDIsyfZ7flhIWLZ/z7d6bAtv9&#10;jhU3THcu7eRt3UgEuNCiER2s0fzjayvtAHvkfyrRlsLaOHzFkhaRVwoVgS1Yema6mi31xDKy3Fuz&#10;KUwvHfjn8KtQahDJKZIWWJVbaVKjFVfqFmXizb1ZNzMAOCeDxzxTXjhmkinMS7lzmM1TeVrpnmt5&#10;A20H7rY/Ee9SxF50LMfLJGDv5Io3dwJwEl+Ro0Q9QUHAI4qwqNLPHM20CM7W3KPm9KjW6aK3i6Ki&#10;44x14HNTJc/2ihX+Fjx26UwLMrxyKzBV8zIIDDkV5pY6V/Y/xtuuI1jZZJVEZ5ycMvTjkA16TFEs&#10;0vmNu+7tfHUDrXlkfiNLT43MtwftEjRnKRj5lUAAKe2RwT7d+aQrnoh1a/GoRybZ5B2CrnA9+/48&#10;1bvtYNzcKWtWjZlwGdtwb2IwP606/wBV22sD2YaHy3AkyACwI9Py/On38sd5bt5E4domBBxwp9MG&#10;kO5CDJdSeYN6rGcFc7uMf0pgtkW5Z4/limGCqnv65qVIllDSSTR7QOMfeBqOaJpolZZPmXjaoxxg&#10;/hSQDSsInxGqlvutk80ixJ558z5ZOwHp9Kna3V42ljfawTnI4HalFgXih3Mvm8Ak9WHqK0Cwz+yI&#10;Fct5TfKQu9upz1/CnxQR+b+7G1dhOTzg+tI/nNc/NIAYjyrHgjtSXyzz2X2q3eNkRCzJHhs4xnr0&#10;70DRW8iM27z3HmbVyzehbsfwrzP4fGfVvivNH9oZpJPPARsqjqCDgfTIx69a9IsdTt79wfMDLICN&#10;r4wvsQOled2EESfGaG18lY5YS64Q4GCowfywPxNAj1KSy8qUFl8vaAB/dqG/FraYNxKyjHIXJJ+m&#10;M1Yi1J4dyD5/LbPJ7U/7ZbXdnuktY45E5wx5b8anlApkWEVvlUnlim+5uG3PHT6Uum+GVlPnW91M&#10;rFWAiB2+V6ZOfm+lSWuoJe3cVvHEVgCH5vQ5HH+fSpJEMN40avtZR/C33qoCjGftFsyyK1xNGfLZ&#10;nb5sevvTVdmt2jkO9RIAoIycYGPxznn3q7PZbgkkc8arzuV8jP41PZ6M0ZkjmAG7lCrfrmluitjL&#10;maSaPEdv5bIDuZf4h71PbxadJEZEeZZyQcH5ufb/AD3rQtfDmoMzrG0Uinp8209DxUGnWV5YSqGs&#10;2Yty24DchHPY8VPKSQwQ22pQQL5LbclHMi7c/XNcT4u0i4g+PGnzadPbtGhDFX525UhlJxxkenQV&#10;33lT3QCyHZvbcCRyPrXGa3aQv8X7az84x30jhmQL87qF3An6gflVW1A7rWNLjNxGr+XKsw5ZB8sb&#10;ZHb+tZb21rbS3G2cK0bGN4wM5Pr+o6VuyXNoIk3bZlxtIDbWOeT/ACpkvkTpNthxGSrB8DOAQOT6&#10;0uUrSxQieR7W3uolhZbcYweGOPf/AD9K+Rf26P8AgpRp/wACtUk8L+CbOHxZ4y8qYz26SFl06Xbg&#10;BgmSzq4JZMqwA6jOR9paTYMt9H9nEJVSJEDHaH9hX5dfAzxL/wAM8ftu/FnxD4tlk/4TbXvEcljp&#10;lk3ytKrXjSS8oCFL4iwdnyhfQkDuy+jGblN68vQmXQ3fhB+0H+2PrnhO88SXnhGGPRojLN9i1nRI&#10;4ZWSJRJJt6TMCuQpIyxGAWIIrl/20P23tW/ag+EHhPwT4R+y6fq3jjVYdPv7OwneeVZxsCxkFQXi&#10;LycAYJKd+RX6UWOopMbeRZJIbe45jlI2jB6Y9MivnP4vf8Ey/C/j39rPwz8TNN1KPTINLnF7qelW&#10;8ZtlvbuNmeK5SSIq4lLlWZmbB8sZzubPVRx2H5+epFRa2tsNptWRzPg7/gjv8L4fhpb2c0XidtT8&#10;hka/+3t58jNIzb3iOIdy7gMbF+VR0PNeTfCT49ePP2LvjpZfA3xbo5lvGudPbw7dzT+er2U642K6&#10;gbl6BQcGMxsDncAv6LnUPtSxcxqxAZQFxxj/ADxWL4u+Hnh/xl4h0vWNd8P6PrGo6OwGn3lxapJL&#10;ZYYMPLcjKjcOnQmuSOYScWq65l+T7icdbot6bqcepwyw3BKRSAqjkcp6cetedfGk3Wj6rpzbZbiG&#10;1VtswUBWYsOPqQO9eo3N3c6W1wI9NSaGbkyAY8snHbnP6da4L4t6zHLLpSMJZkuHKOijcueMDH94&#10;4NeZHU1i7I6vSrqO+tFmn85sIPlYdD6mrcUEGqaezG3hXySScMTgYHbj9KjutY8krJ+78o4j3D09&#10;6p3l2ty0k1uJJGzuLLwCfT9aFpsDka0ttHd26+RGiiNS21fl9f5VC9myqsqnndhSh+YD1qmt7HPZ&#10;RyxxzR9snJXHcfn61YRmkJ+RtuB91gd1HQN0AjuImRmmJWb5tzfeJ+tNlG64YNvZiwXJYfL1/Q05&#10;wzTNHMhdGIZCeo9v0qSV47i4Ecar5gALMMgge/txTJRHPK8ziRVaYKNuz1/OrUAjVozHGhkwAoDY&#10;DA/4cVGbTET4U5U7ic8NRHaiCNpIl/i3OM88090GhZR3sBJHJ5cHzY2rjBPfH+NY3xTiafwsWMz+&#10;SpG6HO3zPTHv9a2YrgXSqhVX/u56471g/GPWLnTvDDJ9jaRtwjVyv7sdM598fzzU8rG7Gj8PtQ+2&#10;/DixiTb5Magq6ddynHp7EVtQ3c8s0bTQHyHO1mB5NYHwu1FL3wWtpCGSaFdwZoigXOT8vYrz65xW&#10;ubi8QDzslVGRjuRWkYsDL+K/jTR/hb4G1DxDqUxtNP09MyyJC8zJk4UlUBOASPpXif7OWr+KP2pJ&#10;ZvEXjKzbw7o+l3G3SbVRPHcXIXBSdvMAGGBGGUc7W4XgH6CeJi0r3VvHNFeYDRMNykf7QIwRRfGK&#10;8t1Ko0c0PyAbdqkDgAe1XG6JuYet+IdI8IaHfavq00kVjpNuZp5WJbYijkkdT+HNfLniH9vbx54y&#10;aO++FXg2a+0mSc2zXV1EJF8zAIBjA4Uc5ctjt8pFfU/xFvrXwp4C1W+177HY6HFb+Xd3dwzJHEkn&#10;yA5HIOSMY5zgjpXzh4K/bz/Z1+HN5D4Z0m5XRVsZvsgnttLaOwm5++CpyQckl2UHHJ5rtoxbTajc&#10;iVzX+FPxB/aA+J9/bt4jbwz4b0mGRJz9mtWe4dMfMqkyEDoOoz83sa+gIZ4tXs/tG6PbGcqR8pX1&#10;B/zzWJ4b8WaT48s4dU8O3kGq6TfReZBPayh45NpIYg/Xinac8GhI9xNGwhkbDIo+VvzNctSXM+w1&#10;saoZbeLzI5st1ZBycVOlzHCZbgu7blO5h/LHY0y1t7ZxujjlWNlyME/IPSm6jEq6fceXAZGZC23P&#10;BIGcmsXKzLieefCzw5Dr3iTVPtCyCaylXaS33gd3THXpXoOo+G7W6IjS4kjPQFAOcc1wfwbfOsXg&#10;bbG0gBGT8wA4Ax6e/vXoklqWslYS+TNG4wSOBmqi0xOPYxodLKXqsrMZF+YFuMH/AOvWnEAsa7mE&#10;ku4nOehpktnGU3SSMZlPzydARmpY7uxuXVZLdlYnCnGP+BCsW9SugRajMWYGT7OGXBdB97HY029n&#10;/sizk8uOS68wg/KdxUe9KlnDJcLA8zRtk7W+8rjryDTLjw01ldtumZi0eEIG1ZB7/wBKfqNaMZb3&#10;sMomG3y5oRnyz1Pv71KvzxrmRHGdw5wUNU4NPuLi73NlWUFVx83H/wCup9PtjaSssm2SQ/MAQOPX&#10;+VMXUjiuhdN5i3NxG3APlsSH+tW/Mi/s+aa4uI4fJyWZuCfQAd6ji3KdtvCq7j1GF2GkFjDeRtb3&#10;ZLOrbiHAIY89KllR7s888U+IGTxBpazXnnQNMpSN0yEy3Rh/dOPau5uPJjijYIpTjCqflOfQ1w3x&#10;SgS18VaarQGGMqoaVeqgN198A/rXocN/b6HZR28LGaK3ALbU6+nWgNHsUBFDFIeFCOwBGep/z/Kp&#10;I4XW5jXzk8tz16ZNR2upw63Zma1McsZON4+pH6VLe28e6NY2R+MkD29D2pO7KVicTxg7Llhg8Iy+&#10;n+R+tNm+yxWzNFt8radynkY71Vt1aOdVAKqCcEc4p0u5Zyzt5iseAQOlNK+hLlZ6EeLN0WSOQeX1&#10;AB6f1FSR+ZOrbfJ8tRk5GG78io9Qt/sMZjeGHyfvehPtTbW8jAURx7fJUDHY9u9VK+w9HqxI4bPV&#10;HkK3jSOvyOmCgGOhzjn8M0iwSxRyI0bMgbC59RT1sluZGkt38sNkFe2fx9aWGNrwmMsyyIwzg44q&#10;dbEszPEtpCNLuvtX2iCO4iK74iMqT71yXww8Nzadpt1MszRxrcL5hTqwAxj6D8eK7TxYgstD2xTT&#10;MyI4mK8r09Dx+dcl8JEaTTLtpJJlk80YBHEnHX6dKqEWI7W5toZUUTyqzoucj+Z4qOWNIYFZJFlZ&#10;jueMnqKh8yaeDbCryJnD+q023RxLhdy84ycd+1VFJMC5HrRtLdtsJmibjZ/dHtTZ/Jkt/wB5byws&#10;eVdZOVPYcCnHzrW1k+7IpB5zyMU1HkWJsDzI8ZbJ+5xniqugIZbTz4Y5I12tHkOWPDelRpahRu+V&#10;VY4YgjmrAJVP3jKsbcvnt9KrzQ2+obxGfnGGXcemD6U7oAVcBty7kj/iFWLS0XUY17KuScU+0h8u&#10;ykRtqmXgNnIHHpSC2SGXfDK2GHzqR1+lRKXYZXu/Dsj2O6SFvKkOF57fSvMviHp8tp4isre3jXG4&#10;CEFvnY8nGfQ16zHq8twGh+Xy1Oc7sNn3rzf4xJjx7pLNIzNGyuPK7DP8+p69KWuxG50Ub3Dn93Gz&#10;TcFnXr9aIrRpLnbeQblXn0+n1rV8+GL7qiOOTDIyHrmpb23W/tPK8wK2cq3QnFVd7BHcoS2uflC/&#10;KuAMjNSMu87T8qgY5HWn/ZGSL95JzEeWU5LCmCRmAUx8MQCWfmo1vYss2sckP7wfNu5ZSetDOouA&#10;VVVjcYAU/cP+TVXzbkQeWm9gvQ9z7ZqxBeRX8LB1ZGjxuCj7wqouzsHQhnSaN5I5FVUbgbew96qS&#10;Hy4vLjyzZycDn8KnuJozEvys0eMgsCpI64wec02e3t4JF8lpCWHc/wA6vUTaRDHJ9qT5omYbfmG3&#10;DL79ap67bLqOiNaxyovmKWVm6YrUvVEieXJ95u5xn/IrK8T2l9Yaagt4YpWVcqzEbSvNLzRLucd8&#10;K7z+yodSt8o0dxtEu45IYZA5+neuma+g8ljFCUaMYATgfjXI/Cm3k1O61COb7rOPuoFUev5HFdU2&#10;mTWF7I0e5Ylbbk8giq6hfQli1NXaJmU7ujcdqWW8t7qYLHuC9CDwahmRpWLBdpUjkf09qJUdIs/K&#10;e+Mc/pSQXuVvN+yCRZI5PMyADnBx/KlnvbeS4jIUfMMAk4OfrUoP2iEb28xuNrA8iqVwfIDDy/un&#10;LAjge4NG4XJ7/V/sjrG0MiOeA278u1LBbyTdZo45Bzy2BVcXGQY5CsnyhgT2Pp/9eq11c7Aqsu1j&#10;/FjoKRJu3Omy2/nN5kZjjG4MO9ZU94p2NBG8kmTvJPH1qtDq7W10Fkkdk7KT1/Ohz5ryeSDGrksV&#10;yfm9f/1Ut3cNTI+JWotrtvbn7H5MEbc7SME989/0/OpvDWrmbTYo41EfkqFCKvykDj/Gs7x9fTaf&#10;passe+HeCwx908VueFbi3vPDsRgKw7owXVj973okuxVzShlEm1GTLBTgjjmq6ytI+2TZux8pxjA9&#10;P0oeVotsi5PGQB6HimmVZI+F8s4wAKWwhkv+iMd8it5mMbTkcjimyqiy5TaxYZ4qXyvJiYXClsg7&#10;VA6ntzTY7dYyD5ihCOmeRQIhlWaK3Vtu1E4zjHWoXvbh5PlCbNpBJP8AIVautOW8gSRZgpVs4Y/L&#10;moX0WdLwblPTO7OVx/8AWoTuPbYqPdX0cW5pJAq/dPt2qq0rTzhtzmXOcnufWrcsAtrhVyzN/dz8&#10;pFOls1SNZopFXcCWQdfTmq32G79Sqpbf/q23MfX5ffiuZ8YQQw38bLMvmIeUP31zg/rzXVmz+1Rf&#10;LMyHqCOx/GuN8YIlrqsK3Csu7CtIB+8bPBPap5VcRv2dq1oys8m4mMDcW6j3q4yJdWy7+dx+UAUx&#10;rOOP5Gy0bDBJH0pMnYzx72ZeADxx7CmIkN9Gw/doVmVsEscginuqDcw2OQOT6UyKT7RGskkYUkHI&#10;HrTp1kkI8ny5CeCuPmNIroRxSqsfl/wjkgdRTP7Rib5sOV5XGefapZdL86VWGxZI05Xd1OeOajmj&#10;a2B8xfMwMnaP85o5u4cuhGssaytuC+q59PSrNvJESBG6qMYwe1UNnnQ71hb5gSvYipGttqKyr5gO&#10;d/8ACyn1qeazJHPeCKZ08v7o6g/e/wD1Zqu1zumWNtyhTnrwfaotuZt6yMNuc49RU0cCzrJgvJI/&#10;cduO9OUbgch4p0r7X4qdLSRrdZDuLl8sh4PH9PrXZW91bxWYtpvMmlCAB2PJwPv59T61yt9bRnxv&#10;HHu++qvKTzg9K32LyBTlWaPuD78is+UvlJ2hRYQvnMpzgkDpSPbl2Zlm3c5V8d/eoZsmQYVd20df&#10;uj0PvTHlZQNjeW3Q7QMGqinsTsTGFnn3OylTntyfSoyY7AsFVhu5PvUZaRhlZeVO7HY1Xlmkhkab&#10;PmLzvX+6BSdiug6aSK8Z0+aPcMntkfWiW3EjK0bbfLOPr9KibVFu5Qqw7lYjcGPQf0pXRY7n90XX&#10;yx9wnj3pSvbUPQr3UMyTbmZZY8liM4K01Z/lLLGqsOcnhamuZ4zsyuGY8E85zTJtske1cvzz7Ul3&#10;BMzpIP30jbfmfLZBxisPVLZYZrfaFCs+4NH3JPOa6Sa02PuDyMrE5J7VzWrQfZ9UjkhhMMLEZ+bd&#10;zkk8e/HFTzMfN0ZtiRrKBdwZuvzDHWpJLqOWRdp3HA+8e1CXRuFjkxGcHt0pFhV23KdpHy4x71O+&#10;pLsBVQincP8Aa59qZJArbSGU7uc8+1O8hZpV5RWkG3IHX8aguvMSBI4dqMrAMSuSADzVRsFhGUK+&#10;4huP6VAdxxhtqgnKn/GpZE3k7WAznJI71XaL5gd2B3561NTyDoOaVYyy7flY9hwPrUcyxvGwAG3b&#10;yf4sdwKAhWOT5twbpx+lLtVbgttYbflAyPzo6Fb7iQ+XapuT5l7dzj60XV0bdCyJ854z/hRbtJnl&#10;flx1J6GomOZdxO7kglhxUlJo5TWkEFwI1+U3LlizdWb8P5V0UEnm6fGNqqVQKQOjGs7xPNuhjVBu&#10;bfwSuAD65rRtn82zjVvmYZYHPJHSiRXNbYcHKNgct6evt+lEiBIyFXtgHpjNRqWDj5V+U8LUmVAk&#10;3qu3Ocnqvbmp6aBzLqQyPmTHTb+f1zSTSMk+7qrLgexpXj3BiWAGcDPQCiOQjG5fmJ4OakqVrCMI&#10;5A4+YHpnPQ4qCEMrblaPawwGXt65+tOkKSR7g/3mIyRyD9KjCbICu3KqQQ3oaCYyT3Goux3Z85A3&#10;KQBwc0L8yR8bcnGFpS+9efunqexNI6NE+5VHzctntSLEby/NxjbtOR/n8axPE+qbQy7SyqRsYDsc&#10;5+tbmfK3N5e0Yx1/zxWLrl8rxqFhj8uMkscDkc/5zTGGkztLCu35uuPYVahLShVypxk8elVdOlxb&#10;LJt2hzjGB8o/pV9rZodrblUM3HHUUXfQBMrJF9/AxtUkDg02TFrD+8bdIoxxwST0qOeNJtwYbTuB&#10;PtSoxLsG5Y8knvzUgNHztk7mPQHNQ3AU9P3bDkipXQSABmC4+ZSO31qO7j86GTjceuAfvUaFRtuV&#10;WUTIy4VuPuY/rULuwYqwX5Rw3p7VNPatDtZmYKOxx+dQrbJdGP5nXJwc0o7g2R+dH/dP/fVFXv7G&#10;j/vr/wB8D/GiquTc96/4IyStY/sqWdr5LBFUMkrL5bSAbo94Uk8MIw2QT94fj9ZWtx5d4ZF3MI+w&#10;/rXyv/wSiiOh/sl6L5zTyR+THCjSSGRiiooTB9MNgD0FfVekvF5LeTHIwbO7AzmpjLua1L8z9Tg7&#10;G8a+/ad01tywx7PMZVAK7ghx9CWx9M17LrVv5t8yK67WHOG6Y9a8L8M33k/tD2zbijMjshfqFKkH&#10;j1yuK9huri4mnba2G+8SR94dx1rWN1uRre4jRPA7BXI7DnofWgx+Vu3fN3yO9SMkixxs33WXp71H&#10;JKWl29JMZGRwaqwMars6yK2AjY2noRUi3exQ/wAqqp7ryadbwzX1ttk2rIrYOOpFNaFbR/LZDI2e&#10;pFVy9CZR10GmVXYiR9wUfnSzX6tNGcMiryR69qW4s/MMeWRRG288cuPSpY7yO6leFrcYbGWyDt/z&#10;7VXKFlfUgk1VbO4DeTIfMOMEZwPWr1w0SjzFUuDyQvDGmFzKNuW2p0wfvU1jIEPlqNy5wdu3H1FF&#10;tbD8kSyQRzOjQ7tuB95dpz6fhTUihuJOQ6+3TNPR5HhUyHuFUgdyOv0zTJbl4VTdu3NxlhjJFTLc&#10;WqIpLON3Yqx3Y2gNyM/5/lUGmaa2m2TfuW5fJZAfnrQd3iRisaoJCNv8W0dKILD7WoZriUZO4AHA&#10;4oexXNbcoo8cLfP5nzHgbfuVXeZZYpDtZmQcEd/atGa2zI3G70Oe9UXikjXY+8bhnI/hpLcIyQzT&#10;5fs0ULMBLIud+B15/p0oTQoby6Z2uJNrSBio4PUHH07fSpILNo1WOP5ucHParySC1nDtJG3y7SoN&#10;O2lyXy2uQBo4Z1VNu0cH5e1WURWUN5a8cthRk1aitP7RlVlVZAw+U56n6U2O3SJmaORRx91eRmpl&#10;YroUbrSHWJjbhWhYHDBuUJ7baqw2/wBkIG/d8u1lPP5D9K3IrSNImEv/AC1AIAqOPSBDqqzLtYbe&#10;jc49/rVlcxVmit47RIYcSKp/1hTuTnuO1WG1GJWmCxMJHjwrbTj8am+xeSWWTyykhyOOtV7eL7Nq&#10;LTcsqoV28c/14pLUFZuzMPTfLngZvIaEk7SWXBftmi36CNVRsnqD29K09RtI5QzQzibyztIGfl/+&#10;uKoX72+kzW/DK2CwPOM/5NTcHHoTWYw7RsEikxwharWnTwpqC+cu2TIG4Mdo9K4268TafoXiWGS+&#10;822j1GQ+U6xl1WTIJDY6Zye1dgniKxs751uUhVWUNHITtDnB4/lT66GfKz4+8eE+If8AgqPat5dr&#10;DJpqQhBbo22ceQzkszE4b5/YYUDGev11LdL9oXzm2xr86lMbVJ718ax+IpNW/wCCn00czN5jxokI&#10;QAKY1sQ457/MFHuTX12mswxeWscKyyLiPLfxZ70lG+oOLbNK1l84yQq29ZBuU9KjlsxNIuUDAc4b&#10;GeOtSGAtG0at5e7hSOo+lVtSulsZ1jkZl3cIdwyxrToOzuW2uFurWSMoYmAwrL1qNr1VWOMPIxCc&#10;n178/lUk4jtGeSJXEigD5j37mobaaW1ma4MKsuMMo5JPsKWgnoSNdtMI/m+QcgnvWl9jlntImj2s&#10;rDBIxlfeqWn6rDqD7Z0EJQZ/ef0FbNrbiLcI5AnOQSflar2YeQ+y05baT93N5isBuLccGue+Mtnb&#10;abb6W0uyNZpjgl9qqduOfXOR16YrpBqUkchXbC21cg5+9+NeefHDUGvbXT8WMjKs3l71jLhXbHH5&#10;AnnsDVS8iOTXUi/ae+B918ev2UfH3hSyWabWNS0G4j06K3nEbXt0g8yCIluBmREHbgkZFfN//BNb&#10;9sfQ/gh8BP8AhWvxFs73wf4m+H91cabNbNpjqksUbndIXDNvk371bgYwCBgg192tK0WnRZVG+UNy&#10;BuPr/kVgaz8IPAnim/u9Q1bwro+pXt2MSXFxapJKpwBkFgSM47eldlGp+79nJabmUo66H5q/td/8&#10;FjfF/wAUPGl34A+A9vMLa6lNhceIJrb98Mllk8oOCsUfT96wzgZABxWF8G/+CVXxM/aDabxJ468W&#10;eJtW1C6jAlkmdZU8xTggySTEuq7SFIQZHPGQB+oOgfCHw78Np7qbRNF07S/PbczW0SoZR0BbHUgV&#10;sLqFv4e0MRhreGSSQhQq7QC3+Nd39o+zhy4aKj+LZXs3a7PiXwV/wR28BW3iNLjU1iuIY2UyWsEJ&#10;gFwAGyrPuOAcg/KATjrivcvhR+wv8KvglYy2+i/D/QJPtLLK811aJdyMyjAOZAfrxjmvYxbWqW87&#10;3My26rEZPMZgqqBycn6Vznw8+KWh/EvTrqfQb5dUs7Gc24uoz+7eRQCQrdxhhz05rlqYyvUVpSdi&#10;ZR7GoHsBaMtrp9vb3TAKjxQrGyAcHp/niprS2VYhCzbGfrxjPr9eauRaet+Glt0/fPEV3sOh/wD1&#10;1wvw0+Idt4y1TX9Lv9UtbjUvDtysV7bxS7prUOAyb16jIIIOOQQe4rjl+CGtDpvEdlHDoEqp8s0a&#10;v++xuIyuB+Vct+z94bm1PwVeSXN03n/apAuO393POPfp1rrfGNhav4TuY5PMhRoydyjk8H+frXJ/&#10;Crw/DpnhbyY7q5uP9Ickso3euAKndXKZ0g024jRhuWTdwoH481asJlsAIbuFXWXOGxnHtTXthJp3&#10;7lyMccHDL+FSGGKS3jWOYNMvzBnxz+dHQSMW/Xzr0/Z7aNFQ4hWMdD68dKnOnTSyLJHBIVmQBh93&#10;kcd+a34ZZEnjb915kYyMJ1+vapI5JL7UYtpXy2zvcc89qkqUl0MI2V5bWEb2rcr8gLY7daedKmtd&#10;G+WLzJ9wMgUZOO+K3r6wEs8arL5ZwQwxwT6inWNntttqn5iSQpfv0/pQZmbpuixTqvmNIsYOSMdP&#10;rSzeHo1l2hWLSNlCvTitmB44Ity/KynoDz7imtM1/tU7sZ3bB1J9KEHqeX6NZMPjPevHbssaKxkJ&#10;5IG0An/vrtXYSNbzxOu2Qtu2gqO/tXPeGbqztvidI0m1WkkMFzHk5I7D0I7/AIV6LdWttMzG1EcH&#10;fG3GfwoBmHfaQt2bcJMF/ug9vWpLKzWzZo7geduONyLlVPb3q5d2axyrJNuzwFwehNNcrCZNzdRn&#10;BPpVdCba6gGSyXeysVA6D+lHnCMsqyYVh0606OJ2OxlUqx4ydwqRIvsIZkhjy3BUGmtrj6FLym6L&#10;PF/usO3t+tJbTKJJPMt/kzgMnanFTNNvZY1SMHGByKhaDazSJHJ5b8cdSapLQXMWdOl/csY3+dWI&#10;beOnpXD/AB7uptQ8PWNtHuNx9p+V4h8+P8P613JsbqzEcjKreZ6dq89+MN6lhrNodslu0x3II/73&#10;HOM1KdmLzO/sWm/s+zhZmWazQBCcbnA/vY4/ICpXuJvPy6Kyt94D7wrN07VlvTBM0m3y4wshPXJr&#10;QSNUVZi4lhd+MdQa1Q5b6ELSq91JERHu+8uB936+9RsZImY/dZRwyqGbHtT9QnhtrrzY1VWfhyTx&#10;mlt4ZJWkaTy/mGEIbtS5UDY2C+8m0Z1bzPMIzuG0H8Kq6lYLcWHmb/Lhibe2Bn86LkAXXlyMp+UN&#10;hTVee532LW27zYyxIBNFuhIqQyNbDZMpXrtHUA+9JcQ/bIY2+aNoSQRg/P3xUNnqEljbN+7+VepC&#10;0Qai0E6/6PI6uflb1yM/nTKuR6rb3FnBJIrb4zCTtUHcR3/GuN+DOqSy6zqEMdqBHMqsrI/Me3OQ&#10;3Pv2rutUuJn0PUYWY2sjRHY6/MRjPSuJ+AEEy6XeSSSQM0jlPlP71umSR2HI+vJoJvdndGRUm3SQ&#10;N8o4K96EvEuwV8jywv3S4zzTrS4kkJXO3bknA7UXc0yLD+7j+zzfeZjz9KOoFWdN14iqrLnklegq&#10;bUZZbOD7Qzbo45PmycYGD/I0G7McIbMaqv3hu5A6c+teY/tQ/s/SftNabpWif8JZrnhnS7OUXFzH&#10;pU3l/wBokEELJzgqMZwQckKe2DcUuuwHUX/xr8Di1a1n8T6OZpwWCpeRswAHcbs4+tfKf/BRb4La&#10;542h0H4ifB24XWfG3hNI5LOytXim+3QSFVZCS5Q4U7iSSCoIAJIrptf/AOCNnwk8Y2N1cXFrq66h&#10;NE0aXn9oO0oOMAhc7OOw2nqc57eDa3/wSI8bfBG7/tb4a/ETWtLgt87La5Xy1LMTkkoQDk44Kkg8&#10;88CvTwUqFOXNzWYmeQfBzxh+094c/bN03XPiN4Uea51KGF7RmSC2GVkMUaA26kP5as/D84UEtyM/&#10;rhePea1Fu+x2u/A5JB2evOM4r4D+An7UPi74C/HU/DT9oKCG1nuYEbSvFTSJ9mlQsQjyOFVdjNkG&#10;VgNpX58DLV96aVFdabIYptxVR26cDvWeaXlKMn9/cmEbaHmPxvsP9O0tW2MvmiPYfn5JHPPavQ7C&#10;BIrW3jEcnlx7UOwfKDjmvOPjvuh1HTUijUgNulMYzIckdPwwfrXpOnXl6tnGlxubgYDdcV5aNBJI&#10;UsXfb8ySNxk/Mv1/pUlmsi3SMC0cLJtETc5PrQio7mMqVZuQ3Xmn2k62826VpJlQgjPfFUStTRRI&#10;bWMNNdLGxyzb/lBH1qh4psYfE+hSRskdwpRo23DcjoQQw9xj+VfKnx7+E+ufEz9pvUrrxheazY6L&#10;dCKDwtdWcLyR2oGN6ylVPl5bGCSAcdSc4q+I/wBgr4teFrabVPBvxk1KzmjHnCw1CGS5hnlz3PmY&#10;VcZyNj54z2FdFOmrXbFzNaHD/tG6B4q/Y5W6+x+GNN8ceA/FV6tq1hdQRlrcPy6yhv3eFUMEJwOg&#10;OSOfQv2GrrTfAvxRvPB2l3NrceGdUtJNS06FT9ojifcmY8qMLgcbuF+Uc8iuNuf2mPi18NhY+GP2&#10;hPhta+M/D+rsc69plvHL9kgTIlaWKGMo2wbTyEO0ElmLbh3/AOwX+zx4D8G6lrnxE8E+J49c0fxG&#10;ptrC2XAfS0SQl45F+8sv3AVYDCgdQQa9DEVP3ElL8CT6ZlsbeSJo45DD3QZx+lVXj8r92qqVbqV6&#10;n6U6705b+3kMdwxZl+6QN4981Xitr6zsA1xPGkKjcZD2H5ivFiaHD/BJLyPxlrH7pZbNi37/ACOX&#10;VscDqCRnI9hXog2yM0h3bj1BJyK8u+GRu31XU00dpPKFyf3kmFUgk5+Xqe5z7V6raWdvpEUa3G6a&#10;ST5Wdl5p9NA0F8Q+KtJ8HeFr7VtY1K30/TNKt2vLq4lBKQwoMsdq/Mx7BVBYkgAEkA/JE37fnxk/&#10;aH1H/i1fwr0+LRbeSWODVdWjeNrhTtMcpEjRr93JIG4HcOQRz7L+218Eta+O/wCznrGg+G5Um1W3&#10;AuLaxlcxJqLKVYQPICNqkjPIOSBx3DP2G/CnxL0r4PA/FS50fRfEVuTBp2iaOimw02zVEVEYl3Zp&#10;NyufvkBWAzXXh5QjByaTfmTzO58l/EnxX+0d4h1X7D42+Ffg3x5pMKefLa/Z4JrVlOCAVD5JVgDj&#10;aSCmemDXyb8Q/hZpXwx8XeIfEGs/DjxN4BOvg5TbNJplsG+Ro4y2AQ7HO1y2HxgjNfunDcG60oWN&#10;xFCwBBOxNu488+xrB8ZfCvQ/H/hu60XU4Eu9NuiJJ7S6jW4hkYdNyuCp/GvRp5s4R5eTQnlu7ng3&#10;7BfjPwDqf7Pmh+Gvh54xg8XReGITFc7Y5beW3d2aRy0Mqq8aMzMV6qSGwTg49kdfPR1bhVG4Hb0N&#10;fHP7R37Bkn7KeoTfE/4Sy3Gi6r4ZiOoXGmiZ1sb21Q7pI+CGxwcxs+GBOCOK+oPgx8Tl+Ovwg0Px&#10;lb6fJp9vrlot0ts0vmtAx4YbgAG2sCM4BxjgV52Kpxv7WGzfXdM0Ok8pbSVYZNvllAS23l896z/i&#10;R4fgl+H99FGR5jujjfjnBz+ecYrQRHugrMWbcRkk1m/E5pE8FOxVmQFQuP72cgmuUlsk8D6LJa+F&#10;LKTZC0kEILL1GTyR710EshkgCsq+XIpygI5rn/hjZXEXhOGaZhGt0pIQHdgZOMjsa2l07zZf3krK&#10;0fKgNjjv/Ogopztfxxx+SzIq5ZAVxuHpU2kzXclu0bNcK2/dhj8vIHHt0qbVLW5khjMG2RIzllJ+&#10;b8KjaSYp+5ZWUkH5uq/596nlAabmG2uJEWPMxG1lAzuz2qe/i/0S3WR2jMMmRHtxxggD+R/CqN7p&#10;07ETqJFmGGV4mAZT69c/iK0UtvtdkqyMZJxgnzDksaPITIZW8iUNPCfszDg55FLLFHJGzKgaID5C&#10;B0FP+yj7KzsWZVXbtPO0/Wo2DGXbH8gYbWUDIBpjTKt1dSIIJFjO2LJaPu3Jri/jgHt9X0m6jW1e&#10;MOFMRAEh+cDPrwOnbNd88ESXKr8ynBDHOK4r43ujDRRIwVN7kEL8xPy9+vsOOpNMI2Z18kAs2jhE&#10;bMsQIxjcW9/0pXeQoPLt0A6Hdx+Va5uFjg+SPzFEahS5+YgjuapsnIZl2Hdyp6L6UAzLcXAfzlMq&#10;rwowwX1z1q5BD9tkVW8wtj+I/e+lXI5Y75Su2MAnoepIokiUuny+X5fRk9anqOOpnFpI2mWbnJ+U&#10;f3famTXXk/LHCPL65XqTU0flyxrM0c3D7JFONw9zTrmG2tJmYZUNzsH3RTsIp23kzXHlxr5c0YLZ&#10;zyajjubWa3jl5aNXK/Kehq3e6Jbee14r7XZQWAxwPT8apxW0IctHCu1gSoP8J6YxTFYe+pLbbvJj&#10;mUR4bDAcg+lea+IdUhtf2g7O4WxkUXSLJIVbGDsKZ9x04969PikW6hUyDvg4+8P88V5p4wlgh+Kt&#10;qPnaSGZEjc4G0kA4znpwTzUjO4vL9JJFimEnzZ27zwBVe707FlJ5Me8ddmc1cvJ4Y7zyxcNdMyjr&#10;2OKLWTkxxxbZMlm554xRoBlwaPcxIvmRxrFIAVj6sD/n3qaeztFXfcM8cwO5k/hz6Y7/AFq5dX8d&#10;rc+d8w6FsnIpz3NnqixxsFJY/MQMjv39Klq7sVqQ/YLNEaSO6zJcY/dqMeXnHTtVh4vLWOQtu8td&#10;vI5YVXaK3ijZI1GNwKEjoR6+tWiWkHzOVUY25H3aslXCZlSL53aKMqcvjofb9KsWMTbUboM5LDvV&#10;N7p2EyRMsrY2BT93PSpLK5jaNWxt2nDrn7rdDTG3cuR2qxPMI5W3TA5/2TxXm9jd3OifGW3RnC+Y&#10;zIZMFt64DDJ75IA4x19q9E81ReHySsDbSGIb+L61xdtrqr8X1ka5aaFY2iYofuPsAKn8eTU8wjuX&#10;kF3ezLcN5fmZYsBwenaq7WDrcLJFIJLcHawP3qlE++ZV+VjgliopzyMI1WKbyWXksF5U+uKYFdtN&#10;aNGkgj2/KcjOCT2qaOcyRqdrxtjGBzjtVqFmku9tu6s+Du3n/Wk81Ts9RSO4eOe0mjlVsAqeMDrS&#10;aKJIbyUSOgXaFG1x1zTbyc6k+xZ2t2t+PMQn5TU13PZi8WS2MscgPzZ+6eKjmvZLpGKhSu3kheee&#10;9CuSQW2qeb5y6ifMmyoSXaFVlHfjue/FSxaX/Z9y0n2hI492dq/dJPX86rSRExbbhSvOPU4qS5ih&#10;syqyTS7CdqgLkDHf2qgJZIDHCPJhttvQFflGc98CvOdOuLmL9oC4tri4VfMtmCu4+UNhGAU9fUAe&#10;xr0BbcreMqyLIF5wvy598V5jHpklh8e0M1w9wJVO3eOEGzge5yOKBXfQ9GitryN33XCNIwz1/pUa&#10;i+EK/a7fZHvBLA5cg/jjird7ts5l8xt+/PI70y7eznhgkWaX7uXDZAz9O1AwsbxbO8jl3SGGNvnT&#10;1THJP51uXdtDHcR3EUXmQsxEU0bZ/A1z4ubW7Z0bCKQVULxuyOg96uWGnG2QR6bdfZ40yUW4fcAO&#10;PX09qAL01hFcr5huFVs4Ee7G8fSrkbfbLZTHuZtuGA52H/IrOjWb7FIbzy7ia3fJuLcbVK8YbGOP&#10;TFWdLTzNu2N1aRvlYnAYe/1oC5cb/iZW8ZVJFmUgkLweO/NRzo8WpRzRzyKqsCyNx1GCD6inYhXU&#10;Zra8YrJE+xWiPqOlOSKORdsc0kseCCjphgRQBVubiC4tm+0W9yByp2uYyRn1XkfUEGvLfGN3dN8U&#10;tLXTZo4VaSIhwfMlBPDAs2Sc9++O46163coymNdv1BPB4rgvFd7beH/ixpdzHbh8JGjhYxIVLk5y&#10;O+B37CgFqddp2ifaIP3jbpF5Upnb3yKvSokg8uPzMcckcH2rQF3HNBGYbeOKRv8AnmAq+/FQy6hd&#10;LHsVD8zZCkcA1OtiraDIo4XgQQySJcwrh0P3SPb3618Z/tm6x+znb/tO+HNS+JGpNoXxE02a31GG&#10;dYJY4rhY8CAzuFMZRTEpO8jAGSa+07W4kgmikZVWVRtIA4z71+dn/BX7wVp+tftR/wBtfErwRNb+&#10;FpdMtbDTNStEaMmJRulfdHjfIrs/ysc7FXAxiuvK6d6rjdrR7Clsfcvhzxg3jTw3aXsEkDWd2HEd&#10;xLblVlKuVJ5AGMg88daJluox/q1WRPlcAdc/0r8y7f8AYx+M/wAFNE0rxT8C/Ha+MvC3ie4+0ro/&#10;2gj7QFjYB5Uk/cyspMikKQwKpwe3bfDX/gqt8Qv2d/Fk/hz9oDwFr1idNzB/aVpYup+VEYAhsRPl&#10;WQ7kYDL5x2rvllEmv3Uk/LqOLP0DS4WG38u62o2CQ4429xWF/a19qW1TJILVXztC43fU+1fnn44/&#10;4Ka/Fj9tf4ga14b+B9tY+HbTQ4Bdi5kuoLfUfIVghmdpMg4J3FYlJUDkNgk0/ixon7VH7E/gnTvi&#10;j4s8dWviTw/pd9Et7arrTX1pceYTtSSNwGKvlsOmCCMnbnFJ5NUfuuST6L9CbpH6YWN7qjs65MQV&#10;MpuUfMfftyK4X486xb2GsaTNNb7Zm2s8cYHQEc/Xt9K6D4X+OY/ir8MtB8XaduW28SaZb6lCgfeF&#10;E0SybQ3fG/Ge+M1zfxYtW1rVLO5lWPZB8squo4ORjn6DH0rwnzRlysqOp1Vkz3sRltfLuoJEU+U/&#10;CrkD9etSwxrawbfPjs3kO5EZvmz6c+nT8a3tD05NP04qyx7ThVSM/KO+agu7O0edvNhaZRknZw3T&#10;tTWwO6ZRS7kH7tpDsc5YdFHrVeWea22xMJAqyfLtThhVq5t9PlsfMgW6aSPgIz8j61WE7rbN5arI&#10;VX90rPjd+NEdrBK5o2jSPA6hyyg7hkcgdxViONpHjbHyt8vyjrVOARx3iMrHzvLAxnOPrRbbNHnZ&#10;htXzDk5OfrS6hfQ0FvNgwQNseQ3FNguAzttVl7NnoaLfyZDIzIJFZRwB1781Leagt3DIY9sM/l4j&#10;bH3fqO9GweZSuJPJRWjCrMq7kGeorH8b3cWueB7+WZjHJGF3q7Y9ACvb1FdLDPGttHvjEjSLgkLg&#10;ZHXFcx8UbaG28IXTNshkmKpGHJJZsjgY6tik5dEC1Y/4RQM3gizEkwkZSd3l91BOOPoK6mSVftG3&#10;5tu35cdQe+a5L4QCM+Fo23KskbFW2dsMfWu5hZW3SRup+UqwGDyf8KfvBZPqQxbVQyc+Sq43E5Kj&#10;39qbbyje3kqpfdlc/MpFRx38I1Vrc28kbKwJIz8xFNYeRM0lvbyAcnB6g55q9dwVj5T/AGzNf1P4&#10;r/theHfAXiCz1HUvBseni8tNL01WhW+l8uRneU7vmYMNoI24VVAALF29Im/Zk+E+v/DF9Gv/AAr4&#10;bi0O6SIzpMAGszGCExJnMbLkjIYHnGT0rzf/AIKWfs3a14mtG+KHhfxN4i0fXvDdg6XUGnXksK/Z&#10;toDuvljKkKDvOQCDk9K+I/iHqPxi+K3gr+1ta1qbxD4TsXS3mNtEIJNmQUaYhPLZ8cBiDgkZHFfT&#10;4XDRr0IyjJJrR+pLsfRmmeJbX/gmz+2Z4X8N6D4i1PVvg/8AFueJLK0DJeR6XfSusHmo4X5kVvLL&#10;BCSY3GQzKpP3dDHBOWZY4bqBiC8cihlJBxX5SeOfGOk/tI6j+zj8Pvhjoes2+oeCdVklnl1CZXkt&#10;y7QzTSPIvy4Hku+4BQxdVCqcLX6xDTBY3UymN1YsSMeh5GP89a8/NqMacov7TTv8theSELEr5UO5&#10;F8zIVB90elQ6o/2fR5GjjO4Bs8nK/hTraVjLGySHbnJDD5qfdGO2lkm3FWkDE5z83pxXjlHnPweR&#10;l1y+juIdsTACEyA+c3uSOPXtnP0r0NGitA255UZhtYZ49siuF+EOoafceIdX3RsZIEyrMdzRtuPy&#10;4+mTnpxXcQ3UE8byeTvkx1A659acY21L5nsIYIXuWG5gzjnP3ccVBcWUdlPiR2kUjgrVh4980aKM&#10;R8hww6r7e/8AjTNIsbe1cwQyfdfaUc/d+hrKSsBSurP7Dc+bJ++jdgUbHT61bu7y7u1VHkVoov8A&#10;VEcFfx9KW6tvs927KxkhkJ4Jyo9hTPNVDll2iQ4UH+H0q+W4rMS+mukuQIZlXOOVxhvUetNivI2K&#10;MvLE7Wz2OOc0kexju+bMb/NzT5ra3ttQC/MZJF3ADJUfjRawra2GywyRSq3neXuPIXvRcxNJGZPM&#10;DC1IEhY4OCexqzAtuZFR1kZucZ6Yq3HplrqKsjR8MPmAPUe9T1KPLviPfi41W0ka6XaTgxleVxj5&#10;h/ntXaWeqLOY/LG5JIxkhRk8dxXGfFbSZdP8UafZK7eUyo8aopZiNxGD27dPevQLPQ7GDQ7eNWm3&#10;TIrGM/eQ98n2pxXcL2M+PQ7yGeRvKjt0kYmNUfJ/Htk0aeknkhpo9rbhyRyMf0rTvbKSIxyQ3TTL&#10;s2mItwKYkvlRblXay/eGevX/AAo9AIIYY9RDtHcLBJCSrqR8re4p80EZs5YfMj87aTFIP42HbBp3&#10;lRzbpoV8oYy4z1P096rJaQP8sjHzQ3mIijn61OqAlS7haFQ7NJJtw6sD19qrT3dv8y/ZZA+zfkd/&#10;xzT9Qm+z2q3AhwobYSveq7ul3GsiH5cHI6sM1W6GSQ2kd5p7Ou7btzjp34+lVbXa0nmNuRtuGycD&#10;2P8A+umpp8iI6+ZxJjr0YfSnLYzBdvVDxyQCaIq4uboUfGJUeGLjybqPzGjIAHJPbJHWuZ+CVsuq&#10;WGoLIxUwzKSR82/G39OcfhXT+JNOhm02fbbtujjZVAbaG9M544rmvgnpUzeHruRNv2jzPnAkyWXj&#10;t2AwcVUd9AO5iuQzLNBLE4VyMZ7ioLuGa5uXkg8uOJuTz83+SarWk8cupR+Y0cMcuVLMMAH61ota&#10;Rw+d5cwkXO4d9v0q9wK9lFGqSI8nz/wBj2PQ8U6TSJLZ1O5fLY4YZz+NN+0wzW2xY90zAFd45Az6&#10;1XttQtzH9+RWXKnB71HKnoLYg1E3TzsJIwqR87lGd4/pUU4WPyvNVY2mJUNn74BH+NXLvVz5bK0O&#10;+PGFZW/Oobu9t41hjMcc3mfKm7+E9aq2gxthFDp9w3lnau3AB6VM+omyhLGPzNxIAUVD56yymN0Z&#10;JWG7A6D8KkFxII88ReWo3BiOPfNGjEosLnWBKyNDCI9w3Ojdc1578Xb0r4k012aSNTHvYheV+bgZ&#10;ruZoJXuFWQLzhsjBDA+hrjfitZXEfiXTbc4XzVCxjHOS2MZ6ZOR6UaIXKdbGscVtDAsZdcYV9x5H&#10;/wBepEiuIJg6yr5YXCpjv/OpoLWSOJAy4fZ9zr5ZHaoi9xB5kc0YKk7lfPT2obQbFuSP7XZyNIrZ&#10;Ucgdc1CgWSNQp7Z9wPpToJC9szbV83jB7H6/pTpYftEe5VRWx1yAai/UoIrgEbo2jPTn+tV4oYXv&#10;181vlmbaJDgFWOf5/wBKIkC2uXjJkP8AEMY/Hn+VGr2EdxbRsyqvltuVvXjvTtd3YutiO505rCfy&#10;5JOdu7DElsev402WFd26NW+UfUmoYrtZoD8y7lwBk806RTOPqByOQ1aCW+o24015EM0ZXcgyRu6i&#10;s7V73+zImkmYsvlnCZ+/x09qs3FrISVgmEZbhhjcD3qpq1vm02eSrepP8PXk1KjroPmOU+DfmLea&#10;m3mGFWnOyB/vKMZLY+uR+FdmJ2kn2mRWVs5UiuG+G9pcanPcbp/JeFx80cYY4wc43e4/nXZNbrJI&#10;Pm3bf73yn9KLu4twllRJ5PmU4XKlDlWHTH6VAUUx7hJtduCfSpWh8lGK+Xt5GGPTNR/2Z5A2s/zM&#10;PmHrTJI7i28hz8xwMNmnC2W4/ebyu73xx3ohgFtH5anrwue4qBlUyn73HOGNAEU2lvGrKu1mUZ44&#10;yO3FOS1jltAknmN5Yzljnafp3q1Cnlb2X95uHzBTnmkYeYFkGGweVz/n3pjiUhpVv5rSRhpGbop/&#10;hX/PrTYU3TNmPdzxjquDWg9l5kw8pNmRlx6VFc6S0g+SEqvTPY1K0YXOI+IFyyWUkM0UnleYAzFS&#10;ADjINX/D1mZdHhZYWf5cEdx70/4n6ffX2hYXYLWMgZKbmzz3z29BUvw/8PX1j4TsZfOiEM6byjcF&#10;T6frSdxF21gkgGJF2rIdoP8AKlhtZ4kYTW8i7m+Uhgd3vxVkxSRsrMvzYAIHRaaJro+b5a+ZGh5z&#10;2/z7U7aAVXSeJWLglc5BPWqrliWX5Tydoz/OtX7QXgAkCozAggA4qs9lDFGvrJxk9frUxAp6XdOi&#10;yCVfl/hPQE+n/wBf3pt5bver++uH29NuPuAenPf1p+ZNmB8wByV7kUjMsI2jayt2Jx1oVrFDZ4ft&#10;cEe6Q741wGx8x7VCsbRo3y7lzwBjLVNMrWzKyrkD17Zphfy3yrbm6YoiTe7GBWQbSF64GO/pXKfE&#10;fTJ31Oyut0fyjaqt1Vix+b6Abf1rp2upTKqtIFVj12dPauZ+JUc26zRpF27WKA/19qL9yrI2DdNc&#10;QosxYqQAGHdh6en/ANepYi1ojsGCsASMjP5VTtvtEOkRo2NjEMdpzt9x/hV2bekXnI0chxkA9h9K&#10;Oa5I1S09z8s3Ykhh0/z6VCsfnRNublmz8h+9juMdKlFzGF65dBuIqI3BuV3PCo+YFWU4NOwD4bsJ&#10;cgszNIv3iTT5dR8hiY5vNXvtX9PzqjLPsiGAu/dwe2M0W9224hSq8Z6cGnbuHMSDVVmtPMbdv/iU&#10;AjB/wpZZ1nhXy8NwOh4quRN5jNs3qoOSOlMtR5K5CbI88d8ZrKV+ayKj3JGdWJ+zrIAw+fIzg/8A&#10;66r/AG8WcgkXe20hWyCM1NM7RTEqyqzcE9c+lPa6a5jy0fzLwRjBPb+tPVuwdTkvE919n1631EId&#10;ysDt/unjgn0P9a6CzRb1FkUtDuPzKR1Pfmuf+IDyWN/awxwHy3AZWQfeZjjB9xj9RXUafLJJax+Y&#10;f3irtYj2quWwSZJcQxqkbMzZ6HaM7qqzssc7N8u3qCQcLxV2XhVbIYg8Ed6qXMexnEnryDU3FYjg&#10;EZj3O3zBjz0quJ5Y5k8lkbnDZHDDp/8AXqRfLa4aMttYDdyOMe1EEIiQhSBk549+9LlT3EOu5GuD&#10;uzEsxwGIwcD/ABo27tjtIffH8X/1qrxTKmo7lbci7g2RyTUk2qR20S/KytNz04Tiou9ik9CaSBJA&#10;rxqu5QcqTwapSTtbCSNU+fHyg52jJqYXSrDHJHJv3DLHvikuLlmbczDb6nqtSKOpCbwQ26iQK0m0&#10;khB3rC1iWOJ0farfvOT6VrXiRrIrGJT5ZyCO5rntdjD3G9F8v5wQCcg9qq1hvsbUVspgAXrjjjp7&#10;UKsiNuYrx055+tQWZVnZSCZNoJGeKsNI0Cbhhmxn1GKTi9xXEaETR7dxz054/Go5W3E/N8yHGTkZ&#10;H1p6/wClRZ2gnsG6GogfOOGG1h0GelNWsaxsVXKNuUbm2nr2zQ0HmQZjUqU5Cnt6/hVhl2QOvy/M&#10;zMc9++CKriLYu/aPMA55yKmwml0IyYwqMT5fcAcbqYxY3G4n5VGACP5mpjAdqjBVeeB70hDt6fKT&#10;2qWiENHmRMquxbcOQD+VR3HktHlvur1JPWpZkeVN20RqoxuPX8P8aqSv5RdcBhx/9f8AWpHrco6j&#10;MqwFWZVXJYEnr/nNTWN5G9nC22RG25zj9Kq60Flt2DLtKncnPB5Gf0pNCuMQKNpIXpnrz/Oguxfa&#10;HDl1Kll4wPp3/wA96Z9rAJUsNxJB9BT3fBb7q7jkjrg4A/lio5o0dSVLK3Bz60aBy6DPLDbVZpFX&#10;oG9PpTJFwzfNhs8ENxnPX61JGV8pzu+Y8sCe+O1Mc+S23B3dRxms2GtiJv3rszv+8Y7hk4wO2fp6&#10;0NIjW5Vt3zc8HinSMH7A55JqOSNiseAq5AUjbQGvQJJI/KZBuaRSN2Pz/wA4phc7Dhmzt6D196cx&#10;WTaNv3Dge3+eKZJGw+9xu7eoxQaLRakMku9Cv94EAg8Dp2rJ18R/KvRvfvWnMm1Fc42qSrADG0fT&#10;8KytfWG6hjk3N+6BJCjLYOP5UFEmjeW0H8LHP03dOD71oLJ5kbH/AFi8YAPfPb9fyqholuy6eu1l&#10;Vl4z6mrcgeNFfqd20H6g8kUAODbI2yP4uSB0FQuzCXdnaV6ADrTpTuuFk4kRTnAO0n6//XoBXHzB&#10;WZs8dMVncmzvdDV/cyr92RfX0/z6USlUdmBVWY7i3QfgP6U1ZGiPzY3KM7Vx1+tDMF6KoXqSeDmg&#10;06AY5HYgSBlbkZ/nVMxSRybWPAXpnqannCmRt3mDjIwe4GaqSR+fJhPMY5ycjgCiMddR8nVB9m/3&#10;fyoo/sxf+mv50Vp8xcp9Pf8ABKHR1b9m7TS9vI0MCQnJY7TJ5S+Zxk9HyMdPl9MV9RRtLZs9xD+7&#10;QjaQQMD3FeC/8E1PDcWh/sxeH0guJI45LSKacMRh5DGpOf54ycbjX0Qb6KSwljaHfGy9cdvapjFP&#10;YqS95+p4vpE0V7+0U0lrbiQRW5DSOeFLEDI/Aj9a9xtLNnVvn+VeTmvFPhNbQ6n+0LrDNIzNDCpC&#10;KeFwT29yR+AFe+Sx77d5I1/1QB2nv9K16GfNqULlPtCRssibIzhkAG327ZpbPTY5LlS8m1lXgEj/&#10;ABqOQJN8ph+8cjB/z1qyD5rEsApRRnjH0pq4pE1zstWCr5e5j1qlqX7pFfG7c2Cx/h+n1p2Znu1C&#10;xyfMc79vCAVcMi3xWGT5uOp/ixTFsZ8tpHG6bpGcOASrHHWmrCtteQMYm27+CPpUx0draRVWQt5h&#10;GS/VRSWhWS88uWXiOTAH971q9y9CJ5TGzbYxtyAAP8+9WGaTzlm5ZZR820VDKsb38x3CNRgxju/G&#10;Dj9PyqxayyCTyWZVgYdhzmhaO4hLa78maMbflztJFTz31rdZTc7OvRSMYPrVea2uYHVk2bVbJGOo&#10;qmt15167YZmPGD0qNSo36mlLbMsa/KPmBUZ4BqNoprYqqtEY2X5hnJX0qFEuJJFZpo/Ij6K33s08&#10;yhpl+b94wxgj0qw5e5NIwV/L3HauMsFz1/lTVdRMyn7rdS3pTCrNy68KfXFJNP5hf90+2QbVI5x3&#10;z+lZtEdRxs1ilYeYrRkA4XovrmkgliJeBrU7pPlQomdw75P6ioX8mBnVnUspBI9CcYqSKZZmLJJm&#10;THBDYP0qoxfUXKSCz2qIZFkUKAAGPp70ryQ2VxjftQnHPHNIhbyP9IkeSXIOxTyBV17GG7dcCNlZ&#10;T948g9qkuT0sRRlZHbDM3GV5p0N7HNqCrIWVguOD3qnd3C2k+1Yu2N+OD+NK14t1H5hHzKwB9a0Q&#10;43SLIEwkVZl5OWXB/nUN20irIPLXCtkME+Y+wpkupPuO0tGu7dg8sfpVmwKzb0W4WGRkOC46VjK4&#10;466M8v8A2of2k9D/AGP/AIQXPjTXPOe0t2S3S3gj8ye6uHJ2RovQ5xyT618i/Az/AIKgfELxp+07&#10;4b8J/Fv4dN8P7Xxtbg6FC0Ui3UDMz7POQ/eLIV4ADAsuVGQB1X7b/g5f2g/27/g78NZbyO8023iv&#10;vEOqWl0x+z3bQJiKMxkc/OjHrgrIfSuO/wCC53gDUrP4S+BPHNvo9tfah4b1kRmWSQsC4DuPk3cg&#10;tsB46J1B6+vhaNJx5ZLVrfsKT1sfWvxk+EFj8WvhdqGi30jQi4TMdzHHueF8cMBweDg9jx2rhf2Q&#10;fiFeeMLPWPA/jaW3m1vwpMLS2+0IguLmyRQsdy69ctnAZc52ZLEtz6x8P9QtfFvgfRdV09mktNVs&#10;orlGDFtyvGrc55yCSPqK+N/+ChmuL+yf+3n8CPF+ktK0nix5dN1eJIxPIbRJY0J2ns5lBB4OYjzg&#10;EVxxpXbh6/hqxcxvWwl0/wD4KZXk1tbyXKaXF5CCJMlQluAQcjsXYHBySAegIr6x1CBrfWPKkiaJ&#10;o4w4b19/rXy14btLvU/+CnmprHdNIkBZnm3DBAtgWYL35XZnrznsa+sJ52jvJ1Z/Mk7buw7flWUb&#10;IV76kukzyMsiyP8AdIC5bgd8g1ZuYY/s6vPCHbOYyRux+dVAbdbYRx+YzN8xLDq3pV7TEaTTm86T&#10;cAeKcpdgu73IkMkoK/Mzddp/iqWws7y7kCxgrG3Mgc/rSx3AlXa8MjMGCjaPmGf6Ve0+W60+dfkW&#10;NsbQQwO8UtWtAl7yHW+kzOI5LhFZ1+TkdRVzK2wWHy5DGp69qa11cYVmRtgO3CtmrxmZ9jRxFUzs&#10;YkdaTTJ5uxDbW7XMkkm4NFtGFA757f59K4b4n6tq+m6jawztam1uLgMP3fzbM8Z+g7++K9AgCxy4&#10;hR4t6klgOE/+vXnfxhhmttW0uSaRZM5AYnJYbhmrXmEtT1Oa9bdCFRvLwEz1DdMfh71R8aeNtI+H&#10;nhHUte1rUY9L0nR4TPd3Uq/JAg7tjJ6kDvyai0SDz/D9u0S8MoAGenX8q+FP+Cs/xD1jxf8AtCfB&#10;n4Gx+dHo/jzV4p74203lXE+DKnlnJ2MgBWX5sgMiHtXZhKftJ8vzJlHsfW/wW/aA/wCF/wDm6hpm&#10;mzJ4YGBa37t8t5n+JM4+XvkZH45A7zULJbyPbIqsu4EEjnPqDWd4Z8FwfDHw3pOhaTD5Wh6TaR2N&#10;og25EUYwuQuFyRySB1q9pl+usagySRyMttyCOFxWblFMzdzzX9tizOofsc/FRbKa8FxD4aumV7fK&#10;ug2FScjnhSTkdxXH/wDBMeCHxV+xL8OtcKSj+1tKLy5jVfMmjuJomc4/iYpuJ6nNe1fEdNK8R+Ft&#10;Y8N6hHbzJr2nTWUyGXaWjlUxsBjndgkj3Ga+S/8Agizq8nhz4NePfh/dFYbzwN4oe1FowJubVJVA&#10;xKvpvQ4OByxHPGOqEeag/J3C+p9mWbtazNC7MvIHtX59/t5+OLj9g/8A4KYeEfisr3I8CeO9OOle&#10;JEjjUwSTIjBWJ2gBwFhb7xY+U3O35R+hllpavf8A2eaSPcwJIyBz3PWvG/8AgpD+y/b/ALVH7IHi&#10;zwfpUkdrrl0sd7pLOFci9t3Ei7CwwpdQ8W4YOJGGeTWdCSVT3ldPQpSSOw8U+MI/FfwumuIFkX7f&#10;bB4Zo227c4II/qPwrL+FL3D6BGsiYhU5SX+KTryfxzXhP/BOb40t+0P+wvqFtrm6Txl8MdTl8Kal&#10;AZhHM7RRIY5HUEnJVghJHzPE/XqfaPgh4muX8FQWc9vNbzWsjxmWQD5wTkH6c46Z4rGVPkk4voSj&#10;vEtPsLeZCgJbqcVJHbJccFvLfOcjt6imWOpfa/M8xliXAxk07bFPIz2/+kfLhgpHyj8anl1LQoMn&#10;nssgzs4DoeCMdx1qS1eSMeZaTRqsY2sjcZaq7hYZmuCpZQOQTVq0njt42kWEt5nQ9B+VOVkiOVll&#10;I47m7DNu6ZIU9ami0tVkY27lcYZg55De1KgDwB1ZlLEHHoO9E0my4kiVmzkHp0B6VkilHS4QxNBH&#10;naq4BCnOavWMUaFm8xj1cHG3A9Kq+Yzw9O3Ax3qdtQjihZpVb7uOBz+H400iTzjwJLDqXxU1byY4&#10;1bzGw5TfxnjntnGelejwwtvaOYxyMpwoUda8n+FeoyN8WdUt5NkTXpeVfLX5VjDd/fJ7etevmVV+&#10;X+JT97FOUdQI2UShiYxhTwrenrVP7MpumkjdtrAqdwGCfarbsqr95m3HDE+lNnVY7f5RjHYd6rl1&#10;CVikC0a527ucYxR9kbJ8ubeS2H+bDY6g1buLYztG2F2uvOO1VriGHTkWSSRVO7hj0x0q7WRIXFl5&#10;kEwV/LOBgfd5oji+yHa/zd2A5H4+1PkkS8tN3mZUdePl/OmKvk2zYY7ZvmZs/eoQia58n7EohMas&#10;nzEEfKprzn42rNJdaXNDsbzGZSuAAW4A57Z/pXpiWNu9qomH7t0BDg+3avKfjFG2ntayW+6fc5WN&#10;O4OcDP8AnvSb1Edj4WsY5fD1uJdvmPHtLY54p+o6d5OnN5MysMhXHQ5/zxWjLbfJHHsWNUjAUDjK&#10;1E3kSwbWRRg8kknOMY/KhFGHbQTeaFVWuAzYYE5xV6001bR5GkPzMxbbj7o9BSTeHoow7rMeuQCR&#10;g/j1qvJayCXMc2V69c4HpzVAl1I7+OW5m86O3eNGGBsHWpZLJreFPl6HcWPJ/OpIJ5n8uCN13RnO&#10;7+Ej19zUN1dCOZ40fcrNkqD34o9QsrkiNdRKjK6RxSchj19uKhbTporaPy5HnwTnjaV/D+tWk2S2&#10;7KxdmQblI7fhR8yDfCzK2xsFh149KCRq27pZ+d5bTOqEsrck8HiuF+FSoZryN4YEnmcyJLENrEnq&#10;uf7o44967LUtRuP+EauCWaNWiJwnD5xiuF+Clterd3U80kc1rGoCkqMhjnPPX060Ex3PSrPT41t4&#10;2UsX5Dbj1NVbu6327BYyFyPnPTP0q9HKXjHTb1JHrTLqJZF3Rvx1bK5FAWd7mQbRQGkZfMUjK801&#10;ZDdPlVxtXgquCayfij8TNN+EmnR6prd0un6ap2iQxu4LZGOEBPO4c4wM84rxew/4KzfAzUvEEeny&#10;eLl0+8UP5qXNnNEsGASd5CnbyAPmxyQOpANxpzn8KuPmPfH1+10vSbq7uLqK1jtlaSRpnCxoijJY&#10;k4GAAT+FZ3w68eaN8avDn23w9qul69a+e1vL9jnScI6gEgqpJB56Ec15lL+1v8IfjDoN5p9n8QPB&#10;q2+oRSW7s2pQ200PmKyZTztpVuTggZyR6iviX41f8EyPFGj6Hqd/8HfH0moXWEmsZor8wzSKjZaK&#10;V4QUGMEByB8393qO6hg+ZWloKUtD3L/gtboXg/RP2alvNcvrbT/GDzJHoKGXybh4/NTzwq9SNq5J&#10;4IJ6nFe9fsn6/wCIdS/Z18J3HiyTz9cn06BriQxrG/8Aq1BDIqqFYEHK4GM1+dfwF+EE37OX7Wtj&#10;e/tBXF1r2rQzwro2vzXv2zTLgk7Y5maePedmAFOVZSMFOx/V2+0qGNIZYpYWhuo1eNFYcqQCCCD0&#10;IIIq8yjyU4UVr1uKEru55V8ZdAaPxJpNxY+fJ5YZn3ScSgkHH4dvr7V6FbQxw2yqyt5ccagEuW3c&#10;Vyvxk0+C5g0to7x4JIXKSqFDZ6YOOvTIxXQaPpMgt18z/UlcKofdkV5ZrzFmxMMlztVJo+MEsfl/&#10;D0pgj+zSMsjPg9CelXmZTGu7ClWx14arlm9oxZXw65Aw3Uj60dCb3OP8f+MdB8C26N4p1a2020UJ&#10;KJLkiMbZG2IQW4+aT5AehbjOesnw18cL438E2etabLM1jfLvRZ0KyKMkYII9ulfKP7W//BLrxN+0&#10;N+2Hb/EPSfEWjDS5olW70vUUkjhtHiTbG8ZXduLAITkDBXuOaveC/G37Q3wtu9e03VNA0e6h0i4M&#10;GnXMdoDZ6nBjCSIBIpAGBnJBy2MEg47oYeMqacJq/YNT2v8Aa3/aO+H/AMFvDdvpPjO41GNvEcUy&#10;wx2Fv500iqoBHYDcGIAYjOD0wTXx7/wTs8daH42/bl8eXfwxtdUs/hy1iY5LK9ilCteAw5KLuIjk&#10;DFvlJbCuwXC4Cs+NvxF+L/x0tbqx8VfBDw74mnzKlhcPYX0M1ow4U28kR2g8fLuYgk/MSCRXZf8A&#10;BLvwH8bPh78R7vRfEfha80fwCyzXDveXMLSWM21fKjTjzJcquw5OFGCSOA3bOlGnh5Jtc3r+RlL4&#10;j7Okk23KKqsrc79zYx7YxWjdpHd6dLa+W0y8FRjIGOT+FW7uCHzZN2PM6AHofrV60WNEZYY13bTh&#10;gPvZHNeHG1tC3qjyH4N2kt34m1pkVtsbtgDAZI/MbGf049q9QgjW7Ty2VpDHjPmJjP41wvwjiS18&#10;cX1qGURhz+9IO5znJ56d+nvXourFZQyoshjyAoGfm9/amC3KqLHb3y+Wrxtj7hPAIp76NJf/ALxd&#10;qlvmI4APfmnWT70UMHH3vvJ1IPNfLP7bX/BRzxF+zX8VdL8D+G/h3qHjG8EI1C8uI4Jnhkt2JxHG&#10;IQW8wBJMs/A+U4YcnajTlN2iTLTc+sNG0vzGb7Q3lxkZcg/y96+e/iR/wVV+Bfhia6WHxduu9LmN&#10;tdWv2CfzGdG2sBhCDjrkZyM9+K5/9nL/AIKpeE/jrGLW40XWfB+sSffhnmS6gUOdqlJBtds5A3NG&#10;vP4Gu50j9jP4HatcnUJvAXg+9W+R7efZZptuAyMjb2XksVcgtncc8k811KlGLvUTCPkfIX7QP/BS&#10;7xl+3rrtx8D/ANn+PSY7HxgRp93rer77S5mjH7yVUVhiGFVjdmY7ndQQANwVvtz9nP4QWvwT+C+h&#10;+D7XULjV7bw7ai2N8VCG6bJZ5Aq8KCzHjJ4xkk5J434of8Exvg94k8D79N0HSfDl9aKZLfVNMVbS&#10;SywMKzFeuDjhh1GeDWB/wTu+M+r+P/DPijwZr1/Zap4g+HepNpcuo2eTDqkW+RUmVuATmNxnauV2&#10;Hks1GKUalFeyXKk/LXzbCLPebq1WRcQxsrLyx6Db/U/SsH4o2on+HszNJt+zSLKMtgtz0Hr19K7S&#10;Zdr7Rub5TtPZexz7Vzfxc0+1h+F2pTHzGuJFURJgc/MMkDqcDJ/CvPRZmeF7If8ACH2cjSSbZI0A&#10;Ab7h9ARWtJa3ZjW4jUsy5UqW+YDvmsz4KXDXfgS1uArfMGWWI9AVcjKn6AV1jwwzLIzK0bH7rMM4&#10;oGY8fm26LIyn95yqk8jFTXEata+an7rP3jirRDpYRqsyNyc5U8j2qE2/nQ/LJGVADMvf2/OgCO3k&#10;lEJ3FZFx8rYww9c1N9iDxRtt3EnnHG0+vFNTTbqdm4WP+4m7rTp/Dk9miuy/vMZQoN3XtSW5PmMS&#10;byJbpGWNVYgqMnPv1/lS/wBmNcS/u5GiTbhWI5/GnwXO63ZY2idlf5wy8j3qV5o0QvIwjZSBuLfK&#10;M0mNa6leOKW1mCzRgMRnJO7A6ZrhPi08x8Q6FDFHI7RPIzbeM5KgnOMZxkZ9M16U1vBv8xbg+aW+&#10;XHQ+1cT8brmO3bSWg8yS7WbyjEnG8MUA+Y9yTgfXNDH6HR3CR2cZaF5JFyAA3OB2GelXB56XMUmF&#10;8nlWBP3W7Z/wo0m0jstH8qINPG0XzBm34zzgH2p9l9n2rFtV3VMbcZ3US2AikNxHI3mQxeWxzEQO&#10;vrzipJI/3P8AssMnHrUM0rwqywx7Y1OQoOdtAluPIXckeeqYOdwI701sGxkXCSWEpZ5nWDjnHLfW&#10;pXWN4VmSbzlbGEA4OR/Otb7U1uGkEIdouCCOGz1IrLlu4VDK0LbhyFHeh3HdXIZmjZnjaNgrLjk5&#10;x7U2G3lUKUgysgOPUY7kVKrOEaRk2qvUMev0pk1zOqKyR+ZtGGw2ODQ9hDTD5cgkV42IJzzyRXnv&#10;jTTc/E3T2jw0nEjJnd0B+bHsCR+Nd0l9EZyu2VfLAwCM7vxrzbx3YGD4rafcSLbuk0qGILJ8+VPX&#10;HXj/ABpopna3/nzOvmwsrKuSVHTjNaFvIzW8bDy42PUA8tR/aF1eXsiyQ58wc4YHdnj/AD9KhimR&#10;IWPkrJIhIIIKj8KnlJJXuY7eZGeNJFBwVI4H41JfxpGVnhjjhVwSCQOfw9qgtrqObzIkh2rIc/OP&#10;un1HtRcNKyLHtjmVTgZ/h+lUA9y3kfPHG/PJUc0kNyxXa/Hq2cnPvSiSRbiHYEU5AKYzn1pL+0kS&#10;ZcSRxq7AAbvmJ9AKAC2vJmgWN/LWRV2liPvgd6S31WO6hlfyF3K2CV/jqW10xhceZ5nmMAd2/t9B&#10;0qC3tjYvsi243n5SAFxSAvEeVtkVFYY+YHHOa4K2iij+L8+6FWhkbGyMDKkgcn37n613sMO/51bK&#10;8AlTypHtXBQRyX/x2W3kY2vmKzoecMwjOAfbCknP0pcoHo1pp8VnfrNJJMTGjDKjOQexH4UlzCsw&#10;ka3DSeWofep+8uRwQaQBoA3mScDG4DvTpovI1HKnymZCqjHD98j9KHcCGRd7RvHGoDDOS53A/SpD&#10;cTXMsceNs8g+Vh8ymrCwvMGG2NbjHKjo1RwNNbIu2URtbuTgrknnoaoCjb2keq3EjSXDWaxtsmwA&#10;X5HUDr261DZXMGk27Q2dxJqYbKyFlKtxnkZ6duK3r+3/ALXtZI22xCQbhIgwd3v7c1z02jTWBj3h&#10;re4iBLlXBVs+lAMsW2pQ3Z2TN5cyk7A5xv8Azp87Sbdsn3JBkbcc1GDJeq00wWYyY2t6YqZrqF2t&#10;/MjK8Y3/AN2gA0/UNP0+8Z5GYHG0mQHivMbtT4j+P7BI3thbqjq0h+Ziqjt7g4x+Nelal4e33kNx&#10;byKI42G4nkY/z37Zrz3WzNY/GOa8s5JriYyCMbgOQUCsBx0A4H0oBnpk935TBWkgXj7rYO/2pgvV&#10;S1VtsDQO2xgnzeXjsareVDK8Mm1mmbPmq4+UjsfY1G5ttM1JvL8wQ3HLIPmVWxQETSGm6dHNN5rR&#10;rbvhxtXqf6VHJBa/2jGtvKkr8lFzjGfWqc2mQ3U6zJLIEVeVY/Kw9h2pttZtHdbYsKvVWxyRQBe0&#10;6XzYN26GTocxtlWU9Oh5HuKurLx/rFUgEBfWsrQorU2ENrDmNYVMcRYbWGBgcdxxVqSFmSHzPlzk&#10;biMZoAmgKhs+W5bP3yvFTfbLiKVlSMTMMZwcHH+f5UZMViu5m7jOc5p00bX7xyQy+WI0xhV27jn/&#10;APXQBDbh0iaOSSRm3b9nXA9q4HxFLHdfG3QzeCS2SN0jRc8TqCTk++WwfYV6A9p9ruLZZJUV+xVh&#10;nPpXC+O4Jm+Leku1wrRoFx8v+q9OnUnP5L70FaWPTDdNHfeXND5SKPlPQZ9quGYva7F2yLnPJ5HO&#10;eKx3+1XIVpG3KmHUkffxWhAkiqsivCq9GUkDb3oC/QvRRLqMlxbtIv2naCceo6H9a5/4m/BPQ/jT&#10;4C1fwz4ptl1aw1O2ki3Py1szxlBIgOQGXdkHqCKsahoTXM6zR3oVkHOB/EO/+fSp4FvZrxBI/nMq&#10;ZYxghXGOuO3/ANaqjJxfNHck/Mz4e215/wAEdf2hPEnhXW31DxF8LfGl7/a2j30bBGtDwh3Rbtqu&#10;BtWQAqW2q3IAA+kv+Ck91oniT/gnD4417w7DHqlprdlZtbXqEtstXuomkl+flVCI2flzjd0r3L43&#10;/Bbwp+0d8LdS8I+MNNkvNK1DJjkQFZrOcKypPG/aRd5Izlc9Rivyt/aW/Zv+L37HPg7xl8KxFN8R&#10;vhn4ml3aFqsUbmSyZ2cRGWNeY7lFI3YDR57kHFe9gnTxNaNST5ZrV9mFj0//AIJx/wDBPnwv8Tf2&#10;WPDPxEkutU0/XLy81EvdwMYzIY7uaIMijg4EY+bI5J4xWr+0L/wTp/aT8X+C7nwZpPxI8M6v4I8S&#10;OYLiPU0kW5gijZXieYlGLSfKvKFiGJ5A5P07/wAE0Pgv4m/Zz/Yl+H/g7xQsQ1rTra4kurVGVvLa&#10;e5lm2sVypZRIAdpIyDgkV67L4q8O3Hi+z0G+1ewtdZvt8lvYyXqRTziNSzERlgxAAJOB059K5cRm&#10;FaNaTg7q7t1CWhjfA34bf8KS+BHhXwqJmmXw1pdvYmfywpcpGASVBI69xwfQZxWF8X54tMaykjRh&#10;LfSPHK5OVIUKenbIJ5r0KW38mWRYy2BlSobIIrzX49WivbWsbOE35xhuEPA+ueT+VeLKN25Pdmh2&#10;0TNDZKsZky6jt97aBj9KsWd19vz8xVmBOT8uyrGhXUNzokEiz20zSKHDKQQeOx9+KWfTftcXVbdu&#10;oYjG4fh/nmhR0uTuU5rUtndcXHmcbtihSRxnt+tV3tliupFjhyYhlQCM9MitKRLho1jt1VZejZ5D&#10;GoLe3lwzSbN23cTGeMjtRHVBIjiumVf3lvIpIBL7emeg/SrFhBHNchrhVDLwDnrmm29q/mnbOf3g&#10;A8s8YPt/ntS3IaMlFUgsQd3v7GnuIs3v2i1jVo418hhw2O+SOfbpUsdvGZITceWvOMx81UWW8hWW&#10;Bpo/J2giNfmOM5H41Ys13WyLtZZDxhxhhj2pSii+liFy1tLNHz5aykDd3z0I+oxWD8VZ7e28C3xu&#10;F8yONd5cIXZD2I+n+TXVJG6bm/dhQArkn3rH+J6zDwHem3uRHDHt3opwSCcEfl/Oqskrk7GD8A7u&#10;zu/BaXCzXjNNzI0inavODt4+7xXeQWa2FzI0LBvtBLMdvfgZH4AVzvwyCTeBLNYTvEbskz45bBIx&#10;z14wK7Tw54Zm1a5h2SJGjybUVj+hrOTl0DRHP/Ef4u+Ffgt4Y/tjxhq2n6Ppit5f2i4mCnftZhgc&#10;sx2qxwASQrHpXznpf/BZL4I646XWkaj4kvtHW4ENzef2KV+ynkEkM2TjqQOcdBkEV83+J/htdf8A&#10;BWH9u3xVa3mrXcnwd+H5a1sZLH92urkS4EKvw0fmAvIZCpcJGFyrFcfc2lfsvfDPTfh1D4OtfBfh&#10;+08P29otqulC23QtGrBgSDyW3Krb87t/zZ3c17HsMPRilVu5PezskSmdh8NPi94b+LvhiHxR4T1j&#10;T9a0lyYzPbHhWADPG4+8rhSuVbnDDjBBM3g+28N+HbWS30fw/pWk2F0GSW2s7NIIX3AhvkUBcEHn&#10;jB75r8/7L4Vaj/wTy/br8JeD/BuuX2o+EfjBjFjdoZnsMSMjAPgBnRhwcZ8qQBsn5q/QR7K0023a&#10;zMkh42goD8p+v9ajFUY05Jwd1JXX/BRRy/gb4FeB/BeqtNpnhfQbC6t90ccsFoisqMeQpA4z3x1r&#10;odUtPsV1CtvJdRMrfOjrgFeoxkcip9U0u40SBLxZF+zkjLlCMqB2PtxR9sk1WOSKafK22GLFcoA3&#10;HDDv+NcMlJ6sLJ7FOKFXkKyP5Zz/AKz+8auWKSyv826byxn5k+Vh/iagliggWHbMsisSRgfMfxpd&#10;RgmYSNBNtwMhScVDV9AjucH4Mlhg+IGsSR26wyTNtaMtlx83K+4zyT+Fdqzra2kki7Y1xhu3JrgP&#10;hqqr411KFcLdtvaSV8ls5JPOeec5PqfwrvEd7UN5mZE+78vQijZWRWgK0hhjbcsjYzheRjtVfUZS&#10;kMshiVi/3tq7efapJQwRha+ZCGHAY80WyzCEHy2kjI7fMc/SqEZ8MZj2bpWWNxuUbuR/nNWLPWrc&#10;P5bNlc4G/HX3oe2jumx5bM0fzbXAAH5fyqGNo0i3yQKI8Elj1Bz1oGaqXdndBV+zNFKvUqv3vXPa&#10;ntctdR+XIse1T8pQYIHufWqNler9mEa7X2rkOoyCuex6Vaju1VgcsNwyeOtZyiJ7le5R4H3rvKrz&#10;u9alTWpHtiWVY2/vRryQfWq1zNOJWjgKyZBwJOmP/rU2SS5t7hWhVWO75wxHI/Hr+FLk0KvdHF/G&#10;GT+zNU0rUjdXCGMhYyke5lBYAngZwMjjHTJrurHUf3UnmR7vMxtAP3h6iuI+N5ZdS0+3MiRMImaJ&#10;M8jcRz+HGPr9a6bRfOisLWG6O+4CBlkyDvXjmjd2YGu8wMSfu8KxJBA27cVF9siuZl2gsyZHThqZ&#10;HdyySssrDHX0pB5kr7Y/LXDdccEU+UUnbQkZwlySrFiRnB6VBJKzndDIkci98c47j+VJJbtu5ywU&#10;YOF6t61WkimmgZo1HykB8Ngoe3WpluEdSe2kv/s0ix2qzKxLbS+N2OOeMVAFP2lvLULDtJkQ4JU1&#10;NBbyRS+ctwsMky7cNyDj2puraWzXSXFm0UjsPnKnG4+v+eaOVlWsUp7aGZoUZpGaM5BPf/8AVSsk&#10;czCTc6gZDAnp9Kke5iW7Ed1I1urEbGVd249/wqxAbJ2nj3/NnIVx6d/51WyJ3MXxnZG70O5W1nnY&#10;eW6zQgcHI/hPuMjn1rmfhGFitL6aFhGzsI/Kz833erex5/EGu91DSjq+g3UcMy28jRn7zYziuK+F&#10;enW8UV2zNDF5j7N27JHsM+lJX3B7HUNZrc2ZhkEfzHJTApzRNZN8u1ecEH0PQ1Xis7e2O0yqzMWX&#10;O7BwfX+Yp08scShNrN5mAGHOKfM+gl5greSrq20+Ww2v39cGqsssO3Z8sa5LltvU1pJe2qrt4OwY&#10;I6ZqjcabDEm+Jm8vHQnP0/8A11egymkrWzZO5wzBmQLViK8jnjCsqqzEsMgcH2NBtGu/lRvLaQDB&#10;J9DUf9lMSu4pHJjaWHcUyeW2xoafqEGoxp9ohRfKO4erEevqPbNQz3AlmYIoUleGK7SPb3rN+xta&#10;3W5W3E8cZJHvWpFAzWpIdVP+0Oc1MY2C7GpO058t44/kI4Axs9xXAfGbzJvENn525DtXaynqAeMe&#10;+c/lXoavdW8MctuYWK58x2I6fQ81578S706nqNv5nl9yjL1Rs9f17VMtXYOh2lleNPp8JZvn2YJB&#10;ww470+VzcKEbd+74B9R3pIpbe8tbeZV+ztImNu7OTj0pyf607flZBuXB4x70tncpWIRdeTJtVSsc&#10;mCAW4GP8mmXEDhjlcx9V+bnNStcP5LI+2RW5Cg1C5LlFWMYYkZJ6fhTtfVh5jo2+0xK3mGPaMYPt&#10;UN3czRyrGfmjHzHByGHtTrWGTYUdV6ZG096kt0WOJPlUjO312+tVy3E7GfJ/pMgKKF5GQRwR7Uit&#10;Ffytl9hix8g54q0yfZ51Vtsm4E5UZAqqb+OGXEK7juKk+9UK7aHJBb34bmRcHjyxz+tJOPLtJFjV&#10;3aNcheBv/PuaakLo+JJolkx8zcjGf/11HqOpmKFdssO7+8vTnpmpJOZ+HcdrpurTbZJfNUFGib+L&#10;Gecjjr3966hZWMaiTb144681yfgd113W7yRZFWSE7SG5LZJwR9cV0ckBhcb23Hp8p/l71RWouot5&#10;RZdgCscgA5zio0kMxZv3o+X5mJpRpkzyMF3BW+6D2PvUsr3FpCkU0PmLIcb0GMn3oBldXVuGIxjb&#10;k9cetH2cQx+budmGQechgf8AIqRNQ23JhaHy1YfeK/pQriIt93bjCgCloSQwR4YTIp8vHOBjnNEF&#10;5JHsUbXDHaXONxPvjA9KGgkvbfEqghWym3sfaoYLeZ02NGzNG2eBhfrStqBoTTTAloeW5BUnr60Q&#10;mQhmPmKUAPXt3qGOVjKSyn5zjgYxiplvWI3L15DZ9KOgPRXMX4hkQeFmjZpPMmlBA5weP8/Wjwde&#10;rL4Yt4mbKqoOM9Dz3P8AnmqfxE1e4v8Aw8tvI0atbt+7cKcOe276fgPrUngidj4St1ZWZhkE+pz1&#10;FOwLU1DdBV5ZfcZ7fSoone4jkjWZlVm7/KT6YoVlU+Zt3E/xelRS28c+1Y5Nx28EZ4NAD4rSYJ5M&#10;kyswzg47defenIfssG25jidWBC7D0/GoX+aFVIkbDbGw3I44qK8s7lFDQhZArDIzzio5QTHYjRWz&#10;uEzgBQBmq9vZIxkVm3bskHNSNbv5YUyIsmflUk8kUYGGb7rg4Yep60ILkMkDRKFVy0eOmOh6darT&#10;RQs6su9W7jplverLRtE4/efL12k9KhZ2eNWKnsMigFoVb2L5Rtk+bI49K5v4gXay21t8o86FiofH&#10;Rf8A6/FdNeQJLFhW2yMcDPSuY+I7+UkMTBVldSrbRnqOOv8Anily6alXuXrS7wlsrbfmjGOeCO1T&#10;xzebLxk88qFHT1x7VU0a2VdMjmaXzNoA9dvXjFX13ONoKo2MgEYpcl3cn0IXgRiZGXEgI+fpUMt6&#10;IHYKpb5dw3enI4qRRPEkyv5e3qMGnRuJrcbmVuq5HP0qpxKirsjMW8Mx2hYyMDA+c1IbdWfcqgnH&#10;FRRw7R93cc5xnin28MkbOGcbeuz0+tPl6hzDoH2ZWPkYDYLd/Sq72ez5nZvnb7hIGPU1ak3KnIX5&#10;MZIPX+lGGl2tu6k/e9KhSvsSV5EZRhU3LH1wfu0jSlGWTyyw+6CT90mnxSMyNuxGc7SexFTKXaBf&#10;L9cMccN+FUByPjXUPJe3zlWjf7ueSORx+VdBZ2g8qN2L8KGC5xn61h/EW2t7+7XzJTujUEoowV69&#10;fyNdDaKBp1r5XmFVjCEP94ketO4NoduRiNrYC5OAKg1FPtDrIrN0wfTr6VMy+X8w3Lt75+9mi3kX&#10;y2Me1lbpxUeRV7GdKoWXe3yvjHA4qKWSQSr5UyiRcloyB847VoPZxurfL949zn/P4VDcWUW6P5d2&#10;AQ3HXjilbWwcxVudkjAjakjH5lI6e/8A9eo4GVwI2jDD3Oc/jViDy5PMDRv+7GeeM0lxHGmJGX92&#10;w6r2FKSSBXsMnt1Z8qVRmOMZAFQvGNriRQM+venSIrzM0bNIrD5Q38JqBHkibbIr8kAE/wANTG4l&#10;dElxbC5H7tWZ8joOB/Kuc8WwNaxxtuVdj7WAOef85rpM7HXdK0bKcKR2z0rnvF9gyWyHLSbiWY98&#10;89vpmpHHfUv6XHv01TIxZhxwf6+lSOAsPmDhVOPoazdA1Ozj0mFG87eoJAY89T+VXo5ViH7xmOBw&#10;fWq5rBKNtQyzRKrfu9x6/wAqZNGGX7p3BuvpT2lWNWbGQoyBUYVQPnw23qu7HX+tEhXY3cEduF3M&#10;OeeQaY8bB8ZZae720ytGiurr1Y5+YZxgmoWx5u7d8qjcRu5qXoWNDMRuLcnIwOMfSmtJtXaGGc8+&#10;1KsSiJthbPUE9qjkmSKTcwZnIxgHpSbQ76CoPIjDR/IDxgdKr3UjoAy87jg9OanIYbYxjb69eR61&#10;DdZVWOOd3GPyrMetrGJrpMNvu8wgKfm49x/9epNKkjuY9wZlVjgNjHA9ab4gZCTGcMy7gOO4pvhq&#10;4xpDfNGY2YspH9fSmFuqNAzCK4w2GVuATyTRv8tmGFZSB1PSoS+8r83zdQB3pz/M7eWCV6t2zQEm&#10;mSf6xVbaCz4LD0pryt/DtXc20KajdOGyWXGDwfyoMoR9zZ3Z6/lU6XDyGvt27m2gFgAOn5VGLhm3&#10;fKVGADkdfSpUBjT5MbW6j0FIY8S7tx575zU3ubR7ELOfJZW+Xd+tN24ZU/hx0PJFSCRniCZ3buST&#10;0Hp/n3qvNO/mru9fnbphQe34CgzlqwkKmYK33WOAB29aydUtTAWbO3dkc8DGOtafntHudScryRk8&#10;/wD1qz9aulkhbhQq5OSec47e3NA9WReH22wPu+fGCGBPHrxV6GXzYVyqbWH3gT0rL8N3YEFyFY5Z&#10;94zyFU+n0rQS4aOARrhz1ye4zziiSLs7A/Eu7zMx9Co7/pUILGU8BVXg8enFO2K8TK2ck7mOcY5q&#10;ESGII0275lyVB+UZ75qdAJS484bfvY6dzVad2lRlbaWzxipnKsW8tgrbuSf4vao9yLAEkVmO77w/&#10;hHT/ACKn0G/Ime9k2xs4Vui9OSP/ANVVSizHcp2hc4AODipHuNtwcfcXK+oYU2TbGzbQy8c9Oen6&#10;Z/lTTtqF9LDPtH/T1J/n8KKbtk9Iv++aKftUGh9u/wDBP63Nn+yx4amjVYd1srMEcShiVA3Z98Yx&#10;2246g17UbiQ203kjl0JIboDivIf2CIFsf2cNKs7c7LWFDtQKFAfczOB6EOz59Tk16pq9nOuiXkkE&#10;nl3EURePd91yOx+vNPmXQvU85/Z/lt2/aU1VXTafspcjPDZYnOe+Nv6iva9U8SN9vaG3t/3cfV2H&#10;3h6jnp/nivFf2SLJNR+NPiO6vodjXNkkWzeWEWHLHHHHI65zXtsuhxLczG1muJEVSuc/d57H19zW&#10;kdiOW7uVftMdxcbgzIuQCB71ZbaoKhgzfKzZ6N+NWbPw60Fg0kjGVmbcDjB5/lTRpsMQXzk3tyRz&#10;0/EVe4tEynDrd1cXMqNF5caH5Rnr71LJN80Zxsc5YAfWoLu1VBlZmDEYyoztqeWRXaH5csqjrxRL&#10;bQlkUl3JHIrysZNh6f3qhjW2ugH2AfMTjPIq7dQLdW6l1WMbf4TUTFWgj3RhPKIjX2/zihPoCvcS&#10;OdbR9vLI4C89unNPe3juiyuMxjBB9TTY1knGzaq7v4vp6U1p5LadUK/LyQuemKfNYqWhbaXzQ2MB&#10;/wDCqc0TKG3qm0nAyvWpZLxYot2zc3U5GPqBUH2mPUoIzuXzOGI5BWlzDjcebCIouGC8glc5JPfi&#10;jywCoQc5/SmuACzFfmXODQJjIyurvtXop7nvVO7Y2myVySGZlbcMA+w6ZqJo3kXdH/yyIZRuxnFI&#10;J0fzW+bc3BwTwKSxljRQN2doyposHKIs/nRstxGsMm75RnqKlkf7Ui8KFU54HQ1JPKk08TMqboxk&#10;NjpQ80dsv7zd8zDG09amQpb6EbKRMzH+IfN7ntRbQfZg0zmRpG+6M/KPwoO1pMBXG4Z+bn8qiTEG&#10;opG0mW/hBb5Qe3NFhdBZSbsqGXcVJCoM8mpL1Gk2ttCbT84GMZpBM9zIzI211bDH1qZVaISMyzTN&#10;k+yqPypotGZqmoN9jKFRmFs5FP06+yiyMY5NpwSRytF6nmTs/wB1WwdpHSmRlU3fwnB5UUctxc3U&#10;+f8A9sT4KeMJ/jD4a+MHw3stEm17wlBNDeW16X238DLgp8uGxycgYJwvPFeA/GD/AIKH+F/iD8Ox&#10;4T+NGh654e1SDUftG3SSsigKp2BkfDrkMeCDuznIxX6BWd2lsDtxNDJ97PGD9P6V5H/wUA+I3w+/&#10;Z5+BF5488VeFNA8RSWIENnBdadDcySzuHESjzFPG8sTnOFLtg4we/CVndU5K76Eu+58g/ET/AILd&#10;eC/g18ONJ03wXous6tHotktqs+rf6LDdhAcKxjyxY7R2UZY9BXPfsV/Dz4r/APBRP486X8bvirpN&#10;rofgvw/Ms+iaXGpWO9PEsAihmdnFuAysZSpWVumOSOU/Yn/4Jpa9+314sb4sfFe1j8M+B9W1B9Z0&#10;/wAPQW5j/tKGTZKm1d4aO2kDE5b5mTG3hgw/VDwd4Ms/CngxNK06yttP0+ziEFlZ2sIjhtokGFRQ&#10;BwOBXdjqlOlF0qK1e7/NepnPyPkn4e6PA/8AwU2168t4Y12s0Ns0hzJEDbKjFO3zq31Cg9M4P2Jc&#10;6FLNcf65YVJ+YbOSK+P/AIMstx/wUX8XTz7Ybmxa4+UsFkdV8uPKrxjIZScZwuOfmr68nuGR5Jmk&#10;Y7sZB7/SvF9TRRE/sn+z5Ozrux6VbEixXHlquY8BiR0PP86lsp4rqyz5e1lJDZ+Yt71KbhLu0UBl&#10;8vO3AHQ0nYqyZYgkjmLMPL85T1Hoen1ouoCAsny/NyxPt7VDJBFabQqBhkcjvzU0lp9sy0Um1GG0&#10;qx+6R1pILaDoZ5LgbSzLkZU9qdLeXtjAfu3G3k46t7YqSS4jsbKMu+5TwPemae0kIDj5o5G+8y8d&#10;e1BJadpGtvOMLRt0ODnH+fpXD/FXVhpmpaGLiPatxKEU+XllOV/oe1dzcRzXDG3hkALY3nHO3vj3&#10;rgfjyZZvHPhu13QybXRhGDtbJcDOcYz8vT/GtETI9G8OWNzaPB5iW4jVcLGnIbA6/jX5rfteeIv+&#10;Et/4OKfhtazaHqFxpvwv0B76SdZi0bMdPaUSAY2qquVUhdxLfNwPlH6XafHcRhY9qs0Zxj+fNcDq&#10;n7MHgfWv2novijqllfXXiaKxOnW7T3LPbQRFCjBY+nzKxHPTJIxk104OtGlNykr3VvvJkm/hPkj4&#10;1/8ABSP4ufGOzfSfgb8O2vY4ryTT5ry4tGviT+7O5VyixkFu5YYYMcAEVxF58Kv+Cg2r6tMZdYtd&#10;Fj3eQUs7vT4xGzH/AHz8vP3gpwAe+a/SHwt4T0vwRprQabCsEUkjyRov3bbccsqDsCefxNatzObu&#10;PzsgTIuMdC/4V1RxUYq0Ka+7/gmfK7XPy+1T9hH9tXxXprX158XYoL7T0e+je4uAzLKoyItsCEDg&#10;NhgGGSBgDOOG/Z5/4I7/AB8+Lesav8RvE/xCi8H+INfjjlnNtcOly1yspB3iEKuBtDgjuy8E5K/r&#10;taavKVkVo2VgMM3pUCXc8Nv8qoOSRgfeFL69V2gkvkCWh+eMv/BK745XOmzCT48a8LgqkL+XdXiq&#10;V8xMsSJ13cZbgDkAYNe/fslfsPa78Ek8QWvir4qeJfH0euKlvCLt7hU0+NWYsyh55B5jZXlduNp6&#10;54+jFkmvELHAK8Ej+IVYg2yXAwoDLkHA2hqzqYipUVpP8ClZLU+F/wBlX9iz4gfs/fFj9oPx940u&#10;LCOL4g6vbT2drZXTXTyY3NJKzlFG1jIByA24PkAAF/q74U6fb3vwv0/9ypZgzFj1kYEjd9e30q58&#10;YvEezwldK00McLsBuLD26nP+eKm+FunNZ/DKx3CPbOzSoY23fITu5PuSelY1KspyvLcOUupFuRFW&#10;JflHJB7dqfLpUmnXUNxayfIR8wI5yO2KsNffZriRPs2xZOVdT+mMVJGz3yH5RtjJYfNjJ7ZoGrIh&#10;tfMg3TLG21lBXceCehqYsUkaGRV3SANgD7h9jTZIpPsrbpMR/wASY6HNRnTZri9RvOUBQRgH71TJ&#10;WuxJ9zSMnyeWFKrtAzViNvLtwrSL5hx8xHX0/KqulW80u4SfKobAHU4qxGmyTays/OdxHJFLlW4m&#10;LHKkcknBVgc5xwansz9q2quW3fLubnFSRQ+ah8tuV424602OGRZ41iby0jG+Q4/nT0QtjzL4dW8F&#10;x8T9Wjt5Y2MbnzNgOU+Y456Yz1HrXp0rc/jg4ryn4MKW+I+uSKvmeU8m9oyNpy56+/XH416nGW+0&#10;dcknjtkUcpLJIpftMbfKNvrjk037LuJEjqFP3f8AZNTSo0kyhvl4xx0X60xYPNtyCdzKc/j6VQEY&#10;uZLcnDKY+ccdfWnblm+VlU7lyVPpSoEnlXcqso5x6GpJlURbgu4g4CkeozwaAt3KiWMbW0iw7kbG&#10;Nval+ypJaGOb5lAzkHmpJ38klk29eVx8xqSMbp2zhVZRkUE6szonje0a1ZvlboQeV9DXnXxiitZ2&#10;s5lkLNbvsVN3fK4zXpSwraLKVhXd1U46Vw3xR0SO4gspprWORWuRvjJw5B7gdxkf/WxQPbc6eSW4&#10;NtBtYbWjGGHXFRxLId3mMvlg/Lg8mprbTodPso1haVvlwwbvx0A7ChArttjXzGzgj+7QMb5y2sLb&#10;WO1htZcZ4qjDp7xyH95iHJZXA6gnOKLqJ7gOrZ3KDuw38hVVLiaEfZfs8kyLH8mw9TzwBQQSHTG+&#10;WWK+YMH5iK/IwHrUmo6a1lP+88tSzZwo+90/Ks2DxXJ57BrNo/LTaFKEc5xzmmrrqvdbtryHI3nr&#10;tNAXNy3MVgURmXd6ZPQ1aMSwyqrr+73gqx4z9P8A69Y76it0+W2kLzkDmrx1SO5s0t42WQDqSOlA&#10;9SxqFs5hnaOHcqqxO7sMVwPwDupLjT9TG5TFNL5ioV5Un+mMY+hrrdX1Jk0eaOOZl2REsyt3AOPw&#10;rm/2fZZNYGsXVwscsarGsarHt2MC+89ec/Lj6H1pvQDt7d5ECqoiwxOFx29akFo8hbbng8bT0pbV&#10;IVnZvLIDdMHlafZ/Z7hJP3iqufm+bbmkTezMn4n/AAd0L43aDb6d4ksYr2ztmMghLEbzj2INeXXX&#10;/BNL4KNp1x9h8E6Pp9xdODczeX+8uNucBnOWwCex54znAx7bJNFHGDCi+Yo+U7qr/a2vtjOjKGJB&#10;z/AfetISlHWLK3Pk7x5/wSF+GPivTTB/ZV1anLj5bpW27u67ww4PYivGfEn/AAR4k8A28l58P/HO&#10;v+GWIxHaldjFt2W3PCyZQjHBXPB9Rj9FtR06W6jba0g8s5BA3Z/+tWFqLC6Dbnjd0b5tn8J966o4&#10;6tFq0rk2j1Py5+KX/BMP9ov4iaC3h6TxpYa9oskgmtor3V5GERUYU7HiZoyFLDAc/Q55/R74f/Di&#10;P4WfDvwv4dW5a8j8PaZBp4nfJeUxxqrHkkgFtxC9ACAOBW8IZHMcisqNnHJ+8KJ7KW7DxqytIxyF&#10;7qPrWeIxU6ySn0CKS2OD+NlrcxXVpN5okimwGiRvm7AfpnrW9pc0ljFInmYZj8iMc7T3H51i+NtM&#10;XVHtvMMkV1HKRuAG3HufeugtdNa0lEkzMzNlckciuUGWoVYwK0m5yvUAD5cnrU7TWcF3AzNsbdg7&#10;hjJ+lI03l2+1tzN1UgVNPp4nkG75u2CO9BW2pNBdCWSQdn+b2p1yhvLc28nl+UueNoOBVeK0cHa2&#10;11XhdvU1Y+yFZTtLKduNuOGoVh3I5IrPTpkX7NHNDgfNt9uhqK2uYbO9ZoDhZDyH+YirqR71kjbd&#10;G2c4IwrCqM1ggLzRNGzKCSw+7xRKwglvklZlZSDIcnHXiq+osyxmK3Zv3gwVI65qSxZjaMdqyHoS&#10;OgqZZI5rRfLZI5F3YweBgdT1oJPPfhLbabJreoSoJkuLWYt5LPuCjOCeP85r0hNSt7u3aN5NrOSB&#10;lcE+1eT/AAkgm8OeMrvd5cn2xShRj84+bIx68Hn3xXoklqzXPnLCrLnqDn07UFGla3MaWSqvzYYn&#10;DdR0xVfU9OsrvVPtklnCbryvJMwQbyg/hz1x7VNDCqQKZBJG/O4Y5A+tTPZfa4WCttyvGDz0zQZ3&#10;PJviZ+yJ4J+Ifiu48S3ejwS+JLiBIBfLlZljQYjXIP8ACMDpyFUHhRjxbx7/AME8tZnvri98J+Kr&#10;rRZvvpBJdvtDbQG4TacnAOQetfWUcckAO6OQbMZOakWyju38yTckq8oy9P8AgX610U8VVhomVZHx&#10;BrX/AAT6+OHxP0u40vxt8dPEU2j3G0y2um3Ui+YVIZFaSTduVCB8vIJwcjHP0T+yd+zV4T/Y2+HM&#10;nhnwnDqlyl9MLm+ur+4E093cbdpkZsAAcsQq4A3HA5NepoylGW4ZlCchcff/AA9qWK0hllWZcKzD&#10;7pPWpqYidTSQlZbCLdLHb42ktu2kE8Vy3xfml0/QIrryo7i3hf7jnlTjg/icDmuqnHmS+cy9MLjb&#10;wK534r2MeoeCJ3lHy2bbhhvvkgrj6fN/XtWI+YZ8Prz7f4Js5tkULSnhYxjncR/k1rSWskQkZTuU&#10;/K27HFYHw1uY7vwhDtVwYcxEbeFbJ49CMVvra+fbbLiQqGyuT9aCiLyo1UHaBzkMBy1Mni8x03lw&#10;3B44z1qxd25thGYZmfA4UY4pkGpyW0G9o/OZT3OePf8AwoAY6TrEZI2eQkgBV7VbuZobcJGY2hXy&#10;8u4789Kzri4uI7mM2zKwlXc8a8Y4/GpoXa9tm8/cypkHI/SgWpZk+z2WmzXFu0asqj5i3zAZ6VDb&#10;X0GoW52/Z5eOg45qoxhFqyqy+Sv3h7VUmFuskaQ7lkyCrdj/AI/SgcYs22hVLn5V+78wbbxmuK+N&#10;OlySz6VMjKZJpmUMzhNv3R1OBznA78V2FpqD2t/+8CyR9CCdu3jvXn37RUE2sjw/HEsjBWm3bI/3&#10;WTtwWbGQflIA9M0XC2p6DZabfabZwxqYVhZMvnhlOM042zWk8UkciyPIQMg8A9jS2tlJLbK8k0cy&#10;7Fxt4zx2HpUU2mQwSJItxJtdtrIMfLQLzJJtQuIbloZY8KzdVXlvennT99q+2Ri0bbRtOGFLNuuI&#10;mjVmYq2Rk9ahEKOsqeY4DfLtB5oGNW88m7Pm7iuQuehI7068h8qcx7dyoflcfxD3/wAKZfaaojDx&#10;s+5SQvmNninkrBarunbeADyOGHegnrYptBHMjeYoVOfmJ4PpTdOR7dt42bGJAGeo7H61aJQNtMwa&#10;PqBt+Uk006dGoEeJEVAcD+7/AI0FFU2EltKz2vlncdzhjg4PcV534vh0+T4s6XLHhL4IJW3qWGAW&#10;5HbPUfia9CmtHcKplkXygFDBuX+o71xfxAeTw98TvDYtZIWaTjDgZwSQc/XIA/E9qAcuh1IW4e4a&#10;SOD7rESBT2x6H8KeAqJNtjKljyTyc1Yif7LMwZh8z87Tyv0qOeaaBDt3XEO0kNjkg+o9aQIqm0m8&#10;3y2X+HO7OfwxRZXSwvHEdnJI/u81cs4/I3HlmZeec8fWnxwwxNHN5EfmnOH2jOO9MJMge2W8Ci32&#10;qzHjnvRJaedKyy267o2ByV/PFT+S1yfmH2Uqdx2jr9KGnkkVW83zGXPXvQBUv7G5WSORXX7Oeoxy&#10;gzVhIIWjbK7mX7jK3H41YS2YvExaSSP+70FOisUgl2KGZW5GakDNmvJtMuF/0a3lgYff3FWQ9+3P&#10;6VwL+KHvPj7p0ccM0SxqzHcnyzp5TLhT2wTuz64969OvdIbVrEeWwhm52xkfLnkY6/TmvLJtL1C0&#10;+MOkySKpkyCioduwBMMCfzzjrmqA9D1DTV1O+Wa33RJG6sVZs/dYHp+FaM9wLt/Ld/lXGw9MkcVF&#10;JYwR6tM1qrKrqJWR26HuPpnn8akhZ9ZgaK38tWZeFGM5HOCOv40B1GRmSUbpBiTkbu2Rxn6U+2ja&#10;KLY+zc33cfLmkXTb9VVPLY5wDkjv179hTwySxoskbI0ZxymcmgNbjhhQy7ggbj5T0qhJa3FvM8kn&#10;mTbs5Zu4HT6VoG2UpNIWDLICF46f/XpbQKbPyZLhpPkyJG+bJ/w9qAuYLLNJN51riOOZlBiHQ9i2&#10;atXdgIpI1VWnU8FVHOO5H6VbSzitYW2+YrYG4ocZI9vWpy1rbyrJHlvMPT+IUAUrS6sbOOQSLMsU&#10;XzEFskfia838RajHB8a7X7Pm3tZABtUAFgyc+xJOa9J1ya3tXjljKhipVg4G0emeK8s1HXLG4+P9&#10;nHuURxGOF+CwR3UZwBz3A70AeluyvG2GMqlRhxj5TVe8tbO7tvlZbWXB+YgnzD+FW7q2jg3t5m7a&#10;wxgfLj86qXtzELeNm6xnhx057UDZJtWWwEMu2RnHXONnpTxMwCwzR7VVMAqfyIqtAIb+2lYqX7cd&#10;qS0PnQttjZVU4Ul8+/FAizHGElCxQsGwf3pHOfT2qW3vZLW38mWFpvLOVOeVGafCyW9wsY+bzF3b&#10;9/3iOpxTpgznc37vIK4oAWO+4ZVG1XPGafbzxwNjEjGQ5O4/ImKhtpEgk/1azW8qbJueRjpj8f5e&#10;1TQxfZnUKzJDwwDjP+TQGpa0yxtbrzpmbc0kh8sjt9PWvMfiHp194J+I+j3SzS3lnHPGzKrDdGrM&#10;VbPqCuTmvSrSze5kXZyzMcr/AHD6iuE+LllcR+KtKgZpPOl2eY3llUQeZtA3kbTwCSASQOoGQSBf&#10;oeppG15pqyRtH5Z7Kfzx9KrpYxtKzLwJPlXdwCT70llHHZaejR7YYQC3zv8AeH40+6ZJok+X9xwT&#10;tPegew2DSmguvLhzIWG4qzDge1cz+0P8ZF/Z6/Z08aeKLeOGHUdD06RrT7QQIJJWwkStk93ZeO9d&#10;lb263l6vlwssirtyz53cdBj6V89/8FgwIf8Agmn8RLqPz45rG40s4U463sSsHOOVIJ445IrowcFO&#10;vCL6tDWrPz0+FFj+1T4T+G+l/tCeB/FfiTxFpurarPHqOjJdSXc1zGjMksrWkimK4XllCoCyFty4&#10;2kj9Bf2LP+CgHgX9vD4eTNHpN54b8Wabm4l029fzfNiMvl74WCKX2EqGBUN1OAASJP8Agk/Dp9l/&#10;wT/+Gmn2d5HqUp0mS9vsSK7RtPdTy8qM7Nu7YM8kJzWT+3B+xDJ8TbO38cfDXUbjw/8AEzwrKt1b&#10;qlx9nGsqrbvKMg2hZBkkHo+WVt2Rj18VWp1arpzsnqk/n1A+kDpH2CW0vIRHM8fzgM3UHBr83f8A&#10;gtH4r/4Ut/wUI+BvxAkt7aPS/sStqEUtqJopmguz5hy5CFfKmVWQ4K7ck/Pgexfs1/8ABVPT9U1B&#10;fCfxhtJvA/inT5Ire8uL+3NnCkjqJMSx7f3ICOhBPDA546VD/wAFpP2dbL9on9j1/GUd3LHL8NAN&#10;VtmhPyXdrcywQzRspXJBV1kB4wIz2Y1jgqLo4hQqrR3XlqtDPU+r7CW11Ce4S1Efyv8AunSbesqk&#10;ZVlPoRj8K4b482f9m6Ba3EccM15G5UGQZ257fQ45+lef/wDBM74j33xW/Y2+HutXyebczaR9mldh&#10;sLtbO9vuyDg5WINnuWNegfHmBjHbwqqyW9xiUFmwyMM5A9sEA15FaPJUlT7OxV2zu7DS7WDw2PJa&#10;G3CRgxkdAQBxUv2/faxb2jmEyEHyx92q3gqwt4vCFm0zSXUjQqWO4HJIH8verqCO1RZFVY43BJXH&#10;3T71miuYrrYxXLxoZGUfw7TzkVHKBYzMsP75t3O7gEVYuINkifLtzzwOmaVI1Ee6aNl3MVDbsZNU&#10;TcpzJbTn5rYypktlnIIIx0x069aLWK4mt45BDJLC2Vyp37SOPrineYbeZuFYBcZI4IqzbXGbZV3b&#10;VUZVV+Xn/OaBrzIUsvtETCZW28YxxzVxtPjuJ4t27zE5HOOnTmo7Z/IdtjBlkbnJ6fSpksmm2bTl&#10;hyvz7c9al2vYfMiUWsSNu8pmikG11d+Cfp6VkfEnTbGPwLeLah4ZCpySd3PXvySeQPwra2iWFY5k&#10;khdecqwJb9Kw/iGLdPBl8ZJJZoWQchfmQnpx9eKTXQLsz/gYvl+DpiI0XdKzDkct3/kK7i18m4gk&#10;W4aaFZBtdl5KgggkfnXA/BWwddIaRXMkbR5YufuN6Aeg6V2kFoqLIz3COFwCFppIN9T85f2YH+JX&#10;/BNX4v8AjDwzrnw11bxt4d1a/ae21XQIJnlDFlKPkqUZPJYDyyFYPn58ArXv2uf8FBfGOnaFcapY&#10;/BHxQ+k/diudUuYYpYG2ZLPEoLbFYHnp6kHivpyJf7PLyxzSSK69B94gc4/nV6KDSyI2ht47jz4z&#10;5iXKiQo/fhupr06mOjUlz1IK/XzIPyb+LX/BTn40ftGXml33w5+CljdWvhu53xXUelXGsXVvdCMJ&#10;J5cyCNURmy2DuIwoLHac6tv4L/bi/aK12SPWPF1v4FMkXn2/lzJCIcoD5JigjySM4JL8EHrxX6ga&#10;R4KsvDdjbw2UNpa2ytvjggQRrAe+EXAGe+BzxVnWs6jCFaSRGh+6yfe/Cr/tJR0pwVvPUvm0PzNs&#10;/wDgk58dPHdlfQ+KvjhdRyXkaG5iNpcXENwxKuQ7NcKWCkKfu9QOOOPpL/gn7+xL4k/Yv0LxLp2q&#10;eKG8UWuuOjRbSRDAyZ+cKwyN2cEHOMLzxX0tDbJDDtmNxdJJjbI5ww/xpfOlht/kB+zt0OMdK48R&#10;ip1FZ7BHTUztjQRKRCvy42MR90/zqDWtN1G6tvlXy2VflaM/ezitFC10WRcBdpGWPJPapIj9hkiV&#10;5nkjY89Pl+hrkQvM8j+GMGPGeoWUixwtboGTe2HGT90eo6En3Fd9FevFMd23CkjIFcv4G0hYPidq&#10;EjzW915zFIywAYLkkDjgfnk8cV1eqaY1jcb1WVlLHthVz24AH58n3qwQxdyAbXV9vRcdR9aawlS4&#10;V422KW3Mp5FAIWYqsZMZXhvf6UJDJtLfw7cbD95j9fz496BysOurCO5uTLDcMysQrKw4GetQS6Yq&#10;s7cbkPqfnp8MLxFucBQCvGKluLtYZVyzSMVyRjOPap5ktwEtLlYrGG22qkaocKo7dabL5aOPJby1&#10;4wD3FSLcF4yyxeYpO73+hqMKzFgRt287NvIFGjDoNubh5LqGNVZUU7m2EAgVPLbWt78s/nzBB1V9&#10;pHOc0kcKiIcbdpOCepoUMzZUc9CB2o0QI4n9oDVLXSoNJ22rXHllisg5kIGCRk9OAMD/AArqNGeO&#10;70SGaO3aFPLVljf5mjBH3T9K5L46/wDHzo7tv3ZMmMZ4BAPfg88V2um6gtzYRP5iqZI1ZhtweR0o&#10;S7lDJ9PSRdzo0bqMKAeBzTIX8u5/hkXbjA+Uj0qYKzTsFKqFHXPX29qPLZ5d23EjDDHHT6UtkHUL&#10;iUIv+q+8Ofn9e1Mgu5LeJliRFXPG8bt305HNSm1by3EiorKS2V7D3qHzrf7Mu75WB6p/CalRvqMj&#10;cRyFVmwJlIwB71HbXUILRxPjacsuw7V/SpJJlkUmMLIQCd3TNRPqk7wlltUi8sZX/aIq7MljppLW&#10;RNrOsbE/KW7moL+Fpkmkljh3KAF2jJYVNdT/AGto5JLdVDLg45wcVBiKSYBS0hhT5kzwc9M/Si1h&#10;xMq5t5mhmVra4k8uNlMch+/x0/ya434PwPLe3X2qyUIm2QbT8sTcgDnk9x+HavQJo7vWLO6XzJJ9&#10;qkMgADAY6DvwK8/+D2rpE9xHdXUdvE6BI97cseTkj0wf1olexWh20l59oRo1hVYQ4KkD5nP/AOvN&#10;DWyRyKvlSs2ODuzg1Jc6csFyrLIrovPPRjVe8mEZjDSbGXpg4/Cpj3ZmOvdKW4jXdJtb7rgD7opb&#10;e4QKyxszHaAAFzxSRP5artj+fgbt2M/Wi7uls/3nzfO5OF42nqcU+bUpaCmD7cJNzmObAZD2NSTz&#10;edFG37sSLkS/X2/I1HFdQyllWTch43kfz9KiXUmiSVI9oWM7WBXr/n1o5kD2C72RybcNtYAqwHfr&#10;gmkuVWVo2j2xrs+YHualu2hmRWLDcwO4Dt+FQ+WsEB8jzJPQSDGPxprVE2uMH+lZCiR22kbR9P6V&#10;5x8Q4odOhjkjSeSWRiihkK4bsOemf1rv7pfLlWOJZlx82ff2rj/i3qrW17bL5LQTKokkJHynGMMP&#10;fFC01YHXeH7b7HpEMjRSIzRgNE4+YdO1W4wxU+YduDwo+XH1qv4avpL7R47p0bcycVMGMsrSStwP&#10;vLjoT2qdAiF1G0dyfJaPYwGAxyB71WlhZCx2/NuyccfhSzbRYNJbRsZEycOcVZuX+1SRsvlrlAWI&#10;I5J70OIO5Ut7LETMQVZu55/WnRRMuxVXP0Py5qxMjRttbcV4JOM4pjN5Cde2R61SK1IPKVZVLRru&#10;UnAHeiO0tbd5i0LKZMOSvrUio0p+YlVUZB/vUS7vMyIxsxzjpVAtdinJL9ojZVRZFkGckcrWZc6Z&#10;HeQSLKjJEyMjEfLgEYP866TyJBt/dqp4H3ecfWotb0+a58P3X2e3N3lCTFu2luMcfSi9yXueb/D6&#10;W3PjUxwpGIlLIqKcqFXjg98D867e6t/IdWh2sMg7l7HJ/wAK4L4b28y+JJAv2fasY2gH5sn/AA9y&#10;etehJL9mb/V4wCSo5GaCinLqEm8lSrN3B6mo5ryWS5VlYrHgKQTwDWhNZFmjlKKysDggcr9artKj&#10;OyLj0JAxmghlW63StuZ98Yz1HzCoW1FIv3cMb+aFyDj1q6Io3h+VueQQexplu0aTr5i717Y65oEV&#10;7cM0jMysj4/iPWpwbgfL8qt14pJD59w7f6td2RnrQ9x8+Vjxk/ezQVIc3nSn5uq4PJ60rNufsCO3&#10;pTYrhWxub52GCCelKigDdIJFOM57n2oJMT4gwqPDk7c7twJ28/lTPh7HGfDMeFZmjdjknrk1a8dX&#10;FvP4Zuo3Z4ZI8FH49ehGOQap/D91Tw20ayFyvzdAMZxmgDXnmEd0du3y2+UbhwahmhEUZjVo+o2t&#10;1yKWdjBCu1RNkfdHI61GVDxq3lkPkZB42ik9dBx8xvmTwSOvmRsVwRheAPrnmmmTbPlmOCABtbH5&#10;U+SDG5VX5evH8IBqJ76O3nRXjMikdu1CVlYEI9uy27eVIZC5xz1H41U8ueNVaY+X5fCgj7xq1awE&#10;Rs2/byflPBFOaWW5h2lVk5yue9LlF6lONDcM0hG5l6qe9VXLTwsu4xuxzgf1q0CsTbWVl55YjjNV&#10;bi9hefy87ZmG7gcHHrTsgKt4s0alxHujVufWuW+IF3JawWt64jkjhfBBGAOhHP4HiutmvJgVZfmU&#10;8Fc9BmuV+K9n52nxQqsYt5ZBIwJOUIPbnHc9qm4FzStdOsabHMv7rcAeBxVqN2ubc+cVaRD1x2zV&#10;Hw3bqNKhX721Rj24rTeMrKi7W5AXB5zTuGwtt+8kPmIxTBwAAcjFROj2826NVO0EAE9KSXTJISpW&#10;WT0Vc9BTn3wJlmK/NyAOOe1G5SkR/btyZbb5inlVFOWWN3V+hIBIIOeaHWP7WrBQWxjBHJ68j8MU&#10;eYgmw8XC8KSe31p3JHTRSyRfLsMb8cdf5VEweNm3Kfl7jvx0/Crj3ipDtj2iRuhIzzVb7Q1xJ5cn&#10;3mXBye9RIBECzwsv7so3UHnJ+lWLGG3miXczbuox6jsKpXLLaoqKq5xyQMUPM0UscqyLHtByAOo/&#10;x96V+gFH4hWliscO7zPtkjELhRgKOpPtz69+lTaXKr2kSq2wBQAOuPxrL+Ipmj0+GbzEZWIxhsuo&#10;Pt+FXPDOow3+kRxbVVo1xx0J7n+dJDbNCOWORgJGDN29KjVI3bcqtHz8oK0saqkmMhWbhRjilaHz&#10;Iyx+bjGB3PaiK6iCQi4BVh8yDjI6023ZYpNrNuzyN3emTMYSrSKyvgc5zim3AUwbmUM5OVJblafU&#10;LivLHOxCoVjz94fxfh2quCqhkVcRsSWBPOPY9KGP70bdqx4JK88nt3pksiN975cAd+nNZy1dylIY&#10;9nCjKyzGNGOMAZz/AIUOflD7fM2nBBpy+XMQigDnIP4daihDQYXd5bKxIY4Yc/40rMFqxsiyX8JV&#10;fnbBJyMAd8Vz2uC7jnJmikjSP5UJ7n1+ldR9qWWTCuVZQBnPFc98SNUm3I63DbVA/dhBtAzyT9em&#10;T0AFLYOXUi025+y2nlpDG0hXJZxuz9au/bvtA8vy5FUfdV1+7/8AWqto0Ai0aEj70y5bf29h7DHX&#10;3qR7t1cO/ZeF6A+pNMpobLKpjY4+5xn0pqN8nyncv60eZI0LFvlz+QpuQI22t82OCeKJeRNh6DPT&#10;5mXKnHemgFflXad3II6iiD9+3ylV5GecZxSPNsPbdzkZ61G+5S12GvF5I+5hux+tQPlzubb5i/qK&#10;ke8IblSPmGOegqOZUiGBIZFxxxz9KTVg5RcsUZnOCo6A4DCmm3V1YyD5cZprxsB8386ZKVUNlst2&#10;4qQM7X5jaRqoVdu45+XPY9+1R6I6LabVbPoR39qb4lv8/Z7ZujAtkfeYDjGPxpmgNF9kk3D/AFbb&#10;vpwPzoHdmiZGWLd5YEhGMqcYH1qNriPyVb/lm4BHG3FOjkHmZVgpA4BPUY7/AEpBOCNu2Nuxx2o1&#10;NLoT/WMzK31HUH6U13YRKdqc5OT1I6f0onfy5c7dv9KryTNcQn7y7ThF7sPpWeo/dJNm5/vDOOCO&#10;1RrMrp5TsVbOOB1/GpOnAXb2+9mmTcM2W3c5wRwDQVuErYYtj5l/SoHHmIo5+XI/DGDQUXD7ht3f&#10;McVGVVVPRiuTz8uPw/pQTKQ9oow8bHK9zz2qh4ligg08L94sQFwecmrBi2ysF/hUEkncBn+VUdb3&#10;Q24k4/dkMGbuCaCIu8jN0RvJtR5cfYAYHJrXDsGCspXufl61kaGY3Rgu6QszMTu9+MD05rUjRIIF&#10;G7nJOGPfviqctDbWw6RPMVjtZWyMYPXHSh7vCL5ypxjJAxn/AApztlA34EdjUAVJGbLMWAGQB1rE&#10;Ql6nkT8NtX2Gcn2/Sow+Imk/ALjrUqTrA+3k7jzz0zmmPFHGqn5VCnBH8RH+eaLAV5oWjeP5WXBz&#10;gHv3/CpoVaZ418zzNuASR2ppk81Bwq7AQPXr/Wo2BlU7TtYDqDjGOOal6BYuf2fH/eb/AMeorP8A&#10;7K/6ej/321FTbzFZn3r+xLpVvoH7Ovhq1jhe1ZIizoE8sKX+bAXAAHJxgYxXqmqusnh6/YMW2QFv&#10;x7f41xv7O8Xk/CPw7OzxfvLKIBDwU+Xr75GDXY69dTSeDr4WoTc8W0HjPJ9K6lGxrG7PN/2P9+pe&#10;M/Ee6VZZGK4IxhlA/Tr0/wDrV7p5c1uP3EkMI4JUDcX+pPSvA/2MIzF478UiSOSKRGXH90g4yR2H&#10;YfhX0Mpt5yyIP3nIzjkHtTjqS7kelm+kaSOaVNrcDjp/+uoZ4J0naNtqiMck9fwq1aWDLBI0m7dn&#10;bwOrU14Viu442ZmkZMg54HtitNAkk9TLay43L825cuWbgdelOyVX5gpGBjHNXGWELIu4K2cbgetO&#10;ttMKbl+bbjBamyN9ynqFi25Ni5O3Od3C+1V5m8rCszMzAZAGQDWlLYm1tw6ttKnAyOSCKz59NFzb&#10;Yjkw38JzQONkR2Zm8tllZtxJIHtUk1rFe267kZZlOQw+8PxpHSaC4WNV3NjIIPpVpPOjt/lVmYkk&#10;kDgfnzQEn1KV5YywRv5ed2NwEn8VNig2QK2xVPGSP4h3rWj3OoVnjkVh1K9TWfLpRt5WRn+XqAP4&#10;TSGpXIzA00iqM/vOMHsfXNSLp/k3G2SSNXzkIDn8T6U6xsbhpFEjoFIHuatJp4SZvu4ZCC+Oevr+&#10;FO1w1ZWt23RzFlDBR1xThDvhby1VVXnkdqmsrc2sZSNk28j5j1pHSWO22Mg2thtwND7C1RRlaSGH&#10;ptTJPA6euakeCNV+bzFaThB6f/rq7cfOjbYm8tVxuOKihvZpYmMkZkTcCGU9KA3RUeaOUNGrq0iZ&#10;GD/B/jUWoWC2qRC4VS7AkMvUVvWkUEEyyrCv73jcBzmptRtodTtvkhj82Nctgc4o0QaXsc/EkZlZ&#10;Y9w4B4PT2zVh7aGUJ80wlzuIDHb9PSnRaHMzZjhWMNx8zc1Elk9vCsLMpVsjIb7pFTzBLtEpa0tx&#10;NLuikyq4jcEcZptva4sgzMvms3A9q0n0KS4RWa44Vuh5/Cn/ANiNkKP3m47RtH3aqN7lcumpz0qt&#10;Z3C7m3KW2ogPf6Vwv7S37Ofhj9rL4cp4W8XreTaelyl3HFDOYS0yBwhLDnaN7ZAxkHqDzXqF5o0N&#10;g5MzM0w4WIjGD61DaW4mYs0all7jqK1jJp8ydmEmrWZ+UP7XFx8VP+COvhrw7pvgv4xaw9hrF1MN&#10;O0O5sBexBUSNCVSRXQEh0GF28BMA7ePXv+CVX7Q/7Tn7RvjTVpPihpV5b+AYbSSa21W+09dJu5Lk&#10;SIFiSAlXaMqXO4oQdi4P3s/ZnxH/AGbvCfxH+Knhfxh4isxfal4Wkc6cJps28cpwd7R5wXXAKngg&#10;gH0rqvGPjDSPC4hs7i+0+E3DcxrIuU9jjoSeADzXoVswVWh7LkXN1l1+Rn5nyf8AsxaHaWf7e/jY&#10;xrbl7WG8jw0YlaPEkaeYGPIbDAFv9rbz0r6nmtfJvm/eboc/dPGB6Zr5j/Zakim/ba+J0lsxZpIJ&#10;icDdtU3MTEE/72PxPtX1TBpseptJG6jdHzkdua8y2mpW+lxtjb3EYZoPmiZvvHr/AJ5q8o4XptYZ&#10;Pr+FQxs1q5WNv3cY+UZ4NXLWWG9Db2EU2zG3rn6VJpykZ85doDK0TDPvVy3tVeL5tu0/xGo7YNHZ&#10;53LIV6imW92sw2vNGkZyMk8Z96qJlK5ct7G1tg1qd80bMXJkO5VOB938h0xU9vMot2jWRSg5BHGK&#10;gt9FWadE+1cYA6feb29qvHS4wsqBl8xTheflNF7sZRihuxKGh8tSx2nnJUVxXxL0Brv4k6LHMPOl&#10;ZlwpYrg5PIPHTA79q9MtoVglCqvbcTXAfFyVb34n6Esly8MAeMhOCGw4PB67j04P54qokyPS7Lwx&#10;dxxNMwiZtuX/AHgOagv7E2km3bG7KMBSc7TXgn/BRvw98YpPgRpd98F9QvLbxBY6sjXsdph7ia3Z&#10;HHyRmNw4DlSy9SOQCRWB+w1+3npXx60uXwz4ovYtP+J2hL9n1iwm2QtcSJx5sKkguGwSwVco2QQB&#10;gnalTk4c6JlLl0PoeGXz7SZ5FVZ0BG3pk07TbpTPGzbVmb5eT98/SnxPa6jbLcRqskwY73X37Yq7&#10;baNYybLy5kjjjhxklhwe1U6llZiu2TRWBaZ5GYlm7noaLuwtYrCQtcR+Yqhlj8wKxB74z0r8+f23&#10;P+CwPja8+N+ofB/9mzwnH448YWLSW99cvbvcfZJEcK5jUOir5eCGaTK5OOCMHivCH/BEvxt8e7R/&#10;EHx2+LniHV/Gc5Q29nFcNPBYIQTJFvcsrYdiV8sIgCkYO7I6nhlGPNXly326v7hR8z9JdPvLXV7t&#10;hps1vfRx8PJBMsiqcZx8vQ8flUc0flXO3zm39x3H41+Y/j/TfG//AARL+O2g6tY6hq3jT4YeMb7y&#10;JYrmVfMvZyuZ0ZdwCzKuWjcEKQQvqK/STwv4mh8b+ErDWrd4/supQrcwiNw3ysAQMgkHr2rOvQ9m&#10;lKLvF7P9AcbGR8a9DTW/h1cxx2qXEcciSMCQCvP3hnrjrWn8KLmS5+GdgskES8EALn5cMR+vWuf+&#10;NiNZeEQ63EkKNKgd88FMk4P4nH41reALk6b4Rs/M8z5UyX/hUA8Z/wAfauXzK2RvXtxcGHZBHuZu&#10;Pn+UA+uakjQwbVnljWaQD5VbOf8AH61EsrXcStGjYb17g1FqcTRRb2EfmwsMAkZK+x/pVak7l4Qt&#10;NK0BdNrggk9qks4WimZcn5eCfU1HDrNre7dv7tl6knOTVppIfN3MzYYZPuamTuPl6liGFvu7yrNn&#10;JHYU6GBrUfMzMvY56VDFOrKwHmfMQOmMVLYx5m2srFZOmRyKq9iLakj3BCbofvY4PpT7SXzxPuVv&#10;MkRuM84AOOKrotzbTOsfzAHHPcUWJN5eyJdZt42jG2QHocnJz09PyNNa6lI89+BVrHF4h1zy4JFu&#10;lkCyHG1VG5hyP7xYMeeeK9NXeg+78q9TjnNec/Ay1W08Sa9cR3DSxTPgHORncSCffn9a9NYsWbb8&#10;3q1NEtojjcyHv6c96Gjkil3YRVxz9akLM0TbeXxwp45psiyNFGs20qwwwx39c0E6jZImiPDNvc56&#10;9c0xgxVhskZf4uOlS3bTW4yw/wB09qks7iff+8ztfoMdaB7ogEatCfLBbGOSelJAW8zbjjtSvKsL&#10;sodgd+VB4CGntGzRkN8rMMFh3NAtkJJKyfIqxszHGW6n8K8v+M1z5uvWsLRMJNpIfJAUZ6fnXpId&#10;ogw6PGuTz19683+PUsw17S5o2gm3RkupbBHTkAc84/OgW+52uhzNeaRF9pRVuQMvgcf5xUm2O3uU&#10;25V1yevU1AIpLzTYZn22sjRrmMH7px0qTUrX7WscoGJ41GB2bjmgcolPWFis7jzpG27hncO9V9Mu&#10;4zum8wTR9FIPKVbLNcxBGEK8bV8xdyk1RsoItFSTcfllJyOwJNBJAZ/trM7jdIp+82P3g+lNgl2x&#10;Myqq5PRV9KsSW5VpY5FLQ4yDuwfwNU7eyjs2+VpP+eg3HgdqAFvb9WZdrbWYbcBcfn70+KAQqPnX&#10;51zuHSmaibW6kVtsPmMOdvBY+pqWztluLADbIcg9B0oSuP1Gz6Zb3GkXke7KyQv8vYHHHPWua/Zw&#10;0r7IupXkNxMsMxELW7Z2qB/F7nB/D8TW3q9t5Oh3MnmNCu1lLlPue+PaqvwO0aT+y7qaG+a4hLCN&#10;tpBUvgEn64NAr6ncvLDbHzVZt+SrDGc+lNMFpdnd9laTox7buKkSw8uN/OiR1PGTzU9hB5VrtWTj&#10;PftTYSsyjb2qxR7hztySmPm/A02K43vhV3L6Huamtr2SCZlMe6Rs5K/dHNW3H2+J1TCSEZyR97in&#10;0Dl00Pij/gur8f8AWfgF+x3oD6Bql1o+t634kit47i0lMVxHCsMzsQe6kgZPYhR3Odj/AIJieLPE&#10;/jb9ijwPrHiebVtQ1vUop5nub9t0l3F5rLHJnqQVGQT1GDk5zXjX/BzZPZxfs6/DWxuLeL+2r7XX&#10;kgn+zoWFrHA6yL5v3lG+SLCjhjuJwVAP0n+wn4TuPAH7GHwr024imgvB4as5HilA3W3mRiQRkDpt&#10;DAHryDXoVoQWDhJL3m39yJkkj1SMvayfMzMzKAqMO/tVy21LzQvzcp97PWo10aWK7jaaaOdl4BAx&#10;s/Ork2mFd0cse7ncjRnpXmhbqeT/AB0s401vSZIVu0WZZPPRX+WUjbsyGPpuz0rurCEvp8DE5Vk3&#10;DB9uK5L4xeHLq51fS1VlUsSuWbgjcDzXc6dEul2kMJlSRVAB9jQSS2aLMF6qFPOBV1rFAinc27Oc&#10;56U0OtuG+6w6hcfe9qltbeGe1kXaqM+cKT3oNBJIPJulZNseCAcj1705rRp0aN8iRepUfjVObSri&#10;2s2kVtwUc4PQV5f+2r+0he/syfsm+LPG1pbGe80+OOC3TcBskmYRoSx4AyT2btgGqim5KK6k6o9S&#10;ldXm2sGZlIUknqKS806OCMLJMu1hkqvJz6V5l+yrr2u+PP2bfCWoa5J5mrapp0V9ORyMSrvGG43D&#10;BHPB5rubKyMLfK24N95WqfULWL8+mr58f2e3Xtlg5ww7jHSoToz2U08scKNBKN22M7XJ9u1WBcj7&#10;SNysgj+YZpt9fXQt5GUFcg7GXoh96Cjh/hLaqnjLUI5HjmZSwGDlk5JIB/ur0/Cu7S2uLK+ZrfyG&#10;jzj5uCa85+ESxy/ECfcyxthnaCMcO2TyT6DP45r0uW1juSxTcu18YJxz/hQSwv457WR2lRZY5Coy&#10;hBK56dKa0zWe0FVxCxOB1YHjBpf31k8p83zExgc5z3p1xCzNGyqSMktkf5zQToQLJ5zTMWVZM5A/&#10;+t+tMmW5jmQsIDDIMKSere/6GnOklsnmI0bbiFCk02YhYZJZCI41U7stlV5x+FAxtxbiU7Wfc3Zl&#10;6mqz6eM8feU9SetWoYmNhHKmPLkB2n+8PY1GVZ4dyv8ALu6Acj/GhME7CwNJcF08olYxlsHG7HpX&#10;M/E+Ob/hBrxY7OeeaThIozgv2/P/AArpZDNEC8X7z9Kxfi14muND8BTMsMcz7lGCPmz7H3561TLj&#10;I5/4J28tx4ChLwtGqSv5gbs+45PHbpx1GK6o25IkhlLLEPnDDnd9Kx/hdrP9t+DoTG8sCb2aRJFA&#10;bd0IPpnrWzG2bgw/aOF6BhxUgQKkcsA8lm3Lgjn5mFV4JTBIqiSRN7YIK4xV6S3iEp+zsF8scbW6&#10;jHH/AOqlWaeEo21WjkHzA/w+9AuYqeV5N06oy71G7gckCnWczW4bEhWOTJBK5AP+e9XEuY3tJljX&#10;98WznPH/AOqlTTka4j3qjr/GCcHHtQDehna1psdyitDKscmTgdVf2pujaTCz+dPb/voWBVtxwpA6&#10;4ratmTRZlmt4drRuCADuKdcsD0q1fvZzTLMAVa4bduA4yf8A69A+mhh6hBeWt2sht1dJByAM49K4&#10;D423X2nTtLRoyqyXIjfcSvJwAB75PU9OteqyL5llIizNGykDI/h/GvJfjLZ3GlR26yb5/NcuZS3A&#10;24IH1Of0qdxI77RoHSzW3hzC0UYwOMDHFa40uK5kjI871IA+Un0rOTTZGe3nVlEciqThhkgjk037&#10;PdWW2K3mMKZOM/196oTTJpNRjtmMIU+crBWJyM59KdLFY2t40jR3UJmbO7zPuNxjjoR2zUb3pWCE&#10;SRhtr8EnuepzUN9NprXHzu0ke3JDAjYT/Pn0pIo0Ea3mdhHMjccBjyaqmGG6VLeZYlc5KM52Lj61&#10;TtbaO2gkaGTduG1Qx7ZqzFBJdWyyeZGvO1lPODTFcrq8F0qYZTu7A8rjNNltfJdp2uJt205iI4Pv&#10;06/jVmWBoWKtDB0xuRNpNNjE1kVMapJ8wxn09/SgcWUo7xVkjljlZlUnK9c+oIrzjxjZNf8AxR0u&#10;RoJmlupoyvltiYAN0A9AAfzNetqIY51V7cfvj829Qcn615j8ZtNj1T4waDY2txHZ+YY4mkC7iMv6&#10;e/T8aBs7e609f7ZmjhvF3OVYRuP5GiIMZNnmbuo2qvQ1qSaYsqwtHDAzW7ANIR82R/kGlivllMuN&#10;rMGKucYP/wBegjcyo3kt4gmV3LnJxk1I3zXkbCXcu3hW4IqxfxSRRNcLGsvl/Pge3+elTE2t1AJm&#10;Vklm4Zcfd9QKCiAxmZmb5GKrvU59Kljtd7DzI48NyCjcnIqOfS42dRu2yY4KnAA/lU86W8Kr5apC&#10;VxyfTNANDILScuJFkjks2BBU/K0fpj2JqSOz+ZV3N8xJG7tTvJtxd+YsiusgG8Bs7hSadpzLujXz&#10;5inI3HLYPNAtSCTyzOqrNvk3HhR0I75/wrgfEc4/4WzZsvmtcQJumVzhZBjgr79/qBXpNja+eoFv&#10;st5skEtzg15Tr975HxpsbWJftN8qqJt2REpwSSD1xz1Hc/WgZ6XHcrqMsbLHd7VTBJI2HH4Zqays&#10;IbW9Xy2ImJyOfm5HapbQi4tgrMsbMccNuwRg8etJcIsy7utxDwCRQBLIkF3IFZnZl+6c/MB6VSlg&#10;eG3kZvmhZ8gnjB9PerUdxg/LhpGXnjpUN7dQyRlbiRoVUkgsNu3FAcxDHOz7o4W+zbiApI+5VQuR&#10;eKstwwd/lbIzuPY561djYXBmEUvCgDA/SpF06O+27hs25Ax0PfNAWsVxZvaZ+7JjOB3596ieSRI/&#10;Ma0Tzl5UhuM1el0VkRWjlZGU/XI96YdGvZWaRbq2VFG4hh85HfH6UBbqVbfXrS6sWjurfyfMGHUk&#10;N6cAj8a8p8e6Xps/xatfJhWzmkkj2yxccqo29OmeBn616/aWcR3BhC7SEHlc5PXrXlHiiZbP482L&#10;K0bCMqzQsM+YrIVOM988gjpQB3DabJbwLIpkldQfMUElfyqwsUJh2tGm1FU7GXofpWvcDzLmTbug&#10;TjI6du3+e1QPbR6fehYNzeYoIYjJPtmgRTstPhP+ojPnSHJKt1+g/wAKhGmTPdSLNbywKJN0Z27Q&#10;xI578/jV2+MltOrxx/vFcBXAzg1Pd3WoasFW5YqqcjC4/wDr0DtYqW+nLbRldu5oQWDD6mr8Gm2s&#10;lu7SSeZ53I2k/KPpUcxnik8trgyNhgwP3sHtU4j8pI/l4kxsb0P0oAns9At4baPy/LbzFbfwcj05&#10;pl1pouYo1UY8vAJZvvYqLT3uItWZjI2yPIAPII9B/OtYtwq7sN/31nv19aAMOSwuluY0dmhjyGIV&#10;c7SD61wfxiumu/F1hb3TyTbo8KoyMDcOc/pXqi2k+o3KqreXF/EW6uRz/SvN/jNoyXvizSJLCbzr&#10;hbhIxADt3/MOM9s4/KgLnoFleq1nG0lrHdeWADHIflYAYPv/APXpsF7HPGPLjCIx2FOuK0NKiuLK&#10;T5o1kVj83mnlRjtT7G7s5ZGVY1aSN92CuD160AyncWaz4ZY5GEYztH8Nch+0T8I9I/aU+BXij4f6&#10;8si6b4otBEzoA0ltIpDxSruyNyOFYZ/u9q7xY5Lm6ka0CzqpKvhgCp9P/rUlppnmzyNPbkxt0Jb7&#10;rVcbxfMtyttTyL9i79mnS/2Q/hnF4Z0u8uJ7aMGBTcyiSWQZJyxCqM5YngDrmvVha29rP5n3kxwG&#10;9fcVcTw/G0ZhUHzZcFW759qr6lZfYZBFF5m9evQ5P1pSk5Pme5J5n8fv2Lvh7+1H4WvtP1bRodLv&#10;tSg8iXUbIrDcnB3IxYqdxRgGAIK/KMggYr4J+M//AASC+OOm/D6bwnoPxE/tDw2ZHaPTZLi5hiWI&#10;SZQyxhni3EMzEJkBhjOCCf06NzNZ3SsYdzED7vrS6frK3UjLHKyzKSJYz0FdlDMK9HSD+8EeOfsg&#10;/s/r+yr8CfDfgW1urzUbbSbYjzrgDe0ju0kmQoAX53bCjIA4yetafxs0r7TpEMjyNuWRkWM/d5HU&#10;n8MY9Ca9RBlSLy2jjEe7IZfvN6f/AKq4D9ou6jsPDtuqw+Z5jhSXGIwSOMg8/wD1s1wzfPNzlu9R&#10;6mx4Pj/s/wAOWNvHJDcgwhvOwcPxknn3NX72CZpIWWQR9QQP4vwqv4PRl0SPeu52RWVguAwIH9an&#10;gnm86SPyHiaL5A0vGT/hQHKM+0tZ5EkbOvGwhScEe9SR3H2lAY1464fsaadQZYivmp5inaUz1P0z&#10;0ptvaRTr5m5vMDEna2MUBYjkeR0bduZVGSB2p9rD9oT94uxWBIJ6iltof33mTXLec/oAA1RwSXEk&#10;jK0m+NgcAADA7UCHRwiDzFhuFm8vlfm5AqI301lO0XzdeAR1PtUkdrDbMrRxMshHVumPap7e7+y3&#10;EYnikMRfAk7qPrQBJdXi3EkbSsIztHzZxt47/wCe9Ynj+Bv+EWu2jnjjhZQSeu7nP0/rW9LLG4YN&#10;F51vIcfvOMj2IrK8YWy/8IXfWcSN5BiZdqjecHpjP86nXqMx/grZW+taHNdXzXStDIUgEL7U+UD7&#10;47g9BXbPZRxKWhdU3EElhwDjmuT+Ahhk8N3RVnjM8mwswIXj0PfrXZajY2cTwrtdgQN0mc+3T1qg&#10;6EBnlgvTuCrxkHswpXu4bVA21t+cFgOQKsTmKOXaIpJI8eWJNu4L3BqnMguodoXzIm9OxoJXYsJq&#10;NtJCpWRtoOHIPP1qjcavGvmQedIzRgKhKfMw9Se9VYraOL/Vwsw5BzUz6XdaisTeTyoAAxycevrR&#10;zXH5FWTUZpbfy5InaSE7/MjJ6/SpdL8ST75FuF85FIKEr9zg5H6/pUoOn2doi/brS3uodq3CySBV&#10;X0OScfhnPIourmMsqhoZ42bbvVtyk+xFHQCu115r7VmiWN8YGfmyPWi7nktHhZILiZcHcI13bcYI&#10;J+v9KbHotndeb5pkSQnh0PHpzVi205rW5VI5maHHysW+UH3HtQUmjgfBuhC4+JVxPb3CrcKjzSRP&#10;jB3MDnk574x2ruDPJe3QhkmZV5yNvyn0zXCeGNJgb403WWSOVndUYHd5f3en+8ME49a9DvIZBJiS&#10;SP5TwwGM0BoZjWN5MhjbyljP3GB5/H3pIDcASiNVmCDbIRxjjr7VdNx5E37uRPkIww5GafJeNM8o&#10;CRjecuEXG/6+tId0zPs2VLdTsD7H2Bc9KktpWtJVZY1bjkKV4+tNhtvIDZlG1yTGnOVPYU2GUIRh&#10;RJxlSD0NG5AskS+cxXCsxycA/e9afazXjXkqzNGqlQqnHWmwTrCZDOrbuqhelSNGskayRyMr9SmM&#10;45plcrsOhhYhopCmWbt/DUe14hub7yNtBX+IepH+etPAZjIqfKzdAw6+p+tRPbzKvzt5eOgH3v0+&#10;nWs5NhocH8d52+0WexmHlr825emf/wBX8q7DTLNW0yzd96SCBWZQuOMA965v4uiTUdJRPtCTM4wP&#10;l+eP5Seue3Wui8O38+padHPIvKxLHlkxnAweKqMeo0W/tC3UXzxqvGDzwaiutRls7aNY2XcT1I4/&#10;OrRCmNQzLjsPSq1xkwsrIvGdrcUNXE+5FHrEl6zRzRqsnIyv3W+nemx+WZWXZt4IB9f/AK1SCW4E&#10;AkxH5sY+Yr1I7UktwZIVl2Ftx7dvWhaIoeCGRWhaJFKbCM9Diq0+pqipGV3Mv8Wc8+tMkjdOEYKJ&#10;MYDd8U1QfLb51DDoMdfSiUdSVdhdPcQiNo4xP5uCc9FqmHiFxJIcQSZ2sDzirSXnkROrKWjjbK7f&#10;vAms28glJZfL3LNg8jpn3pRl0DVC6lfXGmOsieXHgHJDZ8xSP88VwXw+07N1ceettGsM2AiHggdO&#10;fT0rsr5WNp+8+7HGcBeRXE/C7QGvdT1CHcwwPNVGY/JlsfKe4p8wz0G70tpY43hkdoWYKMH5gf5Y&#10;piiExsjFwWyOcc596r2MFxaXJjmDKq8AMOnv+lWJvL1QspyPJOZNvAxxx+NTGVhkTKqpt8xtyH7p&#10;GTj6+9VZLlWY7GkZcheR3xT3tGtZFkSTMajbjdywqGSVbWViwG2QZAI69qNwI7hHnw/mMi5xx0qe&#10;1uJHi8pVX5TkNj7wqtbRzpKreWTHINuzP3TTgs91MzfvFEeAikjgD8amV0w6FyCBd2xlPmKeMjqK&#10;Rm+zedC20pJ91j2/WokjMlkXeTcQcEU+0hEcYiPzc85rZBK1iWSZmG4fwjb1rifjTaeZaWrCSN9m&#10;SA2dxPHf0+ldkRFCvlrJuWQdc55/zxXF/FQ/8S63RpG+0by6kDgAdv1pc3Qm51HgSRbDQ7VZ1kVg&#10;oO3GcelXJGjmnaQMyozfdIqr4dZZdLR9xYDr8uONoP51cnnW9eOUnayjHI+8D/WlbUIiTQRmHC7v&#10;ZfX60otcRr8pCKOQBmpLVA468ryM0torNdlV3Kp+bGeRRza2C5F5W8/LzgcClUbbfZKvzpwMZ5HW&#10;p9QsIYJ1dWHmZIKAdfT6Uw3LXMEnlqN3GccjPegrmElt4biJZJHO2NSoAPPtRbKI7VhtTbnChSc1&#10;F9pmg2lo1+QZI2cfWlEyq6kfLuG48fnVBfsOjuJnl2+ci7BuGR19v/r1HLe+REylc7jgY5A+opsx&#10;jnMjMAx6qe1QvCJYPlk2jkDigk4X4f3duPiBcJdKkbSxtkRruQN1HI6dO9dpPB8x2MOTuU4/nXnu&#10;jag2hfEG6SGMKsTNGRszz3A/Ou8sZbq7tt8yqrZ7Dbx270EkcVxNFGY2kyynBxz19Kb9oYbPLhHf&#10;f7H1qaOxRQ8isv7t+d3GAaS53FVMYVowuQU55oBsqyzbRncq7jgY9femMjDy2ZWCnngdac0Um8rt&#10;jbOOCOKL4NFMylV+UAn0NAkx06722xy7upUjrUcx24wP3hAyv9eajQodsirJGCDxnn0qOOx89lLY&#10;4++H43jH+eKB6WGO4jiZmG3JxuB461FLfMibhN8h4x3NPBWaNW8t40ZVIV/4PY+poeGMxvuXcW5W&#10;gNjK8QagG8PXW8rJMqfISuc8/rjmqfwqnji0Ys0cytI5zuOQw7Vqa5FGdFuJGWQ7VOAD3/z/ADrH&#10;+HV5HLo3llZPlY5J53e44/T2oBO528UltcIIo12yN8y/N1HpST7YgzeWysRy4PysB+NYsbeau5dv&#10;B+XJ5GOKtWtx9mMijbJHIc7h2NAD5m3JnzGj8whQpXgj/wCvUVxFGzLIv8JwdxqQ306xsqeX82eo&#10;6VTlh81FaTcM8ZBHJ+lAtR8k621025htzgDOGpiFct5br0yAcjH41HMiufLkT5uqtiq7L+7UK8ZO&#10;NoU0nsMfclolKiRWbHHOR+feoSu+f7vzKMMcdaimi2luCrYpZLiS1vrc5+U89etIBlzagyb1kYou&#10;QR0/GuX+L95Jotlp8cjIyXwdkIAIAXb3/wCBDiusl8uaXazbcnPTt6VyXxKgtdY0lo5RumgyLaQs&#10;QyFiN31zgcew9KGgJPBMon8K2x8xbhmycj154Gf89a00Tf8AebK9jisvwHp7NoMKrIrvGCCf4hyc&#10;DHritSzLLLtblV4wBijXoBIoeNSG+buOMk1HJGsjk7iyggkHrmnHmYsf9YONue1Nt7WF1ZvmhkVy&#10;zAHqaUUVYbNM27KhGeM5Cscf5/CmPdicsrAKchgMcGpZLVpd0iMI1bowOc/WoZLXayyMu4yYyOqj&#10;HBpkjY5XbCqi45YtnoaaXeaLd8p+fJwvTHp9adcMotwdrZJyKqyuzbW3NljuA6BT6VAyxGpaT7rM&#10;q8nd/OoJYJpkb5htzlSvb8KS3v2jlaR1baew6Niq5unk5TzP9Zkr6A07iMPxhFJYGORtzxydWI9e&#10;38/z/CtDwakdxYrI25ZCOEA+Uj61D4wnlmTbgeUVyB2J9h7Va8Ko0WlxGRfu52lO4PPTtUx8x3NF&#10;YhCnPPln6laXf8jFN5dePQe9TZVEyvWXJwT1qJ7bzI2baVTIGQeM9KoTaexE9yWY7j14yRUM7BX2&#10;8M2MnA/lVi5heSTblQ3vVQxSgv5iqCMAds+uKzcgIrl2fS5kVV87ohz0PbNQl0mHl/OWIwJGGKla&#10;NlO75QASNuM1B5JbdtXvwP73fIo+yAQ7gjKxPU89M/SkBV1bczblztX/AD/nmoCqhvmX5uhzzio0&#10;UKjDHfHAPFTu9SosmaYrC6d+p9qx/E6q9grcBiec9WHpWkvlwYbOPryfpWb4sla6sEWNkWTB5x04&#10;qbphqir4Z14y2YhX+DHB7A1p7JCNu1ZFZsnLdv5Vk+E1t49LkRopFmzkuTuVuucDt2rS5ZVXb0+Y&#10;EdfTp+NMrXqPJkuG/uqw6EYC4qOUMJFCtGpHYt/SpN32iOPcPu8L7GoLyPAG35mHUkc9O1AXFVdz&#10;42qrMedvH1qOORWkUfMysMBsdKhkt1ji3b2WRjjBOQaj2fZ3+bcG7AdFqYy1LjJdCaW74Xd1B5Ye&#10;lIGVxkdR7YJqBhl15468d6FVt7eXtVffrTepLZNJJk7gC3PrjJzUJxje3PYN2x3o+bz0H3o2B3H+&#10;tRlN0fzK+1F+72xWfmDIL1o7iJommRZdhIBINZWgI/2bcMBSeTnpWlqGnr5Bk27nVc4Xr0rM8MTr&#10;Is0TKMKB2/H+lAupo/6kbkO0r97jrTXk80MVyrMQcglcH0qR0bjbjg5bn61G2ZFbEfI7/wA6lIbY&#10;7EkWN6h1jJAbPY8Z/P19aSV2jDYSN+nQ9B3J+lLHErrsXDKQxAYcjj/6360hiYwff+ZVA6fdo6lx&#10;ta/UQKVLFWDoeRkYIB5xUM4Y3X3vlC5IU/f9vqPWrFzOzbXVCWUdAM4qq6l4xuYlm6mh+RUdhPI+&#10;0RbizNzxx1FJJtd2Qru45GO3sacwUQgK27J2pk8ge9JJKpljVYxjBGRj5eM5/HpU6hoyEp5UTKre&#10;gwP51U1aBp7VljK/N97J5UDnitB5AmM59GJ7+1FxZxzRSfwtjj5cD6fpQRZp3Rz+kr+9/wBWwZQe&#10;VHT/ADx1rRYrNEo+ZfTI7+/tUFhLiVsBAzLt+7y3NXpHzOrMuWUY9hUXZqnoV/li3JtEhbgFTwPX&#10;FHlRgNncp56dfenXD5nyowq9e5P0omyybP8AnoMDNICrNCi7d27uRj+Ko/K3w+YOM/3jyKmjnTz/&#10;AC9o3xrjee4NI0RWJkAEjMQcn070AV/LA+bf8pwOOtNWBX3MrY6gggjPep1k8pJCcMWbglc7ajlR&#10;QqZwyjrxx65rMN3Yb9kb1X/x6il3Qe//AH3RQX7OR+iv7OksNz8BvCd2FaT7TZRSCPA+VCuVz6HG&#10;OK63xBqVmnhvUJY2bKxHAx0bHSsD4FaYbP4M+HoW8zzltUQo5+ZABgA++AOOKveNJvsHhC6kVdm7&#10;IYleMHIzXYNabnNfscyx6xZeLnLM11DcxhJVYqOUyRj04z+Nez28iaSnmybmIHJxya8L/Y2tV1O8&#10;8V3Fv9rhZnjXftIjbDPjIPpk8+4r3i3T/RlaRvM24Uk9WojYmUkWpL77ZEohVgHILAtzms+cNbX7&#10;fu33KMjPIzjnmi5jBdtrNtB5P96ltXkkg+8WY9GY9RV9CVG5F50ZgDPH83cAZrQW0aOR/LnzvAXn&#10;7oqrHbxz87R5fbJq5Aht3BWP93yxYg4z7VcfMJMrpMIplRlaTjJOPl3VGESW5b5lVdu4qBjBrUtR&#10;9pXcc/N8oX1rPu7Jre4Xb8oPHqRRKxHLcq2kAe4mXz/3xHA28AVGNKk0+CXzJHdZX59AO2K0oLNB&#10;L5nylhxu9RRIUxiT5kPUAcYqbdyzKlZo4VVZPL2jIYdxSZhjWJXLGPIAYdfbNXruKO6jVVTaqPwB&#10;wAPSj+yLiSP91HG23kBiOOlAEd3H9nO9VaRlBwMdfr+H86c6tcIq7WTjP1qxFazRRru2n1x/ntTo&#10;7Saa4VdyrFjqTyKauTzK9hlnpsbyMrcq/AC9h61O1pHa7lLbgTwDzge1SW9i6rI7MNuPlx/D/ShW&#10;Yj7rDnoMH+VLd3K5UVW0ePzo3eZ89QDjbin3AhWykaEGRM48uPtz74qeS4Vk3SRN5mdvHQCo9qxH&#10;5SOuceo+lArOw7ytm2Mq2W+bGRx26ZqZOG2sFCj+LFQXySXTwt5pTactzyR6D/PamGWbyW/iVWwV&#10;28n2oH0LlztaJuRt/hwevoaybmMOP9Uq9cYOc+9SverKW2rt4285+WqkdvPMW3SHy4yeAcZ/z/Si&#10;1tx6DYJMvlmKDdkR46mvD/20f+ChUH7JUGl6X4d8M3fjXxtq94ltbaTZoWbaSAXO3LnoxAVWzjsM&#10;ke2RSLNcMUVmaM8k9AB1rl4/h5pOn+PbrX/7PtZNQuIDHHdNGpnSNvvLuxnB/rVRSvdoJPQ5r4We&#10;LvH3xGltdY8YWun+H7xizy6fbyidIlzhQHxycYPBx27Vl/tsftUz/sj/AAC1jxhpGjxeIdehC29j&#10;auziGOZ8gSSiPDsoAztUgkkDIGTXpdo2yDad22YA7/U1V8U+FnuNMa82w7YVyWcLhcdSSeAPf0rS&#10;NuqMtXofnf4L/Y1/ad/bev7nXvir8VvEHw58Nagq3Eegaav2e8LhdhHkALHbKRuJ373G4ApjBH05&#10;+zt+wB4K/Z0s4JI7rxB4gvkjaN5tW1F7suSwY43cZJA5xkYOMAkVpfs3/tE2P7T0Oq3/AIQW4TSL&#10;HUJdLhuZijRXzRD5niZGZTHnoQeRgjhhXr0Ur21h5NxHF5ycF3bADAHnPp9aqtVnJ+9pbotjSKWx&#10;8sfsZzW2q/th/ED7K8MMKwTM43/6zE+1ffglseuCa+tNOh+z3TMrsCwK8n73+etfHf8AwTolWb9o&#10;H4uXtxH5iTMn2R1Ty4oc3MzNtHU8Hao7AP619iaTZSapA11DJDcRq5jIDcqR1/mPzrnlIrl6lpVt&#10;pULt+7AHOPX6VZgihUR/L8rdGxySfeo4bO3e3KyGQSKD0+7/APrzVqOKK4s4XUcMOo7EVJN3e5NF&#10;FHZOq7dy53bQeD9amurC12s0cCxrneyhckep/nQqEumGZm4xuq0LFp08yOTYyrjnnd+FXHcqT0uZ&#10;2nX63UMckPzQ54JH8q1ZZHUr5MAc9RuPWqt072saxlccZyV4JqaK+ZPLVT0PTHBp2RmWo7ryd0ki&#10;sJRwVX3rzz4hrb6n8VNBaKO4jkJXKyNtiBHIKjqW457cL713kl55ayvhi2A3B5rhtV1WHxH8UdOh&#10;mhTzoVIVnxwACQfzzj8Ket7EtPdnqWi3t1pc8ey42/PhmU8qf8a/Lv8A4Kgfsq+M/wBhf9oGy/aR&#10;+Gc1rb6DNdmTxHp8SStHaSSzDG9FGPs024ISSNjkYPzrt/TUSNbZVW46nAByfxqp408O6b8SvC15&#10;4e17T7TWNH1WB7W8tbuPzI7iJlIKMMjjmuvBYh4epzbp6Nd0Eo82p57+zH8ZNB+P/wALNN8TeG9W&#10;tbux1CFJZgG+a3nwPMgkGflkjY7SDg4wehFeT/8ABWv9rSf9kP8AZU1NtCv9LXxJ4sj+xafbTHfJ&#10;KhdFldFGSAELrvGCpYEMG2mvkfVvDHxK/wCCNPjfxDq2k2t94m+C+o65BZ3xQBmlVwTDKGIxFOse&#10;5C4ARzGqtn5CND9rf48+Hf28f29f2UNP+HusWus6Lp98dRvL2eGUNGFuRK8FxEqsyPEkAOSNmZR8&#10;+CWHofVYRqe0haUd0Z3aVj6n/wCCXf7CWi/safs/6f8AaLeKXx54ms49R8R6vJulubq5fMhhZnAZ&#10;Ahk27MLyCTubLH6fMECwxs6+ay9ySpFVIGWRQSn8IXdtxuYDqauQxsIgkuPmB5I+7Xnzk6knKWrY&#10;+a54F/wVR+FOn/FX9hvxguoS3kcOgRJrcC2vL+bbuH4X+LKh1IwSQxx82CMH/glD8Qm8cfsI+C5L&#10;61njazjuLaGd5NwvIluZVjdSRwoUKuOcbSBwK+oZ7VrzRri3uoLS7tpYWjliljDxyqRjBVshh7Hi&#10;uY8A2eheFvDy6Lpdnb6bp9mGiit4IwscK5J+QdvmJP1NEqkvZex6Xv8A5ivoc/8AHG5juPhhJtMP&#10;/HwmVb7zrzkKOfXr7VtfDy6jk8HaaymO4URAB0+USp2P49aw/jv5ej+G0aFWuFnlAk3gLxV7whaw&#10;W/hLTo7YeRC0a4i/55j0zWcVYq+h0o092tljt28h+nr+fv8ASm/Y1i2wv51zIp+Z8YDA+hpL+Xy7&#10;hMKzbTuxnoajR5bycl5W2r/AOMdx/KnqLQsSaVbWAk8tZPmHGTuIPerGnTRXc21jxjq4wFrPtWL3&#10;M25Czg5BP8OR/WrsUS3DIsibjgHcOgHelor3BXsX2jjjf5WVlAJwD/KnxPI08P8ABGRzkdRUFjHH&#10;G8eQzBcgcd+1WZR5kRjLSLJnAz2oQxz6x5ccqSQ8JldyAmk0y5YOytuZVBPzDA46VNawSRWyq68A&#10;Y3J1PbNU7+6urC2kbyZJlVSAwb5mFNFX0scH8AbJrLxDriBmMNy6l8vyxVjjj8cV6kjvC3lx42OD&#10;zn7przX4AWE066q3kqtxHch3I6hTnj1xx/OvS5IpjG2113OOPamZysQWtpL9nLSttZuQA2c5p3Nu&#10;nzcjoMDjmpAfKhjViu4LkkHIzTbmG6KY+V492duaCX5DXPlo7FmZs9Oo4qNJ2mtY5DMy7e2OB+NT&#10;T2rJJz9xhkbetEVnFAOB8rHODQVshl1bwvAv3N0xycDGTUSW80SssnRuTg8j3qaWAMmAF2qc49Kd&#10;87Rf7SjaB7UE31KrxmGVWjjb7u3r1A6Zrzn4yaVNc+KtPeFoI5FACZxkHcOue1emO+4hZlbd9OBX&#10;mfx+t5Itd002v3pBtO1c7M45Prz6UBLY7iKG6uNPX7ZHGsuMna3T0/Km3cvkPHvDEMNjFf4fetC0&#10;gk/s+3WSXdMqAuWHcVOll/EwDblAfHQfSgls5iaRRJ5bMWXOQeuPqKjWaOO5EbBZFk5JHOB9PzrY&#10;1jSftrQ+Woi29SDglaq3lhHbTF44ysmOSTx7cUw2IZYPMG2Pa+Pu+9Q3NrHcJumMKYG1lzjNOfcz&#10;OPLbZjk9M+tTRW+/9503dA3akBm2Wk2d7JjcUkXgEdDz0FWlaSCYRqvyplQuOTV6Z41ZXKxiTGAw&#10;HUDrjFDxLOqyKyoGBGW4NAGJ4sWa78N3sYZc+SyhmHC8f/Wrmv2bLWa38OX11FG/mTTASDcSvAzk&#10;AHrziu61KFU0S63r5i+SxUL34rh/2YboRaFfCFdzLdMGI4Vhheg9iSKAO+NtqVsxaaMybsYCnIA9&#10;KtHTWuItw8yGXALbu9XPtP7tt3mbc5G3qKrSSSEL5LSNuXIBU5oWomJbwLaXO7cfMwQSTgVYt5RN&#10;PtkP3eeewxVRrKUqWk3RzAYGPm3EVVxLIud3lyZ6HuK06aF9D87v+Cs/7AXj/wDaq/aa0TVNGml1&#10;6x160t9LSGe32weHkW5csztGM+WUkDl2+fgqMhVA++PDfw30/wABaHpel6eGS10mBLaJQzOqoiBV&#10;Xc+WIAAGSc+pJroFma0h3sq9Oo9M1SvL3Z0MjK2cYBNXUxE5wjTe0SLakF9b/aQrxr5cikgDswpq&#10;looxM22MKP3jE4479eKmtZPNCs25dpyNw6jvWdq2nnUL75pcxgYCLxmsBannnx/uIRqeny280bLI&#10;pBYP8i5I6Y/XFdRYaD/ZekW/2eb7csqiTzw+7qBwK4n442MdvqmjQ+SWJdsuB8qglQM/TJNemeGr&#10;L7DotrBJHtQcJtXC47f40W0uEY2WpTs5vtD5IbcpK4HUmtb7NHEql87lG5SfWpRYxwyGRgrcFRt6&#10;r6Uy7hhmUr86KuBkH73vVRK0Y1tQEDL5h3QzDayjkj3r5h/4K+fCW6+Iv7Ht5Dp63t1/Y9/Bq5t4&#10;I9xvPLYLtYZGFRJHcnn7nTkkfUS2cbpHtbHykAtwcVDdz/Zbdl8tJ1DYAddy+n9aqnN05qa6BKzV&#10;meF/sR/HDR/jN+z5oEljEdLutEt4tJu7W4dVkSaGJQW2hj8j9UyASOwr1i8LeUsm1lbkEisH4dfA&#10;bwV8H9e1jUNB0m1tbrXpVvLxVLGN5R0KqWIXHPyrgcnjJNdRLLsCjcq+cMhGP3fapqWc3KKsmSOi&#10;M0+nSSLtHb5z1q9N5c+lMJM7W7A85/CsxLCAOkkkr7O4U9Ks7/KRVRlxuH1AqR3PM/hLpl5pPizU&#10;J1Fwrclt4+WPcf73fPpXqQnE2xXh2s/Dspxgnvj8q81+GmqKPFusxLcT3EUly5JMZCnDEcH+6v3f&#10;wr06006OxhVi28SnJP8AdNAnG48WYktfL3NjHUdjUN5HLZrGIZWkkYZ5/rUt3bXn2zzrcGTcNoUH&#10;gGhrm5hO51jLKxEiY5GaCURN4bEix7pvLZweg3YPXivmr/grdr134b/YW8YLo+sajpepW5tJpJbK&#10;cwTtGLqIOFdSCDtJPUfd619QRS+cBuUqVO4A9q8r/b18DTfFb9kXxxoOnxyTatqumvHbwxyLH9pl&#10;QiSJSWBGPMVPT6gA1dG3tY821/wKjqV/2IPjBdftDfsmfD3xNewRwXmr6Ik0u0bVMkbNExwOB8yH&#10;PvmvRnfymaNiv3iMjtXg3/BLrw5qnwx/ZT8PeH9UEnnWaTMY3hKNBmZiVwfRifzNe+3SLM7cqitz&#10;n0NOqkpvl2uwQ23K5K5G5v4fbvXP/HCyjf4X3YkM0e1lKywjcQc9PxGa3LffEi+cokwcErwBXPfF&#10;jTr2fwZcR2bMyE+Y6N/Eo/z1rMZj/BnTtngRZAzOskrEtjG88jJFdjcRRjymn8rzFXC4GScfyri/&#10;hLsXw3FGkjIwZty+Zndz97b2z9K6pbos7eViQr95duTQHQfPa291dwzOoFxBwrjt6/pUjFYiXQ7+&#10;uQTnipNOMd0JjtKtxuBHWgbWlbZFtVOhB/w/A0AOs3heSOGONvM2ZGTw2e2algtLAQyFUc3SjAHm&#10;HaPTAqFI43UOzMsfPPfipobePyvN+Vt38WOaBbaiWih4ZsuOcbU/PNIIIUbavmK+chN3T8KJYmlm&#10;jnRV8sHnnJPrxU0BWbUHfdHuYcqBjK0FKQRRC5bEnddpANeX/HjRJ9A1Kxka6eaz1CZYYg+AI3I4&#10;HXoT1PYD3r1BLfbJtSMJhvlI/hrif2jrmOfSdPii8mO4tblJC7DIjBxznsOMkjtRy2BNG1oGhTR+&#10;HLeGWQ+b5WPovQflWha+Grj7QEubgeX94Nnk1eu3cMhuoxGTGOV7j1GO1SBPtLq33sgcH+L/AD1o&#10;DYqnT1SNlj2zJnB4DD86S6st8qwtBHJGwwQU4/yKuWGnt5kkMMYTLlg3TJqzG80dvJDLFGzbsCQZ&#10;DL/jQBy/9lQWy7PmZ+oOfug+oqaPToVgkEs22PqTt61rz2IF2VAVvMTIJx096pC2h+xM7RSkZJ2j&#10;qMdD9KBCRaZA5WVWZo8FWBJxnsarfYWaJxu3MDtJU8n3q/vvbiBESGHBx984x+FOW08iNVaMxyE7&#10;m67WoDcpJZycRyKfl4JJya8i+KN0dP8Aifo/meWzWrICYhyctkZPB/p1r15hJbzM6yZ28Zxwa8k+&#10;JmkX2pfFXSVmkXy7jA2KOCo4yfXPTHbHvQM9Ht7WSznZkZvL4ZT1H1IphmiH3sL5jc4GPxqw8r+S&#10;gk/1hAVgPugDionkt5WyrBJB0UrwT6DtQJCRTRzQbnXMcbYzngk014oVuFj3eXGzFiF7H29qjhZo&#10;JvKC7Vccgr8pFW1hhuztMiqqttx6HtQMjES2t1GdzyW4OGVeTU9/bwvJkRyOqkfKTgEfWo7TTPsH&#10;mRfKjM5JbHc1Yk3SyxQj5pPUdCfrQGpVh09NLv2EUbMky7Qd2TH3qdVjd3aSVl2kclz/AEqePesu&#10;2SRF+bZkHrzjNCaa0M7L5izLt3A52hvY0BchtZIo76Rpt7+Yu0gH72fX/GvO/FkllB8YdLihjDW8&#10;saMjs24zEswXr6YGPU16O9l9viaNYdqshBUH5lHpmvIvGnh5PD/xY0aGONoZt9u0bSPuG3dngZOA&#10;MkYPrQB7DHZWsdgzD5ZOPmbPBpA5aaT91lgMj5qsROstorbfvcuCOmKiSPcu5GCnbub2FAFKWGRd&#10;srLIjD+7wRTbyym1BQPut0Ga0vtCCb95ukjbqSKr3UEk8H7ttqg7ldeCtBJnrFeR3jLI2/aoXcAA&#10;Wo+2yRxvvjYN2RetW47lnuvmDFUHJ6ZNRf2gqzK0ke7r04ye1BTLBdWddrMof5hzyCap3H2q6cES&#10;L8uRuYcj/PrU1xIjOFWGSJictx8pz2zTmT5WZVmDCgCOC1ZbQtuxJjdz615t8Qbtbr4paSZlS3W2&#10;TKyBMsdxBYnGDkYAHoO1elnc4LMyheM7v4h7e9eYfEd45vjNo8cNxHA0yxxCNgHWLfx82c8t07ev&#10;SgD0q1hZLKMSTec20AE0qP5Vsscig/NnevVeRVhtPaCML8uFXOfU1VubtoFQxrnafmD/AMqBLUki&#10;u5UE0SruXcCpBGf85p5uJI5mYuHYHAJXAOR2quyvLIu+NYvQk9Qaf5jqkZDRqnIIYdPp29KC9Bt/&#10;pb3VxDcKzW6jAYLwzEHIOemO2AM8VoFrido45o3WLGd57kdR04qOzdp18tkbcDkZ/lVq6u7iJALj&#10;7q8ZX7xx7+tBOgQSqkOEVFPJ256n6mrEMEaxshZf3i/KSeVbFVpYo762TaskZXkEj7w/rS26yqfl&#10;4x8uSMMf6UBexemtHjiVgd20jb82Nw/pXn/xjtLdfGekxNFJa+YwUnb8jHcvzhs9a9DWQzyR4BDf&#10;3M8Z9TXnf7QFvdR+L9HZXklhVVKxlf3bSb1JGevOBnHYUD1O9vp5LKOJppBtwQrY6469Kr6hc296&#10;YZlHlsVwzf147VuPZQXFhHH+88ptpQE9OP8A69Vb7w/IIGXyxlWGwjjaAOaBWZG1rJYoqGRORkEH&#10;j1qaBmm8vfny2PGw/KT649Kkjt5rSDP+sikj2kbPuU+zt5YrdWj8tz0w44Hp9KH5gfHP/BSb9uP4&#10;mfAL48+BPh38O7axtbzxE8RfUr62SeFDM0cKBgyNtCsWJ25JBxgkYrp/hT8b/jt4As5dM+K3h3wr&#10;4gls7jJ1Lw/uE5ibHzMmAjBSccBeh4xgnzv/AILaXGseHvE3wm8Y6DaxXepRXENnFZxWclzK9zBd&#10;eeHO0HC7WUckEjdgEKxX7WtbO1OlfZ7pVurvYqNOsW3zf9rnkfQn867qqgqNPlSu079wUdT4p/bS&#10;/wCCnHiL4C/thfC34a6FpOky6T44TT31G+u1YyQrc3ggHlKjryig53HBYgEYHzfX1lrtvrEbSW+G&#10;DquXAIDAgEHBGRwRXwX/AMF6f2Tp9a8CeA/iZoFrNaHwZNLY3dxDbRy7nkkE0PmFju6xsASroAoB&#10;xkA/Xn7MvxA0v43/ALOngvxvZzRRy6/pkU12IlkWKK5A2zxrvG7CSh0zyPkPJ6kxFGP1eFamu6fq&#10;DPQdO1GOcTW7BvMTAZD0Zfb0NcF+0KseqeD7a1jjjaaF8MxB3OvTA9Tg4Ptmu2khit75ZFOZGXBc&#10;cqa5L476hPbaPEzCKO0VgAdmTK+DwD26E89q4QNLwpqTtoNj5u8SeSivv+XacelaFzJ5wAluGyxG&#10;1Tzk9OTTtLmjvvDmm3pkXdJCsjjbjggEHH0wau3Vgtwn7ueNVYb0OOCP6GlcZm3WmI8eFhwynJcP&#10;gH8O9RvpiyOTDetbuuNyMoKsP5/rV6bTMQKGnZ2Ubtyn71R31rH5iuv/ACz6g87uKe4inDZwxqrS&#10;FGktcMu77rj/ACP1p17uuXjnt44Y/OBBQNjBzjOPy6U9VinZF+8o6YP3hVmKyt5JlMIfIPKjge9A&#10;FaeS6ikYfu5F8oblC/dPrmnRJKgkt3PmNIxZWI/1f0/Wte1eG4dd0iq4yoynHPTn86dapDLchn+V&#10;uhxxkUAZUlm1u2wbvLk5C9h7+34VF4mjhs/Cd47M0cnlHDDOFJGOPeulgtlkDOpXzhlUQnkc/rXP&#10;fEO3iPhC8huC0YjQk7DyCBnHHTNAzH/Z+0aNfBCl5pBLHNJ58ec7D2I9scjNdpaYQMqr93GzeM5H&#10;fntXF/AaIy2F55uPJkYeUwIy4Ayfpj9a7qK6sUmMLM0aqvzM4IUAn1oEeW/tnX3xa0r4KyTfCHTd&#10;C1DxJHOks1nfDbJcxLnKxZdE3ngkMw4Bwc8H4Fvv24P22PgkLWXx14N1a8t7y9W0TVZPDlv9nt/l&#10;GMG2Xyyu0M25xyVPIwa/UCHWiWeGRtysSF7nirFu41uIfNG0S/Kqt0Qg54HaunD1lHSUU/ULtan5&#10;6+PP2iv2y/D1yzL4M0mRHkEazpZQBgSMAlN/y5I745rkdV/aH/bNMd5DceGdSt/ObbFIbCKDyisn&#10;+sVhJzyhH8SMrEgEEGv1C1HwrZzW0UrtDFIrFQ3Hfkgt+v4fWoRpJtpZYbWE3a9WWMZU47+hA9si&#10;uv61FL+Gg8z8wdM0b9tH4xXLW8N3pOjW14HibUWgs1EDbeMlQ0inPRh0JzkDp9Ef8E+P2ZvHn7Mf&#10;w71LQvGniG68RTTzR3MAkLtHZPsAdIyzP8pOMEkZ2/dFfTmqxNfSt8iwibPzKoA3DqOKoRPPG/lm&#10;42tjYNw4Nc2IxDqLlSSXkO2lyvLYSKq/Lt3Z4JxTXs7prbbFG7nqVXqw71ojcY38yVlKYU4Qk/pT&#10;xpE0QZ4Lhum5CpwG9M1yCuzzDwrFbSeP76FZGV7MurJgiRSGAIPcYOB7HAr0K0uRf7l3BnjGGBPU&#10;dAa47ShA3xVumnjVL6RHik2nd5wJDdfcgEk85ArrxpKpqitGrbmUjIPC0AQ3OnbCoj8wqwwVUjAP&#10;rViOyW2i3STNuC42gjkUXttLZMtxJJGsMz+XjvnBxVxdLlktFZhxjsMqVoGijJafLuHKyc7c/MtM&#10;+zLFMHWN49xy4AqaXT2a1XMzRJ9w4+8oPpVe8iUp9n82b5cAuOdwH+NAmrCf6sk/fXORuH60CH7Q&#10;5kQSLtbop+Uj0qK0H2csqySSIxyA3YelSzQzNH+7lMW7kY4xQPyHXCqqbZHzI3Q+n0qOS1muJIR5&#10;jRqpJJPG8Y6YqO6uLeLy0uJl3gAHPBPvirFrcQSSht7syjYFYEg5oEee/F21+xaZCbaTy4/MYkj5&#10;i5wRiuy8Py+ZoFmyty8KZI9dozx65rkvjnoJutIt5rMNJcyP5Y59ck5Brp/DUNxHoFr50ckM/lAM&#10;rjDKRxzigqJbmXfG/wC5uD/FuAqtPNGAqyecsjAZ9DUy380MnzShznjy+Dj3qOW4j2xiTeufuu46&#10;e1K4XV9BtwnmREq3lhlGHpIJXhB3zLIi4A2jGc0qJNJBksu0AqoHT2zTRChWNmDKGHJ9DSWoEzRm&#10;6tznHThu61RSwu7K4aVnSSDrkNyPbFTm2H2YLHdSFozyCRgj/GmNbG4tmhDMI5jhjuwQfXH/ANaq&#10;DToNdmilEoXaknO0D1psluz7UkWXJ+6B/Ko7SykSCO1kdpGVt24g5PoM+1OuPPiljjkkVudqkE5U&#10;+n8qz5UwuZ+qaXJdafNH5JZNp3qc5HXriuD+Enh66XVZbhJlkjhAVxu+5zwT9a9Ra7a2E25SzTKc&#10;j1rzX4Ra2tn4g1G0k+X7Zu8kRqQPlYkgnpwBS02Qbo9BkR7jy3871B4+briqs4mEEioI2bJ3EAcj&#10;6VYkgmgaTayfMMgN271n/aGcGQKyyZ5HUNSjG+rGtimUaNmjCM207d3Ue1NnklgmbdG0xIyMc7TV&#10;zU7bdI2G2NjP4VEgkQNHGx4UEcdevGfXip1voPQpWvmI5h2yZwTnP48exqJC4udrlkyfl59j3p9+&#10;+TjzJIuvT7wNSQxtJIq7l2rxz2PvWkmBXs7mNpDEd0e4Zznr/nitJI9qrvG5jgxsDwfrThZKQ2du&#10;WHTHyio/JkRgOjLxz6etF+hASxwpHteNllY/KV7H61yfxdljsbK0hcrK07MQ2MEYAzn866xg8V0z&#10;HcUYYxjke9cl8WFjgsIWMjeYzk4YdOMdB61Sj1C5u+EIJU0Sz8wgM2dwLZHfg1pPdFbyPdBlW53A&#10;j5fbFZ/geOFPDNjsEifJvYSddx6/zrcaHdG21BuX5gO5ppWK5is4m+0LIsb+W554wBS+TIsizxv5&#10;Zzj5jy1SS3Tzryw5HQnpVOORlnjjfEmTgfWkKJPbSOJc5LMzEnd3yKVUa3Z5F3Z6sB049RTQ4ZOj&#10;RyLycikMzRx+ZlvmOOaY7IVbproDazKw+9z2pskiQxLNuVlZsFuoFQz3PmtwrqshIJFRw6tJDE0M&#10;cKPGTjkfd/AUxehYZ4ZdyBgoYduo/GqMy5uiu7DcbQPbpVyUxRwmTHfBHt61W/cvuaEMHZRye3br&#10;70BucRp8/wBp+IMlsyxvtfEh/unGeP8APFd1e2n2aJVV9rEev3q8/sp7fTfiYy+W1rLcMcuAPnYq&#10;Tk+ma7uORmtEzyFPUnOBQSMNu8SO/l7gykFajQfZ/ufKmMshAyPQ+1P+0NAceZI6r13d6WDZLF5i&#10;7DIxx15x2/CgRXZ1G4rIV3IcMopjT/uFZtvmcryePSlSby5SszKm0noOGqC7vY5rj923mMh2+wPo&#10;aARI8Rk8qRV3MrAjDYXHf61Dqdq0uxndizNuQbeMdxUttxIyrtV8ZOeh/CrFvry2NnJCoDTDhW+9&#10;sPrz1oGVUsv3HzN94AkZBINF3brhflBVTketNjvYdQBaZRH52RweKUlQM72KjACe1AbmX4rt577R&#10;5DbyrCo5YEcYArnPhZZSXtpcSefG8angr3zzjp/Wur1IN9kkaNN0YXLjrken1rlPhzJ9k064+yqo&#10;QFRIvXawHB/pQC0OnsooYbht0bKVPDgcOcE/hUiXMcLbUjI3k544qK2v1mSNdsg9uxNSRN9mRoZh&#10;8jHhyNu00lfqGpFNLiRDM3lr1BHQ+lRT3UEhCbm+ViFJ6e1TzWvm2+MLNGwDc/pURsLd4FIkX922&#10;Rnr70wWxGLxoLcbfn2jjd82TVW+uTGEZYFWRW52j86u3MSwMSu2PgcgcCqsxYXfmRyFm5DA/x5x8&#10;wqb30Aha4V5vkRlwACSOVzTGiUSfMzM2S4B6D1FTTM0m7zN2VGM9mqNoNx3ZXOODj9KewENxEkwZ&#10;ldlYcDFYfjO3S5sNkn8PIYYBDdAc1sXbqwkU7vMjIK46Gsfxhdxz+ELstatJ5WHGR8wO4fN6jHJ/&#10;CnoBH4NdYdPferAq5U4HsOa07i3L3CyRysm9QCx655rH+FWZdFupGmDRs25QWyp9a6GWFVXbiNlz&#10;nGM9qlMCpHE7SbVZd3TcfvVIIHaR8lW29x/FUm1HdGI27eRxjmmMuLg7CGwc5B6f5zQ2GpDBEqOz&#10;fNtbkL0C1K1tI7HG0KB8oB6mlud6rhl3NkEgHng03LKVaNuMkEHjFCAQO6RLtWF+3zAjP60z7Ntl&#10;D7dq5+7jpVhUW1G7azcZIxUQMkrK2G8s556AexqEMi2qw2GHbErEFm/niq2oWTCTcvzMwwCT1q3O&#10;rB18xSY85O3pnPv0qGWRVzJtb5j680nJLcRzviO1k/sdmEfzBw3X5hj+ntUngyJptNfO7asp+U9M&#10;nv8ApVnX236RNGrNvWM/ORzwM/rUfgG9dfD37xlaMuSnHzKPT9PypRncqyZpsvm3uE4ZVPUZ60iW&#10;soTbjdtJIy3HP6UskiCbzEYRttB78+tEbsECvuKscgE8mne5JHDZSIzkp5fXg1UFptkYSbtuP3ZZ&#10;iee9XJ77KkbZFZh/Ee1VpZJIyqsiYU5+90ok7D6DfL8kKrfN3H1qnfSM8g/ePHtAwR6Zq8Z/NkMa&#10;urEDIbb71Vu490zBdrbvmbPp9amTVrD6FCSJjPzz6kN97NJ5bFv7vquOfzq0bNQ3yv8AMMnio5Iy&#10;WVe7nnB7UuZWsSVXTLhDtXcOh/TPqaz7yyUwNIQCq8Anoc8VrTbVRgq7pN5I5rLkvUuDInKqcjDD&#10;IYfSlbW6HHcz9NDr+78tlTOOvFaVqdzhd2zggE+3NZPh7dGzRMW3JIVXHQjtWjNEYSzSfd5OeelS&#10;9CrkjMH/AL3HI/8A10ru3nbsKzKOOP0pv2lYlRWyqt91f4j9akB3j725cnqfu9qlsfQruAZZGZV2&#10;uRtwMhPUZqqYDtP71m3HO5jnPt9KtzOY4tgwcfdHtVVWxJhssAcdc4HtREUXrciVWChSvCtxx1FN&#10;Zdh/1eF45B6U6V1G/bu9h3FNmvGRF6D+9/hRqXKVxgLADdlVHp2p5eNI22tMWUcdORQpzEcru55P&#10;rQoUsFXcoxhsmpM9Sjfqq2+4NyoyWJxtrP8ADkB+0lVLNCqnLZG4nPBPv71oanZrNp0mHddwweSc&#10;j046DHFZ/ht1a/kFuxSFQVLN/Hx/n8qNtDR7XNJ/vYXA46etMkLRt91SrAgnutPeE7vlxycZGc57&#10;U1x5a9GOQc8fkaizJEZgjL1G75cryM9fT2pA4xnd93BJ46eh+vFORMFVUOFHBAIUD3oCKysu1vb6&#10;jp/Ojm0sVHXUjaPzJWCs2PvcdfpTUgSJNy4bGQQTyKke23OjSKzOAT159zUcbl9y7WX3B5pIrmux&#10;sjAJuz8y5wFHT0prQru3Y+8Pu9M05SsecN7HHrUJcD5lIbAGM/KPfk/nQO3cSRdsrKw6Y7ZHPvVD&#10;Urlrhm2SSJEpxtGefXPr2rT3K2/5R8o5OOtUdQVMP5jbQzZHHUYHFBZS0eeMTnbufzMYJIGwY7e/&#10;+NaS3JidF2HDAnPv2H41j6OyR3kjbuHwCMYxgjH8hzWxHJuCj7xbJ5NRoA3yPLj2qrNt69z+FQtE&#10;zM21W3nnB/lippplikGdxIOB6U0xMZmyw2yDABOGz25/z0pAVUjYxN8m1gQcsvbFSCFivzcqwIBH&#10;GfwqVl+dgzZbptA64pA7GRUChl28sD0+lBdN66lWcBbX7pbcei9evWoru1zbbc/fXgjqOeefyq7L&#10;lUO3kc54z34/GoZ2ZYh5Y3NndhjxxRa4o7pmP5Uf/PRv++v/AK1FXvt8n/POb8j/AIUUcp2e2R+n&#10;nwxsoYvBkC2LNJDKDJGJJPmVWJOcEd+etN+J+nF/A0nzL5ecvkdPQfp+tHws0sX3g+wnVpLdYkRM&#10;GTc3yjBUnq3TqeT1PJNW/jXZlPCcjW+5o1BZgPugDua2OOWr1Zxn7Fpur/TPEF1HGsNu120WG6z7&#10;QMNjPHB6ewr2hI2jIG5B6Z7mvJv2J7b7X4P1ZYmYS2l4zSJtILB87efoo/P3r1udJEuSzKxUjIUN&#10;xVKyVjNpXGyqkjGMKPM2/Ng8Emh40iVVxuXHJHGP88UQSLerynlSR574zUwXKbZNrK3AxW0dA1Io&#10;1jZFVFwuc0txFObZljb7p3AA9akhsBbIvzfvOccZwKdBceYjK6tuTr71W+oc3kBWaQQsxVDnJA7+&#10;1OZfMYFh3wB6VIPLicRvu3MRjnpmo7lZCy+Tuwp+Y54qWS5NajYItqyZUeq57e9EMTSzbcYWQfLk&#10;gc0TXHl3CLsVty8qD05qRo98ueVUDbgnmiQe0IhPGPlfbliUIA744/8A10zTJHuHljVTH5YwC3fk&#10;9KbNZLCVkZXj+bJP96rFoqyqzLu2OM7wfyqNSrvqPt2e2RtuPMx1bmq0dy+cyKGyflIFXILdQW8z&#10;cyqcjHOac0Mk0HzKpjY/u9opgtUVY7VXkfa25/TPAzUkoNrIqbpG3H73bFCusfVRgd1/iqQTABlb&#10;dheACPUVXXQZXIZyu35kZtrcc80s8bRTttUbgoyQOlWUX7TZqydjz9adHDgvk4XGcf3qCJN6Ip7h&#10;Eu4x+Y2MkAdPSqt/q8m7KwsjsOhBwRV+eCPcwjuCHYAnI9D6e1QW11JcyrH5m6FeuP4R6Cq0NOUx&#10;77VmMfl/KmDuIHFQ+LviJp3gD4Za74l1CHOn6Pps17OjzCPKRoWPzEgDoeSQB1o8YWELXUawmSAc&#10;5cdXJrxv9v7QbrX/ANhf4oaXGWmj1DRHQkE79okRmC4IPKKwI6EE5BGQRR5pJMSbseF/sFf8FLfi&#10;F+2D8Srj+1vA9r4b8C39vcTaTqkCXJjmVJdm1pHJSR12sjFAoLKeAQQftaa5tpwWOZVZcxvGe2OB&#10;kV8t/wDBKfSzo/7E/gHS5ry0vLWxtbhoniH7uUNdzMwGcfdYlSOOnvX0xbT7W+VflJIH+yKupGKk&#10;0lb/AIAnJ2sTW91utlUsyrkcEZ6V5n+3n4wuPD37GHjq6t7j7O1rpkxKKql5RJtiPJBxt8zd0ONv&#10;pXrFvpEmpvH5ePUHHBx2+tfO/wDwVH/ar+GP7Mv7P/irR/G+vQW/iLXtHu7TSNAtwZ7/AFGWSExg&#10;bVOIUHmKxkkKgAgjdwCqPNOqoQVy9Oh5L/wSA8Uw2X7HHhmxtrP7JnULq7gvFULHNIHCMBjoRs4P&#10;fNfVmifHbwjaeLJNDPiDT5/EtrA959hhuUacbAW6A8EdcdcHNfkP+wA/xj/ap+A9j4T8J3CaP4D8&#10;PavLBqWpW91BvywjDFoy3mEFeRhSpy4BYqRX6Sfs4/sG+FfgN4pk8SafBHea5dW3kz3s6l5ZVKkE&#10;rn7m7JBx1zjOAK6sfRjTm4yevYXMr3R5j/wTblbUfiX8TArMCtxG7BvuKWkcsQP7/Cjt8gH4fYXh&#10;2FtJspIYxIY5Ziy56ITxx+n5V8a/8E07C+n8V+Nr5VZo7nUEEsqFQEZvnCsCd3TcB/8AWr7QkE01&#10;qoYbSrdSOOeg+vvXn26lX7Gkha1mUOsJVvlMjHAU/wCfWlhheBNrbTGTwFGfrWRcl4o3kKn5eobk&#10;ACtLTr5bm3tnj5VsFcZyv6UBzaFm7l2WH7sjdnABHOKNMu5LEtIrq0eCXRju/wD1UkS7LtoWfzpM&#10;5JI6g06dIIwqiHb5xCsM1LvfQzlexqWGppehSmNyno3+NSRyNG4YJ5nzE7c7cfjWXbsbKRo/3Y3D&#10;93x0xWtDdLdrJuhkRlX5gO59q0lHqMckLTyAbducnGeteX6rbPD8ZrO6aFd8UokKFcblwQOD15I4&#10;zXqWkH+1rRmKtazRg/u2PIHY59DXkE9l/ZPxegN5cRskzktLuyykjI2n1GOnpmn0I+HQ9dv7WOcr&#10;JGzKwweBgEU4YtS0zRs0eArt15qSezWwlT948kbAbQDzz0rA+On7Q3gP9mTwjZ6j4y1y30W11CUx&#10;ReerESsMZwFBJxkZwOPbNbRjJySirsFJbmn400HT/HHgq80fVNLs9S0nUoylzZXUQkt7lDwVdG4Y&#10;EdiOtfPP7Pf/AATD+DP7MHx51j4g+D/Cs2ja1rERjjt/ts89rYhgA5hSRm2kkt0wAGwAABXSWH/B&#10;Ur9n/Ub6C0tfHljeSXUixrmOW2SHJA5aVFHft6Va8T/8FEfgXZs7WPxU8JXttGdrPa3Ausg55Aj3&#10;Hgjt613LD4iK5eVq5n5nqluzQytGsZVeq7jnirF5qsdlDIfJkkH8O3qR34r5t1n/AIK+fs92OoNb&#10;/wDCdNfzRhA5sNMmuFXI47DHPBBAOfoa4vxD/wAFrfhhYRS3Gk6N4y191l2R20OmbGuQODgs/wAv&#10;5E57dqmOHq3ty2JWjPqB/iLYeMtN1Cx0/UZLG8sX8u4jdMSIvQjn8uM9K0tL0qG10vYy732ja7Dl&#10;uc81+bf7Tf7R/wAQv27G0C2+GHw38ReDtX0nUvtlhq1+hhklKjASRvL2IoclmLsRiMdASK/SrT4J&#10;G0WzMyrNOsKLIsZyu8AbsfiDUVqfJZGl02cV8cLW8TQI7e4XbbXTKVYJkKw6D/PrWr4MtJrPwnYq&#10;8XlzLEBIn930/QdO2cVm/H+8udZ0qztGkmtoVdXULlQWAP3vXHOM966vQbWP+w9PYebC0kC7jncc&#10;4GcmsRxj1ZIt2zuw2qu0AK2adZWFxPfxsnlkbSC5bGSfardtp0cckjSDzJFUggrkEGo7a4toZ2jX&#10;duQZKKM7c9M+5pMOVWCy068a8dPLQDBQj1P0qyIPLt9vHnR4Dp0x68VLblre5WXO2NhgqzZAPsfW&#10;iVTDMrTbWkyQXVMZosmxJ9CIXbPApiHl7hww7elX/tMyQwtKI5RxkgcmmPApiCnGDwvtQ0cotGVd&#10;mZO+OQf8igNRJ9RktWO2FtvUMQev8qfq1yP7BumDMh8l2x1PQ5xT4Lm4F3JHMn7nYGVuhLd6TxBA&#10;0mhXT26lmaNlC95ARyPyzS2CzZw/7OzRXFtqVwt0qLI6rtYbW78n8/516LKwOP8Alop9Dz9a89+A&#10;2jRfZL++j8uRbiXy2G3kFf8AP613ybSDuXaQcBR3/GqMpA13DFKsbMMgA4PpTbaaQrJvmViz5UD+&#10;H0FFzbxnarIrMCCOx/GlaBhMGa3wMgYzxx3o8hD3lYy7GbcPXpilEfnN5a/KcZwe9P8AL3RGRtxK&#10;cgDr9Kj8wyRxuVYZzuHcUWaAqYaCUSD5ecEGpx/rSwbKucN2xUk4VgzeXuz3PWknGX2vAu3jqeD3&#10;p77AQ3UkVjaNNI5mUELhPmIyfr+tcJ8TbyM+JtKaFgzMPkQjgHPc/h+GK717SJpVkb5F5GV6H615&#10;38YbuOy8UWPlvG0a7QYwPm9z+vSkVzHf2H+l2cZ3KzFOcdzioNKS4lNxGytG0b8Angj19/X8as6F&#10;BHBotv8AIFYoHyOnPP8AWp1uFku/LJB45OeDV8rJ3KLjz5U8xWCn5SQcc1BcWGy5fymbb1IY7sVo&#10;G0QEs7MVz0zTXttw+X7vc9eKfL2EtXYwZtNe6mjzJtZWwRu+U+laDWchjYMvmbe471JfaXG7KzZX&#10;y/mBpYnaOyaGNsHduDEZxU8rGVJUkXcskSomPlapNO0+CSNGRhMwOWJPyg/SprKWR7thJhgvIHbN&#10;TG7je+Kr8gb5vu459KkEVdYc2Og38gtPNjjgdsE46Keh7V57+z5YNYeFrqSGFIz5pXg7ii8dq9F8&#10;W2LXHhe8X7Y0cckR3LgHcMdOnQ4Fcp+z+0c3hm9jhUJi4Y71bPmDAAP4UB1sdVaPuCmTczdPpQHm&#10;a3YfLuDYGO31qaZGgHyp5hPJ55+tGnxNdXCoCY1YjLf3qtabhZ3K80bARszSFsHIB+9z2rPvNTjs&#10;lf7QrBlOFHc14z8ff2ur7w9+274N+B/hdSuo6ppNxrOrXEsQfbCqO0KQkMTvZo33ArggjBz09at9&#10;AuLySOa6lJlZAzhhtYEjoR6juKu0l03H01NCw1i3uAq8+Y3KLjGcdRUN7qMjXzNtaOPPAbtXyn8O&#10;v2vdc8R/8FQvG3wpkkij0Pwzp0d5YBbdAwBtbWYnf95txmYYPA28da+o1drpA0hYMxOMjp9aKlOU&#10;Haa6XFbUupqSzW+CituHLAY/SqBiElyqyBSpPyEcEVINO8q03bvlznbn/PFPlu4ltY4zhHUbgcc/&#10;Q1nuDfc8o+Ot49n4ms0t/mhUq0m5Q45JGAD7A5+or1L/AISG1u9Pha1jZY1iB8pxtZeBj6YrzD46&#10;XEtvr+l3FvAsrM2WC5Ln5l4C47jP44r0TR9O+0WMLYZdyfOG+8GwDj8OlHQl3sLLdblX7Nu/eEEF&#10;hSyw3DSss3l3CZIyPlZB6ehpupWkkcSsoVVXAfLcj6VDLdN5ameRY0b5uTwakIlhVL7bdGXzCvy7&#10;ju2+lR3KSRxvu27hhSB2qrpV1DNfr5czN5fRhzuHf0q61otzdHiRo5DtYk1W25bszMeNZmdWDbt2&#10;cjjGaguYA12qjczZG04z+da+tWqpcbbeX5tvGe9c3qfxV8OaRetZ32taPb6hCQWglvYkmx67C2cH&#10;txQoyktEQ7IsSABvlkyobnAq09mouht6nlWzkMR6iiTTkuwZYZI9rYYKG5GeenXFThYbwhZJJIto&#10;IRo1B7e/FTr1DTc88+E08kvjHXIpN7TRyP5YjP7ofNz+PH6V6hFcNFbPDM25lxgA5rzf4Zy2tl8U&#10;daaK5mnkk4ww2KcYPT1/pkV6U6rIry4Y45cHqPegNwnt9joI5GWPjcA23PtUkJV5JFYL8hzuJ6jt&#10;UNtar5LMC/zfMp3ZyfSjzHjLKY1H/s3rQSOcyEyMm1lBBGT0psztLE24RMF5IcdT7U8SK0PyK3B5&#10;qjeyTJM8luqNICFEbnC47kmhDikiWWRbZtyxQxbhnbGoCn8qpxutpIdymUdFDc5zUkltJArGSNYm&#10;bK7Q24OPUH6VJLGs1v5rRGPySCDu7f57VVrajiRwssW9dpVsEgY5zWP8Ubz7P8Pb5l2hpYgoTdtL&#10;cjOPfGa2DMl4SysJMZBOe/pXMfFNrO68GXrX8dwsdmPMWSNtuDxn2xg9+1VJpo0b0G/CfT7W48JQ&#10;zFY5pJHbodvGeh9Tx39q17CxuI71hnywuQrbecdRWH8GZbW48FCS0ljaOGUocHO04DbT/tYIJ+td&#10;VKkl0qMjK23kMOv41KJv3K9vHcRpIzRLGxIIKk/MPyx+FGxHi8xVbemVcZxgY5OKbJrhtLxVlZky&#10;+MdAPWpjdxTBt0Tbj9/PyleKkVyu12kUSxyMse7kbv4vxrStbJo4EnWOT94DkZ+UCs+40tdVt41Z&#10;lC9eRknvWpb3zWtpHAoWQY2kselAFV5bizu1Xy1WFx1Ld6ju3uPMWXaYmYZ3Knb0q013dGXykt0k&#10;ixkOcsW9sVJNcNcoNwkORyqj7v4UC5hlrf8A2i0jK9GOJMjkGvMP2mtQGn2GnXW0KDc+VL280HGB&#10;nsPU+gNenC/huPL8uNo9vfGN4PrXn3x8uobKxs5FMc01vcq7wM3zOo5yBznHWgND0fTLWOWyjgl3&#10;bo4wFYPwR9aM3U9s0P2iDaDhS6/Mo+uKr6LcST6JFM33mXIBHapZJlRYx+7WVmAX2oH5ktvbGNtx&#10;mY9/lOM02wu1ErKrXXl56yNkqf8ACnfaYZvl2tHn7xC4oXMt4ECsVjILMWHIP9fagSv1Jj5moKsY&#10;j84EHCBgrH1xmqrx3FlArC1eOM/eDD5hUklxDb36tIrKVOVY/dQj/Crmo3M93CzmRpCJF2FV+Xaf&#10;p9TQTqZ7Q/bowis6jO/ap7jsfX6VBfvNNbLHIpkycEFe3Y5rTSMRNu37to4I4aq9/A107eXcsygc&#10;rjOKC/MxNViZrZVjYDcwxzgj8a8u+L8E3h7x/oksl5NNcBk2jZ+7A3Yx68kg/hXrP2Lzkf8AeCT0&#10;GACK8y+OOhPL8RNBZ7oGGQKWhGdz/Njg+5wPzoBandeaywRySLiTA5B+X/GmXSwbWY4Vm5BqZNHj&#10;sdKhUTCTAwJA5K4HamxwIJFXcsi7+pHQUC1Iop4I4CHhaZVGAR/DUMsURmj+cgMcqAehqaG3a6up&#10;F2rD34Py/T9Kh3SbFUiEqx43YLR/SgZctr3dC0Y5dD3PPFSXOphjjhW+915qobdbfa4ZWZuMDt3p&#10;Z5GkMMgUFYclWx270C1Ln9twz7Ybzd+7+4yr0q1I8UkDSRlXZfu4bkcVRW0TUreNyyqwyQD1GRg1&#10;JZ28cEe6MtwcEZxmgPUtR3sMtkJGVlmwdoB4z9a8x+JqG5+M2kTtb5N0FRl+8XZVJ498Y5PGa9Nk&#10;t47e3kWRYxub5Tnv7V5549kjT4qaPMlxDDdKY0Ac53sX+UH2oGehxafFDZx7t4ccEf3vrVe4RbcN&#10;JG+0dDuHA9q0Li42xMywhixAwpqJvtUVvI0QTbtztY96BogmkYr+7G/gdelJezqCuzCtg7h/fqYX&#10;F0IFmmh3wnGXXH3u/FRw2Ml4rAMo3Z5I5A7UAU/P23CtsLFRyvFPM8cwYfKm3k+1D2YgR90zs4ON&#10;23p6CorYSPO0ci5j/vAfeqrFco37TEyBfmXIyp9ak/10Q2P820dR684/SneR9gf743L8u1hjP41G&#10;2sIzBfuLzgqm4ipIHy3ckWxWUK2fvd68r+Jth/xduzQTLHLdCIxttwWIOApP1zj616iEa6VvLkSQ&#10;7dwL/eGK8h+MVq1x8QtGvppGVYZonY5IbcrDHPTsP1oHueoLe3thcrHeSNKvAKkdB6+v5+lXNRGE&#10;aORhwQUwfy/nVjU5S4R5Ap3KMkHIH/1qpyW6ymPaqyNlcAnI9qAjZDrm5+0ndNNumjGFVh1x06U1&#10;ZmmgVduAPXuasTxzXF1tZVhfqWwMioZ1vIdQaHy1mhVcrJmgb3L9teCZlV24UYbjp71bhWOODY6t&#10;MqkEqTWaY90ChlWRWJHBwVqxG58wbPvR8jccZH1oEXpbuO5RCqyRFjyrDlf/AK3tUbXDwS+THG0u&#10;4lhzluASfyqNJhKzMww3oT1HrU1l5kbK6jtkHuAfX1oAas0hdZCxVumG4AHvXD/tH2+rwapojQwL&#10;cWck6jYx2rK5dcLnPQjOcdK7to3uZj9ow0ZPAHFed/tMaFPqN5orRtI0cTnaolKqhyueR0OB1HIA&#10;6igpbnsa3AsreFWgmgDIoMZ52HoeemPeie4kDBWVmXk5Bz+tUdAkmbw9svrz964ykpfpwOQT646e&#10;9WtNTMaxzXKtuXcnbI60E8xJbXauj8lvUdv88U2FVR8x/JkbgGqG5kTS0aPcu6Q7hjripo7q3d1i&#10;aSZWQDBI4NAEWraMmqxbLiCCeNRkblzIjfNyvfPPUVnXCrYKRIoU7ccCtK3ea7kmjbbIF5SRSfyN&#10;WIg0kSuqq7px16009RnIfEbwT4d+OHwr1DwZ4mjnvdH1mLbNFCQsysOjRsc7WHUHr6V5Z+wb+zHr&#10;P7K3wPPh3UL+PWriS9muF8sMsFjGxysESsc4B3NnHLSP617nqUKsoZY1VtvICgc+vrzXn3x8+Lmi&#10;/s1fCnVPG3iSW7t9J0/aAYI2kkklY4SNe25mwOSBz2rT2k7eyT0bvbzDqdXLeSLL/pELOD8pAX5g&#10;AOn4VxXxyla/8GjyZmhMcwZIWTl/THp+PqfSvBf+Cdn/AAU61b/goB8TvG2l/wDCN6b4dtfD9vHK&#10;k8Vw8nm5kI2OWGC+CCSMDPIHNfQ/xls7pPCzzfZ4/LgHmFhg5xnNTUpypy5Jbiuzf8JQLqfg/S7i&#10;4kaWaS3TzXLchwOSfqcnj1rUnS1uIo3jRiV+U471yPw3juG8D2LHdIwRQWRvlc9M4/8A1dK6iPzQ&#10;+51VVOMqBj8qgSu2EcdmQ0dyrfvAVUKcY/H8azbvT5badVhgjkg53kn5gO31FWmlMkMkjKyqxPG3&#10;pU0V5CsB8zcGUZLgfKwxznNAzPGnNO1uq/Z1iQlBGTy30qxFHNY6nHIuyS1kUq6kcrz/AJFFxpCM&#10;I/KuGVeGBXsR/MipZ5JPL+V1lZhlmOAv4+5oAgaGQzMFhj+UbgBwCOenvVq2jKWXmtagecM7h2+t&#10;S21rIzwws6CTs3VTV2SCbTwoaRZIz/AQOtAutxtu4MEavGJFkIIO0HFRa9pFrPoGoNtk3SwyK4xk&#10;HKkEj37/AIVIAtvJhd21wGVf7p71neIrm4j8Oag/2javkyKDjoNpzQPm6HMfBDw/Z6XpM1xDG0hk&#10;ON3IPHA49smu0SCHVopoZLfa2CNzjcH9selcV+z9rUc/hu7gt42doJQx3H5gGVcY9hgivSLi8a5s&#10;AFRTMhAP+NPlDVIoxeEbCSSGW4t8yleJF42nv9K5f40+O7T9nn4M694wurG51OHSQhiiUlROXkSN&#10;QzYO0ZbJJ46DqQK7ZJJtu5mWM8cg9/8A69fC/wDwWl1fxVpM+gyah4l1Tw/8Ltc0mXSLqSyd/J0+&#10;9eVX8+4RQFYDZC67myPIkK7MZPTg6fPVUQucje/Ab49ftw39vqHjO/Xwpo95bB7KwW3YwWcEjNtY&#10;RAorM0ZVt+SWUqGIwAIYP+CMvxQ8Caqt/wCDfjh4o01gjxtLma3kZuMBRDPwpGOG6bfvHOF+nf8A&#10;gnP8M9R+FP7N+jaV/wALAX4naaEaaHVxcedbvnIC253yYiGB0cjdk8Zr3OC8SO5CmTaegQ84rulj&#10;pwdo2svIPI/N3xT8cP2sv+CeGmrefELS9L+LPge3ngF3eWcqLLZIXRNjOi745GAOGlV1LNncTwPs&#10;n9mr9orwv+1D8MNL1/TYbyGPUrZbsQ3K7ZLbLMjo2PvBJI5E3DgleOteza5AvjfwpqGkNHZ3VndR&#10;FLq3uYFljmVgQQQ3GDnr2xX5hSeDZv8AgnX/AMFTtH0ezt/+Ef8Ah/8AEtYLW0i8wTxBLiVYwQcF&#10;4/Lug2FByARztwKFGGLg7JRmtfXyGux+jhjhj1Blii8tiuPQNx/9apdOgtYIbmKR+27GeB+NUo5W&#10;ubPzJR5kmCjMo24Hb2z6mp7C2hW2+y3CiaCYeW+44LhsjqOf/wBdeOI8w8Oy2o+L5bzo1aR2j8gP&#10;uPTt/PHpXc6lD/Y+qbo5bhlbI2uvy8nv715wbW38I/H+3tY4M2rMV34JZSRxg/Ucn04716deXS3j&#10;yKfmzxtYfdoAzdaQ3UHnfPtYbtpXcVPsKjj1cQwwwwwtGshBdiOF9/erDOtvMyxyKzY5U56e9R3D&#10;I7qWj+VsZVOce49KA2Lc941zaoqyR7/ZcZFMXfKdqhWZR1I5A7U2azt4F3Ryn5egK/1ovJFvJI/J&#10;u1hk2cjGN31oDqQ3KXLOqyGFYxn7vf8AwqEQRxn/AFKuo6kHhvrU32YtPDHNIW3jDOORii809IrK&#10;SO1uImaNgTH60DIJUswWZrdTIF+RHXO33FLG0klqvyL8xyealvLaWS5t41/iT5gVzg565+lS2ljD&#10;aCTzbiOMDqmfXvQI4X4r6C11o1td+ZNBHHLtcpIRz1Bx7V1Hg3VJJPCltJdbXXYEidxlmA6Z9+K4&#10;34zXEltOF+1RiwmGFizy7gE7uTnHTj2rqvA1ns+HNk/DL5e5lbgg9/xpDNTT7hY5sSPbu68BtuD9&#10;DTZg103l7Y5FRt3GDtNRNHGyQyK3lc7TwG9Kf9mksZCqFXOM5VuoPrTEVVmdZ5YmWRHz8pP3e3Wm&#10;ww/aZ2hLb3xjj+E9eadKJJJmjLKFX5hk/NziljtZIZWMmF3Dj+n+TRZFKRUjtGR9skLL833t2CDn&#10;15p02m+UvltK0W7oQT0pzWK3Fr/rGkZjzhsYOT2pqSR+ctrOrbkXlmHA/wA8UA7EKxrajbM/yKfl&#10;IOM+lVfsq2995tuGkSU72VuVz/StC4tgse3KNGTgFiDioUuFeWIMn7tztbB+6OamzZJHcwNdH5VW&#10;NEB5B6V5n8MfC0kfjC6jlWTybdmZMHdwDk89+lemanoXlWlxLbzTbDGd6A5O3GD+Fcf4FlbSfEhV&#10;Z2WGYthCN2evAPbrRFD9Dr7qxWVl2ySKuOSRk1B9nS6gkSRyqxnIPTNWpLpmuizRyrtJ2hsDIwPc&#10;5onjjnl2theAdhHU0NdB8xlpp7uq7bhdykkAnt7UySOaFNwZW2sDkHt3rR+yLfH9ysbPtztP8RrP&#10;YXltKyzWjxsvDYPAHrTSsIcP+Jh98w+YPuq2P0qv9i83zGX6kA8Z/wDr027svK+ZkZhGMlh2PFPi&#10;fynRtnyg9AM5plaEscF1LZR+WjK2csp54ojgW5tVMx8t/ulc+9O06fzo5JFlkePJXa38BqORN0TF&#10;MKOQGPTtQQOlhWGQiNW3RgAg9D6c1wvxVWe5Nm0j7o1VtiKMcnGc9uP616JIjS2xCz79pCnCg9OS&#10;G9q4n4yz2k9rYxw/u5o2JKgHkHBPPGRwPyoK0NTwbBJLpFru3bpIxuDdAw/xrV8yS1dmYruxjjtV&#10;H4fYfwjZ7FkDAHKseSea1zZRFdrLJuY4JB5GaAMtQ8l27SKvQAnOMn2qw58uNFRTvUE7gPmI9M1c&#10;bTFT5fmZu6kjd7c0Lp037lg23AwxAHJ60ArFWGR3ZG2n/b4AIoinmif76+WpJAK06eRxdHyY9kbH&#10;5mA4B9ahdEPLIzLtBx2Y0BsOnYTEEMuZBjjioJLZbPc+5eRg45wKeSk8Ue1Y1Yc8Gm2kzR3G3aML&#10;k4Yfex2oDlJEtR5LYKyqRgoOWPvVbZH5XzLtib7p9KnSdomPl7h83r0z2qKfdLEFblQeeOtBN7Hn&#10;UWnQ2XxYVfluLeZDIrbtzIcc8119y32ZvlkZe4BPDe1cdql3H4f+L0UjW6rbSKAu0nc2QRk/j+gr&#10;uGsQtuvmBpF6qqjJGfWgCGS6by/NVUYN1Ujlabbbi2VjVVK87eg+lOO2NWVkZdwGBj9KC/k+X8m1&#10;MY9iRQBDfr+7EiKxkHUcVVSHbM0kbcN82D1z3rQcsmPlOH9epqG600pLGRH5e4ck9AfagCMWnmjc&#10;JChYYbHamy26u2GVQwxy2N2adc2rY+RjuXk5FQtbNliSsjLja24ZFACpCBLJbyRyK6nIwfl9qSMx&#10;xrtG4yhyDnpjt/hU0aMZpJeOuM+tLbOomcbVyoAyfU0AmkVtdk8nRHaCb7NtYMS3fkZFcz8Nbj7f&#10;d3uyLy9wAZVwPM5zx7+tb3iLT1udPkjnZW2n5Tjg9+lcn4UP2G4aPd8rcuFHTBoGdpHCsLsoRQhY&#10;nnv64/z2qQyzCJtqblXJPHQU20KyQfKysvBUHrzzQIZZQ0kLHzAdxTA+YCgLkbXUflqyptmP3sdA&#10;AabdTxxS/dHmMAQQOtOeQl42aNVLDlR3P/1qrT3rLIyBo22HqR0pCK0jo77mt5Cx4Cj7pPr/AEqv&#10;NG07RldqtE/Bx90c9adOry2+THLGofoDyfce1G104Ab5SGyP4vSpvYCO5keJ+Zcr3B5OajlmEaMv&#10;M46ngA5+ntTrp1kXcE9ypPSoZdPYpuDdvmx1p69Q9CQTeVKrqMsFyeKz/FdxC/hjUJDEyssLtyRj&#10;OM4JP0/zmhTNEzRsynoQ2eax/FNzdWMccIRpkuQVddu4YHXPp/8AXo1YEPwrkhOlO0bKPMkZyo6D&#10;t+eQfwxXRSAF8g4XIDbfX6GsT4a2lqPD8i+XGrtISz4+bgdK2ZZdrMML2UkHqKFYB8cbSld3y4HA&#10;Y1GtsYZC0a7fMxnaeCcelPDYTdub/dI/SmqeFk38Z5X7vFICNriW2uf3i4G3r/k00j5GByqv3U80&#10;642yIDI25Tk5x92oXgWOVdrNtzggjOO9PmCxZs7+QbIwok5256YFLLMbdDEc+mSM81XFz5L/APXM&#10;8AU5x50fnJJuDkfKvc5P/wBepsAy4vo7aFZJDIQvygquaVpfMZWjUssnDc9B60scyrHJuVmVuQh+&#10;7TPtUMUxxjevBGfypDRneJrf7JpM10yiOEApICQOvb8T/OsvwJPHJaTSR7F2tkgHBz6/kMVveIZb&#10;e90m4gnijk8xeC/O01yngdFgikb5RHIeuPmxSjtqB1aMVjDMgk64/nUhljEYk47Ec9KrMu2RfnG3&#10;GRkY/GmG5WNPLDAsD6UXTEPmlEylVVVbtjIz9KgZNsoy6sAMnjNKJw6qhdssd3ygY202SJYieR14&#10;+tRJMNyvPGDJ8u4OepXii5dZrV0+6wYYOMnr2pGuHTd8uJSME5pZZW8xDt5K7QAeG/z60tloXFMr&#10;teeYB+62rnDEn5jTRIkTmbnCnAx6UXVwIp1WQrHtGMLziq32hg7B0jZc/Ltyd1SLW5KL/dEzLuVj&#10;nAIyMVkalD5t3+9BJYAbuOSOef8A9dX2LSbsZX5gQfUVS1q88iHzH2qvK/N3J71alpoO6MzT5WNw&#10;xhOJN3Abhfzq8881yv7z5UzgbRyTWbpS+aZDjJWQ8E/dbj+hrWVGKbmVT7E9qj1KjbluO81l25+V&#10;VOFJ5olZIV+UbcnPA6n/AOvVebajrt52np/hTEl8uVlAOWPHOd1CFvoMvLrzrny9mzbGCccFqjtx&#10;5aY8xtue+Kknl8113KN2M4I+7/npTZCsoI2qG3Z4Hb0NC3J5SN58H+FsHkjHH1FVxlnOWPyjgHtz&#10;/kVLI2dy4Xy+hPc/jUT7gwZlBGcbvWpkUOjjjCn+Hcdx9zT9qsu3O7d78VCsytb9PmPBGOBUbyMs&#10;WWDPtPyhR1/CpAdqd7Da6XJKyrPntng54rM8NXKu8isCCpJwe3I7/pirE48+Bl8vODnBOBms/Ri0&#10;Oo3A2n72dpPQ8ipvqVzaG9M2AzAN6/L2PvUIVmlZpCpwNoINSySfKPvYzkgHrTLhcn7rbT8wwf6U&#10;D0BpdzorEc9sZ6VDJtt5fL3gyMeo55pzRbipxxnAP6/0p0u3zlb7rKCCwPX29P0qdC4+RCEZFXcN&#10;2zJO7n/PXNRrcLcIq8quchtuMn0p0i7m+Ziqjqd3rSfKB1wFGAOmfpQHUTlvLw3DEg5/TFN8vn5t&#10;rMQM06aMyDLdFA2r6U3Y0i7hwwwOT3qdQlccJW3jjsQceh7Zqjdt5TYdS0WcEADn9avRBZbrczMF&#10;Y7ePujHrVUyK7Mp3bdx3ZAwKcmEdjHsXZbpskQsv8BPQelaibpkVhubC8nHQj0rKgkUXzK0aqpfg&#10;HnpWvFKJI+m5Mdz1FRy6lApwVj3fe5wc010W6jZRu+Uhh8uRx7+tOEi+d93y+gzinnzPOx8vlt8x&#10;x/nvSkyW2QTXHmqy7UVgM7u9NCsVyV56jNSSvC0zerggZxg8f/XqJ0jt4l/u42/e6CmyhZk3RN8u&#10;zOSSP60yb5oz/cAx8o6n60xpcBW5+UHGWz9M+tRSlo064XHB9T6Yo5guO2x/3n/M0Vkf8JDpP/QU&#10;j/7/AI/xopczNPaH6wfDy1ht/DenvIywQtAqqJDt5x+n+NV/idObLwrdQyTRlWQoHVhgAjr+FQwa&#10;fM/gOOzhSJriOIiLzXKqHxlAxAJAzgHAOPSue+I+lTL4UurW8m8lY4cq0vSXvx+P8q6GTzPoS/sX&#10;aKtr4Qv9QaTy5J7mWLaHK7guACR+tevbzc3CKG/dsdpyOc15D+xAv9qfCuZmTykNzIQC25uTnr9S&#10;fyr2CPT4bedWZmJ7A4GTTpx7mdS42exWCZ/L2qP9ocelMUyyRxv5cXy4Xap6e9WrlW8jICqxPIJp&#10;gtVltSVYR7ecEda3EthkUMsb7UZd3U5zx/jU80a+YrKd2B84x0/GozJJhR5cgwuS4/hqZNzwk7dz&#10;Z59SPrTE3qRiy+bzGY7W5xjcahe2KT7hKfnU7UHT6mrgWOOM5O3rwOlUbq62uzSKF+Xaue5oDcF8&#10;mMtJtZ2BALYz+VXAHWZWm2x4GFI6CqOkW+xJGEix4GV46n6VZdJLpfnP3n5yKG7Amr6ktzbNdD5p&#10;Ny9emSaB9nkTyY/MVlwp+UgCpGt/LRfLK7s4xnFNW+aSNdq7RGRux6VK7hKTsRLbyPvVW2hCeoxm&#10;niGRIFk3N5YOBipGnFtIdq7ueCD0p8h8wD5hn+EZxmgV+pDc2ZjtjJ87MeMg9fSmLbzpMvyr5ajB&#10;w3Q+mKmtJJLfcr/dDcHd/IU83CxxsUVmLckGlEvmRBaBiuG+VlOcKO1B23RlVodu0lMkjn3FAunu&#10;WU/ezxnPWpAxlc7gAVwStHUL3KVvbxhVYKv7sEDaaSJc7XjjCyH73HFTSw2ovS9vv+c/OD93OOcV&#10;YghIikwNy4yQOuKsnmvoZviWxW+tIFmwrLlht9+K5P4yfCj/AIWT8Ctf0eMRtf3Vq8MO9iq7jnGf&#10;QEZH4/l3GtWq3thBCsvkzZ4kAHymq32GRZWaOdZIwQJGJ5o1TuieZo+DP+CSXxZ0/wAA+CNd+Efi&#10;jbZ+MPDusXH2K2uZRmWA8yKm7gESBztGc7sjOTj7X0qGG92SK0Pkk+y9eMdq+Vv+CgX/AATnvfiP&#10;4gsfiP8ACi4+wfELTbgTzwSN5Ud7sAKSK4BIlG0DGCGGPTFfM/iL47ft5fF7wq/hvS/BtjobXEDQ&#10;m+awSzuLVtpBk+0BsKw6gpFwwBDYOB6EaMK/7xSSvvfT/hxax3PcP+CkH/BYDQv2RtUj8IeAf7P8&#10;beO9Sja0fS1s57iPTpJFTypN0bDfKxf5YUDFj94p8ofyv9g3/gm7r/xF8ZXHxy+PUU2teONYf7Tb&#10;6PqiyvJaeWNqvc7yP3mRxGflUKvfgZ/wW+EnwN/4Ji/EHR7z4zeJ7rxx8avGVq1xdX+o2wk07Rll&#10;cGQSIZJMyvKDiaQsWEe4CLcQf0q0/WIbxLa4T7PcRyAHerZAJ5wffmuipU9hFRoK19339PIfN2Pi&#10;D/glN+yT4r/ZB+GfjqDxFY2qX3iTxH9sM8eIopokjP72KJVXy42klk2oyIwAHyjpX2LpVyul6Nd3&#10;MryfuYHmVhn5Nqls8emM/hTfjrd2vhXwxa6hbybUjn/0tSSQ0eDyOnOSKxfDWt6f4q+H7appusQ3&#10;Wnz27GCRMOuD6YPb68YrzMRUnUk6ktyotnzx/wAEwhHqmkeNJPKVdQuNRSdyHHmugTaAV6jDFvm6&#10;EsR2r6vsxJMVZmbKHHzN9018m/8ABL3R2vF8dXsTCBptQCK4bbIiBVP5fTuGr600jQ4dH0yRWlmu&#10;JXYs0kj5ZjWCNJ6MmtLpfL3MPNGNpA/ip2ga3NbrLb20axxZB2yr93Hp/wDXoSZYUR12tGV6p605&#10;UfUGaOJkaT7wVm6/jUy8gjtcvNKt45XlpD12np+NWLWCMwtJLujWPhTndWfa2bW9s3mCNJM9Qav/&#10;AGNL63w0cijO9TVJCvd6E8MCXvl+RIpaP+I8bQa07BJEODMFMZywx149araVcf6G0Swqg3Y3bf51&#10;Z/4+7yIMuOclgeg9ap7CTJCFs5/Mkkbcy8dBu+v0rzTSI47/AOMl9PNN95SojZAwwuc49M5/SvUp&#10;4bdB5cn7xJH4b+77ZrzfwNbS3Xxt1Tb9qisYBJM8W0bXxwM+2TngelOL1JlFNnoodUAZSix8EkjB&#10;AFee/tJfst+Ef2stA0zS/GFrdX+m6bLJNGkFw0JLOMHcw5xwOmDx16g+i20sepW8c2fMVScMB81W&#10;rq0aB98bNhiGIx0reMnGXMtxKJ8b6t/wQ8+Ds3jIalJb6tqGjzRpbNoL3TR2seGBMvmIRKzcAYJw&#10;MnrXlfxS/wCDfPwbceO7vVvAOuX3hSFxkaew+0opJJwHJDhBnGCWOMZJIyf0ZkmkgZivzbQGJAxT&#10;7fUFk1BSqK1wynnP3xnOPwrto4zEdJ3JlY/Ju58GSfsH+L5rT4k/Bfwt4z0hY1SHXYLSVSiDjdI0&#10;iOhcjGQQPTcOa+4v2U/HPwM+N1vJb/Dubwal+yrusoLKLT71yVDMBEVVnZR95k3Af3u9e+6z4a0/&#10;xVaXFtqKeZZ3SGGa3eMSRToeGVlPDKRwQeDmvjD9s3/gjN4b+Mupx6h8N9Ut/hdqEJ86MaValLeW&#10;RVbH7tGTyy2QCyEY64OCDfto1NKunmLlPp6/8Nf8IhK0ESIqMAuFUfLzjBxVyxtryExSQ7nZh0zg&#10;A18SfDD9ur4jfsdfFTS/hV+01NoM0l1ZQtpXimzIaGdSNo+0TjYp2kFXZkDhjudiPnP23LHb6tYw&#10;XlrerNb3Ua3FvJA4ZXRgCGBHYj09a5alNwfvbdH3HszlPi1qeqQLaR30YjimmEa4XvjPX6cDHet3&#10;wwzW+jrDMsgkwDsLglh6/gOK5f4w6peTz2aSebJbtLhUccHGMHd2+tdVoOiefbwySNhvL4YHr6EG&#10;s9WV71tTUtJXiidkfO7gjPUCr+mampcSRqu5gN4IznHrWZaGOH7zNtyd2ByakMS2oE1vlk9D19hU&#10;yFFmvDqsd1uR7ViueQO3vS3zqLj5fMVjjCEcJ6VHYG4KDaVjV+w5xTZZJ7IxpI3mDnc4Xgnnr+lC&#10;21CTJnlkUsJVjlGzg9MGnG6VYlVWYOTgcVHGAyyPu3Bu3pigIyyxyeS0isQFC96CXHqW7WRpPvSb&#10;9g64wKy/HgDeFbpjDI22KRiVzkjHT6GtWzkZJyrQsq5wckHZ/n2qDxi0MXhG/jdt2+JgSeeMHpTR&#10;UX2OM+BcDLoFy0dxJ5K4KIPu5Pcj1/oa7yLzGjUNhtwPB6j3rlfgLYqfCFxN9ohkhkmaPbGMbee/&#10;+105rsJI1EZ27lAxzmkRuRrKWbbtLcYyRjmphEUiwzbmHOM0SW+yNWZs+YcdahS1+ztuidirfeG7&#10;qaCBXuGgddq48w45HWpZH2pvbbuPYUkcUkjhY2bdyQSOlMkXyD+9+8BnNa6cuoD5Lc55wYwQRj+t&#10;BiaSHnbjHGDniojcZYYf7360I8fkvHu3ZJwyfw1MfIaJPKjntY+CAvBB9RXl3xJidPifa2rRIyzK&#10;si4blgSQT69v0r1ONZIkX5fMA+6R3rhPiMA/xJsJpVMxMSpGET5l5PA+uck9qcVdDsjt9tvDDEET&#10;ywqgBQTgVXurPyws0a/KrbsZ/SnRXNw9gqpEu5VzsY4b88c06Fm8vkjdjJzRyi2Y6eUKivgDzDki&#10;q95bNORiYxrjBUd6bdFZYGCs2W5B/u05pJbt48bScYA78UuYRHamRE8uQMyrn5j1NKQp+6w3Z9On&#10;4VKtrI0mWVdvfNOtbRS7ttTcueF6VfMmBXkLQvtwfMfoen41IIhc7VmC75G28HH06U65GIlbywWU&#10;nI68VEbNdsbTKyo33VHUfWp5OwnoQeKrNYfCeoIwEwWBwUPO7iuX+A9l/Z3h64WNo/LknO1QPmAw&#10;P8BXV6/ZlvD98sCNmaNlTc3X/CuQ+BVlPfeHvthjjVVk2MUYYz7gd+hx70EXO6RJXVpIT+8/hDf1&#10;qubW6vZVKxlZFIDAMF5zzz61aW2QfMrsSDkirmn2R3DYjMWO7IblT+dG5SZ+U3xwtrqz/wCDjrwb&#10;/aVy0y3VpbR2tvl2axUaa4CEn1kcvxx854Ffo98W/jB4I+C9z9o8WeLdB8PQyKZA19ex2w259XI6&#10;DnivA/jh+yLq3xY/4KFeD/HSaXpIsvB8LzjV3unW/ZwjKtvtx8+GMZRmYBFViMk4PJeOP+CT0n7T&#10;vxf8ReIvi9rl9qdtqyCCysNOumgSzRSQGLY4IXoATkuxPPT1Jeym4uTskiOZ9T45+NH7S/wq+Ff/&#10;AAWK8DfFTR/FWgar4V1SW2ude1DT5Li6SEeRJbH5QhPmbQpAQEHKAlSTj62vP+C7nwAkMn2LVPEB&#10;jQyRsbjThC8bI+3lS2OcZBz0weM1j/G7/g34+BPjWz0GLwNZXngm60vURJfXXnyak1/b4DeWVmcg&#10;MJFU5GOCwORwPpq2/YL+EFg1u2n/AAz8GaXPZMzxvYaRBHguSW4Kng5bGSeOOldGJr4WXLo3ZWGp&#10;3Pkzxn/wXR0HXPif4P0P4a+H9X8RQ6hciO9tpNNb7XeF2UIkW1iBkLJ82G3HgAbQW+8WtGmtoPtk&#10;X2W5aNZJIw4fy2I+6SpIyM44rF0n4B+GfC23+z9FstPWEEqtvEsCJnrhUAHP09a3rm3MdnIVXKxY&#10;UY5x9a8itytr2asit9zzX4/6c1v4j0B0uJFbzgG2/wDLNVIYH1znA9816ZYsuoQQSeaFWaNSm0EY&#10;/GvN/wBoG1uGv9DnTzsyffES5JCspzn3zj9a9O8P4uPDtmki+TNHEMqq7RnAJ4rKXYObSxDPZRPH&#10;IspO1DjAHWvm/wD4K46Zrx/Yk1zVvCbXEOqaHJDfHyFlW4EIkCyCNk+4QDvLHIKowOM5H1AbUlce&#10;YsYYZG4ff+lQldQWYtArb4xnjHA6ZqqMuSSk1cnVnxv/AMEev2lvFn7YH7O2par4quNHfWtF1aSz&#10;MdvElvObfapRmjB6FvMG7ABKsOor7BsdJBt5mkmEaw5LHPygY55r4X+Mv7KWvfsO/tBa18aPA+n2&#10;6+DJpVudW0rTZJbd4zINsjBFJDRrjecsqqW6DFM/a+/4KreHbz9hXxZfeF762uPEHiJBokti8AVr&#10;OK43LM2xgwY+WHHXguCGHAr0qmCeImp0Phlb5PzHc8n/AGqf21/G3/BRn9oe4+AnwJ1Kx0zwnpt2&#10;bfV/FMUkgj1MqCHMksasy2yuHCCMESlQ2SClW9H/AOCElj4X0K8vvF3jLXvEt7cWsks9vHAVs45t&#10;4JkRDIGPyrtG9sfMSRkDHv8A/wAEff2N9L/ZU/ZYtNXs33ax8RIItb1WWa2RLppHXMcW9T/qUjYb&#10;UKggtITyxA+r5Io7vSvLnVLi3uAUdG4DDuPpXRPFeybp0NIx+9kNp6HwB/wTh/aAb4M/F3xT8BfF&#10;C3/2yzvnOizXUgkjjXHywpJuI2yBVZBk5Z9o+YkH7v03QN2HZh8674ww+77GvmS8/wCCaFin7ceh&#10;/EzTdWvtL8O6XJDdNpMcm9FmQs/7tmJKpv2NtCn5t3PJNfVQ0n+2o2WPcyxuRgHDZHb868zHSpzn&#10;zU+2vqVE8j+BuhZ+IWsSSLdSv5jvKzcrFlmx15Gf5DFetfZLhXX5Uk4+YYI4ryj4T6a1n8cdWuJV&#10;uoLvE0coZ8jO5SV/Nc+mQK9hlEwEnzNlu2eTXEaEMMKyAp/q1/u9s0sloskZUrj5uMd/xqWGHzk2&#10;n74+bjFZPxj+Kuh/Af4G+JvHWv8A2qTTfClhLf3UVoivO4VThUDMoyTgckfWqjFtpLdk3EmdbKEq&#10;xXcT1U45+hqlHO5/eSHzFUEfh/nFfm34I/ab/bA/be8Cf8Jv4O0TTdB8KahcGC3KPbwJOUO2SVBL&#10;vndVx1yRnIXJDAfRH7Ov7Zz+BvElv4N+KF1eafqdzMLa31K+jKJLISRmQkAKM4G4ALjk4xmvRqZX&#10;VjG6ab7In2kW9T6amukWx8wbic4yRwteb/thftN6Z+yx+zT4g8Za5fWNq2nRCPTYZfme9umDGOIR&#10;7lL52sTgjABNdx8YfH1n+z78JvEnjLXlmh0vw/atc3OAA2AMhQGIG5iVUDPzMwA5Nfkv8JPhn4w/&#10;4LoftS6p4p8TXF5oPw08EvE72ttb+Zay7m+WzjP3fOaNVaVyD8uR8uVBjB4PnvUrfBHfz8l5jv0R&#10;9W/8EtP2xPi3+1/Z+JPFnjCx0u38Gakyf2C0NoLWTeHcSrFjJeEbQN0hJ5G1mGa+qficbm5+H+oI&#10;satlRhJM7Ovf/PNWvD/gmw+GvhWz0rRrJbTSbC3S1tI0GI4YkG1FAAwAAMADAA4AAGKj+IFzCfAV&#10;wWZhJcAKrdVH19AMZNctWUZTbirISKHwph8jwLDbxiFvs7bZQnUvjG4+5AXmulmljRlMKyRL5e7a&#10;QRu+nrWD8EtBD+FZLuHULW78wlGiVSCjBjwxOOe+enI611qW08sp3GTbD93fz+tZlPXYgV49St4e&#10;vmDhTnoPeppdMWSNkaNTGx6n+VXGuI4nj+0WarER8pQdG9f/AK1NvBbhmeNvMkyPlVgDj15pR8yo&#10;36leWygsrOONYPMY/dJbG0VGkMcfyzKy8/LyMcVJPP8Aa1RixxH1UfyosT9uDMApXOADVcugWuM8&#10;qU3DSLMqYwAu7nFSC5uJLkRybXVsgIpwPqTSxafJdCSVRG0f8TAcg8cYqrcWoic7mO3OTxw1TYnl&#10;1J7WyWZmADF14Kud3I9K8+/aV0xtM0TTW8uNZGlLJIcbiOmB364/Ku81SO1ieJ7eVVZWO9geTXCf&#10;tB232zwlp8nmSTXQvPKjUNuIQj5uD6YB/A0Mbuei6Hp1m2iRTbpo1uIUeLLc8qME++O1RS2i7VdY&#10;90yNgsRkk9at6Ghm0m3mVmdniUjcMMvHpU1npjXl00oVtuMkDg/5FGwbFNHkmk+Zmxt9OF+mabJb&#10;Naq+3DK2CW7inQWlxp8LHazAEj58nipodPvJb3a0LC3mBLMWHyjH6/l3p82hVx9ysVzE0W1/3i9T&#10;82DUVu1x5CxlmjbkHPGcU5fD01rO3yv5nXd/Caiubue0m3TLL04bHFSJ3Dy2lEiJzIowWxjFSxxQ&#10;7o/vxyKMPtHrUKO8kgmhm2yLjcrj7471aMpmkGRjc3y8ZwaBbFRtLW2jkaNWmVAWODg+vT/GvK/j&#10;Xq0GpeLfDcckNyq2e55BE+0kb1/MjHtj8a9bksYRczR7m85h93djP+fevFPj7bsPGOi29usn2ph8&#10;yyEGPAfOPbPfOeAKBM9NXULc/wCj27xtbyENuJyP50sVn5yBfLyY34IOGwM+lUI7GNhshjZo+v3f&#10;0qZbMRzsVaSNthPyDvxx7UAr7FxrdYpg0kbqvBAHAIqPV/DqufPtYYYY2IZ41J4Prkk9fTjmmulw&#10;zL8sksKc5ZskdqcgvJbWZo2aFd3QdWx2oK2MsX6eQysyrNGSpbghhnt37VatzG7cs0kWB8g+83r/&#10;ADFSz6XbxbVuI0kZ/vN/Fn60CGNFUQ28sKx/JuP8XuPagBYLKbbJ5IUbScMeMY65qC7F1YQLJHaG&#10;4Mj4IRgu33G4gY/KrtgjSvtO7+6Tu+X3yP8APWpiPPO3eyrghgOKZLG2p8+NWmhZdnRSev8AnpXl&#10;PxO1G1T4wacytDDbxvCqyTjKq28ggfQcD3NesWksMEm+XcRGMEPXjHxQ1iHTfjbo628duyzOjnzZ&#10;Pl3bmBGAM+w6jJ9qRXKeySXbQBkaOPsy5GAQfSqUrySXBYOw3EHb/DV60jYLvbB38qCfmGOtOngW&#10;W2k3Mv3xgdyKCUrMpvbyRXce6RlZhypBw3pg5pbiKRbnbGzKB0U8YPvVm6X7Y32Xzgwwux1GCG9M&#10;/wCetQ2QntJAs0O6PO1GLYwaroDCGaOH95IGkVuMY3bcUt1cxyOkqqzK5ICgYHFSoClw26RhxyoP&#10;Wo1u8XKx7VKnPB9e39KkqMguoUutOZpN0bZ4O3OOf/1VmnTFjRmhYYIyvHKkVpr5nlSK0eF+6TUD&#10;wcqrIzBiSpVPu/X0oEY8Ah3pIRMXx94DjnrivO/ivoy3nxD8Oww3Uoa4YGSMQhgilwASW+U5ww6c&#10;bfevWY9DaO0dYGVHdWy0h4QmvLvito0kvxB0GGSfNx5SZaNhnHmdu4JOaBXZ6LpyOtoY2faqAbMq&#10;Bn/9VLL/AKNcIcbtpypA5NV9C8zw/cx2t3H9sZAMTScnp1J71clFu0jYRlYZ2kngAnNBUdQkmjvp&#10;ZI1jlhZRuGc9O+TUySQtH5iNJuVORjiq4uZBhVbzo5Ov0+tWLS2YttjdlaTPOen1FAtR8UKyx742&#10;Zuhwf4vp+GKkjMrRLuVeGAyO4qsLMWjCPduwOx+WpYbXLqqSbUxkgc4+lAy2ICshjmkCkjcvy9cd&#10;v1qGC48i4w02EU464Aqvaa3a3FvGJriaSNRkSMD8vHTHWrUdrERGscMf3d3mH3PX9aBPzJrtZLaQ&#10;NlfkbqSGzXnPx91YLqGlNZzLJIuR5YOVMjcD3zxjPbFejadbR6jctblkj+Xqx+VsV5/+0FHDaXek&#10;27263jLN5m+L5WG1geD1Gcf+O0D1R6RY26y6f5DK1xCyAlSfmBxmiztYln2r93oFJPyDpiotEu/t&#10;5W6t4pF+0YdhIDkg+/Q/gauveLYld0JZWbaSDuMf/wBagCvIoufM2nesRw3PzKPerVsFXCybtx6e&#10;tN0rVLODzlKtGzjLE45q5M63cS3G3zGjGMf4UC5SushhMmxlXbwwB5ANR2y27wSSQySQy/3gcEYq&#10;zvh1dm8y1MM3A3K+dwxjnimWWn2scn75mHlsVwTjfn1/KnHfUZXWxkvGR2bc0hIfaeWPrjrX5Uf8&#10;FDvHmsfti/8ABTzT/gTcapd6T4c0e/fTrdbe682MzC2aR5FQgDzZAFUqcncuAa/WO102x0+8WRN0&#10;KqeDuODk54r4H/4Kmf8ABIWT42+M9a+NHgHxd/wj/iezt5dS1a2vJnSO7FvCWE0Eka5SVYY/LCHa&#10;pwCWBBD+rlEqSrNVd2tH2Yc2p7x+zX+yp4V/ZN8FQ6F4X0WOxMav9ouSS09zKwjV3kJ5Lt5aZ/3F&#10;HRRjq/i/c6hYeDZIXVhHuWPLYzIMH5R3Gf5Zr89P+CX/AO2/8avi3458J+F4bhPF3h/M1pqZnt0h&#10;ewtwrSpcGdU++vOFOQwBXjgr+iPxyTUm8EyzE/blhlRpAcKwY8KQM8enHr3FY5lg6mHrONR3b1BH&#10;RfCcNd/DzTprWWNJGhxLGXHysPvZ7ZPJxWyr3Gx5dvmbBye34Vy3w7s49K8CWWJt32gb1Kqd2e4P&#10;0Oea17C5maRl814/MBOC2QPSvPAkfUpbSeRt4VGH3D/OotRsVv8ATYzjzEkwcY+6c0+UuPvNG6jJ&#10;JJ603cu+OVX25HIHcdOaAI4byOPEaOuYxnrSWKyQSu0QRo5mywboanMKwxMFT93IdzerGnAmPZuW&#10;MHGQq54HpQA+SN5Fjbdt2/wjtWrCXubR9qq0nAO8dvasyC6WeffHG3lk4YAZ21bsUXcyAyLvBGc8&#10;UAW2iW6Yr5JZlwQw7VQ16GC68P3cfnLtuI3UGJhujJBBNWdPmlsrrktJkcfPheKi8YzJpOi6ldBY&#10;1EkDSHYvIwD/ADoFbU4/9n3w4dGh1GbyowsjrEkuSGYqoyMe2a74q0Lt8sm5icn0Nea/AWMR2OoZ&#10;kuPMjmw6M+5VYgEY/Ada9It7W+urmWT7RH5bKCYmbkH1HagTJkumghVhA8iN1x90Yrh/2gv2aPDP&#10;7YPwS1jwZ4qklj0fVUysqx+ZNZTxhvKuIx/eUsR2yrMOjGu2tVvLWGRVkjhaY7SD8wT3qO1kuNOh&#10;OyRWkzgnrx/kVpTk4u8dGXY/Kn4M/HDx1/wSM8R3ngnx9b6p4h8GQxslhcWsjx28zBcRbJJUDRph&#10;VfaBkLxgEkD9EvgD+0j4B/aL8GRa9oPibSZNq7vstzMkN5EhJX95GTuU5VsZ4IGRwQa6T4q+DPDX&#10;x98LL4d8ZeH9H8VaQp3Cz1C2W4h3g5ztYHn37V8ij/ghlo+i61NqHhfxdrXh9pJd1tbGRJbW3G8M&#10;AAQJF29AVcYwD6g+nKpQrLmq6S7rZkPazPtLUdVs/C2m3ms3F9Z29hZxCWW6mu44bWIZABeVjsUZ&#10;IGTxkjrX5M/tRftD33/BSr/gpd8LbHwPpM0nhH4evDPLe+TKizRrN581zJlcxqXUQxj+IjJOWwvt&#10;nxR/4Ira1rF/dG4+Nusarpsbq7WNxaTt5gONw3GdhuHzsMrzgDIyWH0p+yb+x74B/ZO8CWtno2jW&#10;smqKTJd6zqJFxcTOyqrsrH/Vp8o+ReBk8nrTVWjQi50/elt5IIrseladHeLC3nSxrDIN6qRkpkdM&#10;/wCNOt7mQ2wYxqzKOIycjmrN1ojGRibiPuVCHKuPWqbxf2fbySFN0kS7wV6HFePvqFjgPEs7an8Y&#10;bf7K224RRujZNgLAZJGPpg/TPfNddPcrFnzHKy5BI2E4/GuJ0+ZtV+PdtdRwSQqp83OzcTldh57Z&#10;6+gAr0jU9DkguZJBh92TuGCaBmXIcIrHa23g571FKZ4W3Qx7vlzg9HHpUz2jAfelUHrnuaS2kaRg&#10;vkyZTkEDgUDAahDcWe1crIpBfdyD/wDqp6w2d9I0bW77cZL7uB9OaW2trGaNtqNux0P8X5miS13S&#10;q0a7dmRhj90UE9SS30wQOo8xTGvI5/SiSC1s7qSQhfMk5DZJxVLVLO6eNSMvEAVbA78Y4qcwTQL5&#10;MqLIjAMpx144+lBRZVZJbYE4jLcKCeopgtFWItJbGZVbnawz+vpVdbiZXjj8z5HJVEz9w4/lV+e1&#10;nYqy7cqvIQ9cYoA4T46eDrXUPDqyIu2MMAgdfut1Pv0rovAkVr/wgenwrC6xww7GjZsb+cnB+pNc&#10;58ataay0mFriaNPOk8qKBvlLkAngd8Acn6V0PhGZovC9nln+aISqRyG9/pQMtpptvmRkQRM3Ay3I&#10;FQ/2OoYEybxIAAM85rVsrCS60/ztytGeSMcn0xUd55ZsNypsK9CB835GgDMuraRo2/dQJJCdpAbc&#10;RVZNz/NJvbnIYjP4fStJrWQCRSkjqx6gDafXHf8ASoF077LII1yx7qetA9LFKTdbhWWPh+S4GAvp&#10;+dOkvFvPkaMPhMNjP6e9XPPktHCkCM78AMfvc1X1HQJLe8a4t5gvmDJQjv8A5NBJXESmBdqBowcg&#10;Ec1BBCl1O6L+78oYKORke4/z2rXm0TzYUaOZRJjdtbox71miGa5vm86OOMqm1WU9e3NBUbdSG6hk&#10;+zM003kxxo2ctwQOuTXmfw+1hf8AhOJy0qsiqfJ2D5TkjAP5mvYrHTTeO37vzZF4VXOAe1eW/Diz&#10;02H4l3YmhiZ1aRJIiSQZAcEDPTHX6igWlz0C4cIuZNrYAYH0xzUclxFISyk+ZuGGIyufepPJW3k+&#10;Rg0O44BGdtVdQuo9Pk2rCJFmOR82PrQLUdc2sD7mMjQTYJXBHJ/z/Oq91ptxHa+YWkkjxh3PLDpg&#10;1NJb/PlV+TjaW6fT/wDXTZ7S6UsGk3QsoJ5G1h6UANsNsvmvs+UH5QT1H+expsn+lP8Au0WLyT8x&#10;BHOetG3fBIrKxVsEMp496hg0t1fzFkYOuSsanhz70BLcsafpC2oaNJF8uTg56Amn/wBhtGGSQqRj&#10;I2fdY1PskktUedmi+bDBPmosm/dbVm8xV4JY/MB2oGZsektbXYaNXXaMEZriPi1LO2hTedGVmaQC&#10;KSSPoTnHt/SvTPM8t2/jZfbr71w3x0l8nRLdpNys0wBV1wrr/THUe9AjW8DrD/whOnfZ5mYyW6nz&#10;T94tj/GtILGR800iycY7qx/pWb4MgX/hFLGVXj8ry1Ax2yT1HrWvAtvG0iyMoeQ8HGSQKGiitdQ7&#10;Wyx3yFcgjuB2NQGQsvIZVY4xmr9uiRyuG2lmPfnPFQXCxvE4VVZlOR7HpjNBJU3LbBkSQt5nzfN1&#10;HrUWBPz0HSrczrDCXaNJCuArdx7U2a3YIxiUYkIyD/D9KAKzw/aEaNdoZT644qtJpV0LpZI51EY4&#10;Zt3zKfTFXJdOWT55GeFVBJIPSqtxpQuDHNHNHIuMhjwR9aAGtP8A2VOq3LbI5GOCqliDjOTTbxmm&#10;nZFm86PPysowD+fNOmjk8raZFkZeCpNSQA+U0bwoFUjOB8wP58UBc851KyRfiNC0GxmVlWYOeMgc&#10;/oOPeuk86OOYsjTRyK3IDED+eMEVzvjW9m0v4mWpaMRplPKYj/WL3J9wcgewrsLyEMzMpVlmwQcf&#10;doAcPNDqZl3B+RQ+pLFCY/KO8jPPv/ntTUUrGqrzt4BbvTZoRJIpLM3A6HoaCQuJtzHD5xgL6ioD&#10;JJJETLM0hRvkXJwKdcF40Vl5bvx0qNo7iC5EkpWSEgEBRyD3oBakdsm9mkjZWf8AiUnGBUrRsqfN&#10;EqtxjB9ef602SBZJNy/KhXJ9RUb6cYJ2X7gxuB6df8aXoUNtyxhkWN1+Xqr5w3qKbLKwtj3l/wBk&#10;fLVrdGIdkseT93cOppscTWnyxjG07gR6UwKupvGbASFdqdSTk1xPg66STxFdKh/ctlsHoQTgY+td&#10;pdxxtbTFim1Rls/dGf6VyfgOKxttcm8xZJPNB8pieFI/D8qn1A6r/VIu370fAAFQ6sJii3CsV8vG&#10;5VGM9ev1zWpMQUVpAm3JC7uoqGWVfs/ytuVSBx0NUBltcfbFjaN+cjaF42nr+dRxWpuJPlmVWwcg&#10;9/rWg0QlVpLVWWZn2t2z9ars2YvMZRHI3DKeooAjjSYKx3hlXoB1qMkLMy+Y8TcElh3pwtlt3Zll&#10;bd1IPOB7Uy5/fRsu8/N1bqenFAC3CgszKflzwVHJX/PrUZiBP3nKkdzzUM0fkMrQyFgRhuMbaGeV&#10;iWaRRtAzx1pAR3GmRhwu5V28ls8e3H6VW8VW8lxo0nkiNnROp6n6dquyRRl1Zzn0x1PpWb4gst9r&#10;hEYq2Vb5tuPTJ/rSj2YHM+CNSW1uWZl2xsTvxnHf/HFdROY5MeWNzcsW9R24rB+H72syX9o3lsQQ&#10;+erDtjP1z9a3Imjto/LhDDPBY9jxilysB0BKynbuZioHJ4AokijETLIzEsML7802dWPzIwyoC9ea&#10;AI3K+YzKPb1o2AYs8JRlDIpVSGXvTRMLrdz90Y55wPQ0xrZBMz/M2W+U54IwOv604KsPzjaFAPy4&#10;p7oBkdtFFN/FtYYA7j1NJHFGoOyTPPQDt7GgS/Ju2hdo6DnP09qjk8wx7Y9vPIAFTsBYLQ42fvFk&#10;UAgFeD24qMKgdlMO5s5JA7+ufyqNJPNkwpjbbkEg9P8AP9KciZk34HmAHnP9KLWAqapam4SaOMLK&#10;0i4wO571zXgiH+0Zrl1WTzYXBOegB4wR7V0WqLJ5Bk3FMKflHBb8aw/h5qa2t9eRSNJvkG5vTj+t&#10;D2C5sTgJMNzf6wcZB6dDimxlYF2rtK8ZU9xUlzfMFEi4mVSePeoVnVzueMRs3O4np7VnFJK7AJo1&#10;8rdGcFfu8Y6dPwqImSZFMrLuzyc5/Gp53curZUq3UgVCyNcN18vnnI605dgG3cMbszZbc2MEHqaZ&#10;uWQ+YP4RgZ/iNLcNiYRqmWVSd2cBQKr3J2yHccqwHAH61DjYaYt1dxSP++XYSNoOevXrVVjicBXH&#10;mYz34H1/pUrKBz8pVvm57/hR5TJuVRlmXd6Z9OanUY2ItCSG27WweTnvVa7RbqwuHjMe63QuA527&#10;uuQM/T6ZqYReeHBfY2DkEdaqXCiFGV1+Zhkn2oC5zejLP/aj/MY1kOWUj/PIrbHmwTfeWQdhjn8P&#10;WqGhxrPfXEn342IzjueBn9OlbPlRy+ZgrtUgbPegd9CKRQVOV+9zx2quwkiTiHcy9Gz096l2taY3&#10;LuHRjn370y7TJG1vpz/WpY46bjXRUMh+UyHneT27CoYjudSSMsDznH51JKuwFmKtx1FRzE+Znjpn&#10;bjgc0ACbXjcKu3sQDxVWSVFZQGw+M7D+tTSrmRgx2qw9MZNNddz4Ztzdqncq5D8qKMNu55DHkj29&#10;qiMbbzlm2r1G49PepygkL8/NIcYI5HvQ6FV2rz3yemaFcmWm5DnCnGPm6+//ANes8SMdVKKyxn/0&#10;LjnmtJ/mDfOoYD5sVzumOn9tvt3+WWZGY/ePJH5cUMUTofMWMs2fl45JLbqegL+XIp5fnB9arqfL&#10;Vf8AeA4GfzqQDyS3TB6EDGT7UGlkJIzAL65xjGO9Lv2x5GSTnAPShm2wKx5DAkjvUI2hF/vbg3uD&#10;2zUyK5tBQrP8vyq+3BJPvSOgQ7ptpKkgcc/hQDk/LtLdize/XFDbXl/ee4PH+cev4VF+446q7Gr+&#10;8Rv3m7JwcimxxeX/AL3UHOQTRLDuhZVdlVgRlTzTkLSx4BXzF+Uc/dphHVaiiUh9u3aJOTxkZP8A&#10;n6VUB86Hd5Tsu7aEIIJ5xVzzC67WVWVhnOKqzmOLa7Mo3gAt2xn+dTe5S0MOOJRfuv3imMlhwfpW&#10;lBK0khWRQI920BD069McDjFUopl/tUp80Z/hB43egrRMyypu/ujLAfXFTrcNbjWwJFUAycZPGOlP&#10;LspZtwC9R78dKcy7F3Y3Nj14pjKrqpZmznpjOD/SgBhuGCdDyMDC9ahk3FVEi7GbgDGc1OZCrLn5&#10;cep60m9pE6Hp8ppeQbkEyhfmLKQuASo7cAmnQugi3blULzkj7vfvUxUMjBVUkqTgngnjjFVfK3oz&#10;7eGP4DoBik0BL9rX/pn/AN90VW/s+b/nsv5r/wDFUVFgP1LtYIvs9rNtb5ol8zngtjJ+nJrmvjbd&#10;RS+DZrqZefKKxsT/AKvHrXRWMLQ28O5Uj8sYCZ4x2x26Vzfx1awn+Gd5brH9pvFBYKhKjPv64611&#10;8xSuR/sZMp+F8U0cUnltJK/mDIjOGKnP0xjFevXN4zSL5Pyhfm45zXlP7G2mQw/B+3W53NulaPAJ&#10;Vchix4/3jjPoPevZNkcQCqvyr2x2rSF7ClK5RaVJpSysy5ABYjrTtpRm28rjG9u/tVoPMh3xxpjP&#10;HH5/WpGLOsfmCPbt+6Bg1aWtmZN6+6R2TPeRbduUXjO7FRKsyXUm1SrR8cngA56Vbiby4mWPZGwP&#10;QcZoULPGZJldJFGCoO4N71ZJDJbski/L8pI5Hb3qvqc8dvPHHMrHziAvGeauWl+t9F5e1o3UZGeM&#10;c+tNObojzNnyDP49vzqmrEjW07Z5ca7do5JI5pvkt5r7nYtnC54z71JOu9dzM3zEA+1SGCSVl+75&#10;Mf3j/hULzHuI3kqDnqxwR60rskgH7v8Ad+uac6RyW8bRhWXqWJ60jW+75uPLA/h75qWuwiKWb7Oc&#10;7CFYc/N0HP51XmHk29u/lOwVjgk+tXf7O/tB1jY7VVskbuo70+3tPscEaK26OMEYb09KUbgV1Xcy&#10;7fm3denHrQjG7dlVgWi5bHBA/wDr0eTdfaJljRfL+5uz8pB9KebeS3YMsKtI2N7Zx0quXWwCHakk&#10;cY+RmBO2q9yzQ3XC7iQV479M1ekjEk+9tuCuNuPr0qG5hW2t2kwytGN3zZOaOU1jIqrtIKrHuH3i&#10;OmPalivY2gZo18wE7SFbOOOnFJalY2Erll8wE7Rxn0qSxma6Cum6PkDA4Uc01FhzRT0JNUt1imi3&#10;MQrLlQevFUGjYDaqrz8xHQ4q3rkzTXasyFRbjYcr6+lZs80kl2rGIqmNwJP6VfKzNlh7r7IP3Try&#10;cHjkVBZwWd5qJjkjj2MTkjjB9R/9anpYC9EmNu8njGeB3qM2FnEZAsjNtOQT2J7GptrdFylc/MH9&#10;qn4QeB/2sf8AgsFrXge4F1NYW3h9yxgl2LG8MKSsoLAnh5mGFGBtHp83Rf8ABJ34z6x8LPif42/Z&#10;58VW+brwtdSXOnTrdJKtqgfbNG7YyxLtGwbfgA4Cjk12H/BRf4dSfs9ftO+E/j74e0yEtZ5k8QzO&#10;rpAIYyuSyxgOztEGBOTny0BAGQ3yl+0F+1F4e8Xf8FIfh78VfBurW9tb62ba21aTUbYwx203zW4L&#10;bvl2iIxndnAJyTxmvpIU3XoabW/FGOtz9gdV8Iw+MvCeo2l1JbGPy3TOM8Yxx7jr2x7V8Sfs3/Eb&#10;UPh18a/iN8I/s7jR9DtW1HTjPCkZksZEVW8sqfu8qQW5G8D1A+3fhz9nuNNjmN9aurJkPJIEjnJO&#10;OCcDk8Y96/NX4my2vij/AIKseMrKFbO6tfAvhG7bUpdOvFkFtI1qEELspPzrJMAU+8pDZHHHhQjd&#10;NvY0jLTQ94/4JXaG2q+A/FlxCphtptUHlhmBk3KnzhvT5Wjx6gk+lfWltaeQogOW29SR+hr5l/4J&#10;Zo1n8ELxl2qL7Vp5f3ZLFGCxxkMO33BgemK+oobaZDI1xIrIeR261gyt9WR2WnQrG0bAAv8AkaJd&#10;NMPEfylupVcVeNisEzb5GZto2KB096mWFvs+dqh1+7k85qeUHJW5UZttZLOWV0dpJDgE9qu2DyxM&#10;0cpVuwGfu1KtlcXcSyTM1vMuOR0qxpOlLFdFWctxuDEc1RN0loEUUqRqok3/ADZwTjFXMKwQbcKv&#10;BqrJYSojHPDHj+8KsWySh1xJGy4w6n/CjVFXvqT2unW8k4VpbjaoLYGMA/lzXnXgHUPN+OGsSQ35&#10;kt5I9hTy12nHGM+n869OtSLWDzOGI5wRwR/jXlfwm0+STxprLfu1ljYP8vRgSSeaqK1HKSbPVja/&#10;ZBJIsfCcttHHucVxt5+1j8MYvGOqeFV8deGX8R+H226rYyXywzWT4DbCH2guAwyASVzg812UF2tx&#10;FcWsiyKlwhhPPKAjBIOD61+c/ir/AIN1/CPj34l6tcah4p8QNY61eSXk1+PJMwaRjIxxjDMSSDle&#10;ck9a2oqDk/aNpfeQ7dD9FtFkh8WMfsEn2q3b/VzxfNHL9COKroYYNYVdrblDAOijHoQTX5iw/wDB&#10;C/4tfBm1vrrwF8ar6wuFcWyQRTXdl9pgUkoXaJ8YHyHZggc89K6CX4eftzfAbQ1mk8YL4tjs5ftz&#10;TM1vfi5ChS0AWdfNAfGONp5JyDyO6OFhJ2p1Vfz0M9T9IBqEL3iwiTcWUtjGNtSEfuwu7ns1fn/a&#10;f8FKP2iPh7r9rL4u+CNzeaYsTPdSWdnIJAoXIKOhZFPsVOegGea7Jv8Ags5p9hpcba18MvGljcwx&#10;GeVTbiBlX1VZArN3HvjrzitHhaqfR/MJHvv7WP7Gfgf9sv4TX2heNLHFxCkv2DVoE/0zTpGXAkQ5&#10;G4A4bY2UJVcgjOfij/glr8bvFX7Onx28Qfsy/FK4unvNDLv4TuJGj8uKDY04t1IA3xSoTKhyXVpG&#10;Q8cR+laX/wAHDPwXs9ShTUNC8b2aFdswNgjqrY5/i7dOnUHjGM+KWP7RWmf8FCf+Ctnww8R/Dfw/&#10;qF1ovgyOP+29XkgFvutS0u7eOoA8xo1UksSHP3QSNKeHq+znCtFpWbT8+lhJ6n2x8WvEk10NPt44&#10;2mh83awdgjjPGBzXodjZfYtKh2naI41+V2+77c9xxXnnxh8OTab8Q9B/db7eaVQyI2N+GyeOg47/&#10;AFr01laZCrqu4HjI615Kbsa82lghRZE3OoOw8UnzSxeXFnepJJPpSXd5/Z9zGGV/LdgOF4+v4das&#10;3MsbCBok8wSHBcDmgI3uWdPmWIMpb5gcMx9akmEj2Eqr8yqwBAOKzLfTWiupG847ZORntS2RZi/m&#10;Nh2zk9Mj3pa20CV76lqFJEH7z5O2B3BqSzu/MvCEk+WPgHvmnhGgEfmESNnIYchRTWh/4mO1oVAk&#10;THmD7w/z1phGNy4LlgrgBXkU5+9nGai8S6nCfDl40ixrMkEhAc4z8pqZNMjsJPkQu0nJ7/rWd8V9&#10;PjuPh3fTrAkkqRlfLc/eGDkZ9SM0E3s9TnP2fZVj8NXiR7VjWbClRwwPOD7jPXv9c13ttcI8hVmH&#10;pwOtcZ8Ao7O+8GRvbqlvcSKWePPTk46/XP413E+5ERWCs0ZxnuaCZW6ECL5ZQM28RsRwPvU9rcPb&#10;SY+5IckGnx5f5VztzwDzimWiybGZV+U5BB7H1xQKOrFXIVcFo8cgj+VJI6kYI3FugPrU0bMiOzfM&#10;xU4BFRwQyTxM0PlNMg3Kh/l9c1WrCWxDK2W2mFdyt1A602SQKTtVvm4PfmrAF1bRFZIwf72eoNMj&#10;VgrfJsHUHPX8v60RXYQscTPCrxsw/vKR3rg9Wnju/jTYxzysywuAEBG1eM8+w64HrXdRSSK5SPov&#10;JY9TXCeKr4X3xi0+zjt5VmjRJM7BiQc4I+mD19aqErMOZI7k7TPII9245CEnjHvRFD5qKGXfJHwz&#10;A9amuEaM7vJ2qo7d6jWRiq/Kyrt69s+lU2TzakMipPHuwUKnnHU0nlxvHuXcWUYBHapf3cjFfnjb&#10;GRinqWSX7pXI496mMdStGiNoGni2/dK9Qe4p8S7Cy7fvcemaczPG/HO7GfQUy0lYFlkXcc7hxjFO&#10;yRL0HwLEZ/nPy4x6gGm4hkVfmVtzEcjv61IYnYMsfGT0x96pba1D/KzKrqc7QOMVcZWDlTM7xD50&#10;WlTxiGOaTYSqOflkPpXPfBiyuLHwfcRvGsCG5dwgG3B78enGa6nxcjWvg6+lik2zrGURzxjPfPtX&#10;PfBmzltfBzCWb7RI0rZOc49Pr61AKKRvxx/L90cgbmB71oaTbma4iY8ru3OQeagtrdTKyhmw33R2&#10;NWLa1kiJaOQZUGn0sHKkj4r+JX7cmsfs4/tx61ofxOvtK0n4f3d9ENJuWCxiOF+InL7snJVt2eQy&#10;txjAr618MeONF+JOnWureGdSh1jRbyLzYby3cSQXKkn5kYZDDII3AkcV5J/wUc/YT0H/AIKA/s83&#10;3hvUpJLLVoF8/R9RiVCdPuArBHYMCWQ52uowSpOPmCkfH3/BIH4jal/wT71/UP2dfildx2eore3V&#10;z4au9jvb3EbFpXROSVWRVeaMEKT8y7RIwU+pCMatO8N1uiOZrRn6XWeg6ekU1xMGhjgUyNsJ7Ak8&#10;fhX5j/tV/wDBQn4uftsfH7XPhH+zHBNbaP4bZ4NV8TLcpbTTsC6SKGyBFCSu1cbpWOc7QK+t/wDg&#10;rH8XNS+Cf/BPH4kaxo999i1afT47SxuY5UDiSeeKFinIJbZIx+XkDnsTXnH/AARD/Zu0/wCFH7Bv&#10;ha8+yw2/iTxHJPqmrXPkGOS68yRjESzDe+IQgy2ec4+UjN0eWnReImuZ3sl0838hXOf/AOCf/wC0&#10;X8TNG1pvhT8bPEbah4ut4U/sm7uYo1a4VODbGRQpmdVKsHO5mCSFmJHP2hBpTaLLLDJ+83Md4A4b&#10;oP6V8P8A/BZ79l/XJH8DfGzwXqslhrPwv1SK9urLb5i3MayI6XAABYvE4ZMbSNk7ElQnzfU37Mv7&#10;Svhv9q34Q6J4q0O8tZlv7NHureOVZJbGYYEkcgB3KytxyB265BOGJjGUVVp9d15lcuuhD8cvEk3h&#10;m/0dFt45rPf94Ebvcf8AoPJr0KzhNxYwtK0PmsgIVX3L09a4D4wvM2uaXb2pUJtYuNv3cnGSf89K&#10;7Xw1bXEdsHuNsbKoUL6duB6V5z0K6ampczRsmJkTcrDAxnbnrTkdpbTcVMax/wAqjg07N0zsqujD&#10;cuT347fnXH/Hv40Q/AH4NeJPGeq2dzcad4atze3ENsA0skYIBAB+uSeABk9qcVdpBK3Q6+a2g1iz&#10;mt5mzBOmx43X5ZB1Oa+Nv2gP+COHw/8Air+0RpPjOx+36Pp8lyl5r2kRKJdP1dkdTkREgRM+0K+z&#10;5SOdhJY1e/Zf/wCCwPw7/aO1xbG8upPAtzNMttbjXWjt7S4cozkLPu2KflbHmbMnaB8xAP1tpc66&#10;lB9ot7iO4imBKOsgkQDsQV4I+nFd0XWwza1i2ZyscT8bviV4W/Z4+Bl94q8S3ln4d0HQ44oTI0Yj&#10;VWZ1jSNI0BJJJGAB9eMmvkL4Of8ABbz4a/EvxrH4XvdL1nw/d3RzY3V5tlgm3ZwJPLBMYJxzgqM8&#10;kAE15h/wUH1iT/gop/wUy8G/s72N8+n+FfDF1MdcvLdt0stysLS3DjIKr5cSrGm4Ha0khI5219Of&#10;Ff8A4JwfCLwj8Jhpmj+H9J8Ix6fZPHFrlpbRQyQEAsWlJwJQzYLFzk5J3A812Qo0oxUau8tfQnqf&#10;QWk3UetWH2q2kje3YBgUcMpJGRtPce9W7LUPIJkVfJk5PJ4r4R/4I+fHjxVr9jqvw38ZNC95oLNN&#10;p97CqLHcW27GML1KnPXnaBX3DPZyW2f3+5YRk7lzkYry8VRdOo4SNrxPOfhi7X3xR1Zprg/ap2kc&#10;rIcMQXycep6fQV6okOIiu2XcR2ckn09q4D4VW4n8ZahNHDCzoXRpGGW27ug/HnNelwCWArukVcgj&#10;aGzx71zcupVuUrxzz2E67oUL43MDXB/tP/BL/hor9mrxp4JuHWxHiqwa3SUqWVDuDL0YHt1B49+h&#10;9CluDE3mFZJQow2Dk4oSeJ3iZlnVO4kb+VXF8sk49CX5nwX8Nf20G/4J8/s7aZ4B8YeE1XUvBNkb&#10;O3htbzel7HnzI2B24jYiQlgcjIJA5Cj57/ap/wCCknj39sD4aW+i+GfgjpetWeqXUMlnqYuXnvYD&#10;HuHyEbQvOctjAXPYlh+sWu/Avwl441L7RrWi6bqknnLOr3EQZlYKFDA+uO/vWpoPwi8I+BlU6PoW&#10;l2DRJ5K+RbJGY0x2IHAxxgYHtXtUcfGC5nDUx5Umfgn8efF/7Wf7Vfwh8PfCG6+Hvii70vwoGlQx&#10;2ksrXjDmJJ5wSjtGjFUAOSDzubBHvP7PfxG/ar+CXwU0zwH4F8A6LodvoFuCwk00xzCWQDzZbgkF&#10;XlJwCWB5AA4Ar9e77QrM3Mc0VpCbjoJVAGfr61a8uNwrTWsHmr8ocDnkdeK0qZpzR5VBW3NIyex8&#10;d/8ABPLV/j9rb+LB8crO3mht2tRpFxZxwxwzN5f7/KrhichSTjbuL4wABXs3xO8KDVPDurxrdXFn&#10;HNhwGUbMqF4+hI/WvULmxaQkLINi5HlqP61yvxR0/wCzeBdQyVXauclewOf1rwKkueTk1Yqyscv8&#10;EFbTPA8MMrL5nP3e4J4BPcj19q7ZUkaH92rSSEY2ntXIfCe1uNb8E29xNIsMkbOrKqdcE4wD2xjn&#10;1rs5Z5IYopLZFWeNcZf7pPuKgm+pDZ+ZIZFmj8tkYLhznB9aa2hwkSTzRk7m4YHAIq9LcvdfMwVX&#10;kwRgZBNOt7po45GUeZDkIQB933qioyctii+jW1zeQvb/ACsEG5UbhquRpb2MbbY/ljG4rj5j3pks&#10;ItreNIyPMZtwcH7ntxUtu3mzfKcyIPmU87h/Wpv0Q+boVrLUrdJZNimOSTIMZ/i4/LNSRacsjLJ5&#10;uI9uMDv7Gn3FpC/7xW9z5Y5XNN8pIGa3Xc24A5PINGqCMuhHqWjWcclvJtZRn5wFzuHvmuF/aA0G&#10;CLw5psltexw7bpmZGyWxjhgc8YGc+uRXoKyW97AsM0citESUbJUn68+1eXftAxyQ6HYqu5gbg/cX&#10;JyAT6f54HepI6nofgEsnhSx+8THCq5kbcxOOTnJ6nnrWuZjPGrxna33X2jFZfgvSp7DwXp6XGd6x&#10;bSV4B6fkat7Aw2s2HicN8o++B70y7KxbeSRY3UFW3HG1ugPsacrspYSyfMuBj+7UEUyzxNC0TKSd&#10;wcNjbinvPtm8xsSJ91wWzx60hFq3uTEOJGMangsKoi3lgnnkkaNrd/X+GiS5+yXZjRvMgODhudox&#10;2q2s0br6KcffHXPTFAbmWulx35kWH935Y3I2eXPpRBG4tf3ki5Vtoz976VfkWMs23dhWy2B0NOaF&#10;ZH3COORm+ZfM+6CBVaBbQzYoJL4TRwruuFAJLkKTz0z9K82+PvhaZPGfhm5Xy/NWYW4jZxtkBOSC&#10;cE+nTPSvWbS7jNyskkQhc/eCAlfxzya8t+P1tY3Hj/w+bq2uLiGNgVZZPLwQy449iAfb8akH2Og/&#10;sT7JLcSLPNFGAMq5Ubuw2n+lKmmyLPJ5f72QDKHf1/CtzWPD8efKaQTKcMpDYVuhrOR4/tDbWkMi&#10;jByflTA6j0p2CL6FGG93hhIrW9xsOIx1JqS2tftjJNKHaViMhW+UjHp6+9XHgWO9aeRkaRlxnOeK&#10;cttDGyTRHy+cZY9M9hTlGxTjZFSJFuVZVtztQ55HzVdgsYZd7CVmZPlMeOnHp2ptqZfMYzf6tmwG&#10;Bwfy96sXMf2tNv7yNkYbSnBOM9fXrUoEV3i826XEW1WzgZ6kDv8AlRAm2/2zR+WrL83qPwq7JB9o&#10;iMfmrliDv9COP8aYllMG/wBdG0q8g4ySKbFvqVhpqWzyeZ+8j3ZPmjkD3ryr9oK20u6+JehrprWe&#10;xWRzLgM8hYgBd3UbWBwPVicZNevRExaqzSK8kTEAnb09a8t+NGkSR/E/Q0jkS18+VRbuybgGDYHG&#10;D3OM9O/TmkK56YYmttPiWS3VWRdykDdvyB3qvKFabzJEWMY2tkVcgXVntoxcssskcYWRiu1SB+ma&#10;cbWeeHbNH5qqQz7etVrsNFMWtuqbtvlsXGcc+nP41aVGkhKtH5gJ+Ukjj604hjEdsXQ9x29KIdOV&#10;Im8tmZ5mDYzhVz1o6F9CBrBkk+aFQF+ZSGzkemarXuneXcpItuoYtlWDZ3fhWs+msiDe2cDt6VWG&#10;nz+ZNJujkjI3KueR+dLbUnYzt/lrKz+YpUgjAzinRS3Auiq58qRdw3f1NWUgWKLzGZtrckdSDSTG&#10;Nk/dlx8vdeCfrTvcUrNkMkhQGP5NrDDZXJryT4x+GdH/AOEx0qPUI7s+cAs5tW2mSPfnhieGyO2O&#10;M+tetyWzC3Upt87PBYV5r8UdMvbPx7ocnmLqT/NLtEQUQrkADnr359j60h7HcW7WOo6kt0sk7W06&#10;7TvbcUP+etJJplvDJdLG3mbehJzmlvLVrK3XapibH3AmDSLEJZA0bbpCuWyMbveizB6E1rBbi06K&#10;zEgH5ipHt/Olu7TzLSRfLaHDDjf1X3PXFV47eS1V1ZVkMnbG7NTXD30bIn2Ty5I+WAYMP8KqNgi0&#10;x0dv5jfK+Y2HynGBio7SGaG5ZTGgBx8x/h+lNgvp5bj94gWNVJIHYnsK0pUURRtskxvAY56f/WNR&#10;ZgVrm1hKcIu4/eJHysfpTDNmNI1bLKvII6AH1q7ewra3RVv4lB2A7sEZqtMkQkVZtoVvlAI+7QBC&#10;IUlO/wA7y2jbkDnNcd+0Ve2b2GkzRzGOSHchQjaGUkcn0xnqO1ehw6bDBgshK8csM/nXCftB6U0l&#10;npc9mq3C+ZJHsjXPlMwGNw99p/7596AOr0Ka6j0exZJ4bqARKy8BCFYDGK1nhiZZA0+7eQG7lTjt&#10;VXRdFB8J2e7DyLChZoyQrHA6D61YFjb3UClW8pcfMNpDIw+v50C16EMdhZW26PdJNL93Kjt756fr&#10;U1pqLaU4UME4PynnAqGNVtrg/K02wMrfNjPHByfrU21Y/wDUK0m3DFZUBb8+Qfwpj9Rbi/kNzHMq&#10;yMytlth7delVbiGTUdQl8x5IWZQSDjPrVpNRVZDH5kizK/LFMK4zxz+mKluLyJIvOkYGLBDEfe/C&#10;kGhXiktrOCNZJpst1wMqtcH+0l8dfBXwb+D+oap48uPsfh6Zzp7BmH+meYjAwhchm3DIwvODzgc1&#10;3Vvff2pYxNHCisvXcD69CM/5zXwH/wAFbP2Prf8Abm8TWd94R+J3h238TeDbY6e/hz7RuaZd5Mp2&#10;qSVlEjKMsqrtJ+bKqD6GW04zrpTdkT8K0OT/AOCaFzqvj/8AbM1HxF4L8Dy+Dfg3pug/2WIrwBGv&#10;Wjbbb3KPtAknIDLL5bEADDMxKk/c3xo1C6Hg8pb+UsE0yK7M3bJ4HvnH0FfM/wDwTh/agm8QXcnw&#10;X8ZaPYeGfid4RhFultZ2gtrfUrNI9yyoqDZu2q7tt2qwKuudxC/R/wAYI7qDw7HtZ5rdcCRcEknO&#10;B9K0ziUpYl8ytbRenQI6I2vhvaXH/CAWkZZvMhQx/MMhumD7885Fa9rDcWVu6TN50mTgouM+1Zvw&#10;ruLq98F28zSN5ZJVd3JXBIP4Z6V0EenGaMh2aXdwQT8v1+vvXllFLyhLArtuTqv/AOup57hoxuW3&#10;SaPABA71PLGIPmHlGNQNy5wMVBAkd5/q/mZm+Yq3KigCWKPz3iXY0bdQScbT/kU+ISQyIrfM8akS&#10;SMvD5NF3pLaldx7bgLsHzJnIf6/41dksGktpIYkMnl853Y/WgCCOymjlYReWqt83yHGT1NSfZ7uC&#10;XdKqtC2No3fn+NJHLHptwkZSRmyQT1UVfmtoblvLLY4yV45B9KadgK4u7RYFhlLsw4O0YGM+vb/6&#10;1UfGs1udB1Dy5nWGGJhuC7u3b61oReGbbToPLkl3bgXDE4I/yKr6zY2emaJcSQ/v4WjZZIgfvEjH&#10;60XA4L9n29aTTdWXYq72jkBxkswUgg/T1+tehGZruKKTblVIyc/zrhPgnfWuny3sCq0bQsRvJyOe&#10;ACPb3ruotP8As92WWRfJlXIGep+lAaFizvUvbcyQ/vDGxB5+9x/9ekjElwrNlYyRgN/ntUCL88cM&#10;MWGXJKAYBHr/ADqSyvhLHIjpk5wG6D/PFOI0VbaxaRhG0iqQfmZejVoRu2mMvm3X7uNhn5RtNVbx&#10;o0C7dyybcg45anafEkRWQ/vFkUI27jHvzW8ew5R6ngP/AAUL+GnjD4ufDy5HgW41W8lit5ftGlWW&#10;pjTm1F5MKr+aSuPLOGwGU4LAEd/Fv+CQnwZ+J3wk8LeLn+K2pao2oa9fiGz0e/ukvXtreBRtn80M&#10;2N8jzL5YYj5A3G7n7zt5Vs5GX5FWPocZBHeqN9p1jFJ9oghgeeQY3oBn6Zqvbz9m6OliVboZpea7&#10;h27drRgAqGxuAFBWAwktIzK6lWQnqP6VJErXi7ZI5In77e4FQfdG3b8qn5Wx8xHvXIB5xJqE2i/G&#10;aGxUeWsiB1cD5QpH3SfXIr0W8vmZDGNqsoyuO9ebanOsnxrsY7rzrXaVUsgLs3GRwB36e1d9cWdx&#10;aai0iBZQy4Rjwq+xHagVhsk0nlKyfNGR8xx90j2qO3SRdRjkfctvt+Uq3U980zdePdSecfL3AqyK&#10;wKj3pY2N2PvhkIxwMUFrUfPbva7pEj3Rs24ZH3snJpbWzklSSbywQByAc+9Q3t41lYEL5k3lj5FB&#10;zj8/T061Vg1OaaWFnj2jHzYP3x/Q0B5mvA6m1yG8uToQeOfUVJJcSS2I8spJs5AGM5FQWOo2+pKw&#10;ZfJmjONrfxD/AD3qSGya4aWP7R5JIyCF6UEiXdpa6i6gs0M2wEjsT6ikN3b2t7HHI0mwLy4GQp98&#10;U3+zEglZGmcz/wB4AAN7VZtI42R4WhVlY5Zjwx9h9KAOa+PGss3gGOzt5I2juJ0ZlfgkDn046jvy&#10;cVc+GGrBvhzZW6w/Nbjyyc7WA4479PrVX4ryxWvhBpGjAjEgVQVOcj3/AIfxp3w4ure/0S3jjby2&#10;kVZC+MIM46UAdNbz/YI22SBskgZHAFMvtP8AtFq025VaRhgL0NZmraTf2yK32hSCTnYcrjtn3qva&#10;ajJYwLHNMkifxOCPlPfpQGvQvSLKjrt+RUwc4ypovv3d5HPuXcUw+eOc0+TUY7NFZmVozgkAbs0q&#10;6zaz7WlWTyjyoxytAyqZGTcynb5mVYbcg1GLlZpF3HYqj517H8aZd6qyCTyztRjxuTkCl2xxO0jN&#10;v4DAMvyj/wDXQJiSLbX3zR4kZWwPm+6aqsEW4jFz8rIcBl7j3FT3P78xeSkahmyecHpUcNlNcXPy&#10;hH2rjLHoBk/nQCJJb4WwZotssqjIRT9898frXnXgHT7HVviZqi3R+z3Sq08aKpyWznHpzkEmu8j0&#10;2HTn+aRs5J5+8mfSvMvh3Y/Yvizc3Lakz+Y7uFlJZiW7Z6456egxQB6RHtihESjEqnlMff8AX+dR&#10;32nqZFlhX5vQjIq5Idl0srbVZnC47Emms0sT+UzFcDOF/ioAzfK+3WMkStJDcI43o44+op17p81l&#10;BHJ5ha35BEY5U+9XXtszxySKwWUkbiOnsTVa3G5Z18ybdk4VhhT6ZoC+hWeOONMrHuU9jwKZDd/6&#10;btHyNjcOPlJ+tPmt/Nso5ZF8m4jyHQNkEjtj+oodoUtlMkiq3fIxx1qug9LD5H22jSfX5M8GmLGq&#10;W29I0UYBwD941JaQ2rWPmpcQyI+flYjg5xjGaS1iWEtvkxFuz03A+1SIWWEttuLWFuDtKlslf8a4&#10;z43Sf2p4c8xtsxhKxlMfMpJ/Suye+EV4Vt5mXc27DZFcl8ZNVWHQmjIjjmuWCxttGXbqRnFAdTT8&#10;AadD/wAINYBFlVTHn5mJ3Hcc8knjOcVoO8ZZVCtHJuIYY6L3rP8Ah3N9s+HulmSTzJIYipXo0bBi&#10;AD79/wAatSXjI+5m/eYx8w5bPbFAEhsPNmZvO2D1xwKr3GjtFceZHcEqxwMHH4elWzcfcV8qu3II&#10;HWq84S7G1kZQzZGT+tADBcNHhZYdrL03VHauZhIr5WRjhHXtVhAInC7TwOc8mmm4tS4XcUkbPBOM&#10;UARvYSOG8+UbHBwB1zVGbTlt5FMZbbIO4549a0p7aESqrO0rMM7d3HoeP61DM0ar8sbfKc7c560A&#10;ZbWrLIy9DuyGPGafHFJcI25j5mcHb/FWjcW7SR7Wk4XJVTVexlaLdtyo3DnFAjzXxpG0nj6FZ7eS&#10;MqUTcxyrEnp/IV3V3YLiFf8AVqmA2eOuOR61yPji+bUPH0Mahk2vFlm5B5G788muwLvKwikky8Z+&#10;UD+E9jQMz7izEkhYSFMjGKY2nSeZ5aszZzndxyPpVk23lnzGO7bhCCadcXUkfmDYu7jHqRQGhTSC&#10;4jH7yYKp6DruHvS3ALRLtbd6n+lOuUA+U/MeDnPFQrJk7cbT/L6UARW8BlmzEJGYA7l3dKGu5PKP&#10;mY45PFTvI0DM38XAYjvjpUEszXC8xhuemOtADY5PKg3bvMz/AAk1M5Euxo2+QjJ981XLYn+6OByA&#10;OlSs4U/Lt2HAHOMUEsZugW1mjkWMrJGwKv0Pb+tcF4ZsZG112jmyi7gQO+D29MV2N5dNZllaNWj6&#10;DA5HrXJ6bqUh8VzRsm1XUjMY7+1BS0OsN4yfJJmZj6jtQ0qhVjC+WoYsAe+aq2k9xFcRL5jyMqne&#10;WHJHpWgQtymZFZlxngcn6UgIQGgb5VDF+c56elUdTuckiSYKz4A+T7x9jmtKe2wGMaylT90evrVd&#10;oLeYnePL54J9fpS1Aq3c6m3jOM4A3H+Kml1mXd0qZbYPbOsjRkE4BU9PpUcax29k0SyfMvJP+etV&#10;6gU5E2o275tozgnrSTwfZoM72Zdm4nsM1O6tG44Dd85qLDJ8ud2OSD39vwoAiBk8uMOysFIxj7xp&#10;18v2nQbxpJfJZI/3ZLDH0/8ArVNDHC2/aMsMMQeSR6/nVPV7JTZTMfMkjUA7cferNu7GcP4HTbqt&#10;wIn2ySZL5A+cbj+XJrqTNIoO4/M3TK9a5zw5oskfiSQLlVMbNjOTHyK6qEyQ26K0m9l+UHH38VWq&#10;F1G2ylDJ83mMxzn+lBby4dzRspYcg88U1U812bzGXnKqvSpGeT5lfEgcYA9D/nFSt7g5NgJFWNdv&#10;Rhxkc1HH/rekatzz2oZM/Lllxwh7iqv2pXuWVGXjggg5x39qfNYBwlEafNt4P8POTSLKUZdoZemW&#10;Pf2pA7MN6Y+XgA9velYGVWUN823gk/ypAItuoKjy9vPc+/8AhQImly3CjsBRIhS4QrJs3DrjNOVd&#10;rNtCqqjgA0AV7mQzJ5O5m4ODn8K5/R4I7a/mkkGwNlWHcHrW9fRxrYXEymZmWM42rzmuX8Ma1JPr&#10;cahRNbXSfvFfO4YGQR/LnsfpUqWozpDMGjCL+729BgfMKieHOFZWbjt/KpHkhluWVWkjkXBBx1FM&#10;jG4/MzMoyWB5JqZSd7BFEan91I0KsrKOhOQPapNvnhNwZeO3SmLC0ZXav3sZA6mpWlFwjNtZVJxh&#10;vas/Mp2K8kHnJjPzevpz3qCIZT+IFWIIbv8ASrMwbzhtjyrD5gTwKhkSSOT5lB/u454q5RsrkFdr&#10;YRSKAN/T7xyeO9N+0vKjKuMHnJ6j8P8A69WHZpJGYABlPYdQapyuIIiWcqqgknPIqCltYkf97GrK&#10;U3dCx/XmqGpTqok3Yb+E56mrLKyblVWU9fwz2qnqObi3mZ+CQefQCmC8zD0+OSDUwIWzGwy3G3PF&#10;a1pN5ny7eMffJwQa5vwyWsNVKt+8Wb5Uc5L5/wAK6x4cL83VaQablad1h27vm4PWkbbIMJuUkcjH&#10;BqVmx8zRjdkDON2KUxD5m+VeeB/dqdbj1ZWMXlKzMo46D+n0qB1bBLDgcZxVibcXbcYgegHXPuRU&#10;LOyeXuDcjPB+Wi9hLQbIu9Odvy889qhWOObazHy2xxj17U9nkJZ9uDGeVPenSyrPM21RwuFzS1RS&#10;IQ21VbaUZc9fTB/WogMY+XdvPze3vUzIzNjDMQNxY9h6VGFDB9+1kPGD1NLqDk2QzTRrBuZfQAAZ&#10;HPrWUbRDqm6ORVZ8kKT0B9R7Vp3MX2gZCH5D8vGMcdj9Kx5IS2txybfnTIUuem4YP8qHsVe6NTYR&#10;Kqh9pPBwevrzT1QQZ9MYwT/nFPFv5UaqxXb/ABkcrnNC7Uk2nvkD0P8AhWZWttBskLE7uW2gEj0+&#10;lNJCDbu3FuWHcelPRme32q23cTzjGRxx+H9aQLHB823D4wAcc96CruxGzKFVvm29MbahKDd5gOEb&#10;ouc7j70+QsnzbmG35sE8AZpkx3XDNuXbgBeOh+lAK44EQS+oPQeh9acGMihuc7ucjGKa0TB2X5mX&#10;qCRwf/r9abPEshWQyyLt/utgMc559aW4NO1h1wu87W3bhhjt+Udxg1Q1BUUL94lPmGOV/HNX1UP8&#10;ysJMtz24qvdSB13fMWUHKkcFqNtgjojDuREmqRyb90YwCzevStC2ulwwO3awOCOv41kyu66kv7nI&#10;UgsX/l9a1NkjFm2hWbI+Zfu9e/SoepRa2KZVTcPQoGwT7464onCheSU5wChztNQnIuVX35LDlqcy&#10;EzSDbhVXgjBz+FADni23KxZ3KByfXrQEYRgFgGUnDeoPtTZomuH2lvLjUgjcCRkD0/E0QssEf8LM&#10;xwcCp6lRlYaEaBXZpPNWYHHHAPpmkjiJHKfKo5Ufd/z1ouf34TEa/L93njHrVcvJJwsZ+U9c4Byf&#10;X2pO3QnQm+0W39yX8h/jRVbzbj/nh/5EFFLULo/Uy+mhdQ3l/NHtD7RtRfoK4v4wkXXgu4lP7sxk&#10;ONp/1pOOD/P8K9AnsVim8u3jkk3fMy4zkD9Oa4v9o+4itfhx9nNsqNI3/LPgsW4Of6n3roOiyN39&#10;k+zXUfhVppjVvI2ef8xzu3EkHPvmvUmP2SfYqFty4YjoK8s/Zn1i6i+Emk3EEJi8yMxspx+7VWZR&#10;+gz+NemWd951puZm8xc546+9axOao7vQsEYuAqrInfdj5fzqZIlELLtVm7E/rVe3umikYrg7hg/W&#10;pIE8wMqt2O3nvVrcyWgv2eN5E8xfukDdjjPaopI13Mu87QTuAH3h+PrUtss0FqqMzyMvZfy5qKdh&#10;Ba5cOhbGMnmtdOgaEcmmyJdLJEwiULjaRxSyWTmcOvzMU3HjgVZMgBXzWPThh3o81UCqrNzkcjk5&#10;pylcUtBIIkmiUttZW4OKrmGRBPmOQqxCjJ4A7VIxSGNVVmMatk7RVt9UW4PbavO71/ChxYiNbZRB&#10;CSnLKRgcACmYWRFHmRrGx49T6CnPJNKoVhlc5yTjH0pC0M78xkCN84I4JHepdrD3ZXtLYx3ytGAO&#10;Of8Aa/8A1VeT7jb0+6eo6GiMeZO3A2MBtOOW96nhi8pnz8ytgAZ6VGz0ERW8GE2xjkjODzgVJNDs&#10;UHbuA6k96ckBiVtu4s3bNJLulKoxK7R+v0q+VsmViCS3efy8kcZ5I7UXttJHDhl3xsNoJ6EVeMKx&#10;wfe3Y4PNBMcsUQ248tSFIPBojHQcV0Mu5tmlZRNH5ibMYHt3/wDrUllDtnVSB5LHaPUVpXqedAqo&#10;cL0qK0scTHlSB1yOR7/WtlGwynf2032qNWX5W6Nj7wHvUcsG5jGY13L8pzWim28i2gliOVyfvUiR&#10;eZexxlW3PkE4/Ws5SK0MtYVRVAjC5PQCo7yyNygCwrtVs8DqR615T+2B/wAFHvhP+w/9utNd1uz1&#10;LxlEkb23hm1DXV/OZM7C6J8sCtgndKyjABG7IB+GviR/wX6+KnxUgns/hT8I7OTUraQxStbJPqkk&#10;JONu6NRtBI6ZPvg120ctr1lzRVl3ehLsfpjr+kf8JVoN5pd5p9rd2txH5cglgWTaDxnBHWvx5/4K&#10;n/8ABI62+HnjfS774d3MMkfiCQv/AGZNPtUOZFH7tEjJAUleMdT1wQB2IH/BRr47X9pqE8eq+D/s&#10;duWtrWOeJIJFk5DyIjuCfmxhxlR1UYOI734Yftl/DnxjonibX7Oz8YapYEoqy/Z547ZRljtXKbW3&#10;HdleowM8Yr1cLhXh3f2kfS5Cetzk/Cf7FH7bnxC0+30nUvEa6TYxxRpb251pbZIGiGEfCxoN5I3F&#10;lPXJFfSvwG/4JmN+wZ+yb441rX9cHjn4neLLaa78RalLK32dD5RwkbyfM6oWfMrhXlLAlVwAvIeC&#10;f+CqfxI+D3iOxtPin4ISx0+6ujBJci2e3kiw+GdeoYDPQdecHtX0J8Xf2j9D+Mn7JXjzVNB121ur&#10;O60WZImYgNC5woBQ9Wz255HvWOP9u0oyS5X2HGVnoVv+CbNrAvwNLQzTwiS9uOCmFUs+/g9/vHJ6&#10;c4HSvoq3Ehh2zYbnAOQMCvAf+CfAhT9lPw/tmMsjPcsUx9wid1/VQpr3zTbdZbJpJ2Mi5+XPavFa&#10;V7M082a2wTTblYgMoHA5IpQqxN8u7bkH6Usds1ygZgqxRgDGcY9OaLa0d4nG7dGfmBHrWZI3Ecr4&#10;kE0mWJUbvlFWNMu47aaT52yAAFYbcD29ahiLNGfMUjrgdKk0+3gkuVWSJmLEhi38XtVbFct0aHnw&#10;yr907jyTmpJ+Fx8o7Z9acPs6O6qojVQAT6U4mOC2wwVlHf1qSSPU9OTUNKlhk+eCQZOT0I/+vXn/&#10;AMGTbz61rbQpIHt5BH83THPX1r0DWI/snhyWRZG2rGX3A9OO/rXCfANUmbVLvzZpGn2n5+FJ78et&#10;aR3K0PQYIlPz7vn65PUVK25CzSYZc9e5pkTLJM2FXbtz6VOUHlq/QjjFXZEcw+K6ZVbaxDMe/IFV&#10;7+5Y2klvKfMWRT+GeP5Ukd0qJsMcjMW5IqWRw3KK3XOD0NPSw02UrXTrZyirGsYQ7QQoyRSW/gjQ&#10;7S+a4Ol2st5ICqzOgd1HsSMjt+Q9KsMhCbgOEPPsKcspYKRI0YznOO1GwbnF6v8AsyfD/V9VuL6+&#10;8E+E7q7uJBNLO+lwNMXAVdwbbkcKvQ9q2tH8I6B4Mury4sdOt7SW5cmV4YFTcWJJJIAJJJOSc1sM&#10;7RhgTu49OtJc/wCut42wyyAlgw6j0olJvSQrHn/xY8NQ6t4m0lQzLIqiTzBJ99SeBz0x+fPtXS6X&#10;pbSCQMs3mRlQjH9a4vxdbSf8Les7cXSwqRGYxIflGCTjHvjH416NLcSQXLKXVm64BxgfSgexVtrj&#10;ePLkjX5Qfvdc96rzW7RBWXd8hwyjt71oyRebdeYIz+7bhiOD3qO4g+0SGTdt5ywHQ4oKi3sinKjS&#10;268blYHGf4aWC3gcBQfnYElu2KtMWsovMDI+4FhHnrUq3X26wTankNzxjpQTJ66lAy+YoRmf5Ply&#10;O9XrGCBZGlh3t2IbkgjrUkEUcVvGuNwK8n371NDcLby+Vtwr/wAW2jcOZoGu5GcjcIznCg96yfiF&#10;qUlr8PdQ8ybaMA8jjj0A7nt9a1pQkqgs29TwB3Fc38XbmOL4dXm+Q/wlTtzk7hx/9ftQTJlf4Naf&#10;DZ+DxNCokmuiWDgfLjJAH4etdpAWiGJl3SMuAR0XvXK/CdjD8P8AS937hmiDOMZA9x9RiuokUQ3G&#10;/wA9pFYhdpH3aCSwmXjUY249DQX3t1wo65qNZVjlX8h7Z9abLtdMfwqeTmqSC5LI22PcFA2kA49D&#10;UDhoNsxYw4PPGN1SSs0CbSN0fQED+dVdRiuLqKOHKuhJ3jPJFHLYC8GaVVLNu56nuO1I5CSFmG7g&#10;D6UwwNBIxbKowHyj+GiW5WKPbn72eSNtFraobQTSGyljzC8yuedg6V5vNryTftOBdPgkUGNFuWlP&#10;CMFJ+Uegxj6sa9MS4LQhsNxXmUUqf8L3RvsitIT88jEgJ8pIY4yOuByO/ajVEbM9TuX815PmULjH&#10;0qnNF5W0q2VYYz6VoFmWTeqqcD7uMqaiuI1gLNt8tWPUDitFsU432KDxxyArt+ZhnJPP4VMVUlPL&#10;O1gu05pX0zylaQzCbbyvHI9qilM8EjSLGs0e3A4wQfepje5OpHLdlb2OEFWZz3qWVpV3NJtTDbQe&#10;vHvRHLGzBmiVZMckGkkmYpncNu75hjt/nFVddRSVtUJF5275pF4PQd6lgYRycMzdzg80377Bj8u0&#10;jBHenvIssqsdyu3ygY+/Uj3RnePr5U8J325tsbQHcrHPPYfnj86yfgteT3nhK38yNY43ZthH8SjA&#10;/MHIq/8AEa48jwXqDgAssY4cdRkcY/OqHwLlVvB6s/8ArBO5C9lzjgcnoP1o5u4ranZPCsSLtT5o&#10;zwSf51KolikbhenApLliVDBgFJ+YelO1zXtN8FeG5NW1a/ttP06Db5lzdyCOKPJAyzE4Az61pzaW&#10;Q5R0LVtuiDKFUbh0A614b+3p+wL4d/bg+GyW9wbTTfF2mRvNoOrKvl3FtdKr+TmVP3nlh3JK5Kg4&#10;baSAK8Y+MP8AwWr/ALY+KDeA/wBnf4d3fxi8Q7cSXyStDYQMrlXIXZukQAqTJuSP5h8+OT5xffGv&#10;9vj4pznULXwXoPw/ntSqLZ3OlRtHdbs4MfmtI3y7RkkgYI5PNduHo1U+e6i/N/oZPY+a/jH8avHX&#10;xs+FfhX9mX4i2s8njzSfF1omi61JYNAt9YDdAkjo6oZtzPlZNoMkfzN8wLN+x3gbw9H4L8J2Wnw2&#10;sdmttBHCsaRCNU2qAQF7DOcV+b2r+IP25PAviWHxbrXwl8BeONa01orgXrWkJaOOJpFaMI00ewuu&#10;BmIBsYIJ3Grvh/8A4L+eJfCWtabbfFb4Fa/4R06/thNHdWnmJMyl9vmKlwEWRAMg7XGW6elduIpT&#10;qRUYWstXZrd+RrGzV0foxrXhvSvE+nXWn6tY297a3UZjkSZA6urDBXB7EHBHcGuM/Z6/ZO+H/wCy&#10;94YvtL8B+H4dJtdQvZLyZi5eRmcjI3HovygBRwAopPgH+1P8PP2pdAhvPBHijTtWkWLzXtC5hvIc&#10;CMtuikAYhTIisy5UM23dniu++aNcN+JNeXJNPlehJ5l8cbaGw8U6eYVaNrlSpAO1Q3Hb6mvQotPj&#10;PkLIsbSKig5HsK4r4yXUOseJ9Ht5nZ3wAAo27ssO/ttruku5JdrlFG7Ge+awkragSTWXky5jb5cf&#10;jVXxdoun+LPD91pGqafb6lYahbyWl3bzRho7mCQbXRx3BUkY96vKfNO3afU49qcpWQ/Lxt5APXFX&#10;y9UOT7Hwz/wUF/4IneCvj/8As8w6H8KbfTfA/imzvFuWu7qSeaC4QIR5JQOEXJwQ+07efUmuV/4J&#10;XfG/XP2MfCsfwX+O0l5pOpaffsuj6peXyTWU8B2qlvE2f9Xu3lX+7823AO7H6MWWyW1Z1V2difwH&#10;avH/ANrr9jDwH+2n4Lt9O8Z6Us91p4K6fqVvLJb3lhlgx2SRspIBBO1tyjJOOa9CnV5o8la7Xfqh&#10;RXc+Jf8AgmboWl+Of+CwP7Qfia3vobsaZ9sjsyfm+0rNdqrTZPfam0EY3AnkjIr9HvE/gfTfFuly&#10;afqFrHdWkinKSD5Tn1Hce1eH/sN/sEeHf2HbfXmsNWvPEmoa8UE19c2qwzeVGWMcZYMS2NxyTjOe&#10;g7fQexivy9Ov1pY2UalVzg9LWX3CPln4T/8ABPSx+Af7St5408P6s0GgzWjQjS9m4RuwIY5JwF5O&#10;AAcZPI6V9GR+G4dWSbcq7Zlz8vB2gDtWvdJG6foVAogVJmKxgI20oFJ+9n6Vw1pSqSvNl6LY8j+E&#10;nhySXxXq8zzKphlZMD5sDdjGffAP4V6D/ZzXcOWTbMMkDd1x/wDqrkPg5bLaeMNXhinUv86PETls&#10;rI3Pvgk/ia9AjhSSMu3LKTxnpxURgrA5XZkDQ5ldmYAqQOVOCw9PwrjPCX7Snw98a/GPWPh3pviS&#10;1uvGug7TdaaY23xZAJIbG1toZSwUkrnkDmvUkg3xCTLdOOK/Pv8A4KI6DL/wT5+Ktn8f/Bthcas2&#10;oaoZvEcFzGGS2Z/kLBlQbEdXYAnO1go5DYGmHpe0n7NPXoKTPu5rUw3B8ze248NuHHtWL8bfjD4b&#10;/Zr+DWtePfFszW+iaHAZZWIY72xhEAUE5ZsKMAnLDg157+xV+2Lov7cXwasfGuiWOoWFrcTTW81v&#10;cpiSOSKQoTnkMrDawxn72Oqmviv/AIK8/ErWv21v24PBP7LXgqa8+yxTxXPimaMv5Uu6JZxvTptt&#10;7cu5yD87DpgZ6qWHcqvs56W3+RDd9iPwt/wXs1Dxj4406Gb4U65p/hnUZ4y11a6iZWtIs7ZJRmJU&#10;lAOTgMvAwTwWr9Gvhp4vj8Y+F11GN/tUE3Eb4K5I+8OR2JxWHB+y34V0b4H2Hw5udNjg0ex0ZNIt&#10;QtuqhFVcKdgGNxbLk9dzE5zXxZ/wRa/ag1zUr/4m/Cm8n1Cax8A6ts0iHVJ/tD2tqJJUnWNsAlPM&#10;2Fc9N+BkHjorRp1qbnRVuXf07kJtaM/QEzs0254NrfxEDiub+MkUlz4HuFhUuZBsDAfKvfJ/Kt6P&#10;VsLvSRZIZRjbjkH6+lZXxDvPsng2+kbasawkEr1Hp+vHHrXjS3NY7HL/AAT0i+svh4JL6RpmMrrH&#10;Js2jAOMHGenPPeurt9Oklj2yFPlBOeOfxrN+CuuCw8A2dneT+bOhfIUHAyxbb07ZPWuqnmthHDuS&#10;RnkJXKjKrn1pF8q6mRb+aiqUiUlCOrdKsnfJGu2NuWJZc/rUl7YYuV8uRZFbru4K/jRcxhdrLu3s&#10;MEg9RRuxRjbYpOSq7WCq2cr/ALJ+tLBbebfSSbVzjGQMHPpmrkRS2P8AqXPGAetBZQm0JjByOP5U&#10;egblTyPs8m2OPDMQDnpSXcqJeQyRsxZPvleAR6e/erjuyupkD7WBA4HNFjpotFeTy8rJgEsQSDUs&#10;laFe8CyszwsDz0NeZ/tB3FpaaZY+ZNdK3n4BjT5SWGMMfoPxJFew2sNqrqZI2LNydvQmvPP2lDJd&#10;aHZR29uI42mA2swCyEZxn8TxxUlR2Oq8MXk0+jQ7TIiqgykvJA9x2p9xHGNSYRPu3/K2Oi0lp4bu&#10;9B0CyVW3XAgUz852vj5sHuM06+tY7mKMws6Squ5iB1/z1oDVg6qksiqWZz1LHBzREMIp/u8t70Sy&#10;RmNJJFk3qCruR1PY5HWiReFUDLbTg/w4phqnqEmn/wBoSfLhV7lu30qSPe9vGrKoWPAWRTgGo7eC&#10;d44x1CA7nxjNNuLq4haItGpUnaSnOee9Ipq46a4ltXXdsaGZvmG75vwxV4QRzTRSBl+QcrnnB/rV&#10;eUTBmzEW/i2imxwx3Ukb+ZIjY5jZe9AaDtWvBprR7FL4YEk+leM/tOSz6p4y0Y28yrH8mVMnyxne&#10;AT7cf+g167daQ098ztIkkLn5eTkfhXknx6Z4PGOlQbbV8S9CcO/K9R/d9T7CgmR3F/D50cbKoKlf&#10;lJ44/wAKjmj+wP53lqyNwUJxnNWLiLZoy3UnFxOhCoPu49v51m30V3ruhMLlRHt2hXHB9etGw72N&#10;CzO6FVVVjRSGXgDPX86tW1yjXKnaNy4b5uF4rL8KaJKlusUjs0a8RsxJJB7c+laU9o1yqyLGzZ+V&#10;V9Peq5rsbbHThr4O0MkPmA5VN2TxUsMi32nyx3E8scpICvGdpB9MikbQ0YNKvmRmTtnAHY0sdg0J&#10;jWOZlXkHP/16nVC5h0lurNCpZmhJ54w444zVhLgQSOsLblAxu7r71WhKwK0beXcKHyQNwdB3zxVg&#10;m3k2+TZSWzN96Rj98H2zVWuhRJJLiQkW7b9w+Zdx+99K8p+MPidb7x5otvbzLHcWe2Uny/mU7uhb&#10;0IGAB3r1hdNN00cilmZRw2emPY15n8ZtHNz4809ZEa1v7oqvmwAlnG77xxx9O/NFiep6fYzte6fb&#10;q0i+ZIBgk9aUo1tcSxll3DjcOeakaFbayVB8vlj/AFhPJPv/APWqOCwVJiwmZzncRu9Rx1pyuaOL&#10;6EMDtcRxhm3SAkOcdcVHeW/+i7Qxy2QpU/MKuOypF5fl+WzDf6/rTZYvtMO1W2suDkjOaTVtibtb&#10;lG1kE3mRyGTzFALBj/KpYbq4FtIyxq3UK68cVLJaw3c43KfMQcOvDGqbFopmjWSQbADgjv64osOO&#10;5Hbr8sytn5vuEcbTTZ9NkltiyNkKvKYxn6GmxXfnQlZEliaM4YkcN706eaZ4mdJFVsfdC9KoT30G&#10;QwzXNsW8yPcuNozyfr715d8UEmh8T2O64bzLw+XGittaNtwGAR2P9DXp08UcSufMG5udo7V5r8av&#10;DU2o+IPD95btJDDbjypSjY35kz19v/ZqUV3KTVz0K38L30E032q8hmaP5Tg8tx/+ul1HTV8pWtfJ&#10;m2gBkXrn0+nvVePwzqOkxfbGmYeZtDqz7tw4xmtAQSRh5EUI3OT0H404ky3KQE0d+zSGPydmBGU+&#10;ZT2O7P6Y/GriWqG6D3DPsYY39d3tn/GlmtfOsWk8z5ieVI6/j7HPX0oRGKti7Eyls7TxtOKOVLYr&#10;S1yYaRZ3EqyLDI5Ycbm4H4VL/YmY5VI+XsuOme1V5La8iEbBcRg7mHcVJcWV2LhXhO5Scsme9Rcn&#10;mGvbxW9yPlXzFT5QV5XHoak+zR3NzulUL8vAOMZHpUn264uCpuLWKP3DHcnsahR1uYpXLBdr4GR1&#10;FIojaMEKv+sXgj3NcT8ZL5tFGkySRRrbyTyASF+VIXocdsdzXfR2odBl2VsYwv3Wrz34/wAZaHTU&#10;uEiWNvM8ve/yvjGcgfhQB3Hh3xHnTrOaO3ZowqsuCMOuO49K1IZrbVG+0GANtbBP+PrVXw9p0kOi&#10;Wpu1SMzW8e0RnKjjnHt6Vfs7OGxikWGZ2jk6o+B/SgNNihe6E08sjxKqRMoIz1B9RUlvE8iKVjYM&#10;gzgKOauJcYjkjAVhtzk9BVcPNeRQP5m2GVw7bRynt6gUWHboLA3mowYRsVJJ3YyO5qKTSItVsyq+&#10;XJtXgZwrHPoKuXfh2DUZV/0iSBuvygHd+dM0jw/NHqLReYypgnccFWI9u2aNtRGVqvxB8N/BDwHq&#10;PiTxRfWOlaDosbT3M92RsQjtg8sxPAUAsSQACTivxd/av/Ye8Qad8Urr4rfCbWtT8ZeH/GGrTz6b&#10;rmj3BlnSZ5JDtcphg6ECNmwoJwMDIFfpj/wWJ+C2tfFf/gmV8SLLRbFtS1TRzaa3DaW0Rea4jgmB&#10;nCAEHIjZnOeio3WvyQ/4Jnf8FLL79hPx9pel+II2vPhP4kvoxqtvdwGYaaWG37dCv3gygqHXDBow&#10;flLBMfTcPU5KlKtDWV7NPsJ36En/AATw+JPxC/bC/wCCnHw31ybUr5dU0NWTVrqwKWRS1t7d4Csj&#10;7SX37gjggs4ZlJUHcv7efGnRlt/h3MsczbgF8xggBlbgD6Z9fc1+Wf7OXxz8M/FP/gvRdeLPh3pi&#10;r4R1qK8s7qWGFYbcRLYpCt8ThQqPPtKggNhlBGa/Uf4xwBfB2sSyXSxxqyCLcQfMJbGPbP8Anpis&#10;eIta0Jf3Vp2G1roN+CpjX4e26XMgW4kZgcdCATg59+uO1b9wJAyxq8K7eMqd2awvgzBDJ8N9PWYu&#10;sgZgu770nzNz6H6+gFbflQ2jTKuHkzlQw5f8fXk14IO+zHpCbp/LVV6fP7D6d6pWujyaTfYEn7lR&#10;+eaux7Ft43LMrt2AweeoNIi3ULMqqkkbcgyDnmpCxNbWy3BwuFZR1PYVD5c2nynbK22TjKnGe9SQ&#10;kJhtyq+NvAxUv3H5b5Y+drdj3qrdQsNBjhRW8syNwPmPJ9fyqWWBry1WSHCzR4HB5UVHEGkJKqzN&#10;kLgdTVrSbOWFZt6/NIRzjA7ijmXUaY1oZZLhY/3bSMv3s8jnvxUGpQQnQ52uCVKnGQcZP0/rWitm&#10;zt/DuX0P3hUN9pIu7C4gfI81CM7uRxRoNW6nmnwVtrfQ9e1K2Fuswuv9YWfc3pnrXol7alWt3j+U&#10;W6EADuPevNPgLpEttc38PlyXE25I1lZssgGcgn+dehCKRLll85WWF8uM9O/9aFYzbJrfUP36ts27&#10;MklRjmqfjHxbofgjw9dazreo2ek2dsd0lzcyiGMkkAZJwOSfxq5b4MuF+790n+97184/8FgLY2n/&#10;AAT+8VXEmF+y6jprK2M7ibpAAeemSDn/AGa0pw55qK6lHqvhv43+C/inp1re+HfFOl6oslqLhXgm&#10;3LGuSDuH8JU8EdQeK7Wwim+zwh5EYSjgjuPX8a8o/Yu0rQtT/ZO8Grp9laW9teaLaTXMFvEsaq8k&#10;KSspYKNzBnOWxljknkmvXNPsoLU28Nv+7ijYBB6KOO3oP5Upe62l0CV2jwz9tX9tLT/2WLjQNBkF&#10;rdeIPFmpWmnWMEswjJSZmQybRltqkdQOvHGa9MsribTFtWuAgmGFlWMYXI4PU+oPNfCH/BTzVNLl&#10;/wCC3n7OOj6lDDJp0a6cYwZGKS3Hn3DJuC5/5bFB/wABweM1+gep6JMLuQ7oQ0ZZQO3U/jzWtamo&#10;U6cuslf+vuBWH3hWOKRpN0jYJUoTuZT26VGzqSZkhZYWGCpPIOOailPkLvMirt9M5z/hTptVkFs0&#10;cgYRSLncK5QPMfGU0kXxc03zHVfOYSO2eEzwqg/gPf8AOvRLq58ncJHVW3ZIJ6n1rgNeFrffFC3V&#10;43Thdp9eTjPpyPyrsZFhKsrySM6nkA5oBEn2prwNGzK6gZweDg03gqFh8ttuAMMM4qvdFbgfux8w&#10;55GCRTInLS+W0Sq2cL6kkZ/SgNUX7OxS4u/OWfyZozhwx+X0q/qdtJL8lwsbKvzAp/WucbTpJpY5&#10;CrW7I2GHXIz+vtWpYzSqs67vmIHO6gLleSxZHVvKVduRwfm2+5qa11Sf7TuWNNi9AerfWnRS7Dm4&#10;dtzDBGcgehqMzQwgtJiV+SG6evOKBpsuLK0sm6S2VVfIc54HfI96ms47fz2jZmY4wcN8yZ71QiVm&#10;/dvuXuMtxinuUt7n5Vbd2wc5H160Ac58V4JV8Py2cj+ZHM65+YZYe3oc89am8BJBZeCrQQwYdcjJ&#10;JO7ryfxzVb4q6ZD/AGC+1rhPMwwQHPOc89yPWpvh3p11a+AYDMqLIPmRyfv9+R+NAR3N+1H2iPy5&#10;G5GWKk9RT7+1sb6KFlhWBgvDKMMT0wT3qkk8k4BkUyNH6D7wp8V2yltqu3H3COF9qBENxNYp+5kk&#10;3yd9vb0qG7dLEma3tZrzpuRT979DVwoodXEKyN3BFNgvWtZ8eXtQEfiaCkRpf2t3BuWGW3ZRgRSg&#10;FlPo2O9QT6rEi+VPbqcEAN0IzjqfSnvf+VflJItyyHnAwVPrRdeWI5CylmjxtIH3qCRtzKrmO4t2&#10;UMrcrt6/5zUfnDcNpZeQdqnHQmo45YoL1XkcR7SFQ/UdxViVljhEseJfm4xigBLC/W5dt8XmKwO4&#10;kdRXnng7TbW6+LskUzxx26qzGVR1JHyn15wMn3xmvRFk2u7fLHH95g3ArzMXtqvxamkhZY7O4lIU&#10;AcKMf1OD7UdAPTNY0q1vo9qudyuCpB4Y9/8A9dVPJmjjj8zbJIrlMhuQOcf4VKqR2aKBJ5io3LBt&#10;yiiR1ELCG4jSRcEcj8qAK73RsZzHIJNucZHTms6DUrjypI55WbJK7+ASM+taV/Ostu6Mq+Yy8Hdj&#10;kdKxVsGkXyeVOefQUAasDscq8y3AxlFB5xVcKbeIp+7kJJI45UHtUdnYmIrHIwKwp8jAhc9/1qS2&#10;nW6kKsy/Nltv92qkuoPXYjj021spFmeAMjEZXGQ34ZqRlhitmWIH6Acimww/a4fPXcrK/wAuG4GB&#10;jGPegXMFuu4KxZiMEHv3FSBJqWlLqent9nt/9KX51+cL5hHbnHX0rmviDppl8DRNfWtqNRjcNuB3&#10;FFzjr64PTpW/DO07u0Kt5mNzBz/n8xWH8S4prjwrMVZoQ427s52nPHUdzgUDIvhhLnw1MylswuSp&#10;IO0g9cep61sThrzy5I4FkaPJyx5H0HvWJ8NbS5HhePdOszISrbflUAHgn863BcMZAHwj9Rg9fegS&#10;JrS2a9R90bLKo3MuOpx09qiJkbH7tsY+VQOTUtnNJBuaPd5ZyXPc+vvTZ7tmnVQzblG72A4oCQ3z&#10;ZZY8cblJC5Xr605YjJBJ5kUckrAbSR6c/wCNSG88yVhKvQkj0AqvFdvv/dr8jfy9qBIVxDahWZVj&#10;kYEM+etMFxKEPkttjXOTxzUxvElmkVrfhSCrZ4P/AOqqdzdtbeXHjdHySuMfT8KBjhJK9tJKVxg4&#10;ywxTJFj8/wDdqxWTjaO5rM1bV7x5Ss3lx25bCBe31punzLdyhVkZT1BJ/lQBzfxG1AWHiW1mmVA2&#10;4Ku4DDY7fX3res7wzJ5pjXzBgsV5riPidCz+KUUMDJ5iqiseBzw3+Jrs0We02rJ8oxwRxz3+v/16&#10;AJLnUlFwEMfzOCwJ6Gq1wGypZ9rNwCDjFP1GFb2NFjmXencnGPrUP2c7grSCT5Mk44z9KCdBy6PM&#10;sO5plZuyk/MRVeMItwzEbtoOPanrCt6hkZnaZRjg09IxHErZG5chge9AepHKfMt28tWYOOFx1NV0&#10;LMY22srKcEE8+9WEulgX5d3ynOQP6VHJKck7nLZLEY6+3tQMadUNuu3bgYwd4qO4u1YKojwGGWbI&#10;5NLJMI1+ZVk8zjk8rUAuoySrRluwyOp9KALlkI5b2JXwFbjeTxz615r4e1hW8c7VhVIZJmKlxjj3&#10;9DXeQ6isKMY4yyq+GGOUrjdTh8/4hzNGvlLLHnnsT3Pv1/SkrjXmd5IkbL5e1l2/lVO7vPII2/Nx&#10;gCoUvZgix+ZuaMY3AdaiurxoYo5PvNvORjqMUw1Jxc3Mju4BEm3O3B4GOcUIxaLzGVSrcKCMlTUE&#10;959qmRlaQbB07UjNbvKm7cu0HBySD36UCuEsEZTbJjercnOMf/XpsiL5u2RvLUDCOB1p0wUj7ytk&#10;9euKimdZRtHzbSByKm/QVyKWfMCtH5m3kknpxUcgcFWj5YcqD34qSVWil8sxr8w6kdaq7nkYMGG5&#10;Scc8AelVYomiJRv3hZWPyle2KdNbFrZo0kCsy8MR8v0//VTVumaUBipbqeetRXlrNqVvHHG68Hcx&#10;HBBA7VjJJO4bbHCeDdRl07xjdFZmuYXVlGR8vHO4D1J/z1rrLjEtv+8Q71PAzjbXH2FvHZ+Mdo5I&#10;cqpA4Hf+mK6s332mVsgMpJ4Per0C7JLeWSRs/wAPU56H6UyS4kVvlYNtJwQBTSWkOxVVegOTkCkY&#10;siSYATaOD/OkAsjlpFb7u5cjByM04xtKzL8q7ssTjB+tU7onbH5e7cp6/WrKyssbZZcrwMdSOlTJ&#10;XKixXK+S2GjZxwvzYLcVCA0UTyZVm7AngfjSXF2scKgr80vTCjI/Gl2b92B8g5+tJdgbTY6QyTwF&#10;W2qpXOVUZX8aPmSLbuHJyPUimb0Urt+VcYIH+ev+FKknlLtY9entVkiLdR2wk87btQZ5Ga4zw5ce&#10;V4sEf3Y5NwDY5weQD+n6V1El4qJIzR+YFU/IByV7/wCNcrE0Q1tTbu0e5sqp7Y7VmoqwHYyyLaTq&#10;VVd3YnrUUu1lklBPTkDPHNSHUlnVdyD1JYdOKjjkZnJXClupC9ac7Wt1DrcRAu/gtu2559aY0YUq&#10;vC8du9OmkjKMEk3SDPXjHPb8aaG2sgZc4GSc96V11AApRDKsijd8pDf596r3HMzNgr/Ccn7wqZpd&#10;it8o2+wHOffNRXKqscbM23dknH6YqXK4FRJWtFHdmPzHONuKbKgMm6QbewB9Peh41EB27mU4yGHT&#10;/OabIN4XnLcdec1n1GQwv5Lv82I2PyqRjgj3qO7mW0s5WKeav930qZzvUbjt4yc9QabK9sYSjbm7&#10;+nNUW49zipJ4z4njlXcIYiGxjgnjH9fzrrJ7lZ51aL5V9h0rD1CGO88RtGqLGqKpKZA3cDB9PWtZ&#10;btTIoJ5C8Ajpin0Bj3fzhtbfxxn7pBNQtuit8Jhi2clj06dKe0vzZHc5+tNm5G0sN0nC8dcY7Vnf&#10;UCKRcnMqlsdD71CjvlVbLYODxxU8tvJbKVZl+U545PSq4lCLl9o3HAwTzVtErzFc+Y5+8rKOd3AF&#10;RyHLfdzx2PWnSt506sW2c/gfr/nvSN80u5u3qOn0qFqPYRjwoZnRf40x8x/HP8s1G8DCHarqu77p&#10;25xU4fdHneflzkjtQu3b+7DBe3Hak9RorNK0DDaqhenvWHcQFtcO5WVVYfNj5X5OP51uXsTWUJb5&#10;mwDz3PeseRvKuY5NrsXO3B49v6g0XHzGrG6h9qscn5iM0wIF387mbn2ApYIyzq3y/L1xwSPrUrNl&#10;WVGbdjPH3anSxcZaELbm4VWCscrkdM9aEGYSrbWZeOO1A43fKRt6c9aaV2DbkfN1AHB/z61JTAjZ&#10;0bkY3d6jcBpNyrjqQB/j61N8uG5bpgcc1VkEqsArfuxnKnrmgryGMV8r5uQDnDdvWhnCx4VQTjKj&#10;Gcf4UvzQwt83zKchTg/hioyjqQfYckc596nYnm1HScI2B5foD0PrUNwfJZh8uMgjPJHrT8yMjcqq&#10;jn5+c/T6UyWHzImy27gAkcA1PW4zJ1B4pdUhZg6tHk53e+OR6d6tCdZpNzMxkGTgjIb6VR1F2+1b&#10;fLVTGSVYDr+fb2rUE5BVdi7duOO3rik9hjgg8pWZfmUcFj0oedo/9WGkDcYDYHJA6+3WmtD5A+bc&#10;wk4OTwKjeQx7V+UKg4z0FJOwaLUkVVhPCspzjOeDnnrSnEiKxVuxwTtAPvQm4RbemTkntjHBx+J6&#10;VHPORblTtYkgDB6USa6BJ3GRvKzNt2oynAAPBH1qtE6y5Vs/K3QHgf5xVtypn2r8yqMsSeh/yKjW&#10;Qwuu5VXnk/nUhoHk+0n50VDu92/77FFFw93sfq8Ly4giaaGRVZQQuRzj6V5/+0tZTP8ADqeTdvPl&#10;DYGPO7Of5Zrshbxyq0gmZWUgBRyGBFecftHalNP4aurPzgsVyigkNjYBj/CuiWi0NNeh6P8As1aG&#10;1v8ABTQZvtK3CXsHnKQCvBJ9evGK7W0Xds+faHOC307fT/Gua+DujSeHPhNoNi7bpI7aPLL0UYHy&#10;j6V0ttax3UON3HPU/nW0Vc53IsLtjPGCM43Bu9JFMtu+PvMw3AA8CoLaBVj2/ez096sWG23lmYRs&#10;u9Soyc5FVy2M+a5dtr6OdAq/LIPm9h+ND2P2u3bdt3E5DHn64qFWjhVRIiJJKDgdz/nNTRljGwxt&#10;RRgdsVcezH6EcETbmDR+wc9KkthKG37I1j6Lzk5pzPIkqj/WKx5FOhaQytuwV2nC461fI+okwWfZ&#10;MyBRtwM4HeozCwZSsat2LMeDToEkjkZtob26cUrBmHzYG324qm7Imz6kilTucjHcDsKfHN5U5ZlX&#10;5hg4FVzA08IZmUZGT2pxjXy8NIMMuRg4yRWckPUtCHzp1AZePmIHpUjoF/i8wqM9M/hVSO5jSeNF&#10;Ut5wzuHYe5qygWacsAyjbtGe5oGM85vM3KrLt46ZApTJHO4bcxb+IY6U7csjtj5hz17UkkyhOnzE&#10;dfb0qoq7JHiSOJVXJOfWmq/ksenyn8v/ANdKoWSAlVJ570Twbotx+U45P+NVGxS7kMr4QtznPbtT&#10;LV9yfNu27uW/pTnXAUMW+Xr71PZFVaNWXfHnIB7fSqntoJX2LunabCBuDIeM5welfnp/wUz/AOCq&#10;OtN44b4H/szxz+JfiheDy7vWNOkhkXTDw4igZsozEKxd2IVNoXJbIX0T/gt3+2s37Jf7HF/aaLqL&#10;WvijxtOdIskgBNxb25jZrmUMrBo2WMfK4B+Z0GOcit/wSe/4J+aV+yd8BNP8R32i2LfEbxdZJdan&#10;qBczyQQOWkit0Y/cxGyB9uNzIM52rj0sHh6UILFVtX9ld/N+QpNI8o/4J/f8EJvDPhe31Hxt+0BN&#10;feNPiL4mu31LULL+2Lj7PbvIMt58sbKZ5S25m5KZYgbgAx+/fBPwz8K/C/w3p+i+G9HsdI0fTIDb&#10;WdnbJtgtkJJKqvYZOcdPTFWtOt/7LgLTNKTIeVPbj+QrZk0+wudLaZZo02jc2WwR3zWdbFVakrzd&#10;32Fr1MrZJbQtHH3Of/1elSQWsN5ZeXNHG27g/KOtRnxV4fhsnmk1rTVhjB3yPcqix467mJwMd8kY&#10;ryfxR/wUq+Afw6uLyHVviF4dtfsLGG5P2tCYCQxWTaSMrwDu4BUgg4IrGNOc/hi38hLQ6L4v/sq+&#10;BP2h/Dk2j+KNLs2VUYRXCZje3Zh1BHUHjI/+sR+Sf7dfwM8Yf8E6vEkem2eobvAfjkokU0gXYZYs&#10;ZimQ4H7svuDjojrkg5FfSn7Rv/ByP8E/hLqU1j4Q0/XfiJOS8aXNsrafbFlVOS08fzKSzAMm5SEO&#10;cAg18E/8FC/+CyfiL/go/wDDzQ/CafC3RtFhsb43dtJa3s19qDH7qovyoioVILgg5KqdygAH1sPh&#10;8TCNpq0fM0UJbn60/wDBOPRGk/Y/8Lz3Nu325klUXGCWuImldk2k9UAbC4424xxXvMVsViVUVVbP&#10;KkcV5P8AsDaDqvhX9lP4e6XezS3Edj4fgg+0yYyjL8ojA9AuCPQYFe129jHMZNob5j1Jr56clzsF&#10;LQpSRtIi/NvYdQozgfSpoX8mCNV4z2UdPaprrR/7PC7njZG4wg+Y+9NeziS3WMSSbvvZP8PtSktL&#10;gEKsVkY428ANnr705Y1cRtJ90cjb1PUc1Vhj82XazMIudwB4b2q9a2ke1i0e6QEhSTgDFCYO7LRh&#10;jt7cqy/e4BHWljg3WnDKGU8ZNLFG0kWBwMflUZsjb23lw7ssd55+9RuEUVdUaSDw/eIyyMscTMCO&#10;ecE9Pyrg/gM1xb6Xe/aIW+eZUjlVsgqFGePqSfxNd9rEqaf4W1AjcAsTEheMcEn+Vc38GNQhbwv8&#10;scjRs+RlchSecVolYI+R2kEf+j5LKNvAIpwZniIUrjORxnio4othC/eZjt3Y4NTFZLd/m5Xb2HSq&#10;Dle42OWSNVEaqzd/b3pxlYws33tvZRyajupJokUwxqzMQX5xj/IqR1Dxkx53bu9ArtaEc0wLt1Tb&#10;1DDt701h5kG9pARt2qo6mj7Qzuu/Z6NleopmyNJ9sa/ePbsKBj5Duj2xsq7QAcnIBoinxIq/ewOR&#10;TVSRzt2r8vJxRFbB7gKx+9kjaaa1A8p8T2yv+0JZ3UjPbtGUjTy2BSYOcAPweBnpwc45r1Vx9qma&#10;TYMKT26/SvJvFE0cvxchsyfs9wJFUA5IBz649uterwS+TEFkDMWGFfsRSAer7l45Xr16H2qrcM1r&#10;LHhV2SLh8mrZReML781LFHhPmWNlUZUbcigUZNMpwKonGVTav3D6cVYmG8YbDLnnA79qTyluQ29d&#10;u05HtUqkBW2sy7+NuOv40D3EELxYVV3YGCQadHK3lydNynAB70sWJABt4U8/Whl8iNUZQFYk7vx6&#10;VS+G4kru4NGIWH3RvHOB1NZHxTntrT4eXf2mBWW4ZY1AXJBznP6VtxKq+x/TFcj+0Luh+GzzQ3X2&#10;eTzkRU2bvNGeR7DGefapIND4Z6RaWfgLTG/fSJNArbXGMA9APQAdBW5GsdvIy9Vb+9WZ8PZA3g3S&#10;7hzK3n20ZZTwQSB29q2buxjuFI2yL3DBuF9jQBCwVwwKj/eojjXLgZYLkknnFOgskht1jjZmbruN&#10;EtsFVmhYYwMqf4z3p3AbBJvh3KzdxnHWkjn8xAu35h8u4L1NS27NEdqr+7Axz1zQE2qu7bznA9KN&#10;WS/Ia25YjjLZP/fNAaKbaGXcy9QR/ShZCh43Z9QOKmiZjKGUDOMZNOO5a3Cysbi9vf3W1I8kBTxm&#10;vNNCumi+NN7DJH5k3mMu1jjPA5H054r1W3hR4yrMy9sLXmuj2/2L48380b7oTA0RiLZxJ8pz9eD9&#10;KqV9xSR6GAIFH3l46DtThdq0W52Zox0GPWkjMyShvLUqw+YE/rUjOyEfIoUnGMcUcvUpWsV1VSud&#10;3U8Mw61DdNseRfLlGOQByGq4Vznfzk8EdqjkgllY/vI2XGAAeaI6ByoosN43BWXaPumkMsYZo2jk&#10;XJGCRw1aDQTEKZF68BgeKfGrLMdwX5h1x1qmr6k8qKkEXm/d4VecHoafHCLlFGW8yFtwI4q2p8sq&#10;hz8wzjFSRBRJg/K3as+otVsc58Uws3w11SRozJMIisYB/izxWT8DbZ7TwLby3EbJcTFnZGA/d4JG&#10;B+AB/Gui+IV21t4E1KNdqrNCQd47kgfn0rH+FP2pvCMM0rBzKx8oFNuFHH45OaoWtzqzbrNGjqfm&#10;PLAmua+Ofwf0j4+fCm88HeJ4Wu9CvpopbqCOZ4WlWORZAm5DuAJUZwQcE100Mb5XcijsQowKsZVp&#10;twX7o5quVMWrON+G3w78N/CHwzZ6H4Z0+z0ywsYhHDFGg3qBnA3YyeSTk5yTmt7+1plVWkkkkEeS&#10;ec/rV5LSH7S7uqhW6AfwmqctpFbXTRq0nl5/iAwK094Ui0ZftFriRWKyLj6Zrkfin8IfDfx38Er4&#10;f8WaLp2t6dATIkF7bJcRo+Cu8K4IzgkfQ1j/ALW/7R+k/sZ/s2678Rtb0/VNY0vQHhE9tYRhpsSS&#10;KgbkgBQWGSfUDvXEfsof8FNPg3+2To9hJ4b8UWem61doDPoWqN9l1C2YKXI8tsb0AVv3iErgZ4yB&#10;WtOnVcfawTsna9upPNbQ+G/22f2HNS/4Jp+MrX4/fA2a40nT9Amht9V0N3M0axSMQ7DIP+isQqOj&#10;k7WdWX5flT9K/hR8XNN+O/wp8M+NtDkjuNJ8VWMeo2+3PyK4+4f9oHKnuCp+lfPv/BYP9q3wb8Bv&#10;2U/EmgXGoabqHi7xzpk2l6VpBZZpAlwPJ+1MnUIgYlT/ABPs4PWuk/4JbfDXVvhp+wB8M9I1S3nt&#10;7yCwknkinTbJbGa4lnEZU8gqJQDnng5AJIHTiOaVBVZ73t6l3O/+KwsZvHeixtBOzSBd2xsKBuwA&#10;PfvXoszKDHDEuxNp25PK4rzX4yQzReN9HW3CTySBNkbnaHywyAfbdkntXfahDPJd26xPv8tsEkdc&#10;f5PFec7tXG2XziIqwB3LwSTzVu0WGWdVMexepwKz0upJp2Gz7uVw3XirFrI9tdtjLbVB5rRbEnhf&#10;7Xf/AAU88C/sg65L4di0/WPHHjdTCf8AhHtBtmurvbJ83IUEBgmXK53YxxyK811z/got8YtQtZNU&#10;0P8AZn8Vf2LM0b2i30k0d6m5VYq8Cw7g3JHHAPc4OfozS/gb4P0r4oax4uj0e1m8SeICiXl9Km+V&#10;gm3aFJzsHyJwuM7Fz0FdZfQpK7eSyrtIIxW0ZQVkkZy5up+c9n/wcAn4c+K9a0r4pfBXxL4budHu&#10;ngmNgru8CqTxIkwX5toznIHsBzX0n+yx/wAFafg9+1jqEek6Pe3nhzxHIzeVo+totvcXUSgN5kTq&#10;WikzknYH8zCklRXvMmi28p23G7yZOPkbAw2c8dCDzXy7+1H/AMEgfhz+0BbLJ4TSH4a65HcvMdW0&#10;6wRlmyoyJYkKbxlUIOflG7HLZHWvYSXvJx8yle2rPrXUWFoGZNu7gquOxqpdy3Vhax3HlLIWIJw3&#10;b39K+Kf+CWH7TXjE/FTx1+zx8TtTXWfFXwxhVtN1IyfaGv7USHdulbLNtWWEpuJOxgONuD9t+bJb&#10;W9yo3SSGNsIOp47Vx1qbpS5J/wDDlJpnnnwzhk0bxbrAWzVZGJl3K24plskE98nJ+pNeiWtyuoBZ&#10;Bbxq2ec9c+tcP8CdSFzrWtWo+RrXZvTOT1Ycn2xwD/Su8eJYMS4+Z26D3rHZXQctnoRzTfZlVpMx&#10;qxwO4Brmfjx8FvDf7R3wo1/wf4q0y11XQvElm9ne2khK+YrAYYMpBVlIVlIIIZQQQRmuve3W9zFP&#10;n5hkL7+vpUT2CqP3cgkRRlQeMfWpi2nzJ6k7s/IP4KXnib/ghf8AGHxZos1mfiJ4NWzjngnnvns9&#10;8BkKxySquVEyyMVZdrDHzKQHLH6W/wCCTP7JHiLwl4s8YfHz4lRW9542+Kh+1WU4c/a9PsJj5oQ4&#10;YjbLujJjIBUQIMDoPszxX8FfDXxCsGbXNC03VN+AwubZJlIBzj5ge4B/Aelaes6bcWNsieSi2sKq&#10;FIH3B2H+fSvRqYx1IWSs3a77pdA0Q37cuqsBcM7L/DzyPSvlT4G/saar8JP28PGnjyaaO68N+JIp&#10;tkMpWa5RmkBjjLDAWNAqlepATaccGvpL7VdeZJIIZVEeedp+Ujn5h/nrVwFtStjIhjSTd8ybt2B/&#10;nFc0ZcqcY6X3DRlaXRYZbrdAUjSQ5C44Ncv8Xkm0vwPqHmGPbsGGUFj6YA9a6u6newugZFCondfu&#10;1i/E6Wz1LwFqDTIpWKFiGz36/wD1q56lh8zOT+B9jJLoiXPmY80FnDjuDgY/DjPfFegNEItxBVVY&#10;DB9DXI/B9Yx4GtpI/vM2VBbdxk8Z9O1dZqFj5xw6eX5Zz1zkVm0y+YkksclWDFs8beOfXNULudBu&#10;VfMjdeGUDhauvbRywhnmbzc5GF+VTTrvTo53jlRgzD5fTcKPUChdedBLhWjkgYjJU/MOOv1qJnVp&#10;NqbtzcIc9T3wavXWnR3mQN3zA4BPQiqpsRD5e1PLYZAGe9AdBztvulhZmVW6nP3fpTrG8iDSW7NK&#10;sijPH8Q9R/hVpLB7kCT5dy/eAGd3vVVZ4YrmRXVo5OmdvJpdRdSzJKssSyKHZV/ujacVxP7Reiw6&#10;r4Qs4uVk+0qyMT8pwOhPuP5V20sqwQxNtysgwBmuI+OPiGZPDlnb4Cq0pbYR94DGPyPTHc0uUvRK&#10;51Wh3EEmj2cKy+Y0dquAxzu+XoD0qvJK/mc+WyKOAB8wH/1qZocNrY6NYC3VY5GhVnVfuqSo3Aev&#10;Oee9XUZrfa3l/NI2M+1TboTFrYjW6SaPYU2gYI7A02F5Jp/u7lTjrjI9qkQB13cearYORxU1vB9i&#10;uPMHlysvzbG5/wAjmgFa5XsbyaDzI3GFJ4zzmnSZhk+bbhlyFGefoaFtjcSStIAt1IvIU4Ru/Sor&#10;a7mktNsoK7CdjcfMD607h1uSvBNcIl9DcYVDh05ye3X8qZC4eZhJuO5eP9k1UUeTdrHG3l+Z1Ofl&#10;Jq55xU7bhVGPlY9uaatY00sSyxiW2VtrKOoKmvD/ANoJY7rx5o94szRTQgRh5D+7ChwTn8TknPev&#10;edMEcR8vbu2j5MjINeV/HWO1ufF2hSeTDHDby+Y0cn8R3AgkHqvAz2paozWp1el6ZCbSOZWWdpUB&#10;IPRf936etWpNPW+Zo2xsIGFX+EirdrZM8ELN5KNIAyBeBj2onsDFJJI7LtXoU596QdSO3sreWJo3&#10;j5TAUU57JYyvkH5SfmUA/KakMUctwssRZpGx2zUk179muE3RgM2cEnGaB3sRzaOt7AqsZFZT8rK2&#10;Nv19apyabeNCyebD8rZU9GxxWhPZs7yeX8zRjIBbGf8AGmCTeu6SNo/O9D0oE9R4thHbozqPOyVd&#10;l/5aD1NTbvu/MJNn3Qo6n0qvv8q4VVSQYUlSeQwpzjy2WTeybjwB93/9dULUjuZ9lvI6rJC/3lBP&#10;GO9ecfFu3VfEGl3VxdXsckbhoXTduRsjbkjPf19TXqr28N+VzJuDLgnpXlHxv1MP4t0zy/tUkMRU&#10;NDbx+Y7MrZyB64PH4mqj5jiem2o+0abGJkZnkUMx3fdPfBqG6hjtb3cu7zCvXPFS6beLqmhW7eTM&#10;EZA21+GX6/nVuCJHR8KrL2bNI0epQ81ZXO4fLjqKmtmjnhdTIqyKQrYOCMilhtlTapU7myM/w5HP&#10;NNm04JNumO1WxkqcY96V7k2uJbaPCZSrNPJIARkN096fd2LTae6PIvmNgb+nTkU64gaVJAkrdOGx&#10;z61CkKo21mBkkw2M8465qg5UNkR5oAsuwyR/KCvp2OKjj09vO8xpN25R8p7AdasPZyGUNtbaOQ1V&#10;zDC0jEcE9R2J9anlDlQzyY0DNxImc7Cf88V5p8e7KG68QaPbW900M00eAq/wksMf8C6fhXqUljDL&#10;DC8cjJMCd6kZDCvLPivoklx400+4u47dYfOfbsc8pleCezHrxnABo2JjbqekMrQ6bCrK0wkjBkb7&#10;pPTkCoodPtZ5WcrIN2flZug7HFMs4bq5tbR7i6kZVOx1VvvehP6VdNhHJLtkPzIRt4weffuKEDRX&#10;vrdpFhSML5bYU4PJPv7VlvZrFayR+WVmHOAOK2pFe0Ro1Kpz8pA3L1puraRNJtZHYHoTjqP8afUq&#10;JRtLy4a1iE8Yjhc4Ukc+2asmOWOT5pGKc4A+6tW47KOTYvJbbzzxmpjp00yZXhV5KEfe98/0qA5t&#10;dTNhlaI5aTdFJ0ye1RrLDEOzL0Xuf8/4VeNot0nlJatK3UBlIKGobST7LCySRRq2eQ3X/PtQHULd&#10;VCszfc+8Mjg1xP7Qr2upeGtNltbdPMSVlLyDLj5SflPBUEhc9eldt9r+zTKgjLKV6EflXA/tIxXS&#10;+H9Kkht7doZJ2VcNiQSY7D0xkn6UB6HoGg+KF1fw/pMvyrutUDDYVwdgzhSPX0/+vUmr/uk3RLuV&#10;fvlRxVHwnE0vhHT2kP75Y1zn5eccke3Wtb7M0HlssiTRysEYBgdo/rz/ACo9BIopc2810baQ+XcK&#10;wKgggN3q2ka2+oReYzLGQV2hvlJPAz3qG50Uw3+9W85c4JY8rTkhxAr5JCvuHvjvVepoXZYI1fAZ&#10;lXruXJK00XZMrQSN5cgXejN91h9fWmzJst5H8wR7E3K/UH6+9QrtntFaSTzZVHykdxQtdCDWtLua&#10;C3imyo5BGWyT2r8i/wDg4A/Za+Evwd8A+G7/AEmz/sfxZruuSSLYRMv2cWK27eb8uPlHnyQFOecy&#10;k57frLp11NNG1t9nb98eNq5IIr87P+Dhz4R+HdRtfBPxEbxp4bg8WfDciSbwrezxvNfQtLHIjGMN&#10;vyZFjUqQNyMxByMH1sjqSji4wTdnuu+mifzK2O6/4I7fsYeHv2Xv2TvDOtXHh97Px14itUvNTvtR&#10;skF9DuT5bcOyLJHGisV8tskMz5ODgfR3xiW3bwFOjXeJJXXCBclgCOmPTjn6eteL/wDBP/8A4KUe&#10;E/291m03T/D+peHPEdppi6leWsmJbFcyFCIpc7jztPzqDhsZJUk+3fEW1ji8F3bXMKzqRtjK8mIn&#10;jP0Nc2YyqPETVXe+pO+rKvwf8OvqPgezkW8muIYy2xZRtcZJ4OMdOowOhrqZtKm06fy5JFKBgTkE&#10;df8A9QrI+DWp7vh3bh41Yu7gTRyZYkNxuHp1HsMV0i3c5bzJUEkcmVyO3uDXCK72IZ7OaSEtwzL2&#10;28lahabZGvnTfeOGwvT/AOtV5Axkkff/AAYIA5pYdOWQrlYysvO89TSGVobX7bAwYwtHjI4+apEt&#10;Q0UokkKsvzZHXFT2tmqTtCqqGYZGKW8t7i0ljmRvtB3eW0eAdo9vWgSJNAnNxabcDzFJ7dR2+lXE&#10;ija4b98y7OShasNoJrVpJo59x4DJt9/6VprtuFjcoF+X5x1z0oH1LL6bHcTbmkeNQONuOD/hVW+j&#10;jfSLjf58pjQhjGwDt14GePxqYtDBG0xLhIfvKBnII6468Vn6pPHc6VItvdNEJh8rx44P4+tO1gZw&#10;/wABNMUajqyxiRWYr8jt83fr3znOfrXfab4BWGa4mmmY7znYgwRnt+def/AO5mv/ABZ4ma5IW6hd&#10;IwQcMMNITz34I54yfpXqUd6Q67fm35HNIDMl0xYb1lVmQRndhhjBrzD9vr4Vah8Wv2PfGGmaNpNl&#10;4g1q1hjv7DT7hFkTUJInyYxuONxXdt/2gBxnNesXN5tAZCofOMHpweajS8lhi3Lt6fN23D2q43i+&#10;ZdB9Dwj9gTwtr/hX9kPwhZ61pU2i6tawyxXFhOy+daESttVlBIHylSBn24xivZdPMgUghmZQegO7&#10;nvRa3tvDdjyVZWfkqauW+pZOVYjaD8vrTlJybb6k81tEfB//AAUC/YT8RfFD9vn4P+O/CtndyxaL&#10;fQXN9dxovl6TFbSLMqsCf+WmHVT0DkZOMV9x6j/x+u3neYoYhTj7w9aXX7/z7Pz0t5Zp1H/LFdzs&#10;o9upNc/D8QNHu9WbT7if+z9SiDTizu2EU4RcAybSc7ckDj1HStJznKMVLZbDua09osVuwkU/MflJ&#10;U9D71lzWd3YQL5vzI7HbnuK6CeK4vdPhmZo2tplBidOVP4/Wmz2s1kVaePzocjBGGz/+qsXIOtjx&#10;nxNYG6+MFnHb3kiTSbV2Ehgp5HPsQDXW2Ol3GnQyxzzFst8v95fx6+lc98Y7GHTvi9oy2t2LW+ul&#10;VzHDIvmRZYjJBz1AwPau0uNuWWT5mwAeO+KkVijcalBAkfyz70GGyvb2p0dyFjjvFDFQvzZ70uoa&#10;RLGDIqblRPmXHf0zUVuksChZGVVbooNAyyLqO+CzLJy6g4zylMu2MVthWL7Tj5R1qP8As2O4kVlU&#10;/u89+M0+M+dMVbhMYJz3oDm7DwVWONWWTleB/jQ8yrEqttZcZAB6imxSmKRk3Hy+nNJdol7AqIqw&#10;mMfKT0b1oGnZXHqI44flZlVRkLjBFSIfMX5CxaUYBPaoDM8jIJdkmF2qcdcVOZMTRYVY+SeKAvc5&#10;j4jQxWuj3FxeSTLKiBI3QEhee/tSfC++uIfBcAlkH2OQl43IJIBJP8+1a3xJmz4IvlkWGJygVWC5&#10;D5IwD9eRWZ8DrXHw2WCRMeXcSAMwyCCQcg9ce1AWN9bkea37xtqt8rf3we9K08ar32u24sfX+lSj&#10;TlUlUbbgnaxGc9KsTQqscLt5ZRs71bnJ+lAivJLIRkHHlnJwMswpk80jCPyfmGc7mXBFPuRDFOMj&#10;r3DYxn8ahuZpLRfur5Y+YSA/MM+tADrsLcQxt8qzK2dxHH4/Wonmdd2NuV59jSxyC5YGZjM3TA42&#10;j1xUcM8ccqpNlFB43etABOLeZl3D98o3EHvVdZImZSrqu45C5wVPpV27W3uLtZIWVTjBV+G7VUOn&#10;2srOxDSNuPBPQ/8A1qAI7qOC6ia3uBujBCsQeo9K4HUNMi0jx7NHDCWhhO6PLHkbTn+n4V30hNwD&#10;wI3OQrE9feuJ0rV2s/ibLa3dmZrqV1TerfJENvXHfII9MU7gdVYlY4lQttEgDsnY59aguNOs1tZM&#10;ySKwfPBzn05rS1JY5ZAvlxrIv8Q4IWok0y3j2nZu3D+LpSAofalkZFLfd9utUoLqGXUGiFxJMWHz&#10;r/cHpjtWw+l28UokKrncV56fSqps/wCzoljZYTHI24YbHT1/OgCrdWmyCNFZmVBjJz+Gf5fhV6S7&#10;juWSQxrGduDtHWnpaq0eVXbu465H41UKTQjyrm3MjLzmM5UjsaAJPtNrKyxx3G3DDKnginLKbPcL&#10;dV2r/e/z3pZ7K1dN/lozKQQCvP4e9QQyysmzc0a7TwR+lAh0WoRQtM0kc3y87uu71FY/jnW4b7wx&#10;eNI/l28cQf5hwcEdvfpW0gZEjXYNrHLA9CO9U/E8fmeH75WWIRrAw8voSO5H+FAGJ8N9ctLzw+zQ&#10;tNH5ZG4EHBJGeK0766hvjGybkuI2O7jBI7Z/Ks34YafDfeF2uo2k/wBeU2bcbcAc/Titu4tGN1JM&#10;hXaQAQfvUFD49QXKLI3k5OSAM5H+e1Sho70s8i7Gx8pXjjHHFQbJAvC5UjHOPm/wqNp/ItW+X5ic&#10;KKAJGmV7dn3N5mMYxio0dj5e3H7vj1qeKPfb7llWMgYIIzzWWLPyblQs0jl+fZu9AtC2Lxo1fCv9&#10;7qOSajvplv38xi4kUfKQe/v7UTw7o2y22SPglR1/+vVdP9Hn8uSTjH/fVADZPst2qicOxKngjuKJ&#10;Y4LSRWji+UgBiD1FWNP1S3ZmheOJ1I6kjJpmo6da6rY7Y2+z8gtg9CKAPOvidbQjU7eSbd94gEnt&#10;xXVR6YsdtbslwHhMan5uc8DpXE/Ef93cwrcfvVZyu9TnjjHH867Swk8mzhV4fKxGoGPTAxxQASRR&#10;LLluGXoV71X82Rb9dyOqtgKwGR7/AMxVhk2w5+VWJI57U3+05o7eS185lWQjIB6geh649qAIZ1jt&#10;rrzvLkJiJXg8HjFMOpL5efmdWyNvTbz6VOkvlwhWk3MfU9qq3MWATkKuc8UCsNuLhp0QKFXyyc4P&#10;3vrTXlkZ+fkVuM+/vTftC+WwkjLLu44+97ioxDEp2uzFXGSrepoGF7aeUDICpEhyAD0+lV77m3yj&#10;csMZJ6VaskjD+W2GDcKOx/Co5oUhj/d5U5wQVoAkIWW0YhcNGoyVPWuM1+/V/GCPGu0MoU4PXjr9&#10;TXT3U8draMqrIzMo2gHvXI6rz4rt5VgkwQMxnHHr3pXEbllfySlo1x5nGCO3Y1ctbxre1EDZk3Hp&#10;jcyj2qwb2GaLfGqR7hwNoJWoQGsHVo5F3L145oK32JCQ3y+S2ehwcZqBZztKCPbyRvz92nte5vPM&#10;xkMfu4qG5naFuVb94enei4glwG2/d9x0zVOUyRyOUkbIxx/e9asSoyR568YIHTH+NRkYzj5t3t0p&#10;gV5y0lyv7xtikHpn8KjkVTHuLr9705/z71JMsiShWVVO3sevpUDwrE5Qj72WBPak3YGLDOrMsi/d&#10;U7SF7VNbT+TMPlfaRySPu1V2IjFvvbhnn1p0ZzcjzGfcwJXI79/yqJagchHJt8VzNCcqJGTJb6j9&#10;a6FsxLt3F1wMErya5u/S5svFLM0iqyPliFHPXjH0ro5Jd4VsqFx2HbpR5Br0FmWIeWPmjzywHb60&#10;zYxRsy7lY5XHelMjRStuXLAZAz1+tMhv0e2VjuVpB8oI/nT8x2EjcgeWPm42kk8+3NSMhhVCq7tu&#10;cjuKq/amXcw+bbwAvQGplu1uIcjcDnAGeCcVLESCYOi/N+7xjlelRuWgkB24VjjjsPpQpkjTbJGN&#10;pPHv+vvQ7tGobbnI6Y6VPKt0A1XjmZhypY5wexHtSL8zY67Tyf8APNMRftB3fL8vTk7uT37U2RhG&#10;4ZdoGeccZolpqAuVt0Zxu3ZAG7oc9q5CS+/sfxVvYRzc446g9xxzXWOyzOsaq+GPA781x+s26p4y&#10;kj5aRW5wchOB1/Aj8amOxVjobrU5Ett0ar+84CnsetTw3pEAURiNccjOSD/+uo2s1JRVVtvUA/j/&#10;AEpjfNIdzN17fLtqnZ6snZii6kiI+VWVM8kc/nUzy+ZZq3l/N6HuMVDLOjJuaNeTyG6KKb50kSn5&#10;W27uM4AA9vaofmBaV2JZRhQ2O3bvzVecBpFDfdX5V9PepI5GaHlunAz61BKSTtyvTHAwD9RRGz3G&#10;MuFVHTBDIeu3p7VFbxE+ZubdGP4QelPEixR7WO3gkOBxz/X2oZvswZX3NxzjkGs5b6DiQzwgP5iq&#10;23HzY7/jVdlDSA/dX+7/AI1aeMxJGdjZcZHT8sZqvcRyH5V2s+cc1W4SOd1S0I8RxsFI55J6Aexr&#10;VG5LT5t24DjceorMvZpIr1Fk27mypbH3e/T+laiz/azjavYUdA2BYmzuZk28ALjPP1pkkHlybl+9&#10;0POSKlcsWx5eSoYDB4zjj9aakSpu+bLKPmY96jrcOhGPLUfuejckA9+/NAkWVGGPu84I/WohcO3D&#10;LuVvmAPpSmTg7eWYYwTSuHN3Gt+9Vsnau/aM01woJDKTtPOP6U4xNJLvb7seQSx5PpTZVPmY3Y75&#10;65+tEdChjuIoMqRySCBSLOotDlmyvy5P3WGOelOAWEkrtYSEnIGCDTcxpgLgHBZgR196nzK2I7iM&#10;FlOei8c9BWNeWMh1KF0Zo9+AACeSO/61rznenyp2xgjGfrVDUQ0c9uF4VegwOAKomO5dMiqqRqjb&#10;scsRgfhTXbBCjA3ckr9O/wDhSzXSqqntjGR70wjeeP4m598elTfU05RoHlIx+dhuFEj7QrJ8vZyF&#10;B4yeOfr2p0x4Vh8vrjofak34X5Qq4PIBzg96JFRWgm5c4XduGRu9BUU0aEdBjO04zz9alwpdQudz&#10;cYxxj602WMS5X5l55IPUVLuVa7KceUlTy41VFONg53AHn86IYRLCrSNLuzht5J//AFVLIrCXdG3y&#10;54B70MHb5nVZFYngrjn65rPl11AidMQ71CyLuwAW9DjrTpbpUiVlVdrPgnrg/T/CnNMm4nCbcY4J&#10;PWq891Hb27bo96+gXd3/AJUPQDHv7p767CptCxtwf73rj+VWIY38xtpjUDoGO7HuOcVR1CRoXUrt&#10;Zmy38q1IoFa3Rsqc4JPqaOmodBrblIaUJ+7GWz8yn3FOa5KHHdh0xzz0xTWQzso/hY8f7NFx8rlN&#10;rZ2ZYk5Zj2//AF1FhWRJHN5hClg38QznkdwKJo2kgaRAqqo5brjn+dQyorEbd2FHBNOAa1SaP5VU&#10;c5U/eBFIdhRtaL5c7pOcZ4H4/wBKSJcxFfvNnpjg02MZQBW5UBj6g4/lUio0oVtvJHQdKA16kPnf&#10;9M7X/vz/APWoq1vP/PL9R/hRQB+ozRQvdKIsGNjlSvcGvL/2rLeC78IeXDFtks8uZ1cqcfng9a6b&#10;R9SuPscMjsUKKdxJ6j1rzP8AaT12XTvCU0nmu0TAk7/TOcDHbpXQpXNJRse7fCW61HU/h34e+03U&#10;lw39mxCWZgFaVggyxAHB5rqotO3wKyTSGLlSQfz4/Gub+FupQ2/w60RrXcwW2RtjcNH8o+Vvp09O&#10;K6Sw1zyIlWSGNFY7lAByGNbU5MzkkXEtRCUEblmwAT696uTQ+YNqjlRnJ7VWt5xPI244bqMelSi5&#10;WGaMbXYt0x2rXVHPddCYS70jjK7v4dxHNO8vMfl71IXgDPWmvbNNsUNn5s5J6VHNYrHcM+d2Omeo&#10;pgWJ7n7Las4wZOAMLmkZnaL72NwySP8AGmRjftXa23vgdfxpsUUS2zbMsqkKcfeX/Oa0uClYkBNx&#10;Gu37x5AzTpbWaaGPbIqkH5vapBdwxxeZuUKvyDaOhqxHBiJhuOeuVPJFS9VZhe7Ibq1Y7RGw2twR&#10;0prWsX2ddrM20nBzyTUjSRrbqG6qc56tSQyQpC3yvtznle9Jx0Dm1Et4fKnLZKrwAvpU8aMGZ+cn&#10;J605z9piYr8u0ZA61FASeUVm+XkN61UewhXt1ERZWwze9Sqdh+7u2jGKbJZRzldw68hdvT3ps0bL&#10;OrLh+OcU1HXcXN2Jg/2eH5h948DuKbIkhfcNwyM59Pwppla3O12VwDwaN8kQZicjPH40uVlXKeoM&#10;1wjK2V9Tnr3qSxuYWS3Uqwdjjavc1M9slzFu+bLc4znpmmQWGSvzMsg547CrlEFLXU/NT/g448HX&#10;0Xi74X+PPKsbrQ9JXyjbSHcJLiKVJvLkTGSJAoAxngEHbkZg+MH/AAXY8VeK/AGm3Pw50XwroF1q&#10;Fy3lWesM9xf2ttnZGJVVwoccMwJwR0zgmv0n8efCvwz8VvDraX4m0q11qw3bjb3KK6Fgcg4IPOeh&#10;GDXzn44/4I8fBb4peJVmufCEOn2dud8Vvb3MixyEjBDEknaOoGcZ7Y4r1sNjcPCnGFeN+UUux+df&#10;xU/4Kc/tKeINWt1/4S3w7aq1u0TnSLDyxEOSXZt3UbsAkHBx7V5in7Tnx2+I3jyHRbHxr488Ra/q&#10;hYQwaW8pmnIQs+xIly2ACcchdpPHNfq7pP8AwRq+CHhjUlkXw3DJGrKGjaSRjKoGCpYEd/x6jIzX&#10;svww/Zs8F/All/4RDw1peiLHDHCXtoF8x1jyFDuRucgE/MxLHPJzzXd/bWGpR/dUk/kRdo/HnwD/&#10;AMEg/wBoD9oi3iv9S1z/AIR+HWkWZD4hvbqWdo94HzRp3AJfBIPy4ODjH0R8O/8Ag2a+G/hrw7p8&#10;Hi/xx4m1i8gUyTRaaqWlmXPVAjKzFQQeS3oMDmv0snHnzp823YeMdjTbtFuHj3NwrAnPeuWtn2Lq&#10;LSXL6Aorc+N/gp/wRD/Z5+E+oafc3HguPxBdaXCqpfazJ9pmumH8cijCMWOSVChTuI2gcVk/8FF/&#10;2Vfh18A/2a47rwd4X8P+H7i81i1Ez22nxRySZSZiFYLuVR5a5AOOQOK+2o7VZrhdrMw9B2r5f/4K&#10;92qr8CvDtytxHBt1gWxRRukkLxmQcDpjyT9dwry3ia09ZSf3lxWup7h+zVAsHwG8N2JZporG0VRI&#10;4AknLfOWbAxuyx6cccV20yZXdH/PpXO/B/QI/CXwo0C1ZpFZLOHfG5DNG+wFlJHHBOPwrduQqyMp&#10;f7w+73/Guf2eoaCXU6xv8zLuI71A375GVJGZSMHHrT5HLyLvG5duASeDSpGjrlVCqvb1oash6FP7&#10;A3nbmYNuOTj+GrNmjwAFuc5G7OeKIlWRW2n73U1YLggKNzds54A71NrsaGiRmHl7gvPBxndVh4iR&#10;ncwKjtVeERm5CrJ80fzZ9BVqTzEb7vyt1q7dBGd41mhsPAmoyMsjTCI+WB/EcH9K5j4AA3ng68kE&#10;bJG10XRT6bF5/E5H4VufEKGSbwxeBWZT5Bb2/P8AGofg2scHgaNo1xksBt/iI7596drINFsdHa/6&#10;QJNw8s7uRninRlirKWY85ApltIzW4c/u1fqpHQ1ISUbd/CRjgUPRhcVY89G+buKjjdZGkVW27eCO&#10;lSK/CldpZepPpSNIrt/Hhs5IFUBDMJNy+VGOepJ4zUNja3MMrMyrJtPOw9qtsAr4G4bh1qJrUpdx&#10;yIzLIvcfxD0xQPmRIzyeXtVRubkn2pkMMm6MeX3xwcFfepBcyOpZo23Dg9uKtWy5uYvMH3hgnFAu&#10;p5bo8Md38edS+2LDNJbAGNwcspwvOPp+teiwRfZ7dlWVmViSFbqP88157oES2/x41JMjcxdXZW/u&#10;qp59e3416OJl3bpG3Z6nHNA9LEYYh1XKggZIPapYX+zzj5S0eMHAztomO+Rlx1HX+8KZCjI7qrtl&#10;uvPAoIjuPW4W4PmeWy7SQAe9Nii84n5tu3rxkg1IFYOVYYUDPHanxQoWbaSHbkj1xVWW6C5Wns5l&#10;Kt5mVzkYqaRCQqyrlTg80t5Cv2YM0kikEEEd/aldGeJG3lhkHI7ikx3FG5Jtu5cMMnnqK4v9oOVV&#10;8EQozuBLcoQijn5ef8+uK7Mjfcs6j5ugAHSuE/aXmhj8Haba3HnKbu7wSiZUbV4zjnJycepFIHa5&#10;0/gSBrT4e6NHcQyxzfZ0Z9/DgkZ598dq6CziTeibWxjgk9azfBOsy6h4WtWms2haONUZJTuZcAAH&#10;8hmtSOTb90/MwOAR1oJHXKpG67crLjG3HaqtziOPcifNnLqB8zfSpVnWRlkdS2RjOfu9qW4tWG1o&#10;5NzZyB0/WqsPlIZIiG2/MpI4OaieCT7OM8svAI7ipfIYh9rFnByPQ1G0s3kL8qtxlivYUR01JSQy&#10;ZiQRznt82Kf8v2ksEw23Jwepprxh2VgW3thgD0AHvUiyv5jSPnpjI7/WmrNlF6yt/MPVlLcjFec+&#10;EtcXUPi9qUFxCiurSbJQuSzKQBnjqeea9AtraNj5iySK2ODnivMvh9EifErUrhZgIvMdMH5n5c5B&#10;+uM05O6shSkj0sy7WZWPfA+lNuwzWq7JJGXdyoHWmuFR2Vmbb15H602GYJbblbrztxyBTjJ2FtG4&#10;6BsRENk84bI5ojsFkdmVmUdCTTRKFDMSB0z3okOHAaYKoGc0kgj3J44mt4doYSI5yc8BafGWA4U4&#10;HcdzTUVonXb824Z68DNLFcTBpI32qN3UGjqRsLcXjRRnapZvft7U+OVXhKqhZlOQc45pPtbM25VX&#10;cuQVPem+e0iqW4bnhfWgvm6mN8VpSfh/cKI97q6kqRktzjGPbOfoKb8OdP8Asnhq2WLKK67j3CfT&#10;8qZ8WNUNt4GuLgbl2OqlghLDPGf6fjU3wz1uTU/A0bNb3CfZxt3svLKBkH9arlFfmZuTwmzPzTb2&#10;b1OP0pVhjRlaMtlvfrSxmO6/eblb69am0+8jnnPyqpTIQt93OO9S2xyiNvLK9lWOSC28xGb5iOw7&#10;1DcwMT9zcq5BOehr4Z8R/FL9tLw9f+KNQ0TSdC1ACeWbSdOE9u2UEh2wBmcZITpzyerck1w/hj9v&#10;r9tC++H2m+NofhZ4X1vR9QR1axXSLyG6idHeKRZE8/fGyyKwORg4yMqc1108LOWt195MrH6CePPB&#10;+m/FPwNrHhnWNPh1TRfEFlNp99Zz5EdzDKjIyEgggEN1UgjggjrX4J/te/8ABP8A1b9gz9obQdN1&#10;yfxJ4f8Ahvea2NQ0fxZpqu0+jy7yoWSYIAzLGSxUZZ0BwQcgfeWmf8F0PFHw4lktfG3wF8RWM0cY&#10;lIhvT5hO9lPlo8QymVx8zZBBGT2yfjf/AMFX/wBnP9rTwlJ4a+I/hrxppcc7Aul54fiu30/byGRk&#10;kZ+5wdgxu6AjNezgKeJw83p7r6b/ADM5STeh3v7MX/BGn4SW/jDw/wDErUrm+8ZXyxpqFrPe3i3l&#10;jqEr4YXDKCRKPm3KGLDJyQa+3Qf7NtUt0XPl8E7ic8k/1r8gf+Cfn7ZnhL9kT9qKy+G/hD4nr40+&#10;GPjS/t5rO41HTLywfR5Hm3OgilG8ME3IcHlyjKFO5D+xEkSyTYdoyrHkqeCO3NebmkantE6mzWnT&#10;T0Ji7OzPKvibA118UdJVtp8wxCPzB90Fs5X8/wA8elejyQS2txJ96TaQAV/hrz/x34Gh8UfFHTvs&#10;muSRzBogYmYFFwQQQOCPc+w6YzXplzA1k6rK29mA3EdzjnivPjKysabszXjWd1l8xlZuckZJq5DJ&#10;mXco8z5cPtGGz7U7cVdWVWXnP0qMGSO9UCPO7owbGTVuVikrbiILY+cRGzOozycHNUrHVo4Zprry&#10;1Z7eKRkgY/LMwUlVPplsc1paPq2j6lq81rBq2nS6hChklsluEa5jGQMmPO4A54JHOatXfhaORprg&#10;WYfsBjDLn/P6VUZJozk7nwr4d/4LHR/DzU5rT9oLwTffDDUFnMcE9lBLc2NzHuALc5bcgZQ3llw2&#10;QRjIWvR/ip/wV3+B/wAPPhHqHiDwv4z0nxtq/kZ07TrHdK0s7K3liRWCFY1YDfg5H1wD6/8AHL9n&#10;jwn+0H8Pr/wv4u8N6brWi3qFHgu7ZZV3dA4yOHUnIbqrKrDDKCPz3+LH/BIbWv8Agnzph+JHwAvJ&#10;/El5paO17ouuwR6tOFaRSDao0eTsAVcBjL3Ug5NejCNCVk9H+DCUnbQ9C/4JL/s6eNp/ip46/aI+&#10;I0lv/wAJB8VP9F0+z+wC1k0+0iYJvGRlRLsTCr1SJGYktx97QRG4kaNlVioYAE/e9vxrwH9jH9u7&#10;w1+3hpU8Fru8M+NtFiC6p4bv3/0i2IHMsLHHmx5BHQMuPmUZGferKzaCTZK7MWzhj94Z9q4cdUqT&#10;q3qbrT7uxMI9meT/AAN1ObTfG2qSMvk3BmxJEDlpACRyfx/XtXtFlqG2KTC7dzZXdyVryD4P2Sr4&#10;61hZI9z+cZoyqHjnnB9Of0FeowOokER3ZZidx/hrCW1jWOheju2jZWZdzLzkHqfpQrLcXHmJ93bs&#10;wehJNEoaBI29+MjhvpR80pxH8it1wMha10FLsjxT9vS6+O1p8ONHtvgQ+jQ641/u1KPUIoiJ7Qxs&#10;CqPIGCkMUOAMkZwRjB+XV/ZR/bQ+Oeq6n/wk3xhh8GaatiIBBp11JtnbB6QooTJwCXLjtgcnP6H3&#10;tlM0RZZlZfQjk1SjguPO+X/WdyB94VpRxDjokvuBxPzaP/BHX4yW2nSXk3x/1+S4aNpFEDXAWWU8&#10;Dcgm4XuSOTjp3qN/2c/2rP2OrWbWvCvjhviFZ6ajT6hYS5dzbgKSQk5y4Xy+drbwCQBhmr9K7kyW&#10;8jSSL5IjyXJb5QBXEftDftHeF/2XPhfqHjXxZqdvp+i2dvIDO7qxeTYdqKnV2JYAKBkkgV1RxVWo&#10;+VpfcRI4P9hH9tTQf25PgpHr9jC1nfWTLaavZtytrPsDZViTujYHKnqBwcEV6F8VYLez8G3ixyIV&#10;kX5k/vDpgAfWvjT/AIIUaFqOufBz4i/EqXTZrDRfHviNpdLE6jfPGgO9hjjaHO0MBgndj7pr7D+L&#10;dnZp4KnnW4jhuZEKIrn7xJGfy55rz8TTjCq4w2Re+pS+EVo1x8PYf9XFukk8kbv4QecewNdHbi6B&#10;RmkjZsEOpO7A9q5v4Uaamj+FLWZow3JztGeuOldUtwq3cbtC0fy4DFfve9YgPS5js7KPzlLkHllH&#10;WntCkssiwyK20/Ljio202O+hOJFWPfuOCcgelSXel2/kK0ckgaIggo2O/eh2sOwOFFwjFgrr+Gfr&#10;SWcisjRyL5nlktn8acwjMeG/eb+OByD60l9ZSLHD5I+ZeMDjI+tJXJRb06dY9u1V2sOGPrS3hikk&#10;k3IPMXBBC/1rOggMqurb+uB833fxqeG2e3UxvJI3y8EDkfjVxGF5K9xGq+XH5angZGfxriPjq1s/&#10;hCNprXz180Ruueinqc9eOOnrXfxxNHcBnIaJjg8ZI968x/ablvNP8JxC3jYxST588L8ynBIGPw7V&#10;nZgd54ej0+88OWc1vEqq0QAUrjy2HDA/Qg1Iw2D93H8275h2/Cq/hCCQ+GLWHzIo3WJWZfTjnGOv&#10;1q5G5jmyrMFkx1PFF9SokN0zf2azfZ9+eoU4bn8KkMUO1JY42Ixzu6qO9OhDx7i3yMpwdp+Uj/Pr&#10;UP2ttPZTJDJ5MgZgV529/wBc9Kem47dRt9bvC/mQr+7yAc/eHqcVVutPaK3VkkQpIdvHHPXNXjcG&#10;aNHSOVSecEc025gdo1XayfPuPy8mlzWJ03Zk3diI7mPC7PmG45PzH6VPDOXcxSFeTtIwSB75qeeA&#10;zNMNnmNngdMfSqLXKvdpgsmcZJX71D8i7lg381lcrG0LlOgkzk/WvPf2hoobvXtLM37uFkMbSLHu&#10;JAIO326k967i0ubl7sxpM0gcdH/hHtXB/HjULrSvEmmq8YEEKF4pM/fYkZJHoOMfzo3A9GEMOoWF&#10;tP8AaPJzGoUEY3DHp261VFvl2jWRvKPAAPFU55Zrq2gbd823I3LwD6YqSLUGkKqyrDzygIOKkXW7&#10;NRbJoJN0anp95u1QyRfaImR4Fkkg5RgetZ+ueIWs7QqvmfMMHB5/GqcOt38C7YY45Uk6yYwR+v8A&#10;9enYTRuRH7XYfeaORHKHHUd+PY0radJLNF5lxIqtyCnOPb0rIE88V1lmbZJzsBOQfrTor6aK7WJJ&#10;NwjXo/6+/akLQ2PLlOxPMM3ln0AJo2ed/qysLRtlgRkE1XTU1by3SM+ZkE9s47VNbanbyqGMbKzZ&#10;ypGMGmIkJ+wzNI0e6PgMwP3PevPPipcsvj3SxatJatPMqNIORIMjnnj1XBr0GTUFe3ZfKkXI+bHR&#10;uleV/Hm7a58R6biN9sLA7Pu5O4FTn+vago9ciZ7aKQYyq5G4DnH402ONTbPGrsnHBH8IqHSZmkih&#10;UNJNH5YJYHrx+tWkZQMr8wPYjDYzVXLUrIgWNhfxtHHJKq5JGePrUl2FLO27y5M52k9aWRYJgyTZ&#10;2t91gdu01H/ZtvbwLG07SyP8n7zt6c96Vu5DJEX/AEjy5FKb05IqrqGltHumkbc6p8nzdT25q0kI&#10;tQqx88AK3UD/AOtR5ks0hiuFjVc/Kp5U+lVfQCitvcXERUyeZCxyV3EMpFSWtjHZj7u5scknNTov&#10;mwvt3ENlSQcbaoXWvLY6mtm8ckjYDYUFuM47dKF3HfQnuJE3l1ZU3FePx5NeSftDXcaajpd1JDcr&#10;bw+YeAAJjvTkc9Rk9ccEV7JdabDNIxjZZMcjB7da8f8A2l4HvtI063R185rtFKu21UViAfz456cV&#10;KIPSLe1ksrfyJl2hFU8N/WriRqYPmZtz5xtGT9MVJbQ+Zp9vJ5J2yIC0WchMjpnv1qd4/LijZlwR&#10;ydtUaRd3czxMipsO9j3wcfnT7W6a7kEitIq/cII5+tSXcn9pwR7F8uZT8rqefxx1rOikuNLuGE3m&#10;TJu3bmJz+f8ASgNpal+10z7BDmONZlYk5Vs5qaGEyTfL5mCCMOeRUOk3/nqAq+XwwAI2/rUy/wCj&#10;ozbl87jBU9fYmp5WCsmTw3c8E7bjuTgNheR70mo6XH/x9RwxybgS2TUtvfFX243cDdx96n22oLMu&#10;7y2VmbaQo6fWhWW4FGaOPVwsrqu6MhTg4AFcL+0Xp8MHh+F/miS3lDZwWRiQfrx3NeguqxGXYuxZ&#10;G5B+6D0rivjm0Z8ILCyqyO3z7ThkyDyp6dufrRoPSxueBLaS88NWYUxsGgQ5PRuB3rXhsZFRowqb&#10;s4OMZFVvhzBHJ4P09YWkkjeFcNKu2QLjuOxq/d6KiuDDeSRTZyCx4/xpXEUIo7pLzZJDuX+8p6in&#10;ySpMI43WSIOcEheAKtX9xfvps0Nvd2ttefZ5I4bhoDMsUpQiN2QHDAMQ2DwcYr8pPiB8T/2+P2R/&#10;EtzqWotrnjzwvZyzEXclhFrViuPmZmVQbqKMbjt3bRgfLgLx04fCus7JpPzA/U5nhMkyoBJGp8s5&#10;4CmqNrB5U/7tvMh6cdU/z61+d37Pv/Bw/wCF9OK6P8UPAOtWd0qP9o1LQpkvBLMWG0NbSCMxr1U/&#10;MxBGTkZI+tfhZ+3R8J/jTFpt14b+IPhF7nVmkW3t7i/S1nZkaNShilKurEuuAwG7DFdwViOmeWV6&#10;Wso/cT7SJ7d4dv3kuGiZtrAg5YZJ6jH8q/HP/gpH/wAEkvihb/tH+KPiFZw6b408N3d5ca1OL7VE&#10;t7q1Qr5kkbq5G5VHQox+VACB0r9jbfZeaTDfWYW4N4uEkhbzImwSCVZSQcEHoeOlfJX7X/7FfjT9&#10;rD4nX2naxeaZeeA7jTohEt3eypskG0uojjUn5mXqW3A7gMDFa5TiHQruV7aahK7XunlP7Cn7fX7O&#10;ngHT10u+0W3+EPiBLJYbr7ZZwGO9k3ZDG7i+aQtv3ZkRTmT0ANfYHxEMOp/D3+2NJ1Ww1LQtRUGK&#10;5tZlmSRScBkdcqynn5ga+I9K/wCDeDwubS61BfEF1HftudLaaVltipX/AFeRuPBHDEE8DPOSPrf4&#10;D/s+2X7K37HY8Bafd313baD9quLSaUfN+8laXY3UHDM3oPmpZrOhOfNSbbe4oHY/Bawj1TwAm5pI&#10;Ujlddy/xc5yMjjgiunstIYyyQxpIzRnOVI5Ht+dc98IbpZPBtu2+QLIxU4Iw57Hj2wPwrp2AR41a&#10;Rt4BKupwPoTXkF9REtWSN3ZWRgdrKfvA9c1BOsh2tG7L8wAUEckirE7LNGdreXI4w3PUVDJt8sHz&#10;BIFIHHBBzjNAdCeRfnVWy/8AeI6ipbSdY+4O/GMjlTUUc/8ApRjk+bK8tj8ajgfzxuO2QF+P9ket&#10;AFqKRDdt5gVX34zjAfjFCu0cf3Y2cEgbehHaq5dndti7hGeQx6UXV8IUZljkZiSWVB/SgB0ttIu4&#10;szKGG76VT1Jc6SIoYxu3gbgvynPqenPqasLNIoG5sq43Y65FSXK3NxoN1HbqrMIiVTaPTpmgL3PN&#10;vg3Lcp4915bO38q6Vl84ZAU9cj8OT1716LJcTSbHSRmbPKHjaK8j+B9tey/EPV7gs8UKqTIrE+Z9&#10;4gDBPqeT7V6sVjF11ddvHHegBJn+02QffsYtlj6/nUklzawOoluRD8hYB/QY3c9BjIznimXUKXUL&#10;puRlP8LDuK+V/wDgqX+zP8Qv2jvhTpf/AArnxM+l6h4fa4um0qad4YtYJj+VS24IHG0ohfCgzcso&#10;3GtqMVOahJ8q7hfQ+r2dbe+ktj5ZTCjeJFbcWAIwRnqDkHuKgbTJLcYQ/OpBBYdcHkV+E2n/ABY+&#10;OX7JXxSj0fxpdeLvCcTEN9ga/aSxLlUxcROA0T4UYyM8HGcg19d+FP2kP2kviYIrjwX4q0XxHpNv&#10;EkKyLLp97NuCAkSsFyrtlco+GGeetevWyacLNSTTHfyP0Wmlmn2sqqjRlgu3jPvXH/Eb4B+Gfibq&#10;Sy+J9HtdSuFXdHKxZZFQA5UFCDggnI5B4+tfHd/8Tf23tYt0s7XSfCun/Lm3vGtrRN43DhsSP2Jz&#10;uXoD3wCxv2Qf2uP2k/D03/CafFqx8LxQW0qvDaTs4vQrh4wghAzlgMmQgrtOAQVDcksKofxJpD3L&#10;vwI+Nvij9nX9uvVPglD4mh8XeFdStheW0VzKz3WlShPM2IwOAyqNrqcggKcK2DX2vY3d9bSeX9ok&#10;mhkHCsg3Rt7H/HNfOn7Jv/BNbw3+zd40vPGNxd6l4i8TXUEtq2pX8oaWKFzGxGPu79yZ3rg4JHNf&#10;Q3h+yhto/JW/e4mjYuBIRuVeBgetcuLlCU/3f/D+ZOp5/wDGKX7b47s5lt0t75UG2Y9TjoW79cAf&#10;Q12ksN1qscdxMsPnSICzRn5SxHO0ema4z4m38afE+xhuY1kjYq5cod0ABOCf7wPb3rsV06XTF2RS&#10;TfZ93+sXPHf8M/1Nc4FOSe6juZEaSQ/wnPKijypGdY9qhckhgamDieRm89duOWB6j0xUXlNFOsn8&#10;Eoz/AL2Mg0Axv2BoYH/0r5mYn1xUXlMjLI8zXCquWXaM/pVi2e2SORRH5bHsadFbRRDzBdKmVP3u&#10;lAEcdy5nUrjZ/Hkcj8alQ+RMfutEwxk/NtPpTGmjhChmyG43Yz1pjXSxXHk9R/FgdPf8aCku5J9m&#10;ZHVfLMwbG0qfuVZFu0UWTJ5rL0U9T7cVAluLy0a3WR2x91920+oFW7G48lG3Nsbjdu7mgk5/4mvF&#10;N4PvCwKxrsZtvXgj+tVfhFMtv4Z8yRiYbhj5eGyAQcHA+v8AKtX4gXMJ8F6k0KSSCSJuYk+ZTjsO&#10;9ct8Eo5I/CUsVz5ixmYzQMyYA6ZB/Ggq52iMt/v2syryOeOaZCDG8kbxmSMANuz972/CmJGpfAk/&#10;1mSp3dT64qxbXcyW+ZIgs2QM46j/AOvQG5IIVuLVgY02x/dOeT7VXaWOAIpC7VGCp7j3qR3aNssm&#10;5Oc44p7lBboPutJgZ284oJ2Iv7Ktr2NvLbbtGdobg1AlkPJwDlvQ9qdPaqygruWRWBx2Ip7Okrbc&#10;7WVeCOlAEDWOHixIq7TklupFMMqQyyBpFxjBH909qteTsODmZ8jDHv8ASmtC0UyssCyhmw691980&#10;AVoDHdSq3nIpVcZP8P4V5g819qPxakt544be8WTemSdrgZK4OO6gV6NE0y6xI0lusKE7Rjq+MdeK&#10;47xcJrb4o6fcNEm0AbCvBxuP+fxoA7mZmTiSJTJgBj6H61EQynlVK4zk1I14tzcRqyMkUhHK+9Vb&#10;eL920azSMinOwnOT9fegBjzSOyqVVc8ntt9BUbqsyeS/7yReQR1qRHW5dW48vG1S3t1qb7Ra2yM+&#10;1t2fvAn8RQBl6dDKWYrvhX+8T2q55rmSEK21VUqWGDnPenPOLgOY13x988Bs84NMQRpHJtMitguq&#10;9fwFAr6ilfJiXzm8xhxwOWA6H607yVM33fv8BwelZ99cTW+n+cN0jKRnJ6DoKki16G7VfLRm46Yx&#10;tNA9Nid7FpHkt2l3Fc7Bu6fTFZHjJPtPhqa3aRbe4SMkE87sc4z74rUurea8MbKcZXg9CK5f4jaH&#10;cX/hu4Y8NbjzRuYgMozkD8KAIfhLeqdHurOJpB5MgwMYwTz69OK6x2vbdlYRxtuUDnOR+VcB8DJ4&#10;57C8USSO0SjzH243HsB7812peeRtu5gvIXd2FAX0LET+Wm1/kZu/vULSB2KyQ7pIzwc4B6VHC91f&#10;7ozHuMZA3Fehp7JIg2SKehJ25496A9QvrDy1WZVZEYYaMn5d1SSzRWuloyxNJuABIP3Tj/HNRT3H&#10;lQBD5jL1zjP41Mkfm2G2M/KR27E+tAcplST7kRg20KRuz+tGPtKqsYaVsnaR2/rSxtPbO0ZWPhiW&#10;OODUZuvsTeb8qvIcMPU80BsRPYs0jN5XlyIPm44/GmS3EkSKjxll55X0/Kpme6ljMnksy9Dk4wDU&#10;0lpN5PVYXT5lOcg/WgEjzv4u2aqbFLeL/WOQMcfNjpx68f5FdQuYLSBWdnZEChs8E1z/AMY2t006&#10;2ibz2uWkzGFT93jjOW7Yqxod59t8L2/nCTCoF3k/MT6/0/CgDXnlXafMXG7gejZpv9prcDyEi2cj&#10;knpxnj2qut0Y48Y3OvGGPSo4LgxoZDH86/Lgt2+tAFm62sMf8tFHBUVVuNrvtaTKr8qsB3pZ71hG&#10;vlqS+cjAzuqCKa4R45mZCxPzqR8rD6UAN+0TBtzNkLjbge3PFOd2lgDDEiZyxYD5T7fpUiTMlwv3&#10;WDdjxiqpX7OzL91N3Q0Fc2hLLcbVUMu3aOcHrSG6jij5b943Rc549zUDrJPIWRtu3gA0jwFypZ1W&#10;Qr0XgEilqKxDc3itdqrbVC8n1xXI+M9SXT/GEU0yt9nITD4wCen4jpXZLAt1bTSMF3xoThuvvXG+&#10;NfMSW0CxmSPbjp3J4xQK508UPlW6tGwbzBu+72qUxwff5Mi8An9eKaY/LtItzfdwNoPTihZYxJtk&#10;+6/ryPwoDmHTRi3aNlO7ce3B+lQzSeVJuZc7uc56Ghm/fr5e7/ZJ/hNRqixH+9uJBwOTSkCHR4lh&#10;ZW2nacgiqcrNAA207s7eOc1YKqk7KPl3cgZps9k00J2tyzBuv3f880XYFecfvVKxuHxyx7fT1qG6&#10;idVfaymQZ2GQ44/+t/SpJYndlXcSU7A4IPWkuIgFYyPjjcSPShahuyCJdw/2eMMveo1mYy/vPl2f&#10;dJ5wff0pxG87lb5emAMAiori6ZGG7b0wT696UrbBHQ5ZIrfVPGKxzXX2YM52Bj1610C6c2mxeXI6&#10;yMF9OCfWub8V3X2jxDaqqqfL2huByS2eOPeuoZmDH5W2qMZx3H9M0ldIBkyFZ13KxbHB9s96fcwK&#10;igDgAZPqQenNNluJJG529wu49fr9aPOaNDJwxbgH8+tFymRvbboP3ePlOBgdjwajupY4SgmbaJDx&#10;5f8AF6inb2UfMSOvynmo57Rb4SRsNoUZR+2f8OtTJ6okWYgOrL8yscgelMaaQIFbHJDdP0pBbtZu&#10;sfLLgA47U+WQbWDf9802UlcTl3UDG0dSB/SohfRrAjnadxKHH8P+eKElWUExyE4+U+1VWjyvlhVV&#10;d24noAO/FZSkm7E2dy1dyotn5kcnmBsrw2RmuK1G9uZvEKzbox5gwy5+grppYItO0xizSMuS3HVe&#10;1c5rgVtUCwhmYqOemPp+FLmLW50sMtw1qZGj3LjOd3OenFMZWizksSy8nu1PsXD2a87RgbsjL8cU&#10;kRFxlY+fL6sww2KV2Jx6jVIOCQv1btTpZ3LhT0XHakcLKPKk3LuHDBQVpAHXYu7cxOAep/H0o1bJ&#10;6DRiR15PzZODziljkaWLHy4U9x92mpdFB821cA529qbO6yQIytt5yQoPT/65/nRK6AY5Jw2MAncD&#10;7+tNnJfC9SpyVBxSOzunyyNtYgEYzgA9qYGCv8xZQx5x1x70dLlbaDpLqQMoXA5xSahJJNbNJDiS&#10;UjO0Hj6k0v2bzVZvMAWMdc4+n+TUUNz5UW35iuPYcVPMUlc5jULiT7aiTMztndnI/L8K3Fb/AEdW&#10;XaeMnA71z3inYNdMkLFFUDKqflz0yP8APet+CVXt1f5cbcNQn3CUQN0rL+76DIOep+lRvI0kRKrt&#10;XGMHH3uuf8+lOkIAXDKvGOR+VRyM0pUSbdxO5fQH1ok9CVFjLg+YmzO1sAADtS20W1mVm3FQMsDy&#10;M5x/Kkjdlb5lyQCN1LG5RjuYdPlJ4qFtYpJ2ESTJVQoCycsSfmGPalBIkPmKCQeG6ZHv7064PmOu&#10;MfKfmA78dajfyz1ZW28DnoR2pcwdCFlEZ+VWYdmH8PamSz+SASrH0PTPvUrncTlkyx4yevtUanzm&#10;fd0HRd39KNwsNk3OmTt3Hu3OBWXqbMLuNd2NvIye1aEsoEq7iVkxwg/xrJ1dPOuY5MNHIXwQ/wAu&#10;QOoB9OKl72KhuWILhrlfmPzbuTtPI9vSpw32f19cf4VBAigf6wrtO1gBj3q0SsAkkC7mxwM8EZo2&#10;NRpfI/jVl544xzTZmVG/2ZD8ygBR7mi5DsuG2/aAvyFM4Xg00t+4DbT8o59z9KV76DJDunRSQyrn&#10;5QtIJvnwfvYzjHOKcJ2cso3AbQ2SCu32qJyJdqqzbs4J7D6UtkBE/wB5iN0mCowO9K8bfveq5O7g&#10;8j6D2oQKq8rtVT852/ep+d4ba2V/u561HMBBJcI9sNy/K3UZqnNckTfdPXaCD1Bq7dxFUPysdwwB&#10;jisjU2b7KzEs20bTt7f/AF6TJadypeybJD8xC7uQMHPsK0NLhWHZGsbeX155/wA9axblzJdxY3qy&#10;kZ3DGDnn889a6eyWSNN275c9Rxz/ADqdepRGRmBvM6MwBAqEBvLPmKF4+X/P41YuLEST8/Ky8jHP&#10;Hrg0l3btszguOD1xgd6I6gV1t1Rx5ittx3xTdmC0qghjwB684p5ZUIVVy3bAxTojubLNt3ckE9Km&#10;RtGKsEUO6bbg/MOX6Z9abgKu5srtJJYdAenOKc6eXDIrBY1XJ5PUf/XqSS4W4hVl2svcHDDGPy9K&#10;HKw/ZjcQ/wB6P86Kh+1S/wB6P8zRU+0L9j5n6PaXcxyqtm0fms2cYYAep615b+0nYSLa/ZyqzQ8K&#10;IEGff8egrhfgF+0Et/pMLG72vG/AZslPxrY+O3j661Ozhu4ZN1qMlnI3HPOOtbRloOVOWx9LfCxZ&#10;Ifh9aiTZvkh5jByEBHT3xmuo0uCN0jkPl74xtKFuMdvxrlvCa/2Z4c021Zdtwtqr7Dglfl6cd+3W&#10;ug8O6xbm32sqrKx3SP16ZrphocVS509nCqhSwwzDAx0A+lWFkIhCsu3byADzis/S9UjuJhG8bxyI&#10;Mkg5HfnPrU1xqAiu0+UbZDhSCMr9a3crozjT0LEsEi6chaSPzFfcT7dQPr0qRpTKoZ8/PxgVCE+0&#10;SMsmcNkL6fhTVRfNaNSfl++CfvH/AOsKWoWstS6n7wLk/hnpSwQ+VEQ2NsjdFao7Ur8qqx2r2oM6&#10;LKvLcnaOO9W5Nk7jmt1gTEce1WOSGbNSSorKrndu2jkd/b6UG332zKzYVuA5IqQQPEI03q0W3gkc&#10;n1ocVbUEm1chWaOOPc8ZXcPvYzxU8GoCa3bbtbJwgH4Uzydincd0bZIQ+lN8u1khWRSyrjGcYJzx&#10;j1qoxb3E9CQ3IDgLuVl6ntipZAxK4Yk54HrUDOkihV+ZRnr3NR3Nz9mljmYlY1IXPYVSiK5oPE0h&#10;JYr05FRNAEudyhfmHGD0qM3rPjLBVY5HuKezhIvMyxGcYpKLDmGorMD5nQH160QX/mu3yhdx2ru7&#10;e9OV9p3Z+ZeQKZuSVmZly20gdhmtA5h80BeNVGeDuyO1OY+W6v8AMqqu3g9ajhObZQ2RtGAAOKkX&#10;7qqPwp37jumKt2J3bapVR0zViC7dZFVtu3GSQcGqziSOGRoYBM+OF3hc/n0p0cXlwQzTHa+3JQHc&#10;EPcZ74NToxtO10TS3LFG3MG2nj2quZEePLHaM4yT96iXaobDNhup9Khv7y1itI4Zo3k3sMOB905/&#10;+vTtoTuyPUpI4omVWX5l7Hr+NU4AIkCnC8bvm9avXFosjqu1QqdMjjFQX6NIdpIAUhgc/wCePaly&#10;aA0hLN/LnVwqyN25r5C/4K7Qw3K+CbMRr/pUu8IGA/eYdSffIZcZ6c19hWCLHdK2VO7+HHFeIftS&#10;/stv+018TvDd1qd9eabpPh0TeXbwRLtvXkKE+Y7DIxt+Xb6nOeMGnwhbU9Y8IGOXwnYlUb5oUJBO&#10;cfKMD8sVdkmVm3bFbpndS6Ppv/CO6VDblWbykABBzz/jVjyv4lXczHkHvVD5Sqs6uZHZdscPQMOT&#10;SALeRxzY2qeNuelS6jZTRkPjzFb747KKVJDKPljXbGPWpuHKVpY3L7WxwxAxU6aTJIG8uZUUDlSM&#10;1YUhyNu3qDRBqcMt1Na7QJl546Gk73LiH2JioX5dyr8xxyaU2sjIvmSMO/X8qU3XlJ8nzDpg1FLf&#10;eXDmT5Qvqc/gKjW5Lsc38X4Hj+HWpNcNI1uqKHWMDJGR+nrTfgpfg+AoUaIou4lO5PJ6irHxM0W/&#10;8aeCb7T7D7Ol1MF8l5PuZ3A5PB49sGm/Dfw5e+C/DVnZ6g1pJNbhk3QMzxvlid3zAHPPPFaXvsKU&#10;TpUPnRbdvTPBqVAkw2/hioJwTn+Ee1M0+7ZrYk4Y5IyBS+JDJkEYuNv3t3HHamxvJbNtJVdxODSQ&#10;BYp1kVvvde2DUjugJ3N36mrJkJcSNHbs7t8qnrjPH0qTZvCyKvmK2Dycf/qqub2GW6ELbS2PTg1Y&#10;ETHaw3BFbBXA2nigYMi7ZMNtYHIOc8UCZrOFmZWl+XcAoyT9MU0eWp2upUMD09O9S2n70L823r05&#10;IoFdbnAfDSWDVPHmuXCqVmmUttAOVBbuTznj9a7y4jjgaNlDA9MKelcT8Kra4Txj4gGG+ytJhZMA&#10;K53EnH0BHtXbMjO0iqu04AUg80BzXAfJM0m0lQM57im+WpeSRmRlYAHHbNPhvoXdo1uo5pIxyM4J&#10;+tNeTy3ZvJwrevGKCR4R9sZjkb5SUwfuketALyKW5DLg57H1pyTL5nfHAHvUaCSCcqzZz8vB4PpQ&#10;NbjnieSIZbcVGAPemwt822Pcp7gnp61I0rOVO3aFO0+pIqNmV23J8vzEtx60CLFjtkY9GwQcZ5ri&#10;v2iL9U03SY4ipa4mIZR13YGD/wDW9a6qELFds0ZkV25ORlT6Vxn7R0kfk+H28uJpvtDKGx8zfdO0&#10;Y55wf0oHc7nw/uPha0WTCTRxKrLnOMcde9XYpWkcMyjaBt4qnYMsmk28kUfltIoJjPVKHuZYfO2r&#10;hpBkLnjNAFhI3E6ncPLI5XHJ6UNLtbywB948nt/nNM87e8e5trEDHvSTXKuwKoN3IOO9VuG5MZCk&#10;v3Nqng4qBJvs5zC23d8uG61JI20D/aXnJ6VBjPlttXdnBJPT3o2HsDXWU3bWVs429j+NKzg23yor&#10;NgsRmkkaNpduTtzn3qMBGfczNHtIBPrQoiurhG0hiKqu0Lyee2Oa4L4UjzvHmuSebFIsjEgJhvLI&#10;Y9T756Y6g816RaRIC3m/MrKcflxXlXwA+x2HjTxFaxQSQ+dKZdxGUOGOAGx23HjPrQ12FynqpYyH&#10;+H8BUdwhj+ZSuO/vUsn7uT5FXawxmo7mB/mZdrbuo7ii/Rik+hJK3l3CxhV2t1OOtQyW3mx8Mu5T&#10;jBp3+oZXZeoBPoKd/Z0aP+7mKq3zbTzz9aOZ9BxukPkLRbUbapA7dBSRTtt3/wCsXPP0otEhsi6s&#10;qySE4wxpihjAWdEj5x8p5qkytyb7QvdvlbBAI5pPLRDK43bmOWz/AEpsbZt1DBNyHGccqaHXIX5P&#10;l5zz+tHUz5bs5n4i+ME0Pw+8PmbWkOxk27jLn+X1/wAa3PAfiZrvwvYzbWja4hDbSAMHpkfXrXI/&#10;HDR4L/Q9yedHKxADqM7Dz1z1rofAumtD4N0yPbMrQ26IWl+8SByT+NGrZGqZuyztncVVmznpjNRt&#10;LtkbK5VuTntUcEJhgAbOVOfWnfamU4aL7xyPXFUo9x3kJayWthbs0Vuv7w7wCAcf/qq2t3DdTKzb&#10;PNXnkAbajL+Qx2ryx4HbFRvbQQ3qy+Szyex4B96nVt2Kjcq6z4V0PWts11p9rPfWvyxs0asQCc8G&#10;uI+KP7O3w8+O/iKSbxp4K8P+IL5I1KXc1qEuQOAP3q4fjaowT2FehTR5bd5KjdyMd6Y0UjyMdhGO&#10;3tWka9SLumyeW7ufPFh/wSu+CegeP7PxFp/gu1tb2yuPtMTx3U6KJNwcEqrhWIYZyRyeua+gxCEd&#10;Y9y+WONxPLGrERZmbtvXGM8fWo4tH+0hg00lupbIZRVVK06utRtsnlseW+JUjvvj3b26xKqwiPec&#10;hdpwT6/T65r065dt24ffjxknnNcbeeBI5fi7a3lrJJtjInnkkXh2XLHB98AfjXeFo5bmRmXcGGDz&#10;1FTKyKIxItzbDnaxYYJ7+oogdftGc7mh5yaYIokDx5Plydifu/SkdVAA289CQOahlXbPkz9uf9gv&#10;x58dbvVtc+HHiyTwv4junSS3aCe4t97YKFZHhbIjA2t91uUwMbsjxn9nr9h/9sz4d/AeG1/4Wrar&#10;4kk1a5nvbK41d77zUIVFcTSRbiSEB2Fiu3B4JIr9F14Ybfk3frU9tfmCXa6t83G7HBrqo4ycY8rS&#10;fqjNU02fn7Bon7d/wgbVrq5vvC3iuxs4w9vBJFZr9pj3bAsbII5C6g7trMnGcFjxWBrP/BSH9p74&#10;URtZ+MfgAbi2+9PcWMN00UyY371kXzEjYAjcpZsYPA7fpQmomWJlZUPOfb1FYupWTahGreQ+6R+W&#10;fG4jv+ddH15bygmKVPWyZ+NH7UXx7s/jX4gvPHnhv4T+PPAfxa2Q6imraeMLeO6BN2DgSqwGSwQE&#10;8ls5YH9RP2LvHXjb4yfsy+DPEnxI0Sbw546vLQjVbGS0a18uRHZBJ5bZK+YirJjOBv44r1W304TL&#10;+827UfK4/wA5/DpVvzY7G181lLKmep696yxWMVZKMY2sL2djzH4GT3EfijV5Zlk82FljChOFGWHH&#10;pnA49B6V6bcOJdw2/LnKgjGK4j4L6Dc6Zq2tXzyQtb3TKrKjHO4ZwcY9D6/zrtRcefkq33j3WuEv&#10;l0EilaVWjY7ggyp64pnnvBDuyxUHnjpTl2wlixAYjrioZ4PMHmRkhlboc4aq13Fy9SPxZ8U/D/w3&#10;0FbjX9VttHjkb91NNIqiVj0Xk5Oc+hrwzx3/AMFIfhPpmu3Wlr8SPCtrfWUr289ut3/pEbp94MoH&#10;H4ZrV/bv/Y9X9t34VaPoP9uSeGbzR9Q+1RX1tbiS68to2R4lYnChiUfkHJiUcAk15Von/BGT4TXu&#10;j29rrWnTaxew2627aneALdT4GPMbZtBkI6kjBPOK1oeyes27jd1sav7Tv/BQj9nv4v8A7Lfizw5J&#10;8cvCPh+81jSXhS6huhPcRSoVkXCxncdzKqsAACHIBycV+Y//AATk+FHgb9vD4m6H4X8cfEKZrfSd&#10;RXUf+ER1BLiSHX4jEw2wuZVVWyvIXLkY4Ir9Mov+CNvwL0qONW8F29wyMczSzvI2McbVYlRyM9D3&#10;7cV13wZ/4JifB74E/GSw+IXh/wAPSaV4i0+GSGAWt5IlsNyMm8w527grsOMA5zjIBr06eKoUaUo0&#10;m7y/AmzvqeyeCPCGi/DPwPY+HdB0yy0vR9PiWKztreFIYYVA4CooCqAOMDgYHpWb8V5bG28F3jXc&#10;cC7wIlJGOSQP69q27q9dLjbmNoVGM8kjFYHxqRrv4bXm1YdykOCwzwDk4/SvF13Ze+hU+ETKvgWG&#10;H5jHbg+XvbJALM35DdgDsMdhXUQTbnVZc+Wg4JHAPpXLfCuKRvCdrEdjuoLPKpyswznkdjz09Md6&#10;6iGR0VidrK3QA9KAH208OWiWMurKeCMA1C11DaiO38vg84A6VOkEkUitCu5V/hBzj1oMoaX/AFfz&#10;45JH3vagNhqHYC8YZlJ69xUyTh1ZWXbtHVj1qG4a6skZo4xIuM+XnrTndkdG8pmUjp6VN2EfMjkk&#10;nmMkTxbUIBRwv3uT0p1qWkQfM7c4DY5B/GrC6gfKVT+729AOce1Izu8g85VWMjC4GMGqjvcqNiKC&#10;ZLidWm3Ky4XKZ5+tec/tIWd5qfh6zjhZoGhuGKEtgMpGCfqMDB9zXpe9IQu7bGVOOa4D9pa3P9gW&#10;Kxx+ZI04xIGOIxg8Y/2v6UXQcp1ng/TZIPDmmz3CxrcPbJ5io29TlQeuB61oX9mWiUgNmM5YBegr&#10;H8Ja7HZeGbFZDsZY0jCxj7uFHTNbM+18fMzRNyTuzmp6iuRTpI0/zLlOmcc1XNxHZRmGdZBFJyoI&#10;6n61ZZ2IVcbgRwe/H/66SQSCJlX5snODzxRy9A1KtvcAiTy24Y5X5eQKk+03CRbmZbgxYyoHNAIm&#10;mWMRsqx9SMYOfwqGK5a0kuSsbFs/w9QOlVLQRIk8Yl+WFl3LkZ5xUMnh/Zc742WRZT8ikDMfbH0q&#10;xY3n26dVYxq23ClwVyPeiVG8tlfA29MUSkmjTdFKeCa1vWhk3YUY4A4NeYftHalJpV9oamTzJPtA&#10;+Vh0Xg4PqOB+OK9Qk0+QXn2pFZplO5SzE5HvzXlf7RrtY3Oi3tw2Wkcx7v7vII49BipiEdz0G2Me&#10;oWtqy3EbLKARg/MT6Y9frWbeP9kvGaNvu5GWHTnPFXfBX2HVNKVY8rJFgjeuMH2NT6n4STU5ZZGk&#10;mh54ZCMg/j2oUbhGN2ULKHz38tmEpcFgWGOPeq8lxPYorfMFZipVhgOO30q/JpLI3ledDIy4w7/K&#10;UpL3SpUCyLJGyquCH/Qj37Uiehmy2EzSKzRssK5P3u/bHetBBHcTyMxDOyjBP8PFSRDytyzMfL6g&#10;heAaqGCSK4Z1yy42tk9R6im0CuW4IfMlRWhZZAOCG+WtA6dHHEqx7twzubHP4Vn2Msk7xu8Lskbf&#10;eBxitATNDP8AvGdVnY7Djge38qkNiFnydoDsyYUjrg+prg/jlazN4h0fcZIVLCKOReTuLKOnv0H1&#10;Nd1cfaLPUpJI14YDIX1FcL8bka41fQLqa6Yb5BEIm4XCtuOOnzE+vQCq6AndHoHhqzbT/DyW0xZp&#10;tvzHHvVy32iTyWUqCMq2OM/Wo7OZhpvlybQu3cZCcEn1zT1t/OijlWRZApxtB4/CloUojhLHO7Rb&#10;trjIBI7j0p0tpGI4/tDblznI4zSNG0sC7V+XcdwJwxFK0UTL80Mi7jwVfhad9AuMiQRu6xu3lKPk&#10;HenfZQALj5WcAdD/AD96J1fDeXjdGpzkVHI8ktsHVewBAOM+9VEnXdjWUxSnzI/MXjIHA56VNaRx&#10;3TSrHiOZlJGV+8B71VuLwW94xZZF8zCso5XAyR/Oo45G+17nVNqrnAOSPSgOW5HcGG6nhwW2/wAT&#10;Y+XHavN/j3bw3WpaazRNJbtLudSflkVdvGfyr0q8u7fznWNcMQNy46e9eXftB2rXGraTFDMoW8BA&#10;V22xoc/n1xnrRc05Vax6zohj/wCEft5opDGksYO08lcgH+tOkjvI0V45FdDwwx0/z61V021e20O2&#10;jZFhmWJVKhtwJwO9Ohga1dg8myMjaAz9fTApvczdifyGij86PbJuypOewqL/AI+Iy0kaFG4IJ6e9&#10;TQ26xKoSVjyQR2FNurch22q0y9Nq9KRUVpcmiuLa6hMUqxrsIIZR6VHFHG7GPy2EitwTnawploov&#10;2YGOSHnaUZcY9qWNxBH5Zk/fMScv2x6VKlqF7FL7RqUviKdZY9tnEqmKcHG5s9P5Vpm4uPP+Yqyy&#10;PlSpGCaheTMW2Te8ch25A6e9N06yjsZVZsPJH91xnkf5NLrqKJYZWjlaTyyxzgjHUVxfx/kj0/S7&#10;efydy3B2bO3Pb/Irure7dzuZg6kEqy8ZPTFcL8etVmtNItpbdoWY3AAEy5HQ4B/HHNNob8zqfAOr&#10;LN4RsWmEcbQwIshC7egxkD8O9dCdJWVFY8tLyGA6/SsfS7r+2NAtJLpZIZJLdd5Vflc7RnH+elXN&#10;HuTajajNJFGdkbdwMZHP9BzRbqCLmiwNYM8flqCv3nc8mrWs+H21yFvMt7e6h6vG/wDF2PHTHNfm&#10;58c/2mf2tpP22PE3gfwzY2dtpdtos+t6NaWdmk32u2Ez20Dzy7hteR0LFN3AIwCOK8m8HftR/t4f&#10;Ezw9dapbeF/Hej3NisqOknh2K0EjBD8sMbx75GwO2QHxgg4x7GGwLmuZSS9WS5WR+inxv/4Js/B7&#10;9oCFG8S+B9KDRyJMk1tEbeQhAQI98ZU+X8x+TpznrXgHxf8A+DfT4U+N9bt7jTZ5vB2lw7z9gtrR&#10;LhJHBycuzq69exI4HAOSfA9Ss/8Agot8RtPaxuLi8sTdReYjSvptkzrjlTtxglT/ABDsBkGorT9h&#10;r9uTxn5U2rfES3tzHG7xJNr++aEhQAqCEuozyBsHY9OM+nFVae9ZL53M5JS6HZn/AIJT/GD9lfXd&#10;Kt/hH8Xtf0exvJwJBDqs3l2abh85ts7ZAQMkLyOgzk1yetf8FbPjT+xn8Wbzw78aPDOm+OtJ3P8A&#10;Z9Ws1/s27nQSMPMQqGhcDGDGEUghsOcfNgT/APBJP9ry/lvFm+LB0bT44Gu08vxJftDe3BZfkdET&#10;O9g8hLsP4cHjFU0/4N3vjR8XDpd14g+MWi2W0yx38dzb3F1NCxJKmD5R5ingZZkPX5RjB6o1cHL/&#10;AHmSfn1/Azs0/dPvL9kX9uvwB+25oGoX3gXUJLn+yXWO7tLrZHd2rHdhXjDsR93O4EqezEhgPQfi&#10;haXP/CutQe1UqwURzM4/hbPf0PT1Ga+fv+Cc3/BGSD/gm1r2va5a+MLzxfq3iqzjtrp5isNtF5bl&#10;8xxbcjOR95mxtx3Jr6o8dWUsHw31KN5lWTy9xBXgjqR/SvlMc6PtpewbcelzoUtDkfgYp/4VzCGi&#10;XKTuI328SDPPPbHIx9K6WOZobprLyGMK/Msmc5Pcf/Xrmvgq0kvhe6t0SFPJut3X/WBgPm/H+ldW&#10;GkgiBYkKvT2P1/pXGGnUfaSmUeXJbxlc7g304xVO4jRCq+X8obg9MD0qSWD7ORI0j7Q2cfrUb2aT&#10;MzW8jq+SX39Fz7UD0YyQFCG8tmXoRnp6VFbDyN00bCPrkA1NsZrYJPt3tydmQM+v1qKWFVyvlq23&#10;kENzj6UDCKXdI0bKztMOSOMn2qWBokiXzN/nAEEMMj25qnGbgXEKx7v3Lh0bPJHoavTzxxSMJFJO&#10;cMAePwoAcl0sky8LlgTtHTFRzEadayNG0uFUkIrfezTLR44VeGODoSwkLZJJOTj86l3MrOG25VS3&#10;T2oA8v8AhVq5f4leIiYzukUxt5jHKHcG47c4z7V6RsWRVZpvL3D7vYHvzXm/wxuDqPxX1iEkR4Zv&#10;MjZT2OAc+vBz9a9KureO+R/MjCs3GPXHSgelhqxyLIqx4KnHXnAPfNcr8e/jT4V+APg211rxrr1v&#10;4f0u4mNvbXE0T7Z5sbig2KcnaC3PZT6GuiVpJiYZtsaqRj2rB+L3wR8N/HvwBd+HPGWiWfiLR9jP&#10;Fb3BysUxQosq54DqGODjNVG19Reh5bc/Hz9nb9pjw9a6ffeKfAniL/SS1vDqcsPnRTMVPyR3ADDO&#10;0ZwMGvBfiD/wTP8ADXhbx3J4w+BvxOl+Hvia/lM4sbC7tpLG6fy2Zo4lMi+Wkj+UdmWRRuO3GAvG&#10;/tmf8ENdD17XofEfwh1CT4ezgYn0uQNdWDuFIzGzMZIixALD51GWIUdK+XvFHwG8Xfs6arFB8RPB&#10;t9rnhu2iD32q6LIsYtI2IQMfl2ja7KQX25Bx719NgoYeaTp1Hfs/+HM3J30Psrwj/wAFDPFv7NN9&#10;ceF/2gPDP9mzafcLBbeItJUXEdw/JcSIjMr/ACtGf3e0qFYFS3FfYvwg+Mfhv40+F49X8La1aarp&#10;8zbYLmMFVfocFWAKnHYgEelfnL8HPCf/AAubwc+h/Dj4tRa9ZtC1u3hDxEz7iq7jtWAJh48cYAPQ&#10;9AMDzXwR8Rfij/wTq/agt/8AiV3Xh3Q9SnhttZ0WQ/aNNnhdkPmLydkuMFXHzKG28hitGLwMakW4&#10;aS/D/gFKXRM/YrW557W6jJixtHTOVdSeelZomt5LwtHClrMpBDBcE+x9aNMS+fR4JplSKZhh13H7&#10;2P4c84+tNd/td3++jPyjhgcZr5h7lHGfFITT/ETSVeaJYXVRnjcvzEkAe/8AWuw0zxA0I8mRG8mN&#10;Qu4H5m9Aa84+Mcd4PFtu8d2lm0aZhmI3b1BBBK+xPIrttPjuLrTrWR2SZpYldnVdoJ7n/wCtSBEl&#10;xJbtqbSInlqWy6kYHPXgZqeabeu5SG8vnheKrXEbSSiTEe3IzzjNLFI8TSbYtzNkhff60DuyQNG0&#10;Eqt800nAOO3XNRWyxXcvlvGNu35Q/GatW21LWGbay3G7DxNztPrmpLiOOe4Mkm4Z6hBQIq7PLkaD&#10;b5ewZBI5I7Yoivba6x97zY38onbt24qS4vEmmWRW3SKOOnFV5CnnN8q7mPI9D7UFO9iOeUwX3mIy&#10;xRpksx7Ci3kW+IkMm+OTPK9CBxkU6MRi4VJo18uQAEN3prS5kaHyUhQcKEG3A9qBdCv4re40zwje&#10;fZ2Xy9hyB94qOSBn2rH+GR+06bcS/wCkTW7EovzYHHUgf56VoeM76z0jwreNdM8cJiKKyrlixGB+&#10;J6elZfwI1+1bw7cW8ckzRwyEBW6jPP5c0C16HUW+pJHA0KW+ZCDgYywHtTpNUuN8bTQSruHKsn61&#10;cttfW2vlGzduGE+Xp171Gb6fULr99Ou5VwE2AfXpQA15vPCbWyxBBQdqhkvFjDCRfLA4BAzt9Klw&#10;quV3j5ehFPmuWWBcIkmOGUfeYUAMe1khRZY91wGQNuX+Rqpb6pFNIokhb5uPl4wamuRi3Mcch2gh&#10;oyW2+9V722jMkfnM0Lg53DhSe2aAGx3k8VxIrKzqvRCeMVLJfrbwqsQaNZj8+G+ZW9vaor2Fppl8&#10;uQKycOP71STYEqxqokyOfRaCepE19IsiTD/SImxlO59efX29q888dXcx+I9tJFt8ttixmTkAF8AD&#10;kcnB49TXpWmozb0kVQ247B7c815f8QtPml+JulrOvy+ZuRT3OcjHHbrxQUemRW/2BI2U75OMgjg+&#10;tQm32x/dzGRuG3gg+lXSGeOKUO6r91lPODjpUCyx2y7UGdo6L6eg96AKF3GUjiY2/wC7Yk5Jzx/+&#10;uoLeZZopM7tpYD5Rkj1qxBq8yNGN0exX/eJIh+YH0NNlvfst4wihjSKY9unfkUErzI7aOZQu2NjF&#10;ypBFKiRzfuWXY2flO7tTPtLzmRkaSN5SckHGT/nmpLWGa6uJG2qHQce570BbUdY2fliQRyQyMSci&#10;Q5HvgfyqSW0HyqY44XzgEKMc+uKh+xKiGSPcjSZ3LngGp1aQrsAjbby26gdync/bLC2xJC0652Ls&#10;GcZ6Cs3Wj/aGgXSs7xw4w4b+Fe/P581tw3lxZyruXYrH5DkHAp3ipSPDt03kpcyPCyrn7pYg4zjk&#10;jOKBnnvwctLHTrO+hW6bzJtrgbOuB1/n+ldpDOrfdYog6seorh/gVdyzm/huIUjMSqFZc5bqOf04&#10;rsIhE+1ZlkVug3cbznpQD1H3TNb3OYdu1h0BzuPvSPqLSlWk+XjDfL1HenARgcHy2XJ+Y9RRdNm2&#10;WFlXa5GCpGQM560AZdrfyBpFYGZGO07u4/pUqahNYzg+Wqxknac9Kl+xqiMFjRXXgFj9+o55WfTN&#10;3l5VWy/cAUFWsiGbVnd23NGuGyflz+VV5Li6SWORo42wcnjIxUi2C3byfvo8/eC4qq9/5UyxzKyN&#10;kjAPAHrmgl3Ll3cTJE7QzYWQbwMY+tU4WkEXzN1Az3NSzK8cnn/LJ8mNrDK4qpcSxIzeXtjk4Hy5&#10;4HpQByPxYsbuNbdi2Y2lIBzwePT/ABp2gW8yeGre6k81rfaAxX7oPQ8frVj4o3u3RFjWMSeQ/mMx&#10;PKenbnIJo8Eao48HWcMIfy5ASc8MBk5oAtW1tvXzI/usv3geSe1CRzxJ5f7tmbnheBU5hViE2YRT&#10;jIxzUQsViz5bMVfgAn7tADRcIH/fR5hUbQy9vXNCwrPmGOVGA5VScMBUckk1s6w/K3PPGcj2qGfS&#10;YZpvNhaRWK9zwfWgFqx11DHH+7k+Vuw7A/Wms4+Usdy8Kd2eKRkQBV8zzFXBJP8ACaS2WNZ23uy7&#10;WxsHOaAFng8ofM2ccnBpojWWf94rbQDtPTFJEimBiq4bP51IpMhVSfl24x+tDDUjFtHIrr5hXzOu&#10;e9cn480AT6hDDE8kckgGw5wPr+B5rsIQsEq4K+mCM/rXI/FLWUh1OzMTMszbYkBJC89j9fbmpQWs&#10;bsdpcQW8a3H+sjARj/ex3xU25IXVgh2Nlfx6in2RL6fGZM+cqgOoOQG74Pce5quWjnOFVgAxLeme&#10;/wDKjcBztveSNQ0e453EcVFGis+yR2XcBhl9alEy+bn5VVsgZP3sUv2R7f8AeN8ysc8c0bAVGOyZ&#10;tvzBuAcdaREZWb+HI7mrLqCG2rtweCeM5qFYyfM38bRk7hnOOlPXqHM+pDPumkLFPmVc7gOSahdE&#10;jCsNwY8Yz97jOKtPLCJFTdM2F++RnHPSs6a5Y/eO9VJ5z831qOZ7IaIrnzUO1VVBnJIHQ1EZ1Z1G&#10;1m3Lt4Pr3+tTs+6Ta2FyMjPUkVRuIGuDKu4qWB2kNyvuKnWwO3Q4vV3aHxVDCdxWRkVSSOTk85z9&#10;B+Fdza7pLVFY4YdSrYIriPEGiGPVIYvOWWSNlZS3Uc5HNdciNIu5iVLAMSD19qrSwRuP+0ZjXcmH&#10;UABg2d/+0fel+0NcFk3LyMDNI0Hy/J0xzz+pqJWeNFlZQzYJbb04AqR8w6eGQIVHPQjGKY0ywrtJ&#10;dWJwF9f6VJGxYKePmXP+7THI81fkVlGcDOOnT9KOZEkLSSBmbcQrjGGOce9MJXymjZV6H5sU/YHi&#10;XafmbLcnlf8APSo5YfNj+ZkZP40PHFHMgI7iRIvl/dpuJBA7e9NN5i0y2WWMAfXHf8asTwQzp8v3&#10;1+YMTnj/AD2qE2W5Nq8rGcnHWsZRd7lRlYcl3G8K+YiqjjnPO0e9cfq9usGsRlnMih8oydz0H4/y&#10;9TXVJF54aB5PLZunqfpXK+JZrfT/ABDa28027axUseFyeQSe3AIz707aXC+pvQSM+5m3Lg9+9OZF&#10;Zgw3Kp5O0kVMsS/YlaRWbjkhuR/+qmw3bBXjVljbACl+SeaRS1Gu/nxbd6mmgbH+WRV3cZx0pwgB&#10;ik3bfNBxlelR7NzKrDO3pjvQP1Gm48oFWKruJ+bGM/WozlJ9vy4H3h6k06Y/LxubnnfSKyuzF4yv&#10;HUkYpOdxJIiNy28xttj/ALvPWopEWSJvl3A8kZqWSFlZX3c5yMn+lMciRyuM7sHg4BpX0D1IZLeR&#10;Q2yTHYoT270xWk3L8zNzgr6VNJJu2hoSob5t2evtUMo2vkAKBwMd/wAaknm1MHxKv2jU5FZGZSQE&#10;PAwOeP8A9daOmwSWdsvlyM0bLnB79ePpVTxQ9vc6gskceyUFYmxnDnt+X9asWaNDZRsGf5lBKCq6&#10;FOTHzndtWRc9MdsflSzvG6j5SuTgADgegpBJtkU8CPqOefXmkmLRz4Y5XGfzANZvcWo2b92VHTjA&#10;9ajaXYcDcWHJJA5pZC0idmUfdOcY/Cmh9uOWO0D8aPUeqGi42qzQ7QyHOHzz9MA09pt5zuf5hhsn&#10;p9KinjLzblYrxhhmmhjNERt2+nOWU0dCotJ6kp2nP8beuOuKjeDdg7cM/ORjipBNsDKvynqD6f8A&#10;66YQdzY3Hd0O77tSVKHUY0mw4jOxo/XpWbrS+VHGdoVSwwcdegwOe+a1NytuYt8ucZx0FYPij7Nc&#10;zLtLeesYHP8AGM54Ge3r7iga0NWC2cWoZI49shyFJ59OaN7RH+EbQP5dM0yzut1vG0QL7myWLYzw&#10;Ogx61MAJJBtOGI7djVX7DsI0mxNzn2bA+8aYbhSu6NWw3qOlDv5y7fL3dTkDAp3mRrarHubb1BHW&#10;s+bUZCxWQHzFOFH3wOvHQUx5vLbAfcy4wMc8mpwF3Iv3hxxnkH6/Wq8i5LDeY1Gcc+vUCpjdjQuZ&#10;CoXK7ehz/SpZDuJKj7o659ahibyEz95ehJ607zlWBiV2qxPPc0agOlDOitvwFJyuOD61TlVkdpPl&#10;+Unr6U5bneNrZXbz06mqs8qmRiyt5i9CF4A/lQBk61O1/G80kKq0TAIBweuM/rW5plzILC3Zlwu1&#10;QR254x+tYd9I1xebcnbuyOgwOwra0sM1tG21jvG3nrUytfQqNupNJdCbKruwp7HHT/PSo1mliHGd&#10;uOjdPqKCyI+5SoVRjAzx6k03zvIifG6SWEBTlckdv84qSURzh9xfYrZP5en5frUFtPIu7+Fc5PGM&#10;D6VZjnFyXfy9w+7gqOfp34pjIGugyymJuhBHB7elLzOiMkFwn+jEZ3K2Oh6/WoZUCoN3ygAAAHoB&#10;2qcFYnki86NpFTcAp529Ofqf5VHBEzo+1kYjHGBx9ajm7lxaWjI91v8A3F/KinfZF/55/wDjlFVy&#10;rsa3PIfCn/BS74cWniqGHw/cah9l2vuF1aNEgPO07unYHnnn2NfQlz+1F4f8a+A9PuIdc0yaK8eM&#10;Jsmzgs20ZUdOvfH6V+N7pDeTqZDHJglsY4Ptj0qudWbRbpbjyRi1mSZdhCN8rA5B+oGPp7VzwlY6&#10;pRurH9RPhPxzH4lELfMsk3AVegHYD0+ldJY6m1jdxRtasWmfb8pz5ee5+vNfFv7If7TLeO7HS9Yk&#10;T+x11rSoZY7VGLR2p2l9ibhnGZDyTkgA+1fS3hL4i3N1qNvay5KseZgRg1305XPKrU2me06DqZxN&#10;Ht27gMyDnPfmtZ447D/SJJF3HGM9Oa4SC4urdvMWXakmABmtcX8k0arNl9vJOeR6V1x1MndHUtct&#10;u3Sn7vGAen0+tWIrfzRut1ZpBg4Y8Y6Vx174ilnX93Hhc7SzfxVpafq91qUXlxtthXG9R1PpVJmb&#10;u9zovtEdszbgzM3JAHJqSLVYxb7mDLz8ufWsWG7Z2wZGPYBj0qW5Vlt1K7WVTySe1G+xO+ho3ha6&#10;j/1m1VOMA1JBqclnaLHgtt6Z54rFh1yOK5aOT922OueBU114kt7cqqtukYY+UZo0WrKWisbFpd+Z&#10;cNKTvVB94jKij7U118sixJtbOEH3vSsGz1JvtMkSMhj/AIl9z0qxDrCWt4fMZW2gAKvWjmuEpam8&#10;rlVXqefy9Kdf2a3Fptd1UbgB3rKGqNKz+WflbBUHtRFrskDMkm3PXcTx+lVGTIcrs0QsYKqyn5Rg&#10;e1L5jKdi/Nz3GapHVY5l8xSxVRyDTYdQjc5Ab8+31qtULQ0IGW5yVbG04PvTmTA753bckZFNt72B&#10;1zkRxhchmPJ+oqHUNbZbLcrKUkYBcd80RbuDSLiwyGUpt4X5s8/WrCjy0yVUY4rOstT823XzG+fO&#10;Dg9B9ami/wBanmNuQdfer0aJ2Lrfu9pbJ7fL/M/Sq93PutTt+YK3zDHWnPqDK+HHyrwMd80yO8R0&#10;bC/dPIzjNRs9CugyHcSdqZXjAIoMhKnCLuQfiacxZgyr8pY8FR0qu0skUnk+W8jdQw9a0jJPQPJE&#10;s8aTp95sccjK5/CoobeNYid7MSD+PtUjL5aGTarMCA31qRfmXttajQOV3K8Em9d21lZDjjsPrVlr&#10;lpgyszdiDnrUIkZflVfkPPUUqq805VQMY+Y5qXHW5MpdB2GeRfl3DHXPepvkjUY+X0NRYmLou5QO&#10;+RTlJhPzN8ueCelTzJrUcbjLm2+128kcbbGYgj/PvTbTSxZW/l57fezzVyNUWZccsxBLelFxbiZv&#10;3mWVidwLcY9qcXEPeM4WywdCsh6Er1pkkEbT7oyqyKuc7ske9OkgEtusasY+BudRg+9V00mOObCn&#10;cCNpz1I7U4y1BXJirHcyyfeHTb6e1Q3kAnt2844Vuc/3avw23l22PlkYds0h3EFeGVvvA1DlYTTK&#10;MC/Zo9sLN1yAxzxVxbhgrB1DMRkYGQtNSJncMqsVAwTTZd1rmRiOnQ0ozYdbCxqRMpyOmeTUUMP2&#10;ePZGrHe2SOcVI7b3Vdnyt0oceSjP827OBnmrUipRs7Irq25tq7lCnGT29ambdsKH94ueBmnXEuI8&#10;su1iOnvUS3sjON3mZXgbuuK0WwE6TJKcrGsfG3OOtOhtLiGdvOk/d54QUySRSw3lgrHnB6mnNMsp&#10;4lZsnJzzmncOVtEibTIyt97GFPpmlWMjdsk2+WeV24zVf7R5LRrJyJGweMEVLO7OoUj5V568is5X&#10;uLltuTx5WPakar3O0AZpLPzk3eYseQeCWA4qDzCsgbe20Ljj6U5JDfQ/Nu4xnjGK0FylePw1Y2Gp&#10;SXNvaotzIMPKp+90/wABVqSTO2NgzZHU0vyrKrfLu6c9qWNkPyvtO4HDUXsNRRDdL9nmyzZjyBkc&#10;U+KBmt+MLtOQfSnpb4LBsgZyDnrSCEGNm+8QOaA2Y9nkEcZ2l1C/O2KbmNn2s3ltjkY69e9CXE2z&#10;duTaoxjv7UNfZhIZA0n90cVPMgd+o3zyjDacktgenXvUeq6Db3d7azXkUFxLbgyQSFd3kMRgkA98&#10;Y5qWREfnG3HUCnSRsVi/eZ3ZUn04o5gt1RBZhoZpMDG7A9jVogGXaPmbHvTVHmPsU8j16mhnYQ7e&#10;dzDG4dhVC9RpJKxlomjKnjB6060ffub7u1iQPWmqhxtDbh/OoJr2S3mWPydu44Dk8A+lCfYEtS/J&#10;cJKmGGfqOlQSRHcPmXbGTkHvR5yyMqlkMnGSDgUxnV/7rdffNVfQWrJPO3H/AGl4IDZoWJSh+XgD&#10;PJ6mmG7jZSAozjjFLb3ny7WUfKOSO9SGw37Uv2Ro9zKsgK5Ws3wz4N0/wnZlLKPa0p3F2zlz6kmt&#10;bemcLGqq3IOO9MkXaw+X5WqthD47wKu3adynt3qxbvvtjIq4bnJxmqpuWD7doPP3j1FNhnk8zduY&#10;L6A8VJLRc+aC2wNrgno365pGRSC0ajmop759xVti8cD1ppkYxcHnqMjpTjvqUixlg21WVv4hkcmm&#10;Rvk7dqjd0PSmPPtMcjLv2/LgcYNO3AqeR7AnpVlaskc4kZZGC5HYdTSwsySbVkBJHFRBo5owyGOS&#10;MAnHO4HtTYeFzjbJ0Jz0FS7hLR6FfxF4d/4SiC2he48iG3l82VdgPnDnjPbsePStRgtjbQxxjzVw&#10;BuLYz7k1XmnzLgnc2AFIH86mkKqP720dB2oUrEaDolkScrJj1+U5z3qRrhbgfNG25OmRiq8OZI1+&#10;bb33D0qUbG+UuSRwrE9qpyfQuTSCQNJvjDMvHP8As/jTlDFlj5fd78L2oIDKzCTopwexphPnR8Nt&#10;bGTVRlYlO+xPMCqlfl+UDvVa6nmjkVsrtz9M02Ics+5h+uacdqxfeLNngMPlovdikNu3eZy23iMZ&#10;OKltXFx8zFvxbio/MjkVg23eOmO49KZncrIy7Awxz3qRPbU5RtOvrv4vXWoyL5enqiLCpYbWJXDE&#10;Y9PeunLhZtytyMH6io0DJ8uzKgccfyp8k25ufv8A8JIwBVOd0A+e7aeN8xqrAcHFRmSYjcyp5bDG&#10;f4s/SnOyxLuaT92xAJpZnty/7lzKF/iqSr2WhEyyKNpdflbPIpJL3KMvludrYyv86knnkjmjaNt2&#10;37ynoaYbhpTJwv3s0cpKXUrzHzIjvaRXjJCsqkKfrU0V4xhjVZPMXbty3aics8TYba+7dULGNZY9&#10;24MfQcGgUtyby90RPmbfXHapkVAJUdjIrwkFCOp/xrPE32O6Bz8zHOCeCOlTSymCdZEKlcEevFF9&#10;Q6nGfB+S4nsZ7iQXUMckn3XBUHBPNdu7+YBmQxiMckDFV4LtbmEsFjX5slfT/wDXUsdrvUndGyle&#10;QOoqeYcrsnjQR7fm3I4wc96bD5kduQzDCHqO4piRkR/dC7R8rdabJBHamNpCV3cbj61pfQmUuhJ5&#10;26Pvn6Uty+VBT5W4BJHWocgz7VX5f73rTwPtA/ur9az5Ri3doslsqzfvN4OGHSoTa74vllUBRtKk&#10;feonW4jRXfa8eSFCfwio/tys27a23OQ1LcRDeaU1s25WbAzuB/pXN/FewjufBNxIskh8tQCg5B+o&#10;9PX2rpb+dWu4pmQXEMi4eJume1Vp449V0toJtrQyZBBHUCnEDk/gde/Y/CjQTGMs0rPKiH50Zjwc&#10;Zztx/X0rt5Y0SHaeT1HbFZWn6fZ2kU3lxrGzNuLkfe9K0o4oxGfMI4UAknH60MNxklpMqK3mSxbD&#10;kMv3WHuB/Wp5ImlCukkXy9v/AK9R/YJbk5mlVo+oGe3aiKBU3RqeM8j2qoy7hK9xZIpnjVm2iVcg&#10;4HT3FLHcNLGFw27byccUiJMLjZ5hkQj73QqfTHekso9Ss1lVvs0y7sphsFR+VD94rYDLti8wKG5x&#10;0xmnRCbdGzIzRvlAc556/gae9y1xCMbVbO4qRlfwpvn7o9vyjDZKg8H/AAoQRlrqJNbmSGNtytjJ&#10;IYfMDXG/HPVbVdCsPOjuCXm3YVeMDrn0z0rsLm4NuvypnK568Vj67plt4qvoIJo2hW3+aQ/3yemP&#10;1pRtexPUq+DNBiudDhuC/nC4TcpQ7liB6e2e1bkUEkBaNVLjOQfQVOhGnyRJb26+SoCbgMbR/n3p&#10;Xl/eOqtt3HAbNBW7IzCsaK37wN0x2FSeaDsYfdyFP1pqQfv2UDDMfvg4zTRBFEzNGo3ZG4/3qWtw&#10;GXEjOrLHJJuU4y4NVl3zxSsrCORGwex+pNXHKyqrI3AzuA7VCbW2e8kZQ2JsA7m6kVVrgloVJrC4&#10;8oMslvI2Mffx+lJHe3DWnkzQsJSMb1FLtWLU5FVXXALJz0qzHLJNaltuGyTmswuOtYWktdyzOsiA&#10;kD0PpXjv7QV4kd1psfmfZ76aRULcMuwHqR3wW/UCvXrW6jeNvMbySTgYPNcT8SvhTqHja4tPsVxa&#10;brVy++QZ4OPlwOe2fwqkVHub2m3EMK28Yuml2jaWC/M/HU8VZbZK7NbzMzZAYZ+U/hTPD/h6PT9N&#10;jW6+a5WMAuGPBpx0eHarJcLHhuAF/wDr1Wwc1mMvrVb0tJ90rwwx97HrVOey+2hQzfNH0U/drRm0&#10;7zZQfNdY1OWwP6U6W1jS4VP3h38jgcilzII2Riy2n2Td5T+Wrtkg9M9+KmMe18/Myn5mA9fpW5Jp&#10;ljPblGjHmAYMgY9fzxVS502yNxujf99HHuI6hh0PFKzFKRQDXUEKyKMxv8uVTNWFM13brukOFI69&#10;Vx2qyjQpC20HEhyw3HIPrUU7LqNmwjkliJHIH8NFhb7jpLmSK4kh8gz+b86spHT+7Xlf7QwaTxDo&#10;8k1xcNCqgJZMVARy2GIOMgsNo5OPl45JNenxXLRxDDHzFwMkYzXn/wAebOXxRrGlxw27XFxbYZuO&#10;FAYfNn+8Ow7daqyJhuek6ZIBYQxujIFjBKyfeHA496dFaSQQyLGvmJksOe9VlmkCLGnktOke0CRj&#10;8/TPP51NNcOLVcSGGTGMjp71OhpbXQfe7pbVcyGOZeCB+tB/0Y7fMMhK4BGeKb9ra/RWUfKnAZl6&#10;1M77YlZV3HOPbFCsLqR3AZm6/M3zEg9ahkE1vCfLmYA8bDzmpLiWHax+6y/KeeDUC3CxwfKu6NV4&#10;IPT/AOvRew5aoJJSqHdlWz17gelVkmt4JGWZ3DvuAP8Ah649qkulN0qtG231z1PvU3miRWj/AHZ2&#10;g7d/T9KaJTaVhtrNCJHZmR22hSWHIH0ry39pO8tLa/8ADQkWOXbcEbZMCNC21ckflz2H1r0xJppp&#10;IT5MQbowXA3f5FeW/tJeHptcl0wLb2x8p3LtK3IHynAGOc8Z9APejzHHzPQvCmtxx6dtaZprby1E&#10;QUfcA9D1q9Nqcd20a+ZHIrkgDqRWFptvM+lx7Y41k2quI02qRgcgDgfQUl1YT+UysFjVTuZTnLAd&#10;AKbtYOVHXJ+7QKc7s89qdaa7ayzSLFK29evy/wAvWubtNamv7nbIvltGoUZb5W9DU32+VGeXbHGy&#10;8KVX+frUx8x37HQXWsLaw+Ys2/nHy9c00atb6rZSb490ituZSMFR3OfesvTriQ6dukSGQFi7Z44q&#10;1pzeT8siQgO2AFYtge/A/Kp6kvuiykPnIjJ8qMMruXOKlw0LKrPliOAB0NUixsoFKN8zMRgcZ9ua&#10;WBZL58K3kyISSxJwR6VSK6GlGHhi3IoO0/dzjFcD+0Vdrp/hK3lWFnaSfZkckZBOQO/SuommvLWW&#10;RZX3Q4AJBzn2rhfjakq+GPOd1EMc4Ntuk4y3BHP+etCjcEdl8Jb/AO0fDzS47iZ7pIbdFQzLtcrj&#10;IOe5Oa3rTVrdC0ZSSFlO4DHJ+lct4Gv577wNp8twsO5YEDlFCqxAHQDgVsxLHefvUk3GNsjuRkUb&#10;E8xvTXv2m7kYQKyyLhm2j5ah8420Ba4ii8vkBk+9ge/f6VTs7i7DyCOWMoykqT1GO9TWlp9sUfa2&#10;WaTnBT5Rn+VaRqNByp7mhDP9otdzBmVePm5PPvUMlglxHEzqyNHypHc1kW+q3Fo3lRTedHGcMHHz&#10;DGf/AK9TyXlxJFuULvxuJz1o9o31KUV0NqOVlO9flY9ctkN9KjGo7w3nMRzjdnrWJPeZ2bboQsxB&#10;IZsVFeal/Z771lWYZDeqkeme1L2nUEa0Ul07/eaaEE4DHAA7Vh/EpoYvA+ryKHM0lpIVCjcWYDge&#10;vPSnWXiyOKbDZKvyRngD0FYvxEnkg8J6jcRyN5XlF1cngdgB6c4/Gs35AYXwbujb6DbpLazFZ3++&#10;wI5HGM+gx7V3V9b/AGmymjEamNx90DvnIwfwrhPgX4juJPBbw7luh9pIDNjd6n+f5Cu3k+ULGrqp&#10;k4PPNIpor3ERt0TLF1kIIAHIwMU+O3d7p5Y/KCsu3YT82evIrJvNc+z3DWkzfNEzKr4xzTpNTULB&#10;L5m2aMfeA4f60CUSld+IhFr09hcgQyEfuWz8r+2ahub7ybz5lYsEwxTkH8az9akOtBXmVfNXklTk&#10;LzxgmrhX/R48EPJtAz1JHvQPlJ0vZFeOWNtyyYIGcMuOxrQFxBdTq5WQTE+neuflby4Nw2b1YEE9&#10;iDUlvrjQEbvmQj738QJPNCCzOgFww2xzKUZuGKjIB9c0txO1vbyyR7pPTHJFULHXIZI/MV1/dfKy&#10;nvTY/EK3d0UhXyVII68KT3oGjz74Zyva+PtWWOTcJWYlnGW+9n8Tzya9SiuFa4XjtgsRnPpXk/w9&#10;uJLT4oazBeWPk7HkG4Hcgw+DtPqeufevS0hWBC3Ko7YXJzkUC5SxcW6yIWBVtzcc9fxqvMJLaULy&#10;hXj5Tndms/XdMW4iDxvN5yn5SGwp9/rTdNSS2n+aaTOzo/fH/wCugnY17S6hvbBoH8xVkOH3jdu4&#10;rOvdE09wZJLaObcDHIjoNzqeSCT1APao9ShkWKKU5XnaCrdD71DZmZrhWZt2Ohz1/CmpNbAfLvx4&#10;/wCCQ3g34j348SfD1JvA3jSGQXFjqlneSRWsVwGz5skAGeg2loihG4thiMHx/wCEf7bnib4aePof&#10;hb+0t4bt5hdyW8Sa3qG24BdjFPD55+ZJVVzE3mdY2Azyo2/oBc6ncW88tvtZI24TYfuj/wCvXyH/&#10;AMFfPgfrfxM/ZKu7TTrO3a40u8hn/tJ4EY2UZfG4k/MibiAxGevII4Pq4PGKf7mu9Oj7By9j7Uvz&#10;50MbCSOVNoZZFO4NxnOfx61lT2U0jDy/325gAN2OK+aP+CRnxU8RfFX9ibwvNrNx5mo6DLc6BqYl&#10;ukuXe6tiF3F+uWQq+CSfmxlvvH6QvdRklm242cfIEP3frXm1I8s2gPPfjZZ3Fprmk/a7XbtlISPz&#10;FfcuVySRxt5XjueO1d19jkhsf3TNwg2jGBj2rz/4vl7q9sGneS2ZchVJ+Y/MCTx+VdRHay6bo0ck&#10;15cMzEbmmkIwfxrMcdWa8UDMVXcqsThucn61Xm06Rrt4477y2yOo9fU1QbUWs9Ra4ZZmjVQXZQMs&#10;O2KfBfLcXxmWRvmwxRgVx9KAe5pT29xpku5bhCHQBMrxkdaqaldTwW7SKyyNKuAqnHP0/OnXUz3C&#10;qzOxHOB2GfaoLW2S6Zra68sAqPLbGCp57/lRqPQvhM2qM0YjLLhlzmoXgjeZUVWRkOQxGfwqv5sl&#10;rP5Kyb0UA89DVhNQhunjEasrLzk8ZPpQO6uLcRwyqrM7fu+R6ZFRraxzSTbJmZxghW6e+00oDyXf&#10;zQxuOcA9wfalaC7hk82OxkWJfunZwT7YpWG7MxviHoktz4Gurdp413Lu+b5unOPx9awPgHaLPpuo&#10;Sfu9/mbQxbjhRnvXVeLrlb/wtM10q27SEhCAPTsPwrmPgzZS6fbXUPk+XaTP5rvu+VT0Hvk4H5Uy&#10;Ed61hcS2cfEaSLyGHOT6VShf7RIwkbD5+902Hvmp7fWvsLNHI32iEDMZXqvt/n0plzdWuow7o/kd&#10;Tz2zQLm7CxK8kskJjb92pIlX7tEErCfc2303f3vYCoZ7qS2mOJVjVgABjhs0oj81hj5WQ7uvWgBt&#10;1LNHc7WXdDIdykDlP/rUSXRdDHLHNcKwOeM44pskd0p84tG0Lfmp9MVJb6jI0zRtlEIO1x2P0oK5&#10;iEW0f9nRlWZWzzuPPfvUklwwk2hWxs3Kw7+1JE7QP5TbWj57/wBKEl+Q7WKsDg+4oJJLO9WC6Z2Q&#10;gcnI4Cj0rzb4n3d3Y/FHTZlRZ2kAEZc/KOe2OmOK9PtzbzRuJG2sQCN1eafEOeC78cWhj3BrUhQH&#10;XCk5z+R9fagDsY9WFjD++cguRuO7AJ7mrH2i1EoT7RtmblQQeaybuNZUXejMu0bRnoKSG7iSTa/y&#10;yDuRkqPWgDUa4jkZ4Qxc471C9siopUt5gHVv6VH/AGhHGoZtjSAbScdvWi5v7cWyzFj8nIUfLvoC&#10;K7k0lgu+RmkWN8ByFbp6UiXKrcblkkCscqRnJ9c1RvHtrgLcRggg4kUdVGO351LNqK2Uu24jIXHy&#10;r/8AXoK6F+F16srMrdGAplxZeYVYZCMvz8nP5U3Tpl1ayYBjHJHyH9eaDZ3UkG37Qh2sA+V5xQSy&#10;Fx9luG2s0m04O7+HHpWL4olu9X0q4CyusMal0CHBJAzj8cVutp80crqf9WPm6cgVn6u8Y0m6m37V&#10;jRm3qfQHigpRdrnD/B3XZLS/vI2aNo+rZGSo5AI/z3rubp1uXEnmM0j4KYPy8cj8a87+Ek0cuvXX&#10;mKGknXB44GD1H1zXoD+XFC0UYU7HDY3c47j+fWgkebmOeNJG5ZjhhjvT08uaNYyu7+Lg/MKr5gcr&#10;J5TR7Tjb1ye1TRTRspbay+5FADneOORo9u7jJJP86a8v2iOSER+XuXHPT/JoaWIOzMqqegwOv1Pe&#10;oZNQeO3TzovOjycOOqkdB9P50AZ72kklx83yrGNp7fiKlkuooLJvMUs2Tzj9c1LJqcd6m9d/Qg5X&#10;BFUWvkeNY2ZpULZIxwv0oCzYNete267UZFUcZ71C0DBlYqoJHJPfH+e9SXEuy6j+ZhHjBbHAz2/+&#10;vUc0ggujG3zq3Qqw/CgDmfiNeWJ8PyszESEqhB6kbhjHfimeCM32hQ3C/K2zYNp4x7/WmfFaC2bT&#10;1khWE3QwrjOGK5zzjrjt7VV+GnimJdAW3k2+XGxTBG0sdxxg/Q/yoA6Uxt5aYG5skjnrQI/slxuY&#10;R7ZPuqCflPfNTBoTJI0bfd+7ngAVVuxJI2dx64wooCxE1y9tcn5lWNmHUZKnnp+dMubVbaMPysch&#10;4OOlE1uFjWPLBclt2R19KrzXnkwbZGJhBCcdvfNAA8UduzGP5VkGWBPBNRPEJV+Y7duMlh94e1Oa&#10;ZHGQGZW+8Ce1Eri6j2mM7cbVGOtADmSNFZQ213AZcHnryPxoiliEvzR/vAeMnr2qNFkb5WjXC42F&#10;jjP4+1J5cioqptaTruxu/wAKB3LDMt7CU3Lg85XG4HpiuN+JPht0nSaRVXzJESGQ9N5OBj/a9q6k&#10;hrXDbvmHzEAfePeud+KOrLf2dqtwVT7PL5sLAbirAY49zk/kPSp5bbCZ0GjaY0FqFZvmxkZ6gdjU&#10;YWS1cruXd3OM5FN0G7bUdEhkyF3KPmb5c8dqsOm+FZCSxYbRtPPeqAqtZtPGcdcnhRxULXrR2+1f&#10;M8xsKwHerHzrK2fusOh7f402QMiKGVFyOCves1roG2xCqCVVVty45I9abJudf72OPmHXnpTtm+33&#10;GQeYrYUY6ih5mWJtsW7jlh/Oq33AhmBBVFX73H0NVGfy8fKdyuB0xzVp7hItxk+VVGd3rTLe4hux&#10;+5bjaeAMVD5r6AUpUe5O4R7TH0xzx+NVgDL8siNvyeoxn0zV2Q+X8xztXgex+lVXTe+4syyK2fvc&#10;H2p2B3OC+IEGzXYdheMxKHYdnB44PtXZRwfuI23bu5P90VyvjsrqWo7YY/Lnz867v9aOehHrgV1y&#10;J9nghj+XaygZ9OBj/D8KW+g9gEISPd5kjBuQfu4HYf59KTd/AGToOBj8aSO3WWY5kVnXgZ7euRTl&#10;ghim+b7rH1pR3sNkOS/zcBcYxnAxUIuoy2PnXcDggHr0rQ8qDrGoIU4H/wBeqVzA0gJwDu5wOtZv&#10;sOMbjDGQ/B9sE/e/z+VQzOZGO3bsxnAxtHapYdySbPn3KMfMOo780wbk3LGuR0+nNCiyBN3ljaWy&#10;rHIHY+1MhYPKx8xl2rg4GOKm8rciurZ3DDZ7U2S2haAqx+T+8eD6datyiwKt+0Vos1w7Ovl/OGQb&#10;sDHpjPbP4mud8UxW1w8EjLlnO/BB57Dn1FdRLbxRqsaqwHqec/hWH4wtGjurdjn5iFXI4Ofas7lR&#10;L9hrJlst6xmONlOcjPOaSQh4hIuZB3BH8qdbgWWmrFtVY+HBBzjPPP8AhUfmyQgtj5G6f3frSkXf&#10;Swok4IdmU46qO9J53loqsrfLxkDHpSSltjfIu7HBB+77+9CTMBxkg8jnODSS0EtBkjeUGaTAYnim&#10;ykJtZRHszh+ec04tk7tvmbeSCOn0pktwqFmClUzt+v8A9elbsLW+owlZEwf3gU56dPxqKaPz/wDV&#10;ttbdkb/u49P1qWVcxsqqQGOcnnGahjjZl8vp2HbmpGBLDClyQvQVXuC4Uhdz9MKOOc9f1qwr7Ww2&#10;N3P/AAL0qG7Zo1LJ97ON2eBRcIo5/wATu5kmYbfLyFf5RuQjPSrGko8lrHJu2qwPB68elU/Edp5c&#10;Uk0ao0ZX5yT0IPQVc0mb/iWr+7VFA/hOePWpu2OWj0Ljbdp3fxDAPcVHuxAVYei7lX/P5Up3At/D&#10;u+6c1Wnj85V+6FVg5Oc5x2pISbbJ5S25gBwSTnoAPpUDgSzDb8qMoznnn0ojkUS+Yp+Vsg1Ise1N&#10;y/MOuV5NPcuVhkwCSd8kYx69qYVEG7buHfGeD2qQv5YWRevVfx9ahnncRr8uSvqfWpCMU1qPbkIF&#10;ZWLZPrx3qKRwhVlYsueVUj5zUJf59p+bjHpj6VJA5SNskZJOAM8dhQN3vYmg2u7dgeuay9eljCzS&#10;LtKoBwQOvrWgU80YX7sncdvWs3WIGt45Nrbl4xGeduDUvsaK46wmQ2yv1VscYzmrSNgj5Rgjp02f&#10;jVHTJjc242sBCg4PXd64q1FFul3SL6YXHH40r2E9EOim8qdd21l5Bx24PWmllEbs2NxHCjuKURyR&#10;ykN5fc9ORSlGI7YH5fz9vSkJ7aCK+QV+ZWH3cD/JqFocSfvMKM55G4+mf1qdBJHCyt8vPGPTinbW&#10;dNyNyB0A6f59KFpsUlYhiZXk2+XhUbJ5GMjpUd4/mJnbs2nABPQZ6/j1p1428SLGp+gXt3NRiLLK&#10;yt8oAw2ev4VMrgQjy5h8p6jDcVHOQ0bFztUcHA5/OnXKNBeLII92QRgH5c/SozOm/wCeNMLn5VA+&#10;T3qSrdjN1G5jtJ4mXdJI53cr93H/AOqti2vGubBGDJ83zEK3zKf/AK/vWTqCrPaPwVLAqOPujnvR&#10;pc7LGq7W3Z6/3jjFEnoHqaytlVZQBHkgnHU8Z4ohkeOdiCoGRtGOff8AGkQNKGx69+o4ocmRWLLj&#10;acAjgr6H3qU7j5ewkHE7L5bfKd25Tz1/n6+1OeKKa2lO0HbhSSDkZqTcPJPlqzbuTkc+nUfWhbdo&#10;2KxJtj6qB/EfX+dDL6WIWiw+7cNpJ25XoKjnfC4+6c56Dg9qmMbHHycKSOeTVeZfKlUFQpHLbm+X&#10;271KuU7i/b5P77f98iioMD/nsP8AviinzMWp+QylklRs7Vj+TDEnGQOtTPIsqYmdo4VbJIHGMdfz&#10;xzUEb74GwrbACMYOWPr/ACprqtxbbcNIrIAeScDNeaqnY9n0P0A/4J9/ETWPH3wuhupI5jYaGWsY&#10;rn5o/PTLbShOenQ9OgxwK+8Pgb8XZdSeGG4nmVrdRtDNlSByB1J/DpX4mfC/9pvxt8JvBsmg+GdW&#10;bT7HzjKYgAx+YDcV3A4IHoP04r1X4ff8FLPHXgnTJlXT7PU5pMRGSSYxEkchgoB6d+mSc8dt6dRp&#10;3JqU01Zn75fD3xBFdXe5b5ZIcZdQSRk9CBXdC7aWVdrL5bdCOuK/Fn4Nf8F+JvCGobta+HupS28d&#10;vhRb6mjF5QSM5aPhe4/rXvGlf8HFvwv1DRLGC88O+LbGRmCzzfu5GjYjJOAFLIDxkc9OOcV6NOut&#10;meVUoSvofpxc2rELN5bNGeBuPGRVrTr+TTrxl27RIRkDpXwf4J/4OGPgRqWlwfbNR8TW7WrKZo7j&#10;SZJnAzyE8tmzhcdQBz1ODXoGmf8ABwV+yr4jlKvrHiK2uCobEmmvluMnC4zxx7jkEAjFdfMrXMpU&#10;ZWPs2GIsGZ1ZV2lgc0n2u4+xbZELIrfd/ve5+lfMvg//AILh/sx67oUV0nxCtLGS4fbHb31lcxSd&#10;SuSPL7Y+hGCCQQa3rf8A4K9/swPIqf8AC1vD8sm1CTibZEzdQxMfbuQOxqoyiYOlJa2PdrhY3t18&#10;xdrN6dCe1SxabG8Cvv3M38q8ck/4KXfs86wscNn8XfA25sYQ6kBIuQW3BWAOAFJJxx3IrW0b9vX4&#10;K3CLDa/EHwVdyQxGRtutW8cwUY+YxyOr7TnAIBBIIBzxVcyY/Zy6I9VjSOBiyR7mZSCDwenXNVDd&#10;qZVm8qT5c85xx6VykH7Vvwr16OEWvjzww89whdIlvo9zY64O7GR6HBBB9K1dM+J3hXW4oZLfxRoM&#10;tvMu+JkvoChHQ/Nvx1BH1GOtCasT7OS3R0D3IYfKjEgcnpTTdMV3BfM+bIQ1lRfEXwzPqEtra69p&#10;EjwlTKBdIwG48Dgnrj+nWtjTbuw1aSVo9U0kwxIZC8dwjKecDnODnngehqotIz5W3sMe/hFptXfu&#10;3bmQdc1Yt7y1F/t8xmdUBIA+UZzUyadpQ09boanpsnnYAK3CMyjnB2g5HTqQKqWSafeao1sLyzUq&#10;2zd5g+96fj+VaRkhum0x7XEdxIwjYrGudxHO6qfnRpNH5KTbVOd2flHeugj8JKjgMY1B4bB6D146&#10;D3rO1fRJLB1EMu6MEnapyNvvT06ESJrWTzuEbPGTipZdejh2qpWRj78LT4NEXTYo5GeNSwBID4zx&#10;k9fSludBNwEnARYZfmV2I24+vSok2iuW45L6OWFizbeu8DlePSi21AGdQvG4Z2E/erPtN0d60P7u&#10;4tDnDKOnrz+FaK+FVQtPCreUFyOScD0H1pKVtilEliv3mkPULz0NL/bBtZhhjubKkkdc8VLpGiss&#10;D+YrYIGMnkA9/wDPpUbaXO5VVhZ+ODjpVcyWwrX1GpqTCfap2rn5ieasLN+6bB6jI96it9Eup7x5&#10;tvlqqY2gfebpz61astJkmVdsnmc4YEdPYURl0GytHdZbywrJInDDNWI5iuTuWNm4ovLOaOORtrMz&#10;HnA64qvb2Uki42BVJ5GTkc05S6CjvqSWWpurBZY/l3f6zruqYlbl22Rsqq2ApOe/WnwaO0S4G7vj&#10;jpSvavEyhVZW71nF66ltW1TGxXYim2qAEXqSO9Oiv44LR2duWPygDrUZieV2XjHT3FRy2UkQ/hHH&#10;H1rboZp+9qQi+8u7Kr80ZGT6ipotVh4UrtYEgjHSsu81COz/ANcWVt3JQcD3p1zO6XCvFAZVZfvg&#10;+tZ/IN3Y0LnU4ZIWCLJwevSltNXhaRgy5WYcAcms5LmO4gaNlkG326Gr2nwqkPlxn5l5Yjihp9Au&#10;WRrDpG3kRqqqNoLc5/CqVwVuoNzbmkxwMVaFjJLEBHjA6+9VZ99vJ99VbOMd6OVpCvqRZkljUMyp&#10;LHxkdcU+2kKho5nCrzjnlqS/gKXzSLkOw+bA6+/+fSoJ5PJbcu5mI4qtnsLQuedD9nURnzRGvDHn&#10;JpwU3FrG03yyZzgfwiqyxs0ed8cK7dzNjgfgKRL2VEVTIZVU9hgGquHNroWkmXTrtd21ty8bhUi+&#10;XIm5Y1jP8QVcCs2HUGund518zsM9qtx3sU1vH8xw2eAenpSK5mPvidgxjc56gdh7091L2+5du8cY&#10;BxVBbqOyDDzGdZG4UHIFOtrqW0SSTcHVmAwaslybJkQGHcw3RqcqQatxyhVOCdrYGcVk3WvyQuq7&#10;dyTdscqaii8UlLgxvGCudrNkLsqXG7DXc3JYpFddu3GepHSgtmbyzx3X3NZa6lMxEnnKhYE/KflI&#10;qGPW1Dr50jFlJYFV6USjcIm1HNkHzPlxzzTYpFuj+6k6ZDDuprHHiszah80L7W4zjn61Yk8RW2n3&#10;EbCFuASR3OaethXNC5sVkMc25kbOOvB9M1XbzLNsurSZ75qGHxD/AGjCsT/uAT5oHf6Zq41wt8qT&#10;BmZVwcZxQkkPmJIiCX2juM57UNHtw3zVXlv108u0sm1WOduOPaoo9ZhNp5rSeYucDHOD9KSGi1LJ&#10;FHHu3YbcODT2uGJ2hm3Ffu55FYyeILfUJpLdo5IznIYjII9/Sq9vrMVpfvudhHGNmCd27jjFUGtz&#10;cEy5C89CNueAapPfyWdssTK2zzCcn5tucd6zX1lbi8kYh9kgyq+n/wCupLXVvPDoytHtOBu70adB&#10;NNK5sW15CyKVwxIwe2TTEuo5Fb+BV6A1jHWo7eKRvKPytgD+971m2vim6kvS3kqI2+VQDzxnrQHM&#10;zp0vk3/LuUKMEj+KnrPsVZFXcvQnODWUut2qSx/an8sSDqSAq9+aVdXt765WSzk861b5eCQeM880&#10;Em5FexmDYfX5fUVMXYqedvA59axYtVtZbpVV2LjrxwfxoutamjkZbf8AeMw+VCw/rQBsBEd2w22T&#10;GT6Y+lBfEan5izfLx0qC1v11WFJEMe7GxsH7rdwRTbi4+xIVJ3MvPHamBbVo1j8shW4/Gobk+TtZ&#10;WKlvU00apHu8zzLdlYbeDkf/AK6sQ/Z5scKwYZye1CRPoN2OIwdvyt3z3okn2fKp/eSDOcdqj2Na&#10;zyKzcMN8eT1z1FSNIyQ+Y2Aq9Sw4q7lbIS3PljC7s9/enl/NIPP51HbT+WwXcFVuc56VNJGu3fu4&#10;PDMp61OrdiURmRo1Zl5PqDVyFgilvmbIwR3qm8zqp7Ln9KdbXrWzfwtuz35qtCi6km8gbNvH3d1N&#10;d/MbbGPunggcmq1tL5jbmYbqba6o1tNIoXhs4JNHoEo3Vy8pjVCN21TzjHSmptPVjuGcbf4hVdL3&#10;c7qyj6kfypz7ZFjaPcGTkqOpFDVg0jqSedlwq5JX7wJ61HPMURhtUHsfSmpKrzM6w+TjnIXBP4U/&#10;y1ncHhT1IxzQHPcU2yq0ZXcWUZOfWpNrGL6nOc0j+ZHJuzuU+1SRgsN27hcYBGTUakOJPhmRfm4x&#10;xVad137ZF27uFyOD+NSljCm9eV9PXtUUreYI8/vN3YH/AD+VMfK0VrhFkG19u3dkAHHNRxqrtjYS&#10;U4YY7U64MMLysyyLt+Uhfm2+vFOW6htG3bziQbGZR2NUtBajFf7oAXryfamXO1VZsHj09KL2GS2u&#10;nWNNysQQR6VHDqMWEAZoyBhxg8mp5hIGnWb5vL8t+2TxUc8sn7sGX92xwcH5k9fzqa4maWMK53YO&#10;QRxUDXCZRVYLISc/LkHFVvErYVGtrhZI5FZeOGY/MPpTY4lyvlyBuD0HFP2E7Wby33HG77oUe9RQ&#10;v5KyRMNzEnCj+Ef4VMpA2txz7djMuNvJI9ee1FuWih3w7W47HOR3pwXfDtj2eXt5zVMX0NvGVZvu&#10;8FUHWhSXUF5l+4jkKfMwCqRjBzT7mL7SimaRgqn5VPbis24njFtuRV3sMZBwRSJqkk7rLJvHloBg&#10;d6p2vcWj2Ljv5hZQxY4z6fhUUcbpqODJtG3ccjr7VVMn2Z23MzK3II421bE8NxFG4fcc4A/iB9DR&#10;cRLPdsJVHls0cnVlOV+hqH7arSMqJnyz0JqOR2iJjV2H9zPSo45SYS3yrzhuOvOMVPoBaZYbiNt2&#10;eDlcdjTJre3S4j3ZZicKAcCp7WZYY1VcFm/hFOnY7gP3bDk5PUelSUinJA0cpMbBY16huppglWdw&#10;NskjYwVY8CnyyOVYvtywpZZJBJgZVgB0HzGjVi5dRVZZrZiY2U8DHXGKIYhMVZVZty9Qf1xTRbtb&#10;3aXCzPhlIZcfLTZtYjgjiZX+Xd8kq/Ls+v59aCiRDGgVWZlfGA3+etOTzDIjdQDg5706Wf7dKsZW&#10;LeV3gHjkVX1PUprOKELCZGYncSAQo+v1qo2sN7E0wMfmDaducqExk0hlWKEv5Z3Y+ZSQDVfTr77V&#10;G0gjEeXPGctnjk0+G7W+ib5WyuQ+9OvuDRHfULIddSLbWTTeWzKo3NgZJqtE6h1VlZW64Pvz1q2t&#10;y6qI48w7gADnhvSq/wBoku4zHMu0Qv26nrSAtQ3nlW+WVvlJyOuBUZjh+WSGRmydxHb6020maWRv&#10;NXaucDHYY71NFdxSRgxHzY1yM+vNXzXJ5kNjgFy7FsK3JzuxmkeaEMI5JBG2dw9SfSlUwrHJIY5F&#10;U9gc4zQG3xLlU+TO0+op7lPuF1kPtyyq65DAfpUb2yQQHcZFZSCGB65/z1qUXFrBZkTNgx5PXk1F&#10;ZanZz25bzV2se/Kio1uZ6jpoWeLzNrSMwwQeMjpkVXUNCY+FVFOT3qxLAttb7o7jzFkG4MDxg1V8&#10;1hhW+YEA5ok1fQa3CC8We54jVQvU8DmnX1x5N4rszKvQkDiq89lmVmjTb5gG7a/f6VNHPHPa+VuY&#10;OvyksM0cqLK91q0YdnKsqr8p2j71TRutxAv7vI65x1o85Il2ysNsPVc/eFVLTbE0yxTny1bIBP3Q&#10;fSkS1qSnbhlVfl64boalF0LuKOPG3nI4/X/61JMstmjrJ5cm7lSOwqudQWNQky+VMp+XHKnPvSB7&#10;Dr4Rn5C45OcrT3lF5tkhbaY8qQfvEEenpUL362jiSSPcshCYC55p7w7pN0ZCtn5gD2qmEYkUE6pd&#10;wncoVWOTjkZ9aWTUY1dvKIBbIGB2qpNu8/8AhBZiCCNv0qCNpo7n7y7eGUY5FGysVy6Foti385Qz&#10;FVxjHLVTZYyYZfJlk2kZ3cFfXmozdSW9/NHK7KvGAvQ/jU73kssLKihmU/xemOlLULE95Fb3s67V&#10;ZS53BwOlKbiV428xUdc5Y/05+lZs97JYxlWUhiu47DkL7VEuoyZbzNx3gZGOlFwNM6tJZgbGyikt&#10;tft3xSRa19p8zbCyqzDjP61ml5ZXA8wSKy89+lMmnaS1ClmjZSRkUgujaSZFt8PvZl7Z4NQ3OoQ2&#10;Ufz74grYGV7+o/xrnvtDsG/0mSMp2Pei4d5NP+aZflHyYAyp6/jVOwo92bs0vmxCSFgHkwd2QQcH&#10;0pkVwt5Cyyny5sHHG3J6A1z0159ms5F8x1Xordk57CoIfEjW9okLQyXD84l/uj0J9KV+w+XW5sX2&#10;oXlhJHHuVtp2lwdtUb+VprhJJg1wwJzuGfLJ7isnUb28u4I5Im2Mp+dyc59OtO+1TNHlmbzFGd79&#10;DS5h6nQyLaXUUfl3TQSNHsYsPut6UyGw2uvmXDMGARD246Vg2viDyECtH5zbsZ9PerVjqi6o86+Y&#10;vmIANhPr0IouTKGpqeXG2W8zcV/hz8rVYtdTdh5jRhoccL3PvXPSeI1tJWt2VVZQGDEdDWiNWaZI&#10;3VVjVhzjoT7elTzIIxZrRa7bzXHkxgwrtGCTlTVifWliVhNtCkDsMkdvxrmLvVXhk2RxxsrcEHq3&#10;/wBeqzeNY5L5YWjZQnzOzt0H+c0cyNPZs7K41ZYoP3zfIoyrAf4VmX3iS4EEa27Ku0Ett6n8awof&#10;iBpt63leZMowVO5COfaqeo+LGg1CI2apsi+YuSDvbPH0pKaY1B9TpNG8XQ3wZHZmMi5wD6d6h8UW&#10;em+LfCUlnNJuYYlXIw0RGP5jIrHv9c0+1/0jaYpXI+VfujPJOePU1HY65YvbSSNOqtJwu4j5yapz&#10;6it1NDw3qCaNpqeTLIscaCNU3HbgdByavWnih7GVZFj+VWw+1sHFc6b6Kys/LkeORc4OwjODyPyr&#10;OOsW8l15SNOytks2MqPrUSqFRp33PQdU8QNq5dbPiOP5iw4fGOmB0qndaxdqYleZv3eHU9P1/OuJ&#10;uPGEGk3xYyNAuwBZgC2T6ECmwfEO31rTlma53PE+zGwor+49qz9oy1Rsd5J4vFteQrBNv+1A7ww+&#10;ZW64J9+atan4xeHT4jCrechIl2n5XHGD/jXnp8RWepbGS4t43VDgI4YcdQfeq8GsyJAieczd2UHA&#10;z2GKPbWRKpM9M1G5hupo5G+RWXjLdSeaz7LxFbRiZWmeCLeQN3Rh+Gcf/XFecxeN5ft32eabdgkK&#10;B0GRnjtxV6PxNb3Sss2V7Hbjj3o9saKi3qz0FJPtRZ1aNo9mSVIyBWJ4puIfEnhifS2Wb7PIpjLg&#10;/MoPcVyt7rlvpkcjeYjJDg5B5b0x3/Cop/G91YSRy28JkgmTcySnGCOmDU+21CVPoa3wv8Fp4G04&#10;QwO8yhi6s+eOw/QY59BXTa3reyxkjnbaykFO5ZSOa8/bx9eXJWa2X7ME5MY+ZT1zn/Iq7P4jj1O/&#10;kneP5mGeBmhVlsZypvY3oNZhkZvs8a3EcY5YnaV/rWhA0V2WaPftYgFV5x6V5/da5H565WWLPJCd&#10;x71JP4ouNO8tImZkkHLljmm6iY4xuzvJbZUaSPzV+YZIJ5yaqIky3LMkjLtxgH1rkLTxXNb6ms29&#10;mj2YZGUc++fXOPyrWh19rmSKdptu0ZOT94e9P2i2RMoampcXX2KRtzLMrHlmGMMT0/WoZ78PNvVV&#10;j2ZDKOlZ8fiOy1JJPmk6BtgGent+FE15DqKgxh4l+6wznn1+nH61cZaFclizJGbe6Zo1ZkuMFmBG&#10;U/zmmB5LK43xtJubnOMjHpU0N6ti3lsjSK3GRzs/Cp7TUofLX92x8vqrKPl+ho5mTocP4IvbxvHl&#10;40zMsd2zM2R0bdkdfqa9J8uRZ0aViI15BLfd/wD11gzWi32o/bI41hYdtwIf61d8+S4XdLcKUVcL&#10;Hjl/xqbisamm+Ig/mIyt5ZIHA2lKnuLs3MMjK0R8sfK3esOaSPG4Hc46+nvTW1+O/hZLZlDx8uc7&#10;fy71caj2sBqTaMGtI5GmaRiVJHXHrUN1YG3bfHK2f4h05rLk1W6VNyvIucDgcLVp9ZWe13N525V+&#10;bHT8K0AtRxoZSWn3bl5X0qPU9ItNd0W5stQjF5ZXERjnhc/LKPT8MdRzURmby/MVUbj+I/55qeaZ&#10;rmwA2sysoJC5JoA4f4KfA7wt+zv4autH8I6Da6Hpt9cNdzRWigGSZzlnYn5j1PU8dq6xpjE37ssp&#10;Q8D+/wCnFOjQFm+Xy2Y/xdc1dguvNRdyllUY96NepB5R8WtdSXxTpJkkS3mMuHiUfMcH7x46da9B&#10;tnvNGs9sTQ3CzLtdzghVxjI//VS6n4T0vVdQXUJI42vGHlFnX5se3oeB0ot9Ft4rdreOZc9QHNA9&#10;hsVzJZ3I27d23JBHX/PpTnliRHYQjy5ATg9R9Kakcch25wyDOaLe6D5i2lo8EqxOfwoJvqQ20P2l&#10;EC8KD/F3qTUYG+WR+mCMp0P1p006tHEUbayHqvarOm38bp9luFmUyZ2sOQT+VBTKTMbm0WTYvmR/&#10;Kx6ZFOmgkjjVgqr038cU64aFPMRQdoYq+3rnvmptMZDbhmmG5iRgnBx6UEqN3cjkX7RZsu1I5lwY&#10;m+nrVhNQa9tVjH7uSP8AhPRzUM0UcWoOI2Zoeqs3cVKVUpuaNTJnqD0FBb2M3xMrXmi3SFVjZInf&#10;5vuqQprgvgpqskMN7HLJJIrynlhkx9PTj869H1S3iutPljnjEglQhlJ5wf61ieHNC0/RNOZbOAoJ&#10;CHfzAdzcY5z0oF0NaXThGw/efKV+UjoapjRprmSTytvmAd26VJBeoZRHtmXb1yx4+lSTxv5n7uRl&#10;boCeR+NAootoYoLSFbqGNpIxznuT0qoBvm27XXJyAp4Wsu/lkt7z98rukjcyLnj0q557Idq5VsAB&#10;wev1oBqxJAi2aLHueRmPAbJ49BRLaySLNwY0PCsOCPWo5dWVcfNuk3Z+Ud/arNzqAuE8zB3fxAfx&#10;UARNayQ28f8AFtO7djpmgFlJVl3Sbhzn73FQw6ss8LNuuPvfdYHIqM36y3RH7yNl4U5+9kdqBBe3&#10;8kXl4j+UHqa88+KESXHjXT5I1aTzAB5YbhzngD05ru73zJ2PzP8ANxtzkDofz4/U1wnjvwzcX2t2&#10;4ihCyQuN2GJAGckg9qCtLHVyRXcEcI2Ky8k56jpj6VDcXBtQZJI/m3HPp/nNTI9x9lVVaQsqhTl8&#10;sfqTTJJBfWjpMu0YySx25xQSVh4ohby4po12TO2CPvJj146VYa5ivLgqJFaKMcJ02msi9tligjWH&#10;cskkm5SejL0P45xU76atpFvkl8uROGBORn0oAuT3Ml/C21vJ2IVU/dyf8miS+uIG8m8uI5o48Mrq&#10;BnkdOOeKqxMlzAzQz+YTnjPKj2FNbS4JNsnneU7rhznOT247UAadxusyq/8ALLAbI6+1W47/AM1G&#10;DvJGGOOBwcetY0cUrKyblbaPly2D/k9alilkuoZY5GZcD5SDtAJoAvXcqW1wJI5HEkgG4+o9Kaba&#10;bUNJumlhElrHGxk+UMGQKSwOePu5znio7fdJEqs4bYMAn/PrVi5txqWiSWdxwkylSmOCPpQF2ed/&#10;DC4SXxK09s0YjVSdmPvJnAA9AOPau8mEyXH2hYUkVs7iDyK4f4d6NL4c128+0LtUBowQv3l3ZHP0&#10;6+9diNVjllAVhF5mF4Hyn8KAFjeaZm+6qsNxBI/T3qeRh5a71LKwORnrmorxZgVOAyAnGfTHNE1w&#10;gZflkxxwPTufpQKwRzILzyVi24G8Fz1H+f60wzb42iLNtDYBH8IqzNNEoKMrbsfKw6VGEhjXa3zN&#10;IuMgfd5oGULmeaEKU2/K+d23G4d6fdSrfBo42HqRjBIqxLAogYZ3ey4x9arHT3iHm+YrbuoHegCB&#10;EhhDebJ5a7cYfndR5aiLd99M5BUcirdrAvzeZEsm7n5xkLUcxEY2q3l8YGOKB9LnLfETw9He6TdT&#10;RArMgADEfdHesvwrasfDlv5hSYLIyYx905/nXQfEbVRoWkzLcSrmWI5TPMufT/Pesv4YPb614Qku&#10;o8q3mkBGGBxxkHpigEXDzLPDG8bSRqDtYj5gfSoy1xHDsjZlZcg8Zx7irtxGNhV12vH94qf603ft&#10;t2RW+Xrk9RQPToVHhZI42aTeCOT7/SpLWeRYxhf3ZHBHIIPrTTab0wXwoXGO/wBaRJBFA0atlgAN&#10;uccZoJfkK5MsnMK7SDye9V4xJb/uXwzK2eDkqP8AOKsRnaPmK7OMKeaka38+bzEba2BuJ60FcrMu&#10;bzXf95uyBsUg9fU05pigC7trbccHhscdO9XZ4G+bcd6sc49MVXazjmBZi68cHPT1zQSQIGtyB+I9&#10;hXK/FpZpraBU8srIwOCvzKRzle3rXUCFb2UbZXVoeuRkH0xXOePYrzyVuH2Naw5JB6jnpg9/ce9A&#10;Gr4PW3uPC9qvmFWhBABPXJyf8KuCH7FMyx8KRjr94/5NU/B8y3mg2ssce3cCcsOorQAy/wC+jA5L&#10;KwzSAasizRr5jAODjBHX1psk0Lg/wkHbkj+lNl8x0AUqvzdcEdailCg/OflzyVpICBHWe3+aNh82&#10;4e9I8aiXd827vn+EU9vnBXa3Pcdse9NiljuGZfmJXK5wQuMUcrAhutPW6gG/IDZ6YqpbWS2cXlK3&#10;zdnz0rRWQyBh+78vd8rdc1Hco4dcttUEtgL1NGwGc4WWPy87ZlPytVO+sWlkVtwZcbmxzz3xWjNB&#10;IVaTy1Y85AXJI9BUPlPIuNoVcYycr07fSs5Ssg8zk/Gkyw3EPk4XIyq55PIH+fpWtY3k11ZWzEHb&#10;jaxH9fXFZ/xRnWC0sVSP7zbgwONpHPPtgnp3Iq94ZumGkKFVm3cDf0X8Kq/UC3DayTzM21RIq9c/&#10;eNRT2pDM6FmbIZh6cf1qRGeLmT5NzcYyQvaq8k01pCsafvNzYBA+6PrWfNbUroWLdljIfA3N2J4H&#10;cH9cUPP9lZWO3zGP3S3BqNJGlTbJtVyeBg8+lEkH+lM0i7mbsONnpRzIF2FnljuJd2z589h+dQOw&#10;tlbuspABHf8AH2qRkLRqAee5BqGRVTKsGLdSVzt/Cpcugl5iKqxXe7bjzEwAGzin2xRdzFRgAAYP&#10;B/D1qNWLLgjeFAAJHftg9qWKRmjc7flC5IYjjFSP0EkgaWL95jp1zyK5fx1ayNcWtxJJ5LRR+WrH&#10;BDckj2z7+9dRJc+fEzbvlbGAo6H39awfG1yphh37pFXqu4DGP4v6YHrQOJetB5uk2+5lkkKAuVPy&#10;njqKcJt5kUfNt7MMKaz9FaFtIjXzPm6Bv7vXHHqM9auRPuBwzYxjn+dKTHzDlhYx/Lgxhs8nofp+&#10;JqM7ScL5e6PPQYyc9KcyeVNxn5uAM96jdGiVvlVW6Zzw1RdgRZaRvnV1B4Y45oe1kQlVbAYgnnoP&#10;5Z/xpXnaEHnap5Iao5AZVYK7KrDjkj/P4U0+hK3CYgMQu5dvXJzmoZn2xHDfN1IXqacYlWPK7WVR&#10;6ZqN5lVQfl+YYO3saz1uUDZbbkDaRyepNRu+9DldoPy/hSyhYz8rAcZbHG7PqKhknaRXBx7YPakB&#10;lavAtraKfMZVz0Y/KPccf49qXTnX7DsVOCNu4nAB65+naoPFV5HJbrFsdDGd+f4WH0qTQhFdaW27&#10;Pm5+Uk/dx7VVxosOA5j3FVwBjngU1J8yFV3Lzj7venO2wKv3mByRSAKFcrhdwwcZ6+/pUj0EG8hd&#10;3y5PzH0pgVopPmAVepAbk544/OluZ28tSyk7SAG3H5vTIpW8x3LNt3ZJPX8KEXGKsMZvmG0gq3Az&#10;wcd6jkOQ33dwwMH/AOtUkilS3Db1HC4+761ERmPsWP8AhmgelhqDMLL6575x2/WnswKrGqsCODz1&#10;IpsZVgqq3zc5yORTssDt8xdxIzWctQlK+g1UaBPLX5dpwNv3fX8aztcTfaD94GZO+OSP/rVpmHDb&#10;skFjwc8cdTisfXc+fIr7VVYwR3PJPb2wOfehaDtYNPnZbCHEi7kGGBHOcnFaT/v0G0svTn+4RWd4&#10;eh3Wyn5BIuQcjkCtBYpDH8rFupB+7kdqGMeJPVTsUbt5PrTXjCn7zMWGSKVyxh3KM8fMh4I9+nNJ&#10;MhijVo/4j8+B9KNgBnYPhdpHHQ8mmM7FPl2qzYyoH/1qVoXjeFlCqvO7AyMY/wAcUPE3AjO3cMZx&#10;nBz1/nStZisCnkDd8ueTjr60yRI3Yqit149FOKkCNI247ht9O/vj1oiRUZSrFl9Dj5fXgUuYZVeM&#10;vDu9hkGqt5H56yscKMdT1c/59a0UHnFmZfvNwvpVe6VY4nYr05OF6n1pIIuxkXjM1m0n3kAztXC4&#10;/p2NN0ePep8tSy/fL555/wDrY/KpNQXfasG2r5eMA45Jwdvr+HqKn0OWNNIDbVCsNysRzgnr+n4U&#10;3FWKcrsteS0cv8WTzjpU8cTSvu2k/Men06U8qwiXB+7hvm706Msm7+I7jtwMY7f/AF6zloaRVmRu&#10;nlncATxjAXGfb9ajntvtMm1pGjVRjAbFWDExkYr80a9WHXNNZVPGOozuYf1obtqVGVyuS8MshJb5&#10;c5I6Hg/0qNR5VyuJBtbvgc+xBqwQxt2j3Mq5yo+9jt+uKqhWLLt7HHoV9/p1ojK4czWxY3J/e/Wi&#10;qn2df71FPUPaS7H4/wAvCMp/ecqAAPlA65NPDs8jZGZGyRgjp9PwqOR1jiYeWdrLuAx05pDsZpDG&#10;JC6/K21eteJ1PcVtwTyxIGdN2/5gRhd3tnr6danM2YWXlWJK8DPbsfXntVX7wLMrLuwdo6KAMcD/&#10;ADintJNB5aqWG8dT/Dj/APWa0jJsmVpbluObEjSL+7kC7SSoznoe30/WiCPZCWZl3YBztwOP601H&#10;D/xbuc5LEAGhNqbm/ixnCk8+vFbRmzP2abLFvP03SHGN64bhj/kDFR6dBHa3MT+V5kcOQQOGJOTw&#10;frzUaRgxMrNty44A+7/k4qzhhC27Yy52rtHP4j1qfbSRXs1e5dnvIrhp1FqrRttXao+/g5yB25/n&#10;UM0apcTMq7GY43IBuAPXjI7elIjzW+PmhC7SCqr1HsccH8aZE5Kx84CplyTkk81Pt59yuVDbTT47&#10;VpJBujkIbcw4bYTwM5yRj161Ja29vvWaNmXb+8RGlYIA2OdvQdc8Dio5l3S4/uMckHqaa4WUKy8j&#10;bjj+VUsTPox8sS4VUPsaZwztuZo8lZMD+IgYPHrweKWGFYLmKFby9VRjIS6ddnXIAB4zjk/4Vm7m&#10;C/KzKucAHH4jNINRYM37z755GwcY7d8ccUfWZ73HGnHdm+viLV7R2bTdX1e3fZ5ZdruTcVHOCNxB&#10;HXrnrV+1+JXiy1hWOLxRrkbZ3s8d9JHz/wAB445HTjiuctb37SzyMxDLgN6DPp61KNQ2WrlVXcvQ&#10;f3j7VX1yr3M/Zx3aOpj+OXjwpJJ/wnnjKOa4iIZ11e4jaQbuASr5xxjnI46Vq6V+1v8AFnRb9bmD&#10;4meOohbAbFbW51UZyScKRnGD1zXn80yoZRIixyEhHcDocZAJ/EfnVeWfzwI5laQOS2B/CO9V9dqA&#10;qcXqz2i3/by+NGlyJJH8WPHTSr8ozq0gGTjOeT05688V1Ggf8FNvjxo9msEHxa8aCHcXG+9D4LYz&#10;jfu9Pzr5z+3YaPEZ4bOM55Ixk/gTTorqa2uGbb+7ZRhcnaDkYI9OD2o+v1t7l+zp9j6Wf/gqz+0N&#10;axxzR/FTxBdGNxhbx1lcqR2yOOnp/St3Tv8Agt7+05Y3SJD8RLdtwV5Y5NNgkjbGQFAZSOQTnAAP&#10;XsK+VTfqbWZliaOTbgHA4JHX3wcdaoRhgymNjCFwSxPf8z19aP7QqX94iVGm9kfZ0P8AwXg/aNht&#10;jDeeJNHuZFX5tulxw785GRsI69PbHWui0j/g4i/aW8O2TW8N94TurSREhMUulLG2F6EOh8wHAGcP&#10;8wyDnNfC9zGm5GZl3swwwA+Yev6n86txTrFLGsf7xpHxuJwFz68f/qqnmVRbGf1aB96W/wDwccft&#10;FagLpbuPwU3mIfnjsZElBxgEFXUDAJI464Jz1rrdO/4OcPjxPDHEfDvg3zFwMR27RJhSBx8zsMc9&#10;WOfXPJ/OE3vlwv3YkheAWY4546dj+lAZY4MKzbVXDEg5fP0FVHMqvUJYOi9bH6Y6Z/wdEfGC3WSG&#10;TwT4Zk/fDzJhdSbNgI3fLjA7jOff2Or4d/4OmviFp7TzSfCvwbNNMR5YfVriRUbtnAAGfx69a/LN&#10;pNkojWTywoKkAbtx6gdPSo9Rs1e6Xan3l+RT0Y8H+nWqWazWliJYGn2P1ttv+DrLx6l8za58JfDM&#10;NuAMR2Ooyq0pyTwXJI42jvzk8DgdLp//AAddbbe6m1T4QwN5jxqkdpqkknlZzvzkrgj5QAM5yeRj&#10;B/HGNnAjjbcy554HyjqfTv8ApQ9yqXKsyr8pwCxycd60WaPYiWX02fs9p/8AwdwaGdRtILr4I3dr&#10;bzN++Y68rTQDccFYyAZMqAeSgBYjJxuN/Qv+DtLwnrdxOdQ+FGqWcNwyeQFvUj8nAAYE4O/JGc9t&#10;xHOK/FCRVSJmKqR0/XPBqOK+G9V8lNozhiccjHGPf+dV/ankL6hBn7ov/wAHUvwrtGfb8NfFmQeT&#10;9qjAwM5IJX1xgHGcnp0q5pP/AAdN/CXXZwJPhz40W3++SksDtt7nGeQPU4H6E/hZcXUFzIG8xY9q&#10;4Cg4wePwqO4kW3K/LukXhecbRn/69V/arWyIeX0z97of+Dmb9nPVUWPUPD3jywmBYlI7CC5WUAgZ&#10;UiUKBggkEg4Bxk8Vraf/AMHKX7Od0r/8S/xdHCnKvHpkkgIGRgAfdYkcZOB+tfz7tdNJOz7txjO0&#10;HHTr9P1pVvGvrlUXdu45JHy5yTz6d6qObW3Qf2bTvuf0IQf8HHn7MupQIryeMLXUtpMls2mKcemN&#10;r7jkeqjGfxrZsv8Ag4w/ZXntgi6x4vt5AUV/N0I8s3RRtkbrzjOP8P51bn5YJFjO2Sbjrgj3Bz2x&#10;UdvGYlRW3NtOVcHG3HPTv+Oeaf8Aay7B/ZkD+kjTf+DgP9le5gkll8datbKpT5T4euVYBs8Bj8jE&#10;ccBs88AgEiN/+C9/7JOo3flw/EK+WYO6SLLo0+6MKxG7C7jhuCvHIPbpX84Ium+yqc7pCwIYr26/&#10;n/KmuTNFG5UyTR8DAHygnH44/lT/ALWj2J/syHc/pg0r/gtZ+yhqNi9xJ8Uo7Vbd2R1uNKu42UB9&#10;isT5eArMRjJ/iXoTgWIv+Cz37JeqiOaz+LukxxtIscrvY3YRGOc5KxEKM8ZPHvX8z8xTzm4VWZgq&#10;srElsYwck5HNQ3b/AGtmkYBpF+RDjqT29cenOMUf2quwf2XDpI/qK03/AIKjfsv3v7o/HLwH5TIX&#10;WRtQCo3XgFgOcjoAc5GPQXJv+CiH7NUunwqvx0+GMMzEFvM1uKPyxzwwYg544HXnpX8rd5p0ctlH&#10;btIy5myEGDuxjnGTzgEZptvZ/Z7q8kVo23tt2qgUZHtjrmtI5pDqiP7MXc/quX9u34B6lbmS3+MH&#10;w8kiVf3jJrUWwfNjJJIAyeBzya0o/wBrr4J/YYZl+L3w5ht7oja0+vW0KnkjjL+x461/KGoW32Or&#10;L5ig/f8AvAZxz/8AW9aL6C4u444/MeWO3OQ20fI2T1z2wSPej+0qXQj+zfM/rGvf2nPgrCxktfjB&#10;8Mysalmz4ns1XgZJ5k4HB68VoWPxl+HuqhlXx94JlkjOHeHXrOWNMnjLLIQM4PX0NfybW15JHE37&#10;5om2koIyF8tv7ynHXnPFLYhtKtx5bSRyTgiUoxXzDzhiARkjnn3NH9qQWiLWU36n9bLfE7wDdXU0&#10;MHj7wPcXFvKYpIo9etWeNhkbWAfhuCMexqKz1Dw9qF55cXi/wnIsilwq6xau0gxngB88Dv6V/Jeq&#10;zNcrItzNHHGhAj3nGenTj17+nrzUN9eSTCRWZzbKQzB+VZh6g5rSOZUrbieVtLc/r0uvDgsLKFpr&#10;2wFu4Vo3+0R8q/3SMNyp9R2Bo0jwVJql5tguISmzKhT5u/nBxtyfX8jX8iNz4xv7y5klW+vYY3XB&#10;CudpxjsOBjAPTpRa+Ota0t3mt7++WRmLsY7h0k5HI3LzjGOOetCzKlczjl7tqz+vL/hXurR6wsK2&#10;s33C6r5RG5RjJH5imaj4SvFu1ZbFprdQA5B+4eOvp1HFfyQD4m+JJEeNfEWuRwSZXyn1CZlQ8Y+U&#10;sQeTnJz0P0o074v+IreYPb694lgkWUh3j1F4ZHHI+8p3Hr1ODjih5jAP7Nfc/rqn+HGoQCNksbgM&#10;uVBEbEgfl/nFU77wLf2FoIWt7gKDnmM5GefT3r+TfTP2jvHluYlX4geNLdbd/vDWbgNIuMbGO7nH&#10;UelXtH/at+KWjROtj8RvHFrukEoeDxHdoyMCx42yKDkkkk9eOMiiOYw6ieWy6M/q0Gg3TWm+S3ma&#10;FgFV9jHd+n0pNN+HepalaPc2sW7b0Qr8zew/I1/K5/w3V8btBubmSP4ufEq485usviS6d2GOhfcW&#10;GGwQCSBk4wTmprX/AIKI/Ha3ETR/Fn4lKN55Hiq9Viwx3EnGcA/WtHjoNaDWXyXU/qP1TwlqFuVl&#10;jhkPnEKsflncSe3SkPgXV9Qtobi10q/uIZOrpCT0/n9Rmv5gLX/gpr+0dp7NNZ/G74mWZLDdKuv3&#10;UkhOwISCzkDKgAlcdz1JJ0dC/wCCtP7UGgXMs8P7QXxbuZpomUi58S3U6xg5Hyo5ZMnPUAEcEEEA&#10;1P1yD2ZP1WaZ/TWPDWqpKILmwuLecEmNXjIYr7D+tRP4fvblDttrpmUr0jb5c5xn8j+VfzcWn/Ba&#10;79q2wuZIbT44fERbbhgZ7/z3PHQGRSf1HrVuT/gt5+1XmORvjd47OJFkyLuNGbH+zt249Qcg45Bq&#10;o4yC6oJYGbe5/RfrWl3kP345oo2O3JT/AFh749fwoj8L3UmmrcQFjKjH92R8wA64r+cu2/4LT/tV&#10;R3bOnx18fxtFD5CCW9WeNo96ksyuhyx2gb87gCwzhiC+6/4LLftTXMUzS/G3x00Mi/JD9sR03gja&#10;fug9R06dyDV/W4dQ+oyXY/ok1CwuEnjS4tpWkkBwDkHFaWg2SJp88ar5RXjDDBB/xr+ce0/4Ldft&#10;QWLxbvixrl5tfc9xdW1pOwPqFaFsHnoPl9q6GP8A4L1ftSQzf6D8VZo32KGgn0qxuoQAMAr5kTFD&#10;1yeSaf1ymt2TPBtbH9ENrBG9svDRlR85Prjn+dTjSPtUa7BKpjH3x3+tfzsN/wAF/v2oGmtWT4jJ&#10;dSK2HD6Bpi+b65PkEEdjkD8c10nh7/g4z/aos0kSTxP4ZkhEpB3+GLEmReMbgsa/pj+dT9epX3Mv&#10;qc76H9AFt4XbT5d9vMytI2enTHWi9tLgSeYxmmJwCe23/D2r8FLb/g5Z/agtNYs5p9W8E3ENuGP2&#10;GXwzarbyblwAdiq/y5DDDgblGdwyDp2//B0L+0hp6LJcw/DN2jBAjXw6GDnHAOJQcZ7gjiq+twYp&#10;YSdz92fsD28LFY5F/iY4pyi7sYG+WT51wP8AaPUV+GEP/B0h+0I11Gv9i/DeNR8sjjR5VVlx0IEx&#10;bBODxzk9hXTaH/wdi/HLR7zZdfDP4O30LY3O9pqCuDkYIH2lgQOeMA+/TNfW47piWFqX0P2oWG7v&#10;dNj3wyxbuGJ9f51aH2hbSOGSQNg7SudzY96/FmD/AIO0PjHeRx+d8K/hPDcSOfkiF4yBeB86tKTw&#10;ecoc8jjPFWLH/g7J+JNqrrd/BP4a3UjkrGsGo38QztJDEMzAjdjIB6fnR9api+p1GftRaWm75hiQ&#10;7dvzf4VegVbaIbsKW4wDnntxX4tW/wDwdmeOI7C1lk+C/gENJKwnhXU7wG2AbruJ+YEcjHcHIFWX&#10;/wCDtLxZMuf+FH+EI5Hb78etXTKBg8Yxzk46Y9Peq+uQQLCTtoj9nLhMOy7WyBx7/hVSazm3rJn7&#10;p6Bec9a/IDTP+Ds/xNZ6mi6l8DfDF7DJ8wW21e5t3K/U+YD2OcVs2n/B2ZdW6F/+FE2q7irof+El&#10;eRcdxxBnkdPel9ap31D6pVfQ/WVxO8fmfMrMdpVvSoTJMpdpl3bj1A6CvyrP/B2hpd8jJefAO9gk&#10;b7otfFflnBwejWjAEZxktz6VNb/8HY/hO9WZb34Da/H5Z8uOS38UozTjaDkiS2B4JxnABI7jOLWK&#10;p9w+p1bbH6uPefaEjcR/Lt+XNG6RpFZY/wB4o2hgO1fl7o//AAdofC5rq1tbv4K+MoIMY80azBJK&#10;OCQCBAE5OBndgZznitqP/g65+EMkm3/hUvxCJ3FCov7fOR/wHHv1/Oj6zEl4Sr1R+lB19rU7pgr8&#10;4GBzirUWqLcK0ccYEx4JJ7da/NWH/g6f+BRvGXUPhH8V4oWi3+ZHLp0hc5A2geeuOpPzEfdp1h/w&#10;dQ/APSrDfdfDf4yeZC5XJi0uRyPbZc7Tjkfh3NHtkJYWa6H6XWs7iyXzpI3eP0GM1MJNm4KrDHJy&#10;K/OvS/8Ag6K/Zs1a5VZvBvxYtc87vsthKo+uy5ODnPHWtqD/AIOe/wBlu6lhU6b8Wv3uRuj0CCWP&#10;jpytzkZ6ZI60fWIi9hO+x97ajqi2GlTTYbdjA46f544rP07WLq7tcTxxpJs4kTOH98etfD8H/BzZ&#10;+yrd22bmx+KVn85VjJotsVTHditycD+XepH/AODlX9lPUpo1juPiJGq/IX/4R1XCEdeFnzx1xj9e&#10;KPbR7lSw9TsfbDXjPcncDJ0DHbksaypfEVvf3skcPmeZCOd4+VvbrXxhdf8ABx5+yzJF+58Q+NI7&#10;iVirKfDLExc4DHbMcDvgZOO1cC3/AAX/AP2dUlh3a94sla6nESmLQ3DDPVsM/bIOOv1pfWIdw+q1&#10;Ox+iGqeKrq1t/MZlCqvTGQKwbbx1bR3rR3E6r5v3CV6+4x/WvhK6/wCC+f7Px05bebX/ABXcRxyF&#10;Nh0Y+aw3ctkvjao59TyACRWp4W/4Lu/s32VxK154w1G0s4RmMXmgz75Cf4UaIP8A+P4B9qPbRJjh&#10;6j6H3DeeOLeG5VMN5qrguSCoPYkVan8Z26xxzR71b7rbuhPt7GvhyT/gtr+zJ4jupHuviNPDNJCr&#10;RA6HeEtxnAGzd0OckAEDioJ/+CvX7N13DIbP4tWf7wLmObSL5FHvnyiF/HFOVaJf1aaWx9xP8RrL&#10;7Qu11kt2+SRAcvG3bHtUFz48hu7hZLVmjuLUEbdv3hnv+tfGVh/wVZ/ZrnSNl+MOlrcRMFkV9Mv1&#10;EuemCLfB6HnPpW1pv/BST9m+8i86T41eG7W5MpQRGK7ZpFHJOEhbjnODg1Krw7kexntY+t9K8TTX&#10;3ntdt+7kb5Ag+6v9af8A23bvG0cMcjKzAAkABjXyjcf8FNfgbEm7T/jl4EkjPKwTpdwyrxw3zQL8&#10;p6cnjP4Vcsv+CnvwLuJ4mf4zeAWkmj3SKb8x7Qe43KB+PQ1XtI9w9jK2x9W+VCtosjTKvmYOOuD6&#10;GrMsEzW6MnzMvIA4BFfMdr+3r8Eb+w+1Q/GXwDc+dEJY1XWE37GGRlTgg4xwQCDxgGr+i/tWfDW6&#10;tDeWvxn+GctvMqtFG/iuzhkkU/xqJJQT36D/ABqueJMacux9B3urNbzRr5UbMWAwW6Zz2qSK9t7a&#10;WQhdsi8tjtXhlt+0H4J8TagqWvxK8Bj7OEkbzPE9lC8eeRlXkDD0wR6iuv0L40+E9Qu5LWPxt4Fl&#10;ujEZcDxDZEyc44Ilx+H07VSkinRkuh6Nf3vywyCTzIZRlfl2kH0ouLtG3bVlVmGdpGBkVzeg+MLX&#10;xD4ft5LHU9FvoZd0sUsWoQEOiOFcqA2SFYgFugJAzkir9r4s06/voLRdU01pnzhTexNnAyejenfp&#10;RzJuyM3Bl6dvPiW4VvL2cFc43H/Pen2zMkR8xkVWJwOrfjTkgt4rW4dri1kjtSWm23cZaFe7n5uF&#10;A5LHgfnWbd+HtY+zeZFYzy7ZCUeNfMVwD6rkH6ClzILM0FuSq/eZYy3Q+vrU48SW8P77zJP7jKvT&#10;IqW68O+IryyZ7jQ7pJpTuLxxFlx3+6Dt+hxWJcfDLXLTTriWPTb7y1JdtkTE47/560cy7hytGzLJ&#10;JCu6HHyn5lxnI9qpwXxkguomijjkydpXnr6flWXbaZqlhKsi290jMQdrI2G+tRTDUJp2JjaDc33g&#10;pxj8qq4PfQ1ZSftCPlgx4LGnS3Mlkfv3Dg9w3y/h/hXO3Gp30yNGi+b5Z3bzyCO+D/jWhYyXV9Fb&#10;+TNtNx91Qw3P3OB3/DtRcTdzTjkeXUF8naFmXJVuCD+f6VHqWsx+HLqQXCxsshABVwWYemKzrrzo&#10;2WNoJJILhvvof9W3+feo7rQpLrUNzLxD8oDY4I+vTtT66iibFprcep2yGGF0VMlRJxx9P6U3UtXu&#10;LOzgmj8v945DA9wAP8axpFXTbjdP5kcjDaeex/8ArZpmn2d5IPJZnkXllfYMY7Ch6jvqdE2sNLp6&#10;tJGdu3Jb7ob2qOPU4YbX9ztjXaQFA24Nc/8AZJ7WcswZioO7kjim6TcrK6Q3McjyMSc4wq++fSpJ&#10;avsbhv5BbttQKyjOSfvZqf8A4SBDZfvFZpAuMAcZ46VmXNq0dsZGdjFnlR1BqG8MJh5ZlyhA5Kn/&#10;ADxVeaNOUuajcyXbKFctj5iPT2/+tUGj31vFJNCo778Nxz3pk9kYbBWjIW6YAFN2cj6VmzQLd3aH&#10;zFWZWOQegPpQ5Jj5exuR30cSH5Y4VznJP4VJc61NCv8Aq98cYAC9Wc+1c3fCeNZI5t0vOAOwqxZ6&#10;hJZ6TDLdfLIrnA9AKkXLZms+veff+X5TRFQW2k/Tiqa67NpyyIgWb5+d38BPUVjXfiKSXU9ysqtG&#10;NwJ+8+aeb64kkkkl/iXtT9RaXNJ72eW5WYMFZuwHT2ou9ThhZ1m3ed0HGAaxrZ5fsrZkbaR8oPUC&#10;poJFWL/SNzjcBjHI+h70Ce9zRsPGMYSTzo2U5Cqyndx+lKviq0k1EwiNpFZBubHQnr9KoWz2sKMs&#10;CrcSZLLxjPseO1N1K5kkEcnl+VgfMuMAf40hSd9Dek1KO6jjWRgEOMMO57fpTY7lTaeczSGSE/Tc&#10;DxXP2uocbd2105KHnI9aty6msfzMpYOdq9sn0qrlLaxfF+l04b5z8wOMVFcy/vtyll2DG773NUIb&#10;5YE8tpWlb73JxjvxUlzqbbcrFE0bckFjnrRzXQ/MniuFuUZsNuydwb+LHpUVtPNdA7Y5ImxhSDji&#10;qSeIoFuRFO5hGP3bkZXPoT2HvVq+SRWXy28zcARhsZNHNbYfMmMZZGZYz8yg/Mc9/rTI7uSFpvLV&#10;HdDtdSO3fB/Gqc+ooto0MpaPa/zK3O4evFRSazbpAwjk2yLztwQCKTJkzXhz5OVGD0OD2qG81GHy&#10;Cu5VdW27fWueudba5MPlyNCz5XgnrjP/ANaoEupIkZWaNpM7lb+dIEludE8rfa9s3lsGQKDt7+/5&#10;daiuYtqfuyI244HJz/hWGdUkt3EjR5zzyeB/hTrrxN9qhjjkTymYfKyHrWblrYpI1JolSFVE0Zbc&#10;BIrchvpWc2pw2IkC/NBMCoC9j9axvtieaxXzGaLB25wVP1qlq2sSIh2IscOcgnsfelfzKsad7q3l&#10;WojhZl6tn361DJfST2PnNO7wqvzVh2+rQ+f++kZmx0xis7VPEdxbz+RbyK0MzfMvy8AevfvUc2pS&#10;7s17fxAt5qh+z3EcgX7wByF4qtqszfaizS9cn5T0FcrNqtraXbTBZVZWIwPu47+1VNX8d29rIscs&#10;kkcMvJdASwFZykyuS52Ft8QI2SSO6ikbauSN4JOMY+lWtP8AiB9oIFu7SLG+3Ct92vKYPiJHIVSR&#10;sSOGWMt+QyfWsm78bNoyFrdUcK5O7PFc8qtmbRpqx7Hqfi24nvlbz7tfdXKkEe9UB8QrbTLx47p5&#10;pmZvk2IGK/UkivMLn4xNa2ccvlwszDaUR+ff/OKwm+J0EiLJcR3TSM20+WA2OvPJHH0NZrEFRou5&#10;7lqPjuzv4ZRGrbo+cqfvVVX4rWWly7ZI8KyA7ww+XrnI/LivC3+I+1FYO0LFjkE8be2cd6z/ABF4&#10;+W6fbbyMrdyDyR2NZyxiR0rC+Z7hqfxfi8QwqDHJtjPGRtx9eucVTHj2Cys2/eT7pmLID8xjP9BX&#10;g9r8Sruyk42Ku7dIB1wc9KnuvHUum3E0q3QbzFGSfmx7j3/pWf8AaGgvqmup7qPiLI0crO0kbJ82&#10;VbAduOafJ8WppFj8mOBVC7XcZ3M3Y8nj6e/4V4AfiLI99byedK3l8Mxb5X78jvVr/hPJLuVo2kjH&#10;HzIvTHvWazBvU1WFR7pcePF1O12tMobG5iTnBpo1xIrSRlkjVmILEHoT/npXheoeK9sioom9GK9D&#10;9aisfEcjMy7tvzHLbyTnPQ9qHmAfVEz2N/Fe1Y5Imj86M5GDjzSOvFW4vGVxqNy0txcmOJVAZFbA&#10;GO59/evGJ9fmubmJo5GhW3AwAMZ5z/nHNOTXZJH8ljJ5cjZz1z35zQsY5FxoRW57haeKVmnY22yZ&#10;FIAk3cetUbvxbPBqO1WKqTukRjw3rXldvrM2lW7CG8uLaNmH+r+8COnHtWpZ+LFkmY3EjSLI2Q7c&#10;kY5/nWkK1xOikehXfjJb6L7LuZlQZKnHJ+taR8WzJpkTRhZWxtdZHJKCvOrXXbaZmb5vl5zj730q&#10;WLXIGcyMWjb0z09OlaRqmXsu56QPGaPa+UHEK5HOOSO+anfxJHpDxyRzb8j5UzkGvOH1FNTgVoyN&#10;y8k561tabqywQ7ZoY5gOxAz+BqlUsyJUUtTuLfxlaXqIsx/0jH8IyBmo5fETXS7GjYRxtxjqwrkL&#10;i8jyphXymzlGPb2+ta8WuyXloJPMCspAxsHI/wA81ftDOx0FpqYkgwMrx8yuMFasWd5He2jbmDeY&#10;OAcjiuZ+1fauSWYbQMj7x/8A1YqS3227cO3y8/McE1rGaZlLlex00KC3hX7PuRgwbOe1aEd7ICWR&#10;ghA2gY5Fc/p2ptF+7kG1WGQSefw/GtqPfJaMqlWccrxj8K05+hLZoW+pSsyxs+3ewCkjFO05ZPtU&#10;zPNCqyDbyehHpWbDPst3VlJ38nnkH/61TCaOUBFI6jk9TVRkybdzcQGFtvnfLJ8o/hz7e9RlmlY+&#10;Sy/J1PoRWdBfSXm1IkWRcZDAdKu2l5ZOY1ukaGaMffxgN6jiruJxLWiaq15dMFWEkHaR1BPQ5FWb&#10;qBTEYysabScbVAK/jUctlbudsLJD3+QdaGCxlm37xjBbrmrjJXIcWiWx1KOVhE7KuBkBhwa0rdB5&#10;HmLHE3qV/nWXdaRG7qY33MQMr/d+lWrNGsiFjaRdvBBxyP8ACqvroT01I7mxmlu3WKJo1YnYQcgc&#10;Z5p+jald2SSRGRZ2XKlXP3R9asmZ4n+8rLngg8kVDLqG+Rt8W/uAvYe9aE3I2+0OkTSk7lYlsY49&#10;Py6fhQI54Zt8c42ryBjuetPMqz4/g3HgHo3FI0e6RmjRYWOFYA8NigNEWGnkvY2kMWHVecDv7VVm&#10;BW+8yONS0mMgj7vSpoCySMBIdrD5sdVptrdookVXlYqRyVIzQSNuLAysy7QsvUEHAqvNHJpixtHH&#10;uLEq57VrDbON7Z6feFQrcQJKEiVnOcjPrQHNqZa3bNHgqPMz0xzTbzUvt9ksM1uIljY7jk7v8a2J&#10;rRJJVaOHbtPzE4w1VIIjDcSusarJLkMDyOaA5rlK28sxt5C/KyggEdcCqdyrTJFIGZPJOSB71pLA&#10;zyrHuWNsHGR8pI7VFcwzIoWN3Xgn5R19RSvcrlJY5oVtlaSRlAGCOmfpRFNDdy7UkyAOVPf0rMM8&#10;TSqsjq3AyCelPjbzbgyQqu3hD6UxvY0LjdhJFYHdwBnp+FQvalbgv5ioW6rjrUVxd7AvONx+YDt7&#10;05Li3a4bzJmbHCn1FBN7Kw6S3W6mVQqrM3V/QVQbXJLa5McgRlVtuF4IrShdLY4jZpNxB3NjrzU1&#10;5pSXVp86wKXGS23JyaBIyZrgXDhcoqk45/iz2pFglHI42HG09MVHquhtCxkXM20AMvcDsfwot4N0&#10;eY9209c9VoKbJo9AWWxkklX7z4RwOY6rNB/Zdz5KTRXG7rlvmQduKbcyNBP8sh7Hjp6dKqGaNZMy&#10;H7xwTnrQVHzLNybieB9nkhXXGcfNx/8Aqqit1ILtVk3DH8X8NWHiW4iZVWRfmyCDUk89y03kyWqo&#10;0af6xvpQErFW6kaCXzEXcoGMkdTjtUz6dM4eRXRTyxz0PemprNzcN5LQxtAQDvQ+/f8Az3om84lt&#10;33AxX5Tkke9LqTYrj/SAzfNG3OPl4JFOLzTRrzHKuOeBkj3qYzpcxARsyquGAx971xUNzcwpIo+y&#10;ssMhwxBwT+XSmSRz2K3BKP5ix7tyr2X1we2aZHbxxxqzL5gBwQcYap7u7kIKqm4KRw46f/WqrCHl&#10;u/un5gSuD2oBXKslj9ikaVVjWEnAYD5vYH6U7UILeNY1VlaTq2O3vV2a2WJGDKGQj5g3b0xSWoRH&#10;+ddyyDaSwpFSsirEqtKqxqCyjcT2qRI9sgRm+8Rgn160+WLdI3krldu0Y4wOP8KBFHEZFutyjjaA&#10;enNMkWW2klCtuyyt0HORVhJfLlxJ8xUcbqgtIo44t3mN5YzgnsKVD5bLu/eHP3s/d9KAZHc2O62L&#10;tsxJzux1x2os9OWMKxXPOQT3p63NtNLtlwzRtuAwRikkMjX0km5Gt1A2KOox1P60FElxGxKhiWbP&#10;GO1V/tALbWLNtz8rVK86zSM6KwXjfuP61AJY337lBDjAyOgzQIk0+7jf+9Ioz1PINV5Lt7d923O9&#10;sIf4eegNRwyeQXXbvVfQZ/Gi6uI7pY4pFYxKQW4+9SQtAhiMjNJNJsPRlHQU6C9P2lEO2SFRxtHP&#10;60rQW5jby8xxNkcrjHX9Kg/scQr5okDbMrgdcZOMH3FMpFxgquMllzyD2NDwo29WUHa3BznaTTIW&#10;jW2ZV+bHY4yKRJ4dm2Rm8znqePagOXQoeLfBum+IbX/SYWkVhxg4IY8cGmWtvFY20cC4jVF2KAMK&#10;BjH51ckY27bGdZFAzuB3KD7GqwuYlkzIA4bkbj0oJKk0SyowdSF6K+etRyWuDuKq8eMDNaEtzFEm&#10;1W8xWGCfSq88attXc230A5FBVynOmwqw28jrmmx28DS7ipZpAThuQpqR7WObAZvmAJFV0ZrcMsfz&#10;Mx5JPSgkaumyGLaFbauWyDz6UZDqCp3eXxg0RuYr4M24hvyHtRKu8nP7wdxnGfxqbjvoNkQSorN8&#10;u05wOAajjt3VNrPu8wn8j2oA8jjb93JwT2qF3uHdWMbKGORhsDHrTuIm+zRRRhtpjZMrkc5Hoazf&#10;F+if2vpG2KRtylcIRneM85q9L++DMdzex7GoYLmO3VvM8wxryHBx+H4UwI/Clh9k0KO3kPlyR53c&#10;Vaa5zbKJF2g9B3b/AD70p1AK20Ksi7u33ufWoLvUTK/zQuqqdwf724+/pSXmVoxrSQ8qyt8q7jjq&#10;oqH7KsMX+sEisAVx/D61K2p/Z9xWPfuXksvX2qsrw7P3S+W2dxUnNMm3Ubco00W5W+bIbvzio7af&#10;y52/cqy7QrADBB9f8+lTOT5q7sbV6EdTUZiWOfCyrIrAkHoymp6gLNti2lVU+ZyAT29aYB5qruXd&#10;/eoFq1vtkjkL7uAe2TmpEdUb7wDD0olbqVEqzozkqrZUEE5HINQXwG/58lcHjH3qsyJlmb5s56HG&#10;BUMi4Unazfwgg9DWcuW4SZzvjbSlu9HWRYy3OF29/bFFiVtdNhKjYuQAxxn3GBWvNFJNBJE6javc&#10;ck5/SqCWaFVjQbQwztPOB/jVEle4di67dwTJBXuahTUm+0eU7Db0BUdDTtSi/s+3jZRIysfLCqMs&#10;agjjXG0IV77T/DWbt1KvpoWWijLMPMVlXjB7H+WKDeLBtb942BtUqN2MY61VjKyDcCuVPoeKax/0&#10;oNt+Uddw4BqZW6CTsWoLtiskbQ/MCSpJ+8Mdah85otvmKxRuM/3Kj3vblTukbPyg8ZA+tJbT74nZ&#10;hj5uuOoqYgEl2sP8Jdeche1PN8YhtXbmTIYEclcdKbJCjfL5eWOD9R6U2CdGO0Kr84+nvRfoCuSR&#10;T7S23aNp4FYXiGyxayXDD5mO1VJ45I/nW3ahWY8Y3cjPDfQjtVfVbeO/tWhbzflY8dcEelBr0KHh&#10;62X+yY2LK77iGI6t/wDqq+Y445WRiQVwQWbJGfb8KihtI7WLZCmzacYIxQZAibmYlv8A0H/GpZHK&#10;PkV3CmNfmXoSetV2bnd5YYt15wQKkYK2Pm3Bh2+975qNtsm1cMu0Zz2ap6DHTfIi7du3GF7nFRI/&#10;lhVkBznGQeCKcbXK/LzzgY4qJWdCqsNwIxycbfepvoHK1uNcxJ8y+Yp6HuSajlbc427vm+9uA5H0&#10;5/nUrR7v4c8EZ6DHvUEsfBP3pMdMipKja40ttlVY3xIxJY9eO9RIWd8srMvIbJzg8Y/Cn+WoPLBV&#10;UnjvmmSziJgFBYn1G4UDktdDI8SWEj6TNiTD5Gxff+tVdMj2RbmDeYDksp5Hpx3rQvYWltnUAbuq&#10;hjgE5qG3syiZZirMMHnpg460RuLValgNJMm5hvbB5H+FRgvIv3V9j3HrSuJFCtyNxwFPBNMdflJG&#10;4RoQzeg+lDkWo31Ho371Rg7velkmbzML8uW3ZPfAIJ/Wo5JJM/L8oz95fvVHvcsxLfSh7aDURyze&#10;bOW3qJGbdgdxxTpUdYhI2ODhhng81AkW7ZmMbm6+w9zU8S+Uu35dgGMEfnUX0HyqxDFArR/L6gnj&#10;731qSOPY/wAxZtxAHHQU5oxPF5exdvBHOP8AIoiQxBs/eySDnrSXYiKS1YqhSzLuO5RlSRxz/npW&#10;RrpjA8tmVixwVPp3rTKh4V+8eeoFU9R0aO8gkfbIsjH16/l3oK5r7FTRdPZUXEm4rwwxjjsP1rQK&#10;M8JG4o24Y5zj1/MfzqPTYWsFXzi21Vwc/wA/erJdZiqxspUHcB7+uaooUMzrypIUclaY4/eFd25c&#10;ZAx0Puc01f3u75wiqAu7ACj6VJdQLHEzYkwowo9vWspE9RFJV225Mefu/gRkfpTN6mfZnjGfpSl/&#10;m+5hVP3s52+5oQ+ZEGkXYWbAzzn603sHMRxGSVCGbarDjiiW2aG1Kx7d5+4AcCpFKtlXbG3p7/jT&#10;jsBVZG+QDBI61K1GmRiJig+boCevf3qG8GxQsjD5jnIPSrBkwgyFZHGV7enNQzRpKo3L0xnjrQPq&#10;YV1JJLG8Y3O+4/Nt6Ae9S6RHJ9kUfLu9GHBPvVjUtBjRGljkkVWBJXryQef/AK1T6Tp8llBGn8MY&#10;wWOMn/8AXVdB2uSpb+WvLydMA9nzT42aPay8YG0N1znj8Kn35I6YXj6VDdLmLILJvZS2P4sEHH6V&#10;jGXQ3Q6SRU3N82cD7pyDioXucJuk5ZjtGB19BT5ySwI3fMSwUDgfX6frUbwNNtZ/lQc/jWjM1e90&#10;QySeXNsB3eYehUDA9M1FvMl40ksa7V/dk9Dntj/9dTFWIkd2w28neO+O4Hv/AFqubkq+dxHzFiB0&#10;b6/4VjzPoaE32v8A2I/1oo/t+D+9/wCQqKOZlWPxygfZfLCv/LU8t1wKGke2+y7W5vJihOPmXGBn&#10;36/pRRXl0dz3FsKzhoF8xVdt4yTnk9M//WpxXZhcszOxQMT90YY/+y4/GiiurlVmzPqSSsLaD5Rn&#10;zTg5P+fSplkKXLKvG3BJ/vciiipjsSTPEDN5bBW+YsDj+7gj+f6U6ZfKRWG794SDn2oorOpuP7JI&#10;q7Ekbc58kgct97NF4rW9oSrD5hnke/1oorHqV0K92/2UMyjgRFwM9xgflznHtTo12RIyMyKsrRhQ&#10;cjkkjr6Y/GiinHcS3G39oIbvydzMBGXB4z90nFZrXJsBG6/MspQlT23Fuh9fl/X2ooofxDWxckdk&#10;mky24RghQR0A7foKsSq0cW4tu3KXwRwMEDH5UUVc9yVuNa4EKj92reY6p82TtBKrx+dMfMgXd3JI&#10;/DA/rRRVVPhNwBcXZQMuCO46DBz+eaSMm6m8xWaMsWQY/h2kDP47untRRWF9SKmjsX7WdpMq3zfu&#10;i5OMZwwX+vX2pI7kbpIfLXb5h28/dA4xj6jP40UU1uXGKFCAFuvEnlcH3wCPTHpUt5bGBpv3jMCg&#10;DA9GBZVP/oWfwooptK45RRHbu0F2qbmPmB8nPoB/PNWriTy7SSZlDeWoO3pnp3ooqZGEiSFdzRSZ&#10;YKyF9oYjnaTye9QzXMivFIzBtseRkf3h/MZ/SiioRpHYZnfMzbVUgZOB97r1pRcF47WRlU+ersR6&#10;bX2/rRRVSWoRKs10y6jIo+6MHH5f41SvGdJ2Kt8zMQOOBjFFFWjGp8BLHdNboJfvNvx14yOM4qTS&#10;9SkvwxkCfK5UAD1XP9KKKcUjVxWhZS3aUKUkKLMm8ggHsBjNMvZ2s8xJjdHH5hc5yevH60UVUtC5&#10;KyIoC01wjSFWXaAF29AM9/qetWUk89JP9mUpzzxvxx6UUUpJJGbWo6Y7TNjIKkBTnpk//XoV2Mmc&#10;nCtsPvgUUVCBbDRG0zwru272K5A6cFqGl8qaQgfNGAec4Of/ANVFFVHQ15Va5EZ/JV5RHGWUZAI+&#10;X8v/AK9NhkaPTvtHH+sbC46Z69frRRR1I6FqWHyg0p+Zl+XBGAQDx0qJodi7mZn/AHjKASff/wDV&#10;RRVW2J6jCqmFgyqxiwQSM8en/wBf2qW4nYAt1ZM4PtsB/r1oooKqaIS4ja0doVkbEkg3E854yfx9&#10;6fbjMiQp8nmEnPXvjn1ooq1FAQgNlfuqZAd5VcZHPH5DFVU2z2ahlG4lZAwJBXuP6fXFFFSkuZIz&#10;klexJLe/Y4C23cscLvjceoGetFyrWlyzKx3Alc+tFFdEYRsZx2G20rSoWLdWXj0HpVRdRkS3ST5f&#10;nPAAxjlh/wCy/rRRUSirlWvuPuNVaSRQyr8wONvGMYNGk3Rvonkx5a8qVHQ428/+PfpRRVNdAemx&#10;YvF+x2kkysxVBkqT978aknkKwSNxlYw5wOp5P4dKKKIxRlEJQ0M0j7twBK7T+JH8qjabytOkkI3b&#10;E8zA4z14/Siiq+yD2IbW5+3W8m4Y2gnIPPTP8zTrhWcpGzttZVP0ywXiiitLaC5VuErC5umUKFCg&#10;sc854Bx9OKIbaOIQ+Wuzz1Zjg9BnGKKKkyluh1mu3aP7oAyOCegq0GCSj5Vy4JyO20gf1oopOKTV&#10;iupX1NmEElwW5V2ULzjAbHrRHZxeeGEajb0wOR17/hRRWsUrETLUaZmbGAwOAcdPfFQ3M3mFlxt2&#10;5AI4/Siipe5UdinJtfCruVmjJZweTxk/njP1p0w+zBY1++Sqbxxgbd3T17UUUSAsWrYhVlGAy7iC&#10;S3PP+FTSSqlksxQH92ZCvqPT/wCvRRQT1LU8S2+5dqt5Jx0+9k//AF6njtQJbibc37kbNmfkbIz0&#10;9en5UUVNTSOhpLR2RFsWeHd8yvwcg8DI5wKy7wea1wX+YxFwCeemKKKI6m1lYs6XN5+1j97qD6Ei&#10;pZ4nkl+eTzGVgMvk8dMdc459aKKqMVcUkivcnE8HLfvlL9egGOP161G9vugYyNu5JIGQCepIGeOo&#10;/Kiiqi3cy5VcbqNnHGrblVuO49vfNSNY+Utxtllj2bZSI2KKx5HQGiitLGPUhNov2XzGZsb2bYDg&#10;HGf8Kln4vovvbmYIGB5XJGaKKLvYqerQ6Z/KkeT5t0Y8zhiufy+mM1LL5xt/MEzKwUtwPQbv64oo&#10;qVq9RxirjRD9pl2s8o3bDw5GM8/59akht4XgUorCOMAKjsGxtbb2A+tFFbU4p7kcquC2/nvKW2t5&#10;bE/Muc8ipbcbXVs/cRWHsOuKKKJxSV0Ul7rGaQDqIWLc0UUswUqmOR97n1696kieS8lkkaabMJkR&#10;MtkqASOvfp39aKK5+hnHVO5C8TW0qiGR4i4LkqducKT2xVX7Y18sdz8qyTxqpIHOCBwT1YdsGiit&#10;uhL0NS2VrmaFWkfy2h3eWD8g6fw9O/p2qppGq3EGgXbRzSJDFcEpDu+SNjgEge+BnOaKK2u7Ey2M&#10;x9ceDTvM27pMbtzMa6IF55YdreTtVSGRQHyD3Pfp+dFFUpO5tHoVdQ1iXxLbzajcbn+zvJEI3bfn&#10;Y23O4884B/Aemapan4juNJv7pWkkkW1YxJsIj27e44I5x3zRRWlOTM5rU3tN1G4v9ThmhuLi2X7M&#10;WKiUnOTg5PH159afpvxG8RabKz2uualb7pHiCx3DqoCsBkAHAJx1AHHFFFRGTcieVWNCx+NXjq21&#10;a2ih8beKolDbF26rc5jzydv7z5RyeBU2n/tUfEizkXZ438UIi72RY9UuEAJyp3YfByCQeB1Pbiii&#10;uunqc6Sub9v/AMFBvjjpWg3Utt8XPiRZwyyLDcQWniS8hS5BYL82JOeK39P/AOCjn7QMV7b2cXxq&#10;+J626xgwpJ4lvJPIAUnjdIcZyeRjrjpxRRWj3CycrMtT/wDBRP4/X+kTTXHxk+IMogIKp/bNwq8D&#10;GcB8ZPc4ySSTkkmtPSf+Csn7R1nHHYQfGT4hRLboFVhrtyQEODtA3/LjoMEDHGKKKxlJ3KlTjfYs&#10;xf8ABY39pbTYtQuD8ZPH1xBaxGZobjVGn3+WCTgyBthIyMgcE556Vcu/+C1v7S1npUVxB8WPF+26&#10;/eLHPdJMsbFU+blOW5HPHQ8c0UVpTbZz1IpOxck/4LX/ALSGnrC83xDurue8UF5JbG1bkyFAeYyc&#10;gDrn8q6zSP8AgvH+1Lp2lQ/8XIW4W1WW3hWXRbFljRGZOB5XU4znrn35ooroDkjYvn/g4S/ai0xI&#10;T/wmOgzD5UIk8L6cSwA7nyc5PUmpdT/4OJf2lp9Kj3a94a4m2KV8N2CumAp4YQ569umOKKKhlunH&#10;l2NHTf8Ag4w/aMkur+aeTwJK7w/acjw7ENgVsBFBJUAZ64JOOc1Zt/8Ag44/aCsdJ+2XNp8Ob5pC&#10;8Sb/AA8qFcfMWO1wpbPAIVcD1OSSitKewuVENh/wcj/HLU9MOrReG/hjbzWaplP7JuGWchgmW/0g&#10;e5wuB2xitVP+Dkz43C0V7jwr8LZJbpnuC0WjzQ7MnAUfvifqc8knpRRWiV9wJ4v+DlD4zXDwq/gv&#10;4X/ZmlEcmLK+89zuzu8z7VgHGBwvQe5ptz/wcs/Fa2tLxrrwD8O7hbSSRdkSXkSyYIHOZm7emKKK&#10;RnKKudBpf/ByR441DEjfCzwD8qCRh9pvfmAyCufN9jz1579+ytf+DjrxBaWPmt8IvCkhwUP/ABNr&#10;rrtBB5z+I/lRRWbI5Vcc/wDwci6hNq9rb/8ACndJiW7uYIg0XiGUGPfIFbrAQevTj+taWq/8HF5t&#10;9Wkb/hTUDQqRI0f/AAlTBirBflU/ZcKQWznBzjGO9FFA4xT3OjsP+C/Vjc2ytJ8H7yP5mG638YhG&#10;3AjnLWLDBzyCDXQ6T/wXPs9Ve3kT4U3yLeIkkiy+LVkwHJ4XFioBHrjGCeKKKcdzCSXNY63/AIe6&#10;Wcy+dD8NZI1P8MniESEY9/soH6Vt6T/wUtsvEuGk8AzRra7ZcJr33yynjm39vSiika8qWx3Hwz/a&#10;4h+KtvDcQ+G301J75rNVfUROy4RW3ZESZzu6YHStHxZ+0CdBsPM/skzfwj/StuCFVs/c/wBvH4de&#10;eCiqirsxjJ3Z1Wv+LQlnb3EdvtS4hSXyzJu27hnGcdvXApf7SlutNikSWaONlB2MwbGSB1wPrRRS&#10;luKJPeXUltEvzbisXzEj73OM/Wi1AlkVT944G4UUUimM8v7ezhsKI1WQACql1J5aTdfkQleemKKK&#10;C4iwP/aenzbmaNghAKnpgVXt4/NgXcW/chcYPrxRRWMuoiOWNLe9jbbu3E8E9DjrVSSf7XZ3CMPl&#10;8vf1+g/rRRUx1Wo47nM6vZKtqr5PqB6VxMkrW+tzSBju4HBxjsMfTn86KKzjqx7sqS301zZFWmkP&#10;B5J5rDWRriKFXbdtzg+2cYoorOZ12DW9LV7O4Adl8lMjA5JyBXLzXEhsZE8xvl796KK45bHVS2Mn&#10;zM3TNjnyt36f/WqSVlW7aHbkbC5OfQ4AoorGWxpzO5VvINsUhLMcJuHbHKj+tclr+ttpOqzQqu5o&#10;VDb84zkA4xj3oorlqo6Co+ryPbrMvytI+w89qdp9wzXcvJCmMNt6jkkcUUVztaBzPU2dOhEkCklu&#10;v54rQtrFfKVxkGTn/wDX60UVKKk2kW4I+SpOTwMmm4AWRkAQ557560UURFFsfDM23OT16elSq377&#10;nczQtkEnqcUUV0U0r2NewqzSNuZnJGc49/8AJrRtpGRxz1HHtRRXRCKMqhrQzMsKNx8owRjg/hRL&#10;cs0gJ/hGcDpzRRWkVqTHcueGZnvZWgZtq7NwI4IGcYrYt5WgnMKs3TIbPSiitoGMtmWL3xI1pYwg&#10;xK3mcdcYwcVpRag1kSAAy5AI7nPvRRR1OU6CykcStHuXgHnHpU0skkkSybtp6Hjr0NFFaR2MDQtE&#10;EyrI3zMoJGexrRcPDJFIsnzFT1GaKK2juPoPNzJ5Ij3Z2rncep70JqBESyBVDD5aKK2M+Z3IW8b3&#10;UHlxrHDiNtuSOTXVoBeWMM0iqzMMsMdcUUVUdxv4SXTb/wC0vLAE2Bf4s85/yauaQraks2W8swqS&#10;Co6+1FFV1M+xNp8/lXEbBfmxnOa0J2ZbNXz824DOO1FFH2h7odPD+5if+KQc8dOKq6hbywuqxzFV&#10;Ug8rnI4/D8aKK0i3cXKrDtQu3tZZF+95ZC/rih/30SgfKzRlt3piiitDElggXyVZtxwccHGeKZnN&#10;3HGvyqUNFFBmWNEmL3MkbBSnQAjpVu8so7N1EaquDkUUVPUa3FazWRd25l9fQ1VuY8St0yvGcc0U&#10;VSNYxTY7T9GS7tLqYMyeWd+OvPGcelA05LwqrcYOMgc59aKKLA/isInw4tLq6abzJF+bay4BDdT+&#10;tVtW8HQWN7D5ckiqy/dHbkf40UVL2JGw6RAieSVLFmI3k88VX1HR7e3tmZY9u05470UVnRbbsyiR&#10;9DAs4T5rZlGckdP8aY+m+QGVpGlXZk7u5x160UVt1JKDWv2kLJuKnJHHtUMkK2pjHzlZ22kbuBxm&#10;iigcSne262r7maSUY6M31qQ6fbvC7NCrHHGe2etFFYxkzflXKRWRVG+VcfwjnpVxIGuGXewZVXoR&#10;1oorSWxNkUruzji1J1jXaCRwPeoWlX7U0RXPOzJP15/SiiiJMiNIW+zsqsF+V1XC/cI7irVppyTW&#10;YWRpGZeM5xk+tFFHUhbmPqN48MX2j7zfdOe/X/CopN80ayK/l8g4A6dKKKoXUs2e6aPa7F+cHdzm&#10;oJYszKhZvLYZ2+lFFLoXHVak9rCI4F5Y/IxHPpVaa7KPhlDbuaKKaIjuJcqEVWUYDMU29uadFfSQ&#10;WOS3mKuMgjr6c+1FFU1YqRZnjWIq21W8w4wR0yCf6UyWwHlGVWK7cjaB14oookkEStJButV+bndj&#10;61GfmCsf+WYYY7HGP8aKKzjsUJBcb5Xj2rlMDcO+R6VHcfLdKo/g/XpRRTjsT1GyRedvhb7pOeOK&#10;mslZ0EbMzBcEE0UUwZQ1+f7FaSLgPuBP64/rVbw9enXvDkd1IoQliAB2wcdaKKDSK9y5ZjjKzL83&#10;3hk8detOtbCO6k2SbmXaTlflbjPeiik9jnjsVlsl3y8ng8VIsPnSP8zLjnIPNFFKJRV1MC20/cuf&#10;kkCYJ65OMmq9pKtzFnbt+Yr19DRRVE9RtrdtPezQyYcRvgHAqrc3v2GTywoYdye+TRRSlsX0HIGl&#10;nmjZjt2lhx0p4vD9mG5dwzgDpiiil1H0EubnKsojX5TjJ71nwSJcxvJ5Yw55UncKKKHuSF5qC297&#10;b26w/NMkkm/d93aVGMe+717VKrsbHepxkE4PPA7UUVfQI67lCxvjfQyMV27Gx1696eR+7PQ7sc4+&#10;6D2FFFRIBfLP2dpd3KnHT6VVeJXmXjHVuvtRRQgCOLfOq7jhQTgdOop0beajNgDBwRjrRRRNXQ5D&#10;ZXZZuTuGOlB/dNn+82MelFFZS2RmVrt2RmIbvjpxVCQG+Xg+WwYYYAdjRRTfxFioPtMTn7piYoPf&#10;nGfrWNqlv9hbcrfxDIxwaKK0ppPcmQyNftAkY8Lu+6OlVr2UxrtGME7eR1OcZ/Xp3oornluURwNv&#10;kO7/AJZjA9PyqZIWS1V/MLCZipVh05ooofwgR/aG8zzF+XHUHnPGahVyNUWFvmHlNKSe5Ht0oorE&#10;qIafIbqxlZuquQMccCppLhix57qM+/rRRWh0S+G5DdSljub5sHGM+2f6VGWEjouNuecg+wNFFRLc&#10;y+yOWPM23cw28cEjIqXjc8ZVdsWF+uaKKjoXT2IjCqvuXKk5Gc8gelQLJ5980bbtuQDg9eKKKhjq&#10;DREDuVeARn8s1ShuHvYvMdvmDbAAOBxnp689aKKXYiHxDbq42MihfvPjntwT/So7mUx7lX5cLnj3&#10;IH9aKKqStsbFUyEqD1wec9+9PmtvKgVi27JDAH6A0UVpEzkMaTfb+ZgZbJ+mOaqWny2cx/vdRn6m&#10;iisZbmMZMfnCA9ioJ9TTIZv3k0e0bYyv45ooqbm1Nt7iI3mBsfKFbGM9aat35Ek/yhtoVRn8KKKB&#10;8zLjNkKoGO3sPwqGW5YNhtrMe4GKKKCtxd3+kZP3WGMdMYqpd6ibbTvtTK0m3GVDbc8+tFFPobRp&#10;xcdSe8jMp8vccsuCxqCCMSKrH73PPvRRS6ERWoOpbO45WReVx7H/AAp0QZUVGkZlI3DJ6YNFFZhL&#10;RjgwjDYHHXGeCPShnwy/e5Bbr6UUVLCCTeo0R+Z5fIG7JPGadEPNgbIXvxjjpRRREcdxvNvHHk7k&#10;I4U/w8gVFOrC5YqzL5jbT7dTwPwooo6Gkl7rKwl82aQ9GhTKnNWINzWAO7vjpRRTexnT3EtD9tTJ&#10;+X5tvHtUlvNuN1lV/d/rRRUdTWGqGOWt2wrDaMKBt/z9KdNIfLUD5WZN+R/LFFFa9TK+g1rcEYX5&#10;QvHTOflJ/pWPq832a3hwv+sYj6YwaKKx+0aw13M/+1pP+ecX/j3/AMVRRRW12aWP/9lQSwMECgAA&#10;AAAAAAAhABlw7DNIWQ4ASFkOABUAAAB4bC9tZWRpYS9pbWFnZTE3LmpwZWf/2P/gABBKRklGAAEB&#10;AQDcANwAAP/bAEMAAgEBAgEBAgICAgICAgIDBQMDAwMDBgQEAwUHBgcHBwYHBwgJCwkICAoIBwcK&#10;DQoKCwwMDAwHCQ4PDQwOCwwMDP/bAEMBAgICAwMDBgMDBgwIBwgMDAwMDAwMDAwMDAwMDAwMDAwM&#10;DAwMDAwMDAwMDAwMDAwMDAwMDAwMDAwMDAwMDAwMDP/AABEIBxUJe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7ySEWrbm27csAOp/CvHfD&#10;jvc+PpGORtlYEbc/xHGfcDjIxnGcDpXsGu2u3SJ39FLH/ZHXPtXlXg1JLjxzMWLOGlYtz0BJx+mB&#10;XzajoRKKbPYQuIoVyzbU28j7uP8AIpjRYY8dhk+vt71LF8sS7SMYx09qaV3JtXA5HJHSiKuWV518&#10;x87RuJ6/59ePyqH7Gkk/zKWP3l4BHfj+fWrhjUNu+9joRSbPm6dD1IrVeYOxgat4F07Udxmto2kK&#10;4feilSPxHNcl4h/Z/sdTbzIY4Y92N4ChA2Acflk/nXpe3I+Zc8fLj+dNMQVfm6Y4OeDQlbYUopnz&#10;3r/wLvtHl/0JWZY1zu2Egegzn3rFGp654VukVjeW7279s7c8Ywc8dMj3r6YNkoQllzyc7u/1rntc&#10;8EWety/NCkZUY46Nz/npWvO2R7NLVHmfhT9oe/06Hy7pY2gQH5zy/U5655GPrz14r0XQfjBZa6PL&#10;eaNW6q7narL656Zzn36VyPin9nWPUYpDC6wmTo6glUOc8jIyf8a8y8aeCtQ+G2ptCzESSH5XQ/e2&#10;gHn8MUe7e5nGUk9T6ZtNUtr+ISJNCeQR8/P6VYDCTJ+X5hjp1H+cV8z+G/i/qOgeWszNJGefmX5S&#10;P6f4V6V4O+PVnqMscczOu4deOCew+lZ+zs7mntFezPU0jMfPt3NP+8NuBwQeRn8qy7HxRb6ikb+d&#10;HiRSAARyM+x9q04ZBIFweW53dj7UOKK31HsmD05ZscDHH+QKQffAb7w56Zxnj/CopZDECvzc84HO&#10;Of8APFO/iXhu34VXQI72Jt5POPbnnFJswfl49B1zTBuA425z3NPD7wpzle3qamUW4lcvUD+7Xco6&#10;cntmmMgLbTu+Xt9acFwdvy7W4bPemyR4POD+HSsWikP8ttu7n1HHfNC+Wsabflzkj3yT+XOaepx3&#10;+XpimuCV25+VW7d/p9aNQ6hJyP723oabJtAyrblbkYGM/WjBjXv1x9M00NvbGOpwMdzV8tkD7jfL&#10;WRud2PUHGKcwIXjO725zQjeYu7g5/WgjCfjwKmUbbEjZgsYbb90dx0qMouRu3N1OSehxUsnAxxz7&#10;9eKZIoTb7cUMCGOba+7lSCCCeSPemwRrJGv3V4yBxj8xx+VTHI/u+/txUY2udzcnqcmpincpbDOB&#10;95e3zAcUxz5QP3t3HQ9R6/pUzLkjJ/IdaAny5989cYrWOjsTylJ03KcninxnKhlY56j2pbiMt0/G&#10;kTpuY9ce9TpuEUh4H7vptLHDY70wDcrDowH1qYICnPP9DTZEKJ67VzgAc0at6AQqVyNrdeuQRSlF&#10;dNuBlTkgHPWkmVkBPDbvlAPbj/PWmtudG3N8ueSDyDUN2AJIgT047VCY/l42sMbh7n/OKsEEghvp&#10;65qMptG1emOtHmEdNSORm/213cZHamtIrvwvbjPOKkxgfd74AqJIlX+Lr1GOhpS8hMY8ZUBh93qO&#10;/P8AnimxwjbuVRt6cD06flUzIyrz24HpRsIRf73bPb60RVxxICqlm/2jk8dev+JqOMBmXd/E2TkZ&#10;Pt+tShOvTbjuaimT5s57cgDrSWgGr8OW3HUAmRtnbJPbOGx+bGulkABK9WA/OsD4cDBvxt27pySD&#10;xzgdP89Me9dC4IZmyu09OlZVGr2AhWD7vQnG35h056/lSmJhG3zLnoR0H/6qm8nftBbnv6/nQyDa&#10;dv8An1osytCE4ZyMK3y7QQNrf/q//XQEPmj5vu9McfgfXp+NSOm4ncS20Hv/AJ9KApx0PA/OiWxP&#10;LoIi7tw259+mMf5NRsfkZtvUZ6Y4HtUwRmAI27lwOvQd/wAaYf3bKAOwAJpRjoNdyLK7fT6UicjD&#10;L354zUvl7/8AlnyR270irtbLdzg00IiKE8fu9zA8L+mf8KVI9oHb9cEf/XqULsbv7c96QH52b5Sr&#10;42ccjGc/nwaLJPQCAIPn/hVm5IHWlRd27OOBjJHJ9qkZSGCqF2/xAnGKNuyTP3uQuB1/+v3NPS49&#10;9Bsa+Xtb3Jz0x3owsKD5mweOv3vbPepFTZhe/v3NNbam7+9n7o4I/KmheQkZWI/eVS/yje4GfYZ/&#10;pTiFMC/KCo5xgfhTsbpF27emcd6WHa8Sjnpx7/5xR6g9dCLbuPTnOM0qJg/NGTuPIPPIyQT+QqcB&#10;ZRlWVjnsaS4XahZh8q/+PULYCFtsRCgLz1AH5Zp21R8rLuXqeeQPX8+1EyGJMFlyWp/lr5X6AFut&#10;VG/ULdSs0bb+hPvjp/nrTlHA9M44Xp9am/h+YbRnHXNMZdo3ZXdn8xR1FbW5DJDv6Hqck5/P8a8e&#10;/bPt/P8Ah7p0W/ZjUI36dMI3884/HPavaGi+UAHc3Y5xzXkX7Z8aj4daau1plbU0BIP+rHlyA9SD&#10;g8DjJyR0GSKa0uRUXunT/s7xk/BHw+0aswFuee+N2MfpzXeLHvXafu8k/WuH/Zfn8z4D+H13SfKk&#10;gAYn5f3j8V3TR9cfdPYDcacYmi2RGyqWXy9p/wB1ev5URJsA+ucAdAP881N5G5Tnb6DNEPzN93qM&#10;7j0H09aWwgZBGSJNw2k5P4/0oEnmIG+/8vCkZyaV49g43DnoPX1/+tTim4cszHuf7xo5tNBkOQx5&#10;yR0Hr1qWJdowAAF9qXbjHpj/ADzT1TAY561HQENUNL82AvGM9m/GpI08ouQNnmNvIB4BwB/QUhO1&#10;lU5bzPf+tPI6HPzZ49vwpldSOHa6/e3KxySKkVFMg57EbegoBb5fMYFQcZxg8nv+PFP8oxt83Pcc&#10;cf40EjScfxBR1+9Sgeaow3bAOM++QaliXdt+76fSnhVlO5SGbpuz1FVK1ietyFI8jd+Ayfvc4qZU&#10;CIvyg+23mmmNRMv0Pzbjx098dqduwNrE9eMVAwY71B2jb+tE7l3Xaq7VGMHHPenMrY4Yqp9R1FBi&#10;K9Pfj2pctx21ITEyths/McjHapTnBYDbznpnAp6LuOG/i6N6U5Y2Ef3l3Y4Ge9EpW3AbF8r5ZuF4&#10;z2GPWpIm3bQ3G4447570BNsmcevYg4oy0ci+hPAH3j/iancBzpz/ALIHOe1Ise3CR7uPuA84xk0q&#10;f6RHgqwUruGVxuz+P+c1JujAYhTjIHyc4z6U7lblV48ldqsF/iOcYPbj0PrUgTDHGOCc/Lwf6flU&#10;jdm+ZcdAwIOPanREIu7ouQADSepNrjo/n2joMZJ9acSMZ29z79fb8KegLD5tzEcH2phg2ndkL2Bz&#10;2o6B5EIfMnLKuBkseAO/NSRRFkXjb67h+NPW2VJmPv8Ajmpwile+GJJwep+tONxlOIMv978t1WBG&#10;zsNzDpyAMACpFX93xtyD0I4pxhUL047cVohW6jXXb/tHPFNUeZlcrj0Azn2pyQqi4257k9T7fSnK&#10;Cj7WBDdKUpK4DT82T8o57GpkkCjnHzHg4xkmmiLG7I6Z49aXbj2+mMGp22CwBNqfL65yKV0xjr15&#10;OOtCPlhlcL7nv/KpAMj/AB7VE9gsQGNCenI44NM4+6qkFV5IXgD/AAFWmDbMfLtHJ7j/ADzQYACP&#10;uhs4PHUU+gEJhcsu1ozFgkEDvxj8xn8qlK7WVucDH+fapVBkGAOc8Cjyig6Ajv7GqewJaEY5Xnjn&#10;p6gGnwxkgNgtt+YEjoemfrgkf/rpRbtvxtX/AApzQrDI2NvPJx2FREfKNKYX7v3c8Y60F0KKNx6d&#10;CuevSnkbm2lt2PwyOopsi+cN3O5cEH07Ur62C2g0y7WO7bg8YAzj2pMblGeSTuwOePegqpLbAAvU&#10;HOTQse11/h57960CKJomYA/3F6k9uabnj+9kdOuPofSnJDz94+/PelfaXdcNng9OlDG9rDFChNrM&#10;u3HXP3setPDBflbbuUZPqPpT44g3zEL/AHc45NB3KGC7fl4AzQT0IXCCQfe3tyw529P8/lT4o/kB&#10;5B7DHSpt2D13bR3GDTkXCryq5645x+FCAZH8yjlfTHpTc/M3+1/s/wCfepRyvX7xz07UiRkevTPT&#10;pRHcBoHP94YAA61JHGVUsxU89R6U5I+e3PJAqQLsGF+uKAGiFNnK0Miqi8KqgYwBTlO9j83HX8aB&#10;GzD7pXJ+tS9dwIQndvvZycdqAv8AtcgZ9PwqYKGHoynn1/Kl8rlvuEY7USswIt2xcFc8cccinLEc&#10;8+5/OnbDjaTnp3605PmHXt3P6U5JdAIWbZ935T044zToozIig/j/ALNKQytu/IH0pdm49m9jyMYp&#10;x00DlI/LVgqsWOSeQSPyIqYKVDNyVxjP3jj68mnLF8wHy5Pb0qXau4sDnBwMdDx6VNveuUpFaYZx&#10;t6deRx2oiTc7Hey5xwBwcVM9uAnzdOKYIju+8i/jxVPyJb1F8vaw2q30Iz9ajkiIO7G1cdfT14qZ&#10;wNzYfuOcewz+HWhQZGSMbVUtk+nXH41PKBB5Owt/M8EUoUrIyszM2Py4qdoNyf3RnCkj71C26qG4&#10;xJu5O7r0o5RPbQWMYhzj7p55602RNqngM2Px+lPC+UMM3Py5GMZB70zadzbsLjOOe3vViSIjknjG&#10;W5JI7+v14FKQoRSvXqcZ59c4604rzuXOO4HamonOSfu9PestnoVYjdMoVVvvdeKcN0gO5mLMMnLd&#10;ak2b5Mds4x/jT0iUBv0yaOtyV5jGXGMZY5zwKbJC7j7xZW6hidyn0+lW1iwqt8u7PP0pXXf1C49c&#10;mjS1iiqIdjZPHPB/u+n+felC+WeGdvlycjp9P0qUr5hPy/d9c/T9aNoV/lkY9TgpjimrDeo1A4dv&#10;4sHnvj6fpTZlZAWVfYc805F2ltobDsTjv+VTmPzI93Ax71fMRpcrLAWdT83TPI6VInzN8vI6n/Gp&#10;vs+wHLLlTgCmmQoPvIvPJbtQyt2NEe491OOePvelNOYlXHOevGMVITsfnbuAyQT/ADoeMCIfNj1H&#10;Wpj1Drcjf5Vf7w5BxiiQqYyOG65HtT44t4w25gfQ/dxxSCLaMhduBjPX8aT1Ah37n6jrn3P1pZUE&#10;qurLtDDnA6g1IkbSJyfmXqfX6UkicdVyP1+tKXYLIY0paYu3LMc8jHX0pAA+5s9uOwwfWpFiZ06c&#10;443fpijYyn7rEZxk4xmqctLBYjUF5W6ZxnPqec/0pCnlsPultvAx+NPCbS34807yPm4+b0J+lG6A&#10;g2gndjHY0rJ5m7btZevQZH+P9Kklstxzu3bQWC9Oen51GkbbVyu3P3fbHWhWtYLIIjw3yn0+739q&#10;JOuV+Zsccd/c0BAJP4d3uaaz+Wv3vfIqug7dR8fzJ+HPv9DQzxkbdpwoGCwwB9D1zSImPmLbQ3QY&#10;6e9G1ndSqOFXnOPvcH/Gga3IZowq/wC7yDngVGy/vGjMikvw3lnITFWki3j5ueTuGPu/SozF5O7k&#10;ZPcDrQ7GVtbANqJ8rEKPQbcimkiNtoxlT37+1SLA3upIzz2+lOK7cHJ+b9fWlLVWLISWwQ20npjH&#10;TmhWYD93J82Og54pzQ/Ln+LrxxTjGX/ibapBAyfoMUouy1ArvIwCtJJI3ljAJ56+tKVO1e232xg1&#10;P5QH3tpB7UFMIxb7zYPPFGgaEQ+V/vSHcCWXeSp6dR0p8Bw+3+9wcdKNoB+Ue+PWnJGW4+U5HOBx&#10;VSswG4WMt8v3s4GOAfXFMbrj5dxH8J7fX8KlMZHYKvTjHFDqoAK7V3D060bD9SkU2P8Aw8+nenwq&#10;wk65yBjAqWSNVU8buACEGc57UotSJFX5fLUEYI6fSpS1JY1cCT5QArewy1O2Nt/i69OlTRx7G+8C&#10;vXCj9KGG4ZY8dDgZzz/+oUpLUZTP7qXdnBbIznHp3/CkA2qq7QNoxu/xq04LIwUevI6n/P8AWmNE&#10;rovy7T3JIqgWjuiE5JH93ceR1HrSZ2ndjk9fYVKqN/Ev4Z6H3puNp6DcDmlJJoCN1VirLgkDCnPF&#10;MZct2+UfSpWIbJb5c+vSmD52DDsMcr1HtSjoA0IqE59mIz+VIJgi4Xk/TAqRvmPbuuPemiH0PbkV&#10;cdwIyThc/Nu65G7NNZdobklQOc+v+c1Yb94gb17+n4UijcM7lx0+Xn/JpdbhyoiELcHLdckE8Dgd&#10;P5/jTZOF+Y8dc+tWMZ+X34+lN2ZQjK8jkf3RTexW+xC4BdidwyQfm/p+NId0ZGdvZunU9/zp8kSt&#10;t53P246USxsh25b5h1xk5oXYkhcKY1z8vzD5ioGcdKWT7rK67Rjg54p5jEnQqcj1zTSmC3zfUHmj&#10;SxXMQkbD15Y+vWo5I9ylc8dyKtLDm46DcBk45z+NRFRnOAuSc4FZ8libDBGG6fLu4/l/hTlXq3Hz&#10;DnI6ipI1yWOeT04+7Tkj3qvQe3Sqs3sBXkj3KrD5unHpTVLbmGO3IH9PX1qxJFx/dOPyqMRq4IUq&#10;eepHeiKs7lRWhGnCLhe/QUDavDbdnfd0BHP6VK0Hzf8A1qjXljztJxjHOar1JlEYE3jG3C4xwe1N&#10;MW917lWBGexHTPr06VY8kRplSx7c9qjmTleGzzknp+HelLVFLQhRv7wZdx6MMYJ9qRxhs7VPHpUo&#10;Vo2b7rcZ7/5zTY1yOn4U1axJHk8egOTn9aMbQ36H3qRRuIHOV4IxRsb5jtwvr1yef88UW11Bb3IX&#10;jJfgDp904wPxppjyV+Ud+v8AP9asyQnd/dphXJ5PQc8UARmHrx2PQYzimOvnRsrDCspUj1Bx/hVj&#10;btZefqTSffHT369KFLUpWtYhB2pjdJiRwzDcdpOCAcZxxk/TcfU0JFhHb5eDgkDG0epqU7QVx6/W&#10;kwVbdncwyRkc0/InfUa0e3nnPQcdKb5OJFyPXr74/wAKmIJH3W6djnFAXfJ26evtRpsiuUhmXfHt&#10;9Ogx+P8AQVGwyOefQ+tTsoaXhl4BPfn8cYqDBPzLsZVPGCcj8P65paPRg0Rg+UOpO4cgCo3TO7Kn&#10;5eAQOVHt71M3y7WI3EdcGgLuGPvc5I6UMSiVCFlO1hgMpVuOox9aIozkfL8uAMsc/n3qy9ttmX7p&#10;U53YPcdB/n0pscLHldqsDyT2okJbkYUEbQV3A54Uc/pQwUrwT/eBU54qZI/KcBRu547Y/CmujLn5&#10;i3GSTxVW0HYhjj2xLtVuDnGcZ/CmyISmMtzzn0qQglc7vb0p3l7o1Xlc/NgnOalxvqFrEJh3E9d3&#10;ZcUigeYFLeuBn71WCm0tuXduXAw3B+tMKkfL9MntWmjGmNYEluv3sdOKjZlO5QMfSplI9j26mh08&#10;yTO3/ZBz1FFgZXf5k6Fmzxke9OB8xeV9DnHQU/DAqOSWXAPp3psr43L3zjPYUWS1DQcqquDjoMZ/&#10;iIqKYLk7G+8T7fTmpoF3Rt0JH4Z/SmuuAe+emR/SpTWwKyRGq+Yyrltuc9MjNObnthV6/WmgqVb8&#10;yP8AEU0rzhTtRe2OPyrTYNOg0JkZ6jqMjBH1pGVvT5c55HT1pTy43YJwTTs5P3gFPABPes+ZrYcb&#10;MjY9t3TnpnmmMcDp7U9lLEnIGT0Azj8KGUSAemec/n/SjluxW00IWGfl4255BFN8vDbfrweRj2qX&#10;ygoO71xkmkJ8pMsuzrkYoJ6EM0OJAzfeYj5j6/5zTSnlv8qqPmxkjoDVrIKcN1HrUWPboehPaiSs&#10;C3uhhXeMZUkcAjp6fhTo0+VR93bwcD9M1Gf3YGPmOBg54I9PT+tSE9OCuDx/WgYEgbtvr+VQy4kj&#10;b7u3HOecYpzlhu6+v1ojUxN8oPPoae41YrKfM3bdpVQBwR/nHSvNv2mC0ngO4UKzMqMBjg8Yr05F&#10;fj5uuSR6nOTzXE/tAQR3/gd/MjOFVhuBxye3B/zk115fL/aYuPcJHF/siatt0mSGPc0LSNk4HION&#10;uD3AyR/9evbpIfLPOGb3GQDXgX7H0I0+6mtVLtDb7RhyCeML9evfPWvf3RXmVl27W7murOleu5BH&#10;sgW3bb82cKcjP8J/yajmi3QsN3sDkjIBz+H/AOurBBi/i6dAOeOlD2+W6bfYnrXlrbQopsrOu4sy&#10;jPamiErkbju46gf5/wD1VYIwP72TwAe1NKZ3EZyPX3pJW3ElYgcY4xlsd+QKETzGBzuJ4z6f5zU7&#10;fKOcdcDnn6U1Ms4Uk5GSCDRa4yNosSBRu7kg9qRCwC/MSOduevvUu1i23d24x14prI7nkAHHQnoa&#10;rzQWRGuBLjC9STz1P0oL7DltuGJABPUj/IqXYsZO7DE44HJOaSVvLGd3H3gM/n+oo8wctSCVsgBg&#10;Ou5SRUC/MdvfnJxTzGFiULu+Xge2B600/KPvA88YpPUNndCBPlxt+bP5e/8AOgw8ZyF9vanLkr8v&#10;HcYp2Npzu+8f4h0oUQ3IkYeWAv3cAgimNCGkbr8vtnFTRv5h3MFGDgkHNK6bULK273B4qpWAqCLc&#10;Pmx7Z7U0xZKfXoe9TkFvm3LtYdfT3pEXeS2Dhj2HSpir7AtiCX5hxxk4Bp6RsgO77y9s1YMewfd2&#10;7eh96jncB9u7dkZzVbCsRvGxU4VmUkngcU3A2N9OcHGaWRh2HPrTHb7q/dAP1FGjGtEDqu/HHpk1&#10;Czbt3T+7kj606PkgDp6k8n/P1pu3Pb9elZu17AES7T0X5vQfN6flUykqy/So1GXbPQcDn9acCQPv&#10;fLg5x6/nVRDoHnhIQfbJx+XNMmxGDuHzMRnHsc5/MA08ooT6cH3HpRHhsN6ZAz2FHKTIhDbXXB+7&#10;0AOKdCfKTHUnA9+PenEckdwPyFRv930bpzxUq6ZIMchs+vIIpw6KzdVOVAOCox1P/wBfio5XAbn1&#10;zzTdq79w655OcD8arVh5jiwe2zy2MdO9QyvtfbubLJwfusAeD/X86mYs3LZbnjvimSLuY/Kd394j&#10;jr29/aiWugCpJtjVTnvgnpn0oppDKoX72OgxzRVcqA1fELeVod48n3fLLYI6gV5Z8LSbzX227fNZ&#10;i+7dkE5II/AY49q9J8bsz+HLpx80uzCjAxwP5cc1wXwT2trEzBV+VsgY7n0/X+VEfhJk/eR6pGrJ&#10;b7f4hx9fWneT/vfN6jP51NbhVRW3K2/PJAoEaxDapb5RwMlm49zzVRlZFFdoihOANucYzyaaqb8f&#10;w+lWJFU7u/ueg/Gmn5GGD79KcmLW5HHFlMKO+Tz1/wD1037MGlZtzcjGOgHpVhFJ6A4z3FNfarMv&#10;y7geQOMZpxkCKs0W1gfu/wCTkVBLCv0H06VfcB/9vp07/rVWWAPGcHaPzx+fWpi9Q5Qik2Hhfriv&#10;KfjpbWt/qljazLFJu5PsewP4D9a9WhTcxZ9z4JJOAu7v2AH6V5Z8Zrb7X4jiEfyzZ4Hv1A/LFbxR&#10;EkJZ/BnTdX0+Nvs67NgXEaYVcDAx9BXLeLvgP9hVhY7lUEYWZ93PrwPUDGea9n8DTOugwRtGokVB&#10;v2nIVsDIzjkZrXlhjmjKyQxyYIbDICMjpS52mTyxZ8uQvr3ge6Rna8jVRvLMRjBIHbPJ9/rXbeFv&#10;2hfJuI7W8Rl8qXIYnOcNz07+1eqar4ItdXBWXf8AvDkk84P09uwrgfGH7PtrqXmTWqushcqSDzn1&#10;x298etVzplRj2Oy0X4n6Trkvlw31v028N1b0z6gZyK6COZJAvzxncMjnk1816z4B1jwVeNJALiTy&#10;/m3RfMAep64+mMZ4q54Z+MmreHXa3ulkbcpOJFGVy2c+vOT+Q7cUiubufRURXA9fzqYtvx7cjjpX&#10;nPhb46WGsS/Z9yxNGP4v4/x6ZxzXcaTqtrqqb4ZVk3dAD09cj8qhlouPx60jHn35xnvShtzdMDAx&#10;g0m3j268jpRpa4XY0Pu/i/LvUoORuOF2jpnrTI1VpcHge1OxuI3fd6k9alyEnYU8KOM+3amGMkkf&#10;L70uWV2b0HPpUkZX5vl+XOBx2qebuHMyONcHp75xQTlsc+uKmPI+8OOvNRkZOA/CsNwxyD9fTmiW&#10;oXEYZ55+bAznHFIyFAV2/UH14p+3eec9Mf8A66bIu3+LO3+8akoiZNhHG0DpUbJxjtjjNSkAj5dr&#10;LnJ56UScDA7+tPZhfQgfoygt8470KMRjj3wakGHP9ajf5T3b9MU76k7lebapZunFNQ/d+8voAAc/&#10;/Wp04Lbg38S80W6qcY3N2yaI7lDiMJ3LZyfegxsWORggYpyqHUduCuP8/Wh4yyDH3m9D0paoCEp8&#10;zc8dDjtQqlXDfdapHXewX06+9RSlvLZfxqNtWSOfh/wxkDmoyoSP144zTnHHzEnJyewpn+tFVzAQ&#10;v1+XAyOh70rDavGS2cY608x75O+e/pRLHtHGQ3t2o1AjWPz/AG/HqKaeHbo2T1xUiR7dv5Z6U2Rf&#10;m28569OBU30AZGBLKu0/PnHI6e5qF8EE7c/xHj5vpUyr83Y8elDfO/3sEnqeKL6AaPw+Te998u3Z&#10;c5Ax94bE5/X9DXTJCN+enOeK5jwTG32+8TG6NZAwYHBzhePwAH511jLuOPbGPWsZ7oER7VJ2++Tj&#10;+dMEa4YYzk5PPWplTC8N+PrTTHgnHO7HJHpVXK5iMx/vCeenY8UbcP8AxN35NSbBKrbW+Vhx7GiN&#10;VSILu6ZPT/JNHMTzdBi/fOOF75/pTJgQobH04qaTB56qOOnXp2/CoyfLdtx7DnH3j0oAijgwP4vp&#10;6U8JsBx1PHP+etSBT1y3ynP4+lNkUlW2/Lx1xnk1IEHk+WPlY9M47CkX5ivyj5hj6VPLArH/AAPU&#10;UhhCAcqwU8nGNtW9AItihSTlmLcjy+Dx1LZ5/LvSFct/tY/+tU+3J+b/APVTmiwvfd65pcwFZV2j&#10;GccdqVYyX3N/C27K9/x7jv8AUVKigkd+e/f2phjKlh8rc/jRzFK4qKWK+vHPTNM3qVHRg2ASOv8A&#10;ninrEwO7p2J9RT0jBZe3UdMZNG4rgo2/c2rx129P5daVmLHjaPXNSCJfLPEe1hztpo/Djtnr9aqw&#10;XI1yw+6nmc9jj8c4/SjDCD5V3NnBwuM/rTol2jDBiynHTP5mpHXIx8q8cfTPNVfoJyIvK3O24Hpy&#10;D6VAI2Z+qvyTwNuARxxz/OrW0lgvPTAxjpUflfKNzM28k8jB9gO1HQLkahgwO78+a8n/AGx3kT4X&#10;QKv/AEEEkXA6sEcAZ/HP4CvWzDjqVXB5/rXkX7Z5ZvhLDu2rt1CDZnPykkjt1yDjHTmi7vqTN2jc&#10;6D9ktG/4UFoiyN5jRmVdzMGy3mvnp6E9O3TivRlOB94ZzyRXm/7JaNF8DNNX/WN50x4XGcyMen5H&#10;jtivSFXYc7g304zRKViYy90F9MMc9sUkSZVcLhVOR17j/wCsKeIjN8sfDnbzjpz/APrp0aEHPfp1&#10;xQpGgeTgZC/N3461G8fzksGZm4AzwBjFTY3Djv1zQOg3enJHSiSGR7SzLu3bsZx6U7y+QflH1FOR&#10;f7p49PWnY8sZ2rwcdKkCOJwfmHpgc0jnJ6A/1qWOFndmC4wuSAOQB/Km+WNvRvT8aBDYkV4wdpbn&#10;jI7CpAdpwo2t3PWlXhvmOdvb+malt03S/wAS5GDmgBscTMACSFxjaOhzUgiVDtX+7tA9RUoXbgfN&#10;82c5HpSpsX7qsoz1zn9aCUQiEbiCAFUdM9qekIBZtqjBGO/r/jUxG5t35jFIieWMHdnd1B6ULUoa&#10;qcFm3ADFEkK7lB5xx7ipGG4lcncO2Af0pwBfouCexH+fSi5PMN/1YztVV4HAxmgREq2NrZHf+lET&#10;LPF3xnGSOhqdYQn+6T2qdGWReVlW/h46A7vwps0BLZ5X0IGcVakjCtt4PbAHNRuJJI9ysquSQM/w&#10;+lFrAQrGynaoyvHT0/yKlUBV252n64IqWG2QSOOVXBOT3pxT/ZXLcAf1FAiv5Rx8q59sdakVtkeS&#10;qhsD5c5+op5G4fp9KcqAE8+2DUjQ0He7fdyeW96UMxHzbTzzxUjW4Vvu5J/X/wDVQwVAAV4LYwR6&#10;1SGRoNyBjxTs7G+b8Oen+eaaXCufvdeACCKIZfOYfd5HQtk0W6kkgO7BGPp6mnZ3gsv3Se/GfwpA&#10;Nqk7c9sLyTjtUjRfu/vfT8armJjZDVQH6f0p4XJ4DbQfSkWLgfTGD/FxUu3emeQAPWptcoakTOTz&#10;zkge9Bj2j5tvt7VMO20cdjnNKFxsyfmZckA9Knm5XYCsELgDszZ+tSL8qf0xUzxBQAB0PQU1IsEq&#10;PXAxTUUmAzl1A4w3QelKsflKQuODz/8AWqVYjj6ccUSOsbeWvD9QO9IBqnP0xyaUL8y/KfmGeafj&#10;DbQrY9e1PEWMYOfXigCErkdW9Dz0zmgxHad30BJ/nUkkeAdvCsCDxmnPDtfjke/f/PWhSAjEbBdr&#10;NjI/hpJLfzF/5aA4/vcf571IFBPzZ3Y79hS7Cse0Z2qMZPb/ABo6grXsReWMFjgt0zinnt8p3L04&#10;pxUF+2M567fxpyLu24zjHbvRezDYjkjz2LbjzxyadCgaZlP3sDIx/nr/AEqVTzk8UjRNMi4AXb79&#10;/Wq3BS7jpINrp8hQsOlMYNt+990jj1JqSO3IfzCWLKNpbJ59f8mpVhRU7Y6fShu24/QqmJh/u9sD&#10;rTo12jkcjPPrVxUwvfpgHPWo1g3t1+ZTgjHQ0lqxEapnClV/2ff1zTli8v7q9Dn6f55qd41jHDfd&#10;OOvQGkT5HyOcgDnilK62BajVXDKfm6ZIxnFKw2ngHBpzJubqefypjEBsEHHr60K40IF8sFtp9uKT&#10;GZeuVxwBQVXuuWA7krx/n1oQHH3fl9xRrcTHLyu3+GnRov8Adz68cURruAKgqucgkD9BTm5bALfO&#10;PXGKnm1sUhh2xouw9OTntT9xcjsQOnrSGP5t27duxj2FPCfPt2nOcnI6VXQAMW47QFX9aasasw7n&#10;GemBn61MOc4UnHbFOWI5+YbckY7fpQSyuQCTnlmJHC5/WnImWHHbrnOetTbP3W1m4z1Xqv49qDb7&#10;l+6BuHr/AEoAYyYcqRtK9gc80w4UZ2s5J6D+KrDoFQ9j7VGU8tcgd+cHBH0oFfsHkrGCGGT2zTbg&#10;7nXGfl5x6U9I2B2/e2/xdm/wpBF2ztXsB1P40+YcdSJuU/HOR3zTyrKCBk7cnk8U5odg3dR1bJ6U&#10;RjD4G75eSAKT1YbEbLwOm3rjGMf5zTyu9iSflwCSe+c9qlWHHzfwngZNAUxdh6k55wPagCOK2VXb&#10;d1bOfQUeWsaruXrwAPWpgjPwRzzjJ/z7UZ6hfTn3oER+VGqt8i9dxOOSelN8oxnLM2OSdo6A9qnX&#10;MqhVXO7gnrilddjj5tu4jLevtQwZB5canJVskAgMc9qVYTnONvcDOc1NEpPI9+/P5UeRmT0LckgH&#10;j8fz4qtAK/lFiy880GPnP7z0IB4zVhl2vtVVwMY75poQtjdJuKuW4GOvTNSBFDtD/wAQbOARU8T4&#10;yxA25pJbbLlj8wY527f1pjqwHzLt7AHigdgjbDqn3e/5+pqOZTgj5n4wVI+8KdnJH3unXb3HvTmg&#10;85X2rz0xjJWgnlI0XezbucHJX+E/j3p5WOUDds/vAA8/5FKsR3Nlo1xnBxwf880vypIu7+LkZwPy&#10;oY9RIwj7vmVuflAH3sdqdjDZ9sAg9vpUgUOfvfpTcKR1xtxx1oXkMgMQLAMvOcggcA0ioR14IP51&#10;YC59V3HtUMx+Rs9c8/8A66m2oWGQ/u0Ma5baOrHn86V9rxqp35XkYI5P+H+FRv8AJgMenOezd/xp&#10;qnAX73U1PM7CUbDt2Odqq2TxjrzUgOGVsZXGCDxQkbM25m2nnjbkn8f6VJHCrEhj8xwTuq9kMZI7&#10;BAdqnPUVE6AFeKmwzKuB8uOOP5mmxwnLKwYMo3E4pk8xH5PldQNvJNNUYAO32OR0qcRBXwzDsfmP&#10;WljQY+b+LAHPf61WnUojEROflLbTjgdaZt34bbtb26VZMkiMNp+XliR69KEjUYBO1VOceoqb9g1K&#10;6xLGAvLcfmfWjygU5XPtnGKml6/wdSNuM5/Ghzv2qOgHJx09qBbor+TsPPJwec9KNnygbSPYHBNS&#10;/Z8SMSqrtHc9O9JtG1evXGfX0qkwRGEZicM3zY4JzmlK4XPO5QccU/ydi7ifm5PTHeg7mZdp7fdx&#10;y2f5eualq4yMj/ZK+lNlbylXOd3TA7n/APV3qSVFwD0OeuM/hTXQSgiQDGck460agRt8hxjj6dB/&#10;WljDIOVJXOOKfKu6QMrMmBzxQsRjXoW5zzRzNsBh3KWLKSy57bvwpVVlZWx82M/MemamDAn5lYYP&#10;XOc07b5n+7QBX2+WF5IXkgU7Yo+ZlflcbietBUBCcHg59OaVRtXO7p1J5xQG41o9uDwFUdx0pvlD&#10;O0L1GeM1OyBmVS23jk43H24yPemvH5kf3uP4ff8Az+lTrECHaVVdu0c460wS71GPlPuOOtT7OvQq&#10;v61G652t8obpg859KoCNlPBz9OelNf8AdFtvp1+vWpPK3yFe5GCB29PamxquGHy7urdiT6//AKuK&#10;HsA2ONvN243c9Bzim+UJV+7lm4HbHrxVjy1VzjtgYFIG2javzHPJoTArtD5an+LdgGmNHjb8v1Pp&#10;VvZg4+Xkdc1E6b/lbG9uOOoNAEIT5cdCDyKGjPm7uceue1SNEp4y25h8xpVj2ufm4GW/z+FAEe3j&#10;+mOlMljwpxhdw64/z71Nt44Pbg5prRhwq9GHU46fhQO41kyx6qpwVOc/Sk8skLx9T0xU3lgnao54&#10;4/n/AJ7UxyImb5cepz/SgQ1k556k+lNEShs/d9BU2zbhfyxxzTVbzG6D0zjtzn9cVTYEPl5Prjnn&#10;PeoXkCvhflbPJ29P8irTxlwRuxxgDFN2KVCbflXuf6VKkBXRA43bmyT2NOWL5/xzz2/zipHhUqfv&#10;L26ZApvTbn5c8D/a+lGuxTEKYfPzEnnBphg8tW44zxgdqkDbT823oe9JKMHHK+pFVcEMaDA569ce&#10;tNaFd3XGDjrTgVCrtbKnnFAGSF+VSx/Kl1C4bc/yGajeDkjjdjvxirDp5ij+L6DOajdlT72MqcDj&#10;rRzNFEDoFT17NjsaJI8N+OcVK4Lx5+6eQccUyTk+wHK49T601rqQyIxHzA2MccYNLFC390MO3vT1&#10;+c/d+7yPU/WnFOVUfKw6kHqKLX3CxDs2O3ytz0waaflCqV+UdQCMipGXL8ttyMEAcCmu2MMVYAnr&#10;inoBHIAV+7xnOD1prRYO3+6OB6099wK7R0baxx935T/9YUxV8z+Ld3GRjFLS2g9hpXYF+U98UmPM&#10;HABVuRz0FS7Pm78/3u9CRYOPbrjP9etHqSR+TuPbr1BodecenqelSMRF7nGSPWmsgZByrHr1zke5&#10;qeboV0GRqpJXj5MAjbwe9I0XnRMpCsrZG31HpTu33mYKMAEnr7ew9qFbPHKlhwN1BRCfvFvlDMM5&#10;I6fX/ClUZH3cjGAT2p7oQvPyt3x/Q1GoYH688dKrUnVCNFk/dbK9MCmP8oyPmHQEjnHWpgoEoHPz&#10;EDH9ajjQq27LMRwSRgGh3BLQZsEr/Lx6ZP401492Nuct2JxtPHFPZML8rd+SR/Komxv+o5z396rm&#10;0FdjSGDtuw2w4wOi+2e9TIQyr2BHOetMiCsPl+7ndg9uPzpyuCvyjtjpmjmsNjvI3Bjnbu4GPams&#10;gQL1wOgIqQnJ3H5VHJyajMbLw3ysvXAqttRIhCssn15H40OfnGdp4yT6D0p7Rq/Vnz3APB/CkRce&#10;m7uB0zR6AN6PkIQvbn3prK6D+8WPO48/4fhSryo5LKeQaUPtk3Y4Xpxu9aOYfKRqpA28e9RMdm3j&#10;apOTxyBUwfAbHPJwSev4UqNz1+Zeahhykaxnf/F8p5z2OB+vSmy253fd5Uce9TI/B3dGySfemPIq&#10;yD5j3Kg0rjRAFyvseo9aEyhbOAd27BHUU6RVVF+Vvn9OopwiUhmbOT/47VD2I2RgdpX5TyWpAmx1&#10;PPU574HWpV+WLuR39qQRlTzhh/s9qOYCFsEY+8278qSR2Ln+LnOepzTnIBbbgluM56U3eQ35fhRc&#10;m2pHswOFAGcgdqZ25XvwfWrBjUjHB/u4yf8ACmSJmRtv3fUdhQypXIlCg7to3Z6jtSMrZ2huTxjH&#10;P505IwnysrdewwP8+9AAds427D1oJWpGVzJxtXn8/wDPNORM8n5dvUUMdgZfywOtOzs7euaGNCNH&#10;nofzFct8XtPhvPB90jbjhM/KvzDOQP6n8K6oSAcbT7Hsa5r4nZXwXqDY2yRqHhYjdscdCR39SK6M&#10;DpWT8xSPEv2RdUmvvEMkO1Y41lHIH3sgnBPfBHJ75FfSUMahfl28NuQk/db1r5j/AGUbeJPiHdTe&#10;d5OFI+zgfKxzs45xxyDgdq+oECwovTbjt04r1M6go1bLYI6BhiNp+7nk1F5ZiOduQvH4dKkJ8zse&#10;nOe3+c0mzA9sYPH8hXh+hQw/P1Ubj29aTIywPt+FBZV+bkDHOfbnP+fSkm5U/wAIbgH+tEmS9BJk&#10;Wfco5U8E4wfwpgZkbKj72en+NLlnwOdx4xjr9KZneR/ugHPai4cwiy4kf5UCsfvZOWxjr/8AW9Pe&#10;pHlwv8J4NN2Erhl74NPm/h27c9PoKpS0KWquMlP7v+71zx+dQ/KVznbwST+tTGbZGrbWb6dvxqJy&#10;sg6HnGeeOlAEBG5QDlOBkDnBpNhZV77jgAjbk08orH7q/KMEk0hbn07DmmiU7BHjLD17D1ApJV5x&#10;jIwP84pwg2IWGfQ8560f3fwwevWjyZI2VdysGZvmGOOvFNCqrc9u9PcZJ7/jUIdZc/Nu65BPNKUQ&#10;9AY8Kv8ADxzjnimjg9B05b/GpCoBVvm9s80wfMi/ePPY046Iu/QagIBYrnjJyevtUBLFhksevJ7V&#10;Z3cHdkDpzUM4ZnwOFpyta4uYhdtwHynOc4zTZFKD+9gZ9M+1OjYqd3GPr1NAjVRtH8PQeuamMU3q&#10;FyvKRvK8c/h25/qafllVcru65+bpillCgH+LtkH3/wA80jBWA5I57UuVXF5j2GW2jbu3AEkds9qU&#10;L87cBem39c5/SkJUoPRuOtOcgFe/49j0rRaD3Q2ST5R0/PvTYoidxYZ3Hnnp6ULhH6P8p7r/AC9a&#10;HONvTg5yO9T5h5Eirk5+U+3f/wDVULn5i2Ccjnj0/wD10vzDnP3e+3H/AOqlVMdQ2Tntn/8AXSeo&#10;iGUFVYhcnHPvTY48oG4U54Gc44z/AJ+lTE/Px1B6H9KgldY1Uq24sNrcde3T86I2FqTuu4f7S9Bn&#10;GTUZw8f0HY55/GiRW2lfxz/SoncCQn+H0AqpNJ3Q/UQ/MPmwyjgfLmio0fI6rt9D3opWT1H7pJ8T&#10;5ja+CLxm8xs/KCDtbPIyP1rlfgSsk13cMzRo33CM9DjOcdPxrovi9P8AZvDMnyq24jKn25P6Vj/B&#10;mzWMNIzBVLgPlclhjgcfr9apRsrGeqkemJuihjVPlZcHOevuKTPOGZsnoSKXKkr8vT7vNIo3s2F2&#10;85/xo5WU+4knLMF+6y4IA/z7UR/Lu4+bBzxwakaHfu7DHUdacXwNp4wvHv71fKBXi4Hy7dvc7uvF&#10;LKxYsDkNwM55HFTSx47/AHR19qgjUBu3BxnGM9anoA3/AFjt/EOvHOT0qO4i8tPX1Pt/9arRAdAu&#10;1WHfsBTWg3DPykDoO1OLsBUQqsfPze/rXlXxLZZfHY3L8o2se4Xv+XGM+9esSJ5Dlzj5DnGPxryH&#10;x0qyfEKNsqqx+WikrnG/HGP0/Cri22TI9L8HQ40hfl/iJJx2z0/StV9rSN8v0AxWf4RGzSTuXa/m&#10;EnHQg8jHpWh5JRzt3Kc5FTvuKO4hi2ISSv0HPP0qKSLccZbjHPpVxVwduPXvyKjKMPu+uPrVFKxl&#10;3ukJPBI0ixyK3DY+9n8eDXH+IfgXpuu7j5dvF8xYtCuzPrkKABnqcDk5PU16EVMbZbnd09/xqHaQ&#10;2CBu+tDlZ2Ez51174P6n4duGuLNfMiBJCQpkxL2J3Dn0wM4/lkaN491XwffHc0jKhO4HduXJzj/9&#10;dfT93p8V3b/vAC3cnvmuR1/4U2fiKWSR7eGOYIVWQRruQEc4PvntVC5exyPgn9o6xvNWWG8ZoV2k&#10;M2xmYnqOMcZx1PAJwa9N0TxXaa+itA7bJF34bAYc45x0PHrXzh8TPhN/YHi8W2nmOSHCbFycJ8oL&#10;ZLc/eLDHPI44pseq694G2uyzYXBDbWZSM+o9CKlxvsKMmtJH1EoV13bj81I/yIoO3DHGPWvGvB/7&#10;SAYIt4hhLHk/3vbB5z1OPavTtD8cWfiKBHtZoyihdxVtwDHBxnGOhB9skdQaWy1RW5sMfNTgfkel&#10;OVDjjrn6A0x4lVFcncG9uveiOTb8oX7vpWW+wcz2Jurt1zj0pjZAU7iSe3epFO1c/Me/A+tN+83Q&#10;cnPv9KtSuWCDad3zdsj0pJufl6NjtTwcnd39u9DZm/u5xnr71HQRAYtjfKflYnjsPTmkdNvysd/f&#10;Hr+NPjG5WXtnjHf3pAFO4HjpmqjrG4ELDa2Nu3GPemu2QFHUjJBH+f51ZWLJxx9c1G0Py9STyMdh&#10;Q7JBe25SmTlmA49j07U1V8vb97apznHWp2OV6cdl9PehExGv0HB7Uul0AxVI+bbhuwP+NOKiT7vH&#10;fn+RqRF+dSd3y9B69qay/wB773oDwKV29wI5B+8UEeu0dMU1Y8j5vXjmpC+D8vtn8+aWRN67T/Ee&#10;QD1H160ctxataFbaittyM8n60xosum3d15wOKsFSxwSVGeO+Bx+n9SabGWXbmpemjHciYZb+HP0p&#10;JSM7icoBlgKe0f3hjv2PNH/LTpxnOemTS8gGEKRledvcHIqLad3Xt61Yl53fL3xnI+vSoMEBgOx7&#10;0SAYyZbjOB1+Xio1+UjrzwM1Mcb/AL3TtTZ1549QRk+4rKUnsguaXw/bbrGqxttd8I2OPlAHp6nn&#10;H0NdRs5b72c9Mj9K5H4ezLbeIdSRl2i68kl89l3AD8Mt/wB9Cu28r58gNtxjGeBU9QI/K+b+Fsda&#10;YVy3H14qRo+QP7vqetG4OTgHPTg7f/r0c2gELHb0YevAJ4+lIZNp+Vl6E55GR2/WpW+WTdx05Geg&#10;9femK2G47gA/Uf8A6qmMmAhLY6jByAM5xUbLmQ7cE9Omasqu9VPbnGB1qN1+cEr+APetA1GiNtn3&#10;vmAzk4GaaOv3seuT/Wpi2Ru+8udoI9abMvmRlWXcDxz3o6CI2Xrg+xwcEcU1kkVv7x+7655HP5Zq&#10;Z0aQn723ByB3poUuvToO/qKBgIx/jnjJpFbcw/unvilBZj0GOpNNbcob+L+LAOM0AEqAgBlOOcnP&#10;SmJHkg/lnnPoc1KVy4x83PGePzPpSL878nPrVW1AYF2bh6/5FAGxW3H5VPf0qTaBJ/d3dB1oV1bn&#10;jafWjqAsgWFW8z92FXJ3fLge/pTCqo23GW/X3p21lDLnuMAjj/P19KkChW4BORjOP5/57VQbCRx8&#10;/Tgc80hRQrYU/LyeelOG5U+6P+BDp9acR/Dxt74oUhalcITIvzSKvAIQck/XsP8AChYyF5bcV65H&#10;apkj84hNu0KOWoUbVXcGXp1HNOOuorshEIb5jt/nzXkv7ZAmf4KxtvjHlahbtyu5ZAW2lSOPUHg9&#10;q9gEZfsvbAH9TXlP7ZCN/wAKhULkKt5HIxA5GP8A6+KYp/Ayx+yI00/wK0tvkA8+YMqYCDEjDgdQ&#10;OMc+lemRwqIwc/KxyQB0rzr9j63ZfgRYmQlWW5lBRTnDFiceuMEH67q9NVdzHOBk4x/SpktRR0ii&#10;IhWGPoDnvSuSTUmzbJgE9M4psi7m27NwQnr2PqB3xVdDTW5FsLZ5wq5B9etShCD/ALp59Cacluqy&#10;/dJwSoXt+NO2sm373Xjjoazcg8gUbmzxlicc8ZoWPttZj6A/d7U4Hy1X5cjdzu5wKcRvf7u04wvP&#10;QcVUe4AbRdy+YFyqghj/AA+5/wAaJIuV+bJzkY9KlVt4KsThcdRStEzsB82euMcH8KOpOpXMOevA&#10;B7HOakK85JYE88DOcU7ygVVdrKxyAR/CB71Iqbc5x04Pc/WpKsCruRecZAoI2jPBxxikzu+6M+1S&#10;r8uMDK85zVANjLEfdK+oNG7MnYY9RThFgjtySWx37fpTm/iXa2VAIHPI9ffrUrRgMEbK2S0bKe4B&#10;Bp6hUHzMBu9ehJ6fnShGkXG3Kt2x1qRFbf8Ad+n+zRcBg4PRv6VIAVjJyvPIOemadEmV6L83cN1N&#10;IsPDdd3v0P0pRkmAjfIobfzj7396hT/utxinOi+YV5Hy9ccGgDaR/OnJ3AcmMbeq9/lKj6Ubt6jp&#10;kDnIxgUBdzYCru9846VJjnv74PWhbEojD/v/AC1VvlwSQOvtUgQYLDlsc5HcCnxp/wABx29aXGwd&#10;dvPp60KRQIOMhmLY4ol98Yzk/T/GhguVbPIPAo2YbGe2RjsKPUCs0ZA+7u+nHHOPrSHp0+XgEAdK&#10;tBcHtUbWoUjpGMk7cZ/L86NACN/l+Yru3EDHHFSNCzK2z5c85K9KckCyMRllUHOMcnHvUnkLIWOA&#10;xA4756VW2oDfKKleVbjLMO/pj9akjXdx69KEjw3yhdyY4x09OKkiKr8v8WcHj8anQAVdiFf4ccYG&#10;KcnXk59z3pduBx06HjrSomD93Abn6VO4RZGq5+nXnrQ8bcbfL+8OCSuBnk5APbP4+lScxqdvPPr1&#10;oaMF/mx7/wA/0/rQwvcaYv3n3s7vmBoVNj/e6Z7UucEf3V56cUu7aOuMd6FsAKuPu4xyev8Aj/Kn&#10;r93ltvOAM5zShNzsOvOM54FSbPm/Dt1HrU3YDVTp93/GnMgBxkZ45FIU6dfSlkLE9e+DzmlF66hY&#10;jwVb5tvQc9zTQwdwo+Zj09qe3yAL93d1/wBmkVhCOfu+vrTi7hYCgidty547DmnRjjoOvJJ6U6RW&#10;UMzEqrccn71CryNvOOBT5dQARZ9znGMU5FZd24j5vSnKOAoX9aNu0fN09+lO5L1BkyPvMwxjGaFJ&#10;IBBUL1x1NChSwwDntxjrUq2+w7sdOPm6Cj1KQg+Yt1O7nAHT2pWHlK2WUbTkDpgelStFkH+8v8RH&#10;WnNEVAJb5hzz0oAr4IOfzJ+tDK2F+ZT6Gn+TuHONoGRgUqDC4PoMcVOt9SdhpDjG35umaZ5TlDjj&#10;OO1TkZix/EvJOM8U1EWVPmA67umPyqio6kE0qxxPuxtXkknpSWbLMofduWQ7157dMfpUzWy3EE0c&#10;kavGw2ncODRHbGFVVRtVR0PSgBy/OFC8gnv2oMW9/mwxHbpxTnRs8K3y8getSfZvlwQN2Pzqd0Mi&#10;jQluAODwDUgBZNr7m2nIzztFSratjaNq7h3XlTStbNEV3HccAYH8VF+5LfYYqZOP0HFOMGIvlwrH&#10;uKWNVlIZUwM8sVP0qXyVJ29dp9arcNSuCuNu3LfzqRW3vxjGDnAoePY7bdzLjPHJNOTgfu1bHccr&#10;gfzoGGz5v4R6jPWm+Thfp+XvUgVQPuK2Pmz6mpGbcmT35Ipcy2AqtESOWG7txTSuQrNuX2I5q0kR&#10;MmCHYLnJ7kdaaIcbsLhmPpSjJsPIryWwkaM5yF4OD+PNTJCE5Hp271J5OI23Fgc9hUwiEZ4UszDH&#10;PrVbMLohO5T8u1uMHPb3qPy/NRmyOOhHerJjXHp6imANu+bcxxgMe/41Ll2J5tbEIiO8sWZj247U&#10;GLaMt1bpVhVUg92Ax9KGjwvygk0JsrQrx/O2N3+ryR2xTmXcWxnAI6jr9P8AGpmiURltxVsc7ec/&#10;hR5WR/dQ9cHpRLYCFQJGX+LjPB7VIAu8L8u4DI/M/wCFSNFv5/i6frQE2R42lvbNKN9wI2jVht7H&#10;07UwxcqwOeMcGrKjDfd+pxTWjx1XbxjjvTv0AhQsy7s7cf3vWh4vl+Vl29xnNSeUA3c7jnNBhVQT&#10;ypxwR3Pv/jnvVJoVyFYDhfl4xgkD+lI8Cqd3f+8Kt4wE3bh2xTPKLv8AKPl54xjPt+NAyLytoyqq&#10;Bn7qjrRJE+9drdiM+1PaJ1G3jrwac0bDHf2oFcrIMNtw3HUnpTjb4f8Ai9sADFSu/H3ScnGAOtIQ&#10;wO4sUx0GPb1rNoZBsdVz379sUh4Yn7wxnnirPlqItzCmNFltzBeeOnWtF3DmRTZGKbsMd3OdvDU7&#10;yQ/y/KG6nirzjcW57dv51D9mBAZSd2c5PWp1GRxIsbD+H+HA7H1pdoL5LL0OQep69Kk8klBjlhyS&#10;i7QR6YJ/lQzpG8Q2ncz4XjIHGefwz1p2vuK+ozPljbkLjqc8Zoxtbj5u44+761MkYTIwDzTMNg8M&#10;NxyfWps4vQHa5E1sAqFZmZmxuJGG9e1AJJVc/eOeO4qTeBJtYs3rjtS4DkELtK9OOnrVa2uBW8vK&#10;/L931wDS/KSuOi5yuPbFWNjBcKoPY5HGKZJbEIw6MMkcdBxz+HPFKMnuFyvjsy5XBHQH8frToYuW&#10;HzDsMj6fWpEiWJFXa3oOO1OaIFuW+bv70cwEMkeV7bPTaOD7UKcNt7LgYI6fSpvIxzt+bp09BxQI&#10;j97aBu5XPb/PpTk7K4ELxlmPXauCDn73tQEyytlfQj+dSuu6P5cr6ikDgP06nvUKV0BH5e89vp6U&#10;Mn975jnjI6VIpVz937vbtUjfu4S/3gvTbySPStOlwKphJY5HHt70SQ+cvbgcAnGasOGLYXHGQffr&#10;/wDW5poGEB2BfbP61K12H0KpTJ/i+YYGF6U9lYBlH3ccDaB9eamkTcvyk5/vDg/SlWLaf7regPSq&#10;T7CKspEYXd93P5ChOC3yrhSGGT3BqSe0LAeXxz6f5zQkSGbd0z1zTsMDJ+6+WMMM9eppuxlcbvly&#10;OOOoqdkYMq7VIXPO6oiGjCncu7gjFPcWxFIuzhj16Ae1NJULz8xzggDk+n5VKieY2fx5PWhG+Zd2&#10;1OeuDS2AhILFd2MgY6ffzQ52qPm6dj/DUsMYyfm3DH45pGCovp756UuZ3sBHt2n+Hpzim424AI9y&#10;P4qcYvmz82GJOMdPpUijb95cYOenJ+tTeSdmBGjKJP4dpOCCO1R+WyN9/c2OCVHP5d6klVW5554b&#10;I60samPc2MbR24xVxEReVhd3PWmhArMxK4z3HtzVp1JbA+mD+dV5FOG+83HYUthkarkE/L8x4I9f&#10;WneVlccD/PrQFzgYXGegNKRvTlenHSs+Z3sgGNFg7uWHsP1prRMz9MN0HIyaew45AK+vpTeqdvu8&#10;DrtPrWl7qyHcZ+BJ4OacI9uOc84x0xThGY3G3OFGPrSEEtu27u59qdrIQkiYfbtyetRovOOfWpiw&#10;Y4/DOMYpoUHnHzd6i1gIzF8rfMDmoyVLru3bcnkD7oqSUbmXuykkY7cY/rTdh3BtvGMHmjmSd2UR&#10;26A5ztY9/p2zTtu35vvFevfigJtTheMkhfWpIiWOMZ29v5f1pt2BELwkHd3Poc4poTP0zwcdKsPl&#10;slVycdBxmoym76Yzx1pPQGNGHQ5XA6YpoG112g4UgnP9PenBMMexYAH3x/8ArpCzAfN6DOO/GKoC&#10;ILs/2lXOKjO0lmb8AamMeY2ABoxy/C7QQQSfvZznA9v60467Ekexn/iwzdeKcUITcev059KkES7w&#10;2Gz+lG1Ys/wrjkDuTT6lJFdo+WH5HHWmjrwu3J59xUwCl9qlhjqOxqFly3PbOKFKwtCNsg/Kud3f&#10;I/8ArZoSPPO45BGQF6mpRFv/AL3HJ6Unl7QN3zdR9KlyVxDZI8KrN68etMVtu04+bHpUiRbfu7V9&#10;Tt/rSuqhs/e+o61S2sOzISqkcenIoEeY1XpkYxnpViIL83yhePShkOzrhSeceppcupRRdSR1OVHX&#10;H9KAATlVy3bk1ZEW5u3tzjimY+X5Rt55zTsybMay7vu7ck/mKjYKwYgcqfTpUjJg+nYe4p3lYH9c&#10;9aWqHe5CWAPzdFNNK5C8q2euDxUzR5ddy/Jn5vcU2KPuV2t1PHT8e9OyDTYilGyOQMAq9iTgD/Pv&#10;VaWPyjnPUYwB3q28eB83y9gaQx7Rk9hz2FDE0QJGcDaA3vnipNuBkr+XanopSP5lC9OPelbkfQ5P&#10;YfnSEQPHlP4uV596aAzM23AweQB+lTOCFYbeAON3FQsoR/7vIH09Kt6lepHKuGHDYPXA4H1o25Zs&#10;EL6k1MPlH4YwepqN0zJjoP51SjoHN0ImbLdWzjkAUjAZO3Py8j0pYwA21futz1pZIQy/dPPp3osH&#10;MQ4Abb75x9f85oQ7shTn+7ke3enGPaSzH8BS7No+9nB4FJCuMVl9/qaa5wfL3PtbvinbQv8AFgnn&#10;B+vb9aNvO3HDcj3+tJ6FKQIrFmypbnPTH4ZqNvnUbfu4yO+KcRiP5sL6r69sU7ZxxzjBHrQK5CNx&#10;OOVUcYz0/Gh9w55/OplTjf8AK2B3yKbJGXVW+7kYOei+9Ple4XsV5I8tkY6/mabkMVB6HipsKDyO&#10;2cEVGOVV9p2nDAegJ6j8/wAeaWrFuMRScZwC3PH0pdm4ZBHynnI608FZCOPung9xTTJgg47cetNo&#10;YgVZUZvb5SOoqvFuQfNjPoPXvVpmUjjrnHSmCHO72zn1NONyeYYyqwySu4fpTWXMmee4+vT/AD+N&#10;SOmxi3zN8pI79Kbuw6k+n5VPqNS0ISCrjnhTkjPSsX4mEt4GvypLM0bBcd2xW5JGzspy3ynoD1rL&#10;8arnwhqGNm7y2IJb7pPGeldWDt7RWFKR8y/s5+Z/ws+SBWmjZnKoVJGAG7kevp6V9YSTtH8y/N05&#10;UcfSvlH9ntjp/wAX7q1ZTHJGzHP9xgdxBOccckEe/wCP1iYPMijZl2uqg49q9rPr/WL9LE2uxY/u&#10;lmXDclgT0/I/Sm9T9/2PbBpwwImXHHTBqOQllbuG4xXzskXqhwj+8Rk9j6GmuuIsH5hjqe9Bkyq4&#10;3bV9O/tQWRWHHYHnqTS5Q1ZFJkA8blGOMelLt7Art3ZHy4P0oeRS236d+RTV+aTb97il6CHKuV5P&#10;3jj60MqncPcHnkdu1DDyx2yTke9NyoUsx+ZOcntzgE/mKewEc6GTaV2/Nz7imlfl5x/k1IZueeBj&#10;0xTZBskYbucDIOOnbHv601F2uMhZctxg985xzTWTt8qlWbqPTr/n2qYqFUlevqe1NkXcPVuv49qO&#10;Vj6BG2F645zg96aPkYLt9TuA70KNzlSu4EZ/xFCudxPG7HrnGMVUbWDYhldg3O4jcAMAcZ96bI3H&#10;VtuSB+dSmBt27nawwwA9Cef1qLytpbH3l6EnNS0GmwrMVO3p+XP0qKYq6bSu7OOOuTmiRljH8XJ/&#10;Kmj55NowD15NUHUJZi8jN94MBjA4qKWXCKzHavTJOM0+TG/5cFl7+lRsSI/vr6k54xQFiINiU5+Y&#10;dsjkZ560ok8wdW2npxjjoagkaNVJeSNs44POfwp51S3hbb5q7sZznPap8h20HSJv+rYbgdaaEKoO&#10;nJ4AHb/9eahudftEZc3Cjj5iG7/5zVFfFdiIlc3CiNcgnq2fpVehJp8h852qeBx0p4iyu7DbSSTj&#10;/CsOT4gabC2PMZsjPUcfrVK5+Lmk2j7UmX5upLD/ABosK+mh0rPg/MvzDnr/AJ/KleTaPvbQO45r&#10;jP8AhbWkQw585nbJIACkZ/OqM/x702ENlRJk7PkBPOO/H6jijUL66noWPlCvye+7mhSDz83SvOz+&#10;0DYsnlpavtXkfNzgH3H+P9Kqx/tCLcqqw2cy9T8zDP15xkZqrNPYUpK56Xl/M3ZUKzBSG7+/tT0U&#10;xMwycsAOOMf49K8tm+N80zcQthc5GecZ/wD1VRvvjVeSrsWAIrNncT09uP5/oKXK90h86sesSTqx&#10;ZvmdkGcZ/TrUcSvcS7Wbaq4ALH5fU4xnmvIYfi7qcyHyLdFX2fG7PPX9cfrVW5+J+sTzKf3f3vm6&#10;/NwRj/vracn0NOUXfQnnR7LJPGHaNWU+XncSOFP0orxxviDqd3ar5jFGJ4UKWwB6ccfT3opezYc6&#10;PWPje5s/Cobbwr/Mfvbfr78fpVf4Or58Hygt8xYHoVPY/h/UVg/F/wAapreiNFhmLAgITgMcdD/n&#10;vXQfBieO3iyZEXzozgDtyvB9/wDCrlsRGd5HfMfKwuRx39MU/OB8xH3u44FMJQj/ADzTRNsk5/lw&#10;aJ7GpcBzDxkr9cUEZXufXPem2ygrn7wz+VNmuMBevUAkDkmjmtoATZEfXbyM98fj7VCW8s43Fhjk&#10;ng9asMOBnHX8KjeABMbmGBgnHNJNWsAifMw3eoGQOtKTiQbhn0H86IwB0zx0p2BI+eOnANLlu9Ce&#10;mhH56wwsrH5WU4x7/wCFeO+IoY774hxqswwHVm9mHp/h7V7BcW/mJ/vZxk9OK8c1pR/wsmZssOR9&#10;xtpVsYGP++aISsEuh6v4bRjokfTa3UHqMVdkO2RiO4wOOtReHXQ6SF8xZCuABhju/ED274696kC8&#10;53BuM4IqtBaDmGV/i+pNCj9znnryc06NNwPQdsA/eoZfL+VT0PpwO/SpjqxojZOMZ9sY6VH5aqgK&#10;8jOce9TMuR9TzUciM428Yxhsd6rfcOpCRhVH3sdc88U2L9yeVYovQE5B/GpjE23O4sMAY6n/APVT&#10;hB5qt+73Z6LmiT6IfKeS/EAf8XEhVlDCMxs2f4cgEDn168Z613i+CdP8R6BGtxDHtmQBwo24PXt7&#10;iuJ8dRGL4h7reGQ7dhCKRz8vPPTjBx+FepaXB5GiWkY3fJEq7SMHgfz96JOyJ5nszx34i/su2usS&#10;XDWU0wuJgWC4yik/dwq44HOfWvLr7RNc+GEk0Akl8jIL7JXVT6jIPGM9+Qc+9fWeWJ3fN04qpqOi&#10;Q6y0fmKnmLwGKj6/zpcz6isuh4p4J/aMIeG1vtpRY96ytIeRnAwM4yQcnFeteG/G1n4htIXhdZGm&#10;Xd6Vwnjr9my21PzZ9PHlTYLMY+Nx75H+c15hfeH9c+GlzlGuofJOR5ZzGQueo5HfOOD07Yp+69tB&#10;xutT6mWTb/tenNI5Ug/MOuSPSvC/AH7TEkMcMOrxtGrNsaRM4HYcc88d/XtXr3h3xdp+u2ztHdJI&#10;uQyqSPlHT/CpkilK5ru4387h9FxmlTqcenSmNH8u5PmXGQd3Bohzu+83UkZ65p8ugx+3zDzt64z6&#10;VAQFH8O489OnvVh1wm7Gec+hNREbc5+6xzj0qb6WYDEY5X/INMZw7bsDaCeOn/16lMW3juOD71GV&#10;zj/aP405NA9SvNxu43Hbzjjn0psa4P8AP3qaVfvLnb7+lEMTZwWDbDjPrUvUBGX92W7juO1RkfIv&#10;PHpUrRkY/h5wRu6011yjYDFAMkA9aQDVH3jjLYPAGelMMhH4mpZV2uGZuPbrUJGzpytSrgPL5kHH&#10;X8aZKhUr91txxt6En1ppTZyd3y8nA609zvHy4Y4IIBwarfcBkjZX5ckNwcCo5o95PzYOMHj6frxU&#10;rxjb8y9+uOv4Uxj82eAOmD/SlZARjCOfur0xhs89s/lUc0YEe4Z9OnSrAP8ADu9/oajClhjkevFZ&#10;vzAhDKrOcjd16n/IppkO4cZ3cdankj8sjn5cevSomX5l46ZJxznvUgW/AAU+L9QX5t0VvFIFPYlm&#10;HH5Gu1PMnmOfvfrXI+AxnxPcbmOGgXq3X5j0rtFg4bbgduvJP0rKb1sBXZN59y3H0okXO7qVX0Xn&#10;tzn8+Ksbf09aZKuPm2pknOemamLsBEfuMqq3y+o4P+NDKWbHzN6n05p7cDlTx3A6UqLuXbu3dTuB&#10;xzTjKzAj2/uycncB065olTdNnsvGKllyPusvy4yTn5R60zoeu7rzzWknpcZCUwqt8wBHIHSgYcNu&#10;3dwOfepTGpP+6O/Skxuzs5G78M0oyexNiIJuHfPfPFBBwM5xTyPnI56dh3+lHkZwv8TDIB70+a+g&#10;yFkYtxuXBycEc9eP5U6ONgM7ZDxxxk06PqfbrxzT/JG/JU/MOQeKpWtqBH5e3k7sdDn2pGi8xDub&#10;0HSpv3iFeU68A01chGDDPI+Ygc/0p3Ehu3H8XGfTGaDH7Hpk5FSBfmG3btA6jkN7+nenJGcLuIPY&#10;8099BkQj5/HrnpSmLj5vyz+NSBc/eZm5H1x6e1OUEof7wHzDHT2FHkBCy/JnDNtP3R1b6UCRX8xf&#10;MUyJ95dwLL6VMU2rn5i3fuBTd/ByylfTOKL9AlsMaPewwGzjtxikYZVc7sjOSxBz+lWVj3lgWVuA&#10;vXHNR+Rs/h74I29KfK7Eb7kI3KVLAjI65xivNP2vEU/BTUGH3Umi3c8/eHb6Z9O/tXqDRB129Qww&#10;eOted/tXxY+B2s7R/rDCNuM/N5qc+369elPoOUklqVf2Pt0XwNtN27a19ccFQMYKj8enFeoBVUNu&#10;ywIII28rmvMf2THH/CmY1ywxeSjaGPy9zx65PT6V6ZDGI/4VG49B3/z+tVII2cVYkP3W+982BjPv&#10;mhgu3GPlPGcUDgbdy5bBxgn2JzUjRlivOVXOQP0pXGR5+Y/e68cY9BSJKkmG3M3BG1RnNSgcvlWV&#10;RzknqPX1/PmhlJ2sxbrjHqKyaYyNGHkjco+9t2kU61ZiBvHzKuCD60LD5mflPsWFOC8sdvsPenGX&#10;UBysDJhvmbGQM+mB/UcU9f3o2527uuDQsLNIVbp3xxmnvhV+ViAvJ46VTtuHUCnHX5fc5puMHrnA&#10;BOPT6VK6Es33cZxx/SlSNt2e+MZ9RUIGRlFeP+Ldn1xn61JjjA2nJ6jnFO8s53CnCFlDYxu64B6/&#10;nRJa3AaQpUbh8uRjHGakB+7uZiQMAnJ2j2PYCk2+23d0BbpUiJlVb7wK8Y/xovcBDnn+Ld39aFh/&#10;eY556c9acDt+VV/NutOjxN97lDzjNUtgGq+B8vT6d8n/AOtTmY/d7Y78dad5XH3i3oTxjr/ShEAb&#10;n09PypcqTugAoqq3ofUdaaYlzhRIqrjHHB4H6VNn5VO35s9fX8Kjwx5+UZzikAJHkbRu+YDPOSKd&#10;FlW5y3vTtpPI47jBpwTI+bHzfhVKQABvdfnz1yAOKJVwzfKxA9+tO2COFSzfxBc7c8fzpyDf83y8&#10;9DUgQthTt3c9eo3flSyhmj6YPoO5qzCm1fXv7UeXuG7OO/NNbFW7ldUx69ODnrj1qRScL8p/76xU&#10;hgx0baPpk+1OAw+CPcYFIkjjRimCFU+o61JswzensP5mpdqr92mYJz36/UGq5gECtkd1/PNKXWMK&#10;G+XcwA46+1O2kBWJX5sjGfuilRWABDH04/xqdgFC5bnv830HYdP1pNqyYzuHXuR/KnkYfPy9emcn&#10;8aUrleT170hPyGE7tv3snj8MUPux+XGfvU6PBP8ADj6UOvHX07Zpq4xAFY49M55pD0AB259qcign&#10;HG4+tSFCGwp78kDPHWgBsbbpMdO3TpTyMEj+HH5UgDKCV3AYwAelTLF8n6N70AQhdy9OemM9BUmA&#10;Afu9OeO/TilaHC5ztXjJC0qFTzjcMnrxis9wIghC/Nlj+HNIu3HGOxznpVgrz1XvgepqOV2Ax8oO&#10;cctxj2qYyswIQi78fdDHPXvxVhbfDdlLcmprK0WKJHZ1kZ1644FOjHlpjr7kfpVxvcCAW7c9VXtz&#10;nFIirE7N827AH1q0D5X3h9efagxKW27SvIB78fnV9boCG32pKr7eg4O7p2/TpVjOF5/E/wB2l+x8&#10;Ljau0cgcZpY4mT+6em4A5pALGuBuxj2Pem43heOWOevWpXVWG3jGM/Wmycvt4w/GOmMY4phoyF5G&#10;KfwrH7d6a5BQN0BGBxmpArFSwb2Hofxp0cDEtu79BjoanRhYiYiR/wDPJNIkKyHcyvjoR7VYEWzG&#10;75j3zwKb5e8A8jPOM/dpoPISSTc3zdlAxikcF04DMcH5e5q0sHmKuwhPrTBaGM4Zl9Op5HvTAi8s&#10;5YLn5jgHPP4U8/vG/iII5UdqeflJ2r94nAHUUivyR909f9qk2BNGuxuB1796VSqNu25k6butRiUo&#10;RnardcZoLFsc/TjrilzK4dSSWTzOT/PioQm8Lt+71HFSKu7O4fRRyf6U4oBt+9nPP/66oBWjKHd1&#10;2jGCMZpT85/2c/KfanoNx+Y7v1p+zJ25C+v5VPM72YFWRcncGyoyfanGFXGWzn0JxUm1oT8sMkgG&#10;dwjxkfnUiIHX/VsAT904yuf6ip31AhcM5Y9R0XDdeOtC22Yozk7hnPb8KtLCG27sDvx/hTkj27cj&#10;nPQmjmsw5rlZ4uM/N8wzhu1Ls2/8BGf8/T+tWVRWOOnOee1JIit2X3qubyBWKrIqY288/WmoNm5S&#10;DnPGTjj2q00e4qw6diKUQ7sdPr6U7INCv5bAd8Z4xQm4PzgL0Ht9al/s5YxIVIjbBYlVHPvTjbFY&#10;l3MG3Z5zjIzxWWgEKjA/hwvI7VMVZTwpVsZxjH86XpHxnHqO1IQqAqOwzkCqjLoBFMuyXbuXpuJz&#10;26UpTzQV+ZfepWXIIz9eaRl2qPvepwe1VGV2C0Y3Zufvhh/nn+lGxSWHPBxz/hUgRgn8Q4w3HWh0&#10;3svO3cehotoBAiYLAL83Xp0pRHtX+HjkDFWCvzdMDtz1pu0oQq9j+dHKo6huRBWz94DvkqGxTZEV&#10;hjcew6dKeyEKpbqeCFNJtDAcHOeMmm3ZARE5dcrtX1PQ0uPkzn6U9os/T6Uvl7l+7t42/Wpi7vUH&#10;YgaMu5+Y9MZU9PxoeNsYxuPqR1qx9nwf4frnGaRYOuD/AI1E9w6lYfN3BXsTzQPmLDA9z1x/SpvI&#10;Bm44Xv2wKREyCDuUnvt/pT5wGhFHXOVwaF+Vv9nsT+NSsmxvbgfXimbc7QOMnn270/Um4rxEbW/i&#10;5zjt0prllB6KCe3NSA7QvzbqHdfYL04HNHMUQ7QW/iY9mximsGJ9s4Bx0qZMM39aaYzIGDcHtk1L&#10;k2FkNWRS2CU5yevUUknyL91vmOMgdKb8yj7o4HI6ZqbaB0A6c557VUovcNCMPuOOPcGhs7/4s8Yx&#10;xjn+VPaPYpIBPoKN6svzDb6ZPektEAxbdWT5vm3HJHPFI1vu+UjHb0qVUJYfKq9eh6jjn/PpT8MD&#10;t+8y8HdRcCqYsN82fQf3TR5igZbp0z71NMNh+b94ApO0dz2pse6VFbbtOM4J6U43egEZUPubbljz&#10;gjp6dKPJ3HuOKm8lijbndsngM2ce1CR4crtYD37VXKBX7fLyMgZp0uRGeexNSMu1fl6jseKjlVnf&#10;5dmFIK7u5o5lYADZ2t/dHPHJpPKyq7Sx3eozUscP8Tdc4PuTSSRqTwpPIIwetFNARSIGX+736Ypq&#10;q29Sfvd9pzzUqQZXG3HoD1pRBsyep3ZGO1Ug16EMgBbvtzg4HSmrbbtzZXqCuB3FSLAzyD5jg9h0&#10;P1qTyz8oz/3yfehbARCHcoVSOuOTjNRPbFtvGecEA/596tGNfu8AgZJpuNynnnGKUosfQqtGRIww&#10;xKHsvUZxmggIoHy7ucDPX/OasHcqDDeoPfNRuu9fu7enzAUxETDEnQds8VG8O/Kqy7sdOvFThPOi&#10;2tt6+nI+tEFtxkbcgbCQPypSv0AiWPG1uv4dKYSVX0xU7x+WS24bcdD2zTRE0nA/hHUdMe9LUCpI&#10;pkwGU/N03AjFOCq7rukWMHv2PX/CrElqyDPynj7+c9O1Njj+XcGZSpOeAB17VXUBnliZflXcqty2&#10;O/b6fhTW/wBYQAu0D17/AJ1LMdw6qTj1qMlcc8MeT6mjfQCNIsH/AGs4470qMJE4/vbc+/pTyuVU&#10;9OvOaGjyFDNnoRxnFLYBs1tvbCjncBj+Hoaha3aM7m2jjIxz+dXpGL91J6cGo5IAF5x9f73vStfY&#10;ehUiTj5mzk8YpXGJGba2BnIB+lSLHhf4uOT74Hb3o+VUXAc7R3PU1QiuFK9vlHFBOFG3/gWDipSN&#10;4HXdnoB/Kmtb4G3DK3Trg+tDAgAy+7OF9cf5zTw0bttRo2bAJXuM5xkfgfyqT7Orx7HX5Tg7ScU9&#10;AsZ3bV2jjpx3/lQBV8sSRfK3O4c46U4LskZevzAnBx0HT8jUx3BQrHr0xyOe9ByyfL7YHboc/wBK&#10;AK6xbxhi2SM8dBTRGVgw3DYqw3yjG0bv5/SlD7sbV4/QVG4FYRfK3HX9KQpg53N0xkf4VKUx/hnr&#10;Tdp4yPQdehpSstLlcxDsbeMcKMU5YgpyP4fbnNSKm0jcfl6H60CPA2llbnHFaRulYkjA3OD2Hp0o&#10;Yb04+ZenTFSMuANrKvIz2z60xyGHHr1oBSISvzbhj5uTUart574JwB19ancYJ+7j2PemEbk2svMg&#10;wQe479Kp2sVp0GJCAFDBtrZOf7tNdV+Y9GUc5H3asEA9ufc5psiAeoXHQd6lWsHQbJB9Aue/bioV&#10;TD+hbGBipFB7NjJweOtAG5zu24zgD1qkwvcR1Lpwfu/jSE7tvdj1wacu1eOm33owxbcNucAYx+tC&#10;lpZibI2fBz2xgc1CYsD7zbvp8oH1/SpnHmZ5XcSSCeMU3buYtnj3xx+FD7IObSwwKoHLE8bsfexS&#10;tx1D7QwyAM9f/wBVEiYwONuPTgmnbxHj7uc9B0zRYXQiZNvfDGmE/u/42b8AKmLsQ68+vXpTc43D&#10;g9Dj2wKN9wVyJk2jld27np1pkkZjG75fceop+cfMo289jSlt3XOOmD3p8oldkO3citncrY247jsa&#10;D0ZmDYRsZYdacXy20fN1GM+gFGMrtwNy+n9aXUNRso2qzbtzY+bjOajIVQuT0A/yam2h4/bvxUW/&#10;ghsHnBLYArS2lw1IgpUMTuBzjFEo8ssy5ZWOCB1FPl5bkoVwAMfMQfrTC2OOD9DUpuwyMHzAv3QW&#10;PVeDQFMqsOfY/wD1qVCo+bjkc4OaTzdn3T8x4HHahAChVPy7WJ4IqJUaXg8992cD/wCsaek6hAuO&#10;f89ab52WHzDvmjTqCI2PLN/E2TkD8cVHJIsb7dy57+3pUodnXc33j/Ee1IA0ispJVfXjmgqyBNxQ&#10;bvwpzcFum7HJP9P8ajDMg53fMcfX3ppZlBVVPXkCgkUv8zf7Qx1pJZlw21tzHqB/npQUZ/u/K2Tt&#10;3DOOfypr5j/hx9T0q9UiraXA/K54HXkAYxTYvlbaPvKBjHYChj+9CYOScZHODTWYKT0z0BBzipWm&#10;4rdR2xfMXbuxxwT0qOQ+XuIPzDoQOcU+STlRwrdOv61GSrqepHrn9R6VYIZFJjjdn39akI4xx6Z7&#10;U2S2/vZXPPpio2uNjqpXtk5NTotxDsMrdl6cDr/n2prfMjN2HTNPu4mG3O0Kwz17VE97DCuZHUBv&#10;frRoPQV/lYbTuyc9KyfGckkXhy6dGMapExBU7SG7fhV/+1bYMv7wA44O04rnvit4gt7DwPqC+cvm&#10;NFgBTuZs8cY4/wAmunCxvUXqRoj54/Z8aPU/imFZQsrMyxxqxy235sjvgAcjpjivrG1nzEsbH96g&#10;wR6dq+Q/gLp3/F4WkYqvkl2aZnA2Z6nJ/n1wT7mvpm58faZZMge6h3RoFI3Dlu+cH2zmvXzuV6qt&#10;2BSudI25c1GYWgDNycjFcnf/ABe0wja1xGu0cgNjP5c5rPm+M+lxr5kkiv6nncMduleHKN1oUpHd&#10;Icjbn6YI/WiU/vNpz0GRivOZv2gNLVGjXDTfeG4hRyee+eMVTm/aNt4EbFuzcfeIK5PP9O5pcstm&#10;HMrnp7IVfjoBjg9KYZf3m3j5s46/zrxu6/aVmIVFt5FJORlcMeOuMdv8is+5/aI1mSHzPLbZjLRs&#10;N2OOgI5/Cl7PqT7WPU92mUrLtIbcrhWU/wAP+etOuGjt4VkaWFV+4G3DB9v/AK1fP8fxt8Tatbbr&#10;dZlVgMOq5Ur1x97p7n2pv/CUeIrlsbbmSRiM7Y9wXkfqc01TaHzpnu11ewSnK3ER5zlW3D8faqsm&#10;s26BpDcwjaCz5bGFHf2rxkaN4sususd3tkbjMiqqfn1xjtmopPh/4g1jPnRNMVIOBJnae/fH4Ucq&#10;Y+Zns7eMdPtJm86ZVRBhs8Y75qvJ8TdC+zySLeRtsyflPQ4zjt1yK8puPgvqlzAheTy14boxIPpx&#10;396LL9nbULxsSXmxPfPPr68n39Kege8d9J8b9DjkdmuBu/iRT9w+x9enHqcc1Tuv2gNHtHXa5ViM&#10;9N2V/AGuZtv2Z5Ap/wBM8tX6jaCHHoc89zzVyH9m63CfNMqkA7tqFQx+tTp0JlKRb1L9onTZtnkg&#10;rt/iAIGf89qpS/HeLa3lxyN5eOgOT354yPy6d60LX4CWNnFtkZmXOchvUc8YwamX4VaXp+3y41Zl&#10;BBVQRuHTPpkc/jz15quVMmPO9Tnrv44XMrqLeM7VGTubG0+5wen61Wl+NGrSJI0cMOxWwjAkseB9&#10;c856V32nfDbS1hQfZYX+YuSy7mPtz2Geue1Wj4BsWbCxqvc47GnK1iuV9zyk/FLWJi3+jumEPzcg&#10;Anvj8+v0rIj8b+LL6RcW94u4ncEQ7APc4x6da9rfwVYIvy2w3HvVmx8O2unQqsVtDHCi7QiptHX/&#10;ADxUOW2gpRb6niE+r+Kr243FZl3EAAEYOPUHpVyPwv4i1Msxa4DOMljwOPTHT/CvaVsbXvAnynoB&#10;09O9T/Y7VmC+TGNvIC9qJS1uiow01PDU+GutXRSOY3SqX8zhySSOS2Qc+oPrk54ODYtvhBq8g+WS&#10;aRemcgY/DJPfHPpXtxhVCu0beh46Goi+H3A7c9hT5mhcib1PGZvgff3e9ZtyhlIZGXqD1HWrD/BS&#10;aVGkaRdqgfIEC5I6fTHPftXr0rySOfn3c885qC8Tzo8NuLE5Hv8A54pSm+hajGx5Xb/ArfGjB2Zg&#10;SxPmYwT7YweK0j8CNO8ldy+ZOzYOOV7knkex/SvQLYrJGPmbGccd6lCBDt/iHp+NCuKyOI074EaX&#10;ApbruwTknrzzzkf0q3/wpfR0TLbznAyi4z/9ausDMJMFtp9PSmOfkOW696q9yrKxzMXwm0+RvuKF&#10;XB3D72M57GrV38OdIYhkt1kPX5uBnnn/AOtWxnK7lPemj5pNoOWqJPoToYafD+xh27YIVTg8KM/l&#10;Tj4QsIpN32WMkjb90ZxWtJy3+6SM5/pTJXV1+bsMgD2pbFNaXKlvoFjZv5scMSydsjdg9O/NFTuS&#10;RhdqlSaKu5nzS6HmfxU8EzeGZVKhnkb5IsgfMO5Iz2I/WofBjX2mM0sO75VyWB4PUYxXW/Gdo3ez&#10;VmeMM4O8KDyD0PHfpx1+ldF8OtBt20yBdu7aNoOByB69zT6GSjZ6HN2XxHuE2LIrN5fo33sf4V0+&#10;jfEm0vmjWTzlkkIDKq8DPqTjA/OtG9+HNnqFvJuXazAnaD6+lcy/wtuLVJHt281AcLuPK5p6MtRa&#10;O4j1iB4v3Mgb/Z6Gp1nWRN2NuRXkeqWmsaC7CJpPJjG4ssjDCjqfXj0qbSviLqFnbFdscnGVcufn&#10;79P65P0p8rZXMevW6MV3N0YcDb79afKNq7+d3uelcZoXxRhuLZFchZOMNnKkflXQw+J47x/NhljC&#10;Lg/N2Pv7HJ/IVn8OhXQ0WTdjnB68f41GgYD59ueffNJFJ50W7AIY8Y4yKbhvL3fL8uRVqVmTayHX&#10;ZNvbNJk7V52+teKyMZPidI+15A03l9MjGC2c+xOK9quG8rTrhn2jEbcH6V4rp+248fTeXMsixyA7&#10;1O4M2Mbcj25pRjqTKS0PXtEtTb2xb5fmxjHY1fW3Dlmx2HJHDVFpcS/2ai/eCnP0qaEq6BRkdval&#10;e6uVFdx6RhJgvVuo45FE0WMkDluRnvTkOJRhvlwDyf8AJpdrBTubOf0pc1tiinIuH6d/yo8ra23a&#10;evB7VYcZbnjJwD60uzI+7z09cn603IRXMW6PI+8OOtIpAY7QxPoKmMexR6AY+lQyt5Ee0c4wfTdz&#10;nFIaPLNbV5fiusjMoVwE24+UhSSMj15x716jap5Gl2+GbbsUMQM15fqqyR/EyR9zlQf+Ap8pX8Og&#10;PGMn3r1K1i/0JBhlQAcfXmqmTdMhmg2/My/N0ODQYt67Vz6mrDAsCNucnGM1F5W2ZWyehHT5c5qe&#10;ovQTZuHzMe/Xofr/ACqvqfhux1rTJIpIY2kYcZG7FXVIK7T+NMbA4wwzxmgq+h5T48/Zst9QZjpm&#10;22kkXc5A4U5AxsB5yBnGRySa8m1Pwt4h+GF/HLGrLDDJ8rIzFe44B55H5da+riuE+YK23kbu/wCd&#10;UtW0eHVrZlmhSQMMdAOvH9aq7iKyPE/AH7SDQyLb6u0UYOF3fe4GSTyRgnOOuPlr2TRPFtlrECzW&#10;8qyW+MhlPNeD+Mfg/HdfEOaztlaGNl+TA+RsDPHQce2M4rI1HS/E/wAK9Y2wtcQwyKB8w7AA8AYO&#10;Rnr06VVrmfM0fU7RsynqevaoW3I46eg9a8h8B/tRwPOYdb228rID5hbEZ7E8/dyeefz7n1rS9Qh1&#10;cM0LRvuXcQrDj61maRkpLQdjadpHHOOfr19KjnjwmN23k/jx/k1YmXcM5+p+lQn5m+9nvz2+lS5a&#10;WKK7x7U6lu2cdR9KkAZR05xg+1EjAA9M46A0QncB3Vh6ZqkhNjmQSp2z2OOlRPH5f3gAegOcj8qm&#10;8wAN/D24FIU3n5vw96mYr9yNCedw+70xzioyQ4B2/Un9OKmxgr0BUHBqN/mjYj7qYOCSWYk445NV&#10;fqUn0I2twis33uMc9xUbLjPfOGII9asBVCn0x3qMgZ4/Cs5S7CIWZokC4UD29PYUTc56YyO3U9am&#10;cDuvuc96ideG53ccn/PWp5hjAAONowvqOlIY8Y52rnNDj8eecfWlUYB75J4Iz+dG4CfLKcM2PfFN&#10;IKfL3xg+3vTtu5WBztxjIPQfWm5OwKP4eNwblvrU+oi54N/5G19rciFQ49F3HnH1712zPul27jtG&#10;c4/z/wDrriPA8DP4xuW3ny2tVXI7nceD7Z/Wu4ZGMnzblYHIwevJ/Ss5qzH5iHlsYye2e1R7Sikl&#10;fmztIB71YeMFF+vXgVEkbQvIWmLK3IGMf/WPapb7ExIwmQWA6jgsencVJs2MPl57Y707GyUZXd7f&#10;WnGJZPl6LkAnPHvVRsPqQiPbuA4YnPGfpyfzprABmz8u3IY/rVhUJH8W73OaZKPMjIb5eCSDVbx1&#10;FrsVnGH2ru+XrntS43I+1Tuz3b73+ealHGwdG7D+9znrR5Cr95Wzj8Ac9ff6URjbYoiMGGJ+6u70&#10;6j3pQu0ZGFPU8VIyMCf4eCfxpgJPJ+63Xnoaz+0AbWUybm3AnIJ9MDg/jmkC7n+78vUEfgKeqlWy&#10;O44Hp/jSqjeW2ev+zzj07Vp1uAzGNu1cdQM96Zs9ueOCeKkkXpx2znv+FAWP5ifu+mMH2/z71XqA&#10;2OEsD9OMdKPLVMHsTx15qRY/kwG56YJ6eo+tNPCbl6ZxyP1o8wGoq7vmI+v409Mk7eu0HnI68cUh&#10;Ck4XucYxwKUxMifw9j0/SgliF8qP4dx6KB8wppVgv3eM9QOB/n1qdY+MNlfXFAjI3fLn1GcUXK6D&#10;BuddvrxtAzjjnmnSxEIB82Op5xinrFgc7m38YA60iLno3PX8K05uhLRDPudgB26/SvOv2pbMP8F9&#10;UZn5jETbfcOv5jv+FekFMuSe7Z/GvP8A9qBli+B+q+bJGu0oAjcZJYAAHI7noc9vrS3uiZfCzG/Y&#10;xn8z4R3SMu6SHVJsyDJ6qnHTrx2z2r1ZbberArj12n/PJryP9jmVrL4d6hCNxWPUnJI+ZmyicE/j&#10;+pr2AW7lzuUg8A9R3z+lORUPhQ4DY7MpZdwOMZHHpTo23qwcbucEelEC4O4bi2CMtgDH5VKF2Ad/&#10;fFTEdrjHh2oyruKj1PNEhbzN33Qw57Cn5w3Zix6EUZ6Y9ORjrmh+Yxmwrk8Y7Af0pfIAkZSw+8Dy&#10;u7bT4iIwOPl6YNSqedw4/wBrH3RUx7IBLdGRdxUn6npSFSq52njkjvipMIRyvK8g5Ix79f0p6jJ4&#10;CjJHPrRcmRHtzyy89eR/n0poIO3C7RtOf51MY2V2+ZWB446/WmqMD2I4BFTq1oUIq7VXgL2Bz0p8&#10;K7eN24cnA703GwjhfmPc8D6//XqaEM77Wx7YAwv+eaqMW9wGvCSyEcbecdMGmxKI04A4PGF/M+9W&#10;BHv/AIu3c0CFVb5d3zHk5yBx9f8AOaNOgEe0ZJ2/M2M8VMiFTuYMNx3ccU5Uxn+LjnnOf8Knhttm&#10;c/e9zQBUW3jRm2rtZj8xBPJHA/TFPUFc4HTrnH4VOVWNs9s8Z7cU1eWbjlc5FAEMkZ4AU+w6mo5F&#10;2ydFHG4Zq59xeeOmSeM/4d6ryL5eVDD6kflVaAhyJlF+99SeppxO1hlflU5Oe/ao1H7xlDNjuvBH&#10;09asBFYgHYx9GGakHboNQGY/NxzkBR0qQwl1xub25605LYKO5HX0pwHX+lF+gMYo2n95/CM5Ax+l&#10;Pb7nyjb357GjygjL975RhevAPWnRqQvGcdOKLofQbtBU7dzY656A0LGQBx8qk5x2+tOAy/VunTPH&#10;anpEu4YyCAcjsaFrsTZDRx9O1H+rU5HfGeuKeOR2b6e9Nzg9+54FN+QwIyO4Zf0qT7wGO5/Oo0Xz&#10;D6L2BFTAfLyyt+HfvU+QAVVZDwORkn3x0qTPmL8y428eppipjcu7OR1PFPC/OCe/ZRyf8aW60BaE&#10;OCflHTPQDpQFwN3DZ64qYrlV+V1J6ArtPPTIpuMsG7ZA4/z1oi7gOiiXr/Fj73p7U/ydxbbjg5Pq&#10;OMcflTIwqABl64HPapFXep5Cg4PT0qtbgJCnlj5cYX14qeOLaemF6jJpqx7MH2yQKG3SDceM9s9q&#10;CZEoTA+ZflYdu9QybVbaF+XqM9Kldt7scNuwO3A+lKQx2rz1zU6FDEjVm78dqmiiCorNjkcgN3pv&#10;lkfe64/yacvzLk/d4PXk/wCNTLTYAZl8vBVm7f5+lRZwqsD3yAfbg/SpY0443HqSCKcIfNfJJC46&#10;AcmlzO9wIeXfbnjIzx6VJGp7HO4buvHpTk+VtxChh0qTaE6/KCDg98k+tUtriSEP7xQfvHOSPWlA&#10;24XaW28nFEgG7czZ44UfLk4H/wCumorAABt3Vvb86UZdxjpUwX3N1+7g/T8vpSBCNp2/N1A/rUiM&#10;zSdFHHtmnxqvytlc8j39xS5raANJ3Ng7iFBwAB+FO8vB9Np4yelKTyP9k8YP5UqoPT3Ix3qobXAh&#10;kXGcE9PTpTV5kLAnd3zVho/MZfvH27Gm/Zd4/iLHpzjJpxAI84ycM3cYwKGwfXKjOMUJF9obP949&#10;zwe2KckHAz0xzRpcCFUJjG1VDe/6809of7p2nHXtT0GBjcD/AEqRem31APPH41PMCXUjWPPylPvd&#10;Pajy2UAgDJPap1jYJ/CzFsA96RUyPVvyqW2wI16919scmpNvC8de/vR5Db+R+NSRWYiXdyc8nNXd&#10;3AjCA4A+XPGfWpREZE+VmVgRyBnPXjB7c9uaXy9zdWK+3AqRI9qbccZzz1pc2tglHUI7diePr70G&#10;Ir83fOOakT5z945weSOgqRVXym2twp6EUnLogtoV1Vdu7duXuDxkU0R8AbQeSQcYOasLFuHzD7p6&#10;YxQ8eZ1O45J49M0+XqIrq6scY+Zfve/pj8jTkXPbOOOlSeWQdrK23d70RqI9x2/eHQDrR8wsR+Rl&#10;OF3Y9B1pFGRlux/OrSxHO0t8uBwBj9aZLBsLEj5e3HY0K5VtBmwvGfTGMYpjQFyu7+EAcD86nTcG&#10;Xr908YwCP8aR8pIf4hkHmhSWwiHycsoxuCnPPenGNlG3OM+hpzr82NvXrmnAYIb+Idu1ErXuh+hX&#10;MLB+nbPrTgu0YI746ZqYFS0fG7PtnH602NFk2/eznH0+lGwubSwzyxkt/DnGc0u1Qf4WC54I9ama&#10;1zuHBAGQcfzpnlqg2rx6ZocgFn/eDcqoEUgAqMe9Qsv3v4icgD9RTgh2hl2se3H6U5wd5+6ue3ar&#10;utgsisQ20cL1GcVJHAzr80e1uf4h+FSxhTEFXGc5J65qSJAFw2duQOeahv3hoqwwF1ZmVccZOelK&#10;toqA7Vxk5PvVnHyNjCgfLR8qjdj5s8/X0qrtuxMkV/s20fwruz8vcj1psi7R3+ueB9KsPb7iSf7u&#10;ACO9NdC5z7enBqZR0GQLFjoP/r0xEyVX+8asNCrnb3XJ/wDrUGARtj5m28njGOn/AOunyqwEC2TS&#10;EiQquADkHqf6/SkNjsf5pN3zEr1GAfWrSxZY/wB3jGRwPx9akMS7ufw56Gk30BaFP7M+cDKt0yOM&#10;jqetV3tZYj94MT3XIq/IzPldsePducfhSli4YbV+X17iplo7AZyRsGHy4bHO09KUxY9z61cZIovu&#10;qF9Tj+tAjVvvE/X0+laOKApiLcTkjjt3FPFv5YznPbBHT/GrPl/xN0boQf50nkKxPEny9955/Cpb&#10;ewWuQPAZFPJ+X7oAAX3z3/8A1UyRMOFDMnfO3d2q7LD8noF9OMVGLclc5+8OB6ikrp6gV0+ZSAV3&#10;cjdt3bTj0yPyzT/Lxu5OV/PPvUvkeW5+Zm3H+7wKA+NzbfrkjmnzAVjbs7fe+Xp06g+9PW12jALM&#10;MjPHFTE5PpnsOlIw24Zug7E49qUHqCImhG1l/vA5HXinIoI9qCGyzD1xyOlO2bpDzglcgY68irsB&#10;FKmAP4ST83GelMCb2x/e5HpUzhgvb5f4j/SheeOu7Ge340o2WrDQhEI29WPHPHSnoisQvIwKeY+T&#10;tbtgDt+dKx2kcHjApx7giIxrGhPzbv4Qf4j/AJzQsUg7KvHHtU6uUU/dUepXJpWZWYcfd/xqgkrl&#10;UwsoXuT+tN2eWvyrT5hxt2nnn8KQbdrLnPHbtQKIjRqw+7uY469qYq/hhsCnCUJJu4psC4KkEAYH&#10;GeepqpBJDWXzzwOc4B68/wCcU3y9j7mbIHIGakK7j0HQjk03CpIF/hwBxWYxogVGPyfeGCR1JppC&#10;gMvyrGWyeepFPPA69RnDY3c/0/CmkbuD/DzgrkURvbUdxXHpnb2zREuXXb94Hd9cUAYTG7qcgetM&#10;Ybl27mXJ7cVXmIkeDEWFXbtH0qu8PGWXgHOegz/KpVG0bV3H698UyRfMO3d16ZOAaAImh5/2u/tT&#10;Wg4YD73fnFWHRVfG4LzuwOeO9Hltsb5XXHTK9RUyWoFMxsDjbuzwKcAqhVMfUgfLzVjbxzj5hwAf&#10;SoWRTIMNgAhuucUtQEQfut20nqc8fLTOh+YfdqYDcfQew70wph9yrgnpmrAgkG5eVPHTHfpR5fP8&#10;WOlTGP5SOu70HpSxowXleO3P3qlN3sBB9nEhbjd0z3zTUt8DG3heQMcVYkUAt1/OmkfKRt3bT8oK&#10;42kcGqK0K/l+Wei4bjjsKRUzt3E/Lnp2/wA/1qwybU/hbuf9mkEOT1KnOTzzSQPUjEeFz/DjH5dK&#10;aU2MzZH3cAVOkP3Tz9B2oZAhOT8xGSMCoauxMqMu5lz6Z46fhQsLD5jJ8rADb2qZo/n6AfhTRHg/&#10;j+VVZEjRGXbG8ptXjjg1GIt2Mdh1/rUp2qDkt24Izn1oC7tvPr27UaPQCKROPl4X07Uz04I45qVu&#10;ZGKt9cVG0bf7Pt6GpsxjT8rfzpAAoHy+wzSspBxtZm64UZJoKY+ufTpVx2ERvHj73Bb+Ko9mZF/H&#10;PYf/AF6sHdjkf/XqN8AjIdu4CjP4U3doYiyAy7dr9NwOcc0jj5s+vr3/AM5oZd0nzfw8kH+HPQn+&#10;dBDZ6E8YPNC2DWw3GR8qhu2M9PxprfdbAbjjpUuG53YDA9qgklCLtXJ5w3Of1qrdxXEDFj0zkDHu&#10;BSkq3y7WG31FM8gh2bcyqBgAfNgetPtk3IvTccgnP3qUWMGTc3OBxx7U0E7to7jv3qTbgfdxnGR+&#10;NRzTbjgKfLVclumCSf8ACn10K5SMvg5ydn5YpoTA2nHtk9eaD80y4Tvk+uetRtdRovDLlgcA9uea&#10;rqSSsQfvc9h7daiwQ7Yx83t/n2qOa9QDduVQeAetRXV/DGPlk3sTtA//AF9qCrEvmH7vC4xk+v8A&#10;np7015Ng+ZWz9OnaqUuvWjKV3qrDILZxtYfzpp8U6fJj/SLdTkAAtt7/AP16YrIuZG0bV6dM/kP8&#10;/Wn7WJK4+X2rLHj7To4w0k8cisN6OGGMc45HHGD0rLu/jJ4esy7tqVtuUcqJep+n+HFHKxHTSyYU&#10;D3quSyP+hyeK4mT4++HRCS2rWZ2ZLDeMke5zx17+lUZ/2l/C6xqy3bTK/wB3Cn8s0/IXMj0Qptbc&#10;WX5uvvUdwwTr1BwB3FeX6h+1FoskW63SblcqXUkk9zwKwdW/ahs2uQxiu3ULn5QAPfP8uakXN1Pb&#10;EVXB5PfGO1DnHzM21R+pJrwG6/aZv3Eclrp9xJzyWcZHHGeOMcdOuPrUTftFa5fhljs4dxbgO5O4&#10;cZOABxz0NVGmV7RHv6xx3C5VmCtzyNp+n1qAMyuf4VPcf0r56n+N3i25kxHawRxx5YyruYDaeevA&#10;/D0qlF488bXRb95dSKTuIWAsBnoAfp7jPp3qlDQz9ofSi3kMCkvJ/tcEHj6VBc+IbVZk/fBht4z1&#10;7/5/GvnGObx1fW0bTS3JkkOGEcO1OenXn171ctvAHjLUBukGqRMq4LM20HnoO3vxU7FOR9ASeJrC&#10;CPc1zAm1SW3E8YH+fzrNb4jaWF5kaNm5AYcHP414ynwT8SapcL5jXfnDhZZpcqR34Dc4+gp0X7NO&#10;tX0sn26eGNmCsQ0zNkjsOeD747+9GoRu+h65N8WdLhJ3TwqW4+9gjFZeo/HjQnkZY7y33KvmMJJN&#10;vGR/j269q4jT/wBluclFe8tsZw5bd3xnAAye/Pt0Oa1NK/Zht0iZpZbeSRgOYo9oXHQZP3vz/wAB&#10;SjqVrsX2/aL0OwcD7RlsZZgrNgflzWfe/tPaXdSqyi4C7hEuxcgnp7f1qz/wzFpAlfzWmk8wAnGF&#10;2AZyFI5weM89vzsw/sxaC1r5U0SyRqM4cb92c5PIPr9KCfeOW1P9py1jum2Wd1LGOFcgDPHIPPr3&#10;B59qgl/aQuGZfJs5Y1k9JF+b8P613lh8BdDM4juLXEI4xvKmT64P+BrUm+D2giJUjsYRtUoQVAyM&#10;n0xnr16/lQoq9w5ZWPJ7z4/apN5kgsZFRchDvJLAd8bf07VWT4y+JJdxjt2TnDH7zKfQ+/T869ns&#10;/h9pukqqw2VuuOeF+YdOtXx4TsYEHl28KHZhcj26VaauHKzwaT4l+JbuQ+XuMmcbSmece5H86o33&#10;ibxZq11t/wBJjG3ny4zjge+cHjjkHkYr6CXw3Yu+5rO2VlBXcmRv6ckdzwBznAHFR3FlFbSKscfy&#10;qOBtHHf0qvdbB077nz62neMpJTNuvAAQM7NoBbJ2/N3+Unj0NR6h8PfFmpaPeCQzizZGL5O4Kc46&#10;fj2wOv4/SlrHH9m+aOFmznOASf8A6+CR681T8TrI/hy8EMaK0cZeP5OCQCQMemT+lb0KnLMlw00P&#10;hvwdo+pwePJLNTJBLu+8GwDjC8n1+Ue/HpXu9t+zzrOpKkrL888bSB3ZcFgB8vPI6jsOvHpXnngC&#10;xz8dLGFsttuXQq56Hack+vpz3NfYSxFY13OWkx82Ohr1M4pqnOPZocbPc8Ptf2ZpIVb7ROszK3Yb&#10;ecen49vQVe039myFHbzrqaNgSSoAbeeMA+gwDkY5zXrgUtuLDleKjd26bclfbpXiSlpoXp0PN9H/&#10;AGeLOCduWddmwKTnb6da0IfgJpsTfPHu2DAzhgBjoK7pFkZhuUqfvEg8H8akLfeCn5sA4HaojLuL&#10;lRx9h8H9Is9zeSHZjjaBtCr161Ifh1pNuFkWH5mHJ65/PNdQXOcDj1AGaqXc6zqqrt6ZLc+44qQ5&#10;UU9J8K6bCW/0WFVYhmYLySO//wCrrU8Xh+3gvN2zoCwUqNo/z1x2q7py4g/h3dMVJJb7zn+L72M4&#10;FBd0UDa+cqrtC4+7tx78VMbSPrCqq7HBH97/AOtmpsLJLt+6yqDjHYk/h2pxhwu/bx2GKleQrleN&#10;I4U+6vzHHP8AEeTgfgCfwouGRol69ccU6bYRncNuR09+MfmahWNXbBHy9enpR10Fca5Yx5VVyoIB&#10;/HOKBluOTuORUkS5fdt2qTn2NJLFuK7uuOcHijzH0uQOc8Y+Ws+8suS3p0rQmTy/u/LzioJwxm+Z&#10;e/amJuyEsl8qMKedoz71KrYQ8N36mmW75baD0zj3qeKNWP3tuabbC9xhdmXa3Q+1NaNt43Z2so6j&#10;FOAHl/dKluTxzTkb5eny45zSjJ9QK8ke192Dz+VOW3wf7rdfwqRoldF+8vP8J2/kRUjR7f4T7cUJ&#10;gRoFbHdR6dv8mq8yMj7V5XHOKtRhXbldvGCScA1CQGw348HGfpSvoPQYxUA/eXsDnOfwqvONv930&#10;yvGassdvLc/UVUu4s7doKn2NHMJPWwkW0vgZzjFSiIRx/wB761FaLnO7ruBU9/fnuOnWrLR8bfmC&#10;sPTrVaNAyMqGP90sP7vSo2h85lG7bk9Sfzqcr5j5blvY1BGoEYx8vXj0qCuhGXKDpzgHJ6Af5xSL&#10;yVOcqw4HWpGGD8u7AHU9qcsWF3bvmHIPvjrS66EleWNW2nPzdx2HvVdx8h+Ur2/z9atGLhgv3SQO&#10;T096hMO524xxjAOc0Fb6Fd8oN3y/Nk88YHGfyoqz9l3RltrbsZyPbniiqcraC0OO+L486/td0bHz&#10;CQVC5Xkjr+uBXefDOz/4k8bMuWXHU4K8DjrXB/E55JtfWDd97AwF5VjjnP8AnFehfD1JH0mQ7flk&#10;2sNw68dj2+nfrW3K7WMuZHQNH5f0XI6VHMFuECuzso9W6VLv428N+GefekdMD/AZzUbFXvsVZ9Lt&#10;Zd26FNyg/Njp9a5vUvh1Hqchb9zEWbjYMZrqnUeZjjbnPHH1oaPLf3VU9AOT+NXGSWw/M8+1n4Ru&#10;djQyFctnk/KMdh3rCvtD1LSjMsfnskfO9ep+n+R0r1ySPzNvy9B+VRz2cdwTujTaevqaHa1wsjy3&#10;RviNeaTcJFM53BQCAMOAfY5xnH6V11h8S7OeEeZ5cO7+83JH+c1p6h8ONP1YA+Tbwtng7c7Sev5/&#10;1rj9W+Es0UU3lyfd+6rDOT9fTml7pn7yZ2Z161a1k2SRsrDBOQevSvIdPi87x9ebZN3mMHkZDnfg&#10;YHP/AAH1qS507UfDJmTEn3SeAcfhn8s1x3hXxpPouuM00LZkcpIcdCOMdcj+vtQttCnJaXPpfSAT&#10;psXbzACOe31qZeV+Zemc8dq5nSviTa3VnCoRbfYgTluPQcH6fjW9Dq8d625WDRsOSuM/lSb6Fstb&#10;zu+VduMDg8ipA3mdGXbjHvmoY23N8vzbQNvb6/1p4l5YDDKOvP8AKplsTqPjAkJ4yvoegzTmhUKo&#10;2429OOvagNt/+t2oYqo5Jzg/lT5lYOVkbBv6cH+lRyxqsTHn5en8WKsGNgPr69ahlT59zfLngkel&#10;L1KjoeO3Ft9u+K0jyKu2V1jww5Vieo+ua9gVWhtV3Y4AFeSWrfafiW8KxtvV9wP48H9fyr2HbiKP&#10;7wyoH48U5tXM1G2iIVRZVb+9Q+3cqjhmIGQOOKdsJx/TtSMGT5flx0yrZx7/AP1qtaorlIRGyjIX&#10;gdee3tSMqybX2p0yCRgipCxAbarYzjkYP5UGJmlbjbGQMHrlu+e/p2rOzAaF8zt0PeiFN427Tt25&#10;DEjGfw9PzqSIFh/Kmg/Pzu+bK+1Fu4ddTynSpEf41SSABkVmIZlPzZ4BwRxnBr0jxB4VsvElvJHe&#10;QxSeYChyBuUHrg9R9RXm+ntu+Ld5blWjdSCAPmU5bpn2x6etetXMjOxbPOSTtHfvVvRJiv0PB/it&#10;+zFuvRfaO0z8H93tzsxngHr0J/xya4LS/EPiT4NSizXzLW1WTe1s+SkhxyM54OABmvq2NmX32nIP&#10;X/PpWP4o+G+k+M7Vo7y3hZ5OVkZMlCCD/P0pKfRkezV7xOH+HX7Rlp4peG3uI47W4yVdS/3WAyPT&#10;gjHJ716LatHcxhkbcMcEe9eGfEb9l3UNJZptLP2qNSSoT7wBwQB8x6EkcHnHQZwOX8K/FbxB8Nrs&#10;Wkm6eKEkNFIw8zqTwTn1Peh076oIza0kfTEyLHK3ftx2pqMBt54B6r2rh/AHxv0/xw32dmW2vsbz&#10;GzbQV4Gcn3Nd1YxG6jyg+Xtu4x7VPLY03JQgCg7srt4GP8+lEaBWYbvwx0pzpsT079O9JEnluzBV&#10;z2JHzKP/AK5o6B1DZubawDDsahZV83B4GcDAqwcuv3QNvTnHNNchRno+CAfqMVMtgK5BDeXkA4zy&#10;O35U2QZ4Xb9TxUnJ3HvgdOhxUeOQu3/69TzWViiI7mBHRlHUnimldzbhyMVLMcJ/tA0MWLdOnp2q&#10;QIRhsdORmmvHuHyuPvEYHt61YEPlxqd3ByPwqOUFVxnheuaBakblVyu7kj6elNZty8/iPWpGUjnB&#10;HGOmcUxYtoXbuXjI+n+eayknfQfQt+AUMnjHqrIYBlVGD94nPSu8mdZ2z2OQQByccf0rgfBsDSeO&#10;hCu1UktzITg5+U5P6fzrvtjg/wB7t97GaXMw0asRzFioHzMuMkU1N24bcqrDPrj6+napXG3r8vHB&#10;A680wAKf4T3IPc9qm1wukLMvlxHdnp1FIV2/L8rLnpnjHrTvLYqw6KOevFBXc6s3GSM8Y3U46LUW&#10;+w10ztbs3Ax3zQoxx6c49unNOEKo27aA2cj1NNe2C7Qdx2qFGep9OKXM7WGNCNsUdSx+UDqQBk/1&#10;pSMn7oXgj3FK68biudoPzE4xQFwW28p29B3NNARuuH2/NtYdcdahVWCf7Xb61akGQwH8WeKYEV+F&#10;9cc96cm7agQBSCy4yvYHH+f/ANdSEkEls47jJPPt2pwt8PleWU5Az96nIpUf3hjqPX6ULUBqptYf&#10;dz976e1NSMqRjnHGehqZotyr8vBPrjH40piCx/xDBx0qtUriICu5v90Y9aGi4HG3nB+tTY3c7iMH&#10;v2/xp5THDDLZJOeNo4xx9c01qrj6kCLgZ+YBjyc8Z6ZP+NOaJSVDPnuAOakxsjwRlcdaaYAzD+8w&#10;496YDBtD7m3B+mevFPAZmY8se3HIxThGGZT/ABHPBPAFCYx0VcnnHWjUGHlbX/kT1z1pwbA3Mcbu&#10;x6cUZCM2c7uOM9Ov+FG3y03Fe+cevFBGrew2Vdo+8MHsO9edftQszfAvxBtGVaFQcjGDvUD68kce&#10;1ehmfZ/Dlc9T3/DtXBftKFZvgh4mh8tXE1kSJCvMJ3DBH4gc8dRWkdSKkXys5z9jC3juvhzq3zfM&#10;2oZYkcZKLx+g7DqK9aW0KjBUbVIAwvB/CvIv2Ko/L8A6ttHmeVf+VnA3AeXG3+R/KvaUYq/qMc8d&#10;amWhVNe6iNRx90/XsPwqQL8g2lmz+RpyJtPzDaue3cdakQsNucbvapNBvkAHO3t1xzTZYMvg7dpH&#10;PPJ9P61Ko2Hbu+Xpz1J9KV0UMvGdw6A7fxJ7UdRXIGj+6Mkc8jHXFSpF5a8jkgkY7UvKtgZ/PpUq&#10;hgu3aoz0Oen/ANcUDIzHuBxj/a5qQFQP7zYxkc/rTjH8zfKyhR3Hv/k0ipyOWyB1AqWuoSV0BXyE&#10;6jC4GSeg/wAimrCzSY/hBwGPQ0/dtQ/exnByvJp2MjIOfc9KLhGNiFImYD+9j5hjg1Km4cZB4xx0&#10;p6Ahtv3R06HI/wAnNBGA22jbUBybSFblsgE8d6cqqFX8+nFNeL97947gcAnnA+n0qVUwgB2t9RVO&#10;SAVEwvJZV9uf0qTjZ8v3fXPeo+CvX3/CkIWU7cfKOfT3ojK6Ja6hJ142+hyMEUisQMA7sDrnjinM&#10;qso6r7jtThBs2kvuZjgEdM96ChFCyEgMCQcEjuaaLfMq7udpz0z+NS4Ab5mz0z7UCPb/ADJHUijr&#10;cBPsyndlmPHB9Kljg2t149AOaVeJMBV+UZ5HX/8AVSsxVif4VBJ470X1sA4plR1A7U0fNu+UnbjP&#10;AAPNOQleg2jpx9M04jnd3Hc1G7AAu2Tn73501jsB9BzgUqLtI5b69eaf5W1uQ27OCCMe9OQajVjw&#10;WOFxu4x3FKfnP5cCnZZ3+93xkgYI/wDrUnzHBx3/ACqY3QCKgdct91e57801of4t25cnp0xTtquB&#10;uUFRjr/n3qVE+b12n8zVU2BFDCz7Vbb0wcCpEj2oob5eeealTaOox1/ziiRclfk3E9s4zSlK2wET&#10;Ntbjaw647+9KjYOe2MZFSpHuB+7zzjjml8jP3R9QO9OKsA1I2D7Tjco59qckDRI3zLzyAB+f58U6&#10;JNx/eNuxkYPU/wCNSKu6NsKqqOuPSiQFcw72U7vmbI+Zenal8sj0GMYqx5alz947sY46UhjZ+dqs&#10;QfXrRJtARgMCSvGeMA5qSNMMRjnjqOoOf8KNvzEbfu9BwMHvU0X7srxtG0A980RkmFgih+7uB4HH&#10;HGfrTvKYB8+wOe5pwI2fN3454pzSKgZshf8AePAp6NaCtcjHyNhurDPJ/wA+tCpuPQ7exzwaUtuV&#10;jtboRnPAzinQxMqFn+Yk4OB/IDmly9AtYPJ45Y8HBHc0ojKj7o+bk/7PH0oypXcd27tgn+VSeT5i&#10;/wB4MOaJaIE7jFwTt+QNn+KpUXcW2hfb8utRspEg/wDQc06SMEL9e3Qis1sMGhVmXd79B1+nanBN&#10;3AwvYCo8ZJG04GTndz7/AP6qd5ch+ZlwOw3Hkjvj/Gqe2guoKrBeGbpS4aQj5dvufSnrB5o+Zfm4&#10;z7USRKh3FgvPzcetTyvcYggyeGO7PXHanrAqLt4+X6/nT0Tgcq2eTjvT0G5j2Cjgj1qmJpsbH1X5&#10;Vx045pVRlO4fe9f7tSYLFFZeM5znFGMhTgLgc/Wr5tBkTgZJ3Dj19aRU3Lncw5PBGKnbpx1zjPSl&#10;RAx+7jIxio2dwKzxlGUY3bj27U4RMreigbjz3NWPIy3RevPHJ9aETAH3QvXPoKFbqAwQ7l6N2INS&#10;LY5iJ+9kHjHalWL5tw9/fBqQxYVdzZZjRzJk63uVfK2RnhuackfIG7jHr3pxt95b5hkdPQVNDb7s&#10;FgW/iHOPxxVLqxu5HHDtZjwOw575qRSJF/4DnBqSAb1JxtwcNzz/APqpyqpXG0quOfYVO0ivUrrC&#10;WUNtP3cjjpUwVjApdUV2wSFOQPYU5A0pAYBBwMddtSJFhOfu56+9ZiuR+XyerKOSemKXaDt6n0wO&#10;hqURn738bDGeRxTgisdu1sjr/wDrq1FtDIVjY/kMe315pqIQo3d87jj8qm8rC7drE8/8C70nll3+&#10;7jA4+tJSsIZ91V59ifSmxFX79eg6VI8Iz/GxHBzwM1HPDsGePlOeOKuLTYiOQGMf7XqKBGcn5V3N&#10;jBY8VIq72G3Ocd+1OEG4hfvDADZpcvYe7Gval2Xayghuc9CKJMCT+H5h3qQxsm5QW2k8c9v6UbWL&#10;cqvy8g4x+FC00AZDGFwP7x7fw+lSfZwBuX16gcj1pA/mbTt28885zUjrtb/HtRpa4EM8OHG5cgjA&#10;yO9NMB3gZA9eashS4+ZRxx19aGtVaPaq7VXt2FLkAqKvPVWwDkDtUUkTAqq43N7d6tCP5S235lyV&#10;ySKQwtLLnHoMjtVJa+gFdAUI+6AT0xzU2Np6fdPX1p0Voyn5uPQf3anWLgfLx2OKU1YCp5Z8zb94&#10;4yR60jKyt8oA3ZyM/wD1qmm3D7q5Pc/3aia2yqjG7byTu/pSWqFIjRiD94sc8D0qRI2YtyMgcU+C&#10;2MnL/wAPp2qcRqJGZVxwM1AykI/L3f3lzubqSeppHAA/hzng9KmltVeLarFVz25xn8aaIdi7QO45&#10;POarSwEaqdy/LnnsaUcqu7k9x3pHGM/uc8ddw/L6frUiRMBwq9P/ANVEeoEfmeYf9Ww5IycimvJ5&#10;SsxbbxyCae0WFYbscHPPWmtGTIWxnBzgfyqr30JjcrPy+BtU4/P/ADin28byS/NuHP8AF/8AqpWT&#10;zF6Y2sCSy1Iu4NtUKGXgZzzRK5Q4HD+6+3FA+Z8ZVRnv3pA7SJu27SVyR3HtSovnIBt9yf8APShu&#10;wST6Dyu726Uzy1QrhlH+9Qn3G3buOMbaRhnaWz8o2gf1qXcoRyEi8xmwOpI5zzj+tRyDLsO6nnK9&#10;BUzDzGHXmkMDbT6ema0dkrMkiSLBLHHrkHkCnyrlscYPHTrUrJvXr93jI420AqoY8dOPf6VnFagV&#10;mHzcdFPPHNJnvkjbxwevtU0kXzfjzRGhC5+ZWxx7VTlZjuQ7io7HdwQDwKI7bcf5nPWnuvHoWHOK&#10;cn7t+Pvdee1EloIYYTn+8PT0oBVMYXdzkkd6cG3M2evI/LrTDGSAy5KtwPStI6ICNiVjAbGfUUqt&#10;lNwX5cZ6/Uf5FNm+cMrf3h06+lNWPZKflZR94ZPr3oD1JnRN3Kr05HoarywKQ21NvOfl71KuWjyz&#10;L8vAx0pDGJl2qx+XnJG2q8gKrpmRcD5cc5HXpTkG5uV+73Jp5Tcu7pxzSCFioO5VXODxuIqdgGsO&#10;efuY3AULDmT/AGeM08Rqyk427vekZR/dAb68UrdWOI1Y96nc2ev0FR7WSTqMZwD7VMS3l8cDHp6U&#10;wxCYYZn4bOQcd6GOREEMse4bl9F6mh4yp6c4785pwQseg68DnFOK+TFuByq9/Shaoka7MqMx+9jO&#10;ByaJrbyzhvm7YP8ASiJ/OH976VKlrj5cZ7n/APWaYFeQYHG7tx70m3cOrMp5wSen86kNuSp24+X5&#10;TzkULE6E7dxZuMdNx/GlyoCF2V0xx82Tg9CabtyM8dMA4zirRtPJK5wnY4Axn8v5VXYLv3Bi3yn7&#10;p696YDRGw3D7wPPpTVhZjlQ23qw9am2shf5u4GTzkc9fSho8nLDjHUdqzd2wIlXbGRnbxkZOAPxp&#10;GbK4/iHcc5pzIoi8xm+XPr271BFfxqm7cPc4zx25/rVcrvcL3Ff5Nvys+Ryc9aaX3r93auM9elEm&#10;t26y48xVGN34VG+q2aKx+1Q4HOA4Ynjr/Lip5WBKI+Wz9PxoYbEX+9+dZkviuwsFZpry3RUcoxLj&#10;5cetUbn4n6GkQb+0LNuOT5yjn/Perd2LmS1OgUrIM5+YEDA7/wD1qRmYKR8wQL029PWuGj/aB8JR&#10;jzG8QafGqjODJ79yP6Vm6j+1j4PgMjNrKMVXhY4mbeB7dfxxjvUcrRHtodz0ny9569qjlk2HA+U/&#10;XNeVX/7aHhWOJWhmkmEa4wkbcnJ4zjA+lY+qftraAFVobPVmYKWZfIAyQMgZLDr0/OtIxdg9tE9s&#10;Vfm/i3c81XV2QjLdB0z0rwa//betxKwh0a88tsbWLpGx9RjJ6ev6VVf9sq6uk22uh7tw4aS4H3uc&#10;Z+X27e/XFCWoe2ifQYXYwyc9hUixeYTu24HOD2r5m1H9r7xTd3CfY9DhiwpMnmTGRNwHG3CjA9j1&#10;9aof8NIePJZv3cNmrSIXP7lgB09/6d8c1XIzN4iPQ+pJCiPzt9ODTN8MYGJFI6Ad6+VL74j/ABI1&#10;aOPymWBZjuHlW7dwAAAT7HnHXNQ2158WNXR9h1VV6Ntthu6DH8ODn8TVezaKjXufVjahbrEpaQKx&#10;OVAHJqu+rwvMqxzIzOdgCsMsxBwB9ecDqeg5r5fT4c/EzVHlaa81zEh+Y/aNpI9QcjH+QKE/Z18d&#10;eID5k11dRlsIBJf4yAcDJzwPr/8AXotbc0532Po6TxppcDyLcXsUckYPmbiMrgZ579OnFU7v4n6X&#10;p+5m1Cy8vgktMu4D6df07V4Hpf7IGvXDEPdIZ2Ukg3DBGPbnP05Ga1NP/Ys1KKTbJJp8M7LmQkFl&#10;Xnk5xyTnvg9T7VKt0IlKd9EesP8AHXQRP/yErN5JMkDzABgYBJ9O3X1rD1H9p7wvZ4k/tGGbndhD&#10;tyCCACCM568dQa5Nf2JJI0ydSsoJHG0lLfkA45zkcjmti2/Y002CyaGbUHmVQcMI888cjnj9evei&#10;SL98r3P7X3h+KS4VZHkZWysaod0g79+w5+nvxUP/AA2JZhMRWN4PlI3CJd3sQGIH54re0r9kfw3b&#10;zKsn2iUBRlyBnH1xn/8AXWlD+zH4aDr+5unXs3m7T9cADp+tWrW0D3zz64/bPmku1jtdHu3jb5f9&#10;IQIc4J6gnj3rIvf2tdaijLR6dLI/QbHzg+m7/Ir2xvgN4VR2P9lw7fQ5bj0znn8amj+GXh7TLW4S&#10;LSbX98jFtwLbmOM43Z29O3TJq1a9he9ueCT/ALUHiiUYt9PjdpkYNmY/L0Gegz82B1IyapSfHnxv&#10;qUR2x6fFnCFmgkZSTx1yBn8etfQ+j+AdLtY/lsYF8w5dABtz1zk8561qpoNiUULY2sa52qREoJI7&#10;jjvUt2ew3F9WfMi/ET4iawgVpPljPCR2wCgc9B15PJLZ6cY7sSP4kamj7ptWiQHaQqbVbuT04PuO&#10;tfUg0+GEbo4o8L3A6CmCBYU27twJAOR/KnzITp3PmCH4W+PtVs9zS61lWKpvmZSuc9OirnGCeP4c&#10;9qmH7Pfiq+fdcTXMqyANIJpm9gc84yfbPevpxbdhz6H05/OnbQ7nKjIPcf1pqVg9mj5gH7IniC9U&#10;SNcWqeYhVSJGYkhcc5OcY9s9TirUP7GGoPf3HnXdjHGpJRSpVlGRgcZ/nxjvX0ttUptHJJ5qvJFz&#10;ySWx1Hp+NFxqKvc8GsP2P7feouNRZo1OSm0AE49f6irx/ZY0ezjXzpppd2fkCgpyTwM+gx/ngewX&#10;UKmVUVWVW/iBHA7k/wAsVSuYQLSPeWBHZjnn296nmYcq6HEaH+zN4fVGZvOVWGQytgk57+3t9K0r&#10;H9nTwzDI0n2XcMlQZHy2fy6jr6fXkV2VgjNa5+YKo4x2/CrBjeMlfxHPX2rRystAdtjjYfgloNrc&#10;M0dlCi7duAudwxzn39607LwJotvJN5emWu6bbvJT7wXO3r1xub8zW4xYRfeYZ9OMChA5/wBrb+p/&#10;pUSl2KM208L2Vhdeaun2qvtyGEWMduMd6T+w7WNIwsCbV+UqAP6Ac1qlnPVUAYA+uOKidWlVvm3A&#10;+oNHNZDMuOyhi/5YRKQ2cquPpVqO2VnO1WVW469BVxYFYY28Z5NI0GIyW+XA+bJ42/0pREVIoI7d&#10;dzLlevrisnUbdbmfdho9rZBz19q3BBgbc4C+h5FUNRstk6ybt275enpnH8606AQ6XGq3O5/vY69c&#10;f4VdNqnZfvYyN3cc03TsohXavUg4HX61LbfKnzc7WzzU82lgGLtKSKQ+7IAbsR3pscYbbkY+XnI6&#10;AD+tWnBC/Kv0pkqlh8y9sdentRzIN9ynNbDzh938KV4ctlf4eT+tSSMJNvyhdvb16UPHvXbtz2x7&#10;UX7DsQ/Z9xGV4zzzyD34oUsbfB9OgOQp+tS7REDyqqoyTjp/9amtHv6r3wSBkiqje9w16lJ1ODzx&#10;9c4qmyKZuqn8TWpKuwsO698cis+7+edcLtVR9d1CT3ESRkbfx3cc/wCetV9ZZl0S8GT80TjJ+nWr&#10;CR/LuZflJOAfUU3WIlGg3vb9w46ZzxWlO3PZhHU+Q/h+0afHmNh/rkmfaS5ZfMOYwegPc8EdR7V9&#10;lI32hN6owV/ujcGIH1/z/SvkH4fWq6j8fw3nNast0WCmMSeaCwGDzwx5IYEgHnnofr22URxLtG1Q&#10;NozzXucQS96PoTEjMGfm+XdjqRzTJDhsk+4z2qwy8E9ATnjvUbJkj5cevHWvnXLQoRCH4O1vYikn&#10;G7qdxz3PQVNFGoXaB0+U+ueD/n601mYD37e/t+tAFSSJdy/KrBc8H/PvVC5Ty2HyqOMDHTH+TWtc&#10;R+WchtzZ+XA/nWbqCN57Z+VV4Bx19f5UX1E7liyTMeWw3PbtVhvn9emMAVXgZoY8cnuBVhZAo6/X&#10;HNF0C7DFTnH3frSvErFWx83BxjpQw+QH3xyaax3luMc4UY7Y/wD11LsXYj8sHHXnqahKeUvyqzHq&#10;D61YAYSMuPun0xQ6qG8s4zJ0BPP4URJIEh+9+WM8/rSiPcqhueOhHXnGamVBhfvMP9qoypUsM5/r&#10;TYFG7PC7gxHfpVO9fc5Qll28ggdq1JE2x/d3Mpx/nNZmpyeZP8q/Lx1/WlzFWZIn7uJefugfMO/+&#10;NSxPuVePbPTiobeNmCgj7xyD6ZqxBbiP5m6cjGen4U99iHccY+OeMngZ61CI2JZQCexB4qwQWLbl&#10;wF4zjrTJTsdS33tuRk1D0EhCExn7ynhSDwcEg4PsQR+FDMoTbt7cDkAfU0IFDA7jnA/qePzNSNHl&#10;dufvDrVJGnQrjAk2tjGM8ikdMHP8KjhakMRBGCxPWmbevDbhnv8A1od7EleXl2+WRdvIJAwfxBNV&#10;5CyrhW6kd/8AP+TVx127gCWwAfp2qN4x3Xgeg6UrFRIYl8tum304qSOTzFZfpjA6etIVKAnLN6+l&#10;PgiJtz8vDj1ximEl1G9DlcZHbPWkxuPy/Snm1DDuvvjpQqccZGKUY63DoNmU7DuVtpOT6GoZMqy/&#10;K3zfxLjj8+atucdR+OOv0qB4SGwMZ65Paqkne4LYjx8vbr37Go0g2mplX+H+9yMDNHX5s/T36/40&#10;uVjViJnx3b0Painud644z7jP+c/0oofMxaHnvxBumTxaOiqirgnuRySfXBwK9O8CSTxaUsEn+rVA&#10;iJtwynHX2HA4ry7xS/8AxWCo21vKdFVs89t2e3avVfBkJTT49sLDaMEkY4rTlfQxikawjYP6nGKA&#10;29f9n2NSA9933upxTWi/cndjAOQRxSZY3LMeTsIOfXd1oV1354Ct3PYUxl2Pwvyqf8+9SYBbK/dz&#10;jpT3G9Q2blbb1X7pI6j1x2+lRSJtYdmUZFTbST94cfdI9KGQBiWGF65z1NJXewmNTkL5e3bj5iT2&#10;x2/GntKHXay7geevWhI8bfunjP0FI8e4Behx+lKPmJGb4jsbd9JuH8tW2qcBuQDkdO/1rwvQfDdr&#10;f+JplcrLiU4cgg4z1HPJxz/+uvd9fCpot5nnahIB9K8h+G+0+IZJSp+b5gO65PIqr6WCW6NrW/gv&#10;cWwSS2kk6dGy23/9RrI83XPB7tHEslwpfBy3UZ6AYJ4r2ZJ5PKx/d9R97jNB0G386Rmt4SzAg5UH&#10;r/I/SiLtoHLfY850P4rqTGJ1MSKMN/EQffGa7LT/ABrpl3Evl3luzsoO0P8AMp9x1FZet/C20lk3&#10;RxMPmySOGJP6fpXI3fwivtNlV7dpFjUlg7SlSG5Ixjrz1B4xTkk9iY81rM9WhlWRPvLgjtVhOqrh&#10;RkcD/wCtXjtt4t1rwzcGG6ja4jjAIEh+8T15HPH4D+nYeGfixa3cSfav3MirjJ7jjP8ASo5WVzWR&#10;1z/c+h6iobllXb8vytw3PShNSt7tA0Mm5fbnNOu0hWFmlbYq85Dc/wAqBavY8d8PyPd/FO5Utu8o&#10;bTg42sSDz+g9sH0r2p08yFcqy8cgDke2K8T8Jn7V8V7lWulCLKxVtpbdubgDAx0zyeM98V7dI2dq&#10;/wAIAwcCnJhHbUaVwgH0B7Y+tQsiqemR7cVI8bk469+T19+KNv3v4u9Pm0sh3ImjOf6jtTCjJJnG&#10;Djb6HH1qxhS4OdpUYx/jTJSqg/NuXOB9azUiStOmI85+T1ppR5LZhFxIOVYdqnI+90yO460yWJHg&#10;KsN28gcj9ar1KWrPJfD8jN8YpW/5aRyB8E8jJJx+g/CvVokZhv8Aut1KnnFeVeGYJLn4xXG35izn&#10;eyjrjfyOchST3xyp47n1cx+WBvO5sZ470Oz2I5dNRfICtu+b09qk+4MDa3GQQc8UjLtx354FC/Ic&#10;jb0wR3FTfQfM72EjvdpA+8vUn0rkPH3wm0nx5DIr28dvNu3LIq/MO/5dOtdc6Ebe69cDp+VRtFsf&#10;PCsxz171UZBza2Z8s/GL4O3vw2eO6hk3QwuytJEuWi4UjoOnXk8A/UV7V+z1r99rnwts5tQm+0XC&#10;/uy7IEwFAC8DjdtAyepPUk0ftHxtH8OrqToyso3EdR7/AEqn+zON/wAKbZhtHzt0X36cjPHI/wAR&#10;irk7xCOktD0BT5gyzHg4NPUbAOG54Geh4qvGzJ97O1T34qWEiTnarc5wcHPHasypCOyMyqpDtzyT&#10;1pioyj5d2fc81LHu2ICy9cDHHGaZHuCkZbHYEc/nRbQIjHRmXp9RmmTxg7V5zGS3JHParW1TUZ+6&#10;OuM4IpWS3K5exUlT92fy6cfnSBSxPXHoe/41YI3Ix28DGeev+cU0IFbd6cZ/vVPkibkZbKf3Qq5y&#10;RUWNmPyx1zU7Lt+XPBUjmo2Vdy/54qXYojV94OPqM0vBfqzbehI5NPYmJdpZvXG7j8RUa5LfLj0P&#10;NQTIs+Fk8vxxasrGPdCwJJwDyPx56YrvZUUDBV/m6e1cH4RWSTxxZ/vAoNtNuxyTgoRx27130xw5&#10;HO3jqKgCs0GzHzMOuNoz9KlYO5OTznJHcGpSqsF+tR8Eccj/AD19ajroVYZEAM7lb5Tg8YFNI2Rr&#10;uY/L0JPIqVo9/XDZHOKPLUL8vGQccZz/APXouAiHEY/2f9nOf8KV1/0j5SM45A60oTagC/e/kKcB&#10;uiGdvPTAzj60aW0Ah8vanc/NwQP601iqjIPQ547VO1uoOVVdw4Gen09s0LDuA/usQAD1BPTNVKSd&#10;gK23c3tyM55HX+uKAct/d44PZamni2t95TntjvQ8R9tuOapxQaWIyRKOOG64A7fWnMmf73r1xQFX&#10;Z8uPUEHvThG0Y6/MMYHc4oXYcVoEaBiOf/r0CHHXduHJ4pxYb+PvdRgdRRn5MjeuT25qNnYXLZjF&#10;TeTtzuwSADwQKftVVyd3t604fvE3Dbtx94Y49Pz9qcVXPPOfWtNLaErcidck/L97sacI/mzt6H5a&#10;Xc2e3ykAnHanOhBPXv8Ar7d8D8KmNktyiKTAT5lbH+z3/wD1U0RLubHzbjz7ngfhSmJtxb9y2QNr&#10;KOR1zn17flTn3RhuxxxgfeolK4EZTYeB/vYH86Ej3IF5YA8c8inmNWAkwu7BwccinouAPlyR8wIP&#10;pWkZak+RXe38teemc+uK4n9o20U/BLxGxbc32MqqqPvZK5A/Ak/XFd/L91v4d3OPQVxfx6sPO+En&#10;iFuPksZZEG3lSoz/AENVzBK/KcF+xPNu8EawVMe19Q3jYMc7F4P/ANfPGB2r3BYvMi5BU9Tx3+le&#10;H/sG3Hl+Etbtgu3yrlJBhc8MnftnK17pOrLjdnJwTz2olsTSvyoI4cr69+nWhk3oNrMrFuDjOT9P&#10;wqaPa7Y+UjGevalG0xrjaFb07iot1ZWpFny0PU/h1NO3YG5vunv/AI0KuWP3U4xnPXn8qf8ANGW2&#10;ttLcccE0tloP1GxqCy5GWwce4p4iO8kjJ479KFUnq33c5NSBcuuTwfaov2HchRCwwfTsacu1W+8e&#10;g5qURsGwAPfApBGvBDBWPHOKfK2rgBX+E5G6m42HayjqeBzipkTcTn7vYdST9aRICnTbnvj+Km0k&#10;gY2IbU/2uec08DzE/EHGfz5708QbYlUj51z1GOtKV8s8dsdBTTdhRE8vk/L074xSMuBhj8p569Kk&#10;fo33TuHQn8jUaRlxywyPlpjANnd972JHShFzlfmO0nPPX3p+zH908dPU0+Ndoz/7N1pe8twGhR7f&#10;QGnKmxR2HWlKjA+Y/Q0u3cAcY5yPaiUrAGM/Nj72QADmhT82PX0HWl3Y4+bJ6HHWkx8u3lVPoe9C&#10;16ASIATjcPTgZx6UJhn5Un5TjnrTVIwTuUr93j9c1LEgV/m+Ve5A/lTlYBLcN9nXPXHJA6mrBiIG&#10;VBxjrio1G5eAFUHk5qUoDluDuPY/zqfMCLyto9N3IFKoZVXr82cZPX1+tSmQl/4eAN3sP8+lNaDI&#10;xuVuo47VYELJ5Y+YAc8AmlUbmHO7accd6nFpvA2t82OmOtKtuUXhvYiou1uBFFbgqP7vB5qTcpLL&#10;/DjtSsGCbR8wbHSnCLHzbsr1zj1HSmtdQl5DFO4Y2/dGQc54708ZVPmBDHkZ7GnRxZ5+6eRyvB/z&#10;zSxRq33V3MvDDPtQIBH8o3KOu3J6NTx8w+XaG5PIpVtzlRt4H3c9j708hRLuPzeox1NOIyKJNg9j&#10;znFSRt8nKtjGewzQ7LuUfw59elLjzf8AZ4wD3pS1AQOc/L8yqf8ACkCtImNzKucjjBJpefm3Kf7q&#10;kN09wKf5WxeCTgY5PBpu7dgIljLS5LN6en48Y/XNOFhJ5qt5n04wcVYEGw/w7SfyNSPFyW3L5f8A&#10;ECev0qopJBexUitnds5Zj2JGcVOlvsH3lkbGCcY5FSMvlKNqn5uMjnigFkTbtVcjOSeSPaobtsLU&#10;hkQM/OAuMcHilhOZmPIYHaD2PepZIV9SwXGcdaabeUhfm+6c89fbOOKpPQZKkeV68juKkEeRuUsv&#10;SlRVRM9Fx0x1oVVGNuM4GSe/09Kzk7oSFxtH+9wQOp+tRTLg543Yx64qQ88seMjA6Y/GhEJPzZXj&#10;PI60QdhjBEqnp35yackOOdxP4dBUuxSvTOeQaI4WYMd23+Ek+lEn3GgCqc/7XJI4BNOyQeB97n69&#10;KFTMYxuLHk091+Ydto4Hf8qb1RN30IhlDxtX17YqRDyPRhRlW+pPHP4UqxFyMbS3U/Nmk3pYY/yd&#10;6bu+CRzTGJRN20uT6VIE2SBT930HU0yWDYQWJ9Mdh+tT5gRpIGAz97v2AqZE3jrljz6H61CYDn+I&#10;+9WkhzDjO4HkdqHsBKvRVbnIwxB61Ey4JHQY6AcYpyfuYl2N93n52PHPHFN2NM7bsFiOSTTVuoDo&#10;pUjG3rtPOepFIm52ZTs2sc49PQUxId/975ucY/r1qQxOTwg+XoSeKXUAYEJlfuZ64604I2773QcZ&#10;71aSFYz03sw5OcgUoUD8BnGPSmmBU2M4YsNuO/rTnZh8qfe56d6sYYpyQAfbqPQ0JF3+ZT0P41AD&#10;be3aJ1+70546+uamEYkjI/SgBidrEsAAvJzimqWDleMdR/KqWkQYgkHnbfmLMM5/hH/16XbtGP8A&#10;69DxAH+Hn2706ONj/D26+tUndWQDTCXX7zLu7dxQ0bCP+It0NWCm2I4bnoccmmyBkb5W2t2JHSpY&#10;EJGQu4d+cjke/vSR/wC6u1jyGANP+ZW++emDQQB0Ygd8VVMBscPybckNypDDpTvKwu372Ofu01pd&#10;r/Kxx/I/jTXn2t975uT1zVASNhz+OTQY8DH8P0pqMsg4bORg8dTUjS/Lyct1NTzRTuBC8YQ5IbLH&#10;04HrTiMjI/D2pwQhm3fLuP3c5z+f8qNoC5+X0OTihKL2Aao+Y4HuM96cwDr/AHdiEn3IpFf5i2eA&#10;O3Y0q4kQfx7u/T60ST2QFeRVMTYZhxjcOaF2iT/aUDnH4VJuVgy+hxjFOaMpJ8y/OB2FVy6AQr50&#10;blmlZo2I4IAwPw5/WnxkRlirM2epxwPakdSVOX2jGcFabLuP3QA2eMj5fyrPcBLk+adp39AeCR/+&#10;uoseSf4mzwDjpxVgsCCWwuTz+VNeISHP3ePpiqkraoADZi7+maaUVpPl3e5Ofm9vTinFV2j5TtHG&#10;D0NO8tXb+H5cHHvUxuncCPcFRc7vmPUDOPqKR4N5b5m/Pin4XC7up64OM1IqCTp07Y7UaoCrgmbG&#10;1sgE04LxyTzk8U66fY5HfH5HtSb1WHc7beOc96e7AYp5xyQBjrjnrmmudp+VtrHONx/lT7uVYWjb&#10;5VXODk9fp79KjL/Ju7EDJx2quTXUOZWFVyYNoIxnjihgqKdzM3P3h2+lKlu0kO7B+VvTpUZbcWXg&#10;bT16EE0pRYXGMu4sdx69B2HvT0RBja0irnkHr9M0xJkcbV+8pOc1IJY4/laRd3fBBx+NXvuFyYKI&#10;wSvzcdz+lNbaqbvl/Ld/nFQteQwuu9lG7O1iw2n8abPrlrau26YlVxkBenv7/hSUbE8yJsrnrheo&#10;wo5HvUnyhP8AZPtVFfFNnNx5jBepYK38sZz+FV73xjpv3PtceMYJbjH1/X8qHC4uePU0nmVnCxsr&#10;L1yV6dutCwNIM89cFsfyrm3+IeixjDapaQ+m+ZRu+gz+vaqOpfFvQbO0Ut4h01Y+SR9qTt+P8qah&#10;0H7SPc7IsBu2uyt79R/+qhOWHzehb3rz0ftFeFBuVtd0hvLyGIuBx+R6DvVGX9rDwNYzbk1y1uQP&#10;viPcwIx2wDgnp0PX60a9ifbQ7npUxQf3125zu61HtKKSwOM968suP2zPArRGT+0wu0EqvlySM59B&#10;hev1rK179t3wxZxxrB9sulkXedtu/wAvPQk9x9O9NxuL20O57VECX4+XAz1/nTp5o7eTb5hMjY+U&#10;HnH9a+f2/bv8P2m4Q6dqk7BSdvlqNzAjC8tnBGT/AMBHY1nz/t32FzK4/wCEf1ZpFYDd8qAcdjkn&#10;oaqMSXXj0PoqZFAwx2MBnjtVeCbe5GeenXrmvmO5/bueO8H2bw/qDSNJktJcLtZeeoHfP5Y6VRuf&#10;269SmnWZfDMZkVAGzdNgfgqjtTshe3R9YCdLV1WT5PM9e2P/ANdPKW7yjaV3MuBz1GR0/Kvk2T9t&#10;DxLdWpK6XpSq7AAvLI5QZBwOnXBH4/jWVdftW+MNR8yKDTdLt5HQcC3kkY/N98Hcdvp1+nrU7sr2&#10;0T7I2RqrHcoVartdhR91vmOeO5r45T9oT4iXMWIoVEkmVDw6c7Scc4HXPAP4Z+tRWvxL+LV832hR&#10;rMhHXZpw3kc44xnt6DijUPaeR9k/2nbxyfM27sFQZxVe91mzWYJ5jRuoBKn72c+lfJuo23xm1a1Z&#10;YZPEn758GWOFcEZ5w2OQeme45B71Wk+E/wAXNZSSe8k8ReXMDuWS8EYZl2r2YZGPw7fS1FMPavoj&#10;67k16zsbczSXKKqjjB6Yqv8A8JppU821bqH5sAKT8xz6jt7V8j2X7OXjnX5drXt4p3Y2y6lIFK45&#10;7k/yrQtP2NfGVxGEmezWNgwP+kvLkEYPyjPY8mlykupU6I+oNQ+JGgaNYi5vNVsrWFjtDvMuCQQC&#10;Ac4/iHQ9xXO3/wAf/CWnO3maxYsAx+bz15x7A14P/wAMEa5LGjLeWMfAD7i/ynocAitq3/4J73Hk&#10;KF160k2sf3ot9p/L/wCuDTcUiZVKvY9K1D9qPwXpzM0evWHyEhwZQx6egOeTWP8A8Nn+C45GaTVf&#10;3bZI2o7DA7nA7enH1FcvD+wNDbtuk1J5UYjO+1Vs/TnjvzXQWn7DmjW1sqyaheSBCTwqqz859x04&#10;/WhcvUHKqQ3n7b/hewgLQteSI3KgW7Dd+hH61Rm/b00NBt+x6q235tywqQfpyK6CD9iXwkq7hHqU&#10;e5jj98FIHuR1/Krdv+xz4QUxq9nLKIztBdst7Hv0quWAKNXqcdc/t22ksm3+w9XGW2qziNRg9Dwx&#10;x39/zrn739uDUH8zy9BjXBODLd8x8nH3QPYdyPevYrb9mDwxbKI1s4XVeu9TuJ7jrjH15rN134Ie&#10;F9Putv8AYumtERjJtxlvU855+v8AWpskU4z7njsv7aXiS8ZFhsbONdoyhkaTB6nnAzn0rNP7WPjj&#10;UrqKGGysI/MYKoWKWSTnsBkc/gR+VfTHhjwLod1HuXR9LBwr8QDIIxj29K6q08PWNou4Wdv5jKRx&#10;GPlHbHH8qdg5ZdWfGiftDfE3Vh5trGPLjYbZ4LHzlOP94sOe+c+lSQ+Jfir4ks1bztcj+X5EW1EK&#10;sGIw33enHB+o9a+xlhhtkXbCo2nduUbcH/OKeIre4cytCrbzuUN2PvUc2pXsn3PjWPwr8WNXnk33&#10;XiBfMTBJO3K55weAv4cj2qe0/Z6+Il9dtvvNRCxnc7S6oykntwGPWvsMWMOd32eLdn0pGtvMONue&#10;MetEpXFGj3Z8mWX7Jniy6iUyTWy8gsr3RcR/r2HcYH8ze0v9h7xBqEzNNeabDCq7djs2WJJycYAx&#10;07n8819RR2DElsKsY+bBP8qJrclfuyNkdFPr9aTkmx+xifNKfsK/ZY1kuNWtfLyWCrCWGPUZ6/jV&#10;qw/Y002Sb5tSuHVcDITyyAOnHQV9Cahbr9l+ULtjGAMdR9Kx9Jtudsjc4x06mkpah7KPY8v0/wDY&#10;r8NhA0moaoz8HEbIqk9MnjngVqRfsg+D7ZV/d3M21t255MH0xwBx1/OvU7e1SONcbgFG09s4qzG/&#10;lgbc/N19TmhyZfs49jzFv2ZvCsMW5dLjlbrh5G47cVo2PwV8N21vGF0TTVXptMKswH1Iz+tdz9mT&#10;eWClc53Y4zQsCqFbOVzkA/40c1tSuWKOVtPh1omnuqxWFmu05wLZeMe+K2DomnR3AaGzt4/L6FY1&#10;Vc9OBV2W28zj73Yc9aYqf3fkzx68+9DqO12HKis+mwzNlUUZPOKVrEbP9cy7BnhtvX1qZNyn0PPb&#10;immUwx5jZvMXAypx9c/4U+YfLYwfEkDWkiqrH5uhB4Iwf8/hU2iosh8x8MFAwPU1Hr6NeyBSzepb&#10;P8x/XtWhp1uI7KNWHbNEm2gHlv7uB68dvamTHeG4wzA4I65xUqxZHzepwR0x6UhjxJt68jB9Ky1F&#10;K/QawXytnLMe7c44A9qj8lkHT7pzVh0w33Q3r7/Sgw5Vuv4c1cpW1FqVDuGOvv059v50oyzfNnpx&#10;3q3Nb5+f5ecfNwM1Cy7S3J+XviiMtbFIZsaSM7sZ57e/+GKy9ShcnhfYqa2CMoW+6vIGe9ZuoPlZ&#10;F3dDjJ61tcnqU7FGaRVYfL3I461djhUnO5eKqWNxuXd93tnpnqK0BhkZWb7pzmnvuV0GsjK20qem&#10;cA4z/nFNjhxJ833sDtU/l/vP9rp0yaeF2pyG/Gp0uBV2Y+XDHIxjGM0GPduO1sY44q0qFT0Bz0Yd&#10;hQw3ru/izge9ILlGVTld34E9qZJHzzn39quuFYcgZ7ZFQyQ4GflXBxz+hpgU57eOaNkbr0Ib5SKp&#10;6tC0hQL8wXJP41qS2+4scdsjPY4/z+dZ99GxiypK84ce1Oy3RO7Hab+6hUMRt6MOv45qxJGzDCtg&#10;kZXjvUNlbnyVZM468VbLtHgjd6euKY7Ih8veW4AXnjHTk4pNmRkfezipmfYR+OR0oX5l4XPfg/rU&#10;jbfQqkbXK9CMUrckH+EdfcVZmh39NvoeOtRuPLPy/L1+U1XL3C5GEwOCpOe/SmPHuG0YBz/F3qWV&#10;8Rn8lyP8KhkDMvQrxgk9B+NGhT8iuvD4/pVHUpwkjbmbEWd2e1X5ONzfMwzycdOO9ZWt5dNu4Db0&#10;AGMexqo7klixnDRfUcYq5FAZDuJ+XqP8+neszQxHBCYmZZGbpjjArWCbY/l4OMD0ApyiAjRKA3OO&#10;3XpVa5/1Z+8xUZA/vVPLIETHO1uQw5B7ZquY9obKnjGDnk/rUdARGpz93rnHPPbpxTjGXiYAnccA&#10;npipY4T9nG35uTyx/P8Awp0kHJ2ksw459aLWeo9CIKzblw2MD7tPm+faWZcZySR+nWn8HjcW+tNk&#10;jyMhvX5cZ9q0jZAVZPkbjd6Y65NZ9xb+VffL0wCR+BrRmTJ+8Q3bJ6fpVORwZuOqjGQPSr5l0EHl&#10;5Tdj5l7UmsReb4evVXau6Ejn34x71N5eRu+UZxzjv7U7UoZDpUzQSRwyKhOWyBj8OlRGT5rhqtT4&#10;18LancaZ+0DE21ds08kL7csRncAegweP1x719k6XcGewhkkG2RuMY5HrXxjq2nLo/wAerbdMrBrt&#10;UbdHy4bIwOeGz37E9uo+07KFjZQg7cMinAxx8v6f/Wr6LiP/AJdSXVfqTTY1080N95c+3SmlcueD&#10;6D3qwYyiArhtwzux3qHcA3HXI74r5nQ06aggUY+bK55x1pUXBzt3Lyf90+/rSIrB8MV+UjJx1z2q&#10;UZKbQx556VQvJFaZApbB5YgDB6ZqnfJ+7PPPUc1oSQfPj+I88jGT7VQvYjuyG4A9Pvf/AKqBWGlB&#10;G8iqcrwAQPvD/P8AKpvL2gdumf0qK0TPXnHQD0qx5TA4Yq2ehxx/npSv3AaUCo3y7Vz67v1oYbDu&#10;+XGOB3/OpOPl+mc+v4U2f5x8vHGB7H1p6DRVmDA4BYr7/wAqF+nbAOAaHiC8dsYwDmnQKPRqnROw&#10;XBQGOP4T78imzfKP938z7U6eLBZj0PA9qGiLY+7+ff6UOzEQyHen+6MsM1m3io0rKMHc34j6VpO2&#10;1gP84qjfPmX73CkYHoamPmHQfAN6cfKfXbwtPlTC5CswPoO9R2zuMLksuQB7VMiblb+9uwR26df1&#10;xV6WAbICsjbTwuRn9RQYwwO4DcfbrTmj+Tr/ABbv1/w4ol5HHDFeaXQAVlG3Cqc8g9cGkcb4WH0w&#10;D2565FIFYt8pw3GTgfyp3kkFvm4yNvHI+tGoEbjgcj/6/wBaheRY+iqMf5zViaElfvH2475qFxu/&#10;eBvlU42gbs+3tUl6ELnHfByM4qO5m2ncOD1AB7VO8Y2sePlbFUtSgE0PfA4x3qk2MVGVgcNu/GpY&#10;hv8A/wBdU4U+b5W6KCePwq3EQiFQG+XuQf5+tJktak4DfKu7JxznjioyrNhu/TCnp/n3pytgL8wX&#10;gnpnNGd/3ju+vNPUrSw1n2ou5ck+nem3Ksw49M1JKi46qOcA9MU2ZdpxknjBxzTV7i02Kpl2KduV&#10;xycdWoXnc2TjP1BH17UvlFGTncx3D9eP8PwpCVdDyPp2qZabitYb912bdt6EkDOPwoppcZ9Sv6mi&#10;rhewcxwuqzQz+Lf4WkjfEmFPGCc59xkD14FexeH5GNiqNndtDZ65H1rxe8/e+OG3lXVXcABVTgtn&#10;JC49xz1Ar2XQ7eSPTYmf72FyPpx+tVqzGnJu9y+kfmbuPxp0dn5vuvTNNTbkN+mTUgmxH/rGPoP7&#10;tSbMrNDtZsBi3XJ7fWmGPK8fXgd6nYjfhSMkc80kce4nHA5NGpJCseyNfVh0IxzQybTyMe4PT0qZ&#10;tq464OMcU0boRypXjOG7H3/WtEuUmxHBMs4Vl/eDsTxj6ins+Qem7vSjIIzhiRyRwKjlGF528dxS&#10;0bKZR8SOieHrx8Yby+Tt7AjPPr2ryv4T2P8AxUhKtHtt8shboADgDHPOP1IPtXpfjM7PDl23zHbC&#10;x2ddx4x3/wDrjmvPPhe8o1JWh8uRWba3sM8gHtyKfQzfxHrSIGRW27uc7ScVNE2cKP4j3NNePY3y&#10;8r0BxzREuPm2lWPGW9Pb8zUykytSZpvLXp0J79KhfiPaoVvMOc9zU2Pu9eOnbFNRMtj+JcnpwPWp&#10;ewbFG/8AC9jqMbedEsbOpGNv3j9MfWuL134MwXIkZdq/3AOpHpXo3kMmQfm7ZwDVcxkNz+RPQ0wk&#10;ro8Vn0fxJ4HvsW9w0qqcgEfL34PXqPT9K0LP42hYGj1OGaGb7rbs8D06c16neWcczbZY0ZcZ+71/&#10;rXN+Lfhlp2qaVcSNDzFG5QqAS2cdTjPHbnuad11Fy22PMPhj4ktrj4gy3G4NuYbFH8I5yfzNe8af&#10;eC7UZKkY4IFfLujeBLm18SObEtHcZwEUFv8AOMV3mgfELX/Bt7t1CGaaPjblTjbkZ5HB/HBpOOhk&#10;pantcq7E/hOBzjOM/T/PSox8xDelch4b+Ltjrs6pvMfmBlIkUqFI4IJPHp/OupilU26kSKyDuSKi&#10;JqrMexYheGb1wD/k0SpubkKvHOB/L9KUL5bgfjjpT1Hm/NnHFUw6akMjHA77uOB39ahuR5a/N03d&#10;j1q0UJQ9OR371XuoU2bee5OPmoHszyvwZP8A8XovIdwVI5PvOM78t09uma9ZYbZB8uw4xtH3RivJ&#10;vAcTSfGK6do2WNZCRJj5twz8hU8jGTknvXq06l+cr7grnFD8yVpqNQt5u3Awwx60eX/303y9O1O8&#10;vZH1z+FAGx8d/wDP60bbE6N6jfLO7HA29CO9OWNHO7n5TjGKarZde+7oaQSlXC/Lz2NErhA4T9pk&#10;7fhpMW7uM4HA7Z/LNV/2ZpRJ8KLVWVVPmtISB94tyCfTjAx0yPXJJ+0/P5fwjuWUbysqbkDlTksO&#10;hHXHXHQ85yMim/s0Rs3wshAUbPNYAEdAP85H1o6F/aO8e2+9t4/vDNNSDau3krkYB6Y61IQytj+8&#10;p98nrQzKVZfm6ZzisxyICR17d6fjj/CmmIuRtwp68r1FNZvLfB3bvQc05dkTuTOd391l+nSoxbhX&#10;bb16sfX/APVTVO0EgqwJHbOP6VIHZnbptycDPJ9KUXcpIilXcfm+Tn9aTYwZhgcHHWpJG8yL5R8+&#10;AeeM/Q00NsLEc8dM4zSFqiH7z9O+eaj8vKcqfbmrEg+UjoD04qMrhh7gnOKiXkPzI9uSFZmHbI7U&#10;gTkYHA6VNu5GOPXJprIGCtjjt1/DvWfK9wT1H+FJfs3jWzP3tySryOMbRjH68+w9a9Ga1YRtuH3h&#10;nPtXnOh8eLtPZl+VWcMB3yvH5da9Mn5wPmP95e3TpQ72GU8AEYPy9M5xTjHg/Kue1SBANqsvyrxw&#10;R0HP406LaI+jZb2rMJMhXp/D6ZFOdQWA5C5Ofbg0Sjv8/J5GOVpAPLyTgsPu1Qhnlgdjt5ySOhzT&#10;jEoX07ZpXBwM5+YjII4x1/GkyD6FTnj0/GkgE2hQcn3/AApACVHPXBz607evyjr+FKp9McZHTNOw&#10;cwiRqJAD8qk44po3BAzfuyeuD0qQOAx4+X27U0hmHXbu5z3FVzWQbjWRm53M3bkU1o97EZbLDb8o&#10;5HfFS5zlf/Huw/xpACTgg+tUpBqiMwqxXjaecEnBoQ/LjGPb0qwirhDtPvz1/Go2ixHt3FmA646f&#10;hS0WoKRGxCljj5iD27CgKzYAwoFSNGdxPRc9OlIseVTOVbGaXxbjtZiBN/P6UCDn5eM5P0qVlWP8&#10;WwcnpTvK/ecK2U5II6ipdxkEcQLYH3V9O4oEPO1eFzyoHU+uamSIg4O7GOtOaDeuxty8cEHHPY0c&#10;waldYsP3T+EZHQ/1pxHljGc98+5qQqrp95m+o6c07Cg7fwxjmtdBFaWHn198d65P43Q+f8K/ESmN&#10;pG/s+bygOz7T275zjHeuvnUcfL8y8Ht9K5f4uRfafhj4gX73+gyPj0IXvx0xn8KcJClax5j+we7P&#10;4a1pQxZVkiY8dcqcY+mP/HhXvIBkiVcbm43cYXp2rwL9gu8xomuwYx5bwchuMHcAP0r6AkTBb1zx&#10;z0qqm2hnRleKGxfKdp29NpHbFAjw2MKoX0p8Y5DbdwxUuxXjyu0L7c5rGTbNiFod6Mv3tw6fdpxh&#10;5bH3s5znrVh4xubgjB5yvBFRqN52/KRzgnjP+TU3dtRbiBPLUjv0PO717fl3p4bEXTdyMUBd0eNr&#10;dRmlSPLnPzFug9PwqlroithXypxt6/pQqgLt549ulOSMKn8XTJz1pVQNxnjd09Kbk0rMQhVWB3dq&#10;kRAPzxSbcK3YeuOnrTopVdeOnY4+9Sjq9QEUg9PmzyOOlCn5s/w9Dz1pYk2/gMdeSPeh02IxyOOv&#10;NVK2wCBQZd3dcDbt70jRZHzLxu69vYZqRixbp+dMK5TbhuT0z75/yKq/YLjiuE4BA7igAZz/AA+w&#10;6U1+Xb725gQMH39Kei8gd8cH1qZWAYg5+bG77tSKSFzSKMKF/EY+YYpT1OOVwPzyf/rUczsTIdGx&#10;LdCB1A9KXHsPXrSqjNIpyAAecHjFOMWfm/LIprYeyGqmWHePGOuMVIn3w4blTjbt4OacgwF4zx+V&#10;CgjBznsBjGKUn0BO6AEKCvzDdnjpQIwT6Y7nvUixk4J6+4600gsevtx2o8hRGj5cY28Ad+vp/Wp1&#10;yG/2vTv+XeooYF3dY14AGAR0z1/EnFTJ8yKVO31J5quhQY2t0Vj2I9akJ3Fl5ODg0nKFe4PIxzQF&#10;CJjGF6+g96z5mDQxAEX72WBOM09drbv7xwOvUVMH8qPp975fr7U3gv8Ad2544qohfQeiYwrLwpyM&#10;npU0YVkx1wcdOtRZ2FWbdluhLfLnv/Smyz7f6Y7UXQD3QHcfbOQOvtSKmAPl696YT5xU52nI49cV&#10;ILg43NtX0yP509wuKkSyEdD35HWleLy4z8u5m4yWpplYD5T83TOOahN3Ikh3NuUegxkUo6gWEba2&#10;5eB0ORinIoAUfMdwb5jwQO5qFLnzWPyqVxkDHQ08Hdtzu9QelWA7Ah3KgGfU96kQkKFxw3PsKRW3&#10;cfKT157elLJ+5A5+UnGPb0pWsKxKOUZfTj/OabMCu35sdvu53GhZcrz827GKcJAZQu75wcqCPb/6&#10;/wDnFTy2Y+XQYke4/nwB/OpY4wRjt35pqvgD069cVIrjYcbl3DHB6VTsHQNqxZZfm4AO043elBkU&#10;Dlc+4HpTSGPy4I5z+FJE+9A23nv7VnpawEpUBh9cU9U79PxqJXAVTyPUZ/SpFG1m9x/FUoB0XPXr&#10;0qQAKobapZemahCb/m9Dj/CnSNgLvXbxnG7pQF9CYnb94btvXjv/AJ70CURRZHcjHcioGlbey7VV&#10;gM5cdTStKq/ef7wzjp+VUr3AcvOV6N16f0pwGX5zt3d+oHpUME4njLLuC/y68fWnMjMn8Sq3qf5V&#10;TjrckvQIp65yOmR0HpTZbTeo29hxmq8dy0UCgHcV43Hv/n1p32xuiqVX0zQ43VgHNEUbLA9CM9qD&#10;8ny/eXPp1/Cj7SAT13Nxgnp+FK1tuP5/jRyjFt5WfdubheMEdqm2lnyORj8qrvAUy2NvqM847VYi&#10;IhQ7iu5fvAdqlRaH0HSlRFuxnPtyBSwyb2Cqd3ODjmmeehbbuYk84x0pvnNExw23ntxtzxVaiLTr&#10;sDfw7hj2o+WTODk5wPaoluoUj2yTRqRx8xxjufrSR38cl0qxyb+p+Ucev5USphdEuGUc465z3xSt&#10;PyFGc5xVebVo2VvmQeXySTxVVtXT7SPLmjLdMjkZqfZjjJLU1kDKQ3bFL0G4jp6DrWTb6utq/wC+&#10;uQokOAXxwf5U9vGunxbkEisy9G39T9MU1HSxPPFs1lT5tuF3Ac89KdGp6NWD/wALF0e0vGWa+tId&#10;gAbfKoO4jOOuPb61l337QXhSwuFjuvEGiwySEhFe7Vd3bjnnninGI+aJ20UTCM8fKeuaaYMHnGfe&#10;vJNR/bd+Huj3E8f/AAklhP8AZVLTGLdJsxnj5Qcng4A69s15d4+/4Kg6RZXM8Ph3RrzUZIcpHdTy&#10;CC2l5yHx8z4IzwQp9cYxXTHA1ZvsvPQiVVLQ+qCAsuNwOwgsFPeqpuPlb5T1GPcHrXx9+zl+2Rca&#10;V4s1+98Wa1NPp94v+grcW5ldXZ8nHlqOirjkY+bpXp+p/t3eFLCzVl+2zO2SNts4z7jJH60q2F9l&#10;Plvf02I9uj3ZCrfMV/rRF8jbnZVX39PrXzvqX7fOm2tvvh0jUpPMCgEBUJz7E/y9e1Ytz+35cXfm&#10;Rw6HfTQ8kFpkDEYHGOnXJyTWXKT9ZifUE+1XaQuuGPOPf2H0qONmkkZTtOBla+U5v+CgGqC3mjt/&#10;C0jbVyHN7wAPvZwp6cd8HPbFU7L9vDxVqVj5lt4esbPcSFkaZ23bTg/KVHOQR1HSkqYliYn2HiMr&#10;94DufY0hXygFZgozjLHivjN/2zfHV/cM8djpOUwGzDKVX0J+YfpUD/tPfFLWod1pLa+ZjJWHT2fC&#10;8jpkj155x6ina2wfWo7q59mvPHJM0W9lfGckcfn+FF7eCxVV+Rs8ZU9K+MbT4nfF7Vot63uoMsx5&#10;ZdMBHbplSf8APpTZbz44auVSP+3ArEqsUVomd3T+Fdueehpct9g+teR9lDVbfzVUSDp1zjnvSyan&#10;Z2zfN5R2rneCDgYr42f4N/GbVvLW4uNeVvmYD7ciPGfcbgcnA5xgZHvUE/7M/wAUm8z7VJqjDGI1&#10;k1baVGSScg8np3FaezJ+sSf2T7Dk8aafJAsn2iPb0BJwOeBkHpVOf4n6MqslxeQqwGQQwKnHUA5r&#10;5J0z9jbxn4hv1kuLi1j2Nkme8YyS4P3Tjd+p6Vuf8MA61fSM0mqWmSMHLttx1x8oP51Li0w9rUey&#10;Poq++OPhvRo902paPFEg4lmvUXvj8OcDrWdeftN+DLSw+0SeINJVdwBYXakMxB4UD73TqOnGcZrx&#10;DTf+Cc9xK0b3Gt26wM+ZI44mLBc9ie/p2Hoa1If+CdWnJdbo9ebacMSLHe2Rg7cbxwDnnPYcDOAO&#10;KK9pV7HpV1+2R4Bs7iNF1qGWQ8sEDPt/IfzxWNH+3d4KiBMc10+04ybOVeM4zyOeuTg9Omehyof2&#10;AdGZI1/tadieZJTAIyWPcAMfQce5rUs/2AvCFjHma+1K4bGCxkXkdsgrj8utHKib1n2Ks/7d/hON&#10;5Nw1BmjyN6WpZBg+pIB9MiqN5+3lpMUbSw6TrEsb/wCrcWvl78df4yP19K6G2/Yh8DQErt1Cfeux&#10;d8w+XkHOAB6Y7cE/jsn9kTwO8Sq+mSOqDqbmQn3OCT1xnHT0Ao0QctZ/Ezys/wDBQ6N38v8A4Ry6&#10;aRuASViRvU8sSf1x71Tf9um+u1LQeHXjaNsgvfqrMPTG0/zIr2SH9mbwJpcWI/DttPHGOUlmlbP5&#10;t/8AqrQ0H4H+CTYrD/wjWkyMvJ3Q5boB+Xt0PpSZXs6jW5883v7bevXz7W0G3yRlC82NnOeDt5zj&#10;/wCtVU/ti+ML+88mHTNPUbcsRK+V/Tr07V9SW/wt8P2lsyf2Hp3cjNsu1OewxWppPhjSdLh/c6Vp&#10;0DYyAtuq4Gc9h+OOlPQapT6yPj+b9qb4ieXJGq2Klm+QLbvKygfUj+XfNQp8cPihdzLLb27OZRu3&#10;iwI4PTAyc569eK+0ks7f+GGFCwzny1x+VVrqxaPasMZ2YyMdqnmSWoexl3PjuDx18ZtfiDL/AGw0&#10;LIWUw6d0yOudpJ9efr70ySw+NGvQxmN9e2n7z/ZQFU8/e+X5T7HB5HqM/ZUOnKscLSfNIpyoySqt&#10;/n/PFWopGnGSrM2cHKj5qcZJk+w82fFq/C34wasnlySeI/Lk5KyTGMP6dOn51V/4Zx+K0nkxzSau&#10;uUZB/wATAjPBY5O727ntgdq+2pVWQ7WOfx6CqGpWZSF3jkbAX7v94Zp3H9Xj3PjSP9lL4gavIsd3&#10;NdFdwZXl1QNsycdA59AT7c81pan+w54vuVt4bzUNNmWOMIvmXjyGJRtAXO3B4xjGehzxjP1TpKR3&#10;t0P3f7xPmXjhvw7/AI1rNFvjIOEbr8y8rVNh9Xjsz5C0/wDYH1EqC1xpdu0wywdWXgcfMACSc9Me&#10;orb0D9ga8xJ52v6dHGSSirA7bCB6HGfrkV9Om1/0obtvy8jHepIrLzH3MnynOOdtTz6i+qwPmmL9&#10;gL7LLIf7cDnBDSfZcqxJHJG76jHb1rW0z9gjTbd5mk1q4aKUA7fLG5BnnB/LkDPX14+iN67vLVQu&#10;0bcY6d/60NbbV3Bcqozn2p8xX1aCPA0/YP8ADpiLLealcZwSdyqSRyOx468Y5zWvafsQeF57UtcT&#10;ao247SrSxlSvGONvHTrnNeylGjhj28HPPOcUM7bvl4UnBwelPmNPYxZ4zP8AskeC9NhZvsdxKygB&#10;g0xBOO5Io0L9mLwffFoprFfLHSMzPu7Dru+vFes6xKrWEo+VW29xgkevvWB4Ot5Zpmz5e3+93PXG&#10;KJVBeziZMX7Nng2whQQ6DYqqkN80e8+mcnn8q0l+DXhPaqnw7pClQME2yswx3578ZzXTlWGd3fjr&#10;SOOf72egxzWfM2UoRMW3+Gnh+PdGNH0nMjAiV7NPMTPHBxnFWP8AhF7GyuWjFvbqsYAysYDHjgZ6&#10;1oeSWdcfp2NH2Xe5bd85PUnAP4f1pX1sVyoqQWcSzKqK4RQxxnG0nP8AifzoMCgnbGoyevcmrMUD&#10;BfmYLzyxHWnT2oZwcccd6b0CxRXT1uGXzJSuDwAOh7Yp19EsKlnPmSbcLk8r7/gcVIyIFUfxMcYN&#10;OLrLE0e08jGTRqhrQ4PS7aJvE33mCsdxIPWu0hRIAzRrjIDE92Fcfp+hXD+IpyzbLfcPLG7ngnOf&#10;qc12FlF5dsseC5Xued1V1uMGQycZ3d+en0p0Vl5EPzYUsTnAwRzU8UOTgKBjn60ph+bLfMepyfWo&#10;buwkQxJ5attUru/WolMkTdBtB4JOanZRswFbgcknoKaId33h83oaiN7gNZ9zdMt1NMZ/lx3zyMU4&#10;LvO1seuc/wBab99ueOwI7VpfsBFv2kDPf/IrmfGO6fUYyyYXkFAO+Bgj/CumbDv7Y6g965rxjDJJ&#10;cKysVj3AYA56Vdne4rD/AAqrJbeaGVJG+X5Tu3DP6VvmFrj5t20qOMj+lY3hwRvErL8wj+XBXv64&#10;71vR8qv3ueT/APrpTdtQ6jRp/nJgNu3Hjjg/rUf2bZx824dMcA1M8xddrAru5yT82e/H9KavLH+5&#10;gc+n0rGVum415hAAW5/H2p2FZPmXP4dqIxux90be470OF8xi31+nrU3b3AcDuX5cIvI+mKYi4OGX&#10;HXv1pzBlJ4ZiwH3en1pGkUlVZWPGcnGDVcrH1MzWLPdbtg/dwVU1nWaktnasm31PQ1uXaxlPvLtH&#10;U54rMsoFedj5akEdBxn0qo6IRdij3xr1xnr6UGIuAcbuTgEY/WpotuEX1709VzyeTkjPpWeqQEbR&#10;bh0K8cY7UzyQh+7uXIOAe9WXQEcN1HSmiMKP4flBPTk5OfypasCsQdm4rzwBngk1VeJWDfe+bAyT&#10;6VclOI+np2yM+1QsnzbdrduB0xTk9A9CFUZjgDOBwD7+1NkRihwregLcZ/CrRtlOBls9zTZYN0TY&#10;29NwJGTn+lVGTBy6HP6pHh1K4bsT04q5ZxttXcPp7duah1iMLeR5x8yk4x15/wD1VbsB5sIYtuYn&#10;HTt9a06Eseoy3H8J4xzgUfMZWG07fUDjHHf/AD0qwkJA+XaowQeP6U4Q44/hK7T/APWpb6lFSRVC&#10;9/fOMUhLY3Y7gAgdDyKuC38peN21eCe/pzUDxtGd2Dxzz0NG+4FZ5t8YXO1evIz0oZlcBQrAkdOw&#10;FTBVDfdLevHWh0xCw3diVz2NJJCj2KxPzbWw2eDVDVrfyrSTbkPjcACK1HXa3VflY5yOtZ2vRL9i&#10;ZmbLs2AB6dzW0O4nF3uUNLb5wWBU45yOvFaMCBvY+1UtMt0NrnlcEgH1/wA9K0UGVHPQZqnpqVa4&#10;8Lhc7RjHNL5eFz74AB/WlhKsrbiduOmMZoEi4/hZfTvU6WuA1h8vAzu4GKjkysRH4dOtSSNvcDB9&#10;8UmAy/NyByOMVOwWIciNl69fXr7VAwzG3y7sHv3qwo2fK270Abuaa7M23bhVU4PP/wBan01ArzIV&#10;DN83rk1n3qLKpVxlWPfvWlKMAsvRjuOP4v8AOKzdRgVEX7paRsf73rTjoBbtW8mBe3AOAP8APqKd&#10;cjI54GeCO9RWyBI/VuDx2+tTOoJ9MDOaqV7ARtuEX+779Kcerd/oKeeD6rjnjrSO+Zfu/d61Ir6g&#10;WxuyF2gZAA/T/wCvURQKrDa2cDaSfu8jn8s/nT3Rg+d2B2Pf8KbKrSALk+/vVc19GMjkX5d3bHSo&#10;2jMQ+XuMjB/rU0q4HRm7YHAFMeJXlb73UA8dPf8AWiwEG3DgY+VuR+fTFZPiK0jlu1Xkbfm4rYd1&#10;hf7pGeOe3vWHqT7btv4VbJDH+VVGNwJtFhVZyx+bqRnpn0rUYFvvcp3AHX/D/wCtWXYupkI2svGT&#10;6fT61pRPvjA5ZlzyD978KuXcCOZwG5XduGMdvxFNlJVtzdRgnmpGXa3zfISck+n+fSjap9NvU8cV&#10;jqV0HQN8uDjd165PvUdwSyN933P976inhFYJjbnsfWlc5AU7hk59vp/Wq9QbIS+R91V3L27UShtm&#10;PX3qZolD9/ywKhdcFuAd3+TRYW5WlfEfzDb71S3IbncFwxGCcAZAyR/kVauUEa5x9OetZz/JKx55&#10;PY804ydwLazfL+PAIqaePzYim4dGzv8ATBz+XvVWJvMi6sq9jU10GhsZmXcpCt3Ixkdj6j3ra19G&#10;LqfG+rwNP+0HayM0ZVLpQQfmB3ZUfiSePfFfZ2iQEWsZ28BACT378flmviiC5m1P9oS0t2ht9xmS&#10;RodxQoQNwIPPKkE4PXaAeua+1bSTZGsfz/KBxt4IAx0r6HiHWNG/YiBM7KM/d3YwMmo3+YcYV8en&#10;Qc9/19qcW+X5juC8cmo2bc6nODjp68f/AF6+WcjRCpCT8vb0znt1zTh/rGUKdqgKM/7oz+ueaWFd&#10;yD5VLHpTpQ0fD7tygZXuKrmQiGaFmT5eCM9+lU7heORwM96uy7cr7+vFVLh9qsdrZPHPejRajW9x&#10;qPjpjtVlF+flv4c57darQFWjZWOOOw/GrAl3nqvqKfNewvMjkdvLC5H4fypki4+X5l4Gd1S5wN3I&#10;X+Xaqr/vJGOR+8GVHsKjzK0HGLBK/N/LFNRcD5QeCDycZoVOV2n5uc5yfy5qR32evv6iixIO+0Hp&#10;wfSo/LXO7ad2P5//AF6Gk+XjKjod3JFIrrk89jxmq6gmMmT5vlHpk+lZ+oR79vy9+SD6H/CtBpf3&#10;bY6enpVO7nBfHc9KVrho9R1lZ7V+boWyDngc9asLkH7pHfB7f5/rUEFz5af7gA69cn+dLNfR4X5h&#10;u9zgrnsfemAsrBT0G7pTN7M2enNM+1qwbJ9+KjaQEfe+XoSO1ZtgWxztbg89Om6glfMAb7uTznpW&#10;fPqG0cbdpGBxnbTUvpJDhsNt4BB4quYDQeUoy8qu3seh9arvtVDtwuWyARng+1Qz3bSjBbjsKalx&#10;lMH169/y6fpQ5XHbsTOVVcqMeoHaoZ3Xv7Z4oE+zjI+bt06DrVW4n8yPJ3LgH/gOM/8A66Udrj2H&#10;RoudzL3yKmUgcL09cYNU4jvj468ZzTl3IrY3NtBwSeM0xb7lhJjk/wB0YBz0Gc/4GnJKwVflOeeR&#10;2P0/ziq7HDfLu5HHFBVh69aoEtSSR9hYDb5g5OajSfcOMbh71HIDublvm/8ArU1oWY467cEc4zU8&#10;2o0iWSbEXTC4596ie4wGwm08nA5/KpJLUvGc4xnnHp9Kja1wgOQRjHX+dDbuF7PUaDu+UbgOhopw&#10;i2N8uefyoqg0OFt1+0+PJAvzA7yRnIJwP6mvZNFLNpsaFmznuOgrx3QQ0/jKRSPmU/Odv+rOeM+m&#10;OnvXr2gxGHTYvM4dgWbJ+4ewz71V1uZRLmzBB3fMOOR2oAyR2AGTTXdm+7/jTgFBbAyuDj3qZabD&#10;u9gbBi77c5Ipy/M3GNv0pCCydOcc/SnjlfbnGO/1oL30AjerDdu6jPYf/XppT923PDjPrUyY+6Bk&#10;9/ek27Pl/vf5xWi1QiJI9p2/oaasRA3N/DwCe9TLHt2qyDb97g9DSIol5VW+UdMdalRtuGphfEWE&#10;xeDryRV+eNTnA5Awe3evPfhGm6/jHy8uF2Y6+v1r0D4p2vneEbhdwhaXCmVhnaOoA6AHdjFcb8Er&#10;EDUm34k3cg46ZBBH55/OiN7Gb+I9OJH3A3frn7xpwjP49R71Itosa8ZwO2ORTo1O7OQQpxnHNZ69&#10;TTUhjVgysFPvu/wp6ZDttUsScnj9KlYMgJH8ORjOaHG05Ub+MYPOKrlutCfUjztcf07fWiSJpD3H&#10;HBA5qTbv+ZV/M9DTWDOeP4sCpjdMFLXUrzWw2+gz/WqGtyrbaVdK+drxnG3146Vquc9e7cY7ms3x&#10;BGr6Bdsy7lWM5yP6VXMijyH4axed8TJ1+WTZIQRnpkb1B/A/TINewavotnq8RhmjjdSNoZl7V5P8&#10;Hfk8WTNIrO0zM5YEsQ+No68+w9K9eeN1VV6L65/HH9aJSTMYbHnfiT4Dwahc+bYySQNs4+bKk49P&#10;SuXmbxd4DO55Lu5t1Qqu9t8a89hkEZ/rXuFvu39enSo7yxjv1aGWMOsgKkdj65p8zHy3d0ed+Efj&#10;ja37CHUH+zyKSoLoy/MWA2k4x7+wGema7Ky8T29/J+6bcpG5fmBDD/PtWPqnwQ0rVFLRrHDzl2WM&#10;FhnOT75JHHHSvN5/hj4m+HzLPDef2hGvLrvPyEcHBOfbtg47E0tBLmR7lPu8v70YbaQOCVziqd9K&#10;z52ru9jXmPhv43rYbYdWjnt/lAkH3tpxjpx3z+Rru7XxDa62wdZU8rnnO7aKHqaR16nDfDcKPi7q&#10;DCESeczsufm2kAjg+oHGPQAV6dK//AdwyVC/09a8r+F8yyfGDU5I3k+bMmXAIUcg856/UDrXrE0o&#10;V8lNu3n1/X/PWiVr2J3BuR19h70bCZB/eHfPQen/ANemxDa2flGfu4GKlR8D0YHrU63CUdRoTB3f&#10;dGegFRs7K/VsNkcDr0/Lv+VWJTuRThlJ6cVTmi8ufco+Unn2P0o9QPP/ANp+OEfDC6/eY3/KIyCN&#10;5BB6jpxn8QOeaP2VI1i+E0Mck26RpHJYnO7plTnowJxgdsHoRTP2ooFn+FV2zrJgMASMDjIzj9Pz&#10;q5+zTC0PwpskbLKszmTdjIzjjj3FVf3Qi7s7Yxt5+5l+6cLipCFUnbheKIz5TYx8vJGPqAP5ihZM&#10;qfl9hmoB3exXMG9Mj5ecttH3veo5UVxnaA2MZPWrgTaw+X61HcW5C9PlznrjrSkEVbRlHHlrx93k&#10;k9KasvPfc3SreFMjKuWDHac/yqtLat5u5VTaPTgii3Q0BiX4X5vYHmnNgNub5VYcg9h0zTSuSu5e&#10;5Kn8v8aczYTjOMdu2e1KxPMxpTO3a25l7L82eKGG8BuPm4GKFGfz49Rx60AKVYc7vYVBQwDY7Lu3&#10;YJPI/wA4pfv8Njr+tLKnmfL3YdOmD9aWNfMGT1AI44qZaomO4/QrRl8V6XIeY/P2yDttKsP5kV6d&#10;cQMm71Yc+gNebaIFGvWW5fMUzICnTI6H646/hXpDJs3RruCjjnvWe47NaoqupCLnyyRz0K/1pxjy&#10;eoUMfyqRl5DDp1OajHI5/i9e9Oy6Bq9xGXJ+UdRj61GsShx/Ft7Z7fSpcBvl2t83r2qNY2OMhRtw&#10;QN3YUr2DbUY8O1lwvfr60u3szYXrxU3l5K/KQOvTqKQriT9R7UkF9BhjH9z9f84pp3+YBghcAq4x&#10;g9cj14x39fymC7MDn8eTTUVdzr3UZGB1qugtGyIrt4256fjS7TlW3dOv0/z3qRosI3zDAPIPU+lK&#10;ifvGOFbd8tJFaDFjVh2+bod2aTYJG6/L1IzUrR7u2Occ9BSGMbk24XjHI6UeSEJGm1zu6Ec5P60F&#10;VA+WRcLySDkfnTiNwVsbiDj8PX/61GSPMH8JPAx1+tVZ7hcbjnDD8TTmjVD/AHmX0pVPO75eP0p6&#10;Lt2/e3MMelTvuPzIUGW/H0qTysn9elOVQG+XHXI9T+PpSk4k3fNuAxx3qmrEXu7jDHhP8OKbnH8O&#10;FxnAHNSMeMKvPU89aaWwR/Fx9anSxTuNdc/w7mC4LYyAaHUMwZvlbkZ9acsfy7sc/wBKe6ruZfmY&#10;jggfiKI76jK0yqrMVUbhzyOlc38Srf7Z8PdZKyeWosJ13NGW+9Gyj5cEk5Ixwecdq6grkt93cDnI&#10;HWsXx1bLL4O1cCNW/wBBn4YZA+Q9fT69jg+9ax2M57XPEP2BFB/4SL5kVlgtMorfcGH6j3PQ98H0&#10;r6Kki3hz+HPUGvnT9gBfMufEGSP3sMDMn93Gdpz36kYr6Obh9w/h7Gr1tcjDxtEEDDq3LAZAzj/6&#10;1ORc49BxgCgRZfJ4btzipD8iD09azl5m4wM2z5gBjJABzkU8MxdcfKpxgd+abgqoBAC5yOlI67m2&#10;htq4wW79aTS2BeYqjI+90PJFSRqFAPbPX9KiZgfur8x689KlWUrGx5LL2HU1UVbcmQ6VFDfe45+Y&#10;N056U6Mbm+YA49O1RPIVLfz9acIQqq3zY7DPfvmpnqyh5IVeTtHU5pGJyON2OmMf17U0yAfeDdfT&#10;FIpMTr1VWHXPShRstAuSE49N3+eKPvE7fxxTCMfd/lk0oAMm7GD936jrUWswJB8wbqpXse9ISQm3&#10;o2cnA5/+tSn5hyu7jOCOlNWNtu7cfp6mtfmAbfMU5CncOQc8/lUiHPX73cDt/XFMfDDb19cHrQJW&#10;A/urndz94dqTaEkyUDKg479aTKqMBR16A9ajMmxSzN8x4wP04p7zAIuPqMnr60bqw7k8XDK21WXv&#10;jof89KdGzPF0jjGT8qdBVYTHfnaF4x+lOSfzmH3W5xyeho1vYEWAoQs2Rz0pqjBbB6dRnkfhTgwC&#10;kDrjPTpUed7fxcjj2qpRAlPK9fUc0iHIH8LL6moi5UnaqhQeAD1pY3PmfT/OKGTqiwZCsm3OexGM&#10;UkZK7v7tNh+ebaD2INJcwqrckbR1561OqdkO6LIl/vct1HpikV8hW4ww3dMZ/wA5qD7THGhYsqg8&#10;5BPFPeTauc8dQPT/ADxTcRlgnI+6fm4yTgCkLlI9zfLtz17VVj1ApKytsKZAALjk06bVYfNaNQBg&#10;7WU96Xs7dBcyA63bvLGgkVmmbYoXuf8A61TElGLHaSx53DpVJILezvlkihtoeCCUUAj/ADzzVgah&#10;AeRJ93sTjNHs2F0WkXcPu9uT29qaxYS56YXHzD3NUTrdv5jbplG04PBpG162AXEsLFRljv2qAep5&#10;9cCq5E9SXURdW4aRceY231Ax+dNkdcjb1PpzWNqnjiwsTGv22BV+8+HDbB6tyMcetULv4y6DaTuk&#10;2q2ok2htpkVWweF7+vFVFJEe1jc66Ir/AA/K2MZ7VJ58YdlVtwX9PxrzvWv2gvCukKzS6xp6R+Xu&#10;VmuV+b3Hr0rJuv2sPBunWyhtesWjdufKOdo6ZP48fjQh+2iup60zmNmbbt3ADB4xR5u/5i59MA9a&#10;8auf20/BthBJJHqFxdRxgD93ayNk9hnGOx/Ksy3/AG5vDv2htkd5c7jjd9ldVTP+8B+vHuKpRuR9&#10;Zh3PdFuGSVT/AMs1POelXEZpB8rfM3r3r5wvv26tLt71lg0vUHZQTlQgGOOmTnqcVUuP27Dcqyxe&#10;G72SNSGR5LhI+cdxtJ/nUPyF9Zg+p9Nb9jKsjDJyRk4p8kYYFfNKqw6AjkV8tT/tw3y7mj8OYAGN&#10;kt4Mj/vlen5fhnFZb/tc+LrieSa1sdPt/LXiAyOyn/a6Zz16Yp8vQX1iHRn1wfKQL/q12+hAA/Cn&#10;3k62TKJnYZ5Cg9Qa+QLr9pfx1qki7rXT45GzsAtnKuOueCP6nHeqg+KfxY8U6iwt4Wj2fMWtLGRl&#10;HthgTk/73GDgccV7N7h9YXY+w49ViLFRtXC5yzDn60q6wp+VdrswGCvzKvvXyImm/GnV598S+INx&#10;O/8Ad2ShUwAOhHXnlep9KWD4TfG7Wfs8bXHiaFNu3d9oFtuwMYJ45IHUnJNKUNBSrS6I+t/+EptL&#10;cEOwO3g7ec/rTNR8X6bZQeczMvADFlCHpkZJ4zj618iXH7OvxMEMKy3muQTIp3q+qqBuLEDbh+m3&#10;b+tOP7GvjzX7f/TLiCVIZDsaXU2kZs55IP1zTjTjYj28+iPqvUPirodhHJK19Z4V9uZJQuTxgknA&#10;71kS/HfwzKD52rafG6synzJ1TkcHHbjIzzxXznaf8E+fElydk11oTr8pcmRpMHqcAr1HHIrctP8A&#10;gnXeSMWfWtJ+ReHFq7N+ec9s46UlFW3D21TpE9fl/aP8J2i+X/wkGknazEhbkcYx15568YzVCf8A&#10;a+8D6bcCE63YM23LL8/yfmvXg1wul/8ABPm1kula81iO42nd+5tM7wfq2AAcdv6Z2Lf9hbSbWJFN&#10;5drJ/EIbZQBnGMnJBPXt6U1EblUvojY1j9tzwLp+lmWPUJZpi2B5drMQARkZyo//AF1lzft5+G7W&#10;Lcsd1Io5DCIru6c4JBx0/wAKsv8AsMaC0n7641SMbMLlow2eOeVI9SeM1s2X7F/gyNQWsbu8kjGN&#10;zXGw9MDG0AUKKKXtutjj9S/b101nWSDS9UkVc/MsSqM9DwWBIrN1H/goL9gt9y6HeSbgWw0ir9cn&#10;IxxXqMH7KXgqxVt2lTswyGM10zZHB9c/jVTTP2dPCf8AbEaroNvtY4wylti8HoT6iq5URao9Gzy/&#10;Vv26r/ZIsXhu4kXcAkv2sR5PHscd/U9Peqq/tueKrlP9D0W3jSMEuTM7FvckjnsDgdfrgfQ2n/B3&#10;wjpjvG2g2sirnIkQPg57g5HpWpp3wz0dXzDo2kQoxJP+jJznk8Y6fpWel9R+zqPS58v3H7anxA1F&#10;v3dnp8cJXARomkG7PZiR2x+VZ8/7SfxI1NWZWQSSN9xbKYoB68k5PQccV9k6b4Zs9PkZI9PtoVVS&#10;u1I1CMPp059utXLWwTT4m+yqtorY+WFPL4PsOM0OwvY1HpzHxFdfFv4qarOsvn3QjXGdujkxgc/K&#10;C6k+/BHQfjNZ678ZNciVUPiAqzhA0OmeVjngfcB5OPX+eftae3WK2f5VYyY3kfeb3Pv71DHaeQye&#10;Tuh425xyBiqvFai+qy6yZ8fW+i/GrUIWmlv/ABBGWYACQBS45IPzjBHJz1qIfDj4tS2sgkuNeZJA&#10;oLvqYO3b0xhuPzzzX2dCYY0VTbw7l/i25/yazda0lZbSTYW3SLjhc8+w/wA9KpST3Kjhelz5Ai/Z&#10;u+JGvWbSyXV8bd94CnVt+WAIPRzj057etS6V+xP4y1JZEvLyKN1GVaa8lkAPp3P5Dmvq7wjoih0W&#10;WTdtGT9faukOhw3St+8Kn3GcfpSi1fUqOHW7Pzg+L3wC8S+DPHz+H44rq7lYIkU1tbu0NyXRWwkj&#10;hd20kglTwVPNaNl+wl4x8RabbTXGpaXYlgzRCW437wSABgBtp4xgkGvr79pbxbovwk8LQXl7p8es&#10;aozL9jUoBg7skl+dnGTnHPPpz87+Nv2oNe8V61ZaRougwwXkifNCkMssxkYDGzdt5HXO09Afp9Vl&#10;+H9rRU4RSXf/AIcfKl7pjx/8E/LHwlptrJ4o8eaD4fWRw8VvFHulbjk5coBx1Iz17V2vw4/4J8+E&#10;PE9m2oaf4yfVoiRGJraJSFKnac7W6YxxxnGea569/Zl8c/FHULe6vtD1h7y1Cqsl2Y4oYkCkgjcc&#10;nsMAZ4HoAPpr9mn4EwfAfwjJprXTXupakVu71sbYRL6RjAO0AkZPJ9hgBZhTo0aN4TvLsvzK5bdD&#10;jtP/AGA/DNnHCv8AampCOOPbgIoL9Pb6/gfbnWi/Yg8AwzeZ9m1SVtu395chlPXr8o/THWvYZ1/e&#10;J0zyee1MmjduVYjZkgfhn+VfL1K7bK9lE8n1H9lHwPa6RJu0p5Zo8FS8zcKAeABxg8duwx3Bn8O/&#10;syeCZfL3aPaybhnEh3dTn616JqCPKvyxtKRwQB971wKoeHLCYRKrDG1sD5sms/aN6C9nFbFKz/Z9&#10;8J2dk8TaHpkiyHOw24bB9ckk9PetKw+GHhvSN0dr4f02NZOojtYwF/Tit6OImLHVuMn8aI4GLe3X&#10;kc1LqGvIipb+FtPtZVWG1t41UcnYDVuPTlsZN9viNlOVkU/OO3X1qZYpFA+6NvIz2qQ7mRuF9Ccc&#10;Yo5rjStoQxL5aEfKuBknOMfSoLW3jHzx5ywBJblm/Grc9v5sLc98fUU2C1wu1uFzjGDkU+oMyzZQ&#10;QmYjcZWPLt/L8+ap6tKtpY3DHc2xCQCPvd62tRtybhjtCpwOB1/+vWfq1vGLNjIyhPVquT0I9Tmf&#10;CV/Nrd4iJG3XL5/hFdlDa5lO4LuC7eDxXN+E2s7e+VIPlZuDyfm9T9OgrqI2ZA236VLY42GfZto4&#10;baPY/wBaT7IIx8q9euO/41ZiRgm3265xj60sULbMFTx71lJssjuUwPMQsx7jH9KbFAzhdzEcZOR1&#10;FWooGQnrn65py7lYMoJyv937poTfQLkBsPO8seUuVGcsvX6HFRNbeSy/x7eSCOKuRwrFyB97j3Hv&#10;TpbfJYFOVbrySacpBe5l3GnbFbduVWHQDv61n6baNZzvgbuvzDjitfUMxjH3W7+1VNOSR5zt+aNR&#10;yT3/AM5qpb6AWfJYjMinpxkYJpjW2Pnzjtz+dWtjN95foaeLQld33R3apcrOwLUqRRBW7j1oeTIz&#10;u49PapHiJkZRllJ6042agf3jxkE8Y54+tS5AVdrMF3L/APrqSGJirbht7D3qdbbhi2fu556+9Ekb&#10;Mu3dycnGOKcY2YSKpg+Y8DrwM1X1AeXbtJt6g9e/4VpPBug2u2WxhjnjPsfyqC+tFmhMb5+YdRVc&#10;yQjk9LX7PdKqjrx7V0otsqPmDcDPB4qhp2l/ZdUjb5WVQcbjjPNbAibPJ3c9TxmjqNt9Ss0ZVs/j&#10;nNIHZVXhNzD16VblBGO/OAPSo2hVm+7yDgZGaN9QdnsRvGxPXbz69aUQqfvLhugPWnMp3svG36dK&#10;EOHHoKLdEA5k2n5uvtxmopVyp9Sec9qnYqw7E9aYUwSvt+dHNrYDM1aBpoN21WKgjJwKx9FsprIy&#10;MWHzYwgHQDrzW9qtvIYXAWTOP4RuB9qy7PJmA+bPI/8A11ZPQ0I2d8/oB3qwi4j6Y75PAHtUWGDr&#10;zsPtViBJtqNHt29QxAZj6de1G4aIrKrAtu/i6ccU+Ngq/wB1ugI5xUrwZBbj5jk5xx/nmmsoh5+m&#10;QP4qi2tw5gcfP94MOMkDd+NMkG4qM4z0PT/61SAiWP5UkZuuDx/n8aQwsy/Mqq3XA6Cmx31K55Ls&#10;GMjLgKDx+tUr3cu0Ftu48kDr9KvvE29efl53DHWknhEkbfKpVV744o6agcbpvnDW8bTtZyoBbGRk&#10;8nPT/wCvXU25Utt+Xb0rnmslfWfMjVh+8HIOVI/pXSW1l5ze2SOKLC1FCkHLFenzep/zxT0+fbt2&#10;56DJ6VObbyhjHy4prQ+Ym3ad2ecnjHr71LS6IfqV5Y2AY8cj5hjFU7hsHap+Zhz/ALPvj3rSNuoR&#10;QAegyc9ajaD5vmX6470LmG3oU4LQxx7tzHJBBYf0okXH55zVzACDai4yBx0AqMxZH3gFz27/AJ1G&#10;twKr5J3cZyDzzmuW8b3a2d1D5iptVN2VB456fy4rr5IvkkZVztHPNcp42gUxW+5hjJZgR7Af41vD&#10;fURZ8Grbz2byRyBw2DxW+0SomF/L0rm/Asi/Z7mMDbwCOfvfT8q6OBN395hxyD0HvRJX0AYyLtQ/&#10;3TwcdKXaZF3YJ7DmpRbso3Y2+wHPU80jRFQePvenpXPK6KtpchKHeF9evPSnxwLIoLbuD270piZX&#10;X5sc+mcD/wCvU4VTt49RnpRuw0GunG0845z1qJ4e33twwQP88VKX3LlSMKfzqOQt97aByOScVpr1&#10;EZl3F8nTbG3yZ9TjvUNnACWbHzHgc9BWnfMgi27QWJ3Mc8H6VmQRYuPlPXvjpRYC5HbSxRqzL97O&#10;M+1WkjzGN232x0ptuhjQfnj0qTb/ABD8R1yKiQ7kcy4XhfujOB3qFoySc9O2eoFTs2G/lSyISP8A&#10;ZXke1KO+ommUXTdwOfUnoKE+cnoUyBwOen0+lTSxhR/wKmvBlcYZvfNKVr6ARsnK7gp7Higxsdq7&#10;QecHB6U5Y9xUbcccgcgfjRhXH8Q2gD5evtTiBg+JYfJlXbIu5Rz3p2lM0cOQu0AZOB1P9aj8TkpP&#10;Go+XduLEdD6fnVrQozLZRN83I6H1zW3LbYC1gyjqw5645P8AkVJtyA3970FNRcJ8y5XPJBzzUjqQ&#10;OAScdRS6gNTaZmCt93BPy8//AF6axYYHUN6ihVVFVVbMij7o7D6e/rRKmxeflBOCfSl1AiSLy2UK&#10;PVQB2xUSLuBbbjnGDUzNscFgfm4IH6f1poUO27HQ/L9KoXMircHYGywxjgY6n2rO1j57IncGUc8j&#10;rWnOjMrBuvas/UbJWsJFb+EgjHf/ACKqEWVco6c6gcfdZiMHsc4/WtJSI92ML269cVV0gBLk8Hbg&#10;d+v49avND823sBkc9+nSqchc1ggX52IVlzyDu3YqR0zAvQyfSjYQct6cc9f88Uioqt93bkZ4PSgG&#10;RiH5W3MXPHUcY6f4UhT7zbsKenHAHSpJEDL8qg55OTTGdduDnj9aTaEMmDeUNuPc5qMJIEXPzBTx&#10;hulS72MfqfcdBSPH8jHaGPbPAJp7jt3IWjXyWH3f05/yay7yMhc4wAOhOK1JGVl57kYBrJ1rAkXa&#10;zfvPTPUd6uJXKP02ffAV/i3cnParu3zOGOOOMAE1QsCsEagIG29GJwSK0eCzAfn0oVxCGLJ3Do3Y&#10;1BIAuCzADrViRtv+7joM1C27YMmNWxxxSkIjCASfKBt9hUjN5Z6AjrRG+4t0HVh9KRwRtOFz2waL&#10;q1kAgXcW/u9eBTSMH7voTn1/GpEjyOVbb3P6U2NU3MR97GM9+KpRe6C+hVaJjJz8x6ZC8Vz+vx/Z&#10;9SwuScZZiOnpXTM6oxZvl29TXO66xnuZWf7oOAPaiOj0AXQmNxauzL8qt1P8XHGP/r1pvGrx7WVZ&#10;M9mUMPyrH03FtEsbHK+47gY/pWxAfMTzB/Dzk+tVJdgJJI9237u3H3sCmIRk/wAIIPPemxzb/m+U&#10;DGSSaRrlQ+c7s+h7VnbUCSNvmG5tzdycbjRMcpu+YFe5qtLOAQysNq5Jwen5UGUxru5GfmPPX8ap&#10;tCRY3YQbmXc3XHamM+V+b6ng8/hVWG+jA/hAwe3Jycj8Oaa96u5gqnP0oj5jJLiPcjZ4x0yOlZsw&#10;VnKlQ3H51be7ZuPlwvGDVR1Vt3+0P0rRStoBYgH7r7qjHPPapNTYRaPdMn+sWPKnOecH+tVfOCgB&#10;fmz8uKdLclraSP5mZlJGByfbiqjuUj5E8HXscPx9tk+z2twjXEigyLu4OdpA+qg+pxnjrX2LpESP&#10;psMmNrsoJIPevibw1ef2d8drRmBKQTKyFP7ygggj35+ua+1LRW+wQLtUMsYzx3xzX0HEUUvZPujG&#10;n3J3ZXP3vl9D3qHd5u4KdwH+1TpG8xflU46Ad6qzQNCzbsL1wR396+ZnoaFwFZEbcPT5euabFsxx&#10;tXIxjp3pkcTMDk4xyTT5rFpD8vy8cc/lUruD0IZLlX4PzLjjIIHPTnvUUpUsoZ/vHGT0z/hT/IaA&#10;42hQuFGBn/8AVUdwPn9dwxzVOXUOg1ZIwnzMPm9KkSbymO08HsBzUUEDSq2FOB144q2dNwNxY9On&#10;pS6AQsxZQpz+femlm3dONvH1/wAKtLb/ALvaDjp+FIYiB8y7vL5+vODSCTTKrM393HHPt+NQXExU&#10;fKM8ZOc81dKBgDzt7gdfypFswzfdYEnHPenoBmtcSsCu1+gyMdKrRwzKc7GXGODWybMuzKqliB94&#10;HjApqoMZGcEfdx0qOtwMvcSuGB47Z5B9abKrN1U89s960p4fMf7r/NgD2qrcWpiG4bfmHTNUpXAp&#10;iEuG53HGdoo/s5iclqu2kXme3UEjqOuf/wBdSmHcC2OOwyBk/wD16VwM1oOu49T35pwtNhUNsHHO&#10;Op/CrzwFu2CR1xyoqF7Te2drLxncp+99f8D1pgVXs1dsjbgZx8vX1qR7NY+q7fmAAB71YMOT2+Yd&#10;cfy+lHlqvy7V2rgA4xuHr9aNHuCTZTbT9s3XGfX8adFbgx9drHjg5xVjaFJPPAOaaI9rt3XH60lY&#10;OpTe1UbSQp7VTuIfmB+VV7jocYOMVpGJsllUuASSPQVBd22V3Arux83P3Tk8flg575p77DuVLZcj&#10;a235s5B44H/66lli805+7z93HIpbeDA7sTxzVsR/K3f05o1Y4lTyP8kdaAvAPPHpVjZ50vzZHTjH&#10;Bpph8wqeWxxx1J9aTlpoHmVHj3MeOc/nTki2p0U7Tzk9BT7qLknhlJyB2AoQYc+/Rs9am4XI3iLx&#10;t823cpXOPu8HmpJX3Z7DnPfinYx9QfzFNyuMfKvAAx+laJpLULEZjy64HY7cjO78v6ZooY5XawBG&#10;MfMOvtRS5kUpW2PJ/B3ipI9Zmkkud1xI4eRnJO7v15z/APXr2jRfEkN1GE3L6dfuYr598OeD5pdT&#10;kEJE5TA3IMZHsD+P/wBeusvtG1aw8qSIXHlg9uxHfqM++K25UlZHLGbaPa4isg6ghhkEHg5pR+7Y&#10;dSOhryOy+IepaFIrXQZlVeFEewA/T+ldJ4c+Li3sO2eNosDIODz+fIPPSp5W9x83Q77oNwYcdqcJ&#10;FLKA0eQoJA98/wDxJ/KsLSPGVpqbZjkXjnJyv/1ua17XVIr6RR5u4oDyTzk9cGiRpcsmTbu9e+e1&#10;J5ZLfxd896TPmyg/Mex46inorONobBzzUi62YicZG3B9u9JIMx7fmKuCuQcYzRsx/F9COR/9ekUr&#10;vw2PXA5xTKOc+MYK+B7rG5t67CmfvjP/ANYfSuV+DbIs0bqZAq5VmC7ieMdADnJH/wCquk+M8si+&#10;EpBHHu35BL8rjIGPXPOawvgsuU/ixtywxtx1OP8APrVc2hlL4rnpyja578YPNLnY3zYAPJFNZt8S&#10;jaPoOuKjLMkYO7dycA+lRc02ROp+UMrFgw3A460wjAHbcOcdqQuFHUc9icYoYMYwwbv90DNOWmqC&#10;6EUYfADNuIwPXg80Od0g7euDnH4etOUbmOfurxmnSRrs+XHPHXn61GvQGV3PC8ZyePaqPiAF9Dut&#10;v3SmCCevX/CtAptyPmCgcnHyj8f6Vn69t/sC8Qkg+W2OD7Ubbi3PL/gvEz+L5o5Iyqq7qCB8pAHB&#10;9QcY4Pc17DPGSNv4ZHB/wryT4PLu8SzMrKyqSPdu5/LHSvWg/mHcc7eev+FDtclK0SKEfvDzn19K&#10;eP8AvnHU+lORdp+n8PpxTZB5eOrIRyKoLAxZSpLEDPpz/n8qbNcb12si7SOeB/P+lOx5iqvXPPWo&#10;5lVhu6Kw3AHtkVMtRnO+KPhvp/ihf9Is7Zvl5O0Z615r4h+DereBomu9B1CaaMfKYn+UMADjsRk7&#10;mzj0HPAx7VnK5PzLj86h1RFawZQUHyHaG+6fXPvx+eKIya0E0j5n+FvxOk8NfEa8k1RY9symGQL8&#10;xjIOD3z65/xHPvWj+L9P1oK1rdxTrtVlG75iDjt9O1eceA/Ddr4q8Z6xDcR+Zud2Zdu4knv1+v61&#10;o698ANQ0W4+0eH7t4VUbgrk+uNuOc8Y68fTqalHW4I9UMeeV2tt6AdD/AJ/rSGQh8d14IxXj2lfG&#10;fWvAV/Fa+ILXy5OFPzHDKDg8qNo/AmvSvDPjzS/FhzaXcbiRAx+bHXoT/KhxsEZJmuhO3+IbScEj&#10;rzShMsvUjv8AWno4n243Mx/X60jxtgYzjqT6VMrBKLvoeb/tRo0fw0mb5XXcFK/3hnOP1FS/ss3C&#10;3HwW024Tdsui0gDABwNzbQevRTjnPSmftTEQ/Cq4+byyzLgsRgAMCcD14I/GpP2ZyYPhRYrlfm3E&#10;Adhmnze6EY2dzvDBls89ieKGAfcvJ4zjNWMAoF5LcdaZ5K4Y/LnOTUa3KuQ4+dc++T/9b8qSb7p3&#10;YXjpnpTnRh26nk4/zzULRbnc7flYkE4+8O2RRfUodjJ/HgYxSPHuUldxBBFPD7izfjnuKjb5vw+7&#10;x0B9DU8xMrlVo8N3yO3vVWYMk5DDC56gcHP/AOqtN18xivC4PJAyc8evrUEsfmrtbcvO4AHlse9S&#10;EblRDtdc9M4wP61OPnH3sc5HPWo5IPJPysAfc5pFl3Kw27d3Iyc8VOi1B3exJjJ+6T60Fdq89upp&#10;EH7zHv69D2pxbleD68nkYo1sgbaYWUxtdVtW3DPnqPm6n1H5V6pM4KB2K/MAQM+uK8qjA/tG1Yp5&#10;jLOny8fvACDjmvVo2y2RxwB/9aofYRDcr8uflK4/z/8ArqJwufQepPSrXlbIv4Rt4Ge/NV5FXPzf&#10;dU5DGlqPYhMOJd3zZ+vBp2N/y8N2B9KdIcuu3oTgnIGP60eT95vvFfbFTqg5kxu4un8XqQetKrKW&#10;25aRsEtjoPanmPYu0fw8DPbnmnGFsfxZJz0oK0GHa388ikMeVZRuUdjipQMHoNvf6U1flYhVXLDk&#10;1diHuRxrgrn8eODSlVZPvfTjp6USghj93cpwM/zqTGGbkdcE5/lT0QMhA3puHKt05xinSKoPyt+n&#10;WnAYDsfmbJZQTj0FD5QH19MelVpuPyGFNuzr1wABzSZyG7bRwcU7IJG3J5HOOuR/TFGCv3dxycdO&#10;KepNhp5VeM7c7cA84FOjVmI/vMMHB/lTlbzCPm3L0yOR/n3pqtgL/C3rnPNQ/IqPmJGAzDjv1PFL&#10;IzKP4s+1DD12qc5z3P4UNh1yGHTqOR+dS2NCCNlj3fKFXHfnntSmIKvG4Nj+tOiUM4YLu2nHrj8a&#10;cN0hGeM8cCr5OwyPHzdM85wPr9elI6hPu7Rzyealk4243HnntnNRsxCDnLcgDFLkB6ETp1YMMHvj&#10;IrG8Y3Cx+GNSWTdi4tZ1wM8kIT29+vqMg5HFbTvnIOTjisnxnAw8M6oI/laS1dWYZyVIwRVxiZyv&#10;Y8N/YJ3JqetR7SRNbRMDjj5WO4YPXkrjH519IzFouvTPPFfM37CE/meJtY3M277GihfM5JBPOM8g&#10;gntzj24+lZMKnyrsVemVxV9CKMvcGxzEj+L0xnP61IkgEeSfXOT0xVfewx1fdxtwOoz047+nPT60&#10;sVxHI+1WX5QGIz0Bzg/ofyqZRZrdE+cqGUjax59qVSrgFumcdOtVV1BIVLK0ZVcNgYPH+FTC/hdd&#10;wLYbnr39KUYMNBzS/N91TzgdsAelMD7gzDdnHQcn8Ka+qWkUXmOxVc7eagGrxDdtcLGAT5jMORT5&#10;dLBzIuHcFP8AF/L8aIkLIdrMvHft+FZV344sYQyNLH52OAzDDj1rNPxS0ixf/SNQs4ZI2IZnlVcH&#10;jgjPbjFUo9GL2h1kgd2LFdqk5GB0oUDzOCfmHrXJT/GrQ1tyy61pLB+FLXKDYeeSCw9O+O3rXOXn&#10;7VXhXTvlbVrOZslf3YZiSOp4GNvI56HnB4ODlRPtEmepBCTkd+CTT0jYL3weelePXX7YPhmFDtu1&#10;9BiCVsnHHQH/AD+dYkf7cOmzWysLLVG3DBAgHy9OOWA/EGj2asP20Ue/ovz9O2Tk9KYjiQbgflPr&#10;2r5zl/bWW5mxY6XqE7Rj94rMsak4PTJJI6ZIzjnv1zbr9s7VnREXQTDHjduNyx25J/2cfr39qmVJ&#10;GMsSj6cMqngn29KBNHj/AFkY5O0+5r5Vl/ay8W3tv/oWm2lvC0mVkMrM+3vyD685479aI/jx8Q9W&#10;WHdbRtbsf3TRWcsjsT0LMM+o69Kr2auH1jsj6pE0dum93Ubjjd2z9fzpI7+3eRR50e5gSOf618qa&#10;lrPxO1yJtraxDjgMlkOOOArbeOdxAPHpVl/BHxav4lP/ABUalz5jKAkbjBIzxyPXmq5LE/WD6gl1&#10;m3UgLNHubheeW5/Wm/29b2ow0imT9Of/ANdfMp+BHxO1aWGS6uNXjhc7T5t6N6k8dM5645/HpVqy&#10;/Yz8V3KKzXSxrJJhjcXZPU8k7Sc5Oe3OTRylKrJ9D6G1H4h6XpaYkuoVXuS44PPX8j71kXvx08L2&#10;MpWfWNOjZVDENcKMDGc/lXi8n7BmqS+X9t1TTNwwDsR5S3ckk9frW1D+wQkbbZtYgWMkkLFb7eMe&#10;h4/CqsmK9a+iO5u/2pPBsFqZI9bsZNrfdVwSvrx149qzbv8Aa48J22fM1aKRTyECMpI9AduPzNYM&#10;H7C+l2XktPrV5JCpG+KKJEUjPQehP0/Kuitv2OPDMOCsupLETwskq8D/AL4x/OpcUVzVutjN1P8A&#10;bP8AD9nIpt49WlRMb9ltwc8jk8dPTOc9eKzbn9uLTIYgbfTdSuiQeCihgc/72Pwx612tt+yL4Rkw&#10;09vczOvO/wA9lJ/75x/kVpaZ+zL4I0qJd2ipcfNuDyTyEgcZB5+7xnGO5zmiy3Fy1Xrc8quv25mT&#10;zo18M3fmAEpmdEBOOOckke4rP/4bY1i7QhdChXchCGScnDHgY4ya940v9nzwbplxvj8N6WwePBby&#10;g24de/X69hxWnb/D3w7psm210HRIgy7HAsY+R6E4z+dEZIPZT7nzNc/tdeLnhjkh0zS4Vjcbg2+T&#10;eA3IJ464IOCDgnoahvv2kfiBeW+6CHT2MalyIbZm4IK45OTgsORjkDOQSD9Zw6Na2sI8m1tYG+WN&#10;WSEKFUAAAYHpxjHap7ewXTgYgsSq/B2rw3fpRzrYPYt9T4/bxh8XNXCxx22qS3E2PLEWmA5Bx/s5&#10;6lRn3HrTbDSPjF4hU26TeII2cNkCBI9ox03bfr1PWvspIY1Ut5e5mHHbFZcUbzXfmSHcqtjHv6da&#10;rm7gsP3bPlmx+BPxZ1W4WaeTVjyI0Vr5F+UZzk5HAPqc/hiprr9lPxrrgVdQ1KVSOCsmou6rzkAY&#10;3ep6epr6tDbZm8tQm7ngGp4UZE27mxjHIzWcn0J+qxT3PlWy/Yl1y+tGX7Zp8Y7lrl2c498dfpWl&#10;pf7AdxHIFn1S2jK7v30SswbkYHOCeM89tvvX05HEqDbuBY9BjbinQLvhK7Wx1K46UuY0+rRPnK1/&#10;YP0+BR/xPJ45FJLMlmHVhjH8RI9f4e9X4/2D9EuYhHPqOpSW6sCXjjC8f3T06+vY46jIPvV4P3Py&#10;/Mq9AKLaORArOrbSccc01KzD6vDseL2P7D3huA7bia/uG2q0QE2wRKOMcD6j6Ae+bOp/sqeC9KsJ&#10;kFvfSbgMq10/UY79R+nX8K9jiVvlU88/3elVdetrcxZ2qJGyTk/f+tU5XZXsYWtY8h8K/s4+Cpr5&#10;G/sdWWIndvuJWUAj0Len+e1d1pHwF8FW8UmfDti3IzkE9M8deBz0HB75wMa/hrTY4YZOW/ePu68e&#10;lbYtsBlP3WGR1od7hGjFPRHPn4P+E5c7fD+kIp7LbL6YI+n1rYj8Mabauhh0+zt2UYAhhWPOOnQd&#10;q0BZ7Au7H1A6UqQKsW5mj3bvXnnpRzu9yuVdipbeG4ZLxXjVY25Uj39avQWEtpuXcVLfeI6nFWrY&#10;Iq/wtuyc9+lSCRXOWZfRcHnNTzO+o1FblKTzERM5cYPQ9BUYDzxBuzLkKOtX0j/vbfm42lvy/Gm2&#10;0Kl2wNvt6UcxWmxx/iq0KXEPLfMeQTzj2/StrTtPVLZSuccABjyePSq/iW0jj1aFpFEjJl13Dp05&#10;Fa1kPPVW4+YAfpT5lYTiM3eUGJO08Z9vpUsVl9tH3mUdeBwasR6bG7fMrNtP3T8oq1Fa4j27trZ4&#10;4rPmQcuhHaW7QwbSPL2nALcF6k+zeWG/vMOfrTjGyvldxGc5I61JGm0N824tySe1EZXDlM/7OzPt&#10;dWb0B61JBZyEbo1wrdMnr9KvTStKWZvm3HIIpm5nHHPrjnFPW4MoXVi8bvuYM3qOw96x7MSWniRG&#10;4bn5uTtJ7CuowpUjrkdAOlc1fRhdbYRsvA9vl+tVcOhvsVmf+HqTjFSRJjHcfSl02BpoI5HC78Zy&#10;DV5LYYU/N9Ov9Kl6hErrZjPzNySc5FLLaq2U3FkBxu6FqsGAoVGDtJ/lRHH/ADxwOtQw6lcW4PC/&#10;r3qNrHdIc5O7gitKGJmm2qhbPIAGc0j2uDg/ebkEd6srYpmBY0fC7exJNVdbbytLl2jqvQVfmTev&#10;zfQj3PequvDztOlCyqny7jx/n9KUW9yUjI8KIzs25Tnrk962/JkVuQwZskZG3j/PesnwxZwqmZJF&#10;mZXB6EYOB/nmtyOIjcVRtufvEcCrXYowPiN8J9L+LWmW1tqsMkhspPPgdOGibGCQOh47MCOnHAxk&#10;+L9c8J/CCaG81K80fT55ML5jRokmM5A4GeoBx7fhXdxTlHZvlD9c5614t+0b+zfZfGrxR/wkFzqb&#10;abDY2PlXPlIqttUkg7zjAycHOfpzXoZa4SqqlWk1Hy/REyucx42/bt0S/u7mx8NQz39xJHhLlkkh&#10;iVm4x0Lhhzz0GOuaq/suaH4w1r4tz63qF9eQaMtt5cltNI0iMwG0bd/Iyeflx7nGBXN6h+yTqmle&#10;FPtPhfXY71bQxyIUUYmIfLBgWKnbxwevzdMAHp/gF+0JrujeOJPCvi6yh3vIkNpfonkR7jxtYcg5&#10;wApXHbI719LiqdL6tOODSemt9/u6fgZ7v3j6TQbTuULhj/FyD/8AWqEJtX+929BV6Wwa3P3gw6cH&#10;v9KhezZTndtx157GvhNXI1MfWZ/Ismdj82MKoPJPp+lV/Dr+bEnkxswky3I6EcEVe8RxM+mSbV3F&#10;cNkdAB1qHwkrRsw+U7Tyff8A/VVi0Ni2s3W3wyfM3JK9j6U+ONiy9BnoT3qUTMqbRx/IVJBD5mc/&#10;kR96kwl5EJg2srN95Tg57+1Jg7fUKefxqd0VuvOOR2xmiO2aVWYN3GOKyKRXkgU4cBt2cBR6Usds&#10;qr/EuMsT14HU1ZWAx8EN8vO7j1zxiiXMOWyvy9+/+farjJ2JlvYz7vbGmchmB9O9Zmt2sdzpk3mR&#10;hxtyARnBrduEaVNr/Lzk88GsvVLcvp7qvXadozyMe/eto6hocr8P7CS2J+0xsGVAoyQOfX39K66O&#10;Jpfm2/KwIzmub0CGZNZSRpGEeCjAng/hXXQybE2MWKrxmqlZAJJBJ1PzfxZxSqm51B7HOM7SR6VY&#10;Q+adyqzA/MAKkeA/xA5x8x/vVzy33K2II7fevzfLz69aeqESMp6sO3pU6Lhf9n1NOmi2p82FbPfj&#10;NVETK8cjRgKpxuPGMZyaWFt+85bkkY7inNtkYsAuOcECnou185Bx144pX1AwNZfzYmZgzBfvH1xV&#10;fw4GdGZshifXg4rZ1ILFHJwW465wPpVTRokSb+8y87PWrYy8kW4MWXcuMfjQ26Y7cdsnH9asP14B&#10;Vf5U1HVCwwMDvn71TKwo7lM2pRvqOOnNTJbNht3fnPYVIsCn5mdty5HA4xUjqXTJb6is1pqGpUZc&#10;H5c/WhF2SdMjjGTz3/8ArVYeBfKb943y98Y//XUGGVsj8eK1UlYUg8veuPl+Xljjoao3sbOSwOAB&#10;1PQVeZSuD+HB71Xu5xbRZ2npjgjr7+1PluUYdiWju287nnggDn+tbAbcoC9VHNZkVrPNdbdigMch&#10;g3TPattbCS2sw2PmI5APQUWsgK4gBf6Z79acY1QLhgcD+Hv+NS29sZg3zbR3IHSonTy3UM33Wx0r&#10;OMm2FiKQcf3s/pSRRrG+BtLkZ5549akW23bjz69evX/61PazETqFfOAM9eOP1q3KwCJxwOeMcjua&#10;YybA2Pmx+NS5aOP+Hb1zmjZtbqp7Z9TUxsBR1aQrbsAzR7lIyB3wcZFcr4WmmtLyTzJNys3JIyxH&#10;H6V1msQzS2UgjjZpSvA68noffnFc34dgNvcSCT5nA69s5/8A11bJ5ToIwpAI7DmrVq2X25C47f0q&#10;C2tyV+7t4zjqBU6QbWztwc8kGnzJahoI/wBz+ZqJ+H2ln24yQADmpnA2nvz82f8ACoX3O24/MO3H&#10;SkCQ3ywGG0MWbHfpTk+XaF7t8x9qaU2v90F1GQCOgpVYnA2tuZske1JoPMR0AHy5LLk88/rVe5VT&#10;bHA3FlweOvqKtTKpHy4GT6U0puXgZx6U4+Y+pyCW3m6irRt5YMmOOD6Y6/8A6q6qO1W1g2M2WUcn&#10;1rmtQv47fxF1UNIwIXacnGM//rrqVkWWMMMg4zz2Jpy2HqKh3KrLz9TSGLHAb35/pSo249e+KDJk&#10;fe5HXjjFYRuBCYsRNhgxx1xmonTAVArNx9fzqWRzsP8Ad77R096bnIB6qeRgcCqV7gQpE2cA8Ywf&#10;rQ8OxW3LncMcHpUhdlfCqowc4x1/zinSgMN3OMAhe9TytgV/un5Rj2Fcv46iCJHx98hjnj14rqpg&#10;oQGPd93PXvXHfEG/+yWMbT+Zt3AfLGTg+px7V0Ub3swJvDKLHcRtGvG35cDoOf8AP4V0pn+0NnCq&#10;2OQOMVyngqRprbzPmaPcQo7j8K6zLSFQP4cUSuLZXG7cjbt2gYxyT0GKQxbnb5sjpxxT9+5W+bAz&#10;j0zUW7HHrzgDOaw5WNXsOjXZjoVxiphHhR8vfGPSoEkMTqAAd3bHNWJWODn73pStYBGAkjUj73X/&#10;ABH0zTDHvB68jHB4xT3GX+U8A8D+7RzIvy/Kep560crtcChdg28Mhxv4xis7TvnmkVl2NkEDsw56&#10;f571r3sKm2dg2MDJBNYllMs8rFPur056/wCfaqjHXQZqFt2Mkrt6EdCO1OC8AncuPT/PSkR1Refq&#10;R6elI58pmb5VBOWJb1qnG7EWIMo20ZwTg47UMOcegqCOUlR/CNxP/wCulU9yvXJBIqXGz1AJWBUb&#10;t3HbHSo2KueMr6fWlZjvXay85yD/AIVGXwTtwdvTmpt2AYP3o+8Rx+dBVdh/rng1HPPGMIW+bHPf&#10;H1qS4u4Y2bdIu/uPStI0wucn4ykZnjGG3bumSOK0NCuZDZQqFK7gcZ7Y60niOeO4UqsqncRjHtU+&#10;l2T+RE8nJAAUAdBj/P5Vty2joBpKyyIr7Tk8H3/xpOEO0DaeelVp737OgVs7lzkj+IVGmux+VJu2&#10;oABj+93qeUC07MCo7Z571GxwrY27c4OR396hu9SgKKyyq69M4x/Oq9xfKIeNr7/ujdw34/4VIFr5&#10;SzfwEcHAzg03G4MoXnoeeRkcVRGtNJEu5WIHIx0ps+pxsFK71kUbiQD37daAsi453AhmyRz069qr&#10;Xallb+8wGeOtQC/+RgWxu+Zh345Hao5NT8xTuVlGO/XtRzWYEVo72r/K20NxzWpGcBe/pz1IrES5&#10;Odw5ZT3PHTtVpdQYyIfUc8de5rRarUmUTQdtsvQg84PoMU55FCZ3fQ5qjLdZ3MGLA55Pf/OKrebc&#10;SbI8MzKnzf7Xr/jRddCi4HyPlbO44xTLiTZgNjgfQ1UKPv3Mvyk4H0pJkkO0KhO48YPI46+9T1uB&#10;bNwsZ+b347gdzS/agyA7u+eRVCK1mEmZFbd6nnH5UphaaDb83zdDjke9VGwFhrgIGb5cYOf/AK1U&#10;NRkSSNTuX5W4Hp25qUWEydw3GSOmTUJQlFLN+XWtI2SC9hsFyqKGLLywX1wTxVuOUQ7l5/ujvVaD&#10;SvtUhbzNgQDP1qwtkyuF6LgAc/54qbldBt5qDxxKqfw9+9QJrEbjbt2ntmrcmliaM5+Xvkdvf8KF&#10;0m3A+aPdg4zTlJ7kMqveY5DbgAOe2D2oGobGAwOehz0q4NPhEnyoqr1OO1Qy6L++DKyhNvfnNJRV&#10;7lXI2l3KGB+7ycjrUMl0wb+P7u7hefpWgunqsX97gdKBaBmP16E9aoRgy3Eksqq29W7DHr/OqGob&#10;hN83ftjp9a6e7sxJMr7dvHOBWLqpRpgyDauCD/iaNeoSstUZ8cLtJlV3A8EY749atWkMqRZ2sgbo&#10;CeWq3p1ruhT+797p144qwljI7qzFNmST13VWlgKYjkRfxweN1J9jldGbcqnByrVpLAY3HscjtxTm&#10;TEjbCV4K5HbIOf51IGOmnyCEt8pLdMU3+ztx/jw3GCxOPp7Vsuu/nafmHJNRG3wGx9Bk9B3/AKVL&#10;AyjpPyq28DI5DdqcbHymO7c3cY+6a0WjAXd+JwaYI8Z3fiDxkVXMBnXFsTEy/dVuC2fmH0qN1AcY&#10;VU7gCr0kaqmctgHr6VWu32SjcQOMcdKvdAMS3BVT1ZfunFRyphJg3yko+M8YO04+lW7dAE3ED/8A&#10;VU7eWNnmL5g5GD1I9BVR01A+JjaR6D+0LpbOsLKt2A8mcZf5sZxgkhsYz9MYyD9q6K6zWQXLNtAG&#10;4nk56V8a/Eezt9E+KkPn/IlvdRnCARiIqS3A4AA29OmMAV9hfD2Vbrwnbz4/1y7lJHUZ49+mK+lz&#10;6N4UZeX+RMbLY0GRVIAUdd2Md6p3sG+XZhvmGSB/Fz/P2q7JESzFc7V756VEULPljnkfL6V8nKRQ&#10;Rri3VSu1qkMe2DG09Onv7URDaFHCs3QdTUjx7xy3IyeOho3GZ80ROF53dcE9RVWaPMe3aCM9cflz&#10;Wk6jd15xgjHNV7hFkj+Vl3KcHaelLlFzakdgMI3yjaTkn0NWH2gAt93GRgU22jVIiuRvb271MwUg&#10;Zw27pT02KvcazKSG+9jnJNQ3O6UjBVc+39amZM9+fUClkRUix8vHQ96h3I2KscHzBsMvHelIyMc4&#10;Azg9qsEKML1bGee/FMdCpXleMD3/AB9afQaIGXA+ZuODgH+lMlyGG7buX7pxVs243YYBseq8GmLA&#10;obgDgY+n0p8rsLZlUDIAY4B9PX35qtOiyrlgw2r8wBAAP5f596uTH5T6dKrSLkcbeuR7U12KQkUW&#10;3hR93jB9v60bMn9D7VIi553Pn0zinZyi/e2gcZORVcotFqREMc549eKjddrt/sjkCp5V2J3x7VCf&#10;kOce+PWs9VuBGU/i2/e/lxULBjJ/EuQcccH6VO6bF3LtDMwLHaMuOn+H5U14QJPm2/KPX5qNQIVj&#10;WTn5vcj7tMeQEL833T+B9qkGVHzD5u/vQUKLxtOPQ9BSk+w3cgJypA4APYfzqK7bhc8Dbz0/WrDx&#10;sUPb19aq3cGIz2wM7vWnFsRHEFlHX5e/HSpgPMkb0wR16VTtj33FgPT0q8qiLce/U47U5PQY5VZt&#10;pX7vT0oeL93lh09Plp0RMiLwQWHTFTBN21fl5OAvrU2HuUJI8n028dM0112jGNv41aljychvlx0P&#10;XrUTLk7vu9if89KBEMmCOD06nFNEwVsf3uox0/8A11NJGAVydxI64xionj3OvzfhngUx+oxosvgs&#10;C3J6YzRUik46/NngZ60VSRJ5z8ObRptTnbDtIXwN7deuDz24r2VNJjez8poE27Sjhl/DHP55ryrw&#10;Fb778iNSzmZUAA+8e2P0/OvYN8jQLxlducdPzreZNONkYVz4Bs7lVj8tWjxyrev9a5q8+DcbTyIs&#10;kkSs3/LP5cfz4PtXoAA3fxdfypdmJPMG5tp78c+9Yc19AsnueSax8Ob/AMPxho28xl444B9/8+lU&#10;bS91Lw9N80kse4ckjgj3/wD117h5KXS7XVTzkArmqsvhm1vpGSaNdrnngZzVcwW7HnMPxeuNKgXz&#10;oV+QBcjHze/OMZrf0P4p2msSspmt1PBOX2hOx56Ums/CS2mRolU7XJbLH7vPY+lc5qnwauIopGte&#10;oUjDncCfYYzz3ounoK7SPRbbUYryRvLmhZcZBVweKd5in7re/AFeLKNV8M3UaoJvMTIYdFyOv6Yr&#10;R034y3Wn3OLuFWyxDbWGeMZz9CR+dVyu10Cmm7HVfFiUjRHC9gN25vvcj+VU/guIpLgsrZU5LrjG&#10;0etYPxG+J9trnh5o4FAkZvlDH5mH06en0rZ+BF/bzwxz5VWdNkSseueue1G24/Q9P8seSvl7uueT&#10;0qJ153YX04qXCyWiMrDbkYIPTkjn6daPIPoOn51nK19ChscPmjn5hTtuAvGGznB4xRuweCc5/wA8&#10;UrTYySS2eMAcgmpWuhNhJoCTxn6elNYYH+1ngdhn3p0TguzZbDnn3NOk5dQG+8Aenf0qovuKxBIo&#10;Y8/N0BBGcVneKgv/AAj92iq2XiKodoJzxyfYev0/DQ3YOG4wMY96y/GV0YNBum+98hycdumBVR7j&#10;ujz34MqI9fuJVP7yF2QKQCoOOoPrzjr3NeqRLvjHZvftntXlvwYtydXkRfLxDkZAwCeM/of0r1CR&#10;97/dx6/l/nmiVnqTC1gVc5A+bPfvT/Lyh9FHGKRItsmfbt3qR15GBuboPSluaDFCyRJuQKV6FeMi&#10;kdTFO2PvdM9d1OkXYfYn86a0e75un49aroZpNkbR7mGDg5JGKraxERp0ir8jEduO3GKuTSCMsCOA&#10;OMd6oa7c5tJDlm8tcY6EGotdlbHlnwMfZ4+1aZizMGKsFXBwv8/vZ/CvX7qRiwwxwcfdryP4Bosf&#10;jbWl+/JHlPm5wTgsc568Y5zjJ6GvWptrHPzfNzkd6qTBamb4i8K2PiqxNneQxtHICQSgzzkV5X4w&#10;/Z2vbC+k1DwvdzW14yqBG0nlhivTJGSee3fNezRqAnPrkcUx2Zx6cflU83QmUU2eMeF/jlrHgxnt&#10;fE1jKZjj95IdnlgKOwBVsjqQeDXo3hf4j6X4rs/Ot7q3kK8bFk+YttJ249QAePar2r+GLHxDZeTf&#10;WyTRlcYY/d/GvJ/FfwAvdBuft3h66aOXJxGp2HGDgAgfTrmjRsqKcdDW/azuVm+FMzeY0ccbocnP&#10;yfOF7DjOcfiK3P2cLiJ/hHabF2hixII59Py4/WvCfjN8SdZvfAV54f1qyi+1pIojmMnkSSNw2AGG&#10;DhQeADnBxXtH7LbNe/BvTTjkl16HI+Y8f59KOWyJ3Z6Jyvpz360oG7d97qKiGMEbTjOOv3vT9akR&#10;sM3T6Cp5iuUiySy8ZZOeaZ5Zli3MucEdOgPP+FTS9f4vU7e30qPysKc55Pbv1/xpeg1sNI4/lilC&#10;cbufXrTygRgcqN3y/X+tNK7Tt+bHtxg9waUncCFxge/U802VcDv09M/hViWIyIy8Bc9gB+tQyR5+&#10;YfxHHtipF0K+3Cfdb5TngZ6VHPaqVLBsHsPX6VZeQFV/usOo6GmFV8rgE8cUntqT6FdZcZ3Db/Sn&#10;M/AzncOOBnb+FNlh3bm65HIz1NRgNENvzdcAn+L3qRizOVmtjtz5lwkYB9T0/HOK9bjQQ2yttC/L&#10;yPevHLxwzWu5tqrdRuMjduIYcds9a9jYmSPcw27gDtHalInlGHGwYzu/Wo3UD/aPpTjFmRfc4J9K&#10;a9sTJ/CFzzuyc/Tn+eagfKmI8Bf6tx05BpqjK8nooGPfjFSpJlc7hjOPakYndjOAfWnqOMbDgFRW&#10;bac9/eo2Kqecq3fjkmpGPltuUqxJ/iy3P50ihAn7xmZ2yCduKOg7DWwzfd4XnNMd9u4LuzxyelXB&#10;GkdvvLbVz35wKq/aIZrholb7pyTjjIqruwaDN5Mn3ecDJz2pWKkfdPy96jnlWM/JjbHy5Y/dx61R&#10;u/HOk2bqJtQs49wBO+UJj257UtRcyRopyc4+XqD6f5x+lNlLPnHXHXFcxrXx78IaPGssniDS2VmZ&#10;fluFkxjr0zWLN+1d4EtnhDa0shmLKRDC8m3b64Hfg/jTUWQ6ke56ISsY+783U7VoA4Y/MrseR615&#10;RqH7YPheJV8uPUp16jbb7QffkAnrWWf2zdNMbPDoupScnCSEKQBxk4JGO/XPSq9AjWge1lBb9Wbb&#10;kAY7fUDpQE27cYPc1896x+3BczOzWvh+NVVtoEt9yw/BRWTqn7Xfij7OklvpOlRtg713yt6dSMZ6&#10;Y/GnHsR9Yjex9NGDcFwv3jjI7U2GLeWK/N5RKt9e/FfLuq/tGfEXWZJpLSzW3hHOYdPkkWJdqnJL&#10;knpg5PHIIAzUKeMPjFrMk0fk6tAXYBNtmiLJ1GTkHkknrS5O5H1nsmfVCXGCFJXB5x0ps2rxxbl8&#10;wbg23nufQe9fMNl8P/i9qNsizXGubW+dDHKkJ4JH3hj0JwcZwCOxpLP4D/ETVZmmuLzUIS2Qvnak&#10;2TgkHkZA+hz1x7U+W2wPES6I+mZfEFnZxK00sYXk7hIME/nWTd/FXw5bH95rFhE3I+adeSOvfr7V&#10;4jafsba5qVqk9xqWkB5M/KzTNIuM9TtAOevf8OlaFh+xV5MW641iPzGPJitvlHPPJHf6UwjUm3se&#10;kXXx58H6aW+0eItNXDBdpfPJBIPHQYB6+q+ozz/jL9p/wbHpktrFrSSSXkDqjRQyTKAQR2AA9eTW&#10;db/sV6NMzfaNY1A7gd3lIisD064IHQdQenSnz/sd+F7SCSZp9WumWNztluFAc7TtDbUHAPPGM454&#10;yDpsipe0toeJ/s0fF61+DdzqDalDcTfardI4ViIdoTuJPp14A57H1r0u/wD2ztPklmVLDVDbrJlD&#10;IU+ZegONw/LP41w37JXw50v4l+LdUtdUt1uI7e385ACylQJNo6Y5we/t7g/R2mfs8eEdO8xV0WzO&#10;5twD5ZUOScAE44zj9etUrGdGM2tDx3U/2yNUnU/Z9BWMOfuNdbm+udud34Vm/wDDT/iXUoZFtdJs&#10;4ZAB8xZm79COB0zX0dafDXw/ZwELoemqdoyRbKMnOQc9etaOn6NZWEaxw2NqPlxjyxj+Xr396nmi&#10;bezntc+WF+NfxA1SaNbXTFEitvJjs5JgwBHfIHtgH8qhbxt8Vp3VVsr5JjgAR6bjsRx8vU8N6DHe&#10;vrZbSMq3lqsfXIUY59vaqd7Z+Y8cTD5lbcmf4DjGf1NVzLsT7LzPlhfDfxe8QyNuGueWMEqZo7fB&#10;GcYHBP40ifs8fE6/tvMmvLxWXa2J9U2so5H3e+RjoPzr6rsbGS2DSeazswwc8dKmljjuY5G/5adQ&#10;R1zzT5kV9Xi+p8k2P7H/AIq8RFmvL2BpI3JdJLx5FIPRgSpz19fT8N/Sv2FL6QKt5qGlrJnOEjLb&#10;R/dz69D+Rr6L0ifdMytGVZepHf0rVtbRbd2bHfv1pSlfVB7CJ8/6b+wstq7NJq6xxqQSI4NyoP7u&#10;SeeB1Ird/wCGJPD5fY2oahIMZH3Rnn26fhXs7yqoyzFVzgHFTJzyoBHrnvUFexikeS6b+yB4VNz+&#10;8+3S8YyJFGz6cf5xW5/wy34Gjcn+xmdWBXa9zIwJzkH72OOnTp+NegDb8pUNuPB9KevA49fWrctN&#10;AUIrocZZfs8+ELBf9G0OxyuQNy5xnr17+9WrX4daBaLsh0XTY0379vkLjOME9Pb8K6h9+fl43DIP&#10;XNU0h8sqf7vSp5ivZxMOx0ix06cww2NrCoOAojGAOfaugtYFbd5ipjB2gjHB61m34S0u96qFZ+WJ&#10;+7Wo4YSjc3mMoxnpRcajrZAIirKNzOy/c9qkjzBM23dv6nLZ5pG+Qqw3785yD3pRw29ccnJyewB5&#10;/lUuTHy9yaAPd7WkzsYAqCv+cU5LTanXaOpP9KdHH8n3i24evPXNPEKyQR53f7WMYX2qQaRAI5B9&#10;7yyuQMg5pyh3O4qTk1IyspYlfmwDkL70K2XxhvUkdqOYq5k69HNEVRHXkc4H3aktjJKvzHceMjt7&#10;8U7XztVeM/NjP+IqxpthgbuSqg4/2j/nJqxali3Uuin7vyglfSliBcLJt4U4AAqW12vJt/ixnHWr&#10;bWwcdMNkEdwPpUSuNaETwbOvCk4Hp68elItooYs4HpyKniTJA7Z57596RkJf94Bz19OtTG99QuhE&#10;tht/n700wbwxwfoO/wBfb2p3Rx1xnapPc1IkeBuXpznnp+FUnfQNyFgsY+Y7Qo28cACsRJZftUiq&#10;pb5up9K3JMwg/LuUcdKxrWWM6vImWUYOFXls+9VrsGlzVgiC8bdrL6noTUqjzMbh36j1qFHYgqFK&#10;8d/SrSQ+ai9flwQaiLJ5RqQFmxnHT/OfwqxFbnbv/hblcHpTootp/izweOwqyExH/D0yAO/qaZRS&#10;kiWMHO1c81IkQGPmJx2Ixn9atC2ExK8FWbPQcUGzRT8pHp71Kv1FcoMPLduu5uuKzPEOnyXVsrqu&#10;fLPqK3Gt8P0OO/PWs3xNP9ltkLF/QYHWrjK4zJ8OjCHy2Cp6Ftx5robGDZltu3d+dZWh2qb2XaFa&#10;Q5HA+auisLfenl7Tnsf6Vd9RJPoRxRbphuPTmnQS7txYY+g+9U0els8m3he+CetWE0/Y4bAPfipc&#10;ugmyuls+/wC7x7Cpre1MnyhMBenGKsxQ7VC7T8x/Emnxo+T/AOOrtrGUgWqI0tvl2sCxzk54x9KV&#10;ov4s4b6VObfzPY46+lMcLEQq89QOKrRlHM+JLZpL+Mt9zBy27G0ZHT36/lWzHAsgWRejDOSenH8/&#10;Ws/XPLkuvm42pg544PrWlYwYj5dpGYh93vgDigm5YhTKA/eGOG9RUiZx93nHHoKI4cL1P5cVMIy5&#10;X7vXGaJaopakMnzn+6rfqab5W2Yn2NWvJCLywHOM+lJJb+VlefrRG6BlUEhPu8t19qI8yE7SNuOa&#10;sxxq5C/e9xzmozF5b4AZfUN1FEnpoF9RrRb1fbuXjOawbrTbc6vG0jszMMk5xgAdvzre24LfN2xm&#10;sN0aW6DFlDcj/eJzwKoTZ0dlYxwxqFZ37YJz04/lVuNVKZz90c+/pVWCBbaJVTcoXod1WYBx8o/1&#10;hAHHWp3Gn3H+ZmPDfl6VGoAVhgr+lTGMmZVU/e7mo5UVW2yeuOKFHuS9yPz2RhtHY7Tiljdmy2Pn&#10;YDcSPSm9JVVd20nuenFTW1uzMvDbe/8An8Kd+wSInY7OeefzNULuNJ4Wjb7re9bL2gMO5Q3uBWdr&#10;NsrIypu3MMVcdSjD8IReaFuHVtzMQUHGw/59q6JSxHzfMGPKg9ayPDM0juziONdpVVYfx9yT71uC&#10;HeM54XgYH+elTJARhN6soCnb1HTH51jfEXwBD8RfAOr6DcSXFvDqcHlO8HDoQQyk8H5dyjPqMjvX&#10;TwWW2ZVXDbjlx6df8TXzd8WP2xtX8D/Gq+0OPRbz7Hpe6JkAKm9cjJYFeFUMMA4boTkZwO3L6FWr&#10;UtR3Wu9iZSS3MDwZ8GPFv7L/AIhmXS/OvPD90sbTl4xJDLIcBgVBG1hlgNuQcLnoMYP7SHjLw/8A&#10;EJ7S+0trjTdagiY3MsZVsBSNvAwc8HDcEfQAnprr9t241PSx/anhHUIofMVzuuQygD73O0ZbJUAD&#10;rntxXPQfHP4V6n4zk1a88L3S2kb5mllTzIAf4g0QIJUEk4AYdvr9jQp4m/tasG5dWra+pz6dD6w8&#10;BXc174I0WS6j8u4msoHaPptLRqT+pNa8YTyuRyTjpWboetWfiHTobyyuLW4tp4leB7dw0bKQCu0j&#10;joRjHGK0Jcq/uzY69PpXwNS6m79zp2RleJJ2SOTaFXaOw6D/ADmqHhAlLWSR3ZhK3y4HQY6YrU1q&#10;COKKQtuUMD26f/Xqjo0KrCq5zzkHOMUDN5fnGdoC4BA6k+9TwyYPZVwSCT0/Oq1nAGH7zcF6jHAF&#10;XBCNx67VAC/gMZ/HrU8zQA1p5g+ZdrMeo6LQJYyP3Y74zjHNG3cF+bHGFXHT8aAmd2Oo/Wp9poFt&#10;CGe7XzGX5sx9z0H0qOOXGWHG48n+tWriFTD8xADDnC9KhjRXVV2NxyODii92CVivsZV6ryegGAT6&#10;1R1aJhaycbtq9c4Na7r5Xl/Io757VQ1ZybSWRV+XH51pFtiempyeiafNdX+1cKx+bp0FdbbRYO0R&#10;sygBiv3c4Pr/AIVgeGr2SHUP4NrDGdvzdf8A9XFdH5uRxgc9+v4VckJaseqqF4ZvY1MlqyIP4jjG&#10;cdaIom37WVducZz1qynzk/Njb7VlKNtimMaLKsFDemWGM0ySJjjrnacnd932AqeU4Vs7gMHOD75p&#10;qn5/oeCe4oSENVNilsH5R6Z7UjJ+724Zd3OKeY/KfGev04ofEcTcsoPyjJyaUtB6mff2qssmANqj&#10;Oc4rL0N0uHJVRubrk9u1aWov5cEnXdtOCecisXQl8mXb5n3VA47/AFrRgdSthJNHxjdgDrnFPGnL&#10;GemQOfmPSp4UWzgYffO0Y4xz/wDWpCXeQD7zEcnsP/11m01sBVa1Uy8L+fU0xVWLcZPuqMgetWvv&#10;PT3SMjhkbaVYDqcj/wCvUc2ugFZod0e5dyrjADLzTP7PUSt8zFSOyng1clITDbvqPSoxtZ+/T16U&#10;+YCldQLswFJK9c/KKrXcf7lty5KjitKRA/8Aez3zxVW4jMxZVR9uMdO3rV05NoDlYbppbnzPOIZT&#10;8oUYwOK6JZmnOf7vB+tc3pYe61FpJlWPb91e5H+f5101sVSNk285yeO9UBJFN5PVSc1Gkqsi/L83&#10;8XGac24L0z9DUbSSc7WVW7cYzWdO92ALCfKLBfmyep7Z4/Sm7W+0KxwrY6jvgU7zmKNhh6jjrQZg&#10;GzuXa3GW7VoA0WzS7tqs3OfpTZVYybvlbaflIxzwD/k1LLbAnr+HcVBI3lr97b2wDxWcbti5SHVd&#10;w0+bZJ5O8c9s5659K5/w+nmaoyKy7W4kz6D0rY1e6ie1mjHznHUdj1rm/AF/Ff6leRx7j5eEzn15&#10;4/KtugzsPJ2x/K35UEbAqsv3+RgfzqFi1s20Z4yetSKGDc/xdOPy5qZaoVrbDZVP93a3cdQP88VE&#10;UOTgc881JKzJgHnsCF6imCXG5trbRjPsKfS6GRyW0j7vmUZxjK9PXmibdjDKePTvVj7QBFuV1K4z&#10;nNVpL2EIrearBeCAwzzRysBTEzM3yqR9KRpvKXdj7o7cYplxrlvax7twYbcjGOKzZvEtrfQsy3EY&#10;4+6G/pRZsTOX1CAwfEOGS8/dwNyhBDDJHHf2P0ruIlYj5tpPXjpivOtb1OO58QLMztJbrt2jP+rI&#10;4P8ALP411ukeONPmV902zj5eN2R+FN66Em80YRchTk9utR8q+FXHqc9az4/G9i7/ACyblztBHrUM&#10;/je3iXdtZsNxgZzU8pZqyAEbc8NnPvQIxGFG3cF4X2rCvfGts4HEjydVwAF6+ueKavi1pSF27WOC&#10;AXBIp2vqgOiKedGG6/So5YxEdw+Vm4HtXON4ouEDKvyYwASfvd6dD4muzJ5jKrKRja3PPrmk0Buv&#10;+5AkbB9uTgVyfjF1bTmZfmPm4x7Z78Vek1i7ZmzGShUYwuMc/wCeaydRk+2K3mRsirwM5PP1wK1j&#10;YB3gKVYbF1Coiqx+p/8ArV0hbEe7bxkjPTPT/wCtXJR2M5jYQn95gKDt6Hr0qzBpd/d3CvK7FVU7&#10;jtwD9c/0pcq3A6ZQZIfpz2qvJOsYyzfLjC+/oKy4dH1J5/MVzJEpwF3AD6k9aVtNuop387cec47V&#10;mBqwyqQGztwMj2oGqxrhsq2BkfNj8c49qzW0tnjy0nynkZ5IPtTRpm9ioZ9uePl5qfQDS/tm3kjb&#10;94vIyylsH8Kqz+I44Y87t2Djjv8AhVOTRfOkL/dwScNzn6f4Ut34WlukXyFLMv3UGBn35/Gq9QEu&#10;/Glu6suxlVV53HrVPSNQhWdmjPySdVHb6frU9n4XYRslwvyR8MBg5rO0u0klvJkkGxY2OFA5C5OO&#10;fyotYDYudbWH/V/wkFTnH61HLrrSW67o23FvmJOc96nt/D0VwP8AWONw4weRU8XhtY22RyMY1PO4&#10;D8qAKNxrYhttyenU9qrjxVcRybTGsu1SQE61sL4fVmC7QI4+4FOXQUkZQn8RJOOrfjWW/UDHTU5L&#10;l1bG1upAqWR5Hjbbkse4Ga0k0KKymLKp5J5PJxQ8Kxj7vzegwBSe1gj5nPSGfzPuHpj7uR+dDpP/&#10;ALq4yCe1dAi7cfKGwf0omtFj2tGm1c8gdjjrzW1hNHJyhti7o5Ex2xj86NPt5GfbEzxqRgjJKnvW&#10;l4teO3xtVm8xh8o55p2j2vmWqt5isMZKj/PaqvYaKMfh24lHzASR43ZDZP5HFMk8OXCiPkMzHA4x&#10;/ntXQwx+UcYXGakVCE2kZ2n60KWgGRJ4bZrcpJ/F/CpGR9OcVFdeDY7dkmW4kbYCACo59zz7VuPH&#10;ho+m7nGe5qGQCRtvCsCCV9fT86OZAY0OisxfMgXaMgAdf/r0i2AK7gfu4yWrSMDM7KM4Y8ZAGPpT&#10;rTTWhnj3FmHQBfX1qeaIuXUzF0XycN97PXK85qK906NI2dmZeSQirnA6VtXkJRN3QkcA9ay76FpA&#10;yqu7aufr+NAyhYWysm7btZsNjqM8VoWmmRvu8zJ3N26VU0eQTTMvzMzYI5rVWFo1VuF55AHSqlpq&#10;BSurBvvIfL53blH+cVOtkudxC7s9hjGasKCVZcHI424HFK7CDGewpruBWSxUxEDrngY701LIJIfM&#10;3Bu2Ke8qpKQ3G5guc557D2qST7reuOPr70uYCrLaqFbbjd0JIqFrXaPbp1q0xACjcFz0H96ojhU/&#10;2epxSvqLYga3IQ427cetZ2r2rRQ5Xb1GTnpxWnI+3PHGOBn/ADxWfrmxoVbdhtwA96vfYY7TV/0b&#10;nA/vEd/881bCnIX+70yOlVNMy1qvDk5OS3GT6D6etXRFsZmHQjpRd7C0GTjcF/hx0IFNWPJPy4wO&#10;gqR1wOeCTxmnJH97DcrxgdqYMiwxXc/pnd0H40Ffm5/hOMZ6HpUrR/MxC546+tRsuzqzN5hJOV6H&#10;r+NSxjZBgbmbbt6/WmlFPy/wqOfenMygbiy8Hg4qGS4Jj3D7uMHjO404sBI9uE/2s9eB9ayNbRVv&#10;sqv3u2OtbO3CbemOayNeVTcRqVHy5bqR1x0wfatkrh1HaVPvnY5+bOcentiryrvj5+9j8uaz9Ows&#10;3y7juPrnFaMXylum5hyfWpe4r6ibVQtheF4z3qNk3Z+X73v2p0i+V/CSqnOfr60uOPvZYnHB/Ss3&#10;IYwjBOMrt/h60mMAEcjdnPrwalb5lX5selQM8gKq+6PnkOPrVKQCP8w/Q+1NnkyCOPpj3zSD5B8v&#10;y/3TTEG4Lzu3DjHcVN3cCu67l5289Bg8/wCcVQvrZldZMMc/L0+Uc56VrFCu5cj1x1K1najOyTqp&#10;OCEzyDwM+lbRloBJGvkou4M27GKmihW8kUPjbzxnBHfrVVJchm5461NayfK3GPXjPv1/oOau+lxH&#10;x/8AtHW0M3xommUSrD9rZXDcEKz5469jlRySPevrr4eQmXwjbyKPlaMHaT0ye2fpXx3+0ZBv+Lsj&#10;Ku5be8Tywx+6BIpP4kDv2x619ffDe6b/AIRK0bbubYqggfeHX8x0r6XPL/VqDXb9Exx3NuVeBn+H&#10;jNQyxc/d9ue1PZxk9ev50yU7mH3vT2r5OT1ANuVUZb5jkjPGaRZsfLgex6YpyFsfMvqRkcVDJJlG&#10;C/KWHGRgZ5pgLdfMxAHDjOD/ADqleXkgVl2q7MvVieDzz+WKs3EiruBVmy2FPYCqd4Gj2rgZ9f8A&#10;EU7X2HoPsJtwAYl2wQTzyasBwi8dO+ahtfni/wBpepA6/hVgQkxbWO1m5z3FZuIooN/I/vDsBwPc&#10;mlkRmb7oXodxPWlaPD7tze+OOT/+qlaECJvvfQ9DQ46AyJTgjIXgdx0odVQqdvy/yqYR4Y/1qMwg&#10;EH7rZJ69afQBuWx/DgDjHJqHyht3e/QnofWrDQbgcHuDn1qNz8p4A6Dj1pxl0DfUqyuzZPyqrdxn&#10;P+cVVm+VW/2cdquP146DpmqtzL8nbpS1DoFuFVdv7z/GrAiAUdPeq1sVZ14JZScHPrkH+f4VYTkY&#10;XPODxTC1wljxuJ+7jqT1qGXiRDhQvQkD5qkmTyomy2Exkr+PrTJDhQT94D8qlhaxFLwpwuPTB4FM&#10;EYEbD5cc5OKm3DPXjoM0zy9zKMsFB54zilzMCsPvDbyq+vf86VPmbnHToKkkgyy43e2aiWPbz9fu&#10;jFMrQGG4s38S85qvcP5Ufln5jtwfaphtcsBy2cHn8qp6jKxB/wBnGcVXqIq2hwdqn3xVxY8xg5+h&#10;rPsD++X+8DkDFakEbRk/d+YkE44xQrDCNfLl3Btq9Tk8A/5zTjwucZNOVMD+HOQMkU2VBncfcH3N&#10;R6B0Gs3G4/e5zQwA+6Crfxf7NJhijbfvY4HpjNEwDEc9em7J5p26hEYV3tgbuCCeeoqM7cZOG45x&#10;UiphHaRepAAB+8ab8h+56dKvmurFWI9mTtwp4JAJ/OikxgKdufY5GfxBz+VFK5LRx3gAfZi1wySb&#10;Vdsqh6884ycfTmvX/LUII1+UY4PrXlHwzhxIm7MiyOWUEccc8V660XC4XtgcZwKqSvsQtiFVUSH5&#10;t3sOeaBD83y/lmpXj8v5VHzMASQO3TrRtCLxuY5xj1rOWg9R0YCScLz6+lDJtdT+J460+MZc9emC&#10;Mdak3ZH/ANagLEKxrNGu7j3zjFMMK+WdwZgx5Od1SrE0mT7kD3FSeXwwNAtSlJpyTW7J5YUOPnx/&#10;F9a4/wAQfDWz1kowj3TR5CsQSyr/AHR7H9K7rPkMzdsdBVST5ZM7e2Qe+M0R0FKNz52+NnwuOhaS&#10;1wszLbh8ujEAMMZH0xg5JNU/A9pqnhxXktZVK5ywXJAIH69uea9O+N/yadHxtRmwRnseM/59am+E&#10;OgxanYq0kPzMmclRwM459OlaaWuZ6qVjG0z4w3elm3WaFsAfMeoPvj9fSuz8P/GLT9YhcSfu2XAZ&#10;mPPsOtWtT+GWmasPmjKtuBDAY6dPwFcn4k+EMj3LG18yOXAKHHyj39KOaN7FWkj0HT9bs9VTdFMp&#10;4+5yCD65759Ksyw5jWTseQfUV4jDpWs+E7poo2m3ZJPVlcdSQTx1xxWhp3xWvNIkMF6siqr5PybW&#10;X1GPr2FPl6onma3PYTw+5f4u3XP4YpHl2n723/PpXK+H/ihp+rXqwidnlkAAC4OW/wAjrXRR3KTy&#10;lVaNmYduuKnY0Vmgm6Lz19O9Y3jl8eHrplbaYkJwf8/j+FbU0ew4cBRngEfermvH07QeFtQdUVlW&#10;LhT1YZ5x7j/Jpc3YmUerOQ+BAkl1GQMh3SZJ4xwCR/TNeqyxCEhW2/Kc5Pr+FeZ/Al1vL6RcZ5bj&#10;JGOh445Bz246+lenTcv86/N16cH6U5S7kwWmgkcbbht/i6Y45pFG7+Ht1z1qSIAL/e74NBCj5Q3b&#10;HI7VNuqLtYjkfKY+b5c8elMjb+LGBgHBB709ombqB17GmyJ/EcZ7HFWPmY2SPexbd2yOO30qjq9u&#10;Z9Pm+XcSPTP+fx9avxHcePmzjnHy/nVbUY86bN8q/vFxyMtz3/PFTdboHc8u+BEUcfjfxBIvys7F&#10;QFPRNxI49SSx+n0xXq0owPm7Dk45+mP89a8q/Z658R61uXduZiAc8LkdR6ggj8a9WMe5yPyOKcnd&#10;kjYkzjB3fh04oZfLBXp8uR3b6ineUFXd0Hc561MsexMMJFJBGDxxS03ApyDtyvqSetR7WRfkYBlP&#10;B9x/nrViWIj/AL54zUe35tvPB/DNVLuEb9Tyf9qzT7U/Dq6maCJrn5B5rf6wfNng+px3wMc9a3P2&#10;Yrb7L8F9HaNmZm3mQ9lJY4Xj0Hf6Vk/tdFY/hg23d5rSqBj7vUAE54xk+vcVtfsyReX8HNMIZi+C&#10;WGeOvGPp0+lG8EDdpHcNGsa8ttXPp0poO8j5lYYwpA605jvZedp9KkQfMd3VvfHNRboUtSFlxz26&#10;9Kaoye44xj3qxNHxhc8dOpzUP3uWz9D61BSt0AnJ6NGRyMnGfpTRyVHzNuHUDr+NOiO5MlSNuOo/&#10;+v8A5zQY9mBjjtQGowRlhtb95xwAep9cVAY9p43ZVcHJ4/EVO4Drnap57/p+NLhd2fmJyPvckVLA&#10;osp3fxYx6YpoyF/h2k4BzyKvSRK3/AetQtC0fHryMjrQTIqmMeX/ALPXJ4qrcKV+bKjv7itKSPH5&#10;f0qrNbRzoclhuIYH0/Cl1sSYOpeILXS57ZrucQxJPG29mwqneMn9O1emXvxn8J6Tbebea9pkK4Oc&#10;3KMfl65AJIz2yOe1eQ/EX4e3HjrRWso7wWMk0iIJdgbALAnH1AI/H2qS1/YMjRsXGuTTRMAMRwIG&#10;HTuc9uO9Ty92Dbex3l9+1P4JhlUrrEc67d6tDC5D9iBuAORxnAP1PNYOo/tqeE4kxbm/uH7Ktmfm&#10;z7kjkdcflTdK/Yk8O6darHdahq0wRSqbZlXZz1+7ycHHPrznpW1p37Ifgu1Jf7FeTJgARy3bsG+v&#10;Oc1JK5zk9V/bc0nTIXeHQtSmUAeXIxRcn3G445zXP6l+3rcRpm38OQryGzPeNk4PPG3uMdx1r2Oy&#10;/Zw8F2MyldDs3j7rIpf9Sa2bL4X6DpC/6JpWmQc5ULCF4znAOMjPtSVieWb6nzfc/tp+LtVMbW+l&#10;6fZRuxUIsbzSN9T0/AY6fhSwfHP4ra7C0kdnIrxEvtttGZsru4X5gd3YECvqXT4bfT0RYbeGHyeg&#10;RNoXuT05+tTTur3Csh2rtCgDoD14+vX61XmV7OR8mwr8ZPFN5HuudWiRQTkBLfvxg7c+3NTzfCX4&#10;seJI3jabXRyEKza5tGM5yQH6V9VGNZZcttYdBk/d+lIEWIjCrhenHJqnJW0Mvq+urPlmL9jfxnqL&#10;bryazRsEt5t88jEn1IznnvVjR/2Ebq7m3apq1krHG7/R2cEAY4BPzdAfTrX08YfKO5f4+eucVHcK&#10;zhVUAlfU4AH4c0J6GvsopHgOnfsH6baOi3GsXHlszMEgt0QcjtnPpnpW5pf7FHhi3VfMutWn2nI3&#10;SqmT3PAzXswGRjPzeuacpYN/eb6VXM7E+xh2PMdO/ZR8E6VdRzfYLiZoshRLcN5ZBIJJAPLcY68A&#10;nArorL4BeBtOX5PC+myTc5aQu2c+uTzXWEZf7v3uox0pvYewzgd6lSbK5Y9Dn7D4W+HNKg22vh3R&#10;4eO1qnP145/Gr9noFvZyq0NvawvknKRKCvt06Vp/eP069sURqTnlQ3IGB1p8zKUF0IXsVjMmY4Sz&#10;n5iFxk0/avmKx9OhPXHPNSuBtY/oO9AVg31BFZ8zbK5UiORt0m4fe7HrVdYNspbI4H3c8j9OPxq4&#10;ISCqqGZtuSMf59qY0e4svzZj4yPz/qKp97AQyzpcSBGVX2seT24pBiYfN/F6n9KmVWct29QBTSgX&#10;oh/nT5rbg4oiCqvy9Nue/wDSqev2+3TrplDD9yxznvtPSrrkj7wVefXqKo+I2eXRZlEm1mUrwcdQ&#10;cD8wOlOMtdSXpofMv7EqzRfE/WGkwu63lCheQrs2Scf99DPYEe9fUkUysNwYhcbgAM+1fLv7GkK2&#10;3xu1RIY44/LguIo1CgAfNjp6YB/IetfU0MO1F+b5vu8ZGTVyaM8P8NySMhjk/MvbHINOWMNu6Hrx&#10;0znFPEflqf1x696VBg8/N61jzdjcSSFldufoBSNGuenzL7daeQc/1pqxrK2D1B9OciriJbDWUY5O&#10;eMk4qKdeGbHy4ORirARSOV2nsTTT90n8MVQzP0q0E1wzhsKVHHQ5/wAmtSODYFCtxjAyegFUdOtm&#10;a6f5du45A64FaaIxUD5T29M02+xOzKl5YG9tmRmZR13DjFXNPtza2McbN5kka7SxON59amuIGII3&#10;feOG75HcUkVvxnHHH/AanbUe43yQxweW9hjbTyjD5VXkYxkZBPvSgqAMjd/vdGpQNowqkAHsM0KR&#10;QSofNz935QAVqq0S7do5b64q06+Z2xjgH0qvKPl3cFT396q6EZdxGY7tMpuVmwfxPWtaG2zEp/vd&#10;OKpz27S3Gd20q2AW7Cta3Xcinbu2jHpUX1GRrab4/vY5+bH9KmSAOhjXbgcc/e7U9R8mw88ggZ60&#10;qxqrMR97P5U5bk7DUj4X7pDDOfY/1pyoCu7a2FPIx+FSRjP7zAXAIBx/SnGP5cYJ9Tmn0uUV3HP3&#10;OBznHXPenRoAPu43csf4qlaPcW+X25HX6UgGML83rwuKA9DK1qASyqX+Vufu88f41PpS+amAzfKA&#10;enWoNTima8Iby2T+DAwcelX9Gh8iLyz/ABcD6n3pifkXrW1jgTO1dzHls9KeQdvX7x5pUXzH9B2U&#10;9qd8wX7u3nBFRK6FqnqR7XVd2zjPbtTmbIX+LAwQO5qRo1XKjIU5xz+uKakXlELuX6g0oybRTERP&#10;3fzA7QemO9KRh2ywweeSAKNu5zHtxtOTzToHW7hVl+femVJGOK00J20I8bioX7rcMexrltM33fjG&#10;aYK6rlkOOQ2OAfTt2rqp4d0X8PQkEH/P+TWNpULNrskW4qrDpnvVK4NmxbW+0s2AN33QRknNTxQr&#10;H8y52nnnrzSrGYzhfu8VJEm8/wB1VOT3rMoF3CT5ePQDtUmdw/vZH97pTfI8w7vvc8Ed6nihU7ty&#10;7tp6g4yKAHwReWuc7vYGnSQZT13HjjpTkVV24XaF5Az/AFp4JG3K988DvQT1Kkse0FmK9Oh/x7da&#10;x/E73Een/wCj7vMPAAUEkfj2rcu4Tv2/wvgEk8nPqaz9fiaLTJvL2rcRodhcZx2/z6U6aGcx4Jgu&#10;X1JWmmXphgTn5u+P5V3tvHsUn+L0HUVyfhOJWKpL96T5mwc11USJbLhWZsf7PJFEr3GWIkU/3v8A&#10;dLcH3qT5UXtnrzxTbeZVXDfJ+PT1qQIC/wCPOe9ZS3ARhkn06Z9P8afgsRt+6OMZ5p0aq5I+6mO3&#10;rSojSAZAXPy/T0otfoEdhjHAU8Nzzk4wKgmiEhP3fM6cDpU8isu5ThdpxwT2NO8vtuDbQM+lEY2e&#10;oMw9c0+SeeMKBnGGBX+dXrV2eADbnPOAPQ9vxFVdcniW5RlRmkXjGcAe9aUcqm3j3fKCB1PT2qm9&#10;Q6E8QC8lNy+1SONj7lAQ9Tgc0wKu0rjHynpViFhsX+LjPIx+dUTEjU71zhVOM596V0Ej/JgenHJ+&#10;ppZEEcfHTt70seEGdqrwDyf6UNXHFO+pHG/kSLiPB67gOlLLb53MpLeoPapHuC8XyqzHHQnpUYDH&#10;dx7nP9BURimFitNGoJ/2u3cViX0ix3qiNGdlPJ6Z7cV0TJx820bunHSsW4hjfX9qmP5AC4zzntWn&#10;L2GbMULCFfvHuOelW4UZNoJwexz92qttPiLn8/SrlunEjfKzFeDmlJolrsSeUoPzKWOPzpjxeZtV&#10;foSeMUPMyrk7VJHf+GiQ4Xcx2t9etRp1RXQRYYrZGDZYhidw/SnRbl4V/ujOeuabIqE4b5VY889f&#10;pTykO5dpPzcbc/rRGItSKa/PCqgbtz3rP1K4ZkeRtuSDgZ/lWhMqxndtVecc8VRuLczoY0UMf9ro&#10;fpWseyGZvhdpIrgxszMMgheoFdEkWGOfmZj9/PLVy/h2SZtQZo924YGOCOa6izjk2Iz43DkgHpTl&#10;tZh5ly1xbrt5x9PWqV3omn6nctNNa28jSOHzJGGLMBjOSPwqdb8eX03EdQeCay/E3xF0PwJbRXWt&#10;Xgs4ZGEUZfKqWwWxwD6elKMZN+7+AHAfHpPBfwr+HU2p6p4dt59PjkW0SO1tQzBpAcZ6ZACk5J4w&#10;BXyJ8XPin4E+IlhHpfgfwrf2eoy3I+ZIvL87e3zJ5e85LMRyQT+HFfdOqX3hv4j6DNpd99luobgC&#10;Ty5BkHBGHAYDpkH8vpXyN8VfgnrH7Mnj208TeH9UWDT5ixuL1LH7RFEABjeu1yjEnbuA45OR3+14&#10;dqQiuWpfn6XbS+ZhO1z6M/ZE+EmofC34OW1jfXguPtEzXsClmzbI4XEWG+6QQzFR0L465r1YhU+9&#10;hmXHLCvKP2WP2jtL+Ovg5Whkij1TT9sOoW8YYiJznawYj5gyrnI75HbJ9WktzKM7fbrXyuZe2+tS&#10;9svebuzVRXKZnieRJ7VVVsv1wp9P5ZrP8PwMyD5Vycnk5xWvcILbzCwVvlOCRWV4bjW3eR9pDMcE&#10;Hjb9P8a5JFHRWkWR+8ZVXuT90irHynIBVcfw7ufyrMykzLu3BVOcAmpVc27b1U/MMbTwD71nIEWj&#10;GpkbHG7vinA7cccrx0zmqrX252UhUJ9+lEE+4KudwyMH/E1PLoBYaQHglTkc55/SnRj5RtHUfdC4&#10;qjd6hGlwvlurMoG49R9Kim1hWYbOnJJz0I/GtIxsBoSggtuZSuMbTjjis7WLtotNuNiqZAjMBjPr&#10;TU8QW6IG85H7gBhhhVTU9ViliZvmfeNoye1aIFYxvDfnG+jkaPHmHeV/ucZ/nXYRxx3YwqqzdQoI&#10;yCK5fTWFvOfl29h6D8a0F1WG3hLM21Q3LYyB2zUyTYG4YcLubj03dqb55jHX5QMMcVi3OvR3LOq+&#10;YvozD+maZp/iFXG2SMt5WAjAD0otbcJaG/8AaFuYiys2PT1ps8mFVdwDMfu5GaxZ/F6wOVjjWY4y&#10;Wz+Q4qrL4laWdpHiC9lAOQD9Tj60bAdGWJPzH5h1xz1qAoULHbjb3IyTWTD4kupAzLEy7Tgbssoz&#10;3PA5qnfeKNUt7bf9lQxKQoKjaB7kUbgdDqEX2nT5CFGSuB6j8/zrA8DT+fqdx521Whwv+982P6fr&#10;Wa+vahqDsuxlRQfmUHr26/0qPTZryzviYTtlbK+gI9c/WqA9KvtQhgdfMbDSHGAM4+uOlKu1m+8N&#10;2cAd/rXHS3t8rKpjWR2Pz5BbeeO9cP8AEX4v+J/BmseXbafHdSKhkVnX5GTaQOhHRsZA9KIUXUly&#10;rqK57F9vh8759sar94nPJqHU9YtdFuEmuLm3t4WUuplYIGA44JI718R+I/iT8XtY1yTTNmuNFPNu&#10;jFjahFfP+2BnADDv6Z55rN1T9m74rfEfVV1DUrHUkvYQYUubu5ZfIUZYKhyT3HryTkjmvdpcPwX8&#10;eqkvLUn2jWqR9geI/wBpfwXoupC2utdsYp1dkkWM+ZtIUsc7c+mB6kgdax/Fv7X/AMPPCVurp4it&#10;b6Vt5K28bt5e3HLHGADkgHkfKa+efBf7AXirU44rjWPEUNuLiLfPC5eaZW3d+2WXnJOQetdRYf8A&#10;BOW3g1OGS68R3FxYxnOILZYX74yWL56kdO/atv7OymErVKkn6L/gD1aLWuf8FK9HvdWsLXRdD1K4&#10;+2SpDJIzKJMtgARwruLk5HG4H26V9GS+IA0DMkqxjb+8OBubtwOn5V5R4A/ZJ8E/D26gvIdL+2ap&#10;byNJ9qucSPuJ6hcbRj2Arv20lpG27mct0z2FeZj/AKm6i+pppLe73+QJPqQWV1Gt+G2nb0Bb0Nbf&#10;9tw2kTlh+8/u57Vy5jaXUVjRk++Bk9B+NdAvh2PUEXO5flx8vSvOk1cpFVPGUZnZWULkEhl4HH9f&#10;aiPxXGzMSq7V468/nVlvD1mEVXgGVzjB2sPxqKTwdb+W06/u4yMKqj8z9aWiAjXxAoZn3S4HBFQa&#10;n4pW3HELsycjHc1ow6DHa2y7G+YgZDLkH6+9OXw3Ck7SMxdm68BVqRbnNzfEtny32Zl8sZ25y2Pb&#10;pmmyeO7i9PkrZyK0hCq5GMH8ePyrpodAt4T8saqWPI67jTZdH3uytGqj+8qDqfeqj3DU5fWdfls3&#10;RWtyVZSS5HH+ee9cv4YmaDXZlttrMnDlPur83T2xXouo2Cx2u35Z29+D9K4j4f6fJ/wlt/JJar5b&#10;Kqjd1UAnP5jH1qt9xeps3viy+2lv3asOp2dP1pV1jVLu2V9ssJwUzHncR9OvNdc+nw7RlIycDB29&#10;BTTAtuzbUUZB5HpRzaFanH3MWpw2SzKl1IrHgDr+vb3rMuR4hnvYginZkAeUWXH15rv/ADuV+Ubv&#10;93IpXwIuFw3pU3tsScRp/h7UpWK3W+dh8yktwp9jVmTwfc38LxiRoz0brls+nb8a6eTcvyqdvfd/&#10;Dg981Jb2LMm5trfTijmuP1OLb4eyraNCsjRbvvFeGYe9Rv8ADby1jaKTzGjbhXYr+v8A+qu++zDG&#10;WZTnGcjmmtbrcJgKq9xnihvQN9Dyy58J3A1lY9myORhuPUn6deelby/De3uoIDJAzALncRjH4evv&#10;SaojWOvxrHFtjSQMQCCRyM12VvuMEeNx+UDJB5Ht+lS5PoL1OdX4fW9varHG0gUcA5+Y/U/1q0/g&#10;6zjT5VbkY5bvW0ZMSNj5UxkA9unFSIeR8pPb6CiU9SjFg8MW8EKfu16d+cfQVK3ha3cq3lj1IKg/&#10;rV+WTcW2qvyjIOOtEUixjB6+/JH+FEZaAUZvCMJeNo1VT0wB601vDUcDn5VPuF4z/wDXrYaTK55G&#10;P85qu5wG3NnkHis4ybeoPQzprby5CvCbeMY7VieIoXgi+ZW253gqOMe/5101zB5qZYktkAkcVh+J&#10;kVLT5ptmG4BPP4n/AD0rXcUSh4eAS5LH7r9sda6NW8zaccKOmOlczoGZbsx7RheevJ5rqbf94B06&#10;84onohjAuxMMxbtn0Han5ErfMitkYDHtTY9zbdy/N6g9f88UuwjO1vmzxnp+FZ8xLugmjikkU7Pu&#10;9OOKrz20eM7VXndgHBPsKsbiS3zcnqQMYqNbViNzcnoOScYpSdgvrYbdQrcj5lXcgAB6Z5qrINsf&#10;3VweMcc1cKM4ZTnoMZ/MVHJaMT8w9B07+1NS1RRVuB5dvtPzbgAuOtYau0mqH/ln5j7O341tX0DG&#10;ORN3JHGCc1g6aGbVI/M+4pAxnvVvQDoGjWNFCq3yjAPUj3p8I7q3Dc5yB+dOjVZZOi5XpmpYo1t1&#10;ztY5JOCc4+lYyEiMoyjuy9yP606O3VW+VseoxUiou9m6qq8AfnTo4dp7f57YqSiu8CshUFQOhzxj&#10;jpVeWDanyrncwH3enWr0oLBumepyORUciYT5ceh+bpRuJFDylRsNgr2I7+1NkGxVwuVzg8mppbbD&#10;L6DqPWnpAANzdc9BW0ZX3A5bxQfNPMPT7uc8D8Kt6Eq/ZE2sm7bwB/CvYU3xHZGMh9x8uQ9R1HoK&#10;foNssdpuDMztgtxjafSrbuBc2YHAaRl5A54qXaVG5fmB7YoRG3/7PfHVqseVsXngYz/k1Er3ugKs&#10;1twflG4enPPtTZt7oAWDFeeuQOelWtm3GOGx61CdqEhsAt27mo53sBGi7Pu/KMYC08x4Ueo7mnNE&#10;HGWzycgikY+n1JNTcCtcrvH4Z45qlcBktZPLBDYxkjkCtST96VHzNn07/jVPVXWCIHdx97eTx9K1&#10;2sBjaXdBGZnZA2ApJPf0rTWTdjDM2CeTWNY5abc0eCxLEAdDWzFA5T7m5sDnOBV7hK7GgbhymOfp&#10;intFv427VxjOcmnwxmTP8TfzqT5VC4BwOBxnbS8g8ir9mDP1wpJOAfSo0RpSd2GOM5Bq5IvG4kn0&#10;5xSeXsTau7kHOBx+dICq0XGM4yP++uf88VE9vz/Qc/pVsozbfvDacj3qKeLruyP0q4+ZKM+9i8tG&#10;bn16dO3Suf8AEdy1lZeYNy/MAWHX8vxrp7qAsvysPcHjp/nrXLeLopJtL+6WaMgkevaqiyix4Vmf&#10;ULVWaTaGPAY4Y4rcC/L95dqjuec1h+CYWGlrnb5mBj365/mPyNb0ash+7j+7z9739vpRKWt0BC6N&#10;u9Dj9frSBckf3T/LNTsrMvyr+J4pjFQhP908e5qVfcAjcyMy7R7kGkWLc2TuGO2etIh2j73c4O3r&#10;+FP87P8ADt2gE5NVe4EMyrGqnmNl/un+gqOWIO4ZtzcYPqPWrEytndzGxOe/NQgBGHB+Y7eOeapd&#10;g6EG072yo3Z78Db2rK1i9VLkIyncSdvGQP8AOa3GhDJj+L39awddjLyxEbDtY/U9PahSs7MVybTV&#10;82HdujDL1OQMfnVyKEgKxPzHkVR0fakWPl3buR61pRhcZ4+Uk+wovdjI3jXf+ZFNZCqjHzBh1/z/&#10;ADqw64dcDdzznjFRiBSf4dx/X/OKl9guQq34/h2pir8n8O3oe+KlmhYRlSFI9Dz/AJHFQyFi+OBt&#10;55JyaUbgmN8sAenpijYWPPXHJPNORiOvyt1wR/nkU5GCA/X8KE9QZXkCpGdu3k9Dwc/5FZOrsquv&#10;yqq45Hv9K15htkz/AAn05rB16JjIGWXaWJ25GSOnNaxldWEtiWENubO3H65/nVyzmWNWyCu7kjua&#10;q2gMY27iMDtVq1Xe4/h7ZA6f/qquZxQtT41/aFh+0fF++WONfIWSRY84YhgcA5GQV5Cgg84Pevrn&#10;4ZPHD4KtVs2WaHaoZggUs3ckAnB9sn6nrXyl+1BYtF8TvsMMhi864EnD7fJQuMEHudvIz1xz1r6n&#10;+EVnDB4Nt4bdZgsagszqQWPQEg456Djg4yOOT9Rm8nLCUvT9EEdGb+cAkDr+lNiK79x2llGCfWpT&#10;A2cg80kqKJOhweQ27+lfJy0dihstx2Hyk9O+RUbbYyyhvvdR688VIyZRchsA855yaZtyvTaeoOep&#10;x/8AW/WgHfoQtEpb5dpC8nnr9Kp6rLhAd3zdskHA/wAirksf8XvxntWdrsqm2SONVHzFTgcjoQf5&#10;01dATaCcwSBm+bPyAep681ekO7+9gLznr+dZmhEtIyliP3fPAwSDzzV9ZvK/3enPaouBYMmR756H&#10;+VNlkY7fvDeeKhhdmRcgDjkbs7j65qVizgNtG3A5qtWEnYaZ/m2qvAPPvStLkKx43cYIqPezFRkf&#10;NwOOhwTj8gfyo3Mvr1zxjiiz2AkZf9rbg9wcDvzUEu5pEGVKgnfgcnr/AFxSvwPm+bB6j735UMTI&#10;V/WpAqz4hVsrn3RuAapmPC7m+8o5HT61pTKq/eGduRhhkVRv5FLs27b6qO9VIBsTfvPut83HarES&#10;qAfnxtGeD/L1qvA24fL35q5GFEIA6DODzzUpNgQzS7G3ZXHp3H1qPHCjcoxx/wDrNSk7mZu/U46m&#10;ombJ3KQyrkevsf8APtR6hoMI3P8Aw++c8D2FPXDgfNt9c02Q7VHQHrmhGWSJmGeCVIIP3qEAKMyf&#10;eXoeGbHT396hHKr8u1cdCO9SOec/KNvXPY1C0uz5f4h1JHWle49xDtyOBgYxkdKiu4vOt36MCvPP&#10;FSyZYHdtO05BHemN+6Uf7OeTwTVxkg5WZENt5o59eQDWlAzBCrLtZe3XP1qBPnk+98p/zzViKTZH&#10;u9scKOaUb2uO6HD52PXPoKGPmNyd3GMDoKB95R/DjJIHIpyDb90sQ3Yn0Hp2qFuNBJ95uBye3UVF&#10;LHll25XaM80pZkj/AIS31/OlllKoAuNp45rTzGV5D5att25VuoWmf61wc52jkk8VJKcId0bBs9A3&#10;ajZ8rYXG7jtQoq+gDCnmBWU/6s5A6cmilx5TD65HFFPmtuEY3Ob+FBV512ryzEgDkgf05zXqjHhQ&#10;flyfXv6V5h8JFa4uLf5TG2CGQHoe/wD+uvUYywTdt2seSBSbZmrWHMAY8fe3dcnrUPkKeh4zyR2/&#10;xqaNcPnjA6mnMq+WzgfLnBI7UPXca03G/KpwuT9CBUyRhhlduPUdvWoWXOd2Mg8/LU0QKhuPl709&#10;NxDGkUydz83HtSSAkc5wxqRxlNvTdz9Ka5yD6cYpaAtrDHX90y/hmqTQHJ46jaPar/DD733uT6mo&#10;U3Kw+ufpUjueZ/GtPLit1bb8r5yDkdQefz/StX4LW9xbaXu3LHHsA2g8uxOee3H171i/G5FiltIx&#10;nb5mMA9Rn/Eg10nwb2z6U+1l8tjzg5Bxkf17+tGvQyvrZnWAh0+YD5uVIPFOMn7tv9npk8VIYA0f&#10;+8ec9Ov9KjMfmDjkZ5JBU7gfQ/zpdR2I1s0uUZJFU7jnGMEE/j7CsjUfh7Y6zKwul3c4BzzW2nJb&#10;cp+RsfXHOf5UJ8x7Hd3FPVal6bM8r8SfAuP+0nOnytGqoRsxkk8cA+nX8cc9a5may8TeAvmRm8mL&#10;pwZAy+vI/DqcH6V70Y9xz/Fjj2qC6sVu8eZGsrKOOBz9DQpPqYyguh5Fpfxsms7FhqEckS5B27WJ&#10;X2Nb3ij4gaTrng64aG8t2aSLKqH57duo59a2PEXwr03WT5bW6q0vzSFeGJ6de3HevMviT8ALjwzo&#10;0lzYXVwyK5YIz7iBkdePQn8hVaPYrXZnQfs1qz3Ew/jkDHYG5XqcZ7jp27V6v5I81s/ge9fMvw18&#10;Tat4cYzWdu0luzZkYOS3TouBmvSvDnx/jvFitdSh+x3SHG2SQDI9c8DGPWmo3BSSVj06NNh98evX&#10;rS79r9sqeoPTkVjaf4ittdi3QzRyJ/CQQc/nWlBIWwx4zyM9KUtNB6smO3EnLde4xTfKB4YdaFOP&#10;y654qZo/MHzH5sAYFTruGpXlXyBtzuyTj3NU9ckSDSLhmOPkJHucZ4rQljbafmz7gc/5zWX4jjWf&#10;SJd77EwSWxnA9KqNr6i5nueY/s9oX8Sa9Iq/NNIFBGeV54HPqCfxr1dodkmR94H72c//AFq8u/Zq&#10;mLahrTcMvnsin07n+n516uV2Sfewv0zzVbMI3sIIxt+baGznPoDk05otkf3eG4qQY2Dby2euM01v&#10;u/NywznJxz9ah3GV5FwRlTt6jIxx0qFG/er/AHc4J7VPcPyxYsw7VFtBkHA298/4U47j5ex5d+1X&#10;bB/AEhVm3F1AU/d6g85H1/Gtj9meBl+EOnbmbbl2QldpYE8fgQQc+9Y/7XLfZPhJLIijzIbhSnPK&#10;7jtH6Z+vHtW7+zEkY+Cmm/6tW3vkgcsTg5+hyOtaa8gre8ds/wB/H97Cg01IiqNuUbV5yetSzL5A&#10;Vgd3PbtTFCq33VDr1Y85PrWJS2EPThj+HOPrUTJlkyeevHtUjbVkXplmC8HGScAZqMSFZdpyqnIx&#10;tzzxjJ/Opv2GJuLZBVgepBP9KVt2zsGxwR2PrQemcd6Rxx3YEGlJi8hm/wCXOBnGcelC/cPuME46&#10;07bti6DkUhPH6ZqObS4xFBWPHGR3IpnlBGPGB3FSmPhe9NB5xndycDrii9mTLsQuv4c/lUDpuLdV&#10;4wCBnmrkiq3pj69aiYbQCFUZP8R4qebuCS6FO5X7NCu07pFZSuf4jmvXnTzBt/u5GR3968g1p0TT&#10;5H/u7T0ztwfX8q9etZftMCA/eZQflqZSurBbqQuv3QAenJIpglKbh/d9ulXDFk/3hnJzxz3qF4Dh&#10;eCTk88e3apQ/IgXcFI+UNjk+lOb7q8H3PanmMIP7qHOPr9acibjy27n8qrQV2yHaSNuV4x/XP9Kc&#10;kWwlv9Y2fTtUmFYKfl6kDPXHpT4GBGVI44Azzml6BqVjF8jZ3/MoC7MFh0Pf6HrRGeBz+Q6VMh57&#10;cdff8KGhEUrfM3zdV4wv9aLgQ+UPmK8c/nTPJ55J+bnmp2TqecAdqQxYVf72c5IppD02ImO0MPzp&#10;xX2/HFSEfNuBwSeR7U112H5ePTnrV30sKwi4QDOcL7e9MC5GM7cdMdqcA0nXH4jPNOYbB90jjvzU&#10;3BaDW2yNluMHOAKcG2hcfd65xg04NyMDHQNzimsWLtyT1ByTg9KfSzDzHIuB8p+9zijo4/iGO/v1&#10;pMbS2B0PPqtPB5HzL8x4FTJdh3uNC8/eX3ON2aN2F6j5vTnNSHBh/hyVwMd6jY7F6egH1NHNcLkZ&#10;GBtPc44NDj2OM1Ns+fb1IOD6g00p356bs461XQVyvKqtnqMntxWf4iP/ABKZCdy+V82FUk4+g+v8&#10;/StQwqq5UMvXOTnPeqmqQhrCZjllWJiy8c5U9qqMbg9tT5Y/ZFT7H8fNQmeOSLzI7zcj/eX96Bj6&#10;gnpX1lCuzbuBVsYwf84//VXyj+yXLI37Rl5DNHIkkqXTuW5dTvDEZPU5xz1719YHdF8vvn1qpHPR&#10;2Hocf7PpnJ/qKcI8BTnvk0scXmSdCeKmRMpn8DWfMmdDWhC0e3t2xwPehSG4z/s5HIb8akkjY/3h&#10;t5yDjaBQpbO4fLj26/8A16OVbhHYj8pdoXGDnPHI96r6jGqKFB3M3XnG0den4/pVqJGb+905OKq3&#10;8LSSSNu+ZiPfPpWkHYZX02PN0W2kn9cGteEqhx8uf5iszTLdvtv8RYruJ9Mdq0lQKVw3fkgZqnbo&#10;BaULjbn1NBi3bf8AP40y2kZV6jj1HT6U8s23jc4A6A4o0sMaUUBQw7YwO/8A+um+UFDZ6evU5qYD&#10;DZ7gc55/WgKzFgFyuPXrmpjGy1AhMeHXrhsD/Jolj/dnb8vPQCrCxM0/zfMhA7crUe4uhKKzbeGJ&#10;GOKdwM+5O64yMqFHKkd60LA7o84wh6ZFZt798N8w3HoBnGPatCy3ED5z09OPyo5dLsGupaSPGGJA&#10;6gH/AOvQEwhwcBQelOhAcr8p24PJ6CpJF3R+mRjp2qWBH1Xb0Vjxxxn/APXUkb8DP0puzcfu/gTT&#10;oYt8KsPQ4Yc0LYLIcBhW9e49enIqGR8n7rYX2qyU3heM8Z+tQSxlH/ibPvSWmorGfqbJKUON3lvv&#10;yPb1q3osbeQobO0L0YZY+hzSPaRiIsF+ZmzkngfhS2sbpJlZNozznn8KIyaY0zRjT94P5CpI9yg+&#10;vsaai+Yu5eWbNSRpsXb3b3oqSDzHNGxHzemeBn8qGGRjAGOKA7Z4ZW3ddooJwy/7Pr6GiPYLkLwh&#10;4mVvu5HB9Oc01ldnPcknuKtGMMd24bW4BI681G0CrKcqrOencgVQELR+ZGFYbVOc565HGP8APrWR&#10;pdqia3POCqykk7SxbI6dDwMe1bVwflVdvfj2rKCbdXEe12Eh5x+P+FGtydzSim8+TadvXJ9qvoPL&#10;fBxjt7mq1nuXco+UZ5GelWEGB95cLQ9ytB0Q2hjt6nkjtTxuJCna3PPPGKRfkH1707O8jKqysMde&#10;goFsOhi28evqOtTJiMfN9cjtTC6xy5+ZvTngUwMXjB2tznii2lxLUlJyxXcjNkD27mqesRqLFg2e&#10;mMAZLVZM4V/4eRyPSoL+WMW2WkjUgcD7x7/55oirFGBokSw6hD8roka4JyDkYwM8e1dNAyuNoDDr&#10;8571zeiIyXqsu87hlgR1HrXWIscS8MvXHHSrexN9RttD5QGF7dCc1Oh5A5z6HjFRrKFIG78u1Kbm&#10;MQsWYZHbOKy5bsNy0owPmbjA6VIxVcnd+FU4bhSMD5R2yetOOpQwHa8qqzcEA0S00QyxJt2t3AO4&#10;1VuJN2Pc9hQ97HtDLIoywbPriqr6xbxyn94zbuQpHSp5dNRalXWYJGVVGPLJ5B61ctZspHtVvQg8&#10;g+/6Vg6pr8lzjy0aRomwEB684/r1rS0XU2e3+ZMNn14Iqo7FG8rM4+b5fQZ6U7ehfuuBxjnNYI8Q&#10;TfaWUKrKoxweam/thxKGBBHpVEmtKyr8wO7Pt0pfmx64Pf8AzxWdDfvdhmC8L29BTW1cxltvUfKC&#10;Tjj60IdjQeZYm3bh8xAyMEVJHtlHBf5MAk9+9YjtJqlpxbiTy3yNw6MOhzT7dr54/wCLcDkDHB9s&#10;09OgdNDUluNuVKq2Bnd6exrB1CFW16KU3MjeaMJHsXCgDnnHrk81eulvrnOFwv8AFgdeKz3h8u+j&#10;jb5mb5uOh70xRujo47VmCru+XOM+oqd2WzRRnG3oTWHZJeSqVjkdW3cDJ7e9WJLG+kYrI8m5W5OQ&#10;cf8A1qlSTHsannIZF3N94E9Rgn3pBPH8zq6PtOMjt/niq0fh95hzNg5wNy5H6YqKHw65uGB+6D1I&#10;yM/Ss372wloWjeqsxLYfPYEDFPt76MzNukRCDkDuao/2QsD/ACs24nqvOaa+iSXa8hlXd94jHFV1&#10;D1Ll3q0Jfy2bsW3lST9OlU7m681ZVDbVA6njIxUw0JWMOwvt5Ut/9agaIryyL5bTbVOAAeuPQVpD&#10;cLWMXQdTi0yZo1+bPLluGGPUf0rSl8ZIr5j8z5uxXNfK/wCzh8X9Y1/9q/UPC+rPdSJdT3MLWPlr&#10;GLOaNnf1A2lVYZyc5HbBr64l8J6ehVkaR2zuBz930r0MZgZ4aahPtf7wjK5mw+JlMcm5QqocA56+&#10;tc/8WPDWm/F/wqulXzNCsbmSGZcmS3kK7Q2OAeM8dPyFdrL4ctLqbc0Me7HDBeR9TXDftV+JW+Cf&#10;wD1rxJp0MUt5p8cZjBiLRoXlSPcwHJADZ474+lY4eLdWMYbt6eon3PNfiF+zRceJfDVvpcPiTULd&#10;g8ZFwEy4ABBXClepwevb1wR5r4q/ZW+Js+kW+l6b4iuFt44XeZY7v7MJnddrI2Qc8AKC2BjsMmvU&#10;P2D/ANo+b4/3GvWOsW8f27SvLeK4CkRzo27oDzkYOcDGMehr6IFj9niKqozncT0r2K2YYzA1HRna&#10;67pdfkLlUjwP9kP4LX3wQ8EXkWoXUd5q2qTebN5MAVYUXhF3bQzHOTyABnA717FceILrylUK8zcc&#10;lsZ9eK2YLJIl+SPlv4s/eqWTT1QgssZZF2/Lzgdq8PE4iVeq603qzTZWON1bVtQEwSOJowclhjcR&#10;+fH6UmkXMgaNkaQj7rkj7314x+VdJdl4RIywruZPz9az9Gt5ZJmRVLbQDgDgfXFYu7ERFL8bJVWR&#10;skbUz29+Pan+TfNCWZpeTnBOCDXQ2KMhZu7cZPcf571M0Klhlst1C4rPm7h1OTk0+5F0sm5m8wfN&#10;ls+/5/4Ve/s+S7i8nnaeQSOPrW4mmoHUoqhe5znFWEtdrbvw9sUuZMZyB8C3CXW6O8kXuVWPII9e&#10;v6Vbn8GeadssxKR/MNq9e+MV0bQ74yq4Hbr1H/6qSK2MMY3Abvbnmn7QDm/+EOt4wdqtIw+8Tx+Q&#10;6D6VXuvDnlqrKyrGqgc+vNdY1sHViv3vSs3WYpIbdlVd+8blAPStIyTEcrZs0tyqt90n7+Oh7V0U&#10;2hW8dsI5d0wXBZeMN9c1h6KmbuNNy+crKDzwDXWpEQ3z7W56nvTYeRQ/smG8YiOGONVwqkL2AA/p&#10;VldDVbeONY4zIvLMMAv6VbiPy4WMKvYjkn8KsLG0fJxz05qJSE0ZZ8PW7IfO49duABSnw5ZySsiw&#10;8Zxj19PxrUQH1+bsSKWYyq22N3G45O3ILfjUc/UooPaqsfyIqqoPHXNV5rGbd8qlgp/Ie9aYjbby&#10;qg9Bgk02ZuuVx/smnGV3oBk+TutyssbRrtIYBcGub8Nz20mozRRiTzFbBDd+oJHPbFdbqc6wwM+7&#10;Gz2rkvDFw17rMyosAVVLN1DD5uMDGMYz3zx0rTm0uTqtjrGsVaLbH97B+brWXqrWelwSXWoSW629&#10;suXeYBUjHuT7/wA62LGZhCvzNmsv4ieA7P4i6CdPvd6xpJ5qMjYZHAIBz7ZP8+Dg1dOa5lzbdbdh&#10;rc8vn/bX+Huiag1ml+91NDK0Y8iA4OMFucAYzx1xwO1c7N/wUQ8IxrqEkOnatNJayqsSlAwvMtht&#10;rKSBjryRkVMn/BN3wbLrEl3d6pr063LBpIxMI8nJJyRyc8D8Peus0r9iL4f6PFubRTdzIflmnnd2&#10;IyDyuQnbrjPX619D7bKo6pSl+BN5X0PDtf8A+CgWuR2Ui2un2NncxcxNs3xhcr8zbiMnGeMAdK9d&#10;/ZC+NuvfGvw7fXms6XJBa2UsaQ3Trs+2O+5nCryMKoXueozXaad+zL4H0C5huLXwpo8ZjPytLGZs&#10;nPo+fXvwKk8MfE7wzqfjGTw1oU1jNJpkG6W3skUQ2q7goHy/L1PQd+OtZ4zF4arRaw9KzXXt/wAP&#10;6iSaZ137khG8tV3DPI9fpUZgVxubEe30H61MLRkccOuOxzRcwAWjSbt3l8H+VfPx7mhyFvaLb622&#10;2RfLaU4JHTJ7/nXYiJSmFx5YPauWuWt11aJPLbG4ORkjI9OvrXXxtFHAqr8q8kn1ziplJWuBQukE&#10;4IHPOevIqKGNhhtuO+Cc1euolRmK4U8mmeXjgH33eorOM77gRieMhjwuDhgB3qNfLmHyqwwDycc9&#10;6fPBiPzF+83G3HH1pN7SfLj5toBIHQ9hRzCsO8pYx8pkYdSGIGP8KY7sgDN/EcfSnRRyGVvurHkZ&#10;AHWnCQcfTrjjrWkZdAKN/KkhZWjXa3GcfMK4/wAMxwx+IZGYHzNzDYGzxk5/pXaapGZI/LGNzjkh&#10;RkVyOhbTqzQjbtjJX0yQapSC+h0y/MowCOvWgpkdDU2P3LfMy/3gBwfWlBydirI56fdzmplsFys8&#10;SpH8xb2GOlNTDnaCw7GrkEW7klV/wpZLaNm/djbk7s460DdyokZc7eSqkDJHHNOhVVhVdi9emetT&#10;Rwc4fO3HOBQsalcplkXuBzSk7bCsBi+XgfdGQcd/SqdzMwHyr9TmtAAOighh8vI96ge3YjdjC+op&#10;h5HHarZeXqYdmKgMCRnHf+tdNYp5lkq/3RjOckVyPieK9k1tArDahy245HrzXUaaxkKna33R3wP8&#10;8VXQbLHlB9uRk4wQB1oEauOg+Xpg4xUkPyHdtXceMA8CpIbfzlXaS3GO+BWco3dg2RD5ec+vBwMY&#10;FAHz/MW49utTSQlMq3QDHHY/UULbhwpAGMc5PJrPl1swu7ESIzkbV9hjtTHVVLMQ3rnsasNE0Y4Y&#10;bs5pj7i2f4fU0mBSmn/u4YL09TWL4rCDTlBZCzNu5P3T7/n9K3Z4dycfjgelc94r05Rp7bndmfIz&#10;jpVQvewGZ4chT7czCRd20jI5zXZWsKrCvLNkdxzXHfDrTLuwkmeYRtuO1FB4Rff3NdpExRVw3X8K&#10;1qbAAjXZt+XHHbOKimVlPQ5zg4H61KRuXn5mHTnFNCZ3N95f88VikUkQsRH2DN2460DITc306dPe&#10;p/mJUfLyDuwcd6Xbn8O9PTqK3Ursi7G+Y/NxzTPlhHzK0nOBjjJ9qsbP9k7T6npTJC27jgdPrT06&#10;CKN5a+dCdyuOMk+ntmubt2hudYYRyKyQyEArnqvBz+Ofyrq2nZY2DbgijIKnn3FcdZzrLr21fLj3&#10;EtlCfnHrn3zV9bhqdZE+QOPmbt60YE0eV6HjJ4IqG3Q26YHzNg98/wCf6Yqwxwdu4Nk8nP8A9asp&#10;bisKcsMuSWX0GKcJlnO3cFzkLnnn3pkhwNufvDpTI1Vyd3y8DBHU1IyWWLMzNu3f3d2Pk9h/9fn3&#10;qKWBR97+LrjvUuzcDz9BTtu1s52lRnb6/jQOJTaLymGN3IyA3eoiMr15XngVoywYjI2+uTjrVBgy&#10;btpU/h0rTfRC3MbxPbrJHGVk79COBUWlyPH8qhdpHTufeptXVZLd96tnGQehHek8OSLPu+Zd2ME5&#10;64rRXsBetYPkJkO3JGMdqsLG0gDbWHOCKZwH/urx1/wqeE4Uk/ePDVMhkTw/3Tu6kH1FMkh2gY+v&#10;3akndXl+UlW6D26dR9KjkcsrfeIAzWer1J2IwpLMTxwOBTCnofug8fSpUQ5+7n1OenFBT5cMeex/&#10;+tRyjuQyDPLfe6DAqtqcIliKn/VsMHtirroQn3i230qrfjzYduOucn+7x3raOoGPpXlwzyL1JP3v&#10;X+n5VpxncrZ7HgelZ1tt8/au0c9ue1aaqVQGQ+mR02n0osSvIcsY+b0XoDTHhBb04wfSpCchSrLt&#10;UevH505lXphm/kKa3DrqV8KzfNj5Tn6UTf6rGD7CpWQxqfuk8AZ4pCAobtzjJHSl1CVyF/l6c5PX&#10;1pqjAZVYfeb5uoIz1/EYp7K2Rjlc9Qai+8jfePQUJsLleZPvE985HrWL4khW4t+Tyx6dAff+lbF6&#10;vzfNjb9aytezHErfLtZ8Njt6VaK9SDw4uySVQTsXAA3c1rKcSfrWboyLCrsrBvMPP4VpRAhQ3pjH&#10;qDRyidhwG4rjc3YnH3feqlw2ZW3AjbtJyP5VpeWpA2jjHHufeoLm3Hlbsqr9qYaFViqFmX5mwQoy&#10;PmPapIlPlfxdAOecVIkTQRBt3f5fWmtFsOPvfQdKL9x6WGzszsdx/hwDjPOKaVaRF7be2epHGT/P&#10;8akY4X8eg7VGZVbncqc85f73sKT1VgVraEEiFkZWbb8pGeu0+v4VieInFs8PzMis2G/2q3HCj+Jc&#10;sOcd6w/EFjGbpZl2rKBtJAwWH9aYWG6O++6GVO7o2PT+lbSr5bjHTng1hWEghlXCYy3zHHatyO4W&#10;VM7fukDOevtSu76BqK8e5j83Gc9O3tT5FAT+Hp6daFbO3O32OOtCFU7hlB6Zzir9QIJhv4/2dpJ6&#10;kVXbiRujdSAR0FWiN5x39TUM4YKePlzwfepAhC5jG47vfFOZto5I6ZIHemmUCT7w65IUZJoD5Tn5&#10;jkHt9KS3ASV/f5R6DoKwNZ/eXrbgNzH7vYeoreLBj0PqMGuf18KNTjX528sZ+X73P+NbRjoKxcgt&#10;1jhRchu+QOv41atG2vj/AGuM+tUdPVvsqq27oBycdquL+7G5fl5yTnk092HQ+Tf2ptFWx+JyhrhG&#10;uPMEewDDAZGSTnlT0Dcdenevpb4NXn2zwXaMPnHkIrMOd+AMNjtnOePWvnL9skK3j4JLho2RVIC+&#10;uAv5A9favef2c4Nvw10wx4WOOEKdvR+APx+p5PWvqMwbeW0ZNkRu5WO8bG1gT97uKjGAnB68DPNN&#10;kmIbnHfn09qUyKVUswX5cgGvkmru5oJ5OCGYjgY3Y5ofAUjt69Kck24A4xnnApJhlfu59Mjv6VXK&#10;gIXHl/3QmeuOv4//AK6zPES5t2+6u0hgcVqTRKx/iCj17Vl64jPFvTbIGGME8E/WjcCPQg0nHdRw&#10;fWtJXynDL0zn1qjoZaKORW6tjpyFq7nj/V7eONopyVtQHOSqkrt9t3Y+lKfufL82OcEYNRyyj5eS&#10;N3X1NKpESj+9nueeKnmC2g8KRKNvPUjtnr/jUMwYttyPULx/P1qXzFHG724qs8pTqw3Y7DijpYaH&#10;xT/Od3r+VI/B3ZzhRzxxnn+tRRvn5vu9DyelRifGQMdu30HSnGL2FfSxLINx7MeuPSs/UeFPGeRk&#10;/wD16tPI0b/wt7Hoc1VvpFePbu59fTn0pSiA6xX/AEcdzuOMd/rU6Ns49/yqhay7G4/i5JB6mpI7&#10;jYeCoOcdf0P45pXAsyy5BwO3Jx2qMkEdPve+P171G8238z8tVTqbFVjJ27RwwX5j9T3+tDabuG5b&#10;NxtPynax4zjNLM/lt83YA5PRapLdM8St/FwegwBUdzcM/wB4bVXqBzn2paJFNNFoyfvBjHPzEHn6&#10;UjyjeP8AarPQSFti9WHAHB96lgSTa27K7SRnPX8qmJJaMvVMruUbiD2FQ3T+YOvGPp+tSPHtLddr&#10;DoTwailhJG1Tu7AevtVbKxV9Ckk0i3C7SCMfN079P5VcidVXtnHI9Kz53WM9T937wHT/AD6VYghY&#10;Lk/KfTGce1VEEW2mA+71x3PFRtNuxk98j260R2zY+7970pGtV387c4wCOv04/lU9QGy3e6STp7cc&#10;UO3yg+rAkZ74pLixJK7VZuOv60vkHC5yp6cc/p/Wq9Q0I3T5FyC2Gz9DTd5dxtyu055XjoRUyxqw&#10;/vd+T61H9m2Oc5wv3Ripv2GrEMswTao/HHP9aKdJDt4xn144oocrDsmZHwit8wQsyiNWAbaDkoD2&#10;H05FelW06mD2zjp/9evOvg6PKs7OMMzfu1B3Y3DAOB/+vnnkk5NekW7t5bDbt5zgVfNpczJLdvLd&#10;sc84yec1MzMygbmVTjIHf61XVc54+ZTxVkHK/e9+BkYpahe+ohjLbvrjOaXaqyf7vy5z0NIFYs2O&#10;68Z9aUt5K7e+Oefw6UugDZItgJCjByTz1pUjDtyu33/z+FKpZpO3HGRTpJARzncO2Kelg1aGEK8Y&#10;P8+tQhV3Y6bualkTKHHGR1FQ7wj5+7j05xUgeXfHdv8AiYWfGFVWXhfv9P8ACug+DI/4kKx7vmP3&#10;lx0+o7Zxjn0rmvjreR/21Ft3L5TnGPQkY4/I59q6/wCFs0ieHl5Y5bIx34wK06K5MdWdcyeWO+c9&#10;B3pgjB6ZVgMH0NPDGQ/MpHTBDU4KWb5h+FZ6NlFeUZfBPYg46HPtTQTH7huAT2NWHRVQg5bOcDFV&#10;pl2beT7jHTiiSFdEm3BZs9sbSOKVRjbjjb1B9agjBceg5GDUixbWXawVmw7D8Mf0FHQVkPFrwu7s&#10;D19MVyPxaUP4Smt+AFVuSfXtmuwMiu6898DmuR+LDEeGbj5WwSpAzwcA8fXmnqQ9tDk/2eNLt7zQ&#10;btJo1LK4YgKOeOn07103iH4I6T4nuhIqBZGBMcijafcEjGfxzisX9nUeRo0nJJZtuSBlu6k/8BFe&#10;lRSNGPu8dj702+oR1VmeI6z8GPEXhh520e6uMwtjyhJtDADBwOA3Xv8Ahk4zDp/xc1nwnNHb6vDN&#10;mLCqyqVVeOjLjr35I617xcD7RbbWVeOmeo/Gs298MWupRyLNCP3qFXyAxcEEHqPQ4/linzdy+U5X&#10;RPjBpOvs0McgSRSoBc7TkjuD/niumS/aZgyyDr1PP4fpXBeKf2crK9k87TJZLSRXLlS2VPPTB6Vz&#10;Vw3iz4YXCpJbTX1nC5AYOrBTxkZU5PbGSafKnsRKo0e5OFaP93grjIH49Kx/FFoZNFud6lljRic8&#10;dBXneg/tB2NxeLHqPmWjP/fjZdpHr6V2R8QWeraFLJHeW/kyRkcv1BGMgd+tTsxXT2OF/ZtHmvrq&#10;n5EkucBguTkcf0P5V67IoO3cwO4Z3dK8k/ZVkkij1ssyM0lw27aflVuAQPyH5161PPvdVIHJCjaM&#10;5zxRJrcqOi0HEKVxgliefT6/WmhcMwPJxwcc04OSp27gO/FIgw7DkFfmP45qdQbdhi2/XDLjtnt+&#10;NV/L8s5Hy7mLHnNaHU8NwTyB3qCVctyp56euaPIcjyj9rxvM+EdzGsK7mliBfzNvIcZIHfsvfr7Z&#10;rc/Zls0g+DWmsv8Ay03Bhk4yOOnbtwOO/esD9r+QxfDT+/um2k/X/wDUPxArof2b28n4QaXHtYjL&#10;ZJ9c4PP1BqteWwfaOyAaQbdvGc8nG73pAu35fugfMc/41KhCuxH/AC0OW/z+JppARGXb97jBFZtl&#10;6JEMy7mKsOec5PSotpKYPHHIBzViRN6qDt6Z69RmoiPLJzk/T1qUrBcZgvjI6U8xh1OPvDkgUCML&#10;/wDXpdu1Fb+EE9/Sm7NAMMOIu3Q80MuQOvPJz2qRlGTjtweab8o+994DJqHoJjeGODn5TnFNZM8b&#10;tpJyDT3+UrjPXt34pqrxgfdzkEip8xjDEUXdtXcTk5/z60NFvP3c9sn0+lSY4J2tuxj2pCBgZ4PT&#10;NHS5HoZ2twq1hJldxbBAbjPIP6dfevYLGNfscbMqncoBI456n8PrXk9+c2UjNtCqPTPp/jXrWnwB&#10;dMhVmGxokcc5zkA1DKGSLuXaOPLy2fSonbZG3Xd1wetWWi2jH5f4VEQo2hSzs3bHX6UEbEKxY3ZU&#10;ZxnAzyO3NNA2qcce4Oc1LJD5ZOM4Izg9Af8APaoihJ2jHzdv5/pSj5lR2DaC3I59RSkbT/WlEIYe&#10;mCDwelOUbpvmyOPTINDH0CFGA+VVOfU9B+NG0FTgjDe3WnAGRVONu32pXRn/ALxYnI46UWFuMZFW&#10;Q5/iPbtmkjQE/Kvtk8/5NTeaoI3c7gMHPb1/pUTLh8YHy9x0qugRv1B0z/e+Y8Ux0Yv0Zc8Gnj94&#10;WydwzgccLSqh3NjlcYwetFg5rEYJBx94dDxSbPLP3Vwo4+anuF8obeABgEUm0mRvvAqejDr7inoS&#10;iN180lfl24yTg8+lDgIuxl+6oJz2qbZgcj7pwaj29B2osVcTeHXB3KMU8NsUZ6ZwMdqAef4jzjPp&#10;SAbZd3XAIHoTSb6II2H+XiML8uOmPQ9jShcvuC7mXgrnANLGAkfze2Pehem3vnA4oS0uAzb5Y4Hz&#10;MR+Hv60pP3fl3eopzKQVKgemfWoxdK0ny4LKeRmi72KGsmRx93PcYzVHWPktcZwwDNjGenI/z71o&#10;rzIzZ/8Ar+1U9VMaxSMqt5iRliwB5wDgfj0q46EO/U+Vv2Vgj/tQayIt37u4vy277xAYgfqPyz6Y&#10;r6xKqy4VSze38VfKX7NN19m/aZvmk3Yla9+4eQWYnJ5+o+uK+s/J+XdnC449quV7mNJWQm1htwq+&#10;v406Z/LUblPHXHU0igk7cHnge9J8u7q3HBqOXqjo6EhXI3NuILbuvSmhwqjONuOTimCT5MN97rjP&#10;XHpUq3Kudu4bmx0qxRG42ovAHzc89B/n+dRvtjjbOcHJ656VKSxPy7Tt5OP881FJEsscmcflihRs&#10;FjPg3XGqcSMoYjHONo9vfpW0U28chgTz7isi1/0e/VsdDnJHT3H+e9arfOu4/LuP14o6j1FQ4Hyq&#10;cZ+bNSp+8iYexHTIqv0GakjnVE+8fXH165oDYkUfvVXrxjPrTslFZWb738Q5yKry3kcGN0ijr0bO&#10;aYbzzUOPm4xgDj65qY3vqCNABcfux8o4xnb061FJMQ5I4HYA8GobaciRV3DGMcnr/wDXpzoF/iG3&#10;PBPIqgsQ3kWJFIVV7jHU1asomVe+cjBP1qrMqxuvMnJzlR05/lUlsWjLbW+YnAz0xT0A1EGT329c&#10;etCrvfgHAFUbe9Zd38QbjPPXpxTn1BsEgBio5APT61HMth9C6ijcV3Z56cfLTvLKgfKrDrjoKoLe&#10;TE7iiquOgPIqRb6by8lSw+meKoWpoR8o23Ax696jkfa3r15AoknYHhW3bc5A96qzz7YD1xnk9azs&#10;MLyfHyjac9cn/PrTrR9y4J6VRupHCj69+1Fkkkk2F3HHGfrWnoBvJcfZwqrnb7/406VgE+Y9eRg5&#10;zWXPp0j7gZH24+bc3vn0q1BZEx7ssvGNxFHQCZWBkXc305/pThcRyHazcLwMHBqMafJJu8sFhjOP&#10;X1po0dzGrttXJz15/KlpYksfbonb92qtzgDOMev5VHPd5Pfd9ak/sEG0OGZWUA9eT/n2qO30X7UZ&#10;FYkR4GADg55/xp2uUQ3N8E2jDBh344FY/wDbKpr4kKlejKQOCOnH49vetq40hYoWRY+2AzHcayYt&#10;Ljl1JlYyMqHKnGAT7/57UwNeLUI5JX27juAK8YCipLbVS0h+VtpAKjGdo/8Ar8U20smSfcqqI8AM&#10;D1Pp9K17PTkAYbflYYPvT0J5TPbUNjKPm5bAySRn6VKJGi6KrZI3DpmrsunrGm1V9M8c1Mlmpxwp&#10;x0qZ2ZRkzak08/l48sIeRjoTUY1C5kTAXaq5XleSa347ZZdy7eMdh6U7yPMT5uvXHXmqWiEjBjW4&#10;mHzRsMHpjlhTLq3khjaSQcn5sA7sDNbggYL6tiob+PybUtGeRyR6ipcb6gZOn487BXLN0welWk0y&#10;ZZnfcq5xndnpUOkwK1xGOeWJ610cEazTLGF+93PfHvRzNIUTIj0qTP7z5jjkZI/Sn/YHaP51wg7V&#10;tG0Ctu3cgjgDrUN0jRbWwGXdhsjkHP16VOl7lcxkwabJJyeEbj8PepoPDcdwG+0yf7IRD1960bd1&#10;d9qxttXJJI/pUwjP7sbR1xkHr70SsiXdlEeGIrQ/NJJKqLxu/hPvj8f881E3h222lhDH5gU/MOre&#10;xNbBtv7xyc5IPemTJu3MqYwcY9vpQpXKXc5P+yYNLmG2NYdzbmxzlj3roNLsbdLZv3YUM2R3qnq8&#10;P72NuOh61paPl4AjDa2OfaqViSEaVb+asjRruHX0xTxpsEhxtXrnGOBitG1s488/Nxk4pywLEzbg&#10;xycEE9u1HkHLYqW1vtheHy1VWIOMYp0OnQOkkZjXjkc85zzz+NW2ijdR1yhHGcU5IiCdoK8ZpSku&#10;hRRTSY5TtYsoUjG09cVMqGIKqjZzkVNNE3l5jdYyTyCM5ppibduZt/8ASlGTERTo0mQ3zccmsDU0&#10;WLVIduW25BYjpnGa6Muu1mbGFHAPINYV5MZNVVU+8exGA3vWkZ6A5GhZYMSyHDNzkY/LNXLa6Wab&#10;bIPlHUgDBHoalsYYki+8q7m+7jrxVmCD5sBRn1/xrNyF6kUUSB/ulemAV/yPxpdjSR8joSMenvVq&#10;GLCBm6EYwBxn86aYd427trDpn1qebuUkRJEqIrCJBg9CMUzawRciMKx6l8fhiplj5X/a96cYN0i7&#10;Ru6g5HSiTFzEMMakgZ9+BVTXr7/hFrSe9My22IypkLfd/wDr5/lXOfHv4tw/BD4bXGutY3F9Mky2&#10;0McbAAyOGxk9hwT36Y7ivjPV/i944/bi8aWvh3dp+i21gwuDHE8scaJu2l5fmJLDOcD8O5r3Mpyq&#10;piv3snywW7M5VUtGdF+zALr4p/tv3msx29rNCstxql1OsZZVRwyiNc9cswzkdjjPWvtDxD4x0Hwh&#10;bw/2peWlmtxJ5MJmkCmVuvGeW49PSvMP2ePgRpfwI05obB5Ly6uVUT3bnDTFSdqgDhVGcBR26knk&#10;81+2V+zvrHxttNNu9Knka50qORfspZgrg5J2j7oYkKDnGcD0we7FVaGNxaUpcsFpe39dRRuke9Wu&#10;sQaniS1mt5IWHBRgcnv0qPxno1r4y8HajpGoKsllqVs9tMuSPlcbeCMHPPY18L/C+D4kfBr4nSLc&#10;Q6hZ2Ol22xoXhk+zMyjKEDgMxduTzvHdgFr0G5/4KMN4Ll/s/XPD8t5LakiZrVtsm4A7shjgEehP&#10;5UqmRVlU/wBnaklrdMr2nc8c+A/i64/Zi/aLa41Bb5NJhuJdHuwFDKmT8jE9Nu5Qc+gbHBNfolFe&#10;RTr8rDzCgLAcgZHY1+fv7Tf7QvhH4px2+o6Xa3mk3U2Vv4ri1w07EApIGQkNj5RhsdG65yfq39if&#10;xrqHxL+B1rf35tpbqyP2Iyw7v3wQAbmz/F6+47kmunibDSlRhjJq0tn+n9diaMt0eseV5hXk5xx2&#10;4zU4teq/xd8VDjHLcLnJPp+NSb2hj+Tllz2718bFmpS1KJYAyyDbkZz2xWZoSLczFuFVQPlHv0rX&#10;1CWeSLcqqzKMkADnj3rG8OtHPdSM0m08DC8mtOZ2A3oofl3bfwHpUiQb2K9Ox9qkhtv3OD94VNGZ&#10;GhUKq9CSSck1Mtw5iNYo0jX5Vxjrk80NDGzbfn25wacUkCqq8EZ525607yixYcfdzk/w1k9xpkLx&#10;hLjjPPHTnFEcasdo5PTGalNuGGf3h4wMcUx4P3a9D6gUgImXBOPUDPrUVzdsflbaFbhiPvN7CrHl&#10;YyADtXv6VTvnzbOh4dwQoPc1tTA4PT4mh1wRvG29nxknrk8130MTLGq7c46sO9cdpd2I7+HaokZG&#10;wPf8T9M129spMIyMHtjitJ7E2CBvn+6TtU8noKcF2r8y/L1B/SnrGrvtbcVI7U+VAvHTsB6/hXPJ&#10;roURpExb5s470rjYm3gjtT0TKNn+I8cdKUKy923YyPSpAiZNwGVZR1zjmmSWv2hP7rbeCfT0/SlC&#10;Ng/MeO2ac6MiMo3N3znoaNgM65tHS1f5WXaMjPc4Ncn4esG0vWmUIxEzsxyQPp/Wux1F5GgYMW+6&#10;fwH/ANeua0OSS/1SRtyptJGDya3i9LAb7DBY7juU4wD+NT/jyR1PPNJHCxLM3zNjk4qQgKvC54yS&#10;aYEe7YPmbkdsVyPxy+JS/DHwP/aijzm8zyooRIiGSQjIHzEAdDyeK7Bo1Me7ByBg85rxH9rTw/c+&#10;Lrm00tvtFrp8Nsc+Tg73fqT1zhQOOPv+ozXZl+HjUrJS2/QmWiueL67+2L45+LGu2mkaLZQ6dNcs&#10;V2iQr5YC5ZixwABg8k4wDxnFe2fssfszQ/Cn7R4gudRk1DU9WgRJtshMa/dbqwLNjH3icn880PFH&#10;7P8Aps3wesb6x+zvfabo+x5zvDTiNQVVhGQSx27TyB8xOB0qX9h74q6x488Lto+ryG4l0aKONJdi&#10;IHiK/JnA+98rZyPTPJr3swqReEl9WSjFNKS6vsStXqe4blGVyy9znqar3qPJB5ajbuJz/wDXq4bA&#10;W9/JIrsfMQR4wDnBzn/9VR3GYiWIXnknPpXysXpoaHI2aqdbXzXUxqx7nr/9b/Cuxjxc27cBg3U1&#10;yUlhNLrcbLGrRA4yOpHB5/Kusi4G3px06VL8wDZgYx2x+FBBVRtH3vWnJHliozkZ/GnCNi3ptHJN&#10;ZvRgQlAI8djxTUgVR8u5lQd+S1STjH8We5GP60kT7SCPXGKEhXIlmEajCbh0IPXFPkKDgq59ML/O&#10;rA78Bup6cik8xY7cj+InJ46VUZC5TIvZlC+YvzMQffHHH5VyGgW8UerMr7s79wB5wf512mpQRzKq&#10;/LuByPc1xum6lax+JZB8zyuTlh04bpz061skmg5WjsF0+SFG2hXRhzUiJIj7vur0/KpIZlktfNzt&#10;EgB+Y4xUcltlPm+9nnA6j/OKlSdihGTY24gKWweO/vSbt24fMOOOO9SlFEalmbaoxweRUTlS21Nw&#10;brlulTHbULCiVGbqoLepqF2wW+6ysMgj19fpUzIqsM/Kx9BTJEUAfP6gMB1o6gRqwaHp82O/egyF&#10;Y+cfNx146VJ9nBTjdjB6nmq95GE+U7gzDj1NDdiepzOvv/xMoVaNkZuVOOD/AMC/zj8q3YFMdrGF&#10;2sYx2Wub8TTww6nDuZ9qjDEn3zgfnXS6dGvkb1LNuUdOmK2V7FBG5DBdoA/HirMMnl7flbB6ccf5&#10;9qclv5Tq2Md/8+tMkAl+9/ER+FYyT3BsJX8zOAw7YqNmXHzA7QMkntUyxsD8x3eg44/r+NNkT5+2&#10;MYz/AHQeKzQOQiwj+6R689qWRC2Bt7cU4/dx83J5okVyPlJHY44NHLoHQrzW+E3LtXA6dBXL+O7W&#10;M6FI7biFwvynnkj/AOvXVOWCbflb61zvjiCO80RiF2yI4YDou3PP5VVPRgc74HvJi8iySeYVzj5c&#10;E9//AK1dlaRMzKxZl6Zx2P41xPgu4X7dvMnzBR0HWu7sHW4iV/7ygnIxg+9XUuBOvXoemPrTcEgt&#10;j8qcyqqZyP726lD+Y3ccDgjGawAYjsjnbGrNt+7/APr7/WnIPk988mpEBLD8+OuKR4hx+8XBPQdQ&#10;KqJVrkVxNuHTdxgD09qrzfJ0Xa+PmBPT0q4wyOQ3+NRSp5m0bT8uc5FCEnZlK4dPLO7+Lgc45rlY&#10;raG61l2hlZvnyVwPl+g/Cuov4WjDbV3LjKn0P5VzM1qtrre5dyyMcNtOCuec1t0EdHCqjavQqeBV&#10;j7CsnLbt2Ru56VW2eXtXacAdSOtWY5OduArZ71lNa3ASe05yud2OKasLTTfMu1l9ewNPlm8wFscM&#10;M8HtSQPn646Uoq4r9CRLdmL7lxtPAND8RlWFCPhsg89fah90j7Vz64qRle5l2ZU/dx19KqiPbu+X&#10;O0djnNXJI2i3fdz/ACFVzB5a+uT1qoi0Ry/i2Gb5plLKuOmfSmeFDviVo0TP8YI5x0x7fhWv4riz&#10;psuzq2Bj1rP8Lgpb7dp5bk5/KtYLQa01Nc87W6E8GpUO0tj068n8qh+43T5hgetW4FCn71RJsBsk&#10;ZRMgM2M5x1qBm+6SPm3Yx+HSp5pfm+XpUJUrJj5uRmjlZPUSNmJ6dzSMnzd+eTxSbtihjjJPHPX0&#10;oYsMFlw2O/GDRy3KGeWZP4Qd3ByRwKiuEUR88jvn+lSSSYbDY/CqmqT+VbMyqG29Aa0UbbAY1qjf&#10;bBGWIHmEnvsGa3GSOcfKrDkbT3BFc7oMtwdR5gMaydHbHODzjk9uea6J2aI/d5zkZ7USTWiFsJtC&#10;AjovagjJCjaR1xTCcAr+hpjsytuVgW52jpwcjrRyu1xk7Jk8885FRiMAcdO/Wgzls/N7Z7CjLOm3&#10;Dc8Hj9RRqLUjZN6/xL2xnpRNHhfl+UZ4BPQ9aJCpHDA46H+XT1qE3HnfMpVS33sDg+3NaKIttiO6&#10;TcPmHUZ6Vl64ipa7cK21hg9xxnNaFxIIk+Xpjk8nmqepQfabNuehz9R9anmCJRsCSWGSVU7cdv8A&#10;PvWta24X5+7ds/erNtIdkIHT5ufStC2laA8LuXqAB61fQCwVwfx4qN0CAxt+nWnRXCud3904BPeo&#10;tzMzbvwI43f4UtlcoVnYt/Xv9P8APpTZBu+bGFzjpio5ZlTdubHfB7VHDPt43Db1I7UWuKysO3FF&#10;3enGKryxr95lyAM7Se/saJbqLyvlbKg5A6Z/zk1G12H9B2OTQESRRhRgDceev8qxtfkZb1QVZQpI&#10;GR1P+FarXaworctu7+/1rL11/tkX3trLgjjdV37DItNs/kBb7xPJ9BWqkvkwL8vHXg8isXT7lreM&#10;rtU96uPq/leWu3DZz/n/AD2pKxOtzQEmGGRtwOQacBvdmH3VGOlVPteGYsN2TldtULvURGRtZ15y&#10;BjPXI59qNLFGqz7xk/d69MZqC4l2qeegwKzX1eYOAqrIemOmPao2uGMLF8q2e/elHcDShnErDB3c&#10;ZB/rUckioi9tuRgjBrJhuZFkLYk2scZxwKcpZ5urMc8HrT6AXBc5Y5x0AwD0qlfPHLMspx/skNjI&#10;7UkkUqiQqv3fvEgnH/16zb+Fgw3nlTg8enXiqi9ANSKVAoDSKq9cE9amn1KKG3fducE4Vlxg5z/h&#10;+orAl0+4u0JRGZFb72eT+FPsdGuMt5gkXJyefl+taJW1QHz3+2Ykb+NomjYNGqx/P0LPtYNn2xgD&#10;HoT3r1r9kzUJtR+EVjc3TxsZo1ZBHwGAJ55PQj27+leQ/tpWU0Ws2vy7/lSR8LjaWyAT26bfzr0b&#10;9mLRrjWfhZa/ZHKRwKFC5+6DkYGByBg8H+tfTYzXK6b8/wDMz2kewy3gA+YZZuc9s/571Wl1CNWU&#10;t8vbOM4p8PhprWJF8xnVfvHPNI+i7cKzM+ADuOOa+VlY0JLXUF2swIfaeAWwT+OKJNZ8tW4G7qFG&#10;TxUa6T5ZVVyep61YOlxzwFhH82Mbh1PY1KegFOXV2JBUZ9DVe5vnmiA6L94cdMVoS6Yp4dQfUA4q&#10;tqdktrbsw/d5G1e/PSjzAqWs5Dqyk7vakjv7iXczKy7gcgr0/wAiruiw7i0mM84wcZGP8nmr7BXC&#10;hh6HBHWpv1YFCGG4lYdSx4+v1NTTRSE/N27A9KvRFXHG1Fzx9KYYPl5UYPGB3HSiSuKOpR2O55Uj&#10;ODkc/wD1qVbZiN2Ov61de22p0/XimyW68Y/hOKpaK5TVjNey81sktlfmye/FRPZSb2LDGT+lapTY&#10;4wvJ6jNMlTcRt+8c5yv3qpS6kaGfHZbflIZV9ckH8Ko6pamANwflHJJrU5iXOfYA9s81l65I0dku&#10;f3hyPwNTzX3KK+nxmWJW/wDrGrTRKCPvfT1/zmotFUmOUMwzvLNk1cgj2DBG5sZJzRy32AjaBXb5&#10;VLf56Unk7F6LnoTjv/OrMUPPHG4+lSmBvK+Ydu3/ANep2Y7aGesKyhd23O7kgU62so5V3SR8kZYD&#10;+EmrkUGcc7R1IPPFElttPqoHrgds1L1ERxReX8qhRxxtH+femqm75gMhe3IqSOPeyndw3So8b8fL&#10;nj15H+NNMCOWPzGwvzcZBqrc4V+vzDB4q43z7uzcc+h+tVb6MBfM5Yr6CnzIe5mrbbpeOCncGrlo&#10;mIvu/NnnNV41Uy5A+6evrmr0ceB7dTxQ7NCF8vau4Z4qIDcc7fmyeucipovnPy529znOaaVAdcfw&#10;8cn+dKPYpR6sRovMxuX7vf8AnSPAN4/hXP3QfY8H/PapDEN2d3IowzcbecjjNO9twiVnRSVVeeTw&#10;3T8PpTSm4Yb5lPIIB4/KpwFH4nAzwfemzIsaty3sc4zzVB1K8arNEH3YRujL81FTxkNGpK+p/wAi&#10;is2actzn/hU6rtLBV8tSpCnncR1r0NJWEXP3uy56189eAPiHPo9ztkbMUeMgc7QPavR9G+M1uwbz&#10;vuqeMrmtpRtoYXSR6JbvIn8TIcbRgZwTUilV2p93bx07Vh6V46sb+FP9Jj3SZ2DIAYe34VqxahBO&#10;VCSIwYdvepsytLXZP5hJA+UMD1ycD+tEJaRlDfePUDpmmyRGE+i9TTo5lV8jP5UuoWHRRbXxltuc&#10;nB6GnSNk7vmxj1wRTUfG35eR2PUf561G7HK/Nywznpke1PoCHeZsO07m4xwOKjMWQvHzZOQP0pIW&#10;YKv0x8wNKMo2N3HTmi9yOY8k+P0nm6tbkLuZMDZxkkhufx4H5V2nwomV/D8O3LeWPLPB474569eo&#10;zXCfGmfzPFu4t80YLIvpkjp+K/pXpHw+sVtPDsM33WkA+X05OPxpykKOjsdA0WeVOG7HFODEFfm3&#10;fXqcU1PmDD65x3pqlWGfmVAOC1R10LCWQuWyOM5Haq7nYfmb5s5+gqYxleC33hn60xY9u5V/vZwe&#10;/rU8zFoiNH3KzKfccbc/59aejeV/Dn8c4pwh2qWJHTAz69qQj5sAAHn8KrmGNWT54921hnIBrlvj&#10;BmPwuy4ZkYHGf8fWuteNWCqeo+Ycd647437V8Kt8xVj8oAyck8D24GTVSl0ZGiRQ/Z4szFoM5kUf&#10;uyPmU9yTkcdxx74+or0hVwnHPPGB2rgv2f1/4pqRZFZ90udu3t0IGDzkAHPHYe9egPGqM23jn9M1&#10;IrdSMws6Fdp4PYZyPammLCrtJA55Pb2/pU7R/J93ntTJYljbgfN6gdu34UPVlRK5Crhtvft3qKew&#10;hvo1WWJZADnDLwPUZq2sasykqx7cDpTk/kefagJdmcX4v+EeheJTGpsYo+SS0SBcZzngcdST9Tmv&#10;KvGHwB1fwJaXVxol4zW8aOxLOVbAGevQ49P619B3BEeW5yvbNYvid5F0O7fO3bCxAHfj9K0jJmcq&#10;aTuz5t+Bvxcm+HU11a31vNIsjszMAWZGySwJHqc+9e9eD/iro/jFFNrPGWYAlSdrrnrgZ/SvPv2b&#10;PCmn+ItG1j7Za28krXRcZHJUk8kZzgsrDnrg9q0fFH7MW6RbrSZhaSKj5j5J6jbtOcgjnvzmlpfU&#10;Petc9YgmhuIlwc8A0vlMgO5mwcjFeIWvirxt8NLmaG/t5ryzhx5UrIvmMp75GT19fzrsPB37SGh6&#10;1drb3EjW8rJz5wEYXA65J5pxi9yoy7noB/cx/wC0ecikcb1O0BX5wT/n9KBfQz26yxyBkxx7/wCc&#10;UW8iylXRuhw3HT2qfQNzx79sKMRfCdWBy32yPIIwR8y4A9c+3vXQfszSqfg3pi8My75Ac537nJz+&#10;vSsX9s5FPwq6Kx86NwQcAYkUnJ+g9O341r/sx2Gz4IeH/kKCPeox1Kq2B7cdOvaiXw3Er856FhRj&#10;PC98DFRP+9kbDHpg8d6EDB/m2+owetKgJ9V6fe5OPSs90aajFTcq7vvK3tQ0ewY6nNDx5ZT0JGTQ&#10;EwFyNxz1I6UbD5dSMqGb5sDPI4604J8y/dK471IFbHGeeBQq705z26VEpByke04yN3Tke9Rltqe5&#10;HfvUjEhdwz6H5ev0qNiXLfLx656UpPQmzGzfumG7bz6NUcnC/e+mauWcSyeYkny+YMK2e9V0i2fL&#10;1aMleB1qXoURkYk/Pk8c/SgcPw3vzxTmUINzf45o8vC9PpWa3Aq3+82spjzuVflJ9favVtIkabSr&#10;aaUlmaNGGSTk4HVv615PrIMei3TZZQYzgjqa9V02RnsYtoG3arKVGMjHGP50wLMse9uGwWPfoKik&#10;O5OPU5OP0qcIVC7iTuwTnnNNRFfOc5ySPekBXxvfG3knd1wBUcsLRD04IwD1qeaMAH29TTCqt24B&#10;6Yx0/nR0AbI65+XgnqFpNm1m+bkd8Zx6Yp6gOPu/xFRx7D8qcke49DjgDnFBO2jA8Be2eOvWgcnL&#10;fd+vShi3l4IYEdPr9KTa2W2/L26/iKChT/ql+7t65xUayBn9vQCnBGlUH/vnr9KkWL5hgMNoxlj6&#10;YotcCsz5H+5wDjpnPFKIXkLY+6vYf1qX7OsiucLy33v8KUxErg7sfoTQgK8SGVS25e2AO1OKY6YG&#10;PyqXyVLDChiMEZPJx70pg2KV+827offvVak7kDpnH+8GHPWmoGYDnheTxjirIti8gbnjrjoacbcr&#10;90lck8LznvSsVdFUhSD8vsc8HP8A9enQw7jjbu29hU3kk/Mx7HtyT/L+tLHbLHL5m3f8oOSfu0gI&#10;mjZeGU8e/SnGLyzuGQ3ZueKtFSNr/wC1wMd6bJul+8M5PPHQVRJHGqtt+9ubuahj0sO+7y165JI9&#10;RirJt1V+/wB0cZ4BqYBlj2r83Oenel5ldNCtcx4tWj2ofT2rL1GKTyWZBuY9RWtOD86/N6nPbms6&#10;6uFt45j/AKwqOVB9c/41pHVENM+TP2ebyO2/arvI5GjjWS4vo8t8uPmJAJ9ThcD619XvqUa4RZGZ&#10;V65Ga+UPgnDIn7VM6ZwrXFwgbnDfKQw4Hf3/AKV9V/2N5Q3N80jY++eB6ngdT/n0q5XVrGVCW5bS&#10;7WLPzZ2jjjFV/t6rjLD5s4BPJ9aki0+Mp8+QegPY+tJJo6gLtTdt5H4VK5mbS1IJNY8xiNm1QepP&#10;ahL1ZTnbIpI+UsuMjtg961BptuuPLt4d2fTv+NTGzCt9xenHAwfpVSuGiM23uZFj+YMqDpz1p0sp&#10;ZW7qccHk/wD1qvNECPL27VY4GOlEWnkQP93aBnJP409GUZqoxljVc8k/WpfJm2hWH3eSB3NOiTN4&#10;pKkeWc8Hpj/69acdqJEDNzxxx/WovqIymiutq/umVmA3YOcnAz/WkubGcQ/Kv8QGQ3Ud/wCVbCxs&#10;c4+UrzipUt90f97nnJ5z/WndRYrPY56Lw5JcDKyb2xtPGcfrVuPRGtIhk7iMdOtbQTbtUdzzx096&#10;litcurHOPp1o5itVsYsumGNlL7uRycY21NBB+72t/CPWtZrUSS7mGcDHPNNexUJjaF5z8vb2pb6M&#10;DJniU/KCAzkgY7Vah05JF+b5lYdB/Wm3tvtYsp3Feff3q/pdurxpuPG3k92puTT0J3RDb6VCh3BM&#10;8dvu/wD1vzpUs1gVti7ePTFXhBtOFG1ck8HOPQfSmvArjb976+opa7j1KttbZCr8u1R93FWreDy4&#10;1UfKvJ55ApwX5PT09qeYzgemT1rRMYxhuG1Tkj0pbm0X7L8w+4MgAZyanUY/hUDGelJJIOnG49TW&#10;cpAc94gLJZL5Pys3QkdCR3+lSaDDuiSQ8M4ztHPqP/r1Y12Nf7MJAbyw+WHr/nNO0SVf7LR9v3hn&#10;04ye1VGTsJ36FpY/tE2Du5GTz3q6g2Kq8Y7ZGQaLezwN/TjGAMAfX61MsHyKT17AcYpasREpZTu7&#10;ccLkDntineSZTyvA65G3BqSKFUk3fNjGMZ/rUh3BVZsso9Oxpculg1CK32RLjI3YPNRFQhbC/wCs&#10;OPpU8NuIk7+p44yT/wDqps6sB0X/AOvTV1oUyrdw5Xdvbd1I4rDklVdS8tCsnzdB1b2PcVvtBvdc&#10;447jrWFDoGzxOzOfLhJGJNxzkk5JHfjFNEo6CBOGboCPmBPQ1cs5EMO1WEmDyf8APWqqWscP8TS8&#10;AZJIX/69XraHadzemOO1TKTTHuhzJhfp+tIibWpyjKqM8MMg0o+VsL8zEHAo5gjoNWMbee47HrTo&#10;hkDofc8fnUyw4Rdq4b0IyKjdBGGA2ncdx9/ehOzsNkcq/L/niqt5iOB2bn5OgNXG5U53Y6DB71Xv&#10;txt3GMnB5qkT0MXQW3Xy7cLtUnJPYf1rprR1ZPn9PWuV8PlpNS+dlZY93f8AD9K6iNmWMeje/Sm1&#10;oESwg3lVX04z0NEnI+YeZ7jjFRIFYbmPqeOPpU0MKs247vXOetRqtg66CCJbUbdpX3J5NSQBROuV&#10;3KvGc8U4yHft5zt4Y9G+lNCO0KjcxXpkip5b6sokldFB2MNxOQPbvUaEr/EA38vrTUbzXKfI3PrU&#10;iQiPGc7mHOW6iqjGxPMZ2qRhFVm42nBOeM1YsL4vDtKx7gBjHp/WqniJRN5ajmPnGOhNWtFZk01A&#10;yqzLnkdfQVXmUjVt3UKqqrfN3C4APvimEZk+Ze2MkHmpI42RcthuOcDv7U9Fy+07fm6Cs7u4mRiN&#10;tqhlHBzyelKYzuPy7fQ+tWMAp93n3GcUPCCGbGGx0x1qfUHcr7OmcBuqn0NDweauenf61IJFZm+9&#10;xjJ7L/8AX4qQJuUnpt5ye9Pm10HylZ4F7r1HPPWsbXII49RjYSiONc5jPv71vk5/h/E/yrB1+3L3&#10;0bbmDSD06Ae9PmFGL3NexhVIwVGT/fz1+npVuAMyNtdlOeSDyPxqLSIvstqoWRX+XH3R3qcKIodq&#10;g9dx9zUuTuMVn2nbuMjADk9ajBV/xPU9jU/3T5qxjdjOM9ajlVgW+UdeB6/59Kd7id7jIthL7Wxt&#10;4P1FTEsqLheuSTnrQi5Zd8e5F5dFJXd+PY0wBiV3KdwH0GKS31HIxvEfhK08RQyQ6hY2t7ZyMHKS&#10;ruz2P0yMjjqCR3r5v/aR/Yjsbe2bXPBOl/ZrvDvLaW+9izHBBQbsrtAI2oRkYGOOfqSffJz9457e&#10;lRxz+UVKg5XjcT2+tehl+YVcLU5qb9V0fqTKmpbnyv8AseftN3WueIH8K+JriGO6jUmzlkKpJMVy&#10;CmMdQAST7GvqjSYnjDtu37eQwGMe9fHv7bHwZj0WXSfHWkJb2t5Y3Hk30UUxjacMMI6MMgY+ZWH8&#10;QbrxX0P+yr8T2+KXwW0PU7i2mtb4Rm0uoyc7ZI/k3Z6ncAG9ske59jOKMJU442hpGWjXZ/5Mzp78&#10;rPRWX5tzfNIvRj82PpXP+JPhl4f8SQXC3mh6PcS3RzK7WiBnIxhiQM7hgfN14HNdNLCGPt146/So&#10;5LU+YuP4Tk8V85GtOPwNr0NbXPN7v9j34Za9ercXXhPSw+S8n3/nbAwTz7fn1yK9F0DTrTwtoVvp&#10;OlWdrp+m2YKQQW0IijiBYs2FXgZZiT6kk96nEG5938OOBTvLDuwVT6rnnNOpiK1VKNSTdu7HsiMp&#10;uzgqyg9f4c9ajmjYSfdPfvirUVuwh+XC85GRSfZty7R8rep5rO/Rokzr+Fbi0kVmEZZDjPOP/rVg&#10;+D9MaO5kYMGVWAxjp7f59a6SWKSHcy7d/RSV4/Ksnw8032qVJWjIydu0Yx71bdo3QJWOitmZ03bf&#10;anMPI5UfQUafH5i9RtHGAP1qdIt8y7jt3cY71i5Nu5RGIzvVvujHX/GlIVUbbtY5GOamdNqNnOcc&#10;YqHBWL5l2nPXrigBsm7buA4PSm8vtXbtXufSnSDcNpZs4+UA5AoMAO35egx16UARPtLt324HXqar&#10;3kOAw2qkjKRGzAHacHkfSrpQxdvl6ris/WbuWysmaNRI3+7xV09wOV0exhtZ1kb5tjZOe9djEw2E&#10;lVXupyea47SJJlnj87aG3ZxtwK7aKXdCu9vMLDHHPJ6VpK6ARE+RmYHuBzwRnrT1SNRtKl2bgHJw&#10;v0NDKVjxjd26cVGQ0rHHyqvbP1FYsCa3j2R8bycnqenanSAGX5s/KKaXkdwVZV9SB1pNjG4b956B&#10;1o3ARpBNHwoVuwNNYAvtbhm544qRUU/MyqqqOrdB702dAk7NtVD09BRK/UCndYLMuNuRgGuShhkt&#10;/EsqFlVhKcFeVPbNdhcoWdd38Q5wfu1y2kOw8STL95WJUDHXHetoWsFrnTGNmTjcvHUD9aVbZmUM&#10;PmAHPHX2qZoWFs38XGMA9KdHB8wZV3cZ5rPXZAV5YljtMsdu0EsccN+Fcp4v8P6f8QLdbP7dDBdb&#10;fkMUitLGOeduc4PzDPH1zVz4q+FNU8WfD/UtLsLprW6u0xDJuIIbON2RyMAkHHIBJAJGD4t4V/Y7&#10;8X6TY3C3XiKSaS8TZKDcSSb1Byi7jhu5PUY/E49LL/Zr35Ts10sxSutEiLV7Hxf8PtBvPDNroura&#10;0+qLLA9yVNxYKsh5kwCD0HTgnc2M8g9l+x98CLr4UaHreoan5P8AaWuSJJtRtxtYUDbIs5KnBZmy&#10;MY3YOcDHh3xM1Lxt+y545t4Wu9RuPD8oGpc7pIYixKtE0jjoGCgDPRl6Hmvp/wCB/juD4jfD6xv4&#10;Z45pvLCXQTO1JcDcAcYIz0I4Ix9K9bMOeGGurOMt2uvYiL11OqmhWZBuye4wcY5qG5giZDHt+XGM&#10;7uB+P4VaeMp/CPz6iorwMy/MI/mH3gOvHevmY2NDivtk0viqG1jG07gxBPJGc8frXarbK9x833V4&#10;AHUe9cPOfI8aRFnKsrKGYjHPT8q7e0uvNPEajvlRzjrRLYCS4t2g3bUdvccmoZG3LtYsAeCAOtWj&#10;PGxIZnXjOMZBNQvL5gC/hx3rPVO4aEM6mIfcLIRgYqJztZG5TjoRyc+1WkUpuwM5wCKUrJIiqXZd&#10;o52jbS2dw30IVPmLuDtjGMf/AFqbP9Tz26VKYsLt3N97rnk05UBj2gdOnHWr07FXRmXsqhWZz1yO&#10;OtcB4dcweI5AqhvmKksvA5zmvTmhjBIYDGOQfyrlNM+zP4ul2w+S2/kN7DoPTPpW0FZak3N6NMwo&#10;pK/uxgg9vwqSKLfJ8zdvXH6VII44ixXHzcck9/T/AAoWARbeQwwQPlxz370XVgI0TyEwF3KoJyTy&#10;f85pzhg7CNjGx4BBwRUiA9+Vb1PIp4Iz/CNxzuz0rGWxKkRlVcAtHCSoxuA+Zjjqaj2sB8uBt7Yz&#10;irIXIz196hIZhj5ecEcUaMFcbHuC7mGG6dabJAtwmMHd2f3p0owwON2OQCKhvLl4o/3MbLg8j1/C&#10;jV7D6nBeMofJ1a33KzyK+CP4Se3/AOuut0iVbrTI3jUqOm0nDEj1H8q5fxlJcS6zDcNhFk2q2F6Y&#10;A5xXVaa0gslWZkLbQcjv061s4jZagsZCQGk+VTwSKtS2apH83zZxg9MVWVCw3mRlxkLjn3pRqDEK&#10;rBWHQE55rJxs9QHiwIiZlYDoCaYLGQAN8pwMEk9qBerKG/g9j3PtRl1RcM2McrkmlHyQSQyS3yg4&#10;Y+uO9RMjSzZ3NtAGQW4HpU0hyrY4LYPB6/59qhCAfN837zkgtkZ9qOW6AHt2ZVO9WXPTPWue8T6T&#10;cR2MkkkkLKrcfN1H0/p7VuyHYwZu4BHrWZ4gtI7zT5A7srAblwepzWkdAOT8N2zQzSMyqvGcA5GP&#10;89q663tGUZ3NuZQSOxrmNDia21BVYCFJODn0rtBEqd+350PXQCui5b+Ej+VTNAwjb+96UPthQZHJ&#10;POOeKje83ZTdtIx+NZcgEoAH3G2spzg/wmldljQKrCT3A6fhVdL6OS4WMsUdsgbl4p0wRY87vvEc&#10;5xn8agCSSQ53DauepxzmozOSFAy3YVBJL5bY+UYORzTUvU8tm3fdGcDjn/PpVx8iWmS3Mu5Vyqqq&#10;nqOxPc1xepaibjxcJE2oAhXG3cG6DkdOP0rYmvpruTDPhd2SF4GP61hXt2p8QQxbe4DEfn/SrjHU&#10;pbHWRl2hTcylu4U8L3+tOQLJL82R356GqEF8iRblYBQQDubkH86stqkUVoJGcf7qkbuuP8mqlG+g&#10;E7w7i2372OB0psciq2dvzIcFiuOwP49ax7rWlRidzL6c8mmya6dqIvO4/M78BR9PxrKzTsCfY13u&#10;llH3sbR1zjPtUn22RV3MwZSM9elY8OuwS7tsnK9QflwfeoJ/EfmD50ZVU8Be9Ta4HQC7aU/dyee9&#10;RoUZzuDdOma5u/8AFf8AZ44VpPMwWH9art4tmMqsoG1jwGXH/wCqnZ7gbWsQwtFJuZtmCT26elUt&#10;JgQQq0XEbHPBzmsrX72aW3kk27ZJMBtoPSq2gzz2qGOH5iW9On0rSndAdcqlVOPl9fmxilW8+XH3&#10;ePm759xWGs16i88qck5HI9MU+GW4jt/m3tz94jr6VUtQNZ7xEVeR8xxnOaWR96jdz9eMViXEFzM2&#10;75h2znAH4UiadeSS5aNlIGAWbB9P85qfeA202yBsNGyqTuHpx2qlc3gtZQu3nHGDjOKhstLus/Mz&#10;qFGMB+tR3uhzDa5ZpPl46DNCb7ALPru+9+RVEYG056sfaq1zqWXYt0I5JOBinXHhia6tirSpHvJB&#10;C5JX39M/jVKbw8sedzNKoGAdoX+pqoyYFSPUViuWZXG1GypJxt9a1J/EAUK3ytuPzZbO361itoym&#10;5VIV8tsgsAeGx6/yrYt/CG+1KSLs3DOAfmyD3qrtonl7jo9ctWjaRX80Y2qAe9EOsx7o96SfL94f&#10;w46Zz+tNHhVYIfmkZemRnNSf2AsqqFmMWGOG+8MY9Kpg9xr64qTDdGV54J6HFKdbjdflVumGOflW&#10;rcWiw4YM25lxuBGQarzafGr5OxVJzhemal7AU7/VOgUHa2eTxu/Ko11ZmjYM34+taixK67Nq5HOC&#10;OlIumQn/AFkfbIwtO7Q79zEm1NpnO2P5fvdcFjVa51S4ii2yKxBzx2Fb99oMatuhwvGCvv7Vm31t&#10;5CMTn5SRgjqaaYl3M2wvJirfKpXpwOprSa1meAcPtP3gOARUeiRfOV8vjqCDz+VbRBRWVVPbGRQO&#10;Rim2uRGm0sigFuTgc9s+vt1xTZDLFEvzM20k5/vVsS2+513fdxx6/X+dV7uBQeh2jjA9aBcxjyWs&#10;0zfLIzK3UFsj+tRvplxOj7sfLgA+9bJs5Gj3Mu5e3GKPmCfM33fUdqXN3HqZUXh+RB80qhV7EZI/&#10;DNOj8PyHlpF45yF2kj1+laifOnHpyfWo2gYn+7zngYq+a4IyZtL3SKzKrKvIJUcfSqt5bbN4X22n&#10;0raubfaO6jrWZqC7Gz+We4o2GU0gEkuMAZweQDkVdj0lt4kX5S/3hn72O9VdFH2q5z0QEgbxjNbU&#10;a+YG3fxNmlfqCKsNoVBPQA4z0py2izsSy/LjsetWvs+4t8vy+56UPCVcn26Hv9PSk2xXKC6bHEd2&#10;xc56jrUf2CMA5WNcj3x19KvtFvXnHfkZphTeflIPP5+9LmtoMpi3KgbV+XjryBUP9mxxS7mjX342&#10;5q7IhKj+9gZ+veozJgqF3bcHACkDHf8AGncLdSOUKxUn17CsDW9KEWoSFVbEzB85zlscn+db8jNC&#10;u7aGGfXrWRq0y749qnfzxnJUVXMBFYwbYQvO3OMds+uavKu1OOR34qO2jCmPd8xxx6CrSW4Y/e+v&#10;HNXp0JPmH9uZ5I9QhBgjeJY45QrLuXcM4IHrnp3wCK9Y/ZJsmT4UWC7mbzY97n0PB/DG4D1615n+&#10;3nYyy3Nisatvm+Uuik+SgzgnjryQAe5613n7FOvzXnw0soAvkxpFsMZI3KynaTnuDz19PwH1OI1y&#10;qn6/5kxVpHrwhwf9nkH2pskKhV2jdyMlvwz+lWJ48dcHj8qaAx9gxOMHGOpA/Cvkr2NSq6KWP94H&#10;qo5x7VZZfOi2r97Hpxmo2XIBVWYMxwM81IqsqbWbjv7Ci4pEU42xMFYA4Jz6/SsnxDHmJfLbPJLD&#10;nr2xW4bfAVezDPBwB9RVDVrTNszKGyMAAn3peYIytEyB5mNrcrgnHB/n2rSi/wBd8p3deMcjODUN&#10;jESxVfc4xj61cto/K+6P0ok9AGgbf7vHSljO4/N6847U/wAnd94Abjx707yh6EfSpVwI1j3x/wA/&#10;b0qNhtHbryTVh1M27cB25Axg1DLGSPuhuaFcdiNxh/8Ad6Ec5/zmoynmFTn5T0P09qlYFT06cCmO&#10;gSdflB/iz6f56fjQLrYrvGv+z83XnvWfrUO+yZR/Ec4HQketaTJjt8zHjPNVb6FvJ3fKVJAOR1qo&#10;x6AUdMsQkafdbj5uM7as2/MYZt2R0Geo/wA96jiX5/lXGM49qsKN6cAqcZ5JIFVfQB9uvl/N/FVj&#10;fg8q3QjaR1qHkbiqs3Q4FTeXhR/CMf561IeZGF8qNY+y55x1yc0MctyyNwTjIGPTP6VJwvGGznb9&#10;TgH+opu1lfbxuAyefvAVFy4sgIy3KqOMj0pjqrR/LxxnI7Gptnm/3W3dc9R/n3pkrdhnbnB/CkSy&#10;q67xu6ZP51WvjtgzyTjHAzx9KvSJyV9s8Dmqt1EpjJJ7/lVctxGfADJKoz35PpVwMRH/AAjp3zzV&#10;NHaK48te46davRRKxDFfmAxn+nWjQoFDM20539MHgmkjhYL29cmpnjG0c4B7elIEVdu3PTkHvTsx&#10;2Gld2O+emOaFHXHLDrjrUjJ85wOg6dMU3HldtvHbpS17hfqyM+/8qhEef7rKMAfn1qZsIvZRnGPf&#10;6VGzlmYdsVWg1Ybt2Srw20rkYFFSE5iVWXIXjGegoolFsnlOG8F/D231SDbJHHv24L7MZPStjU/g&#10;s9l/qVUnHO0nGfpWj8JJ2lhZmWORVGw7vmywx8xxjHPP413AJLZbv1INaSlfYmyPHb34bXlhGsig&#10;ttBKlV5Hqc9hWTe6lrWhSfKJc9AxBfHXBIHP4V735UMnDKr4HcdKrXXhTT7+PY0EaLkHdgZJ9fxp&#10;RqNEygmeQ6V8Y9StYWW6VhMOnl8t6fx102m/Fu1nnj3SlOcEOwDZ/L149Oa29X+FNjfX+77PGq4x&#10;n1+v+Ncp4m+AnkmNrUqy5JJ7j9ef60aN6j1R2lv40sbpNq3EO7AZvn6Dpg1oLcwxymMurbhlvm6c&#10;dv1rxi++GuraArfZmaNTjiJcyD146fh65p6+INY0W7Ys0u4tjbMm3GM9On6U+Vbonm7ntksAIVl/&#10;iGcj+Kq1xAzJs7nkY6151oHxleIobxdq4OctwPTtj8K6CD4r6fq0DFZoI+cAhsMcc0uXS44yPO/i&#10;rdM3jhY9vEYVcrjDcg9fQf1r1zwBCsnh+Ese3f1+leO/EDVY5PHKTRyRzqx3EBgTt9cD1x3r2TwO&#10;pi0GHdhiyhjjoM0paBzampGPk6cqckdznipo1Bbvn26VEfkX5eTjpjrTxuz6D1rMfUeV3L74xUUi&#10;fNyo9zzkCpgNrdvfj8vrQjneeuMfkKBX1uMjiyT+nHSkaPavbnj2q0oXb2/Co5U2rx83PI69sUNK&#10;1w5iqF2PnOfQVwfx6vGtfCSvg7fMAIxndnPH/wBeu+RVmbHy9yeenY/yrgP2gY/J8Osdyqmw8dz0&#10;5z6c9KajoTU21LPwEj87wnuyV2vuwOeoHFd7gKF/vfnmuG/Z/TZ4R2hvl747kcH+VdyE5xzx3prf&#10;UqO2gxXDOf7x/KlKqSu053HFPkGBgccZ4PFNiy0gH8hii7uO3YEQRlvm3D27Urquzaf4j09KQQkH&#10;Kt9RihY9x5O7HGKBFWWEYbdhux49eKp+LrVf+EbvGZWHlxttGPvnp/LNaTjadrAqFwQenNZPjkqP&#10;CV6obbIyEZGOPfP5ULuEtUed/sr25PhrUMc4n25LZCZyf616u/7pQqntjJ6E15b+zFHHLoGoMuGX&#10;7T5iMBju3b2wOPrXqcqtuVl/iG76fWqk7O6FfSxXudMhu7dUblQOR1BHvXC+NP2cdC8SSySQqLW6&#10;kJ3yR/KM8dvw7Yr0Tao/Doc8Y9DUM8gU4ypGOGqVLQVrng194U8afB+WVrGZtS035V8pTkJwB6ZA&#10;HXGfXrVjwv8AtQ2V5NPDqNlcaZeW+wMCwYSZB9DkH6juK9vFus42sAVbrjnIrjvGvwT0Hxs5a6s1&#10;+1R5CSrgOwJ9cfjj3o5k3qHK+h5l+0b8RdO8cfCCSTT5mkWKeNpADllVifvDAIztOPpXoX7LoI+A&#10;ui7t4ZQwYN8uCpCkDv26nrz2xXgvx9+CGofBy2juIbp7zS7tgGkyAFY5wGGc59+/oMV9B/s2D/iw&#10;+gsG/gdcY6fMW/kap7ExbcrM6xYcsxYHcDwCeOtK0Xysqr9M1Ig3nouDznOSKXGSe2DgjPU1ibEJ&#10;XI/E9OQRSBAjdW59+lSMcbcL97qQaYsW4MW7ng46USAZLFtyM578ckimyHdyO/TjkVNNxub5cd8n&#10;pUfl5k75BwMnip5rBuMkP749MZ4we1QvldvPOc8dqn27+h9jkVGyAoevrnuKXNdMCMEgZ3H6470Y&#10;5+b7zA9BUphyoC5we/4U1kVhycZOcnsKyeoDD6rt3KCBn16ZP09KNioPl4XoB2HtUgT5vm3fN75z&#10;+NNZRz97kAY9armYWRm+KZBb6HO+N21eR6969f0KJLfw9Zxr0WPp02DsPwFeSeJBv0O5bj5U3HPe&#10;vYNFleXSbbzFH+rGCOc8VLeggkKk+3bjtUe3c3+z1qeSPeVOfmUkewzTFRhlty7vT0qRlcwfMx3f&#10;eJIyucf5FMkhaMKrd+pDdqtoN0jDPPrjrUZ+YBeflzgY7VXQXUjABHzD5iccCnSwADb7A4zwPxoj&#10;fYx2/ezz7U9zhiwO0cA8deKAZCYtsWfmby+uOaNqqOWY4/TNPb54sZPy9cdacGWR23Dbzxx6elAx&#10;jp5r8hl4wRjG0UIu4RgdMAEnktgck+564AAqVY2ZPvdSTknOeeaI4Sqj+6Oen5UK9w6DWThtx+nH&#10;So1XA+VvmUYOBUzLsO3ao3HJIHX6011wflxnjgCgOlyPGHX09x1NCxjJ3Zypzz+Hf09vaplyw+ZW&#10;29gR79aV9yk9GCjIB6A0CECZVtwZdwPFCLhF2qdp6/7PH+fzpzPzg9xnrQoV0b5u+OlMCNkLLtUM&#10;u09PSggIDhfcZ/rTxFvjbGAx6Ak9Pf8AGkmTDryCMfdA6U7grCLEshHLOVII7DNI4YFip7cnPfin&#10;bdqdTn9aCu5T8jLzjBGPxqRu5HIwXnpkfnTlLK207lC/xE0scTGLru3dyP6UqRZ2hhn69qrmYEEs&#10;u4Hb8u4EDJzVS4s0fiRnEbZDkHkDHJq8RjG1dxXnP90iqs2WEh3BflJ+Y/L0/lVRuS+58l/BNmH7&#10;W80IjzHHeXe1gT2Rh68+v0Ar62tbDYibm6gN649hXyX8MkeD9tFtqqxa9miVC2CA0J59Dx/LtX2D&#10;KNytkKrZ6L2+layOejrcgkRd20ZOM9R19aWKBQV5B28nrwanhRzJycY9+tSNZbPufe9DWS01Om2h&#10;DHAJCzY657/rTjFu2jaMgY6VYSAKD/D+lBj3sPm+XA49aLt7g7FZIGU/u13FT2GRxTHUiRuXyoxj&#10;NWXhCjHy47gCorkNGrDbt4wTt7CqSsLl00KJBluCzYXqfl6mtJD5sanpzztH9Kz7b5dSToyAbuvU&#10;iti3+Vcj8Oaq2tyugxICuW7njI6j/wDVUsabCWH4ADoe3+TUiKOPX9Kdgn+uV6/Ss5NAQqmxCMMv&#10;P3sVNjjd+maHUuV5wvp7njmjyuGJ+8PT0qVbqA5j86nd8o/WmsSw9vTNOVTnIJPShoyFXrweo6/T&#10;FaaE81tzN1KBvO+X+I85OcDHNXrFcBcdFAzkZ71DesIrhV+8O4J6VatpPM29cNwcdqJW0uPm7FkI&#10;vB+YjICgCmyDhmPy4OAKezeSI8yDrnH9T/jUcpCFeWfcecVOi2FqAj3uvH3cHPrVjy8Bm+8ucn2p&#10;sMe1VJUnd2PWpoEz/snOCM9ap6xsUiP7m75uCcjjoO9Qu+CB7ZNWGt855ZFHGAMZpqIq7m+Zipwc&#10;jv8A4VK3A5/xOyx6dkuwVXXC+rc1P4dhZLBWY/u2HyjqwqDxet3NAFRtqRNlsKPmPp/StDSLfbp8&#10;Z7fdBHHvW3KCuaKljCNvUZ4P6VOQssYZlY9DgdxTbaF4t3y5JAxmpVtNjfNI3JxtHQVPW4aD0j3u&#10;o6jgZHTP9Ke4Ajz09cDIpkKlwwVeB0IPPFWFG1eud3PPeolqxSuQlAq/MduT3odQ4+98v5VK0W8L&#10;9ceuKaBgn7uFPX0paXB3sQPD8n3trdenTr/9audjja78S5mkXaowSOnHOPxrqpXRvm+9uPPHWucu&#10;olPim3VdvzZZgB1x1/p+daWBeZvmJN3G3bjj09qtW0DIm5urYOM5IHvUMMMlym3qEGeBjmrNvFmL&#10;oy9iOhFZy7AhNoVfm9fypwdVVvlbn8P1oki2EY4+vPNNlK4JZsccAd6Ib2DqTRybCP05pfKVod67&#10;twzuyc5qFcn1zj0x+vSpEGV5+brj0oktRiSKrxFfmUnnFVbuFEtGOW2kH5vSrvzCQ/IF4yOcL/n2&#10;qpqG42zfNGAo53Hbn0/MnFVGVtAOf0O2MuqfuVHlrhmOck9Dg10jISc8DnkY9q4/wpqyXWrJMs0a&#10;wyoTweCBjH49eK660mY3a8/KAeeo6V0SigVixBbbXUnGMHK4q5bgeWcrg9c5psM2+QY2Y/iAPWrU&#10;YjeDcoXaBkkcD/P1rllvYT3ITyem04yMjim7WTbtUM2Pl5647mlMqyn5h0PSrKoiRqcY4JPfP+fS&#10;q5kMjMOV3sFzjrjgmmyQ5XB27QODVgpgYznnj25psiFiy7fzNTLe6En0Zz+s2mFG9vLVWDBs9enS&#10;tLQbWNbQMrNkcMWH3uSara/BI0Cru+XGMHv+NW9Bg8rTI0DY4yF64Pfnqarm7jLx4dgPpVi2t/nU&#10;npz2oeNUbavPfkU/BiGMN+B61n5BsMMPlM2Gb942RnoPakZPLDYVuvrmpW5K4bcKa7biwTA4ojZv&#10;UfkRj7vIG7+LHf607yS4x056HsKcG3sq7Tlhz2xTQzL34ye9G7ERucPwp2+meRWLrlxIuoIu0eWw&#10;wAOuc100FszfNlelc/rtuwulk6vuKoBwR6U+UIy6GjY2zQ2nzY3eijPFWIkZ5VXgf7R/wpLZWjgj&#10;WaUsW4BPerFvEjT7l+dlGAe31/z609OoEbtsdVJ+/wAAYo2EOd2/ucEdKkcq0ysFP7vIHoc9frUi&#10;/IufTouM1UmrC9CFYlPOTx1NDwK+3adpJwC3PNTiZhJ8vy564X+Zp+7cx7HGPwqVG4Nsqi08h9qt&#10;ubP8I61R1OXMTALlWODngVpXDlEBUkc4AArPniUO/JCfePcLRBa6D6HyP+098E/G3iyO60/w3ear&#10;qGl6pJ5M1iioY4SoXY2WO4HcpJKhRxz96vor9nX4V33wl+E+m6XdNarqCoJ7vyXaVTMyKG+ZhnjH&#10;05OMjFX9D8yXxDxGvlqDgdifX611tsryIu5vmyR6k4r1MTmFWph44d/DH+tTOMVzXHC1WEHc25sd&#10;+/4U0RbkWTaOCSN3FSA7ucsvXBH+eKMY27cH2POa8t22RRGVkBXauEzlmBqRAFbduw+3HBoM6gmP&#10;fz3J6YpQysxb5flyenapW5XqRg7kIDMzZxk+tP8ANjByS2OOFHJoWT7QP93pnvUkcLsOFZWYn5ve&#10;iW4dCne/veVV9o9KwLK/M+srGqzLuYqCQPmx/nrXWqGETK3f5SAOTXE6DBNN4huHQpMrSMqIq7Sh&#10;BJPA4AHI/AVpDYnQ662tljXG4sf5VehjbPP+FV7JTFlW+8v8quLcDILNzjjnFTJPYpLUb9nJySV2&#10;+oHSozHg/wAR28YHenyXG0r/AAqO3r9aat1937pYcknvU8ttxvQaYWGMKxLccjrSLbmPcCPusAGG&#10;OR1qRrqWQfMNnGQRTQy7xu+90BxRa+ghq24aX77Y5wSOlVdRXyUdVC7mGQcfTpV0jMbf5xVTU2Yj&#10;ldq4+U45FbQi9gONtrJl1ZOG8pMHcT0PpXVaez3A6DC42sK5+KzkWdml+ZXJBUfKTzxz9K6iwjaL&#10;ToVhVY40U/IOPxqnqBL5bSR/Xt04qI25jQAnd6+uamLsRuJBOM//AFqeN2wDp681nKJMtNiIxbFY&#10;N8q57nbinLbRxXBZdrMowcc46f4CnyKVXpuXpyOhpJZGijDOvLAHOetRHV2G9hqFXfZt3L1yVFNk&#10;GEbd83vjio/O3vxuJUE7VXP61PDNHcpwdpbsf6UmuoFW4SOS3bdxtHUcYxXNWVgsXiC4ZZmV2J6+&#10;3p+NdLcQNEJGX5tq5x6j0xXMaRa28WvK3kyCZVKBix243A4x07VtZXG7nWRq0EO1gB068k05EELf&#10;ecnngjgc1ViUmUbt2UJJByBU012ryY+bjpzxjtRa4LbUmSdUO1v4RnOM1leMPGOk+BPD0+rareQ2&#10;dnbsAXkbapJOAPr0pPFXiex8IaQ15qEwht1dIQwHzO7H5VUDknrwOwJ968n+LPxD+H/xWgj8N3ni&#10;GGwu90RKPAWKiTGUO4bcEHDE5AO3PFdODwcqs1o+XrZBscj+1D+2ZpF94HuNA0CS11A6tbfPcTIZ&#10;LZELDCqv8bn1H3cdjyPQP2Nvh7efDv4E2Vrqyj+1L2V7udv7qn7iHpj5cEjAwSRjivmP9oH4AN8D&#10;PE1vr3hzVY7jQNP1K3uNNFw/2gWpYNLKjRgbdpZc4xyODzyfq79nz406f8a/h9b61GyxybvJulSM&#10;qkc4AJABJxncDjJxnknmvoc2w8aWBjCj8N9X1uSt9TvFhjYHG3Z27fzps6MIWfavT8aBqFsJW8yZ&#10;WePHygbiKpz6zFcyNvZUwDtQH5q+TiO/Y5HWF+1+L42ByFYICOVYjmuyimxb4baCo6qc/wAq5W/l&#10;jGsmRo9qiQA4HCjOPzArctNXto7UunlxKTgBPmIPvj61TWgzZgkj3NITuXjAAzmkSUMcsv4e1Z41&#10;JZNrI+9egCg7iahn16O0h3SSqrMfu4yeKzfcVjUkXYWZVbb3XOc0shzFwduOo9eaxJfGscGdkbSA&#10;Dk4pkPjZZJkXycAjJzx+NEVca01Nsfie2aFU7T2b19Kyl8VTY3i3RlztVcn8zULeJmeZVcKJH6BR&#10;8tEo6IXmbd9NHbQvI21j3C9c/wBK5NdSt015YZAdztvIAPzfT6U2+8ZCOeT93k9Ay8j3Fc6deuLL&#10;WGuodzScgIw4OffrWyE7HoyXMbr8q4VeD7+tQWuoGeaZZIwm1iqkchx2I/D9c1zFr4h1S4KILfyg&#10;wJJ29amGq30chiWMyOy8EL0JpXCx1Fvc+dK3baOBnn8aklUKw+dcfUVxL3euWcartmyxxuEfJ/Ko&#10;Z7vV1C7hcdDgEH5Qe3NKS6EtSvsd4ssfRXXb65wM1HcNAg+WRRuYgDOSSK4+Kx1O9th88mxjlhv4&#10;P4VYttDu5mjEgZVX5VAbC/4Vnp0L1Oge4jV8GRFkYcA8fSnNciFlUH7w7dsViro10ZVSRHXnaCDu&#10;4q0/h2Xy9v2hueCPUVopPdDM3xLqVvqvl7Y3Zoz8wPGcVesb+zaBcN8y8OpPIOKyb+w+y7SBtG4r&#10;5Y9KtWXh5ryPO/yG6Z25OKrcC4/iKG1K+YoWJjxgE4/z/So4/EtrJKyq6tgAlsYAI/xpreFWuFaN&#10;pF3YyGI3An068Vny+CorNBK00gZmyQOFo22J1Lz61GYiwbe3dQMbaop8R7exZYpI5mkY/wAI/wD1&#10;fzq1aaBBbW/zNIXkG4kL/nipx4X+02aqpiVuNxK5I+n41PqO5nT/ABNtW/5Zyqv+782fTFNl8dw3&#10;K+XGkm5jx04/CpLfwXaTztHdIrKrbmD9D9PT8Ktf8Ihaw/LGsbFeEBGdvaqQzMuPF006bfLXdj73&#10;XgVn6l4kkvW8kJtUkYye9dFb+FbeF/3o3euO/wCOao+JtNj02ymkijjOxQUx6n6mi62EYkcn71PM&#10;XpwOO1atrPcoq7XbbzgZrK8DxO5LXEzXD+4yF9s/T9a7CLTYZYgqr05JP8VGiGYz39xDDyZC2T82&#10;3PX/AAqFZrve0bA9jkL1rpUt2DYUbmx1A6U4225t236561HMgObOnXjs2QflUN83Geac2kSva7tz&#10;R7ewOMCuojs2Q52/N145pslt5S5I+XPb+tZxlqGu5zEulTyTGNvmJAOT0IIyOfzqCTR5EWNtxDbs&#10;hQen1rpHtst94AYztNNa0EX8JyB6da1ikgOdfw9Jty+1toypUc571lf2I8V7IrMS8z9SuNorswih&#10;Dy3XHXpWBq9wYtQVSzGQsMHOMf59KL6jGHwdlFzMvTOAM81VPhxlulbbIqxuCzfKQfpj+tdRbWEi&#10;YWRlbC9Ac1KsflSY2/KeOBnr60S0FLU5xtHhnDHZ5h46c/lViHw1bzQKzRgEHgbq1jptuDjaVVT8&#10;pA6VILNVH096z5wMWTQLdMAQgqeqn+I//W9qJNCt5kx5atIMfNjn3/8A11r+SuCuV/limCLbJ6+w&#10;qYhq9jKuPDkNuN3lhyQRz0H6VTh0GMDJhh3K2eBW/JD9pPzBjt7H6ZprQRqv8KleSSMUN6h6nK+J&#10;7RptO+Xb8pwM8VR8KWMxly7RrCrFcfxn0I9utb2txBAyyR7ioLBemc1naRbiTdj+EgFvSrjJJagb&#10;IgihhZtyhWOVJ6CpGAW2ZNuVI67c5qFMhsfw9gelWBLsiX7qkdBTUtAsNmjjwnkqV4GCfvfXnjmo&#10;5odpOB9M85qQDJ3begy2R+NSAtt+VVHQY3URfcWhVjU5YY/LtTim4cAN24PWpjAz7jn3xmmDKHds&#10;2rnqBip5hkHk712qOF9PeqtxH5LtnKnpgjvWhJPhfl8ttx5OcVT1KVVDNnb645rSMrsGYMH+ka4y&#10;MwX94eFHbr+ZrdlbewyvPUVzUa/adbHlkqzMeR249a6CPczfM2Rn06frVS2sibDnUbFUrllO7pwc&#10;1GVEi5HrjpUxXczbf4uvPtSfxfX0FGo7EWxYcbclm5Jz0PX/AOtj2qOa32SuvAJGC2OuP68/pVhl&#10;+f7vYYPbPP8AKp4GXY33c4+uajnDzKC2u1lLfeXt0PtTtgI5yM/eHp+NWpDlSCvToc9Kjddoyrfe&#10;4x6UlJbAtVqVthWZcHd29KzNfXK71+RjkMAeSO9apjEn58Z6isjV0kuYSq7UPOQO5/pWkRLzKmmB&#10;jN8oXcuSc9BWuq/Ng5wOp9qyvD0zSBuOduSMZI6ZFaqh5B33L0yaLsocEzt/vcf8BoCZXGF60RYB&#10;VvvcYB6Z+tSH5Yh9O9TqT5kGAmFbcQ2Oh+tRCMMfugNnBI7+x61M4x/L6U1UZxtUqp6nPOfpQVcp&#10;+VtlG75PXPQUBMNu2s4XqAevbtVll+TuVznnimKJGfdIn3hgkZwMcD6kgc561V+wFMr5idGG71Ga&#10;x9cXy5uPUZyMk1vtF87FVJ4yMHGKwvFsvkqjhl3FwDntjJoXZgiDQ7Yo4z95Sc88E1rr8+368HHS&#10;sbw7NIbrhlZWBJ+lascjJLsDAKwOzvitNNg6Ey/Lub7pXqfWnSHaQwzuzzTVX6sCc5/xpyo0rBeP&#10;mz3rB36AxjhTtwCy55BGNopHXLN/s87SOtPLMBx+Xahk+QnqR09zUxvcCuRuXlTtDdDUDQbZdq7i&#10;p5znhf61bZMFtyttXr680pUD5V+Xjk46GtYvUaM+az3MzYXI45PWsjWBEJ0Vl3Nt4OMA5roGUIzZ&#10;HzZGcnvWXq8ytgFlwnVSe/0q+boTqRWa7bXJyPY9qsRRLtb3H0zRBH5cfVj+GMinxr8w+ZuM4461&#10;V9hnhH7cenFNOsbpmYLJHtYRjGCufvHnj2x/9ax+w1JJN8Prhj/rPNdY1Y7sDJGAfTPP1q1+2z/p&#10;Hgi1VoyYcSNK2MmMqVYYwe/PUYwPeov2GoILHwC3lzxrI0zAxhceWpbJU9efutnrg9K+nk3LKl5M&#10;jl1ue2RpJJArOq5x8wHapkk2tkMvAO3I6U+ZPLbnoOcg1EQyBV+ZlKg8YP8AOvlZRL5RfvNjdtbr&#10;gU5N21lX5dw54Jx3B+ntRFF5h3YGemB3oD/LuX8R6f55qo3J8hrSfL1JbHOKzb9t8WGZQV5IU81c&#10;uBuG4/Ss66Tb8xH07VOpQtgNy/N1b9BVyPMYGB2xwap6cN289AoGB/WrTPnaQNy45x0zmpaBWJFb&#10;Yv3dp7EnrTZvnBCtmmkAMVDKed2CegwAP5UqruPXJGe/AHpS2AQnr19Tjt/n0qJpFE+C37xVyBjt&#10;k/pxU7cj513c+lMaHnjbubg59KcdGAzytw/3uSQM5qN0HzYKkdPXODn/AAqR1+Tt7ADpQeXx8vvk&#10;e3aiVkBWmjXKna2c7d1U75cxOR+A68+orRkJBBx9M9qoX6/MzdunXrVRfUCtZxeccHcrAZH/ANer&#10;PlAqvOfYUloQhwvpkdyfbipoU2xL/CM8A9agLgGYNycfMMjGM1YCmVf0qBySdrEMvbIyM0+IBk3Z&#10;ZT1I64PpTiA51wNufxx0NQx7QN3ZTjGc1M8gE+3LHd6KSp/EcCoygDMezkY9u1FlcPUjlVS6/wAO&#10;OnHWoy2V6HPucHHtUizHOSePQ8flRGnT5lGegz0oSAgb5Ao4OTj+Z/oahnHy7gV3ds9OlW502xnn&#10;/wCsaqTM0QPylVfnOOvB/Kq5QMw2xEzSMzZzxnofce3SrkTAoPpg/wCNARQ/A+8frTgvzdl7A46V&#10;KKdug4nB68nnnmhvu8AZ/rSYyfTAxnHWg7R8x7ZIyaoGKVDAhufb3prsqfMcbT2xQ4YD+La3QnrT&#10;WGXbcoXcANueo9Rn60BEjdc7R6fKfY0FCD9Kcp3be/qRzmmyY3bQp3jjPNVG27KB32bV5+Y4yGwR&#10;/jRUPmbmYZA6nntRR6ArdRnwqRfJlIZ1K8EMgA/POc/h3rs3G0EEZ9a5P4ZwKbS4YcbuR82T6f0/&#10;SusMOchT8316GgzVrCqOn07VIOhA+Y56e9NEflsvXoOOPx7VIcIckY7kjtRoFriMfK4646k0Md67&#10;c7QeadIN4Zscgd/X0/nSGMPk/Mu1s49cUSdgtYT7PGyfMqmQ8Hj9azdQ8OW1yzMYyVZiG4zx3x9c&#10;CtQKcAn5RnApZF8t9o6/XpUtgcLrXwf0+7MjR20b+d952++p/PtXGav8CrrTWH2CSQqrDP8AEzjH&#10;TOPwGK9oMmDtxuOPWnQjyoTtCkZ5zUpvZGfKfH3iey1TQfF/lyGXzlbHKY742+uR/nFekeEvjDfa&#10;No8IuIWiij/dquSAWxnjj69al+KcEbfEV5NhU7yOFwcc5OP616ZoXw4tNU8HwxzIsfnYb5cNnHf8&#10;welaSlcUYu5j+HvjRpjWaQ3UzRyKmfm7j655rqNO8bafqFspictGwyDxz7jnkVyHij9nq12NJarJ&#10;FwEzn5S2OD9OPrmuYvPhLr+ktJ9mk3xx91YgYAzwMc4PGKWg3KSdz2iG7R5ljX5jgHB7EgHH1wRV&#10;ocBf73tXz7pHjrxJoJkS6huFRSBhox1xx0B47fhXVeH/AI62ce06gZYNn3i53fMfTnpSUdA5k2eq&#10;By0hLfebjjik3D+LI5zgDg1zmgfEjTNXnlRbqFmj5Co2T/nrW9aX8OoRNJDJj69/xqeXS5Vk9hcb&#10;pPmx36HrXDfHlyPDiqWPljGB6kkV2qTb2+Vt3uBwfeuE+PUzW/h0fu0dZGXJbIKqG5x9eRnr6VaC&#10;Vramh8CLaSLwmrlsxyDacjqevHtg457g12zNs4UDp3rlPgi6yeCVTKlYyF4+9kjOMfjn6EV1YZcH&#10;H8Jxz2pSuwjsNyFXLenU0xX+cEfNx09Oal37l27ff88/4GiNMY3YU9BxjNBXQBDlfTJBzmo3kMku&#10;0r06k+n+cVMQW+X6Emh0+dgPU4J9O1Bn11K8sRD9WXHqvesfxxZZ8L30xJVxFggDIPPSt1oy0m3h&#10;SVJyBWF8Qif+ES1AhlZVQkgsAce3+e1TbqaHAfsr728MXy8+YspLZ9f8DXqrRs8gDc8c9q85/ZTt&#10;UtfBt0WUNJFcmPJ7Ajr+gr06XapU4PIznHWqkjOKdrsh2ZOMdu1RvGIjtUADkqAe3P8AhVgxhlI2&#10;4Oc03y/LThd3HPf86gaK6ho9oIUK3Qgk/wBKhkhZS7Bi24hgmOnGMA9x356ZPbGLnl7osH0GM9MY&#10;BH5g1CzfO23GV9elJl3u7ni37bDZ+GPKsVWdJNuMbyCQAD/T2Fdn+zbIv/ClNBGeGiPR87m3MGPQ&#10;dSM47ZxXH/ttyRt8KZS7t8t1GgRl7cklfcHacngjIrrv2a4T/wAKQ8PxDy2aOD52H1OP6H8a1+yZ&#10;/aO4MO4cYXB6Y68evbH9aa48stkc8Ek9qkUhh/FhiQMr0/8A10KNy52843HPX1/TmsIy6mj3I2t9&#10;6YwfunORjJ9qbEGy3XqOSP8APvVkANHwwLE880x4wB33L29fqKqU1sTHbUhkUGTaOnqRkflUezIH&#10;bnIqRkDMR0/Dj60zLMB970xU8ztcat0IvKBXPOc8mmyJ5m7jcMkcHB98GrG/5VHDHPOO1MCHYT/C&#10;p4zWbemgyIRqDj5uRwD/AI1GVwdq7SVwOam2q7/Nv9sd6aF42/N15UEc/jUhciPH8Jbn15P0pGO1&#10;iu1eOM5p/lKAdvcZwe5pAhO0jaVz6dapR7k8xR1pPM0W4zjaVAOTwASK9Y8JTm98OWjNwyxKpHpX&#10;letx+Zodyp3KmwggH9a9S8I/v9Fh2qVVUXgdM45I/GlYrcuyLz8oPXkjvwaZJHuz0684NWJF2KB6&#10;5xx3piRbj23dc7un0qOUCDax+6q7sZG7tTHTHYHryT/SrBQfN936imSR4HTj1PIxRsF9SuyeUinc&#10;3J6fexRHbHPzKCrc8HtUvlAllUD8ulKtsUCrleR2PGKQDWRZSvJLdODnHqfzpksTFm5AP0zn0pVj&#10;DDbltvqf5VJHC6p8xztPGM8UydiNmY/wogHp3HpSJMyqq/ex2/pUk0fyq232wfWmeQOm7B7Gmpal&#10;bjoogqsNuGzkjPApDtSTALDjIyOnapRCvlbc/N1ODz6UFRsx95R0H+f880wGxxsqliMBRyAP50YU&#10;qFx1+bn1oZI49o+f5eAc9eKkUZjbG706VPqBGQGLfe45zjFDQ+WV6jnsKl8s7uGU8ZAHb8aFCuCG&#10;AZSOR1qhEZjbJ3bs9Ac/epHXBLfe4AGRyfarLRqy7cdP0qCZMnHoeeKBhEyqT0XAzjHBpZYACW25&#10;zyT60ir8gbGQvb0p6Fim3t2OeTQFiCRMsrDPynPNIrAjnO5uTn24qUQcsB97rSbMn0+vFAEMir5b&#10;bsMu4kgnFVtXRCh8sf6wkuT/ABCrxi3xt1wBjHeqN4km07d25RuzjoAKqMn0A+TPhsVi/bZfznbZ&#10;HfsBgY2jydnP47civr1FE0f971zwTXx/4WbZ+2q+6Nm3Xx+X+LAjbJz65Ab/APXX2IsHmwgNujU/&#10;LjHIPQ1tLbU5sO9x8DLhsHHHXH3alTcSPlUdM5/pijb5YK9/6VIm35VbavPLE1nTep0kecDd0we3&#10;JpAyt94EdsEYNS+WpJxlec80qxDcPvfSqkyRiLtX19OvT3qvPtb+9k9TViYsjcdcVVklyW25ZlGD&#10;g9KUQKpXy5RwrMeRmr2n3CsUVjjdnOfT2rJCg3i4zuz07knjFa9nGqqpK/N6kniraQ3sXoss3T5T&#10;zyalQbvvc+1Vwuw/jzjvUqEl9p79vWspXBD8cY5z9cU0qMjcFbJ/i7//AF6lMQGM/Lz+VOVAE4zj&#10;vkYNSxkaor/L+HHakUDGWVgM4HrUjQZf5WH41GI2+zsfRuPYU1oHUzdTlFu6s2G3HGe4rU061U26&#10;7uW746e2PWsjXbMyBWCblXGAW4Jx1rS0q7ZrSNTt+VcHA71pLYLmjFbxqu9lVmxxk9qSG3+dmb5m&#10;zwew79KW3bep+X5fbtTxJtLDk7TyMVErX0He4PtaVn44XGfXvT5QoK7uM8jBpqpu52/dG7jvTYki&#10;l+YRsu0fdJyc55NXzaCJCBLg7vpxVdxufPzfLyRjpVhoM53fKO3PP400J+9VSB83bP3vpRK1wKGr&#10;aaZ7YsskiqzAkevvSaHZ/Z4nVm3d8kcE5qTUXY7x92ND6n5jVjSrdmtVZhyBnr27fSiwupfCtkfe&#10;6c8U4x+mfqO9MiO9888cA56/59adIR5ajjOc5HY0XsxbsEjX5sfL05BqQr0zUalWSTJyehUenSnb&#10;i8gxt54HbNZ7sHIcw+f9eO9MMKxIPLRmY8AdaeqiLao+bnAxTwFOcn0PFUoalXuVryHyCDgdMEDP&#10;FYsik6qrqMN0HvXRNGCc/KcDvWPdWLLfrsXdGPXHX8K02F5G1psEig7hhm64PFWnKpghkIxg4ORU&#10;duyxw7VG3cOAadGBj5mb5QQqjaKmyuPYc0SyYy2VwOnaojBGCwbO1u69R+NSqmI/QDnHU5pC+CD8&#10;rc84oWgKRHxGF+Vgqjoee+cn86eHPCrGWbODkfoKHOSXBYY9DQWU7fvfKT39e+KGtUA1p8RvlRnH&#10;AU9R/h71na2xkspFMPnKwOVUbjjr071pycvt6DoOen4Vn34aKN9kiq397OMVUVZk7HF+H5ILbXIg&#10;tqqw/N+7UkAMe/8A9b1rvLJW3sDtXjNcZYwNFraszfaFjc8qp+fd0xXc2S7xubaV7Ke1aS8g9CW3&#10;twJefu9eeMVObXccHmNsA4OP59af5IVRnI3ds805F8xflY+voQfpWMo9w6irbbWYthhjPPFTlzjG&#10;0YPf0/Cql0s4cmNmIbjA7VLawMj7pGyzYXJPAo0SsHmSk7QW+Zu3XpRwSBz+Apu/CAsV3Z7HgGmt&#10;Kq/xbl6jH9KOXsGjM3xHL9ntl28knGcZINWNEh8yw2eZsyckA53f/Wqvrky3NrsUkHOQT+NTeHdq&#10;w/M3Q/8A16jXqHU2ra0+zW43nc2Ox4NO3KrcLt3cbucmomdUHDfKBz700tvZW524PWgJE5eNYSNq&#10;7kP8Izu/znNRtteRmzgAccU+KMHuvqff3pssuCVLjGOnr+NLQpbiogGO3sBTgfm3IOnTtimWzdG+&#10;bn361LnC5JwSfxojvcXKRygncvzbT0ArP1EmCZVbJ3Dg471pBsrnbuAOf6Vn6zcoqrGzBdx3YP8A&#10;F6Z/Gqe9gZbsoW+ztnPXqT1/z61YLqq7dyoijHPy44qpptwEtlUdMdO4qRLxC5www3THbjn+VAtS&#10;ZHAC91Hy4onu9yfj6/rULatb2B3tJtYZxVaTXIXf5po2Zv4QDkfzpS11KWhowzM8Y+VcqeT61YVt&#10;si/xc8g1ijxGtvMqSfeVuMAbQPepP+Eps4Z/9cuFyxC5NCjcDUmRvLwuScjKhRWbdFoJHU/u5F5b&#10;I9fUfhTrzxVbaZbSTGTaf4PX+VYMnjmO5djty0gz97OauEWidyv4Xu5JNVuGVsJG+37vuQee9dd5&#10;bYDt8oYYxjGR61yOl6+1lO8j7R828DaMEZ6flWo/jSOJ3VVZWZfkLrnr/wDrraWmw+pmfEX45+Ff&#10;hhrUGl6prllZ6pctHstJAxlkVzhQAoIyT3OOn5dfEjmNW2tuY85421+fv/BTmPzfixp+sWsqvJql&#10;vGCqjaT9nAG7I6joMnJyOwAz9u+F/iH/AMJl4R0e+jDyJqFpHcKGzlt67sDP16foOlepjMpVHC0c&#10;VCV+dO/kxJ30Ol2r5+7soxnrUyIAV+ba3Xr19qwbDxA1w0irFKpx2Gf8KkutVUINySblGQcjGK8b&#10;RFG1kAfMu0qBz6/Shb0LGy/dfOVKjNY8V5cTxr8nyrzgn7wqa91CSKyaZYWkfdwMnnOf14qHqS9i&#10;/NrS2DfKu5scc7eRWD4cjWLVWkX5ZGy+4nCk+tRTXd1cli1vJHEvO4qc59BUcEk6yv5bLk8hfX26&#10;1pyonU6e3uWuY5G/unB9TUscDSttxt6c9awZL27hsmZRjDg4H6+9VNX+Icel20u/ULe3k5V4fNGQ&#10;Nu78Pl5yewraFF1HZD6jL/4vaDpXxbTwjdagItYmt1nit5F27we244BYjkAEnHYDJHXOoCtmNVOM&#10;E46jvX53/tdfEG9+EP7VFj4us5otWF1Jb6xaZkV9sMeEaMnk4IVgD35OeMV9p6B8SLPxlotjftq1&#10;rGt1Cl1GDcqzIjoGU465IOOlenjsklSp061O7Ulr5PsOM7s7lrmAg4kVc9u9PS8hDqueW4HFcnp/&#10;iKw/tAQ/2laNIy/LGZP3jA4wQPTkc+9bM2ntMSmRHuXK57ZHB/rXkzouD1KNOfVbdB/rMnPAHp3N&#10;VL/V47jI3bcr6fqKrSaCsyxiRmZ1IyQcbqlk8MesrMEPygenHFHKBiyiMKu5pGHJ2g9a1rC8XZnH&#10;zMMj1xWdc2SpfRjeNi5JUj79bGmadFKxXH3R+ApWYa9BP7SEBDN645quniEGBWdWXnDKASRWnN4e&#10;jlfbnsCzHoPpSf8ACHR+TjzFbn738VZyl0QtepkXHjFY5JNq7mUYIPWopPFkMkDSSHy5NwHJ649P&#10;zrYk8HW9xIkjxws0I5PNOfwjbyMzNDblsZwVz9KmLSGcu/iaWVmVUVstuQbuTj2xVo+ILqNlaWQ/&#10;KM4I/Q8V0EOk28EQ2xx5yckDkn60PZ4gLBd3JwNvXHpRy9w6mKdX1C9dZGCKuewxxWBrV7JYXgdn&#10;8vz5PLVTgFmwTgDv0J9eDXarpuFZl2lQM4H9K+Qf23vHPiHwP8WNF1SLVnsdL3tLZQGRmSN0CJl0&#10;HG52dgCegzyozXoZbg3iansk7OzYpO2rPpaHVtQnt5I5ocbgNrbcHHuPf1qwLvUkVY1gZvl4dl4b&#10;2/z6VvaVLHf2ccjKys0SNgn+IqCefr/nrVyO2Hnbs/w4Gen1rm2dmGh574k0S+8Z2i2syfu4H81T&#10;5eNki9Cew9s8815N8S/2F7Hxle29zdzXkl43ErQTiMvHndsIwR9DjjjOcc/UKmO0VS7Kq5z8x4P+&#10;NfKv/Dw3z/jra+FrTQP9BuNXewk1G4vFIMO9kaQKEXbggupJI28Ec16uV/W5OTwt/dV36fMWh5d4&#10;5/4Jo+NN8a6Nqml6hbwsdnnu8MhBXgFcFR3GS/T64r3v9lz9njW/gN8J7XRtRubObUJJHurlbdi0&#10;cbuc+WG43YGMnHXIGQAa92t7y3u4wvmjDfdZCOfTmpLi3WRB/d4zg8n8anGZzXr0/YVHpvsCik7o&#10;891H4e3d5dSSLc7TIQXDErt9+uCfaprfwRdW5XN535wp3EenWu2bTVz8xPXoP8age0UblB24JIIH&#10;avJUkijhprBY7/7NJM/m7tx/+v8AXmti08LxWzFvMkbd+lUdYtmsfFSyLhmYDO7OOPyrqrGPzrZW&#10;baSxyQpPFUBntpKkbRlIyvIHX86qah4ZjujndtO7JLDoe31ro/L3H7qqMc4FOjCRs22NSWT+Kouu&#10;oHP2Hg+G3RmkXzGYHdknk9selTL4Zs1uI2WFSV6gj7x/nWyU4OTgA9+aDAqtuDdBxkVHNZAZ02hC&#10;NfmVNrHhQeaT+xYyzSbd2OAOOlaLx+bn5vmzwT6Gk8nYjDd/Dnr71XoTcxrvw1a32I/LVNo79G9q&#10;wRpFrb320BWYHgRnkdfy+ldeV2Dr+OOlc7LDHBr7fdHOS2fxqlLQo2bLS4Y7c8JIzKMZHSpjbBG3&#10;Iu04wCo/r0q1BZ+btVV+UrlSO4pY0w/3WXkgZqebUWvUpSad9qgaNTsyc7umDTP7Pa2YKdjMOdxO&#10;cf4VpHAOzavXqOc/hTHRTIxZ149an2g0Uxakpt2kj+X1oa3EZ/iK8cf4VZEbrL8quOOuBg02WJvl&#10;PYevUmiO1ydStcyeWG2o3pjNREeYFXHzd8dhVp0+fqvYjJqBhGuW3NvztOeB3q46lLzMPxHbRhlQ&#10;5HmEg4z0+taGlt51qu5W+VcAsOtZ/iG2m+1RtHG20sN239cZrU0+5a6RRwuxBuAHc1XSwFldsm35&#10;VVYxjj9f5VF9lSeSKQsW8s7lGMKD61NGm0Y/KjyeB/e+tYybQDZLcOeoCsQMevtn3pBCoXGNuefe&#10;niMg57dRShAew5Gc0uZgQS2a5+UKGY1GbLDEtg579KtZXy/l9Rz6VGVwzEfe9D0FEZNMCnJb7OF9&#10;eO+KytZtluIWVvvqCQOg4HQ1vlCR908jJIGaoaxDG1i7FTtYbWIPPPXPoK2i7iOU8PKyXw2uNicv&#10;tHy11VtHsPTp+RGM1yelX1vHqEcaMyq2RgDgiuttC0oKqVYDIJx92jfRgWMLbjcw7ZyRjIqQQNKF&#10;+6B1PvxRbR7FyWLsOASOlT53Fvc9RzWeoyvJEFx221TnmUN1wM5BJrSMibth3fMDgEdR6/y/E1Hc&#10;xxoFUooB9ulTsF0Zu3LZwcY68cj86eyEltvHPepdmXYKi9QOTSbcgMcjLdMfWjmY79ipKmzJZd3o&#10;K5LVU2apGzRkyRdM9Bnvmu1uI1mT733fXsa5XWLBf7XaNpN2/G7POK22Woje05lnlG4/MwyferX2&#10;aNWc7c/LhADnJznP5cVWtrPai9coAAatA4hCnnb07VnKVx6WGGFTLtX5c8Kp+meTTWVTnH3vp1pw&#10;kG7g9KdsyP1rMWxVEWWXBVc9Qf4qaYsN973O7rVqW3YHPHqeMkVHNBvUjpxk59s04gis0XPbatRb&#10;OOf4hkjHNWFi+X0z0PrUNxEwHC578HmnJW1Aw9et4xIzKzeZjJJ/i9c1U8OxABmKq29toPtxWrqd&#10;i08cnzbGPOfas3w7b7LzcpLAHacHt3/XNVHXRgaklptTdjc2ec9/xpyBhx5YPBHIq+kXmJ/Dtpj2&#10;yplfX5uDk1T20AqpCwjY7ewyPSn+UB2K8dM9aXbubocKcYxzUhaMMN3VeRkZzWbdxcpA6KzMB97A&#10;yo7VXuYTtONyr/tdquyTrJJ/dGOP9rr/APWppj+7/F+Hemm0hlGRN7H5VXt6g1R1mFUjzkZAyR6V&#10;qPAFGOnOeDVXULYGNyRuPUCmpO4HH6bHHdapvjLKrHJB/TFdDZoqRAZ+6OgB6DufSqEekK96rKVh&#10;+bGAPvVsW1sIhtUttY5POcVsxSiNVcBd235v1pfK4x97HvU72zHsP8+1NCMrLxnngjofrWOqeouh&#10;AOW2jG76ZGal8vDj+Hvn1qaFI9rMRluQPTt/9emNGgA59vpTYdCJeuenBppYv8zKyn+6cD+WamA8&#10;nr8231HBqGVJGjZm6R4GcUutgiU93zHsAe3YVTvlCQN/tA1qSw5kyobAwTuHQ1la2Cbd42bawBw3&#10;rVqWpVrlLw8i2ULrvU85z6Z/xrSCqsmFHCY6dqzdE0Zrkt+8XcvBFaUdqYsg7fl5I7jHeruTYk4Z&#10;lz91utNZlDfNubsBnt7ZpzrmNcbsMeg7+lElt8393gcnnNSUQq7HdkKGPI/uikVxMisoSQrwG34C&#10;fQY5p/3gCnzFT0z0oIJAHC7uAT/KjzAYwRl2srdATnofTFI0bb920cj16inKU8vv14I/pTFPPuvF&#10;OLXUBkieWfvfL9K5/wAWxrdQZPzNnoO474roG+5kEY9SfwrB8QqqXXl42svODxnNWknsTK/Qp+HY&#10;WSHqw6jn9Oa2Il8sgbc+p6cVQ0e133C7Ru9QvpWipG5hub5iMZHT605RsOMgifjPRV5IB6U7Hmtx&#10;8+RgYGc0ixYjk3Dlhg7aTaFk3K3C/wB0dDWQyQfMm5VXn04/So2VhwVVSx7nnvn9MU6NNqYH5Cgo&#10;zHJx1yc8YqY3T1AjaP5FG7gEEc/eweP1ombJOfpyMfjQhWVVb+Fufeoy/HfPqe9Utyug1og549fw&#10;FYt6n2S6ZEVjx19fxrZLB2IIz6CsjVXJutu1vbnG/wBaq/cLXRNGdgA+bOSR7981J5m5wvr6iobU&#10;GWNWUBRtAU5zkcf4VP3ZiuVXGffr3/z1raxPKeOftrg3Pga1jbcIyH38nDLt9vXGOfXtWL+w6YYd&#10;N1GGONlhjmMrO3zB3ypAHccE55xyldR+2TC3/Cro9vlsweTb/eGEJGfYmuT/AGBppJLPUo3j3LG7&#10;BFGSMscjv/s8jPG6vqKcU8nl5P8AVB1sfRBIK7vmP93jg8U0nbDn7v4cfWrX2J5y3mOMd9vOPaoX&#10;t/JPXK9Sa+Qa0GyAnagXcrNu5DjA69al6MflYr34qu0WSOGXrjA6etWI1VScf8BOelXERFJBzux+&#10;fp9KzLyHH976dhWkwVWOF2s3zN16fnVHXblbexdj82Dxj17YoAhsQk7dW3R84HH+c+laCD93tzzi&#10;s3RJw1syhv3mcsAeTzWk5AyOAuBS9QZE6quMLkdCMckdcZ68UrDY3fBJ98GjzMH7y7d2OmD7UHhc&#10;Z+bsAM5qWBIpyW59D0ppHGenP6VG7ZdV+nIXt9elSeYpc/Lj/PShblbEbjLcjHORzTUXzYucruHo&#10;Mj/PtT5fu5ZlAPYnHNRdMn6A896qWhO5CwwMfKq5OMelUtRVmIXouc9PSrtxJ5Y+78orPu3OAe0Z&#10;JA+9nNNATWKLk/K3GCcD0/zmrQHG7vjPNU7FvmVc8k+mKmJJZgp27e3r+NADnUP937pPPvinIcHb&#10;g+uSMYzTT8y/L8q/n3pyusjke3r0FTruA1MFfl/vc0kr7tw+6SPxODTwdjL+dRPJw3PzEkgY/Cmx&#10;sbnoSW5OMAcDj1phYqFZs4PYnrSO+9Nw+XgfL6e+P89aZkF1HX2JqIXDyJXbIbKtntkfeAqKaOPY&#10;24EFfu475p8kisrZYjHeoJnWRmUN1Gcn371oCK7BRL6cdf8AP+eafwY/XjtTHkHn8/xHA5604Nvb&#10;04+gqYodtNQJwem4cdKbnOVb16Y/OjfjB/8A1Gozkn5s8+3WqK6aEgdlx0446U1oud3y7ugyahZ9&#10;vHp0APJ7037SAuD971zQSiRhujw3qOBTXIO75vY45xVddQUnaWVlHBAPQ037XHGzbQxXjkfxVXKn&#10;qInAAZlOB83OR19KKoS3jEKoPQ9v6/0oo1WiLTRvfC+38yBnkXa+FZV3DaO/5810pIcKc4OOntXO&#10;fDFGOhfMrLI3zsuOVJ7D0xnH4V1EcHnccenNTzdGTuN2hQu70xmhsYP8XY54qVo9nPy/L1z3qOXP&#10;oOcYweTVXJ3FilXaT0XJzTpFyRz9PrTAuA38S4I/Gp0TqR1YAY7VLkOMSMws52sR16UGHcxb5V/v&#10;L3WpHXdnn5Sew5NHk/Ox6bhyfUClcWpAybVY4z2znmmPEFhbduHf68VYMYJ+b7tRRqu3cwK8HORj&#10;3pX1EeHePoPN8V54/vcnIJGOfevYPB7MvhuPcq7lAwV/jzznjuScn3JryDxOVm8eM3IjVyMBsldr&#10;EgZ/P8q9n8NQrBoNqql/uLnJ79OPyqtLCiy7JM0y8NuwegPQ+/596iltlkLfd98dM+2Kljj2gnPv&#10;UkSbBxuPPB6kUW1uUjN1Dw3Z6nGsdxaxsv06/wBfyrjvFXwR0XWoGZYmhui/ylCQpX3HqOPfjvXo&#10;phGOud3Q1We2WKVsL8rdsdPpQtCdHueK3HwJurKW4lspmVlGY1LHr35HT1rLOpeKPCFyC8NzcQK2&#10;3Bywb6V78G8gNj5MjniomtbaaRQY4iykHIA3L3yPrQ5E+z7HjPhX4+ta3qw6hG8OwEnHIA/P26im&#10;/Gb4mWHibw3GtvtbBJ2lgdwOO/5+1ej+IvhDo/ieBoZYlCzHL4G35SMFfYbeM9uoFeKfHP4FR+DN&#10;IEtrcSRQkqPLAPIBx1PPO4D2xVRkTUul5HsXwOuVuPAdqjbYpG+fZ1P4npkkmuvHHPzMzEY+nrXz&#10;H4JuvF/hbRYZ7WF5rJzsXehVlIyuTn0I78HHuDXdeEf2gbq3kij1WzaDzWCcZYqw65GOPXFO19Q5&#10;uh7EqY+b5V7DPH0pwwp6ZauZ0b4l6brY/wCPq1bauQVk7eoH+HStaDU4b2VfLk3K3IcnFQaXRcjO&#10;3bg8DGDnOaViCOvXt60tvEHi3LtKkZBBpryYk+7uHUZOMU9NA5bsGO3GSrYHPpXM/E0IPBGo/KrK&#10;Iyx3AFe/r/nNdEziU9D9Peud+JEe3wZqG1vm8gltxwOPmJPtxSl3KZz/AOzDG0Xge6Z5o33XJB2u&#10;SwwoPzDt16c8D3r0YOrqvJbd0I7157+zFGIvAMiqjNtkOXK9W4/pivQHOWCn7x64bAqmwRICqpt7&#10;qajkON3HJ5H0FSM5Yr/F+PSonXB3H+E9cdKz6E2IwVlXcv8ACOn/ANamD/V7lUnoc9NufX65qVf3&#10;bYAUBfTjFI6+bu5b5uM4/wA+gpdQseH/ALbKmPwBYqR967V2XHyuMMOfbPNd3+zfCqfAzQTGQ0kk&#10;LMSq4wCzbfyGOa4D9uyLyPh7pkm0eZDdoi5J5B3du+Rurv8A9m6MN8DPDknlrDm0CNGP4CO1W2uU&#10;mPxNHZlgcFevrjpQsiK7fOu4HnnkH39KNnzHHT6daIkLsf1Pr6VzpW1ZoO27kC7Rtxgn1+lMYNGc&#10;9G4OOORUqKWGWz6jHQU2RsK21fpmiWhOvQhcndgsh3DIHIx+PSoyrdSmzHIz+tTDLA9MdiKjKc7v&#10;fHC55zTg9CtRoj3pnOfcCm7PvYbC59KcX+993bxggdefX8RSY+fr90+lRpcWonl5OePTPpUTR7d3&#10;Qt0GalDe2e5GKbKm8jIPrnp3ovbQZEYl3Nhgfm59qQxb1+Xbx0yeB/8AXpync7fL1yMeoqRI8gEf&#10;Mv8AFmpAo6sPP0y6XOEZDk554Ga9M8EIT4ZsduMtax5cc8hQMf5715vqytFpNw4Xc20/j2yfpXqH&#10;w8UxeDdPkk8xpGgUkNjg4Hp/nNArPoaUgWGP5sjt16c1XljJVtzKvc1bkbzeMD8u/XrUMsO8BW2s&#10;G6kelTq0LmIJD5v3fmyOp703Z932P61IY2VePvdASM5oRSyscfN0GR0qOV9QjGzuRlAI/mbjOBz1&#10;+tNeAPEwVdqcdgPfrU0a+XuP5D1pjD5vfqPpTGREKsn/ACzDdTnqR3xTmdunViMj25pyjDn5cL6Y&#10;oKeYvDNnnp+FO+oxpbLn5sNjHBzQUIy3y98Zp0mXDfw/QdKbGGBGFHy429sH/Gm2AIm5c8bs9D0o&#10;U4+Xt7nmmr+7U/LjHHX3qTZ93b8zd6NQIwrLKqsoz29D9fSiEsVb5l9BzjipGg+0DjaTnJBHb60i&#10;IzjoVCnr7fyqg0EI2RqzDAGMEHOcn/69OVgCBnt0HpTYcyqvOTjPHTPpmnGPDDoOD05IojdhccDt&#10;bIHfjmo53LsP7yipAocY/hxx70LHtJVVHYknH5f59aA8xkUfl/Mzbdw6E/zp53AMu3v61KI9xXgc&#10;e/Sl289R833h1/z2oJ5ivsaTHAXsTngUSqocttycZNTNFzt/hpuAT12849/pQUV3QB93dWyBnGKr&#10;6nsubOQyrhUUtjoWwDnmrs1vn+H5c5BHeqWqQMLaZVVdzKVO44GCOp+nWqjuDPkHQLZrP9sxIY1j&#10;hjh1CPgcfKYhkD9fzr7NSTJVzyrcjrxXxwYnvP21YVGyRjfwlwTkKdgyR+KnH0r7GjPk4RmDNkKf&#10;X/8AXWtTY58P1JC3Pygtkemaaq+YRuHuDmnBfKb5s4PYj7tKfnO4/dB5/wAKxWjN+UdGAOM/h7/W&#10;per/AIH61DHJ93HzEevvU7Js9twznFNu7DZELQbhtO0+hPYiqtzZ4H7lRuY8jPBq66kJ973IHQmm&#10;j5T/AIVtHQm5z9vIs/iDyDDIsm35nPC8ZIwM9+mR1/DjYhhVFUfKAPX1yeazZLNZNa+0LuR0+6Bj&#10;c3HI4/GtYSeYitt27hyG/ho66leRIrMA3y7cngHipLQeVGVbPcjpxUYG0KNo6gdOR/8AWqXPH+FT&#10;Lawr20JQ2wD73BGKd5gI9V7DNRI52KevpTzwMsfmxjg4rPkZRYjiK/eCqDzTmT+9tCg9PQcVEbtk&#10;kU7VZdv40kt/5zY2454x1NUk+oijrdv55X5mBjbcBnirlqirFCy4HHOap6y+I0ZlZVXnd3J6VPaX&#10;Iki3Njp2Xv8AStOVDS7l+D5/4TuUZ9qcrAg+/Q+vrVGC4Mjx7lG1TyDVtrkRll5P9az5Q8iw67CB&#10;8ueoPIx/jQHRG28biM8dxTGlyP4eBio1mXaWIA2jGf8ACnHXQVncsAZnX5sDn8e/61HMEchevf3H&#10;0qAX0UoA+cNnrt6ntTHl8uYbs+v504id7hrFzi1ZiOF+dvejQ7qSS0xle+M9ara1PHPYNE53pMwV&#10;selM0lPLh2K3upqpa7DaN+3bam4n5cYz7U9lxHgtk5qgl9uZV3buMDPak1HVI7ezJjcMQf735mps&#10;luJI0FYFicR88YNSI21gzbQzZGAOB9KxYdd8tcsu73HNWo9fWS2Rg25ZOCRzt/LrRo1oUaDqd3Vt&#10;vXkUKGUblbbkc5qmdTjjb5m+YcbcYzSXGpbIm2gj5c7sfpQ+xNi3cBViUjdk+1UI5hG6GSTnP50q&#10;ai06qvHI575FUbyLDrhWKqe+c/WiEr6Mo3m3TMWU/wAIAOT1ot0kkm2528ZOT/SqK3M8Wc/KuBg7&#10;eOelXIXkaL7vLZ5AyD9actNSbdC5DDh/k/hHQfLTyrDdtwWIxhu+ayri3vsq0JkVsANjOPz+vFVJ&#10;5L+Zx5krv3QgY2+vQU+XUZuvJsZtuSGyOahtXklDKfuq3GT15rL02y1KOXlj5AJx3Y/h1FXP7Lvr&#10;1HaFWQLznd933ojtqP0Lz7QC2VwWAGaq6n5UoKsy7WXDDPOKrw6M1s/zSKzY4bHT8ajmspJ3b5uc&#10;/ebqaOpFzHsj/Z+qKm5vKU4zjlx0zXWWd/HBKuG3KvfPSuZaPzZlj3biwyD0x7VvaX4c8y08xpWW&#10;Vu3UCtJLQrzNOfWIUkAYlnbhQBwaY18FPytt3ZJHrmoIPD4uZCsrSbegxT5dCZJwq7m7cj+dZi33&#10;JE1m3EW1nbGMcrzQ+vRwKrrlmYfd7VMvheGRf3jSrleCpxj61HH4e5/eKG2OPlIwp/Pr/Kp6j0RX&#10;vPGNvbSqQrfvMZAHQVYm1mGU7drMuPvGlTwpYkM3lmOZmyWXnP1B6fhUraHE8bovynueuKCepjXN&#10;2szlm2quT36VLpWqmNN23/gJPSrOp6NDb2SpGp6/MSTlvrV3RrSNbWMqq5ZcnjP1H4VmWUbnxBLL&#10;ZySJt8mMZ2lvmU+vv/SnW2tzXFoNsLFdueM5FbUehwyy4ZAvG7gcVYTTWsY8Aoyf7NVyq5N9Tm49&#10;UvZVCrC0pLYDbOg78VMJ9Qlbattt4wGI4AreNp5nTce/XqfUc1JBbMgbG75uvbH41OzKMOX7ZEir&#10;tEnIJC02SwvJlkHmSR7hwcg7PXFbwt/LGNq/N61Js+zwKuNwJJ5GPyqtRRObjs715n3H5U4U+Z97&#10;8MVBeRtblGmzuboW5roZVBO3O3vWP4iUM1uu1ZIwcllOcDp/n0olFjLGnW0hh8xvlVyCAD0ol0f7&#10;TFIsbyQvJxuUcj1xnj2/GrVnciLaPm2gdFrUt3UW7bY9vPLHvRqF0jn5vDUmxWJZscfQVWk8Nw3L&#10;MjGULx84Ocj8q68P5gX5M/7IqFrBUG5Y1JGSvHANCkrh1sc6vg7e6KrlYWUAEfw+9V18GRrdRos0&#10;ijO35sZNdQIWlftnH8POKaLZvMDMo3fw56j3qebsCvbUwtR8CwXNsFlZpNp6sMMo9jUX/CDLBOZu&#10;QoHBznbnjp3rqGjZPvKMnnJqrqEXlhmX5UHUA9K1jK4HI6ZpEl7rH2dlVfLbkZ6DrxXQQeG7S3i+&#10;a0gkZuhZAen1qrpsa2usP8zOzt93bgoOOnrn+tdU1sZo/vN82D1xVOaJ1vqfI/8AwUz+FcGp/CfR&#10;dcsdJnkm0u/NrNKNwW3gmVsnYOOXVV3Hpn349I/YS8XzfFX9nDQbzU445dW00tY3Dq5y7odqlh/e&#10;KbWPqTmvXPGnhi28S+GrzTrq3NxDfwtE8LciUH1Pb/8AV9a86/Zp+EepfDPV9fSTT10ezupIbiG3&#10;gcNC8m197IAcLwVB49PTj2amYQq5b9Wl8UXdfPcnl9656Y+lRqjIq+WzjlivzUxPDEVw+2TcFzz2&#10;JrSW02BSW3D1BqVSW9vw618/zM0XkVxYw2xVY9rKoxg9z708WESocp8pbPtUhjkdPlKqO5BwaR8r&#10;KVVS3HAA6/SlfUCtqtgtzA0jMwjyR19AO1ctp+nzHUHZiMY4wOo7V10ieajo33SCcdKxLK3zqm1t&#10;6qpx9ePWt4yJ1Fu9IXVdNuLVpJLfz4yokiOGUnPQ9j7189at+wBd6/r91cTeJN8ckzXO8W+2ZWYk&#10;nJ3HI5/HHavp5rJbWHbGGO7g4BJY02PT4rGffGzMeCcNxmujD46thnei9/mPlPin47f8E3Jh4b/t&#10;G28Rfa5LON5pgtsEYAsOhZuQATySOnvxzXwY/YAHxa+GVjc6f4gjhhtfMg3iPI4YEL6Bxnt+JNfb&#10;PxH8d+HPCVjDb+ILmxt7fUJPs6x3ONs5KnKEEHIx2IxyK8t8S/tqeGfBWlyWnh3S1JhXbBFDbmK2&#10;XL4yuVHy9TgDrjoDkfS4TNcwq0eWOuu9tDJxVzkfhv8A8E2T4e8f6PrGr+L7rVItGnjnW3ETRvOE&#10;ZpEjd92doY4IH8PHHb6guLBQ+4fM2AOKwfhB4r1LxX4Ot7jWnsv7UlYkrbsMYI3AHHQ4wcdu+Dmu&#10;nEglBZc7QM+ua+ex2Iq1K1q260NI2SIrawUykZJ44z2pz27L/dbg4x1J7YqSMKYmzhWJwOetNvf3&#10;kDJ90N39O9cfMO+tjk4bVvtpWbduSTaoI+9710GnWrcfJJ5Z5BYYzXIXV/cQ6kylptryDqcEDPtX&#10;W6ZqDKpVcOqnAYdxRKT3DmNKT5JD93G3HHanJlnC7ht7mmvI0p5AX1GakDbGxtVvqOPzrGW9xjZI&#10;FGevXg5pstuHjzu2sDkHGf8APFSA7W3FWPPNDlSzcfL7dhUgVDaN83T0wx/QUph+Xb/CRkc1aYqy&#10;/wAXfGO/pUFwm6FgSVbtjtQBDJJ9ltvmB3YxxzzjrXx1+15qmn/E/wDab8GeD28uS0mdZ7g2jhpg&#10;7OSd+3JjVVQNyDwSenT6k+Kdjrl38OdZt/Dd7Hp+uSW5W0nlUlVb0Jweq7hnBxnPpXw7+zbf2Hw9&#10;/aFvrj4iX2rWvii1LwxfbGLRh3ySzs2XbOfl7AHPPAH1PD9FWqYi/vRTslvr1M6jtod3+0n+054g&#10;+BXxut7W1ktzptvYD7LHNAWMysV3MSMHIwOnGQODzXtXwq/bJ8F+P9Kgnm1CHSNQ8tZJLW9k2Z3H&#10;C7WOA2eMbc/QZqn8av2YtJ/aC8SaDqm2JZ9GRg00q+YtxG2GRSMj7pBYY5+Yg8GvOfjD/wAE7W13&#10;Qb248P6pBHdJAVgt5YxEhfcPlRgflAXOAeCcAkA10yWW4iEYVnySWjaX5/8ABBc1z6pstSW5gjlV&#10;VdWIIO04HQ9exxj8wa+O/wBv39ilfEL6h4z0GHKFGk1jT4oxtKgEmcY656sME5yxzkmvFdJ8L/HP&#10;9mT7VJPJ4isreMJDcSSI13ak9CQ/KryB0wTmvTvhH+3Dr/h6/gXWdLj1exkVY7meNyShON2Fbgkq&#10;funHYZwa78HlGJwdRVsLUUl2vuuwOSe6O4/4Jz/tJt8QPD3/AAiOsXLXWvaHEyrLJlpLmAEbZGYk&#10;lmB4bPI+U5JJA+o4WaNgS3Xrgbs1+Y/wt8YSfDL9o3TfEGi3C6eupXTxzRPIVzBLJt2FcHONwYDB&#10;yY89RX6eL5d4qzL8sch3KudpUen4V4/FOChQxXtKaspq9uz6/eFNtx1JWTBbqBxVaVWLq2Nsajuf&#10;epdzjd8zMP1qvfMzx7YzktjJ9PpXzEdTQ4/xLBJH4mhuCx2yHBAHUZ7e/FdZpvlx2/EYcE55+XA9&#10;a5HX0a41ZYZFCyw9XXvz1/Su2sIIRYhUkSVsdR2rWUmloBGy7W/hO7JwDwB1oUZVdrDcxJyOdowP&#10;yq0ke3Octu5zntQEVdq7cZPOBgVlJ66haxVa32qeQ2Mc+9TENBDH/cbgj/CpH/dBvuhVznrn2qzb&#10;OA20FQeudvX6UXRMY6lDy5DlXj6cenFAi8vP6A8Vedd4+9znOTUIAC4G0tnJJo5nYop7Fi+8u3AJ&#10;BPTP9a43UJmPiGFQu55BtLY4HIxXbXjAr0B2jjHr6VyMimHxSrKfkDDGFyfbHritI6oDrLSWQWbR&#10;v8pUYBU4x2qZImlTcWVt3qaq2Vys0bBvlYnkYxVmJz91evYdeKmV0HkIVZTgD7o4I71GkKyoxbd1&#10;6DvViNSx7dec96jETI7HPqAMe9R1Ab9k3IMfN7nsKgZSw3bmWrE0ccQ+Y5ZvXvUThVYrlUUkk5Py&#10;gelPyQFUhZJJPm+4uTmq/nxzOVOOOOmTj2NXmjjkX7xx0BA61VW1jilaRuSo5y2OPzqoqxKOe8UX&#10;UkYRo5vlVsYI5Hr7Vp6CkgsS8i/fOR71l+KoAZNiluAG5HUkf0yfyrV0d1e0jGT8qjOc81XW4/Iu&#10;gMg4z9M0g3TIqptPzYbJ6CiPaTt+br0xSxSrAvGOG4GOfpUvUTB7di3XcPr0o6n+dDy/aA/ylTni&#10;mheOvGMcVOxQ4s4YlSw7A9CKieU5P+zxkd6eWUgqDtz2qNixUhdp29+5xRcEiOdmIZV3KfY4+tZP&#10;im2kh0eTziIYXUpuLd8d/wA63NzF/wDZyDkj9Kp68q3tk0TRs/dTjPPWtqfcLWPP9B8uDxLCrOPL&#10;VmU56AHvXoFnJGIl5Vd2B6E/X0rg7C3/ALMvpPmbbyhO0E5zXoGnRJd2UL7WZtmWLDvRUvcIu48Q&#10;NGd27HNISVVmGV9Dwecipdu1tv5+9RtuAI55PYdaxlox3GK21gQrNuHJHGfx70gQO+5m+X3PQU8L&#10;hB1UfkfypsakJ8yrtySG9akRDlS21Wba3KADBNBjY/NuG3uc5qa4dg6/dXIxg9RUKQKpG7jngA5N&#10;Uu4FeaWMkbeB3OOtc5rGltJqCtksrDduB9x1rqbiCOSCR/LwwyeD901zfiKGaUZhf5gc898USA1r&#10;eMvCp2kR9W5qaJSycLgZyOabpdws9vGnl+W20ZBPH1qzFD5uGwV4GOOtCfcCCeCSQbV2qrHJzxn6&#10;U6FnQ4I3emambcu5l24buByajlG9d59dtSUOXjgv068d6bJDsG7gnuT3piSISwwx56EVKJNyH5uO&#10;vPGPagLkFwnHT647e9RMokVd3PcYqWe7YpjHbjGOaijG5du35uvHpQSVtYjVLCST5SyDjPTrXPeG&#10;AyyyALj5iCPU9a2tQvGkikG0bQuCD3rHtJfs7oy9MgNjsKcdwN1P3YC7tqse4qQfL6ZPtUKbQq8t&#10;9QuQamDbB2zjqfzrVx00Aa0PmEhuN3cd6i+xRxD7nUggkZYfnVhSFX7rHFNYhjnd2+72zWIeRCtu&#10;wdlYL8pxx0/A02ZMIeoXHJ71JIVVs44zkHFMDeZLu2tkKQcjtWkddGHQqSjZJu7H/wCvUMqsUY/3&#10;auSQb41O7jsOmfw71HdMtvES3QenWq62C/c58ToupJ91vLJBwc7Tjv6fjWlbTfJ/e5xx3+lYs4aK&#10;dWI+Undj0HWti1njmRivJ9KqSdrgWPtCqpHfsORSY2vxyuOoPQ0QrslXt6c5/WntxH9B0rNPW4EK&#10;qxxtH3TnH/1vxps6eX8o+ZjyRnp+FT/NhvlDHt/+umSx7pGbpuAyevTt/n1qErsCvJ0JXO7jg01s&#10;n69+alaLf2xnnrUU6Af7TA4PNaR01CNmR/xkDG7bkVT1oLLb5MeXXO0g9TV0nHzAfNjr3qjfqzq3&#10;LFeoPviqUeobooaM8YmYcbq0searbt3zZXI7Vn6K6maT5cMwBJPf6VqI4x7VfTUENyxyRjaQRnOM&#10;0sjhowSfp7UrDj8OOOlN27QPvHjGMUW0uA2RB1/HPpUa8jP3WbgjmrEf8WFHHbFRKC6r0yTzz0FS&#10;BFJb8H5ee3NQyopIB/4EFP8AWrSvxj5S3UfSq83BVfvbenHWgCF3yoLKwLHHTjNYHifdmA/Nt8zg&#10;rzj1rbuFkPyo3lgrxxzWTq9lGY97Nt2/w46H61VOwFXS5WclN7LIQTtHYetaiSs7HCg8Yx0zWRpr&#10;Zu1C7mZuMqM8V0LQAQrt+XrxjmtJCYIFK4+f8fypjx+YflDfjTNxB/h+U+hzSSSbXbvxxx/n8qz3&#10;QtRZA0S/h0x29Kjkfb8p+nrTTdbYV2hi2eQR29vWmSNmRsqfl6dhQUkKP3JC4bpkccGmDnk4Xb1U&#10;9qeoMjH7pU5Jw3UY6fn/ACpswCp6qT0I7VWlrhLYhk+Utu5OT+ZrP1KNbv8A1h+6Kuu3PJ+VTjGK&#10;zr6Vozj5evGancUdi1b8py23AB5HGKkZdg4UL6e9Qwtlfl2rwMkdc96kEjHGf4T6VfUZ5R+2ne+R&#10;8Mogu1ldjuQnplPm44zjHHWuM/4J7alNd2+pKybVSdmaQcbjt+UAfiPzrrf23rD7d8L441m8lhKw&#10;Z1+8FALAdRjJA59Prkcd/wAE95WOlao/z7YZVysn3TgDIGO+MdfcV9bh4r+xp+v6kuVmfUA3DdyB&#10;755phbcP7wUYOKpSX2zd82NvTHSnR3u5/l+7jJfr6/4V8ixkl0mAMf5FNmk+Rv7o5/Oq9zqG2NCw&#10;27uMH1qFLvcuGAG44x2xS2QyaY7G3YO7gkDnNZeuwLHHGp53EkjFaFzdYLH5fl96y9SuPtCD+8pw&#10;Bmqi0twG6RGF8z5dhUgBs/pitFXyed3Axn29qxre7a3yP7rd+9WDq6zRKQ209CADxx9KnqBfjfaw&#10;2lW5wcryRj+dOMnyt7+vWsqbUGQptk288+h9KcNdYqw8piy9GU4z+FMrQ0nkwygj3FSD50G7btXp&#10;2rnrzVpJG+XevGQqnr7moLi+uNnzSP8AL2AP6etGg2dI8ylsl1J+79fwqHf5r7QV3dDz39qxY3mi&#10;fylSSRpFDZK/LgjPr74qy5kVhuDqyjqCeadluQWpJfMcLu/A1S1J1hXC/wD6setNmZwV27juHYGq&#10;l3asAu3DL02nnI//AF5pINi5p0vO1v4ueR0HWpUuBGV2k9Tx7cf/AF6qWcTPuPKrjrnkHtg1L5LZ&#10;Cndk9M5wRUyuwTe5ZN75a7Vx9APuiiO4+fd8oXGfr9aqfZCC38JPJP8AjUy2mRn2645HtR6gSfbv&#10;k+Vu/AxUcd15qtu6/wAxmiOxWNV3M688jHXNOmslQbto3ZA47fUdaq6tcqxHJdZXufQ8jioDIpTO&#10;7HPfoasppyxOQx3evPtUaaZG8mfmULkY9T7/AEo2COhCZ23feX5fTtj/ABqORtgb86uvZbGY7d24&#10;9ahltN55GSR09qlyDUzHucP/AA57GrNvL50f3SGxgjNQXkfl3fl9RtGSAOPY1agXZCyqrdPlHriq&#10;W4RK97KwC46dwP0/rUUXmGNvuMuTyD+PatFowPT7vpwTSCJSeFJGeOOv+f6VWwWZmTxEo7FflU8H&#10;PBGeKryWskhKozf99YrXkjYqqt8wxj6imsqxR5OFGOeM5NS9QszBXTJo+VXluMBsnIz3/HpT3hmj&#10;lxs3NkAcj8Sfpn9K2Mc/KOevB702VRsZgFUAc471WgrGdJp8kaY3bt2M8Y6UVoiDd64btRRzBJ2N&#10;b4ayq2kSMysFkIxu698V0x2sMnrxjPeue+HrL/Zysyr8wVtpHeujkUN0zsbqPT6VPL1Gtg2ZKlsf&#10;l9aase5MFe+AP0qSSNRJuXqcZ+tEUZUbh27GiRS00CZFQncx2rzgc5oVFz905xkZFSbfM52n5fyp&#10;soBB3Me5PapjuTLuNLqcbeOc5ok5z0XHQ56f54pw3A/eVsc4A600rvXn5sDjNG2xIFOF3fMuORjF&#10;V9ShP9mSMqtjbgEc49KuLGvP3eBimyw+ZahWVCv8R9T/AJNLdh0PnnWIPs3jtjH8ytIzMu77uWPT&#10;8f0Fe96AfK0qBfvfIucd8jP9a8K1Nd/xIxu3fvSykDGRkgZ/A5+te6aJL5ukwqxP3cdece9WZxV1&#10;ctLxH8oBxx1oB+YtgDb60yRwANvKkZxkc0ySQiXbtOem7OM5x2/rQVElcliuCuMcj+VILdRLjoWI&#10;X6ZoCspyQcYGPehjvXblSO+T0/GiVg9Brr5cbKvGByetNaMKPlj257k9aciKFwvpgGgMpJHHHYnr&#10;U7lEYBVF55Y4A9a8x/aalMvh+GNtrrDsUKe3z7v6D8h05z6kU2r6Y4rx/wDajtFt7SFv30kUjqXi&#10;Q52sWUBsfjgn0PtVRuTPSNkdt8JdOjn8AQ+eqymXBHcDr+fQVc1X4caT4lKm4t1ZtuxWU7cD+X5+&#10;lM+E0PmfD/TWYMsnlfMu7d5Zz0/r+NdDbrsRc/Lt4GDS2ehJ5N4q/ZqjtZZptKmaGWTO0MWfAPv6&#10;D0GK5WW+8ZfDZlSRpLq1ZiynmQIuSM4zkZUZwc45H1+ifNyV3YYd6r36Q30eySESLGc7WTjn0pcz&#10;Dki9jx3Tf2hoIbWNr63uLWZhgKMMD7/1/Gu88I/EfS/FVspW6hWTYCyu3I/z0qv4t+FejeJFZri1&#10;/eP91gcbMEH+g6579K4fWv2YLqw2Xmi6klvN3XaQQvXAP19eOe1V7rWpSuj17cJSvllW3DoTisD4&#10;oGSHwJqgZY9vkFSQCWGcDrnqenfrXj0njrx38KmEeo2/263hDMCIyc/8C9yR1547ir2p/tF6d4l8&#10;I3kNz9os55YmXyphgMcZ/T09qUU+orp6Hb/syT/aPALP8vzOSVAyFOOQT6jg/iOPXvjJlhgbX6//&#10;AK68u/Zb8VRP4DjhmuE3wsQUMufIBPAxnjJyce5969Q2f6QyqdzL1Cnt/Sk7sE9h8WS3v0BPepMb&#10;vmUru7iogrKe+OpqRXxuH5gUbaDluRyR/MrDbnByB3qNRh+3XgDrT5CJGztX5e9MBJ2kbhjBx6VM&#10;nroEdjw/9uG2Wf4fWu5n2tebQqnlvl9fy/Ku+/ZrgaD4F+H9x/5YZXKDHBI+v581wn7bd0i+BrFN&#10;iyYvVCjJ+VtjnPH0HtyK7v8AZyDRfBHwy/Mm6zVsDjB5BH51pJe4TFe8ztJPmA9M9RQ43542se2O&#10;M+v9PSk34b73GP1oHzH77L7jms9FqaCldgXn5uxH1xULkOu3ghvfrUwO4c88U3b/APqA6VjJ3AhI&#10;JU9/TFGdwwGbD8g4/Q0rDAY/N8pI/Ck3F0yvr0rSKtoA0x7ht7dKjMTOeMliD2qb5gc7fbmmvtRC&#10;Pm2nrx1/Cs5LqBCIypVT/D8oP680DAXuO+CeSPWpETYf7vqB/So3bJ684OEx1II/XmlYAAwv8P1p&#10;p+fn5lGcZAp+zcDjHOevSlVNy/d4+vt0pAQ3cTfZJVXC7lKkMRzweOe9ejfD6QDwdYKBtWa1jkwQ&#10;SwyDxz2HGPrXnGqQE6VcD7x2HgnAUdP616J8N03eDtPbKsPKUhl78DrT6DNYKpi3fvMdVBHY/wBK&#10;V34XOccZxUzDbweMDn2qGV9g5XK9qjZEco2VVDsF3bW6EjG6o2iDkckEdzUka7JG+XjGBntT9uVY&#10;fdY4AI+oPFTzX0AgYY7Hax6AdPpTN207vbAyKlZSGIJ+vrTU5QrwOMdP5UK9iiDYQSo3Mc88Ywac&#10;EKr79DxUzR4AI7+vel8nAK5G7gj2oArhCW55GOSBShQ7dW2jpkYB+lSsPl/uj6/eprEGMdcY9e+a&#10;rZANb5D64PGaJACevzKOo7UK24N83PX1/KnGLjP3ucZ4z9KFsKyGQR7C33t3B+n/AOulktvMRlPR&#10;ueO1SGNiFXnrz9KWTnr8vueB+dCQ1YjWLc/BVT1+alNr5YG31PPrTlGfvAbVOOtP2suF43YyfaqB&#10;oi+zbjhj94YNTPGpHP0FAj6jihysY4oF1I1Ik+U/d+nU/wCFAf8Ad9M4yvJwacqqo3f3efrSgKIy&#10;G496BiLyyjG3bjPPWlYLKenXpn2xT8Zds+nUDGaQncdvpzQAn3W/HtVDWIPtCOq7lXqT6irrnaCp&#10;I9wKr3MMjWreTncFJwBz0NawZMtEfG+vWEsP7aVurY/5CUIQKwJfALZyOxzkA4PI6HNfYUd6252/&#10;h3dSPmzXx34wuLi0/bCt5IdizfarY84+fcuwdD8uNzDntg+lfWMl9KcFY9wC5fdwSfz6/Stamquc&#10;+He/qa4nclZOvOQKltm+0Y6qQ2MHof8AGs0X07ou0KFXn3FKZrtzygX+6wGDWOrZ0bGs6NEdvA9K&#10;kDnA3MTt7etZ9s1xLHsZSzDuKsvDMI/uY3A8HrVR0HfuTmZYVZj04JqHz0ILLyrDkiq9/YXEiYjY&#10;MrckZ5qm2izf6tpGjOfm2k07hpuOkmBusxfKuQfm7mtKN0uVzG27acEnnNY8WmyW92IyyyKRywOP&#10;pxWrY6P5cfzfUUX1sMnMyp19ecGo3vYxJncu3GeD0qf+y90f3l9cDgVSbQIZc7o3+bPAbjBpiY5d&#10;atmxtkZeo5GP8/WnNqm05JGzIPFRjw2sLxqrbY9wL7uTj0H8q1JNAhKFdu5T3PXGOtAaGPdeJvKA&#10;XyWZeMtnBFV28Yxssklsr/L0Zvut/wDWre/sqIw+WkcasP4sfN+dQvZKsnl7fLb165qnohLcwbi/&#10;uNS0+PLuPm67s9/apIrq6W0VQpm2LnaBn/6/pVrXdsFqVXLeY4A71csbY/Zo+hCqBx7VMdSroydH&#10;1S/vSvmRovYDaRzVpb3Up53RokjjI+UEHePxzit6OJo4Fz97p1qQW3mA87vU4oJvqZOnQ3zSKzTf&#10;Lg7kLnK/0qwRNLthB+bcOCetaS2zQxr/ABbRlsdasQ2/mlSseOxYnFZ+ZRh3Xh+4ZxJJMm1WBVRn&#10;IqebRZJTuaRt3QL3zWmyeYNuNw6U4QEnn7qjHJ/rVqwtepz9xpZtbdW4+XG7HX/JpbOMXCjajKqj&#10;ByK1fEkaw6ftDKrEhuTzgVW8NhZtP3btxVzkjuDV6RAlGnyIm7duPJ6evvSDRolgbdukf+7ng1qR&#10;sHOG+bbzzVgWiSj7rfLyMd6nTqCZiWOixR7ka3cbuu45yP6fhWhBpNubVkRJI2ydzDHBPQ/jV6S0&#10;YDKtjHHOOlSRWvP7vcW4GCfWp5l0GU4tMjSPGN3QYapItJW3bawHzDp6Crfk5OP4x1oYr0bd7Z60&#10;R0Qrlb+zUUDai9ODjBFZs9rINS/eKiwgcdd2R2+lbWQrdccYB6/Ss27kA1GOVQreX0Hr60aCv2L0&#10;FuJvvbs8VajtBHtHfbgEDgGlsfLJDxrjeASM1bO0vuz15OB1o9AuVzAJCM7uTnrROjhyFj+8fmAF&#10;XI4hnlsN1x1pUcMGCscqcH2o9Qb7FIQC0OF2rgZ5zRGJFSTbJjfgYUnBHX+tWpU39Rle+ecmoUVY&#10;Dt2k55quboKJUuo9mcqT64qpcReXG3y5x29K1GRhG25Pm2E49DioZZxImfbnIp6XK0ORjQ3uqIoj&#10;KtuyXYY28/yNdnZ2f2eRsNncBWVp0IOrK38DYx7V0Mdurx7VzxnPHrRKQupJAikE7Wz2B6ipAu/7&#10;vyj12802KMg8L1xznkfWpljdI13NjtwaylLUroREKf4sdiKbeytLIuOF24Hr+NOvIpfIZsKq+vcf&#10;Ws8fbDqMi+WsdvHKphcuuZk2jORkn7xYdBwBUuWhPKXIbfMir93nnnir13pEbFWjUpxl6ZbbTIzc&#10;e1PmkeVvl/h5z71Ud7sGYvia2K2DGPduZxj5uMY6VN4UtCukgZcncc5HP4U3X4po7by5FO0EOSfX&#10;tzVjw/CsGm7FmZ2kO4oeinrRsHMaEqsyY+7lcDIpsa4to1zuwMZPepGw8a8DcB1PUH1pYl+6d31q&#10;VsO9xEiyd33dp4OelTQQ4HzHcSOecDH0p0KbE6bQxPOelO++oXqRwce9HMMCQrduKhdTJG21PmX7&#10;ozVnbHkeYofA6etMaREKsiKvmcChE9Src2xjXKoMDqT1rmfG941jawiJl3MDltuflrshEcr+ZFc7&#10;45to544VhjLTMxU49P1HWm5XHqS6aytZRsFfMh4GP85rdtIGNtwp3bfumsfTLR7S0jVmZ2U/Lk7m&#10;5+gFbUbSeVt+b64poWhJEpb5fut71JBH5hb737vjPHH0qOKNpivzNyTknir0dsqKB5iOOuFbkE1n&#10;cdin5CZ+SPljk7c5Y0GKMsAy5bsT/CfetBI8Act8vPAqFl3MzYCrk9R2oDqUpLbfJ97HbJ7VHqCE&#10;wssYXcvXnrV2SFR8rZX6Cq7wZVl9evrVRlYZy9kfsniFXkbhiVBYdDnIP59/eupQl0B+726dPWsq&#10;OCP+13eSNnZSAR7e1bdptkhDK0aqGIUDnnjP8hQ27AMtbeSSZn80/wCyPr2qdrVUBXblm/i9u1S4&#10;Eagj0wOf8+tN8v8AeMzfw8ZpWAgMTIGG3cenHb60gVlb7p55yD0qd2bZyC3PoahK5c/3R0z1ouJC&#10;LGwPzNk9896JU/dfLnd1+tOjfztu1dxXrk9qc6eWrcfMynHtSQyqNsa5YDgc4rB0uRW1h/mCqSSE&#10;P8J//Xz+Nb19IFtjhPmwBzzmsezVYNUXcm3knAHXjPJrTmbF5m0FG3+I7uuePyprxPh1QbTjjPep&#10;rRRKOMFhznPTFSSDLthl27RtH4d6AvfY80+OP7K/h/4/3NhcaxdalC1ivlqluwUEZyTyDljwM+gH&#10;pmsgfsSeEl0CSzN1rE0EybGaSSNmXGQCpC44z3z0HWtb9pv4k+KvA+i6bb+EbG1e61ObynvLh/lt&#10;+D8m04GW/vE4GD9Rh+EP2lFXQIW8QNFaahHI0M+2QFPlXccKPofu55+oA9zCrFugpU5Pl7J/pYiX&#10;LfU8v+M/7H918FLjVPG3gnxI2i2un2nz26tIJgpXa+1hnrk/T8yPW/2PfjDJ8Vvhey3TrNfaPc/2&#10;dcTr/wAvDiNX3kfwn5gCOeVJ6YA5T9oH9pWz1z4W61p+iWs+oNdWJWW4jl8kwpIQvy9zwQMY/iH1&#10;HS/sQ/Ci8+FPwjZdSs5NPvtanN7JbTEbrcHAQYH3SVAyDk5JzjoOrHc0sFzYn47q217dfMqL1sj2&#10;H7KP4ZAufoc1Dcxg2rHkNwAMcZzU3koGHyr8vQehqO8jzA3RQvP1r5u10Gx55qV5Dba+y/M9xI+7&#10;y8feHt+PFdnoPNoqtGFfbuZR1X6153rupFfEX7hoVkEnllipBHOMdK9E8MQSCxM3XdjLH+lFVaFG&#10;pBFtx93K5zt5/nU2CU2nd/dwaFmwSGUbs469Ka7M8rLuK+47Vn1uSwzsic46j0qNtse4fLuK/hU3&#10;m7SN0ir23NTZZWk+RVVVXjJ6tS0CTY1laNkAXG77uRUcqboz9eR0p7RtJIy/MSo709k8xm+7k9e2&#10;aRXQzb0tJuUBcegP868k+PHwX0X4zRrb6nGLe+SNzBdW7BZ0cDcq7sHIJAGDnGcjB5r2W4h2lWX+&#10;7zxXmvxK8I3F74sttR0+6X7daBvKgdt0RZhgkg8Z7etd2BrunU5k7WJlbqcp+xlPqI0fVdH1G8uZ&#10;JNFlSJVumLyEsgPJ/A4746nmvZZHkkPl7sbv4R39vpXlf7NHwX13wJrfiPWNcmgXUtauvP8AJiYN&#10;GM5Z2yOclmxjPATvkEetQQOgwzI0gH8K4H8zV46spVpShsykQvZTQOu2VWUsCdnTivPfH/7MHg/4&#10;lW8kV9osVrPJybu0UQSg/wB7IG0ke4NemGGWQr8uQ3U9MUXVp5Ei7sNxnd05rlp4ipT1g2vmHLd6&#10;Hgfw9/YB8IfDTxlb68Zr7XLq1kElvHduvlpghlLKF5IIB/u9sV7vb6fHEkcahWXoAKlUKknzbfUf&#10;lUkRVg2GCt9OlXicZWxDUq0m2g0RXktTB8u1k7nj9OajnVJJQAi7+ANxxirTJ5pO7dluMkVXuYWk&#10;UqTuHp61zbO4HKeJVzrqyNteJBlZF6MO/wCWD+db+ipBlvLJRWGfmBz9cVzvi6OSTU7SOJ9vksTt&#10;A+8Djj9P1rqLS2aGFd7ZYryCOcVrPYLMnEZSbHmB+M5xSBlwP72etS4+UHv2oCE4J6Y5PpWIeYm5&#10;lLbuVxginpIDMuAwwB17fhSzRK21mzu6Y/WlVMSKOhboRRddAW1gY8/e+b6c1FI45A29KkWKNdo3&#10;N15J70kiGYN78ehApoCrqEMlrtPy7WHy4rgL/Uo4PGEdu+6QNh8L1bnn6c13UsbQH5lO3HPPJ+le&#10;beIJYX+JEN3dRrEyqq5DfdwxIOf0/D3rWGwpHeWf7+JZCuzPrVuEuv5Aewqrazfaoo/J+aONQqnH&#10;UYq4ikKQ2PfnpSeodRysM8Fg3JIHrUcz5U/KVLDLfWnbW2FcrxyefypdpiReOGAPPArJbjIhASBn&#10;oew5PemxWzNJ97GBjHXB96kcmSVWZRnuF70oYycrtUj0qpCE+yqm7JVuOveq5g2lW+9jnGM1adt7&#10;s27j+7jrTniJPT2wOxoi+jFs7o5HxMZDGD935sjj696u6Jcf6CmVz9Riq3xBZ7aBfLO7IACd8mrW&#10;jmY2cP3Y22jKkZAPet2VoXmtjP0ZV3dM04wjaq5V+eeNop6LiX/eXnjr6U7yvMQdTj0rnsxaEQjD&#10;KuVbb1BU9/apIrRZlVRk4/vU+JcSYHzfLt9vypTx93K47g9aQ/QoyRNHIw2suGODnqOxpViPlkn+&#10;VTll+8TtLHjPORTN6hsLwcc/Wi2gdCPZuHPy9wfas3xFcSWlmzwu24oQoXGfr/8AWrTachjno3Bz&#10;VPWYnfTW8tGaVTlQMZ/z7V0R1A84066WTUYfMywaYB8DLKSepr0HTbpLdPL+ZV6A5znH+f1rgfDl&#10;pNF4gj+07WlDscY7jrXolrL9rAYqFwRxjj8KKq7hbQsMcjdyF9/vUknyMF/vHHHakZyV7bQeead5&#10;yQ9dynPTbx71jugGsrbvXAxyP1prR+YCM/Kp/CnRXGxlChvlHBPc07JKY6evt70boRTuoAJWPzfM&#10;O3egH5l4+92PX8qsToXI2/dUYqHOyRVO1Vwc5xg8UDIS6lWVWBOcADvXP+IrpdMul3EbcbmHXH0r&#10;oBlkKrjjONwNc/4ntQ19H/GPu5A+7/n+lac/QDWs5AUXa27pnB61bMu1h8rqq+h6/Wq2i2am1jZd&#10;u1uPlqzt2/L1O7196iSs9QHtJvTcjbl7YHSmrDkg7uvQEfnUcE6rndxt6Z70/eC2PM2/SoAZNGxk&#10;YdFxgD/69Qhl85l7+p7gVY84GHd8zY4OO/FVp7gPJ8vy8Y3GgCWVRJF93oCBxyKq/wAPO75RwPWp&#10;o3/dL83ODuwarzzbvlByc9qrlYrle/hzbvIpAZRkKOKxrG0a4kY5CqrZIx97PWtO+OYpG5zgkgHo&#10;cVk6LcyR72kjx5jA7c9cAD+lbRjZDVzchXcMKDjGOOlBi8t8/wASjvzViNN8Y2tu3DrjGKjmkW3j&#10;3Oyr6kjmpldgI7CM8jcynacdvwpSqsc+h5qFryMrhWB5yD9e9El6q/N8vtzxU8r3BMc6/ODjHGPr&#10;/nmo1YBB975c5Ld6ZYt5sRMjjPJOe1NkkFzu2sGUAfd6GtIxa2JHTqMev0qGdBMnz7TtHQf5/Wnm&#10;dUDElfc96rSXkSvlmHy9O9DHYybmLF/JtLbQMYJ6+lT6RBslZmb7zYH1qqryfamaRslie3Xnj9K0&#10;UuY1gztXGOeOtJO4n3J9rAsSfUcjH+etJGFRR2BGSPSkN/DJD8p29/XbVeXUY2RV3Zbb0A5/z9am&#10;13qO5OZyMr79aR0eUbvujntmqKXskZXdtbI5IUjJ9qJddJZVVeVGByQM+/r+FPRIZcZPMXdub+8A&#10;e/HSoHVSvPy+hqJdTWFAZfl3cYHOT7VFJqu6P5VY+2DxVRsLYfMNm0MVZv5VWvb3yY/nwSQcYqte&#10;6n5OQm0Fj8xI61R1S/a5tW2r8yjPXqf/AK3Wr0GXLWRZ3+X1xkdjVxiTcDPucY5HvWDpDtGecncB&#10;u9yO/wDOtI3jiP5fm9Mn/P5VNkIvK/mYVGzt685pSwJH94+vrWVDPO0nyqTt5J54FRrqFy8m1Pmk&#10;kGcHsKbY9DRkvFhfJGdvQBuv1FPGoxXSLtXYVPHPWsdrW5nDhcszHGN3P8qgm0u7lj3LHudScqGw&#10;QKkW2htzyAoVVmXB6L978OKrzzs0pUbeOwNZ4sr62Vfu7WzjHPHGOadHFcRja/mMWOQAeV/Kr0C7&#10;JJp12/eGM4PPIrG1XU0lDQeWVUEgqV4PbOa1jpVy/wB9l7ZB/p/9esvWdEe1V512+XuCjk7v8/Wm&#10;mMqaM/2GdfLBZV2qTnHT/Oa1o9TXLbjntn3rJ063+2TeSrJHtXOSM5//AF1et/D2By3zgc+hHaq3&#10;QiV7/PT73YelL9pSMMct6Y9/xpIrGQuysyR7cLn+99P896fPYfu9qt8w9ff1otZBG1irJqMYXdls&#10;MMAEcikS+8w9Mj0PUVN/Zaq7Kzb+ykcUs2mtAqjbt3ZIb+f0qNegXKl9fphg/VcHPYUiXzSLx6cc&#10;cccVoWtl8v3cNgjjPT3pv9lRxRthDu+uMUl5i1M2e7wj7lz1+hFZl9cteznO5eyk89Oc/wAq25bX&#10;5wMfKp6+prM1a0KPnHDHrVDRBb3cwxlxIjYHK4wfw/rUlxdzfasr04BBX+L2IOMcVLYwKbZWaPo2&#10;MHv71bNhGZm2ou1sZIGAarm1sM8X/bGvZP8AhW/l7twefKLnodvPPrgHjvXA/sK6xcra3+nwqpk8&#10;4yMEBH3znv2znGfevTP21oY1+H0Cqzr+9ztRuDweo9R8p5xXK/8ABPm3iNprCqsU17JOFkK5yEUZ&#10;Xr1/izgfn2+vw8l/Y035/qiZfEe3fZbmZ1DKVbIJOc5qwdMmEiL8zCXIx/D7k+ldB9g8uPDLh933&#10;s/dH0qZIfkUY6Dua+Md29R63OeGgXcifLJ8qHILc7s/ypF0qdVwdvyjllOeB/Wtu4Vgyj8xTBkZX&#10;+HOcZ/zmq9BmS9mSqtn5sc57/Ss+8sFjDFtwVeQFPA/GukZdwA7DqCcFh7etZutQN5e4Rt1/76FA&#10;dTJsNPW+l+ZmCryQPfpVyfRYwygZUdwW69qNDQK0xdkU7goXBB9j6d60Cu45B9QOOhqrWQFM6NDs&#10;/vdwMdP1qv8A2IsE2/aWAHc9D9K1BG397HAAz1HUnP4cfhSLHubbwzBc7ufX/Cpv1BGcLCIgfKuf&#10;Wp4bGO4H7xcZGAAMdM1YVDCQy49Rg5zSuMkNndzzSYEcVmsZBXsuBx0FR3dusibgoZsYz0xUyjH0&#10;7UjLtz3ZuTQMzGtlAwfocfxVBqCKkDH5V2noO9aM+2RcKyEqfmGelU9Q5tpAq9xz74PBprQRVtFw&#10;F6ZzwfSrRTfz9R0/lVWxRpJAoO0rye9aPlH7vVcHr2qr6AkQRQqpwoKr1IPcVMiZTbt+h9Kb5TNJ&#10;lFTPbd3NTxxsIiRjv171mUk7ESLkZVT19M5oc7pMfd3HqPUVI4+ZQNu1jzj+dOYhDwvHTp3pbjIT&#10;EuQrZy3P3etQhWKbmXaenPGKsSrlt27IYdRUcjM+7OORgY7UhOxA8Y2Zxu46HrzjtUF06qOQv3u5&#10;6CrSryNxJxjr/n/OKr3CN5fRQw9T/KqS0HuUZSscgY+uBxzU0Ua+X9eoHJFQySYmVWDYY9qtB+m3&#10;3HIqgsKI9m3avDdO/wD+qo7iPaGU89McU8soUtwuAOvU0TjbyD8x55FNy6CvcgbHHXPcUxDg9x2x&#10;6VI3Rv0+tQs3zKM4DDd169f8TS8yWOT5Vbn1Jx2phj+9+H4Uiszpuzn9BU0S/IfQjsc1adxple4H&#10;lH5h2xgkcf1NFWHVQ2R97FFKyFvua3gkytocZZeCQRtHIznrW5A7D733iwGeuPwrB8AXUdxosm3c&#10;sPEm7Py7T3z+dbwZd7Y+Xnkk0czLVySQ4X5e3OSR7VME2BvpjFV1Xd3GPQHn3FTRR4jDLjr0xUsV&#10;h21cnOM9OvUVGy4AOP06VI33scdRg+lBVVCfeOKlRJ1IQNy9Pl/LFO+4SckHtQ4V/wAxg9m9qf5g&#10;jDbuwzjGc0WsAiKM/qaJmzbtGFDM3yj6np/SnKyqeihcUSCOO0clmXqQfQ9RRy9RS2PAb5S3jvbH&#10;u3M+0YPT/wDVXulhYqdPh8vI+Rc/lzXh837n4lvDJ8jK+0E8YboRj+8MNx7GvdNFnCafb54VY9u0&#10;/eNXy2RlCTQG32x4ZecdcU3y1Jwcbhg81PJIuccjcPvHoOcf/XpIym88ZbjcSO/PH6GkbJkYAz1G&#10;0nPPfjpTNuOMDGTn0AqXcCG+U8j06fhSImIfnPO0bsfwnjiqaFFCbflI/E800JjJPcdPSpAwLMv1&#10;+XPT/PFNK7vl/pWa3GNDY/h3bTjj1968j/aV1JVtrXzF2mOQI20biWJAH8/517ACpXPPynGa8T/a&#10;cmZ3t16Rxyo20YPJYc+vajmJkeofCdjB4HsYWCn92WJGeMtwMkf56Vu4VZCSOOgrC+GtwT4FsTtZ&#10;fkPBxnqcdCeowevQjocgbXn7jt4GOx60RYXtsBG1jtYtuxgY6f5xTXjXavPXuOMmnud0Z2jqOh9a&#10;Y2T8q8n69TVPYSI5IN/y89eTjNOS1ZMndkdyTzTlQGTJ+b36YqQcR5+82OB6UuURQ1DSI7vBMayq&#10;RtwwyBXmvxs+EGgt4GvrxbZoby3QurxHaRwe3Tv+gr1Zl4469Au7vXI/G+2kX4e6k4mjj2RFkYru&#10;C9iTgHsfQ0orqV5ngXwz+EPiLUvC1trnh++8mS8+R/3mN2OxXBU4J746np36q1+OXir4e30Nn4i0&#10;yZU4AmaMK0g7HBwBkEce/TNekfs6Osfwtsd0ax+bJIWC/wAJ6HHX/Jrqtf0C08QwGG6t454ZMFlk&#10;Hp0/kKrm1Bp20OL8KftDaH4oZ1N35EzciKUMmVGOgxzycHtnHrXaWOqRanbrJG3yyDI29xXBeKv2&#10;YdF1+DzLaP8As64jUgeS2FySCHYZGduCAB/eP1HGax4Z8d/B9JDpl02oWaqHcczdwNuCMgnA4Q8Z&#10;z70aE69T3hiAflXc3XHaomTc4Zfm59M15Bon7VS6Wi2/iTTp9PmAB8xfnBHGeAM8cn8K9A0H4qaL&#10;4l/d2t5FIfLEoaNgfkyBkjqMZA/GjVDpyS0PJf292ZPAOnMJHVZbwK204IIUnAI7nA9O9en/ALP7&#10;Y+CXhlhsZZLTcCD1OTn/AD2rzH9ufUs/D/TWXyVE16qgHJ3ja3A7Z46egr1T9nllb4E+FpI9zj7A&#10;rFmXG/PGSOcZHOKcnohdTpdhHv79KYMI2WPTpzj9alkVWk49DnjpTVQglSP06fWsjQXOAO3bmkOV&#10;BHvnPrS+w/iPUnrSsQf54rOKuBCRgYDFWPANM2/dzu45+n1qfarvxycde1MkbaOvtiiUtdARB5m4&#10;KffnPcU9gc8ngY5HOae4yCOVx3B+lNcL5ny84GCM/rRf3Q6DHTdgqO2Rz2+lKibMMDlmPUd6GXBJ&#10;54PbvQ44+8V49KlCY0psf2UZOece1CcHdtJ4GOKC2R05xxmiOXzIR6Y60IZHcOFtJN3zqAR9a9B+&#10;FpZ/h/pu7YytCpXaPmJ9/fivPrll+xTdWCqWwO9eg/Cq5il8B6Z5asmYQ2G9Oo/QipBao2ZYmUqp&#10;3Mp5IPQU1oyPvbn5796tOmYty4zn9KrkctuIOcEH3qQGbMZULjjIOentQY8uvTBbAx/KngAtt74x&#10;QByPmZe4pITIZFwO+32PFCxfIR1/GnOTu+9x1OOaAdvzfN05/wA/nTVx6kSqVAbpt6+1PyV3Z2gM&#10;evWjaA3OW79O1SSyLIOqj1yPvfSqsBDMPlIPUY7ZqN0Csvy7dx5AWp5Af4t2OM4NKsSomR2GRkZp&#10;AQ9Gx/FjP1pbc4DHb8vrtqSMZGdoO0gnI6f59KT7ON3PzcfrRdIXqEkTEbto9uKb5KkerDkeop+x&#10;APmXtjbmlzt+b/JFJa6jirEcjM4XPy5XAGOtDLtHLY2/mKeRjDcNzjHUimNESduG2segqh7ji6j7&#10;wzjuBioXO1u59OaseSrMdpwh+6DTvsn7sE/Lu685xR5iIEGYx+7Pzc9P1qUQ7s/MT6GnOjNGFVc4&#10;PTPb0p0KiNeOCxwaA6EBUoTjt6Unl5XPt0FSurNJwzfLwAR1pk1s00fGNpPOe/0oAY65C7uNoODj&#10;k1W1ORkhbZ8vQkjNWmDK7BvvL16YNMuoPkzuVVkypLD7nbP61Ub3JlsfGfxLjx+2FZqquY47u2YK&#10;v94sB9B8uO/+NfY8emRQw7du5pACxYda+P8A4q6bJa/th2Py+aj3VpKRu2lgG2gd8Hg849K+yHm8&#10;7lB8uenp7VtKWhy0NW0u5Ha2SRou1VX0FTfZmIXaq5GPYfnTokZcbuR3NWLS2VT5n3WZQuR1IGcD&#10;9T+dZHV5Mr2UbRTbgu2TtgVYk7A+mfWnSQMhJznJ+XFNZSNsm5SWGSwHB9eKSkGhHsCnpzjnIqGR&#10;MsysqrgnPOKtAeb8yjB+nWkuoAT5mPvdQfarcrhZGJcSf6V5asqtwqnOPbr/AI1uQ42gN97gEDjF&#10;Zd1aR3dztcAmMgls4246Z9RWpbW7P8+7j370OXYosRwNJ82PlPOc0Tozn5lZtvce9WImYL83AHp3&#10;pyfNuVjy3HXGajmuBXDHKjaeSAamQfTpjNOSDcPlxnpznpQFYSEMM7hnjsPpVOTJiBi3rwq/j0qp&#10;dWDPnC7tpwPX8/StGMAsM4yBTbg7Yi33dvPvRduKKOZ1xfLtvmXuBg+tX9IgVdKjKfxgOfYnrSa2&#10;7XVphd3zNkMF+9j61Npto6RRK3y5HRTwMVpsQOgsHikw0u9m5yeQo9qvRRhY1X73fIHapoIQEXa2&#10;3HepAjSTM235e7KOMVN9BrXcjjRQwGG29vyqViQV28rznn6UmwRBV5+UfnTlA+8Pl5OTnrUpNoL9&#10;CMQDzC3UNn86dLwy/wAXHUcVJuzlv5UKm8HdnB6Vav1KuYusWbSpIG2/N8owf8ab4TsvstmycqrH&#10;pnkH/wCvWlf2P2m0b5ecZU5wT9KXw3GrWO1lwys2QTS+ITkWbe0wPb09KsJajaOevt0p0O35dq7f&#10;l9eo96mEO5V5zj1yBUvayGiEx78jbx1zip1g2MMbQWAzx+pp6xKyFe4IJOacPmO3cdrdD6VNnsA2&#10;QqZl3fex1zgc1HdQea6nKs2dqc9u5qZ4vMTjIPqRyCKdHGEbhmb1yarlYk76GdtAZ9q7lU59M1XY&#10;Ru67kUbTnr0z/kVtm1V1zzz6D7v+NY96irc4AGFO04pO9hddDQtIdke1F+Vedoq3lY0HPP3sHtTb&#10;Xbt67sAYPYU9rYXAyx27qfQOUDKxXEax+7HqOaFBB+bq360RIwjJww5IGfSnmNidoUyL/ez0oUg2&#10;YnlbypJ2hTkf5/GiKBCd2c+nGKIbaTONu7dzlqmEAmPzbfvDlf4aLu49iEKcSLj5MckfhVNbLA+Y&#10;MNpI2gZx/kVrTANuVR2ySKp6mmEwjbZMcjPNaRkTqYMSKtzGSu3aw+U9ua6q3lBfH3ugAzjFceZm&#10;S7VV5CSYIzyefWursbf7bapJH8pYZG7t9aU+w4lpoipb5cdiR1A704R/uvvfdOAc/epY0VCo3M3G&#10;OB1NSRnuq8r1JrAq/QjW1b+IK+3jBFCWkdzIu6NR14/+vUzxtCWGdxbkkHGP8802G3LEttyF7mnq&#10;DY0Wf7zcn3fTPBqbYsDYbk/xH602RFSBVK7iTlcCoWi+8Qy7cc5H41cdrMn0M3WNT+1QMjRrtXge&#10;/vUfhtx9oZSu4uvBOe3qfemeKwr6XMyDauw4UngH6/560/wRBus13L+8yWUZ/wA9MUboI+ZsKArN&#10;13D3qVGUOdw9gOualSyRyGbPTmkk07y3+XjdjIP+eKmQ4iwq2z0XI607YyuuBn1J9KsRiOO2jCrg&#10;L1Oc56mpDGpC88+wODx65pLzGRxqv/PP5epwKnMaOI9y7tvPI6eopI42Cjr+FBJCttjbBPTHOfan&#10;oTzakciRyM2z5mYcL6CsXxVYESRsFwVGdw/irWU7JD8pXjr0IrL8UzSOVkOMscAev/6qFsUT2Eai&#10;1TdtDFRke3Y/jV21RbjaFKsuOD2+lUdIgY2hk4+Ugc/eq4jGFSw+X0wKWoF5YfKCxrjbt+uDViON&#10;jBu67W2rz1/CodNdbhM8xqvXI+VquF1MbKrN8p5Ld6RKI2DJIflH5kY+tRsjbOmVxwPWrDqpbrjp&#10;gVDKu1dzeY3bGflFO5TRXkiy3zBgOc54qG8m2qoRdpxgHHarzW2PTPr2qjeQsrZz9fbrSA5lrqSD&#10;Xn3ZZ2XGVOdpzwB+ZrqtKEbW3zKy8cYYAZ/z2rBj0eRfEDXDMVORgD+Lj0rpNNgK2m7Dbx97jr/n&#10;2qt0BYiRY5N3LenPQVI8SzR9CzP2Pao4IZGlCMcFl3crirSwhNvBUjjP978KBLQqz2rbtqk7V5wT&#10;gH8KjlslES9mUcjrmp5ZPMGTlR0I7imFTv4+ZTwMc5/GpGTQRKluqx+WoUZOV5b8aqXUBVd45+bH&#10;J28/h+NWQjbFX5uBgk8tRe2SyQj5tmw9x3NCDQyb2Nth27vMHzKNvJx7VgWF0i60rXAGOV4H8VdT&#10;dws33WXIAUDHGAK5W0t1PiAq0bSI0hYqMLt7+tbK1hanTfZo3t2blsNwByGHoRSGVWkDbf4cABcH&#10;n/8AVUtnOZYmVV8vbyOlTPayRk/dbgMMHg57ev4VMhROK+LXi7QvB/hRrrxAsc1t5ipFD5e+SSTc&#10;MAD2zknjgHqcA/PPxB+IXw58SanNJH4Pvbq8hIdLlp5LWJGAAIYK5PcclSTxXQ/t4eEf+EN0+Txr&#10;O0+qRyNHZx6fEm0xSn+M/N+8UBTwNpwByME18+/Cf9tmbwjatpNj4T07xCpuPM37ZEuGZuWJPKtg&#10;AqBwffjFfaZRlvNhvbUvefXW39fqRKV2etQftHn4YaSt9ZfDHT20uMDF9Z3O5QTlefk3A7sckYOc&#10;d817V8H/ANq7wn8XIIvJul0/UIyI5LK7+SdXwTgD+LgE8ZwMZxWT8EPjBoP7RngK787S4dN8lxBL&#10;ZTxL8hJbZtJAyRtzkAYJGMGvnv8Abj+FzfsveL9D8deCHu9Ml1C+Zml3CZbS4ABVULg8MokOGJx2&#10;4xjOeFo4iUsPNctTWz3+X/BHHufcjMjoWjO4HgA1DOu5Jdy4Urn5jyP/AK1cx8DfH0nxY+F2g+Im&#10;jktRqsSytGSP3bchhx23A479M46DqtSiwXVW80MvO3tXykqbpycJdNPuNDy/Urf7L4skupJNu1s7&#10;U/h64P5E8fSvQ/DZmns1TawjUZB9M81wXiSOQ+JGK7vJXYGXHJx14713+i3W2zXy92yQDPHI7Uqk&#10;boDSjLA7uPQYH3qdKG2rnbjG4g8kdhz/AJ7UKxK/wqR0JalIL8hRlj15rn1AYxzGqkYyeOOSakgj&#10;IkXn7vbFNjGCzfQ4/wAKkhIVvm+8DgE8YpoB5PlPM2GHzbgPXIGabI6rtPc+vBpJ3bfI25mVjx9f&#10;88U0Tna7Y3bWxg/h/jSBEN4qunyjC9+OpriL6JrfxT++Ea7mDZzjntXcyt/o7HKjI9K4vVCuoeLr&#10;dHf95I2AxHyhR0/litIxYXWx0kUIMSn5U71ejhWIqfMh+YZyWGcVDDBtl+Y/L061XvdStdNvo1Zk&#10;WR+U+bOcA5wvfAPfgdaEiXuaKMqxYjVsg7uOfxpoXfnj35FV7LV7fUIBJDMrHJVlA9BnB9Ktjh87&#10;s8d+KmV9mVaxHJAvnYVmZjzkjpUMkEkZX5V+Y8j0q5FNsbhI2LDbhhnGaZIWkH+r284zmpWhLiUv&#10;3wlKiMj+7kZBpwCxhi+7cOQQeB7H9asM+yNl2n/vr+VU5oywCeY0m7+Lb7VUlqEdjl/EV5HJqkax&#10;jaxzgk8v/nmt7TlzHuXDKo79q53xNBt1aDaTncVzkcHOf6/oK6rTIYEgUQ5VV5IzWq13K2CMKqtj&#10;PXJyelSFef4ueQM1PPZLDIvzBi6Zx/dpIIQ57sM4zjFYPce5HO6vbb9y7lxwBwaazlQDnaxwRjqP&#10;w9qkuLWO3LH5VHT0wT7VEowjMSM9MY+960CJM5GT+QpjSMi7gufUHjNN3hB/ID1qGR8tlnG0HIUn&#10;FVFXYBcPuUkEnrjA61wfiext38S2t0yqzbiHTPJ6cYHv/Wu0vJdpOPvZyB6VwHimxmfxla7ZAkbO&#10;GTuC3H/1/wAq6IRsTI7vTwY7ddse2PGMg9KvWtr9tk27Qzddp4zim6asdxYqoKhmQB+eM4psl1HC&#10;fkbzGTn5G7/WsZblR3GX1s2nXDQyYjkzhgRkgjtnPanLD5qMqnduJK47+1Mmu/tVyzMpkYncWbk5&#10;7k56n3JoQrbbmkfy1XOAOp/WoVwYIFH+syoPJ+ntQZY1PA985pkzxtaebkMucdeagWSEHblnZiCG&#10;OcL7VfMyVdFjzFds9PX3pryqrZwOmOP1qrNewxSL8x/2sU291K1kh3RSLngBd+T+NOEerKMXxhDG&#10;0ImYM2CePWpvDlysdntX5lbKk+g6cfT+tVdcPn2J8vaWU55/pUGh6ottEsJk/wBWcsMfd5zWugHT&#10;AHA+XduPU9AalE6iMdd4OMjoazLfXI7lgu47V6Ej72ev5VBdaq6gbdwXdkZxj2rOewXNoPlvvbR1&#10;zRJMgj+aQFmHGKx115fJ+VC0q8cnA9/xqFNUaa8ClVj3ZOR92s4gas5AHy7WyMnFNnPzdPu5H0rG&#10;/tmRITujG5SeC3HHvVLU/E15ZTnbHj1Vslc+/Fact0BvsxY/Lle5qHVJZI7bKdu/WsO18Saref8A&#10;Ltb7GIUsAwx61DrOrXtz8rL5UIHRev1zWkYaaAZtnpyjVWmVt11I5OCx549K7aIMlvHjd90ZA/Wv&#10;N7lLmwvFmt5GaXlkG04/OumsZNSmtVkl2tJIMFR60qmwam88qsG3Mu0kjqOaetxv+XnnnJ+tYrwX&#10;xSPfCu3ndg9MEkfp+tQTQXlyNu6XY3r29OKyja1kB0R+V+W6HrnpTmvNjjaoZSCc5rnX0e5kjUbm&#10;dYxxgnOaju/C1w6b2l+ZugJORj6USjbcDcTXLeS5aPzFWQ5xzwMc0SajCso3fN3zu6VhJ4SaC6+a&#10;VZFXliOPerCaGsp2yNcbWOcDAYj06Vaikg2Lz6rbuud6xsuSPQiue1K/W4u965w34VsS+GF8sLCX&#10;OPlw3pWbc6A0NyF8zIAyaiVwHwX+1E2yOAoOM96cuurs5Vh2LE54qzpejRpJuZGb5eN3Q0XXhvLq&#10;IVHll8kE/d+lGr3C5XbxFC0DMrMx7YHWqtz4uht3XCuQ/QjlfzreHha0EDLsLbTkHvVW68M2Lw4W&#10;3Vm3Z4B2596Vktxehh3Pjc+XHGu3y2fklev4/pUk3idZCyQjev8AeJIKVpnwba3DqskY+Uc9eP1q&#10;WHwxa2jsqw7mYZODzRG19RnNvrk3keWsjHB6L1H1NSDxBcExqqLHuGAOST75NdGukRgMqqqDH3sf&#10;kaiGjvlSzR7o+hxgCr5kyTndTuJ0uSiq3lzKdxC4C+vT/PNV4m+yoMbumcV1F+I54WVht2gn6d+D&#10;XP2KKbtmZvU7cfhV82lih0GqXAjMalyrNwducmnXFldPcYk3NuGTk5Fbel2gY/wqo5GR0qW4h2zE&#10;85xjis5XuBhLpdy4UKpUd+elRSQzJAcIwGcE88Ht9K6CBOQRklRnnuadJGXTHzZY5z0//XViRz8U&#10;dwrlPmzjk7uKtQaLJCvmbecFhjnHtW1Ekbx/PHHuHG7uR7mh0Cd1zjOB2p6jMMWsssZ3Ky9Pwpj6&#10;Zul+b5VPGeuK12h5f+8xyO1VZoyjNubPtjFK4ehz95B5V6yq25V7nrU1vY+fHxubnkjuKS5KvdHD&#10;deQD3rQ0x2JVflCbTnHc9qmmBFBoizRrl2Vu+VpsmhBSP4h645rQeBYbhmwc9CQc5H+SadIe3P4j&#10;vRbW7CWxmJpcabgobHICnkimS6Xsj3Kqlu/HStIrjHUHHPuabIq7sZI4GenPWq5k3YmJQSwjhKNn&#10;zGxgg+ppbiyjkTdtCbSDhQefarQiwirs4J5zSFMgKV9/TFD10K9TMn0oE7jGGUcg44z/AJ7VVk0x&#10;UgbaMZ5Hy1uCH59xyrDOfSq90FU7W6djVJWQjB0e2jNwECqFGc5GW9q0pLESDaqKoxwcf0rL0CVp&#10;Lhn3KyE8Mpzn/wDX1raVdqjjtTixakAtI7ZBhV+Y5Jxio/IS4n8xuNvQetW2ddpUqMe57VC8ahcN&#10;wM/99VEncoJEVN+FVWbBY57+tQy2u7+HPt2qYFn+b7re3NOmjVlDFd3OVJHI7cUeQmVRalYmUMfn&#10;GMY6dabHa/N2Az06Yq0yGNu/DU0jL4wvvkUDWxBLHtjA4z2rE8SP5dgytt+b5gD7VvXa8rt2kAdA&#10;OvvWHr15GtrIvmL+8BA46du/UVcYpgZui25MnmDy9yDG1uce+a1IVYSZ243HBx/CME/0x+IrM0Ix&#10;m8UKdsnckcEen6VtoAx6lfXHcd6vRbgN8h3jeRRHkYIU8bv/ANVLBaptZWDEseCP4T1qXPDK3yr0&#10;wKFQGThl5Xb9OtZyavoBXntsINsfz9Qc5qER5Lr1U8cmtKVQ6HcVXHrUPkL5eV+Ut1z3pLcXN0Kr&#10;RfJ8q4xgcntTXBAHy9+lWGi/fH5W6Ywe9QkADjpyPrSvrYfQqsQvy7W2joSPvVm64Fn8soz/ACk5&#10;54Na0+F6/dBx61m6k8ccOT8zZwB6/WriT6kenx7bVQyhd3cHv05qzFD86/KVDE+wA55/T9arWUgd&#10;1XhTkdutaanzZQc7l+6N496YbHin7b0Yj+HtrJJ/yy3gEtgFSpBH1yVPPZa4n/gnpbzajaauN0x+&#10;zukrM/zJgkDYq9Oirnn1OO57b9uCCS78B2i+XhRIQrH7u7aefwAI981wv/BPO92Pqir5a73SQSFd&#10;zupBJGOMDOfxJ4r7HD65LN+f6ol92fV03zu3yEqCD/8AWpqBSrdmAA5HXPepH4RgM7WPemPtYZzt&#10;HOfYe9fGSTbNbaaEbx7QuR09qiZMqd3G7pUjSb8ZK7WOAc1HIVeRx821ThcnluvbtmqiBG0e8YIC&#10;8YHtWb4olZLJNn94H7tanAU4x16ZrP11vKif+7jv0FLqIzvDOFtpN6tIu4su85wSxJ/U9a1dqyHK&#10;tgN2I5+lU9LXA24Pr0rQSJTMrbSGXoM9atyewEeONuNyqeSaANrrgfL657d6k8ti/wB35SMj2pof&#10;ndnp2FZ36DI14J3bPqFpqIx29s8njpUwXYSS3HU9+vFNaPaM/ewM8UK49SCQdP4u4qKTEjHHPapj&#10;gHdgcH16io26L8vY8USBFdv9Znt7g9Ko60CsatzhuQO2a0JCcbsZBwAO4qpdwrJC3yrnrx1Jo5gu&#10;VNKJaHceucZx96ryu24Ltzk56dv85qvbxeS3G75sdvSrUafIvftVK9gsKvzID9Qcjr/kU4ptXr+7&#10;xx82TyT+lJvC89een9akVCW68duO1T5BpYaqAFTt+boT/KmkZ345VcE8HgfWpGBYD0PU1G5AkYsv&#10;3RnAPpU7OwRG/KVHG4cDp0o8pXfKg8ZJBHNCuGKr83zd/THvQqfOp/ujAI4/CnJ6E9Rs6bI93LGQ&#10;gAdFH0+tUbokY4HIz/StBlwP4uf15qtMPNx94le56iiMjQy5hlt3PGc/lT1QoAGVfY06aJTJ0+Rh&#10;jBz/AEqQna2W7+3WrWupNwl42kbu/fgf4/8A1qAMj7q9euOlOxznbg4zz0OP/rUSAd/u9iO3pUjR&#10;GYFH3u/fHftUJhwyhsY9qtIMjI+9wOR061HKnlrww+vp9arXcOhX8ncqrhflcMRnrg5/X0qQBSrf&#10;L9QO1NB+WhTsT5VZiPTn9KqO+pA2RVHHTb68UU9l+VfvbQCAM9qKl2HY878E/EqbSdKtIZN3kqoC&#10;7G/hwOFz2NdzYfGuxuBuY/MTtwOcfXFWNA+Fen6lo1vctGitINxCR4x9D7Vm658EkW4kWzb743KG&#10;P3R3xVKSYrPodJZ/EPTryEss2WXllVCT+Vbmn63a6hbp5MyuzJuK9GA9x2NePah8I9Rhtt9spbyz&#10;yMFeMc/jWdNo3iDRrXEK3CbcEBcndjtzgE+gJ9KJRRKlLqe8Wl5Hclkyv7vBBWreVbDbh7jPSvCd&#10;O+JepeHbk+dC0mQOdvOD/n9PStvSvj1J9qj+0/uYuxVPT1A/z0o9n5hzo9YcNGjdz1HHaoeozk8Z&#10;OPSuVsPjJp+pTRjdiNsZY4AH4Z/nzW1a+KrC6tt0cwkbONy4x0rJ+ZRpGQozbhyMdT1zzxRdSiax&#10;kT5Qu3BDcDHfBqOOWO5jEkbIytyCDUN/lLQqDnzMck8L05IGT+QpxA8M010k8ebZCqr5hjUso+Ul&#10;uPz6D6+9e92uDYwsoYhowRxjIIGK8F0Cfd8TJPlLLHk4HfH8OfXmveLSXyLKNWzuCgZP0/pVakxH&#10;oC6fP93PfpmpU/eLtOcKcgH6H/63503IYdSzZ79KQttkyinp/EP1oDVj4UyW3bgR605IAnCrj1NN&#10;jbA+9u9MmplO4kMvy0uboPYY0bFTlevtUDrsfjDN/SrTfKu75OPeq8rA87D06UaEdbkMBycbs/4V&#10;4z+03EsFzAy7QfMHJPUDH8uf0r2hUaJ+3oO/PrXjf7UETnULFY1UtvUg8NtwQCRnjuR+J70kim9D&#10;07wBDEngew2b2Vosk479+n5fQVqOjr2A5wOMis/wFCw8EabnHzRA4JyRnGB+A4x7VqCPCLx1HHHF&#10;HLcdxqnjbkgnjinRruOQo6dTTnjxu/8AZuKXZtX+7+PSgLoRv3q7RjOen+fxpjArxz36mpJMxseP&#10;lB5IHv8A0pJM4brx3o6Cs1sRhsY3Y/LmuR+NF4sfgO+bbu2xsW43bVx1P0P867B03KDt3Ht14riv&#10;jj8nw11A7dzBcEEfLt7+/wB7H51Owug39nB9/wAM7VZWHmM7uqgfdXcc9v72TyT1Fdq8SlvvH06V&#10;xv7PcCP8OrCQMxOHO0dBnJP4Zz+nXrXaBT5oyTtYdxxVSkPpcjZg23aMg8emabcQqJG3c8AjIxVh&#10;YvLJbGT1A9aS4h84/wB36d6NGJHOeJ/h7pvjMQ/2ja29yyjAkeP51BxnDDnt2NeReNf2RPsTPeeH&#10;rsRzDJjiKNlSc5+YZJz+me/SveQMH+8MZx/WmsCxKqrbSPrihaFcqZ8S/GGz8QaRFFpvia4upLdJ&#10;vOtvtDhvn2svyH+8AWHPUY46V9Vfs5o8XwF8LrIhj26dGDkY2ttGQR14NeW/t/iRfDmgtGkayR3J&#10;z8o+ZSrj+ZWvWPgPZra/Bfwzt3LG2nwum/lhlQcH3xxx6VUrsyhG0mjpnfPdfQE0L156eo703f5o&#10;+bg9evJpT8o9fX2rNmxIAN6/xDHcd6RvkyeML0zwe/8A9agMdqkfz7U4JlWA+7wB7/55rPfYCNo/&#10;LY/MPvdu9NkGNp/THapmRgn86gzzja3Iz9amKDUapycfiPagfLn29aUjYCQM89PWkjbIDKRIrcgj&#10;uPrVXVrAgbOf15yKicHcyj88VJ0T39DxQQPr6Y6EVD0Ha2pAzEEjLZyeOMUIDkgct39qkmh+Y4Ge&#10;MdOcemaWNMqpQ7lPc0hEM8hjgm+Tcqqfl/vDHSu9+DtvJJ4C0lWZf9Hh2Nxk5Hy/yArhLoZtpF3D&#10;1OfbPP616F8HV83wNaCNmxGCrcdD1x+PJoA3ynlt/dzn8etQS2+4kYAUL0zjFWnCj37Z64xUUx3H&#10;5gRz0pXArFgD/CqgYx7UhfEYbt0Hv+dKyB5djLJ8w4K9vapCrPjp8vOKVwGrkZXbndzkVGVJP3R1&#10;47+nepRHu25Ude+cCldWVWPPHGKm4EZB3dfYkGkeMAsPfilMg2nqMnGcfrSlgv3sgYGT70K3QCIJ&#10;5Tbfy96CSuBz83TJ61M0e2LB6/XrRFF83zfKvUgHp/WncCGP98obOe/PepGXnjhcY+lPaAK7febc&#10;M8mmMFA43cHpV9NQGbMnd0dT15wRShedwbJzxT1Csc/3TSuVbupOemelADAuVOMfninugULuzk55&#10;zjP4+1SWy7uf4SCelOn3I/8AsqOnvR1AaAcnndz1pzkouflxjG0HrSxMW3cFVUY+vfp/WlA3N91f&#10;rQBX+zhDtVfl68DGf6URBlXaFxlj1/CpGjzLtJ+bGcDsKQhgvT5mHGaAGeWdu5iPfjNSJbEAfN9B&#10;2qZUygHHp06UINpX27d6A1K91AzKy7sjsOuPaqt0yraSBuuOfY1c8vzlfd8p7jPaqt7CEsZm3BQB&#10;gHGce/4cdaqOj1DofHPxsmXTv2tdMZSuFe0bk/czJ0x+I96+yLC1Q26jaQW9+vcf4V8a/tEyi1/a&#10;b0mRm2xxw25I67gJWIyfx/z0r7K01VkVW4/eKH46EEZ4zWstjkw+jZN5fnEcdPwxU0UbCNtp985q&#10;SKMSS7tobsMU4rjCjbtY8k9h61lsdZCWbyvmfLduP6U0QsoG4bm25Az1qwYV3hflyB1znNOCYf5f&#10;u46AdDQtiWuqGRw5bcp+tRzwCVS27p8u32q6o+QE+/fpVWaPL/Mu7PT2qRpmasuy5Lc4X1NalmMI&#10;pyOecdKybyMhyCCp3dAK3LW0WCFVHzcdfWgZIUzH2PNNK5b7ufSrEQMoP8KqeeOtOEaqeACMHkdq&#10;AIILVYye+ec56fSlMP7x9v3mGDip0OMcfkOv/wCqmzRckg5Y8njrVeQtiJU2EbR25OelNunYyptk&#10;UbSdykctUsjEAdlGAcHvSMfN+8iocH8fen0GZfiK+WG0jH7wjd82P4PSpdCh+1LuAaNegDdz7UzW&#10;bVPskhxkr0y2Bk+v061c0GFo7BQx+Ydz1OenSri31Jt2LcUbL1/H0B/+vT1gxGG/P6mnRr3z93nD&#10;Dinbw6Ad2Of/ANVTKVmVHzGqm5/mUqvT1oaJXVcgNt6DFSeUN23aV2jqck03AU/d6dKrZaEvUAny&#10;AlcURrxj5vUU/dti3NwpOBkdaR1UEHdtUjsKl6jjpuRXjbbbc8ihc7QfQ/48VW8OhTK67TkdM9el&#10;WbuPfbtHn5Wwfy71Ho90qSPtXd/DmpimM0YYw3yLtU44OOlSWqEqSZcjstJEcP8AxLu5HGaliTKb&#10;sdT+NVy2F6C+Wyvu2/fPzEdqewVg3Kq3TIOCaMbvm/hzyR3qNgvmKrbtuBkjr9P/AK9K4rMer5O5&#10;m+bOf8KczrvXduHXPt9RSxBQW2btu7gHqP8APrToVJbovXB9avWwJK41X2K2SCB909eKybxM3G5c&#10;bmOCc9BW08fl7srn0rKuFjmYbiyszbQAOvP/ANbFTcFYuxxsiAIR5a9Tjqe9TIpZk+9yM06G1KgB&#10;V+nfOMf41Y8oq/zY24yeOh+tEvxKIfmES7tqt9adIrBiVLNwOvanhshfmYgt0yOf04pG+ZFXJDMc&#10;BhzjrmjYzHRsxA2jdtABI7mpFJiTb8v19KQgxQLlsqpx6HJqSRdu3gKOnX+tJ3NCKaUjt35461Ru&#10;0kmXIVdzL3q/Lbhm+XO4dTjiqzkD7rY+X8q0S10F0OZht3uNcWNlEn7z5iDjb0/OuxsWZbYL93d1&#10;AHT0/wD1Vxl0zf2kzxsGWN9x7b/bNdfZ3O5/LVcL1B705E3LUShOVbPvUoJtxjKsxGT7GoFfyxkb&#10;vWnCQs2VX7x/76P0rn20LJ43NwTxhlH4U6MNtDdE69aYthI4bK+XkfK27r+FLbwSAfNGF4zyae4b&#10;BgBWVD35zmmumUYkexGKlMTFiR+WOKZJasx3shbcCF+brTUWGhj+J44TYNvCuJFwyr3FVfh0Nmjw&#10;yRqFjJYDPbkj9cVoeJ9lpYTMqeZIq5Vc4AHpUHgyaS+07e20KhLIowcdh0/Gr1sQ0zofMZSdpUc4&#10;ORxUgbI7c1Fbo0sjbh0HBBqYtHb7VYj5j8o60pMS3JYhuAHbpzSsjRPnzPlxjaemaCmI/wC9uODk&#10;4p8j8jkcDFAa3Io55Fbt1IBxVkKR8m4Mz4OMdTVeP/XANuXac59ak3704Zl/2gcGploPTqOlh2tg&#10;ge+Oc1i+LYWWyHA+Ugjpx/nmtJJvJLqZNy4xk1i+Mb77Lo7MoWZs4GTwCPWiLH6FyyVUtIlX5dqA&#10;E9i2OavQjfx/COeay/D8K3emQMzbZJCCO56cj/PpW7aWcag53dBgZ61YElpMsrrGu7pyCO4qzEzS&#10;Qt0JVj19+abtWHaANuecjoacG3nKqPmOTzjFZbblX0HQp5rLnaeeB6EU5yqSD8s/4VFlhJ95l46B&#10;sZp8cO3bjP4dB9KBaji2xCT95exHJqtdKpc5w3A96toMlsAcdc1naheRwdCfqh+79aA2MJ9SaLxI&#10;kUaR+ZIeBu3bupGB+FdNayNgrLheOijvXH7Gn8WR3D7SGAG49FHb8e3/AOuunidSindt2/xZ6fjV&#10;O6Wol3LsT7W4Zfm5bFTzTEQphlA/nVSI7B8qt90kYqaIKZNjckfw54H0pWDREgsmk+6qE5ySeMU5&#10;oI47YfvE8zso9ajuLtYlb5o/vdDxUcEysWYM3yjqxxj8aOVj23JpQIolO1mVT1pskzebtXv1A5o+&#10;1Ki7VIZugOQfzqG44kkXdjaMsQfu45JPpxzT5XsF0RXMW4srHJ2k5B6VzUdrCuuRhmZnxu+Vj83O&#10;MH8T+Ga6W9tN1rI0kkaqFO8ySAY49/T/ADmuQutZsdCvXmkvLZUt08xpHkXEYOBnPTnge+a3ox0s&#10;O51ViFt5JPl+VuoySRVy1Zvs/wC7XbyQcHBHSvO9S/aQ8G6bqJsW1m1a+YjCLLlRnnkjPQc4POOg&#10;5Fcl4p/bs8I6dbbrW31K+uEhaQeRDiN8dPmJB5PcAjB4zXTHL6837sH93+ZPMj2XXdDtdb0+a3vI&#10;fMguI/KkVjlZF6gH8QPyr5Z8R/8ABNDT/DOp6jq3gPWtSs7kr51taTuh8hwARtc4yMluMAngZJp/&#10;xY/4KHS+F9PkurDR1g0+KVNt3e3gj8w5XK7CvJ27hhWb14HI9F/Zc/ags/2hPBd9qEcmnyT6bdC0&#10;uvsFyJo9zLvXkfdJHUHJHfrgetRw+Y5fTdaN4xdr9n6ojmi9DyLWfGPxB+GHhuHS7u1MZsUMokOn&#10;MUOASGJUA5Zh0Jzkkk968w8d/Fr4oftN6pofg8fYpLdbyOdoYrYlY3+4ZJicnaiuegAw3c4r7yud&#10;btr2yaO48mWOQFGDruAHQ9fqap2FzpOm/wDHr9ktVc5JRRGZCOBmtKedRh76pLn6PazFydLk3w/8&#10;M23gfwZpmk2YjhsdPtkhVI0CKpA52gdFLZOPetKS6UxNuDdM/KOay18VW7ISpMsYJ6DrVOTxjDMG&#10;ZXwy5BCdTXzvNzO7NLq5zOvzXtz4ylZo1a12ARMv3xgDqPzrttBjaK0RZODnrjivO/Fd5cTSm8iW&#10;WZrUbY41bbuOfX/Guh8P+KZrjTI/MOA3HHXB64NDiugbHcR3iM20K21QeS2OafFcrJEqqThfvAdC&#10;a56LxeiEqtvcMNuMyDA+tRw65eXR/dwySNnJVeF9j1rGUbAux07yCIbdvy9ARySajidjJjoMHOew&#10;rn1168u45C0bRsDjDqdq9O1FhqV1NLHIhZuPmz/D+dTbsHMdMk4ib7u7J9etV7iaSCR8rGFbB65r&#10;Hur+5VGZM7lYAAjrWddXWqOk22OYznIQ9VJ4wfoPf0pxVyuh08nMTKD8rjnJ4rn5o4YtWRmZY89A&#10;TyaoxWeq3M8ODIS33Wz8nPBJ7VmXOrufEEdvN50Mx+TAHyg5xit9wujuYHRNu5sLXj37Z9vrcXwh&#10;u9e8MyWdrrWgo8q3LFlkhtpEaKfYem4qwPJAABOc4r0H7Je3RkW3bZuABc43D6f41wP7TM2qaJ8B&#10;/G01xNFKkOg3AP2nHzNInlqPc7mXA45IxzXVgUliIN91+ZEj5I/4JtftJXGnftCSaHfX/wBvsfFW&#10;n+RatlppGmiPmq27JHCmTJxjHUjAr9HZdQtQ37uSNuOCHDFhX4ofscpqWsftP/DP7PlLj+14/MdC&#10;NyQlSJRj/dJz1x6HpX69WHhCT7RMwuDIjN+np+tfRcYYOnTxMakftL8tBQkdrBrEKyFS/wA3JbnA&#10;A9aZP4itRbNIJhsU9Qea5OPwe1w7rJIzMuFGQMKMj+manTwKogx+a4wPrXxvszRyNq48Q2YVf36t&#10;5nIC8t+NVZ/EkME21WV2IPU4HFUrLwJJHExRXaQnAYDGR7A9hVmHwM0zx7z8zHkZxg0aXWoHP61c&#10;/a7nahXbu34BxtPWtbTfFcYX7P8APGQBgkfeP1qDUfDUNnesrSENn5lHatnR9AtIFyq+YxAOf4cU&#10;Su9w1IF8SLGrM2TIh6HoAfepV8TyxWBuW2qoIA9Ce1aFt4ciuH2rHCuORuGSKG8OwywbGX7pyyhe&#10;Pap2QI5u78eMEZjHnPYDJP4U2TxNJdwIY1bbjccHrXRTeG7WKJv9Hh8tmySVAwf8inRaFa+XtEUP&#10;yjAAHShAcjca7dy7mjYLt4HH3T70t5quoTOskUPTOQATn3HH6V18Wi2zjEioV4PAx/8ArpzafDBL&#10;uRflHIGc1fMugHEy6nqlyuBD5e1cvlMf1x+FYeqyajfXEC3SrHMpBQCPkZ/HrgV6tPALiBY1hhXD&#10;ZZtgyRg8H25/SuN8TyrHq8YMe7zGCAA7QBn8/wAB7U4yYpLuZIXVobNvs0BW4wChI7Hrnn9KbY22&#10;vLcFbm4ljdwSqxhR/Lj8K7bStM+3Q4VVKoATkDgH+daBgjAWNRwp4wMZq7jZ55p2ia9IyzyXlwsO&#10;ScGQ4b6+9Ty6HqU13JJJcHyF/u8k++feu4ayDHb0XJwAMc/571GlsluGzvKgnOFHHtUc1txHJxaF&#10;duVHz+RgH5s/vD1K8VYh0yaNv+WgVuDkcGuotptiLxgrzjuKgvJsQSL13DOMVN02PUwpvDz3SMsj&#10;rCkgxkHdgf41GPCEUcXyS4fHUjrW9CW8v5oxhhxketNS3Cn5sbR6mjm1DU5zVtHW2tNytu2kAqe/&#10;FP0TRrV7L5rVPMkYZYjr7ZqbxHb+crMvDL8+P4TwB0/Cm6BG80Sr0kj4wP557USkwLEXhmG5LZWK&#10;NUOMqvzAdeKe3hyFdvzFuvO3p+FaLQiNFU8+uKrNAXO1X+pJ6fjUyApNawklNpZc/wAXt9Krz6bF&#10;e3TRqvlsFzxxtA71rQWkaKAMNv8A4/TvQsKrMyqN3Qscev8AnvVQjcWpnw+HreBN20My8FjnDetW&#10;G02FjueMMwORmrktudvHTjhjxTSvy/N2NCqDWi1IZbKGeL5l3MwPPpWfd6Uv2Vem0AjoOa1JPlH+&#10;1zjPeqOrRyPE5C5GASOnT0rWL7gcdFHGmpLHtCqzYG4dBXV2ekrAqhW3cZ9q4m6FxL4j3bQtqT8u&#10;PmzyOT+Vd9YP5lrEw4VhjjB6fjSk9NAB4t3dPXJNNWzkKny2A29fcVNKyzFflZfoB696NvzjkZYA&#10;D2rDroBXePaNu4jHII6Himrb5fc21lX7vHT3zTpiyP8AN7YPrSLGSV+nT0p3u9QZFdQxlt3zZbk8&#10;8U26t/PA2/M3r6f5/pVlrXcuMknrjFRsSgA+Y+hx0NVGVnYCg0rbGVmK9vpisHxZLcJ+5j3KsgXD&#10;Lglj3+nauknQzr8vVTkn/wCvXPa83nD5vO3I20FV74PWtLXA2dL3PYRxllZVUZI9e9WI4n34+93I&#10;HYVT0F1FnGoDdBweTWlEGz94nnPIHFRIUUNUGST5l46YJ6U+RvMyuen3qW4h3D+LOOo9ajCt5fZt&#10;o7d6yGQ+SsUQCY68nuaXyWZ+Sq7jj8asyp/+rPBqKNGDNu29MDigAaPjbuB+nc96guU2pnHftVqO&#10;NY12j+Bc9OmajlXbt+Xvz61WlijJu7QSxv8A7eQDmufs7CBJwrHcytjk9xXWX90Ukby9pZVOWJ54&#10;HOAa4fS9Ut38TN8zuGcYGehPTitKcX1J9Dq7SIA8fXrUrwsBtwemTk9fpTbOdWh3KvGep71YPzH7&#10;uR/OpluGpHGrKV3ccAAetI8eV9/pTwdoxtPIB4FMIbc2M+nPenzMmOoxIFtx+7VY4/QCgMH+6evb&#10;NK250brgDsORQsYRDs+UHv8AjTcrh6kBLGbcy7VOcknoar3qLMDx2xmr0qEnkAMeuaoTR+XJ0zz/&#10;AMBOKodjIv4fLmXHzL9OQa1LS12hXC/JwE571h+IJvJ1Ha2395jaueK2ba6ka2j3AjaoHJ5FEYis&#10;XV/fD/a7nFQA4f5sDnGRUiSbh1+mKR2yM7Q3HTHftU7lW0IZ7di3Ue2eKR4vIyDux0PFShi4GV+8&#10;Oec1DJLiTduY8YPPSjkW7BbDZF2vwfrUcgKjJ3Fc8nGcVIXzJ+HA65ppB6YPTvS5dQI3bEeD/Fy3&#10;rWVqQZ4ZGT5Y15JPHFaMm7bt+Vecdcg1n6lIxt5Cq/wHr29M/WtU+gtLnO+GD/pO2M/dORgYU/T1&#10;rpIEHks3cVzPhKBpr7YOCgLdev411ar5e7cpGOBzQ/MYkRwn3Rx3PNQTNvuTl8hcYGPuj/PrV6BS&#10;SVAHTJ4psshJz04+o/Ks9xOxUT92G/2j0NSE5X0K0SqPN2j+7kYH5UqgAbv4s469Pwo+0HQYx4P3&#10;T6Z7UyT5Ru/hUDnvipT8+eOfUGmSD5fbH0/WiTdwKlzL5PsT0FYXidY5rZiU+6cq2Pu5Nbtxlf6E&#10;nv8AX0rD8WqsdtEu4h2ccKeowRj65rWMmMoaBFGb1mLfvMZA7DqOa6GGJdxJ5bOQpGQK53SR5E2A&#10;oHUnA655/rXRW8jLPH5a+ZHuO7noMZzj3OBx61ctFqGvUcxSJidwUj17UHHnHHyhQc1K0eVPyfe5&#10;JApGBaP5g23HOR0rFySAiOWlw23+6STikkOTgHnOcU6XHU8DOc9wTxk0xzhW+ZVJGeTWfNbYBJm3&#10;FixyW5UdMfWoZtrL93acY69KknJA/T1z0/xqKU9/vbeoq4a2bArXcZZcrtLYwRnH41Qvot1rt+6y&#10;87ccn/69aMv+kI3y557nrWXq9mHKvx5ijH1FWkGo3ToMRhuWYVaDYVuenf0qO1dVt2j2LjjkL0qZ&#10;SBj09hmq9APHf2zZoW+Fm2XfsMjcr/B8h5P/AAIKPxrzH/gnRamHxLr0jEqNsOzI6j58j6jI/lXq&#10;n7a5jX4W2xVEdY5XIGcsWfHt26jnjHvmvNv+CeUzXPiLVoyrrDGI9zMnzbjnHUgDpzjOMD6H7DBv&#10;/hEqev6ozkrysfWNwrfxBSe4zmkcsThjtZehz2qxOnzZHzN1z2I/z2qNFy276fh7V8ZKVmaETL5m&#10;4na7NgknnBqOVNs2cqqr0Oef89KtCPy15HbIIGc1HMFByVGcYrSMr7FWuU5IgDtXb8owOMZ7iq+r&#10;x+ZaEMudxxj1q642twPu8Dv/AJ61m6w0gg+9t29CF4/OldEvcrWS7Imbdzgc+tX4wSy9twxjuaoa&#10;YxkdQwy2MdMZrUVVVere1TzAMCqg59O9NXKj29aUnzJY/ur/ALOcUiK21AxDbOSwHXk8e3ajcYsU&#10;Z39OVBGG71HcJhV9euAeBVhZVZ22j7pwTTQMjC+h465ofcZRK7h1xjqRijBU55XaOasTRfvdxxt6&#10;8DqPQj8qjdOjR89Dg85qFqwsU5yoUfwg8cDgf4VTuJgImb73TAx29avXqMJFHy7dpJA6+1VbpFSB&#10;lyKYRTZVgbzXwfUH61dU46Yz3461UsI2mPZSPujHb1xV5Uy3p7VTfYL9BrgkfL8rdyB0HenwrhcH&#10;PfA9RT4yd3HORQRhCN2OtHQIg68fNnrxjBqF0UBeijANPc5P8WOhx/OmuN8f3R69aztfcrzIjn+8&#10;p4/h5ApQD68nv6U3GH5IDEYGO/f+lOEClt3Lbu2e/r7fSqV7k2e4rH93xwfeq0iZJPIyOcVLKS5+&#10;9uOc896jbkHjpyT3NX5BqzNuJNhO7nnFOg+/jAOeQMnB9ajuZsXe7A65x2PXj8sfnU1mymP5eeNu&#10;c0baBaxLEyxyfN8qgdD2/ClZNo5P+1zzxTXVQcDnjGe5pYgJck7V5xxV6sNOozClmb5eTyQKaztt&#10;xubb1KliAeeuKdcJ5mV7Ahsjg5pAmznHGOcGqBRIngwPl/iORxRsUKD8w7HHapJmCjdtxzznotNM&#10;jZddoGcfj05paFEJGG+9heaKknReu44U5HFFK3cVjpPBw2aFDGcZjyGwxx6Zq69v+7XdksoGWxyf&#10;U1U8JjOgxSLwzA7ge/J/+sa0kTCt8x2kZ5PX2rLpoLmK5jVht3Z3fKAD+dN/saOeNI5NzovJ3Hqf&#10;bHHH41YW32Mdy7ejZHToKkRNwP8AL+VPmfUGZN/4LsLqeM/ZMsuWAVvYjkHqOfbkDntXM6l8FdNv&#10;LZmjX5mzt/hFehBACd3zcccU112n6D1octSdOp43qHwCktoT5c3C8ld28HPvWHeeAfEWjCTYtwYo&#10;xkEcAeh5P9O9e/NJlCG2nd2PSo3CzjbIiMM9CetLmdyeVHz9B4z8SaFzdfaJYIvmYsu0+nPH64/G&#10;tmP4/rZ6dN9qtWkkWJip/hyB/EBz+XT3r2C40Kzv4n3QR5kHBAA2n/PFcj4w+Dul3ujzSGFVMak7&#10;SobcffP60+a+hEk76Hh/hb4ixah8RmmZ44IZHKrkH5mIBHTocjntz6Cvo6w8T6dexL5Vyr/wZY7Q&#10;Sfr+H418xad8N01DxlNBGGVgQIVzuLqcc4/ADn2rubr4X+ItAs1NpNJIVOQsYPyDOSQO9KV+hUdE&#10;e5/bFaZUDE/xcCpS+Rz94DjjpXhcfxO1jw3cQrdWkkzKgUKxZSR03Zwf65rd0/8AaCW3m8y6VoE6&#10;HcvIz7Z/Sq1FzI9biXCbc8r1x8tNLq44bb8wB5zg+lcj4Z+MOjamY/38SsWAGWGeehrqm1y1ldvK&#10;uI2HfDDk+v096XqUrPUe5BIXD5+lIrKpJ+6zDvwfypz3CvGWUgrjOQcA0nm7wu3t19RVWQWGPJlf&#10;fnr2rxj9pp5FvrFY1VpndF+YHaO56Ed/evZhlyPMXHdh2WvHf2hrUyeLrL5mG0xleSARzzjpnIPI&#10;x15zgUrEyPV/A6G28E6ase0OsKEEA/KcDr6dK0kGD1/AnoO38qqeDU+x+DrFI8KpiBKgAfe+bOPx&#10;q2y5HzbumQaRd7odnkr95WA79fxoRQyucdePxoVty+x6D0+lTRjzJNzKoPTjNAmR4zBtzznOfz7f&#10;lUUi5k9G/wA81Pjll/2jUdwn7zj7uMHilqSQxjc3y7fb2rh/2hFWL4XalI3RVzwfvA8H69c12wP7&#10;5RnsDxXC/tDSLN8Mr6P5hxubHAwOo/lT0sN3tYsfs+wpB8PrJtkacFUVN2MBj6+5Pc/0rtEPmsvI&#10;faD26H/61cj8BLdY/hPpOYyd6M6sQcEbuD+Jz+VdiY8kHb82MZ6USSbK6CtIE68KoIP9KjC7nHGd&#10;o3Zxwf8AOKdvYf0wO1OZjntnvUy7IW5DIh2YH4en40LF+92nsCc5qQYZNy/NkdPX1p2FdCrYZc7s&#10;H+dVoUfN/wC375b+HdFbfJG0FydxQZw2xsD0OQG/IV6t8CRInwa8MkyrL/oMYBBHzBCUzgdD8vT8&#10;eRzXlv7e8ccmjaPH5nl7rts7kC4KxnnPXHzEYr2L4ORlfg14XG/9ymnQqoRdoxt447deQO+fxqUb&#10;JGcbKRstEGGc9sgilQY3f3h1wBU/l/MfmXjpxjOe1JMmxmfDblPzADms9bmuhEIWkaNgzBRnOBwf&#10;/wBVPCgnsyspwT1GP8adHFySFCluOKey7GPzKM/Mf/rVHKHQgdA577fTPeoWG3Pt8o57k4/nU0kZ&#10;O7rz2B6UHgY7LyePm60tF6iInjwnAXHehItq9evTNPL7lyGPzHAwMY9KR5Pk/h3elTJ6BcYybFGd&#10;v5dabjZjg/KPTtTtuD3G70NKDz1745NU30ZVyIj6n1FCno21hnj2pWG76d6DFna2Pu5x71OgEVy/&#10;+jzcMVUH5R0Nd78FVWDwNZgbWVkOSOM9/wAetcLMyrayBm/hYdMZBHTPTtXd/A2NR4EtVb72HZge&#10;2Xb/AOtiolsSdG8vmt91tuCSc81E6iQHr8taBslbcy/Lz19DVeSHap2/LuPGTwRWUbhuyq42kcN9&#10;3gZ4/wD10Rx/3fzPXPepAoDKvzBVBJ4oEZDR7lDVQEKsqBl59/alESlT97OPWniL59vJHXmnlWK7&#10;sjkGq0AiRFSLhSx65600qEdsLwpwMVMm5mXnaM9f5Um5ZY13bl3jPPUEjOPrUPfQCNC24c8Y4we/&#10;pQkeHG3jjpin+UrZzkHqcClyUO3PPb3q47AIR5mWb3HA6n61DLFgt91Ttxn0NWC2cH+Km7syBCWD&#10;nnpwRR5IBqWvH3t3XtQ0GJevJIwW4zViNfM/z1pp5bjGWPGamN7gMiBUnK7W68HNL5LbcKrfXPSp&#10;AhTJ6/Lg80gZnXcq/L69zV3AYI1H3uCOCeDUmAhC43YHJFEnKAM24dDxTvmlkLf3u1FuoEIUSncQ&#10;xbO3IGOnQURx4DcMec5qwAJF3H1oVfl2kBeeMUwGA8+vp69Kgt5Hll5KsvQ8857CnX+6a4WMKcbc&#10;lhRFaAzKrL75H0oAmaPcki4bceME8CqbN8hjP3ccBhVifcoYbmZfck56VTkmVpPlXbtIXPp3pxJk&#10;tD4z/arR7P8AaHsQ8ZysEL47lRKc+3c/kfSvsq2ts28R3EbkHBHIFfHf7Vx3ftA6fIyru+zBiQvL&#10;Yk2kn3Ax9a+wtODHS7f5tyhAo8zhzgYz+ORW+ltTlo/FIvQttG3HT8M1JF93DdO3sais12w9MHdx&#10;xgEepqWd/K8tW2/vDjngVlodSuSbdg+b5ufxBqYKynhv061Ez7ZOv3eCfepU3fNlWBP1p3toHTUl&#10;jCyIGyM9/aotgfPpyTxjPNIx2Hhj9KSKfazK/bnnrUh6FG6stmpfK27dwp7gdOlaMEPlQrzubPas&#10;64uo7fUPvAMxzg9zWxEcqv3eOeO1FuxVwRdrMvmY3dc08ryOfmAJHPWmK527VOOc9OasRBTt3dT1&#10;NKwXI4x5eTu6+p/SkBJX+Fff0p8seMBfl2935BqL5sn0+uf1qo7i9RqP/FtbrgDvmmOhK4I+9156&#10;UZYSqo/iyT/OnZ4HyhucAVdkJGbr6SPC0EabvMGHY/dwexqzo7i3EcLCRo9oU4ovZG8sqeOPXvRp&#10;EZ83cx68A+hqY2uPXoacMbeUxYbQMZXOcfWpp1aTIIXGOCo5Aoh2/wALcsO9IzMrn+6eBxn15okl&#10;cav1HxMzbfmbHTBGCf8AGnpZeYoboQc89xSIpYL8y5Y87vSrDzKqjdgd8d/al6k9dCG5VQx+8oIx&#10;mo4/MlKqVX5VOXPGT249TU4n+0qeu0+3SkMOHXjOOCfUU0BTu496KdnQ5Jzj9Kbp/D44VenPc1Lq&#10;d8x2r90Lnnruz0xUWmMLkSKR93inqCuaRRkkVtpG2ltxui3LuYMTwe5oi/eEcDp2p7qIU/iVcdB6&#10;U9dmUPflFLdcDIFOyoG3jpwfrTIJmmBYbSo6n0pfMWBCrDJ7+9J6PQV1sOhRQNwzyce3FS/6tCeP&#10;71NBjihYxvuVThcd6aLjzFYfdUcHPJxTuTvsNuD5o/i6cYrP1J+Y9v3ugJ79DVlrlbgZEiyccnoB&#10;VK9jVysbY3Kd2QelSORsWymT95ubYwG3PQfSrDv83TjtzVLT9Q8u3KsWWNfxH09Ks/bbfb80y4Iy&#10;fajWwRsOOB0XdnjA9acWEfzdVyecdKqvqUCcmSGPcMD5utNGq21lEB5m4seefuVN+4cvYveZ8q/L&#10;ye/f8qkDKcY+79ec1kyeIYZtxhaNpF6kMen0qSTxDCrL5TbtoySx4Wqt1A0p4RHbhm2szdF59e5q&#10;q+2WQBWX5gVPpVOW+N3+83BlPQg5BqoNaW2hd42yw3AB16HArT1BdjIhtI7TWpI8vuW4ZnB55ORX&#10;ZackcMfzq25eNzHrXmsOvm5vZG8uRfLnwSRyx78en+FdReeNppPKDRNH5g2qQDyQMnrnsCfwNVaI&#10;eR1ccnbduzxxTiNnzbeFOOK5ux8QXF7bxyRwsVk5Dp6eoqaG+vrmdjtG7sHQ9Off6VnyoLnVxW2Y&#10;1k37u/P8NSFcqrMo6+vWuThvNSu027QrDjCHJI+lWtOgvpDtZpF28AFjUhe6Na+u8OSpO5Xy2B05&#10;/wDr1YSf7SijPbccDoaxYbO4E0jfMWxtKjqTnOfenK94/wA3+qZRgALt70SJLmrLHGsjMOCpYjOf&#10;wFZfhyaERHapiZmzkn7v1pl9aXl1DJIyssLNh/7xPbH0qDRtJlYl4ZISwO0g4GR9T3qdWUpdzpvt&#10;a4Xb8y9yOKe1vHfSRswDN/D1x+VY5s7mOLaoVtpztD9/rUseh3MhAaR12twyt3x/9erkrrQEzZF6&#10;bSL/AJZnBwSc5HFNGvBT/AvoGHNUP7JnWDazfLkDJJ5om8LtNjfI2ccMBwKiO5XQvTavC7fMxX/g&#10;Oc1I+owSK22ReO9ZqeEZZztM3mDoWPGR/j/hT7XwG0UeGvN/pleh9eP8KCbdi4b6ISriZd3Vfm61&#10;ieI4VaBbdmLAjOR1BrTh8HLANxumyeAWTvjv3qpq2hNbpuDLIeSxA6/jTY4jdCu4IbRt+F8naBXQ&#10;WOtRMu1W+bbnj+KsnRvDCSwtJIx2ygMikYLEY4HoOvNXV0kqTtUDYMkg8mlzC5UXBr0cjCMKvy46&#10;c4qMeIpLaJ90aquTjL88HFW4fDPnWG5tol27j83YA8dP8mvmr9qf4669+zb4mjlupNOvtF1Jke1t&#10;4UKz28WMOxJO1iWVvQDK9cmuzBYGeJmqdPd9AkfQP/CXwOFUBiVJ4xx+dA8cL5g2Lwo5z618YX//&#10;AAU+09Esf7P8O3FxGpYTvdTJAr85B+Xd2yD0xgdcnHPWn7d/jj4hWM2m6LY2X2y6kkEctlaSTzEA&#10;nbsXJwQBgkjkgnGK9yHCuLfxWivNmftUj7qXxTGWX59u4ZIJ5x61XuPGFq188bNtIwNzDaGDDtnG&#10;fwr4St/ir8ZPF+rq1mfFUbvAY/Pt9LwrSIRnlUwvDr971HPIrO/4Zk+N3xcdb66stWg8xXi8/Ub7&#10;yxIoyp+R88fMcYAA6jpmuyPDNKnrVrxj+P6i9tfZH2xrvxm0LQ7qHzL3T4RlvLae5WMOR3GT+OP0&#10;rmPEP7e/gXw2n2VdQS+uwFJFrulDhsjCqFI3cc89wOpxXy9o/wDwTP8AiG2pRyTa9pGkXOwsku9j&#10;IGbg4K555PcGvQvCP/BMK48OazY30njua2ulAaVrfT9xaTHzAln+YEk5z17jmlUy/KKS/eVub0/p&#10;i5pN6I9e0/8AbS0/XNImurHQfE0s0fDRx6e25AeVI52nI9xRq37Y0t3pjDT/AAvqFnO5+WTUpo4F&#10;U9wcE+xz6HpVG1/Yde6hFnffELxhPp/3TFHOLZlHZQwyAueduOfWlj/4Jw/DxIxHeN4j1mS5+aeW&#10;8vs+cwOfm2gVzN5PHRXf3/8AAK5Znnmq/wDBQbWrFvtFwnhGOzjkMUjpdSTTBuf4VJA+7jnP15rl&#10;fF3/AAUx1S7hVtLlmWGZgIxDYbtwUDcdzsBljk+3txX1BoH7G3wx8LwhbLwVo7bVxulMkp/HexB/&#10;KuitvgL4NtbSKP8A4Rbw3NDbQiKNH06FhGgJIUZXOMsx696tZplUH7lC/wDXqxqMmtWfCmu/t5eP&#10;vE01ra6W979ouJgihLQbkVcMRhScsxJycnAHaqGpftSfFDU3mjhm8SSWs25VCxDKDA+82w4Jz/49&#10;24r9GrbSLOFmMdna2chU7fJQR5zwT8vXjg1C2nLpm64Ei7hzkjAP64q1n2Gh8GHX4f5Byn5wvofx&#10;68e2UbkeO1eS3a4jxJNGk2FDYBVRlipGAemecVs6D8CfjdrV7brdWd9azGE25l1PWGLKgO4Dd5mT&#10;yM4Hfnmvv/S9Uj1i4k2sXkYZ2ouCOvOPfBx2NY1xZoviQLJ838Rzn5z7VMuJZvRUooSpq9z4ztv+&#10;Ce3xI8R+Ytxr3hjRYchdiNPMrDnLD5W7+pGT1rvPBX/BNmSw0vdqvjvxF5r7lZdMRbdGT05BJz69&#10;89O9fVNjDNfxyeWg3K5U/wAIAHp+YqxNbTQRMrLISBwf4fzxXHW4kxdR8t0l5I05In5x/wDBQH9l&#10;fw7+zv4Q8PahpMuuXV1eSS280tzJ5kbEYbc3y43kEgYYcLnHykn0L/gjf4dN18BfEl0t1HM//CQS&#10;wuAvzZ8mE5P4V3X/AAVn8PtN+ypHdSSfvodYt2BDMVC+XMDxkAnGecZAJ6c1x/8AwRWuLiT4I+Lr&#10;Mu0kdnru6NlTbt3wR53HHfacA89a9/EYyeIyDnk7vmS+5mcY2Z9fDw0J7VTkDcMZYf0p0fgCCS3V&#10;pJjiPOAoP4fnWxaxZUbV/wBWABgZq01uzRDquWxnp0r4Jztoacpztz4Gt7CD7OrS5zuVg4bBPviq&#10;zfD+GFWk4aRcHcxGcV06xsiPuj+bdxxy3+cfrVDVY/LjZWXy2OQPRvoaIy1DlPK/iGoslVYmZVZ8&#10;yccjr09K6/wmkcvh+2m8tdz4XJHt6/lXO/ECKKG+jTzAGYDcoX5m55Pvjiu88PC3XSYo1QLDGo8s&#10;qMAj6dq0lLqHUsWlgZ2ZkjXawA4HX3+tTppclqFWPydxPzAHpn39aswwybTGsjRjr8p6/WnGNY4s&#10;swTjacHG72zXNfUohtNOjlG5uRnPP8X+fSrLaVHNu+QbumQMAemKdF8kbbcbexx09eKfHcmN8N91&#10;vTrT5hWRTbRHVVeRNxByVHp6etSLZKgZlhK85IIGfyrQJZCjR7eveobuUxru29D0zz/9epux6FGb&#10;TpFQnbtWMZ54461wOrw58SJciLzvKkBXI+82en5Yr0W7v1ji2thw3ykY/nXBeJDJB4ot0tx5MXy7&#10;Y1UMXJPP5cHNbRehLR0Vm++2/wBWVVT0/iJPP4ms/wAR6CPEWmS2t5HHLDN8jRSxBxgkbWCnIJU4&#10;I9wPSti0Vmjxj7vAIGc96sxx+S4k8yTb3IYqxXqeQcjjPIrSErTQJH44fDTwzcfDn9p62vEurpm0&#10;PxSyI2z966JK2/eBwNwByR0G7jgZ/WvwRrVv4p8LR30EbLDcElOd23kg84HOR0x+fWvzk+Efwomk&#10;/aZ0/Q1hme9XXpDIkWNtskTsZf8AVnsiucg4AU88V+mPg7w5D4P8PQ6bao0dlbgkKZGkyTz1Ylu/&#10;cnH0xj67jCtCXsrPW3+RnRu73JkscBcfdxnA6mrsEW4q+3bjK9ePxpojXafk3beMZ/yamhJ2lVHA&#10;OeK+K5jR2HXD/u8/d6DjrUYt/OQMPzzz+VJ5h3NuLbs8Z7U+VcDb8pY8HA6CpsUcj4usJrK+iZdp&#10;aQEKgPynrzXQaZZstvGhC7tvzHPArI8Wwut4oVv4c5IONta+jRKLOPDSOzAH7vWjYDQtIPIRnxhe&#10;uc1E4VmDfMuc7iFzkfyq39ncwgqWXcPmDDBqEBmO3cR0BI7inuKzsQ+Wk7MWViB1D4x+FF0iBVbd&#10;s7AY4P6VaMQy205HfNRsqyHc3BTjip6CW5V8ven3vlHTtio3VlRWG3PX1q46k/jkDAzzULxEo23D&#10;bR1z0qrlFV59zMGZunzP6g1x+uWEOpa5D5ckm1uAoHfI/wD1V2V5YNPGrfNgg7gK4zxNP/ZGuW8Y&#10;Hysoc7R/t7cCtI6hpY6l9JNvcN837tcAACpVt2j2ttbLjI+gqDTL3ZYw+XHu9Q2TWgC8+NxJPp6V&#10;MpagtyEQSNH5jZPUhe4qBpN5HzN74AyKvNM6IpXy+/rn19aR7hSGYKq7uduORWYFHapfC7s56n0o&#10;2qT0yM9xVvPmsq7fmHUnrTHssHION3PPWnsBUdN1n8v7tuw/u/8A66R487RvO7IwcYzVhoyxKnj6&#10;96ayNI3yySbe4ycN25qxJ66nM+LbNJI3EqhllHKevrU/hKD7Hp+yNdsZAI/hGOn8u1T+INP82EyN&#10;IT5fOAOlR+HbwG38pgfMUnljxg/5/CrnZIe5fYh0LKT0wOO9MdVlEfyjlhkj+H1/rUjpIEwo3Z6c&#10;dKdMm9/lXcDwMjGSKy3JZEICWVVAyBgUiQyKm0jaF7DgGrEEMpH8K8etTJCVwWVumcnpSi7DexCt&#10;mVTO5WXv14qHCkndhj0x61pGZY8FVUei561Xa2WSZm2j5TlsCnLcFcpywqwVdixqnAK4zWbq93GL&#10;ZlI+VerNWvNp6yOWUt7E1kaxpCXarbylvLUh+MqG9j6j26UReozj7K/S/wBTWNSgj3ZJz6H8q7nT&#10;mf7NGPL2oAApwP1rkE0z+zdX2qymNpCxIHC5Oa7S1bEIbb8rdPetpdh2ViaOGORvu7eMHuKjksUV&#10;8gYHt2o2+YMNk8dM0/ymSLjK5HGD3rC4gEUbH7i+2fSq62kfkOqjDKOp4yKmErFsNlvoOBSysdjK&#10;F3Nu6DknjFVzaaiS7lGSLzIf7vHWq5UuuBgYAAzV55VXcduWxxz3qFiJfUE9falzLqWjOl09oDzu&#10;ZmOGw3Q1geLokt0WRVkDdGwcZB/yK65ovMXO47vfvXJePeLTywWILg889CTzWlPUk0dBIukWRV8s&#10;bcKCcEj1/GtdEyM8fhWV4bG7TopD92RcoPT860km2sWK7l9amV9gHPuDqflx1OajmTLbjty3PTig&#10;HcGLd+i56fjUka7h+h96izKTsRscR4+b0puwq3Jbpjg9v8akkdQAvc9PemM+1tvRepzzSJFB3bRj&#10;I25B9abcjBU5xnsO9TbMKMfxDio2XcoHXtyapbBIz9UIc427vlKsw44PBrz3QNMhs/FEjfvSiybl&#10;EjfNge/XuOuTXoV3ksQy/NjGK4gxxDxM0KO3zMdwP0yR+la0xHZIytEsiAxowyA33h+FSmFvL3Z2&#10;5HPrUUU6T7Oc5PPvU8qfaC2/JX0U4xUTGNaDeF2/kfSmSQeWvGdvUkVKyrvHGN2cHOMU6SMtKASv&#10;HQ571OlgKzRCTuw49cUCJn6cMw29OnvU5t2Jbb/Ohlw3HX69KIsLFWSB3JGN3uD+dU7lGVNu1ty8&#10;Y9K0igjlX5sFhVW+hyThvvc8inrIDlPEUIt9ZglBbhSOecVft7lRtTLNkHjHoKqaox+2NIzD94cD&#10;JwD+fStvTNrQZ+VTwDtOc1pFWAbEoRRyDwR1pwXICrk7RngD5frViS0Vl/wpGiVI9ueRz0wce1RL&#10;cLsqytkr97cB1xURAXCr97kgY6irhTaOc7etV7y3Yy7lbG5RSvdWFqMAyu47h2HrSSJ8jNzuYflS&#10;yRMWTDbdpyQepGO1KrHcvoOKSstx6lVogG+bpjPA/n6VXkt/3JJXc2M4I7Z5/TNXJh5rKy9uABVf&#10;UMpHn7x9B1Bq42F6nN6PH5F4y7NsmeSOv/6q6CCHzFyWIYA4bPSuf06dk1R1V2ZoyVJx+tdPZx7g&#10;rFfmwM57/hTkmxigeUmeO+ePaopEM2WzzwAWNWXO5W+nbg1AY8nb8271HIBqdmG4ySDzDux8ygj3&#10;FV5FXGxjksfT/Crkaklvy9/ypt2gClm2rtODxT5W3dhp1Kq/vD/FnOMjtUiYbdt2svPONw4qJovL&#10;Q7eOduM4wKljbCD7qr0H+NINLFSSx8z5tuBuPIztP51g+M1a30ppWjP7o+mWXnB4rqJpEjQbmZhg&#10;jvz/APWrC8QXEL20gVlYN8pBPpzx+fWtKeoehzWgz7buPJ+U9R6Z7/hmuntD5L49ffGawdAsfOvA&#10;OGUjnn/PtXTRxZkCr83Tgc1rPYlbkkLeYxx2645olKsWwew5H604r5QI/izkZ9ajkbdKV3FjH+pF&#10;ZaIGRyQjb/vc5FQyxGU+mDyak37BzvAI78kUSLtGSyhj2ByfyqeW+4O5AkH7wD15qtKc/Pzycg8+&#10;vNXZMNu45BPPqKiu4+OPvN1OetKMWmUZ77mX5/qSPXNZPiDUF06BSV39WO47cD/JrbkRJHYdduPw&#10;/L/PSsLxIFZ4l2thclt2W9MVqtxak2j/AOkAs20/dZADx0Oc1dA2S8BhjvmmaIuLNZGwrcDHoKmB&#10;2ktxjkfT/GqktdBnlv7XmnpP8Li21jiTavPCsQCD+g/LtXk37CrLba7qUJuG+1XEm9tuWREQYXJ9&#10;WLHjHG3k4r2P9quOSf4TXMqW5kMEqFmH/LNTwWJ7AcfUkDrXif7COlrB8Q9aeN0L3USAxRr8sKqS&#10;SQenzZHHH3c96+vwf/Ilqvz/AMjOX8RM+vIJdsePcEEnp7f1qYMY2OcfNyAajiVYpEb+BSBgjAIp&#10;E+WH5mWRtuGJwWXj07etfHS1ZoktyeRlRlzx1x/+qoX/AHzfK21s88dKCyq27Lb/AHOfpTZyr5Dc&#10;gcMKNgGsg3gbWP0/i9azfFEmyxYfxLgqOv8AnNaTDcPX+HIHyis7Xk82J1aPG0ZFEbXAoaMrMW3f&#10;3uc961I3Dn2x65FZemBlfBYMvU+prUt4EX5iBhQcZNGgAUGP4d3XJFNMWSeeMHjFTM3nxBgPvd80&#10;3oNvzcDripbswGpwWA+vTtnH9aGKsu3/AL6HIoEmCxJGP1pv+qj3Hn12jJzVepQkny5/M5qJjsZm&#10;bI9KfcMobbjuQODjj/PeojKGLL2A6jn86SRKIZR5j/3lJ78Y/wA5/SqeoWy+Wd2NuckYq8W3Ku76&#10;Zx0zVTULcy2rgfe/h5+X/Grir6DKlgw88Afe9xVw/wB37uR1HOD71nWP7uYM3D4OTn+lX7eUEYbb&#10;9B09qPMRImX+8PYhhjPvTmG08Y6evekhjMYZmY5zg8cY7UkjYGfbqKz0sPUjP7wfLj6/SoxGA/HP&#10;HGRTpZSrcY/P+lNd898+uaB7knlkkH5enHsP0qJ4mRg235QOW7j2p5m2n73bNV7uZo4/lbbuIX/6&#10;31qkgY6RxJHn+9yePWq95GHP096WS63Ahtqk8AE96gnuRFEM5DdDkdKoNtjPuoyszq3zBWyuOuKn&#10;035FU42qo6beT2qpJPwRnd3yD0qxbXG0Fj83fGccUrBcvMwZeV644prPtdenXHrioRdKwB6A8jPe&#10;mtOsef4ee5zV3DToTTyYkYfe4JGP4fT603Zlg3y8HIyelV5LwFSu7aeo56n3o88A7t2FHOTU3Kjc&#10;mlbcc8r8w49B6U3y9sDL8y7uGY9KrLcMx3MT8xwATSSXsf8AFiRgTgkbsfj61SAuBuFbbszyB0GK&#10;KpjUf3ageY0n8WQAP8+1FFyeZnceHkKaJAvXA6gc4zVzduT5R271T8PDGkWqDbjYo9McD3P+RVwE&#10;n8elZXtoHLbVADukwA3AwfSpIxmLmm7P3i5LDjnA61Kic9vm45FPpqSLuYM3HTnNDBi2T3GevT3p&#10;7qv69RULqo6cdiD3rMNhHQKuT37Y61G6c5K/dIwx96CBHHn5cYwPanxy+W5Y7iGH3due1UTIFTyx&#10;0PGfxrP8RL5uj3XmMyxxxlyF6sAM9PU1os2/jj2Gay/EsjLo03zKq7WDf7QIxiqfkHQ8P+H9srfE&#10;KQ87mKxsB2Hb6d+PavoBbYRHA6KNoLDtXg/wzCt8RHZtp3tuIJxyCQB/4/XvgZnRC3y8ZOaUtECM&#10;/UNAtb5XRoV2yDJbABz0/T+tYuv/AAR0jWLVVa3j3kAM2OfrmuqwrNub7vb0qW5l81Sqsu5eOegP&#10;X60INNmeL+I/2afJWP8As3UJI2RudyAk9COf6/pXMP8ADbxV4XvFWGRplLk/KSQQOmRt/ljnNfRA&#10;LbuQOe4+6KaIXuI/m25UnafUVTk76k+zR4VpvxV8SaDJsurWSSOGQ53x7Rtx2x1weffpW74f/aK0&#10;2fU4Yr5ZLfzmK7ivyj0JweB26GvTLvQrPUCY7i3WRSOUOSp7dPxrmdZ/Z+0LXLfaIVt2UkoyfKQc&#10;e3agLSWxYsviRpt/BILeaN2Hy4WTLIRnPHXFeT/Hm4N14r0treT7koJJY7XH904BxwW9eo9K0tb/&#10;AGZrqG+zpN9cxyoSTkARnjGCcZ+hryX4m6drvg/VoYbyWTzGICNuDH8Pf2xTsiKkmlqfYHhNlm8M&#10;2YXp9nRsfUZH+H4Vbx8v0FfPPhn9pm58MWdrBqWmyW6LhfMj3KpA4757Y716P4Y/aN0HWo4w8+yf&#10;I3B1Kg9s5xgduCahxd9BqpFnoUcaqnuRx2xTkbj/AB9TVCx8RWetRebaXEUkbAAMrBgf85q4sTOP&#10;mXnGCccN705SsaaDmbDbm6E44FRTsys3yrwSB83WpHTYe3XHNRuv156HrijmutAIWQ8+hOOnIrzn&#10;9pAfZ/hjf/7UbA5PXIIxj64NelNHk53fTjpXmP7T8W74c3iEusKIWLA5wecZHf6URCXZHVfApG/4&#10;VJo6lm2rbgDPUEAZH15PSumZMfxbf5Vy/wACJ/8Ai1GkrnczLvz2GQo9+4P+TXWSqxPr39M9aJdx&#10;J7EK4diOyt9femlMBvu/e7DHGOlSlWUtz0P5ZoAVWbP4896kq5Ep+QAfl0/SmyfOGbPzYyAwHQVL&#10;tEhVurdAaY8eQW3L8ozmplJ2HzHzd+3/ABLFY6K23zIjcOgYjrhCTn2Azz717R8FI8/Bvw2vBK6b&#10;DjHXGwc/zrxH/goY8lvpPh2SFkVftEoKOnD7gvLY5OB74HOOpz7r8GITF8IvDY27MadCuPQhAD+o&#10;xW8vhVzGNudm8E8wMG9M4zyPpSlfmO307nn9alZQq5+U7euOuKayK46fTI4rnd3qapjUj2BeBwQe&#10;mMU1hlcEfL/Mf5NKwXIb724YHtRHJuVuygnGeMe9K7WgxjDHPRu+Dioym48jHcDtUjjIYd+mMf59&#10;aYQVI+ZmB754qVorgMKkAcd+g701Ym2nbtUDkf596kYLJx05yCfSnYy3O3jsDmlfSwepC4EYjYr8&#10;xP5e9Nm+R/Xdzj1qZgCoznjqQKa8W7aVG1lBxnt/nApPXcViNk/eYP3u/HT600nK9PY+31qWTC8k&#10;Y3D60ix5xyPl6nHWgfQrTyqIfmyu7nkcf5PT8a7/AOB487wLbs235h5fyn7uDj69c9R6etcLdH9w&#10;zMvUdu1d18BZPJ8ARbx1kcDHQfMcZ+tJq6BI7DZ5fy4/D0qExhye30qVpjIfmXAH3TnqKHXO7ueg&#10;9qgWhWmj80kbfSmBcsPl7enFWHAP3h05xnj61EWA/wCAjJ+lA9iHbl29fp+tOXO5uP0xSsybmxtb&#10;HOAaQRbvlJ6jninrYGhoAES/KRk4Ao2q3VfcZ7mhx5bKP7xwee9NZdgbjnjnFEY6ANEZjjx8xxwS&#10;Pyp5Tzl5yNp4IpzYB604puI9uR7H+tUgIHDNlcDA702MeWdy4ZhgZbtUjoQcfMSTzzwKci7Qevzd&#10;c0NgCrk4+7kevSnMDuwg98AelCqsn05yae65/GlF9wsJ/F93pzgdqOGjUnr3FBfA46fzoXjj5ipO&#10;OuaI76AKVXIx+QphZtw2rntk/wAPWnFdpb73XsOKaxEaOy/6zb0xwaoBUuFJywK84wOCaUNsJZm2&#10;p29/xprxtmNm29Og7U+Dc4+YbdvGDQA8xbJGbn0OOo9qbtJHzfhg5xUgG1dvakbhefm5wKAI5V2j&#10;lflb2qtLYRlmLfLu98baubm6bSVz17A+n+fSobxkitnaQfIQc8ZNUiXG6Piv9s9LiP446VLtDH7A&#10;rRjIYBfObj2PXjrnPHSvsLSIoZ7W1QeZiOFCG6Z+UGvkn9tto5fivoVzGqqrWkkTADbu2yZznufn&#10;P4V9V6VcbtOs2lkOfKjIx/DlRwfp07961eqOWl8ckjfuvkDbQvyj6imQxZfe0aqW6kj5mqi+pquR&#10;GVPlkZHp9acdYbyh/CF+8cZ4NZLyOs01b+L0z7Z/z0p0L+XgcH29KppfxklfmJ+mKcdV5/1a46jB&#10;5NVo0JpFveGyfY9KaTlcMdo/vEdKqPcsy9Ox4B61U1GYxQq23ejckHNJ9w5h1+F/tJS21lUgr/Ot&#10;K1kjkThtykHGGxgn6fSufiuGW4Em0LuGc9R71dWaSMbVBy5yOKXS6C6e5uW8HLNubJ7E8VYJWBv9&#10;YqsB645rFaeZVVmcrIy5IHQev402R5ZmST5vX600SbkswIbGD2JzVWS4VWbnd8udvc1mx/aDK8m5&#10;kUe/X8KkiVpJjsyTjNJXK03Ln2yPbljt28nPpUZuY5DvVty+oqvcWjKNwKK3TJHb0qGPS5LqH73k&#10;84yD1/zmntqOxJc3UckTfMse3I5YHdnoOKm025EDquR6g5/Wss+F3ti0km/y92OFOOemTWppGmh4&#10;WGVKJgDnPNXEXkXzq0cC7Qys2O3anR6sphkw27jIy2KrTadHF8zN7Djqat2mgRyISw9MfMQB+VDG&#10;La6nHO3yZVhwR1/Wle7Uo3sc8qMmpbfQo4ZPuLhfvAfxVN/ZMMrE7B6YbsazeobFJblUDMpKqw5B&#10;7H6U77UU+X5k3DGS3NX7XSLe2VuGZsfxdKsJZxsowq8cCrjewaGDdXDAfKpZuxPT8+tJZzMqd2yO&#10;SOhrRv5/s5aNVVWGCORyPWqmj2/lNtbLKvGSfbimr3FKQ97+4heMLE6sw+VgnB/z7017i4miUtIx&#10;8v8AhAArfiXcirlcDoT2pqxxxnpHycnjvSkBlWU18iMW3HzDxkYwfYVJBFdyXSiVlK4wBncR+Nag&#10;gWeUbmZdo/Cpls44XdiArAYz61PNqN+RjNpVxFIR5ilTzz/F1/SoV0+a5DESNiTqGJNbTIwKDZ97&#10;kcZpJYMYPGVz2+7kYpLcDPtNIa2k3NtZWXa4BPrxTb+3ZG3Hao6EdxWlFbYH9fWs3WonaTdksq4O&#10;3uKfLrcl6kltpvmR7myqtnHvTpvDCzD/AFkgizhxt+Y/Q/1rYsoRNCo6jbg569OtWopDGqrgKFGF&#10;5qritY5+18JxRncyuVB6l/mqdfCVuJy0vzBRlcgN+f1rVJYL8+5txwWapLi04HzfMpPIOVpepS3M&#10;i38MWcT/AOrjUkZBC7effH40xNJh05GEa7lYnqc5zWo1s4KsRwO/rTXtjMNuNueo9aOYejKkMEeV&#10;UJgR4wF7flSS2ETphoVUMOu2r62H2fad/XG8L/F7Ul9AAgIUsew6BetAvQ8wxcaf4tmjmVpoTcAQ&#10;+UBnygQCfxwfzFek6fFDJEohhKQsAxEnUexxkVxOoKzapHFbqscm4bTjlcn/ABrubGRrW1GfmZsb&#10;sDINacxJNHYKZAsa7QeMj+E+1T/ZlgmGfmHT68U6xZhGyvhs8jHpxTzCzjg7VYeuTWfW4ESRxpds&#10;0fygjBC9jVhVWIhvlbtx2pyWiySbVXa23OAfSpGtdu0hdrMOBjr9RSu7laEQh3q27apPr2oS0Zpv&#10;mYbVHYZ/X+lIY/O7+9SNPt3fL9wgkHpj2pNiehQ8R7rPS2baxVSDgH61geCrxtTs5ZW+Ta5UIF9u&#10;5/p9K2PEt958TK0bbB/QYrF8EWpgt5lhkVUZ/uZ6t/nvVWTQjqLK3LSByvy845q55DNKAueT6VX0&#10;m2uJzH8pHnBQd38GM/48/QVqRRNbSheG3ZCkLxU3sw1CHTZJVVWVW43HnjtjipBCw+VsA98dKnjk&#10;bYv9443YNKI84+Xn3OfxNEnqUtyEWBvE2r+75z0HP406LT4YIP3ZwxYHn0+oqZlzF9/5T796dHbF&#10;QB/FgHJFSJEbssEn8RT1Nc9401GGKBTHGzDJUknKnpjiuluwsi/d+aTIOOlcr4t0z7XpkgSQxmMb&#10;gMfKSOn4+9XHe5XQXw3qVxe6SrzbcHIVdoyF7Vqo+zawVeFBIPTFY/hW1kNjCuSz/dbaDW9b6ZsU&#10;yPuiOOAvLP6cfpTlFCuw+0yK+N3y9gOxr5N/4KsfDK68ReD9A122hSSx0uaeK7IYGSEShGBCngoB&#10;E2eepUHrX1hKmCVCszHnp0rw/wD4KFqulfs1X149hHfG1vreVVkLbYyS0e5tpB27ZDwe+2vXyCpK&#10;nj6TXf8APQmppA8v/YP/AGcPh38Vv2bdH1XWfC9re6o01xHczzO5MrrMwUrtYYXaF4HcH1OfqLwx&#10;8NND8JSbtM0HR9MVn3E2lokBBz/sgDjoK+e/+CTisf2ctagkhkWODXJPszGMosqtHGSy5OCN24cY&#10;GQe+a+oo4v3aAKPTJPbsK34gxVZY2rT5na+19CYWa1IbSygspHaONY2b5cryTVi91GSfbuMe1F2h&#10;UG3/ACaBb5z90d+B0qP5kVuF/Lmvn/aXd2aeRzeokjW8jzAuMhff1xW5Zaf59tuXduU5UkVh6vfi&#10;z8SW+1WeS4+RgBkf/WrpNPDRDJ3H0960k7q4baBBZuMq/wDDx04NTW+ltJuWPH3cjJ9KtKpVVZeS&#10;D0B61LGHhO7dt7EAc/Ss5XBFDa1vH82TIPQVANRWS4kVDu6EqDnAPTNcv+1j4P8AE/jn4I32n+D7&#10;mSx1tpkbejeW00OfniVuoLDA4/rXx94i+CPxW+Dngux1RtY1rTLyzlkc2MMnmIkKkMAz5Kdd788E&#10;uw5FexluWRxUbuoou9rMnmPup4mnQsFkbjPH+NfJ/wC13+2vLc20PhHwAJtQ1K/uJLG7lW3OSuVV&#10;li7k8n5gPYHnjH8Af8FAtRt/g3dWviBp4/EBhnis9Wt3jCyMEwA0R6MOTkZzngDGawf2GPEng/Tv&#10;Ht74i17xBaw6jdEadp9nJIIpEaQgOwQkkIQyqG3ZA35OCK9/B5LLCRliMRDm5dktn5/8AzlO9kj3&#10;z9jX4Fat8FPA+qR64sv9ta1fNeTqZvOEK4CqhbJycDP3j94jPFegSWzJr0SwrnbkZPGOprqHZRCG&#10;3LtwNpHAIxXMi4kHiS0B8uQu/wAobjcTnj8s18liKzq1JVXu2baHWaZEsa7vusw/KrUtms8vzdhx&#10;71Xsw6syMpzHw230zV6B2l+6G3Dtg5ArkYWPOP2m/hf/AMLZ+DWraCI42+2IoXzIyQoDAk8EH9fz&#10;6Hx7/gn34Qvfg/q3iz4fq1pMsdympF4/lJZl2sT2+6qccY5PPFfUs1gmoQskzfKylCM9u/PXvXN+&#10;A/gxongHxXreuWySNqmtLGk7sx2gIu1Qo7Z6nJOST7Y9Kjmc44SeEb92Wq9RNXldG/veQ+XtYSfd&#10;z/CMVKIGjVQW3Fu//wBapYSUZdzKO3rmpY02On8XfivOciypK6xFf3bTc884xWfqMi3ybdny4+hz&#10;Wy6GVdwXaPXrn3rH1S7S1gkLK7MvpwFNEdZAedeN9OB8X5kkHyoAAMtkdQBn0HHIFdp4OjgOl7Y9&#10;7Ho29s/Tn2/lXK+Kbua41RmbywFj+UL1Oa7LwnZtBaQpHGQu3Mh/h5Fayl7pPmai2ClVXCuR9Dk1&#10;IlkrsuV3FCSAR3qW3s1jufMXgjpz0qUR+YQdu7ac5PSsCkQyrhmWNU+TknsaYkUhLDau3HBzk5qy&#10;9lHI/wA28r0J7VZ8hEkU72YMO/GO35UCuUIeTzwV6gHimT2zFQwb8v61bktFhjCLiRiTlsc/4VFK&#10;vnDevptxng0DMx7Tc237pPPArj/EtvPb+Krdo2IaEZIK8OGGP0P6iu+VFt2d25AHHbiuP8Tzqmsq&#10;6o0YbjBP4k1UZBLU1tNgkK8rtVuu7ofatC5sW+zjdI3quBnj/DtTNLi8u3RpGMyugIGe3+NWHOWb&#10;hY17Ck3fcDk9K+CXhvTvGlx4oh0S1j8QXkJtnuxneYyQcAZ2j7q8gZwMZrr1iYxN8qll42jvUuxp&#10;VVm3DBycCpzDvZhtwhHX1pynKXxO4ehGLeMttKq2096kaFWi+5H8rfeCjIx70Mp37tq8H14qG/u1&#10;gtS0jhUXJLHpSuyeUdNGqttZRuHPQcVSuLjbLlYxnB/GrOl6pHq+n7rd454ZF3LMh+V1PIPTnPr3&#10;pJYVjl/hxtzzx+VPUo5DxYxlu90khXB+XBwADWlpSNbWqxLIZJNgJYNnd/nisvx4sc8ysqrKrMcq&#10;TwAFH9a1PDt1Bq1sZI1ZY0+XgcdBjnpT6AdAJiwG4c4xwc/5/Gqwt91wse1hg5PPNCSLKrfMMg49&#10;/rToogoOF+8aWwkPSHywzbl+h9KjdVQr83zckZHU1O0KuxZl4wBgmopNP812bbtVflB61IdSnv8A&#10;l5VtueSMjFTbAsZ+92J9/wDIqxDAojO5lJBySTTGkUPuChm6D0NAzOuZS/yr8rdMZ4NcT41tw2vQ&#10;nztuzgBV6DIwTxg16BcW0cr7tu2QeneuI8TW/l6jDviVl34Yu2C3Tp+taR2Bo09InMyYC/d4LdjW&#10;tbMxk+VgeMdPao9DlgLNlf3ajC5PXnp75q5HCqS7Y1kZsFsnt9azDoI0AeNf76tn6morZU5a4jbg&#10;jIB69semfc1aS1uGZdxwuOBweahu9OLDLNja2T70BqSKFBwqqqjn5TnFNJ3qd3y4NNWIQ42sx2nO&#10;MU4kqh+bluOOaAFaNArLIFYYPJ5wPWs5I95HXgbRjtVpj5u5WG5mByR/FUMiqsf3Du6jPc09wtbU&#10;xvEVqLvTDGwZWaRfmA9DnA/Kn+F4f9BkXAU78bsZYg4P88j8Ki8V3Ewsm2vhdy8jAK8/TNSeEpDF&#10;ayfeYMQMHsPSrm72A2YbdZDxtcgcjOMfnT5bQFueeP1qCKTM25ePU1NFPvULn2ye9QIiS3kS4kP8&#10;JGP/ANVSiPAUSOyqDkYAppDyoQDjYc7v6CmpaLB3759/xo0ExGh3hf7pOMsMZqIr5kTBQW3c++Kk&#10;eDe+5ercfSo5EOW52hcZwOfrQykMVMptHHH3jVfULfzrRtzLuVePT86tNJvcYBZWGScVWu4g8DI2&#10;fmB/D0pLcDjb6yU6iFeQRqTjcDyc101jd7oEjEjOsagEkYri9S0S4v8AWn+by4o3yGLnnnrius0O&#10;1JWOOSRRxyxz8x966JEmpF+8jDLn09DTnbP3fmxUKyNbnYvze3apCVMvVRt7VzlCh+F6r7GoJ93m&#10;/K3GcLipHXC5yOTkZHFOECso3YzjJOelVYFK5VuLOVQOM85yO3tUMELJccqSMd6vlsLhfXnimAKW&#10;+9831qegrkJiJKlY8rnnjp9fSuO+IBhsm2hl35B2k5YHuP8A69drKn2dM7vwxXC/EKB5ZUdotq7+&#10;TnJYYz1/KqhKzuM0fDM4vNHB+baBjBPI/GruW3MWbCnoME4/SqPgy3jOnho1ZWYAMSTzj05rWjjw&#10;rdqLsBscodtu3cuM8etWRu+zqu1Qqnr0qK0Gxgw3K2DyDToAsRbb8u45OTnmlzCa7Dnt281eMZyQ&#10;elNlt16/N+Pb2qQ5bbuf7vTnp9Kc0gC7t3fGOtEpXBFZY9o6YzzjOc0yRcLt+7znjrippHWT5tvz&#10;KMAmmsuV+8KVxmdqiKU29ZD0FckmkrJ4o8wSLvGW29Npxg12WpW8byFix+7wQelcVphWPxfcMpZu&#10;c7iemSf8P1rojohs6iGDcR8pA7cE/hVu2AcNjG7qMjrUMMomXaW2Z7f0qRXBDLu/H/CpaIuOkcbi&#10;rK3XjANMZmkc5UKRyMnrTznYv3wuOCR1/wDrVD5g3juQeAealxCIkxZQ3OOoXHaoh+6jzjazDPTq&#10;KuPtmUfKy+4NV7pWeRAEVlJwC3580ciDqMA3N93ngHPbNRnMqv8Au92FwpXv1pXG+Qny1XceQneo&#10;590Zb5fu/wAJrSMehRyfii+hSeOFo2DdMn9a6DR7JVtY/LeToGIIzn3zmuX8UQrqmqKJC37tRkAY&#10;Gea6exdTDGyjy9q4Cr0HHI5/rV3sBdIUOwOTjnNR4ZU2naSTkFSSpFO8zzFX5sso447UCLGPVhnB&#10;7Vi9XqBCwZy2PvLz17epprfO6j5iM84B/wD1VI6Fhnd6DB7fTFI+Y1yeM9OOKUr9SYlbOd24f7IH&#10;8SinCMTD5uM8Eg4zTpFJYNu28+nSmkspycNGvYDk0KN2NbFWaZII/wCEbQcepqi9x+9LN83GCD/n&#10;rWnMY42Ztqs33SRWXequ9iPTj/69Ul1QnoYOnW80Wrys2FZnJ49P8mujsZyU9MdyK5LTbln1qY7m&#10;aPccjpjjr+ddBYjbIx3bo8dux4x+maoLpF95g7cHv9AfwoRly3+0e3vULPhMfLtB784qRyETzEZW&#10;G4Dr/kZ+tSVuSRNgrhevGDRdTK0Xr04z61GJdwxj6HNQOf3jc7vQ+lEpWC3QS5RkG7aNvGT1zTQx&#10;Zv7y44zx+tTRz/d+7jvmoQW3lt3OT/D2pSi3sJIa4YwY2uFk5OBmsjW0zp0gJDbRnaD1Fa32hgvz&#10;c57DtWRq10JbKSdd+3GSpHQVcYuIzF8OD/Tjudo1K/Kp6Z4/Guigmbbvb5QoLNxnH5f0rn9FMM+o&#10;/NwVU8k+3FdAXWOIBenQrnmtJa7E9Sd2VgG3e55qu7ruP+znnaefwpk9wiIq4+b2OAKRbtYx14xz&#10;6ms+XqF9iWMMJ1yFXnO0jtUd6cO20Kv8Ix29/SiWeMOp3N83BNR3RAj+ZlPVvmO0fhQVcaj4XOc8&#10;Yz6U2SVZQq5I56j+H61HuVhvVuOcD27VH5q7d25R7k8fSjqBMiD5/lDbsnp1rJ1qzWJ0YHdkYOT0&#10;q5b33mRttkVk6DG3HXr0qrrE4mKq23evOfrxWkY31Jt1GaTERb/Mvfpu6+1W4hltvzE59OlU7KUJ&#10;Gqjd+fT8atG6jHIYb2J6dhVcpR5r+2KI0+CF4dsnmB8pg/K7EEEEnjBXPAPULXjv/BPmPPifWpM7&#10;mjSA+eY8gZz0PI9Dj8eRXo37b+ol/hPsZ28tZCyIO4Ax+PX615b/AME9GjstS1qaR5HLiON1Lfu2&#10;HY8Hs2D9c9q+swcWsmq36v8AyMt5Kx9ivKyN83zdzwAKjMvH3TnjBz1rPg1ZfJOD9MdKT+1pJJP4&#10;fXn7oPtXx0jbUvb2zxzgZ96iWUgHOfQNjrVaTUmclcHDED1zTGvGU/LgDvxx+FEYj1sXwcHO87cd&#10;T1rO1a5Z4ZW6qoypPU+v5/0pnmeYSu5mPXp0qrqTtI+35sHjHp1p2sSGj45Zm+82FBPU1pMiLw2e&#10;ec+lY9s7sF+XG7qDwVqdJXcL8ue3OT+WDQV0L5kSMttZTnB65xThMrt97b689P8ADNZ8lvcBSyxt&#10;8ueRnIpqwyIH4bewGfY9qLkyL019Cjbt5x0GB94nimNdRqi7m2rIcAk9aoCCaaRmb7ueFx0pPsUx&#10;BWKPcV/vHAzRuNWLl1Oo67mZjnpUZuliGQBujGeeP1pDpM0cKcgDHdske1QSaW0iM3uMijUfUWXU&#10;CjltvLccH+lU9T1pfIkVcrJgcGrS6YEiZm3FtgUY64zn+tUb3S8K7fw4J/LpVaoL2K0N4RL/AAt2&#10;yR0qS21VThWPX+6TyP8APuaZZ2av97n3q5HYwu/KANnkjjPFTu7CBtYIXaoJwDgmmyX7Rjd82cDI&#10;/pUy6dCT91ieMkdaGsVD4/h75/8ArUmrAUzcMylQdvfn0p0VwxLMo+8atHTEnOCGUDA3dz9KcumR&#10;wIxwd3qTwB9KRUZW3M+5mkxwzLxzjqapJcyb1+blScAjI7DvXRRWKxI25Wz3z2qk9iIZwzbW99vS&#10;tFK+hJkXDyPMflbLHccDpioLljIvyf7vritu8g37W2g5649PU/yoihSOQAqp28424xmnrYRzk8Uh&#10;VWUfMD6nj8Pzp1jZzyNlmGOvXrV7V499wzKmFUhTg5p9j5cRCsCZGJxxkAYNCAiEXlyb8e2cd6dJ&#10;bmVNrKy7hyOhq9GvyfLjG7OOuPWiSDEo69cknpS6htqZs1jvdvvfNnr29D+FOSy2xYzuZl3Ad2Pf&#10;/PvWisO75eval2KgO4MGYDAJHygUFIzXstuARtwKb5Cegz3yetaDDzYwcYZRkZ9KqvEZFJ2hv89q&#10;oor+SquF2r26cbf8/rRU8MfljPGOcE8YoqeczludzpcCpbptXLcj2xV4W+6T5RuYnHU/N2GB+NQ2&#10;S+VbL8rNu5/lVoLtRePvN1/Os3boURvCPk3blZsjOB69vypqxFhnrhuB7etWirCPH3tx9On0qNwo&#10;fHvg45zVWJGsv+7yc/8A66bLIoxuO5gOuOnpRJId25tue2T/AEqOT5l+7jd6UbWKZG6YPy5+Vi3X&#10;FOHTj5vp1HHWjy/lpx+RvbPWl0I6kK9cbfm/PNZvi3NvoE0ojWX5SOf4fQ/nWqBvc/pkcVkeNJUg&#10;8OXPmH5eCSfQHPT+QpXtoKWh478L7b/iuhGkMixs5QCNMgjPTA6DAJz/ALPTuPfrh/N/2uhJ6da8&#10;F+DQWf4kMdqyeXJhmyGRiWJwMHtjBHBHSvefmjZf4m69M5x7VXqTHVEaKrLjO7noadI7NIfm/HHN&#10;MWMtEuRgY9KJCzDnr0z6UFWJC2e4XHH1ohyT935ccHNNUctx8ufypYuAWOOemTwKJDauIykn5u/T&#10;0prsA+1cs2ATzjA6Zp5+f+RGOgpGTB284x9R/nv+FGrFqDZaEuyttVSSVHIx7de2fevn34/xwyeP&#10;tLkVQ0cso4MfzoCvfPTJz+X5/QVy7CHK46EMSeOnWvAfj0N3xE06HG5Y5AMA4yQpPH4Z5+lO+pFS&#10;56vJ4F0fxNokSz2dsqTQAOvljL5XDc4+vPauL8a/sraJqg327TQSf3gNygc9uP8AGvU9Hso00212&#10;/eMSksepyP657Vc8vMe2RV/Gl5lckXuj5ytfgV4s+H18l1o2oSSRRqMRq7cDBwNvIXgDgdfbAJlm&#10;+LvizwJfQ/2xBJc2qEI8g3ZwFB6eyg8+tfQyQKY2GFBPAwOlVb7RYbiDyZI1KuMfMmVwaJS7i9n/&#10;ACnlPhv9qvR9QjhFx9oRs7QJABweRz3/AJ8V6L4e8e6Z4ibNveQv8qsUD5KZztyPfa312n0NYHiT&#10;4A+H/EczyS2aI7qV8yMAMPQ/T2HvXB6z+y7LotxNeaLfTQSRliDG5Qvnov0+pFGjWgR5ktdT295V&#10;ki3I2VbjIP8AKvMv2nrpY/hddRMF3Nk/Nk9sY/X9K4lNX+Ifw3jzNY3F5axhUZpMyKR14YDGccZG&#10;T0681zPxT/aCXxl4Dm027sJre7mKmNy4Kg564zkjp2/TkVT12FOok7M+hPgU3m/CvRWYHm3BAJyR&#10;6D8q6sxtnJK9Oua88+BXxF0m+8DabbpeQrcRwlZImYKykdRj1x29vSu7XVYbpFKOu1uFB4NZy1Lj&#10;K5MqnbnqvpSHgHHTt/8ArpsUm4hePSlkbyW69OTkcD8elBQgfYn8P+NQyo397PbHrUyP8wyqnaSC&#10;DQI8hdoZtp6dSf8AGmTY+af2/QTp+hv93a7FQzAEsB2Xrj68dPpXu/wdi8j4ReG4FO5Y9MhDMc7m&#10;woGTnvnPTivDv+CgsbNaeGWXjfcSZ38jOz0/KvcvhTafZ/hb4ZTcrL/ZdvnBPHyA9wD/APrpv4TK&#10;PxG6uTzn73r2FJKeCB/dzxQCSOePYc0fdDfw7Rnp94elYc7ehuRsNyL/AHjzjHWkC4Q7vvHH5VKy&#10;M2BjaT1/2aURHHXtxkU7a3QDBGWzuyf6VCVy77f4eT24xU5BJJO5cHgHjaP60yR85+U9B1qdtAI1&#10;LBV3bcDnI9fSmthlX+HocHrUgO4cdv4QM5ppUqdvzNxgZpS3BeZG/AJ9Qc+9OZxs4/Wh49vYseuM&#10;dBTS2PQDPA9fekAPGxxjbnGKawZF/hG3r6GnAfw/N+ApxX5cjbye9S9AIZIw8Milh0IyR3x/kV1n&#10;7Pkvn+BPObcswmcKCdwUbiBxj27+uK5S7iLqPm27uGPOPr611/7Oref4CZ2X71xKQTzwJGx/Q/Q1&#10;ROvU7RFLdSwOOp60K+0HawB7+xqQqSf73bpj8aa0OHbr82Bz04rHUojkJ3jCnr9aawaIEZCsCT16&#10;U6RJkIIVW6Elmxx36A805RvPTbjFPZXAgbIO3j25pgk8skc/L1HpViUqigfebtzVXysq+cNkk8jt&#10;RzAKV85cjqGz+VMMTLu5+93p5U74+WJzwAPbn+tOCNKu7GPXIzx34pgNEm9cg8Y+6egp4VgP9kcZ&#10;9aBAQuNuO4yOMU5HyA3PzcEY6Y71QEJRmVd33sd+gpFV4AN38PQ+lTkqwyW2hQScimvtzhvY59qY&#10;Eduu1+FXrTwWxt6AetMU5JAFSIjDOR74weaF3AaV+fAI3NyeetIkfmKFbt0xT9jb2Khh0yTx/nrQ&#10;IdkXZsDue9MBrjft5baOMY607GHO714x3p+4rH8rYOOtIuArA/XNACCPeiqck5yMGkReW2npz60s&#10;Zz6Y64pYkC7toCtyGPBJ70AO2qrD6etCkhPvDk4Ge59qcUVQD0UL60I4DDCt68igBVjymVydvPTo&#10;agv0xblQpz1NWC2QMdPbvUN4d1rJ6Nx9PeqjuS0fGv7dcMI+IehhoNqyRygL68qcjPrk9K+nfAWj&#10;lvC2lhCrRvbRDKnhRsA/pXzZ+33a7fF3h2QRx/IJ/mbqeEIyPQc4r6n+FBjb4d6GrrtkbT4twB+7&#10;8o49zggnjqaq9kctP45FptAWJvvsqqe3U1KNAj2q2WwOgJ61pSRGT7qjg8AClZGY7qlSOrlKQ09F&#10;5ZRuJzk+lSpYRrgsqhuxqUJubGG/GnZ3DH8NO6BxfQhisYRJ833vfnOaR3XlSq7W6A96sois6j5d&#10;nfJxiq5ZbhWX5gM9apWsLWxjz26Pcrnars/UHg+wrUitQ0g+Xn19KxNfn+xXRQKdvBJb0x2rprUM&#10;1tGT829cjjnFRp0L1sRTWO8fMcnPPtU1nahNrM6tyFC5HyiiKN5psYYbT1x0FWre333Cow+UjcDn&#10;86eyJ0GwWzbPm2++cHFWI7RBJuaNY9vXFWILYRLtbEgyeo6fjUzRKwIx82Rznile4ttzNazV5s7F&#10;ZVORlc1HDZqF/HJArQmh8xRj5TnFQm2eKRdrBh1OTz9BRe40jO8QO0Omuys3UA7uB/kVD4blZLVh&#10;Ku5WJGcYz1qfXIWm064UrlSjAHHfFU/CCNHZL5y/vG6YbIWqUe4XNJ1WQru+aPBGPXPX8a0baNVB&#10;WPcqqBgegqtHEJNvChunA65q4v7l/u4yPwocbK44+Yvl7uc/Qg9fWnRxK2M7uDSo6yS7fm7cgetW&#10;PL2HOT9CKQmR7exxn8qcgxJu3dO2MVIqZwQPQ9KaYVkyv/68UuYI9jnfGfg2HxNqen3xkaC60t2e&#10;JwgbOcZVvVeBx2x+FTeHI5IWkX5WVSDnqTnPI/Kta8iDwMM/KvPFZmgXe65dFG5SMEjir5kgSNcF&#10;ifr1I7U6GJY4vl3bs/7xNEWEkDfw9s/Nj8KsQ/vI96qNu4j6VHMUiF8smzLLu6+oqUzM6tu2jPXi&#10;nvuVfLHPT3oaLa33fzouFrElvECPlzt6ZPSozZNu+9uHPyqOSakT5sZXjH/66d8zN8q8LnIHUntR&#10;sBE6MqsF/hyOvWsrVLcyANH/AKwcH3ramzEDuYO3AAH3R61zfi2OWKa1mW4WE28jAp/e3Lxx0/Ps&#10;acWKxtWtsziNt3O0c+1aFujmYdN23vyDx6VQ0lN+morKu3gq2BnB5NaaxtsX5eMYIB7USFHuMjgY&#10;w/O33sYAHT1qeOHH8W7HPTmm4Zu36dKseUzBfLXcuMEZ6+9QN6bledNzA/ebPr0p0dqXTPX2qzDb&#10;fwkdODmp4bXzUY/MuBx8vBNPQi2pkzoRIytjjpmq8xJDBm+bG3g5rY/s9VbczDrk9qqX9opkyuQv&#10;f3px8yzjZ4msb5Wby/MWQAAHg85rq9Ptwi7m3fN82Cc4rldZUHWidokxIAAeBXZaJ5csCY/iHp07&#10;Vb8hJWHIrSFVCr8vOan8pY0H3iwB6c5/CrP2YW4+vPSo2T5CR94/pUasNEFui7+Fbd2J4/yKcEzJ&#10;/eUjIGT+P9aI4N0h2qduccfpU0cCiNdzOrZ6Y6UbahoV44Vf5drNz2pr2gwc7gCOPU1bktGC4BT5&#10;T1zwQO9I8ewL79s4qR6GTrGn4gaTcvygkcdR2rP8GWUd2Gl465XI6ev6ZreuoA/mbpNrbcqMZx/n&#10;msvw/ZfYVcGUSGQgnYPlUjjj/wCvVc3QErG9DCttb7AWbjIz0/CpIBvHDHafl6cCo0DTDc3pxjvU&#10;0cHmfNyOcAL/AFqQ1CFwSQN248D3qYAq+GXac4Kn+lR29uQm4YyOnNS7PNlZsbmPocBfpQOzuOEe&#10;WVmbjHSmzPtZRu69ulSIrt1BbvnFKkXPf8KA0sVr0cnG35TnG7n+dc94phaTTpmMm2OPDlTznHau&#10;rNvG8nzLnIwSTWH4t02OPT7hvm/eIcZGRke34j86uJOpW8ImR7CF/M/dqRjZ/CPrXQSX8ctz95t7&#10;cMPSud8FwB9N8zDNiQqFH8PH/wCv8q1EjZbgr5YWRhjJHI79ad7iZanjVpd2OnHGcYrwr/go1YXO&#10;pfsq+I/Kvbixjja3M5hjEn2iESAlGyRgFwh4yflA6E17nLptxOiHMfyjsc5rh/2lPCd94w+A/iax&#10;sbc3upR2b3Fra7A32maL94iYIycsowB1OBXXllaNLF05vZNfmEvhPCP+CTWoef8AAbWoRaLG39rs&#10;7yxZ2yHyox0J4wBn3JzX1ZZwMEWQDbj7u7oM5zXzJ/wSt8C6z4T+Hniy61SGaOPWNYF3DvRo2dzC&#10;A5CkAKOVHGBlSO1fVghLRL/D6+1dvEM4yx9SUHdN/ohU78qKstu0sZbgbDznofpVG4ti0bfMu3P6&#10;1pyR57fdPGRVa5xFGYxuG046/SvF3NL23OT1uFjrFuiDLROGz/dOQa6fTrOScfMu32rmtaiY+JlZ&#10;pGjhVQsqkjGR057fhXX2CboE8zazMoPJ7fWqV0TuTx2QlYr5bbVODx941J9ikaXLFlULnnpUkO5R&#10;uz7cjmpCGeM7WyOpGaVtLBscH8evGd78PPh/fXFjC0+peVI1pGQfLMgHU4GffHU4OMdR8gt8c/jV&#10;8S3to10jUpLG72zbRpAlgkjOMOWaP/V8jgZyMcnv9x654P0/xFe21xf2UN69m5khMgzsPBOB+A/K&#10;k1SMu6rGixW8aBURVAAAHT9Oletl+ZQw0dKalLu+hPLfc/NXxB+x98Rdc01pLLw3PazSH7Sbq7uB&#10;bwjaefkcjczKpXauCeD3zXYfslfsSf8ACR+I4fEHiTxRYzSadcSmTTbWJmkSRW2qGOV2LlcDKkHj&#10;ivvKSO31aDayxzKRsw3RDz2718z/ALUP7ON78NI18a+AUu9LuklM2qpaOGhWONC3neWf+BKw+Zfm&#10;BwDkn6GlxBXxUXhm1By0TS79PL1J5FufScluHto1++vbjpWHcW9ufFNvuZRIrctnG09R355/nXMf&#10;sr/Gq3/aE+EtvrVvthvIX+zX8ABPlTBQxHQdQQ3H978T0+pxY8QQwrg7T5j5/l+Yr5HEU50pyp1F&#10;ZrQ0abOr02dpHx8rY4aQAcD1xV1GYurc4xyCMg+lVrOPyrWFmX7wH45q7Gm0jt2GB0FcjK0SIHjx&#10;MT/B9KUfPIvqvOKmkibze/B9OlPSIyFjt68/5NLUl3sQhNhPTcoPfsaMFnUMAOefepBCztjp6Y9K&#10;ebUqi7eSxwfYUDsNC5HPzFTgDPGKwtU0NbSQsrblYHq2a6J4jv2qo3gcE9yKpXlo0h/eq2f727OT&#10;Qn2EeZeJNHa81plW48hVYZCjlsY6H05rsvD2n4tFTdIwUAEg43fWs3WdNjj1PzFUSKcqGOGIPp+N&#10;dB4YkdLBT5O584zjtWktRo0lh2IN6hW5564qaJ/lCfewBxinFMqGYLn7uM5BHt+NGSD3OBWY20V5&#10;p5AzYjUKOhB3YH8qWG4V923bnoamC5Ubvu+nrUQs1jl/xzxVcotweRWG4NUfl+XuVY1/vZB68/p2&#10;qYQ7I+MfTFSvBuiJZT9B3J//AFUco+hRnQThsbt2eMjtXIeJId3iC3WThZMqrNjnbjIHfjIrtms3&#10;iI+8cDOAciuH8R2ynxDbssW/942XB+6CQT/KiwHWWkCvEuxcKBj2q180ZO1tmMDOcVX09Ht4fLXL&#10;Rk9WXkfTFWjb87gu7seefxqRX1GxxMBlRvO7jjpUklr9n4+YcetT2pyRxtPbvUer6na6fp7XF1Ms&#10;NvGN0juwjWIAEkkngAAHJPFHoMYkQlj5bbtAB4615R+2r4/XwB+zb4i1C3vJLW5jSKFpUXmNJZo4&#10;mwezFXIB6jORzivM/GX/AAVC8I2Os3FnoFnda5FbqSbzHkWsgB5KMfmIx/sjPbOa+Y/2nv2w/FX7&#10;RnhC40/+w7MeHdyXDeRbyySCRWYqd54VclRgjkr2NfVZRw7iZV4zrx5Yqz16/Iz5l0PrL/gnF44v&#10;fE/wGuIbq+nuJNK1CWBJJm+V4Ww8fzHk4DYHtgccCvfbvclqp8pu2X52scd8/wCeK/NL9nfwN8bt&#10;X0K3XR7XWbWwZFtLKNJo7WO3XliSQVYuQQdzfMBjtivoH4K/stfF5/itp/iHxVrsNnpVvdCWW1Or&#10;PNM3l87VVQy7WOAcsMjPGeK2zjKaEKs6qqRXW3X0CMnsfQurRtvDMqr5hPGcgVvaEoSBVXduYAA+&#10;lZ+vWjLMsjFQuMYAxt+lanhe2M2mfxLtYj6dDXycopK6KuWZVV25j3Fcc0QoWZdoCgcHnpVwxeU3&#10;lrxkfWm/YVz82duOqjpUS3KjJdSv/q0PIJpWRpQu0bsZB+tLLHsk2gc+mOT9akt42hbmQ89AO2P8&#10;aQnsQxabI6t8yovZcZOKSWD9z5fyq2MZxnFX0Xeo7nNJOuX7fL3A/lQLyMuVFjX5v4hkH1rltfEc&#10;t0rSLucNlW+ldVeRLbIy4z16jk9xzXJ+LL37PfrGscm+NQx46nOQBVxjdFG3o9qBbqsa7cct2xzV&#10;0weXPhcYIGQaraX/AKRaRybtrN8xUH7p9Pw/Krqhlg3lc4OOnOahgM+0Mq7dqnacLgYzTdnmPhs+&#10;/NSA8HC44z7U1AwXAX7xJyBxQK3YgljaLavytxtwT1JqvcxNbltzbhxhsVeYZdT/ABdCcdKbMPNJ&#10;Vge3IHSgepnx2ciO7GQltxIGOntUPlL0Xdn3/Wrz7oXZcqxxyR/Kobp1Y/d2vjqeh4oAwfEyINMl&#10;JPQgnJGAM03wvcf6AF4wDkH1zUnizzJLNsR+YApXZjt9PWs7wvPJdSzeYVKrjaAOfx/+tWzWgep0&#10;uQXOOeKJDyPm5xQqsXU7l2sO3UU6Rd7HbltpwRj/ADmo0ZL0HLNG+MOCvTC9R9aJJIlkw3J7Z4B/&#10;GoT+6GfLb3xzUiTLK21vl4OB71BQx3Cs3lr0PAz29aU2+9W3L7Hmo8Eqzbe2TTYNyszD+IYbPeqj&#10;cCdtqDbjbxnHWqGrSR/ZG+ZVPAyR2qaafy2P3fm4G4cVn6rOJIgrMIwoBJPCtTtqTE5W/PkXrOGZ&#10;lkJZixzgmtzSUZkVh82RwfWsG+1VJrsb2WR8YwAMgDgZrotFdvIjJVtjDnH8PpWvM0PfRFlN0rfw&#10;qx746+lS+WQn8O5fbvQ5VHXPzU6OVJpdqj5l56ZrPluw1IfLZnDL824YwT6VMZSy7d3ucdqrz3MM&#10;a/efcrYOBUYvVjm27zsOMk9DUh6Fpyxjb5s9sk8mq7XRiB27dxAycdqlV9ibm27R0JPU1S1C8SKU&#10;MwjXeoIKvz9KaTB3ehJJdyGP73K81yPj/U7iEYaTfEzA7WOB78V0j3UaldzKuc4BOM1zfjy6huVZ&#10;VmjzG4OB1PH+enrVoZf8IXPnaej4292BHOfatduX+UblUjBx2/Kuf8I6hFb6dE0bHyoxgq2Mnjk5&#10;/E1qXOv24jRo3+Vzjg9KPZ3ZPMXXRWIx9QelIw3D5fT8zVaDWIRuUSBCwxjj5vx6cUn2+NH5kGPr&#10;ms+W7sUW2fY3yn60ws3y/LIqtnDMpANUptWSL7skLd/vjkdu/wDOq0vjGBYlCvDlThjvHBoUXuBr&#10;Kdqk9AKHfYQqsG3Y5xj8K58+N7N1kTzFVl6kn5fp7mm3njKPyomzjODwOtVGASZtXqq8Q3KTtbrm&#10;uXWxjj1ljbxoocc+5qynixrtG/5aKvGe1Yktw7X/AJisUK8gKeB/+uriraAdZbw7ITuYluowO/8A&#10;OnCRYV2t94jArF0/xZ9jGySOR0I45yQfapX8UQzQtGsbEr13AD+tHNqBsBlLbV+mQc4pZbvzECsp&#10;+Ydc9q5SbxthykaMrLwSRwtNm8etDpufJZpM+nOD9O/vTBM6lLuORGH3T2yajndVYDcfmHAI4Ncb&#10;/wAJJdXcTRxwOpwDkHqPY0jX2pKsZjWbzJCM5/hHpzU8t3dgdhGsgUuTtZentSTt5/O5m28E9M1y&#10;LXGpwyTNIkjGMjbkU5b3VHnjkMb+W47D/Peq63APE11Hbaou4qGcYT0bHX+dbGmX4vLP92m0KmFw&#10;+7c3HbH65rldajuIb2M3CsxfcUGPu/h6UljJcv8ALG0kaNgZDYB+uOlEhHYrcGH720cc07+0oYl+&#10;ZucdjzXNyLeS/ekYZGBSxaVNc7lVivP3+/4+1CSe4X7m/JqEPlBTIM5PAbDCmvfRRgHdt3sByen4&#10;1yz+EtQe+YJcFITknJznpwP1q1f+GLi4PlNJHGjdwTz+XpT5U0M2ZNQhNxuVkbsCD2zTI9VRpGi8&#10;zLA5APYfWues/Dc2nLta43ZY7mck7fYVa1Dws15aBWywzyB14qOVrUE9C5quuWsSbfMX3Paqd5fx&#10;28Zk3LtTkkHOKrf8ITcWYLM0bIx+X+93zntTDoeFZZPuth/kPTHrVxiwM+xKnU1ZWXawZiT2HH+N&#10;Xv8AhIIICzKzSKowdgrOjtVkumgTdtX1GeK0YfDAWZV3AKFAO7nIp7Ek0OtxsWw3U4xUkesr9kDb&#10;W68gdf1pF8LrBtwzIWc/MCSu3nGR26VZbw4saMC24Dtj71SyiKPVlkdxgrgDOf8AP8qr3OoeSpdj&#10;wSQMDqO1aK6JHaxsCAzYyCO1Nj0ZZYmaQrjoOM0tnZgYlp4pPlMJI/m3dB3FJHq1wZXbI8tjxj0r&#10;Yl0SJny0K4Jycd6imsoyB+7XaByMYFNbXAyrzXZLW33bVk5AIAx1OM9+lYut67LLDtaOOHcd20HO&#10;frmusk0+BN29Sd3y8dBWfqel28WnyM27HGR3PatIy7gcpp91Ik/7uNWbrkqeB0ycfX+Vaov7wH5V&#10;R89W2np6daj020UagFi5O0Bj/sjp+uK6mztVhgUsvIGOaq6DzOWa7uGdpDCz92KDp26VLdNfWdp8&#10;itICcEBckDt+FdQF+b7u3jOAODUUkPmHB9MZx61noCOVgnvpFRtrKF4G4DgemKddafeSwrJs+9yV&#10;zgjPA4roltPn/efcA96beWYMZYbiMZx1JNToKxzCWN5bou5ZFLH+JqllsZrgmJSy8Z29OK6CJGk2&#10;sV6jgelSCLPO0Nzjg8impJvQZzK+F7hQrB1jRsEqEK8+/PNQ6lZtY/MTuyOTnrXVFw4O5lxzyaw9&#10;bfMnltH/AKskjPvnj9KtN2DbQq2lsstnu3csMHjlasRWIlQ4x6f5/wA96dokLNa4bu/B6VbCrFIw&#10;Ctnr+FHtOoXPCP25bBrf4S5DKZ55jHEcHKgoxz9PlweO/wCfn/8AwT30Vbm51tvtELLEE3R5w/XB&#10;x/e5xwOeT6V6R+3tpcV78N7FmXeYZvNKY4Kgdc9se39a4/8A4J9abHcS6lMrkhmSNYhwqYycn3I6&#10;fj6mvsMPpk0/X9UZWSmfSB8PRo6skjZz83Hb+VTRaNF5m0Fnb34XNalxaFnZl+VcnjpinQQ+UnRi&#10;cf8AfVfFzlqbehmppoU7TtLZ4Kj/AApy6EoGNxYcnHrWg67wGXnaccDOR/hTmG8bcfe6HFLmsroN&#10;TLl0uIpll2vkYOap32mMLY7tq+WMjH61rywgn5ffvwapaiA8WzOF6/Wm33F1MqzsPNVlAXGMA9K0&#10;bW1VVG1QMDrUNsuz1G7nGKuLtjX8M4A6/hVRK5mQrHvbKjGeOOuKVdPBCt37+lPkXAz/AHuuKcZc&#10;OdobHTp1o5mSQ3FqzSLt+bB+6CBjtTYwCARUwHmk7u3cU3y2AztyKm4aEbIDnj7x5z3/AM4poXyx&#10;t9OnqKlYbT/vdc1CwYL83OeoweKmUuiKTIpfm3fKenBzVO7gVoJN3K8/lV6SMDpye+aq3f7u2k67&#10;uuc4HHtVRuNmNYukzLt3bG6HGKvx2+cncRtGenXkDr+NVbKBTNuUttPr0B/pWpBC2xeu5uOvatBW&#10;I44i7c/KvAppj2r2ye5q2Yv3e1cbeg5zn8aY8eQP3fy+3NZsZBEoXv8AU5/xpSNu3g7jnt8oxUgB&#10;jQZx0I6dM0Z4O3awx6ZoYrMhJww/uqMZP1ps0Cg9wo9KkaHHIbr6nmgrh+x9zVRdkSUfs27G3gZ7&#10;jP1ppj+U7mClegxyatt/F39xULy/Kdq7sHBx2NHmCMq5jy2c9ODxRDJiPb1XqR2xUl2VEnz8N2Oa&#10;W0RZY/vHjjGelUu49Oo6O3VmyVVlPY9/r/hUqrnc3y5Y5bA+8fWpIRhuM9e/SnLEqL93AyT1oHYj&#10;EQ/i27QOg6k02WNYx8zKu48c9anZSQcevBxnNMcliy7SNp6joR25qbNDiVztL8bskcj0qFw3zcqu&#10;3k8Z+lTtgbmx7k5xk9KjZAVbGfm/lRdB1Kzghd2PlyAOevXtRTyoDruwY++Oo+lFXoRKST1O7gfE&#10;Sbgd2M/jUyyBRtbdhznC8VViOw7g3pgEVYRjI4+Yc9sVKSK1JgQSzY6DC8/zpgIKcZXuSTmlWRU+&#10;Vvl2+3WhTuVT8ucYGTUsloa6qUYn72M4PeoV5ZTtOSMnJq0eVwTnj06VF5fmSD7uc9RT3GxiRD5f&#10;lBYEgew/z60SR7JD8vTjk9uO34VOBtGGY9fXdiknj25LfeB4B70WdiHuVdvP+1nJOetYvxDtVm8O&#10;TbwQrowbI6DHX+tdAwXzPl+X3xXP/Ed2TwtdbWxuQg+/qKOVPcJP3TyH4HeZL4wlZtu5ZCSvfl+M&#10;fhXvuMS/MqjaMEZrwT4HgDxzONyj94Tx9Tjp65P5Yr3sPlxjHuTnnNEiYbXAjcGyDnGOO2e4ppiK&#10;jccehx3qcLiPj72eOOlOU7SfRiQM80cpp0KOGU/qDinQEkqc7uBnjpxVkiNwS27GOTt4FVkgaJIy&#10;ZFfdnoOmKoNCdY1lQN/EecA9aYCxGNw9cngYpyP5YAPXOeBSyPgnoNwx0+8KW5C3K32jeDxlQcZ4&#10;5FeH/HRN/wAVLMPlmUFVxj5WwTxxySQq17g0YZFUfKrY4rxn4sSCb4w6e23ayujqcEKjEqBz6kg/&#10;T8aRNRJo9m0sD+z4cZyiADHbpUqtx/DnsRzio7FWWxXzG+YoNp6596ewzH/dx39KWt9SnEeiZ4+b&#10;5uOaVG2Nt+bPGOKSQ5GANpblsnP60pLKNqsrc5JB6fSl6jTuJgA8884xUF1YLM7qASG7Z61Yl3A5&#10;9TTF+VcltvYnFAys9p/oLW/3l2lSB3z16147+1v4J0mT4cTSrZwpdRtG0c4GJEKsMZI6jB288c9M&#10;4x7QqjHUHjqe9eV/tWEXXgEKj+S24bSDtbP+c9cdPwpxVtUZ1FeJyOgfsoQ694L0nWdN1WeyvLm2&#10;ErFT8hyMEjuG/HGD3ps/h/4kfDqPfCza5CPlTD79wXodpIYE+x68V7X8J8L8LdDhZl+SzjO1hzgj&#10;j8eDXSxKoQqo4YdB2p81wjCKR4HpP7Wf9i4h17SvsN3MFJkUtsVfcNyCOmB6+2a9C8KfGvQfHSIt&#10;nfQzHHIJ24PuDyP/AK/4VteJPA2j+LY5Le/sbO6VjwWiHGMgH2IB6jBry7xn+xZo+q3f2rSbu+02&#10;VcbFDl1JHrnLc4HQijS45KXQ9hikW5j4wV68enXtRdS+WBtO1vp0r58vPC/xM+FEEh0+6/tS1hZi&#10;sfEud3G4rw+RnJAOB64BNJo37ZE+m6pHD4g0ua124RynAyB1IOTycdP730yS8g5ukjG/4KBxMuoe&#10;HmWbYzbxjBO3oTjjHp6HmvofwJJ53grRV8l4FWxhLIeNn7scfnxXy/8AtcfEjR/ie2g3Gi30d15Z&#10;laZWQ/IMADIIzgkNxxX1X4IX7J4G0VGwzfYIFbC4JIQA9/y9qHpEinK8mXSnI+oGcevSjZvk245I&#10;pzIFz971x1xim/Mo5+Xjn6Vz7G4uz5Vx79SBilSPI3fwjvinLhtu0ckUO2T/AL1FwaIZIiSp68YP&#10;H61Dcj7q5PTINWCNzf8A16bJ056emKqS0ugK8aYHOMY596c6lyTuxx17fSnbAPXavYd6cVUsSfvH&#10;0rMCvnp2x1JodcDPHvx1qQxtjDfKCeSeetR53xnGMqO9ABgvx3U8UH91689eP50NuJbtjnGOlKzM&#10;wXbyzHHB5NCsAy4HnQuqn5mGFI7V0/7PRkHg7G1j5lxKG6fKQxzxXNSDcG27dyn8BXWfs6DPgR2w&#10;qt9rnVwDtyfMOOKOjFI7ZRg7drbsZz2P/wBf2okGY93t25qZIl+bH8Jwaa3Gc/d/lWTYyuQrorDO&#10;Ohz9KFUMBnj0NEhaU/LyWOQAKEO4cfKMfh9aVyL3Y0/K7bvuk+lMX5PqT27VMgxHj5WHXHqaiDKO&#10;Pm5HIxzSuOVwT5JF/Klk+dueCO5HWnhdwGfzokjzxVhqR8ncv3twxgjg/WmbMLj+6cDn9KeAxHyt&#10;90dcc01fmCsvY44oKG52q3Hfn2p2N3t74oWDLZJ79+1LjnjkAZPtQu4DVTOAwG7vjpUgXaOPvDvm&#10;khCl+T2xgjIPpUhJGSwXgjvncPrVgNdmAxleeBnvULjG0ht2Ae1WHbzQxKj+f0qMqUTdkdcDNMCM&#10;ITtO35dvXvT4/wB6SPmDdeR6U+NGf8sU35VdlG7OMnNADduwcdScem2nImG3clVxgZ60Bvn52kds&#10;mpoxmNcbenFAmNmjXoGx3xTTHsTndwc/MetTTQh14PftTVG3735U7DRG2Su3161XvwwRhjkLnGas&#10;yLuTbwccNTHXMZaNRv7elAX6Hxz+30Bca/4bw377zJ0Ykc8hcD/0IfhX1N8I5/tXww8PupzusIWI&#10;xkKCoO0fQGvmX9vaz+z6/wCHZC0bNJc3DAAfMvyqef8APGK+lfgNJ9p+E/h0qdq/2bARnnog/wA/&#10;jVyOOnpUdzr1VmbIwvcGpiFlXnrjr700lU6fNjuaI3Ysm5s9umO/SpOz0GzRqT936DNDW7KOcEYH&#10;I5H50Jv8x2dZApzhWPY9D+GKdCwHzfMN2T0/pUgRmPfEf4c8c96qrasGfsOxq5IQ3PJ3A+2KinlV&#10;Tty3TNUrEu5ga3pqnUIZFUHaMtxjODx0/nXRwSMQrNg7lyPauf8AEFq99fx7WkCqVPUqAPw69a34&#10;WBgXDggAcgcke1OO4XJlPB2r+FWocIVPRsZHB49arqhzjLDnp020OC8ijmRgRgY5/SlIC1E+xdrf&#10;xD0xUwfEvH5jt0qOWBkj3nC98AmpIFVoPMXLHPHPWklcUgmjViGPzFjgY6ioRHkNtyPxq0h+c7o/&#10;lYA89uOOKZDBtRc87eMDt9Ka3sNPQxtcikjtDjgSDAb0qr4TAhLEhtoYkDs56da2vEEHmWTbVLFf&#10;mxjnFUPDNmtohjT7o555I5P+NUgutzXtVXywf4vbtT5IPOLYkHyjKjpSIm5V+ZV7Y9RUoX92p6+h&#10;PSp1DcSE+S0a/wB7px+H9anbJYfWmxRfNuxuYcdcfWrAjZ1baCw/n9KVupWiGifYPu49KeSsahfv&#10;Z96jliMzA9+gFQW0zNIUZZBt9V5/ClEWhFODIGjO7Yy4PPSs3RrVrZ7hTuxv4KjB9uK1muI49zN6&#10;n8/SsvRrxXvZF5Z+QSD681VxXNyNBJtzzxjp3qyRlQo+UZxiq0arH8v4jJ6j6fjU0BYbSpbr9aNw&#10;2JI4g0jbc8DBJ71JjDrtXnPJJ6VIZ2kJ+6vAwpHUii3tUGCxbec5560coXIwPNRiW9vrTQrAhTuY&#10;e3XFTC1aLhWxGO5poiJwWWPrncBtJPvRYPJDfIMY6FfMO7msLxZYNdxBo1Vtpz9WHT+ldGf3obPt&#10;z2P0qpqSqoH91uORgU/IWw/QI0exBXcE2qBn+GtNofN2qhG769aoWUbQ2+c54yAB1q4kQkiyxXcc&#10;EZXtRyjJoIirbS3+znFSQN5Tcc4ODimQDfGxzg+uaeGZjnCjau3jv70lsEkSbvvcYJxg9atGRYlA&#10;I5xjA9aqwFVz5nzYHYZ5okeN/mG5eeMnp9aPQNxkigj5vUn8Kgni+Tt5jHg54H+RU7ybY2KqCxHA&#10;Pb61EY/NDMuxWByAe/rR1J9DkdRjQazIrPnc+QAOScZNdNotv5NsoUM27kGuV17TFTWGJdVbqHVc&#10;Eent+ddhpQWTSoSpXcigfM1U79Cra2NQLvyvzBcZ5p8dmp+ZvyxUFrKZNyj73qTVqKTanzL+I5FZ&#10;6hLchW1VT3XHqKc9tEVQDAZR94nrVhhyx7AAZPXP+cUCH50Pc5z6dqOYPNlNyNo3MBtNOmj3px93&#10;PUVNNaKUwwJz3JprBYGXerkdAoPWjcSuijqDrCF65I71X0C1NxctHjavbuTWteWqNC37tZdq8jBJ&#10;qhoTtFdyMrMm7kr6DHSnysZsi32IoX5gpwGz04o8kBPmMmOnBAH8qBKzNt+8rf3R396mQb2VG+92&#10;z/nFIexCkGX39+mAP51Ikf77rjJ446cf/XqaJcYwB6E46U2Vlt2O5TnoPb60CW42FWfbx+BHvUhg&#10;3g5+7njnmhc71XPHPzY4/P8ApUkcu2PORlTwegoDqV0iVZfmHCjv3rK8WItxZuq8Mw4Hr61pzB0O&#10;fO3be+OlYuv3n2XTri4dl/dxlhxnPpge/FUimM8NtJpWnrGrKyszMAO4z3/KteGYzP8AMvPAPGMV&#10;i+FZJLzTwxwzMxYN6e3610EUbeVuZV3KCMg9vWjoSOBGzao4U8Z4JNBhjYZkLbWI3FeuKctkybWY&#10;n5uCD1HentEM7uAue57Ucug/Ib5aIGZUb951DNnNJGGHKkqSMVJKGdtvG3OMdMUOdq4DYHcYoURk&#10;LRb/AOLb7g1VvbVnDbFSR2BJy3Hb9atSlv4Sfp61XuJl+VV+ZT356/4UIzctbHH6naOmpq0q7Y8f&#10;Mp5J/Cuw0+NmjVdp4GBt424rm9QfytftFXY0y8ksR3GO/wCNdhbhQ23cpX0A71XUew6JsR/Ku7jj&#10;29qkSLzPmUttzjHUn604xLJj73U4zUpTBXkKOAOev409AsRhN3y7tq9MjtVe9KPBMqyLHLg+W4Af&#10;yz2OOM/SrbRhGPO4nggnvUMqRzMNoC/oKV7O449j4L0r4z6z+xh8X7PTfE2m2rW+qXIstWne5mkk&#10;CM25bqJRkEJnccISVyuAxBX0L44ft3eDfFPwl1XT9BVdWu9WtjA8rSSWqwK/ythHX5nChsDcMFlP&#10;zAFT6X+238NdD1/4Y3Gualouk6tNpZVZJ7qVoZktzjhHRlfJcRjaCMjrwK+OvHVx8GdK+Gfm6HZa&#10;k3iqSWJZGvmaQRqjgyHAPlncR3Xbh29K++wNPD42MMQ4PmWjtt8/0MZNr3T6Y/4J7fDS8+H3wVu7&#10;64EduniTUH1C2gVWGyLaI1OSec7Mg+m0969U191t/E9s6CYzSBFkJxj8Pw5pvwg0Kbw78IvD9vNe&#10;XmpPHaRv9ouYxHNKHG/lQSFxuwBzgADrUmu6hb3PiC1t45pJCxUSBV+4QTzntx+VfH5jWdXETqPq&#10;3/kbK52mlI0lqNoPlxqMZGffr61aIOPu4xkis7RZ5rltke7y41yc1rMMn/arzdGV1IFgyqsdzeYM&#10;+lTBs8A7eCOT2p1uXDMFkO1TjnnHtTUYR/XOfpQARqscnyjt60K6oNzTIF7ZIpNq7s7u2AKPJzIN&#10;u3C88dM4/wDr0MBY5EmiXazfNyCR1qvqUnlD7x4HPGAfpUk3MODk54IovEjuoiT8u1M8fy+vFAtD&#10;ifElu14SqSBvLOfTd9f89q6DwxPmwI3bWLd/51g+IIHh1ILH9xkzk+uT/TFbvhdREmVO8KAqkdjV&#10;crHobMVmoiUOxc/e+UdKsR2zSyBFKr6sTj9arPd+Wu5tu3ry360j3GVYs24OOR2xU2F1HSxmRWVs&#10;N6gHpQflHO1sD1yac7DHy/dYcVHs27vmb5uSM45pj0JI1b5dzqM54ApzxkuVG484Xbnp71CbhYB8&#10;x3YwevzGoWuSI2wz59PT8qfkw9Cw7F5Nn8Tcda43xSuNchAZcYO5e4J6Ef57V1UbSEcY+7k+31rl&#10;/EdnMdUt5JFjMu7nacF1HOOPSq0W4jqtPfzbddo6AAZHNTfZpHjLLtjXvxnP+FUdKklWDdJu3Z4G&#10;Ooq5a3/2mVlZWRRg4OealiW+hIqiBFy3zdawfid4Ht/iV8PtW0G5Zo4dUt2t2ZR0B4PfuOPxro2X&#10;cfk5yecDNQNNHFG7u23YMNz9360RlytSjuijwnwH/wAE/fhv4VZrzVNJ/wCEh1SZY1aa8G2GPy8B&#10;VSFcIFwACG3Zx6EivSPEvwy0+6+Gt54f02zsNN02aHylt4LdEiVd27bgDGM/zrpmuYWbcJo/p6mu&#10;K/aK+Jeo/DX4RanqOkW9m19GFjSS5QtFCGb5ncDsFBxnjOOvSvSjjMTXmlObbut3p+ZPKl0PG/jn&#10;8RtU/ZQ0/wAPQ2Mnh9rS9aVntI4WVpNrjJG3G0BTy2Dk44J6/Rul20d7o9ncqw/0iISFlJIO4Z78&#10;96/MbX/Esni34yWt18RLzVjpdjOP7SYrI0rI6mQRrHwREzOOFBO0kr2A/Srwh8RNH8UeELPUNLu7&#10;eawlgSSIw9CpUEbR1xgjr616udYH2NOn1bvd23J62GeL7VBaxxyZb5gfl9Pervhm+It/lba6jj/G&#10;sjxHqdvqEatHcN1Ixg8/WrOi6jDZWy+Y8avjkLyxz/SvnJRZXodCt8ysPm3ADA96cZ95ztbpWXc6&#10;jC0ass38O7Pp9BULeJLe1HMjMucBgtZ9B8tjVEgbr97OAOOacc+YG3Z2jBGOaxr7xhaWViZJGbcc&#10;KnH3ie1U5/iHah02+YB0b5M81Iup0xlVV7DA3c0XN0FOM4569K5Z/Hsfm5hjbb91iyHk0lx43Vdz&#10;LGxZBkADlq0jFsrTc6DUJykQ4UnrkVxfi2RmvPM27VY8Z6t9KtweNbi+LSGFV7BM/L9azNbv7nV7&#10;lDJDGu08bRjrTtYnlbOr06NUCKjK6qMDBzx2q5/aQtF+bJ6jp1rk9Nv5rGA7Y90yjA5xg9qY99qx&#10;lXzmhX6KTx7HJBqZR6lHQNqyyyLtZAOwB5NSTanG5Ksfu4IHoa48C6jPmRx7VTJ3beKjQ6pcQY/1&#10;bMAc7uo79qXoB1x1JhNwW2sQevSpjqcbDHmbyxAGOlcjJZ3xSNpV8w9OCACPwpoj1C32iGOVAWBY&#10;j7w+n+FKwKx1K3+6fGzKqMlg3QnpSyhpGHzLt6ZxXP2+halPA3lSrGW+ZlLGrUPh6fevmSn92uMF&#10;vlB+uKFfoKxH4ylEOjXO3hlQk88Y75PpWH4Za3hQCV5fOU54Py4zxWh4j0CRd88siMjJgo5yDnjG&#10;PQ1RtvD7zxKN6ojDLbRgKKvmsguzornX7eHbunj3N2Pb+lVYvENvPLuWb5Wz8oB6VQufCkl35Zj3&#10;MoPp/wDXqZfB42SNHIcfXbihPqBd/wCEjjhiZlBZsYCHpVVPGEUv8Plso5wM5NPg0HEO5o/9XyTn&#10;JbtjFNPhi3En8S7TuC8jH+P40RtYZUn8XwtEGMzbGIPGcH14ph8ZrZgKqtLuPUcbfrVu28FWojYv&#10;GrfNk/LgMKJPBaNevJHHGseA2OetUmkrB0uVT4siup9vlvxxkDP1qrf6jvjbau5VH8XFbB0GOCVQ&#10;B2+ZgPWoL7RYxC3zKynghupFEdSbHmk7NBJcXDNyzMQCPvYGK3tL+JEkSLG0MfmDA+RWKHjjvnNQ&#10;6n4fSTUH82P9zGMBWb5WP5VvaPbRpZQpGirGBgKOBWkrBHQzL7xLfaZAXjhmupHPRe/+faqmneI/&#10;EExa4lRYHfhY1U8D0Of5V21npEGxWkVdq/8AfWaspFEkm5YUUjvtrPnGrnDwy6tPCrbpDwTu2gbf&#10;TPeq01hrlzAJIbhnZTtxsAHv15yK9Dx5pZc8daZYadGp86Z/u/cjA3biTzn0wMnoc0vaIZxNpZa1&#10;HNtuGmxt3YdgWbHHr0p0lldXkflKJIZMfeJ4FdmmlxpIG3blyeP1qFoFnmVSJBG3OQKOZAcLP4T1&#10;S4jWOS8VYunX/JrMv/h/JbWsly0yzJChZgmR/SvRLzTYHjwnzKpzjOcf596xdVjhsrJ0kJaN/lK4&#10;xnPQUR7iscroWhtqMCiNcR52HJ6dD+NdBD4Sa3J/eeZHgEL0IPfn0/zmtbwRpNlLa+ZGBtQj5GPU&#10;/TNa0rpLI2O3Ax3q9gRysvgnzlYR7TJjPcgVXu/B0jSbS7LgYJUfL+HH9a7Rf3cW3bxnPIApBuhl&#10;3K3TtjII9Kz5h6nL23heGaMq6yFV43ZILGov+FeQ5bygeOQNxANdZIwB549h3phbflflwR34xiq5&#10;0tgOTbwDZ2Vyskn7x+mGGFyfWn3fhO1u4tnkYZRjK/w+ua6xTHGo+USSE5GOcCoZo8q3G1s/Nt4F&#10;KMrg7HO2PhqO0sWiWP73OM/hXP3lqsWrLbyRybe5xwvJ613V2WiVtvyrj0z0rlX1NJdfAVRJt5OB&#10;nuePyq4y1sHTQvQaXC9sjQ/MpPcYIq9b6ZCsJSRd2/inQlX+7tXngKPwqwq7MKOuampe4GaPDMLP&#10;wi/L3x8x/pUd3oqwwBljG3ft2uCWz/hxW4CqzK2fl+6R0waZd2iTAD5uvAJrPme6JRiQ6HDHlmX5&#10;mXt0FWDp2yFNqbG53Yq59lK5I+vrUQ3qdrc/5zVczZRWlia5VWAHAxjHWo/sChdzA7WG3jsauLnc&#10;R8xXGeQOvpUdyfLiPGeOAR0qeYDiPHunrei2a3LJJGxO5nOPf8jitXSNNFrZIBuO47jznJqr49US&#10;2cPVm5AA/OtjR5VewjCgeYyqT9cVsAh0+I/wqF6DIz/n6UyGx8xzlVCjk9t1X5FD7uc9OMU+08uW&#10;42527VzgDg1LdmBRW2DoGG1R057inLbqW2+2TnoTV6+h2yIFXarA5wOM1CIyrBQy46nNL2iAhFpG&#10;fmZVb8O9R3kKrEx28datMmT6NnJzUbWpmTc78DowHQ03IkzwvmfLjqNxP94dKpT6d8sm3cdo3Yxn&#10;j2rWktyG4OcDPA5qqyyiJuisQR1z1HrS9oVY4aGUW2ttGsP3nwdvYGuytQpt13KGciuTsE8rXppG&#10;zukc7ifX2rqbFejckE9TVy2J0LDRBxwNqtx1p/kKF2j+Fs9aejDcv3cZx9aYh3fL97d0xwRWcZWH&#10;6Ea6WXG1W3Y5GT/WoYf3hZlb73YjHatBsrC2eo6c1SDjcxb7ympcrjGhd7fN+P8A9aqV1aZd/m+X&#10;qMVoodw3Ffu9Dnp7YqCfmZl+Xb7dqqMtQMu6YoCR/CdxUjrWZrku2xk3bq2bnaV27Vz1BHrWPrsi&#10;x6ZdMWC/Jx/sjitlroBi6KWnulViimQfMAMY9s9a6qA+XGq7s+/rXK+H5o/t3XO4cZHT/wCvXYW8&#10;HlRK3HzAAVUtNg1G+TtGMd+fU0yaPyzwdu3nGM9KsK3bIbacMR0H1pSqsDlgwx1A61jzagVfKzIo&#10;wPUn/P8AKowmG/u47GrWMHHfHAzTZEwTjBPrWd9QK4iycDAPIAB4x9ajZAZQv97JH4VM8gfdtPcf&#10;h603Zjdux0+nFOMQK00KgMuG6ZBrF1u0MaFv4QwP1+lb4AUkHbt7HNZ3iN/MtwmOB8xA7fX/AAre&#10;PYClpTlYkyeO/rV5ofMVT90jpVG3j3EFuBmtCHaJlHPWjl0BabHgP7fmoTWnw5tIGWNtrSHC46fK&#10;f++uhGPQ1z//AAT2RrQXrjcyyyIVwARGyqDycfMSTjt908c1u/t+yMPC+n7vlbzAgI4/hZs/QjGP&#10;eqn/AAT0t9ui6jNGW3LMuNr4Ytjnp64JwfX0NfZU/dyR27r80Y6+0ufS0TAorEctntjH+eKc5Yr8&#10;oG7K457ZGf0qbawj2swLHrgdKbG2W/i+XjGMZr4i6udCIdo8xfvfnTHUh9vzKynOB0qwqqZNvGMY&#10;z3qCa1wBt5PYCqfYIkDuUkb+90JzWZefdXH8Izn0+taUiFc7lYH/AGvT6Vm6lEohb+8R8pxyaelr&#10;ElaOTBHy/Kxxx1A/z/KrsQK4Zl+Xn73FUdG3+RiRmYjGTgbl960F/ekdAvPTtQo2RWgyVdgX7vI6&#10;ntUbBowflO7rt659qtiNWO7PQ8juajuEW23SeZwpHOelK6RI2KHYM8sOvuD70TICq5Xvg89DTicA&#10;5bbnpg0j/dXay/N+JGMH6HIP86Iu+5XKRPHnn8xjj2pph4257YHNO/iz9cAdqkJG3aO4wcjmlyiK&#10;+OcbSenbk1W1CLykbB2k9PrVsnn7pA/nVHURluexyPaqXkVvuULWHyn3fPuPIwOtaarmNflwWH4V&#10;ShZfOVe2Mcf57VcjX5dvyjHPzcHmiUh2sIY8eYu5SvHI/X/ChYyuOV9wOh/OpdgA3AfLnnNLsIPb&#10;3IpAVfLIf5d3XJDdPwoMOzcfvFge/SrTR7uQ3zdj61C8O45LBuCMjqMdcUwIWyX6SAcHPb0/Sk+6&#10;rbt3tkUpQj73yr1NMIwN3J9yaOtgGTguuPbFVyp8zaPqeanl3EMBjdUbD5VbaQ2AWOOg96qJBmat&#10;Htm2q33TnJHJFRWoYo2N3ucHn2HvT9Sfdck5AXAz79f50WA3vtAzyCRn7oqoqwNl2JWEa7sHAwec&#10;ZpGYKQvT0JJ4PWlLEsu4/d7ZpGLM5w3bj6UaDsDt1+8V7+3/ANekMrMct93H5UjFsH2OVHHzVGJS&#10;w3Kx5IwOlAdNBX+9nOFXHQZqMjOey4+g9KeMnA64psihhu7DuDUvYViHaAR/cXJJI9sfoSDRUhlZ&#10;W3btoz1zy3oRRVBZnYWkitMo44wQM9c9BU23adu7PI4PY98e1fNuj/tFzWMEgkt3kViGXAGAf8j0&#10;rsNE/aRjvD+8fazKMKcfKc9MjipcWtzKNeNtz2aPBB29fpTBL2Vfm/OuE0T41WEifvJlEjEAZzt/&#10;l1/xroLTx3ZXcu2NtzMOBuHHv9PenGKRpzI3FkDH5ty8jGe/0qZhhhwflXH1rNj1SC8j/duobGGU&#10;jkH61YRHk2n72f8Aa6/Sly9wvfYsI64b0b1HX/8AVS87flULu4x6VWI2uq8nnac8kH0+tSJLx82c&#10;kgljx+lLZCHBVJ+bjPcVzvxIuPK8PTeXz+7dRu9cf/q/Ot2eUFtuV3dR/wDqrnviN+78LXDqG+b9&#10;2dx3L8wPQcHd1/L8Ka2FJaHlfwChjl8aXUcy4XLZOe2QOT/SvfoIsR5z2wAvQe9eC/s9T+V41mKb&#10;uXdXCZyRtGRnn+8DjHPNe/8AONqt6EDHI74NUZ0/hGLGuGHt61DLF6buuPp3qffu7fXPWoZW3/Ln&#10;b3ABz7UFpkUkXlR/L7/L0qNR5ufRefm5zVhIWA3cNk9AOg7ULEqpnb359vrQU9iLy2Of85/ClK+W&#10;25d27ryamU5J+UnbTU4PzL9fep5SdRv2IyRttyWBOMcceteC/E52k+MNqu5lRH/dk84YHhh7k445&#10;6V78hZVVVOd5wMdq8F+JLJL8a7PnarSCYkrgL8y5H16VURSZ7paKZNPt9wx+6XoenAzTkXaAM/MK&#10;dAuYU42lApJPY8cfpzQeDu7emO9S9i5SHEYLZXdjnPWnSQ4Vfm2rwTkcH2pqufMO37pUjJ4JP0qS&#10;J8Y/veo7Gp9REYjBPysR1/x5pChxzu2n0qVU/ut838PHU/Wgrjdux7DPWgpLQrJCN20bsZzivJv2&#10;sLhn+HqxJhW+0qxYqD0PTP5mvYFX7uRlsfwnpXj/AO1tbF/ApVj8sk4zlMZY9OemMFuMZPqMHNR3&#10;FLY774XpNb+BdJWR4ZCtrGNygLu4GTgAAfQDFdCu5QOMf1rM8DbW8IaWu1Vb7KhOB8rnbyQOwznj&#10;tWpGTEv8OQvfNT11CKsRSQfPz9D79/xpXPCqvO3gk9RTmOeO3TjoKaXw25m28dz6+v5UO/QZHt3H&#10;a3zfpWHrfw+0bXrlZrzTbS6lRsq0kYyD0/H6Hit5TtHTK9jnvTZjxgbWyeMgjipV92B8e/tj+AtH&#10;8B+NtLbTrb7KupRyOyPJlFxtHA6g8dz/ADr6w8KTeZ4S0mTbtEtlCwBPDAoDu/H0r5l/b9tVm8ae&#10;FS2Ga1inZge+SgA/LJr6m8NQb/Bej/uwGjsLdXP947FxgemMfStJSujGmmpMcg2r04+lOK5XaM89&#10;OKdnyYzuXOOCT/SiVMjjvxkHmsJbmse4xYg+V6d/XjNNKMRuzn+tTMCFbORz26fShx6rhevWi5bZ&#10;EHyCfy9TTceY275uoGQMipTHs7t15yKY33f4uD6UvUki3YIBC/NnaP7w/wAkUHaWPy7u/I70rDKj&#10;r9PSheefvd8+tSA1QF2459ST1qEfMOyr161MyqwUt69Ae/WhPlj+b5ixxwOlAEfIH3V9/wClR/eG&#10;GXjIyCKsL0OcD9c0xIwg2gfLnApAVpwwhboPwrsv2e8xeEJ0Kbv9KmcN/wADP+P6VyNwMRnIP+HN&#10;dp8AbB4NEunZU8trmQr833+547cnHPrTA7oxsVVuremKhueF6bexPoKs+VlVb6nHeoZljikCgsx6&#10;kEY61mBA6E8gdvoRUUkW3p90nB56VOzbjk5ywxwev0qPavDddvHvUslSuyNRlc7fY+9NZACx6ZHP&#10;PAqQN83TaB1FDjI9d3PpijQoYg2ybsd/ypDhgy7WK9iOtOLbcbh7jPf/ACab5uGIAPqfl6UcwDiu&#10;ewHoRWZ4l8TWng/SZNQ1Bmh0+3w0sixs+zJABIUE9SK01ICfKS3tUkM3ksCpww6EdqenQGzL8O+I&#10;9P8AFmmR3mn3Ed1ay8rJGwZW+hGR+tXUXanPcdjxXOeHfhJong3xfea1otq2ky6kT9ptbZttnJnJ&#10;yIzkKQTxtIA9OTXSRxKz/MDtx0B70xIIk8ptw75POacMA9d3qalVGk+VSvPfP3R70wwCEsd3C9ec&#10;j8qp36DHLHx64FNmGR935v0pwJZvamn0/X1p30FYQ+WGyu5WPJJ6UyRPOLfeVsYyFHIpxAUc55GS&#10;OuKU7VBx+PNMLEEKncPvD2z1qxGASPTPHFN3bRuZunIGOpp+5SRx+VC0HLYeBksBwB2pjn5fu+3F&#10;S7mkXBGFHQkdabIpxtx82Pxp30Ji+hX8sM+Oqnn2oKssbMvXHenRDlh6Hv3oMINuUy27GM5xnj1p&#10;Ir1PlH/goLbfYovD8hzJtuZZN3ZcoMqD9P5+9fQX7PM0cfwY8L4Csf7NhwT3+UZ/WvAv+Cg2mtHa&#10;aKrOf3l2yjrx+744+te8fs2fN8EvC+QMfYVUD+9g4/mK05tDlh/FbO5Xc5DfKoqYWYPRs55IApsQ&#10;2v8AN8qr3PpUquCOjZHU+1ZnURzRs0jMP4fSk2qmPlfYvGB1/nUjNv6cFh0PFKluhQ7m3sc8AcU0&#10;BBhin7v+Fs7G5Yr+fX2pszHzGXKrzzT5wY0Vdx684P8ASoSpji6Z9+meaexO7MbXLg2yLtVjuPHo&#10;P8+1b9lBjT4mHylPl/Hiua8VyyK0UcaMWVsnb37ADPvXRaaWGnwgszNt5LH7xqraBItRwYh29O4O&#10;OasWcgVsAr7nNV0k2hvvZHDHsD/k1YtLdmVWbjI78ZFZjjsWDl4j/EM4xTlijMW3G1fQfnTsbUC/&#10;3abvZWK/LsY8cVS8hS2Ip0+QH5fkPft78d6emSFxuPbH8LD+eacnzN2+Y1HczhPu/Lz0I9Mg0PuN&#10;alXWLktZSLj7vv0qjoG65lyrfeHJPX8vSpNe3fZZlj3SMEJHPDNg9fSqPgW5kltVa6hCzxZx5f5c&#10;+/emhNHTC1yqh0XCnIII5qRImd12hQCTwFqOB3ZFBQoAe56VMACRvA25zS6aAi1BDucHgLzgDvUy&#10;wfuWUnbnoQeaggO3HXpxQ1y2/wDHv2o6BqAgZo2+ZmUDGQM/nSIPK6fxDqR+FOZGkT5W28fN6UNB&#10;ldwy3bkULTcLXKdxYrFC0nVFByM9u9cn4KtGhuLjzGMn71gr7v0+ldheOPszbiwwOQg5z+NY+kWk&#10;ZuZPKQsYxnBGcfh3qt9hK6N9Gjkm9F/Uc1bjhV/4QB/SqNpc4blQM9QBirkcqyLlW74I7/hSWmwr&#10;XJxtCKihflPHqRT1i4G37oHX0qr54DdTu6Yq0jAxx7ePrTUugcthrDbJyPu45xxQo3L8p3844GcU&#10;7Csvpx2NObblvnU5wRg1LuVp1Ax8fQHrVXVdohVGOMtyT2PtVpHDOVIbbg8jp7VR1ydWhWP7zN3p&#10;9A3LmnK0UAb/AGccHPFXUhFxHuG7pzk8is7RUxbYLctz/u1qM6gL23cEigNehGbdgvHvj2p7K2Nq&#10;Y6dRQ2IyzD/vqkDY+ZduWGSaJEgkHnKWT7yttIz6f/rprRNGV3bexJBqw2prAo+VmLE9G/rVVrtZ&#10;pcKG+XrntRErmZIjH738Tcc0y7fdFk/wY6CkVjvbcPL/ALpJ7VHfzYsmwPmbgH2p2BWOL8TalnWm&#10;ibcqqoKnIwx7g/Suu0vbFYR7GLcZBIzXE+K5YkvpIHVfnCl89T3z/Kuy0XUlu9PjkyTtABJGOPwH&#10;9KroS2r6GxZyAqMqMk8kd6uI7hlbbnLYZQM8VmxzfKAqtweucVPb3X2d8s8jr23t09gazsh2L8rt&#10;GzKo2luM46U2OZt+5i7be7c4+tVbeYz/AN7dkkj1znn9DQ6sm7O4Bume1F+g9kXGIYMFK7nO4c9K&#10;k89Xl+bhmOFHXHtWck/2Q7mBfBxkDt9KsrcxyMu1izPyoXt9aA3Jr2URwNubbx1x0NZuixrFdStK&#10;SBI2ev49qs6jN/ocm5m+dcY44BwcVmaAnlLIYmYLuwVJ49+1SO7udHtxF8qqu08E5P8AnrRL+7m6&#10;HZgghj1Paqlnf5kkXcGPAHoKsGIeWu9v9Z0BPU/Wq0FLctWoVxnJximSfvI/lXd2ByMgdearSaot&#10;ijEfMVIGz1H1ptpqsc5YnEaNk/McYpD5bFiEggDb904HH61MknyYZdo6VQu9aS1fk7lIwu0/L781&#10;E2rRAL8+7ecgg5xQI0BIszcEYI+XA61zvjGZ/ss0TR/KVwOeua1odZggBCyc7dq9sGsXXbtbzT5l&#10;ZmkfdjO49KFpqMT4eTh7PZt2xo3yHqTwP8a6eNmD9hlcjAOce9cr4e1mPTfJjZ1VVwBx1Fa8nixG&#10;JeFlZOmeDmrtdC9TXDbgvrnr68806PLBlMeBjgnoaxW8XCOBQGjdtoZdwyrVYj8XQTWvyhhIeGG3&#10;GD7UX0sCkaKxtEvuPTOKaoaVhhdvAzzn61m3HiHdGFG5Nrd25OahHiRoDtVt24n5ieQPTHpULR6D&#10;TuavzIXx68HqD69aa0XmRsV+bywSQO9Zo8U4SRZB5aKMkn+Ljt71VXxftbd5LLuHIPp+dVuRazI9&#10;et4YdVhfd8wXGzPTn+Z/rW5Z6jtt12rtXb8oOc4riNd137XeghVwhyHLda1n112eFZNybhlFz90f&#10;Wrt0Y+h18N+BIPl8zA4I9f5UyPVXiuVaQ/L7DGPQfyrAm8TtZsssMMm7GUKr9716g1Un8ZMJF863&#10;bEh+UH5Qp79smpceo+Y7Mailwu4LwOoAqjdX+2CZo41aSNGZEZgoc9hu7Z9TVCxnur2JpfLaHJxw&#10;CM+vXt7mquv/AG6KzaWHmPqylPu/X2/xqoWvYXU8s8afH/8AtfTY11bQbiHT7hZYrm1KgtkYKg5x&#10;kNx14/Uj5+1z4XeG/wBnz4mL4guLHS/EGjyTRtBbvcO3kZO4ElQVyvBwd2Qexbjrf24P2t/DfhbT&#10;5vCdxA+qawzmJoraUQm13KOsjAjOD0AOehxzXx/4R8Q30ug3GhtCv2TXLoNLHGWdYSQAJQo+VW46&#10;gZIHXgV+lZLlNT6vz6xi+ndd/kc8r3P1ys9YtvEuh295Z3ENxDcxrKkkT71kVgCrD2IPGK53VbFX&#10;1y3m3Kvln5WY8L16nvXBfsh6J4h8Mfs6+HbPVLhb6+tLYwGUvuVoi7mLa2OQIwo9sY7V2upafILx&#10;vtDrukRcKvBQjkc/lXwOKgqdSVPdJv8AM3jLqdVYajDBaK0O1pCcFRnHWtaC6EsW4NGCMFhn7oxX&#10;DW3hnUbhtv2gyLkHcucD26CtX/hGtQi09VWbcyuMnBBYelcDirl8x08MsdzsK5LY6fh2FQSalbQv&#10;tMibt3OGzWFN4RuJY2WWbzFbgjJx+tWbfw41rZYkmRpMYG0cD/PpUDNM6tDHIBvUNt6E/Wlj1iNl&#10;TzJFXJIHOB/OsseHGdCruvHAyM59KWLwu0kp8ziM98Yx71WpL0L76nbyM2yZG2n5u+PaqMnidvN8&#10;lcqGIXce56f1q3Z+GVjyqsiIDxjPP+f61Bd6LGJjuVt+fvDoPYU0PbU5/wAQ7JNU3KzE469ian03&#10;xJ/Z9r5Z4G7B28lielVNWsFnumVWYMeuSP0HpW/4d8LwxRq0qqzMO+cD046CjmFbS4llrQQ/MpaP&#10;+LnO2o9Q8QCC1Rtsy7ieuP15rch0C2t5XPlL5p4JQ8EVFJosMswjBkXcPl+XIH14pcwepz9r47W0&#10;gbdGxZcgDdnmrS+LpJxuW2ZlxyQ2K2/+EWjMO1pPnZeoOKLXwxDZphAoDHJ4yTT0YehzN34lkyjG&#10;2utyjccKDgHI9T3GPWnad4hng8xWs7jk5O84AH1rrDpEJcKw3R7gSmPSrD6XZzTM0kOM8YB5NIbS&#10;6HHnxRfSOzR2cbIMZ3E5UetU9Q1aa9u1MyL8o2jjgf1rvho9p+8WOFvmA2bW79T9a5y4sLe2uXEk&#10;e5gMcHj3496V7jjYzrXVLxIlj2ybc/L8uQR9cVoWMd9tZ9u5ZPQY/wD1mt7RxH9j8tYVA7Er1H1q&#10;5bwReSyyhvlOBt+XIoA43ULW+mfBjmdYxwQM7h+FNlstQvoCixh8FVCoQd3sa7ZbGIjEa7lPIJbL&#10;VDvEDsoRVUHB24yfrTfcDjk8MX0ZLNHH8vIUH5h/SornRrrUQyZnjCg7wPukYzyO9dxu+cZ27s9c&#10;day/HHhv/hLvDF9p/wBoks2vIHtxKgG+PcOqkgjIz1wSO3OCNKdRXVweqPnP47fs8+E/ix4O1/XL&#10;W1spNb02wlK30U78NEHb5vLO1iMFTkEgHocAV5r/AME6PDN/FJ4j0drqREZEvRBsJWLcxBUvzn+A&#10;+mT3ruIPgh4m0KSbQLjUNPt9LvInihuEuNzTTFGbcY8Dcq5Uc/eC57jHuXwS+DOn/Brwt9mtppbu&#10;4u2865nZdokJGNoHZQOOpPXtwPpcVi/Z4R0JS5r2t5GcdWZOreGItGXcpmeSRsHeflOB24xWhpXw&#10;7juLfduETSqGMmMsM+n+Ga2PHhZrWFQu2INljjB9se3Wrvh9I4rCKQltxX7p7V85J+7crXqU18JR&#10;wzqxeSRQPlU8ZxQPDVvFCWk8xvmzyclfYf41tvOr8BW+buRxT5gpt9nzep/2qzBq5yjeHIp4GjaA&#10;yQqSUU/e5/8A1Vabwrb+YxkjjyRwpXituFRFwu5uAcetSyBpH+6SO3FS5IdupgL4RtVWNQqrGp3A&#10;ehPX3qR/DNmjELAqOxwCq8n/ABrbgjWPDMN3fB4xUjy7m3E9c9h8tHMBzV14Zge6MjKV2jj+tYHi&#10;w22mTRBd26RgQO49c+1d1dwg9+vfpXJeOrS1MsUsySM3oDt2rnGd3oTjp+dUmtxryLuj6Tb3NtGz&#10;RnlVYEHG8HnNakel28UbKY1k468g/nVXw+nm6dHhSMLtQnsAOK1LcNHyu3cpBDZ6VMpNibsU/sEa&#10;x+X5KbMbQgHC+h9/xqrLo6rf7j8q9NuBgc/1rYZFc4/edepPX6UwwNK+EUtuBAOMmpBMz57EP0jG&#10;0HcMjoaWO0abarfcUE8KBirBTzDn92qt0UJjPv0qaIhx39+1AyGLS4w/yj7/ABlulNvLeOGD5o13&#10;A9u9Wo1A5+bcvTLVDMokO1x94YxuxmgOpyPjSdXsWg+bbIhJYdqy/AJm1K0Elx50eGzsbBPTOMjj&#10;iui8T6fG1vnhVjU8tzxWb4GQG0ZYzuKgE8dfpWsVeIHQW9qsMZUfKP6UTaYIY/l+UZyc96nhQeWp&#10;+6Ke0a4AG5v945zWb00AoQWmzHzbu4zyM1Etltdt3POa0GtdjFSuOcgrzUW1W4YZx79aQEBhMcaq&#10;VCrzgdxmmOfL3DCsGHPPapXjy6tu3dMD0piwtLMVDbVHDEd6AKlzacZVtvvj8ev0rNvF82TChuhG&#10;R/Q10Etr5bYZt8eeBjFQ3cCrZEAMGUFgApyPQ1UZMR5Hrhuk1i6gcqsJlCqzcEjAP+Ndt4cs2htF&#10;j3K2zhia5XxziS6jKwR/vGKfM/J9+np711+iM4t1xt2sBt46itpPS4t2XxZYHJUj3ahLfD/MVHHB&#10;Vs05AZI8MNxU5BHt6VN5Pl/KQq9AfaucobNaMFyMdOKake2PJzuHWpkQ43Kw24496CWI+Xhh1Yd6&#10;CiCSNViZ9rE442jnFVfIcIoj2hd2SG+9WgFZVUKOo/Eik8rEm3AUgc56UClLQoG3ExPT5fvccex/&#10;nWV4kgWx0eaRk8wxqSvHeugm2i3YKFZmODjtWF4quFezkjb5V6kZ6/5zW1PsSncyPDSOuF+7g446&#10;1trB5TfNxu4xjrWb4SaEyeYyHIG1WHcV0O1GA+Vcdj6UpCIFj/u529/aneRtT5j83TiplCqzHOcA&#10;ZIOc0rbZGDdu/GKz5mHKQYEcJX5eTkk+tJLGpRtylu/X+tSlcZ+X5TyOKWVhG+NuRjI4oZVraFWN&#10;QybtrJzkcfKfSmtCrRjnvx75qeTlQzZ24wRnoakChRgbRjn8e1NOxMjMvYymeOO5rFuoVGoblBUY&#10;HUcV0eoyrzncF69K5+5uVj1RVT7u8BifTB7fXFaRvYos2gUIfl4zgHGNwqwqBl6Hb2zTo4v3Yzzi&#10;pPKG04VlyM0SaaAbH1+g596eoJT/AGQecUgUFuOMcE04BmON23PtWctAI5MAs3zHnI5/Sqc4aVs7&#10;SqbeAeoOatPHIZXXHybsjjt2qNk27R+pqQIIt/myblXbgbSKgvHJ2qoLbiRnr+FWpiGjLdl6KDUc&#10;iNt6AntTQHJ+LYGSSNm+63AX09a0/DVrvsPMPzbkBJ/hPPasrx0JDbw4/hbBYcZ4z/Q10PhJxNpM&#10;asir5aLyOQe/FaSva4D5bTBBVuowQTgCporfysgDtjOKstGrnsMcimMMbenrS5rqwbaleT7q54Oe&#10;c1FICTyO3GO496sTwiJON3Xsc1BKoL/dOT2zkfh6VHqBGAFySdp7AmofNcTbNrBNpyfXvVgxq4DD&#10;0xn3qN4wB834n0q92G6GIxllO1UbsB61Xu7ZAns3XnpVtvMi/h24GOfvMPYiqmuM0dpvjRnYjO1T&#10;1qdeZAc2+n/8TZlbaqrzuXvWpZxskaoDnAO0jnFYiX7f2kVZVO7n73Sugjd4lZl+XKjIJ4NXKTDq&#10;TRsHC7vlx2x1pyxglhyu3hcHrUaL8mcAM3XHepTIQP6+1Z9QEYKF29eM5zVa4GwcL9DmreQW4x6V&#10;Gzbvm9+mKAKkLfLtYY5yRnrTZoFI+9tXOMjtUsvBb06//WphTOeNqqemOtPlYmUr2x3x7lbKr3xW&#10;Hr9r5ts0Z29Mk45ArpCVPy/dU9e2T6VleKLDyNLkuAyhmUj5h1NaxYzlNBtI7XV1ZW8zAOzPrXaL&#10;IWjUEdsYrjPDFn9h1YSyLvU5ycdM9PpzXZI7GP2zkECrkAudkbDG49uOP8/SmeZtO0LhT1I6/hUq&#10;8A9/bNDp8q7dp4wB6Vz9QGbyzLwF7HtgetIVzFlj2wSOnWgR7488Lu7MKCm4t/dHOaq3UI6EJU7W&#10;4XHoBUZG5T/tdwetSSAl15H+R0puNvRdvPXNTrcdyrfjyowy7vTgdB61ka5KptGXd8zMCFrblPm5&#10;XoBwR6Vg63Ojo3zBcN93HLVutxBpUDvBuYopzgcfnV5Y8fex7c4zWfoBxBty24Hblv4q0VZnLKy/&#10;L1BA9z/n8RV+oS0PBP2/oVi8HaS8gY+YZUAJxyAuMev3s+2BVH/gnaGk8IahuhaJEuAhfcG8w7QW&#10;YY9zx+NTf8FCrtU8F6SoWSZo/Mzxwu4D5c45Jxn22jPUVT/4J16lHdeFNUsSq/aI7gbto+8cBgPw&#10;BJJ4/Svr43/sJ+v6ma+M+oMgIW/hU4A/wp7fKCFzz1yOvvSbNgGecdD6/wD16aEy+4ljgcjFfFSu&#10;9DboJIhKqf7vyjikxzjb16YFOEDSO2c7cDn1+lBjJXpjnoelEdFbqSQzW+05+9k5IPQ/hWTrtqtv&#10;bl13OQOo6VtShnznHynqBjis3XlDabMOFwuQR2NPqU7GHpKtcls7cdcDgj/P9a14oFjChVYdyayN&#10;HlaNtq7cMcZrclYSSjYG29sdDT5WSNl3FDuVUOcnPrUckrKDjO3v2BpzAqh+Zv8AgPX86JGWR26j&#10;AA6ewqZJIrqQxqHx7HnP0z3p0u0IM+uMU4LtK/xcZpksi56bdpzn09wKnmbB+RBLH8xUp7nP+NAc&#10;/e/UdTUmBKD8rKxPXPaomj9Sy8Y/yKsRHISFPAJ649TVa9ZpY9uVKtnmrJTcDztJHU9qrXZ8te3T&#10;n1z7VRa1KdqVWVdxO3Pc1pJHmPkfd5ArDgTN3yW+Ud2xnn0rcMoKrjv39jTtoK4uN+7/AGutPQBY&#10;+dvrxUJn2puxnGeAfvU5xsxlixxkkgVnzWFEaX2jPy8/dHrTSfmxtGMc49aQvh+Wxj2pity3zZzz&#10;gnp9KOa5QknBI7cfUUzdth27d3cDAzmlIUkcbv61Bvw/Tcw4yOKrTclSHkYm+X+Lp6VA5A3dOOgx&#10;Uu4+9QXA8xvvHp9c1UdUP1Mu7A3q393DAZ7jpU2mKvkNwz7iQx6/h+VN1KJZEVcKG6qSOh6U+2dZ&#10;IV2j5WPpt64qpEk7gyD6elAOwkdMHHXikKhv4umBlWHPtSrkHnlevPapENkfB7/Ke3GfaoSFU/MT&#10;nHYE/rjHap9m4jqzBfTpTFGEUf3fUVQJ2GtHs579eKbkE8synjkd6kXiMfNxnnuDUbqFyG2n9MVL&#10;K1GlfMba2JlIyARt2+tFJJNsC9e4HPU+9FGoHn13+y0jtmOTaMcqh6n8a5vXP2Z9UD77cKyxjI35&#10;+XHuPzz/APrr6YtbJSi/Mqt7jrUl1ZLJFt+6WXoAMitOdt3ZzfV4HyHqPwk1rRbli0cimVPvxqcS&#10;qOxJGf8APvVc3fiDQ4FVWvLRYQdjMpXJxg4z14/n2r6+udFi1CKNZo2KopAxxnPv7f1rL1D4b6Ze&#10;RtFJb+fG3OJfm+hP4/ypqXWwnh3uj5e0H42a1p1/uVrhfmG9XztfAI+neur0z9p+8smVZoZZFxwV&#10;PX146H6nmvWNb/Z/0W7z/wAS+Jt0QSSROHYDpk9ffjuK427/AGVLS7umkh8yEN91Y2yvtnkk49zS&#10;lJMzjTqJjdJ/ak003C/aIbqKNiTlgGZGz1PbH412OifGvT9WnhzLCueMMQrevr7eleXa9+yrqlp+&#10;8tGWTJO9Wc5OOmOCK5PXvg54k8NfvI7O6kVW3AwsflUDGWHoSQPxpqKZcalROzR9OWPiqx1GTEc2&#10;9s4GwbutZfxO1GMeFpFi2yMrBirHDEdD+Az196+Xb2bxB4diWQLdRFQYzkHAJ7dMc9PeoovjNrFh&#10;aNY3TK6Lydy/MxHP+FNx1sJ1mtz2v9mSzVfFV1Gqjap3bmPYk5Pt0Fe5SglvlzhhjHrnpivi34Sf&#10;GWTwf4ikuJ1MLMhTK5A+br29sV7lon7U+l3hWGaTafKHzZG5SMDHXGPx/KlyMdOtHY9dDvHhcEbj&#10;3OcVHMcHp83XjP8A+uuT0b4u2GsG3WO6jkbJOzcudvqMZ/Lrwa338UWd0reVMrbRuOw9AffA4qOp&#10;vGVzRieMvuP3vSpHYqT0HOeO1Z0Nyt0VZSp3dcH/AD3q5taRD9PTpQ9Al3HBt7NtbqPm288U2ZjI&#10;j/4bfwqtMMLn1H9KnQliV+9z1/Dv/On5FdLjd7evJHH/ANevBviBvn+N1nGu1WZRjrgncc/0xXv7&#10;RbQuxdxXIPPtXz/4nh8/9oi3jXBHKcNyASMf1pRSWrMp7I+hI0WeyAHzblHTil2ZTlR1wcjvUXmN&#10;Ht4XnJIz/KpoHjkj+8wOfuntUN3Lj5kQTqfl6enSpE+YfKPlHr3p/ll2Yrt28njn6fTvRjYucNtw&#10;BwM0h7AFK7cdeooI+f19CeuaXYxwVB5NPjj3j0U98f55qdb3BbEfktFLnp9RXkP7YY/4oy17s0w+&#10;frg17CysrMu07c55U149+1+TP4TsVj8vebpCueOh/rmqjuKWx6V4Rso4vCWmrHnb9mXad2cDAxz3&#10;z1rQjHkdegPGDwR0qLwfH9n8GaSq9BZxKM/xKFAqyFZG2/eGeuOTT13HG2xDNwDtH+7k4qN5AnHO&#10;4DmrDQnAwvf06U24h3o3O7tzxmlJCZWSTJO7H7wc094VmG77oxzk0CE7lXLN16jOakk8p4BHz7n0&#10;qeV2sC0PlP8Ab5gim8a6BGNxWSGRumSDlQD1/wBr+VfT3h92fwzpZZQubOEYGeBsHFfMP7cCH/hc&#10;fh9SPlFg7gDpzIFBx+dfU1tD9j0i3hBLLHbxoCP4gFAH8s1T+GzJh8TDYxWTb1iIyD+lARSm35eR&#10;gexoAwGwvOB3604Kdzd+4A4xWUrW0NNhkh37u+AOp6j/AB4p6L5j7sJ7Fe/+fWgLgLv/AIQW9hTg&#10;dg3dd3GQpz/9aoAY8Sq33c7fU9aiz5mAdvoAPWp0O4dPlzwf8/40ksAZQ2e3IoAq4wNvQ49OKQR/&#10;P8v4cZqxsxk5bGcE92qB42Ztu7r19RQAxOV4bb6HHvSA+Wf55zUpxGvb8abJGevzD1x3oAiI+bg9&#10;ADx0HWnFcvtZc5yOc0Mu6YcbUVRyvPPpSrGqKAvC9OKWoDLlMJ91cYP410/7PTzHTb6J2/drdExg&#10;n5gNoB+nb68+2ecYbF/QCuq+BT+ZbXQ43LcMAcfSiWotbHfE7V/h2nvUcgxjcq7vX0q9NGJI1UbR&#10;zngYxVSdGU5Y+u7Izn2rJ6aDKwbliF2546e9Iz46sevOBTnG1gcdscnpTMMo27fepDzGuzEY3A8/&#10;LkdvSmhTuOCzLjPTpUkp3Fd2Dt4/H3puBtKn8R7VVnsBGwyP4dxyR60feHJ+b3qTZj055BxTVG5m&#10;6j8OtVyoCNo9+0KAp2/N6ZpwGDxuI25yBxUmM8dOPWjYqcflQt9AGJG2eue/JxikPB/i6dPWp84X&#10;GOP50hiDHHHB61S1AjTaPmP3s8nPapUfpzhcZDDmkZdvy7Tk+1NEmR/dHbmqDfYcNozt/h+XGPTr&#10;UKo2dzfhUm4oD34o2lgqqv4UXRMbiQrvX6c8d6bNH7fXmpgfK7de4FNcb24z9KCtbjIYcxfN17U4&#10;BQNp6ngEUJ/y0yuNvA9DT4mVv1zjt6f59qABR/D1pQjEbmYZ6mnwwBixyw/Cl+Zj0we4x1980Bcr&#10;lcld244IJ2/xUy4fy4mGfm2k4HrVh2Y/X1x1qCYmMSNtZuw5PFHMTuj5Z/4KBbZfDmizbgvl353H&#10;dublCuce5I49jXtn7Lc39ofAbwzIFXdDbeWcPuVSrMOTjr1yO2DXi/8AwUBhk/4RLSWXbsbUAOuM&#10;fIw/qR+FeyfspXPm/s/+H4+N0cTRlgc+Ztdhk+/GPwrTmuctP+Iz0mSM+Z8hygApI8qcnofuj09a&#10;jikUvmRtgXkHFPJDnrnuf8aix1LsPDKHzsYMDxnv9ac05aTK7V9Af15psYyeo2sQetNJx833eMn/&#10;AGaRQ2YGdANo3ZzuPf2qCQkg7uq+1WUkXyidzFsHg96oz3qxQNIu0tnKZAINAt9DF8YStDc27GQR&#10;qMbsjrn0+tbunFv7OhUtubHPHNch42kbVE2x7jK2RnpszXUaPq1qbSHcY0KqO+M/yrXSwtTSIBf5&#10;l+bHLfxACtCC8WO22/KzegPWsZb+Ga4YKyFumFOc05L6K0nG5k3I2SCcY/8Ar+1RKIrs10vFkG0g&#10;BjxgntTlfnHO33zxWeL6Gdd25QrHGcg4H50467E0rQNMu5BkMCNrfj0o0QrXWpoLLgHC5b0Heo/L&#10;CKNzbtxzj3PvVBdchnmZdzYQ4yf89KRtSxuIXqcU3YqPZE98ii1mb7rKpI/oKzPB0bR28nzbmByU&#10;z8wGByPzp76mhgZt25OQar6bdtYEvGA27ue9NWCx0cUuyT+6ueSavRlkVQzbjx2HWuW/4SiOI/vF&#10;Ktnnng0yf4iTW7/8erSLz93rgURjfYWqOtdW8zcx+Yjr2H+f8KaAwdtvqC2fWuZ0/wAX3GqykfZj&#10;EmPlJU5/WrrX1w+5ct2yAp/XAojEbOgVvNhbnJx8wHGKkTaYFKk4U5GDnNcvqGoXdiysYWVZCAWb&#10;oa0IZ5hbxr5a/Mv3UHQ+3r9am4W6GlcQM8Y+9zyTjrWPoVxGt9NukAkUkYQ539aJLu+tDtVGbbwy&#10;gZI98deKx9Nsr+91aZlk8uRsM207cgYyP1FC1DlOqRN0i7v3je3/ANarVnGFjXc4UfxZNYUOkXaD&#10;5ldkY/MWO7j8elSy2t5cCMDdtBI2+tV0Fe5sx3q7mLdFPOBV2KaOXG1g30NYlto08BaLlZG5zxgj&#10;vRD4fmtpl+dssepaoiPobUb5B6MF5JH9aie9877r4GTkCqP9h3XzMZCVJ6hc4/WprTQ9sahXZmBy&#10;GJIokNbFmDUo8OWbkYxz1/CqGsXMd0QytuzgjH61M/h59rKWWPdnle1R3+nrY2yfeyoAJPJb3prU&#10;XNYuabqMMtoo3bWUbGX+7VmPVot3OVVR3GfYVmeGtNi+ySSNjdIc8dielaNt4fUxsrMzSMvX0/Oi&#10;SJjK5Fd+Iofl2s3ykKRnofpQ3iK2dcKzEYJA24ye4otfDi/Iky+awIOT8uW+lWrjSoRK37sfvFAb&#10;jqAOlNd2VYzRrUEpyC27pgjH65pB4nt4jsjXzJDwR0Y1qWPh6085d0fyrnBpjeHVt3Vl8tRvLA45&#10;NMWhTPiaO1iZ5Le4kYDO1cHtwOcfyrMuPFT3RQfZmjV23Hk/Keexrphp1vLN5klvH6nHenTww25Y&#10;pDDtJ4G2m7LQR5tqJ+3XskzKrYbau8cHg9fTt0rahv7m3sFhhhMe1MsVXOB39qp6vfsuvy26+WqZ&#10;JGW7/TsBjtXXeH9P3W4j2+Zsj2kkffB9ae24zn7Lxjc3un4+zzJIjbCzKVz6EfyqW21S+udVO2Ob&#10;yV5II4PuK7GLRo7VPLX5UxhRtz/+sVcttJjhRiDIxcc/Lz+VLSw+ZnPWM2oKrXEkYEMnKnpj29xU&#10;9jqmo3Ekaz2rQqMjG3JIycH245rfs7YPKu7mNfujpmrO3zGJRF2Jnce+f8+lZ6Et9znXimnRVWNs&#10;ZOW5FOjtbp7hlX72zgryRW4V3phdu1ecCpLCP7IFdQgZgV5GeP8A69Id7mFPpN4LRpJJI2OTkYxg&#10;evSqFqHUDDsd2F610l26mFscKgKfp6Vk+F7OGe7MfzYHRu+c0IteQtnpdxM7f8s0U4JJqd9JmvIk&#10;Vm2oj55J7ela01stm23d8zAbuOpFTQ2G9dzEjPIBH86vZEHM3qGzuLeGTzGe43bGVCVG0ZO49F9s&#10;9TwOnC3vhN75Y2aSby9hYAH7x9xjpXUJYFFfOOm3B9BzUW3zdq+WvyjB2rtyP8/zpcxZzdp4ciW3&#10;YKuzyx0xyQPWri+GGnEbedtLfdAxzXQQW6RxmNcKvT1z9akFuoWNsf7v8qNhI53/AIRz92zmZvYb&#10;CpXHXhv8KyNU8OKt3vWJg6LvL7O2O5rrL4MsrBSzKgyxPU/j0zWN4p1FrXS5FjGXkjdc9cccfzqr&#10;oUTH0/wvHfK1xJKztESpVG4/H6Z/T8K3rXwraPBtZWZgOufun2qPwHarL4ZVpNwZzlMg7R1wfeuk&#10;t4AkSq3zbuMgUc/YrbcwX8MQeWuAVbdyBx0qS38MRom5I3aUcg5P6D1+tbDwN5mdhwB+AqxY20jh&#10;mK/Kp/P8u1RcnmMu28OxRuzPDln4y/LA1DFo1vHLxCuf4jg8GuinjViA2RkZ+gqL5Zo4wm3bHkcD&#10;rVXDVmNfeGreW2UrEIwG4IPX2xVc+HoZC52ttxtBZcc10yhUj2nbhTxkdaiuIY54Q20nuCKlb3Kb&#10;OK1XQLX7QrSRq20Y2kfI31HtmtTTNOt/syzTQqxUARsF3Y+lGs2u26jG1vm/h61sQhra0WPaUVeA&#10;v3TWqfcmTG4tT83llioPVeCaktbGE2yr5MfUMCBgjB9fwpYWKJtX5epzjuasw7RJg/MwHIHJ/wDr&#10;UCvco3k0KO0arKG7lqq6tNcQaRO0EK3khXIiKgbz2XJ6E9PbOa8S+PP7U2pfDT442ug3Wniz0eNE&#10;ka7cnfMHHLAf3VYYOMng4HINcz8bf2vfF3hTUNHm0O10u40+5uY2ZjGR5ikEDLN91WOOcZJPbjPs&#10;YbJsRUcZaJPVai5lHc8O+CnwD0f9oD9pfWpPFgWezmFzqDWQdoQLgyKDBknLNHydoySBkjANe5eP&#10;/gnovhbxXE+j/DWbS7WWUY1TSpD5YATOGhzxlsqcgDAOM8ivlnxf418ReKPFeoeIvDsOpW7as5mu&#10;W06GdFgc9cYJKZIJ6g9e3NdBL8TPjZq2qaeuk3Hi6RliSO0hihEzXC7AGZmaP5idpyX4B6Enmvt8&#10;VQr1Jxn7VKNrWbstEZdNEfWP7Htnr2teAr2TVo5BDHdMlorcHaHcFR/FhdoGD0zjtXoPiHzIdXjV&#10;YY0bAXIADMfTNSfAt9dg+E+g/wDCUf8AIaNqrXH3RJkjKh9v/LQLtD9twbHGKb4guo7bxDC0hLtu&#10;DBQP9r/6/evzjGVFOtOXn0NoppXOm021kjtlLLt7BfT1q29rLO/3l2qORnk0ljO8iRs0aqWHQVNH&#10;/pRK9fSuK+o0yP7E7Mvy57Eg1M8KhCFX7vBGOtTQwvhsr90jt1zTmTEX3fmyO/Q0XKK8dhtOMD1p&#10;zx4Vscpj0q40eOdpwehx0qG4tvMHyhfUkmpuK9yn5W1t20Yx25496hubfzYQdyrtJKjs3FXGjeJN&#10;2zdgZJwdoNQSP58jL/sjhR1x1p+g9zjfGs8dlex7Yd0nfnAOema2PDmoC9so1kWT7RGctkFgfcVS&#10;8bGMXcbJ8rQt5bk9ic4Ofz9K2PCkym2O2NU2/KDnlz3NU9rkx7GpDtV8ldq4BRSefxqYzveSlg21&#10;c/dUbQw7Z+n60RykSD5VK9WPc1Nxs9OnIHX1qSvMYkPz/wAKqOn+NSsm0r6t2HepFHlpwPqD3p1t&#10;As0wGNu445OAfxqOYV77ELW5c/KuexNONrHA33vMKAfdPGafa3cZmaPn5uNw5FSTARv97O7/ADzT&#10;9Rla8j+0L8q7eMccVy2vyxx6gMrtOD0796667tsd+g6VxnjQ+RqcLfvGLA/jj/Iq+W+wtjpLGXfH&#10;G3PlkAAA9KtxzB9qnjnBwO9ZHh9t+lJng4znOa0IgshUNkAjp65o2YyY+ZECCSQD8p9PWqsrnkAZ&#10;YHgHpVuJFVlUBcZyRjpzSyPHGvIcMecjkflQ9UJXKTSlJQm1WORkZr5+/wCCi37Sep/BLQPD+k6O&#10;L2zk1q4kaS+ihX5I12DCuQfm3MMlSCo2nksK+jA6scKV3N+DGuP+NXwgsvira6ZJcNdQX2kTyT2s&#10;sEgX76YdGBBBDAAdM8DmuzLZU6eJjOsrrt+QpRdtD5M+EHwV17x34cs/FEF7q1rBp5Z4o57h42gu&#10;chi8e7JEeDkjqx654r2/9lr4pXWqteaHr2oR3V9a3Mnleb8lzOqoDyvUnP1wPaofgp8ff+EQ+A+t&#10;XevaTqVjH4Zln821kgXzplB6p0DDkKGbAJz25PH/ALP/AI7t/iV+1NfappNi+m2stjvldGLidGVS&#10;FbK4HzEDjA+XgmvosXKdejUdRKy1T/S5mt0z3bxzKyaftmk8reARtIyM4JHPtn8/WtzwbFDdwqq+&#10;WLhU3FpJAo7dM8fhXPfEbWn0/R4/s0KtIsmCzYIHTP8A+utHwXetf6VbzKqhpFLNkDLc4Br5aW1j&#10;Q3LjTmm+WPtyCen6U2eIBfm27sYHtVuW5LIq/KdvTA6fU0mPkIK5kbuScD8KxZRRjQlTsb5u3y9P&#10;SrDQpGvLZ25wakP7tcYXI5BUfe/SoVZdzL2YYyeKmLExoj/doN67jzkjpTZYlKkn5lBwSTSqdx3A&#10;MOcetJMyhuOeMccZFVdDI2TfLjqq428d/X864nxzfN5kbrcLs3bHDAYUcED8WPfmu0bBcM3yDrgH&#10;Nee/Ftk22GI+VlaST6Y45+oqvIDrdPhaG0jBLKMcL6dsfpWjbo3kq3r61j+F7syWMKsZFkVASO59&#10;Qa1IrqTzMCMlcEk9duO1SBIY2dsYwuO/f2ontmUmNm3ZHUfwj3pqHc23DcHpUn3XPftmpdwIW05o&#10;nHzDaOcUjKRIPfv2qy6YCnzH2/XrULSMy/dOM55PT60K4Ecz5HH4Y7UyeRY4snC9AMnqT2Hr9KPM&#10;7fL82cFv4qUyrswwO3kDnrjvVAcz49jVdDunXlpEK4Y4Gf8AIrD+G0kx07yW3NHFJhDnoMA/n1rp&#10;PGM//Epby13Nk854XvmsH4dxS2WntFCzfKfLKleSBVRXusDsRPv7YUD7oHP6U+B1mQsqSRnJJ3AL&#10;+nNMt8hcY3Mo5Pqang+d8leg56cfWpAaxxltwYgcjFV5Npi44bhhkdDVohRGQFXrxxUJG4sV27V4&#10;U4xzQBVk2g/6zOeCQKLVcO7LlQuSTjjpUt/FM6LtRieuB0/CoGeSGPa2ArHJA6n2osG44ytNG3Tn&#10;kHuKoTXmxSq9/l496uyYSUMpbOM7SOgqjeDyomZc9cgVVuwdDzbxnqcWlX0kkqh/LbKEdSTnge/W&#10;up8LTx3UCSEn94AVX+ea4f4gxXOqazJFGqt87Ex9s8Ef4V2ngQLaaJDEVRfLjAII+6e/P+elaTfu&#10;i6nRQxKCq7tsZzj1NSlQThvm2kHGarxTrKdw5XP3gTzVlPLwGRm3cbueDWIydI0I3KqqCOgHWq23&#10;zV+VW+bB57VMmVfCtjOc+pzUySIIl3dWGevOc1VwRTaP5G9VqNdx42/N79M1cmcN1xjuR2qtvZgT&#10;K273AqRlW+LRRbpPvZC8CsLxBCr2E023d8oDD26f1FdJcosQO7bhj361heJFA02Zo9wVV+YDv/ni&#10;qiIzPBkUv2Nd0O2RRhhGS6jnjnA+tdE9lJCBj5sDn2rM8O3Wyyj27sKTuBPJ71sQzb2BZfl6j3ol&#10;qwIozs3fNtyMAHn8akhVZBt3fPwOeM96cPnY553c/SmpkzRspxgEYUdT60LYmRI8BUJ1+pPeq8sC&#10;q24s24jPSrQdvus27gcDufeo50ULub5dvBOelSVFaalULlFVWOMHHPU9aiYuo9Dmp5YvMXH3efzq&#10;GaMpJjdu3cEY4BoAh1SNgq5XhhwCetYN2sbaiq7QOOWA/Sty5y0LLgL0Oc5rnNRulXXIl2r833z6&#10;YOBx+v4VtrsVZdTeslVgFZiJB0HY1MwwMENtOe3A+tQRJlFb5fl746VPuzkA9OM5rLYkiC5CqpH5&#10;04KyqvzfNjGfU04w/dI5X0z0pwXKEbV3fU8U3K4DN/7kZx+fWop4/OI6Z9aeysjSBhjkY5+tQsCH&#10;/rUgV5U2L0GQcgetV7q7aFW+X7pAPfr3GKuSryzEbsknIH5VBMhibsvbJB6VXLpcL2Zyvj1leGOG&#10;ORYyxyD/AHeoz+oq94Pl+z6NEPNLbuAD3GeP/wBdN8S6Pa6uY2mhy0bEgsOx9PrVrSNNiOmxqiuu&#10;3heemK0eqA0DdlWG2Mt64NSEbmypHpUFkrKi+ZtEikgkc8dvxGKnV/LQbv4etYjGSxl5OTtZuxpJ&#10;7Xhvn6Yzk9PUU7Cnp/F831p81vlsBRgd8evrQIqkLGQoZceg9qjmiBPy/d61PIrpIzKoxkcDoelR&#10;snmLj3z9atabAQzL5oB67OMDrj6Vm3cjXAaJvlVs/j9fqO1a3BT+6cdfU1naqzAoDtG085HUVpow&#10;OOl09rHUpI1P7rGQWPI+ntW9olx/oYXqD0J5zWPqAaLVypZP3pzg8DJrqLSBmgXcq/KMcD71OWwA&#10;qNtXaOfr1oT91wWx/dyKmVVKLyeDjgcCjytqDbtrFau4EO0oxwNyhux5xQ0e0bV+gNOKZyfmHPp+&#10;lMlUMFGCec59DR9rUCPyiX64PoR0pjNgc9V4x6mphtZcD15yOarujGckNw3T6+lGrYW6ld3MRVeq&#10;jnBPrVHxEhOhybmBhALYHQ1buY8IvoTkj0NUtYZWsnVuAoyB61VPcDl9PDy3Efl4IbvngrXY2tsT&#10;Gqk4PAwPWuM0pGW9AXOM5wPSuyspHztGcMQOTuNbS0V0BZSFQWKnaex7ioJI87m7jr7mrB4J7+p9&#10;ajMfmsfl46/SsWroXMirKdpzu5+8ajTczEgcYP4GrM8ZjCttJAPccGqqLkfTv6/5/pQojTsLJyoK&#10;/K2Ocd6jwAm0fNtzUksix8Nu24zkCqzNvC4DfNnjHSqjFsPMSRwM4baM9awdYiFvC8khV0JJ3Dr7&#10;VrOGAO3+H14PuKo+IFS4t1jbHLYyDwvfmtEmMp6Hefaz5ch2sMYx371peUXeTb97DIM9zx/nNY+k&#10;RqrbSu1t3A6fXP8AjWtb/un3cgnoAOBTd3oTzI8L/wCCg1l9o8F6dMwSFYw0hPIDBsdeM5GOP941&#10;i/8ABNuxaLw1fXvmTLJe3f3Gj8sR7VC7gf4sgdgBya6L9vmBdT8AW6p8zTF13lvuKAOD/vZGMdx9&#10;K47/AIJx2f2fRNchVVUi5WYnJCnKjIA6jOR9efQ19jRknkcl2a/MhfGfWqxkEqzZ5JHrSS5VG3Yw&#10;oyMHqKUzLHBg5K46gdKjcnd/tDrkdB/jXxEtTZCmJg6gthc8+/pzSs2R64557UwnazLt280ky/aF&#10;G7co3Dkd/QUo6dCSOZlhUbujceuKzddCC1ZSv7sqc8k5rQmCqPmzxzyaz9RP+itwrc5Hc59fpWkY&#10;6gYthG2z5cdecj7prUtm8gfN8vBwPvfjmqdhtJKpzzV2JvL27sDbyCT1H86oNSV3LBewHYDrTFbG&#10;NxDc8g96RpFZz93aex9frRI6xhmbb8o/E/T/AAqGroq4504G1u33VGAO9Rty21WBkXnr0/zzQ8gR&#10;mHXk4Pt60gkXcMFl6Yz/AEqFHSwJDcK68NuyOO1Rj94VLH5e5/nQ8mV+ZiKCVZ16AEZzkDIq9WSR&#10;kbRt+Vse/WorpPNgbLbfRiOn4VJcyeTDuXJbtk54zWddX4mEke5WUjBPTP8AnpV6oorWCMl1udlb&#10;Gc/LyfetblvrnHNZMcuHHzd8cir63irEAynqDxTloVsSxn+JeM8DcOlAwoZdzfIcdOp+tNNxuQn8&#10;eRUcMyv3Ppg/N/npU8qe5OhLIirxxz8zYGMnGMn16VWkIJYD7vUU5rj94V3Lx3qJ3V24cfMDj3FL&#10;la2K1Fd89z83t/SosHb93kdyOoyen5Us8qQDlsZ9ai85Au7f8qjBOelEUktCXoTNL/FkBfXFRyAE&#10;7d24nuB198elRNexvgLIrBumKhe7jZt24/ITjPaqsw5ijrSSeZH5bLyeQc1JYbVi+Xr0b5sn8aZP&#10;d/aWLbSuDwCO2BSRzLGrf3cY3Z5qo+Ycxd8z5VAy3NJHNlW7tnp6VRN2scqsWbbjB4xj6fzpz6mq&#10;sfLw31o5bAaAZnfrwx/H3ps0isVyT8vfPvWb/ak29tqAbuQeagGpySMzMu4xFgmPl4OM5x7gUcok&#10;zQ+0hpGww9hg0/coO1uW65x0rHNwXKljtOQajuL9oyy7qbiPmRryOyH73y8nkAGisT7c90VXe3l8&#10;lQB19KKaQcqPUN21cg9P0qa3m3KvfryOv+RR5YZem7of505Iuev3uvoDWe2oW11HBjkfxZ9D0p2c&#10;r09uDzThCy84LE9h/OnCAsG45z+I/CiMr7i6h5mwfw8e/WhSq7hlVBOVHp+NNbHb73b6U0ruHzHd&#10;/CabHYRjuCgqWAbPIp02n2lw2ZIQ2R0HHeka42KVxnJPOeabG7EfLwqnOPWmtrkmXq/gvTr58G1j&#10;XuXYZx9K80+NXwY0WXw9cyrbws4Qsrtwd47nA6DA/AV6+wZtuejcdefyrjvjPGF8HzKoy2Rz7f5/&#10;lTWhnKCa1Pn74R/BCPx5JcQ7VjaMA7eSR2xmtPVP2RtRsZDJAfOhU/IDnc2RzuP8hgdK7v8AZQij&#10;a9vpFj5mti27bnowGM+/Bx3wD2r2QvtJVc7ejA1bm27mcKcbbHxRqPwj17worGO2ulkJL/uSRu4I&#10;524wcAjnrj1zTNJ8TeKNBjIjkvbYyL5bbgdvHQnPcYx+Jz2x9sPodnPE2YvvckDoelZF74D0m6LR&#10;S2NvNHIdxJUH2qeZdSJUXf3WfMWmftIa/pM482OKURMu5hkbeOOvU559Oe1d1of7Z9rLGkeoQywy&#10;YwxI+Vjjtzxzmu31v9mfQ9RLRQ2628LD7wO7eQchv88VxHij9jSKOVmsbySV8qQZEwCfTgnH9ar3&#10;diOWqtjs/D37Qvh/XLVdtwjNIMhScHH+T3rtdH8U6fqpUW8qMduSc8KPc/yr5j8R/sua7o8UzrFJ&#10;JtBVRF34ycAZ9OM/iBmuVj0nxN4MO3be2LQoXG9ycZXH8XOCKnl8zSNeS0kj7Str5Zt2xh3XGcH/&#10;APXivA9flRf2jLONWVmdgR1G5d6DPT8PpXmei/HvxR4Yia38/wAza2WEynd1z2/nVHQvjfcS/EfT&#10;9cvLdXltTxtYttIbdnGT6YNTZ9QnXPttIt0Yb5myOg6Aj1/pSlN3ynpkHAOCMc15b4Z/a18N600c&#10;P2hIZlUeasny/XbzzgnH6nrXbaN8SNJ15h9nvbWRRhgTIOh6cZ6+1Ll0uUq0XodFFtzjdt6D8van&#10;hWTO5Rlhzz/WoY5oJo1aOaORZORtYEfmP5VZToufuk9z/KoN7pjQ2P4u2FIHehlUs6nO3HzjsTQD&#10;/tdfegJ83oT1JoHYfB+8fb90Z9a8a/a2GPC9n+7/AHjXsYycncCGJ/l+NexxgxbdzZrxz9sXmw0l&#10;csy/aYy2Purzty3p97Gfc01cipseteFiT4V0s/Ku20jDAc87R6n8/fNWjiZz83TGT6VT0MsLC2Yt&#10;tXyFwnXBx3q0X/fj73yjPHpTfYcdrDsqnO334amupVv7pzjkd6WOTADfoeKQv5jtuZVPbdx6f49f&#10;epAiZBlP9ZmRsAHg+/B7fSq7QmIMGwo3dx0Har5iZ/ut5fPKnvTHg2r82fmwPXIqXe49D5J/bbt2&#10;X4vaIIiwddPIAB+9h1x+OD0HPT1r6xRY5bC12fNmJDkZ5yor5O/bnXyfjLoYaPcrae7jAIUnzVA6&#10;+69vavrO1hM1tH0C7Rk9MHHTv06darW1jOnrJkFvGsjr8uPnw+eM/U1JCp2dc+vFPHyL8vHqCOv4&#10;05vlJO7aMYYe/wDnFY6GhGUG8e3rTVH3m/iUc89B6VINo9c/0okiHP0/SloPUr7tqheMDoM/0oQ5&#10;PzYVcdz1zTZIMsfu4/Wo2wu1Sfuj86QEjBTu3YH1PQ054lHy7eMdu/1qOP8A1Zw3tRucIw8z5fQg&#10;daAGyD5f58VHnzPT0JqTHPfOajCbF3DnB7GiN+oDQmOPmAUDOKcjZTH55pxUDouB3560O+0FvbOK&#10;AGmMsmPu+h6/jXUfs+4urXVMARGO7dNuf4sAkj8QelczJ8sZbj5ccDvXTfAG3jeDUmVnVvtLFkPR&#10;M9B9e/40XA9Ixtx6tzkVDcL5g+b1/KrDps77vcfyqF4yTt+6M9zWPMBTkGHb6jGPSnpEpHqM8nuD&#10;Ukse35sc54H6VFNbG3Zdy7cLgfxHj3o3AhkiAJBOedxximqh/LkZ9Km27hlQPlOTn3pDgkj37d6z&#10;5mBC7cdOOR0x0pjzhAFxjnsam8pmOWY7sED0x9KXyVZfu84zito6AMjVV6/dx2BamlvMA28sO1SK&#10;Bnb8rMtG0Kd20Bic5BxS66ANQbiSR+HpTl/1h+v500nGSTj2qTy/lzuCHGQSetPUBoizEu0/dyTk&#10;0zCqu72qWNdwX5vm6e3401l2P82Mdx2p+oCFW3rgjaRzkUhGV759fSnqjOeBuWmZO8du3Oad10AA&#10;Mk+h/QUSJ5p3FVHfpjFOXDN8+VUEkDFTiMN8xG1eD9PzqgIDEoKk7S2OD6U3y18wFfbdgcmpEVZP&#10;l4Ldd1SKuV9wMdKm4EeVyfvbu+RxTwF4+bC9/wDaqNzyP9n171LFGHjXruU5qiWiGRMM3y+4A7VH&#10;MSR1O3GSOp9KuMuYmGAwHUjsaqNukztYehxTSQ1c+aP+Ch1rD/wrqzkYna19Ggweow4J/Mr+Vdx+&#10;yRfSw/s8aFGsZbb5qAk9hIwH6Dr361xP/BQ+MwfDS2iU5VtQh4ZchR8x+vUD8B9a739i5I5v2f8A&#10;SNn+rWSZE5/6bSVe+hyQ0rM7+LWpZ3A2cdCmPvVNPrEjxMsEbbsdh0/OtGTS1DbmHyyDkr1HFOjs&#10;I7SL5f4h3NTpY6upzlvrmo3gZWgktxHjhu/64omnvFvFbdIrY/hPXFdUbcTQ/MP3fTpzRDpqpFho&#10;1wx6HndVDlY5meC+miVmmfcQc/Ng5NNXRdQSBmmkyuOMNjIH9fWuo8j7SVVVwVIJwOg+lL5Ctu3K&#10;H9B2zRoSpHEX2j3FsGZjuaQZBJ7elTWnhO4vrGNY5PLTcCxZThhzkCtbxLFscHgNjJz0q9oMLTWM&#10;Wxlfd39BQ1oh3Me18EG3LHzmf5APl6D1OP61cHgmPKb5PPUqNymungsFRtuWPGfoKabPayr/ABEE&#10;YzUuXcm+pknw9HFtWFcL6rVsaBCjr8m1W4+prQ8kw7flOcZK96uhI2iXOQT1z2pt9ijHi0KO2fYy&#10;su7o27k4ofQAYXXMmByCx5B/Stlk83rx/dJHSiSLd39xx0pXB3Of/sUrBgHkckmm6do32qdizYaI&#10;enDVo6kGjhYfe4yc0zQbgEybQ+5gMknqM/0qlJi6k0Ghxpt3bWKjCnHSmtoXlO0gixuPXb1962Bt&#10;bCqPm459KlWMH5fmZcE49OanmGzLsdIE0rHgv3+U8Vft7PyVbnnuSePxqw4ygUcfT+lNcbV+Vhzk&#10;AGjmFJ2WhXu7NZ2Vuu35gV7e1LFFk7sKzdiO1T4Bj/DJH602VSinb8vrjv8ASmmTF3V0RPIUO7j5&#10;jzx96uch+fXpFjbDeYRgA8jPT8cV0sy7ox374FZVrMDrspi2tMozsx90DAzT6F7mtEzSOrSBVZs8&#10;dgf89qkjiWYj5QrdM9KX7PvLeY3OeAB0p8MTBl+bdjnJ71N2FlYlmtvLk/vY6+4qW2aNmDAd9p7g&#10;U9CxjxyV55zU6WqmJdgWMjOePvUBqQCENH5ce5V5yGPvUkduLcbQqnHUnrUsEP8AdHyrwSTTnT5D&#10;935uVx34oe4vIqyxbpt3y7WzwBis3xQmLVW+ZeMqR3ralXMWPl3A4AxzXO+K7SSZF8xmTb91f4WP&#10;b+f8q0VluIt+GI3u41ZvuYzk9ga3Ygv2jqpCDnB4B9/pWX4KElvokcL/ADBUypx0PXH4VsRqoIX7&#10;y46ZqJajiragCp+ZYwD/AL1Nks9rhtuWPYH/ADmpVVWjUHAjz0z6VJGqeWr5+b+6f/rnioG2VoFP&#10;neigE8jIY0XsnyqqqPlIbafSreRId2flHA44qJ41lG7HLencdqpPuSU/LXzfusu7HXolQ3MixbC/&#10;zbTxg1eMCojYVfXOKikRHRikcZbqWAzz/Sq3A5LXLBJtQWUxjbnG3uoPc102hXJhVLfdjaOSvc+t&#10;cv421STSbqLcqiSTLbQeSvQHHoeldJ4ckhurVZNrNIyZyf4Qe1VIEbLRrjJ+XqSQc0+1XzoGbcTh&#10;iMn+GkuLRmgi+VRtyzgd88/5FT6db7oF2tuUZB/n/WsytAtoGZWbsOM561JHFkBmMnQkKOpPvUlv&#10;Iw3qjDYeoHQkU5o2kDYVvlBPoKnYlq5GYdnOR16YxijY2fm42/w9OamifdGu4lWHU0Mq7cszM3PX&#10;vQt9QKt6jxKXO5dw4J42+9cx4euGnuZowufLxsJP3hkiumvf30Ei/Nzzwc4+lYnha2gl1OYrLFJJ&#10;CduFbJXvg1SuUro6i3tlUKpQj5Rw5yQfUnvU1viZRxjORx+NRxthME/dGMelTD5gdjMMdRSYIdnd&#10;16cA04QR72+X5m7qetR7iTtz9cVJGRtAO7jnpSBoHj24VeAvcCob2NbkcthlOVIPQ1cCrH+8/wDH&#10;feoZD5Q2r8u7knpz6UEopta+auzcVz1z61l+L0isNAuGCtNJGhbCrjcQK1g7SybRHubqOcGqHiQr&#10;ZaNNP5YkfaSEzu3nsvXucdx1qkVYw/AVxmF8RybSwJHZCRXXwNiTO1QuOMnvXIfCy6m1DSJZpLeS&#10;186QnYylen+T+VdrE4ghVV+bb17miREW2NnmMi+g7471NbnyYWHCr/nioxHtzwozzirMPyqv4cVJ&#10;p0I5Hy+c5bvuHWoUlEVwvGFYfTJwauTjzGblWZume1KloxiVm2/TrR1FchkKxou7o3bvVe7u9sbe&#10;SqxrIcKvUD3Fc38T/it4d+EGki+1/UrXTYWkWOP7TKF3kkA7QTlsbgTgHAr5L/aB/wCCoFvBqs2m&#10;+C9PWHzIVWS91K3f9yP4jFEDl/vLjIAB55BwPWwGUYjFP92tO70X3kyqJL3j6l8d6iscdvP/AGgI&#10;Wt5N5DybY9oGSTnp06jHGa4zXf20fBfhYXHnasl9cWiPJKton2hYwrKp3EEBclgAM88jnofkPVvg&#10;v8Yv2kLCy1q9i1CO31SWS5ifVZDbqWxw3k8bFJG1QFOPTFeteE/+Ccn/ABII7PXPFUkl4siyXCWF&#10;s08bKBkqjyFcAkkk7Mjj0r3o5XgKMf39XmfVR/p/5kK71SOg13/gqBZ39rcyWPg7UvKhfb+9ukVJ&#10;QcAY27juJJ4xgep61wPij/gplqVzoVxbyaPb6fNffuLd7fUAZ7Z93LupUEqR0PGMHnpXsFn/AME/&#10;vh7YLAstnrt5IzF2/wCJjIiRn/ZTOMbeMtkj8a3dP/YF+FOiTwzR+DLOS4hUfPd3Es289dxUttz9&#10;ABVxxWUUX/Cb/r1HaXQ+YPDX7bc2sy3ia9oGh+MIVkhitbi8uY3ksOW3EP5ZJVzjKk4B7EHA9O+C&#10;f7avg/UIpNN1610XSFs8WtvA1sJpAu4hVDBQHUk5G1AB35wT7B4m/Y/+GfjS3t7fUPBeirHbl2DW&#10;kRtJGLYB3NGQXxjjdnHOOSTXk/xr/wCCa+g6h4Ye68Ofb7y+09PlhuZkG9Qc/LI42LjIPzAjjtxW&#10;8sxyvEfu5Jxv17fjYFGR9LeFNZ8P6x4ct7rQ5NKMEy+YDaCNVcnjIC8Hp19K0Akkb4kQtkhgTyW4&#10;6g/nX5geFvEni/8AZU8fXjaRPd6DfbQW0rUYdsd0hAIcw8L7q3ByePvHP1z8Df8AgoDoPj6e10XX&#10;vtPhnWlAH/ExjEFvLIeqq+47SeuGAHp0ry8yyCtRj7Wk/aQ3ut/u/wAiVWTdnofRf2BbkMzttLDj&#10;B71y/jm1WLULdZPm8rkj16H9K6mSZZbZZY5FbcMAj8K5nxbKsE1szRySy3DrCuOibs4J9s18zqbH&#10;TWFw15YqVVlbaPvEcZ78VbsUKL94bs8471meGkkMfltuZM4+XkH3zW3aWqpcttVtuB1FRISJZIy2&#10;F3YyOMdRUZtiW3blLH1GKmljwPmz07dqZLLkjDbcmoSKY50jUbWaTd2wOPz6VFv3xhhn5j0PapN2&#10;5T69OnWmncWwrKOe9DsCIWLZ/j64ABptw8jRhlIAxuGB1qZ7VohtZlz3HbNR3Ui21vuLN04U+tC3&#10;E2cb4qkC3Ah+Vj99lb+I9v61peF322is0LbiMbh91R9P61zfxMv/ACJY5hIVduPlTOcdBj/Cui8E&#10;ytNpu9Zlkj4A+XGO/PNaWuhI2FvgzD5WCt0AGa0IZEkj+Vtw7HGKp26c7vl+boc8VYL/ADHNSyns&#10;SRDfOv8ACn8TMcYr5V/aM/4KTQ/Bb443nhaHw3fXEGkyCO5nkuVgMmCGJjUqeChBXJGQQehr6oYJ&#10;cLs+bB/OvzF8H/Dqz+If/BRG88O+JLWHULVtd1SSeJgYUvPL81kGIyCuAoYgE8DByK+i4bwGGrSq&#10;TxMbxhG9tupEke7eEv8AgqtY+JNSbd4avLSLcVy95EWfvkcYx1OSfw7jQ8R/8FOdLW6X7LDDNYrJ&#10;tc/aQ0sYAyzFdvQeu4/TpXsTfsXfCmb+z2bwTpK/YkdVQBlVgxyQ2CCcEkjJ4yccU25/Y3+F07zf&#10;8UVpMMcylNkRdIx0yQAw2scAZGCeeea6PrmT30ou3r/wQUWtmeO6H/wU90y0W+a70uO6jjKxxx2t&#10;/wAqfmDEsY8EZweAOATzXM+IP+CkeqaxbzHTvD+myMp/dm6uTtkXcPmb5FK/Lk9RzkZ6V9DH9jz4&#10;Y2VlDFB4R0638nODEWXdlSpzzySCeSM8n1rF179lD4dwSxxjwnps0IdnTzTIVXftByAwB6cAggck&#10;YJJLWPyhf8uX96/zJUZ31Z4zo/8AwUz1qBLiG+0vRbeERMITaTM+75QFzx/e6kdBzgkYOfdf8FFf&#10;Geq2mm/2fpcSxxxhZGxJOt5KAM5OAygbXOASQOu7Az9KeF/2cvAej3fnWPhPQ7eWKMQxtHaKrBAo&#10;GD65wCSeSeTk8102ofDvw3qjR/bPDmkXkuMK8tqj7MqVOMjrtJGRgjP41Eszy1S93D/kVZrc+XfC&#10;v/BTLWibX7doZljV90nkiRS6+u5wBtOTwDk4/A9IP+Cm2lXTXmNBmZrOPzWea6Eay9RgZUd8Z4/H&#10;vXtEfwJ8F2kiSW/hnRY5I+RJ9kQsPpxx+GKzfEP7MPw/8VSk3nhWxkJfzWZC8eWJOc7SAQcnI798&#10;1P1/LJO8qD+8LPZHjd1/wU40jRbm+vzot59slWTyrWS4VYbRBkxBSI8sxz8xbHTAAzxPpv8AwVN0&#10;O6to5LzRb6CPEYkuWmVldmJB2KBkgY6nHbpXrE37Hfwzm01bWTwppzRNHsY7n3uDnJL53M3Oc547&#10;YwKrWP7F3w5sRuXwzboxkEm5LibcQBgAfNhVGc4AHIqvruUf8+n96/zDlltc8B+J3/BQvSdW8Pah&#10;bz6VayW9xcJ9pRrp9t5BkhoxtTKZyvzEngNwOtfQX7Kvi3w/r3gZh4T0saHY2E3lTWpLMqSFQ3ys&#10;evBHOe9eMftl/s2eAvhJ8JNW1zT7GbSrm6uEjDx3T7W3nLACRufusQq45b0GR3//AATt0230r9nu&#10;xeF5pYr6WabzZlCtM/mMCSAT93G0ZPIAPGcV0Zh9Wnl6rYZNe9bVkx5uazPUviBHDb6dHJcNubzA&#10;qr/ezkk/p+tWvCNubmzZfL3KoxkfdH0/MU/xpG1/YgKFVMgEDv3GP896v+BnX+ymXzFxGQjbTnBx&#10;nn88818nKV1Y2NWA4Tavymn53/MRxjHBoeTZEWPRR09aSN/u5+uPSst9wF8vB/iwOnr+dNS2jYZK&#10;7u/XipVk8sHPX3pjtub13ehxmkStyvLarGu5ZFVEJyo7e1QkqV2qwLMeMDPX6VccqY9r+nAqrA0e&#10;1wr+W2cjBxzVFdCOaz807yy7VXBBOPy9a4v4kWqziL923k4KOAen4+9dtIq/Z8B9xxgt2rk/Gqea&#10;6xAAr2J7n1IojqwLvg+ztrXS7fyehRQ24nP0JOTxmt2JVH3RjGcEdM1keHY44YFXGd3J7itqOPJX&#10;Bxnp/wDXoAYRzwBxx9TUcnzLyoAOd2e9TTwhhtyGB7EcCkFu23uT2/xqfUCAnd/sntjpSOpI/uqT&#10;zz1qc8uOQy8c5oFvu+bj73H0pgULiB93XfxjGOn0qvc2zBd28rtGeT271qmLcM89cYzVWSz2gKR8&#10;vv3pJAc/4ibdo8qrncVPPp0rG8FakthA+I5ZGncFmC8KMDv+Ga6DxHILa0yq9D0FYnhFttxIu0/3&#10;Qh7fh6V0fZ0J1udNY3H2tQQu3HX/APXVhIdgBVSvqMfeAp1hGttFGgGP723njNOjZX+ZX54wKy8x&#10;tsjlfzF3bt25vToajULs27WypzjtVhj85ZlBXrj3quoZX2hNynkEdAO9CB3GrN5g27tm0/lUbsuS&#10;E+ZuoPcVNFHtQH7o60IvmSB9rbtvFINkVbuNWtjnduwMMKz9UkYW0nBPfCjrWlf/ACQfMvAPHpVK&#10;XbMgXHysec98047j8jyzxTeONWkG2NujkgHdyOgrrPCUCyWkLBm3OoABHWsXxXaw6Tr5ZvmABKrj&#10;oOgz/j710nhS6mOmrJ5LR+XxnHX8K3k/dDQ0ZLcqnEbKvAAK+vtTxb3EEmWt28oDBYL+nH9amgvW&#10;kU7l3Z74q8bnzI2WNSCAOev51zgUgu//AGVxxzzTFC7/AL2cDqTjFTTqzBsL90Z5GMn/APXVcwMw&#10;LFuccrjv3p2C4ebxhdp55odxIMNxjsehqMuyn5fvY601p28wDoygZ9DQlcHe2gy8i832A6gDjNc9&#10;4vW4j0q4hRiqspOVHzNngjPSuikdmi3A4yazfFERuNInT7jeWdp9KqMrbgc94A329ufMWby9xADr&#10;zmutSWNUVVY9QQD2z61y/hN7mGL/AEgR+Wzcf3u35V1SpuX+H7o6d6cu5KGrhedr7cn2p524y2VB&#10;6A8YpRhscKR0HPSklBKffbjsO9ShoYw8sfKV9APagz7kXcu3d1yOM1DK3HO7dtwAKcobJH3scgDp&#10;UjJJHy3v/KqtwoIXr8p49R9Knd8r83b6VFLGqwKUOeec09BO5C9o0u5eN3PGev41yfiJoT4gtmVW&#10;jaEYc5/1mfQe3r9a6p5lZW3Er3Hua5XxD5cetxzeZ8rDnjod3b9auMR62OhtWUxj73zDnJ6fjSom&#10;4/e/HFV7eVWtU25bHdR1q1HOdx/Me1ToBI37uQAMwXsScU0P8nG7jqf60OuEz6g5465qEks23G7H&#10;Yc1PoBI3K57ZprAJ1K05RvbH8PfH0pqQFzk9e4FBVyEx7X+boecg9KhnCytjavUlcnpjr1q4flBL&#10;EqOSPpULx87m28jP0q4k8tzl/HV2+m6atxFtPzgAEdqtaFe/btPjZX4YZbtUfxAsmvdKXy1BbONu&#10;epz/AEBNU/DdpJa2cW5Wx3AOQMdq10tZAdFAhVe5b+YpxAeRR+OMc1Vs78K0mA2GA+UnpUjXI2rt&#10;K4rGQEwIcDqduTwPanhsANuym3Aweo7VAg3Qq6tgKOaEuWL7R93GfQn1NFnuMbMC0qt14zimMdqn&#10;b8rdOOaegaQ8Nu5J9qidvLlK8L+ND30ENaVR0X5l4FZmrBY2UtuY7sZ6/nVm51GO2n+8GeXAXBzV&#10;DVLhdwJkHrgc59a2px0VwOPu7eS58WlmkRolkOIgMEjB75+n5V2VtOFRdkhdGGRXM3dukGoNNEpW&#10;SRwxJ7npn2/D8q2rGSFIPvMqr1z2qpRA1racEBW4bpx/FTnHlo7N0z0HYVRTUIXALSr/AI1Hfa4s&#10;EfH7zng9Kn2fYHZl35pI+q7T39BUUm5gR19KyrfxBGLmRfM5wCybux6Grb3yIQzMdvGSTjIqfZ2e&#10;oFgMNvy5xntSlQe/LdyKoSa3bhmVWZTng5xuOP0px1OHOdxY46bun4UWAfIyqN2GbJ9OnvVC/slm&#10;8xgFXA4AH3vrU0+oLOPlcdeeOtZ+o36W8DfN8x6D19K0jF3uBz+77Pq+FLdwST1rqdOlW6y33fLO&#10;cZ7dK5I7Y7gErn13jNblvqZjHy7PwPXv/Wrdg6m3v5yuWXrx2pJG4U7TnHf0rPk1iOJlb5gG5JX9&#10;arz+JoDKAvmbUH3hz71lKLEy7NKXK53Nt45IOPypiDaW+Y8Y6dRWfN4ohVgFjkOe4HSo4df4Yuv0&#10;BPNLl7jdi8zb+MjuM9/xqEnAXvjjriq0mrRTsFw3p9e9VpfEEY3KqyNIo+7jAz1HNWBpkpJncNoz&#10;3rM1ldlnINyrt4HXk/nWfd+LlLruhdOeAcHmqV14hknhKtHk5zn0JxRyu4F3Q5RP8237vCn2q8nL&#10;fjkA1z1hqM1pEQrKpPCkjr+H+c1bHiWVn+4p2jbkd8GtraiseZftuSOfhiqbdzPPv3dgoUgj6k7f&#10;b271xn/BOa8R9P1q28qMStNvkkVARjgDvnPLHnGM555x0H7bXiKX/hS0irJFHunAfgK+wg8Ak55b&#10;bwP5Zrg/+CcWp3E6603lmGNpVRSy9cLyPwye3UnrX1eHj/wjzXn+pHWx9kJMkkeMbVxjFOl4JJ6H&#10;kVy82sXChlZlKt3HGPenWOt3X8UiyDGApHBr49xszQ6KR/LBZj8q9qhlu0UspVsqQSo7Vi3F7JeT&#10;RlmYddw6Z+n0qvbuRMfndnY45b86lWA2726KqOC24c4rOvLsRMAW+XBDGqdxded/y0bA7A4FVGs5&#10;/sxZVwpJyfWjRPQBbS7jF/G24x7G4Pp+Nah1O2j2s0gkL/dOPT0x1rmWaR1OzcMgjGB/hVrTdJkA&#10;3yRqqKuQP89KpyT1YGo2qQlz8xVVHJcAZHHNOutVticLMWJ54/iA9KzrvT/Pi8tQrPJwOeTzTE0S&#10;SOZVG5eMMMfdx60JdgLF94thhkMcaMyj7zMOelVX8XJGGwjEYOFPf0+n405vD8jXDPlW9Fx8xPpV&#10;WTwfJ8zPvjZuMZ5X1quVB6gfEzH+GQ9cAnBz+v6UjeJ5IRkR59Mk5/nVmLw0rpukk3Mp4H936GnS&#10;+GYI2WTLSdtoHSnHlSsCM298VTzt8q4RfvAPjHseP61Tl1GSWLdzHzkrn73Na1xoJh27V/dsefaq&#10;7aLG0LKwXodp6EfU0523RUtirayyRMu5vfPHv0qaC+kMed/HTIHBos9NLSbNy4U/oK2LLT8qNy7h&#10;3yfyxWYt9DPbUJFjwvXOSQ2VNV1uGmhI3Nx0wec1utpcSwspjDH+Eg8A1ENLjKcKuc5z0qFpoMw0&#10;mkGNqsd2eTg4/WrEPnBSOSQCRnpWgbFU+UMGbuxOSBQ0K4O3649KrqCMXUUk28qzHrxxms9NzxY+&#10;fdng45P/AOquoghAZmKhtwwc05IY7dPlXbuPJ7miLSH6nP21oyjaqsrKR36e9WnsG8psGME85xj9&#10;K0ioMjHapz696jkQsv3evXAqlqKOxjzK1t8rghuueo+lR+Q0oDY464zzVjVC0kseVYHnnPBA7/yq&#10;awg3Rjjp145o3Fp0Kn9jTSx/Ky++fTgA/wCfSkt9DlCKTJvAHU84rYdGB6jaoPY7v/1daFOU+Ubl&#10;Ydxww+tU5dARinRy9y/3iygAnd1H0om0r5trEt/wLFakkOW+VT64z+NDQ+aPmweOvep5hGKuj7Q3&#10;3sN2bGBUi6BGIW2/eTBNajR7XGcepGKPLwX9AMjiq5ug9CjDbRrCqjHTiirX2cArhidvfH8qKkWv&#10;Q74xhB3G0jHPWpjFtJbPzZyAO49xTUh2Jjlnx168elSKGEy+WNw4we341Nxgh3N93qOT/d/D3oeP&#10;ykwvXhc56fSp0j2tIqquM8HPWmSw4Hddv4gHPFTyisV5QudvJ24AwMVHKmWVVVc9eWC/jzUjL8je&#10;ue9RsvOG/i9aryHK40Luf/ex0PH4UNH5f94987v6ipfKUJt+6FboO+ailkBDYPy44yOoxRymSE3n&#10;IOMcZGRkVxnxudU8ITFlVdwx8p659PeuuMynH3e5GO9cP+0KG/4QfcpH+sCn6dcf+O/rRYdTY5n9&#10;laMCS5feFZYtoA4OASOB+X5GvY2x5oAUdMcV4t+zL/pEt0d0mFXPTk5Ne6CBLk+YhxluR6Ht/Wqv&#10;YmF2iAIwfbwCBuxjrUS27SkKDtK8gge1XntuCP8Aa3bSPu4qOO2AC53cD0wKW5pykptYUWNgv3Fz&#10;uB+9/jUFyrSfdyygnA/lVhVZAmece33acqqWyNpwfrmoF1KrWqyyf3cd8Z/Sq+p6BZ3UflyWsNxH&#10;MpV2kUMfwrS2rFI2Nw4zknpUcgLR8/w9zzj/AD/Sq8hOKbOF8SfAjw/rdrcD+zbbdKCS6ARsjeow&#10;Megya+Zr/wCD1qvxbXQbPdHubawLhvXJzxkD26mvs8xL5LE5YsCNoH3j6V8328Wz9qyGW33bbfEv&#10;zDJU5YLhhjp1+tUkYVorYwPFH7HWsaUYntZVuFJJYkDpjlevftx27Zrite+EPiDwhPt8m+DRKCXU&#10;EjOeoxnHrkcDv7fcdzEbST92SzN69x61WjtFuPlaNW3HuN386qM2jN4W+qPjLw/8ZPFnheOFTdXE&#10;se7GyVVU4xwAwwR/LpXd+HP2zdQ0rMOsWryKBx5Tb2yRu5JPqSevcDgV79qfwp0XW08u40+3kwc7&#10;tgHA9K8/8X/sa+Hdfbz7We5sZMMTghlJPOcYznPPX8KTlEPYzjomO8O/tc+G9Stl8y4a3k3Lk3Cb&#10;c59xxge+K7jTPippOvhZbe7s3WQbl8uUNn/PtXg3iX9ifWbOQyaTcw3Uax5bzQEdyOgzxgnp049+&#10;a80134IeL/B2qBha38S5Lxzw7k2HHIBGD3x155+lPli9g9rUhuj7ej1aO/O5GVo8YOD0NeLftj3a&#10;PY+H4WZTHNfp3+bgMDn259exrxKx+N3jjwXL9ma+u9yMMifd84wAcfXv15qt8TP2gNR8fWmmR6vY&#10;pC1hOszSxyFl4OCAMceucn6VMbpkyxHNofb+it5+gWLfMrC2iJ4A52jPAAH5AdelTbct75z6GvKv&#10;BP7YXhXXrSO1M32aSNQpWdSvJHQHPOOmcV3ujeOrHxC6mzmjmV1JV43zkADPbpz1qep1QqRNZWDA&#10;8D5ugP8AhU4byw7Dbvb5sE4P5VXWVT90rtz1yCQfSnOMFT8p9G7LU3NOZPVCl9oXPU8CrDQ+ZBkf&#10;xcZPpVch1GSxXPBwPvDHvR5jCL7x2jPHekguj5R/blnjuvjDpcW3/j3tVi3EqQx3qxxgk+gwcEFT&#10;xjBP1xJIxt4mZNrNGpZduMHHevkf9tGNZfjdpatKzfukLBzkDL8/8B5yB2r60M7TW6Mzbm2gHau0&#10;ZwOgySB6DJwPXrRKS6mdPdsiZmkTt8tIvKH5M46YH480DjdtbPGM+n+eakYhk9MAc57+orBmxGOH&#10;zjP86bJGCxB4XvjsOtTmBgn3j+fT6Copwp7sB0xQPSxXkU7fuhfp2qKPbKhVW+ZWxjHI4qd9zMRn&#10;v8uOoojTyizfLz947cdP/rU7CuNgh3RfN8qg8kDk0Fdqt93AA5/z/nmnM6j5sH5j0HT60yR2lbO7&#10;O04IPU+9NkpaDC3nbc4bAyMdqa4Aba3G45yKmxvKhW3Lg4A+lRyx/I68dMZ7ipKsQ+XtXnC47jpT&#10;QNwx6e1TOcKfveg/2vpQFDgYO361MhMPLKxnODyAMnBP4V0PwGH+m64wZvmnUBTgqCUXkH14HU4x&#10;jHJOecc7k+U53dD2zXSfs+kNLrMi7tvnDcuzHzbQeuemM8Y/GjpcOmp6fLEpIIz8vIqKccHoPUmp&#10;lPmJux8uOfc1BK2G/HoeuKx5rj2IXiye2Bxj1qOdjIgXblfepZWZj8vHGeepqNk8x1Yt8q8YxRr0&#10;HpYjKHDds+tJ5XlOSC3AIAPNTGPlvmzu568LSSqvmKyMeei9P1oasIrru2rgNu7DGD+tOPMY/vd/&#10;WnJu+Vjkndt47VIYxtYfL74NaAV3baDu+82MYH3frUc43HgfMR0HrU0tsHfrwAeBTSFVsEbVYnk0&#10;Ba5Gjlkwy8+p9ad97q2cnsKB8pLdiMdf1qNPmUfeGV+hqmFrDw3mDcq9+/SkJy3zew+v4UoBG3bk&#10;4OcjtSqfOkzgD09qOgAVLbs/eI7nrULHO3jHqCelSL+8OPmByONvT60LbjOdwyOi9zS5QvccP3gY&#10;MvHYA9TUke4xdMcgYp0VsrqR83U8/linbPKV9wX5R16cDimhXHWx2hgf4RwfSmeYtyjMu8bTg5A5&#10;zUsfyK/y/N3Hv/kU2SFVEm3K+Yd2OwqhlcpuYfxYyBxUiFmiU7Bx+lXLO2XbuZVx14HU0TxbiuDg&#10;9aBdSlNDtz90bupI6momBhPzcHPGO9W2jxv+98vc96guY8x7v4VoEz5v/wCCg/ly/DAN5K7o7uFw&#10;zHOzLbTnvyv4fLXWfsOSi9/Z40guy7obidcgccyNjFcr/wAFA/3vwikmUMzfbLZRjoRuOf611v7D&#10;sBk+AlnuQBILmdA7dWJkJ9PTAx7ZrXl925yR/i6nsqlsMc7eCM46UeXknHYYxzz9adGSW/DBzUvk&#10;bo88ru4yO1ZHWtxjfNnI64ycU/ZvC4U9cDjqaeI2XgjC927VNHujI3Z+Zcj3HSi5RBAjCLDH/eH9&#10;0/8A1qYYhlmHABJ9KteVvb+6MZIHemoqsJMqV3d/SqiS0c94ot/NaPcy/NyD61d8L2Xk2MT4K8Ec&#10;jr9KreJoFkWPcpaQE7eegrT8OFl0hY2LMyjPT7v+c1SkwsrGgX2R7VGNw5UGnRHLnj2Ge/8Anmo1&#10;YMO/4gj+dSLCrsrN8230xg//AF6hsNCR18sFsc9h609IGZCFwxbpzg1IIFdhluOoJqVYE2bfur1y&#10;KNWGhDHE0MG1lUN7c0qxjY2T8w/I/wBafJEoJ5bAHeo4xuj3e/NLyB90Vb21VI2Ybh3IB61S8P7T&#10;cN8u/jBI6A/WtO92qrFv4wQo96p+H9zS42seDnI6fhVh0uacKYbGPmbpjpVqGHJXcduD+dVo4/ny&#10;C27PrVqNd0bbXxtOTkZ+tKQajmjwdw/g5GDTWs9yN821s5OOjVL14H93knvSswYnGcqvT1qSSvFA&#10;yFG+U885PbFSSx4G77vGDz2p8as8g+bHrkUycbn7+g9KqS7FQVivND5ka/K3Qd+DXLeHrtW8UzJ9&#10;nkjlXIZ8jO3r6/T8/rXUzS+Wp3MVK/NjHX6Vzdhdqni6SSNG+bhx+HX65wKIsOp1kUQeL5l3bhyR&#10;VlIEto/u8Z6GmRqrQpu43rnBHK07zE2bc/XdQTGSvYlih8t2/hyMDnOR9KnSHy1wV2scZ4/Kq9uy&#10;gsCTuxxz+OatR4l65UFsfh6mhjYqRY/vdc8H2Ip5G9VjY9/l5zz0qWaNem7bnqQaYX8t22qwbsSe&#10;lSK5WmcLIem7niue8XT+Xp/nMrMsRLYRdx59hXQzwYzuYgsecH8awPFkzW+nzP8AdT7pI43VcJFb&#10;bFrwcqrp25V2+cgYr3Uenrnmtq2XbhQvfjHesPwTN5+gx3EmFkl3AjOQACe/4V0GnYYY4Zj26Ypv&#10;QXMtiY2+f5n+lKynzG5b5uxpTHhQmCACBkGnNEFY7fpjvWdxxjYIt6HBb5fQDpQ/EYZsgZI59aVE&#10;YEr839fxp8nzW/3slTwR0p3BxKgYOv3SvGefX0/+vUU4MSbvl574/WrRsJ9vOAM+ucU54IyFSTDY&#10;Hfiqi9dCDifE+myXuoskyRlbclST198V1nhi3i/suNVVVTZjnp9K5/xKGmvtkIEZJyHb09K6bQ7f&#10;zbdEjVcLycHgds1crjNCCELa7l7MVA6024hYxbV+XqOR1py27Onl+Zt3Hp0pWt2tXwNztwOvHvWP&#10;QLXQtrcqiFdqhowrEAYznP8AhUjzFztzww28DqM/1pgiyuW3KqkHJHB/rVuK3Nw/+1jjJ25FCuUr&#10;WKwhYKvyldwA9dtWFjKSfw7c4PJp66bGrbidzZyCOR/n3pWOxtoBPrkU+W+4ipqciwWzbV2t3I/h&#10;96wfD9vBp99I/wA3z9HJ9+mK2dTYJD97O7j61z/huT+0tVuoQ7breULtKcNnB4/AgU9UOR1NtCrp&#10;97gnsat7vKt9wUtjnavJ/XiqSxbZs/MvdVK44qaISSnc0jKMY6daXUOXsTSHcmOrdfrQZQpHzc4y&#10;VNEH+sHscfX6VJLCryfdVWJGSTSegb6BHPgDco4OOvWpHYEtkHkYPtTUVIZFVTuwCM9qHRvs7M2d&#10;qjnI5xQGhW6zbN2FXGOPvZzUWtWiT2EgPVUY9M44q0uAd3zfSqHiK9e1s5NjMWeNhtx04poJGN4R&#10;VVWVWCsw+4QMDHAP8q6axUGDb93aDwPSuU+Hk4t45EmQq2QVyMFevGPwziuusrbzrgL97jJI702T&#10;GIsVvI4+WIv6HHarIGItu0Lu5IUVL9xPlOFH901GWcfxZ59akpi+YyorNGu9RxuxubtXj/7YN38R&#10;brRNLsfAVvIy3YlkvLi2i8ya3KbTGvXAVzwSORg168wN1PvZvu8Yz0oKNJ8rHcpPK+ta4es6VRVb&#10;J26MXLc+MNY/YD8WfHKHQdQ8X67NpuxEkuImuGu7yFRyAjNkDJVOM/Lznca9s+FP7Lngz4C6XZRp&#10;bafLqkyIj6lchFur+UEuCTxznJwvQADoM17Er5O3arY7Hn9PavKP2uPgprXxf8BQ/wDCN38en69o&#10;7STWYkUNFcB1CvGSfukgDDHgcjuCPX/tWviZKlUnyx8lovuIlG2xt/EbXLHw5osupXc1vb2tjFvm&#10;lLBUjC+/T2/KvlD9pz9rS68aaTa6VoLXtnpfnvdSalbrsklWPKxuvG7buORghiM5HHHHftR/Gjxh&#10;4A8Naf4H8WQzCx+wwjUlhUeZcSJysikjIRsZxj+HIOOB69+w/F4P+OH7NeqaZaXkd3fXkM9lqnmo&#10;I7q0MhcwnLZwOpRlJA2nhW3KPpsHlscJSWLrLmTenZLu/wDIz55SfKjzz4Y/Hz4rfG3RNPXR5NXW&#10;DTJDDqM1pp0f74jhct1Eh6gYCEHJxtwb918bfjH8HvEN0mq281x9nYme21GxDRMDz8joVYBRz6YA&#10;4web37COo6r8NPjt4i8G63b2sE0vCXET7i8qtt2O3Qk4GG4x0wc8fZ97o1vrmnS2l4sdxb3EZR0O&#10;dsinsfUGufM8dSw9f2PsYuDs/PUqMbq55R+zt+1Xovx6s7yO232epaewZ7acBWeL5V8xcZBTcwHX&#10;OSB3FetbJHi8xJP3fp2PsfaviH9vf9mtfgRbwePfB8kOn2sF5CrWsHmrLZOc7nDAHCN8gAJG1icf&#10;eCj6K/Y0/aMT9pL4SC88lrW70nba3yyXKTM7bVJf5FUrncOo6k4zxnx8yy+m6SxuF+B6Ndn/AJGi&#10;l0O68X/D3R/iNoE2m69Z2up2cygFZIhuiPByGxlSMdQR/Svl34mf8E0bzxRqLSQ63a3+26V7K4uQ&#10;0c0IGOJFQEEYxhhydjfKuQa+uim3Hlj0BYrnNSJshk3bQWJyM/dWuHB5nisMuWlLR/18hShFv3in&#10;p+mTWmm2sMk6rJDFHGwwPnZVAzn8KxfFVlDfTxpKrP8AvF3IDjdlgO4PHP5V1c6BoGby16bvk5H6&#10;1yPi3UFimhkjVpd3zKQSoPPrj6cV5/M27srTodfpEx8qOFYJI9pOQ/Ga0Ajxk4IC9OtZtjdNNEs0&#10;bfKw6sOF4rSjO0qzbWUYJOMA+/tUy3H1BUZHXH3RipIYxv3bev600cn69z2p6p8i/dGDyRzu6flU&#10;+RW4jR7GPC/XHQUh2sKeFSNcMRtXAOOT0oiYbfl2nJyM1PKKxWJCswGfb3qO6/eSbfL+XHBboanu&#10;JHmkbG35e2epqneSSRszCRmUDOzPX8KpDPOfitprWV1ZtyS2/GOew59Ox/Ouk+Hrq2iqWwrMQNpP&#10;Ujjj3rG8ZXqw6pCtw7orxM25gWU4wCo49+1bfw+eGW1jjSLKg4Ujn35/StLWRLN9ioJ2jvxx/Onq&#10;+PvbT6cVaa0XG07SvXLHGKhVVZT82efyrNldCvJdi3iZlEjMpzgDcT9K+BfAE0Ovf8FSLi+sV8ux&#10;kv8AUHZxnciGGRQQvQfMMHPYkdQK+7/FF7J4e0G8vVhe4FvEX8qEje/0zgcdfTiviD9hPVLj4j/t&#10;aa5rf9n2yrb6N88iv5irM0qjcDjAZgW6c43YPY/UZHGVPDYit05bfeZytdJn3Y0+wf3u5A4pxk/d&#10;cHqc5NVYrSbAEhXdjBJNWF09ooiPNUrjrjnP+FfL69SkhjXKQLtbaxx0IzXOeJLrz7hY/mXZ8+Bw&#10;M+uPxroJLHd8ylWyOD6/WuZ8Xl/tcMK4+bhsnB6+/atOgWSehsaLaeSNv94DOecmtD7L+8Pp1BHP&#10;tWVpo3qg3YPTlvwFaZYLHt27mC5Az1o12Cw1dNjjUglyw55420G3HlyLjaJOuOhqn4s8Uw+FNMW6&#10;uI5ngBHmbAG8sf3mJI+UdaoWHxF0fXIW8i+tpIyduVcbsk4wMHvjHrVKnUkrxQ1Y24EKDCrnv81O&#10;Zd6YTdj09Pxr55+Hv7acnxC/aJh8N2tra6hot9HKsEkCSCSFlIAkcuoLqQHOAoxnOcAmvo03CzH7&#10;u0scYXmrxGFrYeSjVVm1f+uwtGro+Y/+CrOg3viT9k26ktbe6uG0fU7a8kSBwpEWGiYnuRmVfxOe&#10;grzT/gjhq32zwV4os7iWazkt9VN5HprsWFqkkSqCCRyGMZz6EdBuGfsX4v6BN4i+GWv6fp7bL68s&#10;J4ImycbmQjkDmvnr/gnb8DJvhpfaxrFxHeQt5TWCW93GIzC+9ZJCBjPLYA5PQj6+7h8VTeU1KE37&#10;yldf1+An8R9B+KrZZbONTtYL3YdK0/B8rDSljEjbVb7p+Ynisn4ia/HZWMbbiS0gBXblSD2Jq94I&#10;uY7vR4pIVVWYF2ZjyeTxXzkoe6Pm6HRJkN3DYPI7U6NCU5/D3p1tbxtDndu7ZJ6GhxtGP4R6Vk9C&#10;iJ12htqklu+c1GqLk4XluM+9TqrsSq8ccg+lRygYyVY9OM0LzAhkTA5XuO/WoZbOMS7gn3h9BVhI&#10;dnHCv/FxyKWVFK/exuPAUZ/Oh7aE8zZTeHyxvXnHPTpXDfEeaS6Nu4kaMD7u0fLn1/z613l2XtVU&#10;4V1YY44Oa4P4p3Uhs41WONDC4ICr9zqTVU1dlG54JtpF0lZJG3Kfusf4z/8AWrooFaQqrDZn3/pW&#10;H4HCyaTC+5pFMKy4ZiQc8jHPStuO5BBOVx3ND0dhaNCsfMb7v45/xppTB4+9+dSRtviYllVc8Fjx&#10;QtlJLGoEnl5+9JjoPap5R8tiMfL2XcuMbvxpsjMr/wB7jJHNPEAkZcsit933FNkdUcDco78kc0cr&#10;AZ5hcY2lcHOfUUFlGW3fMeg6gVXv7pbUKq/6x/mIz90etVxfKTt+bpyQOKoLlPxhcwiBv7wjPTtk&#10;VzfgW0e7SSWSZ/M37Qw428cnHf8A/XWt4pv7d9N2sN7MRyR0H1rF8J6ksBlVjEsnmbVB4yMf/r6V&#10;pFtKxLlbc7BQ0abVk3qpxuIxketSWs7fKF+XkduuKovrkc33toDHA5psOuQxMQFbcx2g9h9anlZR&#10;qXU37zOOv86id9gXKfNnnBziqVx4tEYaPcqbhyw+6uKpv4jt2yVnj3nsp7UuVgaZlV3Xcu7nHHv+&#10;lWvtEKod24N61zx8RWzPzMqqvByw4Pp1qG417c+BJuViBjOBj1p8rBm9cSqbZsYcfzrHmgTYTgsn&#10;93OOaz7vX0t493mdvuqeTTD4jtbq23RyfKvPBquW2oGN4iRJtRLSRgt1U44H0+lbGgXf2nT13Y2x&#10;nAFc7rupx30waNmG3IQHOPWrGmeLoNOtyskXzcAhe/0rSV2hHVRjzAzKdpzg54/KpfszOm7j8q5U&#10;+O4xcq0ayDd/CV6fXFWf+EzSRGAkMfmdF9/Ss3TdhnTR26sV8xi/p0qNLVVdtr8HoRz9c1zX/CTS&#10;O6qC2F6lT1pbjxnNpVvKywu+4YG1sGP3/n0ojG5OhvXEGGYrGxLdSOcY7VDMrRhc89cfpXI2/wAR&#10;LyUt5kbQqn3Sxy0mfYen9aa3jq8aXJ9f48bf0x+tCpyuVpY66W6RYeFUZ7msXxHcGbSvLlZ+WGGU&#10;YFYkfia8uLtmkjVo3zypACHrxzz/APWpNTv3v441Y7duQOetV7NJgWdClW58zb83l+p+v+Fb+nzb&#10;H+b5cp+GBXK2Vu2mR/uWkXdgs47n/Dmi/wBReWL7x3Zxkcfy6VfkB2AukRUOQI85470CbLfLgjPb&#10;sK5OyuZri1BzME9T2NRT3F6D8s1wzMNpyRyPQcD9TU8vUDq49UgKne6x4zVWPW4ZDuDbUAwPWuNF&#10;rdRNt3Sbm6hjuNZ/iBbyK0ma3WZp92zYCcjJ5/8A101FMlM7q41uP7VIGk+VGwOcds05tTEtp5wZ&#10;dmeF/GvPbLRbq3gjMkcjSMecnO0H+dOutDvL2xZlaZllOGHPH4Zo9minI76PXYRc+XvCtgFuRx+G&#10;e9cvrPiC1mv42Ufud23PTmsy18H3xt1kQtC23I+b7wxVK68P3NgV+0LHul5C7if6U1FJi5jtLbXr&#10;S0gG2RMsc7R2x7VYuPE9ms2VlXkADb+tcbpdteXkbLND5cyHaMD5ZPcexq1aeHrz7RJmRZF7LtyV&#10;/H/Gp5VcDY1Pxalrc/e2x4yH7f8A16a3ja1SLzJZW69gB27c81lnwNcTxs/mYUk7VI5//VQvgmZt&#10;qybRtABx3P5VenQDUPj6zT/loy7jtAI3FvpUlr40tZYlZdxCg7gR096yP+EDkneRUVvUHsPanv4A&#10;nB252qy/ezkEZ5z3/CofKBox+NbNpPklHzHoT0qld+PEt7rayszBsLjvVey+HNzazq8lwjRK3zFU&#10;xnn61abwFibzPNUlSSCF6enGefrTUooZl6v4rW6nUfd4JKk5CCm6N4oBiaNGZ1zyG4pvinwhHYwF&#10;lKxzS5RG5I3e9Q6H4YFvH5jFpGY7Sw6ZFGjQGpHrSTzKpUq2do9jUl1rLpu24by8gge1Fv4ZjumZ&#10;WZlb73HarNv4NjtgzCRird+hBo5lsBgr42vLaQqkcfksTjnOPwqIeMLx5ZF2oFIBLFefoK6C08C2&#10;8UDNIzSO2doxwnpx61AnhG2R+nLH5uMsaFJIDEX4gXsB8tFj+bgfL/nFQyeKLhgWkVm3AnI5Iren&#10;8CoGV04UnnBAbFRjwdCCzJ5ytkfeb3+lVzRA5+W8ZnWYbwyryDyc1HcazcNsjZVViQWAGc11EHhm&#10;MznciIwOeDu3fWrWo+F4Zl3RL864OfSquk9BHn0t1JNdlm8xWUhemfwxSi5ubyYBZGD9PQD1HFbF&#10;/bR6bqDLL8xWTDA8cd81u21jbk7jGu5lz06Uc1xnGyWczTbd0kjf7IPFVNSS+isyqrMdwwBks1ei&#10;Wumjosf+r5yF7fWiPQI4XY58xT0yOFqefWxNjzGK0vmjHnxzFugYqQx+v/16uWenXDxqPJnOTjkd&#10;D+Neif2PskK7FZn44560k+iRkRlcn5uMcdKHViyjgYbC4kdVWNiTz0/rV+PSZ4FwwLscNg9vUCuv&#10;WzEHGfl7Uye1jln3SBtwGDtap5tNQOWbTpW+UD5mPAHaqGq6ZNbPyrfLy2BXXTaeY51ZVAVcKoqp&#10;qqBdPkZmH7tCADxuPbmiM1sgOGRmkm/1bqrHqxHzYOK1rexlEQyvPY9qqxSB3XoTnb9O2a6iGLZA&#10;sW3cPbselVza2Bb3Ofu9LkKr8qsw+6QDjNNOiOpUjaOc4A6V1CwiVCjLtHqBg0fZlUYVPlXnkZzm&#10;plKzK3Ob/sUrHJgtv6gnvUA0SRz8vfsOx9a6Sa2VLlii/u2PGRSunzdF54yOlHPfREI5xfD7w3Hz&#10;TMVUA46k/wD66Sbwurne7MrN1Cjr7YrpZIleHDBd2cg1W+y+UzfM27dkc0OQzn7rRF8uTahby84X&#10;bk59Kz7nSMWvnFVYY4KZP4Yrr3JBZum8fN+nOKyPEsT/AGFmDMzd8d615nuBi6VpKXU26UZXce/r&#10;1qwPDkcRb+LdkKST8tT+HoPtUDN9xc457mte3tI3O1l6flTcnYD59/bT0wWvwpSPy43k87PznggD&#10;r+HPSuQ/4JvpDcafrUe2NmadC+zG45BxwvI4GB+OK9H/AOCgmLf4S6f844upFwT1UqF/mwP4H0rh&#10;f+CaumiZtZeONvJW4Xa3GdwVRjkY7jj6mvrcPd5JOXn+qJe59Pf2DamcSbGXd09APpQ/h63fcyr8&#10;wOQRwM/Sti7h8x/l+XnsOv5+tQfZ23MOmB3r4qUm2V0MhtCFxHvC7WzkKBge351JbaLGvzSKpk9u&#10;hrQa253OF+U/K3WnrDn+LPPOBwKr2ltEBl3OjQxnekSq27P3s7M1U1Cz/wBF2Bdp65PateRVCsCG&#10;ZgeVJ6VmanIxVhtJbjvx2qYvWzAwdItgt5IGYeZ93r0+hrYhs0lK7gXXjoev1rNsYVMvy4+Y9+1b&#10;kUKrbLnaONhwe+P8Oa05UF0RmyVHVivCjcSSPlpHt/M3/wC0eo71OyEAg7cY/Ombdr7vmB9M8VN7&#10;aIqxCLUAFtqjaSdxFMvbF5irL9/OcnjNXAm6T7vYg56HNB+RlDMxz0/z2qVvYLX0KKWoZj29c9Ti&#10;q7wtuG35gy5BHcVoykbGG35iM1BIwBXCs3Gc/wB2q5ugJFF4t0I3LyrYwT34qnf2wjzhcnqc+vat&#10;SWLdz9cY71WubXzYX6ElSD27/p9aYJGHpQX7eob5upbaMD3rXXcpA6c8Vn2sfk3Rxt+UY/xrUgTe&#10;gIPHct2pyCQ0cH5toHOB1pHzt6ZXH0AqXonPB61HLGpZsMdreo5rFp7jRA0RUkL944zxxTJImKN8&#10;qrz271Zx2w23HBodQyNjjHfNER8pUMfmL/D79zTX3buPQE+1WpAE6KrcjrVd/kQD5uTjBo1WwpET&#10;x4DdsjHHaoZxk8L2/wA81PI2wbu+cgHpVaRVkHrn1PJrWDb1ZBSv1IVT1GcEjtTtOYZb6YI9PrTN&#10;WmYPHGAuxhkmn2h+QZOcc809tUNlwIGT8OR6Unl8bRktgHFJD+8k+Vjkc4x0H+RTmT3b1z2oluIa&#10;qeWS3XPBHY9Of0xTFTIUeozjOceuPanmUnO3GO3PSgDPXJx6UrgRsijLfNx78DHtRJwO/HpzkmiV&#10;sbV/IE03zGZfT39BRuBHIAJC2McHn/61FN2+u7jrh8E/iQRRUSeugHoqKRke46fyqdIwr/e6jgbe&#10;lRoVkjG1pF2+gODTg/yMoB3LjndgEc8Y/H+dbaWAkysg646gYPoec/lUb7d3y7vU5JwfpSSFmbpx&#10;n1xSRyb/AJmVUGSMA+5Gfx61MdgCW0Uo2SvqvJ/yfxqvISsu1WUledxHOP6VdddoXaN3POR2qKZF&#10;Z+ex7HrR1HzaFbcSTj+IYyvvUEke0/ePAx09quGFsbtowOAc88etMkjySp+9kcA96oSsyksW47j8&#10;zY24rj/j5b7PAxdecEAAjlW55H+eRmuzaYqPl3dO/H5155+0Lcqnh5dqryOXBO7POM+vXoemOMUE&#10;1NjL/Zbby7C+Mm1lUIFBP+8Dk+xr2axk8yDopGctkcGvG/2WlW002RWjZ0kY/dHb39q9nUgPheFH&#10;Qj0olYUdIk+3dLwpC+/pUYGJOANqjkZ/PmhZSv3vlYkgD8cZoiZpbghV7ZOP4eKn0BdySIZHH16U&#10;1oVUs33s8nHanI3loF3MdowMnPfP8yaOig/xZ4PvR0H0GgCUnHpgehqvcrtZd2OmfYVcf5Vw2N3r&#10;61DOu87sH256UIpFWS9iigYsW3Y+UDsexz+VfO/g+Hzf2i5JXw247SwIUsCc9ceoB4GcE+9fQd5Y&#10;hLKZ1ZvlUsMZOBXhHw+iW6/aTuY33Nlj82D0HygjuM8dfxo5jOSTZ73cq8mWkyN3rz+tFvDuHbaB&#10;jk1Kx+b+7wcBuKVVwVYfdYAg5yDxn+tGpSLKIXjP97tioXtzv/lg9qmtzuVuMHAx705W3MPlXH05&#10;rPW9yrkS4VcdT1x1qnJZx/anKwxtyTuf5sfQGtB92eB/9eq1wfM3Y3ZX9aLdCdGcrrfwj0PxiXa8&#10;022kuFUlGaMMVyeTk5xz3HNfOP7TXwV0vwHc6S2l7ll1KdYTCfmQEnAIPUZPGPYnrwPriEkDaPut&#10;yeen414D+1/bef4g8MKyiVpNRTK/3wADz+QH4GtYs56tFbnE+Jv2KtX0qGafTLwXqCMNGvl+XIxO&#10;cL169+vA+tcHe+BfFnw41iJ5o9S02aNiwlUsY2287c/dI65wfWvuzEcUohiw0KqFQY6r/L3qGbQ7&#10;eWXM0e5sAKVOeD1/yaXOifqqex8VW37TXjTwjtjE1vewxjcFnhG6TPqygHIzjvx2zzXpngr9uS11&#10;BEbWdLmsfOQhBE3nIDnIz0PfHT04617D4u+AvhTxHGrXmk288mSZJMYkPXv/AIV5jr/7Fmk3rTTa&#10;XeX9nJvJZWKsnQ+2ec+vb8KOZNWsTyVIbM7zwr+0L4X8Zr5NnqltHcYyYJXEcgYLubAbsByfQV22&#10;lXUN2v7t45GbDgpIGUg4PX8vzFfHfij9j/xhoEbTQw2epRhWKR20n70DJzwwUfqeSK4nS73xj8Np&#10;bqHy9Y0+Rk2SodyqgyCCpPyk9OmeOfQ0Rp22ZMq818SPRP2xr0y/tF+HYZJElimtIWJRhlsyuvbt&#10;nP6elfYDqIIYlG1mwGJxweuPyr88dU8V6n4/+J2i32qXE19N5kUCyDarcOWHoPvN7DBr9EXRcFN3&#10;zL8uD6CpqxsjbDycm2QRJ8rZH8XA9adnltzZ55wKkgi4/wBntzQ0WGwDzk1znVddQWUj+LPvmoZG&#10;LllZtufQZyKcB5aYHptwe1JIcjgbu2KAInX7p9R3HSmqcv8A3ucc9u9Oc/Of0B9Kb5bHC7M46YpJ&#10;66i1uNmVgGw2fmweOtNkYH34GM9x/nNKUCrtK/e5PtSyI2/afvdvYUxjTwR82dvtTSpCdQ3PWnEY&#10;GPTjH/16Rvndvujnp6UARMrK3TjHY9P880KpyM7emcg5xTmXJHLcZxToV+dtvp+dAEN0rIjDHpty&#10;cYFdL+z4DFqutRy/6tJV3DrnK8fz/IVz80O8EAcn8c1t/BFm/trXIeimWJs+5Tt+H86UtQPWCAAP&#10;7uOKryDfkLzz3qRIsIBu3Ljqaa5BGOfTINZICBYM8NtYZzx/KkkkVJNrfxcD3NSSR7E5G1QcDmoX&#10;3BDtOGPGTRcY4xgbvu+lNZMyct9aayEthZD+fWhsR9uOcHrigRHHtQ7mUnJ/KpGIVF4wCeKHYCMb&#10;22Ecke1DjC8FvlHUnk07gMmZfTp1HQn1pjv5ir5nzEcD2FKYioPT3I561A0ZJXqEU4I9aq9noA+U&#10;L5e0Yz/tUsiL2PEfoKjI5K9/QVMmcfexSd7gEUJaSPb97PPtUYg8olSdwU9V4Bq1DtPszDnI5pdu&#10;/qcLzgA5BqlpuFyqy4VjtyzDsKftzLj72BgcdKc9nl2byz+XBoTC/dx/9ei2gEsPAcNt2r/FnpST&#10;GQybf7wwDgYb8aFb5fmPGcn3p6kZx8pIweKBCQrIse3dzntUjRkDPJ9D6UBxjd9eMU0xYJA53Drj&#10;rVAOD7F+f6+1EgLBS2ceuabGC3H4YPUVOzAIo+UrjIoHK+xEz+ajDn5ehPeo2QSxtGu3Po3rU5hE&#10;i5OTt9O9RT/PEeNzDrjv+NBNtD5w/b1snj+ClyY2VQLuElW4yd23A9+envXS/sFx5/Z8tW2/P9tu&#10;EIJ44I/p/SsX9vJhN8ELw/d3XEMq+7eYAf0NbX7Ajh/gbByjMt3MrEdSC3Bx74z+XtWktrHGrutb&#10;yPaYUH2hs+gHsKs+WzKMH7vGPSmiTI249iT2xU+xWXjI4yeO9ZnYlYiIYrjg4PGeMU6QbXXrtxk5&#10;FPUMzkMoz2IGc0rJj34wfegor+awfbt/HHWpNhzxlfxzijy2BJ7DoBT0IYnjK8EY75FUkHQw9btm&#10;hXcz7gDnJ6mtHw/FjTUZtvmNyTmqviBPtMS5yoU8kdqsaCrwadGu3dGx4OemPWq6XILsMeE6989e&#10;lWY4i6ZZQVU/iahjYMH+ZtwIPXoPp2qzGG3VHKO72HABX28+wxT9/wAn/AsFe9J5Ac/L1JyTT4+H&#10;P3se/Sl6DZHKuPmI+9796HO1Ni/ePQ1YkgXaGP1FNZGkQsw+8eTjFNOxGtynqNuHjRl+Xa3Pv9T/&#10;AJ61n6CzQ3EjGTazAAc9ee1bF9G8ttyGZemBWTpCq90VO7cq5xt7/wCe1PqPyNyOLfLjn8RUvkFW&#10;z75HNJbwtKNzHYpB4/rUwO48/TI74rOQeRG7gw5CsX9On1p21hlVKtxn5uKdIuRwv/1jUbNg/KN3&#10;O3BpryC2o4hUlYL+AFCcP8pzxksRQirIdvl57En9KmSPaDkZ9/emPYo6huWLMaszelc7Yacw8SrM&#10;F4D/ADk8YrsJIhLDlmIOcnbxisMIqatKpVk5Iye5FVHyJi77G05b5dw49+Bikwrx/LtP9KgiTzAr&#10;Bsnn0qxaxYbLbiuc/j/n1o6gkr3sS2KeYwj4Dds9versUK26fvH3MRzx71FFZ+ZcKzHavtVmQdPl&#10;3Y9fSkUMOd3J6nv3pI42Z1Kkcnv2NSMBsGFY852nqDTrWLY53fTB6UMaRT1CJ4idy+rZ7VjeIP8A&#10;SNOePapG4FgeR/npXQ6jcZO1R8zdawdeUQWm3buLe/AHXNWvIT8ybw/Aq6VCqqFjVflz6e9bljFu&#10;Rvu4zn3PArn/AA7bvJbSMrOqdvf1rctpMOvzfUDJwKNeoaW0LkW8HCnAz/FzSqCZR8uOeh5pgl8o&#10;KqsAMenSo5blmLCFt3I5x8tTsJJ31LiyKl0qblMhGSPWpo0UDK8r14FVbOEWzE4DSOPnbHI9vpUi&#10;XflBgvuAakEJdS+WNu08k8n/AD60zyGkH3R9M9akkAZM5IJOSR3pyNtR2I+b61pGwpHJeIwWvFVs&#10;D1AHUfWtnQ2miijkHybuPqKw/Fdyjal8h8uTAAU/TrWt4e1DOnRxtu+U7cnqTT3CN72ZuQuWnH3m&#10;Geu3FWo13dF6cY9Kp2S9vm3fWrTTlYVjK8Lxwc5qGyorqSOqr/stnAwOTSq4J7Y6Z96iaVX3Z/iB&#10;Xg9Ox/GnGLKgK3LAZy365pK4LQkOyHChW+XqQKkI8+MHDfzqJExx6d2P60+OaQQ42kbemBSJ2Kcl&#10;srXipIuVzlsnrXH+ELsz65dtHHNIFfjbyFBPf35HtXaXF6A+WVeMBuO1cn4QtJdN1i6ZGDR3ClmB&#10;Xoc569up4+lVG4X11OuS2eVWZpGVs8D1qxEm5Pr1GelQWc4Z2J3dNnJq1G5c42naO/p/Wiw2PVPK&#10;bn5enOetSAKcr8x3ctxTY5Fb+Ee1KWDscDp+lSOOw6OQrJ+gUmpZiQqq3TGTUAxgs1SkGS3YbmGR&#10;gNinuG25XkkSMkbl4GcelUdYEctpIu5WZlIVj0QnoeMdOOKvTW8e3dt3N69zVHVo0hsGZjub7xUH&#10;oPSqjoyTE8Daj56MJPLGT8zHjkZXP866mO325VuhG0EHtXL+DraPUX+d4YURs7Dks/XOOMfXPrXW&#10;bkWL5W3L7ClIrYlaJSnOQAfqT05qbzFibK+WpxwpPIFVvPWaPdkx+47UsMiyhmLAMpP3snNQCl0J&#10;2f5yvG3GRTY5Y4yefpgZqvLIomC527uBjvTvMMI+7uP04FMokL4Hyjn72QOahkJG5j93GcUNLGqb&#10;iNw4AGe5OM/h1prSqxZc+xz6VV9SeU8c/as/Zj8M/tNeF1sdaWSzvrNHFne2+Fmjz/Cx/ijJAJQ9&#10;+QRzn4L8c/CH4m/sGeIra+t7G6/s+3k3xatpzmSzkeQNiKUsO6qx2uBzkgGv0z8VRK7R7VbqMY+8&#10;Dmsr4jeMvDPgDwbJfeLpbKPR22wMlyglWdm4VfLIO7P0OMEnABNfUZLn2Iw37jl54Sfw/wCX9WM6&#10;kUz4a+DH7QuofFf9rfw3/atpHp+o6rcW8s9vbrItrcOqkNLwHPHBOAQAB7tX6LWTTXsXmHaiqSD2&#10;xjrx+FfH/i79jLwL8YvDt5rPwlv7O1jmIU2ZuDcWWdp6McyxS5wQM4GDgDjHDQfEf4sfspPb6TNf&#10;T3lvpMcdv/ZWqR7oZgMBUt7heeAMYZsDGOeletmmFpZjKP1b3ZRVuWWhMZW0PuH4oWEOv/DvXrO6&#10;lWO3uNPnjlcKrbEKEEgNxkDkHsRkcivi/wD4JH6pGnjj4gaf9oaRVSCaMjcVbYxj346fMWxnr8p9&#10;BWF8Wv8Agq7rLeCrrRIdBtdJ8SXWAt0JzLb28JBG7IKuJR27dyDwDz3/AATv/bK0P4IadqWm+Kv9&#10;EXXNTUm92DZaRhMAyAZfG47htDYDNwMjN0clxdHLa9GcdZNWS12H1TP0pUK8W0Bdvv1zT0gYqx6L&#10;1AAHNZnhDxNpvirQbXUNNvrfUrG7jEkNzBMJYpR6qV4//VWmtwpZvm744P8AL1r4CUZRdma7sja6&#10;McWFwrMOR3U+tcz4t0y31GW1MjzLcRtlRGx5GcnPbnp06V0mqMzJ8ke5sAZ6YJ6/h/jXOXF2sd6p&#10;2gsGC7i3QniixJ1ejm3trJYY1O3Axu5qZxiVZFzzwCCf5dKx4L9tuN6p5fIz0zxU6332kBiGUKfu&#10;4x/OplEqJrsrMvJzmp84XGNvbisqTUpI4N+5GVQMAjGc4xzVZ9bzbN50yLggklsECp9m1sO5ozP5&#10;ZZd24L19j0p1tdqfl3Atjv1xWTcatEIy32iBVxwS4yf1qOXXbWIsr3yxyJwQHG4cUKLGbE9xsLbf&#10;vdazrhppkkkLxrGvyncccg81DcatawRqBKZN38RcfPjrj/PcVmzeOLNkdQw+U/N3yfatIwfUDmPj&#10;Tp/mXNgpkeXYGZlhccBsdc4x056HpXSfCVJJ9FgumaONmUho87mxn1PcjFYPiVI/FNysnzKFBwAO&#10;mfStnwtcQ6FYLGq42gbsnGTk/wD1h+FbSacTLRyudkhFwo24ZmAHPb1p7uo2pxz+VYNx4ujtbpS0&#10;iKucMM5Kjt7VFceMbUyKqu8gkOWbb90Vl7PqXzamR+0lqF9Z/AbxQdJC/b5rNoYCW5UsQCRn0XJr&#10;wz/gmN8GH8F+A9e8QXEglvtcvo4yij5LdIoyVyT0Y+aSQOMBeSenv+sa3pPiDT7ixu4ZLy1mRoJY&#10;nQ7XDDBz+FZPgdtH+HWjpo+h2EOn2cbl/LQkgscBnYsSSx2jJJzwK9GjjZwwk8LH7TTfohdbndLb&#10;yxHc0a7c9ARTvtO1toXPHT0Nc/qPimRJFi89I0Bz8vBI9QfSmv4m8t1C7ps9WDCvNt1YjoUQyx7S&#10;7A4IIOAa5jxppjOkEazBpAxbcB7d6XVfEJns2VptisBvBB6E4x+NcxqviRIotqo+2EcE/KaqK0uV&#10;ys7XRrJ0s41wshVQWOeprTe1kWLcw8knDD3Fee6N44uhujjjWNFXJLHczd/wHSnDxjdRTBmn3NOc&#10;EEZx/ngURptsWq0N74h+B7f4i6BHY3O4r9oWdgnG4qDtH0yR+VfFf7UXwX8U/s5yXHiTRbm1j0zV&#10;J4tMaFNxldCrgltxBUNtYfKe2c5GR9CfHHw9428dWlnYaL4ibw1bvKrzSW/y3Shc52SA5w2QCDjp&#10;9a8V1/8AYl8ZeJ9Lmk1jx5JqTsAjfazJL5o855Fz15G/jA45wQMCvpMkrU6ElKpNW6q26FLVanbf&#10;8E8PAmmW/hI+L5o4ZNa1LNmjpGNlqkTOHETgklXJwTnnaPQV9QGdZVXHysT69K+Yf2Rv2dNd/Z00&#10;XVLObVLO+tby482ARKw2gggg7gOTwcDgY98V6xLealNPsVpdxHyoFwR64OM1x5vJVcTOcZXT2flp&#10;+Q1sekNdK8R3MreWcM3cmq9zLEifNJGFYFuMfyrzmfxHfynb/pUnky7gqQtt3YOM4Hp61HLe6pqE&#10;jTYmjWPgqE6/h1rx+SzLudV45uY7vQ1MLQybiflYDcOg/Dqam8FzrBDG008K/LkKXztrm/s1wbWJ&#10;bnb87ZGAd2fftVy30q5lG63jaQnqAww/WtJbWYtzvRq1rBas0dxFu3gABs4z3pL3W2tWXcVXceAf&#10;1rkv+Ea1Ga0jb7Iy9CVSQcfjkUo0a8mvSJw0jKOhJbrjHX1xj8Kxsugrs6y28QpLbNmT7oJJI2nr&#10;Uc3jSxhjx5u49CR2rnf+ET1IZXy/LWQ8hyR/Q/pVfUPA980UieTuZlyDGMhPapjZ7lHVDxpZTldz&#10;eXxtyzDmoZvG9jbrJ5c8cjK2wBXGAewrkZPhddXFnG0km5ewGCyn3z9KvP8ACeYxR4uEbH3t4xx7&#10;f55q1GPUWppax8QVtplUQeYRxI+B8v0A/nXK+ItcXxNamEIylnyd3f8Azx71oJ8N74AhriJVz+6B&#10;3E/T2rN8T+HZPDtl5spXuGIPIPt+tXFJbD1J7DxeuhWSxyI0giQKDGBtPt1/+tT5/ilsso1+ytHI&#10;Tzv+XHocf5603QPh7DqeiwzMZlW4+cNuK8elbNt8NrGD92sck3JLOzk5Pp06Ck3FMLWRztx8VL1W&#10;4WHphcdM/Q1mN8Ybu3maJo7lXZsARn5GP4kcD6V30Hw20/7IgaEMxYncFwcdxTLf4aaVFd7limJX&#10;7o3Y2j0H59/WlzonVnGH4k6gdOS4jt5LXdJgq45YA8/TjNWrTxlqF7ZwyTSR7ZeBsHKmuyPhexhs&#10;jHHbszHg7j19aJPC0IiWOC3Ubc5BUZH/ANajmVyjiL7xvfR6ise1VVQQ79Wb0p1v49kz8y+YF5zt&#10;5x/Wuyk+H8NxcmZjHHJGvOFGCevof6Com8JQ2833YdpXPzKM5POMDvRzRA4K/wBfkuEZGHy53H1H&#10;pxWdPPIZBtbGB2B4Hv6V3Pifw0qWG6OMNNtOZmbbtJ/p71z/AIBMd/dzhnhkRQBuQhsn2PpRGXUm&#10;RyesJqVxjyLidmUjrkkDHYVJNpmqQWcXmC8nDDduRWKj13Y4Xr+lentocbTCSFcyDtjt9cVctdOM&#10;NsoYbdx7in7UqzPLYfDOoHT/AN3Zzzq3OFfHvz7VZs9IutQtJo5bedtzgFXUnf3znoQPavVbXSrZ&#10;ZDv+QdOB1NEmlwtuZI/l24x9etT7R2sLbVnmZ8AX0O3btZ3IxHyuD/Q1YtvD80Truk8yTo3zf6v2&#10;xXeDS44pCRwB0GOlR3VhFJNuwMgYODjNL2gHD3Hg6a7l3hdr7QAQfX0pbfwrPZ5X5QpIJJ9K7K5t&#10;lUqse09SR0K/jTHXzYjGy7lPGCOhpSlce2x57qmjAXDxJ++VWyGUY5681No/gW41L9/JIscanAUc&#10;mrHibdY3kjKq+W38Oe/f9a1vBdy13pw3bh82fStr2JW5Vl+HMcSKysc7hnnqDTT8P1tnizNKy5UM&#10;Rg/WuoCtgLuLf7NSQ27RXDPJGQyngN3NZe0ZRhW/w8trdfMWebzGbByB06VFceCzPeGP955aj5XP&#10;U/piuo2l33N1/l9KjnEg7Ft3oOADU87A4+XwJGb4+aDu4B9/cCpofDMcium0ptO0Echh+NdW1rvk&#10;3SFtyDHHQ1FJb42/3m5OAcVTqMGjk7jw6F/5YqMnA2dMepqrqekQwQtFNGm1RnkH9K7C400GDcrN&#10;uBz+FY+up5dnJ8zYwQF67s9qIybdgMuwsoo4tkaqBxtyS1Wn0RS+4Ku4jnC4qrosqi8XzBwvT/Zz&#10;W5wrZ/I1Tk0F0yvDoCwW2xm8xScmkk0lSvyIfl7EVfFyoDfe3Y4B7mmq2VHovJxxWam0HUzl0tIm&#10;3LDmRedxXpTEsIrwlSq7sdxzWljdk8EDkGnW00ZDFV8tuBtxijnYGLJphacKuEfGQpXcCKbBpSwK&#10;yyRqWY8DtXRC7jK8sd2dpGOlUwPObcV5HQdapSkwkzHn0/EbFV2xjGFPFcz4mgWW+hC7srwfzrur&#10;mFWVfmX94OnoP6GuR8VxxpPHtYcA/U1UZOwGhpulKMOAFPX61aXQ1Ct8y7efu/eJNJor/wCgR7mL&#10;MyjduHfFWxEXkI2/KR1qZSbdgRXFnmMIrfMo+tNuNP2ruQLkDAxxmrefKl29MKOKbMpKbsY43Aeu&#10;eM1mBTij2Sf3vb0q3GdvOcYH3ewpEO1huHykcmpyqjovLc5FAFa4lWSLquD+tU5Uyw27tp6kCrki&#10;+U7bdpLdMjjtTY/9aE27W28fWnuBy3jgyfYVyqmJWDE9ic03wrCJ7EyFVTnop61q6/bx3ETxyfNC&#10;TVfSrVom2x7fLxxgjrV81kPQuLEHk+bdgjt17df1qVUxhUXvg5P60LbecuCrrjn607GEVQdu7jJN&#10;S5X3BDZYFK9O/Ht9arSxlewYH26/Wrrx7/bB5xQU2k7WPT0qRaGaYHyGVG2+nT6UR27EHd1BycH+&#10;VXsKhHBVun1oMe8/MSG9MfepgZ8tvgfh6U2Jfl4Dex6c1oTJFENu5mx79agkh8uL5QQPU96cXrqG&#10;pxHivR5pddZ1VTvAKtgfUg/41tW1o0ka9N2AORmqmuXiLfKW3LJkKc9hWzYwsY93HXGfWtJOyAks&#10;oFjuVUrngjOelOuFj+05j+ZQQCB0BqTyt5wCqt/j71CkUhMjFD8hx14OKz5mA5Vfcf8Anp0AqupI&#10;Vcfdz07VYU7xu+7wMkGmyJgIAN2eevAqSuUq3GANv3ccgnvUbws2TtHzfpViWBUkCuNzHnB5ph+b&#10;jaF2/kadyetilKdw57/xZrN1lVePbIVZCD8pHWtiTaBtXoTnnuPaqN5b5hZlJbjkfhV09wOJ2Qm7&#10;XYB5e/kZrqLYbgrL93+Ejg4+lYv9nML2QndknOT0FblghhiVW6nj3rXcPIsJGzEbfm7c8VHNA2F7&#10;ei1dgtFDDlvlzjHvRcQsEbGCTgcjOB9K53e+oGasMiS7TjaxyD6D6UrfKMcDuPerijtweO3FV7iP&#10;aVCnljRd9AK3Kn5tvtTNgZeWRioweeBVgw5dgPqPeomXLFR6HIHft0/GrjdIXkVJnyRuYL26dM9a&#10;oa2rJZnqVU8k1qSxb1/Hp61Q18eXpMmPvDAz/Sqi20MzNOk3wjydvqNvStm1fO0dCfWsvRo13u3R&#10;ccqPWtFGMRGO3f1HNaa7geDf8FF5U/4Vhpse7Ja4Y+WTwwxnn1G4A49s1yf/AATZib+z9cuEkZY7&#10;q6CrGM/JtGMn/e3D8BXVft6aQ+peCdPMbRqtu0rSFidx3KuMcegPp1PXnHN/8E1wt5baw6tujjuQ&#10;V56nauM/XB/DFfZUH/whS9f1RLPrMwqyYZtzZ6GmGIK6rz+Wf/rVJGuG53ZLdzTXiVd38XYnivh5&#10;eZpoyu0fy/Nyy9CO1NceXuPHrk1LynyrjjikdfMBXcVHcgZxTjsSVpxt6jG3r161S1Z/s2nzNlfu&#10;YIxknPAA/QVef7ijoq9BVHVir6dMsi7hggAHOeeP6flTveQHP6Zb+Y+3f83Bb5OmSa34oNrKf4lz&#10;9M9P8awNI3faW3blZQAR259RXRW8u6JdxLNnnIquoAUG1eOevpn61GYdrk989PWpti+hG7tnOKZk&#10;5LDr3yOD64qOpfqI8ZjTLdMZ9h9aqxRfKxUnqWB61cKNtP8Ae7d6j27izKrHaBk4xjNTqCWt2QsM&#10;jllViegPWoWYibbtXbnJOegHr/8AW9atNH5YOPl55z3qCYbVONuV7Y4p8ugnqyC4cOwP90fKfXPB&#10;qv5wH0Hv1qaVdu3vz+VV2+W3bjc23k9yRRHYLMr26olyxZQyluDuq4CuVG7OfQckVn2M/wC82+Wq&#10;tzg5q+vzncNpODniq36jQixtzx8rfdKmm+XuyvqOuOtTNGGfdhVfODj+Ltg0bPNC9d36Cl0FcqpH&#10;h+n3hTX+cfMcqRxx37VZcH5fY9MVBKOV69cAnv7U47FdCu52x/L+PvUMjBu/LHj1/KrjxiQhf4m6&#10;cfnUZt9yn5cbjjj0pDdio/zPnC7VJ4qKVfLXGM7vTAzxnP0+lXJEyeu5c/lVe5dWZV9K0ISMnVjv&#10;kEjHc5Py7eB/kY6mo7V3kO2MbgoydvzY9TUmtpskTaxJwTtNSWQWOLCtk5zn/wDXSJ8yeMHj72cY&#10;OeOfcVK/Chcr6DJ60xUHH8Kjn1pT84H+z196uUkaXIw21sDdkc4FCDyFEe5jtPf8c07O5h83ynPy&#10;4oWLyXG3jHB+hqBdNBsZWRgflYc8+nrRKvPP408Lg55DMQOe9Mc7sr8vHJ9R/ninsriI3XIxyCmT&#10;x3z9eO1FCjnJ546+v/6qKSkg5jvYmAIyu5gScnt+H0qQPtBO7avUD3NQR3UM8iqp+fOOOtLIyiU/&#10;xbuc470XdieXQkz5nP5e5pI2wArbiCwwf89aagwBn5i3ODxx600XiyMPL3dMA46URAtGcSLxv4HB&#10;6Z+lQyMBJxkEdc1Hwy8fezx6Ed6AzM+SGVV4AK9T7VUvMCxuLJ3UMOp7c/4U0rsLDb84GDnrTYXY&#10;HBYN0wv92pFZmLcNtzjgZ9Of51SldE6oz7+DyQrZxx+NeafHydY/DjCST+DhQcs2Tjp2PJr0+6Xe&#10;2PvcEjNeZ/H4C38Pru+785we3ykZx9P5VRNSV0O/ZXtZFsL6QLtiVUClQV6r0znnvxjgDvnj1MHy&#10;ZM9do4x/FXmn7M22PwlPt3NH5qpuXuccZ/I/pXpU+Hfo2OhPqKkIS90kDLuI+YN3zxipIAUZt33C&#10;u0gHn6iq8EvnFUCt2IA/iPfirRZfM+Xn6HkHpUD5ugqR4Vh17ZJ6UjDMa/KzDOMkVNt498Uoj2xB&#10;ge3rxQMgjGHZclhzx6Gk8sNgfd6Hr0p/lYbcQACO3rRgxk/xZGc0txq5VvI/9Fb5ti9CWGQoz1P0&#10;r58+EjNcftBXm5trbMHDYZR15987favoW7n8uP5lby+jtjoO9fP/AMGIyf2g77fErSIGwQfvEghh&#10;+BCn8+2auNjOStJH0JqKLPKu4MdowCP4T7/1+tNSMNH/ALPA65qQ3OJ0yoO7JLdhgdvrTgGYYFJm&#10;i2GhSBu74+WnCbc33hk44z3/AM5pyln24/i4A96Ejw4z0XrwMg1KE9hW4j/u8jHt7VEw3H+LcAOO&#10;tTff/h25985NNkXf0yPQnvUyXccdiEKwQn/61fP/AO1Vtj8d+FvMbe0l8MqMqAOAMHBHGT0BPIyO&#10;gr6DkiLDarMoVeTjOT/L/wDXXzt+1tJ9q+KXgeBVZVW8DBgf9YP3eePTO79KqnZ7CnsfQEEciz+d&#10;JtJYMcD3/wA/rUu3ed24ZU96lEvmFt4+Y8seODTWiyp+ZfXOOhrKRSuRzxNMjbdq/XmqKK0a99rd&#10;Wq+Tj5vlO44wPSmeSM5xtXpjB5/ClZrUCru2TjuvPPYVT8R+H7XxJp3kX1vBdRsNpWeISqOOuDx+&#10;NaQhwo+XhegzUjy4h+QBHzjLDIX3rTVIzklY+Ifjp8O9O+Gf7QWn2ukp5ccjW86xEkiItJhtoznB&#10;xnHTJ9OK+45LeMSPhctv6H+nr718bftI6ZNfftdafFLE74+xpEMlmyZssBt567unIBGK+zgAY1b+&#10;E++c/jRU2McPpJ2KIX513dTnjI4xT1BBznd/Snm38w8L8uMcDpREmGbaOAOD6GsTqIbgZI77ufrU&#10;TjHLFsdcZ6Va2ZAddvOce4xSTRKU96AKpTy2+Vdvds/40qAxn27Ejt2qdI/Ljxx8vr3prJtAw23b&#10;19/woHaxCV2n8PShYOmePTNB+XlsksM4z2pyZEfXHOTQIgZXKfNzxjhainTaZPTIwR6f5xVgDeoH&#10;IZgQaRD5TbR8oU9D3xQBAIyobrx93J6fWnAYG3t69KCS38gO3P8A+qgOXGPfvQA0jMec7fmI4/z7&#10;103wSgM2o6wv/PGSMAn3Un+v6Vzbybl6A85xntW78Cj9r8S6/uJWL926jOMnbj+n8qAPUxD5BXru&#10;YZHpxUcowPfv9akjk2wovTaoAGc8e9BfCBfU5x6msemoEAUg/N8u7qDTXhyy8/d9e9SmLI5z1/Km&#10;htzKrbt3Xdj71BP2iu0ax/N+dICojUe1TyFQD06dD6VGkQkPVePfgelG5REYPN6/Nzmn/eLLjtTi&#10;mJhnOc9aaFJ3M3y/McMRinawAsWIwAOaicLJHt28bscCrLDhuajMewr9T260+twKjR/aGK7hzwe+&#10;KnSLyyVbr19qlUbV7dfx/OlnbdE27+EZ9zR5AR7vKfdj34GaSN5DJIu5R0PtT3jYnG3p94ZoH+8P&#10;l9R0p3Ak34UKW52kniqsgYzFs/ePAA5q1GS65yp5+U4xgfWo5LNps7W/EdqeqYFcPlpM/LtNOil+&#10;br2GTjG7v/hUgtlEiqSvXjtn1p62flncqqxYDd7kdKV3cBS2GXaM+vpTnDSqGHB+vQURRqjLuHPb&#10;Ip0X708tx146VYrjYEG8t0K9sVMYlK9B6Cjy1Vtw3cmnHp/tdvagZG4xGR029sc1GxUBuT6+oNTS&#10;qc598/X0qpcSbbfzAwBwc0K9w5bngP7eln5fwG1CRfkkWaIqQfSRc8fUgfjV3/gnf/pHwWnYswVd&#10;TkCLu4U7Vz/U1D+3PbpcfAbW42+/+5ljAYjOJV5/Mj61H/wTrLS/Bu/hVj+71V8YHqiHJ+v9K06M&#10;4n/G+R9EBcFd2WPXOMZFA5f6etCsISqnOQMc0AhT3OR168VHKzqRIpZj+uc0mMt79ie1KigjbuHt&#10;61Iqgx4/u9M9aNh8wxY94+YYPXp1/wD11KIwDjH3eMHiiFCW/XjORUk0mzLEMc4/SjVi3Zz/AInP&#10;l2vyjdJ1Ve3HrVzSpx/ZcRB+XHeq/iJRLFGw4bOB9KboEW6LLb2U9F6Bau2g4mpAVZ8ZUbhkE9qs&#10;RSCOVRs8wNx8v86b5eYtuflX9BTiiomVJ4AJqddg0LDrHt5X8+CKkjcbGG07scNuwAc/Sq7Ham4r&#10;97uTUkbq/wAy9B2NSG5ak+ZVIGMHH1poIK7WDcnGelQy3DIw6bV6juTTpJCI2PU9RTswI5xuGFO0&#10;8AYOay9CeN77zpI+g6Zxz6mrl1OxRgTlnB+tY3h+7aTUZImO5AMj1Tnp9OtUidTq4pt47kdcDvUo&#10;KttHysD19jVSz2iMtubg9eOKnWZZJWw3Tkc9KTWo0rsn+QvjbkAc8daaLPIz85Yc5zgD8KDMq8Fl&#10;z1+lNS8SM/K33fTmpDYVCqMWP8PH1p4m2x44YZzjHNNa4SY7vr2oJEjf6xcjrninraw9xAhkiYgM&#10;pYEZzjFZSwLJelc/eJyeuK1DLGIh83y9Bms1pvL1WRNu1cZVu2fQ04pi0Wxf0/Tw0m0ZHHXPvV8u&#10;ieXFjfz0A5H1qhZ6hG53iRNvPIbvViLVYZXSNJlaQjIH+e9VqIvxMu9/mxwAAfWpolJP3lDe2efW&#10;si61GOGZVkdUYjvwAPeoD4zt7GRSs0O0nHzMOR+dTyO9wTXU6Bx5zYbK7Tk57+xpGOAFbjtjHFc9&#10;b+PrV7t1juIBcZ3MmeAD7n/9dTWfjSFWaRrhJI9u8FOn0/pVKmwunsaGpeXbw+d/FjKqFzz0/L1r&#10;J8QTiWz27ccdAPvZ6/gKj1HxmlzKvzbNvITOTg//AK6r6t4ss7WxEvmBmyF3ZAXNEU7WA1vCMaro&#10;eBuZtxyp/g9OPcc1Zv7iSxH7tlEjDCj+E5P/ANY1zOk+Jl0yGYTPtLncWU/e/D2qCTxvYzatbhp3&#10;/dk7mC/KPb9fSqQHY2mfL8yQscjPBqdLtYiwb5VXhcnr/nrXN2nj63mm2xxuyKfmBOAR7U6fxgt5&#10;J80aqrHIIXG360pRQc1zporxSF3ZZfXt69asw3cYVjuVcEZ9veuUXxHDjb+8ZW/ujj8eabL43gtJ&#10;Nu1mOccDO4fShIDs5gp8zbtwOOvWolmREb+8pwfrWJN4haZEGHjVh2Bzz0qpeak8Ue2NmUfxMKVi&#10;kZvjSVJdQScI22Q7QiD5nzgHA74/rWt4ZmFrGknlsWZRw3Gw9axdRsGmCyR7y6dCTyO/FWbPUJrW&#10;zXe/zYXLEbiTVON0Sk0ztYr7d3CseTntU6XRb7207e4br+Fcfda5dCCSL78hHysFGB6//qrMh8X3&#10;qOkLfNIvyqSvQd80cqsB30wiEoVX3MnIGcgUPcPvUr64P/6q4aHXb1JmjjlPzZLBVHH5/wA6lj1u&#10;+vLj7P8AaJY/s/J2fL2zyfpzRyK4HoazK7bQD2BGOmRVa91WG2DeY3yr/CPWuAm8V30E0cULXEiT&#10;MRuRckHk5J7A8/oKekd9qF5JcXCzRtCNvzrjf0OR/j+FTygdTqGvRRxqu5gZlwvHuOtc9oGqXMWr&#10;ySSyNIsjFsZ2qoxgDH+eahuTdT2rSrGcBchv58dfSm6Gr3NrHczRz2xkXd5cibXUHpuB6d6qWwLc&#10;7C38RRJuZdzDOG9q1oL9ZIo5I2B3e/8AOuMis5J42aJZDHjHyjhfSrOl6NfQSN5ccyx4yd3ylz9P&#10;Wp9StjrzexsQvmL6cDpUZ1y3CS7ZYsq21gTz/n3rnniuJreTczLtOCCcEVXm0Oa2vli+zs4kUHjJ&#10;x65o5QOnh12z8v5riMLznnNQyeKIQZcOrBSAcNllrCt/CF7GWYW+2Fu5YD+opw0K8t1/1cezPK7+&#10;e3NGxOvU0Z/GlqvyBp1fGWcqBx+dUrjx1pd3aL9nuo7h2HRucfXArM1Xwvc6pYP8vzScOh6henNZ&#10;9l4DmsopfOjWNQvVeNw6ZrWNg1uW/DXiG302OSS6kEUYxgsc/jW5/wALF0+2Rf37tGy/KfLJ/HAG&#10;cVzWheE11G0ktZJPl2EnJy3UY7fTirdv8NZjHD5MsjMjHzcYwV6elOXL1DrY6KLx/p92uFYx7OCx&#10;Uj8cdapx/EnTzcbVnkmVSQVCdTyOM4qGD4d/Zdvl/eX+8x5FW7X4c2TP5jbVKsAqCMbQaz5ULlbI&#10;5vGkd5IqqJNijJ/hwPTP9KgTxmtvbpDHb3CrGAoJIUsAMcjNaup+HG1CY5uXVlJJAXCt39gMegqq&#10;ngyO1GJZhN7qefyqdC9SJ/iClrC0hhaNTg7WcHJqq3xGkmRvL8lZNuVbd0/z71euvh9HcRYzI6bs&#10;YIx0qkfh3a6dLIR86tweu4D0znP5VSsKzMq78Xz3WGdWLeqn7xrk/jl8L9N/aK+Hp0HUmmtriJzc&#10;2N7F80lpMFIzjIBXnlc84HIIBru9csre3jtUto1Q5bcUYjd0wCc/Wrtn4WjZ/PiDeY/JUAYX6V1U&#10;a0qUlOm7SWzE463Phj4f/Dn4k/sofEK9XT7qE/aoWeS5jUfY9Q25K5jbo2TjnBXccMRzXuvxR/ad&#10;j8Qfs56pNPp9u2rWtuWFvfWiTpDcYGZACNvybjg464Hc16n8TJfCen6NcQ+JJLBYbiEmQTuEZVyE&#10;3KcgqcsBuXkZ6ivk740fs6Xni2RrzwPqVj4m8LhRbyrJqo/0AFtwidy33OCVOWPfFfWYfExxs41s&#10;QrSVveStcz+FGL+xz+x3b6nplv4r8cW+n6zNeYk07TZFElttZQwmlUDaxOThOAMHIPAHaftJ/s6f&#10;D208Gxat/wASjwf4m0mSa7soYtqxagF5WAQZ2gGTBBVcDdgg5GPpD4O/DWDwz4P0fRrwwzX+l2MU&#10;LNG2FwigBgOOv0H0o+Jf7KfgX443dvceJdBivLm1GxZ4pHhl2dl3IR8o5wD0ycYJJrnqZ7VWM9rV&#10;k7J7Lt+Q+W60PD/+CcHxE8TeMfgrLNqS2cVto99JZ2gtoRExThm3KOMKzAAjk9+mT9AJ40uFO4ea&#10;pXkkck/pXUeFPhZovgzw7b6dpdjHa2luzMqbi24k5OSTk8knmtabR7eW0MckUa+6qMAV89mGMhXx&#10;EqsI2Texa2seW3PjzV5Lhd3nSxj7oaTbx78cfrio72XUrpd1q80cMeSAg5XPBA4x/jXpd14bijRf&#10;L2epyvJ5/l9awNdQW7CO3jS2UnDlFC9+oxxk8flXJzLYdjn9Et9UiG6WS6Ysp+RWJ24xjgcY61va&#10;c+pXWnMDCyRqCrb1O5vxra8LaR5sDSSQ5Xojeg9K1o9PVIiq4VepHXJokyI7nBT3GrS58lbjaOAV&#10;7/rWRqGk6tMyQy28nmM4YunVAenP4969YmUWkCrHE3yj76pxUYjV2yVzIx5yOtSqlmWeW6Z4Euo9&#10;S86WG5cMwA2j5cj1OeR/hU2p+ANQRS0cKtiQgNK23/gXANeofYJE5VO/Ru9WIbXy4x5kZORt5HXF&#10;DqDdjyW3+G2pXUiyTRp5bNtdzjK/nz19M9a2h8MbhI0Pmp8wODkZXsM+n5V6EdL32ckO7bGw4B7f&#10;1qNtOEUPzfeVcEg/KT6imqlx6M4K/wDDs1lF91tq8KeuBijQfDdzdwGaWTEeM/Nzn8K3vEN0UT7O&#10;Wb98CTtHODxxU3hfQBcwxo8c6qSWX5sDH4HPrTutyHBGNc+Fbh2+Vk2tzuwetWLb4fXWFZrhI1HI&#10;UJuz9T3/AAxXbCwjUjau0bcDPNSQR+UDz+PtUSqMs4qx+GqxL/x9M27qMn5evt1qtL8LoVudwuJs&#10;Mf3gc7sjngenOOfTNekW1mkUEhWNvmOWLHpmqM9lFJIoVV+U985NRzO9wsrnBx/DG1fajfvlIO9W&#10;OA35c/rV4eD47G3SNDu28gY712z2MapGCp9Gx60eTGC3lqgbHftT52Oxxs/g3+1INt0pkUcrgdD/&#10;APrxWXr3hqDSAA0e75sE5OP/ANdeivutyrA/d/z0rmvFK7bZpM+ZHvYtnr3HT9aftGFrIxfD/gaz&#10;il+0bS0swJfK/KR0x7/j61bi8C2dnMzLYqCwA3AEkD61seGYPLtFj8zmRQ/0/wDrVqtFsjKl8gjH&#10;SnzMg5vUNARbRdyxsq542/N+dU/Dljpuvwr5bW86qThlG7BxjNdRPHJboVPy5GAfT8a+VfijpXjP&#10;9m7xDbXWg3Nzd6FtWAi4uP8AR4gzcqxZt4YkkAjkZwpGAB2YGn7abhzJPpcdrblv9ptZv2d/ir4e&#10;1+1v7ldM1xvKvbIzkRysCo+UnhQAVP8AwHHA5r6QtbC31KCOS2ZLqNgGWZDuWRegYHuD2PevhT9p&#10;P43+Iv2pl8GeGLHwvcWmrLqMlvcQzQlz5kh8tQOflWMK7EnGT1AAIP39pOjroOlWtoi+XHaRJAiq&#10;Ng2qML8vQcYGPau3NMP7GjSU372t/S+5Ou6Kf9n/AGaB49rbWJyc5BqJtDYxhW8tF9EGNg9TWw77&#10;EO5RtJ7/AKVWnk8oAtxuzgV4VzRKxx/xE06KHQn8pRG7MsaMOq/3j+QP51N4KXytMSP5t6oDkjv3&#10;/WnfERd2hu0km1Y2DN7jNN8AXj6jp37sr5a8DuT2rTmvEnlOotbRvJ+63y9ee/pQ9rujG0DOe9Oh&#10;fbuHzYHB7U7mRiB6dAayehRWmh8iTareZxu6dCf/ANVJDIY5cb/vc4z1q0mn/aL0tIvylQGJPpz/&#10;AFpHtRA+5XRhwABnIPPb8KXUnUYFMzKu0/MeSOpFRTQeYoK7ueTxVuNQirt3epz/ACFK/wAw+Xt0&#10;BNRzO4alSWJR8x7DgN/nrXBfGO5bTLS3mhJZt43BW2kdRn9f0r0e/K3DeYtuilVwPnLHPeuC+LQj&#10;m0qBTbtKTNtO2PO3jgn0X+taUnZ3ZT1L/gzVU1DQLVlVlxGpyTu35Gf61vWuWcFSF9jxkd896yfA&#10;cLXGkxqsfmGNAg46Y47/AExW1GrD5tu0dCD97PvTlq7oPMHbAxx14PoKIEXZIu35t2ASOT70Sn5j&#10;05Hy571HZvIo2sVMnfjrUAOWDa+7056UQywxLhV2Bj029fr/AJ71JIHLDcNp68HNNlg4VfvZ5zml&#10;YCPyxsKNJuY88DbkfnVS6t1RiVXr3NWizIuW2/LyCecVGZCTnCknGBnrVoWpieKpZINIkSNv3kiE&#10;KAOTXE+AtNEbXCx2rLNkZUgjBx2HT8a9C1SQlf3nbP4VzPhhZIdQbP3ueFGNtaX0B2ublhBMu1mj&#10;2sBypXk1c2HG4rkudgBPSnWpbcu8qFb8qnUeWny4CknB9ayctRlCZJLaQblXa2M4XOOPWpEYyKP5&#10;1cK+Z1bd/skdKb5X90D5h0oTAq3FnJjduzzgkHtVe409kKlmI3DkLx+taEUbKmGxt/PFNmhM6d9y&#10;njHenqBmGIBvlXrjpVO//cRCQ/ezgAVrvG0UvYcd+/8A9eq97ardjY0eMcg46UIDznxdGsl/Cp8x&#10;y2fuLkA5rc0PS459LihwcYGcfn16e1V/EztHqDxr5ZVfukD+fvWx4Ql+22IBY70ABAWtZN2A0La3&#10;yu7btVegI61NuZ9zfdyMECnmPycNj73c0r9cfLuPtisibu5GRyPvDjHzDk0BvKONx+XjBqRSyyjo&#10;3qQakd1MIj2A5YEtQU+xVcshZhu+bgkVG0a7z/tDg5qxKw29RmogykEY6jH1piZVu2dl28BfXNYX&#10;iJ2hVv3LMVXO7t0xW86kKqAbgBkEnp9ayvEf7m3uM7SoXn24/wDr0R3GjmvCE322ZmZcKDg/Nx64&#10;rq49O3fMfunpg8VieFIVtC6ooWNWAP1xmukg+YKNzevTpTk+gIiOmBRuk3NngAdqrPayKPvdM5x3&#10;rXYYX7pORxn0qKTEgwv8KgZB4PNSBlxRMW+YYUDgE9DU5hym7G5m/ujNXoyqFchW56Y6VBc7Wz5a&#10;7YwTjHFV5ile5WdArDj7v3hjpUUke0HDZ9KsOWfaFx7k01hhcL7nFK4+XqUNQdY4ABIisWwQev1F&#10;cl4ijEV+sjFW9Rjgf/rrsp1V1G5d7L6iuX16z8y4j+Viqtncg5UE89/51XM0GhqWM+61jBH3ug9K&#10;tIVl3D7m3GDmiz0jbCoQ4jUDBJ5q55EcCNtTczdyOlSwK0QXzljbufvHgClewzzuY9sdqm2K0e1l&#10;3D7xz1xUwi8uNSvr69KQFN7VRuVl6AHOeBmoZF/iJ4z0NaF43lRNt+YDnFUVO9+ONvJXGaAIQqtI&#10;D/d7UkkSlt+5tw9uRU4RZY2VuD0z0qG+Kywbxu3A+nbpQSYfiAGS1Cr1bjGelV/CEUiRNvYsO27n&#10;OKtay++39ckDPSk8Pn7Bb7SRslcvn07f0q1tcqRpxrwe30PWh04VsI3OBgdKI5RJ7Z6DNOOACcHr&#10;68VADDx937vGR60xkZhjI9aMbGzyq555zUgUZ/p60dA2IVViqnpuHWmOgjx8rEZ6AZxVsBQrbjtX&#10;+VQsodPTmgCrKcNyfmb5RVe7XMbfKWLHrnoKsuysfQ5zz2NMCD8c8e1AHJa7aLc6nltsasAM9+/S&#10;t/Tz5tkoQbmxz9ayvFMeL5T/ABZC+2K19DbZZLkbep4qugFsqIkUfe7AgVDKzIhZV3bT69asEbDt&#10;zxj6mkXa6/xbelSBVCfvGx8u7qM9Ka8XP8QyBz2FWHj2OrLkqefoahnUiTI6McgZ4NMq5CxBm3YJ&#10;ZjnrSM4kb7oJ7A45q3FGphbZ95jjpnBqOeDbKrDaq4OSo79qRJRCEqW+XiqOoy/Z16/eH8X+f0rU&#10;EeCRnnJyPSqOsIV02aQR+ZIqH5c9fz6Y61pT0ZXKcXFqay3bRqw+Xj6mumHyxLwrN0O3nJ9q4sW+&#10;+5VlUqxYkKp7122mx+XZxxr8uf4e9aVF2JLEQx1ZlwDkcdR/nFS+V5jH+FcfjTQu30+Xr6GnRs0U&#10;bbRjaOlYbgVbkbD8v3jj5scVA8JmG7gY7A9KuT/Jt3Lj1xzioQQx46Z//XSDoQhdzZ28ep700WYm&#10;kLcD6inGDaG242qcgnoRViJSif7R4GPu49f/AK1U9AtqZV1ZtDIRuVh7VneJLcnTZNvbD4HfHat2&#10;/RTKGC46AntmsLxCywQuvzbdp61dPXQqyM/w+2RIdqqFA79eK0R86n5T071i+FE2rIu1mKEAnPr3&#10;+lbqRlB3xWtiVY8P/b9spJ/hVGyqvloW3kZDZI2gn2xurh/+CaG/briq0ItmkVU2curjGQR0xjp3&#10;68njHcf8FAmZPgwkgaHb54DLu/fEbWbgHsO+PWvN/wDgmHqLvJ4ghWaND5seyEyDcNy53leoAxxx&#10;g84OQa+yw2uRz9f1Iv8AvLH2UrNC3RmXPZ8bff8AGkVA2Svy85AzuwT60oKMCvRuB06nHP680nKx&#10;43fN/OvhpblkckPzc87R2FIIVXjGeg5/z9KWTcHz91mIzznIpCzKG2ttGMYq4qwFeaPdxt6HjPUf&#10;SsvWd8dozryB0A61rXz/ALrj5n24OehrOvLjzrRlUMrL/eHQ1MfiA5/RGCX1wrM2XwSCvUj37cVu&#10;27KgH3Vz93J6/T1rntJVn1SPhg+8lmIz37/WunMeDyNuR8o9PWqlsUOeLI+UnGe5zUZXcW2/L+FS&#10;EYw2flXgYH+fak5POT3qVIS1ZDjHzfMfTtmkZshfl+mBnH1pxbC7flXceDnipPKIVTx1O3A60c3R&#10;Fld+dylueuD6VUuBhvmPC84IHP19MVbuIcSuezHOCeh4/So/LONxXv8AU0agVViBT5e4Of8AZqGU&#10;eSD8ysoByB0HGc1cYbiVZt2SAcH+dNubdWgZdvysp5z9RimkBlwBVZcj0zV1IPMQMrL06+9UoVxJ&#10;tOMjj61ciiKx8grkdOnFXK1gQQ2nlLsXagjOOCcemKaxZD6DHUdz6VNK/JKtz13Drx1qGSX5h/C2&#10;Mqd2fQVKsgkrkcnBPG3OKjK7Xb+9nGRzTpJDjd97sSOajMm9sL17VOgSvuIG3FVHHfrSgqOPmx70&#10;BmD5BwuOQB1o6SfLjrz3xVPzJTZGyKB91foOpNZ91AyzZLYLc4Pb2rQnfr/CufzqpMNy98sfw/z3&#10;qrJrUbMPWIpPOjkDNjbsx1wfapdNGLhuwbHGOvHWptX3RRNtJO09fUYqG0Tz03Lgqx4zwfSq0J3L&#10;gHmg+i8AA5zxS+Zt2r8pOQCSfu0sfA6N0z06j+VBT5scbc5rN36DaExk5/HFI+N/zHcowc56UrDd&#10;nj3JznFNbcT6+tKMWEQkXlc565xUTPuDElVIOOlOL4PqScCq8x/d9mU+9XJAxxkwed3r0xiiq8kg&#10;ZuGwf4Sy5x+o/nRVaknF2HxuvtOEj3AYNnCgDGQf9knOSf0rUsf2hHU/PBIxYhdvGCCDzn9PWvUL&#10;nwXp8luyfZ1VmQrkjOc+uecVz9/8DdL1IkfZFU7sqzsTtHX1qeZE8rtozKsPjnpuPLkuEtyzchuf&#10;x9a2tH+J+l7pJPtSsu4/M3HOfeuW1H9n21hkxGx8xTznI45xjtWHq/wDv4Lp2hkZodm9tq/dHPcn&#10;n1rSKikR757NbeJbfULdpIyrIrbSQwZc+2Ke2qR7eWUZ+7kc14DF8MPEuixyTW7bpI1LoRJsySD0&#10;xk4NVrfVfGHh6+xNHcyHrhwWVh6g+nXtVct0Nz8j6WskSePcrCRlbB4p0g2yMrYBXpnn/wDVXz/a&#10;/GbXtOP+kQkNjIViVcf1/Otyz/aU2JJHcQuuOudxbHQ9v50crtcnnVz15V82Nm3FV9u1eW/tHQ58&#10;I/eKmTG3jOWPB9uefzqzov7Qel3NrIs0nkbSCquCB/6CB/hXL/HLx5Y6/wCFUmt7qORh8oVW6Hrn&#10;r9Pfn8pCUo7o639nB1l8KSHkBCFUHnbwCeepzlfoOBXoXnsHK7VZee3JPtXmf7LeqwXXg2MNIQyv&#10;5bbxgexJ/wA9K9Od4pJlMZjk2/3HBod7BFaCpDh1/vKcY6/jVmJmzyNrYyCemabaw+Yu5V+9056U&#10;6ZfLnZdwyuM8/wAqjoaRj1LMG5yDt+90x2qVWVkUfeXlhx1Pr/WqNrI32j/ZwflJq0IuBk53HBwM&#10;daSvfQLEgTI2ryyjjPTj3/KoJvm2jb9e2Km8vaPl+71+U8iopAeApIbHGOCP881WxRR1uX7LpUzI&#10;cbkIbjkKa8D+Bpa4+PWqXC7f3MrkDb82MMAOeeePY8+le468s0+kTbg2cdG+7+Jrwr9nR/tfx71h&#10;2yIxvZlU89CBtPbnB78AjvkOOtzGUveR9EtBwpH3X7n9P8Kl28HC7TjnPX86bFOWTByq9Of4v/r9&#10;6ao/dHAG0HncM/L7DPf1qJSNd9iYqtyPm+bb09KavMudrbkb1wO9O8zaO68YI7077silfvDn60Rk&#10;MjRPL/4E3ehl3M3RVUY57CnTDftzgY5wf4TTf9T8x+o9xUy3AfCVmH4cV89ftJxqPjh4Qj+/unTa&#10;T16gce3ykV9DKMIW44r55/aDikuv2h/BvlCR0edQpJztIIyO3Xp9KcbRZnU2PeIY/MuJm2qN7ZDd&#10;dwzVry9gwFJ4z9KcIFQyYdnVnJX/AGAeg/CmyfM3q30yKUpJrQ0QySLzI/mXrjjPFMc7GbONuOua&#10;mACR/Q854psysR1+UDlSDzUS2ArsiuG64Hy896ju4zHbsV4crlS3rVh0WJVZyF9c8A/U0XC7Ydrb&#10;RwQN3T8quOq1JkfH/wAdbVZf2u9Ni+Zo3ks+h+7mQLtHPTv25NfYU0jOM/KyqSBjPPNfI3xpttn7&#10;YGkREcrc2cRzwxzJ6eobjr2r67m2gqq/KF+XABwD+NVUWhjQ3Y2MfLncx5yQT0+lCghCCvc/lTvL&#10;YfRjzx1qMNjO3ktzwOD15rnOgdGqwr90gdcUkkm6LP8AtYHrx60hyQPc45poIw3Vj9OlKTsAEbs5&#10;H4Ukq4AZuOc9eRS7N/T7v+eabIMnG3+IAEdx6076aAR/6uRvlBDcg9Mn3phIbc3bOAfWlZ++0/Me&#10;hNJ98f3ue1JPoAx038MoHc471FICgC+nAz3qyyDIXpkY5PQ1CVz97HynHHak2MiKDr39aRoyFX16&#10;n+lSqmHLe2RntQAUXPP1x1o5hEDvtDED5eB9a3PgVafafE/iBGP3Xg2j0whBP54rHkXJO7Pr/hWx&#10;8CJRD4116PaWdzbgKTyBtbt78VQHrZg2IuWLY557U0Nv+78y59OtSuG2rnqD6VH8wH3u/QHvWUvM&#10;Bu9VlGeN3T3NR3UGbneq7dw5x6/SpmJY91x/OowMjLKRg4BpWQEbx792QDn09qjdcnG36HHSpipz&#10;8rYqMwsHYL8yj0HApWJbdyNcZI79celLGmG/XnvUoDBQo6MMA015CGb1HY8U+YoFT5jg9Bg47Uw/&#10;KGxj5uualKEN1HPSo5GyOMbu/PWi4PYj2nfx06j3FObcx5Hy4+uKFZskYVvfsKk/1Y5yO5JOMUeg&#10;J6EajcTvVssc46YoB+Xr349zUjr8y/Nx0JqEIpbouMlgfSrAdH97ghT3yeuT0qRl2v8AKvP0psJ3&#10;TbcBeM8U5Yssdzc4wOae6ASJGDEtgY+6AOtPSJdwx/CPyoWML/FuYc8DpTgmMj+XpUtWdyepCqsC&#10;u7O49v605FKj7v1xT9gO0+nGcc4p6rz90tuOK06alDYW3/L0wPpTs5b7vHUU7GZA27KsMYxTW4kw&#10;fXsMUcxOjY2R2c8ZXHvzVaTBO3g8cg1b2iQbe496jmi2I3bA4wKVyjwf9tXTN3wO1osy7o0U8HHG&#10;4H9DtrD/AOCcFyF+Gusq3O7Ufl5yB+7XoenYZrtP2tYUvvgP4jZ/LIS1Y4bqeV6fp+teZf8ABPP5&#10;fAeurDtjja8V1Yk5yUB45wB+HYela81kccv4p9RiQNI207j9amiulUEs33QOB1JrnLh57qUbd3Ck&#10;hR3p6JNPMseTHuGeQRk/WhHQjo11CLdtVv3nTHv6U6PUoAWUyKHx0OMD9a5iXTriGNRcKdrcFlbh&#10;hn19cc1aj0qS5hVlQhT26GiMQ23Ogub6NEVmYBx3J61RGtxtcMpkG3Gep4NZdrolx9nb5lbadvP3&#10;s/Tpj8afHoVwBICv8JPyjOPeiMVcpaIZq1y12H2ncwB2j1H096doetRwWfzKVaM44/jNQ3ltJaRF&#10;mYdOW6YqGw0N79hKjY8zjkZ6ZP4dat66MLWNxPEKmIMzZVgCMfypsviZXT5VbpwR7dqpW/g+WCXJ&#10;dA4PJA6A+hq2fC6xoVMjd8EcVFgulqV/+ErV3jUb9yNltx6ipJPF7RzMFVWhxwQeQf6jrUll4SW6&#10;dd+4lem08Cpk8HwpiNbdW4yCzE4/WhKK3JjK5A/xAtVizL6AIQQMk8DP+NTr4tZ2WOKHznk77+3X&#10;PtS3fgW2unQSMY9v9xgc/UEVPpPhBbfLR5LZCszEcinK1ronaRUl1WQCRWjVf7pB7VRgvW066Wcb&#10;ehAbIOM10t3okJ8xPJkbK4yT7Vh6Dpi2mozRqNqqflDA4Bzjg+45px8zS12TJ4ga0id42P3clPQ/&#10;/Xpr+L7hUZo4WJwclSOfzrcGgiNlZoVjYNg7cVYt9DhikkYqzeYME89PTrUpq4bHFN4x1Cd98LjK&#10;tkBR94e/OK1YdSupIo5FZvmHTGcnviumtfD1rCNzRrJxjBHA/Ko00FVlxHtAUhlz3FEpEwVzAiv7&#10;+F8fvGhmfLl+o+XjHHqOn1qzbzzLNu3ScjAx1B+lb0liyhs4dmOBtBwvv0zU9joiwSBm3O2dx9qV&#10;0VocpHLcyiSNnkK+ZuII+Ykeh/PP1qGezkdv3eFZeOvb0zXXX2kGKSaRV+SQ8Adf89azYLTytQYe&#10;X+7B5z+dVexJg21hqEaYitX3SDJ+UD88mqt5oeoLfu4jVG65B4+nr+VeiJatctu2qE9R1qRtNWRc&#10;FRtJ7dvrT5rbDcUeR6z4Q1m/06YWarDNnLyZyq88545/nVrwj8M763eGO5ZVjjQAN2x7D2r0z7N5&#10;QMa7mUHj2/zk1NBY7U+Ze+QAcfhRzE8qOJXwL5Ujsu2T5sbmHzH0FWD4VvIym3yxHIvQk5/EY/UV&#10;2H2LzEVVjJwccLmnJpbu/Pyj1PapdQfLpocWPB/26HadttzgHGeKq6h4Q+x6e3mN5vcfL1x0xXon&#10;9kxW9tsZhtJLHjv3NYvjTSlXwzcxq37ySM+WxzwcetWpIT8jmdL8Pf2zYLcO0kbsdsqKM7GwDgk8&#10;Z5H50698AmXUkkkuP9HVW+Xb8xPBGfar3w5tZLHQJbd5FkmZnkJY8k11lnoH22DzHk8v1yM/1pXH&#10;HU5i18EL9mAjzG5I+6ODU8fhiO3RI5PMbYNhwTz2yfeuysYFjh8n7vHOOc46f0NSGAQM0ixt+8PP&#10;HAx0x6VPNoBzKeBhFcofMPlqM4A6/jRDoKm8+WFWAOflHWuoCrJNlowBjoeKkjRVRVjVVUcH2pcz&#10;HJaGPZ+HIxb/ALxB53OOfuinHw/BCSyq54wc89uorW2qPmPPpzjI7cU0PGh+b5ty5GKcZC9Tj761&#10;WK4Ksw5xjsKvaXp/mMq7dyrzuI61B43ENvHb7VYsz8EHJwex9a0fC1m01oXKssaAlAW+Yc+1acys&#10;EvImufD/ANvmj8tY40X7z4qRPDcMJ2rEszcncVyAf5VrQ2P2eNTndnJK5ztHarNumNrJnaeTg1k5&#10;XGULexhaLYYo1ZQegHWmLpfmovme+0A+vtWmLUS7sjdgdRQjbW2qNxX1FK7erEZ8OiKtozMkStno&#10;FpP7K+0NwuBwWO3rWq8bSKu5S2OQR1NRqXZSzRvwOcD3qk7gU5tOWMsII8owxj1+tY8FtDb6g4DK&#10;8jNnGeV5rpm5bG3aCODnmsGxgWHxPdfu23ZDKWHykYB/r+lClqUjVgts42gYI6Dp61pwQboQdmGy&#10;cHvUWnWayBmkb6Y4zV5Yedn8PUc1OoSZRGk7vN2jhsFuB7j/AApYNLSE+YvzNwCSPStCGMCNuA2D&#10;zgc/WnCDLbvUYo5ib2I4E3D58lWGCOKovb7tyhQ2CRyOorUEQHbDH1qPycj269akqMrrUzzA23aF&#10;jU84yefxwKrz6NNPamRtuehB4GK2obNZpd33SFP0qS5tBLaMrNtVh1K5+nFUpNBocf4fsozA7Rqp&#10;ZuePT/JrUtYtgKbdu7JziodH0xredsL7fKMYFbAjMQ+6PmGOamTe4cxRSwaU4yu1eCSM/pVi2sEB&#10;3BvmQdBVhYCDs24z0p1sjK4+705+X+tF9LldLkMVqoLMvbgZ7VHLZxySCRidy9QBgVorbbwyr8pI&#10;5zUDWrFVXHtjH4VNxbla4jhjO5N/XkHk++Kgu7CER/6uMsozuPOf8KuG183G/oP4f7wqO6t9tu23&#10;aBjoRnA74rSLs7idzjPFsS3M3l7du4YYjjnPX3rSsXuNM0zzo4o5hEhJ8wfexVbxufsMUciyBWdg&#10;Dlc4JwB+Zx+dammG7WKPcVg2gEbWIY5/LFa3uT5n5lfHf4xXXxX+NmpXHiJriHTVuDawxwoG/swK&#10;TmLD4O/I53Yzn1yK90+BP7NXh/4peBYtQ0rXZL64ZhFcRX0DQSwPgFkkTJ2tz2JVuxIrF/4KG/so&#10;p4QvNQ8d6HuktNSYrqOnwQvJiXa7tcF/4QSFGCMAscN8wC4n7OX7VXgjwB8UNNsbjStS8P3XiSyE&#10;d9brOZNNsrtC3zgYZ2LgADONhcjJ5r9LqVFiMDGWBb0XTy3uv1OXlfNqUfiF4D8efsO+KJNdtVuj&#10;oX2lY/OsbsPa3RI84LhvnyAjK2VAGGALAjP2l+zT8c9P/aA+FGneJrG3a1juwUmikcF4JFOCrAZw&#10;OhBOCVZTgZxXP/GL4h+Edf8AgF4m/tLUtN/s24sXhnWRvMaAsNqkouXyCwxgbueK8d/4JKar/a3h&#10;vx0ylpLO3vbcDD4eSYxsGZlydpKqhI7ZAySa8LMKbxOAeJrwtUg7X7pmlLSXKfZGBsXB3d+OgNLG&#10;NvKr+nQ0tjYx+UvzSbscAngD8utTCEqw3bd3bA4FfFHRylW7gaZcqnzZyQRXNeL9KuroQNH5asr5&#10;bB4IJGf0/U9q7LYZG/vc5OfSszxPCUSGTCrGmcsTgfTFPmZS0JdIg82AqqsqdieOauG2CtzznuKm&#10;tCjpGefu8DHXFSyKsmwwx7Ax53thT703LsSQyqsgUEcZ6YpsVq5nHy7tx+Y7atJYqRlpPmxx8vFS&#10;QxyeWedzfdyBUMZGF2yBiu5l/KnfZ2lTdt+93f0GakX5omLBsYPbrRuYKq7huyeAOMe+SaUbdRFW&#10;SB4/4W9elQy8orfNg9cdavukk0mEIXnB3H8qgnV9jM3Dfyq47jkct41kYwxRxlFlkfG7G5to7DIx&#10;zk85GKt+D7dmiJ3M23gknJOOn8/0qHxFYxxRQMw8ybdgsfT/ACKs+E90cM7Kq7d/brnv/Sr6ako3&#10;7JQXOVUhuvbNTCBYxnj7oXB5wKj06LeuWC7m5HPSpRFuADMBuPB7VjoyyIx4bpke5poWMkGQyK38&#10;IVd38qmlQiTvjofSgQmPLA8beTnPFSAwKQdzbQ2emMr7mmyRp5TMrLncCR6j2omZQ/G5l6AURgLn&#10;5V596AGXsokaPbt24yeO9c/44WF4Igis27hhnCk9AR6YroXtoyGO1uhzzXOfEVYYrKGOYEAnLbTz&#10;nPH06Z/CtIisXPDUjNpqo0ax7R94HduFaUUe5+Owzn0rM8NmNdJTYNqg4wxyT0rdsohs3D6njrQG&#10;iC00d7iRQu0Ljvya4v47fFPR/gD4ZlvtYuLeSaQEWVhHIBNfSZXKoD12hgzE8AD1IB7pbh4sHcw2&#10;181ft8XGnX15oun6xqVxFb6gWmjicIiWUkeB50bqu7JEpDBsrj3ruy2iquIUJ7dfQOhX/Yt+JNv4&#10;w+IfiqW1t2tbLVEGp2sPysAhlcStuHBzIw+vHNfTEqead/J3dDjOa+av2Rfg5d/Bnxzqeltq0l5Y&#10;TWIeFPs5ibaHDKQdxHO8/wBOMV9LafZu1sj/ADsuOWA6ZrozhQ+sPk20sLzQRRqsLBl3b+vG7io5&#10;bOK4Xa3HGSfumrDxcn5lCkYOR3z/APrqO5sJngdYWVm25XI25P8AjXklHG/EOyhGntGq70Zucngj&#10;uTTvA9vDYaefJV/mIB3KBtwB0wTwc/pVnxJps0uknzV+Zjnd1Vf84qXwfaI+nquUxuO7HBY570B0&#10;NKZGUbjwD3/z/nmpLGFS+7b+vSnSqrDao+VeMfr/AEpqkh9obyw/ysepI9hUsCw0WVOPvdj61XdC&#10;Oqsvvn0qZJJIgVUryRjcOlJIsjyBWZOnUDANON0CfQrfdX7zewHFCjC/7XrUhi3KvPXnINRW8Mjv&#10;+8Uct8pLYzUcttQEk3Ef3cevWsPxxHHc2vmTMq7RjB6VvLGyFvmXPfj68VzvjowWmnCa5ZUEJHDd&#10;DnHX1rSIdSTwbaqukblEflsAq5PyitiG0x8rYYeq55/Ssnwi8Z0ZZox8s2H25x9P0retRulXcv3u&#10;uTj9fbmgNwuYliBO3bnt71WijWRizEJt6Efxe1X5bfP3fm69s1DEgCdN3OemKnlDYgmiErY3BWI6&#10;c8CmRQhYAF3/AC84I61LPZN9pLLIoyoHI6fjSPCImVgxLYwf/wBVLYSIWUFh1/KoZY/n9fTParkk&#10;f4Nj8arzMEOMfNjjnH5/40011GZmsR7LF25+Xnj6iuY8KhpL2R5ypZjkle49a6bxKI7jS5FYyndw&#10;Qp47f4dawvCEFv8A2lNukXbDjHOA3t7niqvoTY6OO08tUKlQqcD1Ap6RhRubkrnHrT1lW6b5Puj1&#10;FEwPlj7qhTliwzxS3KE3jcp2fLgndnBPHpTPMjidR5UfmdSw9akZPMY4Pbp6UkMCj5go8z+8Ryf8&#10;5oQdBlw5WNdsYZsgYz6nk0qqzKFH3mHzE9uv/wBYUSqsh+b5s+nB/OlUsrZHHoO2KT8gWquMuY8D&#10;GF3Yzk9qyNREinHl/Lj739MVsSPvfdjHGMk1RvV+0oy7enI9qpMDg/FMQgvVUZbzMnBHTpWr4NeS&#10;1to4mOFXA4XP4ml8WiNJkHy74yV47A9v5VN4agV9OO3aq7z91ee1aN3WoGsTgbTu9j60/YGDN0VR&#10;nrSxqyxDdtYZ4weacscgYhlaNTwSRxWb7gRGMoM+vbGKSWZoRgKpyc89hVnONoPzKPemXESyhlUM&#10;oHf1P+FAFMys5bKr06jjNMKPJEuGxz37j69auiz8pP7q9APX3pxt41i2gc+g6k0AZ6oz846Hr61n&#10;aluYOWVWhYY57j0rYnRT95eM5AqtqGorLaNGilvK+YHHB9qdwOd0+1UTDy1Dds+lbVszJwij5vUe&#10;lc5ol9JFctv3SbyWIx3rp42YKvBwwB91pi2Jtygfe+7xkdqjdWTATbg+1NysZ8tjtOOppL7dbx/K&#10;zdQBtHXNSMfMCiFWHzLkHHSqr7crzt54HrUkM890hPksq/dyV5+pps0e1vu4b1PFVfQnmIXXnbty&#10;3amLG3l8Ic+nJxU+/nHfHFRq/wA2ec47VJRXvVZY2ZQrsvIyOCK5/VZ/3oXZs29AR1/Culnbap2k&#10;9f4h1Fc94m1BZJlVoxu6Z3Yz/n0qkI1LO78xVI6MMYAqzuy2GwPpWbppjuI1VW+bGea0YYtj7fvb&#10;uhpO4/QcoaKQKw9wT1zSn5MAfh70r/uB93p71Ht3HPy5XjpSAbMC27Hf2qq0O9hydvf6etWGG1/l&#10;3dfqKEt0YZA24GPagCrhkT5QvJwCVzUVxG3llT6c9qneLnu30qCa42rtHy8d6AMTWmVbJyfvMM9O&#10;Af8A61U9L/fWi4YMuST9DzWlrMcS2pWTZ+8B47iqmiJGbd1O3qB6Y4q09ANK3txLEzMdmflDYyf8&#10;+9KwZVX7zccnHT61MyqG2jAXHQHIoSfjBVmjPGB3+tQBA0a8ginqfNULjp3Hf61IYlUj+7k8+lNW&#10;DZt7bRn2NACHg5Cjr0zimSbRn5epwQakI5yNvI/i7VXY5X9MigCGY7vvbRng0RMpf7qtnpuHSmvK&#10;Nx/iHYd6j87j7u0g80Act4hbbqCpNzIpJO3O2uj0SNZbIM2GYqPyPNcz45vUOrRRqwDScH1H+c10&#10;WlzLbWiqwB+UKMHmtGvduJFw/e+b7uMrgUgCuM4+hx1pyuGxjcMepp3lBv8AZrMZBdloo87tiKCz&#10;ZJ6+lVC/mAZweverlxAs8TRSANGRgr/eqpLtDfdZeMD2oKjISJ/JJb5iGIGM9R2p5uTOrfL35BFR&#10;sfLb9c4p7S7w2eh6nPf3oE/IY4EQ3FuG4+lUNVvkt9OlO7GV2/XPFW74sUXgMVP51k6pGLm1kjbc&#10;3GcA4wR0rSMXYVzi5rhoLsuyN5ZYHheVHXNdbpCPEyqGY9WI61xUt1JqNygXb5Ybbkjh8HH9K7bR&#10;4fs9tGsnHU59a2lHQDUdWX7v8Q6+lRo2VG5uMU6S4+f+FlqNX2KegweK5tgFlTzO/vx39qqSfKfm&#10;BAXPT1qZZg7fh1PQ1HKuGx0wfmBpAJGdi9RnByD3qTpzg+/HWolA/iZSwGST3qZGxwwDKarcCtKM&#10;9fTGfWsDxPC13FIFT5lx8v3fTqa6R8YPTrj61i+IkWW2ljLKpYbs9z6VVOVmDMbQJjbHY6fM+Fyv&#10;b06dfrWypaJl6daw9HTzJOD8qnPTPFb8cbM24gKOvAziujfQDxP9v8o3wchlk8sMLvliTj/VsMDH&#10;8RyMZ4BPbrXjH/BOKKQ+LfEUkcMm0rAGmyFU/ewB3JJGcAcBSTivdv26dNkvv2fp7j92xtbkqEP3&#10;vnQ5IGMcYHJ6HGK8T/4J0PJD4g16OaZVtYzbyRIuGYvhg2e+OAPYsa+vwf8AyJKlu/8AkTJe8mfa&#10;tzuit1+VlwOh4OarS7W4bp65xkVbmXzou7JIMnJ5waz2O0YzwOMetfEVE27oolkZVj+735Pp6f59&#10;qar+WW4++2SabuUqvGPr/hUUkrCXj7qgnrWi7FND2+ZPmUcjvxWbfoURmyo64x0Aq88odfRgMgn0&#10;rPulzaSeY3y44579RxQSYti7eec/Nu6Eda3YpGeNWZdpI568Vi6NdxvfKGX5V68dTW0ZN0vT5c8e&#10;1T0sxilmJ/2vxxkU7+HlV2keufrTEmwF5YnPJB5qXflvl644z3pNK2g9bjgvksvHzfyBpTuXqOD6&#10;GkZie3QZOe9G4f3l+Y8E8AfjULQQyWSNh91uCDk1BI2C20cUQ3iSs21lOe9Q3Mu5sKylh6e49f8A&#10;Cq5n1K5hrS4kC445yQeBUN4Mxt8zfX0zQh8h9u0buuO2ajN7bxx7WkRVkyo3ZAyapbXQrsz4V2P/&#10;AHscAlf0q55yrHjjrjA6msxLrI3H+IZ5+8PwqxaXUbKDuX5Tzu96PIovNIqr8w5HODUUwDYJ9Mj2&#10;pPNjC8tx154x+NMadSf4egI54x9feiWxI4x52/eXGcDPB96riPBb8zntUhuo/UbR0NQ3F6Fdwfuj&#10;IJB6jFTHuCY4Db8p5C+/SgyYMf8AeXjJH9arJqQlAwu3aO45NR/b1RPViegOf8irjHW42WZm+c8/&#10;L9etVW4c4CryMAk4Hr61HPeCNzwZB/ET8uBTDfAv8qt6c96vlFa6uVNeu/IjVdvcZI65/wAKNMCh&#10;Vx0PzZz1zzn+lZ/iKRrg8cLnBAP+eKp6Zqc0bBdrbsYc/wAPHXH0okifM6g4i+6AB0z6U15QR8zY&#10;x1ABPT6VlfbpHKdQrdSR0p6TSNGTtbbjrg/nRzFamg8gDbRy2cc8VHvwB6MO3aqpkMiN35yeOtNa&#10;V3P4cEYouHNYsCTI9+/FQsd27cyjPUryPbPvUYeSTcpXjOPrxmoS8hO4bVUDOAfvVnKRPmSG4Ys2&#10;eOO3v/8AqoqrGWD/ADbvr6/1orSLdtA5bnrgVvut/DwOaGjUru/i7Y/iI6VIZc5XOG6mkWLa0nTL&#10;fdwf51kgKkcUsr/vI93GdrAYH4+v+FRSW43MSqhRnA9R6Vpgll6bWxg96j8vdEytj5hxiruBUeVZ&#10;bSSJkXBUAEjO3BB57dsfSsy80iCeZH2rhRkAdMn2rYljUFvl3bewXJ47UxrIPJlsD5MADnNO5DMa&#10;XwVaaggWS2DCRvuMudxx6e44rF1P4I6Te7XWGJoXw6n+IjjPXqD+vFd7aRfJuK5Oc4A49qW7+75h&#10;UtkdSMsParjew+W55DL+zFpuqXbNF50UeQB8xwv6nj8e9eS/tCfACTwZHLJBcKUVPPweFIXnHI9i&#10;K+qxujUsV27ct0615F+1jqNwfDayRxq23DMAudoHBJ9Bjr9KNepnKkrHlfw08BeKofDMjaPPJbqr&#10;KGWFizByrYYr0I5PJ6Z7ZzXVHxd428HXUPnRzuFG1MpnecdypzuwOn416v8As9Way+AU8z7sbnaT&#10;34GcD8cV1zadazxlGh8sLySMbj/n05qnMI01Y8As/wBp/VtHaSK/0qRmU5Lh2QRnoBgj1z1x2rc0&#10;v9qK11BV+1Rvbsp4bBf88dPfI7dq9UvPhppOqec8tsspkbPzEZXp7Z5x1965rXP2dtBu52mksI5Z&#10;ZBgMMAg9B27UNxsEoy6Mb4Y/aB0PUZ42a6gVWzt3kqWwdpOPTPccEEGuw0r4k6fqFlC4uIJWkwQ0&#10;bja+enfvXlmpfsnWMrsbe6aFT8oQpkRn6fnXN6n+y5rum3Tf2XfxRKjb1JyCxHPTgdfep9CeaaPo&#10;qDX7O7c+XMCFHJ4HNOmmXzditGcgHg5r5kbRviR4NuLhVmurgRtgsQpVuO3epf8AheXinwf5P2zR&#10;55Dt3KRuU+h7EHvS5ezD2zW6PpLU4CumTLu8sPGyk+xGK+e/2arI3Hxy1dpOG3NuXPJPIUgj0I/o&#10;etR3v7YFvFp00eo2N9GxTLbVPGeBjHOc84/l1rl/2cviZpek/EfVr66ufs7XAP2YSMFZ9x5wCQOg&#10;Bx0AX0zVRi0rmMqsXNWPrWW0e1bH3V7Bv4qasW3njbn8DWJpHxF03WIk+z3cNxkn+MAyYzkj8jnH&#10;ArbtLqG/t90cibWPBB61Gh1xkn1Joo2YenPU09fwzioIZo2LKJl6YznvVtVXKbfunB6dOlQoq9y/&#10;QjeA4H3T1/Go/JO07fTIHp71ZXDD733efxplwmxM4x3pytsgKspaUAbm24JPFfP3xlm+2/tP+B42&#10;8xbfzUJCKOfvbiB+K/iK+gM4ZufvdmFfO3xXQyftZeDIdu6TzfubvvLubOATjpz/AN89aIpGdXRH&#10;0RN5nmOQwHXOOxzUiIZiu0fMBximzWCwt8mPlYgsOlEKbj8vXPccCjdGmj1HRDzOdwZl7A9KcCRu&#10;IU8d+x/GlhUJGI/c59/X+dLHHtHzdhzj1rG19ibMrPBtcbs4zwMcN3JpjbvLb5U743e3rVh0aR1X&#10;gcdT/nqar3ruCuxR8vP+96U0VI+R/izLPc/to6Tb4MjLd2RAf5Sx8zOST6+vcc19gbGeUhBuUZJY&#10;9R/k18ffEF5G/by08q/lG41KxYsBty3DcemcmvsONwF2+W0e3OQRyPwq5XsYUdLjcNGvzN0OBUSJ&#10;lc+hOcCpQud27b16E8fT3phXbuZQvOMk96xNx0Ssfy70v2ct/CVP/oQoUN+NSMmQwVdy4BLdqB8r&#10;KoGRwrYx9Ka69OPl569/pUzRbZPlXHQAYxiozFl25IVB90d/egRDchREzbcdzx0qN2KQvtwjMCA2&#10;OAfWpn+UYxtVueOtNeLcp2luRkk85qeYFsRyr5apH/eJ28+2aAnO3pt45pSPL9PkBx9cYzSBc9Ov&#10;Q076A9EIFwC3K4JHsaaeAOcleg9aVzkMzfwnIA701FYlc/NxzuHWpsBDLlV5X6Amtr4FwRt411Zv&#10;3nnIIT9RyP8AP0rIuB5sPPX+da/wQufJ+IN8v96NEYn+6Bn9MimrgevXa7jkrt7elMSL59vfvnvU&#10;l0vnuCpbHQccUirvdssRtGMdd1RKIEbqzfKytzz8wxg1C7YKru4ye35VY3Et97oOeeTUbfMtT6Ex&#10;lciU4Y/jk4608ttLD+HoPek8vI6e496Yxyy++evfFBYMvK46qOPpTSMk7lY7urf3f88UqqVTDH5u&#10;pI6UmfM+6PbpTQhQmEwp70jDB7flkingHBHt1pFjbZ90hsZHHFNaIG7IjjQgtlTsB+U96eyZXA7j&#10;bgjnFINzRYO3HQkHrT1G0kfn+FC2FG1rlc4VsBWXnJPrQCu4L/EegB5NTPByq9D1B9KUw5OFXLdB&#10;TBPUbGVL7u7ccCnyIGYfeIHekSAgn+E+hHSngbgP4h1we4o6jEMfl5+8eevf/wDVSuPn6Mq9ORS7&#10;8Z+veiRi4H65otcnl1uIwYp8wAp+1nj/ANrHBqLOQv8AtdTUy5C5U/N1+laR0Kkmwd2YFmw23GT7&#10;0wQNJIu05zycc9OacrB/vdemfWh2VYtvPzHPOf8APeh7i8heDnau0/TkVBIo2Z5x3wKkb90zAqOv&#10;r96o7ph5YAVmLdSO31o9QVzx79q60EnwY8Rbtrj7DOBjlQNvH/jwFeef8E4bNZ/Bfil2jfat3bJn&#10;Hy5MTZH47evsa9V/als4774M6zD91pLSVcg42MUYKWHuc4JwCRjqRXmH/BMibdonigrgSb7XCnHI&#10;IfPHt8v51WhxbVlc+ndPt4/sasqBABjPp6DNSwacry7mCbm+XFWIoFXjnrgY7H1qXylUruHc9O5o&#10;bOzmKzWEckRiY/6vop9ak+yF5U3HO3ge1WDbYX+FQTk570LCwTK4+XsepwKL6BoyBrXZFyPund6+&#10;tK8axltu5sjKkDr7YqURldq9NvPT6024hxDuP+s5Aw1Fw5WYniWwWa2eTbu2j7vcn+VO8I2DNHGu&#10;1WjQlmA64zVzVjGlnJyF25wMegOP5U7wpEsVgskbBnYkNg8D2P8AOnuPY0P7Lkd/M2kLu59+aEtd&#10;8n3CwIx9fwq9Bdrs29WXnPqPpSyeWFbHSk2xONyoqJEi7W2qehxTrfaZcLu3E46dPr7U9o87dvy0&#10;qfxSMPu4wCO4qQ5SG/sw0gKsm44VueB61JZ2ywQbULdfvdie9WHPmy7uu4Z4xmmtLth3Y3Y7dz/+&#10;qn6E8pBfruRpGHTj2HtWJpZ26sNrN8vOSPyNbUwaUMqqWzk9/mrN0NP+J8yqw2yY2g9FOefw6frT&#10;5iuhto/nxKzbz355qXy98JC7So6ZFOijYKTtXb+RqwisYfL+UdzSZL1VghQAZAI29hUezc4IGRjp&#10;jp+NPL7Rt7jn3FJHuBLHp7jk0hxi0SxxqImZR8zc4zUpTk4PyjHIH6VDEreZn7qN39eat/Zw6oqr&#10;ubOfmHT/ADzQFrFKVzyvrxjNYsl/ClxHtY/MSAMZzXQ30DQx5yowR0/pXJX9zHb6+IcYLfOoH3QM&#10;f1INVqxHSWcmIyG+YZzkdquPD+79cjgZqnpw3yRjGNy5YfTpWq207RtUDI/OpkP1KSKpfbtY7ieK&#10;tQWihQjEbuwDcgU8WUdtKHbcZDnp6mkO5Sp2ru9R/j/hU8w9yeGHy4dy7sgnPsPpTGt8j5Rtyedw&#10;PSnIMlVYfLnORzmleTfOq+X8ued2eP6frTYPRFaW2VxtyrbcZO3gGsjxtI8mmYjDExnDMR0U8Hit&#10;2aMksyhgcd+maxfFMEcujzL93zh94D5l96uN29STK8E2oktpmZh8x4I5DAf1HSuutX322VVWCjbg&#10;/KDXJ/DG0X7JIqt52XJXPy7V4/rnmuzi0945PLXbhhz0PaiZWhEpIC4DlcAbivWpWZmO5QSGHUHn&#10;/Crc0ZCqF6rgGmSQFSMqemOuM+9Z62JehDLGJSu2NupPBxnpSj5Ifuj2yalFswPfj36f5xU6Iq23&#10;3QeeDj9aNtwKwh3gqwZdx5OKjuLFkiYnJYdgCcirQt5GfcrBY065+8am3fu2+cZx3qoyGjifEzL9&#10;qt422hjkoNv3c45rpNCsRZ2ixqwd1GcA9AeTmsTxbar5KTqrfaNyq2TkFQckY6cj+dbPh2f7TArb&#10;RtkHOexGP5VQ7mtD80O1dx3H05pwlI3L8o20fdj3bTuB49aEHmepI68VIuZXJLcE8f0qZLdZUwF5&#10;69KZbIqzYJb5l5ANWUAj+YDO317UPQOZPUasDKiqfl49OcVUttbuL28vLVrOS1it3EayEZWcYJ3K&#10;cYxwOmeD2q207TOqttXj6Zp0i70YDpgYOeRQPQqlBGvdj/Ssbzo013y1WRXmZckrwOfX/Gtt7WSJ&#10;WZtm5OcZ/lWTpViyazdTSMB52CoHReP8/kKqO4Oy0Rtx7di8cYx9amgbB2jbuxnBNJaKDB3OO571&#10;NDE0i/MvyqPlJFGhJHCsk+7bn5QN2D0zU0StI7fN0GOvAqa2gjtmbaGYnru5xTXAZ+fTj3qeZFLU&#10;RkYLuXkDg45NMAbPTG7njuKcr7vb1wvSjYwHQkN1yetBWg6zGws33R0x680ssvkxbl+92yKeW6qA&#10;OOc9Oaa8P+jOdv3RwR/Ogze5m6fL9omkX+JSatMjO+Np7c+p9qqWU0jXZMYXcuScjg5P86vrHhie&#10;eRjpzVbFRQiJJ975RuGBxzSxxmQn5Tnt2pyFQ+1fveuelTQwl15+UKaiwbIVI8DnnIGSvaobkbZc&#10;/ifTpVsQfjt/vVCYcED0Pbv705KwRK3leZt+bnHb0qK9t8gq0mAwyoz/ACq2saxwjH8Ixkkn+dUL&#10;+NbiJg3O09fShFdTmfEt5ZtI1o13atPConePIMipnAbb127uM+taFi8l7bRMpZo2x8xXqK+W/wBo&#10;D4fv8M/Heta+dP1Cezvr6W4LK3QSN8kZYYKoOmBwMA47V7J8Efj74Z1fwpb2t5r2mw31tGiPC8pV&#10;ixXgbnwCeD35A+texVy+UaUa1P3k/wAPuMIzu7M9Kv8ATIb23Mc0aTQyLsaNk3LID2I9OvWvn39o&#10;X/gmd4K+OWpC+sZLrwbqEjEveaegeOcbVTa8TEDau0fd29T1JNfRlhcx3kMbw/cmQSbuOdw4qYW6&#10;yeWkkKyKrYwx+72zWOFxlfC1OejJxf8AXQqUUz8cfEH7HGufCz4lWeja5BDpUM0oWe4hV2e2hz80&#10;xTGSCACCvynscV+pf7L/AME9K+D/AMHtI0rSLiPULWGAM9+kQVr6RhuMhxxzx6kKFAOKoftTfs02&#10;nx78MRyRq0ev6SJDYlMYnDDmI9DyQuDkYI98149/wTG+N2oRxa18M/EEUen6l4fdrmxSa6Es0sbM&#10;xkh5JOYmUkjkjzME/LgfSZljquZYD2kXrD4l+pMY8s7n19aWrCLpt9jTWjVyxGNucZzVzzsorKxK&#10;9jjpUTjLfewe3PWviIu5vqV1RQeuQByKyddgM9ooO3yw2GI7Ct4/IjMMdl5HFY+t26hYm43K5IYj&#10;p6/pVuxKLenWTLJHHnaAASSTxirckDSzBvndcYUY60liN1qu395uG7dj71Pjga5m2urKjfeJOKJA&#10;h8NhMI/MZVCjoWPJqeJcr64PP1p0pVU65X09qYB+8YKp3HuKzUrj3F2/J+mMVA0n2hy20txg7u1W&#10;t7cKBj3UZqBi0uSzfP06fd/CpFyjQfLCsvXuTyf/ANVRSfvDllLN16cU9mz8nzKFOeRgtUd/DmIq&#10;uVDdGUZNVFlK5heKoGnEcmCI425A4+b6/wBKTwxbszOwDL82EPQGk8TWjT28G3c7K2WywHbqelS+&#10;GrpZrEfLjYcZY8Gtvs3J02OghjYK3mfKe4x1/GpiQ4H6VWSQbQNu5sclTmpredt33SA3HIrHlB66&#10;j3tfNjK4O5hnpTvIIAx93AH1qYunmt8xZl4BHTmhOLiNtob5xkPwrY5we+O1CKK4ttr/ADDbj0HB&#10;ptxHu3HGdvUinKAiKu1Ackn6mnbF8tcMX45BHehyVhPYoyCVJT1ZeRgDpXM+OI/3Ue+ORm5U88AH&#10;Bzj14/X612cjnbn5uMnkVynxFcJpSu0nljcuX2Z+X/P8qdPViZN4Mh822UeXu8tMBm5//X25rcCP&#10;Cp7Vl+FZGksd6bmDYHyjG7GRW9LHy2OMD5TnaRTs73ZRVMXy858vuxOB+dfJf7dXxN8IxeIY/tAn&#10;k8UeEpPIFphczrKqSbST90DEZLAHAPXPB98/ak8Ra94R+CGsaloAmGpWybvtCxo62a85lZW6gHA6&#10;Hkjg14P+xl+yr4T09ovFetX+m+LvFUkguUVbgtFpsh+cZBwzSLnkt8obOA20PX0GT0adKDxdV7aJ&#10;Lq/8iJS6GN+y/wDtjWvxC+L9jp+seT4fhWxeO1Ekzt/aEw2ogy2D/uj7pKkAk4z9pxurw5Q7l29e&#10;Vz3r5B8X6H4UuPGV9f8AhrwrbaH4s06eS0v4YIhCs7RsBuQK395F5AX1PXI+stDhmt9Et/tpj+1B&#10;AZ2jcugY9dp4yAehwM+lZZ4qcpxqU42v0FHexaij3wkHaQTg8Hp701jsRucAnmpCPK6ZZTz0qOeN&#10;ZG4Yjj0rxDQw/GTJNoUixCRZO/TDDjGPpyc1X8JxK+ms3mlmYBl3ADr/ACqTxbKsFnLHt3RgfMXH&#10;BJqPwg0JtGCorK3I29B7e1AGoqL5XysjBucK+fanq+4LgAAdOMmpWihQZSNU6jBNNYZHyqinB5Pa&#10;pt0YgCfLjl+mQKcIllbazFflyMc5HpQgU/LuCsR69aNvJ+UZ/lRFXFZjXXzZY1G1f948H6mpl07a&#10;WVprZdvIwxLH8Kq3RlDDy1+X2OSKYY2I+Yqd2MDOaNtChHZVLLGwZskH2I+tcb8UbN7/AE9tu2Ty&#10;V3EZ56n9eldXco0aq0fmL6lSQMH3rC16zaZSGyFByS3Rh2x71QadSPwbBMvhu3j8ny/l5AOf58/0&#10;rprSdnX5vTFZ/hmQtZ/6kxqi4znOTWogE0rcKq7eAO39aehN+w2Q70GQ30qNjk9eB2HapCrfe27m&#10;prD5emeO1RfUqN7AH3HGT6VHJciGVdo3FjlSRxx3o3Zbb0/Ckk4XGG2564oaAlZS5w3Lf7NQXaRu&#10;ob5VZeMninhSYW49B9aglj9BtUDsaNRK1ylq1vBLaMrMyjH51yOk6X9ivJ0WNmVnBDD+HGef1rrL&#10;syxhmbDLjIXaMj15rndAu2aa42x7izlyuDkHOKoZ0VoWhj27WZcfePQn8qmU7FZgVUthSDzyfb86&#10;dEwukDeW0cmONrcDFRzJI8KmNU3KT984X/P+NK1wDDSP947c5+n1pZZWkU+WyjI52UxpvKbczKrZ&#10;xgfd9qsKVKBtytu6HNMCnamQM21CykZ3lu/pipkDBGGAGqZpNoXp8o4HSotxkLD2z9aNL3Ag8qQI&#10;u8DceuOahuN2V3LhevX8hVp5mK8q2F7Y5NU7qXcsgA2lR69aA16nnvxK1may1XbhdzgOe7Fc4yR2&#10;+tangfxAr2CK0bbpCWY45Bqr47fzSqtsDDGCDyeelHhmCeHZIyMq55AGcf4Vo/hA6v7Wr7VXPznG&#10;O+auxybvkaP7oCkVmqFeRdvrnGeatsCkxwPvAdazAei+ZNsUfN2HrTvJ8qP958u3k89PSnxDb1Az&#10;j/vmmTlpW5B2DngcA0ABX5VXtj65ppTZ/Ft3fypZZDKOTzj0pjP0xzkYquYAe0NwOM/dO3jrWbq0&#10;axRMpA3EY6cAVd3Fo1Hysvoe9UdZlxHIdzKxAwAOnXgVIHLaKbm18RKq26NZkNuOT5jMTxgYxt6H&#10;PtjvkdZK0c0mFXy1XIxzniue0pltrt/urIwHINbsI81g4bndyAe3tVcrWoaMGDqsjLHvZRjB7VJF&#10;5jRKv3WYdM8gVHM/2Rtu8rs+9/nFRteSW0e5du1sHOegqQLKfubfG75N3OfWqd/HiViu5Vxxxnaa&#10;sLeNJFtZY13dfU1BeDcNvG/vj0qtyXcrAyFVfja2Rn1pPNIG3ruIHA6UPGY1x91V7emagnlVQfuq&#10;o6gH+dSiibCxWvT7xz9K4jxrH9omhkVyqwk+YrdD9PyPWumEvmu21mwOcdRXO/EK0a907ycbWmyn&#10;4MP84rTVg7E2k3/lW8b7eQmBmt6xeR7VSx3MeRgdBWXoRX7NmZU8yJRuOO3ArQ/tKNjhSPmHQdqJ&#10;RFtoaLFWddy7e2aqtOruzKzNt4yOlRJqEedu4LgcA9j60wzLDD/Dt7bazGXYVdU6ll+8QO31prR7&#10;Qdv3ves5Na85vLTnuvvVg6wrOyp5bbFLMN3IxQAs7Mw+75ffr0qGeVYmZSMt346Gqq+JbeUMsm0F&#10;jkKSMn+tQ3F9FNCNkg8xev0FAFHxZJ5FqJNoyoJyegxVDw/Put+PljdgWbGfyFLrfiKzNjPGzKzb&#10;c7FbOT7Vl+D78J5xbc27naen4VrGLtYXMjr0YRqq87RwDnApUk54zjofrWQ/i618rfI6xqvG4ng0&#10;0+M7NofMWRZlC/eHQAd6OVpDRsvOWl3M2WGAfbFTRyceox1zXJTePbWMtIJV+8Nyj5sikf4i2czK&#10;nzZY4AIxn9ajlYHVtyx24b1zUUisRwDuH8q5uD4mabD8reZt9hu5p6fEC3Mn76bapGVB70crA15l&#10;ZJP7x6j8fWq95ILcKGVv3g4YDrVPVvE0dxbrHbh/3vVj6e1Z934pSKLbJu3YyAaFZ6MDH8Xsjatb&#10;sozIhO7I6V1Vm3nQIyncoH4H3rjb/VBf3TTMoWRT2/i9DWlo2uzZK7fmPQg9/X+daOKasB1lq26N&#10;WOGboCO9TxyKV2s3OenrXOL4jlUNuVNwOcDviqp8TXDHd5bR7j+BFRygdV5itGxG75R+dVT/AKSw&#10;4+ZfQ1z/APb94wbChlAx0xUdzqlx5aMq+W/omePwqvZjZvhf3m7dgr3xxUV3Azx4JbbXLSeI7+GL&#10;y35OMjcvzH6/pT4tXvBgq0jbhyu3OaSjfRiNor5T/eb5R6nk/SmOd6kKTnB4Fc5rus6lBtVInbd8&#10;xKxbjgdgMGqom1i1snbEY8xg3KdB17fh+Va9QMXWL+4i1bdtX7PG3IB6n09sV1una3/aSpIyMO2M&#10;4IrlrqxkEe7727kgDOSat/2TqStE0e1YeD/vfjVyaZOlzsI9Qi87yg37zGSCO1NmuI1b78bAdVNc&#10;1YWNxcXOSORnJHU/1q5HZSOrybNwjGcnOQKx5UUaT3RjVW6q3OMfLVgui2yvI21W5GT1rLaxuY4x&#10;lP8AWL8oycr9ar3OmyRWTTHdjOSucgHtxUSiBqX2rxW0pVSr8ZZlxwaadbhaIbmKtnAXP3q5xtGu&#10;pX3xKdsi464J/Cpf+EbvYooV28kZwXwYz+fWrirAbw1dYpVVhgE4P+zWNqtzHfW74HABBLdqR9Gu&#10;413H+LgfNnFZN3oV0qSSeYvHbJ5HrVLyAk0aTyEZvMBDEE5xx61sJqKxQMytuVei54Brn9OtDMdh&#10;OC2CBjNXJdBLW+7/AFew55GcdulXGTQjyX9vDxSE+DaRvIifaLg5QgkuoXnGPQlf0PY15r/wTpgt&#10;RqGsXK+TOIxHukMQDlc8jPUgFugPBFdz+3b4duX+E8bQzx+WrujEblk+ZMFRjjlfXAwG55ArjP8A&#10;gmr4cjl0jXnMp8ySYIIVU4iA6kt1JODgDjj1OB9hg/8AkS1Ld/1X+QvtWZ9YXWvRgf65mwfmABqN&#10;Ndikk2hPl6E98+v9fpTW8O75v3e5mA5yOB261KnhmTDKsitJ90KO/rivjJJ3LsyCXXtgXcrSFsgF&#10;fb2/GnLqSvGrDd846YpzeGWdVaQso/iz0PPSrE2hxoq7ScduePpR5hYy7zXYrJNzt8nQ59e1UL7V&#10;2uY9q52MBjH+FdLJpUX2by9ilVGWyOtZcWlxqy7Y02KOoYNznpx+H50+mgjnLObZfxs3LK2R2rcN&#10;8ohDBe3Qk8VkWFnJ9uZsMrFtuTx1P+RW/baI0ThmP3gMj71RLbQCIXJljVcZ3enaql5fXRumVF7d&#10;gflHTFbsNssZjPlhiCfw+vtTp7VQP9Wu485qdFuUjFivbpio/vHB3A81HLe3EkRQgbWPJx0Hcf4V&#10;uOg2r8qjcOBtzj2qnc2+4Bt2F7jFF7sNTJY+RCT8vlxgu77vugDNOu9OuL2A+WknGMc4NXJLaNmb&#10;A+9x93hh6H61OJGQwlduGbBz9Cf6dKJW2HFmA4uQzKdy5yCxOc1Ul0lmi3J97GCPSujuYN77tvQ5&#10;b3qKS2+V87ctkg+xJ/WiO1gepgRae0keC2OTyOvNEeiNDDgPjaOPlz/OtLbtkwvHFWIYchW2s3B4&#10;/rWkdFoOK1szLt9HaGJt0gLKB261ILERKArbc4zx29q1JIj5fzDO4461CYizsuPlx37VL2Klcom1&#10;Dna7YyMYqGXTjLLyx2+pH6VrRQrj5l3MOD7HAP8AWojbADavf7px1+tTpfUl2RQfSo3To3qSDUMu&#10;k5jyrLuXpkdfxrRe3ZB03YGcDrmosLtb+9jdgimpInczXsOWXjk9+P8A69I2nNGx7r/KtBl2t0Hz&#10;Eck9Ov8A9amShST8rcDFWETH1CwVYGyDmQ5G7nZx9B6d88n6VTs7Xyd23aGYY6VrXsKNGflyM9Kq&#10;wQ7VXgfLwPXHer5g20HQ2C7cNtHA5PQmnS2q+Wy7QGX5sDo3epgvGO3YegpuM9Ov8qWiBkH2by3Y&#10;fe54OPc00Iu1d27tg7TtqdurdPl7+uaYV+bPbGMdqm9ySCSIvKyrtZhy2OeKJLVVVlC9BwR3qR8s&#10;RwDimzbSCcBWAwDn73pRLQCmbYSsVynoSfQ98UVZlCsV/vMSAMfn9PxoojJWFqej+diVeW3EYGRy&#10;Pb2pw3O7bl689adBGwH8WT8uCclfxqWOLanQ9B1HWpfctoZAqhNv48ipGjXbwWO3nBHWnNESmRn6&#10;ilEbY+h60R2JKwi2Fth9CCw3f4dabGpZyp6542/4VakGd3tgVDJGobptyO1V1sDHRj5Me/WiU7fl&#10;6DvSCTYwYkqOuQM4qJ5ss3dc+nQUAHkRuWbjOO4/pXif7VMLT6PGnDbnHGOqnHT8M49Sa9qtrhiN&#10;3DdevpXjn7U5ElvY+Z8scjgBumOoB/lVK5jLRanW/s+WW3wFC24sY/3YYsTuxzn9e2B04rthD5bs&#10;3XOBj1rkf2foCngOFY2VR96RT1zk8D2wM/lXbC2w6rjr6nNDuaIj2fMu37wbHFRvH5ifM25kHPr/&#10;AJ4q3JF5e1SVHJxx156mkcYYgKTxnrmp62Ajt4ljCD5dxycDp1OP6U57vfH83VcEA+h4qVV+cLg8&#10;88elBgw3p9BSlKxSSI0dbhWWRVkHGQ39KqXPhfT72dmkt1YFuVxkA/j0q8sHlgnHFG78c81NxSj0&#10;POfiP8MdDutBvv8AQYQFRyoEeeQpOMcA/Q9a+ff2ePgnZ/EHxTrVm9w0ENnKyRoiZZQpI2jccEj3&#10;PavrDx2kcfhS6dU+VomG4dV9K8L/AGRI2i8c69L5axrIXIcLwN20jJ6/wnH1rRX5TklTTqbEt7+y&#10;FfaTL5mn6zLAJlwV2FBg9jtPOML2A49qwtR+G3xF8IMWt7qW4tzlVKzKy5HciQZ9BgcdcZr6mh/d&#10;SRsxLrkbgDjcO9V0tlFssbR/KAAP/wBfX8afNpqaKlE+Y4/jb488JzfZdR0+R9qkBFt2XpgEqQcf&#10;nnqK6TQP2umsBHFqFjdW8JPzb8My8DjHvXup0i1fd51vHIGyCGHzc+9ZGrfC3w7q1s0cmj2vzfMj&#10;iIblOMAg4zkZ9anm8iuSSejOQ0H9qvw3qgkaa9W0kYn93LG6YAxyDjpj9a63RfiTpurwfLcIysCc&#10;K/J/+tyK43Xv2RvDOsIWS3ntZWON0cwG0DHHII56Zxn9COQ1n9jabQn+0aRq0sbRY8sNGF45yfMX&#10;GD04AxT0JftFqe7rNHe2ShXVSw5G4ZHuPavnj4iav5/7ZPg2I5k2AurM2Btw/H5J175qtf8Aw8+K&#10;fhXc+n6hJqW3GyN5fMUr7bj8uPy44ry/V/HviTSfjJpepa1pgk1bTmAS2EbR702Ht1OSTjngnvjB&#10;fLZ3MZTk9z7mcblLf3myCD8uKE+b1btgnrXgujfto2QUR6ppd9YkKCdqb1zjnuDjOMHH8q73wh+0&#10;l4T8S7gNQjt5CATFL8rEevPpzx7VPLobRqJ6Ho8EflQ5IbknBznvUb/v2z6DI/8A1VlWni/TtYVZ&#10;LW+imjwBhTuA71ppqEJg3eZEvYfN97NZ2XQ2TGoAV4+ZskYJ7f8A1qZcxK8JyR9fT2NWXQqd3Xt0&#10;zVO5ctu9xgn61XKDkfH/AI0H2r9ubT+FCpqtluxwGAwQT7nI6V9hTSfvD8o+Xg+3rXyH4s+X9t5Y&#10;1dmZdUtNpA+U/KOcemAfyB9K+vFEj20T/wB5QT/t0T8jOlrcdH8ydc46HNSE+Yu3HoQ3pUMW4Hqf&#10;apt3yL0+UYzisTYfH8v3ufQikYfxBQN3HJoeTyxuPyj86c43tt9+BQGpCxy/HpnFMkUN8uepz9DT&#10;mfzH3LtMOeCD96oSu5/4t3selADCFYk42nJz39On1qNhtDbe5wM+nep3DbQAVXuM1FKcO3yhVXAw&#10;DmgBrZ2/ePtnvUe1CM/xZxx2qR5jtb5foajwZA2F5z0NADWRXHdieRTZVyVX+LGMVPGQG5Xv+dOY&#10;qX3Db+VKwEHk70/2geRng1pfBISx/EPUmZV+a3iSIquG/wBoH16jk+lZxQo3Rupzk9K2fg4hk+Ie&#10;oKu357VSCz7WBGRwuMHPUnIIx0OeFqB65bfNEcBdq8ADtiklRgxO1dp6kDBqeMNEm07eO+OSajuJ&#10;SSPl+lZy3ArzR7X/AIhtyBkdah8sKvP5HvVqZGdW2ndjn61V+8V7+/ofahJNhZbhvwOm7ntTGB9u&#10;PaiblP8APFPCZ/wokBGyZY44pgGXPovFTSRDGVY9O1RKjBs/w9eOtFgHclcfxc9aCwIXOVzwTjOK&#10;dHGWbHt1zT4wD23Z6e1HUCJ/lO3jrjgcU5VYZx83OBThDtK/Nyp59qFTa2B1NUBGvPP+TRsz09Ol&#10;SR/uhyN3rn2/lQBhP7tAkrEMMRUn5T13YJpyxqq/Ljk9Kdzk4B6UkccjhWKtyCefWgXUeseEYYwV&#10;H50igyFl+U5HBqV4tr/e+npTXGBwKfMiiPylm+VufTtUhhO8/e546U4DLfN8v19akJ+XB+9060gI&#10;Vjw24Db2601Y2VlwD164qyI96k/M2PTimNz82Pm74NX6i8yMpgNu/iOc+gppRgVz1xn6ipY+jZ+X&#10;nOKWQKQfr1PegZ5f+0ukdz8NtYWOLfMLSVh3OAhI47nkke9eM/8ABMi+jsrXxQMbophAS24kxn5u&#10;gxkhs5znA29Oa98/aC0vzvhvqDhlQRwSO7Dh8CN84/qOO1fN/wDwTPKw634ijkXa0lrA8eTxjccg&#10;/Xbn8Petuljz5aVUfZsDozf3gfQfKR+PSplbPzds/XFQBNkq/wAKtwM1NtPm7tu5t2Sc9RWWzud1&#10;9CVYspuOVIJ46570Od+M/dYHA9AO/wCNPhH3hj5Sc8fNinrGAeo7nPrU3fQCsiZO3cuMce9GwKrY&#10;29T1qxInmBfr1FRyp5TbV59zzg+9UgWpj60+6Fo8/MV4C5+lR+Gg0FoUbKsZODjjGAK0bm3DRMy/&#10;M3PGOvGaZodqfK9V7AdRVJgtzQVmi+Zdvoc9R9KmSbzBhsfX/GqZLbWzhce/U1cih8xA33cjnPUf&#10;/qqRscWVRgevY5xTnhXdwfxxSwQbOcdeODzT/IYSMOcds9vwqRegirj5fugdTTjG0R+XJzz83apD&#10;EXXou0Hk5xTJD+62sPm569qaTuSV5D5fzZYbfm98jisfSCp1pdzN354wuf6VtTfc+X5jtzg1j2MW&#10;zVAWzGM5IHUZNXoUtjeW5ywKsGC8DBzmrplAQH7rHGQMHjvVS1t9k8jbeWwM+tXLe03Hb04yrdhU&#10;j0IzHldx4UjG4ryB1qSO2RgpOWJ7HvU0ELHtuVQSRj+dCRbl+bnnP09KTC450GPbGMAdKVZBJyq8&#10;LwTinpF5it83TkjFOEKxRLj5U64A60vQgq3SmeDH3ed2feuT1TRY5fEcMskwbpEQvGBnrn8a7LZu&#10;Qr8uPSud1Ox8rVR8uWPOQe38qqLFGLe5tWkP2ZF27myADU6yfIG/iU+lM2ebDCvK7RnI/iq0tkro&#10;GeRfYelKWwx0DeZwT8zdKkiUS3G0hlY9WI4NEcC7uN3HIqSH5P4V+Y45oGDxBQw3fLuyTjHSoQNk&#10;oC7tvo3JNTXEhGPm+UHGAKhZt0n4Y47UyZEOoPgMhbaeDjr056VS1JVmgkKqv3Du3NhVBB5z7dea&#10;1o7VpXLLtIYenI/GqviG1WK32xrvLY3r2IoT1sM57wVbmCW6+yuspUlD32niusjDuV8xdrN8oXPS&#10;ua+G2hx6HLcQxTGTzHaUqFCrEDjgAf55rrVQI4zuwBiiV7j1JLdVZOFJKnnnjP51YYRt8sgyu3p7&#10;1GZ/OHytwMdRjNTROGc/L249qnTZBoOVYxHkD2APX8qbImXUjj+QolO5vmJ9RntUcBbydzFuTgD3&#10;z/KnpsRs7DpV3Pw3zEYquz+Rt/jO3gGrDLnJ68DFR/Z1YBizfMO/WhW3NOU53xjBJcxptjVVYjDZ&#10;7960vDEjadoiwhtzIpwc+v8AhVLxVD5e2SHzW8s8jsRjsPzqz4WvMWi7Y9zscPg559/w9MCqSDQ1&#10;bGKZ7b58j03d6t21v5UWP4vU1Ou3P94eoqSOLbJuVs7WDAnvUN6kjUsAiHnLdcjimXCK3TnI/hPW&#10;rwZTHt2qO+QepNRi3W3bhRgDgY4xTW2oW1KsMAhUDaoX2H8qm80F2O75sDI9BTwFd+OVxke/40p3&#10;FOT82PzpgV59pRhtLbjjOelYVo8c+pzRrIu5CVIPWt+U4B6H1rmhAx8Z/KyrGVJAA+ZjyeT7delC&#10;TvcaOnspfPCqFH8lq4U2n8eOetU7OJ7S1bZGZGPPoTVq0hkWHzJmT5sYQ9V655p2YCqvynIb3AqU&#10;2+w/wbu2KkiRd3+11+lIdpX73bqO351LQ4lSH55fu/NgrgetTx2wPONrZ/OnlR654+90zUbTLGB9&#10;4tjgDn86YuYGljhj2rtbbydx5JqNl85GbarYHOf0pvmLv5C7jzjGabgT7lztZhjnvTEirpEIluJl&#10;Z1X5gQVPX/PFaj7Vk2jn69q5PwTdSXWtX8E0jblmLK+B908YA46e9dd8sMDbV+6vLDq3uactyo3H&#10;IFhddw2lhkkjt7/lUySAAqv6mqdpdpJDu+b5u7CrCMobdxnOPpUqyDlZMXaQEqjfgOPeoWHP+70q&#10;SUspYBuGqNZRHhfmbPQY6UOwW0I5YAU+YDrxgU0TCD5VfDduv+e9XIVF023OeOMdjQdNjVyW5bvn&#10;iiwjj/iL4dtfF+hSabqFuLqxu2VZVJPzqGDY/MCvnf4m/wDBPKw1qC7uPDniHULEXDGWSwu4xJbl&#10;8khUYYZVAOOd2Pfmvp3xfFGbCNkn8lYzkqeTKc4AH5+9RWsguYo923oCcD/69ehg8wr4fSlK39dm&#10;J8r3PhfxN8Dvj98PYEvNHu9ehtLGAQRLDepdvNGMklkUnKgAKqtzgjHQgbnw1/bZ+JHwz0tdN8ce&#10;D5tUtdCJe6vrVil1JGFCgtGcqSrEMWwAcgAL1r7aWNZ49208joDVW40GHV9qXMNtPtBw0qKxX6ZF&#10;ex/rBGtD2eJoxl5rRkOnZ3iz5V0L/grb4Xt9bsxqnhfWbGzG5ppGkErwkYKlUUfMp7HK4P6+WfsS&#10;azp/xG/bvuvEGgxyRq1tqF5eNJMFDwXDJt/dlDtYSSIDhznacYGc/bPjD4CeDPiFHDHq3hzT777M&#10;jqr7djBXwWB243D5QQGyFIyADzWt4C+EXhf4VxNb+F/DWj6GsyKJTaWyxvMFB2l2HLkAnlsnk8nk&#10;mv7XwdPD1KdCk4uStvp/mx8r0Z0Tp5Uaj5mX2HFEoUKyr82316Z9qWKRki8vacKOoHUmkaPcAFVv&#10;lHPfNfLRjYojYDdkcPt9OtZfiN90USliuX3E46DGP51qyruVsybM9az9Y1COK3j2jK4JYyDDDPTi&#10;nGIa3saejnfCGJZVb5ttXWiNxIu0/KOufWqWn3ubCJd0e7G0hR1GTz+tW0V1j27mX+eKJDHNGrr8&#10;oO3+dMf5X59cD2qaM4TczMxB644NRiZWdhtVu5P933NZpdBXsxzRqe24gZOOfyoFuAuf4s45PSm2&#10;5XZiMrtxxjvmnSXQRm2gMScbuelDii99gaDzDwvK9wf8ari0k2hjuhVlOM9Qan+0jymy2NxHAPK+&#10;9MOrxwptx948MR/OqFzM4vxdpKwz/JMqv2Yk7f59vWr3htYfsYeWTzi54KSYCYI4x3B+tJ42MPks&#10;dy/MjDH171W8H2LJbsfvRvjHGNmOP8/WtlohO50kTrKyrGQfTH9asCDKhtze1VdPhO3dtUKO5/rV&#10;6a/UOAsbfljH0rAuICQBtvHPX86JJF359OenaozcPLu2svygYyOQaaJH2DzMhsc9qkByqCc5b8ql&#10;AIiztB7fWojL5Sbt20dd3pWH4r+K/h3wVY3NxrGq2OmwWpCu80yoAx4Uc9yeAO5471UKNSo7QVwO&#10;huZFA4ViAM59a4X4y3H2zw7arHJsVpEDhesmTkL7dM+uBXDap+3J4R1K0vm0u8lubW1kWFHa1kX7&#10;a+5c+Tx8wAOfm25wQMmvNPjH+3dpfhrTOLGO6Zdk0UbThGlzvBC/KwGMLycDBOOnPr4bJcU5W5LG&#10;cpH0j4cunsfCRvI5GZoYPMaNTySq849SSPzrkfBf7TH/AAmdjaO2mzR3lxL5XkrKJFU5wMuB3JH8&#10;Pf8AGvmfw5/wUj1S+fFhoOlx6fGqXLLPcvIsK7yhLFR/eyME4PHSp73/AIKG+IdHh+x6X4f8K215&#10;cuTM0drKGf5lCYZOHdstzjtjuK9ankNSzU4pv1B33Pc/iH+0t4isLPULHUvhrcXlssbs26V57eXb&#10;nBO1OQSDjOM18q/EX4mX2oeM18Q6Lpniz4famIFikntoGjt5o9zM5KZTcv8Aqx82ANvfFexeFP8A&#10;gpXZ3LJa6totxY38k6wRRxbfIYjiVmdiCAOAOpJI4r0fwb+214D1DUbf7dK2mzZV2muEBihJ5HzD&#10;JzgZPHAI5BOK7MPTr4S9sPf0f/Di5k+p5V+yl8UPFnjX4320eu6LqOqTravZXWqNp32VoUDGSN5x&#10;uKkNggAAH7o55NfYzEAr068Z7Vg+Bfi34Z+JFguoaFeWN3bzId9xA6sqheCHYdCOmD0romWNYX+7&#10;vHQHtz1+nBr5vNq8qtXmcOXyLihsF48bbF3q2cjj9ajnc+X8+5hyecmpvMjjDM2z5RgnPSmjVIrX&#10;cWTdG/QA9P8AGvJ3KOZ8eTrY+GpZpD8qglsDPsP1IrJ+GaF/D6yBZY2mbzMOu07eg/ln8R610Pi3&#10;XYl0Kby4VVIxlvlG6XJHGTnGPb9ayvh3q/8AadlJGYWjaBs9M4J9+n4Vp9kXodHEWDbZFZW6AnBD&#10;U9iQPmY7UPGO9MkeJXEkjbQe4Gc/hSS31vHGSZunYjms+VvUVx2fN6rkrz16U6WUMM/xcD268/pV&#10;aK7WYLINoQ89e2f/AK1Ml1m2EzL5y/LwSOc/ShJooteYxCgcL3HrQG5Y++Dms99btxL8twGC9Rnp&#10;+FRr4usfmYsdvY47j26iq5XcDSdw6BTkrj7p46Via8ZDZMqnCs3GOdozV5PFenKPmkQbgSoJrA8R&#10;+M7L7Is0MjN820kjap/PkdPSq5QXc2fDliYNNjy7H3bua2JXhWAbcmTpzwa4zS/iDbQ2Cb5o+Dnl&#10;un/16tj4h20is+1vLhxgjuaOV7k9bnQ3FyyJmNc7QTVe3nchg24cE4x0JrEm+JiSw7RC208l8YxW&#10;VqPxAjsZWlLSbcZKj7vFTuUdijAlVZiVGSMHpSsqqfvYwOc964mH4tRskZW13NKdqvwqknooGepq&#10;SX4kxW1wqXC5kb+BfmwfTj/9QpcoHaL8xHzZDccDioWALjIxnjniuNt/iib3ShdWtv53nc+UylWg&#10;56H1PuK0NI8U3F3bxs1v5a8ZLN2/KiwbamzqECRx7n+U9wOc1lWMqAYRV+ZssMcAVVvNWlu3khZW&#10;65I/u57flWPBLNbytFH/AKwngMDuGDk8UwO0hul2+Ww+X6VFJqqqdoyozxzk1zkN9rMiY2rHuzzt&#10;+b8qvWsF0I9syNvOCCBQEnqa2/zot4br1B6CmsPm244x1I/l/n0rP+wXTfL5cis3GWOKjbT7y33R&#10;zNJtBycNkMe3agDWMDOwWMkHPWhojCx+dW29UwQD+NY91ZXkwVlZw2OOduKNO0nUvtTNNJui6/e4&#10;6d6e4GpNOkURLfUEnj6YrNvNQt9jR7wsjNuK5xmp7nRJJSuHUbhg7jwD61m32gvCjNMw6ZDL2/On&#10;FXA47x/bQ6hOdsnkXA2gbe2D/wDWq94Y1Ro7WONpNoX5ST/EBU2ueH7aWDzJJPJeMABi2NxPr+ef&#10;wpumeGobiMKsmFUAb8/eNbRs9GIvQ+IrWCJjJIqg4wOec0p8Z2dluEc4l/iwD0qtqXg2GZ133Eir&#10;wNwOAKhT4d2pG3A3MctJk8n3rPlj3D0NyLx1a3aRqSI/MXqW6+1O/wCEw8uFkjVXTs+erelY9l8M&#10;Y57xFa4ZSxOFxuzjsCa0dK8IR6OGjUNnfkhskk8VDtcctRiayVDM0jozfLtpzauNki7vlVeSvrUy&#10;aShk27d6yZH+7Tm8Ox4xtOQctxjcKdgMP/hKZk3oF3LH0OfvVVvvGvnhd0bbwvOPlFdM2nlrYIsK&#10;7d3Zcg+tZuqeErf94zLsIOd2OM0rC1OTj8SsJJP3fmZbGQTj6Vq2mr77NXG7dklRnCge471Founp&#10;d6rCoVVjQElcYHr+FdJBpUd07FotuTnIp3ezHotjn9R8RyXVvtYbmxkkt1qO38QXROySEeTtyuUw&#10;Qf8AOa6g6Fa2gdkjGcD8adFpcZ67WyckY5FF9AOXl8SXhaRD5YjUfLxlse9RjX7q2jXdu27cEMOG&#10;9Ov/AOuui+zDz22xqu0jqP0qZdGjuF/fKPXAqQOTufE9xdeWI9q7TySM4A7CszVNU1aW6l8qLzI5&#10;nGEHAYdQOcfpXZyaLFA/mdPTspoSPeBlvdTjrWkY2dxO5yavdwr5i+ZC7cHjofT3rJ1MvIzS3DMr&#10;ZKgn1zmvRDpqK67ueckmua8Y2Ec4XcXVdxIRRyeD6/WqTTlcDGTTbu5iMm+Vkz8i7uue9WotOu2l&#10;8pWydoYqT1/H9a3tLsvOht2424+UetXpbUxMfk2svfHWnKwHIX/hq+dGw7qxyepHFZsfhzUJ/wBy&#10;kjsA2CWc7mHua9Dh2hvur04HsetCWaOu5cq2eNprAZwEnhDUzINrCFWOSdx6f0qZvCl1BcRNGdyg&#10;ZdznAP8A9eu1ls1QcHKsPXmmDT/3IOzazU76JAcc/huWSXdu2qvGcZP4VJ/wjHn27Bmy2QpyMfWu&#10;mNvmPacL3HrVZnWPcCv3eCfQ4/n0o8wOA1r4ax6dcPcQzLt54x271H4f0iR7WRGZfM9PYeldV4hJ&#10;FuzL8qqCST2NYfw/j+3xzrJIZJDgpg5ZvX8+tbxs46E8q6BL4K+1/LuYsoz8oG0ZqwPAcaLt3Hbj&#10;Gf7wrqrZlRfmXBxjp1qQNDPB5Sp8zc5xWcpNFHGn4cafboZNpbqTknGTT7XwNZTorCFXkBwCeNvp&#10;z+Fdmth8gOI2PB2jtmqM1k6SLhditndgcH/OKhu+oHPWnwztTdD9027O5QJOAe9SyfD7T5Jd00KS&#10;OrblLDpW6YGte/Ayd2aTbwy7jn09Kbkw0Mf/AIR23SXaybhswozwBUN1pVvj5rdVYDAkwNzD39a3&#10;UtWmOD1+6MjkVS1GDKcE5jOSRUgcL4qi+zXccXOWOdwH3uOlbWiWEen2q7Y1V9uN3VuR1rK8d27G&#10;S3aGRlZnwM9PwrptPiWW2jbGCwOcVso2Y+hVbTY5ZFPllmYYLY6Utv4diKSZLhmbIB7VpWkS2snm&#10;FtykHAqwE+fYW5bn0xScrPYRkxaWqxsrKv3cAEcGpYtOjEeGX5lPGKvT2jBBnawwd3akaMoq45bu&#10;aUndC6mc1gpZtyfM3Y8fnUS20cOB5a4zgjHStJht9tx+uKhaBTN+OPyqea2wyNrO3YKyjawHAJ4r&#10;N1S2ZbMqyqVY4IBzx9a0ZItso7MD1qteQsUOD0JzzT5tRo4PUrdRetGi/KDgZ6Ct3SQJI4YXLhVP&#10;ykGsi9Ty72YOcZf8a6TR44/IjkOPlAxkZ5rbUWg4actuHkXKsxyc/wANTBPl6bh1x0qwUDxyLx8/&#10;8Xp0/wDr01IgibR91RjiocrAkhqL5eenzKc8ZqpNbBD8g2r6EcCr5ixHx6YGe5qtNHkbiR2zWbmw&#10;KkEWfmOMdh61M4j+Td97PShI2jU8jk8ZFDR8H5vmHSjoBTuIFeRuPlU/Ke9ZPiaxb7LLGpbpkgcZ&#10;9RXQO24Nj6Z64rN8Qrmxfy8qTgHA6VVIDm/D8ayMzP8AKVOcV0SxKE543YHNYWkReXq3rxgj145z&#10;XSKWuBzj5j2HA+lbOQaHiH7ds7J8EZLfzJFa4mCIiMV83HJVj0xxu+qj8PH/APgmfBcv4319mjkk&#10;gtYlYM0uEiZsZQDOSSCTnpnHWvbv27V874FSBZGiEN2HJHO4bHU5HpyPyrxX/gnY32bxPq7S+ZHH&#10;cQx5bB2FueA3QkbhnHqPUV9hgZXySrbv/kS43aZ9mQQt5b7uG9h0qSGPbIvfaR9fxpyNmBd3pglR&#10;0pwCyOCoPzDDEDkgdvrmvh5as0WwjDah+XhfbNM+zbwzAHB61Ir4ZcNuJO1SO/8AhTyrIvC9ccZ6&#10;f/XqRMgRfKLKFH8+orN1QLDNsWNVCZOFXv8A5xWlcBtv8XqfX8KyrhtjMpYDOfmPY07jMAD7RNja&#10;PmOMev8AhW7EphAXPzNgA+tYOmq1xeRCNiuXwTt6VuMWgc/N22gYzj6U1KwluSgDb/C3OMg05yrr&#10;2Bxjk01F8tMN8zeuOtN3Y/2Xbv1x+FElYvToRlhjvnp14/Go5ImJLDDBlxjPfmrbJsOCWCsew61B&#10;MN6hVIHfdjrRzCZTdVjXa3+9ikkjzJ93uAOOvbP61Psyf4dy9Gz+dACht4P0Izz/AJ9qfN0FYj2t&#10;ANrKzc8dO9NvEjhtWkZdoX5jgfy9akkTyxxjuQM/mapXcgWFlk3qGAySOfpmqjuGxlR3Bifc38RG&#10;QBnPsKvWx2xjnPuazRerHN/CxAxwRwOxNaSqywAf3vmBx0q/MocTydzFmz24yKEVQzN826XPU/56&#10;UZZB/cBHP19qjZmbAI3c8kVDdytWhR15ypzgDHXtn+X4UjHAx90djn9aTaz/ADbW5HalIOedw/pU&#10;cpPKRvKvzL/Efr8341Xmbd7jOOP5VM/KHnPPHsagK+W4/wBo569T0/kB0/rTSsHKmIYc/d6noO1Q&#10;lsnsB1yalG4lid3cADouKSWLI254xxj0xVxv1AybrcyqTwqsT9ahhVgWJ+6evPrWlqkQMHTcpYA4&#10;OP8APaqKqQd27bWgtGPIwuNox1PNBTB5XrzzT9mxvQbe460D5zzjOefUVJJDJjuB+fTNQtIzt0+h&#10;9KtyL6HABHPrUE8RSTGNq+vrn+tTIREQvTO3b19iaHG9MD7o96f5flrhl753EdDTVy0ZI3flRK4E&#10;SfL8uccZJHrRSzoEmJVvmyCQCPz/AP10U+VsOW56laL5qj+HacEAcH6VYaAK5A+vSqyw+WS38bcb&#10;8EA+lWAyl/5ZHWocdbFbCyARp/EOD0Ocf55ps0Yk4boTjgdac8wUgbelQq2MdOo5I45OBVxVtg2H&#10;OCTuK8r6ioTDtICqu0jjjBz6E9amLYH15HHIpzqN5Ubtw5JI6Zq0SVQyoMqPpjtTJkLI235WZSP8&#10;/rVl13nOf1prbdrZPz98dCO/40dNBWKDKyMpxuBOOB0rxf8AaknU2u0fJ5bAqT3OSR+pr3FQo7jr&#10;nr1FeGftM3zJqkar8pEihT7ZHB9zmqixS2PRfgYLd/BFjKtrDHM6H94MFsHBKk5OeT29K7ZDmTjj&#10;6dq4/wCCVkU8C2xXmPylxn1+nvzXYJ+7bJHy9sVMnqNEhfMY6f4+1RsuG/vds96kT51PZcZ65HNO&#10;25B+7nsexzUhcYke3buUZ9M9KlEXy/dXd3xkAUfZmjG48nHTpQG2AfeqXbYVkhrgEbVK+u01Dcoo&#10;xjHPXn7v+cYqZ5fvfMT7etQyy8dfvDpjrQo2RVzH+IG5fB1+eP3du7qAf4sHH8hXjH7GUinVdfZp&#10;PNjnfahP8JDcg/gQPfJ6Y59Z+Ic0jeC7/wC8v7iTCgZLsEO0Ad+cV5X+xFCs9prUnljcLjK9+Nx5&#10;/lVLZoxfxKx71iQTdFbtj+8Pb/PanuhIx12nPTmnSph/xp8camLv978qzl2NVqVzFvdtvzsvGPWp&#10;vKKR/N0wOppYwMsMfN6A1KYlZOh+U5BzyaOZjIAu3p1PXFJewrjnvxgDP0qdE8wDHPOBjv7e9RTL&#10;gNt+9jjPQVTldEyV9iAMqIFKrtHUY/zxXzt410eO4/ba8Px3CrdJ9kBUSqGVUAkZQoPX5snn619F&#10;iJWALBfu88dTXz9rEWf24NBYKZdsBIB4JHlyHb14yv14Y8GqizGpHsetax8IPDfiC2ja60u2mVG3&#10;qFjG7PIHPpz0riPFn7I3hXXQrRwzWZwPlSUhXOADnJ/HB6E17DA3y/NEI9yn5T/BmpEPkptCht+M&#10;k/w1MpPc09nF7nzXqv7FmtaUUbQvEBgeLAGVKF+OOVOPzBHH5ZY0j4reAiy+ZLq0cJIJEiSqUGeT&#10;uwep4PXj0NfVBnYDg+XuPOP5U+C2hfcrRrIrDBDfMG/Ol7R7Mn2MOmh8rWX7YfiLwRb/AGTXtDmj&#10;eAsHYjluuMbj2x2OMYNdP4Z/bR8O6yot7xrizuJMsBJDuAGeOUJx269K9t1Twnp94WzaWsqk42Mg&#10;YEDtz0rz/wAUfsp+Edd87/iXwWchziW2XZKhI7dRkfT86pTMpU5rVM+d5NdtPEv7c2l39k9rd2k9&#10;/aCN1QFJQqLknoSe3PoM19pPHHDbbRu2KMjtkfhXxT4f8M2fhH9svTdF02OZbW31C3VHlJLlvLBY&#10;kZ7tk575r7WWXcP9puKVS1i8PfUa0e3btBPOCPSjawO3HbOaci7k6Z707ydy4IzkYHasToImV26A&#10;HHbNKpHT+tORynI29M0xsM/VR3oDUYyYJ/hOMZ9KjEe1gOevB9anVG+X+Lb346UhC7SvPTOCKAIZ&#10;F+Vl3L1xkVC4C9eF7t7VZeNXB7Z6GoDuI5G1iMYx2pLUBsabd2Ccd8dabIfLZuuB/wDX6U/Hzj8+&#10;etMZ/O38ltp+b17/AOFROTQAHwufYHnrTQC33V27ec5/lT44dx4HTrTtu1f0z60aiK7Hue/H41o/&#10;BaRJPipd2+7GbVGY+5zj9TiqLx5iZcK3rn61e+EiQv8AFAhlbmAbwBjqQBz9CapajPaWRk+X5jjj&#10;IHpTntRuU/L7YPensfLUKpZgo4LHk0xpNy9fY47VLAYINrY6cdaozxKsu1h8ueMGrskgEeBnvURR&#10;WLM23PXr0qYvUXL1KYHPTkmpkQjcflBXAye9OwSG2/w89fegJzht2D605DGvHtfjA46frmoD80si&#10;7W+U/n7jmrJBU/Lt9OR1NBj2g7fvYwTU7gRgBCu1fXNGfLH3evQ4oeI+YNpAboQewqTaN2Rz79qv&#10;QBpxtbgbv5U1k3xZxg98U7Zvdgvyt0JPekETHOOM84z1peoERXDcfN1yKTOPl+Zj2xUvys+0Z+U4&#10;zjkU4JhTuK9cc05XAb5TZ+b24zQsW1lP8XTIqTZlemcjH0otUG4Z3bc8n0FBK8xMZ6jbjjGKFXK/&#10;Tj6VKTzgflQwVy67iPl5K0ArbkQtNg/urk5BpNmD/EBnH1qdl3fe5A/WmbFc8YVfrQO46EEAg/4Z&#10;pso2j7o6cfX1qUIEP3huXvnP50sttuQN3J554qugtNyuEKKfl7ZJpsm0r95uoIOMirBhJVfr90d+&#10;1RXES7SrfLx601ew4nHfFkJd+FbmNl+WWJ42DYwwIIxzxyMjn1r5h/4JrQ+X4m8SRqq7/skb4HQD&#10;zD6/UdPWvqL4t2qyeEbxNw2zQsGBU9e3bj/61fLP/BNK7ab4n68vku2/Tz/wFFmQZ498f5Na7I4q&#10;/wDEVj7Yt28wqvyj6npxn+lTxR528dRlarhMsDhuKswNtTccehrPqdiVxxQxAdfl5X1p/lK4Dd8A&#10;H6Ui/Mg7dvWnAgKWI+ZR1zwKmwcoZ+b7vynjrVR1VLZmXdtHT3q3LN5aJubLE46UyVMR7to+Y4IF&#10;UPYqOhMe7d6j6VX8PXrPA6lW3Bh1QqcYo1NJArfKpUjAyelLobs6tlWypxmnsBpxIJOm4c9PWrPl&#10;Db/Fgj0qCINtITOKtxyK77WbJwME96VyXuOjXbGvGRuxyKkRN5+bk9KiYsTxz83X1GDUkYKI3ODn&#10;igd9BXi2jbt259OtC8HoNvU4FOMnlyDO2oxN5cHLEr2GOTQFlfQqtcIbiRPugLuz279fy/SsK1uN&#10;2u7mZueVI/h69a1ruITwmbkeYPTBHsf896wI7ZYvEMLZfGMMB6e/+e9Uo31YnudnZSLMqv0z2NXA&#10;5LMq8HHGe9UdNt82UbD+LoCKsefiTGefbtUscdSxBJ+86DpjOe1TBMj2Pv6VUVWAVWIwvJ96njDH&#10;C/eOeuKhgSK4Dn+HcBz604RlMgj5fQ1HLbrcqyN83GSM806NFt441RfuD5dzDAGKa00JG7FQlm3d&#10;P4f8Kzr2yFze/K25T3+6fy/StXzd0wD46HFZurSfZNQKoxXeNybvTp/PNVy2Hc1LaxzGrNtCqvy4&#10;PT0qQrtkVcLnGevSoYLjK8fd2hsZ+X8KkVyI89s8D1o8hDj0wo98ihJHR1+7tK87uoPbHNMNxvba&#10;yuvp/Kkt7OJ58szMpXHPWly2H5k0cJv3z9xVB68E1NHaKGyBuPUURyrFGFLMSMcY6U6S4UDdvHPo&#10;OtPcB4RlPH8Q/DNRX0KyWcisV+X5socc0l/dMlmdqEsoBHr1HaqzXai2dVbZJJ0BQ9ffigVzL8I3&#10;a21zeQzLGd75RkHz7cYw30x2rce4GzaoYqpDA5Of8/4Vh+F7Vk1G4+WFWdArsQScgn/H9BXRQW/2&#10;b5d/mNjr60N9guSQu2fmLbvfvVvyiEHzbsjkCqThV+ZuNv5ipILpXi/1i47c+lC0KLEkXmAeijBG&#10;cEUF/nZflXBBGB0zRHJui3bmPYAr1FLlZT3bnJyO1LzM+XW7GBmfBbavt61EY2bLZ6jqe3+FOLiO&#10;Tk7i+PpiiWfChRjc3T2FJ6Fc3QwfFUIis1bzNzK4JA/i4o8EODanbuMhOHbHC/h0/GqnjxZIEh8t&#10;c7nwSp6gdM1e8CTfadJjRlYPHuOM/e578+/StY7AdPbB/LUEfe44qyi7kG7oDVezvFaRY1J/9lFX&#10;GVSBzg56j2rOUQHI23OfuryBjk00osi7WXcO/wBKbcT+VCF539c54FQxaiqSbOrN82R2p2HfQdI4&#10;gbaPm9AO1OLsT8uG47DNQXN4lo6bhw55x296lku4o7RY9yqCcjHf8O9CRCld6kc20g+YvocA4rmt&#10;RuPsviiOSFWb5MspOcjpx3HetsX6yXLRZ/ebSV4OCfSsO7hN54rjVhJG0ygvtPXHX9avUtHUaVdt&#10;eOwPyrGRkdSPatCGTM2FZi3XBP8ASsq2vIzP9nVl8xTkHaP0qwupQpHtaUMc9M8Z9qgfLc0A+/O7&#10;KspzilaTqcAsRVFdUgkd9rJleD83Q0sOqRmbCsP9rPSglroW1Qsp+76Y601nBj24Oc9x1qG51m1h&#10;m/1qngAqzBc/TvQL60uoDtZVXuCcZ4z060wS0sEjZY4/Woy7hN2F244OelRzXkKyhS3XBOBwooOv&#10;2ZRlZ9rRsDwOT70wV0mYPhyDZ4ivkUL5xlY56Y65/lXTpOvlKrybjJxx27VydjeCw1Zrqe4kcs7k&#10;kDl1yACB34/nXTR3dlfQiZZFbHCurE4FFuo4yuXLW1+ybcnceWHtn0qySpIJx05x1PesuXxRYoFe&#10;PzJJIx3G369acfFkManbC7DgnHJc+3+RU6j1ZeKGEsv/ACz6oR1HtUeOc+5P1xWTqXjOG1lhLQzK&#10;du8jYDtyTjv7f5HNS3fiOIqsijazLuCtySO350+UlGm07RjaF+ZjgcZ/SpjeKlvtVGDla5869tuP&#10;M8sZYbmxyeB9aJPF8cJyVaaZRuKg7R+dNRKkO8ULi0jZo2Bkb5MHnpnn0qvq3izSfA3haPUNcvrf&#10;TLaNB5j3EqogOOgJ6n2HP4c1meIfEt1qsLNDasGhIYpn1PI9B3wM5PAr4y/4KI+PvEXiL4kaP4bm&#10;iXTdLfTx9mkvP3PkTzF42mDbcmP7u4YbBHY8D2Mpy/63XVJuy/QiW1z1T41f8FQPB/ge8itfDsdx&#10;4ovJEaWT7O6QW9mitjDyMCSxAJAVTxg8ZrjY/wDgo/4/i8CRa1/wg9jNa30u21u5bgwxlVAZiISz&#10;SOu0j5wAPmzjAJq38IP2CPh74A8Ip9oWXxdJqVsElluJVeGZiMmSHywDGp/h+diB/Eep9z0/4d6f&#10;4Y0mzjsdBs7VLGIW9mtvFxBGE2BVHP8AASD6jOa9+rPKaD9nTpOTW7fX8SJK+rPkLVv+CrfxM1zR&#10;7hdP0fQdOmuFkiGLSa4MRxw6Z/iBI4bKjAJHOK9Y/wCCYfjz4oeLfF3iC+8Vr4kn0G4tfMM+r25R&#10;PtZkyvkFvm2mMtlRxnGQOK+ifA+hLo1lDHa6Npumw25d0WC0SIRF8byoA4LbRk9TgeldSFmSMNbr&#10;uZU+VCOP/rVxY7NMPKhKhQoxjfr1NIxT2NuO5OTmNuMdDTby7jsMq3+sU5HXpXNx3OuOP3ywoxOQ&#10;FbdkehJArOmfXLq4k/d3Cru+XOAMemDz7V8vyg00dL9uhnDbmjV+uC2Ky9ejjS2X95tkU7uvGOcn&#10;8KzzoGsTBZJJ44Wk6I7YZMepAPOKq3tjfaXYXE17PFcQhv3aou3b6KSc5/IenvR1A7a1urG3t40j&#10;ZZDtHJ5JPtU0Vz5yK0ausfIH+1XG6ZYXl9tdfljb5lYZ3npx/M8etXzpd9NJ5iXUyLHx978+Pw9a&#10;OW+w72OtjuQ0e35VVeM5psqptZs7V65/ve1c3b6XN9nXddy/KdrZY5b61Yg0m6eRsXMsy9QrkYT6&#10;YA/Ws2rC5bmnHdEvI8e3y1HQnBBp4uofMYNIvycHBzzWLDpt5cX0bN/qlYbxuPIzjpVpfDRkkYNc&#10;Mqs2TtHp745H4UFJWZoSXUYOQyvz0J4rL1C+82/Kgn5R0C8LVWfwnNLIFW5xb8jZtPJ785qne+Ap&#10;EKtDcTR4x3ypA7f/AK60jGISv0KfjPUoRY5BXzFbG7bnAx0/SqfhPxF5MUrG8/1r5UgD5V4G0DGO&#10;ME888mrniLw7/Z1pD5kiyeYMhRkH+Xoab4Y0Czv7GNWjhcq5O9MqR9Dn+fFVIk6WLxPZLGjRzLnb&#10;ht/AJ/l71b/t2DarKytu7oQeB1rPg8K2KEq0UjOBzl+v5cD6U5tBt0jC28RQrx97jj68YrPRrQpF&#10;5daTczCNQue/U1k+PvilpPw38PXOqazNHZ6fbR+Y0z5x15AA5YnoAOSSAMnipLDwx9lbzGlkZ8Yw&#10;0hI/KsP4vfA6w+M/h+HT9VuLxdPhJ3RQmM+cDjqWViMEcYx1Oc5xVUuTmXtPh8tw66HzN41/bl8W&#10;fH8ahoPw8tbeGzkDfaroRuLjyhyV8x9qx7gcEDLHHDDmuQs/2Rb7xxrVxeeItestNUQLFAlkZLuQ&#10;TdN7K5XjC8jPcYzjI+1PAPws0X4daJHpOg6bZ6fZxg/u7eIJvJOSzHuSckk9TXkfjf8AaA8NfCjx&#10;tfWOv6PZaba28zwR3BYvIAYw4fYFBUfMOcnGc+lfUYLMZyfscDCy/H7/APgA3ZnBa/onwr+Bngwn&#10;W4ZtT1SSHzZGklmhM8oHzyIIz+7JXp16LznJrxLxF+05oviTxq1vp/gvwvCjWqxpLe7rqL5Bkbid&#10;hXaCwJIJyAc4JNetfCv4ZR/tl/Fi+1bU9Qm1Hwt4cWMwpLFsjumJLKiLE6gBA24lix5A5zlfTP2r&#10;/wBmzQdX+CWpQ2Gm2Nq1jEZLNYYdnkyFhvKkAkFh1I64GeBx6X1qFCoqNVuUnv5X/rUzab1PJvhH&#10;+3b4b0SWHSvFnh/S9NNjFELaeK0ja3UAYXZjcSPu4bOAAc9c19C20fhP4heEC3/CP6PcWOoRqv7u&#10;JNtzGGV15XqvQ9cHAPPFeM/Ab4a+F/2mvgjdaSljZaPrmhvNaLNDp/zWZYEB+i7i65ZlBGeCeRmv&#10;PvAXxf8AGn7FnxYtPCvibSdQv9NSZbZIFJkWOF/ma5t3dAzQqiv8vAGGwV2sK5cRhlWlJUNJx6X3&#10;K7H0Lqv7J/w41a8jmk8H2tsyAhDDcXCOucc4Lkdvp7VyHj79hvwn4l1C8k09dU0tZEEUKR3PmQwk&#10;gZcBgWyeeCxX2r6X8P39n4n0aG+t1jkiuFWRC2GVlYAgg9wQe3BrYi0OO5T5beFdvXEZCj04rw3n&#10;GKpvSbuvMOVM/PHVv2QvHPwp1L7RouNbTzWFqLFzHcREEbXZcKAx9RnGOeKufCP9prx74F+KGl+H&#10;NTk15ze6mLa4s9WiYxwhmG9YTtDJhSARzyOeuR+g9vogt1aERrtYg5C7c0+00OO3lVlh/eKpG8r9&#10;0HhhntkcY75rqlxJKcXTxFNSut+oez7M5W8bUILJWUbmZQwOOBkdaz3hvriHCTb2YZC7cqvua9Au&#10;lcRLHtBVQdik/KB0qkdP2ht2Bu7gcZr51PoV6nnmu6Tq0+nxxyTbl3klETaGHq2fT696raZ4f1Jo&#10;iqs0MchJCqwDH3P1/l+Vdn4gnksbJvLha4wwXA68nH9c/hUfhQefdPuX7q8gjdg/WtPs3CMXuYtt&#10;4f1C40cQSfaEkXO1WcdM8e361Vufh/q97J8jSW7EgZBOR9SDj8Ca9GRmQZCqp5x6mhmkH0xxiojI&#10;LXPN5fhpqEcy/aNQeSNTjaB19CT27+vWnHwlNZ3G1pGZcfL7V3U7csu1t3t/+qqt5aLcMNu7/aHo&#10;aV+49TjU8BXF++ZXaQMcj5cceg7VYHwdjsplZZ5hJIPvSuTn2HYV21nAXtGXP+rPamurrzNjA6H2&#10;NO4kzkLf4di2kKszy9iQOF9ziqHiHwUiaewWRgq8ncM9B1xXosCrBEzKuCRzgda5jxmlx9mby9yl&#10;m3cc9ulHNbcDmfDHw8TUNO8x5G2yfMEVM9D3NaVv4BhWfoNqjHz4O36Vt/D7VluvDuF+6qAGQHOR&#10;1/r2rTFvCZNzJ8+ccn8KfN0KMWz8EWMEDCSNZd2TsL5Yn/CmQ+ELPaFFmqtuL7pBkr/hzW/FZqDu&#10;48zGMk0l1BskyCORj61PMrgYsXhKK3LMqxx7jwVHJPv/AIUyTwpBJdLJtXbn5ufvfT0rcS1codu1&#10;mzwD7VGPlGDtxk5IHU0X0J33MVfD8NqzKkX7vqDjJY1LJp0Lp80YVscFVwR/jWyJmaGTLkqBtGB/&#10;KozGpTn5vb0H1oKMGewhtmZmZlHTPXH4Vn6Pp6C/mnUmTe3RscD/AArZv28wbfmHX7tYOh3U1nfT&#10;KIw275QM9s8GgOU2VsyuNy9Twe1XoovLjBADHPzZHUYp0O2Q7WwxxxzU0cLSJ8vCryTQBVRWeT5v&#10;u42jPf1qWRVQfN0UcZ7VK9s0Kb9rL3z61GrBZF/iUge+aXUAEqvHnYu7v8tDx5VsKu3GMd/ShRhS&#10;envjinCUBmTB5HBx1ponlKy2zbdp28dADkiq1zYiUcs1aI+Vdv3u54qncBjcFecnkVV7PQE+5xnj&#10;O0W6iXltsbH256VH4TCPbtCyvhQMEEA1Y8bozzbWVkXHJxwM07wlAILNlba7yZJ+XpnpWnNoOxuQ&#10;CFIdu3cvfPJJqT7DHOmNjLgZG3OaSx0tgP3jYXPC9TVmNGiZwWwuflA4xWN31HsOtojaR7Y1X94u&#10;DnqKhlTzNx43YwCf51YkZXCru7Z570SAY5G36UAQq37xiRnPfvUc8aldvzc1MIgylTheCRtqGeKM&#10;BVHysvVyc5NAFcRbcYVstggMCMj2zUd9Kgikjx/Cclug/wD1VaeQiP5t3+FZevbU06ZsYOMZzyM+&#10;lAHP6II4rlsBjzyQvXNdJEm+PlfyrlfDN75mubW3DIIXp65rsojuj3MAMcjFaSuCZALdiF3KM45x&#10;3pVX5eePxqQWsrr93jHVj1p00TQr8p443Ec5ArMDPlg3yZ28/wAqtWPkRxjdCiy4OWA+UjPf3NSC&#10;1V+vP8Wc9ab9nVU+ZNzMMEg8CgCrcSZ5Xdt6bRyuKoy6eXbcuFGa14oYvLRdqsF7MM5pPLGNqrwD&#10;nnoaBMw5Lho5NrbmXHXbyKydbs/OVNqhtz7juPQ9jk10ktv508ikqxA4I44+lYuv2k0duqwxo0ch&#10;GfmxjHrVR31GT6BY+RZL5iqpX7uG6VZlj8w9OvtVXS5n8hY3GGU/Lz932FXihX5ivLDA570m7gV3&#10;t45o129ecle1D27Ku8tjuRUjR7gu1mPfj1p2cxn9SKQEMSbnJXdlemR1p8k7KgZk2lRyKkhJVlZc&#10;hsdRTDGznaG78nHWgCvOsciLJH/F6HNVbyyhnPz7lbueefb0q2FPnHp8vJx2qK9VnhLLtXcw4Pcd&#10;80BY5vxTB5unTRx/KuPvNx+VZPgbSVgiXHy7eBjuP8gflW9rsUb28jSKzDBCgn5QfcVjeHnWxh8t&#10;lYburD5iw69BVxVxbI6P7J5g+/8AN04Hei3jZU+fbuXg47U4pIv3c8etOjYb8/xYwaUrdB9AD736&#10;/LxUdw+Lhhjr27t+FSHKtlQxLcdelQy2nmbnbKHBb5fmP4VIBt8x/mVtvAA6VHPFllxw3Q1HHA1u&#10;FYSNHt43AnIHpUg5jXPXqT6CgOXqJJNtXgMPQ+31/wAaqXLmYblzuUY4H6VaddxX+Hjp60yOJdzc&#10;AF+AM015gcv4psYr2CMScyKwIH93/J9a0dDtgbJWLbg3PNZvimQQyrlTuUnIFbWhQ+XaRqvMbgHk&#10;8itJaICV49gXjjtkVFtLMd3c9D3q4U24LdGPA9ajmBLKNuD156VnuyuXQifdnj7pHeoiMAZ4471O&#10;EG1uPlqKWIqFP3lbg8dKfoSQtuYY+8R29aaflXcevWpH3ZyvJzhvYVE6ZHGRtxzn9KkfkRyRqgOX&#10;2hjkVWl4DcZx2x3qS5OJA3tjjvUdyuyDdtDSKPlBPX/63FaLUUYnC64f+JjJ65+bPY10Hh9Fht1h&#10;STzlUbs8VzuuRq2qy+S37zqVJ3DJ56103hl/tNvuWNV/hHt/9atXqTE0xbKIt25u2c9qVMocfM3H&#10;UrjbUkRZHZWwRwB2zUUzKsyp/Ex5x3xXO9yguI9hXZ+X+FVJoxnb8y4PGK0CCyrn5VPr19KrbRGT&#10;lh1/OkBFJFtVflzzg570G3XcuPpntUoGSc9ucelJIAw27d3IIOeKoCvNaeZHj5fl6VmaxZOdPkQK&#10;sjbc4JPXB9Ov41uMdyjPyleuOpHr+dZ+qp5VrIe5U/ifSiO4HJ6DbGO7PmLiRT1z/Kuh2Kxba20E&#10;YyvBxXOWQY3kLSH7zc4HHI4FdHbPhQFG1W6VqlYDyH9su3jh+COoR3G6R3kHk47McjJz6dfy96+d&#10;/wDgn3bRT/F7UmaRvlgjVIVbCY343EdyOQPTceOTX0t+2PCt58FrppCxjt3PyltqglTyT7Yz16ge&#10;4PzZ/wAE9jFD8WdQaRZDJKsaq4c5VM5O4Y5XlfQ574Bz9plVnkldef8AkRK/Nc+6RGzxAD+IcHrT&#10;pMeZ0C7iSO2Kl+yeRaJjrnJHSkjXz2yG+7146V8M99DUrpFuwp3dexqSVzICvHXNK67x04xxTFVY&#10;o2GAfm60RWuoIa6ZQ9wR71m6naAA7dxVfvE9vwPbtV5mFvlidqqOp9MVTvpvNXa34kdR6VPUDDjY&#10;DUfljYl2xkds1rQRbwzELjHU1g29z9hvnZt0q7iOBk/hXSRxBFw3UqGI9+M/rimwdxy24Ybfunpk&#10;c0y6gVVyvHrgZzUo2soHv+ZpJ2/ef7XCjPb0/wD10giRHs3XjOORzULDI27eV9e1O8za3FNwvy4z&#10;uXjrzQGtyNomCHoc9MU0jKgDCjHy8cVM7Zk+9nHPXrUc5HP5/Wn0uC1K8uSm0529x2OPSqmoWq3c&#10;bfe3N7VbkTO1eG+bJqGSPIYt2XoRirpvXUe5zdpDvv8Ay23bJFPOcqdpAH/oVb3kHaA2G2DjI79q&#10;zTD5dztX7vUY/wA/hWnbKwj5xx94fWttLaD6EbhidrDOBklRwaaseSBnC5/OpriP5W2kFjwO2Kik&#10;IWTPRuO1YyTDmtoIkeF9T1A6YPrTJECnaudvVvenFvlG3huo9/8APNMk2qDwQD3zUjuIyZK/dYDi&#10;qdz86+i88A/N7VbHMnLfePPHOKYyCR2A44PJ6j3+tUIqIflw3ze5OMUhOGK54PQAd+c0sybJO7DB&#10;xjFMMm1m+Y/3hnjb2qox6i1KOpStLIMbtqjpjmoYAr853KD6feq1qvzr8v3hz8o5PtUMMXloEG3O&#10;MnPAH/16oTsSFcBuMqQc+gFAVVj67dv+RRnA3LyzDB9R702VtyfKMHP65HX9aJS1FoKRufj5uO/G&#10;Me1RtGD8x3dOTTs7SM+g+lMlJUHc3KjORnFDiIb5nHPGOnOM1Ft8yVnYBlwOrE8//WockBcevTFM&#10;bgP8pz3+lG6sJaAwHl7f7p64GB70U2STb0bj27UVVx3Z6bG//TQ9OpI6+9SebuDdevFUGkbed2Su&#10;MYVsE/8A6qctyVY7u3Qsai1wZeEm9lCncW546ij5Ysnb95c4x970zUUcuI17qw9eakkk3p2/3c9a&#10;ewc1xFl8n73C57/ezUztlRjdtY5yKhK/7o44PQU6KUN970+lCbsIlU7Svb5sAUk8eTj+lDnYqnHz&#10;Z79aN2e6k5yVJPFV0sCuV/s6pO2W2/xYIxgfWvBv2oXafW7eONlV96cddyZPJ/Jhn2r3vUebdmKq&#10;wz3Gfx/Cvn/9pK7Z/FVpJjG4IjDOM4OMfkT+dHkZVtEevfB3Nr4Ht1bcrkZwwAwO2Mfnzz/Kule4&#10;BIwCfX3rlvhkCfAunszOx8sMHPVgRxx269+eBXSAktjC5wOc96qSsaR1SZNCMptX+I9u1TI6y/7X&#10;oPpVdVYD5u54A7fU1ajkw7ZcsvUcD5j/ADrNjWwdEx8u1+4PWo5Pu/L16H3qeXoo3Y298VUuj8x2&#10;huvTPB+lTy9R69Br/vBuGdv0qNhvYZOPX0qQ8KeuOg9xSqi4HOeMdehod+hNmct8YAtt4C1D5Ayy&#10;QnnPT/PSvN/2GYVm0zVXi4DP909j3/mPyr0r4wwq/wAOr5lDGSRGBA7YAJOPzrzf9iMm68L6oeQ5&#10;m2sy5CnuBn2qndK5nvI90kXbJtZg2O+eKA2yPBHfI9qQRbGRTyAAD9KapYDG7e3f3qNGzSKJyPM9&#10;RnnNSFiO3LDv6VCC0fvt5HvUuzYp+btnH93vik7FMMtnozDpjONvvUDuu7I9Oh7U6QtIvzH5R7dT&#10;2pix/P8AMRz0GelDSuLoROTnjj0PXJrwW1kMv7b2nqdo8u3ffj5mX5WA/Hpn2Br3x4GbEY+83ANf&#10;P/h+z2ftvTJu83ybVix+7n5Aee3Q5+hqo32IlsfRCw5IDDpkZx3x3p7oUi+o6L2pdu9i3zc889/Q&#10;0hYHBzwvcHpU+pSIpOTu/h649Kcbcq7fe9c+lK6b5Wz83b2H/wBenk4TA79GzwKXLrYOYrtGUXcN&#10;zfhUbv5WZPlGBljj71WPK8xiu4fKeMiq1w0iAjAZuwI4YU1oD1Pjd7VR+3nayLtRBq8BIUcgtFuJ&#10;/T8TmvsZGzEjZwzf3epr5E022879vJlkZborq8asM7goEAwP+A5wfSvr6UNhVbqBnIHA54okzHD9&#10;fUFyu75SNvYipBGfuknb7GoovlUlQzegXnrUkg8vdz+tZnQIYMLwOPXOaiYbG6MeM81IrYdML949&#10;M8Clk+Qsc/L0wRTFqR4OPvYVeR2pvzEjrTgpJGPUc+lMl3GPnIHceuaQxPMTHB5J6ehNRsn3lZiP&#10;61JuVfVVHQAfzpGVc9+Bxjmp2AiEBHPDbeS3t6UMm9S2ep5qQAgbf51Ey7Rt3FvqaOW+wpK4xkYK&#10;fT1pY3+6WVs45OOKcjZOW+79ODThFgj0ptrYZXmLKrMo4z681q/BceT8TLjK/NJbK0Y9wxyPqRz7&#10;bPrWXdQts44HetL4LXklp8XJVWQMraftUHpuLL/hSiSz2ZlYDj8c9hUM8ew/wnnJwelWGUngrznB&#10;x0ppGHyo/Ajj8KzlsUVmhLKBtYDt7Uix/n3qyY/Nfb1/HHFMcAEnH0xSjJdAIZIPOBPYds0kkm59&#10;uB6ipSN27/ZP5io7mJo2V1WNh2wead7ktO5GYTIV+Y8GpCN2VyVH1prMo+6O/PtQgJDY7cDjFUol&#10;S1Qkg5Zlz16+tJHhSu5dx77qc0aq+1W7c5/nTdhPP3WXmlyk3SRJtDOOaaVaI4+b/exTofnfdyMj&#10;nPenAAnHdu5PAplXK7rgjouTn03evNBj804ZWwSAAM+/enygEtgHatRSMcYwNuegP60bgTAhf9k4&#10;4oLtKNv6VX8zIx0Ueo4/xqwiEquW+ZuB60b6E37C7trY7/SljVivscnrRKm5sD7305pscxXG7Kgj&#10;jjpQUSKuQP72Tzn9KcsexWPy7RnPFGNqKcr1o35VuPlzgehoE72EYDdu47GnwY2/MPm7ZNNCiPdu&#10;C8nnnOKEPy5ZFULjgDj61UQW5Ns52lc5HIJ6VXniWRTuUD/PSpiyrtYn5mOB+tQ3HzHdQh9TlPif&#10;A134SuoNyrGyHcR2GOR9D0r5N/4J4z/8Xv1yNtqvHbXADdAgWVc/U8D8zX1r8Rbdp9DkC45XoThQ&#10;Oh/OvkL9h+6XSv2gNX8s7t6XcRQNn+IEkj6jH4itDhrP30z7ntpQFBY7sgc9MiplC4Dbl+nWsSHW&#10;o0fPmKVztXnp60+TxHbxSKsjZVjtGzmp6nWpbM2o50DMpO05yMDg1MQpUjIO7jgdKwI/EcU5ZvLP&#10;3QAc/e4/pUsniRbZMqkhbJJJGFIoG7mxMN+0D5sdgKrl8wqeNrZAVu1ZQ8StI/lyR53D72en/wBa&#10;oJ9edAyRr8y9Bn/GgaNHV5c2ZWL/AFjDPNUdBvVgfyPmZsFvX0/xqpca4sdqZJnK4j3Zx04qv4T1&#10;YwWxl+Z1nA3g9BjOCOP51XMKXc7K02lGfcxzj/OKsPLtdSNq7vl/Guck8QLLH5flScD1B/8Ar/pS&#10;abr8t0rYjlUR4UCSNh26jIx+VSCRvb2Ur13fXrU1vcq42tnk9ua5W81rUI5y21/L4AIGQO3SkGra&#10;gkg3x7k/ibZyfXFA2jsZn2SL5ZG5R1HPNNEqyfM+1mA7dveuek1fUEbcqsM4A/djmo7i81A/JFC8&#10;i/xbfvH/AD7VS10FKNjdv5Q6D1boB6fSuWl1JdM1iPeGVsfcJG7B6f571ahuNVxL8kjdkAxuTjFc&#10;hqGmXl3rH2gSq1wp5LqSwxxnGPeqsFj1LTNRWW38xZd233+6Ks+eZk27265OT1rhvCOk6hNDIl1I&#10;jK7/ACnPX06/jW9La38sbRqWKIMMA2P1rN26By6HSRBZI8tt/wC+qj87yvm3AKe+ayYtMm+zIrFg&#10;w4BJzj2qwmlTXkLHds7Lzgj3ppB5mhBeR54IZj6H+dWJdShiI+dQ4GQpI5FYf/CPPGqwmdt7EFnV&#10;c8U//hFZLqZZPOZtvI+Xbkf59afKTc0n1SMKH8yOPk9T29+9Z/iHUPtk8fkjmP72T/WmrocJmwJG&#10;bnkZHH41Sl0+S2vo1QblkONx6CgpGxZ6woEe+SNdoOcgZ+lTL4otohtaVCwbpnmqb+G2ltxlk39i&#10;Tx+PFSJ4Cj1CBTLJJgHtzn6ZFLbcUrtXL39twtF5xYlV7D3/AP11XtvFEaRtujKtGwwCfvL6/wA6&#10;tL4at5byRhu6dD0H1qObwlHhm3Y+XGQfmH49jR6ivoJF41s7qQqGkXPRduaePE9uFY7ZPlJx8n8v&#10;/r1FB4QtYxujZtzcfMPmH51dXwrDbM4O6RW4Xd79aUZK4DbXxNb3CL5fMi/8sicFvqabca1GFBaF&#10;vMYcD+7+NWE8ORW0KtHEvmKflBIP5Emi50dBY+aU2MvG4HPJ6cdBQ11K5epm6bq8gmZj5bNIccZG&#10;2tWPxFHE6q0bO2wsQvoBn9cVn+Ho1Wa4XbEx4UkjoTnOK2YNLtyI2IWOWQMA2OcdOfz/AFpX1Cxi&#10;zeNJLiVWgSPaeVXGeMVastfa7y3ltHk7c+vritS30O2tH+WKPcw2nJ+9xVy4sbd12+THtUcYUDOa&#10;bsFtTFvfE8lumVVVZR/y0yPy96pp48uLzTt0VlI0jOVZWUocHIyP0NdMlpEQG2INoGMjjH/1qJNP&#10;t5ky0Z8xTu+9/T/GkmrBIw7++uIoldYF8w44LZwfyrPuNQ1S6uNsMOJIzlgv/wBf1rqLq3WZdpXO&#10;3p6iom09/tHKqrlQckfhzTRJxuuS3Qh3X7GPad2wnPHrUuj3MlpMI1dlWRd3GckHuP0qbx9CsNp5&#10;025vKbCgcY/xH1qT4cTySW+/dlVBX5iThQeAPoOK0WquNaPUvRnUo7nH7wJkZ45x15/+tV2Jb57t&#10;WVvTCnnJrWa23z4YKVY9j2qz9jWOXKjGOuBQLfU5+aPVJLoqWhjjDEyKuScew/8Ar06KKWKZtvmM&#10;3GST8xP8sV0FxbNKMpg8Y3HqKiggxMvG9uMYHP1NSx2Mq40y8umORgHAXc2MVT8QeE9S1Swj/eeT&#10;zhmDFcdehH4V2MkHmBdvy7TnJ6mlba2Vxhc4AojpqLyOIuvC+pWlssfnqsYTbv58z6/5xWCbOe01&#10;h7Vro+fuUF92CQeRnrjg5xzXp9+FXb5mNv8ACMdfYV574itUHjOJ2CK9xgZ/iyDjn8hV7sDUtPAl&#10;xFGq/aJAX+YupyCPY1Ja+CZLMbVmk6lvm6ZrqbaNjCpbbu2ZyD0/Cp7a0VI1b72726VDd9w5Wc7b&#10;eFUgZts7szDpjCjnr9a07fQfMiO15FX7pY4OT6jj+tXXsvm+VdzNwAD19KkgQQ3LLhlIyCMd/f8A&#10;pSHcxZ/B1vFLG0kjyFD35/zzWhF4ajISQMuzIwGGDWld6as6K25s4+baCabLK1m6x7RtX9fpTYXK&#10;1xoVqxZj87MM/KeKqHw7DKzKsG09G45P41t28ptZM/KzdMY6VWvEaWRs7Pm6+lG6Fc4nRLEaprV9&#10;H/rVgbZnPY4OPbr+ldRHpLBFijhGB2xwKo+F9ISLxRdTYAR2wRwSw7YPtx+ZrrHtI1KsrqdvPHX/&#10;AD+tVtuVExR4ahgUedGjSdTt7H0q/Z2UC2K7uZGY4XH3RyP6Vd+zRvLu+Y7uqk8GnLCqw7VjUHtk&#10;8VLnqTyvczZdGheVVaNXZjnHcgU650O381d9vu8xsA7ulaTp5Zyv3sYz7f5xSmMhl77uuakDOTTY&#10;4Mosax45KkdajfTY45P9WiqAD04NXSu1vvd+MCklSPA3Zbd8vrzQiuZdTN1LTlktJGjjRTj5f4c1&#10;49+03+yha/tIeFbdreazsdesVEcEt2m+2dCwJWQAFugOCO5OQeCPbdXZYrBifl2j1pmkzM1svy/L&#10;IpCnHT3/AP112YXE1KFRVKbs0J+8z87vDnxkvv2fNbufDfh/ULC6khvikgh8y4sJCxAK26H5VVmA&#10;wVIOCehJNelP+2z49+H/AII/trUPDOk65ZyKirLCXgEDELgS/N8rEZ5xjJxx1Hr/AIp/4J7eEvF/&#10;jHUNQvNS1hbW+ZJFs4HCrG3Jf5mzkMcHGBjnrXX6F+yF4F0nRLjT49LuLixudryWs95JJbkrjoue&#10;Onb0HpX1lfN8tlac4c0uuljNxlY+SJ/+CrHiayVw3hPw7bvIheJXu5SDyfTqRgYAPc9c8d/+x5/w&#10;UG1z48/EeDw3qfhyyWa+eZftWns7/Y9iByX3cbDuAB4Pse/vOi/safDCyvDcW3gfQ0k27fnjZ42z&#10;wcoxK9Pauy8MfCzQfAM//En0fTNNMigN9jtEgyB2O0DPOevqa8/HZpl1Sm4UaNpNb32/EuMbO5fS&#10;yZmVPmOzoduMimy20lvOqrJ35GMEf59a0kh8xwxZ1XdjAPUU0W9ulwGkDNhvXt69K+Xv2Kuyiun4&#10;kbzVy2P4j0+lc78TbZv7Gjjh8tXMg4IAA6jmuyNxGGk+VnychsDiuV8a6aupWcwmm8pOHOTjbg1p&#10;CXcXUb4YzHpMORlVAVePmrdj0yS4jOF27R8qjoB/X61neHrVbW0jZBuTbwfvccVu20m8LuVl69eK&#10;jm1KloVF0yQ7FZVj6n5qtR6XvjX50Xg/5IpxyzcsBt5+ufSnRysseN3f86nmFdkf9l+S5/eJtC5y&#10;R3pzWscca4k8xudx28L7c/4fnU/lbnUFvm6kDvx0qaSyhdV2hlOfmySc/wCFHMGpnNYrBZDDLJ8+&#10;4K3b8qhvZs223yx82fu4AHrVy7h/dyKu5tpGPYVRjtHkRmzubBwCKcZa6A+xyfxHhjg8ORsqyvcP&#10;cpEqqMqI9pySc+wHTvUPhCL/AIlyny8Fhggc4x2/WtTxnpklxp0cY+Zt4bgjjHYUeCtM8yFzIzbi&#10;fmLdB6dPb8qrmYW0NWxtFEYb5sg+lTm2jJ2t0bjPpV6z8tEAVW9flxTb9NzKy7fl6g9ai4ttyM6f&#10;iHsy4xv7Dvim2tmAcSEFO2eM+1OhlkZ9isq7iSc//XqUSuWXeyZ9FPApXHFalZ0Uo0yKuzOMKOle&#10;G/tv/s6x/Fr4bTaxpcIg8VeH993YTI0UYnyux45C4wylcEFjxsxkAmvfkDzj5mYBfuj+6PT/AD60&#10;ya1a4hbbt9CGHDD0roweKnh6yrU90Ekfmv8Asu/tC3X7Hnh9dJ1C0m1DQ76d7l4IIh51tvJDSK+V&#10;83dsj4cjaCCOgB+lfir+1N4VvPgdfa1ouoR6pJc27C2tocSziQox+ZAG27MEtvXC4wevPW/FX9jn&#10;wj46SaWGO68P30kZRZ9NcRBGyMMBg4I54GAQMEHivkL43f8ABOHxb8LDY6l4f1u/8T2Qdzcw20f2&#10;OeNyOWA3EMDgAkEN0GMDNfZ0cRl+PrKrN8s+vZkcrR71/wAEz9JvD8LdW16aO6h/4Sq+aZTLMX81&#10;Y/lB68gHdhiMnJr0z9rD4Kaf8Xvg1r015Hb/ANrabpUtxa3ZjVp0EWZQivjcquQUOD0c9zXzr8Kv&#10;2+L74Z+AbXQ9f0dLO703eiusRiktoUGEXy2BLKowgy3IGd3rY+M37ZsnxE+Et54e0+OSO+8QILL7&#10;VLKySkSMoMQjjUkswyhVMrgnluazrZfi3jvbJWV0736LT8itTov+CXHxiv8A4l6T4rstWuI7j+zL&#10;yKWCKG2ihWOKRTjhFHQrj0AHAGCT9gNf/ZGaOEp1yGHze4z9PSvnb9gT9mqb4BfDK5uNSRYde8SX&#10;C3tz8pSSCJYwsUDjsVy5x2LkdQa+gIDlW53DO7Pf8K+dzytSqY2c6PwjsPmuZpmXc2e2elOadmYL&#10;HJ93nIPFQv8A6r/aIyKakXlKGUPzwT6V5A/MmOBt5Hzc/QVDc27STqyt8gXBH/1qkzgc7ct+tNln&#10;kUsfLLDGeD0FVFhG5h6/bzxWjMqxqp4ZmYgAe/tWX4GZmtlbYwUudw74z2+vBre16bfZt8vy8sQe&#10;c+9UvDS537VGWOSwquZ2sGtzXhiaba3y/MOnehmbn16H2qQR/MBk8cjDY/z+NJIGY9gy9qm+g3vZ&#10;lZFIbr0P41XT5b5uCoUEn+LNXhE2dzY+mO9VZoljnLD5fMx1PT2qeuouVFr7QzRLjbtA52rtzUUk&#10;PyNt+Y9enNItyCgAVvp608ylD8oxt7g+tNPXUZE0y+QuGLFhhto6VzPj1i+kAebIitlSBxu6Efnj&#10;FdcAMk7Y1wCcVzfjS8W900RmEeUMc9NvvTja5LjczPBFpJa6fGV/1KqPl6Dt2ro4kM7/ADHduP6f&#10;0rJ8LR+XZZz8nRea2beRkjO75lH6VTK5WTRs0hKrgYPB9aTK3K7Sfu5xj+tN8zdHyo+bpxTrcB9x&#10;aTbgZUBetTysCSOFsblBPHTb1qNsP947vw/z0pU2I6u247TuyCetRLernGFHOfpRrYAktjHL91l7&#10;j3okVoQT9zjODzgDmpPMLfK27b049Kq3LNBJtLExY7Dp7U1qgMvUYN8PmRktt7DuPWsHw68eoahI&#10;yybI2bIyMHOfeui1Bv8AR5EUffGPcVy+gsI9UvYztZYdzKw/iwygfnn9KYHYWzIFVUG4YBDZ6/jV&#10;uFeQmRuY4x6n0qCyWPyk2hvXJqYMAfm+8DxSkmBMpRU2yMvy53Anr7VTWyZnaRFwg5AznjtTnOPm&#10;5bPoKNu59ygLtH6D/wDXU7C1GlVaM5+VhwTimurHno3GB6UTH9624rlumBgGmlnYszMoVRk89qe6&#10;GtNCOUZHXLZyDVW8nkUq0RCkLgEjPTj+tXfIbYjeW67STyMdQKgmRi4wufwpxA5TxJBNeW0jPIvm&#10;KMAHjml8HWpt4zu3dSHJHB+lL41kkhufLEe5SfvZ49aXwpcOGmVlLfN8pXp+HqK0BHRrlU3dFBwM&#10;96TZub5ctTRM4jHy/M3Y9BTlBYqw3fKOfxqAJEhVJGbbhmXB+lMkOwDLbee560okwGAb951+lV53&#10;LSqx/Kp1W4Di29wNo4+6fT61G7479OmOlOj+Zj6d/bFO+z5XK5O0dKI3Aq3DZj3dF7Vn3m4wyfKG&#10;VRn8a0DHIZl/dqFHQlgNv4VU1fNsf7w25wKpbgcfpiPHrMsq/ek4Uen0rs7GB5LaFpNwcjLDpz71&#10;xeg3v23WJftCxt5b4CoevH9Miu6sEb7GjKHVUHUjqM44qpb6hsTR9/lG3HPoKmKqUBjb5sY+pqEB&#10;5f8AV/Jt65FSZ3Njt2AH8qnqJb6kE0vmH7gCg45ONxqNU4y2asyRfJ9wN/jUVzbkbcfdxk0DK+3M&#10;g+bbnj60quUPXcucZI60503c+nr2qIgsfx5GMZo9QGXqrFj5drdT71zniLWGs7fftLRlgvyjOT/h&#10;XQ6gzbW2gFuRkn8q5XXYWWzH+y2eRVRsFtS5o032q3jmCqu7JGfvCrzHj+9gZwO1Z/htyNMG5SxY&#10;7s+nar6qp3FVy3v3NSBNDbF41yOMZyOtN8teobPPII6e1SCR1ywwexXBFQXI3y7lj28djnmjUE9B&#10;2d5+ncCh08uMFmUcdT3pAFUBcHK+pwKcyLEu5tp8znnscUb6AVnO0kEj1zULsWbn/Vgfw8mpHHmq&#10;f72MDFQuu3K9OMGgDD19Xaxmw3bJJHQd8e9Y+iO0sm4qrMSMZ7fT866DXUWHT3b8B7//AFq5TwtM&#10;0OoNIw3Arkrnhcf/AKxVp6aAdfBPIq7XUOM8YPQelTtKsk3y7Y2Iydw64602Nlddw9M09TtVcYb8&#10;eRUa9QtpoJt3FjtZV9+9MlTIwuOfQVJuYDPzHn86Qbc/3Wbk5oDbQpvDtHvjOD+tIrbl9eOp7VYl&#10;AJY/LVO7n8lOm4txwOvFBWmyHLtPGPl6j3qu7bVXO7cp65p8knln+7gdj1qCVFzkbvfPSnG19RHN&#10;+NdpkQlWZWPXHHetXRm8uyU/3Rj61meM75bSzUsyqrSBVB6ev9KseE45Etvm27X+bjuKqV7aiNhJ&#10;GyN/TPB96cG81Oozwfp1qPjHXgnGM01j859+uO9QUSfcX5mx3+WomLOmFyM9/Wl3ljyflxjntQiZ&#10;H070EkLyASYH3e3tUNyAWXt3yKdqU0djatNJuVMhOBnJPT8yMVCoaaPd0bgjd29qdx7sZOMhVyG3&#10;DGajmnEAZvlbnAGKkKbSvBX0GOg61WmWPeu4Mcsdzc8DAx/WiLs7gcXr0Stqm7y9sidWUYL/AP6q&#10;6fwsrJpibgoXqMHrXL+M7mO01JlidfLH3iT3ro/DM5fSYVH8I9OxOf5mt5fCL1NhC2eu5R0GOlOn&#10;ULKMBtxHpwKhMynaCAxz69akMv7tsbevU9vaucBWdZj14xyPQ8VWuDsfj+LoM/hUk86iNUVXX5gT&#10;xxVeZ94Xlu+cdvagBwOxyvVSc8dRUMgaMr3ZgcmmzqxJVQW25PH070Yb5c8fieKrl0uA4uDIfm+8&#10;SB/9eqOp3TQ27rHtY44JFXmdfKACtjPJ71l38nlAsTxjk06e4GRZqS+WXoeec5rRDbWPRvbPJNZd&#10;pcg3rgbW52hc8A+/vWp5LADP+sXjOP0rawHmP7YjY+A2qB9ud8eDnPIOePyx3618w/8ABPi9Nn8a&#10;Lly0kcMtruVFb5ZCrDPHtuHNfS37a1ux+Bt80kbLtdMOucKxzgntznHPHP0r5v8A2BJGtPidP5ci&#10;xwx28SlHJBYlnywKjoAQME45BwSBj7TKtMlr/wBdEHWx97SeZwrRqFXoc5x9PxpybSP4lxyTjrU3&#10;yC0VWXb8ufm61F6Kvzdue1fCSvcYx1WZc7futnJximNHuDcmpo0Knbx24Hbg0wruzgfKMg0r9hIr&#10;s6xnK53ZLN7is29ImnxwFrQaMnP93GMYxWfPblQ7feVf5UJXGYemvu1lpGj2xqSACMjPFbkcu6Nt&#10;qhl789/asU3zS3kioeFOBx0/zmta12raIvVlyxz3JJrXlVhExlGzn5mH6U2T5h09Dn/61RuG528b&#10;cZB7U1pOT1/+K9qyt0KVkRzuqI7SFVjVSXbpxRBL5xVlKqrDIx/EO1SeXufH48dqAu1R6LSK0FYF&#10;m4UZx3PX6VDP8jBlOe547Y/+vnPtUpYlevToW7CmzAKRuz0yox2p+QFeZ8L8y556gfzqprUDC2XC&#10;7lDZP9BWjMNyD+Ht61Xut0cZ2r8o6nHU1rFRA5+C4YXG1clhk46ZxWtA/wAiseG7DNZN3Hi7bb8v&#10;PX3rQtsiPnbux154NVp0JeuxaY7l9DnOarzJjk+Z6cdqmBZhjafqR1pg2g7cHGcDFAW0ICRtH8z3&#10;qNiT1b8x3qaUEEK3LL0OOPxqvcHLL8v3gSOfes5Rd7gtxvmEuSfl4B4705myNpfH6ZpoTDDOR7jo&#10;KiKM6kt948Y9RVapDvqJdxnft74ySB05xVMEBF/i54PduatSuyx9WJXjnt3qCY5bJ52jH0qhFa7G&#10;3k+uM+lRwp5iMT8xHXHFF5MXX+ELngEdajtmYyHawU+pOD+H5UKz2DmLTr8452t1IH+ff+VQGOTd&#10;3J6j1+lTRnEn8O7GNxPSkZdy/Nhkznk9feq5XuT1IQPnPzDdu/KmvGNh7euOKdJFuBK7Tz0I701Z&#10;GU8qFXaNpPUev9KmUktxqxHImyNWYsozjn0+tQsp2nHHPHHWp/N8oYVju7kEjnvUDZjC4YgA4JJ3&#10;cYP/ANaiLuPQik+QnJz2A9aKWbCAquORznkk/wCe1FS277E6dTvlnjy6+YhbccDoQMk4/AcZ9qBD&#10;v3Nll3Dbn0BwcfoPyrwIfFfXrJBuXzl5wWU8cEdRyeefwq9pn7QV9bylbiISsq5xgjnsCMjjH+TW&#10;3s2TzI93gcMPmbnAxzjOKtwJvhXaPYZFeGRftCrIVzbz8Ebk4Dc+n+TW9p37RdnJDsZXUYwGPG8H&#10;29RS9mw5ktT0x5fNL84jBPQcGprY7kHOMYIrjNJ+MGm6hF+6nj3Fuh6juRWvF8TtNuZY4oJomkf+&#10;H1o5Q5kbxVmZvmPtgdPanq5AKn7vas+015p3aMxqsy9mPFKNUDbm3btpII6AUmnfUJMt3DqEI28M&#10;uOOtfPH7Rr/a/EkO1WVvOUjJz8owT9OR0x+PFfQcrqYd4kRkYblKtktmvnP9on9547t9j43OgUDI&#10;3ENjPv06fhVaGNbY9x+F9qs3gjT5CWCyRK6BhyR0/pXRbfL5Xbj371g/DiBrLwlZxbl8tYxtAPXj&#10;qK6FVbG7t2zUydzWGwiJhunBx+NXLfYPmySxzgD0qvGoWLd0bO0U5mChuzdRg1JZMw5bGOBke+R3&#10;pjweYn3ce2etM8zcAfm6ZOalS5AHX1AoQECxhSzfgBToovNXP+RSnMmRt249aY8nlr3/AMaBHFfH&#10;Y/Zvh3qRZRt8vlOu4emDxXIfsZWW34f3Nwn7sicsCSdzA5Iz+Hp6D3rrPjveE/DnUN3y7Yymfr/k&#10;1y/7GMjL4AlVgm6R+Tn5mA+7j25f9MY5zV9LMx1U9T18BoR82WKjOM9+tKW3FlYdRnjt/k0+Rd4+&#10;Zu3PFREMWVxlj1B9axl5G0S0gVXzt5Zc4/8ArU7BVfl/ix0HSoVk+dvmyCcE1ajf5efmHI4P61XL&#10;3FZkLQM65GeD0z1ppi2n3xznpmpc736fNjgA9KVlDFtpz1AzQ7OJSWlyq87RKMDtnBP+fSvBfBse&#10;79ta/LN5jfY3/hxtJRQDjnPBxnjjt0r6ASFZp9pbhhgj+705r538BytN+25qpjdWEdnvQAbduAmN&#10;x79D/KiLvuZ1D6K8tpVw3y8cDH6UAKQuVZu2O9SNIsoyDxjkHt6/0ppCq27r9etSUNwTL6eue2BT&#10;XbbGcHaVBPselOOZT17889KbLtmRiWaPHQ46j/P86l73AjVA+05+ZugNQ6iFEOAeGG09ec1K7Y+Y&#10;q3fPqarai2Yc4X5eUyO/aqvcUtNj5D+H8Ib9vqX/AFeFvpUGBty32fA9eRj8h0HQfYUrLO8bL0Zg&#10;3zHpn/63FfH/AMG4xf8A7dNwyvvU38zbT8zDEZOQevGD+Ga+wmBWNo/4V4Bz+tVKJlR0VyPkyYbq&#10;D27UON6HvtIwRTlO0f7R6DPJNOI3SDpgADA6H/OaxOgiaPeny4bv1x05pY0aVCA2W6Z71I52MO3P&#10;fvRHMw+b5fy/nQBHIn2aQn727CdO9McHb8zbWwMdqnc7jzxu9B1NR7GVvmGeOMigCE/OM7T1/OnN&#10;935WbGeMGn42Hcf8eajd9wOF7ZxjFAndjJMH+Q9zTWCsnfP86mWIyKwJ2t1AHNNmj2hW6D1Hr2oG&#10;yFBub5gRtGMkU5XG3dj8MdacMgfM2dvtTcsSNvzc44pc2oDWXhgVwc5I9qd8IIG/4XiI1CpC1h8v&#10;TlvNGDn8xj2oDMOxC9OetO+FL7fi2zK3zfYWjDcDblgT+OM0osD3Fojlf7ufpTH4BXjaO1WFiKRZ&#10;wy8ZUN6fSmbeW+UcHrWbfQOpE/3sD7zHJGeoxUIGCvbrirITaScc9ckVFJxx6dTSQa9ACKse7qPX&#10;NN6/d9M+2KcDtQfj74xj/GmmYKdu/wCbGfSnygR4HPfuMdqAMn5ifmPRR0FCK0hXqpP40SReWGDM&#10;q7uhzQ2AIVzux8pGBQRvPX8cU50wnTO4de1CYwB+HNV6ANbjcNxO31/OjdhiCQSPXqadIuBlfTJH&#10;vUcnXtwB+NCuARsq4+pA5olhWSI/w4x7U0bo2U/LlmwP7o//AF1JNGZFU9COfXihgNEaofmCg5wP&#10;agR5P8S98r1qVhyeR8o9PxzUcsm8Ko5YjsOtHS4tRZE/dn5s84x6n2oicsjZUY6fWnbGRs7m6jr3&#10;xTs7uMfQ560hkSIkg/iK57nrQ8aktkfLinpGrSD/AOKpyjcpLfjT03AjZvN3Yb5vpT024yV3dunH&#10;5Uvll14X5sAcHvQrbf7pOfwFUAD5f7o+g6VHMYyxUI26MgMSOnA6VIcY+Ud+McYqKQhXbbjk5Yk+&#10;9SBznjplOiyK21fM+UsRx07+wNfHH7IVn9n/AGoNVt1k2vHNfKSuNrfMT/IV9jeO7uS202aRMbpB&#10;5aj68Gvjz9keNrf9szULST93vu9QVgVxtID4z3HT9e/Stkefifjij7N/sePylVPl42jrUsXhCNVT&#10;5tu7tu6H1rQs4JFcvMq4HQ5/UCr6gSLuP4A1D30O2OxkWfh77J/dkXGADzkVabQ4S+1Yx8ox7Cry&#10;rub2xg1KnPfd049afqPUzk8L27BC2AN38HpTrvQFeNtqrlThM1eWPcvXAYYBJ4qSON0bnrgkc/eF&#10;A9Opz2taHGtqvAY9MEcCqXhWH948Ww/KRzjpWzrcN1PEywqu5uRu+nb/AD1rJ8L3jW+qFWwysvzH&#10;PfIrQk6U24lhIbbu4ABqRbdrb5SzBQuDjtUjRAqG555HHGKmA9+g4wetZ3Hy9SubNZFPmKdvv3qa&#10;eyjkX7uzngAdadEVmfDblzxkc1bIURMy/M3QA0upRSt9F3yLx8p6EuPyx1ouLHyV+Vu/JrRVsqB+&#10;PNI1uZ+o+Vu9DYGYLMiFpOrAZXPSuc1Ox+0eJra6G5PLAWQp8vmjPQ/Tmu5Noq2gVeSv4ZrnL+Fh&#10;qMcoTChsFQfcVpFku5oWdn54DYXEZ+XB+6fYVat4Whm+6Nq9STyM1YghVJd21Tu7e3bH5Vfi5jC4&#10;DDB64qXuKzM1oftd2Iwm4YyT2q0Yxu+ZeFO1R/h/9erYKq25VVWbGeOtNePeoAB560r2HfsRWsPU&#10;9eMAAU+UeUVAXtlvc+lTRxhEYfNuXHUdRR5WD93I78Zoi9NSSreQqbfeo2snTaOoH9K5u+LIHZ9p&#10;G7IAz/npXTXb7IVZc8tjGM/5Fc34ojZVTavC4J7c9v1qtAN3SFLaehXa2xRuPXGRmtW1H+j8fw8H&#10;3qjoiYtF3Nt3fwgce1X4BsJb7y9D7UtOg1puRPbzeZu24X+L1FJIgjeP7rZJxz9P8aj1HW1gvJI4&#10;YZ5mVcnauQAfbuaWw1K3vZfmVo5mQELJGVZcdiPUZHSo3ZEou9y19kjAVpNzdMqOB+dTHl8YYY6f&#10;0qNVbHzKxDZ+8MZNSR/e3OWwccKaHY0aBLdidv8AD1znFNu51WELtZl7qoLVaHypuxx2z3qrdriw&#10;kf7rYOMjIBprcG9DG8LzRT6xdQhm8yNyQG7g8j8uRXStbrIysu35QRxXE+GmZPFVzCoZfm38jG4e&#10;mfr3rsrMNHKyt8uOCSacrWJ3H7o/M2Rt+8VRnjpmp5IDE/PJYZ44oghVHLbfnb5CT6VYDfKvzfN6&#10;nnFTvuVpYhUefuj+Xy0XA9QPTP1zTmjYxBlBbJAJJ5A708naF2j6e9PJVW5+8o5HtSvroSMgt40m&#10;3Mu7AyOetRmM3Dlpeeucfyqdfm3Bt2OgqGSVYk2/N7c1ZSOX8e6Yupac/CRrGB977p+v8qp+BdKa&#10;GORkkVljwNuOQfX6mtHx4mzRpI8g+ZydxztII2/rWd8OYmtWmkmDiPdwxPXpxWkdhPc7qGJY13c7&#10;m5yO1SbcFtozg5I9T9abE4b5m7flUgBmXj6Y9amQhqbmQs0a7V6fN1+tOhfy29FbGWPajygjuuNp&#10;2jj8KaxUAgANip2AmXBfdhm5H3fvGmsu8q2P9oc9KdEBsUle3b3pBaO0jN82cfdI4FTFu5Wt7jJL&#10;cT27MWb92Dz61x3iDSbdPFFm5hjkkZARI3O057dhxXYyoJI9pl2qowVXqTXkvxi+MuifCbULG61y&#10;+gs2vJGjgjMvzSlQCcD05UEkYG4Z6iuujQnVfLTV2ZtnqlrM09pvALMFJAJxx6Vf0+zkijxI0fbG&#10;CT1Ga4T9nH9oLRf2ivBz6xotvqFrZwzPbbLmMIVkQKWGQSGUBl59c16M26Ut0/3s8GsKkJU5uE1Z&#10;rdMvmurj7WBYk3Mvz5yD6DtSjTftVxvzjI6DoadDjB/iZevFT/dj+bdnGMD3HWouPlI3b5AoVj5Y&#10;CgmqgsmV2ZgQ27JBHBq2F37RJ6ZHXmkb92rcs3PXFApWK5iwvUcjODTTbeSflJ9SanUb9yg+pIxT&#10;4oPNK7mYBfT1q0ZqXQ5vTlkGsOu5VbJO4Hn/AD/jXRQxKkjAMCSSOmP8ms2HSPL11ph8yk4T0PrW&#10;5bxbZQTtCn1pSLcX0GSFmjU9BjgYpLZUwV5JkIG0VOqMZFb5fLk5GQabEZJGbYu0547VIO4iRlVO&#10;75dp4ziorqYQo24L5mOAWqzcR+ZGV+U7QM8Ypp02OZF80fePalqBSjj8zduXJx1A+6falFmUdpvL&#10;XdgKWUcsB7/j09aveWsY2r8q9R7UyUNklfkRRwM8e/NGwGF4nDf2NMoX7yEg4ycjtUCeIrHwp4R/&#10;tDU761s7aELGZp5gihiQFUk9yeAO9X/Ev77TJF3DHc5xu/zzXiXxJ/Zn1z4k+JLXUo/EGk/ZY1C/&#10;Zb6wEiwoc52lQCxJOcMe3XjFehg405TXtJcqDY9P8NfGzwv4sEK2OvaTNJPG0kcX2tPMdQxU4QnP&#10;UHnGOD6V1+kzyX1ujDZIZAQNo+Ugdxjjt+lfHPxC/wCCdmseItSSS3tPD9uwm3vqMN5JGMKhAU27&#10;cJuyhypPzDqfmzxkfwo/aD/ZvFncaXqNymmN5rSfYbhtShiwDlHidWC7snkDnnpXuf2Phai/c11f&#10;sx67n6AQWwjJYH5gQAQeg9DUgu4ZiAzLIRwAehFfn1of/BU7xd4KuZtP17StJ1T7DM9pdGOR9OuL&#10;d0Zt7Oj5BAAwQAMEYzk19Ffs8ft8/Dz9ojU10vRb270/UlPlw2mpW5t5rwAAkxHJV8cjAbdwTjg4&#10;83F8P42hF1HHmj3WqCNme8G82SeX5O1cfLtYcU6OBZI9zAbpF5GfuEf561FBF5y7hhYyfl4+Z8f0&#10;96kEiqfQNwea8WPcVuoSWollVt21UUYx7VzvxBix4YYn+FwxwvT+H+tdEbmOVmyypyRjP5Vj+L9V&#10;jsdOkbasrKpAUk4kGOVJ7ZqlpuUyPw0Uh0KGOEbY9oxznbWvFKWTDKd3fArL8KTfadHikYRjtlV2&#10;g/QVriVnk2o7dMMBg5okw9Amtdyx7m2t6ZGfpUMqfZl3Flb5uFA+bH8v/wBdWRHmRd3JzwR2+tLJ&#10;uV+W78cVN9BIWNfJbd0OPyzT4ZPKG1txXsR/WoXfdINwb/e9qfFIsz43YYYyKkZKkiO5+c9emcZq&#10;vdzR2qllX7390dRUpj2u3y7tw2jPbr/jUDLJFjPy8YXNNLWwcpheIbtZLeNVw0ch28/nS+FbVp4p&#10;JG+TaxDcdfSk8Xz7DCzfdXIwBj8aoeFNVZ7htokaNmJII449PatraAjqY9Nd2ba2Nnt973q0YDJF&#10;GvfPBx3pFuDJjbwxHA6YpxldJPnyzMawDcpnScXXmeZtZeBgfeHvUxtPKJ+bg449aSzf98y/MV56&#10;nofWrkMQfldrfNjk1XQorQRqiDAChfSqt7ct5jD7u04+vvWjJbGQFvkHzlfl7+49v8KifT47uQrM&#10;7IvdkHSs+bsBjyyNcFkcKrKuQP73risDxtZtcaav8S7gNrDP/wCuvM/2sr/xB8LfEa+KoZHvNCtU&#10;SJEW3kP2HlcySsuQVaQJ6clR653fhF8aNH+Mngpp7XVre9urZtly8CNGshP/AC0VX+ZUOGxuGcqa&#10;9qOBlGkq8XddfJ+ZN+he1D4XeGvF3h9Y9Y8P6fqHDRyfaUWby0LHO12AIHfHQenGa8V0r9ob4AfB&#10;74iyw6XFbWer28nlyXsGlzeTB/yzJV2ACfLnO0DIJ6k7TzP7XnjrWvjjr8XgXwfDeXUenmUTxwyn&#10;deXK9M4IzGigHnA3buvBrb8H/wDBKnRdZ8L6ivizXptS8SXrKtrqkIkVLBFP3jCWCyuctncSBgY7&#10;g+9Rw9GjSUsbUa5tkm+vclXbsj6n8KeK9L8baFZ6lpc63NnfRLNDKAQJUbowBAOD1Ga1MnntX58/&#10;BTxr4o/YR+Pq+D9YguLrRdWuooRKiIzTxvJtSYsWLDCqoIzwCc9Qa/Qa3X7VArblXzAMAHOK8DNc&#10;t+qzXK7xlqn5FKzGyzYcBT82Pve/pQitLn5mb6txVhbPLBSwHvirVjbRW8TLlmLHrjtXk7j5ehTj&#10;Vo9mQMFhn3ycVYUMoZW+57VYngt4x+7jbdnq3+FV5GjjRmkxnOR70+boJbnO+IJPPtJVVf8AV/Nn&#10;dVTwrdw28fzfdYlselX9cTNhKY4+GUg44wMgj9ayvDtpNISwj/dg44HB/wA+lUVc6MMwAOd4PIFP&#10;hZbmMNyy8nGO9NJ3kfKFUDbjuTSxZU7kPTjaT0qZLQB0kDLH/DjOTk1DLaRy9/mxwT0qw7MIvMY7&#10;VHQ461Ax3MvzYHripcUF9RiRqUwVDZ4pDCrP8oPy9QO1TCQIeuR3I4xT2l3NwD07jmi9wKeDjBLC&#10;uc8cWU13pEjI+1dwJbHQV1L7Ax3puOOAe9YmuTxSWM0e3pwP9r8K0jYLspeB7H7NZQtv+6MbOv41&#10;0SNtI+VWGdwyO9YfhGNpB8yiPYcjb0I9P1rYdGZs/wAHQAHn8fahkrclnXzYssB+956daYsSpwR7&#10;Ypqwgrt2kNnBNOJSMlWZcr2PtU8zKAQfxe3Jpw0z9z5ij5uoJA6U5ZlVtv3mbrkcYqVrkiEfL7YB&#10;7USuBQZGiPQdfWo7mRWHVc4ycGrUo+0bf4cZJGM1TvB9nm8vtjIP8OKFcRUvrFrmBlX5WYEBscAk&#10;VzGkaE1hqshk+YtwTvBLj1AzwOB1rqbm/FtGGBbOeufTpXIadcSan4huI49zSKfnOD8nPrVDOtE8&#10;csieWeOQMdzU6/P8pU9e9VVYxuvHbnHXP0q9HG7x42liO2KABIcrg5+XkVIsPzhuemKr3E7JHwAu&#10;DnIPNTibdGGJx07danlW7Bkcyfu/mXdg547VBOgXoPu+tWrmNhbCTA+U45PXNVGfCE4Ut2DU9LCV&#10;xGu1SL+Isx4Gciq+9o4tzH5mP4/TFOhjmkk+ZY09cDp9KhukxJtzu7ikhnOeM5fMjlY/NwOAOnOK&#10;Z4JuIY/OWRo1kYjy1J+YjvxUXjSRYLZkmJjViNi5yzMc46Hgcf8AjpqDwXaxsJGzuZCO/wAy8HH9&#10;a1a0uHW51iy/ulcj73ocsasxRKh/vfjWes2/aM/dGMU6ORss0hUHAxUAPI+Z8Kw2sVBNTQREfe3c&#10;HOOppozxn6n3qZG8sZ9OhJzQKRHNGGds7uoNOKlV+X7ueMmgNu74B/SlLI0bLjccDvRr0GVLjcIX&#10;P3toycCsq6HnCSRepHAPatmQGSLy9zLkggj27VVurW3mtpFfK87i444oA8v8ERxah4pugrOPJkO4&#10;9Ceeg/l+FenRXCzMqRhlWMBeT+H41yXhaytbHxTNjG7JOeoP+fauvlVVAMe3OegNUwLAj3cDkY/W&#10;mBikqr95m4ApYc9N3vUjN8mc/lUgRxxt+uCKkEaqrbQOvPqaEVdgO/y29c0tzFIgVh8ykHvR0J5t&#10;SvKm0so/+uarOmxffOealE2d2Dk+opk/Cj0z1p9LlPuVSgmC4YfNyCB94Vz/AIrij+xyRmQGQ/dU&#10;9j2NdEJfLhPIXsDXK+PL9bC0+0MoboCMf55oQeZa0CNvsW0MrYHIB6e9aAtfKK7vm9CGzXN+F9Q3&#10;2CyMrr55IXecBh/n+VdALhQ6r8wLDPJo2JLCvhCu7acZzionQKNxyGYZ5/D/ABpWfJyNu1ePSo5y&#10;PLG5m64FIpDvJ81W+bae3epmVmjO3afLGcYHpUGfMRSoxt5INSvmNAeBnqc8GgnqU3k8z5lUK3c5&#10;4qtKguJWb7zAfhippJM/KW+8MCo2YshXoPXNBRmapcC1gkWWNGXacc5HSuL8KFo5rgLk+cchfqf5&#10;dK67xGvlW8jMzMrjA+XP4Vy/geXytQkX5W8rIBJ6YraPw3YrHYacfMUt824AZ9sVYVl3fM3zN796&#10;ht5lljLbvmYc8datQSqqMreWVY/U1na2oyFk2pkgfKfyoZw7fT9TUjSKr/e2+hNQq/mjHy4z0B61&#10;IajJd235VPTrjOagvnzAwPUD06f/AK6tSt8u7djb82ap6pKW2jcy4OTk/e9KOthohRGQtuXGOBnr&#10;UblsM2GwPapfNJYfxd+/FRNcK0cmD8zA4wev/wCqq21ErnM+OLdbnTy8ihkRs475PpWhoG2XTVaP&#10;5Y1QYyfQYqr42hxpEaqfMLSruHpwef6UzwxE0SqxYj5Og5AP+TV810QbcaZzgr+IqSS3EQI+b5Tj&#10;mowC8i5brz9Km2bIj/sjHNZ2NYsh8zAb7vXBOaah+XI6EZyeM06Nsybm/hGNuP1qJ7iQy/MoCkYx&#10;QiRsqbgARxw2D6j/APXUFwrTTBcsvP3qm8wMuPl47U0tn1+tICG5+8rfeJyuc9vaqbfvI2IyxAzk&#10;da0lB7KM1WvWUTjPy8YODg96FuFjzLXQsWtSRty+4thj1ySa6/wzKZLeFVjaTaMNxjn/AArF8Q2A&#10;g1JWZULbiRzk1q+FZmjlZo2ZUYbdv1rq6WA3trfd++FOKRwJUP8Ad7/UUsMzHnPOcjipgNp9+/PS&#10;sZJIPIqu20nON2fXrUcsTDPJXnPXpTrmPyZlUenGO9MEw8xPRB0znP41mwGG0KK7o/mbiSVJ+6aa&#10;YQArAfNyM9+cH9ac0rCNvlHJziozI0kYkIb8P4TVptqwDmOxG3D2PsRWVqMnklpOm0HcB39q0Zpe&#10;c5x3Oe9ZurzRm0mVt20pwQOpp09wOX06TzdT2xsEVtxYkdenNdNG+cc7mXIBPt3rkvCqMuruzqY8&#10;t5eW+vBrrU+V/vCTB6jpWyte4I81/a2Seb4MazEsnmO9vu2ZwTh1x/n8a+Zv+CfdnLD8SNTmupLp&#10;bxLdF2fKIihY8seSSMDgYGM/SvqL9p6SQfCTWmhEO6O33bmTc3XnB6jgngHBOMg4r5Q/YFvmPxg1&#10;KBisMKxCQRODufDcY59eCeeo9a+yynXJq6Xf9ERL4j9Ai25f7yngf7QpuPMC+uDx602OSFLFGZl2&#10;4yeOn1qFLxS/91WPXPUV8PJNu5o7FhyEH8PYsTQyjbjaPl6GiVhB1bb7+1VbjURGysu1lweAevpU&#10;oB0hVckrhsdM9ao3T5tpNi7iOoNTXmoxsiZ27m6gc44rJv8AUvJXbn5euA2PzrTYRk2CZvN24bt3&#10;IU5rdhYiLd08zkY9uK5bT9o1tgmHDNkH1rpRKMKA231HXBpS+Gw/QlSNpPl27vUHvRcwrbM2Nqr6&#10;ZpqX6mVf3iljken4U2W6G7d5g254wM4qVG6HoO28f1HrQiMRu52+9U31SEIu2Uc8Ae/pTJdX8tN3&#10;VlFEdgjYvoykkbenXmjIwdvWsm51yNI/vckgnPrTX8Rx/dLb93DDb0wetVurlGk4CtwvzcZz0zVW&#10;ePzWYFc89M1WbWlyx+YrngnjH1qrcazHCwZtw8vPOeAK0jYCpcOo1JjuwN3HHXHr+taELK8e5sYP&#10;J5rnE1bzJ2b7ykZU+tWx4gEVvsVW3Zzu/hFIPM3mRju+ZgMHIC5Y8ev/ANakZTL078HFZS6+AqsI&#10;2WQ8H/OaWLWGP8EnzE54xQBfmXB2/wAX+eKhyqL028YHtVOS+85jt3c9Nw4zTXu/3bM/yheM9ifa&#10;pv5CuWzv3ev49PX/APVSvAI09e+T2FZL3s3ysjH5upx1z/8ArpPNktG3RtjdnIzkZ96oSXUvznep&#10;+ZdvfjGaoyXJVcfxZ4Aqu11O0JRm3BsgfL+tRldiAclsdP60tHqPRIdezYG1QD0PI6GobeTHX5cf&#10;qKjcOsiq3HXnPQU2QSOnyqxzx1ojqK3c0dxhCtz6jHTJ7UhO9P4eSAV5zms+K3dSGbzNpPPNTum8&#10;f7J4z0q79gtpckvrgQld7feOV7c9qrSPu/2dx7jimz2MkrI6thVOcMevBH500QmLau7dng/4VL1E&#10;OM+w9/f2qvLcr5n+zg59KJ4JHfcq/NjHJwMVXktGMeee/J/gJojoIdPdqBndzxk46/SiojbMZRyz&#10;buce9FVFtFaHc3Xh2xu4CJreIFsgArnb9DVe7+G+hXkH7y0Vt3A+Ubh+OK6D+zpJEP8AsjPzDkD0&#10;qG6ia1O1vbBxWyZnG99Tl7j4JaDcR7Y7NIVYcHzGJDe2D/8AqrHuP2drMljEAokJ+USscE98kZ49&#10;z+dd1DctFLy24E9M9PpUtnqGQPM+UZ5x6UdSjyK6/Zem8wCHUC7EDcrqpwR36D/9dZepfs465Z3L&#10;fZ7ltp44749M+ueoz0r6CguUaX/WLvxnGev4VqQ3+IcLu+bGQT1FEZNPQzlBM+XLj4beNNEjja3n&#10;dvMyuEc5OBk/eXr9eCe5qnda/wCOtJm8uZbj92cnMKS/MMgEkDOME8A47kZAI+pZbe3vPnkVWPRQ&#10;Gxj8qzbzwvb3LTBY/lYd8EflVa9TN010PnW2/aB8RWMarcaXJtjwpG1htHvxwSfevNPiP8UW8eeK&#10;rRru2nheGWNyN3IKjODz0yOPQelfXuoeFreJGXyGaBhv65x24/OvmD47eHrODxqiQxwRrv2ArF94&#10;kcEnOe5J6UvQ56kWtz1HwD+0ZYWfh6GK6aZpFAOEjK5/QDjA712Xhz4+aPd3JZr628tgFXfKuBjH&#10;XjjjHOPpWH4X/Z80bWNChnkV9zRbmKcDHbGOg/PnFQz/ALJlqVzb30sa4CmNvm3ex/Q/UVEkio88&#10;Voem6X8S9M1aNSlxbR7cFkEo+Unt/T/GtOLxHazXO2ORSzcctXg+q/sw6pYor2GpOoBGR8y7jnjk&#10;HjHrz9OtYsnwq8faVM/2W6uoht2iQTZ3L1xllPPykev61HLHuaKrJLVH00l/DKVCMu3OM5yCam25&#10;A3M3uM/54r5il1n4ieH7sK0c8vlA4IQMrA+4xzVvT/2j/FWjQItzp8m1TgyDzORzkenr0PTrxUqm&#10;0UqiPpKZ1MhDbgueeOlNdXeM/N8mOTjpXhGmftc8qt5ayxpH9/aQzHt68ckE8dPSt+1/az0C6eOO&#10;abygx2ndGVzngcnH/wCqmosr2iJv2jTHbfDXVI2ZitwjsVz9704+uKr/ALF726fCzc6DzvMHlkHo&#10;DvznnuePw+tcj+0V8ZNF8T/Dq6Wxvre4ZlIRQwHBGPXPUit79kjxRY2Xwqto/OjDFuUkYBoxgYyM&#10;9etVy6XZhGf7w9oJDNu67j8uOn40DIX/AGjyMD/PeodP1W1u4x+/hzgYwfxqbz4bdWk3q244455r&#10;GWp16LYkj2+XtO3d3OakRscHsPy96jtB9pjZVAXHzHbwP1pzbxt3NtXgbmO7dU6oOYlV8DJ6k5wO&#10;9Lt3q3ZuTkHpUAfA3cqpOMelSNN3HA2k47Dn/IpyVwQyJHhnVVb5m43AfdHf/PtXzx8JxJc/txeI&#10;3kaSV3sZJSrZyThAvrkYOc8cnHavoWCXyZ1J+bbkgYzn2/Gvnn4Kq037ZfiyXGxbe1KfLwBu2Hp7&#10;5JJ9fenHRNMictj6P8raerNxxnp+XvTCp35+b5uuB1pZ23PzywPQHGPypHGMDd0zg55FT1Lu2hE5&#10;LfLwBnPpTH/dp/DtOO9OfdGMcdc5NNSMmVQF3Z6k9BSktLoI9iE7pZm+98vHH8NJPHuiaPqSMD8e&#10;hFTqu1v4evAz1qC9Hlws67TIvzDHY9qXoKR8dfAiWRP27735grf2jdR7WX7qrEQSSOmMcc55PbNf&#10;Y8Skoq7m284LdTXx18A0839uy93KGRtS1Fs5+8SknOK+xkTy9u3ucdc5I4NbdDOnblHKhjTaV56Z&#10;x1pzcH+H8KMsY+DtwwY57jPSkI81jjp1rFm8RJk5xnvkEVGwyfl79fSpl+X5h1zUQwh2t/Fk8UdC&#10;Rsh2E8e+aRiwUN83UDj3wP601jtPzfLz1zRt3Mrf3unP+RQkUAcSbvl2kHGM/qDTRENzHONwGSc8&#10;UkmB82flNOD7l/2cd6kBc/KOOenH+feo3bnnO5TTnG9Nyr+feo5NzbfQ8deam4PVDlXOevA/KhlU&#10;qMDv2psTMrbflye3tTimNuenfI60bgNaLzV27tpPPFN+GUDRfFn5VziyZnOPRwP1z+hp2cM3fFWP&#10;h7K7/FqzhU7fMtnfHYheAv8A49nn0NFloLqe4t85XG48d/ypDG8Y9VY4NSKjcE7f8KJnyuW+prGW&#10;mwutyFzgNnr3qrIGL8qv0zVmQ72qEAGXoc4PWjzKIpJ1VsH05OelI67j9eTx37VKkSru+XcxNBbJ&#10;449+1O9zPW+g0R4yfTjOKcoDDLY+X3oZBv8AmVvmPTOOPemuNyMMLg8dOlPQ16CZGTgfKOgpMt36&#10;ZBGO9OEe0g4HI49qGG//AGR9aLIhyGgZ/wBn6imsrFM7VA4yP8KmkAjUH+HGPrTUCumV3c8UIoij&#10;j8sZwODkDPSngscdfmx8tOKBSv3euKbIu5trdMDp196oBwhwAThtx/KmuMOpXgnjigMvG1evYUJ0&#10;3L93pSerARVaFmPOSOoqUJuGeflHeo3JOeAcDPWpOpHf2o9Ak7EflbAuWPAPTp09aPMwvDY+tOkK&#10;hCOPamocxMPu4OOtMBwZmC/w7R2HPU//AFqjeAKoUK3I2nHIxUiD5jjcRjgkUYAPXHviqbAZGv3h&#10;nIPHTvUVyuMMoI45PFW2G9ePwxUMysyvtPLHb15qbgYHi+4WHSZNy7lYHkfw45r41/ZskVf23L7z&#10;LrcG1G/CsRjzGKuASOxPJ79q+xvGaqmktHMu5hyUU4yO5r4t+DdnHb/txyxxKqxx6rIxUEkqSjZw&#10;e+cn8q2i9DzsU/3kT72t5lki5+bjlSelWGZPL+7ncQQAOnAH5cVXsrXK5/iXqe9WSuw49e1S22d8&#10;VpcRRkDqRnqTTi3l42qv49qAfmbdjj36GnhGILYbb6+lTruURSxGQLj1wPapEtljZfmPy8cmpoUW&#10;Jsnhu4NIyeWM/wCs55B70EkFzukPyrhcEdPu8Vg6TpcdvfOW3SZbP+73rdu52jRgv3udtZGipJ/a&#10;G6RSTnjJ6n1NVF62DlZ0kKeam7t/Kh42M27javANOMxgzu/HHrUkao7qxb0GQe/vUNgxqnChjuLN&#10;noM4qaKMkbdoYN3HOKms8r+73ZU849KsKsaKQGXrgH1pq4bIiCMkgX5T2J9KkSPd8o29MdaSZt/U&#10;N2JPb8aI3VgW4znpR6jbVivfllRm2s7L90Ade1Y06FZ/4ckZ2tzW611tB27Q2eua5/XJfs+rR7fR&#10;XyDwOeR9famhKV1ob1mN8EaEnr2/TNXLUfvF2sdv8qo2snnSDy9wDc7vQVcWJkl3bvfKn+LuaYa2&#10;LYJX5gA1Txja38PzdQPeo1lZQrLwuecnp/8AqoSZd3pznIGam3UIjp3Mg42dutU3tHdvMYLtUHBJ&#10;/wA+tXRtEYIH3eM5pkjmVV9Mdz1o8wS0Kyx5X94BtyMD0rG8cxqlrFzwsgweMfT9DXQKm9fm3MM4&#10;I4xWF4oP2yxmjZOhBBJ9/wDIqr9iSXw9O0enw7myqgKpK4IGOM/jW1bTNtIZV47j1rN8Jr9s0O3Z&#10;ju+TeAeqk/4VqW8fmrhfXkntRJ3Q79CRSSv8O7Py4PLc/nViONTtfb87LhSew6023t/9J3HooOM9&#10;vQ/zqwzbY/8AgJxxWdxc2tirN5jLsX5W3A8VZj09Ssm5Wyy9AelJEi53AhuODUxZojtYjcy9+1AX&#10;sRzRsAoC8AY5zxUOpL5qKu2Ta33iCAB6Z/w9qtll8xV65Gfc0zYo+92AOScnrVRuBxfhbQPsPim5&#10;Ku+w/MmW4Xk5/p+Yrt/s/wAm7b827Lc5JNc3BNs8WsSPkLbCB/FkZ/oK6uFvNhwwwW6D0qpXe4Fd&#10;Itr553HnbVyIHOdvvzTZEGNp4yKk8kSfjndg5qYoOg0MHYs33cYJFDbm6L908D2qR4gnC9PfvUYJ&#10;PrjPGTzSe4RkNaJnTcu4HPGO1NjTywzMpB96mTJZm59896Ros/e+7gce9NFc3Y5LxtDLDYtKWXaT&#10;k57e3/16yvhjqYuLyQbv3aDIHofQ10fj8eX4amkG0GFSAcHDnrjA+mK5n4aql08jSKysAuFJIIPe&#10;t4x0Ile56Xb2MbRrIOScELn5atRwq/Kr8y8s3pWV/a0dtCoVfMDkcHt/9f2rRsZTe2/zKyn0IK4r&#10;IXM72HpIsTn7wbpkdaJ4IRiSRy3y5GDTlgLPyuB1Oa8t/aq+BWpfHPSfDtrpetahotvZ6rDcalJa&#10;XRt5pbcHDbGwfmXkrnjOM8Vth6cKtRQqOy79jTQtfET9rH4f/C6VxqPiTTWFu/lSLbObpkk4/dlY&#10;wxV8nG088HjjNeO+If8AgqhoV3d3MmneGtaNnaxBle8aG389lAZlwGbk5AAGTwDjtXPaD/wS003T&#10;NRVbvxdqq6aswnmt7ezBSaRZB8+5ycOY8DO0hW55Art0/Zz+BfwpMY1rUtHlmjklk3avq8Q3uFXc&#10;uwFVO3Ktt2lssM9q+soYTK6a0jKo/mjNuT0TsfN/jH9vTxx8aIrfR7PRI1vrpQol05Li2ugQ27Kv&#10;u2jj+IDGM8DOauaN+wZ44+OXjW31Tx54gvrOLUJ1IS7vJL28ghwD5WWG35VOAfmGRznJNe4ePv21&#10;/hh+zzorx+F9J0fUNQtFPkf2dthidCNzYnRGyCcoVOCCc4IGa6X4C/tJL+1H4Jm8RW/h/UPD/wBl&#10;uWt1El0spkdAMsjKq454wR1Fd2JxlbDUFUwtBU47XtqZqNpas9W+C3wv0P4I+CrLw7oljDa2VmmN&#10;4GHnkP3pHbuzHue2B0AA7K0AjfnOM525zgiqGirHJaq3O5QAWY9a0f8AltuwPm5J9a+Bqyc5uUnu&#10;dFrehajPlqVwWx/F61OIs2m5m5HTn8aY7c7efypIzG74X5j61mh9BzR7lUj5WbnP1/wqGeMdXyCr&#10;5UA9fr+dSSW7XMnysFwMDPenRWTQPmSXzGJ3Y7D6VQtxtva75WZiQuMggVFMZ1CKGjXJ6gdOavsi&#10;5wu7nv1qrdbYwoUNu9T0pyZJz9hdypqzxrIpAYc9C3PvW8HadTnOOmfWuTvbkReLNxk3R5GVXDbS&#10;P/r4rrtPljuUB+bpj5aVivMkR5CdrKu3gDA6D0qWAlY/4VXJ4xzio5ZGHy9Qo79qUDaq4z8vWp8g&#10;voWYpFWNv4iy7fUg/So23SbV+8O+f8KeYjIzHcit3BGcigoUfaf4euOKdmJIh8ry2+vU+tNeHDHC&#10;9BgHPQ1cy03svJyx6U2K28vdk9BwKXKN2Ob8VOdOsWleSQowKlVb7vYH9ap+G7qOHR1mZreOGRBI&#10;/wBokWNUGf7xPHUfmK+c/wBv74meP/CXxL0fTNA03VLjQdUtUVXs4TKsl4HcqMqucYAOzJLAEYGe&#10;PEfF/wANfjd8UPsej6fbeLP7Pv7c2d68kjR28sEvltJDIHYBIy6LuUZHyg8hRn6zB5HCpRjVqVYx&#10;T172Jltc+2fiF+0f4B8ARW7654q0mza6XMMSzeb5y4B3LsBJByMEZB7eo8w8c/8ABSXwT4a+Hljr&#10;cGn6tqj3U0iRWRRVnYoY9xJJ2qNsgYMTggEdeK8j8C/8EiNU1C6V/FHjLTbe6byyU062eaSNMgsu&#10;98ZwMgHGOnYc+1eF/wDgmX8L/C+l/Zr211rXfJkWSKbUNSfeirz5e2LYhU4AO5SewIHFdEsPk9Fp&#10;+0lU9Nh20ufJvx7/AOCh+mfFy/ug3w/8GzyW8Sm2fXbYXHmbjg4dMOV2BQyFl5HG4AV4vD4V8dfE&#10;H4hWdl4R8Kto2tx326zh0q2ltms5llaQSAsxMYQ/NuO0IFye5r9VvCn7PvgfwPdq2leEfD9u0jBm&#10;Y26PJg5HJYE8B2A9mb1Nd1HaRwXHmeVCpY5BCcnp3/AD8BXZ/rXRo0/Z0KWlrasnl6Ih8MWt/H4S&#10;0v8AtC4knvPsyGaRnBzJj5uRx19M9+ua1im6HgH5h0A5FNtHJhCnO0ZI5z09amwHHTczHOc8Cvg5&#10;Sbk5P+rlvRFWSz8st3LdB6Vj+L7VTo0wOZJFAcBV6YIzjkc4z7d66Bljg3EIGkPX/aP5emPWsTxd&#10;DHcaRcTS/LGqYZQMA+vSi4aCeGz5mjQtCuIAoOVz81dBbsqRKz/L2xjpWN4SaO+0KGWGZZFkO7KA&#10;EDtxWzIkk0gbb9xeeMDFTILpEySs6EtnaO2MU+JPMhPXbyBxnFQnaQqsQoaraqxDbQFCjJx6fSo6&#10;BzdUVWhxdlc/u8Y4HOaH+5909z0/zzUxiYtI25fVQPeoQq9NzFQcEiktChsrbYuGwxweO1QzQNK/&#10;3vujk57/AOFSOpQkfdVuvHU0BVjZcvyw79T+FUtybnJ+LJGS2bCstx3f+FffvzVHwDHNNqVxNIvy&#10;o2wk87h16++a2fGa28toyLJJvYg/u1zzWX4PDG8ZN00kbDggHaPQk9PbNbxJ3O5278N6DAGeQKbv&#10;8yTa2V5xzwDTbUMv3QdjYyRTnOB83XAOB6VgVykgYwoyrjEjZ6frTrXckhZZGX0x0BqFHy3fd2Ge&#10;KmimkC52/dGABT3BIknnyOc5zk+9QpK2T8o+o702Q7HH3W45PpzzSeYgjZj91QCR688YqY2KFv4k&#10;ubKSORY5FkGGjcbkPXt+NfMPxG+DjfAuLWNW8PWuqXNlfStcTWVn8yxg4MhKAgsSRldvQEivorxz&#10;q0nh7wbq1/byWnn6bp090rXIfyYykbNl9gLbRjnaCSMgZJr84/CfxZ8U/tKa7qmqXHxI0Hw5ryTG&#10;zWxu7iWwe4hOWREaNQoQZwFYEk4zksK+r4ewlSqpVFJKCte+t/l+pnKJ9HfsGfD6+k8M6l441qzv&#10;rXVfFU7NHb3MbxG0tVOFCoezn5gTyVCdOS30fBZhRwm3eDkYr5K8O+OPip+yv4au9UvrdvGmi28b&#10;vPayNtl03aQqMsq7tyYALExggenU+5fAv9q3wh8fLJm0y+8u+WMPLZ3JVLnPALBc5K+4z0P0rLNs&#10;LiJVJYjePdapfIItWscV+1Z+xBYftK3un3x1SbS7622wSyCLzNyAs2cZAJBwoHGA7dcAV7n4T0Zt&#10;D0m2tmkd44lEYd23NgcZJ7/Xv9atWiw3XzLJ83Tr0FXXssoPm2qeAcV4VTEVakFTnK6jt8ytExix&#10;gKpUHLe+akjl8uLy1wB1qOS2jjj+8W7jtj604R70ULtBrn2KIp53VN7FsZ25A4aoJEWZVfnaTjGe&#10;tWL8IiBcqxbgjP3abs3FtkeEXocfLRbUnU5/xHK1vNJGqNt2cjafl+tN8Ms32ZR5gGTyDVzW0mZL&#10;gj+HJJ6bvpWP4ZvVmcxSwyrJuOCehH9Px60wszpGiW3h+8dy/d6bRSiya4XafK8vdzu/rxT44w8a&#10;7m2umAc859ql25GNo29/elIdyktmqyBd2FXPSpvs3Hyj7o71Otg0yvsXp2J4NWYNPaGEM3O4+tFg&#10;sUGiMUa4+8euRjNRkMrMzLt/GtNrczcKOB69qascMKlm3bugyeP5VKE7XMy6i8pV3K3zDIA7+tc/&#10;4hs2SwkeONuBuwck11s0kaszjau3ox7VzvjXU/s2m3Ey+bMrKcqgycY9P1rSO5RR8JrcRRGV4yyk&#10;fKWb7ma1jNvZlIHUYGetYPhfVmurTau6ONfu7hjjp0ragm+YHcrMOg7fnRawFxwu0N0AOOR1oR/l&#10;yvc9cdahEy+UMnO05JprakrK3yiQ479F9KTXYnUmW23vuZvunsOcY59j+NNkO0Lzux1zxUNrqGT9&#10;3tnIPGO9QXNzvm3MNpHfPHtUyuGpZViDyQF9ev4VHdJHKm/bubHGe1Mgm3Kw3Fd545ypx7UlzK7T&#10;N82VAyABzTTfQEUrpdsTblV1wc9sfhXPWVmJNQkaCHyzn5ueT7f1roLqcxwyfJuX/aNcz4cDy6xd&#10;yfaT5ikrtXO0dK0Q+mp2lgI0jG6PBY5OT0/KrJnAVcIy7uGHT2FZEErOdvmZUDJOauB90Ktu3K3R&#10;j3pMT7lmVI3T5VO5j+lMZ1Ee5W3KvyjByBVdrlEVtztt71VF0pOB68CkUWXk8/nJ65A9KZ5A/iyF&#10;6mmm4WBfm4UnBPp0xVe11Rb2OZl2/u5GjOM4O044zQT1JmwB0PTvUeVbBbGAQdpOM/So21ARr820&#10;Mxz061Xnu4127yu5Rkgdc0cvUdzj/iJqMiSbX2AqNxZ2wAP8/wA6y/hfrC6jJdeXCsQ8wCRgBmQ4&#10;wOevv6c1sfEo29/ZqdyuzH5lYZIXGen1rN+HjQ6Qs0UKwRrMwkbb94nGBzn2FbReg9eh21p5clm3&#10;lBsliFZhyCDjp+FTx23mS8sG2+oHzf8A6qqWmotkRt8pOCMDj8atLcQ28mGYK3cZrECxJCA2FJ+X&#10;jOKPLZsfLwSRx3qJtQUxtz34qC28SQiRvP8ALRQwCgDp2oC1y48Wz5SytwAD61DLLsyONq8mob/X&#10;bWECTfuizgnI4qq+uW8shVZEAAxywB6UE7Fx5ldQ6jdu6gDGPSodRuVWHy9vzMOSOgFQPr0O7Z5m&#10;7bwQKr3GrRvEzMybV4ODRFalHFaSLy58YOx2rAmd3PQ56evH9a7i0Ro4fm3SHOVOOlc7fXiw3TzR&#10;rt3YJ/rn61e0zxhbiONcgMRwD3960lqRfqzohIw3EgLuHIPrTvMUx/dO4dWH9BWIni6CK8YuwkPq&#10;D0qYeL4bmEkDa390is7FltLxnIVlPzZIPXNPi43YO/uRnFYkviJbV8HLM3c+lVbvxTCbhDDuctjk&#10;Ht/n0pgb0rv5X7rarZBI9uhqG9kadNoYLz0B4FZN54mY23nbfmjzgEZzVWPxZDIiu3ms8nBAHAx1&#10;pXBxL0t3JtK9WCj+LrXPeO7VNQ0dmZ/LK4GCc54OeKXUfFwLyTKjKx4HP9K57xP4g/tHTvLZZY5C&#10;c7l5B/GqjuHobPhOz36dDubhlyB244roiNnzMAWY54HSuD8O+IZIdse5lYZ2gjJzXQHxDIgOI8yD&#10;nD5wfxqpWepOp0Ec6+UeCFbPOOlFrcRXyNHJ/DyFzj9a57+37gyr/obeWf4gTgfp/WmvrEo3hT5b&#10;fdcHnI9ualIDo92DtG3afl45yKc0TNCfvfL29q5yDWbony1jDblIDEfTrikTU9Q2yRxsy7CBS5WN&#10;7GxIPJZc42qc4Ocmq4kBJHTmsLUNZ1JWXPytngvEW4+gpnm6jKQz75Aw/ukbfoPrT5WK5rauiSRm&#10;Py/MdvlA7E9s/nXI+F7eGGe4EZYO7kkE7upOeamvH1VrCYR71XlWJP3c8ZFZGhxzW2+OHczNz0/D&#10;mtOmpR2EEv2c4+Y45YEVbg1EBPmR1ZicDA4rm4oNTdmVmkj2j5+NwU/h0PtnNTW+n3k8I+dum1S8&#10;h5H1olZoDefUlAb5s981DFexxnO4Y+vSslNNuYgzSEAKACN3FKtrNbL+PAJ7Vla+gGlJrCxTuqyD&#10;5hgL1FUvt8Ih+8q4qpc6DePiSJyq5z0zz7HtUB0CWyhAZly5LFR36mtIx0A0FvlEzIHVWAyfm6VH&#10;c6lFFEHVt0hPKjvVQeFmngYs+WbsBjI+tVo9Fky3JCHofWkO5U8Sav8AazGqsodW4A+vSrVvfi1g&#10;3Lnb/EM45rI1nTf7PuG5Pl889Tmrmm6S2pQ/KVKkZBNVyoRrWviOCVV+82DhkxgiprXWftIYSEfe&#10;PzdBismHwmwkYNIwZT1C8Hjp/wDXqe30GW3iXcqtzyQfu1n6AW7jWo4pDhtx9RVO48RoTlgqqgxv&#10;J7+9TNoreYG3e2QKzbnwq07tE02RjBBXO73pJ2Akm8WW9qArMuWO3dnrVC++INpFKFSYcDkDqaZc&#10;+BxcSNGzYVACP8+lSHwFbSxKjfKwOd3rTja+oFjTvHNtNyZC+Tjg9MVXuvFkMt15m1tncY5JqXTf&#10;BNvZeZII/nP945Bp914XhKZgV4/lwcndt/xrTlQHIa5fteXStlhyQvsM1qaTfx2c/wArNsIIdc/e&#10;/wAmqWq6b9kvTFtYyHDA9jnuK2LfRIby1i/hl2g7lOA1VyoCb/hI/P3KqsmD1NUx41Qy7o9zMpKt&#10;z0q9ZaL5SsrLuY8DuKgPhWKGZ224kJ3ADoKzlFXFczL3xoSoZt20ckqetFh448zcfJZm5278YPvw&#10;TWmNFVEBMa7mGMY7flTh4XjXLPHGqnhRjO33z70Ra2YzEn8ZXAYKyhduORgH8sVHJ4okklV28whe&#10;w/wrpodBtwVZo1YAc5H6VHcaHaysGMSjb0IH86OZLYDm/wDhMJGZ/wB03yjtUb63NdRK3O3HGf4f&#10;xFdONCt1t2XYzbhgse9UNT8Pxras2T+7X+E4wBWkeV7AcNLqFx9ueYx4kJwQoyAPStXTvEV0sjLu&#10;VlHUAYIFO0OWMTTKzKx4PTrj3re06yPmMfLUrjHTFVZIm3Q8f/aU1edfhV4gkG+REts7NwVmZjt4&#10;PsDn8K+Uf2HdamtPjQsMbPA11EVSLA3fe+b5h9QPfcfSvtv9qTTo5vgprkrRszx2xxsbaQoILEn/&#10;AHc18TfsR211D8eY5G8tkjgYkGTDS4b6HABxk8fjX2mQ2eWV10/4CM6itLQ+97VdSk01U2sy7dzv&#10;93n0x/noahaO9Lvt8zOMEgYz+f1rq7e02WcKpho2UNuA5A6/1NTahZrx/CFB6dzXxDneVjY5Wz+2&#10;W8fltJujYZwfmYH8v6024Mivu5ZjwBXRRWawRqylt3Qgj7vtUDWHlNlFbdyCc46+9RHUDnHtry5t&#10;lbc23kFt+1vr/wDWqjq2i3glUKoeBh8zKw47c813EFnt+8vP6flVG+QWs4G0KG4P19PSq0W4WucT&#10;p0Uj3ckY3r5XTtnHpXQW9lKUCg7jnk9TWelsLfVJm3ZVm4UevTB/KuqsFWGFcj5iM4olsBjixZX+&#10;Zl29yoPNLBo4k5bdlTkds571svAlwsZZXDKSQOmM+op32X5enaocgMi70iMQSMV+Y5KnnrVJdNmM&#10;I8za+48cYyPeujNv5wAfcSM8iopYVXb975e47/X/AOtTUtCjBOgxS42lkABG5DUZ0KLeFbJTAHI5&#10;Nb1xtRDkbSDg56f55qrcRAndt+ZeOaOZ7IL6Ge2kxyHcrMvGMCqd74fV7diCvB556CtYtjKsPQ5I&#10;qC6h+0W7L6/NknqKumGpycFvG9wSrNuXhsHp6GtGz0GOWdWdV4IJYjPGe3vVJLhrHXGVoQcEgE4B&#10;x/kCujtnWeIOV2cdzwafoG5XbSoQhaONh3xnPU+5qBdKDPy23JOTg8Z71oMVSVRhR/Jc9zStkjkZ&#10;9CeM+tTzMZnHSPKjVQCFHTPek/s7anzqrNyDnvWgQRuxxxkHrUTIXT+EZHOecUuZgU/s0bOHKqxx&#10;g+hNRXttvhPQDPGVHFXJYcZHRSRgCoRFhOv4jtSuxcpTW03kqOuRzntmg26pJuH38bfp/n/GrR+U&#10;9grc/WobicW7cnLYPTvVx0QtzJ1dA1+25edoP+fyptkpb7oHTgehp2ptulVs4VVIAx61HZTsJOOg&#10;/XNOPkPcsOrOu0j3ORTxbiNcZ47HP9aekQhHyD5R0AzzT2i3OM8ttKgetPUNSArtkbb97rkjg1GI&#10;sPu5xjkA1My5b2bjn+EdTThAGkAU7lXp6mo5tLiKJTDfd74BIxio2h3rll29ev4VcniMoZtzfLnk&#10;1HIu0bscd8HgU4yTBlYxKqhcbuMjNFP279u1WO4nLY/X6UVfMI9MWM4xwcn86ilAkhkVm5PbP3ea&#10;s3kW22kBZtrLhhnBI79Ky31DMm7czcenBH0rZxAjl0hXdTna38JA6/Wqd/YNYjzG4T1PBrcilVgv&#10;oyg4PGakurVbmHbnB6jHpQBzARkff8ytgHPX/Pf8617PXP3GJMhlzg54xTptKVT8v1APFQXOnLHF&#10;I6jawH4de9UtNQempdhvQ6hR8oJ3Z9e9SSy4THHyrz71i2xaMbg2eecVqxO00ef4c96zd3ow0epW&#10;1aGSaxZV+VZFwSOq+9fLvxmsQ3ja1h4bZdEBscuoJOT68c19VaidmmMcN0wDjvXy18XYHT4m6egY&#10;MxmB3Z/vLjtxnnH41pHTcykrs+k/Aek/YvD+mtuaaP7MjAsMFSVDYx7En8q2vKzOpBUZPfiqPhZh&#10;ZeENNh/iECn3II4rQt082XI25681jU0ehfLqThDNnjhvbil+zss5fagQrg+ufpVjZuQfe654PehI&#10;2eQn5QenFYc2uhRR3RrLjy42ZTg5XvTG8L6dfW8kM1nG3nHJIQZwfqDV+TTke5WQttXjIA/rUix7&#10;eg2rz7duP1xVxaYjjtT+BHh/U1uo2sY5VmGAxjXK9MZ4xXJa7+yd4fvEUratbnBBCyN379cfhXsR&#10;bKdvaoXO8852+nqKEne6IlBSPkv4/wD7LmleBPB7araXEi3EBZtjJu80A8459xx7VT+Ff7Nev+Mf&#10;BtrqWmavHbwkhRGzsrB1HI46YJHXPavW/wBrwm3+GUis23bLnjgkHA6e2Ofr710X7Ktgs3wa087M&#10;bEPyjI64OeT0OQeOMsfetPaOxyezjz2PGYfhv8UNAuGX7W0gXJMYuN2OxwSO9T3Xjb4m+FWWSawW&#10;6t4Y1K4j8wsCTksVPDcHjtnoK+pLaPymBZF24zg4zmo7jTUMqqiosZ5YY4+vH9ay9o3ubxp6aM+Y&#10;9L/a11vwyrJrGjSLA3VQrK4brj+XXPGeK6LSf23NLGn/AOk6XfRbGOQ2Dx9AfXgc8n0r2a88Gafc&#10;SLus4WxjaWAIHt7Vj6v8CfD/AIhtnhm0u1xI28kDaw4I4bqD+PXB60+ZPoCpy6M5nRf2k/DPiAR/&#10;8TRI+N4DK68EdztwPzrqtM+Lnh/Vxi31GGTzW2o0bBlY+2DyPce/oa5TWP2QPC+o2G0Ws1vKp3KV&#10;kzj1DeufXnFcRrf7EEbWbf2dqkkckYyIQvAPbnI6Zzz/AI0R5epS5z3Iapa3kStDMJBJxlehz6HP&#10;oa8J/Z5uPO/ax8dTSSK0j2qqGBG1svGMZ/3Qv1zWPefs0eOPC9qDp/ia8aSIBVRZzGqHp3Y/yrz3&#10;4WL460bxnr02kMuoavGytdeaFndgXGc85PzYJA5xk+tLlVtGTKTuro+5EYISpUMW9T0qSUYTdt7V&#10;8vr+0r468HyRx654fmZF6ubSSLeeeeM8EjAPQmtaw/bxhSQHUtHvoVTjEaCTIHfqDyex6etLle5p&#10;KolufQ7rugZc8tyDjocU44Gdvy5HXHSvJNM/bJ8KatBs+0PB5z7ULxlSvb5uw/PpXaaF8X/DviCG&#10;Mw6tYzeZHlUWYbiAccj1zniplFhGpHe50rltn8+lV5GWBWZt2Ceg5z3plrrFvdWUcyzx+W3y5Y45&#10;9Of69qg1O+BQrGyOFyu7eAq5B75qlEIyW58dfsz2t1P+2ddNP+7JvNSXAO4tiN+R+Q79Rivtp5fP&#10;lbcu4t09hXxL+yO5uv2xrqSSRnZbrU2zOwDkFJPvAAAnLDOB17dK+1hbvJHuwF4GCT1P8/xomn1J&#10;o7CiPCYPUZ/HnkUyVQnC/KvU7e9TQv5UChmy3UnrTZoGcbv0z2rE2I1Vsbl9etIx8sBt23A5yKlX&#10;MUI47Y9ahk4PPSmBHIMe/Y89ajP73b8o9QPpVp0BX14qOGLMjAr8uCOR/KkFiNo1ZD6buBjgUxyU&#10;b0469xVtrcCNmx90cKD19KrsN688cYJ7UBe4irtj+bHsB6UjpuX5uO+KcjZHOODmgjKsvPzccdqA&#10;aK7RnGfmJ75pwJX/AGs96T/VsQfzApzDj09vSp3Vw6CAMX6dqPh4gHxq0/duXdaSqhA7j5v6UeZt&#10;Vv8AZ6Hsaj8ImaL4yaN5SqwaGTIIwxHGcfiAD9aF5DPoCNgx546nOeevShh5gIP1p0KtJ/cXHI9a&#10;RhsLctjv71kzLVOyKhXa+evHQfzqMozdOv3fYc5qxJuwx243YB4pskTfL2pKyZXNroVwMZyffGel&#10;O8r7vy98fWneRkNux14IPUU4rznOW9CeBTZQwgEbRy2fSmmI7fvH5uOPWnsjZ+ZflVQQOcnjrTlb&#10;e20Dbk+lKUWC0IwjMCGzu6YIoEWAvr05p5UKjbVbPr603a0iK3Tn5RnOB71UdgGPwgLZVvT0pyBS&#10;fu4PpjtTtmR04yRgnrTZeAWb6Zz0qgE3q27kFkIH41HJuDn+8OT2xUhk3H39af5e9PlJ9xS5dNAK&#10;7LgnLEL9KY0qovLbfpU5HUn8h2pY4E3fMqt2IFPoK+tivFIHcgfPz1qX7gVT/EPxqaOKOCLy449s&#10;eTjA70bMBcrlsY+tCC5C6qq7Qpz6g9qVtuT/AAr0BzT1XZt7spqQKGVmbbz0FAyHy2H3WbbjHB/W&#10;nBGAB98DHOKcw2N2246d6VV3L1xQBEVxnA2t644pJwrH5Rjj5jn73vUrLuTP8LA5qPGE7BQO3pRz&#10;dBWOb8RGMmZpOVVSgb1B7V8W/DzT/wCxv230ht5FkVtTAB+6r+YgPqex9ec19t+KtJUafM/mFgww&#10;QQCvIwf/ANVfFcUa6f8At5Wsar0vrZiI1C5zECRge/6GtE7JXODFL30/M+9bKRZY/wDVqrZOdvO6&#10;pBHlh7dsVKqtDEOVK7Rjj2HWnpGdo6fMeR61PMdy0Io0ZVZ12rnKjvT1haMn3OKeqq0nQ9MjIpRE&#10;MjO7rgU9NyiPDMq/N83qeTStFtzj5vTFOC4YcY6/hSTSc579qnmAhNr56fdUSfw8k/Wud00yz+IZ&#10;VZmKq5Cqg6gf5P5VuX9y1vE28tggruxwK5+wuJH1rdCMMrEsAuM9R/8AXrSNibM6rbhW+Zguec9/&#10;rVizyY/mVev3guM1DaBWThuc559+avIDsC9RyST29aiWxI6Pheu1scE8jNJGcyc8ZOOuQDT1yuz+&#10;HrhTjJHf8qkQbCxVVZuOM4yM89aLX1KvcbvLIVPGeDzTW2qq5DFh0x2qRRiVsbRz3qNY1jiCbv3m&#10;ckDpQPdDXj2ndtZuelc34qtfMKhcjkA5HDZ6jP8AhXSFCiN/ezxn+Vc/4jtTNdIzKW24yNxGB61f&#10;KRH3Tb0aGRbOEvwVHGO9aSxFlPzcNwOelQWMf2KzVG2/LjHBxVsx7Pfb94jt7VEglIfHLtG5cbu5&#10;x1pyAsf73amwJuB+X5ehJ9P8/wBKntbXzIlkyvfv6Ej+lCbKVhoCrIeqjGfelSLHy87lPK56/jUn&#10;+oDbi2TxgDr0pud0mV+bjp6076B5j4oQNrM3GehrE+IEy2ekSTLtKllJbHU5roIIvMVv4SOm7v8A&#10;SsXxnEbzSJI1jLLkk+mQOtJMn0IPDUqkR3FurbGGPTnoc/ka6OIZt9wUZ3cD7ua5vwLaSWuiiPzt&#10;w3kg55I9Pzyfxrfsp5AdkjdM4TvQ4lassxf6vP3cZpytnaV5+lOiXfIR83J4wOtSAkZG3YBxU9bk&#10;joo12bccN7d6DAsIdU2qSOeM8+tCZhHXPQDA6nFSMm4jHXsPrxVNlcpFGGjcNwSBgmkuPkh3fK0m&#10;MgGrCW+9GCr84PAHfjqKZcW+Yd3zll+YAc5xT1FHTc5K1iln19ZN0f39xAOGPHIxXUW8s0lw0jH9&#10;3wqgDB96xI4lk8RNIU43g4K8nj19ua6KzSOeGFk3bZBnkdPqKY/Ik6pu3N3+7jgUIm0qMtjvzU+1&#10;VKqvLA8cdaR1BHbcc4qfUBIvmiySSwJ49qVgqPt3bmxk4NLGGQZbk5wRjmnNGMLu2+gJ4oW2hmlr&#10;ciHyN1+X3PSkDh/mGfm5p0VozD5gDg8D1qdEWE/Ko/A5xTTB6mB4qsX1LTZDjb8vRRuJzx09hXN+&#10;AFgufEEkUZDNGvzOmeoJ/wA8eldZ4ofyNObdGZEYEN2rn/hvp1rBq01xDBhmBUuzEnnknrwOMYH9&#10;K1+yVFHeRFIQoKgnqDt5z6mpI3+Xhdu7ngdaqxS+a2e/arUCiRd25vpioYNMldv3hdl2twMdq8M/&#10;bL8ffEzwhaWyeBbEL9og3m/EBlYy7gvkRrt27zlSMsAd2MevuQiVQWLMwxnnpTY923+HgYBHYVvh&#10;cQqNVVHFSt0exPkz8yJPgh8fvjnrUF1q+geI4Y7pXIlvb57dYEkQu2FkdVVWIHygY6DAHFa/h7/g&#10;lJ8RbuKD7Vd+G7K180sYZr6STgcgsI09e4Yn6cGv0cvo2clvLVl7DPC/nUbRtLu+VR7V9JLi/F8v&#10;LSjGK22B009T5D8B/wDBLu2tXSTxB4khvBCWxa2doZEO5QmS0xbOQOu0EYBBJzXuvg/4P6L8IvCF&#10;nouiq1rp9u33nC+Y+T8zOQACxyTnGc16HLD9lO5WWP8Avc1wfiv4yeDdK8e6R4bv/Emj2Wvam7fZ&#10;7O4uPKknAUnC543EjABOWJwAT08qvj8ZjNKjcutl087IXKk7nfaZGhtsj7u3gnkk+tWd/mj8Mc1B&#10;pKB9OVoydo6epxVyFI1VWbLM2eMfdPvXkS03CSbJtm9MFtucc4qTZiXKBlVeW9TRa2ioVw+Aeu48&#10;U8uGfPzYUkfUUttzaL6IUuJF3dhgkYqYShnG7o3II5xVSaNyjKibgzjIB7dzyaf5+ZP93ocDApxf&#10;Ui9tQknkcuY1Zt3A2jOKjihkl2k/vG6YNKjYH8PTHIzikmufs0Q2t7Y79OvNG7BSutDjL+GU+NJt&#10;yyL5mNo2jaO3p/8Arz7V11vbRx3Hlq7Lk9jwvpWB5Udr4mlmZ/3LIow7Z5zyfzyK6CzIklQKuVxn&#10;PHAqrsfkaCwRrF8zcfxMRR9o2DZGkb7vlye1MjdzE33WH+yM0v2VjGv95ucf570gRYJYvjO73wOK&#10;dBDuf/WfeP3TyR9KjERigUKPmXg80+NgwUlWVunzDaRSEtNSckY25BXHY1CzMUbcu09ORxQyLaJz&#10;tTvx1NRmdZEPytJuHy89e/FBXoc58RNV0/wn4c1DUdW1CzsNNt4y8sk8qxx4OBjLEDOSABnJJGOS&#10;BXz5qH/BTL4W+DI5FS51zWJg21fsumyvuGRgAsFHJPGe4PIGM+gftXeHPFfjW10W00nSdD1jT2Z0&#10;u7e+l8tYGwNk3Qhgo38D5s9ulfIvxh/Y71DwX4ijutI8K+Jtb0sytMZtOT7UJAQCUlh+YKVLFR0z&#10;gdc19ZkeDwVWKWIlq9knb8yZaHonif8A4LI+EdKZl03wv4kuJo5FV5Z1ht4VyAQCwZzxz0ByRXmf&#10;jH/gr34n8baFrmk2vhvTdFuNU0+5gtLy21JpLi2Z4nWJ0OF2uOCDz8wBxjiub1bWPhZ4ZuvsuqfD&#10;GNZLe0C3FrfXN2bsScFAQWXyyeASBgD26enfAv8AaQ+D1ra32m3Xw20PwXZ2wMjm3tY76O7j4Ul2&#10;KCRiCV4IbAGc8Yr6qWW4KhHnp0HP53MeZvRnz7+zB/wUS8X/ALOGoatp7yaf4k0KZRKLe/DsbWfA&#10;3tG8fzHd/EGJHy5GDkn3LSv+CvXjDVdOmuv+Ff6HbQ2chjkka8nk8zHOAmFIJXkEk4968s1H9o7w&#10;v8OP2wLPxNoF5HceFtHuheKLKA7ZbWfMd1GkbrH8xRsbeF3IOgXNfpjotppGv6fDdx2Wl3lvN5V3&#10;DIII3R8APHKpx6EEMPXNY55LBUFGrVw93NelvL16fI0V3otA+DvxPs/i58MdH8T2dreWtrrdqLuK&#10;K4jCyAHgZxwQcZBGQRg11qT+TAzbQyMRgDtVKK2EMPl7FXd0A+Xb9fxqS2XZF1Xr3PH1FfmdXl5u&#10;aKsu3Y01tYmigZmwq4bP8Rqj4pSO88PTQ7Y24Awx+VsH8PSrsl8EHy/M/ZRWN4ivI49KnaJ187Y2&#10;xScgnB/z9M1C1YWe47wSvk6LhlEUe4nYBjnp0/Dp71tSX2AFRWAzySa5bwlczSaHbM21JZBk4XAJ&#10;HB257ZFbqRtFu3t8oBbPrRqHqWZjJOR5e4465qT7XI0MiqzbZPlcgDnH/wCs1SS/Xy9rMV3HnB6i&#10;rDtHEAoZdrHrng0pRshLsWLZt0Z+YnvgUyO7aHg/Lz6VEmoQwwMAqqVHOO9V5ppZ5o3VmRcbiM9R&#10;2oHruaYLSrlQOeuBTGtwPm3e22o4r3ZbfvNu1TjHTFQrq29srsKjpzzQlqK7M3xBYyRRu0S7Sp3Z&#10;K5AHUkf59aqeHp2hVxIwZmcEcngemKu6xdrJaNv3MyjK7T79Ky7ZvstzlQu5j949h+Na+Qjq7e4W&#10;WNlVev3ge/4VI5YDjb7ZrE0/WFmc+W6sepPY4q/Jr1vAPmYHPT2rJLsVsXRBsz82c4IA7VNHCJVb&#10;+92BPJ+lZf8Awktq7cHj+HC9Paq934jjtX8zLLt5DdvpRqGl9TakKr8rtt+XPPHHtVR5I4XZWDOq&#10;jjHQnjFYOqeO9P0rT5L27mWO3hAaWRgdqc4/H6CrKeMbW9txJD++DqGXsSD0OOtJU5MFJFP4v+C4&#10;/iz8NtV8PtdXdiNSgMPnQOEeMdeODwcYI7jI4zmvy/H7P9p4P+OkemeKk17RjrjNDHdRDymUY/cT&#10;gZIXHlncQSFYEdAa/U6TXIxDuVQrEcHNeQ/tBfALw/8AHSxSa6tlsdYsFZrK9SMMyybGVRIMZdAS&#10;DsBHSvp8gzOWDvSn8Mt+6fcmV3sfLfgn4k/Ej9jXxvZy67eTeLPhbdHfHfJN9qWSGRxl0lJJWVSA&#10;djtg/NgYO8XP2n/APhv4J+GPDHxP8D20ltZ6hKk2nSWpdWSZyZQRkjMPlIwCY4wRtxuNZvxs+Hnx&#10;K+DHgy10aw0m61zRbyH7PcG1t1vLWRh/q3MDDcsi7VbcVwWPUjIrwCztviR47vtJ+Fd/cR2el3eo&#10;Ry2VnrMqQrpLHeWlQsQyDYWPl/xMcKpYivt8Lh6Na1dSVteZLqu9u5nzNM/WL4BfEuH4rfBrw74i&#10;hSBG1ezjuXjWTe0DkfOjHAG5W3KRgciu5GoOf4huI59v8K8t+DOiaT8HPh1o/hnSWE1vo1usLOU2&#10;GdguGduuCzZYgE8muoh+IImLbbSZoxkn5Sp47e/r/WvyvGRgq0vZ/Dd29Daztc6S4mLH5mHTHI5x&#10;UKBwV/eFto2k9s+lYZ1zzYVkZHj8nLEE5ODUlp4l85WVEZmIyoIIyfSuYfkjoB/ug8gH2NRzXf2V&#10;THjOcMR3rFTxJNCrL9n2yN3xnH1qjNrepXlwuyNPLVvmYRkDH1oGtEbWqTefEytwpySMniqulw5T&#10;C/P0yx9e9QxPcT2zM2N33cEdqEt3USBWkXoDt4yfSi2gHQWqM8H3Vbb3HGRjpmiK8Ubf7w6jGMfj&#10;WT9uuoNrG2XbIMgg7d2O2KhinvbiVh5axlj90nt9aLgbyX0aRs2SvbmhNQincbWV5F6A9OaxWa+R&#10;fL8uORmJw7NnGAevT8qqxmez1D96fMkcnAUYBPtRowOg+1GZvvsM9hVe81NR/Gp28kZ7fSst7W6j&#10;iZ1fa0gwR3/+tVM6Pcmb7zFm5+Zy360C5dTckvoZIVXzP3pwAhP3vpWD4qvVhsGYMysv8Jp83hu5&#10;hLM0oUqPuhup/PFZGs2VxLBM0l1tLRMoLJnYBljwPxotqHqN0fxDZQRbp76NZR1BlHy89MZx/wDr&#10;rSh8Z6bbPhpI89jnIxXCaN4Jh1S2mZpGkZZAVB+QHp6c569a24/hhBLZ7Zmk9cqwyT9P8aGM35/i&#10;JpVsoWa5WPJ+XI6A+tCeMdNlWRlljMMZwZN4wGPGO1YGmfCeGxeGOSOSR1JILYw3PBIHBwMD049a&#10;2j4Qt9PzGLO32q2/BTKs3rz1P1oAjuvEFsgWUSsxz1iBfGPcUXnjfTwyqs6uy7cnaduT70238JrJ&#10;JiGEQMx3MsYwD61YuPA6wKi+UohbkgMF59e1ErE3ZnXPxGs7A/vI5ucsCEyuM84+tWR42sRCkkn2&#10;hVcdQmMfqOP14q4nguxMKrc2tvceSwKnGeA2RVybRLWcKRHC3ldMREFR09PejYrbU4u78bwXe6NF&#10;MsTEgMGxis3TtYuJJ7pVto1ZSVGM7hzwSccV2msaHZxBStrAJSPvbcsPpWPpqrDqkn7tW67iQOcn&#10;pz/niqvoAj6/stdzxyLnoEAIY/WqEHioahcPaxZkEZAZN33Tjv8AmK7V9HhkCxrsVo14Cj5fy96i&#10;g8K20iF/LjeRjnkUEu/QwYNTn012LKskartKYxg+x71DqWv3VvLHItpJJnnCjr+VdRcWXlwoxjZY&#10;2JQMVO0n2PSiHwys8asuxDIe/b8KTH6nIS69q1xEyrapHvclduXZfY9B+VTQa7f+YPNjbaBsI27Q&#10;ccV0v9lrEdqyN8vcd6mmgjvYGzGQAMMM53H2pAzj9Wvr+NIjGvBYgFVziqc8+oSweZGvzHI6YP1/&#10;Ouwj00JtC7R2x1omsVjjOFjDHrgZxVRGeYXljeWys13tmaQEhVbLMB/KoNGt7y7LR27rbsG5ITj6&#10;DNdF8Qo3tFVocxLjDNt4bPp/nuab8OkV7ZpJ1VppBnpjb16AcVreyuxaiXnh7VLuN2t7wHaoBDHa&#10;3ToOOfzFQW/hPVtRspGju1t2Ygjedze/HHr69q7SC2juLdslVbH41JZ2ITpgL64rJy7C62ZxdnoG&#10;qWjOslxMzFidwc4I/wA+lSXXgjlnlu5PMfpuHA9q7CS3XHXjNWI7OGRAu1dq9jzijm0sUcHJ4HnI&#10;URzs0ecYI4I+nPFOuvhgsnzIVZnO5wpK7jgDj3wB+Fd/BawuG2rx2HUE0rRMW3OIzzhcDGPwqQOH&#10;PhTa7Mpwrsctjn680g8MQxR7vMbaeQBgV2E1qsWGaPjPOQeapXsKQuxEO5cdMdTVRdmTqcXpSLeX&#10;eJN6j3PB5q1d+EbORtrbt0h+9nHAxUNmn2zxGyojJtY5GOvNdhBAqsdyqw64xRJldDkX8Hqg+XcW&#10;XkYbg1asfD8cIVj80ncdvpXTXFiIE8xVLc/MMZwKrw2KpHwu3cM4zzxS6CujHutAUR7vL3NngYzU&#10;o8Jw3Ef+rEIC8svArVRd5xgYUZHtSqskcXzYPcelSriuY8fhGMJ95pABg54BNVn8MRQSyHyRtft1&#10;/Kug8xYQqs3zOxwCO/pUcit2y2enbFMvQ5ubRI9/zQgNjOCuP0rF8bWSw6ZGVt9pUGQkLz06e3Fd&#10;pcweZKWb5mPHB7da5f4hWsn2AFWV42O1lzjA7n8KqNr6iKfg2yh1DSE3Ku9SRyvIrdXw7ChmkChi&#10;ycKeg+lZXgwxLBJ5IZlB+Ykcg9a6VLViGbfhiOm3ijmJsVIdMj8sLINzYx06emKDpcMEGPLUlshm&#10;I7emKvW0bPyyj5emaLiLChm2keg6+1K5Rnw6fGsQjVAFUfK2Oc1XFp5t95K/LzyxrUjiO3d8vT60&#10;qQKWLMq7h+go5mBmXemQvJ/sqOD70xrBnj4/1gOeO9aM6qU3fxFumfzNMmVWIXkNgjGcDPFIDnrr&#10;T2k8xX2+XJgEBefzzj9K53whp+NUuG5jhbJQnrjPTNdZr0n9mxBvL3A/wj0965/w6VnuiUQxjdwM&#10;cYyen5VUbg9dDoZVVx+7+XaOmScU2G0VE+ba3Ocen0qz5CJjLKy9DTdgVsqenAwam4EXkxrn5VZT&#10;ydwzmoLiKNpGCqMMc8D/ADirRTjrn2FRCFpTuXG1eRz81AEDQ4G3p+NQ+Sodvk3NjHSrwjLk7mOc&#10;fxVC/wC7+Y49yO1Vs7CTM+PTzD04yMHcaiaMRJt/iPH+Fas9uTzjaCM5HPWqUtpmMLjt3xj61PmM&#10;5bxnYRy6eGbpvC8H34x71J4VVYrVI9u0KcnA4z9KseJIsWu1uV3Bsfy/WodMtUjt1eMN+PrWkpOw&#10;GwkW5d390gAe1Nf5Rt96sWsLwj94PlzjB70TqgkLBenasyvQgRVXO7C8YHvUb26SybVXG7v7UssZ&#10;Uct94fkaG3DGCCWoJIzabF+9lmOBxVdIFdt3IPfirkTcf3cH86XZlznHXFA2rFKVdo3DsPwqvqKs&#10;LMhR8v8AFkdK0Z13uMrhQuMDiq1wFhtJN259w5HrT1EcD4lm8rVmkkO1WRVG48dxW14WIms1ztC5&#10;wDXJ+PF+0agyM3zKNyqew6itzwbqhmsVjCjEeOfXit5O6Fc6pVVIWWP7rHOe+frSXNsqfdPbNQQS&#10;+Z8qrhup9BU7N5sjAn2x2rnWgyobXeAWznse1SC0VY+rFVGTup0becFXs3f0qdmMjqD83NA9bWM5&#10;l2888jIx3pqYV9vIZvu1cuLYt8y7Rt4IPU1C0bE+w7ige25Gysy9dpyO2c1l6+GNmxVm29CB/FWh&#10;qQZ7bah3MuMkHAPriquoXMcdqfMXcCelVF2ZN7o4rQ4ltdVLMVZw5IUrkYz0/wA8116yqUVgVZDn&#10;6CuN0+YXPiZo1PyBuVz/AC/MV2UKKItvKgdMZH+FdDulcXNZnIftC3sFt8G9ea4jSdDYzBVIBw2B&#10;tbHsef8AgNfE/wCx1DCv7QKQwr9nWe3ljUnJaNQ0ZIHPJPHUnjP4favx3sjqHw01pFZfJ+ySM4YH&#10;LcewP+RXxD+yXNLa/tM6TDDIFa78yN4hH8rEAE49G4IHfmvsuH9ctxEFvb9DJ6yP0e0K2e005UMi&#10;tt6Ac8VYuohK/wAwwWGME/0rN02SW1ii3FmOAW3dxV77R9oOV9vwr4eSabNiF4N5IxwRmonj3DGf&#10;bIFWd3HzZwfujsah2g989/SpimOxAY3Lfd+U5/Umqmo25l+X16ema1GUoFZTVO9j8xf4vlB49aNR&#10;cpx1vbC61CRBvKqxLMfvD1/nXTxDJLFgzMB0+lclo/7vWpMruLMeSOQc5xXYWw+0IDtYDHTdj+Va&#10;SehWw8RKz7sfd6YGSaDFli33STj5jUnl+QmccDoFoaPBDE8Z6ViCIc88++BUMkvz7v4exxU0jbT/&#10;AHc8Zz0qKVS67ce+T1FAXIHwY9u3OfUVXkUNuCtz3AqyVypbnK/3h1qBl3n5fl4GfY85/P8ApQEu&#10;5DJEXOD8vsBVHVy1layN2PORxj61psSSF5659vzqpqe2dPL2/KepPFaQk76C5jj4r5Z9SX5tqg4w&#10;y/fzzwT/AErpLVdkKNxhhgVg+b9m1FrfIXc+Op+tdPHErQrtXgDGD/OtPQRE0W9/lYbVGST39qNu&#10;OfzqaVc/d45HXqaAdoxhufbpzWRUSufmwdzKRxzxx6n+X40LBhGU/wAIxU0i8jo5J+7n8qY3zD06&#10;0rhfoVpECgLj5enXrVfbuK/Nx3FSXDb2G75v4l5xz0/qajYeWmPx9abY7kLpiVlYkqvAx2PWqV1b&#10;EyMyjexHQ+g9KuyqTlv5Hn6VBLIEOBubHA+bJH41cdUT1Ma+OWXb0ORz9Kk06DcNzNtXgrx1qTU1&#10;2QqWX93knI9fepNKPm24287RyPfpVWtoitCaJj54XooGeBxipGTDnvuPWhnbavA+Ufl/+qhnCL8w&#10;3entipV9yW2Qyy+WclhnJAzRs8uNU28ADA/WgMzo3yryM4/z3pxGW3YbPbipkk9guyFyyYCrz6+t&#10;QyAv91mG4Zzjr61JN/o/yr8zL82O6g01iobKszZAwp/hqVFiIziJvlxu245Py+1FLLHz8oPHairs&#10;ykj0+WEXQ2lsbj+YrI1HSwtx+7Ubeq7uMfjWySAOpI5x+lV7yVZJR/DzjHp1/wDrV2JgzEfzLEJ5&#10;gVfp0/CtDTb3z/kZZNx6YXpTtRtlWJldtyqpb2HsKyNJvPKu1+ZlU5yfSnpYk3Hzub+qgdPehoPP&#10;hZf4W6j/AD+FSblHJ9cHB/8ArU77zsv3mUEnsR25/wA9qkCrJp6GPOMt6buDTFhDbV+Xd03eoq4h&#10;ZMfXOQM470n2fLHH3RjsKat1DbRFW/dIrdtxjWQ8Jnq1fLPxcgVvilZI3yt5ygOoGdu4kj8P619L&#10;eJ0UQyAMDJ1BP8B7fzr5m8aI1z8VYYG+aUSsEOQTjOCcfypyirGVRn1Pp9v5+g2ar+7zENpHOB0H&#10;HpxVyC38k85PY8YPFQ+HRG+gWu0jb5YC+p79/rWhHGxHzfNu965Zb6l9BYvlXq53DufT/PWpI1Cn&#10;cP8A6woQDc3rT4l3O277vBGP1rO6sVZjpSABz93mo9vmNyGwDuBBxzUmd0y+o68dKXG4dzt5GKXN&#10;Zh6kTsNp3Z4zyOpFMSPzT821hjgY60sowdu7aOuQe/pTYid4/wBnPIrTmTFY8j/bEYQ+ANxfZtUl&#10;iRlSCQorov2cI/sfwssBuzH5YSI9BxwR7445Ncp+2mY2+HQSR2XzJMMwwOOW4z16V3fwGs1Hwe0U&#10;qgytqucj3IJ/HFJ/CZQj7zOnRt03y8r2FSr8/wAvXcOlHk4T5fl47ihDnax/u7cZ681OljUCrLyW&#10;3N3OOtPG3AI6YAB9qam2R854wRnPT6UgOxscMw6DpupKIrji7bc/wt0z04qtJbNG+5V75arCnJ77&#10;RwR0/wAikfls46/rTj2KKdxYJdt8oG73zzXz3+yraxaj+0L8SJCAqR3H7sjP989Prg8/0NfQWpTe&#10;XHKwZlYfNweleC/seW/m/FH4iTBowzXiqOenzuePwAq+hjL4j6AbS47i2CtHHJ6l1Bzg5rM1b4b6&#10;DrUKx3mm2lwuScSRBvr2/WtmCdU+VgF44B7VIE3bWJ+8OvpUF+p5de/sleFNVA26ctvsY5KMy7sg&#10;j16jPX29MiuM8QfsIaKGkbS9SvreRgR85VzH9Dgev/66+hl+Zdu7qc0yU7N2cdMkjtQpNbsXs4tb&#10;Hylffsd+MvDcDNofiiaSREY+V50kO8FcEDkrnGRyK5PxD4d+NPg20aOQ30lrbSG5AiZJ2QqCOo5K&#10;kM3GBwK+0njVn+VcL1BA4qpqYt/sUvmKrBEZpATjAAyefoKqNQylR7HxN+w1Bcat+09b3M1wrTPb&#10;3kkyOp3NIyZPtnGTzgYWvuTcyO21l9c5wtfGP7JLLH+11qjB9yyNf8kfewWGR+fU9sV9obczLx15&#10;xjgUSsVRvy2GxNuLL24AxU0ieYSxz06jrSyLlfmVcYGae0uxc46dc8cd6xb1NeYqtDlv4mKjketN&#10;WPeOu0uMAVNNIrt8oX5x8oH9aJ48w/e285HqKB3IZHwrMo6n86ajM743fL1zj1p8o3oq8BgfmPtT&#10;A7dM/KoyaYxGfdu6fXNRsgZMMD14x7d6dK4XaAfYgjvSk+WvXvz70iSJzydvK9sdDSrjZ/unBFDK&#10;MDHfOMCljcGL+HApMbGSjI+b3+gqJItx4UAg4Le/pU5wfl/ve1RkbunzEdMCoGiOQCGLczfd5NZ+&#10;iTsfjB4fuF2xrF5pLEZOCuBgfn+larL5isrfe5U47f0rO0SJbb4naHuOVDOm48cEDr27VVwPoazl&#10;zbK2PmkBAp07k7s8sOm6o7KLCBf9nqf51YThPmPOM5x0rJgNkiZUHzbvQY6VC8axj7pA/nVh2Lfe&#10;49zxTGfDfLt6etIhblcttbH4elI7gE/Nj0qW4iYHa3yk/NUJhwS3zc8Gj1LGtIwZWVcoxO5gfumh&#10;ioHB/E0vlmNfm42jr600rzwGA9f7tDuAO26UgdFHBzRv+dQcrxinnndzye9RGPaep+Y+lVsgFX7v&#10;O7OSMdqTZjpQfmZuOM05Bll+97gc0XbAjOB8y55zn607fyflbb3I4oKF23cjZ7dv8aar/PtI98Yq&#10;ndBZDi+wZ4K/yoSRY02py33uMY/Gmq27+Ieme9GcuAD3A6ZxQFrEnboM9zRn5+dy5HBpzR/LmmCQ&#10;njswBHqBQApC7mUkhl6cZpjfNx12+/SnliNvy/Nnr60qRjP3dv1oAT+PceeOhqZeQQeajMatMvzf&#10;dP5+1TBQx7Db15oAjZSo2kVG5Vl+XcwarAbzP9rt06CmYbdtG3aD2HWjS4GJ4inWys2ZmwVGSMZr&#10;4h1i7a2/bktpTsjb+0rX5iGwE2qOMHOT0z/LqPuPxJbxXFg+7PQZx9QK+E/iO8cP7Zdm0jiFftdi&#10;zSOcbeRls8ADHPPYVt0ucOK3XqfoXaxyNEvzbguQgGPlX+tTD/VZbcdzADjH5Vk2mpNbQgNllxkY&#10;PQVeF75oX+HHOCaze9zsjLQkZvMOF+XnGPp1qRTkemeeB1qupZyozyrbuasblLnDYAHNTythzIbI&#10;kckZ8zJOD0OMUwhSvy9MYz6VKs0ZBxJu/CoTJGpCs2xc5yT0q1ELlXV4lnts7FZoxleelcvo2460&#10;jNnfxkDouOua6i/kWCJsZk64Fcxo8kdr4oaORSrRgg+3+NXGNw5jt7EQMjN87dsnj8asl4iFG5d2&#10;OV7isq3mVVKKwXdyB9P8atQf6S38Oeee4z/hU8oaWL2VwF6/7pzinrErDP8Af689KrxyC2JXhtvc&#10;Un9ort3fc2/eOfrRyiTLTsIsKowFHX1NNEe/5v73XnpUc2qQpt6MrYx+NIt6LUD5xtGc89KFdPUL&#10;slkhVYMjdjOBis3XrT7NLHtDYbqeuPatBtVhePcGWRWA+61Zev6ssWxUVi0g5HcUCauamiiQQRL5&#10;Z4PHHX0rYW3j8v5uGwcAnvWLo19b/Y41ZlQt90Mwq5JcrIm1pl2oDu+btQHKXkVZumRuGaEk2EfN&#10;he4xVGy1aFDs87C543H9KbdazF5iqjexNFrFrY1PPWQnnPPIp1uyxmNcqoY4XArnpdURCzFsRqer&#10;Z6+lJpusNFNM0z7YW+dD2U9CB+lFuomdHJdLE2FPCn86yvG1z9t0O8QLtVoyODtPIxn9ajbX7ZGX&#10;zJF5X5T3Nc/4w8Squm3EalVkkQ7EJ/1nYD8TRFEqxt+DZVj0mz2bZFjTB2n3rp9yoMlsL1PvXn/g&#10;bWrXSrCC1m3q2zJYp908+/eugbxgluoQK0iZ4YeneqcSonRKdzLIqkqwyGzxT3mb723OOwrCbxdb&#10;xwhVkCxqMk5wVqF/F6wtlVd+Nw7ZHfnn6/hUuBnPc6SJ98ajpwMgHoamWbaDu/H2rl08Yxo2UR5F&#10;UdSMc+9O/wCE1jUYJZt+flxtxRy9yzqZQdvQHHUn+lIk2eT/ABA9+fwrll8bStDu2qyMMfTH9adF&#10;4qmmBZY9obswwy01Fi0sXp5PL1Q+WytufAB79j/WtmBvKkTa2PpXAy3ckesLKis0jPx7/SugbxNK&#10;Y2O0I0Q5HduKSV3cXNqdQj713KW6flSbMDDevfvXMQ+IZpdQjXypIXAXMZByM+uatPqOpJKdysy5&#10;3AbeOn6U5JXLudBDJs44bccDd3pzSLImT1747VzI1S+Aija3n3yHLFIyyjkjr+GfyqxLqF5dOqxw&#10;sqr951PIP070rEm8JVzw+5mHSmtdBVxJztOAxbrWSpuJgp2blAzu6E1CqT3bQ4VtwJ3AHt70FKNi&#10;14p/0vSriGN1WaSNggzwCRgGuT8BXUlvcQpGC7TZXaD3GenvxWxfW9y0i/KyxqcZ6Aim6XbLb3AV&#10;UWLaMkH9Oau2lg0OpgLfaFy657qTUwkMTE/w+pNYlxaXjN/o4kZtoOVG7H+cU6KzvDas0qyFVOff&#10;3zStqDOgWTzCu7CkknkdR/nNSQ3PkhlDKe+fQVy5t9QluPvSqoGCeoP4/wBKtQ2Erqd0jKzfKdrk&#10;fpRpck2ru6yoxhjnGBUF/cLYW1w/mIqxo0nXICryTyPSqT6XeSsz+ZtZiTg9Melcf8bPAPiXxT8L&#10;9Y0vw7q76Pq15AYre6TcXQH72CpBViOARyO2Dg1tRjGU1FuybC9kfD/xL/4KUfEb4tePW0fwrYXO&#10;gw3k7abZW+lmO8vryfztqnzZF2ruHGFTjJGeQwufBD9j34jfEPx1Y+LPiRrnibTrTTLuN1tdUCnU&#10;rghjIBGclI13qpJ2g88DIyMm5/ZO+zvB4X8TXEMNxDGzT3NojGW0OOCu9gSW38hgAG5B6EeyfBPx&#10;JrfwS8R6f4Q8VeIb3xN4bZQlnqFzHtu7SR24DuzYMeSQNxJGDg4XB/S8VKlRwnLgIpO2umrXkzl5&#10;r7n1r4e1rfoscjbYUZchT36gkfl2q6upxzWXlxyFueXAK8/WuTj8IC8kjjDNIisERCSu0EDPf8T0&#10;7VvJ4VfToykTLtxgIoxz65zX5jUtzXOuOqNyy1GO5bbvj3ZxgN1qS3vYZLho2cLjpz1xXOv4Njjl&#10;RlnkkljJZWPG0kYJGPapY/DEsrHNzcR87mIbAY+uP8KyKRutrdskhXzImjA5Ytiq9vr1rLPIvnrI&#10;F+XAIPI9+lZ8nguO+Ee1mZY+d2Tk1JH4LhsjI6hmWQ5IzyvQUKy3IkaYvYdvmK21cZwe1VrjVbFZ&#10;ULzruYAjn7wI4xUkOgrPEysHXf8AJtxwRihfCNsm2No/M8sAKWPIAGBTXdEwjY5/UbyG41yOOQbW&#10;jU4TJ5GfbrWta69EpVIvMDIoUgjrWf4jsprfXYVtYIWaQopdztyo/wD1mt230/T5p02qrSMeSp64&#10;FVdGvmMi8W28dv5hY4T260J4zja4WMZ+ZsdcH2/yasLokKzKY4h8ucj0rS/sCFgrLEFYjoo5aoF1&#10;KLeI4YR9xg3fJxioJdXSdfNEv3TnhunpWna6PbS3MjyRqNvQnO5T7f8A16svaKkSqoGwcYx1oFym&#10;QNT+3IGMbq20vu4AYjsOf/rU860sELSFWyo3Yb7zD09ufT0rQOiRwszKu36ClGmRi3C7VZEHJZR1&#10;/wAmmirI5vUfFJvEZYlWNpBn5uef8mse58W6X4Zg3XmqafY/xM1xOsIwAST6ngE/QGuuuLO3t4GS&#10;KG38xV/dgjqe2f0r8wJvFFj+0f8AtS6r4N8beIIbGb+1LqJb+KRpWheN5F8mJWfYqs3yrlSR8uDj&#10;r9HkuXLF8/M7KKu7K7M6jSR98y/ELwf8VJ4bePUPDnie4EJ8uAyQXTRo4AKgZJ2sMZA6iuV8Vfsl&#10;/D7xBFIqeFNM0uadHO+zjEJBcE7to+UkE5G5SBjGMcHw3xJ/wSZ1Cxhiu/CvjD7LqindEb6OS3Cr&#10;k4ZZIyzBwCOQApx0Ga5n4Pftf+Ov2Z/ii/h34i2ura5o+n7YZIZow11YNuOHEjAPNGQ3IZiSCpDZ&#10;BU+p9Qum8vruTj01T+Xci66kP7TH/BN7+yvCtne+DIWvodJMhltZrIzX8oZSXYSRKA4BxwUG3Jxn&#10;JB4f4Z3Px2+DfhnSW8OwePrGG3tXSK3utLkbToVBc78yhipXAYbgAM8ZU4r9OrGI39tuhkjkjYgq&#10;YeVkXswPoRgjHUVdsdMktp90j5ZcqABkj8a5/wDWqvGn7GvBTt3/AFK5U9j5s/Ys/aL8efGzw5ff&#10;8JhoMdjeadIIxcxQvDHcNzkYLHou0nGBlunGT7c2sa5KGK2NsscZGHVC0h657kY6e/FdVIxz837w&#10;r1yMkjrioYoVjDbQVXPTHevmcViI1ajnGKin0XQo5bUtb1oQQLDA6RgnzmxtJyPTFcdqVzrSrG+5&#10;NsbfvSU5Ix/CM8d8kjFevJANjIF+8OeOtYurabCLGaNVwGYOO+CeKxjZD1scX4M07VJ1nmt5pEhI&#10;wI2BAZjzkfpnj0rak0fWpJGX7c7eYoJXew5/Lj0rd8MWnkWaeXtROxJznFarWe+4WTcWOMZxgH8q&#10;ObUVzkdIsNWQ+Zcsr7eAN2WH9KvxeHb528z5mOcrk9M9q6uz01W+8230461YtrPGVf5uaiUuwbnL&#10;waPqDOGZ029scqfrxz+FSR+HJvMUSbm3NwQen610j20iu2FDqp4wP6UJEqum5vmzxhaV1sPU5/8A&#10;4R+aJWgaRh85yWP0/wD10y+8PRzI3zbvLOAFORkd66u4RbmMcdB0U1W+zb1+6yquSrHv6mmpFaM5&#10;LU1+zRr5rbSBnpyfc1X0vT5NWnaNfL2jL7mB3Dp/npWt4q0oTwtI26TgLgDqBWf4cgBvNqbdwXGS&#10;3ar0sT1JI/CCqjM23Y2QVC47c8e9R3HhWGO0j+z/ACtjhOozx09K6mOKJk+d87lwSO9QC2Tphtq9&#10;z3rNsNzPTw5bqNu795wSx9felvPC9vdW3lsrMO6n5d57c1qxLsT5f4uckYNS7PKbDLyuCc96m7Hp&#10;1OY1HwJb3VhNGskkHmIV3A7tucc4+leD/FLwh44+Et1Pqnh3SLrVNKST50sbr7VLtP8AE0DIGyMf&#10;wOeh6A4H09IIpWXbt+X72TgGqcek+dDMVdW2jAFdWGxUqMtVddgcWz5i+EP7e/hPxdr8/h/XmSw1&#10;q3t/M8uGN3W42qTIAuNyMoUkoc46AsRXr9v4n0nxh4da40PVI7yOZFIe2Ibbld2055UgEZBGee1Y&#10;vxp/Yr8I/GfTLySTSbfRNcuHM6azpsKQXZlwR87hcurBiGU9c54IBr5B+KPgD4mfsW37x6fLDqWm&#10;7YAl7bRzzKzMGVI2XPDAbuMMAWGM819Fh8PhMddUXyT7Pb5MmV1ofdXhPR1msUaeSRpmX5mfrkk4&#10;z+mK+Y/+CoHhew8FP4B8YeZD/bCXptQjEt5oiImiyoXkKd4zuBy6jpnGp+zR+3Z4f1Dw0tr4xmbw&#10;1qkeBG11Eyx3R+bc0eF4AKng9Mj1rzf/AIKJfGtfjXd+FNG8DahZ+IJlldFtYYHaT7RKyRoUcqF9&#10;MYYjLHjGM9GVYOvSxa9orJXu+lrdwurH2z8OFs9X8NWd0trbt9ugS48yOQMrlwGGMYyBnhiea1Z9&#10;KjjvFkjt2ZVzkryRVH4b+FLjwF4P0nTJhD52m2cVqyxu0irtQAgMeSBjAJ5I5rWkuLj7Z8sbYzgg&#10;dCK+SxEk6krbX/VlbIo3OjosqtHDgMoJVuGz1596lh0SMCPdG0jHjaD0PetFwSuSm1vTOcUsYYL8&#10;z7QOckYOax1SGihBYQxGTbGq5PIA5qSPTFSDYvPBz3qwI91w/wA26QnJJ7mnEtaqY18tdx5OMnPt&#10;Ti2Bjapb7rZlHysvJOOtV/Dt/Fas0KRs0jHJJbcB2zjtV7WJzGTkds8nqKqeC7oxWxjWHnIMkjHO&#10;QOg6e5PHencdjUhf7XMvmKWZMY9hVhbdVJKKEZuMjqKtNdRmP92EdmHp0psMwSRCqqxxlmPI/LpS&#10;uyeUrWqMkTL5Zbjrjk8+tJdQyIMN8pAyVq1LKxRt3zLn5QOMVXaZV3Zb5uDjPJqdtyhq6dH8pKsz&#10;EbuTxzRdW4O3qOOgqRpzanB3MnU89eOMVDPcCcHHmc9j1FF7Cd7la4s8n5doyOO+a5nxrYrcaPcW&#10;7p80ymMgJng/XviuqZ/J2s2/3BbANYniuCe50e48mTY0mArE8D2/H86qLSYS2Of+H+mw3Wl7Vk3C&#10;J2XIGMnPX36V1FtoiGYeZJnjBXb/AFrB+GBD6EW5X5jgEfcBxx+fP1NdTCwRRwzKO/Shy1GRx2i2&#10;hA8wNt6j0+tJJtmdU2rt5B56GpT869utPt4lZ+y5/WoAqx2aRS5WRm6dsZq3LBHeWwZlzt698Uos&#10;cknc2enSmwo8O7ZuG75TxSArziNP9Wu0KMZI6mq5gdFLMdqqM/Wrkznc/wAv1qMScfNGPmFWEpdD&#10;Fv4lmHVlc9wa5DSD9p8W3Cmby/M5CZ3bmHv9K9CuraHf8ozkfMvpxXGafobHxPMTtjYltzKOU9P0&#10;NUidOh1enwCRMNIDtHPrTzabZA0f0PP5VWtYZLZmXYzZAHHf8KvwRujKGX7vYnr9ahhruNt7dmZv&#10;lXrnA5zVhZURlzH229BTEjJQZ3Hy+Mhu9JhZJGYTbzjG053fhmmrlXuRy2i7WPPzHqF6VRlfyyF2&#10;4Pt3rQ8pkJOXYe+OKaE45+83O4CkHkim5WM/N/rMcAimyxo43FVUdyKtPCrsGUBu2epqGWIbTjPz&#10;dD600TzHC/EzS/OjVVmMcbNuI7//AKuaq+EEbzfKkU7RwH7Dj0rc+IFoGtll24XaQRuPqKwfB9u1&#10;7cTSRyjZHJtcH1wOPyxWt3Yd9bHaR2ym2UY3L9P51OFVxgfL7DjNRWkny+nsBVrac8Djg1ntuFiH&#10;ycH+H0xSGLeuFYDnOAc1KG2yMDuA6AY601sK2V+X6VIpBDDhDuXBz09ac0bOMfdHY01ZM7mX8B60&#10;8SkjlQPUUaD6EUmS2G3emQOlUdQXbA23l8Yz0zWlCMp29TntVDVzG1uxztXqTjkfSqiNbHCaDrcl&#10;zrm0xtB97O5s7znt/hXbWz7o93UsOa4GymYeMUt2ZJVU7sKCNpyep/X8RXfeewTJKg55xVS20AlJ&#10;yWLMQy5J2r0HbrTEtlknHzM3PpjNEU4m37Rv3cc9qkZdrHp0GalXQaEMkWxGTHfJAprfKffHO48m&#10;rH3AD36HtUZw7bsVKkGhC8WUDdSeQMU0x+XKw+bbgnn61NL8w43K2OcH7tV7i48lC21mbrwKoJEZ&#10;27lAXqTg+lcj8Q7bzrST94+6NhgnkH2rsekPHDMPyrmPHNqx0aR/MVdnUk9Ogzn8auO9mDM/4dSs&#10;2nybcbS2QO/FddZp5h3NlSw/OuU+HOntBpnLMqnPP97k4Ndfb7UChmDKgxSluStiTcobLfL+NQ3B&#10;Xf15B9KfOwx8v4//AFqrSHLLliuT3qdRjSzHjP3R6daj2+W+/uvT5c1NHF5svXKpzxTipbnjnpQM&#10;qyblX95uznjOOKc6ZfKrgkYyP4qmUKwG75lyDyeRTmAX+E+vTrQKVzH1lN8QjZSyk7SR/DXK2kLW&#10;+pLDGyg7+PTk8V2mqx7LRpFVBjqP89643TIW/tJsqXZ2zyPujr1qk9BG6sbKwUrn6VNDFleeM5/C&#10;mDcWX5uvJPrVhAFDIent1GaVrFEJU/Lt+6owR6VGF2yZJwrDnkVMkW1v4uM9uwodVdDnr14HIqbA&#10;RqFdivGGOMkUy4s1ROv+8f8ACpciIrj72eSadeTM0Xlqy/4YpgU0O5Tu7dcdqhuJI4bf5my7c49v&#10;WpIV2lue3zDP5VRu596ltny52470Ac74tut6MMj5TgH0ApvhlGFozblCPyBnkYqbVIUu7ZzIoUAj&#10;5TTtBTyI/LCs3P5073A0DKzYyw244JHJNOmJUn5d2ec561YeLec/LuzwO1Nlj8qPd94k8n0/zzSA&#10;hWD91uUsGx8w9DUU0LW49jz71ZwroqsSuCRwOopJcPEoVtyD86AKhY7/AFZRj0ps03loOM7vTmpp&#10;E2xk/eb69aquSG27cNjOBQAlxwo+dunPPSqOqCSa3Ta+fQjuO4q6YvMLbuaq30TRiRlO7jO305pr&#10;zA8v8Z6RcN4oW4WRfmToP4gPlA/AfzrpPCNq0djHu+VW5IxzmqPie5jjuS0jKrLwAR1rc8KP9s0m&#10;OVuNy5GOMDsPrW8trgalpAQnK+2fXFTsPl+XcG7U21RgrbVO3sRT2hMRU7mLMPTtXOBDFDJI42r8&#10;uT1qTHzD60BWZPut82e/Snkbd3VQ3BNABIhbbt24zk888c1WnQwnqeevvVrkr8oKr0zUcqM67Tnr&#10;19qAM2Q7C393rWZqrGYMuCBsOfRQBn+lbs1vu3Y+XaO/Ss3ULNZQV3A7upxmtKa1DVLQ870PUIru&#10;+URs3+ySpBxz/hXdWC+YXMgZVwcZHQ8Vx+jwQx+IFaNt208nsOn9a7Qq7blO0HPviuh7E6tmL4+t&#10;kl8K6sxYqq2MxY+gCHJx1r8/P2Umz+0bYt9oZZHnlRChCs5LDAAOeuP89/0D8bXkml6XefLCsTWk&#10;u5mb+8hHI9B1r87fgqE0j9qDRW2lWW7P+rOfLbYQFBz2IHNfX8MxUqFePl+jM5RtJM/Ta3QLaW4C&#10;qfkB6+tWHtfL2/7uevXNN064V7G3cfxRjofy/SnyModiMLnqR1Jr4iUlzXRs7srS8Kq9vao2Xg9M&#10;Z79qmMewe/qajkfZ+eDU+aAGG8rx3xVa5mjEgjbdmQHBHbtUrS5H1qrcNtDfMF9sf1pXd7gcq1ot&#10;h4jmjXczbskNW7Y3bQE/xDjHtWNMyvrHmGT5s5+prc0+BrkeZ9056nH+Bq5XsGxaOBuJPQetNlkL&#10;o23pUhCle3X5veo5E2RFv0rMpDCcnb7596SNAn8LN65/rTWl8s7s7t54o844yqlsfd7fhQDuRvxk&#10;/e55OaimGZPYD9aszowY99x+XjFU5OM/Kdy8jHNALsRtJ5cSgYyfmz9f8mq2oIJLeWNTtx0LDj61&#10;PIpVz935fQ596q6jF5lvImW+fOT1xVwdmHocfEu3UiGXzQrbsE7t3f8Awrq7aX5FDHdv+7z69q5N&#10;I/K1Ntkm1IzgsDjJ7/XmuospmlA2sr/wjHat5XtcOlicJvX94SxZstxwFzkfpSo/zNjlgASAaWN/&#10;l+bd34IzTZJDIAY26DHXrXMHkNZQ7szN9c9PxpoHzYXsO/OaWRhtXJ69Md6ZO4Q8MVGAMHt60eor&#10;Fd4GP3j8pI+YnP6VHJHuDBiPTNWMnGQzNngD0qFxkspO08VUlfUbIWj3Ht164qtfMsfl/Lz6jqRV&#10;l5B8xxg7u/tVHU7jN0p3ELIMcdAen+fpSj3J3KepiM2JZhn5htGeM/0punMGPmbsKR2wdwNRavcj&#10;co3MFyAT6e9RaXPi1hzsVsAYXtjt7V0We4WNUOGZeDuxgAce1EcbOFZlzzyoOOP8/wCRRbM0ig5I&#10;JbB9MdqlKK8RDcq3BH86yle9x3K6xMd25VDDhT1yD1qROHX1A9Ov0pZSzsenJyeOv09hTd+R8uMd&#10;elQ3qBWuVaeROfL8s4GBk/nUaAxttfbuXr2HbmrTtgZzzn8qbKvDN26gdKL9REJO7Ibj1Ddv/re9&#10;FPZA43LtHUEdM0UasrmSO5vtX+xQ7txZV+Up06+vf86w9Q8VR25ZgWbPCjpjPetW8nhlt5EbEjMe&#10;7dK5zVtGG5pNw+XsVzgfSvTVNEkn9tyaiUX5gFA4NXtK0mUTLI23acEJk5696xNPuTaXC7dx3Dlf&#10;XvXU2Ey3FurKPlYkkHg5pVNEBdU4RR2x1qcSBh82Se3tUFtHjOOmasqQJUAXd6n0rIeoBNzKTjjH&#10;X8qBuWTcoO3owx35pz7pDltzAcYPamztsRjj5RnIA9PSlzK4rHN/ELcVjaNlXcGJ4zgjA5/OvmvW&#10;pvtHxeiUt+88zIQL8qnp9cE8V9FeMb6G9cKo2iMHnGNxPT9a+e9Qg8/4vwrt3eZcRKScfMpcbhn6&#10;DPvmtHtcxqWdj6m0XzGsrfeu1PLUqQeo44raUiTa237qkA9x/nAqlpkUlvYW8cituRAGHetKNFyd&#10;qhcjr61yvzN7DCoC/l265qSM5bGMLwRkfX/AfnUbSqp3MRgnAGcYqSGTeu3pjtWd2kLQBFsZfl6Z&#10;prjGML7fhSnCMo2qzdR7n/JpAwJbI+XAznqDSvYEV2WQ3JKjcOjEfdAFE8bCH5vlGOw5wfQ1Mkag&#10;e/fB60oO/wCU/kRywp3did2eBftoSfY/BFvt3Ew3EbJk/e5PX9fzr1j4CRtYfC/TkJ3brWPJ9W5z&#10;/SvH/wBt6XHhu2+Ro/8ASF387gxBBTHH19fw5r2T4RI9r8NtHyr7pLcOM/xg5Of51XQiLtNo6KRs&#10;lT83PABHSoJF+QdcZ4qWVt57r/WmgMd3GF3cZpb7mq2Gwk7l6Hd2Iqx2+Y/pQsISM8/xelIULkHb&#10;yPen6E7sQL8zbcn/AAqMjyQf9phgY6VJ5Sq3SjaCwZlZWI6kDn2zWcblWK+o/ZxYv9oHmRFSWCsE&#10;cjvg84PpkH6Gvnn9jGBNR8X/ABEmK/6zUkVFGcYDSc5xjnP147V9Ca1Ap0987gq9W4wB7+39K8I/&#10;YK09X1Xx7cM37xr8RgHjK7n7e2B+Z9a05jOXxI93e2KOc49+PvVbtkV4exZTz/8AqpWXcTt7DP1p&#10;ol29+fpWcTR7akknIBUY9R7VCU7nblhU0bKFO7a3br0NNdCJOGXJAyPxouyUV53VhuXsPyrJ15Yx&#10;pNw8qjDIxIHp6/1NbE8JcFevcAmqmtwLJo08e1RvRhux92pHI+Ov2JXNz+1NrjTRwuixXgj7hyJB&#10;kjn2P4Zr7Kkkw6gjI9McV8dfsQwQxftM6xFGu/bDeCJm5PMvVeOOB+Rr7GktvKVU3fOvDE9//rdq&#10;6GzCk7olSRXTn5twAxTWZQPu8YwB7U4J+6AP146ihkClx+Y9KwZtYgCKrMu7HoB2pkhbH8X1NWPK&#10;yu75h3PvUUn3RtbnB4I/rSKQxkJ+YY55Pv7U3Hmn5scc8d6csasWwemeD2oMY2Ac0aiGOB/CrcHq&#10;RSqNq8r8p4+lI20syk4PtwRSZ5G4fT2FRzajApllKg/Q9KZGGY937bgfy64qQSbY8jd05OOaBHhN&#10;3yjb2zjmnp1CTsRONrlfmPOTz0NCfN68e/AqR4Ng42888jimrtQt+tEhDRGNzb1Lc88dR/k1k6TA&#10;lx8UtBjZW2ymSMcbh8y85HpgGttirndnbu55rKsrtbP4m6Cw+V1uTEpHGNykVIJ3PoeyT7QoLeXj&#10;Jx6rSyx+W5X5vbjqKsWIiSOGL5tyrzgcE/Wo7wDzZGZmwvy89qhjIs5jz/DnjPY1C6715+v/ANep&#10;5fl4ORtOcg8U17dWKjd8w457ikBCPl3Yb86ds3bhwO+TwKNmGb5QvzGnBWLD7uOmc9Ke+gELNtXH&#10;PPWo5fkGQe/ftU8nzA/maiZRnt8xz9aUboE1cRDvbHGPenEZUNn7vqOlROu4n+9jAHrTvK8xCoO3&#10;I5GKqOoBL8y8D5uo+tNDbf73rmj/AFadP/rU9cEbvlbI7dKaAWMKFH8P4Uk8YGMKVLdTjrS43kAf&#10;XkUMNp6hh06UAV2DIee9RqWZ/M4Xb6H/AD/k1YkTzG+UhlbkEdDQkARRtVR/EKfUA+8jLzwee9G3&#10;oDnaQB3Bp7J5jN1Jz+QpHTnjOccY/rQC2IzG3nctnaeAR+tWNrPUaw5+b0OMdM1MihJC24Kf4l29&#10;ffNEdQGlO33u3NOGRtz9KV41ZunbtSI207cZ7gelTzA1ckEYLN124BJJx+VAVV91B4JpsQ831xyD&#10;SltrY68fpVPe4JIyvEsRa2mOduEyxJ5HvXwP8a7v+zP2yrG6UbolubKX5/vHnHX8OlffHiRnS33Z&#10;2pjB9TXwX+1Rb/Yf2ndOk2GTdbQMSB97ErY/HGBn2/LSEtDhxm2nc+4B4ike0TbCd0ajAY9vc9zT&#10;rPXryRz5ke3dgrhePp61s6dHtSM4XbsUkkfe4HT61bWwjndVVOV5OaJSOuMdDn5L662OoG2Nm/ul&#10;cew707+2rt2jWNWDdNu3OR710LaWts+5Wba3LZ7HtSraRtPu2kk9fenGQpR6nI3Or6s/ywpCzISz&#10;qyn581Se41vd80MQ/wBluq85xgfnXfjTY4pd235eo+YU1dMjaWYhQok5689qfMOxxZu9XEJLQxrs&#10;Gd20FT9Of5iqRuLi4n/gEjN1wBjNd7LpEzPtkWIwqOcclj9PpXMDSYV8RYb92UG7GcLjOOlVEfN0&#10;GLHqkzq1vtlbPOWxn/Cr1jZ6tcw7fMaCXrlXxtrobfTlCcKi7TkngVZsVLAsyqRjA9qluwaHLnTt&#10;YihdVuCxQnaR0x7cfWqn9g6wl8xabfHjau0lWI9W5+v6V6DZwibOWUNnONvam/ZpJlx5TLzgnAAw&#10;aObQDhX8P30Ev3pFRm+ZgSV9P8OtOg8D3zyjzL6Vo2+YLk4z6HOR6V3kdqZYmj+X5xjb2P8An+lO&#10;Fipt9p44x064qeYNEciPDc6ttyF8rIR+cH8B2OKS506WCX52V3ILcDFdaIgDt4+U8ZrJ8V7FtPm2&#10;nd904/1Z9f0/GlcOazMu28KT3Nur+ZErSf384xVxfCxkeRWkkZQOcPlTxjoe1WPDYf7KvyseAOT/&#10;AJ9a3LaNZM8KcnGR1I7U07A2YuneD1t4gzuzbeNiDaufX/Jqy3g5ZIxl2jVjnAwc+xrfijWBQv8A&#10;F1A9aWIrMf4hz1qtOoROel+HdvdbXm3M0fAIYfL9Dipo/CLCYK0j+Sq8Ank/jXTQW2OrfNz+NK8G&#10;XzjcPrwKVxeRzlp4Nt3Rmbz/AL3y7myeP5f/AF6o+I/DEJbMW5SqnJbnB9q66SyysLd489+lQ63D&#10;jTZm43bcgZ4J7D8aERGV9DidG8OQSLG0jSSsSQSeD9OtdDa+D7RR80LRs7jPln5iOgqh4b0mR2xN&#10;uUq+V46jg/4iuuWNo3w2N3qKcpFx8zPXwlZrchvs+04xjJ2k+uKltPDluZXKpHgDp1Oau20SoCUU&#10;7icY6d81PHGFGcD6gdazbuORSbwzZtbgmGMbeCMdauWHh+2gt/mhjw2CVHerkR/0VSy4/wAKE45z&#10;19DTuSUp/DsbEfd254xztFPttDtbZ/MVI/N/vAAHFWnTzOePvZP4U0tn7uOpzTA5fWbTyPEEckaf&#10;MpBZsdR3z+FbltpvnTqMKVz+lYPii+ZPElrGI/Mz0+bHOQOfrXUWbKRtx/8AWqtlYVtSY2nmNH82&#10;3bx06ipHQLcfKrdMj2FPglAkX5V25xj0qaSX+eDntWchrQgKZB4X5ucEdKLe22RL8qepIHP4VYgZ&#10;lJ2tubGOe9BTFvtKjOTz6UWurkxuRCNQW+VSG4waWC0Wzl3KoRT1AH5VMDtkyAq9wB2p5H7lFG3B&#10;/vHvmmr2K9DE8SWciWrSRsNvJAA5B9q5Hw0ZpdSX95JIIs4LgfP9QP6V6BqsDfZDtUHa24g+neuF&#10;0Ly73xSZpWKpGxGI/uhicDPrxxW8dgirbncW9rhfMVlbC5UH1/8ArVZQ4h+ZVZWGCBSWsQMKr93n&#10;qe9WYbdSnyMBj0Hes3JorSxBYDzI2+7u4yF9qcujxSXKtJI33gSAPvVJHbeRwz/MByMcGnFdpwBu&#10;3DIwMChK5O7GXCxxOcMqrkA5bhaz7zVbE3G37da7h8rIJlJU9x/OtHU9IOqWEyRyta3LRMsU6jd5&#10;D4IVwOhKnBx3xXyrp/8AwS10MTTSan4m1C7a4l86ZIIPs6SOM4ZlVuSNzdScZPPauzBU8NO/t58v&#10;bS9/8ipX6I9S+M/wq8N/FXw/efZrrS9M1xkMcWqfaP8AVNkZ3qHG8Y455UHgivin9qnVviF8HtBu&#10;PDPi7SZ7ix81E03XZ/8ASI9yEfLHLg8MgB2MQw25x1FerfED/gl9JqWmTNoetWsWofZhCsc8JS2m&#10;Jb5g4VWfgYwc9hkHrXz/APGT4f8AxW/Yxj0zVP7ahhtZrvYLeTWPtls7IpxF9nk2+YO5wh24U7gR&#10;X3uQ/Vl7lKop9otNNejOWom9Wj9BP2Uptbk/Z78Jr4gt5o9Sh05EZpmDvKFJEZ4A48sRnn5uTnnO&#10;PTYIpGIZt2cDjA54Fcd8AviLL8XvhfoPiG4tWhk1nTobx1DBtruuSBjj3x2zjtXehNwXgdMda/Ps&#10;ZJuvO66v8zojZIf5LC6TYffgUTR72P8AD2yBTb9mht1O/wBBn1Hemwzb1VycKehrj5iuWzJbWBVk&#10;Rt27b09qlnk8h+FyvXOetRKH8jdnk8jing7wzFm3Y5GBj8qOZdBEkMhB3KrE7eRTlYtI3OOOeaji&#10;DTOqr8qnuOtOmRoHX5t24f5zTUge5k6mscmrqG2jkFc8ZHtWhp1ktoWVF2eYdxbk/wA/5Dise6f7&#10;HrUDO255siPjke3Suk3FYvu9vwptjiTW8a87goOASe9W4ImRDu/ibIFVLZcRxtj5m/iz2q1CPNb8&#10;Oe1TcXUkHzvtjXzOw3dadLaRqVZlZmIwfm+UH1pizNG38R4yPYUolYpu3bu+aodwuEaQEKq9c8dD&#10;UDsN/l/dVT/EeopPPLSNj5scHFOmhWcv8yoygEn9f8+tVGVib66mTqqMEbyVJ25Cn2H+NfMX7T/7&#10;BWl/GrwVrd94PtdF0PxZf3jXt1JICsetOxJdZWwcOxOQ/GOf7xNfT+tRyC3m8sNu8tk3FeM7TWX4&#10;Rlhj02N1UKGycclhzxx/jXZgsdWwtRTouz/PyY2kfEH7NXxY+In7HmrL4Z+JNnrEnhlGmRZruRma&#10;ybK4MEjtiSMsckAg/McY24O9+078avhn+1H4A1LToo5LfxVHZudHuZYQyuSf9R5sbGNQ5BUiRwFJ&#10;3cEZr7V8Q+FtK8YWL2Oq6bp2qWUqYeC8tlnibPXKuCD0FfOfxs/4JgeD/FttfXHgu8vfBesXqFFF&#10;puks24fIeLcDhs4JDAAKML1B+owmcYGriVWrxdOfdbX8+pEqb+yZ3/BKTW9Sv/gDfaPq1s0M3hjV&#10;JbSAGZZNsTqHULtJUruL4IODzjvX1XDJnO5lPzAAjn14r8u/h3+x18d/2cbzVfEWj22qeHXmaRJ0&#10;0nUPOKxQkn/SIUVkmyCQhDHBDEgZBr2r4Qf8FQb6CytLTxlDaa3NaXn2S4fSrZrbVApG1d9nJhWY&#10;PwWSTkY+QNkHPOsleIryxGBmpp6tLdBCWlmfbVzF57bv4lHY96rtZbpOp46gV5f4W/ba+HfiS8mt&#10;ZvEumaHeWYLSWesS/wBn3UahSxJWTAI2jOQSAOpB4r1LRdWi8Raat1bzxSwSYKSxMGR8jIwR14wc&#10;+hFfK18LVor99Fr10L8kQxxsLo7RgZz9Kp+IppINLm22rFmQjcSNrcYx1z+eBWxLBtUFZF3MvpVP&#10;WFj+yMJFZiByM7f85rnjINTP8NWwl0tZJG3OrcBRgY54/CtSGB5pCR0HUc//AKqxPC0u6zZVbhmw&#10;MDoe/FdXZQKkI3H5yMsBRLQVr6MEtEib/WOxI3AY+6Keh/d7lVVVedvUn6UsRUj7uNv3R6U87sKz&#10;MPQms07jjoIC3CZ+VvmytRiIAldp289+1Soyn+LOSP8AgNTybcD5unoOc0CK6jzEYr/Dg9OPb+Ro&#10;uJf3LMV/dnkbVxUwKLkr/D6f596LstdQ5MgwvDBj19gO9WPltscv4kvHi01gq7upAA/IVh+Er14f&#10;Ph2M8lxgkBsBf8+tdPr9qq20qrPGyqOZAp2n6CsfwxYWsF5JIzL527KqoIwOPwxmmM2VtcFgpXHX&#10;rQrZbDLtxxyetWXRmG1WX1AOeeKVIGmQlF8wLxxzzS8w6jY7eWeXasbFO5GB/M1aewfyxygYjgls&#10;49M1HZPHE5O35scD2pZppJ5Av/LNhx65zxS5h7jP7NlKZbYcjgqc1GYDA/zbV4xljtU/jTlkaKPY&#10;zs6t93Axj601mmlB4Vt3Zj/nFRzajIfKj8ot53mDuCpHJ9PUD+XNYHjfTbGXRrr7b/Z7W7BlmNwy&#10;eWQVI+bd8vAOOeMH8a+cP21/2mfFWh/FLT/hz4C8mz1q9MKyXLvtYyTf6pFY/Ko+ZTlu57AGvKb7&#10;9j74v+JLuPUrzbDMISjTXfiLc7tIhSRv3aMOV+UnbkhsfNmvpsFlEY041sRUUL6q+/3aEyZ7d4t/&#10;Y6+FfxOtLOTVHt7SY7FQ6ZeJB5hOduUAO5iCcArnBOK6P4M/s6fCr4K+LrHVLDXhq2rqGg0w3upR&#10;zCKR858hAM79u4cksBuPrXmemfsHavc+DPsOma/BDeLd71nuo2/dRDJMabOSxYhi2RjpznNZHhT/&#10;AIJm+JtD+IUOpyeINDuo4PKvWnghlhuDcI6ttHJ3Ln+MsCcZIHSu+p7B05Rlina22upJ9vWMCzR+&#10;ZnduyVb356/nUZgRm+hx160W9vIqLlkC4+6pOE9hUgiDhvmIHfH+NfF82pava42S3AG4YpvlqV7N&#10;xzxUwGSfX0qSWHyLQSsyKjOYxk9WGP8AGqjqLmZUni8+LPI20y0Xl5fK6cEEetSPKEB/hZeSN3P4&#10;VYRmiRCVXcRux1oW5RiawftNhKNqnaM89Mg5rE0XWI3aaNctvYA4/hA7gfz4roNfnWeymjMMflsp&#10;yGYjea434X2MK20n2iRVe3cLlGLMT+PbjFaW0E2ddbvGSqffZucjpVpeGVPl3H7o7471JHbQqNyL&#10;8xHBLH/GnQ/ulb92u5hgEqG28g8emcf55qHsIcgJRlKlWzxnuKr+WmS21emOtSeY89wQzEvwCT0p&#10;0m0nplu2KlRH1K7BYmG1mwx24P8AnpTBF9mDMvzbjzk9qshdki/K3fGPWozFl9xI3Dr3Ap+guYrN&#10;LGyPj7zc9OM1zXi5V2f8tArDd7MfeuouLdt5bPyty3IrG12/jWJYTGR/GWP4/wD1qoozfCM2bSQt&#10;BGsfm8uFALDA69z6fhW7FdtFce2OATWP4diOoTTFSfs6sVb+7uxnHpnGPzrZhh8pDt3HceT6+gqW&#10;gFeTMe4RsQW4otvMdwzHaCejdaI0kVl+VgM557UsjbUXbvYsTgAZAx1pAWZVbePmXbjv2pkU/lkr&#10;vjHb5VxTXjLRfMMkj8s01pVcYdTu4B9afMKLGSEZYfxeoHWmYVj0HPr1pJIWOPL59jTZEkiuFVl+&#10;8MjHahavUVu5BNbsoYqzbf7x7Vx2nRSN4ruI2/1ayEZxw3AOT/Ku0uFzEct07D+tcvZmOz8STKod&#10;WViMAZ3N0/lmqW1mDudNbBvN3Pt6AZA/WrsSZIc8rjIxVay3Mis20eg61cMjkBRtADAHPpUk7Ebw&#10;KHLKBub5jtNV/szSTZXd83AJ7epqwVJkVvvbuc02WTd8u4r9c0uZmmxVjGfvPuX2GfxqRgCmcKQ3&#10;r6UTQqq7j6YNR7FiUtwcjnHakLS46WDemMA/ieKpXTeV8u4DjB46Criy5kQ7s7TwPWq+oyfaW6N8&#10;vOfWriJs4/4gXscVhvkZmaNcr8vXk44FZnw1hXUbSRo1+zruLMn9cds+1a3jeKe702RYY42UBt6l&#10;cs57AenSsn4VWtxLaNBcRxxyBz8qMTtXHQ5A+tbW0JitbnXRL5IX+taIXbCrNHsyOSM5NRC0jCIs&#10;jE7Tn6U95Gm6LlmH8X1yaykyuhC/L8N/9jUE87RMUCeY3YDoassjYweFJxx6elPS3wnIKqRkHP8A&#10;hUgmV0jZGy33+gA6CpUXcfunpkn0piKTIzNkE9akjdYs7stu4AHX15peo5bDXBYFWyBnjI7elZt/&#10;I0B3KqnHf61oSBT/AHuDVO/UJFIx+bg9asI7HH6ZA1x4q8yWNYdr/KY12q3Bx9fSuiilUSADdtz/&#10;AAnrWBFMLvU2i3MzAkYxwK6TTdGWCFFPfnBNAyWNUUFF4x261IIi6HpipTar/wADA7d6fGm77v3u&#10;1AbIhlXjpz0xTWhZh/CuO2c1aK4Tco4FNkIzxis2CKr2+xSSuO+BUbCOE/Nn5hjjv+FWJDtB4G1u&#10;evU1XlfYntmgCHy9j9c8da534gLH/ZEkhdVEYJO7q3QYrem3SSY3fKw4GOlcv8Ut1po/3v3Yx5i7&#10;c/Kef6VtHcLlT4dXBa0m3bgGb5cnjAyP8/hXVpFj5jnjn61yngJ/tVvHIv8Ax7ZAXHY/4Gurhm+X&#10;J/1bdMiiW4XHAebIfvD39KjESyDDKcZ/GpFlG5lXC+2ecU4TIlr5bR53HJP171JKYJbrHC3zZ4x1&#10;/lTM+W43bdvf/GpREiKB/D05qOZQ7fKfmHqOtA0yvdS/ZpBjGH/LNNZMHd83I55qSQ4jC9dzdDTd&#10;u9euFz3oGZWtyMwCqdyr94ds1yGh3y3WttF53q2MdO2P1rrtfj+TLExrjDLnk857VxdlaJaa7hUL&#10;bm5KfmKAOvJyCG+8vHA6GlG6MKOWGMdKjh/eHL5BxnBqQFZOnPPJBpsBdrRSkbvvDOaZI+3PO5sd&#10;6dI21s881Xfi4kbGWY5z/hU6hcmW5COrFehwQ3ce1V55VUbm+Vc+h6UTz7yOvXH1pof93lfl5496&#10;ad9glIJJV3LwPlTCn2qncbZMj+Lpmk1nUEspF+XjoRVa0uFvRJIqsvlsVG4+lAJmdr07W2nyIF+V&#10;s5f0OKreFrpY7f58bsZGD1rQ1ndFp8h3LyuMY9euKydBsGWMvuG0dOOgoswOkEysihcnj0p8vC8Z&#10;ZWHOBVO3wIV3H7xyB04qdZCoPQkHoTTegKVyN28sFs7W/nToxHIob2yQTwKknUH73IH6VXX9wWUZ&#10;2tzg9qQDZn2nG046ggVHI2Y2Zl+Xucc1KSrOWb7uegquZTuPGGJ6UBcYZFHb5e+RUNwP3T7dvKnF&#10;TNNuPzfLnrnvVa6X90R270wPMvHg2a5In3o+xPG0+mK6DwJP5ekRwttZYySPXBrF8eWQn1zzBy+P&#10;myflYVseAo1jj2qu1mPJHcit5fDoHkdVCdo+X8Qac0JLAtuJxjjt/wDqqMQmNVbaWPbA5qxBN5qb&#10;skfKelc5WlgVOFbv7UxmBZoz9amlfC+gz2pk+0/8s1LcZbuvFAttirMucZ+6Dkc8g0SNvGB34Pbm&#10;nzweU/K7e4HbpUKruHddx70CIrmZURQrckdCe1Z+pJuhkUbty9MLV+4jVY2brwSTVCebZAzLn+vt&#10;VRv0A4W2XOtMN20hic46r/8ArxXbRvugVtxbgfU/WuJXcPEsm5CMsflHOOBXY2FrJbRfNt24A4Oc&#10;GuhgZniiXFtMrBWVoyFXGcnHAx+n41+dHg87P2nNLsY7ZWjbX0iT938yhHJLFeQMc5/Gv0i16xW4&#10;tpG3bCqFvfIHB9+cV+avhbWk0T9oq1kaSXZ/aCgMhw02Tyue4bkHPb8q+w4V+Cu/7v8AmZzP0z8O&#10;7n0iGNwo8tNuCCAR0wP51oCBlcfNyvIOe2Kz/C999r0S3divmRoEY47dR+mOa0I5FB+70HHNfES3&#10;NUiO9tyy4X5lz8wPr1/pUDMyhu23rx1q3LLvj/2T2qtLynyr/wDXqfIfQgeMDtnkZ71VuCqwfvlM&#10;q5PA+8p7VbMeP9Ym1mHGap6q5RmxzuGDx709A0RxkkLL4hZI5Nqhgzr3xxn8/Wu0gWOO2VckqV5P&#10;Y1xstqp8RLNsbzFO1sNgP9cdeOPwrr7NlW3UhSpI/Sql5E76kynaOqk/U80hfKc9OgNJCwKj5sbT&#10;1FOAGC2T16dMVGxVupXuowOVDdeuORkjpTgdkfyt3yCe1WJP3iHd6A5xUUvLZJ9B07elIG9Cvcgu&#10;rN/D05B5qvK20rxyoyPrirkp2/K2Ppj8RVWbaYwNrhmB5PegLFeZMDgjOecVX1Jd1q3J+bjPbvV1&#10;/mfnAz0HpVTUWaO3kZEMgUZ4raMrApWZyFuYpNVZF/hcxnjGSM8Z9Miun0qzS1sPmVtz9c9a5vS7&#10;PdqCyOyso5xtxj0+tdKLpkjULtx2zVSbsTcUrvZmWRTwcDHfp+WaaOD8qqA3ABGcfWl3iFFO3b1y&#10;y88UhPHzDG3oT1+hrnARi0cg/DPHWoJWz/D94YwfvD1FTSRZCt91VHOetQSP5e4t2NOzK66DJHAO&#10;Dx2xj+dQugjO0L/Dng/KKkIX5V+Zs+3T61G6LkbVbkcMD94/X8RV9FcOmpE5zn7uG4Az0qJiG+Xp&#10;u4IBzxRPKoEjM27kkjHT1qOZSiRtt2ts79u9Pl6hYx9YhUSld25SenqPem2Nuqjavft2qzqR3x/M&#10;V3LznHeuU8c/FLT/AIbaVJd3kcshTkJEAXPP4evr/hXRTpym+SOrZJ3EC+W235eMcjvUjSBF+bhs&#10;cE14fo/7ZemXl2sN7Z3lsjDIcqGRemOeo7847CvT/CnjrTvE9qs0FzGwwGRt+VI9vU57fStsRl9e&#10;kr1ItC5kbKXSxFvMbB7cGoRqcdwf3bqyrzhWyT+VeZ/tTX95F4Wt5NNln3cNIyMwVDkkA44zx0Ps&#10;ewrF/Zg+JcniqH7NdRbZrfai5b77jrx2yCCD356d2stk8P8AWL9bWHzK9j2tG3pgblbI6ZBH402Z&#10;2U8+uRznP1p7NGqZ3cjjI7e1RzTKCu0/MRwfUVxcvQehE8mxVY8cZoqs91uH3S+0nAU4J6d8HHT0&#10;orLUuMU1dnUPcmFFVuMcAfhTWl3LtJzxk57VzcXxN0XU8+XexqWGcnC4/rmrUXjKxaFvLuFY4+Yl&#10;eor1ObsYqSfU100oSzRtt+YfMOTx6e2K6GxsWVPuqN2CcfSuP0vxvZiRVaVWVsFeeB+NdZB4ktmK&#10;KWDOxAwrA1NSSLTRox25yuc4XjA5zVm3tdsisw+oB6ioJdQglQ/Nt5xg5BP6U6C4jkTKSIyg44bn&#10;/PFYpofMifycK2SAAeOe3vRM6hdygNtwcAU4TpLD/vcAAdfcVDcXIjh5wFUc59qNBSl3OR8R2du6&#10;zeZuYDJweufSvAGhJ+M8Y+9Gsi8Ht838yORXvPiXVIwZkaQLuG9snG4ep/WvCfD0n9ofGu1Vv325&#10;weOAwyAAD9cAdq0toYVNT6wM7YLH5gwB3HqaUSqEDH5fl6moTzGu3PQHHoKdnerEZPtnoOa5ZbG0&#10;SX5s/Nhtxxz6elSlydx+7ngYHQdqjQKy8BlUc5p+4KAMgd84rFa6Bcbv5Xcu5lGPp60Z+bBHy5HO&#10;OtSIRjaRzjrinOgZF+vFNq4EbnMbNxxzwKYzbFY/Kx7Z9DUkgwrcZx6UmD147YBpxT2E2fOv7cJx&#10;o9mIRHuuLmNmHTcVAHPucfpXsHw5+0xeC9DWP97H5ShmVugPp06A14/+2zfJYLpayRlma5B6DaAO&#10;CefQkN749eK90+G9ts+H+jjBQ/ZIwBuz0AGR7HFVpYzjJOTNVOckryR61L5XG0dcYprwZHXHPJ9q&#10;ljCwL7cDk5o5dLo0GSOpz1OD69KBkhu/PWmuMz4+7tznjrTpWwmRzxnAqVoriW42SbZG2WGOpPpR&#10;jCsR82exqOZty9Dt78c01XZWZT04IB/zzRHzKKuvxtcaRIiyKuAdwP3SMHr+H6V4r+wqyx3PjIHI&#10;8zUGm5PQFmxx2/z6V7Z4jcWuhXW3bveJ+CueNpya8H/4J+XMj6X4sdm/eTX4Ckj7/DE4/Tnoc8U5&#10;LTQxlrNJH0Q4wucc1G/zt1qR2Y9x0/WiOPgcBcc9KiJqRxx7Dz93oPU1aWLy48ZA2jvUbx5x9wdz&#10;zmnRvvHHPPfjihbXFcg3K233yMjtVHWp5ItOmK7QywsV+oX3/nWjKowv973NZPiebytPnUqW3QNt&#10;JHAODjmqUdSZyaiz5M/YIQ3H7QGrSeZ5nk2F4S2PmkPnoNx+u4V9hk+Y+49W9P1r41/4J12azfG/&#10;WmVcNHYXD5IJBJmTH4Yz7c19lSEuzZ6ZIGOMjPGffGPxok9LmeHtyifMVX+Fu4zQCVyOPSkmAaUl&#10;ckbRk4xtNRxN+83E/Mw5NZ81zojsSOSF464ximMOFxtXb3xUjjcinp1P1qA7in3fvc9OlTcENjdX&#10;LY64J+tKS2zoDxnPoaajNuK7W4yMelPRcFuflXrmncCOGP5vx5+tBXYmGP1xUpHC4+63TjrTNu/J&#10;+Y9hml6i2Iw4H+NCscHr60EAHtuxnHpRu2g/n9aTGxjnPXjmlVVfH17jim79245+7TSu4jPRe1NM&#10;LsEdkPTtjAHQVW012HxE0VtuVW4wPptarIcKu7o2eGFHh5Y5PHWk7ufLuM56cEHJ/wA+tShH0BpK&#10;qLTdu+ZutEkYeJh69z29KmjMXl4i+Uc49RR98/MC31XrU7jje+pVEYjXAJ2/ypkh+bp8vUn15qeX&#10;5izYA/DGKjliBGdzKevB/pSdugFdjmQcr3ySKQ5x0yfen529f4RjPqKhdVWfdz0pO6IlcQ8D72GP&#10;TjvSlVDMwG0M27Hp0GP0pI2+dc7eOTuqUxbBzzzjg/1p3HKOmhWIUSc8U7b5gXb7/jUpHmKTz+XW&#10;m8rgfkf7tCK6EYDBeW70rMAwU/KW5HpT3+6PlqJrX97u5yevJP6U9dhO/QdE+GzhjzzihnKfMvOO&#10;dp7UoTccD5dvqP0pWjCH+8uBlqroMYw3E4/i5OOhqSXBO5v5YFQyzrAcblz2BPSpLebci52q3Wlc&#10;B6RcNj5WX26Uir5hGeFPOakY4/E8470MpVfTIzgUxOSQ3ywe4XJoMZOSvzY4YgdBRGADnj6Z6VIk&#10;OScDdz1z+VFwuiPy/ut74/Gh2beOvIqSSLYe49/Wm/Z343bVHXGaSQxIVCL2w3LE54p06gQ7t3Gc&#10;cUmFkb+Lbnovf61JKV242qFIzx2q7AYuvlZLdljHU8Dr2r4K/a+VYv2gNPklf5DZou5W4YiV1P4j&#10;IGPUV9/3dtC8b/KEZgTn09a+Cv24Zk/4XLYS7fLU2rb8+gYcg9z0z71pHY48YtD730iUzWcZb5mZ&#10;VHHbHFbEdkskO7bkgZznH8qwvCxV/DOmtDh1+yxkMvzLnAz8w4PPetiKFjGjb357f0qL6nVD4R7R&#10;jawUs3vnP4U1vl2jP3QO9OziM/L83bihYTK3oO+BS06A1oOLFvmUKy9TmiKNv7uOetSGDYPmDMSc&#10;cDtUixgLkZ6YNG+4XI9jHcfvfLjJ+lcfdl/7YikULKu4BlLbSevFdddMFicBT84Occ1xOq6ax8To&#10;ylEDMCxYcnp2+g61pEWqOw0Rt4zI21scr2H41cECtJ/DuY4A+g6VDp4/4liqqjzIzyQO2efw/pir&#10;cYyisfTJx92pe4O+wltCyn5htbuM8Yq8U3ox3HB/zxVeNt4+ZflznFTBt5Zv7oPG7+lTsLYPlR93&#10;+z3odWKMVxnHcUSybWXIxuxyR0ojk8xuQF54GOopasaG3MS4k2/KCw2kHp6fnXO+MRL9mVVZ1GcY&#10;z97kV00pBRsexBzyP/1VjeLU8zT9q7fmxnP8P+farMpbk/hy/jGkwj7zEDt15xn9K2I035YkDcQP&#10;rWL4TjAtlDZ2D5QOox/+vNdJGkckYVevbBzRc1I2VVTardTjg8063tWjjXc25e5PpU8cWCv64HvT&#10;2LDb8mR7VPUI36irvKHC/j6VKoZ1HO5c5Iz1pscbLt3Y+bkjP3c9qkLY4498Uaod7aMa77GU4wCc&#10;etZ+pz7oWjVTzhs+1aCH+H/INZ+qJJHIyrj5iBkd6qMiVFGLpt4w1Pav8Lcgd+oz/n0rpIG4O4k/&#10;KMZ61zugz79X/wBQu4Dy25xnFdJEdzKN23aSOetTLYGOMhjuItwbazbD7cM2T+WPqRUxmR2OGH0q&#10;NNxb5uMEfU1JFwfu8eg9aiV76AyVI8p8rNt6+lMik85MgtjGcnqamQ/Lt3fNjuetIY1WMfw9segq&#10;3ogCPCSE8gsMECnRwg/xYbp7GkkaICJofmVkU7epGfWnA7Tn9DUp2J5Xuc74itVt/EUMrKrLHwxH&#10;8IwSOPXPH41s2bqxXH3mwapeI3YSK2xRkHDYwTjHU+1XNGkWS2U56e3Stb33NOXS5fghXy8bmVt3&#10;4kVKTlssyhehohbcmNvQ8c0blUFW3FzyAKylqRJEgPlrj2oMqsP4m24OB/WlVyq/dVRjv2p2xSmN&#10;uMkfWgd2tBgHJ65xz7UH51Xj7p5xxnoakWFimQfqTTSu5W+bbxmq5b7lRI76Xfau33eDgZrzmyZ1&#10;8UxzRW+2NZHPlE7kcnB3cYycj9TXoF3L5MIADMx4PP3feub0qG2t763MkhVw+PL3Hcx7nNbU+wSs&#10;ddYXIaRdy/KvU568cCrFnKdu3hgvG7HeqsB824XY3yMfmA6ce1aXleUn3W656ferMWlrjfsvnylm&#10;PTrjjj61WmRYJVa3+VcYIJLc/iauSSfIob7vXpSBMkLGu5cc544oH0KralJHhmhXavGUPzfkf8e9&#10;eXftb/Gq/wDgp8Kb/WNNVVmiKRmV7d5hBubG7CnAPu3GcDBJFeq3MO5Mqo9SRWHrGkW+q2zR3lnb&#10;3VrMpjeOZA8bgjBVlIwRgnrW2HqQhUjKcbpPVd0T0Pzz8Qf8FYfiRfTTWa6L4ftZflSKe1hlZ1GR&#10;837x2TcemCpHt3rh/hr8APiL+3R8QZvEXirVo5tL+0AXerSskrWyKE/dwxRkIjsMcKgXOSST1+5/&#10;jZ+wr4F+Jvg1tPt9Js/D7wyK1rLp6GFIG6n90pCnOMcYPzE5zzXyV8aP2A/H/wCzX4mu/GfgbWLe&#10;TRdLCz/6JcSx3sCJHufepGJYmOVKbnJ3DK4BI/TMvzTAVqTp4OKpVJaar9TlfN1d0foV8OtLtfD3&#10;hqx02zjaO10u2itIBjny40Cp+QGK6K2DZxz1zg9K+V/+Cdn7c7ftUaNqGk6pZ/Y/FHh+JHmliRVt&#10;L6BjtV4+c+YuMSLtAXchBO7A+prG8IUH5VYA5HpX5zmWErYavKlX+K/3+Z0x1V0XDyiq20spyD+l&#10;O8mN8luRnJwOaqvIzhmG47TzgVakm8uXav3m9eK4Ll6j1RHC7PmVehp5VY/m5bimsMt0XKjPXGKm&#10;jXcc7flXHUcMfakBHH+6K+WW5HzDHT8amMKsiBvQ8Y6DP/1xTJSru6/MqsNuc8j1/CnTnzSFU7Vx&#10;g4PUVdh6HNazbOviTyhhNwLJnkleAfxJrctLTa8b7mX90F254HX/AB/SsnW7S3uNfUyI3nR/Irnq&#10;O/H6V02kwxiPdjc3QZH3RTC46zshtEjEbc4wT1NWli4bHy7femhfKbd8u4dAR3oViy5+baSM4X3o&#10;5RIdguPlLLu77t2P6UzLM3lqzH+HJ7++KfPqCqNuzy8HB/rxTYrwYx5m5W7Dv9aCpbDd6wjcPnQn&#10;J7YzXNfFS81y/wDBN9b+G7y30/VpFXyZ2jEigBwWGCD8zLuAIHBx9a6eVFnX5hx396z7+xEL7V+Y&#10;dQV7URk4yUkZ3S3PlXxP+1h4i/Zg07z/ABlo+rXHh6NRE7w2wmuHYdZIyMKwI5KuQQi5B9e2+DP7&#10;ZHwv+JepW+j6R4w01tcvC7R6fLutbkgAs2VlCngKemeBxxzXoXxj+EHhn42eD7rR/FWlW+p6XeKR&#10;LE+4NuwQrqysCrrnKkHg/lXwff8A/BF/UPNmm8N+M9Kuo/kWG01/RmlZQMZ/fRvuUjJP3OwByQDX&#10;1uDjleMpN4h+ymu2xMbLdn6TabPDfJHtZSGUMpz94ev096sl/syswk24H3a/P3wp+yL8ZvgDqu7w&#10;/NdWMzRokd14e1Pz7NVw2CYbgj5UAAKsmSW+XdV0ft7/ABg+E2sxr4o0fS9etS5MhvrGbSbh1ycI&#10;rn90rHHyhhnC89Qawnw/zv8A2apGXzsyuazPu64uVdmaNduMZ44PH6n/ABriPix8A/BPxzt4/wDh&#10;JvDtnqEkYws53QXKjk7RNGVkVepwGxk+pzXzhbf8FZ5bix02aT4dTRx3PmLciPU1ka3MZTcvyx8k&#10;rIpGQB788aF5/wAFa/AOk6THcajofiq3mZ2VoY47aRgVYjbnzFxnb3AIz361NLI8ypNSpxd/Jr/M&#10;pPWxn+If+CTem3l6w0jxXPcaaoK/ZNfs11BkXgBUnQxSRheWG05yBkkZB9+/Zf8AgOv7NHwrj8Nx&#10;6hcagq3Ut0BI5aK2Eh3eXEGyyxg5OGJOWY5rwmT/AILEfD+SC3FjoniB2nUSKLpobUKu4glvnc8Y&#10;IwQMn2wTxvxO/wCCwNxqljYw+C9HsbO7mmCmTU83a7WAK7UjKYbqGznjkc9OytludYqKpV17vnb9&#10;CeZXPt/W/EcPh3Q7vULxlhtbGIzSuD9xByTz6Dmua8K/FnRvib4AbWPDupWuqWNykgjmgcncwJUg&#10;ggFWB7EenqK+DfEmv/tEftoG5sdPsfE2maFpt0rSurpY2zzA7hIrskbttkBKBWPlqQCWb5m+vP2Z&#10;/gAv7MfwLt/Dt1cjVtTlZrrUdQVNv2q4bduAzyVUEKCSSdpJxnA83G5TRwlBOdROo3stkhR11Oy+&#10;Eumz6Poq28l5PfXCn/WzBd3UnHygDv6foBXoVpGxXaFUZ7nvXG/D+KPS4QlvHiH+EN0GTziu0s59&#10;3zNtTy1OPTArwam5exY+z7ePu+hHelkTp/hSRSGYjazNuw2Cu3A/HmnGT73tyRj7tYjj2EQrGWVU&#10;+Zhzx1pfNZZP3aq69SCcYNDpzlmCrjrnmpNjRkbSrKeST1AqnIViu8LYBZjuznjvUNwCVK7mKsdw&#10;5/DP6mrDxbF3DMhU857iopyyRrtGNrYA9M4phzPqUtZH2awZgqKynJ3jp6VzGm3AOptHt2tkng53&#10;H6YrptUlDWzLtLEAFeflB78VnaRp6jU5pvs+1P4CZN5BPXsP8nvzVBdGhZ6fIIWLFm/hJBPFONqI&#10;tn+sUMOinA/Gr6v8i7FxkZwx7UsUOJY2O3aWxycGkV0uV4T5YPy8dQSOh5psa7pv4c98VauIvMLN&#10;tLL/ABHuaEHljdGq9MHdmh7WJuVwiiTayruAweuSSaVrRjlo23bep9KlSdfNfcoGV2sN+FY8VWu1&#10;iQfuzkqRkb6kN9T5G/b08BXng34z+FfiVp/lW66cypewW2/ffyRkMhmC4+TZuUkfMSRknAxWsf8A&#10;go54bvNAlOoaLr1rdJE74hijkgZl6BWLgnOR2zwSccCvef2lf2cNI/aBMCzTazo5to1iSawvSGCl&#10;lLYUkqrHaAWAz0POAK8l1L/gnn4TsvCt3Y3useKdQtWJlYTXEZkDdAd6oGOCXODxl+/Br7DC4/Az&#10;wsIYm7lHsn+Ytb6mD8Of+Cmvg+30tv7QsdUW7x5rQoI2KtkgqBkE/Lg5AGenrXp/wW/bu8F/Gbxb&#10;b6Ba2+taVrF6HaOC/ttudgLN8ykr0Ge2enBxXAaJ/wAE8fAOp26fal1Sa4+8J2vnWXA+7n124A4x&#10;0Fdb8Iv2DPBPwb8fQ+JtOuNcuNQt1k8iG4uEeCEvwxG1Q7HHGWY+/OCJxU8o9lJwUua2na4an0Lp&#10;9pDI3mSzlYyM5JwAafLBCJnMMjyJ2JXFUIVxDhmY9gB/hVy0LH5c8t93JwK+Sle5ZICNo52j+LC9&#10;RUM6Ikm5WVuPvEZJNWPs5d2Usp45we/tVWXa2FXnb09qa8gK8hUr3X0Bxnr9ajctsKq7dOOasR7R&#10;uX5WfGBn+vpTpECruYLuA5weTQlqBiayHtrCSRlyoXByfWuK+HumrL9skVXSNrjKsy/63nJ78jnr&#10;XoV3Ky2Eiyqy8ZJyMMOuKxfD7td3c0jMrdPLDdcVXQm1zctm2IN5B4wRinyXSlMKylm6ZNId8I+V&#10;V3Njk8dscU1nXzdqspYZLYPI/Cp2KVhWnSIHI55wamibK/3CRzn6VUabK7Q2dx5yKILyVkkRl4wA&#10;TjnrSYFg3DKw29uCTUc08YctuCs2MgfxVG8m1McsrDIyaJk3ALgsx747UkTFE0LJMv3l2t/ET/Ks&#10;HxZJ5UR27fL2sdhGe1aDxgDkKCowMLjr/OsvXH8vT5Pl8zaORnrWhRn+CnjMEioxXc3GBjB//Viu&#10;i8ySN0ZPpk/dPqK5zwoBAk0h2hnJ6cgVufb43SPIYZIUkDqfagC/9tYsrYU88r6ipkuY2DA7trHo&#10;Dgj/AD9KpyXEaL+7jEiZAbktUwkXyF+Vdq8dOc+1RawajVuFiOG3L7k07ejru2Kx6BgenWnS20c5&#10;Vtm5iBgliSPrTHTYW+XG0duhpAM8hgu5fqAOKhlkAKg9xnOakaaQMNq8ycbicmo5YvNRcru45yOl&#10;PXoBWnWGWJsPlvcH5cVzCRN/wkrtlWYHeWVtwGRz+PNdJqemefaP5LKpAyeeDXOW8SWl8vz7i3H3&#10;fu9O9WTLudNYFix/u1OWVl+62c8Fqhsp42i5Y7VXpjoafvWMKAeD0GaWzC+hKrKP7wwPyqK6kKnn&#10;+IZHvTfP+Y/ePXOR1pHudka7trDIGcZxUFEMqSE7Xb5sZG6lb5cr/wAtO+O9WS+R82CMd6jiuYI7&#10;nLOWxyoyMGgCvJE20NGzOvoRUIHm7lbcrL+VWnu48sysqrVaW3V48r27jo1WgOe8XN/Zq5LyL5zg&#10;D0OQT/Sqfhtkt7tpdn77dj2Ix3H4nmtDxzKsNjmeWP8Adj5M9jWb4eaO+m3K6nLbfpV810TY6qFN&#10;xb5s45z6VYS32j5hhWqC3Vju2/NgY69Kned0XdtU8cDNSx3G7VWb5W+XGPxprMsSbvmHbimtG3yj&#10;jcB0H8NAdlDfxeu4VCGmRjMjf7PbNOjRTwR09qaW8oMPlwec5pWI27io/wAarQBNu6MsG288DHWq&#10;95FlWyNykY2mpxJlSq/w81Dc28k8b7R3+Xn71MOhzWkQR22usRtbcMYPY+/5V0SS8sW+6cc+lcrY&#10;mCz1rdIskUjNtXjhSfUV0/mZTbu3LngelAEySKOu7b64yTSrMpZG/hkGRmoY5P3m3gcZz2qYTkNt&#10;LZ46UE9RZNqIq7sY4FVzJlMbVU9smnyyBm/nUZXau7Knb3NJodhhfI+ZlLN6VUa880bTjr/nNWMi&#10;dsKe+CB2qvdxxxndwo9F70uUY1RJNCzR8tjgA1yPxX86HwvIw+aSRGHzHtjP6Y/WurjVTJu5Awfp&#10;WH46lWfSnSRQMA7c+9aQ3sByXwi1Fhpkcf3vM6gdU7iu+3+W7biemRXEeFd0UG1F8vy+/rmuuW6I&#10;2OzcsPXrRLcS2LqHB6Ddj05Ipx5LMp+XOSR1qrHqm1eHYYPGP50i3ccca/xt1b61I9C2hYOSR8rZ&#10;70SNsXcenWo4J0cZZhjqOeacwzzk7epHpQCepG3LNzx0BHSowjoxyD+NOJVVb5sD65qG6uxGdrZC&#10;9CfXinbS4FXV3FxCyE/LyCfSuNsImsNb3RszMrEDPp711+oTwFFZd+7POelcJHqzDxjcMJGWAMyF&#10;D0GMD+mauMdBXR2HK7mOfU5p0bHhcfeJ/Gqp1BJbaNiwVmGMD+GnSTpb4kb7o9/UVMndjRYdyr+W&#10;wbp37/Sq8uQd38PfJxiie+WQIudu3LHPFUX1OJy3I9iRmpAtAs+emSaazlHYdwMj+VU4b5tok5Xb&#10;nOe1MXU/Pj+ZlDHqc9TQBbNusv3/AJtvB701rVYo1VGKrnrjnH+NRx6hCU+aRBjgf/Xps93gfKyN&#10;jk/MMj9aqzAy/FirDpchPyydA3pWd4NRm0/5nLEfgB9Kn17VIdQ02XaN21sEsKytD1PyA0TKoTqv&#10;OCKpSSiB1MZVh94jbwc81JIuzY25drE8d/rWba6xbruZtzbevHWnN4ht2hJZtvsT0okuoGkX3naO&#10;nrVeYtDJhfTFUW8RQySMwk2qvzE54+tSf2rDKcmSPdjP3uo9azAkmnYgrz1596gB+cgHrzUTX8bR&#10;biw2tyM1VuNdhiZlVjuA4FNAaJuNuz16ioLmQyWshH3lBbafYVRh8R29xNGvMRYZ+bp9c0261iNZ&#10;CgYD1PUfSqjG6uwOP8Xr/wATCIsx/eKT9DWl4HiZrBW6ybjwOtZ/ii8gubhdgkMkbDP93b3wKm0P&#10;WYtOMPDbduPxx/OtSV3OzDNIeW+brikMvlJ8rc47DpWPL4vtVZdrSMdvJKkYPvTT4pihP7wyNuHJ&#10;PXNZWb1KNxLrfHncPqTShcplckjgHPWuem8TWxX5Wf5uwHWiHxc0ablw0akrgjGDRygbtzKrNliT&#10;kVWnlaORfLPbnPese68ROJPvKzY6EYqufGAXapgkkdiPungUuUDce/fHzbflOM9xWbJLHLG38QUE&#10;qAeh61n3PitoU4i3FjnrxiqEmvtJJK3k7Sqnau7ge2RVxXmBloX/AOEkVtuyPzQwJbp9fau5gcvb&#10;byAqsTtOeCBXmNvfSfafNkEjFW3EAn61vJ46uJOtvuVV2qo5A+g4rawnc2NfkWKzu2Z2YMhG1UDE&#10;jrgAke/6V+a+nWDyftP2Nmscd1u1JG+ZNzFQSzMP+Ag89Ovavv7WPFM09hJM0LRbEYv8oby8DJz2&#10;4wTzX5+2nim4v/2kV1FWETSauWRplH8RbJPbB3evb619fwr8Ff8AwkT6H6aeFLVYdDt/mV28hJJS&#10;F2jcR0xWkl4gBzyAPSvPtI8Y3A0uOS33SLIFzu+n0xUtt4t1CSXyjDIyyfebyx8v8q+OqU0maHdX&#10;cqhEwo3Meuc8dvwqOdjE/pjk561yV5qV4sSbV8yMfeBPP4VmHxFqErTCKPbHjaCY+fzz1rLkvqLU&#10;74Xi3En3/M7EdaragVl+X5QwznPBHHr1rz62nvLe9aQNNvYcKeOP8K2Ir24WD5s7cZbHY+vrQ6fY&#10;ZBHCv9r7YirKrdck/wAzXSxyK6LyNyjvXEypPZ6mvkyyMWXOCOetWs3Fo6yCaRGYZzngVUtNA1Ou&#10;W7SA7n3DtgDk02fUY4w27Cqo5LHBFc9supotrGSZidxPcmlbTbny925tpzuKsfy/z6VHLqBtz+II&#10;Jbny1bDYyxxTDrMKzKvmht33eetYL6PeSvkqrK33cE7h9eKbFpksQ2tkPux8wwc/X/Ck4gjel1KO&#10;RuHUBT61G96vyjj950A71my6FM0hPyq5PZSQae2iSLjDDcoxk8EfjUlbF17lViDEjrxVO61HaSoY&#10;eZ97Ht9KE0uQ7c845OD0NVb/AEVrvkt5ZHJz1b8a2jYkxYyxuGkUDLkuqg4q9Fq6xn55I0/2RktV&#10;FI3S52bWRQpwcdTUjaGs87OrExqMkBcZNaX7j0Lw8R27wN1DR9VP8WfSok8T27H5sL3wOpPoPeon&#10;8P7xJ8vydvl5A71DJ4Shk+60u7rkvijQQah4jdkXyYz5Y5ILdc/56Uia5sG3y2ZyNoOeB+tRQaMu&#10;eWZip+bB4PtTzpv2c/KZGYc8Hk0pSS0YAuptHbrGxLNUEOvG3Loysyk8Z9akntFC/vDt2nJJbH5m&#10;sDWPFen6KV8yRm3cgxoXB9uKqnT5/hA2Jdb+0FlHBAwcEUye/wAQ7V3KzDK4PrUOlRQ34aSORGUn&#10;jtmr02nxvCG8vKryMe1XKNgMW51IqMou9u5bjGP518//ALVGr3VjfxYklVWKtLEo3Fs8AgY4yT+Q&#10;NfQmoWW3bxjjI2r7njivMP2g/BDaxpiTRzJFIAIhySzDOTgY4wMnP0FeplslGopMDndE+COleJfD&#10;UdxGzQ3O07TtBWYHoTnnt+tQ6PDrPwy1LbHtaGHC4bkOpxz7d69Z+D9op8LwrGuTsVNz91A9OvOP&#10;0rqrvwxb3tpHNNbxzNbksoZV2huucdfQ10VMyak4T1RnyLc8b8Z/Ee31fwhPaztEs23cAVJG7sD7&#10;c/rXE/s46t/Z/jN4YUbyS28u3UgcAfmwrvPih8CXu7e4kscMqox8tUPm84JwR16fjXLfs+/CTWNN&#10;8Y3Ut1DJb26J5alomViSynJB9kwPoa7PbYb6rLle5Ki+azPfEvZLo7mUdMrgdaZPcTNExWNuhyD+&#10;HFaUGnrZW4Hy7VUgk9e1RTRb/uhjnkcV8rNq5taxi28jBstt2t3z09c0VozWqs+7y1+Ybskdf97m&#10;is4sLmBdfsuXUZyt1ubkAhMKT685wKzpP2aNRt4mf7Stuq8lcFh6dc/e5619DT3qxW5bafl689ar&#10;abIuoStHtQls7gSOuK6JJrYz9nE+dpvgl4ksrhpLfdIqjCv5jDGSOp5wcemc1Vk8JeM7VPNikunW&#10;Lkbfm2kehPcY719QxjeArfMMYKkcY7Ux7KNvnWPaV4A7H8P/AK9OM2twdNPY+abXxN420e22LA7D&#10;bkRyR/MMfxDGT09vyo/4XD4u0W9VZrRIfMIOVy+8k45Hv+dfS9zo9vekfKqtnrjpVS78K2aTDMKt&#10;xwwABFLmXYh0nfRngNt+0brlqjK1tLnd0Q52fUHGOP8APFXj+1pIfMjvLObYyfKoIVlPGCTzkYz+&#10;Q69vXJvhvol6ESS1hCrnAVP59ap6l8F/Dt5E6/Ybfcxxu28qP6/jRfyE4u254brf7RWm3F1JHIJi&#10;duzMi89PunnrXE+Bvinp/wDws231JMfZ40G5SdvAOQucY9eee1e3eOP2a9DlsppvKhhYkBvLQrgD&#10;n8+P514H4W+FWn3HxKbS42k+zqyqNpLbVyAfvE8DI59626amMrp6H1hZfHTQp7aIC8j8yVVBJb7p&#10;Pbn/AAratPiXpamNRcQNu6NvBzxnjGc14pf/ALIixxLJDqV15jYyrhGCng88Dj9agX9lPVIAJIdS&#10;UBeU+XbtPYDmuaUYvZmkZTSPoS08XWN9GJFmT5uBz8vXHX68Vbg1W3uUY+YqsgHy7hz7+tfMl78C&#10;vF1lKy2t1JNDGcowuWXI9QDnHr6U3/hHPiLo1qz+ZJNt6qsm5j29h39qy9nFrQ0VV9j6aivgPmDI&#10;2M87u1XIgs4Vlyw68YGK+V4/FvxI0Vmkk0+Ztz4CPCTzjopVh8vBOSTgnGeQKktf2nfFegRump6S&#10;kaD7pw4Y46nqflx+uKXI90L2y2sz6m8pg2Om6mylbT5mZVyOMmvm3RP2zL4IrzaXcuzNkhJBgDvy&#10;V59cVqf8Ng6c5jW9tLyORuEGd/Hrkf4gfShRaJlWSMP9s25/tLWNChZsHzwCqnkqcKf1/lX0b4Uj&#10;X/hDNL2/6sWsedg4JC4P69q+Nv2ifjnpvxE1PS/sKMWtbmNirRlMKCGI55POOme34fRXgz9oDwzB&#10;4XsYl1a2E0aKrK55zgce/XrT5dCKdRczbPUNjBV77Tz9PpUijauMdsmuc0j4p6TrG0LdQRsW2geY&#10;D3x+f1rQg8U2V5uZLiMeWcF2bH4e1T01OnmTLkjZlPGOwOetP7bge/eq89zGYvvIVyOjfyqaCZZk&#10;ysmVbJBPGaHa1kPQRfkf6ZJpknztn5evWpHR2tyw2deDnP5mo5doLIQzNxgngEmkrWBmL40LR6Xf&#10;yIxXFvJhieY+DyPp1ryH/gn2+/wN4i6ln1Uk8ZxiMDr/AJ6V6542ia18O3Usn3TGyls8Lx/iBXkH&#10;/BPN8/C3UJvMZj/aTjr8v3UBPr2H5+9PSzMG1zo9/faflbjI/Omq+1uhy3JNSXkTRzLtByTx+Pf6&#10;VDLC2TuYsuBhSBwfUcZ/nWfMjXdki7jntnGalh3eXjjoelVj84HzMQPepNu1ep45FCa6lEdw+wjB&#10;zkcZ4xWX4ouFt9IlmZlZY43JHqMEf1rVb5wPu/X2Nc54/mEPh3UvM2xolu/JHB44/XFCJqX5T5h/&#10;4J7W0M3xr8SXEchkH9lu0RK4zvuYx+eCT+fTGa+wI7cxR7m3b14Jx0r5A/4Jv2gtviRr8iqJFTTP&#10;vlfuAzDofqB+dfYa5LY/hx0NVU7GOHT5Ljdnkx/Kd2496SSIbuM59PSpTFvTjIPYCo2yueOcVnY6&#10;UtBFbcj9++MUxGEMLddq/wBKfGGULnn1PvQSdjMCMdqnmHpsQNskXCjDMc4J6Z9ajztX/d6A/kc1&#10;Yk+Y7vlX+9xzTcfN2YN3x9OKd9QI22vE3de/rTWiLDcpyzDI/nUmA3zfdZT+VRyRkK3qo4x0B6Ut&#10;twI2O4kjaeMgnp+dNZcr0bkc1Iy4H9MflUePMTrj6jijQHsRr8746dgac45+97c44pEALfe+Yd6c&#10;ybIy25j9andgLG2we/r7Vmo5h8faJI3mMJL9E2JySMHjqODj8OvOK0s70bbgbW59KzUlkXx94ZaM&#10;qNl+A/PzcgjH4gn/ADigFufSmnrG8Kt8x3dTnNSfMQ3VfSq+lw+ZZLJGx8tueetSFjHGqs3P1qZb&#10;iirIhuCPm/xqs6+bjaxUc855q3OnnQsy9ffrVEQ3EUi7tvl9znpWfoCQ5xtLfK3y9eelNmiQ7Rt9&#10;yD2qTORt/H6UYZ+f7wzz3qtWSnrYhWMRoVAHTPAojkZolO0hlGT9P8adL87DOdg4J96aQzs2MFV6&#10;DP8AOgq4MVLhdv0B70yUALt56cYp5yfvZwpzQDtH+1jnNEr20GRsrb/m/h4PFDY3Fe/XipCeMnoO&#10;BQsef7vzdOeaNeoEatyqtngkrihE2yN0+Y1LEqbVK/dB5NEPLcnnGRVX7gQS6dFIc+XyvzDnkURp&#10;g7l+UKOh5zVpQx6ev4GmhWjGF+9ycDsaXUBuMNkZ68jvTl2sfmDH60JHkjJZfQHvT4y27LZ/2R0x&#10;VMmW42O3LFc9WOTj/P0pIlBXgfXHarCvkj+Fc8Z6U0MvkvtP3u+O9MpjG5Q7W+YDJOO1JsDD7zKu&#10;M81Jt/cKD0xjNNiTLht1TIBoVhG5ypaTuARtHbFOUeZFsJZWVecetN2MWbsAfXBWnJJsO5uOMZ9a&#10;qL0Ao6nIsFqWYsythTivgn9uoOPizoxZwzNbzhcch18wA/z/AENfeesPHNbybt2EzgAc8d6+FP29&#10;oli+ImgXCrufbNjJPGWB+gAx0HrWsNjhxnwXPurwNdrJ4X08ZLebbocvwynaOvtWzbPuDK3O7GDX&#10;I/CMre+BdGuFZ1aSxhZkYHIbYARz1x0rr04+X07HvSlZOx1U9g8vn5ee9IZY7aRW6NjseTUqqQMt&#10;jr2PFRy2aTPuJIZsYwe9Zlcpe2grnzMtjLD0qm2pbiV+VdwyvvjrSx7l4OWbOOD1/GlaEbZCy7c9&#10;iCPxqvMdim2pGNivlrjvnj6Zrk9RuGm8TW7+ZIqhwDk/eyccfhkV093ZsY9wVjx8oB5rnryZbbUY&#10;V25kjYE8dOc1UGJnZQS7iqbWXb8vy9wKvKu2P/x7mqejxMFZ329v97OO9XnRlRmJx6rjOamS1H5j&#10;o4u2COh+Xp71MkXJ6c96hWTanCjzF9eavKjMOmdw7dqFYSV9SqY1O37w28YP8VNhUgbgG+9jjr7V&#10;YZN7e2MZP6UeSoI+9gcbuuaGhpEReOaJlbBI6896yvE1srWDLgbtw9v89q2pYgYztz8wzkdaxfE+&#10;YrZl3cL19welVruRyxepc8I2bXGlwsdkOMhtwA5BI/X+tb0KeUWXG73Irk/DWoPPbxvGfl3FCG6H&#10;AxmuhimaSEZ3DpxnpUyK1J2k3pld2OoBFSQnkbTuLcnjpUYlZm+f3Iwakgk8xtvtwBR1Ha5aVPOO&#10;Bt4/WnsCr7WB6YqGP5EwOnYHtTwThuW9s9qiV76EAw8xN23ocANVe9h863dW3fMuDg4I+lTA5VfR&#10;eo/nUF2d8G1sKrDJIONtXrsgu0c54ZjefUbl1+Zo5QudpUE4/I8Htnn3rpbeL91ljuOMMcYzWJ4Z&#10;kkkupYxGy7Tld2PnPPINb0DLBJukb8SO/ejTqLzHRwqW+Z2245IA44P9cflToV81Aj5LKAcY7VK9&#10;s0j/ACsqsDkU+OImdd7Ls25OPvZ9Kl3REk76gcgfwqOmMc04sRb52mTjgdKQr5W4/wB1sg0gVldW&#10;6Aeh/KnK1jXRIbHDj1UseQf4fx9KsAYUbed2B9KgMLecG+b2HanIdg2n5m+tESFe5keKwwEO2T5v&#10;NAJPQdf8K1dCjU6dA2AflwwPfr1/nWJ4rumE6Rq0W0DPzdB9TWxotyPIh27tucHH8/0q+hafQ0gy&#10;E8qcHoAMZqaF22tlsRqRyKrsdrk/jkVMjsg424PXd1xUK62DlY+3t13ne3ygZWpEdZOVHPpVcy7Z&#10;P4sY+Yg/0qaGTzIlKMrLnH5UutxD3h8w/wB0dagW3JnXfIpUHJwuMCp3O1e24/y96kRfOC7eoGTn&#10;uPaqVyk0tGZmrxf6LcKsjK2CFZe4riNKfGsqpKrJGcs+chePxPfpXolxZNLbyDavmZJ3Y7dfzxXD&#10;3eiRDxO15JGVkh3GHY3TPf68fhWkRS3O2sofJC/KyjHIPUmrxxJDlfMVu5BxVXS2VrKPdkt3BP8A&#10;M5q1HCTC3XEfOQfu81LFpbQhuDJFJub5sgYI6Ae9PsWNwxy427uitTmVR95lYqBkZpY7lcNt2Bd2&#10;0EDG41Ogo6rUdNAyhQrAA9AK8l/acfxhbabYr4VOoNbSGaHUvsSr9pQkKYWUkggA784ORxxzz62Z&#10;z5Ufy7myQTnkVk61qlvoVlc3l5JFb2NrG81xM7ACJFUsxPoAATn0FdGHm41lKKv5CktD4C+L2n/t&#10;Uah4juI5Lzxlqnh/aZLGfRPs9k1mT90SKgR5WXoQclsHB5rjdI+GX7SXiPUmW8m+JdnFZnzBcajI&#10;BC/O3arSzKuHVjkZOfTIr7u+A/7Vfg/9ofVNatfDFxdySaHP5MxuLdod+dwDJuOWX5euBjIyOa63&#10;xCU1SExyKrbudpXuOlfWz4irYf3JUIxa8rMl07rc8I/Yo/Ztl+C66nrGrta3Wuai5s47mJg+LbIO&#10;0Dau07wc8A4AFfSlvpzI394c4Pp2rH8J20Ajt2jjUquU2IPuHvx611NtGrBfmIbGcelfKYzEVMRV&#10;dWo7tmmysiK3tI7eIeYuZGbPBz+VSKqSbygVW6HnNLnLdM9jntUsKko21eAOtcq3KiNlh2sdrbg3&#10;Xjg0RysRyyYzzxz/ADxTpCFjyq1D8rIpDIyjjCtnH1osKzLUVyPtDbiwLDjA4/H9KEQz3H+s+UDc&#10;SR1quXMTqOp4xz2oaVnI59uOKfTUdnsZupzs+ps7LuGduM/TnP4VvWsxDbVbn1xwOlc3rk0j3sKx&#10;nIGS4x94f/W5rorBRbKG2gMw5Gd20f8A1qYbMvQtxvYbmB4I7VJNN8u3nLKM5NRJJ5GGXDexPBqJ&#10;pid3CqzHA74oZOo67DXbf6tuPWq7N5M6bdqjj5sfeNWGbJ2q2FxnB7mq7hUwT06detBWrLD3bbeP&#10;L6d8ZqCRg8vmcDjFNQNcK21Wxn5SRgDr7UrL8394H5evNBM7Lcja3kvIXVflj+6SeAPpWVpmlfYX&#10;mVZFlQvkkkgoc+mOc/pitqCP7AzyeYrKTkoRkr7msbS7yGTUGiaY7VDEKM8tmmrjjZmtFEzsxXbx&#10;jIIzge9ST6THdWrWsql7dvvxkfIecjj1702F1SRfm27jzjuKuSajDZ2ck8zeXDbo0sj4yFRQSTjr&#10;0B9arVOyHs9DkfGHwO8E+LLWaHUvDGjXkk8izNM9mqzlxjnzFw/bH3uRweK5nxJ+yH8OfFd8tzee&#10;FbG4vFXHnhpI5JD/AHnKMu9hxy2Tx1rB+Hn7eHhX4wfGmw8G6LpuvvNqcM01reSWqrA6RRmRmPz7&#10;gAoPJUc44xXt0P7liW2dPvdk6ZwO/pXZiJYzDNQqNxdr9dn8w0b1PNof2NfhesYMvw+8J3Gwgky6&#10;fHIXAxgHcCT0HUmtXQP2cvh7oKKun+A/COn+T9x7fSII2A3BsbgucZA4GBxXZSyZb5TuDE4ye1Na&#10;dvJb7vXB47/zrH65iGrOb+9/5hsxr2vmhmY7Wbg49uB+QwPwrH1p/LhkG7aI84rXbJlVlO1QPuno&#10;azfFo3aRMzc8EhVHJIGc1hzNhzGZ4EEbhpvMkkZmyo3YTHrjNdRDMrXMzKoUMoCqG5HauF8C22dI&#10;KxtL5m4upfqg7D8MV2VhLISUZeVXJbHJPvRKII0FuvLk27tu0YA49ev+fShJShUbmUZyQD/M1HaH&#10;zFZd37xeTkZqwj+bgErhRjOO1Z8odSb+FtmBuOSMZyfU1GdsUg64wcYXGabcjEfyvuI9+tN8meVU&#10;f7sY4DA9amwmTSFvLzG33uDUM8uyRfmj27RufPAot2YSN5m1tpJXgVMY2lPX/gIHFVEroZ+px/6L&#10;I5AbaDuHsD/+uszTtVaZ9iq0Z/u7uvNa+svJbaXOir94fPxyuD/KubsJl+1yMI2XcABJ/CM/rniq&#10;t1FfudBb3bRyR4Z1VgMg9B+Oa0pbUxwK7NlQ20YYED39fxrJtwxAO7eyqOcZzVq3meZdvmY5znG7&#10;+tJDJ8TMx2yfgOMUsk7SR7Xy7d/XFNg3LGzJ8zA9zwTTJW3Nu+63UnrimGgyRJCEVhubkbj3pywi&#10;KVix2soxtxVizvY7WJmmkZ27E/My/QVXi1KG6lLHcvc7vSl5D0IWK7SucsBknpmuc8favZ6Jo3nX&#10;l5aWkIILvK2AF75/+vxzW5cpm5kMTsRz175rhvjd4Sf4i/DrWNFhkht7q4gZI5ZgxSN8cZCkHByR&#10;kdOuDjB3w/Lzrm2Awvgx8Y9B+MsWptpdvf29xpMipOl1amF1DbinX1C549a9J0y2kWGRxEyqozuc&#10;hVrxT9kr4Aw/AvS9Znm1KTVNd1qZftkxLFII4wRHEu7JwAxOSc/NjJHA9lhumYNu2sRjnHNa4xU1&#10;VapfCSaENg5jWT5VjYZ+/n+VPitHimG2beT2x0qvbysUxw3O7DdKnNxIuCMepwOtcdrlEkMbTSEY&#10;x9TVhYvs/wDd4647Un2xRDuaTYMZIx7UyTW7SBcNJuVhj7pJNKMWgEaTz3+6qt0B9qfa2sk211Vv&#10;nBJ3cflVddeBhENv5ZLNnf2x61I2oXE8eDIAqr3IBP0qg9Cr4qsmhshcKylSGTHfIGa5vw0V/tAx&#10;z79zLgE/dx1OfzrYu72PymjZmLYJUHPBNY/hKZXupPMZPmJwzEc+9HQmzeh0pULJ26DHqfSopLVo&#10;28yNVyx5PQj3oF8k6vv5ZR1B6cjmpINQtpAqF9vfJ43fhVPVah5ENrHGkbLtkfoCwGMn6nipobJp&#10;WCxq3ze3T/PpTbrV4Fj2ptXae/FQrf5i3OyjuGzwKiw/UsyweTKpEe4J3xkL9ailVpe7DnseKq3u&#10;pwtbgxvIAy/xDbuqG31FJLb94yqXbC7MkgUeQaFmWIqG3fSsjxHJJBpssi7d2MYOOavm8hXdtlMj&#10;DjgcfrWdr+oxPabVKyHOGGOlOw9Sh4DuIZrB5N25GYgttIxg9Pz5rdmWMonl4Zec+tc5oOr22kQz&#10;xyK2WYbSBkA9wcVOfGNjDJhZVZs4KAZA+vWnYLm/Zgqp2tu2j8zUwJkX7ysf0Fc5beL4720Xy9+/&#10;cVbjpz9etTHxkunx7pNzKSMetIHc3p7eZEZo4mZfYgVA1yzI2/apUgYPasCb4ktb7ozbu0ci5YE9&#10;j6/TFc/bfExLxzCiMu1sg4+8PfnjH40cpPW7O+juVEn7xfl6Zz0qO5vcfu0xk8Vyy+PYXZFaGZuD&#10;kZHBHNSJ4yVr1P3G4H7oY9+o/wAiq5SXLub9zLviVdrKueR3rnZLN7vXfN8xo/JUfJncG/z9KNd8&#10;WMsbKFzu/wBrhR3rJt9VlilaRG8ybHyrj5ce1N6MHtZHa2Q8uJPl7Dv96pZIVx+7XaVOc55FYFpr&#10;V1JabWXbJg7SOM0ia7qVzdfvLX7OsY24LBhIcA5B/wD1d6TJpydtTcZWLdT1z9KGdQufwx0rmrfW&#10;NTlnkYWflK4Ur8zdCO646+361LPqt5GjGVSrMPkAT7v+fepcUaeZ0MknnR7V7joO1VpLf7OzLvXA&#10;A257+tc7e3mqG32ozKpXhtvK5qkYtcht9yyeZ03MwHHX6URjqHMdeY/NC4PzDrgdPrUN5eLa2+08&#10;ZPQVycVxql3BvVpIJOhQtwf8KhK6oX/fs23IJBGTV8quHN2JPGN/5tose355Gxz+eaq+C1Wznm8x&#10;1jbAOM5GazvGltfQTRyeYduDlW7HNc7p7Xt5qTW0czQNMRuZudpHU/X/ABrVRQXPX7fWliTbH95G&#10;wxHqamu9RW3g3yOo3MQCDxXA2WjagtgqtdSKzdNq/eHYdakXwRqDQ+Y00nlt6yF8VMoqxJ2661DK&#10;F2t8vT1z71Dea5FZbd3zeZ9wj+LFcPJ4MuLlHj+0eXxjJYirOk/DBorRZJLyWbB+Q87mGecnPGay&#10;la5fQ6WDxdDOzAbQ6g59akHiKF7dJPPj2sDgqQenFc3P8OftGfLeNcDDI+Tx3Gc1hX3wXurmR4ft&#10;si20ny7ETbghtwZWB7AYwR61ceULaXO+TxbZuFaOaNjzxuHXviqJ8c2Ivtsd3FuwdoL5bP0HA/Ou&#10;ej+DywxhftEytj5iFA4/nUtl8JLI/Msx85R8ufl2j1zR7otSr/aUc3iWSd5vk/gHVSc8Guos9cgj&#10;8vc+7cQpA+9n1rz7V/Dzx+LLdfMmCqVI2fxkf3vbpxXcaToSXdmVkjKdPmYEYPtTlyjRoyeI7NLh&#10;sTBFXglj8pPp7VTtvG1tqRZrZ/M8vqp+Ukev0q0fAdnEJGTczYx8xJH4elU7TQLTT5JPKt49zjaS&#10;B+tZDSQ5vFXmSYZdqnPPUZpo8Qq/ytuZR6KR/wDroh0iMx7SNy8846fSpLbQodvzR71GAQP0oDUp&#10;3WueRKzRsyR54Geap3PiaFY/mVtw54Xj8feti78LW8ysy5z2UL2rNl8OQtLIrLwwwAB0/wDr0AYs&#10;nj2RZFXyWKseh61V1TxK+rEoEZflICg9cf5/Sumg8MW8UbfL5m0DJIHWsTxToKi0klh3QsoO4AYy&#10;BTsIwtC1p4fOVlVo5HBViegwOP5n8am1vxdNbF2aPzPJHyqnPHr+NJ4Q0n7Qv75RtRhg+orq20W3&#10;lc7VXZ0Ld6291K4dTnNC8WSajp6zfZWVW4Bf5cf0z2xVmHWp3kMiqVweQRxiumstKt7ZNqKduSam&#10;j0tZgQEU5Hfnd7VlcRx8+vX7yMywu6LxhIzhvqaryeKtQkc/upo2UY/2Sfpiu2+wRhiDGqDptA6V&#10;XfSYWK/wqvOMcUrj8zkW8Y38UbqIhJJ3HQVDf6hqV1GzRY2qMqAg4PHWusubE+Wm1V2biCQPvf8A&#10;16iFkYXwq/KT6daNtRnJ3mr3lwFb5lWNdp/hAb6+p9K428lvbfWnbkMzfMPUn6V6brmjxnT5FeTa&#10;qnzSTkcg57fl/wDrrgbW/jufEBWZ90smVUduMAD8sfrTUmSXLGLULtt0asoGDkHtVjWf7U2r5MVx&#10;MAckRsNvHSurstNVIVWNWWPqT3JqaOzWI7YySzZ4I7UdbsepwlpDrN7ZM15GLdhwBuH9Ko2+l6tB&#10;I+8SNljtweg7deK7+aPzG2+WdueTSzWeYVUN8qggg9c1XMrjXmee/wBma40cizySSQycKhfbgfp+&#10;lRXfhPUrm2VYy22PH3SeRzx+legmAOqqRzjrj7tKbMxDjJUNzgc0cw5HBJ4M1KHazXDtGq/MME4F&#10;aP8Awi92lrnd/rOnGW9K617by1wCeucVDdFvKXDYwcYC/wBam7Eee3elXWlmTzJJCpbqTwfSnaXo&#10;c19crJC37lRtORyT1z9P8K6DxPaJLbNuZv3Yzj3qDwifMspljk/dq5XbjHJANFtAIG0Gd28sOkgP&#10;3sjGKQeHJV+UMAQMn5eCfSt9omjClFLsedvt7VIh82Vco3AyR0NSBzF14fYINpVu5zng/wCc0ieF&#10;pCU8sbivJPqe9dWLSPhmj3FV6kY/GlKeX/yz2juDwKdw9Dlf7I8uNm+b5eoqKXwwbw+ZtVVbGfb1&#10;+tdTdxlkdVUfMcEf3fX61WKLEAufpkUgVzmJfCaW6GMMfLkyMnnFD6Gtrbrs559K6OSJZlHTrkVE&#10;doZV2q2007gcDrWnt5jKsfzcEtnHepNH8OrcrGrfNJHy3Pfvx2Fa3iqVbe88xsbf4QO/vVfQW3Tr&#10;JltuePT/APVWqu3qTYtXOgwtFsEXykhSc/dom8HebIu7Z5fruPHT/Ct4IZAhPB6mpJk4z36VLqdC&#10;jmYvCcJnOQcqQQDnmrDeG4WG1Y9vfPb/APXWz5CrKp+Xce4HWngKFPZumKmUrgY58MQtDGW5kXAZ&#10;iKqap4ehiZWRtp3YCjggVt7SJuPvAVDdwMyLnjBx+dHNrcDBXSbe5n27Y2EeVKgDr15qO+8MQxRM&#10;qrsat60gjgD7VXdn5j3J6VHexLIG3LhscHPfHFVq2B5/JYCG/Fvt3MTtGe496300W18rZ9njUjqU&#10;GD+dYGsKf+ErzMrNJ9wYPBHUfyrrNOTfZvlQOcAA57DrWibAwdW0yNbC8Qj9z5bq+RkY24I59jj8&#10;a/OHwz4YfRf2o9NhmMf7vVAsq5+W3IkB46g4xjnH19f0+vYUXT5DIq+WiHGRnBIODjp+ea/MLUIb&#10;z/ho6MSXEsUkmrCIiNgsjFmKhskEZ5B6YPtwR9lwrflrryIl0TP0x0HwusOmWwbaT5YLAr93vj+V&#10;aA0oP8rbOAccZzUPh+4ZtGtVZmZ1iX52A3tx3wAM/QCtAyuPm+97etfEzk7tFleKxjKsrRqFYEHH&#10;5VAbCFMqsahF6Fuoq86FAvzfL0/Gq13b/adyn7uOVOeelZgZ93YRyDdtXCjrioTZqbfcP3bqv3gO&#10;MVcktJLYNgbox90A9qq3Ee9VVh8voPrWyndgcjdhYPEMi9WwHOPuqOwP866VLNbq2V12ruA4xwel&#10;c4Wlk16R2YKN2BsPysBXXWsZa3USbVbGSoP+faipLoBDFpDNId2AAcD3NSfYtoHJJHHAqxAWjUK3&#10;JxzROwXv04rJOw0Qou2QdypyMDtTgRK/7xQrdQeOvvR5WWG77pNO8j5R9MZ707jsipBkk7uN3bPe&#10;kuI/u7SB3z6n0qRwBPj+62c00gkAfKvAqR+pVkK5H8Jzgj0NQ38rC1fg7sbegIBPvVpw0vzKwJH+&#10;TVO/k8m3Zi20YxjrVQvfQGcuLtJp2MfQk4P9OfatnSgypGVw23jOMnrXNRnytab+GNgVGOo6dq6v&#10;TzGbVVj9hzXRIgnd/Nf1z61Vli24wcA98VaZdgPU9DmoXYl1+ZfTnvWKmMoGEBB8vzMQTgdaiktX&#10;kY4HzfwkjA7+tXim75WwQ2OnP5UyYM7YyMc5AGc/jQmIy9X04ajp80TZVmGA3pj/ABrwz4j+AfFm&#10;mxLPCyTW8CMzCD5ec8Y3HjIwPpzXv0szAhm27ehGOvpSHAjZeuR0JrswuKdGSaQHykfiR408H2Mc&#10;bRrsQtvjdPnQ54Bwc9/Q9O/WtzQf2t5cqupWN1YqoAMqo0scjDGdvHfIPTv2r2DWNb8NXGriGRLR&#10;tQTG8SQhnQEDB3Y4/Pt7Guf1Pwd4Nv3nguls5NwV5ojKOFblTj3xkfSvfjUoVop1KXzWn6Eu5VtP&#10;2k/DWuxwrHdfvvL3OpUKu7JHHPIwB6YOe2CbV34p0Hxtb/Z/tVq8oXep8zp6c15747+BXhOORvsV&#10;9b2EjkumyULwf4SD+H4YPpWDpn7NWsPbRtpOqL5SKGDFyj5zkcqcDHHGK2+q4dR5otr1Fqe7eCYI&#10;tBg8nzo2UtuJBz8vsa7DyVwML/rBkHHUV8ujwz8SPC75/fypC4KzRSeaM4J53YyOT/8AXIGKl18X&#10;/GWi3W+WZpooyu/5vlJYAgccgZOME+lcdXK3Vd4TQcyR9RTQGR/MH3WwN39KeJcFu5f7x9a8J8Hf&#10;tX2oZmvraaFQ3Pk/OnbJ69u/U+1en+AfiXZfES3+1WbSmMcEFSOfy/nXlYrA1qOs1p3LUkzonXan&#10;8JZjwCOhqKRtits3fKMEHuKleTJXb82G/L3qBgG3qGY8c8dq4bsHcjuEZztVewYbjj8MUU9VIICr&#10;2PBPSipklfUDt9ausWbRj5PUk4zWbpSi7utpbaAMkhs5qG+vm1D5pFTd1BU9DVew1j7Be/Ou6NiA&#10;TnkV6coKwdDr4fuZUbWHJ56ipyf3Z2/UgjOKzbHWI5VXzN0b/mpH1q5LcRhA247cgAgdaw0El1LA&#10;J247kdSf0obLHsWye/X606Cx3KW4+bkVOtqqbFC/dGKm1w62MwR7UXAK85+h+tHcLnoc5HerlzCq&#10;joG6fNjpTCiknaOeoFAuWxzvjXcdKkzjdj5j2I6//qr5y+FrG4+OG3G2H7QBtJ+Uke3qB7etfRXx&#10;Inaz0hpPl+ZSCM8j/wCvXz38HY9/xrutqtu89RHubLOCSQTgdSeTjjB4rZPuZTjrqfVzwK0si7B+&#10;8546CpE0yMRLtZdo67lzUscCqzbTkLwCOCRmnsTv3HdyBzXIaxSGxWaQbWVBkcZwOn+TUZ06GSQN&#10;t+bOWH3QasY3H/ZI6eh5pghG7jbx6mkHUg/sS0Zm3Qoy5yBtziqWreF7We12rbwlVGdpXp9K1QmW&#10;+bd71Hv3e+fuj1quXqOxzE/w60iU7vsEKyHv5QIP4EYrI1T9n7wrqzxtcabH+7UcRqI9uOBjaOw/&#10;AV3IiYyr83GKcYSd3zfdA+p71JEoxe58aftPfCvQ/B/j7TbHRrWO1bUJCWkdixfPLEY7ZycD1x2z&#10;XrB/Yk0W8gW4t5b6GRo/kaJ8AEjjPB4HoDk9Oa5L9q60UfGfwmkeFQTKpJ/hBByfwBHX0r6j0stD&#10;oloGRw3lKCpHJ4HNNystDnjTSkz5zX9iJY3b7Pqk0at/fXa4PPOcD9APxrJ1T9kfxho8Myaf4iaT&#10;acxxfaJV3AHk+gPPqPWvqqLc3zFs89+1NWy2pubHufeo5mzb2KZ8r2Xw0+LGm48jVry6mgyyMsoY&#10;nIwQMrjnGM5B5I71JqGufFzwxE8f2eSRlG9i1sjcEdeOfyr6iiURy8ADGCSBjj/OKdNCsrBjxxg4&#10;PUdqOZgqaWx8tw/tPePPD13NFqGg7dyg7BCwH1U8g/gTU4/bfv8ATmK6h4fmt0GNriXaSQTyQRj2&#10;PPFfRuoeFrS8kEjxhpAMENyD+dQaj4F0W+tmWTT7VmbjMiBsZHoRScknaxLpz7nz/wCM/wBs7S9W&#10;8G30MltfNPcRGOElRsQsOuQQcjtweex6VzX7Gn7Qfh34WeBJtH1e4FnI9007yuGZQTsXIwDnJ7ds&#10;ZPANex/F74OaFH4J1G4k0mzZ7e1kbzFhHygKeTgdB1/CvJP2Q/2atB+Jfwbi1TUrfzL1b6ZRMsjK&#10;xQAKM5447YHrzVaWOTllzXPfLL9orwjdxqRrFi7d9soG3HrnFblp4+0nUiqx31q7SKGjxOhzkZ55&#10;4/GvG7/9g/QXkuZYbq+gdkyijY0aNkdeMsCM/ia5/VP2FpliafT9dlS4RcQK8J2lh6kHKg+oH4Gp&#10;tFbnT+8PpaO8huIsrNF2Jwwx65BqZnjLxrvj+Y8HeP5duK+VNS/ZP+IGmWSyabryOqsDhrqWNgQc&#10;jg7hjk+3SqbeD/jp4Vjj+w3U10ZGCyFJI5unPOVBH60uS+zD2zS2PrgRlWO5v9nFcv8AElI5PB+q&#10;bmTaLaQYLhdzbTgc+/avnC++Mnxo8IQzJNobTR2yqzTNbtIjAAZJKeuCTgCuf179tbxLdaZNpOv+&#10;H7SG4mibYYQ0bYYYD4fOR+XFVFa3ZjKsrWZsf8E4nabxz4kkdkbfpm5tv8bmdP6c/hX2CG+UMc89&#10;B0xXx9/wTQtPI8ceKW2vtXT4MOV/6aEjBz1POR6AGvsEn95g/NzjnrWM5a6m+F1pkfmMv8OOeOO1&#10;IWwmOB3OKbP+/Ur/AHuvpQwx9044wABwKnmOlaA74wRnpz71GjHzG/u5GKkU/L/E2Djp09qYEZR8&#10;2evap3AewZf4dw9PWoQnzd+ufpUjOyjK4/GmoM/Mfp9aOnmA0FlYeue1OD4AVunrRxng7dpqNxvY&#10;fw4HBFUn3AaGURjPXoBnOKjdmfLYyvT6+1SSty2CMqcc9DSPFlWVevv0zSZLsQKNv6kZHAp4Tp95&#10;jjsKVRvQ5HPY+tAXG35l4Jx2NNIaBl8r5iF+buB3rGvLlYfG/h07cE6jGAD/ABHnA/Ot1v3mcY3E&#10;dfrXP38iW/inQ9xyo1BDuIwBkEcnBx+R+hoQtmfTWmO6Wqxt0AzjHSnMhBACq3r7Va05VuYAwZht&#10;XPP3ie3t9acyh24/P1rOUtbA79DOwwkxuOfXsOc9KikXnDbvQ+9XpIfmZtuOMDNU5SIQPl3YOcet&#10;DKvrYhaIRk/7R701SUI28c44HSrE0GQv4tnFQyx/Oue4BJPbmhC6oZJ868Nznj2pNhR8/Ln61LGv&#10;zDHv/wDWNM8o+Yw+bavIqQ5bgApYf7Pc/wAqG/evn2/M07YpyxbtyM0MqgK3PTAx2qhkflszN3Ve&#10;OnWkRWZwO38qmb5kwu4epNNjG4/Nzjj60kHQZIG2Y5XP3SOOuM/ypNvzfLx26daf/Ayj+6fzI4pA&#10;VG7j0znvTiAnzSTL8x+T+EGrBtW+m7qKbbRQz4JO1ozwAOlWHkwu1VLNjOM4zRfUCo8flLnO33bv&#10;S4CAHPLc9elTFhPGvmLt77eo/Cozh5GXaIwoG09qdwI1kZzt6ZIxng/4VLkIy9W/rTA6kD7uBy/t&#10;xU0w2p/skdPWi1mBG+Dj5VG0j/d/KlA8z5do5HHtSMhA287scA9qjT92e685IP8AOi4Eh4ZlIzjB&#10;69c/4VC8m1sfkccCnkbFC8Yzx6j/ADzQr/e2gbmHc0AZt5G0cLfOfmBXPHAr4h/4KGRRjxX4flDb&#10;WZLhGJIAB+TGPr83H9a+57q1Dq6yD5DngHr3r4l/4KIeQuoeG5PLVtsk8e7Pzddwz7cCtYbHDi78&#10;h9efBQmb4ZeHWbZmSwhZvb92P59fxrshb72ySy9zjvjpXF/ALUI7/wCCXhKZY9vmaTb7stuLN5YB&#10;J4HcV2kD7R1/A0nudVK1htvbyRBssrBjnPc/hUirluF5XAyDnB9KdcXKxLtPzbjjHpTY5eP4duMc&#10;HFS0Wx68Lu3bgTSsC0bfexIT17U4BZE+baV7ZFOtpo/OMat83Wq1DmQz7OduGVV64wOlczrWmxtq&#10;CsI9rKQTuP611Ukjl8BuOeKwNXkLapjyyNxxk/Sqjck3rACYBl+7kZweuf8AP6VeEWM+mMgnqay7&#10;TUPJghjZiGxtyRkd61PNV8K3zYwBSkIIo8yHk/TIqaNlUfKsYDHn3/8Ar1ALiN38nLDHqOD9KfIQ&#10;C3y8qOPelyvqO44ybs+nTI+lSwv5uQrbiCBwep96z5pCJDxwRV+1H+ix429OD/8AXpD5mEvDdO/P&#10;0rH8SWi3thIuPTj1rWhn4bdtXjPtmsvWZNsXEfmK2SM81pHQWpV8MRtEkaqjGIff47/X1rpgigsq&#10;t5nGc5HHXj8OPzrnfCF1kyRsxUffXJ4bOB+ldNaxR2oJbOW44HWplHqIbHEwUFsenFSI6xydc47U&#10;SHaAf4icYxTIpGfA7qcgEfpU26FaFsMGC5z82c//AF6cG2Hv071XHT5hyxxyOlOWcB8/w89O5pxJ&#10;JB8w+627njaelV71PPt8FmGzjBHbuKkN8rOey7Tkj73PSo7m8Xy+NzLtyc01HqHUzPD13GNSu/my&#10;U+VFx056/wA61xKzybsR7VcHB5BFclpN848WsgVtq5KqTy4AyT6Z610lvd/aC21GXnHOePX2psfo&#10;aMm6Sb5s5bgnHTNWuF+X5dq9KpCYpCx/hUjmljuFZ/lP171lJC5b6ltpiemG20gCmTd/e4/EVRs7&#10;s75BgNubCc4IGP1qxDNGmezR8n05q0nsTuy5FHn5txx2z2qPy45oWXDb8ZAHc+tNttQgliZZJkhZ&#10;TuIdsZH4+2Kab5RFI8Y3FQfmz096W2hUdDl/HebTSVm3QkRvg5flvYev0rc8IswtYU24ijiQKfw9&#10;a5P4pMs9taxL97zMoMhSfUj165rpvDGsQxeH7UtMzboxnKEFWzjBz64HT1qrEvyN2ORkufmUFc8c&#10;/T/IpwO1NpUZbt0zVCXxBCLcncMxgBgR909Mf59KjTxTZ3aHbPD8oy2HGRxj+vWjlZXmaHm/N8w2&#10;8+tXNLWM2q7eDkkrnkVlxXVvIimN1bIG0hutJBqsMLtEzpx1UN83FTysObqbi/O20qR6+9PCbWJ3&#10;LtHHWqLeJrVoseeCwAxnPH14zVd/ElnEgTz43YjIAf8AOq5WTyp6s1Lm4MVs7Kud3UYrib6XNxtK&#10;ttLHAzu610Vx4otbeNt+47Rg4Bri5NVS78SSSbmjgVgo3DAc8ZOMdOoHqMdOlbwjoUd/YXO20gjb&#10;7scapnPYAYrO8feM/wDhXXgfVNculkubfS7Sa8aJCoklWONn2jcQMnHeo4PEVmkQja8iVlGFB74x&#10;Xi//AAUP8eRt+yP4tW0ktrhmihgkBWQsgadFYjaPvLjvx1HtXTgsGq+IhRf2ml+KJk7HafswftQa&#10;V+1P8P7nxDottdWtvBfvp8qSjpIiI5wcAldsi8kA5zx0z6tGeF2qu3qxJ6Hua+Q/+CWfxIsIv2T7&#10;e3murWa+s9Xuo7hIcsV3FX3HGTyGHJwc544r6WtPG8M9zDbR+ZIbgb+E+WMZ7mqzTAxw+KnRprSL&#10;a/IIO6OljkUSsvVVOOB0rK+JHguHx14E1fS2MaSXtpJBHLJEsqwSFfklKkYbY+1sH+7VO8+Idvpc&#10;qrIrlmPUc5H8/wAxVyTx5DJCyxqysBjYRtYfyrhpqcZc0N0HMmfmV8AdU1j9kD9uVo9U1bTbhVuJ&#10;dD16W9u/JSKzeQO04kn2nAOyVc4LrgYOTX6VavqcOo+G57y3mtri1mgEsM0UyyRzKcEMrKcMpBBB&#10;BwRz0r5K/wCCpPwb0j4lfDhvHNvPfW+veFRhxCiGO7tOTKCpALOu0EZbhQw6Vy//AATh/a0m1r4X&#10;ax4L1y8l1XUtAtlu9LMs+WnsSfLMW0fd8ptoGOCJB0219xmmHWZ4OOY0/ijpNfr/AF0JjK0uVn21&#10;4Jus26bmxiP5WGAG59K6aB8TFl6sM4J4AwK818B+KLa606GOMxNII1aWMEhogc4znr0Iz7V1b+L4&#10;0TjzFh65JwMcdvSviJQ1NDoxLnG0E5PPvViKMeWW3Y38EZrj7DxnNdRboYfMXJGCdpHbpira+LWa&#10;5jiWGaQNgNzwmetZW11KXY6i7KwWe5lXbjCAjP41Vt9nb5lUHAIxXMXfja8F8kZtXaHLAk/MuB0I&#10;44p0viK8nsmkhjuFjjAf7pGOpP8AI9adg5joJbpfNMm3yzgADfnaPapIwqxKdyBSM4GFwPpXnsXj&#10;bWJ9Rk3WscdquSkvUt7bTznkVeg1DV5n2NZNJHIB80hKkA9ecdxzT5Qujd1/UVsdSt3WPezKTuJ4&#10;54Ax+P04rfspTJYRuww0iZA7kVyOtQZCzMg/c4+Vfr2q3p+p6hc2sb+W0SrkKAdwI4wT+vFJi3eh&#10;18cxMa7slcdcdKJr5du0L8yjrtz/AJNc7PrWoxjhfMVRn5I+fz9PrWTqOqa4297eOZlHIVhuA9gM&#10;gk0g6nXxt825uGxk54zVu1KER7tvUHOen+etcSbvVBbF23STNgEZAz64qndt4oubmEwMtrbxnBSU&#10;Z3DvggnGOcDpxzgZq1HQbZ6RNe/ZxJu2vtyBz97sKikvI7h2HCybdxRR0BrgrSx1q5tp1mk7qY2x&#10;jA9M47f161pWWjajbwsWnbzCMA7skUuUmST3Ny7uw0flhHhQgBix6n1zmue0LUVvr5o/3cEitlEZ&#10;txfGeR79z9aiNneq2JrjMmdwG49fQn86z4LCaa7do7h45QQVbGW/iBGPz/Sq3QbHokVxHOv3Y1Vc&#10;KwU9TVkyQvPGskasjnEiH+IehHp7DrXFWGiaiLdma68uSYFhjP4VJpenXuh6X/pWpM0ipzcOThQA&#10;ckAcj9atayKPzB0i/wBQ+B3/AAUF02aS3ksbTR/Fh0+OPUI2ijFpcTyQqyjoFCy7lK8HgjIr9W1u&#10;Qm0NN24z37V+P3/BSvVWX9q3xwjat/bFyrWmoRXaqYzCDArRwAdNyYwGUndw2Rkhf02/Z/8AFdr8&#10;avgv4T8TabczSWPiHS4b2EzyK8sYZASj7SRvVtwbB6g8DpX2vFlP2uHw+KS3jbT0uhW7Hp32iNH+&#10;ZlT6mmvdRyAHzFyB681kJ4XluIP3bPuTnco6DP8AWpovC8kcrHzn3EAfN0Pv+NfDNdhfaNF54Y1U&#10;rMjMQMgH/wCvWb4leN9OCSNGm4E/eBK+n1oTwaY7dvnb/ZGe3+NY/i/4YR6vZ26/aJIVt98jBGIM&#10;rYONxz0+nt35o2Kb6C+DtShtpJFmnSMfwgtsU49M108Os2627N5gVcZ3Y615/oHhyfVVkMnlyKrA&#10;EDpj8e3610en+FYLjSpLNmkdZOMLwU+n0q5RViVubieJrdsxxyR7WGdw+X261PaasrrvWaALHydz&#10;hc/Qk9/aobXwVFaQKu5VQdcj/PpSzeFobwsFZvLLcZ+9+fWs9LlXuVodaV1LLMzbD/D0BrQl8SQ2&#10;Fv8A6TIY23DC4OMEZyKgbwvb2SrFIdqnIGw7mJz0J/HvUsfhqyvWX/R4yqYO1kDE4yO/bnJHrU6D&#10;HXOvW0kTbJV3YyFJ6/Slk8VQ20ZkXypJFXgF+/cniorPwr5WWdMRo2AB936Zp3/CNQXMpXalwoyu&#10;COufb8apIVjI1XxXugOQskbLggHO39KytN13fPu8rYvOFQliQD1x1/8ArVtaxoNvYRyRiFht3EIv&#10;8gAP51yPhjVopNe/dlFcKSik7Sc8HH4E/nWlr7E6HVQ+K4Z4FNusjcklWRlK845yPx/GpI9bhDqd&#10;sh2nJBU9fyq3bWFsknnfN5jL85LcMa07azjZ9rQq3oAOazZVrmSfE4tyWZJlZl2nucfyqG/8TLAq&#10;yMtzGqkhgQMcdeQev1rojpMDqdyxzSA4+cBvwpV063QMpiTnk55GaS8wscw/iPnctrNtkHBZsben&#10;J/DPAHp0ryv9p34ofEDwf4Ts5Ph/4b/tm/lkdL5xGJmto9oCOke9Szbj0wwAGSMEV7fdaREz7Y41&#10;X14oOkRrEDnaUPbv9PetaFZU6ik0pW6PZj6aHwz4a/4KU+OfCE0Nt468G3FvJ5yrNcW9rPCixZJZ&#10;mBDAnaCAF2gn+IDJrrbT/gpf4L1ux1S6bT9esYbWNZ1acW/75GbYNq+bktuyCvO3AJOCM/WepWVr&#10;dWLQXVtbXELfOEmRW5GDnB78A/hXm3xY+AXgXxQ1ncTeGdFjbTp1nEcVv8k22QSFZR92RWZRuUgA&#10;jPTNe5HF5fVd5UbPyZNktzgPAP7Y/wAP/FUWLLxBbws+STej7KFYZ+TLfJkj5h83Trg5A9B8K/Et&#10;vE1/J9jhtZ7NF3rPHOkyuM4IBUngevSvHNH/AGF/Bt7o2pnS449J1LUi5ubmOIuryM5YOImJVBzg&#10;KhUKOlcv8Uf2CvFXhT7Frfg3xBJdax4fkM1lbyuI/OjLRsUOAqrjZkkuVYAAqOa6vqeAry5Kc2m+&#10;6FLyPqm38Sag8jNPp7WPzFIkEwfcB3IHGR3oOpals8xVkYDqWH3fTAr5F+EP7Z+rfCp3j8dDW76G&#10;zK286SWkcUtnJ82UXkEksPuk8BTyDw3234S1ey8U6Da31iJDb3kCTxiVCrbXG5cjscdR2rycyyur&#10;g3aa0ez6Fc3cxLnUNRnhURx/IyfOT2PTGO/rUP2a+uYd25Wk/uFQpx/Kunm0FjJuaQAN1wO9Imjw&#10;xuzfOzMADk9MHivJ2KMW1guZbdmYNCYxjIPU+1LLHdoFfzG7YYHB/Guhh0hpUYtu56ZqQ2zW5yoR&#10;mUcGRdwHvigDj9Z8OahfWbLE7Oz/ADuf6UaX4MmWD5rhY5EUA7uRnv06fjXVX2oym3XdtVlLECP5&#10;V546ce1c74clludSu2Lbnc/OCSQo7fjTB3Ks3hi/kjj8i6lt2jkJTy9p3ryMMGHQ5J9Qcc8VNb6f&#10;NbP5czzSTEBm3L0+h/oK3rGZ1uHU4baO3arQgkmTdIsflsflx1BHanzaWF1OeuvD32sFWmfeecAg&#10;cemaLfwhC0scm7zVKHIO4Mhz+ArbvdN+Tcoxxjr+tWoLVIrBtzO0gOAAOMVIHOp4Vt1eMbWZo2L4&#10;LEK2fXHPrT1sFjBWSNSp7ZK/yrajtbhoMqvy5I3ZqK802Uxf89GwBgSbc+vODj8qnmQt3cybfSoo&#10;7j5gzL71HqGhWscUjeXuXGea1JY2SH5iu5V7dv8APrUZTNm2/hVUnOM571RUonO6fY29wsimJW28&#10;D/ZzxQPBNkz7vJXY2epzg+1TaDZm1tGjkZhIp+YsOhyc/lW4bdYSo44GdzHAzQT5GPp3g60sAxjV&#10;m6kk0X/hqG+svLeBWjXHCqAWx9K1CsjLjC46/KetNiiCOzcq3T2oDVbmTY+DIZZfOEHnKoPysu0g&#10;9sf/AF6ZJ4ZhJVmhCknDZ7101pcm0VlZlZX5BK8KarSuol27ht5ORzVbO4XMY+F7NMsYPmxjceSR&#10;7nHSpYfDcImVdqs2NinaBx6A9cVcu5Y4o1Zn+Y9eeoqP7Wo2mMHcRyWPI9qlyKKd7oEQ2yNHGqx5&#10;4ZeuP1rj3vx/wlRhihjVdxAYemD+td1dXgVCo+ZsDOecf/rribiSO88RuyjbIvQjpTjuRodDZW8c&#10;YXK4VhncavKqTHgRlu2FP+f/ANdQW0Eb20f8TbQcZ4zUyfIzGOPtngcZp6j0SH+XlsOq56g9MVWa&#10;0LPztZcZHHvV5Qskn+9jNOwpOfL7/wANRcfKZi2bRr/C2e2M4/E0GLIZV6HsO9aMiQscsrbV7dDU&#10;M0MZ6A0KQuUoLpyxs2FbaO+OBTXtlWAD+H7vPU/0q4ZSsfy/dHHNQTtlcN80fIK9jTuLY5H4iWUd&#10;7oDF/wB3IQNhXAYkEc1z/wAPNNhtL2V23SSr/ET930/lXTeOoUm0mdQqyNIDsySBuBH+JrH+HMUK&#10;XEku1mP3Q3Tce/4Vs3oI7C1tVmtt8kZVlPGRjI9anym044YHIGOvrWjLEv2ZU+Ul0BIHbNVUtg52&#10;9ducADkVlfQpIhuJYXg2mFVfGC3rUMH+rKKu3b0zjFWNu0/N346dajlXYcLwO9RzFbAT+4ZfLTce&#10;5x1otIzJFkMNv0BpBnaSzH1FEeYtpH8RyRVMGWYoljTaye/TrVPVLOFDuj2qzDaQR1zU0k7FWMbM&#10;PXjNQ3CNck/MV7BsdDQtAPPLXVUvvGjW6+ZG0TYZCp2gcjIzwfwrubFVkTa5Vj1H1rjX0z+zfF+1&#10;5d00jFxHt4VSTjDZ6110MEkce5Yz82OfSqYI1BG3l/K3zYzVWW3VH3BV5OOc1LbbbhyJF3fXt9Kr&#10;3SEJIqsfmGFb0ApPyAriNsPtPUliPr2qeGD5Pl+X0FVtOfM2zuoyB2q6se9j64xxUoBFTY3T8cdK&#10;rPZ+czZXr0I7Vcf5V2/ePXAHJpFjUbWX5uMii4FB7ZdODH5vm5OT+VYmulYdOuNq7mK/KPeukkiU&#10;qQ3IrnPGlmv2TdH8m7ALE/dpxvuBzvgILqNszNGxKksC3Y8f4/pXTWll9nO3+/2PtWD4PddPhXyW&#10;bMTnGf8APfOK7FYxM27n1Ix1qpNMNiBUwv3fu8ex+lPzJCq98fKCRxT0TO5mXAHfNBjWKJucg9fr&#10;Uk3uV2jY/McnI6VHJGpO5cggeuauE7QuPT86hkVWbP8AERkY70iiHBZVU7cZycn+VQ3dowfKsvv3&#10;qZ7OMu235iGzIvoaSckdW6jAz/hTAyNcg85Y45Cqrycq2a88tdKaPxZIBGqxr0Y8nPcH8cV6Lqi+&#10;bDt27mHRgOlcFY2U0HiiSSZmHz5UZyGyOaqJMmzt1hWF1A6bQo59BRGiqy7mXqMHqRTgVjXEf3VG&#10;aekfy84z03E0SK2JZYlJYbVRm4BA61QuYMTFVX943HPrV05YK2O/50skSvLvP4e1SSY9zYmdFx8s&#10;i8g4zTxD5YHzfNxx0xV65OzbjYQe/ofeq7FZTj5cr69qCiBgqdT8x/rVZzuZvkzt5q9OGuI9vzYU&#10;Zyfu1XktpGQ5Kg455xkdOKA6HI67dzW9pLJJvWPYxOB1wMmqnga+jvQrRLtSTPUDjpW74osWvtNm&#10;j52mMr1554z+tYPhDRfsCCON9wXkjHf/ACKq4HVpHlPlK+2aUQ7EXo27lsdqIpNq/L91vQ8H/CnT&#10;R70znaAfTqKkAGFU71xt5BNNnh3xZ5G73+lIqbpNoZW2579Kf9mHnDd83GaAKt1GoJfcVXdjmobg&#10;bXO5WXI6DtVq6HO1kwAc80zId/mB3d89xQBQdsKOP/rVHM/twrZBHerc1oFG5foM96hng8pf7vGf&#10;zoA5L4gfMqOWWPywc5/i+lN8JqZrJdqhkUnGWx3zTfiDYi+vLdG3Y6EZ+U45z/Om+FIXFvNFGpwj&#10;7R6HI/xzW/QDqYicbWDdcUpbAVVYH3JqG1hdY8MQ23rg1K42DnJyfbmsAFQ/Xr+VPFwsCszdB39a&#10;ifcq5Hpn6U0lWHzdHPBPHNOwXHyP5pBH8v0qtNJngHbgEdetWGT5MbQxB4OcVR1KXyE2qvzMOvpR&#10;buBE92ybV2rtXgluSfxqpdGSXPJ9acsbH5my64wQD93OeT+VEz/ZBu4C9vrWvNHYDib+NrjxGrSM&#10;ySKQuDxgZ9ff+tdVBbmK0VQpXcOxyM+tc/4hgzrayBl6DJ9f89K6OwdpLZd2Dxxg8CqAS6Rfsk3y&#10;ySKyFdq9TkV+Y9zaqf2grRYBuuI9TR45DLvCqspPb5SQMnjP3fXAr9PHiZWbbu37SoI7ZHpX5j65&#10;ZM37QclqJgt3Nq+AXdlWM+YflBUhhgHGVYHjjBr7LhHX23oZ1LaH6beErGG30a3Vc/Mq5yxbacZO&#10;CecZJq0Rld3zJ3zzxVfwbAB4csczRSyLGu9VYED1HHv+Fac1kQW+ZcY6Yr4iovefqaFQsfl3Hdzm&#10;lZuCVxuOOfSlWHyhu3FueCe1Ixx/e+U8k1AENyNsT/dVmBx25rKulJXoTkgke3tWrdZZOvGM5IrJ&#10;nVkGOnuFzj8KqOjA5650w/2my7iuX4B4zXRWAZYdq9h0IrDvp1h1FtrfMxyB1rcsvmto26blzzQ7&#10;3BbXJlk+XbwvcetNmdXjXcfmJzyMY60/b8o4+X1A6U1ncKRna3XI5z7fjUgMCjhQy5Dc4PT6ippO&#10;f/11XU4VRnPTOe1SSXEYi2/j1przKiV7iHDsq88A8VGTknnHv6U+Xyzuyrf4VFLIWlbCt0zntSC1&#10;xrS4G3jg/wBP61n6hOyxblAyoyBjINWpX2HG7tVS6HmgsW+h9KunuDRxVjd3E+vN5m3cXKgYxkYz&#10;/IE/hXYWKN9n3MoXd/DjpXJPEf7X3Ku5t4Ibpuxx/LNdlZReTAin07Dpmt5EisVT0X6d6VtoUfLj&#10;PAxwafJkD1x+lNY/vP8AA1zMCGVRt+VeC3GO9V5FaYHH8AznP9KsS5VfbPHtULKB90Z3cHgcU9gK&#10;90m2PczLgDJJHWqV7LJHAxh2+ZglQ4yGOOOlXZk2ybo3YcDj+dQzWzyxKVxvPT0qoysxnzZqPgLx&#10;d4u8RyXF9JdedfMJEYMFEPqo54C8DA4/nVXUv2XNa1JW+0OkNw+7c+8sCpOD0JzkfmK+lSnmurN/&#10;rFGOeopz3skUpVl4HBB717cc6qpLk0I5UfJWr/sna3CxEl9DI8fyjMRzjtjPGPz619BfBfw5/wAI&#10;P4TjsZrhrthGipIy7dx6FiMnb9DyB61s69dLNDH/AHz05BIA/nTdAjWSU/wnB+UDnj+lRiM0rV48&#10;s2NRS2NJbIB90Z3fNklj37Y/+tVPUPCVnqUR3Rw7myGwuBknJ4/xrQWLzAw6rjPPTj1/pQdyrnHy&#10;9Se1cPtWh2uef65+zvoviSCZpLeOKSNyQUH3gSDgcjA47eta/gP4WaX4Ft1SzjO3k/M24kkgnsMD&#10;IHA9Ocmul3sB8u3GM8nkmjkR9g2M4zTqYirOPJKTt2Dl6og2Ku7ou30GKgZwZn4UccjPX0qxIu8c&#10;qu3vnIIpjI21l+UdDXM21oBDwjFc49PrRUD8N8wx7Y60VlK7YWO2vNJXefl2K3QqODxVGHwlcXFv&#10;v+XbnaPf3rqrjTPPt1VozuwDtLcg9+fapbO0+zxbX+Y/TjFerKppoX0ObTR7hFVdvAGMjnbUkcE6&#10;J5bqVVcbcjiunRUj27f+WmAo/wDrf49KWeNZ0C/xJx/vVjJ9WRcraTM3liNgV2D7x71eiO9ACx/D&#10;vUccSwjcVYYAyFHJqaNAzZY1UdxlchtoX35weRUM1s8c27765BB9DVrYFO0tubtk81FdMfIbH8Rx&#10;wKm/RE8rucl8TlLaDNx/AW9emf8A69eD/AmRZ/jzcLG2/wCyyJkqwUDAJYD6fMp9SOMda96+IrKd&#10;AuJGBLJEwX098+2K8C/ZuUJ8abiU7dskhUs7A7cggk/m3PQY7VXS5lUV2j6wRc5+X5eob7v6UgOc&#10;455JIqSRPLiDk8OAw+lNMW9h0x0rl2NFuHKp/FTt+8BTjJOOT19KELL/AHWprOsZP8Pfg9Kz1vcf&#10;MhzttY7ufb071C2Nv+5yM804Z8wn+9+NKwwmAu0yHJwOOhOaNeoxFToSdq55zT0cNhcgDGcnimO2&#10;Gx2x1Pamg4TJ5I9R05rRNdCZI+X/ANoyRdU/aC8Oxs8jQ+aM4GSB8wH68fhX1NEJBDGZFxIqjcv9&#10;0/8A1q+XP2gVmi/aP8NGQCNbhgy4Iy2HyeByONo5HOT74+n4b3zB+8RgwIyMdamSMacbNlsHKf3W&#10;xx2z/nNN2Fx83Hpx1p5kU9Nx9PUUc55z+VRqdGiGLBgt3U96em5UKn7uBj61II1VeT83r60rgyJx&#10;gYHT1pxJK0q7e+frVVlxKT97sc9RViVV5yO/NV5mBkb0z1NN+Ya3OV+OFy9v8JddYNgR2MoK5xuU&#10;jnJ7dK4P9gEOf2dLBcZ/0iYfdxkBhz+ZP41137R1+th8Hdf3sqK9pIAWIGTtOB9P/wBdYH7CEDR/&#10;s56RImdkks+AR1/etyPb+ooW2phye/c9eMeB830olXaV2jvt/wD1VLDF5h5bJ6/596Uo3+zx271G&#10;hvexBO+9OSW9jUMca53eX97qCOg9qsSoEJ+X5s801V99vrU+ZXmV0sY1mLbFWQNuVhwQfr615f8A&#10;tAfBXwzrml32s6hpsc11aWEixPkAqVBdc+oDDIz0J969YQ5kXAP0x2rifj/Ott8MdXeT7v2WQkAA&#10;8YP+NVHc560dLngf/BNKY3PifxM5VV8vT4ETtuy5JPp+WOntX1i6Hf069TXyp/wTShtxqfiudWMj&#10;+RZoF6LtJlz75zX1g3zDOMc4xmiTuVh7cisUyjEkqdwXpz1qRItyLj5mIGQTTtv3sBvypMeXktu3&#10;Z4PT86zjozXUUpsb178CoZWbDbRjPTPX8alklO75fm3DIBpJYvMHJXA/nTlroh2ZCIi5C7t3H501&#10;T5m3aeAKkkQAbcc/w+1MwU3KFy6kY9PeoBeYOrBf6+9NADZPOen1p4k5b/ZPr1puxUXC8ccAdqfL&#10;cCOXbLHt6YHXpTVVl/4D3zUm3aV9+Oe1MRPM+UHHPLHoafUWwzymjhX73ufrQYg3dm3DH0qbbj+7&#10;n2pyIrgD73409wuV3Khm7Guf8QwE+LdEEcmG+2R7Tu27G6jn/PauidPl3KCfY1z/AIpWNvE/h3cF&#10;Mf8AasBLd15x60ogfT3huKY6WPMm3uc9B0/H9fxq4I2Vfm+Xb781B4fuFutKXbjcpKYIxj0qdJBK&#10;GzjcvqetZyjqK5DPFweW9cetVmRiPQZzVuc4Wq85whK8MeM+lSKLd7lV0yyuzEBeAtDwYf5sqvQG&#10;pNnyLzu5wccfrUax7Gz970JoRW71GJyBz3xmmTwyMMbhgHjnFWGj2njbwfTpTXYHd03epHSjcZUi&#10;XBYgN83U1LGSZO/tUkkYZxge3B601Ew42sV3EA7uTUOT2QDni2Rj69femlMq2B+IqwyBVPzEMOhz&#10;gk+1QTN5bbvur39qtC3Ixbn5aUx7Dydueh6mkWTAVvm9yaWR2Ziyn5WPG2nqJKwsTkfdPX1GKek2&#10;FVt34DvTVyGPzcj37UKu04/u9RmkU7A25iOfrij5j/F2pxXA/HnHenGFQjMx27R1xnFUuwtSORmR&#10;sswbdwSR1qSOLaZHHzehPWmuod9u75c/nU0bfxYX5T0z1+vtSGQDO7LBtrck+hpFBkPygblz+NXQ&#10;yksezYAHbNQNbpjHODwB6U+UPUhdCF547/Q/WiCLb8xb5mHQ9qsta7VOW5UgjPeonUINu0s3ORVB&#10;6FHVmzGy/wAXI+U9a+K/+CirP5uhkL5bNPIc9lYKM89emD+dfbF7b+Yu5lHy888V8Xf8FDBJcaRp&#10;jRr8seoEAnnduQkj+QrWGxx4vY+i/wBnDxbar8B/Ca+ZG3l6dEpCHDDjv2//AF13EXi6zEO77RGr&#10;K2DuevLf2Z9DF18CfDLspYyWCnKYw3JxyPXtXoB8BxajdKfMk2sACq5yKcld3LoydjUfxJazR7zJ&#10;uj5yy8gY65qe38S2rIP9IDLjC8H5h7VVh8GRxBo13MrHbhmzgD/PSr8Pgu3kjRZcNsO75lBwfUVn&#10;1OjWw6TXYUG128tVAJJPr0rPl8QxC9+Xcyqc79vyn261pXHhCJ3RlbnoWI5x05qKLwsq5VV3LnPJ&#10;5qhRuObxG1wjeXtU4yOOxrMvL9pm3MdzdeO9bknhiMqhHlqwPAxxjFYd9ZLpl40IVvmOSM8KD6fn&#10;QU9R0Wtw2Lq0m4spwFPrV6Xx3Gkm1om2qPm2nLZqXT9Et5LIfKPMzuLepPWrkOg2g/diGMfLwQBV&#10;ONtyeYyJfiJC/wA0MTAKfvScD3FXofFr3EAljjDPjcUPy49a0F0S3mI8y3jkbOCWA/T+VWG0G3Mm&#10;7ZxnJPHNTzBa5h3XikXPVWHy9PQ/5/lU0fiuZ7eNZISY0GMY6+h/D1rWTSYy24woqgdBzz61JaaZ&#10;GkissUSsw5wORimCdtzLttWmJ3eTKY242qpbHfNRzaizS7pMKqZIxnmuims0abcFJ+oxVHU9IS4g&#10;2KxSTqrN2PvT5rh0MHSbgy3azeWskSDzSeex44HX6Hr6VtLqNw03mxltvYAdR71D4WsVhSQTSANG&#10;+cqe+P5cfrXRW1tbrHuRcbuQDzzVbbiM6C+vGRVK8EZyFznuO9KbiRyzKW3A4I9PStB4NgGBgMcD&#10;Hep4NLL4Z9rK2QRnmpvqHL2M621C4u925djNkAbec+tV7iW/gmb9yjJ0GP4q6KK0jjxtUBegPrUj&#10;2alvmwPUj+dIhSORuby8kkKtGY2x0CHaaz11fUxIqtbsqlslWPLe+OePxFegPbJOudoDEct1P1xV&#10;C+sEsI2miRZJMbdxHNXF2B7XOChlvDezSJb7WUlQQck565Hb86JP7YaBWs9qnJ8xvM2hMe3fr+nv&#10;WhY31xLrk0MkeFABBXHBx06559fauk03SVWByw2u3VTRKSsEldHPy2+o3FtG0krQqmCCB1470PpW&#10;p3K/6x48jrkcjt2zXXQQLbDb8rLnipjbrJIokU7QeB7dqhSaKinY43TPD+p28+1ZmMm0+Ww6g/iP&#10;51Y1DwtrFzYzSQ3zQTuMluOR3GMHg/nXYJD5cQ2xqrZGdpxTmt2K7V3Hb6UubUDhtJ8H6rDav9ou&#10;wzNlgwfLc+ufSorXwXqwmjd7k/K2Vw/OOa79FG4x+WgxycKKeyq4Vvu47560/aXA851vw9eWN7HN&#10;PI0in5V387Pb8eKuaX4Wm1OAItysbKTJGPLOB2ODn/8AVWp8S7RLfRJLuZ9qw/MBnnjsB1wfbNWv&#10;BMhuNFhZgBJtGV6e/X/PSmnpch3Zh/8ACrTpaKok3LgKeeg9jipbD4MwWUzXKSNDJIMN1BcdB09K&#10;7KTMqKpfaWPc1bEOTtLFh1o5i4xfYwdI8Gf2ZYpE3zRqSdxPzPk9/wA/0qa98A290ilVl3RsXUhs&#10;Ek8nmtzaZF25+5z64qZN33gu+o5g8jm0+HNr5sjMJJGYeWSHJUr+f45xS2Hw8t45IxId7dNwzyPz&#10;56V0i/u23Y5NPB24Kr8zD5faq5xrc5u+8FqbpdshkjPKnP3v/wBfFcXdzxnW5rdtq2+9YlAzuZtw&#10;HX1zxj3r1HU4z9iUop3R/MT7f55ry7xjJHaeLEmK4VnD7kHzKBg4B6g5/pWtOTYPTU7SDwNb3lgq&#10;NGwZfmV/uso7Vg/En9m/Q/iV4H1DQrpZFh1BHX7QjndDIeRLtzgkNhsEEHHPBNegaNbLDaQzeZv3&#10;R9GIyAe+Py/OrRRRF/F6HHerp4iVOanB2aC3Mj8zfB9z40/4JyePJNN1Pwzr13oeqMrmCSdXs71I&#10;8ebcW8irjzCpBJwcfKGXgY9m/ao/bUi0b9nyx8UfCvVtIkk1C6jsry4nj+0SaU8kRlRGjwVViFIJ&#10;YEDGOvK/VPxF+FehfGLw9daL4osY9S0m4ClonOGRlOVaNhyrqeQRz9QcV+d3gr4M2f7Mv/BQf/hA&#10;ZLzTfEXhfxDbDTNTsbmCVIrm3uMNEjIAwaRfvbgAAd/Kg7q+3y/EYXML4mvD95BXa6SSMJRcNF1O&#10;F8N/8FJfiroN41xqGsaHeLGqyWVtd6CBbyIP4AyMjkcAA7mOR+NdzpX/AAWA8VasZj/whPhnbGI0&#10;dtl0yh9pJA2ynlvmIyBgKOM5I/Rnwf4Xs/D2kRWcMQktbWP7PCkihhGgAAAGMADAwAAB2A4q1L4X&#10;0mO8+0NpNmJlUqJVt0DKD1AOM8k9PeuWpxFljdnhUHsZLqfAvhn/AIKvabrFs8Pib4dia1mtgC1p&#10;dLskLHa+Y5lO5TlhwxAxjBySPG/2SfC0g/bo/tfwTp99b+GZvt5a2fDNFYyKwCy/M27a/lYO4kkL&#10;74/T6X4GeENQt0jfwzov2eK2NpGi2qqEiO4mMY7Zdj7FiRyTUUnwx0HwnpN9Loui6Poslwo802Vl&#10;HC0uDxkooLc+vfmiPEmFp0alLDUXHnTTuxunJ7sT4V6LZ2+jN/oaR3DAqSD0BAJHX19fTH16ltMt&#10;QI4/s6+XGOCRux2rA+HNq0eiqZNy7gpbPdu9dMLbbIqsqqrANgd6+MqPW5qRnT2EaqBEyIQqAcY/&#10;w71aj02GFTtRcYxx2/zj9aseUon3KyncBgelOaP5WUbV65wOpx1qGNFaXTkUeYrbdw+7jpSrZbh5&#10;alvmPPFWwf3a7vlVVwe+Pw61LAnkorKy5I9KBmTLoymb5l3CMYAYYx9KsPabjj2/lV6SEmRi3O3H&#10;4CnBFdMbNzeueBQpaAzjfHmmXIhjjt2jWSZ9iLn+I8kn8q6TTbB3jWNVaOONBjnJqr4ihW4MYkjP&#10;ysTnHce1Xo7/AO0xL+GABRzWQPWxaaMLCsa/if71O+ypKvLFVPOQPmaiGNiu7G3gDPr7VIVLHac/&#10;e5Pt7UEogks1iTbGu5cZJI5/GoEiyy7h87H1rQ8sk43Y6AVJBKsA+ZcbT1AB/Gi9yrmdaLJcbl2q&#10;Y1PJH+eatz2/kxDJwuAS1WFPnSnDLt69OKW7tiSY2P7tvX5T/wDWoUgi+5jXL71G1YzzxleoNch4&#10;QsfK8TXwaZpbhCXZWX92vQYB9/Tnv0xXezeTbW7ExpwflUf4981zunXyHUpPlWJfMKqF5BY9f1qo&#10;voEtToE05Zl3M275eQOg9qLjSxcqreX5a4yfl4lU88Z69akszt+UZ5+YHoR6VIwIC87gBge340ba&#10;kU9j8/8A/gpn/wAE/wCD4g/HC28ef25/Zen67bQaPe29tab7lpUV8XALHaR5Q56EbB1ySPfv+CfH&#10;7Od5+zZ8DZfCc2rW+uxWeozSWk0NlHaRxwkLtUqjMPM6sxJJyx5PBr2Tx98LtE+KGnwx6xpNrqhs&#10;w7QGdyGicqVypBBGR1HQ8ZBxWxothDounpb2sQVY12ksMk+vP5flXq4vOq1fBwwk/s6+tti7u1mX&#10;LaBreNV9Rg56H3qZrRY03Kq57DtRDdKF2tsAA5x2p05bGdrBc8egrx7olblKSRnVt25uMe5rIvzJ&#10;LZyL0kYHaB1H41sXGFyCg3SDqBnIqjr95GkbBYdhZSSeyn6UyuU4/wAF2LWNi0KzyyMxy7Fs5P8A&#10;hXVWMR2tHHz8wywH17/hWH4UgXyZFjX5kc5ycluw/QV2FgkcUKL0bHzcd6qVw2ZYiZgdpxnGD3yf&#10;U1JFBtDY+6np296kaNSm9fmLcqc00RgswZmDLwR/DnjPI69vas9Q6lOS0yfmb5WXcretSWn7ldqr&#10;jux7k1bs4ArMzK3mKpyS38PHTNS+XGo2rEvzHcT6U1qPmszNuYriYhvLk2L0/hFOkQGT5kfco/vb&#10;cfl/jWk11uXv8vB9zVW7t5plWSNUWPJVm3d8Zx60xanO+IpPssDNAo81VyN5OCT0yfrXGeAp3sNX&#10;uFRbWRmbZKnZDjoD7Bh69fWuv8QwLcWUsQG1iPw9+O9cr4W0prAfN5UU7NhQkuXk9/X2/CtIyshW&#10;ud7FBG+FZVb2PQ1ftHZmb93jHI2/yrJ0HdaKsczMx5+983P1rUW6aRo41QN2xnj/AOt9azkUiaPz&#10;GnxIq5I4ZR8opLgSINwHQ+vX3pHhUQ7drHnrnIp0u4w8/LwDzwTWY0Nd5JItvmDYCSFCDjPqe/41&#10;VuBsUyN/q1BDFjhQPepJBsT5m2IvJYttUfjVPVFXVNGurWRWeG6iZG2uVYg8cEdCRWkUm7MDxPxZ&#10;+3X4B0K0vpJtVs5/sbbfLtN13NJltq7QgwexGDjtnPFeS/GH/gpjovhATDTNLbUbdY8iS4ZoMMyq&#10;RGF5JZWzvBxjgc4roPhJ/wAE6LX4W3+oSajr02qW93bTafFC9uGQWcsZBT5slJFY7gynOMYxk12X&#10;hr9jXwH4B0ILDpc2sR2rmaKPVNlz5TDlGB2jlemTn68AD6uFTKaL0UpbeVzN3Pl23/bI+IfxKuE/&#10;sGO60OHUpUt7KDTrNNsobGJFmuEYksSAMd8YHUVraf8ABH40fGXxVdJqE+uW1vtleK51d5EFwFQo&#10;ECx/uSG3YODghSfUH60+Hvg3SvAWgXrRQ6fpdjDumkERFvbwBclnIHAwCTk9B+JruvD/AIi0vxHp&#10;C3WnalZ31uGMZktXEigjngrkZHH59q0lnippvD0kul3r+g+XW58i+Hf+CZOueKNStI/FXia3XRYR&#10;I88emKWlupDtxuaUNtzg5YHPbGOn2Z4c8L2vhvw9Y2Nn+7tdPt0t4lY7iFUBRzj0A/So4LtpF3Ks&#10;zliSSx5J7mtCHWWeExtEzdt27A64JrwswzHEYqzqvbZLQdiVZNy/NtbHqvH5UySIzRvKqr68Dkin&#10;yQgyr+8G3HRe9KZGi24CkL0A7e9eW30K9BlvczNHktiNeRkdfpUETb3LSyySFupOMn26VNO6BOQ2&#10;3OMKcEiphcRrANkMaMw43delGoHP6hdKjs3l7e3zd/zrH8IRML+6VvmVpCTz0Hpx9K6O7eG4wskc&#10;cjLwCwzk+uKzNJtJpNUkkYW6IDtXy0CAD0wOM+/vWjA2IYPLPyLtyCPwqGFHiRtw5579KumwmcgK&#10;T5Y5L7eKfLY7DGF3MxHzHsprMNStEqzadM0kzJKroscSJ98HOSXPCgY6YJOe1JErRqI1yTk8Yzup&#10;0lqtqWRuWzz+dCRs8Tsm3cpHy5wR+PSi1twRaiO6AKxO3PIxjFMuo45bd1bcgzjOOalNyr2Ma+Wz&#10;Nk7yCPpjr+P40y5nCQr8rbiemQaLdQMi7tlQfK2FA571T1C3WS2kCsysMqTWhfgxys23Yo5A9PSs&#10;i/D2gLeZnzM9ciqjK+xLMnSGkuJckM8Y6vXQWrR37/M25u3NYvhhJFWVW+eNpAdoG0KMDPPuc1ur&#10;bRwyZVFBI656/Wq3Ym+XVhd2jBt0bMccDjFRx6ezlV43HnIrQifMP+A4NMWHyTu2q3PQ1I4u6IPs&#10;EpZVVhtXJY5qqumLHPvbIxwD6/WtLzXEORG3zVDcrudZNu1ivK5yKVxPco3loHXjDbeM+gzVUr5b&#10;L83zHoMVoSrt+8d30FVrpvKP3fx9PamWVJrZ0fLfL3AHeuQ1OeG08UvNsG1yOFPQ4xuP4cY/Guvv&#10;L5whdlMmD0A4rkb2zbU/FTNHHHwoLqwGCQen1waqLtqI6awk86BW9s4FTKzPJ0+X1qrbRlZt23y1&#10;xwtaFuP3fPzbjxkdKltis2J5DMmcbNvTPGafHHIzp8oVcYY+lDLg09G3BsHKrjjNTfuPldiNoJG/&#10;hbyvWo1hkEmdzMvoO1XVunNusbbWVemR0qB2XB52qOSfX2otoKzsVHjDn7x45qG9tt65C7gvGF7/&#10;AIVbLCT7+7IGAO4pkCASuCW2r/EelCaDlOK8Y6XGNLbZIYnJwBnkfT/69M8BaTJBBIW/eLJ93P8A&#10;Ditvx3YJeW3yyKrxknk4D/55qj8O5oZYDbyQxxsp3EqeW5789unbgD6nbm90GdLHuNuufvAAE0kr&#10;oiNHsG5uQQO9PlVQT/sk496hI+U85/DpWPkhjV2gqN3Xnjmo5F2x8/Nz1Hen+Wu7OG3Yx1pChx82&#10;fcGjYcoldQqvxyMDipgu5BngdKXy0SN9rH5jn1xTVTt1HtTCxFI/lytj7vqegoIaVd24tt9+BTnb&#10;Yvy7vf8A2qrzysEZY/lZh3/rTRKWhyN2Q/i1WYKWLnLE9CAf/wBVdhbxmS0PzYAGRk9a4GXUpB44&#10;a3mVmDLvDhcKBzjJH8q7rTFZoF37SDyu3piiVkGxKEZz/wA8/UY4FEkSsWXIfnqCefzp7/OnXv60&#10;0qWZdoIbHQ9qW5RSSPZdFujEjoKuwMc/dUfXrTPsv9cdqnUBI89PWncnqRng/e59e9RygknO7d3O&#10;Kkk+YFsfUCmRjzOensal33KIpEVY9x+9nA57Vg+JLcy2LbFDM3QH071uX1rufcM/KOw6Vg+Kw/8A&#10;ZbbmIXrt9TRENtTB8GQ/I0fAfcDGPbiurhMiMQ30OOgNcp4MtGhvGbmRWXqeMe9dX0j+6Aeg9+lU&#10;BLnAXfwvbGcCgy8BeF9yeBUKuD12n0BpyNu/E80rAOlTY7NjG7A9hVecEByp9PlqwI1L7hu980jx&#10;s0vGdvrjimBmtPknbuVm4JX0x3pXl4HpjvTriFkuOD+7xzk8k8UxQq/e/Dnmpb1Je5FdFVCEE8Hn&#10;3rgA7SeJdxKEo5Ix0Art9RkYbm+6vr3FcVJAh8SNJG20sTgE/LjpWsdFco6+KLO1l+6cVMOg425/&#10;Wo9OfMWGKs46kVJ5eW43HgnpUAOiQlG64GMHPaopAz/Lgg98dqsW0JZDlh8pwRmmSIAm4MvynA9W&#10;qdeoFTb/AA/w8jIqBVO5pOOvHbr2q7OC8JwQG9zVZ4hGeM/j0qgTGmbyXbacxselVnk5+X1/KrZT&#10;CDjtg81Vmg+bg89eKAM3Xrjfp0567kwTisPwzE0tyx+XdzwTyK3vEFp5tmzBvu849a5PwNDcW93N&#10;NIyqu4svzHBJ55HrT6Adcke0bWPUdqdMcKe+Rg+9ENw86RlkCk9fanSKvmbtu5e+ePyqQ8iukC7s&#10;/dxxx1FSO5QKqnlQMZ6e9OjQnG5eByT6U2eDeARnb3x1qWCIblmdNzfKvTrUfQ5VtxA4z3qYwqQP&#10;lVsHoaHxGuAgJUHFPsBXlZlfd7flUEzZ/iJ68Y6Vae52RDcu3PUjtUE0SyJIe6nJI/WqEch4zvNr&#10;NDt3fxbj6dKreDb7ynkEhwvQY6mj4hbWaMMzbm+7j29ah8IxMlttwGO7hsev+FaKOlxnYWTefDuU&#10;H95wBjr9akaH5R+tMgLeWrbfL3cYB7U9pM+u7gVmA14sY/M1DKp+bjjsR2qXz9xYfd7euaaxynzl&#10;fmPy4oDVbkE7eXIuNzBjz2wP85quyCSWT5mKqSRuPSprtvLgLD5uCcnvUMEeGXcNxwMmrjFPcBPs&#10;+bcnd93p6VDc2zTWzKqbtx5FWTBnci7drcj61VmkXaRvZWHQ0uXWwI871R5H8TKqsGT7yr0AHIJr&#10;sNMR0iX5enXHQVyniKwlfxLCY9xjUhD0zxxj6Y5rrLKDZGzK7NuIO3Hyj0/mavyHcfqVtJcQrt3M&#10;u751B6A9/wAK/KjxhCrfGW4ZmmtbY6lseRRho183acc89M4yDz2PA/WGzlkgLMqbtoHUZwa/Lj47&#10;WMmj/tI3UlytsytqruqmTeI1Mo3MVBwrHbkgj8DX2vBsr1K0F/KZVXZXP01+GG1PCFrJ97fEgU5B&#10;PTnnp19OK3J5sscfiKwfh5Zj/hGLNQW3RxKOuBjAraMJSXg5XPfoeK+Jqr336s0Ww2dfm/h4555w&#10;ajZvnUg7QDg/WpG3EfdPGc8dvr61G0O1f1GRWYFd2IkZW+7xj8qr30W6Hd1479acSwmPotMlCsu0&#10;9+DTRTOUu18rUJMNz1GOq10qzbEhCqoVlAOD04zzXLXIU68ZFO758MrdiOODXT6fKssabYmHABP8&#10;OauUbIknV0kRRuDbuRjvTS24N1XaMcdqcU527vc89KjuvucgtkhThSeD3NZjREr7mUAhWIHT1/ya&#10;jk3M+O4bOc4qV4W7Kg3DnnkY5/8ArUiBZIzuXBUgZPegNiIJmTadvqDTJowrH5u2cDipHQW4bAy3&#10;TJ420xm3/Nz8o54oGiu+CDj6c9qpzRh/MX+meKtyuEfcf4xxzVK6ZpFYKoJAPHRif8KunuScagjO&#10;rbWbPz8g4+U9q6bTpWSJBubC9Oe1cogz4sKsPkY/KT0Vu39a66L5Uw3/AALHet5MC0828djn26c0&#10;jS+ag3bWGcHtknpTYxsUAjBI6ego5V/4guOmOa5ZABT5/vbhnH0qE7mmZvm3dAQBxUkjB4+WwPry&#10;KiYEyMw7gjAqpANMgkbps45DH5h+FREc/L830PWnPIRzt3E9vSmFs8hW4/hB6CpAin2ksPujAycE&#10;saqygH73uR7/AOfSrU5UZJ5HQZPBqqCZgFOeeevStoy0Ejmdfm+zRo33WJwM9+taHhi5RoMhm+YY&#10;JI5x1FUfFYV7hAu4KCecfdNN8OOUjZcrs+6OMYH1+taa9A3Ohe9XdztY47dwOleG/HT9pG8+HPia&#10;KDyRJZspZgQdzKOuMent0r2WKDb1Yt6Zrxv9s7wlHL4Ks7xLcNJ+8Uvj7oxnoOvTvk9Peu/KadOW&#10;JUayun+fQHdR0LnhL9sDQ9asPLmlghmjUs24MNo/LH/6q6K0/aF8N3dtFJ/acO4jg7Dg/Q9P1rwf&#10;4FfAHS/iHoqzSXl552MuhC44JOABntg8n1r05P2RNKjgUfbZoyE/gAXB5x/jzmvVxWCwFOpZNryI&#10;jKbOxt/jnoJgaRtTgKk4Ul/XtzVbVv2jPDVs8m69STye8cZIBGMjHPeuRsf2SLVZVb+1rv5TyVUD&#10;d/j9aml/ZQ0tg268vWbGc5C4J7nj/CuX2GXdZP7ivfb2NqT9pDwqkcc7X25JcZG0o3uOR14P5UVy&#10;8f7Hunrc+Y15eTbuNu5cqSDj7vvjjuPTqCj2WVd5BFz62PsKQbAd38KnnHPvUcqE5TkOvAI5+tRr&#10;KrfeU4PenO+W+UkdMA15cpJo0sSWjN5vljaI+N3y5qxsx93k/Sq0EjNu+YLzknPSpS7Ro3zZZv1q&#10;XexI6Rzz95cjik3sBHhsDPIHem+ZuXHvgE9qhjALk7vmU45NGo7D52DRlmY9eCB0qN2bezABhnAw&#10;OcY71IBlTubC9fpTAcDONvcYGNtC3Ec58QVz4butynakZbB7cGvn39mtWj+NF4zbpFWULj1OG3c/&#10;UnH1r374lXi2OgTTNuHyHJ3dM/4V4B+zEyr8U7xlaNoxJlCOoHmEg/oK005WYyu5an1qZuG74J6d&#10;qb5yuwDcc8ZPBNUZHxKzK23nIwetTxSCRs/Nj6VyuLW5rYnj+ePLdBnOPWleMj5vvKOMdzToF8wA&#10;9M+tSiNQSe3vS6i22IYx83f/AAoaNmPynjOM46VMqbV3D5aaUw+fX3qZNWHqRvBg/N9OO9NVCc8B&#10;sD+LuTUnzfd9Onuaa77Y5OjKV7+mKURanyz8Y911+1xoudqJsjVV/uEIQD/L8q+oryFgC0Ua52jG&#10;TgY6df1r5f8AiDG93+1bo8K+Zu3xIMdmByOp9R0HFfVBV5B8zLuz271e5lTvuRwryB7cj0qxENik&#10;A8emKjW3IG3OOh6Z+tSrgqp7jPfrUSTvdG2+4qPz0+go+UlTx1OTnpUc7LG38R54Gaj7kZ+8c1Kv&#10;fUNNiQ/vRg4z1OO9QPbkN83B4II71P5vBxgKOuBUU7MAW7dOvSqluOJ53+0zdKPgj4qjaPzGXT5W&#10;z3HyHkHtg9fpWf8AsP27N+zP4bZGUKqTZA6ZMrt/U1N+1fJ5PwL8RSfKrCyZc55YdT+BAP50v7FM&#10;ix/s4+G49m1/Lcg4xkMxOCfbOOO2O+armsjFSu7HqhAJA6emelM8zad33gvJGKdMNw28D2H8NRyr&#10;ldo9MY9ay8jRrQYJs/w/L1BH+FOyV+7leajdW7rjsPbtTooikZDfxE4Htx1/WmGo6Irk/j3rhf2j&#10;p44Pg/4iZVZpI9OnZCBnDeW23APXBwfwruiu0BeOBgV5/wDtHcfB/wATM2VWPS5847/KT+lC7Cqf&#10;AzxX/gmL8lh4qncK37m0j+XjBJlOT+YGa+q451mHpyenQ18p/wDBMy3+0WXiqZSIYzHZ/KCSCf3v&#10;bp0/HkV9V7Moo3Lwc5Heie5lhVaFiPdvXjjd1JpYysaFcHpj/ZzSs+CvH3uMelNdODzw3QevtUnQ&#10;Dvuxgn5TyCahuWxyuW71JtYH8+KR4X2k469MmgBpHm/f64NNk2noMqvIyetPUqrt7mkwXLEEen0F&#10;FgIA2WbHy++Kc0TbsFtv0Pyn60S5Lbl5HIx6U4Dc+eBxkVGuwCc7V5/Oo2jPmbQflboAPu09wp2j&#10;jcvBokXA3Efe5FF2Awoz9MNSAYPTg+9TdTx9TjNRcZ2/exgY9KYpAGXGO2cVz3iLdHr+itt3SLfx&#10;bFYcE7un4jNbz4KsMbmz6da53x1B9oXTsN5bJeRMTuKnG8A4I+tEdyND6a8N3Ly6UjJ+7GMDFaFu&#10;EVeDk9+M1V8PRb7NWYtllHDdTwOauPDtJwAKmUW2PTqR3b5lVc9f0qtKwHG36c1YbO/c34YNMR/k&#10;+bB9+tZhG9yGOIHLf3fyoZV/u/eOAe3+NKyEHO7/AOtUed8v3eQOWHcUDk2JJuZB8q/LyeelRlAA&#10;3G1m4zVjGCu3dzxz2qI5x9aI6bFET9F+9jOc54p+9ZD8p+769qeR5rKFPB4zTZYijYxuyfSgmWwh&#10;IdWHVhTWYLH/ALS+1PK/K395eDngL3xThHgrxxgZoHHRFVl8ohlPXpjsaQJkNvzyQc56VZdfu4OG&#10;J9OlRxDbGysuN3TnoO9PUm73ZGFkXHI+g5pw+UY68/Sp42+cKxVcjAyOSKY6KSpX8DinfuOI2MrH&#10;ubrnr709j53y5+VTyMdabCvlRc5VuvPWlklwmR6E5PQ+1SEt0MddrBlO/wCU5Pr7VL5vlgbePXIp&#10;sI86PdtZeSvHel8tjnCnpxjvVdCnuSl9x7Hd0ppIMmKcseF2lm59DUhgXn5gWHBx2oiJdiMfK7D5&#10;tvfNRBf35O0e2OP89KlZc/MxbaO6jOKfCrIfm27ffvT1GU9Ufda8ghm6/wD66+PP+ChEMg0LS5Gj&#10;CxrqSKNnykFlYH8wM/h719l3O3oQGxyB618cf8FGo2bwjbrGzZXVY3yF+6CHyB+Nb0+xyYz+Gz2z&#10;9jIWp/Z78NqvRbZlQD7xHmMfm/z0xXsFlZbIVZfmOPlx2FeTfsNzx3P7OHhv5V3wQyRyNtIwfNfp&#10;7Y7+tewpt8sD722pnoXh7ciFt4FjbzOrEYp4HmH+lMB+Uct8xxjFEW5mZR0xjPvUaG0h8cHzNz8x&#10;B4PrTIo9n/AjzntVmNNvfcQKQMzHn7ucnI6U0ESKXB4OBx+Vc34pj2zKy4wo5J6fjXTSISrYHGPT&#10;pXM+JAsLDLBivqaNLhsbHhy33aWu8qzcE8Y684/CrjQ7nJx7YHSq/hnemkwiRds0a7WCnOQOM59T&#10;3+taqooXnJ7ketEg0uRQIT8q/wAPoKmjj+XbHjd61IinaNvyj09KkeFWhbO1eQTg+hoQNlcptkUK&#10;p5GOvJqZI/IXdg+uD1HtQJVQ+49elKZG3Ljk9zSRIY3deD19c1UurVfOyyheDnJ6D1q8ARkNk98G&#10;q+pFY7fkhN4wOKaVgMXw2qtLcLs8za/ynP3hnqK6SxCi3OeSR0Paue8JWSx3Nwqs6hRxnnrn/Cum&#10;ttvy7eVx1rR7aibJbeABWZsNwNpHarCDcoUfXFNj2r/vdcDvTpPmPynP6Co2KjJpDv4eerfKB6Ub&#10;PLdTj5j39fwprHYGxwewzUkBjjmDszdOhqbhy3GyI0bFvLK89aS5Y/ZznAA9qnn3XAXuuTk+lV7+&#10;MKvlseoyKuOjH6nn4N4nxNby13WbwgmQn7p5GAPTpz9a66xODkLk52iuXW2a28X3BE0mwnIQ4OBt&#10;x6V11rbq8asu5l6jB71UrB5FiBcMc4+U5JB61LuYTLn7rdDSqh3ct+GOtOyEK4K55GMdPr/ntWcd&#10;wH7dsr993QelPE2flJ25H3v0piOFTbn+Ln0qxGrM3zfh6UrC2GGMKML+Z4zToPmkDFT7HPSnSwMY&#10;jJjCg4IqNTsTczDr8ox1pDVjm/ifDnQG+b5YxvIx94Z5FTeA0LaLH53+sQDr1X/Ipvjtxd6VJH5a&#10;yMgDspXggcn69Kn+Hlr5/huCZlZZBuDDOVxvLD9CP/11r0IlKxtRfuocH+Lk47VPEdg6bs9vWo5V&#10;y+3d78DtT7eBhGfmO0fxHrmo2HsTquV+ZdvGSAamKeWAM981HGcAfdX+tTxorBt3tg55qhoYqb03&#10;MeOxxTpIj5eDnjpg1MxQKMbsHtUbusZ2rhRk89QamS6oOYhu5t0Cq38TADPUnr/SvPPE+nQXniBl&#10;Zm2Ry5DN1bocfoBXopDPB5a7euQSO+K8x8SNDJ4o8tkF1F5inDOflkPIzjHG4jH4da0o3FKWh6Zp&#10;G2WyiIXb8oAHr2zmrjlki2rwSfqBWfpE1w0UbGNegDsB8vTnArSVQZNx3njHBqZaFRi9zP1e/j0y&#10;0lvLqQQxwIWLuCVA98DPftzX5u/sz+Pbz9uH/gp3qHjC20d/+Ea8NNPeQukpCQwwx+Rbu3cuzbH2&#10;cYbdxhWz9Bftv+Ivjvr3itdG+Hmi3Vloslruk1CyEckq5aRWDeYwGSoQjZh1bBDY4O5/wTd/YZk/&#10;Y0+G98dcawuPFniG4E95LazNIlvCq/uoP7pKksWKjknGWAFfWZfUoYHLqleUlKpUVoq+ye9yJXcj&#10;6PtI1S32hQqqcgdyPerDSb4flXdk8j0/zxS+Vgu3XJ+T2yaDBz/td/pXyairl+ZVd/LPzA/gRzWT&#10;4kuhb6XcN5ZkyBkdlrcu4d6K3y7VG0gcY+tZPiGU22nyNkcqe2c1SauRqY/w61AX2nS7o2X5yV46&#10;9Oa6eXc0AZlbPp3x71zHw3mMdnIq/L82AR2z9e3+NddOq7QW+XcOlFSOo/UigbbuJjb5cZIG5iOn&#10;AFW5XWKT5f8AVsAAzkDGfX0+lLbWrQbvmxuA4HHTn8qkUbW53dM896kJSstBiRbYslscZzntUkCn&#10;d8wZfTd1NBj3AfnjsakBknm8w8BsbiTt9qgFcRpy021enGT6U+KLexb5SucEj1qe1ijcs+EXsp9R&#10;T408lVjXaAq4XnjFPUfSxg+PrZ3sYFhXdIT8zKcED69M1oaFCsdjHt4baAT61T8R232PdNI28ZA4&#10;OGOTxitLQ5I5NLj429t2Kr1FG63JmgA2tzwT1P8ASnQRbnRgv3u49qbDCCVX5t3t/SrTQ+ZGqttV&#10;k456mkVy9EV5drnacqvbBpomWFjsHoc+lOKKVbLfM3YHpUIT+L+8ePpTv0FoWITGyqynHGBnv9cU&#10;anOpbHLbR2qONd0nzbvZfQZ61OdpX+FdvGOtHUWpkGRZrIII3Xadg5BOOmRj+Z5rD0BYf7ZkhZog&#10;XdpEaQYIwRn16k9fpXSalbB23xt97gj0rm/DWgQ6TqdxMY18yRsgAdMda00sV0Owg+95jbfXPWms&#10;UkZtu7rkkdBUdmXkLbl+TGdpPQ1OlsA3mbSuR3rO/QNiS3do0Y4XuVyOCaesRdf3bLhmI69PwqEy&#10;yXLBVX73AGeKsWJWBWVmz0OT1zQFgit/IiO7rnPAzmm3EpkjKq3fIxUk5BXLbZNp6jqaht9s8kme&#10;Nufl7f54/Wp5WCTuQM7KGZpPujHXNZ2sXAaPJUNgdSK2pbWKHDMPlbjB5BrM1y1W3iXbGpXaTgDr&#10;7VUUJ6s5rwRcq8lxJGxmZmyxPBYnOePbNdVYLIbj5lK+pPauZ+GVl9ge4+VWZm3bgefT6Dofzrth&#10;EsThx95RyKbHcel0sbRr/rCv8IOOPc//AK6W28zax/dh854qP5m2r2XoAKfGAc+vUA9v88VFx2Ht&#10;GSjb2YkDk9eKD++GTuX6ija0q8sfXPY06RNkfbGCOuTmgcrDPL2Z+ZWYdcdKrPp7SSthgikcnv8A&#10;hVlpdobbG3PXnvUCJPe3S7I5I15yWbd2/CjYGZOu2fk2EkTybfMRk68nIxXIeG9HtVvY23rLNCxy&#10;6qW5z3x+Nd74ns/smnS7G3MgLAlcHjr1J7CuZ8FXFj9tZnXEmSzRIwUv+Pcnke3WtNtSY6HSSSNd&#10;Rqw2gjnn5c+tO3bz5e1cdQ2709vSphKJo1eQLGMDcuS232BwM+nSnJHCjfLs3EZPy1PQoltEzCV3&#10;MxHJ449vern2KSSFiGT5QOH6/TpiqjD5ScruPGD3obUWt2UxzNGegINInUjm0ppYm8zavOMZyT3/&#10;AK1k/ZPLaXzmSGNVzlm5J7DHv/OthL7ydu5vl28Z7+1Nd4X+YhGzwuRmoKvrY+bv2hf2um+HHjW4&#10;8O6LaaXfX9tbpN9ruNQ3W6MWwYvKBUmUAfdLr95evfyTWv2u/GviHSDDfLb+EdUt9yu0toJrWbco&#10;ZArB8oxBO4EHopHofpf45/s3aT8TbCFbVV066hlluEEcSyRzStkkurKe+PmHI59hXyn8Zvgh8fvA&#10;Wrx3+jxyalaWkKRTf2Xfht21yQ8cErddrBCmNvy5JJJYfbZTLL6tOMGkpeZGtzKh/a68WyeH4NN0&#10;/UrHxPd6gz2up2T2DraJHtCtukaIE7gSWIAQBiB0yeO+Ef7bmqfCr4q6v4f8MWj/AGXU3kC2t1az&#10;NaWksKgGSNAolLMinduVQMZOSoNei/DP9tDxB4S8RWMPjGOKxhtbE+fa3NuYdRd/MYszRjG0KuVH&#10;ygEorbcNk+e+JdZPjn9uGXxNpa6dH4fm1DT/ABHbXcpZ5k3xhJIkxglmZmcjoOCSQNp+io0Kb5qc&#10;qatbdbN9vMht3PVV/bn+It54d1BfsPhqaPAffbvOJJIy2GIAJCKAjZJBJHQDGT63+yv8SfG/xI1+&#10;81DULa1t/CE1t5VlKtxJvaVGUZVJFDYOT14GzAJ6n2Dw9aaXrcJ1WG40+5K/ut8G2TGWycEHjcV/&#10;HA9K6KHSbeRWYRsu5vv/AMQr4bMMZScXThSUWaKPUsW8zNGvyEHuATzThuPCryevtUyRxpFgfKqg&#10;4Gc96AjGM7W+YnbluwrwCiuYcBmbBVTtB9RUIiVt277wPyrWp9iZrXOdwzgFfWqNxZSKxLIzLjDH&#10;OP0qugFK6hMcTSbcqvBx0rG0ySSz1C4+9tkUFSRwOTx/Kt3UWMtuscRXqM9zWRoepwNqMtrKyNM3&#10;zMpU5GO34ZHFMDYtJ5poFVm2rjGAO1W7dBAnzdPT0pnmG6BdVXbtzx3pyyrbxblUsTxjPTHWkJsW&#10;WJHbzAskYY8gtkE+3pTIkURbQx3Ek9KaW2ocKPX3p0XlPF8+VkKkckipCLYmzCkr8wJ5xwfemTz+&#10;Zu9KL4+Yi4bjPAHpUPzEev0qm7oTk7hJBNcOzH5kUYJ4H0rJ1BpLeFtrLuAJYeorSdcNubavTr3r&#10;F15P3EhZSqkHBxnP0qoW6g3dEfgvxDJ5kxaRY2yChXGUrXilhnUMrK59QSOPcVxHgOJvIl3w7NzA&#10;b/7gxkjr6mu1sFhhiG5tzdsrTYPUeb420OxUZlZyT8/c1ajS4CbvLYoVohMefuq3PUjpVye62x8s&#10;OnApdQj2ILaRmG1sowzwPumoJrXdMdwXg9Qc0I3mSKFAG49Mnr0pt2/luyrufHGcdfWhgypchopX&#10;Bz5YOOnWq7w+bhV/hJFSSzSPuXhfrUbXHk2ysMHJoKu0QTHYWBITd29K424tvM8YbTPuLLkRoD6d&#10;T78fzrpb63mvAGWT5hxtXp/+uuOltbm08YtO0axtIob5W3H0wPbinGxJ2UEmG+XGV7dasLcqnDNh&#10;36Y/rVCK0W5tV3NJlcbu2easxMEx0x0yB0pWHbqSMZFdmX5WI/iHWpkXCqzc46gVUU+UG3dM9CTU&#10;9tdC2AaQN5fv/OsxczJg291XHGM9Ov40Tjy0ypjHqWbBH4UKsbybgVbnlWPUetQ3iLNKzBR8vA9q&#10;fQI7FQ3O3BdWbJ4INPjG0bex5wfWmMixvuc8+460XkuxWIk3ZHGBnP0pFGb4seCLSmkmUNGDjIPS&#10;ud8MXMdzqpCq2V5VgcDA/r0rR8fyQz6HtViu070XGNx9DWD8OzI2qzRhtzKocL1z6n6dPzrqjrGx&#10;PqegA749vLKDSSwN95dzKOCO4pGufNkPyheeV7VLuD4H3fTHaublZRHEmOW6H0pyQKIMKo65yTUq&#10;psbP3vXPejcq/Nt29jz0pxJ5iq8W1ifm+hpskZjGSrbueRyBUhOf4t3qM/rTg235pN2FJyPWq3Kd&#10;7FXZsTbgLzxg1XurcwSZfBXuRmrxXcvqOxqOeBZxtb+Hk1PUlbHl891G/wAQGj8uZjGdx4GxhyAv&#10;Pt/M16JBfLNEqLt/d4+6Nqge3tXIa1olvc+LvOjAWZgAJA3XJrqbOPy4E3bW2gDdj04qmUrF9Bj7&#10;vcdDQy7mLY+7TIJf3m3+E9MGrQz/AHeg7VO2wtblcoO4xx1z1qOR8r8v5etWrkRvEx3MjAZ+vtVR&#10;oGK/Lt+X3qR2QwyFV9e9QySeafmBK5BHPSpZVZEXDc8Z47VDIGJ+99Paq3Yb7jppSA2Rt9fpWJ4z&#10;VZ9Pn8sbWUHZzxyMc1r72wSzfM3WszXrV7mzbb8y9xVAcz8O7y5CyR3iwrJu+TYDyMYrelRxOPLx&#10;zhuvH4/4Vk6AkYvsxtuKnOc5rfMKysPvf73r/nFACInO05O5sfSpFgUAfwnPzZ54qbZ5SL9CDmhb&#10;VWTC5H0oAjjG9cevTHei53/ZW6M24fdPXtUijyTxz+tJJ99Vzjd6CgCjJbO5C8g4yMciomtWRv72&#10;PSrxuP3fyt+dVZrvzuYj8o9qjqTqUNUsPtVuV5G7oR9a8w8QXkemeM4VWbm4UbODhsdsduma9Q11&#10;xJYN/eJ5OO2K4FtOWfxH5m9Xcc9Pu46fz/WtopWuV1sdZpqSmMSHKsyjirtvmONfm2v/AHvX3pmy&#10;Z0G3O0AE898dKkhl3t8y7cDHSoYuYWJdoCjLLk54qK4fZcfdXcBxgfzq0xCqD0z0qncN5jN0b5St&#10;SCGn94BjhgOQR976UME8zoBuNLGcLwobjPHNLNMsIZh27f41Qxpi447jvVR4WEOdwXufwqcXZcdh&#10;3pjygbv4lakBk+IJEhsZdxYDG4/5965jw1HteZmDbWfKAdcYrovECzNbzfvUWNhxu7Gub8J3EkVw&#10;27OHIGfT1NWgOqhCrHx90Hj29qllTdCF4z35pIbfC7uDu4wKcT6dM4zUgQqmZDj6fhU2xvKzt+Vf&#10;l69aaIlyGJ79AKAnQMRk4JPpSAruc8t1xxnvUfmlH49e/epA3zbmBXdxUclsu1lGQxHUH/GlqFir&#10;clQqt821vXvn/wCtVdpGUMei5xV27VSNqrhV6DOcfnzVR4zFIDjKdzVBY5H4lWUcsG8bfMjG7ryA&#10;P/11R+H2orciVduxY2wW9WIz/Kr/AMQ7eXyWkh3NtyzjuBWB8M2/0l4mXaWcv83bjgVtJ6E9T0eB&#10;0lRfm3KuMEdx7UvzE43fn3qOyXZF82flPHtVrzCFxzjsAcVnq0UU9heZkYH5cHPtUjqQW/2TmpxG&#10;Zh2HOPr3qBl2vt7E9anYCvdoPIZv7gyOKqQy79rAsFYA5wP0q3IvnLIjbl3d81QsXVrcruxtO0j0&#10;xxVaoCzKRMNq7lyMZOOazL1eMKVz0P4Vob/3ePvHoD6VSvAyQs0Y3Z6YoT7hscrqjH+0GZjtwccd&#10;VNdFaQiO08x+mMk4xiubu0Y6gIpiwkmb0x9P0rqA7eV/sqMY9K082THyJIRjlfmjY4IPcdx+Ir8x&#10;/wBrXSf7N/aR1RY2U/Z9QL+YXzljIP8Ax0HOfpiv00RWnQxpu+bGcfwg96/N79sD7foP7UupXUat&#10;Csd0swZoo5N6M24EKcg8Z4Pcc4xX1/B+mJnbqiaiurH6F/C2ea78Eaa0jfJJbxtkcYG0f/XrpGt1&#10;WVeW6Z+lcz8H/Ff9ueAdPuvLbzLmFJdpAG0EA4OP/r/WumEii4Yr91j6V8hiNKkl5suOw6SMNA39&#10;3vVOQ/Pt+9Jt3HjtnH+NWpHyAfm9gelUxD5crMjMzHgDsPasRlS5t3d93lgcdQar3PmRy7fmZdvB&#10;zwK1Cu4nd6Yx2H0/z3qC5i81exZemelXHcWpyJjBu/MWM9cjcO9dBpUq/Z153f3hjHPpXN3l+zXm&#10;xRtwx+Ydjn/Gt+x1eM2kKvJyF5z2py7DJ2O1to/DmnMUQ7vmU4zx271V+3q3zIFIzxnnI/Sj7bg/&#10;NxjnPWs9h6kzLhvQY4PrTGwrbuDu4pLaQ3MbYQqoORnpmmu7q2D8pzgEUDC5DHeo+7wMiq7Lll5+&#10;X34xViHzHVtw27Txhsg5qFn3fKoGApcnNAMq39uoBOF96zbl/Liyv8XTHOBWvMySRbvvZIHHb3rO&#10;1B/IHorcFu2T0FbR00JORv8A5dWkkU7WVxgkZyfUf4V0GlCS5tlZivIyQV7/AP6sVhXETLqO5tp2&#10;vlhnI+ldJYOJbRR8q8AYz1q5XtqGxOq7w3fHYd6b5eOO2ePpSZz8q9V/Sonn8sM275m5wKwAPvFg&#10;Pl7A01xnJ245Hbn/ADihrjI+982eTnrVeaT59obg8k5PNEkMHYySbjjd9abn5e5DEHrTVdgrLty2&#10;f4ewqNpdv3jubIB7evajkYhzgZbHykflVaWNGYryePmyaeuoKp29xyKq3NwLpwu5flBHHatIx7AY&#10;/iKJjIq7gNo6Y6f/AK8/lio9JKoNrccg9M0/VxvvGmVuJAB19AB/SjT2V7ghzsU+veuhKwF+OUJz&#10;90AkcjAH/wBf3rkP2ibFtY+HckLMqpBIDtKFvMypyMZ6cj1/w6+YqoVtynIBUZzWX4qgbxBoslur&#10;Kp6ozpuAIP8AI1ph6vs6qn2aBq6PHf2SNPk8PC+EsnlxGdvLVlxsX5QoB9sH8K9yN1lPl+6x6nHX&#10;/JrxDSvhP4msfG6eXfWa6XGc7QzL5iAg4x3YEcZx0z9fX9Fm+wWsMcgPmbfmORtBrqzGtGc+eLvc&#10;mOxqW0mFbrw2eeuaivnCOJFbD424Yds+lRreqqsfl+Y96glnWTd82Dgk44rzSwJ69h6AUVWmvY4X&#10;+Y8N+X0opieh67ljHyu0+vrUL3BXdydvbmhxuAX5QwPAz2qG5uPsZZV+ZW4IHatL3CMr6kkeoMP4&#10;jtPBB7//AF6vW0m+Ac9+O+Kxhcl1JX0zntVnR52Dxrt/dyNzz+mKjcZqSZRWHGcDBPaiIsy89ec8&#10;dKkYZk6be3+fyqOQE/d9cDIBzVeorsduUxsd3YjcOtOcZT5Rt4J4H6f/AF6iVlxuXqOCSOhod2M/&#10;4cUnJoDivjVG0Hge7yxUdMAE5OCQD+P8q8J/ZYAtPHd8UwxhkZGQj5gAEIz9ct+Qr3b48hV8F3B8&#10;tivl7tuerAg5H0rxX9kKI6p4t1QMz7g74cH5Y93Oef8AgWPfHWtVtqYy+LQ+nICZ0Py9D6dqsQx4&#10;bd8u7OQRTrSCOJMQ48sHGe596khjyCV79z3rmqXZpEfZgiP5fXj3qw7bh93/AOtUUafu1x69anA4&#10;wcnis7OxWnQGPbJKkdfSowcsfTPfoacr4P3fx9aYW3P06EUpbCiNdgJG+gx7VBqMv2e1aU8KoxnH&#10;f0qyV7D/APVVfVGU2jKy/K3T6/8A1qmO4M+WvEl4l1+2Tpsf76fYys2w/PktgD/Pr619VxN5cr5w&#10;WxjDckc5r5QtLT7f+2fYyIy7lZWDkfKcMWz69AQPc19URNnJ4OTnr+VbPQxpdS/G29SuC2e/pUWC&#10;Q39709aYJgcN6dAe1ODbm+brk/hU8yNtUPlYKv06n2qErsfn8DTydy/e+bPGRTXOWLZ7fMfSs+YL&#10;AhyvdfWo5o+NwPPfvTnTPzbeG65OCMdKGICt/kCrs2rjR5X+1hNJN8ENfXb8scWOeSdxxzjtzWh+&#10;yDh/2bvC7KxZ44XUjOSMyMw+nWsX9tBltfgNr8iM2xbcFwB8rNuXbn8a6L9lKy8r9nfwi2Nu60Oc&#10;rgkmRzn3znI9qUloYx+M9Az/ABZ+bP505ZPnUt25PHA7dfzoCEDacMyjJ9/wprsEP6ZNSo3ZqxRC&#10;jrt569fWniHLbSoO3kd8VHCdwZV+9jtUnmbF3MfmY8e4poQ3yPMkXO5QDuPofavM/wBqu9Fp8D/E&#10;zKzL/oUqM/8ACqlGBJ/Xj0r1GWXMihS3A55ryr9re2Mv7P8A4qK8LHp0zHIzg7TinFMit8LPNv8A&#10;gmtbPZeEPFdurN5K3Fr8jL0dUcdc88N7Hr7V9Ildj53dOvtx2r53/wCCayufh74kaFdqNfwK7MeW&#10;/dHAAxxj3JzkdMc/SBiBPB79KKm4sO/dRC4+Vd3DL6HFDDOfmZjnuetDAKfVsnA6ce9SD0xuOKx1&#10;NnIj4BHb2pyAuw/uHoccU8NhV9WXb7nikn2oAu3AHTmqJ3K8sShlZdvHOaaPkdt2PmpwbY/y7vXp&#10;1oPyn7rNuPJFSUQu4CFduRy3uabt+XqVVfb9KmWEY9PUGh/mamTchYAqvVfo22lV2AK9R2PY0rQb&#10;2X+LOfxpFHls2G+XA4xzUDFDhVVd3y+oPakYK65X73qODQPl7cEDqKTHO3jnoe5quYXL1IZITF93&#10;15I9KwfFgZtS0lfl2yX0Kk8MV+Yc4III46EEe1dAW2A7fl5wcVzPi7UFs9U01WCqsl/CHkcZVFLq&#10;D3/WhSFq9j6g8Px+YqTozeVMDIqly5XPOMnk1fctv/iPPfvWL4e8Q21lBbwy3MDBgACGGD9Kt6h4&#10;js4yGW8iEeRzjP8An/61ZyvfUfKixMWbK9PXjn2x+tNC4QNgr35HSse++Iuk2k4M2pWxbd0IP+FN&#10;j8fWtzJmCO6uoWyFMcLYb8SMVL0KtZaGw6ZbLdPYdajUsrfd3Y7ClS4+2W+7Y0ZzgB8Z+vGaVQuP&#10;YDrQY63GkFhnpzgYprL+856f1pykKv8AexzweaGBPrtJ/Kg23CCHJz+ApHbDDbz6nHSnyH58bfl6&#10;n0pu1SA3zdKAI2G/f8xPOcdfSlXdJLtHJIJx9Bn+lJJ8sZ45U55FKqbTuA3cduvp/jR1AWOP5l+7&#10;yOdxxUcyKr/KdrYzyf0qQ/M+Nxb6jFQyLubbs7Zwe/51oS9RqtznBbPp/D9KmhGYxkdM8VEoy7BV&#10;9+B1+lSCQEBFbaT83Tt3pMfKPkQJGGZflxuGDzj0IqAtkNtX5W7elOdX3fxdSOfT3qLzdz4Xt6f1&#10;pWFylpGDKFx8390U2U7mIx82MdcVGpydvA74GeaFZlX7w25/OpC2pLCGE23crKoxnvT5AoJx8uT0&#10;H86bCRv24bcepPAqQcgenUe5qrdR6IXA2dPrz1pLh/3LbeoOeOaiAzKxyd2cEGlYglc8N0yKeoyO&#10;5vBbR7WXdxnpivkH/go+0yeAbY+THHuv43ZsZ6bsD2zknHfAr6+u42dSwAyBwuK+Q/8AgojJPf8A&#10;gGJvkCRXqrJnOWJIAwMY4wc/pnmtadzjxnwM9S/YIvWuP2efDsOZMK06SNnOcSMR+GMda92BwF42&#10;gnArwT/gnnIbv9m7T9jKsizTKTjlvmz/AFI+gFe9RRM23djsRk0quruaYb4ETDhvpS427uNrUGPy&#10;v7px3zxTmdQP4Qx5zms7HQtSUny/lX+LBP0pC7PzjOP4R/Olt4WjB3cHG00gcnP8RzkdhV7CtYJA&#10;PL785zXNeJ7JbWJPLkLNISu4jp/nNdLOrE91+X0rA8VBswx/NtQEls9e39KpSYrNs2vDkTGzJZt/&#10;mAY/+tWiZN/OO3GB/OsHRp/Ij2xn5cDjH8q20JG3C/NjiiQ9SWNdqhQzcc7cVNOFk+XB+bqfbFQh&#10;jJHt6Z5x9KlA2RFmHI5OD3qeYUhZkUDO1dxUc7RkfjUbfL83HTHtUksPlmNVVl4yCf4qiw5j+7u5&#10;P8VLYa2F3MwfadzEYrL12NxBJIuV2ISzZHyjHJ59q2nDeWqrHtz97PG38P61Sv7fzYJFKkhlwSR8&#10;uMVcR30OX+HE63D3SrdSyMrA8Flx1JHv2NdiiNGflmk6Bs8YNcv4Ktkt9Vk2+WsbAbQOPXnH9fpX&#10;YW8Wf+BegobM9CS1lKMqv8xJ4arM6AxsF6kY5NVTtIGMqc4ye+OasoGJXJHHoO1TICRRu3EfMe/H&#10;b2ojIcdvpnpSQjNwd27njipQVM7J/EnBGOKUVcd2BjDzKxeZWx03lUP1HQ/jUV+r3JEYU4UenU1L&#10;/rP4vu9qZMcqy7W6dqOo73Rw2pWjQ+NWWT/WNgAg5wuM/hnFdhpkKpaKox65zXJeKbn7D4wskVT8&#10;+NzKfmI6foN1dbaRsEVtzYcYA9a16ElhNzNu/WnCJi7fu1wDncv61Gh2lvmLbjyR05qTzTGVT5uB&#10;+VZuwR0JEG8BlVuuOV24qdWYj+HK9SKrD/Wd2IHQU6J/4MgeZ973FSA+4KySxllwoOVHYGpJECsv&#10;KjPTB4pyj5RhvpkU8y5G0/Nu7mq5QOf8Ws0OlzOseW27V7dTjtU3gNnTRoYV3ZJZ2DZ4OTxzUuvx&#10;MbN9nzMnzdcAn0p/hgrc2bMy7ZFIxz14Bz/Sq32Jje5sPBxtY/UUJa7G+8WX0HanMhdNxXG3GcCi&#10;NF80spHA4P1qUUSMqsw6Lz6cAVJEN0Wd3HTPaoHjaZ1O47V52gdfrUqNtG7bgeh7VRPM72JcELgl&#10;iynBzTGXrg98DI4pyLti2sv7xsktjrSAZkH3enQgc0mKT1GOjIm75Q3bPc15B440ma31iRbeR0aZ&#10;95JG9c+uOvH17V7DdEyWrMuN2ccdvpXlvjrUntPFkcPlySJMFxIOievHXP6VtT20KqbHpGgMtppN&#10;rHtCrtHzDjGetXgGLMv3hkkEdfasvRdsVnGuJGjABGOx/wA8/jWpDMZs/wB716Zz6VlU3LjsSRo2&#10;fuq/Oc7c/n+lPitvLG35RznA4pY3IkZfl3Y4UnFOiK7/AJhuXvUKy2BiPlm+bp3HY0jLh/M3bl56&#10;HOKteWoQt8u3GMntVdCoJXhvf6+9VzOOorCm1VrfapX5hgg96x/FNsIdMkO3fhTgD7x9hW04WNfl&#10;+baOB6Vk+LXa40aWQceX82CvUgf0ojK7HbSxzfw+uftZkKyi4VZDyCpUkcY47g9fpXdzQLNCm5G3&#10;q2eMc/4VwnwnsYLTT7j7KLeJrq6lupFVMbmbBLevPPWu5t5HkkHzf/qq5asPQkktfPj4ZVAbPJpz&#10;7lY7l3rjg571NGFjUjC89SRyKSU5TcOnJrPmJ33K8TMzbm+ZWJwB04qxGNmF2szd+OKis4mV8Kfl&#10;5JAPepfMY3H3doX5c560XHckgYb2H4fSpBGS6svJWmJcbS6tnp1oW6WJNzbsIM4Ufe47Ua3DqZ/i&#10;d2ForH5TkL93oTxk1a06TyrWH6AnA6fhWH4veTzPMUsys20oTjAHI4z1z6VqaSXuLaHflWcjcOgB&#10;/wD1VQ7dzZ+62eNzHGcZx9KRTI6sPl/Hrj2p0/3o1RWB6bi2c057MPKjMGU+hP8AhSv0KvbchFiS&#10;eflXHTvUMy+SqtlmXOeR0q8kkfnMv5j1qFoljuOVboTjPY0yVIgSASEE569qlaNoYt3DN09MUTxh&#10;VLbtq4zgd6jkvFk+U7g6nABoF1GtCI4DuwcdK5/w3ERq9xJLIuGUjDcAnI5H5/pW5ezKQAPfP9K5&#10;nSRFc+Jry2kfY0ahgQ+Nq5/PnA7VWrWhSdzrrQBlwjLtHfHy05p8jazKQDwVHX9ao3viCx0yH/Sp&#10;HhAQoirksx9Qo6njH51m+H/iZ4f8R63JpdjrGnzajExWS28zEwIz/CcHoDyBjip5JPVIR0BgUJn5&#10;2XP3QaEfe2Nu09hU20iNuny8HHr6UK6bwgwOMke1QyhoDEY3Y2npjpU0LeWG3DduPTHIqvG2VkZk&#10;zuwVwehqS3UspZs8dBnFOMiXcmAEku1dvTcGY/0qjr85t7WVVZV3IflKht4+h46/yq4ImflY2Pbp&#10;ycdaq31l9oDM0gReBkj+tUtQ6XOS8KzPFctGrLuBG7Hv3xXX2yssLMMydvl9+9c14dVI5ZT5cnmR&#10;nhnABwc4x37Gup07K53Lk4yOPuU5RQbjrUecrYXcqjOWHGfxqwlr5ZDAbuMHnkVNHHKRtZY17/KO&#10;TxTbliqFVb36VFrFEZdFz8ysygZQHkfWnLfrHEyLCvy8BuMmq4PmA7cqynAJGOfamyW+0qzSbyow&#10;MDtj1NFgJEuQ5KqrKwHOF6Z6f1oaeSE/LjLfKMjdyRjP4VGJmij2ru65IA3Yz1ps5eK2baud3UHs&#10;KNyVe5Q1tFFqi4+baQxA5wBjH61wvhi9Wy8StLtWSPcSFkO3agHO6up8QC6lsWYSfMRgYY8E/wCF&#10;cT4T0xtN8TKGEhM28NsI25PX3z/jWkVoDPSY9Te6ciSNYS2MhBhfyqzHcbHVe3cA1DDZTME8yOWL&#10;K5+bqR7CrSi3ieTLM7Zx0JANZscRt67tabVUdeo5ZTioZJWWdgq8g8e1WJ5Y4vlTe2RwGps8CuqM&#10;N3zDPXmlq9BlWDc4G5ijAnhhgVLNIIQrH7uc5PSpldVA+VmPX5+aVhn73zdaQnvoVC8rSrIrM3GQ&#10;yL8oH4Vznj34iaL4HaP+29a0rT/OwsAu7lIfOyPuqGIz1xxnqM+ldBdNJORH5nlKo42t0HT6V8Q+&#10;LdEs/wBrz9pPX4tQ1CbR9N0WT7GJpLPZIJ4gEaJcnkggk+m5QRzXsZTg44iUnN2UVdtaik9T6UOk&#10;+GvjV4akjuINN1fTrxzJFPGqtsZSRuWQZKsCTjuK8F/aQ/4JaQ+O1iufh9r0nhG7WdytncO9xZIG&#10;C/6vOXjYbckktnAGBgVk2/wT+Jv7MOq3mveEdVs/FWj3Upa/hmtls47cHKo8imX5hgAbkwdxPB7/&#10;AFJ8BfijD8VfAUOoyeXHfI7Wt9DG3mLDcJgOqtgBgCeo4IOelexVqYjBfvcNUvH+tyeXXQ+RNC+F&#10;3xs/ZEg8vRdHfxBp+lwkSalp0rXD6hKcbS0TYcIjZJjVfmZ+C2M19O/sjfHPxN8YvDWpN4p8O3Wi&#10;XtvPmCRozHHcoQDhUIDAoTg7hzkYJwa9S+zyKfkwO+Q386mt2ZnKyBgyjr1J/wAK8jH5p9ahadNK&#10;X8yLskrF6IAwbmdflPQggHp3x9ahbaG5k5Jx3xSkqVCN8yqMbc9KluH+0Nu2hdh6k5/+tivGfkLV&#10;FqxjWeMMs0aqARg5yBnsBVXUCq3O0zb1U8FRgN6VWFygk+XPy0lxP57DgKMY69aroJJFTVHhELEt&#10;5ZOQCormtJ3fbZfJ8v8AeNkNgbiB610+qiP7KymMdDg46HrmuY8P6Uo1GR1dvm52n17/AJ+9Uh8x&#10;uWDTQzbvPkU4I+ViOvBqZblg+zb8qfcJPAyefrmpNOZLTaGj8xXHUNjse+KWdo5n/dQ+WnXJYsWO&#10;AOvHXHSpcSRpudiBlC5buBt496s2x3RoxUfKOVNV/KwN2F+VgTxnNXbdwyRf3mXDZ9anY0EaJT97&#10;hVwSAMCoriKMEleh6ccVaRVByrK3POR1pLhVb5m+9jj1/KgWjMW+Yq6n1BwRVDXI2bRpsNIoKkZ/&#10;rW3KYxEy+Uu5e5GMVQv4w9uyttIPXIyMVrFIXkcN4KS6kvJkLyPCvDMygKzZ/wAK7YRR7FDFhtHA&#10;Has/S7ONg27f1+8gAFb1lZBRndvVlz9feqdwVylHMJ1wNu3pz/FU0cbKdrdF6AdAKSWBYpNuxlDD&#10;IzT0iDRc7mGMdazt1AcyrIu7d+v86guDvg6g+ozzio7jdAnGcg4I9ablWjXazHjOB0H+ead9AY1v&#10;uY28Nz9ap3MLFBuR14zkdvxqzKGJ3K7blGOD+VNmt5kH7z1PelcdylHugT+8wPGeM1zurO0OtbmV&#10;tzDLDFdLJG2wNu7cYrD1O2Wa78wy7mjPKjqM+1Ed7IXQt2UbPFlf3fbk4q8YFVerbj1Paq0Ma+XG&#10;0bHLLkKR2pyTP5f93HUAc/SmFiVlwP7zdsd6fs83GUEi9Tu9ufWoo5GkBFDoW+U7hk/kKVtR6Jk0&#10;s/lbivzcdBzmhj8+38cetVY5dobOQqmhrsruwpYHnioFzdCaVMwszKMKPTpVNrT7Yp+XGO4PSi6u&#10;luIdo3LuGCc1DBI1unyMRt7+tUl3KMnxRpyXWkNG8m3k4OcEe1Yfgu0hN4wxG0ingnG4Vp/ElWHh&#10;mebdt8tg34DrWJ8O76Lz/wB5E8XnRh1bPDkk5A+mByfWuiPuxuRJa3O68n7PLtGORxxVyJvkOf4e&#10;vrVVZocbty54IHWplZpDu/v9BWJXQsXD+Wd23247VCzeYen3ufc/hQt2xVkPlcE43MBUcb/IDkq3&#10;sOlT5iiOZDM33vlxyPX9KF4w3zDnGc9aVnVV/melQTXhRvl2lenDUehWvQmG4pnlmzx04qndFjub&#10;dnI/yKkGoKoCldp689zT7jybiXaxUsvJGeQKLBscNfJLeamrYSIJ8uf731rtrK1jlt8eWvPJyM5r&#10;lb+WKTWXjVtvzD5gPl/z2rore/H2dVZ9qqCOnQdaqVwLzRJARsWNSuCMCoZbtQdoJLY5OOBUKalA&#10;42iReegHeq9xdLvZc4OOvSkBaDLj19abPOsX8QYj0NUX1CONVZpFj5xyeKhudWgmm2LMpzghQM5N&#10;FgNF38tedrcfnTHiVI9wHyr2rNGrwjCvOu4cZP8AEalk1WMx8EMvXiqFJ2RM4254/SqeszN9ldRh&#10;V25J7npn+tRXPiSFpNsbBnABIP3vyrN8QeJFt49rAsrLnCmmlqMo6DcW9tIrIV3Y2kbua3FfdISP&#10;z9a43wxqcX2mSQoV3c4+9s5z1/Gt698RR21s7LJGzLjHPP6UAb0e6P726TPb3pUnYD5l2e2RWDpn&#10;i2OVkVpk3f3e9JdeNrcJheRu67ev0qVEDoGfeQVb7w6ZFR3EywBdx+Zjj3rnovGsDTeWrNC3G0kf&#10;LTNQ8URsilph8px9371O3YDZlvdjHbz9T2pFXc7nc2Tzz3rnIfG8MS7WV5u/zD7npior3xownjk7&#10;SNgKoB7dfpStYDcuiJ22jd+7yM9hmvP9dsgviLdHwcjnoc54/Suqi8Ss6OrDaxHAIxn3rkb/AFGO&#10;91ggMNw64PzBc1pqkB2GmvPJbfOzMvVQT3+tWFuGRVWT5l7kD+dYNv4wiiDKPuR9XIGDVeXxeXlZ&#10;UJZuoBOBj196nrYW51klztQjd90E8jr7A1XOpRyvkDay4yR3P/1q5e78XyWUBZtzDpsHrWfP43YR&#10;blhO3dkkHO6m6f2gVtjuGuViPyjv34qGSbcrZP3ie3GK5eHxg3kBn/ePnoeNv1qK78V3u1QixrvO&#10;RkdR7VPqM6dEDnhhjON1NZ/LkZdvtXNw+KLiNcMiq2dxwKnj8SSSsP3ajjJIOR+FVJLoA/xDi5tZ&#10;bckFZOoz2rF8OWLwXbRsylV4PbHpTtU1iSa3kdYfKZlJbd1JrP0m52h/J+b5dwwelO65bMDsHlkt&#10;kiG75Vbpnkf/AFql+0q6D5+vQeprkLrxbfRWm5rcPyMYXGPrzjFNuddvDbRMv7tmOX79uKm2gpM7&#10;B58NjcFXvg9aVp1AJYgccZOK45PE+oSrukjMmwAbgp5x6U1tevHustBJ8uBj1qRo6+crEchlBUkH&#10;nIqs13Ei/KwO33rnRd3UsjblkVm5KAdKbN9sM21o/kyG5Xr17+nSmmDNufUI49v3mZz+NJLcIzsF&#10;kGOeO4FZc5mxuRe3GOtUrr7VFbnG6PcCFI7VcYpsXMU/FzQqknmTfu8EuOpArB8HyRi6kTdJsA3L&#10;kY+b/wDUKXWNMvFgbzA0gQcsT1z3qpo+n3Msi+SsiS5wRv7diavlWwXPREvRsyrhlxyR0pyahH8v&#10;71enQ/xVzUFreQQsm75k5+vvUMthqF2VKHauM84yfXNRGI7nT32oLFErGTDLnHtTItTEu0N6ce9c&#10;u9nczupkVhtyqgnHNT2NrcCBgdy/N8u456mpl8QG7qF4lu/YZHY89KqWN5GvybdhY5HNUJtLnCq3&#10;nFmXoeRmm/2QYX+Y7mOS2RwOfzobQGlNqscTuqyL8vUk/nVK+vo0jVt4+YcYNZF94TuLuRpN67cZ&#10;HfPtiqdp4SnMiusw/wBlcGtowQEmqFZ9SSYbWO/15x6VtW+rW4fBkVS3B+bp9K5O7tf9N2t/rA2O&#10;Bw351bvdHM2xVXdJkYKjoT/n9KJaaIDqZriG3tWmkYfJ0bOa/Nb9sS8gvf2mte8uT5WuI1VgxLMQ&#10;AcjOOvP4+tfovZ+HZzaBMtIpXb83OOO//wBavzn/AGz/AAgvhz476wszR3EkkoJKr/CUUkex+bHp&#10;zX1XB9vrck+xEtNT79+CfiPT5fhZo80DLtmtUCjcSOBjk+oOQc+ldW/iS1SIssgaTuD1/CvPvgr4&#10;Ln1L4a6Lcu4z9ljygzwdox+mD+NdTN4GkhkXbPukXqCmM/rXzmL5fayv3ZUTQuPGFsz7lG4Drnjb&#10;Rb+KLOdsLL5m4cjIXFZ8XgeRZ1FxIu0g7gq9fxo/4QWMyssZZeMYJ4PuK4/d6DJ7PxXG12yuy7CM&#10;Dnmqmo+NlhMirHHg5C7jy30pT4EmWdV8zCjBJJ++PT1qHUfBP2heG3OvGP8AA07oLXOdvJ/teoNN&#10;83zkltp4FaOnahHE3ljd6k+tZuq2q6bJD8si+axXDDgEehrW07S0CKFDNI4DMTS13Akl1aOIqFy3&#10;+7zTn12I27fNhlHPBOP0q5b+GbeW3HngGRu69sUw+HIBP5fk4Kt1ydzdO340tbB5FSDxM0RCIrGH&#10;OQT3/wD11IniPzzhl+YngDpVv/hGYQwPzbsnjPH/AOuq0ejqkxYKV25wDSQFV9dELy7mYc/dU8VV&#10;fVPOVmbd8p4BPT/69XrrRoprs7UZl4OVyKJvDlv5Xy7gRgnPcVcbXG9yrDq25APuse3v/hWbresy&#10;KWj/AHm7rgLw344x/Wt1bBY48qq+nQcmmPpoeCT3HT1NaKSvqI4W+vJLq73sDGq/wjjP1q9Y6/si&#10;CKu5+nLdBUOpRY1GRQBlnORjOPbmtKx0uCODzGi3SRgsxzjGa03Ah/tqSRP3aMuDkknr9f8AGq8+&#10;ryTFmDH5jnAGQK3m05bVmUQjGMEAZI+tIlr55XCrjGOPQVi5IDnm1i4li8sHGz+IDJPFQx6rcJFx&#10;uLEZwOe/JxXRPpIiO4KvLcgDPPrULaescTMWG5uML+lCkmBhrfzk/eZmkHQj7v1qH7RcJhmZ/l+7&#10;xjHtW5FAkBb+82MkYzQ1kkmGbdtVs9s5/n+hqtAOde5k+0bt2GX1Wm7pWO7e3rg+tb8+mxyTBmz0&#10;2jJwP881FcWXK8KQvvVc1gOeuxJJCwJbH3v/AK/NRQxtu3bj8pz1/D/GtLW2VU3Kqsr8Ej1qLTY0&#10;cv8AxbwC3uPShbh6FZtwyyiZeB82w4/DNNjin2ttZl9T3+tb1vCqEHccjjGaFghifKqq7jlsc5qd&#10;b3A5pNNvIpXDKze6nPFAsbqWXnC4Gee2P55rpZgA3I3Z746VDN5blduQ3XkHpV8z2Dl1MsRSRxpu&#10;xu4B44DY/lUc6uoZg25sen8vrWhKuV3KC23jOOtQTMqnnndx06UuoGFcrs5bcNpOPTHX86K1ZFyr&#10;KI156H9KKeoall/2i9NndSoniVeeU7fpn8quW/x30ycnzJEHuTjP5024/ZhtrmPEcb7FGwsZOT3B&#10;yTkYz2rP1/8AZfht0VI2YeYn3jJuKnIxweoxu79SPod3ynOnNI2j8bdD8hl+0wo2OMSDP9OPwzVq&#10;w+Lelw3CzNcW6LHzu80bcEdfevPY/wBmiQTN/pch2j7rgYI7npx+FV7j9mK9mX/j4kODnhRg9x3G&#10;R/hU+6uo3Uqdj2+T4m6bJcNGLhY5Fcphm5BA6fWrGn+OdPvYmkaaPaSMHcOR614JcfstavaxReXq&#10;HlSMOqqV46YJzwMfrUVz+zb4yScqmrtMoT5NrN+76+4HpWbit7gpTfQ+i4tZsJ3VUmWSRgDgH5jU&#10;kep2sl0IY2VpCuVXcPmOccV82yfB3x/p9uPMvpmXaiqDM21sADpnJ/X6iqdx4V+IUNuGVrrEh3MD&#10;8yr6jd0yPX24otfqDqS3seyfHfWre68G3MKyL5pjYdeD24+leVfsOx7df1Ztu4TTydu2Tye3GW5r&#10;hfH1v4+/sJnlhuZoVyzhwpOPu9z/ACzWR8AvF/izwfeXB0y3utqx4dI7dm3jPKlR1x1/XtWjjcwd&#10;R82p92RN9lY7tu1scGrAmAbH8PUV8q3H7Qfje1BabTJl8zIUvBJt4GMgD7o5zjIB9eMjWs/2qdfh&#10;dPM02IQqNo+8GJPckjnj2Hc+1YzjobKofTCKSN2cew7in7tpdcYVSCSa+a7b9s/VLFm+1aWs0Yxh&#10;UfDZ5z83PGMdhjnrni2f23rN2BewvI2z8/zLwMH259B065rPluX7aKPobf5je3I4qGWXyDt3cZyM&#10;9RmvDdL/AG2NFuURZLe6tyxONylt3HcgYHp1zyK2rX9rPwrcRD7RO9u5GWyDjjn04H16VXK7WH7R&#10;HrSzeduOMf1pl5K80DKq+Y2M9OtebWH7TnhK4T5dUj2qcE+ZtOP8/nVyb9ojw3PE3l6hb+Uo5/eq&#10;WHH4e9TytMTqR7njvhkreftgNHvLJIXTexO5t27v655r6kkh8obFViMAAdM18keCfFGnXH7WFxqB&#10;voVgUkjnI+4R8p6nHHGO9fTtr8QdKumk231qyp/Fv2/hzgn6Vb2IpuL3ZqNuAw3XoPWnAyRtgsQM&#10;c1CNVhyrGaMKwyobKlh+P9KdJfRSM3lyK3fjkkVk1d6Gqa2JR8z43deSe+KkRBKVUkY5yCcZqtb3&#10;lvcvtjmG5hkDBH86khuFNzsZvugAKR94j1otoPmS0LMu1ThufX6momthK25Ryo4FSoik/MflU80n&#10;3D+7+ZTnacGj0HzJdTxH9tS0uB8HL5JGfyJtm8Dlcbx97+X41237MsbW/wAA/CqyFVZrFXC+zfMM&#10;/ga4H9vq7aL4LzLtTKushcn5xh1GB9c16R8BLfyPgt4XXb8y6ZB1HQbAP16/jWlrowuuds7Jtrhe&#10;i8YzULbm4yCKdGA7EZGVGRz1ppk2bT2XjI/HrWfKbXaKUuprFfLEu5pCckCrasGUcdulYSMZvEKp&#10;JtY+Z99eNnHet+FfMj3fe3Dg5ycUKOgb6ihsszE9TjjpXk37aV5dD9nrxRDAzpbzWbJKw75xgHPu&#10;R+VesMN+3+6TXkP7a939k+AviDDfKYhlAdqnkcn1wecUQTTJqSXKzl/+Cclv9m+HGuBfMYSaimWJ&#10;6kRLn+f6V9DKzgspXPvnt7V4D/wTdka4+EWsTH/lrquAB0OIk/8ArfnXv8gWKVlUZPYiioTQ+EcE&#10;8s852g8jrmmKTu2rlh9KdJwvP3ehHrTI2wNvXsf1rM2HMm/B/LnFMnbCnnn0PQVNHgqV+bPTp0qI&#10;gbSv4bvWgBn49fSmkbN33v6VIsIiDMp75wPWq1/5qsGXA5wo9aAGL8w+ZsnPPPAp6v5hJwflOCKL&#10;eNsMrBM9SR/FU5bfKPl+TGSew9vxoArshEhU+mc9qTy+Px/P8KfKPLO3CqB0zUbfIWY596h7gDrt&#10;PpxQB6856inP97H94cU0nay5+Xdzx2/+tS1QtbEbIzyfdx3PHWud8e6Mt1DalijbbmF9rL97Djj8&#10;Rmuo++fmz8vfPtWN4u3QPauvCx3EDFweB+8X+VEQ1PfPD3w/0i3tI3/s+33MA2WUEfh7VqJ4fs1y&#10;62tvuZsE7Bx1qXw5NDPo1qkfmbfKC/N1PGf61cWNIhhR9SefzqZPUfoV00q1t42jjhWMsOSo+9Vd&#10;Yx/CvbjirZlbDDG3jkAZ/Wofs3mEspba2MZPIqRK/UiEeB827dz3NN+6D91c8jjtmrAG0/jTZW2q&#10;NvTv3pdNBlb/AFQK7s+oNKW68Yx0ojbz/wCHA7buCakMePlxiqS7gQ7ed2AGzyR3p0gAj9O2BTpE&#10;2DLNUauS23G/tx/WnsTIdJyCR83oajdsBWBI6ggLhvwNSN8o56N3HNRXDrt+XqPWo5dQWqFB+fhd&#10;uB1zQU3r83G0YB64qOGTbJjHGcH0qQlgWXH596uLQeY1o9qLyx6ninFv3fHzdjjtTrcMNx+X5Bge&#10;tC7m643YHAp3DW5F5BLMcfNnnNKGCt90biPT1qxjcCQTub1p3yqC3ygr8pHoKUtg5irjA5G3AyCR&#10;1oiDfKVX2/8Ar1MDv/hz6ZpEXOW9OlLoTd3HFWI/1g6dCM4qOeNiGO5WUAAU+NVPyqVU4zgjpRhV&#10;4/hzg+lPpqaeRXWIEc8c1IIvn2+tSjjJVPlAPQ96R1wSV2t9DVAivdR7VYr8rFeTivkv/goMqp8N&#10;bqfIZN0QJ6Atvzu4xz+Y6Zr61kkMwP05A7V8t/8ABQ+3hs/hbqlwvmNtMOwAHbu8wEkntwp4/pV0&#10;5HLivgZ1f/BOy62fs9Wqq33L+46/wkrG2fyP619GW5zEvQfLmvmX/gm3Gs/wR3usbMmpzICRnaAk&#10;ff8AHHHavpyMKD/DjgAD0pyuVh9YJiKGUHHb+9nOPelVhL6Ng5zQy9c4b+tEaLxj68iszbVEiRh1&#10;G71yT+dIEPXtnnFPUYTdg9c4Hali2yuy9+pPpTuNDbgZjORz2Ncz4jR/OjkMm3B7+mM/zFdbHHuX&#10;DZ+XjgdK53xNDEIztY/LyCeP896tSEaGgxxy2ULEFWyVZCc49D24PP5VouqxsvzL02kc/Ws3Q8yW&#10;ELMrNJIuTx2yfy4xWuvKdAPrRLfQNWyMK29djeX7kcVY+8uCwC9DjmkRMfd/ECpIU3sqsF+X05qQ&#10;Qv2Yoqorfd6lhnIojDb1Cj7pyfapmBRv9o1HbqclcdOenWi3cpkhBRN33ufSormUSW7KrcYIK46c&#10;VO4ym0nduP5VXu0ZUwrduM1cSYu5zngqxeO8PnRlWXI3Z+8vTpXWiFYl/i9s1ynhy7Z764g+75bk&#10;Bsj5uM/lzXTLcgowbGWHft9KQX0FE6xtub7uOeatRN8v3lK4zn0ohizcLuzsXoMU5jtAOOCcVMhS&#10;I5FWVhycU+OIpGqqG+Y44HSlidd38PofapAGLKRn+lSTC7RGL6OHUI7ZmkMsylxxkYHXmrD2+e+G&#10;boPWuG8V+M7jw/8AEjR7drW4mhu45E2xQFiCWXaxbGNuC3AIxnPIwK7aS9ZoFbbt9RnJqrNblpHm&#10;3iiVofiIsbM0gtmAYBt21sZwMfy7V3lnK0cMa7mdXORk5xmuI8dHf41sLzzCjxjyyrDODng++dxF&#10;dvYjZaRqwTzvXHetJLTQW25cWDzDzzzzzzUgAB+gwBUdtIzRKx27mPABGTUip5rj+Hk8+tZ8pN0n&#10;YbHI6kbQTuPII68VJGAHf7uG7Hr70RosWPl/eLntigNtfnqRjJ7VJfmTj+6T7EU1Y853NuDYOOgF&#10;LbSZ3L83TPqMUoGFUZ3LgZPX/Of6VSC5keKb7yNK+b5fMYKT6k5wB+R/KneDDLBYxhcO8hLZPI/3&#10;fzzUmpxsLeZZFSRW4wg4x/kU7wzMsa/I25SMgD+E96a0QKxoeYZoR5gG7jO0kc/hViBvNf7359qj&#10;gXH+7k4JOCT7VJa2jM5b93s3cDvimkGyLQhwvy+uee1NXcEJXpnsP5f/AF6ln4h+T5egBK7h78ZH&#10;+fypySbgWZccnOBxR1JIWkOCd27sM96SLdjG5m3n6ZqR13OrKffBp1uwSX7vGT0GKQpRuxs6MLd9&#10;qtlemDjvXlPxDs4o9cH2qR4WYo+N2DjIAAPQev59K9akn2W7N1bpz0/CvLfidpct5rqtH80mN3zJ&#10;5oDjHAHp3xW1Mq2up3+g2zJYW6qo2tGGBDZ2nAzWsbRluC3yn1IrH8FytLpEEsjBXaBS6fd2nHzc&#10;HoM5FbdqFnXDfdHJ46nFZyWo13CCzMlx5nXco24P86cx8sZyfSnCQSSsF/1YHHGKkDRmPlvlbv6G&#10;osFzzb9rTVNU0/8AZk8aXWj30mn6lb6bI0dwjbXVP+Wmxv4ZCm4I3ZiOhwR8Nf8ABGz4yeI9U/aC&#10;8ceG5Ly4m8Nyab/aMlvf3808ltKk6xp5ZclclZTvIxnYPQCvrz/go1rE/hr9jHxpdWUkkM0MEG59&#10;qfOrXMKsME8ZViAcEe+enx7/AMESvC8g+JfxW1maOaSOG3srMPjcjO8k8hw2OTtCNgEYDEkfMuPu&#10;Mso0/wCwMTUmle+nfoYy+I/Sp5dhPPPOPes/Xl26dLJkv8pLjsKILxpTCRuZZOck9B6/59aTVJt1&#10;nNGzBY2U5ON2PpXw8VbU28ih4Qs44AzKfmUcHGMnp+gz+ddLGpjh+VtvHJxXPeDJmVpI5GBXGUBG&#10;Oe/+faumVkMQ2/Ky+v8AhVPcV7bEY8xwhVmXc3PqKuzsVQFf4Rn61Vb5m9PcjqetStcK3l7Wb7oU&#10;jHJNTyj3JlCrKoP3ckkmq1zHMVkaMZXdgKp5A61OZFL7iu3jB570yGXyi31GRn/PAot0ZIlnEwXd&#10;Ju3dT7U7fkfxbfTvUk18qmRk+4pwvHJ+tU4rhmbceRjPoKpaaMCn4p3HSWii+SZ3Xa3GF5HP5ZrQ&#10;0N5Niqyq7RjqOnt+lYvjrVWs9EdoVE0ikMEBAzj3P+f5Va8KXk1xpFvI+0F4tx2vuGenBqpd0Vub&#10;6ysgUhT1wD704TzBGyysrcjtVdLhX2qWXd3yetSxxZOAy7c53cZ/KpE5XGxzyMOuCPenKzL824hj&#10;xjHBFQXDKr7dy4Y8knFO87y7faqjaCWz0GD1/H3palR2JxucrkZP5YqN7eNH3NldxxycZNQ2l4Iy&#10;q7sgnJJPSlkvFuJCI2j29eQDz6j0prVi2GTW2+RV+6GO1iWwuc4znt9a+Mrz/gpZ4at/iZ4t0u5k&#10;t7HT9IFy9vqV3MzxNIkgSKMrEhJycgqjM2FJG4AmvqH9o/xha+GPgX4kur7UbHQdPg0yYS6hOisq&#10;70ZFG0g7iWYADBJJAHJFfjHqnhfT9b8XyXWlyafpvhqa4ij1GaaVdSbRI2CJJMYCTNMQXDAKp2kY&#10;4xlfuOFckoYyE5176Wt/XUErnp37Qf7ZPxA+MQ1PVD47m0RNLVLrTrXRpbjT4tQR2MYNsBh2Qnkm&#10;QlwAB6ivdP2Xf22vCH7QvgrRdB8eXVv4L+IlnFH9h1+3byYZpZFyHbbhY3bo6uQDuO0qT8vwjpGo&#10;6Da6BNpelG+1jUYZZt0l/ZeXGlnvb9/G4YiFdioMNj5pMgnFdD8Mvi/4R8OlrXxNodr9hQSi3mjQ&#10;5ijZG2eZJGfMY7yiqecdOFr9AxGTYWpQ9hCKjy7W6f11RUtFc/T+z/ah8Wfsra5DpPxQ086p4bvt&#10;Qit9O8T2jqsUSSAgbwTl9uNzd1AOWYstfU0aLJjup5z6fnX4v2Pxjs/EXwb0vS9J1rxY2n6W/mXs&#10;Oq7rq3h24A+z71CQ4VnUKCTjHJGa/Rr9hf8AbE0r4+/DJrO1XUJ7zwfBaabeXFxFsa7bycCULuJw&#10;3lsSTjnPGK/PeJOHJUKSxUV5OysvLQyje59CK/T7uauJsQK2XLMOc1jr4htXUL5iBiOgbNRy+LLV&#10;GkX7Rtwdp6dR/wDXr4mMWnqX6m5vaOAbcbkyQM8DOCf8mq+pKJLd3YKGAyP/ANVZyaxDKWV5I43Y&#10;c7nwG/GoNU1WO5iEbTIVCnd8w4yCB/8ArquWw+mhT0S2WdZGVtxX5W544JIx+ddFpQXaVVtzKN20&#10;9h61yPh/X7WOeaOKaFo16sGznt/Suli1azhtlkSSHdImdm75h+HWnLYmPY1YpGIYbR7imXSuzBQ4&#10;TcRnB5NY0niOJY1Ls0YcjAxyPei98VWmn+Yslzb7t2z/AFo5Y9Oen+NRuPqbk7tG/wBD2qvNceYy&#10;LtUYyM/4VUfxDbosaNMrHjLYx/k1jzeN7O+uGRSZPs7biRx7fTv60ct0EmdGmCp/zioJH+1OVVmb&#10;C5KgcL1HNYVz4zt4d7Ms37wjACngn3xTovGMNwR5avHGo/ePjuP/ANdFgWqL2tNHaWayyL93O7nO&#10;D7DrXH6LexDVQ1rHKVbpvHzdQf8A69aeseNFtoWaNtzM21cgnntx+FcVo/iKS2km1JZjcW9uSHaM&#10;AZyQMLz68f5zVKOlgT6HrR1lniHnB22DjH3jUlrOs0OAqMuflz3rmYfFy+ZGY4WfdjnO3A9ahuPH&#10;rW1ztNq2JgoRy3B6jHHTtQo33Hc6p7+L7YsbL5m0FhkcVN9pjuSAu3IAyRzj14z/AFrj7nx61hZl&#10;lt2fAzlMEj6DvVO38aXMOJfstwEZdy5yrMD6Dbk568UuXUWh6BPtitxtdvcle/0zVcXSSyemTjn/&#10;AArldN8dPdhYYllkfG7/AFbMi/jjHepLjW5rWwkmkjbcgLHI24/SlGJVjqhFEEzJlQoOSvU//Wrw&#10;P9p39k5fiNex6t4Zu4dJvrXdG0flosd0JOXclQCJOAN2TxnjPNd1qfjy/tBDGiMfMXkE9B0z/wDW&#10;qvF4juz5gkWZVbjZJu2D6V2YOtUoVFUpOzJ6HgPh3446r+ynBeaH8QI7nUNJ+2GOC4mlF0sELqpj&#10;jMibvMUISdoUsCxHAAAo/sg/tWeCvCXxF1b7ZrUWlaXq0IW1GqjyfPdHIwm3KYUNkszHluOOv0Jc&#10;+GrTx9ot5per6ZZappdwmx7W5txLDIDnqp4/ya8F+I//AATN8IeKPFNzrHhu41LwZrEwjCRwQpcW&#10;ERQEcW7AEbiFJ+fs3XPH1OHzDBVqcoYlOLlu1qvW3QlRsfVWieOLHxJYQ3NjMs0UznY5jZFwDgg7&#10;sHitiO5H2jbGSWbg553n0FfnXrXwA/aA/Z18errmnaprGtaf9uDvJpMj3DSoxZ2BtCcOWJOR5bKG&#10;Kjcetdh8N/8Agpvrnh++nsPHGiNMbZszTW9r5N3CvygebCxADDknb1wMKMmuCtw7KS58JNTXbqEZ&#10;dGfdDXjFjtOIlXnIwSc00avHhVk+Trzgndk/WuV8KeLm8W+FtO1SFnFvqcCXUG5drGN1DISPdSD7&#10;Aik1i+1KOU/Z+FX7g27t/v061844WdnuaHSXt8XusRxoseMkk1Wu9We3VGjZTtYbgfSuc0bVrjxJ&#10;pUM6vuWVSVwpXzBzzgjPNXRol/JBu8xT0x0yopJWZPKaR16OOMEtvPfIzz/jWboviFl1KVQu3zW+&#10;76+nH4msHV9IvpmdWmkK4P3eKi8IeD7uXWGMQmaF03u5buPf1OensfSnp0Cx6LFfeYm19qlge+Pw&#10;qZJ4xArbZF69TkZ/L/H61m3Phq+2w+XJgqOMg1Vu/Dt5aQKklwJCSedu3HXtn6VLDqayzbmJbbtw&#10;cYNRrNHyzzAADaSSeK5+TQbp7hR9o8sYJkXGQB9amk8ONuXyXaRMg5YfKmSOTS21HqdHps0V3dRq&#10;t1HGmcSSFSVjHuAMn8qsyXUNn80j/Lu+XI5JxmubsPDt8bSSRUby1A80k/dGRgkfXvVqGxYqGaS4&#10;lKndjcevTv0oEWrvWRdTbo2Xa3B45J9KrXtzt4YKONvsaS20f7VJmSZRzuXB6nsajvNChsYmk81n&#10;bq2cdaGF+iKNvrSRXR+VtqnbyOOvWtU6jC54mRht5VTnH0rMtbO3v0bnbInKts3EZ/Ee/NSQ+Fln&#10;nGJtvYgDBI+tU0GgJdSSMNzA84XJxgdqdZ+ILeL5d8e7dj942A361cTRYZNJt7WRWk+zoVR/TLFi&#10;c/VjWPP4bDTfMF8tSMrn5j75qBLUtXmrRzSsFZTkdFbgCqkeooEYKxbb1I5q/a+DoYIfOVQwZfuv&#10;JuLZ7Ypp0SFQ2yGRdvykqDg/jimPYp3WsQwIC6seMDA5b0qOfWfL2rcbolxkbs7s8f5xWqfD0MAO&#10;4bwFztc1WutGjVV5Zj0HzZwPektimzE1jxHGkKiMsoLAFgM4Ga5Ka6aSdXEm7PXttOf5V6FLoFrK&#10;jbk3cdDzXJ+IdGs/7ZjhjaTM5+f5jgnHT6VcfIXNoQ2/jNraIKqI6KPvqpY/SrFp43FxcFRu39fm&#10;TFbFl4Vty6szu3H3T0qSbw9Y3BLbUEinliM5olYVjCvfFBt0ZvJZnjOfk7/rWbrfxKltbXzo4G3H&#10;qhPUV076NbxscxDkdcYzUUvh6OW4WTysquDjHQ9qnmS0DlOO0/4n3morGq6ayA5Lb93AHpx3962P&#10;+Epvrhflsf3e35ip+ZT9P/11rPpn2K98yNcqoPyg9T6+xqO2ja41mb5vLVTiNFH3l9f8+tU7WuS0&#10;Y914hvobTzY7PcvH3gefpVOPxFqFxJuMPlq3GSK7aW2WciN1DL1+lUbvSoXyqoMZ4x1AqlJbBGL3&#10;Z5X4v8R6vqCtbrbzRw5DmYjBxnGAM46+2aZpF1dfaY/LaaW4CADpgMM13Pivw5De2rNukhZT2PX2&#10;rF8H2x/t+RoxH9nQ7G+TJzx0PbjNU2irDrC41Pa8lxFNHz82V2hhT013UDqX2ePc3Hyp/ECPeu2W&#10;zEysN30B9qT7J5K42bmIyW/z3qebQF2ZzsSahO6MW65LqpqpenWDc/6O6xIoJOV3E/59q6+K3SM7&#10;iBx1yM59RinfZwW3ELgjke1ZhpY4mO71ifdGzNLycN93P0HNTSWGrXFtHGrPHtO4ZxzXWNp6JMWG&#10;31GR0qwGxjouOw7UAmrHDtoeoQRiSSZ2lzwc1CdM1q7k+bcFxyN2Sf5Gu6S2WQKzdzxUd/AZVfaO&#10;3FVF6hoeZv8AbI7xg5VmlYqG3ZLn0xWyfD+qX1opk3IGPA39vz/nVbVIfJ8Txsu4tDg7Mdc//X4r&#10;urXSzJaeZgso545xmiWj1A5OHRbq1SRdyIFUBQOQKqyeEJrqVm+1Mx43Zzyfpmu0e2Vc52srDoO1&#10;NNikMY27Rn86mUkx+hyMHhK482N5rhmVVCqVXn8c8Vag8H+azN9oO0/d2jbz6muiitsqBtbA6077&#10;KGA2jHHSi6Gc0PAtvJMrmSRWUc+manTw+0A8ppH8tslCD8x/pW6w8lORle3NNlJB/wBkfpQBzFv4&#10;I+zTtIshk+Y7SfT39/pVfWtB343L93I5HB/Gut429VGTjOehrK8STrbafMzfMu07cfzquZgcTpHg&#10;6G7ubiRZG3M2GH8K/Qf/AF6tS+BGkm/dO3X5j1H4Cm+AtRNzcSyIu1Zs/Ke5zXXRQj+7tb19aNtQ&#10;ORtvAZS4jXzzkPnp94elXLjwWq3YYhyqgYCnK111sI8D7uM4Gfyp62CqNy/d60c3QDlx4IjS33yF&#10;soM445qvN4KtXxuVdvUDLYB/MV2MkSmLDL7A1malbeW6lFPzDoD6URYHPTeCrKS3ZcBdx6dMCnL4&#10;Kt47ddsDMccHH3fpW4ttgqxzyO9WhIGgUD5uORx+tJy01J2Zy934Y82BiqqvIBJH61zOq6LHbaj5&#10;aqytgbsD71elSIzphWVe56c1wmtzCbXyuBt+UDA9apu6KNe20O3kgj3RIyog2jGOaqR+H7OO83LE&#10;I2A5A6N9fetWzdl3R5XbnGAM1N9g2yBtwfkHpwajbUDHn8PW85PmRLl+vHBqrN4Zt1fiLdIhBxt+&#10;WukaBXX7tMFvgNnJXBIz/KnzAc0PDMVoC32WNjMNwyQff8KkfTlEC7o19jjoPath4dqbeOnSiC2C&#10;vg+n5iluFuxgLocbpgKp3HIz0FI2gRwThWG7+6duP/rd66CW3UMu0/N2XGMCmvb71Ab7yjKk9zVN&#10;gczqOnJDYybY1yiYGR14rB0BEN232dV7K+0V12tKqQiRtyyYxjHWsDR9O8u5k8vbnBP4/Sj7IFu6&#10;0+OWLaFCbTwR35qVtFhZMyLubs2OoqeCLIVnX5S3TmrmPtG3cVXaOTjqKE7CZmtoEaqyqu1WGSfW&#10;qqaQI5OPur1AGWra243LyG6ZqMQZRevzenepuMrzJ5yEfKvriq9xa7Gc/LjG3Iq3JH5a8jdnn6io&#10;ynmH5Ru7g46UAUDaiKHaOx71F5ObXayKM4wccn3rRaFhF8w+77VWdckr6+vQ80Acn4yh8lOP3km3&#10;JXHFZvh51EsbMqhW4OB71veKbZYreQ/xA/eBxmsbw/uE/lttPJc+iitIq6C1jpBZxlfm+Y9OafHY&#10;ooO0e4OOBSIrE45yRn61NGMA8n147VHkBXey819u3cQfmx2OacbHeWYqOmQasMgRHbjMg9elRyS+&#10;YSvKqOefSkGrKaWS233m3e5plxZrLtYsflGeB2qywYFfl578U10yuNp9etWtibvZGe9ptO0srcZ4&#10;qG4t49m3b27dauXUTOTsJXpxUN6hhAXG5mXAPv60ru+g1fqcvrdps1JW2q3mEEEnv6VrWMG6Dd8v&#10;oM8Yx2rO1VJLMI05RTnJzwRxxV/SoGa13Nu9QR39601BMuLMqJl2wqjivzt/4KIXYHx/m8uB4vOh&#10;jPHWUkY3c+p9K/RJIgGRtxZMY2t0OPWvzp/4KSSPF+0N+7kmVmskKsMB4SBkKD2HJPrX1nCMbY7/&#10;ALdZNS1tT7w/Z0uo7j4S6Gok3XC2MOQfu52AfyxXbXFis3zcg9sV5f8AseXseofAfw/cbWN01lEJ&#10;GdcMWAwcemOAQPSvWFk3fMV3bfzyK+Xx0bV5rzf5lrYo/ZtpZeMtjHripREiRFV+8RjOKmcq53EY&#10;qGdMr/nmuUaKt788m4giPoMdDVK6jEcJ28MwxWk9urYVui9e9V7203RADPXOMdqpIUro4XxRYZmi&#10;Z2VljGQTwRyDke/StjQ0SaxDKh3KMHjqPaofEaKrjG0tjBXFWtIlzb4VW29QD1/KtNohcuG22dXz&#10;u5OOoP8A+qmsmxsj059/xpV5I2jaGOeR0NIA0chVufcAlT0rEAlXa/B+9gfnULhmGP4c4/nVg7X2&#10;sflz29RULMYptuPlx+fpVdCkVXVYT7559qbL/rNx+8RgY7VYkcbSzKpU9qgcKy/3eORn9akRWkX5&#10;OzZ6jtTHVSG+nQd6tI6KrD1+YEGqsvywtu+6OTz1quaxKOU1LTWXVpJWDbpWz9R0rRsoAkQZsKcd&#10;xyKg1iQC9XbJksOfm6en9KsaXIzxK2D6kn6kf0rRsepYw0h3fgOetCxMT0759KkYqBhf4jhsjGB1&#10;oLZx33HHTpWIEcvynp3/AAFVZeTlducYPvVyRM/xY+nb8arPbtH/ABHbnjgdaNgK1xArzdmY9SD1&#10;/GoQo+UdOelXDGu3aiqi9RjpUPk5BXbt5PJHUU9SiDozfw881HIhzux8qsM5PU81YMDY2n5sY7Zp&#10;ksO6ZflU7R1PbPWtbiloc34sEgsoyp4VwZBnqPp+VVbA+eP7204+vetLXLFRKzjb5ifKCy5JU9s9&#10;ap6bb/6XtHPAyemBVR2Fui9biTcoZvmPY9qnIwGydvqRxSJ8ijqW6Amg4UAnKtzlc5peQhqNvPP8&#10;IzkDg8//AF6geRVi+ZiOpbNTgFlXHzMw79azdYs3u7K4SNmjlKHaVxknt19en40xjri6jYqysi7u&#10;Bk4zUTNGx3Dk+1eOeKZPEula+0iyTSW+4YDPkEDPBH9fwotf2hLvw3bmO7t4jDHw0kZ3MmM9h+H0&#10;r0v7PlJXi7i5u57EysB0P4iiuH8HfHvSfEzDddW8HbbPKsOT7Z+nv26dyueWDrRdmi1PzPqlJDEe&#10;BzWVqdvNJfbiskiqBt9u3861nbLbmO5m6nAGT9BgD8Ka5YPzt/Cua5nqUINMaMbpArSEcEr/AFqz&#10;DpiiBgw6gEgdqmfOF7fXuKkzzzxzkU7MehXbMUezorDn9akWdY4kXj5R6UPhmyCBg85/iFRoFVtu&#10;BgfMP8P8+tFg0aHblk/u5X2/KoZdNhkikYrhm5JBxnHrTnxEGZQx3Hjr3qHU7hbfTJNy/MRjHr+t&#10;VYXL3PM/jZElv4ZnZVWTaOHZQWxkHHt0Arkf2PdEW5m1iSSPdGCH5UNtwx7+/XjritT4tapNe+Hb&#10;v+HYDu255z2x6CoP2KCyabqPyPGGVFHo20nH5Dn8a2krQsYqzke4N4Rs0QkRxncAwyvQdaqT/DnT&#10;bw7pLO3yTnj5cH1ArXWTK5+717UvzDnceODXDKRslqYDfCnS51ZXtLdVB+UbFb+eazJfgl4avIWW&#10;TS7WaVkKh/KXOCckE4z1Cn2Kj0Fdgp2qG3r8ueoPH/6qWNWMuQo55470+ZJaClFHmNz+yx4bnhkY&#10;abbrJISQSv3eO23HfnnvWVF+yn4YnjUfZ5mPCnMjcj1xnHT6V7QVwvAKnP5//rpmAXLDiTGM+w7U&#10;09BezXY8Tk/Yu8Pm4PkyahCmcYWQfNnHJyMnH1796pa/+xVov9mt5M928oBUIWJVhjDZ9zXujOY5&#10;zgnJ59xmobxi9hcKgyTG3A7kgindmcqUWj4O8O/AGTW/jleeHopin2dfNWdk+aHoMH34x9eOM5Hr&#10;Mn7FGuWMrNZ64zNhgVctGGyAAfl9AMfiPSqv7PkDp+2X4gZt0wt3kVvMcNgbVAz7hsGvrRZvOsgo&#10;RVbA57noau76GdOnFx1Plkfsu+KrCAra6yzeXtO0TSRsg289yODxgH34NZcvwP8AidZ3DRWetSCK&#10;bG2QXTrg456cjH419bNaK2Qy/wD6qclqpi+T+I4x2wKXNZGvsVY+Sz4I+NGgzqy3zXCwgMpSRG3E&#10;+7jOfXPXI69m23iP4w6ZeBpbeSSZUIUMiM0g69sDjpnjtX1ydPWQfwqyjuvSmT6dbtAu+3j3L/Ht&#10;55pe0I+r63bPku0+OfxU8Os0y6R5jGQFzLCWUYB6Ddjr9eM8c1Y039qj4gaZHN9s8OmRN21f3DoB&#10;jrg4I7ivqhbGOTK+WrFzxkdDVX+wITcMzW8YYnP3epo5lbYr2L7nxN+0F+0frfxK+G0mm3+lR2TT&#10;TLtkIODjqckDIGO3413HgD9ue38K+DdG02TR72RtPtUtZHjdQPkG3oe+B/nv1v7eWgWsHwj3Lbwe&#10;ZJfRI52jlSGz2r0DwD8KtEl+GOh7dMtHkk02B2aSIM2XRXOffJ6nJHQU9DOEXzOzPM7L9vrQ7hZX&#10;NjqSd12Rh93Qc88dewPPpWtZftxeD7xYg0uoqzR7yDaN8vQYPbOeK6i8+Bfh1Rvk0yxVmJDKbZQR&#10;n6Dr165rN1L9n/wTevtXSbdfLVE+Ulc447H9etNxiae/3Mu3/ax8F3GqtNLqjW5yAFeFhubHTpkf&#10;j+Ndlpn7THg14oiut6ezSgkCSbaW56cgevb+Vcja/sjeDtYvZJJNNdJuFjCTyKB68bsHPv8AzqCf&#10;9hPwxdM0zNfQySDaFE+5BgcHkZOPcnPfNTpawr1Nj0W3+N3hO5O59f0mPzM/K1ynGOvfoPWvO/2x&#10;/Fum61+z54ghhvbK68yKNFEcqszZdWAGOpwM8c4Brn77/gnhp4Bmh8QX0cjgIySQpJkDv2/ya8s+&#10;PH7IDfBfwxeawNWS6sbUqzKU2sQWUDHzdfmJPXp0osuhlUc0tT2P/gnEwT4LaoNrKja220EbTjyI&#10;iucfXivoIv5b5J3Dpj0NeF/8E6rH/ixuoSYyZNXldSvYeVGvP4Yr3CWModrLyvX/AGqzqbnRQ/ho&#10;kkZmi/vDOR7Coy2GPTryTT2jaRcdOaDFsY7vmyM9azNkOb5lDds5yT2FPU5yTj5fyppGUTr/AIUI&#10;MbW52nuaAHbSrdyy9sdT6VG2Cnzbvm5wB0NOlcFcADHamu25+pIJ43CkwGSR8Hbx3GDST52/K3HG&#10;cdakEinp93nHtUYXamc5570ARhP3xY+vIJpGXYu35vl7gdamPQ8j5ulRt+7UHtn8hUyE79CLZsYh&#10;QcfnQi9snDHJ9akClh6j29KHGEx+tL1GQycll5V/UDkEVz/xBMb6FL5pk8tcElMHaAc5AIx27100&#10;p7q33uMjtWH44Y/2awUBtw+6eh6fpR1DofSHhK7STS4tvzfIGyDwgIzitAr9452qOue1Y/gSPGhW&#10;7KwAaNSOPvDHUfnWxH+53dMc5DflWdR2J5rshabLblGOeM9xTVTavytz6HtUhTco6/XPNBZm+63y&#10;+hPU0dCdVIj+6uO3Wozyu04H61M6sZBgrnPeo5EXLHPGcfSiNuUcm72ITHkfd6ccUoJb+LAOABjp&#10;SyKxZe49aYzYH3jtxwB0NBYyaTCH8gBzUYdVJPzf41JJMIl+beM9hVW4kmut2xfLA9aXmHTUkMq7&#10;s/NHztPrTRMsoXa33s4yDRFaIh/ik+vJ/KrCrvTj5V9F/wDr046gVxuQhl28Hn3qQvuZv9nk1J9n&#10;UISu7kHNR+UoGGy3HBJ6VUbEp3Y5GXH3twPQZ60+LCoGVePTNMjRIh7479qkhZWxxg59Kd0UOYbU&#10;baPemMuHwsZ59O31p5bavLd8Y9KATvIVTzk/hS3J5SEkMoG8Mq+nenZZk/2hwNxp5i3f3V/CnZzu&#10;yq4B9KWw3bYiRij5wzbRznjIp8LeVFu2qo9jmk2eWGwNvPTHWnxKrv6EnJpDEhgWKNtoYrnPJzin&#10;bdgyNpA5bj05xUkZ2jnjcM9c0rNknHB9QKcQM68uFihJ27uNuT2BNfOv7fm4fA7Wo2LNG6JK3oCk&#10;iY/QnA7kGvpIyDDH7wXnmvm/9vn/AEz4QeII4422pCDgjIZg6Hd+Az09+tb09znxHwMb/wAEyXU/&#10;BC4hCENHqUpx7GNOp/EcehFfTH2jy5VVurZ/Wvkr/gnF4rksfhXfLskaL7aSsbHKo3lqf16D6D0F&#10;fRc/jq4fhrbc2CdoPzYPtVS3DCy/dqx1U1xshbaM88EGpIJVLbjzkVy914rkeESLauEyFDg57egH&#10;t1psfjC4Z1/cyNHnDFVPFZ2NtzszKu3r8vt3pSyrCxHT04BNczZeKZruV18spjlWI61NLqtzIDtb&#10;dxjIHAPrRYJeR0Xm+cWUfezxWNrwXdHH1OTx2qhHqmoXVuu1dyK3OMZB/Kqeom7X/Xxs3UgD+L3p&#10;xjroSr2Og0cGC3VQf3ir0/wrQgv90jblZc849a5bSry5S3/dszbuGyRkDpkds1beW/SbawZdw7Yb&#10;t/Pmm/MqKOsjJRumVYZB9amjz1wPr6VxaS6oXRd21c4G08/jU95rOqwMqwxt5e35iF3FjS5Rcp17&#10;fLNuYls8j/ZPSkeZAPmZV5AxurjPturGNWQbo8YIAywP51WD6w8wZdwXORlenrTjEjW9jvDdxoGz&#10;Iqt23HAqpd38axNllz7965mKw1TUJ5mWRVjHJDnt7cdf6VDHp+qNbySed5ZY425JHA45I/lVLTQ0&#10;sTeHL23bW5Hjb92Bt3A556YrtrGWNY+2SOfpXl+n2EkUqpa7Y58lchS31yP1rpNPttUtrZFZhJIo&#10;2iYDA9/l/wDr0T10Fa52E128cG6ONZHyAAX2/Xn6VI0qvIqrg4JPP0rh7jRdclYSeYW6gNGSoQZw&#10;ep6//XqQaDq2wRrdeY4JwVJBA989+tS4oR28UsMnyrjcRzjuaiu5vKyoYrxwa4x/D+rSBfM3gZ+a&#10;QfxY9RnPer7+F7jBZbp1bbxknj604pX1D0PN/iD8RtS0z4/+GbCDVF+wSyRLcWdzEU3B5Nm6Nxne&#10;T0GQoBHJOCK9lm1i3kVo4WTdDgFS3Tn/ACK+avF3h/XLn9pTQdL+1agiSCN4bk2yursjFioJXO0c&#10;k4/vHgZ49mPwxupis7XvmTMpV5I1ZV5z2J/ya9PGUYRUEuyJjMq+PpI73XLNZORJkE46eh9//rV2&#10;C+JLe5g87zFXsMNyx9q8z1XwFPZX72N1cTPHIuFlU5ZQQe/+FXvDvw9lkljVb26MeNozgAAfhXBK&#10;KBybO9j19I5CxZV3AbeOT7VpwazGiRyP5asQT16/5x16Vydr8LvKtV23knmLx85LevUnmof+FXrP&#10;EytfSSJvD4aPkEDHG3H654FQ7B6nXyeLbTeD5nzNnAOPmxj3zVZ/Ff77y2WErnHHB/CsNvhLDe2E&#10;Iee6+0bi4cbRt7Y6dOn5VYPw0hsmgVri4m8nBEkpBbI9cAD26dKT5bFas6Aa9Y2qGRrqFWwCULgM&#10;np1qu3jewdI9t0u5nAVSTz+lV7zwPHqckcsbY25PJxk/h1qFPhtazvtkV5RuDbQdoJH060049QLW&#10;reKLW7tpo45Ebap3ISRx3qn4G1SCKORFuhIGYkMw2lAMYUev1OfywBHc/D+DStMlWELH5cZ8oMCS&#10;OCRk5zjP40eEvDcep6Nuug0dzwwCHgAe/wBc1OgzqLPXYLqXakm7GOSMVKviOF5cD72cHjrSW3h2&#10;1NoqtGw3KEBDckdf8aWbwvDM7MikfVsUabMCVteUXrRiTEa4BHrTbbxPHLDtHm9eSy/L/jTbfw1H&#10;E53Btx+bA+6c4q03hu3f5pF+YkEEZBXvx/8AX9aQ3Ihn15bZQV6FgBlajbxXCtz5ZRvMZN2CeF9q&#10;0D4egeZvl6AEHr+FRrokc6TFYeVIzuXqeeP50JJ7gUz4ojbBkhkZduMoenPJwetcf4g1j7X4gXcj&#10;Q2uwv5jnDbhnHA+p5zxgV3M2mKg+SPb3OB0rjvGK276xbwou5mY7mweDgkjr0GFP41rTCRt+H/ES&#10;2dt5ZhmVlXA39ZBnJP6jrWini1nKnaqxsSBknn8M0eGtJjvdHhaSPhcYyDx+vStaHRLeKFvlj355&#10;O0UpO5PQz38RLZkAk/OOAeKBrrhNq/MucjHrVpLC3hLTMq7gMBm7cVJHpkG4bo42H3lAY8++fesu&#10;tkCPn/8A4KNeI2j/AGOPGx2tJ5MNtI8LMP3ii7hJUe/GQB6V8v8A/BFv4qtdah8SPCckkayfaYNZ&#10;gtg53EgGOdgoGAq4iXhiT8vAAyfvT45+F7bxL8H/ABZpV1I0dvqOi3trKVOWiV7eQFgcdQCfXnsa&#10;/ML/AIJVarJ4W/bx0TTY5JI7XxJo15prlYgvmJHF9pikIJbnMA6EYDDk8g/f5LGFfI8RQ6x1/Ayl&#10;dTR+qFlrN7cKGlhTaFXyyp/h+lUtZ8RzQM0UUA3K483cp2gHvnoa6e2tPKj45XgDPf3/ACqlrlhb&#10;/ZmZAI2bJ453n35718Mkt+hqcdp2s3UNzcYXJkO9fLXcMY6nn1NdLoer3ckcKSIxk2/MWH61V8HW&#10;Edwk8KgR5G1/7w9Py5rpJrH7JF5m3cqjkdDip0Kt3M6S+1I6ZuiVy8kgUb0wy9fTgDjrVO61nVIs&#10;RtCvmt8iSGMttPY//rrr4rXzIE27eSeO+P8AP8qlislEm1vmHtUxsmDT6HEL4l103zxf2fH1PIPy&#10;tkYBXnj6HP4dr1pe6ssTGaNYT1Jxnj0/CutewhQ7vJVlJzgjd7VIloksedpG07AQvH0pcybuSefa&#10;5c68kLLbW/mMvClV5HuKreHj4i+0eZNGWXAWUbgWPvnOPwOK9BuLURSbflz/ABHNOthuJjjC4z8w&#10;C9TV8y3Ji7nA6jbXklsWZfLVm5+b5mNLpem61DEyQzIseNyBhkLnv/8AWrp/GiLpNl5kaLIynp07&#10;9PTtTfDFzHqNhEEbzGwSdo9+9VqaRM0aVrUljmS42v3kUZwPwojtNUiOftMwkVuMPhf8/hXaWlt9&#10;oj+bazE7enWpILSOKPDKGwxxuXpUuWlieVI4fUoNUvgVBZQGBV0BBx9e1Zw8Na89p+8vJGbIIQvu&#10;5zjqRnp6V6W82Nsa7QO3HH5VVksw8+SO/PoaXNbUo86svCGvC7WM3z/Z1PzGSTd8vfAxWyvhm8YR&#10;hZn2qNu45wemeM12X2IzqCy7GB5IGCc469qSYqkbII8e/eiNSz1Dc8k+LHwHtvjl8PtU8K+ILy6X&#10;SdUULNHE3zEqwdMZ6BXVWwMZxg8Zr4S8Tf8ABHfWrbxdcRr4m0m+023/AH0KR2s8NxeAKAyy7GJT&#10;5j94FyeMD+Efp3LbRqmed3Jz/ermzpvma+rNt3L056hucfpXt5bnmKwcWqMtH0sHMz8O/wBpb4FT&#10;fBf4p6h4bnuLy3uIZpoBZRytcxy24CyQkFgGEZjk4DAtuVgwByTl/Bn4bW/jHwTrF3BoV9fato8x&#10;yosXmtFjYZyZEU+WyjOd2AQRyMk1+0H7Rf7Hfhz9ofQo4r9JdI1Kxkku7K9swo2TvGIy0kbApICq&#10;IPmG7CABl5zwP7Cn/BO+P9kfUtTv7zxVc69eahGI47dv+PWxXcGbyVK5DMwJLcZz06mvuqPG2Hjh&#10;Oaa/eLp39P60J5pPRnkH7Jf/AASq0LVPgRaXvjxtSi17XxHdy2dsDGLFMExqQ4P70q3zZXjaoGcE&#10;n6r+EP7K/hr4E+D/AOxfClmdMspiZHL5eS4cnJkkcnc7dhuPygADgAD1mxsoorXYBuGOp61KlrhU&#10;UY25zz2r4DMM8xeLbVWbte9ui+Q/I4Ob4f7SYbgzXEbDGRlVJJ/WrVt8OLXSwEtxIqjLIF+6Ce/S&#10;u5Mcfl7W57H3plzb+VGpYblwCPY15XNqI57/AIQSPy2kmuJpLiRRhicLFgcbR7etZOo+FV0vTG8t&#10;mkEjYYDuDzXZvNmb5WztXGKztQtVIxIu5R1IHUetVuUjitD8MxXd7M6O0bcAg+2en511WmabDbIk&#10;bb5GU55bOePXFYfgVTe3ly8s0c3mhWLR+uW6Y/Diu6sdGij2thj6nOTih6BExT4chmuFYSSYc8mQ&#10;/c9emOKjfwXa6XdyH95JLJ853H5TnvXXTRRLKSkSorfdU8mqd9Mgb7sbeg29RWXNZguxl2WhLL/r&#10;I42jXggqMk+tJ/wjUPm7WhYZH8PU+laNvO204Vt2TkHgVKDLc26k7iccYAU+1K5JlXXhy1hh8t1k&#10;Xd0Uc4pJtDg8lUKjyyMY6fhWmNPkuZB5n7vbncS3U4//AF0yaxkA+9uTORk+lXGRVrGHPZW+M4CL&#10;GMkgcgD3rz/RraLUtUe2lhDQF8SsT94gj+fJyK9R1SHyrN9iqoYbcYxtrz/5rfxXDcbpGZXyNrcE&#10;Ebecg8Drxj61S12JjLU7KDTo7eEKqK20ZIA4xSrpccK9FZHO0LjBUj0+vFWYbaaSVWVfM4JwOgqa&#10;fR5JIAZnMe05Khtwx2FRzamhTttLtJiP3IEi8BmzlTV640qO+AZ4xKcAAn+Hn0q55Mkq/OrDupYU&#10;5bV04+VvY55ouTotDIbTRbz4jbaoHYEH/wDVj/PFMWZSD5gYsuc5HIx1NbGWZm+XnHftUcsX7zzE&#10;XEqnrihSRXkZctulyy5yzL03V43+0t+1Fpn7PrWVtNpslzLeJK5kLsscIAXBYgHj5hnaCQCDg9K9&#10;uuZVldV8mJHUbTgHLE9+a+R/j3pGm6/+2t4bs9QhtZ7WBY4bvz23blKs6QlWGCpdyTzgk4wBy3rZ&#10;TRp1a1qusUmyXZI7j9mH9qLw/wDGqDVNt6NNvdPhSa4s5EdUZW3EMjHgqMYyTnPUAYz538bP28fG&#10;NrHcx/DfwzpurWy58nUXnMksI6bpICAVyVbHzZGVyR0bk/G37A194O8W3/iH4eXN0tnE0pm0m6vP&#10;Imzn5YoCFUMgzwHI+UAEsea9p/ZE+Emj/ArwutprF1p9r4614mW/t3uo5JIkJBESgMVKgjPA6nBJ&#10;wGr6CVDBU/31Jc97Wj29SOZsufCD9sTRvE1lp+n+JrqxsdeupBEY7Z2kjBbAGSwDcH5TxtHBJANd&#10;/wDEn9nzwN8aGsbrXtB03UpognlXCR+WzIM7QZUIZl6/KSVOTxXzz+258PdH1iGTVfB+uafouuXF&#10;w0Oopaw+c12Y8/cK8xurjB2/eIwQSDn6F/ZlttU8PfA/QNN8QakmsXlhaqn2raqLLEPliO0Ywwj2&#10;ZyMknJJJrz8woxpUY4nDtxu7NdUXujstJ0m1gtI7WJY447YbYlVegHAHsBirVjBBaKGaJt27jd0w&#10;famSajvmwsexWIHIwxH4VJbLufawB5JPPJr5uUm3cnVD5ZFhiZVjX5lAB/u+lRSzo8is21dwxgAk&#10;D8qm2qImy2GHQDmq0sjwFVEMbsvIyOmeaWxZF9ljnRo9udx4KnG335FU9Hju7TUpFWGY29vIyNLA&#10;d0antkjjmrqLcNK21VjaRdwxjgH6cVhaN4ht7fXZY/NjNwXOQDgsc9x3Oc9qNtxandRXAvlXeVR3&#10;5x3b/DioxYruZvnZZCdwyDiq1re+YpKovyggHNSwzSbF3KrhCflB6+n41DuSQXOmxif5c47jGc0j&#10;swCqv8PRR2qzLI0qFmXC4yGqrHcEk/w/7PrRcrYlguBFbxoYVk8xiA2AdvfqelSLaRzxHarD+9zw&#10;fp6Uy3/fRHCnj1p+z7MAW2rvYEKeuP8A69C7gVxHCihli24+7z0rPvbyORdgVvmPJ+laT4EbY/hO&#10;cdjWXPbxFncCVrhl3hB90dcH6cVXNfUVrGfpskFvdXDLuO5sDjoO39a1EXyWWT5ssMcjFY2gX9xP&#10;qFw0dvuWN97Z/hB6CuhTJ2sygnHQ8n8RVNjiMA8tcB2bPJ7YPeqlw7KWOFyc7fermZJULMq7VOOB&#10;iqc7s8zKyg7Txt/Os9Q2LdhqW9o1kRSq9iOp7fSrP9qRiJvm+ZiBtHT/AD9ayRE2A3U5xgd6sRW0&#10;cLLtGdp5OO5qRtFl/IuHPzMrMcfNjH51QvrZt4TjOMk55NWZAr8f5FRCJVVW3LuPAz3NVoMrwwl0&#10;bcvy4z/d/OuT1y0EWsbUXczfMPauwkTdAyP/ABDOAaxdStwmoJ5jdwQxblgDyKFpoSEMTJEgfDcA&#10;5xyKcsQVtx3KqgkjFSQBnnDFf3YHH1qQK0zn7zYPIP8ASiwSXUrtNDIhUR7g3dhnGfbtR5aseccc&#10;CrQtVZzxtxgE44PpRJpKyFW7jjqalhsUJFVzgn7vUClsNGhErXhVvNVdmcdFz0/E1bW0W1lb+Ln8&#10;B9Klmn8yNVYbVT260BIpXNoQ37v04z2qsY/k+7+OauTIJRyO+QR1FVZEkkDfLu9AM8j396q9yU3Y&#10;5n4gRxtpEm5pI2YDDIxU9Rjkc9R+Vc34Mt5odVVukeDuHUv9a6zxTrH9n2ki+WrMw2cjIUHisXw9&#10;cRjV4myvCAkBT34ranF21K1vc7TTl86Es3JzwAOgpxj2sw6duO9N89owrKNvfPvU8zKAryOuSO5r&#10;MmxSb72Wy27imNdwqu3czMuflRWbGOvQfrUMt82pTDyd0durZ8wD7+D/ACNW1ijSPciqre1LTctE&#10;SXUa5HOW7EU8bWOQM+nvUiBEZfl4JJNTKFfbhe9O9xkEAD7iWA2jp3J9BSXeMZ+6uMVYEAP3RtY8&#10;iq880ZZmboo5z3qetiTz3xLb7/GkCxvGqn5myfvc5P8ASu40zdbqGHAYDjsBXE6/qUg8Tx/d8tuM&#10;j+Dk4OfrXZWF95sChl6gEY71UthotTQxzFmwVz3pphYRx7mSQ88jt7U9W38BcknoalgtD8zDb67a&#10;zewyKCPG75ttEunrLLvP3ecAdzUrf6OV+b5s8D1qO9nMkfyqwkzzj+Gi4EYiQwqrAfNxg1E9mzSE&#10;KuFI4JNPiutyBcAsM/z/AMKe0+4Dtt5prQRQeFrWRtyr1zjrms3xTYs+lzMuNuw5G326fjitm7b9&#10;+W/h6DNc54r1Flhnj3bVVM59KuOrG2jm/A9pJLeTbFURwvyvYHrXYGHc24Lk8dO1ec/DnW4dS1a4&#10;W3kbZCwSQgZ3E+/+ea9Gg/do2A2MYBzTYWe5atLbKrjau3qcdT1Hep2lUjbtbc/3iTxUNjMZH2+g&#10;JXOetWd37sKR3qLh6kLR4Hy88YPvVfCycs33eAMd6tniT5c884x96oH/AHu75Qrew4NHMBDFiVSx&#10;65wc1G1rtLYz836U+a42vt27T2JHaliBKkdAffkVVybalOacx/w5ODx61x2rW/2jWvPLbWZhgYxg&#10;V3NxEqR/d3ZHJBrgPGEnka7Gq7ljYgkMPp/9ehXKZv2M/G4fd6k1opBkbj95fT0qlpNi0EZXzMqR&#10;8uR0H9a01iKpwSB785qZMBAi5Occfe4qvdQb9xXDbRxnpVwruT8ajZ2DKvfOCTSApxWnmJuP3sdB&#10;601owu0suPXirk+M9fm7io5ImAwcYzkYNNsCqRtk/i9Tz1NQz8cntzzVguywBZBz0IA6VHcIJF2Z&#10;zninza2JV7mLrDSzWnyqrbulc/4Yg2ak5f5eDuBPeuivQ482NT8oBAPpgVz/AIcRrW4ZZJFO09f7&#10;5plG9HbMifLtJ5x+NWI4CYht2/QmiLLwqQo+bnk9KmgG1yONvQUAVzZ7YmPzN3+lR43FV+6AcAf3&#10;jir1zKscbn5fmHzDpmqqoJFX7o9cGkCjcp3PDbjuyMZ9T71GYWjkZXb7pyCOnP8AWrgUq7HavXGR&#10;nrSSR+nDEjk96ZWhTKbsbtynr9ap3Ee2XLZG7mr0nyL3JwST/Kqkx3jOPmHH1oJOR8fv5lvGc7do&#10;y2eBj/OayfDWoQTzLH34PPORWt8RB9otdkaMWXhivf8A+sK53wun2e4Cqo+bB6nd9K2jsLU7yCTz&#10;IBtbcM9c5pwVQpxu5XHHNR2RWTaG3Lz2GKvLGYxuUYJ6fWs9BlVZFXlSCAe4+9Tbpt8g2qI+ByD0&#10;qwU2x5AyykEADk1COW+bI9cdqkRHKvJZRxgbfyqGWFThv4x27VYmH7xtw+UqAB/XP9KquGWX/wCv&#10;QMYxP3vm64x6+9RXEeSfl+ZeRUswVYWOCfoeaiJZo93rxkURugOL8cT+ff2rfxLuzkdRXQaZbs1i&#10;j5wrIDgdxWN4q00S3yhsqynJJH3hzWroqNJb9l8sAcmtk7gXLaRo5M/KxUdM9Rivz1/4KTt5v7Rc&#10;izFmLWcLgfxFSuSB+f61+hSAodxB+U5571+fX/BSe4XUv2gv9HhUPb20cbcAZYAD8eBjPHUCvrOE&#10;v9//AO3X+hnU2Prv9jm4hu/gfoLW8H2UNZIRGMcZGc8cZPX8exr1yN9iqp69cCvC/wDgn+ZJv2fN&#10;HZmXbBuiXJ3F8OwIH4g8DtivcmkyzegGTXzuaK2KqL+8/wA2VHYG/euBtbp1qOUrJuBVt2P0qwkm&#10;Pmyu0DJpWkXazDbgjqevWvPKKO/zZsbSOMEt2pN4VvmZRjI3ZxippI/NPy5/LOarTTYMikfKx6et&#10;AHEeIAq6uzKC27LfrWroBDxlgcK2Fx7ioPEcP2pgq7VkU5yOwNXdPt1gtoto6DIY961lsBOFWKTj&#10;JLE43ccUKNzMw/hPenLuYDj5c8g9venFFjx97g8jNRIaZG7AD7v0qrK3mkq2PU57VYnbfEw+hweh&#10;qsxzGrN8q9Mqf0qQ3BxvyR91uOKrXETN0IBxwB3qdosRD7/XjHOPSmsuw+hx19KBFMjEuOW6c+mO&#10;g9qjvRvgfHDPjHPpV0D1b7x5+vrVOZN5wffvzQBzepQMbrBy3GD8uKsWKbLQbtuxelGp+ZFceW4+&#10;bGSM5GPanafuVevPf3FbJaAWlfKFffP0qQLkqT97twMU0Dn7jdOo5qVGwv0rK4ETfcXup5Oe9ROo&#10;3MNuDnOPWp5Wy/cH1Hao2YDLd+xB6UgIfLYSrjjHP1qMpwWPToBU38W35R61HuVdxYY7mtOlxkMu&#10;FXd29yOlV5FCRbWz1GMHnFOkuC0/yqqrnqVzn6VDdHzJdw3dM8elKKbYGTrKpFE2MjI4Jxj6VV0u&#10;IhG+X7p5JPXr/n8atayfJtm+6NzdD3+lV7NSk/DLuII98Zra+olYuSD7oZePrTdqr8y/L6kVIpzy&#10;3zE+lNlUgcfN+PekEdCORxMxXp25HWo/JXy22j5gcA9x60SOx9d3pjpUZkZDuXb6H/GiwIo3WnwX&#10;QxNCJVB4zXM+Mfgno/i3czbo2lBB2twM8etdc8e6HduUdzgn9KgZvKIP8WTg10UsROGsWB88eL/2&#10;bNc0C/Mmmm1u7fOQJm2tGefb2HOe9FfREriQqzR7uwzngYor0I53XSs7P5EezR7RLcgJuJ29yfan&#10;+axdskeoz6VkprjCbKxLIysVJzt/GpYNSLy7m2tuHTtXko19DSZ9g+Y7eOOaozXrRv8AK359qdcS&#10;NMF9gcjrnp/KqM8Mh5KllJI4OcVXLcUki1b3jSy/eJJPStCNcjcxbcue/ArN0e2aKVm2OvGCQOla&#10;gUruYlfYAdP0o5RS2Gtx8p9MisvxHdyWlix+XY2QQwrSMbLyBnnP41g+MIzPZsV6qfunn68URunq&#10;Tsjy34o7j4Xn8tg25SSSOcU79iqXHhm8YfNuIOwfxHLEn+QOOmKh+LtpJH4Lut5dFdWzgfw4OfwH&#10;HHfNTfsUsT4OkumjkVfMAcFgVHyABgO27ng46VrLYz6nvhtwXbHzYJxgHmmrECMlR/wEY59f8ipQ&#10;oUNjHzD1oWLIVuvtiuB7mwyNPm53YXr61IFU9erd80uMv7N60oUrt/2fSgBXVZIx361E0A7fxc/S&#10;rAjy3fn8qFDNnC4UDnj+VVG1wMu4iC3ecsQ3XPSmSPnHzKyY5zVt7c+fvPX1NVtX8uKykZlDKqlv&#10;T64oTuTynzV+zRpwl/ap8RM0YS4USAqBt2YI+8OvA457j8vqa7AhIU8Nx26/4V8w/spWby/tL+Kp&#10;t26PDAsOpPTHPv3+nNfUDwgtkjcR6cYrXlVjKna1kRoWK+3A+WpAhReFbcoB+XPJzUb/ACHcq7tg&#10;3ADqam6OwjYlcnp0bmstdjYnjk3Qtn+HhvSoLr5Avpgc+lMVWL8fK3GccU9X8zhh8p/iNDiLmI4v&#10;3Q79OaQzZZv7owOe9EqbBlj93IzQI/mbezcc/N1/Op3KPAP+CgYcfCi1WEERtexlt3rz0+nP517J&#10;8N98fw70CPayr/Z1uOnTES5/WvEP+Ch99t+GmjqpO2bUVGc/dO1sD8ea978Fv5Hg3SY1XKR2NuOO&#10;2Ywa1j8NmYRj+8ZHrGk/b5B8zKw7evpWNd+GJreU/LuXGWIOMA/Wupuipk7Z6ciq8kmWwefqe1Vc&#10;sztGsvus2729a1VVo4uv50kciodx+6vJ46VLMmJeWLdFBHQjnGPzp26jRG6q53MxP4/rXgP7f0Mk&#10;PwD1IMd32i5twBjOf3i5x9MA++K98KMsnpHjrXgv7f5k/wCFJXDCQbYp4jGvcN5iHOf+AD9az6XM&#10;6/wmh/wT6DRfA4RqmyJNSmRtowZMLH/+r8K90LRyXKqeFxnGf614d+wdGLH9nrTkVgwkurl2bP8A&#10;FuA/UAV7baA3S7gv3eOKznuVR+FDiwMYbacepFCwHexUckckHqKci72jPO3d83sKllbdO23btxxg&#10;9KlIvoQE4j5429MmmiMunzYyTUm9Q4b5Rt657UxjsXO3PrzyKChs67pGz/F2xxioHG3Oc4XA/wAK&#10;mIKyfNtJwcA9DUbQBR94c9OOlAupC7bW2nGF6dqQtgc49DT3iEirz3+boQDTZIivyn061PoMav3M&#10;fiM07O4DO704oc7V4zx70jNtHzEt83PpUgOMgRtp+76/3e1DSYwrY60x2DdOwxRnKlm4xzmqWgmD&#10;Dan3vmByOOlc949EzeHLpkAVo1yCepxW9cSb2bKkL/OsTxxIreGLxuP3cRGR/ntU81mPU+jPhxK1&#10;34cs5GjXbNErBh/exyfzrakQB/lZt2ep5zWD8Lpz/wAIbYR5O1IVAJOcda3pDuG7jd1FZz1FoQSB&#10;lbnHTPFIrfJjdwvQU9zuJ7H2qOQbVHzfN+rUuoxCSVPzDFNddybty8dKaX2Bug54FNlbI6svqKiM&#10;tbB6COzAdFO3pzjdVeaM4ZdxPHXualmj8yP723dwO9HlK6lXzIBwc4BNaCVyNrVXbO4tx1pxT5dr&#10;dBxg96kT9yfurjsOmBTmXdywPrilfWw2+5DCm0Z2rnnp1pfvI2Pl9j2qQJn+mKRzsHIB9M0+gCEr&#10;sXsFOCe2aRl2jcF3FeCPWhYPLxli69SQO1Lsxu9Pr1pRjbUiTtsMIUN/tE804JmMDbjI/Oh1Td67&#10;h17mgt8oyPmx93OMfSmWOEOF3Mv3TnHrxTi+I8g/Lio4pPlbBO3G32WnFcpj+HrVbANZ9p+gyeKk&#10;wyE/7XQ+tIqqvGN2OcEZx706JVRMtz7DqeakmSuJImV+Yc9Qc4xSIBEW3fLjkYH3adLG2FZl3FuM&#10;Dn3pE/eKrfw+1FiraWJI24XGW98U75nz8rdcZHQU2SUfMxBbHp2p0kWVdV5Zhxg8A1UUBTvIsRIu&#10;0lfX0/8A1184/txrOvwm1pokZgLZ1YBSTjsT9BzX0sZPLg+bDBRjGeK8D/bDgkh+DviZt3kg2Eq5&#10;OD5i4BIGfr+YraC1McRG8LnDf8Ew4I9U+HmrKiEFr4YBOcDyxyB0H1r6oi8I2pt5CchpOHYAcelf&#10;Lv8AwS7wngLxAu1TsuoygJ/iCkce9fWqQskKyL0U55GaT3M8H/DuVdF8Px6XbNEpaU5Jy3UjvV6P&#10;S7eAn92uG5IAzipDb74vm+8x5J9PUUKhYKT82M/UUtjbrqJb6dbwvI3ljDH5aWHToYlOAxU/w9qe&#10;Tgr2x1pWkbaMK7fRS38qOYr0I30+Jt20bW6g9B+NYviOwSa0bdJtZASNrg+/Nb5TCN8u4+3esTXx&#10;9psHC5Vsjg8GqhIkl8LxrNpUbKp4HG4benWt2zsFhD8bsgYzzXOeF4pLWHzGDbWY8HtXRpG2A3T8&#10;O1VKSbKiNWzjlO3bjYcD26GnGwViAv3uhz3p6ptHRiq+nWpnjMjZHP41nfXQdyn/AGe0gMa5SMgj&#10;jjHuKfHZ+RH+8+baKtFd2G7Yx7UgX5vMP04NStdxjIrNVg+U5bqR6n0p01pD9m+VA20enX61MUZx&#10;1yQOnrTJyyRNjK7hgVpZktnL6bpsceulkDKwclfTI6/1rq4LaPYFbHPIzXMwWQtdXYFsluSwHeuq&#10;Q/6KqfL7Edc0t9WSSSQbm2su1R0K96jXTfs83mKc7vlyasB8H52xzjNTgBcDa2G5yR+FKQ2rkcSr&#10;JGySBWzwM9zVae2hujiRd3G75Tg4/CrTxqXOFHHOSOtVLW5uJo7hri3WMrIwjXf8xUcAnHTPpRHR&#10;iikkfNHi/wAU3Wj/ALdml/ZrjT4/MjijWJoldpUdGDkjO7eATtbHt0BNfTwk32rbdzK3X1Ga+RPH&#10;sl5e/t7aPIN9rY2s1tFLMi8PuiL7CRycoTjoOW9gfrlpFt3Jh2qrKDjGDyK9zNEl7L/CjOm3qed/&#10;EW58rxhpcMLrH8wJHUOc9P8APrXd6eitHGpC7VGQWFcR480n7X4j04wyeVNG7OvG4HPt68d67i0g&#10;fyF3Ky8ZyT0ryJPQpR1LUdqryEcjPWphZQoNqKqrjGAMCo7XJ3bt3y+vergXBGN2KwZTshsMeF4B&#10;54571I0O2ToOmDjvTdylMbtvPX0qQL5cwHJ3LxRdhca9qshG7hccdsU14/3m1Qvrgdqm8nJXPzbf&#10;8ilkXyG+Ubiw6nuKFLsPmujE1sCS3laRzjbgYXp/nNUfAoD6cyK7fuZDlc9B/k1q+I122Mp2tuVD&#10;gE9TWJ8M5Xmtbh5VKSNMQPl28ADkfj/KtFqhrQ6yOVoIemeQBnpV+IrOoLYwRziswvK8y+XGsi/7&#10;bYz+ODV6zuGkRUkiMLJ/DkN+tKTJLTDevP3e1Rg7JMhSwbt60ErlR6nAGaW3ZRKWU7hnBJPWoAlg&#10;LPu3KF4yuOtEyPeWwC/u2YYBzyKar7t3VuccdBTxdrH/ALw/SjcrYhMf8TfMB1FcB44bZrBVesMe&#10;6M4zgtnOPyH5V3gkVQfvYY7iDXn/AMQJVh1eOBmkRmjAaRcd88//AFq3psmTOx8Mzg6BCrIY/kGT&#10;uyc+v44rQhu1WXEhyFX+dZnhSVTpSqoJXbkFh35zWpBF5irhfveg61MpWZSJEZZVYlVZc4H+FTR2&#10;7OGbAKLxjHGKkitVXCruHHQj+dCqw4249fpWeoaI5/x/oT+IPC15pqtF5OpQyWs7S5bbG6FTtwOv&#10;PB7Yr88vg5+y1ffsy/8ABQzwTb+GZ77VrfTosamLhYXaFZ0aGZgqgFF2MrZwCN3s2f0rkiWULkcE&#10;9+9U49Nijv5Z1hRZJQF8wKNx6Dr16AfkPSvYy3Oq2Ep1KMVdTTX3rcmUbu5IzHdmMKnHzYQZqvcw&#10;s8bfdJKnHqavRwGaQv6cYH8VV7+NijLt5b5c+pxXmavQaMPwNnzZmxsbdnI5Y46ZPtk12MLr53zb&#10;doHTHXtXJeCLeS2uLlm4UzMCFOQAcY/T8q6y0dI22nc2cY4zkVMtEO3UsW5zGy4+XgYHAq1DsB3O&#10;V+YEHjFVbWT5G+U/NxgdKsKn7xiMMvQDGcCs0TqSfLjH8PT86iMi2xbn/VnpUvlo3P3VB/iPP400&#10;2UZXd6nPNAa9DLt4SY2Ibczckt3qzHb+R8yrywGfSrbRRocY6jjio3fYVjKj6/WqXcmMbGJ4tkH9&#10;lruJ3bwBj15P8gad4PtGFtHKFiRVjwcnnJI6AcdM9areMW8zSfk2l1kyuT1x2/lVrwjfyTeHot8Y&#10;WXqSOhHqBWj2uUdII9zs6MWOflDHlx/SoLmTyW3MML0wDyTx/wDXqWOFtm2THbIHr6UksSscN/D3&#10;PWs3IpPuNi5b3YjaF+bH+ean8hTJ90Lu96jWPaVwuNpxmpgFii4Y/L7UJ20F1FFr5qyNyzep7VTu&#10;LCQAdPmO0Y/hq6kxJ5GaSZlAb7zMDk+i0SigcdTOltPLTbx8wy2OprGsIbVNTdQCGjDH5skg/wCP&#10;5V0d1P5UYOF2dzn5vyPGPxrh4bhofGr7Z1dZcBV4z69M9ea0jYfqdLKrSSbVVuOvtTY7Hk/uwdmC&#10;SSMg+1aEKGMgc7jwSafLbedJkFFGMk+tTJ6C2Y2EbId2GqwsBb7u3cy4Pr7Co7aHAILK2085OTn3&#10;qyqkTrt3KO5B6Y6c1MUC1GLDgejLzn0NRbNy4YbvTuaQXypdyQmPy9gwuSMOc849B39TUmcsW3IF&#10;9M9aNh8qKsVszyfvMhabeJ9mbbz0yOM/56VdgQROx3Ft/t0qCeHYzMF3MOxPX8fSq6EnJ+DIZLbx&#10;HfLJt+YEllUL5zZ5z78V13nSDaqJ6AEn8zWDoduDqE2+WS33Houdrmulwu75eqjGfWqloVzAR5oK&#10;s5xnqO1QCykaRgflX19qsKzBeq7s46U6C5kkl52lQMYI6YrPm1DRakKWnlp8zFgvYDJPpUkb+cPl&#10;AxnjAqab5E/lj1qFfncvlvl6KDyD/n2qQ5kwAfG3gbznpzUkVu11iGNJpHkOMINzH6CowTEPlzyT&#10;kZzU1rJgZJYHPzL0qo3C5m6jbLbRNCzYbqcdAa4WwBbWX+0Y8nzSqKuOR/jnj8vc13viKXdZzFys&#10;bYwCP89K4TSL6OTxEqeV/rlZvmHAA6n8+K0pk8ut2dxZBFJXdheq/KT+HH/6q0Y1wFyPvEk56EVQ&#10;iAkLKvzMv6CtC3maCWNmblcE7jxgdazkWNcbSWJ6dRULiZ1dvNYK5xt7Y9q0JYobm4JRSyt6tnn2&#10;oe2ymGVk9OMVGw3Yoyx7Exu+VRg571HEm5idvsOeTVieBZT8j7drYOB1qG4gkjkCspZc43DvTVgK&#10;t9pc17MzRNGvG4F2xu68V8o/tB+I5fh7+0pqWo32jX0thbwW0kNxMyR2st3yEUN94AkIvAJ3A8Dr&#10;X129uyR/Kqn5c7WOB7c18/ftP/sK6P8AtC/ELS/EWqapcWdvCtvDqFjDGWS+iid2ChwysmQ5XI47&#10;8HOfaybEUaNZuv8AC0yZXasj5dHxM+MH7Yba1o/hL7RDYNuLpbv9nsY0KbSj3GMMfm3eWxLHP3cd&#10;PSvA37AXxOj8A2keo+KvCuj3kqvJPDaQmdomcDIEjZbjAGQACB0yd1fUnhfSYtCXy7Xy0t4y2yOM&#10;bUXJz0rcuYv3Rb5o9ozgDrXdW4hqKVsNFRj6f5k+zXU+Ptc/4JjeJgG/s/4pXNrGtq9ulolgyrJv&#10;XDI0hmJ2McgjYcKcYPfzSH4RfG79k97Oaa+1y60OxR5ZJbG7e7h2/aFVQ8edoZiwOCp4PXAbH6CQ&#10;pJdN6Z4yelcF8c/hv421Wxm1DwTrmm2urR2/kLa6jvaxmG4tvYKGIYAsAQvPHIAFbYLiLESn7PEO&#10;MovTVf5ByowP2Tf2nov2gdJhh1FtK0/xIoeW40+0d5fLhDbVctyoYk8qGJXPPWvZWiYXC5m3KnoR&#10;/Ovi79hT4A+NPA/xsl1rVPDd1oFxbwXFlrRe3Nva3rtIZEazKnbJGSinj5FCsOpFfbFtpayRjhvM&#10;bgDIAH+RXkZvQoU8Q44d3j5MroIkBEY/iXkj3qK6ClcOseAMAMA3NWo7R4ZGRirKno1R3ceyeNsb&#10;uMYHfsP1rzAepkzoy79rY3ZO0jv7VyXhXwkzeKby8WSFpo23bHcK5LEkbB1OMc+mR7V6HZ6e9/E8&#10;scL/ALskPvUqVI6jkDsRXGaLoX9m+OLq4juJJ5t375A2FVcA/KcDPYd+tFxX0Ot0lZI7WNWUrjqA&#10;O/NXIYpJSfl+WM4x6VX0+88yV2hi2rnJD8j06+tWlmlSPbI8YHcLxxUuQLQnEi+XtyvpVK6uFs/u&#10;rH8wIyR+tNa73NsjXcG6euKhumjndctt2DAOeM0bifkWbe5Q4DZMfQBTUN7cQqd8fmZyFILZzjpx&#10;7UtmoaLavltt4yV3Z/AinXMGCzbY2wM4xikEfMo3vmXEPAZUPovSoPmjg6sreo44rVW6P2fdtVT0&#10;A9Kp6m323arYjbnDDnBwapXK8jA8HXa3WoXWS5k/iVjkcnj3yOa6GO/2N8yq2OASOQPb/PauB8MQ&#10;xz6zcXCyXEazu3DBh5Qz39TXavJvG6PG1uRtHX6VbVx8xbkkM74b5eCRnrVW7ilV127Sp64+9VlJ&#10;o0XbHtb+LHTJpJHwW3Ll8AgZ4FRLQXUhaLyz8yt9PSpFiaS3V2UhW4UkY3dsj268/WobieQyKrYV&#10;lHU0Wr7I/mT7xwfakpD9Cbc4QK38PPTkVFIrM/JbqOlWCylt2M9vb8al+zKR80bBc/L6VKv1EZ8g&#10;3ydvp6Vg6/Ct1qisY0UxrhWJ56+n+e1dFciNEP8As9PUf/WrlfEUmNZtZGbzNzYbK/y/KqQGxp8T&#10;+SPm3Z6E1cgjD7U4O4jOe1VtLJDbcfdGQfWrIlaKVSOdpo1Bki2kcsuXbaFIwMdai1JV08K3LRyd&#10;PUUXF0rN3bJ7dqrTTt/q5MNtPHPSp8xMjMgXOdzFj1qKOEhmXdwxBBYDk0SMNyrxl8kLnkgdSPpx&#10;RKqwuo/T0qlEdrDQMt0+buCaiuHEMYyp2k8VJv2nkfQ1VupA0e1t2c7vVc+/NIOpzvjvRIdQ0tpP&#10;MZVjBY479P8AD9a5PwXabdS8zzI/lI2AMDkev0rqvGEjLpbeWzENw2O+a43wPZvF4hj7rbkjaO/B&#10;6/lnPtW8fhJuz04TMka4/eN/Fu7+lZurGbW72O3+aONCGmVSPmHPGeuP0wK0rP8A0vBCk8EY/wBr&#10;HFM0uxuo42aZF86QDzcNnJx274rPmHfUfDa4Tbt2e2OpqUWjqq7dh9fmxU8IEY2nr7iopHEZ6Zb0&#10;7Gs7juOeHZFzhmx2PFIcB8R/O2AOD3qUHen91s8DNQPG6v8Adz/Wq2BbgX6/M28NzjjFNeWNkkaS&#10;PzG29WkOB7YpzpsjzjkdM1Ddxt5BXG5uu0DPFFyvU4XxHKF8RxqcbWHYds8/rXY2lkohVYl5AHI6&#10;j8a47Xo2v9fjgVWWPd8zluB0IwPf+ldtYRtYQIo3SbuS+O+Ku99CebUtW9qIDypLY71Is/8Au4xx&#10;SK3mLuJwvQZpjybAM/wjOcVnIoWSTzflI6HjP9KZ5CuDn6YFOBWZVYnhuQe340OSr/hyAKLNCbIJ&#10;tNbG6PbuIGVzVZjtk2knrgirM7ebtX8M+lQMnzZ5/CjmAr3AZkZl2gY5ya5vxHF5ltL8y7ym0D2r&#10;qgV3Hdyo645rO13yJo1DRrHG3y7tuKuMhnnHwvsVsdUnhIjVm9BywFeiWqKV4HXqK5Lwn4dFtrU0&#10;jFpiGO1lOABn/wCtXYwFVThe2cd6U2KOw+FFWT5W7fpU6kmPbztU/jUMXJ9PfFSlCxz/AA465qBi&#10;lvLHy9fr1qG4Zic8ZXnPc1M0eOfQcnNR3AVANzHjkcdaEmBXeJWl+nHNRsGiDbQq+madMGCblP1F&#10;RiT724+wx3quULEd7M0dsy4B49cYrgdfjmv9TXbhSTwB2X613lwy+SFVc84yTjH1rhdchV9ZSRiv&#10;y8DaelaxFY7DRo4xahlX5gvH6VdLFxltvy9D6Vm2jlgpXqFAwTgEfWrez+I/dYcEnrUS1GDkKp/x&#10;qJh5LbV2rjnPrUkqb4mK/MxwcZ7VWz8xUnHvUJATSTArt5Y+vamSzAphsgEckd6gmfyh8o3e5NNj&#10;fzU+ZtvJyMdaYEhy6HO7HBqO4VZEZWyewHpUhOI/u+9VnkZXPXb/ACo6gpamZqFsw8zaqt8pJyfz&#10;rBs7uF7rbtZWDbSMcE/5NdJqm0Wp7kcH2NcvoSq2pOzNuaRcISOnOT/n2qugrnTRhlCqOdvBx+VT&#10;FPLJ2src5zUNu64/iU9Cc1Mx8w/3fT60rjK8y5J7hhjB702CNQ5KgbuM+uKkkDOGzwWH+c0yNV5j&#10;LFVXOTjqe/8AOgBXKtGvPzNzimTJsDfLlRjHUkUFwzPhvunIHt/nNOD7W2/Kc4P1o9QKVxH5zbcd&#10;Dxz0FRy2+6HP3dw5A7e9XnQEjqGPTiqt442bPmZj6Uogcf4vsy/yL8wZckjqOtcz4Q/c37yYXcMI&#10;pzxjua6rxYPJt35+bHQ9z6Vh+GoIzeIqNuP3SOpzXTCN43F6nWaYnmlv9nn6VciJVRz0Gear2sX2&#10;cbRtOT26mnxbkdW3Kwxg9sViMkZdh+Xb83tmq1wqvJIzMG7jHtVguxZlx36j0qCH5JG+627jmkBF&#10;Lb8fKOVHaqcqlHy3Tvj8q1JIt6YDbT3JrPnHmMeaAKz5xx/+uopBwflXcoBUZ4qwlv5Q+bc2Tn6V&#10;E+SSu7DfnkUAcp44vFsNQtZdu5tp+X1PStTSpVnsVlX5lIyABx/nisD4hyI1/aRt8xVio57mt3R4&#10;hb2Kx4b5RxngVvHYEXr253WjbRgt2Ir4H/4KO26zfG2G4lZgxtI0Xj55F27RgkdAVPU8Fj7198QK&#10;stvtP7tj1LHjPqK+DP8Agp7bzQ/F7T9ybUGnqkbMcKQC/wAx9OScH0r6fhP/AH9ejJkj6X/YW1a3&#10;1v4FaO1lHcQxwrsBuJN7llO084Hp2+nQCvaCm6ZmH3sAHHavCv2ALv7T+z5oc0McaoYzGdgIB5yT&#10;g/7Qb6mvepY8j5W5bqCK8PNlbGVP8T/NjirRsNK4Pbavf0qF7gGRs/wnCkHtUkoLIqHvyT9KimTa&#10;rFT97BOeRxXml30EnT5fM3GNlznA6iqTxBssM7l9TwakuRuljZlbqWDj09qhlm8oBm+b0yepo6kn&#10;N+IpG0/UsKUbcdzL6dP8avafcrdx7l5CADI/h+tZ/iu12ag07ZCykE4+bp6fhir+gwFNNST7rSjd&#10;jritZKy1AtrFmYttO1RySfrRM2CB/e6e9SSjd/tL396hlTevyn72OVqXZjUdBHIGz+8Kijhy+7aD&#10;uJ25GMn2+lEqSG4JZm2Y+5/jT2ZnRR75PtULUS3IzHlRuXbhvrxUc+0+3GPerMjqAdp4PQ1A5aQE&#10;fMu3oRxVNFS3KzrnaVZvl447+9RSgswx+BqxMuFVu27+7moJgEyVZfl569/aktyTmfFaiTUFU/dT&#10;kMO/pVvR0K2oZtuWGOPSq3iqb7LcGRRu4GAeg6VPpRX7CP3oMjfMcg4HsK39QLhXcWY/Uk+vvQF8&#10;5W7+/SkmK+azbRgjGM8CjGNoX5jwPrWL3K5iMocA4+Xr9ajeZmUH8yR2zUxZU/i2ljgAevpUNwwR&#10;m+ZvmXHSpBashbG35urDHPf/ADioZjjaB93GPYf5zUjD5B1yBwfWomPP1qpbaCZHIwjG7heeD6VF&#10;dQSW0m372AGI5xg//qqw7YDZ/hznvxUEwVTuK/MBhlUdv61pF6BuZ2roq2jbl3LnAFULKZUJGOvX&#10;/wCtV+/nUWbNI2MdQB2zx+mKx7K7a4dfly3ZTWi2ISsau3J+6rentUUrbW+bHzDrUhU46gA9Kazb&#10;v72A2cDnd/8AWodyiF12Hj5tx5Gen0qEtkj24zVqZMjdhW2kqQRn0/8Ar/nUMzY2gbfTPWhNoZHO&#10;xwwztHf0PfNV2yVO1uWzjI65p0v3MN821hwO5GahlfMjbVHU9B1NF+gWDO1eME9z60VHc6lFpqeb&#10;NIsaqMEs4VVJ9SaKnkm/hQcr7nsEluk+1AArcH5a0bbTI1iCqvzL09TWdBNsn37VVv4iBgjvWpb6&#10;hGYScgc8Gq3K5tNBsdmFJIXDc/zH/wBerH2WNY/9Wq5yTj+tCPvYNjd9egFPf963sP1rSMdNCCv5&#10;Plj5SDmnxxcHP3ccZ9aWRSDtPXAPtz2pp4HO7pgDsKnqHkPKdBwFXk1zfim7w3lrtbDDd+NbxRir&#10;Hcu4/rXK+IrbbfeY3GRtY1pFdyWef/HqQQ/D64Zh82Gy4PbbyB/P8KufsW2ynwPKzNnzscdAwGSc&#10;duMis/8AaWiktfhw7QsvKHmT1P3lx1zgAg9Oav8A7Hdmi+Gg22OORlX5guN+F9e/BA56UTM+tj2k&#10;Eeb91uTgH6daej7zx93vmoH3RuQQu5c1Lhdq/KANueBXG4mxZgHmR8bqdwine3yr39aZH83PpU6r&#10;vRt2SrAjGf0qXFh5gUIVmDK2B68Gorj5EVg231Pap1Oz6/TGfwqGeTeOeueMdKLNAnchcb5to29N&#10;3uap6xIo0ybcoZVQnGOuKun5juJ+8etUfFCxrolwrKsjKhyM4GO4z79K1VrEyPnT9kKNm+N/iyTd&#10;+83PuJPyhVYD+W38BX1A20xfeVuO1fLf7EjLcfFLxdINzGJTHhnGSN2TjnJPtycZ9K+mQC2MfxHt&#10;RKT3M6a0Jd2YTjg5PvkZ4omDbOOOQDS2YaFH785pzLvUDGWzzzUS7o1IrSMNub5QyjGB3qxs82Tp&#10;/DwexFQ28beYM9O9TRdZB2xwB+NCEw8kmP1Wo5CrM3QMmScnpUjcR8hQmcEgdfYVCGaNiflbd1H8&#10;qllR2Pm3/gopb/bvh1prD7325TtHG8BSPz5H4V774amW08O6arSbkFtEuQO2wdK+f/8Ago7cSWfg&#10;TQYYsfvtSG5v4VIUjGf+BfpXvenIsvh6xbqv2eNeDkNhAOMfStY7GMdZMbfeIYXvljjOf9r19af/&#10;AG1bsnysCw+92xWVc2G6488c7+cdqWfS/tUIw23aQ34iq5bmltTYt7kS/dwzAZx61ez5yru5bAOM&#10;9K5aaK80uJnjDxgn58jIxVvQtebcwk+YsOQeoPWm1YVjclOYz8p/Kvnb9vu8C/Cfyy3y/a4dw9Rv&#10;wfyyK+hEcTr8o2rXzt+39AR8LPmZFaTUYEVf4mO8Hp+GfyqdiK2kdDs/2FLHb+zhpG75me4uWOT0&#10;/eFcD2+XP4mvX4wYmwpUYXkV5J+wnbtD+zdojfu1+e434HORM4r1z5WTjC5OPvfyrKpuVT+FIkMx&#10;bP59e1AUrhj0754zUZj3H3zjj6d6lQbAWXB46e9QaERDZXhmDdwOB/hTWVi2NvOePSpVDKrKF9Mn&#10;PBFKkQAPOR1IJ7diKAK7FXfLDk9CD0pNrMgBI2gc471aljVvbsGqswCr8zdP1oAaqrt+Ubc81HIu&#10;4t+OKckak7T8zdRTZnLowX73c+lT6k9SFx8uWx6e4oByBj0oxuX7p+nrQVMQb5duOg7CpKAj96vb&#10;nIoj4yQecYxSq/m9NrcZPFIeXB/u9T7U73Aily8gVd4yB24qnr1oZtMuI/lHmRkDjODjitGTOeOr&#10;dPeqt6u+Gb5vuqR+OKSsB7l8LUeLwNYZOd0YJx3BGRn88/jW+FyDjp39BXLfBu5MvgvT88kW6I3+&#10;yQuD/Kumlbcdxxu/lUzl2Jje+o50wc9Aw5x3qN0bav6e9SZYcdVPX2pj7hycn0AI4rO12UQuu849&#10;umKgnB+buvpVxxgruB+o9aaRgqW7HNCiBSdfLX5fujLY9Bil3sRwFGO1OlhYMWzwvp2qNUI+70I/&#10;OhOyAmbp8rds5IpryMOev41IXDKcfTGKYU3qOuRyDihLW5MriDgBfvZJz17807zcopqMkZ9WY+tO&#10;Xh/4fl6ECteZWC99CQsEO0nqOh701fnVu23p7ihWKKoHPU59Kj3t8x+9/jUBFa6ivGuD3Yiljh3l&#10;d2enJ7ihZGK9sdee1DkhOT/vdRQBJCnlIwxubHPpmmxrj8sYNB4jblSexBoDny9y/K3bNBXUdFnC&#10;lefepQmBjGG9KSMkoPl/DNKG2L82N39KCZaisd77WbGM/N6U0KMH5twzShlljbuymlCsr/3Vx+VV&#10;sihuFyB7+lIF8t+vB7VI3LBu59+TTSuwg/zNNeQDU2k4P3iCRxXhX7akUknwm8QR+XuVbOR2LcbC&#10;F4/8dP5/r7xM21Pm2/L6dq8b/a2aSb4T+JvmMe3SbhgRk5HltkHHYgYx71pFu5lX+Bo8t/4JYTNc&#10;eFvEsPmfLHNFIpZe5Rgf5CvruzkPkKu75V9utfHv/BLJo59I8TI8Y4MTowyCpIOc/h/Kvse0hjit&#10;124ZiOc0Sj1MMH/BQKrDqMntjtTwPNVfM5bHbrTDgpub0xketSwyESbiuccZ6e1QjqsJHbkBti/d&#10;4x6HAPP504RNuyPTsf0pVLIzZ+63I9v88Uhk2KxPCgZ5HSjQNglgAUq2Pcg1jeJmW508tGGCxDBZ&#10;ThlralcMv+8fzrC8Ybk0xlX92VbLPnIx9KuMdbEi+B0kfSlZyzMoAYk9SM10qfcG39DXL/D+Zm0h&#10;UI+YnJU9skV1UcX2ddp47+9EtGVugiTaRuboNzVJ5YY5DHbg4agDBORu7csabnMZUDIXoajRA9EP&#10;xgD5v8KYyfONuW/CnE8/LuUehH+etKvzgZHXrS1uGthqP5Zxu5I6elRXdwFUbsZY/lVmZML/AKvd&#10;2PvVa9sFl+7u+hPQelaBy9zCghkk8Q7dw2q+csevHSutt181P90cnHSuLtLcp4o8x8NHGSyc8oMY&#10;49D713FtOqJs/hkA46U2JkiDawP94jPtUnlbe+ew5/So/Lwmf4l7+gpqcqNuMKc4B6mo5tdQJm2q&#10;eduegqG8Vvs0m1h9R/DUzOSW7ZGeDUcrFEZdrHcp4GMU9Gx+Z8e3fiGWL9vWWG6s7a6lFzBDbzEv&#10;uhBCnIMe0Hg4bzN5HzY7KPry7iaU72k28dcdq+PfjxrFv4U/br8M3EbQ+ZefZt1vc3RKb+FyVUEo&#10;23kFv7p6jC19jm2aRyWYeWCcADrX0OcfDRl/d/IzhbU5LxPBDZ6pZytMsqyNtwx2qnB5/Gust1+0&#10;WkTM0jB1DZPcdq4X4myW4vLWOSPfGrkKdxXkjB5Hbn8c13NhHnQoclPLjUKFzk4x/KvClboUPRf4&#10;f4e+41OpbavzfLTI1VV/h456VLEu75fbOTWbiG4+LbJ6danZ/n5woPeooFVI1X3PGKmTjJ+X5eRx&#10;UlJWHL/D/F/Wg7QuGX7x4Hr+NKzKFJbd3wO1RQx+ccq3y+g5z70okq5S8SZ1exlVl2BQV/2jmuP+&#10;Fs9xE+oQ3K7WhnC2+CTuTGefxB/Gux1VkWCTcQWjG5sDqcZ6Vxvw8jjl1K9lWSba8gV/M6s+0Ekc&#10;DAwV7DvWsZaWYz0SFQUG1htznpUgbeRnrnBqGzSONcRssfcgN1qRI1ldmKr8xGW9azFrcAxAXd8z&#10;f7NSI+2NFG7r1wPxqPHy/wC719hUg+XbjOQM59KGmVoiYv8AKeeO/wBaay7mDfeVuvvRIMKq7ty5&#10;5I6g05twVtvrlcjtSXmF77lWe3kiuFXaNrdweFyelef/ABZv4be/t2J+WFH8xgPuY2jnuep6DivQ&#10;Hzt+bLEgAk9/pXnvxIl8jxNbsxhCTB1iSRfvS5GMHBwetb0rmc+x1nhUrFo8UbN0GQcdR/jW9aXG&#10;5FC9hj5a5/wRbzroEJmz8yk7iOcFjjP4dPbFb0cptU/d4Hse9Etyo6F6J9nJ+vWnGZju/u59cmq7&#10;vKyKwUbe+4Vbgt9oU9OO3apl3KbuNZd4/vZ9KVYNgztDGnSRCI/K27b046j/ADmhWzH85+Zeu0da&#10;m6AI1V24Rd3XIPSo7qMPBtO0svKg+oFCKD1X5kX5SD1pshaWE+o9fzqkJmL4ah+zXs0chKq8pOQO&#10;57fTgfnXR28GFYse/TtXPeG9SEmoSyRgN5mSdw5/D69a6RZvl+bC7vu896JSESLF5cStn5sjcPSn&#10;M5Td95h0wO4ohhxtbqc4HNWEQOxYn5gOfYVNzRaEfnukhjaGVeeDjg1YS4ik4X5NuOCOlMG+ZMnd&#10;tUZ5PHXiliTyvT5jxmi+hLGpJJNuVUVdpwGc9qjFnNLKzOyqAdqgc5qSZGm3DlduApBxmnrlCGbb&#10;7+/vQmLoYfifSfO06ZVQyFxg/X2/z2qz4UtEjsVbywrZ7fw9MAU3xD+4TzF4DtypPy57H9TVjw6r&#10;SQktyev41UtRGhM4VgDwfXuTTSxO75j8p3Y9/f2qa4gUov3Vz1HOBUbRs1sseFVUJwf4snrWbVhr&#10;UjWTzH5Yc5OP51aH7wj7uOMYquIVW9i258xVx1xj3x3qwXyQqghfp0qrdRizjyv4flx2qKVcN94/&#10;MB+FWJgqLj7xHpUZYbsD7vvVbhdIz9WXbD5gO5V429MjNcxHMn/CQSNDGFd34KqMg8fyrsbyJQm5&#10;m2FVI5rkjbXMni1HkWFocHYyD5io5yT+PShbaBe+h1NonmwBnBPT8amVcH/ZxnOKbFKXYbc7W6k9&#10;qkEedqnJqbMkLaMqpbf95ssMdTUhLb2B4X1zSK2w/ebdj+7SxQNz+pNDlYrcry2jNc7vlYYGSAcf&#10;5+tTCBd3fPXBPSpol3Lt/h/i9h60hgb7pC9efXNJO4K24yOeNFeMnrzwOR6U2QRm2J8zdk8np7U5&#10;Cpm2na3riobq4WcSBoYzxhcDirWoaGLZzRnVwZMx8lsDp6Af/XrooWV7fG73B9a5/SjI+uSqy7o8&#10;5woxkZreXBP+rC59uRRJMm+paitY3RD/ABdc/j/9cUSwbZm+VV5yQg61HHd+Qm0bW/DmmtDJeghl&#10;8xTzg45rPUC1bpHdhgV+71J4qvcWoX7ucevrUkaiDd95mfBYMc4x/nFSCRWb+FVOSQewqbsrqZ7A&#10;xD/6/SoYy0bNubc7HoT1q1qUW1PMSMtHGMlgRtX8feqcHyN5mVz69QKtAZ80dxLugkUeW64b6Vyd&#10;haRv4ojW3aPb5rBn/vg+n1wK7YwrbW+7d5eEySx4Brz/AEy/aPxbBDHazMckks4+Y9yD/nvWsY6A&#10;7dD0i2kEcO5R98bDnvRHqKyqAqMuODzxUMVtG275sFuRjnIqeaLbbMY14UhcAVnILMs2+rSW6NiN&#10;ZCeMn+EVI+tSSt/EPl7Y5/Ss9JGZGLbV54XHUfXNOa42HnKr9RUvYJbEl5qz2VrNMqiSSNN20clg&#10;OuM968N139uy38HeN7XQNe8La9ZXtwHleWAJcQW8XzCNzg5+cqRgA4PBxzj2yXLLghcgYz1zXAeP&#10;vgF4P+JGu22oa5o1tqV7ZjEMjsysqndlflIyrBuQePxya68HKgpWrptPsEbbHQ+Cvjz4X8eyrZ6f&#10;q9vc6itsLqW1kUwzJESAGKMAcZIGela15qKtDIxZtrLwAN2Pevkjx/8A8Ew7G719b7wj4km8PxRu&#10;Jra2uYBeJaN8xaNWYqyxsxB27jsLORwdonTWvjt8N4oLC+s5NduWvnMU9jJHLFfSEfckU4MUPBYM&#10;QpB6ndwfV/s/D1bPDVF6S0Y3c+m9D12O6kkiFruKnIkYHc3vwcfhj096mu52Z/3i8t/CP4TXyl8M&#10;v2/rrTLma28ceF9U8L6pGEDRuXjluMlgWS3ZFfaGXHG7jJ/hNej+Hf24Ph7rWmNealqc2kttV4re&#10;9iZZZNxwDtTdhcYO4nGDnPBxzzyfExfw3XkJPXU910uxaYo0e5tp5GM1Ld2rWyr5bQr5jZIVgx+m&#10;O1eSXH7YHguPSbW8try+urOdgHkiTy1hOCfm3lewP3QenuueFvv+ChFrdavcaZ4b8P6vrVxMkps5&#10;o4DN5kiEAr5afMwBbJI4wrDPFTHKsTLVRa9dA5kfQWu+I7XwvaXF5qF1b2tnbx5llmlVFQDnJLED&#10;H4183az/AMFLrGy8f2ml2+hm+0ldRNvdajHP+7aI4CGIMAWwzfMTgAKMFsnGZefBv4uftHXsba9N&#10;9i0WaPhr0C3aFCTuHkxAAt8uNrg8FeSK9u+Cn7KfhP4NPHe29rFfa5G8jf2jNEhkgDja0cfGVTac&#10;Yyc9811+xwVCi/bPnm+i2Qrtnp0V4pidW+z7pPvNyXA9uahkaNpV/wBZ8vzKQSOh49qDp8cOfLX5&#10;z1J71DNFJKGG5VUDjJ4rwFrsNSJ9Q1MmPbJM20nOM5Bz61xXhjVbGTxRcRtdQRznKtHuxsAPU+45&#10;roJV2w75dvl5K5z3x19utee6NBDoPxX1CFvspmuAGQCUhmzlsqvALHdyRk8dOM1fS4HrC3GGZVWN&#10;lBJO3GCMe1RreLIjeYikLx61V0i6kDhQituUgBxx0I9R65H4fjee7kWVWCwo7ch/LXK8Y4xwKiQM&#10;bbSrsZo17Y4Hb2qzcCxdRJtaOZlORjKj8SageXz7fO7d2PH3j0ouEjcfMG+UYAqQ5iCOyWJv9cy5&#10;4xt4xRCjSRM3mKEztAAOT9aUBUUc/L6Z4oRtu5QVWTHGaEK40w+YoAJQfqao6o624blj2B960VG3&#10;5h97FVNTs1a0O6P5Vbcvt68d8jNaIq/Y5HRNTbUHNv8AddcsVb5lGOM9jzXS2rLY2yNNtbaMNtGB&#10;XHeF7OafxTqDxRqq7hgEgDbk59q6VrR2jkZIx8p5H9Kb0FymnayQ3CNIgVGP8O773/16mP3guDsx&#10;1+tZttZNaxo0oC7hkY6ge9aPmqkYZn6AYx/EKlhLQGhW5nXdyxHAPYfWkltfIJXcvy+9OjvVkcNC&#10;zKyLjpyvpiiV2nmbcwZ3fcxY9z1zUgnfUbbgvIqsoUdsd6uOFQfOJGKjACkbRWaXUtjrz+GKke4c&#10;xtGr7d3OOxNCDoKUW0RvL2hpRgcA49evrXJat/odwqSfu+cDJyxz0xXSXNyws5NrbpV4+7jFcb4m&#10;Mx1GGSTaysfl9Qau3YUTodLM0YUfMQeCSehFWZJG3r93IHBxVTT7oy7Rt5bripZyytnhlHTIxQyi&#10;SeVUXnA3fhVNp2chdwbnJx1NNlbzZ2LMzNxzTgn7xcqMjknHT0/Hik0S9GSJ8yKysqhhySPmA9Kj&#10;nKyFc9G6HvSmTZb7RjdknFQq7CMdlzzSsx6iNHtbltwqOSNZQVPzegqVywdcL83UVFdSYXaVY8kg&#10;gdCMd6OUGrnP/EBvs2jN5W1HVOrenrXM+DZ5H1qHzHj3AE/KOXwOta/xMhWbSJ1kMiho/nx8oYe5&#10;/GuQ+HcUVn4tt9oWNpItqgDt2NdEPhEz1qyuCsO5kKsxznPb2q9ZQrcIfnUeuTyfoKo2sqpGrKy7&#10;ycdecfT3qa2tmaRn27VAzjtWG2o7ItzWDBstgL9aryxRsu7b8ynHA5qwL2bP8Mn8IJ5pAm+PczZZ&#10;myW9Sah7hy6kL2y87fTPX8qHjxGvP1qRIN029j8y8AHpTvshA+dTwOMVW+gb6FUoWj5+bB2kmq93&#10;uRWUNt45Iq1I6j5unc+9UbucTOfTGQDRFalHGG4CeLo02jydu7fg/McHj8MfrXY2KfuUz+8HXnpg&#10;1y+vWPnapFcJtWRcAjHDDv8A0rstMWO8sfMVtsi9Bnggf41cok2G3X7uFc8Ip+761WFzvGVVlycf&#10;MKtzPtj67exFVZP3cgOMEknmpZQsUvmDnoBjFJNdEyN8u1T09qbbQqkeW3EMwPXoOwpzdfLwpz1y&#10;M5qAGSScdcZ700jcM7j8vPApGjXJbHTANBxyBz3qvMUkQ3W1JOOjDPXrVHWI2ktvmK7VPzZ9MVf8&#10;vzOn5VXuuYWEijbt5HXNVEepzmlSC1mGOe3y9ua3GbzVXG3eBhtvesG0mVLtljVVLMTt963Lddqg&#10;ttDY5GelD1JWxIsjKRu3VZjPl8fkPSqyhkffhQvTrVmOZJkXht3XgUl5lXCUhgRnBPNVJmkVlZju&#10;+o4qaTJkbt9ajQqy7flyOetG4Eb/AK5/Sq8pdQcxt7e1WmDZyv40yXmP5uB7DmmhbFJ48H5hnI7c&#10;59a43XrYG/Xb+72sDkdSK7iUeTuyfl4wRz1rk/EssdzrX+0h2/XGf6UXEzodNVZkWT7u47Qo55qf&#10;fk7SPut3HANZ2mTMJVkU9vmHqMVoNK0igrjryKTGosiuZdr/AC/NuODzUfleYzKp6DvxUhVNjMwb&#10;93knJ6CopjH5yfdXjJ+lO+gxn2Z3HtnbnPeos8/0qdpxnIG3JwD6VDI4I+bGRyCO9ZoBqPubvtxz&#10;mnbgx9dpH41DNNhf7vHWmrPuj+XrVICnrEW1ZJF+VSGJya43RNtlqTENI3zHGTkk11Wp3EnkyKzN&#10;06Y6VyvhLUPN1+ZjH+7/AIfxx/jVLYDsIJMQKduQ3XnmnvGxtyrblJ6EHFQoyoAB61MkrFdzd/zp&#10;SVwIJHkjIY7jjvUErMTwzbmPXFXFG+NgWy2cdaoTlfNULxtIyc0uUCaPl+W++BmnQpu6buD1Pf1p&#10;qDLfK27nk+lSwpvRvm2+p9KoBLxvLj6/PwAfSs26lKTFmPGSc46DsPrVyc+UgUZPsKiuQssTKfun&#10;07e9AHGeN3Y6cwkZtzk4Cj29a5/4bRSC7mRlYNtz5i9Ae341tfEKOa4t1a1A2qc7WP3hkZrO8BDy&#10;bqQfdYSrkA5z2FdEXoB2cY+dcDJxxxyamQop2tuHqfanxQbZH2sq8Z/L/wDXSttJ68Y4FYq/QCuX&#10;O3quCcg+oqFYwH4+6vp2qa4XLcevB9KjeUI+3dt3nv27VICHcd23OAOwqrK22PJH3uRgdanfy7mX&#10;J2sFGMtVW8mV2KqwUcgFjjNAehG5bafm9gD0HXmopW2Kp4zgH6ZqWOWMjlsc/mKhNx5txIqnEiYy&#10;Pb2qrAcN8QIFfVYmlO14WJXB4x7/AIgVu6I8k9nGzsp3L6VV8a6d50g8lV37snccc+n41PpUmyJB&#10;u3bcbuK2XmBprGrL83zqCO3evhf/AIKuIE8daOreSWktwQ25t6BSw2+m07upB5Havu63bevzfdx2&#10;7Cvg/wD4KwzbviJpcaRswWxTa4PJbLHgfTaDX0fCcv8AhRivJ/kZ1PhPdP8AgnfO9z8BdJWSJbUo&#10;zgovQYYgHkk8gZ/GvoYnzGYKx+X86+bf+CbkTf8ACg9PVs+X5snmnpghzhR34XH/ANbpX0j9pSYM&#10;wyqkng15WeL/AG6qv7zLjsL8zg/NtPf6VFMpeM44prXqI2GZgOo2+vrSXF2wddrcd+K8txsMhuoN&#10;qD5stjJHaqYPmBfmbBPGB1q5dOr/AHjnjtVGaZY9pjfa0nHPY1XJpcFKzMHxZC1xGFLINp655HNX&#10;9Cm36ZEvzfuxsye+KzPFMp+2orDdIowzE9R1/rUvhebbbOqtwGOPTBqp6qwM2wPl3D8f8aZK5UYX&#10;bu6/hTBcKIs5xtOODUYnVom27S2OnU/WojHuCdxs0hfaF5LEYz3pnltLjc207vmx6egqQD8h6dqr&#10;T3sSBjv3Y+83v6UlF3AmkGY2UfLgccVDIdq/L8uPyNVG1KNN25vl7E1FcXOB8jHavr2quRgW5i8v&#10;/LT9KqTvsdsHCnt6VBFrCzDa2N2eD6j0NVpL/fuw3zZIHbJ7VpGnfVhsZniLm/3M2OwB6A9qdpzs&#10;sagt82D7Zql4pvvsoj3Bz8+Mjt71YsblY7JZNyt3wT1oS6jRqPJw2RnaM5NOE2/hTjj8Qc//AK6z&#10;YLv5m+6u45Ge1PGrQxybXkVWY49v8B+JolDqhF6STH55HpUEj/JuP3unJ7VTv9WW0lUebGycfMjZ&#10;H5im/wBuRtM0Y+X0Ynr+FT7N9R8xNJcHfnKj2LVHtY5Lep6HP8qiu7+CBmxMitjJTvnFVV1uOEeY&#10;0i/LwQRml7J7C06lzzcuysWFNf5yw3YYj5fas7+3YfNVlf8A1jdjjH1pZ9dt1G5XVm7AdqtRsA+9&#10;t1W1ZpPuDjI6A1g6XbeWkh3/ADZyF9+e/wBMCrt/rn2u32K6HAGApBVfTNUEl2ElmGcjmtNkBp/a&#10;QkbZYnPHIzj3pUlCqOBux6ms99WWJujNIvPGOPSmjWowrM7DJ4x3J7UuXqFrGgbpRIwOQynGTUE0&#10;6hlCuobnHt2rOutaVLgYYlcccU2fXbdpOdyt644Pr7U7XEy6paRlLMv5c/j/APWrM8XeKLXwdosl&#10;5eSeXGMYOMkE9PzOB+NPk8Rw2tk7kPthBbK9XA5x/T8a+aviJreufETx7PHNDqH2ON9sUKCQxqMA&#10;98jrzwAPx5PXg8Kqk/fdkgcrbG94l+IOs/GPUPs+nx+Ta4AVnbDLnr0yAeo79PzK9A+GvhGLwros&#10;cb28PTLFhuYdT/Fz3P0zRXo/X/Z+5RjojP2berPqdNCk2rmRjg9T1qKWP7KX5Zc8DHBPFaiz7R97&#10;d9Tx+dBVJx80Y+U5H19q8XlVjToZyal9nZU7sRjcuPfgd60IbyOdvl7DjApk0ayPu46fe71Vki8q&#10;XIzuzgHuBT6BE0Gbb2z/AEoSMMO/sPSq1rdPJuV2I/2h3q6pOQG+Xp2xmpTGVvJMI+Zd3vXMeIIN&#10;l8wkZWYNkYGO+RXXPymXbIUdf8a43xHP9o1dmV+D271pGSIk9bHnf7Sr7fhjcnksyMB9fT+dbn7G&#10;gSD4aMwUSNvJOeGXIUKfcYBrB/aXcn4eSIp5ZNwX1YnaMfma6j9k2AW3wtLKp8syhUPZhtB4+gIq&#10;JERV5HpaNvb86mRdrbQGbgYyeBVUMRIfbpU6SFpcfVh9K57Ns2LELYDFvmA7evPFTGbjBHyt1wO1&#10;QB+ev5U5zhmX6celFpASGQsg+9jsSeDSRr5rbvvL9Ovt+lMWRQSCe/SpIz8vHbgnNQ/MBRArL649&#10;ayfGsixeHL1stujhdwAgboPQkD9f8a1JbnEoAxt9azfGd1HB4WvvlLSNEwBxk9Dx+PSr6aEs+eP2&#10;FbA3PxE8XSBUVI5CXJPLndjpjtnH5+lfUc/yIu0KoUdu5r5i/wCCdk7XWt+KZGZT5s7g8fLId/bq&#10;erDHIGM5zxX09cRlty/LlT07UqmoQ2IxFsZcqwLck/3fWleDMTdBu6DFSRg7BuIPHUU1n2hvVeOn&#10;3qgogaNsE/xEZJ9R0xTvL3Rr94K3BNSlVUheWXHRaMBerd8jtxSAhb7+3ovqDTbsbJTtGelTOm4H&#10;seue9Q3DfM3G3+tX5ArI+Zv+Ci0fn+E/DcPLK2oByuegCsOPrnr7V7rZXi2Oh26srfuYlTA7YUV4&#10;L/wUOunNv4Tt1+ZpLqUH5ScfdGT2B5NfQ13pG+2QL8ymJQeeT8oBzW0TKKXM7HJy+PrRHwlxGwJP&#10;y4OT074rd8E3kmrm4k2qYARtcjofSuY1X4dR6tqUnk7o16nHyrnnpXYeDdIXwxo8drExZerEnPJ6&#10;81pzRRa3NCWAhcfe7/Wq50SOO6aYRp5kgwWB5x9KvNJu9fYU6FWJZR93B6dazcl0GyrG5U4U7WHT&#10;2r5v/wCCgys/wxt9paRv7ThZT1BYBsgnPHTrz+pI+kpLVt3yN+XWvm7/AIKDWpHw00+Fdy7tXhd2&#10;B6fK5/oaz1vYwxHwHoH7Eemtafs0aBdLvZbqS5c7vl2sJmQ8emFHc85PHSvV40V5A20NznPX2ryr&#10;9i1I7b9m3w6iqVMjXPGSQf8ASJDx+B/SvWUgMCe/9azlpuXSeiDHlng8g9CvUexpzBfObd93sMdK&#10;ANjdFPbBPNNJ3S5ddqL0wfv+/wBak1HMFWLnPy859KhIZnbIzzxgY4qaSUSKo4A5wf8AGoydnT72&#10;eD2oFqBG4bSflzu+n4/0qOWFt/yt3wBjJqaZVCsF/iOfZRTWdgvA+h6Zo8xlcKxdm7N1z+lKIV2t&#10;93d3NPK7F43Dtgnj602UDd15Yip5iSvtCDk7ew9DRgAL/wDrp5GwlW9ScetM8xTtC/Wh7jlfoOMn&#10;yt029c0z+Fc/xfrT8bpMnd7AdKjkQbc+mDweuKJeQ3sRyN8+OW5wSf6VXvTiNh/sk5I/SpgvmI+V&#10;25PHPSm38O6NnZf4eTWfK0K2iPZPgl+9+Htntw5SMKWL5ye9dObRl/iBXr061zPwLg834ewMx+b7&#10;px0NdhIzELuPOPSs53GV0O592NrdOO9DL5qg52+9PYFT8ozTcY+X5l7nFV0AhPpj3OBUMkixsVbr&#10;6CrM0Rjzk++B0NNfYo+ba3fOKlSuyepWceegXb1GenXvR5Dgfc28cj0qQKp3FV4YjHvT8si5z37i&#10;mUQO3J+XjHX1pueF/vfyqTG4c9DTTHtPbdjFF9dAGywYZvUeopshMbcZ+X0PWnM3lRZ4GOv1pOAW&#10;b26+tMSikMKs4zt9wc8qaTdgNx+INSguF+7u749aCv8Ad29aqNh3I9pZB1O7tmnFdjKW4yMCnEc8&#10;HpTicsozyx4FTy2dwGRx8kZ6nOc1K6b+eRz0I9OKIzknPzZ4NGzG5t/XHfrTsBDGGiddu3b0OTUy&#10;BSSytnJyKHTJ7Lz19c03aZXb7y+4PWnZAPU7WPAz70sfADNtCrwPc+9LJA8obaw2+nekWOQKPMyd&#10;w5JOMnntRoJ73HKuJOOVIxkGpkO5gSp6Z/KoVf8Ahzz1xipG49eByBRHshcrbuNvLdJk+bnnPA6V&#10;4/8AtUWDSfC3Xl84hU064+UZG/8Ad8Dg9Oa9ekk2hc8MeK8o/aKuXvPhvr0II8w2MyqcdDtI/Lmt&#10;YyM6y9x3PEP+CWdzHM/iqNS2zFrt4Pbzc59+QPyr7PiKtCMvt3cV8Sf8Eq77y9Q8VQomWMULq4wF&#10;KKzKT65Jx+Ar7dA+7tXK44xSktLHLgbukmyVV3oq+4FOjtFYbiPcAjHNQj5XZlyvY4/iqRRti284&#10;HbpURsdmrDeGb+IZOORTkiWQ+y8gikxvIb8OKliDNJ93y+OfcimMDCsv3iOPXHFcz47j3aXNG24x&#10;MMZ55+n44rqJ1/dNtxjvk1z/AIrO+xf5vmUfKMZzWkNGIPh1P/amnCRnXdHkNx3ziuoH7x8e3auH&#10;+HYeG3KnC73yfqQK64yMjALk9yKJIpFo5Vf4tq/rTZCedvzfMBj2p5R1O5l+bH5UhGPmyOuDmsyt&#10;xxGRjrgY4P3aXbsUYydvGSe1CZc9D24zxS7GU4bn3AoM4u7HJGTGzfw54PUUOqkNwuW4IIoEZGVH&#10;Ck/dpxBI3HPToRVRuaWRy622NX+WNk+cDnjj39q6y2jZYImX72wZHoK5W8Q/8JFBK0hD87gO+eOn&#10;4V1llPHKm5P7ufoKoB/zY2/N83GfTPFPhTYm3janp396kKbQOnqfcH/P61GyqvzZdueq1FiWxwQH&#10;uMg55NSOFn2r8qlj+FNJKybW+ZyOmKJ12RB88qeB+f8AhSSaY91qfGX/AAUG8L/2H8evCPiKCzm3&#10;R24Mt3FbpKsJikO13UAkhd3LMMKCDzjFfYGlN/a2nWsm5v3sCMR/dyo/A/UcGvnD/gopZ248JeH7&#10;i4s9QmdtQZIpYN4TLRk7H2kHDEcKDklc9Mg+3fBHxavjD4a6HqUcbQrc2UOF7fdwcZ5xkfkK+gzC&#10;8sDRm+l0ZR0k7GT8Z1aGOzVWRVjcOQ7YyewNd34ajS90SCVmCt5SttA4BIzjpXIfGzTre60aOSZ5&#10;lmVvMjdB/H2B/X2/Ouq8IwNa+GLdAZD8q8Fe+MH+WfxrxZaouz6l7Ck7drMPXoKlY4ZV9vWoE3tu&#10;+7jj7wqaM7+Afx9RWYRSRJCuE3Fhzxwc4qwGEsTZDdcE+tU43/eFvMbaw2gY4z9asiVSPl+VvQHg&#10;VnqORKvyogZfmxhSO/6UyaIvF99ugzk8r+NKsnyDdk8k81G028t1+6M89qoNCve2oaJmRZGlYYz6&#10;noP5VyvgaVptQupWyoVwAeOTjBx+AA9eK6jUbmRLVvL69h0zzWD4XeMXcyKNrcttx78/jWi1JOqQ&#10;BNv91TyQKdkQhmYt3OcU3Tit0vO5cNgDHX/OalnVY5m2qvPGDnrWVh3S1H27K0fJXLds9alVQhG7&#10;cqs34Cqy8HDH6DFWFkZ4fvZZPXjdVX0JvpcRphHJ03YHLetJuyOGyP72OKWJ9oGFPzdRuzj9KQH5&#10;to53dhSLitBly32a1Vh8rBgAQPWvNPjFZTW0Sylt0nJEZByOvI/OvUJU2pztx6scYrzz4vSzRXMD&#10;RxrMi7jISMgcrgD361tRM5Gr8LIV/skSSKq7xtVz3Hue5x/IV2lqsUbLu2v7np+Fc14B2yeH4mH/&#10;AC0OQrDA6c/1roUi2L8uBznPtSluUndFxJFd23fLx1zViB08vDMq4Hc9vWqgRijLjduHT3FLBHLP&#10;tYqSv3ef5VDvYC62HddjEoFyCOjCoHl+98q9DxmrUaIiKMcdBkUMrCZlxjtgjp2qStCrFmRtu1lI&#10;7d6hvAE+aNduCT7ivlj/AIK8fHbxD8Gvgt4fsvC2qXWi6lrV/JKb61maK4EcEYLIpXoCZFLHOflA&#10;HU11PwB/b18F+L/2dvCfiLxJ4q8J6Lqd9pazXuny6zHLcROuImO0nzSXdWIG0n5sc4yfcjkOKeFj&#10;jIq8ZNqy30J9pG+p69pc/wBn1ueH5WkUgsq/eAJ4JHvz+RrpYpzM/wAy/Mvv0rwS2/b0+EOmyST3&#10;HxA0gC4DOq7Hac4PIMaoXXrwGAzzivWPhB8UfDXxl0cat4Z1i11azjYq5iOGjbGNrKeQe/NefiMD&#10;iKUeepBpeaDmi9jtLabfbD5QNrYHfJqQRljnPr+NU3nMRAXu2SKtxTCQsFwcDp61yWE79CVMbtq8&#10;L0xmnKuxWbLNuAxz+HWmmXbGWVeexqG2mkcxxt9zHHHIOc0+UNehcVsqfccCmNaMWwD0HORzT1k+&#10;ysMYyvQFehxUbO01vtVgR+jfX2o0BX6mf4ijDQbdzLtOQQad4W27V+Y4ZcgZ61W8SSPKFG3d8h+c&#10;HGeOmOvr9Kb4VuvK05gI23dF9VPf8KpRGdDNH5gXkrtzx9aruhgXn5i3FFndtNHz64J7mpg/lsd3&#10;TacjrUvVD1CKB03t2xwf4v8APWnFNkK7vlOcgZzioYbxYpI42YlTgL7fWrUaMFXLbsZ4x0o6BYhn&#10;kb7KsY6RszYzknOP8Kh8pp32qpZeASTjirTR43ccdqrzTrDG27cvuOw/z/OjXYUZalyNfl3A7NoO&#10;D6Vy5O/xOpdh5jZBPoD/AIkDp0rYvr94ovLZclhn2zXMx68jeLBbs3+lRqHIKnBHQc9Pf1qox0K0&#10;TOqEaxgbVbpx81PUb5Fz90dTjiq0V8rNtKncTgg9P51cZsHcG+VRgg0BHUAFePJ289+9TR7Y8ry2&#10;7sD0qOSMRx7m+b5sYzjivnb47/ta+KdHfVtJ8I+Fda0/WI1uY47rUdJlZJ2iZkVrf+GTftypwwOQ&#10;MEnFa4XBzxFT2ULX89EHNY+h7i8+yFpduQBwCeHz/ntXxn8Ev25NY8S/8FCvE3gvWvElr/YU1xqF&#10;lp2mSLGEt2hO6KRJkJ3F0ikBXc3zHtkV5Ro/xv8A2q/i7d28X9k+MLOxuoWaUpo0Vis6KwGfNljC&#10;oxIUAArwScHJavEfib+zv8S9E+NXhy41S2bRPEN5eRQy3Mk8axrdSPujyYTuyUZCzDIB53FuB9zl&#10;PDNFKdPETi21pbW3mTHU/YG61u3htUmkuIo45jsVnkCKzZACgk9SxAx7/hWDo3xL0jXL64s9N1zR&#10;9UvYt++1tr2Oae3CcOSqksACQDkcZ/Cvguy/4J9fFLxb4pNxqElu08bFkub7VXmjDIcL/Cx2FgGA&#10;UY2t/CRgexfsif8ABOzVvgB8Ym8aeJNa0y+uI7V4rWz0+OTbb7wFYs78twOOP4uvQV5OKyvA0KUp&#10;qunJbJLdk67H0hpGozweIpl3MwRemepyK6q3neeDc20eZ8w57dPzrjbHUFh8WyrHH+7XcAT/AIf0&#10;rq7W6MhVW8tVbPQ8183Ui0yi6i7HUd81JGCMsGCtk56/0qONvPhZl/hHPNOt5Mhu4GMDrisrdCo7&#10;6liPhTgZ7fWmpGXO1Vz9O4psE22X7x6EkevSrEMn2dvMEny4AyB1OP8A69IOUo3b7I25x2I6/wAq&#10;bDagxMPuEKW4745qRrfbu2jCdRTZroG32rJtkb1XqDwcH8KqK7C12KOqzw2ti3mhTGR0Pf8AGvO7&#10;Kx+16nFc+c0bxybwuNy7c8rj0IPXsQDXearKsmlzhhu+XjcO9cloMk0WuQ/6NIwDfOXkAwOmQADx&#10;9SD9K0joh9DsdMv1ukM2FLb8KApA6YGMdquLK0YXeq9Mdefaq9vucrhVWOUZ3DofpU4m80hvl2qM&#10;fSs+W4rdCRQfN+XOG5wB0pLqFxztK5wcleoI7VaiV0hLRrubsPWqN2JY7lhKZF3E5UnCjJzjHoKX&#10;LpYNyNWkBX5V9Sd1CWRldmlKsZDjaO1EszROp425zU0F1FsZW/1nXNOyQWSKpT7LKuEU7s4Rhg49&#10;/wA+Kw/EzNh5Ps8iH/lmIwSSf/1ZrpJQpaNtgbaejcbvT3qpqkDXD8JHaxMABsLMc4xnkk8/1rSN&#10;mJq55t4X06x1i/uJbyzguEuBsbz4FbcpyCpyMkH09OtTN+zD8Pby/jul8FeGo7i3YOjixRR8pyMq&#10;BhuexBBzyDW54Tht5fENxbxrFIEYH526gnAwO59vY1e8Q/EPQfBbQtfazpdpHLKkCvNOsfmO8gjU&#10;AE85dgAeh7etdEalW/uNr0bGcTcfsi+A/GF39q1DQo5CoUqmWREZRjcoUgA4CKR0wo44ruvCnw/0&#10;fwXE/wDZul6Xpe4gP9jtkh8zHAJKgZ4ArWk1RY49wQ7VIywPUDBwfrUwkjuW3M0bKfmGT1BqJ1qs&#10;lacm/mNE0siwRfM4YHjOM7uQKbb8wOfuKOBk/ePvUYeGKRI9se0Ht/Dxn+dOvPLU7t3zAYBC/erl&#10;sDG3DRzruY5C9TnI49aJrZSjKwwrDg8gUTzRvbbdh7Hnr/Sq9vftPN5ZJ2vwB6USj1JlfoVb9A0D&#10;QrtAxlvm2k1yOj+G47nx5NdJNpqTSZ3hU2PEvHYAhie+SCa7C+sZDuYLt8sdeu6sXSLdV1q+uNn7&#10;tY1YuF9OTz0zx75x+d3Qa9TrILWOJ22yHoMg5OatCKMhSrM20dGG0bvr6Vn6VIjIZNzZZRlG/h9z&#10;61XvtVa1lMbSIzddpOeuPpjr7/Ss5JjNzzTGpZSu7PAB6DvzVSGCSWQbvlXHIYZ3f1ql/ad1GY8K&#10;ERuzLz9M/wD1qlttUZ23SMXbGStVYGMZMOVPPoO/vQU3Tr2Pt2FTzX9rcXSssis+PuYqKedWUHKx&#10;sD8uR8tK3YB0+2Eqdx3H5sAVR1K5VLY7izNjKkDGcVpPHb3MEfmXMUTAZPzcEdBx+H4kVRvI7W4U&#10;xRzROrHALMFp631HzM4vws7w6vOsY/ecgpjPG7/9X5V2UkitHtjXduGSAPzNcvYYsdZy0kbeWWHB&#10;6+/0rorfVlgulWNlbtyw5+lV5gTg+agXardulPkij8tg+5QqYHGVz2HbHbn3qu+qwuGLGPbzmqs+&#10;t2Uik+Y2V/hzjP8A+qhho9yUSMjbTg+nJqUxnG5erA/TNVLfxNawwbndVMnGD1FVrjxjbKNiSRvn&#10;OChB/TrSs3uGhrC3/dZVizY+bjpUE7tbuvzYJ6erfTFY8Pje3NyYlVi/QjPFVNa8URS53s/ltwdi&#10;/MOf880+Vkm5dy5hMZY7mPI7VzOvsy6pF0XyiGAxk4JouPHNuJVMm+EtkgnoaydX1K31O8jlgZtm&#10;MOcfL17U+V9QOz05oYYG3SbWONpwefypJHV921xt5yVPSsPT9ct0tvkmSRgSAO6n0oPindHsk8ts&#10;naAvXFK19itd2a87BF2t83TJbrU6KxVfvfN15rn7fxTpq3GySZdzfKoz83vmlu/HFnC+1WkWOMbW&#10;yDRysTNV5vMLN/eY5qN5w8qrwxYdO1YreOrGKGSTzN8YbadvLH2xVGL4gWaQySwt8nYEck9alRZR&#10;1gk8twvZugqvfy7enBPHHauOvvjFp9hPG0jszMP4Uyp/Hp+tQS/GS0vJwqxzY3AZUdPWtFTbFzJM&#10;2PGFnDLo0zXk0kdvsO4qm/I+nFed+ANEZNWivI9rlhjzOvB7A+lbXiHxv9vgjt/nkRgMkrjcPcEn&#10;A9s9qpeHPEMWj3qqsP7lRgDO0A9sVokxbs9FsUaIR72+ZTn8K1kvVkljZo1mjjYHa3IcA9Pxrh7/&#10;AOJ8MMKtHbyeYT8pLdfXjH9ao3XxPvGtsJC0TNwGRgMc+pBH6VHs7jTPSPtKidyqxxqWJCq3T8PS&#10;nidWUfvPlye4rhj4wnknDLGfJYcPgbfp1qSfxeILXdtDM3HXGKj2Q76ncyx/6MGLx8fdyR83/wBe&#10;o4dWYToCo9Pr7Vwlp8QGml8l5NjRg5zjAx3FQ3vjy8jn2WsHmcffY4H1z7f1p+xYubU9SCaXPp3m&#10;Tw3EciqzO/m7g57cdvpzXPzJAZFaP5lxyMnFc4PHVxqOntJIvlr/AHSeOlYl/wDEme1t5MruVjhT&#10;nil7OwX7ljxgskWu2qrvWGTHzjO1cH8s11GiXDJpymNhxnkjdjNeZ/8ACUXupqG80yLnlQvFaGi+&#10;Nri0hkWaNlZTgLtK59+f6VpyXDbU9G85mG2TbyMhhjBqOWcAqO9cZa+Mrq+dkz5ZTJBGKS+8czWC&#10;lW2t0G0D5qnk1BSO2gu0A4fafQ96kl/d/MzKu4fmK4SLxwt2rbh5fbKn5gSOw9RTNP8AFM0yqsz+&#10;YyjAPfFHsx3O6G2Rfl+b+lQyvGi7Qy8nkCuSvNWufs5a3aWHcvLchqwNQ8Q6pFFIFjnk2jO9zhfw&#10;4qfZp7DPRprkQv8AK67sY9qo3Vz5KFmf5V55PWvOf7Y1S6lLLeXSeXguiqNr+xyP5Yp15qmo3FgF&#10;aebzFHJz2p+ztuTdm14anVtbzccKpOCT1+ldbPNGJmVWXbxg+teW6fNdW0K7pM7OFJYlj9f5VvTe&#10;I55dLVfKkDMcFynJx3FPl0C+p1r3bRvvLbI/c9ah1PVmhCCNtp6kjtXDTXuoOVKK80Y4xzn8DUV9&#10;4k1AskLpMGLbSdvap9nqEZXPRItVAXazdsn6VXkvo3IYSKu4nBJ5rzOS51Ya2vlvIsa/M2T7euKd&#10;q9xqF00Me5m3njnBY+3+e1U4roGqZ6VHrVrbRs8k3y8DcB0pJdfgWRv3m2Nem7jPvXl08Wqo8Mci&#10;3QTJZhgsEP4Zq1PZalcnbHDMyjjcBjJ49eaOUOY9Kub63SNX3q/qMdq4Txbq5Ooq0Pl539euc1mX&#10;Laklr9nUSKzZAJ4ANYmrma3lSK6ba/ARi/zMcn8OOKOXUH5HpB1WGJUw6hlQZyfYVbt9dhmWPEiq&#10;vUn2/wD1/wA689tNPuLmAfeaXGGYNjd6/h0qT/hG9SaR1ZXWFWJQn09hRyq2oXdztG8T20ilmkXb&#10;k+2Ka+tQu7YPB5Zumcf/AKq4xdEumTd9ncRt0fIwaupFO6eT5cgIXGB3qGUdTbazbzt97aAOp+7+&#10;dQS65BFLjcqBB1PT6VzraZdRvCVgZWbjBPSpNQ8K6hdD5fLbuDk7fx4609A1L0vim3Sfy23Bt205&#10;7nFU9Q8XxQPhZmjjjJyxH3qyZdFuo7rb5LFlU7iD0/Osa48NanJI3mLuVScZO4kfh/WhpCOnufGd&#10;lNp73DXMW1X29fmLdh/Wuc0bX7bR0MjSMscnqeT16VRn8GSJGskcWWxubI6rWVYaZcXGpNam3ZYo&#10;+Q7MPlOc4x170WC56Inii3eySQyLnG5lOeB78VGnju1SRiLrzAzZAHYVzdn4OuroBox7DJ6CpF8B&#10;XChkC/dPzH+lFktxo6JPHFuYGdZt+QRtZ+9V7fxjb3Un+ujZmBYcnt2P41lr4RlgtvLKjGTyf51J&#10;H4DaBsrJ5jY+6OM0O3QC83jRBcMkci7nIbb9OnWpF+JUNjB+8ZHkbIPIGPrWXf8AgSaORWRstwWI&#10;HAHp/wDXqjP4MYsV43Iec55zRZdQNwfEy3uG+ZfvDIx3qG5+J1jHGq7Wj8w4Az+dY7+BXjiLL8m0&#10;fIcfdNU9Q+Hs2rhYS7Kw6FBjP554qoxiBc1/x3Dq1jMkKkqQFRccnOOv+eKj8PyR2kHmbfmJ6H/P&#10;rVHUfh5N4U06SRZDJ/Exc8rnj/CpPCHh9tTh5uv3jKFcAfdx3H15/Oto2sTI3p/Gqgpt37v4sGh/&#10;FjvIoXcNwxycYqZfhsbW38wt5hXj73X8KjtPCExlYq4ZhwQ3p7cVMuXZA7le48ZrpgXfHv3A4G7G&#10;Pf8A+tVGXxzb3koZvM7AAdvf6Voan4Ga5i+aQ7fUAfL7/wCfWsmXwBiTcrbUU4QEZJqPdsUQnxX5&#10;ksjIGwo7ZwKhj8VSSFo5G3bm4JJAWtSDwRGGO5mDY6r3Poaz4vBrHUJNwCR9UPXmmnFh5lWfxg1r&#10;cMPLk27iVGTz0qjJ46D3pkk3K2ABjOOnety48ExpLu8zzFb7wP8AD9Kr3XgC2ls/3UOJCRh5ByK0&#10;5otCOb1bxXJf3AZPkjkGNzZ7f5/Cruk6lJYx7s7gwLcnqP8A61QeIdB/sVwSBtz27Z/xrU0rw/54&#10;Xht2Bx/CppXsPYafFkrIqIoUEfPg8GvjD/gp/ext4x0CYRhZp7QpvkPy5RmGF+oAJyPavuGPwl5d&#10;y0mFIxlcf4V8l/8ABVHwpAng3w9qassbRNNAxYZ2rhWGPf74+mK9/hmpFY+C6u5NT4TY/wCCbnih&#10;v+FU3FsVmjZLpy0LR7dhAX5voQc8Ej2Br6Hk8WSRMPlYKvTuW9h/9evm3/gl/pct34O1xLiR23To&#10;rFhtJUJxjk4+9n3r6pfwlbpMmI93yYYMvX3zWfEMVHH1F5/5BSd43MUeIJjlmVfmOR83IFVpfEt5&#10;Pcsu5VjxkepH1/Gutj8J2qncq7R6USeHopQyMuQF4wOM9q8JTTZTOPbWbpT5Ymbp0JzzUI1i6+0b&#10;lKu2Ohzj9OldfJ4QtVgbKqZHXG/HOeo/lUVt4Xht7YZiEsxHzEDk8U4zTCxx8+ofb5m8z7x7k022&#10;vGtpNyycsDiMNjmtDUdJihH7uMpIpxuYngfSptL0+38uTdGpY9HPVaqyewMxW8RXUhKsp3NxhuW/&#10;Cg3lwiBg0itGOkZOK6g6PBOATCq9ACvel/sO2UkKu7P8QGMDvU3toTE55dTvmjUvJIvynGeNwqnL&#10;HcSR5RpFZjwA1dQVQXO3P3cHn6U24s1kbc0YPGFIo9Sjm5BIx2uzBxyfpVUXlxLctJ84VV2bOw/D&#10;1roEsPNfaFXPXpRLpW1wVYdxjGCv1ougOXktpvKjfdIvOCCTzmoHtrl5DIyyfL3UZP5V2ltbqIxh&#10;dzngkf0qvNaqsxZT83OcdBTlLQDiNRm8yI7+WXpnoCaoKJyGaAzL8vADbetdT4kht/OG4J8wHI9T&#10;70WGl209ttaFWC9yeDSGczapcQsysJGzwDu+8farl3psmNzR7VUbnOecV0j6cFC4G1VOORSNBvXa&#10;w5A6dh2q9NGI4yTTbySSNQqLsIYfOeB7cc8evFWJdMuBFvVcH+L5uQK6abThPKrM6xqOM7cnFRzW&#10;gikZV2yL2alzC3ORkjdnClG6bix6CoZbWdpf9VIxI6n0rtDp21xuTPtjjNVbqzxL8y8Djr2qlK6G&#10;c1Hpk0EX3Ru3cDcOfSmyWkxblCrqPunjnNdX9lWS3OVJYng5561TlQxvwNzDggGle4HMz2MqyMYx&#10;tT+JcZyeeP8A6/vTWt2uRjaFTowPJB9sda3r2zZ7dmVW3Yzwc1mwhvtgVR8zNx7GnoBVfTiUHPzK&#10;ON1VJbYltyqpU9T6GunNqoOWUb+h+lRyWi+UyKqgk/Lhfu5ocraDRz0GmSXCtt+8vTcKguNAmLff&#10;XqBtxXRRWq26gFtzrzx0Y06VdxG7PyjkbegqebS4HLNpctvbsvl7tpOAOQe/PtS/8I9HcRszxr5h&#10;6gDGK6Caz2pliMngDuajVdi/Lj8utUp9mMw00aSJCoVt0Y4HTcPr0orP+KHxZ0/4baJJcXH72bIW&#10;O3JwZSe3fHGTnHGOfWiuyjh61SPNCDa9BaH0hbOJF3buD8w5yDViOESorDDDnFfKlh+2aqOjLZSt&#10;sYEMh4XqDjqOR3/StkftrW+5gftaMx6cMO461x8stjjeMha59JToI9rH5dv61DcRM4Xbt4ORxXzt&#10;D+2pZyQsjJPJGw+U7s/iNoPfg56cVbsP2ztLsICNszYLAHBwTkjPIzj24P07VZ7Dji4PqfQSIUG4&#10;gjce/wDSrXzMd3zc8Z64rw9v24PDMKOzv+4jk2h1UncMgDGRnnPp/Opk/ba8MuitvkjD/LzF93H4&#10;9/Xv+lGpp9Yh3PZLtd0bR5b0Jx3rg9Qv0TVZM4Us+FX8+n5Vyo/bJ8O4VftW0sBnEbEKevBxj15O&#10;M1xHiH9qLw/faxNKLj93DIfLYLtGMD04z9eKuPkS68Db/asvYY/BVnGvmSSb8/Lwqk4I+b8DkDp3&#10;616H+zFYBvg/aXTeWvmNs2hslCqKe3HRgM98Gvn39ov4zaL4i8OW1va6lFdIMsEAKiM/KPTGeOe1&#10;ej/s7/tB+HPDfw4s7S71BUeMlXR8cN7eo7c4PH5uo3YxjiYqZ7sJNhO3dwO/SpivmKrEZ469hXm2&#10;oftOeGWtm8m+tVYHGTJtGPXJwKgtv2j/AA6X51K2wvDnzcrEe/8AMHjtWJt7eG56mkrHcuPlx3pW&#10;fB+ZuK4PT/2gvDcgRF1SzlYnBMc6Ng/TOavL8atDlY+XqOnsh4+WcZX0/H/CptcpYiJ2Cy5Zcn8a&#10;n3+YGBP3R0FcXYfFzR5yqi6gZpMlSJBzjrjJ9quw/FLSVZ2kuIYoOPmknRST9M1nyMI1Yvqbktxg&#10;5429PpWP8Qrgnwbfsm04gfqcYGOabL480WZv3eoQyAcjaQR9f88Vh/ELxdbXXgfVore8hLTWroFD&#10;ffyP/wBWe2M04xYVJpI8z/4JyyrajxUzsyj7QEVAeMK3+Ir6YadSuV5bPOe9fJX/AATz1+OPTPED&#10;TPt8u5AySAqKSefcn9MDrmvqNNdtYoNrzKVzkEuKc4kUZpqxpFxvCtgrjGKjxz8m47TwPT6Vn/2/&#10;bTNtWZW7jB4/Opo9Vt2UN9ohX6uB/M1nys25kXXII5Ztx4AxQx2qMcsefpVBrhWRnaZF4B4bcw5q&#10;7FcI21ty7WGQexp8uo+bsLcpiA9gxBAPU1V87eHP8K9PcVLNeLdQSFcL5ZyCR1+lUJpFCk7guBkj&#10;ptpa3uLSx83/ALek6z+KfB9qq3H76+ywTbyPk5UkgbuTwcDkZIFfTFz+6df90YBHQ4A/pXyf+2op&#10;Pxf+Hlu1wqGa8C75CdpBkQBuAeACASB+eK+pftUQkb95INhUAyn5jgY5OAC3rxitERFq7HyLuVlb&#10;KhvTvVNdShtyI23eZuwMDjHr61NqFysMLSN905Ix2rBs5d2rxjzAQzbhz2PNHW5pdXOmUMrL3anl&#10;sOWx26j+Gq1vOJX+XHy+lWUnXY+3EmflIxnFEtA0QxMBmc/dXjNfN3/BQSTHguw3NtWbUohwNpIC&#10;P0P5V9GMWO7Lcjr7mvmj/gozfSHwfo8cbL5TagpJ9ML+lZxTMcRK0ND1L9kC1+z/ALNvhGSNi37q&#10;bluM5uJB0/4DmvVpDkfN06HmvL/2OLRo/wBnLw6r7W2xygNsx5h81skH07V6ZAXY7mVsNyM/lUyN&#10;KS90aCySHkque/cD1pxf5gvQMM59aJUCr9358UEKFZj8qqoB7VJpsBDfd3cdPpSSrldzcjt+dSo+&#10;Bt/hPvUajA/u49qAQOuTu/i9aa8avHt55HNOZmZvvFj2BH9ajZ9hVmU8Hn2NTqA1l8xcfSop12Pn&#10;+8epNSF94J+bOabKfMHTkDkDtQtiWMI3lQp7E0zGwbl3Ng9MU/5QRnhulOKkjOcj0pFEWzn5uD1p&#10;45GP7v601SSSfvZPG7j8qeW2qn3vmz26UpaA/Mhe2WMddzNgcmoLxdsLY3YZSuAe1WpDnHy+9U9X&#10;lX7Eyt80ZXB5pLoTzNnsnwRUL4B01m+WRo/mx04zXYNG2evPTkdK5H4D3q3Hw60xGG3ahC57r0Fd&#10;rIgP3tue3NZVItbhcrBGZf4eOuaJJDhV+UHrx6VJLxyDjjoaglHlx/dBxxTRWjIpjjd69/eo84OO&#10;alCjj739Kai/vt2csvH0pNgMdy6rtXP9KRl8ssWVQO2KTyyyHI3Bvz//AFe9SENs5Yc4yD3px8gI&#10;WhMhbcDtbmpPL2DpgHnHqKlkIYcdCMe1Rv8AIMde30pktkDKr4z+RoBw316mhlznng+vQ/SmpzwG&#10;H3evrQCldDkjBO7dyueOuaaR5f3d24nOKkRfNIz93HbpTWi3/L75NTLbQmPcSQ5X5l+boSaUjLj+&#10;nahIiOOwGOTUinMZx2quhoHkKEYY4PQGpLj5EACjLDkmm5/ek/dbPB/wo8wlTlvmz0PeiLuTza2I&#10;xHsbAPHYY6VIEBGW55oVPNb/AGc7vl7VN5f7vC8evvQE79BsbbQ2AfcDpSSNuiG78gadIOD2Ud8f&#10;zpAgUfLnPrihvQd0iNodxwDnnjJp6kuzbRuK8cnFPWPfuJ3ZUZHHWljAQHBLcY9aqLITuV7mDcxb&#10;BwTivNPjxp0E3hHUJmWSRYbaQyJnazAKSf8ADH0r1Riol5Cru5IA7V598YJGOg3EbKJpHX7px8wO&#10;eMn1/pWkd7E1vgsfLH/BKF1g8b+IIdw2yWCtuYcjbKMew6kn6V92QxMY13bW3enpXwT/AMEwZo1+&#10;KWuW8kjbprFgQegxKFGe+f8AE194wagiRBWdSygDAOPpVT3uc+C/h2ZZ2cAevelJCr1bPTIPNRwS&#10;rKW+Zdq8Upu4kkCsy+oxzn61CizruTbOjBcnt60qsyuTz06elRPNtGeFBOMjnHvTYdRjWX99LHtU&#10;cnd096fLfYfS5aLcbj8vHesXxCnm2ciqqlsfLg9D2zWkmt2xujH5i7uNuf4z/n+VZfi54LnT3jRt&#10;jSA5Hr+FaU9GTYzfh87XEbzSA5GDjgH6fgeK7mDbNGGjX7wwc/w+tcN4Gmis3kMkkaheSGHzEH0H&#10;9a6y01mKRX3SCPjcpz2pzCOpfKZ7c9zTGTLAnt2zVex1uOV13OvUjIPH5imt4htdzZkKlTjLcLn6&#10;1lylR8y8vJz8o7ZFSoGxt6Y6gHms+XWbezgWQTR+WxABHzZPWl/t+FiNu3cB65x+HWhJsd0XGLI+&#10;73x9aLmJZIOWZeeoqlDrEMZkLzRv3IDdKik162O35yjYyAe49qpXuG+xj6vB5urQy/MI1YIxyASM&#10;9f1rrrLCtgLuZv4h/DXLapdWpvY9zN82DjB2k545ArXtfEixSfNJH6MFPStOXUm7N1mUgbTjnpjt&#10;60NJsj4XO4449ayovFFuHZfMjLbd45/T1qNfHtiXaLzFWREw4HJU+/51HL1EbhnUYO4fN0z1oKLJ&#10;Nnd8uMYxXOL4vt0lbezbWIVdo6+pq7beLrNiVMn7xCFxT5WCt0PJ/wDgoT4c0y7/AGc9UvprOOa5&#10;03y5baVo2ZoX8xAeV+6rKcHd8vHPIBGt+xV8Qx8Sf2dND1Ly7iCW3DWU6yhwFdOu0tncuCMY4H3e&#10;NuBtfHFrXxh8JPEOnrI0jXVjMgCKrsr7CRwwYZzjGVPPY18v/wDBLz4rx6ZoHiPw/wCcv2jdHqUk&#10;BYt5QI2NkMoYY/dg5ZueRxnP0NHDuvlUrq8oSuvRmfMlOx9ZeOrhvLVljZmVgE24BHvk+n510Why&#10;K+nFlZ1VQDjNeS/HL47eE/A2j2s2ta1BZpv+0xIXZZJQmVOF6kZbb9ce1fNfxM/4K4Ta/F/Y/wAN&#10;vDF8s08BVJ9YhxO8+cBY4YXYn2BYEt6Y5wwWR4zFK9OOnd6IcqivY+81nEx2wK0m3BJ29v61wPjf&#10;9p3wH8Pphb6h4y0WK7WUwva2ztdXMThipDRxhmQAg5LABe/HNfB1p8Ff2hv2oGz4m1rXdC0+6lDz&#10;NqVvJbJAVUlGFuAkfDBF65GAcHFd58Lv+CYttfXcd9488daxqUwj/e2+k2iW6H5jlTK+TIGGDkov&#10;ORz1ru/sPA0NcVXTfaKuT7R9EelfED/grT4V8HWEd1pejX+s28080MTPcw2zboyArNGC0gViQRvV&#10;CR78DhbT/gthHqa3Uun/AAw1bUPJYiPyNT37hnjcfJyuTuH3e35eweHP2M/g/wCE50vIvAVndXlv&#10;HsE17I88swODuKs2zdx2UYyR0r0DS9I8HaYY/sfg3w5C0JjAcaXB5ibfusH2ZyMYyCDknnk1oq2T&#10;R0VCUvNuwrzbPlm0/wCC2zak9wf+FYSBITsVv+EkjVi3ZWzD8ueOec56V0vhv/gsVpVztj1j4d+I&#10;NHmunWGzWK/guYHycZeY+WIwD32njnjkV9B3lv4PuUlik8L6C0N1uWQPpduwl3ZJDZXnPOSepOet&#10;cb4h/Ze+FvjCFpl8H2sSyNv8qCeSGFGPcIDsA7YAHFH1jJZaPDteaYWmupysX/BWX4TrdywXl3ru&#10;mzR7o5I/7ON0pYHHyyQs6MvUggjPHbmrnwn/AOCjHwd8e+KVs7bxZJp+qXMwtYk1HTprJZmIHSRl&#10;2LyRkswxx9a5Pxp+wH8H703d1DoWrWd/IilUs7wp5ThhuKhhszjJwTjrjtnlLL/gmf4Z0/xtFdf2&#10;hHJp0k3mvZ7ZkaSNsEoWWXCnB+8OhA4IronRyGVJqLlGVtO1xKU9D7tjaW3DKwZZI2+bIx061rBl&#10;yu07WABPHJ/OuBt/GS2Si0hXcluojQs+SoHABz9Op5q0Pid5DhmxlhvBJ7c9Djn0r4uVE6W9DsZZ&#10;duWB/OmCRQqvwqqfXOTXGn4mNKjo0LDY/wAoV8575zT7bx19q2o8DMzZfcMFUAGfr9MVmoMXKkdv&#10;Nc4iVVYfN0HtUSSL6n8K4yP4jySXE0awxqtmFAYnO8MCOBgdOR161YtvFdxdTbzH8oxwDgNT5Crn&#10;XG48rDYyijd+VcD8U75rGdZg26FlWNQB8wZjxx9TW0/ih559qqVyQp/u+lZPiMyX1xHHJl9o3Ebs&#10;ce/scfpV09CZR0Oi8F2TT2FvI/JXGSOBnGOn6/jXSRwkw+pU81xumanLpFo7R8cAhTnsOBWra+Kf&#10;Ps1ba2GO1iv8JofcSVjeh+SMLxwBzVmL93Eo4wgwOK5U69LZF1BX5uQSOhqo/ie6jt49sxaVZc4B&#10;wu3APP45o5UxvcxP2nPi349+Gng67vvBPhlPEd1bWzMIVge4meRvkTZGjqxCMVdgM5UH7oyR8M6f&#10;4i/bA+MXjKaW4n+JGhm6zcYjZtJsYE5UKiMQM7WICn5j1/hBH6BTeMrie03fLG2c4Azx/Oq9vq99&#10;dfvJJVkjkAIKIVULz/P1r3srzaODpcqoxk31auzKUOZ6s/Ob9of9iT40eJfhj/bnjXxRZtHptztV&#10;NT1xp7lTcEGZ1ZieCUXIBZs4OCFJHQ/sof8ABLSfW/AGla1e+LrexuL61dPsq6aZWtD0O2TdHv3Y&#10;yCVBX3PNfdGt6UPF9rcWN5arcW5UiWGTPzA8Hp7fzpIbG68OaFbW1natb2lmggjUKNsS4447gccV&#10;7MuMMXLD+whaOr2S2ttYnkT3PnjwZ/wSt8LxTzTX3iS+1DVJI4TPO9jDI0cqsSzBpN7ANkrgH+HJ&#10;LdvqD4N/DvQ/gx4attF0DT47HT4ZDKwi/wCWkrgB5n7bmxzjgAKAAAAPFfg7+1FeeKvjt4g8D3B0&#10;efVI4TPbT6fMZFmij/1u/wDhVhuztySQp6HAPrkVxqRV2kkVLdT5Z2KUYsOMjHHJ5rxM0xWMqP2e&#10;Kk+jsVGMLaHoXmrcO7OvGMhs9Tn/AAqaOdYz8rruHXPpXmces6xEG/eNcMrqMBiABnkdQOPwq7bX&#10;F3LqP2hWmOzI2YPzewrxOWxq3bY7yTVFeVfm7Y9Kek+VyG2+h9a4dvt7ztHIsm1hkHnvyBTre61C&#10;1hTAeQRnBVs/L+JH6g0cqEpdjuUlY3Cvt3ccsfvH6VZe5jjl2s3KjHK5rkbXUJxbXDuxAxtIB6e/&#10;61C99fTxNtMzlgMHGOc+tLluytWdBrmuJZ+cPJVsDKu3A/CqnhjVkuLFpJplyzkgDgj2rkr9L68t&#10;ZhuuG8t8ksp257jPSq1jpOrShbiOBpI42CNEk2G/3sdCBwMDnn05quS2xOp6idWX7Knlr82QMZ6+&#10;tEt5DE2+RsHqDjk1xKG+SJoPJkUPjy3I+YDr0/z0qRLLUraOZI42bdgr82c/Sjlug5rHZvcR3KjL&#10;J8pBDdz3FL/wkkf2Kafcu2MeuMn/AD/OuDkt9SvruPfbzKsnJfcVVR+B7/0qSHSJrL924ZvNZmUA&#10;cHPtVKjFC5mz0KDVYZrUPJJ8rAEZ7H0qvdajHEGk3rtXOPSuOfw9JIP3kcz4IZR0VT2NTHwxfT8+&#10;W2TwQSc4/lWcopPQcbGvca3HPFHLLKfmOFUdAPX3rlb6UX+u+crrt3hsBsqABjj06fzp2o6ZqUNj&#10;OLWOBrpcKqSyMoI/LAwP1rF03w5NHqSLIjC48wIAW+TJ+8x9cZOKvoVI7yPVoZ8faJoo95O4Dsew&#10;FWJfF1jdFkjlPGBuxxiub/4RGeCb940ew8q5+9u+n61M3h6W2/1e2Rf4+xzRaJPNY6SPXobWP5pM&#10;hs4I+bp2FDeIYBcLIx/1yDYVU59fqM1zkXhjVUzIvlxxnGEQE8e5x/KpG0i+idfMaN1UYGD9Pofb&#10;8KcUrgm+pp33iuPYzKzTbeqcc/h26nrXk/xt+FK+MfH9jrmk6hp+mXscbPcy3kYnVuAEIiY7C2Ae&#10;SMgheCRXfJ4Pmub1ZRvhkjBwxGc56+xqFPBWoXi3E0jWM0agBTIDuZ/y6e/WurD4iVKXNTdmS5Lq&#10;bWn+LkubKLzJ4riZUUb0wqsFAGemB0+tP1DxFbWulSSRTL6HGSr9uv8AnpXi37TfxR0v9lbwbHrm&#10;vTXUtrMywm1sAhup3f8A55I5UNt5JyVwqkkjpXx/+zh8V/iz8Zv2gvD+oaTqniRdD1y88vVBfM1x&#10;paWm4tIEBTZE21GVSuWLA/NgkH1MNktSvQlirqMV362KV7XPvvw5q0a+LZmcKsGGYnjJ43YGemMZ&#10;4rXT4kab/aDJ5jbuzBSy/mK5M+EP7R1R7eNpE+z7vs8kjFtv/AeM8Ctew+HMlg0LTXn2hpF3PuiA&#10;UE9lGegGBzXizstBR3Omk8dx6dcKsrMpIyEIyCPXrWlZeP4dRto5EhZouzD5R/L8OayB4EtAFkkV&#10;gOhbPzA9ePT61Npfw9tbZw0blTuLAHJx69+K55SuOS00Nm28RRSOcxyLG3Bww3Hr3qO68TNbj93E&#10;zRnLY3cqKfF4W8yNi0xjZRgBFAA/zzU1n4ajuwJJZGeFuMrwc9CPzoRUXpqN0jxDu1NYViVfOiJA&#10;Yck4659e3PqKg1jxjawzLCrFpXOSFTOMng/ie/1q2NHW7ncxqf3LFNpPbt+PSq9x4Jtby7S6Zpll&#10;i3YUHpnsR3HA4o2BPUwZ/F81w25IQ8bcfOpGR2yD/LFU7SdY5t8bedu9sBB6V0A+H9tcXXmSTTPg&#10;MDuI6kd+PxyOmBVGx0iCC5ZY/wB3HuxjPIxWkrdBF6PW2WLzlKsy/L8zfKBx1pup+LFs7Oabb5jx&#10;4wgPzMfYY9M89OlbC6ba3IJRWJZcAkndx3+v165rNu/DcN9InmFsZwSckN71AdSvY+P7iS08uO3R&#10;ZmIw7NnZ06j8/wA6ra74vvEv22xxnaq8NnHPfj6GtiLw5Hpx8yEb1UglCOlOfwu2usuQ0ax/MVRt&#10;ilegB9R3x7U3YauYM/iq7t7IsYYi33hg8nP/AOvvVi38QPMI3jUbFGGwS2f84rpYvBul2Vum2JpJ&#10;Gy2c/LnPIPr0NQP4Lg+2tNFbgtJgMSzEY5/hPHFTow3Rj3njqRfLXagAZQF2jc5Py/e9Oc9e1Ubj&#10;xXeaterFbxxxJvIVxnJ5xzkmt+48CW6zq3lrM2OuTlfbio38DqkDLDC7f3k28H/OelVGyegWaOJe&#10;/Fpdtb2q/fdlLn5Q3bI7rnr7V+Qf/BQ3xjZ+MPi/8TtW1TUNW1S8g18abpN5HEUi09YUZTGBgcKR&#10;gKD/AAluSct+xmh+E44dZlnm85o2OMYBJBPYEdK/HD4v+NdL8YW0+m3VroukrcePJ01WJLbZdWsP&#10;njDJFGEQRhSI9oUHcme4VfuOEacJznK2qX/BCn1ufqZ8GfGmpS/CLw0XuNQ1Rl0i1Mt3eo0d1ckQ&#10;JmVw3zBm+8Q3IJOea6fS/EOpRTxyXEkfl5GVUEsePr2rtbbwpbR2Np9mhhsYbKMW8VvEv7uNVGAB&#10;7e3Titu58K2V07SRwNHCoAVJWDMcj1xz/Kvj8TUTqS9WScvaeLYpdMSQRPNcDdu3P5ecE7QDyOe5&#10;I6+nU0W8e3Ftdb5LVFjkXCq0pbyz3OVwM/UV0D+BNPgnWX7LD8hJTagyh9eP8nmpIvDtnDMWxgZy&#10;RgflXPoG7sYN746jhRGjWKT5wXgRsHHU5ODg88fXPaqn/CbX0d/uhRVhX95hBuXjqCevT39a6qLR&#10;Ibmcqu6NV6c/rU1/4btUljZtqbjtYgffHTnFL1KWxx174q1TVpCsccnzDcFiXG76HNU7XxNcySL/&#10;AKRNHcKTxJyR9c969BuNGSW1fZtj8uMIojTb3PPuee9c1pPh+3fU7kXUjXEjsX2Ku1YwOuTnrjFJ&#10;WCxjW934iv7z5Z2VZGyoWMLkZ4B9T7mrHiX+0JI2JuriG7lYM0xj8xi3cn8q7C08l+IVTaBgAj+V&#10;XodLVdzbd0MjEjccn6cccUKVtwatqcFp7X0c6ysb2+dVB3PliAOOMnpx0q/Y3NxLeSbhIryDCgZG&#10;wHr0711/9hRiNlZowrgkZ+8a0NMhis3k8u2jWNh9/ncD2/Dvj3pBynm9zpBa5aGJWidWx33KfrxU&#10;kvha7kuW+zzTO0hBYPJ0A44z0H+Ndldw299ffIrbj8ryE53NzyPrx6U6Gza6G2NfnXkqFJ/Hj6Uk&#10;7O4mec3+l3Fhf+ZdQyXBQYUEgbcehA/Dmq0VpebZrhbdkZjuGRjcBXo+paZHcMu5VkaM8cdKpXYh&#10;tljs3VmWRj0bGM9v1qudMR54LSeO4WZvmwp3RLyc1oQ6C19Msn7zyzjIJCkDuK0INJ3eKLhd2bVW&#10;ZUxg8D1resPJsQysow3J3dMf0oaW4HJ6h4dme1+USMrEBd2XxyOmenHpVP8Asi7M7K0bFQcAenrX&#10;fSTAqufmZsc9SaW7O5FLLH0IPHSjmHpY4ceHbiW7UbtxkGGycbTnj8vwqp4g+Hl413uWaN1HBVcq&#10;cH3rtofkuFO4Nt5NaUkcdzbru/ix9R9aVx6Hl8Pg7UGuY5I5F2xEEoM5/P8Az3q5J4R1CWbEyxlM&#10;8kP8x+ox0/Gu+aCO3Ubc9cH3qr9hUxEL/C276mnzEnBL4RuS7STQxqzNtGO49f5VFe6CIrUwbYYy&#10;3QqOSB/jXoV3Zxy22xtwY8gjjHNc7rVgYblBHGZMc7yP09Krm0AxbbwxL9kWEMsbY2jAqpffDPUm&#10;MK28w27iZSc7nHHAPQd67fw9GyQs7BOgU+oNXlVVYk7to5OPXpUyl2KPNT4GuGk3BcleDubH/wBe&#10;nzeEi7gt+7j/ANkdK9BmtlWZuC3zA5+lV7tVnba+CMcDPapdQEkcAPh9HNZ+ZG0nl5wSAKYnw8bk&#10;tcK27jGzG0enp0r0F7OOytlj2qI3P45qKbSlgRsqGHQe1SqhW55w/wAKIZD99n8vIBJ70sXwfLht&#10;26Pch+Yt3A4P416EIxEwOxQf72OlE+6SAlOrdBW0arJ5e55DrPw6fwzC10t3LIpbAhbIDnvx0z07&#10;flVfRtEXUpUiuGWJzj7hOQPxHUV6D41t2Sy3SbSvYHsTXOeF0U6xhgu3+Ek9T7f59a0jLS5NmmaW&#10;keBozAreZIzN8u5lXcFPYH3+uD6VpRfDmxNr++3McEACQDj8K6KxtV27WUZYcEDp+NTJprKSwDOr&#10;e3Ss5TbKRlWXhzT4bbyTDhP4Sqjj9Kq2/wAPrGWaRtnlYG7KjaWPvXQzWvlBWwM8k4HGPX2NNaIh&#10;BkFQ2Tz0NZ87Q7HJH4Xad/a/23YyLCchd5ZWGOQynIIPXp78Umr+A01ZVjj8xIs87TtP59vwrso4&#10;lRGJX/WLt45/Go57QeYrKCq9wBR7QOU5m18E2cFowAmdgMANIWB9zxUeoeBrS508eZGo2jO1ucj0&#10;rrI7VVgxjvkkdfpVXUbbzLCRYyyk8AYyR9afNcOU8x1HTofC2p29uu1Nyh844wSQP5V0H9jrqcMc&#10;kkMbxqBtK/xD396z/GWmLPqkcskkfnKm1Rt+9jp/hXYaVF/xKbeLy1yAASowBx29q1lKyEYMXhi1&#10;c4EJU5z8g7eh9fxptx4As7q78xrdTIvA6c10yWa2u5sCSRlxxTUkXzArFc+5rJyZVjDj8EW9pc7l&#10;jijZz2HfGTVqPQLezjfdFHvbHzjkt9a0JZIzJINyuoOOnAprmMP5anzGYZ29cUczZPKZ50mO+VCo&#10;UL0I7GmXPh4XMWyRQzY45rVliVUQIu0KM4A6UQhfKDdNwxg0cz2KvYwv+Eat0ChtwHpnlvxqtrel&#10;2ltalpVVYl65OCfati6ffcL0woyPyqnqIWWPbJho8ZPenHcDgfDMMd74olHlrPGu5VAPTnr+h+ma&#10;7Q2UcqqGjjC55THygewri/Cdk2meOry4CNHbksqoD1BIwc130dq00G9fm/2O5py8iDPfSI/NHlxh&#10;T2AAUCpYNG8663MwQY6epzVvTzuj3N8uCVI9KsCL5dqt3zwKzcrDW2hRm0uGSKVZI4W3cBtg3D8a&#10;ZFoVvCkfyKSo4Kjla1Fh88Nn5SvXikt4RF8py3v6Uua4+ljNWCHfhkVu2SKJNKidx8uABnIAq0UV&#10;ZCytt6HPpUMudzbdxyeM0czFaxn6hY2ot2+Us684xXnfjDSIdV1GHr5cDcA+ua9MuIsq3q3U4ri/&#10;FemzPfqbdVZWBLDAGD71pTYbGl4etYra3VUhTgY3Hv3zWgsXm5O4lR/OoNAjjxkj+HA+tX0C+Yiq&#10;v+s5HvUyve5RHFYRi3bdhk7e1RtYxpdeZtztGCSOavRDZCykKecg9zSThd2OGPcVKbApOV4yoyBj&#10;p61EYWcbV7HOM0+8H7yPDKMnB47YpynYrbvlPWjmewELwABWJ3FTgGq9zaI6t8pJ5JA6nNWpJM55&#10;4xxUFzP5asVX5lGQD34ovdgYVzZrGZP4V5P0riPDLNqPii5WNt0iyfxfddT/APqxXb3UrXUEizKA&#10;zRsxVR0wM1x/hBY01jyY8DbuG4Dng8E/nWmlgO6hh8q2HyjcFHTjn/61Rumw4+ZmYYwO9SRdPmb2&#10;6daZNbB0Pze9ILCNbqkf3e+d3pQ6IvXt1z1pynyht9ufb0qNfmbj+EevTP8A9ekJq424DMrfe5OD&#10;zVRrffMu0Atng8cVfYYXG3dz27VDKNrd/lzx/epc2o9iJ9jn5l3N35HNaa6Wtlbh2TazLkH/AANM&#10;s9O+QMVXcRnBqXUJpCB5kiqqgIoA6g9P/wBdMbZwPxJuWuLBo13pz8+T8p6dfbisH4LFZvENwzRq&#10;rFREzkfOnIOPXsCfcCuu8fadHPpjPv8ARW3D/Pt+dY3ga2Wy1ZS3yO+Oe44x+tdEZe6Rud80bRr8&#10;w3DPB4qDylhDcESM27NaAHlry27A4z61QkbIPTrisLlFedAkLfIOOoI4qpPHvh2/d3nAx61ec4Gc&#10;dR061XmtluExuK4O4EDoaQFeLT1WRmYk8dh0rNntFNyv7zaWydrDPH51tSsFOfzU1m3FnHNdwyCN&#10;laNjhhnknqD7UAQx6cZFZTt9OvWo5bfyI2/hIH41ekk/ef3c8/Wql1HumZuPmGelOLsBx3iYNLEW&#10;VT5m7BVgeDV7QZmitlwWAxyPWk8arJ+4eNmKxnLjruU/1Bx+tP0S4WQpuO3dz9a3i7rQW2hqxorc&#10;YxuH4V8q/wDBU7RJLn4R6XMssUcNndsCrKcszrgY4weck56Y719VqcA47+3Ar5n/AOCpBlf4D6Y2&#10;z90moE7gwyx2NwR1wNv6163D7/4UaXqJ3scD/wAEi5fs+m+JbJlkz9oifk4UAq/OPfb09AK+2BDv&#10;O7b1wK+HP+CVcUieJNeSOa18hvLneJS3mBscHpgjHoetfdNuyeVh1YNnsa14ol/wo1LeX5IKduUa&#10;nHHVe1RlNrfewehqwV+fkDK8DnpUMqbufzwOtfOGliG5O4j5m4ONoPWqc9x5aMFX8T6VandSjbvq&#10;OOlU5cKu5sq3TBqovoSkYPieVUA27d27qTgmq+ksWO3hd38ZPHpyP8KPG8WNPBUM0jNgEdhUmiQs&#10;1s0m0FDyB1wfar1sJdzShXzMbcMVOOf50bMNnC49BxU0AjaLO9V579c0yZgMjbtz054NQ72DmIGg&#10;WNtzfNuy2W5K9elR+UfLJT6kj09asPhzgdMd6rTwi3+7u5HIzxn/AOvSGMCqpz8u7PGabIdqqemO&#10;SB6imbWxzxkZyexp+1jGg+7164pxuPoQyMrL/IVDIvmxsVCjaOPU9KtSRHaOvWq11uTcvKrJwQCP&#10;896006DRzHiu3kleJlAG0HAPfnmrXhpJJdNbzVXdnClfSptdhVoFyfmHOKj0VjHEy4bbwQQen1qi&#10;OpelyUyvyt/OmunKj+LbmnxD5zu+bI7dqZIg3Lz24x1NRK61HcYYfM3Y2hsevWoZIMMw2EH19DVs&#10;KMLuUAjPUmhlAH97txS5nsUii0is3c7cZx2HrUMiBj82emQatPCJnDbVC47io3j+XpjmpV1sSZ7M&#10;UkdVXdhvm6cH1xnvVeVcyHO7OTjBq46nLc9OBVdgAfvZPQc8VcW76gU5AqhmZm2qMYznH4VmYV51&#10;kC7RngnuRWjqahoW2q2evA6dqyYYi0vy4ZmPJJ5A9KsDUjkz82TzxUfllm+6v3gTnnGKmAwo2jOM&#10;D601IwP4WZcH6CjmvoA0Ju2n5Rx16kVGy5UEM+Md+MmpjmM/xf56f59qYwKNjduz07Y9qzlqtBle&#10;4thKwHHy8j+tQOmyUKcbQc/QDP8A9arEh3DpuGc9M1HMuWXa3Kng+lEbDbPmz9oz7VrXj2ztbiVo&#10;bfzFwqxhGye+4YbHbg+vXoCvZ/HPw7s/HUkc023zo2DKWXqQMbj3zjvRX02FzRRpKK0sZSiYdp+x&#10;kqOIY5pDJw2985A9ccD86kl/YhupDua7beygMCpX8unfPr1r6LaTy3VgPmODuyOlaNmPOb7zHAxk&#10;14Kuuph9Ug/iPmSf9h28tmj8u/mRdh3IUDc9gDj3NZlx+xJqTXTn7ZJtALLISCuTyFxweBjPHUkA&#10;nGa+vgd4Vc5x0xxj1p/k74+o55zjvVxlLoEcHBbHxpdfsQ6xcQY+1QyQ5BKheMehyc5z2xTT+xbr&#10;lvIvl3UO4gqVZjlSD9MHPX8RX2Fb27RTsDltzcZHTNT3EXlx7CByME4z37H+tKUn1F9TgfGEn7FG&#10;u+TJuuIY2UeYzeaFx36/xZ6/XPpXG/8ADImvC5aHdbySRnkBzhuhyM4yDntjH5Gvv26eF9PlWVd8&#10;ZUhs5JP/ANeuQOnw3OqqyqdhIAAPKjiqhU0IlhY9D4Z+IPwG1j4fRxSXwEwkYCMKxPHHbGeuR/wH&#10;0Irb8Jfs7+IvEujR3FvGht2UOoZsE8/3T34weeK9p/bH0qMw2e0ttaVEyFwSMg/pXr3wR0eGx+F+&#10;lndlnUmQsS2X3EYAPIGMDFKUm9jnp4a8j5Huv2XPE1lBJJ9lbOfkZPm5/L/Gs2L9mzxYzf8AHkxb&#10;qwLjnt0/w/8A1fcHixYIbPY8ZxNnGB3ql4a0xbp9rK7Rf3Q2MAYpxizV4VHxZd/s7+LlhV49OkZY&#10;wAylCeDwCTkYH1H61TuPgh4qhVGewvJCpAwhztwQQ2Rn0x+PtX3tdafChbK7Y2xnHXNUzFbSTGMq&#10;rbvuqcYP4VWzFLB3Pg7U/hR4t02x3DT7gqMIgDElcsenPPzH9R9KztP8DeKp7aVRDqKsi7SI0wyg&#10;jb6Z5HBz2r9BbbwjDfb2aMbyc8qOBVvR/CVnpdudsfJYk4557/4fSpbHHCWR+eq+DfFlpcEmx1he&#10;G5ZHxjg9OnNSarpfjSw0uZrix1qO32MJGCPgDuTgHgDrzgCv0Fu9EspLoFYMFR8pxyBWB8WPD1pb&#10;eAL544/+WZ+QH7xxwT24odQJ4d73PgDwJHrlraTSaH9uYQMSTCWbOMjnsSMnrXSr4m8bWKMsl9r8&#10;KKAoCvJHH7bQMcegP/1q+kP+CffhKGTwPqNxGsUcdxdv5gVAGYYXDFhz1B4I9eeTXv0nhTT3l+aG&#10;N94x8yA5HpWfOkQsLKUb3Pzxi8b+NvM3fb9akUKOS7856cdfUe2KfbfFjx1b2+46xqWGA+642qf8&#10;mv0Dj+H2lsVBtY2ZgQ3yY/z0qpL8ONJ+1bv7PtmzzukjDEdjg1MpdSlgpdz4LHxw8cIM/wBqX23d&#10;jc2d2cetXLT9pnx5Z2qR/wBrXyLH/wAszHvUAccZXsBzX3Wvw50MN8un2rYG3mJaIvhV4feMq+j2&#10;PzNkkJ/hUxldj+qyW0j4Xf8Aat8e2r4OqT7j1XyFx6/3fSpU/a/8dI6u2pKyKGO2a2UAjtnaAePw&#10;r7Zl+DHhtH8z+y7H5T90wLk5569evasPXv2ffC10R5ei6eobllMa7cjv0/SnGcbi+q1f5j4N+I3x&#10;l1/xtruk3mqXsd4dLYzWqNCqquW3HoMkcAck8A16JpX7cnjK7t5MrplxM773zEzbT6YDfd/X8K3v&#10;2s/hJofh/wCN/wAO7O10m3tbTUpzHeJABGs6edFkMF4wBvA9mPSvfh8DPD+juk2naHbQ5kxGixZC&#10;jGeeM4GOPT8TWjsyI0p3smfMcv7dPjGKRsppbQzDO3a+FPH+1yKpn9uXxRFqazSWekyeWfkzG67i&#10;QM8bsf5FfQ1x+zx4Rfeb7QbG4Zm3MWXPzeuPyH4VHa/sneD728kkbQrYxhgwRQQqnI9O3GMH1paX&#10;2K9lUXU8b07/AIKB+KIW3LpukM3cZfDDgY+91/KrE3/BQzxIDxoukx8ZLBpMsccHBYj14/Gvbo/2&#10;OPh/9n+bQbUqoOVYsd2fU5BGO2MEVHH+xR8Pr+fDaIy/LgslzKgP/j3P+e9RJlRo1Las8VtP+Chv&#10;iR71pv7H0uKLfueJJW2kcfKO/wCufU1w/wC0F+0xqvx5a3tG02x02xtLsXKeWCZD8m0ZJJ5BJPB5&#10;z7CvpgfsE+AbG9j+y2OomNstKr3fynAwM4Gevpjp3rwn9rv9njQ/gRFpcmlSXzSXlwVZJ5fMSMBd&#10;3AxnqOOTgdc0r32HKnNLU+qf2T/9A/Zx8KoV3P8AZTnHAz5j5r0cOWPzY6cj/CvPP2XZGu/gD4PH&#10;8P8AZx3Y7He2fzPP416GirtXq39KxludlP4UITlsHtxwKf8ALGGHGVTcOT605T97tx+Jqq0rFsYz&#10;zyBU6mhIZPM3Sfd3Hj0oWLnls7hjjigwZiUc+uKYsmVb73tRqA66g2Zx/H744qCVWBXj65PWrL7u&#10;jHG3qRUEo3j5egqd2O5DJkyfU/nTMbOSfwzU5jJT09eaasXz/d4x1oFdEecsPvMW6YFSBAZDuBXP&#10;Oc80rAqF+768ikP384yMflRrsLoNYYzxn/a/wqNEUuu7p0qaRSdy/L9aUg8D5eDzUtD0tqQyf3Se&#10;V9BWdr0LLaSMCzBVJbH071qsu7t8rdao6rIyWcm3DEoQDn7px39qIoXKet/s9Rovw+0/dGoeQMyg&#10;9xuIJHt1r0ByuAT8owRj0rgfgFLJ/wAK606QRiNWjKhcYUjqCPzx+Fdx524qxyOenrUyId7ChfkY&#10;HnqQcVFIm9R75PFTIioM80yXnB5464rLlNPIrlFEjc/Nnn2pjgbyPM+6OcU6SRSWz/Dz700EO3P8&#10;Q65wfalvoxeZHIDJtxt69cULIQ2N3p2pzpudVbjk1GAInLfe5+WtI6KwxwlVlJGS3QimliNy43D1&#10;I70FMN/QetRurEjPIB/KjqJsGBx823v+FNVR1B9FIH4Ukg3n5fXgU6HdAu4nHPHFBGlyUbnbHRuu&#10;aa/yDdnpQg+QHscmnSOzDaDx396C0Rw7pNx424yCO1SAMrdWVTydpoRRubpkfp1/wpJtyp8vcd+l&#10;AJ3dhdu2LPylhzz600bS+AdrE5I/vfSmhSJd393g59Oc/wBKkhO9vlH3hnPoKceox6NgfKuWbjI9&#10;KfHuYdGG31pu/wCZh/F7dqV2fexb+HpgZpAPYZQ9W9vWo0XzJVYnAbnB6UH5se3X0HTilG1U4Vtv&#10;Ukd6DKUiRnypOS3oMUhTKfd28cAVJGFYD73A4yOlR+S0cbbdrc8DpmgcZBK/7gevb3rz/wCMVtNc&#10;6RJDHtVrtcB2P3QM8Z/Gu+kAVm3fexziuJ+LMqwaTMxaP5YyUEpCocg8fNx24rWl8QqnwnxH/wAE&#10;7r6a2+MmtSJ50fl2TmUkY2gTr1/MfiK+2g95eQ/aIZGaRjgvjll9q+N/+Ccj+d+0HrduNq7rO6RA&#10;w+8BMgI6dcEn8K+/NGsI7eFdse0r8o9610SOLBWlDc5XTJ9QQ+XzGnJJ9am8vUJ02yO2McDPWutm&#10;09ZAwkjDL6A96lFhbl41KD5elLmsdstGcOsOpGMBd+Fz7D86S60u9ubIxRq3AyzZwPwOa737DGrn&#10;5fvA5/CnDTkMUiDeqtwcelPn6CjHueWnw9q1xfxszS+arb1Yyfd4Izj6E0SaXqNtJ+9kkaPJDbm3&#10;ZH1r1J7S3RhIsS7wMbgTmsnXtGW6tSNvQ7jgcCrUkVJHIWUXnNHGo3cbQe5q2NNvEkwkZZZOCBJ0&#10;H09K1PDVsqXW02wZEPL8Ng/59K6TTbGJSsu1d65x7f8A16Ut7lR0RxKaDqCxOqwv1PzK4wcdPSoX&#10;8I6tdQqs8fzMgbaku4KcZ9uAfxr0aTT0mGeAxPGPWp4Y12+Wu1hz161PP0BI84HhfUNsUckbM0hy&#10;QPlT26k1oy+Fb6WBf3J54I38lf8APau1a3XPT7nGSM4qxEAqqM455FTzWCRx+n6FPCshkUGPGAuC&#10;WJ9ajuvDEwU53buoOd2707dq7hYEYyFFU4POKbcwqU2qvzfwn+dUpAcNbaZN5caTN8yEkEnr+dW7&#10;Hww291WN42yTjrz61D4qtLiXWLcW6sQj5cMcen4f/rrtNNRYgrSLmTHLHue+PpVXS2BbHJW3hed5&#10;mZ2XrgdTjnjNRxfD1tPvZJSzN5jBmO3AFehRwx7XK4j835jx/SltoncbWaMqG4Yd6n2jJjqcCPAs&#10;01wsjHGB8hY/zoX4XXDSNLJOrBz8yr/XvXeXVmYH+VcrnOaTyBIv97dR7Vgedan4Ph0LSppprpbe&#10;NcySybsBR0yWYgDr3OM1+ZOoftFx/s5ftB+Ibfw2BdXTrdWFtcSsJQ6PwG8znzR92RcEjKDO4cH9&#10;Bv27/wBk7xB+1F4R03S/D+vR6Uscr/a7W4mmW2vEZQQz7MgsjKCuUP3m5FfJv7TX7L1v+xn8TvAX&#10;i+xuYdYWxNvFDHcyFnjmgfeB5IO7yyoztywU49Vz95wvWwvs3Ccuack/d6aamFW/NzSWg74d/wDB&#10;Pvxd+0Gkfi7xTqD2UesL505ulka6b5jt8uJwFjjxkL8x4bdtxjP2X8EP2Z/DHwmsmk0fTbW3v5bS&#10;K2lvxCn2y5WNQAXlA3ZJVWOMZYA4rtbPxRZ+P/COn6vY3AmsdQiFzDIOhVhu6dseh/Gt/wALWsYU&#10;t8u8r8o9RXg5pnGKr3hN2itktPy3NIU0cwnw5WSQGZpmWM4IyMsMcmrFt4Ct7WJURSbfbgKPl/xP&#10;FdZdIYblgOinHPr7UnlfaG+c444OeRXg+2aRfLZHm3xA8Q+F/hhp32jxN4h03QbVdz+bfXCwrKAN&#10;2xSfvHGOBzXyR+2D/wAFRfBfgPwnbL8NdWj8Ra8s6qzf2dL9lih+8z7mC7icbRg9c9OtfQP7QH7D&#10;sf7QHxs0nxBq2utd+H9PVWfRL2H7RahlVR8iMdoEhX5+AcEYyRXm/wAWf+CT/wAP4vhvr83h/wAK&#10;tca9LML20jN/J5cKK+428EQ2rtK8AMxY5PzDgV9RksspTjLGScnppslfuyZc62Rwfhf/AIK1eB9e&#10;ljSz8F+NLgzIJDHK9rEqtt+Y7jJyM9OAcc8dK+pP2dvGWn/HH4Tab4isdP1DT4ppZIDBctkxtG2z&#10;hwAHU4+9gc5GMqa83/Z90zwRYXej/B3xV4XGj6/qmlJfDS3slFlq+xd0jFlBDfNEzbGOMIRjgCvp&#10;vQ/Dtn4W8NW2k6Za2tjp9nGI7e3gjCxQoOyqOB+FZ51UwkGoYek4u97t3ujPVvU5uD4dWCs8Kxxs&#10;k7lyhGdzEknnPfNZGkeF7W81eO3ihULbcqN5yBx3znPt3ruvs8czMjwwyNGMqXQNj6Z71i+FbWH+&#10;3ZJCrQpjaMjGR1x+eB+NeFzO2ppy22CDwRbx5Ah8nktxz+PNX7P4fafOvmSCRmUYwcYUewxXRGEb&#10;Pm7/AK0rW+x+MbeuBXNKTuaGJB4FsjHIpi3eYc9NpjHGAOvX1NOtvAtpbaWscFskKp8gIzyPzror&#10;eGNI13Ybdzn1+tS4IARVyCcsaz5pBynKal8Obe5XKQqpAG5hkFsfjV3TvC1vAiLCu1ge5OG4rcdf&#10;I+b5mPTOKckG5Ayt5eegI6etVztrULGLH4MtYm3yJ5e/llAyQT+NZvjnT20rR3aNXBx5aSoOUyDy&#10;Mg8jk8jFdjv3d8hu/bFcx48kjkMaScYdWQ56H/PrWkZPoKRX8BaTvsfLuZGujMS+ZcZA7A4wPyrp&#10;7fQI4V+6qrnO0DjNc94JjaXHmqqQxcpz948c110Rc9+euP71VLQSRVfT4c7REvAzgDioz4fikXcs&#10;ar8pBCgDOauNBvC5+XPU+lTqu4Iiqo28AjvWfNYrYyYvDVvaR4kCyNnrtAA/xq1a6YCw+YYHGAvF&#10;X309rncV+bbg7B1NKsWyNt3y7vTtWbbb0HqyhPpEYj3bQzMo4xjnNfDn/BUP9pTx18PPFWj+EfCs&#10;17otvbxLqt5eQQmSTUQ4ZBEo2kGJd3zAAksOdoXB+9QCoYnp3OeRXP8AjnwdovjPTGh1jT7bULbd&#10;5nlTpuBYdD6jHHSvWyfHU8LiFUrQU0ujIqR93Q+J/wDgnB4W8C/DnW7toPFek33jjWAtm8CuYY5Y&#10;j8ymAOB5juOXEbEDagKgjn7f0rSlhtUWRFPUle3X69RXx9+1j/wTt0z4hPfa14St/sutCSS4ubWa&#10;RpftZ2kgwM25o5mPHXBJHTBJtf8ABOP9uHWviv4t1j4aeNLq8vfEnh+zE9nd31obW8lijVVlhuRk&#10;kzqx7jcVUlssCT7+a4VY2nLMMNJu3xJ7oxhJp2Psb+zIYEaRU2rIeq9F/SmSacssi+Wq7VGCuenv&#10;mrOmXHm2asVHysflI4POan8stLJ9098j1P8A+qvjuZnRcofZMj94qnHT1Wpbe3jc7Y1VV6scVOLH&#10;zJ9yqE3feb0qaCzMbNk7lblQR0qeYkhXS45roMoUIwywz+tOS1kkbaWBVR2qZo1Uc4654PSnRBVb&#10;c235u1UpXGmZ+pWGyykRtu77wJ4x/n+VU/CtoJ4JVUf6tsAY47dK1NV2mP5T7g4rP8K3Ed00irJI&#10;zKxDHsxp8zQ3uaC6ckrKpVehIde3NXI7aOBiwUbumT3qRI0KocfdOOvWpGXAK/dx2HpilzE3RRmt&#10;2u5DtCrtJJJ43U6GwjEDY2CbaQGIzt4xmrCx7S23HzcE06JCJORgJ71PMyuhBFasV9egz03UssLB&#10;N35c9KtZZW+Xls7hu5zTmRpIi21Y0wdxchR+NCZKjqZM+nxyssqxlSx59qwNR0uS31qNyN0bMCWX&#10;qAMZ/GuruT5XmR+WGkj4ADdT+Vczrk+/XYoxGVVjlCDz7/yqittzYZVu4l3bd23CkjleP51YTSzJ&#10;EpVs98Adqbp1t5Q+6WbJzkVqQfIg+Xvgg9fehtk9blYWapZs33lXCkdcegP15qsbONTzHhl5BPY1&#10;qCRo9w3NtbBYZwGxwMj2yfzNQzyKUyV29uPSlzNaFbmZIfl3R+vT0pltDtHzKQqjoBkCtFWjePcq&#10;ncT82RyaijCuxRv4iVPNXzX2A+N/+Cmvwa1Dxt4k0HVL2HUJvC9vC0TR6bv+1LKDl0LBSq+apVFJ&#10;U4OcnBwcnwR+2H8Pf2c/g7oNlD4Z1bT3t4LW1ltbJluyuYgdzykqWUHgtjcWb7vUV9IftJ/Cu++J&#10;0Fi2l6nqmnz2aTIWtLtYd4bGNykYk5BAGQOTk15Gn/BPLT9Rg0ldW1iaGGzaQywWNskMM6MhGADn&#10;BDEHcd2cEY9PtMFj8LLBww+LbtHormb5m7Ho3wE8deHfjZFd+KPDd5cXtheSGEiaF4fLkVUDDawB&#10;4+UemQevb1aGxUJt2eYzkHpkLjv7V5F+z/8AAzwv+z9Z/wBi+H2vms7S5kmRLu6EzoZVAPQAAYAw&#10;AB3Ne02RRP8AVq211BwWr5XMJQ9s3Svy9LjiOjtQsQXasmDyB3OOmOtTWaBpGDLtZuBjrRHG0+Nv&#10;ReMAelW7VvKkKhQqsuCOpP1ri5hjEi+wv5nys69mQMpHQ5B/z+mIZ75kkUFlX5iFXH4kCrWNpHI+&#10;bge5qO1jKuuGHynoetLm00KTIoQzEsyt83QH0pZNtveq8m6VeuwcZH1/z0qxImEbLbuaZdNJcRxq&#10;zDy1Y4wB+FTqF7blW6CsjMvzHb90t8pOO1cPcayG8S7X2r6hO/Tj69fyrsrmfyA+MsFOQAdpFcFb&#10;6TLa63I90qzq8xeECPLRdMjPU+vbqRW0diUdxDeC2kU/KF6AHgg1YWUI6hk+X2bGM+2Kq2WmmQBn&#10;zuzgAnODVlYSj7Rt+bgcVJWhIu0xhSepzwPu1PFqj6Qx8uTb5o2jKhtwz/n9arFJFHzDbnpjgitG&#10;G6MNqFjLBG6j72SM8n069qV0A641RbqyVZiGkjJKgIBx9R7fyqNtQSOPO2T7vIBxz/nFL9jW+8tW&#10;zG0eAxGM4Pt3qBrJXR1U528Zo1DqRyayxnULGys3Oc9TT216SygVUG1pFJLAfMmM96WHRnhU/u9z&#10;sQMDnJ9qkm02SzjZZoyjc4Vh0PuDS5rPUbOB0DUbm+8WXiXiwiOMYiRTynJwv5Y+pPavxv8A2hfB&#10;1n4a8X+MPANvpfnXul+PZoo5p5VV5ImnWOOMuvXgHOQVHUDNfthpsclndXDSLETMfmORlsEY4Hpj&#10;/CvzW/au/Za1vTv28by+0WKOS48SeJbDVLJYubhEM0O+QoFMbKG3DMh6Jk8n5vuOEcZSo1Kim7Xj&#10;p8gjofpZoAjt9As0KSZjiAZXfcy4GADwOR346+nStmz1JXVZXWRl6YGOvvVXT7JLqyMkjRxvuYBU&#10;OTnPQ/pWhpFjDFIyMrSZ+bn5d3bsc/8A6q+OrSvJsTvYbGPtJ8uNQON2DjPAyeT7Val0aO6jjkWB&#10;RgDKsBlf8/41atdEcu10sWYYzx8/3SOnGOe1OgufOl8uRdqgnByBnPv0FYX1DYz5rSC0DfK8atgd&#10;M7etU5NMS5+b998v3dwwcmtuRsFlj+zsmcAFtzH344xVa5kaN9vy/MOuapXDW2hlPp5UKCylu4A6&#10;fjWBqlqq+IVRgPmwMqPlbqeT1z/h9K6zLKmSmdynGTjHOOlcvdaTe3XiFNsksm5WcRBjtQDjpnAz&#10;mgOhctrfyIG2qq5OScZ+lXLQb41Xc+OpA+6TVg2H2FVEyqd6ZAJ7dM//AFqr2kuGdGVlwMAk5BNJ&#10;hrckEoil3bd5U8HqD7Gq9xJ5ybdxCsTlR92pJ/lO5jgdwPWmvD833gnI7dai4bbldbdtmE3dfvDt&#10;Vq03WrKy8kAqCO1EUIt0PzcNzyf89aaEUjOMhjkktRcmWoruJmLFdm7qVGf8+9Ur0xtA2drKDklu&#10;hxUks7faFXhlxkEVXuI/OhZJvmVj8wA5x/8AW4oj5lRscnbXCx67thhby3XPmDPljn7v17/jXRQ7&#10;biGM7scHdkcVzWjSrYeKZ7WN2mUKeM/d/D/PSun04QMfmZY2J2oH6MfpWpMvIXyVjYbeNp4A5FWb&#10;K2a6c7l/d88sKXymQ9dyg/d9fxpFaUy7iwUAcKO1Z+g9Qi0rzHaRWj29MZwaLeykjDbY9yr1z/8A&#10;rqaP5P8AeHPA605XVB1br0HelcsrTWcj4OV+bqKZKIrYf3mbjGauynbgblYY+YHjOahMG75dq7em&#10;c07kvcpS23noFVgG3AgucH/9Vcf4n1KS21mOH5f3YKtz8pP+e9dlfr5cW4hSFyMfhXF+KpYjqKsF&#10;YFiMueB2JANXFXBSNzTLuG1Qx8tuPGBx+eauxW+6Hn5Q38qi0vRYo4W8tlwq5yTndVqJUSVVK5Cn&#10;I5oBsjlix8jdQO/U00OGTayrnGBz0qw6K8qt84x29aJYwgx6cgelZy12G7kK24VM/KcdCR0qHcFY&#10;sfybvVglkHXbx1PSqjq2M/XOakS1dyGVPMkf7p3diOg9qrSKsMn3WOOuamSbMg6fN1A60yRd6Hn5&#10;upz1px2G3Y5f4hWh1PRpoV+Uycbv7p7Vg+C7Zbe/j850kbjY4HbjqDn3FdhqXlmym3rujVSzVjeG&#10;LGGDV2dVUI2f4eh5/nn9K3jLQUjqrK6jZ4yvHO3FawuVKbV+THQVnWtgsbrIC6t0GD/9atG1Cxqp&#10;8z943XJ/HpUNajI5oN8eRtI/nUckblsOuR1GP61aj2xz/P8ANG+cgU25YSws2S204HHWmDKMkSor&#10;Euy8cDr+lCyeYOW3Nx2xTrp1B+VWPTd9arOp3AJ8xIzg1DAS6u2AVY/lbPJIqG4nDQbW3eZjGR+t&#10;TJasznG3jnB61HJZyPna3OOadhnB+Oodmr28kqsyquCw4+XOf8a6zSrzz7dJAu1MYFc74/EdrcWs&#10;cu4788+o/wAK2tDTOmRN93coJ54NXqybmmw4bJ/Ko5YY5+gy3bA5NS26buvA9aGyWX5fujqR0qLa&#10;FFJ9JXb8rt789at22nw2q5XaWA27ieTTY23EsMjd7U5gy7mbKjPQ0dLMBkjhW+bjHSqzfP8AzzyK&#10;sXC4K7t27ORjtUTowZVG3HfHWjVCkRSxL5bNt6Yxis+8AkjYbeGUgYFaUsh2n7o2k59xWfdxPJu8&#10;vsOPUURGcL4TkkfV7tZY2WSGdo8OMEgHhv8AgQ5GPX1zXoUbb7ZSq+WenP4Vx+mX9vJqJbcA2/8A&#10;eFQNzHhcn8APyrsLWbzrQeWQ3GcGqBjRDlwdi8DGcdaew74YYHQ+lKR09+RmnQbl9hnn2qbPcCE/&#10;d4blvwqNH+XoVI4POasTWyksc8n17VD5e0/pmlYSTvchJCKzfL1596imjO7dyF6Y6Z69alnG5CpU&#10;f41BbKzzSNuZeQcHnn/OKfQNSK5229qZJPmVecA1574l8XRWGuRwnzFWUnAI5bn+XNeiX67oCfm9&#10;/Q1wfjy0ju9Tt2kX5YWBXj6VUR9DpLFV8tSvy55KirTrlFwcbuR7VU0VnlMLHO5k+bP8Vaa28qSK&#10;zELk8VMriAqHlbLbRnjHeoJD+8LY7bfc1PJHuG5Q33uM/wAVR+Xkfd98ehqRdCpPGHUN/Fu4x6VH&#10;cHyo+CS3v1qzI2VGNqr7ioJGwm4fezjp3qkykVhuPp04wecc1FNGXP3seoxVua1xEcfxDGehWoJd&#10;yKzMCeOfegV9TOvLLzI3dW8vy0bg9+Of0rh9Dt2h12SMqU2knn3Ocf1rupbryoZB5f3sgZ78VyNk&#10;8zeLdqqpjZd0n6gD+tUhnWWsfmlTwrMeh9af9meONt33T0HWksmYy4x24FS3aMIt38OeaAIIwpYH&#10;5drfeznJpWjihhwfutxyOv0pn2nzR/CcHqDnGKGMktsV45wRk9PpSuxMVEZlGT2xS2trsLM2GwuQ&#10;PU1asLMGXMn3VGee5qS9iCM20KI8dvWgZXVvkyfmC9gO9V7qVpFfI3E4AUjHuKdPGZJAQx9lzwTS&#10;3HIxg/Ke3amBzHiuT/RpFfG5j93GcVh6BO8Wpq5jULgAbucc/wCFa3jOFkeSRmXy5hgVi6FP9oeL&#10;j9ypwcfeOOtaRl7oHbtqK3kLKSy/LwR2pkDbdu75v4mz3HFFrChjJh4U/MRQwyn3e3FZgN+b5fu7&#10;h+tR5bP3t2Ccgf1qTbtOSO3FIzN5eMDjoPrQMp3z7FLZ7jnFVG/eyhm6x471o3D+aJGX+IelZ7Pt&#10;lZQysOjHHB96BCyMuefw9qr3iBW+VcZHIB6VNE/3QDk9PrRO2UYNtLYHSgDl/GkREcezMY6sevr/&#10;ADo0aHzYD8vGcgn0pvxCh8zT42+bKyKML16/y4pnh2V4LHa2T5jZ5J47VpGVtgNq1Icbe/f396+Z&#10;v+Cpmlf2x8N/DttbxyLJHdTHzAMLtwrY3YIx0GDggjP1+mFj2HPzDGBxxXz5/wAFLLixh/Z/R7yN&#10;S/2kJbnAL7yOgB524Bzj1UE8163D7f8AaFN+YpM86/4JT6JawQeJLia4VtS3wxCHdtaOLDnpnnJz&#10;8wHYe9fZxZZVXaTuxjk+1fE//BKu/RJdfhaQyTtslREcMiIwxkeh+XkdfwxX2q7LEoGM4PHrW3Em&#10;uPqX7r8kKntYezZbKtnjBPfPSgyFU+8PTJppGR/dLdcdqaSrbhyNteDypuxZHs3swbaflP3e1V3j&#10;WTcd24jjkYq2QQpY88ZJ9arOvPHTvmktxHP+J0EdsFZThXH/AAEUmmO0UCL8vltzv9P/AK1S+KJQ&#10;YJmVR2UbhnIqjoN0LhREx2snb+LHvVyl0A04G85Fb5V3c7R3pWDMhxuJUYGT+WasG2YD5dvTiodu&#10;wMu0huCMjrSlsKOhHEuH+bpt79zn+WKJUDn5udw6rzUgXDf3c8HPeowyyH6Ejj1pX0KuRtF8vylW&#10;P8qYy7Zd3y8E9RnFWTDgrypZh8vUf/WqOVAoz68Yoj8NmGpXmt2RsqcrnJAqq6HGWZnXJAzjjj/P&#10;erF8WkRUVV6hue9QJMsT8bvmH4VUbji+jMDxVJ5VsGXdtyFbP407Q5N9gnvwcjv71J4pha8s5VTy&#10;41ZcZIznnOfY8frVXwy7R2hVhvVTlSDV83QRqYZSepXOcN/D9KGLRK27PrUmwEnYe2Dk9abIuCc5&#10;9BzUy1Ql5jQ2/aNx68nFMbDZxuDc5HalDfO33dwHQ1HMcLu49KmMn2GJIVQHnjPOexqu0u8/7vHN&#10;Kyb1AAPy+3T9f8aiKsBkbepyD/PNK+oiCYfMM9VOQfSq8yDcerHngH8eatzHGfcYOaqO/wDGGbHI&#10;A7YrTroBVuMN97rwMEdayETZqm3cdqtjk+vata4YQ7W2gDb2P3j61kQKsdzy0g/eZzwDyapxA10h&#10;KfLuXrzg9aZIhRuOVIJ+ntTgoDLj+H0p4+vykY4FTy63ArOmCp+ZT/dz39aj/g542tkgcjJ71aaE&#10;PzhueuKgbDyfN93B+lG2w7XKk8bIF+ViO5B5xnr/AJ9KrufMJUNu28cLjn655/Srk3+q47Ht2qE2&#10;y+Y7BVDMepGSAOwrNy1HErtADt+Zg3TjBNFWFTePmzu7kcfpRVRko6Mej3PSrKzEsis6MVYgKccE&#10;HFbkUChVCtlV/rVG2T5FbuTnHf3q5gowXHzMcLjnJwT/ACFaq6MtSTb5g9ifyxUsOUY/Nw3QdqZG&#10;vKn7ue3qKsLEANrDkdPoKvmaKImXcePl5H4VFJ1+bpjuOtSuR5bHjjJznAqJsnrhv1/KlzAirdxJ&#10;HAcq3TGAvauZtWX7b/DIWYlc+2T+f+FbPjDWG0zTWZVyzA9P4a5jwxqbajfMrL8u0ncT/n6fia1g&#10;TJ2PK/2rLpr+9s4SAn7/AAQDkk8nA/Dj8a9h+Cys3w7tY9jCNETAxwpC/p9PavGP2rbyK68QadCt&#10;uoIky7A/eAzg9jnjHWvdvher2nwv0rzl2u0Qb7wfg84yCR3PejSxjT+Ji6pZfb5V3YIjbv7VZs4l&#10;02L9221VHbgYqvdXpuLyRUK/Lxx3qaSFriMqVJVgMnHSi+l0bLV6lK/1lZ5SoZtqn+E459/ap9At&#10;G1O88xo2VVLADPBHQH8akg0KJoh5gHXAz2963LJEtgsartXjkdTU8z2HYtQ2iRbd38HT3qpqUrWl&#10;szllTjgnpk1eupVhf5ueM8GsDXJ3uwqnbJyQcHgf/XotcfQr6JcSX95I25dqnPSsf45TLB8NdUkb&#10;zFEdrIcqm4txzwOemenPHrXSaRaeRFyu7cOewVq5P9oa4+z/AAw1dB/rJLVlXPQH/OetZyMZLQ4j&#10;/gnju/4VdeKSrf6UzF1zuKsSRn2GG/SvoEFVbn+XSvBf+Ce8Oz4KTMu47rvJI9duP6GveZMLCy+3&#10;K9SalBTVlYV5lZsg54A+lNkVpYufvdj6/Wi2haYbgu1c889Kk8tlUqcMV7/41ne+hpbUrjDL6nvz&#10;0qdBsj6dRyR7VJHCEhXozdevBpflWPnPXB9RmjbcohYBht6+564qpdQK5b5Qeccir7sMN94luhHW&#10;oprQT223dtJPH1pq3QN9D5W/a4sP7R/ab+G6ssbRRzL5iZ/1qecgPTtgMCfpX0xNGJV3AN0yT6V8&#10;z/tGQN/w1b8PYzIvmSSxpKcfKmbjryemAP8AvqvpqwDRQnzG4bLLk9Bn/wCtWsXpYwprVszdU0CK&#10;KJ5G/u7s9QD/AJxVXSUdzsRiy9Tj1NdA1ys6ybTu7EkZWqbxwmKRVZIyowdmBgVXKjcbazbl2/xL&#10;68Zq9BlZCpX5fvbgPyrI8MyreXO5TuCjHy9CK27crE/zFsdOvb6VElYnlHW/BaTaFJGTz19q+Uf+&#10;CkE/2jwz4dVP9cdRLlj90gIRye3FfWCKwB3Z9B718k/8FHkklh8PRwJmSO8kIPYqUG7Pbjj86i5j&#10;Wl7rPff2W7JrX9nbwejczLpyM34k13sbeadq5B69OvWuR/Z4tzH8DfCqlWjddMi4PGcjP9f0rrcG&#10;MMQy+hrKW5tHYfjCHd/EM4AqNrdS27a27PQdqlU7o8MW/EUsT75WGc4GKjQojHzxjpjpkHrUbsd7&#10;c7ucgVKA0cm3t6Zpph546du2KoSIirA/e9+mSahZQXK7W7jJHX3qwwDy/KeQME5/GmlWx7Z5HrU+&#10;oyPy9sZ4ztwMjvTSGXPripdmRtA5wSfypJFOeaT3AhYFv7w57ULNtX58DtgDkUNuQFc89efSopTt&#10;cheW+tVfS4OzLEg8qc/dIYfL1y3/ANemSphNwpElby2+YqSOOaUN91d1J2JsOPCYxz6etZ+qqVtJ&#10;tpHyozA9c49quRj6jA4B/hqHUUX7PJvbjacnHQY5rPUrS56d+zdcSXHwg0GNlysNoi89I8jP867x&#10;IizcM3FcN+z4Xm+FmkiAbVVSjYORwTg+vOfw6e9egtCEXp+RonZAuxGjbm25245yTUckmU3EY9yM&#10;VI33m4+XFRN8zf7OKzjK4Le5E0QaRj83PUetRy8HG7oMbc8irDrhByRt9+lQ3rBlK4+7z16VnfXQ&#10;CF22nj16H0pcfht45NII8v8AxMvQ/wCFOUqDgnb7CtIyvcCOROGxuHv6U0HhuMdh71I8JiP+z0x7&#10;VG/yjczFT0GRgVWl7AMVCj5YkDuBxmnr/rRu2mPHGaWMbz83BbHB7/8A66lVFVNu09M80dbE8vVD&#10;RGoXP6+lBUYz97Iwee1SKg3D8z9KGXO7G0c+lAcxEh2St33c5POOv880rhXUFRu5xn0oC5Y5PfP0&#10;p67gBtLNyTyOB7UA4rdEJXZ9eo4605QuB25xjp7D8/6UqRSEtu28c4B6CnNz0B/CgnpYVDh8Nzzj&#10;I70522qeM8dahBwN3zLz3qWImU/N8uB0/vfhRHQEu4I5HXpipEXJ6/N2PcCgxgqy+3U96kSDavP6&#10;UEtdhoQsffr161InC7vmz64po4/njHSnMSG44qrIpRVhspaQ/wB70z3rhvitHHPYtHNghyMjp6/0&#10;rt9uzkYPfrXFfFE+Vp802zd5asSQMso61pTtcKl1E+K/+CflwLH9qLVIpGZZf9OjLN0GGzgf8CA9&#10;z0x6/oNZJ5MatzufHzevvX58fsNySJ+1xefM7I0l9HOwHD5ZyCfYtt/Gv0Qsh+7VWxuVecd+lFrn&#10;HgUlCyHQDJ5O7bkHPGafGADuPpn/APVT4kDZweckjB6UkkOOOp7gHr2qV5nYPTlFPX0zUpO5MD5R&#10;6Hmo4o2CfexnjGalBKDnjPB9KrpcryG3CKqN37CqeQ6urdMYI+tXni3vnoqiqN4RsPyseo+UY6im&#10;pdA3Mnwu+HugVym7C/gTXTW2Air90kcEdq5/wpbxrcSNtZlUbSG45/zxXQIf3agBsY4JPam2GliR&#10;Rt4yvvSxKFDL6elLHtMPueM55NIxIJ3DcG65Hp61F+pXQUqA6hfp0zUkfOdzfe7dRUMbbNqx5wo5&#10;yfU1YETRjja3PXPampJ7iTQ58GH5eCOgA61He3YsbfzGXzIwM8ccfWnBTnvyTkelQ6uN1mflaQAY&#10;AA/z2zQkxeh458NP2p/Cfxl8Z6ro2lzahb6tpLf6Rb3caRs43bS0eHO4A4B7jcucZFez6ZMpt9oz&#10;IvHQY+ua/OXwvBoHwE/bzu49QkuY1m1A26PKARILpSY2LE4XHmIpbIGFJwORX2l4p/aY+H/wanjs&#10;/E/izS9Aup18xbe5k3SkepVckA4PJABwcc19BmmTypTisMnJSintfXraxjCpzL3j1jzOQB+GfSmq&#10;wLHgjoaqaNrlr4h0i11Kxmhu7O8QSQzwyB45UI+VlPQg8VPEd7qO59DXz2q92W5tG60LZZWXAwPW&#10;ljbBHT8KZHzuVsnscdqVW8qT/Zbp+dILdiQHIX+IA84r59/4KI/DgeL/AIKtqFssJvfD9wLx3nnS&#10;CNYNrLJl3wB1XAJHOPx+hggIVfulj1Peuf8AiL4XHjHwtqWmtDHNHfQNBLE53K6twQeK7cvxPsMR&#10;CqujQS95NM8U/Y18Zx+O/wBmTT/s1/Z3N1pM72VwiRmJUKuHG0fdxsZcYAyVJIBJNe8+HruJ7FWX&#10;5VBPPr+VfE/7CviqXwX8V/FngvUVBvpCUPCtse2LI3KeoIHORkcc5z9oeGFX7NGkTM+M5OMc5647&#10;V359R9liZJbPVfPUzp6o1HkBOPlHOBmiJdx6dOM0XKr55PG7AHSpIOBux824V4LdzXoCwZbav3cd&#10;Kljt/tGYyv3vTg4p6rufj1NNExt5jtUs2RjHrQr7IWvQ+B/2nNL8SfA/9rOP4h6J4F17xJ/ZNyzF&#10;ArrZRRCAKpVowXDFixbgKHbOGLE19Jfsj/theHv2uvC01xp8F1pPiDR9qavpN0jeZYSHIwr4xIhK&#10;kA8MOjKp4ryP9r/9jvxa/wASrjxx4R8b3tvNq0kdrc2NzM8S2kbYBCsjgvEWAJjxkNubLZ43P+Cf&#10;P7FPiD9nLxJ4o8U+LNastT1jxOAAlpLLtQGRndplYkNIxKnOW2/N13V91mFTAV8sjOUv3sUku9+q&#10;a+854qfPZn0xc2+IpDuK5GCR6Vz/AIdfy/EczsFVcYG7vwBXSScHb/PuT0rn4YIbjxTJH5jA+V9x&#10;fuDknOPXivjea6N9TsJt0yqdw65yORUxj87d/Dzke9V9OlSG0WPLZ+8ST3q5bDC/NlkzlQKxk+o7&#10;pLUaCqxryFVmyPb2qZTgDbnbj9KVVAVtwXDdBjrTDhF2jdt6HPp6VMRrYUrG275tz9PXbS5yka/3&#10;RjPrTVnEsm0q+3PUDkiljk85ZMqVZclQO1P0HuKN02fl46Dd1+orl/iNButhIv8ArI2BXP8AF6V1&#10;G6SMK2MbjjPrXJ/FO4/s7RJJnUyMu3bgcqa1gS3qO+GdzlJ/tSSKxYcFshRxwP511z7ZFHXrniuL&#10;8DatDcqjKqsmNrSA5HA6fX/Cu6gVZVX+lE99RIjLkj5V3bj2q1FCNinPYEkCpLa3O5uu3rwOlE6e&#10;WGCnafr1rPS4upFcOCMcbWXOenNP2bFAyeeT3pjRmWRtqllHXdSSKypuO7AH5Un5Du0SXEixxrsX&#10;5mH44ryn9q/4c6t8U/hrb6Voclzb6lDL50V3FqctibdhkZZowSw25GMHlwccZHRfGvxL4k8L/DXV&#10;L3wnpf8AbPiCNVFnatjYWZ1BJyyjAGT1ycH6j5GvYf2r/izB50f2jSdPuBFEVhmtdPuFClZDID5m&#10;/BPp64xjOfdyXLp1f9oU4xUX9rv6GVSqvhGwfFT4ofs863b+FtU8u+uLjBtLjV/OvLfZkABJkAY5&#10;+YgMcqCMgdB6f+yL+yXceBfjj4q+Imp6pHfXmtST7FSy+zs085HnyMW+YfcUBRxyT2Fct4T8JfHb&#10;4Waq0mpeIptfjlgfyYb63iuZ4m2nBcJIXcK7Z5fcQoGRnjd/Zx/4KNWvjbxwvgf4gaL/AMIb4vEo&#10;gjnEjfY9QkwdpCuoaIuMEKxYHH3skCvosd7aWHm8IoyVvecd2vQzgkpe8fU0KtAmW2gscVJFJi5O&#10;GLbeSACar2tx9sRZFbcOMc5x3q3DGUlZzhtwAOfbPNfAnTKViUlZIlZWG7PSpUbcFI+bnnHc0sYV&#10;rePbt2YGAOgFG3aPxzx2oHo1qNnVQ7sF6jOM9aaCrHn9ak2ZPtjGfSlWNYwR97tmhXBWsUNdk2aP&#10;JjKtjAIP3azPBsyjTBcQsrrJksB1U5Pf1/xrW1KMXkGPlX69hVTwstqLL9z/AKtWPBGNp78VpHUN&#10;zas5DsXajcndgjpUkdsscjPk75OOTUaLsdWGPr7U50ZG3c/L71nrsTbXUcX+Vl7/AE60+FOfx/Om&#10;2jK7vnDdM1IxKFup44xQU0KCHGdu3A7dqUtgkdsdu9NV8BlXd69KZGMSc/X600LYjuF2OW2k7uc+&#10;prkddv44fFltEiyMNpMjuNqxnIGAM853cH2rtJDiILxk9c1yviiyt7bVoJJFVW3Ak+oHUH8hVj3N&#10;7SpNvmCSTduPykc8YqxaXRULuVQzdQTyvtUNoBIqt/Bn5faraWSuFzlQT19aTk7go2WpIAsv975e&#10;Dn9KSaAnorHcP1pytuGOetWPMwD156ewp6Extcy4o5PK5Gza3p2rzv8AaX+I918M/hjcalp9lNeX&#10;kpaASIMrZ5jYiVh/EqkdMjOQM5Iz6sFwD/EVXnI6Vn6xoUV9ZyRhflk4KkA89c4PHX1FbYWUVVi5&#10;K6vsW7XPgKHx7+0L8WtOvtV0uTUY7JYvJkfSbiKMSFFDh1R2ZlncFTlfkbJBAwa7P4Tft1638P8A&#10;4gz/AA9+MbaXp93ZRxLaa3GRGt20hXYs6DKoShJ35CqVw2Mg15b+wz4xm/Z1/bD8WaD4o1y6i0Hx&#10;deXFnbW93JukOoR3LRxPLjhC6CQZAALbVxgAV6J/wVv+GejjwL4f8VWsGmWur3F42mXEsxIW7h8l&#10;5EVlUhmKmMgHnbuPGMFf0OthacsQsHOmuWS91pWa0/4f8DHmPrDSfD8M+rSXCqSxIZmxjeMY5PXs&#10;K6i2slYldrLuUFcDrjtXnn7LXjHUPGvwI8F6xqi+Tq1/olndXaldhd2hUltvYHqPY9BXr9vbboPM&#10;ZsTd+OGr88xUHCo6b6NouKVrmfHF9mO3GF6cmpIbVJJC0fyhWPAGauRWobll3deCOMUeUiAfKqjo&#10;K5RmfeW7JKrgs20EbQP1pyW7oBJKrRnr83BIwMHFXuFJ+hA+varFxOWkhb+K3cnaR1Hv/Oq5bjWx&#10;kyB3f5FY+hxmgxbpW8tdqjkd2/H3rVZ/Md+V3cEjOMDHFQKib2K4zgnnrjNSGlzG/s9dRld4/MaF&#10;ckO64yvYnHAz6ZrltS0xm1rdGysJHG5h95VyPu9v17V6JckpZM37pY1jIO0ct/n8ecVyM5tLzVlC&#10;+bG0LBcHo3fPH1/SqVyeXW5egiMI3NJuIHXGBmrkaqkLNwWHT/Zqyn2e3QrExljXkEjGe5IpIolj&#10;iDKdm75h/SquiiO2tWunXcm3dzzxntxVhwkIIWMfLx6ipoHksZS0r7Y2wu773OCeB69fyqSJ4AW8&#10;zC7toj+Xoc/196nQFuZf387WG5ucqcf5+lSR6fvO5nbntjr9avXUC+YDGI2XHT/9VNnKsfmyvYDv&#10;QMrzSRrbSfMF6k8/54pt3fRLaRtEx5Hy4/hXHQUqwJIzI+QdvY9c1WktbWP5Y253bCGP3iaNxXOX&#10;sb9n16SFkWSTcWUn+Jc9vxrol0e3Nz5vl26zsojaSQcquQcbvTIH5D0rn9M1eO78RSNI0dusLFWb&#10;+GP8epzXVTWkcB5fzB2YD9aLu+g2Q2X+hXBEUkbfNsyrfJJn8OQf1rWivPsjbtxj3IUJReV/A9cE&#10;A4NV9Lit/wC0LdpVVYWJByOM4OP1xU3kfa2mVTneQEB6KD1yaESy7eayXj2wiNVbJZkG3cd3UDsN&#10;tUr+eONNq7u5G7lQAPYdankSFI9qrH+7U7cMctzx3x+lZAiaYsrbt3fipHfQjgdps7lRhk8HJzzx&#10;/kU68ulgg2qoaReQ2eg9MUi2M8HKrk543Hgf59KfbWkLEqfmkUYPJGD3quYXoVo5Cyhml2yYwp3b&#10;cc5xWQ2qyJq4VRnaxAbdyue2f51rXsMTzLg7VXggelcfreoJd+LI4oLjYsbL8gTmXHJBOPqM+lUr&#10;jOsmWQSR7pA7bc7j29KS1j+bBGJO5z9406NvMGB8u7pmkaDDjcy+xJqZAiSe3VWVmt4yezSZIH0w&#10;aa8p8wsBH6Y29amSRZAQJFdccfNmo7mEIVK/N1H0xU7iZDJuJX7q7T2HWo5ryRJMrDFtPQYzj86U&#10;Sq5/i3KfzpZV3wfKrZ6ggdSO1A42IbnUWuRH8u3au0gjr71XErSSMuzj1A7d6uSxq8Y3Ln0PcVRv&#10;LtrVESNGG7Jz/jQiZHD6TI0Wv74h+8fcP+BHqfyOPYV2ukWvnSqZvmdRkH0965iARL4k8tceYzbm&#10;4rrE3A/7OOAf5CtZFabEiS+bGrbduCQVI6Go8PGTjcT7niiXlVG5lXOdoHWnKcn5vm47VlsLoWIZ&#10;GlIzgYXjA608p8uNucc5qsrNGBtbblcZHOauW7KJo18zhsDc1F0xxZFsZ2K7WVuOoqWS3Kp7Z64r&#10;UeLZJ8u3938yntk//rrKvonaM7jtZecE9aLoJGdqFwqptyFHqx7/AOFcj4gm87V4VZtrM2PYH/Ir&#10;qLpEMPLSbsjn+HHuK4/Xpxda9GvmeTHC+1A4C72xnqeww3pWkE7BE67Q7Zrq13bcqo6+vvVhQA/M&#10;eGXgEjvVHR5bm1sbbyzuj28EDFaBdlhY/eZRnYe9TLsO/RjHGMsd27jjdUEzNuB5qWKc3CqzbVDd&#10;B61HcpsVlbd3yRxxU7De1iBn3t/eCn160yYbI+vzfX71KBiLLqylh15ximMmwnn6VFidnoUkjcSs&#10;rDAyMHPWnSx4RgW2+pqxMNjLg8sPyNVpmLFmzuU1aDpcyL11trKT5iq7SMjrXO+F9PhsdbVoo5Lq&#10;RlP7w9YhnoD+Ga39aEgspVXqw4we3euc8Jax5WsrtVtu7GM9D3/D9a3jFKImrHoUTrIqoVbOOSeM&#10;VJHGoPK7iec56cVVt9VeVs+Svlg5yTnJ/Sra3gvMt055AHSsthx7A7MZOmM+nc0m8Ovzbl552jkV&#10;II/NKtuYY/Wo3h52hlC5xn0FFyhnkK8T7fmZiGB4yuM/41EqBG/2sdcVZaHnaGX5euP0qJypb1PT&#10;IoEtyOPG7ae+PwoDKZfmZSFOT7CoWjdFCo21s8EjtRLZefvO75scehNVysXXQ4P4gz/aNUtbXYzN&#10;95Xxx34/Wuh0GMfY41x8uAQTxWV4tsJY5oppGLbTsG37vXOD7jpW1pLRx2e1P4RyM9KrZElwP5Uf&#10;3unFN8kKysuSBnBz371XaQjaPm45GatWzqQob7vUgVnsaBFyV7cE47g07b5h9T9aFGVXPy7jxxQ2&#10;5FYkdOR7VN2CsRFdpxubcentTUhCjlmk3c5PGKeGCknknrk0MxycAbfXP+faq1aDQhuLbER2ruWs&#10;u+ma02/u9u7NbAYfNnIXGM/1rN1yFmT+H7p249Kce5OrPM9N05pPiNdLuZFYlmGN2cgYH6f+O132&#10;nQMJ267evA7Vw+maNKvjZrtWbzG+XB6Y4/oMV6JBb/NuU9sjPbP/AOqrkVdDmKhl+b5emackmSxz&#10;nJp0XyONuMZxzQeV6be5+lZsnXYbLMs3G3awpjDA+8V+tOiTJb2HHFI6bQp49PrUlEbn5WHp+tQS&#10;DIPXp0FSsMrxxzn8aYBlyP7wo1uTrchZN4dT09cVxXjpftF5CqkqQCc9gM/5/Cu2kynP8Vch40UC&#10;/ikVssrYZR0Gcjn8cfnWiKbNTQ022cbNkbVwQRt/Kr8ciuu5TuX68Cs/w82+0VpG2ljhR6+/860r&#10;S38hMMff2NTfXUNxyPhdyjJHT2qK6kLq23axA5GeQfrU7cqu1drA5JqlJJ+8bqeQvHcD/wDXRoA2&#10;XqMY+XFI2GYZPPXimySYXj5ec8dh6U5X2jlTx2o0uA1k8sZ9eT65qOdvtCEDC4HBA5qR3ZVyGOR3&#10;pu/EKr/dwq/SpIRm6iVgjbdn5uBn1rkbNY5b91kVsbh904IPrmut1+5cQNDGq4YbsnrxXDx3bL4j&#10;jTMfzMA24Z4zj1rSOw/U7G3KogbLcjg9zU6T+ahB+ZTkH6VBcoEk2xsXCjJ+lJFceQMDa3PIHb2q&#10;deg+YjltHEuflVcYA9RU+nWOS0h3Kijk+tTacjXtwzY3Iowcjp6CtBV8kOuNyNxj0x3p3GVSvkjh&#10;R+A5of5R3+bnFEz/ACHs6jOM8GmmXcC27HrTAAqqjZGdwwBjpUE0IdP8/hUjT4BJ/A1EOSMsuM/K&#10;KSb6gct4zkU6QyTfeUhiAPu4PeuX0OVZLpY/7y9vWu58Y6bG1uz4U+YDn68Vyeh2McGpZEbhj05+&#10;7g1rG1rMDrrNP3e0KMAYxipJP3ifN27Y/CodNfbGzcbW4HtUwdSO43Z5x0rMCOZ1Krn6ZAqvO6xK&#10;rbtq9CSOBT2ZnkK/e2nkgfKeKRv3i4P8PIHpUgVbyPn+HcoqsZCGbaV3NwSOMe1XLtfLgkZS3HJq&#10;iqhn6KpbnA9qoBPIVCGbrn1okbIw24c9zjNTbfkHbb371VmbaH+ZX9SPWgDnPH1s39leYGHyuBj+&#10;I81X8MjbBGMNvbBz/d78Vd8Zq11p8a8+WHDFs/h/Wqvhyf5W27WWPj6fSqvcUTUmmK7sfMepJ7Cv&#10;nf8A4KbwRv8AAe3nfLPb3ylF7OpVs5+m0V9Db1PGGLKcZJrwX/gpTpy3/wCzf5jFYWt7+Ig4OdpD&#10;g+2OR+VevkUv9vpX7oU17raPF/8AglRraW3iDX7e6dre5YRPGpGIyhVgwHUE8L3r7rkRm5P4AV+f&#10;X/BM6NZ/izNHI3zXELRuFb7u1s++Q2VJ4BxwCOtfoYbcQjavRRgj0rs4qp8uOl5pP8DOldxuVWDD&#10;a2Vx6nvSsNxHbd1qQpsP+0epFMIO8/MPpXzRsE0XyHHJUenWqmxhFu2lj1HoPyqzNP5fy5ycZOew&#10;qPfgcbT3Bycmgrocr4xTybYzDd8hAKetR+HlURcj96D1I6jNXPFNsxbeGLFeoHAFVNEKvMzfMu3j&#10;g8VXLpdEm/NKs4XCheKrtt2Mo+8p6VGsh3Drj1xUgf5R83zHPTtUgR3BCMP4vXPamwReYq/MR/n+&#10;XtT3jBPT6ketMlkbyTtYDkAg9x7VS2K6EgbYv3fu/hUMnznI5wKbJOxCr8y9SSKjMwRfvexxwDSj&#10;poTqNuOi/d/oPaqUqYQyN8p9P71WpmLDao3NkdPT8aguNxLNxt6Af3asnUy9UWNYD5uGDcAHvVfT&#10;oVtkCxKq9Tj+7TvEETTW7bSGIHAJ/wA+lV9HEk9svnMryZPQYxVLUvY1ndnbG372MAHp271WnPm7&#10;lxx9epzUpDHHORxjnpUcqZzuYbuu4USjdCD+E+tBUF2/vdM9gKYs+R+nFKRsXg5PfnmpUWtQIW5L&#10;AHBU4JB6GmPtKHd8x+vA/wA+tTXDFs8sx469DUDnagP3SOxOKrl7DsVZTv3CRuo4wc/rTGhWX5T2&#10;6H/GpZEWNtpwcE4zUTBhuP4HmhqyHYoataSFNy7fl6KBWTzDcfd+aNiQCOQO9dI8qhE/vK3HFc7d&#10;WrR3TNJ8rly2O3WqTDYv27ebCNv3mPbv6VZiKrtMmcKcHB7Cq8L+YQv90A46YHano3y4/iz09qLr&#10;qSLIuEx8q7cAjHWo2/3c8dac8rfNzlm96ZuO3hsc45HFRHVD8yrLEUX5RleQcH2pPLyzFdv/AOur&#10;Dt8w9249CajJYsxLbufunoo9KSh3CJXcbB16UU7yRbj5dzc4XnkUUtOo9T16C0aLy9y/N1P+c1Nb&#10;r5hy2M57UNyBkfL05ORTlKjoORj8K35jPUkVWHCjoM4FSRx7T3D9OKZDHsZt2WGM4B+b8KnJ2Kq/&#10;15qtwT6FWWMjtuPQ57U1flbG0+tXGC8gn736elV5k+b8M5qbWHY5XxnE0o8h2YrJzkdx6VneDdAk&#10;BdmKtGvZeufp9K0/GbP/AHRtjwFOM0eCmMd5I3PbB9K23SE7dT57/adv2m+ImlRx7VilmQ52jcUB&#10;IP8Anr1r6N8AQlfAujoArRyWiOoXptKgj+eMdsV84/tMwrJ8WdLaZF2JcHacYIBGSCfTJzz3r6b8&#10;AZHgywkkyr7BgE+2ay1MYP3m2OXQbeI7vLVeP4R1pvkNDL8vHp7CrzFiGz07cYpVi3/Lj0P40KRu&#10;palaG2yPu/iSTSybo34wMEH61aVN2c/dPc8mmT2+E4XcG+UGlKzFch1LUVeMfxSYwAD0/wDrVn2t&#10;q8zs5U7c4wP4qvLpazD/AFjfU45P+fSpzahI1AxweefajoGr1I7WNgn970rhv2oR9k+DmrSR/eji&#10;aQHoeFb/AOvXocMREjYHHWvOv2rX/wCLQ6kzMqRohHIyOhAz9TgVNyamxy//AAT6ZR8Giq5VZpmk&#10;29T3A/M5r3ox4z/s9MeteG/sFQ7/AIFW7SKqXElzLIxAwqgscY9zz+GOa92jXy3G0rjAx71MtNia&#10;fw3Y61j2xb9uVY44PXHt1ptzhGXj5W6+tSEMqZwOenoKHVgA3ysw4GamUVubFfO6MKv3sY5GKerc&#10;9McDoaZC+P8AabODmmvkSZGO56UJXQEoy0Ss33++O4pkhd5o/mX5W496VWIjwQuW5A3fpSTjFu2B&#10;935j70RJd+h8m/tIWUuofteeBY7fa0zXCSIOeT5/ABx1wuPx5r6YFi1x3K9RjPT2r5t+Mc4H7b3g&#10;m4bb526Bfk/vBmC54z1x+A/CvqJIl847ct1bAHJ/CtlsY092zMuNMke3ZVbYzKQWXv8AjWJLotxZ&#10;vz028OD98en1rrDbO7/7PXNVdTg821b7u4LxnihtnRfUwfC4m06ZlkwVY5BFdLbbbmTGPlA5z3rH&#10;0uBZE3Nu+UgcDrWnHbsT8jN7EDBxQ+hPQ0IoWlJC/d6818j/APBRO7h0u+8Nq3RpZlUKepKZY/hg&#10;D8a+uPtLK3HXjAXjPHNfHf8AwUTlW917wwkisq289w5BAycIuR/T8Ky6mGIXu6H0v+zy4uPgh4Rf&#10;pu0q3wGUqclQec/hXXlCLrO0eh9hXMfAy2Sx+DHhGNYxtj0m3K9OQUBBx+P5YrrZFzubt1rKWpvD&#10;SOpE8WQT7ZpyKpPzfxDnHenj503FuMenSo1I3sPTjI7UuUe6EY/uuWbrwW/z1pDLgjaVY9QCetNk&#10;+T5toJ7mnIiyPuOAR/dpiiJcwkn5go4/KoI1yQvA9KvTjI3f3uPwFVwij/e/WlfoCetiIQgKxHr1&#10;FNkiYqTkZqV4sEkfLxzioS43fePXqD1qOV3KIWRmPCsOvBHJ7VG53JjgbiOvrV5cSruXnjAwOtV7&#10;g4OMbTnnjNVy6AVkfbMckrwRkHGKn6hf5e1RPbtMWZm56YGP5VYK4xtz0qQGF8hf7v8AOqt+48lx&#10;1bkY/DrVtlG3gNhe3rVfU1MaPiNnXZk0+gmz039mO6x8L7LlWXdIFIPT5j/XNd9IxlBUbgpNea/s&#10;rx7PhXasCWAd0y38R3Z/wr07ytw5XnNZVBKWuhG0hWP5sdOtCKCvygE/WnOmX77e5IpsjYYY+Ucf&#10;QVzrcoSWNkjOPvY79KrS7tmevfjrmrTQ+UxG7dk5NRNEGZujEcZoJ5SBIQisAoLdAMk4+lHllVGM&#10;gHqMUEYYAt8oOcjAz9alQmRhx36e1XGXRFEErssvKqR04z1prnd1XnOMetSSr8/BUt6dqYIj5QYN&#10;97nNaebJcrEYVt4XGV71LApJ/iXHqe9Aj3Dkfe4JPSnCFVHHynHpT63I5gVSZBlec4J9KTG0sWG3&#10;b6Hp70hbDDH/AOuml2ZJNzcseMnoKB6pD4+Zfmxtb0p4Xe27nA61CyFmxxxyAKkHPynjg8EetA7u&#10;9wJbad27kYz6inRrsVRz6U1uQcYGe9I+/C/McKuOO9BXMh8ZRyuFUqvYiiPEe7aDtJzgmkWEw/xb&#10;uTz2HtUm4PtXHJH3sgAfr/Kr9RO49SFY5/DHY04R5QnjI7Gmogc8fN09f606TkLhdq5x06Uronm0&#10;HYaS37tTGikB3J0XpjgkfjT9+Ewfl2/hTZArjaD8zcrg04sUSCRWUsTu3Hr6GuR+Jdm11odwysRE&#10;0ZWQd265/Su1jtWfd6L0yOTXP+OoyNGmjXcrSAocD1HH64/Oqi9S5q8T4P8A2QY/sf7a1zbr5cap&#10;qV6F55PyyDA7k7SeOuAfSv0UsgqAfL3r86/2XZFtf29Jo2xb7dRuywC7drbJMj65OPzr9GLBllMn&#10;+yvPrV9DhwOkHbuWY49w/h29cZpXQKD8vzfTpUOQeflbaSDxUjS4Xj06is33R2c2o3BQYUc9zjrT&#10;vIydwVg2Ocmm87/7pz0z96guSrds9s1W+5Q5JGU/eX5vWo50+Td/dyMd6DwOBtVeuBVe7vfLsmMf&#10;XnGaIi9CtoIa4nkJZQc4Ht3rbGIQF7YxXNeHLxXuJFHytn73TJJPFdBGjKhVm3NjsKfQS8yzGc7f&#10;7vUU5kJU8gdsUxcrDH/FgAGp0TftPJXOCq9qncqVrCYZsZ6Y7Uofcfu5WlHLqBxx3NPRMQ8Yyev9&#10;aXWwrWRHIPM6/LzxjigThUG0n8e9BXZ+GOh4qOWeZgfMy2GxgH5RTja4zwj9rz9l7R/2j00UaheX&#10;1hJpE7PFNayhVVSCWVlYFSDkEnG4Y4NfH37RX7D2j+AvHGm2o8RTeIptWcz3Npyt9FHtyJC3zAgK&#10;DtBIzhSAeg+t/wBsDR/F3j2xs7XwZqy2sFu7RXps7zZdgtge2NowfvBsMcA5r5CtPDmofs6fGWHV&#10;vHel+INY0u2ukaUXcLx+dtbEcqT8iQg7SCTg42nAOR+jcN1K6oe7V1s7R63+Zx1Irm0R+kXwf8Aa&#10;V8JPhrpPhvSV/wBE0eHyS+DmV+ryH/aZiWI6AnjAxXVRvth3N8qkdO9c/wCC/FGm+MNB0/UtLmiu&#10;LG8hEsMkaMiuuOflYAg8dCAa3o7jcm9c8Hr6ivzvEOTqNz3vqdnLbRFlD97ggKcYYdeKUMTIgfaq&#10;9OTjJpImE6na3GeeetK6s4X5gvlnI9ay3DmtsTIVjPzbiScAZ4oefyZ12jn6dqdFKzRH5dvIIDf0&#10;pzjnbj5sDmqjo7hHR6nw3+2RNrvwN/at0zxZDJcTaPqlvCQPO8iNpIg6eWTnBKhg/T+MjHWvsTwZ&#10;HINJgnZmV5QFX6YBwffnGa8T/wCClPwv/wCFhfAhryG3Zrrw7L9uimSby3t0biU4JAKhVzyQR1B6&#10;itL/AIJ2fFqb4ufBGG3vI/8AiYeH2SyuJlJZbgFSY5ssxZtwBBY4ywbFfUZhfFZdSrpawvF/oZx9&#10;2bR7xew9G+6zdAR96m26LkseFznPaprpWMvzbsrnr9Kr7dp/vHrkCvlPI2LkU/3trfXFZviEm0sL&#10;y4h+aSGNpEB7sASB+J461at5dvZSeM5oSfzpRj5MZBpx0kriueE+Evi7H+0Z4UtIJNQ0FbmN/PXZ&#10;5iQToAMgEniRMjK7jgOCcivLfHPxj+NH7KXiTTW/s+18a+F7u8a3trNr5HuJ4vv4icbXL7Q20neA&#10;P4cbQfUPiB+wF4a1i/1bV/D73Ola/ezNdxOk7Q28MpBDbFiKFd/AY5bp0JrzW5/YJ8SeJ2024+J3&#10;iLTbrw74YiaeS1spJpAUUEsoTZGUwuTvUk/LjbzmvssPiMByWbVraxa117a73/4Y5nGb23PrbStW&#10;h8V+H7O+tvNRL6FJo1YbXAcAgEdQ2Dgjsaw9LmC+KBm1EbMuVcv36EfXv0pnw1+JXhnxv4btW0O6&#10;2QlDHBFLG0b/ALsKDgMPmxlRuUkZ7k1PBo0p8TRyfMvIwMn5sE/5z1r5eVNptSVjovc66xgKjJ++&#10;Dg1MCcfeY7OB+NCbsMWXazNuxQo3Pn5VOefU1hJX2C2mpaiYtCvY4xmmYwPvfdOMelJGTvC/MPY0&#10;/b8i87T3wahBpYltoh5Y+XaTnNNL8+vP4Cn29wGcrub0yae6fjxVabBGSGKjIi7sbVO76VzXxH06&#10;PWdGkVo45j8uxXHAYHI/UV0p/wBIiVflbByeAGPrWR4ls/KspvK3JGilmH3mGOcZ/rVRdmI5j4da&#10;csV1Jbm2WH5g3yLgK3Uj8u/tXocVtJHHuEZXjPrx61zfgtYVkkX72/kMR1xnOTXWW/ETIzLtIxn6&#10;1VTUegttKrRsy9WHOaSJ987p1X1PcVCsDQtnczZHOBjIoeTBH93/AGh0rKyDlW5pSCG3gyq8N94n&#10;+dZ1wrTfLhSvY56+lPW5cHacZ46dqLg7O3y9vc0asUmcX8afDN34w+FeuaRZRtPdXlt5ccSyeW0m&#10;CCVzwBkDHJA55IGTXz9+xZ48jsPHep+H5JtWspI0Lvpt/G6JCAwQyKp4RzIcZ6Ee9fWSwo/3lVsj&#10;5sj73tXz/wDHH9kOz13xpJ448JpBpniy3ZrgxLkR3zkjJJLgKxUEHPyt3wSWr28txFJUp4erpzbP&#10;zMpRd7o9YuoVuPE+VXcGAII5yMdD+Wfyr4M/4LLfDa3vvG3ge80G3jbxB4hjlguo41CvdGAo0Uxk&#10;PC4WR0JJ5Gzn5a9Y+MfxG+JXgOKC402x1e1muGeN9NsbOO5njVQT5iHDqcn5cMe+cV5t8IP2XvG/&#10;7W/xdt9X+J1r4st7DSLxXCa3ZG2aaMYISGIgxgNsXfsUAE9Wzx9Fk1BYSTxtWouRJ6Ld9NiZdj7x&#10;+HuoXniDwPo99NbraT3VlBPLEZRIqs0aswDjIYZJAI649DXQSwqJWZc+ue1RWRMS+TGwVUwqrt+4&#10;PSrb4KfeX8K+HrSvNtHRKPQkilX7q9WGaWM7h8wzuO2onfZjrntxUm9YlClhuJ6ZrPUVkPMCxct9&#10;Mg5oMbRuTj5WBIyelIG3pwcjbtxmkfqobdVX6MSM7XDvtm4+8vbvWR4H2sk7R4UbzkenT+lbWtxg&#10;2T/dbI44+6axPh/p1zBBL50K+YhKPzkEnBzn6VStYNU7nSyhUgWNjkSDABPWrsIE9v8ANu3cc44N&#10;U2tY5JUKqu5ePu1NHP5Cbc57/SpdityVYdjFVbhiCee9WAiksM9DUaPjPTcCeM5pY0ZF/DijdXJc&#10;raAVz83X1GKaQWTaAC2OMVNEm7eEy0h6D0FRlGBYFdrdhUq9w1uQyHC8/e7g9q5fxCv23xDa27YM&#10;e7JHqTjGfauv8nGP1NYuqJm/jkBkKxnI9CQeM+4rSLKuzXtrZLcKnBVVwMippLndKO+e9QWQ8xFV&#10;mw2PXpT3t8LjdnHPPWo3C5YhVJHXO48Eg04D73fHQj19KbAiqv8AdJPJPQCpBFujyOgpE8o3cy/3&#10;eR83H8ua8d/bq+P91+zv+z9qmq6XAJNe1Ldp+mMXCiCZwQJgSMExjLbe5AHTJHr3nbZGVvl5yOOC&#10;a+c/22/2UPEPx88S6LqugapCs+mp5Sw3E21LdvMRhKilCGON4JJBGE2hulenlEaH1qLxLtHzDrqe&#10;A6P/AMEyPFvxf+C2m6v4g1TSD4s1VHu7211G3a5lm8x2lAa4Lb0mIfDbsgMzDjBJ7bwl+z58RPj7&#10;q2ieH/HWi3Wi+BfCdtHYytdXIkfWDDgJhAxznoZPToc8Di/2mvH3xs/Y08DaTqep+MNQvE1G4ayJ&#10;lEEkNswO5WWYoWBMYGNwJzvH8Nec/D3/AIKBfGL4ranZ2ug3viK9ulOyZbeyS+XcVZhysYAGEOcj&#10;gbvTNfoLo46vRdWE4uOtn28kxJM/TDTdDTTLqNowkMKKFEaIAqrgjaAOg6YArqIbxo4GVkw33s9z&#10;7fr+lfNv7GfxP+LHjrw9cN8TtKtdNmMqNZSeTFDPLGQd3mxxk7SDjrgnceBjn6FVm24IVm6D5jx7&#10;8H+frX5vjKbhVcG7vq73/EuJfivsNg+uRQ11mUfKF3HBNZvntt3D7y9DUis9wm75Sj5GV6qRnrXH&#10;r1C3c0kf5ucAN95upH4UPchFYg7hkKF3ZP8AnrVRZWlwqjcuOuaW2tWztZWUMevWjRINGNeXbLll&#10;+5jqOhNTR3uIFGSsmQGwOAe4zRNb7l8vaGXG3I6nBqGVWUhdnI/WhKwaLcmu7xYrdtzLz2Pf/PtX&#10;D6hq8a61JBMxWFcAMT/F2rp9StituHkVl3nAcrx04HrXMabYi68SXC3JTbbuQnOC3pken+NbRDmO&#10;m0dpRE0ciqSoK4/vZHBNXGuGvGD/AGeRdvB7Dnr1p1tq5vgkSxsyxjardcd6kW8kufl3HHUZPNS3&#10;3DQvafqcdtay280hbzth2nJ2kdP5n0qWSyttVuYlh4uGj4QglcgHoPUYzyTWeIY9ihVUYJ5HpUkb&#10;MsQwGj45IzxkYNTYHvoOu9Mmif8Adt5kjcn5uD+B6VUVZprjcy7dgwRmr+n6r9mvY2iY+db/ADqz&#10;LkZGMcfWqtzILp2kw0bFsjAIU98fr0pFDJop2kVvLHlMOW3Ywf8AJrMl0xo7n5V3sp4HpW1BJ50D&#10;fMm6P5mLMOFIPHvzjj2qO9SO1kbbIjMhyhQ/KT+P409WS9dThdFtf+KouvOLKzElht4U/wCfSu/0&#10;DTdPZv3jXDQrnZtGGVh/n6frjkINWutV8T3HmadHar8pGyMKX7ZJHU8HrzXU6SBc2MzRtJ9oWQHD&#10;ABCNo6853Z9ug+lUK7NT/iXyXnkrDceSWEjrtX7uM9exBPbjjvwamvNAeyZbm1kiktpAZRl1BjUE&#10;9cnnGME9yasX2mRX/nC3aPyYwoJK7TcMuQSuTz97p1x2qvYWCxacrJbeSzSDe0rYUHcRjng8AcEc&#10;YP4wxvUzWjK2ykfMopiz7NzddvUip7i4WC9lyI5gCVDx42H3Xpwev41VIXYuCGK/OSB0/wDr0Alc&#10;ZdNvkZm3ZYd+o4rF1GR4J98it8xwApOCQO9bF/qpuZJZH272XaD19MVnXccl0B80ysvPVsH+lNK4&#10;noVWDXq4+6zDqe3tXGwWEn/Cd27xxTLOzFcNGRgAEhiP69Oa7h7CYW/msBxjJArmNUujH4kW2+0T&#10;brkjKjGWA9s444qle1hHUDTLiO2aY7dqOFAJwScZGPb/ADmrDWTIV+0R/eGQBSWk9nI22GG5+Y8L&#10;LJn6ZGOv4nvVyG9Fsx8zz24bG1hgMemcjp64xU6gYcmmy20qtFxzkEn9KdFGcbf7p+XNad5fRTRb&#10;V289mUBvy6VWlshJHjnjHSpK0K8cCPIdxKN3IFSJbRW9uyjc27kimgYj24bcCOQOCKkN4If4NzDg&#10;g8UeoczKrT4DLj/EVT1Bg0Rzgc56VM15502108uRumT1qvqFzDPatuZvl5Ow/wAvehIT3ucxDbC3&#10;13cu5syYyegzXXW8AijX5lfcOMgECuOQ+brEkYjePcRuRuhHWuqt9UimhVkWRmXAYYAxx29RV7jS&#10;LCWySRj5vmHYHp+dRNmSYjj5e54GMU9J3BOVC+i9M1GI9rl1P3jyoOcZqd9BaAJVI2sAR2IOBToZ&#10;fLuFZNrHrgj9ajndU3fdO1elQWsoSbzFPzYxnHTvUWuTq2dPDqPmRfPuDbeSMfnVWWNnG2Yx4Ybs&#10;qelV7bU47pvlUqMd+h+lStLvk2xnb3yc/wBKOXoVy33MzUVZVfaMY6jPOK4fx5OYZbeWHcztIFI7&#10;c16NPe+VH5OQ0OckGPGDjHXqfxrh/HdimoSoqKsYVicjuD1/wraOmiHY1/D1xIdM2yK6yYHUcH8a&#10;t+awVPvqMgcdD9Kg0ndJHGrNuRVC5x1xxipLwbXWM9QQx3dBSkEiUnzHy30AFTW5COFc/ugOAR0P&#10;oKrwSIoY7irA42+tOaUBdu7txxzmpATU2xEqoQI1JJFUopw0mNy1LcSGaLa2d2DgjoKpzPjbhs88&#10;noaQJ6Etx82QPm2nGAeAKhu4s2jbSu/sO9OQeXcMzD6HsahmuMnC7WVyD1+7VRVhasyNZiEFpKx+&#10;9tIz2BxxmvPPCF39n8XyBWkaPaXIZcDIOOPSvQde/wBK066VJFj/AHZz1/pXDaPoccOrKu2WRWGJ&#10;MseByQefet42DU9Ks50ntV2/LgY44z9a0rO0VrYtz8uKx9Mt2tk4zMG6D7rA1ca/NtJ5bOw3fwj0&#10;7Vi9hq71ZeWLbytOG1I9y4HOPrWemsMTjb7AmrcDmWJmaNd3949R7VNgW4u7aW+765A6/Wm+Xv2r&#10;wC3Jzz9KFO372T746U2S5ghkIaTG7owxx/8AWpq5RAI/mZv7pA+lMVnj3OV5JGQT1xRI8ZO5WUrn&#10;txR/aCojKyb2I6ZoRL7nJ+O7e4jnhePznjabc/lfKwHHUD8a0LK4zD8saqSM5Xk1z/xI1WOwlt7i&#10;W8eEvII44x90k8nPfAxW9oDtLYQMpVkPJZQQM98Zwa0Yabl6BPMHTcpqaCHa2Rxt4yDk4pijzpuO&#10;doweenFOjIHT64qSibA/LkUKuW+blV5Bz3pnKru27d38JbpURv8AYSu36c5zU8oD7lVLZ9PmBz0q&#10;GLJj+vPA61ETi4G3btPJFThV2ZH3eoNHL1AjJz+nb+tNvbdZ7Zj0bnHpSyLsZs/MuM59KzNRvVaJ&#10;lUMrY5KnFVG7YO+6OfW8XT9ffK4L4THof84rq7HbPDvxhscVyUeLnU9sjAyEgnPJU/5/lXV6aVWG&#10;RWk5UDH0703fqSSpHvYHoRwfSkO1zu243cDNLGwlDMsgx6VGx2j+Lg4qJDFkm3KynPXA57VE7bgF&#10;A4Ud6WTpycHtzVSFx523d270W6j13JH4ICnj0p27MfXGf1NMZlbcN35UyQ45+9jnFUmA2UBz6mvP&#10;fiK3laijGTKyvkgH07fyrvhJvAJ455FcH8QrLN7A0m1Y5H2gAE54z+n9RRHQDoNGdls4VbbvCjJx&#10;k1sRozKrduo965/SpPItlx8zKOvqK1odUSOONTJ1CkD1yP8AIoETsNr/AEqtJHs/2j1LEcCnJqUc&#10;rMFRt2786bJL5zbtw/3R2qRjHjUL86jIOahKbSVxx/SpWu1fd82ccYFVbu7WG2Zz2PBz1qQJg8by&#10;YJbHTjqKiimycNx61S/tGNrZS25WYngDjFNM628ifN8zjp6CjlJtqN1m3kncNDuOTtYdfxrgZIVt&#10;/Fb3H3sSZzn5Rt44/KvQrqVVtH+ZenGTXmd/qP2jxc8LPvj3AYX7wPU5rSI732O6sboXVru2kc4A&#10;9cVehsvNkVpFZRnLAVV0C2jUqAwZeW57VrGRVi+VgVPoetJq43EdHMII2wNqjjGKWZmkjwGHy8gH&#10;tVaS4GzJwu7pzUa6kI7d5BiRV709gJlKsNrZx346imzYbIVTz09qpf27H5ZdkKrnn2pbXXrSadgt&#10;xF8vBzxg0vUdiSaTyZFX5vmOOnWoZrVZw21W+U5GT/Kq99qyPLuj+ZYyVD561Dd3azwqFZVyckZ6&#10;fWnsLzM/xHezWtvcXDZbYuNpPGOlc/od4v8AaEMjK3U7ge2a1fEWoLJZyQ8MuOQDwfrXN6PemW8T&#10;bt2tzg9hVRA7yJmdDtxtPTNSbt0fzcAcnHSsi11ZbSHbJINw5x6j0NOuNbX7sWM+44Io5dLgaEsu&#10;2Nm47Yx2qvLJJGu7ar5PBJrPudS2j5GyOzev4VXfVtysrOA3XnvU7i2Nco18jR7lU43Z69Me9VI9&#10;w3KVH7s4BHQ1XOuRxH99IsY7EmoX1uM3G2OTzFHJwf8AGnp1HqaEqr5bZx1xw/X/AAqjcblLL/Ev&#10;X2qMa5Aw3GRTuzkAg81HeazCkj/dbePwz9aLMDF8VvI6Rxqee+R8ppvhMRqjrIvzZzlehNGq6qpt&#10;plLR5j6c5z6VDoN5G6blfawIOB2rWK0A157kWxYhfmJyo7KO1eMfty6W3iD9nnVlm3MkLRSKFGW3&#10;FtvTvw36V6xPqqCcqzKfQE9RXl/7a8hu/wBm/wATRQksGtgWx2IPJz1Ax/niu7LVbFU5LugaurM+&#10;Sf8Agm3cR2v7QEkbRNI32CRo3+ZRGA6gtnoQVyNvqRjng/o9BOYo41YldowD1PtmvzF/4J96u2j/&#10;ALQ1jGsTETQPEz+gXk/r14PXFfo1b+KLOS0Um4VdqbgoGMCve4wpXxil/dRnT00OikuVL7gCWJHQ&#10;Zz2qCS5aN/mI3L046isCDxlZ3LBd/lr03E9anuNdt4HkXzo2ZQAD6mvkHFrc02NiebJ+Ur/9eqku&#10;o7Su3d83U1ky+NLZG2yMobHABxu4zWb/AMJhbkOZNyseUDN2pcr3K5i94gdrhCWkEaqcsx6cVi6b&#10;qbW14rR/OJDtJAyoHrT9Y19dQ09ovkVWG0Muefzqhpl0tmy4XfGOMen0quZWsiY+Z2DE/Lt/i54o&#10;S5U/d47HFZ8WvRiFY5EZe+/bnApv9tQs/wDE3T/gX0rNjZqT3ChV/uk9ahEnmKSfums2bWo0KMsi&#10;4K5PB+b2qNPFluwG1ZGZjxgEAfpR5iL00qhz97cO1Rq2Z+ny4ywx0yQf6VTk1yFSdvzdyf4Qarxa&#10;r5cv3yrNkjFA9jU+0K6/xAsem3BUVFNMqIy5y2BkH9Kx5NaETq33myT7moJtYkkndjjqCF78Dua2&#10;jFWHFXG+IrrJWNM/KNx56dcCq/h11Rixd1OMgHt/9eodb1OF4v8AVssrHLN1qvp+tLaxruTc2Oq+&#10;+arqI6TdsOM/eqOWcFtobH07VTi1hrxvM2/Kw79qp3l+09yrLgbRkDGM5o5dBGpIDuPB61M5PbBG&#10;MismHWW8rau5WI4APQ/4U5dcaNWb5WVgeB7UaAX2OxvRR2HbHeqjkE7fvbm3HNVZteaRSNpw2P4s&#10;VWGoyeV2bBOCB81S730H0Ld1Jsj4+Zs5O41GC3mso6Mp+YVVlvtvzN8ufSiC/kuMNGMKM/MDnPan&#10;o9h67lidMruzjispW3Tg7t6McZX+Grb6mx3Kye4571RMmwZGcrzhacYiv3LW9in8Pouc8f59KcB8&#10;g6Nt646H1qvHdb2X5efr1FOSchj93b1xnpRKIiTKrnP3V5/+tUIfcu7+Lp9KbJO8jgD5l7cfdNQx&#10;XChfutjBOQeP8n29Kz0AtF87hzu9QaiHzJ05HqaoSXjrtXcRycj1+lSSTP5TbeeOg9au90BLcTKC&#10;o9OcUVnbpHPzZ9h6fnRUWkVG1tT3hy2z5ud3I44+tOVz8oz6YJ71k/2nNKuPM3KDk8dKs21yxfnD&#10;etbXTZn1NJXXzdrMOetS+X/CMAHn6/Wi3RZI8/KV5IxU3lhgBuBVhw20jk+vNS9yiKKIF87Wx70+&#10;S380Y+9xgewpiHyZOuR6mldchm+XKqSc81cbPRC6amD4vtFhtG3bSQcisvwnbsbknOec4AzmpvGp&#10;kvXVcMrKvGD94ZzmofDcckYmRj+7boh+mOK6LWSRMovc+ef2k2+2fFmyjbcvmMdwPOOAB9OMDH49&#10;Sa+nvDL7PDtsq7VVkD49K+YfjXF5/wAbbOz3OI0B2Hbt3AgEMCeuMN0yAcjqCB9PeFrJZNEt2Y7W&#10;4P0x1/A1hJGFNa6l5LeRz938zipQm12z93HHHWmFFjduF5OTx96pItz4woGD6VmdQqR5f+LK9eM4&#10;z/WnvDmAZONp+YCpg3nKv3e3B4xUhj3bs+maJNCkjPcY45x1+tM+8f4RuORjt1qe6QmRvReBjvwP&#10;6/yqNYdxHoevNEZXGNhmZflXhR2C8ivNf2wJc/BLVFwrs0QXAHGCR198V6dLD5eSfT1ryz9siQL8&#10;CtU3c4jyFXkjryR6e9Ty6mNb4SD9hK0d/gTp8yqNqyvE6g55GOufbIx2r2ZnUBBGTtxxXiv7DY3f&#10;AHSwMj99IMerAgH/AD717Vksu3ptHFEkFF+6TRdFH44NNk+SRg270JB4Ht+lOQ7fxOM+/enFxk7v&#10;0qYmjI5Ixt+XcFXoM8ZqHycyLlgT6c1Nt2lh04yBTYk3Nlv4exo5uyC2g7YAdvyhscD0pl1DmNl2&#10;ttb5QR3PWpHJY7s7c8ketMvD5qq/occijdAfKP7RFtt/bj8DxwqyM/kyBinyu4csMc89NuMAcd6+&#10;jvtVwlyzM7KzHovTHpXzz8XLP+0P27PBK7m/dyRAnPXDM2B9QQPwr6iudLhWZGDPuX361stjGj1M&#10;uTVTGvYNngH096hv9Rjf5VXG3JkHv61tPEkYY9OmeelY3iGxXazIr72GAF5BYZ4/z1qdb3NCCxnW&#10;TzM5+Y8DJ4/yK1baN3Xcq7l7+9Zmj6MRbr97dgeYSf5VuRQLbr368Cg0Ww3ytqfM3bPAr4x/4KVl&#10;pvFHhtVhYgR3U+/naSduR6ZHB/GvtKaZYYcNn5s4CjIr4v8A+CkRWTx74W+8ryR3AK56N8nJ+uf0&#10;qepz4j4T6y+EMCW/wp8LpGH2/wBkWpbJPUxKW/DOa6bYU25547nr1rn/AIUTed8L/DhVgdumW4TH&#10;dPKUrz34PU1vTEtL3wBzWcrmkU7K4zG843D6DjFRyttLfWlKNnj1ycHOaAvzMrZ/wPWpNCEjc67l&#10;OOpPY1JExC/KNxPT3NN27j/Dkc8VIg2quA3qB7etABJJwNrH1oDfdoYMwUL9BTZD8uSG2jkkDOKQ&#10;DXcZKqDu757U1h5owo+bpn2pzfP93pnjNIh+Vj0weBRugEB2cYGMcEVHPICBjHJ4Ap0rFmwvLAbs&#10;YqGX5R0qXoAjKV6sF44OaarHYNy857ng094fLH1B4qMq3r8vJ+lDAkkAb5lxubHTjNU9Tfcm4My7&#10;Bz64qeN9+7A5U7Rj2qK4U4OPTOT/AFo6E31PSP2XYpLX4U2KSKp3NIy4Of4ySfzP6V6MzbenJXr7&#10;153+zC3/ABbe1VfLVImlRRv+b/WyHJHv0/KvSDBjaCe/HHWsqhRE52Lg/dxnd2qJjuGG3N7CppY/&#10;lDZYFfSoGG9t2cmsHoA4spB/h29Fpkp2HbyMDrnrQpYuQPlHrn71OkTze/ekJlVFO9VP8RxjPWnS&#10;ZCsq/Lg/Nk9RTmXy+34+9IEwC2Op44rSO1xPQduEg+9uXG7A6jNNCYCrk4xnFK5/eLx0Xv2ojbI+&#10;bbwOMcYqpOwLuwzktt9eMUyX5Dg9cZI7mnoeAu4FupGe1Bi8zrncKIyfUXs0VirALgruPBFAh2jH&#10;8qkeBg+Vwytzx2pxgaNR8pKtTlohyihFibKjd2A5qQxK3Lfh9abtYDNODZcHPbFVcOXSxGvMhHPt&#10;UinA9ujE8VJE+z/gX502BNmRyw6UvQh2voOEW4cY60LGFBPf+VBG2MKD905681IJd3bgDND12G73&#10;IwoR23fKzcH3qQsrLgn2PpTCFB3ZPryKceRnj3BqouyDfYVVfcd3T254oPERAx8pyBjrTlbI9fcU&#10;0FvMIx90ZBPSnF3COo6GZgY92BuH51y3xAu/senzPuYNCrOSOpAGSPrwPxrpCdsi7SPlGCOuM96w&#10;PHc0lnpc02V3DIBxyM8AfQ1cdwktND4N+ASrZ/8ABQCRVk8xJNWuwhKkbi0cm1sdup7/AONfopaQ&#10;SoAu056Gvz3+D9r5P/BQ6RP4V1t1bC/KAY3/AC4JP1r9DILvGF/hxyfrRbTU48HtK3ckQNGhVvxy&#10;etOUMoU8dOQKbJKqKDn73fHWkIy6/K+GUE5HSoXY7FG5PngN6ckUP+8+6D6gAfnUSybPvbTz37VK&#10;qbCGLfLjOKq5Vr7CtIIFbcq/Nzkc1Q1GVVh3MxEajHTgmr0zpIq4Zc9hmqN9Ivl/NkqOijuatEmb&#10;4VEKam5XcUxuORkZz2rqIlWbLflXE+DZmk1q4j84MrHYVB6YzXZWsDRLkN+PWplcCZV2gf3setSR&#10;jB+XsR3ohiGwH5W78etSbABnB2scZqUVHYFBH3V3dc+wqS3Ks3zde/vUYdXfP90jpTtjK/ovc00D&#10;7jpVYlgcsueOMVV1cypp0iws2+RSDgf5/TnirIkiU4dtvOAfU+9I8u6FtrZ28j2pWfNcEkflj8Sf&#10;H3j39i/9o7U7zVN1zb3zurTWTsIdQtpGD7k80Nj5hlgeQ6kZ7t6549/bR+Fv7VP7PuraXcafqsmo&#10;WMS3BtLpDDcW8yMF81ZlDJwCTx1B24OSKzP29f2v3vfFt1oOleEYdWtdNkljbUXiknYBE3zgCMgx&#10;KGX5w3JUBhgV5d8IvAvhXxdfWPimzkvNChUSL4g01JxcG4B3kOPMjdZFO7JDDOAQCSA1frlChTq4&#10;eGKxEOWaS1i9/VLuefKb5uWLPr//AIJf2slt8Db62tbz7RpMOoSC1Bt5F2Z2mQB3+8C3OAPlYnrn&#10;j6ZVcowAOAePc1yfwh8FaJ8NPA9np3h+3htdNVNwMJ3Cct8xcnuSSfYdBgDFdVDceYuNwb0IOa/M&#10;cyqqvip1YrRs746RRaQlV4JxjODU0QWU/MFyOSG6VWiUxyKr8b+hz0qwjrENvT/ZrhsPQsx7ScZG&#10;GPX0qQyDZ0+Xpz296ptKueG+7gnjrUxk3Jub7mKrlD1MD4i2EOraPLYTK8tteIySZTKFSCCDkEcg&#10;4wa+Kv2KPiZ/wzx+1Brfg26+0TabrlwdLjlWJiIJklYQscYwDyueQNwwQMmvtnxFL9qtrjy127l+&#10;VmyF4/Livgz9rnRdQ+D/AMX9P8faC0unvqUpFxfWtr5aNdxEAq8q5C7lTJUL8xVj83zV9RkPJVhU&#10;wc/trT1RhVWqkuh+iU86I23q3uaieP7vY9+c5rE8FePtP+Ifg/Sdc0+SNrXVrRLlNpZgARzgsqkg&#10;HIyVGfQVvQMsZGeOOtfL1KbpycZen3HR00EW1JKj+IkDPavGPjd+3j4I/Z/8eTeHdat/EUl5DYre&#10;mSzshLHksNsfLg5KnduI2gcZycV7Tjeo5A5zzxXCfFP9nHwX8UNWuNR1DSR/bV5HHG2pWtxJb3So&#10;hGFDow4IGDxyAPQV1Zf9W9rfFJuNujIld7My/h/+3J8J/iXYedp/jfRbeQEAwX8v2KYFgMfLLt3Z&#10;6ZBPPHWvRNI1nT/F2gQ31jfWGq6ber+5ubW4S4gmQ+jKSD+fWvzh/br/AGZvgN8NryHVL3xV401z&#10;xB58inR7PV7O4dHQqAkm6DMKglsF9zttZR048k/ZX+GnxH8Ua99h+Ga+Ivs1reC4na31IWdhZEtg&#10;SyHKoZBwQFy425HIzX2EuGcNUw31qhUcV2kv6uZe1aly2Pv/AOOH7CNn4lmbWvAPijUvhz4ht1Zh&#10;LZq0lpOf7rRbhsGf7hwOm0g4o/Zh8K/ET4fQS6H401yy8QSW8ypaX0aNHPIOOpyVMYHAJAbO4EHg&#10;179ZeYdMWOWTzGjjUO7HJJAGSfU5rlxqjWniprcMkkkah2TPIBHB+lfMyxlWVJ0Z6ru1r9+5rbW5&#10;3NlIz8MAMf7WT+NTkgFixXpms20v8W0UkmN0wBHPHI9atZ5Vtxx168V5sh6stRSDcjfzqS3T/R13&#10;fOW69wPaq8TiRcK+RnHHap4ZlyqbVUEE5wefxqeVjt3JRKY8j+FR0FPwSo4P+NRebGp5Pr9amUrE&#10;ufu4xjPap5dSVEaZVDMQAu7iqHjBZH0aTy8B9pBL9NtTS3KpNtD8epHXFUPEmpsNKmRVWVpk25OT&#10;1zz/AC/OtIx1G4lHwLF9k8wOQ3QKQenXP511qzKsUa/ebPPsOK47SNXstEt5J7qa3sYYV3ySTSBV&#10;Ud2JPGBWjB8RdLm8NHXIr61fR4YjNLdFhtK5xx65bCjHUnAycA6ujOWyFodLJdqiMPu9MHHWsnWt&#10;fstFhmnvr6xsYYRvaW4nSFFHA6sQOuK+Of2i/wDgsPo/hhWtfA/h7UNVkjlRp9S1KM2lrBCxbJVO&#10;ZWOMEFlVeua8T0X9nz43ft+eL7HVPHS6lpOjW4aV7vWYTbRzJIQ6i1ttmBlAgDBCvG4tkjP0OF4V&#10;qxh7fHzVOHna79EZutbSJ9ofFX/goh8N/hno0F1Hqn/CQNMQVXS5I5N6ZYbgxcBvukgA/MOh5FeL&#10;6n/wWb0vR9TlVfAOoTR+asUDS6siMwI5aQLGwTsVALZ6EjqdT4af8Eg/APhKO4bUNb8VatNLIrxE&#10;XgtljXuhKAFs8DseMjGTXrngr9hz4M/D94W03wHobPCS3mX4a+wxAGf3xfOAOM9OTwSc9kZZDh1y&#10;xjKo++1yf3r62PnWP/gs1fLp011ceCdPaGAAh0v227jnhgU3AFhjcqtheeeh5Nf+Cz/jp9Ykjm+H&#10;/hlYYGfMcU9yJl+U7AznKsRwSAo3bTjb2+6bb4LeCdP1C81C38L+HYby6ObiWPT4t0n1IXPYcdOB&#10;6Utz8M/CeqWE0Nx4b8N3Md0R50UmmwssuBtG4bcMdvHPQURzPKFthfx/4I+SpbWR8f6Z/wAFctO1&#10;BrRbrwXLNdSHY7WGqqFYkA5WJo+3ORvOcgc8mvXvhV/wVA+FvxAjt7ea61bQNRluDAlpqVqBIVAB&#10;EjFGdEUj+8wIx06Vuaz+xj8KdSv2WX4deEVRpkkxb2K2+dpGB+728EgEjoehyOK47xh/wS1+Fvia&#10;+uLzT/7c8NyXEpknhsbxfKxjgKHViuOoGcdeMcVUq2TV4uLjKPpqTyzXvHvnwx+Png/4ryXkfh/x&#10;Lpep3lqVM1osmy5gBAbc8T4cA5AzjGeAeDXboizLz8uDnnjaeO1fAOrf8EmrTwjftqGla5qmrXFl&#10;N9otL0Xfl3mn4xtVNqgEg5O7djDHhSMn7O+GEep6R4O0+31nVJNY1G1Vg13OqrLIu75d+0AMwXAL&#10;YBJ5PWvDzTBYOnaWDqOSe91qjWMm9ztIz5sjfwntzzQ/7w53fMp4J7Vlzau8PzFkbHpUljqys25n&#10;VfmzjHWvDsUakLG3jDf3uuexxUm7jaeo61Cmpwxvu85cMAdo6rQl8ki8emR71VuwEeoR7YNpYbX4&#10;zVPRmZbuSNflUDOezVNPfLO7DcP3YwfaqNpqLWeqtuyyuxBx/CKNbAbyMF65z64pzQ89yxyOmeD1&#10;GfwFVhf28c21pow3XG7nBqzFcwyLlZEYqMfKeaQFiNeP/rVMqmc7V6qOeaox38Ai3K2IwTkt1znm&#10;pk1i3hjG6RT68c0+hPLdmlbnyc7cdevvTZNofkDk5+pqnPr0EdsrCVGVjgc1G+soQm7G1jwQcYqd&#10;9DaxcWdZoVytY+qLDb3o3fN8wYD0zVj+2rfDGOaNuexzz/jWPrOvwyFJMjcflyerf/qzWkbkyOgS&#10;JVTK/eU4yKcW2KdrDp+IrLsfFFlFFtDkdgW5ycZ7U1vF1rLF92VW/iKjIB4/x61Xs5N6IFsaCSyS&#10;Nt2sykZ+hqt4r8T2vgnwjqWq33mCzsbdppCuSUAGc4AJP0AzVS28Z6X/AGh9mj1C0luuQ0Cyq0nA&#10;DH5c5+6QfpzWT8V9QvvEHw21+DQ7XTb7UJdNmS0t70lbe5mKELHJgg7SeCcjg9QK2w+Hk6sVNaXX&#10;5i5tDzL4AfGbxP8AtG65ql5DHDo+g6fcNayOJD9qc7NyqFwRg5DFsggcda95gb/R1UszMgAJONxI&#10;7k1+d/7Av7UPib4IfEvxh4R+JOnT6HpM8n2yO6ubd4YrK7AVGiAUEeW6qSHJwNgOfm5+y5/2jfBN&#10;hoDatN4q0X7CG8trgXaPFv2F9gYE5baCdo546V7WdZXUpYjlow9x2ta7X4EJrubnxZ8N6H4u8D6m&#10;niLS7fWdLt7SSWS1mTcHCguccEgjbnI5rhP2FPHNv4//AGZ/D+oQaXY6K7Ge1mtrO3SGCQxTvGrI&#10;F4wVROTg5Bryr41f8FOfBVvFqFh4bmv9Svlt5YhdJEIbdDtwCA7qXJG4gfLuxjIyK+Svgl+158Vv&#10;Bmi33h/Q76+s7Bbh55VjsImltcttG0v8seQq5UdSzdyTXqZfkGKqYOUJ+7qmrt7ddP8AgFcyP1I1&#10;C5Sx8RQhiQ7bizE8jBAP4/4Gt63uwx3ZXZgYx3FfJv7O0fxht/iXFdeOtetbrw3b20iPazuslzcS&#10;sXIkUKD5ZGV3DdyABg8mvpO11xU5Xc4bgAD7v1r5jH4f2NV07p26oUXfU6lpNyjau/jGB71YjfyE&#10;HEfsD71zul6or3TlY2VpOu37zYqxNrwKsGDeyk9vf3rzvU1sb0a+X8397+HPT/69SPe+RFyFZsnk&#10;jpXNx+LlkibbHt8shRvRhu9+nIpLfxA12FZgwHKndxk+3rRFIWmx0tvPJIm7KqvbA+7TZ5fLG7Hy&#10;84rLh1lVscspZV/u9vY0l7qbJatLtZmflVA7fnV6CluPup2lRYWLbVxtUdM+tcjezK2sblikX5/m&#10;A45PBJ9sDtWxrWsnS7VpPJYrvQLznhuGJAB6dfeufn1e6hYy+XuByoDA1YK7Z3Fj8sAVW+bHAHcd&#10;KsW0f2eQO27btIGeh9wO+MGsHSfGg+xxQzaarMmXNwjFWcEDaDnI468Yz0461XbWZrrUfLW3kKEl&#10;w+7KofrjGah7hZnZrgRsyyLnoA3vUpuoyNvmNu5GAOhH+NcidemJObXec/x8r+B4Ofw/OrVtrN1a&#10;nc0axyNwcjCtk8CkV6nTyKIQysyzSYBBTlSGAI7Dp3HsahuoWgi3qu3cN3X8OnbpWUfEM1sVaRFZ&#10;VIUhBgg8c1Dr+rXEgWSFWK4BIClVXp+POKnqT1L/AJkYZmaRo1K+o5bnH4VTku44rd5Efc2du3GC&#10;ccf1rNfVpprbbNbsyyDOQ23B/wAM4/8Ar1Ru5dURF2QJJCygh4/4W9D3H16dOaoWwtprQu9elCz+&#10;WFGHTacbhjHb/wCtzXbWGsLPaRtHbKZmIBwSuT0yQPzrymPxbJphkXT7dv7Q3FWjeHzCXPGPm9R/&#10;Q113hnX7m3jjdY/LmI+fz0KsMZ4GOM5oGzqLrWvJlO1mQgbWHT69a1La8h1axP8AocayMpw4znPq&#10;ecZ/nXE6hcXUjSTsJG+bzDgfeJ9vxxTpvHE1voMcmoPpsNvG2yJnZLfHTlz0Jxgev5GnGLlojO0j&#10;pjLHcKFXc3lknCttGSOhyOxGazroNaIPM48zr3Jr5M8Z/wDBWPwj4T+Ni+GbXzbrRVIS71iB/Nt4&#10;pfL8xeFUlx/CMdSfQGrXiD/gqH4TbSlb7L4mnDNvRo9JIYphiXzuGFCjJJx27ZI9j/V/H2T9m9f6&#10;+Ror2uz6aedZRu8zcvYDNRXHiKOKSOHzmULxwBgD8q8o+Cv7RTfHXwtNqmk2epWunJO0CDUrRY5Z&#10;lXBWVSC3yEHjnkhhjiuw1jWL6RQtvZ2bNIQQ0m8tF+RGeM8++eeleXUoSpzcJqzFvqbl7fvdNuWa&#10;Ro8BQATnvXN3jxweLYWVw0kYUrjkZOR/j+NV5tU1YFox5cbSdQgGxsZ6DB9etYN+Lga8qKsnnSYK&#10;MwPU+p7dKcUktRHoiam0aruO2TPbtWhY615MHktDbsZiD575LxgZ464xzzxngV5q+n+IrHUIXeSA&#10;whT5jb+VPbCkHPOO44z6c7mhaDrWqRyN9ugkDJvUEhCvPTkjccH9KmyHc6qO9ST5Tt+XOzI5596d&#10;e6hPat5fmZVuB0rz3V9H8Sx3rLu3Rrho2MhAOfWrmnaDqxtlaS6TzBgk5+6PQDH+NQ4oLnbJqciL&#10;+8WNdqcED1Yn86c9zHcRbtpEm0ck4BOe/wCFedWPgbxJLeXEs2q+as0e1Cw2BTuzx24GOeSeemOb&#10;8fhrWo7qRY9Qa4VW2l3m3KvTpmlyoTbOk1CbIjlV93AHbAqrBMuSVAYDsG2kVh2nhLUIY1T7aW2n&#10;JZmJZv0x6frUlz4cZ42UySQhhnKnGPXmgrm0szJOpY8WA8r5jYdmPbGOO1dVDcJFGG8xB2OTxmuR&#10;l0u4LtFDJCzL9w7S3T1Gc9PfvU9v4OvLqUzSXCxKuF2kEhvfFU7E+h1La0qbo8MdzYGMYarFnqkd&#10;kp8yOOReTt3EEH8+1crJ4HaV/wBzdTJIOihyoP1xTrTwRqEOo3DzZbcRGjFuDwDgZxn688ipUfMr&#10;Vm1c+IrWOctGsbKxBYHnPqarya3G1zI0e1dxBClsAduKp3/gZJ4v308kYcFSYxWTeeA4ppT9nknj&#10;jjGwkktv9+fWiysB10WuwmYq0i/JgEluh75qQaorPlbjagz8wfjHX1riYvhddfZ3kjvJEmY8AALu&#10;HpnPBrYsPAFzpqeTcXf2hmwQ5c7UPp/Kiy6B5mvLrak8OWUnIyR81cn4m8QrLfw+RJInzZZVIKkZ&#10;78Hv6eprauPA0l9Gv+lLutwWyY/lI9Qcj26ZrK17wT/Y8atIu6Sf/Vny9vA681UbC1NfTfEUdtHv&#10;82FW3hWjJOc4zkdsfj+FX77Xo3jWacoikYHOcVzdv4PxaeZ5cm5QNuWO79Pr+NXbbwjLOqmRZG3Y&#10;+VeoApuw3fcsz+ILdYiyzKFGDu7CpLTxNZ3RGyRnm6YI4NZN54HjW1W2DTblOfQE8j5vz5pyeHhA&#10;m35VAHOO1RKy1Ero1ptbgtx82QW7561Xm8SWe7aJAxYZNZ//AAjnnWh3lpNvGMnAFH/CK27xfulY&#10;bvl5bH9KncsWXxnZs22OXeclQMVFdeJre3iMkjoo6bQOSahtPAtml42Vl3MME9dv0qve+AYA2Gjm&#10;uFyDjPQ9c1pFdyZFfUfFFvJbTRLuaVlyo9c9M1i2Xi+H+0fs8it521Xdh0B6f5HvV/WfB0EU7zhm&#10;DKvA3deO/rWTZaJJPc27MNscp4K4zxVE6nT/APCf2OmWsLPcJG5+UB+px3qxP49tbmGORvmjK4Vh&#10;0/Dmq6fDDT7ibzlLSSNyyseh45/yPzqxH8Po1Lbtx3dF9KnQqNyA+OLNZ1X99xyp296tR/EVYoW8&#10;tXby8seBlz7ZqJvA9r0hXMvBIdmYfTnilXwiqt+/DDnnkgAUSsG+xOvjJbyRvlkji6b3wAOM881g&#10;3XxM0u2U5mkcg42qjHP4gV2EfgqOWB2jh/0eBAJHB454BJz3NZcvgOzEXliGNQuB5g+8RUx0DVmH&#10;bfE2zvYVkj8yM9drIRin3HxIsm+Z9y8cnAHP51t2ngDTLSOaSKPfkgfOAcd/5/yqGbwxDs2+Sir1&#10;Axmr93oJ9jh/FerQ+Joo8Royxk4yAVXj+fNauh+Kfs9pHHLv+UYBx+tN8XaRDDcw48tfU9N3t71p&#10;6ToFvqtqjSR7GPzb0UKMfyptrcfQq3vjwQZWFWdl4I6Z+nNXLDxxH9mRpFIbqwC9BV6PwnboyyFE&#10;82MEK2Pwqw/hO1ttoWGP5h/dHWpumMo/8JxEZY08uX96dqgDrWfrPjE2DfLBJI2D23bfrXQWuk28&#10;rKzRwyNGx2kqDg4wf0qvP4dg80hoV2sclRS6CW5x+i/FD+1ZGfyJoQrbCZF2kcdfTBA4/wAavv8A&#10;FGGCH5oWkbOBg7cj+VbqeC7M+Zi2hjWTGCFG76H15qSLwfBEF2RxjtgAdKQ5HKxfFKO7tpgIZcgk&#10;DnOcdTVVPFUzfM0ICsOQwIz+tdo2hQw3RVYolG3kKBzWXq/heHZt8tTHIeT/AHOapSQt9jldO1Cb&#10;7cZpSu5iMBR0/wA8V0kWqtcWXmN8pA+YAVzlqWi15bUwsoU4BZfugnrn8K72z0PMPz4wo7L1P1qS&#10;vI53/hJ54hlYUY5wPWiPxfNhvMh3c4GD1ropNKiZm2oq7h0A61TOhwl2/d/7pH9aARzOp+Lr43e6&#10;O38yNVxheM/zrLPi7UoGXNvN97IAUlgK7WbTI7baqYUdACOmKTHnLtCjaePpRe4I5bTPFd9cLmSJ&#10;kHPVMGnXfiu8A8pY9rEjLZ61vx6ash/hyp6H+KppNNjZtvlqOQcqtAHHi/1SzlDMP3bDp7+1ct4w&#10;1G81jUmDNJ5UDDGSRkgdcdO5r1m+tlmjVTErNGpC5HIriviDarHfRrtB2gYqoq5PNbU5+x1zU7e2&#10;HkR7tpwcgncP8/57Vbsdd1KZi+wjaeSF6Cuj8LWAFqzeVtOdrH8ula6QRiFVYD5OhBzmk5WK1RyE&#10;l3qKLu2y5b0X3qE32rNO2N20Njaqc+nP1ru5bVXVThfl4HtVd4EiuC+Bu244/l9anmuKOxwmqXOt&#10;W9kfsSrnOWBHzVQnvNXnsY/O3FpBlgP4T/8AXrv7q1Hm7sbfYVFPZhIPMP3cYAx1yaa8x2OFjbUi&#10;VVlkCgY+YClnt9YD/M0iBQAuSpx+Q6fjXeRaclxF5m5eVB+7UV1ZGUfKfrx3pi6nnd3daxDO27zJ&#10;FkGFAOMn8q4l9M1C28STMse2ZyOTnJ64z+de+DRYrXS28xVMi43MB1riYII/+ExaNumwMzevbH8v&#10;zpi5TLuLbxBLDG0bNEmMfKcE+mQeePw+lLb2GsRI0c1w00eclcYPrz2r0uzs2jtl5XcM8AYx6Uy4&#10;to3g2yRqxz6dKnS5Wpx1jFeMViaSQqgwq5656ZqoNN1RLhhDIvltgKFb5gO+cj/Guxl05RJvEYVS&#10;eOOlRyaWElVl+XPB9Kd0FnY4mS1v1l+bczN2zjP4VatNJklCltqsfvLnkfT/AOvXWT6VGz7ZFLc5&#10;9MfjUN1BDGrhR2pXQHOzaDJGoWM55zwcVXktruISRsWAfg7j9a6TTLUSnzG+6xp2p2rXR3L5eEPp&#10;6U4tXJ1PPtSsZpvO2qfmA4PbA7Vkra3gkwqhZAeARjFehXlvlWY7gEGc+lctOW/tDzFKtJIRkt2G&#10;K1510KtoEfhO6m00SJI6tnBJYdfw59OtR/2TeWccikq245wrf/WrrdJt1+x7TvZiBkk9aW505RFm&#10;MLlQSMVEpXJucfL4dvJ1YltqyDJOeTVS68NXlvH8rbo2IX5TgrXYrC03y7cZ657U+407Ksvp0weD&#10;UxdmUc1/wik09tskkXcFHPp6VBa+DJobRmdsMwAyv8Q9a6howELHqpGce/akliyq9i3AyetN2D1O&#10;Wh8JSQPvQtjnk9D9aW58PXEtuJARu/lzXTvBJMG+XAzyCetRSDy22k/px0oUrMDgtf0xrOxaZlbd&#10;GcMF7j6VU8Mxy3tkzpsVkTDZ43e3tXTawrfZpCy/eyMgfc96z/CkcYtpFVtyo2Mmi7uAy78MF1Qx&#10;7lkYZYj5q8+/af8ADbTfAXxUkkkytHZGYgKF3BSDjn1OK9eHLrtbhR0zwa4349JDefB3xF9o/wBW&#10;tm7HGc8EdOucDJx1wDXdg6nLVi13RLs0fnr+xm6/8NJ6YrLIIbgSRJKX2suPmPbBzgqeMc8YNfoX&#10;pvhBo7aOT5imzKKp7EcEH6V+fv7Kcrf8L+0KXyl2yXbNtcFzFgFsgnp9089hX6T6Tb4tI/m3LsGO&#10;6kYr6bjDTERf939SaexhQeC4Aju0kjSLgqM/KB0/OpZvDccoVSrb8bd3XP1rpDCsmFxyBnFJ9jjV&#10;WZjjv1wPwr4y7NDjLzwOJrgSNIuV+Xpg9OKj/wCEKWSXdMw9OM8Af/rNdsbaGWIbsSLg5zxxUPkC&#10;E/Iq88c96HJ2sBxl/oP2G1mVnZjtzH749aytGgS6mbDMGUjLDtnniuy8Q2yCzZh8jcgYP5iud0i2&#10;SO8ZTtO5y2c9M04xuFzThso41yR5jKcE4746Us2iR3XzMvHBA9KuWi+qrtzyR3NWMnYSOCvbrn2q&#10;dVoDj1Mt9AhYJ/rGZuDnpQ/hWG3hLKrByCM8/lWoPkyeiggEGpFfcvpu4Bz096HfYDD/ALDVIvmw&#10;ZQNuc8AcnH61Su9E8u5VlJ245yeTW7cqG3Z29cDng1XaLzEwxHPGewosGhippUUzg4YL6g8ZHtTp&#10;NJSOEx8fMd24jn2rUlsDBbbiyu27j1IqnOCqZXHPGA1aQkrajSbMPVtJDWDLtUc7s4yfzrO0/Swv&#10;3kDA+grf1aZkg+VDjODzVGxf7NLwjEN6entVCLEOnLbp8wX5SeM08WsKfN5YHA5Aqy8WJFP3hwR7&#10;UiptlJA3chiCOKmTsBUOkW4TKx5LdDuNMW0VCoKK3GOnIrQJUq3yht3y/eOAT0z9Kiki3D+HK9eO&#10;M96nmvuGpX/s6GX5WiUn6d6zZLbyZmVo1Vl4IHr7VsKjFtygdcAVVmtklmMnt8y0RlqGpTTTo2QN&#10;IqMOSAy9KdJEjNwv49j/AJ4qaVhjaO4JUf57VGU3cKfu96IuyDWxXuoNxJ2j5sDJOPeqNxb7JyFO&#10;3PykZwD+nWtOYNJC6yKCrZXnuD/n0rKv7gC//ef66TGeeTW0bgkx0MSwnb93knIHr1NSGNSCvy++&#10;e9FsrSp224B69R6UOcjAXHQkY4bFTqGpDLFlj97tj2qGdWAXP90bsDgn1q11j9MVHcddzL8vqO1K&#10;yYFUrlSpXIXsR147VC65Hys2P9njGcVYlhVkyFVhnjcOh9ah2sRzgcYH1paLYZVuYfLm253A9Mmi&#10;rF0hyu1WZW6j0I9P1/Kiq1Y9XsexRaVgjqrH5celOhsArZ7Ag5Pf0q1e30NsUzIhzwMNnP8An3po&#10;vIRERuXLHnB6iqSjYzLEAVXXouBg8datSvxtbnPf0qitxEZljVl3Y9atefGtqW8xPlOCRyB9alC5&#10;n1IZG5wdvXsc0B9wZV9sD0qJ76Bi22RME5yGGKWO4RJB8w+bsp61URykjF1eJri6bcMrwAe45/Kj&#10;SrHyD5jYcbs7SKoeLbtlv8RsFH8PzYGfx4zV/SJBeaa/mHlV6A5BGOa2egkfLvxdZh+0RYoG81i7&#10;KfLUs4yQwyMf7Q6ZzzX1rokX2ewjjZsKoBUY6V8gfFWVx+0Za9FZZMtlvvcDB6egxj2zX19psscV&#10;vD5nyyIoU56qfpWck7GFPcmmBD7upY9u9LBKUlX0PBzSpIkkn+sT2ywBqaPy9hYNHt6fe6ms9jb1&#10;J1OfuqrdSeelOi+UcE0kLKYeGj465bgVGL+FPl43+oOfxpFJobdqJJB2POTUaHCn+Lkc5qSK+jm3&#10;fMikHH3hzxSnydgbzI/++st0/wA807oBBMixfNu29PlA5rxf9tplPwg1D5tqxwls+ozz/P6HpXs0&#10;sKjBV1OB97cK8P8A24wsvwbupF8tvMBU/PtbK4IOO/XtQpGdWUVE3P2K3+zfs86P5nLbnUHpgA7R&#10;7dB+tesQthyVbnI6Dp2rzP8AZQjW3+B3h+2Zh/qWLAnjdnAI/ACvThtEu1Wjbacsud2f8+1TLsFO&#10;WiLCDcufqAfp1prABFA+XJPbNStdW8cjjzY12rubkcVHc39ske5Zo/m9WH+fwrPc0uhrHa2306js&#10;enfrmpY13tnPSq7arahN3nKWHVc/5FWI9RtfKjaSaOPzBuPIzj8/0paoq62G3LMqjaN3zc81G25k&#10;O3axU/dPt1pJtTincpHIiYOVJI/lVS5vFVpBvVtuQcnOaaiyZSSPmnx3uuv29/C6RzI7RWiMAc5+&#10;YSEjoeeHx9PcV9RSOQqO3XaOvevk/W7ptQ/4KIeHI9u7fp7hiTwrJFKMn0GOfbivqO/1uGTzF85G&#10;ZeAA2efStJJ2Oai9WXBKN/15OTj34qC92+YuG4wTz69qpWV+s52q2GbGFzU8V7bvdSW7Tr58MZkd&#10;dwyiYzk9gMY596d9LHTdEtjuSdvy9sgcVPko3+0RkjNUoNZs0Xc1xG24kYBzmpD4isPMz58Z2jJC&#10;uMgfnT6E862J5xuh2fd7gn1r4n/4KIxzf8J1oO6TMkkUx3ID9wkbf5YzX19d/Ebw+0K7dTtVLIrq&#10;u8ZKkZB6+h5HUHOe9fFv/BRLxBH4i+IGhLZz7447OTZIjBg53qcggnnnBoMK81Y+2vAEmPBWlqzA&#10;N9igJI4x+7X/AOtW5tXK8tjrWJ4YheHw3pa7ly1lAOB9792vP49a14wfKVs7h79azla5vFuyHm3+&#10;RuBjnrUUoTZtVvmHNStKJRjJHoKiuH2Qkj5uAMdM1mURhNznr9aa/wC8YKuSen0/wp+xkl+U7lZT&#10;k+tOTgLlh83fpzQURLEpkH97tzTpWIHy7l28HGOAeO9C4XdlW+U8eh96imLEbR1/ve1D20EtxNqx&#10;luSuOx705f3a+u79Ka/yx/f6HPpQPl2g7s+1AwkUqO7HqffFQSuQfpxk/wBKnkGW/wB7heev4VCE&#10;zuznk8ZHSoe4mORePftk1HKPm98du9SBN7f7pprhiaQWK85DhQxDfz96jlLCBm6tzge1TeT8qr04&#10;79RTLjb9n3c+g9qdg0PQf2YQp8FiFRxHdTMT6KWJA/DpXqUq5HouOMda8x/Zmh+z+GplZtzNPIf9&#10;0bz/APWr07d8gH+RWM7sevQrlcEryo9ab8qj1b1onkaOQbclSOWqNzuGVXPuO1ZSVgHkZLfMv5Yx&#10;SsmD8zZ9BQr4+vv2pd/P16GpAicY/h+XHFRMp3e2M4zU8zcbd3uKgzktg5YdjVK61RLFPyj1yeDm&#10;oZ/lK4HOecmpN2D/AE6ge1NnUSL/ABe/FVG4SVxvmkj3PH0qSVSQ21/mxgHt+NQsip8py2OcA1Oo&#10;WJz129cZrQcWIVJKgszYGPagII/mHzM2MnHNOdtvKhj7UwbmO3dj1z1FT6ifYeW2EfmfpUZffBuC&#10;++BzmnEsr9Tz05oQbkVvlyckEdDVeQm2lYd5e07qUjvhRt6HpSlMjDdGOeKERSPmC4xjnvRZWFGP&#10;Vhu2jj730pzMrMRzyOtN4RMdFPp2pwXPPX0p2RU9hrMDheMZ/KpUj+Y/w9/rSxwb2Xb8u7uTxTUY&#10;lm9AcH1Bo9DPyRIZeDle+BRKuF53emBTQ2xs/eyMUCTB6/N06fLQIacbsD2ycVzvjG4in0+4Cs0k&#10;WASQMAgHnGa6LJ2Ft2eelcz48uMaT+8Vtudr4H9fxqo25inpqfCPg7X30D/goV58cays2sqJcNtM&#10;m5Bn2PGfqOOMkj7807xLbtBiX9yxycuOv41+e2nqIP8AgoHEGVQ0us2pKsMAhVQEH32r175r7+m8&#10;KQyN5hj+9ndySDg+ma3kzkwW0ku5auvGdnBMsclwqnPCjrT0+INnC0eEkaNlyXbjZ9abZeC7HzFk&#10;aFR5a4XAxtqa68J2s7MrQvt2YJVufas1rqdhG/jq3tVLMyxoO7MAeen1zUc3xHtN8cccm5nbawAP&#10;y++fSnD4daY8QMizN6hpN2B7U5Ph1p4ZpYkkHy4ALDjtxxVJq4O9tBV8b2wVvlkbjOR0P1z/AEqr&#10;P8QLeeLa0Tqmf4Vyfx5rRtPBtqqeW0G5VJyB/FSXvgqxx8kKkqp2A8bT26dfxqrdENeZzmia7ZaV&#10;qryeYbeLrlwePyH1re0/4oW5v2gaN8gZyOjemPauV0zQmuPFe2VvMEK/cx34P4djXaW/hiF1jd4l&#10;3LwML+gqpWsPRki+NtsPmKu2M+vrTl+IEMvy7Zhx0C8Zq8nh60kiVvLVWyR06U9fD1u/3lVRzjjo&#10;azHaxnH4gxx7fKWZt2MgKGAHrmlk8ayXJDLG20N0x0+vNXE8NRWzFYYU2tgswHcf57Vbj8PwqF2x&#10;qF244HBo9AM228V/bZnXyVXjOVNR3/ihEZlTnIzgnj8q27fw/HJKzKqqqLtAI469qZPosRkZWhU7&#10;h6fpQnbUEfCf7V/grXPhf8f4/Hmh2upXEeuSoblbcPsUhDGwO3cQJEDDdtwMmvmX4z/FLVPhTrOr&#10;WXg2ZbfQdQt4opVjhJWFFIyFaUeYDuLYZdvBAwe360+PNMSCyCoqqvT5cDqfyGCM/jXzF/wUF+G/&#10;gLw7+z/rPijUPC+g3Gu/Z1tbGV5zazSTyOEDYVh5jKG8wgqSQjEkDLD9B4fzznlDD1o8z0S/4Poc&#10;daktZI9O/Zf+KN1qX7O3hO6uWuNQmuLIO1xJMJt65wBuAG7A45G7jnkGuuuvizdQTCGHSLzcrYDl&#10;gFJzz054rzX/AIJleDb6f9lPTrrUrW4sLe+vprnToGmDCOBgoO1SMopkWUhT2IPIIJ+if7Cht1/1&#10;Uf8A3z1r4/NIxp4upBbKT/M3p6xRy0XxAvIo5dtviVRjfnOP0rYg8W3V7AjR2nzcAndg/iOnHtWp&#10;Bp8UZZUjUbz8wA7irlvpkMhG6JemCK85yRp0OV1HxzfJJ5UFqW2sEYn+Hjv3rQPiW7v8LEirJGBk&#10;gn5vw7V0VvpsEUjqsC7m7468Y/l/KpHsVIXKL14GKIyQR1OOvbvULg7HHlxxqd/PLDHQ5rxb9tHw&#10;xN4z+AGoGxsZJLrRSL9HWfy1AT7/AASFb5C3BwMCvefiNqln4M8LX19dSMsVvEZTtQs3AzgDv/Tq&#10;eK8S+CX7WHgX4qxapoN7dQw6xbyFZtOvpkh85GJ2bCSu8FdudqjBPoQa9vKfaqaxFOLaizOdnozN&#10;/YE+N0njP4JRab/ZX2Kfw9K9k0QVv3cZIdZDlQFDMzDAJIPXqK96tfEl5exyeXGV29BtPzEDgD+X&#10;rzXxz+zx43i+Dv7YeqeEdMjaHw7f3cum3FrJcPcSQFU3xTb9pJ6E4AwRJ1HGfuNrNZbJ41jVfMXb&#10;12gA+nrwcVrn2G9ninJR5VLVfPffzFC9rHk3xT/a/wDC/wAJNPgute8SWFjFcblQLFJdZKH5x+6S&#10;QgjPcD8cHHmnxA/4KMfC3xh4A1OzsfiZFodzfWBjNwLK7Wa0djtIQGHDSDOPl3cFj0BI7nx/+wB4&#10;H+IeqNJqGpeKLGKSEoI9Nvvsygk5YnC/Pnnh933jjHFfKHjz/gndfeA/FdvJqWj61qnhy1iZruSX&#10;WmmjjUknejwxRMGAXG1s8kZyOa9bJcJlFayqzamteiT/AMyKk5x9DM+Cmnfs6+D/ABteXniDxQvi&#10;jVNOghnK6lbm4t7i5ky7FR5Qk2gbRiUlT5ncjj6f8J/t2fB3w5o1np9n4q0jSbdowbaxWwnjWIAk&#10;bVCRFV6Hv9ec4+F/2cfAPw4+HniPxC/jjT/EGqLeT+XY3WiaxGLi0TIZA8TFCzAAHcxOAfu9DX2r&#10;8Fvhl+zP8SLO3XR4dCl1AON0OpXU8d+HBHzETPuyWPWM7CfoMezn2Hw6d6rnNd1a33GdNv7Nj1rw&#10;N+0V4f8Ai/etZ+Edd0vWLqFQ8qRtIrRju2HVSyjgFlyASASCRneFhdR6qzyfvLi4IHyfw89B7YzU&#10;fwr/AGYvAHwl16+1TwzoMOmX1yGinljuZWWRSwYjaXK9R2GeOuOK6G+dBr1uisu4vjnOAeD/AF61&#10;8BipUud+xvy9L7/gdUb21GxTag1ivy7mjcKAPQf5/Sn2VxeXN35LKybvvkL0Pb6V0VtF5Un8P19a&#10;tRWcbOW+bLdwOlcLsVGV2YkWkXjWymOT5XPGD+dSW2n6hppWSNJGK53Biefz9K3YpFCLt/h65HvV&#10;iRVDMu7crc81nfUOpy0f9pJMZJFJ3MT2HU9qlSzvrtJI1ZWkZjtJP3Txj+VdEkSGRt3RcY7Yp0cS&#10;RSHbncc8t1+lFwObstJvPnWeb94oC9h9Kj1ezuLawaR2O1cbt2fmArppU3Q7ieF6giquvR/adDkW&#10;P+4wb8MDj9fyqoy1Jep4J+2T4P1Lx5+z1rGm6Db6lfalL9nZra1do55USZXdVKhiflAPIx1rwT4K&#10;/svfHH40+L7ZvFmpXeg+ELG1+z29texhZrUKAES3gXChQVUFnx0zgtyPubwbYxI25ge+0kY5zXSr&#10;atKQ6tnacHIyMV7mFz6rh8O8PSitettV6E8ie587Wf7Lvg34MWL61faZZ3t3Ysk7apd2K3N4pXO0&#10;jahckc4wDjv0GNCb9ovwjcW32i48VLbwvwkk9tPCZycZ2hkBOM45AyRxnjPvGt+H7TW9JuLO+hW5&#10;trhSskbMVDg+pGCPqOa8V1v/AIJ2fCXxDqVtI2gajb/Z3Ei/Z9ZvI8EEtjPmZAyeApGABjnJM0cd&#10;Sq3+uuTfda/18iXB30HX3xv8PaRGnma0iqpXdF5EzPk9WICk7QOS3T8cZw7/APaI8C6lrVvptv46&#10;8PLqX2gx+SbtT5jkHC5PGeDySAegJNLqX/BOTw3p8Yh0/wAZ/Ea1P3gDq0dwADgFW82JiV2gDggj&#10;HXtXIfEr/glJo/ja4tZoPGOoWf2dVDfaNNhmbhgWAdSnylcgBgcHnJHy11UY5XJ2lOS87BJT3Pav&#10;D0R8SSSLp+sWd40UaFvJnSZl3AEcqTjIORnqOlbVz4WuGjGLuaNsDIBOPrj/AOtXxl8RP+CQeo+F&#10;tZtdW+GHj+Pw3qFvAs7wXVu628l0pDbldWYqpYAhdh24zuJ6+IeP7v8Aay/ZT1641yYa1pehzRKt&#10;3cQX0es6Y4QKHlKSmQW4Y8gkIQTtBwdtd2HyHD4yXLhMQm+zVmHtHu0fppfQAXa+c26T+Ejj26Va&#10;TSw1z9918xSC2MqRxXh/7IX7Yujfte6DfahY2raXfaPqC2l1YSXAmkVGUFJchVAVjvG0Z27epzmv&#10;pC2tlkdWX/lnwEX0r5vGYerhqro1VaUdyoyTVzFl8ByWvls8zepC+h/z6VJH4MkjUL5x8uQ4JPVP&#10;UiuigR93zhpFB784q0qqGLMu7PYjpXD7Rvc0SRgweD18sL5hlCcbm+8eOOufSqa+EJmv1aQyeTCW&#10;AJY5Gec4+vPFdVFAJo3xn5u2eal8v93tONv1qeYSMbT/AAytpaK3mPljg5PLYxzVu20YfaF+YsMY&#10;IIq5t2yeu2p7QeUdxA3dc47UcwjH1Lw/HBDIVeRWUcsO2azLCwGu7lDeWqH7y9z6V1epqRCzKy7i&#10;CMD+L0NY3h+3a21ExlMsy/MOx79fzNUBL/wjKy3EczH7qhcg8sB2qe20GGI7d0jKT3c7jV9XXz9i&#10;fcxwG71OqZOfl64APpWetxalSXSI1h25TaOgXPFU28LrdTQ5lcYyd4PI9K2I4MyNt/HAqQQbmTb3&#10;46U+bqLVbGTH4Rj27GkbapwMjOfr/wDWq4dEjstqyN9oVhtCkkLjOSB6fhV+Jd43c/exnPWpSgPX&#10;5sjBzz/+qmrIu7OW1/SbDSdKluppFtoYeXldvujP+frXyr8e/wDgpt4C+FtlPHb2uqa3rVsGjitb&#10;YLHbmbcV8uSZiPLztP8ACTj+HBBP1b8Wfh7H8R/A93pvk27yMVeMTTPGgYMOcpznGce/p1r5n+On&#10;7KvgX4N+F5PF2ueE73x5fW/yJp7uJ0zIQoT5sZjXkhn3FBkjk19Bkywbf+0Xk76JdSJXPD4f+Cin&#10;xS/aM8af8I/8O/A9jptxdW7xSNE76lc2x8skyxyptjUjjblWBYY+bpXReIf2Gvjd8XdJhj1jxHdM&#10;95Opuv7W1h1XyBg48iHchJzk5IOUAGOp7n4Uf8FLPAXgFbfTE+H+teDBCnlPFYxW0lpbqFGCdpjJ&#10;boOFwMAZBJA9Ul/4KOfBuLxE+mz+LobW4E5iLyW0wtWbPXzlQx7c9W3Y75xg19FisTiqFS2Dwyiu&#10;9rsnlT3Z4N4Z/wCCRGpeHr+91OXxfp8t9HbMtgqWksH2eb5cOJASQAAwxg5zyR1rX0j9lD9ob4Xz&#10;2p0vxy2pW8G8zRy6g9xuHT5UmG1sKThSQMjPBJNfW/g74r+DvH4t20PxHpOrLcEiL7NfQuZCBuOA&#10;DkkA5PHGecZrqJpDuVhtZSODnP0rxa3EGNX8aKfrG35mnKmfnX460b4weJvDV9beM/CsepNaSBje&#10;TaWRJIxVo0ZXtiFdgH+UEYHIPAxXFS6D4D1Pw9pel694U8aabq1vExZtLvoJYrtlHLYmKlS7HBXb&#10;hcDk8k/p2sBV1KqqlX3D/ZPr+XFZGsfDzRdUjunutD0m+a8KeeZbVJBLt3bd2Qc43tgn+8a66HFb&#10;S5ZU7f4XYiVHzPhD4Mp8DfAdwuqal8O/FM2sWKpKZdUs4r+GNViVvNxG7pk53cKSG4GMYHsXh/8A&#10;Zu8G/Hjxq3jjSdem1LS5Ll5Z7TH7tJ1KMsW3Csqr1Ktkn5eME16Zr/7FHw516OGOfQfJSBzPCYJ5&#10;IWjc/extYcHA4OeldN8Lfgfo/wAFPDkml6Dbtb2LTSTsHkMjM79SWPJ7AZ6ACsMfn1OrFzoSkpPR&#10;31Vv0FGEr2ZzM2hW0XjG1t1uI4wVLFFjLbCAQDjgYJwOCSBk44r0DStJEdumUXcRkcdz3ri/Evh2&#10;aPx7Z3kcj/ulO+PH3lAOM8ju3XuK9Csbppiu5SuRkew9K+ZrVOZmlrbE8GihEad1ChOCyrgA/wCN&#10;K9lDcqPMRmVDuGOuTxVmGcxjKk/NyQeh/CpbOyV42Yr15A9Kx06h0Kv9i2ixK3l5aYHoTkhevt3p&#10;0VhGksYK/dOf90fSpJYDbTBjlfTPGKkVjK65/PPakpDGNYKXZcLuY8ZGQ3emS27RKrY3LnGBjirc&#10;8bA5C444I70lypMH4g8d/WnzIozpF2uNy7lzn61x3iTTLgapM0Y8xIvmRR976fhk12zMI42OQ2Om&#10;05rjNW8RwtqFxDE3zLJiQlckfT/J61VhcyOh0XTpJ7BY5VVVSMIwbuBWpY6fHGduwLHkDs2R3xTb&#10;a9iYDB/hBxj2pVm8wLt2occYFDuLm1LlxZQ6ZNIkKs0ZOVJP3h1pklvLcThYwdzJjAIyAASevp1/&#10;CojKzbWYk8Y5HStGwvngimX5zHcAEqMdiSOev5Uc1mKTdimNPhiVZG2w8nKk5P1P/wBeppotun7M&#10;xvvk3Ftg6AYGDn3P6U6RY7lPmDLuHY8r9KqtNsztbhflB9s1Kd2GpG9kWZegVTx8oHH1/CklX7TG&#10;0aptJG3ABAYdx/Wpw63C4Em3jnjpUVrbySNt2Puc4BjYfMc+5q9x2OZi0CObxNI3lt5j8Dc3AHfH&#10;146+nGOc79tpiG3ih82OQwnccYzyc/j+Paq9z4R83xFNNJuHybF+baQfp0+vFbA8Pxx/vIZNoGAU&#10;Z+R6e/HTNJj8yj4uuL2x8Hasuk/Lq0lnKLJiARHLtOw/NxnOOvHrxmvk3S/2DfFHi+CFvEHj7VZL&#10;7UNl1eyXUaXkltNyXigUgqELSSDkkkYxgnj7Elt4/K8y6XKrwSCRkYq1pnhq11TUPLE0kKqGOAhd&#10;gMYXAUZ64z1/M5rtweYVcMn7O131sgv0Pyj+P/7IkfgL4hWPgvwzqWva5qepNFC73YW48txMrKFW&#10;NN6xKoIycnHcjivsTwl8FPhX+yla3dqyw2cOqIiXT31zLN5wjIZDhmYKyt8wC45OBk9fXvjt4muP&#10;hj8IfE+s20ccupabas0KvBvxPkIgZQQcbiB1HXsK+DfDHw68Z/tmanayXPxU01pIbr5tB1yV8LGm&#10;SHFuiquW3uP3bjH94HGPsaGOrZlRUq8+WEN9dW/kGu7Ptj4E+M/BfjTQLyfwe2kmyjnzKLG38hYp&#10;yAzB49q7XIYE8Z555zXVXnh+aG/xJHIrEDd8h4yM/hXnv7L/AOy1Y/sv+FL7SrOV5bjULp7uZic7&#10;VblIhnkhASMnk859B6smVU72xwAD3HHSvjcZ7NVpeybavo31D0MuTQbeJVMjbc/MVxjP41zmtaYs&#10;et7lEflsihW6zBs9u2Of0Fdfd5uXUSBGXPy5WsbxB4ejHiJZLeR0iYBmJA6jk4xjgnOOmBiuXmfQ&#10;VkS6fCyn99bK8OQMSH5sdKtG2syFVLeMeWcY29B/9apRLvhCsu0Z6hevHT+VMtbUTXeVkypYcD3q&#10;JSBbiXFvm327iF6rzkD3qtHpvzqT8v8ACSK6C6t9lkYW24j+Zc89fcetURCOgVj3AHGKnmZexTn0&#10;gDTlRWIVmJIxwOe3aobawa2gkG1SxJJ/z+VaN2fIHHy+3r7VUZj5ZC9/SkT0K7wQoNv3T60S20ck&#10;JX5eV6nqDSyDLU15VK/N+XbpVraxJz32dbXVmR2VZAdqBc/MD1PIB7j2ratbWSZFz/qcZA44NY0r&#10;ND4kVdy+U4wA2ODnIOcZ74646V02nxRiFBHIMKMYxSZWhSvULSDC5PbioVLm2DNvGGyAx6Vq3WnG&#10;RFbcCy5JAqoyqyY27g36VHoFxi7poRlju5z71Wurb7RKuG28Yxt4NX4AECr97HQmo3XyZdpbksMZ&#10;7DvS1DRCR2wh27VKkep6047pNxOBxwcdRVqW3jViUkY8cZXp0759apzbnUr8wbHRf4j6VV+gWvqN&#10;mRZE2hl3deRkVha3pMf9pJuuDumwD2UY6HFbuY42Vf4iQOO5P+FYnihl0mT5hnzDlCO9VENDW0vT&#10;Bp9jGrbZCVG1gxOR7/SpbQLAWbc3mbSAPQd6hspVjgVZBJHtHIPzEfhipI5iOGUgZxlhRK+5PoR3&#10;W2W43NjPfinQrBG5kCpuX7nemzFUjY/3uKFkVE9vQmkxyK9wWnuWZtuewHaq92u1s8bW5z0xVh2O&#10;M7cduKbE6tyyn5TxkUXGtiES4xyvHFNmKEncwUetWXZJCem7v8uP61V8lSrKzZUZII7VfNoJo5/x&#10;BZIbSbcu7zODk4BFUNGCxyxyQmHdnayEHgD9K1fEKRDSJ97rtPQ/3f8APNcRokE0l7AkU3l264OW&#10;6n8c96uNmguz0QThp1KDgryB2x3qxHl5NzEnjPNVrBhDGi/Mzeo71fVeB/Co9RWVyxrReai7flOf&#10;mYelK6I0bbvmYfdGeKl28gH7o6noKRQGfncvGfY1PqTHYgK5fdgbugPf3+lDAxfNjtjJqwYuN2fl&#10;AyaIlV4FV1DHHOe9F2VboVEhVlLD6YxVW/tGlwcgenpV4p5Knqw6jioZGW5i2uv3v7vUVpEmxwXj&#10;1FJiMjLjkfXpW54duR/ZNuFVvL2gj2FZ3xA0eRntZo1jLRMwBY9jjt+FaehxknarLt4xWjsFnY2Q&#10;I2dSkhfgHjg5p8hUxfN/EO/YVDBCUY/eDCrEdv546gEDGO9Yu5XQrQjy4uD8vsP1pph652+nHepT&#10;H5bbeWUH0xTti43LzuGfpR0EV3XOO209KbJIwVsflUjQSB2zluDz/eqJxtwcnHb2oVtwtdDDJlvm&#10;x2qpduq/eH6dKtGNkPzZznnHU0yUYUZG7aCeaIsaOXinY68yyL+7yNvHWurgvFdfLXjaOee9YCy7&#10;9QZuAdw3EVrWzbjjaRn171ROhakm8z+7UEqjYy7Vyw5OKeQEA+b6VBNuJ+Z+d2aXNYBjKki7XHCj&#10;rnk1RktvLlJVs8/jirTOSe4+lRuM49PelfsVsQ58w9cr047VJLudWHyqWpvkHzemF65HSpJmCKCR&#10;jtzRqG5T8zYy9+1c/wCMYlknjkO2QMMEY+6e1dJLiYYP3e5rj/HFx9jvIvJb7gO5SOp4I/KmthWN&#10;LSpxJZrtJ8oLjBHArRIVkH8R6Z9RWJ4aaS+sVkwy9iAe9bEe5F2v16ZolHWwluSMuRhu/QVG6jf9&#10;7tyKdFJuO4fwdzQ7BnYkc464qCiqUzCGbdgcg+tRSW+zJ/g6nNTSzbsY+UfzpJMSuqnnnpim5XEt&#10;iOJeGC8kjgelaEOmxwDn5n4OR6021thar5nKvg5ye1Si4Bl6Ky4xzTuCvcratGrg56FcAe9cP/Zi&#10;xeImkZVeQnaW/pXc6vKIrBpFC/LyB9TXFXMsb6lt2sFLhgT3qg1Oisnd4/fp19KuzRGSPnarAZ5q&#10;hYS/Kq8KzHJB71oNPncvX696mVxsrSruQLikCpJnnPfHrTm4fGe3H0pmFAz+dSAhh38EZ5xxiqcm&#10;nRyN83zf4VaJKO7qy7uOvK0hVdyjO5u/pQTfUpJYyW83HKr05pl9IyH5VX5upxWi6eXtz3qndRZD&#10;D8frTRRg6k+LWQkZYD1rjbK8a6v18wKpUcD+6eP5iu41KJRbO235u49RivL4JpP7TZV8xVMnJPYE&#10;/wBKuMQPRLGXzoyrN/sZHap2DER/N90DdkVS0JTDaNuYfe6joa0UbeRuO7jsetU4slvXQhLLGQSP&#10;myOPWmnqeCN/B56VLI2Tu2/mKjkPzsxzwe9T1KK858vLnduxnpUcxAmjXIz1yf51NKd/DLuQ+nem&#10;zozIq7tzAEAnqDQBA53MSwVtucdyKilV2b5l645/+vUhyNw3bT/M+9RzSeWPu4XvznFCAx9fhZLG&#10;ZfvOwzwelYPhRo3mk2yYVicDsTW/4nuAtnIqbtzL94fw1zHhSx8uKRVdlXzM5xg8/wD6v1qgOmjt&#10;fLX5dy7jnIrnfiPo8ereBdVt7rd5TWc4kGPvDyzn866fdsMasWB6D34rP8a2huvC+pwtIFjktXDO&#10;38A2kFuD2HNbUbRkmu4nqfll8IoLm6+PGmqu+D/TVB2gMflfODyCMg4yM4yOtfqpoSNPpdupwr7A&#10;Sv8Ad47e1flT8LozJ+0Np9nGxj/0/wAsYHzK2dxz6nBOASOcYr9XNGdf7Ot5I2dlZFILDDHIHWvs&#10;OMvipPyIhe7sSPZIHU/dbnoMZqOe2Zrf5Wzt5A7mrCDf824k9ME9KFCojMxY84AA6V8Ty3Lv3M/7&#10;U6nYy44AORj2qNm+b6/rVq8hYr8p4PQ47VRkVkPc9sA8ml1sytDP8QrJNp8y+WX43hUxzjPf0rA8&#10;MWa35DMfLfqUGeV/zmukvLV54m4ZVxzg8jPtWVp0P2eaYR/MuSu7HPFXKSWiEamFG1V+n0qYx4PO&#10;7juahh+4dx+XrnuKkOVg+UZPsaUpFcw7y/PXd83XqOlQskb/AHS3A7nkmnXC7owicj9SKZj58Y28&#10;1LdySpLGdqDaW5Gc4465PNQySOJRtXnGRgHBq3cDcPlUde2agnj2pkSbSwyCB3z0/wA9qQEJDSDd&#10;tzuPeoJiCGXaVZuQB2q0pYxe/HzZ61BcfLJuP3ehyfeqirjV1qjJ1hGWHHPzdM+oOaraJ80+1l/1&#10;Y6++fStPUJs2UkS7l3dwOR7dax9MmzeKx7ZX61pEWpsgrlvmXcp6Y6g+9MMnzFerKB2ppKhD95Tn&#10;APp9fagliPmC545z/KpmwHB8Pg+vHtUcqHO5s9Mc+nWjd8/HVerZpFl/u/xZqVYoik/d/NuUbj1P&#10;5VCyLk/Nx3JPTNTsVwT+maiO4DbtbaBRHUb8iN7dpQrddn3R2NNCZA3FgOh5wwqfcGGzcAR0H9ar&#10;TzZcfN8vuMcj2qtmJEc77Yj19j61z+rKs198oXcvJ/2jW9O27ozL6gVg69MsF9GsbLuYdCMjg/zr&#10;bZBZ2LtoDJGvyqGUY4HAFPCbUKt+lQ2dx5ibvmzjkdhTjN5j7QWA4yexNSIaenA+7wAOOP5U1kXe&#10;Ofu9Bjn8/wClSE7OOuORUchA/wA9aIvQexGYzIN3rkH3/wADVPWLj+zrGSbazjHQYJ+p/rV4L83+&#10;9jPFR3kLXNvJGvykjGcZx71PL3EcFZ/Fm3vr+RrgywqpxuPfjjH+ePeipPHXwdPiLTV+xzR28isC&#10;WOcNnrxkUV3RjQa1Yio3xQ8aRw+W0Mzco20JnADZx9P50P8AEbxsq/ubaa3jjGwAwN8w6cdhX0Kv&#10;h3T4F+WPfk5wT8p/Knpo2mM5CWqxseAwJOMn61zaow9i+jPne2+LfjKOP5oJI2z8ytHu3j16989v&#10;6VMPir45lWNUhuWjIO7MXGAM9P8ACvotvC+muhVrWP5hgnaOf8mpYvD1oE/fQxzR5+VX5C/59qeo&#10;exa0ufNcfxA8cwuxW3mRTnIMRLDHXAB/SmzfFjx/Y71+y3EpYAorWxGzPPQjuCDzxjtzX01NotnJ&#10;KGkt42lwBkjOPSqr+GrczuxjRdw6j6Y7dfStFIXs3a1z5PHxL8azy+U8FxldzqPLJyM84BPQew/D&#10;Fa+mfFL4kQQRSR20m1Tt+W1xgnOBhRg4APJHHHTIz7ve+FbMXBTyl+b5uOPx+vvXRW+iW6W4XyVX&#10;dGFY+g7VWnUai7bnwfq/ijxBqfxNSS4SZb6PHlI8QZmyQenOR1BB7ZzXqkfjj4ktcZW0uJPQLEeu&#10;encY+vOKo2sUOoftNRxKsckcKK6h0AAyyH1xjr6EZI7ZP2JpHhqCytds0KqwA6/wHjgfTpWMpK+h&#10;lGN3c+V08RfFKZt32a9bHy8xYVeOoHGcdP8AGkTWvimzbcXXzY4EQjz+IP8AM4r6pOjwpcSN5cSq&#10;R8vyjdnvzTRYwn5fs8bcZPy9alyG6bPluXxH8VrmRVkVjnp+7jDDHspzUn9pfFaW6kVWvlkVQw2w&#10;oqnPQZ56Ac4wfWvqy30SBIN6worSc5xyad/Y8cQ3FQd3GFHPQ9+uKiUlYap2e58mu3xauG2hbhpM&#10;ZIaBEYcj/P6043HxoRI8pIucIC0UYUnryRnt3x9ec19WRaW0t2rFUWP271c/suONPlWNTwenX2qb&#10;j9ku58byxfGS+nWRvNk+XCldhx3IAOBn9a434/6V8TI/ClvJrn2j+zWl/egsqsFBzz9GzyOevbBr&#10;78/su3WP5UVSef8A6/8A+uvnj/goTKLX4TttZV2zKzfLy6kHv06heOpGe2acWYVKNl1PLPhToHxY&#10;fwZYyeH5po7HZujCyxjaOQOGOc5BGB0ro30X4zOI45b6bYuFUhkBC8k8gD1x3z74Fe2/sy2sY+Bf&#10;h/78m+AyYzwMuTwR9enbNd8oBk+VQvckflVczuaUqKSuz5Rk8B/Fy+mgd9VuC0Z6fIpx+Qz/AJPc&#10;1HefC74r7WLatcKzEDCXG0sB6dRjOfevrhbTLq3G7txj60r2IiTCr947uTzS9oynRR8gWXwv+L1x&#10;J5La3cJJzgG4YArxjkqc9+nPB9s2NP8AgV8W2hMh1yTZMuW3XTgrnv8AdyGx35IJ7EV9YNpqybmP&#10;HdQKmgZYVEbDrSjMPYpHyP8A8KB+LVzdF28QXPKlQqXDHPYk5HH160l1+z98V0tg0niQ7WJ4aZiO&#10;wHG3POT6dK+u5Srjop3c4xVDVoSkbMrfxAAe1VGVg9imfnwnwk8U6n+03Z+GpNagXXZhJNHdpK4W&#10;IYdhg7cgnaecA554PT0y6/ZT+IaqsU3iq6ZVcBSbmULn6kc9+mRW0LP7f/wUdtppm8x7fSw4IJyf&#10;3BAH/fPHpX0druHnjh25HUHP3eSKrmvqZ+zTWp8tJ+xx8QNQjVbjxbceUpzhJJGH/oX04wKfdfsR&#10;+LrgPu8Zt5m7LCXzCvbDdTyecjnGBzzgfVn2nym2x/d2/h7/ANKrSQSX5ZY+Mck54FVzM0VCC3Pl&#10;kfsY+KjNJHD40uFRTgZLnjseDxnGcHkU+x/YZ17WNQm8/wAYXGGw3EbyKCB6MwB/OvqW3sfssRkb&#10;Jb+6egpdFsTE825twkbOBxsPcVMpSvYPYx6Hy4P+Cct9c6kst74pdod4EgSArJInfv35GfSvGP2g&#10;vgt/wo3xJo+myanLqTXCySb5YUQqFdMHIA68dz0FfpE0zMBtCsyjp3z6V8I/8FFruPUvi3pHls4k&#10;ayeJty4RCZflwevPOePTr2Fe9mZ1qaUdD7k0KEjQbFiVb/RYlGOmAi81Y3sxIX7jcnB7+tV9Bke5&#10;0vT/ADNxP2aNSx7kIAatTwLGiqrfLk5Fc8rX0OyPwq40ysCpxt/z3qaKXcVXcenPqKqsCrbTkNjr&#10;3oWVlJzz/tVJVrliNizAr07H1+lSEZ+YjkDjj5qrofLYr6cY96fHLhVGV9lJ6+poHYWRQCx78A1H&#10;s2HBC/Nz/wDWqRyFkUDdtbqV5prhWX5QxVSQPWgRDIdo/iK+/U0Ffoy9c1IY8nb82O4oZdp/ln2q&#10;bPcCMxqu1uu3mowfny33gasEA/eB68+1RtAdg3YbnoKOZ7B0FWNef9nv6Gkkjxtb5vTGaOPMG77v&#10;qTn8vSmyOp24yfbd0HrRtog6EcsOVZW4XO4d8VBqDCaBlwQoq35m+Nuu4NjFVZm2Rbvl4HAB+9+N&#10;LpYnU7r9mNFex1JVLNHHdNkZzgkbf6Z/GvVpY1dm2hsA9Se1eW/szGFNNvFU4zfSMVPv3/LmvVp0&#10;4IB+nrms5Iopqu0kbV+me1N3BUVSqptPbvVryuq/3ecdajdAqjHfse1Rp1Arg5J28bhSxpgqmPui&#10;nuwxjp65HWgKqP8Ad7cEis+Vid76EQDeWG7jgCmFPMhPBDH1PGaskYHy9BUTvuOaJLUUiFgydfvH&#10;jjtSeSxjGNx5zTyAW43YI9KCNo+VfxFOLXUPMjCs7nP3emMYp0Iw+44+gI5oJYD+975pxYFtw4Kn&#10;8RmtOgnq7jflOAT8ze9INyngAr/Ol6OpPzFeeKcTuDMWzgZODSa0COjI2DHj8ee1SRxhMYAHOMUy&#10;QHAIZtwPzY6/5FJFhVHzHgHrVIb31HPLtOUUbj7VMgA3HGPrUYO4fd/WnbcFe3H503oTzW0QPH8/&#10;+eaUEE7R24J/wp2xWk3YCtikk+cn/OaRMpPYcJ1jbjn046UxTh/l+VTzhutP+8w9h1PWlSPZ/u+t&#10;Uncq3QYEYK+F5U/jQpzHn7pb+dSHo20/LioQoz6nHamUgX7+4j5uc5rn/iFb50aZsj5CWAzjIC5r&#10;opBleOc8fWsPxpH5+jzKI2b5Tu4yuAOc/hV07Jikj89byMWH/BQG1Zh97V7RwduQH+QNkenB65yd&#10;vrX6SxBZbZDldvVdoAwevQe9fmz41gY/t+Warut2n1CxYLz+7OVC9ecAgV+kmgRs9kPMj8ps5A68&#10;f/W5FVK3U4sLpKVu5JGNre9WZE24YLSGFfmP8XXinxDY3+zisdTtUbobHGxXb12+tWEssDcrc4/K&#10;mqqlF3dW/Spg4I9+mKnmd9B7Kw1bfyx1+7z9ahvYwF8xGClQSc/dFWC20/dPuPSo7pGmtmTeozkZ&#10;IraMg6anC6ZceR4xmm3bpGJ3Z79OK723VpIt33VYZFcZpUUcHiaRmVTJGTG209TwKx/2nP2jrP8A&#10;Zt+Fs2vS263VxGRDbQuzRpNK3QFgpAAGWOcZAOPbqp0Z1ZqnTV2xXSPUvKwpAG30PpUkVuyo2AR2&#10;Ga4/4FfFKP4w/C3Q/EAiW3bVrKO6KKSyqxGHGSAcBgwHt711zS+Udu7cO/HT3rGpBwk4S3W5Wu4E&#10;Mu3LY57VbD4gwD8vWuA039pHwLrvj6TwrZ+JNNn8RQu0bWisd25fvAMRsZhzlVYsMHI4OO+iPmx5&#10;X5tozkcVFWnOm/eTV+4IQTMg+b5Rkbc96rX+rW9hBNPcTQwQwxtJJJIwVIlAJJYnoAASTVmcEwN8&#10;2044Jr54+Ov7LvjT4l6tqy6X46jstD1aJUk0ueJ2hUggljjIB4BBHPGDx02wtOFWfLVnyruD20G/&#10;E/8A4KFfCnw/dXWmv4iS4urMguba3kmjcE/wuBtYDB5UkZHevlb9uz9s7wb8ePh7p2l+G7sPdafN&#10;vkuLjT8Hy2AJVN2WQlguQQCcdeMV7X/w618H2VlCuta9qurXHkCLeipC8TfKxMZ+YDncOQeMevHc&#10;Wn7HvwV+F/hy21zxBouizx6TZC3mudVxMojVdm54yNrHaecLgZyAMDH2uCxWUYSpGdHnnJfmc1RT&#10;asyL/gmt+0nH8W/hNp3hhNF1TTpPDOnwQR3d180N8ACrFSAAuPlwpJyCCCcHH0skfzhWXp6r0ryr&#10;9m64+FuzUP8AhWNv4ahtxKPti6XD5PznLDK8HHYcAdhgLgerIPJA24XPYV8nm84zxU6kIuKbvZ7o&#10;2p/CiSGDaGZQg5HtuoZGSUOOnQeh4p4OPf296cibypZQeCCPWvLNCWMYX5vvU4jI3Z7hce9R78E/&#10;LnaO3QVCi7ZRywOckZ6j3/OtFvqBl/EXT7XXdBmtLmOOaGZCsiMMgrgg5H6V8s6v/wAE4PD/AI+1&#10;K4ns/Ed9DZXiGMWt1bi/jt8nrGzsHUgerEjqCMYr6n8SwKbOdm/cqqnknqR0P/1qwvD+q2vhDw5c&#10;395c29ta2zGSWeaQKsQJHUngDJ6np9K9XL8dXw6/cyauZyjF6s/PP9pH9hDVP2WNN07xPpHiu48P&#10;rDN9mtJtLlle8lumBCqHDKVRl8wkgjAXB+9x6D4AH7TPhrwSniLR/iDaa5ov2bzmt76ytrxvkJBU&#10;nYeeMEh8gDkgg4+kf2jPiT4J+JvwJ8Vad/wlWmNGbLfJHYX9vNcDYVkUhRIAylgo+8A3AzXxV+zN&#10;/wAFFdc+HXw91DTNC8P3HiCNZWjshd2y74GZQDuSERrjeQC0krHgevH32FxGMxeD5p01KUXb3ktn&#10;6nPKVny3NzTf+C3XjHwVfXWn+Jvh9a6teWilXltHksIWcOeM7ZQQV6N34OBX0n+yN/wU28C/tS6p&#10;DoLW974Z8WXUHmR2N1+9guDzuWOZQMsFG7DKMgHHQ18x6l8ff2gfj1ql4lhpOvTaXCdk+nWdt9kh&#10;tVPyENJHhu7YXzGbHJzW5+xj/wAE4vF8Pxe0HVPFP27Q9A0O5GqNbpGIVuJg2RCDkSc92wBgHk8V&#10;GaZblMcJOpUUYVEtOV319CY8zlZH3l4s+C/g/wAaXS3mr+E/Des3kwXfPd6ZDLKQv3fnK7uO3PHa&#10;vMfH/wDwTe+GPjnzJo7W+8PzTO0jJYzeZGzHr8koYAHnhcDn04Hv6zb7kkLwOlOkKtFjd944PFfn&#10;dHHYmHvQm18/+HOxxVjjPgl8HbD4FfDzTfDGmzXF1ZaWrqktyw8x9zs5yB8uBuwAAAABxV57BY/F&#10;SXEMIikBwQO/XOfU4Nb00Kzlv4iTnjtWZd2jRXcLcgk8vtz9P0rl9o223uyTbhgVlDMq1eh4DbVO&#10;3GAB70y0+W3BbHXH0qVQHblSxzkc1MgikmNCjcF+bp1q1Db+Wf8Ae9Khedoiq4O3POOCPrVncrhj&#10;gLzjgdKkvQgib7S7Kykhf1FSRoAduRkdB6CjaQWG3dn73oakii/e92HBOB09OlAtxq4JaNf4Rnnv&#10;WbqiGG0dmZSfu5ArYdcJ3G3161j+KJFeyZowTtGWGMdaqO4ul2Zui3puvJJXy2mUnHofeun0mPbZ&#10;BepHX3zXH+Fr3zrvDsNykjI6ADFdfYsr/Nu+VunHB5rSwi6luxBX5jz0/vVUnkismj+0TQwpKxCN&#10;JIFDnrxk88VxP7Q3wr1b4u/CXVvD+heI7jwzfahGFjvIndNg3AkEoQwVgMEg9+hBIP56fEL/AIJA&#10;/GjXvFWq3eqeJNF8XWKzM8ElxrtwL65UfcJEsZVH25OC5H+0a9rKctwmJ5nia6ptdGtX8yajafkf&#10;bvxU/b1+EPwpjeHXPiJ4fhvFGGt7CY6hOvy7sFYA5XIIwWwDkcjPHjPiz/gsv8OrGNY9FsdbvJJn&#10;Ef2i/i+y2qJyC+V3yccfL5YJ56HAPifgL/giR4y0TVZVuvEXgZtMmOeLS4nntiSCdihUBwFC5LDA&#10;Yng819I/C3/gm14c+HyhvE15ZeIlMISRBpVtbxOxI2l3KtKWHAB3jn1zx7lTD5DhofG6suy/4b9T&#10;Ncz2R8xfEj/gq18WvihrEmk+BdD02xsr9CEaxgN/dwjbtO6UhgpDbsnYoC46YJOTd/sufHr9q67j&#10;uvHNx4ia3jv4xPaanebYXZYiiyLaR/uV2K3JABIZ+WJOf0x8HeCtL8H6XbafptnaWtnaxCJI4Ywq&#10;7cfxYxk9ye9bUkZXdjOGyT+OOn61nHiinh0lgqEYeb1YOi38TPAP2RP2U9F/ZR8CppFqtrdalqkw&#10;utTvY4iguJcAKo3EkIuOOmSzHAzivoa1tdixsqj5uv06Vyeu24TVo0eRVXaH5/h5x/Q/lXUWEnyp&#10;z8yjHJ5r5XGYipWqOrVd5NmqVlZF0DdLt+71IyfvYqXy+Q2W6ZIqOKXz3b9ferCsrKQvPReK4S7g&#10;CwHq3oKkbJpBHuZfRRtAp6rtXj+EVPMSpNDJB55254Uc4qWIbFXcc9vpUZjV5G2/eOA3tUzfNjnh&#10;e5qkwi7kN/EPJkkX+HGeOtZug3HnapNu2qFUhcnvkcfzrWuLpIombOV9q5jw5KsWp3Ee7buPyszd&#10;ef61SKS11OpgjRZ/uoD/AAtjt9akMmBuboOvHJpltAqxfMWHr6U9AoK/M27P4Ur3DmLFsoiRj6/N&#10;8wxj/Oan8xcjb9c1XVFxj+8M8n+tNbG/5Sre2OlLcPQnUqRheOuc/wCfejo+zn5j8uRUIMhbCqGY&#10;8HH9KugMVXKr8q4OOMUa9BPRkcqtHCcbmbsAK5H4h6bDrNptuIo5LdXUurgHdjoCCD0NdXf3hhVN&#10;rHuPTFct4t1OaKaLdsaGQ9f4uAB/nmtKN09A0Kl98MfD3jHQBY32j6feW7D/AFc0Svtx06jqDjk1&#10;438UP+CXXgHx7O02lvP4ZkMzXDR2iq0LOy4b5WB2gnB2rhRg4Ubia9y1Pxzo/gLQ2vtZ1LT9Gs9y&#10;xme8nWGIsxwq7mIGTxgV8/8Axe/4KufDjwCZIfD7SeMryKLz2W2nW2t1j37Dl3BbduI+UITgg9Ov&#10;0OXPM5T58JzfLb8RO3U838Wf8EgZLXXYL7Q/GzfarUiazae28v7JICCmJEYPhcDBHIwD9c2TwV+1&#10;Z+zFp866TfXni7T4PNFtJHcDVVYY2oTDLiVeOQo3DPOCSRWX4i/4KzfED4harcWvhPwrpNkGVTZm&#10;KKXUJEfCh1ncsmFG4EMq9QvYnGXo/jD9rH4uT6c0M2vR27OFWYWcemQOVYgFgVViDyckYxz0219b&#10;Rp41pf2g4cv9636EreyNr4Wf8FiPEvw58RW+g/F7wZcQs0uBqdlbNFNHE2QGlt2xyHBBII4/hz1/&#10;QW2vob2zhuIJI5oZlDJIpyrKeQRj1FfAmlf8ErvGHxD8u68VahosF7cS4u51u5buRYz8zFcKoaQu&#10;znBO0EDk5Ir7r8G+D7TwP4Q03Q7BXhs9Fto7K3Vm3N5aKEUE4GThfSvl+JpZa5ReBtd3vbYqN7am&#10;jncdzfw9z2FKYo7mNdy5VRnrjNIyF92fl2jp2xTJCzwqqr8uOvv3r5fyQzlPEOntB4jtRDH5qO4E&#10;hz8wU55/DA4+tdXbWzKVkYcED5ce1c5rOotb63GuRtaNiHB5yMDGPz/Kuks4mMUa7idy5A65NUx8&#10;xaDx9WTbkcAHip7XywreZ34Tnj/PSqyRn5c8e2Kngj3ZU9cYDAfdrMXoMmhLct245pYLY+S3UKvU&#10;j+VRahAQuJWbplQp6U2OZojuYso6L2zVRQdbEkjqkm0k7WPT1xT42aVDIOGU44PXNJbwCZj/ACPe&#10;rkNpFG3zbuTn/epMehkavYeZbYViv69+n+fSuC1zSlGpTFgu7erEgbST1/P/AAr0bUS3lcqyrnJw&#10;K848V64+neINkkccyuFRlVduW9yPbFawu9CeVXudjpFr9qt0dmXdsBG0Y+XHH6VoRaei7V2vyOc8&#10;ZNV9AtnmtIZEjUK0SlWzkDjp+FaTJ8y/KzJ2BHGKly6lSinqNEWCC6iOMnnnG7/DNWJJFc/LHtUd&#10;MDBHt61VuZ25+ZVZQVUY5PGPypZbnzW3KNqqeAPvL6c96zlJE81iZSpXO7b3IHJpieRN86p5m3qQ&#10;3A+tQ/aI5YZFkEm5wAGBHAByf6/nSwuipt+91Ge+KehenUe1pHC4LF/l4fI/izUOpSHLRwtGMg4c&#10;AMAemfwq7KBJH/q8L0BB4U46etY2oyqifKyx4zlRVR2HuUbPxOlnrjWdxIsk8538wkls853Yxnn9&#10;PrXT+dGyq3ktDtAGfMLKT0PX7vTOP9rrXl15qKw/Eyz33avG0TbYmA5I5LA+2env7V3el6z9t3Rk&#10;jy2UYI53EEU7WM076G7NbLd28kbeWVx0zyfpRp93Jp5mmhk2yNG0MnG7crdfzwPpWaFZbTdFtYKd&#10;h+YA/wA8n8KdZQvKWy23PJ96l7By9STWRH4ijkhuvImSVXjm3ANvyMYbPX6HqCfU18v/ALWf7Ovg&#10;vwxeQ+ILXztPvpIYbQW9u3lxqYwQJFOdyoke7MaEKxYE/wAWfpzVRcWtvJ5W1powxVS3y7h0/Wvg&#10;f4R+MPFE/wC0L/wifxm1oNLdNLCbiW+eG3DxCRkMaMNiCTgBwqlxgMSQCPouH41PaSnCVlFXa7r0&#10;/UqLsz2L9l/VfHkGr6XbjVItc8L3SSTSXt1OZryZW3OrsTwGG5VwCAAoGDwa+jpwGkXbklflIHr3&#10;/CvkGX7b+y1+1HoHneINYu/DfiK9FnBp8txtjQSRhd3XZsjfAIO3AIxkLgfX+mCG4RfObyVkUSA4&#10;ySCOg7fyrHPIfv1WSVpLov61B6sgZ1QrvUs3TFYevXuzxDb7mk2QjLj7oPOce5IPftiui1KFbe3Z&#10;lbbJn5V7df6DNc5qVsj3R+UIm4s3+1mvFJNkQgzY3rtU8HPGP/r1d027js2O1d3GASowPf164rOt&#10;bmOQrHGd/HOei/WtZLaJ22r91CRzjketTYOZXsSIBPFywG4Y3Z79qhk0+4jkIG0cAklqsROXbyxI&#10;I9pwdvIOPfpU7wKhibDHap3dAPQZ796mxUlcxBYLNErNJMjO2Mcce/0on07y4Cwk3bOueM1qTTQt&#10;Dhh84OPlU9O2api3he3YPIeOigYz+NVy2C2hkzOFfHBPv2qhfyfu/lzlTtI9zWzLbKhby2VWxget&#10;VLu3xAzMy/MMYxyfeiK0JOKv5fM8Wgt8qsqq2AMjjtmuntFNrHw26FuhxyPTiuWvEuIPGEY+ztJH&#10;Im8yKBs3dMDnOe/IAwRya6qxs8BGC/NjGT2qikibzP3f8St6ev1oEWwBvm9qbNL5cm3HIIPrUpky&#10;oUZzgnNZ8vYS1YiRbm5246+9PiiV2VX55zkCo3k3J225wKtw3MKtHGzsrOOPQ0PQprqTTrHBbMzK&#10;HwOfas9LiOYv8u3nKHPUetbEkESwY8zcGXJBrFvrSNZW8nJXGMDn8jU82ottWx1osSrMzL5jMPk+&#10;b7p6k+5/Kue8TQm+VW8xRJ/ApOdo/wA/yNXW8yM/MrYU8rnH51zviuSQCNx/q4jyMcvn/P8AOtIk&#10;nRaKY7SzjVZlkwoUEHkgcVYujkLkqTuyAD3qhoUsbRxtGmdyDnOd3HWr8nlizYsx3qSfah3K5Rkp&#10;37RuJ29B6VEVXP3TzT3DMV3dFpkr7FZjn5ckcdaSDfQjRdw9eOM9SfrTZD5jH/Z4IFLDM0kW3Cn0&#10;yaQx8enfrSBRYwQASE75ORwMjA//AF1DcfuJGXIb6VKG8v733fpUF0N0ZZOcUBqzI122j+w3BY7Q&#10;ynkHp/8Aqri9HjjuNct4xI7Q+aCOdnQZ6eldtqy7bWVgrFtvRRXCaLoV5N4la4unjKMwWGNM4VR1&#10;7ZJ6dcd66KdlEnbc9H0nmVt3/ASK04HUN8rLnpiqOhoq2YOcc7fwq/HtH3W+bOOvWsZWuabkgOR9&#10;3Yp5qG5zLGP0I9KdP+7TOW3fhxQZdzLwNvcgdKkkdDgqqqR8vX8aHYY+ZvlziovL+Xdn5u30qcMz&#10;Bc9D04ocdAldaoa8vlqy/N0+Udj9aoySn/gVXI7dpSzL8wJPeoLy180cdKqLGjiviFdSIFa3VZWU&#10;4IY45H/1s1reHPJazhZd3zdic/rVHx7pH2kpESzcg7CM/pVjwfam0sVhCg7egrTmGbJH3mztYf3R&#10;1pei90H16U6FOvfvn1p7Wpkb72GYZBPas9QIMhc8ZI53eppZG2g/WmEZLdPl44pLhvMZvmPzHpU2&#10;uHUGk+bJLfhSMONy9enXkU0HLKv4ZNN2rFI0i8cYOOjUAE+BnGc/rUDTKqY9u4qxcBsH5ccVQ1CM&#10;pHwe1V10DyObvHz4m2hsBjvwDjp2NdLDcKzZVl9MYzXHX0TyeIsybl3EfMpxkDgD+ddRpuxIQqoQ&#10;DyM9acmT6lppv3Z+ZSB3FRXEjksoUA9KkkbK/dwMZ4qN22hm4O3knOcCloOysQI2Pl24Gc7qUnCc&#10;fepgb5/5VKBz0HzCnEQyL516/NnH1pk6jyyv3e30pWbyhkLuIPSmMPPRiGcZ5yDSkPqVZE+Yj+fe&#10;uM+Kl4FaGPy9zAbgcYPfH6Zrtrhv3fGeeDXH+P2hIgabaBv25Yc5xwPy/lREexe8HBv7Gi3rtZwG&#10;56LWxE63SK3zFWUMB0zWL4WnfyBtZWTGOOQR/nitwMZY+euTmiW4W6gF2Db0XPSqupp5UuFY/Nk8&#10;VMzkFv6d6iFv5j7cMMnt3rN2DQZBZzTyLt+UMMAnpV5bb7OV+70/EGpLBGhix1XOB7VHdNk/MvSi&#10;9gGk5Y578VHPGr7lZfm4Ix7U0He47DpweDQzZPrnpWiDdkN6d9tIp/ec4INcXL5J1VcyLtR8NuOA&#10;o5GK7C4ujHu2/NxyBXC6jGbnxKq8p5hLbfbkk04gtTpLW2ZZj97dkYyfu1pnPlhiPYCorIx29urY&#10;G5hnPc/WpMlpNvzdSSABgj2pddQGmTJb5s4/Smt/q8Njn0of91u4pvzMvK9ORUgKd2z5lZiTz9KV&#10;mHnBtp2CmpIyKvr7dqdIFjk2+YJCO45zT6BFFdz5CADG7tUFxcqlszNuXuT61LJFmRv4Rj9apahm&#10;NPu/Ke5oErGXe3nn2km1lX5SF5rhrmBWuQz+WzEjAJ5J967e9tlaB1VQNo4C1x8lu32rgMxU84H4&#10;VtHQH5nS6TH5unoyjlgD9atWoPlN/d6iqmhy77dYyDx36AVdmdtw+U9PmGc496Uhbij509+lRSL8&#10;x+6B796mhVR949zRMqywtx97jNZ8pW5VI2MwVuM/lREuZ23evHrUkiGKQMG7dKjBD8r69uxqgI7i&#10;33Sb+NuePeqUq4bZyW6jFaO75cbscdelV57FYxuUfL2zQBj6vaGWyZvlyoyT2rB8Pny77cpUxt/P&#10;3rotSKvZsuN3BxjuMdK5yzK2qyMFKbTuYY7/AEoA6OabzB8qj5gCT7+1UteRLvSbqPP3reRWRvuv&#10;lDxVlU8tdu4YAx0qlrUSpplzIfMdliY4XqBitqcb2YH5bfCq1K/tTabbzFW26usrMq/eKkMQPfIx&#10;n2zX6oaKvnaRCyfL8oGPvYr8tPCN8ml/tN27L8qWurAIyn5wS+1duTkc8E+h79K/T/wvuGjwxebi&#10;QLgD1xX2XFl2qUv7pnBvmaNKJvNj+7x6UrM0gOP/ANdSCIFPfGOP8KVk44xjPNfErRF2IlbcvQnN&#10;UrmzZXYqGZA+QD1FXmyN/HK89aqySyTLkfKVODj0o5g6lXUpvKsmK7WZhg+uOv8AOuc0WbN9J5ny&#10;BuR6D2zXR36COzdugxxmuT0+RpbxtzdSfcZqna1xnRmHiPsPT3pJFzzSxysR93qPyo4mzt428H61&#10;ADF5Tpt/hHuKCrA/LjOec8U2RzH/AHQTnPrQsmWX5m4OPUH/ADz+dIY2SJQzN/DnOCaZtCxcEsOS&#10;eMjH/wBanSzMH5YBemCKYkvmR42r6UB1K9wnlngj0FQyyq0Y8xvlzwGPU+wq1LbkH+gH6VTuBsck&#10;gL2A+tOO4ijqcbLE/RmIyFHbFY+mJiVe/IzkdPrW5dN5cLNINx29Ca5uFfOvGKtt3c+xrVR1A2lK&#10;kYIHUnr75qRAsj8bsrncPTFV4n3KR8rsOCR3qxGVIxt29QD1qWknqVFDGH7zC4+Y/LzSSR7WYfLt&#10;HYkH9KA26IHlQeBux830pryAsygjIXpU6rRh1I7hldNv948VVuIl8v5iy/NuAB+9VoOqs2e/f0qF&#10;xufLLj05609Og9BsIDq235doAwRjio5Su1VOGWhiyK2Qv3icEc9ahlut/wB7vSs7i9CJiXPBXkE8&#10;/jWNq0SteL935sMPUEVrS7kX8ABzwKx9XOb5VbcsijcDx8w/n2roJ9S1A7YCH5gp4GOgp0q5Pzc8&#10;5HPSoxKXRdq/MRwKkLYGQvU9O9SMbLtPzZDenP6VHI+Xx3U4yP4T/n+dPZgx9eeB6EVEGzyMtx94&#10;HjrRzDSvqKudv936dj/n+dJK7H7u5sjcSB1pFXy1VRk/Wlkk2Ko+6q8AeopXuSQ3U37vbtUK3AAJ&#10;6+49KKcCpCsTu3HkZzRVuxceXqeoR6bMluQybCuAMf5/Ci3t3jn/AJA1ueSq/Kw8vBKg9M1VeBTO&#10;wGMZ5HfNacpA23t8A+tSFcx7dv5mkU84xt28DBqWOLeFXozccdfrVRQXGhNrucbdgyTjii4jyn8W&#10;7PU+tWJdpH3cFRgf41DdAtCBuYKoyCei0dRM5uc+dfN5i/cOK0nUtayPyNq4yD93sP51lM3m3rKu&#10;47264rXu0+yeHrhcBlCEtn+L2/pVcq7ks+WvDlvj9qJo8KrLOsZz8pCcjHPfAH5V9itI0sSrICrc&#10;An1Ir4/8ERxXX7TEm6FJGSRMkuVG4nJPt97p0zX14ku6CN2b5pBuJzXPsjKj1uDAFT9O9Ohh/eBv&#10;vVGoz8+5s4JAFWoEY/NgZPY1nLeyNmO5wuGb3FOMZ+X09MdKJW2N83G44+vFN5VhuJbsB+PNZsFq&#10;S/dx9KVX3J8vPPQ9abjc6ryfcClfbAjcdGA4GSfT61WhKjqRPMvmENxwOgr55/4KAQNc/DD7MvMj&#10;zKwyOMgg/wBP0r6GOdvzH8fWvnP/AIKGT/ZvBenqhbdNdKwGeCdpAH0ODTiKp8J6h+zZCyfA/QVd&#10;2ZmhDAgce+PX5txz7120UXlybiFf0z1Fc/8AAazjtfgx4dWOPYPsiuo2bWwctlvc55NdNI3lS/MP&#10;lBwCKXXQpbIkhZjJt42tk7vSpcb1HJ2jn61FGG2Djcy9qmjO5X+6rY9eppRY2V3+U/N8qKKY8a+e&#10;y/3Rkj0zUxTzLppPm57elK6ZLe/NK+pXKU/P8s/TIJx0qPUVQR8sQy5IqxMqg5bp/PmmvIPKkHyn&#10;5TjIzj3NXuZnyrpBaX/gonfB441WLTcAIS3HljGOBjOQxPuevU/RL6fNfXQO/wAtXP3s9K+dPhjb&#10;CX/goTrR+bMFkShYkttKoOeSO/8AhX1RO8ZwBH6DA4q1orHPSV46mfDpO2Xdub5RgZXk1YhjMKdt&#10;rHBI7kd6sKjeYfvEnOPYfWpJItlvlvlJ7DmnfsdNkzF1K+w21Y2bsecZrRtrbYv8XTB46Uw2arL5&#10;jLuZfbpVxoWbpk9gSegoXmPlKok8qZtrKxY5GOcV8M/8FALXzPjHosUKJJHLbOUfd1JlAP04Va+4&#10;X5uI14Xa2ePXmvhz9udVj+N2jwxtJhbfG3Jb/luDn+Z44xx2FPmdznxV7H3Ro0G7R7LojrGuBuyB&#10;hQMVYEO0ZJz+PtVfR4Tp+nxh/lZEC4HqBj+lTSTNMFLLhcce/vXPLc6Y7Eci5I/hbue5qSBWVTt9&#10;Oc0Y2sOq/wAJwOtOEpTIA+YDjPQ1IyN12sq/xMTj/ClC7TuVSMdOaWOL90pP1+ho2Bun3s44oAFc&#10;Ku326+neng+Ygb5vlHrUYjH3eg/ip6LlMbsrncv+ND2C6G7+R0xknPTNG/bLnd2ztxTmGz+H5fbq&#10;KbtbLMo+ue9LzFdDDgOv3sdSBT+3y8BTzS4bzSu35ex9aYx/d7e/X2qXuMjPK7jjHUe4puOAuQOe&#10;DTvK37sdB3PYUnyuOV3bfz/z0qHe4DCfLHT2HvUMq4jZRj0z1xViTktnnk8Y61WnXbF8v8X96jyD&#10;pY6v9ll2u7DUty/NBeMDz175+mDXswYt833c+leP/sryiF9Zj2jyzfOoHrhFx7//AF817G8gLcgD&#10;nBqZRaepMRkkmJCu37p6+tQyNlx7fpUn3N3X0JNRPAUn3Z6joalXvqKPxDNp2tz+HrQz/ITt7dPS&#10;pMZAyf060xnIO7cOP0FSWLE4HP3scD3qCV8M3Q5PT0oZzn5ejUw5KnPzfTuanroFhiyZYt6nj2p4&#10;OwetN8kiUj720fLgcGnyLsRdzKv1quVJaksb5y7R29vSmtuI+XK44NRF+v8Ad6gEZqxb5eEt05IO&#10;V+laFIN+W245yAfeozw/JXbnLYJ49Ke5zCD8vPIGeTUTfI/oW6c/55pWbEyTPmhu5HJxxUKhi2P7&#10;oBOTQOATu29jj3qQfKNpPC4PNJRejCQIxD9V2j7uO9WEYMNu5cr1PqarjvwOvepNwO5v4en0qupP&#10;Kr7iPIyjO0tjk4PWperfe5Hp/hUSN2AXaecCp4xkZz25OO1OwOI4henUr6Uo+ePcCOnT0FMBwPmX&#10;PbNSFVD4/vdSPSlLTUVne43dhfx59qjYZdfl+UdeakcbOOh9ajClRu7ZGTmiLuGi6jQCv+yFGMCs&#10;Hx3PjSJEZtqYPT6HPvnBreZCv3jw3p2rn/G67dFkZVXcilgO5xmtI7lSWmh+e/xm/cftqWLSQu0b&#10;Xls53HOUMh6YPPYcHua/SnRObVXyvzg5YdAe4/OvzW/aFYp+11pEkDRzM32VfLKF8HzMkMuORtG7&#10;v1/Cv0o0WNQjLGSwjYxgkY3Yraexw4XSc/UvooI+bDbewNSJbYAznnp7mmp905A57mpUHljd/D3A&#10;rn1PQWgxztTnd6AYpijMm0tgdsdqmC5A7fNuAFNjkUEsAzYH50aoL2HOMcK3yg9fWqszsJW5bb/I&#10;1dj3Mq/Lt3c4qG6/hU565J9KNbojocRbWrf8Ji0iqnUli3GWxz+NeB/8FRvEraB8CYcPeR3F1fIk&#10;IjkAgkIViRMpB3oBk7eOdpzwRX0FfQtHrztG2U3Db8vzZ5yf5V4b/wAFP7V7j9n2C5EOn3EtnqMB&#10;iguog3nltybRx/dYseQMKxPSvpOH/wDf6d+5E/hZ3f8AwTs1g6x+yp4Xkki+zskcsQXJCkec5GB2&#10;HJ/Ova9Us/OtpPnVRjqeVrxH/gnB4um8Y/swaHNLbW8MsUk8b7EVVkYOdzYUAD8uue+SfeblFMLK&#10;3yhhlTjoa4szi4Y2ou0maU9Uj8vNe8Gz/CH/AIKPaDY3EmoXFr/wkFveRSRXIeaRJ5IyxBA+Vt5b&#10;gjIwp+bqf0+t2drxkT5UC84bv6V+Y37Xek3mhf8ABRnSvKuY5pPt2lXUZKbcbRGrZGSDnYBnPOBw&#10;Olfprp8nm2asuQz5ORznnFe5xRaVHCy6uP8Akc9F6sveWvmdW+bjr0ry79pv/hOrPwis3gq6hglh&#10;fdcxGPMs6dAEbOBj5sgjng5GMH0yB2jbc2fmO360t1MXOBjy+4IzmvlcPU5Kik0nbo9jo6HyL8N/&#10;+Cj/AIa8ca9qHhnxkq+FPEWlR/PNKSsGoyKhZ0VSuY5Bg4ViQx4ByQp8L8KeFdf/AOCkfx11ySTX&#10;P7N8G6G3kNJgSNZJufykSPcB5kpRizbmUcnnAB9b/wCCg/8AwT6t/Hl3dfEHwp+51+2VZbvS4bXP&#10;9syJ0lD7x5cgTC7VU7yozhjk9N/wSo+HWpaB8E9cXXvD9xoepX+sPI/2u1e3mnQKm3KuAwC4YAkE&#10;nJr7yOIwOHwTx2D0qNJWdvdfW19/XoYvm5rPY8l+Jv7Nd5+xN4j0Pxx8L/HF7eWkNt/xNbOS6hLP&#10;EGCmRQigNCWJBXaxUrkk44+1f2efjDD8dPh9ZeILZQrXhdZohL5n2UqxG1jhfmIAPIBIYHHNebfG&#10;P/gnD4T+LmoX17b6lq/h68vAmfszpPajACn9zIuR8ucBXUA84659D/Zp+ACfs2fDpPDtvrN5q8Ky&#10;mUyTwxx4OTkAKM46dWbGOMDArxM2zLDYrDQk23VXW1tP1FTjJO/Q9HjXYG3Djsc1OIGCjLBj7Dmq&#10;6NnkN7HjirFvgrkc4457V8rFG8gVC4/i98HkUnl4YkfPt5yBxU0dsoZm+YswAOWPOM446d6i1Blg&#10;Qdt3G0nk1XKSrmD4tZLjSrpWZuYzyv8ADwa+afjB+z34w+M+peF77w7rWm29lpNy73FrqEbssjHa&#10;QRjIO4ZXaUGPXnA+kPHEX23w7cBWC/KSSeVPynrWb8LND+w6M3lsrBn3quOhHHHtxmvQweKnh5Kp&#10;DddwlBNanyr4a/4I129z4jj1DxX4kN9b+W0k+m6fGY0MxYE4lZVPl7QeFVGBxggDFcb8JvhXpv7M&#10;/wC2CnhG402O68PXk0emQNdI8lwzujGFxtwjndJyxU4U44ODX6NSXsj2bx4/hGQe9fC//BTXQLrw&#10;h498J+J7O5t7O+vIZrJZVLtcgwnf8qfcAPnL8w5zgdMV9VlWc4nGTlhq0tJJpepjUpqKuj7a02zW&#10;CCNPIIaIBMg+2M1peR9nkbbzznntXJ/CnxtD42+HOh6tDdRXkepWcc/mxyCRd5HzAsOrBsg+hBzg&#10;iusLNcuGUZUD+Hqx6V8ZWi4zae51K4RxszdfmySRmnKy4+ZtvfFebftVeI9T8Jfs/wDijVNH1JtH&#10;1LT7Xz7e8MEkgjk42L+76FicAsCgJ+YbckcJ+xH+1Qfiv8D/AO0fG2taLYatpOpNos01zeRQeeyR&#10;RurFiwV3O5gccnYTzzXZDLa88O8TBXSdmlv9xm6ivyn0JIqwR8btzE5z1Fc1e3F5ca/bNbyMscZY&#10;SKD98cfhxz+dbOj6za+IbaG7s723vrdkDLJBKskbqRkEFSeoqi0X2TVsRltjDP0JPT+VcOqdmtRn&#10;SWUflxrtkaRW5+Yg89e3/wBarUMiLN905xkt6VVsJPNs13Z+Y1cgVZS2ADtxg+9ZPcaGNJ5nXset&#10;PjZVG75ewyaV7bchz8vofX2pYbYSqqf3eTU2d7g1dEsSMNzMeGHTHNBLOdq53Dk+4qWU7I/lGdo/&#10;So4gzncf4Rxmnq9xRv1C4ZlXlty9znoap6iF+xMzBdrAktzg1ewsgwVHy8YHQ+tVdflZbKTG1Y1X&#10;GMfgKuO9h7o4/wAMTw3Wus0jJ5bHYABjPzcfU9K6bxH410b4b6FPq3iDVrHR9JhZfMubyYQxR5OA&#10;CScck/rXHeE7cDxP5kjHLcR8jDHjoD7Zz3pn7Tf7PemftPfCuTwzq11LYRm4jure4VPM+zyp0Yrk&#10;bvlZhjI65yMV1U4wdSKqu0b627Ea20Oe8Wf8FE/gv4LkuI7zx5pbPC+1BZRTXglHBG1o1ZWz7Hg+&#10;nSsi4/4KhfA2b7PjxthbjCfNpN6NuSfvDyfl6dTjg5GRXz7D/wAErvBvwzgk1b4hXmsax+9jigm0&#10;+8KW0Rw+15EOHJI256KChBDbs11Ou/sV/D/4naJpbXHj6wsLWQQxQOFtIZ5U2gJApk+6eBtx054b&#10;NfYRyrJ7J88mu/T5GLqTTseqr/wU6+BsDMP+E7VNrbedIvVz+cX8q8p/bB/4KG+AfiZ8HJ9P8A+M&#10;NP1TVVuIL1rM2N1BdXMUbbm8mVhEiSJ8smC2Sqtjk1Vv/wDgjVYRw3i2/jzUo/t1xud7nSYZA0O3&#10;Ko4Vl3kEKcgqpwTt5GIZv+CLeg3NyseoeM768sdjsi22nLDLE527SrM7AKuG+XbnDDn16MLh+H6N&#10;SM/aSdns1p9wc09jqP2Pv+CrHw7+K/w602Hxl4o0jwv42tUeK/srlJoYH2HCypK4KEOpU8vndu4A&#10;xXfeJf8AgpN8FfC0l0snjS3vpLUmMR2FvNcGZ+BhGVNnLHCndtPXIHNfmh4L/Z48L/C39r7S/BPj&#10;S7kmaTUrjw/cSyr/AKPbyLKotrjygU3q4MW5HYj95kjBIr718Jf8Ek/hjayx3GoSalqV8snnq9tO&#10;LWDJbd8qR/NjIGAXIXbwBWmb5PkuFq885SSnqkrW+RXtJPYq/E//AIKefDG0uLO4srrUta2xNJcw&#10;JYyW7W4ZcqHeQKpIZSu0EnLg9Ca+pvhf400/4o+ANK8RabHcQ2GrWiXUKyJskQHghhk4III6kHqC&#10;Ryfm2+/4JifCnRNbsNQuLHVr77C0chhnu9sMzpt2l0AGRwxKjAO48YG2vqHwTpNrp3hWxtbW3hs7&#10;WGIJFDAixxxpjhFVflVV6YAAGK+Vzj+z+SKwKlfrd/gXHm+0a2nzGQEOdvIxVpB1+bhelVtke7gc&#10;dRU3nbRuXIHfivA5ithTu8z5W3LznnrkVPInlrkHoMmqU1xk+WFX58AHOKssxKcnkDgdjT67hqSd&#10;Tu598U5uCM/iM96qpJ5E653Zf8qmkGJMqoMmOc0romN0tSvqM32i32hc89CevtXK+GUUa3PIw/eb&#10;94J6DqB/L9a6y9jHlqWzuXGePzFYOh6R9j12Z413xyM5wzdBnj+Ypmm51FrLhPm+bjmpvMX/ABz2&#10;qNVIUMxXcVHT09aVBxnnPXpS8iNibf8AudoGARjg1Gh8pVXNICxb1+nY1KEztyvzHgE01oXEfDdh&#10;M4x81RtM0gA3E4ps0YUrtx+dJGrQqV27dxySev4UD1uS+b5tv83zcZziuP8Aidq0OnJZ7o5GZpgq&#10;7FzjKknPtgZ/zz1TRgrydtcl8YdZ0/wxokd5qM8drYxurTSSnaik5A+ucH8q2o3crEOyZ82ftI/s&#10;D+IP2rvi5c61ceMp9Jt7dIYdNiZBdQ2sCIu8CMsuGaUu3XHU9T8vdfDz/gmd8NfB2j+Vqmmr4q1J&#10;pjPLqOrxLJLISOUCoFTb3AIYg5OTV7Wv2+vhT4FnNnceKLSS8hR2kS2jabaQNwUlRgkg8cgdiRXn&#10;Os/8Fd/Dfh3xJJbt4Z1ObTVk8r7Qt5CJ3cg7cRH+Hgkndx+Ir6zlzmrSVGknGCXp/wAOHun0VpXh&#10;zwL8Dryz0+ytfC/hmXXJzHa28cMFo17KAAVQADe2MdOeQO4FdwnRdqqvHavy7/b8/bz0n9on4c6b&#10;p9n4ek0jxDomp+fFPdTFL6ylXKtEkWwMS+ASc7QVTcM4x7H4Y/4LJ6Tp2jaLHqnhHxFeXH2KCK9u&#10;I5YmaO4Ma7/lHBGd/dScdF5AnFcM46VGNa15NtNNrTt1DmPuuKJYj5mdx9qa4Al8wKBxjivju1/4&#10;KpXU8yW8fw/uFvrhswRzanGYXTBJ3PGGKNkdCD/j1f7Ov/BTDRfjh8S7XwrdeGNc0PUNUbbYNgXM&#10;ExUSFyWABVBs4baQeem0mvIq5DjKcHOUNFq9SfaJ7M+mcEKeNozwTUDysJW3e4xjpU8UmXZe5GRg&#10;dqr3/wDo4+VGLFsfT615ClcqMTnfEMHma3Ap27W6tj8h/OulsDi3RlX7w79e3P0PT8DXNavaSL4h&#10;hm81WjxjyQOQehP8vyFdNZSl42Pl446jvVasrlRdVVa2PZsZBzSFM3Xyq3kr/E4+Yn/P86Yw2AP8&#10;2GOAT3FPgnYbtqjHes35ASLExXcynIHygcVD9mLOu5PunofWnQStI3zfLk8qR09KmjbcrY5C8jHW&#10;q5WFmRx23ltuHHrg1Mu5yzKGKrgElsc+lNBbd9488EVK7kllHpnNSGzKl3lVZlX5nHXriuO8TeGi&#10;recVUQyRKZDHjzN+WyAPoB+Jrtza5G0jljnNc/q9iba4fbuk3cMTwf8AP/1q0jLTQV7mlo5YaFB8&#10;skR2/dZApwOnFNmnxIq7SV7n+VR2gj+wwrG0iRxARCM4UIAMAD8PQ05LNLh1VWkXc20AtnP61Mh8&#10;o7LSl9vHHpj1/nUMkTRP6cdfStDItAq/e2N06jj1p18G1F0K5z6BMbvp60rXC2pn2w84f3Tjg+1O&#10;ETIOvIPXuatPaNCNzKu3d83sOnNNaH7Mu4xtJGD8wAzRYUhwu5N5DNzjkBeg+tZOo2jT2+Qrbmz2&#10;rRu7y4SeQKqwq3y7BGo28f59aijg80tvby0wcknGSenrT6jUtDy238M7fiD51wpaQj92+3cEAzx1&#10;xznFejWOkR6fGWHmCUffG75UyT0GPQAYye9Yrop1/wCzrGxEhwZYwW2N1644rs7e5j+xeW1pEsjM&#10;n70bgQAfTO3Bz6Z6c1ctReglg8Kw5ZFeRsqMk8cfX6GpreYpIVZBtYY45/8A1GmmNVuNoDfK3BXj&#10;cP8AHrRFAyP5axvyCgB+Yg8k+nbB/HNZc/Qe71JLnxDFFatAYVZA+5trYy2OD2/Kvif9ryx1D9rT&#10;41af4Z8I2dhqEfheNhd31xvjhhuRJu8qRsYZRsZQASCWbkYzX2Pew+R5cjKwTkBkYA8ZHv096+WP&#10;EXw68efs5+OPF/jLSd/iXS7233LBMm5pHaZCXlZSuNi+c7EKByoH8W33sjqKFVzjbnt7t9rg+54p&#10;430fxX8atFm8K+JPD+uSSeHr5YdPbUbeSNmGNrAMMmRVyBlS2Bt7cn7z8J2s2n6VZx3P2fzIYY0Y&#10;RBvLBCgHbuJOPTk14/4B/adfxP8AGd/BetaVHY6l5LXIeC8EoOxQ23aVBOUfII565UHNe2+dyPlC&#10;88c5wO1VnOMq1JRpVIqNtdPMNS3cR/aY/l3fu8kDNcvrGpNZzrGBHNHMQcyZLRgHJxzxnpmujWT5&#10;f7rHGTnrXO+M9Onubc3USxssMiRkd2JJ4/AA/wBM9K8NxDlZ0GnXULwrsiEBbqud4B+vHXr+NWfO&#10;NuH8xpFR+DhOMfn+FZdrDchCII7hlhQM4jByg4HzY6DJrRhurjyFjf8Au5Cu3Iz+PtU8rJ8i1Z3H&#10;7v8AduWGduB+lJM00iNuY+WCDzgYPaqaybI2ILDdycUyWSRk+djuUcEjp9O/+NRqVe25bkm8xd2e&#10;GOOKryMSrYJZc4yDjAqKOVmXax6cHNPTJ3EbipGP/wBdML6jDJv/ANnr19KHZTD8zYbvkYH55pVh&#10;I+8vt9Kjv9Olubf93tI5zk9v89qpXDzOW1SXd4oWNZEVZFyoHLZA5/z6VswRTWsBPLKcDBPXPes3&#10;xDoaWPiO3kZvLm2pIFJxvU5A7fr7Vv3BVIl2qqgqOF6ZxzVA7vYgtpcKpYLlTjP96pmuWgUrGsZ3&#10;ZOdvK1Cq5kbAGcDp3oKGPjaw6Z4rJ3FcjUrja3HfNOVArI3G7d8o9TSBS7/N932pMsskbt8205AA&#10;z1p+oSuWpbxY8sx4bpmo2f5d+dvGM028svPkLRtgd1IzVW8jlAX+JfYdKEN7ElyguJDj5s+n9K53&#10;xPYySkNvKxx4A4rooI1KqNudp5xwfz6Vh+LNLKyrJ53yyE/Kx4XFVYiMddCfwxZ7LVUb7ozjHXFa&#10;93o2+1VemfmBH06frWboMsdnCn8bFcZPHFaVzqEkiL8zM68dcCiVx6lNUHlcZO0dKr3Vs4uRgrsb&#10;HPP41cMJkLM33sYzTC/lSbe+Oh7Vmio6aEAtxCnGT9aPJUyc5qR1449aJEaF8kZGOeaOoNkb6Wtw&#10;hwyq3qapyWkgcIy464Oc1pXLMhRQMBlz061XeYIe2PYZzVPyFzWMfVbRooGZWOVHUc81yS3a2+uo&#10;wLMuey/eJz/nFdj4g/fwfL+7zzXmk6X1p4q/4/JLqJZBnc5ITtjB9BxXRT2A9d0axjvNKRgdoI4/&#10;pUyaKsThpJG+UZwByTVXwzOZrUDb5ca44PY+1ayqs0n3mUKCDhetYy2L16kEpjGFVfMYdFI61FJF&#10;tZlKfMuDtHuOK0obTdtx8singnjI/wDr1ILb7CJGcKWlYEFBnH0qGBltZrtVgp6DcPfvUZ3LLtbd&#10;04z2Fb+tLJefaLiZY9zryqptAIGMgZ4+lZchUwA53YA4HXGcVWq1AqFgc8c5yOKhlwx2llokYRyN&#10;t45zhj0qF4mvZAqctnI4pdbivoYvie1YRiZTu2HHX7o9f8+tS+H7FEso5Gx5nU46k+9U/F7vCy/K&#10;x2vhv14/lV3wzIWs18xCFYdQc4atA9DQZQD8ufX60pzj37+1SSxL1c7fYelMnIH3c7ccetTqtQ1u&#10;V5IBH/wIVCen+77c1M4CutRH53O7K+mDUjBRjnbu+lMbg/3u+OmKfvBHXnOCCajcDd93g8jNAD2+&#10;f8uDWffN5Iyo3MckVYYZy3pxxRLHm3JOW2jgAU4iZxt3Cx1LeRtDdCT05rooeFGOuOSKyWnVr1ht&#10;Gd3etqAkQR7wo4GPSrkxLcaCwH401m2r6Z6+9TFQq4pske2NselSMrN8rL7evenFWA59KRhvbGcL&#10;605m3DpkChaBIhmG6NiO361Apx8rH8Knlyw6VWkJf5epXjFSQJP88LbW+6Mj0rhfiVatNDHKWby8&#10;4EYH326gn6YNdw43oQVOOnFcX47zFAkW4GUyAr647/zFaUyuhd8CW+y23Mm0eXk59Tzz+db67S/3&#10;tu4dM81k+Fh9l0uPzG3NIo5PXFbOmW32yTCgbSdwpzCLGLFJLIu3I75xWlDGsSfcXcvOQORT/sy2&#10;xZf8mm/KF3AdenPT61lKPUoYgE1wVH3c4z2qN7fCDBbcp6egqx56p9AeoqvM/nbRuIHY0eoJlS6U&#10;NuAyOO3Y96rOG8kKqngcEVoStG25d2WHXHY1QuGMcbH8Kq6B7FB43L+5657VxOq3zWXiPcMyMr9+&#10;2OMfzrtnkWT5M/MRnmuL1MLNq26TG7Jxg9KryRMdjq7LEtsufl5znpk/4d60VQxRfNgsfes6wtma&#10;xhHTGM454rRaMMnXj1qXcognJZF6jGaSFuWVmxt9eM+mKklUox+7jFV3XO3bt+X5jntSDcc6rkY4&#10;Vuoz0qKYbCNrBecYpQpFwxVcBvWhiGB4+7360dASsiGSUmT5vXqe9U72Ysf4Rt9R0+lWJSI1Z32g&#10;5/KoZx5h7fN3PFOOwrGfcjyN2OSBx6Vw17eyXeoKU2x7Wzx2Oea729VXhcdNyleP4eK4Wa18qdgq&#10;qrK28nPv/KtoxuB1kUCwR8Lt45Ip3zM7cbsdz0NNtbhZLdfkK7gMnualKMz7t2Fzk5+9isxgg6Fj&#10;jnvS+eDuGOVJptxtVOSv3ug5yKEby5Dx97vijUG7BKVBJ/nVdOpP90/99VJP80nX8KYf9VuYKv0P&#10;X/Cps2A4hZYm5Ppz2pLtf9F5xtxyKakmQV+gAz1NE+02UjblzggDNUh9DGv7RWRVzt38AY/GsDTW&#10;3akse5m3NydvBx61uanGz2/JZT1WsnTLcxXckgLq2CCOMP8A1BH9arlJ6mkGVlHTdt61HceZFC2N&#10;m9gQm7kc8ZPTpnP4UK2Rnj5ffoadeM727QrwJAV3Z6Ejr+FVB2dgvqfkzp00lj+0xDcvH5cX9tpx&#10;KmSg3989CD+Xav1Q8GTebpdszE7mQHgce4r8ufHX7r9oXVt2FL6zlMDcuBKNuMdemOvcdK/Tn4bn&#10;d4V08sz+YYlJDD5k46H/AD2r7ni2D9hQl5f5ExsmzrhHlF6jPQ0SnZHtOfQ0ySTdbrzuAPGajlJ8&#10;vb83zcH1r4OPYtaiBtjZ+6uM/WoG+eZfmYbe396iUmJvRapzHkNuHU49aNdgaHakvmtt7Yx9a5XT&#10;go1htrja24gL3rpb5vtFi+5fm/hwAPzNc5p8MdrcsrN8wJBOPu1pL3YgjYglwwU8jIywNWNyruTa&#10;wZTnnvUaRqyD5ue3p706MtGWZdu7GDkc1MrJaFXQ6aIGPOOTxzUc9r5Lg5XcPTpUkr7Szewzx7jp&#10;UM0+9mX3496W5JC82CNylRnuOtIoKHoVXvxz/n86VZmVv1prMxzwD6cdKEF0KOuC3uDVJotuWVm6&#10;5z1q2ZP3m7C8Hv2qC7l2ygbflx26mjqGjM/Uyq2sis+3C4Pt2rB0+38mY8NtPA966DUUU2UzYGcH&#10;nPWud0cPFKvmFj5YwQe+a0jewXNe2gx8pUfKf8mldTlQp+8OcVMs2F/h6cY7H0psr71DcemPes92&#10;NSIZIw3Hy/L3Jpu35fwPalMnz7S2Npzz0NLLKB27YHuKJDTsVZVYjb+B44PrUbSKRk5+Ybv6VPJN&#10;g9Np6e/NVrlfKGMN81G2or31IZmyW+U46A561FImH3ccDIPrUspWR+dvynIHv1qJnUR/MB7Y7f8A&#10;16qMurQXGMgViOWGcgHnbWXq9zGXSM7i2c5NXbi5PYYbHesfVLwOy/NyvJx0FaRkrahcswuCSqnt&#10;0704ttXPzZXmobAttzuIXkYIBqcphFG0dfm57etVuIR0w/U5U547Gsnxd4ug8GaW93NG0qLk5C7s&#10;YAzx+Najt8hBG4EYOe9c18WPDUOueCLqF1ZpmHybTyvOemPb/PQ1TpqU1zbAU/h/8WbX4hxP9l3Q&#10;mFtrBxhhxkfWuk81pvmO7bkY6YFeCfs+2M3hrxle6fIvlxsA5cMCSwyuD3ODyPTLetfQEjKQW2/e&#10;wwxXRjMKqM2o7ME20OE2e/eiq5YM5Zfm3gDbtOV/GiuN2YHu0jrGFDbmwfzqpOwUMTheg68VFdao&#10;Et+A24cntXL+K9WkluYWVSQoJ3dh7VtG4jc/4Sm38wwjj5sHPU1fsr1pD8pxuG0Ka4TQdHm1TUF+&#10;X5fvlhx36GvQLe2+zQJx8y/eNG2waIvbcr95WJAB44FVbxPKT7uVXp71IJMQ7i/THGM1V1e922kh&#10;3KzKuSM5OD7U7oZh2Re1vl3ru3MQAvYHp+VaWsybPDV1yNyruTvz0/rWHY3JmvVCyYZTnrk1veII&#10;8aDM0cm1o0O4+nGc0pLQmWx8q/CRGvv2iL5htw1wsecg7uTk56emPr2r69dGdtq5boQcdq+RPgLD&#10;5v7Rt+V3H5+Tj7pHJ4/3VB719hxplH5Zd+Noxnbzn+VZ2ZlTsR28O2Tru3H0+7V9XBH97jmq6Oqj&#10;PTbwe/WpY2YfdXdtOMZxn8aze9jSJIx3RFcMEPI4/rSCFW/h+UDHBp5Azuyeuemc0H5ZPm7DjHpU&#10;gLtx+IpspXcdp9zTmJLevcioy3H+z1oHbQhk25+XG7vzXzn/AMFD08/w5o0Snyw1wpLN91hgrjPq&#10;CQePWvo27QLt3N65HWvmf/goTdGz8NaD/G5uzgHt8ufy6/jVRRlU+E97+BpeD4U6FHIFaX7Egdl5&#10;XeM7v1/rXTSRNNIylf3f1PNYfwii+y/DvRoxjbHaqEB+9txtGfwroJOT2696mVkzWN7IjlXbHtVe&#10;gwOah+WM7Ty2Mn1qw5xx973Hao2fa3TcvXg81G7KA/uWI/iA/Q0h3bjhuOnXinbWkkyWP0J4p6/v&#10;QvzbtvYj06VXqTezK6kyL8uDtOOPWmXKfuZP4MjB+n+TU1xKUzj+EdqrTylraRfmZsc5H4/0oje1&#10;hSPlj4FQeb+3t40bfGsMFo8pz1Dfujj9CK+nbkXEWoxrDEWVsHOOF9a+bf2bJhc/t+eMCpmaO6s5&#10;WUKm4FyY2C+2cHHXOAMdx9TFwkpHKn1qtTLD6oh+yPJDJkD5uMZoe24VB/q1XHNWA/mb+cKcfWmt&#10;9+n6mzRCV2FVG4D1zTVfezgbjt+U5GAKerlX5YkZ7imyIXUqvbkHuD7VPMGpnXEW1GfldmScdQAM&#10;5r4L/bZEkv7SWnbml2rZQ428YJmP5jgj8/Wvv68tP3DLnaCDkfWvgD9tezmtf2rrMeZHIslhCI1U&#10;EMmbjAzz17/1rSnG25jitEj9A2tQy7m2jjHHQ/SkMSo+FP4HjFLHJJNBGzKse7nap4A7dealMec5&#10;AzisZ7nRHaxES2efu5OKckeY+PTOad5bYGce3PWnQrsZvvdOlSAxo/Kj5z7EVCUPU/UZq1Kckfwj&#10;sKgmAVtv8qAIRI0ZyB26U6J9zfd+VcYI7nnI/l+dEj+Wcsvy4wRikx8+7cAMce1KwCSz4OW/hP4m&#10;pI08sH1H60yInO309e1Pz8uOBxyD3qOgaDJXzgehweelRBlZmHtg5qWYK0Lc89vamRjAJx9096A2&#10;GbcsD/c6e9KxOF2//rqQYkH97HHsKaAWGOv9KXUCvexyPC3lthiepFQtNuXdtVmUHKjvVrHy5+Zu&#10;etV7mLCtztLA4+tLqB0v7KIM0GsxsrbY74qjDt8q8fTNe243g/0FeG/siXEksviRpGLt/aZKrjts&#10;Xt+Fe5Dewbrt+nSnUsA2V+dp78n2qFiFQr/tE5FWJfnTjt+ZqN4wm1R83XJIrG2oWRGTz8x2npxT&#10;ZAQ3Hze1PQYQ0wjJ+790du9KQEJjVcAlv8KCEWULnGO+akkXc/f1zTR8529hyOKG7ahcjI2p93PO&#10;KbNb/dyDheRmrTfcwM+oNQlS69T0quYnlewyBPJH7vhsj8KfKm445Ix3oY4UfXn1prPhxhvmxjBq&#10;g5Rpi8xuF+8Oag8re2f4W5JqdG5zlsZ/KnOvmL1+b160Rv1J5iFZFG3/AGqQPuYfeXHOe1SH51YH&#10;5eO3ANIRg8FS3UZFMcthC+V+b5Tk01l7bRn1zT/uvz6dKI+GLH5V7DYOv170+grMfBC2eRtXHDel&#10;WVOM/Nj2HQ1CIcAKvY55FOkf94q/Mu7ncP5VMb9St9WOkXD/ADccDP405Y1UD1ycGmhAJeu49S1S&#10;Ic/e5FP1CO9gKKxx1+tNEfyj7vTj3pWOH/ut1FK33D+gNPoFuqIZBu49eB7Vi+LYvJsnU5G6Nsn0&#10;yOtbhfcnUcd88muf8fDzNEuD99thWP8AeBfmwcZPpnFVFsnVI/Pn9q23C/tW6a4ZV86G3lHOAhEn&#10;HXpnDfnX6S6U/wBqtY5l+VZFD7SNrZIzz6H1r80/2tbi5j/aU02WbbuW3h2g4OAJmAXj6E/j1r9K&#10;dD1GO4sI5l4VwufQHAyPyx+daVNjhwr/AHkvUvgbG3fKo4zjpUyMrL+o96gWUFNu7OOuKcrc8H8K&#10;yPQuSNuI4/EVGTtXPTbzQWwv3vqR2pwTLHqQeme1LUFruSRz/Op68ZOetEhWZMsRweP8KdGFZWLA&#10;8DA9DTZOY+PTANXFFHJvFFF4uafO5ydo6fL614X/AMFRp2vvgDFbpb3VxfSX8D2MUQZVkkAbcrvj&#10;aMoWADHk4xyOPfPsOzXGYquN2Tk5/Ksn48/DVPi58L77STpel6o8wDxW+oITCXHRsqQVI55B/A9K&#10;9fKsVDD4qFaeyZjJXTR8j/8ABOL9rjwb8Gf2fNYttTk1NdStNTlnlsktGaRsomFj4AzhTkMVwcnp&#10;k1c8Yf8ABcPRdOKx6T4B1u93rlxqeoxWeyMg9lWT5s+4/HqPWPgX+wHoXhfwBqOleIrSM3GqTxSE&#10;WNwwKpGGAV2wBkl37EgY57V2mkf8E/8A4QaLqcl3D4B0aa6kDZa98y7jXJJISORmUD+QA7ivpK2Y&#10;5LKvOtWpym2776EKNSyifnD8e/2u4f2l/FY13SPCraJ4kjjESm1nkumdVfKszjaMp2YKM7uTwMdw&#10;f+Cnnx1sbi1haGxu1tFy0f8AYwxOGXBZyMHKnkbT1zngCv0w8K/D/R/A2220XSdL0iJEK7bK0jgU&#10;AkEjCAcZA49q3Li0MqDdiT2IGPwqqvFWCmlTeGUox2u9vQSo26n5pXP/AAVK+OUl9cSWnh/SZrNS&#10;u1U0eWZW2nGSVbIDAEkcY3YGMDHS/Cb/AIKN/G7xp8V9LsbjwbZtFeTpHLp0ekXELJGSpaQOzbxh&#10;Qxycj1zwK/QSLTxb/MjLGSMMqrtLelTpHHbQR264X58hQMeteZWz7ASi4wwiTa3uaKHmYfiKFb3S&#10;W3L/ABA7c42j+dWfC7KtozY+bABxUPiVGW2Ztv3ew61N4PjWXTULFhucqfY18xbS5pY2o/mVeM7h&#10;ThwvyqF7/WnRqFZsZOBxkc0blV9oy3v61nbuVcWOIspA68H1qeBDEFZxuO3Gc9KjjlRV7KV6kd6P&#10;OWU+vsaqKViR8XyuxV2+Y5NMnPmMdxA2989aH+6MHqe3GKjuRsjdvQcAHrQhGZ4gtI59Cmi3bmKn&#10;HH3uvFY3wza4t9NZpRHHGecZ+cH0OOPbj071s6o4ewkZsgbTuB7f/Wqn4JcpbFmUpiRtu7rjJ5x6&#10;HjH0rTpYLG9JNujYfMduSCMkflXz9/wUG8K3Oufs73N8s07SaTcpcIsFuszkZ2E4JXGA3JU5CluD&#10;0P0ChVhleAP8msjxjocet+HdStws7NeW0kASJwjDcuMqTwDznJOAQDXVgMS6GIhUXRilG6seWf8A&#10;BPy8uJf2cbO11C3uYL7T725hfzUCk7387OATg/vMEN8wK81B+3B8c/iJ8OPDel6T8N9Hj1LXtYfY&#10;87+WTbxBgPkVz8zsfl4BwPQlSPKv+CdOvW3gX4neIPCuqLqVrrWogyzLf6gtxJJPGzZUDGS23exb&#10;cRkAYHWvsPU9Ds9fjVbi1huFjYPF50QbynB4YH19/rXpY5U8NmDqShzRve3R3/Qyptyhofmb8Xv2&#10;Pf2lfjd4a13VvEwjtvJtTdXNtLrDtNqCqN5SCOFpF3BVAwSinCgZ5rH/AGDv+CfUn7UHwf1DV7vx&#10;Bp9jNpNw9ha2RspJCW2K6zPK3yjO4AhNxyNxxwD+nfjzxnpPgXwbfarr13HY6TZwkXEzg4APGAB8&#10;xJ6ALkmvmj9nL9pfwx4W8aQ+B/hp4P8AEWr2eraw7y6ncwiyhWLdh5V3sWl2qpPKxHG0YJGT9Nh+&#10;IsfWwU44emo8rTTS0S67kujFPVnrH7Kf7MVx+ztomsLNq1vePrUkUr2lrAYrWxK7gEhBYkr8x5IB&#10;Pp0r0uUNY6nCrPtjfpn071ppBDFIQjLleMZqvdW6XGoRrIPlX7vPf/PpXwNetOrUdSpq3udEVZWX&#10;Q2rRGhhMa7W5zkdvxqwhaNjtYhuvSq9qGjT+7z2HarknMfy5x7VzajcgQ8qrZ2knGD0JqZJVUbVU&#10;5HU+lQwr5b9M+nPWpFHORt+Y+nSkTcsIxI9TUcq+banaWBx164pY2wzffLEAYFQC4y2eV7DHQ0Fd&#10;B0b7QOSwGKqeJZWh0uR1YBmGAB2J6frVsyKgZX3MG4HtWdqD7dPaGP5mYErznOaunHW5OxzfhiOS&#10;81632t5UecSHH3T1H516Dc2EMy8IvPIIrzfwrayR62x87zNhCbE4A9c89R/jXoFnc+VbAFmPYZPW&#10;tZRTDrYz/GXw80vx/wCGbjTdUt/Ogdd33ipU4OCMdCATXyz+0z/wTgvPiN4a0+28La9bf6HwbXV4&#10;1jExA+VvOjQnK9BlOh619hWcuSQV6jJOM/p/Svib4y/tz+KPGPxWuvDPg3w54u+wafLJFJd6KiyX&#10;xkiZt0jRvFIv2dhtA4GclssCFHuZF9c539WdktXfYzqKO7PJtUsf2lP2PbmOPRF8UXWh2sivJC0C&#10;a3ZssfLbVUM8cRHdfLOCejAGtrwp/wAFb/iBp1hdJr3g/R9UvFJASxingmAOPlMQDHgZ5PODgitj&#10;x3+3l8Vv2aY9OvNf0vT/ABV4dvLz7Ks19Yvo+oK4ALJLGvyoQpGX2svI+6eK9L/Z+/4KKfDX9pzV&#10;P+Ed8WaHB4W1q7uUS2ttVaO8s9UkAP8AqrjYF35AAVgCSyhSxOK+rxEZSp+3xGGjUS3cX+Zi/wC6&#10;z4A/bI/aFk/aA8aaX8StGt/7H1SSa0L2n2hb1ory2D+VcRM0YBXYsalWXhkA+YHj9FvgR/wUh+Gn&#10;xJ+H1pfa1rkXhjXVt421Ow1CGSL7JcHIdVYL5cilldgUJ+XBYIcqJvjL/wAE1/hh8TLG6Sx0uHwz&#10;qM8qma5sVZiy7izMkbsYkkOQN4TgcAenk/i7/gjP4V0vw/bDwl4q8QadfWzfvJNV8q9juchvnZEW&#10;P94GI5+7tyMZ5q8dmGS4/D06NVyp8u2n4aXTQR51sfVFx4u0vxrpNlcabrGk6xa3mDbXdrOskcnH&#10;ZgSO/QdM12Wl3cbWNvgqqsgUEAjkcfzzX5n+Nv8AgkH4tsNSjj0rxD4Ykw4kF7dtLAxwDtVI0Vmj&#10;J+Ytl2ByuOVOftT9hX4I+IPgJ8G49B8U+IJPEGpNdy3Qka4knitw4H7qJpPn2rjoeCxYjAIA+Pzf&#10;L8HRpe0wtdT12s07G1Ocm/eR7csQZs5+6x6U508z5dzLv70K5QH+frxTi6goevHOfWvm7Gg1IlGx&#10;QvzZABxzmpCw4yO+BUMb7blZvL2yLIAcD5iBggn2pYr6EzN6qc8/0o5RE5iJm+bqfWpM4IDD5TnP&#10;tULzRzFMN7kUiz7YvlHY4x0FUX0JZSvlHOMdCK5/TpiviQq0jLGikjA49xmtqQB4m3bj3IHU1g6P&#10;frJqbwq6+Y4ySF/zz/jVaXEdX8s8W5jsz6CpVQuOP4uAeuKrx3ixgBjuPTPrUwnAT+7z0pO3QRaK&#10;7z25AHTrimuhB27cg989KS2nyiH+LOdpNLJdqZWXB9etLoUrJajEGI2wcN/KkkBm77cdx1ptw43K&#10;UPGOgPSo3n3EhTj/ABoDmurkixqFbdyccYrhfjPpi+JvDJtJFkdI7iOUKHALlQ2Bn05rsnkbPQMp&#10;GTz0Nc78RJVj8MTS+WGaF0cYA3ZGeh/Me9bUL86a3Jex8cfEH/gnreXV3f8AiiESa1dszzwWVwVu&#10;YFTjELQugD7uSfmBB6MMDMq+LvDOl6RbWXiL4W+D7C70m8ilmihsZrO6t9s0Y6mIASjGSBIQdnJr&#10;6bh/ab8A6Tbx2t54w8NQ3kLrBND9vj3xSEA4Zeoxnk9BXd3/AIa03xZpLRXtnY6hZ3ce1llUSJIh&#10;JOD2IPXnrmvrpZ5iVBLFxbXR6omMUfnT+2na+BPjj8IdPuvAfh2Oz12z1SZHk8qCOQwImW82TJbI&#10;O1kUMf4+MkA/Sf8AwTW8X2fxG/ZO0SG8XTbzXPDa/wBkamPIHmQvFxHvJGSxjMbEnnJPfIHW/FH/&#10;AIJ//DXxvp+pxQaOdF1DUjvkvLMBW3AED5SMYBIOBgnAGa+e4f8Agnh8QPhJqkN94Fvla6tp2dZJ&#10;NRFr9oZgN0zBQvLdNpZgACORzXdPMMHjMH9U9o4STur+m1+wmfbCeBtEmt44W0fT/s6uJFjMChVZ&#10;SGDAY4O4A59RnriqPhn4IeFfA3iK41jRdDsLHUrgN5txFGBJIGJY5PueT3NfMulftAfHT4Izj/hJ&#10;PDM/jq38yRJY7C2lDQEbcHzljAAOWGdrj7vPp9KfBL4t/wDC4/A1vrcOn6ho6SSFJbW7Ta8bAZIB&#10;IG4DI5A7djkV8rjsJiMPG7nzRemjv+BejWh2EkrOx+8p4YbjnnpTXmxPzwo6HHSiR9z724/+tQAs&#10;syhgcL8xz3rykrB6nPeJDCmqWLI5Vo5MDjuf/rZrodMuFb91u+8pI6/jXL+NtRjsNct0U+ZuwOP4&#10;eT/8V19q6nTCJVLZG5+W/wD1+lOw7roL5TCZpPvMy7evSpgdhwv4mmzMr8/N3GBRCGVeWzn0HAqL&#10;MCzFbfv1bBPGORxViR8kL0HYA81TF2Lf7xyKliuI2ZSvynsTxRqP0JpI2Zen3Rjr0FKoWJ8/JubG&#10;RyAP/rU+1mESurbWViAWPJGOf1z0qrqoVb4NH91WwAeAVGf1NInrqWIF32zSOwZVYAeo4zXH+PvE&#10;CWep26/aHiVmwW2ggnjH1BGenOa6C5umaPKrt47iuH8ZaA2qapHO0cDRqByzjcrZODjPXk88VtFI&#10;o6bSZHktIw27bIgeNlTaCp+v9ea0Ut2CKvTjr3qhoMY0mzjjKuAq4Ukk1qJfJIi/MVK9c9/elKIX&#10;dxsds80yr50cW7PYtyOn51eKr5rRq/mbTySMc1VvIt0LfMOnGefyptrdmzfcn3167xlT9ajbYTkW&#10;pJWFvt9TnkA+1RqGlj27m+YgYBwD7VWtizSN82Ru3HJ459O1SyX8dlDudsrnqOeancd0Elmsw3fL&#10;H8u4c/fFU5bR4HVlkjYPwDuHy/WmjVIrx29vunbt+lFzfSCweJHVY87iuOCcYH6e9UkMxdav5LbV&#10;bUW8yxtKSG8pvnUcc/Q/0rasrxpLVYYwVaNgeTnJxgmuN1aTGuWtwo3NGRF8xwEBJJJ/M12k8Mls&#10;qpOoWXb8wGMoc8jjgen41pytIV7lXX/FA8IeHbzVLyZYYLGFpXkf7owDjP44HQ15f8Pv2kPGOtXF&#10;zqUnhK5utCmdf38Gx5ootqE7Y87m3Bs5/IAYNdd8Z/BOqfFL4PeIPDOm3Fxaya1ZSQJJCyKxckFV&#10;LOCApIAPGdpbpwa+dv2MvE/ib9mT4Ux+H/FGjXDQ3eottSWH7JJYK8m18I2VdCQZFIIADHr1HsYH&#10;A0qmHnJJSne1n28gkfV9neW+r2ZuIJvMjuGynXgHpnPT6deK5v4weMrPwD8Odd1LUgs9rZWM8hhZ&#10;BJ9o2oSEC99xAGOn0FeX/ET9tFfCECx6X4YuNRuJLl4BE9ztdmGcYVEY4+UnjORjpXyz+0J4B+Kf&#10;7W/jfw3aa9pl5Y3a200unC8le1tlRwCzKFBKuSBjcobGwGurL8kbqKWIkoxX3kyPsr9m/TNN1j4Z&#10;6Rr0Ph/TtI1DVbaK6uhbxISkhQfKHHYKABg4wBgDNekBkgX5QqnHJP8AEPavkv4HfsY+K/g/dWse&#10;j+Irqxkt5YN07FmjuYNq71IztDAjaoK4Kjk4PH1lHCGPzNhiNw47dq8/NI041r0p8y/LyKZKNzPk&#10;5b3z0rlPGNwz6zDtgbyQMFyeA2TnHOegrsLUJC37wMevJOFUe9YPinVI475UaGBTnMbYDjGc9R0z&#10;Xn6biVzb8Ozw6ZYrHDNJH50aqwORu6HacdgRU39nS3HmTeW23C72zu55xn9ap2l5b3EiySISuQTj&#10;gVpwa15TNDbmNWkAJcKGOR0H8zjn8KzlG70GUAuW65GcDnqKWaMRTqrL/tAHjjNamoRLqkn2hdrS&#10;MArYwMsoHSs++SQIGkL56KGGD+FTysncq3d3sk+WPbxjOakhZmxxuDdaqO/71v72MjNPtb1YYi6y&#10;K+Mhj6H2FNRC7LgBgk+9tz6+tJdXrQsirngEkY4rNa/kuS3zDaM/hVWe+2XGPMAVeWycbaLFasyt&#10;YvRfeIwsynzmXCseQAM4x9K6CzlFxCy7QvlqGIzjj7uR+f8AP0rj9TvrePxNbzeZG0XAC+btYDJy&#10;SQDxznp0FdhJHbytmGVSnO0nB4pO5WoGYRDGcemaAfPbPJINRyKr2iymSNV3FBz3GDjH4imq67d0&#10;bKZO4HUUbkR3JbhlhHJxxg1Wml2qrBchTlvr2qUxs6DcvzZyMHPvUTTpIFbO72pcoa9S5IwlkJ2k&#10;c+vBpzldi89BjB71Un1JLOT5mXrzxULarGpww3b+h9KfKJSWxLPqsaD5dxK8bawvFd0L3SWuAwO0&#10;4RcfeParshjk3Deo2+tcj4zu1ito4Y5m+Y7m2twPUVSiUdJoF+0FnHbyKgl24Ixn9elakDSOVVl5&#10;Jx16mud8JWuY4TLcDLIDgkcf/XroILyF4mxJGzBjlh8w4J6VPKxdSY7VLKzc5/KiZldVU/KW556m&#10;s2fVFaZmRvu5yCOuO9NPiKFv3fmbmboGBz74pWY76lqUndt5+oqQPsU7T94YOe1VJ9TiVeH38gZA&#10;qJ9VjeNvLlXj07UnFsnrqXJNywqyqPLyUB9xgkD8/wBaqSttDbQexzSRXsIh3bvvdQW/X/PpVPUN&#10;YRHf5lZVO0/MKpRuXyplXWTszIy/u27j1rjWltX1lmUfOTtYZ5OMdfzFdZq+pxrprMzKF6cnArib&#10;S2WbVPM/dqskgJw3zZ4HTr2rSKsiD0zQ3UWA2/dB79sf/rrahKiJf3n+sxjj2rndEu4bax8vcjMD&#10;wSw6emK0rHUAjDY28EblA7Cpce5Sd1c3oEYMg3bgmAGz3qxq0cmmyxrcKFfAdR1yCMj9Dn8a51Ne&#10;82V/3ir0/wCA/SrT+IY2tljmUs2chgM/1qeo7l5LySdHUqx2jluvFVZ0WMMF5DJ0PQf/AKqq3eq4&#10;gdYSqBgM+p96ym8TW9tIqtN5knKhQcmp5WMvXAU+xUY6VBbP9nd2VmU4wABzzQNTjkYhZo9yr8wL&#10;dBVW41W3RVRZ4/lOTtfOBVKIaHL/ABIu7jTtPEcK+a00gQE9sqTmr3hO9Nto8MXmNJ5agHPOTj9a&#10;h8YXMLaezzOGyGWPI6P6/wD16y9A1+zkjKs3ltEu8s7BQef6VVtBcyO6M4Kc7umenSmPPk9M47Du&#10;KxtP12Nw0jSwspPIWQN/KrD61b5DB/lx06UDWpoT8whunbgVWlb5Rkbh16VXbxLb+Wwyox6t198V&#10;E2uxz7f9XH/dIbhqLAWkjVWb1cAE0pbyznYzYOcelUv7ZhSQqWGcZI9KrSeKLV28vzG3ZwB1BosL&#10;UupKobPOcdTUc95I8LjqjDAAFUW1+OOBnYbPc1n6h420+G1XM4VmH3CD81EY6WGY+tawtrrSwxoR&#10;uIDuO56YrrbPm1QyfNt754Pv71wUlyt34gjmyeW5Xsc9P0FdfFrSpb+SNrFTx3xVSVtBGqJcDG44&#10;61CG89mYsdvYVn/2/CbZtzbHXr7CqsXia18nzPNZeo6YHX+tTYOhoGcF24K4OMHvSi6V228fUE/y&#10;rnpPGtnEzhpOSTgnJwfSq5+IVhDJ87skgHP+z+tJxFzdEdPLLkc//WqB5AD7dzWCPiFZXEe7bOjN&#10;0BQ8CgePbN2/dyKdrY+bq/4f56UcpRuSNtCn7p7VwfxXRobNZPMVfn+UnoT0x/KtxviHaFDuX7oJ&#10;4O7kVkeL7mPxLpTLtVixG1WHC8dacdCWzR+HlnNd6RA1z8rbATz3rsrGxUBQF+9xz0rldC1U2Onx&#10;x4Hy4IQdv88flV4+J0ilVmZl9S3SnuVY3rxPs0mzldv5VXLqF+vPT+tc7rnjpbeTbGyMsZy3zcAV&#10;Vl8d26XafvFVGGWJGSPoaROp0k0rIjbQucZ5PQVCs2+NWX6kelZB8b6fLErR3HmBsjIPUVWn8UsE&#10;/dj7pznFHKC0OgVNvI49feq9+iyIwBz3IHWsT/hMY3ikmbcBHw/PSqd740WG63Llo2Hy/l0oURmu&#10;d4HzDKqOcHgYrhfEw8nXxt5Rjyo7c1t3vj5GjZRbyeYcZIOF5+tc5q+qfbr8zBVVh6dqtRuB3Wh3&#10;ayWUaYPI9ensRWht2oTjv1ri9P1wTxCVX8tkGDtPf1rUh8UMsSibdJuPLentSkGptyvvbP8AEo49&#10;6Z1kGccgmsOXxnGk2wRyZ25Ix96qo8Z+e+5V+VDyByQR/Ks+UZ0qrvb+FTVR7rdKQu7bk4rn5/HS&#10;opk+brjaOc03/hNYYbdcKzbj1HQUWsBvF1c/U9DVfUdQjsztzulb7ox09z7ViSeNvLHyxtuxuweK&#10;qP4wW+Vd1uIyG45yfz9KtAXNVluiAY23KwYuMfMewrhdRnki1tmUur7iw5xt7V1KeI93mLsYtztA&#10;P8/SuYupVjvWYqTuPQ9Sa1VuhKudho9y1zbLu/hABI9a0HnbzuSdqjpjrXExeLZdLizHGxjXluN2&#10;cVfsfiJHqpCqnzMcH5eTUSiUdMGLJ8rHbxx7jpSRFkjO4LnvWLN4peIt8qquQOnzAdjUZ8UyiPck&#10;e5SdwJNTYnVmtvaVNu0fQdDSNuz95WGemOgrO/t3584wewzUc+otKY9qsrKpyFzjP0pFGg8u1myd&#10;qqcVVa6a5O5lw2cYJziqKahJM4XcSrDJPNVrnXJYXWPYmASADxkDqaY1axo3Eg+zhV5Yc8Vj28u+&#10;5kPzL1U+/wBatXGotEu5sY6YrBg1S4mlkbbtXdncF69sUeQjbMW4/eI/rVlYVuAscm/bnO7rk+hH&#10;pXO/2xcF1H7wADGSuM+9Ov8AXbuN494UozYfA4Aq1GzA/Mf4m280X7RWreXC4kfVt6qxI6SkAH/g&#10;OMdjwehr9Kvhtqbahoti0irCxhBAHJIP+TX5o/tJX0tr+0f4hiZmaBtTkSI9QP3hA6dj29j+X318&#10;JvEcy6Hp8q/u2+zq2PvKucDb74zX6BxP72Fw7fb9EZxvc9ghmDfKGHFSNJIAVj29uTXFTaxeC4Hk&#10;guc5YsP8Ks6d4kv5JNsxC84wB0r4GUVE0judHPHuhYs+PftWZqAUHG0ZXrnmoxeXLBlZSy45z/Sq&#10;sksqq21WKKMk8dTWcbX1BhczMIiqbdyrhRn5c+prGs1mGrvvYNGx+73BI/yav3DSeSzcrgcZrEjn&#10;kivFkXc3zjgdGrRx6gdJHK0O1eRjjr1p6Xhimz04/Os+/e6lCSIq7VPIHcmnG5mRG8xTxwDjqahx&#10;1A1jceZwPm4zUaSxuW+Zd3cEjINZgvZg2PuqoA+Xkn3qnJHJ9oVgGzu3L9algbN0rLE3RV9xTRPh&#10;RnJ7cDnHrWHcX90m75m+X5cVXa+ugp8zdt9ecfjTUgOgknRc/NwvGc9Kr7WIZm+XHB56j/Cs3zZB&#10;EqKOGwV46j601ZZo2Mef3f8AEST9aOoJFy+ImTapyu3p2BrJt5MPjuD9RTdWurpx5asNvAJAPyjH&#10;t3qnE7wZZdzZGOnP+TWwabG1Cd27LfNjt1waW6O2M4+Ve3uKx5ru8S3+Rs+hx93Pas6x1HUL2R1k&#10;mEuG+VAu0BecgnJz+lTyi2N4yBQqlh749fT+VRy3BGfmVW29h941TjjmNv8AdZRjIJPWq7LdKA65&#10;8tDjDdz1zUt9BmhDKzx/ezgY9BRJIMYOP7oHvWXLJdQurGSTKjjacA1HPdTLGrDd05J7ULfUpmlI&#10;+Ayt93IJz6/WqN7MqlQOrD86qIsqlhGjfeJ69P8AP9Kq3FlKzMw2q24N97kmtFYOhclYHbltuDnp&#10;WVqV1m425B7jBz+dSJNOjDKvJk4zn7vpx/8AXrPvC8c5WT7zccdM+1VGNtSTchk8u1j27dqoAMnO&#10;KFulEZZmX5evbmsSOOSTcFk5x0B6Go4IWSL5t3UHrn61fKgN6WRUXG7DHkYPWq2out1ZTRyLuVkI&#10;ODgkgfl+tYcyzJIxWVlX74GcbBkD+tPiguLxQGkZl55z97P+fbrVwi07INzwZPGi23xqhtrPIDMf&#10;PViFbJAZOP5+9fQWihrjTY5G+8wHfoMV80/Evw1N4U+MKz+YrNKwkXahXAYgAEn0ywPbg4OK968I&#10;peal4Zt5C8inAMmeBnqB616uZRThGUexMbLQ6Qy7ZeG47D1/If4/Sis+OOQH375/lRXicppGVj3a&#10;a0XeNvzDIwOKa+npIdzKJNowBjNXs+Yw3K3XkZ/lUpAaQ/rmtNtiSDTNNt7WQsiKrMc1oSbpAqHj&#10;k7sVEsGdu37vtzipViyN35/57mhPuTexWuE+U/L0469KztSjXyG/ifbz8uMVpMrBtp+X5j0PHFVd&#10;Vh822JX+Hnk46VXKtyrnE6TayLqHnCQbt+SCMYXnj9TXV+KCZfA2obQQ0kHzA9RkjcR7gZIqtpVu&#10;rXWfvcbiD2qbxjc/8UndKI87kwfbFTLYzld6nzN+zr/pP7Ql9tXDPIeATgHaecZ5OMgZ9Sa+wWuf&#10;tADAMvr9a+Uf2Srpbv486oPL85o2m4CZGNo2n6gtn1HevraWIQnb/nNYeZNHa5XMbHhunGfpUm/L&#10;Yz93kj37fnTmjwPf+VJ1G3GNuMY70uZGvmPP3f3np69D/k1M4Up8u0qcVCjqB8u0rntSmXZlR6Zq&#10;baXFq9hJFXcWH3j/ACqPPyqdvyk8c80sk7ORnzMg4Ge5pNu7aMt7+pNULqVbgM85646A56ivmL/g&#10;oGd//CPhvL8qS5UjceOSy4PcDg5wQefevqh5I1hYN+73cbvSvlb9voLczeGYOGxckHH3iGIH4/h3&#10;NVEyq/CfTPgGNU8D6NtB5s4hk9fug8+/NbLSsckn5utYngaRV8GaTtbczWkRJz2KLj8+tbfmFJD8&#10;3UYxUSt0NovQjcbDxn1pFAf7w+mO9P2Z64HHYVEw+Xndwc+mfpURt1K8ybYo64+b7uaVm3AdOeuP&#10;WoRPmPHTsCeuKdGVDjO7r83vVSl2FuEqZPzY5NQ3cGy2O3cF6Hn69KsSHjC5HOao6rIYk3bdwUk7&#10;R2ojvoTZnyz+ztqEaft1fEOGH5rb7DJHtHPzKYQ2c9gcA/8A1q+p4phOFdf+WnUZyK+Tv2fv3P7b&#10;XxB4IZrWYngnBMkT849wBzX1FbTSLY/uRu+YknHSn1MqLaRqxExv1oxmUM23oec1jRapMl9tuNyj&#10;O4DHAXpmtgTRzxB1OVPTFKzZtzdxsQ2fd+7uJ596dgsT/dxn8ahAwzbmGOMHP6VMGOcKDg8fSo1K&#10;Ib1yIm+baQPkPXFfBf7bAjm/aitenzWlpuJPU+ae3v04/CvvC9i863ZVxIdp4zjd+NfBP7Vl2bj9&#10;rHT921fJFjGCh52eaTk+hyc8dseta027HPiNVY+/I7neCd2/b8mQQQ2O4PpUiDYflHHoahS1Wyj8&#10;qL5lhOwFjyRnrUiBmJZlI44NZPc2jtYkclFqOKVd7fmR61IfuD/OaZP839KRV76Djh4z8vzYP4VF&#10;IHH5/nQoyv3m6ckHqaVZRt6AdjjpR5E6kTp5Mm1T0HB9/eo2XcvzKdxPIB49qnkK43Y/CoBErhv4&#10;flLAdc//AKqL9ChQ/lx7vU4p6nM/3Rt7kn5icU3a3k7f7vA96JMoyhsK23OKmwCzNnAGeRzjqBUY&#10;bHRePrTDNsdsbsMSQacwZPvHnv3xWfMDQSyZ+dlC7e44zUawAglf4h0NOZc46fjQgGxe46gjvVOV&#10;0A2Zm29QFxkmququws2ZfmHTP90VakOwAN3GfmNQ3Z/0Vvpzz0pK1wNb9kTUfI1/xNA6glrz5Mn/&#10;AGASf8+le9K25fw49q+df2W5pP8AhNPFCr/yxuY3Bxxhk/rivoaAZj29/SlPWQEjI3OTTFGD93pU&#10;jL5wPrjpUQfYDx7cdqyvdkxuxsu1l6N6Un8S7sN2JomflvzNMRgW4+9jJx6c/wCNJ67lBtw/Zife&#10;o8Kp3KW3Hk47/WnFunv6ULwp/wBo0TsK3YRGJVl/u80xjgfNj257U8/NxzwMjmmSjzB1/Ki2gwV8&#10;s235sdaHXk+3FNWLDfePB7nrUyR4Pyj34oiTcqyEK5+Vty+g6+9SMpCfN8vTPtSP+8fJxz1x2oVi&#10;qMTzgYPvV7g4sjV2U84xu4xT4XWXDKwxnHP8qHQMDu+6wxz0p0cflw4jURjPX0pkyk+g2SIxScbf&#10;m5NSRSqj7W/i6H0NNTD/AMQ67Sc8ZpxiDN8y5Uip5uhWttSRpNx2jLHrxR5eX96ZtyvHbpSxNker&#10;D0Oc1YR1JnZYzt2nk54HX61GH3kdj6U4ncQy9x6dqEG8j5SARzmhvQrzAI2GI7c0b1z1zjtnpTgP&#10;3p+XaFwevBprnIx1UcClF9Qj3IcjzPujj2rI8aQ+dosm7henAycfStuRQ3HSs3xTBnR5tiqWUcc9&#10;B1rSO4m9D86f2v4p7j9oTSZv3aBo0wB8oYB9uT+P8q/RTwwsbaLDsDrHIoZQw5HAx/Svzq/bv84f&#10;GvRZY43dYbQLGzEct5mT79SPSvsnwR8TLy98N6diN43jtkY7m3KcqCQD1AB+tbSV1dHn0dKsl5ns&#10;UJVDzk7upI6CpncFflDFccbentXndj8QtQkt1DWckkjk5IVgm32PetEeKtSlj+W2fOMgbSwA96z5&#10;T0I36nZxjy5FJwOflJ7fWpGnXccHI659a4iTxjrFuqx/Z0ZVPr8x/D/Clj8Z6zcW7KtjEzt/Fhlw&#10;KOXS4r9jvFmUwqdrMx49qhefah2n7vt0rlYNX1BLTbIpSRMyYKfe/E/Wq8+s6pcvkRSRdDyuFI/P&#10;271pGKEmST+bB4kWTzGkj83lM44/r9K7DT5Vlj3L0QADPWuFhN000bMoSRWz06Z4z/8AWrWOt6ha&#10;LtVJGwOcRnP5Yoe47HXITH82ep4A7ClSdSN3yqM/SuOtb/UlmYvGzL1JA/x/pVfVNc1q1VmOnt5c&#10;jFgyuOmfrmnHXQNjuxdx7+ZIwAOfSlu9RhttqM4OeMjnaRXzzr37VcejfE2PwvfGx02afC28t1fx&#10;L9sc4ARU3btxJxyByCPTPodnrOq3elxfutzycEgglPQ89u+M1vWwtSklKaaT1XoSn2O9W4WRlYfx&#10;YI96vb0jcA4DL29K8+1S+13zUe2XbjI2sFUY/T9OaW2ufEk0UOxYYdv3weAfUjHP/wCuuflJkmze&#10;8UXy2llJcMrSMrDgHoM8n9am8MXMVxYKwbIb5sA43Gudv47q5gVZBu29SPWprNLmK02whol+6Bj5&#10;R3+nejXY0jpqdtb3mI9zYyT+FPadGiWQ7lyOa414NWYYWZ1DA4BblfSopdP1mBYkaZjsO4H+9+HO&#10;alxVyfM7tJ8JnHy8cnripi6PAxRht65HeuGk/tSZWj84scYwpwRxViw0S6iEjXEzSSSfLsZiVCjp&#10;3o5Uikzqzdor7ejKM4PSq1xdLPIVD9ug6Nisqy07UNixsUkaRiwIGAi+gz+HXpirc+i3CnltrDkl&#10;Dx/k0AtdGM1GQi2Ydh0FUtDgmtd6mSbBOVwQT1OeoNWLzTJIUVmf92gO5W6f5FR2enyTLujZSx4X&#10;rxT1ByRsQyM4LL/D+FEk8duWaSTbtXcSTnFUl8PXKHDTMw92JUetRXvhW4vrPCzbQrZJH8X1px31&#10;KPkH426qP2X/ANs/SPEmm2Uk2i6xdRT3lxOkjRQtKSsm6XcTubLuAwxkDAIGB9sfbZEjUybd2AQ2&#10;Mbs89K+P/wDgpF8GppPC+j+LPt1laSWl1Hp7PPCzwqX5R5MqU2LtYnI5z/F0r2z9n3VdW8efBjwv&#10;rUlxDLNeWipPJGCsbPHmNioPQHbnA4GcV9BmEVVw1Kut0rM54rlbTN/9oz4DaP8AtB+Bv7O1GO1l&#10;ltZFubY3Cs0IkAIwdrKw4JGQQfzrwfWv+Cel14c8JyT+Etah0PVY5EkjhS/uFsywwC7Pky7gN2GB&#10;BwSDuyc/RniybUrHw1ff2eytdwx+ZDvDFXYdiBzXytaf8FPfh7Y6/D4d1zWZo9WgkjtbqcIr25lL&#10;bXLMp42sORgYB6dq0yuWO5HHDaxTu1p+XYcuW92Sfs//ALZ3xA+EHx+svhn8YI47xdZaKw0zUtpa&#10;V5yQEYzkgSREuFLnLbsDP3sfYl5ds97G3C+V2PO05xXxR4m/Z18cftKftceGfFksmg2/hfwbJb3V&#10;vdwTTFbmJZGkUDjmXcQDyq4AIz0P2DLHJFKM/MzHOc/eNRnlPDucJ07czXvJbJjp3sdlBqMRAVGG&#10;O/NTTXOxl24x6+9c/wD2GzRq25lkZM/3SDioX068uZTG0skMjDs3C+496+eaKudI10Hm3bsHGSat&#10;NeJBEjSNwxA4rlV8K3EzytPeSskhDAdNhAAwPY4J+pNXLfRY7ddqs3y8/NyT75qQ5epvyaitqxbd&#10;jjHHQiqn9qwt8m7bxznoKx4fD0uoS3CLNJHG2c7Qe/v2ov8AwdJ5PlrLK/TDddppcqGb8+owlFPn&#10;RyLkHIbOc1j+INRjh05vMaFfNXbHvOFYnoP/AK9Mg8JKulfZ3JuCCG5HGeOcdOvPtmqJ8Ewy2hhm&#10;3MoyNsjAjn2q4RSdxS3MnwLeRyal5kTKybVUMp4IOTn+Vd7b61HCAssicEgZOD/npXnmgwLd3iWt&#10;vbvDDGOGACqPbGc9/Su10LwSwzJJI3ytgqfT2960lYWjNttVtZbaTbJ1BHH3q/Nnw/o3xE/4J6ft&#10;RR/ZbzSfFVr42t3murm8smsbPPmO7IJjuETDYG2AnORwTtNfo+vhZXkPzfL0OOD6/wBKyfE3gDS/&#10;FFk9jqlrb6lbzAo0M8SvHID2II5Hsa9TKc1WE5oVI80Jbr8rEzjfY88+Dn7UPg39oW1urPSbqMX2&#10;GguNLuQCWGMMoHKupGenJB5FeK/tb/8ABNjwr8TNKfV/CMn/AAiWs6bbmVbKws/Nt7ooPkRIQy+W&#10;+QQCmAd3Kk4NX/jl/wAExYx4W1iT4c3q2Vxet5q6XcHy4/MJH+rl6qoGSQ27gHGM14T4E+P3xg/Z&#10;O1+x0XxVDeavo837mC31KG4keEITuSCbBPGcf8tEwikcE5+sy+nHn+sZVW1/kf4+T+aMZP3rTR0f&#10;7EX/AAU0vPDHjbTfhX8QrW+lP2waRp2rXC+XcWkzOqLb3KtyyqSVEjHIyAxwMj7usfEsKpJ5sq7Y&#10;xtbcvOR61+Uv7e+s+Gf2j7DQ/Hnh+9/sPxtGn9m6roV62VvYTnZPDMQELLgKVxuwFOFKMT9ef8Ew&#10;/jrb/tDfAMaNrF1NL438GbbHV4psh3i/5d7gNvbzNygKxyDvRsqAVZp4lyOP1eOY0Ycl9JR7Pv8A&#10;1oOnLWzPoLxbq9rqckM9rJI8m4KSgP3fXpg4/rW9pHieAQwMuduM9P1NVdS8K2kd3G23bvAAxx0x&#10;kfjV+Lwas0QkUlFIAVc8YwMDHoBX5/LzNzSTXo7qLzI2VgpAyflzwD/WiPxFa3N5hpghxzk/yqhD&#10;pJsYfJjDMzMWPqwxUs3hC3njKrDu5BIzkGsrIZZm8W2wvGVZAyKMe596gHiBZp5NuehbnjjGalHh&#10;2FHWTydr428dTxUln4btZ15ib9224cdKWiK0sV4vE9qAAT5RKg5bgN9KsXPiK3tm8uT5N3y9OTin&#10;nwhby3Jk25IkEw+XOCP85z2NTt4XS4u1kmiVkXK59M+9GhJVj8T27zhBIysxJ5XAXHv07/oa5fw7&#10;rmfFuosodkjbMbbflwcE4/PH4CuuufBtqse2MFnY9SeTntWda6AtrqrCPyVVj8/y/MQCe/f8aQy+&#10;2ugQRt+8YycgKBVmz1+BIcMzZ6+tKNDttrKE2o+ckDgCrFp4ZgSzZVj3bj8u48/hV9RrsVT4o2or&#10;R7euQfSny+Ko2i3RgLIxGcjP1qyPDNnJjdFtZeg7Cpm8P2sBRscsMbQAFP14zQJpXMPVPHMNi+1l&#10;mYLwzYAXPYZzTbTxzbvamRlZVySq8M8nToP0/CtvUfDtvqVrsaMKeo29qrL4Zh2bZIyvl8ZHWloU&#10;jNvfiBHYTGNo2LSKWQqwPyjqfwyKyfE2t/2tpM0ccZWSNC7NtDljjIAB49eoxzXVf2JattV4lbb9&#10;3PX6/WsfWdKh01WZYNq52Bc4yGrWnJJ3MrH5x2fwp8K638YNcm8aTXFjqH2l7OG6uc28V1dGcovm&#10;hekb7sZQjg8NjkaVh4s+MH/BPyyuL22vLfxD4ZmCXNwkrSSWjSIhHlc/PG4UcYKhwqDnG2vsD9pb&#10;9kSz/aM+GF1p9veLomozIhW5WDzFcKQ4D8g9QDnORj8vmu28d/FT9kPWI/D3iSx0nxJ4OSL7JbxX&#10;8RCvEE2souBn724jEoc7QMhc1+iYPHQx8FtJ7OD/AEZCsfTX7KH7cHhj9rPwVHqWi3Cx3kKH+0NO&#10;3eZLpzgHKnHVTglWxggA98V6Wnj+G5utsMbbeMP/AHjj/P6V+YXgrV9A/Za+Jo+JHg+aDw5a6beo&#10;l94YN99rllhuGZHgJCrlVVgVJDbCfvEgE/qR4VvbHxnpkeoWTW8kN0gAMTq6qfqP4s9f6V85nmUr&#10;CVeaknyS2v0fY0huY7fEVZefs7QnP3s5PT14q2vjB7eNS1u7eYcKWPLnHSt9/D0aSsjQx+YvT5Pv&#10;VKNOjjcle3GMcCvnpPoyjKn8SvBbmVo5GKqSyAZY4HQe/tWe3xBYWLN9lki3ZG1z3/yM10zWUckf&#10;yxxq2cZ2DJqMaLbhkZ4Y5fJbKbl6HGM/rUX1Doeb+JPFqy3FrcTW+2NAdzhjtUkjGfxH61vW3xCl&#10;jj+aD92q5weqgdKj8ceEbHWNUhW4tN0MbrNGG+6rg8H0z39uuOldNpXhu3ELokfl7QMMByQOmPar&#10;b7iKY8XsLJZI41aTO4ZHGKseHfFMmrrNFNCbd4nKqN2SRxg9B6/nWpb6Rb79rRbjjIJ7Y/x/pUUt&#10;jbrIyxxqrL2A6flWdwKsWvvKrRyR5jUn5sfNgd6S18T/AGq4WNf4eNp7fX8P6VsRL9mjO1mVmXO/&#10;ODyP8DUNnp8dphmVSy4AGM5xjGf8Km7GQtqmyA/upNmTuGOcd8VnzeJZ4bYStCVVZPLRXHLKO+O/&#10;Xt6Vpzoqkq33icDmhY18sIG+XqQM1Ud9RXMG18RatJcMs9n5fmElNrdB9D+Hr1pH0mYF5pYJIl3c&#10;lxt3k+30HWugZfLQSRfM3AIYkHHfkVzfja7jWKOMN80hZ2G8fugPX2PQf/Wqt2BJc393YQStHHuQ&#10;L6ZJPtTrfVJJomaSPqp4H3v8+1P8OX0l1psbSfL32k5wD61eSONXVVRO+4n+KqfkN3uUG8SXtsFy&#10;zXKg4VduCBx36k9etX9P8TzanZq1vDtecFgrpgp7cnGeox7e9W7ZfIEiMvyTHccDoeP8KsJYj5ZA&#10;6x7WDAKucgHOPasxmDea/eQ3X2X7Lv8Aky0oX5T0yOPr/P0pqa5fX0xX7O0m0ckcbcevH0/OumTT&#10;Y5pST8rcnp2qRtM8uxkVYWddwJcr8oPXr0z1/WpdkLY5axv7k3PMKrGwI6ZP1z2xVbVvER0tfOuJ&#10;YrW3RwrPI21fmYBeuBknjjqcCuB+J/7Uk3hl54PDnhvUNUvo7qO2WRkHkOrnBdNpLE7vlGVAzycr&#10;1890z9j7xZ+0LAuqfEHxV4l0iwmLh9KebzJ7YAuUO1W8sZZQ3QkK5+VWAA9vDZbDk9piZKK/F/Iq&#10;Ou7JviV+374F8L63LDpt1Nr81qY/PihhaENuAI2M4AcAHJ2k8dM84reJ/wBu3Wb3TYZfDvh+4sZp&#10;LTfdXWtJiHTpSPnJ2Eq6gkBCSu8spwMha7/wJ+zh4F8DalYrarpep3Gmo9vCb2VLqRAWJI2/d3dA&#10;CRkEDvXtGmeAtMsI42j0+1eG3GxYWOIwRj7qgEcHPH49QK65VMFSS5KTl6vf5C0vofG+hftP/Gi9&#10;sEkuNFvNU8wywRvZaP5MThnGxgWx86EkAY+bgHB+ajRfjH8YPFeuaf8A8JR4D1rUNFgVUy+hpH5f&#10;zOS27bkYjH3sDkY6nn7QmhU3DF7aAM+0kmEFk28LtZuV6449aIJbq5jaJVPlhygXH3cknA9BR/bN&#10;NaKjFCtdnxXpX7VHif4eXXmah8M91uLlrORtNAV49i+YQzbSPlUElW+bJB7gV738I/jfofxr0m4u&#10;/D9zBKtvMVlt5Jg1xbnkBnTqm7nBIGccZxXe/ED4Kab8UPCd7p1/HsjuFLuYGMUzOeA4boWBxj6D&#10;PSvH/hd+xrrfwd+Ompa5J4lmnsLxHSS0lPmXE2NpjEj+i5bgHrgcDOIrYzCV8PKXwzWy11Dfc9GE&#10;msxTeXNGw2ZBAHQj3NXtC/tRbxEks4ZEnzGssrBUjIIO4ep6r9W9q1oMNPg+vPHSrTR7FijVmX0Y&#10;DJ5rwHK49NjP1KO8s7Blm2eWmXEagZLfKDz16AD8K537CftiiaSOInOwAbvm7D/6+D+tdxcaVIln&#10;K0jsyrGGywzv5xxjp/8AWrl9Y0KG5njljVvtAJxg9RxwPxpkp2LCXi3ISTarIVydg8oY9hgjp7Hk&#10;1OryNeeXFCsKyEMGDZMQ/i+917Ht39q19B8OzazpalI5mkjyqozfKSBxjJ4645I/WrdtpP2C0jju&#10;rHy5mAb98vOO2PUZzzyKmWhXoYVzEsWqNHCq2sTvli0nmFBjG7gLknGeg796j1/XJruG2iDcgBJJ&#10;M5wBwMg+g4GP6VtXSQ3l5tWJY3ZCzZYBRjtn1qld+HJLaMSebGwkOQobkA+tLToNHLazaX1tC0UE&#10;gkkUAeYeMg4PH05FZqDV7O1kjVo5SwIbKjcM/wCetdZPbGRPmHc4xUcOmtJGehY+vBxUxlZk6I5W&#10;1j1OcKXd22g+gXNZeqWmqLcsryGaOZsjaB+Vd1d2vKoh2DHfvVeSFQflZQx/Wr5rjT0POxo2oWly&#10;jNt+Vs4Kg44/z+Fa1rFqU7RhZZI0/jGePp0q34pPl30LYVjjPfGcnn8q3tLMaSRq0beWy9Md6ctC&#10;efWxzEumalfagXSQJFuAQbPvjuOoP4mtC1tL2G627doj4GH4PrzW9cx/ZpF2fdYj8PapEXzpFZlw&#10;rdx1/OpKZgw6VeCWT97u3jcCCcr61XvtGvIBHI0j/MeQr7gP0rqfs7Qy/IWO3kH6U1Isbe/Ocnmp&#10;ug3OQuPCd5PO0nmN03AO2SfYcHFR2+mX1rajc+7LDJJyVHp0rtLuHeN/Zf1qq9srws23aw7CnzaE&#10;8mtzg9e8G6tHf+daXUwV+q+eQyH1BzmuZ1rQLzSdOh3zStLCoQkOcZx156j9a9eFuJJOeVxwfwrm&#10;fiH5NtoVzubeVXKhfvZ71cGKS1ujlfDvh/Vr20gkkm+VRkbdyh1PoQfbnsa6ZdGuLuP95M25lwQD&#10;0HoBUnw5im1HSbbZGyqQQNvRACcZ/L9a6i20xY33yq5OCqhSB83bPtRKXYZx48Nzqu1TMsYG0s/f&#10;/Gs/xB4MvXuY/Lm2qFzGwB4P+f5V32oRyTStuVmjB4B7VCNPeZdvy8sMBufWs+YrQ8zTwv4gS7hk&#10;uLzzIwpV4UHyN6Ec4GODkgntTW8OahZzSNDOsfmHLEknH0616RDYSM7eZtznGB396ryWm4HdCo3Y&#10;yKFIUThZPB+oapBmS7dlYFT8m3HT0PNS6f4Ku7KF83xk3ev3h7n1rtwu8eXj7vbHSq/2Vbddx+UZ&#10;6Zqua2w2jhdf8G3k9iwkkZlznbsC7wPX+dZ3h/R5/tsMflsohIBbfwR6/r0r0PV7n7TH02rDzu9R&#10;Xnek6j9j8QMPOkh3TbWOTtY55x+NXzXBROu/4RnK72mm35AYp8oP6Gnx+Dri6KvHceXgY9SR9a6O&#10;y2XVpGdoZcCrSRAxlY1Jz/dqLhtojnbP4fy+UuJX9SWbcRxTrzw6q2Ecauwa3J5Pr3rpg7WluhVv&#10;vjPPc1NLZR3w37fmYZqeZlWONfwvKtmq/bSysMqqnvwSKp/8ICBObh9jdB1+b8sV1kVjlG2sU56j&#10;vUUtvI0pEcbMR1PG3FVfsTynIL4NkkkZkP3htO3AJA9fp6fWrth4YRIJY2kk3NjDHj/61dL9kIi2&#10;j7y8txjNQlC7qcZPfFFytjifHuhSaZp0PlmWZZD84UcD1OfQcfnWbo3gy31S3jkaR1bGNmOAa6r4&#10;gWXnaRGrbsMec9OCCKr+D7FUg+aPaseNq9AapbBuU4Ph+YYGWOYKr8EHvUZ8ArZja8024DGQ2cfn&#10;k/hXXRWTOzBcD0B705tM8yICSRCV54qZSFynH2ngFLeYSedKV5PDfeJHfOenXFaDeGjcNt3fd5Pp&#10;itp7byiCNpVhwR1p6wboeWwT1U9aVxrzMCPwiPKK/J64I3ZqjJ4H8sN5cgTB6beo711CDMij+L7q&#10;gntTy5yV28j5c9eKYHM3HhhorbaZGbbzkdaxrj4c2928bI0u4sSzE/d79Mf1ru52Vo22/wAXc9az&#10;vmC7l3bl6jNHNbQleZw8ujNaakV2lip+YMcmtiHRS3yoq5I5ye9V/EkjR6mpVQpz19a6LR0D26/8&#10;9FAyRQ3d3DoYN74DdrdfMZhJ3IOc1Xj+H8SxqPOm/Pg/pXZGPAH90etVHiUzc525zxRsHNpY5y+8&#10;FQxusbW+7jcGB6n/ABrGt/hdDcXsk0y+X3Hy5Of8O9d/LPuVmOAMHrVVoN4Xrj1HejmaDXY466+H&#10;S26IyTHpzxj6etQ2nw5t1mlkzIJX67e4+uK7c24mZYtqgMd2aswaT/Z/mfxbh8pHaq5kFu5xEXwr&#10;htzG+3nB4b2/rTdW0FbS3UoAvVRk9DXX3j+YnPC57Vz3it1sbRWcb13AdcYzU81x2ViPw9oyT27F&#10;m6ccHn8auXXhmO8ixtHl46VF4chQRNMGYBhkDPWtktmIFed3Sgd+xzN14JtXtHj/AImbkHuO9U7/&#10;AOG9nEnyofmXBw5K/lXWCMHPzLuHbuKS5j8xCremcUnKwHIWvgS2toIwu7aOR8/b3q1ceHkRP3cj&#10;LuGc9QK2Zdqn0b0PSopCDlWYdKXMIwn0eRpWXarKepC4zUi6DbrKylFH8I749TWyim3O7b94HB9q&#10;ryR8s2Dyck1W2otlcyZ/C9vNb7dufQ5xXJ6/pa2GtLDGGLbc5b+L/wDVXdBGGV+vFc74nhNnfJIq&#10;KzMMKfX2/lVcza1BWGpoourQRwwttzge9aUOj26RsuWZWOCT3xVjQW3Wf8W4DJXPTNXUiVAfl79P&#10;SpHExk0VY7tP3Eec/K+3JA9CauHwzaiJm+ywpM33mVQrMfc1oM2V7ZxjNNEn7o/e3eueaBswP+EY&#10;sbdWDxoZSenHWql1pNuiqqQrgcAbetdBcwrsZuu7nOO/0qndQLKMLub1HbNHqJHO3GkQoU2rxkkZ&#10;6g0LYKq/KqsoAzlRW29ixhXpuXt7VUezKvkjHY046jMO5sYo5JHC7WcAEk8VzGvTrp+pHcR85yB3&#10;Arubn5IWyufxrzvxNpty2uq0g82FuMEj5DWkLEnZafods+mq/wArSPycDOPpU0PhyG3Tb5Z5Oc9K&#10;Xw8zHSYfkYcfL9O1aL7mG33wfSplJ7FFP7DHGmGjVmYbQSPmqM6PDOpVlGwjp6VaP7w/KdvseKFX&#10;cnLMD0OAD9BSiK9jPt9JjjmDAE7unFWJNMhdxhFVsYznBb61IIcblKZVW4GehFWBwNu4BW6j260a&#10;Bcy5tIVY9yBh/ePrVW70hZZTuA+X7pHJrS1T5oD8uSx25HcVVkt1QcbflGN2OtIZkXVossyrhcn8&#10;jWRanMjMG+UnbzWpdiSNz82D1yRwKybcqkzqNi8bh7mhaagXntg8YOFAA9KdHa74Tn5lbqDzinW7&#10;Yt1+7z09/pU4PmnG7azYGRxitVqwS0Py6/a8VtI/aG8Sq0MayLfPLHwMKu7cueOeDgg+9fe/wGsF&#10;vvB1nc72mjmt0KvJhnPQ5J6E+p9c18I/tpWaXH7UevjzJo7dbgI5clmXsxI5HXt7fn95/s9W5svh&#10;7psaytIsduvzFQpK/h6dK+64ikv7PoPy/Qzhuz0SHSI4lBVVZepzS/ZFibO1QCegHWrFsV2fKvys&#10;c/WnnAU9Bg8e9fBykzQjMKTRNhV55z7iq7WmImX5SrfNnOOlXAMdM9KiuI9sGN3JNRra4GeqDqVz&#10;GD0649a5UxN/aDBtu6NyPQYz1rqT8x2o27ccEAd/Ssue2Uahx8zdSDTUnawE1odyj5Tjru96kurd&#10;HbdjLHAOe9WLdF8vaOB6daivYcphs7c9O2afMwKC2yKG6tUlsFAHyrkNx64xTSGWTg4A9PUdqdt4&#10;PH/66WrGV7+1W6w3Q9+O1CwLbxrtx+7HfnGf8mrDxhzwrAeg702U7Mtt6Dp60ouyEVPM8xVGY9uM&#10;ggYGPaqsyCRd275c5Ax3FWZf3mVVdu0nimzmNB8yncvQ+tOO4bFG8iVmQnnGcEZwc8Vk2wV9QuEb&#10;CLvYICfuiti7k82QZwi54K8Zx6//AFqw4Y/P1GRlY/ezu7r/AJ6VolrcOa5cazDIoVW44x606G1A&#10;P3fmxy3rzVreHc5Qrk549KCmF2/nTYr32KrxkDkKcHjcOB79KjeLcrd+P4fSrM8ZBBLfLj7vpUTA&#10;u2BllPqfSlGSAoNa7X2t90jPFKlqqxf3s5GSMcVakiy6ntg7jUeFikH3jnjr3/ziouMrXNnHbwrt&#10;3KckHHQ96z5NryMrFSy4bGelac/D5wT2OTwOapl8soOSvUHtWqtbQZXa2EbHd9c5zWHrdyn2nyW+&#10;9tzwMCukRfNRlyy7uMgjI+n0rnNaj8m5WNtzSL1Y4G73IHH5VSkIlscRN93c2cZAp0sAJ+7xzk56&#10;VJYRstuCcdcAAYz6VI0e4fdPBAyapu2oGe9ioJYbPlwcEAj2p0aY+Xcy7jnIqd4ZDO67W2DG09d3&#10;HamLC0bFpPlC85z1qPaK90G58x/tCw3Vr8U4WWXcvmAhpBgr0UDBOQpz+IORxivfvBd3HceF7TaW&#10;2yRrKu88sp4B47HFeN/tXeD7xPEI1AW7S286xnbHg7APl/hOewOGxx6jmub8OftBXugWpt10W12x&#10;gu7NK+4MSAWOB6nGenPU19O8K8VhIez1aM+bllZn0/Db+ZNnqV5NFfN15+1Hr13bbILCGEqAoZmk&#10;ZR3yRgDp/SiuOOR4nrb71/kKVaN9D9EPK7HdjqcDrQqxxnDZ6nqe9Oy2/ayyDb/T3qrdT+SzbV4B&#10;4z2NeQalxFIx8q8DPvUipgLtDFvpwDUdtNGYYzuLM3UN2NWA+xc7c4P5UgsVSoZsYHvxjNVbqEyQ&#10;SKMruHpzWlKu4nZnLf16Uyb5A0ZPUckAVWtrknPWOmzWcv7zc2OAcdfrVXx4VtPCWoOxZdsTYb36&#10;j+VdEWXeu7jnPPesH4tBYvA+oIrL5k0RVOep6jH5CpctCZS0Pn79jKMf8Lk1SUf8spJGXHQucD+Q&#10;HSvrO8uAsq7m27jxXyt+xTZLd/EK+njZi6yNHjsME598Hdj8a+pZgI5dy/ezjP41nIzoSvHUkVsk&#10;9l4980jtmVsZX3x/nmoDD82FUjB7HvUqJvPTpz1qeXTU11Q7eB8pI6flSZXIySG6A0PhlZsK3fNN&#10;tnWbjnn2o30sOLY8JyFDduT601uYunsT39qnnCwxqOucVW35bd1ycHHQ0WDmGOgO3f8Adzgjd1r5&#10;X/binUeJvC8EjjzluvMjBx9wHk/0/Cvqpj5kvPb1FfJX7b9y5+K/hJisflGURBWUMHBbnntx6DPN&#10;VGJz1ZaH1V4TiaPRbWNlVVigjQYGAQEA4rTkBM6tuxhcYAx75qto9wt1odq0bMytEhLEY7DNXGuE&#10;MiR7ly2cDI4xUs2jLS6I3m2kFuNxwB61DdTBRyzZ7cdKZealDBcbSyjb37CoftPnR8FWXd1PQj2q&#10;OUrmuXBcqsOfujHX19KFmWaMN/F3GetVm+zyzFfMVmwW5PAA/wAKa95a26L5lzCvGMbutLl1HzIt&#10;XEzJCSnzNUV5J9pTKtsVeT7Gqk+vWdqCZLq2252/fGRn8az9X+Iuk29hPCupWsLsh2uZV4bPy89B&#10;zgc1UYu+hnKasfNf7N9xHfftm/Epo2YqsLxNkfew6K3/AI8T+dfVlonkafGqx7VA54/nXxx+zN4x&#10;0vS/2i/iFe3mpWNjDPcMqtNMqCbfPkBOeRwcgevtX0peftHeDYrSRT4i0vfCMnF0gYn0HPOfatJR&#10;u9DCnOyNbxosk0H7tgqlgrMDggdh+NamiyyR6VarIedozjJ49D715pqH7VngcDb/AG5YyKwB+QM4&#10;J564FZ0v7bPgHS4F3atngZKW7uB6ZOODngjOenrVcrS0N/bR6s9qhlMyttK9cHNSXSMyMY/vDpjt&#10;+FfPd1/wUI8E2l00ka6pcLglgsOACMfTr74xVHWP+ClPh3T45PsukayRnKFlQLLkcc54HuR3HvU8&#10;r6IXtobHvV5dSCNht+7yPcj2r4V/aAnN7+2FZr5e5o3sFLLkbsyHOfblRxgfWu61H/gpR5s9wF8N&#10;7VZH8vfeAhT0XIwPqeOPevIPDXxDm+L/AO0domu3lnDDcTX1lDshlJ3r5y5Cj1OTzz2qYwdznq1E&#10;9j9GrdZIZlS4KtNwrFeFY+o+tWhw20noMcUs8LRTfN/rMkE+/cf59KQxZz16469vWs3Y7I3aTF+1&#10;Lj5evTHv6U0MZGz0HcdxSscxEKo9Tx1pkYZQB17HipDlHAtnhWbbliBSomX2/MO4pxiwAP4uTj0p&#10;JV2npkN19aCvQjkkVpG+U7cED0pkjDavGM9cVKYVBZuWc9Se9QytsUde/QVO+wA0+3Kqvb8BUbS7&#10;lXc33cZHqaQdTt3MP50h5Uj73r71Mr7g4khODUe/Bx+IoZcxrnrzz/SnW6kO3JbA65/PiptoA2Q7&#10;U4PNRo7AfKRwMjPAqdh16HI5NM2mM9TnrjFGwA6464ZlPPtUNwflYdsfnU4bI6j/AOvUVzGzwyeW&#10;w3Ac5o31A0v2Z4Wg8Xa9J5aiPdEMj+PCnGf5evFe72iHHmH8PavCv2dGkXx94kjWRtkQgbb6kqRn&#10;6V75FL5i7h979KGBGU/4EuKjcr+vNTzfvD+mKgcAHHrxxWKTbJW5Gyj+L/8AVQIw/K4z2NB+XH86&#10;UYycd+PpRy2AjkRiq7fl25yM9eKZKW/gGeevpUpXlf8AOKiblunQ9qnSTBaDhuOQrfL396bI4QfN&#10;/KgkBjt+bH6007nCj+JRjp0q5PSyKHRhU3bueck460PcBT/d4+6aYzYxj8MVGvI+VgPUZ60o7Mny&#10;FLkvgd8jj9KMcbfu7eMev1olk8tTjjj0zTFPmg/Nhh3x0NVGQR7MeSrEYbDZ6Y9Kc7b/AJSDyMH2&#10;poVv9npjHWoy+xVYr8zHDepNUGiZPDhix4Zl4FPHzrjt3BqvCMA5CqxPIzU+S3H4GhFC7WLcDb/S&#10;hIsNty2PUinLJx7Z5NO+VyCfm207pkq9xyLySzbqcEZj97ge9NUZyV2/U8ACnK7Mi88/zofYroNY&#10;9dp+vFKVzIuAPlOaV1yS2T6ewpojIZuPl29M8DvTVkiY7EYHzAMQOvFZfiRlbSJueG+Un2PrWyUM&#10;h2jv04zWX4nhA0tssUViOo+tXFhKVj8/P287D+y/jBoq/dkjt5Awb7vDdPckg85xnHTHP3T8ONOt&#10;5PAuizfZYvNW0i2nbzjYMZ/l+FfDX7fcb2vxJ0CSZlZXhkHy+m5ev1NfeHwfhkb4b6HLceTJJJp8&#10;G4ouFJ8sZI9PTHtWkuyOGjrVkzQj0uO5EikFAzYOUI/LIq9a6N9lgC5yvPy1Nbx7SflVfpzVgfeC&#10;qO3esmd3UpW0ccibNgVtx3cd6vrYxhQBGp4xyOopifLIOOp5zVnqdvb1NO/QTt0KsmnIw5U/jzSS&#10;QbVP7tWwORjqKvMMYxUM4KRtjaxxnrTiLqclfaYDr0ciTBVThY2GFz1P9K6q1jDKv0544NcTqz/a&#10;vEMbbXaNX4HbHeu406VHtIyqso2fd61p0KiO+zqoXaq5zkDFUPE2hvruhXVmlzLZtNE8QnhO2SEs&#10;pXep7MM5B7GtUnaMH680l6VltnjaRVMoxyOAPWlGTUlYZ+QH7a/wCvv2ffijpwvte0HVp9Ske5SO&#10;03x3cGGyvmhmZsOv8QPUHgcGv05/Zz1DUvEfwa8N3mqTRXV5Np1s5mhj2LKWjUliOOTxngc54HQf&#10;n9+0tfzftAfty2ml2On2l1qCXNnplpA7iWNGDbv3mVKsocsGDDgcMOCK/TvQdP8AsNjFBH8sMfyo&#10;NgUIBxgADivteKMU3g8NTqfFa7+4wo6yfYlist+VlXftPGe1W3s128Y29we9I9sQchtjdyKlTcU6&#10;qd3Y/pXxCk9mb9LGPr8CFV8lNrMNpx2p/h3TnWJWkZZAO3TmrWuriH5l6AnI/hqPw5uFlIZOegB/&#10;vc9afMQk7l57VSVWRU+b3yP5Clmt/MO5V/1Yzx3FTu+9FXH+7nFPELTIoZRheM47VGm5ZURWll3K&#10;q7e5x1qxHYFWWT5V/wB2rCWypuZeFbnHbNWYoBLHt5KjqDxSvqKzK8f+jxcbipPPsaSTEobduYdC&#10;D2q8CskGxkwvQ/SqckHl7huUL2+lPUOUq3m2MfKWZWHJNQaDbYbswJ+XAwB1qzqtp5kCvgbYxyAe&#10;tZukxtZy5jLCPacADg1WvUnld7nQPAOB6Dn0NSpD5ifKAOPwzTLOAyQLyfl9u9WE/dD5V+Y85Jzk&#10;07os8f8A2x/AsPij9n3xFb3Vml81rayX8CPJtWJ41LeYTkD5Rk459QCcVx3/AATw8Walq37N32e/&#10;+y3Fzps8sNu0V6JtqcMA64G1snABY8YPfj37xXYw+JNAu7G8Xy4LqGSCZsA5V1KnhgQfxBH1r4s/&#10;4JhCw8NfGzxpocd9dSXEyErFJB5a/uJSjE4YhGXeBtPUseflNfQYT95l1SC3i0znqP30aXxj+OPx&#10;Q+GWq3GveKNQ1LwjocF3/o8L6Pa3VncLjbt3xTNI24c7WwRngg1h+ChN44t5fF0Pw/8Ahzrv2y5c&#10;fa7PwrBf3LS7t5Loo3qSRwXw3f0z9M/tUeAfDfxF+CeuWfiq2guNHi2XBSaWVEEynEZLRfP1OMDP&#10;pzmvkPwNqXjb/gnb8UNUurnwdMvw08UTCXZYANb2DB1hWR5W3umNy8O679+RggCvbyytDEYdqikq&#10;i6dGvLz8hS0dj1/4fft/Wum6rPo/i7wXr2hpbyyIt9p2mzNYxxLwPMiG5owCCpZS6kjjA6fQGoXu&#10;7VNJaP5oLtRKuBjIAzgjr0xxwR3r5y/bu+MfgDxT8FWbT/EljrGuySeXpK6RqqtI7SDfskEYYlWV&#10;cFWABKgZBwK9H/Zd8Oah4U+DnhG112W5m1x7D7Rcm4dzNE0rGTY28BgVDhdrZK4xXlZphYewWIin&#10;Ft2af5ryKhLXlPcrObeypgqxGcDtxVsHHEg79ag0qFgu5lKlTjkVcZf3m0jn17GvlVdM0GwqrfK3&#10;ODnPrVhoEZSNo+bjpTYYcSLv4GecVJb2w81VzkVXMVcltYFA8s9fYdqTaxnbLM3+zng/hUklpJz5&#10;Z28cetEafON6nhf171PMJy0GoNoBIVWPGT1qnfWgKybRuBQ4wOVNXZY22s0a56ZGOlVtcjE9pIpw&#10;zeV8wHAwQD/SqhLURxHhmVJPEEMm7dIrkBV78Hv6V6XaSK8ChWG7Hze9fMXxm0XxdJqPh/UPDFzq&#10;VnYafO5uotNMkl3I3SEeWoIZARkghs8DAGTXBfC//gsl4ZtvEd1o/ivR9Q+z6dMtsda02NZIWYkg&#10;yTw53xdM/LuztOAK9qjk+IxNL2uHXNbdLdfL/Ijms7M+4Sdqjj5c9QOg96jeyji1Dz13CSRdgAPT&#10;6VleE/iBo/j/AMN2uuaJfQ6pot8gmtr2Fg0cqnp9GHIKnkEEEA8VsJtYKw+UY3gH868ecJRbUlZl&#10;p9UQmySGPKj5WPK46muX+Lnwutfi14In0W5WFVkIaN5IhJ5Lg8MFPfjGQQcHrXYAZO3cN3U1IkCq&#10;cMudwyGpU6s6clOHQHZrU/MT9tD9jTxv/wAJ5cXWk+Db7VBqASVbjTbZru1kkwUVpjI+Y5P721du&#10;whiyhTnxT4D+Avjr+wZ4nv8AxufD+ueHdPaNLO9F3ZrcWd3GzMyo4ySoVgTuTBGcZ+YA/tEyYb5W&#10;78E/w/SqOqaZbarY3FrfW0N5b3iGKeGZBJHMhGCrK2QQR2NfcYfjiqqP1avSjOD3v1XzMXRS2Z8e&#10;+Cv+Cp3hfxVp2k/8JXol94bhuhzqkFyt5YvKvyklVAliGSOGUgc/NgEj6k8GfEzQ/GGnrJp2u6Lq&#10;EauYv9DvIp8EcFfkY9/88ivnX9qL/gmD8PfjFfm802K98I6tPtLtpDLHbuirt2+RjYBtznZjJGTk&#10;k5+c/Ev/AASu+JXwpnmv/Bt5a6tHHlo3025azv1iQBlDIxAZ92TtRskouDkjFfUckxvvUqrpN9Ht&#10;+P8AmHPUSta5+miN9lkPzbtxOeOlNE5G4qu7nO3OMCvhL/gniPjr4S+P82g+Il8YXPgv7FI9xH4l&#10;tZYzaEcxGOSQfeLycojDcrEkHYMfelvaFJW3KvPVUPAP418pm2X/AFLEexU1NWTutjaMuboPVd6s&#10;fvdPmAqxHthTaOCT0z3pyx7Y1wMHGOaYybD0+ZTjP415t7OwdSdBhenGM8c4oQ7fm3Z3dvWmlSo+&#10;VeKFHH+6cCqugHKy792NuOcY5rDggaTXJv3fySEkODwOhxitickJ/eOcjtismO4Ztb2SFo3HYD5R&#10;jnBPr3p3KsdBbwLDtQZ255zUgjMY+8G7gCoYrZ5Yt2fYe9TJCohb5vu9c9hS32DbYd1+8y5xk46C&#10;o5JNrLuyVX2607G5Fxt2sM9c4zTDbhHHJ/DvUg0PWVXTOOvGB2olRvMZw27PBIPf3plxI1haySRr&#10;vCKWC7Sdx/Cvlz9jn4p+NPE/7THxD0/WZptc0mRYWS8a0eF7KVAgjiYLiGPfHI3ygBiYsk5PPZRw&#10;M6tKdaL0jq/+ATzapH1B9n83kDnrz61z/jaZreEd1yEGBkg9f8a6oW/mxsM7lHPXpXPeMLZlsgqM&#10;qNuBBPr6/wA6xiVyl7w9abNIiyrDcBken+cUviXwDo3jjQptP1rTrTULOZlLw3ESyRuVIIOD3BAO&#10;eteb6b+1H4f0rWtc02/iurC18PkQ3V20JMaOyhgAq7mIOT82MfKa1fBX7Wvwz+IcNudJ8d+Fbpri&#10;MSrCdTijmVTk/NG7B1OByGAI7gV1fU8VFqpGD73V/wA0Tpc86+Lv/BLb4R/FfaW0q40e4B/eT2dw&#10;V8zoRkNkcEZHHBY/SvM7H/gl74s+CVuk3w5+IV5bmaVXmhkuJrHzGQEgjymI2k7R8wJAXOedo+1x&#10;NCApWSNlkxswwZZAeQQe4PbFPYb4tmAMCu6nn2Opx5HPmXaWv5lcqufEMvj/APaa/Z48OLaX2mye&#10;OPJIeW8ewk1La/zEoXhZJCuB95geoGR0qTwT/wAFVdYjtPL8V/Du4t7y3GZ3tbh7UPlht8uGdc9C&#10;cjzCTx64r7aM/wAqr8xIPOKp+IPCej+LbMw6ppNjqK5yY7q3WRW6g5BBHcj8T610RznC1YuOKw6u&#10;+sdGJ6anm/wm/bL+H/xi1qz03S9XEWpXyM8Frdx+TI+1iNuM/fwC2PTmvUJ5dkLeXgn3rzXR/wBk&#10;LwFoHxNt/FdjodrpupWrs8P2YeTEpKFNvlqAu3BPGOoB7CvRpyNw6bc9+nFeTjFh3U5sLe1uojkf&#10;iFeNAlq6k+YJ9rP/AHAR/LgV1GmzySemB83BGCK5v4ktHZiEspZZsEqDgkAjOD+I/Kuh0ZFfT4Wj&#10;ZmKooZST6DrXHJNal8yL9sDK64LDccD5upx0qS60/EjEHJ6EhuuKQEMV2ttdehHGKnEysOZAzdCT&#10;37VPQS3K7qxj2lmyFxwOvpQ37xDuB8w89eTUrw8bl9K8d/a3/a30f9kfwxDfalY3uoahqSTNp9tC&#10;QscrxhSwd+di4bO7B6H2B0w+Hq16ipUo3k+gO56xJFub+9tIP0pdiruC7eeTk/rXn37OPx6sf2kP&#10;g1oXjDT4Ht4daiLGFjuaGVGaOVCeM7ZFZc4wcA98DvnfbDtZV9cn0onTnTk4TVmgiDR5VgWG3GM9&#10;K5jxEJTe+XFDHJE4/wBdvG0E9sc11cqfZ9uGGSehXoK5vUdQjttRKyMo2sSfTpnFCsTvoaOj6f5U&#10;PlSENIo4I4FXI4FSaMyqVXqNo3A/qKrWV8t5F5qxsgPIO7tV+z/eL2+YZAocn0K5bkkitITtX9el&#10;NSQEtGPM8xflI29Pxq9DF5cfsTn602S0WWVScKP4uPvfWs79w5UElnPE/lSOp6fMrbkHtkd/UDOD&#10;WnosENjIFuD5keGO0t8u4LkZHfkj8M1mRFc/7vQVJDqv2e6VtqSbD0YEj8aNGwSG6j4QsLQTXUcc&#10;MMmRKw8vczFiOcn059TyPrWdfOwjHymST7oAHbjj04xWpLO1wyh9rMwUb29M15v+0b8bZPgroqx2&#10;Onpeahe/JB5rboy5O1cY+YtntxnI5FbYdTnNQW7KPCPjD+wFoOt+LL7VtI1q+0LUrm5W7gRJ/wDj&#10;0kycnk56kYA24x1xgCfR/FepfA2w1TSdF8Z6RrT21n5MZu9U/eaaplRkIHzK7FEdAMJyysDxtPPe&#10;Iv2M/H3xr8dW/iTxlr914dCus1tDBN5l5AULbUVwAEXaTkEuSzEn39J0z9hTwU1v9ov59Y1G/ubq&#10;S5uL13VLidnfcdx24JwMZIzyT7V9csVRpxUa1Tn/AO3b/iIwvCn/AAUE+JXh7W9SuNS8G6Trmj+H&#10;7IXV/c6VObWSISMy8LMT52ArbhHkdw2Bz9I/Bf4raf8AGr4ZaP4g06G6s49XiMghuYxE8JLlCG5I&#10;+8CAehABHBGOL8I/sw+EfDtha2Umm/2lY28j3MMGoTNceXvVUHLclBsBCH5dwJxknPougaLb6ZDH&#10;Z2cMNpbxgfJDH8u1ewAxjGT0xXh5nicLVt9Xhyvq9tPQV/I1nkkgUxyFsdCN27+v8qonT7VL9W+Z&#10;DnH3sKFx6Y9c0+V1+ywmKOUMyneZJAQCDjIGOmMce9QbWWVmCrtwABnAx9PWvH2DlHLa2sD7I443&#10;XPLlMHHt/Kql1GUCruLYAbI/hz61Y8xQm1l/eqc5HpioLl8uCVJ5x160Jhy9Ss7syBWAk5yMknNZ&#10;kwa+1SOMqG3Pgjple/8AWt66jaO3jk+VVU4BJ6Zrn9d1H+zrqHyXyxbh149M1UQuz0fRru1udC3T&#10;cXFuMYD480nPO0n5sADJ9axbgxpiNlm6YZsA5H6VU0LxDcIVWdYHWPjiIZHGODjj3PfPOatTagl3&#10;bx4VVCD7qgbj9fU+9EgkRiy3RFlADfNsJ6ZAHA59x+dZrXbyMC38PQYxt/CtoiFrd/KbztoGQAV2&#10;k445+n41liFbmRh8vB5wazi7sLFNpGXo7rznaD8pqOSXah+Yr3IBq5NCtr5nlrux69qh2932/Ur0&#10;/KkTy2dyqVSfbuxvUHBxzzis+4tFU5Zm2r1wcYFae9ZJGC8Ljv3qlqUJNuzbenOR/OqTBHnvxJ1G&#10;4sdbs1jEzRtMsEq7TyCQN34ZznpzXfaPErJG25vnUcMuB0rjfEq+drdufl3OVGCeozg/p/Ku4063&#10;Xy41yrKF4H8X+cVbloBJeQI4C4+UE496ryKIwVbKqCO3T8auzQtsbhjt6nHAqpMRj5+B0HPWs79i&#10;lqtSONMMSzSKuee4xUhZYnOGkZfUjGakjXczfL/9amvZYDMGG3qfepYm7A8m1GxUDHMfp6ilmjwx&#10;Vs/L39jUbNLDgbW2rkBcelCKlsV5+Rjt2IrjfiLbtDb7vm+XAb8SCP513UqAxhtrBep9K4P4gy+U&#10;mZd2Fb5dvqeB+ea3pi5je+GM62Xh2P5NxYAZB6cf5/OuoS4863HDBc5//XXG/DK8N1pW0bVhUDYW&#10;Hzc89uK66CRpYsqu7HFRLccth6w7ht3E/UVFeRxxzYWQHnp6fjUsqSR4/hyep7VBJb/N1rNtDI2t&#10;5NpZsL7g1RmgkFwzLGGj4yQea1QyLalvl+XjHvVa4uN+c4HToOlVoSlYzWn3BlXd0xnFQTwieEqy&#10;+ZnvjHNXZOZWZmJHqahu3cMfl3FsE5ovZhJ6mHq0K/ZHUswXB4HeuJs9LVdW/eRrs39R65616Dqd&#10;rHLazM7bjjdycYH/ANavMNPt5LXxXLcPNuj84kxqfu8kjP5ito6oJHsuh6Z/xK/m3vtblunX2q7b&#10;x5WRlMce1cgE43dazfDupNf6ZuJ27wGUHqeKuPIoIU85xk1nIdxyQidVMgH06YqxNCbBPLzubGcg&#10;9qYWZf8AVjj2HAptzO8zHzD82evrUxGVpJFRiFZumeajV2jH3mx71YEavL23N045qOaL9/8AK2FH&#10;6Uru9gKyPuIbdkqccntTJZMBvUt2FWZCqhudu7gk96rNHuPHXOCapA32MHxUrSWLKy7lc4z6e9P8&#10;KRmWCNfvMq7fr25qTxBZSC2YFcoe9J4FiM+mxsreTuBwXwABk4zmrC5tw2ckLybkZV9SDyfrSShQ&#10;gXbnnt2q3LK0rsPMHHG4dCPwqIW5EauduCcYz8w98Vm5a6hdFJ4cMGHyqRjB7GmFQX9cHIqaRSq/&#10;73UGoThHKsM5xjnpQJdyOO2AY7gDzkD0NRu3LbsD0PrVraxP86qSEktj8T1oGVpZcjt9aqSzbUZd&#10;zfN3xVtlMg4z05+tVLiIxt5i/LyRkHpVKWoHKeLpHtr2JsNt2k8d/at7TrqQwqq5UlQSB3rG8RXS&#10;PeJHtMu07lIPf3+lbdmdkasuQWUZHtWm6JvYvGY+X8xLHpVdjyePmpwfzV/T2ot4Gkx90c9s8D/G&#10;smG4LjH3se2KLaFrpv7qj+KpEs2ePPVc4z61Yjj8kqAPlHU0dCiNraMI3yk7h1PUUIWCf3uOM06a&#10;YInzH7360WyMQ7ybRn7uaUZBYo3Fs0rtjpg9D0rB8UaUuoWO1pNu0ggZ78//AFq6y5kVP7vXoDn9&#10;a53xQFWIFWHznOPStPQWhW8KWbQaem5mLKChGOhzWvIN8YU/Qe9Zfhy4kez5ORGSc9eO9aiRxupz&#10;/Djj29ql36DI9ikN8uKa8Jz2xjHWrTBXPy8fWoZIucqp64+tSBTks1mb5sn3NRy2se7cY+nXNXJE&#10;2rwB15qrId+75mC46EdaAI3UZb5fvHOAKr+SpkbC/wARA/CrTjk5xzTCpH/1qdxbuxUntl8vIODn&#10;HH9K5rxTJJDfbWY4UcfX1rp5fnkOSOOntXK+MZXfURG20qDgkHoOKrcei0NDRXNpaqZGDM3zdOgq&#10;9HcBjmqOhW/2vTQzbdyscEHqMCriwrGc849B2p6sCUfOvyqx9sVUmTzo9u4rzkg1ZWP5ePu9Cc0k&#10;luu/cOT1IqNgK+zav8Tbjkk96Fjxz97nn2qZ7f5M/LtXrzUartJYfLu5x6U9gIZipl2L3GRnoagl&#10;SPay/d3H6YqzIWDK38SnqKr3czOBu2tzg+1EWBm31pkOsf3ux9K4PX7RpL1on3Aq4ZSG+UjPrXoL&#10;nc3UsfWuE8TXYk1SaM4O1s8dgTnFaR3DodT4fbbpZkf5udo46VMkTSowY56E1R0F5PsQZgVjmGVG&#10;fzq5kA4+Xd93vgUmCGtyVPzHHbFOVdynb95v0pm7YO+7sBUhk2Yb+7xilcl36Cypgc8cc+tIn+r+&#10;Zscc+9Dz5Q7tq7fambmZl6bvXtQULcQecgbkgDnnp9ao6iohUdRxn61cu5mCkdc8NgVm3UTuzbi3&#10;AxgUE2ZmXro6ySEbkTriuc0lP+J2zbWk5yMjgV0juJAwzuHTGK5+2n2ah5iNtLNtPoeaa30KN6Xd&#10;NPnY3y8Go53XKsMg55x1HvSmUNteRVVfekhG2VvMHzEhjjofSqle9wPzg/bjRbz9obXo7fEfmS72&#10;GMFmwoJP19Pxr7R/Zwntrn4a6abU3ssC2qeXJcKivLGR8rYQkDI46k8dTXyV/wAFCdEltv2gby83&#10;GNr9U5Ygq21AAcDsBgHP9TX09+xtDH/wpXQzbtuha2KI+wxhyGYMcH3yfxPXrX3Ode9llGS8vyIW&#10;jPaYeUjKsvuB2p5fCevrUNspihGF3YPapfuFiv0+lfCS3NFew15/LIbLEBcADmmiQSqpbjjJBPal&#10;kBVcevIqvI/2hd2V+8AAT0/Ci+lhW6lSZ/sUrOvrwcY4/wAa52G7eTxHs83dgDkcZGK6O7xOvlk5&#10;54B4rn2s/s+tyyx5EmMAt0ZR60gNuO68hVATdIxxnOMD16U65kWRGVecc9earszKV5xuXBAPX3qR&#10;k3c5244Hp61bdgtcbs3tu455ApWC92zk8YHIPQUuN+0EH0p7Dj/ZXrU3AreQwiP94DgeoqOaNCwb&#10;dhmG0jcfr0/DrjPNTXAwOT3HeoZedp+XcOTRYFdETKu/5enQe1QPGrRr8oXPUAYxVlwo+ZuO/wCN&#10;U5pNpZXb1OSOlOIXZC8PLDb9D6CsS2h8jVWOVX+EjPANbRu1DbmJ+bHA6ViS3SyXzFmbd6beCaqN&#10;7hc0UAdvlYFTyCB0pwlCr/PNRRrIeMbTjvSZC5z93PrxmnIAmfOB94noCajZCBgEBvTFAXLqPenO&#10;pC5b5eN2KzAjY5+XGRjriq9y20Dhvrjmpg5Dbj/nmonb5sN6Zye1IdyvKuFbd2wTnqfwqJtoDfLw&#10;c/KeOKsvHzl17ZGKgnDMehwwzwAcVpG1rCISdidQqnoSK5/VGW5mjkYMrsA2wj7nGea35HA5K9D6&#10;cEVi63On2hWCBWY4JVcZ47/l1qlFpATWE/nwp/eA5H8qlWLeF+UcDHv+dQ6egjJZdwzySD0+tXIW&#10;yMLtbcO/er3iBCYzt79elMZC7dyV6VbePn+6OgyO9RtDzx8vsOay5dQdzNudPtdRA86KN23Bi3cs&#10;DkdPcVkz+BNItHRzaWu4PkAR7fLG09+np+ddBMnOF27lxgdKSSItGy53cfNxmto1nFWTCxg/8Idp&#10;+d3lRgr0BQN+fFFaUsORyxGOlFH1mfdjkrHr0PjnTWgXZcJ03bSRn8qrP460zDFbyFiuNy7wuMkg&#10;dfofyPpXzDqHw78XROI5rq6Vs/eadjxgd8EVDbfBPxZriqrX0yLNHvJlZhJgj06g4xwcVsqem5yq&#10;pPsfUMXxN0mKVVa6i2t0bcOvp1xmli+Lmjpz9stWVmBBMgGAec46/hXzPF+zFrwk3NdYk+75iA8q&#10;BgJ3Ixhjk4HzDA609/2YtZFvGPti7WCKQ4b5cgZyuQTjrjj0zxmlyxWlxe0n2PqIfGXRlG1NQtW4&#10;Awj5/L1+vSqF58bNBeUN9stVxnP7zqB+leE2X7JOpXCo09+sbA4wIiRn2bI6/QYq4/7IFwrLuvpm&#10;9GIVePyOf/rVGncOafY9U1D48aNHKdt3aMmAQTMqnqQc7iMdO/Xr0rmfij+0L4buvCV1bw6naGV1&#10;+UiXqfu8H1yeMcVyC/sYBkKveXDeYxB8pFG//D61k/Ej9j+z0PwpcXBvLrK5K7ohznt97jueh/Cp&#10;6mdSUmrGV+yR8ZNG8CarfXmoTLF5js0T/M2MnHOBnnCnpXuA/bF8Kz3En/Eyj8uHOWXcQ4B65I9s&#10;nOOK+df2YvgTYfEO7vFuJHZYWKh4TtMgzk889q990/8AYv8ADiMJGhkebk72JyB9c9frRJx6k0ue&#10;1kS3X7anhaa12W1yszxnAcK2446E5GPwGTWc37b+h2R2GSaZg33lg9+2B74HHatGH9jzw1EsgFsW&#10;j6HcPlyM88Eep6561cg/ZE8I20yFdPWRs/dbkZqLo6PfOV1L9u3S4XZY7TUD/c2wA5Pfqwx+FUz+&#10;3pYwq3k6febu5ZVAB9M16Mv7O3hW0nYLo1mrSMWwsYUZIxx6fhx+NbEPwM8OxiPdpdq2xQi71yQo&#10;HA75wKFbcbjM8Tvf28ZJih/sO4kVsguJ1BXHXAxzge4/DqK1z+2xrN7Z77TRZed2AEY5I7Z6ZJ4O&#10;f1r3lfhD4ftY9yadaqyjAbyl6enSrVp4E02O2jUWcaiMEDKjpnOB+NOMl2I9nPufNl5+2B4wa72/&#10;8I/cb8Y+eGRVU+hOCDXjnxu+L/iH4keOtNl1LT5rV9P3C3jSIxhssN+C2AeRwQPzxX3svhKxt7n5&#10;LcRrxzjn8K+W/wBrHyrz9pTwTYwKkZB2uzJvG4sMHqM54/L2qlJIxnCXVjrT48/FLU40Wz0jauPl&#10;8q1/1hVdpJye+AecD04xVufx58brq6ZodLkhhdsgiEbTxnHzE/hk/jX1WtrHcojNGjeYNw9CTyT+&#10;pqyNPjOVdVdSB06f5FLmSdrG0aDS3Pkd5fjbrEg3RuWjjJH72EbfYfNnJ6f4Vam8FfGy/g3Nqjw9&#10;do+1j92D0xszkfXPXpX1kLWFzt8mPbjH3RzS/YY3jwVU8/lT5gjR8z5Hf4MfGTVYjHdeIJEeRhsz&#10;dyEseOm1Tjk46jOD26uvP2QviHd2yw3niQiQeWG2XEu4BeMZU9AAvfJ5HHf682L5ccexT5fK4GcV&#10;FL+8kUoPXJz0qfaMPZxvZnyZZfsP+Kbze154snj8zOEUOxXJ+9kkZ47U65/YCuGLeZ4ivGMj4IWL&#10;fgZzj5j/AJxX1emJlVmjZmIyM9qZcMtrayyGMfKpZecEYB7/AOelHM9w9lFHwf8As5fsv6f8TviR&#10;4u0fULu7jtPD8oAMI2vOC5H8a5GRzyB94cdq9ng/4J+6Dczq815q08O4lleVVwO33Rke+MfhWd+w&#10;2Anxt+JuIYwzXgVHxny1EzDjnG056f7I59fprU7vYrZMatyMD+LitFe4U6cGrngejfsXeCtPvWgm&#10;s5rg7i4drh23dBjg/T8zW5F+xr4Lii2rpUYGCpPmylsEYPJbjIJH0r0TRHjF8VZSzLwrdq2GLF/r&#10;2B4ole5r7OCex5nafsoeCLNmWPw3pbSHBDPbKxXGe5rXg+AXhOxtVC+H9JBXggwKQT78V1wUtL8p&#10;79QeRU8q7U3HgfxEjNY63uWoxZxs/wAHfD9laSMul6fHGy5Zkt1J/EdD34r4z8TaNDof7cul6fDD&#10;HDCus6dHbrFhVXcUwSD2yTn2r731KNZ7VlXCgAEjP3q+GfFE0d//AMFBbWJdszDV7ExnosRwh2np&#10;05x9PpVRdznrRWlj72usxl18xn+b7xHP+T/WpQwHPPr1qvHE4VVPzMpIz2OO9Pilyq4UgE55OeK5&#10;zo6CuyiNiP4+ee5p0Lj5vbofWmzSCQccnrx2pqSbc/yxQHQkn+ZV2nkHPNNPGPvMRSiRfL5257Uz&#10;cQOc4PP0okNA+Ffuc549ahBXedqt8/PPapd5cN79DjFRf6vkn5s9+RRsC2IRwNpG5ck9OlPEBaX0&#10;APzVKoV39u49KbHL5yMwXlueD0qA1I2XacdfpQF2Kd3ftTiwVccN9KYw+Xb0Xpg96Qtdhf8AVkjd&#10;3yMjpULuQNx+h+lSSLuGCzLj+VNI/ef7KZ49al9gltYUbR8vPX8qji+aX+8T1X1FKGYN269ewoAO&#10;44zu24z6UwjGyNL9n2JV+KepYXhkQqw6E4bOf0/Kvfo+h9q8B+Aolh+JupYdTGsCMQVyScsOPTqP&#10;yr34qHjVto59O9RU2GNI3FjztIwfeopYtqYX7qipy+Qfvf4VFK+xlUfMzHpWcewlvcrSdMr1/nUa&#10;fKfl52859akkViWx/D2zUflkfQDkCnKwdQmfeoz93GDTMk56KvrT3+c/Xnp1qNVZE9ewBrPqUA+R&#10;15zxnFJ5vH8W73pJRukB4xjnPao2j3bf4m7c1qpX0APNbYaBLztYt0yT/WhF2Da33u496jgZ2fc3&#10;3W+U+1TzJ6E8utyRbXKDPfPb1pxjVFYHqPzNHm5+7nPpTd7Ddxk44z61PK0x7kjxcqp3bs5Jx0xT&#10;fKAK+/QkdadHLs5/jGc4pvl7xx8vOeK2JjZq7BO5XLL3z1pPMkEn+qbYPmLEjBFS7Sit9MelBbcm&#10;OvGPrQu4o6srWlwLosvlpGyjJAPJGcVdjX5Ogz3qJI2jl3FVX/aUdRVmMbxlW6ds1MY2NBsUTDLF&#10;mH+wOlO3beFHPU5oyWYj+HuaYdxb730q9QJVmUr07800n593RTx9aj2Kv4dTmpIySoblcdR/e9qa&#10;sA9G9RWR4qbz9IuAyqy7c7SfrmtJwcDJ+asnxDcFNNud8e5QMDjnFC+ImV7H5/8A7d+osfF/h9Zl&#10;Zlh8+NNvflP5f0r7r+A+oHU/hjocsnyRyafA6e4KD9cfzr4L/b0Mlp4/0ErJHNGskxAxgrnBHOcd&#10;x2ByOpzgfdf7P7ST/CPwu23ZGdMtwuPTaK2l3OGjL99I7hM7fl5GMgE1Mpyu5e3p+tNVFHLZwOlS&#10;BfnHy4x2NZvc7rDkXBX6Zz61Mpwvr7GoUG4Bto68nPQ1MpbP9KnqFkxzPnpjGOTUM0fybju68mnO&#10;SWznHfNISoVu46k9qrqBxXiKVY9Z8vb5fA+Uc59Dx+ddpZGParRgbdoG4dK5rWZoJNSt2by/MXnd&#10;jkDPHNdJZTCeGJl+6ydat7EloElFY9QeKr6nJJa6fJIMCNTznp3qXgvtz0p0pUK4bDKwweDz9RSj&#10;JXuxn58fCOeDX/8AgqXdTw6W1xY/aLl/PntBCx2wP+8GM5XfnZJnLDaTjdtr9B7WADbt27Y+gHOK&#10;868O/sq+FfDXxjbx1DDdS62UkCGS4ZoozIrKxAPIwGIABAGeB2Po9uvk9Ceuc16mc5jDGTpypp+7&#10;FLXuiYxcdCwHD7semM0FgjhuTnijfj73/wCqkY/Lzu+avKWmpqr2MzVGaS0mU7txXnJ+7zUfhi7F&#10;5YsgLN5bbAMenWrGoncpHVsY6dad4fjVZJJNu3HoPzphqjVEXyKP4VAGPWp4xlRn+E9c1DK2/o3Y&#10;HHSpEYAR7clsYPFSR1JmOIhz+NDRbpNyM23gemR3p0SsJeilR0FBY78ZCjHcdP1qlqNbWJs7+P4a&#10;gIWTcPT07U8S/oeeO1RuwQZUMM89OtSvMI9jNu544Q6edEpY4wWxu9T+HeqPh7WY5J50maOOGN8G&#10;RiOOo559Rivlf9sP9hrW/jl4+1nUFvPNt7xP9C86Z2Fofl3fuwQoDAYyMcDnpmvkmx/Yu0e9+J7e&#10;B9W8U2La9A4kLiwmlghzH58mW3KZDt3cEJ8yn5jnn6zL8iwuIpc/trO12krtfiYyqSvax+uDeJtN&#10;s3VZdRs4967trSqOMkevseaurq9uEjm8638mZQYnVxh/pz/k1+cGhf8ABJm48UaU0ul+MfC+qLI8&#10;kiA6PPC5dgNwlk84t2U7gOBzg5qxdf8ABIjxjJfWK3Pi/wAOzQRy5DqLiRrMAqVEcZK98n7wJOBx&#10;1rSeQ4GLtLE29UwUnufoxdXIJ2rGz7lzx29iOvPT8a+DbTxtY/DX/gpvbaTNLHbyXl+Io7eC3SSR&#10;VuIigA8ndI+HJJUjKj2rF1L/AIJY+OfCGnah9n+JWmwWqzfa/wBx9rj80IcqzorfeXAICk+meM18&#10;O+E/hF9tsI/E0V1b2V1fazJBGwW5EwZAhaQMAFP+sX/lpvO7p1NfQZDkOFcavJXUk1Z2W1/Vmc56&#10;pn7FftMNq3xGufD/AIR8L32ntdandlr6Nph80UeCUdFBbHUnoPl6nNdt8WvgloPxu+H954Y8QWZm&#10;028Xa8a/I0EgB2yIwBAZDyvGBjoRkV+X3wZ/4J16r8VPiNLH4be209bW3S5/tPUhJa7iG8tpIY1J&#10;lGGVvlfHIOGPGf1h8FeHZvCvhDS9OvL6fVLuxtYoJLyfPmXbogVpWyScseTknr1PU/OZ7h6eXTp0&#10;sPUu99rNPuFN8+rPA/gf/wAE4vA/7OXxGuNc0q61rUPMt2gj07UWhuLZN2NzkGIEngEEEYPrxj2D&#10;UdP8zVLESxmV87Fk7oT/AJ712Ui7/mEaluma5/Wr/bebtrRqBknp6V4eIzDEYmXNXldm0YpbG9pd&#10;vIIY9zMvlYVTnDcVo5bjnJHb0plqm63Vjz0HH+NSPHtJAPQZrzpaGl1cd9oYyYHBI6A5xUlt++Vl&#10;bK44qNQQqnI+bqfWpA3ljcO+B9anm0Jky553ltt6/WhcH7vO7rVXfsc7ifl6g96khmKx7fTJ6daC&#10;SyqKYmX+9196zNQs3likjhbbuzk+uetaCSrG4z354qjqZMEsjcbSDj/CritTQ5fw4vm6lIrQGF0b&#10;au7GSOmRXnv7SP7Afw3/AGqL6O813SZNP8QqRjWdMcW93MFBYLLwUlGTn51LDsV5rvtLmU+Jo1Xc&#10;yqTuz37f1BrtNPhiuEbd95MHJ7V24fGV8NNVMPJxfkTyp7nwza/8E8/ih+znEureBvFcniSz0+4S&#10;V9MQtpt9NHk7hGwZo2znkMV9R1IrvvhB+2Z4u8Cxyaf8SrKTS7z7W8EX2yL7ONoJ580KUk25wT8n&#10;AzzkGvrKAfZ34Zs47ccVFqeh2XiC1kt763gvbaZSkkUiBkkBxkEHqOB1r0KmefWFyY2mpeezI9nb&#10;4Wea+D/2u/A/i24jiHiLT4bvZmRN7+XDkZyZCoXbj+InaCQCQTivSPD3jbTfGuli90fULHVrUrxP&#10;aXKTx9SCCVJ5BFeCfGD/AIJ0eB/GcV1Lo5uvCdxdLsIstr2rMORugcHjdztRkGeea8T1/wDYg+Kn&#10;wSmku/hzqa3W60gtbmTStQm0y4utpc+ZJHuIzmQ/KrsMZwB8xO0cuy3EK1Gryy7SFzTi9UfekUol&#10;UNk9eQKhM/kSkt8yNkrgYC818H+H/wBtn49fBC0ez8c+GYbyGzaVbi61WxNrJEFztPnw4iaMErl8&#10;NlcHIzmumk/4LB6Lp00MeqeDdQ8mQgedY30dww9SVwF29TwxPH0pf6r41O1O015MPaLdn1Z4rbDm&#10;ZW+ZsKR27/lWj4fxb28JljXoCRnqPX8a+M/G3/BWjwtHpcMlv4f1+SQXaxzRHYrKhLg5LDh8KrbR&#10;kfOBvJDAYfib/gtFo+m6LcL4f8C6zJqkKqsC3s8aW7kZ35KHcAD0wDuHp0rSPDOYy9z2f5B7aHc+&#10;+IblQjKcDBwWPf8A/UK88+Nv7Vvgb9nTTLq88UaxDa3EMDyrZIRJdTBV3YjjByzE7QOg+YZIGSPh&#10;v4jft0ftB/Ga3bR/D+n+H/C9j4ktA1reaTb3M1xYAZZgbgFv3mE2nYmfnAGDyON+Dn/BJ/4r/HLX&#10;l1D4gXjeHrTUB5s+qXsv2vUbleQXMTNv3uBs/eFSuFO1hXoYLhnDUf3uZ1lGK6J3b/ryD22tonvn&#10;7P8A/wAFZ/Ev7SH7Wul+EdC8E21r4X1J8SLdSvJf2sKKXNw7p+6VSByhB/uhiTk/cYLSzHjODx34&#10;ryf9lb9kPwZ+yR4I/sjwnYySXE53XepXTK95fse8jgDp0AHAHA9a9dthsT/azj8a+ezmvg6uItgY&#10;csFp5vzZrG/2hzylk2btuOevWmksh5XHQY9acwUSsWwG7HHWmlyOVZsj5sZ6+1eUK3UST903zL+R&#10;5FZAXyNdaNmzLLyMjr0A/p+RrYcLMoEnzbh9Nv41hNpkU3iPzZF3NGcx5JyDwev4dqeoHSwyMg2Z&#10;zj3qaOTcgX/aBz3FVYIHbazZ689utTpAxWTjvgAmkVG1tSVhtO5Qu3njFMbc7ruxtU8DHX6VLbxM&#10;ibZCJDkngY+gHPbj/wCtUTHMhH3QDgH1FRqLmK+sW/23SLy23YaWNowpX7xZSOo+tfIH7D/jLQ9F&#10;+K0802r2ttqviGzexFlLLHE17cxsHmMaDBkddvLYzgHGQDXrH/BRvUfE+g/sPfEa68IyR2+pQaY8&#10;kkhGH+yhgbnYQQVYQiQ5HPBwM4r8PPA7+ItP/an8IL4VuFs/E63lj/Z0kL71E29CpB5BO1vmBGMA&#10;5GDX2GR4L22X1tbX0/AuFHnd+x/RnJOsa9PmYYP86oawsM+mskh+V+M4554p+mRSXNlFIzxrJsXI&#10;7DgZA/ziqPjH5NJkVfMXaQSRx6V8sovZkeZieNPg34f+KvhOfSdV02KS3ukCO0Y8uZeMbg64YEDo&#10;QeK+TviZ/wAES9HOi3DeCfFmqR6gxUiDWoIp4ZACTgvGisOuclWzjGOePtrwtPJNp8bHltvJUYB5&#10;OMD6VtxDBBxgnrxya9HBZvjMKuWjN27dAtZ2R8K6X8Bf2i/2f/Dtrb6P4gh8VKz/AC2liIkFuVUD&#10;kTjZhgMDbjG0Zx8pquP26fjV8ENWurXxp4RhultZWzBJYurnKbggnhYw/KCvYnB5OcmvumS0VyPL&#10;UKc56dqfcxMq9d+4YIJ49xXcs8jO/wBZoxlf5fkTyO+h8maL/wAFYfCNzozXOt+GfEGm3kQCrHZv&#10;DcLKQUU53tEwbfIBgr93Bz1A9D03/goR8OdY0uOSG/uo45Zfs++e1khjilAyUZ3CqpHHJ49+1em+&#10;I/hh4f8AHE9udb0PStWaF90JvLWOYxN/sllOP/rD0FcfqP7GPw0ukvI18I6dawXjkyJbl4Ec5BB2&#10;qwAwR2Hc9M0vrGVTV5U5R9Hp+I7TPM73/gqb4Bi1W8tLO11q+ks4w0jGGKJWPG5VLuDlckH5eqnt&#10;zXmfin/gqZrXxM8RHwn4S8E61aTahBKRfwSi6uI0ERfekYj2k8FMlsAnJPQV9CxfsCfCs+IF1GTw&#10;naXEzMWcTTSvFJ2wUZ9pHQYxj6V6Donw50bwRbNHpOn2dmvJxGmcZycZPPGTx0HbA4reOPymkv3N&#10;Fyf956Eq73Pk39kz4O/EbS/G+qeIvGEc2i6PewiCLSZ757u5vpt+4XUzF2CthmHUElsFRgZ+wtFj&#10;MVuwb5FZRjJz9K5vx7cpY2kTfd8olm2jkZwP6Vv6HctcadC5fduAJyOa8XHYqeIqe1kkvJFR3NeG&#10;3jlH97pknsfT6U1bXb0bcvTOOf8ACpLRZAnmKo2thSNwX3zzTpYvPZSrfLnPB6/TFcD20L6kgnij&#10;VlLEyHnbjpXyP/wWEtLO9/Z40iKZAt5easEtZ2xshzC4fccdCOMZBJ9cYP1fNEFibb8zK2DkV8xf&#10;8FZPDS+I/wBlRY9qLJDrVo6TSIWRMlg2cdMqTz68d69rhqXLmVJvuCicv/wRV8VTeIv2StStJJP3&#10;ei+Iby0tlCqrCMrDKd2P9uVzzz83oBX2FFp3nDdu3ZFfDn/BCufP7OvjK2SZZ1t/FchSUKUMgazt&#10;edp5HIr7mto5HkUqy4wRjNXxLFRzKqo9xXZFqcDeQp3LtX5cdK5vXCI2VNq/L1x6/Wuwlm8wtuTc&#10;uMcDGxgcfyzXH+M1/s+5aTYflGNoOQ3Gc140TPl1uaegzW2oIscUWzy1C5z0xjNasY8u4VkGRjaC&#10;Oh96yvCVrFFYQ3DfdmUSqo9GHf3ro5J44zHsAZewzSlvoaX6E0snynj5V4ye5qtcWpmvFVjsOMYz&#10;0OcH/PtUokWdtv8ADkg/U025hdpht+YqMli2eaVrhuyY2iq24SRsCvIAJwOvPHXjt7VVuonCPIu3&#10;rkk9Rn/9VSlS0fzBjjjGOmahn3H7ucY6UnotBdNSCJptQdYd6KOFTe3A7gA9ua8+8VfGnwTbeMm0&#10;3UtV0uTULFZSYH+Z1MeS4U45II5AOa6H4l+FNY8S+FriHRdYXRbxkYCUx78hgQcejAkMD2K18Xft&#10;I/BX4lfCy+tpL7wba+KNAtlxbz6aGuEgkJxJM0abZfMOEAzlVHQnDFfeyXA0MS2qtTlfRf8ADjvp&#10;c9o+Kv7enhLwVfQtNDr2qWLj5bywst8Ck42gu7KMtnOOowc88VLqP7a2k6dq+nx2um6pqulX2lf2&#10;hDdQwIvnnaziNAzqXYhcAY4LjJABK/N/iT4zaD4P1zQbXxb8O7XWLX+0IcRwG4Wd4yihZDHIxVvm&#10;YEghRg425Gam8bR/CT4sfGTwfcaFHb6bpemr9lnttQEtvGbYOHeFiEyGC7v3nm4JwCMZr6P+xcKk&#10;rxbVnrfRk8x9ieBP2nvB3iz7XMs99p/9nWovLo3cGDFFvRD9wtuIaTlU3H5WPIGa9W0LWrHxDp0N&#10;5pl081iyhll8spnIDYwcHJDjggEdCBg15DpX7PHguaxW2tfD9jbrb24RVWAwyrExVl3ZGedg5bnG&#10;f7xz6F8NvDen/Drwqul6ZbwWtnuLrEFL7GZstgn7vOTx646cV8hmFOgo/uU079Sna2m5017JbybF&#10;tY2RFGSZGGWY8nAHAHPT+tVLqeOF1Bw2DnB71FJeNv8A3Y5x1NOMbSwxyfN8xO19vBxjI968soSa&#10;7a5cfMsYHZeB/wDXp+mwyXV2sa7fm4LddvvVW+s/Mi+XllOSP/rVBBM0cylmEe0bgD3Of8/lWisK&#10;5a1eJo4GQqzFupPKr9K5LxPetpNmtwqs2xsDaAT/AJ6GumutUklbYx3Lu5HrXI+L71mh2iRsQyZb&#10;5eFPp+op+gje0rU/tQ785OSMZ/CrCTh5uuG9RVDwzKrWsLNH2yfetU20YdZl+XPIGc0p9wiySPWV&#10;swsaR/Nzuz3NNe+UzvJtfcw5LHkH1qMWbSozKMbeWJ/lUUW65k5Zix7hc59KwuTPyLUs32y1G7dh&#10;egzyOc1SkuvPZlWNk7HGWwKmG6MAbPlPHNIj+V5h8xjkY2BeGPuf8B3/ADtbF8rKG9oWZWG1j1NS&#10;PdLFCcfMzDBz39abMzTOGb73v3pn2dZ0IcDdnI5oBo5jxTEs13bsVVpA6qg4+XnrXSWMw8pGVv4R&#10;gjiuf8bwfZRb+WMSb878Dgdxmux0aGCfToW2LuVRuJHORxVSWgraWYxpJriLDSE46DAqFIsFgNu5&#10;RyTz+daF0Fkbd91m9e1Vyp8qRFZfm5I9SP8A9dT0FotijIG53FduPwqRJA4+790UCFzuZUG1chgT&#10;UsUpijZdq/N1OOanV6DkRXJViq7QDjJOajkBcZ3bfxqyITc9FLfpmopIt6+meOnSnotytynexq8b&#10;RtIzeYMfeHH4VzPjjRY7zRpDLNtZQOhyQP8AGulvI1RdxfdjqR6+1cr48h36JM6qw5BznoByauO9&#10;idR/gP8Ae6b+6OfLG1twx04Ga6eF9g25weuK5r4WXFsuisssMkjb/lZZNvTsRj6dPf8ADort4mfM&#10;ZYKemV/TNErXDoW51eOBVKt8vPPcmkuI8RFjuXbjmqttNJEiq0jbVORuOBVm4uke3ZeuRkEGs0+h&#10;RQlRZW3Blamuqv8AKfoRTo/3ajau329RStulH+9wCKrQCpND5cbfKrM3XjtVeKF5A275eMrnnj0q&#10;8RtJztJxjFRzpxj07H8qnclSfUyL+J1EoPpgGvK28NahqnjEos0cskxKxLjbgKCTkk84APHtwK9e&#10;1Xy4LOT724ruA+leeJHb3t6VvPMEasSdpG4HH8JxXRCK5Rbs7zwnBJbxCKRvuIAW/vGtdo1aRjjc&#10;3T2FVPDotdLt41XdIoXIdyMsfwAHJ54GOauG4WV2Kr949f61nK5e4hkkVflduP4cnApYbj7S/wAw&#10;5xS7ZFO5Y4z0yS2M1BE7QSHDJuB5x8wrPbYXkhjNtk259/wqbzPlbB9xzgmpXnSYsx25xjO2oGC+&#10;Z8uduMYNV5j6DGkZgvytuHGAaifOcruP48VLt3jk9+D6UyQrDyW3NmqvoJamZ4gLLZb9p45HHPNP&#10;8MFYrdS/fO7gcnPf8Kfr7/6AVz1+Y89hVHwvcILEKrbtzfL82anUdkb1xIGkYRszAjoDUck2yLbu&#10;+Y9fpUOdp2j72c89BUdxKVOW6Y49DQAjMxPzKMDnJPJ/CohFk7vmDHng9amigeSBpP4c7foaaq7T&#10;yTtprzJZFMmTnnHemOoaL/PNTP26njk0xEwdo+b+gpSvfQbkytJHsI7cfz71R1GNnj2ru6YrUvoR&#10;FJjnFULoHoPSnG99RnDaruXVEChV3EADng10mlSF4MH5T0Pf1rmvGkV3a6rD5O1QsmThMsR+fFdD&#10;pj7rcMPmIHORWnQC6o+dV5yO3ap44m8rpweKmsbHEQlbke4qTbjiNerfNxWUtxbBbM0dtsVty96b&#10;LwF5LE9vSpHHlDqOeg9ajcElTnjsDRe4EMj7G+b5v5iiRgzYPb9KeAzKTtxtGOlK0eV464zz2pjK&#10;7uWG1hnmsXxJHldoP7vnJzyK29nlBerFuDXOeLbptMsrhlG75SwX0qlvoTox3hZ0t5ZI41O37wJP&#10;tzWqi7G46fWuQ8NalMlsJ2O4sWXIGBj/ACK6i0uPPRW6buM57UtSi0Dz82F3dB7f5NRuolB/WnRf&#10;M+T24HsM8/yFEyiPp2XopqQI3Kqd345qCXARj688d6luJx5S9PU8VVkff8247TwOOmKaYm30IZdz&#10;blBB2nPoD+NRor3W3+HaMmpCh8xmyu3PC9yKadyS8Ejd1x0NLrcSWtyjPN5jMndWIx61y/i8qJs7&#10;vnXgnPWuuvYYvKDKAjdOP4q53XbVppk3fdX+LFadBk2hyrJaZEZVl+Tr1GBWhBdJI7RyBgenBqHT&#10;bD7LbK3y7WXj296uMmDwq7h0oCOgk6Rxncv0OPSmTbXA/u5yDjmnBlx82cE9hSbdyn8+PTOKm3QZ&#10;FI4fdgsueuOp9qYEyT6N19qmUZzu7e1M2AOMdGOCAOlAEe0MvTGKpXS7HZhu7jIq+C239PaqepKB&#10;b4X1AAz1FC3Az7yTyjlsfMMZz3rzrxVG39v3XzlUk5/3cAA13t5cx9cZ54x0FcbrkCXupTMzJ8q4&#10;+XtitobgbWil47NVJZio6g9K0s4J5y3HNZfhsNBpUccituBI3Dndz1NaG3llX5mxilZkjifmx83t&#10;ipM4OecnPBp8G0MBIzbeQT6VBNMIgG5wx9elQUDRhVy7HGCOT+NLDKCFA54xTcs5UDtSPjdtz8y9&#10;gaB6j7lt8b7mA4xx1FVQuIt3b6c0/wAz5yx+U9OnpTblt0X93nB45FAloZ9/p8dwsm3935i/MQOh&#10;9q5eG2a31BV24CtwxFdQ8rRvukbqc88VgtL5uoyKvzLknd/KrFe7NJh8u3r8uOnWgBR35YYUe/8A&#10;hUbzYh3Z27VBIP0qv9tjMi4Y/h/CKTQz4F/4KRT/ANkfHmSeK3hWOS1iVnd+WIG3I9Txj/gIr6V/&#10;YwvFh+DXhuNOY2tRI2B90tk5HrXzV/wU70gN8a45pnbyLy2j2xBeD1Xg8d1/A5r3r9gvV7XUvg5o&#10;kcJ80WqeXuYH5CpOEHPYEfjX3mZRvk1KS6WM+bWx9GOdoUo+F60/K49uvNVkDSJ8wb5jyBUkkmxW&#10;H3uOPavhLtM21sJI+W4+Vux9KpSBVdVJXcDkVYuGwjYPzHpn1qrdY+07mIBdQoweOCf8agNSO6mV&#10;VYsB8vPHO7pXJ3Exm8VrIsjOpYKBklcDkj9cV0l1Ez7lKnbzub09s1yaywxeIZZIzuYNzjue498e&#10;1Vy6XJOoV8j5sNxjAap4o1yAp+uarRLv2nd8uOOOCKsRnG1enbmjoMkGBINx+Vhxmo7hwDn14Bpx&#10;k80fKzYAx06f/Wpkwz649u9SIglnWMtxwvc96jhmURbfTOPai+28c7egPvVNlbd8uc+g71cY31Am&#10;nulki+X7u75s1SmJYddyr096X/VkKT34z60rMrIu7DepI96ckkgKkgeMbljRm6gE9Py/pWCBIdQX&#10;958zP8pHQ10t62DycsD2PbFYc0my+k2r3JGR0FC0jYFqaBYFvl4JHzAcZpjZSQH5lK87en50iNzg&#10;ZXjdx2pBKMj7vzZGD3qdwHRFtmezd6B+7G7gn6Uwho0xu78c8UskmA2Bz6DtUgR7FBy7Nlu5psjK&#10;hXcpbc3UH7vvT1bccjnPGemaiLecAV5684qmtLlaAFXd/F+fSqt7Iu9lVRuxirUr4THzZ9cVVuW3&#10;N7sOhPpx+tVGS2JKczFW27uSfXk/hWTq9vtnV927AOR6Vqybsn7o3e386z9S2xqF/hY496uPcBLK&#10;UlcNubafvVYSRWHytu5xz61Ut22ttxuPqSQasq4cHAYMpxgj8f8AP1pvYCeCNXkzltvoD1pV3Egf&#10;oahWTH3sttbBOeWyCeac8u35lXk449PelHYbVhsm3+H3PsKhK+YNrA9c/wBaklbp8y8ZA5qN22r3&#10;4PLZ5Hf+lJxERzfxZ+6jdccD/wCt7+1FKr4YHnpgj1HaisbvoB3+seHFS9jG0ND/ABK3UGtbS7NE&#10;jVjHH8vC5XJHHPNatwguIFw21jnGQB+dVJy1vlQRtXoQevvXZoSV5raMS5WNQvbHQf8A66pvbF7p&#10;QwVlMmSParNxHKCSqruVcrzVrRrBnZZHCr3245FD1FKKNOzCx2catt+YjAz1P09qjnZd4446D1Hp&#10;+FTOvLfxMoyf5VC8XPCndjgD/P8AKgdu4yMssvBUfhXDftHSyWvww1SRV3tHbswTP3iBwPzA/M+9&#10;dvEGLp1O7oD2PpXGftFYT4cXheQKroUJHXuKm2pnOx5X/wAE/wCOKZrxlfcYWkWQsgBVjgrz3HX6&#10;ZOK+oIkEceB/F/OvnH9gyAHTrrypFZixygX/AFZ6/wAuK+hp7uR22qPlXA+UEkD+dEl2FTirak8k&#10;hYjb9/PrwB3qIYUFh9D61DFeLPcZ3H2HvU0gEZUBlG4ZxmpV7mtkRHbJ8wXLLxk8UrFgO2expom2&#10;y4+VeOg7CpHby/vKcN0K8ip5Sgk+faM4HfJpdm5T0LY/LvToLfcP4ducg56+9SrFgsMBgcYPoc9/&#10;wo0uSUZpGyzHjHUkdK+RfjU/mftieDVf5njmQhSCOpOMEH6c++K+wryOOdGjyG4OQK+Q/jHbb/2x&#10;dFt3Vvn8vJAy2AT0BI9Mjp17UzGp09T6+tbcJaxruSUIfvKcgH2qZFwBxlQcHmppbT7NJIu5W+c/&#10;d6fWmpEqSHPK4z9ajU2kxsifJlvl284PpTduD046AetSg85/Ec1C77fmPTpweaonlEkiLoyqp/Cm&#10;xSNsCsfpkdqdLIQzJtAbaWOO34e9RmIsVC8eppLRkqPUcq4blh6nNVten+z6XcOm0/IQRtDbuPf8&#10;qS/vl05t0khXd+VZ+sawr2E+2TbujK7iMgdcfrVxKla1z5t/Ymu5Lz4sfFKWPyzuvQIjkMTiWXpj&#10;jHHb1FfQTC4I8xlYqWwM9DXzv+whdR2ni/4gTqkhkS9A2Zx5amSQEMePmHynjjg/Svoy+hnuH2Lt&#10;C53HNaGdG1jJsZri0vG2kbsksT90n61fh1i4EqK8n3c/L9aVdIKM+MZbkgHNU7fSpTqCyeY/loSp&#10;X1HtQtdDc2tA1Brq4kjbaph64781pk75MgrtySPU9sVnaPBHC2QvzSd/1/ma0I0Uvzj6VlKK2FzM&#10;j1Exvat/z0KnaR78V8N6BB/aP/BRPTxHjP8Awktqqb/mGAEAyO/rj0NfbXiaTyLX93zJt5VeFBzx&#10;/j+FfEfh8eb/AMFA42+eILrlsxIJzuCD5f8Ae6n04pR30Oet0XmfesirIvmRnbhuc9qZne6/Lt9B&#10;3psB8yMMvyqxyR704ZMi8Kq49Ky9Tov2GurIPmI/LGKPNwvDblxnIpl6JGRfm+XsOwp1knzfMvCj&#10;qKXoUrj2Xcq919KEKtk4bPJx61IrKZCvy9CDimkrCVCsOBg8099w2GpHt27fvN3zTGGJivv0p+xe&#10;Nu0NjoO9RvH8/Yspz06ilcSdxzEeb9D+dNDNG0m0bWY8YHSiT95/CMZ644pN7Nuxw316VDYxN230&#10;AqJCGm/TGetSucD+9UJXjkc9cY60rE21JHdXT730z2psu2J8+xyRTgwY/eJQjJx3NNZtu3FAxqnc&#10;cDovqORSKFBO49skE8fSmsR838Sk4J9KlMQb5Rx1xjpQMvfBJw3xZuFjb939mEbKAMbixPJxnPHY&#10;j8a97idlXC9M9+DXz/8AA+NY/ixcTddtpzz23DHHqMfrX0AcNGrZDZGcYqZAErLs/iqA7fM3e3NT&#10;SLz29KrmBldizs+88DjC1jdsSjqBb5mZV6nH1pvzM/3T8oyeKVlCLlvvevrUSt5nqB6k0vUbHNtE&#10;iru+bsAKY+0/MfwPamYLPkYO3v37U5ZN4b5h1596nYNBwixJtHY4oKCIbdu1upGKBIoY/NuA4OKa&#10;wWFVVRgfyrWFhSVyOY7R/jUMZDL8nHc57UpO6U5x8xwDScFv8RRHTcNB0SbpFVWJbrz2FOEW7jA3&#10;deaaSsi+oPHFOB3Dk9PwpyjoPmuOdcIR7c4qNJQmR8yjqAecU8u4G7apGMfUVA5Z5FYFdq8cnp61&#10;Ebk8vQsElm/3uQT2+lOEe3+I8dAabHEMMpb73IBFOY4q9SuhIp281HH80jducZPeiT523fxDoajQ&#10;sx/iBXqD3pk+8Wg+eNv3RkY71G5z3/OhQRyuV96FHzfe4xkVfMNLuOxt6/dbrT4/mXio8eYMYbpk&#10;EU9Sz+gwOuetSMJJCr7drYzzkVkeK7dXtJVO75o2yqtgnI7VsbNzM3VehAqhremxTW8rSOyLtPI9&#10;6cdxPY/O/wDb5hax8U6HIy7GmluIiGb5jgoen1IH4190fs/SG0+DvhZG27W0i159W8sZz+h/Gvij&#10;/gotZrH4y8OTRSbmMkpZHYBlGMA/iB1+vpX2P+zFftc/BLwyzFm26ZboS2TtwgX9MdPpXRUiraHm&#10;0f48j0eSRXXazds9antn+0Oqt/D1J9aghhE4Yr64z0zVmMbItvtgmsFuen6kjDDY3E1LDu53FMck&#10;460xR5bD1HHNP2h1blsd9velcz9Bg/eE7SR65FRsPOgZJF+VhzirK9MVHJDuXByPwqoldDktXjFn&#10;qQZiGXGQCMCuq0eJmsI2VhtZdy8dsVyvie3ZtUAVsouPwFdNpM+LdGjk4wCR649auwculy9sZOOp&#10;pyjy12gd+oGCfz/pTYpy31bpjv8ASpFKjO4K20/55pcqJE2B/vcVLF84y2FKmhSGI7cdKIyDKndj&#10;0B61KWtwWjHE53Ht9KGfK8c57d6d5Ryx69iadHHkf3qCjG8UXKQaXIz9jsYg7evHFM8PXPnQtKrF&#10;dx6ZzVjxMsUumy+Yp6HIzx+FZ/g2ONrPekiv/CVU9q0eqDodI0uyNd24sRk4qa1nyM7ucEHPeodn&#10;mIv3SWAI55FSfZ4ifm4HcEdazBFhZBt/DtQfmX+HaoxgGo0dtvXf2zwM/WrCwK43NnOM5HQ4o5e4&#10;K9tRseFYcn0BBoeBY2baOevXrSH7u5ht9Pel87y3P3WH5GjqBTvYklik3K3zDgeleK+JP2NvAvjj&#10;xvN4g/s2bT/EhxnU7C8mhmOAV5AbaSQdpOMkcHtXtmqzPLC/krjjjuc1zPgq8afV7kM3ysNxDeo7&#10;12YfEVaV3Tlb0JlFO1z4M/bm/Yk+KnhrxtYa98L7jxBqnmMIGGmXUseo2KbCWzhhmNvn5U/xAYAP&#10;LPht/wAFA/jf8HdI023+IVlJLHAv2ZYPEmjPZ3V+I8b3jugqtJIQy5Z/MGSD/Fz+kP2WNrnzF+i+&#10;4qLUfDFp4rgkt9Ss7W6tcH93PCJEfPBBDZHI9v0r6KnxJGVJUcVSUkuvUnlt8J8k23/BRzwL8Ufh&#10;tf6d4ostb8DXGq2ctpJc7xd20YkVlBiniVm3BeQTEACO9fFPgSz1b4N/DTxXpq61Y+IfBj3UcsF4&#10;jpcKrRs0QYQP80TSBgd20N8q9K/TLx//AME/vhj41hM1tpEnhq+DYNzo0htQVzkKY1/d4z6KPwr4&#10;7/be/YBtf2fPg9qmuaHr1zeaYvlwNDeTbL+WSSTG5HVdshT72MKcFu4GfpOHc0y3mdCheLm1o9Vd&#10;eZzVoy3Z9Hf8E1/D0kPwQh16+a4ml1mRvInuI8SGBflwHLFmTzA5AJwDngHNfUSMTbopX7p+XI59&#10;K/K39lH9ob4sfsz/AAUsr610ttX0C8MrSHVdlzaGdpB+8R4JBOku0BdsvBAYhSBuH2L+zL/wUQ0f&#10;46+KdN8N6lpN1ouv6hHtRUJntzMFBK5wGAYBmBIwAADzivn+I8lxSxFXExSlG72adl6GtOcbWR9G&#10;53RvuYcDvXP+IZwt7C390ALkccnvXSPb43Lu38cA1g6xpnn3cYZmLIQSo44r5HdXNWnc6TTImht/&#10;nYHnp6VYeBmj3K3bDGqdhcGVht5RugIq88uVK+2DkVnJDlqQv+6hCqzfKcn1NOQM6ru/XvQUXru5&#10;7d6dEmNu7DH2HH41O71AdHJ87Z98Y6fjUkStu4+739QajSP5j/ebsO1OM3lMdrYz2z1NHLrcnW5c&#10;IFwWbC9MDnkH0qjq7rPZtnOFBztqWCJmhZi2GY9MVS1CdbRzhvkTkn1rSMbMrmaOY8PuJtUNvGrK&#10;zSF92Op6cn/PSuzt7d0ZhnKnqB3ridAv2n1J2hk+654B+8vb9MV2toZGto9uV3DABOOPWtJIE2WR&#10;N5JC/dU8c9KsRzYBVt2QOlQvI0G1lPPHLd6nlwyblfG7jHb/APWKz5Q6kDsGkWOYfe5z2FTRWcdr&#10;Ft+Xb1OT2qAN5knP5U8z+Uvzcr79aIh1K+t6TDe2xjkt4p1mQxOrqGV0OQQwPUHJ475rzrxb+yT8&#10;M/GFpHHfeCfD48vaFe3tFtpFC5wA0W0gcngHBya9NedZXXGcHK/TFQysxLYj3Kgzzxmumnia1PWn&#10;Jr0dglFNanzj8Qf2Cfha09r9m8Hwq0I2MfOnkjI+YqzgvhiC5xu9h0AA6rwV+xn8L9CsVx4H8PyT&#10;NGgcXNqs6kqMbgr5Ck98AZwM5wK9R1OTbExYM3zcY7Z9DV/TbBDp0a7d0ijOf71dMszxco2lVl97&#10;EqUexV8GeCtJ8I6NBbaTpOm6TZwsWjgsrdYYxnjhVAA4/kK2RGxlWPc21emB0FTQoNqqFK9sDHH0&#10;pznySWb6c15spOUryd2V5ISKEwdlBz2qxDlVx+p71Gi4O4bSD6Cprb549ufx9amKE3oNZgT6+npT&#10;Sm2PLcjphalliKr75qJ3Mn4c4FU9BKTtqRxSMSyjHy8GsKaVm8WMvzHeyqxHYY9K21u/MGxl79R0&#10;rElTyvFixxyCSSRSzN/zzPTaffjt6iqSFK51MUexlbd94ZwPSpLc5fkgketQWKOqruZeOACMVZig&#10;/ek8nnAGKiQ9iQjzJCecHGKctsjRdPmzwM8U5G3R/dwfTOaUHPH+TWelxqOpzfxTt7Wb4TeKLfUo&#10;0m02bSrmK4jdQVKGJwwIIwQc9K/IT4N2nhH9k79tf/hYE2kx3OjeG9ImYW9zqL2MltM+2HfDlW+0&#10;ExgtsYAASE/wrn9jPGPhmHxv4R1TRbqSeKz1a2ks5jFJtkCupU7ffnuDXyP4o/4JD6XqXi26uo/G&#10;d8ttcIZPJTTkjMNwGXZJned4CKAQRyc7dvAH2nDWY4PD0alHFytzeT7F8zjsdx8KP+CmXwj+J1x4&#10;btbHxJa2GoeIJHt/sFzdxLLYsokKCUlsHeIwF2Z5dAcE4r07w98YtE+I1rqFujNYS6bJtuIruaEb&#10;wSQrja7fKSO+PfHSvlnxJ/wRns9bu9P1JfFVmutWbn7VN/YQeHVlOCxmjMuAzDdkrjBbPUAjgdW/&#10;4JCeLrMXlxH4g8LpZyKHEawzAiQEHACqAFwWyeei9c5HVLLciq6067j63ZhKclsj9BvC/iuwayws&#10;0Pl/M3nGVPLUD1OeP/rit6C/jknKrtbjcdn4c/qPzr89fBP/AASI1fW7f7dqvi61tbWGFkjtNPV2&#10;Ny/Od27aEyfTJPc8VoL/AMEqvHWgSyQ6L4i0eXT2k3QSXVzcR3CbgCcqAQCDkZD+/B4HHLJ8rcrR&#10;xX4GnMnsfflvq9ve30kEMm+aIsrKUPGOvUU+4LRTsJVaPyz85x09q/NjUP8AglT8XLmOaH/hJNJk&#10;ucmMTf23csmOCGAMO4DPB6nhjgcZuXP/AASZ+Kl/ZRw3XjDRvOh/1NyL24ZxGEAVCNnykcnIJ6nr&#10;1qv7By2+uMX3f8EOZ32Puj4lfHfwv8L5rGPU9Y0+3ur+9jsbe2NzGsryvyowzDA9SfwySqmPQfjX&#10;oPinUoo7G9W6knm2R+WVkMg5+cBSfk4bDdMr1r4V8Gf8EVfFCak91rXijQ5pFVivlQySFz1wWYKB&#10;6ggE5Gcekdh/wR98baXr1zci88PyQrZqjOL2VJZJNzfKP3X3Nu0nJ4IGOeBf9i5Rt9a/D/MLn6Ga&#10;r4stNBlm+0C5ZIUWTzFQsr7m2gL3Y98DsCabfeNrGxh3TXNnagKZD5syqVQAsSQccBVJyewJr4RX&#10;/glr48I0xrXVfDdpaWMgZEfULyeOD5lMm1Co+ZiSxACjKgZ5zVO2/wCCS/jz+1ZLj+2vDssyllDt&#10;eXDI6nuFMeUI6YyRz2xzLyXK1p9aX3E3Z9jeJL+PxDHN5cc0cKybBI+CJskYK47ZOB/nPXeHhFZW&#10;0e/bG8iKdpPI4xivz11r/glv400hr/7NqWnvHdSGZYIriW3kEigbWYINjKdzjG4kcnvis2T9h34y&#10;aMZlsf7Xma6Zm8211fZHCQykZBkBwRuHAzz27EsiwM1aGJj93/BDmaZ+mQuGYeXtZmwcKoyx7f1H&#10;50v29bYeW7H5ePlGV9OtfnDrP7L3xw1jSVmTwv4gs7yGBkha41yK4e53uu7bmUmMlTuy3ZccHApl&#10;l8A/2hvD12sEVj4ku/tUayPM2tweZG+cAO7Sh2VcKcZIyBgcZrP/AFaw9r/WY/P/AIcObqfozFrS&#10;ahczWcYuDNHhmxEduTyBnoT9M4yK8Y/4KKW1xqn7I+vfYrorJatHPKkbnaybwpLqqklVznp94Ke1&#10;fKmrfsbfHTxdb6lf+Ipta1a7nmjMdnP4kT5iNwEpG8LlFwAFwRnjpik1H/gn98YPDtla67aq97qk&#10;aCGWOx1km5284b5gqnAjTcAx3GQcH5sd2X5PhMPXhX+sxvF3/rUuMr6m5/wQl8RSXHhDx/4fmsxa&#10;3On6yl28slzvkuDLH5ZGzGV2+SOckEt7c/oEsTAcblKH8D618c/8E7v2TvHvwK+O/inxBr9nZaXo&#10;+uadBDJbk+ZPJMjfIwK4Vdi+YDyQfM4B6j7TiC7WP8DHjIrxuJ6lKpmMp0ZJp22DmvuVbpG85U2s&#10;CvTFYnieMTRFZMCTPyll59x+NdK3y4y57Dnv7Vma/YKy/NkN1+v0rwriRX0uJk0y3Xhdq4K56VYS&#10;Iggeh7dQadaWRso1LZkXnJxwBWlpW22kyoHzLsOfmwDzn68Y/GptfUJLW5VttynDKeucY5q/IVt1&#10;Xe3UZDDoR3H+fSkmgUSCTgjHp/n0rPubiSK6ZdxYKNxAoukPc0MKOVG705xmq6y5lVpAWVTj5fSo&#10;Y45CQ3zbcfdB4qQy/L0C887e1LcUdCG98u4lPkqQmckE9uOn+FSWkp05HZWb94rxkdsEc/z69qiu&#10;JoIrjbHyrE8kD1qHVNQW30+VtzGRB8qoRu/HOO1OF76FX1ujmPiB4K8P+M9NOn6xpMerLJJvKXCr&#10;IvmcgOCRuVwpIBBzhj0zWNdfsm+BY/DOoaLp+ijw+3iAQwS3Fp81xKEcSqq79w2mUDK4IbaARwuP&#10;CPiN8RvHn7R+tt/wgOv3Gg6XHmGcw/u5YVwMSs6lt245IC7SoKjnk1qT/tSeNP2efjpp/h7xBfSX&#10;fhW8aGzhu74yXV1JFK7LG5mwFL7tvmEjAVTtHAz9ZTy/FwhalUtK1+W7v/kLmOk+In7F/iLWNTm1&#10;LR/F2rXV5e3Unn3eoalPJqTQBFWJRMrgnaFCgMc/e56Cu+/Zs8DfELwhr2qab441t9V0extbeLT2&#10;uoY1ubhiGy4ZMsVULtLSsXcnPGGr0nSNcTaYWiZZFIcSBz0PBBH9ane4kuXUKslxGsqowUE4Bz3P&#10;A6Y59a8XEZlWqUnRqWfy1Lu2tRt9asI/9H+b0XOOPrU26WOIRtJxGNuATtB4zj/Gp2vEuEt3EhXa&#10;NzFlUBcY6Y/lVaeRZZACysvBJBIzXk31DbcguZfKjZlPzZzmqkbAy/N8/BIHT8/xNWp/IQPlnZR1&#10;JbdtOfpUd3PZ29tGYmbLLlsgnaT/AA8j8+oq99yWluRSwIWj3Dd3I34B+vfmuW8bRC2geSPdu3Zk&#10;THAXAIP55zn2rpbbF98iq23PX+77+lYnxA1e20vSZIrWPzrqSQIJJG27AOp469+OKuLsFjR8Owl9&#10;MtZJGhjLKC0KfNtzyDn364681ptD5HC49CT0+tYOm3EzaUu9tseTkITtrShnyo+Y7m5znkis9QWm&#10;hYdNuXO3Gdo55J61HLI2CfM2qBliWwMD1psj/a49/LbRldoJpyW5kmjDfLzyrf5/zms7C5Ux08zM&#10;flXJk6kc5NRFJLdPM8s4zyfT14qzqbQ6dMqQruQIDujB2nk9z/Ks99YFwzR/3TwDxxRp1HZWIXTa&#10;d3zOxyWI4VeaY9xt2q2A3XFWJLVVRWaWPLYyoBypOevHtniopI4/L3HHy+1WHWxheONdt7WC3hkQ&#10;SPG+4Ak8cenf8a19CvpJrBW+UccqBgDvXH+N7RbnUoE89Y3kYKiM23OfTOPwrotCkBjVWzGyr6/L&#10;+BrWS0C1zeF7I67dmVGM+470Z3/6tSWbtjrUUTrKB8y9OtSpD5CfL82BzgZxWTDUjuJWjDKw2tn7&#10;oGeajQNIAfQ4+tS+apVsuy7ewGaQDzFUr5e3PKjj3qNimhUl8v8Ai65BANMmuEHybW3MOabKq/Ng&#10;sG3ZI7elQ3CbULALxz1qlLUmO4yaDzrdghwD1JHX2rjvHF3LpWmySNGzKOMZxnoMV1Mju/ylmG71&#10;rmPHlsb7RZo2P7snDHOMf5zVRCxX+HFy76P5keFXzCuP4u/Wuujgzaq24bmPI6fl+Vc98NrFotKU&#10;xR4WMnnPRRnr3/P1rrjcM+mfMxGG3bOx6gH9aJWuHoVl00ybv3wUYzjbmlt0WJfLWRW4zkjbUiXL&#10;SxbM/L39qRY425OQq9/apKI2UuuV2jnoKhniWEA5Zm6jjk1NBIHTzFLMrZbbj5lHofwpybmXcvyn&#10;PGanlE79CnMx3qrD5gMkComOYyx/H0qW7iZJvnI3Nz1qCXhdvOOuKoWr3KF+uIGZfl4/OvNZ9VEW&#10;tSxt8pWUjGOvOMivUL5I5LVs/wAJyM+tcAukW8utzKqqwzv3ONxBB44PFbR2JW+p6X4a1aQ6XHGs&#10;e6OMYG4cH8a1LddqSNIqqccgVkeFpo5NMhVWYhsZ49OP6Vs3TbkfazLuGNw6is5b3NCjqM8cbbVz&#10;ychT1WqMwSUbuQxPrVy5ulgXy5B5xUcE9/zquRG7naCoPQE5NRImwxwxj+Y7eSBSlWhx649ae43Z&#10;z9MdhUHyxyf7ODzQF7Ik8tcdeR6+lIrbvvfxHqRxiq3n7X3KxYHvQbht/wDP3pahfqzJ8X3Ul1pM&#10;oh3K0YwTkk4/oOeayfBMIa2VS27b3B6d+a0PGUlvBpsk0zMFTltg6D3FZfguWP7NIysPLkYFB3Pq&#10;f5Vr0KOqE2W3MR6fWnl90e2RVZfT+VR2dx9lVtyRuzDqTyv0qL7Rsduy54UHpUO4E0AXJXpu+YZ9&#10;qJQsh4z17/lVeK4Utlvm9vSpvO5bHXHfpQtgI3Kh13ZA9j1pu/fKSp5UZ+bvUPnbpMfqetOklESL&#10;u+Vm5Ao6AQ3d4zMC3zcdagkk83v04HtVmdfNXHpVWSERx7vm3Z6VUQucr4rnQ6muPm24DA+groPC&#10;IL25DR4YrkfLjjrWTrejCXUll27TIwz/AHQK6Wwk+1wqzbdqjAAUAVT0AsuP3Y7HOOtM2BmG0Zb1&#10;z+dI9wM/eP8AShLtY/lZW+Y4rG+oBMMdVG3qMc4qJioYnJxjpnpS3t4IkPT5enPWqiaiHiC+XznO&#10;Vo1AsgYXAP1oEgxkEBW+7kdagkKy2j/Mxyc/Q1WFxIxRQ3Q45qoxvuG5YdvNZsMwKnjIrA8UWsd9&#10;pc0bsq8HDZxW2155KfMPfpgCsLxPeJc2jeWO+OvU1UdwMrw1p3kW3krJubJbPoK6KAjKgBdqjgYr&#10;C8L7TPOqt8yjcTg89q1xObd8Fl21T8ifJlzcCrNj9aiLKT8vC4/AVH9pQplSCc/lTnk3R4I7fnWe&#10;pRFMW3D24quZQTz81WHxuxuBX+eKrXFzvkO1cfXqaYD0YFCq9FPzZ9ajml8pfmGVbr6U2JmjZmbj&#10;J6elNnudxHythu/bNVygQShmibO7HQ49a5jxHctHLtVgiq2PXfXSXbYTbtB9M965DxlL9jv45l+Y&#10;ytlx2GBxTA6Cx1FZ7VFxtbaAatif5V6jjGR1IrD0S/juLfzF25XnHqK2tyldyDb070AOX5pPwxQr&#10;7gVHRfbpSAZkywXCjjPc1DLKqyMrLu+XODRYGP8AmWQKqkhjyR2p0myJeN24+tQWt+siMmfujOfS&#10;le53xY+bOOMjpU8oohubY23+Lpx0rPnk852Vy2OgOP1qwzbAjEqB0IP8VVb6PLZG3G35aoZSktwu&#10;fY4IB61yfiSxWDVZGjU+S4JbPY11s7CGUM+1l6bP73+fwrmtdmWa93F8DBBOP8+tV0Av6LDGllHt&#10;y3Tqaugb5FX+8cDHFVNLVYrRVWQSBeMr61cEag5+UkcVXSwug1SzR7uuBnbnrTYJd+35drZ6HnFN&#10;kbyV3duu6nQDf95h5q/eAziosLoJnEvmD+HjOKY3yb/7zHBH93/P9afeQqsf8XuR2FQPLG8fyrv7&#10;0O3QrpoKMnhB9cdaikmR065Xo3tRJIx+ZueMGo7l44YTuXzDnGFPtSAp38pC4XnnHFc7Peq2slY9&#10;p5AOD3rfdlwd7beOa5hHhOueZt+XJAOeBW0CVZGtOphGGG3cM5znIphhVo9yZXjOM9R71KCvkhl3&#10;Hg8k0CX5DtZV2jJ3USkyj4W/4KoRPB8TNGnmZfJjtEQMTtAILbs+3K16v/wTl06W2+E9vNLsCzzT&#10;NHlvmVQ2OR6/nwPavIf+CpN21x8S9Nj81WSGxG9Rj5W3O2Se2QRyfQ+1epf8E7Yo/wDhT0ccQdYo&#10;bhmVyRhyQoyO4GFXGevXgGvvMal/YNP1Rn9o+oAyFcq273PemrOAS25uOoqlDcME5K7h029DTZJ2&#10;kwp7c7vT1r4F7mhdvJNp4PzYz06+1U5xv759+uKmnl86QN+HT1qEjc3JC7uoqXtcAaT5fvN7e9cx&#10;q+kQ22t5jDNNMNyjB29eg446V1KMjOq9u/tXP6nNJc61IoVYyrlVz6etSBsRgpGqt/CPWmiZopNy&#10;7Tt9Rn0pseIoVXdu28ZJpjTFZvm+XC8e5qrWWoExXAbPG4jIFRNIxbI/i6+9C3CsyruUtjODTSjD&#10;77NgdDnnnmhgRum4/wAqaR84KnB7+uaRslm3bV54OTz3pWhjZWb5ueMZ4oi0gKt5FsYBd33c5PSk&#10;iRUG7c2Fwc47e1SzHzQPu/Kfxqr9o8sNjjPUZ61V77DG38ZU9uh+o+tYcxxN97aN2Tnqa153JbO7&#10;5jzn0NYNz5iTNuPLHnnNUlbUWpohtybW/wD1VICy/wAPXvniqdumxfvbe5z37nmpxIdufXpg0aIB&#10;6ZYhV+9npQMYOD+XYU1l3DadvrQ8rFD83U9etZu7Quo2XcH6LkepqMO33Tz2AqRm5LcDnqe1V58o&#10;Pmb9DyKWuxQkkpVWK/exg47fSqdySZG3bv73zfw//Wqd2yoXtjjNVZI1jHyrj0AwMVqkkhBJlH2n&#10;0BIrM1qNvtUe1dwU/MoP3avyOFdtzD1PzDNU71FEjbZNwwc4rRdgIbQ4kK/eZDnk8GrUMMkso2/e&#10;bjnvVWFlT5ue2B3FWsh16DGMZzUKWoBlj8wK7fYdf1pp+Y5bpTnkV3A3Dt1PSo5pdvHy9MjLYLH0&#10;FNx6ie4x22cPyG46EsfbFRXDYj2rt6ggkGnO6q3De+fSobqdYk+93wcZNTYsY07Daox6kZ598e3I&#10;oqCW485tyYbH4UUchPNY+hpLVYWZl5ZjyRwBULxoj5bALfrVp3Idt25WPqMcUkfA+9x15FagUpI1&#10;hYfw0iXeJNzcLjk+lSzp5hO35sfKfasXUkaOXywsgOc7h0+lPoLmTNxJI5U3q2R3weabcXiwKOWy&#10;3Qk9M9K5dri+gb9yZE4yzFfpx+tSGe5mg2SMzDOThcEmmhs1o7j978zbmPynJ6+30rh/2jkiT4ZX&#10;b+aq7QW5XOxQMfzPSt3LW37zdIyj5ip/i9a82/aTurm48EXS7mWGdCAccLxnP4kc/WnqjGppHQy/&#10;2GNUjstIupPMY/aHUqAPl53H+v8AKvfp9XVfMHDqzdcEV8+/sJaMsuhXG3dJtYJgL8q7gcc/8BH5&#10;mvoA6RHH8sgPpz3qZMI7FG81vyS3lBmfjkjCiq761JdDbt+YjOVOcVeufD0M6K0Z2AZQhQBn3p1l&#10;ocMMOI1+bnDEc9SKnmujbch0l5pZ89Yx0PvXSB2uAvHytzzVPTYfs9sI2H3XyDmr0cmBsXseaTJc&#10;bEyFVx059adLzn69u9Rrhie+BnFRyvkHnb2DDtWQIFnjlQSdFYBhnjINfJvxVWC9/be0Von8xVeO&#10;Rzj7uAcj6cc+1fV1xAscLO275WGcjgjv/SvknVG839uK2VpGZsnZk52AE4J/DmmtjOpuj7AgvVuk&#10;8yI7oyTkYxUhfzGJC7VAz+NEFstvEET5tqjGPTA//XSyDLZ564GB6U9tS9GRTM0j/d49PWmwjzGO&#10;V2ndxj+dO8ooc/N04zz+ppEhYsNu3HUetVvqhskZtrN0+Y/0/lUUhVfm+bngZp23aePvetMkb5vT&#10;I61nII9ipr+l/b7RP78bDA9jjNYviTQvL0C4kVvLkVCSG+6Mc8/lXTLhEYn1yaz/ABNJENHuI3ZV&#10;SSJy/vW0bNBLY+cf+CfEK/bfH1zJCyyyX8YbcuDndNng88kd6+mJY1ZRujU4/SvmP/gnM66jJ4+Z&#10;fMSGHUoyinqE3S/h2ANfTk94hH8Oc4xVGdPSJVmtVQfd+bnNQpZBplbnGOBTmulMzlTtTsT3HrUs&#10;cq7QFIY9ueSfWs/tGj2I/saqV4XahIPtUsbpt6KeuABThNGx2r8u7070kKeZ6N705LowizM163Zt&#10;PuZG27o03YOcnHJ/l+lfFfhcoP29bORvLcNr4J2kFTtiJBIBPPcqTkHg85r7V19mNvOv94eWF9jx&#10;x+JH518TeDVjj/b/ALdY5gVk8SOzZHCKYW3DjspJH0FZRZzYj4kfe0qqsYC9x1zSJHhPUjqc9Kg3&#10;brbKqeDt6c8dajh+SfO5hxk8cfjUnTG5YlRW+bdz0UDuaBHnA2/Wmuf3fRcN3qWM7y3XJ9akpCqN&#10;iLtRffA+WoSfnPzFePXrVgR5UD2xUMo2T9+Owxg0CjuQyyhHP4ZoB3kY+YZ5b2ps3Lbto545OQaL&#10;VGijyBtUDgHtQA9zsX5TUQyS2PTqfSlOZSCFXavXFOEe0/8A1qncZE0v2cHd/dGM989MVG5YJnp7&#10;E0lzNmRi3CqaVFEq8cbufWlbsTIN+CuF+nvTvMMir13NnPPApggIJ5X5u1KttGh3cNu6jrzUalBg&#10;MD+WQOlOc7U3DleeKUxMx+amyp+4f0FUrgW/gxOq/GSXbMqiWwCvuHQBh/XA9ea+hlaMqpHQ+lfO&#10;PwnTzPi1HGS22S1LYHGMN0/LNfQ8IWID73PHLE4/Cs6nkA+QE7u31qH7rfeqw8qkNt5x/OoSv8XG&#10;ByT6Vj5k2dyFjk+2cj2qKXp+OasSAD0645qt5Y3fcxgY4qigNvg+npzSKjZ6gemKezlx+PFRqVJY&#10;c/KRnPrWbFsOJClvTqSO1QuN21s7vT2qUgjP6+gpm5Rgf3SCcdqabQXI9nOeP8KRoyZMHKqKnYKq&#10;naVx2qOY+ZlR/EM/WteboGtiuV+frt6Y96kRMpJu5yR04xUiRsucBuueBnFA+ZflYNzj8KT1GNaP&#10;lfm78g0CPad3HP8ACO/40LmI8r1zz6U5F2uW/UUo6bAORCPTjtjp608kowY7toGMj196QSbQ21S2&#10;05x3zTW+aRfmAYHjJ6GtI7ak83QbMcMvXpTgjBz/ALQ79qFjUKvy8tzyetNX0PfjFMrdaEw+TOev&#10;Q4oYM8isdrHG3j8T/Wmxg+cP4VzzgVIo80MP5VNrasGNAI3foM0qR+W4ZmYnHPHpzTjEE/iI4wB7&#10;0eXtH/juQacXd6gndC7dqcDr3rN17fPZSJ1Urng46f4VooNwG7K885qlrBEdszH5Vx17VcVqD2Pg&#10;f/gohbrd65oMwkKyiadQxAb5dq9vx/U9MGvrv9lU+R8AfC/nESf6BEAyn+EKNmffbjivkb/go4n2&#10;CfRFeGNGhuWXOMK+c5yc8nsSPx6V9Jfsr/EW1T4CeG4WXyvKsl2OjlhJzgjB6Hj/ACMV0PXQ8yj/&#10;AB2e5Wbrs+XnBzj0qWMBduN3Oepzmub0jxvZ3FodzCGRW25Y7QR/jV1fF9uWCrJxjljwPpWXJbc9&#10;PmRuxk7fmxn8wBSSS4xuZvbANYzeMreC4jhkZUZ+FBOQai1DxxZwll3M23qqHn+VLkJjHqdFBMsj&#10;YB3YGadPJsG4bdwOeTwa5aDxvawsq72XzCdpK8Lx60tx4/tfLjCSGX5sFl70coSuVvExkutbjQfK&#10;qMG4P3wa6XRvLS0XJVW2k8CuJ1/xJD/bSSKu5IwodQ2GIzk84roo/FEV15YjXZleFPUelXqK7OiQ&#10;fL5itj0OOtTRHam3bjPOa5dvHVtbrtkWRGBzxz5lSwfECOGMFUaSNl3LlcZB6flU8o/M6Tf5c3zN&#10;8jDjjvUsRy+f4V6GuZTxkk8h3RsuBwC3LfSpIfHVtCdkny787fm549sUcrJ1Op8xNg54zkAUyX76&#10;55CjknvXLy/ECMzpsjk2sctkY/KjVfHEdrGnfd8xBOGANV7O5fQ0tUDfY2+UycEBTx1rP8Jw/ZVk&#10;VVC/NgVTv/Gyvp8zQrMzBcqp9h79KyvAnjB7XTlWRpJpmG9WfqpPUfnzVez01FzHpsEGAEyzHbgn&#10;NEkq71LcLjqBWDY+L1a2/fMilQT9KWXxgtii4EkkecYQZzmpUQR0cMhYAKT83NPgmkt5Tv5XoB6G&#10;uYPipreJ2RDt9cnK1GfHCWA8xt8g79y3v2pcoOTOulfeGZujdz61DL5cu0nO4jucc1yNv8QI7iGS&#10;RY7hduQA/Bz+tV9T+Icwjh22qyMo/hfGM/hT5Ra3Osv1XGGfYvqx/rXF+C9YkufEl4jBmjV+UUdB&#10;ng/lVK/+Js91L5L2037xSu+PpGB3J7Vj6LrEnh3WpLgSNIvDFt3UH+fWtFtoJytoeww3QiA+bcme&#10;/b0FXDcfJz8veuFtfHJvLox/Z7hNozuKEL+fT8jV+HxqpijheFl3Ngu3AHNLl0A68MrRdtrcYr5R&#10;/wCCtOsJp/7OtpY/aGhuNQ1JPKVWdd21GPVePwY4JI9BX0Qvi5YMKFO2P7rHnP8A+uvlX/gqdqEl&#10;38N/DzSM8iLfFHiwGVyyP7Z/hxjOOTmvd4ZjH+0qV+5jW+E0P+CSlyt/8IvEWj3elz2JsbyNnNzI&#10;rx3IkhUEKu0cfu2OctkMB2JP0F4U/Zw8C+E/GsGsaP4X0PS9Uh3iO5tLRYSC2dx+UAbiCRnrg4zj&#10;ivkH/gmP4/GjeM/Ffh1NPks4FgSeKHzPMd5EcqWI6KdrHhQo4JOSQT9oP4qurZS3lltrAFR820n1&#10;xW3E8qkcwq8rspa6eYsPJOKOvDK0hz8wUYzWRrVyIbjy+AwyRn06VgzeNZ/L/d2825hngdD9O9Q3&#10;PiC4kfzpk+6oXyggVgc5+uef0r5vk03NpSe52Gk6g80QLAj6HrWlFdxoG67m9BXI6X4i2wFFjYS7&#10;T8vp7nFWI9WuvLOFIUjlj14rOxS3OoW6UFVbvwPeh7kA/u1DADuelc6NbuEt4/3at3BIzRJrt4xU&#10;JCyrzuKDJH+FCSuPzZ09rqCuuw8tnkdhSSOHkz1OOo7Vzh1mdLdjHukkVflymSfwrOk8Y3sd3FDJ&#10;CSZMKOD1PQduTzj6VUYqxJ2lxdxrb/KxVuAR6f8A66zddcQ2LHG5mHyjPtWQdZu55wvllHB2rycH&#10;tn6VLqmoTTweUq5Z/wCLH+ef8aBxehg+DoI28SBo23SKCxA/gzwfx/wNejWzY5zvxwf9iuH0uzez&#10;umEeI2kO/eOpYdP61tNq1zbWqjO7IA3Y6VQjqs741+UY7E06WfyVLNnavXHOKw7HUbh4FaQP5gXH&#10;zCo01O6yzFGUYPylf1otqS7tmy82AJN3yfeHuPavD/H/APwUO+Gfw6+OcPw91XVrqPXJriO0e4gt&#10;t9laTPt2xyy7htOGBOAQvO7FerwajMYo5Wj+XzNjnOAgyMmvyn+B3w/k+Nn/AAVT1Ox1yOa+0yPX&#10;9V1K5T7V5EbNCZjETsAyCxRSgwGDYORuz9HkeUYfFwrTrN2hG+nzHJtNWP1sjultm2kjaRjI7EVM&#10;jtJj7uMVymnTahLqQjlhkjhXDA9mBJJyfy/OtmS4vIN32eEbsE5IyDjtXz0o2L5u5X1m0Yu23BTq&#10;CSeDWxpePsscirt45w3Q96wbqe5F4yzbk43bGXjB6VaMd5CY2WOVY2AbAXAbOOvpxSDRnTQTKY2D&#10;H5lPY06VhIjf3ehJrBjmvDFJuj+ZQNpHT3z+lRXk2qSWMnliMTbcKrt8o9/Wpe5NraGzJcFCiqeG&#10;IUe9T3F+tjteRljxxz3rkJG1gadsmETTxjJaIHn3H+H60xJNa1CGORY+xO2VTyTjrz7dvWkVodym&#10;pRXMLPuVlXqR60NceS3zcAjgnpkjj+lcRYxaw1/Iqsscbktzyqccg/8A6vSr8c18m1Zg5ZehB4oJ&#10;audBPcqM9fl/IVkxyNHr0rfu/mO7PHf6VmamupQagtwjSNGwK7DwpYnqe+ev4VWdLkXx+aTzG/iU&#10;dTx+lBW53dtO6lsfNuHQip49Rcqy8Z6dOtcfJFeSNu8x2ToFUbc++fWrFu+pNNtbcuF3BmHH09Kb&#10;joS4nVpdmKID5vl/hb0q3BItzAjLgEH5gB1rkrXUL6VWjxwqjDg8n8KWWbUbCP8AdnzDngDJz9cV&#10;HKnqOOx1hZkHLLubgHtUa7VJ3OQOnHJPtXLW99qk6r5iqWx3XHPsDzVsPfSo8ckkyqQD0x+vpVX1&#10;GdA+EVjn5R1OKxdfZX0yfZtbI69vxqpHDqVtPNlmEcg27xypAqC5024t7ZsP+7b5SM8D601IUtUX&#10;PDUMa2OyNejFelbVqNqsuPvdRjtWH4WhuI7CR02mObkAnIyMjmmS6LfLtk8znduKhsgfnTlINEdD&#10;YCFJ93QjDcHbg/lTneMu25lCjoc+lcvPa38oUtuVUbLEfeP4CuP/AGjF8aWXwl1zUvB8rR6zpuny&#10;T28UkPmbiq84Ughm2j5eDhuTxVUaaqVFBaXstfMUZXPWjcpEF5B29MjpUBu41kPz53e/U1+fP/BN&#10;D9sf4gfGj44eJ/CPivWp9aDac2r2Eht44mRY5lhcARgKFYyJ7AqcdzX3TBa3DWi/MWLDJB6rXdmm&#10;WVsFW9jW3307FamxcKiKzRK3XJJHT6UttMoG75AzDntx6H8qwLjTrxB8rybQOhbg1Dqfhm5ms4I4&#10;5GWdmyXGTt4Oc156bDmXU0PEoke0kcMnls2xgDye/wDn6VNBeCGxRmk/dsgY475+n1rJfR7iKJY5&#10;G87zGG8jsP8A63vWkNEa40sRhm28Km1tu3A9qrm0Jv1NCXUVkt42Vo8lcKxOfaoYk2P97buHpxVG&#10;Hw+6bDk4UBduM5xTvsUjyL++b5WwTjgVlsUnqXwsBn/ebnyRk9zV7zUs7dWHUjIwenpWRbaLdPIp&#10;Qts6hyev+FWpLGdUZPmyFwSB0/z/AFquZiZeivWWPbncxJPI6DjFTNd7Ttzu45A7GufOm3m6WZW8&#10;tTkdfb0p2i6Ne/LuuIpMPyM/MO/A78ZovcfKbLHz5JFZlZff2qlqWpxyQssbKvkrwQOahezuIgUj&#10;Z1b+IetV7qLy5NrR8r1Y/wAZoJNKzLQ2aKW3Z5OB61L/AGisEhzleM8H9aytKsp2t1uN0eQ7FQW5&#10;496jbTmEyySSeWyscYORQEnob1vfxyrn51Yc8n65qe2khu90jtGvl5X74zxzxXP7JbmPy2+WPbt7&#10;jI+tUG8NTW77oLySPbIrja3IAIOPxxjn1I70hnWS38aAsqs3PA7YqG4vII4+WydoO3Pzd6oxWMk8&#10;q7nK/JvwWxnGBn9f1pupeFvJufOPmmRRwSSy/T0oE9ENv9S2y4jCMu0HnqtQrZyXcUkgjz5eAwGM&#10;nPHA6n6jpUn9jGZv9ZGMqMYHf0PpTL7whNA7Mtwu3O10aPcrc+me/rRHUfMmfL2j/spX3wP8d6nf&#10;aTrN7Da6xfG4mtljHkmILtTMYAG9W3ZwQCMZHGK8d/al/aR0nxho2laH4w8OB9Wt7mJl1iyZ4jFB&#10;86HeN2Mlypz0GTgen3R4nst19bvPumiU4OVPGecbvwNc/wCM/gP4T+JFncR6x4f0/VluAM+dAGba&#10;O2cZI6HGf4Qewr63A52k1PFRba6rcfXUy/gX+2Z8OfFfgnT0uvE0NjqFtELSb+17lbeS6ZCUEgdg&#10;qsX27jgYyR0zge02fjbT77RJobGa3ktZpNzSQyb1ZiFP3unQDn2r438Z/wDBLTw3qVreHw7ql/o9&#10;wSXjErLcQHo3lNuBIXg4YfMu7GTXNeDf2PfiV8I01HUvD+rSaXdeYs0drpshktZtu4EyRMmwuwSL&#10;naV2gg56VhVy/AV25UKvK29mu4XbR9yLqf2yFlg+7HgHJHPoRVeW7NpD5jNlZmwoz0xjJz+Ir5M/&#10;Z4/bR8SeN/idY+E9YitbiSO5kgludy2c8flg5BjUfvG35XOF5B9s/SdxpEl3eho5m/ecZKnqeuP0&#10;rw8Zg54apyT+RMr7I2JNV2S7V/5aHndzuNQnV4byRo49q4X7tc7c+CLp7hZp7i5m2qF2LJgP7nH+&#10;NWrXwW8YDKzx7idyliw5yf51z2RTN5dXCsq+duRfugnt/n+Vc149s86cksLmRmmG3DD156Ht6Gr+&#10;peGWii8zznVtuAoHTHpWDreizafH5hkaR5BtXPfjOB/hVeRPS50mg3ka2qxo6Pxk8889c1NBqZtr&#10;gKW2orfKd3Tk81yOjaLfXFjuN00LMoJBh3MGAIwT6HOffAq7ZeB7i5V2lm/1mN2GKk/zolEez0Nu&#10;81UC4DteKEPH38D/AD0rVhn22gaRo+Byd2cDtmsCy+Hunxl/Pjkm3IVTEpVYz0zx97jseKsWvhvy&#10;7WSNriQ+YSrbRtYe+4Hqfw/GsuVbIuy3NB9ctyrYlXdg4Prx9az/AO0LeNvM8za7Dlc4IHTNUj4H&#10;jSeT9/K4YAgFRgfXjOaluPAMI/eC5nZ8ADpjFJaC13Jft8UNwG8zO7spz+dTDxJbpCzM+5lGME7R&#10;VS98OLbwg225pNuDhepFVP8AhF21UtDI2z5c5zwPwqkK7sc1481KbWJLeSFYWaCZchiOMZ56dRXU&#10;+E721n0nbJdKskeBgqTu78Y61xeqeChYXi+SzRrI7ZXP3yeTn1rrfDvgaFGB37VWLcA437mxnGMj&#10;qfbH1rSVmKKdzfa7t7KPm4hYdtvH55qhceJ7W3lcNNtYjACn1qnZeEgZPJkhQeYNzMp/w5FV7n4b&#10;W92qtJNcRtnGw4I/lUK3UbNSHxZbpJtMiSL3G4bsc9s1JL47sYWVvOXtwTgfQGudtPhSmlgGG8km&#10;ZssS7n5c8kDrx2/CqOr/AA0j1GJo2kl8zOCUUY98Gk4xQludNdeOLO5YYniDdMGQDbmrB8QW8YKy&#10;XMK/Vxya43SfhJDZIys08iqRkhiamtvg5GsW9rq8a4AODI+5c+oHbr2otHoM6g6tbhFaORHRRnKt&#10;uwa5fxz40hGm3SqNxRSSMc/4e/NWLDwDDo4LSySvMwwCRx9R/jVPUPC621g4Yq25y4fGCwPY0RSv&#10;oItfD3xKtpo22XCyk8gfhW9b65Hdbf3sW3t82Ca4zw/4dkvXbsseeT3+n+e1bieCVAWSPeJVGcqe&#10;B6/nT9R26I15Nft7I7mnjUP23DJ7Uj+NoJYNp8va2RuJ61g33hRZWZXVmb72Q3Q+tT2fgCS5sflk&#10;VUzgApkj8cfpSVhm5aaxbXKK0cqsudpZWBqHU/EsemhRHJHknIyeBWLH4L8lSnnOF6N25qKLwcWk&#10;8vy2kHbLbvfvVaCVzRk8Y2so3SS7pO+0ZX8KcviC3b7zBgp655NZ8PgyNPMVsrJ06kbazU8FH7ZI&#10;xKtzkkn26+/GKnQfNY2rnVYPsczNIOCWQCuL03Vo7nW7jb6g8jpnv+ea3v8AhG/sbNufI9h0rl7x&#10;47bUfsawsm9vmZTwBnH/ANerjboK93od5oV/9ht4kjlXzMcjP3u5rUfVfJVpLiWNGZsKpPzYwD0/&#10;GuZ8MeEhZ2jO11MxUjBPOB1HU55z+laf/CGR3BZ2mfc3zHB3Z/Pp+FQx6kl34itY5tvnx/L2znFU&#10;h4jtlnV/MXnnK9x/jVN/h48N0Zlk+ViS2SDtyadbeEobYeWuDtyeed35/wCeKWg90aEvjS1NszKw&#10;+YgLlgOfWobjxRawxKWuIWLD+Ft3cjGRxng9ax5vCMLyyfK/mStwqjAT6cdO9O1DwOIrErDI67fm&#10;O71pq2xNi8PGumxLmSbJZcnB3Y/L6UkPjCzlieSORWjA6hhkH/GuTsPhLFczTTNJMvnZ3FTt3Ert&#10;BHHUAD8hUunfCZdHikkhkcyZwpLFuPf1/Gr5Yi8hvxE1v+0fCN7HA4X7QvljByQSeDVH4deJf7O0&#10;GGHUrm3aaH5BIoKjHvyfmI6nue1Xte8JfYNHZkXzCRjc3UZ/xrJ8H6GL5F81NhVuc96a1HY7UeK7&#10;WXCxzRsuOm75qeniK3lkyZcKOvPFY8vgdVkaRW2qwBGSeKYfBflxJtZ2UknHtUSBXLl740t7V1Z5&#10;FjjZwgY8kn6UkXjm0mn3RXULR4I3KwIB96y7n4brqkDecxMZ4AqPRvg9Y6bEojmlZlYtlwuR9Dil&#10;oVqaFz4/tdNcyyXEa/N8zM/WpLHxza3khk89WB6HIxVC4+HWn3DNHKrsrcAb2x+GOajl+HkMMLxW&#10;4wsgxtHcU7Ik2YfG8NzGxiZWBbah455q9BfrJFuZdy/xDsPp71gaL8IRZTxyXDKY8hyh4OR0/L+t&#10;dGdGjih8sFkTqSPeo2dwcTF8Q+ILM3ke1mPHBI6DpWlBq9uLZV8+P5RjANYev6RbxyMnzFpOEOcE&#10;D0qTT/Cay7Gd9hI4xjgVW47XNR/FmnxgBzINpP4mq6+MYbpXdV3LH94k/d703UPCFvcSx+YzFV/W&#10;qaeBl2Tr9okjgkOdoxx7CjQWyJJvGFpcQ7lnVGboGFRXXiqG0tVZQsrP2U9RVU/D2GIBSnm/NuDM&#10;BuHtn0+tS2Pw1juF+fzVToBwo/HijQJXsWIPFtvyH3KPQjvUd1ra+arK7IF5x04rQufAlvpcW9ZP&#10;OGOVdAwH0rNuPDsd0+QrOccDoB2oGkyHUPFUEI8tZNzHAwecVm6rqsMdh8zlfMUlW9DipD8Nod/m&#10;/MnYpnkj61V1rSIbexk6FYV/KgVyDw94ieMYWTAkHX2/yK07zxTHDBuc79pyxHfPArD0WxW+Rwqs&#10;oUHAAzk1uN4QWWAhism5cMhOM0FEa+KYZY8xsvQcgZ/KppfF0cagN97oc0238KW9sir5Y4PzZOKZ&#10;deG1e7AxlVAAHoT/AJzQFhU8WWzn5WZu5wOlV5/F1uryfeZs4BYYAqwnhG3tYmbk5GAo6e9U28Ex&#10;3EZfDBe43df0pAWBr0UsYIbjsFPWo5PEMbDaufMU+mB+dWP+EThgiG2H3OTytQzeFI4yrHzNoxkZ&#10;61QFe78RRpDIZmUeWM4Arl/FOpDV4V8tl57kfliumn8OQSCRTJIzSknp93NYOveH2srmNYVGOu5j&#10;wfTinFk2M/SfENppTR28jzNI3cJwD9a6aLVI7ZP3becCeuelZui+GoWuE3xRtKzZ8wryua0YvD8N&#10;jEwXK+Y3Iz096JeQWZan1tGjzH34weKoT6oXnAyvuQKtTaCpVdx+X2PFRz+HI4xuQtuHP0qQRCb+&#10;NeAwX8OuPao5vFMVuj7fmZckEdCfrVqPQ4THlV3O3y7mqA+HIo48LGzMPm56A0D2KcniWOS3fjEq&#10;nO3dx+HvUN54iDJH/EWGcdMU+PwckDfKx2/3T19/1pj6BDA4zhtwycjvQMQ6nDMAcbf7xIrndfu4&#10;nnZVyR/yz2j+db8ukRyhuSQR0WuV1K2a1vQu795uwOeo9a0ik1YOpLp+sSWdmsKf6vu2Ogz2rVk8&#10;TxyII445GJXrjGD6/Ss6HT4pVPB/3hViLT44WA2syg85709lYHuSw6oPLGEZuw3HnPvU7a9BCP8A&#10;VyK+Mnjgfj+dJFZwmDhtrds/y/CkbSIVjZhlmbk8cH6c1kBHc+IldmK8KyfLmsm58Tm1uY/LViq8&#10;OT0z6CtSfToydzRr+NVk0OOWRt5GwnOMc/SgBIfEiLB8wkVScEY6U2XVzdFW2455PrU39jxtHtWM&#10;Hb0JqP8As0RjHzK2Ofamm0Bl634hhW1dWDDdwMdf8msW0lgj2SFm8sei5IrpL7SIRZltirtx0UY+&#10;mKwmkjiuNq4dl6YGcVq0twNI63bhdqq7bVxgDGDVDUNcWH+ErjgA+tWIbHfukkPbgL1HejULKKeJ&#10;v3YyB1PWjluB8J/8FMpftfxK0iaRlh/0FY9v3jOu9y27pjBPQ5yAPXj1L9gHVrq0+DWnx3Ea+W00&#10;iQ5O3KdQx65J6npkkDAxk+Y/8FMdBkHxB0O4ZYY45rYeS33mfll+YdsFfyr2r/gnpoCH4UWbLHJ5&#10;O52zJIWDkkjcMk4HB445PQV91jpJZHTu+q/C5nvKx7NN4pjjnWEK24HBP9KsJ4jW4hlUKd3UHHH8&#10;6va34QtJZY5o1Xzd3L+gqO20GDDLHHlDyea+DkkaGa/i77P8skbLg8lB1/CpLXxBHNGuPMbzORkE&#10;Hj/CtCDRIfM+bKgdVx1P1pItNhTdsj6cewxWfSwFQeIY7S9aOSMhVAOc5zn/ACayb28a5dpfLK4w&#10;QO34Cuik0aG4Dfu43k7Z/pXO3Nt9l1HydpXpgeuaNwNKHUI5LVXz2xkjNV77VP3Pyxs/rjrV6LTL&#10;eCHaq7t3UNSXWjw3ESrjbz1FaayAzIL4rHuILSLyB/dHtUya55zf6vtke9WG0uP7YuBtVeo9Rg9P&#10;0p76VEEwuVJ4BHapfYOpnTaz5bs235M9COQKgudckjDGPaFzjnkCtGDSmhct94Yxk9WovbaMnaY1&#10;G8ZyAOKI9wMOXxG0dozKpZl7ev0quniETP8A8e4UtgHL/d/T8fetZPD8CyKzM/TJGOvtUeo6PA1w&#10;ZFX0o0ApLcmSIMR83sazriczT/dbazZ5/i/zitNrcQyFsk85wazriNbm4+X+JvxrboA0XjI/T7vt&#10;0pTq0iIwVVK4GM9hV1LJWiYBflb5SPWhtJhih2ruVvvbutS9UBnNrzBiPJ2rtyGz0Oen6/pUc2uT&#10;ecq/Ku3tjO/2q/8A2JHhTu3N/eHCn+tNntVG5XVducHjofrUcoFFfEDLF+83bScqVOB9OlR/2z5l&#10;ztEbbWOc7uRVhrMEBeVAGOVwPTrSLpyKG67unTpRBgRXWpBowqqU9SeKrjUPkVVUs3XJ4xVx4FZc&#10;+mcZFU/syFvlDFuSf/1Vo9iiE3LbGLbQxOc4wDVa4vfKG7GOcnIzWi1oHPzfdI/nWVqdv9kmK7Sw&#10;xkEdOv8A9f8ASqXcki+2sr/LwcbhyQatQaoz23KgnkcVDa2rXD8soJOASM49atpZiODy+m7PSl1u&#10;BAt1Ju+Xb1B+7UN5qaxTDhm3ZJJbpVw2+A3+z/s9ab/Z0csar90KckE8EelXIDJm1FpSNq8cZx29&#10;aiN9KF+83B4J5NX7mz2sxCxhSeMdP0qubdIyWY5zxgVnZjvcoid1kAK+gwO4oq29mHlXcN2e24Ln&#10;8T60UXa2DmR9GuSyYXoo659KcTu3Fm+73PTv/hVFpWDbt24NgY7fjTjNu5+bI9+1b6WEiyrb2VlJ&#10;bcOAO/0qlPfKG+bbgdM9jVW/1r7KxUFt2D0P3jWBKjXF7uVZC0hzjdnvnOD061mTK5rT3f2iTbH6&#10;9afFBJcSiMenNQadYMs/3fqc1sIvkW3y7fm9RWke4ddSk9mI2XnGMY968t/avuIbT4dSQ+YokaJ3&#10;C4+71FetE4PH4g147+2NDH/wr+6k3fPJEVAJHyja3PqPmC9+hP4TfUmtblJP2F18jwCxHyybgg5P&#10;ICjn8yT+Jr25kF03+zmvD/2K4pLf4fNkKHjcHAbJIKjn6ZDCvb0mBjLMflYHcewFOWurJj8Ig5AD&#10;BvkOMEU9Y1z/ALPXA4706KZQv3vl7EGjzFcq25SvbJrL0Nifyhs3Dv3PNJGjbOfmJGcg81Ike6Ld&#10;685zSlc+m73FQ7JCkCfKd3K9MkcUSHC4z7D2qQOp3cdelR5wBjbt749aEmwWxXvJ2MLx/KS/AB7G&#10;vk+7nS+/b1tl2xfKkZTHBkURYJI7dMZ719XXoWPc64bacsMe1fJegzre/t/27xbpI9xHIJ3bUIA/&#10;Bhj8KFaxlUXvJH2BdNIsvy9fu8dBT0k8z/ppzyCaSKJpsszZQE7c9qaGxL7jgUrmhJJKQy/xc8+1&#10;NYbn9vYUvlMfmX6HNMMu9AVwc96dwHvwe31PamF8H7v3ckc8mnAtI/64z0psjbBuH3e+anmewKOu&#10;pzeo+JLmSGaGPbGJOSQPm9wT0/IVl39y1zpEnmNv+QjgE54IGfz61t6qWubqT5Rtz2GeKoeIbNbP&#10;Qbh/nWYwsfXacHp/ntWsY6ClsfNf/BOy/vLey8ZeXJ96+jTA68iR8ev9488e9fSTQ3ssKySeZlsY&#10;+bDYr57/AOCcMc40HxNcKoZH1LCnaPlGBgfQhj/9fFfUsUfnMu7buAPTvWkk9iKduWxzreH7iW4j&#10;ZpDjO4Es2B7Yq7f6G00Ua7tvU4/zzW1FZqsrfXpnpTmtjbFSOuTipt1NHqtDmdP0+6i8QQySLJ5e&#10;WYs2Tv6jFdR5Xl8AbSozzURXzG5PzAcinBzLC64xyUqWFuxV1bZe2UhcKvG0HGMH1/Wvhj4YJ5X7&#10;fi+WNsUevzAx9QP3bKfxwzfnX3B4k0/ztObbgNGpYc9AB/TBr4X+Dd+t1+39GQXcNrl1uBx8rBGJ&#10;PpkEGo1ucuIauj74iRpEwW2qDyxproI9yhTgH1p0SNDASfUE+nFNVy3zcMD0x2qJHVHYjSQE/M+N&#10;3C5PJxUkMpRtwOex96MMxb7y5xx605Ww275dy9jzkVJQ+aYsvHyluh9Kjk+Zsddx6U/GCGIHzcji&#10;oyPnww+X+VKVwVthiFnlZWjKptwp3cfjSsGJ29h6U6IMDlvu45qQxrxt4ORg+1MlEJ3RlvuqM/nR&#10;8wV+OvQjoadMGYN9eabLJhD5ePQ56ClLyKK8kO8k4AOO/enCIAZVvboKchZX/mR0oQ7fvdz6c1G2&#10;4EYRkdsevDfwjP605AFDdfTgdPxpYwyuePlPQD1ojjKNjOCcAn/61AbDd20c43HvjNMncm12qrAt&#10;zk1Iy5XlfmU8YpoDE9fy7ipvrZEx1QvwlfPxohQfMzWTDGeh3j/9X419EJGUTO5vyr58+FsUQ+Ld&#10;qyFxJJbyLyeo3KTn3yBg19BozJ97+IfWlUKHuNoHPaowm58g/dPenP8APxTVTn+dZLUERz7mA7e9&#10;QlGBYY3LjIx2qd1J3dG46GonYFs+g4z2NS7rYBg+YbdrbQfrTJl8o/KfzpVfeD2/rTDHg/dCluc0&#10;ILXIZLxY3+aNsZ7dqPtaSMvz+23qalK7jhgP8aYY1IXHy44AHcURk0Gg2SQ7v3fPOOegp0KdGLZb&#10;HBoEeEbbjd2J7VMkeec5qo6PUBu1h93d06g1Io2vzz6k9zTTtjXksT3x0pvmthju27emKPMm+thX&#10;IYj3yKb5WJsfNtbqB3pVUBgMj0yeKcZF+b+dVFaDur2GkNg43e/HSlRtjZ6+3vSDc+dp/wDrUAbC&#10;w7Dk+9EVoMcyJIFLDO4nkHp6UNGuCPu7s9e1EfyvxtyOgNHzTDdwfc9qomMbDhFlt3GcdakjTav9&#10;aauFyc7u1OI2p/e78elA3ruN8zIztPPPPpQsm4bW+YdPpULjaWTHX06GpbMAqvzbfUdapJWCKtsI&#10;8edvXp0Haq+q7RZsH27V6kj8gKvTQ+auOMVn6lJi3f7pYjC5HU4px3GfB3/BTHTGH9leWsYQ6kwf&#10;uXIU9/oMfXP1r6R/Y88Iw3vwB8MSNaxRzLZqS/TzDjrx+fPrXz7/AMFKVJsdFaRVWE6ltLk8Z2Ht&#10;16c19K/sUKF/Zs8Lsrb5JrZnYHt85A/TFdEtNUedBXryv2O/j+Hlqku7yV35ycu3+OKkPhC3iZiy&#10;r83ZetbkI8pOfvHnA9KSYtIp2npWCk2d5inwdZDfttwvGQQT1qO08A2jwHZEvmDq5Y5Nb/kiRPwq&#10;1b26wxbVXp1wP61fMUc6ngm1SNRks2ckDoTTZPBVpEu5Y8bckEckE+tdGyiRju7+3WkaDfBtX5pA&#10;OfSiOornB3+kxxXscbRJMrSL8uK6ODwis8KsY128Zznd+FZXiK0Q6tZSSTSRyCQ4VWHP19ske9dh&#10;psjSWijO5lHOe1VcW+xkw+F4JLrdtb5RwM1eg8NWd0G3wllHOCxG2tB0VkJ+6e+KktIGjOedrdOK&#10;jmDZamOPCVvbSLIjluMYYdPepY/CFrLKJBHtkAx14rYuJkcNvXPHWvEf2n/2zo/2bLG6S38O3GvX&#10;VvZ/a2X7RHbxqpfYPvZd/m/uA/ieB0YXD1MRUVKkrthJqKuz1ZPB8NtDNsVIzIOeK+Tv20fiBr37&#10;LPxd0nxfp+ufbdP1IeWdBmLtFOY1Xe6fKVRQCM8htzZG7nHEaX/wWZ8TeI4ZIbXwHo8N9IC0RmvX&#10;kj2jA+58vOc9G7gYHU+AftoftheMfjZ/Yy65oei6fa6e0jRT6fBMS7Pt3B9zkcbAMDH3j1wMfbZN&#10;wxio4lLEJctmmrq5zyqp/CfqRZGDWPDNrqUKtGt7bx3AQgq0W9Q23oORnBz3B61J4W8PR3Mh3bt2&#10;OQW+X6gV+fvwW/4KLfFhPgX4f0/SfhkfEekaTbx6fHqa6fdtGFQAbXIcgsARgBhgFewruPBP/BSv&#10;xt4LsVh1f4TzRtIWlN3LPcQxxLuIwUMTFccAZPPJyByOHEcL4yLkocunmrlKoup93W+hW6YJVirD&#10;oDUiaTFGNsa9+N4/XNYXwU+JK/GX4Z6T4khs59O/tNCxtbgfvIWDFSCe4yDg8ZGDgZxXXKiqNo+9&#10;1OO9fIyvGTjLdG3MiqNNiEGCqlupqAeH4btF3xLuXODjpWlGvmq23b82OtSRx7d/5H3qZSFoZsfh&#10;SAJlVj9vlxTU8NxWibikTsW5BHQe1bCW+IvkJz2B6CnMo+T+I4y1VzDjuYF/4aglgb9ykfmZ3bV4&#10;J5xx/WuS8D6RbW93eqs4mZztcnBGVJGPqOfzr0a9Xzm8vJC9VBrjfDGkmx1+6ZkU+fK0jEDr/ngf&#10;hVKRLVzptN0xpZFZ0bZg84OK0zo1vldsK59fWpYkUKdvHanwFZGPzfMv8NTrdjsc94luLPwjpF9q&#10;EyrHDZQvPIcYOFBY8ge1fn/+0F+3D4T/AGv/AAHquk6Ta3Wmal4bK6lHb6wMNeopZD5BiYqXUyfd&#10;Y4IbOTtOP0Y1K0t7mzlSaGC5jkBRoZk3xyqeCrA9j0Oc1+K/7RXgX/hmz9rzxRpF1qDrb3V0Ga4t&#10;BthEFw28o8YHKgOAVHAK4+n3HBWFoYitNz+OKTVn9+nU5sQ3ax9HfsdeItS0j9sbw3BcafZ6eviq&#10;xSRil8VkeMWeUUpIVz8yldoUsHUgFgAR+iUOlW3myN5StyFB9MdK/JnwJqdr4V8Z+B9UW/sJLzQ7&#10;lDdRwQ3CyW8aS/KeSAzMpztV/lAwNuc1+tVlqK3thC53ZcBs+2Bx+v6U+NcPyV6dRK3MrfcGHtys&#10;Y1j+82rtVM8AE5rG1+dY4oWBB3E8nseK6KULEv3vmUDPHSuQ+IGlSz3EbW7xq0bHIOfTP+etfESO&#10;job+lFjaxMFUtkKwzjP1rYbTY9nzKGU8j2FZujKq2iLtaT5cqT/EMDmtiyja7j+8FVTgkj+lSyiK&#10;KzRMP90E496kNvvTjPB5z6VO8Ky4VtzKp49KdEfKBzn5WqeYzZGNN8lGDKOxGPSpAjLEqKpboCBU&#10;xRpTl24qSKUW3zn+LgVN+w43sZsVlly+VJbjnrVfUbaPymPyrg43Vp+d5n3v72RxVS+IELRlcgjp&#10;jrWhcbHJSNJc67bpDJ5MkYZwxxtPGOcjrjniuvsNtxYpGwK85PufrXJ2M0jalEzLt5IAPUAg9f0/&#10;Ou30uAyQq2VZjy2ehqnYUbk9lJ9ofDx43dM1MIwJMbffjpTkQjdjbzT1jJQY4yOQe1Zyl2EVbYBZ&#10;V/d/u1OcbeDn6V+UXhzyf2aP+CtFjDH8un2utz2UjTWbn7PHeB0WTauc587hgW4GT7frExf70Z2b&#10;uDmvjv8AbH+Ftj8PPj3/AMJ1caTcX/8AbD2rQW8DOZLy9hzsAVW3HjbyoAH+1yK+r4Yx0KUqtGp9&#10;uLXzJqdLH10unSQENN97HHoc9vrViD9wnbZtwAOtSW5e/wBItZJV8tpY1dlBBKNjkcce1Oul224w&#10;F+bgE8g18xK62LWpnalCt5L827lcZq7p13JOyox8yPHG4k4NUdVaSPyxBGrMxwxz92r1jL5Xlr95&#10;mwP/AK9JX3G7IuLGFb5do55HWi6CuW9fXFOlZYAvuwXBYDNRqV8z7y7V5OT1pakleINFcMP7wxkn&#10;rWgYN8P+FNNrhdwKyZ64qwsjGL5xhuuAKmRT8iNLWPZ/q1bI7ce/NPjtlhj27cL6YqBpsbs5AY+n&#10;arEbjy1VeV7AURbJK91ZKpD9CvA5rjb24aPxYpWOZnkwMKBsTGSevOTnH4D3rumUFtrfxZGCO1Y9&#10;zoizeIOR0Ucjt6fy/lVXKRbsoU2bo14YEEc9e9WbOxzD8235xgj2qaC02R4DbsdSamto1i4P3m/W&#10;jmQuZXsVYNLFgnysxGOBnip4WWOUM2QrdQOpqwVBT5vyqtJxKqr90nv2/wDr1Ihq26RoxCsT1yTn&#10;qe1TCNzxkNkYwe1TOqwhRgegzTc5Hu3Qe1TqGpGqNtVvvBh90Hp6g1S1mJF051UbVYAYP8NX1i3P&#10;tVvMPTbjnj3/APrVna9KLeyf5vl9M9apWGJ4VRltNuWk2sTwDyCe9ayIryH5QFbrWD4R1CRLKUFF&#10;yMk88MeOlbVpKAP9WSqnGMdfp7VQtOpJcr5ZCsoK461XuLaO+imtvM8uK4Uxs+fu7uN34VcE3nJ8&#10;3uD71FFaqEZflBYYUnkipj8aYW1Vj8qP2Y7O1k/4Kv8Ah7UbHSbHwzbak18Rp+n7Vhg2WLxkKoyV&#10;jMikqhIYcE9y36nRxIpKMMt684/Cvyzt5o/hh/wVS8P+ZNpekx/8Jzf2yyJGzbY5ZGiWNgSAvmLJ&#10;tBGABMG4GK/UrzmuZRIVVcnKgA5A9/1r7TjLWrRmtnBWKLNsVVW+mPoaRmXzPmj3Bj68VGrjax53&#10;N1NJ5m5Bs+byz+Wa+L5rkuyM7xFqBQskPqQx9PpWpojLJDDv6lcNn1rH8XWEmo6cyxyrE7sp3Z9u&#10;e3+cVY8M262NkINzFoI1BPdsDGaq6KsjoLhY5I/3YZs8ZxVX+zthDbuPSpreJRFnkMDnNTAeZt5x&#10;uPJI7VnqLbcrwOtvv9PSrbOu35ef5VHPaRRNtjZmbHU96lhs/KeNZI5MdGAYfMfrVaivfUp3KG4L&#10;D5Vz8oPXFNt7dYFXK/OByw71c1EM0qqoChRgknkVRmHkM8gb5cDIznmhSDqST7fs27OO/JNZOq27&#10;SSK3mbcKFCd+pwT7frWgu7ywB8ynnHvWT4jimeBWRvkztK9Mdev+e1UHUk8P2i2okXzJiV+6OOvQ&#10;/hWilogdQyBm+9zn86oeHDLb2byMOT8oyOg7Z5rSt9UjBXzPl9PrRcUpW1Ibu1aPb/TiptPX725U&#10;29SeuPwptxeidCzbN3AGRgGoYrnyxgFdw4zU8yLZqNqMjwLjcrKuzAPDAcAVDNfySho2+TsQPSq8&#10;02AAMZXn3H+eajN1yWYd+M1PMTcupBHJYMymPzIyAyjqR/e9/wABXjH7b37QFx+z18F5NW06WNdY&#10;vLlLS081BIqswJJK/wC6uMkEBmXNestdb2BVW/Lr7V82f8FDfh5b+PbHwzNMtzINPkupC8SZNv8A&#10;LGSwzkA4UjnOdo9K9PJ6cJ4uCq/CJWSPL/Bv7YXjb4Q/FyHQfikwvtO12KG4sr5kig+w7kLEOVQI&#10;6k4G4HC4OT0Ue+fHb9q3RfgNpUP7t9U128RXsNMt+JZ0JI3+m0bTn+LjgGuB/bF1bwH8QPhNBb65&#10;JrF5Ja3CSRTaSgkks5Cn3n4I2E4BxnnoOCR84nxj4Z8Q+KtHh8bC8upND8hrOYp/x92yxiSGMSEZ&#10;CmMuT3yMEg4x9hTy3D4prEuLja94rZ22/wCCJSZ798Cv+Cki/EDx8+heOPDd14PuLpv9Gv5N32J+&#10;cBZC4Vo2z8ucMuc5Kgc/VSxfarHasitG2GBU5Vh1BB7gg5z05r4r/aO+Nvwr/aL8G3Gk/bPEFnr1&#10;uCbeae0YW8q74t0e9dw3NkAEjapPP3hnpP8Agnx8ctW0bUJvAGsTNqljYwmbSrjG5reNCC0Eh9AH&#10;G0YGBx0Ax5+aZPeg8TQjy23j5d1+pcW+p9RR+D7GXxBDfyW1qJ4ycSeWu9cqRwcZHB7Gt5LKAsFj&#10;G0qchh2qlBcLczsuxEIGMDuc9au2l5GmI9qq+ew+9XyEm+oag1gEctuUkHjIPA9aGRUm+Yo3Iwyn&#10;Iamte7G679pJHHX2qvJqWxuvUf3aYepJqc8Vuqu0fnc5ywyMD8Olcf8AEe6hi0e6eZjHDkNgf0Fb&#10;+oXMksW5cnacmuY8Za1tgV1h2yYwC/7xQRjnkDH0oXcehq+F4RcaZEofdwCox0rd06w2Qgs6nr27&#10;iuY8FS3DWUbGJVDjdlQPm/DtXXLdMYFYx7exAHQ0nJ9B2G/Y/MX5V+XPLE8CoPKCysrNll4HI2gf&#10;zqxc3qunO5XYA7cdPxqvLaiZyWLbc5IHf61N7vQW+hNLfeXarGscK5GCzLueq+GZT/EfWpbGzCFt&#10;2enPPQVZWRIl2+WvynOQef5VPUexSCKYyzcc45460xgjrsX/AFf86vOkc6nkIATyoxmmrZYLd8rn&#10;Ddznp/KqYuhzPirTVSxEgiRViYMHwMqc9jVjSrOaa2jk85VUDIzk59qp/EHS2udsE0ywxpKfNUD0&#10;zkdfX+VaelSqgEa8xqgwwOP0q4rQety3bIv2dmJCup7clvz4x60Om/OWWpGnHloq/wDj39Ka6Km0&#10;CN+y8Hp71PN2GQSxndtGAq8ioJLfy5dirt78mr2F8zqv1zQ00ZjXbGS6n7/t6VDFyu9yrJH5EHCt&#10;vJGT6j6U1m2BW3cqPSp7pjMrfNn5eDUESuTkfw8dOg9aIsS1K14v2q124VWU/K3J/pXOeKYmjsG3&#10;tgKen976V1D2m5ecrkk5z3rn/F8ix6VOrfwKQP8AZ461Udw1K/w4uvtBm/dtnk/N046muolZUj+V&#10;QCeleffCrUmmDL5jqq8Blzx/nvXcmZpDuLHkdaJXFqRumWyV+arFiuWICjbkHn+lQnJU4PLYGfSn&#10;qVQ7dx465PWpuPUleJfP+8x9UPQ1Vnto0l+XI7gHt+NWPPxHtUbVzxzkmop3IOM9PagoruzYO7lv&#10;UDGarSpkN9485JJ61ZnbAUf3ueKgJyPf+lBO5DdwqEkydwPOK818Q6j9i8RjO0RsQSxUtjnn+n51&#10;6XdMEjZmI9AoHJryrxbbtN4wZVaRsuJGIP8Anjit6diT1LwnKtzZ75myhP3UA+U46jJxj/Ctho1W&#10;IeWnyr0Pc/Xmq+nQ2kGlW6Q/K8iLu3Lt+faMjvx2Ht6VNFbyKfmb5em3GcH61nIuOw2e289GCjcc&#10;4Iqu2mBIAzMq+xq4WaNm3SdvlzVefdJJ8uPTntUARoY7fsuTwB3/AAqpcRs10fkOzbwT3qyXWInd&#10;z6e1V52V2bay5H3uc4p8wupGIlMYyfb6VXmtmiDYdmX071ZR135Vst06HtSNI2/5j+fWnfoho5rx&#10;XqH2XRJnY7vlyA3Tj1rE+EuoXGt6dI91brb/AL1hGrAhiB0Pbg9fxFbnj4RxWTL5bbpF6gfL6fnz&#10;WR8P4lj3cE7W4B9K01sLfQ61Isuy9McD2pshCFcr83QHtUj8E9l7ZHSmFtsi5Hy47jpWcpFBOy5w&#10;q/MpweeBUDlVP3V5HUGpN64wT3ODVdZC6N94ccH0rPmAcluAfRmHHrVzTNJNvJ50j9R8q46fWrWj&#10;aI0waZgcAZGfWpXhYoP4h05o5mBBqNxlvmzz3HeqZPHzA1ojqQyq2Rj6CoLwrAp43Nj7p71Wl9QO&#10;O8W3ot7+PZAzNgEfN8sfbjvnvW3okHmWCvn5WG4Adc1l+ID9skX5BuVgob0rW0oNHZqrsWYIAx7V&#10;dyd9SSZSrbT0HGDUcigg4DcdiKmZG8rcm3byR7CkCbI+57ZHalIe4yOMrtC859D0qwhbaqM3zAZx&#10;nrUblQxO4888U/dvSpEyKbFypXcMYwV9PeqsGlsu7aytgd/SrB+YM2Du6Y7e9DXLQpuTbycYNUpd&#10;Cr2Ri6tuhcrv5bnjt7VyXjFHh0aeSONnZhuI6n2rtb2JpsybdzE9RWRq0Oy2m3ryynBIzg4px7Bu&#10;cZ8Nr+5u7aRhuwAOWX5fxz9K7aCdT/D92uf8O2gt5JNq/fPzY7nFdAsGFyvY+vFXInTckjZWyOW/&#10;CnkZxx82MDFLawF+T0U4zUnlLGxK5HtUlEb2RlT5iMZyQOtRrblRzwuauKDGMH7x4ApkuGQgelLy&#10;YalRpQgYEcN69zTZl86IEd+3pSyfK3uxzTPOw0jYB7c9qdw6lGfT2jk+8NuPxrI1/wCeKMLjPUDv&#10;mujnQKnzZK+3U1zviCVWi+63mK2Me1AdRNKt2SLczNubtntVq3DeWGkC+ZnnGfw/Sq2kz7oFDZDd&#10;PYVZdsFdowScChgW8I+F43sPSq6RFkZsHGDjJ5P4U6zmyzfNgY6GiZtoVQOCeBRfQfLcidljBbqu&#10;cA/jioZULO21mVTxjsamJBGc47jI6UxZQzsqqdyH86T0E0VQu3ORu+bAb0qvqduvlcMBJ/T2rSCq&#10;YijZ544FZ91bss394N60JgZ32fyIt2/+HBBrmPEd3bLfyeWA00YwRnk5/wAK7K8i8pXXb8veuF8U&#10;6csOptIrrh+QD6nr7Yp+YEuno0kKuo+9j5avxoCPm3cdcCq+kWrR2G3H3TwRV6ODbjb0PBJGcVUb&#10;tARp+7Xq3TNWoBuQ/wB1RmoZ7f8AdLsOOuTnafrV63iCQNzg5GBjjHOakmV+hXMEbnc0e7HIOahW&#10;FoiNwyqscE9AK0Gj/wCBHH51HND5q/MvB4NBRnysqS/KuW7kHjFQy2zPHu3Y+nStUxhlVdv3DhcV&#10;BPLyy8ZUcUAZLw+bEf8AaGOlcpDbLZak6j728jOOvrXX3cmwqQPl7msW5jhfVRJt2yqMZ/zxWsfh&#10;1HZkltHhcn73BNOnh3xL1zg5x3pGbEnA/Wq0rTRszBtvB2tn8s1enQR8M/8ABTC1WP4jaS0d19oj&#10;FsVVCTiAhuQDk87jnGB19c592/4J4zTT/s+6a88jPcSO6AseSAw5559OT1wa+eP+CjOsw3XxP02y&#10;iMu6xtf30jJ0LMzHbzggfIfXJNfUf7CN0uofs/6BLNbrH5dssSERFflXKr9cYAyPSvsM0vDJaUe7&#10;Ija+h7A24PtGPUE00SeSHPyZ9zjNXI4lMg2gfMcjPQUlym07f4ifzr4qLQ3cpSWyzNv253AcqeM0&#10;Czx/e65zmrCR7GPy445zTygKnIUn61LKMxo8j+5g/nWHqNqtzrgZmaMt91W6t34/KummQBSF+XHH&#10;/wCuueuLeOe/3EBsHIz37UgJyVhHA3cdDQ9yrxbm+XIHBpzryMfexnBqJgXzxzjv3oAfG+9lbr6f&#10;lxRGdr4bovBI7GmoNg2hfwFSxHd91twz0/pQAgXn+9n36CmyW6sN2znHBHWnniNjHuOONuOtPmHl&#10;FuBjOMf4UwMmXcZWXJ2ryQPf196jlhLr/EpHGGq/cW6zSd1K85BxTUh2o2OeMA55PH+fzo6hLyMm&#10;50pmt/ML7OMYxWLPEba+jZd3HOM9a62eNnibczKuM/MOnasG7gzPu+9t4Bz2q+dh0FSL95/ePrmp&#10;Gj/h646/Slji8n+7k9R60S/db+lTqgIQ3H+71HpUbE5JwF5x65qYcorL90jHTmmsu0HueuCKrzJW&#10;+pXaMFBz1OKpzFYZFXOdvAGMmrzDax+U4x+dV5gHXnk5xn0qUUQxxeY0gDLhcAZpjx78/LzjPXrV&#10;lFULgZPOM+uKZIdrFQD9D2q0nECiyrle4b/P+frWdrCNg79yquSeK05m2DPOV4rO13dLBG6lQyNt&#10;5+6c4GDVq9gK9ggMu7d+nWrRO3/ex3qtYpuj3Y+bJG3OKsr+8RW9/XjigLpib+G4PvzTC+Rn7uem&#10;7v8AhUj7m+9tXBzwKbuzzu65UADtjrQ5WApP8ic7hz1z97JJ/rUQ3RyN1H+etW3gII29enNV2hEU&#10;Srnb6AH3qebS4DATDF94snqwFFSeVv8ALVurEhASRj8qKXOgPcxD+73L0Pv09D+IqpfXX2MMv8WO&#10;FHHX/JqxcXohTd8rc7cY6Vz97qzXVywb52U+vTrwK6ZW6AWLO0OpTNL92PO0nPU+1aUOmLaquG+b&#10;A3HHWjTDsCMNu7g8d6uyNu3MVC89Bzih7XCxBDbKHZmPGe570+RuWX39eBT2Jt1O3aFYdOlRXYW2&#10;iVtykNjB9aFoDZWXiTjb7ADr+NeMftm/J4J81sMigkqOM4BHPt82PrivWZ7weaTt285HPSvF/wBs&#10;LWHv/ByoybVZQORxtLdamTuY1vhN79jrU4F+F+5mZVaQNtxypKgEeuBgH6k16de+IFIZI8u5zjnA&#10;/l0ryD9lLRbhPh7CytujYjBJ7nORjvjjmvXNM0ULPIJuSPu7aqUugQd0V5dduXmjjjZvlI+VBkt+&#10;Faluszzr5ikbjnI6CjT/AA/HZ3f2hWLFc7QDxj/Gr6yGO56HP+9ms5GkX3NKyj2rznAHSp8/L82D&#10;71FA25RsIbPHHSneXvDfKxGcZPFYWsVr0AlUBqszbnyvT0PepZwyx4Vc57jv7VCTtToq9ck9qrme&#10;xnzLoDyM9tIyN8y5BJH618h+F5Z7z9vu4Zd26PL7wN2xSrDcQfTp6Z+tfXQu1trYyyMrLsLeXkZb&#10;v/8ArFfIvw4uY739vLUrhlPkrl41chcMOQB/46ePf3q4mFSV5H2PG6M7bMEZP4jtTwdsrfy9Kz21&#10;+yjEk3nKBySw6AVTm+JeiwQl5r+1EaAMz+YGAB4z1/nU8pr7S5tyI24cH5eue1QAkHP3cEcZrmdQ&#10;+O/g/TY5GbxBpp8tC+DOq5AGTnnjiub1v9rbwPp8G46tatltmEYsQ3PXA5/CizvoDqRPTIj5sud3&#10;CjGKi1AKICWb5kGAqnhq8cvf22fB+niT7PcyTbTgqsfJHGcZx0zn8K5vUf8AgoT4Wih2Cz1GZfMK&#10;goVGR65J49gcde1XGL3aD2sO57lGVYfN8rA4xnHNYvxIupI/B+rSLNt+z2M7lFA3thCe4PofzNfO&#10;er/t2Exq0Ogy/KSQzykA4II6DAOM9fp71h+Nv2uPFnjTwtq0dr4bW3t5rJoJ53WRiu8FS6tjAOSC&#10;PT3zV8r6mM8Qnoegf8E27BpfhDq90zKvm6uyj/ZXy1x/n8a+iLS9a2ndVYhAe/r2Ga+DP2b/ABp8&#10;StD+Hk2m+DNPubzT2nLPOLfcrSlRlQ59MjIHTI716FFB+0D4q2yStdWO47NjSKixjONxBJI7txzj&#10;HBzgm5VOatsfYMBMkbNtYeWOcDOKjvNXs9PiDXFxDb4YJtlbadzHAH45Ar5Dj/Zx+M/jOdFuvFkk&#10;EUgwWN86hR3yqjJ/KrmnfsIeKb/TYBqXiadrgjLrGWYnI5Vfn7dM4HT846XuVGtJ/ZPpjU/if4b0&#10;KNmvNZ063Kt5ZEtwi4P4nNcn4k/ax8D+HpWE/ibT5lix8tu5kPOePlBz06Dnkdq8r8M/8E6dKAZr&#10;7XNYnZhlvkQA/wA/f1roh/wT78EW2n7W/tK6kVeHa4xjPfgD8un1qdEHPO2iMfxX/wAFB/BiW3mW&#10;66pdI2NwSAKFzxySw4ycce9eB/st65D46/bVsNUhgeNdQ1W5vERAMhPKkwMKPvYGS2Oep7mvqm3/&#10;AGNvA/h3RpFXQre7jZDujld5Gm9BnOfbjmvmz9le1itP244RGB9lsdTvoYUh+6qLFLwo9DwKfMcd&#10;Tm51zH3qyfu/m53AEehzTF+QjavGcdOP51aukGeitxg+h+lQqhI6EE9h2rF6npR2HIrP82NqqcdM&#10;ZpzhZCyrj5T83+FNwpRm6c8etSDDLz8wUcY6Un5FIYwMR+7/APqpm3cfmGWPTPp/jUsi70X5f0pj&#10;HYBj1wTSYWGxx4Tbt6c8dqUN8n3eW9+lIXJl92zihWLtxjg4K0a2sJKwxuCyn5tx555IpZmIHy9c&#10;cc0gj3NUE6t5je3TmjYdhySbI/c9R6U5IurfNu469uKjiXZtJDdM1N53mHJ7EnbnpWd7hLbQaqZD&#10;bvTqKAgbaevTjFPiRS3IwO3PSn7VjHTp/ETQloLchIXP8P09qYw2hieOOo61K/J+Vu+OBnimbNqn&#10;72FHFFkJJIf8KG2fF6yYNgfZZWO453c9P6/QV9AR7Tbrg7uK+b/BEHmfGHSWK7lMMgVFwGJJVe+O&#10;m/P0z3r6URVCfLn5TjOOtRJ6DBvX8ajWTa3+8ePpQ8e1j69QM01jkY49M+tZLTYfoNuGyjf44Jqu&#10;7KN3zd+vXFOdt4GOD2qMnMvfihyYEhO4r3PrTZUL87ce9PQ/3fXoB1pk0hVWyDljgUkBHL88mQzK&#10;cc7aPNUlcHtio3brtbb/ACNAIB/2fT1qnZbArkkZ2yMv97n8KcRx8u1fcimxDc27pwcAelOmT159&#10;T6Uo6gQguyx/LtPBOR09qWVHkb5l+Ujgg96lQbxkdKd8oAz91gSeeR+FGpPKQxQryAqrt/H3pwTJ&#10;G7J9/Sgr8+7b975sHjn3p3TjGPX3qgUQxhjgZyeaPLZEX5V5yP50FwrfzpztuH3WORVEyI1LBVyN&#10;vbnrTo2ZW28Y6/Wkky0g3MrfyFLuUHtRdIvpoSxLlm+93o2ZI4w3WmfaSg9e+BU67Qgwee2fegUt&#10;itMrGU7unb3qaBjnaF9vpTpovMHJI5B4pF4APzHnAqvMcdhUZX2n1B59Kz9QVltpDHhmz8oY96uS&#10;Mdi/e+bqKp6nN5cDEjPpmhDZ8W/8FKttvouixtEvnSakGZsbsDaQBjp3znrX0F+wxNIv7OfhuNlz&#10;/o8m0DqB5rHkfTFeB/8ABS8yS+HNLmhXy45L2Ndy932v1/Cvdv2FNRaD9mrw/M3zN5Uijjh8SMBg&#10;9Md/zrokefF2rM9mX97H29BipgGij+83Td65qraOPM3MoBbknrVpYjGg9xxj61jsd7JrYK6lunse&#10;9Nk+ZV+9u55PQURP8qq3OT19akWX5eeMHpRdobt1FWNXVRk/n1qKVVRiuVJ9BzU3Q5/ug9ulRy7c&#10;fzqlInmvocp4qljF9Ht2+YmWUkdxxXU6Ko+wxlV27lBP41yPxAcQy2zI/wDy0AkyOST056dq6zw/&#10;F5emLuGS6qeOg46U3sBfC5C/d4561KJFVRjOO/vTIXyvFSKcfh696jlQS1GPHvHzNw3AxwR71zfj&#10;r4LeF/ihdWc3iDQ7HVJLP/VtOm445+U9mXknacgE5xmum8nzG/u9smnGHypOvykelVTqSpvmg2mV&#10;01OV8O/Brwh4Dt5E0fwz4e0uOVtzJa6fDEuQMDgL6Vz/AMfvgFo/xh8E3lldaXY3E21ZYTLGoAdF&#10;ITJ2kgYyMjpk969OJ4bd354FePftT/tf6L+y14ctZrmxk1bVNUdo7W0DmJWCjLOz7W2gZA6EnPSv&#10;RwNbFVa8VRbc76amUrW12PHfgl4vb9mrwDqGk+KPCuseGdD+2L9mu44na3gkfhlIY4VCVyCO7dMn&#10;Ne6eEvBHhf4g6NHcXNvY6/ptwqy25lxNDICOHXOQR6Eehr4h+OX7XniD9rme28PyaTpPhvw7DOl4&#10;Jn1HeyMPkLtMxRCo3E7VQtgnglc19rfsxeFrLwL8K9H0mwvBqFnZ2ypHOkqypMDyHDqAGVuoOBxj&#10;619FnmGq0KSr1NKknql/n38jKk1KVlseo6Vp0em2UcNukVvBEgRI402rGoGAABwAOgA7VNCWAGdv&#10;ynjNLbhYrcBj1yfpSErv27htxk+xr4jVu7N9bkp3O23723r/ADpQVWZuoyuDjtzTtrIf9rgj3pzR&#10;5ctt5xyBQ7j0CGRkH1OMeooll8piwVpF9PSkIPH5/Wn2/wAsh56jJHpQtHqStGR3sLALvCrIy5Ar&#10;nNBja51tstmNQzcDod3A/WupuX2Btx6DNcr4eSX+3JD+8VRzgj3x/Q5rZa7FaWOrt48DGd27H/16&#10;asEhcruwecEjoKswSiePzMNz1DHB4OKDtMmce446VOhJWMTQrIG9++Qf/rV+WH/BZ+8j8PftT6Jd&#10;3Fnb6gJNCidoZdys8KzuQAwPA5Y5GOT9c/qxNB5kTFT/AA7QFPTNflv/AMFzNA15/iV4ZurgabNo&#10;/wBguhZmCCRbmMKY9/msWKsFLKVKhSMtnPy5+w4Fny5kl3TMasbo8xkudD0LxBZT6Ppp0y6snimu&#10;LO7LSPOTgkuXZlO0nGAFQjnHJFfrp8Pdag8WeD9H1i1je3tNWtY7tI5Au+IOobaQvy5GcccV+PFp&#10;4et9b8MeFAusXn2m40u2Yym9aOS4mdF3q4k+98wIyOvzckYx+q/7IXiD/hKf2cvCk6LIFjsUtgZS&#10;NxaH90TwTxlDjvzzzXt8d006dKS6NojDvdHpKx+Y7NnO046cH1rB8TNLHdAbdwxkA9O3/wCv8K6E&#10;I2wBuvcg9qxPHDPDFZ7DKcSY+UFuuOAB/nrX5sddzX0U7bGPDbuM5PFX7JPnZhux1znrVHT7hY44&#10;2XaI264Ga1VHyj5vlYbs1PqLYcitLLuXc23nApyZeNdysu77w9KktjgZG5f603zN+7p8vUdMVn1M&#10;+o9Tuj6rn9TUpRZF3FQWxyc1Cj/N94sV5x6+lCRfLhm3Hvn1o1TGRB9qYAzznNQ3it5LP83yKSCP&#10;pVm4jwFK52sOKq3sbfY23SBQuW+XnpWkXqaabnE+Fdc+1+K5IZIbiJiP40wnccHv+Ge1ejWc+Uj+&#10;XaqjHTrzXCWttB9p3MshmkfcjbWxjj24yf5V23h+VxZeXKrMxfnJ5xxjP61UrBzGizDGV5GfTrUk&#10;rY2+X95hjpnFRpJtmVf7voaRvmdup9PrWbJ3JyBKeDtpY7eJrkTsitJCMKWGdueP8/WmFdkasf3j&#10;MASOy5oRShY5+YDBJ71UdNR9RZEW3iI3NhmJb0Gc0yWLfCAuNqnLHP4U8HzT8y7s8AVFHFvKsw2b&#10;SSDnOPpVLa5TMvxBZsIlWM4ZjnGeD6ir2ly/ZLAnAO77p7+lVfFEkn2OOW32synvn5h3q1opbULP&#10;zZI/JwAqEnLHjk+mO9AvUvuwZhs+XJ/i7U+KJZgNy/N3IHNNcfxg5U8/SprU4O5vToOpqb2JlpoS&#10;xMfM2keWD0Yd6SWPJ6flUijf0Xoc05VynTn3NTcI+ZXuUA27iPlbOfb0/rUNtPmVgMYHA9/WrjWj&#10;TN97bxz6kfhUbaX5zLIPkZfvFeM1aVinbYQKYvmZssB19BWRfys3igjO5VC/Mp4PH+TW1dQ4g2q2&#10;ccnPUisHULNrbUoyZFXzBkL34/8A109AUTes5PMOM7tuBnNWNjEcdfT2qnYAONrfIc9SKtx/M3A2&#10;7eoxjP0rOVieS2w+NfmbkbduAOnPrULIVI3L0PI9amZN0TNnbgflUc0nmHv65FC2KVrAzLLKW3Fi&#10;OhIqYr5oPPJ5qm03lhj79qmhl8xcsG2twaBRsxrPs+YMyt/CR2rL8TpnTD8qkKQW45xW0sayMSQc&#10;LzkGsbxcDHYTMnp3757VS0BEnh6KNbONSF8z6jittLXMa9Qc88e9Yfglgmn7mHzcjg9v8mt5Jm2L&#10;z944yP6U/UGRxxbPl685poDI+Q2GxwQf61K0hL/Ns6Y+XpTGcKn1HJ9KhPllcUdz8uf28vhbqmg/&#10;8FAP7YhsZP7Fh8Q6VrhltsPIkQ+z+fhmH3wEclBx8yk8YNfptp95DqircW80ctvOPMjeNwyup6EE&#10;cEH1HFfPf7e/7Mdx8UdPt/Fej297daxpNuLdUtU3zODKhjwu9R8rckgZAJJ4FeyfAfw7rPhX4RaD&#10;aeJLz+0NZt7ZY7q43lxI/XqQDxkDp7V9NnWOp4rB0JRl70VZrrt/mVHfU6aRVV+7YH+79RTY22Ku&#10;1WPmZ59MVacfaI1XDYjz265poi2qFVfp7V8zG4XMPxQ5isy23dDGCzbRyBxVzwfeQ6hp/wBoh/1c&#10;w2g5yRjOf8CPWszx3fSWelSKu3c2ByDlW9f6/hV3wneLLpcSNlJtoLdwxwDnNXYNWbbuyvtGfXIp&#10;YLmSLPLMzZwc9s0KnC/NSLyvzfmB0qWDehE3nPeGRdysvcGrUV1Mh3lmOPVRyKbxCrN7Z/8Ar1K/&#10;zHHX0BbmgiIskm5GfPzMc5A/SoWPBXPGM5A6fSrFvZNcIuMBeSc9MUC0Kcfw9cgUi9GV2dQvlp83&#10;y7iSMYrF1ndqDAggEDa2P4iO/wCoH4VtyOsp2kexH1BH9aytWt9sEnlnaQCfaruJasZo0DbpSu87&#10;QNykYGee/t/WrLWYmlBddy8lccZ54P6Vl6DdzR26gruZWJ98elbkt1nawiWPjBAOc/8A6qeplLcq&#10;3NkpZwu5hxgZHevNP2wfivqHwF/Zt8TeJdIghuNatYY7bTIXUuHuZZY4kAUEbiN+7aOu30r1curw&#10;v8zYBzXgP/BSuxtdU/Yu8bJNbzXqxwwyFIQC0OJ4yJARyAuMsecKD2zXXlkISxdOM1dOSv8Aeb3s&#10;eEf8EzPjd8U/iD+0R4+0nxleatqml6bbxtdSXj70067fbthiAIVAVWTKrkHbztPLfcv+sRt2ORzz&#10;X52f8EcPGix/H/4iaS1sgt9e0m01S3lLDdEIZGTyz6krOpz6p3r9DHUMV2hlx0XJzXs8VUadPHyj&#10;Tioqy0Qo2dyyxz90qWxnp/WuH+OPwcX4qaDFHHfXGm3sAeOOeLJzG4w6EZxzhSGIJXbx1Nef/Ej9&#10;vXwz8MfjtH4Gk0/VLy83xwzTRQsqROwLNkMACqoFYsD0bIzjB9k8LeNdO8Y6e82n3Ud0sLmGUxn/&#10;AFMgwdrDqrYIODg4I4rx1RxFDlruLXZhbSx5Tp/7Mmk+ENAmt7y81rVrO4Ea+VLKo8rau0rvADMD&#10;kk7iSc44rsdJ+DfgqCxtvL8K6Oq2sfkxq1qjbEKhWC/LkArkE9T710/iHbLa+SQqiRgNxGcHmo7C&#10;WRWVWWNvL6kZwfwraWOxD1c2haHkvxc/YV8J/E1bi6s9+i3cqHaFVXgc4QKHRh91VjCjbjAORzXz&#10;b4x/ZN+JX7MGsap4i0LXoJtLjj3rd2kq2cqRoxYBs4AXbjdzjAxggcfoAJN8eMfeHIpEt45I2R4w&#10;0bdV7GuvB8Q4uh7knzR7PX8dy2k9D5M/Zd/4KHWeu3Fnofj+S6sdcvCrxTi2Vrb5yqrGWRVPLPkM&#10;UChepHWvrhYGY5BZSvOfU14f8Tv2CvB/xJ8d2XiBZNQ0m4huBcXQttu26IkV8HPAB2gcDjLY5II9&#10;1WdXB3MCuMHPc981zZxUwlWcamETV912fkRdrRkEll5w3Zk68FRUdxZkDKsW9Mjk1ea52Mu3aVxk&#10;AdqhuNxRvvLu/wBqvHY3qzx/9pr9sLwb+y5Po8PiabUbY6wz+U8Vm7hFQqC7HpjLqBjcfauM8E/t&#10;r/Df9pOPUtN8G+I11S803bLLbyW0kEjIdvzBXUFlDHbkdx9M6v8AwUL+Aj/H79mvXNJjuIbSSzt2&#10;vY5WgSQ5hHmiNS2Nm50TLAjgYORXwb+x14P0H4c/tneGYPDuragtn4i8JObqGQlpGuwdzpKAACoC&#10;GRNuQFaPuSK+wyvKcNicvnXTanBfIVj9RvA0vmaXFtXy12gYOPlI+nFdID+7Clu/XGcVyvgOR302&#10;GLy08z7pI49v85rqRC0Y2nnPTFfJy0k0NiN5Ua7mLNt+783X61PEFf5mzjbkYPWorW280sx4VDkf&#10;Wr3nCKdTIu8LglR3FZJsoltb6NdPKqrZznB7E96q7Qq/xcEkjFSZhQ7lVlD8gdSRUayq+3t6n0FO&#10;zerJ5R6SBoZF5VmPJPIIPXtwfz/CoxqBtpQvkrIoGDltpHofwOKljQzn+FeMgN3qtfz+V8h2sw6+&#10;1BVjjfif88Ee1GVpNyBAC2R169sVo+HrTzbKNssqRpj39qg8V28moX0AWVU8s7iAO38+eK0/D8rf&#10;Yt3l/eYDzWPzLjt16Hjr6VpzW2JLriNXWWPfhRht/OD60P8ANnlhuPrT/Ikj+Xa3zHj0akkjPPXc&#10;D6VL2C3YaoUZ78Yzk8UgTDMwXce2e1LnY2e2PpUg+cEDanGc/wCFZ36FEfkb05Xd7/3abMi28QO5&#10;duefapJTsXGT1GSaryzAOFY8H1FURtsNkkV/7oUDk9sVy/jSx+06NdxtMqRyIwBU84ORmuiuZG3F&#10;Rll/hA7VgeKoFnsJtoy3lscZ4Iwc9aI3LOQ+D0Uf2aW3a4ZmZ9x/6ZnAAH+fWvRLezlVFzyy15z8&#10;HAIpZXeGGHcfur15xjNemNL5SqOc1pIldx821ew6DgVW2+Yu/wBT17VK8okHKqG7EdqdkyL8wU7u&#10;4x835VnZdSrlf5iPl3NuGAMdPeo2IHTcOO9WiVVcKNvvUJTzGyPm9SDzQBE8ZYZX5mxnGKgkkE8e&#10;11xzzjvU7gI/r9KhIxlunOOaLkoqXAjYMjY29cjnFefeIoI4PFobf8qoCV7SE984r0S7g3lmzjdx&#10;9K828XXbR+ItqsWC4IyMBT1/oPzremEj0jwPJ9q0wblYPuDKW57DNbtsPOuFTH3hkk9Bjqa5/wAA&#10;TGfSowylmdMkAdG5rfK+Xu5K/TrWUuwyNI943MpyenTH496yrkeY5Y+vTtWw1us1vlf4vXoaz5bd&#10;o3ztYLnv/Ssuo/UpMzYC7WbnsKR43R/uqq9x3Jq8rby3lseB8wPao2ZS3yqWb+8OhNNLuR1K/lMo&#10;9Pao2O05259zVxvnX73fbz1NU7mJ4JCj5HP3h0NUnYsyfF0CXOjTMVX92p6/Tr+Fcz8P7yHfJ5ci&#10;ybVyQDn2rofHEHneG71FyCYyAQOM1zPw5igt5mVVLKyHcCflB6dPwNbdCOWx2cT+Ym7P1x60Odx/&#10;3hzUat5cbBV2/UcUze2drfexwV7VlLUseZNjrHtDbz6dfarFrpyybmZXULj8KTT7JZJA8m5lTkY9&#10;a0ZXxu6t2znpWStfUnl1uSNdsNqKWO75TzTJgxgYBTuHQg0ihmYY/Oo5mZV+9tPrnrVcpRFFchy2&#10;dqs361XuH2yZPz7snPpTwoX3ZRwcnpTZVWS3b0P6VUAOP+IN9daNYLcL5YWRwoG8A9Ow6n39qv8A&#10;hTxCbvTbdfJRnkjBZgehrjPifH5lxb/aMyL5uAN2eOvH5V03g+3VrGGRGKxLGCFPetHHQWp0zzrI&#10;xBwFIK7B6GoUuVCt8q8fdIP86SLklsbtvQetQSNjhQqc9BWcpdRa7Mu+cAp/zimSFpUP54qGB2YF&#10;s9umamjCgem7kClpqwkrDUj2IByOc8VHcRbid3yjr9atMu2Ji3biq8z8bR1NJBFaFbzNhVTge1Y/&#10;imZp4JoZFVUwPm7gkVt/ZFX5mbO3oMVl67AstnJJvP7wYwegxW0Uh3sjmfDEnnzSDcrKnBHof8mt&#10;5F2sOMcd+9cZ4HdknuPLVo0PYnOea7O3YSxrgbVI6dxVSFyk9tNsby+Sy+p+79aU3Hln3xnNRyTC&#10;NWJ+VV5JI6jHUVXh1P7VKE2ssfv3rJlLQsCZmPDd845qbzVQ72Ut3AHaoUjZP4t3fNG1jHgsM+tP&#10;1JRDeSecrq3ycdQeRUEcQjO7du4/WrIHlNjawXGOP8ajkHlw7mK8g9akIkMlziM7gNoGeO9c34lv&#10;V271UhmwCT2rYvpccep5rm/FeqfYLRdyuV27hgbsVoUW9BuPOtW9VPPvWoI98f1PGPSsLwvcfafm&#10;X5t4IFb0URjg43f73pQKw1ItoYgck43A019235hz71Yx8vUD2qvKwI28/dz9DU7DsQPuD7l4PTBP&#10;WkSXfN2PHr0xTvJKhvmDcAjA6daZHb7JMdlHcVWu4CiTcnYq3Qg0L80vP3c8bu1OBwe+F4wahuZs&#10;AhP4j+VSBS1KcM7HHy5I+lcr4jiincL950J69DXR3LMgB3bua5vW7gQ3WGyqtynHU/WqAXRgyKkf&#10;Ucc1pOCy7AT69OhqpojLcxNII8uh289qvMDI358HigCvGv2dU3fKzNjOetWGuxbspZtvOOT1pjjd&#10;hV28HJznpT9PAaUyMudwOM9aALSAbt38PtUJIPG3bzkAGpn+YnuMbjgdABmo0kWdvlG360eo9OpD&#10;s2HcvryPSq9wjOGyFPPHtVi6l/esir9zHNV53Oxsfe/lQIy72TyPlY/KGB/GsK9jWLV2XcuM/nW3&#10;ep9qZTxyMH61yM18YNcaHp5bAHPOc+lax106Abrrj5m4VuMYqtrsbjRJPL5ZSAAPeriPuIO7duGa&#10;ddqtxYmP+8RlhyOKu2oH50/8FBbueL40TRs0dxM1vEZl2bVjZlC8HGDkBeev419f/sNp9m/Z08Pw&#10;ts8wW/zYPRgSGHPPbB+nfrXx5/wULt5ov2htQ+0D/WpB5be3lKB0+n5ivtD9j3To7L4B+G0jkZib&#10;FJWbaQRnr9MnJ4JAzX2Wff8AIqoL0Jj8R6xZSIp2ntyM96jvB5lwrfNheRUltaKr7mXPHXNEiAAk&#10;nkV8KW1YhIUt935upz/jUeMHadzAr/XtUjcL/j6VHKd+3Oc+maBMawwn94t0wO9cveXCm5+VeW9e&#10;oroLq52rtXj6HFc3eQbdQXhmDHccVXQZeDKIFIAXnnjOfrRsV/m4GD61NHA/2MXC42sduDwR9O1P&#10;a23Lnpxj86Wwiqibd3K/lzT0l5A+UewWpPK2MuOfQ4pjIADuHfqTyaQxwnx91lDdeevWkmkYDK7W&#10;YDgHoDVWN9jSK3LJgH8elTEd/wCVAWsRsS7s3y5YY6d8mmkFO35GhgEfaG+Y+3So5mZYmVuJPc9K&#10;ofqU7udmbCrlWFZ8pZHIbAq5NzlhwoHB9Kpyff8AXJ+bnk5pCfkOjXcVVSvpg9KsrCoG4/e6k+lM&#10;giJTooXdgce1OZgDjhucKRg8VUVfYFuVdnkttXkZOSfzpC7MNo+77f1qSdFbp83qarSfIeRhlGQf&#10;aiUeXVA0hs52nAJ98dqrM4i9S2MDPU1b8vzB95jjgfWoLuIRoxZecbqUdREJOP8Aazxx371G7GM/&#10;e7c5qZTjnbj+8c9MVAxyB0z7d601K1K82JU+o9azdUjfy/TccZ9T2NaUjCD958uxeWGOo+tQXNuw&#10;tmzvHl/eGPQ4NVzEmdp/zzNu3bVXJb0OcY+v8vxFWFLLF8x5yO3bvSqqx/w7eOuKfIVCbunQj8xS&#10;03AM/wDfA4+tRAsZOuFI5GOlK/3m+9uBwSQOKB88Y+vQnrQxrcjkBIH8TZ4qu7FH5yzKNuQOmTVn&#10;IB6fN65qGUlnZf4Rz14/z/jUPYfMLHxJnBxjJwf0xRTo+R0C9fyoq42sKzPWbljdIyr94nHzDvXP&#10;6pBJaXsp3Kqo33mPTpXiUP7RniR5t0FrDtjVX4jaQDJJBIx3A/HBrH1L4neLNemmVYLiOMs0i7UO&#10;2Pjpk9QMjnPU9q6YpPYweIVtj6f0vX7eC2zNOq/LgAnqP84p7+LLdrhVjlVix4HTcfxr5Tg1rxxJ&#10;JHGv2lpZlDAfLhhkjPHPUN+X0q/DpXjzWLjDeZtUgMAchR+v/wCuqlTT6mX1i+lj6R1vxnCSixyR&#10;lmbLAEEdPXNQwaul/MEaZWdsYycA/wD6vWvneb4deOJmCwvcR+XjA81t2BxgAcd/0psHwG8capuM&#10;t9cIrMCP3j/McHgnjoPQHNZ8q6sfPK97H0Neaxp+mGMTXUKxyHAO7IJzggHoT0/MeorxH9r/AMW6&#10;bqHh+OKG5jlZgFKgdcnt29Dj0FYbfsoeJr+JzNqSR7iSNu92DDjHIBVSMg49QMdSOJ+O3wEvPBNp&#10;BJNqH2g4AG9MMmTz3/UdePSpdujM5TlJWkrHt37O/wAYfD/hL4bW1vdXiRT8Fy3IOBgnPUYwBjB6&#10;iu2k/ag8H2URkl1IMzsWAjG7c3oPf8AK8l+F37JMHivwpp99cXBJkbc0O4oyDOCoOfmJA9uv4119&#10;n+xho0DM0zXE03UlpCOMAAdBnvk+49MmXa244OfQ07n9sPw/byjbPNvY4CpAWGPQ8/596z5/2ztF&#10;j5W1up0dTtZY8Dr1PPsRV2y/ZJ8PwFo2t5JtgLF5JipYHt8uOmP/AK9b9t+zX4Yght1/s+L9ygVQ&#10;wDLxyOuc5JJ5zzSfKa++zg5P234Yf9Rpt9JnngqoQZxz7/hWVe/tva5NHJ9j0mbcQdvzllycYz0H&#10;+e3b2qw+CWi2scTLYwOyvv5Vckk55JGfyrXg+Hmk2srbbKFVmUKw2jgZzjgdMgH8B6Co06IOWW1z&#10;51l/au8dawsMdpoojmmQkMYmdW5PK4IC/LgdTkgnvgVbr4s/FS+jCx2txAzcYEJTzGPTqSMk9B/M&#10;c19UReELC3ZWWEttOOvyqMfSp7HQrSDO1G3dFYNjAPbpR1M/Zs+UNV0340asjRtL5Pnny3k+0rjB&#10;GCTtzjHX5f14NeQ+Cfht4r1v4w3WlRSNHrmCGmWTjO3ONx9f14r9DLjQre0Mkv3OBuOeB7/418n/&#10;AACuF8Rftp+IZI5GWOFJeQfvFV2H8c1SZjKnqixH+yH441K3ja68SbVmG2TM8khAI6YOOn69OK1P&#10;D37AWrSpI194glaHnCQwtHuJ75LEc9wRmvqKKxWCCNRGfLAznqTVl5Whj2jBXHABo5pHRGhE+aF/&#10;YN0tI1jmvrz7QMnKOFU5PH8Par1r+w/4Zt5IY5pr2ZUx5pkmLeYRgkDaF4PI6AgevWvertJGlQrj&#10;aOoxzz/Sh9PUWyrxvz1I71PNK+5Xs49EeW6J+yF4K0vDLpkMjDIAlJkVVxjADZ7885Oe+OK3bD9n&#10;7wnp1vEsOiWQaLH7wxDJ5/8Ar127w+UFG7cWxkDjFNWNhP8AKS2Bzmj2jRp7OPY52T4Y6ULdpf7P&#10;tGZXyo8of4Vyv7QGnw+H/g14iFjElqp0+YMV/d78owIyOfmztxnndjvXqTS5jwGA3dq84/anikg+&#10;CPiaT5Rbrp0zM55OQjEY9Oh5HtQpsmpTXLdHHf8ABOHSRH+zlayyKedQuHDnHLZUcfhg/jXvcNtF&#10;FBtxnccliOSa8W/4J/xSL+zTo5VlMckk7cdiJCv9K9qlG1lUHkfrTk7sVPSJDDYrA5MfyqvfHr1F&#10;SH5WDcjAPI9KETzDj3zx3o8tUlX+FiPWs7GuiViGRGt42bJ+bHT0oQ7oNrBvQn9asSOrdP0qFoMf&#10;d6jse1ILJlPW4m/sO6dflWNc5/vZ7Yr4Z/ZQC3P7aSyQhmaTUtSc4/i+WYAH8MH8DX2t4xfyNHuF&#10;lkMMe0lWJ6nBwPqSQPxFfFv7EkqzfthtNHH5ccL6pJ5YThgVkUce24EemBWsTjrL34+p95Xu1WLK&#10;23bwOOv+FQwbiN2fl6cUMnmR7WPzDj8RTY5GaYrz2OR061lc7OhPJII4yuACai8z94y87j+RokO8&#10;Lu47Z9ajAZVXJ5OQcD9aka8x7gyDAzuzzg9KRY8pt+bBOeeooijX5Wx+OKkAMYz972o0GRMdy442&#10;9uOlRsxZvm+ZmIAOOM1KY180Edj2pJBl1zldxwOaPMAQqY2A/hPPtURjG1m7Y59anQ5jbcv8RIHo&#10;KY6b5WA5ZentSYAhG2P88etEkqp+8ZfbHrSs/kwcn5lOevSs7UJ/tB8mGRTITwC3bv8Ap/Kl0AtJ&#10;N5jMyfQ8dKczmUEnHXtxUdrbCCL5uZB95yetOlHK89+MVIWABVxtwMfpUgOdx9vWo5AMHPGD+vvS&#10;l8FhjLKOx6Gp2F0MPwzczR/Gvw6XMSho5YUAG0u2Nwyf+A/oPXI+n4lYW67v4QA3PWvmnStEb/ha&#10;Hhy86rHOwbP8JKn+uOa+mYcvbqcZVgCcdDVTsMQbkfofeoZhuGN27gHNSMWkZsgr74oyrEY4IPU1&#10;jYCsVCjHTPvSbNp2/wAOOoHfrUu057fK3DelNV1fjduKnmploTza6CDj2xUco3+596kfmM/7J49j&#10;zUYHTjPQjnqMn/CjValEfkq/ylm6cnvmlwB/e9s075tzY43DFMU/L83yt3z2oeiARk3iRV7dQe1P&#10;jyHAZW9eO9DfIg6HnJzRn5WZc5Hr3qogK6hnx8p70jll5x3yMnpToxhVHSmuuW+WnzPoBHuZn9Pf&#10;1pfOwFyOnzE+lJImV6d89OlMhlZh90deRS5ugE4T5g2Sc8804N85bj5uue9RqdqHP4YpwOF/u45q&#10;g3Ax7guB34BpAilePm560o5j5UtyeveneVgfw5bgGqlYBo7/AK+9SQthimfugH6UMFZvm4I7UAeU&#10;2f6daldiZak24H39aE6H8vrUbt5cLFs7epweRSLJtP3sjg5FDfQI7D9mWU9uv0rO1GVVjkZscnGD&#10;61b3sTu+YE8sp7+lVbht4YHK4OelVG1imfG3/BSN2Hgm0CoPL/tSGR/nwqkK6jH54r2v9gec3H7M&#10;XhqNZPNjTzgwxwp3kYrxf/gpNZt/whkPmfLH9qiCkj0JGF98HPOeAa9i/wCCfrs/7LPh+dW7zh/n&#10;4XErYHsMEcfj3rfzR51P+Oz3i3sVjh6szE44qXKmP/e45HU1FbXitEQ3Ru9SQz70b5QoHOCaw13P&#10;Q0GhXV+D8v1qRZCc/N07mmPz8zMGycY9Kesq7Om7sD2FVvsKSHkYXr0HX3pZUYwfMvt9aczYK/xZ&#10;H5UydV8jJPTv60WsCWhyXji0DmFly2184rpNBupDpqM+0MyYIBzjFc74ruvnj+ZfNkIUL6Cug0JD&#10;JbwqPLRtndgC34VXQLdTUtnO3K7efX0qwxJiYLlc8VWSPYB69/pT7i5bys/xY6VIFyORXAwOfQ0y&#10;aXy/p6Z5qCOR2Kn5dpHIHWpBy38J6AetD2K6DhIsgGMsM/lXN/Ej4O+F/jDYraeJtHtNWt1KsqzL&#10;91l3YIYcj7xHHr34rpB8+5fbselcP4t/aQ8D+BvGq+H9W16HTdXbZtikRtvz/dywBCnvhiOMHpzV&#10;YeNWU70U7rtuTpY8x+J//BPX4b63pDQ6fpZ0JvLIZrSaTAOc78FiNw/w/H5t8D6r4+/YW+IckXna&#10;lqXg8TF3hmDG1mU43fdYrHLsUkN0yAcMOB+gmtOlzbYjbdu64P3R/wDXrwb9rbw9os/wF8WLrkyW&#10;tuLNvszvKEaWXjywvBLEsVGBzhiOOtfW5XmGJnL6tiU5xlo09X6q+pz1KcE+aO57P8JfiDYfFbwN&#10;puv6ZNJJY6tAt1D5q7WRT/Cw7EHI9OOMjmuljHmSKqquepI/z7V8qf8ABJe71SP4NavbX1vJb2aa&#10;vus1Ybco0SszKCPuYKYIJBJ4x0r6ytFAOD6557Cvns0wf1bFzoxekXobU5OSuyWNSf4R6c09B5Qx&#10;/D1qOYqO/Oe1O6f7vv3rhuN6Ep3Sbece/pSmAEEcE9qhEnmMuCqt1GKmUFux+bgHHHvRzX1HoV9Q&#10;3Kg/vEHatYOjqw1iRgGVmBJYnrk5NdJfBmtju8vCg4UnBY+hNc/ok7PfyLJGq5YsDnditFsETo7e&#10;L5Fy2S2CcHgVKsZ+gplnJiL+WKleUNHu+9z0FT5AOjC+Xjp2Brwn9tH9lv8A4aI8O6Tb2+lafcX1&#10;vdspvp7uS3l02F1+eSLYCHYlUyjjawHqAR7oH3Lx83071ICuM/L/AIVthcVVw1VVqTs0RyqSsz8x&#10;f27vgK3wEn8K24umu7VdJt7LzfJ+ywvLFIVbYVBCg7t5XquepzkfY37BPiCx8Qfsw6C1lLLNHE00&#10;cm85YS+YS4+mTkeqkZx0rzH/AIK/eF1b4M6Pq0955dpp98ITBHCZJbh5NrLt4K/L5ZyGByGPTGDa&#10;/wCCS/i+41j4B6rb3CyN9l1MyCQ23kCRnRQ2FIB42deQcnBwK+3zKtLGZHCvUfvRf62MKa5Krij6&#10;shZhG20gt0AP8NYniM7TH5mGbd+f4Vsxz5i3LnDe1c747vPsL2J383EojCsfufKx/XFfCK9rnQbm&#10;iWzLArMrRqVGFPpWohaPp91hk1maJL5unK24Ng8N61pxp0985x09qiQc3Rk0Lv8AZ/8AaJxmpfMZ&#10;849eTTWdUA+YewpNpZAwHfPB60uYV9RzQ5bIdxu7A08LtYDtjGKUxFV+bauRnHpTQrNcIv8AD1zU&#10;y12FuTLJ0+XOKgaeMfeTLe3P51LMFihyzbcnB71WMglUqwHfpxWtMrmMPTpls9XkwxZQSqnGa6C3&#10;dogrfdO7oBXLaTKq6+yyFl2kjHp07flXVRFs4Hr2NJ7guxaEzSXLM3TGCB+lSKdvP8ROGAHoP/1U&#10;EB5gvA+XI9zRHKXkKbcOPvA9qOUexIZmf+6TnPNHnDHytuZjls/eao2i4Vc7hznHc+n+fSjahDMp&#10;2kZHPc1RV10LjEGP72ePSq8118m35fp6014vtHl88ryQO9Le4mHKqpHG5fvGpIMjXtQ+zW0mBtZl&#10;wo96vaRbtHaKmchQOvc9Kx/EW62RnyWP/LMD1GOtbHh2aQ2SyzLGu5ACFfd7gEY6/wBfzOijpYLP&#10;Q1bIfIytt2g9ParEaqv3fvVBBL5jfL09hUysc8/dx19KyluFtSUZL/KePTNKG4OOh9O9R/dbP6Yz&#10;mnE8fwr9D3pFD0l547DNSm43eq7un0qp1HPbrSu5dlX1GKrmJlfoOlumi3cKw7cVgapKreJI1ZGP&#10;mAeYfvYODjjsP8/XaeYLyucLx0rm7vUmPiuFpNse1ctz1HOc/wBKNSkdJDbmJ2bPzNgE544qaNpD&#10;IdvHAOT0qCGZWkVlGVU5OT1q8LoGFlG0KzBj8o4xn/GiRPN0HTOdgHc+lV8lm/ve9TPJuTr8vXIp&#10;huBGnEaMefmPapSKv3EWbCspXJ4xntU0NvvhGMR885HI96qu5B6BeckVcSdWH93bzmhGcrx1RX8m&#10;SQdQNpxg96p6smywl3BfkTgEZrWUrIoZdpOSDVDWbZZbOZZNzRrnOD94VSkaRZR8H2qix3SFQikl&#10;AT1xx/jW7GGkiVlboRWP4Rt5H09nbKhiQqt1AHT9K2ba3CFWI+Zuo9B6UXFzWFf5gezdjUJXL7Tz&#10;zjIqw0WT823PTHoaiD4kbjvxzUvURBOjBvkPQA8jpx/kVNGP3KwYAXggY9On86mjClfm2jHr60jE&#10;FePm9KOW4cut2xiRbZGO7duHOetJcJuj254PFGQJNwYnaMZz0pJbtU2j5Wz94ntVvQq+hheLEjbT&#10;5IZlX/SOAzdj61Z8LWEVjYw28PzLGgAJGDkDBz9TVjX/AC20/wCZdxbIzj7tM0y6jmsF42tjn1Jp&#10;cpJoqFA+8OuODT0Plj5flA61Qto2kuF2sFXPNX1IUHDBsdeOtFmGlh5m8ldxQSDrtzinBlky2e+B&#10;kjJzSrC5HyqrDsRTLgbYlAHmNjsvSpAa12wG2NmVThsg+9Eztc/KWwuMZFNMTLFz97PTrTiPKJA3&#10;56Zx1oKW42KBUCqx+7nBz1rF8SXCwwyLGsmZCdwY9CK3poGhIbdmsHxndSRWjtaoshkP7whRuXHc&#10;HqPfFXHYmRT8NRteiSRivlsqlCD97Of/AK1bllp4hiHzLhe+Omf69q5/wlerDbPDHGiRxkthV6Mf&#10;eunnAtrZZl2ybly+D938qu5Mo3FuD9ntd0bMrLyM9815p8fPBy+L/g94s0eaOKRdS0i6iVWJ272i&#10;bacAg8HB4I5Ar0X7d9qg+6oDAVz/AIzWPVNB1G3mZbeCa2ljkk3+V5alCGbf/DgZO7t1rbCNqtBr&#10;o0aaH5r/APBMSybwP+2PaQfNZWuteHrp4EhuVmSWYNE+W8snHyBiA/K7gvqa/TaALJbbuM4zgjtX&#10;5g/8E8fBV1pP7UnhfxJYzae2mSDULJ9kheeUCJkVnG0AI5b5SCcmJsgcZ/T1Gd2HysVx1A/CvpuM&#10;1F41NdYq5ML21OI+Lf7Ofhv4xzx315Fd2er2/wA0V/Yy+TOCAAAxwdy8AYIOBwCOteJ/tA/Bf4hf&#10;Df4eajqHw7utQbxFJcJLAtowDO2cP5gOA67CT8xJyo4Oa+qI1Jjzn8/5VDfMJI1G37h3cnrXhYbM&#10;atLlT96K6PVFONz81/hN+3/8dLb7XDruhaLrv9magdLuQbQ2l1BchA6iQK4UBlEnzbeDG2VBHze3&#10;fDD/AIKzeH7nTIYvE3g7XtJ1BipkFnIt0pjJwZASEPbgAHODz6/QHjzwDot+n2qTTtNmmMm9vMtk&#10;Z2YZwxJHJGTg9RmuW179kT4f/FDToW1rQbeZUyypBNJANzDDHCMOuefXA9BXtyzDLautahb/AAuw&#10;rvoXfCH7fPwv8VafNJH4igsTBjfHfwvC2Cu4EMRsbP8Ask8j3Gd6P9q/4fXcCyWPibTdSRnjUm0m&#10;V1j34ALEkAAEgHnOc+9ea6x/wTT8AX2hyafo66potvI80qtDcGV0d1RV5kDZVdhIU5GXbpnjU8W/&#10;sE6B418K2+l3UtjbRG4t57ptO02CzkvGigWEFxGgGSAXJH8TscfMRXNKllDd4zkv69A5l1Z2Wpft&#10;ffD3SNFkuhr9neMkayG1SULdNlgpVY2Iy4ByVyCACe2K8N+In/BSi+txbyaPoWnW9rasFnl1Cbzm&#10;uIxuyIBGRuC4HzNydwG0Y56yH/gnF4Nl1G+uL6+1y6uLqSUyyTXAZ59zAqWfG/K4PIYE5JzzXoXw&#10;7/Y/+HPw61+HVrHwxZ2+oQuXidi7rAWx9xGJVCNq8gZ9zVxnk9KDaUpvzHq9jsvh14p/4TTwRpGr&#10;SQzWjalbRzeSRkwswBKk8dPoPwrqmtI3t+Pu46knK1Gtks58y3kVR0xwP0OKkNhPNFIqZaSPG/tj&#10;P418vJ3k2hX6s4H9oq1Qfs++OpI1WRo9Av32yPtVsQOcE/w/XPAr8m/2N7270f8Aao+GeoahfRzL&#10;eQXMdo04LNseOWGKMY+6Q4I+b+72r9iPGWi+f4buo75IJrC7tJEnWSVVTy9rK285GBwc+1fhB4X+&#10;N7eCPFvgPXr65kv9P8IeIoMWkcqysLRJy7CKTqVUNgE5GNoBAFfoXCMfaYSvSXVfox6tH7geDJpD&#10;pynDKfvBfSuptWWcxySct/CR/DXP+BbyOdcxuZo0Xy87SA3fNdElmzOu1mXvnGM/Svgayak0Cbtc&#10;cPMXoVHOOlOVI1Vvm3MwxzUy2vmQyLJuXPBI/nTRbrDHtLbjjg/TpWJQ2GJSpVvu4x/hUkUfmCTZ&#10;tZcck/WkXPHC9elSrq7aZHLHFndMMMMdB3FGvUCtf3SLKsbLJIyjI2qSfy9KgkumhCmKPbyCDKM8&#10;/wC7U0J+1S/PMqOf7+ec/So3D8LM/wAqnPB3DNAGD8QdW8gtcLDGqyMSoUbVQdccc4HbNN8O3bXW&#10;nRDd8zEuTnOcmqPxJkuF0Vvs6q4Y+UxcEAKeuad4Mia3sFD9dmM/T0rWWxN7bHURQZiXa6tu6ipH&#10;XC5Y+2aq2u1YQzE784xU0bttZWXcucgk1kHoEsSht394fnTBKUXaQAq96m+2K52rEG988moEZpF+&#10;ZcDPA9anqNXJIm3xtsXcGPUA8VGthtTzGkDcHj7pWnC7kjjWNWCDcSWH3h+tNnIG7oTjqep96pky&#10;0Ip7UOPlz83XPesjX7WP7HKjKN2z5frW1G5mDKh57nriszxMRJBMreYvlg8n+Idvzpplp3OI+Ffg&#10;86Bp04mvPtVwzLuLJyMenPTpx2rtoxkjPzcdfrWD4StHgjkaRlVs/KEAAb3PHXAHNdBECxG7I75N&#10;WCCTeqBcfLnOKFkOVChvm7k1aCYjZty+tQyfKNwZdo7VEhDBCDyz9DyoqN4+flbqDkE80wxq+Oc7&#10;ufrU6NtYYAKmlqEb2K7RFmUn+H9aSWHz1zH8u3g571Yudipyo+bse9Q7mCqq/dU5AFT5AlYoajFt&#10;tm2jdx2ry7xtIs/iNgqSIq4Vt3HA5OPz9u9esT/OfTPp2rzH4iReRr5LfOrep6fT6V0UXqRPoel/&#10;D1be30jzI5N7SY5zxjHAFbdxEpgVhhu2M9K4XwBd48PRx7m3ZLj1PNdTZT/eP3j/ALVY1E1ItEt8&#10;WtkxHMkZ/uNnn6f/AF6qEsNpZs4ABz2NSScsd3zZ5+tRBOMdm5xip0vYJRuRugVPmwCpwBUZIZ/l&#10;49eKkuJcYGPlHc0wPvYbioVeaJIUfJDFdcc5x6+tV5rxTcMS3y9KkkfzG25GSfzqmnk3E8xjZmXd&#10;tXsPc/nRqVZMo+K7i3OkXG9pfKaM52D5h7DPf/H8K4r4OyssNxv+75n3WHIzyf1/rXV+MoWSwZWk&#10;2qytnYBx37/n+dcb8Io47WwnkjkFxHM+VZQF4+n9a2voB6FIBn5V+vPSprS3EqmVg21T6daj0W0a&#10;+lIcbUx+J4raSP7PHt/h/u+lZgVoyqnjhWpzSbO33uPrUayh5pAoOFPHFI+6T5tuFHc1NiHF3JDK&#10;qJu4bnr61FLON235m+g6U2QgH+7io7sFB5ijqcZoL8x6sJm2g7h2BFVbtyVOenJOO9BDuV2t5Y+t&#10;V7+BpZFMcnyqvzLREDhvitO39nr8oKq64wOvOa3fBcyS6LCwXaewHTbgYH4f0rH+IlvHeW0KSqWh&#10;kJB5wSe2K1fAwSLR4kWOUYGVZiCCPUenf862exNjo7eDzXRFH3jTZbRo2bd1xnOeop1tceTcL93C&#10;mknk8yXdt3emO1Y9CtiIRbV7gY7VME2P05HHNLgdV2j602UfJ1Cj261XkStSFrhnLL/Dxioy258Y&#10;+tJLNsyoU9Mk561BK+6dT82WGMD+dTFD16knnk/KG7c8dqx9Ym3KVZdwIOPStO4ZVVj97b3FZeq/&#10;vIZGk+5yTk1sM5nw2Le1upljkMmz7xHIHNdRp8qyxhlPy8/h2rn/AA9pEf2uZo1j8th91RjFb2nq&#10;LRRH83y9c8ZJoAlmtUmi2+nBAqpDbbCWK43VpCTOG2+1Q3G0glcbum38ahgMHyhQOuO/allTMaq3&#10;3jjAo++AvFE7YVT3/mKdmwHSKVkPQ4/wqvPGJUVW+uRSPIzI2GHHaonnZU67dpJpWAhvLZVhbczb&#10;exFcp4xhju9N8tn9+R94dK6eSczblmjDLnowyBXM+MJP7Nj87G6IsB7irjcBvgXTm06Bm3KyrypA&#10;/H+tdFhpA3HX06Csfw5KstsxhA29TjpmtH7RhfmG30NAmx7SFgWyW3E/jUbqr/N/FjbyelLuLRM2&#10;04xtHpTDuWNd38XX2oGCpuXDfe9ulDrtfdTSzLjaN3H4k0Ou+TJ7UXAZskK7iOOQT+JqCVhsOP4a&#10;sSz7dykhe+TUF1MxtchQ3T/9dAGZqRzb7e7HBx2rl/E7Pa3MUbLuXBIY9ee1dRcklx3UEk4Gefb/&#10;AArk/Eg3XQbLbgGyD9eP0qkBc0B9xaPaNqgHn+VaCxuU3dX67f71ZOi7rf5Q3zNwa1XnXPzOA2OM&#10;sKkB6lWmVf7w4xU0DKcHb16nHeqgk/i/ug49BU8L7vlyu4c8npQBPksM0rHYjMvyue3rVWW5ZFX+&#10;8xz7CqsuoSvhS/CnIAGCaAFvbry5f3gG4HBqtNO8g27dq9TSMxllZidzd/akII+8ee1AFWaRl+7x&#10;7+p964/AuNeZmjk/dyZPuff2rsppFYYYDPvXK6n5f9vsv3jnB56A8gD/AD/hWkANhXyF2cA54C4B&#10;pl1dGyt+h8xlOAOc1NZW+Il3NyRn8KXU4dkKyY3IuMj09armFbW5+cX/AAUI8SLe/H66hdma3sYo&#10;UERG47iik/UZP4Yr7f8A2MopP+FIaSsm3csOMAccHAx1GMYr4H/bfdU/ab1yR0LzNsIRjkEYG3j3&#10;yB+Nffn7GNjcad8CdDhuI5oZls0LxSpteJuSyn3BwMcdK+24hjbLKCXl+RFN3kenOSw4BGODTXQA&#10;4/L3qbcvm5VuM8cU2RwQ20bh/OvheXS5tIrzKoXoW9R61WuEZj8zFR0+tW2bKbduPXnpVeX7v6/T&#10;vUklO4hWWNtwzznGOvtWPfxYuN0Y/hwQD1FbWQ6fOrKMgHI61iypjUpmb5udoHoOnFO4F6FVt7KO&#10;NZvN7527c/hz0pwXbFt7r71DEdqKv4VIw2xsV2sw6g+lIBlxCXjY7lG0Z6ZzUEw+bduX6HirOd3X&#10;06+lRShtv3c0FbIrncfvBlPbnGKaHw7ck7flJI708rk9D06Zzg1Az7MfK7HvjnNBI6Q5JA+8wwaq&#10;3sojTZ8p7MMGnPO238MelVJnUXDMqqpbBJHfHp/WrjG4Cag6xosn9709v/1VmLOzXC/7TDHv7VoX&#10;NuZI9zEEdTgcDisppdt7GvRmIxj09aXKwNqFQkm3rtxz9abIheYBAAPvFv8A61JE4BI3fLjg461I&#10;PlDAfM3Q8VcdAZWlTYVHBH16d6glg8yUt/D05qy6fL/DuH688VCR8np9R3pORKdyLbhFXccDjJ5J&#10;x/j/AFqGU+Yu1uvvVk4Y4bHPfPSqsiMqMf4uOM/e/wA4qY7lJrqRS4NxNGrDYrccdqiKB/anSybV&#10;Y/L6cev+FV55T1/h457U3JvQAl3KSf7wzkdMVTvZGEbfN8uMcdqtS3ZkAz/+1WfrEnlQSSfdCd88&#10;jirjsAyNxkfe+UcHHFSxjdj5snnt0qno8n2iMtuwP1q6Q0Y67aNloAjplOD82MVHIxG3GUx1U8g1&#10;KXw59+nFQXR5AByV547USloO5HKpKYHy+h65PpimOFVww/iHNOD5+9749T9Kiml8uHaM9c4HYVMd&#10;thryBxll+UcZxg8H60U3dnI+Vdw6ngCirjoh6HrEfw9sLaV2VUkbdlt4yGPv61Lb/DrT0kldIljW&#10;U/NgYJ9B+ZrdUbkGf4iMY707/Vqc8ccH3rLmZnZGWng6G1gXymbGD8u0ZP1p8Ojx+d8sXyyY3YHQ&#10;1r27HAbjkZ4oKruyPrmqlJijFMy73Roxcf6vGOnHBp7afGAvyN05x0/H/wCtWm5DoR949hUM0W5A&#10;ufm6DnpVRkDRmww+U390Jng9jXzp+25ctc3VlIvmNHvUBdoyoH9Oc9yOe2MfSZi2yOOVLAqGxwOK&#10;+Z/20pG/t2xiMnmKtwikdFbnHuR17e/4UYVFc9s/Z/Ah+G+mI25h5ZZcgrznnr6dM98DrXZ3VoH+&#10;YfiCa5j4Jho/h9pqSFCY4QAQwYBudxBUkEE9x611TvulIUrlRzxRojSMdCr5Kglvw2g9KW3iWR92&#10;PbNWY49xYfd6gH1qa2tdp7Fu59qnnVjWw4BVX7u0DnHpTWZWb+H0IqRkwDtHHpmq0qsN33dtTGYE&#10;8bY6ZHfNOQYOfvVDA4VRlvmbv6mn+XmPC7uvXNNdmS12IL9mntbiP5fnQqpYcDp/PGK+T/2YbZrr&#10;9sHX3VQyxo3JOSdy/wCIx7Gvq7Vn8rTJlbcSynAU8tweK+V/2R5vtv7UHiaZVYqrORtbIlUbgWPP&#10;ZmA/EVevQwlG8j6+kuGeLbt+6SFx1wKjRQdu0fUjuKjaZi2G+Xtz7U3erSMORjHJ/Os/M39B8/zP&#10;t70jKCf4ff3NH+tk3N944GaQjB/HipGIEzkHr7U2WMOfmPuOKVhxkZXB5pyMARxxjn1qtLD5kI43&#10;fMO5yf6mvPP2sX8z9n7xRbgMxmsGUeoz/wDWyPxrv3ugZ2HO/GMk9q8r/bEuf7H+AXiO5J2rMiRs&#10;xPYsqkD0zn8TijpqZyd4sr/sCaZJZ/ss6D0KeZcZ44BMrZwSP5dK9dxsbGQNwz+PtXmH7Fk7Q/sz&#10;+G1X5Y5lm28Y485+vufWvVVto8jd94cBqbvcUbKKQ+zXcPqPzqR41cbW+XjrjpzUeNh2jPoKJD8o&#10;VtwxzyetKxViuU2ho8fLnGT0PNNVjv8Am705yzPu+8zZJIPTvTHiPmfd4xn+VD3HExvF9p/aViqv&#10;veDBDgqNpA5/MYr4t/YdZh+1xMzMrHOpHhRwMt7Yz9PU+2PtvxHdeTYtvkCx9SzDheDnP4V8TfsG&#10;Wn2z9p/WGXbsSHUHR+uN0mBx1BHT8a06HLUs5xR9zszAL7++c0iw5WNx91XBP4c0SLtOFH3T6YGa&#10;kjJ8pWx8x6g9q59VodiEJWYfLztPNKUX8Pemn7gbrtOKc23HzZ64GD+lACoN0e3+H9KQoUK/xf0P&#10;tQ+5Srcc0p+cHjoe9ADWUn5utIOqn9PShZTI24EFDnr3pxG4ALnoR1oAb9wbj1I/KgR/6Sz7gNwC&#10;8fzNNwRyR9PWkBIOR9CD2rOWjAJI1CjuzZ+YdRVWHT40uPN2L5mCFJ/hFWUdtrbsY64xUbS7mYL8&#10;qYycLj9apdwHKuw5x1yfrRHGGGMsN38s01Zl3svI29D/APXoWQhQrct39KkNbD2kycjBHUk9KY0p&#10;Zv8AZ7HPWkeXeG/hVT0HamOQA33s4ycd6mzuKOiKsUjDxroyrL5Ya75GceYNrcf1/Cvpgyo9unlL&#10;tVhuAb+H0GRXzDJeFfGvh1Y4dzNcv5hYcr8hCkc+v6V9MWvy2kfQ/KMH3pyuNJDpXLFsK3HBKjPN&#10;REHcfl/E9qssjKnX2qNhn8OKykBXlBw+4fXHeoJhyO207QfWrMh+gPvUfljfjOe/FTJPQNCJBn8T&#10;z7Uwr83XOB0qVR8hGO/THtTG/wBZxkrjdn0qk+4AylG/u5OelNkX5s7e/Oe9O3bjuwMVFNKzLjb6&#10;9+9HKgEb7xXp7npSkZH9KiSRmBDcYIB74z71IH/hztAHIojsGtiQHgdT2pinarbePQDnH0qURZ2/&#10;Md3U4psiqOcEcYB70RvYx6jkG1PmPSo+icLwxx+NNJ3c7e2Bn0oVmlT5fuqccev0qjSN3oySOPao&#10;28+wp33kHX1GDxRKnB9e2e1MYqD17cn1oKFXCnn+LJx60G4Rwen09KjifzQqncF9R1qRAGOTt9qA&#10;Gq+AOq7f1qaGYOvqOtQtMsW3cV39qIFMarhmwAAGPU0W6ky2JmnwGZT1/Q035kH95+eeooGcn7xY&#10;84HOP8/0oC7VC8ksecdhg8/yo5U0NbDQylsBWfJ5GMCm3IDxMvPGDjPQe9T7G3f7Pv3qlP8AI+7d&#10;tzySeAPxqoWQz5G/4KT2yTfD7fv2tDewBRjockH9M/XNel/8E87Qt+zXpYMjxtHPKqoCNu3cSCPz&#10;I69q85/4KJQjUPhhdzKwbyr6GRSD0JJB/nXof/BOorP+zfo8jSzbVlnCksOAG3Hn0+biui55sf47&#10;fke+QxfuM4GemfWp4l8yVFK4XtnpmnW8kbnbnjGc9qryXLRXi44MfcdPSsXo9Tuuy5sBT+FevKjF&#10;Kqko3Pbr61UjvfNZl2svPU/dqxFdxj5S2PXB6UbFeQ8u0Sbju2rzj2qRB5o2sOCM1EuITgYYD7xz&#10;R9tUHduX5evNUtQtocX8R9Fgv7m3abbKPMyiE455Xp+n4113h2JksrdgmGVFDY9cf41yfjRldfM5&#10;KM3OeoFdLom06VDGrM0aooJLknjHfrWgapGy7Nn5upPBx+lDcn5lLc9RUMUv7td38PSnW1wAzDb8&#10;yjOfSs+UonjcHav159akD7PvLjBxyKggO6Ta33W4I96mR8yqv3R70uUl3vYDFhCy8M3Q4rw34w/s&#10;O+Gfi/4zvL6+tZLb7eDLNNC3zyTnrJ0PTtk9R0rP/b0/aO8XfAfwBDc+D7FpLqaZhNeum5LNFQsF&#10;wfl3P2JyBtI2ksCPkfRf2ufjR8eLf7H4bvvEjalaxpI9pbXaRvLyQ0mMDaoLY655Gc4r6rJ8hxc6&#10;X1yjNRW17/mYzqxi+Vn0Fq3/AATw/wCETslj0HxJeSeW+RFckRhQcDPyqwY+2AMD8D57o3/BNjUv&#10;iP8AEW1udQ8VSW2niQyakWllnuZT0whYAHPUlvunPBwBWl4f/at+NHwm1Nbfxt4YuNQ09I0fM9tH&#10;D3w2biMlcnb3Gc5OMEV6x+y1+1x4V+L/AIjuLWO6/snWHBIsbvam5sn5I23HeeM54JB+7wa9GtVz&#10;LCwclJSX8ys/y/yJ9yTtse7eAfBll8OvCOm6Rp/mtbabbx20bytvkKqMDJ9+TXQQMzOpHYH6A1Xt&#10;3UfPMVPG7d7VMkq9V2hccYPWvhakpSbnN3bNl2LGdx555/WiFd789zioYr1WH3l3d+anIHG5sZrP&#10;lvqg5dbj4RHFKOBz37irCzKtwV52r3qqJlZgv8XX/Cor2Ybscqw6471cYtK5T7E9++9GKt83UZ6c&#10;Vzdnqsh1xwp25+TGOnPNbU08bQsGzt6kjmsPRUjl17zpdyvtYBAflbJ6njt7VdnYk6y0Zbi1LL/A&#10;RnnqasFTFGvyfe6YFVdJuI0DIZB5rE4Qd6sXDF0xkryfzqXcBw5z/LIqRn8s59eoqpJdRxMrK5LY&#10;xx3qRpfMG5WG4ccmqjHUcdzxT9v/AMCx+Jv2eNWvH+1NJpbpexLEWDHGVYYAOSUZhzkAkE9MjwH/&#10;AII/fEa11Wfxzof9oGSW3dJYbB1/eRxKxUvuODtG4AL2LdBxn6Y/aR+KXhW08D6n4b1rW7fSrjVL&#10;Z4CzhiqBwQrnaDgBu5wBXwb/AMEyvHWg6H+1ffwNc2YuriyuQLy6uArExkAAFWCN8gySRk7cg819&#10;xllGVbJK9OSelmtPRmFR/vFJH6gqMRbTwVWue8Quka/vVeRWbIyc4NT6d430rX7d0ttQs7iSEL5q&#10;xTo2zJwOh7nj3qprlzlFELLJ820fMMZr494ea0aNro1tFeO3tVhXdtU9MdK1LST7PF5a7j1ILDrW&#10;LaruTeq7lfHJOMite2kVQRn5QBXPp0AuQhs9qsWw2J/umoIpvMhPln5vftTknZ4t3vznpUOOoFm5&#10;LO2RjjjGOTSKu3byW7c96hku/ODK3C4zSW1yJM7sjceM96cUOJZuI/Nj2r0BGTVGZdiMc/eH3fSr&#10;T3SxxZB3c496zrydcMfM7Y+Y9Krl7D0Wxh7lt9YG4sWkcL35zwP5V1lmhiAZX+6e4HBrgRr3l615&#10;hKzhX/gb7w6V29lcK0OVVuT09KbiT1NMlXbnj09AKeJWiTH8HsetUftQhk3bc49R1qxDffaB8zKP&#10;bpS1CUbkzERtx3OcUI2AzEqe+M1BJeLGR85Y/wA6JJh5Y52gjpSFHQtxLuTzFLDb1x7+tNd8dFy2&#10;Ofp61G14rxbmZVfPIb2pkzeaj45Vhx6f54o1KTMzxM4TSZpsKyx4Lbm2qq85YnsAAST6CvlX4r/8&#10;Fgfh98H/ABbb6HpWn33jCFZ1ju72ylEcaqV5MG8fvip4yMI3ZsENXO/8FkPj7qfgnwDo/g3SdUbT&#10;W16OafVGRisk1quxUgDKwOHcksvcRrngsDzv/BOf/gnPptr4Q0bxt8R7WPWPEeoMl7YabdRbrfS4&#10;TzGZI2UBpWBDkEbVyAOmT9lgcpwlHL/r2PbfN8MVu/Mjmb0R+hOgX0epaVDdW4kWKZVkUt1wyhh+&#10;jCrrTkKQ3FYsWpyRHLSRSbRzgbR/OtS3uEmbcZFZdo2gHr9a+MlHXQouJLlPRu3XmnMuzdx3zk1Q&#10;XUIYj8zKuOpz0qGx18XatHH/AAHgY5NSUkarNjt+lN3fIGC5xx+Peq4uWdvvfd60ST43bQu5xxnv&#10;igmzHSstsoZvu9c4rmb92u/Fe47VYMCMc5Uf1robzU4/KCuySf7Kniuc8RXCzahG33fJOcgZ4qrv&#10;oV0OotjE0YC/MM9D3qYyboPl+n0rKh1SKWSParKrDaMDgc8VOt4sgK7m4Pc9Km2ocqZqKcp8uOgx&#10;zTXfI9gOR61DBKIlGeh7kVDcaggLcsrdOnFOzAnI3P8AzpxdokyMH1xVD+0ERQxb5mParUd1GRtZ&#10;ssx6GkBcjuljgXbuU4zuNR3E63URRep4Oap3N0pbhtzcDb7/ANKrvfs8MixMvnKpPLBQp9MniqRP&#10;kXtIl8lXiX7q54HY960lyhXLb9w4I+7XN+Chus2uJGU7mYNk5yR1P45rd+0qjfMy07AyyH+0fLll&#10;3HIPT602RPLkX/Y/WoBdiOPO75emaZ/aP2m4EYVU4GBnjPekojW5K43Lu3MeR8x9ql5jUrub5T1F&#10;RLcxXAHzbmU4OOlVkv1t5MMdq8nk0aClqy043DgfMT+VH2b5PvDcTwG71CL1c43K57DOcUsd9HvX&#10;LLnPTOMn0qtWVotDG8VX/wDZ+jyySblVRkBj0x71N4evI9R0mCaN/MjmTerf3hR4oSHUdMZZkWRe&#10;hU/dZTx/WrGiXVra6HHAojjA2hcJ/q1UEAA9vp3wKA32JoJvKfarKG7EjnPvVqKT+90bkHFUHn2q&#10;WHzBvanWWpxqnzBl4wQe9D3FZJGxGf3YIPbgD0qXPmANtG8jqazra+jMSqsq57Anp6Vdk1CNWjRV&#10;3KPvcdPoQf51mNK4Bdke1z8qjG5uTQz7ATke5Pf61C2orO+1DuCnOAelU73UfLO1uFz8zHgLVRJL&#10;E1yzBQGyMHp6Vka4jNp8jBlTB+bf/EOmBU5vo4RtjdD6+lYet+J4YbOaQZm8tth28/NVwi+g9tyT&#10;wraPIkrIFCqfvc81uASKm3zvl6kVyngDXLjUZ7je6lWO1EDqFJ45JOOcetdHca5aW5Db++zpyfw/&#10;rT1GWraTA54xwB0qj4rso9a0G8s5o4BJcQPCom5X5gQc47Y7Hj9abLr9lb48yWTk4XjJJNcP+0fq&#10;Eknw1m1ax1KaH+zY5XuIInMbSpwvyEZAcE8ZBAPXgEHowcHKvBeZGjR8MfsC332X9rrw/p+pQsja&#10;Po18iSPHECrGZS5YIoJyc9S2D0AGTX6QrrDXMPmQyRsh+vSvyL8T6T4sj+Puh+IdJfxPos15E0UT&#10;eH7V0ktoZGSNDKY8mRpNnKNsLEA8ArXbat+0b4++EXxMPh3Q/H2taha6hNFb3c17Zu87SI+CI0l3&#10;SRsd5DKvVlGM4Br9AzvIZ46oqtOaWmxetz9QLvUFWPdIRH2JJ4JqGG+8uMS7TIvX5WyMetfButft&#10;GfELTIrpbrxN4sbT9LkWS7mj0hIWjZW2ksxDER5wp5wSSu0mvOtL+KPxe8UeJLi80vxF46uNYvLd&#10;pTBaO726lV3HEHGAVUldgz8p+h8OPCdRq/tYhfU/Rn4mRRah4XjKySWsbSL5rhMGME8P7jn0zk9K&#10;f4R0z7Hpdopuiy5A8x+CSTj0Axz7V+fvgrSPi58bNL8RJYeNLrw9b+HVW5uLPXZ7qxuHlJyREnzb&#10;3BiJw2F3Hj5icYWl/tZeOLCLQ4bPxZ4guponktpcyLmRuVXduB3DJViz84yMjAJ0jwvOV4xqx8x8&#10;raT7n6jfbUVF/h9z2p0Em+Xam1mkbjDA7ya/Nv8A4bP+KeqQ3klv4kvvsdvfxWtwk2nwQpG8hkJj&#10;QsrE7RG3JPQrnsT2Pw3/AGz/ABtqWrTaf/wmHh+1uLe8jtwNbt1jUOWZXDSQqAirheT13daxqcH4&#10;pL3ZRYuVH3nFO0sm6Q7h6ntU8cTTndnj3HWvhnUv2/8A4peEr7RkvNH8G3Wn60xmtJY9yvdQrM0U&#10;hjPnbTtZWAyM8dMkZtx/8FUvECwQyyeDbVYGMnyyXpV5VAwNp24GGIyOSR6ZzXL/AKq4/ok/mHqf&#10;b0LOsm3krnGByKs2+qLZs5OBuAVhjtXxno//AAVMbxLAsNv4Fvmuo1DFRdhtxCjcB8uAvDEEgngA&#10;jnNYnjr/AIKkeJLnUI7Pw/4d0GwLSCCefWHeZo3O08BGAHRlGSc5U8cqZjwpmDduX8UTKN3ofcGs&#10;a4sdg0zRxzJ0w43AjJGcf55NfgT+2L4CXQ/jv8VtLXT5tCOn+IZo7a3uYXUC2llzHKjFQDGUZWwA&#10;eCCBivuTxH/wUU+LXh24t0urXwaz7/LlsmsZkwpBO4v5zcDqPXd0NfMX7QFnafHnxF4s8R3d5p8e&#10;va5bwPeC0t3ihcRqCCInkO442jcGGM465r7LhjJ8RgZzlVtaSS38yoqzP1X/AGXb2a8+Evh2W4ka&#10;RpdMt2Zzk732AHnv0J5r1m1dkhHysMfxY4r5u/4JoePz8Tv2Q/BeoSKRJYWX9mSFV2qzW7eSHx6M&#10;E3e2cV9EQawqQhGypzjd6/1r87zKm44mpF73f5hEsi7cS7snOMEY2596Y0qx4wV2sdvPXNV550Vt&#10;yzeYvXr0PepEuI5ochg21fnHpxzXncrBSuSKY9zb+c8AA81G77tzfeb73vVO81iCN/LVh8vXLdaX&#10;TdbRpvLc9+oHBpj6FkSfOrL8uP8AvofSnT3Kpbr5asT1YnjNUptRjDmRpl29wDSt4osYdsaxxswI&#10;529Ceh5o5WJmH4/vlGnGfzGVVZAyhcjGf/1fmKd4auobvTl25G47hn0qr4vnh1KBmj8tVYgbSMcd&#10;/wCtGhS2y2Bz/rFwoO7gfX6/hVbILJbnSQsAjK3ODkEfpUkcoc/Nwp7qKz/t8b26FJoyzHGCO/pj&#10;OaP7cWKHaQnynBIbp2qNWGhqiRWddq9ByTyxpJY9y53Zx7c1XsdShQLIzKeOiOGIpya5ZtHuVt65&#10;wxJGQevFKxQ6FlSTcVDdjViWNZTu8pVQEYA6Vnw3VvMWaORPl6+2asxa7ZxwRLuEm84IHPfr6VVi&#10;dy6VWPO4N8o3fUVj67bRNbTO2drjBJbn860pL1brpIoXoM8Af1qrLqFpNA0ayL36txnp3FEdyttD&#10;lfC1p51xJnsflDIQfz6e9dMIlVOPlVTwax/Cup41O58xTBCqffVgw3Bh1/DP046542Li+gYFmuEa&#10;PIxwePxp6gPdFWGSRz8qjOAOTniqMsv7wAL8p6CkvvElqi+XujbjJwO/YVRfUY403JtOBwD2qZXJ&#10;tcvNaQzI8bRJhgRyoNN+W3PoOP1qCPVY1g+8quoyQBRJqcaRs2PmXvjigeg923PzuHpmobuTCKFV&#10;flOeKRdShuF/1yZA9ep/Oqmp6nDaQ72kX6D0p2YyYzk7m3V5P8VtUGl+KrO284eSwZmJIGQc9fx4&#10;/GvRv+EghnHyn5ccHGBmvMPiha/274khG5vufI6n7p9+K0hdMiXkd74AnTUdPV8sqsAV3MGzx6/4&#10;4PFdPBtt+GVm7gg965DwBdLYWEYkZfMj4O0cDAHt0rqF1CGSNH81V789qmotbgo6Eq3G0s2F29ue&#10;hp0soEO/5jz96qk13G0qqsi89Oaab1YnMbSLuzkDdWPKXsTO6vnr0xSBRu3Nt6Yz61Wa+hhfBkXc&#10;3X5s4pya9ZScNJ+IqrO9w63HPCC+evORUb2wjVgMKvrjinHUreRlUSIufQ1GbpSnmKwY/XP501G2&#10;4tbmP4ltlGmzqx+6pAbtn/OK534cWEM99OkO2N0VXJxjOf8A9VdJrkcmpafMigOzLgj19Kx/Beln&#10;Sbl5po9sxODnk/Tj86rpYb8jvraGO3t13mPcyAkg5P8A+umxurnjdt9SMGqNxqqll3N97AwBjAzU&#10;8kishaOVQ3oCMmlyghkhZ3buwPJzUwXdA25dzEcAHp71jXWqojtH53OOd3tT7LVo5RIRLuEa8k+l&#10;Ll1uBaJz9457Y9aDjyNrdOPoKoz6oqqrKynd29abcaplC38Kj5uKVugE0rbDg9qqsyvJjnnvmoNM&#10;vtxkZpB6hWI/Ghplk/iCDuc4qoonY5b4m3Cwafu85Qsbg4PVmPy7f1rS8LL9h0m23MvzIAR6Y9Pr&#10;71n68I45yvyybmypPt6VNodyv7nzuY92AWPQetaagjpI5shQvG7oc9aWS5S3bDHbVZm2T/MVU9jn&#10;9agmm8yVmOCueD2rPlYPY0UvFL5zwRTZbkSt8vT9TWbb3OZDg/KehNWPtCwhtzKrfXrU8pSs9SQx&#10;8fLk4ORnrUNwrMn8Q9+9Nnut8I2r93r6GkW6xbKxZUOOSTVKLE7IQ5kAweOpyOtVtUts6c+7ktxj&#10;saX+0kkK7PmXOCwqvqepQ29q6yM3Q9u9Uk7is9zn/CGpxteXGPl45B79a6AXayRbhtwxwFzjGK43&#10;R42TV2kiVh5uQR1wDXTRR+RIMYbjr3o1BFwtlfm+76Ux8ruxjp+FLFcYjw34N6fhWdqFws8u1cEd&#10;cUii6t2DKq7WXkAHPWpCMqNvG49ev4Vn/b1jeOSRlU+/c07+3IVj3Fl+UkYz0pbAWlkVeg+btUd0&#10;GWHI+YNxjNU4NZ85ZGXlR36YoOprB8w+6x4wOtGoDXnbcEXczMeoHArnfHSLHY46b2GF9a35n84l&#10;uW3fgawvFjtKdvy7VXd0rSIhvhaZbbS1Ct8rcnHrWqHWXv7msLQJFaDceowCP5VoDUFaRlXEbL1G&#10;f5e1Tr1GXjLtBLudq9OarzTSfKDwuOMDrVSXWo7KRjjfgDPPHpUj6vCkkfzIf+BZxn1oA0dPXZa/&#10;MxbnIJ7CkmC7drHPHNQRavbztjzF3KMnnpUNzqYWN0yuWGOlKz2AluJY4huDLlu2azGk84t8x7kA&#10;ntT/ADfLiK5XaeR65qBpfJ+8NvGOQR+lXGNwGvKLWM+Z8oYfxHk1y/iG/W6u/uldoIU/X3rodQu4&#10;74eX+72tnJ3d/auU12NY5oxG2TgkjPFXGPcNLGjokPmQKzcckDLZPHetHy1VM8N649eKy/D92Gi2&#10;jaQcHntVrUpvLbG7btJxzUS0dkBMJNzNjr0x2pwuFVsL8uOuTUIMmRuYMe57Gobl/JzluvIA7Ucr&#10;SuBMr4Xjuc8VBcXWZfdenHSppbiNW3Zj2sN3A/QViS332m7WTdsXPK9j7VIdLF2W7y2ew5JpZLvf&#10;HtXk9z6Gq0jKX+936DtT1ZUDbiQuOCaqwEN0jiPdn0JOa5tJF/4SuSNpI9y9WDA84zj6810k96rR&#10;FsBt3r0riLm8jvNcLbkEgba+cYGOP5VdNJ6MDsft6xwiRiGaTjI7k1DdM81tjBJHKjPXHNZsBVoh&#10;tZWVRjIPX0rUaRbe3DO6ou3licCteVXuB+cf/BRjT4T+0DqXlrH9puLZBIe5/dpgZ6Z/+vX3N+yL&#10;rdvqPwJ8OtaxzxRvYRNtkk8xgNoGC2Bn34HPYV8J/wDBRFoLT9pHWJpLiFlnjR89sbRhvbA4/Ovt&#10;X9h/VI2/Z08MmUrvaxQhwduV2rt468DHOetfZcQa5Xh36fkRHc9jyVYZHGPxNOU4P3hjNVYr5d67&#10;2zwSD64qRnUDO4N364wK+FW1zS7JC5K7uvHNRyD5dw27veobW+iuCyowZR3B6io76+2/IGXfnqAc&#10;Y9qrlTWglcJZwrN+ZFYeoSKL1f3ZDYODnGK012+V8vykZPzViapP59/DHH8wyGk5qdAL1hIHG7A+&#10;90/pUwHl7vmPPrVVNwCgZKkZ6dD6VJLOqyYZumOM9aL6WExZ3Cn76/N0BOOPSoI5W3MAR5fXj15P&#10;NF5LiP5SQdwzz1Heq8FxuOPu9uPSlEbvYnO3fu28sOmen4VFM+yVfu89MHFSNPHE7fOoVepJ6VXa&#10;8jwd0keDyMHrTSuA0gfd3bveqjgxbl67TgZPIpzatG4ZdrMoGMk9age+zITkDnjPrR0C/QfM8b2x&#10;VW27SBnPUdKyBIVvyZGVse/SrV9d7mwdo/hY+9ZbyR/aAzMPmcLnFCu1YDcfMyBWbPOQTTnlB524&#10;7468/hVfeihVBZVxxk5596c10oI5HTtW2lhEu5cMcj5sFsdyP8imFd+PuhcZ5NRSXUasu11bnOf0&#10;pTcq6Y4ZselYNjtYa6btvyg7hzk9qqkmIDI3Z7n+lNvtUji2r95mH3RVS51Pcq8fe646U49wLMgD&#10;TZyflHbpiqVwQOp+buD3+lPF8u1tzHpgAdQKhnlVBl22r068mtoxTAikk2su7BHtWJ4sunazVo1O&#10;2PIz1/z3/OtKe5Z2ypx2Ax3qhrEyT6dIu5RyAfnHX6UOKAg8Ho8kLvI2WJxjuo98961pDhhyc54z&#10;WT4eu47Z5I923zBnOevIq1DqC3DLHwpB7n71VYC15gOcZbk02baG3d2wKjnmWND+8dcenGDUZvY/&#10;Lz5ibicYB5qeXQdhxbYmPbp3xzULbnPXb07dqaZNxVgAq9CfvEgdcURs2wqWG72PHpxUctthD3+X&#10;p8m7g5Gc/TPFFV7q+jt1Znbbt5ZsbsAe1FRdm0Y3PocAsMDge/U1Fnb8qnoOCe9IZVUgbT8x4B5p&#10;yxr827CknHTFETGTsSJcKiL06c4FRfb8Fiy8NjABxinSxcZA5XH41Gtv5meW54wP1oe9hImiuHk+&#10;b5SM4IHeklZmQK2DuGcHtUwhwWZev8qY1uwI6yN2x0rS1hXInj3KzH7wB59SBxXyr+2fM3/CYWkL&#10;BSskyZOep5GB+nNfVT5GcfLsx1718r/teKB8UtN3qZFSdGKgkY5wceg4P51UTGt8Op9GfByz8j4b&#10;6Uyn5mt93HRAzFgv1AP6V1YtlEef8muY+FM6p4E0mNmC4tgntkV0gbb6Eg8+1S9dzZbaB5eW/qB1&#10;qRFxt/X+lRk/L/jUhby9vuKKej1Kb0Bxyw+98xA4xketRSYUfp9aWWXDjCj8TTZB5gPy7gw789aN&#10;ObQW4W8Kj5tv3TwP7tWI4C5+9jnJBqKKTZ839371SvKUXjufxo5bMDM8WRsljMAzYZDg46e9fKf7&#10;Hkmf2gfFWwbYWZnbYc7C2CBnsML+or6t8V3H2rRrpi3+riJ/Hp/X9K+Wf2M7dr743eLm3bdpc8g5&#10;BLgHt2yevJzxmnZXMZX5kfWbhY9u4k+hzUcwYbs5Zs5OTzVh9yD7oYdAcc0wL5gZj83vistzWOiG&#10;/aI4wqtuZuOg5FNMxHbLYwMd/apDEwGMqeM8U2OBt2Oi49OhpbDFVWK/zx0pDuz07/nxT49yK3Qj&#10;FDZ2qc1UdwaMy7tm895FVvmb5cc9v/rV5H+23qU8P7O2roWZY5pYAwxyMOMZ5GOccg8e/Q+xXZVS&#10;A2B83DHheff3rxT9v3/Rv2ddUdV+9NBjA7eaPbp/9etV3M5LQ639krT/AOzv2fPCse1Y4lsRKijg&#10;gs5LZPfmvToZMrn73POTivOf2ZE2fs++EVDeYp0yB8n/AGlDNz3+Yt+WO1d5bztECvJUHtUz0Zcf&#10;hLJfYv3vmwMn0pVJPy9dpNR7A67t3ft3oQ7f5Z9am4MEVU+UdhzROPMWgFgXbHyr1wetRyS7tw7r&#10;zgmlIcTnfiLa+fpWGb924IIBwTkEf1FfG/8AwT0YRftN6izbirWV+5OOp89SOfrivsjx7JjSvO2j&#10;bCDuJ6dM/pj0718af8E8bpn/AGlLhWh2xtZ3u51bcp/eA46eu059quPwnNV/iKx91l1ePcTubsT/&#10;ADpwB2EjqentRs84eYVONv8AD347VIIgifdZWUAHNZyOroRuT5e1S3UDr92gRhpFb7u0cZ4xTmGR&#10;3we9DbfT25qQAJ8ys3PI696AGPHvn60M4C/NjqcEil37cZ5+lADGGw7ucdvQ0Biy+54/+vU2Pk9f&#10;6VCRxkUBp0I33FcfdOaXOVwzEd+R+lI8qpjcwVmOAPSkBPPHr3qZRQDOqKW7kkim+QJA3OCTwPSn&#10;Mdw5xjODnmkZ8t3x1qXYCJY/J2quT6571My4Hc5547UjOC4GPpmnAhRxjr0qtgEkUKq/lmkMK53M&#10;33uMU4DKt1+bpTJ12SRqPm5wR/n6Ul5iTMG+haH4geH2Rxue/wBqA+8bDH65/CvqDTn8y2jbjdtG&#10;TXzTLbKfGWgj5W/0vejdSDtYHHvtY19MabbNBpsa5zhRzSk7jJt/GNv5VG+T7fh1pQCsjZC8jHtS&#10;DdLFuVl/OsmBDJH95unPPoKb5qO3HTHUetOmG6I7j8ueg71XLeSRle+CQeKWm4WuBXc2c+5qMy4b&#10;/Z/SpPNGD+7bryTUbjePu8N+tG+4DXYlizHOBwtQkl23Z3KRwKlZ/Kb5hj1zTJV299vAoi+gSkrA&#10;wMUJ8sDLY47VJGWiB+VRv655xUatjgeuefSpthLYI5HQ96omLdhwVQevU5wDUcjYf5QNuc9aVVx1&#10;b3qJjv3Ahvr6fSgFG2w4NuPXjqPepIUG0sflPbiowOMtzx6dakLkJxtHofeptroV1HE8cEj1qNhg&#10;s2MqeKFk3qG9Dzz1oYZPY/L60cutwGRHlV246k+wp/mbCVVelNjjVh04NS7NqsxYYNaK1yZDATnJ&#10;VBnqc/8A1qbtYfLuP1NOkO4EddvBAp2zG3B29+aCug4Yz/unFPVyG6ZVuQQOppjDDZXgegP0pVjO&#10;fRalh0uJG+7lvvZ544AqnqD7VaRkb0BH3asuoSQdBxzVbUH/AHTZb6d+K0p6Ga6nyN/wUEhkt/hZ&#10;qTQyMkKTQCQHDBmMgwOeQOhJHt711n/BPW9uf+Gc7cFd0CXsyRmL5ScFSdw/Ecc/hXOf8FBHa7+F&#10;+qKsuyFWjlKYxuxKmAD/AMCU+vBrrv8AgmpGt1+zusbR42X8yhs/ePyk/wAwK37s4IP99byPcoNf&#10;u5j+7j8yNeox92quoeINQh4ht2DSDlUGSea6ZdKjgQeXuXBye+aswWKHDFfM29M8kVnzI9HmOLHi&#10;K+ztS3ZW5zkZOas/8JHd3Mm1UVZFwHDDPX056/Wuon0uGSP7u3nt/Wm3FggTEfloPUCne4M5O48T&#10;6oryR+WzKxwHVfwGaz7vWNb0/wAvylBZgTtBDE/mOK7waUs8XLsOePf61g/FDVG8KeAdVvIfM86z&#10;tpJgI8F/lUnIzx278Z9q1payUQ0Ryc19qF/L/pysi9DHtHFbGg6rq0dxkKq2sY5k3fdJ6D3r43/Y&#10;P8Wa98dfEfirW/EXiLxLqWp6bcRypB/aB+xHzd4IaHpxhdoX5V2jAGBn7s8G6ellYx+Yf3pO3G7K&#10;47fjXfmmAlg63sZO70uTTk5K5TttU1a5yVVVQcLuT7x/PpUc+s6nBI/mLHGsY3Nu6MO/GfwrrILd&#10;YW3bcHNQ6nCggkbbnaM4C5YHPUfT8q82PxIqxyfhb4gyeNrRb7SZre8tZMhXiYMowSCcntwehq9c&#10;a1q1tKy+Wz7uFRk5/MdK+Pfgt4+1D9mz9vHVfAayXk3hjxJqKWwtTMBHbyzASxSKzcbl3leCAQ3P&#10;QV94RQ7oiOW5wDn0r08ywMsHOK3UldMIy5kfOP7eFhrWufsw+I0WG6aPyUknW2QmcokiOdoA68ZP&#10;sDnpXjf/AATx8cfD3UPAscdpp1tb+KrOV2ub/UbYedLvbKiOUZ4HA2nacjOOpr7uutJjvo3jl2sr&#10;jbgjP868P+Kn7Cmg6vo/2fwm0Pha8mBWR7e18yCQEg5aHeq9jyCCCSetd+BzSn9VeCrNxTd01t80&#10;Yyg+bnR12uQate2XzLGltN+7k2pxuBwOfT/69fGv7UH7K7eE7TWvFXheKUNbKz3MSYjNszEkNEE2&#10;k85+UDgc9AawfiH8Av2iv2V/FEk/hK41PxFptvHlJbCUzWrJuDeW1oz7mGTyuwjg8sM1i2uvftPf&#10;HjSLjQ57PX4bXVN8Ny15o1vYwyFMH77IHBJGAQQD0z96vpMvy32MvbUa8HDrd9PNGVSSeltT7A/Y&#10;w+O/iP4xfArT7rUIlXVNJY6ZfKUfc0karhyGJ+dlZCemSScDNetWF34gli8yRfLzkAlFB6//AKqw&#10;f2RPhHqHwO+B2m6HrWqzatqwDT3cspJ2SSYJiXJPypwM55IJ74Hp0StKG25Ufyr4PMKlKWIm6Pw3&#10;dvS5vT0ilI8+vI/ENvq6CGFmt+NzbhtJOCT1Brf03UNYnmIlg/1RXDE4yO/T05rpI7MFGLbevpUs&#10;UEY+Vo1wR61w86NL3ZgXDXyS+cgDZyMN09vpVCK68RK8gkWFY95wY1B/I98V172HmqFjwvzfnTpL&#10;byUX+LHH40+YLI5qQ6jJ8qxscrnLDj8f8KztKN1c3kn3on3ZYYIUY49a7afa46be/wBKwLebfrMk&#10;SqfvYYNkZJ5H6fzqubS5O7sRT2t+zQ/ZWZdzZYg4OPrWpDLeLcqrCSRsYOBnPvnv9a1tOtlWxXoN&#10;oxViysvLn378AfdpLawSRgGK/nmKZ2r1TH680tvb3yIzBzwcYBzXSzRkJ8uTzkiovIkeNuNvbkVU&#10;e49DxH4vfsteHvjFqMOoeItMmmvLUbI7qC6lt5jHnOzejDgnJGQcEnGMnP5w/C/4H2Gg/t0XHhea&#10;91bSvsup3VpZyRu/nK6MSGWQDc4AwSTxjknBzX7EXMP+iMittYgj2PFfjj+1Dovjq0/bc1axs9Yu&#10;fDup6hqhtGu7Waa3jdriTBw2SSNskfK7cqRkZ6/oHBtarVjWw7nZW0v0Oapa51n7dvgvStU0mTTN&#10;I8bC9ms75I57BtMM0wlzt3fa02hMZIIO/cSRgYOPP/Afw++IPh20h0/wrr3je4s43U+TptxJ/rWA&#10;VW2x9N2ML6YP1r9AfhN/wTz+HvgxV/tu9u/F+qMiNKbmbybeQqB8yxrz97J+8cAgHvn2fVfCmn6X&#10;psMVhZ2unW8OSsdtEEVOr/KBx1/DmuipxNRw0PYUYe0tfWStf8AjGV9Tm/2bn8YzfBTw+3iGa4/t&#10;eSxQTm6yJSw7yZyd+OCTySCSATXdhNStx5eZBz1JyDWjo0v2nRoV3bljQfN/ez0bPuBWlBD5ifN8&#10;3GK/PcRPmm3tdnRGJgxjUmi/eNLFhvvA4+nNXAmoG2jh/eBY/u7ccemea3oRheFUDoRiiCNWc+nX&#10;n2rmc7g9zHS11JpzG0y/pkfpT7HQb83HzTTbVHzMz/eOOwFbqW6vKW/iXuTzirSwhDle/wCVLmuP&#10;poc7NBdQW6+azLuYjH94duaga2muCxbcVUdfWulni8xVLfd9Kq3sPybi25cYCqPmGa0Rnra5xLaW&#10;seoB0Xe2ecDj3H1roLfTr2Pd86MrcbM8/iahm+ztqUcYk5kbAUDr7+2K6ZE/drtVV44CjGBTZcZN&#10;Izm0i8kTMcmFUY+U1Wu9I1Foo1jcNIOcM3AP1roomVPmZvlY9ucGo4900ob5trE4HYUtA5rox0S5&#10;mGx1y0fXHcZpq6ffRwfLcKF5yvORXQNFhiybW9cdacIGEe7rv4II5AqWUjCGiXF037yRtu0gHd34&#10;7VW+w30USqJpFVM/KzZzjv8AX/CuhDbJlRht5x+NI8QMm5lzu4z3xVLQR8K/8FdvgJrXjjw7oni2&#10;zg+22Wlwva6pJbqPtFmpcGNyWbmMs7A7VBHViRtxP+zD/wAFEvC+t6Bp+jfEPU/+EV1yxtljGo3T&#10;s1rq4Q7N4ZQdsjFWJU/LkHB/hH2H48tLwaHI1nb28nykMJc/KMHBGO+a+IP2iP2HvG37Qev/ANoL&#10;p9np7QMXtmmWDy4n6LLHIn71QOG2MMZViME8/b5XjsJjMIsFj7RUdpXszCpGSd0fT/wt/aE8E/Hb&#10;UbnT/Cvi/T9YvNPVmmtrZ2EqIrBSxVlBK5IGRkcjPUV6XYaFNFcLGrY5JznkevSvm79hj/gm5D+y&#10;Z8RJvFmoeJLjVdSutLawWxiQLbw72VmYtgF2wgHQAEnrgGvrKytVS48xSV47n8hXzeb08JRxLp4O&#10;TlC27NIN/aRkv4eugTtO7nJJ/iosPDckF2ZvO+bBUgfn/SugP749R83I4qEwSOu5NvykZyOCa8hr&#10;qacxkrp98ZtqSfKx5CjOfxNTJoVxHlWuJtxyASf9X7VqSWxLY5O4/lUqwkMrNyw6Z6/nUgc0ugXU&#10;YkVpGZTz1OUPqPrVXVbFvtgIZVEg3Hnp9K7EJ5q/N93OCPWud8SwQLqfktJ5LKOCM4xTTYaGZdaV&#10;ePseGRvLUfdDH5jWhpWnzWlvI0skh34zuNa1pprIqn5csuAD09qkmEtuu3apkbAKgnHFX5jRTg0f&#10;+04MtcyL6BSflx2Of6Z/oK8Wg3EqeS9xP+7bC/N1+tdDaxMI8EbeM881YK/KwX0xgUhc2pyV54cm&#10;hiDfaF3cBcAqR7ZzUS+HdSijKefMwY/ePzGuoktVlTDJuXP3RxipU+WB+B8oyu404i9DibnwTKs3&#10;mNJKVUltpfcB/wDqp2oaFM1j+8k2xjleMg/4110kIl39tw2gHtms/VpNukSQSKfl+Xg8k0r6iMXw&#10;LG17YTNHKVZXxgAjJwPz+tdFZafNOjLPNgrja3UfjWV4PsFs7SZI9oJfceeme2faujjYErGuR3Pe&#10;nqBnNpck143lzMqqACSNxzRd6GzBVMzqynggYz+ta8EIjZQq+55qa4tGlQEHDLzjFHUItXMGDR5F&#10;iXbJtkzznvzTb3w9cTIytMrKzABhkMv9BW4bZrccjcGPekudRtdGsLi8vJobWzt4mmnmkfZHFGo3&#10;MzN0AAByTVRg5PlitWHNYwJfD0the+ZG/mKqYYk44x/9bNeb/Af4/eFfjlrGpReG9Wlu7rT8ia2k&#10;iKOFJAWTngoT0Ir5F/a+/ad8Zfti+KdJ0L4fxXH9hXN61vZWkc3lvqMik4nlbKqsYMe9Q3Kgc819&#10;NfsG/sZD9mLwfNd6xdx6l4s1JY4ri7iBEMMCKClvETztBLEsQCx56AV9BisppYTBe0xE7VZbRX43&#10;DoeueKNPkXSppGZ90K5UA4VWJxnFVdGtJtZiEwfaw4IOcHH+Nbviu0W90uZGbaGG0qBlXB6jH0NR&#10;eCtMji04r5YHlYVM/wAPH+FeC7WHexbj0Jnt4dyknHUE4B9cU660CSW4xHJGka8DK5zx371qwL5c&#10;XyncCecHpUkG4jkfLu9Kxl2BnOjwxLO255WUxhlHHUZrXs/D22w3K2F6tztZGAGf1/Or6QZlOMbe&#10;p4qRrr7NIqt8ykFVU9M/5z+dTZMUXdGQnhsf6yWTapwCA2D7Z9azta8P4uQFmmaNQAqsM7T25zyf&#10;XjrW5PIyt82OOOecCoVmEpKhd3OPrVRYLQ5aPw7LNdbRM644OQCDyOuQawvG/h+S1jaSO7kW3kkV&#10;5o1UbSRkA5xkdfxr0f8As/cpZflKnv0YVzHj6xWTS5Sx8vJAAyF3deK0jLUPU5HwiF1u9uo1mjCo&#10;QXVPlKkjjP4Gt+Twm17Kq/MWUjHzHgCl8FaV5dvI1tCG3YVvUqOnJ/Kuns7NreJt3U+nb2qpSsBy&#10;mo/Cv7Y9tPJNcK9q7M6h/wB3IGwBxjjGDz157Vn+Jvg2ut6eljdXt0YLpWQ7W2uMj1XGPw969OsU&#10;jhuY2kYtCM7sfT0qSWCynmaZfl2843HqOvBqY1nF3iHLZ6HjPgj9mTSfh8ZPsV1qXnXA/eO8ucc5&#10;wMAcDOPoPWukj+CukxMZLqGG4uFYyQuYhuiYgAtnru4616BFtuQpWPaXySu4kjk8elRSQKfvLuUZ&#10;5x0reWOrN3lJ3CKVjz6++Ftrd3Dbfl85CrqoGHBGCCMc8VVtPhLZaUV+zxxxhFIULEFx9Dzj8scm&#10;vRRaKp3LnOM+wpgt443+badv3c/xetR9dqvS7Kskea678PbDRtAmmkml6ARoxyrNnkH6Z4x7iofC&#10;Xg/QvHmh2d7YxaXNZ6pAtzH+6WN54uzlSAxXkdfXmu48XWUb6XJG/wAqEbmKjdtPXOO9fkJ8N9b8&#10;TfA/9o7wbfXGuSahNY+KIrS9uoLprmOWJpTC8Su3qHKkAcZPavoMqwc8dCaU7OKv6iitT9aU/Z90&#10;W/0maCa2sZVRQVt5YFkiw27ICkY69fr9a5bxB+xz4B1hIlj8M6Hp00LKzS2VhFEZCMkZwo45PvgD&#10;ngY9LhunkgjwzYUYIBParlvGzOWzxkV4v1+tTdoya+YuRWPBtX/4J5/D3WtTe/udAaS56q8d/PAu&#10;QRltqsADx2we/J6vi/YF+HtvoxsYdKFvAXLrJHM/mQ7kEbKr9cFQc7s5LZYnpX0FIrkMuDtXt6iq&#10;7adI8Ssse9ZPm2r/AAnvkVos6xq/5eP7ytjwPUf2CvAuqWtvF5msQx29qLMD7QJH8pfuru2hiAAq&#10;jJyAMe1Yfhv/AIJefDfwtpd47f2prkl45fy9Sviypyu3CqFCsu0gOBvwzAkg4H01FoLOq7No3sBy&#10;pwKavh6SQ7VZWVeSR0HvV/6wY5rldV/f/wAAdjwPxJ+xf4I8buv9vaFZX8kdsLSNpFbMKA5XYQRt&#10;K9AQMgZHTiuR8Zf8ExfhT4ltJp28K2wuY8bJrSZ4SQp/iCkDsAcD157n6kvNO+wIw68j7pJrJ14x&#10;rpchK8YwRu9TSp5ti09KkvvYl5nA/C74daf8O/C1rpHh2xh8P6TbttEFqgWNenI9z9eTknnJrvZN&#10;Imvo4/30ibfmHNM8KTuY/JjSFFUfKIUCADqOBXTxacwt1diWcjOBmuGrUcpOUtx3Ofj0lrZ8q25u&#10;4AqZdJuGDFXaJZBt245J9cf/AF60TD+9+VW+jjnPerl2DcCPZGyyc7yPuj0x6fjWO+4jg9Y8OXTq&#10;skMxkYHH3MZ75qudGv8AUI5FaYRswyQV2lPyrrlgYbUCn5fTvU2p6fgBlUDcAG5x70Jgeen4Y6jJ&#10;dbpNUbylIKxKMjPvmtQ+F7iBYyqmQfxNIh2nPcYxXTQjaNo64OCDnNWFjaWz/eM2zsCeB9KtTJZ5&#10;b4m0DUrVHk83dDHyVyGVO3Q/nSaR4dvLyNZJFjm3KS3lk8dh2rsvFYI0uZQoZGwHON20Z/T/AOvU&#10;3hLT/tmmxyQfc5BwPu4z/hT5ipHPy/Dxrmzj8q4berZO8dD29elVLjwpfeUoGWZjg4PWu+li2Aqu&#10;cKuQPU+lOg2gMrqvQDGeh71nzBbQ4HS/C19AdqTSRt/EAxKn1BpreDbyz/eecZI1feYwCAfY8/rX&#10;oU8CsPl28EDrzVO6sVCcAsM5PvT5hpHJy6FcXu2NZDGr5VierD6CtS08PvaWkcfmTtcKeQG+Xbxg&#10;jH45zWnHprSMzL8vIx6ipJTJhfmyTx9aXN3HZGZa6LcT3exp2VMFsBe1NvfCcnkTSLOGTOSpOBz0&#10;4ratpjEjLJu3bcDBzmqtz9oEPys3yg5UcUkFkcrZhnf/AEf5V55I4JrQtdDupo1/ebu5Bz1o047r&#10;5gI/lHIUdq6S3smFoGb5dwDY9B6GrTYtDk7zw20StHJKrN1Hl5BX8TTY/CrTRybWYPyQW9a6S6RY&#10;n8xV25HJ60M7Fl8v+LBJx0HelewzmbTwfeNHu8zlRncflz+FZ0uk38e+3PmFWXJO7g5ruXul248v&#10;7pPNVzF5pbjHQkA0RkTynCw+FL62kWRd23ocjr780S+FrhztaZlJbJYnrXekM8aqGb8Kr3ViDE3A&#10;3djS5hy7HGzfDuSGB1WdsMec5OfTiua1fTv7Hvo42kjYyfeZhivU0gYQ/MefrXDePVzr0EatEpxk&#10;BiF598/WqjK6J2epU0TwxPdM09tJ8q8bdxH/AOutceGL+/jKyl4ewxnA960fBdncWujRtdBvOcBn&#10;AK8E9ht4/LiulHyKN2cdsilJlnBzeDr+R1ImMkeMjaPmBHr7/l+dRp4NlW6kuDJdNJJnKu5ZcemD&#10;/Su+wApKjhsnIqs2WHJ49OaXMKxwEPg/UndWaVti527jyoqQeFdQ81mjO58YyOmP8+1duB5O4ruC&#10;9SOxp0R3hdv7vd3I7e9Ln6BynBf8I3eWcrqZ2O4knzMtyc9/xzipH0a9tYYvKmlZpDjPauwurWO7&#10;O1gp9/StKz09bC1WLC+YMPkenai7HY5O10K80q38yRvMVupz3rLiFxdag2xW8tWIBA4613WuXTTW&#10;bR7GKkYODWP4W0i3jWZpZOWZdoHfrnj8RTXmBkX2h3czLNHKQu0hiD37Uth4d1B7VTsdpOeQ455r&#10;r4LRolA2ny+gbHFFw/2Z/lG1sdR3FTzPYRwmp+Gb2V2K8Kq4weDWTJ4e1S3hkjWVt7DKMflwf1rv&#10;ZG8w7m5xwPemRYKtH/EwzzQ5PoPyPM5PDOq2Nv5klwyM47f48GpLfw5fyR/Nc3Cyr6MeP1r0YwIF&#10;bfHu44PpVW8RTH8vHGPpT5gseby+GtUtdRjeC4m3SfL8x3KSc9jmrt9oGorZssl1Ju6fIxHX2/Ku&#10;5VfL3BBlsfeFDRxlWyuWfG7dV82hLPLfEegTWtis3mTsYeMEnnPp/OrWnQzXlorR7vLVRyDwSMcV&#10;0Hj0iTT5EWLdGMbcdiKZ4I0mQ6a2VIUMThhjH4VaelwMSHTNVmncCWQDOQG6n/PvVxLDUI4zHLdN&#10;JyARn/61dSIHkG1R0GeKaYvL+Ubc45zzWblcZg/2bcQ2Sq0x6cKOlJJpdxPGDlmULwScfhWx9hQ4&#10;3Nh2JJwfvVIsW9lXhV6CndXFa2pyw0y/8wx/vl2gdztP40+6sdRnG3c5MfGQ2OMd66fYEG3BwxwD&#10;zyaf5aMrbV27hg5pcwLfU4ODSb6NGLbl2naEBwfrmi6065ispHbdIqjOzP3vWuylssr97jrjrWVr&#10;7RrYyKpCtt4pxYlqclp8Db18o4Zjjrk1oXOn3nkr+83Pu27lPQZ9ag8D3P28TMseJEPAwf610McQ&#10;WIBtp3cdaC+hz8Wj6mZPlkk67sGSobnw9qD7v3/zYx1+9710rPh8DGFJ4HpQmJW+mOlJgcFrmgay&#10;G3pJI0ajDICGA9/xp1n4Rv7eCPdI67RgAN0z7V3EsJzt3bVPU96rkqzMF6r3xTuJHIv4b1ON/vsO&#10;uDv61dj8O6hHbj5u2SC2RXQsPObay/d5BPapY1yv06YNAzkJo7+2G1ZpG28EZ5AqsYZrmB2mZmkA&#10;xtNdjeWoJk5XEhyx9aw/ET2+k2mWb5TwM/ez9B2ouBkjSm+zEK0mQM4HrVWTSL4SbgD5ing55/Cu&#10;g8PtHd2LTR5KMcKSeoHX9a0A5uYmDblboe+aAORh0q/jWTzGL+YcgA/dqrpvh26gfzDuiRvl57mu&#10;2WxRDuw27GOTxUVxDGMGQMq9ODQCvc5K48N6gHWSN1YtkBg2PwqOKxvI2+eRzsPJZj1HYV10FoRC&#10;yHhW6ZPT0pFRbU/KvDDqT1/GgconH3ei3k1z5iySY4PLYx/nrTG0i8Q3H75mKnIIJbdn+WOldRew&#10;hJNo596ru2wZ2lWPQn1pptbDUmcetjdWq/8ALX5ieW4P4/nVNlkjlYPuJzwfb2rtJjmVt3Rh8xJ6&#10;muT8VyfZ71Y1zjaTlRyeauMU0TJ9x2no0sbbVbqVIAxUc2nzXNwI4w2QM7fStLwo7Np25gMkkZxz&#10;+NXfMZCxVfmYjOPSpsSpaWMC20m+WVcySLtGcBskfhU2o2dzcxYXc0medo5roEkMsq59ccnt/nFT&#10;R2yo25fvBgfYGl6FHJ3mkX0lkzM3zrhevTOOaqW+g31zE0Z3fKMhuoNdxdW32gYzt455+9VSSN4Y&#10;9u3bz+Ix2+lNaWA4ODQtRtrtkcytH2wcf/XqSbQryOSQjziPQMxHTn2rsWwCd2OuO9ISI1XcvO0Z&#10;FHNpYDh77Rr77Luh2/aF7E9BXHavaSWN0ySBVeY53Z7jr/SvWLjds9u+O1cX4pWC/wBYhZx/x7jG&#10;D9e/6fkKuAjK0jSr2VY4yZGV+Qx6KOo568VrT6LdQPiSRWLkbiT8qg/5zWho9umA0ahUA456irsy&#10;pNG4k+ZSB+Fa9R7an5uf8FCb+G8/aC1TbbqFjWGJhIow+ETkjnjHPPrX2X+x1o0o/Z68L+W6ruso&#10;5OVxsDKpI/pgV8X/ALatwdU/aG1qT7MrNHIIVRuPM2/KOpz6cnrj2r79/ZX0FtP+Bmg2s5XzFsbd&#10;sr90gx8Afgc19lxC7ZZQj5L8iF5HUSabLFhg3ysDgg0jwXElrIG3t3PY/nWzd24YBV+UL2HekjXe&#10;hU5XHSvh0tDQzIbKRN2DtZe4HApuo2V19nWRZVJZhkfxN+PvWsQDlfaoXVth3Bvl5IA9KzHotzNu&#10;o5ZI9isVjwCeOpx0rDDbLtlZfmbtjrXUhcj5QG4yAe1YlxBu1GTaBnOP932q42e4cpRSCST5FLKu&#10;c46AVKbCYD9421+fcr9fetS3t4414cbmPTNSoU8vjGG459R1pMhmHPpNxKF/e4GOhbv9ahm02aFQ&#10;q4ZsZUjp/kVtSqsknAKjHB/Wm+RjGD8vfI5z7VJS2uzAksJvN2s27+Jz0A9Pr/n6U2TS5lDsq59R&#10;/erfEQWTnbuJxk/pUbuybmX1GMH3oEc02nTRuRn5WPTHep/sLsjZHIrYkjErbiO4+UdaZMnDfLt7&#10;47Uagc9PYvanCluSV+Ufc4Jyf896oraNLIqll8xR2ON34V0c6Zft8+QMdGNUHhzJvXaVbkD0q43S&#10;TAr/AGOQr/tdie9QzafcS4ZWXK5zhsVqRxhwGbcOwz1FPkiCJwPzq3JWAxUgkiH3fugDcw65/wAK&#10;ZdwzbWKs+QOxxgVrlQ5YDPX86juLVRncvy9AKiUVYlHOPpVzcNG3ytx8w3ciqd7Z3kRC7m3feVV/&#10;z1rpmhW2XvgdyahZcqvPvz70lJrYo425t7y5lZWMjZ4wGqfS9LvEuWaR2kXHG5ulbk+mqt5I46N3&#10;HPP0/WnMuXOd3GcE9vrW0U2CM2SxkjDbmXacEYFYGr6e7bm2x7epUe/bp2rqp4i6bd23+HjtWbrN&#10;h5FjJIG3beAMHv6+nSjlXUXLfc5y3tJ2t2XPy7gVIPen3NvcBVjbzF4G3HGa1vDbKI9zL1J79PpV&#10;1k3r820sxxnFUkkN+RzYa5KfekY4zjv27fnU9nbu53MWUt2atho1SMtt27epC9Rx3piQeeiufujP&#10;GKJMDMkWaINtLK27IPZuhp0kMiQ/KzNtGT6+1aK22Ap2r97Iz60+eJf7q5Yjr3qPUOhzswkuNzDG&#10;3OOfu57k96K2Su6Mru2g89euKKvQ0jUsrHv6ysmF3M69Tu4P0qSNvLO0Sckc47CnfZ1BxklWbIDY&#10;O0imC2CY3Z4BbrxmufoZ6j0bI6/LgY96FKxso42sSceuaahLpuX5uPlPqDTl2jd8rHb94+lHK2A4&#10;3IAxnc2ccdqY+o7lC7Tn61RvZmSTb2U9RT2U7VYjazdB61sJaE8uobbdtoEj9BnjH4/5zXyp+1LL&#10;9v8Ai3pcTfNHJcbWKnkjg4z+BNfUMkTPEee3brXyV8fb7+0PjRarHcNtFyChGNse7gcnjnpntg/U&#10;HoZVb20PqrwRZyL4Q01iqqs0SuAo+UEjnA7Z9K24IDGPm5ZejelUfDMn2fQLWFWV4YYlBOO4GP8A&#10;61aqq0pzt465I7VnJtGkXoNLkA8HpkZOcmmgvIV8zjklRnvUgi2uV3Lj2phgwxb8zRd3uVox+7PL&#10;dR1BpqIyx4/hA4IpyLuXpj19qmTaB/Dn2FEm0BHlshiO+GA7U0cnbz6j+tWQu7P68VVuJFi++21j&#10;jk9aFLuTK72MnxfGf+EfvFDMQyMuRyc4PHvXzZ+wwWb4xeJ9sY3JJI5JBGT5g4I/E8fSvpjxZP5f&#10;h66Med/lsVIPPTqD+NfNv7APz+OfE0kKsySFxkf8s8SDGPY8GtNLXRnP4kfV8zA4PG7PSmAbju6e&#10;w/z/AJ5okkDsp3ex96FkwPmb5fUetZ7o00QPGc5+XOMcd6az9Pfoac7MrncuGz37VGeh5A9KnZ6l&#10;ChmZsc4X370EYypbqcnmovP8s43Yzz9aZPcMqjb/ABDuM1Sdg2Ir+/bcm1dy8r9a8G/4KIX8ifs8&#10;XeNqxyXlpGEJ6sXP8uOfevd9vnODu7889q8E/wCCjjwr+z+yMPmbUIMMDheCc856niq6aGMlo2ep&#10;fs9WvkfADwfCrKVGlwHjvlc/rnJ9812sCMtovy7T3z+Ncn8CUNn8EfCO/B/4lFoeRwpMS/L9RXRy&#10;3jZbjaq8j0x/jU6sqG2pZDbV2n7q81Izb5D/ABcVDA3mBiPyqx5YIUMvzAdvWi2gXuyGcEMGz9ah&#10;mKht3AqRpvNY7ivA54qG6CvEp3quOCc9allbamN48kdfCF3J5iwbY3kMh5CbQTu454xmvjb/AIJz&#10;3jX37RepNGoCf2VcMQW5IM6L075DE89MeuK+uviBKuo+G9Q0+JkEk1s6j5wMEocdeO46+tfIf/BM&#10;7S1n/aA1e6aTbjSbnaq/dz9ohB7HjAPT+96jNaNHHUk5TR93hdm1V+bC4z3NJI/lt1wzckUNEpTb&#10;8ygY/CnKmThvm49fyrKW52WdrDAWduq8DIz2piS4PORu6Y7mldAY1x8x7HNKp28bc+9IpXsNLtGF&#10;3MNzHnjpTZG8+42jI2dD3NPJEq9fu/8AjvamKux/l3A/z/8A1UAPK+ZnPG3jrTPMwka/LycZxxS4&#10;8odm4/OmMNy7s7QDyPUUCS1AN85PytsOR7VCDmRgRnJ/KnXE4SLacszDg47etRjKnHPzdB6VMhiK&#10;mOg25OeP4jSsHHzHueTkYNSEEJn+KkkGFb+LPbFHKAxo+fvKSc4PpTwg+795R6801I1aTn+HOD/O&#10;nhAnp9CelSgHGVfKOO5qNmV1+b7y9MUkwwPlbbg9j1pf9Yh53LjigRk6hLHH4l0L51VmvFjX3yCM&#10;f/Xr6Y0tt+mW+0fKqDr24r5a1pmn8V6EnzMyXqhQByWIOMV9T2SqLCERnKlV5H0pDHsVYbfX1psc&#10;igf3vw60oG5ucr/ERnvTS/lj5vlxz1rP1Aa53Z/MCqs/znPR89amNxh+B8oH3qj+ZyzfkDxTQEZ8&#10;zcvzKBnpt5P68VHNLNgqqoe+SevtUz8Hbt5PtUbDaDu+X8OKzkBCiyzoWZljK9QBk0CxUDcNxz94&#10;k1YLYhJXcfpTsru9T2yKcI9QKqx7B83zD0POKmZueW470rdfvAHnGe+aiBIzlR8xGQeeef8AGrur&#10;gthWjwv3lx1xnkimk7D/ACNKytNtI+TncefyqMvndxxnp3oDYcX3HOB93NBDbflDHqc+lM8zJ+bd&#10;t+nQUpmEm3A+g9qCbjlOWZvzqWMbD978B60xFUx7dwznHvQ8aqOn0oK3HF8r97vQG3Bh91gfTrSs&#10;A52jHpSNJt6Zxx+H1oJ02DeCu5ifQ06Pdj5snsDUPnAzbeBnkfWnKzbfm25Izjvmge6siZPlJPb+&#10;VORd2efm54FQoWjYEru3cEGpY/l9lYHrVdNRS2GEE7eVG4VQvwIWbdhVJ6mtGPMQKleFxjNVdWiU&#10;2M2WGWHH1ojuJRsj5Q/b/gkHwe1eZfmXcmR6fOCf1wK6f/gmPdta/AaSGZVYR6hIwLdWyiHg9+x9&#10;s1zf7fNv9p+EWsN+7fy0jcFmxtzKucDuen61q/8ABMpv7Q+A91u+RodRkQKoG1PkTpxnt3J6Dpzn&#10;fqeZH+OfUsdx5v3eFx+OamiLFvvH6Cq9hFut1xu46k4zx7VaK52n5cd6x8j1gKsw9hRjc2dre2aN&#10;hKf55pSVYdcDNPmJlLUXaqRgH5d3b+961zXxk0/+2PhxrlnCrtNcWM0aBFyxyhHTIz16ZFdLIu2T&#10;K/NjtjtVXU7FbvT5kk3RrIhDN/dFXSqcs1LsG+p+eP8AwTR12HR/HfiDTPMMbXccbPHOy7pJEZuE&#10;5HyYYk5BJ4/H9EPDCeXZRLj5oxuyOhNfnP470DWP2U/2wfttjHa2PhbWtSjc3UdokgjjkbLxguD5&#10;eCSMqeg4+6K+vrn9sDwD4B0R73Vtfjt7W3QNIY1ecp6LhFJyT6Z98dvr+IMPUxNaOIoxuppba9DC&#10;nJJcsj27yfkzuxuOcgZxTJwtvZSFiGYqcHPA+tfM+of8FW/hbYC3a3bxBqELMQ0sNkFXAPJXewJ/&#10;EA1iT/8ABYH4Z6zOIbrSvF9lJMViw8FuyqDwWJWU4UDnoT7cc+VT4ezGTuqUvuNVVj3PmnRLW88Q&#10;f8FLrZ7i9WbUo/FpkMkjHaEjmLBFznsAoXGOQK/Uq0u3mRfmXbtB/ma/In9oz9oDwF4v+Mi+OfBt&#10;zrdxqPmi4+yNbNbG1mjxtmGC6sDtDEADJBJA7/Ylj/wV1+HZ0e1e40fxdDqJhRntlt4mUOcZVX3g&#10;cfSvq+IsnxeJhRnRg9FZq2qZhTktj66ZuB145pSMyAPwuM+wH1r4q1//AILW+BUtSuleG/GF1JKp&#10;ELTRQogbHy5Hmcgk8kHPB4rzTwr/AMFiPH2veMo44/DOlXWmq/lNbOCJdxY4KshU5PQKQ3TknHPz&#10;0eE8ydNzcLJd2jX20F1P0S1nbFHJJGOW5ZvQVzHhnS1/tN2WNV2kkcDC/Stq21OTWvD9neLazQR3&#10;0AlaGcbZIc/wsOxFReHmGnanM0mY97fKOwXrj9f0r52V1dGlupsQ2p2q2+RR0KgcZp1vasHDeY/9&#10;1h6+lWhPuGNrKvcHjNKE/vZrBkS1FiGP5YzUqKu0gHluabGuDu465p6R89l9BQnoKIqN5ajDBeP8&#10;5pxw23P/ANapJYVRfVc5Puaa21vu43Z6kdBT1L1sVL7/AEdB8vDg456VhWoWLUJtqNGzYOQeSw/+&#10;tW5qUqoi/KR2PPaue/tSG11KaSaaL9wDlQckgDPbmtY3ehMpWOt09pDD8/3j2FWoY2RgMMqdfYmv&#10;Jbr9tD4SeH9U+xzeOtCF1wWCysy4K7vv429PxGRW5aftYfDO8jUx+P8Awbtzty2rwAZxkj73oRXT&#10;9RxK3pv7n/kCkrbnfbhPtbn5TxipdzPA20fL9a5bwx8avB/jCVV0vxR4e1CSV/KVbPUoZm3YzjCs&#10;TnHOMHjmugS/gn2+RcWk2/7rRShwT+BrJ4erF+9F/cF0zx/9pr9rO0+BFvNHDpcmrXcEYa7zII47&#10;RXDBTzy7FscKDwSeMV+XP7QX7Q/iX4v/AB+t/EH2fT5NQkMNufsKT20knlpt8koW3KxBwcDcT0bv&#10;X6sftF/s8WPxws9NjbUL7SLywuPO+12YBdkAxsOePUg9VJPqQfzJ/bo+Ct94C/aU+xtqSlSkFzHc&#10;TwOrXIYkEs6HIJ6E9c8Y6E/pfBf1JXil+8a1v2uc9W/NrsdN+0N/wu34m/Di68VXXhjxR4bstJCS&#10;3GpXVxHHKYidxaPdsfaSV5UE+5xXQfCy9+N3xT/Z20/UtP1q+1pYLmeBftOqHeEUACOTcVy3zMdx&#10;LDZt5GNtdhoHxQ+KOm/s9WGn6p4P1q80SXTzE7y27apaahAcLneo8yNTu4DZK5wCOBWX8Ef23tN+&#10;F2hw+E/EmlrDo+9rjbbQfZnssjO1o9mJdwAxgj7xJbHA78RKcqLhRpwk09EtdOpnfuzpv2Tda+M2&#10;v/GbQbS41S9vNP0qaJ9Ska+mnsXiwQ+RlULbQQCAQSON3AP39YjduaXjHYV84/Bj9uT4R61a2drB&#10;rNroLTKIYRqES2aq3TazcqN3Yk9+uen0bpZX7rfLuHY5B96/O+IHWdZOrT9nporW+Z009r3LccK+&#10;aR95W6g1YWLBWMH5P5DvQiKvA6+uKkQA9M8Dp2NfPp2Vi07ALX5CQBuxyamjOyPb600PkH/ClfnA&#10;2rn2PWkuwc2thHRh8v5/SoZ7WRQwj6Ac1Yj5RdvVsVIZQQ2R14LetaxbHI4u+tlur+X7sTo4CucD&#10;Jxnp19eK6yzc3UK5O7AGAfpXL3G2HWpf76v97GQK6TTZhFGD13DAPQGq5u5Oq6lhIWy+7qx/h6Yq&#10;WG2OOS3PbHFLE4kLKVPTIOakMuxV5yx5FC1HykcbeT/u/wB49T61Bqvi6w8NxiS7urW2iZhGHlmC&#10;LuPQZJxk4/zmpZgNu5o22seR618leJ/2GNW+LPxg8TX2sapf6LpdzdyTQ3Ud0Lme/DFth2sSsYQb&#10;AF2444AAwfQwOFpVW/bz5Uvm2KV0vdR9W2viSy135rSaGYK2C0bBhn8K0IIPMH+73rz39nf4B6f8&#10;BPCr6XZ6nqWstJOZ3u9QlDTSMeAoCgKoGBwB25J616A959kVXZSwYfQCuOtGEajjTd1fR+RS2Mvx&#10;Tcrpem3V1K+yGFCZD2AA6/zNfHPxX/4K7+HPAjLZ6H4YvNas4cQXN/dXQsohKM7iqCN3K45DHa2T&#10;jb6/W/xBtrjxV4ZvrGGZYXuEwrNHvVDweRkZ9OvSuE0D9lPwLqWkK2ueFtB1i/dNtxJdWUbtMe+7&#10;IORnJGfX15r2Mnr4Sk3LFxcl2TJlfofHum/8FZvjB451Jl8I/D3QdY2O/l28ENxeypH8u3zFjcNk&#10;An5/lViSQBg4+6v2bPiF4i+Jvwc0fW/F2gr4Z8RX0Ty3enorqIPnYJgNyNyBWwScZrofD/hew0OJ&#10;Y9NsbOxjjjEQS3hWJUUYwoAA4GAMdMAVrwf6MmxV+VV4x2rPNswwte0MNRUEuu7YRjJatk0SfvAx&#10;x2H19acoYsSfunj8aIWZvvBenGBVhEHlnd0BwT714Zp6kGGRv7x9QKehLdT3PJ7UPbbs/Mdp7elN&#10;nbaeuAKdmIcspUZJHbIHQVzXi2FrjUIlj8vezbQSe1b88uE4VipPJHNYeqqh1CCRV+VW3Eevp/Wn&#10;bUe5vW+IbaNdvzRrs654HHX8KmCiYKW7fyqrb3cdyylsKrrkZHrzVyNdnzfL8vaqEEHyXDPuZl24&#10;A6fpUyv5kX97n5v8agdznAVj3JUfdp4kORtXHPJ/u1mFg8plf5TuU9AKft3P19jjtSbWQEswbnH4&#10;UxZfmkHAxyPah3HcVoT/AAtx15NZupytHay7QrYypBx1/HitAEKV3ZwAPxpk7xyWzb41fPByO9VF&#10;Buc54HuJJ5LiNi0nlEqS23rn1Xj0rqrOBkLM2C3YZrH8Pw2+myT7VWNpGLMCOhrbsv327b/Ceh6Z&#10;wKoLD1kx1Xljgt6VYaVX/h+XGBnk/j+NV2ThfX09aUSLCw3BsZ6YpWMYpX3HvN5DK38PPA7V8g/8&#10;FiPiQ3gr4HeG9LjWW4t9f1YvcwoSgmgt8MYyV5+d5IxgZ6ewr6g8beOdP8E6U99q17badp9ux8y4&#10;nPyrnOM/X9a+D/8AgqN8Y/CP7Qui+F7fwn4iW41Pw7eS+cogEcc0cgibekrkEFWiUjA53NyOAfoe&#10;GMPKpjoVJL3V16J9DbltufSX7Dn7Ntj8DvhBbTXKmXxD4g2ahqEkkQV7YuqstqvcJFnb7kE8AgV7&#10;pbhcKn90dCK/PzwN/wAFJvGHg3wha2t1B4R8RNCIIY2T7StxbBYypE3zkyMSAd3faeuc19z/AA88&#10;VSeNfCelapc6fNpkuoWsVxJaSqVktmZASjA9wcis88wuJpV3VxDT5npqmStXY09WhMFpKW+ZCOme&#10;az/DcUiwfu5CFI2/Ocjp3q7rq+RpsjAblxytVfDM/m2LMp4UkAZrw2PY3ZDEJd0e47jkLj7vtS2x&#10;ELfeOxv4e3SqqSK2P4cD161I0mBx07Gs7iLjXKjaNzR7jjIGePpkU1GMqqW5IIOCfSqUKsMnp7et&#10;WYWZ1wO/4YocgtZEk9ss83y5ywycdu1NtYlgumUZ2sP1qwkjONpzgjOc9DTsCAh1BPQE/lmkrhEh&#10;v5GjCDgbc5x3+tZHiWyjfR5JLiMSI/Y9P881s3J3spIY7889cVjeOJILXw1MWVmlY4GG5HPJ6HNX&#10;Fa6A5a2MzwhOtu0q+XncSpYdQOCP6/nW0LbKbssB7DrXM+DryKO9aFlkVlQMHcfebnIJz9PzrsTI&#10;jWabdu5sEjNEmyuUr+eSNuOOnSkaPbO0bblbpitACKDTg0ckizbstEyYUjn5s5+nGKiY/aCw3bmQ&#10;ZyR1FRKWo9CC0ys37xtoBz9a0Eddjd/aqoiWM7m+8TxzxT4H8piPXjGO9ClcSXUh1G34DR/KpIJP&#10;05/pSCw2xL8yrI57jOAanumZkVfY49xVSRGZ12uw4ztAFPQozfFOnNHD+8I25BD/AK/5z6V+VP7X&#10;Hg2/+GP7SHiuO1hup7efXIvElhBFCbiVlO2QuhBz97flW67cdOT+q+sia8ikiVs+YCpPqK+Kv+Ch&#10;HwZ1C6+KPhbWrNbie1OkzWc8kE4iMNwkm9DvyGHEvO3JODx3r7DhPEKGKcJbSX/BIdz7I+HXiHT/&#10;AB14H0fXLB5GtdStY7iIN8rbGXKhh2bBwQeQRXSWlsD8275W615R+xPYXmmfsy+EbLVfn1C1tTFJ&#10;JHu2SqJX2MC3JO3GT0J6AdB6+qiHdtPzZzg+tfL42Hs8RKHZsbJkPPy88dCe1NuM3BXaqxhRztyF&#10;BHfr3qOXUPPk3bFTaACAc59akRmmWPb/ABYJGK5dSmElxiMx5DH7rN61DDBIkEjIn7lACxHGM8f/&#10;AFqtXECyHn5l75qmI2iRlLv5ZP3QeAKLMCGZxIvPy7RuB7N7fWsPX1FzaTxtHuwuQcda3rkBoSm1&#10;mHUFe3P+FU76K3hXawLiM8nPFaR3CxifD6KaSSSAxSLtJBbYfWu9bQ7ryW8xVRYwjBtwBO7+fr+N&#10;Z3hHxQ0DtHFYwsr5jEpP3TxwDjI44IJx3rprOxn1OzhjFxEjRsY4opG2hMkkgccE49PT2qpMVjDu&#10;bSPTLVnHzNnoSTkVUuL4m2jbY3zEjd1U1qX0TQI3mRtH1Xng5HX8qzZofNiO4/u94UegNZ+Qk9Ri&#10;T+dMW8uNWzj5F6e1Vt/nsT+8JJ796tW0TafOuF8xD3Bq1Fby387L5nzjn5idoGM/yoHyoy1s2d85&#10;VSpwRjOar3beSNrD7vUelbGoWG1k2yRuzKWYx/MB7e1ZctoxLZ2lmPA+lArHOeJtZ8mwmXcV2sCP&#10;73DDofWrvhHxK2qQ5ZGVlwDjv1AJ+uKj1/w/Z/2dJJdSyL/FtjA3Z/HipvCdjb2kEflz/e++P4u/&#10;B/OtCrms2Au7+93x1qts/e7sN1wPete2Ftbaaz+UBceYUIOSrIcEHnoc5GPpUEl6sx3L+7bBzjHT&#10;/wDXWbdhbIqKqrwf4u1DjB+VVUdmLcn8KFLTyfKVYN0JPB/zzUb3OyTayqVzn6VF9RRlcbJLx97L&#10;ZPPY1GsSyfe7dTUkj+YPYHimrH8/I/CqXcadx6W6lG+YnkYPasrW/MgTDNtCg8j+KtV5Nsfy/gKx&#10;dV1GZ0mVisnynHGMHFVEZy3hi6muNU3HMaxuVA3dR/jXbJIz8MeozxyTXFeHdp1RlaRYwqkhQmcn&#10;Prniuu0+Y3MRU8Ed8dauTtuKxNcRK1ruDfMpwVbvUSL5YH8OfSnzBo1+83XBHamOwJznA7is9wls&#10;KpIcrw3r7UBdpZt20N2HelK7Aqnb3wcdTRwievfNEWx76jWfyl59ByO9R/afMIXBGfXtikVW35Lf&#10;N15pAfkPc+tT1J63K2qzO8bLGrMVG4hR1Fea/Ea8hsdY86Xdt2A7j0HNel3UrAbVXbkcEd/WvNfi&#10;hLbNcW80q58sZ56E5xWlOxR13wy1SbVtHtpAcoAFXcOgXjj24rrpz5KfNt+bpXn/AMOmZNMhaHau&#10;5MBSfwFdk77H27snHNTV3EtiaSbyo/lA688VFM/miPDN8oPU+v8An9KRpcrjjrmlmfex+XavTjis&#10;xSdiBcg4OBQy5569utCnK84zk9at6LpZ1S72t+7jUgntup9RyIbXTN4G4FFPTPc1rRrEX2sBtUYz&#10;npVy6t4LWLYqbfLOM9ayp5cOVzuUdarmFHYr6xDJcLJ9nA29Ap71g2yNpt0yzrtIwSVYEjv2PPBr&#10;Y1G+WGLaMsSc8fKVrG0m7g1K8xJIzNnGSc/n+WKrW1yjpoLlZkU/eXHygDkCqc0P2ebqN2MAkdas&#10;RTRxSeWo3R9iveotV3Ars+YY7HpUdSVuZ91FiQt0ZutVVjySevp7VoSDzgG9qgaHEmR09RU3aDqQ&#10;P93uOMfSoWttyKG//XV4nd8vt1qqxDx8evHHNUrFFdrfafm79aruvlDjdxVqVQqMefrVSWbnHr3A&#10;oTuBleJooWsAsw+V27dT3p2mpHblsfdOCPpVHxvLFdWTKsrK0X5UeGDs0yMs0jbh3rTlaRLbNy3d&#10;ZSwUcdTx0qVo/MHT5c+tQpMF2rjjORipY5Yzcf3fb1qQ1uRzKFRv4mA6etV0jxj0xU5lyzKM8N8p&#10;9aa6nH3enNSGpH8zyEcdeRTFLbmVl+Ze+Knt4yuG+9nPahpVDfMy/MOlCCO2pUmG1fm57GsTVdPE&#10;u59xUAFttdCZud3T2NZurjzl2j5V5NXGRRyvhqAQ6ncM3yhj+P8A+rmt5YsH5fmI4Oa5HS755dVm&#10;O5pBI3Q/wkccfX+ldhpaf6Jkrt3HgH0qwKv9nLFC7eYS2eB2JpLaNlIbOAw61faHAyRtPemyRbGG&#10;30x6f56VFwGsuF464/OqN5AIWK/xN09avSsUQBsfLkHvj8aqzfvZMnrjk0ICC2t5FmYtuwowPeng&#10;bGz8o/GnK4tnbO75ulMz5pXDbQTkrjrSAZJH5iltvIOK5nxcsMw3MAyr8pJHeurg4Yq3zKfyzXGf&#10;EG4VdOaEbtoYMccbj2q4sC54bf7PbFGk3LnIHX61enuEhZuSvTaQOv0rB8DR+bAjMzei57HvW5Km&#10;Ttb8BT2Ama4YqoKg7ieMYqOdiYxxnn8AalZBs5YfL1HvURbYNyqW3HoO1RKWobDXKtJ977p6dlqN&#10;28w5Q52p1HUH/OKc4ynOdqnd9T71DFJ5cbHu3HNLmHqRmDfEG4+UdT61FJ88QWMDjv6mr7YZNrd/&#10;6VWuVXK443HPFaIXmZ0lvItuzMPmxjB9BzXGeLFka4jZgE69+P8A9ddzfz/Z0BG3cx7+lcP42mkS&#10;6RJFwrEtkfpWlN6gaXhB1ntljjJ4AXHvWwlh5d4NzfdOcr6isPwSyrBuUYb+JjXRxjO48HvzRMXK&#10;NSKNrr5Quc8Z5xRv3ysFx8pGfal24UfLznOfeopXzuJ+b6enesyrllRtJH5/X3qnewtHIFHDZ5B6&#10;fhU9s7I53ozqqn260k+2ZPm27u/HSgfQpyDJbP3cZqvMwKblYtuHUirkiLMNynhvTvVeeLy39e/H&#10;agky5oMn5V68Y7GuJ13TnutfuAwAhZwAQ3LdM12+ob1Q7VYseMVyGsW/kaz/ALKjcQPX/wCvWkJM&#10;Das9PYuNrHbGuAM5+lSEI11GrKV3MAU6k/T60WcojtkbcxDqDn0pmoTgOskcf3MtycD15rS+oH5i&#10;/tc+IW1/49eIJ/Ljj8ieVOOQQHYZwR7Zz+gr9Gf2aJbP/hSfhz7DuNn/AGfF5JfOR8gznPPU1+bv&#10;xwum1v48aqws4POvLxsIJFAyG2g4UYHbjjp71+mXwb0KTSfh9pcKIUt4bZIo8x7OAMcDp26dulfa&#10;8UO2AoRX9aEQ+JnSlQ0+5fl5wBnOKQuwTCgZPXJ6D/GpFgIz0pBFjdz1PHFfB3expzFaeYxDA2lv&#10;Q015w0O5fWpHtvNJ+ZdoFV9hV/l+VR0x2PekG4k8m7n7oX+dYGqtNb6kzL8yyfdHr61uzMDJw3tz&#10;3Nc9rUwn1Jo1YsyMAKa2Eain92v93+KpPMHH+yOmPXFQ8CBSrdenFKqdd3zHHIPakPViyr5i5UD5&#10;eBno1BJQe+McdqACpxwVOT06UIrKPw5+tA+gm3ch+uQaZ5HLdfm6kj7xqRXV3OP4SOOmajmfaV6H&#10;jgE9/egkrlQnG7vzmovJ2rjPfvU7tk/dHB9KjuH8oFty+uPUUAVbplibaPve3Y1lyuEm2/d7AgdK&#10;tST+WW+Xce/v6Vmvcyed8wY7jycYrRy0A01jwW287h1PeoZUZ8KR8rfLU6QHyvl5xzjINNlZd/3i&#10;SueccCpvpYCFoiB23A5+tRSNu+ZicnAye9TtKf8AD3pfL8w5DfK3BJolIWxSmti390jtnpmoXtfl&#10;+62SNvFXG+R84PP6Coep/wBjsc9RRHcZnvCUbB+ZenPWo2i3n5vm4wMVeu4wUbbt3Y5x17f/AF6p&#10;3A2senzZxk9PetI3DcgCZZsKVWMgIfXCjn8yRj2rM12OQ2Z25Zu/9a2JGX5enpxWbrUcj2REf+sU&#10;ZK9M4/ziq6gZGiuFnaN2Uhj1x0OOlaOzLsnzDbjJHQ1naLbtHcqCFw33v73HPWttBuX7hViCSOwo&#10;YFFrPau4rux26jr6VJGrAjoOO2en0q2G2jt15HTAqKZcMyrt3YJrOMmwK0kQ3Flx/QmmPGw4GVyA&#10;BnjHTNWliUkfKMnjgdqhkj2MOPlbqwHX/PpVPXQCqwUMWbb8vQ4xRUiswbIUrjAGR93170VMYhp1&#10;PeNyyN1z9al3jad2dp46cY5xTLa33Fmb5XY8VLM+1ht3deRUruLVAqrtwc89MUhmWIFj78EZqvM6&#10;txhmYZ5YU2S5wo3Y+gzn8KpXFKRTvH3yZ4LdADU1shaBex6jI6d8E1j3+q+Xcyfu9qxng9iPpWpa&#10;sRCuAxYjdtJ4FaR2sPoLqIMkTLs3Lt+Zs/d/D3r5I+O74+Otku5pA0hlww/iwvHrw3PpyK+u5JfP&#10;ikUHqCv0/wD1da+P/jNK0/x3s/N/deXna+1X28gjj2756g+1NWMqnQ+t/CU8b6DbbGj3tGCwHU+9&#10;blpdefGW3cqeeOQa4LwlNNpmmWyiMFTGowpJIGB0ySfzOa7OKQx2y7WYbvmO7qPSoqRuaRlpqXFd&#10;ZDuzn601xgqFLe/vVdrgg8/4Ypv2jcw+9+PQ0uayK06FuNfquferELjcflz24qrAWdc4XGeMDk0N&#10;KV3Dc3TKgKP55paNgy2kwjPzD5l6npWbLP5jsQThjxuoeYoh3Hc3Xnt7D/69R7AULKCM9c00u5LZ&#10;m/EW4+y+CdSbcu7yGwG6dP0/+vXz9+wDKi+JPEckJ3Ksuzd0wd3I9f8A65Ne5fFKbyfAGqbSiyJb&#10;uxzx2yM/jivBv+CekiAeJn3x+c1+rbmbGc5J/mv+c1prscspe8j6puMQyc9jx7U7zMls1QutehRE&#10;aSVVZ+Bn+I9hWTqXxK0XRIGkutQtQUjMjKH3MRz0UcnpwOpxWfKzo511OilkEZCrj2Oe1Ecm443B&#10;WHbPWvObz9pzwVpKs0utWrNGOEjO9mIGeF69sVz+rftyeCdPkkMb3k20EnbBzkDjjjr09PeiMewn&#10;Wj3PYVbMG5m2Ng8VAryrwNpOOB1r571P/goFYO//ABLdDvrjzBwssiRgHPryenOMe3vXL6p+2J48&#10;11mXRPCrlX+bzJYZJcAn5T/COmOentT9m1uRKsuh9SBmt9jFlUMcDPevnX/golqLP8GPsmBIzapC&#10;h+baygqxBx7nj/OK5tPFfxq8Zz+ZYxy2ceWcr5caCPJ55YkgZHAPHp7+Z/tEeDPiFbaTHq3i68hu&#10;beSdYxG9wMrIeh8vGMHbnIJwRV8rRhUrXVj7O+EGvWOmfCDw00t5axquk2y7XlHJESDI9ehqxrPx&#10;u8J6NbNNe+JNHjVG2hVmV2z0xhcn8OtfN/hT9h7WtY8PabeXniIQy3FrHMIo7f54wyKUTOcDaCF4&#10;BA2/Wuusv+CdHhlIpJr681W8dju3GXy8j0wP59zzxS0RfvNaI7jxV+278P8Aw04hXWpLyZW5S3tp&#10;Gb1zyoGK43X/APgpZob3Ah0nQtWvGVju8/bCsgyMMByefTkiuu0H9ibwDo9spbTJJ5GCyGSaYsMj&#10;J/r9ePz7DRPgj4X8NnFroemwyEfKwgUmLJJJGRwST1HNK8Q5ar0Pn/Uf25fGniS3kbQvCbNI3yKR&#10;BLOi/KecYBPToCCeaxNS+IHxy8fXUaWdnc6ZjK/uI1QAHkZLZwwxjIx9K+vTodnp3krb28Me3jcq&#10;YJ+vvUjkKTlBluox1FLmXQHRk9Gz4j1z9mP4mapayarqWvXUUzK7GK4nLyEInAJUnsMAcYxzirP/&#10;AATDljm+MV8uFPmaO6sGPUG4iz+pP5V9T/GPU/7I+H+pSeUzYtZthGCQRGzDjv0r5U/4JbwfaPiX&#10;rkjhYlXQ3cP13Bp4eOuB2/p1p9DDkUZo+7G+Qf3aieECFlLbQe4zQy+a43O23rwQCacj8Nke1ZOJ&#10;6RGF8pP4Ww3GOM01n8o7R6cVI7LtZs8Zxkmo1HlliAw4HU9fpUjVxGf5eArE+h5FL5m0YYHd04qM&#10;tglv+WgOeaWDMivu9cDPegNh7nZuz0Vc8jkmmpubuRu4we9OVmJb5tu3qB6etQls7eqrkgfWgFe5&#10;Iq+Yhj7ZOM9jULpzv3bSvqelOL7Y2/vdvXNR3G6QK+Nu3sD1qbagPT+93b0FM8vLFRn2IHSiF9pB&#10;x74POaV4hEcfMAo96bJd9hAm3G5SMn0pvmGMKGxjHUHnIocbnbb2Xn1prHb1Iz296S1KHmTa2B+P&#10;vUUshA2gsP8AaY9aIyJjj5h34HSnGQFMnow5wKlhscz4g1Ga08S+HVUAtJqcQBBIZOvP8xX1Jot8&#10;z2jLJncp2bQOmP8AGvl3xRa/8Tnw/cL8vkapDIcru4GRj16n9fbB+oPDqbdKgDbt2wEg87cgdxUy&#10;slqSmaGcqvXtTHG75WwVxjFITyeenI96bK/O0sQ3fA6Vjr0BSdxkiBDj1pm5csdpNNJ+Xv8AjTWf&#10;Z8278PWrKHdWzwN2AMdfxpxG0n9D61GkuExn2qQ7QuRjdUy01C/Ua6kn7xx06803zVXDbW+YZz3F&#10;DyZXjcFB496j8tmfdxgU+W+qJu+gM+52PtwDSHh+G3cZBzxmlUcNx+VG/I54GMc9hRyrqVG7QhUb&#10;u/59RTXi2r/dH160ruY+4yTjANAnwP0PpVB6ldZMzD+FfXOamEm/a3948ZoMMcg/drsxydveiNNo&#10;Xax7nrQBIoVicL904x6UP8vXP4daj8xlT733Tnp0p0Um8/eLN0waAHsOjL36A9qZc4Kc4pWkJXk/&#10;Lnp6CnMNw27s5HeiwmkysVKyfLtXjHDcipACHXPBI53H8zRHF5R/xqREP+e1OPmMei5IxlcnGfSl&#10;yApz83vj+dNiXY3LHbnuaJJMhlG3jt6U2A3f+9284ycc1X1SZYrV92JOO/erWdynGSvQ4qjqSeXH&#10;l9uwjJyelTTFvofLv7c4bUfhdrgRVG2EO5Y4CqJFx+vpVz/glvIi/Ay/RV+7qZJIH3QUUHP45rM/&#10;bl1tbf4Y65DGk3/HqVJC5BQsMjB/P8O9Xf8AgluY5vg9qm2STd9vX5WXb1iXGD36fhXVJdzzope2&#10;PqyEhT/ewODmrCsq4VujDrVe1j+X5qmRjG/oMc1zvsegpdC1tIGF529c85oQnJ6qe/FRiVT15GOT&#10;Tlk38gZHrVaJWY9AEmG+983UZ60t1+/s5Yf+eyFSR0560+HLytyVGPTrQybV/wA80vND0sfJv7SP&#10;7KPirxx48jazvdHh8ORyKXabf9oVS4YquVb5gQcEEcHvyK7DR/2F/BviLwhc2t+2tX0d5kFrjUHk&#10;ZFODtyc52np/+rHsHj60W5tEG5vMwN3y+/H41p+HoY00yNfmXcA2O+T617H9sYr2cYRla21tDH2c&#10;b3PnbW/+CUnwo1rSIIV0y/tXt0ZRJbXrxSEk5yeqk/VcY4rN0v8A4JA/DOzUx/2l4u8vr5cV+qg8&#10;Y5Pl5J/IV9XgDG7j8O9BkYL3Uqe1V/rBmS0VaX3j9nDsfOcP/BKz4RvEjSaVfeZGQpAu3j81R/f2&#10;43Z756/nnQuf+CaPwbuo18zwvE3lngtcTN7YO5zn8a99DMXyP1oS2klfsAPeoln2YPerL7ylTiuh&#10;85ap/wAEqvg3qsscjaDcRiMklYb2WNHB9VBxx1/CvQfh/wDsX/Cv4VX32rR/BOiLeBgwuLiNrqRW&#10;ByGUylip91xmvVo7NEDbnZmYdMcCka1w3G3b9elY1M2xtRcs6smvVi5UuhUQIiMrRqq9Bt4zn/Ir&#10;N8MwNBqE27lWJZSec+361dvFYK3zbcHORVTQ3xfsVZvlO3axyCcA5A/H9K429Ct9Tc2soHPvU27I&#10;/TANN8tlPQN3FTbvugjPHHrWMidOoY+92Hb3pVOxwG3bepOO1Ip3ALnhTkD0pMqT1PPr3NII33LM&#10;sqiNep55qOM7pcsoC46VGTtj5PQgrTom+bP3dv3R6nFNXDVDNQQNbMuR8wPQ9a808R/De1+IWn61&#10;ot7I0cOq28lvNIhLMQwK559Ae3pXo+oO0kLKoXc3GSM+9chpPz+KWWP5nPOcgE9Bx/n1rqw7aHKK&#10;a1PJbD/gl98NIoljkt9YvrhsEzS3nl446BYwowe+cnv1qbT/APgmV4L0SKZY5Ly9t7kqzQ30cUyK&#10;y/d5wHwPTPc19CtcIsLk3MSCFC7lpFUAAZOc9OK8x8eft1/CzwHM9lfeLrSa6hdo5I7GJ7zaRnIL&#10;RKyjGD1PavboY7Mqj5acpP8AEycYWszxLxd/wTF+3XdnNY67pjR2u9vsx0C2jTJJ2xhowHI4+85c&#10;jJwByD3un/sE+G7XQx9vtxeaosTIZ1nmt/nI+8AjgccdR2Fc54q/4K2eEvD1g39i+E9f1RwCZPtk&#10;kenfLwFKH95uz9BjAPPby/xV+3N8aPjnbm68C6DPpelbxuXTtLN7NFnPySzSoU9MlVToT04r1o4X&#10;NamldqK7uy/Iz/dr4TE/aG8C/tDfs93lsnhX4gt4f8HzzmPzr3xBFFHHu6hTMWkZQOflyeo2nAz8&#10;qfGr48+I/i/8RJJdQ12DVdcjlFrdXUiKxyhKAJMmI/L642jBPNfU3jH9hL47ftB+MbWbxddQ6fZ2&#10;5J+06lrQvWhDklgkcIxkEkkZAOFGQOnmPxw+AVj8GviVc+Ekvm1SLT7G3t2lvIFVWcxCVhEEAAXL&#10;dcM4xyx5r7jJa2EjampRlUtq4r06mOt7s/Qr9irxS3jH9mXwxcyfY3njtTBKltIZEiKyMAobo2Bj&#10;kZHeus+J/wAPNH8YWDQ3+n2N5FdDZMk8IkVgcDHPTgDpXn//AATxZZ/2YdMUiMNFcz7iuzfkyEje&#10;F6NjHDDONpPbPr2vfNZg/wB1sk+lfluaTlSxtRRdrSe2h0U/hVzy/Rf2EPhXdyae0/hSzmS1KvHb&#10;rNMLfK5OSm/Gckk44JJ45Ne82tj8jNuUHPCjoB2rI8LWZS2gOdygE9Ov+c1uM4VuD7fhXlYrFVa8&#10;r1ZOXq7m3KSJjIxilztHAz61HGQXXAP508LwM5PPc4rj21J0uN+Z127dp6/T0qwq5VevQZzUPmsH&#10;x8p9ee1OV93oaOoO/QmiLYZdvvkE9e1VZWZRtXlR0z2qxbzITs6M2Kj1JAsO7O3nH1rROzuXp1Oa&#10;vLhI9QkVtu7IHTk10GlJGlovmMWUjoOcVyWt6lEdQdV+8nDE8Z9684/aH/bl8F/s1aJLbX14+seI&#10;FiLw6TYMGlDbcr5z8rEpyOW5xyAa68Ngq2In7OjHmfZEcyPoOFfOXavC+wxge9c38RPjT4N+FOnv&#10;ceIvE2h6OsUZl23F7GszqDj5Y929ueMKCc8V+aniv9qX9oD9t3xh/Y/gJvFWi6VcKI7i10o+TbWJ&#10;PRpbxQrKrZAO89d2M8Kvr/wR/wCCMWk2OnSXnxK8QXHiLXr4GWW3tZDHEsjjLb5id8rA8BuM91OB&#10;X0cshwuDp8+YVkpfyxV3/wAAn2jekUepeO/+Ctfwg8JrJ/Z+oav4naNwkr6dZMFhHOWHnGPcA20Z&#10;H98EZ5rzm3/4Ld+Erq/vAPAPiKSC3CiErdQsZC2fvkZCDjOecZA5r0zw1/wSj+DXhS7gkt9F1CZI&#10;t26K5vHkViR3zzwQOmPfNd5D+wh8JbieZ7jwTpd39oSKMxShjAojQKu2IHYvAHIGT3zzWkcVw/BW&#10;5Jy9XYcee2p8y+IP+C3cVjqdmLH4a3U1nKBJMz6sskgj/wBnYpXcMMDn7pGCBzVfQv8Agtzca9fG&#10;Of4X3qpaqDKsWomRmLdMBYeAc5yx7Y6kV9VeIf2FPhDr+mR2snw+8OxpG26M28AgaPnPBTafwOaZ&#10;of7Dnwy8Kx2qad4Ts7NrWRpoHWSRmVznncWJOOoB4BxxwKr+0cgtZUJetxctQ8Q0b/grb4B8R30d&#10;rrmg+KvCa3DKFuri1M1vDnA+cr84GT/Chz9eK+hvg58SdB+JmiQ3XhrX9L12zmRXQW90rzLuGQHj&#10;J3xnJxtZQQeCAa8z+K37E0V7peoT6R4n1jTWm+Zra6b7XaEqAFOwlSrcD5sn6HFeN6R+xLrVm6mX&#10;wjpXiC3tJw6ajpl+LC6U4BJcAxs5znJyPu8ZqZUcsxEL4ebj5PX8HYz/AHiex90aZKzyMrMV6f1/&#10;KtO2GxGX73HTtXxp4G8W+N/hD4gFvaeL7zXLG1VjLoHiOMvekZ6i4IEsYXdkbg6kDb6EfQ3we/aF&#10;0n4sTywxQSabqlqi+fZSybwN3dJAAsijBGeGHdV4z4WMyupR/eL3o91/X/ANIVFJ2Z6VGdu3Kttb&#10;oTx+NSDbF0P3uM1XtplaUD/lo3ZexHp+VSf6xPmH3WyK8fmTNJDmLEN83LDAPpUczYBb05FOyPTj&#10;qKbMFkwPTrn0p81wVraDJmzHn88GsbXZM3Fv5beW3zZLfdzxj+v5itp4MkbflGc9ax/EkxjeFvLJ&#10;JGCyj/PtV7rQuxtWoUwqxwGAHFTtKvmbefmPTFRWR22Uasfmxgj0NSAMjDrn2pSI1JFhUH/aqVYc&#10;RnDfMRn6UwttXjv0FPEhCjdtLMPXvUrQBGKiPBHOe1MWEM7soGc5pwk2/X2p6DC9uKlslyaI5kAf&#10;5QVbA4qjfpH9jkJ34zuAHr71oTzbV+buDz6Vm3V8r2j/ACsrAHGRmnFsIu6MXwpdQ/2jM63RmaGT&#10;DeYpG3Oc7fx9ffvXVWZjRV+bainO0+tcL4Cv4Ly+vNu3dCxBCnk4bAP4/wBK7LTm8x9wA6d+taSL&#10;vpY0JGSVtu4FgegHUU3KqcNtUtwOK8a8ffta2Ok/Em48HaLpt3fa3HJHAWkIjQyPnOwDJZV5Jztz&#10;j8T6raTN5ZDNu8scnHFVKlUhb2itdXQtCn48+G+h/EvQ5tM13T7XUrObrFOgdQysCGAPRgeQRyK5&#10;Gy/ZR+HOgXf2q18E+GRIq4dm02KVmAAA5YE8AY+lekNKjwBh19fWvmr9t79ovx58NdKax8HaPc+d&#10;50MJuYo/PuJzI3CQxcbjwBkbj8xGB94dmBp1qlRUKUrX87IG0tz3Wz8PaV4P09fstnp+nW5OFVIU&#10;gRTnPTAAyf1NalhqcN5Dut5I5VhO0+WeFPoe35V8B6f/AME9fiT8aW0rWvEOsTreTQNPKmt38lyY&#10;ysv7mNQpLL8vzkMBtYYwOlfU37LP7Mupfs66Nfw3/iO41dr5l8q0iiaGzsgMklIy7fMxJyRiu/Ms&#10;HhqNO8K/PLsl+oottXseqarIt1YTLuVd0ZBANUPCUcUVlJHCv3XzjrjpVnU2MGnTFh8u0t05GOao&#10;eEh/oO4t+8yd2D78f4V4N9CutjoY08gcqCT14pXf5WyvTpx3p0fzKu0/eGc+tSLHuGPvMpzU+o+V&#10;io7Y3bdmehK9TViNwSu5cswBJ7UTTK6sFJJAzjFMmnZR8uFbvgdKNCt0WWUQR/Nn5huXGMH1qFLn&#10;zzt/u8YNQszSj731Jp0KwtL+8iPTgo5Gfr6UCJo45LuZY41aRu4zj9axfGOmR6no915gMbHgdQwb&#10;px6Gtq2Ty49ys3qRu61W1a7ga2mWVZFyuMh8Y9+nP6VUJENHLeE9J+xPFbyN588icyE4ycf/AFjX&#10;TLY+VB95dw7E81i6FqaWV7KY4t6yABcnlcZxW9NKskgL4AkOcDtTl5lIaHkK7WYFemBTj8icH7vQ&#10;9qj+yrIxbaA3PU1Y8lVj4Xao4wTxUWCwGHyotzg/7wqEH94NvTvk8nHrVqNd5EfO3OSc9SPWoZbf&#10;YrNu/d9iO/tQwbS0BQzupHPy8KT7c80x4zGw3Bl9getJv/D1ps26ZAV+8owMnGaFcLEGoxNbWckm&#10;F2jhunyj15/D868j/aEtdZ1/4RXEuiaf/aWsWTrJZwZC7WdvLdhkjojMcbh0716j4pvZrPStqBDE&#10;53MpHJP19Pas/wAHRxXtsfnWOT7xycbu1dmFryozVSPQPJnE/sYeF9e8EfCCHTvEkM1vciaa5iTI&#10;/c+axkCcEgKrMQQPU4J617CS3LBvlz81Ja6aIbfdIu7BAU9V75/HkVNMqxQNsIK5yCw+Yfj/AErn&#10;xFb2tWVV9XcmOjsQSFWkC+uRx+fP5U9rlQwUNheAOM1TEgDcN3JyepodvMTP8PpWLaNDSkut0pGP&#10;xqv5zS3MiLHuVQWJB6ADn+v5VVSUpuyxbI4qa2kEcQZiNx5JCEMnbr6c49PmxRcCaOBruTajLuYc&#10;A/xVmavatCzlZCkqnjZkEVdaVUk/d7vTcOgqnrd9JJZzN95sZYnr0qoAZPh9XsLuRQ0m9Tli5yxJ&#10;56/rXZQyNcomW3bwOQOx6n8ua5Twxc5ljyFK9SFGCa60v+5bbtUFcjaOAP8AIq5AWr69tzBHHKzX&#10;DR9ZGXggdD34xjrUeoeThfMmjkbGdrqBkfniqctyrWi/PjA2knqT14/z61nQ6fLf3Mg3Qqcb1DyD&#10;gdPTqeuPrUErcvrdxmXjaE64Xt7VFcXzTylUx5IJbB5x9KW58OnT7ZZmvLeQOobbFubZ6g5A9qz5&#10;tQt9N1FYZGdfPAMcm3arEk/Lns3AxnGe2TQUWnvHB2buOuKbc3i/Z4wIxuVjkgct+PtTb2TbGqtx&#10;jJPvUBvpIzx0XnIwaPQlabmN4nu2njUAK03UI36c9Kk0Al7WPcIlYdVU9OeaPFt2skiTZjRtuCwG&#10;MnnsP88U3w9qE01iqSSRtEpOMKF/PFVrcrl0NWSRtrDzGVT19BUCPhsfeRWH4j2pY72S3AaJx83H&#10;3c7uafLdS3jMZlSRsDawGDH+A/rWchdCS9ARd0ajbjBGetVvssjHiP2FXkZXBG0MOOfWknVnk+Vf&#10;3fYjt65pcrJiiOPTJt7b2ihbj756544pv2Ly25ZdynDZbIpAiuW3fQ5FIRw23oelJXGviIzbJKj7&#10;pCvPG0fzrF1IW8MzRs0jrjJIGMjpW1HGJG9+lZGp6SkTyiTduwTtyAcVUXqUzz7wv4whuvFFxYrG&#10;yxKGPmDGOD0+vNd9pytHEvz7VzkD1zXG2VrCmuXH3E8yR3LKMF+rEk/Wuysyv2b+9J2LdvStJBfS&#10;5ec/xFe+fyqITKoXIZivBX0pEy0f8DDP4g03JT72PzqRSJFfcw9PQ9qV41cMF+VWFRrIsSKdxHGM&#10;Bf5mnK4ZPl4zU6CiMiUNJsU528ntULy5fan8PXninyqoxz93se1IHG3np60FFW94hb+92Y9q86+J&#10;Yt5zb29wsbIo6kY3HPQ16VPIrQNuUEdq8n+MUsceqWZk/dqxIbALZ+g/CtaauyeU6v4V3Ec+nNDH&#10;8youM/dHGTiunZ9pH3jzz7dv61w3wsu9ujloVG1uEbHYf/r/AJV3ET+cis3D9MDjHuaipoxxJt/b&#10;BA6ZPSo3k3f3tvQ560D5GOM4otPOupPljLR5xnPeot3FIsabpbX9yNzfulUsSe+K6jQdQs9JhWNr&#10;WO5bfzv6AFcfn3qhp1p9jtNo+VmznmmTS+S3zZPHTNPToHQddQ/KzAttY8A+naqMw+zO25Vxjjrk&#10;Vfe+8xNyhQp4yB/Sql5JG8GW+fd6GkON7GLrM8bs8jLt44IrldDtYTdH5W84yc5PQ5PT611lxEuH&#10;BUMrd2HSue0+3js9ZZJpNvJddozjrWt+gzp4o1tQCvVeeD1pjz+aefm25+n0qFZpCG3KpUj05qWF&#10;TCV/h7471ICKGmeNmjZFXls9x7Ul9LFHOyxHdxgAjGD3omucxNhic8Z7/jVWXaSFz87dBmo6hcc7&#10;KyfxZPaq7gE7sn8KkbJwP7vpUZj2L8g79+1HUCK4fKED65qusYf7ynpkH1qW4+TcvTB4JHaq8gz9&#10;36U1boBynxFhhTT2ZwGZiB9frTvAs62+jBmbzFI4BOcCl8cM0dg0chH7x8YI/Gs/wZaAQSHO5M8H&#10;0/zitlsTuzrkljniV0baOAOKGXPQE88mnRxiCKPbg8c4HWmn5uSB2x/Ws2VqBO+NduFbvn1qSSTI&#10;4z6GoyfnORt9fao0iKruDblzxhdvXn1NStNA62GgsCeTzUcnzcbs/h0qS4bbhep6n2qJyVU8/lRp&#10;YVyOef6cnkVU1G7X7G6Y+Z1I9hxVqdNwz796zdZvo7OzZW3CRlO0dvfHvVR2Gcfo6NHrz7Svy/Pj&#10;p07j8TXaWtx59urfNluua8z8Jaotn4ivWaQsrSlVUj7i/wCTXoFrctLGrqOMdD0zVysHoaWd3X9a&#10;HQFNxbp27GoopPPhLbmO07enFSCLI56Ht61FwIJtpCkcMMgjHrVdpP6c1JfTN9qEK9huJx0zUZjB&#10;VSOSBjJqm+wDpCSp28Cqsjbnzu5J6+lTvNtDKGHfNVn/AHa5z970PWkArzrH6g9+K474lxq9qyeZ&#10;ktjbXUXbyIMqgZc9z0rnfGI+028gHzSBc4x0H+c04huZ/hG5ktbPbt/dqcox6/jXQWt7JMc+X1HY&#10;9ayfBFpDPpiyN1x82fWtyGNVZhGw9wBwPaiVwHZLE7vTsaQbVTj5uDx60/sw252iqys0g+8q9lGa&#10;kCVWzH/eLcHjrUYjXAJCtt5/3fenbt7rgn5e2Ka3DHaSqdee9ABM3ZWKlufoahaPEf14xQs2x2H3&#10;ufSiaVo256Y/WgCveWccvzNyo4/pXE+P41N40SjPAOf7ufQ13V0GaDO5Txluea4Px4oGsFV3bScg&#10;gYyDW9MCz4L2m2CqoVkBG7PBrpYYlReGJ46VzfhAiO1aFW27jg8dj710kWdi9PlAxmlK63AMs7dl&#10;wRyPWmjGW+UE56DiptmV9QTkioZkVcbm3MO57VICeZsO07vw6UybKnvtz69Ke0Z37WP0AqC8KxpG&#10;c43H0PFIBufnOPm9vSnMMFeB6ZzVeKYhmLN3+Uj+tJcTCMM275T1H6U1sFrlLWTsVcN36g8964/U&#10;2zrbRspO0jc2M7geldNrt4sNq0mPmBAXB6/hXA6lqjS+KpUdvLGRkt0JxmtI3toB2RRFhijUKqrg&#10;fQUqw+XhvMUehA61FZhY7aPaWxIAc+tSTTsYXKp8zIygA+xwfYj1rTqgPy0+N8k3in4/6ptzNcX2&#10;rGCB2O4ly5EannJG1Vz7HAr9Sfh2GsfCVjat5a+TAiqY/wCPCgE/mDX5UfFGZk+OurLu+RtTCZfB&#10;GMgH2x6en4V+q/gVVj8EacifIvlbhgf3iWP6k/pX23FbthqC8v8AIzpvVms43MOOBx9aafnONv69&#10;abDNuPfK8EE/dpznuORjrn9K+Dfc25Rpj+bA+XHoOBVWcq3TbxgkZqXzGWRt3ysV5x/Sq13mO4Vl&#10;zt24OaVwK9/b+YhXzCCc9q5/UrVra9k3bdzHeWH55rop7hmO4jgAYI/rXOajIYrrZyWU9Sd2Panf&#10;QLXNW2fFvG33CUGRnOKXzFUk5CrnOabGu1FB5I4zUqx7M/xZ5yaNgiSYyNwVlVsFTUMrKpBkcLty&#10;wwduT2zU+NqZB3FuoPQ1HMp3LuCnb931AqQ0IGk2cqPmY9PWmIVy28tjG7IGMVOI1jBLfNzgE/rT&#10;SgVT83y55x2oB2KpG87mbcpPyj24xVe/3OzSLj6f3gK0GVQPl9O45qCZ8xsMjawxz3oJMxtv2Zm7&#10;r2brWLJuubpmGNp4yT0PtXQT2azphj82McVg3kDW9z8vlrzgnNPpYDQsp9ibW+9j5TnmpiNw+Udu&#10;R796gslVYfmY7eoOc4P0qVX3E5ztYkDA5PBo3AhkX5l+7tXpjsaZ5oQsN3sPenyDC56epqMKY1P8&#10;LGkO2g1myd3/AOuomPlnnjuBUo+9t3A5BODULlnjZdvyseQfaqtpcCG6i2o0mdrMNvHaqnl7CP4s&#10;/eycsfx/OrtwolXa2fl4wPWoDBtIXqe5B+tVG9h+aKkqYj6t16j/AD2qrqCeXbsF/dDp9B/StKWL&#10;zGXd6YBxVHXbfNl8qsxA+YICSR1zjrx6+lCvuSULCBYn3decD696upxDs+oNUdHOYplZXHOfmHB/&#10;yQKvQbmH9SapSb3AaWw+3dhgfvZ6elNVleNQy7ducqMcVJN8z4P3lGOO4qsZG3KDu6fXFZ2KfkP3&#10;cU2XoF545H9aQuB3pkr7jk7uox71pGLJI5Uwfl6t33cUU25bA+6AFByVOQc9fy/rRUt2Ya9D32F8&#10;g42kEbxzmo3HmnrtOTjJ61zy/EDTbV8veW6qv3j5gOz+eAfc/wAjUN98avDunxbpb+1Vs8ESg7T7&#10;jt+OKctVYjmudCsZdcHdu7A9h2qncbRuy2Fz2+nNcZq37SHhqxl8xdRt2jA+bDcH1H9a5PWv2uvD&#10;rQyPHdb0YblVY2y3oDgED6HkUQi9xOotjtrnUy+ourYaFSQXXO7GPSukhZ5oVPzDIHBHNfOEn7ZG&#10;nnWd1vDNGsLKF3RPtLAkdSBn2I/Lpm7cftktc/8AHraXHmSH5lYgkkjPAz/+rvVx3M41FfU+iiy2&#10;cPzKzJjsevrXx58WZEuP2gre2U+ZMMEgYHzFuRnpjp1xznNdJrH7WeuanY+Xb2LRsAdnyldre5xy&#10;fpXhWo+Lda8S/Exrvy5BeMDH5CLkoVB/Hn1759xWkYpK7M6lRN2R90eE72N4oQZN21F6np0Fdlca&#10;tbRrH5ki7tg3EfdBr4tsL34kaxcwxxi8hKrwUkWM8DIOCfXjp+tdDZfC/wCJGv23F5eW8jNvdTcb&#10;ZH6kM+SOTzweeeQDkAtHuXGTtsfUE3iexilZJJ4wQRj5vXpWVefGnQNNnVZL60RR8rF5QoBz746Y&#10;714Db/sn69dbludQY7mJ+Xdn3J5x/Or8H7E7O8bXWqXU0ik5WPhV/u85B7A1PLHqPmn0R6vrP7V/&#10;g/SLYbdQF0u3cfL+Zlwf4gOnr/Sub1T9t7w/ZvMFjupFjKHcq4LAru4yfp+YrO0X9jnQbCFnk+0t&#10;JkqHaZjv5zyP/r811lh+yd4X0ptzaXYMqqNpMQbHtzk/0oXKtCZRqNHn2oft7Ws3mf2fo986qTtM&#10;8iqT6Z2lh+FY6ftp+LvEEUkWm+HW8nO5ZBlySOo+UdB3AP417xp/wL8N2PMNna7iM5EIwD/LitC1&#10;+HOl2rN+5WReBkJ0UegobTewWnbc+XfGnxh+JfiXQ72GSze0tpISHf7IPkQjvu74Ix0OSK4P4BeD&#10;PGmrW2pL4ZurxY2mxOyMioXCKec9zleM8fjmvsL4x2FhpXw51a4WMRyfZJGzsBywBK84POfWvKf+&#10;Cdatf+GPElxcCF/LvUiBCgOygN0I7DJ/M9zmg53FuVjn739lT4ieMEb+0PEG6zkcq6vKxY443YAx&#10;jvj27Vqab+wAG1Fk1bWrwxRj5niH+v3ZPTIIxjuf4u+OPqQS7ow3K9vqKmTMj/X0FS6jR0RoRPn/&#10;AEn9hLw/CFWS4vplTI3GY5cH+o7dPxrrtK/ZE8F6RD5cmk28kynIadNx9uRj9c5zg8V6k75wuAAv&#10;bGMVHNEZ1wD905FTKbZpGmkcha/Bvw/pJt0t9NtVeAKEmSNVZMMCMEDtgfXp3robfwtYxRRxm3T9&#10;0AqbeCAPfr2+tXo4XSQE7doH40TNvlB9sj2qepVio+iQuAy4SMDCrt6V81/8FHo/s/w10H5UwNTC&#10;kE442kE49BlT+Jr6fkYrF0IwOADXzD/wUslYeA/C9ntZ5JtUKvj5sKULY/8AHB0qvNGNZe5ofQnh&#10;If8AFI6QVEcf+gwEqBgL+7UYH+frWgrbx/EwQYye9U/DUci+H7FW3KEtox83GAFAA/CrybXXbubG&#10;7tU31sdCjpck8nYvI3dMYGaFg3Ebm7gDB9c4qTGz2LDApG+VF5yzGizHp1HND50XquagmtFQN83y&#10;5yRVgvsXlfbioLpVfK8fNhhz9anqLocJ8eIxL4A1LbuZoLG5cY7MYyP0x+dfMf8AwSzjNx8Rtfbg&#10;qmhKMMvD7p4emewxjJr6d+Ok1vZfDDxF5rbWbS7nZlSRuETEE45/+vivnj/gl3Zxz+JvFW8YkTTb&#10;dR0IKl8kjv8AeUY+prTpqclSyqI+xIxmFW43Y6gU6NuevzMevpTIovKBTB29M+ppyx/wnjtWctzr&#10;jsPfn5fx/LrUUiF9v+0B+FPYADq3NNMO1sAhtwwPWpKGPACBn8qY/wA/DfXipgpCfQ9AetQSZjLn&#10;O7ngelS0A9Tv53YDHGfTtUa/INo+bn5Tnp39KRF2yttGM/MD0BqUKCqtndx2qt1YXNroR7N6Femf&#10;m68k1GeSfvfL7VYDAMAvy96i3eXMy7RwcnPQVNhjR99dudx+mBT7hvN+VvvKckChH2L/AHccYxTL&#10;ognd15qgFi+Q/XnmmPGCm7btbrg/59Ka7eW33t2DgD0pYfmGD36c/wA6laE+gzbnHPv9aQE/w/db&#10;uac6YG5T/hRtyg/Kh7lI53xzdzWH9mTRrG8gvoRtf7uC45/T1r6g8O3Cz6btVcCJQq59Mev/ANav&#10;l34gboLG1kXdu+1Qqozx98A/+O5NfS/huaQRBW2+Xt4OMc5qamqFymruwegzjH0omZRF079c00t8&#10;zHb39ajuX2R/M2ABycZrPR7iW5HK+PmxtVjjk0m35uOmelNjl85mbt6mn4XzBtOGIzgf1o0eiKAH&#10;Lfe6cc0jNsz0+bqahkZoz8v8JwMDrSNNkc/XGelZtSAleZhHjdzjFM88qP8AeIzVfzTu/izjiobm&#10;6AO1ep6Ljrj3rQSs9izJdeWWX8+aY99k9jxzmqucn8cmlkUbtx52j7vY0DL+/cx+7yeKaxJjwPTk&#10;iq9s+w53b/QjPFSSXEZXCsp75NBMb9R+d38XfHTrmnTBVG1vu5BwO9Vo5MvtPPfGaabnJGfyNBXU&#10;tLL5h79emKceBt7t6nrVWKfaS34Y9amJDpu9s8/0oXkBJv2g8DB6AjocVIcyfdwp7jPBqn9o+fbu&#10;5XgA84qwkmUx8vvjtVJMNybZtG1ep9Kc20e7fyqFZGixt6Zzj1omkZOdu30z3x1qSfJDgjNnkDPp&#10;SOqxv0CnGc+opqt5gY7mHHTPAp4ZkOfUdQetVpawuaxHn94PX1qPUImuLfbldnp3/wD1U+UnCjLd&#10;c/SoJ5GIYHA5Hrg/h61UV1H6nzN+3Pp0i/CLxA7xgbLNt2MHnjA/H9KZ/wAEuQy/CDWmbaiR6iAF&#10;C5ySgO4H1+bHPYDmtj9uyxeH4PeIrgMzD7Cd0a9Tx1P8/wAKxf8AgllK8Pwu1xZNiqmoqoyx5YR4&#10;fA9fun8R+O7PPUl7b5H1bpzM+nbmXDt6cnH+cVKeNq/Kv061HZyMRyMA9M9amYccN7jnpXPLVne7&#10;Nj4fl/i56ipFCqPunr9M1En+9xUkb7z93t17GnGPctpMmjj2DIXb04qTaZUb6cY9aRG+X/eHSmMu&#10;yPOTuOecfdoXmRrYwfHDyC2CqEzjHNSeDA1xaMfvKo5JPTH+f0qr40mktrBpF3M3IDbTkfTtUngu&#10;FRYLIVbzM5yT6+n9a10GtjpI3yqrgewokGGKr/30wquLjbIPY8VcSRNnzfe7ZNQTswwrTL/eHJA7&#10;VYQ7T1NV1DK65z6DPapNgjbK+mCRUsokZ/7p+tRyPzt29e5703zN77eTt60jZZvm+ZR0AqemhLem&#10;gy4RZbWTj5tpOPWsXwkytqs33vkTIUHjk4/p+tbMu54GXkcHj1rA8MKttqNwfMEm1ieRwCP8n861&#10;UbxA7GMnfzz68UoIByu4Nnnn9KriXzPm7suWGORT1l8wfw9OR71ElYJPqT7xvP60u5mYc4HJOKiD&#10;AAY2sFxR5zRSDG0sRnpkCp5RK9iQL5ke1WYSZB9PwoLeXI27j/a96SJt3zZAzjgetVpZ2WT5uNxw&#10;eetHTQuzZJLeKOAGbcDjivn39qHxH4+GsWNl8P5GtNYkx5ksNisjNHuC7RI4MURxglmBJ+vNe9TS&#10;tGoLHao+b69a5PTjHceMXlaQ7VDEbeNu4Ywex/px6V2YOt7Goqtk7dGTKLtufHWg/wDBOz4v/Hbx&#10;Et18S/GGmW9jIryPHDNJczx/NuWMLtVdueeWONvGM5Hp/hf/AIJJ+HdNmtf7S8Za5e21rEVEVpbx&#10;2a7yMF8gN2yvOcjBPpX1Zbp50jc5C9Oe1TKw37V9B+NexU4lxrVoNRXkkjNU4tXZ5r8NP2Mfhr8J&#10;ylxpHhqymvwqhrm8ZrqZiv8AEN5IUnkkoBn6cV6hbWMdrEywxiFWO5ti7dx9/Wk27h93jPPFSr0J&#10;XjnpntXk1cVXqu9WTfqzSyWxDdIv2N/MIXg5ZuigV+cniR9R+JX7UHxG1bbo9xsstREN3dXTxq1r&#10;GroiBI3QOo4G7axUAE7sc/oX418RW3hXwdrWpXwmazsLKS5nEKF5FRFLNtUfeOAeBkn0r8vfD37U&#10;fgL4Y+CvG2vXlpr/AIi1zxD5mnxafJmyW4gnZmaZRsZYsKQp+ZzuI25GTX2PB9Kc5VJwV3ovvZz1&#10;3rZn1z/wTKMnhz4ea5pt7cQs0d3G1ufPjlZwYgWVWQ8hcjrkjdycEV9D+Jbr7HZvIqeYrZ+U+wzz&#10;X5l/8EevhJ4q8afHi58YS3UmmaH4fjaKXY8az3LSIVWBkGHCZyxZlw2xepxj9NtbkS3shuOVzgDH&#10;Q/56V5nFGFVDHzSldvV+TYUJe7qXPDM0kumq2WRFAG3t0rVim4DFvlxtz71haJdia1+VvlfqR2P1&#10;rWtpAqLHlm4zz2r5eW508xeEkahWZuM4H1qcNxtX17Cs62OZPLYbhnJ9qvF/LO1j1qRajmJfGGA9&#10;cDpS7SSv3m47dM1G82GPI2j+KpxLGHUBvvDrUjSvqEMZZejbj1qK93AbGV1XPfjFWY58lQyt24FN&#10;uSphbA+ZecVUdwfY+U/2rf2gR4X8Zt4J0u+nsda1BY7lpiPL/d5f92pIwWJUEEZGCR16U/hn/wAE&#10;4vBvixf+Eg8SWOqSSXUgnFndSBWBLBn37ecMFxgnIDNjB5r2jxz4F0XxJ4ohvtQ0rT7y8snWS2ml&#10;gVpIHGMMrYyDwOnpXd6PDs06LoGVQeO/0r6KOZSo0FDC3g+r7nNb3ryLelaRoPgvwnGlrBpuh6Xa&#10;LsAiC21vCOBjaMKoPHHTmuftPj54F1G9kjt/Fnhuaa3JD7NShJjxjk/N2yPzrK/aK8E618TPhFqW&#10;jeHbnT7PVJJEliku03Rtt6qRg9fcEcY714NpH7A+o6lo01x4qsvBesapNmR/KtjEd5I6HYBwATnb&#10;ycdOScaFHD1YOpiKlnfbr+JpzSv7qPq7Q9Zs/EtlHdafeWeoW04LJNbzpIjAHBOQfY/lVxB97y2D&#10;hf7v3q+PfHP7C+r2WvWsnhXw54Whmj23JuhPJb28Lp/yz2KAxDYXDAEAjkDqc55Pjh4J1xr208L6&#10;3fLHbmW6ih1iSSGMj76qjSNuYL935Tk8gEito5TQmv3VZfPT9R+0fVH2msx85VU/KRx6mrckyts3&#10;n5sdMV8RxftIfFi+0m+P2Px14Zm8xUiN3pMV6sRblcHy13EgkjrjIByevEar/wAFA/j5o/ii1tU0&#10;Xw/qTTRECSaw+zLMS2BKC0i4BVWxkAfMTjAFdNPhnET+GUX8xe1j5n3x4vcXWlXkfy7WhZRk98dq&#10;xfhlcNqGkW0jRvGzZYoxGVPuRXxDqv8AwWB8ReAL290v4ieAdGilkyqHSdUwwxu55aRGGV4wwyDn&#10;kdfT/wBlv/gp/wDCr4hXtnpE+sTeH9UuFMhXVtlvCh2B2Tzi3l/KcqC23JGAOmZrcP4+hS5nTuu6&#10;1CMrs+nfFHgTR/GyNHqWn29x8jIspQebFlSMo/VW5OCDXzj4p/Y58a+APiD4fk8B+Irz+ymui+pP&#10;dSRs9vGrKU8vKDDFWkUkfewAfSvqRb5JlVlbggEY9D0P409ZdxJDEHtnvXlYXMq2Hi1B3T3T1RXL&#10;Gb1LdlH9mjjDNuZFCsRx7f0/WrBceTuVuOxFU1LAj5vuj04NSxlo4QrbireleW49S46aFgMpYdvb&#10;vSs2P/rCmlu/91ePp2pCON2O9Aruw4TeWW6MOCOevX/61Z2sotxKv8O0ZGKvqQSPl6nkVneJFVJo&#10;2VlVmXG0/wCf1qo2K5jS0wiZBJIyoqk4H944/wAauQkyxna3zbuh6Vn6Yn+gxjjIUZx2NXoV2DjJ&#10;9SaJATRSGVV3Bc4x0omT5lz9CKbCcSZ524x14oaRcchm7VnIloaXbB2ntxVgSRtyWA471WaNo41x&#10;/EcZFeefHP8Aab8I/APw7eXWtatZtqFvAJYdJjuI/t91lti+XExBKls/Mfl4bk4ONqOFq15KNJXb&#10;CyW56FcsMnrt5Ofaud8ceLNH8K6bHcX2t6VY+fu2JeXKW5baMtjcRkDI6eozXxl45/b6+IXxo1C1&#10;sPBOk3mg2MslvD5/ledPcyMm8DzAnyElZEwg6gZbHWhd/wDBPbxr8S9Zj17xJ4guLq6mKyOmrTyX&#10;kkcgJJIBz8oBGFzyOuOAPo8PkVKlZ46qoeS1ZLn2R7F4b/a5+H3hbxZJb2XiODXb7VnEdvaaNm+a&#10;ZvMKhSyfIrEsMb2XOakj/wCCmvhy1tZI4/C/ig3kPztFcRR267QcFt+4j8P/ANdeZfs7f8E1NHsN&#10;SupvEWoXWoSx3GStlELZVUFcNjnJOH5PZvUcfQXhb9iL4a6HYtajQF1AbWJlv7iW4MrNjllZiueO&#10;w681rWjk1J2XNP8AAPfaPEL7/gpl4O8KeMdRktfAjSeIFkMdxcQXkMXnAAFnaXaGIAC8EY+m3nrP&#10;Av8AwVV8F+I7/wAvUdD8Q6GskhRHfZPG427wSRgjKkEcHgg17jp3wD8F+HrOZbLwzodp5kZikkt7&#10;KOOSQYxy4G48Vzmsfsh/D3WdPZIvDlrYt9o+0q9sTC8Upxl0KkFWOByuDwKmWKyqekqUl53uHvI5&#10;/wAH/wDBRr4Z+Jr1IZ7zUtJuGlaIxXNo7FHxlVbYGwSdw+qnnpn0bwd8b/BPxYnjXQfEui6hNyVg&#10;W5QXG7oQI2+cEDOeOM/XHid//wAEyfCOolZZvEnjTzt25iNQRlJ4zlXjYZPOcDvXmfi7/glBqmha&#10;gup+EfFiJdWbq9r9phEM0DA7t/mxAfMuFxgA5JORgAnsMoqaU6ri/NaBd3PuqG3CKqrj5fu+uasK&#10;u73/AB6GvzvOkftHfs++Fbe9a88bXDC5mjkc36axBO2SELREMUUfLjcSHOPYDuPAP/BVO78P6m1h&#10;468LXFvcW8jRzyadG8ckBwCA0UpH8OWyrHIK4BJxWVTh6rbnw0lNeT1+7X8ynI+ytakZbR/4lYFe&#10;lZ/gW1jeJpt8g8xxkE8Kccge1V9C+Imj/ELwjb6xoepWmoabfQedBc28m9WBHcdVIPBUgMpBBAII&#10;qHwPqvnaW0i7W2ufMRSSFrwJU5JtMFZas7ZrZcAqCq+g7ChbUhsIAvrkdf8A69ULS/fzI8Ifm7Z/&#10;GrqXLRliw3bj8yk1zOyZXMkDKyH5tobvz/Wo7iRfIDFz1x06Us1ypH3sZ6gdqQQbFaNtrKp6n/A0&#10;g32YW7+Sn3Vk3DuTx9P/AK9SRItw2FO1mGSMc8Z/xpBGgPzfKy9Oymk3rJLmNtjc42+netLAkyRk&#10;2gLuYr34rO1eLfpkyrt34winnNWSZEOfm2jvmquvurabLG3BkGM/3fetIWDqYfhmYXd+pUsysvPG&#10;AO9dVFL5f3vu4ODjla5HwtNF/aswVnUrlG4OM11IjjuFRd7Ejg9etEolFm3m81Gzzg4Bx1qxkpAo&#10;EnBHK4zTSix2pX5lO0YPHPrnj0x0qCO4+zHaFRmx/EPlP+f61nYESllOPn3dsKad5fmRMNwVuwx1&#10;qk1z5GFVcN0OD1p0kzK+5ZDt74qeUGOZcdW6dfrT7dFUjc6oJONx7fWoxd7l2su73Y5pySRhyGYL&#10;gZ24zVRuLUzPEt1HHZstx5hCqShXpuxwOax/CxjuoPNOVWQ5A6YrX8SCGeykVmIgZcMMZ/z7VX8N&#10;WdraWaRxyttUlSzL1yTWmqVw6m5YysgK43KxyCOeah+zSh8OW68Hs3vV5NTs7Czjjwsjjq3dh601&#10;9SjZl2tu2ncFK5x/jWLtuMqyaeVhkkVWbbjJxnbk4qCKWQRMq9JBhxtByB6H/CnyyPMSwAUY4AHT&#10;6V5r+0d+1H4Z/Zk8JyX+sXiyXzAi002Mlprt8Z2jaDtB6bjx1HJGK2w+Fq1pqnRV2JnoxbC/dLKO&#10;OO9XBffYi3k7drJsyUAHTB45/P8AGvmf9kD9tnXP2lPiBq+l3miwW+n29uLyyvIUZ441LbTBK33f&#10;NXgAgDcFOcHr9HRMsrAHaPatMVg6uHq+yrbijZ6j55nht1XC4Y53A9qyLuCaSCRlRm4wFJ4b2rXV&#10;1SPbJgKvXI61matex2kDFlzGeOOcVikDK3hmBoNUBl3Ku3sep9K6m61D7RHGixoir3BOT0zn/OK5&#10;zRUkuZ4WSNtu3fwMqR0xWt+8jHmNGxj6BsHaDx3/ABH51RRLcXHmphQMdCSOnNNkuWjl/dttJ/un&#10;pRIoK7tyCPAf72cD/IpJriAx7hJuZecj+QrMVtRIhgfMC24jrzVXX0Weykja3e4D/KQsm049uD+X&#10;HWlF4HZtrSDv0zSyTea5xn5uuanm0B+RHbbUtY0zNv2BSXPLHHJqTyYYgrZmU9PmII//AF015thy&#10;G+gzwTVdmMkZOZG29h6+1VF2BSvuV/Ea+dHKvlpIrLtDH+H3qDQrVbW3MZ3CQnIAORt/yag8Sw3M&#10;uj3HkySLIqkq235h+FYfwz1Wa+0/zJpXd8nBYEEj3FaW01Hudva2TNbqw+ZnOflOfwq1FpVy+5o4&#10;yfJUscdQAOT/ACqhptxKRI6nb5bjbxznipBFJdOw2lt2NzMRyfx+lYtXFZFpS9q67lZD23dxUZvG&#10;Z9vy7c8kmlj05s/vpFhxkgbhIW55xjOD064zTLyOOz8sozSf3tw5Bzjj2/wqWx9CXz47QMzRpM7A&#10;Yy7AKfwIzn3ziq15fR3LYjXayjg1WkvVmZl8tht6Ed6Y3D91LfNjPWkhcutywrsf4vmHPWqGuOHU&#10;zb/uKVyOcGpZJEh+ZvvdcDvVHUJ1mjYSD5WBJAH6VcdxnJaes95r0nmLGY1c5PTI6jj19a7OBvNh&#10;DKiq2euf5Vwmm3Yl8WSRx5SPcyDnPHB7/Su2tXG3ZuwexrWROlizD+9bogyO/tUjw5K7l4xxmoZE&#10;2jaW2k9zUcN9vXyl/hO7djnrWbHykki+QnTd9e9VYpWQsVYrn1xxUl1IzLnvVeCSMzZc9ep9DUBy&#10;22J0O5mP8We/b0pLhty5P0qbMca8fL34H3qoKxc849+eaYyG8cHHzHK9CDXmXxmikEto6ru5++By&#10;p/nz37V6hcRb7c8BSwOD715r8WJjbW0KyM3zSYXAPBx/kfjW9HfUjmZufCAtb2SqVCyR5Oz2PUn6&#10;13DKWz6n171w/wAGFaXSpLiXAZTsOfvN7/yruIc3H3edp59RRU1kVHYjVGmljjUfeySc9MVtWaNY&#10;2wwse5vuqOwqpbwrBIG/ds2OhHP4077Z8nG0MSe44rDzHYluJpHTcpK4xnFMM21fmJXPXioklbDf&#10;N979aZeMYolZlbDccmgnlHTXQmCquRtPBLU25L+Uy5+VRg471GJDM/zdKRD5kbRr8pbseQBTVhxV&#10;kV7xg1u7bgNq5Arm9Nkt5/EO2SSReN2c8V0F9ZRzQsvKtkHpmuNsIBHr7wqGwrtwVxjFa6NCbO4u&#10;Z7e0RfkcMwyucc1Clx9o3Pjt36iqM9y1xbr8hVl9O+KLWdwm3lu5JqWrDLVw7LF9xvXNQouWIPzE&#10;dT61YWRXHLAH0Pf6VFNCscwb+LsT2rITjfUQR7nx6cigx56c98U6M7hw3NQyTFz8rY/2gM4oHyod&#10;OvyfN92qcreTHIVHzKOBT7yYuAo38evANVJXbZ7VURnP+MYpb3TC21V8tgSSeg9vxxUXhWRT8qDK&#10;qcMRxnrSeOHa30qRiu9tpwATx6dKqeB5rgWfzbRgn7zc59K26E36nXF9w/hx0GO1RF+R0I9M0Qz+&#10;YFwMN1NOYDBXHWspBoNK7lI68dPSmIWU7TyuMHPoKlKEBsflTWcRjnGPTNTtuPqRAfK2eOeB6VDI&#10;2d3fnsOalkky2OuTz71XkVtxwdv0707CcdRrS/vcbfXp361m61EtzYs38WMrx2q47Esrbvm/l2qC&#10;6ga5tj95duM+/tmiK1KPOvCuhCTVZDM6sGywHQtXoFv5dtaInyqoHfvXG7lstbkaNSfMlAJxyB64&#10;rqo7aRm+ZywXgKe9au1wLUcgZvl5we38PpUkl35UbHPTjmq5ZU3N6n5R6mmk+a4/2edoPBNRa4DY&#10;TJIzSNuyxz9KahyqlTuX19acjkAt93nAGahMmz5mAbj1/WiwAELGQtkb+SoNRkKE+X5uCBmnvtkG&#10;fl3Zpjc4VgVbPHGOKOoEV1tSFjk7u2O9c14yukt7HzVUNuGxivVc5xXQakp3KSwx3A71zPjC5htb&#10;FlkUNuP3V4OeoP6frWgEPhS4kmgVB91ecjrz6/yrqlJ2Ku1cYHQfrXL+DZ/9GZmjEO4/KT3A/wD1&#10;10Ntc+crbdzKvG4npUyAsBNj/N97t7VVW2RZfl+Y+hp80meVbhuCTzioxIq/vGY4bgA9eKkBCnl/&#10;LtbB6EdqifG5VJxxx3P5VYlkVYck7VJx161VuVWMBt244yu70oSAjnlyxxuVc8ZqGSdt3Unb78Up&#10;fcin5uevHFQSNhW524GTtHXmriPQcL37Qu3d8w+8oNcn4thM9xH8pj3EtyOldKi7n3bSvB6HBrmv&#10;HNy0eoKobkD5R/D0q/QRN4dsv3EjbsDOeD19zW5ZJISNzcHpz2rJ8JL5+nB2XcztnHXBretFHA7L&#10;yD05ocm9yh7cLuyucHcD2qjdXod1CbepIJHWtB23LjBO7g4H4VnS2G0Ptb7p4JGT+VSIbjdhi2W6&#10;5Aps0qiL5vTHSmq6r/wEUNIMeu1vXvQFyuGb5myenWobo5UgffU9+hqxIDJK3UgnBx1FV5xsJz+R&#10;oEZ9/Gsn+sbaq9fYVwPiPTfP8TqqTMEJGGI4yTivRrphLksPlzjHoPSuA8Xv9l8QoikqjHJ2jd/n&#10;FbU72BvqdTHLJDEApGVUdR0qSZWW23rtAzlgemO/6ZqOxvUuYlk3bmZc9OveoNVvJIIgy7QwDDDg&#10;jgg/zx/KnJO4H5geL9IS9/aA1S2+1DMmouoLJ5hQbyeAT9OmK/UfwNNt8G2MLyrJJHCOcfKCeSPz&#10;zX5U314+s/HAvGrLcNqSSIApPz7h90Zyefx4Nfql4PmUeGLFSRuWIA+xNfZ8Vt+yoxfb/Izpq2pq&#10;oCi/Nxu64NPaTAZf4e/PemNchGVfut06cmmy8dCDnqK+HUTYjmkdn/h2g8A/zqF/m5XPJOcn9amu&#10;GVdq/wAWORUImVQe3OBkYosuhJA58xG3dRxWBqHlR6gJHyecAZ6n1roGVYkOdvyrg5rkdUIbVppN&#10;zcYAA4wPb86I9wOik+ZUULnpkk9+Klj+XJXntWdFMsjAo7dAMZ7etTeY0rKyOyCMgkHvz0P/ANah&#10;oDQPyMc+g6dQc03G6Q5wGJ/OmA7jgK2GwfpR5gjA+XHzcH0NSVFA20jpnbxgio5MKflwO+fSkkky&#10;2cswPJ3csT9ahklyp253diOMDvzQHKSO2CMHjpyO1V5p2iDBeucYPSpHkJPG0BTVG6uCr7VzhvTt&#10;QK426nCKqjHILED9awdRmxN8vzbucY7VtTXkcjMG4X6np61y/iPUo2v1jhZQ0bbWC89cDn/PFUk7&#10;iNqzHlW8bNj5geBxinvufIz25FVrBWCNub5WwNp71NbzsrL85wox7fj3pvyAkchT8rNjofcVDJx0&#10;20TSbG3KpJY5IGBtFRtc7kAU98kjtUAIw5545wCe3ekQZ/hYKzYOfT14ppH3do25GQSeaSKVuflH&#10;0HeqexQ5vlTc3brVZ2WIn68jPSluL7y2ZW3bjwBnpmqjzrPKvVuNxA9aqMXYklklZAp3Dp0z1qhq&#10;4Yxbg2TjgfUY59qluLlY4dqx/wAQz82MCs7Ub7yrVgP16/nWiaAg01mSUM0xOODjpmr+7a+7j5uf&#10;rWRok/luI2+Zcda0+pXuvX/Ck9hruOnbeud2e4qHGW3enGDTmG9D8xXBz8p+6aTy1dd33uOcVEpS&#10;G2MaHjkdCenvS5G5l6YGCexGO1SY+XvtGOPUimS/Lu+XvjGetW1cCvKvqX2nrtADZ9aKcSGI7n6U&#10;VUdg0OGh+BPiDUNqXNxllbcOfkDDoe3P4Vdj/Zaub2ZpLi+ZI2PlznHzsu0jj5sc8D3FfQP2ONZx&#10;JgAKBjnPPtVyI7omX5ecE+hxyKUZu5z+xieBWv7IUE1zJ9ouJZNoxG2xfy29frg+laH/AAyLozxf&#10;Kju+SG8w7ce/Axx9BXtxk2H3/lR5P2joNxbg446+9F3uP2cbHlek/so6Lp17u+zIq5ySxD4A9Mj3&#10;ODXVWXwL8PabZtGlrDtbg7YUGQffBNdUqspI3MWzjt+VSAYbOAwYj8MZqdwUUjlZvhtpcYjUQrGz&#10;kAuYkYqowAAOOg4HI9K+XUtmg/aKWFdqRmXbGqknqQcc+59TwDX1/wCI0W10iaQjK4ycdhXyZ4Jt&#10;dv7Sd08kkzSeaFJYYOOCMfXB5H/671MpRSPolLSGHVIZFXA3Bl/w9/8A61dzaTbuRGpBGDkdcVi6&#10;LaqnzCPPGN3rWxGVjtwFA69PWmzdJJE9wIjE+8hWwSo6Ef8A6qoG6WN/LwW2/wAWKmuEKgs23nio&#10;UgWJicctzU2HYuWp32w/2xwD39z9OtWJMTgbmwABmqrz7xjA6jHPWrFt8w4+bIyPpQFuxMkcYc7c&#10;7RyeelNKrIQp3cH5d3X61LHtA37fujHTpTTIol3f6voRkfdqebQOU4T9pPdF8HtYMewuIiwPB5wR&#10;/jXmn/BPSwjl+HF55arH5NzliBjIYtjP/fJr0H9qK4jtfg1q2f8An3YqfUgZ/kDXE/sBweR8K7rd&#10;Iy7r0HGfv/JkZ/HI/CqTucvL79j3yYmMKg7fL16VNHu/iZgPQE4P4VVDNM25+vT6VNEP3QG7OBgm&#10;sZbnVHYsN85wrbu3Bp23EYx8v49Kht+Bg8c8e9SLJsBXuaN2UExxUfy7jxnb0qYopOS3X9aaVbd0&#10;yO1CAjLF5FXAb2PavmH/AIKSSLd6Z4Rj+by/7SZhjqPlAOP++h19BX1Ah2Stxwxya+YP+CiBxf8A&#10;gmNU/dtqMkikHngICPwzn8arYxqfCfSqAxRx4ZV8tRkgfLnH/wBelMi542synJ56UkVm1oFVWDLG&#10;gww78CmvGpZm4wOmOpqZeRpF6FlRudm9sZ9BTshD7HkGoigO3LN8o4IPSlLMwUsPvDPWi4bse/yf&#10;ws3YjuKRod7lv4cYpQPKHy5XcetVrq8kib7qMq8e+fep6lRPOP2oGmh+FusMqjm0mViRn5WQp/7N&#10;XiP/AAS0j/0rxT8sfmLZ2kRIOWA+cnHfrj8hXsH7VmphfhBr0zN5bR2Fx82DwfLOM+3+FeT/APBK&#10;2PfYeNJZI9r/AOhQjB4YHzC3vwVH/fXftt0OSTvVPrZ1O3d8yckgd/xpfNBiVum7se3OKQuxUD+L&#10;uAKaWwufvKp5+tZyOqOxMRjcR6/lTUUD3B7E0BGKNu4HrQZtpbH3ccH3qRNjZztZePbr19qhLNLM&#10;wb7rfMKkmLyqpXtzz/nrUYRSg+VQ3TFFxxALtPQhtuODTnIVG5+7njtz1pnl+U275un5Uqvgbjj6&#10;U+glHUb5fHTtgDP40OPMLL/Eo5Hp9KaOGztPHNDH5htPQfnnvSRTTIg7Rjk7VOQD60YYLkfr1FLK&#10;M/Lt75GO1R78J3HfmgBXHmKW7KKZCSsWWYH5vzqO6vlgjbtj0pBqXmJGylQRkn1Hv+FAupaCjgZ9&#10;qQoRJWW3ieG0m2KfNZnwdo6H0q9HI0yE4+9zmlsM5v4nmNtMsd0IkWPULfgqGwPMVifxxj8a+o/D&#10;9xHcWHCttZVYbh2xXyx8SplTSItysVa5hBYH7hEin+mPxr6h8Jyj+xIl2eV8gbBHTPb8KjmuRdmi&#10;5CtkcduPSqd2+I8uyqqjlmOKtL8yseFGMZNUb62F5btG2TGwIJU+vFZjjJ7HjvxW/bf8C/BTxOdH&#10;1qbVVu/LEwa2s/ORkOcH7w9P89K5df8Agpv8L5590beJCzDAzpvB/wDHhj9a6P4j/sLeBfi74m/t&#10;bxJDqV7d4Cgx3TRBABgD5cdOfzNc4v8AwTR+GMTt/oOoeX0BOoT5/wDQ600MJ+0vpaw2b/gpV8N2&#10;jjkWbxHH13KdNwMZ7nfimx/8FN/hkZVjabXnk6nZYD8s7h+nFTf8Oz/hhIn73T9UbnO3+0ZePfO7&#10;+earXH/BMz4axjcum6nLGvy7Xv5V+h+Vhz+ntQrEfv7dCW6/4KZfDDy9ySeIHbH3GsAufx3H+VOP&#10;/BR/4YvH5iT+IWUj/WHTsYJYDG0uCeOeB+mWFNv+Cafwz3HbY6ku0f8AP/Nx+bfqc1DJ/wAE0fhm&#10;2Wj03U9ufvf2hN5g9xhgPzzxn6h6E3xC7Fw/8FJvhjMBuu9eUKPmI04cn0Hz/wA8UD/gpX8MwV23&#10;HiDy9oUsdL9TjJO/HpVfSf8Agmz8M7iRs6ZqTSdNzX8oz9QCB+Jpr/8ABNL4dQ3XlLZ6i25ecahN&#10;tPpkls8VOgm8StrFgf8ABS34ZwQDZfawrdhJpb8njjGev+Timj/go58NLp1E13rW08Z/s05XgEED&#10;PPJI5weOARg1X/4du/Dq1HzabqDfN1OoSH8Rzmn2n/BNz4a3Zk3WeqDcQB/psmR69SauPKLmxT7F&#10;yT/go38NWyv27XFyOM6UVz78tVS2/wCCjPwzjnXdqepptfDvJYNj36Z/TNRS/wDBMz4cmdQ0OrbN&#10;3BW+kwv4E/pUF7/wTM+H/lt5f9qzOowoN464P0H+OKjzHfEeRtp/wUp+FUTLt1LVpADh2TTHP5Zx&#10;6/5FWZv+Clvwpj2qupawuRkK2mt09eCcVxf/AA6/8COWZm1ZdzAgC+b5RgDHr1BP4/nsWX/BM34a&#10;eYFaPXWVB1e+ZmJ+vp+H40490P8AfvsbQ/4KTfCmJ/l1TViGJ2j+zWJx06dTTl/4KUfCuWGRl1DW&#10;Cqtguuntgfr3rHb/AIJg/D0yM2dYELHhResOPrj/AAqOP/gmD4CtoJIUuPEBDjkC9+Ujtxjt75/n&#10;TXmS/rH2bG+f+ClnwlCfPq2tR8YYtpbkc9O/f+lJ/wAPLPhKkSqNY1iTOfm/syQjP1/xrnJv+CXX&#10;w/eVUEniLy9ihj9u4JHU9Ov6Ug/4JafDmIfu38RS/NubN7tXHtgZo0Jj9ZXY6JP+ClXwpSRU/tTV&#10;cMei6bIzfgP85qSP/gpP8JXl51bWfJUcN/ZcgU/99YP6Vzr/APBND4eWsTOses+XjOGv3bHftip1&#10;/wCCWvw6vVVvN8RbcBhm8/i6YHHTk9TnIHvmtGT/ALT5Gu3/AAUs+E6A7dU1bb1BOnPz+HpTD/wU&#10;p+EsimT+1da2g9f7LfnPQkHB2+nFYw/4JbfDUSK5t9cG0Zwmovgn8Qakb/gmZ8O55G8yDWI9i4AF&#10;653D36c/5xTSKjLFW1scD+05+3L8PvH3wq1bS9Fu9WurzUomhjSWyeNWO04Jbt06dPetr/gltqMd&#10;l4N1+4cx+SZ4d3AyGVSeB14z+tc3+0P+w54F+Fvw81rU7C21Zbq1tHmiMt6WMUi4buMHKg8EEY9D&#10;zSf8Ey4vP8M+KItpaZpLc7RnkAMB+BO7I9hW0Vfc56fN7Vc+59sxeKra6n/dzKysOmOlTnVoIjuk&#10;ljVcDJ38/lXJ22h3UL7/ACl2ycjaOlF9o1w3zeT26E9RWfKtj1rs7JdXhkjDxujdhyBSRa/CEaTe&#10;u2PhyD0NcS2jXlnIrhGXBw208L9arWvhC++2tIC5+8wwflIPTn8Kvkj3BuW56H/b0ES5ab93kc54&#10;56VXm8dabbnDXS7sYwD/AJGa4a+8L6h9nLMqzPkDywSyjPf9al0zw5OLFVaP5l4ABqXFBrY1PGni&#10;RJrcFpk+ZgUQNyT+H1qbwt4l8vTIo2eNdnGC3OPzrmda0YtG26PE0fzEnrjGKpxeENQu0DRW7SKw&#10;ydp5FWqasEW7Ho0vi6xhdd11DHtx8xYbTUlt4vtZZlkjuI3jz94Hoa8tHw/1C9l8p7Mg5yrPyQfU&#10;c+n41a8K/Dq+0O5mjZSqyEHYW3Fj60csQPWpfGFuieY08Cqq5JZwo/M1wHxB/bM+F/wm1JbTxB44&#10;0e11CWMyG2hZrpwB2bygwU+gODjnpTtU8GXV9A0KxyPGTjLdMntXwd/wUg/Z1034ZWdn4kW31GHV&#10;tWvfJcLeRR2sCspLIItody4UNncQMnjpXqZLluHxmIVCtJq+1rCnJxV7H6OeHfijpPivQ4dU0i9t&#10;76wvF8y2mjbckyk43DgccVpWWuw3OD5y7j1UsMD1r45/4JsWF9f/ALL2l/aGv3U3UzwmfIQx7uAm&#10;TgqGzzxzu7V9FW/ha/lsmkLYjZuV/iWuXHYOGHxE6Kd+VtXGtVc7u/1iGUECTaOg7ZrG0eZdN1S6&#10;u5sbZOhHqD/hXPr4fuILnzWyqtxktjpVOKxmvLqS3WSTzGbLYHAx7VyuKSsB6VpviKG+3Mkh2xnn&#10;nofb/wCtVr/hILPcoa4T0+auVs/C90li0aN5YfHGeSfWqlh4Hv8A7d+8bK9sy5A/zxUNRZSR3Z1a&#10;3aMhZFbHoah/4SC3Wcr5ke5VyQXGcVzN14PukjVWeNejZR+PoeBUN/4Iu5nVo9mVx8rHnHtS5Ysk&#10;7K11W1EPEiruxj3/AM8VTu9ZjkuDukULjg54x3rlX8OXLtsfdJ3bDHJx7+lOj8L3rysuFZCOmMH8&#10;O1HKuhVzY1HW45FYGRVVeBlq5nw/OieKbiaGQyxrjAzhRj/E557U7U/Dt5dweUyvDtA5U8se9Zg0&#10;u4spxbqhYuwBfHatIW2sSz0/TNQjt183zOZOCAwOKmm1635CyDg4bnpXEL4cult1XymRUUAZOM/j&#10;SW+h38oTb8siuVb5jnb2yKnkTdwjZI71fFEZh2jAb1Azjtx+hp0fiO3YrG0qrI3Y98c1xtromowh&#10;m2rtzuADck/07VPF4euJkWQkhs5IHHPar5VshOTucb+3h8Qm8A/s83lxHJIJr26hgjEdz9ndvnDN&#10;hsH+FT2788Zr5n+Fv7Nfiab4T6J4k8M6foWqTXMrXX9l61GlzKmCR5qTrtbjYpC54wSDn5a0v+Cj&#10;njGa88ceEvCsV063vNxMN23d5jBVC8/N9wk/8B7k19M33wquL/4aR6Xa7rd0tljieEeSYTj5WVRw&#10;cHnBr6/D4p5fhKfJa82279tjmlHnndnxR+zj+1/4i/Zx8U+MmvvB03ivzCDdGzdoJ1igdv325lYm&#10;NQxB3jrt+YdK+qv2fP22PDv7VZ1K10/S9c0TUtPSOaWC+VCjIS4yrKx5BXBBA68Z5r4Z8Efss+Lv&#10;HP7RuqeEZPE1oG8y4ju4TeXOHAcGRwONwI52Z/hHHp95fs2fsn6T+zfoU1npjS6hJMq/ab+Ufv7n&#10;BfaGHKqq7uAvbqSRuPZxJTwTp8yV6kkrW29X08iKfNseveG9Uhjtx+8VUbqO4P061sLrVurcSIMc&#10;+grl7XRcyGIMom2BnXeNyg8ZxTZvDkwk2qF+UdOu418HUhZnbF6HXDXreP5vOVlxxgjH6VYstahu&#10;AgZ1ZpBnbkbgPpXFP4K8+W3ZfMheJvM3HB5H4fyq3a+G7i0uVk+8sjZbK1nyxQHXLq8ILqSVx6nk&#10;1RTxVamKOTzo49zYwDzn0rJk0G6+3M6o33QCpHH1rMfwTdWZ+SORiuWC9hS5YhrudjD4ut0b5Jla&#10;QnGzNS3uvrczNmRYt2Mgev8A9euQi8MalNIskyKIyA5UNyw7fn9a1oPDzNb/ALzMbehq+VLVlPXY&#10;zNdla51JtuNm0YPduvX/AD2rfsvE1rFYqrSqjKOgI+auRuLeS31y4Vd3B4YDjGBn9f51fm8M3Fys&#10;ZxjuAe+a0buY8qbOlt/FFrIOZcEj5RipIvEVuSNzcqOT1xXK23gzUAYyk7KrOdwYD5vQA9v1rzb4&#10;0/tMeCf2dtfisde13drR3YsLWF7mZBwcsqfd+VgQGwSCMZrbD4edeap0k2+yK5rI9/j8VW1xbsyz&#10;I3kn5iPWqUvi20ifb52WZdxAHT9a/O/4pf8ABX6RZFj8L+HLeOPzGb7VrDnY6gjbiKJuC2TnLHBF&#10;eX6h/wAFMvjV8XGNloK6TbySvHbL/ZGjm4aBiSwOW3nccY5BGB0r6ChwdjpO9S0V5tCdTQ/V2fXo&#10;Z7NpPvKykYKZ3r0z7jrWDfeOfBGj2lxHq2seG7JtMjMk6Xl3DG1unGWKs2VXJAzgD5h7V+UV38J/&#10;2ivjF4ihtNYm8faj53nZhmnuEW2xuY5Q7Y03bSVHAIxjk4HaeFf+CP8A8WPiRL53iDUtD0exh+QN&#10;ezPc3cyDGAsaj6/6xhjHA6V6cuF8JQ1xGKitL6Ee2T2PoX9qf9oL9mXxBqK2utR6V4mvfLnMI0u1&#10;aaMOyjJeSMbGZsIATuI4ztAyPz/+MUHhvxlrP2P4e+HvEVnP5xS3sLmX7SuWfgRKi7k5wuGZyc5J&#10;6V9reEf+CJ2gaddq2ueMtcvLeMM7LZ2kVjlTjaOTJtP94ZI9DwCfoD4TfsjeA/gjrMlz4S8Pwaff&#10;yReVJeNO80rgkZ+eQsRnAztxnH4V3YfPsBl1O2GlKo10ewWb2N/9jSLWPBn7NvgfRfFRt4dd0rSI&#10;ILxYWIEIC4SJ92PnVAqtjjcGxxivVpPEVuhH75FwPm3HA+lc9D4HmW3cqsTMzFs7vvDHAPFOXwXc&#10;XKOJHVW4AGew/CvzqvUVSpKb0u76eZolJG9c+MbPyP8AWHcOTtOSMdasWvihLixWTzl27ioyRniu&#10;WufDd0NS8uOMOu3J5+7jrUU/hO8aJreNlhUqdzoRvOcYAOD2zWPLG5fqdsniyGaP5semc/epz+Kb&#10;S3lbdIecH5mGB+tczoXg2bRtPjjUI3zfKM9zVi48HXSJlk2sxzjPB71NoiOktfEVrcykK24diejV&#10;R8UXX2qWJlbdtPCj+EVS0jw5dW8n+sXBycUk9uyeYzbc5JOR9KcYq44+RpabrsdrBH5md3TNWLrx&#10;dHC4jI5blWByFrCFo11DGfMUcnv1H+f5VNceF7hI5kb5gVwoxjB9jTlZvUNbGvN4ttwPlcrJGcEg&#10;/cOAen0NRa18UNG8PaHJqV9dLBawkKXcYLE47D61z3/CFXM0m6NF5PznHI46k9T0/wDrUXXgX+0L&#10;G4s9Qhtrq1ulKGN0LKQR05xVRpwclcWp4z+1X8TfHHxg8LXOi/DPXrHRTIV3XMVxumnjJAxkKXiw&#10;3XGCf7yjIPlX7Of/AAS3tbGG4174ieIv7c1W6t2ISxkdWtp2kDFmkcnzCMEbSmNzE84BPXeIvhR8&#10;StG1/Um8HXVjocNrKxdJNHj2zIGK4DnlkzgqR1BPJ4qt4f8AHnxm8NXF1p97H4T8SPGN1wZFlsWE&#10;WBncQcDLEfMFYe3p9hh6lSlQ9jhZRjffa/3mdurPor4V+BPC/wAKNFtdH0e28mztVLR/M0jkucks&#10;zEsc5JJ65JPeuw1LU7eG0aSNlYyDC7Ty31718v8AhD9qDWNDtbQeIPhv4m01JEAM9oVuVX0IXg7Q&#10;CMktnrwa6jwd+1r4P8ZrItvqlzbyozBhc2EsajChvvYI5B7n+Yrx62X4i7nJXf3/AJMuL0sew+Gd&#10;Z8qWcSR7TtxkDoO2a0p/Etvp5jzJtZsgjFcB4D+J+heL3mj0/WbK42nYyCQLIGyQuVbB5wQOOcdx&#10;Wz4k8PXWoQK0DIu3kYzyOgGR2z71x1MPKL99MOY6T/hM7WIsjTfOPXofrS2njC0mk2GaJc4Awc81&#10;5vpfw21qz1Pz3ls5IWXEyDeuRkEkDB9D+fWtiPwXeEfu2jWTGF5wAcispU0txKV2dlD4y0/UUPk3&#10;CzBQQcDG0gZ7+1P0/XbW6QM7MrZwc9DXKaX4YuLVfmT55SOgyB9fyrasfAtwluwmmN15xLEnjZ6D&#10;pWVo9Bmze+IbdFWN34kGQwbFeOftB/soeF/jt4cuPMgtdL1zy2FvqNunlvEQxb5tv+szkjDZ4YkY&#10;ODXcTfDq5tLvK3U0eTuwQCp+vHb2qe58J30qHzI8t/C6NyPfFb4fFToPnpSaZGrWpzP7Pnwt/wCF&#10;K/Biy8O/a0vGtA4W4KeWrFmY4A5xjPc8kZ46VteC5rOyu5pC6W7BiQASFJOf8TV238OXECLHcLJN&#10;GoySD17j8ulU5/DkOqy+XHu2v8wIOGHFYVKjnJzlu9StzsG8Rww2ysv7xuuQePfmnN4zt1bZ5kZ3&#10;EBGL9c8VzK+FpILKGHLKVBwAflP6f5zUN14K1CMKzW/mYHylTnaO+fas+WO7Kd2dU3iKEuxaaHyO&#10;RuDZyelPfxLDKoaOZWGMDDc1z1h4Pu1t/MZV5OcE8Z+mPrVXVfh/qFxqgkTaV2hlROMc4z16f403&#10;GGwR0R2Fp4gjWD99Mq44G5gP89KDr9mJFaS4hUFSAVlGGz39+a5PS/h5qTM32gI0bKcsX4J9MdeR&#10;/Kry+A2j2w+SgVWJGCSUJ5JyeetL2cR3Z1CeJrdkUblbjGc42/Ws3xFr8I0uUxurSHnar9BWM3hK&#10;6idlWQqWXkMeue1V9R0KbRNNuJZI1k+VnwpAJwM4GSBnjHJFNRithMo6F4gmtNY3yMo8w8rjKg/W&#10;utt/H1oLlbfzo2kVcsVPC+tec6I+oa4scws47czEAh5NyxDgZOB6ke/I4zxW1L4SvI9u6NQ7L82O&#10;QPpVWTWpK30O6/4SOzlKssmOx5HNCeLrSNg3m9ucgVy1t4Pu7eP5o954ZOmFGBgfnk/jUl94cuZN&#10;OXZblpjIxkO8fdOccVHLErXY6V/FFlM2PMRtvUDH+OKa/i2z85I2uI42fgF2ABP51zUvgy5aKNY9&#10;shXn7vX/AOvUWp+Gbm3jKiCQyRjOex9jS5UO500/iC3hikZLqHco4+bnjr+VQ2HiS31ZGaOZZmQ/&#10;M6nI7d65vSfC91qMrs0LhkHGeM/56VbTStStoxH9nHysQ5GAuPbJ5FEYxH1uXfEHiC3ktJFjmDSL&#10;ztyOaqeG9dVXZXk+duRjofwqLUtNeLTZQbddz4lkJQZb2DHkDjtUfhuwTWJxJGvyxttxtxhsd60s&#10;HS51Ed/aiFWeRSc/ePrTptes40ytwobsM8j3rLv/AA7cXNuyqFZchsHqecH8cVU1DwkHkhkiEsjK&#10;uCn3cE4HB9j61EoRYK5wH7Zv7T837PvwvXULGNp9Q1Cc2sDBQy2w2MzTbcgvtwCB35zwMH5X+C37&#10;H/ir476vZ+JvG2ratYxXEkxuHn3NdXThkXcqn7qPHuAy2V2424avqH9sr9m9vi58LrnTVuBHf6cn&#10;n20iQ+ccnBIUY3ZK8YGOfbr81eBfFvx6PhhrPQIb/UpIbx455r3T1XZFD5IQRBgMkhn3gZYcZIyC&#10;fsMmUYYJyw7UZ9W97dLEyuz7a+FngDw78JvBlvpOh2Vvp2nwARoF5ZjtUEs2Mux2gk9Sck85rdXV&#10;rcybTMvAxjPWuGHh/Udb8P2txeW7R37Ro80SMcCTAzg8cbs+lb1l4PkmaPzPMQzLkEjPPvXyuIV5&#10;uUnd9yo+RtvqsLS7d25gPm5z+tZ2ta9C2mXDMkhZRujCLnOMfz5rMstI1CKdZvJZmXhlyOP/AK1X&#10;bm0vL1ZJvsqqqL8yr6ZA4FcwGb4T8YQuzzJLNliP3bAcdT0z+NdIfGK3Vvt3eXCzAuHGcHjoPwFc&#10;zJ4KuIr4TwqymQ73UsAPoMAH880288PXFyI32P5kZOQDlRzgH8v51WjDY6yPW7eeNkWVJNvpUo1C&#10;1NvHuZUjkOFXoev8vfpXmniHw1fSMska3RMbqwVSVU8jn6YrTW3vI8t5Fw7bB84HXFJRQ/I7461Y&#10;23y7k8xRnB6mq0evQRs8kjpHG4x/tCuNPh/UNVCyQxmTaC2S4Vh+eP51R1PwxqEwb5NkycbVcevQ&#10;9RRyojU7iHxPZzrtWZWX69qms9cscyBb63ZscgSA8D/PSvLJ/Dk9i8c32MmZvm3rJgEUn9hugy1n&#10;Iqs33NwYg9aOVFczPT9f16BNJYiSIiL+JTyfY+v9MVyHhnX7eC6m+zhY+Tg9s+/uaxdRhkitGa6W&#10;5WPIy5UgLz6Y6VlxaVLGRLBG03zDcI8kd/mqoxSJuz1C28YtMm2SaNCOMAAA1a0/XftQZZJYyuTg&#10;DAx9a8u0qzubaT9+txsY/Mwc5z64rZCG1ieaOaZFQZAxkE+hpunFDR6A90okXaF6ZYjoB/nFOlLI&#10;fm3R5Gefxx/KvPR4rvvssNskzeTG5cbRtYMfQjnGO3SoPsd04WeHzn+cg5fk9+c9c5qPZId+h363&#10;scO7eybhzjPNNW4ju4RI0kfyfe56iuLv2ns4GmhWRJuUw/TBGDWQ+syQSRyPK6srALbRjJc+oxR7&#10;OIbHb2mrm58RGHzEa0EQIGRw+SMZ+nb6etXNSuY7W3ba2G6ZxXD6VBqluJnmWZpmdsFVxledvHbj&#10;A/D6VTM2oXN8zJHcLuJAO35fYn6YojT6hqTCAWPi9WEhkVycsPfv+HSuutLhZ1Hz7dpySehrznVr&#10;GQXTfvm3DBweuevamG9v9PtVmWa4kR+ATlsfhVOnzCTPT571WZQZlbnnGKEu41cbJFJX/a6V5bG9&#10;3LIrNJeLvbeCuVxz+lWp0ukZdrXEgZcNljxyan2aHzM9Ok1RGjC7o1PXNV7iZmCsrLtUfwnrXnbS&#10;Xtnp3mbrgcgIA5LH6Z/Gq66vetepDM0zNxsXyyvOO/TrS9mhczPUILiIhsyLnHzc80n2mFk3b1Hq&#10;Aa80lGr2sjMVuELAkjG7aPx6VVtvFepbJEjWaZVOWLqdrH2/lS9mugXPVjIs5Oxl3LmvPfjBB5un&#10;W8isqt5u0kHkc5z+mPxqHTta1a4ikaQkNHyQFxjHPSsXWNZvNUt7e1lhd/NPDooPPXJzVRjyu7H6&#10;HRfC69bLWuNqr8xyc7jjAx+VekWVwYLf+EsRkYrxnRvtml3rBg0e4cFVwRWxZeKry1unjMjL1wWy&#10;OnNEo82xNrHrE2rQxxx+ZlWYHHHH4VRN4qIrF/4gcDkEd68zv/FWoxvlpI5IsZwwHGakXxFd6nEP&#10;LeSMouRtOcfhS9nfUvmZ6WNcSGVfM+77Y4FRXmqrI6sZPlblR1/SvJ7zxDrFvJ99vLRjhnH3vT25&#10;pupavrOpPvin8kx4MgA5B/8Ar1Kjd2E2erf2zCW5k/DFSRahDKG2uPlPQnmvE7f4galpt0xuP3ow&#10;QMrjB+tXI/iheST/AOri8tkIGCeuR79Ov6e9V7Gwcx6nrGreX92Qb8YUnGK5G31mS31SQsqzSZA4&#10;OD9B/KuY1Lxtf6jCzLMoZB0AHycVycHi66N01zIz+Y3HJzkDsaqMNLCPeXuf37cBYzyo9KR7mO2/&#10;eMfvHANeT2vizUpNPZo5JN7NkEA4rQ0rxJqCwM1xc+bJ02kbQntSlGyGrdD0e312IyHajfMCA2M1&#10;FcX7Ry/vG+VuBmvOYfFt3ZIWaT923XIyBUc3jG8AXOXVcjd0P4dqzUBnpb38Z+7J7detJDqUbL/r&#10;E9MZ6HvXlNv4g1aWXd8y7G+XIyrikbx/dRS+X5LhmOAy8AcelV7MfU9RutUjjkMfXbjJxTXniK/M&#10;3Ddq87j8cXVuzTSMrLH1Dn5m7VWufiRfNIu2NUVujH5uKI00TK51vxAhLaTJ5DfvGbr6cYrF+H19&#10;ut5lmR1eNuvrn0rC1XxZqGshVkJG3+JBt4qKx1q60qHyY2VSx6heTW3LoHKek2urech3LtB6HPWp&#10;473DKOPfPavO7bxbd21ud7bmbGD/AFp7+M75AvzcgBuR1/TtWcqbeoK6PSJb1IYyzYwTx7/5zVWe&#10;f5/lbt1FcFceMtSezZW8s+ZzkmrEvii6sEjZwu3GJCT9w/kaz9n5jv2OwjuBN91l3L2PanXAWMbi&#10;305rz+Dx47Mzw7djnvkf59aD4vu/s5bK78dSc1Xs0Tc7aeVSmQegqlf3+23KjCswJBPSuQtvHVxq&#10;DsF+Voxtz2JNMGtTSxSm4kZuij3zRy9h8wmnSLqWsMG3SMH5OO9dpCQsKxs2ZAK87sNRksdQkmXH&#10;zdFPar0vi++MofEbDAPyg5B70cpXodlOVQfM3OCcE01TgZBx6g964ebxVeG5YlWVmOFVuw45rRk8&#10;TzxpvaSMbRx8vzMaXsxXVjfnbyhu3bhTTNHFCrfPlhwMfN9K5W/8Z3xj5t4yGPRSc/T2rPuvGt8w&#10;AVljPIK44p8iHc7j7WqzZ/hVTye1I92jYAA4GeneuIPjmeLKr90AABumPeoX+II8zdGsm5iQQeg/&#10;WqUerHbS52VzcAjaflx0PrXN+M7fMPmFGz0z1rPsfG0geQNFG3UhmJ+XNNu/E0uq6aYdqqrHOT/K&#10;jl6CLXh+6JsFVhjnArb0668qJ14Dev8AKuHh1aW1ikRVXZv44yV/GtWx8VTHT13x4MZIOep4qQ9T&#10;qftXkt84yG7iomvfKxtK8deK4/UfFtxNGpEe1ieUU/5zVG58czLMtuqruZdxDHBAFVytgdveatyq&#10;7dvJxzUUl+08i7ioGBgH+dcXN45lDsiPlYxgEjg1nyeK53n+VVl5yWycCq9m9gPQPtm+TEbBl9QM&#10;1DcS+W2eOTk471xMHja4iniXbHtXnBbn8KVPFtxdTXD7gzMcHaevv7daXs2B2KXWZmC/eHqcDNcn&#10;4muftF7hm+ZOAfr1xUZ8UXEURPy7fQ/41lavqVxKi3BYSMxAPHQU6e4mdZ4XmU2Cxhdu35SSeTXR&#10;2TghFU/K3TkZP4V5vonioWybd3zMwB9BWtfeJLvyEVdqgDhsZAqpR1Hex28+MNuO084Peqsx226D&#10;se9chJ8QZIpYwyszMQhOR6Z7/jS3PjO5aLAxub0FRyFXR08sTN93n2Jqvc3Kxw/eXr2rDsfEU06k&#10;SgA9jnNMudZLEKCPQ+9QSa5uFKhie+OT1NNmTzo9vK55BPQfhXOza0xXCpuycDPAp0niLyY4Siuk&#10;nIAJyox/nNHkM0Lk7HA3Y5zx61yHjH7L/au9o90kK5U555/TFaF54iYqzMnmOvIJ4zXN6nff2rcS&#10;SsIyzZPA4GOldFGPdiNvw5ej+yyW2qFJAD91/wAiqPi/Uls9B1KdizRw2zzDa+3btXu2Dgd+hqpb&#10;6y1rZKrbQzEgY7elUPEWoveeDdatBD5i3FhPGwYlQQYz3BBBzjoR+VdVOmnJLzJZ+e/w602zv/2o&#10;NBE0kMyTaxEAgkBidd+cnI9DyD+VfqD4diWW0XYVaNY1w+f9YcdfT0r8pvhS76V8aNAm/wBZNFqq&#10;eWSm4Nk8nHsCeDj1r9NvD/ijyI7Xy0kjt9oWMv8AeIPqP1r6ni6L56aW1ghsdlJc+Sw3bt3YY6VC&#10;ZFMZLkqvrnrWDrniaeJA4Rfm4z1xWSnjKeX5XVWXqu018Z7NWsUdq9yt3J8jZXrz3pWRvLb0Xqte&#10;exeP5jf+X8q7WwCeK1bjx81vEjTRqyyOFyDyP84qfZ2DmN+e4G5um4dvSsW8sftF35jEY6Ejp+NZ&#10;MPj9jfSLJH5lvu+Q56D8qsf8JN9uQssflq3PI6fSp5bAbX2XyQu0dxz7VJFIsbYPfnHpXMt4gmRV&#10;Ty1lUZyScEn3+lTNrjQwHaF9QB2oUbgdMW2uCvGff5jSPdBIl4PJzntXPWvimWRo1dULLksfX0/S&#10;qut+K5oJlZf3aKMnnpU6ocXY6hZNyNJzjoD61DNN5EHyg7R6nB9a4+98fSQW7bFfehB55AHtVK48&#10;fme33NHI2MDHTPt/+uq9m3sFzt/7QUwArywPc5qlJNunPq3PJrm5PEHnWkcpDRxHDBQ33vTOOlNl&#10;8TfaLjzOI4/QGqjELnQzyBJB6YrnPEVqn9p/aFj2qyBSwPDHn/E0p8Rec/7tmbjIJ4xWZqmqXF5d&#10;KvyrHHkMM8n3FVFK4joNNuXECrgKcYXLZP4/4VLFNiT1GOoPBrF07VFeZI9u1Y+SB/FiprnW/sqI&#10;jfvGx1P86JQ0B6GxK25d23HOeKjZ+q/drLXxLsTaVx/te1NbXhAfm3sOSMd6j2atcDUaTys7mYbu&#10;flAI/n+FQtcYXOOOoy2R+PP8qxbzxMTMrKm2PGcgcnn0qOfxVH5jJ8gVeCxByx9vaotYOhennkeW&#10;Q9HzjJG7Az6ZGfzFL5g+XdyOgrOi1v7TM3ys3HLbeKjfXdzfLjbjHzDrWy1AvTybtylW2nJ98Vn6&#10;ptSHazhZJPmQZ6j6VI+qqE3L096p3N8lyuGJGMlcjk0cthpXF0eLzr1ioYeUuSfU+laP3D82N3QD&#10;PWsSOURkRtIy7ueu3B+oqdJUX+Ld6bjzT9RGrIMqM885APakLlpBuP6dayhP5Kt5eFLMOeSalXxD&#10;EwHysefmCmkUXZJ9qbgGbPYd6UnJ5HTPQ/yrPXWFnj+VM/wnnpUcmseQBuXnpnPT602SWN7BVzh9&#10;3GcYyKKq3WsRrENyPhugUdMfjRTT0K5Wz2tVwC33T0Ix0NToMFt3YenUUEAnOf0oVcfKW27vU8Cs&#10;9FqY810G3Ax8rbvQ/e/zxSrHjOG3Nu6DvTwpY5VhJt9v1pY9yAsBuJOCMdM0+bQBxRo23N8vHXNB&#10;+794dgCO9PQFVba5bJ5Dfw/596aeWj27fu8g9CaWrVx2MzxPcrbaFcyON0ewqx9sV8pfBwtcftM3&#10;Vx5n7zz1UMflwRhVz6jJAIPavqrxtDjw1eHoqQMRk/eOOK+X/gnZCT48TSMzbd+1ODw2VIJHGeQD&#10;6fWq1Mqjs0fW1xAsMvyqPUjsD7U1I1U7ucZ6ehqSGWO5Vsf6wHc3Oc+9ND+SeGDFSe3AxVXN+txz&#10;wBxkAg9BzVbymVvn/WrYnWSMj7rN6fzpksBnK7iPqKnm1FZogEIO3/voHORWhF8qIvoAcd6juU3u&#10;Su35icZHQ1YSMSDfj5WOSD6c0r3eg+lkKqlUzxz6CoGdt+WO4ns3f+lWmXEX8WetQ3Me6M7egHNR&#10;fow1Z5X+1pqCt8G9UCsygREKrfdz2478jvWJ+wsjyfBSDaeTOXDY7Hj9MNWj+2AjD4GatIu7CIdx&#10;xwuVYAk9sHjPvVX9hyz+0/BPT51/dr5jRuAOflx8345q+mhly++e1RD9wDyw9qkZNyH7v54xUggh&#10;hgAVuepz3prLmQ9PbHY1HMjSzCNs9goxke9SIvP45OO9Qqyodw+6e47VJHcKu7d245qbjdyaRAr/&#10;AHgqKCx46CmZUyq2Rjtn+LNObhtv5nvUTlj+VSP1HSqsETMzKqryxr5d/bznS/8AFfgGNgAF1Ley&#10;g9MmP8uhr6WnmknRk27s8fSvl39tq3SX4wfD/wAwsV+1qrxr0CiRM49yBjP0rSPczraRPqW3m+02&#10;Mfrgg46HFMhQFe/Xp2FTzwxqo2qAq/dx0qDLbVww68k9aUtHcqOw+OJkn6fK3B44IqW5+Rk2naq9&#10;eM8VVlmaB/3e1gvTPekjvGnOW4z1J7VL8inqPkmzbySDsTyaoSTtIp3bskZGDxV+KVVjO7nr171U&#10;Nuqvu4XcTgDvS1ewLyPH/wBsy9Wy+BfiBGRma4spFUIeWbB/lzXnn/BLm0afSPFLbWVDJahmz0+W&#10;Qgj0ORj6DtXeftxIo+COttlt8drt2gf3j/8AXrif+CX0v2fw14uxGVV7m1BXvyJMfl8x/GunTlPN&#10;d/bWPrF4/NU5/X0pVi3j5sq3tTduwBTk9smnl2DqF/GsN2eg9BHYnlePXPQ1CQfm/Pp9KklJ+Vu6&#10;8Eev1ps52RbTt+br71IbDWaQxfKP4sHj8abbQfxYwP8AOKjlvFjCsW29QCe9N/tXEZK564PFBUrl&#10;uTCKSzY+n9KrtNGuP4fw7VQm1oMWYBjjoDWZqWvyRxEKv7xuB+NHSwjoZp1ETHesYzyaia5hjhEv&#10;mK34dBXNbtQ1JVX7owRk+o+tNtfDt08zNvK46KznjP8Ak0Abza7FGG+83OAO9U7jVTJFtjZdzZ28&#10;8AUQeH5rWJY5t3y989ac+jxrGFGV9CDQMyUvri6/d8sw+UAjBqwmizOELbV28kZ5FaUdosZ+Xqo4&#10;I61NCjOGz178ZoAz7Pw9Gl0ZDuz2z2Na4iVAF6beuRimQL5e5v8AaxTnm2yMxU7R3NK6IZzPxO09&#10;pPC8ywq0nzJISTgrtdWz+QNfTPhq6/tDTlmZuZlDE47kCvnbxdMZtIk6eWAWI9R/n0r3bwPczXHh&#10;q3VGjlXaMOo++MD9KGla449jdu5PLfy/mYMOD2NKSQ6rhsY5OOlLHCRIGkx8nOfwpc5Pt79aw6XC&#10;WhHcr8pX5j7g/wA6haJlkxsO30FWWYbe/pmoph+6kXIGR3/nTj5hHVXI2C5xtC8darzMy54/Gpx+&#10;7Qc9BjPvSudy8c89qRRVCgc/xf3TUyxALtAHXHHWgwqGz3x3qSOTjvRzX0FsR7PJG0Hbkn0OTUMs&#10;ZVtylSGXt0/GrWdpH+cVG8XmfKoB9j3NPoNaorlCx/u+pFNCBcqo355JHapXiyyjbheo470+ODy3&#10;J9sGkKLuQiPjd0/CoyrN0/8Ar1aYc9vwqNlU7T8wHQ09RLUr/Z8xsQ2eeQOtSW8TLGrHavHzDNSG&#10;PB/hbjjjpT1Taf8A0LPQCkPyHxyYj2469Spps0LMhZW5+meKXzcRq3DZJxgVPjYPm6gc1V2QyEoX&#10;H8QH5VIseNqrn5hzilf52z83QcZ7U+1XaB1POSSeaLlIYbba2fTr2pJnIA9R/OpnJyR97njHpVeZ&#10;fmyfuscEf4UJsF5BbAum7O7cTx6UkqEtlvXuetEbEDb+Xpile53IflHynjHer6hs9Twv9tGx+2/C&#10;XxAoZzusZVX5SNxKkD8s15N/wSfQroXiRdx85JbbO7uMSKMe2Qa9f/a/t/O+FXiBbooIvsE7YLYz&#10;hc8c8844rxz/AIJOSrcW/iiMxqGAtSCGycAtjj6nGR61tFnBUivap+R9rx28aRrnbIVbOc8fSpZ7&#10;OKWZS3Y4IHAxSW9ttj5+8pzj0qxjI3dfr3rCTdztT0RVu4ll+6Qq4wRTfsQRflPy4wKuCAEKuArY&#10;Pfiibd6lmHP1FPmK0KkFssbIQrd/m/z3pRAnzMFVmznkmrBVZGxn5mPbvQF8rHy5wecDrRGVwvfc&#10;5nx5Iy6XvRju3AbOxGRmrXhZUu7aNImZdpCkdScd6q+OUWOwby1ZizDgj9KveCJ/s8EKvGqErxn7&#10;30NauStYVzZe0kjnX5W2D7pFSxWqrMH2BpMfexzVjzFkH09qkSQlSvOOoArJtpiIYrfMm3y2VW61&#10;+dH/AAWH8QX1z8VPCuizagjaebN7uGxaMKqS+a8fmEj5jlcgZ4GGxyTn9H1WQjcu49lx1FfHv/BR&#10;T9nWx+Jus6XqWpeJrHS20uGRbKG4jZpLh3ZSfmGOBtHXPT1zn6HhevTpY+M5vSz+8KnwnsX7IPw1&#10;tPhz+zp4P0+1kjljmsEvJHSMpveYCQtjJ7EDJ7Afh6tFYxxbRt3N1B/GuL/Zzsr7w38FfDOn6rNa&#10;3V9b2UcfnwOxWZAPkf5zuyygEgkkHP0HeRLgbj93oRXlYys54ibve7f5hGNkU9bsLeWLcy/LycKO&#10;hx2rlfBVvHPrtwy8eYQM55C8kD8K7K9CmNSwzyRjs1cb4M1BRrU0KRN5cZIJzx17fTkVh0BnaW1u&#10;qRqFOccAE81Lb2oLbj27UkU+0BVT6kf1qwTtcc7WznHtWUn2HdgLDzm5wq5zzTZdMMUe4MXk3AEY&#10;4xViG4Vg24kjoAO1SqC5XI59zTRXMVFtGVAu5WXr1p0tujBvMUn6dc+tSlWxu+opjYx+v9KV2THz&#10;K0ljvXdu3bRxk9a5eS9g1HW2VQu6J9md3GRjnP4/pXWXIZl+Uho8ZO2uGnjQeMIyqHdu2nI6jHb2&#10;7fUVvTYNPodnYyLLGsckhzt2kt1PpU7FY1WNV+XtUaWiQKYwVz97J4xTmAWNSxxu/I0c1iI9iVD5&#10;kSqw7Hp0AFcn8ZNevvDfw01y90triPULSzklt3gUM+VU9AevfjqRnHOK6Fd00HCsw3cDHQj+tfNv&#10;7ff7cXh79mTQLfQbpbu91jxNBLEkdo6eZpsBXBuXU/ewW+VON5B+ZdvPflmFrYjExhSjd3/AcpJR&#10;1PBf2NX8UfFn9qLUNR1iFp2sWN5dz393HPNIhVUD8MSwIKJtIYcrnGOP0Kiv5cBdvzDHBIxxivkz&#10;/gmH8Mr2wtfFXia4hvFWd0sY/taqjsg2OZCuTtyGi4BIG36V9ch1addqpvYDJyM9BXr8RybxfJFa&#10;RSRlRTcdT4L/AGkfHXiL4FftjalfeG1vLbUNZtGjspfs0N9AZfLGV2qHZCWU5GA4KnjaTmv8M9D+&#10;PX7UHwZu7XUNZ8Rafd6ozq8t7cSadbx4Y7lKxoDggcADbyR6CvSv24rS68LftD+BPFLWwj0WzeIX&#10;E0NuFaSQSEYaTHUoxAHordcYX6ov7xYbXcxk2cfKV2lc84IPT3Br0MRmn1fDUpKmnJrd62sZez96&#10;x83fsEfsPeKv2fPFR1rXvElhqEzW0kEtnaQkr8z/AC7pmw0gAVWxgEHHXFfWi2aqQxXHOfWsjwzH&#10;5Y+7tXcche57V0KQLJHyobv06V8jjsZUxVV1au77KyOyMVGNkPeNQBx29KQlpY2HzZPQ5NOjbD8F&#10;uOeaU2rPIZBJuyRlR6VwXFpckgkMAXJ3MwwRVjq47dfxqvKfK2/J87jI+n1q0kGGDSZXHPXpRcq6&#10;BLVod3y5T73H9apy6b5jyZb5W6DPFacpXCr2Y9z1qvqn7oSKqt8g6CrUriTseda9aTWuuMvzNHI3&#10;ykc55H5c54ruNG/e2m6RdrD5d396uL1i+8rXXj8tvMVcrn0xnp1rtfCr/ZtLht33GRUyc8k++fxr&#10;SW2gItpZ7iyqMccY7mvIfib+w74T+Inxgm8ZXjTJqlxZrA5WCKRd6lds3zqcSqqqoYYwq4xXuEds&#10;IYBIDycAmm3ESk7mHCDAx1JqqOJrUJc9GTi+6FyqWjPmXwf/AMEsvgzo2rXd5qXh+bxJqF8ZN0mr&#10;3BlC7ju+VY9irjnBA4z6cV7R4F+CXhf4aWFvY6D4f0vR7GzjSKGKytkh2qn3ckDLfViSeuTXUtJv&#10;bPdev0phv0KnPGO/rW1fMsXX0r1G/mEYxQxtPUScKq8557U14weCvFT3L5th8w3Y4zXzn8Sf299J&#10;+H37ZHhn4Trbrd/2rtt765BZZLS7mwYEUMNrLt+8M/8ALRcEFSrZ4XCVsRJ+yTbSbfotypWW571q&#10;capZzLgbWQrn04rnfAkCSCYXEP8AF68ZzjP6Z/Gt+/keS1ZWVW2qcErWR4GGZJfP+byzkDpxjPP1&#10;OazjJ8pLVmdXDYfu1H3fXPU1KkSwychWP8OV/MUQ3X71dw98DuKsEZ6KuOpArPmuV6lW9so/MDrG&#10;uW+QDuc+lR/Ycp90eZ0OBWibVWK7to2+vODTDbNGjD5W4wMnn8KzuBHaWCxYHUjkkdzVqWP5VLZ7&#10;D3o0y3aNP3i7eMj61YZsx7W+vNHMT1KbAqfm2naeo4NYuvQGI4J+dzknjv1rfa38wbjn5lrK8QRn&#10;Ks7RhR03dq2jKwoxaZY0m0WS3X5V6YJA6CtCVNsOB85Jqvpy7LdF+U5XIwPWriDPT7y9eO/tUtl9&#10;SOzgxncPvdxUy2McjYZAVxxnvUsMe+Qbf1p7oxXphemaFLqLfYzv7ChPmLsxu7Y6Ul34YtbmCSFr&#10;cNHMhjYcHch6qQeoPpWgg3LtyTjj5j2rP8XeKbPwJ4Xuta1S4jtLDT4zJcSyH7ijk+57DA7kU4yl&#10;J2QtLHG3P7OfhqK6jezs30tlBA+zysqcrjIXOAefSuZ8T/syMdGnt7PxNqUEYxJEZwlzHCwYEjYw&#10;HBBYZyCCe9cz4+/4Ki/CnwfeC3ebXryaFC032fTX2RjIAJZiAQWKgEZHPJFeU+Nf+CxEEmtXGn+H&#10;/A9zAkEphmutZuRH9ndgdoMMQctu28fOOvt831OFy7Nn8MZW87fqLmRs/Fb9gOL4k6dYRnVNPGpW&#10;km4yJZi34Jy2wqTtyQMgjBIHTgVzFn/wTz8ceGPAF5Z2PxE1CBrxwJoI9QmhskTBOzyjuWTDljgj&#10;kMffPIxfte/Gr4weZceFdD0+OG4keM3ljayzG2hJbrkHGAQQxGeOBzWtqHwD/aA+MDw6hqmrTW8M&#10;ccUaWV5Mq215btkMsohz/ATklCS2M7SNw9uNPFUUlia0Irzs2Y7bHE/EPw7+0p8Jk/tDRfHTa5o+&#10;ml7fUohqcLiwMW3CN5nHzqcjowAwQOK2fBn/AAV68TWfjPSNG8ReGdB+xrd29rqWpxXLoGSTaWlV&#10;Qu3eisNwAxkHAAIxb0f/AIJM+LvFlys2ta3baVGqN5c1pdtcsGDfIjxkKGU9Sd+eMd69m8Df8Epf&#10;A/hfXbHUdQuNW1S6sHErQNJGtrc7QApeMLknjJO4Z4z3y8bmOS+ytWtOSTtyq2v3jhGW9j6U0W7j&#10;u7ZXUfKV3DIxmtiJlUI21ueoHpUOnadFFDHHGgVQuOvXFTRjyzj6n6V+b8xsPZN025lyOvIzioHh&#10;VJ2Zo+SOSOxyB/Wri/PD26cg1CYdiLznb3qoruJySK10im1k3KCNpxk4wTWHodoo1OTadqn5gueM&#10;ZGePr6Vq3lyptJv+ee05x0FYPgmRri7dpJD/ALAPb1/Oq1excbHTQ+WvVe1Sb2iZtmRx6/pUkNuy&#10;RtuKuGYlcLyBUhsmkiZtu3b61MpD8yEPlSm3PQ1YW52qvyt1xweh9ajMDrceqY4x1qQIFcrt+ZeS&#10;O9Rdit0B13ICvReo9asSQecwbbu2jnA7VCd0anOdrHg4ojlaPG1trY7d6fMFgZmtQreXu6hTiq2u&#10;y2q6dcNPaRv50TRkLxgsMZx+fPWrP9oPIpU7So6lu1ZPiORbi0kLMyrGCVxzuOO9XHVkvU5XwjYW&#10;b34gtPMtEV5JTKXJBHGFCsfXpjufSu1hiWWBQvPGMHqBXl3hmK6g8X7p/OkEwBXa25FI5GB275OO&#10;ePSvXtIeMblVd24dDwQe9XU00Kj5ENqFxk4KgYwR1p72qyH5RtDelWYLRkt3GU8vpj1qa2sB/eHy&#10;8n2rJMdzOaHyk/dg4HBYUSI8hPXpgc9an15m0+BfKXcVPzKBn5c8/jTYCt3Gs0auqsBlWGGFN6ko&#10;faRZRVYMBzg4468inQwh9sckMjOrZWRH247c/gSPxq3AIYI2/ebtxyc9SfanS26kjbNEyscDBORj&#10;2IGDzVRshu5zvigrJHIjRIVjX5j6n3P5Vh+CWhhmkFv8pkbLAevTNdB4hiUPNE8gPJG4jH9a5XV9&#10;eh8E+HL27toJJZoY87dpYYBGTx2C5JxyOtbQTk0kLVHaWmmzXNu0yQyNHGQrOFOAT0zT/sDRbmzl&#10;ScD3FeYfDS3174q3Fj4iutQubfSUdkWyWeREcjOW2ggFSQOWBJGO2a9Y87IKv17ZpVqfs5ct7+gK&#10;+5l6lPbaYxlmaO3XYdxc4UADJPtXmt7+1h8OfDHiO4tLrXYWksZMXK2tvLKTtPzAFVI6ZwRkH8q7&#10;D4qeDJvG2nLY7bOa1kys0chbvwT0wRtz+ZrzO2/YH8IJd30kn2q8W64jimfK2wLAsEOM9QMZ+7zz&#10;zx34H6nyuWJk/RDsy/4e/be+GvxG8fwaDpetSNcX05gtJvsrx27yclYy7AAMcY9C3APSvabXThFL&#10;GjSIFZd24c7frXjnw7/Yo8D+CNbjv7fS7yW8tJluIDNN+6t5Bn5kUADJznJBwQCMV7e2JRG3aEfM&#10;AO56+9c2YSw3Olhr2trfuEUUBpX2Pcsy+SwJWVSuCp+lQFIRC0KR+X5nGB1z61r2c73DfNHuVgdx&#10;OW61R1HRfIG0XEa7izF3XpknA+g/lXHe4amBpmkPJeyr5iyLvJG3OcZ+n8s1aSCSNSGWRVfg5z+R&#10;zUthbW1lqeofZfOkjVxmWVdrKDjAx0zz7cYPerqI0sS/P5jLxgt90Ug3RSeeSIbWWNlUBMFByOwq&#10;ExiV2DL8jcbTV1o2lRSqscnsKglt3jG4fLu5wTUuRRCbNWXK4ReQVA60hsVjjZox97g4qaJ9y7ee&#10;ox7VekaNyuF+ZSPlH3anmAy/sakKCqDaOMdQTUEmk27Sc7fMPzfNW3c+XM2VXyzjkZ+96/57VQu4&#10;th344Xk+oo5gMrV9Ci1Cxm8xvLCoTu54/wDre1Z/g3TIdGgaNIVmEjMolCduMgHHuv6e1aWpyLJb&#10;S7sn5TjjuBnn8q5/4Y3wuNNZvMdm3nc2MbuOOPTH65rS7J23OnHh23dTuhLZ6bqgl0C3WEpDDtYs&#10;MkdOvNWreZpm27pMA4Pzfyqa4l9/mzg1PMxlW78NWt0w8vClRjcAPm+uPyo/4RuGEj5UZQOQRwfw&#10;q1DCwkXnhux5zUzJuPDHr61Lmxme+lx3aeXsHPbGc4qhp3hGx0W886GzhhkJLMwTBcnueK6tLCKR&#10;F/vDutVVtGWf5iq5ODhuRR7Rk8tzLisl87d5W3aeVAOTTLvT4WPlhFWRvukr/Or8g2dOSvrVea0a&#10;4lyv4HO0iiMpbD13Z53c+Hkn15c+V5jZU5Tk8j8ug564roovD9v5IXYoC46L1+tU5NKnfxdu/dxx&#10;uzBhySD0BGf1/T0rpDB8iKGUsow2e5rRVGJ7lGw0OF5TG2FULwAv3vT2pTo0dvOyQnOOD/d9a07e&#10;IqCW256mnPNHGrbcF88kDk1PMykU7ewjtkUOqq2cqAMFT2IpqWa3UvU9QNwXbkjv/wDXqZn4LMef&#10;U84qSG8/d8rtPpnrU8zF1KeqaGrQGNj+83Z8wVXk8Nw3UEayMWaI8kVpPM3QkY+lOgj+0ShH3e/H&#10;NPmYzLutJt4rZtsYzXI+MoE8M20N4kKySyPsAYDjvnJ9BmvQrq3WOJkLKTn5SB92uD+LU4trCNWj&#10;3/xH3POPpTi7hdWuN8KCLXY/OlXLL2247kcVvSaBFfv+8hjbHAJTPH1rl/hrrFvrlzPH9ojM1v8A&#10;KQGzjr7Drg/lXaJK0f8AqyrN0B9/enK6diVqU28F2KyFjDHtYYKY+WnW3hiytYdkcMcYZcEhRk1p&#10;yvIY1ysW11G7Y+4Z/nVcgiPPt3qXN23DlKkng23mi/dttXPIwDmm/wDCKWMMDKWy2RgooGParUFw&#10;wLLt245x/UVJ9uExXdu3KcfUUk+pRjn4aafM0gR1RJAdyMMCQ+h9epqRfh3pENsg+xxoi8ME+UD6&#10;Z4FawiWSPdu6+vagHafuk/XvWkZvuBgap4C0l7ObZGkZx8oKdq4zS/AtnHrMKttWFMnb6H2r0jVE&#10;Kwnaq4Za87tdQnuPFDFdyxg7vLI6Ke1aRZMrbHVW/hazDJCFyinKAr0J/wD11HceELGRjxubPBAx&#10;9a0rOTKq3OcenSnCI5XI+ZgME96zcroEZa+EbeJhsjjLMcE7ew96mfwnakFdny43EAcZNaEq+W4V&#10;tv1B4oSEscd/aouUY83hazt4/li5PHzc5qj/AMIlYvuY2o2r2Jzk5z3rq/szXGFx+frVSZjE7Lt+&#10;T17E0+awHL3vgO3uLctNCsqN0QDpSweCLV7ZVljh2xthU28DGDXQy/MhDLzn1o2F4t2MZJHPeq52&#10;BzeqeE7MadIQP3i8IAMc+uaztE8Ix3DsXUMzDJUjOP6VteKblbCyaT5mdR0FZ/hG/wDtsm9G+VgM&#10;+op8zSFsPPg2MsoWGJVX68CnSeELFW2yRK6n7q+ldC+Wbv6/SojFlcbfqT1FJyY9Gc6/gOyjjVvm&#10;bbyuTSR+F4Ll2LAt3Gea17y2kiB2kMpOQCelEKtHEDja2eh9KnmYHPXfgOxiTeqr8+Q20cioP+Ff&#10;WcZUMr4XB+9wa6dE3j5s+tJ5K5254o5nYWi0OX0/wda2F20iKF3fdUd/XP6VHq/h23adZIx5EcOZ&#10;GHZmGev59u9dFcxeQeF49O4qndBY03Hkc5zRGTsOyOHFhFeaw2zKwvzit6y8OQWQ27VbK4Jxg1ka&#10;Uy2+sSZZm3FsZHryK6/TrJ5It528nH1rQRk3Xhi3nEJkRW2ckkc/TP4VHL4OtJgeFHcBjnNdHJGp&#10;+9gjoRj9KrNbKsuV4APGRU84zFPhqG2liLBdrZ3Ac/l71R1DwRDdM0ix/M4wcdq6h183bn6UJGsa&#10;bcbh6VPMByMXgC1iY/KrcfxgninT+CbVnRooY9+Nv3e1dRLa7mXaytzk9sUgt1hbPIxzQ5FdDjLb&#10;wNbZYuuTnp2/GsnxX4TgsYDNGMRx4CndkCu6+xs0uXbaztk4PvWT4yTZpsgUL8oGTnt61UZdSTj/&#10;AA9pJvEkxjb0zW9p/haA2yjbHkc4Y9fzp3hfa2iK3yiRmOcDDcGtiC1V4wu7b3oAwX8DQtI0n3eT&#10;wOhHpVG68E2+Nzw/eON2eT/9auyFoxVgcfLyc96bdWyPCIyoZafNYDiYfANnNI0m19vTb1JGOlNX&#10;wRaofuE5J4BPT612BgRjHGNqk/dOKh+zYI3rt7geg5wf0p8zA43Uvh9bidZI493GduOlRyeDkt45&#10;JIY+h3EBcBBXYPbLGrHceRtOfT/Jpptv9Hb7pXHbpRzsDhbrwssxZvm2nkr0IrL1dYomhhijUDaS&#10;x6geld+8CtFIu3zFYZOB1ridcspVnYbQNo+QAfzrSNnqwJtH8LQ36RsscQUHLP8A/W9a6OHQreCD&#10;y2RZFwcnGKyfCdtImlqGXEhP3B2HbP610EKtCg/h2kdO1TKo2rBYxZ/ClqqnbHs28k4+8Kr3PhNY&#10;SCjMvOWOMgV06W4eNgwLbhkg87qSI7I2UBtr9eOvtU81tR9DBstAtURtyiRufvdKibQI3LEL82ME&#10;kdRWyLZIHx8zccA0eZHCN0nK9x3NSLQ5RtEjglZmDOufwpU0W3aJdyyHBOMnv3/lV6/LSyv5a7Uz&#10;xx0HvUMls8NxuWRlXHIxnP1qnK6Gc/qWhQyzMvzx4PbkN+f9K5zUNP8AIeaFBtYfdPpXfXtu0i/L&#10;t2ZDeuDniuS1aFU1PzRnG4AKD1YVpGVxcvUS38GNcWSiUssygOfaqnivRWsfCWqLDhvMtZUUs2ME&#10;ow57/jiuqjeRbRN27lSAOuBWf4n04ajpk6NJ5aTQlGOAOo45rqpyamvX/IHax+Wfw41WOL9pHw/D&#10;u2mPWVR9pDbssQUH1BIz2z1r9TdK8PQ6np8DRrtDRLIF6YUgY/mK/LjwXpQ0j9oLS5VjadbXW4Qq&#10;ovzsu9R6cdwTmv1g8KQfZ9HjZGVl2Lhj1bjP9a+s4ylaVJrt/kZ0n0M+58ErMqqyrjGCX5DVn2Xw&#10;8t5EZXVoSpP7vfweTg5zzxjiu02LIN2V9hnmq7R+YzMcq3QV8T7TqbbHF3fgW3in2rDtZSNxJ4FS&#10;XvhWCO32xL82cbz3roprYpP/AA7V4GO1BRFiK43YBGKPaW2JOMi8HQqMtG288/h9Kp31kbY4Qqy9&#10;gOwrs7uF44WMfWPkVy+owOHjk/hlHTjk1PtO4EdroMdzArGXPG4gDjNPTwv57/M+1VPODkMK1NPg&#10;8kNx8vQY9Pep8KV+XA4ztHShtWGyjLoUMsm2P5W6/hVHVPCkc/7toVkXuQcEd+a6ApsQH8/Q0jR7&#10;hu8wBSeOP51AjlNU8D2tyhhj3xrxnbzn8TVePwPbpGI0I4J+UjjiuynhjWNmZV2t/e9DVWeyj+Xb&#10;8uV5GTT5mgOUPh1djRsWwTt2/wB36VWPhFbdN3+u3fw46V1qRLA5YZVl4qpN+6kAVW7g8f571pGo&#10;Bzq+EXgBZP3e7HAGVWqMlk8E7I/zYOOtdUs0iN90KcZHtWBefJe7ZW2yMxC88scCnFu9wIrbSMtu&#10;U4bntS3mmm5kA+bI4z/DV22jIi+X16CrXlliAf4RgDtU8zvYDHbw/KJVXerKRycdqaulFYwzepG4&#10;jpW4y7BwzAeoqG42ywkDoSeFHQ07hoc7c6O0ibE3ZXkEHrikg8I4TdNHu56M27HtW/HZrHEHCsG9&#10;c9RR5RfG77rc46kYpsDnzozJPtjbarD5gzcj3qqdIkSQ7nXbg8D1zXTXkCH5tpO4k8Hge1QPGq+n&#10;PTilzdgMGPT/AC0YSHd9B0+tJd6ANhljY/LzhjWlNaAncq445/z+VV9VVIdCmAZYtyfMxOFU96qN&#10;+oGH99lGV5OAc9Ksw2rMi5+h471Bpm2S6jjK5XO32raNuqH7rKUyPQc1VrbgZdxpT5YCT2IB6io1&#10;sWii3RqenQKd35da2FgUFj1ZjkZPSm+SoZevyjBB5qSlZoy7aDzEy2Wxxx3qG+sPMdQDgqwPI4Az&#10;zx/XFbGzEX8Ktnt2qGSDA7buenequt2Tpcx59Nk3Kdxw3TIPH5UVrkblA3qB/DwTg+/Sij0NouyP&#10;Y0l3jcrbgMcg9akT94p27SMjPHXr/iaV7TYQ38QyMqen4+9IieUPcc8GsXdnOkkWoIvwyAM4xUrR&#10;BVDNzzin2sbC1BbcV6AjtRMDgfKqj60KPcHa5EH8xd3A5IOB1FJJ87N8x3sc5HWopW253dPUHmop&#10;ZGXBBb5vSq0toDKvjeJZPB19/dEJLA/1Pt1r5r/ZyY3Px0vDj5YZ3XOM916fgv619FeNbp08HX2f&#10;mUQvtX+8cHivnH9lQBvjBf8AzMyxyujE5BbA6/p/48PpVxkZVN0fU+5rVlwPlYYOe9I03ljn67e1&#10;Olk82PdtHzdMUJHu43D5fypvsjd3HDcQeGLY4A4NPVWTZu3bsZpI18yQ4ZlI43DvViPaGUMS2APv&#10;DBPeoaug0RH5LLHz95uOuasQDYnClWA5pssmyGTPyHOQR2FKg3TEfeI5zQTuTgZ3M34e30psib32&#10;5+XHUdaci7n3Me3CjvUMtyv+zuX0ODScdblLQ8b/AG2UWy+DuoyKAw8soTjPDcdPXOPpip/2HB5P&#10;wF00XC4MkzSZGOMqMZ/AD8KrftpTKnwOv1kLN+8Rjtxnrz/47n8QPpV79jVFh/Z80V1ZV8zePLPJ&#10;QDpk++c01LSzMft2R6/KdiMQQvHc1E8jb2X5vLwCCR1PP+fxpY41kg2bsHqD6Z9Kcg2dfl7DHpWT&#10;aNhkg3D5lGMckCleTZJt75+YU9Qvy8ll7ZNVV2tIzDlmzn3qQ1LSyjblgflHOB3pwcFAD3Gfeq6S&#10;bvMXoevFO8rf8u5hxx7UB0I2fZcZ3DHUf5/z1r5m/bPljf8AaD+HcasrfaLsMoPTPmRjH8ua+mJE&#10;OV3d+56V8rftbKZ/2tfhna+YhjVoSoC5Kt9pGcjrnHI9dpq4s5617H1fNM0nLfxcggcEdjimMmFD&#10;bup55ptrIZrrcW5689zUky74/lb3zSld6GkSnLt8zH9406QMowc4/hwOuKIAso3K2dp4we/sKj1D&#10;xFY2FvuubiONVb5gzDKj1xmjluEqiW41lYBVI+8eSKtCPYfbb6ZzXC+MP2mPAvglcXXiDTJJuuyK&#10;dJXJ+X5dqnOcNnnHQ9MV5p42/wCCj/hXQr7bpNpf6htQEBFCKx/H69s1XKyXXha50P7b0S/8M8+I&#10;m7x2rE465JUAH8a84/4JWRM/hTxcjbfLW5t3LORuzsfHuR39vxrh/wBoL9tO4+LvgCbQ4NJXT/7W&#10;VkmaWbzDGMgjBA7fQHP512f/AATUtXi8AeJG3Kd2pLGdq4LERnGRjp97GD65HSrle2hyQanVufWU&#10;2sQlsK/7xR8pXofYVDLqbL8yrjcefrWYunS3ClS33RkZ5zWha6YyRoGUNtHr1rDmueiooUa356yB&#10;VUsDgc/nUbTNn7zZx0q81hHI6kKq7uM+1LLaeS56Dt9afQDIutMk1NPMw3y9Ccrn2FRW+iXG75jt&#10;UfjzW/H8gC49ajwY3yOv3SCCRUsNTK/sRWUYZlIPfkYqWPQ4o5A+1iw9a1GCq7AYbGOB05GajIyh&#10;+9tY9PSk2BXNmpP3dq+nQCm/Z9r7lzuU888j3q8YlyoVdvHOcVG4bcduPfPemthIbFGsrLu+Y5/L&#10;pVee3McuCcj+E461a3bSzcY6DHb3NRSAuB85PPIprURW+zgbv4e5FOWNQByR3qQJtVjlfo3pSKSS&#10;p7ZwQP50XY9eohHzt8vXpjvTzEV/u46cUyPCEL0x6GnS3Crnad3OMdxUuImYfjG9TTtGuGkbarZI&#10;Pp9K92+DZ87wPYzKu2NoY2GTwMqDj9RXhvizTI9c0ySGdmWMgj5AAfw969s+DTqfAOnxop2pGh6c&#10;AYAAH4AUbK4W0OsmbL+nHY1HK3T1zxUkvzM20E1HIMN7VjuPdWIy+H27cLn8qa3G7PXpxRKMngnB&#10;9PamggDruPGc54oFtohrDy2zwqjoAOvvTWO88/jUjkKfWonB2sfbOfSiN+pQrYdj8w4447UyOTLj&#10;bgc8nFRC48yRkUbfxzmpkXC8j5vWpjGxMiRizx5+U4J/Gowd3+1npzTm7ZA+WmmZWDbhjB/Kr5iV&#10;J20HwSdyCoY+velLeZu+VtueGxwT6U2M+Wy/oKHZWDN/F3pRkNbDJmUj72d3TBpoXJ3N6fdNPVTI&#10;6n7u73p3k/Ku4rnp83TJp3vuKO9iPaB97cVY5IU8mnJbLtYDn0J604uuAcd/WnBgwO386CuYANz9&#10;dy9B6Ubi/wB5S270PagOFX1xx7mnRqE3H3z1p3DUQRM2VxjHPtT15T5l2dd2KA+W6j3OcU9FUKpV&#10;tyn1oUuontqRMG2kY47c9eabIN6gDkjj6VMpZS2DtPUZ7VFs8tOeW7nHU0S2GthHhwm47sgZxjpU&#10;bfOrbep5BFWIXJHdeePU025j3RMVZm2noB3oiI8P/awMl14C1S3dmjC2U+GUjOQh/Xg14z/wShs5&#10;oJ/EbQllgEcDEdmOZQPyBH/fVe2ftK2RvPC+rXEYhWZrWWJZWiVjGhVvUep614n/AMEk7oxXXipZ&#10;GZ2+zwbiOuAzY/DLAfhXQkkcNSS9skfcCGTY24FfU5zmnIhLf3uMe5qO3JaM7tzHjOfWpIhtPctn&#10;qKxluehZW1Jo/mODzz19TTXRh7N1I9aFTyz9TmgthtvPHGanlJlvoRsGV9ykrtyevX2o8zdtZvmV&#10;lwxX+GnsnzfzxTZj5cR24Jx371Wo4vSxy3xDl+yaLJMi+Z5ZyFJ4OOeTVnwKjX+mrIsa7io3tnhS&#10;eSOnaoPG6wy6LNCzcuvCj8vrVn4Vzf8AEl2q7blY4ATkAcc1t0JOrhffjH3c889acpOO3t7UgnUh&#10;Qf1Pen5y/wDKspA9AA3tjkLjqetc744+FWh/EGe1l1bTotQls2zF5hOF9eM4P45roQdr/XvUiLuH&#10;86UeaLvFlSjcgttPjcqqqsaqPlVQFC/hVh0UdPm296B8mMZ9DxTmYb/TiqiCj3KGpXBEDdFwOpri&#10;vCcH2HxPNJ9qjjZvnMIPzAkk4+mD/Ku21JdkBLLujbqDXF+HIJE8WSTrH/rX6nnC/T1xWiJO8thu&#10;Ck7h6+xq1gyqo/hz0xUMaCIhugx071aXiJSMbv51l6FaFiKFXQ8D8qcy5OAv3hnio459pxnbtPQn&#10;71TeZyrBcHtUb7E2vqiN48Dpz0HvUbR5OM9u9TkNtOUOOQKYVBT72G/PNFxkM7tBGfvbcYGO1fLP&#10;7Vvxe1f4ceLrG30nV5NJktHWaZGtS/2qJt29d+0heg4P1r6sltvtEe3dtXGcAV4z8cvhpd/EiaO3&#10;hmWMM6qwf7rKBg5wM9M+9epllSnCspVleJFS7jofMvxX/bU8c6hHpun6L42t47vVXKg2dhHOUJ+V&#10;RjYSM7jwTnOOQa8uX45ftAanq1vpl5e6rFfSfNbNcXEkD3aMdo2RoyB1O3qQfw5z9O+Jv2B7jT9b&#10;03ULObTUe0t3SARWr5VjyHyCBuOXXJPGcetfKH7QPwy+OHwn18re6dr8nhe4vGktXhso9ThTbtdW&#10;MYWUxAM2MybQ+GAyM1+lZfLLa/u0VC/mrM471Fvc6dvg1+0t4xulaG+19VvAFk8+/e3RWZuXOZWy&#10;MEZZR07evif7df7Ofib4ZXtlB4l1i417Wsod0UW+38l97MzTE7w+8fdZTkZO4Hg+qQft/wDxa+H/&#10;AIe/s2aUw3P2NDJPe2IF4pyw8yBGCxIOenlAZGDnANc/8Evi1b/tOfE1tQ+KnidrSSzjyq3Fktja&#10;XrmPyxsZSqxtkqWfbtIyOMDHsYSOJoSdWUIKK/lWrBu6udr8A/2J/iprvwh8N694b8SaXHb3Vh5k&#10;FvHdSL5bZw6sNpXcShUjkE4zt529PY/sYftHSag1vHrV5b6bdOyTH+2/3Ihc5ZVVdzc5OflGc9Dz&#10;n3j/AIJc/GHw/wCLfhVrHg/S7z7VN4V1N41liy0F9FLl45EOMDgMpUkkbM9On1IqeW2VVo9vbNfE&#10;5jxFiqGJnTcI76XjrbobxoppSufk3+09+yP8YPAHh4Lfa3eal4dsruL57G6aeGCSQkLmNwrZBwC6&#10;r/FgHrj9CPgDFf2X7OnhWPVLv+0NUt9OjileQbd5X5QOM9h35OMkAkij9tfwzb69+zN4uj8uVjFZ&#10;G7URbiS8Z3DgcnuSO4z0rmP2G/EEXjL9mDSWaRJLyyklgZf4k2vkFvfaw/nXJmWYzxuXxq1Uk4yt&#10;orboqMUp2Pb/AAjciey+dfLfPXPX/P8ASuhtp9i7fm7/AJ1geF4GNkwUD73WuhSLbFu5O3A49a+Q&#10;kbrzFhbNyFzt3Ak57VacNjruwc/WocK3y/xLjqMc1Kx2/LznPUGs/Inl1uizDYY53M20/KT3FSBV&#10;j28Njpx0otGwQrc9+T1o+1KGxtzuPai2hURXG+MD73OfpVLU1/dsVZ0kHUg9qtbsINpzxUV1/qto&#10;GW65NVF2C6OA8SRxyavuVmYso3Mo5B+v5V2fhpFuIc7huU4IPJFcpqtnGuuTfO8bHnOzg8D8e9dt&#10;4c0/7DZfMVaRiDkVpsI4f4q/tQeFvhNfS2N5NeXWoRN5a2MMZ8yST5cKpbA53DkkD3r53+LP/BXu&#10;z8Ffao9E8D6xdahbxs/l6neJawoFYqTiPeXGQPlODjPQjFfVHjb4KeH/AB+LhNQsV3XjLJNJExjk&#10;d1G1WLDuBxXDN+wl8LY75r658I6Xq2obAjXGpo14GwMDKSFlHbOAK9zLK+WQV8VTcn66X/DQjlm/&#10;hZ8beMP+C4fiaTTYf7J8J+GbfUiwaeK4mmkjRSvKqFK7m3Y54GDjjrXO3n/BaL4jtcS3Nj4b8OtC&#10;qFZIJbaYrA4KjzARLnac8bupOPTPtHinVdF+CcV9cyfDjwtoptYRs8/wxDGsk6ZVNjKg8w5wMoTw&#10;OuAK5f4R/t9+FfCc8cniL4Y6LpJvZ5BdX2kWiRzA7jh2jYZZTvPO/ucV9vTw+Xzpe0o4NSX+JGMp&#10;TTtc4XSf+Cwfxa8RTs0HhjQ7iOBEWXydPn8pFzgM37wvzkDIIBP1r5o/a1/aD8XeJP2oYfH01vZ2&#10;+saXPa3MbwiSKO4e2YbWKMcrnABw3TAz1r9Y/g9+1P8ACj4k7bbT9U0nR9QO0/YtQEVnO6t93bzt&#10;YYGcBiRkZAyK8y/4KR/sqaB8a/hnFq2nx6PZ61oU32oyJDukvICGUxMVVmYbnDAEf3j15qMrzLC4&#10;fFqlLDez5tLvz7+XQJxk43bPKPDX/BarWNW0u3uLr4b2kcNw6srQ6y4VI8erxNyccZIxxx6e0fs7&#10;f8FGPBvxZ8aaV4bvLTUtD17xEC9qjbbi3bgsil0O4MwzwVwD35GfIP8Agm/8EfDXxi+AOqab4y8O&#10;R3V/oN1JpjSNKyieAgSJ8uRtKsWGcKwAAzU/wu/4JVaNr3xSk1K8mutP0WxkWa1gtL0vMjqQy5Zk&#10;OQe4PIGcHPFcuZYbI4urScXCUb2trdhGVTRo+/LctGyj2z1q9BMXf7zdOvvxVbT7PZbKPNaTgLk9&#10;cgCrEMLRyZ7AdM9a/M3e+h1bl1JS31x1p5dUQsT0/OqyS4T/AGe5qU4MRGOF70Ay0j7d3oaRBmJT&#10;/eJJBPSmO3OP73pSmTB+7u9s9KNOpIx3wMg8fXrXOeMrtmsVXO1WfDE+gz/9aujkXaT8vy+nUVyP&#10;xJWSOyQRbckjg/d/KqhqaJ9jd8OyNFYQ/vG/eDGG5B9D+tbUbCPKr97PJrmfDpmn06CRfmZRu+bj&#10;/IrahRs/NgbsZo8iS/HJIkp2s2P5GrKz5A3bmboTjtVWJwFUFvmA/OplIOP1qdtAI5ZY3fdHhW6E&#10;+38qy/F3hW18d+E7zStSjSSzuoyrh0STGOh2sCpIPIyCMjNa0kancdv5d/8A69OVA/3tyqOtOnJx&#10;lzrdEnzna/8ABN7wf/aOm3Umqa3OdPhkhcNJCq3SyDaVciPIypK5Ug4PXdzXSaR+w98LvD1w1xH4&#10;N0m5lbYf9MjNwGKk4YiQnJ9+vHvXsr2oB42jbznFVLllRM7icA8Yzj3xXpyzbFT+Ko/vE6ceiOO8&#10;OeF7DQPEMlrpum2OmW8qqPJtYVhAIGBgKBjjHT0rr7ZTtWHrtGRwOK5/SZEvdaZvMWSSMn5sFT7e&#10;/SulgXy3Vhjc3B4rhqVJSd2V0siaKIRQMjL1II96j+bDY79c1ZkmLDcfyFNCc9cFqxklYJEaiNdq&#10;4PP4ZoMY3Lge3PJp7lWOF3fKP1qh4gubq10a6msYlurqGF3ihZtqzOASq57ZIAz2zmojJ6RREb31&#10;LALLKduV4P4+1RX96iRLHh33/fUdcY/TnH5181fAD/gpRo/xF+Lt54I8XaO/hDxOs6WltbOzyia4&#10;2OZImbbtVgUGzJ+cSIFyev1BFOswUqSRnK88Gu/EYGvhpKNZWvqvMoydQsGNsUXC4UnGeDjtXO/D&#10;+1mW+nDLtAfq3U9eP5V2E0O0su35ORj2rD8JwPHe3ZYDLShlP91fQ1j5IqR1EVs1tGoJyx5Bofcy&#10;/eOQMY7Zpwlabblt2OKVhtb7p54JrOQCSLhmbH0yelNjVnbONu0Zx61PtDt93JA70nl7Pp1yKS2K&#10;0sOjIMXQHFEohblo8be4FJ5ileB83Tmk270O5v60iblW+twsXyqNrfMcjkdqxNbJisJiVZtqFsA4&#10;LntzXSMvmW/O76EY4rD8Rwre2MyxruZUIjbvnHUVpT3CW2hxHgRmXX2b70zLkhgcIT6DpnjFelaP&#10;D91plwzDPHYjt+NeYfDdb218TS/aubfcYslu6g8/j0/EV6fbz7UVh8u1ccc1pV3Jhe2pu/ZYzuRf&#10;ljwGyzAdz/8AWqtPJbxFWjcMeh56GsxJ5WgYeZmPv7VmeI/Fdj8OPDeoa1qguHsLCBppVhG52wPl&#10;wPdsCsVFt2iW/M6S4uLU20vmCUzdUZWAVfXjHXH86p3V1Y6do81y955Hk8yea6rHs4+fdxt79TXj&#10;N5+0za/FSIWng/UrKG8voyU8+EvNEg+Vt8Z+63zDhuOO4IavJfF/7FfxE+LGrNFqPjTUJLG4keWQ&#10;XKf6MnyfLsiXgfN1AKjB6ZWvYwuWQbtiaih66sR7N8SP24fh98N1uYf7Tk1y8s4hPNDpiC42KcY+&#10;fITOCDy3A5rx3xn/AMFfdF061tY9B8H316sxwJ728jtw2ckAbDISNo6kDHvnjc8Hf8EttDudLaDX&#10;NevGka4W4kj0+IWcUhVI1Bf77EnZglWXqTwTmvRvCv8AwTd+DXhT+z0tPDTNNaxtDI1xeS3K3asp&#10;Db0dtpDZJwAMHkYIr2KayShHXmqP8P0HvsfOLf8ABSPx14hufMbwn4a0nbH5wSeef/S4TwHVmZR1&#10;4yAAcHgdpbP/AIKBeKNZhuLODS/C2mtdKBaXbGaURkFQ7SLk/KRuwADy3tg/UeofsqfDe1tTaf8A&#10;CIaJfWMJzFG9mrKhJyw6cgnGc9do64FQaZ+zd4EWR8+D9DhVYfsJi+wom2NfuxkYztwcgdOnpVf2&#10;nldvdw5NzxPwT/wUA1jSE+w6jJ4Hvp1ZW22gurdTFyMKXGA3Dc5ZQAOPX0/Tf2yJlEMtx4P1iS3u&#10;giiXTLi21CP5hkspVwxX0wMn9K1Ln9ir4e+LbtppNBt45nGVMRZBwMchSBtxxjp044xVO5/YO8F/&#10;Y5pLG3m0+8VCtu0ch2Wrkht6A9DkdCccn8OaviMqqu7i4h7x2Xhr46+FPGV8LW11Jobz5g8F1byW&#10;7qRkHO9QAQR0ya6w+XHCwfaHB7V85fEX9lvxtba5HqnhXUtOvIVfdPZXI2eaCCWABVlAJGAckg4P&#10;TOOI8bftC+NvgO8VjPo0kPyWxd7uP7NatO2Q0aOMqw2oMHOAc5x0rneU067/ANjmn5P+v0FzSPsR&#10;boB1OAV7E96sx3rRiRRt2uMZYZx15H1HH0rxT9mj9sjw5+0XqV9o9n51hr+kwJNeadOCCgPBMbYw&#10;6huMjHUHHIr2jTY2H7xl+RTjp1rxMRRqUajp1VZlRNS1PkplG+UjgD+dZ2tOs6NkiMRqMAfe56/l&#10;T9QuJRDH5eZNoKjA5wST29yazbxpJYGbOOMEYrPoFjJtfEayagsK2822M4kLN9znAArW+3FFXy14&#10;YnFc3o0/k6xI3kttAOWL/eOe4/UV0HnI8aMONo9c9z/n8KLX0KNBbjzogP3ilgSenynpTJrlZfle&#10;M/KOcnpnvVbzsD5clj3HelVftDN5hbIHynIOBWb00DQkXycD5drbT1HGe3NRKSJB2HQknqO9M8t4&#10;/vyfKp6Dv74pMtuPPsMip0JZpXelR2/mAzIxjAwUOVJPv+NZt3GTtwx4+9RJctheOq9vX0qveSTx&#10;WSyt93ttHuR/ShFepl+IyU0yaONmXzFIJB5Arj/hK0my4WcssgG513fKo7D8K6rV5ZX0ub7qlRvX&#10;cuSTWD8Phm+kkAwW2hz6jmto7GbtezO2SbygF+706fpUiQK0/wC8YlcfdHHPPJ/SmrIilt6ltw45&#10;6VJFLHPJyvbn2rN76FxJI7pWTG37vGB6VC75uFxt2gA5B+vB/SkHD9ePr1oA8x/U9PrWYx6axJ5b&#10;Mqqu7OTjGaZbztdAs3y+mKcUVY9vPXoB0qWK2WG38xmXaGwE/ib1+mP1pXaIiu5A23/gWeabcHYP&#10;cc885HrU2IyDtII9SKiuNs48tWXKjrnOAaq7HzWdjl5tRWLX2aMfOzheex6VrAMzHcoLHkkVhahY&#10;fYdRZY33vKwYjGMnvzW7BKQF7r0z6VcdAvcmBkaI/wAK9TUccY2f3uecdqkln3RcDIxjgVC/DL8x&#10;bHTHapvqU3ZA8uyL7yhvU96iR1lbDD5f609z8v3VP0GTU0NgoyWO7byBilcnm0uOhgB+9uZVHQmp&#10;BgnrtPT8KY0uApyct2Aps0mB/tdcZ6fWkENVqUL2XzpZIju/dfN19K85+PqzXXhdmguJIbiE5+XH&#10;cY/MZ65x9a9MvVSZNzLuZeM15b8bWkXRLiKH5Wc5GeenP9K2o/EEoqxk/s9at9tNxGyqPJkI3f3u&#10;oJPvXsEDbeynaPTivG/2f1Z7y63r5W4hgQO3Tp+FeyRgo+0g5p1tJEx03JkG4dPmAH0FSA/L17YF&#10;RB9jHOfpmoprjcu1Qq7uprA0HXMkPlSAbV7Er3qmsh/u/gac6rs5GDjA96a6lU3dsfnVeRMrrVEk&#10;bcrt29fXAFPeRVf5d0hzgnHA+n/16iX5f4frinR3KFcfdYdc9KSuUmV7yQBxuPTjmuK1LD+KZFj3&#10;NucYAHzAdf5D9a6vX7h3TCxgnoTivPrvXZIfGa7hHjJXcP4ewz+n51rEmR6DAxGcBlXbu2AdB61I&#10;oDLn+H26VDpc1xHBuWRo2ZcHnG4def0/KrXkbE6/N/M1JSI432F9v3cemaek3lhtu35h1NNK4+X+&#10;Lqe+aQnb1Hbr7UE3dyT7R5cbFj/tcdBVLd5ibum45+tPmKuRkLuHHWnQR+Y/X7vXmpKGxW64b29e&#10;9OKgr+nrUgVT8v3dvvUYO103r759KcRXMvXrQ3Foy7tu05B9TWP4SeOS6dY2XdnJP94c4ra8S6pa&#10;2Wlymb5m2kjHY9qwfA0Cyz+avyH7p49O1a9NRI6cR7R0BNIsbK3XPP8AQf1zT+hpCMelZyKI5kAj&#10;k3BWbkc9qoysqLt3cZzjPSr0o3Z5+9VOWLc3HG0fn9KLARwort0+VTz71JJ8+cDaB3Heoy/l/e+p&#10;HrQbgP8Adz+FAuXqQ6laNcWnlrJ5bKB/iaxIhM8Led/CxAz3Hr+NdApUHHXj0xWfLarIrBcL9fum&#10;nEZxelXitrFwnGWJC7l6gGuthl+zrhW3BRggHvXHfZzb+Jm2keSzEnHYcda6uyXY6nGVAwM96crg&#10;aX+tXftxuGee1QOcj0479qcbn58f3iec9Kjlk+0SYznaMfKeKOgIYznjb8yt3p6IFj3BenFRFiNp&#10;64zTlutq4b8amO4A67Se465+tNdFkHzANt5wPWkVvlOOPapIo90e7nHagOhSvY1ig8wMfl5weprn&#10;/GO46FN5O5m24Jz0yK6S+3eQzKzDBzxXPeI52t9LmXcNsiEMB2BHOK0iBleGf3lnHGvzOOSO554P&#10;5cfhW9BFIsg3KD7iub8Cz7bpirfIpOSeevr711zHL8bdrelKWgCJhQ3uOcnrTJU3FsZHoB2olPy7&#10;v4ScfWo3mV2+VvmA3HFK4FdovLP4YqPbuk5PXH6ZqZm85W3dCabJt83A6kcD0FFwIWUKm5vXHHam&#10;iMOJFx+7xjnvn0p1wpZdpztbjI4xRKQW27m9x6UyrdSnNF9kjZd3yt29TXIeKtWjtr/a0cnyjnA4&#10;z7V1+onyE5XcCcE46CuB+JVy32gR/NvYDDdk/D/PWtaersSanhicMryBWw4wK3SQygA9skehrlvB&#10;07TaZtH8LYx69v6GuggdYSVZvmY4AAPPX8unfiokrOwFoDMe7Ge3FKdoX6HpmoFY7F6Rt9KeZFcL&#10;2b1HSoYCTshlTB+Xache/pVWaPei7lGe49KndlUMWzuxgKKqzXSuysy89z6UXAqtEoK7UA68k5zn&#10;FRPHMZix+b+H2AqxKFYHblWXjAPWiPYGZmZgMY9RVJlaFKSDyl+7jnrXHeJrpn1Lyo49isMj+81d&#10;ncFLaPzOncehrkNfu45ZlhTh2bBPTaPXNaR2JNKxmke2jZ/lULwM8g4p06Ca2dTtZZFKlCPvA8f1&#10;pIUVIEVT8qrkkdDUOvfu9Du1O7Hkv0OONpzW1OXv2DY/Lyea38OftGWqRxTXC2eugBFlKs/7zbkn&#10;HUdcYwc4PrX6n+Dh9n8PQo0kchZFCgLyuBg5OenAr8sdA0/+3f2lbaN/Mj+1aorh4grjk5Ug+gOO&#10;mcHtxiv1Y8JaZDFokciP5gZdo3dTg9evtX1nGCt7L0/yJj1LeWjm+Ujb0JprnPzDscfL0p0q7W6D&#10;PHbmmlTyq/LgcnIOfpXxJa13K84Pfd+B5qq48pxu+Wr0q7B/vDr61Xk+ZPlUdzluxHtT1Yrle5l8&#10;iNmYe9c7fPHdXLNtIzwMn+Vb2qOs8ITduz1xxg1y+uXP9mSqse1m/ujt0otcDSs7dngX5uP1zUkd&#10;uWVizDaD/kVFpty09rGzZ+bggVbByv3SMcYGMikFwB/ebVGeOuRgGkXc7AZXHTG3mkK/Pt49sdaC&#10;2VGPp+NBT2B1Xayt83qD6VVmfLNnbyecdqtSj5XI3N0yAeaq3C4A4b1AJxQBXKEEbV96bLa4j3Dd&#10;ljk5H6VMo+bqODyB0pzjzIW7ZHrmgky7yBliDL16Y9frXN6/CbvUYW2NlQVyvY9j+ldVMSYXX5uh&#10;H09K5ua3eScsxb5TxtB/lVqelgJNOVn6dV681extTcq8jt3FQ2lssQ8xjuY9SPWpAN8qkHlRgHPb&#10;r09eKJSvqG+g2bH8PU98ZyKbH8wUsM7vfpUqDcOjD0FJuwPTdU3Y49hm3ad3eoJcll+XLdOtPmkw&#10;23PzenrUEhwfck59BTKsrDyrOW4X1IqKVG2DaWbaOpxToDskbt256cmm5B6LtzyfWnrYXoVbld6F&#10;jg7DgjPLe1ZfiJI59OljZmwvIIHU9gfY1sSMogZv4vTFY2ryEWUzP8qtwpzn0xWkZE3MnQG+zyKd&#10;rfu8MAvats4MrMOc8jd9OgrN0ZlWf7vzNxnj3rRlG1Bgbt1KTaBMV2yGB5Unr6Ckb5kY/LubkA9B&#10;/wDWpcDaOevGB2ok6A/n9aUblKxHLJj6t0AztP0qMttUZLZ6/SnZwWY/Nk5OCe/1qOQMgVvugdge&#10;v+eKYRI3Jyq52jvg8+1FO+UEKq9DznsPqaKmV76FRse5E5GQBhTjgfhUZVtzYG71xVgOrxbR8oXp&#10;ULn7rFThunvRzIxLlqTHGrLxu5AJ4qG5ZiDyFHoOlETYXaW29sf0pWG1M4/dg9PejVi2KxQSyN8y&#10;47dajePB9d3607UJNhbaWbdkfSs17nEis3y7uF4p8tlYfMUfihGIPh9qO5QwMZwMjG7B65BBB7jv&#10;Xzz+x+gl+Jd8+51VpW2qCWxnp1+h/Wvd/iz4gay8E3ihWb5fmCgEMDwcg+2eRg5xg5xXgX7GEz3v&#10;je8yuNwk784Dgf1H5Va7GEpLmsfWCw7bZUXJ/XJqW1s1eDk/Nn+LtimW5LWwDMrN2Pp0/wDr1NC3&#10;l/Mdu3JxjvVG/MSJCyZ+7x0PtTQmxsnpjnA6GpBL5kX3lAyOcZ+tNkkWMZ529z6VNx2ugB3oc/w8&#10;59uaRJ1lbP8AE3GA2f1phuvLXO1jtPOB0pXK/e4YYxmhsF5krSfKPpzVfzS8vovSkabcQCNueAM9&#10;adEiy7WLfN0xipUkJ23PEP28L5rT4QyEeXtmlRWDcKADt9DnO7pxxk5456L9ke1KfADSI0XbtZnc&#10;kHuBgflg/jXKf8FAriGH4Xrb+YhcMQF7seGK/UBc+2feu4/ZZQab8CdKb5hCFEakn5txUN+u4GnL&#10;Y54yXtdT0jiOBRhsDkA80y4vNi4OR+PWsHU/iBo+i2rXNxqFvFCSFBkcDcT0/Hgn8K5DxB+1F4J0&#10;ZisutQ3EiqxKQqzEY7DjGfxrPldzZ1YLqenJdedGoYj0GfaoGGVYqcKx2jDYNeF+J/29vCugac01&#10;va3lzjlTlFX8cnPPOBgdOcVwuuf8FG7g28i6X4etZDLlA1xM2eRw2FwOOo/qODr7O+hjLFQXU+th&#10;dfYB8wDbgOVbP+RTZLqG2/eSSKHXPJ46c96+DNa/bs8b3LusN5Z2zbyVVY1XII6A4J4x39qwNb+L&#10;Xjr4hhZGvNWvjIuFitoywPGCQFGOgAOAOmSean2Jk8ansj7y8T/E3Q9AuVbUdc0uzhGBm4uUjG44&#10;9T+FfIv7Tfxh0PV/2q/CuqWd9DfafoM0ck09uNyqEmOdrjhwSgIIJHOe9ee2nwA8ceNbuMDTby8b&#10;JLtcEjyhj5Se5zg469O1Q6j+znrmjfFPRfDOoiK2vtWRSdj79isxUenIxnA5xj2BfKloYVK05dD6&#10;M8Z/8FFtHs/3ei6RNfOxLPNIdixjnjbkcng9SByOa4Lxl/wUS8Sancuuj6fa2UcahlaSMuw9BuyA&#10;TxzgDk+hrrfCH/BOWxsLiFtT1jULiGQqTGiLGD03DoSO/Qjr27d/oH7CfgjQZP8AkHT3skeX3Tz7&#10;16n+HHPGODnpS5ktTSPtZaNnylr/AO1b8QvFtl5B1i4W1IY7I4Fj574KgH04Of1rJsvBnxI+JHyz&#10;WXiTUob2QJuuEYRljjGC2BnoM9vav0G8OfCXw/oyL9j0u1tsYK7YwegA/XHI9K6NtJgSYlI4w55y&#10;Fxz6+34UKauV9Xb+JnwJY/sGeOtVMM32XTdPhkG7NzOWk6Y6ICAe/BrsPC//AATe1Ca3El/4mhhl&#10;fA8qCzI2+uGJ5+uPwFfZXk7IvlbCrnPPTNRyDcC3fpxxR7Q0jhYnyL+1L+y94R+E3wa1DUrWzkN5&#10;psETxSmRpHlJkCMzZOOQc8DA7ADgdX/wTLt43+F3iKYxqZG1X5WzhsFATle/8PPr3550f+CgCsfg&#10;Zq0at5ZmjhjLs2AP3y/4Gm/8E3LKNfgnq1yo2tJq8kRyeTtjjzTexlTjy1bH0Mm1Wz8pOckipoXa&#10;Xpn5ugNVbdtzMuG7nirCbYvlKn1zWVux3rRakykIF2/db1PemzyYBwvpjP8An60zO5SPm6kDjmmp&#10;FuBy2xm+XrnmkV0HydA21eOuRn8qckXyj6k5PXFGxmXll3dBgU9QXxtLZqLiuhAMgfMzYGOTTeFP&#10;oM9TTt2ZD12/T8qaiZbB2+oz/SjqFxwTce67W9eKa0RVtvanGPOfc9xQH2jcwHTmqY/QrsHbOPmx&#10;nOO/FRyrkjC7Qf8AJqU4Q/e7cZ61EwUDO75vT0qdlYi7RC6DDcA/TjFIrMyqenvUoXfKOnyjP0qG&#10;OTdnrnOORU3L6EjAhf72736VHI27qP1605R5oIY7FJ4I5xQ6428jcuT+NAtynfx/uG3cKxwK9c+D&#10;NwT4Pt9/GIhggcYHAz9P615POvm2u1jguC3HavVPgVK9z4QhVhyCUODuHHGfXB60PYZ2jLvPH5im&#10;O3ynd0HrU+0ngNwSeBVW9hZWXA7cisuW4Ec8oROn0FNdyV+729OlI8RVSeTgZ+lDzKqfMzdMA0IA&#10;V1DL9evSoJ52M+1W+VjinSuCf7v19fSiK2CHcW3N+gpgImSF6e9SpH8isf1pwiVf9nIwQfSlEeO4&#10;4HAqugN6CFdzDGBim+Uu5m243DkY607HlnHOfpQzlXZse9FrbiWw3Z5kithumASOntQMoeOfXPWl&#10;D5wO68jmkDfu8NgA+1TEcfIjkRmc7cbgvyk9F/z1/CpHlG3pwW557fSmEqAefl9qYzH5cMOucg1X&#10;UCSQZbIHbj2pDu+VfUZ/nT4+Avb3x1ppCqS3tzRoHQHkIK8AdR9akRsA7fl+lR42oehVu/pSxlcH&#10;dzu45o0J1Q6ykDStu27umB3qVZfLG0LjmqrBUbjPzYwc96cCxbAXnryalA1fQsvIp4Bx64qIxsCc&#10;lumT7/WnR5C5x8vpUjptb5dp7nHarugtZETMsbbF9e/am3kmLVvu7mGOBTj8sajkkcZPOB61Ft8o&#10;liRuxwT3oQ9Nzx/9pDToYvCV4zL832WXYw6D5eh+v+Havn7/AIJMxtDrviNoWXFxawiQEAnaHI/L&#10;LA49vavov9oWJrXwrdyTMq27W8uSx/1Y29APc184/wDBKWYWXiTxMJFUb9OjOVH3HMxGD+f6it0t&#10;NTzqlvbKx96lfkYD8cHvSxx5ZV3d+nrVO3k/cjcewHParFs6tKoZvvdK57I9CMepM27ywaTcPxHX&#10;inkbh+PHpTWHz9VA7+ooepUdyRtpTceFxkZqGY74icZ44HrUkm5h8vSonJI+WhaERXU5bxxP9n0U&#10;/d3L1LD6fzNTeAZ/t+j7opFjZiwBHUetN8cRx/2VNvjUsykhf5/Sq/wvt47TSWaMsUTKKnUD+tbd&#10;AR2qjzNu7DYOenerALO/zAVCgEq7lXgn5alY4Jbn5uOfas13H6jnbfj09O9PiGG45PUcUiENtKjr&#10;+lOA3H/Cq5iug5/vMM7c/jUXlMCOc896eRgfL1PH0oVCem0D09KlELa5Xv3RbKTzGVRjgk4H41x8&#10;PjrSdH19be4vtPtWkl8lRJcorF8H5cE5zweParnxZ8GaT4t8JXcOqX76dbqmZLhbgQBFyM7mJ27e&#10;f4uOR3wR+YP7bNv8JdMfZ4V8Ra3r2vQssR2ThrOLlcsZNv7z5QQBGeoBzxg/SZFk8cdLlm2vRXX3&#10;kSqWP1sR1WNGzknIPOfyqdJVRPlb6ehr5E/4JIaRrulfAe8k1ASDR7q63aaZVdZJsKA7jdx5ZJwC&#10;vUq+ccV9dRWrKqncD35HWvHx2GWGxM6EZcyi7XXUcZXjcl8zc2B+fYVIkj4Xdt44qD5fNzx8owfe&#10;p422tt9s5riiOm7okJyvdfTNMJyefvVGvA2r69DXi37UX7aMP7LOu6Lb3nh/+0bTV92+6a5KeTtI&#10;BVVVTubBDfMQO303w+Fq4ifs6SvIcrLVnuEE2CQAeQetcxqtksmoRvub5WBx69/5VgfDn9pnwb8X&#10;EsW0XWLaa41BC0NnM3lXPAyfkbBbAOcrkdcGtXUNR26ztVPMQNyQep9vrWksPVpvlqRafmEWuh2V&#10;rJ/o6rtyiDG080/yI5pd7RozZ4yv3T7VFbKquduCuBnnt2qUzBW+8vI4rOM7MdrLU+av+Ckni3S/&#10;Cnwrt1vtP0u/vNbvEsoWu7VZvKiCMXwTgqG+6cEbg3PQY8n+G3/BNTw38evgloeq+INQuNP1C5id&#10;hLpdmlmTCGZVjmQr+9cY++cEjAOcA03/AIKG6/a/GT9qLwL4NNw01jDcrbzxWmooHZ5nC5aPDKCg&#10;XPzKT8x4wa+4vD2gQ+H9FstP8tVgsrdYYwgCgBQAAAOMD2r7CpmlfA4CiqMmpyu2/Loc8afNN32P&#10;zN0v9hz4rfAD4kazYfDt7rT7WziD/wBtW98dOW6jXDpCEztdgWzhmwcZ7Vq+Ev8Agpb8aPglPZw+&#10;OLP+2rUP5jWl1pYtZ7iIHDFJVAAfryQwHBx2H6VzaVHK0jSKreZgnj25/DGK4/xt8B/DHxG0hrXV&#10;9Htbq1km85kbIBYnJzg9Ceo6Hj0FOPFFOvZZhRU13tr6hKi0vdZ4D4A/4Kg/DL4yaYNJ1yPVPB+o&#10;akhgdNTgD2auykYMy8bSSOXCjHXA5rI/4JyeJZtN0nxx4Ua1khbQ78szuoVZOfLOAeQRtHGfTnNd&#10;H4x/4JKfDLxBq0Nxp9vqGgtHOJpPsV9IUnAx8rCQthev3dpGevauI+Gtqvwd/wCCgmuaQsqx6b4g&#10;tpJWYnYzF0DIGz1+cHp13Zya1ccur4WrSwfMrrms+luxnd8ybPsXwjHvsGZWPzMMg/wn/P8AKuih&#10;RvKUsufxrjLLxVa6Fol1fXzRWtnZIZJppGASOMDJYngAAZPJ7fhXMfBL9tT4d/Hz4i33hbwrrMuo&#10;alYW4ug5tmjgu4+jmNmGTsYqpyBy3G4cj4+eDqyg6sItxW7tovU6oyTZ69G22RVzjninw/ut3yj5&#10;jTGwvULtX8acu5uw/OuJXZTvfQsCQBv4lZumOtA+Xthf1zTQQi4/h6e1OjOPvHP1o1Dm6E0c2CfW&#10;ozN5RYfLu96afkA24HbPrUbsu0g5/CrjEl7nD+KJVbxD5Yb7wGWPPGefyrt9CZorZNr7k7EHg15r&#10;4/s7i48U/uZmiZ4iqMFBAJP+Nd74WuPN0iP5SsitjH5f/X/KtpbDTN5ZWdfvY/CpFmYEbSc89fUV&#10;CC27G386kWPzNwyAwwRz+VY3L03KWt+GbLxTatb6hZ2t1CrbgJow6gjOODn1ry34mfsVfDf4o2sy&#10;6r4Z0+O6uGEhu7NfslwrgEZ8yPBPU5ByD3BrvPFvxZ8OfD6/htdX1zSNLuJlDRpeXkcBlXnJXeRn&#10;oe/btxndsLq18RafHc2M9vd28y7kkhcPG49QRwa7sPiMTRtUpNrz1sRJJ6M+L/iN/wAEd/Dup2t9&#10;NoOvajatdMhSK8Vbny84WQg8deSB2zjmvnv4k/B74qfsmWN7rk0Wq2traymxjv4GjvE+zLE4BMJL&#10;bU+VMbgAoHUZGf1MkRkm6nOcAZpr2ouLdo5UUpISrK43KwIwfbkV72D4sxVKSWISnHrfe3qZOjG9&#10;46H4/fs3f8FA/FXwK8beINUvNCsdf03Wvs/28yo9tMzLvxtkQMqHLZIKtknAxzj7J+AH/BT74Y67&#10;H/xMpNa8OyXBLn7ZahoVYMBjzUZuobPIGcMBnjPu/jv9mTwN4r0a4tLrwxo7Kx8yMiAL5TDkbduC&#10;ozngepznJFfM2uf8EzvDWva9f3FrbXMUjSYgH2pvJlJAbJUktgElcBsdevGPWxGZZPmMnOvB033X&#10;Xb5Eck09D7C+HHxU8P8AxEsGm8O6xp+sxHa7G0uEmMYbIDFQcjJBHI7V1DyiTn5unQ9Otfld8WP2&#10;Avil8IdSkufCem6lq80kkYtNQtL7FzA+CxZduzYQU4wDgY5JNfdn7D8Pjyw/Z70WH4jNM3iRlOPO&#10;cNMkWSFErAnc5+9knOGAPINfP5xlGHw9JV8NWU03tpf7jWnUcnytHtPm7T/Djrg96m3+eq5bHJ4F&#10;VQmY9233Oe1WLeL9yoUL0zkHqa+b2ZbJmBc57Y6UgOZBjPzds9aXDR/Kfm4oSPONrHHbHagSAPv4&#10;LbVJrmfGVw1hbMSyeWCCzt/B16/5FdLNbowY/dY9MVzXxBs0utMZZ2+WTBBPYg1UdwZb8KTtJYL/&#10;AKt1OCCpxmtWSdYANzfM3QDk1k+EoNuj26qc4G0E9SPrW5BCiIvyq3fNErgtdhEv44zktjgEZHNW&#10;rS6PnkdV6nI70sSbW3d/WpEVYIR8vOc4FTHzCOm5JlZDuLck8t6Cm+YrQ/NnDU0NtC/UGoZjs+VR&#10;x2oKWm5IXV/lZsMRxnvUF0VSNu7KPyxSRyK5+8Nvc56U26nWFZCjfvNpAAGST6Gqjq9BMwNHSI65&#10;IuFiaQ444z3/AMenpXRj5fr/ACriYZ93i1pJCG2qq/7nHf8APP411VvMy+Wu8KSeD61UotD1L1vc&#10;IYzn14xUmc9G5bpXMaF8R9H8T63qVhpuq2eoXujyCK+S3kEhtXOcI+OA3ynjrwc1vmVZA2fukc84&#10;qZQknytag9jwO8/b209PiT4w8OyWMOjR+EL4Ws2o6hOUS4XaxdwiqcAMrYwTkY6E7R658N/i94X+&#10;L2mfbPDGuabrVvgOzWs4k8sf7Y+8pzx8wH51zfx4/Zm8K/H7wPfaVqdpHb3lwrNb3kP7ue2lOMOG&#10;HU/KvBBBwOOAR8g6N/wTO+Kv7KuuXWqfCfxdb3FwwIWaYJDdSxEEGHaVaIt8xIZuOp4r6PD4PLsR&#10;Q0l7Oou+z87kSelyf/gtZ8HLa48P+H/Hektcw+Imf+z3a3jBjlREZ43f5cblwFyWyUx8rBcj7h+G&#10;euyeI/AGj6s8bRyanYwXTKwwyl41YjqfXsSK+GviB8Av2gv2oNU8J+E/HUkK+H7eNZNQvLeWOFo8&#10;MwZpNqsjTbAyrsQgBxnqxP3j4b0a10DQbSws4/JtLOFLeGItu2IoCgZ9gMVrnVSEMHQw6mpSjfVa&#10;6Dj7xduJcwuw3btpwOozXP6Dera6k00b+Yr5Q57dv5itq4g2W8q7VX5eD7+9YHht0fVriEKCFG/d&#10;3XJr5hblOVjrLY7w1WYQqoN7qxbsB9361Ss3Uoud6r0IyOKsh1VtrfKWOBxSkHMW0Kvnnp3piv5k&#10;gU9W6UxWUjKru709U3TKWXcPToKOVja1uNZM8547fWmKQrE/NmrF7GvkMw+96VXUll3fhg1IrXFe&#10;bccNnGOT61laxC1qJvvKqglW69q1ZoisSv052kVT8RnOkSKGO5hzjjbVwvfUGefaM7TXsW0jy1Ib&#10;A/pXeWyebH3G4DPPWuK06yuku49qbom5yOob1NdvY2bRpiRskYAPrWlQmMtC1HbYO3nkfnTpbJZo&#10;WjZI5FYfMrDINSWoYuPTOPpViSLy8t7kc1C8ilucn4a+FWh+AbeSHR9Hs7H7RI00jRQrlmY5OWwT&#10;/wDqrqdO09nhVjjBHy80qupc7TxnOOlJBPNZqxXfIoBATdjJOP8ACrlKTfM2PyPIv2wvitrnwv1b&#10;w9pui6xpWijVkkkubm9sGnRAnIUHIVicY25HO3Jwa5Hw9+1R8TJNEtWfw3oPi2zgl+zre6XcfZfM&#10;HB3MjlmVsYBA3YJzyCM/QGrPpPjbSDDexafqccI2OkqLMFP8Qwc4POD0NcfqnwE8LajZiG1sP7Jb&#10;eJY5LBzbmJx0YBeD9CCD3Br18NisN7JQqw1XX+tRS8huqftQeHte0prjWrHXrFW2pLPPas0UdwVV&#10;jGzxbgpGeWYhfcZGdzwX8YPDPxLRU0TWrG84T5ElTcxwcZXO7vzxkdT0rhb34FSQfDvVtEtfEmqz&#10;JeM01qdQ8u4WFjwyOdoaSNlOCrknHGcEhvnTTf8AgnDrc/iPVLiPVLfw/HcAzWQ0+aWaOGYcqCZM&#10;NtzwcdMDHc134bC4CtFtzcP68wsurPu3Sr2K0uIVdVaNCGKL8vHoSPepjcROWkj2r5xO5SSMfzr8&#10;8dX8T/Hj9lW7tLbUNSW4jWylzNcObqxmAkjTcm7BWVQUzn5Ru4BLEH2T4M/8FI/DOtasdI8aW954&#10;Uu4Y4DJdXELtaLJMSERmVSV3bSysflKnORiscXw7iIQ9rRaqR8t/uC9nY+nTJLK/y/u2U8fX/wDV&#10;TzZR6uJ47y1t7iK4G2aOaISRyjuGU8EexqNkaXPJ2uAQwwcjHUVeeTbubJxknnk896+cUuWV0M8r&#10;+Ef7KHhD4TfETxB4n0+xb+1NbknaeQN5ahXl83aAoGAGK+vQdBxXpiT/AGeNV6rnGDRv83d8qruP&#10;JA5JwBk/kBTlkSE8/wAXynHOaqpUnWlz1Hd7aggUbsbd2M5HPAqrextBvkZk8tlPvtxVq+bGnqqp&#10;uG45PTbnpVOe5eGy2yNu8xOAVHH41nqM5aC7kl1dN20K3L8c9f0rc8rKdGVc4POQfpVDStS+3+JY&#10;4pMhLPAYDHyqevJB5x9e1bErxRrtRchTy2evv79qbJbexE6PAQqszZ49OKbDL8+Oc9PxqcwYP+sw&#10;2M4xVjbuTyzgjJbcRzUFEO35fmTcucEg4pvkxrIxG7pxuYj9akaNlmX5d3OOD1qK63eW0Y3LzySu&#10;SaOguZMjkTy0zjtxjnNUrqfK5Ee91JwGc4xjgEf56+1XRNJGNq8bf7y0k7C5OJAuc5Bp83Yb7GDr&#10;90E0yZkXaoUKQa5f4eaitu0gLK4ZiFbb97nHNdZqtrDNAY3bcjZGD0auX8G6c0WoXELQtuyVCjHT&#10;qDVk+p2Q3Mu7+HHTORVhIVjPzD5u/vVG1gZVb5W59RVtYW8rcqsoGMkLWMlrcOVboVxtJVeMjj2o&#10;UeUq/vPMYA5O3FVrxmZFaNd21uQRjAqzCdind1I4FSN6IGZ2bcuNzDGBTA2xtsn8XUVJt+U+/f1q&#10;KXcw6cMO1PoTG44Xh8gqFVsZyRknn+WKrn70hzlmBxTTHvbn5eBx7U5WaEFlZgwGCRj+tNIfKtjj&#10;dTZn1lXbeWZgB/sj2rqLeYCCMZ3bRgE96xNZ/cavCqny93zgY9+38jWvb8xLlQNwzgepxVorbYe8&#10;rO2PMbk9M8U+KGScnZwR6nFOgsGnOFXBJwa3l8MSWmgW94rq0czsmw5Xaw6jp6YP41FwMmC0EAXc&#10;u5u/PSnNyvoOTVh4fn+veofszNEzoW+U4PNIUtVYjZVKfeB3DPHrUYJCltuPr3FRzK0Y+VW+tRb9&#10;q/N+OadyYxYl9cKo3BuG9etcf8TLKO/8PTOFdiFAK4GQfUV1VyxmQKvPdiO1c/48t2Ogny227fmZ&#10;vTp/P+taU5WZT2OP+CmjNa/aJpG8ti4ZVU5GMdB9DmvUBceeGbayngEeled/CvVrdrubbKpUgAHB&#10;5JznmvQEbk/1p1XdgiYAhu9RyIwX5Tznp61NEOduGJbOAOSTim/KwrJjI0Tc+P8AIprtgHnjnmnT&#10;BgT/ALXP1qEwgvu9umKNdwI5Hw/1H41WuE8yUE/wjjmrLW0hHA78H1pGiBlww2tjqR1ojK4o+ZRu&#10;LZryMhTztNeW3VjNF4vbzm2neCPmB3DGMj8a9Zuh+52qVHHOO9ee67YKni6ORz+6RgGx95uf6da2&#10;p2F1O401g1uqAY2849R7VaWUOCufpVHSTC0G5cMcY564q1JcFT0G3knnpWcuyK0Ww5mYnj9aRZg0&#10;hX5uaj5kxzwfU0+KJS54zs561ICCIf3QwHf0pqjywffk1Ykij2q69f1qEqBj8sUgAv53IP3eOaJJ&#10;/LQ5PUd/SleLlW2/yyagutrLyw29PpVRWomYXiMf6PMwHzsCEHrkVT8CyqtlJubD+ZjHcDA/wq74&#10;pmVNO3R/eQfMfQVznga8GpTbjN94lc85GP8AGtVsO+h3mN4B5+Xvmms2Q3PGeKjRtiqq42qcimzv&#10;tO39azkK9wZ23kL9Kr7jltvYkbs5Bqxg7M5BDd8dKgkzuyO1LcZFFFu4Y9Kka2WPlfvc5zTkb5Fz&#10;93PX2pvnZ3bWG1TgH3o9QIXBKlVb8xVG8fyIHA2r15zirzk4+bazdMms7VoUaLczbQOWz6VcYgcl&#10;kahrTKj/ADseM10y2/kIqnaWXn5a5m3t2j1xrj5gucAEdB6/jW+L/IG0jpz9acgJzI6MVbr1Bp20&#10;htoxn696Bas0QfpnsB0p3lKAOnA5pcugD7aMIMelMu0VF3bl98daGZYkb73TjFRunmx7T83cHNEU&#10;BE1wi/eznuaeSIDj1bNQv8h25+YYx/8AXo8zau4n8j1pW1AW9lxDtH3f1rn/ABZA8ulyKnMnHzEY&#10;xyK27ufdBlT05J9qx9efzdNmX5Qsg29Ox9KtAY/g6SOYSfdXd8i/7fGa6G2uDEgXCsFGCR1//VWB&#10;4QsVgkkznyw2ev3fYV0DsGc9Ovr2qQC5uWnby1z5YOemM1XkCxxLj5txxxzTp32jdu44zg/zqujP&#10;JIWGFA9Txz/WqbAnSbdFhuSTxikZvPYKANqnJ4oL+WuT8xUcnHWiCVbjEgI+XgZ9qncrcaYmb5mb&#10;2wKq3TPCPu5UnA5/Wrk8m1Vb7uTjr1qvdmJoCrMu4DOaXUXkVbqZVXJb943AwTXn/jiBo5EZ8btx&#10;3N0wtd8Qqbv4iRjntXF/EedlaFWUeXJk4A6ntWsREfgEqySqzMG3ZAHfH+RXSCNnB5RW/hLGuT8D&#10;lre4a4+bEg257MP8iulluVLKedzHbg/zqQHqGkQEFvqTwc/1p/mcEbsjOQe4qJ5Nq/Llmz8vsP8A&#10;GpzH/oztj931JqXYqVm9COVMIxGMj3qtMBJznp6U9JmmHynaCM1HKpMaqe5yT7VQIjDq27+HAyPf&#10;pSj93Jxja3P1pir5Y7/MTkZqOabYMLt/wqbWYcozUIPMhDCRWZWOV9eOK5fUbeP7eu6NcJ0JHWug&#10;mYthW+7jBzXP6girqkZaTbGqYK5zk+v8q0joyS5GV2L/AA7xkZHam60EbTZ9w3bI2Yhj8pCjOD9c&#10;YqxDtaAbCG4wee1R6nERA/lgMzI2G/unHBNbLSRS1Pyu8NeJZrr9p6zlmhjlM2qRqpiGArFyOhyP&#10;l9+nHNfqzomri80y1CxhP3Y3EHAzjkj/AAr8oPDcef2iNOjjj8tV1iMEL1b973PqSBX6s+FLZho8&#10;bbfvDcM/54/xr7LjJJKi/wC7/kZU9TR89mwqr75Y9B3qVW478cfWo/J/Xoc9KCSNwH/6zXwpty2Y&#10;27d1i3I3pwfyqvPIZWyowDwT3qSYkgq3pkEj+dVS4DH17nHtQK3UR496fNjbu7DpXGeO4o49Zj8k&#10;Hc2A2DXVyyr153dSc4zXIeLLX7LqcYj37XwxPUjr/wDrq46ask3tChygVtwBHAHStCKHI68Dtmsv&#10;TZt6xsCw2gDBrSWbzF+XDUpCSY2UKCV9uRTQi7Twfl6fjRIWVzt5J+8PSjHmBVxll+YYPWklcvoO&#10;37vXtkelVLxy0iqNu0fe/rVnbhfm+96Hp+FU5B+92ttG7pmkSNkZSM8MOw9KZK/Oeueqk8UjFS/8&#10;LYJAxURkZT9B0zRqGpD5OZdhb5unBrn9VTZqPbnsD3Het25kKI3bnGcck/WsC7Gy9Zfmbb1oAt2y&#10;NGh55zUucEd93FQ2O94W3YXnqR1qfbt+9kdME+tVylcrADqRt7fU0XH7ltvOSOMdOKazmNQ3904w&#10;KCWB5+bb3PQ0vMJIqy5mGN3Q5CjuaRIvm2/N69P61O0ex9xbHHGKadvlnpwMsScCkHUrykLLhc9N&#10;x3e1RyOZgrxncV6jPWpkVWJ7/XtUczbhzwuOMd6dwbTKs+Su3b7nPasfxEsg0/yxjbIe59D0rYKq&#10;x2nGFIyP5Vla6iyFtjL8oIfsT9P89q1p7kmdor/Zrnb83zZyB0NbCLuX5se2ewrJ0DKhiV24+UHo&#10;a1ldY0Xp0xxVTaAaFC+q8cc05pA0i7Y8qwxv3d/pj+tMllYjjcilgDz0/ClznH3tp5z2qVIHcbsY&#10;s3TbjGSTz6VXuG5H8KrwT/e/lipJpvObPYdgOOmP8/Wq7x+SoXcWCrz9B3NZyk+g0OibAwrZbbxk&#10;dSKKgJXarHq2SAfTtxRRJvoWkj3d5GMTD9OlNlYCRj8vTkg9cU+crIrNFzyCARWabrzJm2/eUkY7&#10;Cq03OfW5dNwH5zt3c4PalNw8iKd3y7vWqjnfhTxxkn0601dcsrf/AFlxHGcZAY4z+P4Uc2pVl1HT&#10;OxkbLDZ2APXjmqs6qWC8KW6YrM1H4kaVZqd15ArZ4z61z2qfHrw9p+orE2r2MolIwquF8sluh9+n&#10;U9xWhnKUbl34xR+V4FvCfl4GW9ADk4rxL9iyHd40vGXcnyOxI6j5lz9OhGPaus+Mn7R/h/UfBslr&#10;BeSt5wwyrGM44yCffocH9DXiP7Nnxptfh9eX09xbzSSZfY5PyhWYEqfTp0zzk8iqs90YOcebU+4L&#10;e482+Ecb7uMZHf2rUUfZ4m3Pt2nrn/P+TXybc/tyXCzn+zbOFdxLMz/MV6D6c4bPXGRj1rmtW/be&#10;8UXV5IyrBb72AXyxnPY4z0z+OaUYyZTxKSsj7ihTcu5F3J/EccCsnUvEFjbNhrmNS5yNzhcr09R3&#10;7+1fBFz+094u8RX26O8YFh/yxYtlPYg+/wCVZKaj428X3G6f+1J4mOAVViACxx1zwMnv604wMnjH&#10;eyR91XHxm8N6GGW81azj8vkssobA6YyM/Sue1z9rzwfo1wWivob0bQQYgxGeOM9MkEnrxtOccZ+R&#10;ofgB4y1Lar6fcNHjMTTnyweD8qjuT7ccjJGc10GnfsZ+LNSmVJmtbNZFDbXI8wDjPykjgZHIOMke&#10;tLQXtqktD2TVv2+tDsZ7gW9nNMXyUV3Ee7HTLDP5Vxfij/goHqF3byQWemW9pklTLK7SCP8ALbnj&#10;Hrz6Yo8L/sBPc7ft2rSliwyqR7Awz1zzjt6122h/sNaDpSBbi3NwwDbiXDNKT+AHsO34kkqyuJxq&#10;y1Z83/Fv9oXxB8TLeOzupLeVOHyIyCR/ETz1PGTVHT/il4ludNt7G0uNSkht4SiJC7kGPjO1Rxz6&#10;Dv75z6/+138H9J+F/hO1js7CGKaeXa57gfLj09entXvfwF+HGmv8HdCkj0+x8xYcM6RKCx/w6c1W&#10;ljONOTlynxfpvw98aeNFWSHRdUZpGVm86Mwlyf8AfwSe5AyR39K6jRf2LfHF7et5tnHYxxINryPv&#10;Bz2AB9ueMDivurTPDcdlaKVhi4Jwu3G3jsKsE/ZUZVXK9v4sVn7SzOmODW7Pj+w/4J8z6tZxtqGq&#10;DLKPNiFsGUEkZByenVs4PTGM9O70b/gnj4TU7prnUbplHOZtqtwMYXpwQSCRnmvf/JWSE53hmOVw&#10;OtJZO1p/BtyeT3o9o+hosPDsefaD+yf4T8LvF9n0m1jeHGJSDJIOTjkk+tdtZ+AdH0awjSG1t1Zc&#10;n5o1LMx7561qSXfm7l2/nQ43hV4LLySO5qeZsuNGK6ENtYQpHhYoo1XCjCgdz+dfL/xlulk/b+8D&#10;puZoo4FReflXBlPA64XO7p3+tfUTztHAFPyll5Oe3fFfLfxLtBdft/eGflj86KJCOPlDDzB19Opo&#10;W5jUitj6giDSIvOdo4ZeP0rQtpf3TYK8nkiq9hbkt5nyg9wOhqZQefLU5Bx6VMjpjFIkV8yZH5/z&#10;prs29fzzml27R823rjGc/SlUbW5B5BBIPT0pW0uPQqmHcvy5LDjjvQbcqF+Xt96poW8uJh823pz2&#10;ps0yxLu5z0p6hynzp/wUOusfAq627AY7y3Xaf4gzkH0OKtf8E3mWX9n25O3DNqs5YDoG2pnHtjb+&#10;OazP+Ckt59j+CNxtlX5r623Db83XOM47HBroP+Cbunmz/ZuVn2hrjUrtsg5PBjGfwxitL9Tn/wCX&#10;p7fAjQzbsHgEdafG2xFT+Ju565oB8o/M3Q8E9/p/n1pAd5O3ll61n0Oi2pIjnb8x+Unj1pqtuP8A&#10;Ep6mk+7HnPYck9KI0w53cs3TnpUlbkkB3nceSOBz0p3Qbv5Go2wozzj2prXOB3z7mgLWJlkx2OKb&#10;M+5l+8uDkUwAyZU8DOKAzbVJwcDj3qebUnUUymXj3IyR1okkzvy21VYD9D/iPyqMu25cjtgA9qN2&#10;RjhgeQDVXQCyNyM/M3XioGlSM88fh3pzLiTP8LHOKifIGPTn6VD1ZWjQkhUn/aoVWc/3ecY7Ghto&#10;Bbn7ufamplQvueMd+1LVCWhJGuI/oe1G3cx9+ckdKEXA9RnnB6UrqZDn05570rpCe6Kt+7RDpuIX&#10;OQen0r0n4B6nMfD7RtGyxq7r8xz144/WvOdRuWhiZtrehrvPgDctPo0mWUxmYn8c8+/pT3KPSnLB&#10;22sOh6iqxuGkfay4Ycc9/pUgbLnB6ZIphTdhvyrLYCOSdVk2/M3JBquNzr93POfmqZvkPX5jwKkK&#10;c8+ueaI7AVkT+Jj83UDGcU6SRtjFWwx5A65pX4Y7cLuyCB3zQo3YdcfWhdgHFnP3trE8Hb0pvmfO&#10;vbaMYJ60jTGJsLj5uRkUm/b69Oh704gOlYOG4PPSmyP8vUfLxn0p23a/+yf0qRIst0G2jUPIiVmZ&#10;Oc9uhpSpKHau5evXk0FWTLY4HQ0pPXDL6E0ExXQZKN0a4G0kdu31puQxztWnuWJ/hPHB9SKhZC/3&#10;cL3OaqJTiSocD73cZGaJNzs2OP5VX3lR8u0NnvViORli+f1z+lSTDTcAdi456euKbE5WX5jlehAp&#10;X+aQMMY7ioynVgOoqtw5rk5UMfu8EZxipIYWKBuF9vSoUdW2/N8vtVlZ1lPyjj2o0HcjNyqM2MfL&#10;3B6+tLDcFxtbAY9wKbdJ5ibt3zDkDPB6daVYFfaPvfxfQiiViGLG2RyuDk5ANQ38QnhyZApU5A9B&#10;VpE+T3NR6kghtfMPCL+tCDTY8b/aTvx/widwkkm5WhcBT/GfTH4n8q+c/wDglFOIfiNrgl+82nFw&#10;WTG35/lz7kZ+ma+nvji6v4WvMqu2aFwBtyWOK+Rf+CbmuNofxN8QQrukWSwclsZ4Eq8dD278Diuj&#10;S2pxVre1iz9BPM8qPd8vPH0q7bnzIlPeuCh8fSK3ktEwAOFDEfN/Wty38aNIFKxmNQOnfNZqPU7k&#10;9DqBJtUbjuxwfemtIA3tnJ9zXPy+NY0UblkH947OKpR/EW3mu3hVJ0wNxJiIz+OT+tHs7oT1OzHP&#10;VuGHGabsVnG1gvJHHP6VyY8eB1ZgvyxjPzHt36d6u2fjOCRFkWOTaMnJGM/nU8gDPiBDt0a8kjyx&#10;ZNoO7bnnmqnwxVl0GONzhl+Z9p+Uk8n8qq+LvE41PTplWMhWBAYc8njOar+C/EcOh6ZHCxZ2Qtnn&#10;8/z9+atR0sVoeixT+Ug5+UHPPanG5G/tt7DPSuPk8fRkfuYn+bHLD7tO/wCFgw2XMyM+/lSBj86X&#10;KxaHbQ3SuePmbtzinPNtUBQrc+uK5ay8Z2wi82Td8xHyjnH4VE3xHhtm3CGRocnlTRysd7nW4YOA&#10;zck8D0rO8b+L7H4f+F7vVtUuI7WxsY2mmkc4CIoyT/8AWGSewJ4rNt/GCzWhkijY55Xd96vLP2z7&#10;e6+Jv7PniDS7c3K3EtsJDFFGXabY6uEIHO1ivJHQc89D1YPDKrWjTm7JuwpOyufG/wAVf2jPix+2&#10;58Vb7w/4YW4bw3DI0dpplpAscF/B5nDzTSDCswAOHYAEAAZzn2T9mH/gnNofg3xBb6t4ysYdS1hQ&#10;lxDbvKbi2084GV9GcZI6EDGR0Brlv2G/2t/BnwU8DXXhrWbKbT7p74TtqMPlskoJCfvQcP8ALjIx&#10;uyD/AA4r6Nsf2qvAN3qSvD4o0dIWIJa4uBCV9eHxnHtzX22aVsXQg8HhKbjC3Rb/ADOaNm+Y9zsi&#10;FjjVpWkWJcLn0qwkxLq3P90D1rkdK+Iljr+lw3WmzfareRVcOB8rqwyCPUEHI9sVdh8UpBJHtVio&#10;bP0Jr4OpTd/e3OpWaOrhAXd/eByc04ttb7wxjgVgf8JShfCKzDPzHPX6U9vF0KuissjccsV4+nWs&#10;+Wz0BaG4pDMrLuyTnmuT+LfwQ8L/ABv0hrHxJotjq0J+79oT95CfVHGGRscZUg446Eg3Y/GarL5m&#10;1vLY4Cdx+NQP4/gW8ZWWTk4DFepPatqcpwkpU9GiZbnzf4l/4Jsnwgmnt4N8TapJ9icKkOqzCY2s&#10;Y6hJVUEAgAbcEHucZrnP2gvGfjr4F69pkmn6jfafb2rCOdkg86GXIUjK7SvTj0GD0xX1ja/EWzUN&#10;5O4ybioJ+6eOe/1Fcj411631bXYrry47kxOCyOgCg+oznscV7+HzWrOaeI99Lv8A5mcopI8J8A/8&#10;FRptCRYfEWhtfW7MA99aIY2QAHJ8sk55x0wOvSvcNJ/bd+HuuGWOHVpWuIYyTFHazMynB6bEJxxw&#10;QO1YPxW+GHgb4020UmuaPGb202LFdQxCKbAPIZ15KnJ+Xvx24r5p/bC/Zq8F/CvwFN4j0nWNc03W&#10;Lh0tLCOGRVHmEFtu9mDKNob7v5da9PDYPLMbUjTUXGT7aq5nzTSL/wCxLFqnxm/bF1vxddXSXFjb&#10;l9QhxM8/l5mREXdkGNlHOH4JU4HGV/QRHmvJuiqvpX5NfA/4T+K/Cfwtt9e8M6f4jt0uv3jzWVyn&#10;mhkIQKSGRtu7DAbTwcAHaa6Tw/8AtC/tG+H7u4t9LuPFl8ohDlJ9ONysKbwAQ0gKoe2Rwd2Oetdu&#10;dZCsVW5qNWKUUlZ+QU6zSs0fqZJIzRY37cdcEcVFc6pb6ZYNcXc0Nrbxgb5p5FjjXPTLMQBk9PWv&#10;za174uftJePU+yTHxYF025QyC2jhtmZymdu+LaHUZGQCRyKz9c/Zd+Onxtgs57y3SPaXeS71fWw+&#10;4udxG1S7K3JOAMDpkcCvKp8MQjJe3xEUvLVmntnbRM/QbxB+0v8ADrwzZXV3eeOvCP2ezjMshj1W&#10;CYyKBnCqjFnJHRVBJ9K+Av2w/wBtz4d6R+0F4P8AGnhWS88R3UBK3CqslkJdmDGN8kfA+YgkA5Ax&#10;hep3vCv/AAScubzS4W8QeLLK3utxaWCwtDNGoB6K7lSc/wC6KpftWf8ABPDwX8KPhJHrFrLrGr3W&#10;n3ERZru7QIqHhzsCDOemCe/evcymnlGFrW9o5t6WtZehzyc+qPMfiF+1N8UP25dZufDmkwanJo10&#10;ywr4f0R2eFwzqV+0yf8ALUgqjFnwikbsKOn19/wTe/YHv/2crm48V+JZJF8QXls1vFZq6SpYwMVb&#10;Yzrnc2VXoSBg8k4I9S/Zq/4R/TPhLo914f0nT9J0/UbeO68m0hSNVLDfghQBkFuuOtehx+JsB/mx&#10;H02gdPwrxc64glUpSwWGh7OGz7uxtRhrzM6WGTHyjuO9WoTvGd23pXMw+JltE3fw8c47VJbeNILs&#10;fu26nBIB+U18eonRqdI7/Oy/3QKcymRCAdrMpGfT3rDbxZa7mUEs3TGKavipRH+83Lg4JXn8qSj3&#10;J5knqbasfLYElj0JPemtKka4Y5YjoOpFY0njCzYCMs/TOSvSqd74ss7KVgZeFBbJGTiqjFMJPqc3&#10;8QtQ+yeIYGjLBojkrjnB/wAM13XhdiNJSWQ8SZ+vavOfEeqwavqa3MO5+g+YfL7cYrqPDniWKO1U&#10;NI3HBBHGeOMdq3lFNC5kd5BKXbaxXd/CQcVLCN8wX7rc5w3J49a5ZPH1stwu5m+Xhht/WrNz4qja&#10;MSJJ+6b+JRyv171j7Nj9D89v2pbu5/aJ/be1bwbD4km1A29wbbTLWe4eO3s5YoCXTDLjbvVgxUEH&#10;J6nNPtf2T/jP+zLb6h4k0PV4NFhsbdZ5ho1zPcXMxBHyeXsCyA4ztIK4HGeld3+2L+zToOiePofi&#10;t4Zu9S0PWdJne81KW3Mkkc5Y7nmdeWVTyrhcAhzuyM59c/Zj/a90342+GFXVDp+makr+THEspZLx&#10;do/fJuUBRnI2ZJGBk/MK/QqmY1I4WnPCxUqaSUk1rdb/AHmX2tTzb9kD/gp63xM8SQ+GfHn2Wzv7&#10;q7NlZarBbNDHdyljtjlQcRyEEAFflHGcdT9mwXomjKrv/dnaSR0NfF/7dv7C2m/FLw/D4g8AR2eg&#10;eLtIRpY0tU8mLUwWMh3bV4m3MxEnOSxDZG0r5n+wF+31qXwn+KOn/CXx9dXVzFqd+1vaXdzNLJNp&#10;k5TK27b1O6N3xtwRtLEnIOK83G5TQxtB4vAaNayh2815Fp8rtI/RbVGX7LJ8pY4J69K5HwXcfbdW&#10;uBv8xbV9rZ+6D1wK0tT8RQzW8hMkix464656VznhG9XRp7ppG2RsQykJkEc9a+UhFqJpoegzxx3u&#10;xdquI23ZK8g1YtF8u5Vt2ApzgCudtvFlqz7luFYY4wOT+eKuL4otvJaQyKoUZOfvY78VlKJOx1US&#10;rKh8s7ucHHao4pA3LKML2JrC0jxtY7l2z7Uk6Z706fxnZywyeVNlo2AOBjH+cVnyMo3/ALRHIdoZ&#10;d2RlevFRw5huMZbb15rFsvENvI+5ZFYMoJ9qmbxRbRzr+83Lj5wPrS5WS97Gnc3nlnr908571jeI&#10;R/aEO2RsR5wVPQilv9aheLzFkwDz0rD1/wAQQyaa3+kGNcZUc5BqoxYHW+H4I7Wz+X7ucr/s9qvA&#10;ryvGcZyK5Pw943tfsiK8mWYDG4cev6mtZvEluMLnazYORV8rA3bZ95x7Y+tWdvzbf4e1c9b+J7aH&#10;O+QKQMKoI5P9KSXxfFEvzOy8gZAqOXsCNy7ZY4f6+leG/tHftdXPwf1x9N0Xwf4i8TataxpPKbaN&#10;o7aJXBxl+/1HAxjsceo6j4u/tDS7m1s7hFvGjdY2I5Vtp2tgg9Djsa/M7Tfgz+0l8K/i3e6hHfap&#10;rzCYrJcz36ajb3MTYIHlTv6k5G0YLnBGMt9DkGW0K9RyryS5dk9LsmUlex7B45/4KTfEq1u9L0+z&#10;8CaNp+oOcyx3JluFugm1XKBXXarMSA25gBkcnp5nN/wUJ/aD8fQ6hJoen6hHNGBKLa08OuJIlB+8&#10;EdHY+gyTnDdSOO00r/gon4u+HeoahH4n0bS9Taxf7HGZrI2N1lDmVAACMKx4/HJOa9J8L/8ABUP4&#10;d6rq8Nnqlv4i0F5Yg4F1bRMgY4IB2ybsckg7ORkjrx9XUwyw+tPCRl1utQjO+iZ89a9p/wC1FqWo&#10;LfTXXji1+2KssnlXsSZZlGECKwIK8DABHH1w/wCJd7+1F8NPAmpeIZPEfjLTbHSYjNcLcanDM+ch&#10;FKYLEZYjpjOAc8V9v+Av2hPAfxF1JrjRfFehakrKYmjW5UPGcA/Mj4YdRg479am/aZ02Hxj+zt4u&#10;02c7bXUtLuIt6qJGyFJXA7kMFwM8HHQ8jnp51UjWhCph4pXSen+dg5Wz8kf2UV+NUXxK8UeLPB1x&#10;4+v1mZrXWb/TR9pe4mlLyhcMT5j7iWLckBzyN3P0M/x4/ak8J6DqV9cXXitodNgilK6lp0ccmH2q&#10;vK4Z3G4ErknOdy8ECj/wRt+IWm+Ff2h/Gfg26Elrdapp6yp58o/eS2kpV/lBIztmbjJ4Trnr+klx&#10;JZwkrM9uOmFJHA6iu3iLOFh8Y6U6EZKys31RChzK9z5Q/YS/ab+OPxc+MjWvi7Tb+48LrZsLyS+0&#10;ldPFnMuSjxMEUyEn5SoJABzxivtS6uP3nyyE9zg5rCsdet3O0tDIYxkgEce//wBer0eu2sCsGbYf&#10;Tsa/PcyxUcTV9pGCguyLjG2hctWxJhVI28k+lSF9qNtx0yMVn2mv2qCRWlClRuHvTU1+MzKzbcYI&#10;I9K4Yx7F6li6u2urZo2O1jxvyAcfjXK+Cy0Gq3Uh+Zy5GecDH9K29Sv0v45FiZW8sBuO+ax9Ij+w&#10;atPLJuVpCAGB+936VWw5HbQ/vkVtiq38qsp+9PzLll796xYtTWOE7ZPmJGBkfNVyLWooAN8g3SDg&#10;CoF0NBXAdYx36Y7VYMKp/tMx4JPSs+HXrdeJWCleQQO3HX9fzpU12GWaQGRPl/Snyu1it0XZgSqM&#10;Cc9xmmhij/NtbaeQRUdvew3RISTc20uRxwOlRwzMXZnYgN1JqbMnUsXH71NyNt2nIHrVO+ia6hkX&#10;O4dSPTFQvrCmYxrIoQn86S4vmEEvksrNtI9mFaRi1qNnNaben+2lRfmYfuyoPCmu0sXKbWf7y9cj&#10;NcLbHbfiTzPLeNs7QPv/AI5rqmvVWRWZlHnEgAfLz9KqSJNqNFeXcDy3JwOlOmY7Fy+4eg+8Kp2N&#10;ytu21pF6DlmHvxST6tDJLsjddyj5sVEQLbLu27AW25yaiklaMNtzyOpqklzmSRfM+Xv6iuZ+MGhz&#10;+OvhzrGk2l8tnLewNEHJOQCCO3Iz6jpVxheSV7IqPcu3P9g+AtSudQuLqw0ttSn/AHxlnWNHkwTk&#10;7sDOOvc1xnjH9sbwB4Ku9s3iKxZFIEmzLmIEgZYDkAZHbuB14rwz4g/s3eNvEXw7t9NGn6TJNpSR&#10;/Yh/aPyAmVd7DCEB9gwSw7Z61y0H/BOjxb4n12fVZb7wjpazSvNAixPeSRpKS7QvuVVO3O0cHIJ7&#10;AV9RhMty5K9evr5AetT/APBSTwRfXM8djZalfIsZdJXaO2ic9gCzFsliBgpnGT0FYEv/AAUPTR9V&#10;VrzT7WHTnmW2ilW43qWZgqk4BPct8ueFx0Oat/D/AP4JoeF9P1a+uNe1C41uG4iCraR5sLeKToXB&#10;jO7pkDkdSSCa7bwh+yr4H8D30iR+HdPuI9zKouCLhQGfcAN3oeAeoAAya3dTKaV/ZqUv68wlZHjH&#10;xP8A25fFl54amVJrQxTt8kMWmiV7ORMkAOFIO9SQ3PBCsCK8k+JP7Ovjv9pT4na1N4b8P3Emm6xc&#10;obDULgtZ/ZIvmCrLGwUnCqp4U4OBwxxX6GaL8NPDujQR21ppWn2luv7tRFEqhRk8cdq7JblIZIRH&#10;s/djYAoHy/QfjRHiGNGLjh6VvVr9AWqMj4UeE5/AXw48PaDfN/pWj6fBYyMG3eYY4wpOcD06kD6C&#10;ujlVjYhWWINkklOwPr9MfrVDVtTZgszMC0hOSGzk55/nU6hZoo/3kceScGRwoBwe/wCdfH1lKU3N&#10;9dQIizBPdRzg9aqXEkjkjbJ9TxnrVq4t3gDBcZUnIGPxqpcamq/IrfNjnC1lHsC3H295JP8ALJMz&#10;IqhVUnIAGQPyzUOoOIkeT8hmoY3yG5HXn2qvfH7Vbt5bbuw5GKoqzOX03VLiDxdJE0bRfaCcvg4A&#10;xnkn06Z6ZrsknNoF6vtPH+FcH4csZoPGkz3KHdKSRHv3bec4P6V3GwzAfKQOcn0olqyeUvW115oP&#10;90HnP9KkW5YpjO5c59wRVWyH2dCxSQK3Q7eDU11bqD5il/8AdPGP8etS0OWxIJiD8pyc9BxUckjb&#10;2LZ3d885qEXaphWIbvj0pz3qxjj+I45FT0sKKJRGZl3KdzDjDPzion06WUbtpbvhV3EflUlq7YZp&#10;AeegIpskxmX5WVOPyH+f5Uculiroy7nTPtcLeXgvtPlqgLMx9hXK+FHun1eSQB1UNgkDuDj+RJxX&#10;RarfR2cMirNGsyqWG44964/wfNdf2tI4Y7Xc8HG1l9fbFVytII+R6BsKYLNlferCShgvP3R/n+dZ&#10;9pfSXFuyyM0nljuck1PG21Scse/4VPS4ErbY5PvdeT7D/Jptw6pNtX7qgEE9SajEqy/MpXap5Pcf&#10;WmzFVh3bsgnip5W9iXroOmlymPfP1qMyYUKFTIJOQMMfqetELhxnd8uBioXuIxeFfvcdaOXuOMUi&#10;Schhu/u9vX6VDfT+XGyFdpb3p1xN9kmj3KwGcE9cVBfsZyr53BTxmrjEZzWv3/l6zGHYL8oIYnrz&#10;wP0re0KOS7tlZgQAxHXkD+tczcaddXviiGSK1WSG3dJHaRAyBd2QGBOCDjkYPB9xXcafMiPtO0gd&#10;AD0pu3QDa0i4tY3WRh9zGS2dpbg4I69DxjGKjluGmYSHmNiSEU9Pr6HjrVGS4WG1ZlXd/Fn1o0+R&#10;5o925tvTOfSpcRSk7Dmfe3fueT71HLJhcKNp7nHWm3JLP8r5Xt7+9RQyrNn/AGTj1qeUI7EM0zAb&#10;33YB6VWc733c7almmEsx4woPy+496YqFzn0FO2owl2+QwWNg2OxzWD4m2NpUkcis3mDaMHA+tdH5&#10;YPmbtvQDJPArmfG0kc+nkLIVZeMjsfWtIxS1A5L4VeH1kkurlVWGON1REOT8uDz6ZzXo0S7l5x9c&#10;Vwfwu1Xy57y3aSFtxyoxgnHf+dd2bhnAU7eRwMUqi1JHyPwPl71GJcY/L3pkjCOQddpOOexqKSbO&#10;7qOcVnsUOe4Pm929Kcj7hyP8agLBj6jNOt5FLDDfMQRinrewtC3G+xf7oUg8GmXj+eCxXtxg00ZU&#10;BRnH160knKsGx2yM0rWGU70FoeVxx26g15/4nSa51m1VpP3bbU+bHHzH8e/bvXa6pdSLA235ccGu&#10;K16zaHWLTzG5mk4HsATzWq0F1OnsvlTaOT938q0yg8jbjDMORWNpUG5yynOCFJPAcfStkbQMNkUm&#10;MaW+bn5Wbqf8aN2PmB6nBppO52YH2FRtL+725+9zxxmptcCx9szGq4wV7+tNE+8Y+VQ3Ydqh2t7U&#10;u3y4huIPvUtBexYllCblwGxxmqk0yv8AeX3psz5Yn5Rv5AFVZpxkL0yaqKDzM3xIPNs7hNu1ZAwJ&#10;HYVy/wAOE5m3L8x/i9SMH+tdNrMW7Lbm2Y59BWJ4aiF1fyvEyPFn5cccfStBI6+2cGFW3tk/gKUv&#10;uH3mx0FVFby128tj15ojnUfKxUdxUSGWgVliG7hQdwz6io3mYjBY9ahFwzfKD8vBolkwV3Z9M0uU&#10;CRU81Pu/MzY/ClkODt/hUfrTLZWZifmG48UPHtLKR9aOUNhssqwkFh17VlatfRvEy7Q+7nIPStcv&#10;GF3N0AznHFYOqMpaRoYdyrll7Zqo3AwLWWSPWZVkZscBcj610lpGsMKMPvcgmvP5fFFzc+LWVY8e&#10;SoOFO4E9vxxk121t++iVv7/PXqa0AvWzMZDuKkYxgdvpT2wC3p0qKB/LO1vTOasRoJotwbduGRgd&#10;KzkgK7Hc4wvynoT/ADqOdyqBV+uRzU9w2xvmABWqd3c7VyvzduaXKLUhik+dvlKswxzTZvlPPToS&#10;O1SQwefydq8dR/Oo5P3QKt+JI60+VjIXOI/lB+VeT7Vi+J5z9jdfMZWK52gdR9a2bndBAzDadq/K&#10;f8fWuc8YW0mt6ZdRsfLWRCpA44PBxVAZ/ha4kUsyN93HPUZ+ldPbXH2iz3NHtOcH3NcZ4CsX0Xaq&#10;sPJRQoXFdpbXqtAV27VPYigCOSRim0d+hP400YXb975euO9ExZ13K20EZ+lOCtIPlJz6Gp12AbNd&#10;C4by1Uqvc1FCfJc9drdhSzL5T/j0zTEKxwszfw9RRdbIYtzOZAvO3n061GT8v90evaoll8yVvMX3&#10;yDUsMiNGxLL/ALQxRa4iG7V5LZtoBYkHIOMCuP8AHEHmLENobd1bdyldXqFzH9lkjVt24bfTPeua&#10;8RT7oUX+Mk4IrSO6Ay/C7/ZIlt1VvLXPbtya3reBbs5+YFYxjA/Ks/w7FHB5kgHzMTy3bPpWxnyo&#10;22gbscH8OtEtdgILRGMq5+8o7mrU0XnBkYttbrzwPpSq22L/AHz0x1qNm2kficelTYCvCzKu5y7B&#10;eAFHy0GRYkaQnd0wOlSTNtf5j97qKp3IztH3V9BSsAGYBPl69eTyKjdNzYz27c0yParMf4s9fpxS&#10;53ceg4Hr9aZQyZCIj8v4461xGqQbvEbsfM/dgDr8o6mu0nvFtpNuMsCR9K4/WC6Xkk0gVWmf5Rns&#10;PStKeuhLNrSeEXgEsOPaneKmWDwtqUudvl2krNg9gpPX8KhtC3lRn7v9ah8T3S2/hXVppGVFitXK&#10;hvulthOCMHI659enetvtID8vvBOhhP2kNNju7j7OravE4ZJdhQmUY2t2OT19xX6r+G73Ph+EuMTb&#10;QrEHhiB1r8qvDckGo/tA6a1tIhCalGA9wSMfvPQZJweBjnjt0r9SfD9vJZx28LK3nbd8in+EkZOf&#10;619dxg7+yb7f5GdPqavnGTny9vt/9ekLAxn5WH07fjSXEvlD5vl+lQSXRX/DFfDm17jpSHRcn8Se&#10;RUflblx/d70eZ5hJBBGT9KHIVeMN6se9Fib9yv8AZVV3ZiTgfL71zHiKQfaBJIV7gKxxnBroWmLn&#10;G3HOCc9K5rxhaNc60u5vLjWLDd9x5/z+FVqO5racftVmrZ4xjnsKtFl5GQDwfwrO0edf7PhQchRj&#10;I6cVajnyO3vkUaLQcrFpIiyM25evQ84FIYlcLz8qnOMd6YkiqvP3WAPtSscA7du7OAN1EvIAJ80/&#10;1NQXAVnUL827PA74qSZcyoytt28cHrVZn2HdyvqAO9SFhLnb91vvHsPSq8iBh1K4GDjip55fRj1+&#10;XnrVaVPKG5vlGcqfrQEdSA7RuX8vSsDVrhBfbWU+YWxu24z9D6VuSybpQevrWTq9yVKoyqVbsT0P&#10;161Vg8mWLFg1ioHzMTnj0qRvm9jj1qrbPtRQcggdxU5k+Y45j4wfX1oHEQZUnJXpTsLnv9PWopju&#10;XH3ef0FKkmFPvzUjFfgr22jH/wCuq0pwfmI5PUt0qZuc8LyO9RrP5ZGejHGBTsTZXI84LYbdu75q&#10;Gf7+OAeh9qtPJ5jMAB9BVW5CJApVQqtznp7U+XQeiK7kAjlv6GsvWk22pYEKUw3XGRWg2Z2VVbdx&#10;1Pcf5/nVXWZRHZSMoXP3R3HNaRaIMWzQiT5fm3cD3rUA/d4IfnrtGD/nismz+Yr825W4ORjByK14&#10;EZPvbjnrk56DA/kK0UIvUBGKnd93bkg+46Yppcsyf7Wc4/TNSkFid3r0x/8AXqJjsf8AixnIIrLk&#10;3AaX3L327s568e3pUMmSd2NueuDmnzMFBwWyec1DK/mFjnP97HbNOMbDGMo3R7tuWJAJ9R6+n/1q&#10;Ka822L+6vSiq90fMYN/+26bWJWjhbzGYg7hkYxxnoefY+lc3q37bWob3W2i8lnIDLHyqHrn5snHG&#10;PXmrVn+yDNfb45pLplZQoBwN3UdsYHT/AB6Y6Pw7+xPpkF7bmb5/JXBYk/NwQQRnbznPtgVPMk9T&#10;ykqz3PMtY/az8TausbQ3DRfZ33dVbJ7k4Ht056dq5lPi14u10MseoX0zsSxKEkKT83/18H2r6r0f&#10;9lzQdOsljFsiqoz+8YsSec85z/Xp6VsaR8E9F00rttY1ZeSyjDHtyfWq5vI0+r1N7nxlfN4m1RY4&#10;WW9kiuXJjATow469hzgAcc060+CHirW7ny47J1mVDt81u49+T29819sL4CsxfKIY9pVsg56dMnFa&#10;kHgm1RRt2ruGR9P8/jV819ilh09ZM+Htb/Z717TNHkuLqFraFV53nAPQH8uT9Kn/AGdf2eJfitcS&#10;RPcRwrG2WbzCOAcc47c9Pb8K+ov2jtOj0zwFN5flswXcgb5tp9/y+lcn+wfAsfh648uOTymwdx53&#10;FixXP+NO7sKNFcxmaN+xZptpLi6lc+W2VOfmJPqP0/DrXX2H7InhnaqrAzNt+V5D8x7544/SvXLx&#10;VkmCsoXYeQaLGZrd18vucdKiV97nQqaSscbpfwE0DQ5TKumWXmMNu4QjJ6ZJ45J9+uSeuK6LSfAO&#10;madMJo7SIXG3ytwHReuBntW8JvMUbhu4yD3FSRSgLu252jqO1ZajVOJmR+GY4JJD5cYEnGCPuj2p&#10;1xaKz7mT95HwM84HUgenatEHdliOMcVHIuZfu7sdQORTu1oPkRHaKsQWTy/mxkdqm/tEPMc/QE/x&#10;VGFJO3c3qT702OP5tq7W9Peq0QcqtY+a/wDgoNqH27TdLs2MsbG6jGQcbjyM8dccYz0BPqa9x+CY&#10;+xfDDRdobDWyNjfuByMnsOM/5NeDft9xCe/0OPdtkmuA5AILLtBAJHXkkY9SPavfPhjEtj8PNJjV&#10;t37gE5O4+nX+XtgU90YwXvnXRXwWLjtzt96rtc+cW+bCqMbT2qGJBK23349KmuIgJOMYxj3qXFXs&#10;dURqBZRjd93+96+1RySF8qq7iCMYPHWk2K8Zx+tWtNh+zWn3Qu4+nQVnZ3E3YdbR4QZUKccgc4NT&#10;Knlkn5c4o3eXwgxn+GoZN3mcde46Yo0QborzrulH3cKcAV81+K9uq/8ABQ7w+haRfLtTIHQ/ewkh&#10;Axj13c853dsc/TZtGkz8yrnoT2NfL9wZJ/8Ago1pTfvN0NsNoL/wiJ84z0zluPr3NXFmFTdep9SW&#10;kqiLyzndGOenNWAUK7gR1+bHeonh+zqdvzEd88+1Jb/u0+8Wx68nv/hUdDbXoTBg3fqOaa7rGP4u&#10;3vjPsKaZ2SXd/wAs+hGOadu+f5fu9jjGaNA1QyaQIp9j61QabzJQrHhQckmpp+AcblOTz6VRaPEe&#10;Vbv19qI2KPmn/gpT8/w2t13sqrfQkKOdwUtjj1xn8q7n/gnxaMP2dNP2ttRbu4GOcv8AP1/kPwrz&#10;7/gpEWHgjS2ZlZZNVijx/dG1zn25P869W/YGRYP2YNAZfJ85nuTKVxuP75hz6nAH6dq0t7t0cMZX&#10;rWPVo2AZlz7fMcn6cVMsayg/XnJ6Ux0XMm35c9SCf/1flSIjx8s3fIH9axvqdz8iZ7fCfL35600N&#10;+8wF+6MEjpRHKWB4YUBvLYlRknqOaQakdzclljUDdtz3x9cf570xZGYYwMN/Ol2M0mW3ccjnrzTg&#10;uT06HOMdKiUgvfUktx8mPvHPJ9qJPkHPTGfpQh3ys27/AFnQY4FPcqdvr+Qot1ArEN5u07eD1B6C&#10;gHA6r7n1qRnUR8DcufXpUbKFbac/N0FUAhKqc9e2M1EgKKxHzZOT7VMW8uD5fmZSTioojvG47h71&#10;K1egEkT5foPWmRLna3XcOvQUbfNyv3VIIyKUjJ2/d29zQAsf7yX+FecHA60qDC7lwM9c0qLn3759&#10;amXCOF6DHUdqOoIz9RY+TtY4BBwfSu6/Z/kWLRmbb/y2cM/fOcDI+grhdYI+ysAzfKQSevSuu/Z9&#10;mxokynAX7Q20EckZ/wAc/hSA9Vxl2H8uophAIGMH1PpTbW4Zi2V6HGaAywwfMMLj/IrJ2YAVETfU&#10;9CaJV3O3XrgY70mdp9PWl3BXAXHzdvShaIRHImwDdt+U5JqFgYv4t3pVmXb5fzVC6qTgj5egBqo6&#10;7D0sRAsT3wxxnt9KFbD/AIUMAOg28fdHGKCFI6Yxzn0p2sBNGMR4X5mzwPxp5UE+y8fhUEt1tX5e&#10;vrnFRwXGd2cc9fekBaYDbyv3TnBFQSFgRxuz2qUvvfacENyB3qO6PlfwtzyfbHtQEU+o5Nw+90x0&#10;qMBnHbGO3Sow4m+7zkYwT+NSZyvyrjpnBquUl2Qirs4zx705DtLDv6etLGvH97uDUhfGd3Bbikoo&#10;FrqNMgb5mXa2CufUdaR+D91mOcHNDTc7du4Ic5NRhzKxPy+tNqweQ8R7ONu3tx2pyhVPTc3UVGs2&#10;77pG3rz6VIHVGCsGPHOB+lC3J5XuSKpZt38K9B7+9Sd/vduaiViE49PypEukEnlrlmxk9yPrTBjp&#10;pJEQFFVjnByOlNuuVJ6tjHNOxsAwS2feklG9VKj7ueCevaojew+XQ8s+PDeR4fkVZP3zxyIFA5Hy&#10;nkds+3rXyb/wTBsIR8XNbkm/fPFpzLF1O8tKuT044Un05HfAP1N+0Fat/Zk/7mKZY33qjgkocEZG&#10;CDnBOMevfpXy3/wTMll0341aha5/1drNFJkFScMAPlPuTx6V1cumpwVk/bRsfd9t4ZtbiAMyvGWb&#10;OQMHt61p2+hWsUChI9owMgjNO01WSIxyNvcc5z+gq4y/OV3ds5FY6pWR3xikim+gQyEybd3tgY/l&#10;UI0C1L48hT2ye1a8S7BjHtTGT8M+1UpCM2bwfZ3jp8q7Y+doHWrEvh2O3ZXUJ15JTpVxMl/l9MEZ&#10;pzSeavlqOhycmpUmUcz4n05bXT5CShSU7SCgOM1T8N+Hob1P3kPzKNob2zWt4wBi0pnVh8p59Paq&#10;/gUt5bbiSGJIx9O9aKWlyL3Zct/DNnAv7uEDd3PepE8J2zkkxoVNaH3H7fMR09KlQ4ZflPI6VPMW&#10;iknhCxRgZIVkK4O3sadF4cs4WUrBG2OzAMKvLJtbDdu9eEftPftPat8NvHOn+G9Fs763mvUbN9Ha&#10;PcM7E4VYwAfmHUjB+8vTnO2HoyrT5I7k3srntN7ZW0Ay3kw45z93ArO+0W/iCwmtNPhtrmYP5chl&#10;j+U+2TjcDyOtcP8ADz4Fa1rOnaXeeMdavdSu94naGSThACWVT2zyAQAOMjAzXrFvaW1gVjtYYoY1&#10;HOPWqqctOfKne3XoVqfGH7QX/BPjxz8TPFS6lH4p0NZFJO+XTtjWy5JCqEPOBjk56Dt08Hg/4Jc/&#10;E7xJ4xuJZta0W1WMsscryNN52OkhBJZcjovODgZAyR+lnxN+IOg/Cvw3Nq3iDUINLs442k86bODt&#10;6gDqSeAFAJJIAySK+X/EP/BTn4Y6P4rtI9Lm17xDeSTMHS208xxJtxjLSlchjnoCRg57Z+zyvNM3&#10;qUuTDRurW2/X/hzlkorRs9q/ZC/ZzuP2e/gnZeHtU1KPWr4TyzySrGUSPccBFXJIHGevVjXplv4c&#10;gu2jZo1VlPGK+F9R/wCCuniW816LTtP8F6ZE8su1FEr3Usi7vmDAdRgZyAMDJ54I+8NIupbnSYZJ&#10;oxG0kal13btjEAkAjtz/AJ7/ADObYHE4eaqYpaz13X6GylFrQJPDVuGHy5A6r0px8OxbNsarH9Ru&#10;q4oZVHr9akB3L3xjg9ga8nm7FRdzMTw5DuZZVWRpD1AxtoXwHayj95ArnAxt6Z9TWusKxzbh/F27&#10;A05ZWQMO3pT5rbFdTnb3wPawyQbUVY42yExxmsPVvCtrceIUZovLy+RxjPt+Nd9dT+f8rFdw6KT1&#10;rkdfb/ibRmRQ0chA2EcZ6dPyrppzb2MtOY0o/CtmytugjVW6gAN/9avkH/goN9h8ffErwf8ADrTr&#10;WwmvJsXBXzPL2zO+1QeQqnALYIywP0z9pW6RR27Mx8pUHViAOBnn2r4m+Cuhw/Hf/goprPiSS3sd&#10;W0bQbqZnMrZCPGjRQMgB2nYw3A4HILck172S6SnXk7KCv82KotbLqfXPhb4QaXofhjT9NaxsY4bO&#10;2jthHbwmOIBVC4QZJCjAABJwB361pR+CNLiiMIs7eOMqFO0Yzz0/T9K5/wDaB/aV8J/s2eF7fVfE&#10;195f25zDY2duu+e8kGMqi9BjIJJwBnrzXxL40/bq+Ln7VPxLvtD+GcF5oul8iD7Jb7nZBhC0k7L8&#10;jEnOBtIA4PynOeDyjFYq9V+7HrJuyCUlHRH2h8UfiJ4F+Blk1z4g1Sx0uFcEQ8vPIcdo1y7cY5xg&#10;ZHPSvOfgB+2R4V/aL+I50HStJ1izdY3nSS424Kqf4lXO3Prk8kCvAPB//BMn4j6zZzT6lr2m6dJq&#10;R825MkskomXzCwUjHzc4YE4x/L6d/Zh/YU8M/AG7XVfOn1bXwMLfyr5SxL3WOMMQAc43Nlsdxkiu&#10;nF0ctw2GklV9pU6W2X9eoRlNvax6sfCscfy7FwrE4Bz+Ga85/aZ+Etv42+DfiCz2yKZLZ5o2VS7B&#10;0+ccAg9VH+B6V7L9mIQktgYyPeuY+IDNH4ZuFCfM4IJI4UFT/PivncPXlGrGS7lOKaaPnn/gmf4z&#10;i8afCK/0krNnQbpo3ZoTGojkLMq7icsysHBIGAMDk5r6c/sG3H3Ywo24H+Oa+Q/2QtdvPBn7WHiT&#10;w5NeS3NndCUwC6diTtKt+7QEL1blyDwAODX2pAVFuY13MANx+mev0zxXo51FRxEpR2lZ/eKm9LGT&#10;F4aiEOGVWT8c/nQvhSEw7VVYY14CKMAYrcih3p8vHtinJDwOc9e1eJzGvNqYtt4TjiO4lvm5JJ6f&#10;5+tOTwuo/wCerKp9etbW0AdhtPXHSpLUMrybinlsVMeMggYGc/j6Y4PtktPoZzi2zDfwbaecrmNg&#10;c8/MefzqC68I26zNJsjY7dqkj5hXUyWm+P8AHr6VXlt9nze2M01Jplct9DzTxLp9vod/GqpIkZXd&#10;uUfIfVT3HbsOvBro9E0C3l01B9n+aMElV+6fXmqfxA02OS9gVnVdxC49Sc4/lXQaLdppnh1pJJPk&#10;hUs8n+yBz/8Aq9630J2dinH4Rt55gyRqG29ccn8avWvhZGVlaPiTgjPArB+Dnxw8M/GvT7ibw7qH&#10;2z7KxRg0bIxAONwBGcE5xkDOD6Gu6tZ8qsZz8pJANKpGUHyzVhxZzt78PbGdeYFyx2SbhuEqkYKn&#10;29q+XP2lf2JJfhfp6eKvh3btAdLzJc6baYicc5M0BBHzAHmPowX5RnIb7Nc5Ta351C8SvJ2O4YJI&#10;rqwOZVsLPmg7rqujQpQurHxV8B/2/wDQNU0WGw8fWs2l3EMeYdVK+bb3SDG0sqjerA5ztVhxxjoP&#10;mb/goN4f0L4kftReBfEfgPxBYXUN8+nJeXFhumFjN9qO2VioPzcDKkZGAMA8V+hfx+/YX8BftBrP&#10;NrFrfW08iBZJ7KYq7beFJQhkO0E8bDkDByM5+D/En/BID4qfD/xFLceD9ftb61aUtCkFy1nMUVy0&#10;ZkJwu4YBwCQCT6Zr7rIsdlbqSqxn7OTTTT217MzkmkfpZqulWt1C+6FY1dQEGPu8cVlaFpC3ss0Z&#10;+ZVBU+/avz50b9o79qX9npLyHWND8Ra9ZtsQNrFnLqEcexmTKzDP3iSOGORtI9a0vhx/wWR8T+H9&#10;Wkh8S+CdHm2yCORLS4mtrgMjYYFXLAttPT5cEd+g8mtwvi25Og4zXRprX5Fe0Vrs/Qu28B2+7d5B&#10;3Y253np+dWoPCNqituVmJ5xvP9a+ffh9/wAFa/hF4/lhjub7UvDskzrCq6lZMo3EhRlo96qMk5Zi&#10;AAMnA5r6J8NeL9K8WWK3Wl6hY6lbScCW1nWZcnoNykjsfyNfN4vL8Vhv94g4+pfMm9CF/BdrIyuy&#10;fdbK4+XH0xTm8KKdqlVKnqD1YVtKw4/hO3OfSp5Yv9H3PlScEZFec5FI5618IW8MwYKytgqBngCr&#10;X/CNxSQrj5Wzk88mtRhgllPy9uc05MSFVbt29TS6jl3Mt9EhKgtGfl6Hd1rD8X+F4bnS2MW9Xzjc&#10;GOfrj3rtJIFbjtnvWV4jb7DC37ttmRnHfrQpakmHoPg6GXSLfz93mLhQVrbHgmGCSMxltygK3zcP&#10;irXhQ+faBuYxnHStry18sjoQe/etHJk3fU5xvCtuoZmjXI4+lKvhGETMGYsuBhTn7wOR/KujNuu7&#10;HytuH50nljcp+9j1FRzdEVF3Rhx+F7eErMsebhT8rBqqXfga3/tHzpY1DuPnxn5u/wCddDqssOka&#10;bNeSN5cduDIxCliABzwMn8hXwP4r/wCCoXjjxJ451CHw74b3WNruLGOwm1BVOSE3sqKVyVIJOBnp&#10;kDn1sqy3E4xy9gvh3bdkKVlqz7G8TfCTQfFOkzWt1pdnfIylStzAsmAQQdpYHBIJHHUZFcN4u/Ya&#10;+G/ilIbrUPCti11E2VuIMwSn5CuGK4LD2bIHWvnjQf8Agpd8TdGELax4V0O6heRR5T2k9jM6l8Ns&#10;Mj4O0cE44OMnFe0fAv8A4KQ+Cfi1byWevPD4J1SMZK6pdpHbycqBtlfaAfmBwex4z29epluaYWPP&#10;Bu3913Ibu9TyXxL/AMEvNNLW8Ohax9jmhclFuYdySZH8W08Ec8479DgVhr+xz8a/gvdy3Hg/XLyb&#10;EoX7LBeCSO5QoXLmKXCMwOABgsD0BHNfZ2majY+ItXgv7G5t7/T52zDPayCWKUdCQw4IznkGur01&#10;BaXXmrghuntUR4ixdJ2qWl6rUqMU9T8btO+HfjX9n39pWx8YwaLJ/bWn3jXOoW95ZmySaNjulDqu&#10;F2Nu3Arj5cccV9leCP8Ago14Fv8AVLfTvEei65ouoGL96YZI7q13qAWYMGVgp/3eM8+te3ftH/si&#10;af8AtJ+KtBvtQ1nUbTTtHdnudOTmG/BdGKkZG0nbgnuAO4qbxp+wV8JPiBbzrqHgXw/HNJGyrPa2&#10;i2k0ZbqQ0QU5PPXIPGRxXpY7P8vx0YSxkXzJa8u6/wAyVBrY5vwD+198I/GnhkanZeNtMjhjkjhZ&#10;LqQw3MLSBioZCM/wsCQNox16V6l4UbS/HOmreaPqVlq1kxKx3NrOs0T+uGUkV4f4k/4JDfCnXopv&#10;s0OvaTHNN55Wz1F0VSRjCq4ZccDqMgCvYP2V/wBmzS/2VvhmvhrSru91G0+1S3RnudvmFpCCR8oA&#10;wMelfN5h/Z3s74ScnK+zXT1LhfmszePgUvOC0mU4yoHb3NSWfgiOIFd4ZMls45ro5I2Rfl+b3psU&#10;bHP7pvlOPrXlKWhe6MWXwybRFeHBwfmHfFZg0dru4lVTtdRkZ711cpdYW+UBu3tWNpcTzau6uVVy&#10;Ccn9aL66kjT4OkuxHvKqoBzjrU1n4JW31KCQSOFUk4Y9f0rdRPNC4LL0BNWLy13wbt3bqec1LRTO&#10;e1Lw95skjRsyt2IOQaS48OF7FRDcGG4U/fC5x61rsVj3Lz05p8RUqI2A29aQa2MbS9AaSXdNJumH&#10;BKAru4we/Q1Y/wCEZZwzNJMo3YALdu1ayMse4r971A61bluwItpXnGQfSmLc5LWfCr+UskMgckld&#10;mOV4zn/Pesu08P3sCyRpcGNnGxgxO0jrjH/1q7e5tGZ1bO4scE/3TVLUbdFt5OzAdTmrjbYLnE6f&#10;bzCYrMm1snkcg1pX2kXl6yFG24zkMcZz0P8An1psMnlamuCJVyN4XsDXStErpGy7ssOh6g+lOWuw&#10;426mPpmmtCVWSQjBONpOMnt/+upJNOaGRm2se7NjtWvHbtG33flJ45q0tqFjbP4gjpWYHO2+ntdB&#10;lTdn+8Sc49Kdq2gStb/LIdzL85H8q3IbRIF3BCqtz0qR1+Rhjd2JA6UeZWxwsug3MMTILhlbnbjP&#10;B+vvVWx0TVhbuJJdm1s/e6j2rtrrT1EgWReVG5c/0qMW6TiRvMVWU/cxjtnjtW3tJbh6HI6l4cuo&#10;4Wf7a7nByFO33rn7XSbjUbp7iK6ZY7eLzJSGwmFBJYn6D9Otd/e2PnwyD+8pBwOee4ryrXfBUl/p&#10;mtafJNqkdrfWssA8l2LRhlwduOT3xk+gJ9emjLm+IiRpfDD4n2PjPUxY6brEd9dQ+XcPCHyzwv8A&#10;dKdmBwQCOM49Rn0ZNRuLS5na2hKSMjInmdQCCDxwMkflxX5bv+zl41+FtzeeKUhutN1jw/pxa8Ju&#10;fLlilhZXMse1jkAD+EgfLkHJr3D4A/8ABUHXT4mtdN8eafDPYtZCRNT0+1ZpDgkBpOdp3bSM/L83&#10;ua+jxWQy5faYWXPG2vf5dyU9bGT+3B8Wfiz8Hv2mrabR/FF9Dp8enx6lp9sAy2kiIx8yJx0Y5BDE&#10;5yHXpwa+pfhB8WdU+L3gvSfEFpcg2+s20dyI3UZgYrkpuXqytlT7g+lfPX7dPxP+HHxw+Csep6b4&#10;kX/hIdHuEm0pVtmV52crHPAXZQACjZbDYzGvOM52v+CTl/r1v8OvEWk6xJNLY2eoiXTgcSRwrKCz&#10;hXDEYyM7dowWJy275dsfhISyyNeUeWcNGrWuv6sWj6Ys4tWWWRbhm6fJg/d/LFNK6jDLzKwHRlY5&#10;3A989iK7G00WW4Rm3IzdkBycVFPZRiPGN5wRnPWvh2PlObRrm1hkjWaTEgIHP6VHDa3xsvLjeQSn&#10;n5D1b1/H07HNbcmlxmWORco2eh7UsloYXLKcMQcjpQM5G11O6sNcLRMJJ+Ms/OSK2k1bUjBPmWSN&#10;n5QIoUEnjjArHjt2ufEsgwse52YdgBXZ6dIIvL+VW9+4psDKsr3W5LJY99yYyTnd0P1/l+AqYXes&#10;alERJLNDsBUsSPn59CDit6aLerENncMYNQ+VmPbu3cY6UhNnO6fDegsJp93zfeZcfyAqVvtTA5kZ&#10;mjO7cTnJHp/9etm3solZt25eOAOxptzbrEW2Sb1Y5IK7SPx/z1qfQF3OXbVtUkuty3En71dpQKBu&#10;O4EE/QZ/Oi41HUrdDDtkU9m2/K+fQ/hXQfZdq8EYx69KkNxdeTtlVdu7cMjODjAP61V+omjidS06&#10;+vP3nlyNweTWVo17qkF862sMfmIOPM5HJ/nXosrN5Mm5to2noa4nwtqEn9v3G1poWy8OGXrjj8uO&#10;Paq5ronma2NGfUNUlsyyxp5kbYYgdPf+dVlvNah+YyM0bnKAdvbjH61vW8jWADZPPXBxmrUTfaCz&#10;H7rA5yallR11ZyJ1LVbpyPL8tFwTz19ePatJNWvYBH800kQGCCx6DkcVtGJCf4Qy8f7wptzb+cdz&#10;LtOeQR2rO/UNtTHGrXt5eSSRs3l5LbAPlXPan2mpTQ3n7xHG48NjqK3LLy4VZF8tR/EAO1RQQrcB&#10;dq5ZeM9wKrQpsw9W8UXUk6hNz7ztKDlm/GpLG7ulRl8twzDIyODXUWGj29luYrHIzEfeTNBhWCch&#10;cLzuHcUIRyZk1DTLcX7MqtIDHIWIwMnGCp49x9M1H/wlc7yKskZkY/ecAgfWpfF+pTXup7biVZI0&#10;K4XGcAcD8hV/RbSNgrRqyx8Hp1H+NGxJVk1yaNN6x7o2UK3PX0qOw8T3Vh5y7dsZ+VecMBXQGwhV&#10;vuDaOahXTLdzuMG5+7E8ik2PfQx73xW82nrGMht3BJ5PWs+w126juFV1XfjJIPWumuNBt/JG2NFb&#10;1waoy+GlEjbGGW5zijmRSKcGtzGTIjVc8t359vSpH1+dMssahQfz+tWbfRpLd1+Xbu/iz19av/2b&#10;GkckUq7zNz8w4496cVcNznbnxM0Z4X5mPOT1rJ8WXUmp22VC7ej7e3Hp9M9a65PDcMnnfMqsc7FK&#10;/KD+FYOt6XJpVhKjHhlJ449Kpb3Fsch4ZkXSNT8yKNZGkG3JGT+H511Fp4hltmYtGrgjBDk8dMEe&#10;/b8/aq3w50yKfU4w6xyQqMDeQNjHvmut1fwnbm5MkccbrjhV7+9DtcW5gXPjSOIx/uZeuAoOfqRV&#10;S/8AFkyRSFYUDNyCx4B+mK6Cz0WznkbfZW8xA+XcnzpyDkHqDx/OmXvhS31AbRGinsO1LRj5Tlbz&#10;xvIq/vI8Kp3Ng/M1SWnjf7XLG0EOeMncenr0FbCeEreIMs6LJzgZFaMGn29hb7lgj6bQSOcUubUN&#10;jmrr4ifZX2SW7Lz94H7v4VVT4jpBOd0bMwHzH+Fj/hXRXumW+pTA7VUqMbm/i9qzz4Phu5W/c7cn&#10;/WEcVSS6j8zNb4gx3sRYQ5j6EZ71l6lqEeqah9ojChVVQV9CK6K58Kraxbdok3ZBO3+dY9/YQ21w&#10;sbKV5A+U8DinZBzJkkHjCC0jRWViydML1q63iWNbZZui7eAePzp1t4ThgyyE7mHVhmpV0oSRfvI4&#10;5Djb7Gly9SWYF58SPsYZZIZMA4ODkcc9fpUVt8S7O8LRxxzr5ajJKgADt/n2rbufCdvexZ8kK27H&#10;+faoG8DWqZEVvGvTcwG2gZFY+PFk3yKPMVR+NQah8UbVrXz5P3KpycA5/LFW4fBccVwvk/JHzv46&#10;mmXvgu3vCqsilQcZxzSHJXKFn8TLXWgqwtsVs/Ngj+lPfxzYo/ltIWk6Y/xpy+Dk0+NmijjTrhiO&#10;tVT4Eguf3nPmSfMR0CmmFihrnjuBUaOONmDNgsD096zPCHiZdLnkDR7WkyFG7t/jW5L4Js7LSnU2&#10;8aysAZJgvzSEAd+uOOnqa53QtHivr4xsu1oz19f89KOlw5dDpE8UrsXf8y9x3qhq3xGs7C3Dssm0&#10;EgnHWtNfC0JAU8dsfzNZuqeBodQlkVl8uBiGCgZx/kk0AU7T4yabeytDbzHcvzAMrKT+YxV2b4hQ&#10;pYCZm+oU5/GoI/hNYxXqqvyr5e5mVRljnpmpF8CWyxtCsfytwUbn8c1WnUlPXQdY/FCxvHB835h/&#10;Bg5q2/j+3e827yvy/e28CsPTfhxZ2+oTN5Z3E8gk/KAOBnrV6PwZbrPu5ZV6gd6krct3vj6xxlpf&#10;u+iscfhjNZ9147sNw3SYboFLYJ96nXwdFG+VjXyhyBjvWVe+C7e4u5WK4YsCpPT8RVRBnNt4siuv&#10;E0xj2bc5yO2O5rrrbxraIuxpo12jIAPB+lcHd+F49E8STLCyybiSFVfvZ/ya3dN8F/2hZ5kVoF6Y&#10;C4YGkxdTpovG1rdTLHFwGX5j6e9Wf+EwjsovLiZXZj1rK0fwPDp9ttEhIUEbvWrMfhONsfO7YHBp&#10;AiSfxV58rMXO3PC+gpq+IIJUOJBuzwMdqhn8KrbPlZCzMMcjnNQzeE8yqS/PfC9aNxl/T9ehmLEt&#10;IFztywxz/hzSvrce/aW+bH4D6VXuPD/mwMkZwPbjHvTYtDWJuWLdxRYBt9rtvawhmk/i5yM1m6tq&#10;1vqVmzRu25hyO/HSl1PQf9E/eb5GDHoMbfWsy40FpLWR1by2QHCsv3hjrQBT0zU1hCmRflQ/8BAr&#10;dXX7dE+aVMY6A1iWWmNI6ru+8B/nFOm8MbrkbZN0eeuOaALR8VWa7lFwGXpnPenR+OrW0bb9oXc3&#10;8PtWTJ8Po/PLrKfLYkk9z+dRH4drNMzrI7qvYL3oA3R4ttZ3Y+YvzdSe1RzeLbSCVVMnMn3cDOfw&#10;/wAax7TwWjx5kaTk48sjb+ferT+DoIIFXdvVTkZ5zQyi/Jq9qybhIokxu2A9aZcalbhH2SfNjIX1&#10;rKfw35kw8lm25IOV5qWTws3m5WRUX1Ay1BMh1zq7SFSdp28EntWbqs8LRLJ5mU6t2xV+Xw9n/loy&#10;L1GR0rG8QWT2FgFKeYHJBOMBf/1VUWA7Q9Whnby8+WM5UnofatKx1m3unZWk2LDyCf8APNc9o+mt&#10;dN94L5ffFX10rztsf3Wzy454py02DyNaLWYyu7c2GO0VHLrkSO0e5foe9Z8el7WC75OuVyMe1Nl8&#10;O7i0iyMQzZO7v7D0qQsTXmrxhN+/rwo9PpVe41tUGFzux0INPk0ATzqfMXC9Mj+dVpfDrnG6ZQuc&#10;8fNxS2YEkesxhDuK7gMnFR6l4wtNJDBrhPMxkKM5NUptALztDu+9gkqPvf59Kpah8NfM1FpJJPLj&#10;xgDjLVpFJ6gRt44tbgjd8jNknrWV4p1xftkMm7CwcjnOe4rTm8BW8lvwWynJYt+lYeoWItT5bQjs&#10;NpHQc81cY9hHQweJ0v7aGQKsW4YYMfyP41S8b6la3vhbU7dZEzNbvG7MSqqCOTntx37VDZaDM6qn&#10;3s8k/wAIFGo+DY7xWhZd3mfKWJ+6TwDgYyKpaSQz81/BElhZftFJCYndY9ciZVYbyCZRkDtgbjyc&#10;8Dvmv1C8LeIbWLT4VaXdujBDMDwMV+W2ro3h39pNY7doJH03WgqySJ98+cVDNt6gcHjmv0t8HaEm&#10;o6fbt5zCOGJcfdLOcdSen5V9jxWr+yl5f5GdPRWOum1W0lKfvNx747ZprX0Dvt8xctjqP5VlS6T5&#10;aYjYn3xmnnw+6o5UsisMqGBG31/GvhTZItQ67CThmVR9fmpb3W7chtrBc8AYrIj8Mh1YSM2fUfKB&#10;Tv7I8iTG4tycelO5Mol5LqGS3LCTtuz6fpXMeIHlmnjmjkJ2nDAnitWXSm2N8ypngDHWsfWFa0nU&#10;O3Kj7ueMe1GoFqLUVt+Wb5e4H9Ksf2nvf5WXb2PSskL5v3u/IzzTpLFmb1bGMAdaQG5HqCtOitJH&#10;90bfTrVx76JJ2j8xflO05boa5230ThHZm8zgIoHT61I+iTCMsudu4jgHK/55oA2Lu+jVdqtznGcV&#10;Tk1FTIG7qQMVky2UqyqzMzN0B3Yp5DAr95u4bsaehSNJrpAOnDnkVEs0c7bdxXAJxWdNFJJCGVmO&#10;0gAFienpUN1ZSFWkVpfM2/KPSkCRfubgLIu3Ddgccr71z2u3H/Ez6/eG5MduaS5sb4QkNIqjkx4J&#10;3MPf+dZVxbyhPLmZjKoHPuDkVcYsL2NmHUZAfmbHbPtVm11FHDbvl2nIx/EPpXMQPeT/ALuNmOGw&#10;T1pws7xpmO4lgBtB/i/Pir0JOoku41Eaq2EyePTr/WnSDCbh8yjkYFcqlpfNGxkkCyZ4PQr9ajsI&#10;NU3lZJrhVxwAflf9KlxKR0Meq+ccY28Zx3HtTW1BXIUrt2nt+FY0cdyW2hZFX/np2pptpSyyBv3g&#10;Izyev1o5R9ToJL/yY1POc/8AfJqjNd+fIGHG0bh7e1ZiTTiV2ZjIW45bpTJ4rh2yyyLzuGOQD14q&#10;oxB7Gl5gwGGB/u8Dn/P6VT1qTbZM3mRxoo53D+tVdUe6WAKx+Z8PgDdsGSO30rPub6SeFlkYcc4z&#10;RKNkQW7FAsgZVX5euR/KtH7UqhWbGcc9jiuZt5p/MUqxyowB6e1XIjJJHyu5icAe/pWilpYDUW9j&#10;k3Kpy0YySR1qrLfGYMp2jsaz5JZoy2G2jGOKpm4kmcD5m45UHk/hTtoBrvOJFBLLhuME8g0otmaM&#10;DbuyM8envWXPLIBu2MGXqMfzrKW9u2k2mT5CTs+nfj61FwOgd9mRxtXB3Doeuf6UVlwyTBVWT72c&#10;A7uPailyJ6hdHv6P567sq285VsHB7gjPTtU0DbJG69cMRUMNs62zJ90txgDlaux26sGK9zT63JuW&#10;bZMw/wC8enrimyxiNKkt4dqn9c/0pz/Kvzfd6cd6pRByZS8pldm4bHII609Q4G7kjHI71I2SzKy9&#10;sfN1yOKQShA3c559qFoyeWx5f+03G3/CFSqrMskgxnJBAII6/jXPfsS2kdr4SuvLQxSo64IZuAc5&#10;6+uR+Vbf7WDM3w+2r8244IB+6N2QB+JNZX7FAMng64fkb2Ug7gQ2Acf59vzGtDNazPaLiHzJfnk+&#10;bvR5aj5m55554qSb5pRhO3QHvThwmD+PtU3Rsmtx8fyZX26Gno5QllXAx+dV45AZAvH1Joa63TKu&#10;0quSevf2pcyHdE810rL0w/Sky2DjbubBqMr+8VV789O9PUBWx9D+NQ77jHk7AevI6n+E9/y/rTU3&#10;Rx5XqT19adt3nK7ckHJ7kURBYchvvE5A7GtBPyPlb9vPU5I/FWgK+3f5vmsQx4IAC8Y/ya+lPBti&#10;tr4T01Svlt9ljJQdIyVBKj2HSvmr9uCVm+JfhtlVf9cqZcBwrA56dMEA5+lfUvh61+yaDYQ5TcIE&#10;OAc4+UYGfYY/HNDvyoypq02WYIto3bvvdc0XXT5fx7VIITMG3Er0JPvUFxbtM/zfKCfxqJLqbRGN&#10;A1x8o+7jnBrQg+SJfReM96r2rtGrLubbjAz1OKmjl+Ubtq7ulRzXJ5WPSBVO4D8SaY7qW+lDzNhl&#10;+VlPT1pqtubbldqr81BSTuNuDsiY7m+UZGe5r5d066iuf+CjVvMo/eNYyKwHQfuJOnH1H5elfTyO&#10;oZevy9QO9fLFjqsNt/wUVj84lZFtXAwB837nhf1xnr+Qqo7HPW+JM+r5JG8x/l9Rk/WkD/L/ALJU&#10;Z9jSRlii7m3HrlhioZJQJF6EKRx61NmtDo0LRTcuMZ6AZprcsvPHfn71VZZ2h56knt/KoZZmmb73&#10;ToAelGgtSxdoqw/Xv1qsIwQ38RZTj60stwN23IYN696dErYbH8PJx246UK1hrTU+U/8AgpHcKvgf&#10;QhvUuNTjdkOdxXypcnpxjcevqPrXrv7FMOz9mXw6oGFxN5fuBPJz+uK8k/4KTNG/hHw9H5bGb+0i&#10;AxAXdGYmJGfUnAA+teufsWXCy/sw+F9qrhopgApyAfPkyK0fwHDTj++bPVoblSPL+bkE4okl3jr9&#10;32qGBSx3Km7/AGumKmhVhySu3uMGsZHcHltH06f3S35VMEGMDgsOhHU1GqglWxkdcdOacr5Y4K8D&#10;9f8APvUXYA6sn8Xy46AdKRRkAryOtOZtwI6YHXsaiC8/KMM3pRYmI9U/hZv1IxSSARlR90sOnqKG&#10;bYv97b2oy24EHsce1NMI3HfcHPI69etRs+4H7yqw6Y6ilKEfM3A6565pYmO47ejdOc4oditRqAQn&#10;K+tNVd5Vs7trZNOZ+e3rjPSopZCz7V2+hFSvIBXwUK9MdCKQEu/0PL98UpP97bTYSdqgN8x4OKVm&#10;2Ty3Jvl2jd8pJxk9qJpWA28e/NRluOTzjBFMlJ8xf3nyqCMH69QaZSuVtSbfZsVIGFJ59a7T9nUB&#10;fD/mKoZld3Zh90kN/wDq5rjbxFMEitgcEZz611H7OLqNDuIlyuJyiY9CST/MUSjoB6yswkw3Qnri&#10;msd5Vdo3A5ApRFs/3V6EnrQfm5xhcVjy21Ajlba/zLxnn2qOaYh/TvmpJiHCgt8y5/KopI2DN0+l&#10;EdVqJ36EhueOhXnqelND7omb5SM8cdBUZK7s/gDSKxZvWQjiiKFKN9h0rhySc/MQeeeaRtrDIxzw&#10;aQM275l/SiIfOSF2n69KodtLDXKuW3HaVPNN/wBcOF29iPWnNFu3f3hzn1oRHK9m7jn+tAop21Go&#10;MR/Lxt6Edqd5hmj2/gSR1pyJ8m3bt9RR1z6sapK70KGngdR8g7D0qSFty7upbr6U3YEYjAz2xTSM&#10;tjb2Jx6elSQ9dSY4xk5+WiRs4X36ntUbvlDzn6UZCNt449O1MS0WhHIWwEJ96aSqnb8xk7j1qd15&#10;4+px1pYl3orMuOSfoM09ypDj/qhke2DSZyfu/X0phb5iev1PSnM5D/LjOOvtRddCbjgccq3U9M9K&#10;dlY27fMOeOtRZWD/AFjL8xwD6U9vnHH8+tMXoLDuZTwR6+tPSNmK7F+bPOaglYr/AA/r1psk/wC5&#10;ba23PJNUWzzX44SzX9hNaRzMkjISsqgMw57ZIGcDjJHNfJH/AATedbv9oPUJEZbrdb3Mm0Ha2S6l&#10;T39c4PoK+svjzE9robXCMqzSYywH3QO/1yB+Zr5N/wCCZ8UaftBa2EG2N7K4AIbJyZUx+ODW8djz&#10;638WNu5+hWlrtjXc29m6kDoatGYCTldyrx7VVhlaIfhxj+dWFi2EMy++a5dbnoe6xyz7tpDNhvVc&#10;YqWKRpC3Kgj071EY9w5Ve561JbruZgOmOvYVUr2Jb7D2+Tb696T7oXc3y55GOtExAQkkegpglWRV&#10;Ge/B7H8amOwcvQyfF7edocqI38Q3enBzVbwJBIiSbmCq+Bj0xmp/GV7DDod0Nw4BZmx0xyf0FfI3&#10;7PH/AAUbvvih8f7XwtZ+G4X0W+edI7iJ3NwojJKytuwqqVBJXbkevGD6OGy2viKM6tJaRV2SpcrS&#10;Z9rrbKxBDYPUn0p4XA28bugNUobzeeJBtbGfxGasRXIdT8uVxjPcVwF9bj3VlTHLN2xzUM2h2TXU&#10;d00MUl5GcJIyAshI5wcccelK988aMI44zx8q+prwzwv+3poviT4/6n4HvdNm0maxuBaw3s1wqxTy&#10;cDG3BA3ZypLjPAxnAO+Hw1Wrd01e2rsO6jue+iVt25sKWxwK5X4r67q2jeH7pdHtTLPJA4jl+Vlg&#10;bHBIyCeew+vQGunjnO6Q/Lt9qdHIpfBRW3AZJHWsI3TvvYGfnb4J/YB8XftD6Nq+oeLNc8SaNqUm&#10;osu/VIJJvtQXaQ8bM43Lg4DcrlSBxgjvfhf/AMEwPh14S8QQx6outeI7pYw0kl1eNFErYKnbHHjA&#10;JJYZY44HNfaN3bMse5Au4fdyOBXJ6XZrH41a6cMokdgcY59BX0UuJMc04xlyrslYx9lEr/B39l/w&#10;P8GbVI/D/hvRbK4UMouEtFNw6s2SGlwXPX16YHavSIYRuZvmO4gBcdTTFZVRfLwu5R0FS26KpwM9&#10;K8HEVp1Zc022/PUqS0sh3X6qccU94squ07emcjNIh2kt+FAHzLjac9vSskEdEDvkfjSh28xd33c8&#10;470zbgrweP1p0aFpl/Wj5lbjpJ1Mu3cqE9zj+tfOf7Yn7Tknwc8R2Ph7S0h/t++hFw1xPtaG0iLF&#10;QQOrMSrDHRcDknIHsHx/vfEWm/CjV5PCaWbeJBbN9i+0Juj3dx2+bGcEnGcZ4zX5v/Dr9mr4rePt&#10;VvPFXijSYlS6jylte3Ev2+5kVipfDDIztJ+ZgDlSBg19Zw1l+GrTdbEzSUejerf+RnUlyr3ToPGX&#10;/BVHxr4fj1K1FnH4h0/ULSSFbi5AtVsywO1kCA7124I3AHr65PqP/BIrULXxb4C8ReKI5ZnjluUt&#10;FRYhHFtiTfkqBy3zkZyeDznt8gftGeFD8OfAepWcccr2ciK8n2nakzSjIjVEAA2fM2Mc9fx+wP8A&#10;gkdpUHwu/Y4u77UJP7PtX1KWeQ3c+2NF2ICfmOFyQeDyff5a+0zvA4ehlsnhopczW3U56cpc92eJ&#10;/D74Wap+3n+1/rOqeImvrDTo9SllZg6bxbQSiJY4lZicBUVS4VlDZz6H9KPht8NtC+GHh6Gx0bSL&#10;HTbeGJI4jFEA5VRt5bqxJGST1JJ7mvyz+N3xbXwr+0rrGqfBW+1KG3vAblzZJPZiJwwLjLkFkdvm&#10;IZQAeAOePXNH/wCCr/xChjs4tR8M6IrKg8yf98q3WMZb7wG4/lyeOK8zOcnx2NjT+r2UEl7rdrP9&#10;TSNSK+Lc/RYQ+YuD8xJ706NWSTgtgDuetfAOtf8ABYvxJa3qfY/B2lrawqPOS4uXuGLZ6IU2ADBH&#10;XPP5V9Z/swftE2/7THwts/E1tp82mtI5gmiZw6eaoG7Y3defQY6c9vi8dkuLwdNVMRHRu29zaFRS&#10;PTd3mlto9sZ4xWH4p1GG1TyZmwsoKAf3q11UbXVuFYZ4rE8WaXHqFjIqlc44Yg/J9a82G9zTyZ8j&#10;/tGeFNS+G37RHg/4gWsk39j20sUNzHFN++l2SNv2x5/55nuQMqckDmvti2kN3ZRXS8LMu8buGIPP&#10;NfOX7Y3w7XxT+zVrUsNgl9qWkhLy2bZlogGXzGXnkeWWyOcgdMgY9B/ZB+Lt18avgfot3f2epWGp&#10;6fbx2t6l5B5RkkAx5icAFGxnoMHcOgBPtY/97hKdXrH3X+hjHSVj1+ErPFH8vzYIYHPWpVj2cdfb&#10;sD3qqlvv+6WHAGRVqN90a7eR6k814HKbbkecdm/CpB8q8nqc0jJu5H3lOPXFPVM9CvoaOUTViSGU&#10;qnPK9QajuptwwD82OlB3IhLbW46A96r3M6v/AKqTc3O7n7tNXHE43xXAbu+jVmWQYOTnoK3tC06J&#10;NESCSPckybSWPJB469azNajVLsBm2/LnHat3w8yppqr8pPUc54rouS0j5u1/9kTWPhb4s1EeEbiW&#10;Dw1dILlUtZmW9s5sBWVT1ZTycAk4zwMc/OUv/BXXxn8Kvj7qPhq3s4fHGiafcDSrS1u4xa3Ulwm0&#10;OFkiVix3h1BYEkEEgHiv0wQjzB93rjJGa89+J/7KXw9+LE0cmseEdBvLqOTzxdvaKlysh/iEigMD&#10;75+te/gc7oXccwp86tpbf/hyYxs9Dl/gj/wUO+H/AMdIvJWW+8N6rbpEbmx1WEw+SzAZUS/6tsMS&#10;M5BIGcCvbI5PMg8xHBVsFWByrD2I4/8A118n/Gb/AIJiafqmiKngrW7jw/5Id/skkYuobiRiDksx&#10;3dPl+Yv91a8l8LD40fsrzzzz3mtta4Vo7SYvdWkjBSAdgBVR1+UFThcEYAxq8pweLvUwNTl/uy/z&#10;/wCHF7SSdpLQ/RHLLFwcbhioMZTDfw9q+PfhJ/wVSXRJodP+JWg6pp800oWO/g002se3O0ttklyy&#10;g8koM45xzgfR3ww/ab+H/wAaI/8AinfFej6hcbmH2VLgLcnGMkRNhiORzjHOOoIHk4rJ8Xh/4kHb&#10;urtfeio1E9jsL9d6MxG5gpC88ivOtQ+EXhvx9PNbalo+lXkc2Q4ntI5M85/iU85JOfXmu91i5WC3&#10;mbdnyweOhrD8FXT6gJGMboqtty64Oa56dWpTd4yaE1qeD/Hz/gmH4J8deCZY/COm6f4f1z7Qlwl0&#10;FKo5VSDEwHCq2QSQM5UHBOcu/wCCfH7FfiD9lrxF4q1DXryzYasIobe2tGMqFULMZNxIwecAFQeC&#10;e4A+m7Y+T93v1zVuR4reJppikaquWZmCqAPUmuypnGMnh3hpy5ovurv7ylGNxs4Vj8rfePOasQyy&#10;Tks/rxk9fpXmvgL9rH4e/GX4hal4V8L69DqGuaQGe5t1jkCbFKqzo5G11DNjKk56jI5r06GLZDHu&#10;YMw/iFeLWoVKcrTTXqrB0uNaNdynheO3epVi2SBh1XkinoM7vYYyamQiRSeQWGCQaIjvYrq20/wj&#10;ntWX4zi8+zUbgoDbue+K1WfardMe/Wua8dahL/wj8zwyIsigYVjwDkd/xojuO/UveD5Ggs9p+VmJ&#10;YEdhW9GzjcMn5jnI96wPBdxHd6TCxZfMZQOnU1vecyvtZd3pjuKqxOnUc8TFm+bt1FOXLIPmZvr/&#10;AI0pb7vsMc9KCvG7OPT3rPqTHuZnjd5m8JamLWN5ro2UxijDBSzFGCjJ4znHXivyT+C3/BRvxV+z&#10;R8aNc/tPwHDLcXxFjqOlLmzuraVXyvzENlx6MPmwOc8n9f1kKSx/JuQAhs14D8fv+Canwz/aB8bX&#10;3ijUtLutM17Uir3Wo6bdNDLKyqihipym7aoG4qT368j6bh/NsPhlOjiY3jMrRq7H/Af4/fD79sr4&#10;ZQapHZr9kmml097LVrSOORZ2UeZGudyuSHAypPJ49+O+L3/BNXwn4r0GdNMlvLW6WxaCz85xMkOM&#10;lSGcF1XccnDdz24rj9C/4Jla18LfD1xBpOvXGuS73khjxHYtGZVWM4Zdw4GSSR8xHQ87vLdJ/az+&#10;L37JPi6PTdVb+0tPbzYWsdXcy28T5XLo/EmFAwNp2HceCSK93C0JVJOeVVv+3W7fmZy3s0ZFxofx&#10;g/YJ8bXl3Y6k8Phu4IIjMDXOmSyAbUjkG0CORghO5ShOB8xGDX2b+yr+3N4K/aM0KytF1TT9K8UT&#10;NJHJpFzII5mZMZaMZIZWByACW4bqFzXkPw6/4KNfD34n3B0vxpaL4dmvIhHMt2FuNOm3Ic7mYfKp&#10;I6Mp4YcnrXk/7XX7EOl+KfASfEj4Eagtx9mxc31nplx5iyQplmuLZySwlRlyVzj5Dt+YYO2Kw6xz&#10;9jjoezn0klo/UmN1oj9K4YQxzuyB6djTw+/p0PWvij/gl/8A8FIbr4/XH/CvvGk32rxZYW8lxZal&#10;sC/2vEhG5HC/KJo1PsWVCTlsk/aYuVx7E4B9a+GzDLq+CryoV1qvxXc6E9LosYB2+/XPSpnjXbxg&#10;Ko6VTW43tgYOP0PpUn2oL2ZsnmvOElZ3Jkl2PjPzYyAOuOcfyp5uMk4+63Bqt9pW5kZvl9OO2M8f&#10;zoaVvdvY9qqIXG3oU+Zt/i6Bu9Ymlln1Ni25SwYHd+FbrcI3y7m6YNYFnJu1LLDLZNPVbj3OgVDh&#10;fmwwHXtU6YMHzMvytsxn8f60yR9vzAAYHXGeaYZTIuG559OtGxI5zuk6d+3el8vBz8y9qYo8s/L8&#10;vHHPepI3Ur827nn3FS7gNWJQW+9u/hPXn3p8bnceevPNKdp/ve3HNNiXY7fvG2tycnNBXLoSm9MS&#10;5YCs/wARXsf9m4OVdjnjv7VOz+eAG4GPzqvqVn5seFx6cfyrSDFY4vQdQ/4mcjFVkw2GP0rubGdb&#10;pUlUMytzz61wllZyWniXyflZOQSo6nnIrvtJKi2VeF3AYwPbFU2O+hekl27lb7rclccChB5jf3eM&#10;80xHEcvzKrbc4U9D+VOEm5OeORxUjkMuIlKovmN97njj/wDXUcqyDd8y7Qcc9WqVnz/s8Vznxc1/&#10;/hG/hprmoRtbLNbWriITnClj8oz09emRnpThTc5KEd2LmsjQur3zI9zKVAHLen+cisXW9esdF0hr&#10;ibULS3XOGaVwqj8foD+Vfn38QmvfiXq1ql18UtU0271CdXjt7y4NvCiYEjAgjY21wDweuB3Uh2nf&#10;sGeIPG+trDda5Z61pc1uPI120uvOVlk6B4hJv+XdvDDcGA5HOK+vo8LwUU61W3y/zJ9p2R9ya/4v&#10;gSSS1k1KxFwsYkeP7SiyKhyA+0nO04OD0rkdK+I9t4butWlvry1jsbMyTySGVAscag5PB9Ac8ZOK&#10;+H9K/wCCe/xK8PeErhfs7sd7x+RNKstyq7M842p5RJwMsWBz8pGM8H4y/YQ1/wADeDdQ1W+kj0r+&#10;zQkeoXUczSxrvkQbjGxAbDyEHZ/COMkGu2jw3hOZL26d303ByPv79kr9pXTP2svBt9qVnZQ2upaf&#10;etp90I9pMqlN6EcBtpVyPmUDg8ntrfED9ijwH8Tr17u4triy1CSPyWmsJTDuG7ccqMqTu5yR1A9K&#10;/MD4D/s061f+GfEniG112xWw0S8+z6g8El3JdKhLLAxhUANu2MRgsVDHPpX6I/8ABMvRfHOh/CDU&#10;Y/Gk2qG1kuo30ZdQYySxw+WDJgsd5RiQV3Y25IHcDLOstWATrYStbW3L1/4P3BCV9LHP+F/+CVMW&#10;geOEnk8YT3OjsrRSw/YFSaaMnIXfuK/e2typHygY7j6W+EvwT0X4I+HP7N0uSSZHl8+SaYAz3D88&#10;swHOM47cAV1BhDxphjnnjt1ok3EYycdASO9fK4zNMViYqFaV1935FqxMNu3lR0qSG2jvVZhMi7SN&#10;qbTlgRySc9jj8PSqqsN3f8amidmU7VUsOOO1efFXF01I5bJVkHK59QeKbJp7Xtk0ke3yxkZ3gED1&#10;xVhEdRt+ZhnI+X7oNQtDliBhc9jTcrAcmdAmHiX93Ii7iSN7DjoMD65roLewuLUqrMrYzyTjisnV&#10;TKmvtsCtyuPUED/9ddBHO90nIUtjbnv7d8UrlaknCh8kjgbcU3dg846daayfN/WkRMoW/hz1xUi2&#10;1Y/7w3Y6VGI/LRufemNJhjxj3FAbAH4nFTzDGom04yTnmnxpuXGO/NID0UHb9afs/d53fjV9LgZ+&#10;s3MlljyYVkGeTj/CuH8L+KlvtVug1q8LLOyF2GWkwQAfoa9EuLhk3AFtuOoOD9a8/i0z7N4lmfdu&#10;8yRnJA+Zixz0px0V2TZXO0+yRjy92455xTmI/wB3jHpUelsy2kZb06HripCyucLjO4de1KVmN7Eb&#10;RZP9fWhThtue1SKNw6Lz0x2pI4zn7rHnpmo6aEx7iQQM5YKV3Odpz6VetdN2yYUxiRhg7mAB71HE&#10;nlqP4jwTg0TLx32+1Gpd76DpbhbeZo+rLwSvzA8djUN024ZJ+bA6dajJ8vn5j6cUeWzt93G7HWjo&#10;Byfi1WTX4flVdyne4BwOR1/M/lXRaZZSRW67fmRR1z1xXJ/Fe9mGsW1rCsjPMGY/OVUgd846du9d&#10;FoNzIthHIP8AWHAKMc81cthadTU3MflbHyjHTmpIVbzPTuRUcbGYszAjcPu9vwqSxiDhuVVkHP8A&#10;T86VxjruUBfm9Pl9arqrSgkheoPNPubY+b8rDDHoTxUVxDIxIJbdnJ+bHNTYCZblohz8vB49aZHP&#10;5r9eMflVZzk4z9eKbu2jI+929KrmsTqTmQKflz9c9ax/GEQuNKmCnL7eBV9ph8zOR0xgVj+Jpg1j&#10;JtOJCu1GHbpVRVypbamT4LnCDy5F2rGgIGMHnpXUaezBd275W42+lcboDKmqLvO3eNrNu6969C0K&#10;2hnsWO4FVBwDz+ZxVNWJVug6zCxSbv4m5P0pzhA+VB69KgvR5cu4Ofp6VBBelX+bd83qelZlFofu&#10;pWY43Ebc4+lVdQtDPgllw3OeeKkeYdj8p6Ad8Cq89xvk2/MF/hGCaHJbi3KN5ZLHECH/AIvyNAcQ&#10;ucDqeB61JcKz/KoDc8g1DPDJDKPmXGBkjt+lFxhKWYE5478da5nVovtGpDeFBjGAAR81dFIxXI/M&#10;+lclryyLqn74hY927cOrDt/Sq6AdTp0/+hR7tzNtxT3fjgKvpVbTbf8A0NJI5E2r2zkmpQeRuH5n&#10;pVADySSdduOO3NT3TLK+7G1fTGP5VDH82G3/AC9sDrUhkET85ZvT0qOhJGSOuB9PWmz26yQ9CA3H&#10;BqOWbMnfrnBprS7ht+96e1NPqUQ31uzltpBTHTvVfygoweOKtSNtVumCOfSoQ46qwZfU8AVIGXrg&#10;b7GcruUnoO9c74Ut4ZJpBu5JJJZf5V0moBp1aNvlXrle9c7osvkaz5afN8xUgDkitOgG/DC0SR7Q&#10;pjx8vNTrIpTb/CBgj0qPaYnwfcj0p6pkj16DmlLYBvl/MMDI681FMMtlflLfxVYaNgGI7c5FROMR&#10;+vqSeaTloBAEXzC3PQj8KhnZYyDtOR6VaWMjnGPemS2qztnkbvSmrtAVVJmcHK7WHHtUF9bgpuKr&#10;2HHpWgLVUJwu1vvYP86jvbZSqs3AGDkd6aA86u7EJ45DRpluoZj1Hv8AnXY6YfOtWiZe2eBXO+I9&#10;Maa/My7huJUZ/hro9BJt7YR/NN8vzN1/GgCdYo1VR/dG0U6SMqOm3HIweoqQoqk/3l7VD5jKzBSy&#10;k+/FS2Akj5Cg9V74qu7Bju75x9ankKk7m6qOcGoGRN5b7w7e1Ts7gL5o8uTb8rY3YHeoN/zD5mC+&#10;q96lNu5i3N3HBxg/hVd08r5sEt1z6VQxt0RKvzD7x59+KydUuUSCQK3ly7CFwuee1aU8rMThQ3cV&#10;i6y3zM0i/dXOQcYqhGD4W1Jo4mjmLTSbymR1645/Ltx6AV0H2YYxu+bOPYVznhna+osyt8zHIBH3&#10;q6VT5dseW3dFOeQKfKG45LRQDvP3e1PePEIZTt7n0pjqvloDkquOc9KjbErOq/djP8qQA0SucgqG&#10;Jzx2qu8fzsPmbtk96tJuljxjtt6elRsmA2Ovr2oKKnyqwX+LpTvLYhscsPWpSi5yeSeoJprSLAOO&#10;uevqKBMZMd2c7fm45rnPGxU6YVzhnbK8nnjpXRTFWbbgN9ewrlPF2Rp5wnKkEZbrz/hmgRS8JBkL&#10;q3J2AE5+9zW/DbpEu5V2/L09K53wzcLBdMzf8tBgHORn/P8AKuj8xsKGwNo4FO4CYWOMfLyw6nvU&#10;UjlOML83c9c/5zUjOv3tu7J6Dt71CxCH+92HrSAcHyOnaoJZGkkxu+6MY9KurEu1Wbd9TzVUQN5m&#10;GUZxkkUdR7srrbrFdFh95eB7U6QtLLz0UYqSeMKm3DKx6e1QsAp+Vj9Ke2givevti27V+Y8fUVyP&#10;ieNpNZt44o5NojBaTaNvU8HnOfw711158sbbl+73HpXL6re7dUEXlsY9vLA9/pWtOXQDQhO9SefX&#10;JovC7tj5k3DBIHbvirGkRCa07/IehHbvV63jhWQBvLXgnLHrj2qpXuCPyi+LFs3h79pPU47yQQyR&#10;a9+/ZfmYL5uGII74BPGc1+n/AMOt15oSyLmKOYAqMDKgf1r8t/2hr6zvP2g/ETXAklhk1SQsUUMW&#10;zMQfvY7evYdK/VD4dQRQ+GIo4ZGeNVG1iu0kbRzj654r7Lir/d6De9v8iafc2VZYfliHy9evWllX&#10;erfwqxz1pUh+Xb/FkHI9KfLCQv3fvdM96+FNNSi9uA+VZc4POKHtIzHt2+/19v5VNNEyqeF9D6Ec&#10;1G0m1Oo45HbFBJn3sXlow/hGQPasLWbRRc5xv3DPI6c9B+VdHPtkO4kdcHngVy+pvnVJEO3MLFVP&#10;ORQGpZs7dWtl474yV/z0rShgiEC7PlkU4BI6+oqtpe2XT4x97HarMaj5wmPfHagfKIkWNzbdpx0z&#10;zS7vMTbu+Ud88mnF/kwfl4HNRSOxZSvzbeR6fX1quXQfKRPbRpGDtXBOcjtTLhVEeGVd3qaLuZlZ&#10;VTazcHI4wDTUk2BeNrIpAUnoff8A+tR0DlIfsu1NudxxjIPQ0rhY1b727OMD/PenZZ5m/wC+s56e&#10;1R5BPzKG4xwakLWKGrIHTCsG28lvT1rkfEdhcf2lG8cm6NgPlHHfkZrstSTzYmCqAepHrXM6xOyX&#10;0cbSYjwfk9D61pGRRJpKJbWqdGbAJPYk1cki3LhQNxA/IVFY2+UDbquwQ5dM7RxyD/SjqHLbcqtZ&#10;bOBsYN0yTlfeg/ID1YqceuKtnY3zfe55FQOihhubil6k+ZHIrPGq8/L6cVVWLdhvlXa+ThfvDuB9&#10;avvEBz/Ccg+9MY7pPl47Z/P/AD+NLmF1KcthErnb35ADbeM8cjrUJhUN/FnnBPX8fpVx9uMbV2pg&#10;c9/eoJkJ+bbuXp8oOcGqjJ3HbuUXU79/BJ6k9R+tZeuWbSW+5VGdwwT0P4VtSKTnduXGDWVrF15D&#10;P/tn5PTFabvUkzdItXG/zF+ZTuO3kHNXioZmXpnjmq+mv+9O1uMcjvntV1R5TM3B9QP4RVMrluQz&#10;w8Asv3eMD1qCS2ZdudrBiQefmUDkYrQ8tVc4UBh0yOuKjlhw3AHrn0ovYmXYpCJZF+YZPQ89qiks&#10;Yx/AvXjjmrcgxt+bJHXjp6UyRDlvmbH93jOcc/rRpsVYptbiN1ZVHynIBUNk0VNMmUA9+c87aKFT&#10;vqxqJ7ln94M5G7qeKmtmZM9PpnFQhV2jtnOKmgBQf7o6CpcTEtopbaPXoR29aWOHzCf4lznOe9Ri&#10;YZX12561J9oMwHyruxj5T1FX1GyNkzkHv1JPBx1zWdfuYbtY923ocgg/nV12ZTjdnv64rM1hs7X2&#10;ru6c/wCeaV1cd9Dyv9r65S3+G8srM22VX6c8hSR+eDiq37GdsIPDSsiq7JCDG2wFgu4ZAPoe+OuB&#10;npSftdTNF4IWMA7pFwoVyBkZxntg5P14/DU/Y7/0nwUu1l225QAFs8nOc/pxRO2pn9s9dAZ5Cful&#10;eW56UrIwG77244qdAGdlCr8xyBj600qzRL0RmA4HOKnoaWRVLYi3FSuD0JozvZWPy+g9KmNuxcnj&#10;1+npimm1aEZfoxxnPWp3DQkjQA7vm+apNu0bQ2DjgUQRHy1b5sg9KtGLeu4/K2MfSiOgtLlUQ+Vu&#10;LM2WzjHYYHGfqM/jSRzeSPm+/kdunerVxBgLgt6k44NQi3VQXYYUc9Kp+QSPkX9r8w6r8WdDjlJX&#10;y5tz555YgE5P4DPYZr618OOsek2rbkBECADP3uOo9frXyT+1RJ5nx60eMZ5kfAD4A5Ur2zn7uR3y&#10;cY619Yaa+LOHrlUXjb9w7QOPqP50O9kZ03qzWWRZoyre2Md8Go5FY7txb5fXjNQWt1vO7aVb2PWr&#10;Lnc3JbKjG3PFY+psNkKgK2eMZ+lRt88fyhiM5yPp/wDWoaRt/K7fwyTTS6iT5vlIPXHWjSwEiJIW&#10;4Vm7cDpR8v3W/hPQ81G52N91Rx1NN3fu2H8Pr60bjJHliVtpKnHHP8P+favku8EcH/BR7fGyz7LY&#10;k5cNufyMkZGfm3cY65yOucfUU1zIspbG7b2/CvmLwLL5/wDwUdv3RWYNZsB0zny15/X+daRjc5ql&#10;uZXPpiLXFskVZWkbsQDniorzxbDJIsib1jjXABz1qTVrCORRI3y7e3duwH+e9cj4jmtra6MEs6Rw&#10;sDvbzFXaPfJ461sopaMuM9Rt58SLrUdQmjswpjt32HA5NdR4b+1PaFrhdu7pnknv/wDWrz1/jr4L&#10;+GkUsNxq9lLtUl1tSs8insCBzk8fmOg5rj/E37fmj2sfl6DpGoaw+AqtP+4XOeQOp6Y7Y69RzUum&#10;nsL2kUrH0Bjc3+19elVbvxBb6Zv824jRv7zsFVT7nPFfLMX7QXxa+Ks3k+H9I/sdVk2+dJAoi55G&#10;5pB2XuB3/LI/4ZS8f/EfXPO8XeJJo7dpQfLNw922OMAA4ULgscZ6+uciLJEuo7aEn/BQX4oaL4tt&#10;9HsdL1SPU77T7syyiBvMjUeXID8ykjIOARnd7V9CfsVTqv7LPg1G3eYtoSc9fnlkfn/vo/lXyd+1&#10;v+zrovwQ0vTLjT7rUJmvroxb5iqrHiPOBtXPAU/l3zX1p+xuip+zV4SyFVvsCFgeTkljn9fyIpT2&#10;0MKV/aNs9QYY+U9+MA06Rcrzzxz7moTMxdjyxwe+OP8APenRt5a9Dt7dwKxO3bUfj93u+97mmAfu&#10;y3RSBg//AFqdEw+X5m5454x+tOYqsfOdxH3f51EtguME26PkfU0IcKeW9QSe1KDsG3+H26/SlEjA&#10;Zbp0PuaLhr0GP8jY/H8Kag8pc7sKTzxk0+QbhuGdxpjRkj2HPNDt0KHSSbFb0/WnQpgfMD93k5qN&#10;3DjcRt+vapETymPYr1pE6kcvzR42nI6AN05pgCxodrblznFSzJ5Q6N0xkVCTt6r+OOlCKJN6hvly&#10;OcHH9aYSRJ8vynOM0iSGQc9fpStHyrYbrz6UAKr5UfTqKQw5H4Z9sUkTEJ8ucKOKEm2sxX2ypHej&#10;VgVLiPfHt2ll9vz6V1/7PmotDa3u1Gj3TMOD1/ya47V5mOVUMOSpGPvV1v7NwV9Cv5Mh1S5YKd33&#10;c9vwwfzNEouxOyPVLaVjF80m5mJAB4xUhfe2whvbP8VQqjQ/NnovGPepid0obb9zP61mKMbMjK+U&#10;GVvu544pidd2Mr35qWTkA7vbkVC6fNtyF4yARxQWOb91jp+VRrH+7PO7jntn6U4YLr8xHY89aFJY&#10;t6Z44pLRANmG35vlyDjnuKVYw6qfx4pGySPm+n61HJ8pDg9ufaiN76i2HK+B3FJlpF+XjPelzvXb&#10;tXpk+1DR7sqWKg+nemhgpbPP8JxiokGzdjr1NSYyygM3ynjnrSSLw2V5z0qrkuWgqSccdAM9elRu&#10;xzk/L9O1DdNrfN60x5Ny7lyeewqQtbYkXmX+HOTgj3xTwf3mD8zEYwT0pnBHzLlscdsVIzAKg53d&#10;xjpVeQO4knyKvXKnjaaespDfMCp6U1CEKjn5uMA4okZwjBcfnQEew7LGTG3d39sUojUYyAfwpi/6&#10;v+Jj0Oe1OjYqcZ4/SjQS7EjsG3L3Jzj9KAdiBSc4HGKQlc9SO3Sk6+vQ49qWjQooY3zng9+KguLe&#10;SFt3bPQdvrVgfuZPXngn0o87+EdM9zTv2CTd7Hkf7R8Ul14ZeNW2RqDGfQZ718h/sC6f5/7RGoLa&#10;QrnM8aEnG0bwCyn2GenXIFfXn7RV5J/YoUBdkrKjknlFzgke/P4V8of8E+rb7L+1FfWyr+5Q3QDb&#10;8nh1xn8l57muhbHJV/io/Q2yhZYBvb51PXP+FXkk81vuhgB69Kok+Su1V3Fepx+tWra4Kx/MoU44&#10;XOf1rnaOuWi0J1GBj8algKopYM21v4e31xVdJmZfmHbj3qZd+z7vAoZMiRhvJ4680wWokB2/KW9a&#10;VSrL975eo5pxYoOzD+VGhUbpHMfEdPsXhW+km3FFj5dUJK8E8AcnPTvXwV/wTl0qUftcyGY3G2DT&#10;bjzCzlWd2dX2kDtuIbB7qD1xX3d8cfFdv4X+H+pXlxJHGsduSTKwXJJ2gc9ySAPcgV8a/wDBKZV8&#10;Z/Fr4geJFXd5ci2sDiPcoiZn+XJ74jj5AzwfWvrcnbWWYl9LJf195jUXvxR92NAs+5lwy4H6VJFD&#10;kdcHvnmnyRKjL91Qq7qfkKvT86+U2Z0ajTF5a/N8oxjIPP4V+c//AAUSit/hL+1PY6lpvlrJfQwa&#10;hLufIaRZSoLqSBtwi8Drz3zX6K3EIuTznIHBr86v+CpenW8/7R2horRs15ZQxy5ywTExUYAxnPHc&#10;cV9VwjrjJRezizOtrE/Q/Q71da0e0vYyjLdW0cwYHIIZAePzq7GS0pU/xcAelU9K3JpFmzZ3NAmV&#10;9OO9WS7AH5fxxXzNWXvy9S0iW82y2bYIxGckf3vauJ0eZo/FBjk8ybYzAu2WIHWujN6rzyfdUR/e&#10;H93/AD1rnLC4Fx4tbyWby2yWYnpVJX2A7+1nV9qrtX0q3GrE5/u96zbBVmdtv3VUDO7kH/69aEc5&#10;z7fzrOyEOBySfy9qchZk/hznjFNfBPWnCMK386GMkQgIrY9s+tOi4l4btkkdRUcZLONwIAOBzU5G&#10;FK8YyOCKzjqKGjEuIzPF5YPz4zg9xz1rjNdto4b7y1jXy3A3cfKD/kCuznuVA2FwrMCAK83+Jvi+&#10;18C2VxdaleWun6bbqHnvLg/u4I+7Hvx7d+xPFdeFjJytEHax8k/8FQde8O/8J94V8N6Vo9rdeKb2&#10;XzbqeCy3SQxt8savIuWyzEttwTiMHj5c8T+274B8Q/BXwr4F+H9peW8fh5YXu7+6mjdlkuWlzJMS&#10;3zsFDcBUDKGPByBWn+xvNqX7Zf7Ymp+K72XULjS/DN4bszyWafZLhdxFtDlSCp4DgkHAjweSMfZP&#10;7VH7Kmi/tSeCP7N1LFheQ5ls763Uedbyc8En70Z43JxnaOQcEfof9pU8vqUsLW1UVr11f+Rzxi5r&#10;mR4f8Cv+CZHw58UeB7DUrnxL4m8YWutQxXqzSai8EMhKL8you1wpwDtc70BxkEZr3iz/AGTPh3o6&#10;yW1v4T0NYZFKOn2ZWRh6YIIHIHT0r40T4QfGf9kC5aTStWC2abl+1pcsbFo9zBPNE7BM7cEBl4+U&#10;Ak1Stf8AgsD4z8IawmmX2m+HfEMkY2yXCRvD5bqSCCRgHpnO3kEcjNY4vKsxxs3Ww1Xnj0s7fhoV&#10;zRW59uXf7J/w+1azht7jw3YTQw4McDA+RCf9hM7R1PQdz613OieHbTwxo1rp+n28VrZ2cawwxxja&#10;saKMBQBwAPSvzuH/AAWu8XXUcfk+D9DtbhsYE0cxRwTyeXGcgHGD789Kbe/8FcviJLJeGC38K29u&#10;Zi8am2fdAoAwn3vmHGT15J5xjHDW4RzapZVHp5yuH1iKeh+lESMU5BzjHPpWb4lj26dIsedxIH1F&#10;fFv7E37bnxa+O3xm0/TtQit9W0F3aXUbiLTFhjs41QkfvcALlgAASd2SBkkEfafiSdYtObau9iRw&#10;DjFfN5hl9TB1vY1Gm7X0dzWM+ZXQzQY1uNK27fMCtswR93AB/Ln+dbWjWMNvcNcLHEks2FZlHzMA&#10;eMn2yfpk+prB8FlodPZplWPc5AJPaumtic7lG3Ax9K8+Ui9ix9oIYrz1zkdDmp4OFIGDz3qtImeA&#10;d2VqSNyjY9Bz7elZ9bhIsZLtu5O0ck9s01fmHoD2oLLsUluSehPSmEMrf7PNU7koeg3bcgf0qjcW&#10;IgmZl/i7E1c8wKBk+xwajuGVsfe2578GiJSucb4svPJ1Bo5k3LjOO3sa6HwtGr6bE21c7B0/XFct&#10;4wCz6lJubbIM85xn6/hXYeG7lXsVSOJY0OCgXvkZrW+hPWxp5/h+Yd804wb9v8qRFX2HpmrEKCST&#10;9OKzbKTIRZTKjfMFwQQc0CyW+geNjuG0j5xlSenf/PFXHQZIfleQB60qRKpVY/u4/KoWjuHKeSfF&#10;/wDYt8E/GiyVtZ0xY76It5F3au0b2+V25C5KN0UkMpB2jPFfJvxN/wCCNV9perXd94V8RWN5ZGXf&#10;b2d9CY58bi3MyE4YYHO0fhwD+hpdZP8AdXv71FMnkKDH8rH8q9nAcQY7DR5Kc9Oz1RE6cT8zbXUv&#10;2jv2UJVWTw/fX2h22+yS2S6bULXdtJDMibnXHynPyr8gHqDNpP8AwVf+IHh28msrvw/4fWTTEb7Z&#10;5hkh3OBhsJvDAhj93noR9P0c1XSlljb7vllSSAuQcj0/z1rzuD4SeGfGV1Mur+HNE1STzThrq1jn&#10;IGOPvKRxgD6KK9uPEGEqrmxWHi33WhDptbM+MvG3/BWjxnp0aw6ZJ4XWecBoW/si5eTI7Y85u5GA&#10;QQR/F1rzvWfFXx+/amnutBjvvGerLeSq1xo6W8ljaouwtucMEiRMgcEgZboOM/pr4c+Bfgnwvfef&#10;pfhfQbOYqF8yKxjRsDnsPUk8e3biuqbTY1eRo1TdIMEhQCR1/oPyrRcSYKhrhcMk+7s7fgEYS6ny&#10;/wD8E6f+Cfh/Zmm1DxN4ia3uvFWqW6wosTF49NhOGeMNnDsXyCQAMAYyDmvqpQxRd31Hr+FNsFkt&#10;7RVZs4PHHWpI0aFvvZHcelfJZhjquMrvEVnds0tZWJg3lkA59gaA7JwOWzwM1E8mwbi3fAzT1bI6&#10;9eBXJG9gQ6XbPGVkGd351xvxO8Lyaho8sKs3kvtY7G2sMEHj8v6d67DzWf7vRTyMday/FUn2ODKt&#10;5jMMEH07H3px3K0KHw9tNumW8MYMaxg7hnHf/PFdTZzieZlbdHtOADxkVi+CJC8g/vYDk+vrW8w+&#10;fd75q5NkjoyWdvlZlXknrtFcunx28Ixa3NpsmuWttdWx+YzhoYzgEnDsAh4B6Ht6c110bEfOn8P6&#10;V578Q/2fdP8AFEFxJYeTaz3DSSMphUxB2By+3jJyemeQMcZyKw/snO1a6T6oqO2h3Gm6ra65bC5s&#10;biK6t2JAlikDqSMdCDg9R0rTh1Dy49rY+cYPuK/PDUf2NfjP+zKl9c+DdYvNRs4po7mFdP1SSATt&#10;yzs1ozCM42hMFmyCOvONzQf+ChPxc+EVxZaf428Ew6pc3bKIRLDJpc0w3YZQxDRFgeP4ecAjJNe/&#10;Lh9yXNhKkZr7mHN3Pu0W8c86sG8vnqo+9WB4/wDhfofjpSurabY6moJ+S8gWdc8HowI7D8hXj3w4&#10;/wCCjPgTxpMlnqUer+FNSWPdMur24itw/wDcWZXZWYgggdT0616bo3x68I+JbdWtfEWizGZ1ijAu&#10;kUuzDKqBnliOw549jXnSweLw0tYuL/rqv8w0Z8//ABO/4JsfDvxfrt5NpsN/oF3cs0h+wuPKDn0j&#10;ZSAvsuP5Y8J1r9iX4rfs+3U1x4W1n7PFp6G4lk0V2s5bpArOWaMDbMw6YbJycAHNffF3eRNqSsPl&#10;aQdW7j1+lb0VpG9hiTZIc4Jxn8K9jC8RYyh8T512ZEop6H4ryeO7v4F/tKaB4p1SNpdXspYdQmEM&#10;BsZjub50YbQuXjyWIXaxY5ySc/qt8JP21fhz8ZJbOLTPEVrY6heIrLY6gwtZWLFQqIXISQksMbC2&#10;ecdKT43/ALE/gX9obXbXVPFGiwXVxZqiw+W5i8xULFUbaRlMu5x3JGSQAK8F+Ov/AASQtdetZJPA&#10;urHSZNxdLC9bdbKS4J+dVLbQu7C4PLdcdPWx2aZZm3IsTenNLfdCjGUdEfasqpBJtyFbH3Twc1B5&#10;+Cfmy3fJ5r82f+EC/aU/ZatzqFrHrDabZSOsrwXK6hBIOFEhhzu/iznGRgngDNdP4F/4KefELwzd&#10;Q2PinwzpetPsDSzRlrCc9T0IK7jjptAOTj28atwrVbvhakai8n+g41Fsz9BISM8duQB2qSSTOBjD&#10;N+teGfB39v74afF3VdO0mHXJNH8RX8v2ePStUtWtp3k4CqG5jJfgqA5JBHGeK9uup2jK845/Ovns&#10;Rhq2Hn7OrFxfZl6dBZJiqsG9MnBrJ047tWb5l3KCcY5qa8kYo0hIQnOB1rgfiT8TYfhR4H17xTfQ&#10;zXFvodnJdmKNWzKy9F+UFgCSASAQAcngUUKMqslCK1ewovqeqNORHu3Md3vRG3fmvEf2NP2r5P2r&#10;PDOrXs2hTaM+mXXlZEgkguUZQy7HHJIyNw2jGV9SB7Z52E+7t+nOKWKw9ShVdKqrSQbkzABufTOM&#10;0A8/Tpz0qNG/iIAbHXHNTGTzNvA+orAcrJDHOMc/jSJI2/jO3nOf5U7ALd2X3H5U1wYz6LnOB60F&#10;DwAeRu2+vWqk0skatlvuj14qwjErhG2kjP1qG9vkjhYTrD5ajnAAJ+vrTV76E3OXjvkbU5Pl2yBj&#10;kj8jXWW42xqqfMGX5ea4WC/jOqNHHF8jngA5z+NdtpNypj+ZWVcYHy8Vp5oFbqXfMYhcljxjJ+lK&#10;ZGU9egpplUyuoz+FOaJlx1z3B7DFR1CUrEaysoxu3Y9R1rK8R6Tb+J7VrS+t4prVtrFG5G5TkH6i&#10;ta4gx2JqoV+Y/dHNLmlF3RW6PlX9qb/gn6vxMW3l8J3tjo91b3P2hI7uEyxzOS+QWzgAh+6kHbjp&#10;xXhHjL9gX4vfCyz/ALQ0HWIb6a3QfNpF7JY3MQZy7xoC2wIGwcBwCRnGRX6QtGWG5lDfUdqr6m0T&#10;O0aIo9Q1fR4XijG0oqm2ml3RPs1ufm74e/bg+MPwk1NrfxVLc6zM07xQ22tWQR7jy22Mom+XI4GH&#10;UkEc885Pin+3X4b/AGpPg34s8N654ej0fUJYEubWTLyQPLHIHwWXDKxVWA5wdxBI7/f3ijwdpfiu&#10;LydQ03Sr61+UlLiCORd4J+chhjPOM9a8N8XfsC/DvxHqN5JBpM3h++ui5efTWELROcjKpgoFGR8u&#10;MfTrXtYXOcBUl7StScZJrVbGfKmeb/8ABLrVtFs9JvrG1ms7mPxHHFq1vFc3Krc+apeGTy4mbzGR&#10;cIOmBhjnDLj7QigM25WZ1bGMhuuO1fAfxW/4Jh6t4Z1G11bwjqlv9msSjLPdM0E1iqglmUxA5JYk&#10;jAGAB1PJw9G/bP8AjL+zlJDpfiSN7hbYHI1JBcRT/wAW4yodzLtPUHHQHBzRmGWQzOo8Tg6ibe6e&#10;jRUdND9K441hVVVjwMYLc0+WTy03EM2014n+xl+2Xof7WumahE0DaR4j0lUN7ZK5nhYMSEkjkwAQ&#10;21sqcMpGPm617PLLkMqt909M8E18XisNUo1HSqqzRfN0Q5rjK/NyOoz2qxECQD9D+dVgccc++e9X&#10;MbE24wPUda51foMVpZACNzBepGfT/P1pJlXZ/e+vegEIPvN09eKjDNDl13Db1I7CjXqBh3ELrre0&#10;KFVsMjt2/H9K2PIlsp3hfZ5kZxlG3Kfoe/1rm9Q1CSXW45tzKqgrsz8uCRjj/PWtyG6eaANt2tjn&#10;/GhsC4GKo33X7etOEnyFfl25yc9arxTbY/uruxk80iTsO3XrxUuwONxXXfz/ACpGUEj/AGqVX+bq&#10;SPeo5cuM5Ksp4paME2FztEWR+APtUEE0nl8Hbk84PSluo+dzN90dMdabHIY/Qf4UtgC7nWKX94x4&#10;BJz69ua5IO0V+0zSTMvXaGwufp6+9dPfp5lnI20sQDgAbuK5O3uPJ1lI2SRSHwp2kA8/qK0jsT1O&#10;ls7wyRq6/d/ut2q2hadN3FU7Cfzpfu7VA4Gc5q7bxb5PlXA/rQyh9tCzIO3rzzVtYFjXjc3HGe9N&#10;hVV4+bd0z604qUTPmLyQNuD+efas+boArD5fu4yeajnJjK5yFJxx1zzipGk2gkscjkCoppdyFvXG&#10;faqug13FgutkTK24rj5fmwBTb67kljbYqL/dx3oSLevOPoabf27RWu5WHHJx1qdmBxvjdTc+W8km&#10;1/uZbPHBAx+Z/OtXTyJVjZfuquV9qzPEjyaleJGflVflXd0PvWpoayQQeSzKUxgAAcVr0EaUE21D&#10;z901JvZR8pxuOaYpwcKCeeTjrSpCZGxu6cECsuoxJZW3f3mqpcXhkb7w+U+lXjH8nJxt4qvNaJ5j&#10;MPzHejQLkNsWMhb+8OpNOD8t8x6805kChfl7dx1pjERj5c5WjmBajLqNRbNnb6jNc/rjqItu5f3w&#10;IAxnP+c1sSB5i25mbb61h+IYo7aJn3fNGu4Ada1hdktrqYNq0c95GrjLQPxjuO1dp4f1NoQyq77e&#10;0Y+7Xn/h/VVutRRrmNYZw2WI43jJAr0TShCsO7a3rkjrTkrbjRO04uJGYjaSScLUsUYdjubbkZHH&#10;WmtGruGVvvDn5etDbRH8zDb0JIrNjY4/cA2++7NQ+b8xXjNTR/MT1bj5cdBSKoVs7VXvwKnfcNiJ&#10;5dpYr823AzjrVW7ZvLPHzc9PSrDHYn97B79qhkjO7vt9CaJW0Ax7meUhs/kPSuT8UXxk1lYPmjVV&#10;DEjv/nFdrd7ZZPu9sGuP8a2sn26Jk5LfdLY9uhrSIkb+hbILVtrbmmAOfbrU1xc5wpPzdRxWXoAM&#10;OnRg/ewMn36GtUWAkG5y3oBRbUYqXzAfMzN6Zp0d41xP8wIXGevNOW1ZYt3vimi3Jbn8akBS+9Pv&#10;HOM/jTFJA5646U6dePl7DiodzKRhmznoaAHsnmcjnHBwaYsOzd29MdqmdjvGP4eops8SuvB29sha&#10;cfMnUyLiJkdvmO1CcnPHpXKeH3RtdkaVWbknIPyjn9eldTqsmYfLHy9QT65rkvC2iW+n6hcNAfLy&#10;w3Z53DnsfrVj9DrWU3DDspyQR/hUsZ2HOcj+dEXlxCMr/EMHJpVPpyAO56VMuwtR5PPoOpqGUb3L&#10;Ky/0qRgu0/d6elRy4htwf4mIGOgH1qSugh5j6Dj1pHO0d+OOKRBlfm/vevUUrhQhViBuxj1NGtgu&#10;yOTKe7fSqF1d7pAu7uOnarsjrLETu2nsM8/lVG+kUfOMFl5Uf0oiugGBqt9HY6iseevzFs9PrV7T&#10;L77PJuXDrgjNcx4niC6sw6nG4nPP0/WtTw0N2njb85zxx71oFjoDP5z7m5JAH5elRlysn8W3HJA6&#10;0yGPZCy915+lPEoRPXaucetS+yENIyvPXtQBtcbsP9Kc0qtAu0Z3c/SnQzhD8vcZ+b/Ckxkcl4oH&#10;zbj2Gapzf7IVRnkGpgFMbBewqF18wgHg9vSgCuwCs3HzdPpWf4hhjMDeY0qtsJwqZyPetR42X5v7&#10;oOQOprJ8UytPZDy+Wxlj3x3pxA4/wxckaszKrR4OAD6V1kTGUKwXbxnArj/CIjn1CS4XCqeQuc49&#10;q6u1RpY5G69xj/PatEx3LCcOcqR64NTJamUL8x496ZbtuTnkjvjrU0W9Du6Y46/yqFoPdkfl4b8c&#10;fUn/APVUcwwDhd31qxJOkS/7LHjg1Tlk3zMF6McdaGJleQgJt3fNnpTJ7hvIC7VYLxn29qlcEfdZ&#10;TkZ9wahuJdls/wAu5zx82OPwph0Kc8zLNuzlc9cYx/n1rn/HrzTaTcbRtyo2MW+7z39u341tD55P&#10;mHzY6E1i+PITJZRK3+pzkt6k9j7VULXuxHNfDaVSs0cikmJsrk7gD3/mK7aQobZjuzIw6jjFcZ4Q&#10;dY9XuGhBKsVj6Y4/z/SunQMH67Q3JA7fSiVugE8h2DOBtzyTUMY8y6Zueufl6DPSmyTbU+pwWPY1&#10;JAMA7V6nJqQLW8rnt2qMAykc9eD/AIU2QZjUg9+aMFeD8no1C0dxobe/vCu5tzKMD2FQk4Lfe5Hz&#10;c9amkO7+LqarsmB0+lA9yvdTsysnzLyOR3Fcj4of7Jexj7j8twe3H866+4jZWX5dwY4yFrivG/7/&#10;AFRI1WR1Odxx05FOO5JvWEixxLtLbgAeaubY1driVfMKocJzg/XHPT0rPt5MBSvzLtGOamu7iOCx&#10;mkYhUVCT37HrWqvKSiB+V3iW1l1f9p+OwjmmuxNrUcAZ2KtInm/vMk4OMhseua/VfwrpseneH7Q+&#10;cJpvLVZNrBkRgORxX5ReBY5n/ak0yWaNvs8msJ5j7QzMHbBOM8cnsP5Cv1Z8GTSSaZArDop3FR/F&#10;jn8K+y4x0VGHZf5ExNR5mjkOfl9MUJcb3+Y9Bz6UOqxNx3Pp0qKRNw/nk18OabIe8qy5UMMc9elU&#10;5F80bTnbnP4ipPlixtPHT2NRspc7W/iz1PWjULjBH9oDKduc456CuV1yJLfUCRIJPM5yCOtdbNuS&#10;H5FXP0ziuL8QPHb3QjhHKCqUb7E63NDS9zQod3fGf7prUUlh97LelZOi2yrbBmYnd970Ga0Z25VW&#10;yNpHT2o2KiK1wDKF43bc8DpUbwb0yhbjngdxTWX/AHgW6j0xTWLFG/efKOgqQvcjZV27iee4Hf2F&#10;NIZWUs3ToO554oeVVnXd8vGeh602Q723H+Hj6+1IQsO2ONQdwOT97jH4GknQs/vj5vYAVBJ8zDby&#10;O/PSlkfcjE/N6g9hT1HqyGdc88c8ZzWB4jjVLlWX5mzggDvW/J93kg89dv5Vg+IU3XagjvvyOc1U&#10;QbJNNkacrkcAHseP6VcOf8Paqens0cajaqrnOOhx61YlYbevPA+p7Ua7hfuSKfNh2/MpOAcHnP1q&#10;N88nrzke4/z3oVyiL1bkBsdqNjOd+1WbkZ9PpRylCGTBI+Xv9RTDuk2nI3dj3xT2OScN83fI6Ckd&#10;ty8c+hxznFSToQ3UWyLj5WJyR0qrOeBnzFVupTv/AE/A1PKzOpUfKfUmqjHd/vLxz3oDUhmbG7Hy&#10;q3GT6e9ZWtWq/YlzJlocctjMh4zn+fFasqbtv171leIoZJFZowuB78/U1tTvuSUNKUebmP8Aj4zu&#10;rRK7Rn5iF6gDOR2rK023lhmUfL8x5x29K1kGCFb5eeu7r/npWmtyvIkjXCFfmIb3zmmSLub68cDi&#10;nvLlWJH3ex/pTRycquO+QfvVnJXYEJGUYN1yAB296jk/h+UFienSp5CoJqtICSevy84zRy2JI5Dl&#10;/cEUUNy3T65/OitFcfMz3Cd/ssjLxtY7gdpYYwPy/WkjlURHj73QY61BqDyC2+UsuW7+lZdvuR9u&#10;5vlPzKWJANaSJ0Z0AnXIyvOOD6VNHOGZdrL161zssjMSqueRz/SmwSSQJgP8uBye/vUpkm/PIqM3&#10;I9m7EVi3GrRXEm1WVWLYUt/T6iqd5eTTnl28tRkDsTzUvh+03XeWY7D/AAkcZHI5oC66nln7XpZf&#10;BUTYZVVSWbPPHzZA/Dt9a2/2N4li8FbyAv2gh3BHPQEH+dY/7ZV41v4UkNtJLFIYtjhWxu5GM9iO&#10;ldP+yxZNF8NLSSPMeEAcBh+9/DHA4HB78/SZaq5nGV52PV4nRJiD0xj3pxKfLtH5ioIISW3MvU9j&#10;0qc+tSmma3GyMEJ+78vTNMeVg+N3y+g70xplDfN97rkVCHZRuP8Adz1pWC6LcP3vvfd7HqTU7XLD&#10;b93pk5qijM4yMn1wcU55v3zfebpyRj+lKN+odS00ihOGwzAnnsKgn1CSKJtu0Hg8jP4f0qBzvP0p&#10;rrsV3LAbQSf6URu9QbsfKfx/Dan+0t4dVgrebcExDdnHK8EcYwT6479jX1hZxpDawjc3zRghm649&#10;/evkX4u3rXv7W2hhVbbCyfKOcOxGfwwv619aCWOCKOFWQNEAME/gaq2iuYQlq0Wkk2MVznjqOtTR&#10;Sq42nK56tnmsPUfHmj6RpkclxqVn+7x5hE6YXp7+vFcD48/bA8J+D3jWC4a+aRyA0C7twGMke2Tj&#10;n9az5GzX2kVuz1uVBLt+Zm9z1qN08po1Ufd5J9TXzn4k/b/s5wtvo+lz3MmMBnBIJJ44UHHcH355&#10;A55y/wD2gPil8Q7Z4dO0lrJN29d0AQhMnADMAc4PU9+euKFTfUPaLofVlxqEa7huXdjnPaud8T/F&#10;PQfBVvu1DVLW13bWBeZVyGGQ3J5BHP0r5un+CnxU+KFxbya5r0iwvGARJKd6DA42qMY5xxjvXSaD&#10;+wbaAeZq2p3N9cMfnaCUIoGTjhgScDv9elCSE5S6I6vxv+2r4H8MxXD2dxdaw0EwU/ZYGWOTjJdS&#10;2CR09Ov1r5l8L/G7UB+0xqnjLSbNbqa8haC2s8OzRqQAzZXB4YKB0r6o0b9krwdpGmP5mjwT4TAa&#10;ZfMxjJJ+Y8Zrwv4K6JaRftk+KtLt7eD7PaW80UMSxhYwPkxxjHQHPqTW0dDCSk3qMuPHXxu+LKMt&#10;nC1nbqWVgMQrggjBJ3Hdz17cEYPNbel/sSeLfF7LL4i8XSNb3IDyRIskshyQTliQMgZ5wfm9ep+m&#10;tE0NdPKbo4ckD7qjn2/CrhukgjG5sHOAPU/SiTexcaS6nivhL/gn74U0O3Rb66utW8vGfPdlA5zg&#10;BNv056+3SvS9C+D/AIX8IWPk2Oi2dsqnJMacnjHOeenv3NdDbXLksdo2tyKdN8/BYjIrJ1OhrGEU&#10;UYLOFLlht/dqfkAGc+5/pVoJ9lg3bY9zcjAH3fWiO3Cbl56ZznvTwAn3V3benNIJbWPkX/gpeZse&#10;F7eHyWVruRtrMeyZ4HoQ3Jwf8foH9ktBD+zv4QKbWWbT1OPQAkfyGa8B/wCCl8LQzeElXzDLuunA&#10;29CBHj/0LFfQn7Lcfkfs/eD1XG37BEFwOASuT+eTn1NU23HU56WlRs9CljMZyPm9DnpUYdfOVW+9&#10;2wOoqwW52sNoxj8ajRv9rp905Gax2OrbcccKG4wB6U5ZBgE/w9KQy7UOBjsKQgbNvLZ4PPIz/kVm&#10;tQ5r2FjG51+78vNOc4B2qvJqKFWaVVCs2371Eas1x1brwAflFUlqUSFnUEMMq3Ug/dprcIvP096d&#10;KwYhSe2eaYhycc4/Sl1AcASSG+bj7p70qjC4/D6UE7m5784pHRAuNzKPX1oASZgq/N165x2qGXc0&#10;h37uuOe9SY2xquG+XjrUYwxG7n+lKQAg27t2D0xSs4LLgfw8+xpWT95y2dvIBHOajZ89P4TkUlIL&#10;jsZVmC4I7DvURMjKdoZj7Dinlyo3dajkcqML3GCaZK2KF/OZYfkbaSCAe/1roP2Tpje+G7xmGNt5&#10;MoA4wAcc/iCK5+7swImk+6oYAn0PNbX7JrGDQL8K26MXkoUkdTuz/jSeodD2uC53yFMHCrnIGanz&#10;u24IX1JFJFcKiBl4DDOO4NNeUeZ8zDaSfrmsY3KHFVPX6k02U7weW5pqyrICvIyOp4pkr7F/ibac&#10;irWwDJgQo/hbGRn+dO8zH3c/40xnyODt5weOtRylgnyt8wIIyOOvem0TKWhPI4x2z61G3Ax+lOMm&#10;8LkBfl7HgH8ahxzw3fB96UQje2pMjd17DA9cUnmhflP3jzTXYEZpd5R8Lt568Uyr2F81cgrjKj0/&#10;WlMhaNh6cH3qMjKr/Fjv7/SkB4yOvfPepjHuZt30YgXntyOc08oEYcBVHTFICq+vXGKHk3FlZflJ&#10;ABxx7mmVZh99v9nPFOJ80EcHHekmfamP4ezDtTI3yO/T0qku4K9iRZG3Z7Dp7VIzKPm4+bqKgLbe&#10;/wB4jk0sbBTz684FJxHFWJGOWwOnWgv5ZxkfSgBmHGV3dCelRhvMIbnbnqOlMS01LCFiMt0Y4wB0&#10;/wD10qBS5+XdhcDnpVYuyN7Z796lhKyvwdwxxzRG4dR0jEKPlPPTPcVUnl2qc/QA9qti7jmRVXe/&#10;PXHpUUyBlZmG71FCiKO55f8AH1bWLw/JdSB9sC5Cocb84Un9T3FfJv8AwT1kkm/acvJHjaPzPthK&#10;t94Yw3bvmvrj4626axpXlLF8qgq6/dOTwPw5r5D/AGCl8j9rXUNwaNkN2SWPC/OoOM/l+PvXRzWR&#10;x1P4kT9DoV8y2Dfe8znPsaljXZ2/HHSqFjfG8/hZGBz/ALI9v1q8Z/m5GNoAzWOp2kqPhcGp0Yuv&#10;y4+b3xVOO6EY+ZshiWz6VNuXyM7unPNGuwc3YsCVWO0fdX9KmjXzPy4qnuw65K8d6lScoFCsBRyh&#10;ds+Vv+CovjDxDoPwej0nw3a6leajql4EMkUKGOKEbS4kL5Vd3AGe/eo/+CVXwpb4ZfAOW9vlk+1a&#10;9dPO8QUqsCx7kVR8xDc7yCMdTya9p/aO+HUfxN8AalYXE8lr9pibbJEgaRWUZTbkjB3Ad+lfF3gP&#10;xNqnga2s/D+/UNN1SxedvMS6mMsUchGQ5ibYHfYpIAz8imvscvtXyx4NOzvd+fYxlpO5+iEmo28F&#10;r5jzRxxnHLsF5PArP8S+OdM8JWD3V7K0duqlgwUtkDGTgZOBnr0FfjX+018TPihc/Gm38J3fiHxB&#10;4kk02MHR7O2haQ+TLyNkSAkOSQDxnueMV0vg74Z/tHfHDT2sbjSfiFdabbuCbbVrx7ZE4ABVZCvI&#10;VR0zjGOO/bHg2koqpVxEYp7/ANXD23kfqn4r/aE8G+CtJa81LxBpdpb5VDvuUDZYHGFznoD/AN81&#10;+cv7YXxI8DfFn4xSeK9N8XBYbCJF8uRHnS5ZCQFSPHyg4U56HJyM8nQ+Hf8AwSX+JHjKdm1670nw&#10;zZwphBGyXd1MTjA2ZwAOckHr9a9S8G/8EVfD8CP/AG54u1jUoZIUXy/JRB5gY5JUZGzbtAU55ByS&#10;MY7MvpZPllR1PrHNLbRXVjOXPLRILn/gs/odnpUf9keFdQvpFhIdru6FqshCf7Kt1YdOOuOOtcS/&#10;/BZf4ha8f+Jf4W8G2tvgBFkM1w4fnniVd30x2FfRngr/AIJVfBzwzJazTaHcajJDD5eLm7fYzD/l&#10;ptUgbjjJzkHJ9a9Y8Hfs4+AfAkS/2T4P8P6dJHM0gdbCMyFmABYMQSDgAcduO9ctbMsipt+yw7m/&#10;P/hw5Kl9Wfnb8Kf2jv2hf2j/AI0Wf2PUPEFwjXecwWT2+naehk5ZgqYZVBwC27GB1Oc/oFZz3dv4&#10;nPlrIzRvmVQuMkccr/D9O1d09ra2dvsghWONS77Y+mWYs3HqWOT6kk1yelxtL4tIhVsMxZt/PPbJ&#10;rws1zGni5J0qapxStZfqaU48q3O80RvPEc/lrHJtwVz05rWUjdxjism3k8l+ArbuCB2rStmDfN1x&#10;xk9q+elF3Nea61LUJ2yfd3fQ1MACw6Z71TQ/Nj7v1qWJ9rju2O44o6BoWR+7Bx9fpQ0vO35fbFV2&#10;lVydp6dfQUGQFeDtWpJjpoNuLTe+7O4gYFfNv7btprl5qfh2z0e1W8E0zxukitLDubaB5iLyRzgc&#10;Hk+1fSV1KogH7z5WXkVyd9DHF4hjk/iBAAz8vtzXZgqvsKiqpXaHKN1Yo/s4/BTTfgp4HFjb2Ol2&#10;d1fslxfSWNoLZZ5QgUnHJA4zj3PFd/rF3Npemzywxo3lxMyA5JZtpwMfX+lR2LebFk/L369auM3n&#10;D7v51FSpOdT2k9Xe5VktEfnz8HPhf8Wfjl8RvEl949tfE/2iW6CQf2jiGytoNvy+XHjaCAVXaq/d&#10;3buckr4S/wCCNuqQ+I7rVLvxdZ2D3GovL9ktbE3CC1LFlTe+MSDJ5IK9Bg19/tCpudw2qfQcipS7&#10;NnjGDnAHevf/ANacYrqlaPTT/gmfs49TwrR/+Cdfw7+1edqGjtqrs6sIruY/Z7YKMBI0XAC8n5SS&#10;DxXoegfs2+B/Ct5HcaX4T8N2NxCoRZbbTYo2C7dvJAyePX69a7i3l3xeh9xTWdSMDH16V5NbMsZV&#10;+OpJ/NhGnFdCG20S3tonEdvHGZWLNsUIGPTOBVTX7MzaTcqrLv2EAE9D65q7Ld5yvI7HmszWIpDa&#10;NsxsHJArj95u7NFtZFfwhJJd6WFbcdjEc9K6m2OU28/LjFc54QmUWDbW3fOSMdOprdt5D8xJBXI4&#10;9Khi1uXEOJtpyOMmph87cKMetV45PMYYHbrU8GANu7GPWp2ELsIY+/cdakgWRwQVO3rk0hXH59RS&#10;swVlxRqO7EwAMcbRQQpUMf4Tk/SmyDJ3DuemahnZhx5n3uMYpx3Fc4bxeGjusx7ZmZsgY6gdR9en&#10;Wus8LpO+nw/KIcr5mCoyhPGOPpXPa7DHa3zfeVtuckH5s1v6Yvl2cLfvE+UbdwwyZ7YrZ2sBsRjn&#10;B+6vH1qyrGPGOvoDVOCYSqu1sHGD65FSh8DluFweOKzcUUrlpLz+F/mI6e1SJMZRn7w7cYxVJLjz&#10;qlh1HYjZyy9ue9Z6hzFwK23I5oldgNrbWzzVX7coVVUMu08c06S7aTDY5Pb2ojcYjfNFIGPUHGKw&#10;vCkCpfSKG3ScnPYjnFXNWvmtgQo9R9DWL4Hvy+p3H8Ow4Oecf5wa2iidjrfs/wA/yYBxzTwpVQdx&#10;688/pVe3uiT3+bqRxipJ7nYu75uelKSsFyzHKS3P4DsKVhsG3oM8Vn/bA/GCvAwfWrK3StH83zew&#10;rMfQk3pOQN/yqenqaeiZHB5HT2qBZFkVsKpkY5B/Gp4XKqdzd+MjpVbE8o2aco52bd2eM96zfEW2&#10;6gDM24kbTV523xsrDB5ww5zWX4guPs1hvzu649qe2w9Ope8LCNNuxfm2YB9u9bhl3N/CPUGub8DX&#10;n27TIZl2rFGmz5hznp/SugJUqo3ZHqO1TqKxJ5u1m2nG7v8AlRF5inlvvH8KikAcf3R6g9aVJ0aQ&#10;IOW7k8ZqZRuxPyLEy+fg5U8jcD6VT1fTLbUbd4Zo4ZY5FKnco4B4NF9qjQusccLSMx+b5goUevqf&#10;oMninOGB5btyc9OK0jKUXeI5NnkHxH/Yj+H/AMQbeRZtEXT5tuFmsHNuV5z91flPpyucE9Oo8m8a&#10;f8ExyqRzeDfGF9oTQROzRXVqLuORyD8/3l2nGBwD90d+R9bM2wf3hioJsxROVJVW4IB/WvUo5vi6&#10;S5Yz089QsmtT4C8V+B/jt+zTdzXGjatJ4mVtOS3uJLI/bZiilgDFDOvyyJwQFVhzyCMiug8Kf8FK&#10;vHOhaz4d0fXPBLTHUJEgcxo9tc4CLudt2U/i3YAwB1OOR9Wappf2jxkZGkHltGFMf945JJP1GBj2&#10;rY1H4faH4o0VbPV9DsdQtfMEirdQLIrE+gI6Yz09a9P+16FSK+sUk33WjJs7nifw6/4Ke+A/EF7f&#10;6fry3XhO70+5a1LXR+0W7MDgKksYIJyHPIGdvGep928HfFzwv48077ZpOvaPqEG3O+C7jbHTqM5X&#10;7y8EDkgV478RP+CaPwj+Ic1zJDodxoLTypPnRrlrQKy9MJho+PTb3xx1rzvxH/wSI8NwaddSeHPE&#10;GuWupYYwm/mSeMk9MlVU9BgnkkHnIyCpU8oq7TcG+jV0inoj68JtfEFurK0ciH5gQwYHscYP4Vx/&#10;jn4E+EfiFdRzatotndXFujxRTJuiljVhyNy4PTscj9c/KOhf8E9Pih8Ng3/CP+OjY3SyNIDY5txs&#10;wTgAg7mZto+8ABVrW9I/ak8G6ki6Vq8mqRGIF/tawzxtj0ZySCc84IHC8ntVPLaalzYfEpP7g5vI&#10;7LU/+CXngZPHel+INLvdY0xtO1GLUZ4A6us7RvuCg4DLzgZJJAXjByT9Kaprdvplu1xdSJCqxmUB&#10;jwEAJLf7oAzmvjHxV4E/aT+JMljDcSaPJHHblSz3v2RUZ0UfMsOAWiCsu45JLkjPOaHgL/gnD468&#10;RzQp4v8AEGlWkSzIzGwZ5ZVjXdjaSFALZweOmTzznbFYWFa0sZiU+Xtqwi7bI7/9or/gpd4X8EeG&#10;Vj8I/aPEWsXUjwwyLbnyIcYy+CV3HJwAD15IxjPz74Y+G/xW/b2+KbN4o1TULXwmtu0kMb2gtlt1&#10;eEtCViwokIfAJJyRk7jxj61+F37CHgP4cWVg0lrNrWpabMJ4Lu9IZopRKJVkCqFG9WVcMRkbFxiu&#10;/wBKt47TxbJgbZFUxbwuOOCB9B/Ws45lhcJBrBQ1/me/yE9dGHwD+EVh8C/hdpXhnSFdbfS4vLLS&#10;H5pHP3pCcdzziu+tpxMh6bqjt7aMxLIGbpiprZFLcdWyRz1x1r5erOVSXPN3b6j22JSoxuAC8859&#10;KWPPCnjj8qRk3j2x6cUoHlsBleuOtYlLXVj8tnvuPGaRjuzQHPXHShjluc9aCiB4tkwYbt3AzVbU&#10;rP7XCVb5Q33j2NXj8znp8uSD6VV1Cf8AcL125Ib2rSMSXojh5LNrPUlEfysmCCO9dxpksk1vGsnX&#10;GOK5u7uFlv1iEiruOAW4A963rSTyZU37flGMg1UmGhoJGyszN97PWrAUqx3bhxnmmbWY/f344BJH&#10;IH5UqSgvtGOOevUVOiDQklbKq2Qc+h61TntJGVfL27WOGOO1SmRjJ1ULnk4p5mymAqnsT3NZlI85&#10;/af8d6t8K/gxqetaO0I1C3CxwmWHzVyxC/dHsSRnuvfofhex/bU/aQ8FSr4h1m1j1zw/NG4x/ZUb&#10;WsbozJ5ZaHa8bEkHlum3PORX6G/E/wAK/wDCd+EdS0nzvs8l3ayJbzFMNbSsnySDI52sFPHXHWvz&#10;q8ZeMfiB+wn8ZbOxmkk1TRdcvTb3dndJui1JQ4DzIScKxEikNkdg2QCK+z4Z9hKlOnKMZT3s+q8j&#10;ObaPcvgR/wAFJ/Dnxi1i10nVrOTwrrkiqki3Mqm3eRj8qrJnKsecBwOnUk17xpcrHWX/AHjeXGxL&#10;ZbceDyM/nXwz+0/8BvCPxWtL3XvCKf8ACMeLJocnT3jjtbfUEGd4jK8LK3yuDkkkHIyxK9F/wSu+&#10;NbGaf4f30zLLp1u1zYRTOWEyeYzTAE4AZXYtx1BYgDaxrfM8lh7B4rDK1t49vP0Dc+8oFiuYAqL5&#10;kcmOGrL8TfDHQPFK+ZfaJpl1OqbA0tsjkDpwSPQAfhWlpuqw2sKtvVY8bRt5rQVEuFLRyBlOCc18&#10;aqkou8W0yrM87+Dv7MHgn4H6hPceGdFi0qS8QrL5cjtuBOcZYnGD0A6dBgcV6J5ccQ27f1qN4tsh&#10;9F6YqKSdnj+U7doyeeamrUnObnN3b7k2e5YdVZPu55qVGwxO3HocVXjlwqsf4ueKnj2yRq3K7hms&#10;U2VzEivntznk0B96so/76z0qMhWX+LDdcU/zCYzt2lgPxq4j2Ob1jSoRqKL91mUMeemTwa3I0VLd&#10;FVe2SfU1i63Nv1aNmBH7sIGJzxkmtfTSqwf6xpMdM9qUgvoIZFwV+UluuDQjZJ/n6Utyf3hYfQAV&#10;Gk+8hfl9gRyPxpaW1GSebhuv49qfu2OvT3quUXZ03AdB7VJG29SD97HQUgJHh80na2OfmFRPZStH&#10;8pDFjtHy08SBT8wbK8USX0luoUMMZ6+tEtdCZaFa8WeyWaMx+XNGDu8xdu3r1BrlhJPJqRMnljHP&#10;Xt611GsahJcyzM7yOZF+Yu25m/GuJFw934iKoPutsI6npnjFVHYcV3O00eO3ntkVTgk9e5rSNuIj&#10;tUttU4BNVLPS/saRSLv8tQMsVwMkDPNX40ZlDfNzknPPAoE3qQ/Mu3+lKeXXt6U9kJOMckZBHeoS&#10;rIFLY9RxUlA7ZBJb9aifc0nBbb6YzSy/e2qNuetNeZbIr8vLDpmp5QJAVhi+9uVew/Wo59Q8yNlV&#10;cBuhz0pBMs6hvmP97J6H0qtNJsfgcZ496dgbOb8VSfYSskhaRegx1/z0rX0qVprCF/usw5AOT9en&#10;f0rM8UXG25jyo3L0Ptz/AI1paNar/Z0f+s3EZwMHaT2qnK+gF4SM2M8bRg4HX6/y/CrdquX+7njJ&#10;IHSkXTljj+SRs8FsoRj1FTRxiNRg5z0NRJC3Gz4MvC844IHWojH8u58H6Dk1KDiQ8YI6io9yoSSP&#10;Xmn0Fyq1iOWLcF/u4HTtUDw7yR0OQOauSFUVd33s9B/DUMiKyscleetTux2tsZ15A8bu2ex5Fc5q&#10;0fn23yqOO57V2Ij3htw5rE123+R9q5+X0+79a1hoNs4XRkgl1RVaTLKWJOMep/D0rvbF28srt2bc&#10;da5G38Ox/b97bV3NvZ85LZOa7/StPW9soSGZlGD/AL1aSldBqQxCSM5+8jDhh0HtUpTMf8+c1cmg&#10;8ghUQKGH3c9Kglj2r0298Z6GsQvYiVnB3Lu2524xxUayFpGXjcvUVeNwwjZgDtXgk54OO1UZZcnK&#10;qfXk0aXDcaY8q3rjIqEjcDjrjANTHp96o2Bdt23Pp71OgeRA0Cyhf4iO+K5zxHpDzX8bK0fyrgqv&#10;JFdU1urEZznvWJr8Km+XavUcnPeqAS3sS8XyhVVRgLjpViMt5YU9AfSmae0jyhcHphs+3vU9z+83&#10;jG36VS8wC0jMkzfTGfWhV4bP51XtrdiPu/KuMHNT7yifpRZAJ9k3Fju4xnHpVNoMSDDBvcVZM5DL&#10;8q8Y6dqrl/8Ax455PNYsB0r4IA2896q3cm75f0onmAuPl+8eMdqhl2H955jZ6HjpVxFylW9kP2du&#10;Pu81yGkW6z63N5J8sMSSM5rrb0K1vIB1YH+VchYqyakzbiMMQCOM1sCOtsoWjK+g/nVnzMr69qpW&#10;cu1cbsgenSrOct97OOpHeol3BEu/J5/nTJiHHJ+Wm+YFbnkdCc/lRt4HO6pGRwybQygd+Pc+tF1J&#10;uXGB8vcU2eXB/wBnuKY86gbdu3I4Of50ARSrgr8uO5PpVeQK33trKPzNSSz5yKo3M5yF24yeeaa3&#10;A5rxRtGursXzAAu4D3NdLpZjms0ZeNww2RzXJ+JLlrDxIoWPcjLufjgE9/y/U10WkagWsV427lyv&#10;H3verAuSpsVv7oJwMVCX3ttH61E26Tb8y7ScketPjO2T/PaocQHMGwvYL6d/8/1qQzBf4eTVeaXb&#10;t2r35+lC3XmvyAv45p8vYCQnYcbevf0qN1wO2G5FNDf/AFqayAMMZ65xUgIx3nj5ivPHeszVNPe7&#10;ify3VVUEHPf8a1YovLO7PzNx+FUb6cKH24CqpxgcVSA4zwdo5tJJvOc7mfKoTwnbA9uPfrW/Fmzf&#10;5dpY8bc9aytFkVL5t0gklJzj+7WxkD+Lk+lUBYj3A/MQo7CpJNzLtVtrY9OtV45s9B9asz3qQoFw&#10;C+PXoaAIHXcAdvzcHJFRgF5snb7UMd4659fQ0m5o5CeW3HBzQ9B3E+z5LbR8x9KrXDZTDc+5q2sn&#10;DL95eNvqKo6rPiUrkbiMGgOhSnC72ZcKcYzXO/EG7ki0mNW+ZXcZXHO3nn+QrZvC8xZVZhuXjBwa&#10;5fxtHdCzypwy5+9yKqKuwuUPBlwtnczBtqq2No6YPv8Ayrpw4cfKcbvXvXB+AjJFd4ZvOjkJyRyU&#10;P+f513VvtkUPxt6gEd6qUbIQl1IxQrhtrHGcdOanhY7/AOIMcjHanajerDZZZWdTgfSq1rOzFXG5&#10;Awwee1ZhcuncB83Iz1x/KmSzbm+hzUU12duA3sPegN057YHFBQSMWfjA6daN2QD1469qC2Dz19KS&#10;KT5dp/iNAPfUiubpYU3dgfr+Vcr4geE3W6TarN8yerV0lxGs6sowvOMVyPisZuYkZVZd2V5PX/Jq&#10;oasJLU0bCTz0ZtqkDgYqe/tkm0uaKV5I4mTMhRQzMo6gZI5/HtUGjMkNrGoU8cnPrVvUI/N0uZtz&#10;K6xuVIIAztPBzx+ddEV71yT8r/CEMz/HvSYYfLaZtUiRHYlVTkZIA6kHpnvX6seF7T7Fp27d8zKp&#10;P1I5r8p/BNxb2v7SWj/aJljX+248b2b5fmAPCgnGecAV+qHh+4eTT7dZMlsYJJ+9X13GX/Lr0/yJ&#10;jLVo1I/mXcw+XPc00rheu5W6DFAjxt3KNx4yRRKH8tWX5mB7DtXw5p5kEjYk/hwP4fWoShD7htz2&#10;z2qeVdzfNkZ67h1qNl+XG1l9TnmgNNxs85Vcp94j9a8/8UOU1LcdrbeCfXvXcH5kbcCyt/FXH+Jr&#10;MSs3mN35Pemr9CUa2gX0V5pcbAiM7ioDcE4q4ZGKMAV3Z49Wz61j6NGsFujDduXljjrWtBKY03DL&#10;KTjIo16mliQKoT5iOgyaikXJ/h2seMd6VSyHaN20e+M/40yRydy5ZAvBpGZFKPNPzfMf4T2Gf8+l&#10;RzRFJF+YdMYFOmKtEy/w9Dg9qrgrGy7cBccg9hSiV0HmMkZ4Xn86jK/vFZt2O47A80TyZTn8qgkk&#10;VvlO5s0w6jr1Qo+bLhuPxrB16IuyMX3cbT7e9bEr4bd1PTgVg6tc4vfvfKy/lQT1LGnSSFvm+aMD&#10;5sjlj25qwgfz1ZiW68L/AIe1VdOdpVbhhtP4H6Vaj+YdM84Bz0qy7MkCCRD5ny85HPShRhWb5V4w&#10;BnFN6LxwOBg0GQkrt3bs56dam4Cudjbhkt04qCb+64Ixhs5689qc82H43HC54qPZg53FgCSc9qQu&#10;UruuCfl+VTye9V5DsbPT1HpVq4Bwy7sDHaqrD5d2OlMHoNmXDr/s849ay9VO9h/EQSfwrSf5Pvcd&#10;hjtWfrPlLE8jfexy3fHcDt0reGwNFGwLb9zbeP1q9Gzbf73YdhVG0dpyfL3Njv0wferkbsicru5w&#10;T6VQupJ95f4V4ydx9PwqPdti+fAbsR/WnGUOH9MdcVAz+fyN2WyMD0qdLjUnsxHdnyyqxGeSBmoW&#10;bcMsrDd0Hc09AARw3zHJH0pjc/8A1zmluSNCcbl4zyPaigxhwf3jLzwcUVauFj2h/mAO0YYd+v5V&#10;BcKIHOI0wVJPYsf8+vHvU8u7Ck/kOQDWVe37I3lriRm6luw449a0ukxcpPCGZtu75cHHoauRW0ax&#10;qGXcx7kVDYw+dDnb82T83pVuODc2Pu5OQR/Ecd/59qHqJ26jPssc8LIyq27kHHepLe0WNdq/w8Yz&#10;wakjgZPT16U9UVAGLfeOSM1DdiWlufPv7aGomDS1jkx5U22FY9w9cM3rj7oI59eOlek/st27D4a2&#10;qspzwVB9CB/UfTmvMf217iNtJXyNrNgN09MsPzPB+tehfADx9oulfDOzWe8SFlTO6T5cAcY98evr&#10;u5PFRLa5zxacz1owAhScBguSuf51HIiq3b5gDyfyzXnfiH9o/wAJaBy2rQnzActtZgPwHJzXC67+&#10;2ppM6yfZ7e4mGdoUgKoxx6855ojF2OrmS3Z7tM+1VJ2jcDg54NQwvvm8tdvPevnG/wD20Nc8QWjW&#10;+j6GoZcjewJwARjGPy/Gsez8f/Erxu6tbxTwRwMx3KhVQGPTPU4wDj6Gnysl1Ej6k1DXLPTSfPuI&#10;LdUGWkmlWNV5x1PT8a53Xfi/4b8OwNNcapaspyCInDsPr+VfPj/CHx14xWSTUtWmiZjiRFZi2B1O&#10;3OMk5/HnnpW54U/YYWeVbjUNVvlbbyiNtYtkeox0B/OjTqxc0mtEdzqv7Y/hOxbbbzTXrLtBYKVV&#10;zgE44xwTjr2rjdc/bhZ45ks9DuJFA+USDAIJHU4PIB6ZOT3rqtD/AGPdA0q5VZ4VmTuztuzwBk/z&#10;9Miu2j+FWh6LbN5WnWsj5BOUDDAYeo6DGfXqPal7q0RMoze58K6t8QfE3jn4w2urSWdxY6oXT7PG&#10;iB1QjGec5xuI6juB6mvXtP8Ahl8U/E8MZvNcFrBIGZ9shEnGMfIq7ee230yeesOqaVb3H7aun2sC&#10;rHDG4JEfGATjjt0YnGMnA6V9WJY+aVWOPgrsC4wPy+mKqUtLI5qdFvc+c/D/AOxzcXtsDqmqSXak&#10;L8vm7WX13EfeIwB2ziu68L/sWeFrOZZpNN8/yxt/0iVpN+evBOM/hXrSaX5Iw67SpG3AxxVqLMo4&#10;+63IyfyrOVR7XOuNFI53Q/hFo/h6Dy4LO2t9uMBY1zgDA59q2BYoSW8pQzcE7QC1XGgKDlgfl/Wo&#10;xJuKjHWo3NH5Fd7fyxuEa7++B1qeO1ymd3TgqMd/f2p/lfOV/iZgOuMH0qR0KyDexz3GeR6Uh3K+&#10;q2621pIquzKQee+MV8l/s6wIP2zfF9zGqyW7RzGQtnKJ5igbR/EQGzyRnB9s/WmpH7Tp8kcarwNw&#10;B/iPavmX9lHRFuv2nfHkm9W+ynySGO7IViPTvx37VpzdTGeskfRMOofaAFU7l/h9hTlt2klVtu1c&#10;5OR1qylsqT/u0C9eAKsL8iqMj1GaiUma8pDbxyI2Au5sHtxTnhkAwY1PvU7uZWZVbbt6GnFtid92&#10;OpbnH0pCjuV2jyq7j7n2pu5W2qc7s5z6daWdhxt+X3z1pLeFndt20fxfWi+ocp8ef8FJp7yLxB4d&#10;ZgqxIl4wcD5gR5e1d2PQHAJ4IOO5r6a/Z0CR/A3wisQEf/EptTgfdz5a7iPxBr5k/wCCksm/xz4f&#10;ZjuVbW5KKD8oX5Aw/kfqfavp79nmIR/BbwisjMuzR7ZvmG0uDGDkZ/PPcEHvWktrHJS1mzsrYkSl&#10;jubHy4zx9TSxjcwX5juHLehpFfbJ146EY/Knp+8aM7uc9PSsTruMxs4Dck85bOKl8sNHx1WkmiXa&#10;O/rxT40+XkHcfSlYI2SBECopP3mz9Dj/ACKauF3YAVVOMYqQ7UhXdyN2OR61C0nlI3y8Zzil0GnY&#10;Hk2NtPzHsfSgt8uOOeuO1V2bfN8w+ZTjNSRsVbcSvTt1qdbWEu4krMZFDBhg9PWns5YYI+X0B6VH&#10;cNl93Zh2NRxxfMcMzc5BY9D6UdCicKwbr06HHWmH5W5XPHUU4t5bHc2Oc5x0psjboWP8QPT1oAbL&#10;LmQj046UxBlQ3AYZyPY0xJfMkX7wPOSemeKewAHmdR3PpVbIHohZWYdO45yDlajyMY9eoxinb/M3&#10;N3zSMN8Z+vr0qOYCtqKeZayLyPkPI55roP2Q54R4X1SEt/qr+VTkDk9QeP8Ae/Sufu5NkY9cf1rU&#10;/ZMaHTLXWbSMDeuoO7Bf4ewyOw4NN7WA9qErBjj0OAKcsYADE7lXnHYU4wrlfQ9MVHvZh97bms3o&#10;idhoXB9e+fSo5E3s23AY+pqQHrg8nvTTMpdWwGXOCAORQtgcraAxB3dF9BnOKazKE29uv40O2Gbp&#10;tJzx3FRoS6N8uVzxnqKLlBJyij7wxn8aR5Pl/Ue9JLHz8vynHX0oT5sZX5u2fSgBGk3D+L8eaXzc&#10;/wC83amtGTJ95tvYdBR92TGefu89aroA8MoPBII6HGKVTuznucc02NPm+72zThkt7KfSlzGYQOsn&#10;T0PtUpXbjd35qDzfKLcDPr2NKsjSv935cY57UtjR3toTr8kJ65UcDPamqCRu4O7tnkU133L83zds&#10;etNUKFzjB9PSqj3IJlHzL1257UKDGC27heuaiFwwk+VGbPUY6U9POcszbduOh/pQuw7scj7gdjYH&#10;qaHQCQfNwWOeOnpSAKwb5c854p+fnx6nOPSndAQSgu344BHenZ8tvlwPbsKc6AsfujaeOeaQWisg&#10;/l2oSXQNFoO8v5E6rzng9acx3Dr94dxREuyM+uc1HJN5MRZunWn5A9tDkPiXHHYaBdSKsi5Ri3GW&#10;IAOcfpxXw9+xbbtP+1XqTx+Z5cUt2A7gKzkuBjaCeoB4BI96+3/iRNJdaPIeVVflyPfAH64r40/Y&#10;NaS3/an1OOER7VN3vyO28ceuR/I1tFaK5x1n78UfbKahfOseyNhI3BwMEe9Ph1XU9sYk3Mu3DDYN&#10;w/Kt6286OdlEO4Z5IHSrCW/zH5V+vrUrudaSsc2dbvY2O6Py9vAJGd1Rt4l1K3usNGfLI4BT5f51&#10;1BiiDcru/wB73qaERs+0qvHAPoKF5iOVj8SagG+UxiMckEfN/n2pX126aHbj5mOQ2ePYV1xtllX9&#10;8quePvDt2p8qwRhU8mLaB1AApxloBw+oX08cLG6Vm39iOlU9H0mOzFw0NvGpvfmmKxBWkxnG7HJx&#10;k4z611viOJXsJiduACcEcEjpVLwbMsxZZIVft06dBWvtmloOzZh2djbaVq0d1b6baw32dpuUt1Wd&#10;lxt5fG7GOMZroLa/lkLbI/mXgjHJ/H8q3Et4XmA2R9cbcdKs/Y4wpXaqfSs5VpPcVrHLXGq3lvKf&#10;Lj/1eNzNnp1/+tTbzxFdI5xbjdtyB6+9dPLYpypUH1z3pDY252gLhh0AoVToPlOS/wCEo1TyMRrG&#10;CSMbhtA/H1qWLxRdXNu3nL5bHg5Pce9dV/ZVvNt3xr1GM/wn2p81kuNypHnGMYquYXK0ctF4iuBK&#10;qmFH/Hkis0anJZ6pJcBfnVs4A47cV1xsIbaHcYwzep681g6LYxzeI5ppP+WpOVJPYYHH4VTnoBDp&#10;3j2+ubtttqm1mCgH7w9a3G8T3Nsr7Uy8n3SBhV+taOn+HokfeOA/OM8GrraRDs3CFevPtWTkBg2n&#10;jC7kJ86NVZcZCng+9WH8XTJK7LEduOB61qSaWFhwqBdzY4/nTRp4YrhV+XHvUNoOupmt46Zl+aMB&#10;eAcDpRL41Ysu21b72PvZrai02FRxGiN6gdKRdGhj3MOWzu9KFK4ehiat4rcWzbYV5I5B6Dvn1/Md&#10;6wZ9Vk1XVo3VmG3HyDjAHWu8/syCXqFIYf3eK5vULC2tdejCbfOkOBx1yQP55rZDuWovGM0U2Vh5&#10;U8rntVhPGc7wnKqoxlfVqtHw/FqGJvLHyjLY6HirkXhq3TDNH+8689qGMy08ZzpGoa3X5eM5wDUc&#10;njK4W7TdDgZ5+f8ApitqTQbWXbmLDZ3Eg9adJ4atSN7R7mzkg1N0LqZ114xkWRdsTY7ktimHxPK+&#10;792E28hs8tWu2iWrncLcb1PDZPGKnXRbcgbo1VScspX7340rj3Rj/wDCWJ5P+qbzmOMHpkf56e1U&#10;r7xNNc2zRqpDYwUxjJ+vetu80C1aeNgqjy+gz6VV1rToEtJG2bGYbcinfQOUpeGr/wCw6T+8VQwy&#10;5VTjFa9t4ljETFo3UL/EtReHNNWSy3BdxA2+1XRpS+Uy7cKucA9zUgKmvSFI2VsqR97/AOtQPEHm&#10;Iu75WZvTINS2mjwsuWRm29ieBUyaZBcRAKAsZP4ipSe4k7EY1vZyylvcGor/AMSeRDncW4GVXrV2&#10;502EFPLCqqYB9v8A9dEOiWlxNH5kKsykspz6c/0qhblO08Wwwu0bLIrkfKpHfrTLjxVESGWNmZc4&#10;JxgVb1DRInH7tVVsfKSPz/rWfH4bLOzOvlp6KeTVR3KsZ2q36ajcq3VgpO48DAq/pPieJtLd2ZZG&#10;hYFgDk84wc++ayb22a2nJbb8ucNntWjoGgosUkjf8tTkgVpck1bDxPb3Rzna2T8tD+KhbPJ5sRUK&#10;SuQc57j9CKLLw7HE42Lt3DLEDnFSXfh6KVWBXdzxntUsq5R/4TEeUrLGWUnHJ6UReM4YZzHhufun&#10;qAaoeK7ez8KaBdalcForKwtZbu4fPCoiF2yT7A1w37PPx18J/tEw3w8PSQ/aNIkCTWrFmmiQj5HY&#10;lVX5/RScYPNaRw0nB1EvdW77epMmeqR+KjjzGVfU89BVpPFVvLIgVm9SSDiqMHhKGQr5sfzDnO7I&#10;/wA/Sr50KzjgK+SM9fvGsNENFbU9VjnhZeVVvlBBw24//XrE0CW30C7n8uTfLM2XQngsM9PTrXQf&#10;2MkcW5MZBOc89K+f/wBtj45a38CPhoutaFZ28sxvRbO00O/ylKk7wuV5JG0Z4O7PTFdWDw8sRUVK&#10;G7YpaHv9r4utXiKrMrSsfuEjNS/2/E7fOT9BXgH7A/7QDftQfCJtc1S2srPWNPvJLK6itkdUyoBU&#10;/MTyVPOD1HHXA93fSI3n3FNrMvHuKMVhpUKjpVN0C1RZPiO2VcKzSMemF60tv4hjYncNiqchhxio&#10;l8Lwq0ZZTjOOtN/sOEPIFVueBz0965Ct0SL4ys/l2svLFeMdasQeK7e5k8tplVh0BxyTVGPwdaM2&#10;5txwM7c8Ur+DoYIw0yEhj8+G5A7fjSsg5rGgniy1f92C3mA45IzmsvWdUt9b0+6t0mw4wBjr749+&#10;KsJ4WjaNWjPljoM/eYVh6v4Teys2mSRvN3EnB47YGKYSV0bXhzXvsFkYcbVUYOOla9prkflKrNtM&#10;hx9KwfDnhyS8t1kmbIYc7eM1qzeHFG4LuZQflz1xR1sF9C4fEcSQiNmVWbgEmkstYjRXMs4baMLg&#10;jn1rLi8LtcswZtu3oCvQ0yTwktuMb2beuMfwjHpVKKJ5jZXXLZB50ske4YBJbp6Cnt4mt4wFkYOe&#10;uUPQf/W4rAl8HR5VWkaTcc5Izz/jViz8NQcQRrKJOWklz+h9uBRoVG+5sDxVa/L8w+bnrjNVb7xb&#10;bJ5irJGmDg7m6ZrLuvBaxy+fGzLuIycdqzdV8ELdfemkEbYyFHzHHTn1oVrgtNyOfXbefxGnlyq0&#10;bYDyHoBjJH6frXVW/iG3hjjVrhVjUYRewxXnMvhCXTfFdvDbzE28x3Y5LKOev+e1davw/hvGD+dK&#10;uOcbsqf0rdWRJ0MHiWCRd0csLqVJDq2cY9qmHiGE5ZW3Jjlh2I61yyeHLXw+k11NN5dtbxs8skrh&#10;I40AyzMeAABzk9hWf8LPij4Y+NmnXjeF9ZtdYttNnNrdNAeI3ycA8D0yD0PYmjkbXMloidzt4PE9&#10;vcsy7lXaO5HzDvTX1eM/8tNo64LdfrWPB4Ljgmb94+zncvbPrmgeEZPl8uWR1/unn/P51Dd9ylc3&#10;F1KGIqN8bGQZAB60gliUkJIp7EA5xWIPBkkWQLjaynG1ulOXw5LaTLJHI0eehxwRUxfYd2W9S1Rb&#10;ZE8uRXY43Yb7o71gJqHmeJJEi2tJDg7v73yitF9Mk37futnGDjn1rDfSZIfEGxVmdpACzEcjHH9B&#10;+lXGStYSO70rXPtMa7lEYUY3A5yfpVqLU7dn2q/zbumMcmub07Tbq2tHCMqqwGxsfdOeaG0OaWCQ&#10;ySESgbgysc5FZS1ZS8zrVuliXcxXrgc0SzKq7srhvSuSjjvgq/NIWbkbuRx3q0IryWLb52XZhgA4&#10;z9azjEfTQ6NL1dnzIu31JqWOeO527WVcjOCcVzI0q+hmDtJvVTjyx/OprXT7gk7vMXtyenvQJM6B&#10;kYjPA7cHINVruAS9G4T7+D6c9Pp+NZzQXVvnyZgpHPT/AOtVS+hvr+1khZSGuOp29v8AP9KuO4cp&#10;napEq+ImaPhYnKjNa9vdi4l3dOeBkVjQWs1vFtm+dlbHIO6iTTbq5dDHIygHO0HmnJ9BnURX0kUe&#10;G27sZ74qzaXkbycuqsvbPWuSSO+skZQzt5h5I5qWys7tuWeTf157VTStcVzrRdwrNtMi+gyetNu9&#10;WU5Zfm2jC4HFc6dOukD7vu4yOTg1DI15LYKvzIuCOGxkVMR9DefVTMCx2rtXYcdhz/8AqrnfGnhH&#10;R/HNvbx6tY6fqEduxdFuYVl8tsY3KG6HHcYOKoX9pqUcS+TIis5IwT0Hr0pmn+FNWvEaSaeNdgzw&#10;mT0J6ZGemM5HWtKdRxlzR0fkLpY+Z/2tv2B9S8SaHJqHgjVl821ZZ00qd9n2jaNu1HJ28qW+ViFI&#10;ABNfKul/Cbx5+zH4/e+/sW6sr5Z2WK5SZpzM53YMRYDapJVtvUkAFcEiv0ztLHUGnmjkbcQ3y89a&#10;wvFXwjtfGXiSxvLqNpGt3V3gf95FIVB2kqwxkE5BGDnFfXZbxLUpQ9lWSkvTX5k69D4n0n9vL4sf&#10;DLQ/PuW0PxIzXDsUu4TFchmXhSEKgKCj9BjJxk8Ad54D/wCCt3iLVY/tWqeAbV9Mw7ubK8ZJI1Vd&#10;7cMCDhVfnj9DX154s+DmleNrLytX0nTtQThmS7tUnR2HTKsDk8nn3Pqa8z1z9gPwrrLxi1tp9Lig&#10;ZmR7KZ41UEAbdjboyoVQuCvIJHPGNv7Ryet/Go2fl/wAlfYw/Cv/AAVq+Hepz2q3ln4isVn2by9q&#10;siQqerHY7Hap69Tgjgk4r1DwF+1p8P8A4raqYdE8TaVcySDfF5sgt/Pz0VPM27m9hz+Yr5/+KX/B&#10;JvRtQ1drzSZ723juJ3mnjmKXCRE85QkBsEnlckdD/Dz5D+0B/wAE3PE3hvwqy+FNPm1i5TO9o5hH&#10;iIlQoSNud2TIWO7GGXABDZy+o5LXajTqOLff/gheSWp+lQk8u18zjZnA54z3q9BdeYFTuFyAfSvy&#10;r+Cv7V3xg/ZD1O08OeLLDxDdeHY3MEVvqsTB3VX2YtpW4yOm3cVHsCCP0C8AfEZviV4U0/XNDmhv&#10;NKvoRMk0b8EnqpHPzA5BGcgg14Wa5HUwTUm+aD2a2Y41Ez1KS6XYzKy4zzkciibV0tLb7ilm6EEf&#10;rXn76lqQ5/eKMjIxipoNS1Blbd5kir1wmSPqa8eMbasrfYtazfSXXiC2CyqAWOUZc7uuMV1FvPFH&#10;aDdtPbI7GuDuJ511GKVyFMY2xnGMYPGfpVi88U31rF+7t1fdxtKkA575/wAKqQR2sdhPdxyhWDsv&#10;GGyKdHKrc+2Mn+lcdbardahbB/JaPH3kAzk9+fSn/wDCU3Vs6q0LeWc84Of8KkbZ1zXSxgqgVmbA&#10;5+ozUc10sU+0su4dm+8fwrmYPF19bzrIsKLuXBLpuwf5foar3HxNvNPsbi3dWmSWQPjsxwQMfTJ/&#10;+vU8ocuh10k25G/eds471XlvmMeMA89/SuF/4WTdbl22s0SsOsoweKLL4hXWo38kTW+1oQHOVO1h&#10;x3/EUlHuSdza2H9p7l8wKAOmNxPXvn6ViWmkNb+L7eaOSFo43HDZ+cdxkH+f51nx/ECO0uVVbaSN&#10;W+84bpnGMDFZl74rYawskbLtDDcM4ZfTPt/9erKPYyn2psRhSueB2xgVXuIshvMUNxjOOV5ByK5r&#10;QfiRMjzQz2pSYY246L789fbmro8WyTKzSR4Cndlf4/ap5bkmhfXfloFVmJbIbBxt96p7XjPzs34n&#10;PFZzat/aMqyFdufu47VV1XWpILZWUsyltuDxmjyZRutckRYwuV4zVWWMzThjw2OnpXOxeNGjZQ0Y&#10;2sRk7s4waln+Itpb3XlyGJXxjaz/ADfiKOW+wmzdXUfKjKqEYg8D3pjam3lu2fTC544P/wBesAeN&#10;LGMHzI5Js/Mf4Rk+lVJfGMbMzbZCuc8+lVyiTNnXvF7vaeTIojhLbsfe3Vf0CZJQrqAQ2Oo7f5/n&#10;XGaxrI1SRSsbeXGpOG78j+dbvhjxF/aUW3GyTHAA44HP9KURnWvPsn3bV28AD0pVk/fqWZFXHTp6&#10;1lyambW3zIWzjHAyTUR8SQXCrt/eNjAzxipvcZsTRMq7lYHnpTIk+0yOmR2yRVa0vPtEMDSMqGQ7&#10;cKSeckenH41J9pijm2LIGfHPPSk4gWZLVUb7xZRj61WuZdkwRfvegFNbUlgRfOc8kEAjkiq+r63A&#10;6rJHu8zjaxHNFgLUsLQ2rS5BOchTWPrN1m0kOzsSQadFq+9D5jsxX/ZrP1TUle1kz8ueMZrRAVdA&#10;VLgpuOJOFUHgMK66zvWaMxBFjWP7pVcY9R/9euD0uZZZ412ltu1mJ4zzyK6ca1BEnzSKvA+XPpQ9&#10;RamyGbzG25Y4xihtsLHozDjnms5tXjW4by54229171FJq8THc0qt35P+eKhqwzUkvFWNmXkqO/fo&#10;elUJL3zJ8gFSf0praqs0PVSSPWqs+pQwkAyDcw+6OTSDoaCSrNbx9FkViDhcZGeDTJl2Iqt1brg1&#10;Rl1COGJm8xNoHrVa51RQm5GD5xja1VZiuXW+8Ap3euawvEeq+XN5ZjUKp5b1zU7+I4ArK0ojk6EE&#10;5H51h6hf+bNmT95GzHj/ABNVuB0li6w2C8qvmYLc96e9xHGoGc5446VgWeoxgLuk+90QnoBV5bqO&#10;dAyspHqTU2b2Ei/9tQHZ6d/eo4pxKWJ4qpGfO+4yj0JIAxUdxex252ySxBuQQTRboO3UsNJszht3&#10;r71G8nzfNtVmPA6VlXOtiORVV8xsflPrTf7VhllXzJlZicdelHKVY0yCrbvl9iKrXEyg456c4HWl&#10;e7RIlXcCTyAOfpVOWeNdzMw2jggHmqirCCQeYvP3c965G2gtbPxBIEkby9xcZ757D2FdLNqHyhSw&#10;68jNcZdzCbxAy2/3dwx6UapgdjazKiKNp69c9auq6kZ3LtzxWLA+20Xcfmzg806a/MMXk5yzjPB+&#10;7Ry9QVtjQnm2szLub1Ud6Gn2RZ6cZ6dKow6tHao3mMq9hk1XutZjRQc7k9R3rPlsgLb36xyKrcbj&#10;2p806r83bHrWQl1yzZ796fbag15cbd33eMDvVKIFxbgnHy8Hr7Go2Rpc/wB5TznpVa7v1tSzfcVe&#10;p9aQ3UcwZmZfmHJPSqWgHJ+KIN+sKzO7NkHr09q6K2kP2eHcxHyAHtkgCuf8Z3Mf9qxCL5lztbB5&#10;4x/9eta21AmBBncR1bsKqW9g6GorLIq8quT600yo+fmbHQEdM1RjullRmBVVQjO5h70G6SFgqr8r&#10;c/8A16kC5LJsXqMHIJ7mo45dw6/T2psTqdrEgs3QfShpF3Mx52HkepoAmL702/jwetHmL8uTVFdY&#10;xP5a4Zj1Ofu01NSzIyt68GpsBanvBbx7fvH07Ae9Zt5P/o8m0bfMBx3qG41FZpn3OrLE2CuepqO6&#10;vPk3feOMdMCqtoMytLB83efl55475rXEgkf7232rHilVrnaHXzM54PDd61IZt6t+QIoESFu49OMd&#10;6haT59zEdOtSyKqqJG+VcfePQVQmvo5ArLt2k+vWgC4sm35fm+tIk+G5z8v86pQXpDsd3AP+TTpL&#10;nYCN2CwyMn71VygXGc/eViD61XnhWQluGYdT6VFHqGxV3MqluhJqvqGriC2YMxK9Bx0qQItQcpPy&#10;c5GR/wDWFc741vEi0jzGx8pwcsFGMZrXmWPAfcGyuAQ3APuKxPErxz2nlbUbccjcM4x1/Tv71UNw&#10;Oc8CQxya3IFX5VXLY6AHB6fl+dd3vRpV+Xv3OMCuZ8M6fFp2oCTakatyxAwW7cn8B+VdRlVf7ylm&#10;HX29KqYDrmNHRVOJF6sDjms2ybz4g3948gnoaj8WavJY2DqrKrMvbvyOPyqn4QvGvoC7oo3NgfNy&#10;R9P89KiwG1AQJCWzhuo/u064k88rtAULkDHFR+aIUwQOvrULX21tqttbHQHNIfUtu+4YONvUADoa&#10;gkZt3T8c01bv90cgrtpizqz+WzfNIMr6mgRFdXYil4UMq9e34VxfjK3a51BclmfbuQDuf84rrtXl&#10;jREVdwOeT61xXiONl1E7TtZwCWzzn2/IVUYtgb9herdwqyqVLHlTj9Km1y/+w+G9RuFEbfZ7WSQB&#10;h8pIQkA/XGKo2LRpZQtJ/wAtFGSxwT9aPFV2lv4D1ePzI2maznMDYDDIQkdsY46Hg5rppRd1fuB+&#10;V/g+3/tn9obS2kkZfN1uLdI33VbepPTPQdcD1r9Z/CeI9IhaRhI20EsBwvHavyw+Eeir4v8A2ntL&#10;tZo4pvP1TzFD5VZNgD5IHbdnpxgAdOK/VfTYllsQyspX+IDpkda+v4yleVNeX+RnFastr87DacYA&#10;5B68f0qFmIP58037SoDEBgmCATwD2qsbwINueO2OlfCo2TLbkru6Nz0yKgmYlyO3YY5pizNMqBdq&#10;46ADqabNJ5dwu75T/e7CgnqR3pxbfwruPXPeuT8UAwzIPlIfkEVvaxfKgZW2sM9Aev0rhfGer+Rd&#10;27NHJJjggnbuHpnnGfpTiM6rRsJbLIVXLnJz2zWiu3YwGNrH8KyNCkWfSo127eCRznPpVhJhAWG7&#10;dtB5z0pu4uYuzOxUbcY9DVZpGM3zHheMVLBPHOgwy/MenSmXQ8jc34fjUjuNd1Yc8Y4GBUJBmVep&#10;POc02aZQTjGc56VFd3Pk26tH8hLYIb6dqBtiXPXhvrULvkH730qONifm6luvvQXIG4r2IBoC+l2R&#10;uVjP3sbeTx0rndXRftbSc7WGST/Wtu8nK43H5m5I9a57W5wZFbb1JBOe3pVqNyfM0NN1nYqr5W0y&#10;HbuPGPwrSZ/Lf+9u9B0rN8NpHc2+JNrc5wTyO2amF8PO6sVzxn09ce9PVOzLi9C4P3cvbbn8+lRq&#10;pXcyswGehHNLJJuGODuHAB7/AOTUSuwLM33cY69KgUSRTjgttIzn+v8AOo2Cg4/u/e9qd/qo24+b&#10;rkdqrvKxKrup8rGOkdSnDDb0+pqvM2MAP2HH9Kc7nLbuS3G71qOZgNuFAGMcdsVWyuVKPQr3MuH2&#10;hW/xrJ1795AuG+ZTyCPvVpHJDbuTnqKz9ZTlvl3IvPHrVRdxS00KemPtdt27LHj0/GrcQGxdu75e&#10;Bz0/Pms6wQO4I53ds1oxlkVl2/MpB4NabE+Y53x1yGz26gUzblhzgE81I21ovm+8wxycGoXfMn3Q&#10;qkcg+veplFNha4YynDbscc9sc/1oI+8W59KA/l7V+Xapzg0O+4/7JPU0OyDpcgkQoy8M395Tj+v+&#10;eKKSQYbn73Q8/rRVKSFc9m1fX7e1R2MtuI0TPzSAFh0wBXAx+P8AS7C7dnuFjXkbGzuFeLz+HvFm&#10;sj57q9Vg2VzKxH0HYf0qtpfwG1i8RWmuvMJO5Sd0rPwc7yeMjjHJrocUZuT6I93/AOGiPDuiu2bq&#10;PawyCTwhxkDHucDr3rB1L9s3Q9PLLFFLcOpHybDgk9RnB/LnHGcVx+lfsy/2gYWnurh43BUgRjar&#10;ds4OT3H4Cuo0j9lrTLR4vOtUmlh5xx8uDx/n0rP3UY3qXMG//bC1bU5JPsOj3TITty6suPQgEY/K&#10;ucvvjj4212WRbWB1h6qmPujOOcjoTggdORxXvegfCjS7CzEX2O3SZQM7V6Dt9T71rQeBbGwQN5cQ&#10;2j+6OMVLlHsTKnNvVnw/8WrHxhqWnwza3Iy4f+J/LAXcSPbIGAccnFdv8K/2fda8Z+HYZnu5BGyq&#10;x8s9vbpg9Og5wa3f2ybKK3u4onGyNiWwh244xj8ev4Z7V7x8ELFbX4f2PmxMNwkADrtB2uV449vz&#10;zRrYyo01zO55Hpv7HEdqEkujNNNld58z5Tjj7ucZ/rXUWn7NOhw6gon061VYXDKQAxLA5BH4816+&#10;yr9raTaB5h69j2/pTJII5JlkI5Xrjvis+aV7HZyxtoZOgfDnTdNZvLt0EakcFa07XQ7XT1ZYYUVW&#10;YnJAJqwk5AzyR39qfIvm4/MY4xUqVmaDoHUQuqqNrDB45+tSQStbr8rYXGKb5WG/oBU2zL/N+VWT&#10;EjkDS7WVumcgDiql3uSBpGJUxjd9Mda0QFjHzEfNycc4H1qvfwo1szFSyKCGX1FLoNnyfoiy3X7a&#10;Cr8kUnnYGF2kYBPUemevrX1xBvEm8lWDYJ9ffNfJ/g2BdQ/a9kdQz4couRhjn+I+5IxmvraMgopf&#10;aGC5I7Z70GVOyGysy/NvbGQMZo8tth/hJ64OKeG2M21mG773AqOQ/wB7CnHSuc20GeaD8w3N6+ua&#10;Yrtv3KzKzdSPT0pc/L75xyOmPSmr8g6/N6UASRR7uNx3e1Seb6bR+PJPrUKTAKeik8D27U1X2/Kp&#10;zu/i+lVECW6dRbvIRubaSB945+nf6Cvmn9iKD7R8bPiPIZpmnd9gDdx5zEctz0Xv6DvX0PfO8VtM&#10;csEMZBIOP/r/AMq+bf2F7WWH4sfECZpDmG5A7Yx5kijj2yaqOqMXpJH04VaN+flycHjpTd6rwPv9&#10;V44NNFw0rNlju6D3FMzlvvbeO/P4UpI2vcmR8uqttCx8+9Oll4HPzZ79xUENx/rPvNlf4RnilW8E&#10;RY5+rHtSEk2xJ1IlKt93Hr9MVNazL+8XaFwvU1ERyyjgfTNEkvlhpAMbT6dKFET1R8cf8FGit14y&#10;0GQbtkNvcttOCF5jyCPcjmvq74MxiP4WeF4R5hWPR7Rd7n/pivHvzke2K+P/APgo7qKj4j6LtbyU&#10;jsribbuzuIYAEjjOQG7dCfSvsb4TW/2f4XeHWw3/ACDLf723KkxL1wSPToa0kclFe8zoZYAkyn5i&#10;rcnJ7ik35LY7DkUkcnmbcj3yB1/z/Sk25bttb1rHqdkRwkZFJblW6nNEUrq6/Luye3pUYk/eYY/K&#10;x4FKSsgbO3b0x3HvQ7Ccbss3BK52q3dcjtUK7pBu+Zu3XpSea3lqo/EjvUVw+2TlipwCMdB9KzK5&#10;USBd+5t231OQKRWLBSPm3cYHUetMjbbnHK4x9acM4X8MmquLRDChkT+Lap2kZ6dD/WlSMxlwMsu3&#10;JIoXah3fp6mno6lFO1mY8YHU+2aOugxJTjbld2PX0qKWTcNv60+5GedrDvmoURhjhfm5+hqZWJls&#10;HG35fTvVoxq0agqOmeahjAzllHzcEZ706aRjGVVm3Dnr96i+lg6EflLk92zn8aRnyPmAz6ilZ87g&#10;zfNxx2z7U2T94394j9KI26ji9CG7k4GBxjnP1q/+yluM/iCQb2ebUGGCf3YHBBAx1OTnJPAHTHOd&#10;dL5ke3n0yK2v2SL3dd+JrVztWHU5CoHtwPxxx+FN2tcG7Htajau3P5dKi2sR93aQ3GT96pDJskb5&#10;d271HSmNIyhj1x/D61kMikJBK8/N0xTQu0fN6dh0oz833eucn0oxu3E+nrRsQ97kaosYA+bbnAoJ&#10;Zm/Hp0p8h4B4yOaiaTOdvPPc9KmGxY48t17456Gkzkf73amH7u7PfjA60gfey/XrVXbAmUbU9O1R&#10;jd5mNv15pWcKf5Z6CoVl3NuxwSTtyaqIFgP5e7+9UZmxnJpZXCx7hzz1Pb/OKjLgvn2pPcXkOEme&#10;u3bjnPapYuI1VeQpwKr+bzjJGeAOxp6vgr7HvT3GPYeSpwq54AOaN2O46kewokYY/d5PXJK9Kj++&#10;4/unjnvQrGd9dCaKTemQ349KmViE6L9PSqoKpGrbnbcvGB0zUhbA/izx3ol5FS0HiXaPpkZz1FPW&#10;dduMe5xzVcruLYXqOMUbsxnCjruHGKNA5b7ExIJxuwe9PjlVztzk44461UlPBXaORycdPepVOFO3&#10;8OOoplak5GOP73vzTd2BlstuwSeKjRiW3AYbOOe1V5Zij7f4snp2FPUzszmfiIGEf2eNflk+YLjO&#10;4g56d+QK+Nv2AIo4/wBrS+cNJM0LXoJI65wCT9c/yr61+MStdaLdJIrfvFJQgdAOT07cV8f/ALAL&#10;PP8AtW3smdpCXRVc4x84ycehz+OK2jZo4a2s4rzP0JWTkbvl/hzU0XB5+77GqNvumkYHdtA6+9WE&#10;kGNucFQcdqzvbY7IrqPlKxHbhmbrgdqkR8H5VOMZziql1gldr845x2qe0kdrbHRgMdetTcvXYmBw&#10;Fz6DBoZyR1+XrUbQuWVc9Bzx1pok8t1/uk9T3qoruPQzfEtuj6XNMfmZeQSTwKp/D60aG2mYyt8z&#10;DapBPI9frWhr1v5+mtucDnNR+FdtnaSR7tzLzlh1pt2Fc3Ilym7pk9u1TM7Odw9OTmobRyY23Y9j&#10;7VMPkX/Z78dKjW1ibvYVE2urfxUOrFN397OMdqQNu+ZTu4796VG8lAAM85oT6j6E5KKW2g7j+lIu&#10;ZSu3L+mBUccrSuO56c9qdLDtiG5trZ7dMVXMG5BdJmNhuPPT2rndPWG38QTK0jSbAHAxjHPr165F&#10;dDNPtb5ueM8muZ0e7+0+JbiQ+XtQkjb35A/pVFRXc7PSXM0Y7j2q1G+5tvt396q2dx5fysqgD9Kl&#10;lk3RAr82f4h+NEgVluSlxGvQfNxzQoUMpHbgVBvJk+VeOvSnl2iKnp6jHIqOhJOFVEbH8R5JPNOb&#10;lM+9RLLjyxjqQvTJ9qkwCvHysO+ai9itENYeZ+Xr0rh9XkaLxpC6qzeWQW9QOeR79PyruJXj8zK7&#10;iNvOD1rktSSR9fVoRu+XP0ram7k3udpp7vNEPkCgfeJGFzj/AD+dWWJU9ypGRn61+c37YOv+Kv2d&#10;/wBszR/Fa6hq1jpOsNC0kilzHMoAjmhVdwD/AChDgkD5hgggY/QPwp4jt/FWj2Oo2lxHcWOoQJPD&#10;JE25HRlDAg+nNeljstnh6VOve8Zq/p5E05XbTNYEMdylc+xzVPV/EtnpEkMNxc29tPdAiFJZVRps&#10;EA7Mn5iMjgc81ejRUJ2856V+W/8AwWptL3Rf2h9JvvMmNncaSfJRpSUEiOwYBMYB5GSMg/UEDTJc&#10;r+v4j2HNy6N39AlKyufqKsrABv4ehHcYqUTKw+8RjnFeRfsd+N28d/syeCNQaaaea40e2FxI5+Zp&#10;VjCsep6lc+vPPOa9XVVMfB+bPPbNedXpOlVlSlum19xUrpXC5KvGq7Bhu5Ocms/WrpVtxHKo2EZL&#10;NWjtwvzdvu8VieJrONrS4PnGFpgVDZ5U+orPcmEm1qaehS7bNcSBw3XC+laQUv8Aj0zWJ4MYOjqu&#10;1Y1zj19+a6OCdf8AA0mUtRPKKRD+E+9IQcHbw3WpXIePqGPfjrTfKyNy/njpS2HZkduMfMoZWHUH&#10;qakYnzF9OcHHQ0fKG6Nu7E0okBQZ6HtnNIQpbcn4ZzUU94lsjfN+OOtPZ9y5H0+tV5bZlXa2fbvm&#10;rK0OA8YkJ4kiLPcbZGDAKPlHPSu30PJijVCd7DecnrjvmuL8aWUltqZmwzJ5eTk8dT0rq/Dlwy2N&#10;ozLhWQFvUD+tW7melzpBLvkY/wAQ4JpUid3+UM2eR7VGLlZ/ujKHv3/KpUjAByWqb3K5lcwPix4W&#10;fxx8NNd0RPL8zV9OuLJCzbcNJGyjnIxyfUV8Ff8ABKHxZL4J/ab8deFdS8/T7q8s0Q2kqsxFxbSb&#10;GTIyudrOc55x34r9E2jaedCp+VRkD+8a/L/4WeKV+G3/AAU61SLT0ZLG78TfY5R5geQmWVyQGxwu&#10;W2454HJ6mvruH4utgsVh32v9xMr3Vj9PYgWO7g7s9KVxhsH5fanJNuO7G7eN3TFK6ZTPT39a+NSb&#10;WpWtyKURm3fd91hjA9a8f/aM8Bad8RfgT4v0vU4bFkaxluEnu8iKzkjjZknJX5h5fJyPfnBr12dv&#10;LTOfx9OK8u/ac8VX/g34A+NNT0vyY7qDS5PLdlBKMSOV5xnGcZz6YOcV35W5LEw5d7opo+S/+CQP&#10;iLW9O+KXiDw3NdWL6be6bJqk0cciuZbiKWKJJFI7FWIOeo2V+hUojkO5vmUEEL2Ffm//AMEdo/J+&#10;PmrAWskjXXhqe5W4ZD8v+nIpQceq5Jz3HpX6RfZcRr83bPFe1xeksykl2RnT+GwM/wBqQfMw7irF&#10;uuEX5VXb7cGq6SbFUbd3PWryxqm35h64zXymtyiFdqycfe6VOrHIU4x0FR3D/vmX05607/looG0k&#10;sO3QGgAldmHrtPasrxYQ1nlgqhQDn36VrbOf4vzrD8fW7tokyNGCu35W/wAfyNaRv1KSLHhO5Uaf&#10;GysNuMsAwOD3Fb9jNHdx7ircNiuM+G8bDw7FIpXbuZWHc89f5da7O2nWGPjlVAHSgnm1sS3MQ2qQ&#10;uPpUKW7NLtI+VgeSPSpiMj69qRV2nI9eM80FOzQyTT4ymVJHOR7U37J8xbjd1Y1JIvlK27tzxToj&#10;uXnvzikHQwfid8Qrf4T+AL3XLq1kvI7HZujiKqz7pAg5YgADcMk9B61578FP2qvDfx7v9Q02zVtL&#10;17TZSJtNllSRynP7yMqfnTg5IHy98ZXPrmq2kd5ZNHJbpcRScMrqGUg9iD2r80v2nZpv2YP+Ckmn&#10;+IvDu+x+0PaLeRTXAAu4JgEmKuwIQFVweMAgHivZyfAU8ap09ppXT9Oj9TOUrI/QHcR4v2twjxj5&#10;yeF7c/rXWWkCsVSNf3eQDXGyvb6hrUMitvSaNZMgcKep4/Guw0ovFar8u1mO7k5OB0rz5LoO3c89&#10;/bAgCfsx+Ng15Jp5m050SeLrv42L1GNzBVB7Eivkf/giPA15F8Vrxr6S8upbuwQyspVsRrMoz6Zy&#10;eOeFU56V9Nf8FC4pNX/ZI8VWbGO1877KTLIxA3C5iYKoAJZmIwAMcnqBk14D/wAEOvDv/FsvH2sM&#10;0YuNU8TmFo3AVwkNvHyR/vSuevPH1r6bAxSySvJ/zL9AvrY+3o7ZinzdSBzU0URBXjjPGashFU5P&#10;GRxmmOxXj5drDt2NfIjG7fKZsfMzdailTzUwS33gQMdDyP61K/Q+vtUbqx2ncwx3xUqT6D66FDUL&#10;NWGQc4Xoe9c9bOU10yFisjfuxgZwOP8ACumuZ1Cjy3ByMg8HP+cGubBWy8RMzZ+8HA9TtrTmHszr&#10;NGzLa7WVdinI46/5zVgpEZdzY2r3qv5TLPGVbCKDk9PwqYfMDxw1Z3HtqSS2kbSeZj5l5HsKcgXb&#10;90CovNP/AHzwBnrUsaKTlflbpkCjmF0G3Fsyrnnbmo0m+Zo9pZcEZz3q40kYbDDA6Zz1qmbdQzfw&#10;/MSNp6jsaOYodHwGA4z1o2iNt/8ACOvqRQVVY+x4yf8A69Q3Fz5cDf3cdQelUmLzOS8RyRx+JJmU&#10;yMysN6kH5c//AFv5V0OnxoLWNkO5XOfTBrl9UlC68ybTumIO4ngcd/xFdZYxsEjQqvzfMMdqPUS7&#10;Mb5W52+XANWbeHy8n5h6j1FLLAyP8ozu4AqSGFo0+dSpA5B5q5PQehJFHmMKFGPck017BipG7kdQ&#10;Oh96kifB5O3+lTmbap5bd0z6j3rJC6mVcw7Co27WX1FKi708zu3Q1zHx2+OPh/4IeC5Nc8Q3Eltb&#10;xyJHDFGF8y5csAVjDEBiFy2PRTXyl4b/AOCvWjzeOprbVtBuotDWfy4ntZPMu4U3Y3SR8ISRzhW4&#10;6fN1r1MLlWLxUHOjG6X9fMGfZlxD+94VRz1Uck+tcwdUlj1mRZV+ZWy3+0P8iui0TxNYeI/Dlvq1&#10;hdR3ljfxLcWs0X3ZUYAg4PPfoRkHgjNfFH7eH7eWreAdfl8J+A7Jn1q6JtJLxbcyN5pwNsS92OSN&#10;3PQ49TWX5fWxFX2UF6+XqLmW59h618StD8Nx7tY1jR9JVh8v2m9ji3Zzj7xHpWTovx18M+I76GGy&#10;8S+GLxrqT7PDFb6jC0ksnBCKobLMdw4HXIxXxP8ADD/gn345+PF1JrXxAujoc95GGkHmCaeeUlSS&#10;U+6i8sQASQ3YdSz4o/8ABNfxJ8HtEOreGb+PU7fRBNcyEP5F0uCrIUDfK2eSeQRs7549qOUYBy9l&#10;9Y95+Stf1JlJtaI/QUP9qh3Kx2sMAn09qfZna21u3rXzb+wP+2HffG7Tbzwv4wRbXxRpCeZFMxCn&#10;UoV2IzEAACQO2CoBBGGHcD6VtIVEh+8y9enOK+bx2Fq4aq6NXdFxemhwP7RX7MHhX9o/weLDXLOE&#10;3UKTR2dyBua1aZNrSKp+UsMKwJ5yo7ZB0vgT8C9P/Z5+GGm+E9N86a003zGDy43OXcu54GMliTXe&#10;NCq7TjcPanQ7eD83HOPWspYuu6X1dyfKtbAo21KE2mRXRZljUswxjpTILLbJ90Lv+/71eD5bdtxu&#10;6568VWv7p4k2qNx6msI3ZS2uYGsQ2515bcuq8bwD345GfrV63tV/dpIFYKflGPyrG1TUYv7SSZkX&#10;z/uBeoI/z3rprCHzbTbty2eD3q2JENwgKszEFR7dabJaCeFQce/sa07Hw/cNF5zW83k8gS+WdgYd&#10;Ru6Z9qd9ijJX+6OT7mobFK5iz2KhPmw2OuR2qmunxpny1X5T1Ircv7eIkOm75flPPX/9VNt7QTSY&#10;b5dvJFK7C5nDwimsR7mRZW55bg/yzUtx4bt4l2mNNq8deta7DZwreox7VBMGUY+92pczKMeLS4op&#10;G2xou5dpOMmuUvfC1rFrLIzNJHkMqHjHfFd6xTdj5d3tXMa1Fbv4h8z7vADHqB71UW+oGnp8P2oK&#10;wfG0cqV/rWi9pH5f8DMw7joaqQCNY8q3y4yCOlWB80JzuZcg5HYDNUT1GjSNv3kjb0+bmnSaLDJZ&#10;lfLVh6NyD9Kd5zBdu78u/wBajk1dUulDH5nGQvqBjP5ZqeYoyf7AjSV9qx+jfLTJvA+nT3f2iSNf&#10;OI2buMn2H6V0awpc7W27d3f0qRYPss4ZVVtvQ4wTT5iZRuczc/D+GPG1Gz0O4j9KmvPh3Elj5a/I&#10;0Z3McZUjPrXSed5cqy4O48/WnXmtLLDJuDtMXySehHf8anmdxRhY4LXNCktreMR+W208sBzWj4ch&#10;eW3PlrtZBtLf3v8APFWtXuVmiwsK7Tg7h1BzUujTxwuBtZPY4HNWiyddLlmQ+Yd3fmo4fDvnS+Yq&#10;rtXknpitEzeYSBuGOMA9KkjCtt3Llk9anyYipJY+Wkfy/KSDxVjVtPWznDQSSyQsoAZlHBxzwO1W&#10;ktBcLtAyO3tUklrHZHmQkN2J5WpvcZmwafJdhlZwqKccng+tZt9oZhuNvLFVyMHoOvStqS8Xd8uO&#10;vp2qjcbVbdlmZuSSaLgZP2T7Ofm53e2NtY+vWPl2+FDN3HqBXQXVzyC33vSsfxDNi2Y+WqqOtUhL&#10;Q5WwSYStIsh+bBUk9D0roF0e4ufvMqnH8RrldG8SfY9R2Mg2rIELZGOvX867y31GG4mz0YgYOP61&#10;Qcxl3OjNbqp3BlbgbRjPrUlposnlszbVJ7Hnj3rVZwzcdR+tKE/e/wAP096W+4zJl0O4ZlZW/AHn&#10;2psOkXEszNh8Du3TNdAr7SM89/XFOknwu09fTFAI5e/0pnhZdzbu4HrWfceF3SRv3xLt3JNdZLH/&#10;AHvmPTpVWWBXHq2c896EwORvvC5nnDbvunjJ4/LNU9esbi0WPa25uTgj5ScZHNdfJZjd8u5h3zXH&#10;ePdRjikQeY6+TkjaOPp/WmBa07T/AO0oh5jMuBztzU13p7WbM0LDaw4OOak0YNLaRhWJbaMsP4j7&#10;1t6fb7GLuu7A4Bo63C3VHPaTotzKQ9xOdoO8DB6+1San4Ua4ZnR924fdJ5FdFdRCRdyrt9eKjT93&#10;/F2xnvigRxr+HWW0WDzWiSIbQyjkD/IqE+GJD/qZmQdzg5BrrprJfOZhzv5OabHbLF279MdKLj1O&#10;WXTLq3uGk3bjjO8nrSvp800f3m3Y6qfXrmukubJZ0wpHvxVe3tlyv6e9GgHLQ+D7poZJJbjzHxg5&#10;XqKxvsu6Rti52nPv9a9Au5I4Yyd7CQjhfWuMuL+GTxPJar821QSw6f57VQtSjcaLqN1IWhZfLX+L&#10;cVP/ANep7DS76MCQu7SZ2sSTliO+a6SCDeMqo2ZxjFX7YRlwHjXkjtRJj1OOudIvry5Zlkfap4yx&#10;Ukd6zrrQ9S+2GIFmKgMQW+UgjI/SvQ5lRsrtUY/ujFQpard3PK+2KkDzu40rVrhWWEMqqTuJbqPS&#10;nWdhrERfyPmKLjewPzfj3xXfXlv5asqhF9PaqrQLFB8rKzL94YFF0J6nA6lHqzL88wZecqR1PvVc&#10;x6s9iqM8kZj5Gfu49Aa7i8tPPdMrx94EdqdLpEadWZtxyQTjNUh6s8n1e+1AalDGwbcpJXceWz0x&#10;VXVoNd1GCM2d15Mkb/LG2MNk+vXt3OK6/wAYww/2vDtj2yRkqrYxwcf/AF+a19K0SG4ljWQ7dozl&#10;OuKV9bsNbHB2tvrBYxtdYkjG5s854rc0y81ZkLMFbbHtCuRxxXYTaPHJN91dmOwHWorrSFjhKqqs&#10;ANo9aQHF2o1ZriORpCrscAg4+tWRe3UNwyzSyNI3GFPGCK6G3s87QFUDpyOKWbRIzGWaNfMZuG9P&#10;/rUAYMjTS/LEvzhcH0Jx3NZ9/rOrWcCQxqqzPhTlc7a7SSzjSFVVQ21dvrg1Tjs1jm81kXp3PU0I&#10;Dh7Ox1SFZGdmBByz9cjqcVPNqOoXFqYlkUnZtJK55/nXW3Fvk9xzjArFuLbySwI29ye5qvMDmWMw&#10;vVEbPui6DP51ai8S6pPDJJHIi7zwNvWnaSft/iBlEmAzbSB25xXVRaMthGysokbdnLD9KkDj59V1&#10;yRdrbWjbrl8n+f8ASs4Xmp2t4okVmjwSCSePTHr/APWrv2tEkC7slV6AcDNQtoiMJGCgFmyB1wPa&#10;qUrJIDn7W8v59KBkDdeQo61BMuoXt1DIu5Qud+9u3GAP14rrrO0SG28kLt6ke9H2NSPudRjPcdKT&#10;d3cDnL+a4jiW4Zcsz7Vx0U9cVQvpLq5ChhtTrgA8/WuvNlGIFU4Yr04qnd2bO427ff2pp2BK5y0d&#10;xcSlVUt908DgGsTxFqFwtyolVViYY4H3hnPNd01k1ovRRt+UAccVh+JII5IfnjVvmwMDkelVGOlw&#10;fmY+nGYBlVvwYZxWpb3NzDA3lh5NoJXjHP1puinc7KRuYnCjbjArdRdqY27eO1VygtdjgvEd1qd+&#10;JJpoZT5YJWJBnn27k1V8H3t/YXskkluqtIAoz1wDkfTr3rqPHU6wWMjLuz149O9Q+Frdr6yVpI2P&#10;HBbqB7//AFqJyVrBqVNX1i+kkLRMFZxjIAOO3FQia6i2dSzE7SRz1rr/AOz4UHywqO3AOB+NQrbL&#10;GI/kO3d3GMis3IfU5O61C+/iVmK/7OahuPEt5LqcLCPcu0ozDI2f59q7Ka2jbdhFVm4O3oP88VRm&#10;0ZTLtbiPqMdqqMhHKa/qepLh23HkckZrEm1G7knZ7hVXjjjBIr0J7DMIPylWODjvXN+Jre3Sddse&#10;Gx9APatYyVrB5mXb6jcXVt5Y5XGBkdKTUbmabSbpN3/LB8Fh6Icf5Fb+n2+II52CEtHuQAYpviS2&#10;CeGtSkT91ILWVxIvDIdhwR9OD7VrTd5ID8z/AAdd3Om/tCaXIvmSyR6tEDKGJ3nfxn065JzjBNfp&#10;ZpGqXw0iGNYirsd0nIbGfpX5p/C5J9Y/aK0dWcPM2pqysX3Eru3EBmwcDJPT/wCt+qFjFE9t5isJ&#10;VX5QQuCfqP6V9VxirTprrb/ImJzlzrd1OwVykYU/Mo7n3qJ9Xunkcp971A6eldHNpFu37wx7nzzz&#10;imCyWMsv+rU9VUdfevhyzBvPFE4SEKPLZR85/v1WuPEdzPaKVkVlbv6V0trbR6eNqxqyt1yBVa5s&#10;4Zdy+Sv7zkgr+PpQI5RL2cx7n3bQehHQVz/iOaTUrxW6LGCEB9c9fyr0C48OLbs0iMNnZcdK5jxZ&#10;pi2bCNYwzSjP0x6U15gVfD+snT7fy284qoJyO2O31q3Brkkkzc7lYBvLAywH4fSl0m2WK3EZQbhk&#10;5I6/Wr8GkorHam1m5AHQmnzBZFGLVHl/eP8AKOuBxgVM+tB33M0jkknPvV19DwEYhVZuCB2qCTTV&#10;gRcR/MTkkUPa4Fe68RRruGOUwO4yTWdN4v3su2P7pwcDd+RrTm0hZgxbjPQ/59aqt4ahuJcybwvR&#10;uMZ/GpGiF/E4jPAXaDzuP8qbJ4yheVY90ccjDcFz8xH41m+PvCF1daDcQ6fIIZipKOzHBJ6A/jiv&#10;mvT18eeHy8M39ox/Z5izIxDo2eSMnoMnr716mDwKxEW1JJruKTsfT15qzANmNssPvFq53UL6VkVf&#10;l25yTj7xrweL9pfxNbM0tzosckUWEYs5+ZenJ5CsevTGRjBre0T9q/Qb5beDVo5tPuXJAwQ0OOOr&#10;nBBHuMfSut5PWSulf0ZPOr2PZNL1oRgoVO7GcAfrmtCLWI1JI37u42/gK5zwh4l0XxZZpLY31rL5&#10;wDJtkXLggEHr3HI9RXS2emQ3nMM0bKGyxVwcA8j6ceteZUpuDtJGiJE8Rxorblbp8ox1P9KrR6+J&#10;YsJ8q4wwx8wPfHqKn1HREMDL5bZHfPFV4dOWFVVVBKgEnqTWfKPQsW/iFUTaydejOaU38eDubG08&#10;c5warSaf1H3uc4qCLSgH2lmG5sDFTaw7k7awDuVueOSO3PeqN1rixTL+8bvhQc4H+NXL3w80oZd3&#10;ptLAAZ71njwvJJy7JnODz0+nvVRsTfUhbW1MO7zGI5xnqtUtQ19ZoGVZO+Mgffqze+HGQKu8bW4I&#10;IwfrWfceH/sikbsnduJxj/PSqla+gX1HaZdqkgbknnvzV9NUXfnazDJxWdaWRkjUHKsOpBxu5q0t&#10;uE4GeTke3/1qOZdCS2+pxeaFRTubrnt9T2qKa6UNw+QTgEdDiq4tfLB7gt0xmnSWrTADbxgAHcFx&#10;270rAPS9jPLN7HnpR/aCwnd/DkHnvVVdKYTY+6OvJBPuKLqxySfxxjvWXvN3K2HyakzyM7b8c554&#10;Gf6cUVVFhiT+LpgH1orUeh7BcaOJEWPy2VIztHqAa0bDQYYoBz82OD0Aq+FYIv8AeznNRowAbLL0&#10;IyRVtmOoR2YhCLj/AFXTjpUd1fxxfxfMWx1zTbmbzLdljYhduPrUen6S08/mSHEe3gDj8f50txyL&#10;unSM6szD6E1YB8x9rc8fnxTBbpHHxldvQeooTc8m33B4645pSJufMP7V98174vs7WbyyrSrGmY/m&#10;Qk7ev0FfQHwZtpH+HFnI3mFpMuUYdMk4x9etfOv7U6iP4lWyr97em7A4Y44xxX0t8LW3/DvSWUja&#10;IP4WyGBJ6kHB+vI471MVcinHW5stbt8uVZtwwcgAnGe1QM2P91utWZOdo3bQOhPODTCmRkeuKDfY&#10;jZSW9akQljtHbjpTYV81OO36VKqkHpn39KWi3AfblXCsfmXqATVx/wB1yuzcemelU41Bz374p73T&#10;bCoK4xjGOlPmViR9xKA2Od3YY4qrqEvkWUjFSxUZxnGaleZkKhm3L0UYzUM1x+6ZWGUA+fjIUep9&#10;qko+VvgtF5/7YOob23KvnIFP8GEyD+JA/ECvrK1VxB+83bpOctXyf8Dbdrv9rfWpDuWNWkO1hw2w&#10;MAfzH619aSz+YDz0z1o6GcfhuNWTA+X/AOvimlzt29WUdB35pIHWYFt3ykdcZ5qZYkPzFVGOQcd6&#10;ysWmROW8tee3I9Kjk+dduevof/rVbYpNH83ysOeB1qu5HPuelAyMFc567uB60yVgSP4sccdvrTnk&#10;O8r90nnGe1Ru+FHXpgCmhEPiLA0C7UspVoyu5h8uSOM9Ohweor5b/YS1Fk8U+ObhJmuoZ7lBE4P3&#10;yDJ835EGvqLxFbmfw1eKzbFERZumCMc9eOg718q/sPK0/ijxhC0iri/GHaQBXJLZGeATwPzrSC0I&#10;l8SufVFlJINORpFO/HTv7VHp9812SrKFkDfMCOQKJZTa2x8wZMYJ49OTVPR71X1RtvyCQHd79aXL&#10;rqWbcA2RldvzdM4/z708pleVy1RoTGBnGc4yO4qUuu0luBjjmls9CRuxQjZX075z1qLUR/o+3+En&#10;8jU5KmI4wwHv1GM5qpdfPDuONnU/T2NNXCWiPif/AIKJyvD4/wBCiUrmPTZ3JOOnmZ/Tr+NfbHgZ&#10;Gh+HWgwhdrR6ZaJj3EKDH55z718P/wDBSa+az+K2lovlsRpjhkxxhnx19eMEexr7h8ISqngjRYwM&#10;LHp1sv3drcRKD2A/Lj0xTqbWOai/fZfgkPO7qGzu9vSnMvyr83vgU21dZRxwOhI7ipJEVccs2CT0&#10;wB06euaxOwjkUmMZ+X8M80xcGQH+IA4J9almQGPb6+lNjj8vDbt24bSB2pOwkEZYg+uODiiJ2eNW&#10;bDYOfpUgHlna2MZ4PrTVXy8t/CTgH0FTqxhFCxxuxuPJ4prMRIduB6e4pT91vc+tM4BjA3beeT2x&#10;T5Rco9EyeRlQO3akcbm56Kemf0pGZTxn1zj9KYm0kKflyOMnGaHe4yRVwMfKOMc0Lw5XHzA5Gehp&#10;Q4ijzndu4AxTHHz7dw/nUyjqTKOo5h5bqdv196jTnHT8e1Bb/gPfr1oU7fvfeyfemx2E8vLfjTDu&#10;jG3aGduCV4AqRz/D6/zqN2ZR0zzQrCjoQyBZ1Xj3x681c/ZYvZLXxZ4sj2p5f21BvHU/KN36bfxB&#10;9RVSYeWm5SC5zgehzVv9mKUyeNvEyFWdZHRz83RiOB+lPcXTU94G0tzhe3JpsnyrnFRyjy2YZy2c&#10;00PnH06+lc/NYYwny0Xqc9aZnAb/AGeuKdIAFprHLdjnnnvVczauUBLM24j7vT6U10LHKjHOKEZo&#10;3PJ96hm5IyOCeTUx8yZOw6Tjp6E9OlRqWUqvHHBpyvj7vbtQ23GPfJPvVC5nYJH2KOnXjnlqdH8q&#10;/wC1701mG4Nu2456VHLmPdx2oKW2o8FQeityTjNKoGQN3eoUhxLk7sduMbqcW3noTt4yTVApLcmU&#10;fPxjPQ+nenZHtnOMAVGbgRI2V4UcU2Kf7QM/maNxNk3m7Sy8nn8zTdny9dueajRsqD0AbA96WJFh&#10;AVVwFH3cfLU2sKNh4Xcm7hvUjvTncDbtXB7Z6CgLx3bBycmmn52DMxLKOAvc1TuJXbFU5fOOfXPS&#10;pY/ue/TJ7VFDyxyMUp6bcBanzK5WiQMBwePTHekMZ3bl9PWkU4wPu09XUPzyOlVe49NhVJIqndP5&#10;1wdvy7uCe3FXJAGwuOByuTVHVQ1v+8XnHHT7tMh7nJ/FdvI0UyfekGUwp6Ag/wCfxr4y/YYtWX9r&#10;rU1jZtrNeDrxEobGTx7D8xX2L8UoPtXh6Vi7RqqEnaxGWHPb6V8efsLFof2zNUkZHWPzL4Ir53Ak&#10;MBncc5wwyeoreL0OGs7VIo/QGwuwkawr8zKcZPerEb70P3V6nmqduiNHuP7yQEjJ6GrEJTkN1HP0&#10;rGUjs0SHJtZt2057sOoFTWpzn8/aoUm7/oO1WI38lm7/ANaI7FkzyZ79BULzmEf3mPAWkX94pPI9&#10;AOlJI7E4P0yad3sOxn6/feRFtzu3cbR6VV8PzTTFiybepOeuParWuCOGy8yQDcDhSO1VfD6l7VpH&#10;K7mJGAeVA9atK+5J0Vu+yP26GrEMnmkhe/SvnL9ujxt4o8BfC6HVPD2qXGkx6fextdvbu4mmRuFU&#10;BRjAbk5IBHqcA+q/s7/EP/ha/wAJtD1+SeG4m1KySW4ZQqFJejqVXhWDAggYxjoK3lg6kaKxH2W2&#10;vQUbJuJ3Cllz93j25oXcBz0zmnKo2Kq9AAASc0lyGeFuzBcjBwa5pRVrDOOT9oHwjZfFObwVc6pH&#10;b+JlCtFbO6stwrLu+UqThgM/K2DgE12E9+xdTsby5OqkdR71+ZX7Qdutt/wUHl3/AG638y7gckQO&#10;u1yV+ZScZ+fBz6nua/S+3WYRxbmZm2jO48jj/P5V7GZ5XDCwpSg788b69yYyvuPvXVInf5VXaeD/&#10;AA1y3hu4U+J8x7fKk3DOOvcfrXTXaqkG5lLK3BwcVzegHyfEMh8s7V4U7eCeOB+HWvL0L5jsYlVx&#10;k/L7etWVKlUXHy8AEVFBAzxrwV2jjnmpVDD/AGWzUSHEdt8gFl3Nn3zTn+6Ny4455zQq7Advy81I&#10;Eznj5vWkDiNQ4RcnAHp3p4ViOV4PSlgG85B+6aecZJNTyhZFS8BV9u0nI9OBWLcweXrG/wC8dvHP&#10;TpXUXEKvDuZcfL+vauVCMup/Nwu7+HnJFa01ZktWPk//AIK7+FJNQ+Fega59hkkTR9QCSSqctH5g&#10;4+XONpKrk9eg717n/wAE/PEH/CRfspeEbx7tbrZA9vuVCoyjkDjnoOM57dq8u/4K9ahJafskO0LT&#10;xtJq9pnyiVE/LnY4/iHGcHPIX0FdZ/wSnv4r79jHwxFujDxzXamIMN0bee/BA6denXgV9XirzyKE&#10;pfZnYxjpUt5H0g0rLKu0qehHFfCv/BazwlC/gPwzrkkNr9oguriwV2QF2EkZdVHfAYMfbPvX3Qqi&#10;HB5kZTu2+ma+H/8AgtlbLP8ADXwc4t2RhqsqNcqdy2uYcqCn3mLEDpjG0+orl4WlbMafqaVPhZ69&#10;/wAEsLnzf2HPBe5vOkjS5R3JztIupcDPsOK+hM4K7TkMPvdjXgn/AATNSQfsQ+C42bcFW5HXOALi&#10;X+fHH6cnPu7oFlXDfLj5q8zOF/t9Vr+Z/madFcnMigfL/EOTWN4jt1az+duQcq2a0g23dyx6kEel&#10;Zetr9qjZmzsUZP09a4L2JsO8KReZabl+bbxn1FdAJ2VeFLHr7isHwlZqlliKRjHznJ6Y9+vNb1u6&#10;lug+XJyeKcpAtC4rqU+7tP06VLHhVxu/M1Go3qp6Z5pXConzNn04qZb3RfMJOWjiwvGTwSOlKIsY&#10;CqAFHGB+dTW5Yj5h8uOKQptYNn5aWxOzuQK2eD1689KbOWiTc2WUeneppY98Csv3l6elV5meWIfM&#10;30PehMN2cL41DXt7FDJIFTqnHUg//qrrPDduZIY+6+WFAI+8QOtcz4xsftGtwfPtSMEcdQOP1rrP&#10;D0qtpsbN5a5A2hRwRjgVvfQXKrmhH8rY9/WpfmTr97tmp2tvKfafTsePwprx4+bB+tZANSYwpuUZ&#10;wCTjtX5R6LcL47/4K9K8VhNHat4wmQw2qk+W1uHwznGByu9/QhjxX6jePtE1LUfC0h0m+urHUoXW&#10;e38lsLO65IjfkZjbkEHjoe1fEf7A3wF8dWv7YXirxh4o0HUPDqWc11cXCTltuq3N07D5ecMqDed4&#10;zy+M84P1XD+Kp0MNiatSS1jZLr9wT1aR94WY2xRjO7BzgVa8seX/AHeOhqPG1uAPmpW+b5gPu/rx&#10;ivk1JWDpoVboFkZc7UjGCa8U/a10vUvFf7NXjLT9MhmmvJrdUjEcgQKPMXeSWUjbszkEdM9Ote2X&#10;Mu1Cp4DDBx7iuZsdBtta02706/jjuIZPkkRxuVwSc5B4OeOCK7MDWjRrKr2aYczsfJ3/AAR+1yOT&#10;RPEmh6gs58QeH3ZVMqj5baV93loc5x5gZjxjLA5PFfbiIYVHbd6npXzN+yP+z8vwZ+OGtix0Ge10&#10;2a0aF9QlZ9sjeYrBADhABtbhQe3PXP00ZNk8i/eX+ldvEGKhXxsqtPZ2Cm9NRoX7q44zz7VILljG&#10;G/izgHrn6U3aGT5iTz2pzDKZ968QGky5dHey8crxmmxkrzxUcB2ydeo6+tP+bjoQp/OgF5EhXzRx&#10;wwPy+1YXjeffpFx8zLtOCBzjPA/nWy0qxodvy54OOKwvGBYWTSLncxCYHOf8gGtEPmtuVvAgWXTI&#10;1iLLyynIwGIbFdbp6+Um1voD6Vz/AINj8m0jO7Kk7wAMYat4uZAPvA9c96JakuOty5s2xlhwVGPp&#10;Qof7zbW3dh2qBLluF53A4PvU8TsvXPTuelSmMaNzMctlcYOTjmhG6+gPNBPm98c+tOhjCJtYtleQ&#10;f6UpdyiaMc7d34GvzP8A+Cy/iOHwj+0VoK2NxHcXEem2s17bIAsm8zO0ahvvZZTyBxwp9K/SuZS5&#10;URt84XOD0Ir8dv2wvH+o/ET/AIKgw6Xrd1p95psPiuzs4tsAvYIrUSJtTywcM20AOg+bfkHBGK+v&#10;4OpuWJnNfZiyJRvofqC3nadqNqyttdkTI7g7QMHPp7gdOg6V3eni4SFQ9xHcMp4Kpt2D0x6+/wBO&#10;K5zUEt/7dhYBW8tlAB7jjr/OupsY18lZF6OM49K+Zrat+ozyP9vSKbVP2VfFvyswhht532/LlI7i&#10;NmP4LuJ9h0r5w/4IanT9N0f4lWdq26ZtSs7iQl9zENFLtAAAVQvzZ5ySR6Gvr/8AaL06bV/gB4xt&#10;7eI3F4+jXZggGWMsghcqOOeWx0Oa+Lv+CJnjhbDxN8TvD97NarqV5cW+sxKVy8qnfFJg9MAiPjrl&#10;+/NfVYD3sjxEEtmn+RL3P0IunZjt3fhxzUUMR2qdzKuTipEfeqnbtbHT0odcA+n0zXxxfqAbCjjF&#10;LJnb3GRjNEUbCHlu3pSXB2qpBYcckClawm7FOfSdqEqVXPIGK5q8tmfWkLbw4IAK9hzXVPJ83+Pe&#10;ufu7dv7ZIDZZmyhx+Q/Cne5SOgSbZb/Mp9cn+lPtXaVO+3sT/WmLZssCqc7unHfpUlpE0EpHze4x&#10;0PvUvcOpOId/yjAOOSKkds/7PHHFNZ8SZ6fU09JUIHXPbFCQdAKhV6+/40x+noe2e1LMVjVuSd3G&#10;KYSOsZ7ZFFhEbfPHlv4s4x3quyZVlblW7EdR6VbLeYVP8S8iqzt8zFm2gHPIq46jWhxusQmbV/vL&#10;GysF6dfauu0CJktI+j++eRXIa28UmpvH+83MQ5cL8oyPWun8MQ+TpsKrysecfjRO9w0NiQ5A/i56&#10;+lLIrR7VO5s5AIFRHco+9wOTntTkuWVfl28DpTYbvQazsmNysu3oCOtRiVnLc981I0jyjJjkKu2c&#10;+mKVZY0n2My+ZsL7M/MQB6VMVd8pR+ff/BQv4tXPxh/aHs/Atrp99JDoZi02K4VRIs1zdTQmRguQ&#10;MKoRRkgZLE4HNfR+u/sSeGfFHwD0nwysEC6pounraWV+yNHIrEBtzjO4qSSSpJHznHNeL/s7+AbD&#10;4tftb+JvFV59llsodXu9SszJC8rXRYhIywYfKVADjPzKe1fabx28Nq1xcSpGqfvHlYgKgA5yeMAd&#10;c19dmWMnhlSw+HvHlS+bZPXQ+WvD/wAQ9S+G/wAJY/Ds6Cw1extZbOeHzggt5I2ZS0Z+XarABgc9&#10;X3Z54wP2cP2WbKfxTa+M9ftVuNVuv3thbyISmnKzBlkCszHeV6Ek4V+gIzWd+2xJ4b1b4q/8JLb+&#10;M767h8LiP+0tD0+HzlncyD5t2QpU/JvIPRQCckY838Y/8FJ/FWr6zb6Z4O8M6XoqIrRQpIDfXT7V&#10;wqIEwinaDhcMMgYOK9Wng8TVo3w/uuXxdDPlP0PtrPyMvu+UHlh909elTXLRXFmV8q3nib7yyoHR&#10;/ZlPB+hr81rb43/Hvx9FbRzT+MrwS3JNj/Z9o9oEfblkmWNQGABAw44xnkEVJ4g+N37SHg210uGO&#10;68Q6dbNIIvPvtJ8xpTtDMGLAtwFJGe270rzf9WailrUjf1HzuxR+MU15+yd/wUG0z+x7WKbw3oog&#10;1WOJZWkk0+0nYRupYnOFdmXa247GGSc5r9NrG5YgyRvGyscgpzwa/H74jfGG4+MfxBtNe8badFFr&#10;yaYlrLe6dvH9pIkp+Z1L7VcD5d0eAdgz0r9P/wBlH4taL8Wfg/pU+kakmrTQwRxXIaTM0coRd+4E&#10;lhk8jPUEVvxRgKiw9GrJXcVZtbeoQep6S8+8Nubv9KckpR+uTUXlsCQyBR6Ec1IkXlsrAbsDjd65&#10;7/SvhuupqOkul3Lu2hunHeqtzIZEJXCnPB9KSdWtSqfMFJymcnr160j5ljw27npnvQtyeaxwfiy7&#10;Wx16GParKynk/wAIyAT+tdxoqvbQJIs0nzjI+v8A+rFcX470uHU9SiMRdDGu37vDDI6n8K6zRbtj&#10;YRo7NuXAA9Kb2uVubx1O6ltTE8zNCX8wJ0BbpnH04pqP83qoqlFeNGwWZ8s5wMdKnjPmOdv0BJ4N&#10;QBI8Xmx7V+vFOjg8mEhfmwcknvTrePClf4exFPaMB2/ugDHuaXMrkrcrTZJGONvWmKrE/N+BqwxV&#10;U3HauPamD541/wCmhx1ouUUb22V1OD8/VfrXMavolxc6ukkTfN0cE/e9MCuh1h2tQ+9WzGcHAxj0&#10;61k3FyZbkSDaqjADD+L6n9KuIF6xsW+yIrNg45z3GTVtbZwuyMs2eCB6Uyw/0ggdMdc+latskdvy&#10;q/N0zk/yokKxiXtg+oW81usixybcgkc5BGPw/pVMNcX0yxzW3kyQvuL9ieeh9DXUXHlvN6McFuOu&#10;M4/mfzqlJA0UpK7uTjGetSGxVsYGtThzuXsM96ttdNht231yabDEbjdtZMqM4Y43fSkZl3BW44/7&#10;5pSugvrZEV1cM0u3+FR+dNa8G1V27sU+5t0yEzuJOfrVTy3jjKsMsuTmmhmX4rvjb6Z+6kVJHOAS&#10;P1qXw9qX2qwXzVXzVIBC8Z44NUvFlskUP2o5cxjGFAyR+NO0qY3VjGTG8LsM7T6VfQDebUHVcIBu&#10;Wpobvzpdy9ayIC7gq2GUd81bsmxdRqzbd1ZyEXnmkMR+bHNIuVU/N9STT7iGNGb73Tjnmq5lVMhh&#10;uB680IZMFJbaOc8k+lNlH7va3Vhnr0pouwsX3WZucEngCsvUZ5JDuVjuPr0peaAbPIGkb+LjINU9&#10;V2HTWVvvDoPXipC7XAXdwe59Ko6jOxtpmZWkCKSoU9/WtYEs4OC0SO/jY7fMMv3c/Lkk/wCP613W&#10;nR7YRIf4uRXnV2Gkuo51Xdtcbhk8ZNej2Vt9nsok3B2C8nHWrkCLS3Y8zhW64yKuRMrMG25fHr0q&#10;nBamLnOGzVqJfLiLHd1yaxcmEyaUHezZ9sVHJIw2lj06D0oLYkPy9OwprjAXd82R1pvYroV5GZg2&#10;zbknmmtL5K7ie+KcEbdtXbtz3PQVVuVMoOBuz2zTiAy+vWhf5FXpgnrXK+LLKPETMqfOxXLfSull&#10;GFwSPm6+9cn4/s2vfJjR/wDV8jnqelBNjf8AD62tvbsseFYn71X45WL4wevHoK5/wpphgtlbduOB&#10;xnj8PzragDK5zkbepFU/IepcaYuPp1xUKRLuZl6464ogibLNnr1J9qnbCOMN261m2xlZyW/gY844&#10;H3ar36yIF8s4wckdz+NXJi21fmYc8D1quxQn5ywb7ppu4myEylSM7cYquz4UFcccfSrUnlxowU7u&#10;/SqskYj5VQOOtOPcZTuoFuWVvmVuCcdTXOyafHZa7I6KhBOOnzZ75rpJIvtDbvly1YMxDanIAPmB&#10;259f/rU9wNqyl81V3FWPJHFXYkB6YH9aracsrWO51ZWzgZ/iHH/16nI2kf3enPWlJAMvLLILK232&#10;qNImiK9Nx5J5/wAKtL8kaqPU5J5zUMh+7g55zgdqFuBWu1V89eD19aoNEsbbu3PSr1y24LgnduwR&#10;UEdqrM275X6gjv8AWqYFdY1Mi5HXnFMuI2aJi3JB446ipkXyhg/dzye1NZGlC7W9hnpQBxXjS2Mm&#10;q2sbLuxHkke//wCrrWnoQjt4kXd8yj8Wqr4lffqv8Q4x0weOOav6JH5kfy/dH8VVbuHNoXlDjc35&#10;Ejg09Ewo+ncUIFKLhsj1PrUisMe/UelZyuF7leYK+3oNp6YqOSEybm/AD0qxchZQjE7VBwPeox97&#10;oQ3Q0dAMmSVjuVdq/Nz68f8A66r3+oNYtaw+RNN57MpbaNiAev17e4rVlsDdSKysI17gDoaJ9H82&#10;SHbI2IyTgnhs0XQGfJH5mcNzmqF7Zbju28qOQenHc1rSDZM2zDbTjI71Wvj5UB+bGQdxPbP+TVID&#10;ivDtpDZ+JHVdzbnLdc4711LXTXNxhi3v/jXN6NLHpuorIw4LFSTxz0rqRCrIW27JGPGOaAI9u1Ml&#10;l6jHtUhjyDz09Kk+XCsMbvT1puzcRtB6Z+lAECjnd83HH1p4IKf7R/zzSOvlxty3zN2H9aQzGIhR&#10;tweRkcrQA2bajj+HnNV5Tu+YFV4OOOtSTTNLtbbtU8ncMEfhUMjfey2ST909BQUU7kcHd196zdXh&#10;UxM0iqMjPTpWteNmTvgevpWZrrKLRo5NxSQbflHaquSc/wCGbiW51Bv3TqsWGBbo/Uf5/Cuic7Hx&#10;938a5vQ5oYL0eZIy+X0x3ro3/edf4hkVXN3DYy/FZjWCNXjDKcklhkKPpT9Eu0NsiYVcHAA4xU+r&#10;2/nIW/2dpBPeq+nWfkFfm4yAT3AqG2wNQDBPPfjJ6VGTlPutjt9amyHDO3J47VG3H8XWkUVDEybi&#10;oy3qaSQEvnGSo7HoatHJRvyJ9Kjki2ntlR170ArFK5KoNuWJ78Vxni7dPqIj2j5MKxA59a7q5CyL&#10;lo229BXI+L5DJcwrgKpzvPfH/wCuqi3ckntvMW0hRTn5fy6VLqyRzaHdRzZMLwuHUfxKUbP41BpO&#10;Xh25ZtqjaT3FO8QRyf2VdqqsDJbSYKgE7tjYHP4V1UXeSQH5keDNZay/aO0qe1aOKRdWSMfLnA/u&#10;4OQR2/L1r9TNBm2aBb7TmOSFXAHYEZGPwPevy18K8ftCwrb24kj/ALWTdcNndGvmHg+mcY5xnFfq&#10;T4fTfoUC7GjVY1VAcDaAMAfp1r6zjP4qXp/kZ0tdSww3R7uF3EgYpjk5K/MVx/CMluAf8aPuHpnB&#10;59qHO1hz1PAx0r4c2IGfzIAT83HJHf8ACmTHy24AK+mamlG1VHryfYVGYsFW3N347CglkEj4TDL1&#10;HGe1cl4wtzJNC5PQlefXrXXeSTK2f4sDOeTiuZ8YWv266WPd8oyQw4z7EUDItCgaaz3fKVJx+VbE&#10;VgYY+HwSMqB2NZ2kgJCodVLqAAa1opC2Vxt/hz17U9LCBj8u5c7ehIHQetV5drK33m44/wBmr6Nh&#10;WUZx696rztznpt6se9LoVYoFdhG1twwTgd801o8Hd/EBx61NPHtB2rwpBOCOPegws6bvvL3OeDzT&#10;6BYrSxb12su4e/OaptpMNzuVvljccqo+8fetGWPPy7fw9KgRtxz0bp+Rq4x6hLQ4rVvhHpN3qkjR&#10;2qqkwIIJxyQRu6Y3V418SP2OrPxBP9osbz7FcK7cOg2HsQce/PGOB3r6U1Vo4rGWeY+XHBGWJPbv&#10;XzR8bP2o0WWfSdD2famcr9p2kKpVs5GDkHJ656iveyupim+Wm3+hEorqcp4j8I6l8JljtbyK3urW&#10;RyiXEBZNzYJHOPQHqO1Y1z4i8VeGJLe60O41O3ikwgXy2khcc+owT19am07wx42+Ld5FNJDNcW7H&#10;5ZJ5yYwvJ3oD97I5GOvFfTvw98Cp4Z8O2dvfrG8ixKhVxw59cHsfSvZxeYU8PFKpaT6oyUW3ofPW&#10;jftb+LtCj231pHdSDCbnXYxIx2GB93b29+a6bwx+3PpsVvbrfaXcfaJD++KuNo65x3yPT1r2LxR8&#10;I9C8VrtuLKHb/srtxg56Djue3FcP4n/Y18K+LdPkjjjNmWQAO2H2OFYBgD0+bB6/n0rzY4zLKz5a&#10;lNx9DTlmQ237XnhvU7qEbZLeOYDJZst7cen5c4rtPCPxZ0Hxq4Flfwb16ru5Den16V4Z4i/Yp1qw&#10;gmXS76O5kjQ+X5q4Ehz1BBGOO3PPf0zfCX7MnirR/EKTXTSQ7eWaIuoJGOuTn0wP/rU6+Dy+dNyo&#10;z18/8g5pXsz6xnjURM2dx6HAqi1uAdy7h9WzmrekwfZtO2lvMLE4JYkkdsk9eKZ5ahMfMuOigfzr&#10;5daM1KN5BvT/AB7Vi69a+TGGBY8nj2roLlvKi+7lmIAGaxdbiaSLcrLzwTnPPY4q+ZiaM+xCxzjr&#10;uY9cdavGDCqu3lqr2ESJOpbOAOPY9Kvj5ZN2cc4PfNNJInqQQxZO3GdpwO2aRFYnpnBzkngfSpiq&#10;mVm+9uPBOad5e/5sN7H1o5+pfqV2AUfLu+p7VA65i53LzgtxViXg52nr27/5/qaj+Un5V3FTip5t&#10;biuVWXbIuVZlzg+3p+dFTOMyAdO/SiqVQm57kBlPutGuM4ODgVVvIWYN8rMw4Oe1TtzCVbc2Rg88&#10;H2pHcsWO35uevrXRzCutiGKxEa/e4x371M8nlqzMFVSfl+lNJZ41x8u0YIPf61n6jI6TL8ynaM9f&#10;WlyikaCXCu33ieKQTKoYL79Px71Q01mZCuDnPLk9fwq4i5RsK2dny7Rz+FDRJ8uftBb5/jDpls2F&#10;8y4QkEfMMgEfjx+GBX0/4BRbTwPpinaCbfccDHJY/rtxXyv+0CFufjJYrtZmMsaAAZJz3/MZ/Gvq&#10;nwQceD7ItwxjBOOo61i+xNPc1TGdm7cyrnBIFNKtIv8Ask8duKkjIVV568Z9KkRV2/TpnoKSbLbu&#10;RqpSJvly7dTjp15pyDG35uw709drD7wbPoeKR1UnO3BXoRUyv1L0K/nq4IH8LYPBFPVlk4Z9rY49&#10;6jEmT/njmlEjRo3p+tJaASSgKV+ZvmBDA+1UtZnWCwmbazYQ4Vf4ien5/wBass/zfh61T8TXQ0vQ&#10;by4X/WxxOU29SSD09D79quXkSj5n/ZpjYftOaxcFdyB5GcZBB3jH6ZPHuK+pDKvmN1zmvln9kZ1b&#10;9oLxJn9588gUE557k5HJ+YfjmvqJU8m6Ks23Pf8Axoa1RNPWJZVt9v8Au9gYMOo+6ParRYK33h8v&#10;X0PFVbQeVuLt824BVxStLsXnbuxUu3QrlJnlWPn7pbnn+Gq6rvU/Meoxigz5K89D+IqOWXIIyCM5&#10;47US2BXDfkn5drfWmuPMAYdjkjPFB/vcMMYB96RCxC7m3HGMkck96FG4XRU8T3LQ+HLpgvyLEWO5&#10;sZHWvmH9gGza71PxdcTeWsn24/u/vuH5LdBjj8K+kPiFqo0/wrex7mRWt3B6dAp7mvn3/gnKrDwl&#10;r+oLI6tcagdzM52vhF3Z9egPPc57CtIx91mcqnvI+jnbf9WyMEc/rUOn2zfaGCrjb3HU9qyfFnxS&#10;8N+Fg8l5rVjBsVT5bTDzMtgD5fx6D09q8t8Vft2+GvDbyR6Xb6hrdw0blHgi8tVPRfvYJ7HGOnfs&#10;BxD2iR70qmL7qt8pwSeD+tQ6pq1vAcS3CxRJ13cDNfM0n7TPxK+L00MOh+Ho9LWSPzBKI5M85OAz&#10;8Y4PY1Fqv7LXxG+Jtzbv4j8VNbpKw/0cq8yqOMEbWC+pPGeepOTSsrE+0f2Ue0+NP2nPA/gG3nF9&#10;rUUlxHEzCC3XznYhSQpC/dz059a8O8U/t9a14zsb7TfB/h1o7iZcQTSYnliwASwixjI5+8SMEEji&#10;u/8ABv7C/hfQom/tCOTUGVgxMjn5vw4HAwOQeK9D8JfCzQ/AMEx0vTbaxEx+YwoI2YDuSAM+3brQ&#10;pJEyjUa1Pzp+JZ8SalrMMfiT+0JbhoEeA303mMyucZBJO35gQemMH0r9OvDMa23h7TYgCsVvBHCO&#10;eoVQO9fAv7bdkyfHezgONraVAAG7KJZePckdOnYV9/2FjJp9pDF5nmKsa4IHGNo5pVNYpmGH0kzT&#10;kkVDkfgMU2Nsnlhu9u1Qx/vXP8W3mgJ5RViPu4AA6EmsT0baE5yxx8oGcAmkWLHy5+gHFNRmb/dx&#10;0x0pynrjtQSKQpfB+bP602Q7d3HA4J5pARIcN83oPWmgZHzbVXvnn86kcQkRPO3bSPX0FO2E7W3e&#10;xGMZpfKAdmVRzzn0olGQo5yB34xzVDIOzbvvKSM9KbkKxZf4iMjtUhjG45O7HX3qOUGNeo+oHSgV&#10;xzSsQu71PTpUe/GWzzSTyLEF4bPXmkcZVlJ25OAV4IqVa4DkI3ru+VWB/D/GgfdVeN3UjPSmoFJb&#10;jnoD9KXHG5urc9KJDHM20j7uVOaRdpToQcd+9Ivzjrz9KV27cZoiIZIuFVW2rt4BpP2d777N8UfE&#10;MauqmRkcA9ypYH6cEU26IeFgvp1x0qP4CvGfivrjAgBo4SpbtjqB9eSfoKPQXQ+gJZPNXp94cY9O&#10;KQ/Kyn+H0HU0gk3dOnuaViB9e3tXLZsojlbaCq/KwPamKwVsH05qQjPNRvycZ+71z2rSOq0JcmDr&#10;85O75WHAx92mSJmL/d6Z5NK0+0KuOevtSSDzV2nb1yPepir7lDCzRx87Qe5pu7eV4+Vew7U6Rd3R&#10;cLj86jEDOq/NhW4q9tAHPJvbH904wetNPDc56Z4pxj8tNvAbvimeZuHzN8zcdKOgCg7H+U/L155F&#10;Cx4RyOdxzkjrigFlC/KPwGM0GPDFuV9jSjEmyBn89W2N35oRhEm1B3zjNEajewH8WCccUSH721ut&#10;U7FaWHRp5fHBPtUiRsBz06n3qJXxjn26dKXHnY/2RxR1JcVYcrtlfXvjpT3cdeCfamj5R6mmEBuF&#10;6d/aiwR0dxxbzGyuRgcjPWnJ93vyajYunT6cDpSkcAdVPc8YNTy3KuPW4VmKg7Tnv/n/ADinIxkP&#10;fOOW9aYwIj7DH60g3Bd35460Ize5NkgfTjIpJ5/MiZWK/NxjNVy6qmfm6duSRUcaqN244bONp7VX&#10;NZFHNfFa2VNA+XiPGWIHUf8A68V8Y/sVXBT9r6+ab5pJJL0OGXPzAFjnsMFe3evtD4lK0ulTRq6L&#10;+73An7wwecfyr4l/Y7lMn7Zl8q7VLXd+pHUf3vz6jP0rojqjzcRrUifoRCgNmsnQYxyR9adGvyqc&#10;liq1VsZisflfeXjqOgFWl+SLkfN7VjLc747WJI3/AN7OfXpTiGYfw5PPPQVCtxg7dyquefpTnuNo&#10;2qRt6896EMt7PmVQ3Qcn1pzJiL5mZmbgnH0qu0yON3y5HTmor2bZEBn3xVRQFLXkV9Ok3bdyjAJN&#10;ReGj5mmsx3Y3EDjBBz/9Y1n+K9RJ0abZ98gYZf4cHtR4S1WT+yYd4/2iG9/61py9QOL/AG0dJutY&#10;/Z28QwWrfvpoQhBKgEBlbknj+E/pjnFcv/wTT1xn+Ds+msvOn3RMxJLMHcBjzkjr2BxnPrUX7cPi&#10;7b8EPFH2zUZobfy0ghs7cBHmYumdjEEk85PXA6etRf8ABLnQLfRv2eri8hFx/pd+4IkAG0oq8HuT&#10;zn8frX0XK1k0r9ZIz/5efI+n/Pk27gflz3HSlSZjAf4nYYyT0FVVvMldzblA7d6lWbcONwXHpXzN&#10;rs23Pz0/aytI7P8A4KFaTDb+e91eT2U6mbEcbMDsVVORlSQBn1yBnNfodAfMjj2L/ADgNu2HHTPf&#10;FfB3/BSPR5fDfx40HxBL8/2iEIhbDMWjcEcdMAMOvXJ4GOfuHwne/b9Itbr7yzQIQ2euVFfTZ17+&#10;Fw0/7tvusYxvdotXu42crD5ioyAO/wD9euW8P38lzr0u7qhJUrn5+Rx+VdPfv5cEjrnj5sHoa5Pw&#10;sZE1yRmjwqk7PcHt/OvnLhyeZ6Db3XmIGbA4BI9Kkjk3jjGz1z1qpaXcbr/unp6mpYCx2/3fUClJ&#10;dy46F0NlQOlOBIGOoNRJ8p+XIz71JJKVbj0qOhbfQfCfJXbgY9qesmDw3Xt6VBJOsaMzdBUa3ihj&#10;97JOPXNIFexauY/tEZ+c8DP41y16cXnljDMemD1rpWn2o2F3YGcetcpdXawarj7zj5iPbNaR01JP&#10;I/8AgoB4RuvHPwr0/ToY/Ohk1KPeBbvO7EKxVQigjJbAy2ByBnJUHvf2Qvg3N8Hvgnouk3TRm4hR&#10;5XCW/kbC7btrLzllyRnj6V6AskblQwXap4z61ftpi0JVfm2jjn/PrXdVx9SeFjhuidxRilJtlgzK&#10;Au5lXtkCvDv28vh3Z/Er4NXWm30Tv5Ti7tZEP+pnCMFJH8SnLAjjg9QQDXtxjxGrMMc5qn4j0C38&#10;Q2pjkj+8u088EdawwuIlh6sasd0E9jyv9gexbRv2XPDdm1r9jNu1whjAG1iJpPmH168dM47V7LIS&#10;FbI+XH45rO8OeHrHwtpiWdhF5NvHkhAOmeSf1q/5qsuDhmz/ACp4qt7arKqvtNsa2QyWAsjEbl44&#10;BPWsPxhKtr4bmWXLNIBhF74wf0xXQM+9D93A6Yrn/FlwYrOZgu51X5SR3rApSuUfhfrtxqWnyyNE&#10;qwRSFQem/wCo/AV2EcXmndJuKcHAOAa5fwlbSW+kJ5gUF13Hb05rprGX7TEvGFGF+tOViTSjmK7A&#10;oUrjoTyKc77sghfYgVXWXa3Xt0x0/Gg3AABJ3fSstytC1BLhWyMAMQPp61JFPuJHzZPbPWqaTH7y&#10;n5anjbKhuPciiw9LD5Bu9V28/Wo5vlXdkcc1LvVxnvUF1IsaN/EOMD3p7EyOW1sySXjsy7wpzwOv&#10;biug8GhksNrR42neCeq56Cuf1zU83fk7f4QRgdQT/jXQ6O37hdrYUYGM+tbdBLQ3VkaYfN+HPelm&#10;j5xx/tVWS5A4/EYHSp97SHPTFYtgOMf7pfTcMY70eUyl3XgsOfagS7FVfzqOSclSB19aVrhJ6jgf&#10;nX/a5z6e1ODmM/7owfeq8kpjj2o2456mnLcZA3bd2OP/AK9DVh3ItViJtZG3bTjg474rC0BWhabc&#10;fun5vqea2L3DMzs3CqSTWToLCRpdqsNzeuc043FzGpDIvlbQu5c88dMVajdijBlXHDdOfpTrC3EN&#10;t/DuY5IqaSIFuDzmlygRxkHvx06VKowc9utM2spyGVuehH8qcrdmPbIz3otYGTBecjqaTfhNp69R&#10;60z+7jPPJ9aaJW399voe1IUZaXHZ2rk9Dznpj61T8So0umNGV3b8rtPoc/8A16stub8etVtZ/wBX&#10;v3bW9APTrVIqVmV/CFr9k0OGNY5EC5yDkkY9zXRIuyL+9yOnasbSZxt2q2GPJ9GratHEindnpwB0&#10;pvYdx4hIDfd3GgswVR+Z9aWOMyGT5jtbse1Js8r5W+b6Uk+hI52Lx7cf/qozksQ2Cv8AC3f6VGbj&#10;bIq7evrTid//ANfmhjWrGx3flyrIOxyMjvmvgr4h/sGeHfBn7bWn+JILC81+4vvEcPiBEec7NPG/&#10;zZWk3ARspdjhWyxO0DqSfu+8j8m28wsxZmAwO3vVW+02C8KtOolkXBVjyV9K9HL8wrYVt0n8Ssyu&#10;tzltSmQeJFmaVd0nyou7/PIxXYaOGlIkO5mjUL6CuQ1bQVuvF8KsweHgEnpkA/5zXcaNFHYRJCu1&#10;vXPWuWUriJLux/tC1k3LtYhlCglgM9evfFfOngj9km4+G/7Z1x4x0Cz02z8N6pZlLwb9swmbDOEQ&#10;JjazqGPOck9OAPpVpehJC89+1GeT/StaeMq0oyhB6SVmHKuhHPJ5X+8aasu8cjGB+tOIDhe+PWop&#10;GZBncq44471yR2Bk6Fowqrg4HJJxTLgFyu1u9LZPl5FHsQD7f0qOdth+9k4x0p7CdirK4Y7l+72N&#10;c1qt5KvimEx4VUUgt15OOo/CujkmWBWAH4A1xOrzN/wlw+bdCxA2Yzt60RTHHsegR3IvI16le1Te&#10;bv3bvYHNZNlq+yJdh+RuNpOM/SrcV4J1Y88EH8KmQi38ucbqAVVF6474NR+Z8jn5ht4yB6mkM20c&#10;Lz3A7UWZS1LKorSY/lQxcA/LyvGPSs6S6YgsrbWNSQaluLZdd3Tr1NAuYnL4xu7nqDUNw2D+7+bn&#10;86aWYr3bB4yOlRTK9j5bt+78wZUn+vueaIsJHMa6y2t8wyuCcZbsO/Suk0Ix28YVmPTj/aFczryx&#10;xXyqZFDNyo9PrXQ+HYd1rGS3mNtGTjA5rZvoHKa81wqH+Lnpj1p0Ui7m7svOB1rPcvv6LkcA7sGu&#10;F+I/x0j+GXiZbW4026nimtxNFNC25nk3EMm3HYYPPY9eDRGnKTtHcJNW0PToZg2Gxwx5z1rgv2id&#10;R1DRPhhrWtaGsMesaDYXF9CZB8kpSMsUOBnB29uSQPqNfwb8TNH8ZsIrXUrWW6WPzHtllBniTI5Z&#10;Oo6gcjuK2DpdtqFrJa3ix3VrcRvE0TqGSVGBG1geCCMgg8GqpXp1E5rZ7CktLo/I7/gm9+3J4suP&#10;jvc2H/CO2mtR+JpZC00RNqlm2WlPCghVxuAGOpH0r6Z+P1r8Qv2k9Rk0nSJ9SXzmeB4Ema10qGIE&#10;t5cpGPMkOF5PTI4AOR9DfCP9jLwN8DfGur614Y0e10WTWokiuIYR+5O1i2QpzgE8kA44BA4r0y10&#10;mOA+WqoFzu+VduT+FfSYnPKTrqvQpq9uone9z49+HH/BMKHT47a+1zVbuylZFNzZWj74g+eU8wnL&#10;p9QDjuK9o8Efs7+GfhZq7TaJoenwyuHZ7qVfOuH34JG98nGenPHIGASK9pS48hZI441+YENkZxWH&#10;d3oj1ARNDC3dicj+RFebXzjF1lapN27dBjLDRpLSNW2JFGwyBtHPvwK0VtYNRgCzRq7MNpDoDnsa&#10;tr5DIqx/MuOhbOPaiXcoHy4XOBjtXl+1le9yjzL4tfsq+Cfi80ra1odrNPINiXEamOWMZLcEcckk&#10;46ZYnBPJ+RNS/Z91D9jH49xar4ck1Y2bGaWOVmKx29qXG9B85EmFK5RlB+QEclTX6BT2/wBoz/Ft&#10;yRgZri/if8PrP4o+Hb7Qr5ZRZ3UDRiZT+8iLqVJQ9mHXv2r3MrzqrR/dVXzU5bp6/NCcbkP7PPxu&#10;/wCFv+FZPt9rFY65Yn9/HHKJLe4ibmOaJuCVZMZDAFG3LyAGb0WKW1uYyoliVyBhmbbk/wBa+Ao1&#10;1L9kX4hjSpjOHsZ5Z7C8mBkjvIy/yq4+XKupKtt5DFsHK7q+4NLl8+wt5pFjWaSJWkVeisR8wHfg&#10;5rlzjL4UJqpR+CWqCMmzeaDK4YK6qOMNurPvbuC0/dlj5hG4AqeRTTf7Ytq5GO3+FVbu8a5YbsE9&#10;BxXkR7lbo5vxPHHY6jbyrJuKj7vLbOehHTuK6bTdQWaONvL38enSsHXLSK6uMSEIwIxz3FbdpKY0&#10;jjQcKAFINOW1gL/2RLkdSvOfpU1lZfYk272fdzz2piSZX/bwKlQ+XlvasdbE7O5YAw4G4Yb0PBpS&#10;2Bx+OKrCdiFC4249OtOFyyH7vtiq0HzEeoHYqlm4zjI71CZjCgXk+mD2qa43OinO0Y3cjNV5LlWT&#10;b1DYwMdMd/8APpU83QG7ELX7bsv8x6ZJ5IrPY251dWCqsGMlMk5P1NWL9Si7vlUMeB3rD1B1iuI2&#10;M3lsxCgMeCew+tWlcZ2SzJKUZY49uMdMcdqeZtzN1Gex4xWZBNi2jVivyjpVzznuDuUL8wGQfcc0&#10;5MB6yb9wGN3YY+91qLeybW2/MDjIOaF5bn+HikhvYzxsJGSPyrN3AZMkxZmEJXLYLdMUwQSM3YHq&#10;M96We/WR2UDayHIGaal7DEynrjPQ+1ACsGBXoN2eQeKfbXUVrL++B4xyPSofP+0su1VA/lUM6t91&#10;vpzzmnEDN8YXsFqodfLaPd8hznOfas3Trvz7NJOxII45wKi8dQedZqysi+W3IPb/ADxS+G52itk3&#10;hZo1wC3rV20uTudBNHDEN6R7G7kMWDfnUiRrwefWmwSosbBY19snirC/Njp+FS2UOU7l+8x96ikm&#10;2hsYzU9syscN5a8ZINQzOqSt909hkUpNXAhMmOPT071DcRiQYzz1+lTRxEptV15HY1G8n7s4G4eu&#10;KUpaBuUbhvIc+uM8np2rLvHE7sqnavIIBrYnC7Ox3DketY1whEL7VWPk8NWsewWscdHq9quuyRsz&#10;eWH2gooxn/8AX3ruNM8vaNrHCjHNec2lq+n6tIrOszLNhiBtxluPyr0S1QRQxY2/Mobj35q5dgNa&#10;I528546etOwvksDuBzkc59ODWYLpk+583PrVm2vGEv8AMHvWbBlwtleWUe2Khc/8COfxpj3LOWXG&#10;fQg+9IvJ3r6Y+lHKw2Q1upw3zeuelV7iTy028VPJCZctuXA5AA6ms67kZZsN2GBQkCGyTgtjHb1r&#10;k/iFZTSwx3FuVzH8jjcBzwP8fyrp1he4HZSeOtcv45tp4V2xybWU4Yr1x7Zqh6s1fDchgtVj3L5g&#10;Rd2B0yM/41q2zHzsNySeBn71ZHhVxc2S7fnZu/TpityOHyCrb84PIxQImAwvP3snGKV5xEfvc9sG&#10;mBuM1F5SsRuyv9azJvqE828YHy8E9OlV2OTuI+XsauiH5fp6dTTbxFEf3fl4zU2DzKLR7hwec9qJ&#10;k2pu3bRjHB4qYjaN393kD1qncXGQqlW/vZqtSircR7l+Xd06jnFYETs+oq+0Lg4JYfd56V0qzKG3&#10;Nu9CPSuYkvrm+1HdsiUqcnGRtOfxqkgOjeZ5UDMfu+9KgMhBLd/lHpVFLiSZVVm3HPpjj8KtQkhd&#10;3LFeRTYEjttDLu6nn3qMBkKqvTJJAHWpi+7r97uBTCwU5ZsL7damK1FfUr31vhlkVvY+oqExlZBu&#10;5wM9Kmlk+bC/d/nUJRpJDJ3Y96B+QLFl1z69ulNmP7zvhQAc052wqru20TSLHFlsHjI96qIHJ+Li&#10;s2pq4HzMuDirWjGSC3Cr91jkbqzviBfbbqFo1Yqx/eKOMnv/AEq7oDNewCQhkVhlS3FMDRVFUt83&#10;+77CnqjF+B8qjknvTGg2j727d7dKnJx8wXco7VMgIyd6/d4HXI6CmvEMkLlhjrUiEgsuMc8j1o+Y&#10;n7360bhy3K7nDjnvnGKjlcSnbj8RUt1OrSF2UkL3U5/SqE1+qHjPJ6KehqQElYKT/eBxgdSfeqeo&#10;Q+asjMCdykBQOmO/60ssyNtchlbPOeTVe5vjbLwrfKu7JPHFaAcnbOsepHzN21SevPNdFBctOR/F&#10;uP0zXHw3aXviCWNs+WTnPeut021jhlVk+ZcZ2nuKAL6DBbjcPXsaHk8qPnHYAe9JHL84PO3bnB60&#10;syqCCwOev0oGlcbLOoXPTnA+XOKrvuwePlx9c1PctubczAd8nmqwTYdvy9dowelTZh1I3laOMbmD&#10;E9x1NQu+c/KCevNWPK81mG4cHn1zVa4XP8X3uTxVNDewyZt3oeT2461j+KL3bZMkY3M6FQx/Lj3r&#10;VkX5cbQu37oPYVieLI1Wx4wMg9+n0qoxuTZnN6SipIsb5decs3Qk4/wrqLYSPAFK5+XPB7Vz+llR&#10;Mu5dw5wAea6dRhFZuuAeR1H0oVm7CK19eeXB5bbX3DCgjtVfTphNMOdpY45qS5Tzc7udrHB/z2qq&#10;qstyvl7WaNsjFKSs7DNwjEfzEcelNAOdo/H8qarsy/N+PtTy+w0hkcxwG/zmoG3SH0XHPPNSf6zd&#10;/snGTUZG0fUckHr9KBEcwzD7EYrk/FA/05WYbVX5Tx39a6u4dVjxu+Z/04rmfFrqbhGUqWGQx9Kc&#10;fIfUl0iH93tDtxkEHjHNZnxlcad8LtekaRUVNOuDvKllQ+WRlsc457c1Z0gbZVk3cEcYPBz61l/H&#10;24eT4NeJI4YXmmewkVkUZYrjcePw/I104X3qkU+6Ez87f2fNLbxL+0NpjRx3lzHJdMsqJnEb4wCc&#10;A55AHPr1FfqJp6tb6ZGPLaPaMDf14Ffm7+w1axz/ALSQhVCzRJI0uWPC7wenAxweOf8AH9J3nkuI&#10;IRIqb1jCYUcfgK+o4yqN4iKfRIil7qsMP7wnd39sYFNlUFhw3XgetOPB+97Zp0aMJPmOB/eFfGam&#10;j3K7lWCndt3DAx39sU2V15y23cMc8flU4VcbV+7jBz/SoVJERXAVlGSPWmIiDiPqM9cZ5rnfFNuY&#10;5lmVshzwvpW95ihSxVlx1yc/561z/i2+VoYWjbK7+TigobpknlxjPzKzbh7dBitaEeYmeeO3pWFp&#10;8nn24ZWXjK8etacUjSrhlYAYwR06UAo3LbbXGOd2M4BxUUvyoy7cqQOAO9SIPLVmO3JA6DpShHkj&#10;+bGAxwfrQEexUf8A0ZyysqleuRkD8KYI93Bx7nHX0q3LB5cZ+VMMeWHt/wDrqq7KCzL6/Njk0DIZ&#10;pd4/iyeMjtUCqq9/c4qd8feqCQbDkenStIycRWdjhPj5qtxYfD24jt5FT7UxhJkXcMEZ6/h9Pr0r&#10;5j+DfwUj8Q6nNfX8cclvbyg4ZcggE9M9QOe1fW3xD1zSPDnhq6k1vH2OVShTqzZ6Y6enWvE/BHji&#10;O7upV0fTnh00PsBlTLMAM5HPv3AP86+gwNecMPLkVrvcxfxHsng6xXTdOfDeZuxgEdMDtW48m6OT&#10;blvmARepbOf5YH5isPQAstu0iOw25AGMcjr/AErUhTc68Hd0z0+teHiJtzdzbS2pZjlDRDK8+uKi&#10;ePy2Y/3ecjvTkkbOOCvXJNMlb/a4Y8YrFd0UhXdViYdW/vE5xVeZFliwfm4ycjNSttjQFgpVjj6V&#10;Cx67dzeoB5puTJ5tREkw21V2quBTXk2oMbumCuf505hwe3fkdKrudzjbn8PSlZFu1iGfL9fm9j3r&#10;J1Nz5S8dDzk/rWu4I6Zx09wKxPE9yLa1fCgsv8X90npVRuyZEenrukZm+VcAAetWnkAC/L7Z9azN&#10;GvPPgxnLDgnPIPOMfWtCN2cjv7GrewrMeTtDfKvTHNI0g3YAA4zweCaJCU2j6DH5/wD1qZHxBHtK&#10;qu3PA5xyMVERx8xsp2pnOT1OT3qHbub/AHeuKkMHnGP5iF3Lv+mef0okt2CD+HaQWI/iH93+VT1F&#10;YgcMpUA5PJPuP/rUVZH3guPloolGzJPXvOURrtZSi4AKnrUiM0jseGGeoFYcFvJb5VvvqelPu9Qa&#10;FG2lm3fKv15P9K7OXQRq398tqo3N8zcbcVk3lw19kN8x4APdc+n4cVVidpSqspJP61o2tqcFjw0Z&#10;Bz6jPb6UT1Y+he0mBY7ULzuQ/gfp7VbnKwwFmkGCCOex/wA/zrOk1A2hORuX68jtVK8uJb8vkldw&#10;28cYqTP1Pl345IJvjdp6su2ZZ0MYIJ2M23kY5wOM9sdfWvrPwf5f9hWbLvVDbghc/wCfT8K+TPiZ&#10;CLn4yW++R3kWXYjtywydmB9Bj64FfWXhpvP0K1XtGgGQe/cVHQmMdW0aykfyxVgPugYddx5Bqru2&#10;lePqakVmRe3fr1NZdTTZEjMAoVewHApu9nP0OR9KazHaRkDPYjOaa0u89l28e5qVqUSyL5q/e24H&#10;H/6qiPyH5e/THrQrb2XbjHXPepGlKBiW+UHP1rTRrQnyZFI3lIN2ORk1ieOr8QeErhdqtI0bbFJw&#10;rHHc4OBWrPNvb5cjnA5rG8e27N4VvpM/MIiuB/tcf1qEVLyPnj9ix/tXxl8RTfu18x5HjYoN3ON3&#10;zYyMgDjOOSfevqNrhZJMZA44r5Z/YtsnuvHfiIfcaGZkxtJYHcMZPoBvB/8Arc/S0l3HbSfvpF+V&#10;NxY9h161ctdTKFkjbIIjyrdcY/2aYwSWTarLkAbtrDj61xet/HTwz4V092vNYs1eNwjLvBK8bucd&#10;PlIPPqK888U/t1+GdPt45NLjuNUuGPzRD5AnGRzz6HPHGO9Llu9B+0jHc9xvlaKJWH3TwRiq8VyI&#10;oGJ2lVOeD0A618yT/ta+MPGrtFoeiMGk3OZRuYIDnABIXkY657dBmsjT/AfxW+J91HDNqosreQlp&#10;QZGVFz7DILdjzge5qXFrdj577H05r3xZ8NeHJGW+1izhYKX2+YCwHrt69jz04rznxZ+3N4P0OUx2&#10;vnXjqQvyZXK92ywAHp15rk9C/YSWWLzvEWtXV5cSEmVUX5XUY2Atnd79v1OfSfD37Lvg/wAM6ZDG&#10;NJtbyQMG86ZPNl74yx5wM9P8BWkbEy52eFePf2z/ABB8QtBvoNB8OzDTrpXVriWKWYxgL/eXCLjq&#10;c5GO4zkcP+zt8IviB8TfD8lpouvXFjo8dyzTFSYYWkYAn5fuvxgn0+X1FfXfxa8O2fhn4S6zJZRQ&#10;2i/ZHV9qLGDlSoHHTOcVw3/BPdTb/A8kyM7JeykE/wAXv9cYGfatVJct0c3s3z6mP4X/AGCtOTUL&#10;efXtW1jUWUoZCsyxqFBy4XjPJL456np1r1DwX+zf4R8HWrfZdFs1dn3K7KXkUcADcck9M5znnmu2&#10;+3efMwK/hVpI/wBz8vy7SBn/AOtWUqh004RXQhtNLhsoVSNERI+wwP0qY/6z5fudW56ChVULjcT3&#10;+tNZdrZ4O3pxWLdzULmTzJmZMdMdPpzVeeLzIWztxzmnM+RwTwOg/rVTWNVbTYncRttCfe27h+NN&#10;S1DofCP7Y1p537VsVvIqtutbRHAPQueDj1CsP84r9Ao2k+zw7+GVFyOoztFfn1+0bez6h+1bHcXT&#10;eYRLYvsYEKVyG29c7eMcE4Ar9Cby6knZhsEYHoeT+NbS2OOjH3mwjdcN8mPl4HpTwuyNTxg9vXFR&#10;wkA53fd6jOMGnSy75RnnPp0rneiOrUjkfYCB8pxk/wD16bufaeMNgZPpSlxJG3b5sHA9O2aSPndu&#10;LfQ96Ch1vHvI3Z75z1IqZUAHLfTPaow2wrj7zcHipMqMtn6cVMkGw532c9e9Ru/2gfTrxmiRzncB&#10;hVH/AH1USyfd6tnHBPegXXUV38v+91wFBqKR95bqq9Oe/wCFLKST/ez1xxio3bdNuJO3pimGm4v+&#10;sA/i2noeKb5ZZvnwpznANTMnkjcWK46+9V2lX7vtnrye1RJMNx45I+ZtxqTd5W0fN0z7VGoZM5xu&#10;3AY7gY5P8qbuyVG4ttPPPWgFpoO8zdlvU/lTS+8qPXp70M3JP4fSmo53j72FOOKd7bA3Yc23GWOW&#10;x/n8qo/A91h+Mutsy7t9tFx/CMF81cuI8p/d6j8fSqvwdPlfGvUI1UL51skmf9lW6fr+tLmCzZ9A&#10;wNtDbcKvXFIW39aVJMxquP4eSelIPkYYVW3dSe1ZDCRsf7vao3k+fP3eaB+7+U89cZPSiXnPuAKU&#10;W7WAaxD85yp7iiJAu7+fc/WmsOf7rZJBpPOGR8vWi9kAshZpF+ZtoGAPTPWmeZh+n0p5PH3f61E8&#10;iuOG6HrQrvUPQeq+ajbeD6j1pZF2k/MvTd1xmooJduffrTvtA2hcLj2qorSwatAM7lxnrnntTUDM&#10;397nJ7ZoVjsX5Tu6YHPeiQlx94qvbBqtieZbEwxu91GRUTHyiuD/APWp6FVUDqCaJmXG7nANSo9S&#10;iPcB6nvxUoYouVwe3/16riTCk/c29BjrS+bv2qv8Qz9KJeQnsWAoTqvXqajZudo+7jg5oZju/EdO&#10;/tRIQu3DA+3vVdLkxG4CgY+Vl5z2pxfO0s3yn1oTd5jdOnPGRzTZtzTf3vT2pFkqP5iZ29u/UU0s&#10;f92oEuvP4UDA4OKlL+Ym3dIqkYJzT0Zm1fYTdtA7fzqCR2jBLfL3JHapdmyP2xjJ5zUEsW9VX5Vz&#10;1PrVWK5TlPiZfINJ8xspJGNxb0HPP5/qa+Jf2V9XtfDv7aV1JM0i24v70K0Y3M2VODgeo3e2RjvX&#10;2n8UnB0mRdu6OFTvz/EM9Omeea+JP2bLb7V+2zejHnR/2jcIgZfvA7uo5xjqfpW0dkefWsqiuffK&#10;+OYWuyseHVf4gCDn/PeibxgIAyrJks3y/L3P+f0pieGFhQr5axnPIUd6dD4PWbdG2G3HkEeoHep0&#10;O1bjtO8VQ+fh3aTnJJG3mrlx4rtfMbE3lqMHB6H+lU4vBK28zfdfaemasP4Rt7qGMPlRzz3J/Sgp&#10;RtsXIfFliP4vLaMce9Z8nje0mdo32l19D1zUd54Zh2FY1kx3Gc8Vk6n4CjnZWTcu7t1oS1DUdrOu&#10;QX9hNsk3FMg7W4WovCmqx2lsPMuGdSxOWOevoag1DwbHa6LcSNuDRqflH8X1x7Cq3gXSYb+N5D5q&#10;r0A2nk9v68VurWHbQ4r9qb4BP+0Ppqrp+syaFqUcZiSaJsLOBn5ZlB+ZcFsYGSTzkACu+/ZV8BN8&#10;Cvgppfhm4vlvri1JluJVXCySsBuIyAduRxnnGM810dh4QimkywY4I+X0qzdeFigZYWkVT0YnJzW9&#10;THVXQWGb91a2JjFXubcOvxyNhNu/rjPAofxHaKNv2hfM3857CsC58Ir8gkkbOBwF4/8Ar1THgnzk&#10;bdI2U7lQM/zrh0uM83/bB+Df/C7NEW40hYZtUtgRC10qtGEOdyruBCt6OMHsTivWvg3BceHPhj4f&#10;07U7oTala2MUdw5kL75Ao3fMeTznmqc/hlks1htTt5ywPG72qK18KXkM6OWZFBA2jt74ruqYqpOl&#10;GlJ6R2IStr3Owl1GGSPIbKkZJ4rG0u8gh1qQEllbAVvTvxQnhp54GDzMu084GNw/w61zsEX2nVfJ&#10;Z/s+1gC56jp0/OuXzLlotD0CPUobZmBljXvywBIq1a65bsNqzoSR688Vx8vhCdLvcszPlMDI/UVP&#10;b+Dbp5E/exqo64zn8aHbcnzO5sNTjn+8yrn7pqRbuNo8pIp55PSuNi8PX1sD5d43TpsA+mDVebTL&#10;pWHEgb2zyfrWfKM7Se8hlVUMitg47GnebHbYLZG4HB/wrgf7G1KdPkkkWZjwqHJGP05qaLQNQZws&#10;jSFsD5Wc8H9RT5NCjuDqkIhZtxOBjntXKyXMlxrq/vFVVbLDHOOcHio08N3sKOzTOzY4AbGT1rPk&#10;tLuz1pln/ebirROBgpwMj8yetNEneWywpCpV1ZvvN8verFndokjB29Nuccf54rgbfTdXtZP+PiWO&#10;FRjYCCBnpn3ol0zXLi6V4bpgu7LI8nPUdODnv3FIcdrnpLapGsYzlR3zRLqQXG4HBHX0rgNX07Wt&#10;QERhkhLKMsTJtI/Tmo5E8QGZY2u5ITkblzlQPUHFHQiproj0J7yG3G7IHGQAc1JDMpwzemDmuLtp&#10;L54GhWRpJI14kbG5z/IVbB1RYoeHkbuAB8tP0K6WOnivcLIqcbeSSetYvidzNpcjAZaMbjz6VRLa&#10;jDdSCRmXc2RwMEe/FVPE0l4umvulIDADbn5WHvRvoGiWhpeE7v8A4lMe9vMVwSFPVM9q6PTb0RR+&#10;q5xg9q860OW8is90e9Y+gTZz9a37a4vPsnmNG0fGc5ww+o/z1okl1DU66LUlkLccdqatxg8euPrX&#10;O2GpX0MPmNH5jN9z5QM/hTor68mJZiyADn6/5/CloHLK51Jm8rJbirNtdZUdCD7VyTX9+ifKpK4B&#10;DcHJ56/pUtrqOoW0avIVkBGSQv3aRXKdZHIuWbnpj8ar30g2nHUdeccVy58SXxeVo48LjaOM/jxT&#10;bjW7i7gUx8MynKlDnNVGN9ySv4hvCddAUqNwBPqv+fSur0UK1mr5JU55x2rzi5nZtTEckjrcfewA&#10;dx9/5812Wj3VxJaFWyF4YA9T+NaS7IV9bHURTbI+m7jnnvTlud20bssfUdKxU1CaFG3bdwJBxxmk&#10;fVZUCyKh+YcgHpWFr7lI3XuN42jrQZsnG7jGTzXJ3nie6hfCxlue1Laa1dfZ2aVWHrk84465/wA8&#10;Urdx2TOjZ9siHcxVjzUnmYXncPc96wW8T7ZF2xkjHBJ5JqOTX5mkaQqQF4607X1D1OhLqEbdgxt1&#10;96xtGmWPUjgtwDu/mKo3XiK4it24HzNwxPT9O/rVGx8SpFqDKdyzKw3LtznPoapWJlFM71dRXLLu&#10;AZTkA8ZpbefZgZyuOtc+niDYfM8ltpO3JOfWrR8QJNanasitkrjGf1pvcpdja3+ZL8p5/ve1NwFA&#10;+Y+3vXPt4q2Iq7FXYOpPXj0ptp4pkvFQqi7D1U9R7E/nU8pEtTqFjbBboMZpN5DY/i7g+lZLa0UG&#10;5F7DIPFMPidDIVk3R5HLYyQe3FTyodrG7FbfaRgkdePUVU1mf7NE6sqnjCse1ZcnivzEzGroy55P&#10;HP0qhrXiT7XZeWHZgTtZsceprSK6jWpt6EFht1XzfMkUYLFcZPr6Vt2cwdfxrh9H1tbSELtkMhIY&#10;kD5a1x4vjtjtVWV2A+8OlRKIHVf60fewCefemy8L3x/KsGTxPIGhddvbK0//AITJY5VMyNtXOQq5&#10;3UuUDX3qI/vbjGex/Woo7jafmO33rAk8dW1hOwZh+8JGGBHIpreMrGVtvmtvYZVQCc/j0/WnYex0&#10;QufMibvweD3qFpcr938PesE+L7NE/ebzt53Y4FEfi6GacqvzKuDzx+VWo9ATZW8US7vEluu7CPwf&#10;m6//AK/6V1NqWkYL0bjBHbmuIn1ySfVVlZV2KehHI610Np4jhjt0lLbmJxtXkjsaOl2D30Oqjfb9&#10;5tuKI7+MnbnHbOKwf+EwtftH3vMQD7uOTU134mt7dNzLt3Dd+H0qQjo7GoLjPIHbpQmHTOcZ64rB&#10;m8RxsVmhZVjYHKMcc9RVO28eoZJI2zHtyytj5WxjI/WhILo6gK3nKy8NzUMlwVMqlW+Y45rHsvGk&#10;d8WIYKOmSPlP0zVn/hILZpwnmRzOVDAIeR9aFEPUW/DSFWHyjdk8Z6VyWrRiXxvCqt5bbcHC4354&#10;Bzj2rpbjxLCm4ScKzgD+LbWPc61DFr4YMrLIuFUjp2zmtFFomTvsdBpthiM72U+WhYA/4+tXHLRx&#10;NH93p0ArPHiG1gXd95EGGIGe3Si51uCW2aRWVR2BYVPKBd+3CKMKWO0nlQetOlv8xBeQx7j+KsQ6&#10;vHjb5kfLDqwHH51GdYhR/wB3NHu4HXpRyladDWjuGRd67hnsfT0ohuGGoqPLB3/MTjgVU/tuGBl8&#10;5o19WB4/CnalrUNkNxZXHQHd1+lTyil5GyW8uNSv4AjkUl5q6yWqrNj5T95RggehrL/tyERK6TIy&#10;sc7SwyKguLxL7zyjRyRnjCkUcjuI5Lxlq5j1518kyJgK7buD1HH0xXZeGr1ksLeTbH8yDjHpx/Sv&#10;PNe0O9uNf81Wk8q3fzFCvjqpHzfqfqBXW6ReeRp67mkZfyYVtKPYdzq/tkU+7avOOlZuvaFZa1Ze&#10;XcWyzbjgbsH68f1qOKYl1ZdvYnB6dquC5ExI444x7VCuncNT4m/b0/Zx8caDqUPin4eQXl1eW9k5&#10;Mto7pPa+VIkgCbVO6R+wOAfKx8xIU8J+zP8A8FgfFnhq31DTfiBpcXiC8s7jyPtSolnd2TghSkq7&#10;ApOSeoUnBBJ61+iU0m1f4Tu429NtcB49+BPg3x7Pcza14Z0LUri6BSWVoAs7hs5PmLhs8+vp6V9L&#10;hc2w9Sh7DGU+a2zvZi5bao0fht+1d4H+LYs49N1yzhvLyTyktLphBM7nAACsfmYk4ABJ6/j6Rskt&#10;piu5VdW3MCQCD6fzr4h+Of8AwSws/Eb/AGzwHrb6Obht09neO9xGQvKBHzuGD2OfXPAFeb6LqP7Q&#10;n7IV4qTXGoato6vGqRTt/aOlPuGOuVkh29M5QdSegolk+FrrmwlVX/llv96FzPsfo5eXLXGZFZdx&#10;Pp1rjdfkmTxHH5jfuZck8EsM8dueDzXy78Ov+CqUGo3n2PxdbWdnGkY23Om5d3kVfnBiOTtY5wyM&#10;2CVGDncPVtI/aq8CePfGem22m+KLGS6vIlkit5XaGR9w+4QwA39flbB46Vw1MlxdJ2qQ+a1Q+eL6&#10;nuOh3EhtECybgBwAMZq7cXuFKpjJ4b/ZNcvpOtRwzbcfKPmIz1z7dquSahiRhuBQ8Eg5ryZ03F2L&#10;Nb+0GlnLiQBvukfdqG5tmZl3bg68ZP51ny3TtCsirlRkgdO/rg1NBqJSRc7v3nI54qYoOlzL8cfD&#10;bQfiFbW6eItJ03W1s2Lwi7t1mEZJU8Bh/sj8q1reRQixxhFVR/CKmaaN0I8zlj8o9f8AOcVzPjn4&#10;seF/hTY/a/EGrafpMO0MJLm5SNfY4JBIzx9TVKM6loR1fRav8BabnQXPyD5j8vSuB+O/7RPh/wDZ&#10;58Dza9r92sVosyQRxR7WnuHZgNsaEjcRySByACa8b+L/APwVK+H/AIV8PXE2hx6/r17ysckMCxWa&#10;ucbR5hGQDn720gcdTxXx6/wg+In7fnxQa7kjeLSA4828kHlx2cWc7F6mSTb29cFsda+gy/h5yXts&#10;a+SEd77hKXRH6FeEvjppPxu8Lad4g8PyNNpd0CAXjZGDDqjK3RlPBHTPrXqGi4jsIWDN+8GT7V5J&#10;4X+Emj/Af4f6HoGkJJFa6aoTOPmdi+4s3XlmYk9sk8CvT/D+prNbRqzYOMYA6V4eIhFTfs9ugXOl&#10;+3CQ4Zgy4HUc8UsLyKWIYsOqiqCX0dtMyybj2JUc1Kt6n3lZWQkjg8/iK4+XuDjcvGXAGcDjk+lH&#10;mhOeflGMdqoSapHLld33Vz7H2p9vf5iVduMDqT1o5WVoWpp+TgjnuKjf5oD/AHscD1qJrpZDwQfS&#10;lluMHdn5SBj3NDTCSM6+mZwzNtZv5VzHiHUV+0IskfzxsJEOOQPUfjXYSW6srbmj6fxDNcP4lgkm&#10;1mPc5WSPlAp/h54PbjP6VohWOvsLuRipChhtyGz7Vr6fH5ybmX5uhPbjnNYOn3Ui6fGu3hRtyOp4&#10;q0t25h2kttPJA9alxGal5GMeYG54HH+NV8kH5dufes9tTkjkVU/dhF+bng0PfbIs5zj9anlYF6VQ&#10;7bg2eeeKa0QVhj+lUY75ZQw3bTnipbe63Ss24/Ngc9OKXKBaR84Py0lzkhueWpoKr0w1Q3VyUX/6&#10;/WrjuBzniy1SXR7guuXYbcH36Z/Gq3hW3a2tFj8xmUHoe9WfGl4f7NfAVm2nap74war+BNXXXNFV&#10;dqxzrwy/3Tn/ACfxqumhLOkslWBN2W3Nn6VO1yS2F9OtU422KVJ+uO1SRSeZGflb6moZSiOUs6bg&#10;dzZ707yfOhJYn5jkZ7c0ImLYblEatkhzxmq8V9HJJt8z5V44x1pAStHx8q7scVWld42Y9B6VM8+9&#10;vlXvk4qnc3BVv4vTk8mjlAhmmVCxdsMewGc1m6vLtiMiqB3+pq9IVA5/PNZ/iG5iTS5I5F8xSOnW&#10;tNUB5ra65IfE0wl/1vmMCCO+f/1cV6NYTTRWqMwUlhkgdBXmNrZqPEPmeafL3Y5zkt259sD/ACBX&#10;p3h7/jy+f/loAVyc5q5LqTEvWtwJXz3xzxirX2raANue+M8VUjRUBKoN2OSO+KfbXBL8rx2OcY+t&#10;ZS7DkXDMWctgKvBBB54z/iacsh28c7hxk1X3NvB3D0xUiyK33T1o9B9CWRzjiqk8Yc++eamkm2r6&#10;kcYqu7ea53KA2Oxo3C3YgnPlyrtbIA6VzPjOBZbdZGbYc8ktgfU/jXTXFwF3BdpPtxWTrqRRx5Zv&#10;9YePeqBXIvDVsmm2MflyFiy8n+93PFaxkdchMZ7CsjSpcqGXlT6Vpq7ORjbhfzoFazJLWfg7vrnH&#10;86nV1fnPWqZdXf5vlBOTz0pzyKg+U7lwO3JrLQRf3eW3HzZHQDpTZ23I2CysGOcHtVGXUGL5X7q9&#10;PenNfK6btwwfensUMPB4+pzULN5y/ICxXrjtTJbvLMWb2xTDqLGLaqhfm5x/FT2AiunxGct05Irn&#10;bgsNRZQpQZD7uxH1roVYt95iD1+h9KwntluddkP3ucc/zxVgbEIUtu/ugGphwrHp3x61XyysGbG3&#10;PI71MkqhR82fSk0BYUqJMbST1OOcU2X73uwwMVHHd+XF82D9BjdUbTNJGWZcs3IB4pcoA3zhVx8u&#10;M03GH3Zb5jk5puNzr/Dt6io5b2MTELlh6g9KLdwJLkqR7duf6Vynie91228UxPaJZyaKluFmDAia&#10;N95yynPTbgYIxkk+grppWWS3dfbdVJmEkW1vmEmBz39PzqkgOL1OIzONzfL/AHf8/jW9o07Pbqu0&#10;7YxtXP3cdBWZ4hfdLtVQjdz6evH+elXtJnLw+WrNtUdemKANdplmVtvGG6elAC7zjhsYqtazq44b&#10;kHnIpWlwc0ndgWYxj+914HrSS7fmXco6DJ6ioUuduP596J75ViLbeeuaUbgRXw+zMFDBtwznrn/P&#10;FUJNzHdhV28sR3q/LdRSRcn7ox0qCa4jEW35AGGCMdaLagZ78kyHdnHIqpdyj7LIqj5SpOCelX5j&#10;Gpyvpkc1SunURMTheDwRnNUgOE8KJ5viSZWZuGbA7nniu6RljiVRlQvbPWuP0OH7N4g3qpCxNgk9&#10;DnH/ANeusMm45HTH61UncCZDvmDfe2nOCT09KdPMXcnaoUYAxnP45qOKdcn5u2OnQ1GJtp+8WGcg&#10;dKkCwbTaBJ95ZOSMf55qELslZV2gZokvmht9qj5myckdPeq4vlaT59xXHUcc0AWN/G7+9jtUEgwj&#10;fNnnNSTPuXav8Q4J9KYQHIx649cUFMz7iTfMAG6d8Vj+MLVry2VlJ/dkFsfXvWxO6x3EnQDPQdqy&#10;fE1/9ksGyQpkwvT6VUdCTD0KTy73hWOBle5z3+tdFuby+h3Nya53Qpvs1wrPj5jjI5wK6De3yiNd&#10;24jGB0ojFjuQ6jGRHuzjnv71m2EbWl7uDsse7OAfvZ9f89quam7ed328EA9GqtO+8LxnBJI7USvc&#10;RspOpXd0HQ+1IzbPm/nVLTJo23KzLuHTPcVZaYK3t0xUhYl+8h+b7w/Ko7m32szY/hxn3pySjGMM&#10;pA+6eMVDeyZXG5FXPc0FcpWkbzpWUcFef8iue8Yt5O2Pgsx69dv/AOutqSfaeqk9jnn8a5bxxeYb&#10;dGV3YByTxnmqjqySzpcbC1jbH7teVHpz0rjf2sdYXR/2dPEMm1vPuLYRAgbvL+dSSe2Bx1612Ph2&#10;U3Nj15U8qB2rh/2t1jk/Z/19Wja6RYVwjKNo+ZSSTkYHGMjnmu/A0/8AaKfqg1sfIX/BPayuNb+O&#10;0m2ZWk8gmR2U7gOOcgY2/rk96/RudMMRt+tfnV/wTt1d7z44sqW9rEFty1xMsQMp5VNpbsAdpwMc&#10;/Wv0YllWZmXcQxbGBjmvd4vu8Uv8KCI2OPzIt3pxwaNv3lOGUDDHPNAm8pR6j1oaQZXnP1Ga+RKs&#10;Ql22ruPY9eo7kVDI3z/L26jNSStVaQEy/wAa8EEetAhlzNtzheS3INc14iiV4CrNtVOVHoe1dHuL&#10;b9qqWxwD6VzPiOB5YjtYBmJGMZJx/hTQvQg0t2iiBXHQDJOBnOPQ9iTWzCzGPj+HAPtWLo5aKEq2&#10;PMZsqCQBitu2VoiGXc2MbsihlRJfN2hOX6dvm9KRpGST5mYNk8E5zSbwGwSW+g4B9qa27+Ftuc4w&#10;OaQNO46cBkz/AA/Wqsx34P8AeB6fSpnkY/KT8y9Sf5VHwxJbb0oBvUryN843Y5GeO1Zuv3d1BZs1&#10;qcP3cYyv51rPgJ129wR1qrcossb4z833uMnt/hVLco+R/wBpHxxqOpfEix0u88yWJpVhldi2LdCw&#10;bG0HaM4Vhn0H1r1bwb4Mt/Dnh61aGTdGw379oGWJ6/jTvj/8DpPF08WpWMdvdXcS4Ech8rcR93Dc&#10;5P1wD69AfOLnx/4u8EWiafcaf93G1ZBuVOowCoxgkZwen419XGVPEUIRotJrdbanK/dl7x9BaE2b&#10;FJFcbJACc/0rZEZZ/vAEc4PG78K+ZfEXxr8RPpUdvY28MNz22A7+mM89B/nitL9m7xD4+HiZl1xN&#10;ThsZmD5nTKsScsRyevHPPt1NebistlGk6rklbp1ZpGotkfQx2xjH3V7c0FvMUqCc9Sc0PJu2upDK&#10;4+lMxudi3yjuMda8dRRsIy7+WUA9ckdKj+Zkz82O9Omf5yqlcL/k0xpgsLMxC7eeD1paBy9RZGJU&#10;cblxjkVXd1Rgc7QBjPp+FDnc2Pfj6VG53g/e9sjmiLsRqRzSbI8EfMep9BXP+I4Wmxu+VVPHHX8a&#10;3JP9pF59/TFY+uc25z95Qcf59605Ve4jP0q1UXP+04Crx1HPetaDCK68k9yTk5rFtmJnUqzeuc8j&#10;+tbmjorKZNyt6Ljk9qpFLsOS1eZPMba467fxoe3aEK33mBznOP8AOPSrTKANo49MdqjEfmqvoOxO&#10;etZlFclffZ9OvPXH0xTTJ5Yf/a4GaLuXDlSAq5455NQvMMEfN9RRe2oeoxpjGi88L37CimlcBfUH&#10;g45xRT94I36HsMpWYBTtbadvA/z61DLbRlO/1AqFpRasGXgZzgADn+ZppvPMZugUgkgnoK6dUZWH&#10;xWCiX9RxVxVUptxjnH0qnb3ykkblG3jBPamNqODxuIzwB2o0uKRJqKqQWY/dwdx6etJYxKY1bBfz&#10;Mbjjrz09uhqve6uvk8DcjcYPHSs5dWuFUrEPLy/DA84/xNEtCI73Pm/4lSLcfHpbeR2O5nRsf3gc&#10;EDHqMf8A1s19Z+F4/J0K1TB2rEOD1JwOa+UvHBa8+NEKtueZp32MrcRnhTj6hVHHYD0FfWmhiI6V&#10;CryKjLGocE9GAHFc8kwpPQuCTA+70qRX+VTu5XsetVZtVs7ORVkmiVmHALbc1h698YfD2jTtHcal&#10;bWptwS3mOFwQCSOf4uMY6k8dahou6OiBZ0Ctyc88Yz+FSGLHTJ4z07V5Dr/7Xmg2F2/2V5rgruGV&#10;hJVjyV9OuCM9BmuF1H9sbVPENyY9Lsdm1Csyb/NZ2z1wAMDoMHPrkZwH7N7oOZH0mlxHFb+ZJIAn&#10;djxiqmu+KLHS7R5pr63WNSAxZuM8YH1/wr5hu/GvxM8Yi1hhhFnFctw/3I9mP7p54xn1xz7huh/s&#10;zeJPGVxM2satdxpNIzMF3Pk5JY5J4Poec1SikrtkSk72R7drX7Q3hXw1G3nakkzBSw8keY2R144+&#10;npXmXxS/bfsz4WvY9J0yaaRlwnnJnqCM4U9RnPB4Naeg/sg6bZNGLlry8+Qo0juQy56kAYxk5/P8&#10;a2vFnwO8P+BPBdxdWdjarcBNhZgxYLjnJyT0/Wq0FeZ8xfs4+P8AxVb6pqx8N2cz6nebzI8aBhAh&#10;wcEsCCOMY5PHWvSx8I/iZ8Up3bVtWW1huCrNE7cheAchCB0APIOfrWn+wRp6m71qWQK8e8qyqB+5&#10;YNx/tKCGYEdD8vXbx9MXLRRqFjXav3hjtmk5OOwRgmtT540H9h6NbuBtS1C4v5eCSp2oyg554z+G&#10;a9I8PfsweFPC8kbQaTbyXEYwJZEDFcnPO4HODgg9RgV6DA2Y+OvTIqdT+6689Tx3qOd9TT2cVqjA&#10;0TwVZ6RcoFtbUoBnIjAI/TFdFDZ28NsFhVVXO7AFRBuQM/eoAIPdtvAGeMetG+qLY54hI3PTOMYq&#10;F8lW37cdF7ED/OalaT5/bPHH60ydPtMaqG27RnI600upO+hxf7Q83/FkvEn3vLWykyB93OM/p/Me&#10;tcb+wZYlfgPDIBt/0iRWGepzxjt/e/P6V1H7SlysXwJ8Qw4jZp7Vo8MT3Ht3HbPGcZ4rI/Yt0yGy&#10;+AunyRZPnTTFgcnJ3nkE+2P0q1otTO3vnqYh8ht2M44zU0ajb8pKru7nrTRJuC/1qRYWlA+Y44JH&#10;rWMtzUa5bb9OB7CjO0r1JOevTihV3Jn8ME800Nx8vTPAPrQxdCMNl3AK/K2Djsah1VUfSZ1kPyyI&#10;VJz0Bx0NWkJMePl2lu3eoLt2FhMvlxyKwIwemKqNrivofA/x7sFH7WyLBl43u7FSzk/NhvvMx6KE&#10;C9egGOgAr9C7tfNuJApdQrEIr43Ads9RnGM4PXNfn98bL/zv2voYJY1h2XWn24VBjAAVQfcsuDn8&#10;a+/ztlu2Xdl8k/Wqk9Dno/a9SujhnO7GevSpCrfKrFfmojia3+Vl7U2PLRBWG5s/Td/nFYnVrcAq&#10;mQ7fu4xj1pyADd+QHcdDTRtwzfN8ozgDjNCfOOQegP0oeoEmdn3fw9qbJKSeOfUD7y/0oZgB39gv&#10;eoiWI/iGOvNAEoG1s7uozn+lKXVWOMf59KiPI/DBFNU5b2UH8KkNOpIX+X7ren1qHzQApk+XIxj3&#10;qRmzFx94HFRXBVmVcBsd/SqFYUsrLjnn1P3qFR3j+Y7to4+lMzuk7LuHYdKlZ8I394fmKlu4xrLu&#10;bgkjjORyOKb0TcQpBJz7VIUxJxnkdM9aj87zwpXdt7CpJDqxX+JfXrTkI2ex61FKmQGHGBj73GKc&#10;x+XgD5uRg54o9Q0vqLH8gC43Y6AjrVf4TTRL8bNQAx5jaWjAZ5z5uDj8AfzqdG3fVelZPwqla1/a&#10;JkZVJK2Ybd2Ubjj8+/4VPQo+jliVVyv3tvU96Y45C/hkU4szL82M47mozLxis35gCHbK27GD1/Wm&#10;u2C2epHFNkkJdsj5envTHyR69waaQpO2gsxUDLje38PrUM3ylmVdzNwBmpGkWTv90EVDEMyr/eU5&#10;AJ60vUfQdMh+98xXHAHamoFUlc/X6U4S/vdq/NleAe1EZ+b5twP170adSdWNC7GZenpkd6Rn2P8A&#10;3alkXzDyD04APWoF+d92fvenpVdLlXsrEsUbPL/CBj+LiiNsofpwMVCeR8/zexHUVJbzKyNu+8pP&#10;PtVRfQmQ5WKgr83+8elPwAd394ZPPpTJG80fLux/6EKawxxgKvrmq0HEfIGILBTntnvTGG456L7D&#10;pQJEUkfxN1Oc0gkGCv3fl4NTpYNepKh3Lw35npTVPzZ+bOfwqNJMBT0yO/anfcfBY4bkY644zTGO&#10;aXLHP8P6UJJ5jA/xZ/KmXG2Pax+VOvIOKjSbGGxjuD60n2ZNl0LEjqrjLKPbvSM+w8MvByM1AMnc&#10;xIJbHvipY3CBTuz8u36mqWwAzuhx90DtnqKMr5n3dy5xjPSh8f3mbg45pm/am5cnp+NVsBzXxAjS&#10;6tZG2tsjiPGPbB/MZH418S/sszRab+2vJGMiU311nIzgNE4H4gHP1FfcvjyRotJZoflZ/vFhxjB/&#10;LpXw38H2XSf28rhtpjRdWl2qGDEqY2x39PxzWq2PPxHxJn37pjGS32sBlcY7k/WrlqMTtG+3awzu&#10;x3/w/wAKybCVZ4I5k6yDPPcdq2FRWGcDJHDCspHYr2Q10VDu4Ck8AflUhjVRxtbPPFRs+E27dw4z&#10;9ajR8/dbd6jNO6KlKzJDAqt059PWq8sEaHd/E3OKsLL5hb5c7e+elQX0G54224b1zzRfsBneIlSP&#10;THVlVtwzgjoexql4TBhThQA2RgAcGpdfglltJI9qsrYPH8OKb4SjNtB87b975IJ5FW5aBGTOi023&#10;bdu2/UnvVh4lk+6dy9emOc0pkVQp+6GFK0m1cf8A6qkA84l8L/CfyNOYfu/u9ATj1pryRwo0khih&#10;ijQvIzHaoUckknjAHJPoKyvBPjzSfiNYfbNE1KHUbJXaMyQtlWKkj8uDzRGTtdIfU141jnwdoGOe&#10;nNTNP5vy7BleM+lNcM4bccjGFHpTAzb93OMHIA4zWkdht3ItSuTaW48tfvDHJziuR0m187xb++f9&#10;8XyyluBjpj68fnXVai6tbnhlwMqFHf61x0StD4l8zbhN53gjk+/19/ahbEnoIdhIrbct0245NW1d&#10;tq/dUdxjpVa3XAxuBP1z+dSI/mLgfxdcd6hsCQRedu446D3qQQLGF2rtbnOe3/66ajrGvzZ/GpLW&#10;1+0HnauR6Zpc1wGxWqiJWKruznj0p7RKo3Y5z1NOkXysqzcew/lSFsxleNv0qebUNwuF2wr8pZgO&#10;tczebl8TR7RxjBPXbwa6Z/njZV4YjH0rmb9tmqiNGzv4PfJHHT61pFj8jprW1aVfnXDKenWp4rPy&#10;51kjURhASe9JbXPzurfNt7jvVwkQo3zfLjgj0pSV9QtYri0iabhfvHIJOcVLNZrLIpbDADH4Uiy7&#10;Dn5j3GTUsR8wbjn3NZ+YJIbDZQwyD5dtNnDm43cH0OO1Sq3PPy89M9aM4Ixn2BFUh7EN3b5G7c24&#10;DHXrVDW4I/7Nk80ZG3PHc9q0wvOPU5PtWP4wLLZHb34BH+frT5bhzaWG+GYVu9Ot2dV8wj5h2Dda&#10;3VtB5ny/xdTisbwiN+krncu7gA9+ldJGFeNRk++KqXmC8yM2qydcfWnGBBEowvByMjoak3YUdc56&#10;Gjdl2XayhcZYg4/z9Kjm6Bd20B7f7QzKOmME4qWO18tcKFxjp60qh84zngduRVgEGQkk8Dt3p3Vg&#10;V2imLdVVvlC9CeKo3dnuk3bQoznGK2GhV5MkEE4P0rNvJsSMjYTsOPyq4yJOW8Q6cqXztET5zKCo&#10;J+btkfTOcV1OgW7HSYRIVU7M+ma5fxBEG1+2bDRtt4PXndxXYaGS1iuc7lODnuKUpBGI4QNct8y5&#10;78nrVuO1EcY+6B7Ugg3pj5m+bPBAwPSnPJiRVVV2ngtnpU31H1HeTG3yqqnucig6cr7jsXLDHA60&#10;RZBYZ3c4OR0/GpjJ8mc9qCivLYw28TfKNwXAOOhqrFGsakFF+YZOemTzV6XbONv948kHpUckKorI&#10;FZ1PrzRdWJZSktFeJtojXcp+7WFoWnwPcSHarNGRlh+OM/lW5qKSG0k8nasyLlQeme2K5f4XF7m7&#10;vEvJSWLle5z1Oe44J7046k3dzrrKDzUCxgKvoe5+tSLoPl58xflJz8verNqysMJt+X0Iq4B5ij5u&#10;vFPyLW5mfZEWaPEasp65GeKsLpyyRfdTrxhRUyW7Qsen4VNEmVwGOGOSM9aQPTYoLo6xMx2nnrk8&#10;CmXukQ2qmRY1Zm+971pSDyh1+6KjjuN8ikNu284NIPMzU0q3XDOvDHjniqOvQw22mXEqxeYsYyoH&#10;UnIxit4jc25l3fxAH1qjrcC/Z5DtCr396voS2VvDemR3UEcrKrKy5Abkj/69ao0O3L7mj+90A7Cq&#10;OhlYI1CL8uOM9K2oW3H5uNvAqBxZB/Y1ufMjaNSrEYPeoZNJt1YqYvlx3OeK0Pvh2HPQDNQGMPIS&#10;f0oGmUrjw9ZyHc1uvHbJ5qpJ4TtrgBvuyAY69K2pCJh/F8vPWm7wq7WZdp9anmJcmYaeEVjSTcyu&#10;jjbtcZGD6j0qw/hi2QIyRrnHPJ+b9a1/sRuImZXwF4xjiq8imGD5uxz9Ku4R1OW1nQml1qFYT5at&#10;tY45VwM5GM55Ga3n8KQysrKWjUc4XtWJrlysfimzMLsrjDMD35xj6V18N15IiVo2ZpCAdvOKLl7G&#10;fB4R+zySbirYG7cWCkDp3PuKjm8MyRqryRuh7Z6kf5/nW00Sy5yu5geM9qmSExozKuODgHiiUheZ&#10;jw+FIZgskit8vBwetQnwDHeTs0beWu4gDOdvf8ua3LdJJHUbSrNwVDVZSLyvl+ZexHrUuQK/Uwk8&#10;FRxTFkfYuBkdvc0W/hpYJnkONzHB46jGBW9BLtJ+7txjkfyqO4KkbcYyPxBplWuc1e+H4SHVVZg3&#10;y8np/jWDDo8tjrASPZHG3yldnO04zz+FdvdKCCdx+U859K5DWL7y/GMduMsJI+B/CeM9fUValpYh&#10;qxPd+EWuwB5ihW6rjg+9OHhRmhkDSbR14PX2rajZkhhjXb8y4JHOTVjmKRgF+70z2+tLmEldnIn4&#10;atO7Sfan2quVXO3+lRf8KwMojkjuigwVMb/Nj0PT+td21v8AaEZcksucAnrVZYsLn06+1DkOMejO&#10;Ql+G7rFt85dvfA6gfjTZvh/OI43N4zLHwFxyo6etdkSrHn7vTPXNE0X+jMGUMoYd+uOaXNqOzRxj&#10;eBd14shm2yKMgAZ3dv69qt22gPZxjbdTxM2SdnH6V0SOHnXpkHA9R7Ualas/KjLduKaepJ5T4h1L&#10;+wfFUUMazFboclRhSPT1zk8deTW1pPhrUNPuHuIdSaWG6cMyMnKqM8ZHXBJx+tU/G+hG+1Lc5MLr&#10;yr7eV5rqvCMcjaRb72zuI5I61q9EBbsdNujG8kbfNwDn7309MVNa6bc2bK0su9ckDPLA+35/pXR2&#10;0LLHnIXJ5B70TrhJI/MVVYjjaDj1/p+X1rLm1KizG0+2mgR/MmMhkYFRjhRnOKjutHkEzSfMqv6C&#10;tywh2o3A68VK8ojh27mLMSCD3FTcfUw7azktoM+Y+6QErgAY/wD11l/2ROEkSRn3kkcn17cV1MzM&#10;6tn8TUTW20BvvEDJ9q0VR9GM8f8AFv7L3hHxkkN1eeG9PjvLeYTJexIEuYsZAAkHIXn7v3eBnoMf&#10;OPxk/wCCU0XiK6W48J+I20+4luXkltdQj3W4jIyvlmMBgQf724EH+Ejn7qnnVYZBDk7xgk965nU2&#10;mtddhjaMRxtHksx+6Sf8K9TC51i6DvGb9HqiOVbI+F9R/Yj+OPw7uFuNI8YalqyvIrPHp2rSWU27&#10;aVV2ZgVLKDxknILAEVm6n40/aQ+CerWOnzX3iKWCNbd7hrxI76Gfd98rNgggYII3Z+U55Ffopawf&#10;ZXUrIHLD0p93YQ6kVVobfA5b5B834/ifzr0FxHJ6VqcZfKwvZnwB4a/bq+K114it9NmXRfNDfOZI&#10;XCSLgvgfMOShXhcnHzetHin/AIKO+LdKu7mw/sdtPuIj+6KXP2gIucCNgQRkYBLHjBxgda+8r3wj&#10;pN9Iskmn280mNu4qvA59vcj8T6nOfYfDjw7oerSXlro+m295c4LPHbqruVBAO7GcjJ5z3rP+1MB9&#10;qgVy9j4J8TeK/wBov4i6ZNp/9qahGksySW8umsqEo8e8fvLfAbaOmG5OQcnpH4d/4J/fEb44a/ba&#10;h431bXIdDb554NUvGuby7bIYhc4xGSBk4BB7V+ilppNrY2S29vaw29vGAqxxoFUAVYe3Vgu1VVgu&#10;M45x/ntRLiScI8tCnGPnbUOXofJnwW/4J7aD8Mbi8kmhm1mSWNY/JumLx2yK4cBVPB5CdckFeMci&#10;vcNOh1TQk+W0jXk4BGFxx12/QflXfjS/s6btx3fTFOOkedCQeC3IavJr5hXrO9R3BRSOD14Sales&#10;0ySLHM26PLZaP1GcYIB/SnWF9rWijyoLdWQ4JMqbty442nPT3q540n+zvbpgH5m/LvW7okcdxYQq&#10;sa/KANw/iHX+tcspMkxP7Y1C9x8sasx7gnBqr/a2qRyfNapM8f3ygIC49frXZf2Wqo3lqud2Tn1F&#10;KbJtjKfLZu2RnFQ7X0KRyWneILqVWVrZoX+9yfetK48T3XkMrRvubqRxt9+nNaw05SozGmV6kAZq&#10;YxfaFLN83HOfSlcOU5231e/QbmtnEZw3zZ5HOPwqG68YX0l8scVv5a46HO7PfjH41uXGm/Ls3EKo&#10;4x0X6VNZ6Uybm3Kw24TPY0ebH6nOr4k1CJ2WS32xqeSx5z6VkyeI4tU1WSMcXFuAJBtYYHY5xg/U&#10;V3c/h+K4DHzMMy88VxGv2bW+qiOONtrcfKvOBigZcs/H6wW6w+XI0i+w5qzY+M5Lm4VWi+90q/a6&#10;PbzorLbxsGADEjkH/Cpm0hRtKxKOwOKA0Y6TU18v7p4Htis+51dlcZT92pzx1q0dMkecfLt46etD&#10;aaVi/eRkBcjpSWgGePEkMDssnmbl4wFySPWq7+MY4Y1V2k2sP7nFa0mixXIbdGgZuj4+YVVn8Lxo&#10;Nsg3q3c96tE2Vw07xvbzWTMsjFV+6zAgHt+PSiXxvFJG3TnhcA5Bpf8AhGoTbqu2NVjHGR+nFULz&#10;TYoJNvlhSwB69uaQbkWv61Be6VlWzKWAxz071W8PXi2UQRV2rkn5fSjxBai30zzEyrKflG7731/T&#10;9ab4csWutOE0ku13PzRKOY/bPfPXNOOgSjoax15RGzKz7vQ9aJfFsNlN5kdwqyKuefWmtoaytu+Z&#10;Aec+ozTL3wbZXvylWHIJJJz+lQx2uZ2tfEmOUBWulZiwbaDtyefyFSaX4ztbgMysdyjLnn5fw9aL&#10;j4Zabcz75FZm27flJG7r19evH1pIfA9vpqP5SfK3OCeTRokMv2Xi2Hd882CSNuf5VLLrMchby23e&#10;h6c//WrGj8LCWXdho1PRTwKvQ6OttGVXjgDOKAYSag00bEsPYsOlY+oeMbW1U7irSAYYH7pI/mK2&#10;W0J5S6yMVVhg59PasLXPA0UkTNliq8gjpj34qkB5/eQyajrnnR/6yaQsASdq9xj0AGK9Q03UYLKx&#10;j3zxqVAxz92uAtLO30fxTsbzpY87VCsMKff1rrYtFju4vkLfMAWwvJFXO1rBrsblpr8ck3+tTy8H&#10;k9801tThUndIoOeDnrXON4TdjySdpyM4xU6eF5tQHkq4ypzu6banoLqdM+pwRxL+/XDDJ3HpUE2v&#10;xq6xrLHuxuK55K+uK5eXwZMqsqtkTLhsHoPfNFv8PDBGzLMrSN02rjHvUjOzs9Whnj3LIrewPK0C&#10;YyMxXn6Vzen+FJLSJN07DnLHHB+lTXNpcLIvlSMpC4AJwp+ooD0L1xqcazbcH5euD096zdc1ZbuI&#10;bZFJJznPWlu9GuHiUq67mXnPf6VlSaA1iitIyszHHHTFAF7T9SZSVX5Wj4z/AAn1rTXUPLG4NlVH&#10;UHrWFDpc0u071+b0GPepLXwbcTOx83dk4XAxtHsKAtc3Le9jlgZiV2r1J6Gq82pN9o2/wkcY7ViL&#10;4Zn3xyCVmZGIww49On+NJe+H7x3/ANYx2jAIJANAG1JqHOMBRjGTUsUmU/2c9ayotMu5LiNZBu2j&#10;AK/d6c5qY6bMY9rN5fPCg9KGBoSxeY2cfr1qu8fkJvfG1WOSO3PFZe+7jikVW3NgjB9azXivntiF&#10;maRRy28kkn2+lOLA6L+0440GVZhnrWBd6pHH4g7p5zbl/wBkgdP1rM1aw1C4towszRFTlSrAnOP8&#10;9awbfTrqzvv30jSTKMM54yfb/wCtSsB6YbyPH3tx6HbSQXauev3eQB3rlNOt7gRRMsn+sPJH41NJ&#10;p906q3zZU44bpQF+50sWoxyMNzcMOCegobUFciTHA4X3rlGW4RvJaRlKnoDipbW3uGlZmZuy8ngf&#10;hQB0X9oeajKcKSduR1qJQobqmDXJ6gupXUz28OfMj4Bz1HrmqcEmrafJslZnZh/F8xH50aWA7K5u&#10;BszuU9QMHFU47jyxyyqq9ATxn19a5u41K5Sx+8C4YEe1ZOpz6q4PmXHzNyqhAFH09Ke7A0PF155N&#10;6jLJhyAzZ6GtbRB5dlH6SLuOfWuGuEnVT5xZpzwA3UVetTqBs1jWZgoOVyPlFaNKwHbGVYQef3gH&#10;amPN5pBXr0yexrjxe3tmEVplkdT8xI6043mpXJzulaNVK7VGAayA66S/ACszfMRgGoJrwCFix/4D&#10;XI/a7+c/K837n76c4FMuNT1CZsD7smAAEODRZAdgl0sk+CNqk4JU5pXCmRtu0bfU8gVzEupXFhGv&#10;PsTz1/ziqX9q3kDSSbmkdfmO7saAOlvbv5MoF6856sPSqMj7pHkYbY1HT17cViwaxdXCrIV+ZiCT&#10;jhvXim6hr10qMiiNo24Lc5HtQBR0jeNXcbtu1vuE5J711ialaOxKPu28FPQ1w+nQNcazJL5jCRss&#10;2MjJxjH6A1oQpcR7WSFlUg/MVJyKqUbAdFHfeeZNoOPvYxyKdBdBxgErx8ue9YttdzI/mSEfMOVx&#10;gU2W/leQ7dq+hwcZqQN6VWkT/aB4pxg5+8wPUDrisuPV7hrJUIVW6eYy/wAsVCNZNjJjbJJI5yM8&#10;5oA2muViC9PlOSCcYz/+o0k9z8oVcdOT6965ubxRcCePzFRIx1BJyar3vi6Z5d6277O3ynA/HtQF&#10;jbnm3PvPf261n+I5I7mxkjk+bcMhfSufu/El/dBWaERfMduMnI9TUdzr8l9ajcowDtOeDx/SrjJh&#10;ZDYr2GK+EKM3zHaCP5Vv2v7g7WbawHHtXHQS/wBmXMUy7WkjO7BOcn6/nWhN4qneRnZY448Y9hWo&#10;HQX/AO/XgcAnp0+tU1kVVwWPvWJdeIbiSeLcreWuT06/jQNXYu+8L5ecgKDlf/r0NaAbVvPHFJu3&#10;DcvYnBFaKyrJEj9mGSPSuLj1feW2r8zcc/eP1NT6F4iuwTDJGuFUHIXCt16c/SsZaDudfHNsU7mX&#10;ah5PqKrzzrIeg2sMg+tc/eeIz5T71kZs8KBwKo3fiLybMfLIM87c9Of50KLYXZ0V46xuvPJI4xn3&#10;zXJ+NrffLhm3YbgDpj0preLrj5dixJ82CWy2Kq6xqbX8MedqleA3Y1rTj3EXvC6+RDtV2UMmBz/O&#10;uL/bPv7xP2c/EENntWRok3gSbfMTeoZAcdTx+X4101l4gWxjX5WbjAPRc9/rXn/7UXiC21T4Ja7D&#10;cLcQw+UGDqm7YdwB4BHX1HQ4Nejl8b4iHqhSPmf/AIJ220lt8bpWhurdn8jbOEYuZ4y3XrwQcfkP&#10;Wv0SkbLHd1xyTX5y/sIapNpHxtW6jdWhltTHMiHlTnK57HufxNfekfiT7XbK0n3gMf7wx1r1OLY3&#10;xd/7qGrbHSRyKw+ViF9Mdaldto+YcH7vFc1a+IGt2V8Er2+lWD4qluLdnaLy9o49xXyZV9DXnl2L&#10;lmVFxnjv/k1Qt5BIqt93JJIP8NZ8/imN/wDWLI2QPf8AKoP+EpiglZpG8sfeXK5zjt/+uqjG5JsX&#10;EzWluzN36Ejr+FYWpNycZ9i3erEniWG9hZlVtzDn/wCtWNrOrxXKxpC2QxywI5o0SHoWNMfz5Y4+&#10;3fA/OtkXHKjPtiud0jWEtW2s4XsCegqZ/E8JkkLMyxx/eJ4AHrRyvdgbSlmAYbW296a1xtTbt3DP&#10;PNZJ8TIVkaGYsExuHY54HFQp4ot4o1WaTaT0wvP5VXKt2O5qeaqngY56/wA6hNznsevNZieJ45JG&#10;2rjsMnOR/SrK6nAFV2k29znqPwqAuiwQVOfu85qF3kf+E9e3f61TTX455m3ZjjbhS55Pv7fSuR+M&#10;3jq78MeDLi60mZftPIGQG28dcHj+ta0qbqSUF1CUjt8rKyp0x29K5j4gaJatax+Y0ckm4LhvlYA5&#10;PPsMV434A/a3udR8L3yaksK67bAiL/lmsozneF/i6EYA4yD7VxeneLvG3xWuJNSjuriO3Y/uwkq7&#10;wOcH5u3bAr3qOU16bbnZJf1oYyldH0Ro/gjTXuN/2WOVlIYNIoOP05Hsa6qC1hWJMR7WXgZPAx6c&#10;V4H8Pfi7q/g66ax1aC6mVVy86/6xl4CjaQFb+LkEduDkketeFvH1n4szcWdxFNbjjPHynnr6dDXL&#10;jKNTc0ja2h0zSM3ykbsHK+hprTZXszDPIO3/AD/9aqZ1ZGZhvTuSAfvU3+1Y3XKvnkYI6Hn+nSvJ&#10;5Wtir2LMgZvmG0HvxjNRoXx8wPtj0pi3sTQbvMQLjJIIqGHVYXVlYtuzw3tRq1YeqRJOd6/T3psv&#10;K9OvbP6U26v1ht/MbCjgZbofYVntrUa3Hks6o0ikr7/Shx0C6JsyZ+bcdpxj/CsfXrvZD98bl+Yr&#10;j/PNX/7VV0+QLyM/fBK/UZrJ18+f86fw9ec5qqdhPyE8MLHJes0hwqj5Vxw3IrpvNVk/2eo56VzG&#10;hFjD8w+ZeW+lbNvd7bbdwzdlz0+tUHQssqg7u68jFN2f7rLjO0+vXrmqn9oea3+1wMYzipjeKF3F&#10;lXjoWxz/AJ70tFqNMr3TZmdmAyp4B7Y/wquH2J8wG3p15NJNeKHYsV+9kEH+VRm93ltvy7h2JqeW&#10;5Ld9BWm42+3NFQSMqjvjGPpRS9mioysej3OstcKzRoQckAn+f41SK3M33pPvL0GBxXnuoftJ6Tp0&#10;v7mFpGAzsVCUUeozg89eprFvP2l9SurnbZ2bj5drYxwcj1ycYz364967uS5yc1j2mw02R/LaRmaT&#10;OcbumOlXr66t9OtvMuH2s3KhRndXzq3xT8Z69cKtv5sAUA8KeeePUHoe1NXwZ4p8VJLK8t5bvnYW&#10;dmVic+n60nFLcqVRrZHsuvfEfSdF8wPeQbgBuUsBgk4A/Pjj3rjtQ/ac0HTL/wAmASXLwHLFFDA8&#10;9umcYIOfUYzXGWH7Pdzf3I+3Xk23oisxPTtnPAwT710el/sy28duSR58yr8rliQxA6npz71n1sHv&#10;M8N134wTav8AFMXkdvJJGr/u1J8tiRznt6enNeo6t8VvG3iO0it7eGSGN5A6q0WFLBSQSSPwz05r&#10;mNK8FW8Xxkjs5YA8ayDhV/l7cd+fpX1xp/hG3sooWijjX5PnwPu8D5f5iociY07rQ+cdL+E/jjxj&#10;AWudQubcT5YoSMc5yDjjH6GugsP2T5rkqt3d30nlsuAIgyr0znP5dvX2r36ztlFynlqqxY+6BWkY&#10;tsOe+eamVyo07PU8q8LfstaJpTL9ogaVYlxlsMWb8u/euvsPh1pul7VhtIIVUbVEShcD0P5CtwyO&#10;CxzubAxk9qQyELwct1wTSNStZ6Pb2MS7Yx8wKnnjn/PWr2mJHY/cULxgA81XjDD7zbueT6VIG+YK&#10;D+NLlVrCsTTMJ33Y5HWuM+NMzQeAdQKK7Kg+YrjIIB7kjp1x39668FpG/vYH5/SuP+Ns5j+Gt+GY&#10;qgQ4ye45xWaunYLdzyH9gmyktLXxBcbWKyXGGYjkHOcdfY5r6OEGyXg5K/rXz3+wRE0OhasrEvG1&#10;yMbjnB/x5z9K+hpf3Mv+zzz6Vpu9RU1oIi4+7wvTjtU8cue238ahV/TaT2py5XceG5wRRy9ymtR+&#10;QG9NtIp+Td/9aldiU/DmooyY+xO7knPWp0tdC3JRlyOQqjgD1NAYZHv3NMEm0nge3OKaH3KvrgE/&#10;kKqOwdTgf2oAo+Dmsqy/K0RA9iOc/kKp/sZOE/Zv0Xd/fmOMf9ND/hVj9rXUEtfgDrhk24MWEUj7&#10;zZHf6Z+vP4Zf7HU2z9n/AEVVb5F3qefmJ8xiOfxNVsmR/wAvD16I4bdnB9ack2I/mP3jjFQhljjV&#10;V3bV75yfz/Ok3EsrZ+YjArGWuptYlPqufmGDg9KYse11UHHH3jzinoQirg8seTTSVM3ytlV6sKOU&#10;WtxpTCcMTt4wRUNw4EMuW8tWBznt9B+FSuMx7fXr+FQTQxzJIZA21R0BxmiLswkmfBfxQ1S38R/t&#10;oWiqxBk1XTrc8fMoBRVB9Pl2/gQe9foJZyrFMUbO+P7pPG4D196/PTx+63f7fbR8fZ7fW7OJdo2j&#10;CFBj8CCMivv9ovmjb5S20HPpwKuTbic1GO5oOfnZmOWPPHG0/wCeKjdgoA/iYY5zg1GsnmE8r8uB&#10;Ui/e2/w47dqyOkSRfKJVcMvNM8xVRuig9s9D9aWQldo2nnOPamqm8bWI9cHt9aAF/wB3HoeaA+w9&#10;Bt7g80B2c/yNJ2wVB56/0oATHzdufTt9aQr5Yb+Lp0/Wn/M/3QTt/SmvwcbfwxSYEaFmX5T83T6U&#10;6aNd3ytu454p8kimU44BGceg5pgkV92B94469KWoEYODySC3b1qWKbI7kZznuKiIy5xx25PT6UOG&#10;ZTtPbAx1FVuBI7+a45+71pknI+77YHak37+uPypWkLbfmCqTkYrPlswGbPY7qcCqOflznBPtSZ3K&#10;yt94Hn604kMdu386LXZLEUlY1JPTk8da5/weWP7RKRrw0ljvBB64YDH866ASEtj5h9TwKw/BIWL4&#10;82swX940Eiq3U7flJ/ln8DVddR3TPoq2nYwfvsbx8uenFN81fvbiF780z5pQpbuORikKFQv8WD+l&#10;YsYsku7AHc8ds04Juwc988VG4ZwzMctnv2FRJN5Z4b2qeawpK5M8pJHG49AMZpJI2Rmyv3hzmmBl&#10;yp+XnofSpnOT83TgjB6/WrQpXSGLks21vmXrmld+2V3qeg70SBRJ97qORVaVsNxwVNLcbehMJCo/&#10;HrTGIEh2k5UEFc8VHnkHJ+Y8npQW/iwqhenoO/8AWqUdBaNXY9gMLjjntUFy+Dndj1GKcZDuXHJz&#10;xzUTsATj6HNTG17lE9vcqF+U+maUN5hbPbnNVJo1ZT/exggHoKeEeMhlbY2OOK0Eti00ikfLn5sn&#10;2HSkJLD8OmOKht3aOHDfNJnr61IFYMRnHHJ7CpvoMd5h38rwP0qRXBGeMex6VF984VctnO72pV5G&#10;P7o59BUk2FmZpW/ibHUE8UqhnVcjPcAdRQWJGfQdDzTZl3fPjb8uM5x/nrVpt7itqSZLDG3ac4x6&#10;0hVZI1bJVg38PcUwPktv5UjaR60qbVUbcYAx16imVYdI65+XHynJ+lM84rG25VO4dAelNCyHc2FX&#10;2B6U37h+boTn6ijUaRj+PWb+w2bcd33Mn1/xr4d+FwWX9vrqu1dUYnJ+9iLGPqT/ADr7f8dnz/D0&#10;8X3tw6Z+73z9eB+dfDXhT91+3svyNtXUIR97Df6kAcHsOM+oFbJOx5+MVpI/QKAIscaxD5V45HpV&#10;hYHjX7y456k7RTdOtXELCRhuzuAxwM+9WAWRSD82PXqazatudkdiJDkDJz0xxT3QshBXC9sdaUDY&#10;2Tj5uPepflJUkfWkgl5kcW5RhfoMipJTkL2560hZAd35c1GX3AfNyTwBxinZ3EUtSZYI23DHua8l&#10;+HH7SOj+JPjfqnguzhuLieztTc/bI5A6bgRujxgcjPXJHykV6r4peUadM8cix7Ub5e5yK+D/ANiX&#10;UW1X9tzxZI0izCOa5nS4LHG0SbNoGcY+cY4J+WvWwOXqvh6taT+BXQpSs0j9B45lmReqkkDr0pwc&#10;s3+0SM81RhmMiLtLCNuVxVqN23H7uevSvH6mvKjxf/gov8RbrwX+zdqIs7izsjdPFDLLN8zsrH7q&#10;Dn5iQAPrnIIBEP8AwTvv3f8AZwsD9lW1ZbmTBYjfOpOQ5x05LDBz0rmf+CqVux/Z5jmVWbbqEBcR&#10;pvJXJznptXOPn7HAxgkjsP2CtTt739mDw35DZk2yiVCc7CJXH15+9yerGvpqlOKyeE1u5P8AIwu+&#10;fXse3RYMLNu+8OnehWEi4Zm29zjrUNtD5rtl+eMewpzMY5TG3PHpXz6vsa6EdzPvk2n5VPc965W3&#10;kI8VSRsrHccKW5IAGeldBJN5kzKRtHQcVk20McOu+YyBmLkk45BNV6iOusrqJ7eI7juZc/X69vwq&#10;wERXU7lyDn0/CqNmowvuAf1xU0DEAKx+XPT1rHQnbcvKRg9D7U+ElGzz064qCJwjt0H0qwk6gYbJ&#10;J9DU2uVHUbNO07fMzDJ4H8qeH2oV6eppWLJzjb6ZH5U5Y9qblwx781SjqFiNZhBGDt3d8Yrk72GS&#10;DV45CSzKwZWB57/yrrZwPK5XPrjnFcx4gi36zFt3btobJ789B+FVsVs9DqLUfaF3KrK3dc9atQyK&#10;7bWblB0Ofzqrp++OGJpP9cUAfHQnHNW1j3Sbtu339KUhj3OVzzj2qSOb5N3b39KjLAtt7g04ovlk&#10;cfMeo61CjcjqTeaC3vtwKTds7dTTUVUI+X3JpVGF7deT709g6jWkAH3TmsnX5/It3kb5uD97t/nF&#10;a3mZT+9zWX4h2y20gZVbgnB6VpHUexH4dlIt42Xay43Yzg4PP8q6K0kW4ZfvfNz1xiub8L3Hm2wT&#10;y/LbPB9RiuigHkOW9h0NJ+Ydblhz8+373cn1qaIfu+rDJGM96jicDn8xTlmIi+VsnOceopcvUNSY&#10;jK46/wBaccD/AAFV2l2bufpzQkjMOiswHBPGc+n/ANemWiVjiM7vTFVL6VXhK7c5BOfftU8m4xdu&#10;egqAKqn5+ue4qURzO5y2pZlvt7g/uwAMenWuk8KXfn2owzbV+Y7h39KwPEDiS+fsMduK6DRLdfsK&#10;Fih3AMMccVppYe5pvc7Je64FPjPmlW4bcePSq8k3z/Mfm6+4osl8qbcu4DGME5BrN7FFqJgxZf7p&#10;5PrUg2s27+7UKzBJFXaQehx90VLjd91Q24Zz3FEVcQqBSFzt+XnNNlTduU/LtOMYpF4I3AMy9Pal&#10;faFY+9AtijelEyC3r1+lcr4AtWN3dbshlbMnbJ6/lzXT6mQwbdtK989xjmsLwY/2S9lVfmjdicHq&#10;F7Z96pBudZBAsMfy/r1FW7cso3M3H161Aq5bp06Y6Cnhl37fmC5wM0tA5Sz5iycr+gpwVZnViPmX&#10;hSGINQqfL4P3fQU37b5QwPm5z1pIktTEHczdT796rvZqk+9dyjGG54POana4Vl3Lt5HQ9aglkkvI&#10;sbVjRuTzyfp6U/IepHdS+XsUNISWxgDr9faq+vvIkW1oxhed3r7A1ehtkjjCr9Tk5JrP8WIw0iYL&#10;sbaPushbP6jtT6BoHheeO4t/lCsyucc9uK1c4JAyVx1PWsDwi6RwiRf+Wncc7ccV0JUBQytnHUet&#10;D2GtERbQTu5LL056VIT/AMB4z0601kyd3t68U4ruA21PNpYLDWfaM9FzgmnPFheF79OuaRYgw2/e&#10;5qRQFUtt6nj2pXsFuwkXyI3YtjioLmWPGGbAqdsxkt970HpUN5ArxN8vOeMdQarcS3OP1y2ivPEC&#10;KrtDLheQwPc4P6V1FlcrIFXccqDyDnIrjfF3h86hqkabS29cbv7nP/1ya7bR7eGK3jAbbwM5H+fW&#10;qY5RuaSSblVnyq4zkjmrES70OGXawxzVXYsS7f5VLaD5zj+HHNRII7liCII3ZmxxSNL5bqN2Gxyu&#10;envQz7QcgdcZpjylQNvltzkA9vwo5tCrjm53N/eHbtUUxYxdQOOpPf0xT9+wEZxx6dKrXEuJDjbz&#10;yaS1ZO5IzBI/fvj+lcLrrzDxM0kafKrfd9wcZrtJJ9x+7tVhnr0rk/ElpI3iGGRPMXy8MMHgdev6&#10;mtYtCZ0FjcBI1O0qWGee1XYJd8m4pnufc1nGKTzUO4SLnORV6GWSVtqI3XopolZhys0JlYxMUysg&#10;AyM4OD1NVTAwH3WHfmhJZYh5m7c3T5j/ADqyjeYBnAz1ArNbiKgi+Rfl71eWximX/DinJHEqnb5g&#10;Zhtyrj169KevAyPm59etUVG4y206O03yKP3jcZIHSqt/ZeXC0nyqccgYFaB4QbVHp9RVe6tlnUru&#10;xz3HWiLtqFjz3xO1xqF0ytCo8sY+8GPtitzwdafZtPhEmBtU4J9fp+FYPxDF7b39wtvvh8yP5Jtn&#10;y7sEZxkjg9s1peAmu5PDdu95J51wyKZCi7V3Y5wPr/kVpK4uW/U6Sa781sdOMHFRgZ+7tO4cE1DC&#10;WkG58e3vWhZwrLGr8MGG4c/drne9xbDbe0MS5YKGbng54p7Mqjd2XkjPWrDDI/h/nUbRglty/N2P&#10;qKHqaEKSZZu25sD3qff5lu2V+UHJqrPC2W288c47V4P/AMFB/wBoPUPgP8B7htGmt7bX9ck+wWLk&#10;sHgDKfMnTaclo1wQR0Z1POMHqweGqYitGjDeT0BnuFwVt0+X6Y64rmfEd8ranFLNukWMEooGMDuK&#10;8Y/4JwfEvxR8Tf2YNJ1bxQ91c3DXVwsNzO7NLdxCRwGZmZi2CCAeOFHXG4+v+LpP3tjtjx5smJHb&#10;sDwB+Zzx6VeJw8qNSVGW6J8zoLNGMETLhdxzy4BxzWhdRGygUsNu7ABz39KxY5d8LdPukkV+e/8A&#10;wUX/AGhPi18K/iLo0P8AwkFxpNjeaWk0J02doYZJUdRJhQSd6tt+bqd3GB8o68sy2WNrewg0nbqE&#10;pWVz9IY7hWOWUcDGCPalKjyeMcd8Yrxf9gz406z8fv2ZvDXiLXJobzVriOeG8nijEayNHPJGrbRw&#10;GKIrEDjJOAOAPZDMVTlu/rXn4rDzoVpUam8XYN9h6fcBO3aOuau20WZR2yu4VBaETfNnPetD/lmu&#10;7+HjiueTDYrGHepYepzRBEqH7zBvQCrGFALr/F1470FBjedu5ehIov1He6OL8ZW3nXyGRFdurcY4&#10;rU0Ek2kaKqqp6E/y/SofFCgz/MvyMcBs+lSeH0/0YDj5jmruM11+U7dy/WlO5eAo+pNQpE8B5+YZ&#10;6gZxViWJlVW253Ad/u1DlqTfUh2ZOd23d1GKjZxHET8uW4AIqwqAleFPfkcH/P8ASo5XKq3GSR0z&#10;1FTzdimV9+0r0/Hmo2vHHbK+oGMGl37nYMG+QZOO30qJ4gd2AfbPeq1Jmx0mou0f91uvHSuT8X6p&#10;JFqcJ2tkDAI79P8AGuodPM4/ujBx3rnfFthI15C3zBFIywGcn0HpmrRT0NzTrnyLRY/MVmYZPYkf&#10;/Wq0AV64ZSc8VR0yeORFlVclwMe3+c1dD7j83TOcZ/rTEPgc+aPToDTpR8uP73HTrU0G3ZgfXmj+&#10;LDDp0w2R9akUSsIPKbn5e+celLhXChtu1hkcfrzUzMqBvm7HjNVQ/mBfl2qvQDvR6laXILiNY32x&#10;ksFGfnXjNV9QtY3DYiI2/dbOTirUkclwP3e0EnoTtxTns5I1AkEeBwx381N2ieXU5LxJFJHZOmF8&#10;zhhuPemeEoWm0/zGXbJnBPXjjNW/FVkTp0zruZsYGDUPgANNpsnmRNEAQPnPc1oUa0O5N27oTnNW&#10;AgXv+FShFU4wu48LnpxUTOsbHI3D2rNysA14gwHzMvXjj+dSRwLJI3zHdnkHFRofOOQ0ihfXvU0Q&#10;2vlcN1NK92K+thDar5bfn0qJrQpGGX5hnPI6VI/XLZ/HvUcl0AfvduPam9Nhle4RppPZeAD0xUNz&#10;bK8bKxCkjr6VYu7pY4VdwcHjjmqOrXC+RvSRTxkDofxq4CkecateQ2XidrdcGRWB3Y65zXeaUokh&#10;XaqquB93tXnusRCfxIJmbbtYE9/y+tejaFbstuN7BfMVWB/CtJdhJj2tFkmO47d3OAetO2pbKRGN&#10;qtwT61YhgWeTDfwE8jqc0t5YrHbt5bbmz0PYVA9CtLBg++MjNOiURjPGTzUkNoQB24GacbYo/LAl&#10;v0ouMjA3j5ulC24S3Zfvd/mpTt3c9e4pGfZlf4fTNTfUCNrMyAKuPn6YPNY+uRvHEyqjNtPPPJre&#10;jYyYK4GOpPOKxvEzzCDzkwV6NVR1B36ENpKBDG2z5m7enFX7R/Nx5f3eePes/Sc3NusjqBnjbnpj&#10;vWlCFUfypXAeYspuJ2nuAelBgQQ/NIw78jNIz+TF93duPJFK/wAzfSlzdAInjWNeMtnHTvUciiR/&#10;7q+tSO284K/Q5zUcilItw3bgM/WmBDHpnlvzukH97G00f2RHEG5+91XGakWRtnzMT605jsAx97OR&#10;7ijmD1MfVLTMW2OPcqnJAwCa5O9Zp9bjhmj8s7sAgckYz/Su2vAIkZsj5cnOetcfc3kN5rjN5vzM&#10;wIToFq4y0JZrQxKyrCi+Urenb8PzpzWrxzosbHYxw3PX0qa1tVAz83Thj3qdjuXseeDUlXKyafHP&#10;IxbduxjgYqKSLadhyP8ACtHmRugUL1x3/Gq9yNrdVbjPSgE0V4o1D7ifl9O9V9Rs1uL7Lfd4B+lW&#10;PK8xucfL3pl1GQ3H40AZU+mJLLsx8oB59abJpEQRlCBm7bjuq3HnarH3B9qgmRYIQfMPHXJyR+NA&#10;HL+MrSMzQwybU8tS3BA5PH9KtaNaeZptv8zHb8pB7+9c/wDF/SWvba3WFnilMoLNnOQB/wDrH410&#10;Pg2DGnRyMMNgALngYq5RVgLljpEZLMyRuzHAOBlauvbKJF+XaqrzjuasQjMDbUVGxwSOtNwzpnaV&#10;7Z6VBTKr23DbRw3Jx3qudPWXCt/COMjOK0HZh12jdnAHeoSrH5hhtp/E0c2hNymdPVm2n5k4+Wle&#10;wRY/ljU7vbk1bSUvINo68ZB6U6SNg/r26UAY89usRO5Fx2GKryWcAtmh8tQrndjHetW7tGmG7+71&#10;46is2WzkmgY58vggA9qqKuytLHKOqp4hZV2qqNhdn4V0DaMqRqd3zdWJ7Vytmz2XiiZ2yyKTgH1x&#10;/j/Su1s38+33suCx6E5oejI1Ik02HG4AN8uMnn9KJbGHasYjHHOB396vbAkR/h3U0pz7n0qW+4+h&#10;WkiVYgpUbVxj5aQRLFGw8sDPXirTHaCrD5eMMe1QsctyRzn8KXMgM/8As23YSSNDGXIwWKg8ZzTR&#10;GkSs/wAo3cHjkVeZEI4+8o7H/OarzWrSAxkFuvOe1O+g7mY8PmNtjcKvXPc1leJrFZtPZF4Zskhe&#10;N30rceyWNDtGGz+NY/ic+Xp0zfNuClRj371UddRHC6FcR2upRpJuKDOBjJHoK7ay0yPym+VQvXIU&#10;bl/SuL8NW62+rcruGCIyf4T3J/z2rvNI/d2zK3ryfUGtJSsBVk0KM+ZgFlbqrCoU0K3iO7yfm+px&#10;W0Au4Dsx9KGiUR/d47Gs+dgYb+HI1YSquxt3bpii30lYJCcdOhI4A71s7PMdQx98g8Ypl3a4dWVs&#10;r0xUgYVzpcb3aN5e1l4471Xk0qF3PmQ7lxwMcZ963ZVyy8bu1QyR+YFXP3eRntVxlYDBTw/Ep3PG&#10;vrnsRWX4l02G3iVgpVlbOA1dRJAfu/w/niuf8YxNbaa0mMGQ7cH3759qunIDJ0nTUuWYtIvT7pFc&#10;P+114agl/Z61qT7dHYbmSInBIkGd23CgnkqO2Oleh+GIWltGaNVba+CSRz3/AK15/wDtvRyW/wCz&#10;Xq37s+Y0kQJIyWG7tx9739K9PLnfEwXmhPY+av8AgnL4UtT8XtQXzYZriG1Ox5JPmb5uABkDPXnk&#10;4X64+8rXwxbkMfMbySOw6/j/AIV+e/8AwTanltvjje+aHDHT3iSSRgvlgOCScjnhQBj1J+n6OXF8&#10;xtcsqj5eML0FevxdHlxll2X6ip6q5jS+GoYZCYzII/TNK+hpMvBbOCcHuK09mVDDr3yfb0pkyghW&#10;2n5GyO5r48q5jjwxlGY4JXgLUL+GoZk/fblKdMZFbk7eYh67WHY1XztXON31PFVF2Ax20SOKRgpZ&#10;Me27H0rJ1rS44IZGXcr7MgZ69zXTPDuDMp+ZiTx3zWHr1tIT52393GoXPpRqwMfS7X7ZcLu+VMbd&#10;3qavHwnGrE+YzJ97BqTSLeOFl53dCW+7k9vp1rZW32k7gdyjb6YpczA5yLQSbjzG3LkYOB1HtUbe&#10;H9z45AU8bhzXRvFtXaMYB7VFJHj39KvmXYexzdpoqxSSAqwkwc7uuKlv9MkFv02ljwPYc/4VtuuM&#10;n25qGYbuq5GOvpRJuwjnm0D7ZZ/MrR7uP9qqWu+CLfW9Hks7iN7m1YBXiLkZwc5yMHNdUVVTjCjn&#10;v3NNJ2oWXr61Uajg1KINHx78Rfgm3w28WrbsWjtLw5iYIGYE84/Hr3r074S+Ire2t49PuDaxTqAE&#10;KpsWYjOMdvzNesfELwFb/EHwzcQ3ShZo4yYZFOGU4P445zgegr5N128vvhRqFxa6tb3Efz+bHKdx&#10;YquCGUntyD+NfWYXFfXKSjL4l+PmYyXKz6E1Pw3H4it9kkSDcuFfaAV9/wBf1rwnxZ4V8QfATxjJ&#10;qNnm40fUph5gSQ/KDyy9PlPUjqP1r0X4W/tBabrD2en3E1ursFWNmcR7s5PJPGecY9AKq/tT+MtI&#10;1nwxHpNuvmXk0i7JInLKuV46DBzn3IpUadSNT2clo9yrq2h3vhK7j8VeHbG6imWWK4TfuC9AOP6f&#10;rWsmjuE2x/Nt6rmqH7O3hp9L+HNil1HFmGFI029BtznA9O3U5xmu1nh77VA9O/tzXzWIklUcV3NE&#10;cncaFM14vJEaHhf4c+tRNp11buyMu7cTtOetdW1v50ZHA2kHk9etVfsS79zfeXIHrWMZAc2tlced&#10;h5S0cfOw85/WmXdizHdHJ7Ep+o/Ot6SxxMzKyqFIZgV6j0/PH5VHNap5TfKu7Pp19zVc4HNfYZJZ&#10;2bAYd23AZP0ovIpGPzdM8H1reNtuG0/e7Hsap30H2dV3fdOcnHU1N10Hr0M2ys5RJuj3bF5yTy1X&#10;44FXbIwO5j1P8I/z/OmWbRiRVRcr0wDnFaBiw23jrgVV7DsyAqy4bPzZ69MVVkffBwdwJ6sc561q&#10;iBSuPvKeOOv4/Wq1yinG1doxjrnP1qXZrRgjM+zuqZXo3GSe9Uishdtr85weelbJt2aI/wB5T0A5&#10;I6Z9v/rU2WzXZ8qqhHOQKI3FoZcClY2X5VJ4yegPqaKuPbKCcdMccd6KoWpYu/2drC0mO4B37Mwx&#10;n+tbvhr4R2djF5n2WEspUqwUDG3/AD1Ndw06TSRFlWRlBBBH5c+n+FPAXywo2jaPlOOT61vzPqZ8&#10;isc5pvgu3tpWkZVJXAAI6CrcujLHEVhVYweNo4UD6VqsVLjd370wxHj/AGeh/wAaLX2KsYaaUscy&#10;tIu7jht2Of8A61bVq5TT33Z2qpyEAoMC/Njcy9sj8cVDr/8AyL1yu2NvlHyYJ/yalDPmzQ5zffGm&#10;a5Cr5n2gKqzQ78jcR8yNwSc4I24zxjmvreTeUDbtygZB/v8Av7V8m+ArIzfF7a/7yXz1K7cbs7ty&#10;gdB2GM4r60eTzbNA/wArNyoB5A9M1nKKIjpG42NhG5Zmxx+FWA2VA5xnvVWEbCF5buSal+8Nzcc8&#10;8VEZXVw1FkGVbHzKM4GcZNV5vlx0+tWDHkLn8sYzUcqEt03LRJ6FLfUjSbcuBxz16g1MhZAT15HA&#10;71DHub+Hbk4HPGP/AK1Oi3KW78ZOecUpX3F1JgQThc57Vw/x6Gz4W6orfu90eCCM88Y57ep9Rx3r&#10;tUkVDh+K8+/ad1BofhXqEka/8s9gDDhsY6/57UaMcttTif2DrKObwnrFwvmLtmUr85/iyc46bsDG&#10;cZGD6kV7w0gY42n5j+VeGfsJRiL4e3W3DySMFUEHlVZs/nxz7V7i7M/8PHQ+1ErpihboG4qhZR8w&#10;7ngVZVssw6+h7VCo5JHJPPJ6U9PlDbl6cn0NWth9R55O3tjOKi2qfzwKepCQKrdVyfwpku0r83y7&#10;TkH0qea+hQSjy3YlduO1VZrsxfMFOxevIqS4+8xwWYZGO3+f8KqXi77fy9pDMMjA61QHk37Xesmb&#10;4R6opWRfLhZgvZscj6Un7Ivi1j8DtBt5Fb5lcht5bBLHgAjgA849S1Vv2tB9l+BWuTHaN4VA56kb&#10;gep7HA/DNbH7Lvh8J8F9B8tcGWAzEntkngfzqnsZOPv6Hp1rrW5cMrbSeGz/ADrQDeZt/h5rDvLN&#10;beNFGeeCS33a0NADzxje5YBzs9//AK1Y2TL1NRh69u5/z9aaxxF6e/pTZH3Lu2kcnr0pI51lt2bn&#10;EbfMaFqXpYimRgq/M230z/OomSac+VH8zy/IFUfeJ4x+PvXOeP8A4y6F8OLWe51a+gVYR/qkfdK3&#10;cAds9OOteJ/ED9v/AEIaVer4f0vVLu8VWjUsgaHJ4D5U5wM56YyAM4NVymNStFaHiGqxmT9um2t4&#10;1zbyeILRhsO5ZU3Rkn3BweRX6EzllYbtpKnLZHH0FfnX8PfElx43/ap0DVbqFobzV9WtiIFiMezO&#10;AFKk5Gcc5PftX6NXkSoisOiqBk9c+/8AL8KJ2tYww8m2yFeQpVsKw4bg5FSbUCktwdvODt7VXZty&#10;7eCMfnUgKhOeOOlYnbcdE37pV3bmUYGO59aUjarD7x7Ad6Yn3R/e9qcWLH7yjjp0o0HcezbSQv3V&#10;4FRE7G+VWbqc/gKaJGKqoXcd1OUKx4YY646UB0HRy7JD97aRxg4/Gh5BuYFepz+VMdivXkLznvTC&#10;+5lxnDE/XNBPUlbayhv7p/8ArUm3rgZ578UyOXL4/hzkD0qzvXyTt43c0EsgkG3k8lumKYqqjq3r&#10;Tnkyg/h5pvRfm7dKnX4iuXS4FQo7Nx0P8VIBj6njINKkqqVHy9AMDjNAKkf7vUnsKHZIHohqoMnB&#10;+vJ6USNu4+UbTjk9acTuZmDZJ5qItjt7damJKbY2a4WJNzKSM4wDzWD4X+f4+aaql442s5XXk4Zg&#10;yZHt8pH51vOV8rnbwO1Ynha2k/4XppJG5Fa3lKM24KzZBPXg4C4wOgYe1OzC10fRm1X24Lfd4Ppn&#10;tSMnmr3X3pNPbNoOeVGCDQZNxz0HTpWRQ1lyWGRjr1ppIYNTtjHd8u5R096coYjKnnHSj1AhLGPt&#10;0GM0ok4brx6Clfb5hxz6/Wo5ZAsePm68e1BLVwml3sF24bpjrULFlb7uO3NPB25+uaZI7F9x25Xg&#10;AUW964WBZVXdz3PXnFAlIUorfeGeRQW/d/eKmkS45OV78c81d9CgIXZ3Hb60p4HP5DvTsee42j8C&#10;cGm/xY9OtJS1JlcFX5vT2ppVmRW/5ZqT1NBILKvpxTo28w4yw565p9R7bBGygNhSpJ654p3mEhl7&#10;Y9eKbG+1GDY69QKBtkbcPm3d/WlzO5OrZJE/mxhSflHQClMiwj727tgcVFIzKu3t7Ggvg7W4Gc8d&#10;6B69ScHEw9MZFI8wbPy1XDfMVH3sZ4PWpIpCDt4bd3PXFV5i31HEsX+83+NI2A3GD+FK7K6thtu7&#10;PI6igSbB0HX86VyyWIr90/gcUy6j2ktuHpgGoyG8srv+hXjFRyv5X+83Y0wMHxkW+wyiRl8sqS2B&#10;1HpXxBot2ift8QTzbFjF/DuZmAC5TA5PqcdelfcPjN1FiSsmdqMXT+8cHHavg+5MY/bztHeTZazX&#10;loxZWGY+BkEeob9CPWto3SPNxWs16n6OWku23xuy23oe1OchWy3zAAc9Kp2wafewJ27iCSevepGK&#10;iWMltxI7Z6Vn6noaEzNvO35srxgDgg/1p4H7nb2U9jVd5cfxEbemKQyMc+XtyuOSMilsS77stMEk&#10;ZQ2BtxgZ7jvUU84Y7v7p/OpW+RRnvjdxSn58YA9M+tLXoBi+LjC/hq73DG0DB25z36V8JfsF+D9S&#10;0L9qzVFu7S809Wa9Vj5TBJhvHybujLkA987QfcfcvxTsriTwZdw2kkkd1Kh2Mq7tvBwfwbH4V8Za&#10;X8aPG/wLv9Z1bUPBq6hqCyiE36zeZAMnBcIvztkYA4UDdk9MV9Tk7vhatKLV5WWrsZ1Fdpn3NFa/&#10;ZolBkz2H061Hq2ox+HITcahdRWdkpU+bcSCOJdxCr8x45YgDJ6kdzXyD8afid8cPHvhHTbPRdF1i&#10;zuWmV5ZNMQwSrGVyuGZty47nv9MV4z4Z/YN+N3j3XJrjXmVVjXcbnV9WM0spyThVUuWPc7unPOad&#10;HIaNufEV4w/EftnfRH2d+1l8RPCt98HNY02bxBpMh1azeOIRahD+824Y5+cZCkKTj+7Xkf8AwT8/&#10;aV8H+HPhr4ksb/XtL02z0m5jmiluZSrOrht3AzxkDG3kkt7Z4WP/AIJf+JPFsMa6prmnaVC0iHbb&#10;+ZcMFx152jPPQ9xXTaH/AMEf/DdjeRy/8JbrUjSRbZD5aRKGK4bGM8ZyPcHt0r0oxymlhXhqlZyb&#10;d7pMj9458yR9Hab+2X8L7u2uLqPxlo7Q2aeY6vJscqePlU8uf9lct7VzOtf8FGfhHpCHd4oN0wCn&#10;91YTnaD1HKjp/WuDtP8Agkx4Dgtm+0X2s391IMGQ3flKvGOFVcc/lz06VMv/AASN+H0VssedWWRm&#10;WQTi7DMgHUDcCMcnNeao5InaU5v0RX7zodj4s/4KH/Cnww8huPEgupAo8sWdq8yyng4DAbchTk84&#10;HQndxWv8Kf2idF+OzJfeH7j7RpscphkdozGysADtIPfkdM15Pq3/AASI8DXESzy3viTyXfEkC3ke&#10;1x6t8mefYjp9a9F+Af7O/h/9nuyh0bRI5/svmmWSSaQvJM2MZJ6Z6DjtWGPjlao/7I5OfnsVHnv7&#10;x7nFcL9njjUbfQ1ZimyfmZVC+p4qlFAzmHyh2DLkdPrUwiwjCRuWyCT2r55pmjtY0IrlbmMMMt+n&#10;409WCjd95Rjr6+lUbNPsKr83H5ZrQit1aVfm+Z+AC2FNTqKNkTgZUZOc8j0FO84g4zweOeTUQk52&#10;sehxmnLPsT5fTIyOtO4tBZRg4b04+lcrrt4qawH3HdgFc9B1/Suolfcv4Vx+umODxNEFbzIj8rED&#10;lSf54qoditL3OstCzIp6naOQelWxctGvlnq1VLX5YBt3fh71cQkx9Occ570aLUByP5q7dpDd+9TM&#10;3HcYx0AzVeBOVbkbTk9z+NSiXyg3zbttJLsGhOGw2DkdsetSbv3f4/hVWK486Xjpxknr9BVjPyc8&#10;HpzQrkjSuW3LhfXFZviREWxO085Ga0Gk+zryp3L1Gaz9ck86zbbtB6/MK0Q7FDwjJJLbhVGcMW/2&#10;hXS+Ywb/AGuhrl/DMIMLHdJ5gkJLbuxycD8z+VdEt2cqpb2xjr6f59qXqVoaMEqNtPTbwc0/cq/d&#10;9azwQx54PpVqOTzbcZ65qdRPsSPPED8wZm6EdVxSrIpG78Mg9KqMqqTlvu9vWkD7JF+bhh0p63Au&#10;qcjcdp55x6VDeyqUdlHzL69KbHP8vT5fT2qOV/tjlWOxW7gdKaM5aO5yfiPUHW88sN++YEhT0xXU&#10;+FJnl05fMYk4GOOBXAeJtTjGveTIWZ0Py/L82M8ZPr7+ldv4clV9KRlDKGA289h1FXJFxk+pt7Sy&#10;8rnnnmnJCzTK2Qcdabbr0ZmOGHepAu0D/ZHYVix6kyHanfntUiSYBxu+lV0bgfz9KkXkN344J/nU&#10;qWpRM3yR554HNVy3mRnHTqcVMsmAq9euc1CyrCPk/IDGKBFW/wCLWZ1GNo475rnvBd6k19cb/wB2&#10;zE4B4z26V083y27FgPm6isjw3bxpeTBVj/vfQ1pqLob8F15cn3dwJ9cVY8wN0z15GapkiILtHv7i&#10;pI5vNXBVff3qWyibzwOORkdu9NdNmfrk/wD1qYW8pM9s44pUuFP3uAOnrVaE2dxwnaNi+zcCc8jp&#10;UiSkDp8rc81BE6yn5fM65wR/9elZcrtbpjipYS8h5vPLbH945x6UzXHLWMh3DAGQQelQSlk+7jge&#10;xxVa88y40t0VWZ2GOmcVW5nCTu0O8KbY0K/L82cAD3/nW35mTgcfU4FYPhu5jiQZVpF+9kdD0zW3&#10;LOruMHC9s9al6bGnSxIBui284x1qQIyAqu30HNRxS46dBUm/zSvyj0zRoTqEaeQ4xlhyCCKmjbK8&#10;Nw1V1ONmc7umRThOoO1c/KPm96NLl7E0gUpyPy61DPxG33uucnmhZNyAL64ORTnb5c/h/kUkCkcj&#10;4kmEevQfP87sAAPbk5rooX3HerfLng9vwrE8W6B5mq2slvMqyAZO4dec5Fa+m74CqsPu9CD0q2M0&#10;oP3iCTfhsjgdakhmaGQ/Mvz9sVDHIrDcPlxwQKsGMoW7emR0qGLzLW/z9rbd3GBihrfc2R8wxVb7&#10;Qts+GYM3QE96ljulf25+uaQrBJGctnjjg1DIobHcY6VI0gU4BZvQHvUUrKxA7k8AGjZk6rUiAEb/&#10;AHflz2rG8QyeTrEflsu2Y4weCOD/APW/OtqSPcSvzA9BWVrWnxXmow+czboR8uOnIBxWhoaVhEG+&#10;XOOPzq5DAsTcNjj86rafHvU7Qw2gBSehrReMMAG447VLavqStGNjt97EsO2c5pFXa+FU+nTgn61L&#10;gbOpHGAaQSMu1VY7m4yKklCFVaP+7u5Ix1qaIDPRenGDUKSmJMENjOMnqKcG/e4+7uHUdjQVLbQk&#10;mOwZY7dvJwelZ8t9tumZf3ij+93qxvZPvHkjgdqz7qLcTj5dueaqO4/M4vxRerPrbrIxZ2jwoOeA&#10;M9x/nrXQeDJhd6V/qzGvO3DcN/8AW7fhXH+OLFp9Yj3N8qqudp2g9ePXnmum8ATQ/wBgphVWVDtX&#10;k/Kv0raWwonQW9j5u7zHU/T0rQjkhiVVfb8uM9qppchYVHX0yuc1NDEUdWH8Xv1rEepcDwsyhfzH&#10;SoZ/3swYY9NtTfYIniDJMyyr1RjwPx/pmoXXDbs5znvk4+n50W0C5DOnJ3DHbFfIP/BYHTpL39nX&#10;RSsxWS38QRiNlfG4tFKp4PXg5A9q+uLhFlHP3W9e9fLv/BVt2034H6F5f2V7Y6/C0sM8O4yHawUg&#10;5AG0EkjHOOowQfY4ff8AwoUvUJbGx/wTnE1j+yT4de5vv7Sw9zFFOZ/OIiWdlVAQSAF2kbR908cY&#10;r0rxrq+y8t4i6hW+ZRkbl56+/QfrXj//AAS00wj9k63jjaOWBtXv2gSObzEiTz2+Uc/L8xb5Tg9+&#10;jAn27xV4VZ76zupFDRrlNoAOPxHPfv6VWbprG1V5ijsmzS03aYk/d/vByTmvhf8A4LO+HV13VPAM&#10;K2qxz7b1hdLKEIx5RZCuPmGMHI6H68/eWhIse7gKoX5gR+tfGP8AwWM8WaXpFn4RtzMZtWsrh7sW&#10;5VWVY2wm51zuwSMDAx1z2B7OF9Myp2/rQVR+6dJ/wRxhurP9mm+jk1Sa7gbX7toIihjFiNsY8sdm&#10;BIL5UkEyEH5ga+v4bWNizMOeMccCvlr/AII62ED/ALJiybZh52tXs0ReLYAm5QFHJ3KGDc+uR2zX&#10;1NHN5TYZTu74HFcGfO+YVX5/1+QU9i3bxxBmXG1hyNv3aXzljZuPc1G8nzd9y9R6g8iiGTLf7JH5&#10;149naxT2HRHDttz1yMnPFLdT/ZosBS7Nz6L+dMabyDuz2wKjkkWaPd8vzdcHrStbQa2MTxPHHKEO&#10;/DLkj+VX/CsP2nSVkKruB2HaMYI/x4rI8WuwTzFGV2+vpxitXw2httKjIyrSKGPORmq0A0kUxEsv&#10;GegzSySMiEE/eOcnsaYhCyZGDwc44Bp7v8n94MO56YqZWehK3Ii+zjd8p/8AHTRI7OMBif8A63FR&#10;j5D97n1oluT5fzeuMgU9kUR7cjmo3jUFSG+9+QqTqy/e2n0obj+7/jSWpMio0eHbnjqB6VieKJJh&#10;cKF+WFRkEdXNbkrqm7AKlu47Vm66UWGPdIvUZB9Ku5RBpDu6xxrj1rQSQxyYZcc885qlYwsv3V27&#10;Tzx1rSt7VbtMSMc9OOpFMNCSC8YNt42t+lP+0cAH159KgeJY5Cq/MvXk/Wljwdu5vl9T2rNhbUnw&#10;sh3MOegwPyoe1Xbx92o0fJO07hnj86uW8alPvKAOmKA03KUkaqm316j/AD9Kq3kEgYfu2YMQQcdK&#10;1JLbD/MylQf7uMUyWVU/2vY9qAOa1pZJNMl2/KVUnOKg8KWmzTGZlBJYfMO/f9M1Z8Uak1rBNvVW&#10;VlzwM8VmeGb0XFjujb5S/T04rToJq5vqcAH72OeeaR1Z84+tRwv8jMd3y9getOmZZm+79R0HHSs3&#10;YYJI7H5h075pz3HkoSqndj86jlDKAVCsueRjkU3YST/nFS73ADI0zj5vcZ7Cmsy7Rub5QeTQ2UH8&#10;P+NRxr91mkHPUYqpIAuwLi3LZCqpyAO9Y94/msygcDofer15bMwbPWqJRluBH8h45yeoqoyA4XxG&#10;/la7GnyhWZVbjqM132l2flabDhhJlcjBrifFFr5WurJNt8zHyLnjjofx4rvvDNi/2GOQ+W0bR5+U&#10;85xVysBZh3Ig3Hb68dKmDcfjTWXacjI4wOeopUk2x7tpZvSobAd05P602Y/h7VC1y8bY3Y/Ch3Uj&#10;688VIDWPy9+O5qEndET+NOmT5sndu5FNZthxx/Q0LUGiOWcNIrLnCjOR3P0rN8Uz/wDEq2ksu5g3&#10;HO7nOK0JBsOcZX6Vz/iqdpNN87dtVfvKR19OKu1idSXTJjHarnCowyBntWvAPkVs5b3Fcx4Kma9T&#10;95gty3oB/n+tdGJ/3nRf/r0epRMjZHzN8wPWml2Rvvc0gww570MmRwR061Irah5m8dcfUVDKWz+t&#10;SEZVcFT65zUUkbYU8devY0thgGAc7TTQN2Ao49+9C4GR796UEIvtQBmawWYMoPzR8bfSvPZIQvjs&#10;NuXarZAJ7lSSf8PevSbhIy27d8zdK4jWIlt9cd9sa/MMFfvCtPMDqLVmNou75SvFWY1KD34IHp71&#10;DBlIU/iOBlvU1MsuwFj26n0oAZIuG5+UehNRllcL97gdafLKt18248dsZzTT1/2fakAyKJlDN8vz&#10;DPsCPakuI2837qrx19BVlYmk7YC8ZyOKa4UN83XODxSiBmX6+Syfw55+tUrpVmg2ruXaea2L9xJE&#10;y7fujj1rHlj/AHmHPCnjH9aoDifiNbC4u4pi0jfNtbBwFPY4/r610GgwLBpdqBkiYb+ffms/xkiv&#10;Ohj27ycA+wrS8NxyTQq2PlA6/wB32qvUH5G3MQ6bcALjGDzQXYrncMY71EELuCMj5u3YVYzuaT+6&#10;BwCc1PqC8yiOQF29ehoVMMR68kDv71JLFsdWjX93yMCmklF+90NT6AMWHIfjDdRShtp3FeM9h+tK&#10;0n7w+3WmStgfwnjOcdTRqAST+QpYN838OBwaz7rmFnZuVU8ntVq6X5fp3NUL268qB1X5m7AnHNUB&#10;x1naLNrizNJ5vPT+E49P89q6Sxi8wfLgJnnNc7DeRW/idLbaNrKXOOxz0+mK6XTyqRsd25GOV9jV&#10;NWBaq5dEeCPm3ds+lGxl/hwO3qKEIJ+br1BFG5WPy49c+oqStNiNtzqe+OKhKEOMLu7damYfPuOO&#10;p6dqgm/e7gR+AFKwlqMkIBIx83c+lMmb5NuBleDSNKoTCksz5H1wM/0pryAIzN8ox9aLPqJ6FZpF&#10;QNleG6H3rnPF9xLLBMMZihU55/E10Ew3YGMnrwKyPE1uz6fMqxhmZeOeG9jWsHZk6nA+EXabV03O&#10;G+Y9/UcCu9E/Qj+EdDy1cH4R0w2d3GxO7y+VGcMa760VpY9zKAXVSSBz0ziipuUtSzFMrfjinOgM&#10;f8uaiUDORtb0PpS7+F3bd+cHHArMCRY8qPvHqcGkYZUruZcnJ+tRxyLIx254JBX+tPEqlxuAZew6&#10;Yx/jQBFM3lRtwMqM8VWKKUOemOas3M2xiOME1XnYvt4bp1NBSITB5sZEfyrGM/pXOeLwtzbrG5z5&#10;mFA966G6Xa+MHbXO+K5o9sasskfI2sR3q6d76Ekfh8rDG0KxqiltzY6155+3dcRv+zpqfnQrJGs0&#10;BUYJ2sGJB6/gc9M5wcYPd6RMqlyq/M2AM+nrXmP7eErW/wCznfSeY0ax3CLIpXcJVYPx146Z49K9&#10;XKdcZTXmgklY+d/+CaGrFvi5rFu+WU6d5RyucuXXHPbjPbPXniv0Ct5NtkEfJk5yefWvz5/4Jn2e&#10;/wCN+qSNNL/oNpuCZBWYO+CHwOQOT2xgelfoBlZo1wzZxuP0I/8A1da9Pi7TG/JE0bct2NlkCH51&#10;7Hp3PWiZvlUrxkce9EZZQ2fakucDDZ6YJx2r5Q00IpFy27oxH61E/wC9X5cZyM57VIxyudy464Ap&#10;lwm1fu/N/EaBehG6tG3Hy88DGBWdqsjPaSKpwWHGTye+M1prLwvX0zjp9ayPEbxxygKuwMPvDoPQ&#10;e1Ailo8nmJ5kkexVJXGd3Ix/jW08u45ZmXpjqePpWNp0i+Z1XaoyQc8VqxhpV3AEjjjt+NOQ5WGy&#10;NgKuFUr3A6VHjqu1iQeoqZ4t0fT6jOc1EUZ1zx/+qkNSEeMLHuyfmPr2qrPu3hsAjPNTj5Wzzhjg&#10;/wCzSsPmC4+mBQBQZQ67uflpincdvHp9atTxbs8bc9wetRpAHbpj5to9DVR3uSc38Qfidp/w206N&#10;rvc0kwYpGhG75R0GfUkV5re+PvB/7Q9rJYhreSXcXiSSH98h6MV3AHI6HHr161x/7XWqs3xJt9Hv&#10;p1itZEWRioDLDyDuyOOh5HXjFcT49+Fl58LrHTvFOg6jHcL5pWMDhl+XPzEDHzDcPw56jP12DwMF&#10;Si+a0nqmZyk7nZ65+xp59vcRWWoJGzAtG9yuULHkA4HT9a5zwL8OLjR/H0Wj68sdvNaurRiJwY7g&#10;54xzznBIHX2HNey/Af4uRfEzQkZ4j9phUlvLfcrDJG7Jx0w2eO1eeftjrC3iXR5tP3O0cieZJGCG&#10;BznGBngdMgc56GtKdetKo8PV0Y7K10fR+jadb6ZpccccLRRrg7SNoUkAkfnSyyZz82Mg1k+Abtbn&#10;whp8y+dteMHbIMMCQDg1qznJbG7DcHnpXyVZNSszXRDW/wBn5V9arSKytu9c4J7ipnQAgnqcL161&#10;DKfmbP8Ae44rKOmwaELAbR9c4btUbR8cH6k8g1JnGenfnvUUm3zF+Y5HJA70XuCfchmxt5/hGSSe&#10;nv8AhVHXI2wflG1Tk89OOauyfMrdDweO2KpzrsibO5jjHLfNitIR6huZ+jObe9bH8S9u5yOM1tQw&#10;s0vLcDBNZFm6xfN8zdc561txLtUZ9jk1UnpoPlQ5sRlmHoM+/pUE8Sk/KuCDgZ6/jUyrubaF3LwR&#10;gd/881DJtcFfu9v9oVnFdRWViq5ZU+U7T0qN2BbP51LO2ADxtYYPHSoVUAFmPX/P/wBervpoHkQy&#10;R4Ucd+OaKJiS5bhV/ugdaKvlursD1ZkAkX+HsB6UWsjO6/N8qnkY9aryTFpU2r5hZuhP61btYWRf&#10;u/d5yT1p3dzPYdLH83y4G4YIz0pkp8qLB+7u71YaUeYdqjpxnoaq3DfxHOWxyegp+gK5HM4jG5/u&#10;qe3T/PSsXxZcNJol18zIAuenHv3HbP8A9fNas0Xmj95zuJx6Gsbxviw8NXysJFX7O7AqAQO/T8AO&#10;OeaAlex4T8HZGuvitdSLteSOSNkIb7uN3+JFfVCySyMPmYgAdB3r5a+BEZX4p3Txqz+dLHnbyUHO&#10;7I/3efzr6o27Fzjaqrjrjnjis5XtoRT+HUkgbLfMfu8Etxk1Om3G5dvPp2IqqeGXiPsQSN1T+bg8&#10;DvgAHofpRJW0LZL8rDcdoPfJoZsoF/vdMHoKh83arNhVXuxPHFJvWbB3ZVhxg8Ef/XpRumU0PnCp&#10;D1XngCo2fEW1fl9cEfp7VEJFCYJYrnHTr/8AWpvno6bsFT15HNN6k2FlY26ja3XgAHpXm/7TMvl/&#10;CLUPvfMp525K4wf89enTPNekId/fP1rzD9rG+aH4NahDGZDJMh2Kwwo45HbBIzipCWxR/Yqskh+H&#10;txccmQlQ3PAJzkfnmvYxKz7d3yHOBk9eK8i/Y18y3+EFs7fMLht5bBGCOMDP+fyr1nczLuPXd8v0&#10;ol8QLYsRv8gxx6inCQsMfL9KhQ7Vxj35OaD8jHbuUdBg8iiMkBKLjYTuyGzgCoXuGDcZGDk89aQK&#10;TjbkY7U0w7ww4yemT3o06BcVpwz91XPA9ff+dV5CNyrntwfeos7fm3ce56VWuddtdLmRry6t7ZZM&#10;KhkcID+LYFaILs8q/bfZ7X4FXXzKI5LmNGGeVOeo/Qc9c13H7Mdmtv8AAvQd77i1sCzEYwD0/rx9&#10;PWvHP24fixo+v/D+PR7S/tbi8muFLwxsTIiqQWyBwMZHXnrxxWLpH7Yd5ZeGNJ8N+G9IutRuo4Ej&#10;VRCzMWJYcKgzxhOeRwc4xmm77Iz9or3PqPxDqtrbokfmL1JJz/P/ABNYPiD4x+Gvh9pTT6rrWnW4&#10;HSMTAyN2OFGWOPpXz3D4f+L3xgvybq4/sSxdXXay+WyjupVeTgYGCc49TXaeHv2KtPszFNrF/c6x&#10;MJN2wt5cYXA4xyfvZJyen41nZJ6j55PYZ4u/4KA2Lq1t4Z0e+vLlcBnkzgnngAA+3f19q5+fxB8Y&#10;/jGNsVrNoVrIpDsheFYyVPdSZMnrycDjjjn3vwj8HfD/AIO0vybTTrWNchlbylyODjnGfXn3rptK&#10;gj0+DbHHHGON2F607pbIOV7tnzB4b/YZN1NJL4i1u+1SZ+DGm5fMOMAlySxwvGCB0x2r13wR+z74&#10;b+HdlcLp9jHCzITlmOc9RnPfI7+tejXsrN8zbmYk496ytcT7ZoVwseWkdDhVBzJ04qOdtkyox3Ph&#10;rwVqK3X7eGnbgqwpry/LGMNnai89eMnPHXnp1H6D3j7xtIXcowxAxuPc/T2r4H+Hto0n7eCxSeQ8&#10;I8Q5gCjOBw2fTHK4xxjBr74vFJl3HHJ/E05bXIw1tbFdl2KP4c0AMWXOcN+lKE3nBHfijo+0bfpm&#10;sTquCgk8cDHTrTiu3leQ3GCOlR7cIP7zMTj0/GnIzHbz35GM8UWBajpOi9x6Z5oA4JPzc+lP3/MO&#10;3YcVE7DJ5wGwPX2o1C4TLuRm/u+tRyD5Ou4ntjjHH5VLK2xvve+MZph24+8CFOelDvYLhHGY0Xjp&#10;wPenLMx+RvugHn+VNUhxlcnv14pTLg7v4VHLelTqAhZiML+OOpp5j2L7Z71Gpxtb+E80/edh6fLU&#10;kyADD8njGRxTHI2RjEbDrzT3PRgx4GCCf8+9RnEnH5VQ7XVmNefYWwwX0Y1G7ZHzfxHoR1oHJZey&#10;n0oBUlsn61OoKyHIuRtwqj19KxNLuVtvjFoahvMkdZGDHoF4Xk/j/wDq4rZWTawb2xWPETH8WtDC&#10;r+7Mkhwf4sLn8hx+dWtgZ9C6bmK18uRtzKfTk0SsoG0fKuOnpSOGSJMlfkQAjuPxpu4v3+769aw6&#10;AvMcspUt6dM5xTWZl3YPbA4+7Ucnylv50sb+Xk/eVew71PKTFO+on3Pf6Go24bO3b3z/AI085jVt&#10;3T0Hakk+58vXr6Vp5jl2GqwI+Z+g5GaTcZQu7au3rjvTHHlu38K9jTQdwJ79/rRJXKHMd35etKAF&#10;9OR29KRT/n1ok2xSfw/MOQD0qYxAcHOfl9OvpR04Hrk8dfrUaSAIGHy45Y+po37mHv39KLJAPL85&#10;bj6Hp9KY77A27724H6Uh+YHnke3SkUb33ZPXkir3Acs2Yz/D7CnIMuG49c46UnVm+vbpUkatISRu&#10;4HOKSJi+g8K23a3QHd2pkjHYy9OeMHpT0bcvzH3qFhlmPCr14FFrh0sOAUIv0604Ph9w/U1FK+07&#10;Szc9zSIwZl5zuH5iq6aFWJxH/FxtHPSmqPMHTd6AUkYA65ZcEc06UEhdvG0ce1ToToIr/wAXH0zU&#10;dxO5DZXjsw70gKj3BPXsKOWQ/NVK6YWsc94thaPSppd2Nqlue/8AkcV8Iak32b9uHSpGz8upWJKE&#10;cKwYKTj0wM/jX3p43hI0e43EMpHAPOfrXwD8QoppP2zdNaMSAfa7Rj2UnecEjI9hXRF+7qcOKtzL&#10;1P0cjnW3jKlWXcT8pPTmpjcRg/eUBsdxn8q4GCTUJGRibgbBkrgk596sQ3d9NMzTLtCj7wJzj3pc&#10;p2c19jtormEINm7k8g9qcl3sO0LtQniuR/tmeEMqnBUYJx0qSK8vnjZpHZVYZy38X0paD5Tskbzl&#10;+aQFV6iny3flNxtC+vUVxj+ILzTVZk2s7fdBGcCq9x4j1KTaGXbH3ZB0PuM0uVbgtzrNWv8AzZJF&#10;2/eXj6Vyug6VYz+IZLgRwtJCxUdz1/lUWo+Kbya3WOG3Vp1ABc5GBnnNVNI1F9Ju2mA3s2Sw+vpW&#10;8NFoJ6aHbQ20cf3QBHn5Ux0xWimp7kznbzkjGM1yEPjO4jXdNAjKMnCA7j6fjT7bxNJfTN5Mbcf8&#10;syCTz0PrU819xnZTQJP87MdxG7rwaYNLhJH7vnqeTxWBbeI/slqytGQ3QjllU/U02HxVJCm+Pdt6&#10;E46+lZcq3A6ny4oUJVdueM57043HyfeU4PTP3fxrk7rxm07fd2hDnH978aYPG6290Y9jBcbuAD+t&#10;NJPUWx0d7cs8ICtIrc8Z7VyV1I7a3BHu4EgAIHvU9547jt03RxyTKx7jG3j/ADxXPyeJEOv+ZgtK&#10;zDCH+EjuK0ilsB6loUvCrIV4QDP8qsTTRySNt+771ydh4rs7SGPzpBHvYIA3qQf8Pxqa28WW1yT5&#10;bMxY8dOKzmrMqJ0Suo4JVgvQbuxqa3t0+1Btq/KO/r2rDi1SO2/1hCqowD78f/Xqw3iGEjKszBeu&#10;O1RYaR0CybnUAruY4C55NOZzGi7uR1znoK52PxlZWpVpJtrdQAOadL43s3mZTJ83oO1OMSHpubl3&#10;IY48nJ9x1rn9VjVr6OQ7W2kfLnnHf9KJfFtu0agXSjngFgC3tjrWVrviNXaMQ7t2MsccUctmB26z&#10;IBhWGMYXDdamgk8vbjpjsM1zPhbUGe0Mk+MkDAHpWv8A2tG8G5SvQ/xdvaq5SrluSVopNwb6j/61&#10;WLaZ7gFm/dnOee9Zf2+NZiHkVeh69OKdFrqNO22RdmcDPHHrmp8hO3Q2TMVKqGCs3OaetwwXDFm2&#10;nvVBNStyQd+5W6Ec1OssaQ7tyqOTkmgRIX80ndxVHxDCWsZNrdvXpT49RS8iYrkrH1JGMVS1nUYZ&#10;LOSF2KiRCMjsKrbcBPCtg8Ng2G/ebhkdsCtyKBXDMzNhf7pxzXMeDrx7RJlWeORSwKIAPlHf8zW8&#10;+oLKWKtjzO1Frjjvc0B97K856e9OWbyowfvdiKz21VkEf1A3DrVqK5jlkZd37wcnPf6UW1M9eYmk&#10;fzztOV54B7YoQ7n+b5l5xUe9ZASPvYxgdqPLUStmQsrD5Qx5B4qTW6ZZCbD3xjoO1MVlz6N7jtUY&#10;n+9tbPrim3NxiNuV3KM4q46EtXOB8e7rfWfMx12qx9FzyfyrrvBEix6dHCrFlVVKk9W46/jXI+MI&#10;2bUY5G/ebsgjt1yP512fhdUGlwTSERy42Z/vY71cncDZE7I7jbubjbg4NWUl+b5evAJbtVIyfNu3&#10;Z/hBpyzOV2/LtHBPXdWHKylsXkmVR8zdyPr1pr36gfKzMvpVUusyD5TuzjJphVYrnazckZweARS5&#10;Q1NGG480Btx3NweetOknCLnb+I7VTtWVzn5c459qtNH5ke0t8ncDijlFfW424kUW24/MrAng1z9n&#10;dJFdM9uo3elbM00TYXOzAwSRxiue0axkm1mV1VogpYAE/eGcZq7DudNb3n2mA/KVfrgmpLZsN06H&#10;B59arxwL9o8xd3mFdn3iFHOenT8evapYY/KLM7bmY5yaXLZ6gWZR5wVdx+Un/JpuMKV+9k0hk2hi&#10;flPT6VKzLGm8tuUjtSt2DW4ls8cZCbjuwcZPenxtvK53Y9qjW2G8s3PdT0xSiRoT821lxxx1FGrC&#10;7JZY1Zecbe/OOKz9WskGlyHewKrwQcEHirLSblO47gynIIzVDXZEnsiu/wAtc5ZvSn1Fy6lbw1aN&#10;Fp6qsheNe+3r69637KVQjf7PyjI61g+Fkls4/LkdZUc5Jz19CK3EYKclevI560NCJt58xtuNhxjs&#10;adFLtOB8oB6butNRleMEHdx0z0pyIssqr0Xk/Sp5ewEizEv/APXqbl23DvxxUP2dVSToD6nrUaTY&#10;ddv3eho5S1K5cjiJ3Z7n86bJGZGwMNUay8daBfrEzZ/H60KIpKxh6xCw1NZNx+UcDFbFiu8fvOG6&#10;Db0rH1y/Z9bheKTAJCnK5GM9v/1+tbQdd+Nu4KfqfrVCLUSrD/DuJOPpVhlwM4/HFV472ONmbOe+&#10;emfpR5vmFpF3c4xn/CotqMdLGsqdSp+8CetNjdowPm/HNL5gPLHluOaSNlf+LaoPbrQO5KHyT0YU&#10;xxlww+Vuo44FNjnEidlHTGelRSXe3hdpVeSR60xIsxDzA275uDz04rn/ABCrt4gjmWRlXYsQA5AA&#10;POf0/I1tS3cbRdd3HIrl/EE0dzrVv5bGM8bk/Ec/p+tUrEyuddaSLDFx8u49VNW3VhCfmO7duHHb&#10;61jWFkGi3M7DPAKnFTwyTWpK5RlbBPPQc1Ml2DU02m4+gqOCdbjCkbHXJwRzj61X84yEkcd/pTlu&#10;JIyHwJBjORxx9cVPqO9kWipXpt+nrRI+4elV5Louflwdvb0NNa7Vx3P4UD1ZJt4b5lXbVW8cGD7w&#10;+YZyDU3y+T3+79Tmo22eWokAZcZ5HNVEZxnia3W6v06sVTk5+Xvj8ufzq34Zha0+b+FunGKk8W3F&#10;jpl+G2zL04Cj8q0tKube/sI5F+ZcYwe3pW3QXU0IG8xSOnPHbNTLK0Iwx/AdqhWdZSMEDjjNGWzj&#10;rnn8Kzkh6l7zvMGflx0BqK6mO35fl46Uy3TEXADZJzTiu8fL6847VNhWsxTKs0X3Y1fjPv8ASvhn&#10;/guX4g0vTf2ePDcWoXV5Hqra+j2EMJbypdsb7y38OVBXBJH3jjvX2+I0kb5u3Oa+F/8AgusviTQf&#10;hF4NuoNP0m88Jw6wRe32zzJrK5eCVYSysSojdWkB+UgFFBI3AH3uGY3zGnfYp7G9/wAEVdXjuf2W&#10;tS2ssjyeJbuSXkgwkpCAvv8AdLf8D+tfU+t6pJPqUce4rHuy3OAa/Oz/AIIIfGHXJJfHXgu+sJBo&#10;+yPxBa3Jhwqzu3kSJv8A4twRCB22vjHNfoRqETsd3ZTW3ElNwzGp5u/3onbQ3rS4I24Vfl5wDxX5&#10;4/8ABYLwIvhP4s+GNfjaNrPxTFO13DJDuxNb+Wvmeax4/dui7AAAIwTkkV+h2jRMYV3KFOByP618&#10;a/8ABZm10O88M+A2urC7ur5r6aOC5ildY40zF5iyKDhgQ3GBkdcgZ3acL+7mNNr0JlrE9K/4JG6/&#10;Z+Iv2NNIhtV8ufSb29sZ42G3Li4eQEcYxskU9Sck5Pavpqa0fcrZ+8cYA718w/8ABJq9+1fsiaRv&#10;8mH7LqF/AqxhuStzJuJz/FvLdOBgdOg+o7e/3yLuxu6cV52ef7/V9WVF6DJLaSKYscFf72aHZcg/&#10;xeoNTXEjKzfMvoRioHbbg7VzXkx2KexBLKzyMm3bt/WoQ7Rt8o2/0q1POqr8ynLHBx2qB2UOzf5F&#10;N7iRja6zxRrIy5aQn7w6960NLvN1lE20HIwOayPG94z2S+YzqFb5Nv5UuiXhMEKBfl27i+etLl1G&#10;b11cyHDYTBGPlGOaDM0mPyIFNjZGjyTgdTRJFsHy/wAXXJqJXEgMmDzimG5eO4+8GVsZz2pSqscF&#10;R0HPcU2SNWPysyg88UAS286S7gO34CnzJtC4KkHnrVFXCtgdcZp+zdn5vvdR6UW1FJDLlGK/KT7Y&#10;rB1uBoZF3MrKBwCK6RmCp83YVznicLJdRN86qBgDJwMd+vvVRuijT0B1u7JWKnOcVoALG5/d+/3s&#10;ZrM0JimnRgszbuTj6cCtOVAdp4NBOhCwZvY9T7Uwfp9amlOHzyM9KilGCM9h0o9ShrFT1O1Twcd6&#10;0LR4TZqgAOckE8VlsOM7duT0pryt5Yj3N6ZqetidzVkAjbt8w9etUL52hmZS27+Lg/dqmJvu+qHI&#10;4p7tvbcxHzdcnFNalFLX3X+z5OPmZeD6Vm+Eoo44mRo1RnbPHc1d8S3IjsdnyZxu5/lWH4a1Fm8z&#10;fGU+bA55OPaqsgOvht1ji984+lR3KCN+vGOlQ22oGUNuyuB370F2Z8bvY0rAO27/AOJenBoeLYvP&#10;c7sYqFZRjK/N24PSia6MadNx9vT1qWgCRgX2/wAWM4ApsuWX5fmxxgHFQpcYmCKN3Bz7VMJl6Eqp&#10;bmjl6ARgHbgrubp1rPvLFreBmVlaUAkNt/z71fXUYxG7c+4z1rMvNVVGaTa7bf4e4PtVcoX1ON1v&#10;TWvNT/esfmKq0hPvnP4V6Fod15ekwrHyqRrHkc7gBjNfA/8AwU2/bi174I6jo+h+F7iCzvdUkzdX&#10;Mlt56wIGKhQrfKTnJIwSMDpmvfv+Cfv7Tk37S37O2m61fEQ6xZs1hqCLB5cUsqY+df4eVIJA4B3A&#10;ADAr1K2U14YWOLkvdZKkr2PoIz7jj5fTkVHJJtIw2PWq8Mu8lv4e2O/1oZ8gbv4TnpXlNWKJGl3H&#10;HRW9f5U2WbjdnHT5qaGLtxne3HJ4qKU5z2XP5dv50gFJCcD7v3h+PNJcTbf8R2qBWaNFDHd9aZNL&#10;tHYDrVJ2WoErXq+X/vc9K57xReR/YH3bvmOMdm471rLLvb5Tjb71g+MbdbjSJFLum5hgqPQ5qtwG&#10;eEoysUpTgZA3HvW5ZySRj7zNk8jpXO+EmaGw2A7tuFyf4q6FCwKnjjnJoAsibzDxxjn8akD4Xb36&#10;n2qrFuCdiQO3GamQsfx6471FtdBa3Jtv+fSkkJEY/i7DHamLNlsHoRkH2pxzgbfpRLUZET833V46&#10;VFcbX6hdq0SyYDNhVqN2XYOc57emKcY3ArmIRllVc7jnA5rk9eh369KzeXtbGOMY/wA4rrYLzyWe&#10;TbtyOK5fxQWOrKw+VG5wec1QG7p0imEbflVVwRU0qfuW9+3rVTS5PtFpGfusy5JPFXPKAI+b5vcU&#10;ARQkB1wuew/2TTlKjj+LHIokDI59T/Ko4ZFDqGHf1/nRcCfzcLkLy3vTWfdKTuC5xx61Sn1FYpAi&#10;xhu+QasC4ye44+tT10AjuXQz7fXnNZ15DtZmyW4zzV+cIqh+nXHuazZS14sm1vm6YPQYqkBy/i+L&#10;zrmNuirkAAYP1zWjoj+RaR7Hb5eMDvjpVDxtH9mlVt20cDB6t/8AXrQ0lhcabEw+XgUB5mpY3fng&#10;7uo9utWnKmE7cdODnqaz7aLy2BVfTPNXG6LjG7HFGtwGzvvVQPvRjOcdKgDlnZmVduePr9Ke0mSc&#10;9epGKhlLTj5dsZHUj+v60AOnLRgf7QyOc7RUZdQ3zbTz09qhnlZwfmyBxmmPLtHJ+9xj1oGht9IP&#10;4Fx6msm8Zn/3gOMdB71p3kiCEAj5934EHrVFts0BU4Zsc4OMAU4ilI5GIBvFfJ/eKckj/Gupt3jR&#10;Pl+XcP1rgn1O6i8YSKFVUbOD656/4V3FlDsT727uMdzTZUVcuSSN9V71GrMsyuRw3GO+KmKkHheQ&#10;cDHYU1sGHZnBbIx6c1JPkDXDKmAPunjvmohP95j3HA6c0rJx1G7qRUc4G7+Ilc8UFbFeWRlZW6ck&#10;deBUMg+0SfN/wHkjJqxIY5LcJ6nO0Hv61G0O85Pylec46iglkaruf5u3TnpWd4mXdpku0fMB64/W&#10;tGQ7BkLx6/41l63N5lsfl+VR259/6U1ugPP9DaSHxAkLNlc5I616Dasw+8ucDjviuG0mxVNcablQ&#10;r8f3s13FqG8lcup3AnI9PStKmuoD2DSNzj1yO1KWZT937p6gdaakgI+b72cD0qVWzGwX5fSshkSN&#10;gSIvPmHJJ7e1RvJsTG38uKkcMZNqthmGMnt/nFRqnmheQy9MA9DRuPyIiAx+6RikT92q7W+Q9R7+&#10;tSOmX3Nu69AegqGR9j/7OMg+/pQK9iG9djEuMMVODz25rC8T6es9jLMSW2gd/ujP/wBetiUBnZlj&#10;JLEZA6Zx2HasTxLeyQaUwRtrFthAHJ554qo7jKOiMpUhk+dSAK84/br/ANL/AGbdWVmXaJF3KVDC&#10;T5WBTn1DE/hXouiRhIlZS29jyT7cV5V+3lZJefs7XiyecIre8t5ig4HJYE56jG49+5r18lV8ZT/x&#10;Inc8C/4Jf6UrfEvXsTLDdRwIiZz+/jbcQpPbBAx2+XkjNffltHNHaqJNqqPueuK+B/8Agm/IkfxZ&#10;1SJYYZoPs6N5+zLREEjYG9GDZI/2Ae1ffl/dZZffgnGeK7+LJXxr9EKOiK7sVPBHzdQex4/pUci+&#10;YD9OvpUqH8ifm96VF42sAD3NfLlEYXchwAfQ+lRXUmdzFmYjpgVaV9g98dcdahlP8JPI6jNAik0g&#10;+bswJAJXp3rP8QMJ7Blb5VC+vCkYNaFxG7fd++eTzWfrNsGt9jPt43ZUdPXr+VPlYGVoi+bM+7d5&#10;mAOOn+eK6CApAOGYdjz2rB0afy7lk4STnjv/AJ/xrYjkMfJxyMHA6g0gJWImJJ4U9c1H1X5ThVOM&#10;UF9ybfwGTimyOrL8v3s/lQNIay4Xt+NNz824NuBGfofT8aA/zbfvDrkmkkkLfyOT3oHykczMRjb3&#10;HOKp+atteMNy5PbGGq7cybE565xgDvVe5i2My5HJwT61UXYDzv46fBex+K+kSeWxt9SiRhBOD8oJ&#10;25VhjkHGO2M55xivnfx9onib4J+BLix+w/arebO47TMqNk7mGMEMdw5wR9315+xJLfYrDaWDDOfT&#10;2zWL4i0i21i2mguoYpYpAF2PyCMjPX8TXsZfmUqVoy95LoRKJ+c/wx+M3iDwNqm/TZpLSO6Vt8JL&#10;ZVCOMdB2I5B4Ne9fCPwb4l+J2pWmp3l5ctZxgOfPAPmZDDGBj659Pwrvvjz+z3p/ifwLcf2Tp9lb&#10;39qgaNo4AH+RlbavHy5AI5OP1zk/sdePZP7PbR74bb6wwF4XaFGQFGOTgLzkcHjNfTYnHwr4V1qM&#10;ddmuqRlGHK7Hv+l2f9l6ZHHyzMo/A96sxqc9gTzgHqKht7lbuOORT5kbjKkNkHn1q1KvlFcfNxgc&#10;dq+DqSu9ToSRVuTj7p4PQ5qrM+Imf5m24yAM/oKsPhGCrj5jn6daryjH3fm5B68j6VPoFxrIyxHJ&#10;68cioZ4v3QyBgAgg+nf/ABpzYWMHa3sAehNI6CQ8gkZA4Gc/59aIxuUVQu4/pn1qpOjNas38Q7Hq&#10;atmRW+7kjpgCorhttuyycDGWYjbgfTrVwAyLZGFw4YleNvTvzW1DOxh2ld3HU1lwMryMAo+Ufia0&#10;LaUunPcHn3q5WtoST53jbxnHU9DzTJQEkXaw+XjjtSN+7P8AeO3OTUUjfOob8s5x61OiGloIQVRX&#10;6nPDCqs+c5HrxU2cbV9+DngVC7LJlsbhwcqc8etHMthR3GfeP4c8Zz/n+tFSrhT8qsqr3oo5vMVn&#10;c9EhuP8ASFUfMxJ/hxurWhkChudytggn1rn9Gv8AddNx8zAAccpgn+dacM2N7D5tpAx6eldHoIuS&#10;z7V/n6mqzfOpX8cmncyt95dwGSM9qjkXaNx9e2OaWzCPYIv3R3J/u7SvT3rm/iXeRvoF0qyBlaFi&#10;4ByRj/HPb0rWmBklG3O7OMjjJ96yfH1lEnhO8kZQZI4S/BwxA6/59zSu2TKWljxP9nFPP+Idw7NH&#10;uWY7h0+XPGO3qOa+qjHIyt5afKFyOQAMV8u/s4qsHjuWRdvkxyk7u3lg5/Lp+P1r6gmm2ocnbz68&#10;gUChflsQK7OExx3y38qlt3aNDtX7p42nrioRIqnv15YjvU0cqRc5Vg2cqT1/Gp6jHtIQB/eJA4PA&#10;qJnDM38TZz3GP0qZ25O5cdCGNUmKySn5ge3zdqNCmK75cfexwOR3pwbZL07Z471D54SIttDZbaVz&#10;yadG4C7eqkdugFLoSky1C2JM8dPzryT9sm7Fr8NZPlDOxwCH24PY9OgOOOpwfcj1dI90gb+FecY9&#10;a8R/bZ1FbT4Vr+8GXkbew4JIXpgeo4paNilojpv2S2Fv8IbVWKq3KggbuB7++ea9MXMZ+Y7u/Iry&#10;j9nXxHY+GvgrpbXV1b28OzH3xjcxBxn6t+tL4j/a38L+GH8tbw6hcbuVgUyKozj7w4/Ojld7k82m&#10;p6qJ13D/AHuuOtTuY4TtaRVbuGOMd6+adb/bP1DxHI1v4Y8OzXDFTIWuFZmTIxkFcDrzjn+dZtxH&#10;8Uvimd89x/YsTKrKEO3aGBBHqMYB7EFumRU8j6sOe2yPoPxv8TND8K2im61azgkwWA80FmGcHAGT&#10;146V5l4m/bU8O6JZzR6f9o1W42sFMeFHmZAAOccYDHjuMdyRy/hP9jObWEWTXtVvLmTO5mj+THBG&#10;fm3ZPQ5GOeK9G8Hfs1aH4SsUW3tbF8sQ80i7nc4AOQRj8AMc07RD335HlN1+0V4++JVwLXRNGeyt&#10;1G3cqho8ZOSXYj0xkA8+map618FPGPxBsNur641urfM0RlyT7cDH9Pqa+mdL8G2Oh2eyGCPOeu0d&#10;/QUt5pVu1qy+Wqpnd0HJ5GT71fMuguXSzPj34+/s/wBn8LPh1HqMV1eXlxOyRNLcuGKuf4gAB2z+&#10;AFfQnwD0vTdO+FmheTZ28Ml1ZxvIY49rSHHGT69/rXnf7dqKvg/TYNxWG4ulj2kn5zz0x/nivdvh&#10;7oENh4I0fbbxq0NlDtAHEeEHbsfaplIcYrmNSzs3SNVMa9flY4z9KsRRsjYPze/p9aa8jDcygqw5&#10;zT1Vk/jXLHhgOnrU6NXL1LsS5iwrdemRwPSmmIFmUY2k5z0z+FMjfJbB+5kgn1pY1Yru+YZ5OO//&#10;AOujXoAsqNJ+fPp9aqarbYsJyQG+Q9R14PHvV7BC/wCznGDVbV3X7Aw+VtzYI44zU63C2mp8R/C+&#10;XP7d6tGZGSLxDdM8jDDMRvP6j9TX3TPG3lFQfut37V8LfBS1lv8A9udSiyW7Ta3eS5X+D5XYr65F&#10;fdQbc3Hyqq4wfX6U57GFBWWggDAHnp0pwOR14z3pi7WfnHvzTwPl28N0rI6XoNKgyY6suc//AF6E&#10;5bqRxnNOhjyGwFyzZzjrT1Kgsc/U+h6fzo1J5hshyjbf7vUd/WoHBH9ee1STybRj9Ae3eozD5zfN&#10;ztPyjpn60SuCJAdowTn2B602Nzt3YHJxSbCnPbPQdqSQkJ8vOTigokIJXO5ePegsMrjccDGM1XBM&#10;fHUDuKlRs8/iQKnXdCRJ29z2xSRYjYLxnFCxfKG+73ABzSvEsI+QlueCaJb6jEdsbv8Aa9O9Nzxx&#10;u+ueDTZHBO3queopoJaL0x0o5QEceYp/x4zTWdclduW6DPSl37lCsRuxUaAKx5+XNEguDkALuPLf&#10;qazYbVb34peG1G3iSRTjsChY/kF/WtKMLtK7flWsOC7+wfFfQSu5pWM8YULuJ3RsDx3+XPcdqknc&#10;+jBJ59orKwPHakyVVVPzepqKxh8mxRX+XcvApWnwvy46Y474qGU4i7ePlZvlORk9KjllAU/lj1ps&#10;jbBy2efypokVFbkFcYPvSAUzOydeTTG3P8y/NtXBGenJyaMZZQOpOOueKNvlbgxX0x6ipldbE2uI&#10;doOCPvUx/lT5cdetKZNzjK/Lnn2FJK+7kE7VHTFaRHrcYD8u5s+wHelwuMgcMRketNk5Iz9309KD&#10;JtRscZ6EdqVxrYkA3sOi0rngdSOmWqJJS3HHofekZ9qM354p2YDy2Pp3xR52RwrY65qNpMn1x17U&#10;N8wG7p71PKLqO3uN3J69Kmgm2Hj5gBnr0qEH5Pl55xx2pyTNu/vDAX3FUMmLjf8AjnH1pqtluPUk&#10;01pCHDLwTnn2ojl/hyG29e2KLagSKcp2z6jihlZ27dOPrSrg8g/rzS7/AJmb5Ruz07U+oBbrgdQr&#10;FsEZ96SXaHO08DmnO2/PKnpj2qLzOxpgrg21z35PHFRsf3mOwOAakmdtoCsVUcgA8VGQpPUZOMYo&#10;5RMx/GMbPpUp/ur37818IfFdE039r7S5Nok864s2HO35d+09PX+tfefiuENp0m9gdoPy9m4OK+Cf&#10;jku79rDS45W2rttycYUt87MOo6/h0FdEF7pwYla6H39bWZhgVl3MzEM25uQMf/qq5HAF3fKCSM9v&#10;yo0hpXtI9w+ZQByOQBV1IkU/d5xiszsitCjHaCYtmPqccirMmjQvEPMjVjjoD0qwkZUjgYzn6U44&#10;YE/NjPPtRFjlcr/YoZ4drRqeygDrSW9koI+XgdcjPFXZFUbf0xUN1JNFpszQqPNdCFyB1/lWmrHH&#10;Y+d/G/7d3hzw1+0RH8Oks5pJWnW0kv0fMazycqnl7QcDIBfOMk9hXqGhuv29lYbvQep6V8LeGvDH&#10;mf8ABUC+t9Wmt4f+JuZrb7jhiI90Sk9OcKPXLdc194+EpFt9YfzI1aQ8Angr9P5/hX0ObYGjhY01&#10;SvdxTfqzGm3K9zoLXS0kt0KqF2nuKmi0zY4O1doPOAOfariyB1XC8evtU3ksVO1jn6187zGu25Qu&#10;dIhmb5owrYypWmWnh1VibdiY7vwFXGXbuK7tx6t2NTRybTtJ9cmpbb0RFnzGfJ4dim8wR28Kng5/&#10;wpB4WhgcNsViOuQMYrURcBm44HHNPQrLE3occ/T2pI08zDvvC0UqMojXy26jbxXJ65oMem61H5MS&#10;r/eI6Ka9EuLdhJtzzngg9BXJ62yHXNrr93GfQ81tRlyyuSfAn7bXjDxJZfte2VrpeoalHqduLVNM&#10;t7aTCIGxlsEhQS2707ZPNff3g3w7NL4e0/8AtBdl8baM3GMcPtG7p8vXPTivzg/bKguLH/goALlp&#10;lRZZdPkj3yHYqqEUlsEYB2HgEcYORX6dWNo06LIf4gBx0UgcgivrOIqcIYXC8q3jcyo/Ex9rotus&#10;bKzvnqhI4I/Kn/8ACHRyZKttZuD7/XtV6GzJiXnouMn9atW6bYeox7jmvjepv0ujBfwcsRZvMz5R&#10;wT1FRv4KjnleQMQrLg5P4cV0jRgMu4buevpTZSp+4GX1zjH4VWwHFy/DyO0v8Ryu247nkyR/n0qC&#10;803+zr1Imb5uCOefyrs7yDC7t3zKBgj3rlfFMWNXtdyj7wYkjnj/APXTEuxfs9IljHmR/KrHJyev&#10;apz4aMoWRuH6DHpWjo8QFmiqrLu5Ib19a1rXTlkj3bsMox9aAZmf8I87xp/DHj5iO9Rnw+0cXyt7&#10;AEV0EMH8JKn2qR7ZJdoVdp7c1AjmVs5LJdu4LznPOCatzLcXlrtQqsYOCfQ4raFpHKudoYevvUd5&#10;bKINqr8vovQfSquOxyEun3lzfKEkbamcgDnjvRqFvfLbSCV3dG+VSByv410z2/keWyBt3Rqra/eb&#10;dLmXbvOzhTVaPUdjl9L02+kGLAeX5h+dQB69ea1bLTby0uy0s26Mdgejd+9WvB86pp7eZiOV2A4/&#10;TP8AnjmtRVDS/wC93NJWC9mYdzPqEgZoWyWYAZXOBnHT+tOWbVVHzyBVXHTB5+uK6ZtNQxL/AHuc&#10;kdRUdhCscUkcirs3ZUj096Rm9XYwjq+qwwfLtYqN3O3ditPzrq6jVZtwUDK4FagsEIVljVeh+vvS&#10;rZZn3UrmmjMv7JdQStIG/d8bQGO78R9aZey3jx+YpbzFwNrHaK6D7Nj5vu8d+9Vb1FVeTjcc1Y9b&#10;aHHX19NczfvlCSY6KOKu6fqN4ssSovmRqMYPb3pPFnlLeLCW2zSL8kgPCH3Hfr7fWtnw/pkTaTGo&#10;djMoG9hj5yKvmVrIXMrWKsnia5e8ZFtTHFGPvMBz9Oc/mKJ/El5ZWqlfMdmI2iP+Z9q6OW0jkTa2&#10;3aOgH8VMbTbd3RdsZVunFZ8weRi2Xia8kLrJCyqBnJHUn+dTDxG06r5kLQlTnrWxb6WofC/oOlOf&#10;RIZTtmCPyCvvSkw2MtvFLWm3dBu7Bh/h/hUzeLZhH5f2dWYLkncefwq++l4VlUhV7D0qC3tFtpT8&#10;oO0YzjrSRJm3XiiNLZpJAyMOmOR/jVPw3rskl1JIFZlbuexz0/nW9Po0Mo/eQo271HFZugaeunal&#10;JHGq+Wh7HpnFPmvsVEvWmuySXWccbscjpWlNqjOWxH8uOOe/NH2ZLjdIqLu744oljOxf7qnH1qSi&#10;GTXVgt43bduPXHO2lsfFsb2zZhdSpAAJ6+tTrEAf3m0diT2qRdJi+yFZI1Y8n+fegkrnxPHHBukY&#10;h2HGVPJqja+NViuR54kZc8Mo4FaD6ZbyxFWhUqozg1UtPD1uF3NGepAXPy/8BHtVW0JvqJeeP7OL&#10;dIyyqoPJIxj61l61410+9tCqSN5mCVG0/MeuMgYrYTw7bmNofJXZMNrEjmq8vh+HTbR44Y8LtPIH&#10;SlDUqTKnh3xBEunYkby2k5BPGD356VZtfHtlFD5X2hWKtzgfdqjoEEdza/NEG3EYAHygjnIq9c+F&#10;LO7kBEaq+3GQep7e/FPrqK2hc0jx3p97MqpcbgxwytlSMegNaMeuxorOSu0HvyawrP4fwQ3qyRYj&#10;kbnIzjkc1bPhGRZdrttjxhWLZ44pyWug5SWxoyeJreaMbWddxGNw7+lOTX4IUImZFAwQxNYsPg6K&#10;O5zIzSKxwsasdqn1q83hhBIrZ3r9xlz2qWCtsXrfxBC8TfvIyuePnA4/H2qSbVbSbcFnVjjgYP69&#10;qpDwpahWXawUjB9aYnhuOzRhDnyyclc5waED31G3DeVeRsrBo+Dj6f8A660BrEOFYybcnvWDrF1/&#10;Z12sWJF8whVIHr6mrcegxz2q5ZlWRRwOxPtSHy9DTk1pH+VWUNuxgntRL4ih01l3SL5zL90MP5Vj&#10;w+D44JVZZJGaMkjpx2pt94Kj1FSzSYl6A46e1HqRys6CfW471E2yKN2MgHvU1m/mJhXPXkk8Vxq/&#10;DNDPHsmkypJbI+90/wAK29O0GSGzxK0zbeAQc847D/PWqdk9C+Y6HyY7gNKJo+u0jNVzdRxMd0qb&#10;T8uc/L/9esdfDbGWZmkwzY59D6VXl8JTC18v7QrKpyvXjn6VIvQ27iVUQsGjVWyQWOAa5TxNryaR&#10;qMFw3lfvAVL55GMdP/r0s2nzjCtNIMe5rA17TGhumW4ZplY4QP8AxCr5VYOZnoGma4ZLWNkmHzjc&#10;pYYx7VcGulHXzmyOhAGT+FcPZ+EdUEsbcfu2wMsSF7VcHh7VI59zTFdvYtn8sdP1qA5js11TzR8q&#10;sqe4qzBqQjhXPlgSfdG7qO9cDLot9GPM+2yFsjKZJwKfFpeoXTttvJFLHhc8UOwup3wlhnUbZF9O&#10;BmoJ7gI3Hzbj0zXLW9ve2C7vPl3du+amjW8uiJBNtIPCfdqbXGr3Oniulnf5V2t/dJ5xRd3AKey8&#10;kk9KwYo7+N9zKct935vumo7m4vkyxd13/eP9KuNhtMl1S1ju7vc3zArnHof/AK9WtOiW3s9qsnzH&#10;IwOB7dKpSX3kx7pf4Tg+9Zmt+LJtJi/0S3e5LMBtHQe5p6C1OttI1dTytXIbZiVXb5m4gds5JxXF&#10;R61fajM0nlrGq/dC55/CrsUt2ib9uCOQVbn8qjcJdzqljaE7fmDL14zjNSRHesknChRkkdB7VzFl&#10;dXCSeZIzMxG0FjnFWYtWmzjB68jpmmBqSybACeex9fxrH8T+EtP+IHhq+0jVILe50/Urd7aaOeJZ&#10;Yyrccq3BIOCPcZ7VHf3t9Oy+S23J+ZQOT+tRNqNw6fMHTb3IxVU5uMrx3HfQ8i/Zm+G2reBNU1w6&#10;ho66aYbhrG0fZFH5lpGzCLasR2quDuxwQWbivStV1Ca1lj8vHzEBlA6D+lOa6v0LStCshzyiLncc&#10;/WsnUdZY3CLcR/Z+5Ld/X6V1Vq06s3Um9WQdzZOzxqy4bgZA6dK+B/8Agq/rmta5b6foep2f2uLR&#10;ZZdRtLuAiN4bWVhGSxDfNyI14BYFeeDX2hZ6xdR2ixxyyKpPpkEdK82/aj+A0H7Q/wAPJrGU/Y9U&#10;0xvOstQWPe0ZONyEd1YDpnqAe3PrZHjaWFxUatXb8vMGir/wSZ0iDTf2MPCzRtJKs819NPv+80jX&#10;c24+w4H/AOuvpaW3V+fu8djwa8b/AGQfhZL+zh8EtL8O3En26a33zXE4BXzZZGLu+3JCjcxwB2xk&#10;k5J9EuvFiEK20uysVG049683M60auLqVY7SbsUl2OkiiVQ2DlW5yByDUE8qhmX+feuXj8W3fmNwx&#10;Tn5RyT6Vn3Pi+6hvmZoJHGOBzz/n3rzyjtjKob5gOuc57VC00Um75vudMgjIrkI/Hk01orC3fzFw&#10;HRvX1HoPrVqDxebmzaRYQrA4Oe9AtSXxrcK+jyeWrMwGeOSMeg/CovDM7T2qt8rRr908fMKzdQ1N&#10;rmL/AHeetJo/iNIIlTyWducEdu9VEaTOximBBxj3yafJff8ALP8AizgjH9a5qLX3yzLEy+nP86kj&#10;8WRqytIpB6nipF1sdB5oHr2pss4QHarNzn/GseLXhcjcFdfao77xlZ2MW5vMXc2ACvPvUjsbA/eH&#10;5V8tepGOT9akLBlK/wB7jrWKnjG2dPk4VwWX2FV28XRXEyp825jhT61XKHqb103lA7lANcj4x1GT&#10;Tp183cIW9BnHGa2X1+Oa1Lf3TjI7H8qxvEhhvYz83ygZIb+I1MQNTQdQkFlCF3MoGQuOua2LK8M5&#10;ZWXB6g4rmdC1yO0sIom/d7Rt49qtnxbb2oP7zaxP8YwKoDbnmEYx1+tV/tOMcs3frxWaPFVrId3m&#10;xvuGQB3pqeKbObH7wFumOuKXKBoyS7uM/ePA9KY/yAsxAx+tZs+sW9rAZ5po1XeFAJ4UnpTZPEtn&#10;LAHa4j/dnp1zn0ppMNi88o+9u+XnP1qEysRu7YrOTW4dQ/1ciFlPRev+f8KS71tLWHLybSvKqvJa&#10;gA1Msys+PmwSoHOao+HLyR3Z5o/mVgNg5wMd/wBakudchvYTt3ZYZABIqG2v/skmEAUN1BP3qdhX&#10;Nx5tz/KC2R0GKaZ+fpxmqYv49m4SR44yM9KdHOsp/wBYueu0YpDLglXZ3HbGKjuZcZCqv3ccjpUK&#10;zrE21v4unbNE86xRtIzYwOQx9anlAWKbbKvDDdwcU27dbkj+Ex9COxqCbUbeJdvnKZG/hXsKh/tO&#10;MAM/y7jwOuaaQA0rKfeqM032dXaTaqnow/i9c1NPqizSeWMID0Y+tZ9/dKwj3HerN69Perir6B5n&#10;50/8FofC2nyeJ/DmrWzNBqk5kSQ7/wDj4RcDIB6NkgDsc9sDP1J/wSlgtdR/Y58OSeQkc8k1yJCh&#10;P73Fw43Hnr244wBXxX/wWF8SL4l/abj0y3Rm/szToV3hjtUMPMOFIGGG459eOlfoF+xJ4cg8J/s2&#10;eEbe3aRf+JdFK2T96RhuLdBjdkkg9Cep6n7bNPcySjTfVmS+K6PaBJHBKsbNhVPHOakNxHG6jO5T&#10;1IrLeZj1DMc85HX8aUXYkH3Qo+tfDmpoNdQlmZWLAdlFLKFO0ru9eaoibDcHjHanfbxCoEjLjHGB&#10;zgf59qAtrcmz5qqQ3f15po+XGB93mqq6xE2VhbL+pXrUcV8IYtrfwjr0xU2AtnnsF9cDgVzvjKLy&#10;NMG5tqhsHPcVonVVL/7OecVzPjPVTd2ki7m8tXGMj72K0t1C5d8LARRMcMwJPHp0rfhb7Sg+78or&#10;mvAsnmaTltvmAnDE9R7it0OIvm+X3x6VIdCYSNvC5y3YdqkEZaRWHI5yBVU/6Qytt8vnIz1x2qZJ&#10;8/KrfNznnBIoFfuSD90V28Z5PbFSMz+XuZTtJNUft6Jcbc+2etK98ZFUeZ8qnGAOlA5MWRmj64/G&#10;oXnY7ivy+oz1okl8v5lYSgdRz/PFV0ut0jbtvzHoOMUW7ASNLkqc49x3Nc34gu0udXXc21YSEz/j&#10;W9NcLIny/rxisG88j+2FYLubPzc9M9KAN5cQOir8yrgk+oqw21irsdy57g8VRa7UOMtjdwcDpUsE&#10;mOqjP86GTYluE82div3cde1VZLhfMIDMzKcEsOfzq0//AB6yLwflyB7/AFqksTQhjle/XnFTylCB&#10;lZxzuwDnjpUkb/M2T95cKM4x/nFVIZtqsrE7lOOe9SxqAoZvvdie1UHNfQmMglLA/eXtniqd66QR&#10;qwyOwwucmi9nKfLnbxx7VTj3TnaW77cnvigDI8ZRNdCP5W67s9gcf/rq/o0TJp0K/LI2MnAqHxAi&#10;i12vIPvcc8iptF/1McSScbOCT1/Gqt3D0LyjlQdv3gCPrUq2yhschW6VWkb7HIefM5+8Ka935u1e&#10;vXrxUglZE08flMVU9OajeUTRsx7c9epqOJtudzD3qNnOzlgefzosAzzU2fe257Y6n0/z6VGXwf6e&#10;lIzeYcYbpnih4juz1yOOPagL6le5GR3y3UmqpgEh3cYx+NXmgYofmO0H0qndn7E7KxORyTincLHC&#10;6pYSL4wEqhfkyMN/EK67R7dkzIzcZxgdM1k+VE2tbnYbt2F59sV0AuMyYGPYdgKerC9iXcMbcN3P&#10;J61IhWRTtbvzz0qvv3H73C9AeopRJ5TblHykc47mkVzWVx7lgNq/L6VUljKZb3ycnqfarDfMG+92&#10;59KqmVXkx/dOBSJvcjkG0++OSRTZGVBxlh3AFOaXON3Pbmm71jJyBnkZoArtJvPy7h/Os/V1327f&#10;OIWznIrSbG08gkcYzzk1m63LDCBuZeR9cYppaiOVt4RHe7VkWSQsSrYOD1610VtD9kO5j8xXgZ61&#10;xOl6h/xO1+byQzFhk9vSutTUDJN5kir/AHcKeCP8KuQR2L6uksIZW28dQKcsqo3oPX/GoTJujBwu&#10;0dATTYZeF6qMnjGM1mUizIcHAwR3weajmu1UqW2qCecdTTPM425+bnFQzPnk8e+OlA7aFg/MW5B5&#10;4xxgVXd9yZ/CmmckYUDd/ePQimsWkZu47AGgOUYvz/NtAHbFc749uGstN2xMrMzbuVHB+v510bAR&#10;r8235TgYrlvGhW605hvL7W+StKe4dCr4buJHtd7KvLEAYx9SM15V/wAFCrLzP2crj5VfbdxyckDA&#10;AcHk9icd+w9q9M0W8lsovLX5lXPUZzngjFea/t83Udz+zdeNKY4ylxFjcTuI5ORjvux/+vFexksb&#10;Y6l6ozd+h4J/wTF823+KetRgboZokWVdu77O2RtOT9DjHTJ69vvu2t2jiOWPt7fjXwL/AMEzLzz/&#10;AIsa08ClovIjjDsvDuDkc9MlQ4687TX3pONt1JtO1I+VUtx64/8A111cWf7+/RBHYcjhPvdQeo6c&#10;+tSO+0853dMVRuJGhI+bb5nYdiKcLv8Ad/xZA+ua+av0LLEt0UXjd/hUMlytwpkB+XOM56H0qF3X&#10;dnbywwfpVd33udvCg7gAaQuXqWZpPLLNzkgdDWdqLSTQSbQd3QDpmppZd5fGV4AHHequoStFFJt+&#10;XCk+5quZofoY/h24Fxd5dRvzhfl6Ctr7QGkPf2FcnpN5Ibxtxk8xRlz0LE+v4101nIZ4WbduOQu0&#10;D9TUjLC3DEgbRtYHgDpTWIZVHzcHJ5pvmMy9e3SmedghjnI7YoW4IdI5DMSc8elMU7iANrNgHpyB&#10;TGu1M3puPQ1Fd6pHplrJPJkiNSQAOTwelVytvQFuWJiscYDZbtgdaiMbBjhW2jpkV85eMP2vNU0z&#10;WZlsdOhuLaFyN0rlWJ7DjIHrn9BXSaD+2domr6bILyG405+TulfzGAyMLnaoJA6njPpXqPKcRyqX&#10;KTznsu1v7p3dOelZHiIj7Eu6P5lbjHvwa8ui/a4tZ5GhX7PcRxnHD7ZGU/4Hv70kH7WHh7XI/JaR&#10;lcDDeZHx9Qc81McrxK15H9wuZHpFmAoKMq7G+XG3OT689a+cfi78P774SfE6PXNNt3uNNnkLsqgq&#10;0OdwYg7uSO/Tkjp29Y0H43+Grudlk1DyVU7mdsY7ehOP8K0tf8U+GfEsc0E1/DJCsfytjd1HB6fT&#10;j2rswdStQnZxdno0J2asiT4bfGTT/iLpazR30bu5A2KrK0ZwAfUDDZGSee3FdZc3jEbd2cccdxXx&#10;94n1W1+GXiK6uPDmtRyTqSV2AEgDlh05xz0xgEdcZPtP7PPxivPiVYSw3lr5csOV3g4Ung8Zz64J&#10;/lSzLKnCPtqfw/ighK+j3PVFmYbccEdM1GTt3ZKjqeRSzoqn0x0x2qAu2T1K8DH96vDibDnCgcD7&#10;2CcHpUczshjOF24+lDMfUK2MgE8LTbiZWRsjp0p6tk9SGYrHt5buT7ZqC5bcgbvycetI8m9z824F&#10;SM+nrmq0kjqjfNu2gkDuPxrSMdRDLcLG/wDdzyRjir8WGCnDYX3rIsnZnVh95upNaKSbkOAvqcjH&#10;T3/Oq9R76D3OHHyhgRuxnp1pjOFkb5c7u31pXlDLx93HbvUTHJ+7j2paBsDMcZXHXnjtTByB7Ujq&#10;q7R6sKV3VU7Fc4+lQoa3YkNO1mx97d/Cf4vpRQzZ6nGemeimiplTuxHXWKt9rXcrM2M5zkjHeuis&#10;YGhRldX3KSCrcbcU3StOS1vhJtVXXJ24x/Or00rMHOFBbnJ56fSupLqTq1oVWV43HP3ugzxxUbyf&#10;w++c5/yalcqE4Zu+MnrUDDIXavQ1IXdiKQFwR/D07dPwrnPirN9g8HXW0/NNFsZs4CjI/n0+ma6l&#10;YmRVxyq4wueuPWuQ+MkTf8IhqUrblVIgmPUkgA/r+GaNAVjy39laBR41vNqM/wAzRqw6oM88joDw&#10;PwxX0pM4aL+FWPVjySa+Zf2PnK+Jb3C7gsj5465Cn9CK+kLi7GxVEkeT0+brn/8AXRJExlceAo9P&#10;l9RzT4pFgG59zcc4/ix0/KuX13x7aaLJ9nmuI1mGcgMCVA74/Cuf1H9ojw5ocW6e9SaQEjajcN/h&#10;VcvYqUlsd9qOoK64USFs/KCeR74rGXW5I9QCqobDYwe/0ryjxV+1yt08n9n6PNM0ieWhVGbAxn72&#10;MZz6j1rzvVfiL4z8cCS3toFtbdpMlimMgr93t059SPajlvuPmR9ST+JrSLc0k0caqM5LjA57Vyfi&#10;X9pfwz4U1Nrea5Nw0a5xF1JPYce3WvF/BHwM8TeJLfOqazLhvvlJGZh6DsN304Hqa7jQf2RNPgl2&#10;3C3F08+CZJZegHsCKnlWzJblbQr67+2suo2oi0fTZ7q53CNVBLAN02nC/TpjP414v8dviT4v+Idg&#10;v9rWr2NirhtkcYhLuSB/F8+Cegzj69a+tPC3wN0fw9PH5dvFGi7flVFJOPfr+ea8p/basYtM8OW8&#10;McKrM8oZWCj5cHvx6EfjUxstjKpCT1Zy/wAIf2adU+InhmG6vNW1CGMqPlVeoHQKT9SSa9W8Gfse&#10;eF9EuJGmt57iSVg2bmTzWU7fmxnplskAAYzjtz1fwAsMfCzRpUbakkJOW+9kEqfwwAfx/Gu1UKJl&#10;ZVUFhhTiok3cunFWuY+i/DLSfDkTrb28G112lPL+X/8AXznPrWnY6ZEkzswjKt1XbkMfx9OtWgA8&#10;Y3EA9eB3ppj3Pt24ZMDHGG4rLU00FkyrbvfkjjP1qHHyY+UBegHQVM2DIdtPkGYsfe28kmnsJkch&#10;+70VuuMVFt5beSdxHQVK7gA8tu6cd6QjcqqW2gsA27t68etVzMo+cf2+NhHhiA7mje8BZFAwVHXJ&#10;6jG7jHXnPQV9AeGbX+y9FtLfzDIIYI41YqV3AIBnHX86+d/28Fa68R+F4WkaOOOZSrYztJIH6Ak4&#10;+le/aTrkd/pVq0WF/cqzjPzKx7D1A4GfbtV2utDON+ZmxIc9scZ5pu3bHyeOlQ283mgK38fB71aZ&#10;VQfeG3HOR1o1RUbgmUmVRjHOasRkqev59arxDdFzycdO4qSNyi7mYcZGPrxUtpD9RZpPkbbg+7Cs&#10;zXbn/Qn2x+obA7kYz/KtOZd0ZXaNvfA4qlqrKukXW1m5jbI79OP6ipCWx8Q/szCOL9tCO4VZIjNq&#10;F3tyMKAEkDcDuCWGf0FfdiXImPGP9rI5zXwl+yezWv7Yas7Ro0l5qRO05QMVkLY6E9TzgE4HA6V9&#10;z20vnIP9kd+p70S2MaNuUnwrt90EqOQT+v4VLbz7olZc4YBvc5HWqryMk+P4cZHt1pyHlTzjpWZv&#10;uW9+wsNq7fY0iz4X8TwPzquZCxX+FskdOKcZOGb73y8j1oJWxHbvvAYK3zZ6/exUkchkdG3Ntzkj&#10;PJ+oqIR7f9rd0PpUsEeQuQobGSB0HvR6lErMpccn5hxio5Cq7Vz97GM+tOZ9wLbQOOM+lRtIFI+b&#10;kdPelfogIiVdPlZQp4O1s4PofpU6uVXPt1FVZX2tj05x7U9JsM3C/wBaa2AsCZfl9aheX94zbtzM&#10;TgjsKR5MsP7vrmm53KPm+VunB4rPUUvIeygz/wC11waRW27u+MdKVX/hx0GPpTI/kTBYs3TPrVcu&#10;mo+hE0m6NmZXTce3DCkXLdfUcU/O489+/rQ8OzLc9MDHQ+9LlZKDczsMAdMc1g3m2H4q+E7jcqtH&#10;esgU9yQBkfTNbm8qFAYfMeTjkmud8RK1t428NyAJ5i6grjHTr/8AXpxsDT6H0espMG3dnjBHpUfQ&#10;7hww447VFaHfaLt3Nx97HUU4t8u5fx+tZuPQoCCUb5snqcfh/OowMHO7Oe1SZ2ofmbP8Pt9ajfHI&#10;LfLnjB6mnETHKVfC9fTjvSSttzuHA9+p96QHGGGchs5J6j0pZG2k9PY+tIUgZcKW6DOahaXGG/i7&#10;EdqUy7Wxu+8ODUDTYwPm+Y4B70X7Bdj3YM5X7u79abOwxjOOOM9qRpMdAPbPamNJvHGcA4zxx/n2&#10;pOw9SRNoPPPPI9KduGfoenrUaDBPy5OeuP504buP4Qp6Dinqxc19B7KSnYn6UhG4rzjJoB+XP3uc&#10;59MUHc2D8zZ7dqVmtxRvfUd5mw9+aA24EBfxPao1kEg+8oOcZPSm+epY7T35quhWpZLNjPytnoQu&#10;0flSAKP6e1QC4xtGT8xyD9KUTLIw4ZVzjijpoMmUhAcfdXJJpGcBPl+70z61GHAkXsuTnnnpSqMf&#10;3uuBmmBIHyuSeB156VJldvJK85HHT8aizgNle3Pensvmbv7pHAxQidQc7fvfqP60jtjrn3pGwJMe&#10;o4NMLheuNxquUNDL8aXGzSnWMbmYYXj3FfCn7SrLH+1bpMkflt+7tz1IBxKdxPrjJH4CvuLxlJ5V&#10;izD5QoJJ74r4T/aScD9pbQ1iG3bbW5aQn5j+9Jx+R6eorpp7anDinqfoTokkhsY45F2sqDofpV6N&#10;8rw3Jqhodyk9tA6uzb0AwRjnnirQfEjAr+HrWMtztjsWYJwJeWb5uM9lPqKIXZdy58w5zwcZqIMF&#10;fb83AyO1SbgA3Y57npSBroS/aFjL4bj+EY5+lF4v2m2eRW27VJK+tRMdsf8AEfX3qH7U1vbSZY7Q&#10;pHPb/CqjJ3uxn53+KdZXw3/wUTWZbeWO5j1a2EskmGWTeVXj0AHfnp26D7h8NXjXmtvjd8yMVYcA&#10;9O1fCHxmlg8Pf8FEJrqK4mkuG1K1OydMIpbZuwRwV6gd8e9fcHg/UmGreSyfMVLF/QZ4H1xX2XEU&#10;U6dGf9xHPRTv8z0CzmMcEa4Hy8cd6sfamWTPzNzyPSobKZriDy+Mjnd6intJ58Y2nb247V8W72ub&#10;yJ7h/NCqqle/Peo1mUcqMY9T1oRmj3tIzNsXOR3wP/rV82fH3/gpD4a+DnxMbw3Y2Q8Q3dqhbUJI&#10;pmRbKQf8s9wUqzdQSDgEYNdWCy/EYqTjQjdrcJSUVdn0zDJtUsvy9/c1N5n2eTLblbAPTBFc14H8&#10;WaX8RPB2n6xpNwbiz1C3SdGZcMVZdw3AdDjselbNvuB3cfMTwa5pU3CTUtx8y6E1xf7l+6vH8RHN&#10;c3q8y3Gs7mVdnA+bvW67K4+b+H2rB19QNWVNpDbfz75P+ela04vmDQ+DP+Co2mWOifH7wtPDYQwL&#10;cWivc3y53v8AvCNh5x8o59TuAyAK/QfwBfQ3vgzR7y3CrDeWMLqv/PIlBlfw9K+Iv+Ct7rD/AMIS&#10;Y7dfPie4PnHKyZxEcZ6EAc+v6V9f/s4wQ2/7Pngt4l2r/Y9q4+XaATEpOBk/rk19Xnb58rwtTquZ&#10;GNNe+ztzM652j5mwSD0H0qxFcKy8qfeqcM/nMcfe/u9OvvVqNtzEYx/WvjHe5qyZpBINu7JyeB0x&#10;SoF8vdn7vAFRE/vF6+lLCFEzMwXnOM/WjW47DrgZTaMdsVz/AIml23lqu1flOQe5PHT8v5V0bOsf&#10;3q5bW7mT+10k+WNl4Hr9efatESb+gQrJbyM27dv4GeAOP/r1s2GGQnvk1lWSK9tHICvzAcA8A4rS&#10;EmyLqc46jqTRJ6AWI38yLOcc9/WnBd3YtgAkAVXMgXAzuDHPX2p0jbJt2W3ccZ4FSgnJx2JniKp8&#10;u5R2HpUkM6x2/rxhhTFgWJuCxb0PelBWUnb65+lC3Fq0BRHVtq7d361keIIVS2ddu6bGVGOorVeX&#10;Ebc+2MVzviu0aCwkmaTasi5OO3OKrqON7Ffwuyyhhsb7wLLnkV0i2W4spZh7g9K5XwDfySL5ZhDB&#10;5cI4PIHv/kV1tvOImLcnk5z2oaDqWZTtVWbDL3xxzzThH5iHHHfikjuFkfb8oGN2CKdApz/X1qL2&#10;KSLMcXlx469snuacF459cikB8tceuOnP6Ujv+9xtOMdelO6BIcoLr/Oq89v83zKrYznI/lTvNZAd&#10;uDnoT/KoZD8zN8yknceelEQdzjPHsuLzdhmWFeijO7/Jrd8EXP27RoZlVotwK7T2IP8An8653x/m&#10;PVrf74jMRGR67v8A9dbXgoyppkMmWVZPmMbfw8dPwzWzVkFjqFJYHG3njBqRGI2ru+7xjHQVViTe&#10;npu64q0oDBSP5dKybKRPbPyvy9e57VOXXKg/ebkjuap/Ku1hzuI69hViNvLJbg/3cjk0iXYV3y2D&#10;/FwCO31pkoV433cHOMj0odtv3Qq7uuPWokZm+7k4FAW0EnWSKBlG75R8rZzxWTpEezUGXb80owCf&#10;vMa1HdnRvvfd6GsnSL2O8vnaN1YxnB78+o/lRLcFsdLFaeUPl529eehqVIvNI7d/xqvplwrTFW69&#10;MjpWgQFTIx60DbI2VSqgLllHalXK8svbvS7PM59envTkCxr/AHjnigVhqKg/hx7monTlfvFWGfpV&#10;yGLc7c4LD8qiuIQT8zMuOcA5/OnqLZjUVVBXpWfrUiiCRvuqyZJ6+3+frVhXZDg5brz3Ws3xBKq2&#10;sq/dRvwzRHcfUZ4NEbaY3mRsp8xtvt83Fa1nYeXIzt1BwrZ6CsbwXeRx28nmE7lbpjgZHBz3zW8l&#10;wWduDhiAPal1HsTpEEkDKTv6HNOa3/dKvf16mmJKpUDd+nWrEfyspB7cEjrRuhcpGlp5bZI6daUQ&#10;b29MZx7VZMyt8h/l0oltd26RWLDb9w8flQTYrspUKOMcio2Kx/n1J61YxmDlQQeRiq7oRu+XPPGe&#10;1BSRz/iaKa4ulWFf3mAVOe9a1vD5W1cLngNtPU4x/SqOtaksLfuyGmVsDmtbTvngWR2Xdjp6DvzV&#10;eYakcEbRsNnX39afGpmLcLxz8o6VbEGc7h77gM4qGXTfN2s25NhyRUyk+ga3FhXzpQ/PAC/hyc/q&#10;alji2Q/u+c5PHepooxGgX5dvTIHUVG/3t2flHUd6OgrELNtfr64/Ko3Zdi4xx61YIWQceZ6YOAfr&#10;Uc8KogbPzAce+aBvYz7+1Rm3SKvy8isHWWb+1oeNy5ChioHeugu1W6G1z3+tc74qs/Pvox5wVTtI&#10;wfmbDZP8qoInW2EhS3GVK7uQfWpnOwcnPORn+KqWgtO0awy52wrgEnkgVrQW+M8DnkMecVnewcpV&#10;kjVI+iscZIx2p1hYLbQZRdrSdSe9TfZlLZ27XxyCeoqYRnYD8zUasFsQrFhtx5b3qNrNXn3bRjqM&#10;DoatFccbcHufWgRrg56Z6mjUNmNhwv6DP1qO8iX7rdGzkNTiQBu3Mv6j8qq31yf7m7tnpREXN2MH&#10;xNpZ+ySRtg7vmX6VT0O2YWnZixK4HpVnXdc8i9DNjZjBGKt6G/2mzVlZGXghVPQHmqG7kkdvJ5au&#10;w2r23DrVyzIWbb83zcH2pXXzXXc2AcVMZAW2quMHANGgIftjRQy5Vc5onO6Xlc44+tNK5dWyQsfb&#10;1NPeXzB/CTxwO1TzO4yswVZwWG2PPGD8wqb7Mpiw3KyDv3FSxRLE44+6KsB1dl+6F+6Ce1VdiuZx&#10;09YQVj/GsHWtPgFztuIVdegJUMOldNqc32d2RtvI5APX8a5fxXcK7QfKdzOQPypxZS8zY09YTCsi&#10;oDvQABRkY47VJBZx2zybVx5gwR2P1pnh9Y3sP4l6AKR1x3HtV9Y08wA4246UrslrUgXRsu3zNGu3&#10;AHXrThokcCho1VieTx0q6Ap+Vfl4oAAkUbivbIpFFP8AsuFRnylj77kHSiGwXzWYxjkANz15qzI/&#10;7wgZ2+hpAhUdvTAFO6tcCudPh+bbHtU8GqT2iW52pCsaZzkDgmtHzglxsbP1qGSYL05bFAGHrGmx&#10;3MP+sWFm4B9feodJ0+GBV8oeZICRuJxk/wAqseNbkR6WGwxVThmXqueP6/pVTwnErWqx7jxzlvSn&#10;HTcWprrp3nxFmxwexqNfDsc8H7xlypIA29RV6LcV2qwOOeDUmxj74paX0CPmQNpluNrKu1tuMDvU&#10;VxotpqFs0csKNzntn8+tX920Y2ru65I6fSnDbgrt2j6VL3GYUPhq280KkbKqgAEn7vvU0nhGGO8j&#10;2Y9gD09a1PJVuFPamo3l/wATfNyMDpT5uhMtyjF4bSIs0gXy1Gep5NY+vWEMEK8ZyeBnNdNNMqRS&#10;BiGxxya5TxjL9nVW3NhQCNo7UyhLeyjn8vO7pxzjmpLrwtDfKS25pF4GW4/TvRo0TyW+2UcSDPA6&#10;elaixyRQABGx0zjNMDLh8JwwRBRv3dBk1Tv/AAkwk2x/6tTuz0Oa6SK3ZW2hfw6CgKrrww68Y7+t&#10;JyXQnXqcdqPgm11CArM024jDAMBken/6qlg8Bw2cCoquyyLg/NjA9zXXOqhPmC8cjNVpv3lxwOno&#10;OtJMo5S38Ci1LNatIoY7SucAH2qQeEZo22t823+IV1hXywF9iM45qOFmVmVumMjPc073BbHJy6M9&#10;n+88xfl5PHWmi1N26kttXGSMdBjNbmpwpHbybc4xjB61leHdQxcsjxr5QGS3U07MGVf+EeEp8zzZ&#10;GYEccAe9acPhzy05YrJgbSp/nWlbyR3DrsVVXPNWpNrSNj9BS9SdTl9W0FpbrzTdNtxnaADg/Ws9&#10;tBvpiqq7GNvvDfx+NdksWAf4snnimqF805VcdR9aBrRHn/8AwjOo/bvNMnmRqc+Xkde5zVseGbqa&#10;Qs0rR4IJDE5FdiyrG5bavzHNVbqMM7L1P1oGcRL4fv7oyLJMpjzhR059v51De6TqWnrHCki/KBsy&#10;A67fQA9K60aexlbcVK5wM1Xksyz7fur6561Udwex+SP/AAVVlW8/bL1CyusbfsloHa2+R2QwqSeQ&#10;eQTjOOcdBX6VfAO2vNP+FOgK8/nSLZxpI7rgt8oOR+nHSvzX/wCCoOoX1h+2dr39oSQ3FtbwRiwd&#10;dp8tfJQiP2+/g575GeK/TT4Atdab8I/DtndbpZodPhikZ1XKOEGQNowRx7/U9a+2z/TLcPH+tjGm&#10;9Xc6SW3u7u4Jjn2+WODnGae4uGjVZJGZlOAfX/IrRtVjDKF2jcAW5zg1ft7Tyot3yDnILd6+IaNr&#10;o5DVRqQ8xbe5aONl2gA7cetZ8EWsROqs5ZMHkkbsc16BdOLkpu27FwQu3ofeoPJjR/lVVYZzn0oT&#10;aA4xLvUba1Ro2kdvu8KGfp97pxVKG71ZLpl3XEisOM+tdtK8Ik3LGM5642062ije4barZ+nSkB57&#10;P4p163unjaNducAKDzxk57GoNTv7q6iH2mMqc4UY7/TNeif2UsMqsMD1GKwfE2nrpVnJNu8wZBIO&#10;M4qmBi6FeXSD/Ry0bfxIR8pP1xmtaLXdQYrF8nXjGfl9s5o8KAXFjujMaq2eMfNXSeSqqv7uPpxg&#10;Ub6MDBfVb0qoYszKeVxRF4jujeM3lFUUcnJz+f8ASthoVL7iNvGPwqu9nFBu2Jt3HpnNSBnpqMzI&#10;pbZuzzxgY7Ux9fn3qFj+UNyF+bIP9a0di7tu3K4HPvSRxKDhVwM5+tMCjc6nc20pK/dkHGfXvVSX&#10;Wri0XdFC0xk+bvtQ456fhW9IkLKrMqkr0471GkKxD5eB1HtQOxzc2v307t+5CRqo3IOfqazLrVZJ&#10;ZhIigsxyST1rq3tt827grnFczrdyBr58tdu3avI+Un/JpCNO11iXYuYtp6lT1HrUN54tmMgAj8vs&#10;pHc/Wrun6erKskjfN1IA6CrMumrcNu2RsvYHHFAGPB4razttq5YbvmJqjdfE5reVlktWVVP3g20t&#10;+GP61s3+mqir5ar8nGe/0FV5rQS4zCsu48AqDk0B1M2b4gNeMphtdqtnO89TTV8aXE12JHQFUB+W&#10;tK38Nhyv7oL82QAOBT5tBt7yDy/L+ZepC859zVX0sIxZfHiww+dKu5snAAJJ+g61GPHsrgfukj54&#10;KtuIHbFbK6LCqhZI42VfUctUT+H7bICqAvIAH8I9BREZgeIvGB1a7UJC0aqAd5wd5xz+tT23isad&#10;HDGsJk5wctjaO5/Wl8SafDZ2zOqhmD4/3OlR6Zp8d7aIzYWTBAO3r705b6A9i0PFy4b9y5yeBmp2&#10;8W2oeGNg/mNj5fX0qSy0KFrPbIV2g4O0fz4ps/h63D7lhDbeVOORStYE3YS68RxsAWHXjI74qF/F&#10;IUbdrKD3qy/h+Ob7+5tvQelQS6QtxGsflAMhzkfe9/eh+QLbUli8SW4l25YnHpT/APhJ4beXcqs+&#10;3uRg1XTwqqzjzGbbtOfU0snh+KPlS23tnn8KkXUQ+M40LF432tnGKy7jxrDcS7ZF2yD5VB7ir02h&#10;xysgYF/TPSsufQ44pmby90mCOeR+HagZz1xcSNrKsD8qsCdp65HP+FdJFrMccnzbtx6hRkrWDeWz&#10;WNwqHaFXsOuO1baabClvwpXPJG49fzqml0Jlcnh1qGZ2LN05Kkdafa67HJKyrI3TgEjkVVGlqv3Q&#10;Tnngjj/GnjQYpI1G5lz144FGzKLN5rcMS7ZJhHxnB6k1jz+IEhn48xsnO7ORV19EhlLK2WOcfU1Q&#10;u9DYT7IuI1P3jxSFHYtXXiG3jijYSdeo9PWq6a7CVG24XrznuKibw0PN3MW2ew70o8MW0cLeWy75&#10;GyXx94Y4pDG63rkGnqPNkVVk4XByawNa1WK8sX+zvLIzggHH3fQH8at6p4RW/wBu8tlW454FUbvw&#10;3JbxME3bl/hH8VaRV1dBscjZ3EkjRySbNwOT/s12mm6vA1vGrFflHA61zeo6ebuRmVtsinDKRjJq&#10;5ovg24MavP8AulzyA/X8KfK+pPMdDaeI4r6YrH8u04CMoDcVJd6s1nLHuby2bhQ44OeorAi8Py2k&#10;gaJSu7o3Tmq1/wCGZpZuZFZidzHJ2sfbng1DRR1b61C5ULj8OxqjqniWEwlLWQNtzlh3+lc9b+H5&#10;mAtVf5iOSWwPfNQXeiTQXBRNiyKTkhsbh259DRYep1FnqH7nczAqR0p39pQvLtaSNTtyTnp7Vg2l&#10;nOI/L3F9w+YqeCajm8PzGbarJt6szN90f1okK7Nm81eOXaquvoD2rM1ox/2XKyt+8aMgEjIBrPg0&#10;Kdp25TaTwS2cf/rqprGl3lvbyf8ALHAPKn/PWtKKXUBNJvVSNlZirHqoHJFeL/8ABRTX/sPwbgtw&#10;qvHJdqJCxO4Dax+Tt25Prj3r0nT4XNx5o/dsCef7xryj/goVo15dfBq1l+75c5LHPzSLsPY9ug+p&#10;Fe5kn++035ol7HG/8EttAgvfFniS6kX/AEi3giQNn5TGdxPfGS+O3brX2tNf+SD8xIPzDGORXw3/&#10;AMEzHs08Ra1JGtwdQ/dq29Q0bxZBbAB7Mg7dxjPIH2Bc2NwsqktIypg4zgj0+tacTa42Tfl+Qop2&#10;Nq41Hz0XYu4KOSBnrUiy7YwrcFiCRn0rLjSSKJVEbBQSCD6UjyTKjLtYr2xgV81syzTafY23d0yB&#10;ntULS7j8pDDpx61kzS3CHcysrY+XPrUEL3lvJJI21dxPCnIH4HvTl3Q7m410sQ+99BVPWp1EMh3b&#10;ty8gdSKzLjULjJVl5IBwBgn0P+fSqOrz3AjL7NwUjcCSBVRinqxDPDcQfUJArBoWOAC3zdRx+mef&#10;eumtpY7FNq4U9yK46zaeK9EiqE3HLEcAfQUXN9dSXckytM/PzBjx+HtWjA7KSXzW+92446VHJNh1&#10;9s5PrXPjxNcCBQLdvMBwO4/z/hTX167BQMoXd1O3Hbsf6VjbXUDekhyx+8GXnPHNcV8ftUXRfhXq&#10;TTNgXERhwv3uQeR71tp4mmEDKY9rKSPXdXmf7UvjAaf8LJcxtMzMoJH8PPX3x6d816WX01KtFeYH&#10;Ifsr+DLXxDpN99vhhvoJJMqtwgfCnBwR06gn8q63VP2P/COoXsk2y6t/NX7qSttQ5J4z0xnge3Oa&#10;y/2Tdfl1T4bw3uwxvJIwKFcZ7DOO/X9BXqEmuMgXdDIGboc/0/ya9PGYupCvJQbXoTGPc83f9j7w&#10;3bktCLqObPDLMTkAHj3HAwD6Vz+tfsg6Urq1rPOq5w0RAAPocjB9fz9q9sTU22bvLO7vzxVW4uZH&#10;gXd83ue+KyjmWIUvjY+VHgq/sayLEi2eoyrMHUlpHLRsAQT3JycYyRnFaNn+yhqEceJNTVcNuAj+&#10;6D0z/wDXPrXsJvVhk4bDr7VPbajGZVzIA3HPetpZniHu/wACeSN7nk2ifsc29nqUlxd31w0L5+VQ&#10;CpOADnI9d31zXo3w/wDhrp/w7gt4bLcY4VCH5iCRtx+pGfTtVq8+JGjWdw0M+oR+dG+JEDEsMD0+&#10;lT6X4is9Zikltp0mjGQCpzggmvOxmMxFRWqNtFRjFbGrI6gnlhxxgZNMaT5d27HHeqQ1qML82FPA&#10;J5OPfH+FRyaos4zjI7Y715XVMot+YdhOc9/pUUtw5T7ytk88/d+lVZNTVH2/xHoMf1qu+pEx52r7&#10;HrW3K07jLJAI5HfkjnioHTbG2Nx7H3qE6sqBe7bsEY7etQy+I4pY5fLVlbOP/wBVVsTawWu2Jto3&#10;MM5BIq5FIPL+78vB56Vjx3R46dPdhn/GrdvqMaIfMJyMjA5zU6sZfaYTL1HHbFG75sqdu3jI7VBJ&#10;fQPH8suGHUFuQagOqo7BVdW29cURjZDLBfOM4aPcpJ+6SoOSuOvQY9OaC6lcnae/TGKpvexlsiQM&#10;VPGOlNOoxnvncM46UbAXfNVio3dsgAdRRWdHrwkuVXaq8fePPP0zRVClZnt73DJGvy4PGOKiMsaJ&#10;uZmX615pr/x/021uVEd1Gyld5CnJHX0zXNa3+0xI0AW3haQsOXZsquSMdwc9fzFbKEmiOZWue2y3&#10;ESR4eT5eoU9/8/0qnfalBYP800ezG4tuGB9a+fr74peKNfeZYY4jHMoWIbSfLxnpzyc47EcfWq9v&#10;4d8deKp3FzNcQxYGQjBUfseB04Hf1qeXo2Zup2R7fq/xZ0Xw87LPeW4O1mXDbicdfu559uv8q8y+&#10;Lv7RGl3vhO6s7dnkeZN7MDnHPHYdCM856DjtWTb/ALNd3qm25vZJPNb7+35tvPfJ69OxGetR/EX4&#10;BWPhvwpIrO0zbME7drMcdu4/PPFHKl1B8zPNfg/8arrQluI9Ms5ZbhnY4ZcHLDHOO44/xruI9Y8f&#10;eOwq/Z5raOQ+Ypd9uAPb3zwPY9cVJ+yt4Ht5DcTfZ1EbYZc7XO4Eg/MfmyODnjIx1FfRljpVhZRR&#10;KkUbPHjO5Q3061XM0gjF21Pnmz+AGv8AiDUIhqV1dQmb76RnAyTnJbBz27f411ui/sr6TY27G7K3&#10;G5CFfPc/3Txjj1HNeztHA4RvLU/xcHb9KI5o4Ywrx5GM7R90kVLkzRRW5wcHwst4J99raxwQtyAE&#10;2jj1/wAPerenfD8Ws0jMYlXPCgfe/GuqnvPN3FfrjPFVt7SBSTkr7VJRTsNPXT5t0e7dx8qj73au&#10;ks7d4FLEfOw4rMtI8t/d5PFa8LbjgsMKvUc0egBGjLPu6YXdgdjXz3+3BJK1vafPl/MULkbVPA69&#10;c9h265wK+i0uV7klR2Oea+cf20TFHd2kcm1i0yMDydgYjDHHGeCBnj8eazehFT4T134NWsdv8L9H&#10;hUZCwASFu7dx+vFdUdqKqrhSoG0jqPr+VYXwnjz8NNJ+5uaBS2wD5sgEMfcit2Q5Zf4e/wBaiUtR&#10;xVkiVT5pJ2kBjjg4FTxFY9q++aqhvLTax+XOcVKbiOE7ZGVc8E56VPMA5yS+QvIGRgVHvYbslW3c&#10;EEe9PlO0fLtUHGSO/HWoVCqnQso6H1p+0fUpitLhi3zfUf0pUK5+ZsqQMYqFm4Xd+vemyHfwu37v&#10;AJ/pVKIOJ82ft23Mtz4k8MwJ/q2vDGCy854yce3HGeenWvc9HuFu7ZY7RfLjjQc+vf1PvzmvA/24&#10;GN38WPBFiq7t9yCUxiT5iMgHHchCB2xX0l4U0KPw/paxqJPOKhH3HbnB4BHT1rbl90iMdWy1pkEk&#10;Q+9z3bFXcZJb1PGe1RPNuC5ztXjNNa7jjjZmkX5eQcfe9agcZEiy8blXI+uCR70sMql/nZVwc4rn&#10;7/X5Y5wYfLkGcYOeRUtms0kzTM25mGOTx60h+htSyieMKvzKTkjH3qp6kfL0O4nXbtkiIDZ49+f8&#10;9aeZCVwm76Y6isfxlfzxaLMqfKq4CxqMKTg4z9SKmXYUrtHxv+x1v1T9rq4uJ49vlSX7xZOVjJJU&#10;sPfnHtn2r7qiQRt8vybeFAH3h6/59a+Dv2BppdU/aXZZm2yRw3hdtrbnOQcnPP3hnDfjX3p0Gegx&#10;njvUzOfDoa5Jdt25fQ5zToCzJtbn0z1K+9IVG75gcn7tPSPj8KzOrYVFAK/3e9TSKFToo6d+agUC&#10;OIfNt29vagThv4fu9PX8aBegp++o6dz7U88na2MfzqNQYj14YHhqkjLKB0+Ynj0o30GGcHb0GPzq&#10;GWPau1Vx82Tn1qYncWXnLcdOlRyoTt5+7kH3+tAr9CvJJ5ch43KBtBB6n6UM+xl+XqOTinSIuGxj&#10;DNzjrnHWoTAeV3ZXHTvQMlLleg49BT4tzIvOM9yKgClSdu088Z6D61YXlu/OB+lHQBquyj7oX696&#10;ZI+WVid3tSu4bqOSOnrUR6/N3P50r9wJRIpfp16c04lSvzL+IqCTCHJLDHGAabLMQ3fC9cU72ROm&#10;5IW3t3G3pXOeJLn7L478L5Xd/wATCNQPUk9foOCfXFbbTM4VQ3ptH+Nc742Df8JBoV1u3LHqduoB&#10;5+bd2/E8/hSjroUfRVtercysy/eHXI7dRUznHI78kAdf6Vn6YNlmuxjlRjn/AOuKsI+VA7gc+9RL&#10;QCaRt0Z4NQHmX39+tJLdcfKu0HnNQrMDjHBIwDnrSQFrdtGCPoSKjZ8nr36ijzdy9N3c4PQ01yzs&#10;33fXjk5/z3pEtg8y4/2cdKbFF+84Vc8t64oJ8tP4vSmmXMQblfc96Cug7cU3bSRu6gUpVhIIz6DJ&#10;PfNMz5KMVw24/h+FEjBm5B3HkYJpO/UiUnfQcjEvj8/epR8wx3qusu1e/Xk5607PynBxznJp8xXQ&#10;ex2DH/AR7Uxyzrt5z068GnkjK4X7x/OmJHsxtHy55GaN2NeY5gpj5Xb2POagkXnI4XpzUzooXcM+&#10;tNKq7K+7t0Pf/P8ASqEQknflW44OD0Bp44fnknuPWljUBPm+8OtA2qe/XuetJA2SLLhuW4b8Kk8w&#10;qBuzn+dV3YK2NzAcH1apozzksTTGSJ3+XG0/nTi3P8Sr9M0wMdv92nGRvfp2p9CWxHXHzfxZqNsY&#10;yf1GaHlZh8p2+/oajdGcHbuO08ZPSnGROpj+NEBtWi2iRmBCjPDe9fBn7VVxJJ8d9NhuGfetuin5&#10;i3HmsWP1/nivvfxCVkidWC52k7yOhr4N/a2SSy+PujSNhS8KA4H3sTH5j+HH4V0U5aHHjNte6P0F&#10;0a28nR7dVbO1AC2cgnHUfrgVcUlHVSct/Ssnw5drd+HrK4TcWlhRslydzEAnGScD2HHpV+O4BClt&#10;27HPFZSO6MtC4D5rAKAu3HU0pcxOzHn096rJJgg/e3elWbZmkh2ttK9gf5UhMlJXcMtjjOBTZxGL&#10;KSSRl8vBByeajlxAxUfNkflUbFZ7WT+KNjhwehAqrj1R+afxE1SLxD/wUMuJZIziXW7WBC8pwoVx&#10;823GenTkYA5Ga+9PC2LbX5PNjbzDlVbdnaO4Pv0r4X/aDj0zwl+3C11HYTyBdRtrmR/tKrvZgh4A&#10;UALyBg5PHXmvvLSYQmsxltqiQBm4PJ9/evtOIJKVChJbcq/Q56Ld5M621j4PzfeA6d60LK1kuh8i&#10;fL/P2qtZ2xEa7eVz045PoPc18l/8FEP20brRYbz4beB7u6bXrwLHqtxaN+8tomBBt4ivPnNwCOoV&#10;iOCePncvy2rjKqpU/m+iXc1lKyuzF/bv/bd1DWbW58C/DWbUJr66d7a91CBVVJEUsHhtwVLMTtJM&#10;ikcLgZDZGT8B/wDgl1cL8ItQ1TxtuXxZq9uRY2yE40odULkEb5CTlh0AwOoNej/sE/saXXw28LWH&#10;iXxctzBr0mLqy05mKnTkkjAHmDOTIwO7BxsIHRtwH0++5LPbBFGFXgKBjBJzXvYzNoYKP1LLtl8U&#10;usn/AFv9xEI82sj8+/hP+0xqf/BPTxddeFPFVnNrsF5IXMC3Pki2YYMjRbgd2R9AWX6kfcnwh+OX&#10;hf43eHIdW8M6rBqlnIQskIUpNatgEq6HlTz7g84J615L+1r/AME/vDv7UAS/1AX1rrlnFJ9j1Czl&#10;5ty3JDJ92QZGcHpzjGa+W9J/ZH+K37Jniu71jRLy6voLeEi31C1IjlucHlZIgxbIwDwSOBwT0Kkc&#10;HmdLnuoVtPRkpyg/I/SgwK7lt25fQ9RXM+JrhYddVif9YBgqO+T/APWr5n+DP/BSe8ki/s3xppcM&#10;N5bSCO6vBOInTgY3RMoww5JJJLccZ5PvmhfEbS/iHHDdaXdLcW8jhQdpX35BweRzn0rx62V4jDv9&#10;4vn3NFK+x8u/8FX7G4vL3wS28Laq0ynKZLMVTuOeefyr62+A3m6Z8EvCdvK8U23SoFaSMfu3wmMj&#10;k9Rjv+VfMf8AwVdVbPwV4b1NgyixuCIwXC8sB82c9cgYAz39DX0B+yVqz65+zJ4KuJVVJBpyo23P&#10;O0lc4Pc4B9K9TM7/ANjUL/ZckEPjdj1W0VTa/IT6n2qZX28jgtz61BYwiJMhmOfU1NKpDcYKjrz0&#10;+tfH+RfUesyliNy5XP0pMiRvrUKxEgDIHPT1z/nrTS212YH8B2NO/cpC3lwyn5mPtisLxDB9ouY3&#10;XG4EHJ/KtyZGuCzN2OAT9KxdV2rKu1t2TnjnFWhW7G9o+yO1Vo8rHIPuHGQRWgFdlKq2Mk9KoaVE&#10;szjcPmVA317VpOn93+IcjuvFINiZY8qA208fxVK5b5lcLhehqCNwE2yA4x0zyD6U/bv7qwpbGc+Z&#10;rQsMxbb15HJFOSEht3+TTY5HEZwu4ZOcdqb5zfVe1HmaRuSSLtHQ5Bxx3rG8WWyz6azOG8vYQdvc&#10;da17m/Edq7btsmCVw3Nc54g1p4bSaKSQus0ZJHp/h9KcSSp8OYWtkdWAbaeCBXS3DNwUyVxyAK5j&#10;wHdNqKGNH2qpzGFbLNnrz/nmupizFGCcrnG7nrTbsBPZoXdefvdMjtVz5Ysru7jOe30qnHG0so/u&#10;9amX5W/vep9KzkNssFNjNj5icUF1V1UrweTzUPmtktuw3TOO1OWQsud2dvp3qepRJ5Y52gDcc1Tv&#10;G2KQpwwPP09Kn8zeOcA9DiqlyrbWXIXnGcZ5rS1xNnF+L9Rkg1RY2ZZWVS438bQCO1dJ4O8yXRoW&#10;KgHqx9TWL4tslXU4ZNqs4HBP1zj6Gui8LTLd6YJIwyr27ba1toC1NxAREoUYBxyR19qmt/mTAG3H&#10;8qhjnKDdtPTqT1o2iYgbckdDWUnZhoSgbj7/AFqfGB8zKzcDOahQYiyWH1FODfN23YxzRe70Adnd&#10;IB6cfSkMG5e3X16Uv+rOSOOvXioy275u/r7UdRigKie/v3rntE09U111X902/CBTwAT3/nW8ARGz&#10;p823Pf2rF0KJRrBkCupJJY56VpuLqb8A+ySLtGd3oO/rVtbraG3N+tQxvvQtyVB59qk8tXIPb371&#10;nINCwLnaykFdzcDHNSLKCO2T6VWiUY2cBcelTAhfT5TnpQg6aFgHyp/Yd89fxpMAd1Ge2aiaXd8p&#10;Vtyjg9cfWkLg/Nzk9frQx+Y1lxzjOf1rJ8RwxQ2EjEbdqlzgdTWo0mMK36VX1m3W602SNh2xj1/z&#10;igZi+HLWIaV5qNJJjiQHqSOlbsTHYF+YHOc1l6BZNarI25QrEcHqcVt21sWRjuG1RnHvTWxOvUkg&#10;O319asQqysuW3ZGc1CsZ2deO+006zba2N2F6DJ6Z6VK0GWEO/wCb245pJbhopFyGbB5P40xmUSEK&#10;wZh1ND7pj+PNOLuBaeeMoGwAzZPX2qu0o2suD1xjNRNOzLtHzBegpDcAR7tu31+tAmzn/FJLaxFh&#10;fuLyRgY54x610Gkxr9kjkHO8Z2+w4rnvE9x5lzGUiYspG7PXFamjOYrdFVjtAyM09g6G7sCSFl+7&#10;0pzq2Txu4wQKgilaQfxdOfrUkd15q53fSkPQlJycDHXH1qN1YMQVUp35HWnNOqJ976+tJIN/zL8w&#10;UY5HWgL9Bof5iWXJzzVa6Jdgdq7B15+7U0u4K3zfeFQyOWdV3L6dOtTugsVDCR7Ajqa5jxJtttTh&#10;ZpFREPzZHXP+TXYGy+1oq7trLnNcx4t097e5hU89yQM5HGaoWpr6c8lr+7LN8vGc9q0mu2WEbtzA&#10;ciqFjxbxt/ER/nFXYpMlkJ9RyM8UaB1Go7Q/cyeMgZ4A/wAKtR6jIxXbldw6E8ZqvFB5G2PO7CBR&#10;k8kVIuP4gN3OcA9aljlK2hYNw27PzHJx9Kn3Kq/KDznJNVFGVLfw989qsJLti3UcwpXa0GyFizKu&#10;30z7ZqrcK0jFfm284z0qxcTkHPHucVTmnMoYf3ehz0oTbYR0WpyXjK1dZlbDKr559MYx/WrPgxFh&#10;tBKyfK5NSeONRadI4GK7pASMDkeoNN0W2uH02PytrIJGyCeh9R7Vo0rFXOkicTKGC7lbgCgqTnah&#10;wvOMZxRbK0J+XHripMtuyzdgAAMVl00EhV3BRnOG4wO1RZjT5d33jx7VKoyF+bCnvTJbPe7tuJXP&#10;yjHSkK2pYRwgxj6HNEzkR/7P16VC8jRso3NtwOBUgk37RzkmqG9ihcI1y0jfNn1IrE8VQebFaqJD&#10;G0LEkY3Fx9c8H866S+gYp8xYMO4PUVi65Gsjxr93j71UMvaHKZIF3HbtAUe9aMTI7n5V3dzWdpUK&#10;rAFVPung1cSLaP8AaGOtBLbuXU2yDKj5sUsn7pRn1qrFKYP7zcYHOOasRy+cdpU/L6Gp0YSBUKnd&#10;8pU8g0MVZt33tvA470/Ax6dj7ilaEY6/Mwot0KKtwql1PDMo9aq3EOMnnDcA+/pVmVdkvPVjgCoZ&#10;352gn1PpVaAYfim58rSJt+0LgZY9FycU3wpFvtVKhW2tjkdqp/ESNn8PzfP5aqm5sAEsMjA5HqPr&#10;+tWfA658P2uJA21NuA+T9SOxoA6RZ1LFV6rxwB0qwqKy5xyO/rWbErgfKG4547VYWRifm9eOajUE&#10;9SXYAeNzd8ZqGWdlQqwy2alEqgn5dzMOoNN2KyZ+bn34FOwmwS6xF8w5UcjFVpLjd0Xhj6064iZX&#10;Xawywxn0qJUx/DuLHsOpouLcbuDRs0m4L1H/AOquZ8WzsUjbLsVfGR6V00y7QwP3sYIrF1uVIoF4&#10;OAcH0Uev6D86ooseHNR87T45GDSZUblJ74/DrWtazR3PMZ+U9V6Vm2ZjlSFo9iwlMqFHf6/1q553&#10;Hyr90Y+tAXdixOgR85C7egquirGW2r97ng8CmyP5r8fe7n1pjSbQzHdt6H2NSgHTSbR6q3SlSdl+&#10;X+HuKhlkdxheg5+997ii33uV4bax6HtTtYLaE2d49GqMtuP6U6UNHH97k8VDLJsQHqe/tU9dQKGt&#10;JjT5sbs7DyvUVzXhmQ7jH97cD8xP5V0OqvvtWyzKPVaxvDGmrYu21eCcqWPzHJJNaarYWlzorW1j&#10;gH4fQVOn8O3jrk1Ds2r838XFJAnlXOWmJDdQ3QHHH8v1pDLXBOT0zjrTGClT8u3nrTDJ8qsGVlbn&#10;imlwWUjn15qQGyR7kXgY6YqOWCMvnC8dqfLLHGSGLcDOR/Kq004y3Kq2KNgI22xAfLkehPSs2/v4&#10;xOzIu1OjZOM9atXNwxbvnp7VRvcoFk2hhECSn97P/wCqrpvUT2Pxo/bH1XUfiJ+314kZVc3C67Hb&#10;2sTENny3CJjAUnoOMZ5wSTlj+uHw+tTZ+CdPjZju8lMjIOGxyOO3bH61+U37ZOvyeDv+CgmtSb/t&#10;DR67DsLpt/1jqWXg9Bv2/wC1jtX62fDJEk8DWOf9YijgenGM8deehxX2fFMn7HDpbcv6Iyp/Fqad&#10;raEBc/w4ySec1cjVY1IIPt7VL9lUKrDBMgJ5NRmPGcnnvXxZtyizSkIMt37d6YX3Nz0+tQ6lf/2Z&#10;pktxtVvJiZ8MepUZrgvDf7UvhbV9T+xX91b6TMwBjN3KI1fJAwGPGeQMZ7itKdOc0+RXtuNqx2+o&#10;2091pN0beMPcCJzEGJ2l8Hb0IOM4r5L8F/Eb4x/Af4lTnxKtx4n8OTDa5J2NAcDDxnGemflY/Ngn&#10;g5r7EhKvErRN3zkEfpWV4i8PWfim0a3vtPtb5WPHmoDtPOOeo69RXVg8RGldTimno77/ACIkrmd4&#10;K+JOmfEDTo7mxuVnCsI5Np5Ru4I7Hv8AQjr1LvHMSjRp2UM8kY3Bc4Bx1r5f+IPg/wAU/sq+Irzx&#10;Np95A3h1VjjcREb9rPgB0YbAxbjIyCMdOQPQNP8A2o9D8VfA6bxVHJj7FDsvbIvmSGc/KImY4++e&#10;FbGCDnsRXTPLZO06HvRf4eQ+bTU66f4r6J8OPCk2ra5fQ2djaozyvuGTgEhUBxuY4wB3PHXivN/C&#10;3/BT34d+KdTkjC6pY2tuCJLmeL5VJOFAUZZs8nIGABz7/Ovw/wDhR48/bI+KljqWrXFva+FreQmW&#10;KMjyyqEHaEGNxJyMkjp0xwfdvEv/AATW8NWHhqD+w7O403VLY+Yux2eW5POUYucYY8ZJwM9MAY7/&#10;AKhl9FqliZNzfbZeQuZt36H0tZara6vYx3FpcQ3EMnKPFIHVgRkEEZBBHORUhjaSTgYwMmvkv/gn&#10;x8eJIL2+8E6tcR27WcoXTbeV2Mq8HzE5GMDaT2IP1AH14xBPHRhkFuK8THYOWFqulP5Puu5RX+yu&#10;Ru27eO/ej7Gzp95V/wAakdS+1f4Rycd/xp0kShOWbnuDzXIFiu8JjxuVGXoQOlRlMLt7dKsXG0Bt&#10;rMnfK1DIdwIw3Q596AKM0W5jt+UbsdeTXI6xcKuukcsGcLnH0rtCnmp8w9/xrm9XjW3vlkaMMzHb&#10;jt+NV0A3LUqtqpXAz1Gc4qbaSenPOOetUdNUKQuRluo9a1toWM7u3YelTqFiFYVT5WPv0zUIgyVI&#10;Xa3bAqw+CDtz04NR+aYx9e9AB5SgjnDY4GOlQ3O0nG3HPX1NSJM2QTh/rUM8+D933+hoAq3Ntj+I&#10;etQ7dy4zj2x/Wprg7n+X5m6k+lV2Kpn05z+HNAHN+Or2Szt1SPDb23FM4Ddsk/hU3hu7S40+Equx&#10;tuGB9uKp/EC6RbSKSNdzRtkMFzvBB4FSeHCbXTYNqr5kmGJIzg//AFvSqWmrGmbibkG04G49hipR&#10;JsDbmXjqcUyNyw+ddrMM8LgU+O3ZYwxKndz6UMQ9Lj+7x6j1xUZBgcsArSE8+p/GowW3n5l5I/Cp&#10;Im+U7uT3I44qQJJCxj427l9f4uR/9emShmYqoHryKUzDd8u0+nPaonfEpHykj72PQ0BazIGGw9MM&#10;x6E1HcxCTaowpxu9qdcOTyf73GOoqMNvXL/XrT2A43xBqAtfESny/MZ9v4Duf61vwwbo1yy7cYAF&#10;ZWuWay+IJPLbI4PPbPpWlp8WY1Z88cKD/Wh7gkiZYVhYrkMV/iApzMwg+VVYqcnjrUj/ADKflw27&#10;p2xUb/O/+6MZ7nvSAVwv93GTkkVA8GG7Y7Zpy3G/crYJBxkd6a3A4z7e9ADc4/D9ahkXMeF4Ddcd&#10;qkkdmXbubBH44+tMLLjPVnOetAETqoGflbjn/arL10SNGhjTa3qoya1iu3b0DLyD6VVmn+zw7t2S&#10;OQDVRuG55/c5GrFfnOGGSezc8V01sGaKMsx3N1x9KwbGaJ9ckWRsHzSxx05Peuqby0Ztp4I6ZOTW&#10;vKA0wHyt3y8HkEdKozQgyhSfmPAB/wAauyDC/wAqhcb2J5qJeYIZEAP94D7wHOAKq3VtFLKw8tQz&#10;Hg92q+kSrx82/bjGOMD096bJAp+XuOlSwK0Vkqo3LbunFNeDadw9OOOKnYB2IHTqRTLhzGiKqlnb&#10;gD0o1KSKssCxw7s/vAeoHUVm+IN0mnSjdnCk5J9KvNLmTcF9jz3rN8R3bRaVOVwXxgBuh9f0ojuS&#10;zF0YRzjaQrKw3AH8+K8p/wCCg19NZfAJ3jkxNJcLEgA3bQVfJx69PbivUNDuj5hwyj5fmXGc/j2/&#10;CvF/+CittJffB7T2WPf5d2MlW6fdIz9CBXvZFrjqSl/MTP4Tzz/gmnYLZ+N9YZpFDXUCoiA4PDOT&#10;k47EE8ZzketfcLwRu+3bwowAe9fEP/BNuLzvF2sbrfzljjj/AHkgZvm5+TcMDoOVyfu9MV9tHch+&#10;63QE5OSK14olbGy+X5E0/hAorlsqpXdggkcYqOe3jlcNtDf3cdqckSvu/DP8zTnlZIjhtqsMcelf&#10;NG3QjvLY3AZTt3Y4PpVOTStuGx8rHvV2M+Spf7w7+vUf/WpZQdrZPzdh/jVInUzLuyzEvT5WGQOt&#10;VdVRU06VVjRnAHD9+f8ADNa8zeYrBfwrF1lQkJAbbuPPv3/nWikgMOwT7S21U2tyxAbOPbNbEUMa&#10;Jt2qwUDII7VlaM/7/wAzkcfdx/Otu2j8tWPyjn6daqOodRsgVgzL8vAGeuKpT2jSL3w2dox3rRQL&#10;IUKjOM9+Kmjjwv8Atdx2qZOxXqZMFoIQzYRtwI+leH/tqkaR4KhhYufPZmCJweCpHH8QyV49q+gr&#10;i3WdcDG6P7pr5u/b01Cew0yzkYZS1VZYioLMrkkHIHbAH446c59LJI8+LivX8iajtG6OT+G3x4X4&#10;JeA7CwudJnuJ5I1kRs7VIYBtv1GT+ld7pn7WGi+II0WCxv24y0hTGwjggf3vwrY+Fng3R/jN8NbG&#10;bUbWwuWWICR8chscDHVWA2nHBG73rWtv2edB07S1W3h2gbl2kBg2e/tjnpz716eMxGEc25xfN1sT&#10;Hm6nN6r+1d4c0kFTZ3isqAsXXHP+eO9cjq/7YEzW8n2HSd24DbIWJVO544zxjnivT5f2ffD7ELJZ&#10;q67dyySct14Bx6ZpYfgr4f0Swiji0u344DtEGJPPJPc+/WsY4jAr7Lb82HvW1PG2+PXiHXbSRLXT&#10;o45ZiJRKGLGMbvTHQr29ec9qyL+Txv4+8yNbiWBd2VkiQ4QnnH3vp3/KvobRfBelabcfubW3jkkw&#10;XcRjc2OmT1xXSy2sKsqrtwR1PO7NP+0qcH+7gg5eh8v6b+yx4o1/UE+3Xq+Xgs2CVypJJzzj5sAk&#10;Y/lmvbPhr8MX8BaL9j8zIULjK46DArskg2xdX29io6DsP50+WYEfMw+VTkn+HjivKx2Pq4j4tl0s&#10;OMUtjKk0bc0i5VjtyoxjdUUViyIvT5iflrRlYqg3cc8HPI9M1D5YZ+Bn69s1xb7DbM+604yN8vTp&#10;x0JqOWxAj+X5doxtFa2zB6Y3DB561RlTy3+VcYGcd60W2o+hmmxLn7vy+oNU7rSmWIMV3Ljkep/z&#10;2rbEHkjaPu46VBPHsiyeM8dafLYRj27MJl46n8qsxWvnNuG3qc5FLBCPti84U8FvSrwtNzdGZueS&#10;xPT61XNpYZRntN+0jKjPQYpqWDKNy/Lnk47mtRrQMe4wATwTimunzem3nmoDUyjasgDH5uPwpl3A&#10;fJ/2m7p1H0P+etabpvIU/dGaiMG0NuDAA4yaNx6mTNaq4IZAynghhRWubfnlOexxuINFPUqMStpX&#10;7P1jbXapeL9qZs4c5VT+HfHHWus0n4JaXYj/AFClRyFHv7kV20q7U5YSDJIBX7v0qNWDEdwRxzjP&#10;rWt5GdktjN03wBaQS/NGrLCQE7nGK0oLKKAyLtXacDp2/wA/yq0rEABfXnNCrgHI+bNSo33FEjdo&#10;2jfcqsrH5sjvXD/tDziD4eTRQybZPOV3wBlVAJPPvwO/eu4kQZ2r3PODXn/7REuPAk3zbdrBdvP7&#10;3OTjjjAOOvoO+KrYfQ4v9kiNZZPLVRjc7ZOF255xnsOR7V7dPZ/Zbll3Bm/hweo9a8Z/ZJb7RCCc&#10;t5w4B6gDnP8A9b+Ve4TwfvGG3O05BI4JolK6sZxlpqQrKwGGzt7elVZ5nYbfvN0/yK0FgDH7rZIx&#10;hexpyaVGvMaYzjGV5JPBOamzKvqUFjYrt2sN3OPWp4bD5t3RuhzVwwKuOnrj1oEeCc/d4yKjmGQw&#10;wgKBwQpxjHSpIwNgDDkDgEc8U54/LRiNzbRnA+bP09ad5exyPzNIdxkSEr02nHU8ZPrXzv8Atlzh&#10;9W0m1k/1ckqjdjGARnOenOMZ9q+kI41ZWcsoVRivmH9redpPHmlQKPl86HcmcrtGGOPz/lR1Jlqj&#10;6G+HJb/hA9MVdu02sRwgK87RnHtWylttb7o3en92sX4bq2n+CNOVlUxrGNpzksMDH5elbySCU7gd&#10;v61Mopsq4JCSpbj+6B2NNXDbWbKsFwOfu+opzzqeS3PIXjvTWOYecKxBGTzmjlDR7iO2APmYdgRz&#10;g+4/xpJZdo+XopweKaxZ3VV78tx/Omu3lBt2Dg/Ss+uoEc7gKy8bcgkEZxjvUfm5Ib72CD04zTXc&#10;qkm1hnHIA6VHBfx2zsWIx/FtGcfSuiMb6IXMj5y/a5uW1L43+DWVolmMiqoddyrhhnI+m/8ALHvX&#10;03Pfx/ZPOdlXgEjaOD+Ax+g/CvlH9qfX/tXxq8L28UhWFbpU2sxaONsEFsDpnj3wor6Kvom8+QfO&#10;qqSoBPTHH0rSUXZWFfVl5vFKgny4yYxwSTy35VXlkkvsblKr83y49aksdKChWk2464x0+tXmgDpt&#10;X5mz+dS9A0ZTsNKWEhgNzDnJ7Cr8UQMqxjduYZAB61Ffaja6VbPJcXEVvHDHvYuwGB6k/wBK8v8A&#10;iR+194S8H2zg3UmoTMg8tLVTgkg4OfQcEkdjx7S99A5lex61JarG6pIygkeuPeuP+MPxU0b4Z+Hb&#10;5tQ1S1tJNmxEDI8kxKnhU9zxk8Z7g4rw3xP8d/iN8YEjTw3osljZzbZIg7lZTGMkMSV6nHO3rwOc&#10;4qpF+yDfataXms+KtWkurpoTc+XHmU7wMKHZyDnPHUdBzUy13M5TbVkcx+wLZIf2hdQuI8eWtjcy&#10;K+OpJUAfljj/AGj6Yr7kZPmKD5W4AJ718S/8E644P+F+SCPDKljMFPXkYO4+ucH65Hevtq7gxc5z&#10;82TjK/yqamwsPrC4RDk/N9OOBUgUKgC4wTgmmMu52/2T0BqVflYcjAFZo2voNuDhP7pJ7dqjkj3B&#10;vm+9054FSeZyzYZt3I5yKjd85XcCeuB2qRDipb88/XNS7VVRjcOvGeBUCjIbHfnp6VJGfk+U7i3J&#10;b1p6D1uKxwD8p+Zc5xxUEki7Qo7989KmeXaS33l6DHGPeqrHzJR0xnO3HWkPcadyR88dMAVJL856&#10;dRyRUQkY59c/WkG7djDMfWgCWP8AkOlLJmJFY4+Y4yOM1GJWiXZ8xZR1PVvxpr5eRd33VHXHegAX&#10;IX+99KaqhPmGArHjjpUjR7g0YI5/z0qF3byx6dNoHT61LiBI8oZeOOcdP0qBssG+98ozx39qesmA&#10;3IHOQc0JKEOV28jHHUfSjl1J5dSNY92CR1HQ9cVz/jlJbU6Zt8xs3iDKn+f1/wAa6bYxkVT8rMeK&#10;w/H8JksY4WXDC5jOcjGAcnn1NVGNhxlc9u0i4a6sIZCp+aNc88Hjr+PWrhJ/H+dUPCUvmeHrfj59&#10;oXOev/6ulXfm3AqN2TjJrGSd9ABiS4b86bCoDN97d/SldDGMHjA6L60yN2wzf3hgHGKfKx3Hqvlj&#10;uu7j60oYjOccZPHXFNd8/d27upzzmgNj8eoouAMcD1HbsKhDszc5O7tn5anZkJ6fSq6qWHTHue1L&#10;S4C+f7f/AFqYJGWRsMrKo9OTSzHbuxt/pUcYxI3JHQmnuGhOknP8X19KeW+XqTkfnVeNiW4Pehyz&#10;JyWz16dKQFjP7s8fhRGQoGDlR6ioY2Vt3zZ9KcjsU/ve3pRYCdZMn/69BKj8u/eohuCMOc+uelDz&#10;Yj/DHTkVRNxQq4zjauOMdv8AOaPOZVZfvKTkEcEUxRg91YjB9acgCnd8rCiNw1HfKB36daer7SKi&#10;R+So+vFOJJUfr7VVgJldQvVupznsacZN+NwI2jqKrqyhTywb0pWdt3JK9s5oQeQSSAN90/QUxXLS&#10;Fuqk/lTnlVl4zlhtOO+ahZSnCncuQPp1p6on1M3xDMbvT7iPG35WXkdyCK+D/wBq1zD8XdCMm3zI&#10;YsOw+X5VkByTj2IGfWvvjWog1pNtZR3I96+Fv23JIdF+LGiNMrNbTRSCJwQGJDqTnuACBjj1rWHw&#10;nNiux916I27RbSNWVm8iNyN27ZuUMBkexFX93yjOHx3ArkvC3iuH/hFtH3eVDIbGAMqMG6IAf5Vv&#10;R67blNnnRhujHdnFJxaOmm9DUReflden5VMb6UtyefYYrFOoxzYbco/hOG6Gn/2tGzbZJoeeOW60&#10;ou+gVJW2NmOcSt+GMg0RLsDM20qvU469qzF1JbLbhlaNsE45qae/jlcrHIsoByVU9atU9bFRd1c+&#10;Cv26YVsv2xNLxp7R28lpC0dwu3946uzjcM5wOByBwwxnFfb3heVLueK6TafMjWTB/hyO/wCdfFP/&#10;AAVEvbPwh8RfDusQanCb7biW13eY/wAp3r8o5x6+wHvXcfFr9tO1+DXwK0PXNIPn6lrVmosLebH3&#10;ggy0mCeFJBOO+BxX3GIwNXFYTDRpK7ascy0budt+2n+1/afDPR7jwX4dFxeeMtagkAe1uVjOnpj7&#10;zHu5GSFyDgZyAwJ57/gnt+x43h20i8eeLLFItcuJDc6bBNF/pFuHXmZ8n5XYMcIRlc54PA8e/wCC&#10;av7PN78ZvHknxU8b3H9rWaXck1vbzW7f6XMcjz2LrsKo2CoTOSrAkYxX6JG+t0RfJZQoHAWuTM8R&#10;DL6Ty/Cu7+1JdX2Q6avqy0rR28KKuTwMVJuygOVbis0XfnN/EPr2pyXbA7W29OCBXyRsaMV95aMp&#10;kUqwIKkde1Jc24lx5e2NVXaQo6j/AArNjkZk3NzzirCXO1OCxxgADjFP0CO2p5p8Wf2WfB/xQUHV&#10;dH0+5umPFyIvLn6/dEi/MAePy+pPyB8X/g344/ZJ+Jlxr3he41CXRIivl75vOjhVuNkmf4cjAJHc&#10;cg4I/Qzzfs8mDtywJAJ61ynjjSIfEGorDeRrcRS8COVQyMMdMdMe1ezlubVqEuWfvQe6f6GcoX1W&#10;58K/tw/tJ2fx++Cfhe3vbF9H8TWd9BLPaiIm3eIo6tIj9MFsEL82OQT8oLfXP7BfjOz8VfsqeF1t&#10;/LlbS0ktZtsu5ldZGI3cDkqVOPRh1ryT9pH/AIJ6p4wM2o+Dri30+aT55dPMf7q4YABdrbv3Z+Zg&#10;SQQRjpgmu/8A+Cc/wS8UfBf4d6vY+JpVhh1C98yyschmtgFw7MRwNxAwB7nvXs5xicHWyuNOi7NS&#10;vyvfXcKcXGXvH0NBNuduh9OM4qYT+UirhV559/xquR9hJ+ZW24XJ6mpkuFVtrMo45ya+H5ehtcer&#10;/N7/AHjjmiSRZH2svPXAyKitpluJSyn/AOvRNeq823nb1zmmouxMHcbJcGQCP5eOAcYrn9TSS0kW&#10;Nm3ZO5GVcDPp+A5re3qBv6sR0zzXN6pJIlxCsjMyqwk9jz/9b9atAjq7C4BTcysrsMDP8604LpfI&#10;O9gpU4OT1rHsJFntY5FbdIy9CeVqcfO2XHzLjOeeaXKGvUv/AG2NXG4ttPYGpYnAyVLNyQQaoYVF&#10;IGNzdDQl2ySbnO4dMDioLVzV8xQmNx3Zz8w/Wngsq7s9uwqlJdhAF/vAED0qRbppIgrfKMYyB0/C&#10;nqJizwxzlmII+XAwetY2vWsceny+YoYqmV/vE1q/acDGRtHAqjrgDxMDydvbtTiSYXwviMNnOy7l&#10;aRzI4bhgx/8A1Gu1iuFkdAzfMwBAxXN+EWWa1Yrkb3zyMHj1rcUlnG75ehH0ptFLU0C2193ykg55&#10;705pAAPl+8TjHrUAG+Rcnr196s7BGc8bceveo1Ba7grkJ823OOgHSnMcIoZlU4BGP4qrtshZiNvv&#10;71IkwVfwHFA7kobzfu9Qcn2qrcTy+Ww43YJzilF1yfXpmhpiW5U9gCSOadxcpyviO5kuXVmxwML6&#10;gf5xW34L2jTOMsAdoGOlYXjeISXEcKqsayHhc/j+FbXhGQW2m+WVf92euPvVdtA1R0FtukX5uuem&#10;atW4xJt744FZ4kYFtuM9u9Ot5ZI5NzfM2fu561NrEmpMRgL6miKDyYeu9sfpVNNQVmKlWHPHPBqe&#10;K43HDbuvX0qdtitRdzMFH/66c0yxpz09aa8mHx/LvUbgunHzYoAJJlePb03jisHwrqKvfzRMzxyf&#10;wKx4IH/1q1JpNu5AGO3uozWZptpD/bLybV3sNxAHU8DJ/Cq6k69DpoCYl2lh1zgdBxU5nXaB+VUY&#10;5s9dvp+NNYs3Ru/pUy1Ks7F1L1Qy5+6xPOasCVmP+z29qzEGD8vA9D2qxDMQoHzfj3otoHKXBcAK&#10;R/F3BpFuAiYbvnkCqolw24g7vU0xpWJ+baPqaVgZbe58w7R2Gahupf3Z4PAzxUX2kZHTpxSGXeHH&#10;zH5Tn2q7BEfpu25gZl3fMcH2OK0on8hW2N94YO7FZei3MbxSLGd205PHINWmJCenepZW5cQjDYHy&#10;/rTQPmz+Y9aYtyu58L8qjJqN9UWJuhxjJI7UImxOhCFgp+YdqkaQB2bafbJrPknZn3lj159TU5uN&#10;vrgnmltqxpdSeSTbGfY/jzURJOf7vYHtUZvJGPYL9KWOTerccZHOOv4U/Mh2voZuut/pir94hMnI&#10;61oaYpaBWfdHlR0rM166MUqjYFwSGJPIH+ccVo2ckl3bqpKhmxtPb2oKSuX7ebyM/MQvripGbaeq&#10;rnGDnrVIylX+YN0yc1Yt51l3KG3MoyMmgNmSTPubA+6Bg5705JGiwF+6TznoKQn5M7e1StCWQH5f&#10;XOKAuQrOfM4b8KaDktuOWz1p0cXy5K49TTJBh+O/egEL5mwM3OPauf8AFF+pvbdDOq+W3BZdvJ9f&#10;XpW5u/h/pXGfEi+tv7StIZCVLMqISpbnOf8AP/16IxHsdhbp+6XaN3qR93NSqecbe/NUbGT7LbxA&#10;d1U4z7VpWzRyBWyqs3r1JoFfoORcLht2OmO9LIuE25C5XHPJocs021txUDkj+GlVfMdcr/FuFT5C&#10;ad9h1uNwPfmgjy49u4kLyOOlTwIqjp3pXiXZknPv3oWm5ZXLeZGy9eOuKpzPnzF+4c9/8+9WrtFM&#10;ODt+b0P9Kr3cG6LcPl28/WqE0cP8QJ5NMurfa3zyEnIUEf41seBbmSTTlVmZmAyR0DZrL8fLI1/b&#10;MjrtjVgSeua0fAL/AGuNWBTaxZcZ/iFbSV1cLnW28itFkLzjGTUjRb0LLj2ptmF+7uXrirDfIMDa&#10;V5rG1gKwgbyWYZXnaMg8mnpG0Ua7uN3vUnmfIud/y9O+KUkkqc9qjQLkTxs5Tcv0NOWBVPmZPyj5&#10;QOx71IygA/QmqdwFuD8zNtBzjPFMd0STHcB6E4PtXOeKopLoxpHtG1s/MOuK33u1COqgFRzyeprn&#10;/Ed8scTTM2PKyzHbww461QvQ1dLVorCNX+/jqKtqUlRtzY2kfWqNldm6so9yLuYBs1YTA/hz60aj&#10;LAGU+X5u2DToHYtyVU9sUm8EbY8LgZ9zSeZ86q3r/wB81Nu4ExuCYyufmz2FEV3JvVgzem3sabCq&#10;yhv4lY9CMZpz4ER7c/lRqhMjvzJNEv8AD1JANU3jJ6tjA5HrVq5l+Qsfl9PaqN2Gkh+WRlySDhu1&#10;VFB0MH4jTNa6E0mNzYwoLcDkVJ4AtIn0uFhlWlG5sjgk88fnWV8SLqY6LNGHY5CoMnrk849OAefX&#10;FWfh/dTW+kW/yl9owp9MU+UbZ2X2UpznjPIIoNw0ci9emcZ7VTh1GSWRmLMGQZweg/CnT6l5u5Sq&#10;47c/nUNgSy3h2fKM9+vApkV5vO1tu79frUI/eEE/kKP3blvlXOMdOtSBYkuCNqnbtbJ6deKYBuHz&#10;eh4x0pEO2Pnb079qUn5snt+VPqTIZcDflfbPFc949klWyUrlscBQOuT3roJWydwwa57xmzGFvmYK&#10;wGfSrKJPDciy6Xb42xryNg7YJHHtxWlFMI+NuO3J6DNZvhxFhsoTuVQo9OueeKvby7BunPPH+NJo&#10;Cw6zMf3bRn3bihZ9i7s/KOuO/wCFR72aT5XAH3Tjj64NKsq/MvzMc4OTS2VhIkeNmEbr90k/QjH/&#10;AOqno6r97j6VCLhl+XaVXoM/xUjTtu/hXHTvRsMa115o29OOD1NVp5TFGx3HPQ8VJcW5lhZlYYBA&#10;2j+lQpgR7Wzx3qgKtxJ5m4n+7kgng4Fcv4X1+5l1CZpFV0SQgY4ZQScflXQa7ahbeZlcxnYcH2xz&#10;XB/DBt+qXDW8klwwOR5rY2Anp2/DvwaqzaCx6ZHd/bVX5trAfjTv3TSM2DyPXrVXOTwu3IBK1JjY&#10;Owz09ql6B5Er3AQKqqPqaQT7j6DrioghA9/U96UyMnzbfwI61G6DYSeUDaVHXtmkaU7c7v8A61I0&#10;ioVO1dzc8jpUDS4TG3nrT1Ahu3B5+UHP5VXldbdQZGba3DMBnaMdcd/X8KkmDf7vOenWqeoXVxMh&#10;jtflmCnY3q3oPf0z3q4atIp2Px1+NWow/FD9v2+uJTJHb3XiuIBbvBmaIXIXAPPGFXgEgLjqBX67&#10;/DUfZ/BliqgHbbqDxgH8M8V+Nnh7xDN4j/bAsY2jmW4uPEQKyyuPMAaU72bOfm5OTz2OfX9lvAc6&#10;r4XsVjh8geWCqYAwOuSPfOffOa+24sj7lCPaP+RhTOhtbQW5WWQbdw49vap1kXYSy7VIHUdKqrde&#10;cq7s5zzSzsoHuT6V8NI1FYLcqcD5fp1FeSfH79kfRvjZYSTptstWZt/mq3yzcAYkHcYGOOQec9j6&#10;v9oaFWVemOo4waI5GA3MR+B4rTD1p06inTeqA+HfF3j34i/sF6xosN1Gt94PCiBreNlaL5QQnzsN&#10;6kZHseAeTX0f8Gv2rvDnx48tNMu4be6kQuLaVlErrwegPUAjI5wQeuMn0XxFoNn4y0q407UbaG8s&#10;bpDHNFNGHSRTwQQe1fMfxe/4J7Wem62mteC5JrO+tQssMAm8svIMkMrgDY2SOpHAPtXu0sRhsUlG&#10;suSfdbfMGz6W1rSLXXrNreaNZIZV2yJIgYE+4PH51+cP7Z/7Mmr/AAC1Rpo7m6m0LUJXktb5QCyz&#10;dRC8akkHJADN8p6jHKr7N8Nv28Ne+FHiOPQ/iJatcJbymGWcKfOtlQBTlVUl+QTu6nnrX09qeueG&#10;vi14DS4jh03WrG4USoSqTxc9HB5wR2IwQR2rrw8sRl9Tmmrxl9zS8+hnK0jzn9hDTbO0+Bugmztm&#10;iZbXbdFhhjcDmRjwDksc/jjtXuEUqy7RLk8np3rmfCUVrolmbW08qJRtJRMAHj29MAZ61uQ7pH3H&#10;v046V4OMk51ZT2TbZUex8oftBfstax4I/aDtPGXgGS6hvNavB5qxIBFal+HLsSVKNzkbcY7YFfV9&#10;nIsumxttZG28oTnafTP+c1J5CXS/OoZlOR71NbxI8RUfL6+9LFYypXhCNT7KtfqUVpELw7dy/N1A&#10;70yCUeV8oZu2c81aMCgKvHA4I71XkRYYcp69fWuQAkG0+vfHWo7mNgF+VuRniljO07lNLI7Ku1s8&#10;jnmgCqsYC9WXJ59BXJ+Ii9z4hRVU+Wpydp+U9P8AA/nXXSQCb733c5Iz1rk9e1NH1fy4VYKOOR94&#10;Zqk9NQNKIKZFaPIEeCCe3atKG5b7Opxufvzjis2wiZrVVYbVzk/1q5Cixu397H5e1K4kWhtdQfu4&#10;5OD1qO5PzhccqecdqIJNwzt4XilwpTb8rMOtQUQPCx+Ybmx2z/Komt2ZfMMbBRyQ4wT+HWroG0fK&#10;vbJqGUlzz9DgcfhVE8pnXIUy4xkt0FQTD5NvLE8dOKtzx+VuPcDvziqLOzL3XnqaWwznfHlg8mmL&#10;JHx5Lgsvr2/r+lWvCUJuLeFtrJlMgNjdwD1/Kk8YXSxWfksy/vMZOenf+lWPC2opDpMYVty/xDFM&#10;DUjRVPy/MG6j0p7wYJIz8x6EUqlv93nGTTpiB92TccZG2nsS+xVu2AZdvHUnPSoFLJu3Nu3dCD2q&#10;xKmHKtjceqmont1cfe2nPY0igeRf044qGSb52PtjpUly+3HyjLZGPeqzKzBWftjp2oAjkYys3Xap&#10;wCP50kkpReNu5SO3sf51IU8tW+/tPPTmoZ5lYZRevUHoff8ACgDA1GZxqysyr5hI4I7fWtWIs8ag&#10;YwwzkHgVi6pZudVe48xduBkfzNa2l2rrYxlmBBGSSeaAJiynd8pHOR2zTS+0L65784pjSSG4xFu/&#10;dnJJ65pqg+u3d70ASyKIlO0/hTRGqjG7v60zeZF+voaYpZyuOFHUetAm1sSuc7Ry3b6VA5BXp83b&#10;NBn3bf4eueajlYMu3+RoGRvLgbWxuJIAPUVk6vc+b87BlCLkgdz1rQurjMh+nGe1Ubz/AEmKTGFM&#10;ikcDGK0p7gcDb6UbvW7icJjzPmyTyRwMfQcV29pIDaRHay8Y+b24rm7ISWl5hdzf7B6MM10gzJFt&#10;Hyk/iRVTvuguKwkkC7fXkt6U6WLy8nd1bP8Auj0qQ/dCr97+7g8AU+Xa8KspIYN9MGs9WBCR+9C9&#10;sZP+fWh1xtz/APq+lKnypx6cn0NRytuK84wMNj+lC1K6jQisjFWVQoB56j6VXlwwJZWXIwWJ61Ya&#10;JQfYcjNVb8pDGwHYZGKkL6FO4fEuDzz0PYVna2VutLk2qN3lME4+8ccVLNL5iKzNhj789Kp6rkWj&#10;beGxwKcdyTE8O2ZgiIZmaSTqxGcnrn868Y/4KL37W3wg0uFfmkkusK2RzgDj3zg8Z7GvaNNffJ/e&#10;YA5weleRf8FAmVPg5Yxsy7ri5YJkZAAX5h0x3U7cjOARnBx9BkWuPpeonsed/wDBMqf7X4j19l3u&#10;kMUamTZhd48zv3yD0Hb8a+141Mpwx2ydyD0B618Y/wDBMLTFm1vXbjbI7KCoZxwjY+dRz93AQ9sn&#10;1xX2YjCOTO75T0PqBWvFS/2+Wvb8hR2FEWIsBguD94+gqCUb0247ZzjO7/CpnkL7gQOOmO1Eiq6o&#10;yBlYjb1zn618yaLRkKBYgu2NdzDazY5PuaZcSMJD/Efp/OpZG2ABeeOT6VFNgEYPPp6VV+wivKzb&#10;mbuc4wetUNQtGli3L+IbrV6UZbjp0IrP17UWs4d2PmYdTyc9quK7CMPTJl+2s24iNiOc8YretY9k&#10;ecljnqBWBZwh59oUM3DEL3OeK27d22r/AHsntjBq9kGpaJ34G47m5wf8/WmrvKYZgy5JGBjtwKaJ&#10;t7K27ODgHFO8w7cfxZPbFZy1K0aGfbPnx94DJ59e36184ft4W6vFas8ZMbwdTJ33bcbc9hg9Mde+&#10;a+jlG9l3AfKRjHrXhv7bfwxvPHeh2c1tIoW1+/8AJ0G8kMTntnGAOr162RzjDFRlPzM6l3GyOo/Z&#10;ane9+EWk/Kw/0WLdu+8pwB/Qn6GvQ3w3yrxuPAI615J+zP4rXw14WsdHkhgjaFNkro2QF4wee4PG&#10;e/FevTRqUVlK/NzjOcf5HaubMtKz9So7WK7W67ifbgVj61P9lt22gtkhQM8Z9a15Lj58ZUjHv/Os&#10;TXHElqfL4KNypFckbt7hzdCnp0m27YlW+fAyMY/H6f1rSj5I3H8qzdIlUN5fy/Mc5xwOa0RhBjbk&#10;rnv6/hV3sA9kwoVvmbHX1NR3RWdt33eTgDt3x+lNknDLs2/dHBHbr/gKaZuPlOBnGMdKiWrAbIdg&#10;U846e7f/AK6j2hdx6txnP8JGf8efpUhVnViw+VRx83WmlgjsRn5yT174AqVvoVo1YR59gyPmbIBB&#10;7e9QXY8weYo3MoGRg9+Cf/1ZpzfLGP8AZ4wP5VC8y4+X7wAyfbtWhIjxhZOOV7YqtcKxR9y7Tzj+&#10;lTlsHuOcHjrUd6PPiZY22MeM43ULzLMyKXdcrGP4T83IGT7VoI3yr64zj1rFs0xdbV3Bo/b/AD6V&#10;rW67Cv8ADnsBgGny2QrFhSvfOPfkjtTHwFBxuz6DqPxpWOFPTJpqtzgrz1OB0pX1KsQkEM2CV65G&#10;BTiC8fv9aSR1E/PX36E0krc8N9KUbXFFdxwO8dg3UYGKKrq7p83zfKOQe2aKtuxcLtHqkb5fdv8A&#10;m4yOO1SBFU5X72cjn8KhWRYAzM6KucEH5fp1p0Uq7mZWDDpgevWtHfqc9rFgMWf5VyRyMjj8/Wke&#10;XDN6nofQ96ge8VW2t8zdgOx+tBnV4x03D1A4NS/IFpoCzASfNxz0xnFcD+0fOjfDy6LfKykLnHUY&#10;7e5JArsJrllfbj5cdfU15r+0ZrEieDpGcjaqfME7Ac5HfI9Kr1HLQr/sh25tbSRV+6oLJ8xJI5J4&#10;9jnr2r2wuZXmPIAKkDPHII4rwT9lDWYxokMe2RX8tXLFgc8AHn9fqa9tl8QxxptEbfMRxgZodrCj&#10;axrWJYN1bnrTopVBI27t3Gc9u3+RWbbamrxK23aB1zV23uRdsqKG35wx28f/AKs0Rd46jZOwDKU8&#10;texHqCOtOEak5bd8w4PY1Cy+XK3mZ3YHQ9evv9KVbqNh15TpUcqvcexLI2x+CwYjIHYU0OF+913Z&#10;OOpzUL3D7ePu9+M5qN5dx+6x9fRf17/So12J2HX0fmK20++MdMntXzD+1fcZ+JOjxxklvtC+agPP&#10;v+e0/lX07Ed3Unb6Zr5h/aYl+0/GrSimNs0q7cjGAF55yc/xenBxQFTY+l9G01tO8PafGZkkCwKo&#10;Zc4JAwcAgcVbjuFRss23GACSAKgsYXtfDlvDJxNGiqVDbgjYx+ntQkbYCt824YPH3uO3pQOOxcJK&#10;rjPOAc0PtSX+Hk8A/wAPFMeYN8wx6Y6U85XJONvUY6c1HKxPbQdGeeBt3cAjnP4UPJj5WOTyOR17&#10;c1G2euSvHFNa8UDa5CgNwe3404x7lFG8iaFZDCV29QFH3R9K5uW6cvIfMb9578NXRaxqUGm27eZN&#10;DHGxKqzNj/Jry/xh8cfC/hmabz9QWSaIlDDDGzsXBII4B7g8ngjkZFaQWpnKSR5b+0tAIfjp4NVS&#10;u55BLtYnjrj8yGOO1fSmoeJPtqTXEx2LnzXYps2juSBnbknpnAr4f+Mnxavvid8TtOvtH02Qz2bi&#10;K1hDjzJJAxwq8Acfh6dK7zUPhH8TfibfeZr2pSafC+Mx7wykKDjgfKQc+p654NdHTUzjLVn0F4t/&#10;aL8I+BLcfa9Q+0NHg7bZPMbGcZwSBwT3Yd68m1L9sDxR8QJpLHwdocn74eV9rCGQJIPmPIBAHGM5&#10;ByPerHgL9k3R9EWG41HztUmXlmm2kZ9AMYI69e9e0+C/DVvplnDbLbxQ2q8RrGAoAJJI/Akn6k1l&#10;NpbmzUmeB2P7NXj74vah9o8WeJLiGPIR47dxJsUZbByQMjOMc+tereBv2Q/Cfg9lmksY9QuJIFia&#10;e+HnHhdmURshP+Agche6gj1aIpCNo453bdv3vqahdj2ww2/e96y5r6ExjFMpppFro4ja3g/49wFj&#10;IXGOMjFZXxLJuvCF8y5Tbbyea+3hcKTux3xgdq32kyfm+8wxg9DXL/E+5a18E6mscauZIJAEZtiu&#10;duCCcHAweuD+NTFdRyloz5c/4J1NKPjdIzRqsP8AZ9x8o5wCyheewBzX2vcTeaoJbay5618T/wDB&#10;O5pJvjTqXnLuX+y3MZKhsHzU/Envu9e4r7OEDeTuzwemTxUyMsPbkLNudr9NqsM5pxmCk7t2GOMD&#10;uKrNNvGd3yr6Dj8PWmldi5C8rzmosdBY3fN8vr+YpUkO5htx65qMzbUZdregI7UxWZJOR7DPQe9A&#10;LbUmBMI+XC+oJ6VJJKAv3lypxnGBUDTsjL/CcYz70xro7/u/Ljk7xhP8+1IFfqTMS46feHQ9fwqG&#10;eU55bbtPbgj2pSwVf4trH8abnyY12kK2OT2J7igAC7FG0fKOSoFSvtc7V+XP3scVGhweGZdvYdqd&#10;MC8u4cKRyAOp9aAGhsurBid3INNaTcxU5bv170NOUcAcnpmmty+5SRu6Y6UAOVfn3KdxPOajLhe/&#10;U+lOMmeG+Y9Px9KRRjHr1AAoAYYsHd/e+XOakUYfHBbHp60Qfu3LfL1IGB0prBlI3HhhnP8A9egW&#10;rJPM8mVWABZupPauf8dTRw6MzyssaidCQTxywrb89XQFT8rDrt6j61yvxKtkvtOjt2EYjuJlTLHp&#10;lhj8utPmYnoj3Pwozro0O5eTGNxHr35rYV8Nu/u+/Wszwrti0S3hZcLtG0jr04rTdWVcL65NZbMN&#10;GDYX7vT+7UZYYxn29KkZAIyp6dOTyKhZlUfdzt/HFErsrRDfOyu5cHcMj3pu/ch54zjHfNOUgnd1&#10;buOxqNztfc31x2qbW3DroOkfMi7t23pgHpTTNjg4XPvUaSbm+83zDJB6mnKuVGDnmn0uDvYHuFkU&#10;53f73Y03zcgtkbT3FG8unT3xTmXYcg//AFqdrbghocqYzu6cc9qf56ru9cZ6VFwu08fe60j4IPPy&#10;98mhXAlV2yuePfHWpYj8oXH1qtGxVdoU9eAO9So5B3d26j0oAl6u3y8/XrTFAfv2xgUjybkYKzfT&#10;1oEJxgtjIBHOaLdQlYcvz84Lckc0L8y7c8A87RinKnkoMMPX0x7VGMt/DznnFVpYlXJldQfM59ef&#10;ajzmXOepPGRjNQyKA4YsfrngfhTkyRtbPpkDrSsHL1JGkDnb8oJOaHdg3r6d6YHOchR8p+lIx4A5&#10;pDiSKhVB1Cjk803G5X2lowe4Gc1XMrSnbnlTn60ec0nD9M/ypu/UT7FfWZWhs5nC+Z8pGPU18F/t&#10;y27XPxH8OjJ3MJYxnkD5lYn/AMeY49q+8tVdbmDZt3Lg7if6V8O/txwJF8SdBk8tS4WUDuR049xn&#10;+ddEfhObFRvG59R+GvBV5c+GtPkQwFo7aJRhuCAowQcVpxeE75HZfJ9yOvPeug+GDpN4A0eUt81x&#10;ZQtnggkopJH4mugliD/KV27Rg+9Ns1jojhf7JuiqqY/Qc8fjUcnha4admSFm6jk9fau4W1YfdXkd&#10;yOlNktCRt3exwDkVOnQ0OOeyuo9ke5146Z7egx2qld6bqd7dwrCbiAxsCxU48wDtn3r0fTtLhkYO&#10;VDYGBnuc1LLL5U2PL6A/dwK0jUs7oHbofJX7ZX7OXh/x54afxD4q+0W/9jYELwXJjkuS2cR5wQMH&#10;kHBxz2Jr5W/Z4/Zh1T4r/FWw0nVFmvND0cbrtSWeKCBsmKND9xWdhjt9x+Dgiv1Q17TLXXdPZLqF&#10;HXnhhkKfb3965vw7olvYa0Gs4V3A/OQenPUV9JhOJK1HDOgt+jvt6GPs9TJ0Sxk8Ko1lbQJb2Vug&#10;jwo2gBQAu0AYAAGOOAAPStq21ORoVkR9ykYGe9b76f8ALuZWLMcqfan2umw2toyrCu09cAc18/Kf&#10;M7yLjGxgx6jNBJva4ky3r/DTf+EnnEe1ZXMn8Azgsa6GXTIHXPkr83Y96rJ4ejuHVlVQ8bAnco+Y&#10;elZ3sx2ZmnxRdDbtkZWGM89aH1i4aFdkskbM+Tu/iFbz+HrUQKvkLuAwTikm0G3Vdsa8n6c0Rd1Y&#10;ltp2MpPFdwUjVlV2U/e6YH0qjc+Ipri6Wb+NGJweh4xW9/YSFSoUL6VieJdIW1voVjV41yGOOd6g&#10;gEfqaI6FD08dG0ikW4HJIC4qaHxrJCjHy5NrruDdhV5vCtnfGFjD8qIfTOT/AJNWIfC9vtYRqyg8&#10;ksS3HpVSlfcdinD4rMsQ3Lx/ESabd+Llt1+X5ivqec/WrcngaGeTcWkVccDIxT4fh7bzS72kbaAM&#10;Ad6nmVxWKtp478uL5kZZOhCnp+NSf8J0tpiRUkbcdpXGMd81XPw8xIwM8mzdwRg4/SpR4GHDfaT8&#10;vbbRoTGV9CxD8RYJePKaNsHaTWdqPiq31iZWjYRt0+b24qxf+CA8eyF2CtlmLdvoKxda8NPpCwtG&#10;28sQMDtnvQUdnpfieKMR7VZm24IPbFTzfEG0gmWMqVkYgAF8c/lXLr4UuGtvO+0NFMqZCAblP15/&#10;Sm23hCaWdZZpVlcDByu1R6etZ9R6WOwm8UwxMS83ltjIHUGpl1+OWJZNyqrDqDkPXPv4ZleL5GXA&#10;Pzsx24GKsaV4akNvIJGXbGMIVzxSHc2LfX4bpmWORs981pR6zCY8+Yp2jnnmueh8ONa2zSKF3Y/O&#10;oTo8rRrhSdpww9eP8avRasVjoU12BLiRWkUbcAt/CO/WqOr+IoZoP3c0LpJkbgwNZkmjXF1C0gTa&#10;V+Xg1matpcslsu9Nyp1AOAwo0vdBsb/hbVFtt0bzRqytjBYZzXUteGBxtZskbhg8c9q870rT/tqq&#10;22NXRiy5HtVwWeo2QQNMZl/hwwIA/wA+tS7sd7s7hdftZZSqsxaNfmOOAabZ+IoZ923059q4pdDu&#10;2VWjZl3YBAbqM81caO7geMMvyg8YHJ+tJLQnmd9DsxqMMhyGO7sKc+oKB8zfMPWuHa4uJpGjG/cu&#10;SQvXH0qtDHqD3bNHKy7icqx6jr6dfelZblK71O5+1iAfe7gc9D2oh1yORmH91tu4HINcKX1Brhf3&#10;lxJGoKuh9SfveuRVW11S4ttY8mHcF3AEMPl//XVKKYSvc6Xx/qEct1aqjxmYoSq569K1/DM7Ppad&#10;C2OBj0OK4O+SZtQe4kbc2Qo4xsx/nNXtH1nY+N0i7M5wepNW4u2gHeS38vlqFZo26ZU1Lp+oSSyC&#10;Nv3nGQ3cfWuVOuSGBTAwUd93XNMk1Sa4aNdy/Lk/L/ETU8umorHcSTKi7uMZwDTU1Mo2Q25f61w8&#10;3ia7txsTy9q/wkc//XqCDx1eLqBWRYVt4xu4BDE/iaOUWp6XBqiS2251I28U6G+RhjnocY75rgZv&#10;HDOi/Z1jZT8x55J9PzpzeMvNtAskJ3nhvm4qLFbHWXFxsmJUsFbGBnkHnr9ap2Ewt9RB3Zb09fpX&#10;M6v43k07SgbePzGlbG0NjBqG38SyXrQTL+7mXqO2e9HKF1sejCcynt6n196k81Y2DKyt2yD2rj08&#10;ayW0i7Y87xy2O/pVxPFsksDq8XzEZDKRg5/z3oUSkdMs6mXp8vrin7/4eeveuWtfEksU3T0+XOR+&#10;FUtY+I62Pmb5GVowcLj5T9TihRvsLY7eF/mZdqnj170Y3pzn1x71xPhT4tW+pFIZh8xJO6POzAxg&#10;nP1/Sugt/FdvcT+X5keT0x1Pv+FEU7ikuppOzMjeqnNOaXZA0mdrKmSOlZsmtQqu4/JtPUnANV5d&#10;eilglw6cDaADuzVBG5c8O3qbWIVldzkH1wK1kvYzy56HnFcvpuoR2gON3zD7vTFWm8RLbp2KseMd&#10;qSigudVO6rDiMj2PpxVaVI5olZVX5lw2Pp/k1kR+LbaVGbzG/drkgD5uKfFrcLyKysojYbiR1pSi&#10;NGqH3qv5/hTS5Zv7rEdKyz4wsreHM8u1eSeemP8APaiDxfZzQ+YtxCMNllbGcduOvvSsI1WmYKvy&#10;08O6TPG6lWB5BrLkvxI2Q0eGxzuGKjHiSHzH3XEcjMw3EyA/rT5egin4qdpL6PLNtU55PGcitpfM&#10;8mMh+cAcZHPeuL8X+LbOxfd5i/uz82QTjPfI/lWlbeMYBZw/Z5lmbgs2cDH+NU421Hc6ATt5n32O&#10;OuT0q5pzMJmY7WXb+vFY6ToyrMrLIrHrn7wqZdYjEisWjjxgBd1LlQJs6Bp8ptX9DT/M37cj86x3&#10;1OOeNWMkcZxn72M1LFrEcMWWYOijGVI/yaVmDsbDARDr8wHYVXln3Rxsykbux64qoNXiZmkEh+6C&#10;ATjNLLfo5+QjdjJBo5QVkLOGP8XGe3UVynj7S1ee1yZDtDMcemR3/Cuiv52MW6MN153EcVyPxD1Z&#10;tPgs5Nz5edV9cgnBB/DJ/Cq6E6tnV6cgayizubcd2D1Ge1W1k8k8bjtPU4rP0m986zjk3K25QVI7&#10;ir0D5YK3Ct0IFHqVsXFvUfG3/WZ5weauWrh157c59KxZSsUjKvQdOnPvUtrNs2nd17etS0JWNlm2&#10;KwDKxHzYz1FVbu7i2Mykxr3Uc8U17iMRI2V5yDlvu0gUKevysfzqXF3H5iR7VPb5unHSi+njWHaG&#10;ZnVuh/hp08HmKu1lVs8H1qneTKkCrJ/rDwaqKBnLfEWxa6ltI/lHmE4c8EYGQc+nUVd8Cps0lQQW&#10;aFsFgO59Pao/FEcKwxlid46AdhVrwbLHaWbKsnmJ0wR8w5zjP41o77CS7nSWqeXHu4GDnHrU8Vxs&#10;3f3fvAk9KgDKsO5WBPfIpk9wscmN25lB6Cs+VlWsXopeOuQeacJfMRj+FZyXRMO3jg7sVZSZWi5b&#10;aev3utTyi0ElufMYqv8ADw31qNjx8w5Y+vSln1BI1ZQ24456c1WTUo5JD8y/NwQRx9KLdx6Eiuoj&#10;k3bfl5IPVqxPHE0cGm4jh8xpeNpHBH/6q2xB9o8yTdHH5S7sE/e9h/8AXrg/i7r7WFhHJNGzRxSH&#10;a8eCTkeme1XAR1vhq+V9IhDKu5VGQRnHFaap5zYDFW64HQ1y/hnWY7vSrXyVZflUHdzkdefzrWgk&#10;Z522zMvGDj+E+1KQbaGrFGY5uVU/L94HpTxucdh2H1qm1+6nLMJOmOACKcksiHduLL2A/wAanQos&#10;Cb5CcsAPQ/hRc3TRwbsfX6VC1z5bbuo7A1Vl1TIzjr8uBQDuWpNUS5twPlY7sELxjHrVe8uVgg2i&#10;PEh5UjoajiuI54+MFWweBVe4k2fKWVgv3Se1VoLUx/Gym40K8dRum8vYuQCAxyAT7Zqv8OLm6Xw2&#10;kk0brJvK5ZNpyDjgehxnNWPE0inRrhf74BOTjoc5pfBV4x0gQsy7o22rjuP8aNWGhqpLiZi2eRyT&#10;702K4YSbeG55HqKfGdrMCrc/pTo4FlLSDnysZ59c4pSjZ2HzEqMwlXavyrxz29amVjnjK885PSoW&#10;JRFbOPY9vrTZrtIIwWkXk4wOc/hUWAs7c7u/PX1pJ5v4tuPpVU6irgfMMN0OKPtXmvsB74xVWAWe&#10;YRclvxrmvHsq3+lbY/MU/wALFeh//VW1fX0cU+3+JeuK5f4l+J7Tw9osdxMJdrOFG0dz6/p+Yq9d&#10;kS97Gt4ZmD6JAHbkKFGRnpWqCvLZ+o9a57wz4lgvdEgaMbvMXcp/vCtaOZAMlvwIPFQUWlkwhXpk&#10;5X3NPDYTcTt6HNVElyw+6Kct2Y2L/KyryRmhoCz5/nbuV6cH1qC+JjUbumMg/wB2htXF2N2Nrddp&#10;7VHJcrOm1vukcgUrACBpVwv8R4wcU24gMDDc3vgdqIpM4Zcq2Mf5FVJJ5HlfzDu5yMdhTAi12Tzb&#10;RlZuGBXceO1cj4GtGSYsvdsnntXXXe+5t5F3+XwSMYwcD1rm/Dsy2zXAAXzJGBOO+M1SvYOp10I7&#10;5z6YqbGD2rIttUKRgAbj39qedUupJlHlx7cjO0HgfjUuLsBrbNwx0OccDrTbhTz/AA9jVWW8PkfM&#10;3bg9QtUYZnVWVm3M2Dknpzmp0sBoMMnn+HhcVH82MfNjODg0B8j6/rSsG2r096NwKd++2Rlf72OP&#10;es66YRSb2bZDtJdiRtUYOc5GOmetaGpDe67vm7fSvM/2vPF+oeBf2dPE2paNn+07e1KRuPvRh/kL&#10;r/trnjrk8YNdGFpudWMF1aX4g9rn5e/AnwjDrv7aM8lvClzaafq87KZp2mVIcOvUnL4XGCepxniv&#10;1k8Hym30uzhXYFWNRgADB/8Ar1+Yv/BOPwvH42+NPiTULiOS6Is0ie5YDq7lipxwCwQ9uimv060e&#10;0U2UMm6NY9qsCo2hwR6dfw619dxVK9aNJ/ZSIjc6rT1eRVG3b6kc5qw9vg7W4XOOe9fI37dn7Sni&#10;n4d+NPBvhzwjffZX1SZYpChVfMmeQoimQk7RjB5GOeowa4jRv21Pit8AvELaf8Q7O4u9Je5wbyaP&#10;c6RqMt5bpncTxjdkZ4yvOPJpZDVrUlUpta7JvUbklufdlylukbM1wqbeCR/Bmoop4pot0LeZH0Bx&#10;1r8+tW0r4g/to6zr/ijQwdNispYzaPFcyW8krquEWPn5WEZBJyFywPfI1fhR+1z48/Zf8RHwz44h&#10;1LWNOikyDeuWuo4txVjExPzjcCygnHGMgHjWpw7JR92onNLWPUOa+p92xTMW+XpnAApl3A5DgsMM&#10;Pyrnfhr8S9N+I/he31TS76G/t7qISo0YKsAegZCAyn1BAOa6QsLjG0bvb1rwHFxbTWpVzyz45fs1&#10;6D8cNBaPWLSNryzt3+y3EBaKVWwSu4qRvXPZiQMnHU18s6/pnxA/ZNgEkVx9o02a4JTbJI9rdLgk&#10;fJkFSMqT32j0GR95XsClD8y4xyG/pXLfEbw/Y+I/Cl1ZXlpHdQyIyBJFDKeOfzBI/GvVy/Mp0n7O&#10;ouaHZ/oyZarQ8h+Af7WvhvxPaxx6ndW+ialcMD5N0/lxvkDhHJIIJ6ZIPbHTP0QsuV+UYOBx0xXx&#10;942/YA0/X9BvLrw3fXVreRR+ZFaSASwyyDJ24I4B6dcDHfPGX8H/ANp3xb+zhZR+G/G2l6m1vcTl&#10;rRmVV+xplgw77k3A4Vem04z27sRl9LELnwktf5X+hKk1ufbENyDyQMt1Hc/Sp4n8oNxjivNPhP8A&#10;tAeG/jDuhsLr7LdRhStvdMkU04IPMaBiWAwe2RxkDIr0dI0kDbW6dsjdXz1bD1KUuWasy009h8sn&#10;CsB1689KrzL5n/ATkU6TMcXTuD0qNp8L8uB1rEHcjRfL6jlfQ81JMY3Cjdjbz15FReayk/dwOx5p&#10;hbL7i2FHXHWqZSC4LRKu0H5vUdR7VxeuXHka5ErZD7htPrk12UqrcR7d2f7prz/xzDcQa/FIsimP&#10;AKd23c8+tSI7KJGZFyq47juKazHfuUrtJ+Y88H3/AMaFtWjgj2zrJuGSwbkfWpoiscahemeuapoE&#10;KGZSOPl9falSX962N3uahmYxlmXGTn/P1qCGUrN/eHoBUgWxcZGAfzHekfeX4Pfue1KDvQEencdK&#10;jb5pG52+x5yKNQI7sq6EZ3LIcH6VTZARyDtUE+/A7VclhZz1HuSOoqGZlCt3ZegxQBzfjWG3s4o5&#10;pIlkdiECFQwP0qbwttuLQFk2rn5RjjHSo/FkqzWy+mcgAc1NoLb7QKAu1cjIHWgrc1JJ9js2ev61&#10;HG/kxKq+nIxTZXz/AAIcEncc8UJkL95eO3r70E6EjBTtO3HBHHFRyFVO7b97v608Jtj3fe3MeT1+&#10;magm+b+Lb6nFBQ2SVG3DdvHI6YzTVUbcD9O1NRsNwM7s89qZMNse5gw+n8VBIxpt2V3ZyeTmomj3&#10;sQqn6npT3jCggjbyOAegqJpSZGb+Edh3FVp1FqYOvwRw61t287RkZ7Zz/KtWOX90ML8o4rH8RiS4&#10;vI2Xa3GCTwTzV2A/6Iqbm+UDJJySfSrSVtBS2LU3BPzL8w4z/EKgZMLtzjuOaanyA7efUnn+tObg&#10;LyTx1rNqxQyOXA49ew4pWky3puGRnvUT/N2AHb2pFHljtnGRnnB9qQEgjAXcPvZ4OOaiYMT7dOnW&#10;hn4Yhdq5B6568Comm3nA3ew9aB+bFkRcchQijAGP1rJluordPMZsAAj5uvrVm7uFdfmPy+mOSay9&#10;Qtf7UtI1dQsinjHVT6flWtPyEYttG0uptMu5ZD0yeCOTwPWt6ylJALArkdM5rBwsMpXP8QwxPOa3&#10;LM5B4BXoR2FVO1hR2LxkZomVTtbgjJ6d6SUtJt35BVvlBPfHXFRRybiGwm0HnjrT2nCr834ZrF9h&#10;jDGskgYAhsYINCLjj+5x17UkrbY255HJ4qKO4XbtXcBjjjgfjTRSvuST/NjljtGAPQVn6jIQ20en&#10;PFWy3LdPrzVPUHYYbH/AT3qQkZ05WNgyr93Bx1zjFV9ROyBuMrjk1am5Td29fUVR1Usts2ASuMH1&#10;rSEddSTJ0yUJdEqq7s4/xFeB/wDBRnUGufhVpMcfnbYLuSbbEW3EYj+8eygjGf8Abx0Ne7aFqEb3&#10;rbsMVDDhuh5r5/8A+CkhjuvhlpH7uFnhupMlhyM7cEfgDnPbj3HvZB/yMKT8yZbGL/wSuuGa78UN&#10;Mx/1yMqFuACvXH/AT+LV9kXFxgkKNx6cHjFfGf8AwS2CgeIeqyfb0QSZzvRohhQPbJOR13fn9oTW&#10;YJJycetPii/9oT+X5BT1igibzGTarHPYdvrz0qVlZDtCnGSd2f0/lUMYIX5SR2we9K0+zczM20de&#10;+K+dszRoaxKHd1/rULtjDHAXr16U4ycKrcY+XP6ZprPx/C2TjBFIkhlbYjZ+9/L0rL1+08+z8zfG&#10;vljPPfpWjcNglsD5hjAPSs7VovtUHl7uF5PXnj/JrSLeyAxdFv2W4XyeQ2MjHUZrefdvXnPNcv4f&#10;ufseokL87ZKjj72K6S3kadAz/e6H1ofYplj742n5vcjhf/r9KLhvl539SOB0PJBqPzyHLFn+TI24&#10;+8RQz7wzBVxmkgFc5csvVvU8Vn63pq+I9JurCdmWG6TYVWU4ce+OhBwR6ECrjyqfu7RkdDTJJMSj&#10;b1A64p6p3QO9jzfwf8Fk8F+KftEdw1xFH8oMuCwHU9sjPHTrgV6El3I8ePlwvOfxp+FaVmGGZuTm&#10;owvk4UBUVQozu6AcYxW1SUqj5pBothsqcb/m2rxjtWbrhSOLOSWYYA9Tnp/Kr8hKsxLd+B1rH1eN&#10;gije0hXLAudzHtjP4DiiO4nYr6efnO37ynAyBzjt61fZsMOe3OR1rKsX3yRgHaxOePQda0pDvb+H&#10;jj8KW9xEcsoK7ckE0nQ/40PArL95lbP3WGRj60yMYYj7wwOT0qGnsHmSRkOdw4HXJ9v/ANdNmdAF&#10;jxnvRAjM3HvwT196XHmRMNvft3qeXVFFeaNWf5lxzjHpUZXaeW45PFTuAD0qJwFPH8Rxir5ruyJG&#10;N/vdABz2xURXG9vm56VMU6NzjPU+lQSuI4JCwI6nrmqsym9dDPjXF0xUs245PNX02yR/Lj29qoWA&#10;8249N2SQB0rSVN8fzfeHcUirt7g6ZBxn69qYpLIcN0BGalXkdd2f5U14tz5+6VHXrxUuOtwK5X0B&#10;IYg/hTXh3oV46dfYd6dGuGYjcwz1PahmVcgE7euMce/4/wCFBVrFe5jEm5W6fd6dRRRI7Gbcu1ue&#10;/T/62P60VMrXKpz0O9LyXLbW+bHQdcH608yyQKcStGrDb1IBP5Vbt41txt+63fNI5XPO7aByBzmu&#10;uS6nO7PcrWNvJLlmZlwcYPfvmr8EPmOARu75FKg3qqn0wMdeKlt/72MEcZBP6VFiSG703zFf5m4x&#10;jHevLP2lNOR/BY27iztt/TbXrQl3N8qk9z2x1ryn9qp1HhQbfmyy/MJCqqoIzkAEMegA465z2Nxi&#10;EpWKn7Kvhm3k0Iy+ZwyDIx9CMficY9q9abRFl3Pu2++M4rzP9lVCPCnnYXy2AAAOTg45x2FeueWG&#10;bLM/UEbAO2PXp+FJomN7FSGwa3TDMGzyeOD9KmtoWhHyll4xkNwKs2+InXG3p6Y4FWHRGi+7tyeD&#10;io2RS13MfULiSEq25i0hILM3J4qtBfNuP8WBndnr61r30aTf6xfMXJIz6/0qm0EbS7tq/KCB2zzU&#10;tB5k1hem8RsbQyqDjPX8Kmc5/PGKr28XluZO7n5jxz37VNI6xBnb0/AUlceg0PsZOvv7j2r5b+P8&#10;AHx701C2ESbCqD/s/wCPf0r6lSPy5tzPtyOh/h46ivl/45RxwftH2Uf2hY/LnUKwIXhVZjg+hxj0&#10;/CheQVEj6f08BtJt5JGLb4kPORk7RmplXJIVe/QdR+Ncvq/xX8P+DrCNr2/t43miVgrPnd0GcDPH&#10;vjsfQ1w3i/8AbW0TRYZF0+zk1O7XIGGCpkHHTljngg8cEUcra0FzKx7PFa78Bt3949xmq+q+ItP0&#10;S0llvL63t1i4be4+Y9cDuT7V813Xxp+InxUMn9j2LafazNlJFRjkDodxHfHQep5PFOT9mTxV4qka&#10;58Ra1K3nMcxxvwrccjkDpnPHPHJpqK3I5m9j0jxb+1z4Y8MiVYp2vNmOIAD1xncc9u/FcB4h/aO8&#10;UeNy9n4Z0WaOFSpMk672JJGPTCjHocbj7V3fgz9lXQdCcNPD9oiUqU8w79/yjO4dPbpgkZr0a18L&#10;6fp3ltb28cLKu3IH3hgjGOgH0x/OkHLJ7s+cbH4FePviSqya5rsqQqV3RsrPIOowNxwuAevoeldn&#10;4R/ZT8P+G0aa4t2vbn+J7jnk8cLgAfh1969ieDyH+Xd8wOAW5GMcZ/H9KiuJUaCTGXIQ/U8en45p&#10;e0ezL5EfK3ijQLeP9rLw/ZQ2sccNvIhCqArZwQp7Z+Yp3xX079kURt5i+YxyzFhwx/wr5teP7d+2&#10;pprqd/lJtkG0sq4X69sLj6j0r6aKsV2nG7AXOMZrSUrpGaVmytPBiSEPH+7bACgYX3qXT7BrYRrH&#10;zt55qc2weMFiWUZTB78Hj+ZqxAjRnjad2SR0rKbu9DTYnEuIxu/hGcn1FRsxU5/8d9allxLFt5Vs&#10;duMVXnbYfmySx4IHSo1BWuKVM/RT6YBArnPi9L9k+HurSKeY7O4Zs/8ALMeW2OPc4rfS6+yruPzA&#10;c8nrXG/Gq5jg+FniCUzbG+xvncehwQOPqR+dEXrqElofPP8AwTuEcvxO1aRsSMNL2r/soXUk/pj8&#10;a+x55fKRVKqNvQdsfSvjr/gmfD5fjfWWkjC/6EiZxg/M2QD/AMCAOK+wLiVTNjG5lGeKct7Mxor3&#10;QaVQDndxwATjPTpTQfmP3uc9TnFBfzdrfMBjJBHIoIy/Cr+f86mO6OjSwKcnHb68VJLP823jpkn0&#10;xUYdY3HXrnHr2/z9aGZlJBX5sZ69KJAiNpm25y3BGQe5yB+mc/hSmZnXav5GmXYZYlYfvHxwB2B6&#10;c0IVjBVfm9+9SBYlbazAkN/KmRvukIZNuG4JKnI9RjP05AoWJURm4XgHIpnmYZchfqD1oAnVmWRn&#10;Zdw288/59qa0nOfbrnpUSv5g5UjPXHahirO3BwOM0WJuAZjKpxuC9cUifu3wFz9TTPu/LuYntTXk&#10;UKc9egGOpNBRYWbzIzH+IyaE2uvbOARk/dqukvy56BhnjHP6VIG3HbhV38AetCu2KxJJJtOMY75H&#10;eoWkLL6r2XoBRJJk7f7vQ9qag+Tpn19qBj9wCL0BYYxnqR7VynxYCnw4fvbhcRMOOOG//VXVSc4/&#10;Tmud+IiNLob/AC7443VmHUNyeT9P60PcD3Lw1I0+mW7NHtVUVQG6t8o5/wA/rWqoCIvKhccDPasL&#10;whdtNoEDNJu+XCge3b8Ola2zG35u/PGcVMwJmdUDYXO79TUJbc2/r2oJ4bdwrdD9M/4/pUZZlTb8&#10;pwOo9ancB2/lQcc9hUcjh4ztHy4zTcsT0OVyaF+9yuN3PHSly3AdHt27/wCI9SR1pyjHygrnkgeg&#10;qEMA2T8vpgULcYXoF7Z64NMW5MHDDGBx+FRiQk/Kvy5zyaiduAp3buzYPzfjSLId3X346UXY9kSO&#10;VZl27evQmonODgL3/vfzqfesh+ba2DxxxUbDaOBx3HYUSuhIRJee3Q80qTcfKcnqQTTAnlMwPG0k&#10;c9sUhdUA/ug9xTiguTK6vE36fWpI5d5+bbuAA6449u1Vy3zdfvcj6VKpEh+YjkenSnsHKSu5k49P&#10;0o3ZGR83f60wSZHf5uxGP0p6c/LhV9CD/wDWqWNgZA67j+g4IpwG3Hp2FND7CMk4xjHpTfNwg3sF&#10;X+VUvMlxuh65XcAcr/n8qU4MY/PAqDzMBiGEgPGR0/OldhtUblUsM4xTsV0Bo9pyq/LzyD0FN37h&#10;j5vSncqv90DvULOwBx82f0pWJtoR3zb7cj+HocdRXxD+3pG0Xjjw/HJvjMhlYFXxkEr+nH86+3NU&#10;BeyfbwxQ85r4f/bfuN/i/QvMVVM008ZJ6jG38RzWyWhy4n4LI+1vhYyp8NvDW7axbTLZhgdP3Y6e&#10;wyBzXQFxK270PQ9q4z4QXsv/AAqrw/5jK0n2GIh+n8I/l0rrrWX7Rbhiu0k9COetTJHRCzRY37MN&#10;/e5NAyV9SvIJPLUiJ83KsOeMnpTo5COCo3Hgr7UotlSsWIsx4647DpTpUWdFY/oaasu4Z3en41Gz&#10;+Wy5X5s9Ka1ZJDd2ymF1kLquM5U8/wAvpWDpUS2GqrInyrJ8pHcDIyf610F1LtjkZvlTGawtFnjm&#10;1X5gWPQfWq5yuXQ6lCoHduMAn0pr2+furw34U0LuRWKfrUm8sNu75uvHegUSNtPjQ/eZmGM5PGad&#10;GikD7uCeMU5WVscj5evHWlgC43H+H3peQ+oSoAufl+oHJNMEe1/m7ehqSY/aMbgFVfTrSMu3+Hn/&#10;AD3oi7BJIhb5OTzzx2rE1aSO41KEqxZYjnI788rW5J9wbs+uB3rjPFWqGLU1dVDKWyVxgEZ5rVMk&#10;7a3kTZlQufTHSrMO0f3lzyCB1qjpZW8s0lXcquob6Z5q0EA2nc/HTFTIpXZNKPNzj7vQe9TQqFQL&#10;t4X3xUI+deG+9ggtUkPEqt1wDwe1Z3Q/Ib8lwzLubAYk9s01rZfM/wBkAmrB+Zu3zcfh2pxG1SFG&#10;cDninzGcI2epWa2hP3trLgEAdjXO+MLdY5LUHgbiTkk5IwRj866gx4wAVXnntisDxkFngiTaPlk3&#10;BgfQgj+VNNFS0NDSU+120Z25GMc9iK07fSUd1X5SvfHeq3hicQWUcb7d5AzgdPbFblqik/dzj8qB&#10;R8yB7cW/y7NqjmorWyaKRwix7GyducfSr0o3fNntge9QhchiVZWIAweM1PMytB0UKyfuyoVs8AHm&#10;nG0ijZtq4HTB/nTIio67g2cjnj2pzlo/Zh29vpRKVw5ejGNDHB8u3nnA65NY+tKl0jLIsmwDOAQS&#10;PpWsp8yYg9wcc/SsvWHVJ2bc3A7dcCnHQXUyfDP70sV4XGMnrn0/KuiWyZo1znbwFz/niub8E6hM&#10;bq6MkKyxs/7sr8uBzjqSc45yMDtXYIPNjzyuRwKrUbBYY4mXd90DkDk0sUUO5pNu5scbjwKQISv8&#10;ORx+NS/Zix/i5/n9KXN3JcUJHbI27aqqSODgc1ImmRt823En/oVOjTA6qxx/d4HH+NSRo3lqvVuo&#10;qepd9CtNYhJDhQF65x1NUj4fhuLzcq+WqLuI/vGtfbth5+76iq12cIRzyOOeatXIOT8XWkNjafKz&#10;DncQP48dqj8FuNd8PebJbbWLsqxsOhFN8eOyvCzfKi9s/eOOtS/DWYXVp50gYGQ7snjZ2x+nWrvb&#10;ccTb0vwuYZW3KDt+Yc8DpWnB4fiZVZY4o2Yk88e2QP8APWp7NWbue/fmrG9QhXluQQCM4rOUrlMz&#10;73wwt3DtaNTnow6mqsPguxCtuiDSdc5x0rooU3orLj0x61VbAkZSB756UKTsQYsXhS2bbstoRuGw&#10;n1Hv6/X0xUj+E7dl3SRh25zhjyAOK1GGFXjt2p6YZOCpzkc0cyGZh8OWptGVY+HGB8v3T/Sua8PW&#10;S3GpzQ3GdseVXjkY9/z7V3MbqvynO3pnPauOisJB4muhH5nykkvtJAyDgfhVboiTd7HQ6f4WtIEZ&#10;Xi8zByNxzzVxPD1tK27yyqkdM9aNG1D7ZbLu8tpIz8wU5z74rSikWVAoX/Zz6dzis7mkdzN/4R2G&#10;GT938zdBu7e9V7jwNa3UhaT5v4TkcGt7yyx4K/KMAkVOFxHty20HIGO9VzLoNpHJ2/wys4b8NCPs&#10;7x5YAfxkjB9uc1LZeETbXG9ZGYKcrngrXTRhZF+YHPtxigFUTcF2qx6Huam/QLdjHbRPtcBjwGDH&#10;BB6Y71TXwv8A2bCUhVlX0BzXSL0HG3ce1R3luzW7lTtbaQD6Uc1w2Ods4pbtgsaMzdTwMY+tTR+H&#10;riR2Zcrgg7WwPwqHwvKY5HT97mN9ud3866OCQvuY7s9OfTtimhHPjw9JJuHmKjHgHPWnjwtJbwqs&#10;cwYbcEN3xW5JZLJI33trenFO2ZPHy7eOlK+o9LHJyeD9QZt22No85G7qv1px8HXNvBHjbHM3HLdh&#10;/L8a7JD5UQPzZ7e9Q3irIu1tvPG4/wAIoV9yTmRok0BDeYZVbKkZ+YVn6j4dlml8yONQ2RlTxj15&#10;6V2UlokUi7evqwqvtZC27buzt4FMehyepaS1rlbhVmjkxzjO7I7++apweFbyIeWsfC45Vu1dB41u&#10;2srKHDqFLYLN/n9a0ba1aG0jmVcK6/MQ3IPpj0qron1MWzsbxYDC3mBm4XaSBin3Xh+6U7pI3aPp&#10;kvgfr0+tdLagoN23tnJPSpd3mbgxLK3brmlqVFnKjSbxoI1jaTbE+5CDyR71Jb2V35ytMtx+7bKA&#10;tkV08SLCNq8Dp/WpJFUxbcN16lqAOdlFxNIpjhnzGPlyMZH+FVL/AFe4tD5k8cxVSMsDyB7V1X2o&#10;QfNjrwMVEqRzJyo68ZWjdi0OYubu8huJJI7mVYdgJUnOD3qnq2nrq5SaZvMkjGEUscLn0H+eldg6&#10;K742LjoRt61geMNVj8NzQvNaxm1bLSSAjPHQAdOeeMiiw4mWusahp+nRxw7gEJ5Kk8c1b0rxHfXU&#10;ZWMTRrnDMxIOP0rqtJtIfsiSRsJPM5z2H41NLp6zHO7G4jdx0o5u4cpzdz4lvV+8zKhG3OOp+tXt&#10;J8RXl7pqyHfHsPzKw6it630yKQbJPmUDgj0ofRorYbY8sp4+b/PSn1FyowJvEFxPHJ5czLuGFIGC&#10;D2NUZNdvgys0zbWVtzL2Ix17d66m40GO6VdyxK2cZ2g59/rRbeG44mb5f3Z7nvSDl1MfTvEVxNZq&#10;quFVcsT0GP8A69WJNZkvouGk2x9yODW9ZaPDbw8w7uckbelJLpVuN21Nqt/CDRzND0W5xHiLVri6&#10;laNYC2RlT5mB+WDWj4e1ldLtnLRKytyrZ79KseJ7CKAx+UBkpg/nSeH9OhaH94u75iSM9PatI67h&#10;fUuW3jKVgytDGy7c4yRn/OelOk1ySdvmRVU8YHY1Zj0y3t4vljX6HJ/XrmkTRJ8q8aqB168iiXKP&#10;zKd34puLRkVY0K9Cxqrd+Nnido/I8xuyggYJrQbSvOuSsihXU9Cv3s1JPo8WWzCue7BeeO1Z2YtD&#10;nx4xuIWQlDtY5K7sbBn6c1YbxcbZd3lqynkY71oap4SS5tmUd+SMcVRfw/byRRqyyIUGOG+tKQEV&#10;149mWNgyJHv6YboP61m65rUPiO1jt5IfMZXBz1wexFad74Dh1BF2Nt46tVG/8HrotttgH7xm3ZDf&#10;eIq0Jklh4nt/D+mwi3jW4b7hAHT+X86vQ/ECNlLbPusFY4I698eg+uah03wAs1ujGWSMsdxUYOP0&#10;qT/hCvIjZW3MrHBJAyf6VVluM0o/FVvJZqz7lZ+mehGOMVJF45tLWJUk3b8E9OMdjn8RWXB4S/dK&#10;rNgdBxjFRjwb5qbnctt+VUHzAjqCTn9BxxRyrcb1Nr/hJbe4JC3cTFhkDkA/pVSXV/KkbeygK3XP&#10;BHas5PCyCJTImWU9FOMenNOl0uWGMLHJJMpcYUjlRUcozYGtR7N0a7dgy2XHP0qEanFLbmaRmUZ7&#10;45+lcvq3w7u5LxrmG4mGeCjEnHuOeKsW/hO4+xqglZ2DZOSTg07InW1ia98b2Mlw1vmTzFUZ+Tg9&#10;+tQ2/wARdK06GFZrqO23MEG84+b6elZvivwo2kWbXEO6QouWH941x+nfD2bxvLIbiZTapIG8v+Id&#10;c+5BBxnoPxxTUSUekH4uaaG2Lcxzb8BGAI3fjVqTxdaTsrq2w99rZK1xNx8FZLS7nZLqG4tsAx4D&#10;blYk5HXoOCD15II4yZNN+FtxbyYHyx8tjPU5znk80csRvc65PGFlex/8faBgcDeSMUweLbFNy/aV&#10;l2kDIauW1b4cX2oWjRosXy4wzNt9cgAevHPtWL/wrXU4HG5GDFcFUPy/Wp5UWejw+Jre4uVVbiON&#10;cEnDdB+FV7zxpb2ce3z4zc7jhM/MVGOcd+o/OuKs/BeqWl6knlz7rfjacbcdcH9OuamuvC2qSzLc&#10;yW67mJKtj/Vk+g+n86vliSdnB4rs7raqsitjOT1PtXL/ABPvItf0Q2rLlPMVwRzgryM+3FVV0C70&#10;xJWzIzAbumdo9azNSe40a1+0TRPIjEBm7Dvz9alWFdnUeAdXto/D0cMzL5kI2gr2H0/GuhNysQZi&#10;6svHOa820bRJNXxc2kbxrtLFo3Y7s9B1q5bWtz5M1vidm/iwCzAn8+9Vyq1xncHXlilCrKGVhx8w&#10;PNLb3C7fMmmVAvUb+Pxrzj/hELmU7pJJ1Vs/LyhH1xirF14PuvIjbdcTLyyncSPpnP6VPs1cep6C&#10;+q29qy7ZI283pz/nFTxagpVWWSPGOCCO1eSz+Fbu8njmkE0fknop4/GrjWF5pzLLA0kYkG3jqTVe&#10;zQuY9VtdQ81dzFS24gc9qilcSvu3KwPOc15zYXOpX0W15ZPMU4XaOTx6jmqtzb6hpG7y/OUSAgqD&#10;90/T3qfZ32KPQNXvkhtHzJGvGQAQeP61yfh7zbzUJmWYbI/nzu4bP+T1rkbjRdQldoH+0M0ucqvX&#10;HfI6Y+vFO0eLyplhSSRGU4CAY4P860pwV7Es88/4KJftW+JP2Zfh5os3hzyY9S1q5kjSZ0DJGiKC&#10;TgjlixUZPAAbg5BHo/7FXx11T4+/s9eHfE+qQta6nqFuUuIvM3ecUcp5+Nq7d+3cFGQA3Bwa+Kf+&#10;Cz+g3Vrd+Ab+G4upJroXcTq0u4AIYzwp6feOce3TAr2L/gnx4/1hv2YvDMcdvNfTW9uIfPibcY+S&#10;Ej4OPlGFwORgA9SK+oxGV0P7Lp1or3m9+vUlP3j7CvNbjtSvnK3XaAOrZ9Kop4sSOQs0Py5wpLdR&#10;2r4Z/ap/b68XeAfizL4a0e1t5JND2vdifLJMDFvYuVYAbSSMjHTr1Fe0fs4/tGw/H7wTHqLafeaX&#10;qNmwS8sHl3hJCMjY+BuU464BHPpz5NbI6tOiq0lo/wClf1K5k2e6eHfjX4f8RarfaXZ6rpdzq2ny&#10;iO4s4LhZJ7fqDvUHK4Ixk9+OpFbMniNfNCblWNSMnPX1r8udas9S/ZW/b1F+zP8A2Pf3Tsn2qSSL&#10;z7Sb72DkkmM9C2QSuSDjA+85PFuoX9rFHDBI28BtyAk/TNLHZP8AV+ScJXjJJr9RRnzHpmoa0kab&#10;uZNw6ivJP20dRiuP2T/HZkkkg26aTG5wwWTepVTyMbmAGQcjrg4ArUuNcvbZmhaVY1YfKoHzE/j2&#10;rzn9o62m1P8AZu8d291byTW7aRJL5LnC71GVbn+62GH0rnwNNRxEH5r80OUmkfKn/BKWX7D4x8XQ&#10;RKZMxQSqgAY4w64IAG5hk4IHc+or9IvDFtHLoEKFm8yNAskePuMOv1/D1r8zP+CWAkX4p+Irgxst&#10;vDapb+erbhJNvJAxjuu4n0wPUV+gen63diF1hDqwOWK85r3+KNcfK/ZfkiY9jyn9vjwI9n8Rfhj4&#10;ytNNmvIdL1NIb2O3hMkw2OHjIHQ53MB3yOuTg/Q3i74c+H/iZ4HWy1jT7TU7O6izmTDDawBBU9Qe&#10;hyMEEVyHiq+Xxr4Xk0i8a6jV2BWaBgskbDONrHoeevNWfBFrdeE/C1rp811dXS2qBRJM7PI5/iZs&#10;k9Tz+NeHUxEnThBPWO3zdyvNlX4OfCmT4V3WoWjT/aNPdj9kjA+WNDng5JJOMZ5wcdq6D4kfDzQ/&#10;ip4ZbTdesYr63XJiYj95A+CAyHswyefw71Sv/HDyTIsaqm0YG/5Saqz+LriNQ8s0MMaA+YznCgDq&#10;Se2PWp56kpqbb5tNQTVjzP8AZa8CeIfhD8XfGWnTWy23hS4vGGmvjIZVYgFecBcDA4zznjpX0dba&#10;ipVtq7vTtmvnTWP20/AejiXzPE+jymNioRHMquRnGGTK4PY5x07YNYd9/wAFJPBPh0wpb3lxqX2h&#10;dwFvDhYuQCrMx65I4GTXZiMBi8RJ1ORt+lg5kj6U/tKaS9aNxwp4Aqv4nvorLS95bnPA6/pXw78S&#10;v+Cl/iltZb/hH7GxFr5rYEsLSHZjOeoII6nPy+1etfCH9pXUvjJ4Aa6v9Ji0++hdVlfy2RZcdSil&#10;iduQ3Occ8VnWyevh6ftKiSXqHMj3nwfdLNZ3Bi+Vd2H5HJHtms/4k/D3S/i34dm03UrWKdZMlJWQ&#10;NJbtjAZDjKkeorkfCOsz2xuIn2BSQ6hDg89R+neuvTxU1vB5ixk44ZTXHG8Jc0XZiv3PmX4w/sTa&#10;h8JZo9b8JTahdw28qA/Z5it9FwWLqduMKwx1469TTf2d/wDgoyvg3UYdF+INx8q/ul1Bs74+QB5y&#10;dQByS4OQBjb3r6WtvHTTGZZrf5WUqRn5SuMEEd//AK9eR/HL9mbwb8aWl1K60xbXVIzuW6h4J4wN&#10;wPBGeTkEe3Fe5h8fRrQ9jjo38+v9f1YUk1qj33wF8UNB+J+kte6Lq1rq1v5jRmS2k3KrKBkH06g4&#10;9xWrK6IW3KFGetfnf8NvBnxA/Zu+JmnzabNILCS6WOc2s37m9jBAYuvTIB4z8wzkc4r7Ii+LUd5o&#10;63XkyM7NzED838+a8fHYCFGf7qXNF6p/5lKd1segtdwoy7pHXdnlRTP7UiP3dzN2yOvrXEf8LHtS&#10;ikxsJGTdtHbjvWjp/jmwuYtu/wAubGSrV58qbRR0DXcv3V4yOvWub12AS3ys65Kj5W+uP8KJvH1v&#10;p97IrMzI33cLkBselY8viH+0rtUVWVW5AJ6D0/CqadtWB2Fq4s7RGdvvD7uOlTQ3XmruGPfviudi&#10;1tZbb942wR/jx9aitfGVnYkLHMrAn+7nFKML6gdFclmumZvmCjA9qikb7Mu/5d2Dz74rNj8Z2iMT&#10;uMvmEkYAwvseahvfFltFJywLhSQuenNJQb0A3o75if4c4zx3qSS75zubOMAgVyS+No1VVMaws2Mt&#10;u3YFWf8AhJbcxbvOw3QDnJFHKwOhuNQXysr9/ptOapTTZZmPXOaqW2v2SQEy3SqrY2nbg5x3rO1T&#10;xrZRLs86ONt2MlhhvpS5RXF8QvstvMXqrbs9/wDPNN0HWh5ZUKwUHr6msrVNbjmj3L8+4Yww4qz4&#10;Zuo0sOWG4tkHFXGnpqM3/tG4c+tOaZY1+8GAGemSPxrHOuWonaJLmFmzhlDgkfSlbVEc+WpzkdAe&#10;tS4k8xtpcqU+Ygd+ajuLhTtVe/T3rFOoLLJsLKNvUbhkn6Us+sw2kShjw2cHNTylRkaX2mNpFVT9&#10;0YHtUdzc/Kqxlc4/EVnx6hHdz5XJO3IOeTSi8Vzxt3DsetHKwLT3DMRuVTk9jgmom6/Lw3fIqOK+&#10;iR2WSSNWQgZPYnNRXmo4ndVYNxkP/eB703FjMPxBI0/iKJd8axxAEYPO7Pc/lWlG+7OCu3rwK5/U&#10;pVsptrMWbvnr+dalhfLJaL92NMcc9quMUhXLyyLnC/LntQ06rj5hkj6Vlw6uHutvCrnlvWpJpdjq&#10;27vwe+anl01JcrFw7m3dM/wnP86jhyT97ODjmmrN5kRb5fl9+tV5Lvcflf8AWp5WUtVcsMuwDn5s&#10;8/7VV5pP3y7futkHnv0qGa7DR8tUMEu99w5LHOM8A/0o5WBMSw3ZXDKSAP8AP0qu8SmNeQobk46/&#10;/rqxPtWQ/NuLcZz/ADrNku8HLLIrdRwVI/DrWkY6gc7dlhdyLMysc8EDAb2rY0d5E05VcseTtJ64&#10;449+9c7qE8lzdu8m2JmbkLzz/kV0OmxyJZxLIVPy5DDgYPetOXuBfR/uqfpxUdrr1reSSJBcRSmJ&#10;yjhG3bGHUHHf26iq5vEjbaz7STxg85qommWul3lxJDDHDPdtvnaNAvmn1PqeT781k49UDXc1Tc8b&#10;uvPPNJNJvb/nnzxkZwKom+WH5WwrdyOhqeKX7QmSVyw4OeuKjlYdLi30hghcq+1ePl7nms2eRslW&#10;5HUAmn6lJmRm27jnPAxtqhqLMsW75T35bv71URkpnEfUs3POecg8VV1eaE2bM24beeO5prScr8+B&#10;jv1H+NQ63JsspMfxqVG3jHvXRBaiOf8ACt5Hd3l15a/dI9uTyfwrxX/gobp3n+A7VvvKZCFC/eVu&#10;MH8en049K9W8MO0dzKcPGx7NwcV5P/wUDtrg/CW2uopmSP7WElCAeYOMggHg429/QV7GSK2NpepL&#10;emhyv/BM7RjYeM9amjXy5GgDByQUdgy9scMMnAz0yfUn7aN6r2m5mVmGflHfFfFv/BMXUGnXxL5k&#10;qzO0wVlLYYLhPmAHvxkehr68SXzZnVW5Xj6e9VxNd46fy/JBDYuefvXd93HQd+v8qZJJsXvz1APW&#10;onbZ35Jxn2pj3GVGD6j6V83K5RK0hJ9h2HamSNtb5t3HbPSmzPjdt53DHPY00vt/2txzknrT5QGv&#10;uH8I25wTkAD0qlfndbOwO3aMnPBNWpTvfkd8jHNUdZuFs7d22mTg5wMkdetaoDItYlF/5m1ec846&#10;5rUtpw43KWY8g8Y71kWupos2WVwpOOOTW0seyNWXkMM/Q0MCVnGVyP16VAflfduXgDGTyTT5HVyM&#10;MMr3B4x9KgZsbQOccVnHzKJlnyny7tzdQtHmMyHBZWHUkVCG+bLfX5eKjmuP3megYduK0Bd2SPOv&#10;mLjt2B6/0pHfbG3AZvU96r+ZvYbW477Tz+PpSxMB97Oemd1TzLYWgTS4iZt2No5DL/8AXrLvityn&#10;cSYyD2rULKCd33cc/lWLcsI4z8zFUJyT/WtIrqIr2UAtZi4wsjAgnsRV5Z943fz6Vm2t0s4bbuOG&#10;2ncCPy9R9Ku7yCvfjoPT+lNAn3JXbdEMDvyajHycfw4xnNH2dSdwXPc5bAP9KldSRt+Yj7wNZzAZ&#10;EyofU5PT0oLfL3A6Z9OOKaH8uXIU7fTdTQG2njG3nPXd/wDqpRlfQq10Fw26MMevbHfp/gKp3KtJ&#10;zu2KF4Oe/wDkVPPNu3YbPGB7VWnkzJ0wAePShWvoSAZflyi716H1qG4YyK3cH9fUU5pGA3H8R2FV&#10;7qV9g27fQnrj1rS5d0V7GXZPH821mHQcdjWshY7e69Qe341h2UbT3C/w5O3PXGOM1tLCqR7c/dBF&#10;DQr66DjtU9gQeTQ7Hnd8y4o27mZi3D4wKhmTK9TwOSeazB3FlON3PQdKh2qo6jd3PNOZlI2qy7j2&#10;zyfenYw3Hzbh3qg1YxY8nnb79qKczA4VvvAdcc0UcpotFY9FBzhSdxAAbjg+9KsIcZZWU9uaRTh/&#10;u98kjvViMgDft2qBuP8As1uvM52wjjMZ5/iIJOOnX+dOmbzT9T64p5C4YNwe9V5JvMPY9smkmCux&#10;yt5b/wB4Nzg15X+1i6r4Wh+6iuXwN/EhAB6ex29a9SjVt3ZlHUAda8X/AGuIjFpVr5hX5ZMg56g5&#10;4/DbSZMtFc3/ANl1fs/ghWRj8qLtUnOByfrxkDHoK9YdlTp90+hxn/8AVXl37MERj8FLIy7vOwev&#10;GMA9evYdRXqLKZF3bR8uM8fKPTNO5UZaXY6NPMjLL1DFmI4wKfI7RwfNuJznNVU1aHTUZ2lj4ILn&#10;I+XNc74r+Lel6HDI011b9WKjzBkbRuI6+gqdx+Z0RcyL3z34600uFzu+UKM5NeO+Jv2vdP0p5odP&#10;tftUzDCMV/dqSODnIznrxxx9a4m6+P8A438aKsFhZQwmZsKoVm3ZHUY6DHT6/SolF7C9otj6Kl8W&#10;Wlnb+ZJJEi7woDOFyfbPX8Kwdd/aA8K6LZyNJqsLlOQIxv4xw3yjkcgfr0rxfTPg74k+ITQyXF9c&#10;R2xInVfM8wFeDjr1PY8+veus8Mfsk2ELvcXCyTNIwzvk+XHI6cf1pciQveZV8Q/tgfbRs0XSri+2&#10;kBZgnByDjIzkZPA+hrwrxQ3ijx/47tbmYsl95mYokXDL1z1PocE+lfYelfCXR9FhEVpbW8ZXkbUO&#10;CcAZyT1wPavn7xBN/wAZJW8KAR7TtO0/fJOWx6dG/OhdkLl01Oh8Lfsj3WpQtc6xqVzdSS/cyfmj&#10;zzknP6Y9a9P8MfAPw74TKC3s4/Nj275SdzOwOcnP5cYHFd6sqwQrt2thR0zt6D8adDIqTCQtk44Q&#10;4xRqEYoo2mgWtiq+VDGoyCRjH8q0LiOMrtZUyRgYHGPT/wCvTdjIB/Eckk/5/ChpfMdVY9j047H+&#10;tJWWhXM9h8cUe5dvp16fhSON7sM/dxg5/OoiwPQkbuAPX2pwfbGv3V7YxmnsURSQ4zgDgY5569ah&#10;gRVbaNpGPr271ak7bV+9jPvVcOiPukHyqSxHriolbcL6nzbp1ssn7aDyJtUuoc5PUjC7QPooP4Gv&#10;pxkVf9rceeoYV81eBk+3ftaMrcmFFDOpBYHcO3UYy35+9fS1xG0B+bGe+PWlKTSM4CKgWRQVXDNk&#10;7jyOoH86fn95nd8vqfWoVjQkIx+X7wAHelI3A4+7uPJP3j6VKlY0LEsgyVU+xqDc33tylu2RSPNy&#10;qbSQAc4/h5H+NI74T/dNNS7giMoJU5U5PHXp9a4L9o2P7N8Hdeddu+OxmJHGWGw9B378f4V3yvt+&#10;dt231Fed/tPs118KtfaNVZobOTnvhUbsevb86W8rkz+E8Y/4JwxbfEfiSaLc/k20AA3cMWYnv3AX&#10;r719bOqy7flYFeeSAAfQ4r5T/wCCbOmmz1HxIzK8WUgU5P8AvZ+vIUZ7A19WzSKpAXnaM+ue1aVG&#10;27mdPWI23DSP3HAJGenHfn+VD/KNsacjnNNG4HP3TkEnHSnOy7F+6xA7Cs47mw0Aq69zntUkjKqn&#10;hs9MYziq7y/LzxtPUHrjvSI5L5xjjJ7k+9EtxWHE7lb5toK44+nXFMMirHu7Z64p/mGUfN83bGf5&#10;UI7CPauNv3iT/KkMXJKYyRt6/wD16GyuNxz7VC7Y67drHr60sZ+bhm+bsW+UAegpAPL4UdeDj6Y5&#10;ojRUwqlm6dBx+VNLEEgL701pQQq9OBnPc45/DNACyKUb5cn+8c9KiPONy8DBINSA7lA4HfH0oypb&#10;btHzHH0oCWgzkn72VI709M465K9qj2bX7c8n0FPC72B3fN6A8YoDoPdfk3fxe3TNIeD3HP50plUL&#10;2Wmu7LnPzc44qtwQ2RiB0brXO/EC7+yeHJWdSygj5f7wzyK6AnIPy9eawPiPZQyeEryRlAKr13bc&#10;/wCetEUJs9j8CsH0GzbcdrxbvoTXQecrLgDtnArl/h67S+CtJ3beLdTx3zzn9a6WUAHnjaOe2Kzk&#10;MRhubPvxmo/PyPu+2P739aJJWP8Asjtg1CGaFlx8q9x6/jUiHhynQ9+TS+ZtJ4yrfUnNMz8vy/n6&#10;0zduH+16jrTGOnOOPmB601TsRV+99BQwbB/+txQehbihIBdm3Le/XuKAqoOCMlcHHfr/AI0qOp+9&#10;8vOB71DK5/i+Xjr60gJ1P3fl6+g6/SmqfMLKW25FRJxg7uD6HgU7OH7fl1oAd8zNywLY796arbGG&#10;1lJ6EAg+9G9Sfn+7g9KjXJ+Ze/QjtRHclRs7smyJe64b1oT5t25vlz61HkhfmbJz1p2M/wC1xnr0&#10;qrDuWBIZTszu4zx2pytxnd93jp1qKMsMKueeuKcx2jhgPXNKQXHs+/C/xN3qNXDE7h+YoJ34+uRU&#10;bKw9PxNOPcLk0jLJlSuM/dppkVeuW7E+tMaTaATx6gc1IGUjjcv+HeqFfoRM+1hg4OPWiMjb/tZz&#10;9KbIuGb+FfWgqxbcfT86qxQ28lEdu+7oVI5GccV8O/t4YTWNBX76wXc0ny8fM2zcPwGPavt7Um2W&#10;UhDHhT14z1/+tXw/+3bGf7a0PldzTTFtw65GB+Z49sVcVocuK+HQ+yPg6BdfCXw06tGwm02CUbeg&#10;zGCR+BJH4V1kMm0e3cetcb8CdQf/AIU14W2ncG02HnH312Ajjtj0rsAuDx94jgHtSlvY0pWtcmjm&#10;Jj5bO3rUwfBHGCvWqyvsGccUqyHf8v04Pap2NL6Frzt5z6DH1NNlLBNw4x36Y9aWFt4KlR06UyVl&#10;YL32mhb6EiTupiZ2x0z04xWJoxjj1Vj/ALRQL6GrupXnlRtCONwHzHoBXOW7eTrQdWVpFzk57etP&#10;l1K2Wh3ifcAyo6ZFNE3mS9vlII/wqno8ry2++RsnrzViRvPDfd3MMFgtMETJKGk/2sc46elSRgOW&#10;+b7vGKorH5L/AHt3oemc06LdM42/d7qehqfMroXWVV3Nnlu//wBalblW5Xr26Co97bW24XIxnH6U&#10;3JVAvyhupWncm2hFNN9nyGXjHUVyHjg7tQtWT7oB3grnHI5rsnfBH5Zx1rm/FYihvofM2/vSEXd3&#10;JOKuNQOW50Gg3DRWcI+ZIzGBtYYJP0q+JODz746fhWPp8xZVXaF2gY9+9aqT7o8n7y/r70nLUnZE&#10;pXOOv5VOsZZsY+YY5Ixkdf6VBHNsb+XNS20vlqCfXnHb/J/nUegczJlh3d+QOeacpUEqi4yMnmoh&#10;cgt0/KkM4xluOpPvTd2VF6jnUv8Ad/n04rB8WxNFBE247iwBUc5B/wAOtbkMnmOcnd1OD2rnvFGr&#10;sJ44Ft9zBuvoOM/zqVuUa+gwNAkLfNuYZJJJNdQLdhHujK9O/Y1zvh1mhhkVsncOCRz2rWkCyRjB&#10;5A9e9XzGZLvO3O7pxz6035Su3aCM+vSojeMT/u9cDGac90CqrtXdnOB2qbjsSooV+m38etLwpZ14&#10;wSOKh87zDtU7fWkjZtvzYwv60kKzEQ+WWbb97htvYd6zPEjsbSRY/wDWMhHI+UD/APVWvPHGzN0I&#10;6Y9ap6kkctk6/dUA54xxV38ionO+FLnZD8pA5ySOv512VlP5sSkbgxPOa4/wzaRR3TJhl34xj+ED&#10;Ndlbp9lhK/3qNbWCWmo5YgTu4KsamTBdsn5V9W65pi9eMgKR+NCb97epPA7D2qfUVhzp5f4889Kc&#10;jnj734mpd/noynbt5xUYiaMnqMAYxjkUSHtoN8zYi/e29h2GahuP3i54X+tJeCZSm45Dc7RxTDJ5&#10;aMrHb8vyjOefrTje2gbnD+PbiSBIWb5oznLD+HH+Oa2vAl3FdaaBGjblwCAvHArC+Ik7XiQxlVXB&#10;wc9enYeh+varfgy8m0m0WOHbsBAwxyWPetd1qFuh3dlA5h3kleelW1DYVvkbrkdd3tVGxupJIcSK&#10;qtntV62ClAcc57etYvcNiRZFhY7s8HHtUr2sdydzDbu6sOpqGY8fp9KVJSgZVyBk8VKuHLpcYYcT&#10;Ln5gvA96RVV0Jx3xz61MGVk/ebizdNp61ErbEwvIoDVhIvKrgDHUHqPwrmLe5Y+Lpl+Ux4B38jPq&#10;Mdsceua6SRVkDdzyOR0rmQrN4yfywp2qUYkegB+veqV+gHYI8cqAqv3QBxUqZHG4fLxWVpJ8s7CD&#10;nPHHFamGCnrjr7ip9Qja5NGykcVNGd0YwdvaqsR2Hj3z7U5JTvyuG749eTQVcsNMsbcrI3Hbt7ml&#10;aTjaVVgp7mom5LN83JwfeiOYMQcHB5ORQA902S/e+U4PB6VWubvaJWUN8rfMKlZyi/Ljr6VDezKl&#10;tu3YzkD3pomRjeF1mt7qUMymOaThgcYzyc/SuiBWNtu4cdxXP+HSJbto96NDksB3rcWP97uB+8B+&#10;AoKROwJiK57dfvUyFGiQqWEzAA5B/wA81IzKyfdGOmcUgKiTC/e78cUidxCz4bJzg9vSiR1cY+bn&#10;vj5s+tEm4HuN2QfQiiW1kS5RlZSq9cZyOOlFwjuIYvl65y2TkVFJu5+u4YPQ+tW0jB3K3fqKqyDa&#10;u3puHTPWq6B1Oa+IJzDaKqnBYbj6fMD098EVtWF00VqrNl41Q4Wuf+Il3JELdVbCuSH3Dp0xg1sa&#10;Ws9vpFubhlbcBhlPX+dX9kL9DXEmT1wPbtSqWkRg3pjBqvZH7bK23bsB755rQaOMDlcEDqOorMoj&#10;8kAsQPm7E96kC+ZGOg/pRI/mRqyKe+7HOKIT5SqzKy4OAcdvWldk7le6h8w43d+w60RR7mI/u4xz&#10;1qxPDv53Ywcr2zTZjgqNw3Y68darmG4lWeNWf72xugHvXL/EOwa7azjmVJI2bMi4PzAcc/ia66YY&#10;3EDHT6VgeInaaaFflwDxk9OcURuLTY0vC9g0FrCvysjZHT8q34LRUP48+lUNJH2OONAw6AEDtWqs&#10;oRNq4G7j60XDUc8CTDdhfl644xUbIGPPYcZNSLMAMt05HH5VHCM7d2OvIot1DyIWjV3HJTceM1Mg&#10;f14Axj0p+7Z8uPvMBn0FPjTIZVbJ6fWj1DZXHRrtQnLN6Z7VHKFkI4+7nPFRvNtk25wABkD2qPzz&#10;G7fxbiTyehqg3Mbxmyo0aKGAyeh5NM8MXKyRMrDaudwYken5/nTfHGqR2ojaSWOMxkgbuOuMVn+B&#10;NW/tSGbew8yNjtx93b7e/Bq9bBynXhFk+YNuXPYVdt3kjiXlsnqD3+tZqR45U9cZ561YR2UcE84G&#10;cZrN7AnqWpIFm/eM3OQQeuTTnjUuysdvPPfFQGXzV+bt1HpTBmP7rZVjwP7tLm7gyaQqYyoYMcdR&#10;WXcxxwfeUMeoC1cWMIpZV2lvvH3pv2ZZZF3NnaM4HWh9x2KNtc+ZO3eHGAuPmH+fSo9WaNIRn646&#10;YPrWgIoYgVXarKck4xknNYPjG0eKwZwzc/K2OMe9GovI1tNmaO2VWBPJPHp71ccKIiCysp5P0rP8&#10;LyCfQodzF8gHd65Ga0ADsIX+VTcaI2tlY5B2rj7tV3jdJ8KzY/T61cAYn6eo6UDCsucfjVczGVkj&#10;29Uw3qOfxpjoJplYqcgYBIq0x3r02tyD+f8A+qmqnlhuO+SfTvQpE2ZGispx/e/SpRuxztwtKpOB&#10;uJXIweaR38qNtoLN0GOcUW7Fcuhn69YxHT5lb/VspbI9en1rn/BujfZ7Zh0Zm3bguPauq1E79Nkb&#10;y/mUbvmxn6VQ0ZvPhVlX5c8H1quZ2FsTCx+UBfTimG1O/a3f1FaMvynpx7VDLFJIBtXdnovrUDjq&#10;VfsAS35ILL12nrUMyGZfuldvStKO2aX/AFgYcZ2+/vTRp8ZRmbrGN3IpAURayQWjMyspPTnoKiZD&#10;Jj+L2JrR3eVHndhVHQjNQyLuww/i56U0wKKxrIW3Iq5G33rE8caRC+iyrIrKuQeOABnGenvXQyp8&#10;3GOvXvWT4xLS6FcMeVVTuDHAOAf8MU92BT8J6EuneH4RGGTaSBubOR1z+tayW6C38tRG23njGc1z&#10;/gU3E2jjzfLjDPtRQ275evfHcmtxI/LLLn73U4zijXoHqCWkM3zSQ9ucDmmvpvmruTaiqOAfenog&#10;YL975vbms/xlpVxr3gTWLO081bqe0kiiKsUIYqdp3LyOccjkVSd2kAptdxkCsuY+GHQr9fSo5NO8&#10;2DaeVHIY+lfnn8MPBfxI+DOr6npsN1428NySXBt5ntoBqVvK5KgONxCHoD5inlfYmu8g/bp8dfCS&#10;xjXxF/YWt2+hultqcMsMunalcDjHyvlRIV5LhCvBJ56/RSyGrL+DNS/D/MzU11R9nWVjHbHdHt7Y&#10;OKtwQeWzvwzSDrXzZ8PP+Cpfwz8UJDa6nBr3h28mZFPn24mt1L42jzV528gliqjBz0r6E0Txfovi&#10;uyM2mapYajCWMZktrhJUJHUZUkZ56e9eXiMHXw7XtYtFKzG3+n7PNYIN6qQX7qB1rjvDKM2qSNHu&#10;+YHG8Dg5/p2+tegtFDHbMRu4UgKPWuT8HWIutfuG8sx+Xl09ck9fwrCMtdA9T5H/AOCwPhy1ufC/&#10;gGaWWO3mW9uiJAqsx+SIFcY3beh4yBn/AGq9S/4Jk2cdp+yV4djaG33M8+fKXHmqZnYbj3b5mBI7&#10;ADtmuO/4LLaDCPgnoN4uFuLfUGiWUg7kWRCWA/74X17Vt/8ABILV77U/2YpIbid5P7N1aa2tmJX9&#10;3DhG2dc8M78kAdCCecfX1Jc2SRkvsyt+ZP2tDwP9qbwhb+GP+CkEk2pQxv4f16+s/PheTOIJo4g+&#10;e+xXLD1xHnuCdXxp8DvFX7BfjK88YaVeSX3hO4uI/LusBhk7ibeWI54CiQB8Yxg7lcgL9BftKfC2&#10;/wDiX8b9Lu7rQLW4tbSZUtJdoLy/KqlpHBJGGUspAUqMDJxmvo9tChvPDT6XqEFvqFrNbG0liuYR&#10;JHPCRtKOnRgycEdDmpnnMYU6cGuZNWkv62YuV7n5k/tT/tB+GfjR4l8O+IdGjhmvrGBQ0kqBkV4y&#10;HCDgMFJbGGA79Qcj9Bvh3b/2l4I0288mOKS6t0lbamFVmG5lHJwATjr2r5s+JH/BKLwl4b1S1vtH&#10;1zUNH0PzWa/gu2E6RQbkysUjYKYy5LPvzuXgY+b33TP2hPAfheFNLv8AxfoNnJaEQBbi9Tg9ACxO&#10;N3HRjk9fWozitSr0aUcInaN+n4Chpqzrn09ZZv8Aj3jZjwW8v+teWftlWR079mDxx5IxI+lvg7QT&#10;g8Efr/XtXrei67p3iOyjvtK1Kx1WzkGUntJlmiJHXDLkZFcd+03aLe/Afxgbm5js7X+xrlJLh1LL&#10;ApQ/OQOT9Bz+deDhZWrQ73X5mktj8+v+CVUFtpniPxhazMl5cSRwXqx7cE7SQSDnHVsd+/br+k/h&#10;TQdPk0VW8lVaQAkBt2w46H1/GvzA/wCCYRW5/aE1RWmZmutNIeIkojDzkXPH8S5yOOfUda/Uzw5p&#10;gtdMjzIssmNu4DG7HSvb4susY/RCjvdCyeHUhh/diJccnAqW30q3lt2jkj+bHLHvWhbRNEVVvvLn&#10;Jz0okmxGVPOe+Opr5PmaLMOXw5FLPuYbuoGVyRXkH7aX7OuufG/4Urpnha8XT7xZPOnhDeUt8qlS&#10;FLDpggsODkgdOte7LAJYjubbkHkdq/Or9tL9pv4p+BPiVrlqutaroulWt75NnGkQjEkJyUdGGCck&#10;HgEnvxtxXr5NRnXxCcGk466kuyWp4/p/7J9v4T8a/wBm+P7XxJa2K+Wk00AEzW8rHA3EZB45+UjI&#10;IOD0r6U+B/7NHwH+J1/BpOi6ra6xqMNoWktJd1rcEf3yhRS20nBK5AyPVTXkvgNPiJ8WNBm0vUvi&#10;5pWmTyM0cUU2qPcStgHeASdy5+b5gx+Y44J3V6T8D/2AtU+HHxb0fX7jxtaXF5Y3iSjzUDLNF/Eq&#10;nfyXBIz+POePscwrPkbnUcZW0tfV/Myjue7aL/wT58B+Hr0XEOh2QkC/Llmf5umfmzzj0rWuvhBp&#10;fhPRGtbO3W1jRTs2noQOgHb0r1GwuDLbhRnbgkE/X1rJ8QWtvqFvN58kq/KSpHTOOM18LWxFacr1&#10;ZN/NmvKjhfAPh9babzpGPmg+WS/zcf5/lXXnTh5brsG1jk8VlfDnS5p3khZl3bztZj94dR/n3rto&#10;9KEMAWX5mHXI6Vy1KlmEUznbbwbHqSSNtZOwI6HFU38ESl2tw+51GPQH6Z5rsE/cxgLwqnIHrTYy&#10;0bs+07sDBPOax9o73KONv/h3DqPk281vGrJyuxRycc9uar2fwytTgeTK3JwA+MfpXaxBpp9zN91t&#10;2FGAKsuw3Ff4uo/X/Cj2sgPNdW8GtNcRi3jwwGNx/kalXwEYIl/eRtI33tx4Fd/JGvlsMA55+tUR&#10;YrEzFyxB+4PQUKYrM4w+F8Wquy7k3ZyvOD2zVW+sRazIyjy2GWJ9e3FdrPK0C7vlbOAAen5VzPiF&#10;PMuE+XDchiRgHn/P51UZa6gitaaBLqkayLIsayEjkckVXfwdKJditGuTks3QCuqtLVZIlSH7qgY7&#10;e1StppiVi+M4xj0qOa2wHIQ+E7gTN5ckZbBHA5P1pl94Xup5UZkTupauxijWCSRlba2AMetPc+c2&#10;35cdTnoP/r1caiE/I4O98HSW7p8yo3LfMM7fp+v51Na+GriAbn2/vPugD9a6qTT9918zL8vOPXtU&#10;l3DiNVVdzKehPQU+ZBqcXeWDZ2uo3d/T61WOmyLt8uPzAxwAFGa7M2a+aH24cDrjPH0pwlXlvl3r&#10;wcD7tPmSGcPrWl3Vgn+pwP4g3Iz74rP03TLi9ljaSE+XgsHOMA/Suy1tlW0kabcyzHoB/n2rP01o&#10;0hjjx2xg1UpX2GYt5ocwBkWNPbB/WnR2106fu1kWSNO3Y49a6tbFQg8tRwehNSyQZh28jaOKzu0t&#10;QWxxthaX13FmaP8AeKcEkgZ/GnX+jXDRnP8AD90l8gf4fhXWxwYDBl+U/rVe4tdu7j5c1POBx0tn&#10;dI64aSQx/MpXsfrSzC6hTdJuZtueTntnnH8q6mC1WD5UjUe2KHiwrcf6wksMf0rSLVgTOUS4vLmK&#10;Rdu7d0JAGKqT6xfRR4KzKsefnIwSfpXVTabvLbXXHXGKq6nbSAf6vhR+X0oC9jgdV8SySI+1WadR&#10;jcwHHqMd/wD69Mg1i8WAp9odW28pjn8O9bXiqxgM8O1Au7qcfhmte2sGv2jXyVCL90qMAVoJHF2G&#10;rXUrkLNMx/vAdPrV4apfXEaRrNPiLgyMRz35/Ou0i0e3s2Zo4VjkYYfb0NMl0eO6bci7GU7iOxqW&#10;7bi5TlG1O72b97M0WARge5z7ZqE+IbhCfmbaTkBgP6V1a6VDErMyfeHRhUS6FaPcA+XH8vIwOh6g&#10;1PMrD8jmZfEV2qtukEnmAYBAGD7Y9fepH165SIKrbQo5yASe+K2JfDkcDMxjj27iQF4x/nPaqbaH&#10;++kk8tVUeh5POaFa9xGf/wAJFcxviNXVccjAwCe9VLjxRf7cGRCpOOUFab2quG9v4fQVUj0uNZXW&#10;Tcdp3D860UijDkmeV2ZpNzk/MzDvVyDXrlIFXzGxFjgfxdvy5qC9Bm1CZf4VbggcNx/+ur0OkI0K&#10;sqFcjrmpbAry+I5oiJJMbehGCevpTR4vjVc/vPtHUbuQPrVyXw7CdvmRtJwcKDzn0BqD/hGlijYF&#10;mZcjj+ED8s/nUhJMjbxFMf8All5jHjA5yaS58Ry2Um9ZGVFXo3GauSeGY5mwMHHPI6ZqvqXheM2J&#10;jaNn+XbwecdaE3cCqvjGacrtWN8Hoe/+eao3PiGeP5drsD37fTFaVt4TjiiRY+M/wk8k1JeeFI/J&#10;bux+YNnOK1i0lqLU5uTxRdRyZb96xIyMY2jvTZfGnkW7eZGGVeUG7rVj+xAHbLb2bAOB2qLVdCgh&#10;SN5IztIKAr29e3XkfnTja9hdDno9ZZbh5OY2kYscL1JOfwrzH9tbWLjWPgVMu9UaK7i2uAAoOH/l&#10;nP4GvVI/C00zsrybscBQOorzj9sHQ44PgrIZEkQLcIrcZySCASf6eh68V62T/wC90/VC1sed/wDB&#10;N3xG66vrkm2FjIUWTywVKYBwT/D/ABHOAeCvPBB+s38TKj5RTx987wNo9a+Qf+Cel3b3njHxHbQh&#10;D5fksw/vg5BOB1HBH5e1fXi+C3kQsH2bRyr8lvfNb8RR/wBsnJ+X5IIl7/hIUilXayyK/Taw4Hti&#10;l/4SVI5P9W7YOGHBOKoJoTxhVEit5Y5+XjFFrpE1xebcxqmD07e1fOaXLNT/AISeET8q3B7Cp4fE&#10;dvfErDvIVeu3HP41nDw1cEHa0ZXODz2xVebRpLfcQ6kKw2lVIJ9jR1uBr3ev20aqpjl8zH3SORWR&#10;qGswyw/ebLZ+XGMD0qv/AGS8U7N8+4nJY1VubFowxzHJuAJ4PAz6Um+5SempJbzrBeLtI+Rs5NaT&#10;+J40lIZty5ArDNuZ5PlBXn7wGdv1pBYMZ2DKzsuACBlRV7kxNi98RWtsmWuF5ByM/MD/AEqKLW4Z&#10;4tyMGDd/aubm0dpLzCq25jnOOB+NXLbTZdP3YjDKwwQT19KrQDb/ALSWLkyKMD1qKTxBCnzF169M&#10;9ef8/lWDc2Mj27BdyjHzAHpVGa1dVXdHMRjgKN2anQZ1D6wsjswK7SuAAccf1p0WrRqPmbbg8fSu&#10;UZ7iJVTypMZxnHaqmqWNxM/8SqucAf1pSjoLU7KTxBbyKV8z52PBJ4FVHuVMJXzV3nLkZ61xL+Yo&#10;ZV8zKkoQp6HOD/Kk+33MUCO3mYxjcW7fz/CnDRgdRauN/wAu4DOcgjjP1q419EDtWTPGcnv7VyNv&#10;PuGBI0bMASynBq15ZLMPmbjk56Vo46AdUt9DFEzMy7hnj2ol1AfKqsu3G8KD1rkZE6ZV17Bsn5qQ&#10;yyInDM23p3xWPJaQHS/2iHcA/dY5+7/M9adPqC2w/us3ArnYZpEH3pBxn73Kn61GyuG3tJJuzz8x&#10;q+VdB83Q6D7SjgkMGX1HNRtdLnGR/npxXPy3c+NqNtj7D+dNFzJnLZJII4GBj60nG2iEbs1xiTlv&#10;vDJyaiuWwWRWVlbkbexPasW7v5hHjflenzDlfYUyxvZLpjuaT0yvShxK30N3TlVF+VV+VhuKn+Kr&#10;nmM7Y+92ODyPzrBtppIG+X5cds/rVn7fJLtVW285ypxz/h7Uai6mvI/z8jKnoD1B61Xe9RXX5vlI&#10;wTjpVE302drMx3ckt3//AFVXaVkO4fhnr9aIx6ss1o3Wbblm+Xnt/Smi42BhuG0Nxz0rInv/AJ1V&#10;QNvOR/hQbuSU7mYquMYP86CTRuL3y4VbaW3Zx/CQfpRWK97s/wCAnAIB+XvnPfPtRVXYrs9pjZSq&#10;rztL9dxGfWrKLuU/xBhjB6fjmsuLUYoovlmi/ujLc/mePzqvqXj2x0qNRcXEO4Hna+c//Xqld6E7&#10;7m1LdKCzMRhRyc4X3/z71BHcxj/V4l3NnnLc9c815p8R/j1pOhiMpcebI0fzIqM2Vz16Vxq/tHap&#10;fQf8SyFfLkZlUEAlucD6fhR7OW5Dmkj337UYPlZlGOrbwCR35rxP9rrxFbWNpZRPuD8MzY6Z7/iC&#10;TXPHXPF3jC9/diaFZHIYKcZ4z74/SuF+M3w+vLO0s2vZJiVfzljZiwD84Jwf9o9Ome2arRbkyk2j&#10;1D4c/H2w8IeELSOJ5JtsY3bcDB6dO/QVZ8R/tS6lrcc9rplmF4UpK7Y6EckAZPBIx05z1AIpfs+f&#10;s+2d/wCG/N1BkvftWGy2fL+bGFwe23jn1/CvYLD4bWGkW7eTDC0g++6oAGPbt16fWo0vcUE2jwNt&#10;M8d+NJfOkkVVlZhIcngHqTnJ4/qK6jwp+zDJrBhn1SWa6dXBYFcRtjkbj1P06V7FptvHaI8Kxquw&#10;7SQBtz1/ka2LOb5lyvATjB69qXNI15UjhdD/AGctH0SRHMNu3kh/KXkqN2CQQR6jj05xjJz09h4S&#10;tdLjxHHGpYBWCqPmx0B9hWuW3L82cduKaE5z17emazle92VoOXT4o4F8tVj2rgYHYdf0pqsbaAQ+&#10;Y20OXy3v1qZozjbu2lmxg9qhm2uGOCMc9aBai28uzd357Ddn0r5cvLFF/aXVvL3+TNIsZzxw20D6&#10;8k19PLOyRSYJQ4++vUH/ACa+ZdQeaT9onyl+aRZz5jY+VQHwx/HjFBFS6tY+ol2+Si7txjARgOxA&#10;pwZcLkD0GRyPpS/6u0hwfm2gFu5OOTUCv8/3t20d/WlKPYqKZYEh201lXf0yvriiPhOBt9P8aMqX&#10;3ZbOfpj8KErFD0TMatuZjgHHoaFGW3fMN2M89cZAz+tHmlSOn19aAdxGM5x09qWoDJOOu7jsDUa3&#10;GW+Thhkg4BwQOuCCODjrUdxuM25mbHp29qjadYJFP8XU4H+f8iiUrMD5++Fkvm/tbaxhFH2cN5km&#10;3GWwgCg8DODnjJIXpX0fqE/lPtI/HPX8K+bfgaWu/wBqbXyvl7UdtxDgAcheD07/AJH0zX0hcxt5&#10;jbtvHepmREbBPIZ1PlhkIyfY/T0qSPbArbRjsVPc+1QKNrKfu4464qc7nGcA4z+NZmutrAcYb880&#10;+FMdGOOgwe3WmP8Auhw361DLcsW+Us2Txx1HTimKPmPfAkPqD81efftJXUll8JPEG1VzJaEEnqB7&#10;cZz+VeiNHlBjBHXn0968x/aflEnwY8SMrMxS2ZSQOgJCkj8/51vGPYiex5t/wTYmW8bxJM7K/wC5&#10;t3WRUzkndkH05xg+vr1r6eeSN8f3c9R3FfK//BM2WKysvE+6QLHH9niD7RsDEH5T35boenX2r6if&#10;55eqruPJ2/dxU1NGTT1iSySdlbjqSPSmEESdTlf5etIwBDYPysOc1HuKyeZ+GR1PtWa+K5p0BG3s&#10;2f4s8mgPujxz8w2kcjikbjc27qwHUcE5/wAKaC29lb14IPagFsPj+Urzu2/nQ373t16exqMZBY7g&#10;qj0bk++O34U4FUTr1x0HSlcNgY7QNrfdzj2pxhWSPaf4lIYeuaa3Qtt+8aeGwqrx6AigA2scrtx9&#10;DimSbY5AxPzNkYxwv+elOzsCrlvm5P8ATNQk5kYHJwfSkAeZtB+uefSgysWOCNxHIprfMpUdPX1p&#10;SpUtuOdxyPb0FO4D42wMLnp2NPjUKF/qc1EknrUvv/OkA9smMgfd9MdqjY5JHGM88+tDSZi4I64y&#10;T+lM8zAP3enPvQAjP8vH3j0BPSsP4mzbPA9833TGo6d+ef0yc+1bXzPye3qK534qOV8C3nPCrubA&#10;6cg5/TH41UYha57F8Prdl8H6T50nmOtuu/c+ZGYKOv8AOujaUSD+YIrlPhLGz+GbKPdtMduqnLbs&#10;Yxxn6CukZGT73r3PQf1qbdwFYKH+9355pkh+U5+bj+909KYowp9e9Pj2luenT61mTqNWQRqPvcnk&#10;Y6VGz46fXihCDhueRz9aRlwvcHP6U4vUokEhJztb3NMk59Pm9RwKa0m4/NlipyDQDv8Abnr6U/QB&#10;xl8xQp5OfSkdtw+YbflxTJAdrdD6ccUH5xjO70OetEQHIm2QcYPY0/dtUnt0+lMjO1uc4708yBfU&#10;buc+lUFxso3Mqrjp696bFz3Ze9IhVh8rb8Dg1JtUJ/eqUhbIWVsn7qjHU4qNHV3O3nB70rS7VU9T&#10;nimK/wA7N93uQec+tUJOyLSPgDb/ABe9ISz/AHl/8equ8m11X+9096EOX59MADtSt3GWkbC9fujI&#10;XGMUAbo1+VgB0Hc/hUQAzu79xT/M6bt2VJJ54PHSmtrEuIHjPdfY8/yo87aOPTjnpTfN3K21l3fe&#10;Ix781G5wf4st60x36MSc/vF27j8xB9h1zTwf3bGmsvK8tyee1J9xW+vHNNaDZFqZzZtk8Dr618Yf&#10;t86eqL4fuEk2zzXk6g7icFVT8hyTX2XqTMwwuCuMkGvkP/goP5D3Xh7DYYXcquh6FSFwfzzn6DPb&#10;OkVZHPin7jPpT9nG7kuPg/4bhYn/AEXTYV6bc/KMf1zXfiQhlyMhhXn/AOzffi6+BvhliuxvsMa4&#10;znOO+ffPSu5Em45GPfJ6VMjWn8NyyJhkn2570gYIzHk9/QH8KhSbjb7/AJ02Z1SNWLFSxwB6+tTy&#10;tlehbe4YbiOMUlxdyM3DMvTtVZbkJ907vX3pkN0Xl2lcLkqW6gd6drMkd5SzqxK/6zr3rl9IDJrb&#10;CFgy7ymGHbNdRPCYkbbJhuxx09q4nRyy+OZI8fxfOx+6pGD/AJ9efStVZq5R6HYFCAvPocmpjJsk&#10;x/eNZkciyNmNhx3XHWrUTM21ju69DzU8pNi3lmlH3e1S2qdN25TuJ571XRsv935s9fWhZgH27hlR&#10;k4qeV2sVcuSOuGORjPB9T6U0hWkUsvzf/X4qMT7RuPPINSNIZV9j0OeanVbE37kdyHDY3fLngEdP&#10;xrifHHmT6xa+ZJnyfm6+47eowTXZXT7Iz83HbniuZ8UwiWeGTavyghzjqOtaRiClc6HSzut4Wzu3&#10;D5Xx0FaMakLnHPcZ61l6LdxpYQrtYYTAwelXknO0N82P50pLqFibzME4wcdcdKes3OF+bjj/APXT&#10;JGwe/HvjFG/59wbjr9aiwy0Y8EfLgNyQO9KeQzY6e/ekik2gHPsKSSYs2G+XHanqC0ZNC8aBtzMr&#10;KDjjg1z3jbU/sU0LRybVJwTgbvwGOlaguAvB5bv71zPj6MnyZhH5jRkhELY3f54poXU6bR5pZIt0&#10;meVG0H61eS8MfHX61iaLcSGyhZnBJUceh781pqQ+G7euetPbcJXRpC5WWPkbVxnjoKDcCLouWXHJ&#10;Gc9qzDb7W/dySL3xuPP9KtxvuXaeTnvS5Vcq7LNrOodW3ASMemc4qdpUkRsfezk564qjv8p8ccjs&#10;Rk0+3maGPczEqMj3NLqSWztwcgNuwfpWbd3yxRFXzkcZq8tzHIGUsdzcBu1UbyDZGzMd23K/N39K&#10;qL01AyfD+pqt1I3l8528n3rqrebzLZZG7jIBrk/D6LFft8oVsk4xkd66KG83Kqu3lrnrtp26hHfU&#10;0oJd369+lSRThT9KpgqW+Xa2e4pwlwvzKc9az31RXKX3wn3Vx+OaVj8v4YHPSqKXasjbSzdsYxT4&#10;5luGx8ytjJH8J96LgvMSd9nBbPPGe4qGSNQfm6dQDThIrjncvsf51E0ih9wZduRnPGfpVx3Bs5L4&#10;o229bVYYyGVi+R34xz7c5rW8MLBNGZFQMxbOAehpPGDQiKFplDAk7QTjmmeEYFeCSS32qrEHAIGD&#10;nkYp6gdVAjNHlcr3OemO9XkYkKw5HX2rNgvluEwy44GD61cs90cZDcq3Kg1HQNHuTfeOf4vUDrUs&#10;WSW+UYx1qATbfbaPyqWOTcflbr2FJdxy7IXLZIUbvTNIwwNo/Lpmi4B8lcsvPb19qWRQ8SqGbzM9&#10;T2qRaWI5pPKxhuOpPpXJ6dcKfE5VjumYkA55JPOc/TNdVPNsjxt+YcfjXLnVLVvFfk+Wq3kfHPB5&#10;/n+FaLYR11vbCF8qWJ6Yx/WrUR+ZhuUNtzyf61RWX7Nt4Zhn1z/9eif96rfKN/bI49KmzEW2IUY3&#10;Hb0zjNLAVjRSv3RxwOlVlDIF+7wOQozU0ADRdMBeo96NC7FkSFpO+QeooEmXVTkHBIx0aod657rt&#10;44HWjz8PtXv74qRk0vzKWXjjketZ97MDCxK7ioJH/wCurjy7PvdO1UdSiVrVmOdrDqp7UCj5lPw4&#10;0cksjbdrEDBwOlbELNGF+8VPqP61z/h+XybqRTJuGCMbOvpj/wCtW9ay4hZdzN3I/wA9KBalpZt5&#10;PXH1zinKwdly2BnAx3qONsD7rY9jSycBSvQelBSROsmUG4j6YqQDefvMcc9aqxybXw38XTtUlu+d&#10;59B69aBW6kjNk4ztHQ+1V7y22/Mu4+oxUobIAIw2O/rVS61NbRlV0kIY4LDoDQOxy3xMyunW3mDa&#10;s0u0HPQ4PX8AfyrZ8K26jSbZHjYbk3H36/4Vl+NkXVbSFXlWNUkDAH7vAI/qa2NMvRHZ2+1Vc7AO&#10;DjNacxGxpRqqx7QpXgdDU0cmDzuxkcntVXz/ADG+X5akgmZs/dJFS5DsWopAq4A7c81KJVMK5VW/&#10;pVRTjb79fenGRSNvAUdvSi4bEksi85DfMvBAwM9qRwpi6NvHXPek8zzCR7U7cXIbOfU+lSURlsH+&#10;LIHTrWL4jRmWHdFtzuKsev0rcMmx87e/bqKyfEt0vmQMxXYx5yOhHT+tVyk9zU0q3juLNdqvHuAJ&#10;/vVpDcCN2W7ZzmsvRJljt423Bgw656VcaQFztJBHH1pMauToA6KQDyOOMYpU++GctwRjjpVdbplY&#10;87sDjI7UJeseGX2yp6U+g9y7GAjbmY89QR0qK7u1j+aORtp6+/6dKat4v2fDZXBHbNR+cF5H0/Cp&#10;RJVszNGR+88yQdSRjNTxthvmxz+lRB910CBtXPTvU04UZzwwPY1XN0YOPY5H4saU2q6cpz+7yNwB&#10;54zVf4a6b5Fh8syN5ZGdzfMfTNWPHFwz2jCP5tvOGHB7GrHw9j+1ad5ywqG3FWBxzj6/jWsiddjq&#10;IH2wtuyTnjFDSiJuVbrnINRNOokKj5lzj8ac+Bhj0YdzWTRS0L0Mi3TM3fuRxn8aDPEZvLXbx19K&#10;yhIsrDr+VSx26hGY7i3cmh3tYo0bg4i/u4HUVRe6CPu3bechs4qYzs0Pyqz/AI9feqV1D5x9Qwxj&#10;pzUgPkkjmVmVu+Bmub+IN3JDoW2OT5t/IIzuHvW8iKv3c8+prD8XQNJBtI+TcNx9u1Ug0LHw6a5T&#10;RI2mDKxyNucgen5c/lXQC5YfKCGduBmsnwxJ/wASC3ZstgEZzgGtRWAOVG719qTVgLUNz5qEtj6d&#10;qcZY0+834YqKFcN0G4jJ/ClaNTbhz85LHGeVwfakKVyQFWLbT+dV7idUkGVDbDkfLnafb/PemvH5&#10;SMV4Kjt3qAQ71K7s7upNNDexO+pHzBtj3LjJz1FD3e1vu7Q3XBpkcPl7d21mznIPSkETM55zz/Fj&#10;IpCG6tcqmkz+ZnywmWI7e9YfhTWvlZfmZG5APQf5wKk16O8tdPmdpjsCkgA/dHSszwnbT3Nu26TE&#10;f3QFxxjrj3+tPcNEjrbHVoUuVWe3WdCCTGzFVf8AFSDmpBeiNhtVegHXp9DWfaWywKRukk5+8+Nw&#10;/ICplySPr370g63LiXKhcn5t3BI4xikl3Mg+VkVu44yKqxSkn+EZ4OP51Z+1NcRqu7gDgHpQLqQy&#10;xSSMOgC8/N3oddibc+5xUglYNhl+9UcrYlyGBHUD0/CgciuwVFx+ArD+ICm68PTwxzGNpFIIUZyP&#10;XHrXSHbOzJhQzDcPU47Vg+L7GG40u4aMlZ9uwDJwTj371UdXYZg+FrlrbQwoXzNh4LHrW1o8zXcM&#10;zM6qwbaFIz2Bz+uKo+FNN+zaXtkU7mPKE8VrW2k5Dfu127geB1o2YEsB3svB6ZFSWheJ2AkZQxJ2&#10;59aSGMAgbR9BXN/ED4y+EfhHe2Vv4m8SaPo11qI/0eK5uVWTBOAzDnYuf4mwPenTpynLlgrvyBnQ&#10;T6LbS27RtbxzRvgMjjcG5B6HPcZ+vNcv4x+C3hXxjKtxquk2N5dQqVjmnt0lZAewLDNRxftLfDu4&#10;gVm8deExyUcHVIflIBJz83HT8SQOpri/H/7cvw/8LyWi6f4h0jU0+0qt2beYzskPzBimwHLbgo+h&#10;7A7h6NDC4m/uQd/RibXU4vxZ/wAE2fB2v3kV1byazazNCYJpI51IVMfIUBUhSpHQcEDHqa8k8Z/s&#10;B+N/glrC694K8WXl41tNutkMQiY8PuVkJYMNueeThjxgGvfdT/4KIfDuwsP+Qk01wcI1tHGfOhJd&#10;lG4HC4AUElScBgOvAw/Ff/BR3wr4es5GstNvdTaOSGJG+WGGQONzNnJbhQeNuQWXOOle5hquaJ8r&#10;Umuztb8SLI8F8If8FB/iH8IZv7F8a6Tp/iBraZvtDxyra3kEXGAoVdsnUnaRuAB5xgj6k/Zw/aJ8&#10;OfHbSrnVvDdzNdW8L+RPviKyWkoHKMP6jjOefT5P/aY/ai0P4kX8y2/w901bi5iQs11C8N5G2cBz&#10;KuC0Z3AAEAN68isz/gl/8KvEenfHmbWdJWSTQre0MV+1wgjAD/OQo6EhgAVH97OO49DH5XRlhZYh&#10;w9nNeas3/wAEpHvP/BWbRYdY/ZbS8a8a3vNN1SF7U8/vCyuGQ845XcfmyOMYyQar/wDBI2TTdR+B&#10;l9d6ZYHT7j7aLPUojdyTLLPHGp84KxxEzghiqDB+UZOCK6T/AIKfo9z+x7rnkrIswubVowuSrN5w&#10;wregIzyTjO3mvNP+CNviG5m8E+MtPmVV8nVY7kkkM+Hh2846gFOOT1Nc0dcik+0v8idpWPtswQ7P&#10;uKze46j3ot7Rpd26TGOc9MAVI1vu28/e5rlfjN8c/DPwA8GSa34m1GOztVby4oEG+5unIJCRp3Jw&#10;TkkKMHJFfLUYTqyUIK7b0KaPzn/aG8SePv2xv2w9b8F6Tr/l6fpt2+n21i88tvbxRxNiR2iHzSNu&#10;QsxIPGBwqiuv8Mf8EsfFaW+641jS3mSeNZlDu32iPIywJB+YLnAIx05xnHkHx7+JOn+Ov2hP+Fge&#10;GdFuPD2ofaYr22muL7LyTRMCkuwD5XO1MjkcZByTn6M/Z6/bF+NXjW6tI7zw1bXlmIh9/TzBJeLv&#10;XMquzAMwGQDkKc8gnNfomMlicPhISotRtFXTtdO34mMbN2Z9H/s0fAuP9nj4bRaGs32iRnaWZxuC&#10;tIx5IyT0UKvbgdK1f2g9MXxL8A/Gti2/Fxot2PkIDORExCZ6DJGOfXt1HZWLC702GVd2ZFDcmqOv&#10;WSSabdLNGsiGJxtZdyucH5SvQ56YPB78V+e06zdZVZb3v+KOi1tD8mf+CbPiK10v9pplkkmX7Rp0&#10;1vE44UMjKxyc9PlH1r9WvAyy20DeYm15CPlz92vyj/Znmh8H/tiQtcaGLGeS/nsGtYgP9ClkZlwV&#10;yVAU/Lweg74Gf1d8ETL9jaHcWkjA2knd8v1r6bi6N8RGousURE34/nk2qv3upA6U1rOTG5mDLnj1&#10;oWR4D8p5bkk96XzSqfez26V8bKSaLQ5Lbe/B7/nXjH7aGsz+EvCeipD4Y0/xRHeaosBjuoGnS0DI&#10;zbig4O4qF+bivaEYuCVbuM57VHdQWtyG+0W8E/cF49zL3yCe+fStMPXlRmqi6A13Pzd+LX7O2m6H&#10;pVvq2g+Er2VrO5Dy6fCzyJDAm6R3MnLKMKAWOQvJGCefJfDvizxF8QvEv/CPWsKao0qNdCCKF2lS&#10;FRuCK7csFXkA5yFPOBX62vpVrcDyvs9u1uxyVKAjOBzj8B+VNbwboouY7iXT7bzoCFWVIwrADoM4&#10;/QYFfTUeLHGPLKnzP1M/Z63Pzs8P+KPjZpenyxWd14qkSMgbZGkWQKCTtGARnJPLccj2A+wvgqfE&#10;XiD4H6Xd+JJmk1eeN/Pd4hEwG9ggYD+IDGTgd+9esOlrJnEIVmGM7eBWXrulwx6RMyKy7VIGOx7E&#10;V5eOzRYlfAo+a3ehXKc/8Px5cr+cNsituT26jn6iuqlnfI24PHeuX8KsqXkifNuJ+Vj/ABV0n+zn&#10;5s8j0968mpuUC9ArMevGecCndl4zt469qiY/L1LYwM4/WnxBi5+Xj0PesynGyJvKRP8Aebmmysoz&#10;ll3Mf1P/AOukafK5Xj1z3piyY92znp0oJ9RzJtVj7noarzRgJu+ZVHAPrVqAc4HY5P406eOOVKpI&#10;m9tTKl8s/LIo4I5IrnPGEST3yqilYwQ3ynsP8a6q7sV2/wB6uX8SWnlXiMHOGGNnepKNSwnhgiXP&#10;y46kc5qYzh/94nAHrVCyhKwx7gM4xVqNGyfmI2mgBWTezHO1u/HSmhM9Mbhx06j1qQRM6YVl9ckc&#10;mhVKt8w6D3oAha12KvPNI0RA52bvXHSpVG1uPX8qZM25dwDc+1MCCQMJd3Qg4x6e9V5rfyQzR7ma&#10;Q7ueMmrYBcjv6Z71BPKLYKMcrxjrgU+VtAYWuOy7lk+VejAdqp6PL5y8YZgSBxVvxZdlrc+XIMnG&#10;7P8AKq/huQY8wqpKuRtxWkpWV0BrWseVU/MG6t7+1SKm5xww46elOg27OjZyelSSPt+m3Prms+Zs&#10;WxBdQ8hlwzZ79hVZgzFvrVpipxu8vrgA9arS/Mxx+HFTsFyMJgjBIY9KZNEsk2FOTjnNKAoG704N&#10;NkwD/vGgfQrywtjbuPPAwcVFIVQN972zxuqwUK7htxjuaq3h2D5Qx3Ht2rXmYc1jmfFNms4jaRmj&#10;ZJRjA685xW1psa29gkYYnzAGY571zviWSSPVkMr+YigjaGx+XFbGnmNIA0e7y+MeiitJMkvf6zP+&#10;z0xxijOyPsMnOW71Cku9u52nDcU+Q7/lHA9z3rCTvqV0I5Y2C8rjBpiOLbdlV246noR61KCqxMrb&#10;t2c9Ox96iK4hZtrHHXvRzaWAZJJvi3HGc4HPSs64JjV/M/dqSRkVpfIyKVZmb3qGSXAbaSGP5VIF&#10;Czt1h3Mw4+8WIzUVxBbytJ/CrdHI+6B7VYmKtIyYYbhyexqF4hOfu4XHzD1roi2Bxl3cGO/kVcSY&#10;bseorftFaVVk4AwD79K56+to5L+Rk3K6uQeflrodGt/NtArPmROD1Ib3zVMkvJbCYK3Iz6GhwobO&#10;MjdwB0FWJNoT+FVUfLzioXT5t3YegxWUpWZRTn5YsC2PbvQsbSuF6tgnPNPlUB+vTnp3p8DCCTJT&#10;cpGMEcg+opaMCvNbBW+Us3POOPyOOahY+T1647d6stiMew5ye1Qvt+7xu6nK9vrWnkPcqTW8cxb5&#10;F24yQFHNV9Qto5LVgw8tVHBHGKsyrs79cDb/AI1FcwiRJFk24757/r+lVHRi0OZsZRb3a7WL7sgk&#10;Dbg153+2jcg/AS/jkZg/2uHhB6hwT34GR9Rnoa9Ah1FG1dkRf3e4hD3XvXJ/tNaWs/wU1KSZIZVR&#10;gU3oGy2CQefTmvWy2py4mEvNEy21PmT/AIJw6pJofxx1SGNPMgnsxIAyjCkOqkZ/3WJ+ozX32pM8&#10;e7Z8rDdwfvg18AfsU3v9ifHq18uSO3+1wvA2QWDNkYX3OV9ewzX6CqfNiLNtVpAMbef1ru4ti44p&#10;NdUjKjqiumnxlGyg+YemOKhGlxxNuC43elXFKhdwPfGcd6c+1rZ8/KdvB2/yr5PmZ03KkUTeqjAC&#10;8DH1pjybFOVZlPJwOlWLg7MfKxXHXHQVXmZTwrZ9COKrUko3kHmSNlv4sEYqjeWy/Zsbfm64z3rW&#10;WNSMFt2085qrqLqlu3K9eFA604+9uDMC1tm+0ZJ2sT90enpWmp81WCqy7RyPSqlvMqy7QyrnJ+b9&#10;a0oWzGyqFbcMZ6irldK4ytFEjnDr2PI4qR7dHIA456ZqV4SYvutuyAcZ6Z/+timCLHUt6Zxg1nGb&#10;uNW6lN9JWN8/n7fWh7fDevHpVl3+cZ79ec5pJUx16AVb1BszX0VXk3b2IPO2q95ZKJG4KyE5Izz9&#10;a1poh0GKgdASPlHyr+n0p82tiTKa2VOW2/N0PrWN4ihZLJnkXf5nBKj5VOSB/IH8a6O7UMGGwfLw&#10;AB1HtWJ4sl+zadhtpGcMRglT9K0jbqBh6TFGxbpksB+NaYsXjljODyecDpVTwvZ4beNo3cgDHrWt&#10;e65a6FavNdTojR8jJOPb+VbRi27ITte5BcweSm7+HPXPbA/+vTbfTo7ybywVUN3A/lXi3xW+O02o&#10;yXNppbiQ8QnAJC5wdwI64yB9eOoNbv7N0OtgtJdzzSec5nXzH4AJHGMcE5J+g9a6q+XzpU/aTaT7&#10;CjJN6Hq0Oj+TtaRV254wM5o/shXl3H5j0q9InO3+LnJ7U0rgLn+Ikg15blbcqxnNpiROysvHZWHN&#10;RSaOG+7tH91T0rUIEZ2q2OecUkdpu25bO3rxtyf880+a6ugM638KfapWLN8vBPHAqS/0WHT7ZvLx&#10;t659a3PLWGIbR8vUDA/z/wDrrM1RBLbyZPy9Rz054o5rlu3Qyrezjll2tnB9e4q9/ZUMi7RGBnpg&#10;8iqtgFVwMNIWIwa1I1Cn/a/kaTvYkqy6OgPP8Pr7VA+khyx/ujHHpWkx+ZVb5iT27CkI2nsd3Wmm&#10;7ajiZK6YhOGAz2PpUM2leZtVWG7n5mHA/wAa1p41Yj7qt1zVZ7ZQzFlCsp645xSvqGvQot4dj8xZ&#10;PM3bV+6B8pPr9aKu71Yj+6oAJ9fSiiMrhynmJu/FHjR5Cskiww7d8yfLu9hk/MeOcdKseGPg9qmq&#10;zyed5kargje5zIxr2qLTbO2thDFHHEq529ye/JxzV7SYViQL8u77w9R9K7NtjPlvueUxfszw6eg3&#10;ZbdtLKT8rY5wT6frzXWeDfhfpeibNtrHBIshkwoDKG9RxnPH4V2l3cl4drMzLjAHaqdjHi5DYZeP&#10;u1N29xOKWxYh0qEPHtjVUU7QP7vFeR/tV7YUt/nVnjQ4TOcjH+fX8K9kmHlJuO3p06AeorxT9qrU&#10;ZovsP72Qxq6usQ+6Thh+OAT69anltsOfwno3wHuPsPgyGVtrlvlO09AOn44IPtnrXV6nqqyRmNFZ&#10;cjGQOoPGK4f4Jabdf8IxtmjkgVgr73U/Nx9K7H+z8MF3btvHTvWelgjZCWiZmXAXavUZrYtNiHvh&#10;x1xVOKFc8LtUsTgCrUUe2FVx90YI/wDr0tEVZFiMlk+bhuQfrSEqj+/ce9MD7d3dsY/rSJKcjcFG&#10;eOn170tRWRJvYcDp39RimlhGGJ+8w5waTczLzwVHXd1FQzN5eAq7vcE9fX9f1qdLiJLqINZTHktt&#10;JAHrXzbpbiX9omRlCHABLbuSxYce/r/WvoyS78otuHCrn6180eDY2m+PVxN5gyAoHIPBdRjHXOTg&#10;D/CjmbCW6PqZ0VY02yK+1ApZMlc4GcZGePXH+NRBGMirw2Rycdan+zrFCsf3cAdsUit8qkbmVTkE&#10;9Saz0W5d9NAhXDBf/rU3O5tvQ+341I7eWvHCsMZzk1HM21j3PTIqor3bkXHByCvG3GcAgev1qOa4&#10;2xnjdxk47c4xmjfj5f4c9vaoZn2j6HGMZz3oB66BLyf949BVXUof3LqTsDgjd6e9WI+Tht25iMUa&#10;hFGLR12sd2cHqEJ/i/ChauxR85/s5PIP2hvEjiUK8IJ2YB2kr/UEjH0NfRsEzKAWbcW5zjtXzj+z&#10;FJ9q+OHiiVYwrK7LhiHZ8kjBOMdCefQewr6JtrGO33bceYBjB4A/GiaRnDREwuG8wZzxxgU6K4Yr&#10;tALMDgY/z3qNlSKFXkZY0zgMx/pXNeNfjd4Z+GltK1/qdqLiMgGBGBm79ASM4wRWcY8xblZXZ1M8&#10;mWA689AOv+cGquteIrHw7YyXV1d29vHACzmSURhQPUtwPr2zXzT8Uf29rxreS18O2Nhbrlh9vnYv&#10;IR6quAoHI6g9OuK8mv8AX/HH7QOvxmOa71Jd22NgrpaJlsHhRt69Wx0xzgAVtCn3ZlKsnpE+lfit&#10;+294e8H3Lafp2NWuGkdBJC/+jgAcHdjJzyBjPvjqfDvjD+1DrXxT8PyaRDAtrZXUebpoEJ8xRyVO&#10;c4XjJ54x1rqPAH7DGpajLHca5qK28alXNrDFgyg5JDO33e3Qc7vwrq/jt8M9J+FH7NepJpdmsXk2&#10;4iDvmRpezHceeSefrVOy2IlGb1ZR/wCCd1lbzaN4s2xgtDdWrg7scgPnjH1OK+mFl88PtG1SeAcY&#10;xmvmj/gnBAX8HeJJ5JEXddom0dVYLnk+4PA+lfSMkm/auxVbHU9zWdTXU1pfCWDNncOnoQOvsaY4&#10;UL6hfzzTIWdAI/vd8hcEUpADDjdzzWadjTTqNWH1U4yf/r80zqG27QvU+1KzqrM21eONxPUetNTb&#10;GxO0M3AxjFLVh6Ceay4XPfGN2PlpwZTGo4Vsdu47cU0bS27naxzgj+YqbyVC5bcP9rPA/Cl0AaZC&#10;flbZuwDwDj/PtUkLbidxX5RketV4wf4vvYzyOlLuzKv93rnH9Kp7CsPLbhu+Vv8AZ64qOQtubhcH&#10;kMfX0odvl9j26ZpQyoQoUsOpye9SMiZ8HJwA3IBHfNSMTImPXHHc1G4KhVK9/WnEZO1lxt454z70&#10;AOUeUu3BAbnHXNOSXn7x244A6Cms20nn5icf7tNDeg9cYOOfSnYCSY5A5ZV9RTVO47cfXJ6UrNlf&#10;u9PQdaSNN46qBnOQOlICMlcZ/ve3XFYPxH/0jwbfLu2rtwa6CRN/5flXNfFJ5IPAeofZ0VmKDdns&#10;Nw6e5wcfSnHcD1/4V232jwPp0zf62a3jdgDwCVHb8fWt57llZlH3V6e//wBauV+EVxs8F6cqsrRr&#10;bDAB3BuBzkf/AK66aR9xLclmHpSkGo5Zst6qep96JpVQ7mBPYgVHvz/EA3XnvSvhfbPGAOlQFx4c&#10;MQB6803ds3du4o+X5VXPuD3oI2jnnPqKcgGsdq53HjvTV/eKp3H5TkD+YpoG1vl3cnn2qUKGOPxJ&#10;qlsBE5Cht3Ktx1o354LbucAiklTAyvbv6Uzcoz/CM4OO1SgJhJlW7eme9DSFS2W6DvUKybSm75uu&#10;ST0FEzMy542t39qoCRLjadvSpJZgo/hxVNiHkVjhcHgjvThJxu29PQUBa5YVxIeOfrTh8isDt3Hg&#10;imW4yd2D/j/nNOO5DgjK+pp6WJFBLIv90HpSrGET5fxphZYsDn0wB3NSkeWWy27ae9IoVBujX5uR&#10;xnFRzMWTqOvOOlSM+T1XAHcVGzLu/wABQA0AeZlud3p2p7SBhx1UZHFQOXG5Rye/zY2981JFIVIG&#10;Bu6kYzxQA7fuYe3Wh1wy0buByd2eOacdxX7vHagCvfRko20sPl7V8gf8FAYvP0/RAoHlrfNgnsxR&#10;8/8Asp/yK+v76fyYMEKS/XtXx9+3e5uNJsV2nbHqbshbIyNrZ4+gFbQ1OTGfAe1/s9+IZ4/gn4XE&#10;e0iO0XcNvQ98++c130fimS6u1G0mPGdqn+ZrlP2YI4f+FC6Czr5rT26qSeVGOOMV3OjadFFdMERe&#10;B8oxjfTtoXTfujYdekkcsv3cdD2xTZfEyoyq6srfXIq5LpKS437lK9MGnSabC67dqlfp1qHobRXc&#10;pLripPhtzNgEgD196VvEUEOf9ZlugCGrEeg2qruWPcScnJ6UT6Fb7xhXHpjHH6UtXuVZFdvG8P2l&#10;Y5GcbuQxzyaw7TVlh16SRWHl7hyRywHY1oah4UV33NtcqRs4xWK2mmPV44d6qsp53HoO4rWMSUdT&#10;pXiy3uR5gZfLyQCeOR7VZXxbayoTHIuxvU45rFh8HRzzGJZW4Oc8YFWk8HfuW2sr8EY29aNegGlD&#10;4qgBWLzGYHgEDqatQan5D48xQzZOC3OK59/C7WssfztlSGwFAwasL4cVwzCVt3csB+lINDpodUju&#10;4wqurHqeck1Ib9V+86ggdK5S20BknkVZZFXj5gdvWrM+jNc2fl/PIcchu9PTcLJm5Jeec20svt71&#10;heJ7lonhQf8ALQ461nN4ZurKXduk3NyWTjbjpgGs3xRdXMEqMpLOMBQRnaScZxQtydjtrCeOaJG2&#10;srYG5c4ArShvI4054fGdvt/KuV0OS8urAmWQMytt3d+gOMfjVo6ddyOvDKMbifSjrYNzpraRQd3T&#10;cM4JpGn3Tqny7ucAetcwRqd7O/2e4mXbkbGPyse3Wsu1i102uZ7jLp8rDYPSp5UaJ6WO9hvWiKqZ&#10;PunozYyalk1CPzvLbcrEZ5H9a8/aXWLiJGkYSNESTtUZPp/kVaTXr6QDcvltHwcqWY/mKHEzOxlk&#10;WRkX7zZ4H1rG8RsGCRtldjZ6+n+NZba7fXTqsbb2Vg3ChSo9+nFE11cX0m6aMqyk89jzQkVuzqPD&#10;5WSwh+UhgMkf1rUCqtqdoXHTnoK5O11i4jhVVVCwGATSweLL573yWj3KOWY5AUVTjdXBnVxRqp75&#10;anCR1Py4znIyM1ysvjz7NLIot23x5ZZCfkY49Op5p1t4/wDtUHmG328ZZQTgHvg96nlFqdQGdXX+&#10;6vbFHmsuQGC59a5e0+Jq3k/lQ27LtU5Z+rVLbeNwzu8kci7RjBH3vejlEdLDLtlYKW46+nrS3kwe&#10;2+ZmbbkgZ61zL/EaDzljSOaN2XPzDsKWx+I1u8qgtuVgT8o+YfgeoocQLukX+/UGZtgXAUnPr0/l&#10;XR2m102sxZoxu4HQVx2h6hAt20gKv8xYBRkLWmfEEbBtsixtu+lact0UjpoW2+vzdz6U/wA5QVTB&#10;bsPauek8VQxQf63eB95atafr1vNp8cpZY93TnqfSsuXWyF6msX8otk/LwKqm9m80eWu7aNzL61lr&#10;4xjmkaFljXHy5L42n6Yq1ba5A9ux8wbd23jr6f0pdR2ZeOoBV/2v0qMzefJx05xmo5preeMMhwzf&#10;3T/Oqd9rkEX7kSfvD1BHWriibrqZfxH1eO2s4RJt83cSPocVJ4Ema4+WMhvmy6dBjFZ/ieNdTkt5&#10;JCriAkjPfjFXPCdz9kumbcscLcM2Pbt+f61WyKZ2mxpNrKV3MQOvGKv216szLHI2WHAwOKxLW9Qg&#10;ZIEbH6fSrkVwrtuRkO08gc4qLdDPrZGkWAHYqvBx3pzSgls7VXHastdQC/xbOeabe6gZJPn3BW7i&#10;pijTTqaguAXQ7vl68D+dD3u08kBugweKyoLk3K/Ifl4GBSyXoVPvfN7mlygXGvfJkkkZvmUHaTjA&#10;4rh2uZh41hkTZMqghzjO7IyQPqcCugvdV8huNrMwyM849OK5mzbZr442+ZwAOo78VcY6E7M9B06V&#10;vKDM20scn0WrMPJJPPHU1h22pSRuSvKk9OoFXbfUf4ZHxtGOeKUir6mpGu49sYyaXzVhO3oeuM9a&#10;ijlBRWx8pplwrOyurZ3cYA6VlqHUtNPg5Vvz6VGJndt24enFV7aSRrjarfKScAntU3zLcbgzMPbj&#10;n0qrIOYkVzI7AybF6EgYIx/ntTLmTfE6pGrr6Dt/9aokmXEm75TkkA9+pNNXUEVPl4B4GeAaJKw0&#10;YfhyBk1KVmlEsjSFwcYCjPTr2H54z3xXUOy7uOua5PTNQxqskca/Pk8qOmK6RLvEfzMN2Ooo5RMv&#10;QTMI9zfKvrjk02efgBl6dcd6zm1PzgNpXkY+U9KUz7YtxYfifwo5bFKVzQVPOY8Hb0GRVlCM/KSp&#10;HB471kW2o5yucLjOcYH/AOurCXZJK8rx94MaFEl3uaHkl4WZdu9hUUkC3kBjkj2rjpnOD6imNqCt&#10;HuU7ecHcehps07RpuMhA6EDvmpDzOT+IUbWWlq6lS6vwOzZ4/L/GtbR0X+zLdlO47QeDwP8AOa5n&#10;4xm4l0kPaSxxTKQUMuSp9uOfU1reEbqObRIWXbGxXoOma0toC1OiiXenfdnJOanh+/w25cc8dDWd&#10;BfYg2k/N2OOKvJewr5Y3bt2RnHU1LtcLtosDhV24H4Uf6yPa2dueeKqS3LRsqjn5s4B6j3p8F6ky&#10;PkhWB6DuPap2YLaxakXPVsH1H8JqQPlm6Bs5wKpJKU6Mwzzk8mrDSxYUk/OvTjp+NMpJIkkVkDc9&#10;+OK5L4h61Do1hHcTSiNIyWy5CjPuegrpLm8ZD95Tk8gVzfjlLe8slaZQ5VgNrKGzz6GqUu5Gpr6f&#10;FJFaIkn3mwc/yrVD5K/89F756msfw6c6dCqx+THCoRQF2jGOMD0rUWTjsSv60OKQ9yx5/mSZKjP3&#10;T6Gld8Plotqt0GcjFQC7Ec2Wwy9CPSreFLcFVT6dT7CkNMYTJnb07ZPSmSStkhgM7eSKW4b7OrMw&#10;yvr6/hRCsN6Qys3zcHHGPqKkZGrOGVzt+Ug8d6Li83pjjc4yCO3NEkSqVVW8zsTVcEyn5SBz0zQB&#10;h+P52ltYWxt2sc985HGfypfhvN5VpJukYSbiuM4VhjP59RTvGPzWEYxuZW3fpiovA90kckgcMFUY&#10;BKYHUZra/uifZHUKNg+X0GOKCOF3bsYyN3WmuyFVKt8vDfWgTeeSdxYLxz/DWTGTWsJWbcxxwRgd&#10;O1WDCyjcoyCecdqqwps27QzE8D3qYMx+Uqylf9qmTqP3uO5x/MVC6hefmXBPTvzT8GQ7enHJzUcs&#10;vP6USCJHO2Gk2c+9UdfaMaehct+8HOOMH0q+65Uk/wD6qyvE9u0VkW27gh3Yz/KhSKJdGiWOxhjB&#10;/d8lcHrWtajy3/wrE8OzrcafGzbVb+7txgdq15JNi5Hp0pagXQwAHUfTtQGBkO1eW5x61S+2nZtX&#10;j6/40kt3uhwxZeaQF5T5x4+b1qOQqsnpu9ulQ294ixuzO27jFTNf+aFjVTjHUtnJoDchLqp3Bty4&#10;5OKbFLif+8CPrViR1EDKQAu08H1/xqgsyqD/ABYHUmgOliDxSrXulzrHy2CAFNYfw7gmTTWZn3Qt&#10;IWUZ4ZeOcdskZrR1a/8AJspcbQpzkY9ayfhnrf22OWHy9vlkjaOn+cYrSOiuCOr354/OkJZTu7Yw&#10;BmopVDZ3Lj1p0Q3+rL7d6mxJMkglGN341JbqJEZtyn5uBio0VUwu1iuPTpR+8l3yMVUAHv0qQ5mT&#10;XWwOuOeOaqvI53Y+XvzzinZ3JlWVvUdqbL84+U5+lMcpWGNOfM9fQisrxLbteaa0cf7uXO4HOcVq&#10;PJHDl23bc9PWqXiXU7c2skkMcca/w5Ofx/8ArfSnHfQOZlTwxbSXKLu2+Yo5Ud6344lWPknqOnrW&#10;B4M1ZZQQvPffjkCuhRg467gOQPekwFitl3/wv64GCK/P3/grF+ydqy6hq/xW0u5jm0/ZDFf2ynyJ&#10;bQhUgSRWz+8UnbleCAM5I6foRbQg85ZT1Iz0rG+Jvw80v4l+ENR0HWrRbzR9ViMM8DORuU+45BHX&#10;I5B5rvynMJ4PFRrx+fo9xfEj8JvC/wAQdQ8OP/pWltew3TutrMQyxzHeoLAj7+0HBXg5Yciva/h/&#10;8T/hK+kahZ6roniTS2WESyNbxxXLySZCSqpZlwA2AvrxnJ5r9DJf+CdXwtm8AQeF/wCxVXSrW9a/&#10;iRZn3pKyhS2/cHIxjhiw74yARyfxM/4JS/DX4jWElrpv2rwzdMSxubBQAMksy+Tny+Se69AQMV95&#10;PizL6itJSXy/4P6GfszwX4M+AvgH8RNAhuLjxbatcXQXyre+cw3Eb8R4k2dMFTnkgcHOOT71Y/sD&#10;eCdZ0mxWM3F/BD+8hkE3yg9eqAbgcjrnGB1GQfAtc/4I2eLtB1G5k0vxXZ3ljHG7JstGhnY8hTgN&#10;gkrjccjJJ4JrNfwD8b/2X2tXtNS8RWcbsjuJpPtkM24qrfIhKbgeQOG+UjOeueIlTxMf9jxOvZ6F&#10;bH19on7KnhDS0aJdFsWUr9+eMSSEdhuxk4GOmOgrY8E/Dr/hCNd8uyjtrez+6fLBLYJB454zznP+&#10;OfnfQP8AgpdrXheO1s/E3hmxuZltcSzpK9tJPMCTuCvkKu3A25Y7hkMAdo9W/Zz/AGzfBXx58XR6&#10;ZY3kun6hcQtLHaXuEMzgA7U5wzYJOB/db058HG4HGwi51U3Fdb3QKSvoO/4KPeG49W/ZQ1lWuZkW&#10;GSC4McM3l+biVUCt6qd2enBUHtXj3/BHzVND1az8Y2Ok2t1ZyLeR3DJc3Rup2jaMKu6Ty0QgNHIQ&#10;BkgsSQAVJ9r/AOCggVf2TPG0kclujTWaQrJJjau6RFIOemVLAdeegzgj5T/4IiSSReOPGiM0jKtp&#10;YBjIQPmZpyc+pAGM+ncYAruw8VLJK3lJfoTL40kfpBd7YmwrdCO9fJ//AAVH/ZG1r9ojwbo2ueHI&#10;/t2o+HfM8yz2rmWFypZwSRl1KoFQZL7jjkYP1VczfNhvvDuDiuN+LnhLWvEehr/YmpSWdwodBHvM&#10;aEsOGLDnj5unHPOeMfOZZi5YetGrDdGkknoz4J+AHxavP2cp4fDHjn4bR6rJJd+fb3k9qbW5BYDk&#10;eYhG5QrD+HIAGflJP1Tefti+C9C0bT7qaz1B1uFXZFCkbtGNvHO4D7oA4OOB25r5o8ef8E5/i0fG&#10;Ul83iCz1BLhB5Nw97PIIE+YmJmIJz8235QQcHJ5OMjSf+CbvxCRJobmwisI5rqN45YNT2+ZGp+c7&#10;B1HJADj1wMYNfc4pZZirTqVVfrZmceZKyPtPSP24PhX4iPl2fia3tZFdYRFdRtA4Y9iCMduoJHHW&#10;vTrjVLe404lYY7pZF3LluG47EZ6+v86+G/C//BKPUHg87UtcSwlyzSNGjyM2fukjzAvHOCpGc8g4&#10;4+xvh54dbwp4I0vSsBk0u2W0EhypmCDAY5JwTjnk898V8fmeHwdKaWEm5d/L5mnM+p+RXxbjb9mz&#10;9tzVPsS3Cxaf4giuIoz8z+WJ2Kx735ZWQgHP3gSDuByf1n+H/iZbzSlmht9qLEn3yBvJX2+mf+BC&#10;vzr/AOCsOjReFf2mYtUn0uzePXLS3uHadzJHKUzFtKrgqNqKTg7jkkHJwPvz9nme1134VaPqML+f&#10;DqFlDNDJnOYyuV5yc5GOa9biKp7XCUK66q1/MFvY9AgvRcxq/wAy57DtUqxtMnsozkkZA71BbW3l&#10;hV8zd1J4p0siPmP72eH+lfGNWKasTgKu5QOCQOD0qKdcjk47DHakjjEKbV+Re3qKUyBD34OMjvRK&#10;xV76Mrs3A25HNOkVpsBmOR0zQxwfpxyemaCA68/n6UrEkZTblflZifTjNVdcONKcpk7efwq4+1cb&#10;ew7Dv9KzfEt4q6bIv3VK7cdOaqNgMnwsmLtlXbwcnPYYP9cVtbFmKn+JQfyrk/B7bbm4/eNuwMeu&#10;Oc/4V0yMyplflx79aOgFiNCfmyPrU29kXjAwM5qG1PydflWi7uWbd0VakBXlDP8AwnHpUG5tm7GW&#10;J4FNgY7Gy20joP8A69SNPhF4XrjJoAW3DK7c/hntT33eX2C9qIHUKW3Ke26obqQSMMN91c4B60Bp&#10;1Gu/OR0x061ga+m24+0btrPhdueRwea1PtDJ1wexOOQfc1ieJHV5kY5yeMUBaxoWMX+iLnr3A7U5&#10;nJP48fkKq6fd+XbRqFAGOvtVjOVyV9xTYFhYjLHtbnaOtDxtFFn+LHOKI52XgN1GCfSmvJjbzz35&#10;5pByledmCfKPmXJwP4qLhmWTBxtC46d+c/0qQu0G4rt+bnBrPlvHdgoKrydwPO6gNB05Dptb5Soy&#10;T6VWeTaigN3wc9ae7eZ6e+egppHmZCr/ABcHrxVxegnqYeu2DzEspO5j+lLocLQxbWVevHPb396t&#10;6vOLS3kZlYt2GeM1m6DfNcbuOB0NO9xm8o8kHcPunI4pJJBFEPm/rn8qqeeXbl2z/npTGXPQ9OQg&#10;PT1NTsxPYleeTcdpXaab5nlnjbhjjnpk+1QmRgvzZPP5ULIQO7f0pS3HEkkK5OAMdSB3qNSTzz6C&#10;lyTLnP0BHHv/AEqN5sqBgtkdcU21awEsMy7BlWypPB6NWbfR+ZK33VTnbirW/CrnhfQ1FMyrn7vT&#10;pjjNEWwdrnFeLVV9VSPbtKx857nJrS0tVk0+NhHtDALjoDiodeXzr7y5X+bPYZyPrWnp5WayiXGx&#10;V/PFVKWuoMkhQBcbfvDk/wCfwqzLAcfxNng8jFFt5a4BXdgemaSb5fLzgk5J9vSp0EQTjBGc7hnn&#10;16f41AUdpRtHzMOm7AqeR/MP3fm7kGmrEWLHb9B60rdBkeN6bmZunA9Kb5YYnr83I4pzo6oM/Lkn&#10;A35P40ZAUnd93nA7UWJvbYo3EIhm3bn+92P+f8+lVLy48mKQL/CpwTzzV2dWZ+AGwCSSc7qz72ER&#10;q38O79PStabdylscrdD98zH5ix4OOn1rc0qRktFb5c7AQ2M8Vh364u5FkZVXcPxHvW9pcTfYg235&#10;cfKynqK0Ey8FL8nrkY9qJB8hbr3PvSW42KuG4U546/jTwc47Dd1/vfjWbSbHpYhQrtbaoz94MRSs&#10;WAzuX1yD92kuWwvoOmMVDIF8pmbcdvVcVm9A3ELblycbfr161WnX96T13DJJPWp5hlcrgbh2HTPN&#10;QSLtK+3OB6D/APXVKXUErEJVV479OazfEEPkWxVQv94KOOnb8q0HbPy88cZA6VDe2wu03N6bSwrS&#10;MnuByNsFa8aQ/KSRtHp/+usP9oRjL8C/EkOGEf2bdwcYIIx9ee349q6Cyhls9QkjYDcu4HPOQf61&#10;g/HG2ab4Tayq7dscTMxIBULwScHj8PU16WBklVj6oiV0j5J/YruDq/xtsY5Fbz7eF5yzIPkwwBBO&#10;eM7q/Qa3ZEtAYm3MwGSTnBxz/jX51/sSa49l+0Z80wK7GXaI8tMBITtJxxjcQTwQMYxiv0U2xttY&#10;/O2N/THOOv617fGMbYqK/ukUNiQtgbsKTxx6/hSoQoPQc8+9Njb5OR97vQeA39Oxr4y2puK7ZGO3&#10;X8KrTbc8jJ6dKss21fu7sjrioHGMY553cnr7VopdA3K90jPC6rtWTBCZ9e2faszVI2ht9+Ogzg9q&#10;1mZVGT8uCRgDp9ao6jcefGY9yqOv1NEY2QGCqtJNn++2c+1bkUgMG0c/SsSNW8wqp5znJ9c4rVQt&#10;GvJ28AZ9D7D3qrCLEj7VO7ap/u5GR+FM8tXA3NjGTgfpQCCQfve54zSRld3zNu+lZ2swGoGU7uvP&#10;U1GWIVlH3uvJ705wQCrJ97JHv3qHODtYnoDz/WiPYBr/AHF/hHoRzmoJQNw3bWUcAe9TSDYcc98A&#10;81ExVB/DuYEGiN73YFeZfL+7u+UZwPWsPX7bbZ3Ukkm1DGxH+1XQMy+X9CASe/vXzz+0x8Stcsrx&#10;dL09VVlBUBl4kByM+v8AEfbg9xx6GDwsq01BfP0JlKyLGp/Huz0G4uLG0O+WHAG5eWPt68c1xWsa&#10;V4i+LgEfmstvM24sJCvQ8DGOcgnPQVs/B39nW41KzlvNQlZ5GkJKMWBU5OeepyQe4zxjivevDHw/&#10;0rwwI2sbcRqycEksCB3wTj16V70q1HCO1FXl3Ijdq7PNPhP+zlb6JN51826QDdlhuJ9unA9v1r12&#10;xt4dPt/LhjjjwNoKKOR26fWpmOw5B6dMComfC56KRkdsgf57V8/jMRUrS5ps2jFREkC46KWXg/zq&#10;M7gP4eenHWpJG+XcrHk9en4VH93ru2g9u9cm4hAvz/d4P61Pbwhuf1+lWILD93+95wPuk9KbKFZ/&#10;4Wx27cVXKlsAl38iKoPzN3z1I7Vi6nIJIGQYO5Tkg9P/AK9aN0zM5yf4sgelZWpKqI5YhWPTC9aU&#10;VZjItOlX7Vt6N25zxWpGuD/Dz1FYFjP9nvFkPQdeM10BbavHzeuO9U9xvURhk/N0z09aYWYYA2/U&#10;Cns2Nw4HB5NRbtqgEVIRI7ob229cjv0NRSoj5J3MrfzpdwK5A29sE55qIysJDu+nYZ/z71nezHux&#10;Ljd8v3flHTHT8aKaW3NtblQMiirjfoKKOuhg81Rz907vrV1YVjGA38QO4DJVQDke/b8qSGP5Pu/N&#10;29qU9GwFX1IrrUu4thksivJuw349hS2zqsjnHzZ4Iqvc3DGQ7juUjKDH8P1z654qxDGyoO/YZ9KU&#10;pK4pSLiJvg2tuZmPHbbXin7TzJLfWdqqt1AVmYDDey49Mc5Pf8fbw24yH5tu8EZ6gc4ya8H/AGqY&#10;I5fE2n7G+dWVuT3HygAfRQc++afKmTUtY9Q+CL7fBCDbIszbQ+7v8oxge1dckJP3uxyMVyvwkVY/&#10;DsDyMFDpyG7t6/5/rXXRr83VevFZy7j5UOjwoU49RUzSDC9fvKDx05wT+FQ7trfLg84PtTkk+b6d&#10;fYVm2McTsj2ruxjBPqO2KVAsjgsvK/d4zSSIqDPGO+KYkpyfuxhhyM55P+etCDcm8venGeCWOO3r&#10;UU2FYrx9KcSWQcK3IyCahkk8+U5ZW+bPA+6KmXcLEOsyNLZyKq/MqlumenWvnn4Xq1t8ebhY5ZI5&#10;DPt3odu1d4zg/wB0jPWvoy5gYWMzIpEioWIDc4wc184/CkNL8bLxlKsyzJuBPAVXz/6Cxp83QmpK&#10;x9PSEPuVcnuDjr3pq7SOPl28/SiVvs6mNhypwcHr9Kah8yP7vy9veoa10HzDogscPyqSqn04H0FN&#10;mzu3+nIIPQ077Q0MW1Tknrn61HtYD05wRQ3YNyFmOVGcZ5qFpecfMw3Yqw8JZun0+lUdW1a20FTJ&#10;czQxRqpJLt/n2qeoeZa8wQhi+dvTPXFQ63d50O4G5Y1MROW+Xaf89q8t8b/tc+HfDEckccjX1xGP&#10;3iR/Lt9P/wBVeF/Ef9sXXfHli1np8cljbyAhvKYowwT3U55BOef8BpCPVGU60Ujqv2YvHOk+HPiH&#10;4w1S+vLW2s4ZHyzygYbJH6fd4zg4Heur+In7b+j6S72elwvezMu/7QN3ln2Axz254H1r5w8FfD3X&#10;viRe3FvpMc0ku3fcTPygJIHznvnP1IBr3P4dfsHR2xZvEF//AGgWwFe3DQqBznGcn8/f14NL6mce&#10;dx0PLvHX7UfjLx/M9r9quktlDSrBZK23GOQcD5icHAPPYZzzc+Hv7J/i/wAagSahCNFtyQVa7bfN&#10;KrYyyquR0Gcnrx9a+svBnwd0X4dGNdLt47Ty1MXmIv7xwcZy2cnOB1rpIraOziCR7ugXLHt6UpTs&#10;9C/Y31keKfDT9jHwv4di/wCJgk2q3+7PnXOWQKDkAJ06+vb9fY9K8MWGiokdnp9vaxqD8yLhmY/e&#10;J9z196voqp8wx83FI52vu+Xp2NNlxiktCGWXzLglsegA6V5H+21cfY/gHfvuyLl44cA5KfOCc9wD&#10;jHHHPsa9Yltt8kgzjcueG5/ya8e/bci3fAfVJEjzsMTN06GRFJB9RkDjP5Zo6BU+FmJ/wTfVo/AX&#10;iDzCuft+4gfNwUAH6g/gK+hJJdxIX/gRPYda8D/4J2QiX4T6k3lyRu2puWP95QqgY/HP4EV79Ei/&#10;Mw+UHI3dzU1BUdIIm+4F2tt4GcHH60hO/aF+X0OetIRsG1dyqcjI6e/9KCygD5e3PqKysakdxNlG&#10;C5LMcLtxSxlZJG6jb2/+vUTBWH3T/wACxgmnIw8osGbb3B7e1ICSMrkD+8cDP1xUihnBXI69h1qA&#10;KuMj5gc59jTxJ+74+9nGBVSd9wG7lkk7bP4SR19aTO5VwfvAjd0OaUMPl4UFeaJJG8oA4XPYih2t&#10;oAku7vtHrn1zSbiSFViMMOM9KBGXdt23aBkc9aV7bH4kjPvxR0uPQbM+F3L6/mKQyZf1I46UkqcD&#10;gLtPP9ahkkb5SmF647j8aFJCHrJuRmXKtzuz/n0p8c+/vyPmOQenrULuG5H4jNSLIZQN33eOMd/p&#10;SuwHl2BbnBXj/PtR5ih9vzBmHAxxUZkJG4gqcj8aQMZPvZ3Zz1pATuMJ/dweT/e9h/P8KwfiOSPB&#10;GqfKWZY9+SMgY5J59sj/AIFW2vRR7d65/wCJzm18B6wygFfs7kjGRjB/Xp+lAHpvwN48BaaHXd/o&#10;UQzjADFMnH5n2rq3VVf5d3HTnj8q4z4FSC4+FmhtHuULZQqTnJPyLk/QnOPauvBYyeq+gouAsqeY&#10;rKw3ZPQgYz+tDMEYr8vbBHc04Ly39O9M8vc20YLcD1x7YqbMBC37xfmPf8fanLKswH3ufwqHdtbr&#10;7DnjHr/OnG5Mj/wgseMDg09QsOJUMdqnJ75pUba+ffk44pFOx9zbQNvJ9eo/TOaFOMtnryccCmIi&#10;uA6sw+Ur1AH9ai6MR0J5PfNSzDn7oC9z3P41Eyb3Zl+Y8ZHagI7CBmbd9OQac0/mo3PzfWmFdgHO&#10;ODj/AOvRHGyMG3Fvc9qBqzFlk2gfeO7jJHWiJCFz/DjB4pfOaNTuZVGOST09Ofxpu9kn44UZ75zQ&#10;Cv1LSSBYgq+nHPSlSQ+WS/146VUjJRW6dakM4dWAKqQc8UCt2JBIzv8AL0x1B7VKMlOVwuQPeqiv&#10;wrK3AO7jGKsfatoPIHfNOwNsdK2Y/m3fMcD296bj94N3TpxUf2raQO/QZpT8rfw9fTrSEr7k7Y3M&#10;F+XsTUTbs5B7gDPekik3nd9ePXmpPvRs2PbFBWw7d9xm7enHNITuJVvm56Zx/KoklKFfusM8k9qd&#10;K7IQyn5WYA5PSqTJG3cMdzaFpPmVeRzgjHpXyN/wUH2xeEbR41MbR6oD9FKnPX8semK+r9RuGMXE&#10;ir3zXyv+3vb/AGjwbbyLtZY71chv489fyyP1q6ejuc+K+A9o/Y5DSfs8aGpUKyK+EJ5ALHn9BXpU&#10;Ax821vXmvLf2Jp8/s5aO5Cjd5jZDZz+8YY6Dvnjsc9etepR3Bd2CfNzzg05XexVHYsRcg+nucnNO&#10;jVccjKjjGOlR25VvmxjcO3epYicf7Iz+vWs2biom1RyrccnNI6gt/DnvgdBT1fd3Leox0pkr8/3j&#10;9OlOI7kF6g+zbTxtAO70rl7OVpfF4VV3KfmyRxtxXVuo2MTzu7VzFjMz+IWVlVQrEBs9x7+9axkQ&#10;dRaAbfu4XsfWpvPz90fLj0qLzfMf5fu9uKeqfLuHNRLuMlb99gFvlXkLT0t08pee1MhG+Tp8vXip&#10;YwTjd/CuB+Z/xp8zsDv0I4oOWG1T3HtUkQ2zAcbeuMdT9acrE+ZlioU9wKmjUKmTwzAYo5iUI8cd&#10;wuGG4j5gfSuR8a3kMF3C0Kr5in5sDG5e3Pr1rrZpWgVth+ZeAe2a5XxRZLeeWTtEinGT0HpVxaK3&#10;NrSbZYLaPavGNxI67v8AIrUjtQyqzblLYORxzWfoKJbRRxyKr+WOo+6P8a1SxzuXG3qMdqUrkyTQ&#10;scManbhu4/3feo3sYVdty72YdTThNgnjk9jTfvSbm3cDqPao2YQvYQRxRxxqEXHY+/f86WKKNMtt&#10;RWU8HH5UqQrI6/Ku0/eHTPWpwFk9cAU1LuVKJDGkbBm8tTvXbnHT8aytcjS3hXa3zNzg9MVtNbrF&#10;GSF+bbx71z+vRMqrK2d8fHqMfSqJTsWtMjSSMfLubuMcitP+z1lRS3yhh0x1qvpaILKNkHytyDj8&#10;60AxkVcdBx7c0a2K5r7FVdKRxt2rtPIwATmpIdBheKRt2Npwpx971zVqEtu+VlOO9TxFg21lG1uM&#10;7un4VO4cyMh/D9qzK3lr5mMFuhqFtBt5DukjEj9GbHB+tbEkIEgHLD1pdgMe0KMZPI6CiTJMKTw9&#10;ardyS+Wu7G0EDtUL+HLRVVYodvGcRgDJ568VuX9nuj34Pcjnhqy5GdG3x5JXGP4RTKM/w9p1vJfM&#10;s/DY+XadpB+tac/h+KOPEjSKvfOMtXOeDJbc+IbiGPJlEjGQA7geeT+PUexrtJIfNcsgz2z61eyF&#10;1Mu08MrMnG5d38QA6flWhJ4Rhns1iZmbqQelaUMLJGFxjgcA9KkQ9M4PpjtWfW4zmbbwMtvIw34y&#10;PlOB+WKd/YZjkWOMD5u3r9K6Uw5Zhx8vJFOSHy8Ax993XpUhzGdP4fa4g8lty8dBkH86zbjws08L&#10;LJK6yKdmQcEAV1UaCVVbr1OR2HaoUhhNw7ybvdcYAPrWkZJ7i3OH1Kzm06MeZ86qAo54/wA+1aXh&#10;mykv7aQxyD5TgIeGP9Kk8Y/6LYNlFlTOWI/hH19easeCmjFzHtb93J82SetabjY6bQ7zf5gLcDGN&#10;3FR2WnahBcx+XLtXed+OTjuBx/OupKq8DKenQjvSiIQ/KqhVPXms5WQGJqYvX09ZFk+XJ6qD+dZ7&#10;/wBoXCllkbGOFLdfcCupngjkiZW3fMu3j3FV7TThBecfOuMZPaouT6nOW1/f6fMy7lOM5buOPyq1&#10;qkurQ6TI1qPtEy/d3kZAPuew966OawhlVlaMMRxgdj35p0cSxBlUjHb8KfMVqziLe5vI133Nu0bY&#10;3YPXH4Uy31KSDWfOkhJY5CEDOM+g9feutvlW3Ys37wKMgd65xJo7zxYrKzLnllY/7NVuSyT+3rrT&#10;tw8pljcEoT83/wCqiz8VT3xkhkh8yRsbApxyMdf0/Ktp7MSjcoVZewxwKdDp2LkOwUHuVHNS3bQr&#10;poRnxRcWqpHtb5RhlYYNSr4juJLVmWPcU+YHrgVq2Fp5g++u1TkH1qb7IrFmb7zHk9zWe7KiYs3i&#10;hrUpJHbzPu56fd/Gm3fj77OFxbzOeT8ozj26Vum0iSVWI2rjBwOvvVS/0uEzMUSNuMEkfnVdCb9D&#10;Nj8WNKx3xshJ9ahvfExikJx8qnbt2/MtX7bR45UZvJXcp4OBmotS02OSGRmDHac5HrU8r3KT1Mvw&#10;7dtDfNJId0uc7h3HtWpc+JlW3ZlDMwJzmsnw1bXE2q3Ezsvl7QFQcbOe3145roE8MW7XSzeT+5YZ&#10;x/teorTlZN2Um8UWsdsZmWYcZ2hd2PpinR+MNPcrHJ+6lxujTy8k/TjitVPCMFzIzyRqydV5PFV5&#10;/BFo03mKgWToSTzz/KpUQ0sV4PE8MyPuO3b0DZ6VebxXa2mmmdpo2GRldh3Z9BUM3hONogcBGXCg&#10;f3vrTbnwoZI1XEZRSNwHTv2oW4Pa5MnjexZ12zIf9kg7j+FOl8XWNwVD3CqM8KSN35d6pyeEbeGL&#10;zG+ZM9AevvTT4ZsWjU/vMqvGWodg3MT4p6tHqGgyLbrukhbemOC3UY/X9Kn8K61BFo1uoSRJFUFz&#10;IAqhvbnpUWr+HGlTci+YMjIJzj6VJZeErl7fdGu4EdGYAY61pugWmh0VjqkLxfLJG7KOQTUsd9DH&#10;KreYqbccmseHwPtVh57K0iFdwHfsaLjwXIA7ecsjcAD+Kpe4joo9RtWP7ubcdv8AKmxzqZmbcqqg&#10;+83Ga5iXwZMFVo7qRJM7cFzgCp9R8KzT2Pki6PXJLdxUdLlI6aXUVK/J8xYcY7imw3/mH5175wRX&#10;If8ACO3lnLEjSHaBhG3nj6ZxUltp+pWIMn2ot5fUevNDYHSzuFuHeR9u75j8vU/0rH8ZykWKNFKA&#10;ZGzwA3OMjintd3MlsxZlaQg8461yviO41CKJbiRt8MZ249ckfy9KvlvqKJ6Do98zWluh27xGM9Oo&#10;AqwksiyfLldx5yd1edaff6w8EbW8jmTJKg8YXsM1bXxB4iR286BQuO/+OfSnZWC93Y9DeRWO4/Kx&#10;7HuaWGYs+OAR33f0riz4m1D5VVJGVgRuVc4OO5rQ0nV9SkaMzQxjOUDAjcTgn+QPJqOXWxR073ec&#10;rM3y/wC0eKZJOIZiqlctz6flXL6jqd4188cy7VXjHY/T61YfU7nczrH++AzgKcfh/hRy2JkdQ0oa&#10;PGQDiqshwvy7Qe386yBqdx5e6barMckZztpg8RuJWjWP7oxlhkH/AD60uW7BMb4u1n7LArtj5mwo&#10;A6+tO8D6nDqFvcfM3mZGGbkA1i+Ib5lhaRhtUHOT0NUfC/iC1sbKYQyZO4MzAEgk8ACr6WHc9Eti&#10;25t55zgYPFOkt0ZlbnJ6n/CuQ03xvcXF8yG3ZY8cOG4JHb2PvVy58ctHcjeu5Y/v5bcRxwD3/Hjr&#10;UysJHWwzNEF53MverClZXO7p6g4P+en5Vx9r4zW8tmk2SR8HcvXd9KgtfiLiZ43RVIOB83K8+mB+&#10;dTy9ijsZH8tG57cgHrUcM3mFWVtqnpxXI3nxJSKZd3zRr12puJ+n0q54f8eWd3FJ8+0Lym5du7+t&#10;DA3rmeRThW9ue9ZfiW+83T3jZvmxkAVRTxxBdBurc/3SM/p/Kqupa6jWpKNukkGCpyQBx/8AX4oe&#10;4FzRLmZFG112uwIJGcD25rcGqRuy/eUHg8cLXO6RfxR26xnakkZ3Nz1HXNWk8QwIw+XdxnIPajyB&#10;m8F5bay/h3FBQvtOR0yFNZZ8V2sBw77GVT8g+YnjPA/z+tOtPEcJdW2fu3X5ieCPSlYC5JceUTux&#10;z0wTTo7liOAyqoyDnoPeq8ni2zt3ML+Syk5+ZBlfbJqKfxPZly0k0YbGQAcZp8ulwL4lkkP+s3Z9&#10;ajYbS25lz/DnoTVOy8U2bfvI5EdU6jGc1HN4nt3ZkeaODHYmj1Aj1d1t7Sdl+YtEyD8VNc38M9ZW&#10;ZW3KysG3bcH0GP6flWhqt3Dd203lyK3mLtyG4/GqPgCx+w3EyXDxruGVOeOh4rbRoDsJJlmjYn5m&#10;57/lVzSQqW7Nnbk7ipHeuftWCMxaRfLyFUAdP8a0F1GK3Kq0nbO3uRWco3Yr6mtu8zle5zzxUM1w&#10;zrt3My+m7dVS01OExbmYqucYxSPqUZLBTvcHkA9ajlHddS5vSNN0kgjXGD7UDaEDCTK9iTis95Pt&#10;SKwUtnt61U1F2jI8sJjGPpTcXuJSTNa7kUA9dvt/jWB4vjh/sppEZV2sAcnJAwenvnHH1qQaqkq7&#10;VZS3HFZniqL+0/D9xHCy7WHJHY96qHcZd8BsxtY22/6zJII7gkcflXZQqT/CPlHSuB+Fk0jaY2H3&#10;tGSDhvu9sY/X8a7mBjs+b6EnuKlgTtcA/Ltxx1zSjaVb5juz0PcVSuZZCpC/LzwQKh+2F8Z3cdsV&#10;IFkMu5sYwpzmlfDPn7rNxntVeDOc9B15qb74UenQ5oAkjlyRjdjGOtQ3lvFdIqyxRyLgqAVztphv&#10;o7d1VmxztGfWo5L+N3ZQd30rRMNTy74x/sieC/ivDLJf+H7Ga8nX5riMlJQwUhWBBwCuc4AwSBkH&#10;FeE/Cf8A4J9wfDX456br1rrTfZdNuDPGscIjuWbGApdSBwSecEEDBHPH2FDqMbxl1ZcxHDc9DWSo&#10;gbUPNZU+duWr1KeaYuFJ0ozfK1az1/4YiVjz39snSrrxB+y14zs7PzvthsfPTylDv+6dZjgNgHAR&#10;ifYHgng/Mn/BGOOCw1TxjJNBa/2pM8UrTBd0rI27C7s42gqTgDjzM88Y+jv+Cid6uj/sb+N5ljeR&#10;mtUjOw8hWkVG/wDHSf8APX5w/wCCMX2i7ufFl0qO1ncRWcRdyMrNGJWYev3ZAN2ADjAzjA97BP8A&#10;4Raz7v8AKwuvMffkxRwG6BhnOO1RhVQ8Ku3OKS41BJAobaW5xxziq0GofaA3B6enSvj27alcr3RJ&#10;OkJG3bxndg9zVcxxyZbaPlPHFEjfvM9+maSWVQoO1gc4OKnVvQoY0fnKyrt/d9c5x7c1BJeeQpG1&#10;SvOT6Gny3C2oI5xIDg1l3k25t3meXGD83f8AKtFLuGp8Ff8ABZrwozav4T1aRhN9stpbNQISTB5b&#10;hgd/TktjaT69cnH0j/wTw8SxeIf2ZvDIjPlLHaLEUdgWUoAuCB93GOOeh7ZxXlX/AAV78LL4l/Z7&#10;0m8Xzy+m6rGNwI24cMT9B8vXt9Ku/wDBJTxMfEv7O5tJpI2k0++kTeITGFyzHG7J8zPB3fLjJGOA&#10;T9ZWj7bJYNfYl+ZMd9T7A+VCVDbvp3FC9M/pVSENZALt6/d9xSteEDbxtr4132ZRe3Ao25s+tNdl&#10;yoU7vr2qn9q+Q7ZG+b7wB60RXi7Rzx/KkBZWbJA29scdqY7+WSc/N396aLpSpZeeoNQzSHBYL8uO&#10;xq5XAkmmAQMDw36Vkas7eQ/3W4I5PH41YuZdvy9sY/GqWqQNc2MhXc20EkD+LjkfjRGIGH4RvFt5&#10;JmePczAZx2rpreZZYgwYfP3rj9JWaIyK75BJLlhhvbp9cfhXTWu6ytlUEbiPypcugGgsnljazfKp&#10;x07VG0vmpt+9s53EYxVaO5yrdOR35zTo59w3Y9sH0qWrASyJ5Sq3XzORnr/9ekk+4GG70HtVO8n3&#10;XA27vlHy+g9aZ/aEix/3toyfUU+gFkzshYKR75OR+VIGVUbqe4A6CqsBbduYbixwQKViSV4xuOMD&#10;pRHfUT1JHuFLsuAcHg8isPxIwmv1VRtZR3Nac5244XGcD61j6/iV12kK2CN1aRiPl0NLS2J0yNW+&#10;9z9asCRhtBbHbpnNU9Kg8vSoVb+LJIJqzCVWNm5B4C5GcnvUyiCJGb/ebtwOafvEanPysOnBqvLI&#10;erc7ueOM02S7VpdseUXGOeTnoazswFuWym1vu45/nVK5wWITsfTpUs1yAn3vu56+lV2lWVWkXHTm&#10;nqwEjk+faOxw2f4qJLpo0VljJbODlgNvuaiO5m3YVVxx83IPf8KZ5xVG/ibtmnbWwGH4tWS60iZk&#10;f98uNig9TnrVPwVdySaX+/l3TIxBC+nFXfFil9Lk6qpwSQKzfC/lRHzY23LIMDjmteWwHQRT72Uj&#10;d+NP34O0lefao9gH/Avejdj5dw+hrPcAUMzbi/DEcE8UCNgvzbQ1B+T7rfSmux2lmPzZJJx2qAHu&#10;3lxsct/hSABh/M5oRzJldyrxnJ71DJLj+7gnGAKAJGXcv4elRMM8fNtz0zyeKja7aKPcoZueOOoq&#10;vJcOFI3NyCM5/lWsdESZXih1NzGI0jG1c55yfyq3a7re1j3MXf1xj8KqeILdZ4VYAeYrBR7fWnWZ&#10;3wp8x+UAdetRvqyi9DJ5DfxcH7oNLLMcZ+8zHnPaofNzH3VTxgkZNKzbyflGW4XJ70WQASApbLcc&#10;FQfvCnrJtdcepqIKkTbiu5gcYLDmmvNsT5V3H60MB0u4lTuB65JNR7l3ScMSyjBHpQZG8segHFV5&#10;WdxncQF6NnoakCS4IWPP0OTWbPOLrdn5U3beR39alvZZW+WR2bqSM+vNUJ2aQ7h8y5GADW1NIOpz&#10;uo7YrpurbScZPp6+tbmkH/QowuW+XLDOd1cj4m1T7JrUlu8g3Mx4HArc8Pak13bLubPHBA79625W&#10;Jm/AVjTlvbNOeZcEJnbn9arKh8tWbcFz0H3SPen7eeOY924HqQK553Qx53IDjBPbK81XkjXI3Iuc&#10;A8gcGrElwY85+YsOBn7pBzVMs7E7lZSTg9Km/cOg6fc4+bK7ecVVkdl6fdHoKsOvylvlXy8cY6e1&#10;V7tN6HB+8MUeSBaLUhEwyvze3DcVHeTtFDJngYJHb8zT/uFQc9d2Kg1hpGtlYbWHIIrWEQRypmb7&#10;W8jMpkU8t2/OoPiIGbwJqm6Rox9kkz8u4Hgdu59Pf16VIiN9paILn5+cdvxpfiEix+B9TjkKti1Y&#10;pk9eM49e1ejhWuePqTLU+E/2VJl0z9pnSZtqttaWOYBiDIuADn6ED64r9ILFlvrVHwBtUBvbivzf&#10;/ZusbqP9ozR5Hj8x5rmYFh1IBPykDheg5Ocg9uTX6OWazQ2ojI2smFwV2845r3uMdcRB/wB39TOj&#10;GyfqT7whGRu+poJ3K2PlbqPpUfmMu0HYw9MUn2glsDlV9D2/+tXxd2b9CYsQmM/rUTSZB+XYucZL&#10;DmmvPknkZHAAHWmSnC+hBAyelaWVhXGzNk/Mfcis7UNsabdys2CWyelXXAA+blm6cdKpXCMeZNrY&#10;6ZFKNRLQq6MqJ2MyqCCobGRx+NaKhtz/AD7t3AyMZHrWTtaab93nO44xmtWEsCo2ruxyP/r1blpc&#10;W5YVsf7QY9fSjr9R79M9cVHGdo5H6Ub87ey564HNY8zuIjfkNz83Y9cVH5nmj5lPy44I6mnONr7t&#10;vJJ5qN3J5/Er3/CtHIAK/N33LkknqetRyJkcj0FOMmG4HzYweOcU2UqsWW6e1DkOwyRFEbBj/CVw&#10;B05zn6/0r58/aG+D2sz+I5NY09VuLWRsvFn94pwBxk8jgnHXk9cgD3m5uGI44Xt/9eqWoqs8G11B&#10;Q8EHpXdg8TOjLmiJpNWPn3wx8XNc8I2UdvIN5QgFWQDjjgD39+a77R/2lbe8s4xcQzW8sa4dAm4E&#10;8kjIzxxz0610ieCbS8tZYfs0DMy/K752k+/X25rh4fhPfatqTRzwKhUnLodvfqe5+te46lGsrzWp&#10;NmjorP8AaK8P3N0iyXQj8z1U4H4Yz+Q7V3kd3DdW3mR9GHT0P1Ht6V5Bdfs4obyNmdW8l87QDjGP&#10;1r1fw9pi6HpFva7lIjQLu+grx8wjRjb2Vyo36lwYG1SfmYA4A4P4VPbWe87m2/THSo4/nGMfMxI4&#10;HJ/+tVuI7TtPBXtXnpa2RfmPlkADZP8A9eqLzhn+UN3ftzyP8c/hU848zI/i/h5/nVSRtkX93Jye&#10;enXnp+lVysljH27sZ4OTwOhrL1+Em2Vs8qfukfrWg75bqPywDVPU71Wj7ySJwFI7f4D0pJPqVujP&#10;0mNXDscoykBc87lI5IHt/Wtg/wCryf4cdeM1k6W6hirLtGScelaZPyDp+Hb0pS7oIikcjKq2fekk&#10;YL1646+tMcqBuzllHbv61GLgAM27bz3PFYq7ByCRQV+X7uOvaq7k+X3+U59fWrAdRz8oI6nt/hVe&#10;VGZlIPv9KHG247W1I8cKw64zRQ2Cit8rc5AI6UUXFzWPQgcM3DKq8ZJzn/8AXTSolPAPqcVJCvmq&#10;oA+XPcVI8QLA+pxgV2akFNbPmORsjjIXHWpSjMrYHzMDjPY9v6Vb+yFl5Y7c9M9aj2rD0Vt3qTz+&#10;OKT7gSqsZhZlDYwNwC/MR9K8C/aXts+LNNZV43KzHPYc556dBn0r3Zb1oQQuV989K+ef2k52Tx7p&#10;e6byUa5iEg3fKfm6H0GTn8uD20Uu5M9Ue6fCRYrjwvA0iMixoFCuMHd9PxFdJIuW+6AMn8q5X4YS&#10;eT4XjXG11IIPoMDiulWba33SwbqQRxzUOSewXexLjAHDYxx7U0TMq9OcYJ7j3FNjckBQ244PbrTX&#10;fbFuO3b346/hWW2w9UTY3u3zfTHO2nGLc3TPJIz61CjlJGz82eMYIIFSKVDHG7JPf9cflT0GO+VA&#10;Pu5z0Bpoi8o4+9nnPTFKm5k+9n/gNR3QMSbmGG745Zaata4CXUwSxmZmYKsTEgc9j0Hevmj4IXa3&#10;vxsvpvmVXcjHueN35V9F6uy3uj3KtvZPLIG3kng/zOK+afgtqVtZfFrWZJm8uO1uGRm3DYuM9T0O&#10;BS8zmqTbdj6muX2y/XA3E9KmhlZItpUqO2OOPT8a8p8cftS6D4bhG69gkuVODEh3EnAIBIBAGO9e&#10;W+Mf22rqZmjsbeRRMAqsJce2AfyI4zUuLtoW8RGx9PXmv2thHvubq3txnA3SKPz5rzv4mftO6L4T&#10;WWFZvtVypw3lOD/9bHuDXzLqfjrxd8SL1Fc6pcx3TEIqbj0IwT9eO3aum8L/ALKPiLxoZJNQnbT1&#10;kYEMrLIec5Iz0xjOO/Sjl6sUanNojS8X/ts6veTpDpMMcKqMK8vzMD3OMYPT0715zNceO/ilcKqy&#10;atqf2lQFEgZUdeoI4xgjuOOlfRngj9knQfC9xHNJDJqFysexmkHyyHOc4BP5ZxXp2ieDrHRbVVtb&#10;aO12kHEaBVAAxgLjA/DoKOZD5XJ6nzL8Mv2PNT1STzNYungXcQYgozIOM+/tkY565r2Hwv8Asv8A&#10;h3wFavNZ6fH9okUnzJWLMzfMeDn5PvdsZ46YGPSd8drLtWNVaPqFHr/+qs/xjdsPD9z8r/6tpFb1&#10;2jOOPXH6d+lT7S43TSWh4n+xGkUniLxc21Vh+1SlVLHOd2AeexGcc/w9K+hY33narY2jpn7o/nXz&#10;9+xfYNDqHiK4k2+T9ukdQpypzuwAfwP+RX0GWDLxnaMkZ7USjeRVP4BksZZW67lBIIPsacy5Cn1O&#10;B/n86DtZN27HXn7ucEj+lRSMypuw20jqKXJYsn8rZ/s55qCc5fAzzkYFK8q52ljnPAzjNRbzGfnK&#10;q5G4e46UrO92T5Cl1Dgf3sgcdMV4b+3nqkafBiaBWWVo7mFyGHTLEED88/jXukkZf5eMKc4PXPrm&#10;vAv27LlbX4cQwxxs0090qlw3ygKyscgjj2wcnPtg3zakz0iW/wDgn150fwNupm3IrarOqAAZwNhz&#10;nrjOcZPr68+52btcb23AqoztIHP414r+wlCsnwLXyf8AV/2lNuYEcEhSM/n357dsV7RHAYt2Nu1e&#10;OuenpRUvcqOxaRtyKxB6H5fWmE7m4445470gkOOpPGDgUkgJJOcbTzxWN7leY7gL+7y2Tty6kfkK&#10;jRQy9V65OOlAO/b82cnkUfe+79MYxinYWpNF8i+2cg+lRtKHTI+7gbcDbSry2C3GOOcUxGOx9rZD&#10;dPYfzpb7DHMTlmyOh5pu5X2nc3cHJ4prk/L97A9utRfxjO3bknHr6U9LBqT9UDL8oyc+4pZZAfl5&#10;KthQelRGTOTtZeMH29qcqZDe4yQO9TfSxXQa+Ix935e2Pamg5/ur2PHSmzssUAzx2wOp9vao2Vp8&#10;N8vzenagm2g8zqrHfnuc45XFPJYuWXadvQ/41FGdw+8PmPIxipHlwfvex9KqIaiYyVz8qjinxtuJ&#10;I3LtGSD2oRdhZfl9RjpTnbKlV75zmpAXAQe/Ud8H61zvxP3H4ea827LLp85UA8fdP9cVus+39Ome&#10;R/jn+VYXxFYH4e67G33Ws5hgHbg7TjpVxsHqeg/s2oYvg14el8z5ptPgZvlxj92mR+HrXb7vLx8p&#10;wRxx0rz39nqbf8INAcSK6tp8JKqRkfIO3bjHFegKeF2tn1qADz8bjToz5g6568CoZRv3devPNDfK&#10;Synlhx2obAbO+Nu3pyAfSmhiH+UseM5zUbKxX5fmXdg4GadGN78kqy9cDtQwEMnmKyt5h9QTxSlz&#10;KoHzKp4yO49qa0e2UR4Jz3xUYkIVhu+UZ5PRRS1HoSyyBON2Tnsaej/Jt+UtnGAnOPwqusGdxx90&#10;4HrQ8bB1+bj60ybaExnXooLHqRjhTTTPv+U9OwFRzTMJBgD5jknvmmrLlchs807CiSOVkcI2Gbhl&#10;XHUjkVJu+b0bHOOuaam1j3VskHPXj/8AVQXZurDHSkUAUb23bmPZew+lRmUElVXarHjvihpNyMu5&#10;u/3T/n3pwXypMsArMOOP84qtLANVzE6/3MYp0s3BHzc9SehqNm53Z+8enrQJGYMOyds1IDiSQBj5&#10;evJ+n+FWPM+X8euKr78HpwMd+lSI3+1lscHPWgm9iX7pPDHvjPSnqd/O0Z6Y9BVcfvF/1hVs+vSl&#10;eXbnc27A5NAbkhdUhLM3y5xSNnLfLnnGM1Xabnb68Djj8qcz/KQOGJ9aq47DLq3ySpG4MK+XP26L&#10;WG28BMq+bI1veoY9rfKoGc5/PFfUFzNsi/iw3H0r5m/btjgl+GvkR/My3sZYEEEDIB578Aj6H241&#10;pbHPirch6T+w/GsP7PWmlzu3SzFQF+UAyNjPvnn8a9ejQRsGXG7BA5x1rxn9he/luf2fdNR5GcRz&#10;S5OSVPzngenevZldS3tjFEmwo/CiQLgrzxnGBUgOWbou7gjPWo9+0/wn270Ryqynpycjjms7djeJ&#10;NvKjbnBXj60ksnlsvHfFM3gH7x5655zUdw5ZR/EeoxV2RSHlgz/rgHrXJT3JXxK0cfzMHGQegz/+&#10;uumkDR/oevP51iX0Y/tVpFRN2B8vdiBRayJsdJavH5Ma5+buTVj738R+vpVDTbZ5IY5XYLu/gA5x&#10;9auKCBU9dQ9CZpcR/LhW9u9WPP8APiw33mGOuPxqiYcnn8/WrEAUlA3ABzjNGnQUokivy3zYyKmM&#10;v7pefmIzkdqif5WwFUEDjimTfu/4vw9KBRjZWI5bpj95gy8npyc1i69dIJsErg4JX+la0zqp5z1I&#10;4HU1i+K5AUgxw0bEA46itF7o0bfhy7UQjdtVyAeegFX/ALTzwq7c4Ixyax9ATy7aPDbmKct2+grS&#10;AZiKNWBbWTeP9nFKf3h/3uMelRRv+WR7ZqRZle52Ddv256cfnWbi7j0Q9FVGClmw1I8gjkbcuE7f&#10;NxQV2jsDnkY60mectn646VXLZhfsTNINoH5e1Yfi2Zfsa7doZjtz/PNaxbLfd+VR+tYHiGFZkVOc&#10;q2R7VSuZ3941fDcnm6XGrKuVPOK0lfymRWYPnnrz+NZvhdvO0xGbdu2noOev9etaS/vduOOetKWx&#10;poyTf5frweMDr3Aq0j+au1lKsOD7iq0SRoMN8uehHNSqrK27OcdGz68ZqVIRMCWcZG1umfWnEKh4&#10;3KeoGc/rUSOQOvyr14pC2F3Djuad77juLcXbXEXl/KBHz04OaytRs2A8xWODyR1A+lXphgH73+FN&#10;WfZgH+EHBB4PemhROR8HWsdj4uvGaFY5JOEcLgngf/WH4V3VnE2zPDHGTXJ2oV9YaZdwZiT06V1F&#10;hcl+Au0gZHvTlJbDdiwmUKt1PfvmrCQh1VtoI6sB/QVDAu04VQvORkd6sKnlqzbe/U+lZczYmSu6&#10;qzfKT0xx1+tKqbY+Oh5I/wDr0NJ5ZX+IMOvpTQ+GOG6jBpXGkMe48t2+6qgcY71SmlZhgFieuM4q&#10;xMFG1drdySOVqtKu8ruZVXPXFVDUU79DC8XrHYxeZI0i+YQCCPlNWPBCJDp0kyt5mXZNoAwBgVH4&#10;2y9tCvErMfuueD1qHwPNtjmVo2TDAKo+6PWtttBa9TqLJmM5zu55HPSryD5+q571QXZv+7n2qzGq&#10;nayr97Jz6Y7Cs52K8y5CdyBto6ZBo3hOef8AGo4JHWNvMAG7pjtTnXPy9MgA+prNb6A4joyGbksv&#10;tkEU0Rb3Uq2F54FOjwD+FIjMitt/iPyjvR1K6GdeQea+0dcc5HXmudhhl07xL5kijIJyB19q7K5O&#10;bZmVQzDgY4rm/wCz3uNWXc5ZpD8zHn/9fHFXcz2OnhhV4m3LuJOUwO1Pjtd8PltuWRuhI4FEa7QF&#10;4wAF4p3bpz1BpDUu5Mlp5KooO71JFEYQj5fvd8dc0Qzs0S8AjJ7809BnDZ255+tT1sWhFy4Xnb1O&#10;R6io5ICzj7rK3GGP3cetSRL5r4LH6HtTp4cBdrL8pAxn34o1RnuV33EKVK7T94YOc+3/AOqqd3Gx&#10;Lj+HuT3/ABq1NJ5HRRn2qJ2aTdgD5hkg84oTNDH8GR41q4GNy9F55Xnr9K6kSNIfljwM4znFcx4V&#10;QRatIu4hmyGYHiupjXMe5cbV4znNVsTJdS1H8sar/D0xUctuGGf4ge/emq+Vbb8rY49KcZGx8zrI&#10;c8MBiovYEMd8bnbhF5/yKZK483hh09adMA0Y3fKf9mmxRgOpyTzg8cU7lepVuRg7Q/DfNgjj8Kia&#10;Dy1+YD0BB61flCAMjbmK8fQ1RkkxnhsK3BJ4qtGRsYfjvUJNG0nzo0AVsBmYYA9BVrw7d3FxpETb&#10;VZTgjryD9D0x2qr8QIYbvRjHctiF+Mk4GeOtang63FlodvGrb1jXZjND00Gl1NK1hH2YK24bu2el&#10;OlgLyfSpIYGZeNrDPrzUiqQv+1zgZz+tTzMGupmXEDw9B82MruNWCsckG3ay8ZzmpSjfaDuVWUYx&#10;2pHVY22/LwOrCizYLQkjZVKrt3Mo/iHJqsdE3qDu4z93HFWE8uN1G7nb1OakijyyleoOD2p6BqUZ&#10;dLSJfudB94HmuU8dx/ZNHCsvmLM+CMfXkV3MuIwwYcN2Nc34x0w3WnhosBlcfL7VV9A12K3hFo7T&#10;T4Wt3LMF8s9cqe4rpLeZnt1XbuHRhVXw1GsOjxnaiug2s2OTyK0WRdmODu54NNPqSM+zRyxhNiqv&#10;qoxxSJpi2/3FZlyTjNWIdu3GDnNTpwq9Noz361HNrdGi1WpFPbW8zKzwqzZ4PcfjSrbq25owFPU4&#10;bP8A9ekldSMDdx+VU545G+aPIbruGPl96SkFtCUQKjMGXduyCCM0iWEPlyMscfzDuDzTk+Yq5X73&#10;XJ/L/PvTmm8ofdPXOc0cxKtscl4rt0mtMMW2s3ToD6Zp3gixt1s5lW2UDcSRnNJ8UdQls9KSWKMT&#10;M8gVl9RkZP8AOjwVfzPYfc8tsYwykMT6HPfnr0q+a6G9DpINCtfK8zyeOSVQ4J/GlGlWqy7lj3Fg&#10;AWKgNj0OOtTwTqI+3Hf0qNzy20duCelTfuLbYim0mGeX5YlVVx24NVNZ8GQzQu0MarITlmCDIrZh&#10;O5VIGW6cHpT1K43Zk25xSeuhRy914ajjRUkj8tccMOrUlt4ct7JC8Kqom4OSTnv0PH411E8azoyn&#10;njutUJI9j7c/dO08U0IyE0aG2dj5PJPHYH8vxqDW7KOOBpIY2VlXJAHHT0rZZN/ysM9gCKy/FUsm&#10;m6fK0abS64BJ74q4xXUTuiHwosOvWvnRxNujzG2OcDp61sp4bhgy3LZ6D+7WL8OZbptKZpJv3cjY&#10;UKMcg/8A6h+FdN52Qyk/N057VPKGpmt4cieTfxuHDt/EfSnL4ZUoys5VWyOeSP8APWtWCLYFPHTP&#10;Bz0pxOxsY+73PSiXxFM5t/AEEt00jTPuYkL85YH8M1UfwZ5XyyeerMcY2bcda6SVy+7jHOMYqaEL&#10;cpt/DBPJOaJaD6HMyfDqOS3RVmZeORgZH6YFOXwhG29/OZFTkhl5aurWNbZfuj5uvOaz7qFkiJVX&#10;Y9cZ60aWI1MI+F41gLRySeZzjnOao6XpUmsqykoiqcLkd/8A6/NbiJIJSWTyyvK5PH+frVXwpbH7&#10;VIyyRvH90FTuBPH9Px5ojIcuxRvPCEiZ2ySMw4K9sVDB8P7iK+jkVtg64yeSfWu2EjQJ8uQfX0pL&#10;J3EjfL8r5yc5Jp86J5WcZeeE9UntJreO68lFYZLZfB69Ov61TsfA2uBH26k0j/e3+X/ga9GJ/dsA&#10;Ts7CofP8pAFB9sDAp8yQ+U4Ob4f67IvmyX529lBf5x371m2nhfXHdo/tkqwgjBMrKVA6DI5x14zi&#10;vTwqzvtZm2tjjp+FVLixCP2IPQkDNTzDjFI4ePwZrIttm0tJyd6FnDD6nB984qvPpd3Z6ezyfbHj&#10;H30RlTJzjrkE9e5r0C31NohtLZ2nGQcE/jWX4nvvP0eYe24L3J7f1/OhRE2Y/gO5ktfMkiV1GNvz&#10;DA4zx1wep9asaj4r13+0FjVreOLO0qFDMw7MGzj8COMYqPwFAU0fbJ8zNK3fsSSOfxretNOh+0tJ&#10;s27/AJW2/wD16PQNjPjOpTWO53cktuFSRalrETFpFby+hIHzD610UdlG4C4Ve4AHFWDYqgVVZjx8&#10;xbHWpL0OTi1q+lbzLhcY7Acn8asWOtXRh+9wnzK2Pu+1a93Z7AzllyMdqgAXaoEa+x29qJClsZcw&#10;vL3cy7+CdoC8t+dVUivvvBJmPPJHH4mui82SYruZV28DHb0qW4dVhwckLxknOaqMerJj5nLLHqKB&#10;pJI9rKxZdqnDD8azovFEkOox2/zNlurc45PT1rrbm+SWN1Mi7m6JnBz7VxelwLJ4jkVnUSbmZe7A&#10;c1vfTQqSOd/bV0y+8c/sneNNJsYlmvbrTmeNCwUhUYSNhicZwhHvnHuPkf8A4I8eLtU0XXPGq/YV&#10;uLVodPWMnO6MYuSenQf/AF+a+2/ivod1P4Qu/sVi2qSXUX2aS1Evl+ZExAcZJwMqfrxXmX7Df7MH&#10;/Cl9V8Raoul3ujf2oVtRbXU6S4RASGBXhtxdgT/sjpzXt4fHwp5fUw895NNfqT/dPYj4lvZSskkK&#10;8g5XBycdMVTi8V3TXo8yNhltuwdcV1DpHExzGvpmq7WiPMfLQJu5AA/PmvnZlFPUdYlKJtDRY5zj&#10;rTD4puZY9pCnacgjvWqbVCFyq7ug96q3tgqpkKinHpRHbQWpi6x4imMi7l+XHO0daoSeL/3a/wCj&#10;ER9iTyfwreGkwy27NJGu4ckkmnjRLW8ChhhW647/AJ1paw762Pmn/go3YSeMf2SdfCIYp9LeG8hH&#10;VZG3hCre213rzP8A4I++KFPw78RaetxdNeR3sTS2pTbb23yHBX0L/MWGMgr6GvpD9qfw3b6h8Jda&#10;0eSWOH+0LaWFZ5QPLiwCd7Dv09sYyK+Wf+CQni+H/hL/ABZod4bf+0byKK9jWNwskkaFlk+XHOGd&#10;Tnqd3uK+twsn/Y1VdpJk9T7kh8T4uhHIpyvTP3cfWnz6qqy/xqrclgc5rQuNOgLkLDFkcbmGSaeL&#10;FGb5o0K9u38q+OnIoyU1HbG3lSDnBweBUUfi2O4K22drjlm/H/IrQk0nzJGUqRGMkuDjbVRdAWGV&#10;WZcbujjHzfjRHRlE0fiNArYxtj6E9KI/FMRIjSNnbksSRt/PnP0ot/DVuJlZh/ECY92VptxpUMLF&#10;oQo55AGKldySnd66kLp5jNuYZOF6VTuvEH+jGLz22tyCB2+varl7owuMO3CL1HSqOoaJA9oq/MpX&#10;ncM5b61fNcVzJsdWaGZjIytzgZ/i9K2bXxHC6xRk7fMbDFj0HtWHoWnrfXDxySsyhTtxjk1r/wDC&#10;I+eYtqosijkhvlP4etaR1QI0LPW7EvIjzqoj+YsSRz6dOaZ/wkEEsxRCqp/eJwaqXPgjzI1RGUN3&#10;pn/CMMseNyeYcjr92spNXGT3Piezt5ljlf55OVxz0oXWrWU7Vmj3HOBnBxWMvgNYJkl84ZUYJzSj&#10;wsm8ruXcT8j8D1qZKyugNyLXY45SzOFDDjJxmnwavbyRrtnhLHPGfu/Wudfw75sSwyNI2M/M3T6D&#10;j2/WltPB8SMG82QbeBjBB/SqcXsBuXGpIWCxsrMSR14FYviK8SCddzorKMkDggmnPataDG75s44G&#10;MVgaxZ3SzmST/SN5AJY8qv8APiqSsrBodTodxI9oZGbcvYk1oRahC9vu34/vDPQ1ydmHuLZBysY+&#10;b5TgfpUP9ktcR7mZm2nAJPSiTVrAdPc6wsV78pzGoGMdSe9Me+Ezsy55PXvXNXWm3EajZIx44y36&#10;iozDqT3JZ5GVMEddufpis/QDoZ7+NpPLZlLcYAPWlRPILP8AeO3BX8a5xbK5k3NFhmXGDvyzcnp9&#10;KLzTNSVo/Llk+ZTuVZOp46+uKrmROptS3gJjd0VfYntTgzFd/RW4we47c1zMllqMYRmaQ4+VQW6/&#10;hReWGoBlkZ9q+gb+lVFa3KNTxHNjT5omZVZozgHpn3rnvCdyzW/Em4Ryc4Hv2pNVF5JAUm8xlHUk&#10;9B7Gq9j9ot13Rq+M4CKOv1/xPSqY3ax2EF2s0fy/LngA1IEZz03beT7Vyd1faoISsduyyZBUrghR&#10;3z19uKan9oRndJLIrOPmVD/OlFJq4jrHkC9e3OKhFwr7nEgZTnkHp+Fc8ur300CqvmPG2CHC54p9&#10;tNJDFI6jcXGACcCoqW6D6m9HL8jNJ74yccYqmt6H2/MpVhjGORWNNqF3G7ARqzbeRuyAf0zUX9pX&#10;EQVpY9voQ2Dn86NLai8jpGZZTtST5ieBnmorhDCoUZPfBXGawFvm+0iRlZQvT2PrTZfEEwlZt27j&#10;dgjH9KNxDtZ1Dy/ulQkknPP6/l/Kp9PcYYAjatc34i8SLb2iyGPbtbBXcMmorXxWJbeKRI/mOeDx&#10;x79s80crA7BrrDbc5IOAMUG6wOR1rm28UOrHy7VsNzjeM571HceJWifeokOeqk9KrkQanRLcs05O&#10;1SuOcmpBN5mMDbnjg1y3/CYrHNgq0a4yMck0ieO8SyHyJI89BjIqeSwzqp5Vt4CxOOPx/CqgdpoN&#10;yk9O/f3rATxKt3JGzIzLk8ngKACc4H5fjRdeJJFnIt1CqoIweeKcY6gXbuaYTsWZlkXk8596i81n&#10;XhtrHnNUl1trhyrfM2AH3DrxSTa7b284hd23Fd3C9M9K1ZN2ji/E+jSanqMk7MolDEmM9/ce/Jrr&#10;/DUKQ2ELCRW3Ablz0965Txfc5u4mjdv3hC7hwe55q94e16G1t8TP8wJ+Xpir1aDU7KK7WRArbe4P&#10;HSknmCYVfpweK56PxXbTxMvnKki8fMMYqaPxTbBSZJl4PY5J5rOUejK6GxnaT1Yn36U558Mqj+IE&#10;tx2rPi8SW4O7cFjY8FjjNJN4ohih3NjLcKPU1Hs77AX3m80kcDI6ADnHv1/pVee5G7+FdvHXoKor&#10;r2DuZ1j3KcVVOs26ysrOFkYZGeh/H/GhRfUDRJZv94Hgjt/9aoNamzaNGCpdcPtLELx6kVVbWQ7r&#10;GHKnooz1qC61WOORRI0a4+/8w3AfStIkopWx3SM2E5POOxqr8VJ2/wCFe6g0bRSeTbPJ5R4UnGAS&#10;RyAM/r64qOG8YSOw4EhLYA6fhWf8QtRS18A6tM/lkfZiCrHB7c49utd2H+Jev+RVj4t/Z/vN/wC0&#10;dZWzR3Cxm8mVNjLnDA/e9ep6Yziv0Q02eaYcnMQGAWHce1fm/wDs7NFH+0lpyZbb9okVQWAwyktn&#10;n6EDGDzn2r9GLK+hewQQsdrDOT3J6n2+le9xg/8AaI2/l/Uyp7F15CeOF/SojKCv7vacAYIHr/8A&#10;qpsl95a/N989MdKga9DplvvY4APfNfFwRqXIZRHJ8zDp1PaoBIjg4XYvJK5zimsBJJsVlZgoJRep&#10;qPzljO37jdCD2rSzYEhYMfmI9Fzzio7hcW7Pt34GduOtQfatnG7vxjpn2pZdQMcfy56Zz0YfSnGO&#10;lxnP27s+ocny1WTI44POMVtRDeMj7xO3OK59IvN1JW8zdGsmSP71b0DsFzkc1bWgiXP+12oMoKZ3&#10;Dbk4XHT6fnVfcyABvu9stwaVGC/3Dk/KM469snvUSpqwE0nzHd94kj2BqFlywYbuRkDPSkQ5RvvA&#10;Z4+bpSy7ivzc9c8+tLlVgIg27rkHrg0ki7n+bPTntjn/AApss3l9R977vtUM7sGO4KWxn6jk0Riw&#10;HMFChWXnn5s4z715/wCNfjl4f8P31xZXN6sV1BgFCh3A8+3pg/jXaalc40+4YN5e1GPPXoT26Hiv&#10;kXVfC1v4w+OEyzgL5MhEbFj0J3c9zzn9a9jLcLCrzSqXsl0Jk7bHtXhv9ozR5bpYV85vMBBYj7oH&#10;tj+veum0P4waNqc80YvIt+B8okDM2en4H/OawdE+DekxOLiaxty6gISowzDg/MRgnpj8Pxqn4k/Z&#10;4sdVsJJ9PbybnbtiDSEKTngscFvy5rq5aLly6oLM9OtdTF3ArBiy4yPSpE3St/FtAyQT1rw74OeN&#10;r3wF4vbwzrr+VHKdlmxbcpffgqT6nk+v6V7rFOttCm1vOU/NuPTJOf6/pXnY7Dypy127lXuTwDaF&#10;PQe/ap9/HO0N0xnpVOK4WXBKMvbrUnmAIy+WWz7/AOfWvOi9QCWQZ698jjoO9RvwTgng5BH9KSe4&#10;2oN2FGMMMdO1Qy3SiQqucAevArTUdna5BdyKjAMyqG4wTyaoannyi33fccVdkfzYxtbnPU+lUtSl&#10;FvC25cqvJwaELUpaZLi7U8vyB1wR7/59K2J2VDz68HvWHoVwi3rZy0mPlx0961D84bPG47iDQ430&#10;K22HPLkfey3APHA/z6005PO5hwDjNNKAfMpwAM/TFJ5vGeBu5C9cY4xUqNlYNx5faobbtzjheg9/&#10;pRK/Bx0JqKR1IO0buD8vXPtSM3lr8x4zx7+lJX6j12BuW6YCjHPt3oqPzwg+9w3Pr+FFHKKx6XbQ&#10;biqn5Vb8utEcio7Erj3HPHX9aRJQybmO0r6EZ+vvTJJSrdenI5xn0rfmuiPQmefazDoeBz29KrzT&#10;8Mc/eHGB3pnmbj17dc/pTBcMCxx93A5PXgGi4xJpNsbHd07gc14L8e33eN9OkaQ+aJFyOobDA/4V&#10;7pev50ZQfxdQvc14D8drpoPiFpsYP3WwQeo6Ads9OeD+eKfNoZz2Pbvh75n/AAj6KzdcEZ9e5NdK&#10;0i7ByAPTOea574cQLH4dj+ZV/iCnrg5P9entW6qNIPlU7W6HHAAqNxxJUnLn/a7hsnjtTriQFdzb&#10;WXp6ZptrOluDJ8pXAy2eDjPNYmvfErR9BixeXke5BuYAjJGOvXt3xS5bscpa6m7bXMZb5vQjPt6V&#10;YBxDuVgoB/i6AV4r4t/bC0DSjHbW8Uk0pO4spwgGQB7k9R26jmvL/Ff7Xusa3d3Udkq2cO4ou794&#10;xP06d/Q/lxSs9iZV0tj6m1TxrY6FE7XFxFGUwNzttBOMjg/n/wDW5rznxl+1j4f0CN18z7ZtXhIc&#10;rv69WI9if6cjPzLJf+LviTqYtcXdxOyZVnBA2gjLcnBPQHgjn6V2Xg39kHVNZlFxeP5NvNuaVEjx&#10;8xIOTjuee4qrKOrOeVacvhRc8Xftp3t5PLBo8McduRh/NPt90H06c8fzz434WOseIdTmjtTPNcXD&#10;At8/zDtkmvqTTf2P9D8KaDcXM1qt01rBuDM25lA/meep6c1yf7L+iWsvxR1Jmgi/dSb4gAAASCM/&#10;/WOfzwaL6XiSoS5rM53wh+yZr3i4QzagrWMcvyl2bJx6+uQQTyOPfqPYPB37HOh6HHC2oZ1AKuHE&#10;qjbIduCcY4B7985xjoPWA3lSfu12qo4AFTrKRt3AtsGQMZ/OonJ21N40YmR4f8GWGjKkot42SIss&#10;QRdqDjBJA9h+g9K1ogsPypt5HAz/AJ4qQR5Q9g3RRjmnLGrP90Z4+vXPX0qdTfYekreT8wVW/uht&#10;w/PioohIx9DnPPf605zhsDHPUYpyyKAD93dnj/GlKPYBJotzsxKlccD0rO8a7oPCd5IsnltHHmNs&#10;/dYAkY/L61rTjCttbcGGD7iuZ+KckafD3VN21d1s2zI64wePwqYrUly0Z5X+xnH/AMSzXBGzQxrc&#10;Bg/945IOfXtXu27yuxHv6fSvCP2JZ/tXhjVJPlbF0wBAwPU/Tknk+mK91jy+5m6AcEHpVSdnqFPW&#10;I5izD7oGDgY70Nt4X/azkdqaJQsSt0HOR1/HNNhljL8SZ2HB2j7x/wAKlybYxdhBVQ3G4kZ/D/AU&#10;rMzJ/fwc8miaTcfZeKhZs7QMcfw46k1XUS7khuPKU/xYPTrgV85ft8edb+BIJQmzddxqp/vsc5H4&#10;DaenfrxX0PI+F2/e+lfOf/BQOfzvAOkW5Xb/AMTDerA/Nnbg/p/nin1JnflO0/YKtvs37PsNvGv7&#10;tL6cZweOc7dxHJBJ49/xPsjjy48H5W4znjJznivJf2HQtp+znZe11OTn+I7zkn+WfpXqk95vk+bG&#10;77inPXv/AI05yHHVEyMNnP3uppZyCORtA4OO3pUIdufbkg9vzpjv8u4s20sM55/z1FYx3LeiJTKq&#10;j+HCnuM5phl8uTavyxgc89T9aYrbedzMG6Y559SaRGX+7zjgDoab7CjqSiTcvy59vald1EfUsF9q&#10;bC27j0IUe/FMeQKjsOFjzyWyD3NTs9C9LhPcMh4xyueR0NMV/mBY8sOPrTEkE4Rt33kBHuvr+opH&#10;byc4798dBT0J66kxcOD+nPWkWdjcE4Uqx5wvaoJJFLKAy85JA9Bj/Gh3ZS38O4fhS6B0Jr1hPtGP&#10;lByMdqhVmWH5ecc0Dc0P8RZemO9ABY85XacAH1H+etUo9BO9iZNsjhlb71CsTgEBeeR6iggbM8Lk&#10;bsYyAab95c84b170rdRoegUuzD5fc96VG2j+8OhHrTJsojPuJO4fQ+1RM+7CjjnHWpAmb5oxj5Rg&#10;AgH0/rWD8TpRB8O9abbgrZyuPl9F7j25NbUblAOPunkHvWH8Utsnw41xv4ks5GHq3HT9aAO2/Zmm&#10;W6+BnhplVV8yxiJYDnIUD/CvQ4l/dLydrc/X3rzj9ly6jPwM8LpGq+Wunw8KdxB2KD+P+OK9GbBH&#10;3mG4Zw3agBRtMWMnn1NVrqcpLll4PTFOZ/m4z/vA4psxfb83Kg5JB6+gFBOtyNrqSB1f5iVHOe/t&#10;TvtW75sYz1HvUbfMy43fVhUKjYd3zdeM9eaCixJOXYHdt64OB8vr/KgvuJ7/AIVGq7iflx64+6fe&#10;nbfLUMWoJZLvCR/w49j396gEuPamvMyn92u1m68daaUZZOTuUcnP+FBSJjN5ZUfeG7OM7c/WoZZ8&#10;Fu4Y84GPypQWI5XPYbhSNgfeX5Sc560yQkcM38Ptzz704XBK7futweagdPL+Yc+i5x1qVdufu7uc&#10;D60hj/vt8wz704zbJNvr0IpqrvbbnbjPTvSpiNs54+nWnpYY5l3f3eDxnr+FRyKVyv8ACxyf6UNN&#10;tGcj1wR0/Gh2DMqgNnrjGaQDUnbPXcelTibyyuGC9Rj14/xqEw5bOMdx708IoTldrZLHNAtL6joy&#10;27HzNnkjinTow+ZWxnnrTN2ME7fXp0/GlfcrAn5d3pQIBKykcChpl9sn35HrUYTyuc53duoqEuQ+&#10;c55wcGmA6+X7Sm3rk5HHQ18w/t3XkzfDzUJLfcslvdRASDhf9aox7d/++sdM19K30v7lj5mxV5PH&#10;Wvnb9tyVV+Ed/Mqo3mXEKSqAO7jp7+/Y966ILTQ58RG8dTsP2DbyZf2fLZtuU+1zA467geT+PH5G&#10;vcLKUzbWb7vORXhf7B8hf4AqdqrtvpMYUfMQFzk+v1z0HoMe3WV2pc9Rx/SpkVh/gRadsfnzkVGs&#10;zD+HocjmkaYnK/w9veohJjHB3dMd6hXNupc85tv+zwDTgwd+vIHIFQeYrybTuX3qXf8AJ95dp4/C&#10;jmCzbGzzAc/MRnBz1rm9YutmpMyrlgex5wTziujuBmNs/hiuZ1GdW1Jc/KzZVfU1oKzOt00+Xaru&#10;bduAJ9Ksq3HDKv8ASqGmx/ZbKOPzGlIGckVbQr+P0rPqFibhifm9+e/0qWObC7SxySCBiq+Q0ij5&#10;en3j2pRL/d/LNTYosmZmPVT/AI1DLLg4Pyk0eZgHt3B/nTJWAT19D3rSJF7EQlzKVUnHTPf61j+K&#10;5I/Mi3N074wB2rYzhWOMZIBz3rD8So0lwu4/KvGO3PFUHoaXhyGSWyXcylckJg/wg4/pW0ilQenz&#10;cNzWRokIs4h5bErjjJq/5/mHd/dNU3poGxcjG1vvc8de9SwfJu25+bA+tVkm3J1+bHAPepFkO0H2&#10;xxWd9Q1LAbLg7c5O3JPSn8b+o+XOefSqomCLz16AHvVlJd+WODyMe1LmKI3blkXHB+bC9ayddZUt&#10;jn1AUeprSuZPK+bft5xyetc/4mvQY1bnCHBH9SKszVrmx4ZDtZLhd0bDru6DmtJSYpfw6YrJ8G3/&#10;AJml7XjCKvAGehyea1hLEOS6tjvmnJGmpOsiTZbLKwxxjGakEhL7fvL9MYqsLiNUB8vDLn5u+KdH&#10;Koyy/dk7is3HsO5a8/nbn39uaN+OmDu/TFVVmZGQcNtH4/jUzTD7zBc56UKInYbMFwefu9Paqcsj&#10;Btx+Vcc1NLIzvlex596z9VyzyfMFjZcYz19ae4X0sU9Luxc6qyhucED0NdHpw8sDjHPb/PpXEaLf&#10;n+2JI23DYcqMYBx7111pqW9eVC7h1HY0aCNiOUyucMv1x+dXBNkRjHysME1jJNx/dOCCAeD0q5HN&#10;If8AWcYHYcGo2D1NNpFA2+2T7Co2GWAzt4ycd/pVb7ZtBVlz2FILthGy/Mu49Ry1LQr0C4fahI+b&#10;sOP61RkuWx8x+bFWJ58wnczb26ZXdmqOx3PzKrZHf1qo3T0FzGJ4zaQwRyDczLIMMTwB71J4L1H7&#10;T5w3rHk5xiqnjmaQwPDnZtIUZ43fjVHwlLJblju+VGx05Iro82Js758xs0asp2ckjqe3WrlvMsGN&#10;xVaybRxIdwZgrD8/rVwFfOQY3ckD3rCT6Aan2tWPy7fm71Ik6O2xlKnOVJas/wCVx/Eu054NWLa6&#10;2jGFO0ZJxWRTJJZ1hIX7vJ7dTmpGmj+bb1z68KahmK3e0Mdox1HaoGUW8Xyk9MsR1NUmMW91Fkby&#10;xIAjDGOKw55ZItTXay+vB6cVekVnXduPI44rKuXUeJYVbbtQA/jz1/OmnoS7dTrYZGl2t17fSp0Y&#10;scY2hv1qtA2Yh0X2HSla98r7rfMOuRmncLXZZI8k9vXPoak3qgP+0eSDVdLzdtYj5s5HFIG/d98+&#10;9T5h1sW1fI+UFh9aDNtXKttYdcjqKqrMwLbX4xj1qSORUjwRu/4D1poew6eBpDx8pyOozVWc/ZoX&#10;b+71BOB/9erEtxuBX+7096pXk+Y9u0HjPI+7QGhjeHtRkbV2jaIR7gSAD1rrbOfy4CM+vBH+fWuM&#10;0gzS+JF+7HtOen3hiuptrwysytEq4yd6evuaGK3cvedjOOw5FSmXgdATzzVdI1U5C0PuCqdvyjj8&#10;aga0JTMRzxuxx6U4yLG/Xg84x0NQI4KY2jrnJ7VKD56K23HHcYOKaGE25txGGyeT/Oqs4+XbtU7j&#10;gDHWrPlbD8v3e4zjFVL5Cr7lU529d2aszMLxy0MmgSEsqtbncAxC/T+XSpvA2q/afDdu527WJ2nA&#10;B64x71l+Pos6PNv3fvSgOeOM84/SrHw1iP8Awj0bFz5asypGcYUg/wCRSlqy9bHVW9yyA7neNV5f&#10;jip7e52r+7b5ehDdCKrW8hICYUpjHPGamKiT12sMdOaka1JpLkl/4W/h+lNVm3Bv5DNNVdsnyrle&#10;uBQQNrLtxu4IHpQLl1JHLJHwBn0qTzFjHXkDk5yM96hlkW3Tcf4QMCiMx3Uf7uWNu/DUaWGR3Nyi&#10;s3zKc84H5Vz/AIyuZLKwM2/+LbgdTWw9sxeQ+vBycj8Pyrifi9dzQeE5pIbiHzo2UqjcAnkDNaU0&#10;B1nhe/eXTY/lX5hu57jOM1tBMqGH8XTbiuR+HN1NceEtPlkkZneMKxK7Sccc4+n49e9dZZyKQuVH&#10;XqOKUrJC6kk/ELljggc8c1WtdRYxsNvlqzcYOMfjVvzFlVgxZx0xmq09rA0e2OMCTBG7n/PpWYR1&#10;JhdAqDu3c45NSFFVTx/Dx/Wq8bfL8u1WxzxSh8n8OnpVWQlJkyL5afw7cYI6iq928aH7yrnIGBjN&#10;SBMvu3HpRNAjJ82PrjrSHbqYGrKZbVpGLKFPf/PvVbQZPtM8isjMFG4kenTrVvxbbfabIRxttYPn&#10;j054/WqnhFzGWhO7cSM8deKuOtxy1N5U3SrjlcZwRV6209pyq7lVWHp0qvC2w7cbumSTjn6VYDtj&#10;7uVB5wM1IWLEVj9lkwW3AnnFKjNuUf09arPJuK/N+Hr6UqO0bsxO4sfl54H0HShOzC2liZ3+fnhe&#10;5qBpgrSeYpXbgbhzkU5pTsHy7TyuKhMqu3LcdMA9aL6C5VcbNGu7dtTnqQuM/qaxPGMgj0K4bcdo&#10;A4UZPJxxWzcWv2qMqx2hh2P+FUfENrHZ6Q27Mny4AJz7UJuwcpm/D9rh7RSv7yM7sb+mOw7V0m11&#10;G4Ahu5Hasfwg5Ni0bIyrG+4OOAe2K34blYlO7d07mqkrjvYdGhjdt355pyyYkGdvQmmI6kY7DkU3&#10;y49vyAqT/tZFSxcw2VVCJtwq5P402KFRJub5ec5I4JqWVsfd9M00YKYXtjk81IxZV+Tbng/e9xUf&#10;kqZB95Vx68Ui+aife3dzn/ClU53tgevXr7UIGZ+v2/2iCRWLD5CW5+bGOx+lcz8Pr77ALiFZAvly&#10;E+WR1z3H4V1N/a/araSNG2OyEAk8LXNeFNMmS+mjuPLjkUgfKM57nBrRLTQDrrWZbgbm3dOh4FT7&#10;fKT73bkrxTIol8rruFS4wB/tH8KzAYIfLj2r/Ec5NRlcv2wueP51IT9eeox0pjJgbv4u3y81TJ1u&#10;TINq5wuE5Pb/APXVW7k+fO5e3ANTySqoVT/EcdM4qveIiIzZVR6FefSpKKt0yyndk/LwKzPEEAbS&#10;J2VSzKhIx2/GtUxJsbd8oPXBxisnxPZre6LdW7I0iywsBgE54PTHXtxWid2Iyvhvds9vLD5ismeR&#10;1wQOtdVbyNEAV3MuMEZrhPhTH5McixMJNhwXzjPA9P8APNeh6ejSBsN0PRhU8tmMuwj5F7NjnHOP&#10;/r09UHG5c98HI/H61WMskcqbQpXrUhLMudv156UpeZMQ1GXK4X+I/p3qijsZ1UbSuOfarE4bcWCl&#10;iev4VGI8yfLld3IUDpjJpFc3QI1wduNu7gDPXHeo5UZ02MRtPUjv+FPBBOPmLdRnH+HFOjbDMzD7&#10;y8fWtOhPUyNUuHgWNMgRoTz9TmuN0XU0j8fz7k8rzQSoB3EcAA9Onf2zj3PdXUMckzZTdFnJBFec&#10;3mkxr8SWubWSWORI1j25O1jnPTP6DHv2qoyDc9MjumdSx4Zjyeu6pFkYAbf/ANVVbaY7ArLt2jJB&#10;561aj5+9+AHFS9R3ExuOWVc9zTFi3Ac9DkVICpX5w340Bg0hx/DwOO1RqxgU2Ju5HP6VXvIlkRdy&#10;j5TnnmrEkyo6bi3PQZ6VHdNu+bjr0o1AomMAYIHB61G8vlliqfXtmpzIo4bge3PFQSTq0m1d231x&#10;WsfMDzr436LD4q8MNb3TDybkPHtb5lOR39QPTvXzV+y1+yL4q+Ef7UkfiqxXTofDojeB2NwfMFux&#10;B+UHO5y4DYJ4xjnHP098UcSaEI9u5vPwOM/L7e/Apvw5vWl0Xyc7fLYjJHPUV6VHHVqVKVKD0krN&#10;E8qbO8S5UKu773X61LuDLu+7wOMVkoZJH/i3Yxn9acGMyGZW+nHtXlySRRp+YoztblffpUYuApUn&#10;Oewz0rNEkgnb7zMTy3qau28GI1Mm7c2SSe1EdQHtctHDlW2tjoW4OaotIzMWZtxPHT9amuI8fdJ3&#10;A/5xUMzB5G+c4Xj39aXUBssnmJgs3pWTqSzSQssSs5XjAGeK1o3CqF3FjjALDnA9aqarfeRYYjBV&#10;sElh2HvVRVmJM5zwZcMbpmZRuYfLt6LXVRXDKp+b8xzXKeFeNQZpFbaRgkcLnrkD/PWunjuFnVQv&#10;y7eOOGq15DJpJQY/lbHt7VC65fd930+tODBscL0wT1IprsqvnOfp/Ss9OorkZRnJ3dO5pqhY1+Zj&#10;u9fWnSvtHHzZHr0NND+Xu7e3rTla1hkd7aqr42/LgAn171GjKcqp27eoqa4ZrmIANtA/izVVF+Yr&#10;8xHUHPWlHbUBGVd7MxwT8oOawvFE22WMqPvnHfkCtx2Uoc5X0z1rn/FjKJI8bjtOASPX8atCWxZ0&#10;mLy7RVkwq84Gatyxf3cbcYA96h0iUXlhGxUA4wR6dKtTnKfKB15wOlMS1HSncm1tvC4wOgpsaqGS&#10;RfvKCOR1qNZPMO3fzjOMfzpwU/IW3AqD93n9KFcod/ZuEZlaNeeB2prLt+91Udjj9aeG3Lt+7325&#10;pjlQ57DPX09qxkESo9uJGVjztPr3qMsrq3GQw61M/BG7jjuPeopRnPY5wRjrWq0egWM+7AhVmbAV&#10;R271n6BrqrJIqoyhsEgDP0xWjq/7mCTaq/Nzycj9ayPD4VppFTduR8E46+49qetwsdBERvZh1YdT&#10;3oS3jKlVXHr9etOt42BZm65HOPwp33R90sWOB6VnzMnoMNrHDb7VUdPTrWSU2lgNxK9u5rUmbdtx&#10;nrkjPK1HtRpR/exn1zR1GiuITBEzEjrnGcYFV5LQT/e9eCOMf/Xq7Opkz8mF29BwaiEAHCjaGHAJ&#10;J/GjnQyhd6ewh/d4bPUnnaKqTadDGu3yx/eBzWwIt+fm2NnqP4qqzR7WJbB9welVGS2EcV41sBJd&#10;wxs2I1G4AdT149uP51N4c0uGLc6/LlMZA61f8X6VEzR3G794zDaKk0y2LWr5/vAKfXrniqsPl1uR&#10;XOloVLR/NhctxzioX0yHycKv7zHUn71aIgWN923t1HFMSDe+/wB+MdDQJuxh3WnxwybTHGwXAICj&#10;inf2RbyksYlG7kcVpSaUruPm28Ek460Npx2KdwyTwDUc2o4vQpnTrdlXaoVunHenPokYiZ9q7ivX&#10;/PNX4dO8hVaQj1wRmlkb93tZcgg5YHGfSqjJbiOfGkSG5G35GbJDCq974ZaZvmkUY68Z3fX9K3jb&#10;OJNyfN8pY+gAGf5VBhi68FvWtI+Yzz7xTpckN5E0e3yY15QdOvWprLRBdWS3Cs2Dk7SPQ4JrS1pP&#10;37PjO5+OP0q1pqM8Cqw4XgcdR0p8wLzK0Xg1JSsjSMob1GaWTwvGu6Nl4z13ZxW4yFSV6+Wcfj/n&#10;NV3i8twN2ccE9M1PMJGX/Y37shMbVwdoHJxUaaE0/wAyyIrEDG8ZxW1Gg27hu9AO9KsHyrtK8cZN&#10;T5jMqbw/IBuV1bjgDgn/ADisPUfD7XF0zLJtkXsDnNdi7Ykx97aeuag2L5nC7eMfd+Y96OgHJjwt&#10;dIIwvysvcNnGferdx4e8q2dlmDSHoQOhrXllKrj7vzc4/SqsisFYcrg4HcHv/jTW4GHFFI/3n4LY&#10;B/irL+IoGneDNYuHDLFDZO7MRjHHzd85wDWvDOz6rIu1WZWxg8f5NL4zVh4Q1FJI/MjktnXDHAPB&#10;4PIwCcc5rsou8kDPgz4CrC37R2mzR27yhp3TcMl42KnBIHUZC+uOetfoLpWmSaVb+WfMKgkgt1/+&#10;tXwD8IyH/aTsYY5G3y3ZW3lTPLDJU+o+UD8TX6IaJo62WnIreYjqoGxm3bRjA5OT+J5r3+LtK8f8&#10;P6mdG9tTHvhMzlHkkkVeqj5c55H1qGdZndW8xsAZGDt5/wAiukuLeORVDorDpyM0xrGHerBW+UY5&#10;6H8Me1fIxasWYwE8skcy+erbeHA4cf8A6qD5kx+ZmyeCzdee9bxmL/nwAPu1BNEjL9yPcw79TWll&#10;YZgTNc27ZHnKjAo2OdwqrPcSP83LcZyeorpWj3/KPl9M9j2rM1CyWRnLctg5o5tLIDHt7jzgdrDd&#10;1z2q+lyyL8vGcZNZVtFsl2rz83atyGFdmRt3cfhU+YEaXrqg3qJM9OcUhupCihtu3OcYqybZZD+h&#10;4/kaRrcKPSq3ArLdSfMflO7ovSoXvpGlyu1ePz9Pxqw8CrIXYhRjIzyKc1krx52ryM+ookMz57xp&#10;Fyf4ecf0qu+obB82cdwKvPCsnfOTnA4xWTq99DaXHlblM2Rkf/Xq6Yia41EyRSR4H7xcYx0r5j+K&#10;/grUPA/xAi1pcxxrMsiNzjI5HQ9+a+mdLg84iRlAX+HjrWd8VPAun+LvBV9ZzRsPNhYIR1ViPQg+&#10;1engcUqMve2ehMo3Od+Fvj2PxXoKzFozIEC5DZ549vf/APXXV/bnZgqhgzdfQmvnjQ3vfg9rvkpG&#10;0a7sPn5ldT0IP5+nFeqaX8ctHu9OaVnZLiLgoylQQP4sn15/KuzEYX3uanqmEZdGed/tSp/ZOr2d&#10;5b4gut5Cy55DAd+OmWr1j4X+JpL7wXb+eA20YyBg4yeteD/E3xIvxe8XLCsKw2sMuZHEh+dcjEmT&#10;x0wf/wBVfRngrwm2j+GLWFooI2aNRIVQKS3dsL36c9+tTmWlCFOW6FFu5cg15YX+Xc0a8+4ParEP&#10;iFbpR96Ns5xj730qFtIEbqYwzM2Qynt9KfBpCptyWDsMEZr5yxqLNqWbVueSCp/P/EfpVOPVNsuO&#10;HUD5uOavz6HvTfuX6DqfSqjaEroT5jD3zVxbe4yvceIYbRV/1m1+4Tdisu78RfbbQw4YFhuDEdAc&#10;jmtK88PGRG/eBVByMDP51UuNBWOyMnmLu54AyTjoBQ/IRW0eaO0u33FWdgACe1bK6j5m0ZXvz7dq&#10;xNJsvPuBuwAvOcdT6fhWwbIrF/ebPNULULzU4QSnmc8jOPl/CoVuljk6gAe/Wg6duVmbn2HHOc9f&#10;wpjaXufJLFGAyFJ4xQWS22oQyhlVvmXknB/DNI10shkVZA5YZxuzj8/qKoPoim6U5Zepz3H40S2L&#10;RSttKsyjAbFZ6iLCXLOPlYHA/ugYoqHy2Usu5um1Tn2xRVLl6kanqElz5i/LtZc8c5yPrTzMd/uO&#10;OagA3bt3O3uB1p06pBbl2eNQR03ZOavpYJWHb93X5QvUmkPI3blZSccEEfpWJf8AxB0vQbaaS4ul&#10;whwAOWJ5OPxx9K4PxT+1No9lOqwSRsOQQQfly20E4HAz168dM04xvoZ8yW7PUzEokG7btPOe9fPH&#10;7RV7GPi3Ybd0ciNGGU8DH3gfTnmqPjT9rW+Z4Y7GGTZtO7egCvnpt2knp6jivL/GfiS88carDcXh&#10;kLZzuJO5j65J7cD86uKsZVKyex9SeH/ixoeh+H4zcX0Uc2zewxhnPYYUYHPHYCsHX/2wodPj8nTw&#10;s0wkKRqxAyM4HYknp1FeP+Hvgjr3jiCGbeyxsAjbujAcH8fevSfBP7H24q99M37tNxUdGbIwTz6Z&#10;47GpaiR+8kzjvFn7Seu+JXMNvI0LZWGVIgp4JJBLLg57ZPYY7Ajm4PCfivxxdqPJurqJeJGfOI16&#10;cAd+3419LeGP2fdD0ImQ2NukrDYGWIKQuMAevr+ddlY6TZ6WiR2sPkrENuzJKj1zn16/U/hT5mjX&#10;2N9z5r8Pfsg6lr18rXUkYs1bnefmHB7dDgdP/wBVeo+Gf2WfDvh7UHlWH7Uz4IMmCycAeuOSM5wM&#10;59cmvUUMapJtXr07Y/H3qxBGY4lbozdT9OtZttlqnFFHTPBOm6PDH5VtGvy7doHHPX8PbpV63tI7&#10;eHaseFj+6OoA9qeZN0XdQ2O1OY7XK/3TkY71O6NDI8d3O3wffcZ/csfmONwHXFeFfsvWpk8X6tcJ&#10;MZBNdbwpBLBB056dyeD6/Wvb/FMSy6FfBl3L5bL1688f0z2rxT9l/nxnrQjC7VnMeBxgDJB/D+hq&#10;+jIlG0j6FR90vyjGTjgDI/zxU0Me4bhyx6ZPI74+lV4JVSXHG1u+O9Xh8xXb65PfPtWT1LHInzfN&#10;8xz0xiiceWxUYbb1yOnHFODAblwOvXH5iopHVU53Mo6he1TdlK3URzub7rfL0+uKYzmPczYCrj86&#10;WNhtG35l65Pao1lJH8TZI4A6UKSI1HGR1YblxtHpnI9hXN/FyUp8PdUbLHy4MlQDlh3XHfqR+ddE&#10;oXcpbb1AJxnH0rmfjZcrY/D7VMK3+pZ2Y88DP07Z/HHpTVmxSjdHBfsV2623gfUo/LDyTSFnl5AZ&#10;A3y/X6f/AF69t3eUCv3fbPIrxX9i1Eh+H10zBfmuGAZTncoHH6kn6mvYBuJYKWb5uR0FEl7wRVlY&#10;e5wT91m6kA019u4bl4Y544x35pRtk6dycnGDUTSFFK/Mu7pnHNEnZBcJZG3lf72ePTApCRsCqc8D&#10;n09KGk3B2K7emc9KgEmF3sudo3YA645prVahtqTSSeUu7qF6Dua+bv2/H8/QdJkX/VtdFcdei/Mw&#10;z3yVGfQH1r3rxB4q0/Q7eM3d/a2ituwsrYYqvUAe2RXyd+2P8WtP+Iz2ljpMyzR2spnM+07QRkEK&#10;f7306g4oXYzqVLKx7/8AsWKsP7OmkNl2kaWcvkEZPmtgjJ7jrwMHNemOCp4z8vOT1Gf5V5v+yPFF&#10;pv7Onh3YxZpo3kZ8Y+8xJH65/GvRIJPl+Y/e9azcmmXFe6SKd+7PcEDn9aC20beMAc8cj0/KoS6t&#10;ITlfmHPtQG8wj5hu/wBrpTjYvZEhuAjD7p9vu5IpAxWJQxXft+bjoe9QCUlvm3dssDytOjbzQynZ&#10;lVxxSmC1LCyc5+82M8jr24pAQFYcrtHIJwKgjkCFQP4ulOEnO0Ebm4G4Ut9wZM7swIx93gVEzbW4&#10;U7cYDEdaer+ZMF53HtjkjpUdyyoec5A49B9acabYX6ADhflwexJFBYYbJ245HGcn1qYHEP8AtY7i&#10;q8k2XZRzjqByufrUuNgHqgaT5s7s9Txn/JpFOVK9SD+lNeXcyv8Ax4547U6McfKcFuBmqp76hYeJ&#10;cRfM2Gwev0pMqwXd83t60jN5W5Qee9RKWGFIVW74J5H5VActtSTOQMKrbfXuP8Kj43L3+naj5cLw&#10;rbTkn1oP70t/n9KQErklP7vp3rE+JMePAesR7tvnWUqAkEbcoRz7VtNtC/e+726A1i/ENvK8B6o0&#10;aorJbvIMj0Ru35H8KEB0/wCy/PJJ8EvC7qcL9gjVvY7Rj+lekyHacY4Jxz1rzf8AZdRovgb4dRpG&#10;LNZqSGOT95jj2AyQPbFejR4YbiWJHAJPSgAQhyzKw+UDAI69akKKgZv4c549KhA4PzKzdiSBTGl3&#10;PuXOMflQS1cSY7Rt981G7F0P65H8qHcqD3bp9KjaTHPbtmgosJ93azfN0J9eeP50jqzgr1ZR1/Wo&#10;lbCZAGR7VJK52xlWw2CMD+YoENJOxjzzjAPagnn5uvt6UMcx8fMCMnnr71C77Vx6c5FAvQfnYrNn&#10;7nJOOv4UC7WUMYz93oWHU9iBSJN5RIUkbu/vTJSp+9kBeBjoKB8opm2MvzHLdOOtSRsCi8j6d6rm&#10;NFk4+UsRk4605Uw3y/oOlUxlp3Cn5uG/nTZXwdq5zjGD29qh37jn5m7mnB/m657UthA3K7snHfJ/&#10;zineazKeWXHTJqMnAPykMQDnswpoJwf9k9MdKQy1lVTK/NzyM420RuxwWYdx71AHJX+VIkqkN/dY&#10;mgCx5u+Mg+vIxTRLgnqSRxnpUYkUAbfbrQZFlYbs4X0p2DpcdJMEOOT6c8VUnlKJu+b94ep5H51L&#10;lTG3zKzA5wR0/Tn8KaR5fH+sXPOeBVqOgc1yhclplKj7rdSeuPavnT9s2S3tPhpqEjROd0yxxg9U&#10;G4kZPsSp+vavpYMBHn+6cjFfOP7cNutz8NfEkkjyRsiR3CbOCH8xcYP4AZreKsjnrxvHU3/2Ddat&#10;0+BrQx+VtW+kLlWG4SEISODxwVPQcnvXuOmapDcTDaQF2luT+FfMP7BGgXV78IbiSNtpW9bcS4O1&#10;tq++c8Zz6k17hHpOoWSnbKzs6gNz3Hcf4UOxnRbS0O0fV4W3Ksi+5LfyqvHqSC78sMOTndmuVuNL&#10;vHh2rJMjL3Oajg03UYv9ZHcfNxkHd/KoOo746nDEm1pF3YyQPmx9aiF7vk+ViqkZ+tchBDfLPtZZ&#10;xIxwP8/mam+3alZjcyuyg4Py5X/GjlSDU6yW+QozAszBcL6fjXK3shuPFEKtyysFXHQHNLJr11Dp&#10;7YjxIVJz6isHTNYuZr9dyKrLyGXPNVylanqkbLDHHu+WQDaR1qeK+Urux9w/nXD23iO8ESj/AFmW&#10;+YkZIqQeK9lxuWN1VRkLupMjyO7jlz/D1OQDTI5sP/ssePaubsvHDXMOfJ2+X82SeMYqPVPFvm9P&#10;kbrknHNJJPQex1Ukyg7N3zentSl+dxb5cdux71yVh4i+bzJupXg8kH/69TJ4uSzlfc25evTrTjFE&#10;8t0dBMWX5htwD0Ydao6zOotl+Xcxf5T9f6Vmz+OPtEJPlqqrySary+KYNThBjUsykZHP1o5exXKd&#10;RpqBLZe+FH41McJ93+I/rWVo3iWGS1zKvlN91c87j0qW88Q21ntczR4Y9jnH1qNdhGwSYE3N91AM&#10;kVJHIpbPO3JwKyrfVUvrUbWVl65Vgd1KtwIXClo88lgWxtH40JdWI2JLpQPvfN39qjS48oMFY7Sc&#10;+1UbO9jZCytG3lnrv3Zz3pbrUI4PvSEKRxkZ5o5RssyyK/3eg6A1h+Lw1pYNLtaTcQxUcsBnGB+d&#10;bDTIzHa3HUmsDxdqUMcLK8jRBcHvnHsaeo7Gn4ajltdJjjZsydSd3Xrj8MVrRTFW3MvXgYGKw/Cm&#10;oh7Ddv3K3IA6ituO68yNW2sowcZHWr5dAldaFsXAZNxUhuh/xqVpVjTb1HUY7+9UUumgg3Y+6etS&#10;i5zCD0z8wA4Pb/69SItH/Whlz6Z+nrUbTED12/pUJuRnJON3PH8JpsT74izFWZR8xXv+FGvQd+xM&#10;0zkfhyOuarmJmct8pB7nHPrUzTjYrKVySMj1qCe8gjG1towvPuTxxRHQnVnO6W+NYmG7cpJGT2+l&#10;dXYOyQGNWX5fVehwa5PTlNtrEzM7MszcL/d7V0lpL5R/TOaLrYroaStlF3d8Zx61agu/OiyJC3GA&#10;D2rNSYPLhivsMVIkjZyBlGHBHr71FmSXPN2kndnceMc/rViCXzrfP8XPU9aoozSHDMG79/lFSRfM&#10;6iNlGT9AKTKiWZXZ417c49KgmlCKzbD8p4B5p0ZJI+bsevpTWQlMDryKLa6D6anGfEhbm4sd0Zzu&#10;YBlGBn/Iqh4E1KaZJfOgUeWygepGK2PFsD6dbSyPu/eSDac5xx0x+dVfB9ohj/ctuMp57bev+NbP&#10;YWh1VjqAkjO5SGAzj1q/aTbirfe3DIrGiQW65yGbkdc/hWnp06mBexzzWcooLmhGwlfHfGQalWPc&#10;jHJV1xkVXibChejdB7VMGxJ1y3t1rEr1JgzbARu4IyAfvVJFOJsYUqW7HmqslwzDawAb3OaYLnaP&#10;5mqsHQlnQRyM3vyAeB9K5jVht1tpJO5BGOrDPH/6q6F7oKeewznHFYesxmTUMq+6ZgPYj8aNhWRu&#10;W9xJC5XLMhOfbFWoCFMjY4GHYnqB0H86z41ARW34HTGOScdqsRlSzfKOecHnn/OKkZeWTIZjjb2+&#10;tJE7FcM27nt2qGMNJKvAG44J96RBIrHj5lOCCeMc9aYiQ3aqV6ruHcYz6f59quRTKCqtjjAqk671&#10;BZFp6J8uG3LtIOeKfkMublUketQXF5HaqfMDHzPlXbTPOG7bx1wM9qjvh5kWfvhW+Y7s4+lVYL2M&#10;vT41OreasmdrZJJ6duldFaz4i+U/K2ePWuHtlVdf+6yxncxIPGRjmussYzbRYZsBsHn1qbtAbFvI&#10;qqNzDOOgOfzFLOfMjOJBnGQM8g881Wgdcsy/MWxUkkfy/KOcgfWn0JQ0OJELc/LwW9TUtvMwYhsf&#10;UVAy7Ixnd97O0HPP4UGQnA/vHH+7SjroO/UmkvODtXdu5HPeqrXO35W5O7GBUjLuXtu4H1qG7T5t&#10;qrtDZZed3A7Z4pRTGYPxGjW48PzMm/8Ad7W2jvgjn+n41P4KnWTQYd0exctx7Zqt4zG7QZEUEydF&#10;5xj3P5EY/lUnw/VZdKxztPzEH6VpYm+p1tjIoik+7z1GKns2yzfpn+lU7ef7PD8u4epHapoLoNEF&#10;H15rIdrFjYwJKlcDORjrULHjj8falhuGEzbW5I5HoKC7MPv7gT0PaqQCSp5y/eCnPcVXnXymyMN7&#10;1NIcSHa3y98VVmVovmHrnpUjGyuLlfLcbtrZAz0rj/idov8Aami3ar8rsB5bx8tkc4OfbI/+vXVS&#10;D5l6/U1h+OVaHw/IVZVU43ZbbznpW0driZN8OFMPhCzj3bzGoUk+wFdNatuX5ix2nIrlPAT79GhV&#10;FByu7zQeuDj/ADiulhMgRlyD3GB2qZdxRdmXFnjD9/mPXHGaV1aMjG1uMk5zmqzXQRwq7mwOoOea&#10;Vmbb9/5ewAAxWZRI6jfnHzdjT929v4enTpk01Y4w6lV3L27YoZiv3mHscUAODbm2+3rUgaSIbWDK&#10;3fNVcr8u7axPf2qEO25csysM8MeB7UAUfGMG635ZV384zye9VfA6t50isyybfmBH8I7fgOKp+OdV&#10;aeFzJth8vaobOOCf/r1H4HvWN6NhHzINp7getbOPYGjtc5J4HSnwFgm1X2n1x3qF33r90FcgN2pN&#10;4Awc7vQGsgJ4ZfM5bpnjHanGbIw3zLn8qrR8Rqc4wehPGO1OLZCqrLyeQUPT60gWxO5yny5B9ary&#10;Q+QF67R0+tSfMThT25wetRXDbCuc/N/+qgUVYlSfYvLf/XrF8aals0hyoLMq/Ouf4Qe3860ujYH4&#10;etZPisNHpNwsYxIV4GcA8etO4yj4S1+aSycJlYi52Y9e9b0Fw8rfNksvUHtXI+CS3lsjR/xE9M46&#10;Y9ux/Ouus2eLI3fKx5HrVyloBet3Zlz8pyfmXOOKtBwyfL8q1TimH3h2GDUguGLc455xjOKz6AS/&#10;LE2Tktj16U0S7uvzbevagEP/ALXGeB0pkuEP4d6AJjKFG4hvm9KrGTzM/M2c9OwqVjGYvm/h5Xmo&#10;BOqFg27O7P1o6iG3S4T/AGuoGOtZmn2wW7kk/vHkk/nV69k8+CT5gABx2rG0eZYJJerRq5A9CcA/&#10;1quozo0YRQf3dp5yf1qQy52/xbeR7VTS585F/PFSZ3/fEhPUHf8Ad/TmlLewFqMqx9T1JPpRIdjc&#10;r+GO3rUayeWc9hx9PemySHOQT8vPtRcndjpG+63+VqNId9szMpaPGD71EJsyHcdvv6VZilaK2wMd&#10;Pl/Oi4NXKkzRzM22P1XGKyPGAaTw5MsUnlMqkgY6dsj6VqSz7DgnIx6VDqQgNpIzKGfb0J+UcU+Z&#10;lWOS+DTRzQ3RjkWRY8MxH8THjJPvxXciTE275kwe1cb4J023sLi5aPbD9o6gcAnntXWRy7U2t83p&#10;7U3qBaRvMl+VwysMketSJlfbbznJ4qAEsQyhV+UA4GOnf61JLO3lfKvzfpSkKIjuz8q3HuMUPKQx&#10;y21euR3FUmmcTlXZm79etPin+QngtjrRqPqWUnVUJ2MreueuKie7G7dJu+Y4AHr1qN5vKxt9RxTH&#10;mYBl6dNpHbn0oewyQzxt94dQeAckelccunGTWHk4MhbJb+76Vvy3P7xgu7pwT2rmP7S8vxUysWk2&#10;kbn/ALvA7d+tSCZ1MMzqF+ZmyPvdSau2rGVSQSzd+eRWbA6+SNzNnJ5p0PyMGXcqsc9ev41QjSiv&#10;iGO75v6Uee2XkPqT07VXSXCFht9fpUbXStJ5Z+9+gNIC0Zd0uM9+oFR3tysJ2s3l88cZ5qrJdKzn&#10;7zOvHA4P41Vmys2eQx655PNOTT2AsXEpQjBXvu9fbFZ94zOVUNgNnJz0qdpQse1WYciq0hzO36+w&#10;q9HZC6nJ/EIyMsaom5QAV56mm/DaORBcNJH8rt8uF6YxxVnxwGnEKqAqtIfmxngVP4Qu2hSWOOPc&#10;GwQSQApHar8hnRRswlDdMcdeRUmPMkH3tvpjgVHaspUbY1XA4x29akMgQc9MkAAZrGWrAsRorPtK&#10;7SMGnSj3zj361XEqj/OOlOafEe7aBzzk+tG2wOyI5IyZPlPbOT1quY9zNjsMdKmlbC7VOdzZHFML&#10;jHVeDyfrQwILuKSMDbIcN054P1rN1mKSa1k2t97t/OtKWdT3w3t2rP1G6jjgIZsFQcgDpTjuBjaD&#10;b/6cfMbaq54U4z/kmuhsoIrZdx3MzHt6Y6fnXN2h825VGztJx7+1dEikKv3h2xmq5uwiRpQemfm5&#10;HFRyShW6H5j1A4FK8avt78dRxTJGLhmxn/0I1khkYXawXzNx55P+FDscfMV9OnWoyO+35uM0SsWG&#10;7jJP4fyq5W6AOjl2qwGVB7Co5pFHC7lLdMf403OWOf3YJ6CoSdh9+fwp/ZQEdxJtfazfd6VR1eMx&#10;R/L83mE59x/nFXTJukG4Z9vQVQ8SahHBp+WVVdWwpNXp1AfpMOwptLKqnBXH6VfSdVk/h3LyMfyr&#10;L0iTzLWPa3f5hj7p/rVlbgQRPiPczDI2nqaCbFmNY/tDkL1HHsP5U6RuPvc7gBx2qFiqRtuAOeOa&#10;b5p+boPU4rJy7hZj5G3yH/ZyMn+tIzb8gYPH51HC6iRl/gA6kc5zS7ioz93nJOaLXRWwkysrLn05&#10;561Cy7Bk/Muc9KmMmyTJ+8OfpVO+lZoGUDdz+RqlJ3Ar6zDHe2Mm5inykgZ5PtXM+E5ZI2G3PzOA&#10;7njjtj3re1q1+22XOOnJzyDWR4YiaC2ZZGb5myMHjb2OKrmYlvqdJBcHZl23bunaiS7juQy+Zu7Y&#10;DYzj0NQkK390++OQKSKOOO1Ddzw3/wCqswJpHV+/fpnr/npUIbYGb5vlAGTQWJ29Nqn0781G3zv1&#10;2+vvR0Ha5I0pdG+Zs54+lDrnqzdjuHB+maiEuHb69aHlLD5WB55Df0qQFlkVE3Zw2fyqq0uA+7Dd&#10;8jinzSKXwDj1FMZVFpLIRIFVdw2jrVRvfQDnddiaV/3jb0zlB6cVYtJ1Markr5Ywc9vxqj4ukX93&#10;GMjad+T06EVNoT+ZZfKNxYlR7+n5Vp7wM0AmfuhufTv6VKsR8sZUblPIyKZEgX+FeQeMdakVmI92&#10;7E9KmUe4Iiu4f32d3A4OOhyO1QLIsBx8qhD07mrboZFbOPl71RbdH8zDaW49cfT/AOvUtroUx8re&#10;YjfL27jpTPJ+T7rc5P1pyR+WvG3G3PIxn60/b0yFZQc89KCSpcJhW2tw42njgCo2Gz5lC/KCMEmr&#10;DRE5DNlX5YDp7VWeRLbduP59a0hJsWxyeo2rDU2ZmZxnOMYxWlp0SIqg/M3XB9OP8Kp63dpJeLs4&#10;7nPvirGnQjJYdc9j/KtHFXuLU0m65ZfmbqTUboV+ZS21gCBnipIgScsrbuvJzmnSwFQcfN7Y6VI0&#10;7ldYeOnzdPSkwrSDGdvI+lPCgDy+GUjaAeuaawOMnru4wKm77jegz+E8DkVFcBvLOW6jj605iTk/&#10;NuyODio5x5o/DHuT/Si76B0Kr9SdwVl71BPGssZALfTvxVvYWXf3J5z1qvcnCkAbiy/Ln1qoSuwO&#10;ftl8nV25VsMCc9ecZ/GpviTcR2ngXVJJP+Wdq54Ut0HoOv8A9aqitt1H+HaCAcdRx/n0pPindSSf&#10;DDWFgleFo7ZmBxuOMEnjj2P/AOqu+jrNJd0LyZ8Wfsza1aXf7RFrNcRxSC6uJWHnY3QbRuznGCSV&#10;AGDniv0FiuWhtUt2+Zo12k/3jivzp/Zqspx8ctJaGHM8Nwyv8vzckByPQj168V+h1uv2iNFyxZFw&#10;2e5/Gvd4u/3iP+H9Sad2tSaNdxYqy/NkD2pxbZuHJH+FNVCkbDuRzx3pyycd8rjAH8VfGxa6lirD&#10;8p+b36Y5pGTaw3DgDbwc4z0/pTy37j5jxjg+hqCYsX3b93H3cdDW3QCGZGVG6E5xkdqoyxOWZfvb&#10;gcEdcVekOGbqM9u1QFtqfeK56c80LbQOhz1na4ulVVHyk8N3rZSHHTbkgZI5ANYyq1tOwmbLoxLH&#10;6dTWokrLGD64PB7cUMpllI/lbb930Pcd6bINy/3e3tTC+8Bju/8AQTnoKkmXC/jjHfNOMtLEleb5&#10;ifl+b0o3bwWGfwPWnsHXcMNkDPriqev30mm6BczxMpmjTCkjufQVCvJlROC+N3xVj8BwrFCrfa5u&#10;AF+ZvQtj9KZ8J9MvNbt5NT1FvmkPyRsoyOAcj2PI59D7Z8MVdY8V+LZJ9SF28cM7FTInP3hnB9Dg&#10;V7l4H8c6j5dpanSwLNUwrkkOQB1AxzzXv4zBxoUVGLTfUxWrO+NssY28fKeoFVdSeMgq23ZjH1zU&#10;xujKit8y7ugxyfwryP4p/tNWPhdJbW3tzdTbWym7bv4xk5Hy4I9/8OChRlVfLEqUklqdhq/gjT/F&#10;MP8ApSplAcEgE4PHT/CvL/GXwGsYLrEeofu8AhA3BHOQTx7c+2O9cvo/jvxf8Sr949OWZbcHhSpx&#10;nrknj2rZ0f8AZx8T6leW76lfX0STLvkLShl5I4xnIOOnGB3z0r3owVHSc0vzJ3LPgDxN4d8E6pBZ&#10;zzLcSMfLwo8xh1O76D5j+Ne/W95/alosyHdvXKnaQCCODj9fevPvBv7MWi6NEsl+ftl0rsyO/wB1&#10;QeMYPX1/GvR4ES2tI4o9qKi7RgY4HFeLmOJpzn+7u/NmkVbVkbKBJxzz6YzQXXA3Fg2OAMkGnbt/&#10;8XzehGabNzxhumTkV5d9UhrchnZpEZeU445qJ48If7zDGV6kfy7/AK1J5e92+8PXA9KVQVwfXjHr&#10;QpDkQXH7lfvGsy/XI575+oNad2zCVv1HpVC/jDx7uMck5NXYRSsYVacRq8a7TjqOB9OpFasS+SNr&#10;4Zu7YI47Vl2+1Z+OefwxWlFJ8uF4AOB7D6U+UeqBo1B24YHdkioTGVZQ3y4HPPBz0qSY7l4YYPPy&#10;nk00qDIrL6AEg9PShRKE+z5fp+VRbd/8PIz1/KpGHmMwYNn9KbI4KHft6YUGlsK1iFolWXccc9Bj&#10;pRTv+WpbgbsDpmip9oQ/I831f9riVZPLsol3NkO0Y5jIxj7w688cdq4bUPjTrXiW0kW3kZVm34Qu&#10;VdfmzjOTk5z1Oa9J0T9mDToYP3yxupBXZIodWzwRzxjBrudB+DeladK8y2sTEdVYDk+vTk1180Vq&#10;kcfsqj3Z802XhPxN4vkaSSOeSXAZzO2zaM/pjJ9K6/w7+ytd6hdRfaJZI45hl2RBuPqM5+vJ+tfR&#10;1hodnpiK0cMay7cFggyPUVctR5Fqq4UsC2cD8v0x+NRzS6FRw9tWeT6F+yxp2nyx/aAJYI12Luyx&#10;GB0ycn261wfxX8G2vhvx/Z2sUIjEexzz3JwAR3GMn619Ivd79ytG3y8/e6+teBfG9m1H4qabJHnb&#10;8sjopxnaxBHvgY49KI76lVIrl0PbPBdojeGrXaqxuy5IVcdPTk10EL+VDx+VYfgOwjm8NQNK0rOw&#10;HyBtuOPXv+FbjRNGBxjB4zUO5qtkg81nkHrjqe1Pit8w5JO5QCR978/eoo49rE/eJ54FSIzbQzYZ&#10;c8kdfx9KCpX6EkQwCDkegJ61J5jbVjX5dvJIquNuWwT71JGVVlK/Nx0IHPHfikBMs+08r1/nUFxP&#10;uP8AvHmnxsWTn73J/Kq9wm5SvzYOB16UtR+hn+NGYeEr5mK/u4WOGYLk44A9+2K8c/ZTjz4l1afn&#10;zGnIk5zuP0J4A3Hpk4x1r1n4ku3/AAhmqAyK223Z2K/dIA5x9BzXk/7LcinUr5lbdI1wysAfUA9P&#10;x/Si+mpDu2fQSwc/IOh4GOtTRzbG75b0GMfSmS3vmH5cM23l/U/55xSLNnrjnr71nJdCutiw8mEA&#10;7k9aaX2vn2+nr3qulwq/7WeRnr7U37YXkK4VV9c8/wCFEXdDJCu5F3ehzgDBoxxn+6M49aaJcxDP&#10;8Ix9ef161G8wyfmb5BznjPHb3qeVtgyY3Hkqx+b/AHQowfx/CuB+PmosfhvqMjHDCNsDPBXHT8ck&#10;Y9q7GXdIw56dNx6e1cV8f0WP4Wapu27BGpZSeGG4Z69OvWqimD2sc7+xcyj4TRqinDSMue+4Mc8/&#10;jj04+leyoSw29OOT6145+yAqw/CeMR7SPNb5uRuI4yAexwTxxzXqV5djT0M1xJ5MPJ3OdqnGM89O&#10;4ol8Qr6F/cGAO5SfrTLyZYJQofduA5IHBz0ryb4i/tT6D4UuGt9PabVLtVIXyFGwNxjLHp1HY155&#10;F4x+JHxkuEWzjGj2cjEr5pC7gf4fu598kY4NU6b0ZCkraHt3xC+Nnh/4fw3UN7qkMdzC3EXJZ244&#10;wPT2/OvJ7j9pbxl8S5pbDwfo/kwyZja9ljLIMqfl3EELkcYxnOPatrwb+yJa6dM11rtx/al1u3yb&#10;iRGT2whPTr168egx6lo/h610i2jitoVt4Y08uNIlCKvpwOOlVzdiORyWp4Po37KfiX4gXbT+LvEF&#10;1Iu8BoI5N0kowd2HYHHvjrz078f+138NdF+EXhzRbPSrfyriUzLJMzFv4cKMknOOeTzyfrX1msjA&#10;AHG8cA9/fp2r5i/4KEB7a/0FnZRIfMkbHsp/TP8AKjW92KpFRjoj2z9lhNvwA8Mxt+7CWmdm3cQN&#10;xHX2GMjtzXcKf3W0fLuPOO45rif2Z4PJ+DOgzSeZvmtuhJGfmySR2OcjHbFds43ydcfjz+dRKKZr&#10;FNRHKu7dtx+A6H0pWjKyDc2e4PTHHT/69OTlm/vYB5/jP+e9LtBcE9uBk1HUvpqQt9/sdx6DihYi&#10;8bfISWyCM/e6UGNVct+A5+6O4FO4RGJ8td2OD0PuO/ajTcV2Omh8pl+Y7s54GKQjepZgVOe578VI&#10;48tFGcjdnIFMA+f5sn0x61ClZ3Hqx+7gLuXOMLxyp9jiofLUY3DcmOR2OewqUP5Yk+ZvQEd+lRyL&#10;tdR0wDgHtVuYaEnnMp3Fepxmqrqu75VIyTyGxTnOHbcxYZ6n+ntTd25v5jHb0pJq2oXYQpulVfm9&#10;QeuPrVhWEKn5t3p+HWo1OwccbvenAb+i5CnHA5FK6HuDPuPp74pqsZDjATnjPcU4MJF745GDzTdq&#10;hRlc5wKOUE7MezcBuoQenamDCSLyRtVgB3OcYP4YIprDnjHYYHRfwoPyvt69+elSIkRQ212Zsruw&#10;B0YkEHPqOc49QKw/id5n/CudcEblWWxlOSoP8B6ZrXVvlQLk5Bwc8fSszxVG114W1CEgqstrJGVX&#10;ryp6fzqo7gdF+ySV/wCGe/C7Fcq1mAWLbm3AnP4cn/8AXXo6MEHOPp615r+yLCG+AXh9FSRTHAWP&#10;mDawy7cYxxjH5Yr0iVtp+X0yTRNe8wFH75Ccbcc8VHJII/l/vHAqTb5Z+Xndx1xj/P8AWo3bngH6&#10;UdCb6jXfG09T3PTFRq3y85YevrTskH/e5BJ7e1NBwccjHAPapKHb9rL82G6Y+o70K+12/Dn1qN5P&#10;54yDRxkcgj6d6AVixK3G3gbsHgcmq5bB3bu3GTxTg3mE/MH56lcEVCW3D9cH1oDToND4df7u75uO&#10;lOimByVHbHXrUchw6fMdqnscBj1IxmhDhV+b7vPFBWhaikyc53L3ANMaTEY/hGeee1NRsFccZz07&#10;0ss2/wC8W/HtVXI6gzYO1f4utP3Msm77xx04HFV1l2t/FnsMVKG3jhjnpjHWl0GWCQ67iMbuxqMq&#10;N3BXkHgUxWxEAfXv3p6lVDLuAYn8TSDUWLDZGF3Y446UiJtAHO70oL5K/Q8gde1NYlVxuIb2qraX&#10;AkxlNx7diajBTaPTPHvTZ5F3N/F6+1NEmZOn057VXQWxNgNj1X07UEBR1zznmo0l3eW3O1vvc/d/&#10;z/WgR+aMt97pjPApc2oR2K9y7RbuNq554rwn9sC7LfCrxND5atGbUybz1XnHXrgZPA64r3xWCxMo&#10;Vl47/wAVeI/tcwwz/CHWvl8tmhO4g/eXnOB7/wCNdFN3RhWi/Zsx/wDgnPdJJ8G9QXeyzf2gU+5w&#10;+EB3ZJ9/TnPXjn6FRVgdW2nrwOo/Gvnj/gm98/wx1gzSMqx6hwp/iyoIOcf547ivoxh50jKqtj73&#10;A7Zx/hWd9bE4f+GiLyVByctzzxyalMwhVsDPHT9abjYf5kGh4ty7/mw3vS5ktzew9bhi4G5hxnim&#10;DbJ/y0bceD70CMBed2c5GTnFDJhR/EfWq5rq47Fe4gjMzfdBAyR2rkvEUIsPEcCIjsWPzbfU46+u&#10;TXa7fOZq4/xHaTL4jEm1SUKlMnG7pTixeh1lhAjW6/KqsvU/5+lTC1SRAWjXg56VHZv8jfd25GGz&#10;972NW1hbG7LLjsacmh6oY9uqAjbtDckY61JYadFIu7yx+Iz+lSJEImz0XjpV6MRmPCsM469c1Edi&#10;dbmXfaVDKP8AVgY4BXjFRf2FazlPMjVh0ywz/nmtVlY5+7tzngUjBQPmxt6g4qo+ZVu5nR+HrUIU&#10;aNize/bj/CsvV9O/swZjB+UBc9N1dEse3b83XgHvWf4hTzIUVsbVOeT3qvQNCrYaaLhEkcbgy5xn&#10;pxTj4UjR90P3W79x3rQsAGtl+XagHatC3RSRncfqc0lJX0JldIyY/CzJG3lsxHXLHp36VY/4Rx3j&#10;8tmZe2dvXFbEcrKG+7/SpI33v8wbcOAMdaHa4Rloco/h26snMUU77ZCOnfHbpSXnhW8guTPJM8ih&#10;QAMDg11chUNu/u+g9qR3zER83PUEUNoN9jib7RpomWTzpFkXnAY8+lUb20urmNheyO0Sncfm3Y/C&#10;u5u7BbwruVWXr0rM8RaUjadIyqP3mO/3TU9QMfQTNGv+j7l3A4HDZ/Ctiw1C/klYCRuVIPy9P8DR&#10;4YVbeyVB8sg/ixnNdEP3xX5VVsD5goGapSXQHc55ory4cRvvZV+baSG3H1q6J7xbcRtK22MBdwPJ&#10;+taE+64P3V2+tTQad8rRnHzc9KNLl9DLaeeKMfM21juPHP500X0q8rz6nnitlbErjcFYdCCOBTn0&#10;+ORs7V2r1x1OakWhzzeIZtwC+Wu0dATg+pNTLqP222jaRdrYJ+X2/nW1NpUIXCxp6HA5qnf6Zjhf&#10;oMdqTC5g2er7LppEX5lfB3jjNay6+klvu3KsnQgGqNrp6i8+8Bg9x+FbTaTA5VFQKqj+I8sfWly2&#10;QJ6mfF4iFvMzMkzKBngjn9aut4yt7WyWTbMFZsFMDI/XFKugx7tqqzbugz0qb/hHLdrUKQWbOSD9&#10;1cf561XkKy2IIfGEbSeZ+924yBtwyj/PaprXxes0v7t2eNeD8gBHvxzSL4bgJLcbJF6L6GktvDUF&#10;nFsjU9fvHlqJFKyJZ/FEcsK/Nt4ye3FOg8Sxtf7Y7hNqqSxz8p6YqneeHoYrlWVfvAAdsU2LQV81&#10;2YbecDvihLoLqV/E2ppqlnMFZskgKx5C8+n03fnVXw7eDSbo/vfJWTHBH3qk1nw/9jtWkjG585IJ&#10;GKy7KxfV/l42rj3KmizFKx2T6lAGXE0ayOeATjJ+tXtL1BTNsZl3Y9K4u50BYos7zIsb7ioHU1oa&#10;Po08y/aBM48w5DbsY+neluP0OzN6IfvFR7+lRJr8Mz7RJ8zcBActx34rBt9Gkt9266eTI5DE8nv3&#10;qteaNJ9oRo2C7SdzjjFQr3Gdb9v8wfKpXbxkjNNk1FRBtP3WJAPQmuZ0/TLq6j3PPJv4AbdyMdqm&#10;ks7m1i2ySGRf73PFAzoluEeLcHj47M3+NY+qXUd3qEY3KzMCCe+PSs9WklkbYzmQfjkdD9KjvoWs&#10;rtchvM42FeVBPv609WLY6qFnEY37SqHK89KtW1ysrZVuvGMVyiW+qME3M3UAD7xX860oVvYpGVmK&#10;uvYrkH6VPUDo0ufIHAyzY7dacsvmthkxu46/zrn0v72eTaRhgMkAcipLi6uDdL8rYUfMAO9DiLU6&#10;QBTE2TnaCCB0zUcR3KNoZm4zgjH865t9WuFlLKJFU88KamTxHcIsaiFSWOPrzgAU7oept38/kSKc&#10;bmxgj1xVa41VUtmZVWM+g/nXO6l4nu7uddsbQIpIHv8A19ab/wAJAxVleNt7LjcOg9+aBeQWl3JL&#10;q8Qiy29sY7Gu1tZWMa+ZGnJxk5rgbRp47tJo2+6Qo46Z55/Gt9fHkcDmOTLTZ+6WC7z0wM9amW2h&#10;XU6J7zy2Kgxsw7FuR9B/+unxXj+XHnLY569azLbxJb3dtv8A3i8cqx+7UZ8TR2oX91JnIYY+6fxo&#10;3J20N/zFxuUHnqKZLMoZlH8WM56f55rBl8VIxJAaPdxg9cetOg8Xafco3+kMNvyYZGGT+Ipx7DNo&#10;TqImZdrbew7mq9xMWm69TngdKyZvE8enTbJTubqQo5X6iom8SwTplbhY9oyQ5xn2wavkGWfFqeRp&#10;EsgYncu3kZ29eap/D11FvtaR1QEoMr3FV9f8T2+oadND5nBXGcYC/wCeaj8OXkYsY/LmVlBJUj+H&#10;k8Zp62Jsdq9woixuzg4zRburcqw3dNp7VgR6gn2hm85VwckbuAKlh1lRcrKsnCHkHoQe+f6Vny66&#10;lep0QXchOF3KeOaQTtFndtVu3OePrVOW+WFlYN8rAHhsjFNmvt8fyqGbGfal5AWJJg7btuSpyDkj&#10;FRSyM8it+8XHo1Zw8T2sE7pNKkcnY54+lDa6heRhJG0eMMAfun3rRRdhehffzFhfaoYtyCeorG8X&#10;3N1L4WvI12ruj6lQ2COhAPocVqWWpR3ce75cryQazPFd4v8AZU7K3GAGGeq96LW1Fux3goSy6Baq&#10;pVViyjEnk4PJx7+lbsIO5jkdQBg9RWH4Ou4n8PwvE3zMCxGMYbv+NaUN1sdVO75unsaJK6GaBj2M&#10;xHfrSo+5VVvXGAKga6jA+Ybj06daba3guGYZO4jPXr9Ky6jLyNtU7crjj/eqGfc8ucldpyAO9O83&#10;y4t+446nmoTeqx6bVzjk9Pxp8oDnbK8/L2ODUcsyiLapHTHP/wBeoY9btpJGJVjtP3sZqve3G45j&#10;OOent/SizBnO/FG3jOmSTed8u9ECO23knA/x/Cm/CFwJbjEM+VXarEgpzycd/ajxfpyanpd2ssh3&#10;MVK/MOWBBH8qp/DGaaw1SaOSaNfkwGKghwCOOe/P6Gujl93Ul3PREeQfw7YyfTrTpWEYDZ+gNV4t&#10;VaC1VTiTtuwfm/Kobq8Yp91doHzDHaseW2o07mlvUgKPvdc4o83n5mYtknjis+1v/NVdyqWQ8c5y&#10;O1Si+X7xH3jgbeealoI7F4TrEPw6Uy4ufM4BcDNUZNQ8v5gpfqDjrVy0BuVDRq7LgFs8FQR3pcrH&#10;p1Gu3l/OTt29/SszxJcrHp0k3mEsq/KG9ccVq6hbpNAEZtu7nAIzWDr2myXmm3EMSOz8hCuWx74q&#10;1Zbk69DK8FanJHMQfMZCSMkYIJx+ldXBdeZcMqq23qc9/pXO+ArWY+H4zNuE2SH3kn6kZ9a3JIlf&#10;qM8c1LWpWuxoQy7/AJR8rdg3anbmi+8FHpnrWXFCsZZyMFjuOOpP/wCs1bWbf8zN9MjtUgX4FMYP&#10;3TnnKnj8qJfLdhhu2cgZxVZp3VMbh9MVKLgGI78L8oBIPb60+upOpHJMqYG5T82enSoRNuPzL830&#10;6025Xc277yqcrkVEJPKLFlYqemR0p26j8hNUvFFk6mMkOpXI7Z4rB8ITC+jmHzKFf727g8CtS/fb&#10;bSZ3E7cZ67T2OfauV8DMzXN0u1iytgKFP1zjuDkc1WlxadDuI5gv17fT61cjcxpuPOTgelZdo7GJ&#10;flKtg5Xdgn65qcM6n+JPX5c4o5Va6BaF2W48pN1MjuP3DAt8vQ1CZ1kT73zZyBjpTPMVF+bavPJI&#10;7UgLZt8ru2hW7VAPNiQlvvE54PT6VNHerOq/N/D0x1ps7hfQ+pJAH61BRXeFmdmZmYsOlR3lh9rg&#10;KsF+bliexqXztkn+9ycComkwhJc9yMjtV8y2AytFtFnb7o2ocjHQGtsnA+ZvcZNZeieXbKyqVX5u&#10;hrRTbL3xxyKSJdy35u8DdnPqO9O3KY934exqq0uEAVt207enShpssg5xnp60S2uOI6ZN53bfbHrU&#10;Mu1H24+7zxTrqUQBvlXJ6Zqn9qaSRuqoeo7Gi49CYybI1YhirHkCpWVeTxkjqe1VopGG4biV6cjp&#10;zzipEVm3fMW7YJqQAr0/XiuV1C2x4ikbhQSdvHc11V1IkOdx246Ed65HVx9o8QHy2Uxvg5B5HA4F&#10;VHVgbUDFk6KvHFW42UnGfu9hWc6bEwPurgCrEEm7+JuOc1crJAXGmAHO3pg5qpJemYZX17nP5Us0&#10;bSjjao9aquuyXbuLYPUHisgJgGZvlb2HPSpDDJjMjBmPVlGPp+VR2y+YNoz1Iz/Opud+ce2P50eQ&#10;WGuq7uMs3TJHFQvGFC5OJMc45x+NWpRGBuZmHAwA3Ws/Vmim8vapZlPPJ9Diqje4GN4tXGnpu/eL&#10;I2AOmT7VS8N3iW1vJ+8LHdjAIIB7/jR4w23mmqrbm2sMAHjB6jH0rF8K28MRmMTLgk4X0Prmt15i&#10;kd5ZXO9P7vAyDyR+FWN4Dbd3T0rHs5njijUkbgM5HarCXGNxAY4PpWMt9Bl52zn5vu9yaamqbJNu&#10;PwPp9arvP+8YKBtHDH3polxJu3YIAXpxSv0Qepa+0s5/2c9P8ajmkwv3cKBgDtUanHX14OKFbCbR&#10;1zzUgrEbBmZP3nTlht6ms+9U4y0e0MDzt6/WtF5dpbHB+nSqdwxeJwR8rZ71cRHPaVBNcXXmM6rt&#10;OMAcnHHviutEo8mORh94c57Vxqah9nvZoVfCo+1mz198VuW6hrcPvDAc4B4rXlFfU0opll3YP196&#10;VZUQZLfiay5ztZuq9QCueKjhVjldzbc8gnrWPLbcovT3vOMLnPaqodm6s49fSlMZX5l+Zm561EzN&#10;3Zjx93HfnP8An2qtAvoWkJdtvLDuaZNIuH+bdxgDsKi81kGGLbh79R9KbJECpAbd7Y+7Tdg8xxG4&#10;szfxD7tYvjCGP+zV3KzlmCgE/j+mK0rlVeRR8vByM9qxdculmWNd25T8wA7DsadncL3LnhliLCOP&#10;b9xcc/xe9X48oWx/F+GKo6ZfbNOjjwzcZBzhjVxmaMqrAMM547/56VUtg9CRfnX5uWPX0pJUBAX7&#10;3400TNz8oUZOQOooYqv3fukdMVmA+JGlm2/w/wARz0pLgBW+Vvyppfy4xzjJzkDk/Wodir0Wp1Ss&#10;Gm4k74GW3fLzUDuzj5VCgck/4VJMPMA/Sq8xaNeOpGRVcumoh80RltXVQAcZ9jxXPaRGRDHDuyy4&#10;ViT1wKu6peNbW8rBju2nkduKwvCj/I0jSZZjgDqPqaOW6QzpBCFQqzblbHbrU0Y3g/KD7CqMEzA8&#10;84PHvVreAWXuwyewP+NRZgTu2R9ME8VC43K24bfqcilMyoq8M27jA7VXlfKjLNx+GaQehIELDcu4&#10;YOM4qOXlQc8Z4HeiMeWcBmZtuc4ocqU+Ycjrz1oG9iGdtx4bcc4HtVe4k3RPhscH8ateWuV3cPz1&#10;5rPuFd5JN0Y2qNqlRyV9aqMeojlfEchgiWRt8rTnaCT93Az0/L861PDszRaUofG5vmbAHymq/iJF&#10;8y3UrJuiYsWI4bPbHt1zTrGZfL3HbuJHPt6VcgNiCYskny98AjpnHepojz/eOKppcqJOpDcEjpxV&#10;oMwRW/vcj6Yzis99wHE8Y5zjjOCSfemFcbI2Zs44bHT/APV6UiOzjBb8ablueOV4z0P1pWARZNp/&#10;eDb7HnIqKWbMrZHykAjHfinsNxPzHcfUcL7fSqFxxKrNhthJ/H1o1DQsEB5R/DlR0OAKytQukZtv&#10;HyjqtJdXbkvgjbkjAPUdqzRuZW3Hcw56VtBaDMnxCo/tBWBK/wB0k4ya09DnNxCCx9RgdKw9duvt&#10;d4YXzmJuR6/n/nmtfwsD5Eg8x5EGCoIOB9M/lVLVE+RvRlRGAzKTnOQelNlulD7d/J4GKr/eK9jn&#10;tUawKXPTcucf/qoHoTPLt3dtwOCR06UDcdykN698VG0uPu/QZ60eZs67unBPJFZuLQO241gwm+6p&#10;H160piCKqgY28AkUHzJEYL+vWmZ2nsvbIPWqjEm7TI52VQF5Cse3Wq2pDbjJAwM47n3zUs7srL/D&#10;ggjPas/XD5qMzPtjxtbJwT1/SqiknoUcv5u3WJl3/KsjFQSDkHsSOwqH4tzSQfCXXmD+TIbbaS3Y&#10;E4I+m3PrT9OhU6hI0S7d3qcZrA/ay1STw1+z9rl75m14k2AgfebBIU9iDjHNenl8XOvCC7olnyz+&#10;x39og+OcMjIt0iBxKJHOGLNuweQ3BAIIOeMcjiv0EtXUIVbarBsjPVvevgT9iOzXUvjB9oVWG2Nn&#10;fYxVm5wOvvjntj3r76FqwjXcsatgFgjblH0JAr1+LpJ4lJ9kFPVXJHKuflA47g96gll2lvm6cnHG&#10;fapE+6P4D09qhmKtu2sjbepHPNfHIsas+X53Mo6DNOLYbcFDJx1PfvnGDUDHyy2Pm3AcY5x3pSPI&#10;JbI24AAHXvnP6VpsIGxuPRGzxg1TuXwfwyD3qZly2fmGc8VXvQqxt8vQZq0BhiOQ36Nn+MkknrWw&#10;xZSAOe+Mf1rLJZbzttJA9x61qRfMi/3f5f41XKA5dwc4J+YZbjnPY59sVI5xjdjOOcjP61GT5YGW&#10;+bqMH5uBTXAQLj69cYqZOy0AWQ7S3fdj5snj261XlRpjk7fulSO+Cc0tzK0rdvcDtTY5PkY/U59c&#10;UormVwM3/hEdPJLtawszcFgozV6106CxjZVjXJOVy2MD26fkKbcapDZuFmkjjOOhPJqBNUt7uVhH&#10;cQSHIOFkzjtW8ZPqBORyGwMqQRg5P+HpXiPx8+FsGm6n/wAJJa2zTFSPPjIG1FwTuXHUZ6g889cY&#10;Fe5eUoVm4bd1OeK5v4tJH/wg90JGj2+Uwwxxjg4x75OK68DUlGrp10JlE5v4Iajo+t6LG1i3mXVr&#10;tE2xslj6f7vXp64r0K1ikt5PmfduXn5ensP8a8H/AGLdRIn1SOSRpFjc7AABtz3IHTjjB69fr775&#10;gLbeenHbH+ea1zODjWcSovQSX+FMsrEbcKetJKPmVRlmwMfX2NPUBR6LjHrmo42aMfcb5RnIOMV4&#10;/L3KQ1zg7SDu6kHmonbf/E3B6n09KeG3v29OTUTr83zcc5GPmx+FDswDv1b1+tKjZVl+9j73+FNQ&#10;ZB5HHIJ6/So5GBOeVPTOP6URWtxDZznbxtX1Pas7UQyqwXjPWrty7Ebf73Gap3brDGwAXCgcA9K0&#10;iIz7T5XX5j04OPf/AOvWhGzEjdn0H1/OqNqN102P4V6+ma0FG3kkLzkMD/P3ou9iuYHT5uwzjI61&#10;C8oQNuwu3nj+dTbcJ/Dhuc9ahkRWBJ5BGCPUU+ZbB1CaTerDPvx3qFRvGOp7CpGA2k4X5Rz6gU1i&#10;Im+X07UrLqARx5iXJP17iipGbHG75ScdOFoo5UPlOiiLSS846kYAwKme9KK235uOABQlkVO4Fhzk&#10;c8ipFssFdw3bepJ5FayIa00K8NzLKD6dBkYPv/8AWFSRly3y7l/Hg06S0YN8nzfX1qaKHy2BYkjB&#10;xk8+p/nSVyPMfDbgQszcDHPGffpXgnxYtgnxStWhjby4ZjjPXDjGM+x/lzX0BbTqn3yFC9fYV8+/&#10;Fmb7V8Y7fiNYZCZZAOxyAPqTjPetIq5FSPY9z8JLs0aDChRGPTI55/PmtWMDA/DOB2qn4PlaTw1a&#10;u2FdhuO0ALggEcAYH0q8zMY2+Vio9PWsdTRRfUbt5w2OeRS/8sxu7Ht60nmZ2r94scZPamySLgDr&#10;jOPfNMoaZdhbk4XPHqeKmt5lyN2ePTvVMzAsRnJ5wAc89vpUlvPsHT7wGRnBNTtqBeeTypFkxzyM&#10;465FVpplR2VWVSqB8sOOvSnmXcpKnoajbax/DHP+fahepRhfEfLeCNTVdu54HXnoARg9M/T3rzP9&#10;luBYJ76aHb80ruBncEYnp/npXo/xRuNvga/67Wj/AIRznt6d8ev49K87/ZRge8tp1yI2Z2LcfeYk&#10;46Yz+NNmWvNY9yiXgqOh5x704/K+1fl3DkYzzTtvko20HpyD3/wqH/WD+nrWco6miGMVwR/ePT07&#10;cU8EOOnCnJx04B4/+vUZk80sGYkdP90j/wDVTok3M6rncozx2FLlEWB9zsfXHbmhoWdP9nOKrX2u&#10;2elQbriZVhIOQMcjofxxzXnnxB/al0XwhCIbKSS9upjtSNFJc5JHce3bI5HfirUX0Juj0SVxCcfN&#10;jrnHUV5j+0v4z0nS/hbqFvd30MV1cIYYo8bmJYAbsDOACQCfUjHQ44LVviF44+LFpH9gs5dLiuTh&#10;WZmjwOcEknjofzHesT4kfs5f8In4Om1nVdQmv71MNIruxDMVJO5iS3HqD68jNCjy6XJcn0G/DL9o&#10;mbw54KtNG0HS7i51AxkNIYy3BBxgZ7ZHJPGOhrcsvg144+LWoef4m1i4s49qkIo2uRgZJRTtGfTr&#10;x2GM9t+yP4SstM+FOnXka+dcSQBWlIG+TPXPvxj6V6pLCksm6M5fnJI+99aUo22HHVXZwPgP9nPw&#10;z4Rt4Ve1W4ljYu7uCxYn1/IdK76OztbGT9zFGuMBSF5GKamUf5sdeM80rsufXnHTkUl5i0T0JZbn&#10;OQ3I9e61DlVkVR2GSf8ACmjmTbjJxg57CgHaQPTPUcUFb7DvKVWVvxPsPavlX9vXVf7V8UafFJ5K&#10;raRPHgqfl9c/3h7jGK+qpJGKbm+XPBAwQMenFfJP7c1uF8aaUwG6OSNmQtzkgkZH1zgg8DHvVRkZ&#10;1naJ9Ffs6xfZ/gV4dTsthGyY75HP+FdWjYI4ZV6DPNct8Ebgx/CDQFVF+a1Vjg/cB5A/DNdVG2Su&#10;4fdPYd6UrGkdiaN8Lyfpx1pNxKdv8D3phQk/dC5ORnj8KFGAWG33GfXn+tZa9Ct9BxxjjcTjH6f1&#10;pwKzSYb5Sq7RjPr/AEqPd5UYAVdvX3NOEq4bcOGGMZxU3C1tCZR5a/M3y+1Rs5nOMbQ3bvxUbvux&#10;1UNk9aa7ZJYdj16DHtQNdiYzM5zkcn170h+c7WxnOcZzTGbcWLFc+uBzUbKRj5QCAByOcVIhzMOR&#10;uXHfIpoJx3oUhk67W/HGOOKHxs6fd6cUASfKo64b6dacCZDjhmzkAdqjVVTAUAYUcf3R7UNLkdRg&#10;/wANAE8T5bjYvTOfSmF8/d27TluT/L0qHduHp355od96fwr1/wD10C6ji/tkMeuaarEBs81VvNQW&#10;z2u6sWJ2jaKmVtqgYHI49aBoeZVjHOT9BVXXJFi0q4Y/dSF+f+An/wDVU4Xgf54qHWpI00K8Mnm7&#10;RE2fLODjGDzTjvcDS/ZJWS1+CumxllZtrnjoQXYj9OPbFelzP82F3MO+BmvMf2PRu+BulsyeW0jS&#10;vyNuFMrEHr3GDnvnNeosdoVsbufyqpagJu4/h2/ypPMUKdvUDGfT8Kj/AOA/4012+b73RQO+fxrN&#10;3FyiyuGwF/hOACO1RSyMQ2z73tQXZ2Yd+cU5mAcsu5ewx/U+namMbIefagA4/wAP8KcSB059xQz7&#10;Cfm2k4xx1oAGXyxnuOpNNG5c7gpHT3pWkXy+M/L1JqKWQozbuKGgiLgoeNuffmo0n2kDI+Tg59KW&#10;ZtxwvVhwCajc5x95m9+9P0FF6kyNk8Z3Nngdu1JsKJ/tZ6e3pUEMvz43MuOw7c//AF6mLfLtPofx&#10;osPm1GyzeU21eG4x3xTw+JDjOOvXrUAiBTcW29hSJIBlQv3epz0FPYN9i2rBwvsc4pysU6HrwKrr&#10;L83yt8pPFSSOGdVwPc56U9NxeRKmMdAvqQKRlIC/Nu49PzqGPcH/AImz70olz82dq9/emtrgOwJG&#10;7MO4IzQxBc7cehxTNys/XpzkU18H7ud2eD6UdRSt0JHfyyM+vp3pVn+b+IeozUW/aqjIDdOO5/8A&#10;1VG8jRr83Hv/APXpMUWWJLoRbn6NxXiv7Wn7/wCFGuvIvzfZZRGF9T0/L/GvX2mGeSq4Hcda8i/a&#10;htzJ8MNZV2VR9lcn1YAdPxreO1yKyvBnJ/8ABNxFu/AOtSM53rdquc/fG3jI69uPoa+mrVkMf3g2&#10;ePrXzB/wTJR5fAXiLd95ryEnauB91gPy2nivpf5o2yF4z24xWct7k0P4aROsaxPx/EevrTw2B13U&#10;yIZXd1wfmBPahjtXnd160bmysK7rI6e2M5PDU0Akttba3GM8j8qjYqX59eOODx2obIZfl/HOMfhR&#10;YnUdMnmxleF7Dnp7Vznii3kjvIZOu04Iz2Jz/IGt7Kxt91uvrnNYWs3TT6tErKfmGFBPQCqKOi0+&#10;TbZRYy2RnG2tCzfjLN8q8c1n6VJm3+7u44I6Vcjfkr1zz7VMkF0XBL5nzDa3rzQJGRcLtGOwHIqv&#10;23dfxp8MeHwynryQeW9KLdwWupNG+5W3HvT428x9vXtUKHYzNJtXJ6k8VMqrJ935m7EUXBkZASMh&#10;mxxgZ7Vl+I7tE0x93lySLyMcfWr0hbdxxg1zfjaHGnSSK3zK6gr0zk4qthGt4XvDc2SsuPmzx1Fb&#10;cBbJz8zevTPpXPeAXH9lQ4x8xbj0wcH8jW954i25754JxRotRct9ywpBzx9RTjIqHn6DPvxUDajG&#10;Cq/Nlh+VP+0BjyvvuHU1nvIp3sSO+B8xHXAFCt5iEfrUHmfaU3KvT2pG9H+63HTrV8oKPLsSHdtX&#10;HbrVXVbX7Xp7L5gXn1+U1ZJZSW9R0qnrTrHaf3WGDwP8/nTJt1F0K3i8rKsrPGdpHYHrWvFujK/d&#10;5HGB/OsDSt0sf7vcrHlgvNbURZYkDZOBjNC0KTLBHyNwOORx0qSKXYOvOM9arb8hcfUGnoxKbd2e&#10;fSp03CKuXGnVxja+7GAc8ZpVXovucH047/lVYNs2/wAO3v71J9ox/dHPalcNCSRGA9fU9O1RvKQB&#10;nsOf9rjinNcRK4TcAxHAPeqd1MgcYO0YwD1wapMLdjL8zzvEAXcyhiMDHBNdEz7olQsvT0rmLeWN&#10;9at1aQrJI+7aTy2OeldCpVZsFhnHT1NNydhdSYO0cvzfw4HHenLMoxnPPX2pirkdDznPrT5T5m3C&#10;KPmDEg4471lrfUok+9naenP0qVLtXKr8qnGM+tVC5Dtsz1zkD0qF+nzN8zDr1xzVcwcti5Gyyths&#10;FgePamz4jbjj1Aql9xl253DAA7k/WrIlM0nzHHBHBq4yYuUz9ZDTW7L91gMqOnNUPCF5HJM0MiLu&#10;jXc21uAec/ripfGNxJaWzycER4KjdgEVl+CL1tSvJJGRVKj5tp5NU5E2OqFmk7Mu1WUnBFXLO0jt&#10;oljjXaq9BjHeq9vJgqI+vt1NWo2UfN83TGSOlZyZS0WgSQfLuLfebAyO57UeXubDbdp65HUVIWLE&#10;fdwxH0NNdzCB2PPPXNS2CYALHFtj3BQMADtRICzdc4POR1pFYkH5NuPeliVHkXd8xyAOOFpxld6l&#10;DS+UyVVQfvc9azdVfNyjffXGCue31rUKbo+wA4Oe1Yt/Itreqo+ds5xjqP8AOaW8hHVM/mDdt6jj&#10;PahoRNKsitt2rt4GRUMbm4A+nGO1OR1HDbfXBHeqnLTQXUsJIWb+EbRg8dfpimozbsqr5bkEj/OK&#10;LSfdg7gynv3T2qwjeTjKsAzcn71Z8zHyoLiFHUsu7eT2NQrbmSRd3G0DpxxmrCXPnL8y/OOMjrTl&#10;cRngc/XigaI7mJbiLa6q2Dnnt9Kz7jTo/NYqF2sB97pmr0gJPAPTJ56/So2kTcB8rZGfWr5W9SUZ&#10;1kI4tQa3yinOSh7sP0q+dItp9rqp8wHBbOOax4olGtsrbo9xyoBwSe2faumEsUSrtXdxnpg1CDrc&#10;hstHj+0bmUSAHnJzuq4uiwyuu5FMYHQe3SpLMxvCrFxJIVHbH1qYtk7VPf8AKqVgv3M5vClnMjZV&#10;+T8oDH5e9QXPhu2QbVjZQOxOc1rXBMibQxxwCVGDTPK27T/d9utK6uOzMK80D7ZNuaBcqu0fT0qv&#10;L4IWNFkk3KIxwinIH4V0c6MJF2jPO7g9aieTfu9jjIOc1fMuguXU5XW9Ijj0+aZY9rKNw9Pxqr4S&#10;sF+yecFVWlUNxwPf8c1ueJUNxpM+3YyplmVun4ms/wAE263+nm4TeFxxGcZB/P8AGlGWmpRaudHW&#10;9tpFY4OfXBP41C/g9SyhZpI/lIJVyMGtuC2ads/LsXgnuamECgsMbeeTmlzBvuYGn+HpLWzaBppJ&#10;I3OBvbp+tS2WkT28iqJJG28rtb7v/wCqtt7VCys24Y4IUcfhTYY1j9d38xU+bDY5/UfCTXmybzGa&#10;dQTnk5+vrUcXg+4ZzKrMrMvODhgf89q62OJIGZ1VVbqABxSupDM/3WYDrzjiq5lclLqcjHoGoW8f&#10;zSTbF6qBtzUd5NJp1lvaSTaMLh+c59q69i0ifMqsMdx0rK8XQRxaQ7GNc+/PNaOzRRz1ilzhWt7q&#10;W3YNgKpxyfWrOr3WsWblLUE/L87P1/LOPyrS8KlLrTlwF2E+nII7n/GtqXS47zY3eNunqPrUpk3u&#10;Yceo3Utunmbo2baxAON3r9Km07WZEKL5e6TJ7kVrf2NFLcGV1G3HCE5waRbGGB1DR7doIIAzmpsU&#10;ncrTavORuK5VjjYB3qOPXpyzbrcBlznnuK0oIlQHChdxySO9E43Sq3J2j060aWEtGc7f+JLpyFW1&#10;8ra38Yxu+mM/0qu3i2RfM3QbfLPzHf1rpLuGO52boo/QEis3UdKjtW8yOP73DcfLVRslcZzereJ/&#10;tVhOpjCqQCrHILH0rJ8O679j11ftHmNFMpAAG5QRg+vsea6LW9NjXTGiICxsuV7YxWL4K061mveV&#10;O/AADKDnPattybana2/i6EQqY45No9sZ/HP6VPL4ztIIvuuXUfMGXA59DVWDTFWbPk7lLAAKucZ/&#10;l9at3GjW6OP3Mb5P8WSCaiQLcoW3jRIZ932V5lY5AWTb/Q1a0nxhHO00Jt2VVyVLAErn3zRBoNrB&#10;geSjdcZ7VYtdLjtx/qdpxn2H41k77j5UQr4ytvLbzFkbH8Simx+OreWRivnEjC4A24q0/h+3KEqs&#10;cm4/MMZzVWXQbXz1dbbZtzkYwrd+hoj5g9S5a+Mo9QlZGZiUH93pUd54nhtLeRl+Z9pHuT6e4qG1&#10;0e3RWwqxoD271V1Tw9ujdoWXocc/z70pb6D6BoniJYOJWjjVsnrgVsWfiWyuH2m6jORuBzwB/jXJ&#10;6X4f+2xOT8rK2AT3/CtP+wo4Dt27myNvsRRK/USSTNVvE1s7qN+NucZGMg8VP/wlVspCrJyOgJyp&#10;59ax1slkk5jXcvPP8P0qtJoiSOoO5lZecj7tPToCOxuNZtYrd5GuoVkzwuRnn26/jWXf69aK2VuI&#10;sKOAG61yk3hIS3MQ81lVjgEKcnGaa/haWTcu9gpH3lx/nipvdAdOniDzEKrPiNeTUU2utGf3ZWVU&#10;GB3xzkj8z+tcmPh/csq+dORGDyAS2T6nmkfwRNITJDeTsYzuwCfk7ev1qrIXMdXqmtLcQ7WKxLJ1&#10;T+8axdA1n7JqzeXt/eHYQR171iQ+GbyZfllkkUSfKZjk9O3oKoaRFdyMyyxrFMrlSVPBPqMUcoj1&#10;JNVieDzFbd6qrck1IJ2uTvkZlVhkD0rh9L0S8kh3LxtPIzimpo+pXKf8fE0flnbtaVuB+tF1sxxW&#10;mp31s7SPuG/5fm+VuMU4zHdg8d93pXGzW15GFRZnbqMq386kmtdQtXUFvNC853E5pLVXB6HSpeN9&#10;qHzdDwc9asyXkhG1VVtx5JbH5CuJubzWYEbcoEeeu3t+dO/4SPU/+Wal5BxtxgY9c0lYo7QRsQNz&#10;Ehfun0qO5mRV2yN8rAg/T2rkV8QavOx+byDjGzYME+v/AOqqreItUMzx3KxyDAAJUqV/GtFFEvud&#10;ToU0bGZdy7sYHrWlFviHXOelebW/iC8t5dsbLIRnO3v+FdBb6veXdud3DKAMkcf5FQ4tFHWeeXjw&#10;T8pOcZpq3PlruP8AD19q5sapcW0XzESPzg1RvvE9zK2NnoAOcg/Tp+NOOujB6HVXd75o3ctjkc8f&#10;lVeHWFNtuddmG+oJ9KwbbxCyQvuhVXPAx3NQSeI/L2rMNsbH7w+9n6UcqQHV2t8tyTtH1GaLy7aG&#10;Jgp2lhkk8VxZ8UtbzyxgSBtw2HjcM+v6VI+uyxjlt57g8hqGkT10Nm6u5ro7mYttHTpistr3/Twq&#10;5VlPQ9jVWTxmqBW8n2zng1SbWft+rrL9n8uZgUBBOG6dR0/TtWkaaehRqaZ8QtH1LxTdaH/a9jJr&#10;VpGsktmsg85FOOSv/Ah09R610KyNC275R/sgYr4MPxTHhf8A4Ku6hYqlrNb6pL9ln/1m5F+zq3OG&#10;4JKrk4OAeBmvtSLxdCsbhkf5f4ienbrmuzGYF0HC+vNFMnmOibVFhh+5k5HvXzt+1t+1x4m/Zp8Y&#10;aPdwaJYyeE5JQtxNcXHly3EhyCgbnYoBU7irD73tXrNz44g0ebzpPM8pj93rg18df8FYvH2l+MdO&#10;8J6aJJIrjfJdo4XcIk5D5XIO5sLg4x8pGe1dGTYGFfEqFRXWtxSlZH2T8Hvi3a/F7wRZeILFWhiv&#10;lbMTDmFlJBHQdweccjBrpDqiQ/d+Zsgc9vevFP2UfGDaL8AfDcN40NwtvZRqsiR4xHt/djHXcE2q&#10;c55B5PWu8vPiXYRhWhV9mfmzz/nFeZiKShVcI7XHzaHU/bwY3LNtx7dfSmwTiVgvJXrjOMVyNx45&#10;s54937xQPmXcPlz04psfjNJdytMI+zYXj6ZpRhYroaHjO2iitQ0jeVGnAw3XvWb4WnhWBvKxJnDD&#10;fkke3PNZvjDxTaNYW8ayFmUjOT379ab4d1q1g/ebu/zD1o2JtqdpbTtO3y7umelXFOTwzfNjAPTi&#10;sOz8TWZu4glxF+++boeQPw/Sry6tDc3A8tl2Z+Yg5xU6dxuJoxldjevQ0giyq7t1QSarZhyqyZkR&#10;QSp79KR9Yt0T765U9A2cYqZaKw9ywJ2iG5W28EA4yeetVxfNuXYp/wCBEc/Wq/8AakMqschlAyD6&#10;1Xa+33bAMFXGMZ603HQEjVuJtsa/3m7HmqGoaiIbGT7zbeG/2PfFFxf+SFDSbdx496o39yiI2+RV&#10;LE5zSSswv0MXTE/tKaRd4yxJG/rz2OK3bKy/sm3WNmO7OGOc4+lc9bXH2S4Y+/3vU/5zXQRXfmlV&#10;8xWZiDlj2rTmdtAZL5ynq3f8MVMq7FYDayjoaotIA7LuXrSi58g43Kpxng0AaQi2KDgKvSoWaOMb&#10;mwrPwcdqrpqDP8rBRu5yD1FBlWaPduUYPGO+OorKUtRWHTEI+75jnrk5pEO4dOvWq7XS+dsJ2sw4&#10;wKeZgFC5zkZ+hq4+Yco2ZWkH3vfisrX4fPg28KOqsCARyP8AP0rVhnBUc85wcVj+K7xhpbbFV51Y&#10;Hb26gZ/DJNUtASsFi/l20aqW3c59TWpE3ybj0OMAViaDqGUkkk3blPT8P/rVtk5OV2t359KJajHP&#10;NywUHtyKfHMzuwXGCOfaqzuZlxG3I79Kr/aG2bWGOxAPSsWmgL9yzAbVYr/tLUTyd+WqnBMs27j7&#10;vGD3/pUz8thei8deKrmQCPclX4x8tVJn884B9OT0WpnhjjbJdgxOMe1VZpl3suCF9R0FDu9A2ItT&#10;KPaSx4PmY28dwa5rwgFDtt+7E2ACOnpWtrN66WD+WF3Y5JP3R61h+FUVt7NJuZ3J+XpwfSinuHQ6&#10;pTv+bcnXJXHX2FS71JAXqxrOSfyPvnaq+np61I+qoE4XLY+6D1Hr7VTjdh0Lksm18L1756U1zsQc&#10;+9UYdWy21lbd0we30qdJQzKOWVuMse+al3sKJMWz1Lcc/SkkkzhlXKkZOf1qFrhX+6G/Co/PDPzy&#10;3SpUR30JjIuDn19KimuNg6qrKOcUxzjplvYfL+VQM3lso3DaSR8zlj+Zz+tV1EjI8VzedNHhgoUE&#10;ktUNumwcYb3x96m+JjuPyqc7gG9cdag02TzISM/7JG78q0ewzQaJ55WC78qoO4dCPb8R+tWbKcIC&#10;u5hwMA9AMVX3eXwrHLD7vp9KFfBC/MAoPI6Z4rPlvogNOM/MGP5g8Cknl5/2W6VT+3ssf3emM4PW&#10;myXjTKyrleemdwNHLdBYtSXDDHKnjn3rNuf9azNn1AJ4FSyXK7VbftZRtOB0NVmkNwd0jfMAB8ow&#10;DU7ALJGp+9tIPHFU305WkPdRirLtvPpt5AqF22jO4c+9bx3D0OR8TQrb65Iys5L/AHgfUCtjR5WN&#10;rbqNw2qQSfUEg1m+JQTfq3Lbsjp6Yq9ot609qhZdvl/KPlxu7+lX6CepsLJu+bpxu2j0p+Mx/Lu/&#10;HtUAn2qvB/vAZ/n/AIUedsHddoz1rKQ0iSR12fMy9Mkk1Ep5X5uMcHHOKY91uVl2jdnrnjFN3hV4&#10;3cc9envUXYFhjuO1T/tAn8KhuHyCM8rzwOlDTKdytu3DsB2wDn9fzqOWT59vRdoPsc04sL6jZmAQ&#10;DbubqMHFVbyy+2W7q3Ktge/4ip2fbEzfwqB9RVa71LyBvXrg5APT6Vairgc+lp/ZuqNuUEKcL9PX&#10;9DXD/tk3oHwPvo/Ljl+0fuwrrvXJzg7e+M5Hpj1xXb25+037eWMsxzz1PvXmH7dusLpvwNkzM0ci&#10;uJFAJU4QFjgj16Y969nJ4p4ynfuiZbHiP/BPpZJfipdRiLZGsC7n2j5XBA6+hyePYV92PdeaV2v7&#10;/U18Sf8ABORpj4x1KWSNpLVYUOTIcFieOhyOmM19rjbIW+Vo+MEEDA7/AJ1vxVLmxr9EFPSNiTzd&#10;x6Z289aa7gjKg4zjnoKYZN+7A+8eBjoPSmgFkbvk5xjp7+9fMalCtwpz+GRjPpUKvtTbu3Mx3Ekf&#10;Njjj8MGnS/MNrNuHrUUm4nd3b36jNa68oCThgjNtZe/OOPTv+lQ3G0xty3T0708yMy+vseeaiaTY&#10;eT82Cxz3A/8A11MebYDHRWln6gr0AA6fWtbePKXv2GBWOPlnO1iY275wCcnitOJiyrz8uewzVRv1&#10;AnkbIwuWwM9en+RTW4f5gPRcd6RJfl+V16feI4/GkeXbljvbn8R/9arUUwISMM39BwKckm0bjt3d&#10;NvPOQf5/1prMME8L65HSo5Tk7ePl6ev4VEnbQD5x/aHv/F2neKLgW0t99jYn7I/mEAg5PX2yeDz7&#10;dK4bRNc8RQXytJqGoW5hYlgW259jkZ/+tX1/PZJeI0ckUMi5G7cuSVzleDnuPzFNk8N6bLbsslnb&#10;tDjlPLBU455B64Izz3r6LD5tCFJU3Bf18jJ09bpnzNe/tBeLPBsUM001vNAqKvMeFPOOvXOOpJwD&#10;6jg4nxI/a61jxD4NuYI7aHzpcb9xO1hwMg4Pv0r6g8QfDTR9bE/nQRMsx/eALnd6HB47fSuC+LX7&#10;PGh6h8O737PbSGSLEgkSPcynOABzx15PXHeu3C5hg3Vipw1uDhK254p+yr8frDwhY3n9oRtDJM29&#10;XRd27jBHqeg6+/rXvml/tV+FtXwPtX2d1kETJJ95ScYx+foK+e/hF4Z0vwxqEcGo2drFZNM8iSq5&#10;bazMSM7s8AkfT6YFegD9nzwxefarnT9UkWGXBXBDRrJnkk9eR6Hg446135jhcJVm5yuvNbERk+h7&#10;v4e8eaZ4nt91ndK6njJOA1aLv5cgz9cZ45r5gtfBWq6BqStaXUy+RMCrIzIJT06jjmvonwl9qfRL&#10;f7VGI5NgJ54B718vmGEp0pJwd7m0feNLdtTarHa3P0/SmMzFF3KOBkkHgH8hTgQpyce3FRTHcoHf&#10;6/54ryZR0NNVoI0igbc/Nnr7+tVzdf6Qy8be2PpT5nyjYPJ45GPwFVWjKvz3qYwe4iR5mx2GPfqe&#10;9UtR4U8svHY9KlfKcn5Qv6+tU7kyXDFd28sf++hgkVrs7gMsiTd7l6sPSr6P5hXd9RisXSZ2eWNv&#10;7w3HHQfStUSbSf8Aa6eoprXUROTgMvJXPBz0qN22uu37p5Oajkby269fbGKjjHDcD056/nU8q3Lv&#10;qSGQk9e2Dg9DUbFW9jk0g4LfxewFIVyDj6DIp3uK+pJ5oYDPHf8AziimFwBu+bg5/wAKKTHc7wD3&#10;zxnnrUpXackUbGMnGA2MHNOPIyeRj171tK5l1I48vt+82OCQMEenH+elEm2Nuh9OnOKkHyZ6Fsfe&#10;Hce1RsuevU/jijm6FXuV3XerBvmXOCAO1fPvxRtlm+K8Mce4L5qhSSMj+L8K+h3+fG0/eGRn9K+f&#10;PiOVT4s22GyHlyfoMfz6ZrSNrkSifQnhhNujR7pNxY4KKcKB/I1cnd0m27hu9jx7Vm6ER/ZVqjN9&#10;yNRj+8ABg1NNdKrcdQfyrGUi+pJ5gB+Y8tyT3qrK7ABlYBQevSiKZ5rv5lZsD72PlqwuD94r19OK&#10;OhLfYitIMt82FPGAO1Tu2GGMcHrjNRscStw3B+8TnNDSsH25wOwob0KJBNu7fjSufm9RioVI3bVH&#10;0GKkaM7f4V7c1MfIDC+KAB8B6m7ZVlQKPQ5PU/T+teefsphriO5ZfnLFhwclNpIOfxXr0Nd98XG8&#10;n4cajJJ8u1MjoDgHn2Pf8q8i/Zs8daf4P0e8lv7yHT4XcOssh2ADHIP1ajVkuVmfSELSMPm78Ej+&#10;R9qr3F/HaRlpWWNckZLAf56GvG/Fv7WsceoSQ6Lay3gUFY28rcshP8XP8OfTsfauXSD4g/EyZvm8&#10;iF8v5iyNEmOwxg84PTBqrWRPtOx65rvxs8P+GJGT+0LeaRgpCREOQjZGeuOP58V5z4k/ad1bxG7W&#10;fhvSJ/NmQr5pG4xt3x1U4yPr6dKueAf2T1gdLnV5jNdI/mA7+BzkjOOc/QdT9a9U0HwRY+HLZPs9&#10;vDHkbThQPx+vFKTSWgWk9zw3Tvgx4t+KMUcmu31xDasrK0Ms24DnrgcdAOO449RXofg/9m3w34Wk&#10;WZbNfPjJYMTu2nOeN3TjAxXobSqQIx9xegxTHk49u5I6/wCTUczexXKkQaFYQ6BG8duohVhgqvA5&#10;rjf2m7WO6+FN1lQzb0OGICkcAqc8c5PWu4jDOeuBnH1Nef8A7Vl0tt8ILiM/8tGAP5E/0pRjZhJa&#10;aFj9mhlh+ElhEq8Rp8u0LtAOT1A55JPfqe2AO6MhMrHg9QRXA/svRy2fwrsVkVcOvTHylR93/H39&#10;K7pm3TkjpgL19Kvd2FGVkkSeZkDJ3E8delNeVVdfrjpTfNztwOfbpTcKTu/un5c1I91ck3KPbcMY&#10;9Kdvym3+904/zmomPzMxIG3kmnlOxx6f4UBa2pI0u0hmztAz0618j/t93v2/xpprM4t44omYCNcs&#10;OhYZz14Hbo1fWUilucDJ6d8ivkT9uS9L/EvTmWSKRfJMvlxEN5efl3HnIBCgAjjg+hNVEzrfDofU&#10;PwhhjHwz0VlC4a2VQgORHx0I9R0x2xXQhii92x3+tYnwvhWy+GGgxx+Zj7FGcuBuf5R8349TnnNb&#10;A+dC25eCPlPfr/LFTUi27I0jsSeaF4UdOnoaak+cMcMc5yajODH0A5696cwzNyPu9weDWOqK3JJZ&#10;GaNlHfjkUb23MPlyq+vy1GsvmuoH3iduCOtJG2RuHy8cj0qeoIlMqkcbjjOT1AppwwyenUe1NJ5P&#10;05zTiWZPmVFHqvH4YqnZbANzk/M21cduc0u7+Et64Y96Qx7G3buWHyjb0x1/n+lRhtwwuS+MAY47&#10;gZ/HBpdAJA2V28/h2p2eWHzbev0qFJfcehFOyeSfm5yO2MjpSHsSxjZu3bunJ24/H86g37YV/vdx&#10;7/5xUhP8+B255qNyH+6ynPQDNCEKJwG+ZWx3waHbEfy/e55b+RpobDn9QP5c/wBKVEbacY9KABws&#10;5O9VZeykDrUjDe5JX5m6e3FRK+7btxjnnHbtTvN2Nz97GcZ6UAPKY53BcA9ao+IBu0a7UgYaJhnH&#10;4/0q7K3mLtA+6P0qpqKvsZfvLjDZHHPSgCz+xxI3/CkbGONVLK8+FbjgTPz+v6V6y0vJ9s15H+x3&#10;qUcnwlDodxtry5ibaDwDMx6kDPO7tnjHtXqRURjHzMvbGM4phruSKWZsL68D1qEn5eGG3GQ3X3px&#10;bKZbr03A4Ipu75hwoUDHFIAZwxGPTpnkn/OKB864YD6Zzio5OucA88nOOP8AH3pwbKZVjxxjI5oD&#10;l6irKQ/y4x9Oc+1KsxU7fm3YzzzUbt8rZPHcion3ZzkZ7cUBYllf5eefWonIxk+nQnNMMnmLyzfl&#10;io3T+HjaRzTCI8yrIEK8D+8BSFdys2eMYxmmlg7hmGNvXntTmOwexI6ikUgTCDdz06D+tSBvMK/N&#10;74KnJquAQ577ufw71I7HgqMFjzz0oJJAMfL/AA9c9KDLiVflYjsARj05qEyeWOSu7NOD+aeq4xVd&#10;CSRWbP8Atdz2FSMmSrdB6YqOB+DznBNATH0PfPNC1KJFXaW3euR7VFdMrKoysaL19/Sns3HPp+dN&#10;JVcbhnkD1qorSwDVlVZsNuI6AinO3+6vpz296jxydzLt3ZB9akZdqBff86NWS7Asirjnj1od+C31&#10;5PYVDfXb28LNGqll5AxRHPHe2+5VK7h82RjpRzAL5jQwsQec4GPSvKf2ipVtPhj4g3ShWawmI3th&#10;ThclRyM5yOOterTt5KN97PqB+VeUftGW8bfDjX4pR/q9NmccnOdhA5H9a0V2Z1muRnn/APwTJ1QL&#10;4M8TKu5mhuLcMM8rlXO7HXk5GfrX1HBMt7BuVlVv4lPY18nf8Ezbh7jw14qaRVy01sVGOgKsDg/7&#10;w/HFfT+7y5P3a+XvOM5/zmiSdiMNrTNHPl9F+bOevX60HcqFdx25JGKhiPmj5W+bPOR1qRU2A7V7&#10;9Bipt1N7W1JDx/F7Hjp700/u0X5i23Gfc+lKJAr/ADbvXgc0y7YPJ97G7I+vpVBzEVxfeQ3OSM56&#10;/p/npWLej7RdLJJj5m3KB2zx/WtW8jEh69D39az9Xi2BAGXdycjqtCXcSNjS58HMbLjGAQMd6umb&#10;j9cdaoWHNlH8ysCgzjuasCULgnCr0B56+lEmNR1LUDsuDxzztarCzFn3MNvYHP3qrRoSMrtbd1xU&#10;sGZMbhkYzx7Ut9A8kWhMd393j+dOaflV4HYDpUW7zE7LyOD2o3tn/HqKnVMcfMWRd/1HXNYfi5kh&#10;syh3M0vfOelbTFlCsfrnNZev3qyWkittK5PXjmqiSyHwXBssxHuYKrseDg8kn+tbhbdN8zKPrWH4&#10;W1FIt0AVRI3PTrW0o3n9fYn/ACKbjdaj2JGGC3OeRyRmnJLnnnPbjrTGuPlBzyx44705SwVt3XHr&#10;UphfsWVm/dlm+X145FPIGfp74qsrlU25xj1HGKc8jKrfN5gPPTpRqha9SV5RjG4fgpxVLWpStswV&#10;VZmXHPH4VYacbOO/bvVPUpxHp0krKzLnoANxx7dqoLkPh2V0kk3BVLDJH9P1railyce2fxrC0JYb&#10;lSyswbOXBPIPpWtCwYbehXrn8xiluQ3qWQ+H2nOG79s1IhKjgHt3qGBvM9Qc8AnFKk2TnPfHIxil&#10;bUrYsl2x/X1pofy8dvdV5NM8351/2qTeSn+6abK9CQNtOc7m6ZNQ3oLYbPy4xnNOY5+bA9x60ydV&#10;ZMghSBwf7tOOxRz2oL5fiC2nZV2rhUdfvKTxz3xzXTW0zeZukyzdQfSuZLtJeKZD5qo4JPTcvt+F&#10;dHav5kY/usBt3fw8UKXclxNFLjj+H6+tOim9d3pVGJchRz8wz0q1v8uP5R6dT0+lZ3BFgQKzszK3&#10;fhW61HMmFz8pbHpUaXMjL8rY/DOKR73A+7uk9j0pxelh7ERcZ6cr947aDNsG7d1HTvT5G84ZPfuK&#10;iZt0bDYq+j96Oaz1HuZPja48vT3YfMpBxlcjPauf8A6hZ2t5JLJHtuJEChgvX1HHT6VqfEC/Wbw5&#10;c26t8uwiT2OOMfma5f4aQSLdrvI+6oOeMN3IrVbXJVz06A+aem3I654bNXYXbIZv4uCDVGBty7cY&#10;2jA5znirMU33Wb0/M1lLUrYuZwNqsqrnIOM05o9r7ss39aghuGJ6ZVjnryKkaQA8Lj27CkvMV7is&#10;20huPm7U0Dyz1bAPFRtLk/ez1+X1oIYjrtHX/wDXUbMZPuCc7d2R271ieIIy2o7h8rqNwbH6VpNc&#10;lW+X06+tYuvybWjYHud4Jye3T9fWrdnsB0NjM0dsv90jnipWLySNtxu61n6WwKBBI+1sHBPsK1FO&#10;xse3pz9KOXWzB9y1ABBwMtxkEdDTmYBT8y9f7w4quZAP8OtSF1A3cZYj8ahrULkplAXj5Txx1zjv&#10;TWvCz7R36k9BUUszSNuUEfl1qMlgvDKexzSsBc+0Lj5j7cDkUxYxMjNhSOgAXGR9KgWTaQc9MdaW&#10;KcxEKM8k9BVczAyZoMeIY5I1QeSpDBunYD8ua2orgb9uWxngiuatrmaDX5nXccEjaD1x0rftkfy1&#10;3xhWzyu4c8+vrVL4bi1NK1YL347mrscik/eGCfSs2NGh5XuO39akin3Hlh06etKwGkdpTOfbmo5Z&#10;FJzvk45AHQ1Ve+xEME4zznmpInxF95uPXmpja+oxDceSittOG7Dj9KSS62xsVweepNR3Eny/N1Uc&#10;E9MVVuDtX5jt/HtVk9SlrE3lW91hlQyR5OcDoKo+A4VGlwuu5owzHGcZPI49qm16GG5sZssV8xMD&#10;nGfpVbwKFhtRGFZUDHp0U4/xqr2QzqIGby+drDOcYzUxRWHyr82Mnmqkc6gYV9rE5z1qVrgK3HXI&#10;zms+VjLMCYOfmBxwfT6VK67gPmI29zTdxDbd2WGe2BRcxtND8r7cHOPX8aL9GARkj5d28sec/wBK&#10;bHh/mDbtpPTqKqiSSJ2Vsg+u7OadDMgwcKrAdfWnG3UnUsIEh+7u29Mbc7fp/wDXrG8RwLJp8sLN&#10;8rjqOtXbrWIopjGvEhGR3rL1d/Ms5OFPHrjIpy7oEhvgxfs8E23apYhenXHT/JroracsdufbFcz4&#10;XSYWW5irL2H04retX3KM7tynjA7U+ZopaF8KHUnuOme1K8p3hd2dwyQR/I1CJGAYDG71pkkgcDcv&#10;A5zjpUASyNlPTaeQe1RmUnOA21eBgdfejbID/dX/AGh1Pao522qC3GOTjtRq9AJB94HP6dahm3bm&#10;+b5fTFNec7fvfLnt3pk0pYHau5c9QelEdwM7xRZQ3diwyV285J2jisHwbZm61QMsYTyyMnHfjFbX&#10;i278vS5FiVlZkypxkZ9KxvA8159rlbzSoYDgAZHNdHQmTOtFpsby/wDayx/WrSRjauzovAGeMelV&#10;1vVHzuAX6k4qW21a2aJm3NG+c7XwCawvrYIlm3+Qdxuxjv2qYzM45U/KeSF6VBFeowXad27nr0qe&#10;GTO5lP5etTzO1ihysHXv9MY/KoZ48Hue/wBae07At95sY5PrTGkywXb15zn+lNtiImXyT820nH5V&#10;U1BykDDrn73GeKuTyLF8zIrBvlIJ54rPvJVELswwjcADtQtwTK2gjypiduGUYwTz7fp61qICG+bg&#10;Hpz1+tZmg7VuH+ZuhGPatyMKFIOfm9BQttQb1I/s/mJngYHI61CLdvO3Y+XFXAfy7UFQy7j8pxnr&#10;SuMrXVq08QCsoCjgelUkjEbYCqnABHQDFaLsQpXs3eq2o2ckrqyx+ZtHIB5B6U473BkMi/u87tvr&#10;g8CnWU6yRMgjVWXvn731/OmeUE6oyblwykZGatW0ahRgYJ6n1qrt6CVuhB5UcfyKPLVvRs/1rnfD&#10;MW2/uvM3bZOcEd89/cdK6W4QJEy+WPmBDLnrmuXs7ieDUZjHJsaMBfl/hJzz9aUm07CsdGYlW0ZF&#10;bllwCoxTlQYXLbto65zmm/66BS77t/zbi3OaXf1PyqF9eMUtyh7QrI3zDjA71bjCg/dVj7jpUUbB&#10;hjbhW7561JEVlJkb73J9KZPkyTZ5SsvDK4wQOeDVV7ONk27VHHHHSrTlXGfaqMzmMNt/jx+n60w2&#10;ILi0hikLM25lHdeKqagGlh+VI27tkBd31J//AFVekkEi7mBX0Hc9aqX4H2aTceGGOvQd6rR6INbG&#10;L4WWFrkjyVWRjkAtnB+tdJJBtiGT+lcZ4N1m3a/lBaRmz8r449a6uPWobkny33diT/Ki3cHcleJW&#10;i3Kq7sjPHPH/AOumQRQn/lnGWyTu29D6ZqUKu0N8vPSnBN7qX2MwGCCKmUrbBHUh/sa2uj825dxw&#10;dvFTxaDYwNxGcrww7UrSqEZfm2twCe9Ojk8oYXqxyfSno9x31Kl3pcCMJFh3SZwuQOPxNVJtNJA3&#10;bR/s+n41pM5c4x2qB+FJyDg8g/xVGw+XqUE0S3b76Ky+mMYrDvNJt7bxFG0bb9pBAPOfUfSuinn8&#10;qPt0rnTbM/iMySHdHjK4GPXiuim+oH5//Ee/Gn/8Fabi1h+a6h16BBKHG7yxbqJAc8EbS+RnpnGT&#10;iv0UsfDMN1bKZIsrJiUDHBB5/wDr18gfH74AP4V/aru/HtvpF1eXF1LHdRzr8483aEIXjAJC9AM4&#10;Zj0Jr7F8KfaJ/CWmtdQvazPbqXt9+TEccg8DvnsPoK9rOcRTrexlTe0UvmjOKa3Ktz4Yt1ufOX5s&#10;5+Un7uc/yr87v+CiGoaf4r/a5t7Wz3RzaWkWn3izHCSTE7wQckhQHHYcqeMHJ/SKV9itksARj5ev&#10;4V+eP7ffheXwr+0pH4kj07Uri1ivIrxLu4ctGHIBbCgfdDEgBjwVB4BFdHDcl9bd+z+8KkbrU+5f&#10;C3hRbLw1Bb/Y7ZUhjEe6Hb5YAGMKRxj6cc02bwfZ2w2rHHIHPKsuceta3gzUPt/grTpEG2GSBWUY&#10;I4IBH4entTp4N5Zhx7dq8Ct8bL6GDJ4as2DBoUVO4X5R/wDr96I/C2n2uWha4mydx3HgH8hWtFGs&#10;kQbepz6A8025JX5V+7tA/r+lRzMXMzi/GmnrZ2qsqtt3ghuxwaPBmkw3sUzN1Y4OOhrU+IEki+Gn&#10;CspBbgZxkjpWX4DefUH+ZlhyB2zg0SDU108MK10ojc4wcArV228I7FwZGXocIeOvercStD3zx96r&#10;cZZgG+Yc53E1jzFFEeHVZtytli3enf2YsNy2SH96vhy7SeXtP496Hs2Ljbjbjg+tTJ3YGc2nuyYX&#10;aMdD60LpckkP313e5q8w4/A1HuAbb91fQVUr2AqTWzuvzMG2jOSazNR02SfdJtG3hvvHdXQS7d33&#10;l56Cq8rxxEbm3cducULuw6nN2Q812iVdzYxjb61rTWpniAZl29efUVl6VO0GpTbmWM+a2QT71riQ&#10;SnO7heoB6VsrdQZSvdOuGZVjk+Vz84JOR9KQWEkJ27WYfTmtHZIzFuMk8HjkfSjGR8v3icdecVn5&#10;MWysZc9vcIwMbEEdicgVJBb3sUf7xztYc4YE/wCNXpICSo79evFOA4A3hj3OOtTy3GrmfMk8kgCm&#10;T+9nPSrEpmWFdzAuq/eHGatBcnnt196SQLs6HHUZrSIGRcXl0flSQr82eBVC+LzriRm4OTnv/wDW&#10;rbSDzXYt6+tZuv2/2aPP3cfNk+n+cVMnroBnxy9Qq8/qB71csdRkjjbdu+QgcnOadpNr5iRtx++G&#10;AoH860FijiXb6cdaqSAjW8kmjY/dxkH0aqr3u9XAZue461eA2Y4DK3b0omiWQ+WF2cZJVcVnzXFY&#10;y7PUZbaf5UOGIxkYzVqbXJI0fZDg8c53YNTGHy06c+uM1DLEuSPm2t+K1UtLBy3KF1rM0p3bfmHr&#10;kZFUtR1xLMBxGzs2QAT0z6mthrJYi3Ctjvjn/PSoVhil4kjUjk9eoolpqD2OfuvE8ZRh5fzSAdT6&#10;j0rN0DUE0yaZmPysO44HPNbvia0hERaONY8DaP8A61Yunww3UnKrLzyPXFTGyeo+hYt/EUt3FJuh&#10;4ydu7IH5dxU8Wr+YG3x+gznrj2q1Fo8TxBXiU47Dt9PSnDRIZm3f8s1BHuauVwvoQWOox25ZH2gN&#10;yrdSfxpf7bje4KDdjBHTgn2qZ9GhjxteRlZuBngDnrVeXRbddyckbuv8S0c1iUJa695hZcHDY69q&#10;cdchL7Vmy2c7if5/yqBvDaszbZtv+yV4/OoU0Jf4S2SM5zncaiz3KLj6uGi27VXjjB6VDrHiO3ij&#10;KCRdwUEEc/5+tRvoslvAWLR8DoOv+FU7vwg1yPNWTsO3BH09qqNgK97qUUsfyusrdh1zRod8sdwY&#10;mZVZuhY81Q/slrZfm+dm69OBT7az+1jLKF7bR/Sq5tbC1Nz7dGjLtZTx17H8elLHfxqi7pk29SS/&#10;GfzrMXS2VCI84XBGT0/z/Sq+s6H58BiZi3PG0dKcWrjZqXerR2qMqzRupHy7WBBpLXUcruLFNo3E&#10;Z6evArn7fwzIjgsVjZR/d6VNDbT2cjKHZvQcAUpPsBux3Ic+megz6015liUZP3fTmubvdNuPtzSt&#10;IFUnYpUnOO1ONpIu1vMbdnpnNK+uoG1eanGo28eZnkDrVUz9WbHXqDx+dZ8tvJLPnvyCAfyqnPpt&#10;wkDsskzIXLFN3ynP4VaDl1uGtpI90u5lCsflI54/z/Ormk3HmQMu0fLgKT2/Csp4JIIlz8xjHHPA&#10;NS2LSSI3kswRMZ29+KLB0OigdXDAH5lxkemeRS3DCILuZjkcAcEVhBJI3Vl3ZbnBq5B5j7WZn3Hk&#10;butKyQMtNOWdsBuOg9eOtTKVWLLHlRg+9ZzzSNKu0ptXOOKg82ZQrSfKxOF7e5pb6BE1DIefm2qS&#10;WPv/AJ/pUBue6/Ng4ANZ13qMzrGrLt3jgjt/+uoftsqSLtVcNyaLJAaDSb/lL7W3ZbP8Q9/bvUbq&#10;rJIGG7aDweh/H3rNu5bqa5VkVvLVs5Xucd6gur6SUOsn3GJyqr8w/D/69VZAQW0/l3AbKrtfgdeQ&#10;a8v/AG9b5rf4KxsOYzcAtEwJ8wj6c9HOMfj0r0mLKSEsTnODtycn6V4d/wAFBNZlT4YQRxlWUHft&#10;fO1z0xxyP4ex5HT09rJFfG0l5omexkf8E1YVfW/ETSOzRyEK247xlUGAevrnPTmvr/ku38Tbs896&#10;+PP+CbviCSKPVv3Ub7jgMo3FDhFO7nGASO38XvX1HL4luDdOy7Y48dxz/h0quJP98nfy/JBDY23f&#10;yhwcBTx/X+lKsjFflY1mrrn2nqvOccdKkbVlgt2+8wVicAdc185JLoUXJWBYj+LGeB96o2Kjlv4f&#10;wxVNNejk3blkiwcfd3KR9ajl1dDLtMbRnpuz1961AsTSOrFVZc8c5wcdeD0qN0Y7z8pwMgH2FVZd&#10;TDybkb5MZ471HPqm6Lb97vg+1UkBkiXdrLKrbf4BkdcE4NbccqpGq7tpUYzWBMFe/wB3Ktu65xx7&#10;VoNqKShssCWwT7YAGB6D1HrSA0RIpRl3FVHQ9h0phufMO1tqgkgYyeM8fj/Ws/8AtqOXb821mGME&#10;Ug1NI3OdzY6fWl5AaMcmG/iyPb86VvlHTPqapjVbYyNtk29zk8/lTP7WBQcbd56H+Ekf1quVp3H0&#10;LjSsW/3uMYzijO+PncfTnlaryXkYEe75QcAA+vfn3p326IhizL8pyQKnl6iHSy5j+b2A56VR1NFv&#10;bHYWC4bkZ+926VK99CRjpuHy+lZ2t+JrHR7RZLidIY+SC/y9Ac/41pTTvpuBxOvfACx8RyXkzyGC&#10;a7cs0qgGTJPJP1rzebwpqXwL8VLNcLcXmizErJMgyAzY2Er3bgDI7da9y8J+KLbxUu+3dZFY5XB3&#10;DB54NO8ceF7bxd4bmsLiNmTGUb0PXHIxyQK96jiKkfdqbEcl9UN8Ka3o/i/ToJreCAswDE7eTj+X&#10;WtzzWcbfurjaNo5H4V4D8LPE0vwj8ZNolxPJNb3EuREybjH1+YDPGecnuAPSvfFnjngjdW3CUKw9&#10;gRkV5+YUZRlfp0KjK6JM/N2Ax37GoVBO77vXCkdqc22ID5vlY96hMvPvnGBXmrct3GsMdWVvfNMI&#10;+c7fQdDSiRos9fy6U37Rj39KpvoFkV5Vw65Ld/yqreqrRjGenzDHerU8qsx2t83Xn1qpeTZhG5gC&#10;O/r61Ot7MRWsYhHNlSNvYelXo3Mhb5H9yFOB+NULGdhKC23GODjg5BFXQfl5Hf14/LNV6ggI8z/a&#10;9j2ppODxgY7CnPJs/i9qF+77Uc3Qe4RJ0CsfcjvSyNsHHzHOMDtnvSyu0ULbV3NUfnbHKqcEHg+o&#10;o0DltuBXj73ze/eik83D9jkdRRU8tytj0KM/NljG2T1U5xShl+q9/UVCjNu/h/A9KXzV3Nhh0wRn&#10;vWuxiTFtwAVc856449qiLH+E5z2PT8qY915S/Tkc9aq3GpIpHB3A5zt/rTirMFpoaHmRo+WOz0r5&#10;4+JxW1+McZG5xHKg2dDgHIyfxzXvH2v7SG4CxjHXr2/lXzz8SArfG6LcrOfNIYs3QfeH4YH6VpHe&#10;xFTY960TUmvNJgZvvbQAQPl+gNXLc5bpu579TWb4TtDDoVvDuYKoG3d16D8Oea1mTe/C8A9ucVn5&#10;lp6Enn4dMvuC5x+PXj8qiF0NgDbpOQTk9SMY+nSoryRYkaTcq4HXvVHU/Fen6NH/AKVcRxuy7wD2&#10;Hr/+qlqNbGwn74llZvlPT1oUjPzN+eVxXmus/tD6fYtnT0e4VQNxYYz9Dj/Oa4vUviF4u8cXpW1h&#10;khhuH2oWI+VT3XkdPxz6GnysXN0PbNd8WWGhJuubpYQRlC4I3+wNcP4o/ajs7GEw2MbXTKrFnAAA&#10;IxgDv+nb6Vyuk/s96h4jg83WLy4J3BseaWEgJywJ98deeteieHPgRomiS+Z5KzttBDSncQRn8vwH&#10;as5SinYn35Hi/j74g+JvHmgyK0C29n/rSgBUv2APPI6+pJ744GT8BfhEPFVtG1xLizjZYlhT+9nB&#10;5z/9bIr6A+LelW9h8Nr2NBDbhYiVZ2woIzj/APVXI/skIr6TcbY/myzL0yDkk+3TJNPm00Fy2lZn&#10;ceFvhDofhdH8m1Rty7cuvNdJZ2MNmWWLCLn5cD7nGDj9adM5Kdfm7g0+MZQDB25xk/1NJeZdidZu&#10;NuNp/MGpEywJ25PPP0quh8sHGeuOvTipoZSiHr6Yz1rPms7lD2gDpw23kZx7+pqGRMKrbsj06flU&#10;rOCvzfUY9e1V3LSKCc/4VUWiUAk2HnJ3Ht2rzb9rmVZfhbJHu+YyB2Cj7y7Sfzz/AE4NekoMvk5+&#10;bOPf1ry79q3y5/hrMFdVWPIl55bKkYx9GNO+tkVbS50P7PcDt8MLB2ZW82JW9MEcH8/auxaMI7D+&#10;LmuZ+Bdstr8M7GPa+dqlNx524xz75Brqbk7JDgdDjPvTMyONGUqvfqRTTweO3OMdDTi2Qwy3BHfr&#10;/k5psZ2s3dd2Ru5BxRKxQ6OEFW+XbuJJ9yf/ANVTJGqRqoz0ABJ9OlRrMyht3zelNEw3Luwe9DtY&#10;SuNknZnUDaDkkH09a+Q/24LaOP4nW8gaR5Y7WMKWxtO1gSB/31j6j24+t5l+UsW+u0Y/Svkr9sOS&#10;O4+Lcci5WNIFTawzz5mfy+bpREmpflsfVPw/QjwFpKtu+W1Tr1AxwPwGOa0yDjczDqMjHP4VR8IM&#10;o8IaWilt0dpGDnjHyjk/yq4OTz6Dkcis5S1NY7akgfe38S1I/U4+X8cfrVfc0cLMq7mHIUnrTnkV&#10;m49we+aJfCShzL8m3O7nv3oAZyF464Jz0qMybmPDDnr604SZUrjjsBjNZJ2KFUj72G6ZAPUU/Lbe&#10;xz3IppYhVO5iG6YpryrGpbcQp6jOeafMTqOllYPuY/w7cHnuen+e9Nxz/FweCe/0NN3qD1+72o6F&#10;W+vFSUCvg/3dx7kcihH2MDtU89Cajdvlz+mKYZOSu37o5J560AS7zjAyecnJzj6Uu8g8fhUSjA2t&#10;17H0xzTlUqzDv2AFVECYcLnPb16VG37wq23hece9NzuGOvGDnsacw+RSPX5SO1EbB0HO+O/8+aBu&#10;Y529RjcR0FNkcyf4HPNBO7+fsakI7ApztYr93OB6UOuIW+fauPmYjO1e/wCVRzHCn5d2ecA027ma&#10;S3b5cs6njqDQBF+yXNJH8P7mNW241K4YxqMAAuep6nt19/WvWftaltqyfNjpn868o/ZguI18Iag0&#10;fLSanKAoGNq7zxz17Hj/AGe+ceokrEqs3ys3YHkU2rBZkxmCf3euM5xR5vXkVHhlC/d56j0pjSfN&#10;90D074pAPaXA+b5dw6UgOEbr2yDTAd+0H+HgZ5/Onebujye5xjPSgNQw0rlmZt2On9KERXJO0rjq&#10;COn1oQEHcCvP8J7VErAuW5+Unk9aNR6sefmH9WP8qjLeW+7+LHXHTmlyAxY8bjxxnr3pWOIiST0w&#10;DjqeaBBjzNzBvujAx3pzt5fXOMdRTUcEqpYk5z0xxTp5doAX7uaYtSGZ8D/aIz9KaXJXHT1OadI2&#10;5TwfmySR1zTF+VjmkMep3KWHbjinIgErLhjuHX0pojwC/HWnll2YPG04HPeq6XJFJ2qB82M/jQzf&#10;Ln72BndTWl2p+BBIHSmuxaMfe3c8NkUbFeZIG3svPB6Z4zSxS5fv+FVklZSF3bu+QOp+mamEnzZw&#10;M54I7cen51SemhPXUVQoVhj5shvw5p8bhuT95KidOGbP3j0B6fWmk5O3cy9xgdaV+gctx8r7h8q/&#10;e+77/wCc02KFkiYDaNxzwO9CKCjD5lzkc1Ip/dNyOwBx2oug1GT2+9WyfcD0ry39om9a28E6ssbY&#10;LWczNxjICnr3x9K9RnnxG2euPlrzf436WuoeHdQiZU2y2UsZY8BMjrn6A1pS0dyK13Gx4/8A8E2r&#10;029j4rg3Blje2B9GwHwfwyPzr6jF8ZX2qzbjz8w+70HHSvi7/gnjc6jY3HiSztTmGTy5nBA5xkDB&#10;PPduntX1BZ+I9Qs4tsm0zAZLMOh9PxoqauxGG+Cx3Qfyj8zdO2P61JFeLIW7NnOBzXG6f4kvbm3J&#10;8v5+nzDnNaSas1nbiV493TIUjj/H8OataGkrI3Tdsyuu3vjNN85m/wDrDmsZvEUhkI8tVXHG4ZY/&#10;5NTQa1JO5baseOAeuaUStDUkfC9B8pI/GsrWXjaVVVmZiOSPSludR8sPndu6ge3eqN9eCWVWj6r1&#10;JJ4FEr3BG5pbKliixDaq8gEdParcc21dy8so6HtWJDrSw2m5huUDnApy+I4bdGZ1ZYzznOTS5W9w&#10;3NxbthN+7bORyD6VYtb4vI2SMFcZB6fhWCmpx3eGWTCsMgFuamg1tbGQLvjGST8xAzS5LhE6T7Sg&#10;fH3t3GCOnvRJPhSGxzg9etc9a69FJuWeSPbH0b0zT21u3I3LIrbevOMg9MVNncFdmtJciVeG+6cf&#10;/WrL1+/WDTZN/wAy7eVz94jp+VNi1CKSP5ZV681l63qipaSxeYvzEDJ559quNgtY0PBGqDU4Wby1&#10;jKZG0dB2yK35JAg3NkA/xDrXIeH7opCzfd+Y8qPvD/PFbtlfNOqKrsxwQR2X/GnvoJas1WkMcX7w&#10;NuOB06U+3lMh24Dbuee9Ud+VVSd2wn5c5x7YqcSguv8ADijlFonYvbmaLH3WVsY9Kduy3ytu3etU&#10;w7gNsZR6cCpPNKj5sZYYwD0qZIokZ+d3tjGar6ndKdPZW3KzHGQOvtT4pY/N+ZgPYnk1na/cb7bZ&#10;HsLNySeqGly2APDtwuZEEe0YByBWy2VTgN0yTiue0N5InZlb+H58Hv8ASt9Ljzued2MkVRPqNOoS&#10;RygK2/OBhRVoKyxKG7jPAqlO2VBbKt0H69DToApUle/3uetS1qVoWg+F+/tbHB6/SphJ5add/OTi&#10;qXnKrYyq49+tTk87lKr9aOXoV00LEUuTn8vrTZ41dGBxubqe5ppTfyWxjrx1p3mKv3mXpnk9KqO2&#10;otUczfMtpqCqs2Bu+pVs966WDc8G75hkAA9M1zGsyRy6lmPlt+W5+8xPNdFFc5h6fMvB5qraj9C7&#10;C+xfxxzzUoddm1vvfnVOKbEh2rgt1oR3LN8xyDngfhWTi9iS00jKfl/Wjeu47e9VpZSnXOcg/WoB&#10;MxYDd09TmlyuxReyPqc7cg8GmySfMRjjHWoUbEWM8YIyO1BPufSqt3AxPF1o15p8ohRTJ02+o9fr&#10;XHeB976tt/eK8Z+bcDkdf8K73Xv3VoxztZsgnv0rl/AzrBrPmed935GB6YPPI6d61WiJudrFcPdb&#10;ZIGK4GCDxjFX7KaSTarfMx9T0qoGQPtXDcZXFSLL5afwhR3P0rKavqhmgkm05ZePUDr9Kk8za/PX&#10;oDnjNU0GP4dm4DJA6j0qUS7m7Kfr1rOzGrEyFVdfMDbRzx2pP9YOScZOB6im8eWectkHOOtDzLJH&#10;8tCXUVyNnCnaF+6OhycZ9z/nmsPxLqdpE0RZpI+SGIHT/OK3WJ3/AMW04OM1geJ7JWmtWZVKNJkg&#10;/NkDqKJJjN7Srgblb8Mn6Ve+0fJu2sdxxismC7juLVTGfm75/hFWLZ2j+hAOc9DVXfQlx6mhISY9&#10;oA3cDk8H2qxGWiQbnXjqAODVOGcyPhiB2+lTys2Qc9+hFKz3H0JkYO2ffA5pkgAC5IOBzxUMkuzn&#10;7pxxg9T6VJlT83RW60rjiOQ7RweO4PrUN67bl/h+btxipGYzHuVxjGaVZF53H5ep70RA5pblo/FE&#10;artVJWBOPu9Oa6y3T7ONq88hunTBrjrv59dWSTdwwJweeBzzXYtfqqx5XHAPXqPrW1myUyf7U0h3&#10;HbkccU1juZQo+VQO4496rvOhLdcD1pYG85V2sdp5z61DslYpK+pYL7M456dRRBcnz8btowcf4UyV&#10;mk+bDfNxu9KY4yn8O3O4AjofasgLxudzD2zTXVZQrfe5zgjoaqmcxvG277pHbOfw96fLL5udmOmR&#10;nigCtr1ssVhI21QNvBPNZ3hGVnsmQsoMbbiB0OaXxFqf2bTLhZB5o2MNq9c4rN+GV/8Aa7K4Xad0&#10;bBSTzuOP8Mc1oldXBROthlYBTtU8cgd6fJLlSwA4H+eKjh5K5Xdz94DlfepCf3jL7cEChtNWJjuT&#10;RvuVTubcWwcn7uasJc72kVl5jPTPBHrVNATyrc5556VYi3JnaWbd/e5zUaD1CaNTJkDr0AHSoZYZ&#10;NzKVxkdPQ06SfG7humCcdabCscm3G5W6kEYwaqIpGfLbyG/b5VAUgc457EVU8S+dBo032eNZpOF2&#10;nsM9eK07mJXkUqxWXOcYHP8A+us/XZmXSZMMwZ125AKnn6VcVdFCeBn+1aPIv3ZoWy43ZOT3rp7d&#10;giZb72MHkda5Xwbd+VpeGTbtbknqa6C0m87cR16gGlMRaLKh7ZyQePp/jUPmr5efvdT7HFOZlkf7&#10;pQjqCKiMhBxhgMYNLlu9BjDeSLkbyQuBj+7Q1w0vG7OPTioZAyI23czN/tdKbNcu24u6cAFiegHf&#10;/Jok7eokTEgr91t2On9KjlbBOAFyT908KaaGbcPm9c5/wqG4m257+1KMbjKfikfadJZFb95gjJPA&#10;96wvD0jWF4JNrZxhvT3rT8SGZdPmIwohjLMVP3h9PwFc/wCB9e+0XUkTM0bKSBxnPrg1vy6B0O3F&#10;957ru+VegGOaVl8w/Qd+MVVimUpuVgx6Z7iporxp5wjR5SNAQy9Pp/XisJR6gaEI8sKvKnGQN27P&#10;+c1NFdm348tSvQ/NjAqC3ufk3L6cjP8AOkMhaT5vXsMCoAuNeedu2jGORz2p32ngDGMdc1WSVmG4&#10;N2Py5zmkkk6/N146/pVMEPlveq8cnqKr6pNGunzGSPzFx0Gc9M/nTJk8uR1woOcnBzj/ADxRcp+4&#10;cMc5UsaOURl6CQjeYm4IOOc8muht9VD24Vo/mHQr3+tYegOojb5ty44X0P8Ak1oLHtkIU/L06fdo&#10;6XGXf7RY/MBu7Fc4qWK9E0CnHzMe55FUFPmJ0DA9xV6zhAt1PqPTBqQdxBMxbcx6dse9Ij+XHJ87&#10;FjnHzdKfOfL3bu/IxVZjgq3TA+YHvQA1mXau5t2T1YdPpVhkWMLu+91AFVNgm2ndlRnAIprybSST&#10;tHQ5NACS3W7fxyTz6k1zOl6hDNrdwnzbssAcZzzzW1dyKQ21gMenesTw5bQz6zcNHIrAYHHUMetV&#10;ZsDqbRRDbKGxnnrznmpGkV34IU4zgDpUDQNGu0fdXAJFCPhm5yvt1qiYy1LJfeoyBwevShcMmN3z&#10;VWyZgu3buY9CeKWOdYshvwPrxU36DLMs7LF8q9sE9OaqmeNk2svU8c7fxqeSfA+8rDHI65qvsRo+&#10;FHHqP1oTFqOlb9yflxxgGs7U0aa0k/eKPl5PQEdxVlnZYumPpxj/APVVG6uE8mTehK7c49aI6Mo5&#10;3wpYxPNMZF+aLBXBPH4V2EF0kcflDaenIUce5rj/AAfax2900ccm1uQAPTOc+/SupjRUT7y/MAPu&#10;9TWjs1qBdX5sYHy+uO9PcI86sFKyYxk9z71SFwu3ru9cHjigyeYcEN8vXPIFYgXpGY/eONp49KfE&#10;3kje33fcdapCbdH95s4wPUe9OilLtt529QM8CqkybW3JjcKoZizbeh3djUMs20fdzuGR6U1i2cDB&#10;PTgf0qGaZvMO5izL8vXNSUV7u6bOwruXpgjG6smaJl1/zG3YjcYAOO38q2pOU+Zio7EnGawLzUYo&#10;9ajVcOAeufmyOv0zW8dEBtXMUc6LvjVlzwccrg1K1w3l9vaqn2jeuV/iGMHvUsLbgPmBAGDxWb0Y&#10;Ez3bQrlfbFeQ/tOfs4L+0LpljBHqE2mzQvtm2IHSWM9eOu8cYOcdcg/Lj1K7uB5mfM4XqNv8v88V&#10;DBcrHdD52UE8t/n/ACa3pYidJqdN2Yb7h4X04eH/AAxbWM15Nd3FmgiaaZFR5yAAXKrwCfQcCpmK&#10;sWX8iD94UXLRPIhjBLEnOP8ACmrOGZfmG4eprDmbd2GhHKuDtEm3/ZA7exqORdz7R6cn0qaSXad2&#10;38xVMvhgGOe547+n6U99BWszE8fWF5c6AqWsayHzQHz2XjOP1rM8BpvmZWiMbIAACeRj/wCvW54i&#10;vJTYmNWAZjkHGMis3w7G0GoMPJ2KP4h1bP8AnrWozqIlRmx949jkgn604FpE74UfdHb3qtGGP0A9&#10;OTU6y5PpxjJGPzrJxsg1JwQpbCgDqT608sqHncrMf1qqb4wl9zIob1GMH9KbJesw28cjB4rMCaS5&#10;UfKANxPOaikkYltx+XgAdKr+buG3DNtHOFzj8acjtMFVffA4qk2kAszb1Y787R+XtVeQBBuPPfge&#10;1SFGA4+pU96jWUN/D0POa1cepKucxE8k/iJt20R5YHHf0rpYYJFibaFXIA+lYOD/AGvJgtHHng7f&#10;vc10CyZkUDDEdT/dFJlEhUlt3HrxQVVI8r/CM/71EcpXd8uD647UjNlS3qO3pWfQBry4kXO3aRkn&#10;pikLhP8AY+hzmnPIsic9P51AQol43Lml6gTkc8ADsDmmuTvwen1qNuEGByTlqGwv3d3uaeqsALJ8&#10;52rlf51j+Kbwuqxv8sbMQCK1vmRW2n5m6HrxWb4it1+wbmbnOD69qqMdbgGiXSvbxx8q0YAz/e6Y&#10;5/CrjNgtu6ZrN0OZWj25+Ujjng4//XV5eUGWyQcEjoKpy6gTbyRhcD/gOaag+c5bK9+KIn87cy5G&#10;PfrQJNhX5eoOD6VkwHIqxN/vfKKNmHK8DjBz0NRrMSu3Ld/xpplbJ+aPeDyfUe1JgRzgbiqqW4xV&#10;Z12HH3uvbpT5pdqDHVSfxqFX2xr0Ujj6etatpoDL1Oxa4kZm2ohHJb+GsnTiILgMGx1GccHmt7U7&#10;uOG0dpC3yrj5eST6fzrA02RnvGdWDIQfl3Yx61aA6G0SR42K5faT74qRWz97qB6dKbazNFa44w33&#10;sDmnAZk29M+oxn/Cs5Nth0FBGFx75BHXg1DLtYluGz8x7flTnbkfdHcYqrdS/uT/AM9ARjjg1NxE&#10;UjfvAAMrwvJ6igAsy7WbryOnegkCdc/KW5XnG4UMGD9xwBkHufanGXQYEZkb5gRwQPf0qJgynbtY&#10;hxgkdqlMGI/T5u3amkiNmUfdX1Of1pb2QGPrtuLa36fMzADrwD3zSaZE0cWxflOM89am1/UFWNLc&#10;4XuCCMk9eKrWLMsLfNvbOVA+8fatVG2wFwNkMu7PGAfSnJGwAbordCDz1/zxTQof+HkDJ4/z9KcY&#10;Rx/sncBWUpAQyxeePXrgbRwOM8556frUMemNIW+6TgEbvrVpY2B3Nt47KTmnPMWOOgUY+tVGWl2B&#10;RezB3BiWGOme+c1XS2EY+43zsScmr0nAx95ieppjJknljtwBzgDPtRHVgUnhwnTcWI4A6Ypyt5TM&#10;Vz1xU8g8s+nzDnb0qFwqpyeg5I61qtwvc5/xF5dxc7cle7Y4z9as6ChWDBVV2r0B/AVn6xPFpt3m&#10;Zm/eHcoA7Vc0TVorqHbjbNk5HJUAe/TuaUt9ANLDKF3Y9sjOKkdd0nzKfqO9Kh3IobH+NK/Odzfd&#10;XqTzgUa2Ahe0Gxvl2/MQAepwev0OKCNkLKyj6EU4Ojk5kQ7e+QdtJJtXvleoOeKSkBSu7dZHy231&#10;4UD06e3WoltVWXdxt6fSrbL+9Axnvz2pPLyp3bvrjinzalSKd2m+Paq7DjIYDjNZb2bQJtbC8/41&#10;uyneoB5VeMD/AD1qs1t5wZsq3PT1oW+hJgbD55zx7A814n/wUD00TfCyxlkaVtsuxW8wqIxkFjjO&#10;D0BzjIAPrXtMcnm3rfd3bsAdK8f/AG97C3v/AIQebIs7G3k3ZUnaWOAM459fbmvdyT/e6XqTLY5H&#10;/gmY9tPpniKOEK0/29GkUEhnBRRgdQMLtOSRy3Svq17ZDI304x1NfJH/AATXVf7a1qE7YZOGUAfM&#10;2cng98Y6Dpg+pr69iVXkbaGK9vlIzVcSf7/P5fkgp/CMFvGv3U5PUY4pINNRg25dwYnAPvVgfMp6&#10;/KcYx1oKklcDr1AOK+bjo7l2K50GN3Y5b5jnbjhRUTWGyR13KVwApPX8f0rRZdvO3bn3zn/P0qKc&#10;7ufM6jJPf/PFaRkBmXOl5yF2sFODk7Saq3lls+bO3cduCOvGa2JAcfd596rzLhD5nl/ONoOOB6D8&#10;8ValfcDDk09ZG3b29KjbTGjkkbzG+bBIwfmHT6CrHlrDL95vlfHLde1Wok4+Ufe+U1Mok9SjLoqv&#10;Iu5WJ28c9ajj0plXb976dTWs8eZvXg4wOT+H+FEShFy2eB3HTNJbjMQaVKsxVfmUnjHoPX9af9gm&#10;P8OPlznP6VtmPcmRjtnjpTNuxW9ucE/1p3A5uPSJ0iDrnazY+Zjyc9OaittOuCh3KV2gZJHU966F&#10;rZRI2I41LH5jgDcff1pBEG/TgjjFUBiQW22MhdzZyScfd9q5n4u+Crzxn4MuLezaLzOoD55P1H8q&#10;74xKytxtKkcY6n/9VQx/u5M/L6kAYB/yK0oy5JJgfIPh7WvFXwZ1cxyeZ+7Y7FlclCAcHB9P/wBV&#10;emeGv2vLJoU/tJTbyQ/LIm3K5BAz1wPz4r0rU/Cum+JzNHdQ+dFIxOM44/mPrXmvxO/Zgsk/4mGn&#10;24aNfmeNF+4oOfU56DjvjpX01PEUK+lVWfdGcoyWqOH+J/j/AE/xD4xtNS0ucqzsquyjbgEkYBGM&#10;5zXvnhm8uLnw1ZTMHhaaMYBIJUDjHf6d+ledfDH4B6LqHkzI8Lxq+8qmGwc98dK9vj0m30SxWCGN&#10;PLjBEfyg7Mgg4yOByc49TXDmdaFlTith04vdlFZ5lX9797HfnHpTZ5ZCDtZskYODirU0auzH7rNj&#10;LDjPHX/PpTdq4VRtK8g8dK8OzbNWyg9xMm35jtzkqe9IZmdvmxknp6Ve+yI+eCMAY4+9TXhyVbr7&#10;4pE+pnyM6t2PoOlUbqWTz9x6c8HmtwRqZfu/LnBJ7fSqmoWKGMsu6NZBgqpK4/8A10/IDMgl8t/T&#10;v1qaK9mMp3bVUKGwF5H41Vhj7cszH9a0ba1ZvnYKVXoT/X9KI6MaGPK2xmXK/wATE8Z9KjjvJIm2&#10;/vNgAzkcAnPt9O9XpR5k27H1J/ips0e9VY5CrwKbWug5eRRN4xQM38JJGPr/ADo+1ST/AMX3R096&#10;trZqGH1yaeYwB0HXjio2EtTMN+wlfa7K2cNgciitGaONvvKrdFPHNFVylHcPNsGAefUVVutQyxyQ&#10;vYH/AD/WjLZUfMqtwCP5U17RVVg7KPQ4/wAa25SOhG105YLuwxGORnFLDH5zKG+UNwxHalBhtGG6&#10;aNdw4JPvmuY8RfGLSvDxkMci3BjYq5T7vGeR6/596EZ8yR132dRH6Kv6+1fOHjbUYZ/2grfzJtlr&#10;gyku/wDFgAcY45Cj8T68dN4u/aVMpZbVWzGBlW4ADAYP8vxrxnWodT8VePlvYy/2x1C5Qnc3zNzz&#10;6Z/SjVMznO9mfVj/ABK0zw3osLXV0sa7ACNwBB+n+elc7rn7R8NvOU0+FZsL06l+3XoK5fwj+zxe&#10;eJYftOpXFwZJMAlm2r+DZzj/ADgV6JonwJ0fSAsirJ5m3ALAMQfUH3pRt1K95q55z/wnHinxhAY4&#10;7eSGNjlWTPy5JwAxHzenHoDVrT/gZqfiEpdX1zJI6hFaOSQs20YyA55JHPJHPevZLDQodO2iOJcL&#10;wABjA71cWzVV+VVHzZIGcYzyKXtLrQqMe5xPhz4H6LpErSPFLcM0eB5jbiOmc/iBXSReGLe2ij8m&#10;H5o/u4GNq+laD/vCzKu0eucfkPerECqYtuflxnn1rO7L5rIr237mBV6McE471Zzx0VRyMY6Uzpx/&#10;9cmmiXbu45x+lFtAe+hx37Qsrf8ACtbxV6Mu4/h/+uuY/Zikkg8OySWm1ZSWGfY5GP8APrXUfHgb&#10;vhrqDtuDKuI+BtySAd2enB44POO2SOX/AGTWZvBMUhjaQvIxJ47nPXpwP0osR9s9ajnMxb93t57n&#10;OKmi3EsR04z7ntTE2gfd6elKq5P/ANfrRpa5oSbif9r2pyPgdRtP61GoLBfTqPenF2jZvu9MAYqO&#10;VCHqSGDjnb0I7UgG4bhg/h6dTTY3Zcc01ZxEyrsWTcSuWY4UYJzwaFy7isOuJlG75s7iOnavJ/2t&#10;AsXw9k/drumJDbTyTtPXrjt616sxycgjOeBjt715J+17Mtv4Rt2+RdztxjIfKjjHqeKcVrcp7WZ2&#10;/wAHYRa+ArOTdukmUFhjhQOn59fxrpmkCvnaFOOoFct8NNyeBLF1yWaIDnvgcZP5V0ccu7qMetEp&#10;a2J0JIwGYEqNxHNOXbj7v3enHNRhmBHHfsacELhT/dP8+KmKuVZdBrtmT+nTtSKMj/Z6kdzTpolg&#10;LNJIsOBk5wMD15riPiB+0H4X8CSNHLf291dKNpt4pF8zkfKQO/PGM5+nGaUX0J2Z28qeTBuZlVc5&#10;Oe3rXx1+1lqtpe/G62a3urdo4ygZ0PmLExK8kdyBnjBzjFdfN8UvHXx/S+h8PwtpemttAvGwQikj&#10;cvP8XBAx2z2Jryr4ieBZPhn8V7Gwub77ZMzRyzzITgE4wMnqTVRhYwrVH02PuDwkP+KXsVeKNCIU&#10;HyMTnCgd+ccdO3qetXT8g7cenaqXhhDF4dsGKjd5C4wParAbI9gcday3Z0rVD5PmT9aaT8g+bdxt&#10;Azz60oHyDmhgADnncOuKdr7k6DFLP/s89fWpeg29jwc03GxufvHmjdhuNqsOTg1kyr9R0mOArH0A&#10;I4xTXLDpt3dvSnNk801mAP6dKQDZGxwTjI7daarl1xjDdM5zmkaJmbfjDDgD1FCqqorbTzwQD0FA&#10;Dnzsxwc+hpgOAzdTxkijGQP4dpxwOKDLh9o9OuatfCA+NcAc9TnI70gTavysy85J45JozhP7x6jN&#10;CnZ/tY7gUgGh+CQTuFSKFxux2596jVR5i53YXk/Wh2zjsVP41I9x+/e3rjkZ6UuOG2r0GeD3qMkg&#10;f3eOSPWnFRnd3BP+FVq0IHc7Rxjd8vXpUbFQpXDNuUjA9cfhUjSMzBT36Z7VVuGzIu/cF7fSiWoa&#10;kH7L8jLpl4jBkh/tC5MQXIYHzOrD/wDXnAPsPXJkVHyuW544BryT9nu8WM61H5jmKPUZpFUqBgkg&#10;5J9MBf1r1oyHywzfKe2ac9yr6A0uEbcCQvT1xTJnKs2HGcDmmuxk6HDL154NMYDP3WyMY9DWRmiQ&#10;TfOf7pGR7U8jCdBnPb3qGGUywrlR5gHIPanhi6Pt2hsAhScgYqigfb53zY3KMbR2+lNMjBcbVwv8&#10;/WmlWcry3Ax9R3zRKzKjMv8AEeuccetK/QBGdkRd3Ppz/nNK7t8w+Ur2zx3H/wBc1GGZmP3cqc7s&#10;c0370hbAbjGM9Ka0C5a2rj5sgexqF3A3ArjB4XOcUmdz/KQOBxUUmBL/AHtvGQOtN7koeJfmbb19&#10;D3HenyFJIeW7jIzz9KrbMuD824HjnpxQzrjcoLenGM0irFiZuv3uOcdM05XLHbuXy+3HU1WZmJ6s&#10;u07hjkNUgkyBtC+XjjiqJsycyeVJtOcNyOOlIzgH5fmb1/8Ar1CTtHpzz6n60/A8zPLeuDRcOVCx&#10;4jC5yOM/UVIsK4wPm28jJ6io1k2uen5dKa9wxbgKpx3700DJCFMZH8VRsoiG77rEYY9cn1oGHyu7&#10;r+n0ojkX7OuGZlIBBI5od2w6DornG3HOCT161MDgZOOc5UDrVVHypZc5Poac0u6I53eoP/16Wlwv&#10;oDHfn720Zx7Vwvxzm+y+CtS81VMdxaSQ8nGcjBx7812VzcbE77cenWuB+NEaX2hXEZXd5MTSDLHq&#10;BwP6dx69K2gzOpex4X/wTqMY8ReIo5drO1sjfd6/NjqOwx+vtX1Zp9tHC7Kq+4yOg/rXyf8A8E4Z&#10;4z4u8TKo3/6InlIN2f8AWnBz7L7c568c/XP2T52Kv8wJIP8AjRuKjbkHwWSs7Ntj4PIxjmpPscbS&#10;BvLVdo4x3/z60JmMxl23Z/g/pmpFZg2G3bh2z0o5jXl7lG60u3G79yBuIzg+44/Smtbc42qPpWgy&#10;5JP3untTYYmP3lUKrcA9SOP/AK9K9io6bFU2fnxtnHrg9D7Vn65ZQ2sQaPd83XJyCPat9E/cH1bn&#10;JPesrX7LeFkjH3SST/n3quayJZUs7NZoEVR8pAI981di8OQ3bZZW+U7c7uh+lLp8OIo23DbgHjqK&#10;1bIKYzt5UnnvT8w1MuPwzHERJHlXQZIDZ/IGq934a82AlnYs5+Yelb+0j+6zdgOM0yaLzDuYbWx2&#10;7VIXOfTwRw/lzt06n/CpLfwhIsDusqsu0Eqfb+fWt2CPyzz6ZHPWpfKPUAL7AAUBY5tdIz95iW6k&#10;AYFR6lpW20kY7mWIZ+nFdD9mXY2IxuOcDFUtW+ewuEC7lUElcY7UR12DY5/SIpJ7bhiI25yr4x69&#10;OnP51paVY3Du226OFXHJwxPPGfpim+F1WKNsqrAk5X61qRWSwyblHDMCFI+7VcouW4xLeaJG/eyr&#10;nr83DVLZyzMGjUtt2ghm5ySeg/Lv6itNE3L821lxgg+tKhXcQenQ4HGf896lj5SvbX1wkHlqV6/e&#10;xyPampqcsZZZvvDnp71eeDcByelNcRpMu9cFRt+7nGaV9NA0KL3beYreXyvQg1X1PVXg+8C2/kGt&#10;KREdt23mPgArWfqCboWLDpyMdq00sV1Kukao0Pn/AHXZjlT6eorQh8UuqNHtbPZj2rD0sbXkVEYs&#10;3Kr71tW2nvCV8zncOR+X8qUkkTyle316Ys0cqysFb0x+PJ6VPD4lnSTaVUJnHHWpXsmxGwQyKrYz&#10;1q4+j/aLNlO2PcOw6ehFQrk6FMeIESTzfM+vHHHWpm8VR3Eg2kkOAVwPXv8ASrA02JBjy425z0xV&#10;e50yLbtjhjjYHggn9aYal6bxLHZKit+9j2Bs4yaJfFkclu52q3HyjuM1Vi0wXD4dtqsMfL1zUU/h&#10;xVjXbJ+89CM598//AFqmzLjaxk3V8/8Aacciqq/NhuO9dDba5byStGsyMyjB/wDr1ha1p5s7uGL5&#10;pFk2je3Y+g+n9a0f+EUt4Q2GkLZGT6+hqxddDWi8T26wNt3AxnDf/Wqa28TWc7hfMZGxuwwx/KsK&#10;48NGaPbC67h1yMUsHgZ7m8VpZNqjk4HXtTeu5VupuPNFKzRxGPzME7VAUsPWo7IOpVV5+vaqsng4&#10;+VmORpGjGVIOCf8ACqsmjy7V+WRWKk57ipcRG9FOVcFm+9lcCpY5hIob8QM81xh0PUI5AY7nbzu2&#10;jr171etra8gdpJZFZsfw/wAVFhehc8UNLDZ7fmkCgjk9fpXF+DFay1qNpxM0citvO7+Lt9PX6Vua&#10;zc3EilssyquBk9/b9K5+xvnjuj5MbsqnaVXnHFaRjeIJO56TY3kbQqjdWOMZ/rV10Dxsp3bWXaeu&#10;T+NcbBqV8WjXyf3ajBkIPymt621a48sFFUIuCGOTio5VuM2Irpo3H8Stnr1qZZwW5Zcnp71iR3Uz&#10;R/M25s9cUy+1CQoU8tl8thk9AfeosB0kEe0+ucHpzxTZZfs6LswOcYI6/Wuet/Es0VxtZWOc4IPH&#10;41PP4iWJMSRupXkkDikhWL7ysoLcBawNeuJrJ4yu75skq33c9sVefWBLb7GRvunL5GB+Fc/qt/Fm&#10;ONZtzKx4OecdMmrsgsdFpwT7OrL6ZIPrWnDujg5YMeTmsLw3qUUVmsbfeUZIx1Psa0hq8ZTeSzD+&#10;7nnPoKnd2HYvLO0nlrk/Kv8A+o1atdTk8vbI27nAyOlYq61DcGN4/MUc9e2exq1BqcciBt28g88H&#10;FV0HpY0hcBgRj6Yp0Fy24/Nn0GOcVn/2pGkrbnVeOfSkTUVdVEcnPXjnNRy6k7bGqbgFl27gw6H0&#10;IprXX2ZGYfdUnIxwM1m3Gvx2o2s3XjBHSiHVI7ncqyiTJxgHqatRsHKVfNY6rD8qPk5x0GM9xXRT&#10;TMo+fCnP4Vx99PDb6yq+dH5g4+X36A1rWur+ePLk+909fxpsZrJN5TZ/lVq2vlndgrbeOQRWQLxT&#10;kKex79KittQ8k/L8zY2855zWUkkM6ZZd0Xy+mRz1pjTecdpXj6VjaZrMjSbZdvzZb5f4f89Kux3o&#10;mflSOorMC8ZWeFd2F5DcjJBHTmoJmYFjuXk56cU0S5bgj2FVLnUVgfbt3H/ao6XAg12dodGuCU3J&#10;sJIJxt/z61zvwxjmj024aRmVsg7v7w6/n2rpdWaK50u48yRYVaNgW/Cuc8AJJbaVNubzlkfO7j5e&#10;Bx/nNbrYDstMuzNEuQu5eC3ZquRTidPvDK9c8cc1k2d1iBI9q7cZHvUiyBJnwu5lzhjgbfYfWokr&#10;uyFymvbyqxC5x34NSvcLu27tyqee1ZpkByMqNp6dxSuGKct970qeVjJ47lXkb2PHNKk7Abd27B7g&#10;VVcoyq23DrwSeRn+lPOY042g4wQBVJNMXLckubny4G3BWbOMY6ZrN1xluNOdZvlC4YHvV0DOcnqe&#10;c1Q1lGjsJF28sMLitojbK/hPd9gZWkG1ZNowOQDiugiJC7c/kK5nwmHCy5+UMQfrW7HP5Z5Zl5qJ&#10;aoDRjj2buxp2W4wzcn86pxaipC4ZCueQOTThfCJuzcc47VlqBYdlK84yTwfeqsiKJiDx3II6/h6U&#10;5p42Tb5a/Lzyo/Kokby/l/T0o1AUy/Lubngn0/Go3vNpKHnp9P8APNSYzzzngc81WkJZgrfNg4ye&#10;1aRvbUnfcyfF1yLHRZvL8tTIpHI+8e364rhPBOp+XqEccoaSWThto5r0LXrVbnS5wy7htyBjoR6e&#10;ma4zwUjT+I1HlgbFZ9w+8QOx9/6CtOZJDO0sP9FRx8zRtjv71r23lgYXriqvmrK+5dpHpirMB8uP&#10;7vbqe1Z8zeiG7otQxYU/TqOaUWTKjSKQFA9PvdKrx3qRGNWwob1OaklkKBdrMV3Z5bgVntuLcfu2&#10;HAO3HtSKwJ+U+lVbm4ba3Xn9aYl4wm24zj9aVxl87njwvy84A9SaqaqG+xzKegQ9854NKJsfNwG6&#10;8HpVXU9UhtrWYyyrGHUjLkDOeMVXNfRCSsUfBAcQyCRsPHjkZ+bp0reEvLcjcT1+tcJ4M1C7S6mR&#10;pF2byUBGNg6f4V2djOwYbvLfnGSMbelLZWYy2vzHqy7RjGKmS6aJRtKMBwMHmqySlmb/AGsE44xm&#10;pEIRPkX5vc5z+dSDG3OoM83zNj0JBwKUy7yu5dpYc896pb8uwbarEjHarETYG04LA+lAdCRWBONu&#10;Oeff0qO6VfK+YjcSduKc8n91gar3M7OueOhH0NVoK+hXnjVoZPlVmAIGexrnPD8Udrr8zKP3MsoJ&#10;T3//AFYrp53WOPJ2nnAHvXM6U8MGryP+8jIcnBHSq5QbOylnXYx+YLnOTiiO56Nuyv6kVTW5VlU5&#10;zt/WhJlXrwB/FU7C5UXQy7w2OnSmyBOjDLg5wegFRJd8YIX356U2SZnX7o9D70rlJdCZJdp29m4N&#10;OxgD5vu8Yqqjbx9e/QipEk2qM87h37URTewEkgXay4xu5B9Kr3kCJDIWG47PpkVIJwj/ADEquaj1&#10;C/jiBUspwCCDz/8ArpxvfQDm/C7sl5MqzBV5yCM+ox7DvW0t22SFPy9jXOeHtttfzCNF3sMkk9FJ&#10;OMfrWykrSH5s/L/OtFZqwFwXBZB8y85yAKXdvZfmyp4xUCbt2NvB557U9SsLc9G6Z7ms5KzAtAZG&#10;V49Ce9JI/kgNuIYcHA45qPzhj/PSoJD9qZWU4UcdOn4UpCLS3AdgrfM3scVAGaOE5VmOecYxVV54&#10;0VuWbnB5II+lE13tgC4+9jOTSGOnvIVT99MqZ7Ac1zesXNtb6qvlp5h4bcT19cVqTwrex/vNqjo2&#10;RnGOa4vUtTay8aWdv5e9JGB3/wDPP/8AUDW0YpoDvLNwiqv4n69hTmvUgJThcE/jWbP+9Zg3TOak&#10;VkCqq7xxtJIwc0SjqEnbYuG5MyfMc5B/LvTCEc9B/wDXqCOZkUZbdTkcbOvOcn2rMIvQtQyLFJ8u&#10;V+Xk+4pjuo24Cbj/ADzUSu3mfN07Ed6kEy9fmx24xVRjcLBcSttOF3Y9T09arPMFPdm6j6U+4kAP&#10;y7uc9qrO+D8vPH5VUbph5FLxDFJd6b8qtlWDbc9vwrL8Oym5u5DHuwy4PPepvHN80GjuobZvwNw4&#10;NY/w+1Tfq8ij+6o5PTrWhN7aHcW+6RF3D/61LvYDj1xn2qpcahuJVWHyjI5+9ipEufOxJjdznkc/&#10;lWc9itydkbH+1jqe9Iv7k8nbjjGc1HvMingfUihlWQsrqsi44yelZta2DqTEMoI3Ac5JpGOU7r6k&#10;Hn8qiEhbheOOaczZG3/JoW1wshs7sy/3N3QCoZo/Li3ZZVxkgdTU5JGNqnjv0xVe8O9Nu7Azk49q&#10;05idzHsrlb7UWjZsnJK4PUCt9Jh5artUADk+9ciLtbfXSsQ2qoy4VeT2x/WugadlKMFbDDPPcUPs&#10;UXc89gucj0pguQThAxUZBOMZpi3BeAZzjcSfpgfnTk6YaoiyZACwYE/X2pAOG2gHnB9qWRsluI+n&#10;GetVi2Jfvbe4x/FSlfqUTFsj09x2oL7DtK9uuKjMmIWb5emAc8/jTWmY7d2AuMnHUU9wJZpSAOdo&#10;JrnvGuovb6cu35t7bSAOn+cfpWu8xYduvBrG8ZXOzSpP3ZkK4bGeg4H9atJpgJ4Ykaax2OoXByp9&#10;RWmr7F24Zuc5rG8K3cepWbTBlby3KqF5HHY1qIPnOfXOPeiRNy3BcKisNvoevShrnJC/LnpUSjfG&#10;3H15/KntCy7Qr+YNozgYGe9S2nZD1EE3Qr+naommyu5mLZI/ClmLL838Oc+mPpUGxmdlwxVsnJOT&#10;+FT0GNaTL7DhTjse1RmdQOh7rx3pZ3R4FbyyrAZHHI+tVbicKp5PPPFNSYEF20drBLkhgwPyt82T&#10;9KwvCklvbXkisd24gDHTitO7mUM0i5bapbkdT6Vg+HoWbVPNRdq5O4fwjJzx/nvWi3sB2SZ2qCc+&#10;tLK2Y+p+oHSqCyyDaPm2A8AtjH+NWLV87lPGfm/pSm+gWBn+Tb82WHB9KaZCXZGwrL09/WnSHyyp&#10;wo9B649ajknwu5gSzYyP/r1nHR3AcS5+9javA45HtQFLAYPII4NRxM0h5VfYjNOd9m1twJU+vShd&#10;wGvJsVmXueD61HlQ5GFK4OQeaGkV+24EfdYVFdXEccR+UfL2Hy1drsTZna3iO0Bby+GHJ+9Uenxs&#10;8Bbduz0HZuxP61X126W6tB83f5W9KPDEvn6dyW3bjxjoKsZpwMSzY+hz3qaIO3zb/wB2BjbtGT+N&#10;VkZs4yxxxk9Km3bEHXPtWVnewBcPw20BWJz0qF5Of50Pzk9CuCcHr9aZjL9Ds9zgVcdrMBcj5S38&#10;PpSSHcv+y3Y0i7W+63fpnpQ+5kODzntxRFLcJLQhkO0c9hyOuBVd1Lr93lRndjH61Yf5iSPl9CDU&#10;cwxll9SSPWmgOL8V2v8AxNlL+ZJ3GTwfbn8a0vCs1stmPLXayjBB6ge1Q+KLhnljjf7+7coxwBzx&#10;TfD9jHKZHZSjkYyOc0wOiWdVCj73Py4pyyFnGGb0AxVGNwgbj73Bwc4NTQyc4V2+XGKcewEkvDY/&#10;iY7c+tRyN5i7ev1pJmxhRu2nrjrTIwQmNu3PP976fpUSdgJDuO4Hpng+tEkixYxzuzk9cfhTG+VN&#10;w7c47U0yc8rznA7EVnG7GtRJHyPmO48YwarTXHkbjlV9z61Zd+V5A74I4qlcDcGw7KM9QAT+ua0p&#10;qwWOc279ZbcSqp6dSw5BFeR/8FA9UmtvgvaeXNs3XAWXAG5slcEk9s7Rxzye2a9ku7by7ySQlh82&#10;QxHpxxXhP/BQdTP8LdPVW2+XcCXB4DgHDD0z9049Oa9/IlfHUl5mVS9jG/4JswySalr11JdTjCrG&#10;UK9iSc5zwOOmO5r6yh+ZSvbvjj8q+Uf+CbsMjPqkbfu9nzLz95QMg/8AfRYV9XoqxksP4j+VPiXX&#10;Hz+X5IdO3KOAP3sd/wDOKRTztxwzED1p5Ylfu59aY7t1+VV6fU18510NYkqlmTb2Y9+DUcz7gN2P&#10;m6d6jM7bh833Qfpmm+YrLxIue9XHyEwkbYrH5VVcZ9qp6zFutwy9VPb/AD61aD4UscHbyD3U1Xvp&#10;Pl2t820biMde3Wjm11Ec+szPfoOPmYfe4X88VuGPDfKCyt901jGFTqJJU/NJnGfu+1bKHyuQ23jA&#10;9+nFV5jsGzZ/snOMnt/9ahBgdAMU4bd24d/bimu6rgVnKLvdCAlSW47Z6VG53Bud3oaUtvHfsMZ4&#10;NJJlR6Fec4xzU9AI5GyFb+7k81HG2V6e3WnOvnYzndnqOlG3a20Dluo7e1Vd3GiCVtp4zxwc1WLm&#10;WNl3H5gVyPlx75/GrUqB225+7kVWvf8ARYt33uePerp76jscdceKrHwTqFy19MixuQgOe5wc1neL&#10;vj1oc3hq4t7W8gnnlRv3SsGYqMA8depA/EUnxE8Bf8LDtG2yNDLDIG2gffHcfkeD0zXk/iH4Gap4&#10;XjW6t1jcFyx7kd/8n9K+jwNPDy+KTv2M5eR3n7K1xPctqbT2UywTYlWVj8oOcYHHfr9a9hu7gTL3&#10;3dfUjivPvgbrul2ukmxhZILqRd7REke5Iye7ZOOen0rvoz5uPmxxwc15+Y/xXJFRjoQsWYKWG0Me&#10;fanRgqc5X6Y/KnbQpZgvDdM9hSeWA3pn0rz5bXK2ElRiF+70Oe2PT+lN2BuNo5PG4f596c5yCN31&#10;zUSybfmfHHAXPr6/lUp3QLViFsLnduA6Aj7tU72bKf1qZph5fPt/9eq9wFkjfnG7OM0ElGCINK21&#10;Ttz29a0tnl7V3L06Z4xxgflVWztVj3bhhuoB7ZqyH2/wBtpJJ/riqsXpYV0K/wC8T1puMp1ZcEjg&#10;05UCycYx/wChUOvz5H8RJx0A5z/WntsKxHH8h5VevVe9OZMBfk2s3IyMbgSen5UFR8vXg80kq/vM&#10;fNxwOeQKzKQyU7lI429DnvRT9m0ehJ646UVUdFqUUdQ+O1hp8zR2sf2g8YJPTjPPH4Vxmp/HTXNT&#10;jmtbG3cXDcgvH5i47FjjAzxz2rqvDnwgtpbZJbzasjABtpzzjnsOPSus0fwDZ6XtWNFkj6YYZrr5&#10;klZHOk3o2eT2vgzxX4xsftF1PNB5mBJCH4cZ+YYB9x04OM9q2tF/ZutZ2R7iJWkXnLouV9weoz14&#10;PNet22lw2qKqD7p9OlO25DMT3447VL5tiFRinc5bTPhZY6IVaNY5CnqM49a8W8VWcOnfHFbWDCKs&#10;yBcHaVH+QTX0ssKxj+Z6V87eLYI7n49RXEe5IVbcg9CeOfy6+gxUR8wqRWh79or+Xpccaq428HNW&#10;PM5568fjiqdlMIrKFtpYSKCfXrU76ihLBWXc3bvik1Y1v0RMsmWweGxk0plyTt9exqK3PmhWXo3v&#10;2qdRtj285zzg4xWZI1Y9x5+nNSI21h824dPrTVHzfNt29ucZ+tOiOAeGXjueaLFDXHAx/LpTDtwf&#10;lbpkrnoPrUoOVzuyvqP8MU1Rl+T90dOlHUdzi/jw2/4eXkJ+66q/XgkEYz7ZrE/Zbt1sfC4t1CrG&#10;CWUKOB1xgdvStP8AaEk+z/Dm4bcu5isSsB745/z3rK/Zjn8zwv8AcyzuQhPO3nJA9BmqItqerl1D&#10;4DcnJwOpFN3jcMHB5PB5WkD72OCcHoQehpgfb+WDx0/+vU2Y7FlG2jjPNMdmz6fUdTUaswHzHPbO&#10;aCcFm7/Si3QCRm5x16DrRJOzxeW33AQSOoJ9cVC1zkruH3h2pnnbk3Nx6Ac4qeW2gyUSrGT83PGA&#10;O1eO/tbzs/hK3VZdkjSZQE+/3sf985+gr1zyWmj/ALzdDtHtXjf7Xbzv4b02OFo4/wB4ybnUgIfl&#10;53Yx2PHPHar1JlorHpnwtiR/AdjNG3mCWJNwyMrx0x6Dp+HbOK6CP5P72f0rlfCHiy38N/DnS1vm&#10;hs4Y4RtyDlh1yBjk/wCeK4fxz+1bbwSrb+H7VdXupP8AVqEaRX5wQSvp7d+1JR0B2R6/e38VqGZm&#10;CxqpJduF4GT+Vec+Pv2mdB8JvJawztfXkY5+z8oGz0JxjIHXk+nGDXDf8Ib44+LMrXGtTLpNnIx2&#10;QkkHGc4IxwMcdia7Twf8A9D8LTRusLXciYJeQ5DMfvfhyRz2oStuTeXQ4XUNX+Iv7QOpSLbtcaNo&#10;sQEiSPH5aSAnAIx8zfdP3T0PPB57TwP+y7ouiRwzaqy6tqHDNJOokywHJUHpn26fpXp0Y+zkKqrH&#10;CFwoTgeuMenNCPs9s9SDnGOlU2+g1G2rEtrCHTtN+y28axW6kttAwq59uK+Ov2iLRr39oa1URbrW&#10;SWBI0dgSGB5JH1GQe/SvsKS9YH5XbdnPI+6PrXyN8YZ5JP2lIVk2yxrPFGCVzt+Zsnj9D/8AWpRI&#10;rq6PrvT1ZdMtwflGzPynr/np+FTlwAPl9xx1qK2Zv7Lt1Y5aKMBgDwMDt3p0TgHrhumM1lKOptto&#10;SL88jd/YjpTiDgncPXIPFIj5A/2ucUOwY/zqZEoTcWbJXvzkdPbNK52g/d446UhIZfRT61GzlOmM&#10;LwMdRU7jjsSE7m+YttP+H+elDybozyC2fu85/wAKhDg7Qv8AD09qM5k+7t4+8cHJqovuFiQNjLcn&#10;cM896Tqwznb7nk0mem316Z6ev0oc7V6/Re5NGyTGhkspzu59wD0pFOd2N340132udzbdp6Y/rSRk&#10;eZtb1xxwKnUCZX+THVgOpp0hw27oQeBk0wNtdfYZznpxTlbEe3d05+vvRIPIGOQe3uD+lRuGYbdz&#10;LxjOeRUmQfvNuH06VGUVIyq9MDIx90YqQHs24Lkc46HvSbliGFO4dev9aaHO3dtOV4PpTB8pH90f&#10;Nk81pFO2giXzN5B7VXvm/c7Vz0OTjpUoYuPl6NnoegqOXJh2/KeOMj+dVZ7iM79njzGi1aRm3Sfb&#10;5o5EI+bh+Mn8wPZRXsE48o/eaQdATn5hxXkP7OVqrW/iKEN9/V5WDnqAecY9OteqsrKo+ZW7AHj8&#10;MVNRWdiupJJuRW2gbuvXGM+9K8rNkMW9+38qhYk7ecEc4PtTonXH8P1A6+n61mtCWne4sU2DznP5&#10;ZNPhkwNu5Sy8kmofMwVGG6ZzmiMrs+X+H3oKJxPzjdt9wetMeZd3Td7ntULuC3PPGQQKasisuGzx&#10;zQBP5mSVX5V/T8aYZPLJ2qGyMZGQfrUbPuXshX8cim+dlf8APFNE9CfzMAd/r1xSRFSrbWKsPugn&#10;rVcXGHVW9Dg+lIGVW3FVIXnLHijUpFk7icdGxyTUedvyqO+cU0S4jxg5U+1OR2I/hIx2PekAAbT/&#10;ABEZ9aRWVPvN8uDwOxpSnG1sc8ZxTXGW+97cDn86AJlkVm54VgRk9vekKYDKGbgVEq7FHOTkkj72&#10;aco8v5t2O+SP61SAm/1ynqvcDPWo5jtOd23aPTI9f60qzEj730A9KSSbdJu2t8o9Rg1VmK4K7BmI&#10;X5Qf4h6UrHCZ6Ang+v4UzHlr32scgHtnt/OnK2wLk/L0HtT5ktEIEG09h9PSmo2VOP4evuKmSLzF&#10;xn5859iKYztFCVV1PI5xUMLkEqmeNu4zkc5rh/iPDHBo94s8btI0TsArBMgKT17elds03lnk8del&#10;c149VNR0S4jmG5njbkHaQuDnHvWtPYmVtz5w/wCCc0htvH/iB28xWa03EFiFQeaOg/IcDt7ivse2&#10;VWZmYfL0yTtr44/4JxzyTfEXXlMbNtt9jbhwAHB/Tg5r7Aj3LLxk92AGab2QqOsCQHdngqzE4Oeu&#10;eg/T9akSXd976/MOg/OkOCfvfMD+VCOGBb5d3T8KmKY2PiIkQH5R0GG/h/z1pDIyjcqtwcbl6D3p&#10;hdkPUnOBwfpTUbd2+6c/jj/69Vy3KQ6aXaPl2/5/yaxdfvfLkjYx/KCV9yfatKWTcpxhdp61k+Kp&#10;/K0/5vlVn4Poc07BY1rf5bZdvzA9CO4q9pwWFc8fMM1j6AdthDsKmPauD+FayXCgsu7b0xilIZaK&#10;7uh2t64prFoxuzjnnC5P+f8AGo2mkwv3flPPv+NNFy0i7grMpJHy4oegeZaRSATz9MU5UDdPpUKS&#10;5XJZcZGO1SZynfilGLWoyKecb+zN0Oeg61Q1H5UaTco3ZyFI5FWpYWm/2fc/rVPU41FlJ97cqkof&#10;XjpVIncqeGIfLuC3B4+5jkD1reiiztHfPTFcx4WuJCzfd83BBrorGUeaqyAtg5UkUg1ehcxgt+eA&#10;OBTl+9/nmkV9rtz8p75p7Lt5X5vqe9RzB6hFJuX7x/LpU0bb93P3ufx+tQozIMEgDtTkcAZVvm7f&#10;1qOZlEjpkry3X17Vn6yFkRol65wcc49KvecpLbhyBjPoapa1PHa2zTs37z+D6ito67C8jG8PD7Nq&#10;cgkRW2kqrdwQa6IqpCjKqcYAzzXK6HdeZfM3+rWN+F/vA11kU/2iJeMdyKBWY5V+XjdjPYcGrCDP&#10;H9OlMztGPftSNJj5d3Trz0ovoPYXyyCxb5tx7dM+wpyrhuffp/h/nrRu2nafvLxgDmlYbJe3rzU8&#10;vmMBHt+YZHr70xBg5/i9KlUbQ2B1446VDI+xjx15ovbcUdTD8S2bRNDIzcbyVGOc9T+nFbeks1xA&#10;vmBjwCSefpWF4taWWaEq7R7ict1xW14euGe0242sfmKg/e6DP601FisaClQAOq9elTR8L2GagVPL&#10;O4fkRUscnOdy/TvT1vYauTNLgMq53d+KhMrZUnnb3FPklVVOeSTUUsigY549DzU+oyO5t1mO5dq7&#10;uo9femmzWJdzNnHPTGamRcRM23aqkZO7GR9ax/EHjzRfCtzGl/q+m2LuNyLPOqkr1zgnJx3xWlOL&#10;m+WOotDk7L42eF9e+KV94RsdQE2u6fbvM8ZUiMFRyu/oTz/46R1wC7Qpo479fMUfeJyDgV8qfGLx&#10;vpPgP9uix8RW+o6beafrDRTxXVrcmSMhAEZW28Nkgjbzzx9Pq3StSje/jZPJ65bLKOCPrXrYzL3Q&#10;hCSvaST+fUzUr6HcW8e61Aznd3HcVatYIo49u0p+FU7XUIJQI45I5GUc7Wz/APqqwl03TH515L7G&#10;vQtBAq/LwM0yTTvtBb727rj1qUPvVfTPf0qYuGHPLfyqQKLaP5c6njawyo21Kuk5VlfB56AVdCnY&#10;MFeBn6ZpN+AMVm5NMLGc2hLDK0i7sYwRXP8AivRpIYFYIsy5AYY6E9wP612EzKiENnGcE9etYuvM&#10;WjVS7BlbgdiPetPMA0LTI5bIKqeUqgZPGeav/wBkLAVX5XxznFM0k4gXa+Qyj8+9aio0TjuFA/lU&#10;7O4FA6ZHLGr7dxX+73+tMh0hYCdv3uedvb3rQkB279ufYGjbjc2W2rwfxojIDOg05o0bce2AAOn4&#10;0yXTmtyJFUDoCVGCT7mtDYdzemePYULGZOV2xtx360ubUCi2k+b86u2V6KR1qCfRP9MO5WSSIYBD&#10;Hv8ASteO1khyHLNu5yTyalZDKnHysvqKt6gcnFbpBqHlyLsYoSpI4z6fjWjbaNLc5ZZNvJII6H29&#10;aTU/m1VV+VhtXOP4e5rZWXah2ldo7AdKOgIwZbGSziPmfI2eqnP5/wD16ntra4lVmjaRW7EdB71u&#10;hFmwzKrd+R3pzwK5XPGOwNZyXUDD021uLY/vC3mZwWx1Hc1oWrzxM37z5mOWOeo/H+lXvs6ychdv&#10;OP8ACmrCGZRgNjsTjNCs3qLYqRm4h27ZT97J3H2/x/Sory5uFlbasjejdcn6dxWl5CCJhtbbnOT2&#10;pGTDbvmw2RkDipvbRbDMDU5tTu7Bo8b9gySQACPU1m6Ne3VnayLbo5Vmy2Bx+v8ASusvv3dnKsYw&#10;2w54zxWboMbQK2BtJPHStN2BUtNW1BfMVoZmQ8qQo45q/FrVxBOsn2ffGBtYH72fX/61XvmI3eo5&#10;HY077JtG709jVBuUT4hLTH70a+p4x9akj8XSWiPujkmDdwvAPp0q9ZoHkbd97joetTCxiFsyqiKr&#10;Hcfqe9GtgM0eOy7MrQYzgAMp5HfvQ3jCVQhjhj8vnuQcVpJYwli0kMbMBjJHQfWqsugW80u5S6kY&#10;OCeKWoCxeJ7e7jbHmKAD681Sm1f7ZZsscjfN1R87vp7VdudOj3boyq7ew7mqd14fMMLPx5rcsM/0&#10;piGeG9c/s5mS4ZVjY4UkfcNalvrJ3t5h3c+o4rDsrL7RDuYNk8ZB6f1q7Y6ewkZmZQuOg45+lZ63&#10;1FY2Tfwht3mqjEHOeMGqr6zZrIzedGeOSrhuR646H61Vl0CKV3+ZlLsGJJ5B6cfl0qknhMRFfL5b&#10;knJ61pLQaibMesWs8TSNNHGFPBkkwTUc+sQsCwuomZRjrjNYNz4S+132+QvtZcEDgcVDb/D62+0M&#10;fOmU8kEDO3PtUxs9RnWWWrrPAfLuPN8vOSrfc9jThqamMtw3auTh8INpUqxxXF1NE3PznGKcNIuI&#10;SV+0M23kHHUemKoDptQuGNtMqlVyp+YnoK43wTLcWmstJuO6Qbc+oGauXUFxZ207rPnah3DnJ4PS&#10;s3TBcb9kBO4jPGOKLW3JaudtDqTS3algoDHDdq0bi4+zR+23PPGTXDHw7qWohZJvM/duGUh/mI46&#10;dhjjrWqvnjTVWZpNxyDuOckUeZVtDdkvlEHmrzx6etNh1gsjbirR5wOefwrBs7e6gujJHcLskwSM&#10;H/DtTtZS+dFFuit3diwDA1nKN2BufbZvtAXCyIxx9KkaRlkVfmXtkDpXI/atYWNZPMZWiOBkDJA6&#10;H/PWpk1rWHRGeby23c5jHznPA6USikgOgnuGZ/MViuPlP/6qhl3TxFWbg/7PWs221G6M21yrL34x&#10;StrMzzSh41UL8uQc8UQ8gE0Gyt49SkwZPMUcZPHrx+tdJaLuVs8dvwrkdD1mKGV2WOR5OoAHLc46&#10;fjW1FrqFGUpIm4ZwQM0NXJN5B5nIXO3rTmDMuedvc54/KuVPiqXTI/ljMjHOQeB+NR6h8RXs7MSN&#10;brtkbA2tux/KpKOjuPlO0HqPXNFxd7Nvzfe4Fcgnil7/AHyfNv8AQjp9KH8cNa+Tuj8z1GcZ+lEV&#10;d2A66KdvLIZPo39KqXZkiLHnC88dD/8AXrFt/iIsUhV4mwvIB/rTbn4jW0kZVlmG7JXYhwp9/ar5&#10;ANNrrzV+YllU5OexrMspEutZmSNRu35Bzu3c1TfxtplxdsoW424+bMe0H6c5P6VnaX4kj0nUmkSV&#10;owdynC7j602ydzt4nYDbhvvfNgEGrK7c/eUfKMhj/jXHt8QLdfMbzm9yykZP5VVm+INjeXcbR3jf&#10;ugMjrjnnqcVPLdB1O+UqUDcbexNNmusA9SR0+nWuat/FtrHFG32hJFYZAznmr9rryTReZuGeuc0e&#10;zZV7Gkl35Y+b61MbkMM/e9u5rCfWvNkBX+E8/rStrBgHmMRHHwASPvHvSUXcNty9eXBlUhGO3Ocq&#10;eepqnfKXib5W+ZTt56cU2bX7dZidwVWT06VHca7DLbkxzKz9OG6DP6VrGnYCj4dlaa8mj2/vIxg4&#10;7j/639a1gHhk3YZQx55rnfCt4sOpTSBg7SZ3Ek5zW1NrMR2+Y/3RnC9BVcvYRdWd0j+bD8Y4pial&#10;5ifd+ZT0JrPn1NTbM0LN68VFZ6kt2OSVbPOV4/zxUypsI3Lv2xmEnLZyMA9AKdbzy4+WRlVucdCf&#10;xrPjmaWV1QSbf5VYV5LNFbceOeR+lZ+za3GWI5NiKrdjnJ+bj0NRG5klL54jXrjt2/WohO1whdWz&#10;+maq/aJI9wbB9Vx+P/16PZtgXZZfK56rwcE9a4zVZZP+E0jmkbKu6lVA44z/AJz9K6JdSS4RY2f7&#10;3PIwaw9QbOsb0UfIQPmPUVvGnYm5H8WPitD8IvhdrXii8s5ry30W3E0scLKrPllRRycDLMozzjk4&#10;wK8//ZI/bX0/9qa61S3tdKm0u802NJPKkmWYTIcgsOjAg4424+Yc8EV0f7TGinxN+zJ47s91v82j&#10;TMRIDtJQeaOg6goCPcD0r4q/4JD+LktvjxqFl9pWO41HR2a3t2Td5zK6c56rgE9PQZz0r38BltKv&#10;ga1eXxRtYlSsz9IEdiPmG3PHAp33gedv9ajaSZGw+ODyAKa9x+79+gx3r5yUW2aFwSegOBioXZkO&#10;fl246Zx/npVJr5EZWZRnOMgcmnC8Ix5gb0qeVpgPldkPU/N681DLcsjbfmHHXPWn32oRwwqWyNxw&#10;Mj86qfad0m1W3c8YrSInKxleL5FXSGeZv4hyT+Z/CsbwVJG1zNJGy7mQDjuD6/pzWl401Yf2BIqs&#10;rSIfkVMcn/8AVmsf4fxm4vpJPlXd8pJbqf8AJFa8tg5jsbRFjk3Dj5s5Ixk+tXkbB/u7jxWRdXC2&#10;4Hzbj6gU6C9ZlX5+oGOPXmsHF31H1NfzCON3y/XvSpKpOFx1+bjrWcJZHQbj/wDWpHaRV3IwIzg8&#10;8g/Sly63C5qqu2Pdnlj24+lCOD93pjOQc5rLbVZkAUdc4GR92rFvfswy3/jvAqdlYncsyTMseF/i&#10;6kmqp3ynauOFIyR1qZ2A/wB08n2qC8vBFCrbvXC96euxZkJEtprMhG4zOcMB2P8AkVuSK0kiqzqB&#10;wGH8IPANcfpWoT3PiJrpj8qkhFHr059a6JL+6Mq7lRI8/dx8x/Sqt3EXldgYz8w5Jwe1Pkm2557Z&#10;wBxVTzSTy33uw7U6OXDYJ4I4PSsmrB0CWJjKrGNmG3JYsCSf50bgyjtt6ZqRpfLbb69cVGzqR97L&#10;ZxkHBB9/8KfMC0GiYKvYDqR60wyqo3ZJ74zTJAXKrnPU4prybDk/L68dRTjFsWlxJ59uPlVd3TPa&#10;sbxFMtvZyFizeaNpA7/WtORxJ93n5sjI/KsbXSr2zLJ827oODk1oMp+D7BtNt9tsG+zqxLoG6knc&#10;ev1z+VdFFJlm65z19axPD9wsNiylS2593+fyFa0cvPDd+KGtALyhVPzfNz0BqUnKbQxHH41TWfyX&#10;yzLye3YUNcsx+UgN2yKz5UhXJGdVBHPucd6jYliFGfY+vFRy3OxNxPGSTTZL9Yzhtx55xQ5LoMcw&#10;wMceuN3NVpYT/eOe1PaQbcBlB6VHJIJJgu4quDgdif8AGinuBWMflRFseYyg8cDj0rF068HmyHaq&#10;iRtx5xz9PSte9ufKkYdAD681h6bPi9k8xdy54C/X8qvW92BvWM6yBVaNlPJBx09KtAHGRwF7Z+9W&#10;fbEBt27JPcVZjn+XGf0zmnKPcB80YaJ3B+dVyCeRn3qvIGKGRmCr0wTx9asRFvK3BW2jrx1qndzL&#10;OCP4S2SDzUytYL3HSXG+Lk5YHj1NV4vkXcvc8+5prOwxuJ6889KQD5vl6Lz6cVMQHuzE5yrdOh5z&#10;VS7JnMm5dq5OAOwq4h5k+VlYAsMc5qoBuK5ZVZgD19e1adA6mD4ih+x6bIy56E8dj/jVfQdSme08&#10;2M5IOCCK1vFPOkyKvG7vt754NZ/hiILYKu0nZ3/lVcozoEuPkXdgMw5AHepPOGNvU8g4/kartJgE&#10;L8zdsHp7U75lGP73p396jbUQ2c4X5mXbn0oZ2Eu0EjGO1NlJZAvTvk9CO3+fpTWkMi/K2eMgnv8A&#10;WpltcdyRW5Pbjpng89qTzeSMcLycDp7+9RPMN65OfYdhRJld247uflxztpwC7EY/OSFOOSFxgCmM&#10;mU4HX9KbJM0S7uPrmorqbCcN8rk/XNUhdTmPE8sd3cq0WW8obc+tTeHPMMm3DhmXGAw2/Unt+NUP&#10;EryLqKiJRtxku3Xfx0H49fUVd8OSsoO6QAMhLKfUcD+f+cUO5VjUEeAu3cAVzzwR/n+lTbNqLTYs&#10;OBn15z3qRRxxyMn8PQUEjSrKf4lI70Jx/e9uak+X1b05H9aiHI+b7x59qh72GIZeejY9PWoY5TIQ&#10;xPUZyRUjR5P6moSFyeOo60o+Y+Yc/wAy/Xqah2su7B75Oe/09qlkH7tfxHPY1Svl+Zl+4zep/nWk&#10;dWIx7u6zeSdSuQQAcn6V4j+3lbB/hPZySrCI1ufKGQGZixzj1UHbz2O0dcV7ROn2a5wzZU55HX8T&#10;Xgf/AAUFlluPBNnbqrfMwdQh6lT69slhx7GvdyL/AH2n6kVNg/4JsXf2iz1o4Vgt2VILZAyiDj06&#10;Lkd/xr6sMhKN6A8e5r5T/wCCZFibHRNajnk3bp2EXlqG+fbHkNnGOhweTjHFfU/RyFPy5447U+JP&#10;9/n8vyQqexKkmdrf3eCP8/zqJnxztZueAMZp7piP6frUb5K/we2D/TFfPy7msRvDOf7vbtmo1Zs8&#10;nhgADjnPPP8AKpXXah478+351CxWPADf6zke9TFtBuMR2YfMu5kHO1fzx/jUcibcsPcZP8VOaNTG&#10;3HH6rTXk/d9OB14rSNkiTFnjLXTGT5lzkY7Vp2sm9NzEHoRkcis6+P2iYqq8M3GTg1et4fLTazfL&#10;iheQalpSW27vm55GP898frUYk/2duT93OcD60+N8Z2tkY9+aTdgqedvTnueaXN5DUWNjKPECrEbh&#10;kHH+evvSnAIYbgFB+UnI5I7fh+tJjyj744zTS/zLtL8Djcajm7jFcFX+bbk9SB3qAjGGHVTjJ6gU&#10;8XCkj5lYr1UH+dQTy7GYbg2OeBxnrR0GAbbEdqjbjI/wqO9RHs23sV469MU13LZHzcDjHaue+Jes&#10;SeG/DUl0snl7U3PgZcAeg7/TNa4dSlNIbtYl0ZQHbjc3fGOKtaoi6lbywybZEZCnPVSR1/DrXy/4&#10;K/ai17QNTaTVo5JoZGMmzZukiyeOmPoecZ/T1HRP2mNM1Ty/tCm33IDtKHce/bI6dcmvfnl9ak07&#10;aeRzqdzkvF6v8N/iFAqbZv3yhcKAAp557HAGc9K950C8XUdLtZPOMm6NcuBwxIr50+KOtf8ACd+L&#10;1aFQbdmBRnB+Yk9cfyr3r4cTsng7T4yzSCOLYzZB3HPr+OM98VOZL91FvfqXG92jfceUcbm2/T/P&#10;rTZHVclto9xSEgyfN9Tx0qMyMdx5+XnOeorwfIobJJtQsp6dAO4z1qJ3ZnZcYVeuT+VSSNhM+pwS&#10;aZIFLbu2MZHelyj2I5gGPyjp2qGc7Ixlec4x7/5FWW+Tr8yjoccVWviEHy8dcfTrTaug0K9rcF5d&#10;zNwx4q5FJubd8yn2rMgxNLuGF6g1djbaFA2nnjJ/+saI36C8iwWEYy3Q9c/zpN+35mXdg59zSRkK&#10;D1XqRTQwjCKOncnrzVdNSwLqrbc8+ppGO9GO4blAJOPcD+v5UhYKPx/OgMzBs568AHoOKzj2JuCz&#10;+Z029Ox60VDMr52qh25wMDj9BxRQqiW5R1VpG0Q2sM4zxjvWhZyFNwBy3AquvCr8uNvBAOBUyMN5&#10;6/Kp57E128ybuZlgkkcfhikkk24ZlK++cD/P51ANQWNOQdrDPFD3axBpGUKq8Z4AqNepmXA6vb5y&#10;nyZJGeD6CvnfxfeAfHORo9qfMpVCWYMCq7vdSN3Qk9fTAHuF5qEhiJjUM24EA+3bP1718/8AiVln&#10;+OgleONZHcKAV3FRgZUNjkZ79OKIasKkb2ParHV2e3t1dfm2hTtJwOBwPUflWhDE8lxwhwF5JajS&#10;dNVdNikwDlBgY745/WrcR2E46nO3Bxx6/wA6id+hajbYu2ibIVHO72NOd+Bu64/A1FE20rnaN3Pp&#10;ipVYMuB823PtmpGRu3llV/8Ar0kcm8D5gtIx2kD+9nAHSmMCG9jweOlKWtgLDy5Xg7Rn8aTzsOD+&#10;vIxUSyCNC3BHQACmI+HwGY55o0KRyPx/jD/Du6xjc23aT256/wD16xf2X3jj8EeZIzxyyvuCnHHA&#10;BHIx2/nV79pSf7J8K7koHZnk8tVQAENj3644OB6VQ/ZcZ18FW6TASMkP7zcAQ5yO/wBRn1wRmnbT&#10;Qyv7x6jNuBwO2CMHijI3f7pwM0GbzeTnoeDTWyAMNt79adrFis7J09O/elIO4fkfb8KRH2Hpzxio&#10;b7UItPBaaRAufmO4DA+tQkJ2Qs+Yx1bA5yT3qWOZDbs2+NfLGckjGK888YftE6L4fsZPs88N9NI/&#10;lRxRlWPGDzg55HfpXmPiL4meMviLKbfR7No7Jn2tKpXcnQHGeTgZGBxz6ir5WTzLoe7eL/itoXg2&#10;x8+81C3hXB2ruPzY649evbrXzj+0N8YI/iZY2sen2skdvaT/ADXbB0dwxAwvOMYUdACfXoB33g79&#10;mdtTjiufEN9NfTuo3JIMqnPQDGRxtHP90Vm/tLeGNP8AB3g6yt7VYbWGSVVLqgAXnPbpjbupq17E&#10;Su0U/hv8D9Z8c6Jb32sX3lRSKo+zM2dq8ZGMdPQ9x6V654F+D+ieC7dWtrGAXCnPmKuMnkcfUHFO&#10;+FkhvfBlgpLKyxL944+XAwB+GK6sOF4xSkyoxSH/AGJIogu35MYGQD7ULbRwjaFJyB1Gc/WkWbzj&#10;8u7Cjqf8/wA6V5PMQ+9LoVuOLCJP6Ht61Hcjj5dy+mO9KG8tPQKOT2A/pTJ2ZWY/3Rzx0qAW5Gx3&#10;bi2dqkZ3Gvkf4nnZ+05btIWLSX0IVCOHTO0H68H+vPJ+t3hLbs8t2DD5Txz/AFNfIXiyPz/2n9Ph&#10;4VYb+Jnx95wecD6Et7c1STuZVFofYlgjf2dC7bdzID16DFOVixY7uwBApkYUQxiMHaR8q5DADsPw&#10;/SlUrGu3t0HsP84qZG5ID+9J+YE9fmPb8abt2qo+b5ckY7+nNRscMR931J/wp0a8L975T+dQ0mTq&#10;S7vk5H4HmmE8cDoR06io5Jflb73BPSkEm5tzc84x0o6WRSHsf97byMU0vvLcexpqtu5/iHI96Any&#10;dFGT1I5FRGOoEmRGeDt3dcdx7/pQ20/NjHfcPWmAN1bbx0P+e9MLlf7vX86euwDpSJA3v1P9aVW+&#10;ff8AN6Z9Ki3ZPK+xHp/j608vvHfrwB0NLdaAPZtrLhflwSfX25/XFDHcu7bnj07Ux2G30pMlR169&#10;DSsxE6Sbxu3N9TzSCXjj+Ljk8VChIxx9PcVJE21F2gdQOe4/zxT5Ry2HXTCT5Oinnr1qNmZjnHQc&#10;A/dpzP2w34mhhjcvTuB61UXbcUdhjlc/72Tx2qJl2/LnAZsEnnrinSOuW+XhsDPeori48iHdwQDz&#10;ntRztaDD9nmVbMa27qGkbWbmNl/u8KOPxyPwr0qWTcV+bkdc15B+zwXXW/EXzbv+JvIWB6/Pk/5+&#10;leuuBnC7d2KVS99QHoP9lTnOByeKa7qoYAt+PFOV1iy33dvfrUMhLK3zrx0J6Z96gLki3KthvYll&#10;P5UTSqLdhtZd4ypx/Wqcj7jyPm6Hs38+9CwLCZGwMtgcDkUrisTKzOuePmGOvanO4Tb8ue7dTx9K&#10;ht0VX2qo+UY49BViOTKncR047Uxht3ZP8OPvYqNydp3DdgdqdKQT8uAo9OpqCeYNkGORueBmmJbC&#10;+YsZ5znBx8valmlDDopLYBBHBqDb+8Y7vlzlccZFPiJJkx/FSCw8SNt+7u+napI/3Z+nWoWbco3Z&#10;w2Rz/OgPk/eUlfmyR/nNUxlzzMc/gaaG59M9wOlV1ufLI3buuM9Bj1/nUjzb0OGX5SCenNK5PUmQ&#10;lY144zz/AI0mdq9e/wClRJJg9WYMQfp2prSNndu5IwM/eHamimWPO2x/KPlxjr0pskxDbuNo+7zU&#10;KFiSevUdetAkEanLH2yaIiZIJODux8xzjNSJNt5Kjb2CnFVBL5LfdVWyOcd/896cb3y/9rbwRjrS&#10;FqW1uN/T7zHGKhuJWkBXkfVdv5VCbz5DlJOGxgowPsRjrQkgcYAbbuyMrgjHtVXJ5XcJGIJ9PXNc&#10;746OdIlZZ1j8yFwJAceV3z/KtedxtwvpjOOlZXiO4/0KaNRHNM8bBU3DJ/Dvmto7ahLY+af+CeUs&#10;lp8YtailSGKRbKX5SWPCyKMADufm5Jx8vrX1+t2r/MPvd89yK+MP2Cr9rH48a+GZW3Q3EIyD8x8w&#10;EDpkcZ4r7IFyrx+Yw56UMjD6QLkcxc/hyaPlWMsW+U9R2OKr787e/uKUnbx39qi6WhrbqWd+B/EO&#10;DyOlRm4wAwUfLznON3Sm+ZkYBwO/NRmTceWGcchjzWjfYlEivuceuenZvT2qh4uj+02McP3m3BgQ&#10;MEf49cVbEioDy3XA4xzWf4hv22rk7HGCpxgEe/8AhUleZc8NzrNo8ca53RHkdzWhCyqMq21uox3F&#10;Y2ksssa/vFUE87R361q/aFP93tgAdPWh32QcyLTPjGPm3Lk+gpqS7YtpyFzkcdTVfftA5yx9O9Rg&#10;gDp3yeOtFl1DqXA+9iP4WBJ444qxG6nA79qzkfaevBz09anjn2E723/MCu0j5R7/AOe1TrbQd2W2&#10;O3DMBjJ5B6VFfTq1vIoZXZV4HY0ya7Yt3C9qrXcmTIWGfp6VcRc3Qy/B2soL2UZUybQxUjGBnFdN&#10;HcLKevPTj61x/h5Fk1NmUhcZXAGS4/8ArV0dncR2b7uSD/s5OPpS6aFehrqD8278KcT5IwNxPX1J&#10;qubhUdl3PJtJ2nB5BP8AkU24uWj5Vu3zH1rOWmpNr7kpOSB83zcYzg/hUqN/e42+/WqnnglF3sN3&#10;Pf8AWlSdTK7DaWUYI9qnQI3LZutyZjwwXA47CqGsxM9nNtG/92xXd2btipopVH3W29iOe3aob+Vp&#10;bKRlO3aDjcOCfSqiHU5jw9uOqNG0eec577c12lmeAvIx0z3rjPD5b+31+6rEkt2yOOBXXzSfY1XH&#10;8X8VPm1K8y1JnG38+aRT8h9fQioYblW2rI2OQWYinCTJ+8fXp1pykLqTJJk9t3XPQink7j/PmoYZ&#10;FY78q349aU8qeT9aXNpYZYX5mXnHABHvTmOBtxx0+lQFlKM340gny3J9h61AdNDJ8T332eSJdimO&#10;TqT7Ve0e4hMO5F5x19Kx/HF4BZq7hm8k/dVSxJOOcDk1d8PSLJaqrO25VyRjpmq5gN2NsEHnPueB&#10;UglWBB/ESMYzz1rPD4Y4LcdPSrEbZXlf/rVWu4FgsrZH58cZpqSLKe231ppVeucY+ahV+6vTdkjP&#10;fvSkr7ANuRDeWb285YwzZU/NjjFfPPxn/YquviN4na4tfFT2NvJuyr2hmlTJxt3bx90YwMfnX0HK&#10;nklm3fLTA7gNx164H866MFiqlCfPTdmKWx8MftL/ALD+n/CDwLp+sSaxeXE+nyHDM6IJCfRFGf7o&#10;zuyOwNTaJ+zH4u1Tw9per+E9YRbe4jju0ElwQfMGOWDHHboQ2ehr7B+IWlWeuaI8Oow29zZqoaSK&#10;ZQyMAQRkNxgEA/gK+UPiD/wULtfC2t3ej+FdJguhpryLBc3UxCT4ztKRjB25+bk5PIwDX2OBx2Lx&#10;MOWCu47t7W7HPJJM9T/Zj+Bvi7wB43vNW1zUN1vJHue2jmeSOSRsnd/CoC9MAYGeg7/RFpcLHjd0&#10;Y5z6V86/sgftN+NPjprl1DrnhlbDSY4zsvYoHgVX+XCbZGJYY3cjp36gj6KggDTFT/D933r5vM4z&#10;9s/afF5G8dtC3bXC3Cbh5g3dyvX3FSrJs4ZuncjvVUAI6/7Ixj3qY7ojz8rZ+7XlylYaWpYQ7enR&#10;h19KbI29WX36g1DHCrOWZV3Lxmg/vEG5j1wTiharQfXUklZWC8r7H0rH8UQJCEkXcrycMe3Pf8K0&#10;l2vnr8px061n+IbjfbJtZs7/AJsn5aE9bAW9Bl22nYc8mtMXYZf4Rxxiue0aT73PCjJyavxT735P&#10;y9KfqJ9zUU4TPtjrnim8j2C4OSe/0qvHO0Dg/N/wE8ipI7hnjA3FlqVa41sSuvG7pxgUiqp2/wAW&#10;ByDxzTPOwd2f++jkUjSj+Jce2e1U9wTJ1b5tu36H/Cnh/LDZ7cZ/xqGIqU9f+BUrSBSMbuvUHlas&#10;m7uYmqPImtfLGFb73J+96H8q1LOZjb4dBH021karqKxa2rYZ2bAJ6c1t2Uizxj+I49egqXoVcsQP&#10;nurZ7g8GrCIyjuu3+VQwjZu+n+eatKuYvvbdv61jK7YDSSFbGMD1HP5UxT5MxYn7y7SMU9mCJ/Cd&#10;x7elROd6Mdx2v2POKNdgHyTFCNu35eoIPIqNzkg7BnpkDp7VGzYlX73PUinIQS23f8pxx0/zxVRi&#10;AXQEiMqBlOCSAeprL8NzRyF4/N+YnIBPPuKvam/l2czYJVVP1Ncz4Xvlt7wMAGRCTnP3c9BWiegH&#10;aKcfwj5eOeMU7apGQPvc/Q1Fb363n+sPzHHA+XFPDmM8nqMdMZHrU8ulieZoaqrwRuPoPWpA20lQ&#10;Aw6/WonO1F8tvmXpmpSxMi/6tew9qNyiaNSSpx8uenqPep3hjEfyKqM3PFVo5trbeWKj5gOgpZbj&#10;5G6DA478+lHMSxk0f71mbacnJOOpqrqTqY9rswyDkip0cRpn+HnAHb1qvqBVYJmbHyqSwPcYqfaF&#10;FLwtGsHnRSOSzEMMduOcCtZIo2de/U5PesfwvGJpWuApXYMH/aJwa3t+4Z27vQ1fmBFGm6cKykMw&#10;DZJ6HmlKYGQFCKewqQXIjXlc89MjOKfIsR+VpFI+nH0pKXRgiGSXMfysrA8cdP1pHjCtuZfmxgHH&#10;WmyBXhGFAVuw7UE72yQcjpntRHfULLqMLYPy7W3evrTJbbzE9G6HmpCnzN8wAz8p/u04Jg7QD6AD&#10;2q07MVjD1JbiC3kMahpFB+/zk84rH8HidNWMkqqygADaPu5HcV1Wq6m1nYyMsccnyHDDsfUiuN8F&#10;Peahqf7x49zvuG1cceme9Xo2M7q1uZdnXjnjHSrMifawy/w4zwMVQLPally27PUDP61csLnz1YNu&#10;DKT9DWb8idSRrdJNqtyoGMDimuqlyVU7T0APUfSmhzuGdvTjjrUsRx6rtrHmKKjacqz7tpkVjkbh&#10;0qwtt50PK5ReMdh/n1oVlWJjneB0B747U4XCqFK7gWB+XpwcVUmBC2kpLK7L8rD+Hsaq3VokMTq0&#10;e5cHIHGT61pIMybgx6dKjvh5tmwPyqq8t6Z61Md7AcpoMa3GqbVDBWbaQD9z61vNZNBG21Q4U47V&#10;U0aziW9dkYttOC3vx1/OtoQKYto4yO/rWnOgSIF0wBFWRdvf3+maPsMMVwu9Y5Fbj516elWWi9G3&#10;c8jrzTQokHI745FJbkyM9rCFZJAsSoX4O3+dPg0yCyikCRIPMbJZgCR64q21ouN394YOV6/j/Son&#10;T5lUjGOOvQUpPXQpamcfDWn3FyrSQ/Lk54xn64qSbwtpxRv9FRuOdzE4rQa2VH3evT0WpJY1MZVt&#10;rKffr3qo7agc+PCVmJWaFUj6cY+7XK2lkH8SXFuy7ljkO3HHy8V3lzbERsysFGa5iK5B8STQxKsk&#10;mcOccEjn/DkVW5OrJf8AhC7NvMcoQWXDADnOazG+Euj2d6hkhk8xslv3r/OCMdc5H0HpXYQHc+1l&#10;VfqOAaslY3AV1V8crkcUbFW1OVtvAVmIwyqfMUja390dB1q9b+GFUeb5k+2QAhWwRW8iRptC27Lj&#10;gkHr+FSy3S+XuK4VeBkDIqedMDEOlKVG4tjBHA5xVD/hHP3hbe3JwOOlbN5NukXazMvU4FEUMbuP&#10;73XcV7entRp0JZkr4baZd25eThvbHpWPrmiTW90vlrM6SDAKD0/zn3rtAotk/hx1IqvfN5KM4X5l&#10;5HH6fj/SrjLVMo4vRbRrq4Xy2dWjBOQeo6HNO8T3tv4V0i8vr67W3sbGJp7iVs4jjUEkn8Aak0DT&#10;5I/EUk3nqLfJLKM5yeor4c/bT+Lfir9oX9oeL4caD51tY2eoS2QhidttyoZd00+OCqbN4BHGOpJF&#10;evl2XvFVOVO0Vq32RMnZHpfxG/b+/tjxANH+H9jHqV1bzrGLmYsRdLtZmZI1+YLxyTyNuePmUc3J&#10;8QPjw1uzwLqio7Fnjhtoy8Yz8u0ONzLyBu54xk17F+y3+wl4X/Z5SHVGR9W8Tf61tQuQCUcoVcRK&#10;c7FwSM9eevavdvs6y7dsCt5a916euK9CrjcJSlyUaalFdX1J5W92fCvhv9sP4ofDTxQF8VaTdXlm&#10;WCGS5Q2bDkEhW2lWYfMMEHk9uo+s/CHiiP4keEbHXNNvGuLW8TIKcBT3HP8AEO4rhP8Agohov9o/&#10;so+JG02ys59W0hU1O1hMILDy5A0zoBglvLL9OSMjnOD5f/wSn/ae0/xR8EZ9L1i+t7OTSdQeOBph&#10;sSXeoYornqyEZPTiRevasXh4YnB/WqUOVp2aX5htpc+kwNQb/VSzKsJyVzwT6VPHcaszynbmPA2/&#10;1/yabq/7QPg7RUZbrVrOFlIDLvGc9uMenNcb4j/bf+F/hl5F/t0ahHGgaQ2Q8zy84wD05ycHGcc5&#10;xivDhgcQ/hg/uf8AkVzI7Kea+kkLKn4gBVH9KqyXki3AaYfvF647Vwfwk/bd8BfFXxr/AMI7anUL&#10;DUZIvPT7SEWKRSSBhgxBIIHA5O7vg49K1CCODxDE27uFAU9B/XvU1KNSm+Wsmn5iZR8R6ZeeLfAe&#10;qacI08vU7Wa23SAqmGUjnv3r8ufgJ4vn/Zr/AGwNLN8ty76bqUuk3wtZgBIpJhkA3cEZwcHAOOo6&#10;j9eLBlfllVmT7uRmvzF/4KK+Bl8Fftv3V5Z2cCWt0bG/lj80L5gxHuCYORlgT25zjtX1XC9SM3Vw&#10;ktpK/wB2n6kVNFc/ROPxNqeqadHdJGypMScFdzKP4RgAfyH49aki1m+nj+aNRgZyVxn+dW/BdxPd&#10;eF9Pae38mZIwJI1ffs/4FjBxzz3q7NZQ3bNuTDEkEnvXyNaKTsjSK0MiTxXdIGxaxtjoNxywqifH&#10;90s//ILkZVX5GMq7WP0yT+YH410UOnQwk4jXd61m6hoyXMm5f3OQeVA5H+f51joMxl8c32qIzPpo&#10;h25CLu5PuBVI/Ea4tCYWtGdsAFmOCM59qd8UPiDoXwd0OO/13UI7W1OECBgZJzn+FepwDknpx7iv&#10;nfxX/wAFLvDuma7JHa+GL+5s4ZB51014isVY4DBApB7nG/6kZzXo4XLa9dXpRuS2fQT+IF1SDasb&#10;AYydwxz3Ap2j30djbSLtYKBuO0eg/wDrV896B/wUH8M69Az3Gm6lZqrhSzKpZvX5SR7d8/XjPp3w&#10;X/aB8G/FtbhNN1q1W4tymbW4cW9y27OdkbYZwMclcgd8ZGbxGV4mjHmqRaEmj0a38XIxRmjZkx6d&#10;R9Ks2HjKO8n2rAVXsQ2f6VVTTVuZGkkRfl5HHX/9dX4NLizHGsarIxxwPWvPa6Gg+TxlDDIw2lmU&#10;YweoFKfHVibJpT521eMqByQcEAZz1FfJv7YH7cjeBtXbRfCH2Vp18y3vL2RS0kMqnG1GBAVsg8kM&#10;OvfmuW/4J/fGbxh8UfjDe6XrGo6jqWm/Z3lkjuEysD5TDA4GCS2MAc84Aya9yPD9ZYR4ueiSvZ7s&#10;jnXNyn23ZeMNPvLZZlaWNWzwy4Perlt4hsp/ljmzt5OTnFUR4Vt41Maqy/3T2H5VYTwhbywrhmjb&#10;uV4zXzsl71kWF14thixt+cdh61W/4SKO6QN825cnaPWnt4Rt4lZjMXZThF2+3/16p6r4SFzb/uZJ&#10;EkX043H0pSjcCqdWCaok0cm11k3DGOvf2rbvPFlvc3GLeaOSUxknJ+XOK4TR9JGlas1q0cimTBLH&#10;+E5/+t+grqY/CtvbMJFabD5KjhcfkKbYG9b6nBeptjZd3pjn61W1O8htnb98u5gMgt3/AKVm29n5&#10;ahIfMZkGAcYPT2qrdeFLya5mcKh7EevTmp1aswN7TtSRQd0gJ28EnmprjU44bcZkUZGTg5ri7nwh&#10;fWczTSTRxrIcfK53Y4q9YaNcLBviZQvJIb+OjlQG7BrcLzMm+Ru+SpwfocYp320vIuVwOm30rnId&#10;NvbaM+dKGdlwSDjPvjtUf2K8EW5pAeN4G7O2quGvQ6gxxxq7NJt7k/0rm/E12sqqkS7mUdfQGs9Z&#10;by3DyeYzMTjJOd3vzVfXdZuLDTZJ5F8xlUZ2jBIyM4+lFrgbPh65YW7LncerAjofp/WtezuAItrt&#10;tbqB61welazcXUiTW/mRLnGOpcfTr+fpW0+rXACsYJCzdecAHrz6VW2jJ6HULJljyoZuRzinNLDG&#10;V3PuZvTmuUXUri6B8+MNtyAoJ5FPjuJIzGyq24fwnOP8aWgWOlkdXVlf5t3GMdaSaBnH91l5471z&#10;D+I7pLhsqrqOg/vVGniC4jLtHuaSTjbk8++fw+tZchV+50cm4fKuWbHPY5+tVZpfL3ADbuOfr71k&#10;DxPcIWxB/CP4tu72pZ9YJ/5ZszY5wOBmritLFXLV6ytAxkY7m5wtYK6nGt2rHd5atktUk2pSlsMp&#10;wx646VTac3EzZTaN3AxnPFa6EnWL/wAe0bqytG3Q7uv9fwqYzRyNwu5cZ57mufj1pDEirH5ckZ54&#10;4PqMfl+Zq0mqAAblxx1H+FToCNG7vGaPauVX0FVPNHk4BVjGMFDwarvqatIq/Mc+hyKb9oWRCc9D&#10;zx/Sko3AvIMoqseAOATTvNWMDO3d2Hoc1lyXgxux8ynGM9RU6azHHbqzFTJIWAA6cc80lLXUCyxY&#10;tlTjcPyqO4+aTq3TJ4qm3iZXbnym542HApqagrRbjztOTgc0ct9AI9bmzbMudvTPGdw46VX0KcAS&#10;K20A/NndwTVfX72Nzu8xl4yAO34Vn+HtT8weUcbmJxVRXQDqo5EMp7n1xSySeWvGMD9RWVbagzuf&#10;48dcd6kOoZXGc8d270b6AWOpJK8dfp+FJ5zGReCO3XpTF+aNT5i478/yqNnZGC/d9Ripcegne5N5&#10;3A28+2OfSmhRvb73XdnH8zTW2ptLPtTbkd8/hTZpxuZizBTgEBtwFUhjTKGPyqDu7DvUN1uB+bjb&#10;wAOAf/10O6wTKF25wCPaqstws/7tW2HI74P4HP14pXAxfFFz5FzAc/eyp4zt71No0SzQrI/yZIwm&#10;OvvUHiB2t5MfKVY5BHXNP0Vh5Tr13dj0Prn8Kv0KNyK4OwblKn09KmaZc/LtYq2CfSqMEeZR90rk&#10;Db6gdqtCTCNzUyWpJL9o3Jtz19R0phO773rx71CJgwyN3t70ktwobaW5649aiUeqAl83dlVXdj5S&#10;M9T7VFI+0ht7fLnJ3ED8RUUt1gcdBx0701bhbiMLwG5B6EEU+XQCxJIVHTrwMVn6n88hP3lbB+mO&#10;n/16mmkYowK45xk8dvSq8swSJnZd21c7R1IHahFJmTqDiOXG1jgcnsRXyv8A8FBddeHUtJsyu7cQ&#10;7ux5GD/Ijj8Pwr6gvP8Aj6K5X5ycHOcfSvl39vW6WDxnpsDDPnR8HI+UgHn1Ayv5n1r6ThtXxqT7&#10;MyqPQ9O/4J86f9m+HN1Myx77ifzFk/ugDGPxx69q+hDNtRjzzz0614T+wZvPwejt7hY1/etKMLgP&#10;vJ/w7ete2mTcSvPy8exHSuPPZc2NqNd7fdp+g4rQsrLk/wB44znoRQz7v/rCqqDcFJbcvbjGKBdF&#10;QArDd79vrXj8pd7Fhl+Xb0Ge3NRtn5lVuCOP9k//AF6rT3LZ74x271HFcs3PIXdtOR14z/k1PK73&#10;Qiy8hYs23aeM84qCckxZ3MfY9PqfWl83dkdT1P0/Gq8kzKuPvc4GPWqAo7lefDA/Md3T6Dr+FX42&#10;2pw3br/9esqeQNcqGYBsdSo4/Cr0DKYdqiPaB0CgiqQMvAqpOPm/xFDnzEXduUdODULP3zjcMjnj&#10;8qha5GzltozgA/4VnK7YRLEjZO772OBx1FQyyZZf73oeRUbSs27C4VfukHOKg80xn5stx17VPXU0&#10;HyyGMAdVGSBUckmQTwvQn3qP7RvGd3fv/SlkRY4yxz83UA8jNXoyEhr3QQN82GzkewzXAftAeJo9&#10;M8ELuhaTzjgY9SQM57ckZrtpfmk/2T+vNcD8c9BuNW8JyNb4bYMom4LtOcZ59OtduBt7VNilfoYf&#10;wo8E6d4x8NM15ZRMxkKd8Mqgf4mtaL9n7RY5sn738OAFx7965H9n74kw2NidPvJvJaGQrGuwgtls&#10;E/ic8dq9UvPHel6fC0000UadFLNjntXpVvaxn7reocxk6Z8JNL0243Num288nB/SuwijFnbRwwjb&#10;HCoRQPTGP8k8nrXJRfGLw/e3ixQ6hDJI7BQVb5WPcZ79+meh9DXTW8yyw/u2DxyDIIOK8/Fe03mC&#10;LCzHfnpnn3pElDHsB2BHNRmUjg4Pfj+dCvztHXtxXIO5Ozlo2/u4x9famGTLDG4Lt/KmEr97buYf&#10;gcd8Uwv/ABYPXFKwwaRQxyx/2QB1qnf3i21r5km7b0GDUs5yuP8AJOc1n6mq3Sssm7Zn5R7/AP1q&#10;cbAM069W5m27vmDbht+UsOeDWhDIE+b+HrjPSsbQ41ku26b/AKdRWsI3WNgGXIUgYOPpRHcLFl5v&#10;lY5GF59hSquCxYbS2AT16VXEpLMVXCt0BOR9PSpDN8+WXvwDyR9aUmuoR0FZMZH9etR+ZtK9gO/c&#10;/wCfaiaXcfpyOaikclV+Zh0OQeaz5ewtth0r7htbo3Uj/PNFRPlhuzk84AP+eaKrQep2E140MWPv&#10;Ox+8R/Sq0lw00bFW5bAwRV26eOaDOQy59elUdrE7gO/1rqkrbEiqZNsfmNu2981ZjgPklR91ucZ7&#10;061sAyozfeAxyf1JqZlMcZVRj+dTLzJ3IfK3naf4s14DrAUfHi1jkzsjLMw6bucgAfjk/Svfp4vO&#10;iZV3EkkMQcHivBLgKP2gXBaRk37TluFxngfoe9FPe6FLdHvun/JYqqn92yjjPfpmnM3zMWO7cScG&#10;o7N2jtI1b5jsFGDI7dM9Tn+lRrcslinJ2q23d7VOJfMTjpnFVydp3LxgZyPWlQ5z80nXge9K3QCy&#10;G2yL2DHODTQePm29eMNmo422jd2XHGeeaRwpdW+9uXJPockYoehPXUesnlr83qBnsBUaSDb13ehp&#10;wIkHB46E0LBufH3SM9DUdC13OD/aO1FbT4bXCho/OzuRS3fBAP61D+zEFtfh9Au5fKKgK23GR1Xn&#10;8/8APXP/AGo4Em8ENG0kfmM+0q3GPQ/z4+nSuV+GHx30vwH4LsbRoZry4WJYzEjpHlgOep9sDgVp&#10;GF4mEpRUrn0Fuyu4FdvQe3rWT4m8bab4PsvMvr63hVsbA0gy+egGPXH6V4ovxL8W/E6VrfTdPmtw&#10;uQZlk+VmGCR2x1HH6+tvw/8As93mtz79cuJJpmcP5Zcnac5J9s4H60uXSzK9pzK6L3iL9qeOO9mt&#10;9Hgn1BiQEZT93OBnBHPJ6A9vxrFl8F+PPi27fariSxt7pwZAwCsqjJXA68Z6ZHU8169oHwx0Xw8F&#10;a1tIYZlG3IX7w9yefzretoFtIQE2gd8D06VSlpZIlRvq2edeB/2atF8GRRSXkUd9cx4cOw+6ehCj&#10;sD35/SunstHt7HUmkRVXnjtu7/4mt69u9tpu2ruJIA6/rWOxZpQ3v19KLvqVLTYsTXzIGClWCrzw&#10;QxJ9fYYP1J7Y58l/aruFu/DGnQTNt+1XJyVHCYCjGc9TkcV6tHDsT5t3T868v/ahRYrTQf8AVqkc&#10;7XBYj0KZOOvY9PT3pxjaSbCS909L+G1n9j8M24eEr5qBl3LggcjH0/wrfIweny+noKy/CpLaBatt&#10;wNgwM57Dj8K1eQWGW6cD0qG97lLQVTnpwcc5PWpFQccZ45FNWMlv7wx+ZqRZMov97IOFpRsNjTEP&#10;J2n+JsHI5HtUd0PNYnHygY55pzFiPu+4J68/5NRmbYoyflAAz3PuaW7sEb2Ibm7jht3WRVZMElSm&#10;4Ee4PavknWD537ScGx1P+nI7uq4EmTjj0xj8sV9Z6hE13Z/7UmIwewJzgV8jXAkl/aZjhhVWb7eO&#10;T82TkhuPoF/WjUwqyWiPsa2cJYRf89NvP93JqNZSz/KO/cd6jafYR8++HblTjGAB3/KpCm7gZb8e&#10;Kz5Wzo2GqdjEc+tOc528lVzyw+8BTUbKKe3cHtQzbc/TkY70S0RMR7Sbj/D97gg9qUfcZiBwvBHX&#10;rTY/lQ9u1PJxu7x+vrSjtdDv0Gq/y9eSOfU0uNyjb9cGlHJUruO3oehpAo8wluNx6+nSrAbMjNvX&#10;d2wD1H5Uh5POOnOB/KlkKlgMtz7elGfm243YGBzis5WQ7EWweYy7QvGPrT451BbG4YbHbnApG+dd&#10;q5XceSOqmm5YnjDeo9OlSrITH54XGPmPPelBAXjqTknP3qRBuIOdvbnvSoueNu5QecVUoh6CEqnX&#10;C44HPepA4jGF+tR+ZtP0OKQHdztIPsSP5VMewPuSFwPlCg+oB70m7n5sY9PWo4z8zN05wTims+E5&#10;+tUo31H0CRiF+YDdjiq922Ymjk3LzggjOeM1MxOOeeTwc1XkP7ja3zHPLYxn3OKXUDJ+CXie08P+&#10;I9fjuGYzXGpySRqqsc/u14GBk4xk8dieK9U07xjpur3cMcV5F5rjIjdTG3Q8AMASeK8Z+Eell9W8&#10;QXkcn+lWupybFUBt4MSEpnPGMj8/UV6HrzQ6noiyRzCNpGVfPwQIM8E8cjniipuKJ2t03kjavB5z&#10;uGSahjbJ/pjtXnfgfwjrOk+NLi81XWn1ZIkaO3DSnPJGDt24zgHnPfuDXeidlRQ21mIBOO2f51Ay&#10;Vh8mSO3y5FNWRQ/zevJIzjjrRHIWbn8N3p2p2wyPjdtO7I/+vQTKXQkGELbFALc5xzzQZeF3Ddzz&#10;zTGbc43/AC7vY+vWmRMwjXcu0nseaQ0OMmSV3cK2QCaAu5Bn+IZ5pCcvjt6+9ICEuWPJZRjkcCmM&#10;jHzvt2n7vQ96lKGMsv3sDg/l/n8qQlhIu1PvNxg06SRh8rKVH1+9QDZXnl2KWXOdwBB9M801Lhdv&#10;DfgRzUknLtx+fNQrz83G7uF4z9KAJ1bEvIz8vXNJJPsh2soZgVz0Axnn8h/Ko0+Z9yjvnPanEtIG&#10;GPl3E570CFW4443ccAZ4PvUqsHGG+bH6VXSDaMNjbwQoGOKkx+6bgdOD1zTGWQuVH61H5XmfLt74&#10;z6VXMzRHknptx12iljumefOM47dvyqyfQsbPMT5s8j9PSmuZB8rSNtx97bnHpxTmly3pj2zn1AH+&#10;etR7jx83brWdmO4ZO7nDHHzY49f8KDJtT5j90d6ay+UGz6Y5OetRyyYQqdufr0rS3YY24G9WUc85&#10;Fc74tLrpgmjVSUDAnuBj/PSty4mIGfu7s5welc34wuBpViQ0bOs2QhU42ntn8ea2gTzWPmf9h6Rn&#10;/aT122IZVmF0Y1OMhw56njHGSAM5z3NfZaSgQ7W4O3nJr4q/Y+vodO/ak15JOJCLxYh6sJOw652g&#10;nPbBr7Eg1e3vWVfMVJMjg9/SqcdDOjfkNQFH+62V7nP9aZ9rXcY/mZgdpHpWc9+tvFJGjKS3DAcg&#10;1Ws9ZjWRHJDbvn3nuKzlFGhurclyu5io6cVIrK0jfMrMp2nHr1FYJ1G3nuSu8EZByKuLdlLbzI3b&#10;aDjaByx/z3p8pMXfY0Hbe247Y8dz2rH8QXzXdi0X9xuCAPmH88cVLLqklyMbVQfnk1la5LstGblW&#10;yMenXn/PvVxiXbTU0vDNuTb+ZJ2yFOPetiOTI6554Irn/Dl8U0xFxuwxJ+b19K0ILtxE0g67uFAA&#10;xRKItDUWXKqu7bz1P/1qa0wC/Kqll6Fep56/59Kq21+s8jI7r5mMHB5/Kh5PnAVWbaTwBWfKMteZ&#10;gt8wbB69CpqdS2Afl24x/n9azkdlDfxAnkGpra5Lg57e/Sny6aDLe/zG453HuOlRTN5asxHy5weK&#10;PteWWPaBxw1Q385WAsvzdiD3zT0J1Mvw3C0WqSOZCdzll/2B6V0GVdsHnoT/AErmdGMiatIWZds2&#10;WwB05rpI2ZIkXqoHHtSasgLkc4jXDdG/CgyZ/wCebLjtyKqq6ncPmbocjgineZuKgL+vWslFsZZW&#10;QOh4Vc4Ix/WlUY4AVj3OOtVEl2MV+63HHrUsdw0b5wvqfeo6jLauyRL5oVf61BcSsLZsd/apDcKR&#10;83THIHNUrmdWs2EhZXB5IPUc1oopAYVrEYfESoxbliqhW2s3f9MV1kU3mv8AM3zE8Z7GuJt7byNX&#10;kkDMWV/72ccY4/z3NdVBeKYl4+bHzZPsf/109NxGhIdkfzFfl9PSnfamUenPGeOKqR5z83KkgE5w&#10;ce1fMn7Pf7Rmu/GP9qrxXpdzcxrp2lxzW8Vogby8xvtLKCxHDDOTydw6DiuqhgalaE5x2irv/IUp&#10;JNJn1PG32t26jHQjvVrecLu64wcetZVlIsT5zluByMVpLIrgY/h/ya4ZKxQszszfKO4HI6daQqyh&#10;WZugweOtNmm/dtnHtmmxzBgN24YGAv0pLcObQwfGTbfLUtkMc7aveGiv9mRzMytIRywPp/kVn+MZ&#10;4xPH5m5m4ZQOgHerPhm6jtdPjwrOJCXGP61rZWug3NlCDIrPtRj1IH3s+9WomkO5WVQqn5DnO6qu&#10;VmxtOeh+lSRy/u8jnnGM9anmYFxZU3MJPusuCcZxmgBo1G7a20ZBB6Z4qqtwRnHBUYx6e1SpISCc&#10;noOCemKL3dgdh8oIZvm3R5AwP4P8aRQCGP8Adzg8VFNKWjXjdzgAHFIH+X9fxrSG9iTO+IektfeB&#10;tWt4/M826tpIFkicq0BZSBIGAOCucj6dR1HwZ8D9Ov8A9n3xnqlrqmn6T4ojmuk8ye1IllVEIOMk&#10;YbDAEjIOV55GK+sf2vvjxcfAf4drqNvbwy/aZPIZ54ZGggBXhnK4wGYqvUdeOnPzJpHxE1yPRW8U&#10;X2heHdSsrgvc3H2dXjbZyG2MG27vYg9Byc19dksZrDyv8Mnb5oxqbo+of2eP2hdG+LF7fWdra3Wn&#10;6vpYzPaTryUztEikDGO2O2OcZXPqUl+YZQeSuT0HNeN/sja/4N8ZeE7zxL4WjW1vNU8sajE0pM0R&#10;GQEdclVXcGIx1464GPWmfzJA21eRwwNeDmCUa8opNeppD1NJJvMjX0bO30qaKVmjHoOOetVIJ8xq&#10;pXkf3eAPpUsb7m/iXA5ANeXKJpctpJldy00zZyrZyozg9qhEoMeGbHqe9MNwzBc7mC8YJ61K2sLm&#10;1LAdEOdvHr0zWTrMahd2fvHp2P4VdkuPk29F/SsDxPqMtjbM3y/MCIyDyD9KoZoaVBldzbgAcMRz&#10;j3rStQ8cf0Xkgcfh+FZ3hDU3u9Hj3qSzLhyR3FaYRUY9V/GrvfQCaORhz97ecKBz+tTQKVDcck84&#10;qGL7n3VIJyeadHIseA3fqTUSuGhM6F17jd14yRTZJPL28btoweKbI+QwyTxn0qKUNPlV+TueecfW&#10;pb0C1iS2DM/Rhnkcde1MurvBZW3ZIwahMW4f7S85z/SoZUZc4IbHrW0WS9zL14Qy3UKbmXecFvyx&#10;/wDr7V0OlosVsB5nmcg8qOO9c9qM6LdR+Yyqc5G4Hit2ynjjjXaMbsZAo3A10n8sjp8w5NCXxHy/&#10;h9cVTLsGxt2+ppwnyrL2HrWcrJjLwdtmP4mOPlpsr7yB26nHc4qvHKWX6Hj2oaYkMoLD6NiiMmDR&#10;YBZG6ds0nBVscdaYjbNqs2eaczkQ7tw2PuBx27H+tCbGrDL2Vv7JkUc9sVzHheKMalIwZI2QYI6Z&#10;56Yrpbn935m7Dqo3fhiuS8H6rCmrTAxIzSkkAg8deM1pFWDY6zzdvRt34VYh1FvL2Ar8xxyvSqLz&#10;NcfNtEbdcKelPgDFW3MW9D6VMr2J3L8ZLOu5lyoB+lWYztj3N69cZwKoQv8AN/FgnGDViObbv+8G&#10;z9M1NnuFywJd3VSNwx9ahLYb5R1+8c9RUbNkn7rcZwT0pq3Bbj5RxQ7j3HSFE+9uZTxx2/CqurvG&#10;APlDKoOd38X1qaQ7lzubHYVV1J2a1kYcYGOBUu3QZX0GUWY+UhRIcEAY962ovMkO7djByM1zej3E&#10;YuvJkjzuBbP07H1roreZFkKldrc/Me5puTAmjbeW8z05PpUiMZBj+6MVX3quWRlPOQTxn2oDNIqh&#10;vTGM/d+tJXZOxY8nEmd275t340iW5jO6T8MNnNIzbYvlwNvHI60ySbax4bnsDSKtqPYbtw2qOenX&#10;NNcbDu/iB4GOlRtcPG67QrZ4x0qrNduH3Nu3cYGOCa1ixdRdVuftFtN5hLsqtye/Fcd4OmWK9Esi&#10;yRybiPp9K6i6fAZm3fcOQT2rltDuNmqWzyIxV2ILY5HuBV7DO7Uecd6tuU9eOR+FTiRQmcd852/0&#10;qglyylVXO1uSemasNceX69MH3qGBL5wOdufvYORjFKrttbdtLdsd6iGJFG7K7TkHrmgy5G7crcem&#10;DU8oErkScfxdQaIEDL95WPU571AZ2LYYbQowMd6ljeIRBfLZdpOSScn86mV76gTKOcq2Oo4GcVHq&#10;dx9itudpVuDTXlMYysjc9vUVVuZFnhZZIyRjGPWtIrQXMR6HqSGVo9vyt/s9T1rWimJO35Rj+VYO&#10;mL9nuGUI3KkDJHX8617Q4Vt23LcEdc1HUUu5ZDkFdu084Pt9KcsxUbZPmbrkcVXjKj+IjbwKbuHy&#10;hdxX8eKUSpeZZLfM3y9evvTGZFcBVY8ckHpSSv5P8QYYznb+lMTk/eztJ/H0pMF5EiNh8t0PoelN&#10;k+WMs3rTk+Yc5/xqG6uQpP3fpnimBWnke5G35W+bpniuUghmXxzIys0e3rtGVbn/APVXU3E6sMH7&#10;3YY4x2rnPMj/ALeJXarM27HPzc//AFqq+lgOoQ7Y2Y/e96fH3Xn1qrDceZGG6Fj0+lWYWyFYZPr7&#10;URAljOMfdwuOvakdlddpIfJxntTmwdq/LkA8etQt9xYw27jBxRy3J1TGyQ7ZOwOKFfI5C/iKjbiQ&#10;7duM4Jz7UKWdl4+VgByfyotbYpindHEdxAVicDFUtSvVhtf9rkDFTXJZ423Ha2Oh+YVRuow8J3D1&#10;wP5fjVQ16gY2g30I1N1XEjRnLoemM96/Pz49fCT4q/sp/tZaj8QNH0mTxTp4uri702+jgluo/Klj&#10;bcLhEO6N0G7qxHyZBI6/cvhBFfxDd+XdLubDPGx+fHIBH612a6Zbsv7yNbgk8s46j0r2stzN4Sbd&#10;lJSVmmTLU+OdC/4KN+LJPCEdxceEraN4UV7qcpKIV3YwFyM9m5JOfwrnfF/7bPxQ8f6XdXXhseRZ&#10;7ltmt7PSlnZCRgkuykjuQRjGR3r7mk0DS7y0aOaws5Fkj8pg0C8rjGM4z04qlYeDfDvhvTY7fT9K&#10;sLaBTkRR26KOpPpx1PTFdX9qYOOqoq/4EuDfU+JLzwp8S/ifbix1KG4vLmSVbQRXrlYY1I2uzn5F&#10;Kg4G7BzkVlfCL/gmZ468HRLDFdaLZ2qtJKYhNKyTyHAyy7f4gOoyOBX30qwrGI4YI41HICqMVbTL&#10;j5WwzqMjHQ0f6wV4rlopRXoUoLqfHVj/AME2r241O3urjXo4LWF8vbgM+7kbtvQLn6H8alb/AIJf&#10;6Ld+IJpvtn2exmc5gthI7KAuBtZ25Jbkkn9ev2AlrH5XzKGLcdOtESeS21PlUf3R0rP+3sa/tfkT&#10;yRR82/Bv9gTQfhH8RrHxB/pWoXVhE6QrcbQuCe6qPmxzjcSBwccCvWtY1U/8JLbwmNV+VWYE8dcY&#10;H5V21yCsQHzNx1/xritV1JZ/FMQjaHzY2GdpDsn1Bz/KuGtiqlafPVld+YHR2kNw7Ax/Kc5UY5Nf&#10;nN/wVB1y+f8Aa1jhuUt/I/s2BLcrHudPmLDPI5yOPY9O5/SW0uRbujs4LLg8jrX5z/8ABYXRY7D4&#10;8aTqEunTRx3mjrHHfRY2zsskjMhwPvKCOpPysuMYIr3eFKi+u8veLJqW0Puz4DyTXnwZ8M3F4skN&#10;4+m25nST7zsY1Jb19Tzzkn6npGOx+v3RnHTnrXB/sc3cOq/sveB5IyzH+xrVyQuMkxJ1zznrn616&#10;JPApPyqwY89M5r57GXjXnHs2aR2K6usi/dY89elYPxC8b2Pw08NT6tefchUlEK8yMBwB9ccnsMmu&#10;J/bC/aKb9lj4TyeIooYrm6mc29nHIxC+ecYL/wCz3wCCfWvz+b4w/Ez9p3x/fQpqGtahI832q3sb&#10;VttnDM2SYypbhApKjknbwT1J9TK8kniV7abtBP7yZT1sj6e8IeHNW/bT+IbTa5eeXpcdrNJE6Qfu&#10;olDBVijOBt3buWIJ4yQcYr1vSf2M/Auhxr5mm2t/ceWIme6i8zIDMemQuRnqADxXIfsI/FW51bwW&#10;mg6t4Zbwzqmjt9lcR7/KunOX3ANkqSvJyxBJOAq4Fe+3m9zt+XpgjHas8wxlWFV0ab5Yx2s9PvFG&#10;Ol2eP/E79kXwf44tI/M0a3jj0+IrELd/swI5OMKcd8D0FfOev/sVa5oWoXOqeE76Rb/SUkMcWN0s&#10;p6bVcHDMBnBPXp1Ir7I8XT+RpuW8whiMBRkH/PpXC+L/AIlab8JfBmseI75x5enWxljjYHFxJ0SP&#10;I55bbn2zWmX5hiL2i2/J6ilY8M+CP/BRvS/APh6ex8ef2pcXlq3lJPFCjRjAAAYjB45ydp6e9Uvi&#10;Z/wUcuPiSp0/wXbzWdvdQMJLiaPFyu4bDtKkhQBkg+p9ga+V/i9ruofGP4oXniJdPtdLh1ecyNa2&#10;ynyVdiCzLvJwSSSSTySfevs7/gnD8FvB/ibR7/WrrQbA+INNuxbG3huJHt7dAoZJQGdjuPII5XK8&#10;dq+qxWXYPC03i6kPeWtul/T1BSZ51+zn+wzqHxmeS61pb7TtOCh4ZpLYf6R8xUghmDDODg88fUGv&#10;tf4U/AHw/wDBLw7Hp+iW7RqjAtIwUtK2ANxOOvHvjAA4AA7OCzj0pAsCiNV44A6flUhTAXcWZj1O&#10;Pevi8yzivipWk7R7dP8AgmqilsRC3WMDnI3YHPJz704vncOAo6U7ywytjPSmtnnqvuK8Zz0GVZIF&#10;D8/MevXpTZcYX+Hnk9ccVNcu3y/dOOOR2/rVVH+783Hftmnzk2OckgI17iTcIpApY8k+1dLchjt3&#10;feZeCK5t4z/wkE25UbdMcj+8O36V0JTBUjO7Az7e1S9XcoVP3P8AD26gZpxfau7Lc8cjp+dIrYDD&#10;5VZvbpSE7m6bvU461UfhGU5CbiPPys2crkVHHuij9T6DuauLEkxVm+ZlGAeeBULWuG4KhR046UaJ&#10;WERzQ7yy5y2M9KrtpjTRyenTr82K0pGbBZtv/fNRuPIjX5vlxkk9hRGQNGbdWcaHcVUjooHb8K5z&#10;4hW7DwvdfZwqyptYbhnIDDcPxGR+VdZcR+ZG235s8bh/OsjxfYLeaXIrybG9vTBH9f0FVFk6I5vw&#10;TqX2mxV1j2s3yleymukdSWyeO+Mc5rH8F6V9ls2jdlYjnOOv4/St1V3M2eM/n9afqVcgtrdg+VXc&#10;2eMnp9asSKyAY+8p3ZB71IGyVJb7wzx3pqoshKlTt5zj1pgVkhWabcw3Mw7ng1LZW0ME27bmTB4Y&#10;cDt0qRbVoCrMvtn0qQx/dLem3cf8/Wlog5epHf2Ea43RjdnjB/lVQ2fl/d/D0FWXXcV/n9aZIdwK&#10;8dfSndCKFzFHs3tjGRkjtWEtxbzajLFC+44ycnOe1dJettsppMruUHHoenauO0y2H/CSblZdzEdD&#10;tUcf1o9RmtHZ47D2wOTVtLDOGZsrjpjoasRWCby3zcHhQflFTE+YW4+Xp0qZREtChdWvlANt69Tn&#10;rVhrTyUZSBu6ZzyKmQY6g7fQc06SPfGflwGPOO9HoMoT2itIzfd9PY/5xUD2e4fLtBrTaLLLu+71&#10;4HUUCxEIH8QxkHOSwPFNRuG2pjS6IwTczfNnj3qGW1lE4XzGj9TjpW5Lht3+yfmUccVRukXeueeM&#10;cntT2egr3Zzuq6QILc4lk3Kc7yPvfh/9eqMVo106+W3l7eQ2PmHFb3iK4aLTpfuqcY3Nz2OPxzis&#10;nwpc+fASwJfOTg/dPHH1qt0HLcLXSr60j2rcToxHOGxv9++fzqWHSpvLDSSMcjkknityFNygBmX3&#10;PYU8qzQruXj370m1bQZiixkA3HcrD34PtRPHNK0is2Q3GASMj3rYf97J83H0PU4qMQbJGO1WP3Tk&#10;VHL3AyJEkj2yLncuRjNVglxYyFi0qiQ8jO4Vtz2e4Db8zdMUR2jRg7m5YnheMU9NgkZDB4lZudzD&#10;7x7ms37bLcSfu1Us7EAk4/Kune1VH3bVbaM59P6VBHpsEafdj37i24Dt6YogruwdLnL3l3I822ZS&#10;GjwNjHlaZbXtyHXyfuc8hf61o+JIPMKsvzMjHOerD1qvoq7lYDPB4APatdtgLlpq1xHJmSMbemB1&#10;P0/lUyXbN5m0bQG/PgVK1oBDls+x64qWOJXG3a3y98cVL8xlEXs0CrjBA4O7niop7hp5Gf8Avcjt&#10;itIadDg7lY9zzSLYQ4+Zdy9fmqea+41tcz/t7mJe24YyR1/+vVOS9kTgttB5JHXFa93pymWRl+VW&#10;4C+lMXTlR1ZlZjx3Ao0C5m/21OxRV2sD3JqG61abqdsY4KgL0AzWt/ZCTSsxfvkAd/zqrqNhGVb5&#10;tq96NFuBzEWuyG73yI23kBsDJ59O30r5y/bszdazaNiVQ2DGevJBJGfwP4V9LR2iwSsvVc+leAf8&#10;FCiIrPQ1VTG1tIJIto7sO+eDwrD6kV9Dw/NLFwXr+RjU1Or/AGE/FJg+FcNmfMma2mZWEmdyg8gH&#10;PPQ8DsK9vXWtj7grMF+6vr06/rXz9+wFAt34DvX+VpIrh87TtYAf3uuWwOMY4I71789ofvAe34Vj&#10;nsUsXUt3HFuxah13zF+Y7eck5ol8QLbBsfvGc8gHqarw6Y0h+ZtoHXnn/Ip/9iqkbZVtzcdeorxd&#10;d0aMS91tpJPlPGBjK8Dt0pttqeP9ljwSRwabPpylQMZ98dKhaPax+VuRkGktBXuW5b0vEyr39BTL&#10;m9hgdUZsbuR3xUZiwVbHTmq2p2P2nbwx4x9c80WRRBNdobv5G3cAe5OTn+lWBqirHyDwemKy2jJf&#10;7u3n16GpDHu3Y6t196pdhOXQ1H1USldp4A59QajN6N3LZ579qo28Gx/u4yc7u4pstu2/Bj27uSGF&#10;ToCNaO9iccSL15IqvPfRRNjd+JGRWbPbubdsIdzDOPWqt1ZtOV2sVVBjntT6Bqap1NfM+Vtyso24&#10;HT8O1OkvmkJXLfN+lZLWrFF+b7pBXHU08hlVlDMpYY3A8/hTlYS0LHm7GZt2PpzjPH9f1qNzHNaT&#10;RygNHMpRgR971rPfzbcZy+7OOgbI/wAKjmuJEU5deeeV6VUNGUzzvxZ8B49Sv7i40phaeY7SbAx7&#10;nJwPTn1ryvxx8JtZh1WysbiSR2yGVhKQqLzxjPPLH86+iZfMZ/MjLlgMAA1w9zq8viHx/FbsrQrb&#10;ny2TZnaeOTnkHvgnHtX0GFxVVLvYzlE5zwX+zpJZPa3RkZZMjcu3Kj5snOfXHXGa920pfsdrDErb&#10;ljjC5xjdgY6VnpHJp1v827gbVP8Ae/zmq8WoXKXKrxychMdM15mKc6ruwR0gkLqf4TngHuMen1pr&#10;XAQL/d6kkdqzfMubd/m+uSOWHtS+a0zbTzxk9/evO62KNH7QskPygBTleO9MLltuCMMM59PSqksh&#10;AXHzHOSP1qFLlmPcjk8NwRVNdxlyU4hHCkMc9MGqtxMTFJuxu2HAx3xmo/tMnlr7e1R6g7NCR16j&#10;PrRtqhvQr6Ld4ulO05UcketawuGnjLbWHcbhwRWBZLJaSeYFXdg5BHbpVuDVZnHz7WQnrjGKB7I0&#10;jOrR8OGVR1PoPX8qiN5sl/iJ7At0NZ8l1IDIzAjqMZ6io7i6Z5N3bGQPWjl1FzdzVWYTpztPYmo3&#10;nLHaM7t23AqiLvyU5U7cjr2HGRnFRyag7RqvyrnqcdfpRy3D0NB2xLkgdMY9aKzEnZSPmUKp4Pv3&#10;oqfZi5mel3a+TBnP4U+ztBO8kjM2VfGKKK7JJJ6DiXer4x2omRSeQDtPeiip3RJXu5GjYbcLuTPS&#10;vnW8laP4zblbazSceg+X0ooogJ7o94spvNuEH8OF4z0z/hWr5KwRSbVX14HXHrRRWYojCmRu78fj&#10;QrcAdz82QTRRVfaKGmTLFNv3eQfpTydkn+6Pz6H+v6UUVj1NCtqmpNpVh521ZNoPy425/KvH/iL+&#10;0JqmlXrR29vCipIyY3E/d2HP1+f8MUUU1uTiNFoeUeKfE+pfEqfbqd5NMjMpUZ+4DxjIxnA9a7z4&#10;B/CnSZbWS7mje4lt3ZYw5G1QDjpj0P8AnnJRW8/hPNjue6w+G7XwzZp9mRUWZBIVUBQDgen86sQR&#10;4lLZ+bA5oorG2lzsjrEk3E+YOy8jj1qbBkh5Y4ztPvRRRHZm0YqwxolnZk5/dgHk7s80zyE3L8oO&#10;5thzRRUQ1epzRbuJNEIIopBg7mZcEdAoX+e79K8d/ablZV01jtZVuFiIIwzKTkjeMN3xwR+YBBRV&#10;U/iNN0eu+DsroUK5+62zI46d61GHDN/EBnNFFVL4mK70GQAvAz5+7jg1LACwb5uhxRRWHU26XB4s&#10;OzBuS2Dxx0PaoZBnaT/FkfSiikT0MvXtSkg059v3gGOf92vkyym+zftIabJGqq0t/tIxkcnH8s/n&#10;7UUVdPY5a0VzI+v5UUWUa7f3ZTG09MY6VJbbmjyzbmOeaKKmLZ2dCRo+dvv0PelYnzVX15oookYx&#10;3EVdzMTj5WKjAqvNcuJfLUhVUgdOtFFZr4TbqWI3MkW7kZGevNTCPcxGeNuf1ooqugpaMb5fmT4z&#10;jI4OOlV7ebzolbpuUHr60UVEtxfZuSFhEitj74Xv0zmmMuyRuWzjrmiipYdhWPlx7vvYHQ/UD+tT&#10;Iiyn0ZZPLU+nyFs/pRRWtLW5MiGTCyH2HrQzbY1b3HH1OKKKrlVwvoNI3Be3O7io5hkg/wB4YP50&#10;UUEjZGKEDOc5Jz360jIqsuRuDMwI+m3/ABooqeVWNGY/7PWnRt4g8URnPz6iST7eUpA/Dn867PxB&#10;B/YevWlqv7yHU5lhIxtKMY3kLcdf9XjHvnPGCUVNTRkx2MnXNWk8E+Hr7VIGeSGzdP8ARix53PGn&#10;DHJUDfnA44xW/pt5Lra2tuXaP7XIw3An5AsbSEfjtx7Zz7UUVL2M5NpaG9IPL2qOgAH4DpSOxRAe&#10;vpnt0oop9DSOsbsdKoSdh3bIJ+n/AOunKrLEGDN8pzj1oorJAyCUFZWjY7sMV59c0sDNKFXJ9KKK&#10;oroPR2Crk7i3OfSkl4Q8tnqcmiigx6DZm2Pj/b28dqr72MCNnl8ke2AP8f0oooNieBNmMelKq+Yy&#10;/My8DoaKKAGOpUK27O71FKc/afLyepJNFFVT3ArNMUugONu4LjGM8062fzWjH3d6luO1FFD3KasW&#10;ol8zeWYnnAHpSO5BVvXcD74oorToZeY2X5Uz971yKjkhWQcgfOw5x0ooojuOytcpn5mf/eOeetcn&#10;8S2kTS5GSRkZXAHHAyfSiitIE1PhPln9lfTluf2s9Wjmkkka3lvE3FuXILcmvrZ7RYZG2+gbOOfb&#10;+VFFUZUfhHCMose12/0geYc847dacVUr04wSQT29KKKnqXKTS0IX03ZfyhJGXkDnt0PFIbuaWNI1&#10;lZNxAyD/AJ9KKKroXTirXFjvJo90hkZu5BPBzxVHUb6W/tGbzHVW5KA8ZGBRRWsR9Cjpupz2CMyS&#10;N94jr06CtqLW7mN9vmZGec96KKmJSNC11CVv3+75l4GO1OGsXLbl85vvAk9zwf8ACiil1LkrRJLD&#10;WJmvZI5GZwwyDnG3oOKdcXclnNJKGZmVMnJ64zRRWEm09DEdaeKLgorbYzu4wc8VNcahNIpLOxAG&#10;cdqKKEWLZXPl3TLtHz9D/d/z/SrsmqPBIo+8F4IJ60UUXA0dPuGuYt3TcM1OuZJCufunGaKKUdie&#10;pGkxng3N/CxAx7UZ2tt/2s8dzRRREHuODt5X3jyKZdMWQd+e9FFaSSKMS3t1a9ZuVZmycHrmjxdr&#10;F1oPhe+urORYbmOEmN2QSbT64PB/Giirowi5pPyDqfKc/wC2D4+1bWby1m1S0a3aNkaMWMRUgrno&#10;QR3xXzp8FfiNrH7Ovx+1rWtAuIW8hZGe3uoFlWaJyrtGTxg7sEMuDxjvRRX6vg8LRjS5FFWa189z&#10;z+Zt3Z9X6b+3v4hfStLVdI0trq4gBlmkaRg79N20EY78A4ruPhR+1xrni3x9ZaHe2On7byTb5sO9&#10;fLGD/CxbP4n/ABoor4nNMHQpp8kTojJ3sfQkcjyxsxY5yRn6cUglb5fmbv34oor5OG5u9zC8cL5V&#10;rDJ95nYofoBu/XODWhpVukMVqgVf3kQJOPp2/GiirqaIZrRsfMdeMAL265//AFU4x7wv1ooqYbgD&#10;tkngDkL0/GnGTMm0+gYn1oorWJrCKIftRE20jowx+NSKcru/i+vHXHSiigyPN/2y/BFv8Sv2aPFV&#10;tdyPEtrp894pQDJaCNpFB9QSuCPQnvzXyH+w38SrpIIfCUtvDNpt8Llj22/Kdwx0IbDA+xA6Dkor&#10;6zJdcuqX6NfkjGrsewfsg7fCvx68faFp0cVnpNvKiLbRKQhKs2GPPLDJwT03GvqOb9zgLxgbT70U&#10;V4+efx7+n5FUYrlLaJ8jei44xTp5zEv3VZmXqR6UUV5MtjTqWDH5hToNwB6evNQ7d6+nJooqaeq1&#10;JiNlGR/s8cfnWT4hiW4ttpyu48EdVzRRVM0kWPD87WlqYVPybvT0rUtyW3c9TnnmiiiO5JI77rdT&#10;77aSeUrEv+9iiiqKiNSV3k++3ynGM8VKCfMx06A7eM5ooqOoSJZR3/vMMg/WoZI1RJX2jcO4HJoo&#10;prcz6nK6rK0k6yt8zBtuMDmurSFbXCLuwpwDnmiitH8JrHYsO+1P4vunIz1oj+aKPPXjn60UVz9G&#10;REnjJlyzHn+eaCCkqjg5GeRRRW9KKaMpydyXng7s7emay9TupGkADbTuwSB1/CiisvtHRTirFe5v&#10;naJsliQu489e2Kw/D8CyaxdMvymFiF9s80UVoKSOntJSxYNztHHJq7bQrPPtbdjjocdaKKmWxOwr&#10;yNDHAAzfe25z2qyXLBvY0UVndsmI2b72FO3nGagSTK8jOD60UVU9zSW5ZQfPIP7oqreN8rDswwaK&#10;KcEuUkx9MgEWotgn5eRnnGOK3rOAzQN823I9On+cUUUqW4Eju33m+b5sc/Qn+lTdd27njOPrRRWl&#10;gJEjYk7pGZfTFR/Mdq7uGPPFFFLlQdBG59sgdP8APtUcc5DyLz+7B6HGeQKKKVPcqytcq6u7xW8h&#10;DDcBgkr1rmtBT7Req7Ft0ZLL7Y7fSiitOpJ1S3f2qFJmVVaV8ELwBVi3i8y4WEtxnbmiipqEyHPD&#10;9ncjcTzUaNiWJSM+ZJtP60UVnHcoAh8xhuOF/XHFPR2IjbPLE9eexoop1AluKRhD0OeRkdP8/wBK&#10;hnhM8cq7tpVSc4z/AJ6UUUMzOf8AD5aG/U7mZpDyTXUWwzIUGV+Y/hRRUdCupDqd+9pBnCttIXnP&#10;c+1RxXLb1/OiitI7ly3NJhn8DjmnKMu3s23696KKIk9CGSQrAuP4T+fNUbmQtIR0zzRRRZDI1G21&#10;hmBOZA2Qe2M1ktbKNQ84cMxx06c//XooquVWA1IRz+vSrkLbFI9CB1ooqXFWAeXfcqqwGTjOKaAw&#10;LLu+7nk+3NFFVT2KY5bfdC7M2dr7enWqzLuj3d1PaiisYksiPz/MfyqhrU22WFRxu5zn8P60UV0U&#10;khRON8LRKviqYAY3Fz9AOAP58+9dnExUAcnsOelFFEilFWHuC32dgceZuH0wcf1qG5Xfjp97uKKK&#10;nqiOpVuNUTT7aaXyd/kqWA3Yzhc9cVwPxI/aGm8C3tnDDpqyNcXUtru+0bcBQpB+6c/e6UUVpH42&#10;ijzfQv2x9e1Dw7ealJZ2xax1T7OYy3EkRX7mccdOpz19hU2j/t5t4hmbf4XZNuSP+JoTgjHT90Md&#10;elFFdyitCZHJ/tEf8FCNQ8PfDbWYtK0ObT9Sns/Jivl1TL2xk3JvUCIfMoBI564zkDB8B/4JffGH&#10;xN4u+P02n3mqTXUNw0wuDdEztJyrAqScocsMkdcfTBRX0WBo0/7MrycVe66BHc/TGyh87T43dtz+&#10;T5hJHXAzXwT/AMFg9Ot73x14RvHE/wBoSyKECTEZXzH2/KBnIO7JJIIKjA25JRXncN6Y+m12/Qzq&#10;Lc+mP+CdaPF+yv4biaTf5duyg7QP+Wj9vpgfhXs9yfJkI+9miivKzL/eqvq/zKp7Hyr/AMFVLGHW&#10;vhz4bt7iMPturieNhxsISJSPxDe2P5eU/wDBIjS9N1SfxJcNp8K3trdCASliyhVXzF2qehB7kk+4&#10;oor6SjJxyNtf17xL+M+7JtGtY7tJvKVpVbKkgfIcEZH4Z/OobiQ26NL97aeB/n60UV8tHVal9DF1&#10;xvNtI48ALIST7Y//AF18Wftw3dxf+PptJadhZQ2glSPsjtlSw/BenuaKK97h7TFadmZy+JHufgL9&#10;m3wz4e/Yj1C3tYZY/wC1PC3266l3fvZZBG06/N6BjwOmPSvH/wDgkH4hvLnxv4st/OKQtaQCRFA2&#10;yNuPzY7cN+nvRRXr1pSeAxV31/yH9o+5jJifnn+L+X+NXETI2n+E0UV8Jyp7lFXcW2gfLyen0oPJ&#10;ZvTiiiueW5oRtH5uO3aqlxD5cTMTu25IBHSiiqmJ7HPvbK3iJtxZsqsp56k5H6VuwtulPsM80UUh&#10;RHNEOo+Uj09KA2x1X+8evofWiiqfxWLQBfnI6k8k0hg81doO3ajMMD0GaKKqyAcV2yr8xP8ACfcj&#10;vSPHgsevA6+9FFVEy6lVoFEWV+6Djb2rI8YHyNPyFUs64JI6c0UVbSsV0KWgWKrCz9+R+lX1ZvLZ&#10;s9sYxRRUU9iYkcbb3P8AnpzU9ovmN95unr7ZoookbdAXc8cbbuZAGH+zx2pLiPCq2TnqPbiiiiKu&#10;9SOokkG5Gx8pUlSQOuCahlj+VT8vzZ7e+KKKphErXkW5/Lyducj26VylpZifxCybtq7mBwOuBRRW&#10;ZqdVawm5cjdj5sAkZ6U6WL7PNDGrf64MSSM4wCf6UUVpLYiO5BauZYBJlsnaxyfWnvKwKqfmGaKK&#10;zjuIdy0O7PTpxUiQY2/N9/BPHrRRWgpbFUf6S+0fKd2ATziqKylQp5/egd+meaKKl7IcDH8awfab&#10;RYd22MjJAHfIwayvhdL/AGl4aW6KqklwiTHA6E5ooqo7B9o6eHMjde+3nvU0gwm7jpk44z7UUUdA&#10;I/usxPzcZGe3OKdKgV3T+5j+WaKKmIDWGFBHGM4/KopmPyrn7yljn2OKKKVTYJbEUx2zpHj5ZDg1&#10;CyEFhu/T1/wooop7DWxg6/O0ZZc/xEZ78c03RoNqFtx3MdpI9P8AJoorXoI1Ii6QIWbdtJ6+gqYD&#10;a5HHze1FFZMB0q7oVJP8QH60vkbx+Gf1oopFR2It3mP/AL2fwxUarvL+udvt90HOP+BUUUCiMlOF&#10;HsPzqrqCKBKNv+rbb160UVoORh3UKrcjAxwGPvXzx+33iOPTZmHmLCFh8tsFWyC2efTkfjRRXvZB&#10;/vsPmTUOg/4J63X2zwpqVtN5knlzoYiz5ESMm4rjH94k5z3PXOR9FT4V1j2rjaSeOvOKKKjiRWx0&#10;7E0xsQ3Q/Nz/ABdPXP8AhTorZYFVU+QHJ+UYoorxKWo0F1FiBTxuZhk4696rz2yxlSO+D06c4ooq&#10;oxQkRzovnvHtwMA/zH9KRIty7T0Az9aKKjqUc1f7rTVpI928DLEsOT0P9atWKqy7scMCQPTBI/pR&#10;RSYRLX2ZXWT+7nGD7/56U0Q+aG+YjaxT8OD/AFooq7LcfQjYgjp7dagnjEc0i/e2/rRRSEMFssy/&#10;9c87fbOM/wAhVd13n8RxiiinLYDH1vxI2kOu2FZNw7sfXFeZeLfjxfabDE8dnCpuMHhvuD5uBkH+&#10;7RRW+DgpP3jO7uzjPEn7UuqWNhcRtZQys9uSr79hQDGQAoxk88kE8+gArkfhF4zv7HxJdXkMoEku&#10;ZzuUHDSOSfTp0+mKKK+ww9GCoNpGVST5jvpfi/rFym7zh8p6Hn1qTUvGWsWUsdxHfurN6KPT3zRR&#10;XHVhFSSSLi9D0r4R+JbzxRp8wvJvNa0UYYqAX3YOTgDpj9a7KOALErDhh0Ppyc0UV8zXSVZpGkQk&#10;jALZAYAFsEZqKQfMB/EzYLY9wKKKk3jsDwbHWTO7+HB7YzTJoQ0TMfTd+dFFR3MiiIFVUJyxZwvJ&#10;6fKx/pUkECvF07etFFaWQFg2qrCx6ljiq80QRz/s0UUmVHchdNgbn9OlV5fvHPO3gUUVNQmW5Mlt&#10;lo1U43MBnHrn/Ciiisbgf//ZUEsDBBQABgAIAAAAIQCYAxq80Q8AAMldAAAUAAAAeGwvY2hhcnRz&#10;L2NoYXJ0NS54bWzsXGtv3MYV/V6g/4FdGEiKQtTMcPgSIgWyZCVxlNiwnBRo0Q/U7khixSXXJNeS&#10;UvS/98wMh+SudsTVw47c7AKWl1zO+947Z869vN98ez3NnI+irNIi3x1Rl4wckY+LSZqf745+eX+0&#10;FY2cqk7ySZIVudgd3Yhq9O3en//0zXhnfJGU9cksGQsHleTVznh3dFHXs53t7Wp8IaZJ5RYzkeO3&#10;s6KcJjUuy/PtSZlcofJpts0ICbZVJaOmguQBFUyTNDfly3XKF2dn6VgcFuP5VOS17kUpsqTGDFQX&#10;6awa7WFwk6QWNCbc+ZhkuyMy2pY3syQ/1zdEvvXLib5ZFvN8IiYHRZljGnvPT8c7+1ktyhxVHRR5&#10;jdaacU7XmqlpUl7OZ1vjYjpD507TLK1vVHfRQdR9cFFgHM478WGelqLaHY0pNxOBr7emYpqOy6Iq&#10;zmoXNW7rWTCrIasNt6Nt1qwHBkv5TlXfZEIPiBImR7vdtqu6cJRk2WkyvpRz03u4fbT7XRZcngxZ&#10;Si2//FKndSbUl2v5t0zHF3vfJDunxeTmbemURS0Xwalm46O0rOrjpKrfJiXkhY6k9NZv8OcsK652&#10;RyLLsIZppe9jForyt5FzVSaz3VH1YZ6UYuQk+Ri3MWN1aS4OalxTOcZkJ6vqEzl0dTGTd2ZvS/nf&#10;RJy9Q2+q3/AoJ+jPqepVqv7Od0c5VESqS5leQlXy4kR9GzmXEAIUwSSrIajHT5NKZKlUKYL1THaq&#10;IksnR2mWqQupP+IgK/Xs19dUPZPNpz8VE30v8Amq0/2dT9+cnenbnrm9jSpNLVi4pQakuOdOfTMT&#10;Z9Df3dHfpvlWVuvqRLL0g0j0D+Nq6YdxpYTCTIxqppkqNV8lJkvqDFbF6EuyU++9LOoL520yk+qC&#10;8YhMdq9WpVEM3zHn20YG8KVWIpElN8W8VnpYYLVxuaCbVdNwXshJ1POSy7lsb6DiTN0RZ2diXB9X&#10;sjJUr0vKZvQqb2ROmrwvUOZEPpFGQaroktS1MqXXWMqUsTfJvC7ey4tDkYlaNNrVGPxZVtT7pUi0&#10;8W/lrxonNQz7gdwAle3T18poaKGspgWE/CdYcFHqbeJjUt4cFFmxsEVA+AREfryTTq4XpLkoJ6JR&#10;/qYrWgk+7r0/Yc6W8/eLpHauhDNOsvEcyixGUpI/KnnWTxp9yHIHVhFbmQ/jM5ZWsMwngxYnGY+x&#10;XSl7uGw61H4nNWdAneT2pQdX3UxPC6AMKVbjtBxnQk9Jlf7WbC9+c6PR4bts4R0900ONfeY/fHx3&#10;jwpz3A2rLiFw0oQrEWi6vu50l+enrXnH3ksO1DIvz/UMe91hUl00QnVTHRbKSA+aMtO197DwuvCs&#10;yG70LPdkS+3UADtpNXt38qEROLXq+uarD832r0u2Iz4+xTYl8ZBUCfltmuTzJDtur400uyxk1KMB&#10;i1gU8yD0mxYb271FXErCkIdhTEkQUUKZlrnlGjHxXWP5fHo0rR2NKg+wgeyOvhMAX0mG7bWYl2Nx&#10;nOaXYtLitj/A3hA/EI78n8OQe20JRmmUdMs9oq/g178mSuYhfO/EmZT5s72v/kn/pe3x/sVUTL76&#10;y4vvXwR8B39DX9pj9RgKHCRAYqqIOghJkd1rJFY91t1FtbP6ACeKulG8Rl9mtYMtQmNFaeehN5TG&#10;LPbCOAoCGJCAdxvATKmkKSKhY1PEj1jMCA+Jx30aEdVHvWcsFmFtERZyGqCJMIpD/A08WyteW8Tz&#10;vdinIbQ6CEKUoLYivC3CYQBo6FNYCE484lvHIg27Hgtgrh94nHBMgx9GYWRrJeiKhBIbc0piWCRG&#10;YutYwrZIwGQR32ewXgEJY2vHoq6IagWdw6zFcejFto7FbZFQtYJm4iD0osi3FqHyqKDHH+pmeBRF&#10;MKoRDazL361/pNoJfM+HIZZys1gGAtvJqr5Qko6vRvhv1lKC10oJXn8GJcBkhR7hPveCgHt+yIaU&#10;gLqQNB6QmEShx6KQWufa6IDvepR7EfaxgGLOKLNqjVGByF23V0YDKHdpSIMIbaAJFodWnTEKQEN3&#10;cRxWyTTyzzzXCznEmEHVaOCHVokx4s9CN0CnfBb60GUG+bTNrpF+j7mMMsZ9H/WHXuhb2zDC74Uu&#10;DSisBVQSJgalrStoZJ8zlwdeQDxKoZqwF9bJokb0eQRzGfuxzznzfRJ4S6p/h+QbideAvoeG5MGx&#10;gbdLEL7BTz2Y1dxZhPBHZTF1jtN6Xib4Jx6L3/uA8ugIVmsloHwW4F3zQ8uMhDqn3AO8r6jlHuB9&#10;3e08JE+5nQcaR9/ezf1196bOmq+9N3W7Ocy+FIzhvanbzdfem7rdfO2tqdvNP9fO9OMLuZ74+0Tw&#10;zLKezAotzPLBtg6iL89qC83yeOEQtuLWOszk81s9eVpryG8dOps7nTWkqwiNp7SHhLyU9IcmLRbI&#10;hWdhDxX7cYuhva89XFHL5yIzFtlqzdCsHNSXzmdIviIEDiSx73keoyEBxlCUtCGjgRYDnLIiBvTD&#10;cJ6JlbQr3qjPkGz4jAH/yobPgPJqf1PfrfI5+AxpjucVfLTOYensO1dFeQlm4/ULfwd/6FMRG43e&#10;rCA2CKEBAT8R4WDvB8x+su2IDZAUPPICzrwglEVt22KP2OC+xxnFQSLAMd1fPgtLGkYzLj1ig+J4&#10;7ns4qng8Zixeh9iAi5szEvp+5BGcvq1j6aAQuJAYJ05wGsynLOCDBzvi+jwKCPgTPyQgWlHWNvyO&#10;2AhJxDiNGKWRB748GjzaERfLIc+mFGc7DAWEyBCxgWACnOiI51PKcWxG2cGzHXWXVnIJ4DyKolgt&#10;18dSro8/uVwz18OxHhsGFhenb6zvEFXBXfBNzMMqBczzSMyskmCkGjSCJCqwOlipOGahtQ0j1CAF&#10;1uyVgfde5EIHQJ6ASogCDhLFNo4ewFwch7VXhqoIqQuKDtIPTeBxADpxSKBxugfpAjHmAf6Cq7H2&#10;ylAVNAYVFMSwF5zHHnZrqzYbqgJskYuFg3mhYPVka8NURRi7vSWMovUZtwfwDo0Trcc7NHcM0v5Z&#10;XBl/+9P7CtVR6Fn6Clf27N6+whW1/J7weuWgvnx3oQeWlWGnkLsmNmUWL6Br2AWCfZH5kr6NOLbU&#10;V1uaBtr4C+8Zv7TB178Hvn4zL7UF7gFqtVU93lMY2ahFCtIbmIMDisXA1EOwg7iAbPBbAXmCLMQ2&#10;x9dB01EEDwHOu5zGod0Xt+AkhCsyBJiM4I+8Y/ftOQml/y0E7sT5IIQTbx0s7cPTEwFEABAwjN26&#10;x/edhAGQlg+3GmCH3X/RcxFimuC2ANxC/ELEyNJsPRSx9iXFQNRPKymA68A0EaVeiHgUEg46lBnw&#10;PWw1wfkhwKGD2tfdAFS4ufwIGNj3IFhAanQQoAZwKKEReJ7DCB0L7R4+IygRQk7g2sbJEf5nGnG7&#10;+La+NOJ68lznE0BHbEB2yTJiQgPXJ5B0TqQDEl5E6zhaXxqBLw1yAueu9CQytv7BZg0kOEHEQqWi&#10;kC6Kq2NxDpbgR7EUHolf4LxdDJnEvYOk/jmZNjFCTahZhfsnolx5/61AeI2JTug9/3J+epqJkzai&#10;S7OtiCIyXUuuf2hi6zxocMwJa3jg5R9wAtSmTFzLGE05LHxz5iXCbP9D2CEmnPpbMX11uMW98elW&#10;zA7YFo6whEP7Xh3uH/y3i4L27xsFTfsR0P7OWSoDuMXkpAnwE2Uq5ERT/1bgXhOocTu4apHnNl4/&#10;5+ujNP/rY0nuVcSr92x57pU9uzcQX1HLo/x+DxczLQgyDA0hmDooSArGhxLxQTo0aDXl8P0LpryK&#10;KjakLQFZwPd+bdg70DkV09l18lHhRMzEtd4OJ1oDFwyzamuEB1m3lW6ntx73O5bMuvl3O/mgTQal&#10;ZRtRF84zzHKtQWohUKH/GQ5YoK49DqJle1y7l9EALfBp1u61wSd2TyRtt0jXzsK2m6Jrp7TMNkjt&#10;U05bZsa1Y9SWi1kc1YNA1ufX+x+U3v/w4vnovU+G1B6iO6T2eK3F9kjrqLY3ZMQQcTlDTCIQmu2R&#10;VgihZ4NkoWd/phVCkNy2elohvKOtNlKP4T0h6xy30QBARNaHjL4j2NH+kJloPGN/yEw14t/sDxmV&#10;9+9YViA0HYcI1GWvySi9fFPJOjoz4Tid2h8yM47Wlh56WKyCgW96x7VjvHvAP4VKxjs9+NfcWQ3/&#10;uvl4urc1tKd5KazqWQQ4rOzZvYHfilqeAPiZd1fpo84Kv+MRZQM/u9DzoX2I2PHQBn6O2njZDfxs&#10;XqVbepPi6eHnH8/6vFYg+PUzAsEe3gnw40F/PCUugVtdIiz9sR7RDGJjIBbhwiKx+VgPUS1O5i4C&#10;2yOJc/Rn8LTsMzcCx83bNqzjMMAu5G4ckYi2JQYjTPBaHuLn5TtA5jMMsWFCENUPoKk/1qNqD3C7&#10;LPLwNsfQ7HbwG280wK0xvB49MC7f5iCIERqa3tYUIuAFhDLihAbHTjugjumKESZoBb3tcsc+ZAoU&#10;sqncfupvsTsWHG4Wv1twaystkkdcSAi2HQh7QKj6uN4FPY8YD/2J7FRDD+W7cMhyO1HQQX3uEjDz&#10;8Jnoj131OuBPXUS0dIvwJPT5OseAFRycfPNj6QVwvNq8r5IUWFlulMCrwufy2FSARM5rlW9E0/HT&#10;NP8puVa0raraPIjMCHgjfYGyT67fFk2OkVPNkk+Tfxfld2Wq3kTWToCFV5HVGxX6xe8zvCiOd8Cn&#10;M7wZW+XnSH2RnSMvhcyC8ZAMFHR1BopovQwU6x1MVODs8gC/uFwhULsH5Qr5A+cIOUIyF+cdEhs4&#10;Xx9vV3CUbDKErJOVZiNpjw/rMJlB1k8z0MQyK1P8Ph1fyrwf2myrjEDqBQEY+aK0/VijEBylrW3P&#10;QU6/LxaTYiwktpE5PT6dZVfvCcvWkeKjl1tIvT1mvIv23ELrUk6r8u1sGcT4nHI9bWKlHqdUSPOF&#10;zGPVfpMURPv/Wze/+k00oEZm4/mHKBvRVz+9FPWVELmBShNELDRQqUVdVvjVNvL08CvbwC9NXa9K&#10;1baFOGn5eVYZ2zZ740o1LqWZt2Rqe1sWs3kmc0MuADA8v6qQ08eraveo95yjAgFDztc/L0K4ZGeN&#10;N5m0ZOEI8DsmgNtI8peTc/BB+d82KG+D8lRGzw3K+wQor43yfAKU99gsbthIFvI5qjhZlcZOfWsP&#10;X03Cxk2+0Y1GPJpMyFohk6L3a1q9ybMmMLuXZvEl0pVeVvvNGeg8mTUnf8RhH8r4aZndGAxxjwmG&#10;LLepk41e3JU18/R8ZS7PXgzGF0sRLyfuXSeFs84E0vDka8MG2I8yzesTUSN58rni2i9EgkStR0j2&#10;KkpF88yScwH65zzNK5Ud2g39kSMziLvhyEGKafW/TGatftDF5ZU3Qj5LWYu+aOtCY/OZzlO81LgR&#10;AZWBfe9/AAAA//8DAFBLAwQUAAYACAAAACEAHBSnqP0AAABuAwAAFQAAAHhsL2NoYXJ0cy9jb2xv&#10;cnM1LnhtbKSTQW7CMBBFrxL5AHESIK0iwqbrigUnGE1sYsn2INulcHucUGhDIRLBO/vrv/l/JC/R&#10;V0ia3CYctUgORtv44GvWhrCrOPfYCgM+NQodeZIhRTKcpFQoeOPgW9ktL7K84NiCCz2F/WDgH4V2&#10;wsYRkpyB4FNy2wvD6EjJSm5AWZYYEdqa4RG1YIlqapZnbLWEqk8jPrRL9qBrBojChpzxh1oxos1G&#10;tPmIthjRyk6LK92DUxAU2ZtrF1R/mU9qzg3KLJ7Ow/+ahohbz/vF06PWUp5RcX3TUU+Mv0Yejp9P&#10;GL+Y4Hm73372CuqJ9tfIw/aPmnTk3++1OgEAAP//AwBQSwMECgAAAAAAAAAhAFtEOyeZRAAAmUQA&#10;ABQAAAB4bC9tZWRpYS9pbWFnZTE1LnBuZ4lQTkcNChoKAAAADUlIRFIAAAIWAAABNggCAAABxWZ8&#10;uQAAAAFzUkdCAK7OHOkAAAAEZ0FNQQAAsY8L/GEFAAAACXBIWXMAAA7EAAAOxAGVKw4bAABELklE&#10;QVR4Xu2djXMU553n73/oqZPrXHVVfZW6OpXLHErWy5KLMXWj3DFclj3Hm4AdwL048oG9tuPYS8Yr&#10;n/ESzviWZqW1o4RgZxxgDUuCew0mrBWdZs3bCsEEo8McymBeojAj24qRtUNQFNGa+z0v09Mzmm5N&#10;j+alZ+b7qadGTz/d89J6+vd8n9ff86/SjUKj38l0Oh0MLOpsV6OdoWR0s0z1N453onWfVLUeRdWU&#10;QJtM9TewE/8xrztZuGCViEzHdP43FZtO6TEZlIASm05rxogSCNK5SHyyVY9RCqXzi8tME+RJUH0i&#10;pgfpn535f/uU3lVREZF3EovFKpTplcN6tgXyTnSOiBeP9f/gpORfjpGkkpwh/5Sbp57cImMZsk/X&#10;5JUTMlYiKetH61qbEmgNt6tKQKVEelUCIXmuYsg7uX1hx6e93xFxn5P7IGTJ5MnMR0qgRcY5el88&#10;vGswGN5DQSbVmtCy9TJWCHknE9FOEbGgsktUvSjIJH9j5cnIXX4tu6iMGnr9A3ngjLwT34pGXlHr&#10;QiZPfMlza/9axopA3slvT20d2FrxgrJ41q7ZKGNFI+/k096/EBELqgKK2go9eTKpWjiVs+5k7cQP&#10;tZUf/tWbMuYdeSd0G7W9k+It24msxc+M7Jex6rJ370EZmx/ZO6k+pdmDE453YsQnRG1FaQ/LpPKx&#10;XX9dxsqHW55YHUXyeN5QJvRq5cwHO9V4uugG+nYclQcVo7J38tPOd2Ss8lTkTsprykVSnjuhn376&#10;0PvyoEbMfSetgQ30KqSTfvHm/7yNIv/m3/wHkeKHIH5nNSy+OhRzJ9NGcjo2Vx+J03lDa+V/p/hr&#10;AVr1uWuoerv4kAIMp0zxCc2VJ/UB7sR/VPxOlOUREWEdUeawiIYiw2pAicQn+SEbkFBUTcRLBnni&#10;Pxr7TsyEqmphtS0aXjS7l9W3FM6TwW4tebrHTJ5Mm0k6tOo2fqaopwt3UlVKv5Oj752SMU6QXyOu&#10;pOom1eqUVp1e49GDLK52Goahx1Iinb+jzNR9nlhdfoXvRO0wxD9P/P98eye3bslaAsHvZCYVi7k1&#10;EurHTswR9yHsgndi73ZQNEPGHMkZ454/szs9sk9XctKUsVnMmSfiTugycWVffIKMm357po5oxs0U&#10;n2BVhrw9+4v/Oz1ZoIUq7ySms0kyTpTlF5SFnTv3OXVByTsZui3+SuJ9XULmKdChH+5kYOBsavSm&#10;PChE9umyo7Z3iaoXBTqs+Z3cuDE+cuK6PHBA3sn+/gERKUht74SeKBlzhd9Jco6Sp4Z34mQVsyn8&#10;dOVRkzsp/h4E2TsZeMmx+Kr+nQxsOSNjRVM4T4L6oKitaHwKYzXvpOShU34n03NMuKvOnfT07C4o&#10;eUXilzuJrj8mY6VSe4v3atlOiDtJKEt38EhhKnQn3et/JGPloHCe7AqHsp0S5b4Tsun/883yD6AW&#10;vhNF7bA6ithhme7k0qWrMlYBqmQnR7b1y1jFqOCdkCkf3PSuPKg85b+T1PjN4wcG5UEVKc+dlKsk&#10;nQ9z3IkYKKU7EeGZpf/rG22P0O+2UvwQ+C8tLk/qgmLvRMwvKAQf40459mawXhXzmow6YHS4LQWb&#10;c7hLdEI0X574H9zJ/DBZt16ZqcadTKTNiWhniA9nswFrKjqXR0TpKUb/9HIsp8DTBSoGssR3eMgS&#10;qkq26jGqGCitbNkp6wibjvEJdbJAtapyYD6U00qQJWUBWeI7fJQlpS2n1IwREaFCVUQs9Fj5q6hV&#10;wF9ZQp+gGayRHEtNiE+zPpOtR5xmr/Sv11QlnjLFDB81oATpXaoqssSMs7o2vYsq2nQxnbWu5x/j&#10;R3p6dssYx1uWKO1dFFRVCwYWhdW2znZVvMqzKLi8MzBwNq+b0FuW9OmaEZ8Y7Na07pPJ0z2qxiZP&#10;0Ks4iywpHjGP60pfgX6znCzZ8+1l0Sv/Ig+8gywphtCy9e6957XREvpNBX8Wnx3GNHmaD0LHpllc&#10;qDQdKoGgkZwWokIYxgGKiMHuifQYT3ltmt7OF78LZSp9KLwCJK6PxrrPyQNnfCTvjYrT8+dEbpbM&#10;jG16uK0l121M8SBL7Ny4MU6v8YMfisPiyckSUYM89+pKcTibcCTSdTpJ1UqrW0W8irPIEgHZxLsd&#10;pQ/U52TJ7fh+jSOPPdLkWUK6XYyfoTnJtZLLzKPV8ZdK9K/QnFlCou1JKuYk30pkrCSaLUv6+0+4&#10;TyMvjdwsGXqF/q083CuTvNAkWbJdf728ZpFHTpYUA+s4snWoRMOLLEcyDZwlCxesogJq/Opn8riS&#10;5GSJaF65/2cpS+wdKmbypDUdpvGyhIqmYhp35cWWJbzBPGeWuNAwWeK1cVdeCmuJPPZI/WbJ0vvW&#10;UdE0/2n8ZcGzlrhQd1ly69bkkRcrPvnaKzkFF70ojlM056YusoSyoffhqH2Ns9/wbCVKe5e9Q0XM&#10;U5Gn/JolW/7k1Rpqg1cas+Daff9P6ygP8miELDl96H3KgC8uXiuP65z6y5LzRy8eeOzwwMBZedxw&#10;+DdL6MH/3yt/kBovfyeSz5lvlmiqEktKd47uWWIv3I9s66dDCnY3pHffdb+MNRl5/7d5Z0n3STVc&#10;r0LqT8pTcCXN9ASPlJZD1tvT6XGvExgmop2ZbdaoqVFKa0POyUsYZrJPpBSP9RbeCevovdUJLXJe&#10;7WD+RkRPrkgsT5YI0zOS01SODWbKseKx3k6vnueUmEm2Xxx3pFKamLEsSRrR8KLS3k5Q+zoVN8K7&#10;PK8Bpm9UAkFFM0RPrkgsp7yDsoAs8R3IEt9R91mS9bKcZjvAReMT4ehYmk9+jPPJ8rELu+hV6AR/&#10;NZVAdrmq5b42snxJKt4bDMtPqyENlSVcLVdQnPLCqvhF4pOpWBedohR6FXG6gOccyxJxiuIdaulj&#10;RWUEBZfvQJb4C+SHv0B++Avkh78oNj949cM0+b49ohtqMDkVnTC7TidFdQWUhWLzg7t9YOuXk7zb&#10;SXRAacYI/SnCJzgoFk/5YW9esVdW2Q8oZC6gXEA//AXyw18gP/wF8sNf1CY/EtdHZcyGqLN5w9q+&#10;fdY+7taa1fqiNvmxcMGq2TNuM/lhxlIm1aHjkZVUhaPQGgimk0Yss3++3soSmXtWygOeDUYknMmP&#10;Sd6RbobbVbpQXCOu52frAB+VV+K/HwysMDraFHW13hdPxXtVrSsvP9LpCSXQJvMjPZGkw/awKfOD&#10;dcKz8e3IHnaxmdS6d4nrxVn/A/2oMVtf+oF9/w9P+SEm2uT0mtim8ADPiMWl9nmEXvKDeeymnLD3&#10;mjANKEWHARfR2VvKeCuvhDDOfgVeCS1bf2Gf2Fw5h2x+xDjPrbj7rXhdOjesF764eO22ba/Zyyg7&#10;dvuYsc/AABWCcqKgZQiy+aFn2D/EPA9VFIengymT4ryZLavC5kJtCxnL4PL2mjM0dJFe3bch86Yf&#10;5cI9P0QLjoXlEWp5UPuDWht0yPKDN0TYtak4pYj8iCxXebPjPfYWvmcxvUV8ArvSH5BgjJ79SB44&#10;UyA/DOOgjFWbbH7E+7o0vZfag/TK2oNsNpuSTp2n/KA6nhIIGeHQAV3L2Afbl5ba5LrWRm/v0tpW&#10;B4J9dLYvzs/WmKX3rVu7ZmORS+JrYx9NBRUGxe9amZMf9+pnqDHx1T2X5DGYH3v3spLGqSpVkJz8&#10;aAl87juv/M3l38/IYzAPnFoY7uTlh3I7vsclP4RCzn4FdoRvp9J8qOTkx93fPkyvjvN3kgb/76O/&#10;xA0qo6iAmhz/nTz2SE5+fGP/FRkrzBQP6E90hMqoEjactpOTH8JPqX78E3kMvEBlVAnue/PIyQ8l&#10;8LmBqHHuFvTcG/9t+Yb554QgJz/ufGQvvWL+pydILTzVaN3J5kerHrN2tAFFUnZ/Hzn2AeUonk0v&#10;dFfCK2BOfoBiEAVUwX1a5k+ensuOVTQonJg94l1ecvLj3q3/TK967F8i8fzJUYDo7z9RIbOw8FZe&#10;8R2HC6zKEWcbFX3bzqr5kM3Jj8XPHZKxwozzETp7fwl7bexamdgGwX1Qr4wU0A+X/68YMaVr7K8N&#10;bB1r12wsoY92PmTzQ2mVjt/RCunp2V3pbRCcsOVHpnLV5Plx6dLVmuSEAPmRhXLiFweG5EGNKKAf&#10;Gw4n5HHTQNUnyoxi5n9Umpz8EAg/g83Dphe6a1hA5VEgP5qH0LL1xzcOyAN/YNOPOzdMf9wrDxoa&#10;sgYKfssJgS0/MlvSNjYPhJ6iJoVv96fwVl6R2s9+9X97kNrYFP72/h+VPM2ganjVj/G66y/ZuXMf&#10;lU6UH/LY33jJD7Y+iv3xf3+iqC/t/OO/q84Gd2XEq33UAZfPXaP8qNNNKxokP4RBiNe6phHy4/DK&#10;nzdATgjqNT8oAxomD+zUX36QNdDrox3Pi8MGoz7yo1GtYTY+zQ+RAcfePCWPmwa/5Af997u/9aO3&#10;VrMFD83MPPNjqvgl61aBwza1W3eYDl9a971yzbcUnTclM8+3l5F55UfSyNkcl+7KCqLA+ev/8uqj&#10;f/jkgn/7eZFivwDBCvLfx5mffUxES9gbC7jgUz1vWsqQH3wLOK4iJZlL9u0lleOWw3KlvYuCSCye&#10;aGdIRKwt6TyhMF8FjFSabQXjCdvOe7KLlihDfih8l26K5MlJkVhvT8W6ZvsjmZNp+gTusJz+m0H1&#10;CZHohexgwXDKc0c125ucMULvLKGX2+gQjgTFEAajDPmRPN2jaj08M6i65fkfant7Af8wcyIclmvG&#10;SJ+uGfES1pay/wW9nUurfNiLh+cHGwQq4cYz2yCyH2C9HfrhL5Af/gL54S+QH/4C+eEvkB/+Avnh&#10;L+o8P0y5eCmynC1sZJ3NE6wXmZoh8chKinCn/CuiB3RV6wqrCrXkI+FQzLZtu90ZRQltiLLTOPmh&#10;8n336f9LmRFu7dRjzEuqyJWg6EZlFzM/jPb/u8wPnouUTk3L2tI4+ZGMbhb/aKODMkY+9SI/ZB6Y&#10;w0aC9SAogTaRbp0KqWy7Z4p0GJVdzjwn0A9/gfzwF8gPANyAhQDgBiwEADdgIQC4UWYLORxLGlor&#10;9xk1Ivw9RMOLkulphW9fMxHtNJLTcm7GRFQzRjIXj4m5IhaiO4OCPAagRpRfQzIPfUo89OKwNcAm&#10;9iSNDbHptN7ays4nDT2WiulBPgNJmpMFbAP4BJ/WsmAhwCfAQgBwAxYCgBuwEADcgIXUmFgp64pA&#10;9WgiC0lcH124YBUFeezMdEy3b30Z01cYiZQaWME66AJq0pwKBtpMtidHa9JMR7S2hJluDSgJc8LM&#10;dNBpkfP0LlXblYp1haNj9NoZTaSGd3UY19jZ7pMinb6J+UA0h4OdfWkzoQRWUkq2W28iyidVjqnh&#10;aDyyMpqcSkY3hyLD9PPEt8ToN/Lr7Z8v3wvKRHNpyNH3ThXjATbPQsyEEQy/FNQHmYXwGad8kMdU&#10;6YHOwDdvz3Zh07MrnmPxBNP18cyMYfuTTa9kIWY8wq5kHxiU6Rkiy9XVqkpvpQj7QRNROptjITzF&#10;/vmgvKCW5YmUGPoEjURPz26XygUsBDQ1/f0nhJ8qCjIpl8pZyCT3/SJenWagTNpno7A3ZYCFgEqz&#10;ds1G4WO+RhbCa+T0V2+larTjDBR73A4sBFQOUaEav/rZwJYzIsWFQhZy+5faLKq8WTcsBJQXsUvM&#10;U09uoXh0/bHUaLGuVt00ZPrGB3cFlNb7N+eW79UAFgLKxa1bk6Ihvm7NX5awcXQhCzGvtQQU5Y4l&#10;bxlZjl8pj3vjImkICzHj3t02gjIibIMiLs2MOalcS31eVMJC3BtksxjJLFlJKYG2pGkGmR8Veg2Z&#10;aVNT2Yhhh6omzXRnu5odMUwNsrG/FHMxKwdVeHuMjajogzF9RSQ+GWKfwN4VN5mfz4w+myofaQmr&#10;9C2TSvvmdHoqGOBNuFbdGiThoy7j/OyEWorT1WZh5859/f0npienSxCNPJrIQjxisxDe4caf5jFl&#10;eYQnEpNi9HAi2knPvRgxFHF+lp7qrIXEIysznXWy+y4aXhRjS2UsCyHFiazWHmBvN4eFPYRVOmu3&#10;ED6kOBENRaq6mX59IUQj1n2uXPtIF2Uhk1dOUC3ravxjeVx50A4BxbP0vnWipfGry9dLrk054WYh&#10;bzxyDz2pRvK6csdXqtxYh4WAYrhxYzy0bL3H+rM3HC3kk8NPbTr+aUwPUvWAKgD3vHJOnqgKsBDg&#10;DhlG4vpoavTm/Fsa7rjXssxY9GfGOz+bnJHHVQMWAgqyd+9BaoVThAyjOvvfO1pI0thAGiLiM1f2&#10;eNYQc1gNW6onx9Qjy1vNzJg6NV7jrAsoG7cDCwEWly5dFc0MChf2DccPfihPVAU3DXn7xa/Rk0ph&#10;8WM7ZVLx5Mw6kfOyqM5mzcviXT2yY0d2+9iAhQCBqE1VrpkxJ44WMpMauvP+zfGRpGB8sqqDX7CQ&#10;JkfUpqgeVSvDsHBth0zfeHNH1/Ydbyarax4ELKQ5EX1T05PTZBj0KlNrils75KVTn4n4zMh+UU2q&#10;GrCQpkJUoihsW7ajOu3v4imuHfL4GzKpWsBCmgSqSlGFyrIQmeonClnIzBibuZgbmMOBKkLfKGOg&#10;Ebl06eraNRvjBz+8sM/vM2hc2yG1AxbSeDza8by+befCBavGrn5a6WG+MgILARXn1q1Jqx7lk/Z3&#10;8ThayG9PbX3scELEPz78dDg6Fo+s3HHhlkipNLCQBiDBHZSNj35Wj4Zh4aIhMzseW0pPKoXFj7+Z&#10;nogqd/2Pqs0+gYXUIwMDZ+m1v/8EtTHGLv6mjqpSLrhYyO3tTz8gLITChoyeFE8q1jUQfZmPrBe1&#10;2w6LZICF1B2iEkWiEeuu6iTXSuNoIeblPVYtqwRiejBjXa3WvCz33XZYJAMspF4gueh/9wTJRblW&#10;LPkNtNSBZ8T673M/OX9844BMalxgIaAoRCWKwrfu++74VTnZohmAhQA3xMzzE9sGG6x1UTywEJDl&#10;wVXP0KuwiotnL5Fi+G2WVPUpwkJmJn/4yJLkdFXXGcJCqo+oRP2nP1jr/5kg1cTRQqZjOj2mVuj9&#10;uKojPrCQ6nDjxjjJxdDuC83Q5i6NwhYS3fp1bhh3V1k6LGAhlSBxfXRg4OytW5OhZeuPvNgPqyiG&#10;QhYyHbO5G2RjF9UHFlJe7DOjKC5TQRE4WIitfiUCZr/XHaQYG//4ZTKJRh3Lqw5FtNRLI2nwXSrT&#10;mm1MfbavEzGmbsYjljNPASykBIRENN68j9pSMQthTAXZ/rGEk6+TzLwssSWsDVhIMVB96ZnVL/3j&#10;6v9DJlG/k2d9TkUtpHRgIbOx2hL77v+Hcz85L1NBhYGF+J0Djx0+vPLn549epLjojBLpoDrAQnyE&#10;1ZA4sO5waryqWxoBJ2Ah1cbe2dq34yiZBKmEZQ/f+c5fiwjwCbCQ6vG9534sVOLRjudlEvA9sJBy&#10;IgyAAmnCwU3vUuSt1Ycvn7smT4M6BBbiDcsGxCE1oC1LOH3ofapBfX7hg2hMNxKwkALkPeJHtvVb&#10;NkCH1JLu6dktToGGp+ksZLYIkAEcWHdYJJIZiAiaCkBQSwvJbBsyadtgVuJiIeIJpiCPM9CzTuHt&#10;razOQ4FKenqlJ55qQVT22ztP5xSBGipYbcWztt9eQ1xuvJYWItydEGKmVvEsvW+d+yOeuD4qYwDM&#10;D5/WsgDwCbAQANzwiYXkOGIUSZk6mKlWfBVXgW8n9PYH9FYle1wZhJe9dHoss2qNmFTauzKvlcVM&#10;xqxdJnOZVNROGa0UU7HklJzcLbH/E6qD/TbtnkGz+EVD7I4YBZl2vHx8K8rsb2+1Vo9VOM/4igDC&#10;9pjmbJJaBfIsxNS1tsHklDyqMLkWMin2T878TyrK7NvM8QxqgVoWAG7AQgBwAxYCgBuwEADcgIUA&#10;4AYsBAA3YCEAuAELqSnmsBx14SFupiPL1Ql5bn7QJ8+aDzqbiWincGtmQSn0M4AFLKSm2C2EP9DC&#10;QvR2tet0kh7XIDebEB/3tZ7mkPoEey8nHlkZ7OyjiBmPaN0nKZIwnghFhi0LoQ/kHzWlqcps25tl&#10;IWLMblLhjs6S0c159tOEwEJqyqySXlhIKCBH08kAuDfK8dBr+ylCD3SfvtpexGcuYHMlohPsDF1j&#10;t5BQYBG7zoE8C4mGl+R8eHR/5eee+B1YSLMxDlnwBCwEADdgIQC4AQsBwA1YCABuwEIAcAMWAoAb&#10;sBAA3ICFAOAGLAQAN8psIdHOkHALMBHt7DqdlBN7JqJa90kz2cfn/IypWk/aTPDpDKaqaibb7tBt&#10;ZgQANaScFmJ3LWN3cpPj1yfjyCOstjr5XyHEZD55AEDtKHstK89CmIeVHO+jWVc3WQupivcXAEqh&#10;UhZidwOV4/kqszE0d5RU2EMRAP6hUhZCVS6V1ZTakmw6NVucQLUm4cCrS2ujOF+0kB7s1iguFjYA&#10;4EPKbiEANBSwEADcgIUA4AYsBAA3YCEAuAELAcANWAgAbsBCAHADFlJTUh/KCPArzWUhe/celDFX&#10;vO5eXTJ8cloOxeyc2JqzsxmoLE1kIUvvW7dwwSr3jdgFuRYyrqhPJIwn9Nh4TA8GO/uS0c0dxrV0&#10;apC5A02dVzuM6ZhOrx/GP5aTzQJtKXpXQBlOTfOJ/WYwEDLTpqa2mfxs0qQUNuFfWEhkeWvSZAsH&#10;IvFJu4WEVXZNNLxogu36uTnNlgkwX4zcQlJie0d+vf3zQZlpIgsh86Cw+ht/IY+dydOQVKxLbEub&#10;mY45SU8nxckGeAiShYgJy9JC+LMrSnr2BE/HMlcqsWn7ky0tJJ2eMAwjGFDoQ+wWEo+sjE5Mq4GV&#10;FE/F3zOM1+gT6Gy+heR8Pn8nKB/NVct6eG1YxlzJs5AOVQ23t5IFkFVw37hs0ctEtFM4zCXmsBC6&#10;Puuct4CFhPiV9IF5FpI2h9U1mnDCK+aDhtV8C+Ep9s8HZQYt9QJkt4oOtJKAUP0qbV4jGSELCT8b&#10;UlSNWQPfbpiu6YtPzGUh6XhfF12p6b15FjIc6SBjixuddDZyQCdjyLEQZjzM9zt9V7hdVQIh+kY6&#10;FJ/Mp0W36WvYwgHb54NScKl7w0I8QBaCakzjIarfTkYCCwHNDiwEAEfINnpXRSnI41lUykLikZWx&#10;lCleHf2e5PhAAaCq3Lo1GVq2niK1txAnvyc5PlAAqCKJ66NPPbmFImMXf1MbCzE62hIm2wjPSEw5&#10;+T3J8YECQLUYGDi7c+c+ilzYNzxy4rpIdKJSFsL7PdlIQSgynBloy/d7Yo+z8wBUHrINshCKRNcf&#10;S43eFIkuVKylnoozXyftfJ9IR78nOT5QAKg0VLOi+hVFXKpVeRSwkP1PrtPyeUyeA6AOEVZB7XJq&#10;nZNuHN84INKLoYCFjAz9IpbhTHQ3lfEt7UVN1gDAh5B5iBEPiscPfkhtD5FeJC61rJlDW1crgRbj&#10;wm9kAgB1yEOrniHzuOcPvnH0xZPFNDzyKGwh05+caQkoix/7wYxMAKAuoUa56MylMD3Je049UsBC&#10;Dj2xlGpW67btMrIckudA0aTiQzIGasSmF7rtFiJTPVLAQqLf367n84o8V894+jcZWqtwR1/ybMW5&#10;B3mmY9LHsTOYK1kyol0+evajodc/kEkl4dIOaTRKthCt+2Qq1hWOjtFrZzSRGt7VYVwzE0aws49N&#10;mbGtMdTb2WrBiMZGS4WFiHGhDlXlqw5XmvEIfQK9i63osFnIRLSTrTyZiNK3sIVTyalkdLMYSiIL&#10;EVPixRz7mL6Czg5HOowEusgLQ4Yh2uUDW86QhYjEkoGFFCZfQ/jTTE8q1T9ZYAdBvnKD2UBmfUhK&#10;nuWrBW0WIteECKKGEQmHWIpdQ8xhNRyNhheJ1SBUrw23q3R2toVYa1ey7wU2Ll26KqaTRNcfK63h&#10;kUcTWYgnClpI5glmsJKerTc01cDKjIWwuDydqWVxC5lUMjUuNlGN5dpYvoWwxVJt4u2R5Sq7ZCKa&#10;ZyFiEWJYZUvVQUF27tx36FAfGUbxReGcFGMhM28bRu/xC/KoOShoIfSU8kkAbfEUsw2+xpDFMxZC&#10;rfNeKt1VjS1qp7qWZoyIWlYytofSw8ZwOjVMkWD4NWYMuRZCxsMW3LIPMdjFkT1UExPfbiZPUkrX&#10;Af4tYrKCXOcIGInro0vvW0cND4qMXfwNVa7kiXJQpIUcSs9MsIINAJ9hDQiSkRQzE9ErqGWB+mZo&#10;6KJoYf704UMlDAjOiaOFzKSGSNmpAt379Bde7P+1TAXAT1Cj3BrxkEnlxtFClgbuvMU6Z6iJeVsN&#10;fA6D68BvUM1KjHjUxEJutwTu5d2XrBMmFGi5LZIB8AFUsxJdutQop6a5SKwQjhoysHVF8PH/pQRC&#10;4VWL7/rmfpkKQK0RNavydum64NZSnxy7ZBhG9BcJeQxArbFqVuXt0nXB0UKO/dVXlD9k07G+1tpS&#10;kobwoQPRbS/XGIZsawzVWHaNoYgD4AgZxhtvHKhazcqOk4VMK6wdIvmq93ZIZLk6IaNs0I2NvpnD&#10;ocjwtFybPqksj9jj4koAZiOGOyicPXO+OjUrO44aQq3zxDTvwZoZb+Gu/D2hBZYwV7OqRrJhwNcJ&#10;mAeiq4pC1WpWdhwtZCZ1MTNJTh1I/k6mFo2YbZHmvk5gIaA0RJ+VZSEytbo4WYipBlrnMwaSMJ6I&#10;pUzhLws+F0EJiD6r1OjNWtmGwFFD3njknreOvZ+UfCxTAagKos8q1n3uSt81mVQjHC3kSekHSABv&#10;QKBKiJqVGO4oywKPeeJoIcTlU/+o6/qhf/q/8hiACiNqVhf2Dc9z6WwZcbSQw3++KPh4Vyx25keb&#10;HmpZ9j2ZCkAF6OnZ/fmFD1LNKjXOWh1+kA4LJwuZVgJLZTSdfohvMAlAJUhcHxVdVWQh1PCQqb7B&#10;UUMeuEO5PMnXe05/rHgfDwGgSKz+3Eqs7pg/jhZiHw8584nn8RAA5kQ4JRm/+pmwEJnqMwpYiCY3&#10;7RZbfQNQEfr7T2x6oZuqVWVfN1teCljIwNYVXDrsAdYCyklo2fpLl66SbviqUV4Qx1rWkxgDARXg&#10;xo1xqllVc/r6PHG0EADKiGhy7N17kG0BVd3p6/MEFgKqgWiLk5H4tkXuBCwEVBySDmEhbz5vyKT6&#10;wdFC7slvrCvfPvwreQ6A4hCtDjFSXnfqIXCykJm2QFtm9vv0nWzEcFIJfFUmAFAETz255dChvqHX&#10;P/DPJKsScLGQO/9FmMjMp0pgWZo79+fHAMzB0NDF0LL1YmmH//tz3XGsZU0nT7bI+pV6IXU7rCpv&#10;XPhMngPAGTHWcXzjgM+HAoukki311KDC1+I6rjFMj6laT9pMKCrfdh3UM59f+CCFTS90k2F42o7Z&#10;5zhaSOqXP1t0h9VMv1umesAMtne1cgvJrFMfs61TN9XAhnTSEJsKhFWM2dc3oiFO4ZXlEX9OQCwZ&#10;Jwu5fWfgzsup0muQMf0BevZzLSTfk4NlIXorLKSOsSbnUpBJDYSjhjxwh9WXVQLZ/co0Y0T6y0qP&#10;tOqxjI+sabEJE52lE9IxCqg3RIv8St+1RqpW5eFoIdZ+eTyUWMYLDcn4XGyz+VxUBrmfxS62jZNC&#10;rRR2GagryDbOH2V7d0yON/LiiEq21EGDsnfvwe8+/yrZRh1NryqZAhaityrUVCiLhoBGYuGCVWKM&#10;/Oiz/xw/+KFMbXSgIaAoREOczKNeZq2Xi8IaYlMPEaAhTc2mF7qFhbz6tz+WSU0DNAS4Qbax9S+/&#10;T7aRGr05MHBWpjYT0BBQGLINCtH1xxpj8kjJQEOAJHF9lAJFhG3Eus/V9ZzccuFoIbnrQ0qYdQLq&#10;CWvf/mef2drYI4BemVtDblw5/uUX++QBaFBEQ5zCvvv/obFHAL1SVC0LXkkbGOFjwbIQmQoyOFpI&#10;zojhgudkKmgstuuvv/rSLjKM0bMfySSQC1rqTcqhQ31rlm+EbcxJIQuZ/rUQkPu39ssU0BAsvW8d&#10;vcI2PFHAQg4/dvf+X02m0zPhBS0XvO4SDfyKaGaIJgdso3gKWIjeqojJ6DE9yNdygLqHdENYyNqv&#10;b5RJoDhgIQ0O2ca2/76DbCM1enPnzn0yFRRNYQvJ9mLJgFkn9QfZw54/PXD02X+Wx6AkCrXUy4GZ&#10;HGSm1c6dmMg1hiHbGkM1ZltjuCuGNYZlgBriX1y8dmDg7Ffu2fDu2v4L+4blCTAPKmUhmtjYLWlk&#10;16mbw6HIcGad+qSyPGKtUw/BV928Ec0MCv/1C4+iIV5GKmUhgpi+IpYy4eukoiSuj97X9meWhchU&#10;UCYqaCHJ6GY9Nk4RWEiF6O8/oS/7IVkFRKNyVMpCjI62yPCEiMPnYlmwS8TrL+yj+NDuC+IQVI7K&#10;1rJAGREW8kcLV/9sXR+m31YNWEh9cHDTu8JCFi5YJZNAVYCF+JrTh94nqzCePSIOvxzsEBFQNWAh&#10;PkKoBEVS4zffWn347QePfHTtY3EK1ApYiF+4dWtSWMgryyPH3jwlU0GtgYX4AqpHvfP1XmEhwp0C&#10;8AmwkKoyNHRRxtJpqkEdeOwwmYSlGCQjMA+/AQupHkIiKFADgwK1wuUJ4GNgIVWCFMOyENIKmQp8&#10;Dyyk4lAbg6xCKMbCBatgHvUFLKScCImgCNnDW6tZG+PgpnfFKVCnwELKxv986m+EhSz+wprUeEPt&#10;dtnMwEK8YamEwK4VZBWPdjyPWSENBizEA1HjhLAQMoMj2/rPH8123YJGBRaST96IBJnBgXVZldj1&#10;4wNQiaYCFpKDkAgKdquQ50BT0nQWIgzA6nIliaD6krAHe0CfLBDU0kKSp3uUgBIM75HHRePy+FqP&#10;uDzOICzhtYf2irMuDQl9206YR/WhJ0HGfEYtLYQtVU+n45GVceYlqFjEI573EFNdiB53sZpChFeW&#10;R+iVxCHPEgYGzqIh4UNgIbOZVlp19kf6B8qB+doqFO64498JA6Cn/Md/8veb//M2Ct9oe4SCuECc&#10;pWC9BQFhziAfu0L41EJcEPuJyYNCoI4Eykgta1lhtS1ppjvbVekTBQD/UUsLAcD/wEIAcAMWAoAb&#10;/rCQHEeMkuq1Ugp9OxHTV7TqMXlQKUxV1cz0VFA4AufEIytjKVO8yqTKYSaU3I2OO9S2VJr92xOV&#10;/3L6FuGWVkIZETlPGRGKVNxr/ezbzPEMasMXFpJx5muqfISEI3u66HdXepefQt+eTqcG9VO9lbeQ&#10;EfEV0fAia4OIalrI4Vgy41U5B/r26ERlvz0Zi1qOmwX2f0J1sN9m5v8wpmgGT5D4ykLkGCKnxL7g&#10;Eij07WawvYu+u2oWIjeQ4BgdbVSwUWFmJNgWK5WmgIWY11Rtl4xXlFwLoV9CpTiVTVXQEEbubdr9&#10;r/MEiS8sJGMG0ioE4nm1Ht/KMfvbKcUaS6pwqSbzw/6YaoEg+zMdq86DkmchqXgvczdeHXIthEp0&#10;XqPOf0YrwezbzBRSssyy8ElLXWxMpQyyjammFWEbfNZWVXKrwLczqqEh6cFujb6aGkIU18RueKk4&#10;27JLbN9VeSwL4d8+Rj9GhJwWQoXIWAiVg7yQMsPtamavsoqSc5v0H2C2IXdKY61fOz6xEAB8CiwE&#10;ADdgIQC4AQsBwA1YCABuwEIAcAMWAoAbsBAA3ICFAOAGLAQAN2AhALgBCwHADVgIAG7AQhqW38q/&#10;YF7AQmpJZLlqTcNWlkfS5nDeSuCSoU8uwpOlqdpW/3JMlX4GsAELqSX5z3HGQlLxXrKZYJg9rGFV&#10;PsTvGQP87ySzJQnFX9NURY+N03vEKpe++ER6QricZG9MxVncwTnyLAsxh/kqbVPX2pSAGqWPanpg&#10;IbXEriHMVISFpAYV5t4hHTc6yRjMeISvpZZPMx3aVudO0nMsVvyE5NKfKTWg0l9pe+aw+Kjk6Z5C&#10;6pRvIWKVH70yk8v1L9G0wEJqSUENmYh2ZtxtiCfYbA1HyTDi41EylcjyB/gpAVnIShFj5iSNLWsh&#10;9FGWBVpX2si3kLDKryET5W/RjYovsfQ/sJBaUtBCyBgyK9SlAcT0B15bvpqbyv4O4xo/JbAsZExR&#10;xapdeuizFkIflefbJpc8CxnLXRk/QXWtSns88T+wkFpS0EJ49UYW/Ly2Q+nXxLMbDS/KbRlYFmJa&#10;b6FA19AnK+oT9nRuWnS93STIQrLvGpfVubSZMDKJbc1uH7CQZiOmazIGigMWAoAbsBAA3ICFAOAG&#10;LAQAAECJQEIAAACUCCQEAABAiUBCAAAAlAgkBAAAQIlAQgAAAJQIJAQAAECJ+F5CzES0M9Sq23ZT&#10;N5OD3Vpm3WgovGsws6/vVPJ0j3CFowTUYHhPjG37zDCTJ7uYXxt+qj28K5Z5h+NHAQAAmBv/SoiZ&#10;7Otsf0CPDRlaq01CUjE9qGgG2xqeMIcjy1tDkWEq+adjemtAbFhPTMYjK5XlEeYfgZ1o1YwRns7c&#10;foQCKyPxSZePAgAAUAz+78gayZWQvENLBqaTxgbFdiKrKElDCwT1WMp2QiiK00c5Qo0VGQMAAAAJ&#10;gYQAAEDJ1J2EmBPRTlXVuk4nzfRUMro5GFgk/dFORMNqm9Z9kk7wTjCVuYZmJ8ai4UWq1jOYnBIj&#10;K4raKVyoO36UA5AQAACw438J8RGQEAAAsAMJ8QAkBAAA7EBCPAAJAQAAO5AQD0BCAADADiTEA5AQ&#10;AACwAwnxACQEAADsQEI8AAkBAAA7kBAPQEIAAMAOJMQDkBAAALADCfFAM0sIdxgjXBrbg+XXsgLk&#10;eaYpO1lXN86wa+x+c0qE//cqeS8A1AhIiAeo0JQx35O4Prr0vnULF6zq6dktk+YHLwQLC4aZMDrU&#10;tg7jGnNybF4zOtqU9q5YaoL5HGt/Vg+HuNiEwsawVYLa3O+3aXpvPMXeKspZTQuy9OWR+HVLQrj7&#10;svbwa7rwzN+mRY7HjM4gi6vBsCHenuPtX9X0vjj/OvFe62dIFzhCG3iKUAgzFY9G5DUUMp7/C0uI&#10;cI0j3OTkHvJP4T+MQnbHAZuE8N9jfWLO5xf8/QD4GkiIB8i2ZaxGkCRUNMivKQQvBEXJaAuWV8rU&#10;oN6uqmu01aoa1AezZXe2nGWeyrj7/bzyV3wyc7/PIzY3ZdlWSM5H5VyWLYK5JzTpFY3gb2Ffl/sz&#10;steLeOFWCP8K/tX263Ngrtvk1zHnbIU+x/be7Ac6SojT75fHAPgTSIgHqNCUMd9z9L1TQhVWf+Mv&#10;bt2alKnzgBeCLt1WUwnjCdZEYO0PUezxQjDr+Zjv4MIKy9wy1IatnOXkSUjmLTmXWUVwtizOw6nI&#10;FvFM0S8aT1T3P2AYxnsXoi/PJSFi4xlSsgsZaaQ08U+gdtVewzgYvdBnvZd9jLuEOH8RAH4GEuKB&#10;OpKQssMLQQcJyXZeTbMWRmCFHhuXZaXsOMp1hCyaLNquYRIbsXEkbyXYylmOJwlJU3OjK8j6uM7T&#10;CdFRxiv17hKiik3GuB6I95qpuBFuV5W5JESKImuNiR3M6FOGI8sz95UaNni3mHiv7TfzRlgg1BlN&#10;mJlNM11/PwC+BhLigWaWEO/klt0AAB/T07Nb9Ft4HT2FhHgAEuIFSAgAdcDAwFkhHvZAifL0XEBC&#10;PAAJAQA0GEJCtIfDQjyaoBWSivfJyZ2KqnX1xTPdxZmeZUrPTspk2OZK2uZZOqc7AgkBADQMO3fu&#10;Ew2O3lVRe5Cni6PuJCRnH1w+SinGeHm3iTX/hw1stoqRUts1BB8C5fNnnNJdgIQAAOqdW7cmn3py&#10;S2jZ+sT1UZHSVBIi573wpgOFzGSY/C3WLUWZThob7D3yGeWYdEjPHBci86UyyFQAAKgHSDNIOUg/&#10;rIn+V/qukWZc2DcsDkug3iSETfS0rT5jBb+Yl1klCZExAACoH/r7TyxcsGrnzn3icHL8dwNbzkTX&#10;Hxu/+plIKZl6kxC2BGFRxqcFX22gPmEkpugEX/OsdZ1OmiLdUhq2eFi6tTCTfZ3tqm1RcaF0ZyAh&#10;AIA6glob2/XXqeVhzbAaPfsRNTuGXv9getKtulw8ddiRVTsgIQCAuiBxfXTtmo1PPblFDHiQYIhm&#10;B0mIuKBcFCchrJcnZxjAIczl97TOoXuUMQAA8BMkFV/64sNL71v3zjv9os9KDHiQZpByxLrPlavZ&#10;kcd8WiG/+yS259vtn2PiccfSDTuOjUy6zmeqfyAhAAC/IcRDrOoQgYTkV5evk2z0roqWvdmRh3cJ&#10;mbk5cvyHGxbzOVF3LPv2njOfTM/IU40OJAQA4DdIQsRkXCu829E/sOVMhZodeRQtIdOf/vLd7Q/d&#10;1cKUo/VrLxrnbzSNclhAQgAA/mHv3oOizypPQuTpqoCxEA/QPcpYs8HmUufltQgbjOR4lX1h5Uy/&#10;znrz9Qh/pOf9q+EHDNQAanbY1waOX/3M9xICOFRoypi/qeTzxNbf2HYBIXgxqmovv5zZUjCzC2GO&#10;C5mcbfjMVLxXn3PXQjbZOn9zQ34N/0ChHDkSMpWM7eF+2tnX8endxATbR1AkUmgP74rx9MISkrfv&#10;k+2w8HaENgnJ/UBxL/KH2Vzv5LjkAcAjhw71iWaHGCq/sG+YDPxK3zVxtiZAQjxARYCM1Qi7MFQi&#10;yK9xw0lCZm8L6LQNH/clk921UOyfMXvXQvfNDWe3QsTuHe6LQx1L/CzZtavihxX6wOx7i5AQtvyo&#10;4GJYAIrlxo1x0ey4dOkqHaZGb0bXHzu+cYAi4oIaAgnxQM0lxAc4SEhO2cmPcotUG5aWyGNLBrLF&#10;LiP3Y23wy2ZLSOHr+b7urAnEdiOMxqIOJb6NjMKN9IVVq6x32o5wbgnJvSkAvCHc6G7XXxfNjvjB&#10;D6mqNx9/JGUHEuIBSIgHCXHeho8X62qwsy/rF6DDSEjHl7bS1m1zw4xvNFtHlvxYtnO75Z7g11wP&#10;OiLD9LUTcaOT9UQVKvFzsJywWTrnuB2h/d5Zq0tp3xxNTmX638QPG4/pKzK/QfTs2RolANhIXB8V&#10;wxskGKLZIVaVU2tDLAz0Q7Mjj3JJCHdFFbhzkfbsd1bde/c391/+fQPO14KEAAAqASnH0vvWiVUd&#10;bf/xwWef2SqaHZYbxOrM0C0BtEI8AAkBAJQdUouVX39a6IcIS+/9s3fCPy+LG8RKU6qETN+4fKr3&#10;J5FX9e0HhlKTvz7VPzCSavh1IpAQAEB5EWs7rCktIpTRDWKl8S4h01eMxxcpdyx7ese+HU8t4nNg&#10;biYHvq/d1aLc+edG4vfyskYEEgIAKAtDQxfF1h1i8CNPQsQ1dYFXCRFjHktfOkXNKz6WmDM3xmF8&#10;slGAhAAA5oM1PVeMk1NTQ6ztiB/8UFxQd3huhZiX9zxwR8vdz7z78YxNQqZHep+j+NJNx38jr2tE&#10;ICEAgNKwnJGIcXLhQHdgy5nJ8d+JC+qUksZCpq8f2772LrlSV67XXfz4G2c+qe//xZxAQgAAnsjr&#10;sLKm545dbJDadmkSkhh444WHwkc+4UczI/sfumPJOv1nv0zd5gkNCyQEAODCwMBZ0UPVeB1WTniW&#10;kNsXdiwNtNz1yBvnbmRHzmcmR6Jb72+pRkeW8HuRWajFVpCJVWbY+BYAUDNIKqwpuRTC39nWYB1W&#10;TniVkNufHH6qJXDvpuOfyoQMM1f2fLUKw+ms3C/oD5itmrZ9O18qzBZR8/H/7AnL8dGkQ7rbz8/0&#10;2skgUwEATY81mUqEdWv+8uiLJxupw8oJ7x1ZM4neZ+5VAi2tK57WI39vGMZbe3o2aUtaAkrL/Tsv&#10;TFZ4cQif96VqPYPMT6pwoSFaIXkSwof6C0iI8KIxW0Ks9DkkRMYAAMDWYZUnIY3XYeWEdwmZvBY7&#10;FR+b/F1q5MKp6M9IQozD/xSLf1Jp7ZAwb0VLcv2eikaJpRmCrKLkakNWUZzSXYCEAAAEeTOs8iRE&#10;XNMMlNaRJdaF1IqMvzwK1vYPhG1XBra9BB/k4Nh2rci2YFzSHaHLZAwA0JTkzbAaOXFdDHX40AFi&#10;dfA+nD70yj2ymJ4dsGshAKAByZthJQbJfbJjR23x3pHVxEBCAGg27B1WYxd/I5TD/94Pq0YpEjKT&#10;GnrjkXtsjQ8WWtq/s//CZ43taZFuU8YAAI1IT8/uRzueJ7Wwd1iRYJBsNMP0qhLw3pHF14Xc/Vz/&#10;pzly8dtfRla3BL7wdO9HMqERgYQA0KiQeFirOih87U+/NXb1U7GSfOTEdXkRmEVpw+lO60Ja7nnl&#10;XAOvUIeEANCo5E2p+tZ934VyFIP3jqyZT46/+GW2LuTLG176kVgX8rfhVYtbAsqdD/14uEpze2sD&#10;JASABmNg4KzosMqTEHkazEVxEvLbAf1P13YevmaygZCRodj78bGbqZEPjvceJAl5u/f4uaqtC6kp&#10;kBAAGoPE9dG1azaSeAwNXRSby9bRLk++ojgJ+bT36TsVZfHTO94yDuiaGlCD4dfYosJ8Dh2/0shT&#10;3CAhANQ1t25NbtdfX7hg1aFDfdb0KkzMnQ9Fd2RNfxo/ztaiQ0IAAHUHaQYpB+nH+OhnYpB89Gwj&#10;z/2pGt7HQpoYSAgA/oeaGiQYIm7NzR25nGhUd+u1BRLiAUgIAH6GxOPRjuc/v/BBMTF38aI1AwNn&#10;R05cJ+WIdZ9rVHfrtQUS4gFICAB+RkymsgKpyPe/vgsrySuKZwlx9ZFF4a6g9mLkny6nGnGCFt2g&#10;jAEAfMPQ0EUxvSpPQuRpUEm8t0J+H9//zXuUP3ryjVPXUtNcKGZ+m4z9/XNf/lzLsu+duzWVunzo&#10;ucV3Kp/fOvDbRpMRSAgA/qG//wTJBonHpUtXxy7+RvggwXrAKuNVQvi+GgWcvc/87tTWfy899Ypr&#10;gnosJU82CpAQAGrLrVuTwu/hphe6E9dHha91+D2sISW0Qn655xt3KQF18SMv73nrZ/3Rd99+a8/f&#10;Pv7llkDLXd/cf/l3v4r+zWPBO5SW5T+8MIVWCACgDNy4MS7Wc9Bravxm/OCHvXyEHEs6ak6pw+kz&#10;k2PxU71vv7V//0+Nt38+YK1On7wWO/5+fKwKa9XFrre2tk7OllOh8K7BQltOqcHwnlhmaykzebJL&#10;a+PpubtXOQAJAaAK6Nt2klr09OymdsZTT26h+KFDfeOjnw29/gEpB5aR+4pSJaTGjMf0B5a0L1Gz&#10;EpK78S3bH7c1FBkmScjd4HYyHlmpLI/E5YnsHllmPBKS27A7AgkBoKJYI+EifKHtoa6XfzSw5QzF&#10;r/Rdg3L4EM8SMvNp/3MLWmTNPT/cveFwQl5XOVKDevsDemyca4MlIdnN0jmWouRvip5VlKSh2Rsx&#10;uYpSkLz7lakAgHLQ33/Crh8Uvv/1XRge9zmlDafXaqicd161d8VSrMOpJhIiYwCAcmAfHh+5nMiT&#10;EHkR8DHeO7Kmf93/4lda7vrmK++eiY8kc/l4fNJ9NKGc5EqIORHtVFWt63TSTE8lo5uDgUXh6Bg7&#10;MxENq21a90k6YSb7OttVNRydYCfGouFFqtYzmJxKm4loZ0hRO6MTbr8fEgJAWbAPj/9q4NdiPi66&#10;quoRzxJyO77/Sc2Jx/Tjn8jrGhFICADzwRoef2d/3y92DFE7A7Oq6p0iJWQ6NfZRcizFaggUlW2O&#10;2VS1FVJ9ICEAFMnAwFkZs60e79txlFobWADYSBQnIbd/uf/JddqT++O30QoBADhiH8mg8MU/WvvM&#10;6peObR6g+NDrH8DRYePhpRUyN2iFANDU2PWDwsIFq17+yx/Ic6AR8dIKmRu0QgBoOi5durrphW5S&#10;i66/+FGehMgrQOOCVogHICEACCzZ+O7zr575u/dJLY5vHBi7+Bt5GjQNaIV4ABICmhlLNuj1/NGL&#10;pBmkHPGDH2ImbjNTZCsEMCAhoBlIXB9det86kgp6PXnyjCUbv7xwWewdO7DlDDzjAoFnCXHdcqoq&#10;Dk5qB92jjAHQoIgxDCuQeDzwlSex9A84Ua5WyMzvL/xwWaDtscOJRvPwbgMSAhoYse4vT0L+cXMU&#10;S/+AC94lpODSwiu/MDZ9pSXwua/uuQQJAaCOsNb99b9zXPRT2YO8CAAHvHdkFV5a+FhY33t85GYD&#10;6wcBCQGNwa1bk4cO9ZFsPLH6r/75e8yV+vGNA6NnP5KnASgaTxLy+/Erv4gefts4/E8xa4+pZgIS&#10;AuoI0gkZ41iysWb5xiMv9kM2QFkoUkJ+nzD+/M6AorSGNmx6WX/p2ZV/pCqBf//VyP/7vbygKYCE&#10;AP9j9UGJsH3765ANUDmKkxDmV11RHto/km15fHp8073KHU8d/uS2TGgCICHA/9j1g8LCBau+vuRb&#10;kA1QIbxIiLWtLIPv6ZTdULYpgIQAf2J1Uv3PFdvzJCSvOwuA8uJFQtrDEcNir661KYFQOHJAJjAO&#10;Hb/SyPP/ICHAPwjZePS/Pf+Dr+4mqeh/lK3bgCtcUGWKkxBzJPr97frcvLJ/aFy+pRGBhICqkbg+&#10;uvJrT9OrPOY7/fX3n3h0TefzQf3gN94l2fjFjiGsEge1pcjhdN9gXjM62lRt13DKzOxW+4SRmMLG&#10;t6BhsPqgRGj7j6seWvzMgccOU/z4xoGRE9exRBz4h3qTkFzMeCQkpWLE0Fpb9VjGtpg88MGb6aSx&#10;Qcme4EojhnCShpbdel0oTatmjMjDQpCE2INMBaBMiL4pu35Q+NIfPhx//4q8AgCfUb8SMpUwnlDV&#10;jsgwb1HkSwgf7S8gIXxYp6CEsBNzS4iMAVAmhoYubnqh+/Elm3Y99BMSjOj6Y3b9oCCvA8CX1KGE&#10;pOJ9upbps7KwNEOQVZSsZjBsipKnGXmKUghICJg/N26M79t9aMufvLr/awdJId575gSGwUH9Ul8S&#10;IrqhcnqTKMg2hpkc7NYyZ+XgB2cqebpHU+XFcvCDYyZPdrF5ZfxUviYVgC6TMQBcsTcjEtdHTxw5&#10;8/q6fe98vZcO+zuPjZ79COMZoDGo77GQKgMJAcWwXX/dLiFs440v/Zk8B0BjAQnxACQEFCQ1frNv&#10;x9G3VrNJU28/eOTItv5zgx+IXZsoDAycldcB0HBAQjwACQGCy+euHdz07uGVPyfNOLDu8LE3T5GK&#10;yHMANBOQEA9AQpoHqxuKAjUjTh96X6zMINkwnj1y/uhFeR0AzQ0kxAOQkCZh66Yf2CVk4YJVS76k&#10;yXMAABuQEA9AQhqP1PjNY2+eohaG6JV6a/Xhvh1HP7r28a1bk492PE/i8cXFa+1eRgAAdiAhHoCE&#10;1BH2ZgQFkXj53DVr3Ft0SZ0+9D6GMQAoGUiIByAh9cLAwFm7flD440WP/bTzHZIQeQUAoBxAQjwA&#10;CfE5okuKBEP0StkDts0AoBJAQjwACakmeRogUzOkxm+ePvT+wU3vvv3gETorxjBmd0kNDV2EeABQ&#10;OSAhHoCEVA0q9+36QeH1r+0VEVILUg6MYQDgByAhHoCEeMUSABFkaiGsVoUY6xbupOwBa7wB8CGQ&#10;EA9AQrySJwNPrfqu8eyRA+vkDFoR6NCpVUFtkQ3rN0E8APAtkBAPQELm5PzRi0e29ZMqWAphDz09&#10;u+V1AICGABLigSaUkDwNkKmzpMJ9fOLoe6cgHgA0JJAQD9SjhFilvwgydS5IISj8ZPM7eW9fuGDV&#10;q4+/gaFsAIAAEuKBGkrIrVuTQ0OluPbL04D/HvzzfQ//Q15HE7UhxIAENSxIHkg8LIWwX0YBE2QB&#10;AHaaVUImomFV7mxoJvs621U1HBWbsLtQmoTklcIytWjy3i7GlkUrgUp80ZvkIgn2dAoldyj96399&#10;p4w1E808+tW0944b90RzSohtB3WG2E/X2l/dkbJISGjJ/3h7KyvcRdFPQUxjLRj2PfQPeSmL/mB1&#10;1DjhtR+JhGfv3oPyoCSa066atjQhUJI2G6XdOCSEH8f01iIkpDTyNKCEdsAt7jX2S198GC5jAQC+&#10;okk7snI1I19RKgGV/vNsBwAAgN9o2uH0qeTpHk1VqO1GQdV6BpNT8gwAAIDiaFoJAQAAMF8gIQAA&#10;AEoEEmLH3rulBsN7YoV7t4q8rL7weFOpQb1drfD4UVUwk4Pdmsr7M5VAKLxrMGnKMzmk4n26vEzV&#10;uvric84Arx/MRLQz5JyVU8nYnnC7mnkwjHiq4D+o/uCz+UN6LCWP8zFT8V5da+M33qbpvQ1x48Xl&#10;ZpFGwYGEZMkdY5+MR1YqyyPxWf+7Ii+rL7zclJmKdQXvCwbVSk9BqAKpmB5UNCMpjszhyPLWUGR4&#10;1n2PGFqrdbMVnb9XTXgZ+oAeG7LfXS58ponaGZ0Q/xJ+WPf3PpWMbg62d8XiB7RA0EFCuAlkb7wx&#10;KDI3izQKCSTEIn9elkNJUeRl9UXxNzUe0x8I6oMpdkUDSEiONuQbjx1mSKLuRmFlJN5Iq/Tz/gnO&#10;sKZnK8t9eVznJA1nCeH/k/Br+8Mh2Qrhy5AbCsfcLNooOJAQC0jIXDfFnjmqtI6zeFNJCCtrFoWj&#10;Y/KQ3bvqUi+rN4qQEN7ZpVDNvVF6sRhzSkjeg1H/nQ2SOXITElIyRXo9Kck5it/xelMNIiHcMYGq&#10;dZ2m++b9G3apsDCvGR2LMh3H/DL1CSPRMLPA3STETBgdqqJqu4YbSTwEbhIibnyFqDBxi1jUYVyr&#10;939BcblZnFFkgIQAAAAoEUgIAACAEoGEAAAAKBFICAAAgBKBhAAAACgRSAgAAIASgYQAAAAoEUgI&#10;AACAEoGEAAAAKBFICAAAgBKBhAAAACgRSAgAAIASgYQAAAAoEUgIAACAEoGEgGYlZxep3CB2huAX&#10;+MyT/0Tc6AyWZ+MK7tPb1Y83g+0C0GBbbIFyAgkBzYqQEJfi2IcSMudv9kAxEjIWDS9poM21QPmB&#10;hIBmxZuEiL138torYkui8Zi+IkdpqObeatt2m31Owd2n+Qbd7au1dt4YEttYse2t2nK/JXOKNQis&#10;RFH0m6nhXVo2kYf2zdFkMdthzS0hZjwSymy1LXYryvmiRttaHJQCJAQ0K0JC7GWiCJao2CSEFaaB&#10;vM1uuQCIfdTZlUtkWcw0QHtZf6JVigq7zKEpY/uEfCbi0YMGcUDnCpH5avGbM7+Q/6o8DeCfWVTh&#10;PqeEUBNkReas+KlqMPyaYRyJFSVRoCmAhIBmJbc4LkBWQgqWtrmJrOVBbYWJeGQ1L+5l+ctKecev&#10;mC0hZirWxdo67eEIExDjYCwxzr6loISIH5CrfzIUM3rhLiH8bN4vT8Wjxmth0WZiQQ3qg4W3jQVN&#10;AyQENCseJIRKz0Gdik65oTTBh7WpGLW9ndRiRXtwiZUi+p3cGgSzJUSkhDqjCfktfV0urRB52B7e&#10;FRO/Km0mT3ZpbUp7V2zurc5dJYR98mrbDyNFXGS7ffqHnI/QF6Evq+mBhIBmxZOEMKaSMUOnclNU&#10;wMORaDyvd4oK5dd22ZoUuYezmS0hxFTydE9meKNN0/dHhwdsv9Ma/LCKfpPaBpFwSLQMVE03MnKS&#10;+XzXdgZ/V15Qw4cHC3S+0Rf1Zm6ft5OicTRBACQEgIbFjO/q6OyzJAWAsgMJAQAAUCKQEAAAACUC&#10;CQEAAFAS6fT/BzWalCceftmvAAAAAElFTkSuQmCCUEsDBBQABgAIAAAAIQCevHWlnQQAANomAAAU&#10;AAAAeGwvY2hhcnRzL3N0eWxlMy54bWzsWm1v4jgQ/iuWf0ADdOm2VVOp12qlk+httbfSfTaJA751&#10;7JxtltJff2Pnhby2cAQKe/2GJ8HxPDN+Zjzjm0BfB3OizJ9mxSl6jrkAgfbx3Jjk2vN0MKcx0Wcx&#10;C5TUMjJngYw9GUUsoF6oyJKJmTcaDEfeehacTUMas8iECvhEJFVMjD6TapbPEXOYZXDhxYQJjFjo&#10;49GnAb69geWRZ6a/M8OpG3HxjUbwwrOPB9hzoohx3hDSKKKBab4rxVoYMyEVfIRcOzXpPVfoJ+E+&#10;Ns9DJ+aL+FGGqexiPBi4L5JrEH+NolR8nou90iy3Nx4sPEq/5dYY0ujbk0L6xcdDOw/6QZWA36C0&#10;1cK+XtUzIIbOpFrdgfanrLhOnpRFmAu09PHVeDTGKCCJjyNODPyME7C1FjOMCJ8BIoHJLCI5C7+A&#10;ZTc0z6jdPJ87zAPGKn9AyYUIrR3sQlNzpAsHu5RMd9VuuYat3F64U5SgWIawmQjncvmHtOp8/UmV&#10;YiEFdZ1swgTNZam/H8zDM78ru2lurQo4tc0xnQ2dy9Yg3LeBh+0GvuzVwF17szBoupmJIRMypeCb&#10;4B/vxkiFb1cZqdgJGzNSh1uHFTWL0b313IU5nO7hj77ZeBM356bDzR0hvcJObcvdhZ225yRwyqkM&#10;VxBvlDQ2TiKdBF+Y0mZCtHkiCiLzECNgImOpJwIiAuLlLMFoLtVLXWbfg1AOTzBaKsvd+p8FURQj&#10;/rsAdju/GH++wMi4wfBydHmJkSo/mZafEBHAVCnRo3Rwb2Cc2lgndwsDRGkyckr1SBm51QOt8Eky&#10;sZk/2o8AOtomO0W0J/DFPAhnuYR7a+cUok6wNspX11uMzh822k9HtP5sxYUGNpA1dXgDbsedzSTO&#10;7TwAq3cLWNtXEpLh1WAM+8NlJEqEaTL4yuZO5uA2beGvM4OoGL0AqYDtkShIBfsD7j39u4GuS/fe&#10;4ssOSBu0VwGyBFsNyglZQXRCehVPJaTyAVMBB6rS7IX6eJwdGYr//MUUjRSJe3Pd/FCyk+vaEPJK&#10;dtZItQ7guVWgLH7fyfS0z2Q5EwiXmAPe+z+lHCSJfSWdW9sslEvxG2khnn2eqf/jiaMto9oy+T3w&#10;YWXLYsGmp1FHgSXDhUom7XH3nay470NgUW2pHnkKuGtHnq1wLWMJZ3Spjml77BvYPTpsBUs4a8jj&#10;IZ0K81v+LwSt2cd68TMo4XBIeB/J30ekzomWYCyrNQEtJLZIe9hCyzapV89lzPYi19WORa4KwgWe&#10;czaR/6voYVFsKeEX4h2iRxVLSkKqPgKzj/sIzLyGJp1REf4ivaCOVJ2vdUy4NCfXSbB8ky/cWSof&#10;nD+cVEekrEdW79JUMapPvSv3dk+rpmc6/KC0fiithqb5lbrbn2yPdOq6DqUet+1AONmUaGoz56x9&#10;b3fYWn2jgNrt077qob1U4+xtgDdTwt4KyQm0aR6InqfXC/RKP0iTFZyrrWkHXQWwAr4jaE72dl2i&#10;I0S26LpITqWg1dlb3O8diT0e8tfYwwWaBf24tbLZpaL3vLVSNdQSuvpHc8resi6Trt3y4foS2u2/&#10;AAAA//8DAFBLAwQUAAYACAAAACEALyxBiXIGAADJNAAAGAAAAHhsL2RyYXdpbmdzL2RyYXdpbmcy&#10;LnhtbOxb2W7jNhR9L9B/EPTuWKSoFbEHqR0PCkzboJh+ACPLsVAtBqUsg6L/3stFsi2L8ZIEjQ35&#10;iZK4XN3l8Ory+PrLS5YaTzErkyIfmejKMo04j4p5kj+MzL++zwa+aZQVzec0LfJ4ZP6IS/PL+Oef&#10;rl/mLHwup8yACfIyhMuRuayqVTgcltEyzmh5VaziHJ4uCpbRCi7Zw3DO6DNMnaVDbFnusFyxmM7L&#10;ZRxXU/nEVPPRE2bLaJKbYyFZ9VxM4jS9yaNlweStBSsy2YqKdGxdD/kb8KYYAI0/Foux67qe0zzi&#10;d8RTVjyPUSDv83Z9k3cIHKxGwBMxQsy8Xq4q9i4beMhx1iJtrYvV/QPXrVdbJZFcNn+6S6I7pYTo&#10;96c7ZiTzkYlNI6cZWBSeVo8sNpA5VHJCHzmChjDLtyL6uzTyYrKk+UN8U67iqAJPgeH1LQaiLbkd&#10;+W2YRGq2mUVcbklxnyarWZKC6mnI28rmB3lQsVgkUTwtoscszivpRixOaQUOXC6TVWkaLIyz+xje&#10;kf06R+AQNIxSJsVXFzPhCzQs2cP9JGXGE01H5kz8xAuIEXUnGPwdTNjdm9+n6WpJ5RyWGq4mBl2I&#10;qfh42VqLEb9U38qKj4eW8ciSkfkP9m8sK8C/DCaONRkQy7sd3ATEG3jWrUcs4qMJmvzL3wiR8LGM&#10;wTQ0na6SOmYQ2YmaLIlYURaL6ioqsqFUXh2FoDxkDUXUbEsPAgl5axFBdG4mqYPoT3AAsDLoo2Jx&#10;FS15cwHWVPehc/NAmH5tbR5x5Qoc8P75t2IOvkcfq0IY6GXBIDhpCAIaLyNThKFp/BiZtuW7yBJq&#10;lYqK+GMUIOyYRgQdEFxAm7sdDetpVqysvsZFZvAG+AFILJahT6By2bXuwlfNC+6N4p26rBJYwa1/&#10;65MBwe4tWGU6HdzMJmTgzpDnTO3pZDJFtVWWyXwe53y6txtF6LhIk3kdK3p3Ldfdhtw51mLUhtw2&#10;aG0JFawNWERpAlE1pRWt47gDSU8FVwdQ7kiQW2PfqcjqYqvGZ4XxDaJj1I3oXYseCqt2G1bxRcIq&#10;7mH1DGFVBKCEVWz7zg6sYt91IAHsYXVWb+PnAKu2Dxtkd856DMIdl7DaNtFiOX5/WCVtWLUvElbt&#10;HlbPEFZFAEpYJZZFZDa6ka0SzwOo7WF1dlaw+kopwCaHI9xRsIp81w10YG67RxUgDs1Y4TtquxBA&#10;LhJaSQ+tZ10IgPqYAykH983uQoANP68vBJx7xup1gxwKrDrfPL3MiojrwmePJlf2PwRe3Ta8ChcV&#10;tedLqrM6PbyedeZK7ABBoawFr5uZq4Mhue3rrE059vPWWTUARzQHSW+uscJRHriOblVNkVUH6Iem&#10;rV4bV92LTFvdHlfPEFfhax+OplwBn+2U1Xf8phrgW0Gfsn6usyu7mxiAoGCuO0daH/9vEQOw79Rc&#10;ggNS1jXrYIuQYCNi69bVpcoeamqzWwsfCq1A+diuCHgXCa1eD61nCK0Y+Qjzw38AWB9isn2IhRwX&#10;c8KAKLcSx1MdenKA4Nt8fNIKLLHXmVcagH2FHEB0KSRgY10s1SAsp9ZwxghGiMDppvIKDzgjYlvm&#10;n+H7iFJBGw39I9HwkzGihPhvIO/w+luLrsO1C/U5mfR4js3jc6tOp1H/qUEpaEWcSLSfvtLhjqd6&#10;KGznup3Y1mzFr39aNc4JRw3AO5TOycuYdnO6uc85ESh9e68Ozts7hfjv7Z3EFnQx2DGcAJhjO97Z&#10;rf//xzv3kquQqlPuUFeBFKeAsk10IpoMlYNisKa17qNYYXUA1V4Zey7G6kisvbSnKToAAJOulesc&#10;9YHR1TKJZgw4qkZGgcQ4MhW3N3/6uvFwl9mKODdVUFuBbMkqA2JkzWxtD6Xh5kqC67qB1+3eisra&#10;tX4LEiUYtr79VFYiq2h876kHKRk4tKomp+BJUujRpOqIvzXoKgpFS/EQoxMI1XKmd2fncvoxp+bW&#10;1cSNVxYsxUYbQt2b9lGfRoeQFPeivCaM4IhAC/MbJxBbX3o8t9jzqVdjvWPBNoKAzsJJVhi440Ae&#10;qN1zL9jvcraPJW1/Nna2kP994d5DyAFerkhGAihrY1lhWR8a6kzwSfFe808FXblVQxLYIIkdUIzQ&#10;xIYNebOj2WNczd8jNvL6zmLEW4C+IdsqoN/k2vZAf8T/cD4Y6IVdILzeHejFBsH/hTT+DwAA//8D&#10;AFBLAwQKAAAAAAAAACEAh7rmxSMGAAAjBgAAFAAAAHhsL21lZGlhL2ltYWdlMTIucG5niVBORw0K&#10;GgoAAAANSUhEUgAAAKQAAAA3CAIAAAANJXb7AAAAAXNSR0IArs4c6QAAAAlwSFlzAAAOxAAADsQB&#10;lSsOGwAABchJREFUeF7tXLFW6zAMTfmWwsDpF5QvKCxMXdnSkS5sjGws6Ug3ViaW13xB+wUcBtJ/&#10;6ZOtxLETt5aTOA0HZXinJLKl6FqyfO280eFwiPj6Gx64+Buv+UveMl2MxIX/dnnh+zPYwxoH0yQ7&#10;HN4g3XZ7MdjDghms2f98BbWJIzuoe707n1yNvduQGzDYZFf9fkEGe0AYZt/R9WVAexjsgM4dWtcM&#10;9nAQCV2f8dJrOFgLS4LWZwz2sMAurcn5FcGs3Kz21vuSdTEeOl6G0/hw0Fb12X51M3q5BnYFriyZ&#10;7pYPJdyzt00cRfEGSZdNbDxksIeDJtWS8eP2sH3EBff4bj6Ndt+Zaitm9vh+hn/P7mPj4WkNHNlU&#10;BILLnajPpuWKbP/vY1f+mX6uI+2hy8ZuOVjurbkHIGEX2VnrRE/amLgjyZ/nv8uMTlDMke2KhnM+&#10;h8n7Ntoc3vKkDaaIUN4tL3FH7HYNo0N76DKVwXZ5qLfnNf4sXVx+zDMDTJHqVWBDLKuHMCzcdTmD&#10;3RuYfopg6QUFeVGm5W3lhD2/s+yVQE1XkbWoY7D9MAgnbdRn6QLSt0IvXWDUCqxtvItcky9SYZtY&#10;tcnfuE6vRDthXmeRPjyg1WeiKDMvUbmBAN7U8zhaBo/w5iZJMpQTLTaxKRr18R6sg+ABezFOaChL&#10;9BJVgTVW9TBmzPL+Io/3MuQxEXgSce2zm6IH88xzJjOav4gyGI+RyaTqc7XY34QSHUj1NJU6s+8d&#10;ci5wF36kK41sxRFgLNdkHrAs+WijrLHUQMxoZL9uu3BfPdM6u63mXGeDUgDTvgrnXLl+F2VFGq9a&#10;Vwt/D70tRAdihv8byODQ4G2UkNW066+f3ELO2QZL04dWu3kDMYPsu1xQmN0gkitqGo0QT1OrS6/9&#10;6uFj/p6T8D5Tjk3WnMaMc9AOBqBTM3xfw89sSU9b176+esPLi8GhCrjzRfWAzPALl4YzdE1JOWV3&#10;jrnSZUR2+tpdVLcwOZwZsuR304o+tkPx6z5foqgOSs9+g40grZQqsL9+VsDaPDdK4OBD61LDLx9K&#10;m9qY4fak2Pl3p9wGZjtUjx/fYUur2IR22xlKQo6MepWeJ3fUmi/DkJopC3v5S/E65vKNMODqIjUz&#10;FBmET0zmwLCteIfcTdJig4iy8QxKoMU601ynlowGvp3mndM1XB/1mVx6VcpxZWUF1pyKQ8dos3t3&#10;E31t79ZO/mnTZLm7myUxEoaKNqrfEVYXuJ4gmnwHqslulgPHsNNRr/cIdu31dAC1ZbcyyXzefuFx&#10;1L8WTI7YZh2z5vAxR6jKlS3i+tS40LS5mYsWlAp9bB7Z9RJlB16w/yJYN/kbdl3kJwuwMFruCoIO&#10;uTq4t/JmCAlTk4X8O2IbsLyf97DDG+VbRHIDyLwDjCSskSStKPrFQ3tZ8vUZwnKhwnDhPk21U6KE&#10;d+9e5Mi4KCcbbdwXN6dJggQdbLEUM2OY6C7TtDaf123TCwcsMep3KqWJyr1hDC8rIeEmvdixO7yX&#10;yOZdL3oWDCjpO2VrY9ljEuLDC90ny9A9wvwkzivldfL6lrzDxmCHhobUv8/+Zvq6jJKc0R5fTUj9&#10;oxCD7eGsQYhCQezmheyWMtiDQJBuhIm12IWhM3MMNt3P4SThsCHx+039WKI4VQ4nx+kHxxnscBAG&#10;6FmcL40n3/iRwOVy4vWNAM/ZARAhdAlbR/rmG7k+A6Jmev2k/usselBzgUZApXsRuc368gUf4r56&#10;E3ciiRPzvc1wTuPdw3m6x5mIy+32OY7WL/pX9gQ7zC84CQ2qIgFpIe7asU9SbB778mdNHcuR3SBA&#10;OmkyfhTBTae/OlDKYHfgxIZdzJ5gg0TkcnJ91lBR0YzBbunANs1lcEOh9tmmE4+2DLaHs7oXlf8d&#10;znq97r5nrsb78amXFpnL26ynPLRxZHs4K4iozOX9XCMo4/vRxFrO7gGO7LND0J8BDHZ/vj67Jgb7&#10;7BD0Z8B/oqCuhWYdfSQAAAAASUVORK5CYIJQSwMEFAAGAAgAAAAhABwUp6j9AAAAbgMAABUAAAB4&#10;bC9jaGFydHMvY29sb3JzMy54bWykk0FuwjAQRa8S+QBxEiCtIsKm64oFJxhNbGLJ9iDbpXB7nFBo&#10;QyESwTv767/5fyQv0VdImtwmHLVIDkbb+OBr1oawqzj32AoDPjUKHXmSIUUynKRUKHjj4FvZLS+y&#10;vODYggs9hf1g4B+FdsLGEZKcgeBTctsLw+hIyUpuQFmWGBHamuERtWCJamqWZ2y1hKpPIz60S/ag&#10;awaIwoac8YdaMaLNRrT5iLYY0cpOiyvdg1MQFNmbaxdUf5lPas4NyiyezsP/moaIW8/7xdOj1lKe&#10;UXF901FPjL9GHo6fTxi/mOB5u99+9grqifbXyMP2j5p05N/vtToBAAD//wMAUEsDBAoAAAAAAAAA&#10;IQAZFmq6uxIAALsSAAAUAAAAeGwvbWVkaWEvaW1hZ2UxMy5wbmeJUE5HDQoaCgAAAA1JSERSAAAA&#10;3gAAADIIAgAAAcuEwo8AAAABc1JHQgCuzhzpAAAABGdBTUEAALGPC/xhBQAAAAlwSFlzAAAOxAAA&#10;DsQBlSsOGwAAElBJREFUeF7tnf9vE2eawPd/cKT9eaT+Yp1aKdA27A/LSedUOkdVpEIF1W7UHXXP&#10;vUvViCUFdag5ArltiNrpJZeUbShiIHjLQjaZS8BUR7NMW1waQoYWH0vWDCVEpn5xMMR4B84JZpx7&#10;3vcd2zPOjL8kBkLxR8Z55/XMO+887/M+7/u8z2vzs4WHAC7UUeOgB5iUrCd0VPoH0T8ZZDSvpxah&#10;CB69psL+P8ZSaUjADYaODyGxOYDm6OGF65ckru5wYKC2cTvkJCQvvMW+5SORC3AIRQj7P/ur701I&#10;A8ETR3KFVpbChYb1v4twsqKessKuUA3+qcrICx08PZb530i8m6aNpPS/Jh7D4y8RXKiDgQbVoeqV&#10;VSCTtmUQOF0OChaSBT8TWefArq2p9B16nFavggJt2f8NPQTOnPoUNGxYvkIPGbbLUeOmagSFZnXL&#10;yMOXqWxoS0d9F024DcKhuBoEPQUkJD1hwLamjpralMxfkTpVuQcOO3iO5hsJy7wiWOQ//MdfyegV&#10;zVNHECbkkFaLOWoYkrfQ5R2hCQOa8UKrEzDqwvxtbNoWHMYGJniYOq8U0w9MgGXN5CNsZnISnQqG&#10;4skHl0/9wahWmJQanY3TJEIzKKqnsyTTC7HkfZpOJ1FMUcKT0/Qwj5R6K57U0sl4PKn3NMAykxKP&#10;ImzhCY+/6ZGN9cijUEVBtDLvol3UK0Xg3cWPOz0iSNzD6Pqghifg3YEHAY0TLtLM8Nmv4Z3hJDKE&#10;psDS08oYqySe5DMtZzu2GHnSOtMK58mpJcc4LMdJAPLZ7jM0rUXy5yHwKcPu0Q+sTjAwnzVwFE3J&#10;N1J2gE7jWsKY7BZCNIsCt6f1drFNkpKgmSLrooksTH2TICn6gdUJgMw3uWocgpLMmUOCyNaRv9Zd&#10;nWG8UkL/SEQpXEtHjRPe3z8e2Lvtvd/3DpCPKGEnL5+PIZRKO5zY7B8aOqZ/gklBZmjgfXn60pZj&#10;Cj1h4MLV7ASDInQ2wjtUVFG1t/f4BnZuPTZy8JhylwoeJs/GTHIFRmhsDhw99unBAKR1WVLCsdhk&#10;+BaaOq0fZ4ipajQOkgDSKHqbJHIkUUj5249Tcd3Co6Q2HaMnW3Djxg00GZyN346TuTnFMhOIoehs&#10;VJ+6PTm9Z/mIvE9PlYmGLGZvi7GvZb7/lUHD4zUZcspC7woyz9JEFugcesqeIrWkA5zAkqk7nrXO&#10;807c968Ex3COfnN8G8bZHvw6iI90sFfJSTEYLVnGLXEuicz/aS3BGVRTus6xYvFxsowWZ8g0DJ3b&#10;A7YpwLO+zbyUePDLt4chkwqKX8Nv7jySWJh7W7SeH5lAYlLWfbmiPE2952HzZNTySeEplWabjc+2&#10;JOa7ZN3nykkT7BhYMan7aE+PjU23wk1MFJhEepghznMu3ZbbIzQ0wTu97yJKKmER80wNnuDg2VBN&#10;M0lYIHFryy+5EOCF01lcTppuJ7a0PpgOpu8FrVYfqedOX3Rog/ksKWUOJngkAxMROyCLY5qDQSsp&#10;ZdFCMD7paTPZEvTjIsTouo/H2QJ+JXXcRU+trGqBE6fwwSIkro7WHxIn29ogYXfmYjjG1cb5UPCS&#10;fkywkKZOSh6bU/mzkpy6u3v48MTt0++2tpnmfxaERRTnZcTL+sowhWXFOl6Gl35sjdpx9g6/hsOX&#10;45vquZQXOsZg/KeF2JXDMRv1FDQQOgMtPQhuhBqS4+fkpAyvsbl0XQePE2eznra5p6fwaXZnWiKy&#10;m6FimRnUfBtZFACqo1AlqUqzkjwqaWqIq2ccNe4CC28Jqc3+w7JIsIyDLsmVguWS99JYkjTB0BC7&#10;AqPQvr62QbpqoU3DA/ANuaEDp7WIowY8oDp9wTAh5S2qGEjpHqA2jRcaE5K+wmKBxtS3q6F+Eaku&#10;7ygkPOIPUGxIwOuaUCU6TmaHOKN/CKMTFOv15jmy4VJ8sVJYljTJsKs6GA+kFcEDY5CGRulHMAvp&#10;rGdY/iQ+UEP4Ces5OEHmN/QKf0Fj+0+j5IH32sBliwY/j5Fhjs1EYhrZfnjnn39T+OLK2N4dKDX3&#10;3rb9IJSg/zAdD8e7WUcNo6iayLlB39WFlDDY5qjHl4Nw83qAUZog65CqqVOBy8HPR/Yd1nMTUin+&#10;dyk8cruZmlViyfiUcu26OhUMJeMzqnormZk0SN25dZNU/FosqU1Nhq+rD4KTKB5FaixabHZREin1&#10;ViwWjc/OwH1hGhCpkH0BqqNQJalKs5JUpVlJqtKsJE+jNGHiUcGRJyJ26qmcNBMSnabBKxvUKgrv&#10;pJfULp6TezxFwgcy76K3G7fZ31W0BEuQ7IcyXVyhmApd96ocSU9mBT+rmxqDJ88xZT5v5aEQMH0j&#10;0/JY3uxXFvbYz9IzaCESvqT3zaekEhYREVt4stSIxGb7KWRsCSUXxpmZKWelGSaawhRQS2dGeZ2Z&#10;5RyYoruwIpibWh2PaGG71bYsCcnLgq9JpvT5lFZChjgrXERSu5OfYGr09aSc92WB7vloERFukZBy&#10;/bQo0FrQcSVv/iVsZi1VlyZoGehkSj4KaZSJnuWxWJp0k4p5sY8sT4F3cf16YR0XGtbqqXwyJZTm&#10;n4DgZFUD0YiR21AznKVNO+q70urV4E282XMRsUz9Y87OQSGUsD9zESB7cTCk/p9xPRfI002smLTF&#10;0uql5g2vnOjvPzVxqvf0j6HhPV/LuV0HRkTWCVfBEweOHgueOEIi8zHIkVMpIvR1Ju/NDPREcibc&#10;707L7kHpT37pT8ebVr0ybyrh33a2dF6ShkLS0KTvTeNeAAMa09ABJ4+SjROK6IU0J4Abnmp85uWh&#10;/v7Toe92D3x34tDgwUCI7psFPI20MyVBqQufmQ9YJyL98zGEd+fqMrWwmzr8i7vBseXX8JeP7Nrx&#10;Ir+zgT14KX87WB7mpdMMSAzLPLjhhRVM5l+HHsF34MvhpnouAbLnFtQOnoNCbMtJSMT46nSxtQzL&#10;g+kQeR+Uhl8v7sbFk3R2vTlvTC9wpg2m1XEaKaDkSxP86Kmpq1E0k4pP37x2rfeLyz1sr/6RDTEU&#10;BSd61rDjDjD6wgXRzk+ihVTsJrquhvM7weR5GC7m0M1IOq3m7QApRhohdAPNLKTvTaJ78Djwstlb&#10;WPqZGVIq3vcyG89sfcmxSJpVlkFVmpWkKs1KspKkqYZgrqOnHxVd3SVtKCuRRyRNeWQfnrv0j+vH&#10;FmiNFXJRlFH8RY+SmyVJ3aeKsBRpwhxCT5UG3SuAE6zTbsMCuA+lrw8UQJW7wAuCuU7mRmpelH8x&#10;JW+DKM6ypOl2bmmTztBpv+jZqKnjMLmlH4F3CGnJ6+bl6ez3MDjG1nOF+Tx9fptAWA4oVEJJlmlW&#10;hCakaSxT+6PYoi0kuojU3LrDRrcrAwZp2sTvMnubK8BypKmCmHI6pV501a/PCgsEBw8Bjm1kXqae&#10;HDh/Lv60eU/Og9Hzug5lpQnCEk/yf08i07pUWj2fuVDmXVQcvBNLAS6EQ2mQJyFfuv4SyzonZt3U&#10;GGc7J1zM29KzMqRJXGl4NqKP1Etb8DbSr4LF3Hyfo6ZWoR0cRxYdZF+82szvvare2/bOJ6mb43vH&#10;InX8mG+AGFMk0lahYUXcVw/2qfcj7/R+fXPi0Bi6xU9MDZydwWdqiMFLLSINhXJiCI0IrhqHiJ1L&#10;UNU862zq6SQa+uCoOHZo6Bj9yibwmHt6UUC/DEs48/CELH8UHpUXAvBsde37hge9Hau8KXT1H16s&#10;i+hOjuYxjkI4yKy27/9kcEdTLSch5dILa14qaRWkBMwbpB73KLQcpoL/m164H56dSadmUTKForO5&#10;L5xpEcMMKR0M/gBu7uzNcCp+LZlORuPZLzEsE3AlZ1D0Nr1vT/fnNLciPGpp/rSpSrOSVKVZSarS&#10;rLJCqapmlRVKVTWfHjRVGeGFYktAj5p5JPV1SRZbb6qq+ZQQk7hmY3B3ZaGFBE9PXqDAQjU1RXAb&#10;fqxAi4ieRrrXqNIgka3RNwtpaNRbv7bIThl1nK9nnHwZu6RsCItsnb5vSotIXjfDFfjCgpmK1aEU&#10;EtBiDMPyowqYOiIihvGI5W/uSyrCxjKe8TGgJSQvw4rGZdLFqgmP0eQWQhrY/1C/B1RUz684Bnlp&#10;SO7nXEyLGLHeeAhnqPJhQQ7mVGoZGPrePJJ9XH2dR5wuobkrWYdFJJTRLpb87oujvl1C8wsJiWMY&#10;Fz9uGH9TZLNRgZ1/dhi6Il7n5Mluso3YiOKDupL3zpWOqm8mbcBGDd/EYOysMdgpyiLVxBIhlcaK&#10;3Gnz+1mVANeX3qgYxLCROA+8XIXjZRm5m15mIwdSc5O+Vw7l1MFICfUBje9yZVuONKNb+O4cNG3e&#10;eTB8MfBRmTXHmFQTAwNoA/5hIQ0GATZ/JC0VXNX8RzPWGZsA3AHuqXIPa+pjVhRTzbjMN1pY/lTY&#10;37qx9PYogfmI2OLM3WgOBS/l7YYkJBSxgxMu0huTR20Wr18PBsu2G1lwAzuL9WCwpt+OX3tA01Z1&#10;sLu/Fvn2zLR+XYlgWwCNCgZyDCkneXajF/sERF9rallyXw2d6WJrHfVeHPTSfjjKen1f9H8w/IPt&#10;jfKrgc2tuVmpVXOTe8H5SyizBKju0kHAtokpJQ3oZtIRf4vXP3P9ZOuGD7/071zFiRcnxwY+7B0W&#10;Nj/Pj53l6/iJu2d3r94ZuFvWRsA8UorvtU0imgnsXN8qBoY2b7DvBunU1Gcb2T8rgfba1qELQ+/U&#10;Lmval0L+7a3+H+8rB9a92uPrZHkZ4R2kZyV+TaFy0+hYS+uJmft/E9Z5BN/OOvzTAHi3J30vpz7g&#10;nay1NYRqSOR9+SYN2nsNP3EnQNriq73/8u/+mb8rwhvrenu3r9oiXhjcvIq2S141wOhwtmPUEsss&#10;h8JNXKIbZCIdPb2z6Q3+47bGunW7drz53FZ/9IrIvrzpg22vPPP6p0PdTex2nu/q84fsVKkU0ur5&#10;3sam3ong8dbG1qHAELz7wzZSeKAG/9DYyJ/44++ebR38fmjLs60nouXtjzWCjZP7t31fHv+vbcI3&#10;p3t+/cYH3dw/v7C+r6991etth74x7es1AuNgQ3Pfl8MfbfNdON219re793IvP/Pqgb+e+bCW3XUo&#10;ECmtQmTosHRrYPLtl5GWUCRRIJsQHGBB+ZOKel+dHtr83O8OnPq0GbdFVOab3uj7/NhH//HJF/2t&#10;z20Z+n6w9bmt/z28y7IaGpK6LBaPHiynzBKxb+J5dE7oGrGY6xdTzUI8UC+JO19b/fOXtouX7yxZ&#10;O6pUsWQ5qlmlykOkqppVVihV1ayyQqmqphVaRGrrsF///0mhRUa83cUWHR8HPyHVVC8K+Eu/XeTr&#10;1PNIanfV1JYW5jGDl6ObVlK4OQ4uM9t9BmnYo89b/KsImiI0LiX++XB5VKpJVs4My2IxiavDsbLQ&#10;1Hg3y9RkY2VJRfDQdWYAR40buywW01RllIeryEq1dxRpZMG2ptG8/z+Mf3+g7IYkRZHwGkYPeNAY&#10;DF6mXmokOqGIXhddA8JKhp+NPHguR19XZzz7Bvf1Z1d4cD/Jbi1YvHIOQK3Y/GXgcquNz38Y4cpl&#10;8ZBVU5eR+YVjWVSZiFXD55hDf9j+uV316/VYhQlTvApfCvo9+S3cxRzVIwaGhonLg8SpTQqNY/0k&#10;Fgy33rykb79g5TBVDyucO/PIdC/BaASHf9ycIGb/9xHTNgO4yLTthoZz8mRrFGNZ1V4UyVwBPCar&#10;mTMGVBX2faXM6FqoTYseEqwjy9q5r2liqEJDG4CBnMb7IRpoEAzrK9gbcvI8OreHZRgXJyrx6YLx&#10;1bmof+tqk0ID5BZmNScdgJrndCp6ovX5/GtyWEd0abUzUcHEmPiVgitMI3ikH3LSDSS2kxOwSmXu&#10;j2NFZIdHIiQ0u3EFcK4ZK6tJMFQbi7lQdBef+rRZzcqS23qyGMt9stBsv+L8wYk+9p8+Hhj0fjz8&#10;WevqzgPChnf9KDTcOXJ5nF+96aNDh7+JJA1tjvuGp1BM7/lt/itjfa/9+uMhn7f3yGebN3b6eja8&#10;7UdXR3YPfz/Ob9z0kXA4EC72WzCPkiLR3ad7rrl8sMa4LN0aPaqnKpK4j/xKt8Oh73G8e6Gn6S3B&#10;79vG+U4dYH/R8sGO9c+8umuPd91Lb733ztYDgeGtz7b6ht9f96vesZvGaGcBDz31fc8/tghf+rb9&#10;64G/HH7rF5t+v+OVuvUd/+l96eXm9ne3Hvif4dbG1j8feX/Nb3onorZW6lFTKLqLPfQ2S3v8mHmi&#10;rGaVp4mqalZZoVRVs8oKpaqaVVYkCwv/D3dXUuOYbsxZAAAAAElFTkSuQmCCUEsDBAoAAAAAAAAA&#10;IQDa2BgSjQ0AAI0NAAAUAAAAeGwvbWVkaWEvaW1hZ2UxNC5wbmeJUE5HDQoaCgAAAA1JSERSAAAB&#10;GAAAACMIAgAAAbchspcAAAABc1JHQgCuzhzpAAAABGdBTUEAALGPC/xhBQAAAAlwSFlzAAAOxAAA&#10;DsQBlSsOGwAADSJJREFUaEPtm+1v28YZwPc/yP+AgGCDUOyDsxd3X5wPdoHJK4R12ephNTCurTrY&#10;mFfYc1AZKuo2K+zMYeJAaTqnL+wUo9nc1oRbJCtcL0rbNFVcM0iFLK3K1K6nxYRdOVVUppBVmuSe&#10;451ISiQl2pba2OMPNH18EU/H5+Wee+70HfWbouE1+ZqCN8U1mhNJTWlmABcApqOLlFSVZ3BZhL8w&#10;u0Q1dWuHajwSVEUOl2WewQWNAvlvOj9xYAz2Rpv+0UeTkqrSlxICKaqsIFUUAEWcJyUNjqYoNoPL&#10;fQ+zuIDJJ6K4sIvkpNPAmgJNPhBWkEnjQ60mmRxgooksKYEWRBO4kMjLuAAwHa2w1wXJhIdJCTQn&#10;HSclC6RN9N10kOrHZVXiuEyZVO1RviAFVW2hk6TkzG7UiIYi3bqlm+DOa9IYlxNkNRBAbsbX5AtG&#10;ZwNN/pHev+GrvGxqEt2ONDf1TgofmomUtF7KLSD/V8If0SxAwupuXMlKCpPO+6gy9YWHKCL4K81W&#10;FPNj1DY/8Veq+nWSz5MicnEh7b+i7d2ysxUv7A/5jddB2CW2ZGa3uAfO6MF3XpNwb4XNmKaaDwd8&#10;HN0mCCt6r7fjmgTOQ/cfWU5AzQAH+Ojkp+DeRH4GDo0mMbwRolkwvJAZGbsvDYgZYQ+xncBNQIFj&#10;Tmuny1jWbudZEizqgOe1BWIPvWII8EgJRESdgH040IsPgUPvrpCSKymJc6SgqrncAikhcvhfUliH&#10;PW5SOBBVlQLEKxDDZq8vadc1ZFQG5x6NTDAdzXwWfaSE0aAkv0ZKGrg9r/wdxSbmJlWnrEk/Gk62&#10;0NyP6Llr4gY5VYKTRK7ACYI1UjJeTwkSLLNUHy7oCBLpYWa0t2AGQjKommIXybFrrBLeee6hHBuV&#10;3elNsmEXNmkns3GZN0ZcOp6QGgsfH5bVYltTCzlWc23RWZZyct4bR2ewb5V87SjBgfGE1HjkJXa5&#10;iIss1YYLAB7LQSzHywVfB8PRRo+XT0TNXZOtkAo4Ilxm+xzCFBt4plPr6YuhUvqkOhA34bxJOGRO&#10;mlnJoCyXvEzGmgi5rcloqhWB7YYBqZA4aM7LwFCSM1JpdshpPMxlw2F8oiZBbZwmL7NO0ZyFLM2R&#10;eKtCDBoStBTiDXJkwkZI+POJ6CFy7ArZ3wHvOmt+L2ZAX3xNPm0j7zfi74RPmZNegPU2jg6anygL&#10;s+iqlnTABMj9cI6kSgPom5gBb4NuqC6jRKQVKoqWEm+VSByuBTYi7HwCgvx8ouItifptOOCtC9Xc&#10;nZieun/vU/GJl+bfe/FdYX36+Chn162ZkT5Psa89t8afX0qfF26wEOHqSUVHlNW79h0nZUcy5pwy&#10;YA2HK8jd3qjQylu5r1xE8srZU6+ePDs/zV2f5sCIF/VsdRWO/LqFuLPGUE1IUu6zRT4jrORyi/xn&#10;//norYUb1FGirY5I3OTlq9DUj4VVUVzL5bJiaSjhRH7+2ZrpLKWQW8mVjU1XBKH6p7KCIGTLdFnM&#10;wofKRmK20D9+bDH3dZbnl7JfCtlcxUOsrBfWzqxWt1InipTfR7U3kyNnvMDh20KEXpaNUkH6DDnh&#10;jCekHYAnpB2AJ6Q7CDHzb9vOzRPSnYNyW1FbSgMJM56QGkph7AMBhtX6bDBH7xfkjNMsisidwpYE&#10;43FONMaHnpAaTymXIXE0DHL1GSWRn4HD6Oybvia/jIK9c9qoAYmJ6QjiezCekBoO2xMhJTWjm5Qq&#10;zmll0dfB8EwnL+f0jFEpfWPgCamxpJmDsOffvgJ7sCQ9f5iItPjax2bpsCCj823RWfXLi3PnjiEf&#10;R+Qn01EyG2wjpM2mSjU2nZN1mZ1kKZTkT0SDhpfgxqqmxSRtYU/RtGgHyJnTfbbgtQaqvFR12t3A&#10;dYLYIBHRk1KVtgIIbB+IyzYLbCMkbe1nviL1WQM5DW0zLyCtRSHIpMV0XH/1OhXpNU2WxUh7S0mU&#10;OY5/rSKPV4bWAcjCnD9sTIwzTLJiSZaVILw18apTgtgKz3TJqqyvhDQh2upQsMk3J5AMH6imPnlh&#10;UPx4auKwba7LKqQa+WxbaiXOLblhtylkUV83iom2++Gqrm64K8YbPgdnKkwTgiu4qufIHciiivIJ&#10;q9Jg6ACpRbdIl1n8umAREnGICKUggMd0A56/KkdJXrqevPQpOSqHo0Pm15F8ZYqUyi0JNA7rCl7V&#10;wkaHYA/eWFAKWYe8LRsmcVHqMg97kWfTEMvKaYrNZFIf4ktWwIValTK3MA8bOagkZ5rfUqXVOX1J&#10;CjysjpMUmCqBw8ZTj3W/wf3zxRfeGvzTXxXxo+OT5529DAbn+T8+PT1/epqjKBY2csWZ5JGuVLFG&#10;HtwyMVE5c1GJ9KXFv0MdtV8fnmrhzk2lE1M32D7UT9RCyb7XGkNxQeNwFBL4jXWJS16ipWJ6+rXo&#10;zQvD/YMvk2vO0HfTYAqwh82lkGb6DpCSM5sWkqo+d/QtUirBPT9OSlVAohWH6UiBozPuhKTenKk9&#10;Z+aITQRhpYolKalPFrLZlYLydeaL1X+Nji++/0wtSyKTMVJ2QVjKwsis5vyNsl547MwyOXCmYvbI&#10;Or1UiSTCwLD820pwpubkFghJmw9bFz5fFrMruexKrSbL80dHSHGTCB+c8LV3uZlUrCIkjwYC3S2M&#10;XiHgchOgeUL6doA4MC+m2/YF0qW4vAqekHYAnpB2AJ6QPDzqgGdIHh5WlGKKGaBfiPWEwuySm6yb&#10;Z0geOxmRn6UpP8pnN1PHLtokmmWBi0fQKnN/r828Qw3E1PjI5CJOmkgC263nzq3ZRc+QPHYFcprp&#10;8AeMeW9AFrmxNr+rhI6FDfFa/MF7HhyiRwZH3iwlJLOJSGuQSds+zjMkj92AzDMQhC2X6XiBZzrL&#10;TQuDDCxIxdOiLAuzaAoZbiouseFmf0Sb8c0nomB9+F4TUEXQ2Sw9Q/LY6eTT8Vg8bdH8fCLi77Ss&#10;KJLBTPxNIbJ2Tgb7adNGQdr5wEF2ho4wV0VVkXKfpT4SCsaslsjRbXZmSXBjSLhuHB0aGzHfetL4&#10;itDLrXy+b4u9P4BervlRfuqEvhionOIyOxB2MbNnReJo/cemaPNTYx84LzpBmjFQc8LaGYheWoy6&#10;yNZirObcPvUUQT7NhM0KY1IV1B3ZaA6qfT/NHNRGTRQ9y+tjHdSnad0UxHU3ZwbvhRBuPTncMX5t&#10;wyICtPkrYjyXPRK83zYyw5t/eyyeLnJMrN6LYTQaXZFmqxT+CW82cWySL3KxmKOb0QBroRyXrqDQ&#10;vKvk9swPNyFyzDgdCVi9o0tAJ7oMsSFV6LYzFYhYTo/TfYEOpvpC0xoYz4fmPB/ns1yMqf6CNkm9&#10;RVAOKH1zZHY5HQ/3VER6QLVBjgn4hkMhuA1eRcjty3RnSAJLGba4NYWodN7aZsl+1KGi6mRYKlB6&#10;fqVTcaCKFDWdaO+itKWavvYIkzA8nAYo93gUIgdo15b7PaTZbRSF315Qq8P6nBx37BC7/JXAdjt3&#10;4G5EYM5N+dCPCLb0latSXxE0DElcy5kiu1q4MSTzoE3k4jVW1jvgRop1qagaaLxYqkDiJidcGaqz&#10;FFF31OoY9kCUFaUTKNIz++DN4hCimJCXX48OzWrRnqk/t8GFCFCLguSMdCU+4UbLN0cdRWBpy7ez&#10;4S9Ty5CMLqIinFCklbP9P3QefG0Wx4qsbIipZ0PUKzzau9dO3REGbFRNWUseGn3jytzbvFVjbaVo&#10;8txELZTi9dcHfvZH9OVRH4IuaVdMDnj/YDe+wSXGOympe/HDkwP0RKynFWWoNPvUrxo3f+/n3f30&#10;xFj3vkc3M3NialHNt6rcSh3/LTWVQvtNDPyqiUDJXzz0OHtlPmnX3zr7sjsGl2OkMpTVM729Z1bX&#10;Zvr3HjqfONgcmbp6/f3J6DPTL/f/gE4kUZtvJId/8+SFm+57RluU2xee3DvA8snx+zrHU++g1eUF&#10;Du1BIiBsUJ0tuvkKQIcGB+swnoav1VfVTmre4AalmHrxwOT1Gk8pfjh+4NXFmmupa2EWQWz88RZN&#10;Ai10MsP2UeyigPbuDckZJcM+8vRWUz7bgHifOgwitmRI2fNP3vd7+oUnQnvuf+rPv/t+/9mVzBT1&#10;k97RJ/bv+eXxqRM91NAofeT5M59UiUfcASPHvT3Me9PDD8W43OXYvodHT0Z+uqeTPjUcCsUuXIiF&#10;Qs+mxA1y85bJJwYfYct+BbAVFCl78UjogSOXnNb117yhNoqYeumh++D1Hh48ctbJIJVb117quYd6&#10;nD48NHI2s91mmUSQfHes9aGRk5F79/xi5NRfHgjFZi/EukLHL4vbrQO61qcfYbf9VbdC7cjZJVsx&#10;pGqAFNmnO+/67j2D7CfbVXGlmD7d+6uBifRtcqL+rC9ODf1h9JwlveOBabwI5IWpgf7RxH+/QQkU&#10;l9lef3uU5dEPWfx1ymnV25A8PO5oTF2QOEe3++vSHQGeIXn8XyGL6Tjl9/lQj3QVJT/axzib9Mam&#10;8QzJw2PbqOr/APtSid4fodtDAAAAAElFTkSuQmCCUEsDBBQABgAIAAAAIQDXOuSwgQsAAAJBAAAU&#10;AAAAeGwvY2hhcnRzL2NoYXJ0My54bWzsXFtv2zgWfl9g/4NWKDCzWFgWdZfRZJA6zWCm6TRIOvOw&#10;b4xMJ9rIkirRbdzB/vf9SIryJWacpu1OWjgPrkQd3s6N58Y+/+l2VljvWdPmVXlgE8e1LVZm1SQv&#10;rw7s39+eDBLbajktJ7SoSnZgL1hr/3T49789z0bZNW34RU0zZmGQsh1lB/Y15/VoOGyzazajrVPV&#10;rMS3adXMKMdrczWcNPQDBp8VQ891o6EcxO4GoI8YYEbzUvdvHtK/mk7zjB1X2XzGSq5W0bCCcmCg&#10;vc7r1j7E5iaUM5K6gfWeFge2aw9FY0HLK9XAysHvF6qxqeblhE3GVVMCjSvws2x0VHDWlBhqXJUc&#10;s3X7nD0IUzPa3MzrQVbNaizuMi9yvpDLxQIx9vi6wj6sc/ZunjesPbAzEmhE4PEOKmZ51lRtNeUO&#10;RhwqLGhqiGHjYTL0OnpgsyQYtXxRMLUh4npit8N+XrmEE1oUlzS7EbhZAe5Bl99Fx01kiF6S/OKB&#10;znn1NucFO2YF42zSTatQXBcVP2oYVTRYVHMuydFmlAO/Y8GHcgnq/WK57HZWVfz6NRDJGjXUe9os&#10;xlVRrVEKq2eNGCGf3K5NXDUT1qy18FsB9/7wrKnqeSGkxjqpGtDhx5O2/ufzofgmfhVcW59hXDoq&#10;SusDpCt1Q8hXRusDuyknICMdtVWRT07yopAvQmzYuOimpFkGnlHY3ICUTCcIIsYWXdl0yjJ+2grM&#10;YHo1cTYSPKS21i5mlxVEXbBzljdZwRRC2vxjR+Owa+jW/MiVqa2moRc+fn/37wrbW26LN6ycFHnJ&#10;JAN8LXTXTcuPaXut0Ncu2uOKS3nYgf5+dW8XdYfluioWCtErzCVpDKWTt/X5xbt1jhONL9+tM6He&#10;9Okl+EboJSET4mlGyzktTvv3jp1dhwQpSTw3cFPiEy9OUrWGRaevHN+LPD9IwzCMXQHgy+1tDgjU&#10;L+cq57OTGbeUch9XE5wOPzPoQFrgyKjmEIrTvLxhk159amkoK8HwYFSNvb5hFzvzWyVPl9VkcdZY&#10;TcXF4FZbZyc5SHRKW35GGxwjxBaHGn+Dn2lRQfZYUUC1561qh3Ksmo+29aERsti+m9OG2RYtMzRD&#10;PHijX8Yc70TgAmttuVQt8qUWLR27Tdj0HKtpPx7YqYvlXMpF5fJ3fmCXODjFIdrkN0BRWV3IJ9uC&#10;YIojF6oXXWjLBBeLPrvUAr8lEqaYz15XnaKMQhfDqGXOZ2+mU0VXXzcDsfJMFspFao016RaHX2lx&#10;8OgUp/mB/a9ZOSgkg0Ox0I0PjKp5snbjQ9Z2IqHwIafpMAQZFXQRWBJnKMihz08sDKiUClOQVjys&#10;Mfdqg2Dw2z+oZHkw3zmbipbp4Q/n8xwHCc5mxh2LFj/849kvzyIywm/iiiElHHqMKRSs7CMNEsGz&#10;hx3LSrBlK8at+RgnO1eI9DoLoOYWzghFJaHqIVhLnV9LEdQggkgKxDOBeD2IbwLxe5DABBL0IKEJ&#10;ROhitZbIBBL1ILEJJO5BEhNI0oOkJpC0AzEjToiAWC1xCLh65c/cRSObOEZkE41t4hixTTS6iWNE&#10;N6wsvTwjvolGOHGMCCca48QxYpxolBPHiHKicU4cI86JRvoGdiAbS7FQL1Kq8KgFbfEwgXslBe7V&#10;Vxc434njMDUjTNPGddwkSoOeeXbKoOc6fuSlbqr/jITTPOIHTuT6SdLPsVNCQ89J3DQJ+jmM+9D8&#10;EwdOmrgJ6XsY5+i5yYXYkAgnvP7bJc4wCByPxHGkN2IUj57TotDxEj/2dQ8jdnu+c33HJ0G8mx5E&#10;S78XhOjiRn0fs0Rq6fdS7CQmkb9z770y8AOgK40js2rpyZ2G4KkkjPXgZk2jNUQAgqdBEC4Jbjws&#10;NMFDEjhxFIawCtSfedea4mHiOiH6aYonZvWm1QnMBcd3vcCsnDSpYy9wXJIEnt61WfQ0rRNwYJSm&#10;SyJsdLlH6Whlo/y2FZtXuDSdH7PhqXWm811jWntq8MusMS2yJeq/nG+mrOSn6JttXdkn+2ZbRvkr&#10;fbOtm/rWfbMBbEio3hhHT5JAC/skkg5HNuqcMxwakdDOiQtVGMNBS14OVFBg757t3bNv0j179SyI&#10;Rs9ePQvlAfT57hnpJGaLe+a6kK6QJEkaxmHkmU+83nMhAYmCxI8Cz4fxga673TfYKn7gwfCIIpx8&#10;YbTTdsTxCxvND/2Y+Ai7eLBcdrt3sGaxKKECEhzeoWucZenuBUGcwu6CzvBC4kXBTvMRpkSQRC4R&#10;esaNvAR9d7uDsZt4AcJLhCQ+An+JscvSPQQ5EpjbJIQp4oVesttddNw09lw/JKCPB0qanZ2l/7hB&#10;yYcbIp/o/byW/Pz6q/Oz5/hpTEjsgqgkCkHXXdEHWJMpGBnUQXzPd1PPyAG9exw4fuLFoAoolKZe&#10;bJxDW8ae7zxwVdow9hMHvJ/EPozWJApi32hLa1YOYljSq/swrkqbxTH8YQJ28SABQQqfYCcjE5I6&#10;CXYdBjDAgQLPuKreEYLDEUcp9EQQpL4Had4V9fCS2AHhoFZI7KdiNiMFNRtDhJ2VrSfJhtx/nj09&#10;QQy5lcHz6+rDKbtCqO4V02HhLiOAL4gCrKXCWrSNKf+Nzrq4dhcgE+0XrNnafsYQE9YRtRX4F/PL&#10;y4Jd9IkI+Qm76pdGb3/p4pw+uCUgQLha2fKDF6Yp/JQoUB/YrciFiG3hyZo3CMb+6XrH0IMkHKTk&#10;5fEg8LPLQeqNvQEUlhsgNv7y+Gj832UGLfzUDBpZzZ6Fo2kukn9sctFlpViTM4FoEt7JNnW4WPFh&#10;upY+2zRH+BrxTZ1qysuvkmqSp6gIFa8mpZ5Eqmnryj7Zndkyyl/pzmzd1DfvziSI2kKl46yGWg/i&#10;KE47d6V3aODwuEEYBUiHIuAG0wnhUpW2XE9f7bNNyL/vs00SA08l2/T4g0WpfpEtnRdU5a7EUfCu&#10;QRprVwarB4SxgOfVQSAkWJPMnC3Xts91idTcPteFFNo+1wUJEZnZR+W6/m/i/qvMn/2q8mdPQtxD&#10;mTpX1UzbM9vIzu4KjSCNYQLp8yrmibS7GJpB+kSZGWSZGTMvps+zIqW1K7cNx9sIs8x3mcdZyXDd&#10;A7TMad0DpH12H6Ehox+pES2SoUagPmWFUPTuJNU9ZO3T2vCqzCOtJKLMQMsc1D0jLbNOm0CP84u1&#10;e6YO2u0+3JYzVySoNsoRUWp3JKsFje4regi3TripFbzDkssiVOVnz/LyNb3t7OIVwImsj1zzxent&#10;WdUVnl4q93dG/1M1Pze5rIxT3v1aaZwsz1OFiFMU/6AmcVajTqstr1D4VFyhLEnUQD2mEIlsL0RK&#10;HlaI9DBfE7i+u0EuikcFJpXP3KAiSKz/yVaKidKWfanY3VIxFIHRUXO3UIyO+OEJSvmsc5RTWz+e&#10;DluEQESj+BWVY7qQTFEePKIYoUIJIGoW14NXnTB8x4WIe/YSHPGZlYhapTy80rXLQ0n19DbPbkTp&#10;uWI9WQUqy9ah2avG9JGjEyKyvUIvYYG+rdYrs9fYVhSWfz11jizTtrrS+EuqcyGpd8t6B7ocaV/e&#10;e2B/L+W9uPCBOyjtUVeWvhG0l99YZ8mICyH/Zk3H+vLTC8Y/MFZq+2iC/ENnH/Wm1haba2OSL29z&#10;FXuby2xzDZDrEn9PSYr3Z+P2s/E+0+tsPQP121MzvvZ89p3eBtnbYHsbTBvy+ytWX+CK1YYNtlFR&#10;8QVssM+95ifi9SsXfsXzH3n7piw6J77zscS9yBe4TXbTHnUm4xWtlwUrx6KuRdz/QxRtxfnH4P2d&#10;Y73Q+266Xl7tKj34ZsNom37XQy45qivHn3qrDwRt8pJfMI57hlcyHnnNKK5Wn+B6NmukV1zTKwZv&#10;+SovW3mB0olD2xJX753YtnAJU/4rrnvKD6q7ePNt3EAVo6iXfixMNq9VVcHG5JoF5H9dcPg/AAAA&#10;//8DAFBLAwQUAAYACAAAACEAfeRfR0cDAADgCAAAJwAAAHhsL3ByaW50ZXJTZXR0aW5ncy9wcmlu&#10;dGVyU2V0dGluZ3MzLmJpbuxVzW7bRhAeKXFrtIf2EYyecjIoO05an0KJUixD/ClJocqJ2JIjcWFy&#10;l9hdulKuueSQd8olT1H0CfoS7SxtyU7sJgVS9FCUxC658/PNzDe75BlE8D2MwIEjGk/gAB7BGckO&#10;IIQl3RxyQDinYUh2TLbHZHcAmiT26j2EL36Dh/ujt71+D3rw+1dyv6DnN7Do9+m56D+gedb5G5pV&#10;5/V5U+/a3T77NPbp5Q+6PkT1psH8O3i99+7LZ/Dq4M2vH4t6aGu51+Dj0q//wusfKPN/iH+Zgdud&#10;fr0HkPjpuU3hW1jv/d0zoejEIJ0OgKloWjPkAgYQjxNvNoO54Aq1fTuLpuLCU/wSVbppkNaJYaJg&#10;qtjJwcNLnuOMiVXLVgjRyLp5zLCRrCrMDZdi4c+gbDYrXli5z5rDdV1Z8JqtuFh5VUXqJa/x5Iik&#10;btNUPGfWMVUsvyALINnuPUZKR2OoClSR4sJYg4mSwqRySPbgybytUZhg3lBREdVCiw7Po8K6jCDm&#10;q9IMpTGyppA+W3sNBycruGY/V1iQLK4MeW+xiKDCxgmksDQMpbyo0DxvjUEFJz8cPYVQ8W0YiMI4&#10;jd1paglrEAsf85I+XFuwiIiKiTDU4FaVXWmIUcuqtUXDE8dZ04ChtCVWqHVXJgQhWE6ZQQgD8BT7&#10;5cpCQ7hcWpVUvixISSsLGraGWvtjyypuNpS5qlkFXttUuCasYEzZdcChICLKhBeofSbIvNpAOJmQ&#10;ekK57xqvmOXMigi9QZXwlwizcZqOY3gvFDF+uQ3nY8FZB+EcDhzn8aFDV+Zk2xpT2eblcDPXRKPN&#10;e2ffgdzvQ/0iPslaI7XosUMtvtoFSSmVyVsDUZI9R4GK6t3KhtzUrNG3VbesdmFPqZMkj0pp5A3/&#10;N2ld638qucEr/R3dNcMfQk6YNuNcClnz/I7PhOVGqo2HS9bSvnvPl7ZIgsbucr2UKouSO95JXmLN&#10;bsTZwDkeZAPwKdpIiiVf3dodiWBNY08dHUVwT07v5fh0QPfUSzI/fRGNs2jmToMsciNq9RlbsQu+&#10;2wEdzLkbucE4IcMwSUdu7MGQF/y6Gg3ePJqNF/Ngmp46/9G/xTOqy0+8xf1/4U8X/ScAAAD//wMA&#10;UEsDBBQABgAIAAAAIQB95F9HRwMAAOAIAAAnAAAAeGwvcHJpbnRlclNldHRpbmdzL3ByaW50ZXJT&#10;ZXR0aW5nczQuYmlu7FXNbttGEB4pcWu0h/YRjJ5yMig7TlqfQolSLEP8KUmhyonYkiNxYXKX2F26&#10;Uq655JB3yiVPUfQJ+hLtLG3JTuwmBVL0UJTELrnz883MN7vkGUTwPYzAgSMaT+AAHsEZyQ4ghCXd&#10;HHJAOKdhSHZMtsdkdwCaJPbqPYQvfoOH+6O3vX4PevD7V3K/oOc3sOj36bnoP6B51vkbmlXn9XlT&#10;79rdPvs09unlD7o+RPWmwfw7eL337stn8Orgza8fi3poa7nX4OPSr//C6x8o83+If5mB251+vQeQ&#10;+Om5TeFbWO/93TOh6MQgnQ6AqWhaM+QCBhCPE282g7ngCrV9O4um4sJT/BJVummQ1olhomCq2MnB&#10;w0ue44yJVctWCNHIunnMsJGsKswNl2Lhz6BsNiteWLnPmsN1XVnwmq24WHlVReolr/HkiKRu01Q8&#10;Z9YxVSy/IAsg2e49RkpHY6gKVJHiwliDiZLCpHJI9uDJvK1RmGDeUFER1UKLDs+jwrqMIOar0gyl&#10;MbKmkD5bew0HJyu4Zj9XWJAsrgx5b7GIoMLGCaSwNAylvKjQPG+NQQUnPxw9hVDxbRiIwjiN3Wlq&#10;CWsQCx/zkj5cW7CIiIqJMNTgVpVdaYhRy6q1RcMTx1nTgKG0JVaodVcmBCFYTplBCAPwFPvlykJD&#10;uFxalVS+LEhJKwsatoZa+2PLKm42lLmqWQVe21S4JqxgTNl1wKEgIsqEF6h9Jsi82kA4mZB6Qrnv&#10;Gq+Y5cyKCL1BlfCXCLNxmo5jeC8UMX65DedjwVkH4RwOHOfxoUNX5mTbGlPZ5uVwM9dEo817Z9+B&#10;3O9D/SI+yVojteixQy2+2gVJKZXJWwNRkj1HgYrq3cqG3NSs0bdVt6x2YU+pkySPSmnkDf83aV3r&#10;fyq5wSv9Hd01wx9CTpg241wKWfP8js+E5UaqjYdL1tK+e8+XtkiCxu5yvZQqi5I73kleYs1uxNnA&#10;OR5kA/Ap2kiKJV/d2h2JYE1jTx0dRXBPTu/l+HRA99RLMj99EY2zaOZOgyxyI2r1GVuxC77bAR3M&#10;uRu5wTghwzBJR27swZAX/LoaDd48mo0X82Canjr/0b/FM6rLT7zF/X/hTxf9JwAAAP//AwBQSwME&#10;FAAGAAgAAAAhAJirfYOzAQAAkQMAABAACAFkb2NQcm9wcy9hcHAueG1s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nJM9b9swEIb3Av0PBKd2iCi7dVEYFIPCaZEhQYzaSWaWOllE&#10;KFIgz4LdX19SamS5CTpkO969ePHcB/nloTGkAx+0swWdZTklYJUrtd0V9H774+IrJQGlLaVxFgp6&#10;hEAvxft3fO1dCx41BBItbChojdguGQuqhkaGLJZtrFTONxLj0++Yqyqt4MqpfQMW2TzPvzA4INgS&#10;yot2NKSD47LDt5qWTiW+8LA9thFY8G9ta7SSGLsUt1p5F1yF5PtBgeFsWuSRbgNq7zUeRc7Z9Mk3&#10;ShpYRWNRSROAs1OCX4NMQ1tL7YPgHS47UOg8Cfp3HNuckl8yQMIpaCe9lhYjVpINjz42bUAvHp1/&#10;CjUABs6iYEj24VQ7jfVnsegFMTgXJoMBJBbOEbcaDYS7ai09vkK8mBL3DAPvgHOjCWBGpMmmjCPt&#10;z71WtbS7v6JXNXd7T25dmRZw6nKMNmkAs/+UyIf5xxfz6UceO/2nt5VrWmmPsTBGN9o+hft2664k&#10;wvM6z5N8U0sPZbyAcd1jgl/HTXqTTFapUSifNS8L6fgehh8mZoss/5THu5rkODv9JfEHAAD//wMA&#10;UEsDBBQABgAIAAAAIQAW3giu4wYAADUYAAAiAAAAeGwvZXh0ZXJuYWxMaW5rcy9leHRlcm5hbExp&#10;bmsxLnhtbIxYS2/bRhC+F+h/IHQPtTv7NmwHKdKiUtxcnKJnRqZjIZLoSoqT/Pt++6DMrXdt82B4&#10;NEPO+5vZPX/7Y7tpHvr9YT3sLma8ZbOm362Gm/Xuy8Xs709/vLGz5nDsdjfdZtj1F7Of/WH29vLX&#10;X877H8d+v+s2V+vd1wYf2R0uZnfH4/3ZfH5Y3fXb7tAO9/0OnNthv+2OIPdf5of7fd/dHO76/rjd&#10;zIkxPd92690sfuFsu3rNR7bd/uu3+zerYXvfHdef15v18Wf41qzZrs4WX3bDvvu8gbE/uBy/jH+f&#10;fHq7Xu2Hw3B7bPGp+XB7u171Ty10cxdtvDz5/NswJJ/P9q8xOH76/bD6tu13x+j2vt/A+GF3uFvf&#10;H2bN/mx9czHbL2747PI8xOdjt+0Pk/+bh25zMfun22ya67u+28/mT5jX6+39pm/+Gm76TYH9sf/e&#10;/P7vt6C29LbPCi8wPl1T86Z5d7ftb4pcDu63Ayqmeb9v3jXfh/3XglywqhFTyVgZBdnRyoPnzZ+E&#10;43137K77Y/LfU02QWSCE7PS5/PdHx/LfqSIvKr9L5Gc/fG+QeO3/X/VICIg/A/VwyVrOuSMnjLNa&#10;M2a0PJ8/wAsv+Ci+PIlbq4xgUkmhtRTK0FR8DlWP+lSmz1NBn7LkiEnDhFTcMlXWF8V5awyXmjlm&#10;jSBruKur05k6T3l1ZCTX8M1YZ/BXi7K6KK5awaWwZEhzvMMpMy73zmTqPOXVCSWc4sYYqbWBNl5W&#10;F8Vt+/pg2kydp7w6KREfo7iTWjLBVCV5UZzLlhuuLbyDc+RMZlzuncvUecqrU4wpLSSTqBllrLFl&#10;76I4N22eu8y4TJ1hU3WBCuoMFEIZc1xwYq6cuyROohVGWqcJEeFaGV0y7sNJulpIxmPaqU8C5Y3R&#10;5I1Rigg6mHHlUCdxMq1GpBUZhUogvFY2xqt6uIR0vdAMZeZ4KpgTYoN0IJXOGZE1xmj9Mrz8cCmo&#10;JU4klUJcjDCqEpv4cVHvaSMyYzzljTEhNvDSaSOAEBVjorgwLdccPYKkoilhWDk2o3Q9URmgGU8F&#10;Y2JkpLXWKLK86OsyiUtqpRaaCc6RXPRQsWE/nKTrxmRoZ0a0syEyWgmljfIQW+yYJC4t0Ngpp6Qk&#10;pZgWxYL/MEoXqyaOHz80ivPG25XmwdTg5QmdGeOaAZctGlxpKtp7FaWpFcAQbtCYHA0nlamD86Rs&#10;liM0cyCztEJLEtp4naXYXEVp2aLjSEgO4BKCOXoGTKa6RlxG7QtJHKnWaBdVzsNVlAZO+hnAkAPf&#10;W2Tqfk1ReTmCsuDoAiVQ30I6IlcsqasoDdR6bQynkLwcEVliJ5XEDEwVMJiV8xWlhfXjCYMUKGm1&#10;xECt5otPAXkZqDRukGskGmXNScsiBl4lcWnaPGX1MPIp5C4DFfBfWs0w3pRhGo0siyB6lcQNbzEm&#10;YJZxCLvGGK57N4XUJR8h1TBLKDDi3ApFylbURXE0KqY3hKTGX2wMzwRzCppLPoImOsxPYQ5MRuYw&#10;VYrln8S5wyqkHRpFSicIxVX3bgqLS5wpPCziqASoZYgPuo7Q2BVtURqbVouGRk9yTBbvZl1bBiN8&#10;XNv+19pZ6sfpdJWkpXHtpLetzYo4WxQoWxQCFXbKUugWia1YEXMTV2DDVK5empRtA4EKa2VZY5zn&#10;GCVllSO7ZQAWtG566qVD2fAPVNgyy9pjZeKYWtY+sluB9DM3Ps9EO5v2NBZusesXiS1q4U7jXLYY&#10;ttaefK/jOGXjPVABFMq+x8LF1Cz7ntjUWuasPPn+TN6zeU7jfCzi6yKxsXiUtce3jWydZZaftD/j&#10;e3aYoXFiFttokdiouor6+DpnHOuFPwiNT7WpKTvcBMqHvjigF4nNRU19mqqCYwnFmWhMfbbc5F2e&#10;HXZonKtFyFokNhaQivfp8KNVS1bg7Ppy02WHH0qnmXLZRSZarqJ85ONwwnHkfVm5yBAuUB69fXIn&#10;T3GlWCRpArIU6/DE9+dchp0rPfU6FBn6BcpbU9zYF4kNbKmoT6cdjDKc0TChX6xDkcFfoLz64lq8&#10;SGwcTyvq0+lGIprO6PoAFRnsBcprLcNeYnswL8c84Z5TAH0c90ef65gvMtwLlFdf3EYWiY0rkor6&#10;CHxSEZYx3Nq8IuYZ8IlxoJeBL7FVbeaMfKzUBnuS75PwPFNxGfKJBF1tGfkSW2GclIOfrnUsri4U&#10;x9obH1uHHpEhX6B88MvIl9hAnor6iHzgt1jOZX3QigzwAuW1lgEvsbHNVbRGwDMkW8atpDHl9Vkn&#10;MsALFC4lioCXmH5+lyMeAc9i1uDo9NjiBeUvnFR15UbTPF6yni5W5+P1vr/qxuXl9Lb/8j8AAAD/&#10;/wMAUEsDBBQABgAIAAAAIQB95F9HRwMAAOAIAAAnAAAAeGwvcHJpbnRlclNldHRpbmdzL3ByaW50&#10;ZXJTZXR0aW5nczEuYmlu7FXNbttGEB4pcWu0h/YRjJ5yMig7TlqfQolSLEP8KUmhyonYkiNxYXKX&#10;2F26Uq655JB3yiVPUfQJ+hLtLG3JTuwmBVL0UJTELrnz883MN7vkGUTwPYzAgSMaT+AAHsEZyQ4g&#10;hCXdHHJAOKdhSHZMtsdkdwCaJPbqPYQvfoOH+6O3vX4PevD7V3K/oOc3sOj36bnoP6B51vkbmlXn&#10;9XlT79rdPvs09unlD7o+RPWmwfw7eL337stn8Orgza8fi3poa7nX4OPSr//C6x8o83+If5mB251+&#10;vQeQ+Om5TeFbWO/93TOh6MQgnQ6AqWhaM+QCBhCPE282g7ngCrV9O4um4sJT/BJVummQ1olhomCq&#10;2MnBw0ue44yJVctWCNHIunnMsJGsKswNl2Lhz6BsNiteWLnPmsN1XVnwmq24WHlVReolr/HkiKRu&#10;01Q8Z9YxVSy/IAsg2e49RkpHY6gKVJHiwliDiZLCpHJI9uDJvK1RmGDeUFER1UKLDs+jwrqMIOar&#10;0gylMbKmkD5bew0HJyu4Zj9XWJAsrgx5b7GIoMLGCaSwNAylvKjQPG+NQQUnPxw9hVDxbRiIwjiN&#10;3WlqCWsQCx/zkj5cW7CIiIqJMNTgVpVdaYhRy6q1RcMTx1nTgKG0JVaodVcmBCFYTplBCAPwFPvl&#10;ykJDuFxalVS+LEhJKwsatoZa+2PLKm42lLmqWQVe21S4JqxgTNl1wKEgIsqEF6h9Jsi82kA4mZB6&#10;QrnvGq+Y5cyKCL1BlfCXCLNxmo5jeC8UMX65DedjwVkH4RwOHOfxoUNX5mTbGlPZ5uVwM9dEo817&#10;Z9+B3O9D/SI+yVojteixQy2+2gVJKZXJWwNRkj1HgYrq3cqG3NSs0bdVt6x2YU+pkySPSmnkDf83&#10;aV3rfyq5wSv9Hd01wx9CTpg241wKWfP8js+E5UaqjYdL1tK+e8+XtkiCxu5yvZQqi5I73kleYs1u&#10;xNnAOR5kA/Ap2kiKJV/d2h2JYE1jTx0dRXBPTu/l+HRA99RLMj99EY2zaOZOgyxyI2r1GVuxC77b&#10;AR3MuRu5wTghwzBJR27swZAX/LoaDd48mo0X82Canjr/0b/FM6rLT7zF/X/hTxf9JwAAAP//AwBQ&#10;SwMEFAAGAAgAAAAhANA/0gIAAQAAiAEAAC0AAAB4bC9leHRlcm5hbExpbmtzL19yZWxzL2V4dGVy&#10;bmFsTGluazEueG1sLnJlbHOE0E1LAzEQBuC74H9YBjy62e1BpGy2iF8UFKS2t1xCMrsJzSYhE3X7&#10;741gwYLQ4/AyzztMt5onV31iIhs8h7ZuoEKvgrZ+5LDbPl3fQkVZei1d8MjhgASr/vKi26CTuSyR&#10;sZGqonjiYHKOS8ZIGZwk1SGiL8kQ0iRzGdPIolR7OSJbNM0NS38N6E/Maq05pLVuodoeYmk+b4dh&#10;sAofgvqY0Od/KhjOGZOX7sX6/ZvMptgyjZg5DNZhuZzdL8WOyjvEndcJv8RRI/GcpL5aNO/KhODE&#10;BgllUkZsDZIl8Ro0Oip5dCFn1G09O5qO/k/K4fG3HVjfsZP/9d8AAAD//wMAUEsDBBQABgAIAAAA&#10;IQCBVSbzRwEAAF0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l9LwzAUxd8Fv0PJe5ukhW2GtsM/7MmB4ETxLSR3W7FJQxLt9u1N261W&#10;Jj7mnnN/99xL8uVB1dEXWFc1ukA0ISgCLRpZ6V2BXjareIEi57mWvG40FOgIDi3L66tcGCYaC0+2&#10;MWB9BS4KJO2YMAXae28Yxk7sQXGXBIcO4raxivvwtDtsuPjgO8ApITOswHPJPccdMDYjEZ2QUoxI&#10;82nrHiAFhhoUaO8wTSj+8Xqwyv3Z0CsTp6r80YSdTnGnbCkGcXQfXDUa27ZN2qyPEfJT/LZ+fO5X&#10;jSvd3UoAKnMpmLDAfWPLWy0ttDmelLrz1dz5dbj0tgJ5dxxdl0pg9dEHIMgohGFD9LPymt0/bFao&#10;TAmdx5TGKd2khKUZo/P3bvCv/i7cUFCn8f8TFzFJYzLb0BnLCCM3E+IZUOb44kOU3wAAAP//AwBQ&#10;SwMEFAAGAAgAAAAhAH3kX0dHAwAA4AgAACcAAAB4bC9wcmludGVyU2V0dGluZ3MvcHJpbnRlclNl&#10;dHRpbmdzMi5iaW7sVc1u20YQHilxa7SH9hGMnnIyKDtOWp9CiVIsQ/wpSaHKidiSI3FhcpfYXbpS&#10;rrnkkHfKJU9R9An6Eu0sbclO7CYFUvRQlMQuufPzzcw3u+QZRPA9jMCBIxpP4AAewRnJDiCEJd0c&#10;ckA4p2FIdky2x2R3AJok9uo9hC9+g4f7o7e9fg968PtXcr+g5zew6Pfpueg/oHnW+RuaVef1eVPv&#10;2t0++zT26eUPuj5E9abB/Dt4vffuy2fw6uDNrx+Lemhrudfg49Kv/8LrHyjzf4h/mYHbnX69B5D4&#10;6blN4VtY7/3dM6HoxCCdDoCpaFoz5AIGEI8TbzaDueAKtX07i6biwlP8ElW6aZDWiWGiYKrYycHD&#10;S57jjIlVy1YI0ci6ecywkawqzA2XYuHPoGw2K15Yuc+aw3VdWfCarbhYeVVF6iWv8eSIpG7TVDxn&#10;1jFVLL8gCyDZ7j1GSkdjqApUkeLCWIOJksKkckj24Mm8rVGYYN5QURHVQosOz6PCuowg5qvSDKUx&#10;sqaQPlt7DQcnK7hmP1dYkCyuDHlvsYigwsYJpLA0DKW8qNA8b41BBSc/HD2FUPFtGIjCOI3daWoJ&#10;axALH/OSPlxbsIiIiokw1OBWlV1piFHLqrVFwxPHWdOAobQlVqh1VyYEIVhOmUEIA/AU++XKQkO4&#10;XFqVVL4sSEkrCxq2hlr7Y8sqbjaUuapZBV7bVLgmrGBM2XXAoSAiyoQXqH0myLzaQDiZkHpCue8a&#10;r5jlzIoIvUGV8JcIs3GajmN4LxQxfrkN52PBWQfhHA4c5/GhQ1fmZNsaU9nm5XAz10SjzXtn34Hc&#10;70P9Ij7JWiO16LFDLb7aBUkplclbA1GSPUeBiurdyobc1KzRt1W3rHZhT6mTJI9KaeQN/zdpXet/&#10;KrnBK/0d3TXDH0JOmDbjXApZ8/yOz4TlRqqNh0vW0r57z5e2SILG7nK9lCqLkjveSV5izW7E2cA5&#10;HmQD8CnaSIolX93aHYlgTWNPHR1FcE9O7+X4dED31EsyP30RjbNo5k6DLHIjavUZW7ELvtsBHcy5&#10;G7nBOCHDMElHbuzBkBf8uhoN3jyajRfzYJqeOv/Rv8UzqstPvMX9f+FPF/0nAAAA//8DAFBLAQIt&#10;ABQABgAIAAAAIQCEBjpvngIAAOAZAAATAAAAAAAAAAAAAAAAAAAAAABbQ29udGVudF9UeXBlc10u&#10;eG1sUEsBAi0AFAAGAAgAAAAhALVVMCP0AAAATAIAAAsAAAAAAAAAAAAAAAAA1wQAAF9yZWxzLy5y&#10;ZWxzUEsBAi0AFAAGAAgAAAAhAFMqEuclAQAAiAUAABoAAAAAAAAAAAAAAAAA/AcAAHhsL19yZWxz&#10;L3dvcmtib29rLnhtbC5yZWxzUEsBAi0AFAAGAAgAAAAhANusx9xuBAAAbRYAAA8AAAAAAAAAAAAA&#10;AAAAYQoAAHhsL3dvcmtib29rLnhtbFBLAQItABQABgAIAAAAIQCtibIH4Q8AADVUAAAYAAAAAAAA&#10;AAAAAAAAAPwOAAB4bC93b3Jrc2hlZXRzL3NoZWV0NC54bWxQSwECLQAUAAYACAAAACEAnrx1pZ0E&#10;AADaJgAAFQAAAAAAAAAAAAAAAAATHwAAeGwvY2hhcnRzL3N0eWxlMTAueG1sUEsBAi0AFAAGAAgA&#10;AAAhABwUp6j9AAAAbgMAABYAAAAAAAAAAAAAAAAA4yMAAHhsL2NoYXJ0cy9jb2xvcnMxMC54bWxQ&#10;SwECLQAUAAYACAAAACEA5m8AxAoJAADvLgAAFQAAAAAAAAAAAAAAAAAUJQAAeGwvY2hhcnRzL2No&#10;YXJ0MTEueG1sUEsBAi0AFAAGAAgAAAAhAJ68daWdBAAA2iYAABUAAAAAAAAAAAAAAAAAUS4AAHhs&#10;L2NoYXJ0cy9zdHlsZTExLnhtbFBLAQItABQABgAIAAAAIQAcFKeo/QAAAG4DAAAWAAAAAAAAAAAA&#10;AAAAACEzAAB4bC9jaGFydHMvY29sb3JzMTEueG1sUEsBAi0AFAAGAAgAAAAhALuV6LruGQAAT54A&#10;ABUAAAAAAAAAAAAAAAAAUjQAAHhsL2NoYXJ0cy9jaGFydDEyLnhtbFBLAQItABQABgAIAAAAIQCe&#10;vHWlnQQAANomAAAVAAAAAAAAAAAAAAAAAHNOAAB4bC9jaGFydHMvc3R5bGUxMi54bWxQSwECLQAU&#10;AAYACAAAACEAHBSnqP0AAABuAwAAFgAAAAAAAAAAAAAAAABDUwAAeGwvY2hhcnRzL2NvbG9yczEy&#10;LnhtbFBLAQItABQABgAIAAAAIQBq6ZkedQ0AAMY1AAAYAAAAAAAAAAAAAAAAAHRUAAB4bC93b3Jr&#10;c2hlZXRzL3NoZWV0My54bWxQSwECLQAUAAYACAAAACEAdkHVw2UJAAD6NQAAFQAAAAAAAAAAAAAA&#10;AAAfYgAAeGwvY2hhcnRzL2NoYXJ0MTAueG1sUEsBAi0AFAAGAAgAAAAhABwUp6j9AAAAbgMAABUA&#10;AAAAAAAAAAAAAAAAt2sAAHhsL2NoYXJ0cy9jb2xvcnM5LnhtbFBLAQItABQABgAIAAAAIQCevHWl&#10;nQQAANomAAAUAAAAAAAAAAAAAAAAAOdsAAB4bC9jaGFydHMvc3R5bGU5LnhtbFBLAQItABQABgAI&#10;AAAAIQCZZpJRVh8AALh8AAAYAAAAAAAAAAAAAAAAALZxAAB4bC93b3Jrc2hlZXRzL3NoZWV0MS54&#10;bWxQSwECLQAUAAYACAAAACEA9EhtIeQCAAAkFAAAGAAAAAAAAAAAAAAAAABCkQAAeGwvZHJhd2lu&#10;Z3MvZHJhd2luZzUueG1sUEsBAi0AFAAGAAgAAAAhADQ8K773DAAAHlsAABQAAAAAAAAAAAAAAAAA&#10;XJQAAHhsL2NoYXJ0cy9jaGFydDcueG1sUEsBAi0AFAAGAAgAAAAhAJ68daWdBAAA2iYAABQAAAAA&#10;AAAAAAAAAAAAhaEAAHhsL2NoYXJ0cy9zdHlsZTcueG1sUEsBAi0AFAAGAAgAAAAhABwUp6j9AAAA&#10;bgMAABUAAAAAAAAAAAAAAAAAVKYAAHhsL2NoYXJ0cy9jb2xvcnM3LnhtbFBLAQItABQABgAIAAAA&#10;IQBWunqXNAwAABhDAAAUAAAAAAAAAAAAAAAAAISnAAB4bC9jaGFydHMvY2hhcnQ4LnhtbFBLAQIt&#10;ABQABgAIAAAAIQCevHWlnQQAANomAAAUAAAAAAAAAAAAAAAAAOqzAAB4bC9jaGFydHMvc3R5bGU4&#10;LnhtbFBLAQItABQABgAIAAAAIQAcFKeo/QAAAG4DAAAVAAAAAAAAAAAAAAAAALm4AAB4bC9jaGFy&#10;dHMvY29sb3JzOC54bWxQSwECLQAUAAYACAAAACEAsSA3a2wIAABGMAAAFAAAAAAAAAAAAAAAAADp&#10;uQAAeGwvY2hhcnRzL2NoYXJ0OS54bWxQSwECLQAUAAYACAAAACEA67O9tVsiAAB6kwAAGAAAAAAA&#10;AAAAAAAAAACHwgAAeGwvd29ya3NoZWV0cy9zaGVldDIueG1sUEsBAi0AFAAGAAgAAAAhABWvqjy9&#10;AAAAKwEAACMAAAAAAAAAAAAAAAAAGOUAAHhsL3dvcmtzaGVldHMvX3JlbHMvc2hlZXQxLnhtbC5y&#10;ZWxzUEsBAi0AFAAGAAgAAAAhABbdTrvbAAAA0AEAACMAAAAAAAAAAAAAAAAAFuYAAHhsL3dvcmtz&#10;aGVldHMvX3JlbHMvc2hlZXQyLnhtbC5yZWxzUEsBAi0AFAAGAAgAAAAhAHlz7O67AAAAJQEAACMA&#10;AAAAAAAAAAAAAAAAMucAAHhsL2RyYXdpbmdzL19yZWxzL2RyYXdpbmc0LnhtbC5yZWxzUEsBAi0A&#10;FAAGAAgAAAAhAFMMUs3TAAAAjwEAAB8AAAAAAAAAAAAAAAAALugAAHhsL2NoYXJ0cy9fcmVscy9j&#10;aGFydDYueG1sLnJlbHNQSwECLQAUAAYACAAAACEASzmCy+IAAADQAwAAIwAAAAAAAAAAAAAAAAA+&#10;6QAAeGwvZHJhd2luZ3MvX3JlbHMvZHJhd2luZzUueG1sLnJlbHNQSwECLQAUAAYACAAAACEA477g&#10;G9MAAACPAQAAHwAAAAAAAAAAAAAAAABh6gAAeGwvY2hhcnRzL19yZWxzL2NoYXJ0Ny54bWwucmVs&#10;c1BLAQItABQABgAIAAAAIQD1I05U0wAAAI8BAAAfAAAAAAAAAAAAAAAAAHHrAAB4bC9jaGFydHMv&#10;X3JlbHMvY2hhcnQ4LnhtbC5yZWxzUEsBAi0AFAAGAAgAAAAhAEWR/ILTAAAAjwEAAB8AAAAAAAAA&#10;AAAAAAAAgewAAHhsL2NoYXJ0cy9fcmVscy9jaGFydDkueG1sLnJlbHNQSwECLQAUAAYACAAAACEA&#10;HCXA8NMAAACRAQAAIAAAAAAAAAAAAAAAAACR7QAAeGwvY2hhcnRzL19yZWxzL2NoYXJ0MTAueG1s&#10;LnJlbHNQSwECLQAUAAYACAAAACEAC9HZH9MAAACRAQAAIAAAAAAAAAAAAAAAAACi7gAAeGwvY2hh&#10;cnRzL19yZWxzL2NoYXJ0MTEueG1sLnJlbHNQSwECLQAUAAYACAAAACEAc8uC9dMAAACRAQAAIAAA&#10;AAAAAAAAAAAAAACz7wAAeGwvY2hhcnRzL19yZWxzL2NoYXJ0MTIueG1sLnJlbHNQSwECLQAUAAYA&#10;CAAAACEAwt30bdMAAACPAQAAHwAAAAAAAAAAAAAAAADE8AAAeGwvY2hhcnRzL19yZWxzL2NoYXJ0&#10;NS54bWwucmVsc1BLAQItABQABgAIAAAAIQBe9iZrIgEAAPwGAAAjAAAAAAAAAAAAAAAAANTxAAB4&#10;bC9kcmF3aW5ncy9fcmVscy9kcmF3aW5nMy54bWwucmVsc1BLAQItABQABgAIAAAAIQByb0a70wAA&#10;AI8BAAAfAAAAAAAAAAAAAAAAADfzAAB4bC9jaGFydHMvX3JlbHMvY2hhcnQ0LnhtbC5yZWxzUEsB&#10;Ai0AFAAGAAgAAAAhANsv+frbAAAA0AEAACMAAAAAAAAAAAAAAAAAR/QAAHhsL3dvcmtzaGVldHMv&#10;X3JlbHMvc2hlZXQzLnhtbC5yZWxzUEsBAi0AFAAGAAgAAAAhAEfJgjfcAAAA0AEAACMAAAAAAAAA&#10;AAAAAAAAY/UAAHhsL3dvcmtzaGVldHMvX3JlbHMvc2hlZXQ0LnhtbC5yZWxzUEsBAi0AFAAGAAgA&#10;AAAhANWlMx/cAAAA0AEAACMAAAAAAAAAAAAAAAAAgPYAAHhsL3dvcmtzaGVldHMvX3JlbHMvc2hl&#10;ZXQ1LnhtbC5yZWxzUEsBAi0AFAAGAAgAAAAhABapkAQlAQAAgAcAACMAAAAAAAAAAAAAAAAAnfcA&#10;AHhsL2RyYXdpbmdzL19yZWxzL2RyYXdpbmcxLnhtbC5yZWxzUEsBAi0AFAAGAAgAAAAhAIAb3IHS&#10;AAAAjwEAAB8AAAAAAAAAAAAAAAAAA/kAAHhsL2NoYXJ0cy9fcmVscy9jaGFydDEueG1sLnJlbHNQ&#10;SwECLQAUAAYACAAAACEAEcp6IdMAAACPAQAAHwAAAAAAAAAAAAAAAAAS+gAAeGwvY2hhcnRzL19y&#10;ZWxzL2NoYXJ0Mi54bWwucmVsc1BLAQItABQABgAIAAAAIQB/RaPdIAEAAPoGAAAjAAAAAAAAAAAA&#10;AAAAACL7AAB4bC9kcmF3aW5ncy9fcmVscy9kcmF3aW5nMi54bWwucmVsc1BLAQItABQABgAIAAAA&#10;IQCheMj30wAAAI8BAAAfAAAAAAAAAAAAAAAAAIP8AAB4bC9jaGFydHMvX3JlbHMvY2hhcnQzLnht&#10;bC5yZWxzUEsBAi0AFAAGAAgAAAAhAJ68daWdBAAA2iYAABQAAAAAAAAAAAAAAAAAk/0AAHhsL2No&#10;YXJ0cy9zdHlsZTYueG1sUEsBAi0AFAAGAAgAAAAhABwUp6j9AAAAbgMAABUAAAAAAAAAAAAAAAAA&#10;YgIBAHhsL2NoYXJ0cy9jb2xvcnM2LnhtbFBLAQItABQABgAIAAAAIQDpb29PpQEAAPMDAAAYAAAA&#10;AAAAAAAAAAAAAJIDAQB4bC9kcmF3aW5ncy9kcmF3aW5nNC54bWxQSwECLQAKAAAAAAAAACEAox+o&#10;MuEDAADhAwAAEwAAAAAAAAAAAAAAAABtBQEAeGwvbWVkaWEvaW1hZ2U4LnBuZ1BLAQItAAoAAAAA&#10;AAAAIQAkNKyI1AMAANQDAAATAAAAAAAAAAAAAAAAAH8JAQB4bC9tZWRpYS9pbWFnZTkucG5nUEsB&#10;Ai0AFAAGAAgAAAAhADIbRcRHCAAAJSYAABQAAAAAAAAAAAAAAAAAhA0BAHhsL2NoYXJ0cy9jaGFy&#10;dDEueG1sUEsBAi0AFAAGAAgAAAAhAJ68daWdBAAA2iYAABQAAAAAAAAAAAAAAAAA/RUBAHhsL2No&#10;YXJ0cy9zdHlsZTEueG1sUEsBAi0AFAAGAAgAAAAhABwUp6j9AAAAbgMAABUAAAAAAAAAAAAAAAAA&#10;zBoBAHhsL2NoYXJ0cy9jb2xvcnMxLnhtbFBLAQItAAoAAAAAAAAAIQAc567740UAAONFAAAUAAAA&#10;AAAAAAAAAAAAAPwbAQB4bC9tZWRpYS9pbWFnZTEwLnBuZ1BLAQItABQABgAIAAAAIQCiDay1IwkA&#10;AAgtAAAUAAAAAAAAAAAAAAAAABFiAQB4bC9jaGFydHMvY2hhcnQyLnhtbFBLAQItABQABgAIAAAA&#10;IQCevHWlnQQAANomAAAUAAAAAAAAAAAAAAAAAGZrAQB4bC9jaGFydHMvc3R5bGUyLnhtbFBLAQIt&#10;ABQABgAIAAAAIQAcFKeo/QAAAG4DAAAVAAAAAAAAAAAAAAAAADVwAQB4bC9jaGFydHMvY29sb3Jz&#10;Mi54bWxQSwECLQAKAAAAAAAAACEAnNQ9ihYGAAAWBgAAEwAAAAAAAAAAAAAAAABlcQEAeGwvbWVk&#10;aWEvaW1hZ2U3LnBuZ1BLAQItAAoAAAAAAAAAIQCbf0IIXwMAAF8DAAATAAAAAAAAAAAAAAAAAKx3&#10;AQB4bC9tZWRpYS9pbWFnZTYucG5nUEsBAi0ACgAAAAAAAAAhAOblyn4IAwAACAMAABMAAAAAAAAA&#10;AAAAAAAAPHsBAHhsL21lZGlhL2ltYWdlNS5wbmdQSwECLQAUAAYACAAAACEA1/kqOvcnAADpwgAA&#10;GAAAAAAAAAAAAAAAAAB1fgEAeGwvd29ya3NoZWV0cy9zaGVldDUueG1sUEsBAi0AFAAGAAgAAAAh&#10;AIuCbliTBgAAjhoAABMAAAAAAAAAAAAAAAAAoqYBAHhsL3RoZW1lL3RoZW1lMS54bWxQSwECLQAU&#10;AAYACAAAACEAdLpkDLIHAACfNgAADQAAAAAAAAAAAAAAAABmrQEAeGwvc3R5bGVzLnhtbFBLAQIt&#10;ABQABgAIAAAAIQBFjQWc2QMAACcOAAAUAAAAAAAAAAAAAAAAAEO1AQB4bC9zaGFyZWRTdHJpbmdz&#10;LnhtbFBLAQItABQABgAIAAAAIQBVM1Sg9AcAACE4AAAYAAAAAAAAAAAAAAAAAE65AQB4bC9kcmF3&#10;aW5ncy9kcmF3aW5nMS54bWxQSwECLQAKAAAAAAAAACEA+Df2OM+NAADPjQAAEwAAAAAAAAAAAAAA&#10;AAB4wQEAeGwvbWVkaWEvaW1hZ2UxLnBuZ1BLAQItAAoAAAAAAAAAIQAcdBl8W10AAFtdAAATAAAA&#10;AAAAAAAAAAAAAHhPAgB4bC9tZWRpYS9pbWFnZTIucG5nUEsBAi0ACgAAAAAAAAAhABsDSsbdKwAA&#10;3SsAABMAAAAAAAAAAAAAAAAABK0CAHhsL21lZGlhL2ltYWdlMy5wbmdQSwECLQAKAAAAAAAAACEA&#10;3TFNt2MDAABjAwAAEwAAAAAAAAAAAAAAAAAS2QIAeGwvbWVkaWEvaW1hZ2U0LnBuZ1BLAQItABQA&#10;BgAIAAAAIQBtNN3UCg0AAAFdAAAUAAAAAAAAAAAAAAAAAKbcAgB4bC9jaGFydHMvY2hhcnQ2Lnht&#10;bFBLAQItAAoAAAAAAAAAIQDYJ3WU3TEAAN0xAAAUAAAAAAAAAAAAAAAAAOLpAgB4bC9tZWRpYS9p&#10;bWFnZTExLnBuZ1BLAQItABQABgAIAAAAIQCevHWlnQQAANomAAAUAAAAAAAAAAAAAAAAAPEbAwB4&#10;bC9jaGFydHMvc3R5bGU1LnhtbFBLAQItABQABgAIAAAAIQA+npXeaw4AAGFTAAAUAAAAAAAAAAAA&#10;AAAAAMAgAwB4bC9jaGFydHMvY2hhcnQ0LnhtbFBLAQItABQABgAIAAAAIQCevHWlnQQAANomAAAU&#10;AAAAAAAAAAAAAAAAAF0vAwB4bC9jaGFydHMvc3R5bGU0LnhtbFBLAQItABQABgAIAAAAIQAcFKeo&#10;/QAAAG4DAAAVAAAAAAAAAAAAAAAAACw0AwB4bC9jaGFydHMvY29sb3JzNC54bWxQSwECLQAUAAYA&#10;CAAAACEAQXwF/dwGAAAbNgAAGAAAAAAAAAAAAAAAAABcNQMAeGwvZHJhd2luZ3MvZHJhd2luZzMu&#10;eG1sUEsBAi0ACgAAAAAAAAAhAJI1DFU24RMANuETABUAAAAAAAAAAAAAAAAAbjwDAHhsL21lZGlh&#10;L2ltYWdlMTYuanBlZ1BLAQItAAoAAAAAAAAAIQAZcOwzSFkOAEhZDgAVAAAAAAAAAAAAAAAAANcd&#10;FwB4bC9tZWRpYS9pbWFnZTE3LmpwZWdQSwECLQAUAAYACAAAACEAmAMavNEPAADJXQAAFAAAAAAA&#10;AAAAAAAAAABSdyUAeGwvY2hhcnRzL2NoYXJ0NS54bWxQSwECLQAUAAYACAAAACEAHBSnqP0AAABu&#10;AwAAFQAAAAAAAAAAAAAAAABVhyUAeGwvY2hhcnRzL2NvbG9yczUueG1sUEsBAi0ACgAAAAAAAAAh&#10;AFtEOyeZRAAAmUQAABQAAAAAAAAAAAAAAAAAhYglAHhsL21lZGlhL2ltYWdlMTUucG5nUEsBAi0A&#10;FAAGAAgAAAAhAJ68daWdBAAA2iYAABQAAAAAAAAAAAAAAAAAUM0lAHhsL2NoYXJ0cy9zdHlsZTMu&#10;eG1sUEsBAi0AFAAGAAgAAAAhAC8sQYlyBgAAyTQAABgAAAAAAAAAAAAAAAAAH9IlAHhsL2RyYXdp&#10;bmdzL2RyYXdpbmcyLnhtbFBLAQItAAoAAAAAAAAAIQCHuubFIwYAACMGAAAUAAAAAAAAAAAAAAAA&#10;AMfYJQB4bC9tZWRpYS9pbWFnZTEyLnBuZ1BLAQItABQABgAIAAAAIQAcFKeo/QAAAG4DAAAVAAAA&#10;AAAAAAAAAAAAABzfJQB4bC9jaGFydHMvY29sb3JzMy54bWxQSwECLQAKAAAAAAAAACEAGRZqursS&#10;AAC7EgAAFAAAAAAAAAAAAAAAAABM4CUAeGwvbWVkaWEvaW1hZ2UxMy5wbmdQSwECLQAKAAAAAAAA&#10;ACEA2tgYEo0NAACNDQAAFAAAAAAAAAAAAAAAAAA58yUAeGwvbWVkaWEvaW1hZ2UxNC5wbmdQSwEC&#10;LQAUAAYACAAAACEA1zrksIELAAACQQAAFAAAAAAAAAAAAAAAAAD4ACYAeGwvY2hhcnRzL2NoYXJ0&#10;My54bWxQSwECLQAUAAYACAAAACEAfeRfR0cDAADgCAAAJwAAAAAAAAAAAAAAAACrDCYAeGwvcHJp&#10;bnRlclNldHRpbmdzL3ByaW50ZXJTZXR0aW5nczMuYmluUEsBAi0AFAAGAAgAAAAhAH3kX0dHAwAA&#10;4AgAACcAAAAAAAAAAAAAAAAANxAmAHhsL3ByaW50ZXJTZXR0aW5ncy9wcmludGVyU2V0dGluZ3M0&#10;LmJpblBLAQItABQABgAIAAAAIQCYq32DswEAAJEDAAAQAAAAAAAAAAAAAAAAAMMTJgBkb2NQcm9w&#10;cy9hcHAueG1sUEsBAi0AFAAGAAgAAAAhABbeCK7jBgAANRgAACIAAAAAAAAAAAAAAAAArBYmAHhs&#10;L2V4dGVybmFsTGlua3MvZXh0ZXJuYWxMaW5rMS54bWxQSwECLQAUAAYACAAAACEAfeRfR0cDAADg&#10;CAAAJwAAAAAAAAAAAAAAAADPHSYAeGwvcHJpbnRlclNldHRpbmdzL3ByaW50ZXJTZXR0aW5nczEu&#10;YmluUEsBAi0AFAAGAAgAAAAhANA/0gIAAQAAiAEAAC0AAAAAAAAAAAAAAAAAWyEmAHhsL2V4dGVy&#10;bmFsTGlua3MvX3JlbHMvZXh0ZXJuYWxMaW5rMS54bWwucmVsc1BLAQItABQABgAIAAAAIQCBVSbz&#10;RwEAAF0CAAARAAAAAAAAAAAAAAAAAKYiJgBkb2NQcm9wcy9jb3JlLnhtbFBLAQItABQABgAIAAAA&#10;IQB95F9HRwMAAOAIAAAnAAAAAAAAAAAAAAAAACQlJgB4bC9wcmludGVyU2V0dGluZ3MvcHJpbnRl&#10;clNldHRpbmdzMi5iaW5QSwUGAAAAAGQAZAB2GwAAsCgmAAAAUEsBAi0AFAAGAAgAAAAhAAvJrVBH&#10;AQAASwMAABMAAAAAAAAAAAAAAAAAAAAAAFtDb250ZW50X1R5cGVzXS54bWxQSwECLQAUAAYACAAA&#10;ACEAOP0h/9YAAACUAQAACwAAAAAAAAAAAAAAAAB4AQAAX3JlbHMvLnJlbHNQSwECLQAUAAYACAAA&#10;ACEAcisQxCUFAAB2FgAADgAAAAAAAAAAAAAAAAB3AgAAZHJzL2Uyb0RvYy54bWxQSwECLQAUAAYA&#10;CAAAACEATQ+Cbe4AAADXAQAAIAAAAAAAAAAAAAAAAADIBwAAZHJzL2NoYXJ0cy9fcmVscy9jaGFy&#10;dDEueG1sLnJlbHNQSwECLQAUAAYACAAAACEAqxbNRrkAAAAiAQAAGQAAAAAAAAAAAAAAAAD0CAAA&#10;ZHJzL19yZWxzL2Uyb0RvYy54bWwucmVsc1BLAQItABQABgAIAAAAIQBR4gjd3QAAAAYBAAAPAAAA&#10;AAAAAAAAAAAAAOQJAABkcnMvZG93bnJldi54bWxQSwECLQAUAAYACAAAACEAtNfPhOcFAAAoGQAA&#10;HAAAAAAAAAAAAAAAAADuCgAAZHJzL3RoZW1lL3RoZW1lT3ZlcnJpZGUxLnhtbFBLAQItABQABgAI&#10;AAAAIQAEHOiC2RAAAKdrAAAVAAAAAAAAAAAAAAAAAA8RAABkcnMvY2hhcnRzL2NoYXJ0MS54bWxQ&#10;SwECLQAKAAAAAAAAACEAGol/ITxEJgA8RCYALgAAAAAAAAAAAAAAAAAbIgAAZHJzL2VtYmVkZGlu&#10;Z3MvTWljcm9zb2Z0X0V4Y2VsX1dvcmtzaGVldDEueGxzeFBLBQYAAAAACQAJAHECAACjZi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8" o:spid="_x0000_s1027" type="#_x0000_t75" style="position:absolute;left:-60;top:-60;width:53156;height:3736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w6W&#10;sMAAAADbAAAADwAAAGRycy9kb3ducmV2LnhtbERPTUvDQBC9C/6HZYTe7MYUisRuiwZED700FvE4&#10;ZMdsSHY27G7b9N93DoLHx/ve7GY/qjPF1Ac28LQsQBG3wfbcGTh+vT8+g0oZ2eIYmAxcKcFue3+3&#10;wcqGCx/o3OROSQinCg24nKdK69Q68piWYSIW7jdEj1lg7LSNeJFwP+qyKNbaY8/S4HCi2lE7NCcv&#10;vSfC/c/67SOWrhmG+vpdrw7emMXD/PoCKtOc/8V/7k9roJSx8kV+gN7eAAAA//8DAFBLAQItABQA&#10;BgAIAAAAIQC2gziS/gAAAOEBAAATAAAAAAAAAAAAAAAAAAAAAABbQ29udGVudF9UeXBlc10ueG1s&#10;UEsBAi0AFAAGAAgAAAAhADj9If/WAAAAlAEAAAsAAAAAAAAAAAAAAAAALwEAAF9yZWxzLy5yZWxz&#10;UEsBAi0AFAAGAAgAAAAhADMvBZ5BAAAAOQAAAA4AAAAAAAAAAAAAAAAALgIAAGRycy9lMm9Eb2Mu&#10;eG1sUEsBAi0AFAAGAAgAAAAhABcOlrDAAAAA2wAAAA8AAAAAAAAAAAAAAAAAmwIAAGRycy9kb3du&#10;cmV2LnhtbFBLBQYAAAAABAAEAPMAAACIAwAAAAA=&#10;">
                  <v:imagedata r:id="rId34" o:title=""/>
                  <o:lock v:ext="edit" aspectratio="f"/>
                </v:shape>
                <v:shapetype id="_x0000_t32" coordsize="21600,21600" o:spt="32" o:oned="t" path="m,l21600,21600e" filled="f">
                  <v:path arrowok="t" fillok="f" o:connecttype="none"/>
                  <o:lock v:ext="edit" shapetype="t"/>
                </v:shapetype>
                <v:shape id="Straight Arrow Connector 29" o:spid="_x0000_s1028" type="#_x0000_t32" style="position:absolute;left:5048;top:7239;width:2617;height:172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FgdcMAAADbAAAADwAAAGRycy9kb3ducmV2LnhtbESPT4vCMBTE7wt+h/CEvWmqqGhtKiqu&#10;uEf/HDw+mmdb2rzUJmr322+EhT0OM/MbJll1phZPal1pWcFoGIEgzqwuOVdwOX8N5iCcR9ZYWyYF&#10;P+RglfY+Eoy1ffGRniefiwBhF6OCwvsmltJlBRl0Q9sQB+9mW4M+yDaXusVXgJtajqNoJg2WHBYK&#10;bGhbUFadHkbBfVpHlS19lW/WXXbd4X76Pdkr9dnv1ksQnjr/H/5rH7SC8QLeX8IPkO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hYHXDAAAA2wAAAA8AAAAAAAAAAAAA&#10;AAAAoQIAAGRycy9kb3ducmV2LnhtbFBLBQYAAAAABAAEAPkAAACRAwAAAAA=&#10;" strokecolor="red" strokeweight="3pt">
                  <v:stroke endarrow="block"/>
                </v:shape>
                <v:shape id="Straight Arrow Connector 30" o:spid="_x0000_s1029" type="#_x0000_t32" style="position:absolute;left:7620;top:2952;width:4772;height:39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JfNb8AAADbAAAADwAAAGRycy9kb3ducmV2LnhtbERPu27CMBTdkfoP1q3EBk55qQo4ESBA&#10;ZSR0YLyKb5Mo8XWIDYS/x0MlxqPzXqW9acSdOldZVvA1jkAQ51ZXXCj4Pe9H3yCcR9bYWCYFT3KQ&#10;Jh+DFcbaPvhE98wXIoSwi1FB6X0bS+nykgy6sW2JA/dnO4M+wK6QusNHCDeNnETRQhqsODSU2NK2&#10;pLzObkbBdd5Eta18XWzWfX7Z4WF+nB2UGn726yUIT71/i//dP1rBNKwPX8IPkM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0JfNb8AAADbAAAADwAAAAAAAAAAAAAAAACh&#10;AgAAZHJzL2Rvd25yZXYueG1sUEsFBgAAAAAEAAQA+QAAAI0DAAAAAA==&#10;" strokecolor="red" strokeweight="3pt">
                  <v:stroke endarrow="block"/>
                </v:shape>
                <v:shape id="Straight Arrow Connector 31" o:spid="_x0000_s1030" type="#_x0000_t32" style="position:absolute;left:12763;top:3619;width:25786;height:73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IXkMEAAADbAAAADwAAAGRycy9kb3ducmV2LnhtbESPzYrCMBSF94LvEO6AO02rwyAdo4yi&#10;Mi6nuujy0txpi81NaWJb394IgsvD+fk4q81gatFR6yrLCuJZBII4t7riQsHlfJguQTiPrLG2TAru&#10;5GCzHo9WmGjb8x91qS9EGGGXoILS+yaR0uUlGXQz2xAH79+2Bn2QbSF1i30YN7WcR9GXNFhxIJTY&#10;0K6k/JrejILu0Df8ecridFH1gZIN1+N+q9TkY/j5BuFp8O/wq/2rFSxieH4JP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kheQwQAAANsAAAAPAAAAAAAAAAAAAAAA&#10;AKECAABkcnMvZG93bnJldi54bWxQSwUGAAAAAAQABAD5AAAAjwMAAAAA&#10;" strokecolor="red" strokeweight="3pt">
                  <v:stroke endarrow="block"/>
                </v:shape>
                <v:rect id="Rectangle 33" o:spid="_x0000_s1031" style="position:absolute;left:5334;top:8763;width:1693;height:2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0AOsIA&#10;AADbAAAADwAAAGRycy9kb3ducmV2LnhtbESPUWvCQBCE3wv+h2OFvtWLClaipxRFaEGQan/ANrcm&#10;odm9eHeN8d97QqGPw8x8wyzXPTeqIx9qJwbGowwUSeFsLaWBr9PuZQ4qRBSLjRMycKMA69XgaYm5&#10;dVf5pO4YS5UgEnI0UMXY5lqHoiLGMHItSfLOzjPGJH2prcdrgnOjJ1k204y1pIUKW9pUVPwcf9nA&#10;wV7Gr9t25zv+/uj2ey4OnoMxz8P+bQEqUh//w3/td2tgOoXHl/QD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QA6wgAAANsAAAAPAAAAAAAAAAAAAAAAAJgCAABkcnMvZG93&#10;bnJldi54bWxQSwUGAAAAAAQABAD1AAAAhwMAAAAA&#10;" fillcolor="white [3201]" stroked="f" strokeweight="2pt">
                  <v:textbox>
                    <w:txbxContent>
                      <w:p w14:paraId="2B3B91EA" w14:textId="31C1A16A" w:rsidR="004C4CF1" w:rsidRPr="006F2165" w:rsidRDefault="004C4CF1" w:rsidP="006F2165">
                        <w:pPr>
                          <w:jc w:val="center"/>
                          <w:rPr>
                            <w:b/>
                            <w14:textOutline w14:w="9525" w14:cap="rnd" w14:cmpd="sng" w14:algn="ctr">
                              <w14:solidFill>
                                <w14:srgbClr w14:val="000000"/>
                              </w14:solidFill>
                              <w14:prstDash w14:val="solid"/>
                              <w14:bevel/>
                            </w14:textOutline>
                          </w:rPr>
                        </w:pPr>
                        <w:r w:rsidRPr="006F2165">
                          <w:rPr>
                            <w:b/>
                            <w14:textOutline w14:w="9525" w14:cap="rnd" w14:cmpd="sng" w14:algn="ctr">
                              <w14:solidFill>
                                <w14:srgbClr w14:val="000000"/>
                              </w14:solidFill>
                              <w14:prstDash w14:val="solid"/>
                              <w14:bevel/>
                            </w14:textOutline>
                          </w:rPr>
                          <w:t>1</w:t>
                        </w:r>
                      </w:p>
                    </w:txbxContent>
                  </v:textbox>
                </v:rect>
                <v:rect id="Rectangle 34" o:spid="_x0000_s1032" style="position:absolute;left:8953;top:1524;width:1770;height:26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YTsMA&#10;AADbAAAADwAAAGRycy9kb3ducmV2LnhtbESP3WrCQBSE7wt9h+UUvKsbf2gldZVSERQEqe0DHLOn&#10;SWjO2XR3jfHtXUHo5TAz3zDzZc+N6siH2omB0TADRVI4W0tp4Ptr/TwDFSKKxcYJGbhQgOXi8WGO&#10;uXVn+aTuEEuVIBJyNFDF2OZah6IixjB0LUnyfpxnjEn6UluP5wTnRo+z7EUz1pIWKmzpo6Li93Bi&#10;A3v7N3pdtWvf8XHb7XZc7D0HYwZP/fsbqEh9/A/f2xtrYDKF2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SYTsMAAADbAAAADwAAAAAAAAAAAAAAAACYAgAAZHJzL2Rv&#10;d25yZXYueG1sUEsFBgAAAAAEAAQA9QAAAIgDAAAAAA==&#10;" fillcolor="white [3201]" stroked="f" strokeweight="2pt">
                  <v:textbox>
                    <w:txbxContent>
                      <w:p w14:paraId="29EB77B2" w14:textId="55CFF893" w:rsidR="004C4CF1" w:rsidRPr="006F2165" w:rsidRDefault="004C4CF1" w:rsidP="006F2165">
                        <w:pPr>
                          <w:jc w:val="center"/>
                          <w:rPr>
                            <w:b/>
                            <w14:textOutline w14:w="9525" w14:cap="rnd" w14:cmpd="sng" w14:algn="ctr">
                              <w14:solidFill>
                                <w14:srgbClr w14:val="000000"/>
                              </w14:solidFill>
                              <w14:prstDash w14:val="solid"/>
                              <w14:bevel/>
                            </w14:textOutline>
                          </w:rPr>
                        </w:pPr>
                        <w:r>
                          <w:rPr>
                            <w:b/>
                            <w14:textOutline w14:w="9525" w14:cap="rnd" w14:cmpd="sng" w14:algn="ctr">
                              <w14:solidFill>
                                <w14:srgbClr w14:val="000000"/>
                              </w14:solidFill>
                              <w14:prstDash w14:val="solid"/>
                              <w14:bevel/>
                            </w14:textOutline>
                          </w:rPr>
                          <w:t>2</w:t>
                        </w:r>
                      </w:p>
                    </w:txbxContent>
                  </v:textbox>
                </v:rect>
                <v:rect id="Rectangle 36" o:spid="_x0000_s1033" style="position:absolute;left:34290;top:6953;width:1688;height:2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josMA&#10;AADbAAAADwAAAGRycy9kb3ducmV2LnhtbESPUWvCQBCE3wX/w7FC3/RiC1qipxSL0IIgpv0B29ya&#10;hGb34t01pv/eEwp9HGbmG2a9HbhVPfnQODEwn2WgSEpnG6kMfH7sp8+gQkSx2DohA78UYLsZj9aY&#10;W3eVE/VFrFSCSMjRQB1jl2sdypoYw8x1JMk7O88Yk/SVth6vCc6tfsyyhWZsJC3U2NGupvK7+GED&#10;R3uZL1+7ve/5670/HLg8eg7GPEyGlxWoSEP8D/+136yBpwXcv6Qfo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qjosMAAADbAAAADwAAAAAAAAAAAAAAAACYAgAAZHJzL2Rv&#10;d25yZXYueG1sUEsFBgAAAAAEAAQA9QAAAIgDAAAAAA==&#10;" fillcolor="white [3201]" stroked="f" strokeweight="2pt">
                  <v:textbox>
                    <w:txbxContent>
                      <w:p w14:paraId="0BCC93F5" w14:textId="66043857" w:rsidR="004C4CF1" w:rsidRPr="006F2165" w:rsidRDefault="004C4CF1" w:rsidP="006F2165">
                        <w:pPr>
                          <w:jc w:val="center"/>
                          <w:rPr>
                            <w:b/>
                            <w14:textOutline w14:w="9525" w14:cap="rnd" w14:cmpd="sng" w14:algn="ctr">
                              <w14:solidFill>
                                <w14:srgbClr w14:val="000000"/>
                              </w14:solidFill>
                              <w14:prstDash w14:val="solid"/>
                              <w14:bevel/>
                            </w14:textOutline>
                          </w:rPr>
                        </w:pPr>
                        <w:r>
                          <w:rPr>
                            <w:b/>
                            <w14:textOutline w14:w="9525" w14:cap="rnd" w14:cmpd="sng" w14:algn="ctr">
                              <w14:solidFill>
                                <w14:srgbClr w14:val="000000"/>
                              </w14:solidFill>
                              <w14:prstDash w14:val="solid"/>
                              <w14:bevel/>
                            </w14:textOutline>
                          </w:rPr>
                          <w:t>3</w:t>
                        </w:r>
                      </w:p>
                    </w:txbxContent>
                  </v:textbox>
                </v:rect>
                <w10:wrap type="topAndBottom"/>
              </v:group>
              <o:OLEObject Type="Embed" ProgID="Excel.Chart.8" ShapeID="Chart 28" DrawAspect="Content" ObjectID="_1588513080" r:id="rId35">
                <o:FieldCodes>\s</o:FieldCodes>
              </o:OLEObject>
            </w:pict>
          </mc:Fallback>
        </mc:AlternateContent>
      </w:r>
      <w:r w:rsidR="00B17172" w:rsidRPr="00F90DD0">
        <w:rPr>
          <w:rStyle w:val="NoSpacingChar"/>
        </w:rPr>
        <w:t xml:space="preserve">Fig. 4.2 – Plot of aspect ratio vs discharge coefficient through orifices (data acquired from </w:t>
      </w:r>
      <w:r w:rsidR="00B17172" w:rsidRPr="00F90DD0">
        <w:rPr>
          <w:rStyle w:val="NoSpacingChar"/>
          <w:rFonts w:eastAsiaTheme="minorEastAsia"/>
        </w:rPr>
        <w:t>Lichtarowicz et al</w:t>
      </w:r>
      <w:r w:rsidR="00A95E44" w:rsidRPr="00F90DD0">
        <w:rPr>
          <w:rStyle w:val="NoSpacingChar"/>
          <w:rFonts w:eastAsiaTheme="minorEastAsia"/>
        </w:rPr>
        <w:t>.</w:t>
      </w:r>
      <w:r w:rsidR="00B17172" w:rsidRPr="00F90DD0">
        <w:rPr>
          <w:rStyle w:val="NoSpacingChar"/>
          <w:rFonts w:eastAsiaTheme="minorEastAsia"/>
        </w:rPr>
        <w:t xml:space="preserve"> (1965) and Ward-Smith (1971)</w:t>
      </w:r>
      <w:r w:rsidR="00B17172" w:rsidRPr="00F90DD0">
        <w:rPr>
          <w:rStyle w:val="NoSpacingChar"/>
        </w:rPr>
        <w:t>)</w:t>
      </w:r>
    </w:p>
    <w:p w14:paraId="43EC142F" w14:textId="36507F0C" w:rsidR="00B17172" w:rsidRPr="006F2165" w:rsidRDefault="00481EF8" w:rsidP="006F2165">
      <w:pPr>
        <w:pStyle w:val="Caption"/>
        <w:rPr>
          <w:rStyle w:val="NoSpacingChar"/>
          <w:rFonts w:ascii="Times New Roman" w:eastAsiaTheme="minorEastAsia" w:hAnsi="Times New Roman" w:cs="Times New Roman"/>
          <w:b/>
          <w:color w:val="FFFFFF" w:themeColor="background1"/>
          <w:sz w:val="24"/>
          <w:szCs w:val="24"/>
        </w:rPr>
      </w:pPr>
      <w:bookmarkStart w:id="63" w:name="_Toc511694164"/>
      <w:r w:rsidRPr="006F2165">
        <w:rPr>
          <w:color w:val="FFFFFF" w:themeColor="background1"/>
        </w:rPr>
        <w:t xml:space="preserve">Fig. 4. </w:t>
      </w:r>
      <w:r w:rsidRPr="006F2165">
        <w:rPr>
          <w:color w:val="FFFFFF" w:themeColor="background1"/>
        </w:rPr>
        <w:fldChar w:fldCharType="begin"/>
      </w:r>
      <w:r w:rsidRPr="006F2165">
        <w:rPr>
          <w:color w:val="FFFFFF" w:themeColor="background1"/>
        </w:rPr>
        <w:instrText xml:space="preserve"> SEQ Fig._4. \* ARABIC </w:instrText>
      </w:r>
      <w:r w:rsidRPr="006F2165">
        <w:rPr>
          <w:color w:val="FFFFFF" w:themeColor="background1"/>
        </w:rPr>
        <w:fldChar w:fldCharType="separate"/>
      </w:r>
      <w:r w:rsidR="00CA2FE5">
        <w:rPr>
          <w:noProof/>
          <w:color w:val="FFFFFF" w:themeColor="background1"/>
        </w:rPr>
        <w:t>2</w:t>
      </w:r>
      <w:bookmarkEnd w:id="63"/>
      <w:r w:rsidRPr="006F2165">
        <w:rPr>
          <w:color w:val="FFFFFF" w:themeColor="background1"/>
        </w:rPr>
        <w:fldChar w:fldCharType="end"/>
      </w:r>
    </w:p>
    <w:p w14:paraId="3BB9E2A2" w14:textId="6DF58AFC" w:rsidR="00564B53" w:rsidRPr="006F2165" w:rsidRDefault="00A400D2" w:rsidP="006F2165">
      <w:pPr>
        <w:spacing w:line="480" w:lineRule="auto"/>
        <w:jc w:val="both"/>
        <w:rPr>
          <w:rStyle w:val="NoSpacingChar"/>
          <w:rFonts w:ascii="Times New Roman" w:eastAsiaTheme="minorEastAsia" w:hAnsi="Times New Roman" w:cs="Times New Roman"/>
          <w:sz w:val="24"/>
          <w:szCs w:val="24"/>
        </w:rPr>
      </w:pPr>
      <w:r w:rsidRPr="006F2165">
        <w:rPr>
          <w:rStyle w:val="NoSpacingChar"/>
          <w:rFonts w:ascii="Times New Roman" w:eastAsiaTheme="minorEastAsia" w:hAnsi="Times New Roman" w:cs="Times New Roman"/>
          <w:sz w:val="24"/>
          <w:szCs w:val="24"/>
        </w:rPr>
        <w:t>polynomial equations being the six best line fits and equation seven being an exponential equation.  The fifth-degree polynomial</w:t>
      </w:r>
      <w:r w:rsidR="00DB757C" w:rsidRPr="006F2165">
        <w:rPr>
          <w:rStyle w:val="NoSpacingChar"/>
          <w:rFonts w:ascii="Times New Roman" w:eastAsiaTheme="minorEastAsia" w:hAnsi="Times New Roman" w:cs="Times New Roman"/>
          <w:sz w:val="24"/>
          <w:szCs w:val="24"/>
        </w:rPr>
        <w:t xml:space="preserve"> (Eq. 4.20)</w:t>
      </w:r>
      <w:r w:rsidRPr="006F2165">
        <w:rPr>
          <w:rStyle w:val="NoSpacingChar"/>
          <w:rFonts w:ascii="Times New Roman" w:eastAsiaTheme="minorEastAsia" w:hAnsi="Times New Roman" w:cs="Times New Roman"/>
          <w:sz w:val="24"/>
          <w:szCs w:val="24"/>
        </w:rPr>
        <w:t xml:space="preserve"> and exponential equation</w:t>
      </w:r>
      <w:r w:rsidR="00DB757C" w:rsidRPr="006F2165">
        <w:rPr>
          <w:rStyle w:val="NoSpacingChar"/>
          <w:rFonts w:ascii="Times New Roman" w:eastAsiaTheme="minorEastAsia" w:hAnsi="Times New Roman" w:cs="Times New Roman"/>
          <w:sz w:val="24"/>
          <w:szCs w:val="24"/>
        </w:rPr>
        <w:t xml:space="preserve"> (Eq. 4.21)</w:t>
      </w:r>
      <w:r w:rsidRPr="006F2165">
        <w:rPr>
          <w:rStyle w:val="NoSpacingChar"/>
          <w:rFonts w:ascii="Times New Roman" w:eastAsiaTheme="minorEastAsia" w:hAnsi="Times New Roman" w:cs="Times New Roman"/>
          <w:sz w:val="24"/>
          <w:szCs w:val="24"/>
        </w:rPr>
        <w:t xml:space="preserve"> appear to plot the best with the data, understanding the sensitivity of polynomial equations with limited data points.  </w:t>
      </w:r>
      <w:r w:rsidR="00DB757C" w:rsidRPr="006F2165">
        <w:rPr>
          <w:rStyle w:val="NoSpacingChar"/>
          <w:rFonts w:ascii="Times New Roman" w:eastAsiaTheme="minorEastAsia" w:hAnsi="Times New Roman" w:cs="Times New Roman"/>
          <w:sz w:val="24"/>
          <w:szCs w:val="24"/>
        </w:rPr>
        <w:t>Both of these equations plotted in Fig. 4.3 with the discharge coefficient data points.  Equation (4.20) produces a coefficient of multiple determination (R</w:t>
      </w:r>
      <w:r w:rsidR="00DB757C" w:rsidRPr="006F2165">
        <w:rPr>
          <w:rStyle w:val="NoSpacingChar"/>
          <w:rFonts w:ascii="Times New Roman" w:eastAsiaTheme="minorEastAsia" w:hAnsi="Times New Roman" w:cs="Times New Roman"/>
          <w:sz w:val="24"/>
          <w:szCs w:val="24"/>
          <w:vertAlign w:val="superscript"/>
        </w:rPr>
        <w:t>2</w:t>
      </w:r>
      <w:r w:rsidR="00DB757C" w:rsidRPr="006F2165">
        <w:rPr>
          <w:rStyle w:val="NoSpacingChar"/>
          <w:rFonts w:ascii="Times New Roman" w:eastAsiaTheme="minorEastAsia" w:hAnsi="Times New Roman" w:cs="Times New Roman"/>
          <w:sz w:val="24"/>
          <w:szCs w:val="24"/>
        </w:rPr>
        <w:t>) of .9357, while equation (4.21) obtains an  R</w:t>
      </w:r>
      <w:r w:rsidR="00DB757C" w:rsidRPr="006F2165">
        <w:rPr>
          <w:rStyle w:val="NoSpacingChar"/>
          <w:rFonts w:ascii="Times New Roman" w:eastAsiaTheme="minorEastAsia" w:hAnsi="Times New Roman" w:cs="Times New Roman"/>
          <w:sz w:val="24"/>
          <w:szCs w:val="24"/>
          <w:vertAlign w:val="superscript"/>
        </w:rPr>
        <w:t xml:space="preserve">2 </w:t>
      </w:r>
      <w:r w:rsidR="00DB757C" w:rsidRPr="006F2165">
        <w:rPr>
          <w:rStyle w:val="NoSpacingChar"/>
          <w:rFonts w:ascii="Times New Roman" w:eastAsiaTheme="minorEastAsia" w:hAnsi="Times New Roman" w:cs="Times New Roman"/>
          <w:sz w:val="24"/>
          <w:szCs w:val="24"/>
        </w:rPr>
        <w:t>value of .9292</w:t>
      </w:r>
      <w:r w:rsidR="009972CA" w:rsidRPr="006F2165">
        <w:rPr>
          <w:rStyle w:val="NoSpacingChar"/>
          <w:rFonts w:ascii="Times New Roman" w:eastAsiaTheme="minorEastAsia" w:hAnsi="Times New Roman" w:cs="Times New Roman"/>
          <w:sz w:val="24"/>
          <w:szCs w:val="24"/>
        </w:rPr>
        <w:t xml:space="preserve">, both covering a range of aspect ratios from 0-9.5.     </w:t>
      </w:r>
    </w:p>
    <w:p w14:paraId="7484C7F8" w14:textId="7FE1E466" w:rsidR="00DB757C" w:rsidRDefault="005E157E" w:rsidP="00DB757C">
      <w:pPr>
        <w:pStyle w:val="NoSpacing"/>
        <w:spacing w:line="480" w:lineRule="auto"/>
        <w:ind w:firstLine="720"/>
        <w:rPr>
          <w:rStyle w:val="NoSpacingCha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d,i</m:t>
            </m:r>
          </m:sub>
        </m:sSub>
        <m:r>
          <w:rPr>
            <w:rFonts w:ascii="Cambria Math" w:hAnsi="Cambria Math" w:cs="Times New Roman"/>
            <w:sz w:val="24"/>
            <w:szCs w:val="24"/>
          </w:rPr>
          <m:t>=0.000067536</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e>
          <m:sup>
            <m:r>
              <w:rPr>
                <w:rFonts w:ascii="Cambria Math" w:hAnsi="Cambria Math" w:cs="Times New Roman"/>
                <w:sz w:val="24"/>
                <w:szCs w:val="24"/>
              </w:rPr>
              <m:t>5</m:t>
            </m:r>
          </m:sup>
        </m:sSup>
        <m:r>
          <w:rPr>
            <w:rFonts w:ascii="Cambria Math" w:hAnsi="Cambria Math" w:cs="Times New Roman"/>
            <w:sz w:val="24"/>
            <w:szCs w:val="24"/>
          </w:rPr>
          <m:t>-0.00200928</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e>
          <m:sup>
            <m:r>
              <w:rPr>
                <w:rFonts w:ascii="Cambria Math" w:hAnsi="Cambria Math" w:cs="Times New Roman"/>
                <w:sz w:val="24"/>
                <w:szCs w:val="24"/>
              </w:rPr>
              <m:t>4</m:t>
            </m:r>
          </m:sup>
        </m:sSup>
        <m:r>
          <w:rPr>
            <w:rFonts w:ascii="Cambria Math" w:hAnsi="Cambria Math" w:cs="Times New Roman"/>
            <w:sz w:val="24"/>
            <w:szCs w:val="24"/>
          </w:rPr>
          <m:t>+0.0227695</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e>
          <m:sup>
            <m:r>
              <w:rPr>
                <w:rFonts w:ascii="Cambria Math" w:hAnsi="Cambria Math" w:cs="Times New Roman"/>
                <w:sz w:val="24"/>
                <w:szCs w:val="24"/>
              </w:rPr>
              <m:t>3</m:t>
            </m:r>
          </m:sup>
        </m:sSup>
        <m:r>
          <w:rPr>
            <w:rFonts w:ascii="Cambria Math" w:hAnsi="Cambria Math" w:cs="Times New Roman"/>
            <w:sz w:val="24"/>
            <w:szCs w:val="24"/>
          </w:rPr>
          <m:t>-0.121037</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e>
          <m:sup>
            <m:r>
              <w:rPr>
                <w:rFonts w:ascii="Cambria Math" w:hAnsi="Cambria Math" w:cs="Times New Roman"/>
                <w:sz w:val="24"/>
                <w:szCs w:val="24"/>
              </w:rPr>
              <m:t>2</m:t>
            </m:r>
          </m:sup>
        </m:sSup>
        <m:r>
          <w:rPr>
            <w:rFonts w:ascii="Cambria Math" w:hAnsi="Cambria Math" w:cs="Times New Roman"/>
            <w:sz w:val="24"/>
            <w:szCs w:val="24"/>
          </w:rPr>
          <m:t>+0.2867</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r>
          <w:rPr>
            <w:rFonts w:ascii="Cambria Math" w:hAnsi="Cambria Math" w:cs="Times New Roman"/>
            <w:sz w:val="24"/>
            <w:szCs w:val="24"/>
          </w:rPr>
          <m:t>+.56623</m:t>
        </m:r>
      </m:oMath>
      <w:r w:rsidR="001D3482">
        <w:rPr>
          <w:rFonts w:ascii="Times New Roman" w:eastAsiaTheme="minorEastAsia" w:hAnsi="Times New Roman" w:cs="Times New Roman"/>
          <w:sz w:val="24"/>
          <w:szCs w:val="24"/>
        </w:rPr>
        <w:t xml:space="preserve"> </w:t>
      </w:r>
      <w:r w:rsidR="001D3482">
        <w:rPr>
          <w:rFonts w:ascii="Times New Roman" w:eastAsiaTheme="minorEastAsia" w:hAnsi="Times New Roman" w:cs="Times New Roman"/>
          <w:sz w:val="24"/>
          <w:szCs w:val="24"/>
        </w:rPr>
        <w:tab/>
      </w:r>
      <w:r w:rsidR="00DB757C">
        <w:rPr>
          <w:rFonts w:ascii="Times New Roman" w:eastAsiaTheme="minorEastAsia" w:hAnsi="Times New Roman" w:cs="Times New Roman"/>
          <w:sz w:val="24"/>
          <w:szCs w:val="24"/>
        </w:rPr>
        <w:tab/>
      </w:r>
      <w:r w:rsidR="00DB757C">
        <w:rPr>
          <w:rFonts w:ascii="Times New Roman" w:eastAsiaTheme="minorEastAsia" w:hAnsi="Times New Roman" w:cs="Times New Roman"/>
          <w:sz w:val="24"/>
          <w:szCs w:val="24"/>
        </w:rPr>
        <w:tab/>
      </w:r>
      <w:r w:rsidR="00DB757C">
        <w:rPr>
          <w:rFonts w:ascii="Times New Roman" w:eastAsiaTheme="minorEastAsia" w:hAnsi="Times New Roman" w:cs="Times New Roman"/>
          <w:sz w:val="24"/>
          <w:szCs w:val="24"/>
        </w:rPr>
        <w:tab/>
      </w:r>
      <w:r w:rsidR="00DB757C">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sidR="00DB757C">
        <w:rPr>
          <w:rStyle w:val="NoSpacingChar"/>
          <w:rFonts w:ascii="Times New Roman" w:eastAsiaTheme="minorEastAsia" w:hAnsi="Times New Roman" w:cs="Times New Roman"/>
          <w:sz w:val="24"/>
          <w:szCs w:val="24"/>
        </w:rPr>
        <w:t>(4.20)</w:t>
      </w:r>
    </w:p>
    <w:p w14:paraId="40DF69EB" w14:textId="18040AD4" w:rsidR="00F90DD0" w:rsidRPr="002958C4" w:rsidRDefault="005E157E" w:rsidP="00F90DD0">
      <w:pPr>
        <w:pStyle w:val="NoSpacing"/>
        <w:spacing w:line="480" w:lineRule="auto"/>
        <w:ind w:firstLine="720"/>
        <w:rPr>
          <w:rStyle w:val="NoSpacingCha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d,i</m:t>
            </m:r>
          </m:sub>
        </m:sSub>
        <m:r>
          <w:rPr>
            <w:rFonts w:ascii="Cambria Math" w:hAnsi="Cambria Math" w:cs="Times New Roman"/>
            <w:sz w:val="24"/>
            <w:szCs w:val="24"/>
          </w:rPr>
          <m:t>=0</m:t>
        </m:r>
        <m:r>
          <w:rPr>
            <w:rFonts w:ascii="Cambria Math" w:eastAsiaTheme="minorEastAsia" w:hAnsi="Cambria Math" w:cs="Times New Roman"/>
            <w:sz w:val="24"/>
            <w:szCs w:val="24"/>
          </w:rPr>
          <m:t>.97346-0.082363</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e>
          <m:sup>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up>
        </m:sSup>
        <m:r>
          <w:rPr>
            <w:rFonts w:ascii="Cambria Math" w:hAnsi="Cambria Math" w:cs="Times New Roman"/>
            <w:sz w:val="24"/>
            <w:szCs w:val="24"/>
          </w:rPr>
          <m:t>-0.38869</m:t>
        </m:r>
        <m:sSup>
          <m:sSupPr>
            <m:ctrlPr>
              <w:rPr>
                <w:rFonts w:ascii="Cambria Math" w:hAnsi="Cambria Math" w:cs="Times New Roman"/>
                <w:i/>
                <w:sz w:val="24"/>
                <w:szCs w:val="24"/>
              </w:rPr>
            </m:ctrlPr>
          </m:sSupPr>
          <m:e>
            <m:r>
              <w:rPr>
                <w:rFonts w:ascii="Cambria Math" w:hAnsi="Cambria Math" w:cs="Times New Roman"/>
                <w:sz w:val="24"/>
                <w:szCs w:val="24"/>
              </w:rPr>
              <m:t>e</m:t>
            </m:r>
          </m:e>
          <m:sup>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en>
                </m:f>
              </m:e>
            </m:d>
          </m:sup>
        </m:sSup>
      </m:oMath>
      <w:r w:rsidR="00F90DD0">
        <w:rPr>
          <w:rFonts w:ascii="Times New Roman" w:eastAsiaTheme="minorEastAsia" w:hAnsi="Times New Roman" w:cs="Times New Roman"/>
          <w:sz w:val="24"/>
          <w:szCs w:val="24"/>
        </w:rPr>
        <w:t xml:space="preserve"> </w:t>
      </w:r>
      <w:r w:rsidR="00F90DD0">
        <w:rPr>
          <w:rFonts w:ascii="Times New Roman" w:eastAsiaTheme="minorEastAsia" w:hAnsi="Times New Roman" w:cs="Times New Roman"/>
          <w:sz w:val="24"/>
          <w:szCs w:val="24"/>
        </w:rPr>
        <w:tab/>
      </w:r>
      <w:r w:rsidR="00F90DD0">
        <w:rPr>
          <w:rFonts w:ascii="Times New Roman" w:eastAsiaTheme="minorEastAsia" w:hAnsi="Times New Roman" w:cs="Times New Roman"/>
          <w:sz w:val="24"/>
          <w:szCs w:val="24"/>
        </w:rPr>
        <w:tab/>
      </w:r>
      <w:r w:rsidR="00CD75E9">
        <w:rPr>
          <w:rFonts w:ascii="Times New Roman" w:eastAsiaTheme="minorEastAsia" w:hAnsi="Times New Roman" w:cs="Times New Roman"/>
          <w:sz w:val="24"/>
          <w:szCs w:val="24"/>
        </w:rPr>
        <w:t xml:space="preserve">        </w:t>
      </w:r>
      <w:r w:rsidR="00F90DD0">
        <w:rPr>
          <w:rStyle w:val="NoSpacingChar"/>
          <w:rFonts w:ascii="Times New Roman" w:eastAsiaTheme="minorEastAsia" w:hAnsi="Times New Roman" w:cs="Times New Roman"/>
          <w:sz w:val="24"/>
          <w:szCs w:val="24"/>
        </w:rPr>
        <w:t>(4.21)</w:t>
      </w:r>
    </w:p>
    <w:p w14:paraId="6EB20D7D" w14:textId="190B75A0" w:rsidR="00F90DD0" w:rsidRDefault="00F90DD0" w:rsidP="00DB757C">
      <w:pPr>
        <w:pStyle w:val="NoSpacing"/>
        <w:spacing w:line="480" w:lineRule="auto"/>
        <w:ind w:firstLine="720"/>
        <w:rPr>
          <w:rStyle w:val="NoSpacingChar"/>
          <w:rFonts w:ascii="Times New Roman" w:eastAsiaTheme="minorEastAsia" w:hAnsi="Times New Roman" w:cs="Times New Roman"/>
          <w:sz w:val="24"/>
          <w:szCs w:val="24"/>
        </w:rPr>
      </w:pPr>
    </w:p>
    <w:p w14:paraId="7E205414" w14:textId="77777777" w:rsidR="00F90DD0" w:rsidRPr="005E2493" w:rsidRDefault="00F90DD0" w:rsidP="006F2165">
      <w:pPr>
        <w:spacing w:line="480" w:lineRule="auto"/>
        <w:ind w:firstLine="720"/>
        <w:jc w:val="both"/>
        <w:rPr>
          <w:rStyle w:val="NoSpacingChar"/>
          <w:rFonts w:ascii="Times New Roman" w:eastAsiaTheme="minorEastAsia" w:hAnsi="Times New Roman" w:cs="Times New Roman"/>
          <w:sz w:val="24"/>
        </w:rPr>
      </w:pPr>
      <w:r w:rsidRPr="005E2493">
        <w:rPr>
          <w:rStyle w:val="NoSpacingChar"/>
          <w:rFonts w:ascii="Times New Roman" w:eastAsiaTheme="minorEastAsia" w:hAnsi="Times New Roman" w:cs="Times New Roman"/>
          <w:sz w:val="24"/>
        </w:rPr>
        <w:t>Although, looking at the data, the discharge coefficient seems to level out at an aspect ratio around 7-8.   Most orifices will not exceed an aspect ratio of seven or eight, but it is entirely possible.  The key drawbacks from these equations are the inaccuracy outside of the sample range of aspect ratio.  Equation (4.21) maintains an adequate calculation up to an aspect ratio of roughly 7, but from the data and noticing a flattening of the discharge coefficient, the value assumes constant beyond that point.  The same goes for Equation (4.20) up to an aspect ratio of 8.5, anything beyond assumes a constant value.</w:t>
      </w:r>
    </w:p>
    <w:p w14:paraId="3FBC6028" w14:textId="3A12201F" w:rsidR="00F90DD0" w:rsidRDefault="00135EF9" w:rsidP="00DB757C">
      <w:pPr>
        <w:pStyle w:val="NoSpacing"/>
        <w:spacing w:line="480" w:lineRule="auto"/>
        <w:ind w:firstLine="720"/>
        <w:rPr>
          <w:rStyle w:val="NoSpacingChar"/>
          <w:rFonts w:ascii="Times New Roman" w:eastAsiaTheme="minorEastAsia" w:hAnsi="Times New Roman" w:cs="Times New Roman"/>
          <w:sz w:val="24"/>
          <w:szCs w:val="24"/>
        </w:rPr>
      </w:pPr>
      <w:r>
        <w:rPr>
          <w:noProof/>
        </w:rPr>
        <w:drawing>
          <wp:anchor distT="0" distB="0" distL="114300" distR="114300" simplePos="0" relativeHeight="251767296" behindDoc="0" locked="0" layoutInCell="1" allowOverlap="1" wp14:anchorId="646706F9" wp14:editId="3099E580">
            <wp:simplePos x="0" y="0"/>
            <wp:positionH relativeFrom="margin">
              <wp:align>center</wp:align>
            </wp:positionH>
            <wp:positionV relativeFrom="paragraph">
              <wp:posOffset>276092</wp:posOffset>
            </wp:positionV>
            <wp:extent cx="5486400" cy="3657600"/>
            <wp:effectExtent l="0" t="0" r="0" b="0"/>
            <wp:wrapTopAndBottom/>
            <wp:docPr id="297" name="Chart 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E6B680F" w14:textId="78995912" w:rsidR="00F90DD0" w:rsidRDefault="00F90DD0">
      <w:pPr>
        <w:pStyle w:val="Fig"/>
        <w:rPr>
          <w:rStyle w:val="NoSpacingChar"/>
          <w:rFonts w:asciiTheme="minorHAnsi" w:hAnsiTheme="minorHAnsi" w:cstheme="minorBidi"/>
          <w:b w:val="0"/>
        </w:rPr>
      </w:pPr>
      <w:r w:rsidRPr="003B1EF0">
        <w:rPr>
          <w:rStyle w:val="NoSpacingChar"/>
        </w:rPr>
        <w:t>Fig. 4.3 – Plot</w:t>
      </w:r>
      <w:r>
        <w:rPr>
          <w:rStyle w:val="NoSpacingChar"/>
        </w:rPr>
        <w:t>ted</w:t>
      </w:r>
      <w:r w:rsidRPr="003B1EF0">
        <w:rPr>
          <w:rStyle w:val="NoSpacingChar"/>
        </w:rPr>
        <w:t xml:space="preserve"> </w:t>
      </w:r>
      <w:r>
        <w:rPr>
          <w:rStyle w:val="NoSpacingChar"/>
        </w:rPr>
        <w:t>data</w:t>
      </w:r>
      <w:r w:rsidRPr="003B1EF0">
        <w:rPr>
          <w:rStyle w:val="NoSpacingChar"/>
        </w:rPr>
        <w:t xml:space="preserve"> from Ward-Smith (1971) and </w:t>
      </w:r>
      <w:r>
        <w:rPr>
          <w:rStyle w:val="NoSpacingChar"/>
        </w:rPr>
        <w:t>Lichtarowicz (1965) with aspect ratios from 0-9</w:t>
      </w:r>
      <w:r w:rsidRPr="003B1EF0">
        <w:rPr>
          <w:rStyle w:val="NoSpacingChar"/>
        </w:rPr>
        <w:t>.</w:t>
      </w:r>
      <w:r>
        <w:rPr>
          <w:rStyle w:val="NoSpacingChar"/>
        </w:rPr>
        <w:t>5 alongside Eq. 4.20-4.21.</w:t>
      </w:r>
    </w:p>
    <w:p w14:paraId="3F59965F" w14:textId="29C4E058" w:rsidR="003B10BB" w:rsidRDefault="00481EF8" w:rsidP="006F2165">
      <w:pPr>
        <w:pStyle w:val="Caption"/>
        <w:rPr>
          <w:rStyle w:val="NoSpacingChar"/>
          <w:rFonts w:eastAsiaTheme="minorEastAsia"/>
        </w:rPr>
      </w:pPr>
      <w:bookmarkStart w:id="64" w:name="_Toc511694165"/>
      <w:r w:rsidRPr="006F2165">
        <w:rPr>
          <w:i w:val="0"/>
          <w:iCs w:val="0"/>
          <w:color w:val="FFFFFF" w:themeColor="background1"/>
        </w:rPr>
        <w:t xml:space="preserve">Fig. 4. </w:t>
      </w:r>
      <w:r w:rsidRPr="006F2165">
        <w:rPr>
          <w:i w:val="0"/>
          <w:iCs w:val="0"/>
          <w:color w:val="FFFFFF" w:themeColor="background1"/>
        </w:rPr>
        <w:fldChar w:fldCharType="begin"/>
      </w:r>
      <w:r w:rsidRPr="006F2165">
        <w:rPr>
          <w:i w:val="0"/>
          <w:iCs w:val="0"/>
          <w:color w:val="FFFFFF" w:themeColor="background1"/>
        </w:rPr>
        <w:instrText xml:space="preserve"> SEQ Fig._4. \* ARABIC </w:instrText>
      </w:r>
      <w:r w:rsidRPr="006F2165">
        <w:rPr>
          <w:i w:val="0"/>
          <w:iCs w:val="0"/>
          <w:color w:val="FFFFFF" w:themeColor="background1"/>
        </w:rPr>
        <w:fldChar w:fldCharType="separate"/>
      </w:r>
      <w:r w:rsidR="00CA2FE5">
        <w:rPr>
          <w:i w:val="0"/>
          <w:iCs w:val="0"/>
          <w:noProof/>
          <w:color w:val="FFFFFF" w:themeColor="background1"/>
        </w:rPr>
        <w:t>3</w:t>
      </w:r>
      <w:bookmarkEnd w:id="64"/>
      <w:r w:rsidRPr="006F2165">
        <w:rPr>
          <w:i w:val="0"/>
          <w:iCs w:val="0"/>
          <w:color w:val="FFFFFF" w:themeColor="background1"/>
        </w:rPr>
        <w:fldChar w:fldCharType="end"/>
      </w:r>
    </w:p>
    <w:p w14:paraId="681824E6" w14:textId="65D1892E" w:rsidR="00A17076" w:rsidRPr="00A17076" w:rsidRDefault="003C2D46">
      <w:pPr>
        <w:pStyle w:val="Heading1"/>
      </w:pPr>
      <w:bookmarkStart w:id="65" w:name="_Toc511737495"/>
      <w:r>
        <w:lastRenderedPageBreak/>
        <w:t>Chapter 5</w:t>
      </w:r>
      <w:r w:rsidR="00276C61">
        <w:t xml:space="preserve"> </w:t>
      </w:r>
      <w:r w:rsidR="00A17076">
        <w:t>–</w:t>
      </w:r>
      <w:r w:rsidR="00276C61">
        <w:t xml:space="preserve"> Experimentation</w:t>
      </w:r>
      <w:bookmarkEnd w:id="65"/>
    </w:p>
    <w:p w14:paraId="76D981CE" w14:textId="7ACE6429" w:rsidR="003C2D46" w:rsidRDefault="00276C61" w:rsidP="006F2165">
      <w:pPr>
        <w:pStyle w:val="Heading2"/>
      </w:pPr>
      <w:bookmarkStart w:id="66" w:name="_Toc511737496"/>
      <w:r>
        <w:t>5.1 Test Scope</w:t>
      </w:r>
      <w:bookmarkEnd w:id="66"/>
    </w:p>
    <w:p w14:paraId="0E4B3EBB" w14:textId="2421D622" w:rsidR="00276C61" w:rsidRPr="006F2165" w:rsidRDefault="00AB3A64" w:rsidP="006F2165">
      <w:pPr>
        <w:pStyle w:val="NoSpacing"/>
        <w:spacing w:line="480" w:lineRule="auto"/>
        <w:ind w:firstLine="720"/>
        <w:rPr>
          <w:rStyle w:val="NormalWebChar"/>
        </w:rPr>
      </w:pPr>
      <w:r w:rsidRPr="006F2165">
        <w:rPr>
          <w:rFonts w:ascii="Times New Roman" w:hAnsi="Times New Roman" w:cs="Times New Roman"/>
          <w:sz w:val="24"/>
          <w:szCs w:val="24"/>
        </w:rPr>
        <w:t xml:space="preserve">The scope of this experiment investigates the resultant discharge coefficient over a range of flow rates for </w:t>
      </w:r>
      <w:r w:rsidR="00B35AE0">
        <w:rPr>
          <w:rFonts w:ascii="Times New Roman" w:hAnsi="Times New Roman" w:cs="Times New Roman"/>
          <w:sz w:val="24"/>
          <w:szCs w:val="24"/>
        </w:rPr>
        <w:t>four</w:t>
      </w:r>
      <w:r w:rsidRPr="006F2165">
        <w:rPr>
          <w:rFonts w:ascii="Times New Roman" w:hAnsi="Times New Roman" w:cs="Times New Roman"/>
          <w:sz w:val="24"/>
          <w:szCs w:val="24"/>
        </w:rPr>
        <w:t xml:space="preserve"> different diameter orifices.  Using a </w:t>
      </w:r>
      <w:r w:rsidR="005A727F" w:rsidRPr="006F2165">
        <w:rPr>
          <w:rFonts w:ascii="Times New Roman" w:hAnsi="Times New Roman" w:cs="Times New Roman"/>
          <w:sz w:val="24"/>
          <w:szCs w:val="24"/>
        </w:rPr>
        <w:t>predetermined</w:t>
      </w:r>
      <w:r w:rsidRPr="006F2165">
        <w:rPr>
          <w:rFonts w:ascii="Times New Roman" w:hAnsi="Times New Roman" w:cs="Times New Roman"/>
          <w:sz w:val="24"/>
          <w:szCs w:val="24"/>
        </w:rPr>
        <w:t xml:space="preserve"> </w:t>
      </w:r>
      <w:r w:rsidR="005A727F" w:rsidRPr="006F2165">
        <w:rPr>
          <w:rFonts w:ascii="Times New Roman" w:hAnsi="Times New Roman" w:cs="Times New Roman"/>
          <w:sz w:val="24"/>
          <w:szCs w:val="24"/>
        </w:rPr>
        <w:t>orifice diameter with a range of flow rates obtains data points for discharge coefficients with the assumption that the data will coincide with the data from Ward-Smith (1971) and Lichtarowicz (1965).</w:t>
      </w:r>
      <w:r w:rsidR="005A727F">
        <w:t xml:space="preserve"> </w:t>
      </w:r>
      <w:r w:rsidR="00140054">
        <w:t xml:space="preserve"> </w:t>
      </w:r>
      <w:r w:rsidR="005E1BB6" w:rsidRPr="006F2165">
        <w:rPr>
          <w:rStyle w:val="NormalWebChar"/>
        </w:rPr>
        <w:t xml:space="preserve">Using a range of flow rates leads to a range in Reynolds numbers and changing the diameter of the orifice subsequently changes the aspect ratio.  By monitoring these variables allows for better comparison to previous data and literature.  </w:t>
      </w:r>
      <w:r w:rsidR="00140054" w:rsidRPr="006F2165">
        <w:rPr>
          <w:rStyle w:val="NormalWebChar"/>
        </w:rPr>
        <w:t xml:space="preserve">An accurate estimate of discharge coefficient leads to a greater accuracy of the RJD force model. </w:t>
      </w:r>
      <w:r w:rsidR="005E1BB6" w:rsidRPr="006F2165">
        <w:rPr>
          <w:rStyle w:val="NormalWebChar"/>
        </w:rPr>
        <w:t xml:space="preserve"> </w:t>
      </w:r>
    </w:p>
    <w:p w14:paraId="57B4452C" w14:textId="16F4CB37" w:rsidR="000E15FD" w:rsidRDefault="000E15FD">
      <w:pPr>
        <w:pStyle w:val="Heading2"/>
      </w:pPr>
      <w:bookmarkStart w:id="67" w:name="_Toc511737497"/>
      <w:r>
        <w:t>5.2 Test Set-up</w:t>
      </w:r>
      <w:bookmarkEnd w:id="67"/>
    </w:p>
    <w:p w14:paraId="6997838E" w14:textId="642B06C9" w:rsidR="00DB4D62" w:rsidRPr="006F2165" w:rsidRDefault="000E15FD" w:rsidP="006F2165">
      <w:pPr>
        <w:pStyle w:val="NoSpacing"/>
        <w:spacing w:line="480" w:lineRule="auto"/>
        <w:ind w:firstLine="720"/>
        <w:rPr>
          <w:rStyle w:val="NormalWebChar"/>
        </w:rPr>
      </w:pPr>
      <w:r w:rsidRPr="00DF639E">
        <w:rPr>
          <w:rFonts w:ascii="Times New Roman" w:hAnsi="Times New Roman" w:cs="Times New Roman"/>
          <w:sz w:val="24"/>
          <w:szCs w:val="24"/>
        </w:rPr>
        <w:t xml:space="preserve">The concept behind experimental set-up uses </w:t>
      </w:r>
      <w:r w:rsidR="00D73F4A">
        <w:rPr>
          <w:rFonts w:ascii="Times New Roman" w:hAnsi="Times New Roman" w:cs="Times New Roman"/>
          <w:sz w:val="24"/>
          <w:szCs w:val="24"/>
        </w:rPr>
        <w:t>the</w:t>
      </w:r>
      <w:r w:rsidRPr="00DF639E">
        <w:rPr>
          <w:rFonts w:ascii="Times New Roman" w:hAnsi="Times New Roman" w:cs="Times New Roman"/>
          <w:sz w:val="24"/>
          <w:szCs w:val="24"/>
        </w:rPr>
        <w:t xml:space="preserve"> pump to generate </w:t>
      </w:r>
      <w:r w:rsidR="00D73F4A">
        <w:rPr>
          <w:rFonts w:ascii="Times New Roman" w:hAnsi="Times New Roman" w:cs="Times New Roman"/>
          <w:sz w:val="24"/>
          <w:szCs w:val="24"/>
        </w:rPr>
        <w:t xml:space="preserve">pressure resulting in a higher </w:t>
      </w:r>
      <w:r w:rsidRPr="00DF639E">
        <w:rPr>
          <w:rFonts w:ascii="Times New Roman" w:hAnsi="Times New Roman" w:cs="Times New Roman"/>
          <w:sz w:val="24"/>
          <w:szCs w:val="24"/>
        </w:rPr>
        <w:t>fluid flow out of a small diameter orifice.  That fluid creates a</w:t>
      </w:r>
      <w:r w:rsidR="00D73F4A">
        <w:rPr>
          <w:rFonts w:ascii="Times New Roman" w:hAnsi="Times New Roman" w:cs="Times New Roman"/>
          <w:sz w:val="24"/>
          <w:szCs w:val="24"/>
        </w:rPr>
        <w:t>n equal and opposite force termed the</w:t>
      </w:r>
      <w:r w:rsidRPr="00DF639E">
        <w:rPr>
          <w:rFonts w:ascii="Times New Roman" w:hAnsi="Times New Roman" w:cs="Times New Roman"/>
          <w:sz w:val="24"/>
          <w:szCs w:val="24"/>
        </w:rPr>
        <w:t xml:space="preserve"> discharge force when exiting the bit, </w:t>
      </w:r>
      <w:r w:rsidR="00A34BD2">
        <w:rPr>
          <w:rFonts w:ascii="Times New Roman" w:hAnsi="Times New Roman" w:cs="Times New Roman"/>
          <w:sz w:val="24"/>
          <w:szCs w:val="24"/>
        </w:rPr>
        <w:t xml:space="preserve">which is noticed through the force sensor attached </w:t>
      </w:r>
      <w:r w:rsidR="00D73F4A">
        <w:rPr>
          <w:rFonts w:ascii="Times New Roman" w:hAnsi="Times New Roman" w:cs="Times New Roman"/>
          <w:sz w:val="24"/>
          <w:szCs w:val="24"/>
        </w:rPr>
        <w:t xml:space="preserve">to the steel frame </w:t>
      </w:r>
      <w:r w:rsidR="00A34BD2">
        <w:rPr>
          <w:rFonts w:ascii="Times New Roman" w:hAnsi="Times New Roman" w:cs="Times New Roman"/>
          <w:sz w:val="24"/>
          <w:szCs w:val="24"/>
        </w:rPr>
        <w:t xml:space="preserve">above.  </w:t>
      </w:r>
      <w:r>
        <w:rPr>
          <w:rFonts w:ascii="Times New Roman" w:hAnsi="Times New Roman" w:cs="Times New Roman"/>
          <w:sz w:val="24"/>
          <w:szCs w:val="24"/>
        </w:rPr>
        <w:t>S</w:t>
      </w:r>
      <w:r w:rsidRPr="00DF639E">
        <w:rPr>
          <w:rFonts w:ascii="Times New Roman" w:hAnsi="Times New Roman" w:cs="Times New Roman"/>
          <w:sz w:val="24"/>
          <w:szCs w:val="24"/>
        </w:rPr>
        <w:t xml:space="preserve">hown in the test loop schematic depicted in </w:t>
      </w:r>
      <w:r w:rsidRPr="006F2165">
        <w:rPr>
          <w:rFonts w:ascii="Times New Roman" w:hAnsi="Times New Roman" w:cs="Times New Roman"/>
          <w:sz w:val="24"/>
          <w:szCs w:val="24"/>
        </w:rPr>
        <w:t>Fig. 5.1</w:t>
      </w:r>
      <w:r w:rsidR="00D73F4A" w:rsidRPr="006F2165">
        <w:rPr>
          <w:rFonts w:ascii="Times New Roman" w:hAnsi="Times New Roman" w:cs="Times New Roman"/>
          <w:sz w:val="24"/>
          <w:szCs w:val="24"/>
        </w:rPr>
        <w:t>,</w:t>
      </w:r>
      <w:r w:rsidR="00D73F4A" w:rsidRPr="00DF639E">
        <w:rPr>
          <w:rFonts w:ascii="Times New Roman" w:hAnsi="Times New Roman" w:cs="Times New Roman"/>
          <w:sz w:val="24"/>
          <w:szCs w:val="24"/>
        </w:rPr>
        <w:t xml:space="preserve"> the</w:t>
      </w:r>
      <w:r w:rsidRPr="00DF639E">
        <w:rPr>
          <w:rFonts w:ascii="Times New Roman" w:hAnsi="Times New Roman" w:cs="Times New Roman"/>
          <w:sz w:val="24"/>
          <w:szCs w:val="24"/>
        </w:rPr>
        <w:t xml:space="preserve"> testing set-up includes the following components:</w:t>
      </w:r>
      <w:r w:rsidR="00F07BCD">
        <w:rPr>
          <w:rFonts w:ascii="Times New Roman" w:hAnsi="Times New Roman" w:cs="Times New Roman"/>
          <w:sz w:val="24"/>
          <w:szCs w:val="24"/>
        </w:rPr>
        <w:t xml:space="preserve"> i) </w:t>
      </w:r>
      <w:r w:rsidRPr="006F2165">
        <w:rPr>
          <w:rFonts w:ascii="Times New Roman" w:hAnsi="Times New Roman" w:cs="Times New Roman"/>
          <w:sz w:val="24"/>
          <w:szCs w:val="24"/>
        </w:rPr>
        <w:t>Water source</w:t>
      </w:r>
      <w:r w:rsidR="00F07BCD" w:rsidRPr="006F2165">
        <w:rPr>
          <w:rFonts w:ascii="Times New Roman" w:hAnsi="Times New Roman" w:cs="Times New Roman"/>
          <w:sz w:val="24"/>
          <w:szCs w:val="24"/>
        </w:rPr>
        <w:t xml:space="preserve">; </w:t>
      </w:r>
      <w:r w:rsidR="00F07BCD">
        <w:rPr>
          <w:rFonts w:ascii="Times New Roman" w:hAnsi="Times New Roman" w:cs="Times New Roman"/>
          <w:sz w:val="24"/>
          <w:szCs w:val="24"/>
        </w:rPr>
        <w:t xml:space="preserve">ii) </w:t>
      </w:r>
      <w:r w:rsidR="00E14844">
        <w:rPr>
          <w:rFonts w:ascii="Times New Roman" w:hAnsi="Times New Roman" w:cs="Times New Roman"/>
          <w:sz w:val="24"/>
          <w:szCs w:val="24"/>
        </w:rPr>
        <w:t>Dayton Electric pump model 3Z660E</w:t>
      </w:r>
      <w:r w:rsidR="00E14844" w:rsidRPr="006F2165" w:rsidDel="00E14844">
        <w:rPr>
          <w:rFonts w:ascii="Times New Roman" w:hAnsi="Times New Roman" w:cs="Times New Roman"/>
          <w:sz w:val="24"/>
          <w:szCs w:val="24"/>
        </w:rPr>
        <w:t xml:space="preserve"> </w:t>
      </w:r>
      <w:r w:rsidR="00C81B79">
        <w:rPr>
          <w:rFonts w:ascii="Times New Roman" w:hAnsi="Times New Roman" w:cs="Times New Roman"/>
          <w:sz w:val="24"/>
          <w:szCs w:val="24"/>
        </w:rPr>
        <w:t>has a 2.2 gpm capacity, a pressure rating of 700 psi, and a power output of 1 HP</w:t>
      </w:r>
      <w:r w:rsidR="00C045B0" w:rsidRPr="006F2165">
        <w:rPr>
          <w:rFonts w:ascii="Times New Roman" w:hAnsi="Times New Roman" w:cs="Times New Roman"/>
          <w:sz w:val="24"/>
          <w:szCs w:val="24"/>
        </w:rPr>
        <w:t>;</w:t>
      </w:r>
      <w:r w:rsidR="00C950FA">
        <w:rPr>
          <w:rFonts w:ascii="Times New Roman" w:hAnsi="Times New Roman" w:cs="Times New Roman"/>
          <w:sz w:val="24"/>
          <w:szCs w:val="24"/>
        </w:rPr>
        <w:t xml:space="preserve"> </w:t>
      </w:r>
      <w:r w:rsidR="00C045B0" w:rsidRPr="006F2165">
        <w:rPr>
          <w:rFonts w:ascii="Times New Roman" w:hAnsi="Times New Roman" w:cs="Times New Roman"/>
          <w:sz w:val="24"/>
          <w:szCs w:val="24"/>
        </w:rPr>
        <w:t xml:space="preserve">iii) </w:t>
      </w:r>
      <w:r w:rsidR="00E14844" w:rsidRPr="006F2165">
        <w:rPr>
          <w:rFonts w:ascii="Times New Roman" w:hAnsi="Times New Roman" w:cs="Times New Roman"/>
          <w:sz w:val="24"/>
          <w:szCs w:val="24"/>
        </w:rPr>
        <w:t>Omega flow sensor model FLR1013ST-I</w:t>
      </w:r>
      <w:r w:rsidR="00C81B79">
        <w:rPr>
          <w:rFonts w:ascii="Times New Roman" w:hAnsi="Times New Roman" w:cs="Times New Roman"/>
          <w:sz w:val="24"/>
          <w:szCs w:val="24"/>
        </w:rPr>
        <w:t xml:space="preserve"> with an operating range of 1.0-10.0 L/</w:t>
      </w:r>
      <w:r w:rsidR="00C950FA">
        <w:rPr>
          <w:rFonts w:ascii="Times New Roman" w:hAnsi="Times New Roman" w:cs="Times New Roman"/>
          <w:sz w:val="24"/>
          <w:szCs w:val="24"/>
        </w:rPr>
        <w:t>min</w:t>
      </w:r>
      <w:r w:rsidR="00C950FA" w:rsidRPr="00C045B0">
        <w:rPr>
          <w:rFonts w:ascii="Times New Roman" w:hAnsi="Times New Roman" w:cs="Times New Roman"/>
          <w:sz w:val="24"/>
          <w:szCs w:val="24"/>
        </w:rPr>
        <w:t>; iv</w:t>
      </w:r>
      <w:r w:rsidR="00C045B0" w:rsidRPr="006F2165">
        <w:rPr>
          <w:rFonts w:ascii="Times New Roman" w:hAnsi="Times New Roman" w:cs="Times New Roman"/>
          <w:sz w:val="24"/>
          <w:szCs w:val="24"/>
        </w:rPr>
        <w:t xml:space="preserve">) </w:t>
      </w:r>
      <w:r w:rsidR="00E14844" w:rsidRPr="006F2165">
        <w:rPr>
          <w:rFonts w:ascii="Times New Roman" w:hAnsi="Times New Roman" w:cs="Times New Roman"/>
          <w:sz w:val="24"/>
          <w:szCs w:val="24"/>
        </w:rPr>
        <w:t>Ashcroft 3</w:t>
      </w:r>
      <w:r w:rsidR="00C950FA">
        <w:rPr>
          <w:rFonts w:ascii="Times New Roman" w:hAnsi="Times New Roman" w:cs="Times New Roman"/>
          <w:sz w:val="24"/>
          <w:szCs w:val="24"/>
        </w:rPr>
        <w:t>,</w:t>
      </w:r>
      <w:r w:rsidR="00E14844" w:rsidRPr="006F2165">
        <w:rPr>
          <w:rFonts w:ascii="Times New Roman" w:hAnsi="Times New Roman" w:cs="Times New Roman"/>
          <w:sz w:val="24"/>
          <w:szCs w:val="24"/>
        </w:rPr>
        <w:t>000 psi p</w:t>
      </w:r>
      <w:r w:rsidRPr="006F2165">
        <w:rPr>
          <w:rFonts w:ascii="Times New Roman" w:hAnsi="Times New Roman" w:cs="Times New Roman"/>
          <w:sz w:val="24"/>
          <w:szCs w:val="24"/>
        </w:rPr>
        <w:t>ressure gauge</w:t>
      </w:r>
      <w:r w:rsidR="00C045B0" w:rsidRPr="006F2165">
        <w:rPr>
          <w:rFonts w:ascii="Times New Roman" w:hAnsi="Times New Roman" w:cs="Times New Roman"/>
          <w:sz w:val="24"/>
          <w:szCs w:val="24"/>
        </w:rPr>
        <w:t>;</w:t>
      </w:r>
      <w:r w:rsidR="00C950FA">
        <w:rPr>
          <w:rFonts w:ascii="Times New Roman" w:hAnsi="Times New Roman" w:cs="Times New Roman"/>
          <w:sz w:val="24"/>
          <w:szCs w:val="24"/>
        </w:rPr>
        <w:t xml:space="preserve"> </w:t>
      </w:r>
      <w:r w:rsidR="00C045B0" w:rsidRPr="006F2165">
        <w:rPr>
          <w:rFonts w:ascii="Times New Roman" w:hAnsi="Times New Roman" w:cs="Times New Roman"/>
          <w:sz w:val="24"/>
          <w:szCs w:val="24"/>
        </w:rPr>
        <w:t xml:space="preserve">v) </w:t>
      </w:r>
      <w:r w:rsidR="00E14844" w:rsidRPr="006F2165">
        <w:rPr>
          <w:rFonts w:ascii="Times New Roman" w:hAnsi="Times New Roman" w:cs="Times New Roman"/>
          <w:sz w:val="24"/>
          <w:szCs w:val="24"/>
        </w:rPr>
        <w:t>MEAS pressure sensor model PRESS XDCR M3041-000005-2K5PG</w:t>
      </w:r>
      <w:r w:rsidR="00C81B79">
        <w:rPr>
          <w:rFonts w:ascii="Times New Roman" w:hAnsi="Times New Roman" w:cs="Times New Roman"/>
          <w:sz w:val="24"/>
          <w:szCs w:val="24"/>
        </w:rPr>
        <w:t xml:space="preserve"> with a pressure rating of 2,500 psi</w:t>
      </w:r>
      <w:r w:rsidR="00C045B0" w:rsidRPr="006F2165">
        <w:rPr>
          <w:rFonts w:ascii="Times New Roman" w:hAnsi="Times New Roman" w:cs="Times New Roman"/>
          <w:sz w:val="24"/>
          <w:szCs w:val="24"/>
        </w:rPr>
        <w:t>;</w:t>
      </w:r>
      <w:r w:rsidR="00C950FA">
        <w:rPr>
          <w:rFonts w:ascii="Times New Roman" w:hAnsi="Times New Roman" w:cs="Times New Roman"/>
          <w:sz w:val="24"/>
          <w:szCs w:val="24"/>
        </w:rPr>
        <w:t xml:space="preserve">  </w:t>
      </w:r>
      <w:r w:rsidR="00C045B0" w:rsidRPr="006F2165">
        <w:rPr>
          <w:rFonts w:ascii="Times New Roman" w:hAnsi="Times New Roman" w:cs="Times New Roman"/>
          <w:sz w:val="24"/>
          <w:szCs w:val="24"/>
        </w:rPr>
        <w:t xml:space="preserve">vi) </w:t>
      </w:r>
      <w:r w:rsidRPr="006F2165">
        <w:rPr>
          <w:rFonts w:ascii="Times New Roman" w:hAnsi="Times New Roman" w:cs="Times New Roman"/>
          <w:sz w:val="24"/>
          <w:szCs w:val="24"/>
        </w:rPr>
        <w:t>Temperature gauge</w:t>
      </w:r>
      <w:r w:rsidR="00C045B0" w:rsidRPr="006F2165">
        <w:rPr>
          <w:rFonts w:ascii="Times New Roman" w:hAnsi="Times New Roman" w:cs="Times New Roman"/>
          <w:sz w:val="24"/>
          <w:szCs w:val="24"/>
        </w:rPr>
        <w:t>;</w:t>
      </w:r>
      <w:r w:rsidR="00C950FA">
        <w:rPr>
          <w:rFonts w:ascii="Times New Roman" w:hAnsi="Times New Roman" w:cs="Times New Roman"/>
          <w:sz w:val="24"/>
          <w:szCs w:val="24"/>
        </w:rPr>
        <w:t xml:space="preserve"> </w:t>
      </w:r>
      <w:r w:rsidR="00C045B0" w:rsidRPr="006F2165">
        <w:rPr>
          <w:rFonts w:ascii="Times New Roman" w:hAnsi="Times New Roman" w:cs="Times New Roman"/>
          <w:sz w:val="24"/>
          <w:szCs w:val="24"/>
        </w:rPr>
        <w:t xml:space="preserve">vii) </w:t>
      </w:r>
      <w:r w:rsidRPr="006F2165">
        <w:rPr>
          <w:rStyle w:val="NormalWebChar"/>
        </w:rPr>
        <w:t>T-fitting</w:t>
      </w:r>
      <w:r w:rsidR="00C81B79">
        <w:rPr>
          <w:rStyle w:val="NormalWebChar"/>
        </w:rPr>
        <w:t xml:space="preserve"> rated to 3,000 psi</w:t>
      </w:r>
      <w:r w:rsidR="00C045B0" w:rsidRPr="006F2165">
        <w:rPr>
          <w:rStyle w:val="NormalWebChar"/>
        </w:rPr>
        <w:t>;</w:t>
      </w:r>
      <w:r w:rsidR="00C950FA">
        <w:rPr>
          <w:rStyle w:val="NormalWebChar"/>
        </w:rPr>
        <w:t xml:space="preserve"> </w:t>
      </w:r>
      <w:r w:rsidR="00C045B0" w:rsidRPr="006F2165">
        <w:rPr>
          <w:rStyle w:val="NormalWebChar"/>
        </w:rPr>
        <w:t xml:space="preserve">viii) </w:t>
      </w:r>
      <w:r w:rsidRPr="006F2165">
        <w:rPr>
          <w:rStyle w:val="NormalWebChar"/>
        </w:rPr>
        <w:t>Cross fitting</w:t>
      </w:r>
      <w:r w:rsidR="00C045B0" w:rsidRPr="006F2165">
        <w:rPr>
          <w:rStyle w:val="NormalWebChar"/>
        </w:rPr>
        <w:t xml:space="preserve"> </w:t>
      </w:r>
      <w:r w:rsidR="00C81B79">
        <w:rPr>
          <w:rStyle w:val="NormalWebChar"/>
        </w:rPr>
        <w:t>rated to 3,000 psi</w:t>
      </w:r>
      <w:r w:rsidR="00C045B0" w:rsidRPr="006F2165">
        <w:rPr>
          <w:rStyle w:val="NormalWebChar"/>
        </w:rPr>
        <w:t>;</w:t>
      </w:r>
      <w:r w:rsidR="00C950FA">
        <w:rPr>
          <w:rStyle w:val="NormalWebChar"/>
        </w:rPr>
        <w:t xml:space="preserve"> </w:t>
      </w:r>
      <w:r w:rsidR="00C045B0" w:rsidRPr="006F2165">
        <w:rPr>
          <w:rStyle w:val="NormalWebChar"/>
        </w:rPr>
        <w:t xml:space="preserve">ix) </w:t>
      </w:r>
      <w:r w:rsidRPr="006F2165">
        <w:rPr>
          <w:rStyle w:val="NormalWebChar"/>
        </w:rPr>
        <w:t>High-pressure ball valve</w:t>
      </w:r>
      <w:r w:rsidR="00C045B0" w:rsidRPr="006F2165">
        <w:rPr>
          <w:rStyle w:val="NormalWebChar"/>
        </w:rPr>
        <w:t xml:space="preserve"> </w:t>
      </w:r>
      <w:r w:rsidR="00C81B79">
        <w:rPr>
          <w:rStyle w:val="NormalWebChar"/>
        </w:rPr>
        <w:t>rated to 3,000 psi</w:t>
      </w:r>
      <w:r w:rsidR="00C045B0" w:rsidRPr="006F2165">
        <w:rPr>
          <w:rStyle w:val="NormalWebChar"/>
        </w:rPr>
        <w:t>;</w:t>
      </w:r>
      <w:r w:rsidR="00C950FA">
        <w:rPr>
          <w:rStyle w:val="NormalWebChar"/>
        </w:rPr>
        <w:t xml:space="preserve"> </w:t>
      </w:r>
      <w:r w:rsidR="00C045B0" w:rsidRPr="006F2165">
        <w:rPr>
          <w:rStyle w:val="NormalWebChar"/>
        </w:rPr>
        <w:t xml:space="preserve">x) </w:t>
      </w:r>
      <w:r w:rsidRPr="006F2165">
        <w:rPr>
          <w:rStyle w:val="NormalWebChar"/>
        </w:rPr>
        <w:t xml:space="preserve">High-pressure </w:t>
      </w:r>
      <w:r w:rsidRPr="006F2165">
        <w:rPr>
          <w:rStyle w:val="NormalWebChar"/>
        </w:rPr>
        <w:lastRenderedPageBreak/>
        <w:t>hose (x2)</w:t>
      </w:r>
      <w:r w:rsidR="00C045B0" w:rsidRPr="006F2165">
        <w:rPr>
          <w:rStyle w:val="NormalWebChar"/>
        </w:rPr>
        <w:t xml:space="preserve"> </w:t>
      </w:r>
      <w:r w:rsidR="00C81B79">
        <w:rPr>
          <w:rStyle w:val="NormalWebChar"/>
        </w:rPr>
        <w:t>rated to 2,000 psi</w:t>
      </w:r>
      <w:r w:rsidR="00C045B0" w:rsidRPr="006F2165">
        <w:rPr>
          <w:rStyle w:val="NormalWebChar"/>
        </w:rPr>
        <w:t>;</w:t>
      </w:r>
      <w:r w:rsidR="00C950FA">
        <w:rPr>
          <w:rStyle w:val="NormalWebChar"/>
        </w:rPr>
        <w:t xml:space="preserve"> </w:t>
      </w:r>
      <w:r w:rsidR="00C045B0" w:rsidRPr="006F2165">
        <w:rPr>
          <w:rStyle w:val="NormalWebChar"/>
        </w:rPr>
        <w:t xml:space="preserve">xi) </w:t>
      </w:r>
      <w:r w:rsidRPr="006F2165">
        <w:rPr>
          <w:rStyle w:val="NormalWebChar"/>
        </w:rPr>
        <w:t>Flexible hose</w:t>
      </w:r>
      <w:r w:rsidR="00C045B0" w:rsidRPr="006F2165">
        <w:rPr>
          <w:rStyle w:val="NormalWebChar"/>
        </w:rPr>
        <w:t>;</w:t>
      </w:r>
      <w:r w:rsidR="00C950FA">
        <w:rPr>
          <w:rStyle w:val="NormalWebChar"/>
        </w:rPr>
        <w:t xml:space="preserve"> </w:t>
      </w:r>
      <w:r w:rsidR="00C045B0" w:rsidRPr="006F2165">
        <w:rPr>
          <w:rStyle w:val="NormalWebChar"/>
        </w:rPr>
        <w:t xml:space="preserve">xii) </w:t>
      </w:r>
      <w:r w:rsidRPr="006F2165">
        <w:rPr>
          <w:rStyle w:val="NormalWebChar"/>
        </w:rPr>
        <w:t>Drain hose</w:t>
      </w:r>
      <w:r w:rsidR="00C045B0" w:rsidRPr="006F2165">
        <w:rPr>
          <w:rStyle w:val="NormalWebChar"/>
        </w:rPr>
        <w:t xml:space="preserve"> </w:t>
      </w:r>
      <w:r w:rsidR="00C950FA">
        <w:rPr>
          <w:rStyle w:val="NormalWebChar"/>
        </w:rPr>
        <w:t>made from a regular garden hose</w:t>
      </w:r>
      <w:r w:rsidR="00C045B0" w:rsidRPr="006F2165">
        <w:rPr>
          <w:rStyle w:val="NormalWebChar"/>
        </w:rPr>
        <w:t>;</w:t>
      </w:r>
      <w:r w:rsidR="00C950FA">
        <w:rPr>
          <w:rStyle w:val="NormalWebChar"/>
        </w:rPr>
        <w:t xml:space="preserve"> </w:t>
      </w:r>
      <w:r w:rsidR="00C045B0" w:rsidRPr="006F2165">
        <w:rPr>
          <w:rStyle w:val="NormalWebChar"/>
        </w:rPr>
        <w:t xml:space="preserve">xiii) </w:t>
      </w:r>
      <w:r w:rsidR="00C950FA">
        <w:rPr>
          <w:rStyle w:val="NormalWebChar"/>
        </w:rPr>
        <w:t>Front n</w:t>
      </w:r>
      <w:r w:rsidRPr="006F2165">
        <w:rPr>
          <w:rStyle w:val="NormalWebChar"/>
        </w:rPr>
        <w:t>ozzle bits</w:t>
      </w:r>
      <w:r w:rsidR="00E14844" w:rsidRPr="006F2165">
        <w:rPr>
          <w:rStyle w:val="NormalWebChar"/>
        </w:rPr>
        <w:t xml:space="preserve"> (x8)</w:t>
      </w:r>
      <w:r w:rsidR="00C950FA">
        <w:rPr>
          <w:rStyle w:val="NormalWebChar"/>
        </w:rPr>
        <w:t xml:space="preserve"> with four brass bits, four steel bits</w:t>
      </w:r>
      <w:r w:rsidR="00C045B0" w:rsidRPr="006F2165">
        <w:rPr>
          <w:rStyle w:val="NormalWebChar"/>
        </w:rPr>
        <w:t xml:space="preserve">  </w:t>
      </w:r>
      <w:r w:rsidR="00C950FA">
        <w:rPr>
          <w:rStyle w:val="NormalWebChar"/>
        </w:rPr>
        <w:t>and one brass back nozzle bit</w:t>
      </w:r>
      <w:r w:rsidR="00C045B0" w:rsidRPr="006F2165">
        <w:rPr>
          <w:rStyle w:val="NormalWebChar"/>
        </w:rPr>
        <w:t>;</w:t>
      </w:r>
      <w:r w:rsidR="00C950FA">
        <w:rPr>
          <w:rStyle w:val="NormalWebChar"/>
        </w:rPr>
        <w:t xml:space="preserve"> </w:t>
      </w:r>
      <w:r w:rsidR="00C045B0" w:rsidRPr="006F2165">
        <w:rPr>
          <w:rStyle w:val="NormalWebChar"/>
        </w:rPr>
        <w:t xml:space="preserve">xiv) </w:t>
      </w:r>
      <w:r w:rsidR="00DB4D62" w:rsidRPr="006F2165">
        <w:rPr>
          <w:rStyle w:val="NormalWebChar"/>
        </w:rPr>
        <w:t>Clear tubing</w:t>
      </w:r>
      <w:r w:rsidR="00C950FA">
        <w:rPr>
          <w:rStyle w:val="NormalWebChar"/>
        </w:rPr>
        <w:t xml:space="preserve"> to help contain the fluid</w:t>
      </w:r>
      <w:r w:rsidR="00C045B0" w:rsidRPr="006F2165">
        <w:rPr>
          <w:rStyle w:val="NormalWebChar"/>
        </w:rPr>
        <w:t>;</w:t>
      </w:r>
      <w:r w:rsidR="00C950FA">
        <w:rPr>
          <w:rStyle w:val="NormalWebChar"/>
        </w:rPr>
        <w:t xml:space="preserve"> </w:t>
      </w:r>
      <w:r w:rsidR="00C045B0" w:rsidRPr="006F2165">
        <w:rPr>
          <w:rStyle w:val="NormalWebChar"/>
        </w:rPr>
        <w:t xml:space="preserve">xv) </w:t>
      </w:r>
      <w:r w:rsidR="00DB4D62" w:rsidRPr="006F2165">
        <w:rPr>
          <w:rStyle w:val="NormalWebChar"/>
        </w:rPr>
        <w:t>Fluid collection container</w:t>
      </w:r>
      <w:r w:rsidR="009A22E1">
        <w:rPr>
          <w:rStyle w:val="NormalWebChar"/>
        </w:rPr>
        <w:t>; xvi)</w:t>
      </w:r>
      <w:r w:rsidR="00C81B79">
        <w:rPr>
          <w:rStyle w:val="NormalWebChar"/>
        </w:rPr>
        <w:t>.</w:t>
      </w:r>
      <w:r w:rsidR="009A22E1" w:rsidRPr="009A22E1">
        <w:rPr>
          <w:rFonts w:ascii="Times New Roman" w:hAnsi="Times New Roman" w:cs="Times New Roman"/>
          <w:sz w:val="24"/>
          <w:szCs w:val="24"/>
        </w:rPr>
        <w:t xml:space="preserve"> </w:t>
      </w:r>
      <w:r w:rsidR="009A22E1">
        <w:rPr>
          <w:rFonts w:ascii="Times New Roman" w:hAnsi="Times New Roman" w:cs="Times New Roman"/>
          <w:sz w:val="24"/>
          <w:szCs w:val="24"/>
        </w:rPr>
        <w:t>MARK-10 digital force gauge had a capacity of 5 lbf, 2.5 kg, and 25 N, gave an output display in Newton to two decimal places (accuracy of ± 0.02 N).</w:t>
      </w:r>
    </w:p>
    <w:p w14:paraId="0126C2E3" w14:textId="77777777" w:rsidR="00DB4D62" w:rsidRDefault="00DB4D62" w:rsidP="006F2165">
      <w:pPr>
        <w:rPr>
          <w:rFonts w:ascii="Times New Roman" w:hAnsi="Times New Roman" w:cs="Times New Roman"/>
          <w:sz w:val="24"/>
        </w:rPr>
      </w:pPr>
    </w:p>
    <w:p w14:paraId="6DC2B548" w14:textId="7160F09B" w:rsidR="00C045B0" w:rsidRDefault="00DB4D62" w:rsidP="006F2165">
      <w:pPr>
        <w:pStyle w:val="NoSpacing"/>
        <w:spacing w:line="480" w:lineRule="auto"/>
        <w:ind w:firstLine="720"/>
        <w:jc w:val="center"/>
        <w:rPr>
          <w:rFonts w:ascii="Times New Roman" w:hAnsi="Times New Roman" w:cs="Times New Roman"/>
          <w:sz w:val="24"/>
          <w:szCs w:val="24"/>
        </w:rPr>
      </w:pPr>
      <w:r w:rsidRPr="006F2165">
        <w:rPr>
          <w:rFonts w:ascii="Times New Roman" w:hAnsi="Times New Roman" w:cs="Times New Roman"/>
          <w:b/>
          <w:noProof/>
          <w:sz w:val="24"/>
          <w:szCs w:val="24"/>
        </w:rPr>
        <mc:AlternateContent>
          <mc:Choice Requires="wpg">
            <w:drawing>
              <wp:anchor distT="0" distB="0" distL="114300" distR="114300" simplePos="0" relativeHeight="251625984" behindDoc="0" locked="0" layoutInCell="1" allowOverlap="1" wp14:anchorId="65F3B7DC" wp14:editId="63A02564">
                <wp:simplePos x="0" y="0"/>
                <wp:positionH relativeFrom="margin">
                  <wp:align>right</wp:align>
                </wp:positionH>
                <wp:positionV relativeFrom="paragraph">
                  <wp:posOffset>38100</wp:posOffset>
                </wp:positionV>
                <wp:extent cx="5876925" cy="5219700"/>
                <wp:effectExtent l="38100" t="38100" r="28575" b="19050"/>
                <wp:wrapTopAndBottom/>
                <wp:docPr id="91" name="Group 57"/>
                <wp:cNvGraphicFramePr/>
                <a:graphic xmlns:a="http://schemas.openxmlformats.org/drawingml/2006/main">
                  <a:graphicData uri="http://schemas.microsoft.com/office/word/2010/wordprocessingGroup">
                    <wpg:wgp>
                      <wpg:cNvGrpSpPr/>
                      <wpg:grpSpPr>
                        <a:xfrm>
                          <a:off x="0" y="0"/>
                          <a:ext cx="5876925" cy="5219700"/>
                          <a:chOff x="0" y="0"/>
                          <a:chExt cx="6506216" cy="5659741"/>
                        </a:xfrm>
                      </wpg:grpSpPr>
                      <wps:wsp>
                        <wps:cNvPr id="92" name="Rectangle 92"/>
                        <wps:cNvSpPr/>
                        <wps:spPr>
                          <a:xfrm>
                            <a:off x="781049" y="3571529"/>
                            <a:ext cx="1486034" cy="91440"/>
                          </a:xfrm>
                          <a:prstGeom prst="rect">
                            <a:avLst/>
                          </a:prstGeom>
                          <a:solidFill>
                            <a:sysClr val="windowText" lastClr="000000"/>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3" name="Isosceles Triangle 93"/>
                        <wps:cNvSpPr/>
                        <wps:spPr>
                          <a:xfrm rot="16200000">
                            <a:off x="5029220" y="5209646"/>
                            <a:ext cx="285722" cy="514350"/>
                          </a:xfrm>
                          <a:prstGeom prst="triangle">
                            <a:avLst/>
                          </a:prstGeom>
                          <a:solidFill>
                            <a:srgbClr val="F79646">
                              <a:lumMod val="60000"/>
                              <a:lumOff val="40000"/>
                            </a:srgb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4" name="Flowchart: Sequential Access Storage 94"/>
                        <wps:cNvSpPr/>
                        <wps:spPr>
                          <a:xfrm>
                            <a:off x="0" y="2857223"/>
                            <a:ext cx="844768" cy="819053"/>
                          </a:xfrm>
                          <a:prstGeom prst="flowChartMagneticTape">
                            <a:avLst/>
                          </a:prstGeom>
                          <a:solidFill>
                            <a:srgbClr val="002060"/>
                          </a:solidFill>
                          <a:ln w="25400" cap="flat" cmpd="sng" algn="ctr">
                            <a:solidFill>
                              <a:srgbClr val="4F81BD">
                                <a:shade val="50000"/>
                              </a:srgbClr>
                            </a:solidFill>
                            <a:prstDash val="solid"/>
                          </a:ln>
                          <a:effectLst/>
                        </wps:spPr>
                        <wps:txbx>
                          <w:txbxContent>
                            <w:p w14:paraId="7A648DFA"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Pump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95" name="Group 95"/>
                        <wpg:cNvGrpSpPr/>
                        <wpg:grpSpPr>
                          <a:xfrm rot="16200000">
                            <a:off x="4219604" y="1714315"/>
                            <a:ext cx="464775" cy="398780"/>
                            <a:chOff x="4219604" y="1714315"/>
                            <a:chExt cx="465830" cy="399223"/>
                          </a:xfrm>
                          <a:solidFill>
                            <a:srgbClr val="9BBB59"/>
                          </a:solidFill>
                        </wpg:grpSpPr>
                        <wps:wsp>
                          <wps:cNvPr id="96" name="L-Shape 96"/>
                          <wps:cNvSpPr/>
                          <wps:spPr>
                            <a:xfrm>
                              <a:off x="4374883" y="1723829"/>
                              <a:ext cx="310551" cy="380164"/>
                            </a:xfrm>
                            <a:prstGeom prst="corner">
                              <a:avLst/>
                            </a:prstGeom>
                            <a:solidFill>
                              <a:sysClr val="window" lastClr="FFFFFF">
                                <a:lumMod val="75000"/>
                              </a:sysClr>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7" name="L-Shape 97"/>
                          <wps:cNvSpPr/>
                          <wps:spPr>
                            <a:xfrm flipH="1">
                              <a:off x="4219604" y="1714315"/>
                              <a:ext cx="310896" cy="399223"/>
                            </a:xfrm>
                            <a:prstGeom prst="corner">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98" name="Rectangle 98"/>
                        <wps:cNvSpPr/>
                        <wps:spPr>
                          <a:xfrm>
                            <a:off x="4533906" y="2161966"/>
                            <a:ext cx="94613" cy="1818282"/>
                          </a:xfrm>
                          <a:prstGeom prst="rect">
                            <a:avLst/>
                          </a:prstGeom>
                          <a:solidFill>
                            <a:sysClr val="windowText" lastClr="000000"/>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9" name="Straight Arrow Connector 99"/>
                        <wps:cNvCnPr/>
                        <wps:spPr>
                          <a:xfrm>
                            <a:off x="4568478" y="2133393"/>
                            <a:ext cx="0" cy="715529"/>
                          </a:xfrm>
                          <a:prstGeom prst="straightConnector1">
                            <a:avLst/>
                          </a:prstGeom>
                          <a:noFill/>
                          <a:ln w="76200" cap="flat" cmpd="sng" algn="ctr">
                            <a:solidFill>
                              <a:srgbClr val="FF0000"/>
                            </a:solidFill>
                            <a:prstDash val="solid"/>
                            <a:miter lim="800000"/>
                            <a:tailEnd type="triangle"/>
                          </a:ln>
                          <a:effectLst/>
                        </wps:spPr>
                        <wps:bodyPr/>
                      </wps:wsp>
                      <wps:wsp>
                        <wps:cNvPr id="100" name="Flowchart: Manual Operation 100"/>
                        <wps:cNvSpPr/>
                        <wps:spPr>
                          <a:xfrm rot="10800000" flipV="1">
                            <a:off x="4397028" y="3942968"/>
                            <a:ext cx="347971" cy="249515"/>
                          </a:xfrm>
                          <a:prstGeom prst="flowChartManualOperation">
                            <a:avLst/>
                          </a:prstGeom>
                          <a:solidFill>
                            <a:srgbClr val="F79646"/>
                          </a:solidFill>
                          <a:ln w="25400" cap="flat" cmpd="sng" algn="ctr">
                            <a:solidFill>
                              <a:srgbClr val="F79646"/>
                            </a:solidFill>
                            <a:prstDash val="solid"/>
                          </a:ln>
                          <a:effectLst/>
                        </wps:spPr>
                        <wps:txbx>
                          <w:txbxContent>
                            <w:p w14:paraId="7EA7BC62"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 name="Straight Arrow Connector 101"/>
                        <wps:cNvCnPr/>
                        <wps:spPr>
                          <a:xfrm>
                            <a:off x="4578003" y="4129920"/>
                            <a:ext cx="0" cy="365701"/>
                          </a:xfrm>
                          <a:prstGeom prst="straightConnector1">
                            <a:avLst/>
                          </a:prstGeom>
                          <a:noFill/>
                          <a:ln w="76200" cap="flat" cmpd="sng" algn="ctr">
                            <a:solidFill>
                              <a:srgbClr val="FF0000"/>
                            </a:solidFill>
                            <a:prstDash val="solid"/>
                            <a:miter lim="800000"/>
                            <a:tailEnd type="triangle"/>
                          </a:ln>
                          <a:effectLst/>
                        </wps:spPr>
                        <wps:bodyPr/>
                      </wps:wsp>
                      <wps:wsp>
                        <wps:cNvPr id="102" name="Elbow Connector 102"/>
                        <wps:cNvCnPr>
                          <a:stCxn id="92" idx="3"/>
                          <a:endCxn id="96" idx="3"/>
                        </wps:cNvCnPr>
                        <wps:spPr>
                          <a:xfrm flipV="1">
                            <a:off x="2267083" y="1913702"/>
                            <a:ext cx="1995022" cy="1703547"/>
                          </a:xfrm>
                          <a:prstGeom prst="bentConnector3">
                            <a:avLst>
                              <a:gd name="adj1" fmla="val 50000"/>
                            </a:avLst>
                          </a:prstGeom>
                          <a:noFill/>
                          <a:ln w="76200" cap="flat" cmpd="sng" algn="ctr">
                            <a:solidFill>
                              <a:srgbClr val="92D050"/>
                            </a:solidFill>
                            <a:prstDash val="solid"/>
                            <a:tailEnd type="triangle"/>
                          </a:ln>
                          <a:effectLst/>
                        </wps:spPr>
                        <wps:bodyPr/>
                      </wps:wsp>
                      <wps:wsp>
                        <wps:cNvPr id="104" name="Straight Connector 104"/>
                        <wps:cNvCnPr/>
                        <wps:spPr>
                          <a:xfrm flipH="1" flipV="1">
                            <a:off x="4562481" y="0"/>
                            <a:ext cx="0" cy="1005830"/>
                          </a:xfrm>
                          <a:prstGeom prst="line">
                            <a:avLst/>
                          </a:prstGeom>
                          <a:noFill/>
                          <a:ln w="76200" cap="flat" cmpd="sng" algn="ctr">
                            <a:solidFill>
                              <a:srgbClr val="766146"/>
                            </a:solidFill>
                            <a:prstDash val="solid"/>
                          </a:ln>
                          <a:effectLst/>
                        </wps:spPr>
                        <wps:bodyPr/>
                      </wps:wsp>
                      <wps:wsp>
                        <wps:cNvPr id="105" name="Can 105"/>
                        <wps:cNvSpPr/>
                        <wps:spPr>
                          <a:xfrm>
                            <a:off x="4095756" y="4495365"/>
                            <a:ext cx="1035144" cy="1164376"/>
                          </a:xfrm>
                          <a:prstGeom prst="can">
                            <a:avLst/>
                          </a:prstGeom>
                          <a:solidFill>
                            <a:srgbClr val="4F81BD"/>
                          </a:solidFill>
                          <a:ln w="25400" cap="flat" cmpd="sng" algn="ctr">
                            <a:solidFill>
                              <a:srgbClr val="4F81BD">
                                <a:shade val="50000"/>
                              </a:srgbClr>
                            </a:solidFill>
                            <a:prstDash val="solid"/>
                          </a:ln>
                          <a:effectLst/>
                        </wps:spPr>
                        <wps:txbx>
                          <w:txbxContent>
                            <w:p w14:paraId="03F2F284"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Water collection container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 name="Line Callout 1 106"/>
                        <wps:cNvSpPr/>
                        <wps:spPr>
                          <a:xfrm>
                            <a:off x="1000125" y="2580447"/>
                            <a:ext cx="611505" cy="464775"/>
                          </a:xfrm>
                          <a:prstGeom prst="borderCallout1">
                            <a:avLst>
                              <a:gd name="adj1" fmla="val 11195"/>
                              <a:gd name="adj2" fmla="val -86509"/>
                              <a:gd name="adj3" fmla="val 28844"/>
                              <a:gd name="adj4" fmla="val -1814"/>
                            </a:avLst>
                          </a:prstGeom>
                          <a:solidFill>
                            <a:sysClr val="window" lastClr="FFFFFF"/>
                          </a:solidFill>
                          <a:ln w="25400" cap="flat" cmpd="sng" algn="ctr">
                            <a:solidFill>
                              <a:srgbClr val="F79646"/>
                            </a:solidFill>
                            <a:prstDash val="solid"/>
                          </a:ln>
                          <a:effectLst/>
                        </wps:spPr>
                        <wps:txbx>
                          <w:txbxContent>
                            <w:p w14:paraId="1A4E6F9F"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Flow meter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Line Callout 1 107"/>
                        <wps:cNvSpPr/>
                        <wps:spPr>
                          <a:xfrm>
                            <a:off x="5143506" y="3876300"/>
                            <a:ext cx="677475" cy="301875"/>
                          </a:xfrm>
                          <a:prstGeom prst="borderCallout1">
                            <a:avLst>
                              <a:gd name="adj1" fmla="val 28757"/>
                              <a:gd name="adj2" fmla="val 3153"/>
                              <a:gd name="adj3" fmla="val 41198"/>
                              <a:gd name="adj4" fmla="val -62349"/>
                            </a:avLst>
                          </a:prstGeom>
                          <a:solidFill>
                            <a:sysClr val="window" lastClr="FFFFFF"/>
                          </a:solidFill>
                          <a:ln w="25400" cap="flat" cmpd="sng" algn="ctr">
                            <a:solidFill>
                              <a:srgbClr val="F79646"/>
                            </a:solidFill>
                            <a:prstDash val="solid"/>
                          </a:ln>
                          <a:effectLst/>
                        </wps:spPr>
                        <wps:txbx>
                          <w:txbxContent>
                            <w:p w14:paraId="4E1CED0B"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Nozzle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Line Callout 1 108"/>
                        <wps:cNvSpPr/>
                        <wps:spPr>
                          <a:xfrm>
                            <a:off x="5067306" y="2990560"/>
                            <a:ext cx="704850" cy="638113"/>
                          </a:xfrm>
                          <a:prstGeom prst="borderCallout1">
                            <a:avLst>
                              <a:gd name="adj1" fmla="val 28757"/>
                              <a:gd name="adj2" fmla="val 3153"/>
                              <a:gd name="adj3" fmla="val 41198"/>
                              <a:gd name="adj4" fmla="val -62349"/>
                            </a:avLst>
                          </a:prstGeom>
                          <a:solidFill>
                            <a:sysClr val="window" lastClr="FFFFFF"/>
                          </a:solidFill>
                          <a:ln w="25400" cap="flat" cmpd="sng" algn="ctr">
                            <a:solidFill>
                              <a:srgbClr val="F79646"/>
                            </a:solidFill>
                            <a:prstDash val="solid"/>
                          </a:ln>
                          <a:effectLst/>
                        </wps:spPr>
                        <wps:txbx>
                          <w:txbxContent>
                            <w:p w14:paraId="46BEA75F"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High-pressure hose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Line Callout 1 109"/>
                        <wps:cNvSpPr/>
                        <wps:spPr>
                          <a:xfrm>
                            <a:off x="2962281" y="1323847"/>
                            <a:ext cx="715219" cy="292688"/>
                          </a:xfrm>
                          <a:prstGeom prst="borderCallout1">
                            <a:avLst>
                              <a:gd name="adj1" fmla="val 60958"/>
                              <a:gd name="adj2" fmla="val 91744"/>
                              <a:gd name="adj3" fmla="val 173126"/>
                              <a:gd name="adj4" fmla="val 182109"/>
                            </a:avLst>
                          </a:prstGeom>
                          <a:solidFill>
                            <a:sysClr val="window" lastClr="FFFFFF"/>
                          </a:solidFill>
                          <a:ln w="25400" cap="flat" cmpd="sng" algn="ctr">
                            <a:solidFill>
                              <a:srgbClr val="F79646"/>
                            </a:solidFill>
                            <a:prstDash val="solid"/>
                          </a:ln>
                          <a:effectLst/>
                        </wps:spPr>
                        <wps:txbx>
                          <w:txbxContent>
                            <w:p w14:paraId="1B27C254"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sz w:val="20"/>
                                  <w:szCs w:val="22"/>
                                </w:rPr>
                                <w:t>T-fitting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Flowchart: Or 110"/>
                        <wps:cNvSpPr/>
                        <wps:spPr>
                          <a:xfrm rot="5400000">
                            <a:off x="2365039" y="3085787"/>
                            <a:ext cx="274293" cy="274320"/>
                          </a:xfrm>
                          <a:prstGeom prst="flowChartOr">
                            <a:avLst/>
                          </a:prstGeom>
                          <a:solidFill>
                            <a:srgbClr val="4F81BD">
                              <a:lumMod val="60000"/>
                              <a:lumOff val="40000"/>
                            </a:srgbClr>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1" name="Line Callout 1 111"/>
                        <wps:cNvSpPr/>
                        <wps:spPr>
                          <a:xfrm>
                            <a:off x="2476502" y="2565934"/>
                            <a:ext cx="734166" cy="466680"/>
                          </a:xfrm>
                          <a:prstGeom prst="borderCallout1">
                            <a:avLst>
                              <a:gd name="adj1" fmla="val 97152"/>
                              <a:gd name="adj2" fmla="val 44569"/>
                              <a:gd name="adj3" fmla="val 122367"/>
                              <a:gd name="adj4" fmla="val 18580"/>
                            </a:avLst>
                          </a:prstGeom>
                          <a:solidFill>
                            <a:sysClr val="window" lastClr="FFFFFF"/>
                          </a:solidFill>
                          <a:ln w="25400" cap="flat" cmpd="sng" algn="ctr">
                            <a:solidFill>
                              <a:srgbClr val="F79646"/>
                            </a:solidFill>
                            <a:prstDash val="solid"/>
                          </a:ln>
                          <a:effectLst/>
                        </wps:spPr>
                        <wps:txbx>
                          <w:txbxContent>
                            <w:p w14:paraId="5F56C9AF"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Pressure gauge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 name="Line Callout 1 112"/>
                        <wps:cNvSpPr/>
                        <wps:spPr>
                          <a:xfrm>
                            <a:off x="2365025" y="4387474"/>
                            <a:ext cx="744375" cy="438108"/>
                          </a:xfrm>
                          <a:prstGeom prst="borderCallout1">
                            <a:avLst>
                              <a:gd name="adj1" fmla="val 4714"/>
                              <a:gd name="adj2" fmla="val 29639"/>
                              <a:gd name="adj3" fmla="val -75191"/>
                              <a:gd name="adj4" fmla="val 21099"/>
                            </a:avLst>
                          </a:prstGeom>
                          <a:solidFill>
                            <a:sysClr val="window" lastClr="FFFFFF"/>
                          </a:solidFill>
                          <a:ln w="25400" cap="flat" cmpd="sng" algn="ctr">
                            <a:solidFill>
                              <a:srgbClr val="F79646"/>
                            </a:solidFill>
                            <a:prstDash val="solid"/>
                          </a:ln>
                          <a:effectLst/>
                        </wps:spPr>
                        <wps:txbx>
                          <w:txbxContent>
                            <w:p w14:paraId="1F842F1E"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Pressure sensor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Plus 113"/>
                        <wps:cNvSpPr/>
                        <wps:spPr>
                          <a:xfrm>
                            <a:off x="2155476" y="3327863"/>
                            <a:ext cx="685800" cy="564842"/>
                          </a:xfrm>
                          <a:prstGeom prst="mathPlus">
                            <a:avLst/>
                          </a:prstGeom>
                          <a:solidFill>
                            <a:sysClr val="window" lastClr="FFFFFF">
                              <a:lumMod val="75000"/>
                            </a:sysClr>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4" name="Flowchart: Magnetic Disk 114"/>
                        <wps:cNvSpPr/>
                        <wps:spPr>
                          <a:xfrm>
                            <a:off x="4360930" y="2339159"/>
                            <a:ext cx="429600" cy="2280020"/>
                          </a:xfrm>
                          <a:prstGeom prst="flowChartMagneticDisk">
                            <a:avLst/>
                          </a:prstGeom>
                          <a:no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5" name="Isosceles Triangle 115"/>
                        <wps:cNvSpPr/>
                        <wps:spPr>
                          <a:xfrm>
                            <a:off x="2412651" y="3742963"/>
                            <a:ext cx="171450" cy="333343"/>
                          </a:xfrm>
                          <a:prstGeom prst="triangle">
                            <a:avLst/>
                          </a:prstGeom>
                          <a:solidFill>
                            <a:srgbClr val="4F81BD"/>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6" name="Line Callout 1 116"/>
                        <wps:cNvSpPr/>
                        <wps:spPr>
                          <a:xfrm>
                            <a:off x="1789825" y="1990892"/>
                            <a:ext cx="599420" cy="466680"/>
                          </a:xfrm>
                          <a:prstGeom prst="borderCallout1">
                            <a:avLst>
                              <a:gd name="adj1" fmla="val 99571"/>
                              <a:gd name="adj2" fmla="val 51109"/>
                              <a:gd name="adj3" fmla="val 320566"/>
                              <a:gd name="adj4" fmla="val 100140"/>
                            </a:avLst>
                          </a:prstGeom>
                          <a:solidFill>
                            <a:sysClr val="window" lastClr="FFFFFF"/>
                          </a:solidFill>
                          <a:ln w="25400" cap="flat" cmpd="sng" algn="ctr">
                            <a:solidFill>
                              <a:srgbClr val="F79646"/>
                            </a:solidFill>
                            <a:prstDash val="solid"/>
                          </a:ln>
                          <a:effectLst/>
                        </wps:spPr>
                        <wps:txbx>
                          <w:txbxContent>
                            <w:p w14:paraId="2D1064FF"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themeColor="text1"/>
                                  <w:sz w:val="20"/>
                                  <w:szCs w:val="22"/>
                                </w:rPr>
                                <w:t>Cross fitting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7" name="Line Callout 1 117"/>
                        <wps:cNvSpPr/>
                        <wps:spPr>
                          <a:xfrm>
                            <a:off x="5722665" y="4981093"/>
                            <a:ext cx="783551" cy="473029"/>
                          </a:xfrm>
                          <a:prstGeom prst="borderCallout1">
                            <a:avLst>
                              <a:gd name="adj1" fmla="val 28757"/>
                              <a:gd name="adj2" fmla="val 3153"/>
                              <a:gd name="adj3" fmla="val 81466"/>
                              <a:gd name="adj4" fmla="val -55688"/>
                            </a:avLst>
                          </a:prstGeom>
                          <a:solidFill>
                            <a:sysClr val="window" lastClr="FFFFFF"/>
                          </a:solidFill>
                          <a:ln w="25400" cap="flat" cmpd="sng" algn="ctr">
                            <a:solidFill>
                              <a:srgbClr val="F79646"/>
                            </a:solidFill>
                            <a:prstDash val="solid"/>
                          </a:ln>
                          <a:effectLst/>
                        </wps:spPr>
                        <wps:txbx>
                          <w:txbxContent>
                            <w:p w14:paraId="68FF4EF8" w14:textId="77777777" w:rsidR="004C4CF1" w:rsidRDefault="004C4CF1" w:rsidP="000E15FD">
                              <w:pPr>
                                <w:pStyle w:val="NormalWeb"/>
                                <w:spacing w:before="0" w:beforeAutospacing="0" w:after="160" w:afterAutospacing="0" w:line="254" w:lineRule="auto"/>
                                <w:jc w:val="center"/>
                              </w:pPr>
                              <w:r w:rsidRPr="00DF639E">
                                <w:rPr>
                                  <w:rFonts w:eastAsia="Calibri"/>
                                  <w:color w:val="000000" w:themeColor="text1"/>
                                  <w:sz w:val="20"/>
                                  <w:szCs w:val="22"/>
                                </w:rPr>
                                <w:t>Thermal couplin</w:t>
                              </w:r>
                              <w:r>
                                <w:rPr>
                                  <w:rFonts w:ascii="Calibri" w:eastAsia="Calibri" w:hAnsi="Calibri"/>
                                  <w:color w:val="000000" w:themeColor="text1"/>
                                  <w:sz w:val="22"/>
                                  <w:szCs w:val="22"/>
                                </w:rPr>
                                <w:t>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 name="Line Callout 1 118"/>
                        <wps:cNvSpPr/>
                        <wps:spPr>
                          <a:xfrm>
                            <a:off x="3156104" y="3791463"/>
                            <a:ext cx="991870" cy="285722"/>
                          </a:xfrm>
                          <a:prstGeom prst="borderCallout1">
                            <a:avLst>
                              <a:gd name="adj1" fmla="val 12406"/>
                              <a:gd name="adj2" fmla="val 96860"/>
                              <a:gd name="adj3" fmla="val -21345"/>
                              <a:gd name="adj4" fmla="val 122891"/>
                            </a:avLst>
                          </a:prstGeom>
                          <a:solidFill>
                            <a:sysClr val="window" lastClr="FFFFFF"/>
                          </a:solidFill>
                          <a:ln w="25400" cap="flat" cmpd="sng" algn="ctr">
                            <a:solidFill>
                              <a:srgbClr val="F79646"/>
                            </a:solidFill>
                            <a:prstDash val="solid"/>
                          </a:ln>
                          <a:effectLst/>
                        </wps:spPr>
                        <wps:txbx>
                          <w:txbxContent>
                            <w:p w14:paraId="2585731C"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Clear tubing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9" name="Line Callout 1 119"/>
                        <wps:cNvSpPr/>
                        <wps:spPr>
                          <a:xfrm>
                            <a:off x="295275" y="3981065"/>
                            <a:ext cx="704850" cy="638113"/>
                          </a:xfrm>
                          <a:prstGeom prst="borderCallout1">
                            <a:avLst>
                              <a:gd name="adj1" fmla="val 1891"/>
                              <a:gd name="adj2" fmla="val 47748"/>
                              <a:gd name="adj3" fmla="val -48354"/>
                              <a:gd name="adj4" fmla="val 109273"/>
                            </a:avLst>
                          </a:prstGeom>
                          <a:solidFill>
                            <a:sysClr val="window" lastClr="FFFFFF"/>
                          </a:solidFill>
                          <a:ln w="25400" cap="flat" cmpd="sng" algn="ctr">
                            <a:solidFill>
                              <a:srgbClr val="F79646"/>
                            </a:solidFill>
                            <a:prstDash val="solid"/>
                          </a:ln>
                          <a:effectLst/>
                        </wps:spPr>
                        <wps:txbx>
                          <w:txbxContent>
                            <w:p w14:paraId="0B9DCC0C"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High-pressure hose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 name="Line Callout 1 120"/>
                        <wps:cNvSpPr/>
                        <wps:spPr>
                          <a:xfrm>
                            <a:off x="3522542" y="2647694"/>
                            <a:ext cx="739566" cy="438108"/>
                          </a:xfrm>
                          <a:prstGeom prst="borderCallout1">
                            <a:avLst>
                              <a:gd name="adj1" fmla="val 28757"/>
                              <a:gd name="adj2" fmla="val -2253"/>
                              <a:gd name="adj3" fmla="val 43696"/>
                              <a:gd name="adj4" fmla="val -17962"/>
                            </a:avLst>
                          </a:prstGeom>
                          <a:solidFill>
                            <a:sysClr val="window" lastClr="FFFFFF"/>
                          </a:solidFill>
                          <a:ln w="25400" cap="flat" cmpd="sng" algn="ctr">
                            <a:solidFill>
                              <a:srgbClr val="F79646"/>
                            </a:solidFill>
                            <a:prstDash val="solid"/>
                          </a:ln>
                          <a:effectLst/>
                        </wps:spPr>
                        <wps:txbx>
                          <w:txbxContent>
                            <w:p w14:paraId="3FA997CA"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Flexible hose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 name="Straight Connector 121"/>
                        <wps:cNvCnPr/>
                        <wps:spPr>
                          <a:xfrm>
                            <a:off x="3618620" y="1"/>
                            <a:ext cx="1804212" cy="0"/>
                          </a:xfrm>
                          <a:prstGeom prst="line">
                            <a:avLst/>
                          </a:prstGeom>
                          <a:noFill/>
                          <a:ln w="76200" cap="flat" cmpd="sng" algn="ctr">
                            <a:solidFill>
                              <a:srgbClr val="766146"/>
                            </a:solidFill>
                            <a:prstDash val="solid"/>
                          </a:ln>
                          <a:effectLst/>
                        </wps:spPr>
                        <wps:bodyPr/>
                      </wps:wsp>
                      <wps:wsp>
                        <wps:cNvPr id="122" name="Straight Connector 122"/>
                        <wps:cNvCnPr/>
                        <wps:spPr>
                          <a:xfrm>
                            <a:off x="4564918" y="1222745"/>
                            <a:ext cx="0" cy="457200"/>
                          </a:xfrm>
                          <a:prstGeom prst="line">
                            <a:avLst/>
                          </a:prstGeom>
                          <a:noFill/>
                          <a:ln w="38100" cap="flat" cmpd="sng" algn="ctr">
                            <a:solidFill>
                              <a:sysClr val="window" lastClr="FFFFFF">
                                <a:lumMod val="65000"/>
                              </a:sysClr>
                            </a:solidFill>
                            <a:prstDash val="solid"/>
                          </a:ln>
                          <a:effectLst/>
                        </wps:spPr>
                        <wps:bodyPr/>
                      </wps:wsp>
                      <wps:wsp>
                        <wps:cNvPr id="123" name="Rounded Rectangle 123"/>
                        <wps:cNvSpPr/>
                        <wps:spPr>
                          <a:xfrm>
                            <a:off x="4331002" y="680485"/>
                            <a:ext cx="493794" cy="595424"/>
                          </a:xfrm>
                          <a:prstGeom prst="roundRect">
                            <a:avLst/>
                          </a:prstGeom>
                          <a:solidFill>
                            <a:srgbClr val="44546A">
                              <a:lumMod val="20000"/>
                              <a:lumOff val="80000"/>
                            </a:srgbClr>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4" name="Line Callout 1 124"/>
                        <wps:cNvSpPr/>
                        <wps:spPr>
                          <a:xfrm>
                            <a:off x="3264196" y="159472"/>
                            <a:ext cx="634680" cy="478466"/>
                          </a:xfrm>
                          <a:prstGeom prst="borderCallout1">
                            <a:avLst>
                              <a:gd name="adj1" fmla="val 60958"/>
                              <a:gd name="adj2" fmla="val 91744"/>
                              <a:gd name="adj3" fmla="val 12964"/>
                              <a:gd name="adj4" fmla="val 216311"/>
                            </a:avLst>
                          </a:prstGeom>
                          <a:solidFill>
                            <a:sysClr val="window" lastClr="FFFFFF"/>
                          </a:solidFill>
                          <a:ln w="25400" cap="flat" cmpd="sng" algn="ctr">
                            <a:solidFill>
                              <a:srgbClr val="F79646"/>
                            </a:solidFill>
                            <a:prstDash val="solid"/>
                          </a:ln>
                          <a:effectLst/>
                        </wps:spPr>
                        <wps:txbx>
                          <w:txbxContent>
                            <w:p w14:paraId="6830F965"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themeColor="text1"/>
                                  <w:sz w:val="20"/>
                                  <w:szCs w:val="22"/>
                                </w:rPr>
                                <w:t>Steel frame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Line Callout 1 125"/>
                        <wps:cNvSpPr/>
                        <wps:spPr>
                          <a:xfrm>
                            <a:off x="5202871" y="435936"/>
                            <a:ext cx="715010" cy="446567"/>
                          </a:xfrm>
                          <a:prstGeom prst="borderCallout1">
                            <a:avLst>
                              <a:gd name="adj1" fmla="val 115559"/>
                              <a:gd name="adj2" fmla="val -56961"/>
                              <a:gd name="adj3" fmla="val 56645"/>
                              <a:gd name="adj4" fmla="val -798"/>
                            </a:avLst>
                          </a:prstGeom>
                          <a:solidFill>
                            <a:sysClr val="window" lastClr="FFFFFF"/>
                          </a:solidFill>
                          <a:ln w="25400" cap="flat" cmpd="sng" algn="ctr">
                            <a:solidFill>
                              <a:srgbClr val="F79646"/>
                            </a:solidFill>
                            <a:prstDash val="solid"/>
                          </a:ln>
                          <a:effectLst/>
                        </wps:spPr>
                        <wps:txbx>
                          <w:txbxContent>
                            <w:p w14:paraId="39DC8FCD"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themeColor="text1"/>
                                  <w:sz w:val="20"/>
                                  <w:szCs w:val="22"/>
                                </w:rPr>
                                <w:t>Force sensor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 name="Can 126"/>
                        <wps:cNvSpPr/>
                        <wps:spPr>
                          <a:xfrm>
                            <a:off x="248825" y="826620"/>
                            <a:ext cx="1035144" cy="1164376"/>
                          </a:xfrm>
                          <a:prstGeom prst="can">
                            <a:avLst/>
                          </a:prstGeom>
                          <a:solidFill>
                            <a:srgbClr val="4F81BD"/>
                          </a:solidFill>
                          <a:ln w="25400" cap="flat" cmpd="sng" algn="ctr">
                            <a:solidFill>
                              <a:srgbClr val="4F81BD">
                                <a:shade val="50000"/>
                              </a:srgbClr>
                            </a:solidFill>
                            <a:prstDash val="solid"/>
                          </a:ln>
                          <a:effectLst/>
                        </wps:spPr>
                        <wps:txbx>
                          <w:txbxContent>
                            <w:p w14:paraId="5D858BD4"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Water source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7" name="Curved Connector 127"/>
                        <wps:cNvCnPr>
                          <a:stCxn id="126" idx="3"/>
                        </wps:cNvCnPr>
                        <wps:spPr>
                          <a:xfrm rot="5400000">
                            <a:off x="-40745" y="2183418"/>
                            <a:ext cx="999564" cy="614720"/>
                          </a:xfrm>
                          <a:prstGeom prst="curvedConnector3">
                            <a:avLst>
                              <a:gd name="adj1" fmla="val 50000"/>
                            </a:avLst>
                          </a:prstGeom>
                          <a:noFill/>
                          <a:ln w="57150" cap="flat" cmpd="sng" algn="ctr">
                            <a:solidFill>
                              <a:srgbClr val="00B050"/>
                            </a:solidFill>
                            <a:prstDash val="solid"/>
                            <a:miter lim="800000"/>
                            <a:tailEnd type="triangle"/>
                          </a:ln>
                          <a:effectLst/>
                        </wps:spPr>
                        <wps:bodyPr/>
                      </wps:wsp>
                      <wps:wsp>
                        <wps:cNvPr id="128" name="Flowchart: Collate 128"/>
                        <wps:cNvSpPr/>
                        <wps:spPr>
                          <a:xfrm>
                            <a:off x="1433951" y="3433597"/>
                            <a:ext cx="203926" cy="352381"/>
                          </a:xfrm>
                          <a:prstGeom prst="flowChartCollate">
                            <a:avLst/>
                          </a:prstGeom>
                          <a:solidFill>
                            <a:srgbClr val="FFC000">
                              <a:lumMod val="60000"/>
                              <a:lumOff val="40000"/>
                            </a:srgbClr>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9" name="Line Callout 1 129"/>
                        <wps:cNvSpPr/>
                        <wps:spPr>
                          <a:xfrm>
                            <a:off x="1171438" y="4001889"/>
                            <a:ext cx="875855" cy="610654"/>
                          </a:xfrm>
                          <a:prstGeom prst="borderCallout1">
                            <a:avLst>
                              <a:gd name="adj1" fmla="val 4309"/>
                              <a:gd name="adj2" fmla="val 81797"/>
                              <a:gd name="adj3" fmla="val -34708"/>
                              <a:gd name="adj4" fmla="val 45580"/>
                            </a:avLst>
                          </a:prstGeom>
                          <a:solidFill>
                            <a:sysClr val="window" lastClr="FFFFFF"/>
                          </a:solidFill>
                          <a:ln w="25400" cap="flat" cmpd="sng" algn="ctr">
                            <a:solidFill>
                              <a:srgbClr val="F79646"/>
                            </a:solidFill>
                            <a:prstDash val="solid"/>
                          </a:ln>
                          <a:effectLst/>
                        </wps:spPr>
                        <wps:txbx>
                          <w:txbxContent>
                            <w:p w14:paraId="6752347B"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High-pressure ball valve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Flowchart: Off-page Connector 103"/>
                        <wps:cNvSpPr/>
                        <wps:spPr>
                          <a:xfrm rot="2107794">
                            <a:off x="162952" y="2420691"/>
                            <a:ext cx="286136" cy="343541"/>
                          </a:xfrm>
                          <a:prstGeom prst="flowChartOffpageConnector">
                            <a:avLst/>
                          </a:prstGeom>
                          <a:solidFill>
                            <a:srgbClr val="7030A0"/>
                          </a:solidFill>
                          <a:ln w="25400" cap="flat" cmpd="sng" algn="ctr">
                            <a:solidFill>
                              <a:srgbClr val="4F81BD">
                                <a:shade val="5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F3B7DC" id="Group 57" o:spid="_x0000_s1034" style="position:absolute;left:0;text-align:left;margin-left:411.55pt;margin-top:3pt;width:462.75pt;height:411pt;z-index:251625984;mso-position-horizontal:right;mso-position-horizontal-relative:margin;mso-width-relative:margin;mso-height-relative:margin" coordsize="65062,56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tg/bg8AALGBAAAOAAAAZHJzL2Uyb0RvYy54bWzsXdly20YWfZ+q+QcU3xWhgcbGipzSEmVS&#10;5cSu2DN5hkBwmQEBBoBMOV8/5/YGgCREilpMV0EPNklsjUafu5y74MefHpaZ9SUtq0WRX4zYD/bI&#10;SvOkmCzy2cXo359vz8KRVdVxPomzIk8vRl/TavTTu3/+48f1apw6xbzIJmlp4SR5NV6vLkbzul6N&#10;z8+rZJ4u4+qHYpXm2DgtymVc42s5O5+U8RpnX2bnjm375+uinKzKIkmrCr/eyI2jd+L802ma1B+m&#10;0yqtrexihLHV4t9S/HtH/56/+zEez8p4NV8kahjxEaNYxoscFzWnuonr2LovF1unWi6SsqiKaf1D&#10;UizPi+l0kaTiHnA3zN64m1/K4n4l7mU2Xs9WZpowtRvzdPRpk9+/fCytxeRiFLGRlcdLPCNxWcsL&#10;aHLWq9kY+/xSrj6tPpbqh5n8Rvf7MC2X9D/uxHoQ0/rVTGv6UFsJfvTCwI8cb2Ql2OY5LApsNfHJ&#10;HE9n67hk/rM60vds32G+OtL3ooAzGtW5vvA5jc8MZ73CIqqaeaqeN0+f5vEqFdNf0RzoeXL0PP2B&#10;1RXnsyy1IkfOldjPTFQ1rjBnO2YpCJnNo5GF6XC9gHlORIfHYz1hjIe+7XJ52xHjXEyXuel4vCqr&#10;+pe0WFr04WJUYiBi9cVf3le1nB+9C523KrLF5HaRZeLL1+o6K60vMRABIE2K9Wdcd2RlcVVjA56e&#10;+FPT3Dk0y631xcjxOJ6flcSA6zSLcWiyXGEBVflsZMXZDHIgqUsxns7R1fEXppu5iau5HLU4qxpf&#10;louJE0hX906rQE48fborJl/x5MpCQr9aJbcLnO097vZjXALruBXIL2ydF+XfI2sNWYB7+es+LlNM&#10;yq85FpF8BFYtvnAvcHBM2d5y196S3y+vC0wu8ISriY+0f53pj9OyWP4JsXVJV8WmOE9wbTlr6st1&#10;LWUUBF+SXl6K3SAwVnH9Pv+0SujkdN80L58f/ozLlVoJNR7l74VeuPF4Y0HIfenIvLi8r4vpQqyW&#10;Zp4ALQUigv5boMnVaPq1KqokzdLK+lwuFKzc/bCST5b5UAb4E7OiZJFnO5FDj0pIHTvyud+FmRPi&#10;UQLNQiwx7np7YFarcR0OtXJ2Z7B2G4gR0ORn98vfiolczL4YtoA/fiZxKJAJiEkhCdRX8jRC7Im1&#10;r6E84BHgHPBorKUnWQFaSBDMW9oNWkdaAbdZsU7mcVmPrU/pX/dpXi/izLpMyNKyPtVFGc+g+Ph+&#10;hNKK75gHEncC243OCzkPfBiLBMaQRbYntvfrvCmGd03D+y2e5Wm9SD5LZb0l80hP0hA6yFGQkliz&#10;bcf2NfY7uz0TYG3489uQXd1IrTiPJ6m8tHcIzJ+h/eqHuwdh3RlJOujDloH0RH2oTE1jFWuLEKZt&#10;23KOPAmK/ZZzv/LiMJN9G2AEHFgA5cTESRu8cJ8HgbKp3SgMwk2TuvcMjXnNfS90oSAJc24EZbmJ&#10;uQ4YOpiJrq6uPGG2koJq7MtvYZDDP5DT//5MCDUrEopeCbb95jh3Ax6GMETEXDtuuGmPu8z2PJhz&#10;Yp5Cm/lC6vXLpqQo81RawBsG2G5htGUYt6zxW/En5EbbbAhIctAyo+kXxw/mwWCuv77zG2xhTdEE&#10;j7m+1jRbrP6lnRZlC/TKJ+0FA3UhkNwvnbSLq3yfk0Idc4jkOAUnOR4vFzU4tmyxhGVF9oaWG4Pv&#10;/Gq+c6MG38qPhukslWCLlQqfZJxzz3UjG4CDGgTpBvtjw1+OuM+gJUkLspCFTihYr341ONBSAy1F&#10;Mvpi9P3RUmBnJZw+1WW8mM1r67Isi7V1XeQ52NaitCJh/Soj8zpX5LimHjVBbVxf7vkhD4BSgS4X&#10;UNtwgJUdDjpY8cH9wKrUmMxgJBvYY2vmBfFFkmESBG5AZNkxuqntz97etjRJywGQpOQOsrZHD8Xj&#10;Ol5kP+cTq/66QvDBkGzStj1QR9HOiq98I4HLaArlEmkxJb/F+T1Ykg+rtIxrhMQs2g2De9wXUW6g&#10;rbSzMJf+s2kuuQibOHL9uBF3IpAl4pkac4kHUaCcFIdHnnQY+xdRi0ChMZshP4vdlA+tsxxekENR&#10;FOqOi7wERWKorIEiOZ4ieYOQAbNNpLJXONM+DewOkc4gUGxJAXDmgAtRdIpGl5LOru8F8tT9wBqk&#10;82b0jQD71tLZRGl/zu46epvZ7WAtLQ3BDtfXD7mMg+PIxQRha62f84nZBOO42SRuCcy5PAXdXzvc&#10;u1OIO44f2JppipgLid4V4iyKELZSMSkW2K7HhX/dv9ruQMwbO8BthDfd1GyiNFQ8+S8wM11miHci&#10;vGS1aWdhNQjySPvTdOjrGA2Rc2ObKFtHS/QI8O/XOjBxFCOjzFOCUWB0jVo/SlZtLSBBmuxcSrAn&#10;HR7iqcKe3C2rYHoIeleqS52ooR+yIk2yRU4pDr1Rk9dZB4HvMxmNxcI+ZB1gtxO2BA3/fx2Txafo&#10;/8cYMZpxzYPZkRd40u3msNugYjZkAqQAckCU4w3y2Q2EY94vE5JYJiP1OASdCe+w+ipIJVdMZ7cX&#10;tOK+cSTMPJ3BzDtxMw+YUHEdCCnrOs6y4r62GBD2tPgOBKHNKP+MXG8vtBFp7iLMZ8wDagWzpeJq&#10;jwrNOyTvpKUaUMv3flTnMsZkYLCrl6HrG718FiLjTSWDtZU3DNNmJydErFzeQHsfCIhmnzMQdDpI&#10;tVvBd9C9nZq1HYF6XaHwuq6dWS8D5k8c8018aRPzB8SZWloVGhP5XFKrusg/dSUP08TP/SDgJn5u&#10;sxCfXx7zDk6rZE0bqh3MI7KvPI32Lh3Ec4gOxfa09+ki3ndc5JTKexggPzLLZYD8iUPeRK7eb0L+&#10;afErwD1wdfwqQgaZzOlqIB/YPIT3KdS874YMwawB8jrrW+WZfM9a3iyXAfInDnkTXduCfDuotj9z&#10;C1EQx1EkCHORubVp2VNxBcPVKGaNbHA/FGuk33M+yrL34cHvUM8dLR+xYJfR3lHzLHCZo2LuvXoe&#10;cXcmXQTcxaDnR2bBDKA/bdCzXfHSD6XFsAFa55AIKRUe4U/wlYo9c0CX2a6qpbJR0BFu+PZOgFgp&#10;YCYkQMBdGdjplwAmLPrhCQmc7cB4i95qJ2x+wzqPntFVb5eGPmDzxLFpIqqbCpm146gHKGQUcSCA&#10;pag2FGyiihHgbtngLmfIK1NUm+/LtPV+OB6lkJEH4anAWluPdhQyRwBlH9PGkBHv7/DfO443C0Ep&#10;Dn63LjRppPkA+hMHPfCwm19n7Qj5AaAnHaz4dQ6yjQeboOeIWWl+HY63/RpWOEeVjJQ1vZiHuwBT&#10;Qcij9j4dI/ws8BhK4bd26mCeTHBxosEGp9YBjZIYMH/imMdal5j/mN1XsL0FBfa47d1i1R0kp0LD&#10;C/Xuuk4Q+jpJRjdsIGWoKDbP5yEXkqRfvaOrx5xG8lgKwpMjVTTgtun9BrVSg4l9TS0P8OSHPgc7&#10;u4YwKCeFvE66sKxdtm4W1f+ARqHADkYjd8E8Uf0mkVtIKGeyILMxtilLWKMRPBnVOStDtScbyDi/&#10;uqiaxvUYNrfSg45uDjIgaECQauIkinix6hQQVJU1cjQ0gna0CqGte1mktiZDlq9PNb3ADsp/yTKU&#10;Np9O+KWiax0sQrWGy/cEi0zdAl1kSLySmYz0BAeT8MRNwt40KzTeegqkWBBGoXIDkceM4t2N5GYv&#10;Qt2KMg65/1rcD7Ipd7hvHe7HA+e8zw8EUezpAsi2s9jxA5FZxkxzriEYM2qIgwH1J4763kQrZjJn&#10;kJu+n/yhFlo+UpZJkfII3M5mXWMQuqZ5BkeChmyu0e8SHsX4vlCiFZIm92L+zEMlpyawBsyPGgph&#10;wPyJY74304qJ9Xyw44mURZ9qWKTxjO6Im8ZzFCGhUml61WUPlsQLY545XCaCP5JQjSpZnQXWVuJd&#10;xtdhLlc1F+2dupoe/rOkhQfKV1C+hqoYUH/iqO9NtkJi1FPseyfyHIrikMdMin6zTulN0iuZQuEj&#10;mEdfNL4jHauLeQ6rZEe4qIt5O3IC7fYPmn7UUCwD5k8b8+Rl7w7tSgb4cE3vOWB0VT4HOg76suFn&#10;QzEHbkRusszneK3Q7iHW/RkGqii8thLvoB6EuWwN2JUeHdCfMfTp1VGrAfSjhgQaQH/ioDdJXLtK&#10;zp12Itf+hhiuz0K0CRLaXtFphhlHBaUDpkdgfk9AaSgvf8LrHnriHtQOQgrznc+1nauz/7ki643D&#10;OZPP1XGQHas8H/10NT9LXe5f+uGSfqDzP//NAdvlqZtBf6QkmfH3NUjtaToBD+90mw2gR69aDX8U&#10;9/kknVhNwz8mG/gerN25ix6bKlsTmZiojurGwHjkBlD4AuheBDtAWMz9bjxeV5JPaDiPhYy76Ryd&#10;sC/3uH8pjm2nb4jO/nJg+PmD7pAvmmXRzxjPa3XI74zumzTwHpTuiStdwKPH0jYMyUE8uuv4HC03&#10;pWD2Ih5sBM98l1OytDS0g1Dx1P1YPIpGf7FKJsTT93nXaDHqysRB3MRgaKPLu2ZjBsyfOOZNIspm&#10;tQSi309h1DwHHR2pZyPFzlwUS6jiP22LoYzBprIpql3iaNYvaxFeGPPInPF04ljbc+5EzM9QLOHv&#10;CKt33GsQAdqabJ+o614HspPBgHnBopu4y4D5E8e8yZIRPb5kme7BhjY6tenMmBDRcknCNSQaGzp8&#10;6VdaPcMlM++6aeIaA6pOHFUmC+X6vvwCX7bVI9Ex9pDpsQlHz7TppEr5w5txitf/7SgfPuM2MSCk&#10;gB0WojZRBY60Bo7QjxOWrNDAaFlIb/57NJCdiNswd/GK/TjpvZFHcSltn9a2r57aj3PnyyS+2zad&#10;1FBbum+trHwkYuO1lqnFsPUp5hxaTiEaonKK8RmvK6XjGznvoFKdli3Zc66HdhXCouq350w6vhrR&#10;cbTK7e21Lppv0yrPL0g/+h0n7SXoXUVXN564sxcqSO9pNI9pPpDVG14W2nqxKK3fU3lZKBpza7hu&#10;eV5Py2Vg4p1qkgZHUwkWhiofWAt+NG4LPSgGgipynXyZLNAP1aPoFu7uSkPuOF4hwpFKirR9qo7f&#10;deZydJWWoqa9U8fx4t5Qpl6NjY3YxMEHG/G0bUTqyr+lohEFOFvRC0iNqYWusCL8/7hPJkU7yrcD&#10;CmyQbFN9ZJhP6U3SEESRgq9LwLU8cEK8+0irbnA1G+8h33olt1HdGCkN1IzzOB2OTvD2pbY9OxGU&#10;774x84C/Y/EnXjK2nq1ECGyG95bPF8lNXMft7/i8Xo1Tp5gXGXoWv/s/AAAA//8DAFBLAwQUAAYA&#10;CAAAACEA5KdFod4AAAAGAQAADwAAAGRycy9kb3ducmV2LnhtbEyPQUvDQBCF74L/YRnBm90kkhLT&#10;bEop6qkItoL0Ns1Ok9Dsbshuk/TfO570NDze471vivVsOjHS4FtnFcSLCATZyunW1gq+Dm9PGQgf&#10;0GrsnCUFN/KwLu/vCsy1m+wnjftQCy6xPkcFTQh9LqWvGjLoF64ny97ZDQYDy6GWesCJy00nkyha&#10;SoOt5YUGe9o2VF32V6PgfcJp8xy/jrvLeXs7HtKP711MSj0+zJsViEBz+AvDLz6jQ8lMJ3e12otO&#10;AT8SFCz5sPmSpCmIk4IsySKQZSH/45c/AAAA//8DAFBLAQItABQABgAIAAAAIQC2gziS/gAAAOEB&#10;AAATAAAAAAAAAAAAAAAAAAAAAABbQ29udGVudF9UeXBlc10ueG1sUEsBAi0AFAAGAAgAAAAhADj9&#10;If/WAAAAlAEAAAsAAAAAAAAAAAAAAAAALwEAAF9yZWxzLy5yZWxzUEsBAi0AFAAGAAgAAAAhADXe&#10;2D9uDwAAsYEAAA4AAAAAAAAAAAAAAAAALgIAAGRycy9lMm9Eb2MueG1sUEsBAi0AFAAGAAgAAAAh&#10;AOSnRaHeAAAABgEAAA8AAAAAAAAAAAAAAAAAyBEAAGRycy9kb3ducmV2LnhtbFBLBQYAAAAABAAE&#10;APMAAADTEgAAAAA=&#10;">
                <v:rect id="Rectangle 92" o:spid="_x0000_s1035" style="position:absolute;left:7810;top:35715;width:14860;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OiZcQA&#10;AADbAAAADwAAAGRycy9kb3ducmV2LnhtbESPQWsCMRSE74L/IbxCb5rtUrRujSKCUOipKm2Pz+S5&#10;Wd28LJuoW3+9EYQeh5n5hpnOO1eLM7Wh8qzgZZiBINbeVFwq2G5WgzcQISIbrD2Tgj8KMJ/1e1Ms&#10;jL/wF53XsRQJwqFABTbGppAyaEsOw9A3xMnb+9ZhTLItpWnxkuCulnmWjaTDitOCxYaWlvRxfXIK&#10;fiaHfGt/d99En68LPT5erd5dlXp+6hbvICJ18T/8aH8YBZMc7l/S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DomXEAAAA2wAAAA8AAAAAAAAAAAAAAAAAmAIAAGRycy9k&#10;b3ducmV2LnhtbFBLBQYAAAAABAAEAPUAAACJAwAAAAA=&#10;" fillcolor="windowText" strokecolor="windowText"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3" o:spid="_x0000_s1036" type="#_x0000_t5" style="position:absolute;left:50292;top:52096;width:2857;height:51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AHZMEA&#10;AADbAAAADwAAAGRycy9kb3ducmV2LnhtbESPwW7CMBBE75X4B2uRuBUHqFAIGESDkHpt4AOWeBMH&#10;4nUUuxD+Hleq1ONo5s1oNrvBtuJOvW8cK5hNExDEpdMN1wrOp+N7CsIHZI2tY1LwJA+77ehtg5l2&#10;D/6mexFqEUvYZ6jAhNBlUvrSkEU/dR1x9CrXWwxR9rXUPT5iuW3lPEmW0mLDccFgR7mh8lb8WAWr&#10;+SUx+Sw/FJ95u7zqtDqlH5VSk/GwX4MINIT/8B/9pSO3gN8v8Qf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AB2TBAAAA2wAAAA8AAAAAAAAAAAAAAAAAmAIAAGRycy9kb3du&#10;cmV2LnhtbFBLBQYAAAAABAAEAPUAAACGAwAAAAA=&#10;" fillcolor="#fac090" strokecolor="windowText" strokeweight="2pt"/>
                <v:shapetype id="_x0000_t131" coordsize="21600,21600" o:spt="131" path="ar,,21600,21600,18685,18165,10677,21597l20990,21597r,-3432xe">
                  <v:stroke joinstyle="miter"/>
                  <v:path o:connecttype="rect" textboxrect="3163,3163,18437,18437"/>
                </v:shapetype>
                <v:shape id="Flowchart: Sequential Access Storage 94" o:spid="_x0000_s1037" type="#_x0000_t131" style="position:absolute;top:28572;width:8447;height:8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e9sIA&#10;AADbAAAADwAAAGRycy9kb3ducmV2LnhtbESPQWvCQBSE7wX/w/IEL6W+REqxqauoIHizjXp/ZF+T&#10;YPZtyK4x/vuuIPQ4zMw3zGI12Eb13PnaiYZ0moBiKZyppdRwOu7e5qB8IDHUOGENd/awWo5eFpQZ&#10;d5Mf7vNQqggRn5GGKoQ2Q/RFxZb81LUs0ft1naUQZVei6egW4bbBWZJ8oKVa4kJFLW8rLi751Wo4&#10;EObX7wOeT4lsLj2+7tJym2o9GQ/rL1CBh/Affrb3RsPnOzy+xB+A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4972wgAAANsAAAAPAAAAAAAAAAAAAAAAAJgCAABkcnMvZG93&#10;bnJldi54bWxQSwUGAAAAAAQABAD1AAAAhwMAAAAA&#10;" fillcolor="#002060" strokecolor="#385d8a" strokeweight="2pt">
                  <v:textbox>
                    <w:txbxContent>
                      <w:p w14:paraId="7A648DFA"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Pump</w:t>
                        </w:r>
                      </w:p>
                    </w:txbxContent>
                  </v:textbox>
                </v:shape>
                <v:group id="Group 95" o:spid="_x0000_s1038" style="position:absolute;left:42196;top:17143;width:4647;height:3987;rotation:-90" coordorigin="42196,17143" coordsize="4658,39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p29MYAAADbAAAADwAAAGRycy9kb3ducmV2LnhtbESPQWvCQBSE7wX/w/IK&#10;XopuKm2x0VWkYslBkKoXb6/ZZxKafRuzT43/vlsQehxm5htmOu9crS7UhsqzgedhAoo497biwsB+&#10;txqMQQVBtlh7JgM3CjCf9R6mmFp/5S+6bKVQEcIhRQOlSJNqHfKSHIahb4ijd/StQ4myLbRt8Rrh&#10;rtajJHnTDiuOCyU29FFS/rM9OwNSLw/rbLOpPnfyfVufTi/d8ikzpv/YLSaghDr5D9/bmTXw/gp/&#10;X+IP0L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unb0xgAAANsA&#10;AAAPAAAAAAAAAAAAAAAAAKoCAABkcnMvZG93bnJldi54bWxQSwUGAAAAAAQABAD6AAAAnQMAAAAA&#10;">
                  <v:shape id="L-Shape 96" o:spid="_x0000_s1039" style="position:absolute;left:43748;top:17238;width:3106;height:3801;visibility:visible;mso-wrap-style:square;v-text-anchor:middle" coordsize="310551,380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lUG8UA&#10;AADbAAAADwAAAGRycy9kb3ducmV2LnhtbESPT2vCQBTE7wW/w/KE3urGgFJTVzEBwV4K9R/09sg+&#10;k2D2bciuSeyn7wpCj8PM/IZZrgdTi45aV1lWMJ1EIIhzqysuFBwP27d3EM4ja6wtk4I7OVivRi9L&#10;TLTt+Zu6vS9EgLBLUEHpfZNI6fKSDLqJbYiDd7GtQR9kW0jdYh/gppZxFM2lwYrDQokNZSXl1/3N&#10;KDjLn89sOzvdf7+KyyZ2UZrNslSp1/Gw+QDhafD/4Wd7pxUs5vD4En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eVQbxQAAANsAAAAPAAAAAAAAAAAAAAAAAJgCAABkcnMv&#10;ZG93bnJldi54bWxQSwUGAAAAAAQABAD1AAAAigMAAAAA&#10;" path="m,l155276,r,224889l310551,224889r,155275l,380164,,xe" fillcolor="#bfbfbf" strokecolor="windowText" strokeweight="2pt">
                    <v:path arrowok="t" o:connecttype="custom" o:connectlocs="0,0;155276,0;155276,224889;310551,224889;310551,380164;0,380164;0,0" o:connectangles="0,0,0,0,0,0,0"/>
                  </v:shape>
                  <v:shape id="L-Shape 97" o:spid="_x0000_s1040" style="position:absolute;left:42196;top:17143;width:3109;height:3992;flip:x;visibility:visible;mso-wrap-style:square;v-text-anchor:middle" coordsize="310896,399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DcYA&#10;AADbAAAADwAAAGRycy9kb3ducmV2LnhtbESPT2sCMRTE74V+h/AKXopm21L/rEaxUqEnqaso3p6b&#10;52bp5mXZRN1+e1MoeBxm5jfMZNbaSlyo8aVjBS+9BARx7nTJhYLtZtkdgvABWWPlmBT8kofZ9PFh&#10;gql2V17TJQuFiBD2KSowIdSplD43ZNH3XE0cvZNrLIYom0LqBq8Rbiv5miR9abHkuGCwpoWh/Cc7&#10;WwXL+e5jf3g79r+z90+3KtZ0bM2zUp2ndj4GEagN9/B/+0srGA3g70v8AX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bDcYAAADbAAAADwAAAAAAAAAAAAAAAACYAgAAZHJz&#10;L2Rvd25yZXYueG1sUEsFBgAAAAAEAAQA9QAAAIsDAAAAAA==&#10;" path="m,l155448,r,243775l310896,243775r,155448l,399223,,xe" fillcolor="#bfbfbf" strokecolor="windowText" strokeweight="1pt">
                    <v:stroke joinstyle="miter"/>
                    <v:path arrowok="t" o:connecttype="custom" o:connectlocs="0,0;155448,0;155448,243775;310896,243775;310896,399223;0,399223;0,0" o:connectangles="0,0,0,0,0,0,0"/>
                  </v:shape>
                </v:group>
                <v:rect id="Rectangle 98" o:spid="_x0000_s1041" style="position:absolute;left:45339;top:21619;width:946;height:18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Vj8EA&#10;AADbAAAADwAAAGRycy9kb3ducmV2LnhtbERPz2vCMBS+C/sfwhvspulkuFmbigwGgiedTI/P5Nl0&#10;Ni+liVr965fDwOPH97uY964RF+pC7VnB6ygDQay9qblSsP3+Gn6ACBHZYOOZFNwowLx8GhSYG3/l&#10;NV02sRIphEOOCmyMbS5l0JYchpFviRN39J3DmGBXSdPhNYW7Ro6zbCId1pwaLLb0aUmfNmenYDf9&#10;HW/t/vBDtHpb6PfT3erDXamX534xAxGpjw/xv3tpFEzT2PQl/QB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rlY/BAAAA2wAAAA8AAAAAAAAAAAAAAAAAmAIAAGRycy9kb3du&#10;cmV2LnhtbFBLBQYAAAAABAAEAPUAAACGAwAAAAA=&#10;" fillcolor="windowText" strokecolor="windowText" strokeweight="2pt"/>
                <v:shape id="Straight Arrow Connector 99" o:spid="_x0000_s1042" type="#_x0000_t32" style="position:absolute;left:45684;top:21333;width:0;height:71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fI9MIAAADbAAAADwAAAGRycy9kb3ducmV2LnhtbESPQYvCMBSE74L/ITxhb5q6B9dWoyyC&#10;rOxFtP6AZ/NsyiYvpYm2++83C4LHYWa+YdbbwVnxoC40nhXMZxkI4srrhmsFl3I/XYIIEVmj9UwK&#10;finAdjMerbHQvucTPc6xFgnCoUAFJsa2kDJUhhyGmW+Jk3fzncOYZFdL3WGf4M7K9yxbSIcNpwWD&#10;Le0MVT/nu1Nw/zL9x56+rxdblg7z5fFkzVGpt8nwuQIRaYiv8LN90AryHP6/pB8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4fI9MIAAADbAAAADwAAAAAAAAAAAAAA&#10;AAChAgAAZHJzL2Rvd25yZXYueG1sUEsFBgAAAAAEAAQA+QAAAJADAAAAAA==&#10;" strokecolor="red" strokeweight="6pt">
                  <v:stroke endarrow="block" joinstyle="miter"/>
                </v:shape>
                <v:shapetype id="_x0000_t119" coordsize="21600,21600" o:spt="119" path="m,l21600,,17240,21600r-12880,xe">
                  <v:stroke joinstyle="miter"/>
                  <v:path gradientshapeok="t" o:connecttype="custom" o:connectlocs="10800,0;2180,10800;10800,21600;19420,10800" textboxrect="4321,0,17204,21600"/>
                </v:shapetype>
                <v:shape id="Flowchart: Manual Operation 100" o:spid="_x0000_s1043" type="#_x0000_t119" style="position:absolute;left:43970;top:39429;width:3479;height:2495;rotation:18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kWV8YA&#10;AADcAAAADwAAAGRycy9kb3ducmV2LnhtbESPT2vCQBDF7wW/wzKCF6mbChVJs5EiVL0IVqX0OGQn&#10;f2h2NmRXjf30zqHQ2wzvzXu/yVaDa9WV+tB4NvAyS0ARF942XBk4nz6el6BCRLbYeiYDdwqwykdP&#10;GabW3/iTrsdYKQnhkKKBOsYu1ToUNTkMM98Ri1b63mGUta+07fEm4a7V8yRZaIcNS0ONHa1rKn6O&#10;F2fg61Wvp7xZ/N6/t6XeLw9U7cupMZPx8P4GKtIQ/81/1zsr+IngyzMyg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akWV8YAAADcAAAADwAAAAAAAAAAAAAAAACYAgAAZHJz&#10;L2Rvd25yZXYueG1sUEsFBgAAAAAEAAQA9QAAAIsDAAAAAA==&#10;" fillcolor="#f79646" strokecolor="#f79646" strokeweight="2pt">
                  <v:textbox>
                    <w:txbxContent>
                      <w:p w14:paraId="7EA7BC62"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 </w:t>
                        </w:r>
                      </w:p>
                    </w:txbxContent>
                  </v:textbox>
                </v:shape>
                <v:shape id="Straight Arrow Connector 101" o:spid="_x0000_s1044" type="#_x0000_t32" style="position:absolute;left:45780;top:41299;width:0;height:36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ullMAAAADcAAAADwAAAGRycy9kb3ducmV2LnhtbERPzYrCMBC+L/gOYQRva+oeXK1GEUFW&#10;9iJaH2BsxqaYTEoTbX37zYLgbT6+31mue2fFg9pQe1YwGWcgiEuva64UnIvd5wxEiMgarWdS8KQA&#10;69XgY4m59h0f6XGKlUghHHJUYGJscilDachhGPuGOHFX3zqMCbaV1C12KdxZ+ZVlU+mw5tRgsKGt&#10;ofJ2ujsF9x/Tfe/o93K2ReFwPjscrTkoNRr2mwWISH18i1/uvU7zswn8P5Mu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7pZTAAAAA3AAAAA8AAAAAAAAAAAAAAAAA&#10;oQIAAGRycy9kb3ducmV2LnhtbFBLBQYAAAAABAAEAPkAAACOAwAAAAA=&#10;" strokecolor="red" strokeweight="6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2" o:spid="_x0000_s1045" type="#_x0000_t34" style="position:absolute;left:22670;top:19137;width:19951;height:1703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bp/8AAAADcAAAADwAAAGRycy9kb3ducmV2LnhtbERPS4vCMBC+L/gfwgje1lRlpVajiLDQ&#10;q4+D3oZkbKvNpDRZjf/eLCzsbT6+56w20bbiQb1vHCuYjDMQxNqZhisFp+P3Zw7CB2SDrWNS8CIP&#10;m/XgY4WFcU/e0+MQKpFC2BeooA6hK6T0uiaLfuw64sRdXW8xJNhX0vT4TOG2ldMsm0uLDaeGGjva&#10;1aTvhx+rAG/VIj/HLpb3y6v8Os30YptrpUbDuF2CCBTDv/jPXZo0P5vC7zPpAr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26f/AAAAA3AAAAA8AAAAAAAAAAAAAAAAA&#10;oQIAAGRycy9kb3ducmV2LnhtbFBLBQYAAAAABAAEAPkAAACOAwAAAAA=&#10;" strokecolor="#92d050" strokeweight="6pt">
                  <v:stroke endarrow="block"/>
                </v:shape>
                <v:line id="Straight Connector 104" o:spid="_x0000_s1046" style="position:absolute;flip:x y;visibility:visible;mso-wrap-style:square" from="45624,0" to="45624,10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T1WsIAAADcAAAADwAAAGRycy9kb3ducmV2LnhtbERPTWvCQBC9F/wPywje6sZSSomuIoqN&#10;uViMgtchO2aj2dmQ3Wr6791Cwds83ufMFr1txI06XztWMBknIIhLp2uuFBwPm9dPED4ga2wck4Jf&#10;8rCYD15mmGp35z3dilCJGMI+RQUmhDaV0peGLPqxa4kjd3adxRBhV0nd4T2G20a+JcmHtFhzbDDY&#10;0spQeS1+rILMyF12+dpMstPV1O36O1/lLldqNOyXUxCB+vAU/7u3Os5P3uHvmXiB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T1WsIAAADcAAAADwAAAAAAAAAAAAAA&#10;AAChAgAAZHJzL2Rvd25yZXYueG1sUEsFBgAAAAAEAAQA+QAAAJADAAAAAA==&#10;" strokecolor="#766146" strokeweight="6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05" o:spid="_x0000_s1047" type="#_x0000_t22" style="position:absolute;left:40957;top:44953;width:10352;height:116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zs8QA&#10;AADcAAAADwAAAGRycy9kb3ducmV2LnhtbERPTUvDQBC9C/6HZQQvpd1oq0jstoggKLagaQ96G7LT&#10;bDA7G7Jjk/bXu4WCt3m8z5kvB9+oPXWxDmzgZpKBIi6DrbkysN28jB9ARUG22AQmAweKsFxcXswx&#10;t6HnT9oXUqkUwjFHA06kzbWOpSOPcRJa4sTtQudREuwqbTvsU7hv9G2W3WuPNacGhy09Oyp/il9v&#10;4P1tdFy52XQk4YPlq3fH7/VuY8z11fD0CEpokH/x2f1q0/zsDk7PpAv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cs7PEAAAA3AAAAA8AAAAAAAAAAAAAAAAAmAIAAGRycy9k&#10;b3ducmV2LnhtbFBLBQYAAAAABAAEAPUAAACJAwAAAAA=&#10;" adj="4801" fillcolor="#4f81bd" strokecolor="#385d8a" strokeweight="2pt">
                  <v:textbox>
                    <w:txbxContent>
                      <w:p w14:paraId="03F2F284"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Water collection container</w:t>
                        </w:r>
                      </w:p>
                    </w:txbxContent>
                  </v:textbox>
                </v:shap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06" o:spid="_x0000_s1048" type="#_x0000_t47" style="position:absolute;left:10001;top:25804;width:6115;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fWz78A&#10;AADcAAAADwAAAGRycy9kb3ducmV2LnhtbERPTYvCMBC9L/gfwgje1kTBotUoKlg87EV38Tw0Y1ts&#10;JqWJtv57Iyx4m8f7nNWmt7V4UOsrxxomYwWCOHem4kLD3+/hew7CB2SDtWPS8CQPm/Xga4WpcR2f&#10;6HEOhYgh7FPUUIbQpFL6vCSLfuwa4shdXWsxRNgW0rTYxXBby6lSibRYcWwosaF9SfntfLcaVHdZ&#10;JPds2mSznk22eP7s5jLXejTst0sQgfrwEf+7jybOVwm8n4kXyP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9bPvwAAANwAAAAPAAAAAAAAAAAAAAAAAJgCAABkcnMvZG93bnJl&#10;di54bWxQSwUGAAAAAAQABAD1AAAAhAMAAAAA&#10;" adj="-392,6230,-18686,2418" fillcolor="window" strokecolor="#f79646" strokeweight="2pt">
                  <v:textbox>
                    <w:txbxContent>
                      <w:p w14:paraId="1A4E6F9F"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Flow meter</w:t>
                        </w:r>
                      </w:p>
                    </w:txbxContent>
                  </v:textbox>
                  <o:callout v:ext="edit" minusx="t" minusy="t"/>
                </v:shape>
                <v:shape id="Line Callout 1 107" o:spid="_x0000_s1049" type="#_x0000_t47" style="position:absolute;left:51435;top:38763;width:6774;height:30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TQiMIA&#10;AADcAAAADwAAAGRycy9kb3ducmV2LnhtbERPS2vCQBC+F/wPyxS81Y2haBpdRSw+rqaFehyzYxKb&#10;nQ3ZVeO/dwXB23x8z5nOO1OLC7WusqxgOIhAEOdWV1wo+P1ZfSQgnEfWWFsmBTdyMJ/13qaYanvl&#10;HV0yX4gQwi5FBaX3TSqly0sy6Aa2IQ7c0bYGfYBtIXWL1xBuahlH0UgarDg0lNjQsqT8PzsbBYvb&#10;IVudKDluhl9/cfOd7OPz+lOp/nu3mIDw1PmX+One6jA/GsPjmXCB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NCIwgAAANwAAAAPAAAAAAAAAAAAAAAAAJgCAABkcnMvZG93&#10;bnJldi54bWxQSwUGAAAAAAQABAD1AAAAhwMAAAAA&#10;" adj="-13467,8899,681,6212" fillcolor="window" strokecolor="#f79646" strokeweight="2pt">
                  <v:textbox>
                    <w:txbxContent>
                      <w:p w14:paraId="4E1CED0B"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Nozzle</w:t>
                        </w:r>
                      </w:p>
                    </w:txbxContent>
                  </v:textbox>
                  <o:callout v:ext="edit" minusy="t"/>
                </v:shape>
                <v:shape id="Line Callout 1 108" o:spid="_x0000_s1050" type="#_x0000_t47" style="position:absolute;left:50673;top:29905;width:704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tE+sUA&#10;AADcAAAADwAAAGRycy9kb3ducmV2LnhtbESPQW/CMAyF75P2HyJP4jZSKjR1hYDQJmBXyqTtaBrT&#10;dmucqglQ/j0+IHGz9Z7f+zxfDq5VZ+pD49nAZJyAIi69bbgy8L1fv2agQkS22HomA1cKsFw8P80x&#10;t/7COzoXsVISwiFHA3WMXa51KGtyGMa+Ixbt6HuHUda+0rbHi4S7VqdJ8qYdNiwNNXb0UVP5X5yc&#10;gdX1UKz/KDtuJ+8/afeZ/aanzdSY0cuwmoGKNMSH+X79ZQU/EVp5Ri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0T6xQAAANwAAAAPAAAAAAAAAAAAAAAAAJgCAABkcnMv&#10;ZG93bnJldi54bWxQSwUGAAAAAAQABAD1AAAAigMAAAAA&#10;" adj="-13467,8899,681,6212" fillcolor="window" strokecolor="#f79646" strokeweight="2pt">
                  <v:textbox>
                    <w:txbxContent>
                      <w:p w14:paraId="46BEA75F"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High-pressure hose</w:t>
                        </w:r>
                      </w:p>
                    </w:txbxContent>
                  </v:textbox>
                  <o:callout v:ext="edit" minusy="t"/>
                </v:shape>
                <v:shape id="Line Callout 1 109" o:spid="_x0000_s1051" type="#_x0000_t47" style="position:absolute;left:29622;top:13238;width:7153;height:29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w8EA&#10;AADcAAAADwAAAGRycy9kb3ducmV2LnhtbERP32vCMBB+H/g/hBP2NlMnyFqNIrKJDyKsis9HczbF&#10;5lKSzHb/vRkMfLuP7+ct14NtxZ18aBwrmE4yEMSV0w3XCs6nr7cPECEia2wdk4JfCrBejV6WWGjX&#10;8zfdy1iLFMKhQAUmxq6QMlSGLIaJ64gTd3XeYkzQ11J77FO4beV7ls2lxYZTg8GOtoaqW/ljFWxy&#10;kx9Kvz9WDX3q+Xm2w0tvlXodD5sFiEhDfIr/3Xud5mc5/D2TLp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fisPBAAAA3AAAAA8AAAAAAAAAAAAAAAAAmAIAAGRycy9kb3du&#10;cmV2LnhtbFBLBQYAAAAABAAEAPUAAACGAwAAAAA=&#10;" adj="39336,37395,19817,13167" fillcolor="window" strokecolor="#f79646" strokeweight="2pt">
                  <v:textbox>
                    <w:txbxContent>
                      <w:p w14:paraId="1B27C254"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sz w:val="20"/>
                            <w:szCs w:val="22"/>
                          </w:rPr>
                          <w:t>T-fitting</w:t>
                        </w:r>
                      </w:p>
                    </w:txbxContent>
                  </v:textbox>
                  <o:callout v:ext="edit" minusx="t" minusy="t"/>
                </v:shape>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owchart: Or 110" o:spid="_x0000_s1052" type="#_x0000_t124" style="position:absolute;left:23651;top:30857;width:2742;height:274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Hz8sYA&#10;AADcAAAADwAAAGRycy9kb3ducmV2LnhtbESPQWvCQBCF7wX/wzJCb3UTKVJSV9FCoZdSkkrB25gd&#10;k5DsbMxuNe2vdw6Ctxnem/e+Wa5H16kzDaHxbCCdJaCIS28brgzsvt+fXkCFiGyx80wG/ijAejV5&#10;WGJm/YVzOhexUhLCIUMDdYx9pnUoa3IYZr4nFu3oB4dR1qHSdsCLhLtOz5NkoR02LA019vRWU9kW&#10;v87A6fDp5rQvtvs8/bH6/7k95V+tMY/TcfMKKtIY7+bb9YcV/FTw5RmZQK+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Hz8sYAAADcAAAADwAAAAAAAAAAAAAAAACYAgAAZHJz&#10;L2Rvd25yZXYueG1sUEsFBgAAAAAEAAQA9QAAAIsDAAAAAA==&#10;" fillcolor="#95b3d7" strokecolor="#385d8a" strokeweight="2pt"/>
                <v:shape id="Line Callout 1 111" o:spid="_x0000_s1053" type="#_x0000_t47" style="position:absolute;left:24765;top:25659;width:7341;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67sIA&#10;AADcAAAADwAAAGRycy9kb3ducmV2LnhtbERPS2vCQBC+F/wPywje6iaCqURXEaXSQy/G13XIjtlo&#10;djZkt5r++26h0Nt8fM9ZrHrbiAd1vnasIB0nIIhLp2uuFBwP768zED4ga2wck4Jv8rBaDl4WmGv3&#10;5D09ilCJGMI+RwUmhDaX0peGLPqxa4kjd3WdxRBhV0nd4TOG20ZOkiSTFmuODQZb2hgq78WXVbDb&#10;Fvfb5WRdNv3cZzw997e3rVFqNOzXcxCB+vAv/nN/6Dg/TeH3mXiB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6PruwgAAANwAAAAPAAAAAAAAAAAAAAAAAJgCAABkcnMvZG93&#10;bnJldi54bWxQSwUGAAAAAAQABAD1AAAAhwMAAAAA&#10;" adj="4013,26431,9627,20985" fillcolor="window" strokecolor="#f79646" strokeweight="2pt">
                  <v:textbox>
                    <w:txbxContent>
                      <w:p w14:paraId="5F56C9AF"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Pressure gauge </w:t>
                        </w:r>
                      </w:p>
                    </w:txbxContent>
                  </v:textbox>
                  <o:callout v:ext="edit" minusy="t"/>
                </v:shape>
                <v:shape id="Line Callout 1 112" o:spid="_x0000_s1054" type="#_x0000_t47" style="position:absolute;left:23650;top:43874;width:7444;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iAsMAA&#10;AADcAAAADwAAAGRycy9kb3ducmV2LnhtbERP32vCMBB+H/g/hBP2tqZ1Y4xqFB0b+DScXd+P5myK&#10;zaU0UbP/3giCb/fx/bzFKtpenGn0nWMFRZaDIG6c7rhV8Fd9v3yA8AFZY++YFPyTh9Vy8rTAUrsL&#10;/9J5H1qRQtiXqMCEMJRS+saQRZ+5gThxBzdaDAmOrdQjXlK47eUsz9+lxY5Tg8GBPg01x/3JKpBy&#10;x3VRv4aT+anzN32M1dfGKPU8jes5iEAxPMR391an+cUMbs+kC+Ty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4iAsMAAAADcAAAADwAAAAAAAAAAAAAAAACYAgAAZHJzL2Rvd25y&#10;ZXYueG1sUEsFBgAAAAAEAAQA9QAAAIUDAAAAAA==&#10;" adj="4557,-16241,6402,1018" fillcolor="window" strokecolor="#f79646" strokeweight="2pt">
                  <v:textbox>
                    <w:txbxContent>
                      <w:p w14:paraId="1F842F1E"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Pressure sensor</w:t>
                        </w:r>
                      </w:p>
                    </w:txbxContent>
                  </v:textbox>
                </v:shape>
                <v:shape id="Plus 113" o:spid="_x0000_s1055" style="position:absolute;left:21554;top:33278;width:6858;height:5649;visibility:visible;mso-wrap-style:square;v-text-anchor:middle" coordsize="685800,564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oi8MA&#10;AADcAAAADwAAAGRycy9kb3ducmV2LnhtbERPS2sCMRC+F/wPYQRvmlVbka1RfCC1F8G1FI/DZswu&#10;3UyWTdTVX98UhN7m43vObNHaSlyp8aVjBcNBAoI4d7pko+DruO1PQfiArLFyTAru5GEx77zMMNXu&#10;xge6ZsGIGMI+RQVFCHUqpc8LsugHriaO3Nk1FkOEjZG6wVsMt5UcJclEWiw5NhRY07qg/Ce7WAX2&#10;db0/jx/16OQe2cfp89usNm9GqV63Xb6DCNSGf/HTvdNx/nAM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Woi8MAAADcAAAADwAAAAAAAAAAAAAAAACYAgAAZHJzL2Rv&#10;d25yZXYueG1sUEsFBgAAAAAEAAQA9QAAAIgDAAAAAA==&#10;" path="m90903,215996r185572,l276475,74870r132850,l409325,215996r185572,l594897,348846r-185572,l409325,489972r-132850,l276475,348846r-185572,l90903,215996xe" fillcolor="#bfbfbf" strokecolor="#385d8a" strokeweight="2pt">
                  <v:path arrowok="t" o:connecttype="custom" o:connectlocs="90903,215996;276475,215996;276475,74870;409325,74870;409325,215996;594897,215996;594897,348846;409325,348846;409325,489972;276475,489972;276475,348846;90903,348846;90903,215996" o:connectangles="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114" o:spid="_x0000_s1056" type="#_x0000_t132" style="position:absolute;left:43609;top:23391;width:4296;height:22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E4MQA&#10;AADcAAAADwAAAGRycy9kb3ducmV2LnhtbERPTWvCQBC9F/wPywje6sZaikRXEYvYQqE06iG3MTsm&#10;0exs2N3G+O+7hUJv83ifs1j1phEdOV9bVjAZJyCIC6trLhUc9tvHGQgfkDU2lknBnTysloOHBaba&#10;3viLuiyUIoawT1FBFUKbSumLigz6sW2JI3e2zmCI0JVSO7zFcNPIpyR5kQZrjg0VtrSpqLhm30bB&#10;Kf/IjuHzctQ7Opzde5dPX++5UqNhv56DCNSHf/Gf+03H+ZNn+H0mXi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DxODEAAAA3AAAAA8AAAAAAAAAAAAAAAAAmAIAAGRycy9k&#10;b3ducmV2LnhtbFBLBQYAAAAABAAEAPUAAACJAwAAAAA=&#10;" filled="f" strokecolor="#385d8a" strokeweight="2pt"/>
                <v:shape id="Isosceles Triangle 115" o:spid="_x0000_s1057" type="#_x0000_t5" style="position:absolute;left:24126;top:37429;width:1715;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z0MEA&#10;AADcAAAADwAAAGRycy9kb3ducmV2LnhtbERPTWvCQBC9C/0PyxR6000ExaZughRsvXjQFrxOs9Ps&#10;0uxsyG40/feuIHibx/ucdTW6VpypD9azgnyWgSCuvbbcKPj+2k5XIEJE1th6JgX/FKAqnyZrLLS/&#10;8IHOx9iIFMKhQAUmxq6QMtSGHIaZ74gT9+t7hzHBvpG6x0sKd62cZ9lSOrScGgx29G6o/jsOToH8&#10;CDZvB/u6+tmf8PO0GDc0GKVensfNG4hIY3yI7+6dTvPzBdyeSRfI8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Es9DBAAAA3AAAAA8AAAAAAAAAAAAAAAAAmAIAAGRycy9kb3du&#10;cmV2LnhtbFBLBQYAAAAABAAEAPUAAACGAwAAAAA=&#10;" fillcolor="#4f81bd" strokecolor="#385d8a" strokeweight="2pt"/>
                <v:shape id="Line Callout 1 116" o:spid="_x0000_s1058" type="#_x0000_t47" style="position:absolute;left:17898;top:19908;width:5994;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7KcIA&#10;AADcAAAADwAAAGRycy9kb3ducmV2LnhtbERPTWvCQBC9F/wPyxS81Y21SIiuUguCJ6Gmhx7H3WkS&#10;mp0N2TFGf323UOhtHu9z1tvRt2qgPjaBDcxnGShiG1zDlYGPcv+Ug4qC7LANTAZuFGG7mTyssXDh&#10;yu80nKRSKYRjgQZqka7QOtqaPMZZ6IgT9xV6j5JgX2nX4zWF+1Y/Z9lSe2w4NdTY0VtN9vt08Qak&#10;dEO1s7LPX/SCFudPWx7vuTHTx/F1BUpolH/xn/vg0vz5En6fSR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CPspwgAAANwAAAAPAAAAAAAAAAAAAAAAAJgCAABkcnMvZG93&#10;bnJldi54bWxQSwUGAAAAAAQABAD1AAAAhwMAAAAA&#10;" adj="21630,69242,11040,21507" fillcolor="window" strokecolor="#f79646" strokeweight="2pt">
                  <v:textbox>
                    <w:txbxContent>
                      <w:p w14:paraId="2D1064FF"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themeColor="text1"/>
                            <w:sz w:val="20"/>
                            <w:szCs w:val="22"/>
                          </w:rPr>
                          <w:t>Cross fitting </w:t>
                        </w:r>
                      </w:p>
                    </w:txbxContent>
                  </v:textbox>
                  <o:callout v:ext="edit" minusx="t" minusy="t"/>
                </v:shape>
                <v:shape id="Line Callout 1 117" o:spid="_x0000_s1059" type="#_x0000_t47" style="position:absolute;left:57226;top:49810;width:7836;height:4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Bm8MA&#10;AADcAAAADwAAAGRycy9kb3ducmV2LnhtbERP32vCMBB+H/g/hBvsbabKcNIZZQiCEwrWCmNvt+bW&#10;lDWX0mRt/e+NMPDtPr6ft9qMthE9db52rGA2TUAQl07XXCk4F7vnJQgfkDU2jknBhTxs1pOHFaba&#10;DZxTfwqViCHsU1RgQmhTKX1pyKKfupY4cj+usxgi7CqpOxxiuG3kPEkW0mLNscFgS1tD5e/pzyqw&#10;xYfD75fP4pAdv/osG1yem71ST4/j+xuIQGO4i//dex3nz17h9ky8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XBm8MAAADcAAAADwAAAAAAAAAAAAAAAACYAgAAZHJzL2Rv&#10;d25yZXYueG1sUEsFBgAAAAAEAAQA9QAAAIgDAAAAAA==&#10;" adj="-12029,17597,681,6212" fillcolor="window" strokecolor="#f79646" strokeweight="2pt">
                  <v:textbox>
                    <w:txbxContent>
                      <w:p w14:paraId="68FF4EF8" w14:textId="77777777" w:rsidR="004C4CF1" w:rsidRDefault="004C4CF1" w:rsidP="000E15FD">
                        <w:pPr>
                          <w:pStyle w:val="NormalWeb"/>
                          <w:spacing w:before="0" w:beforeAutospacing="0" w:after="160" w:afterAutospacing="0" w:line="254" w:lineRule="auto"/>
                          <w:jc w:val="center"/>
                        </w:pPr>
                        <w:r w:rsidRPr="00DF639E">
                          <w:rPr>
                            <w:rFonts w:eastAsia="Calibri"/>
                            <w:color w:val="000000" w:themeColor="text1"/>
                            <w:sz w:val="20"/>
                            <w:szCs w:val="22"/>
                          </w:rPr>
                          <w:t>Thermal couplin</w:t>
                        </w:r>
                        <w:r>
                          <w:rPr>
                            <w:rFonts w:ascii="Calibri" w:eastAsia="Calibri" w:hAnsi="Calibri"/>
                            <w:color w:val="000000" w:themeColor="text1"/>
                            <w:sz w:val="22"/>
                            <w:szCs w:val="22"/>
                          </w:rPr>
                          <w:t>g</w:t>
                        </w:r>
                      </w:p>
                    </w:txbxContent>
                  </v:textbox>
                  <o:callout v:ext="edit" minusy="t"/>
                </v:shape>
                <v:shape id="Line Callout 1 118" o:spid="_x0000_s1060" type="#_x0000_t47" style="position:absolute;left:31561;top:37914;width:991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HOsYA&#10;AADcAAAADwAAAGRycy9kb3ducmV2LnhtbESPT2vDMAzF74V9B6PBbq2THraR1S3poKOXHvqHwW4i&#10;1uLQWM5ir0n76avDYDeJ9/TeT4vV6Ft1oT42gQ3kswwUcRVsw7WB03EzfQUVE7LFNjAZuFKE1fJh&#10;ssDChoH3dDmkWkkIxwINuJS6QutYOfIYZ6EjFu079B6TrH2tbY+DhPtWz7PsWXtsWBocdvTuqDof&#10;fr2B8mfIv9xH2ruX9RbH7PPWlLujMU+PY/kGKtGY/s1/11sr+LnQyjMygV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HOsYAAADcAAAADwAAAAAAAAAAAAAAAACYAgAAZHJz&#10;L2Rvd25yZXYueG1sUEsFBgAAAAAEAAQA9QAAAIsDAAAAAA==&#10;" adj="26544,-4611,20922,2680" fillcolor="window" strokecolor="#f79646" strokeweight="2pt">
                  <v:textbox>
                    <w:txbxContent>
                      <w:p w14:paraId="2585731C"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Clear tubing</w:t>
                        </w:r>
                      </w:p>
                    </w:txbxContent>
                  </v:textbox>
                  <o:callout v:ext="edit" minusx="t"/>
                </v:shape>
                <v:shape id="Line Callout 1 119" o:spid="_x0000_s1061" type="#_x0000_t47" style="position:absolute;left:2952;top:39810;width:7049;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vw88AA&#10;AADcAAAADwAAAGRycy9kb3ducmV2LnhtbERPS2vCQBC+C/6HZYTedJMeWhNdpVoU6clH6XnIjElo&#10;djZkV43/vlsQvM3H95z5sreNunLnaycG0kkCiqVwVEtp4Pu0GU9B+YBC2DhhA3f2sFwMB3PMyd3k&#10;wNdjKFUMEZ+jgSqENtfaFxVb9BPXskTu7DqLIcKu1NThLYbbRr8myZu2WEtsqLDldcXF7/FiDdCP&#10;ZJtgv2i/In3ZvVP6qbeNMS+j/mMGKnAfnuKHe0dxfprB/zPxAr3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vw88AAAADcAAAADwAAAAAAAAAAAAAAAACYAgAAZHJzL2Rvd25y&#10;ZXYueG1sUEsFBgAAAAAEAAQA9QAAAIUDAAAAAA==&#10;" adj="23603,-10444,10314,408" fillcolor="window" strokecolor="#f79646" strokeweight="2pt">
                  <v:textbox>
                    <w:txbxContent>
                      <w:p w14:paraId="0B9DCC0C"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High-pressure hose</w:t>
                        </w:r>
                      </w:p>
                    </w:txbxContent>
                  </v:textbox>
                  <o:callout v:ext="edit" minusx="t"/>
                </v:shape>
                <v:shape id="Line Callout 1 120" o:spid="_x0000_s1062" type="#_x0000_t47" style="position:absolute;left:35225;top:26476;width:7396;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NdcQA&#10;AADcAAAADwAAAGRycy9kb3ducmV2LnhtbESPQWvCQBCF7wX/wzKCt7ox2FKjq4hQ0FMx9uBxyI5J&#10;THY2ZLcx/vvOodDbDO/Ne99sdqNr1UB9qD0bWMwTUMSFtzWXBr4vn68foEJEtth6JgNPCrDbTl42&#10;mFn/4DMNeSyVhHDI0EAVY5dpHYqKHIa574hFu/neYZS1L7Xt8SHhrtVpkrxrhzVLQ4UdHSoqmvzH&#10;GRi+zpf8frWnRus0L9OVfzZvS2Nm03G/BhVpjP/mv+ujFfxU8OUZm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aDXXEAAAA3AAAAA8AAAAAAAAAAAAAAAAAmAIAAGRycy9k&#10;b3ducmV2LnhtbFBLBQYAAAAABAAEAPUAAACJAwAAAAA=&#10;" adj="-3880,9438,-487,6212" fillcolor="window" strokecolor="#f79646" strokeweight="2pt">
                  <v:textbox>
                    <w:txbxContent>
                      <w:p w14:paraId="3FA997CA"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Flexible hose</w:t>
                        </w:r>
                      </w:p>
                    </w:txbxContent>
                  </v:textbox>
                  <o:callout v:ext="edit" minusy="t"/>
                </v:shape>
                <v:line id="Straight Connector 121" o:spid="_x0000_s1063" style="position:absolute;visibility:visible;mso-wrap-style:square" from="36186,0" to="542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0mpcMAAADcAAAADwAAAGRycy9kb3ducmV2LnhtbERPTWvCQBC9C/6HZQq9mU2EFkmzihW0&#10;LfRiIkVvQ3ZMQrKzIbvVtL++WxC8zeN9TrYaTScuNLjGsoIkikEQl1Y3XCk4FNvZAoTzyBo7y6Tg&#10;hxysltNJhqm2V97TJfeVCCHsUlRQe9+nUrqyJoMusj1x4M52MOgDHCqpB7yGcNPJeRw/S4MNh4Ya&#10;e9rUVLb5t1HQrs9H8+tPn+a1JLuT+cdb8fWk1OPDuH4B4Wn0d/HN/a7D/HkC/8+E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tJqXDAAAA3AAAAA8AAAAAAAAAAAAA&#10;AAAAoQIAAGRycy9kb3ducmV2LnhtbFBLBQYAAAAABAAEAPkAAACRAwAAAAA=&#10;" strokecolor="#766146" strokeweight="6pt"/>
                <v:line id="Straight Connector 122" o:spid="_x0000_s1064" style="position:absolute;visibility:visible;mso-wrap-style:square" from="45649,12227" to="45649,16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kcOcEAAADcAAAADwAAAGRycy9kb3ducmV2LnhtbERPS2sCMRC+F/ofwhS8lJrtCkVWo4hQ&#10;9ST4gF6HzexDN5M1ibr6640g9DYf33PG08404kLO15YVfPcTEMS51TWXCva7368hCB+QNTaWScGN&#10;PEwn729jzLS98oYu21CKGMI+QwVVCG0mpc8rMuj7tiWOXGGdwRChK6V2eI3hppFpkvxIgzXHhgpb&#10;mleUH7dno2Bgi8OsONnPxSY1S3dnPqz9n1K9j242AhGoC//il3ul4/w0hecz8QI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iRw5wQAAANwAAAAPAAAAAAAAAAAAAAAA&#10;AKECAABkcnMvZG93bnJldi54bWxQSwUGAAAAAAQABAD5AAAAjwMAAAAA&#10;" strokecolor="#a6a6a6" strokeweight="3pt"/>
                <v:roundrect id="Rounded Rectangle 123" o:spid="_x0000_s1065" style="position:absolute;left:43310;top:6804;width:4937;height:5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RcsUA&#10;AADcAAAADwAAAGRycy9kb3ducmV2LnhtbESP0WrCQBBF3wv+wzKCL0U3SWmR6CoiCr6I1PoBQ3ZM&#10;gruzIbsm0a/vFgq+zXDvuXNnuR6sER21vnasIJ0lIIgLp2suFVx+9tM5CB+QNRrHpOBBHtar0dsS&#10;c+16/qbuHEoRQ9jnqKAKocml9EVFFv3MNcRRu7rWYohrW0rdYh/DrZFZknxJizXHCxU2tK2ouJ3v&#10;NtaYd8ddtk2Pz9Pj7vvPnXmXJlVqMh42CxCBhvAy/9MHHbnsA/6eiRP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ZFyxQAAANwAAAAPAAAAAAAAAAAAAAAAAJgCAABkcnMv&#10;ZG93bnJldi54bWxQSwUGAAAAAAQABAD1AAAAigMAAAAA&#10;" fillcolor="#d6dce5" strokecolor="#385d8a" strokeweight="2pt"/>
                <v:shape id="Line Callout 1 124" o:spid="_x0000_s1066" type="#_x0000_t47" style="position:absolute;left:32641;top:1594;width:6347;height:4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ld78A&#10;AADcAAAADwAAAGRycy9kb3ducmV2LnhtbERPzYrCMBC+L/gOYQRva6q4i1SjqFDx2FUfYGjGprSZ&#10;1CZqfXuzIHibj+93luveNuJOna8cK5iMExDEhdMVlwrOp+x7DsIHZI2NY1LwJA/r1eBrial2D/6j&#10;+zGUIoawT1GBCaFNpfSFIYt+7FriyF1cZzFE2JVSd/iI4baR0yT5lRYrjg0GW9oZKurjzSqw2SH/&#10;2cjrfpJvr1me7eudN7VSo2G/WYAI1IeP+O0+6Dh/OoP/Z+IFcvU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eSV3vwAAANwAAAAPAAAAAAAAAAAAAAAAAJgCAABkcnMvZG93bnJl&#10;di54bWxQSwUGAAAAAAQABAD1AAAAhAMAAAAA&#10;" adj="46723,2800,19817,13167" fillcolor="window" strokecolor="#f79646" strokeweight="2pt">
                  <v:textbox>
                    <w:txbxContent>
                      <w:p w14:paraId="6830F965"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themeColor="text1"/>
                            <w:sz w:val="20"/>
                            <w:szCs w:val="22"/>
                          </w:rPr>
                          <w:t>Steel frame</w:t>
                        </w:r>
                      </w:p>
                    </w:txbxContent>
                  </v:textbox>
                  <o:callout v:ext="edit" minusx="t"/>
                </v:shape>
                <v:shape id="Line Callout 1 125" o:spid="_x0000_s1067" type="#_x0000_t47" style="position:absolute;left:52028;top:4359;width:7150;height:44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R98AA&#10;AADcAAAADwAAAGRycy9kb3ducmV2LnhtbERP24rCMBB9X/Afwgi+rYmCy1qNIqIgyC6s+gFDMzbF&#10;ZlKbaOvfG0HYtzmc68yXnavEnZpQetYwGioQxLk3JRcaTsft5zeIEJENVp5Jw4MCLBe9jzlmxrf8&#10;R/dDLEQK4ZChBhtjnUkZcksOw9DXxIk7+8ZhTLAppGmwTeGukmOlvqTDklODxZrWlvLL4eY0+NHU&#10;nNrb3qrqN+QbdVWbH3PRetDvVjMQkbr4L367dybNH0/g9Uy6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vR98AAAADcAAAADwAAAAAAAAAAAAAAAACYAgAAZHJzL2Rvd25y&#10;ZXYueG1sUEsFBgAAAAAEAAQA9QAAAIUDAAAAAA==&#10;" adj="-172,12235,-12304,24961" fillcolor="window" strokecolor="#f79646" strokeweight="2pt">
                  <v:textbox>
                    <w:txbxContent>
                      <w:p w14:paraId="39DC8FCD" w14:textId="77777777" w:rsidR="004C4CF1" w:rsidRPr="00DF639E" w:rsidRDefault="004C4CF1" w:rsidP="000E15FD">
                        <w:pPr>
                          <w:pStyle w:val="NormalWeb"/>
                          <w:spacing w:before="0" w:beforeAutospacing="0" w:after="160" w:afterAutospacing="0" w:line="254" w:lineRule="auto"/>
                          <w:jc w:val="center"/>
                          <w:rPr>
                            <w:sz w:val="22"/>
                          </w:rPr>
                        </w:pPr>
                        <w:r w:rsidRPr="00DF639E">
                          <w:rPr>
                            <w:rFonts w:eastAsia="Calibri"/>
                            <w:color w:val="000000" w:themeColor="text1"/>
                            <w:sz w:val="20"/>
                            <w:szCs w:val="22"/>
                          </w:rPr>
                          <w:t>Force sensor</w:t>
                        </w:r>
                      </w:p>
                    </w:txbxContent>
                  </v:textbox>
                  <o:callout v:ext="edit" minusx="t"/>
                </v:shape>
                <v:shape id="Can 126" o:spid="_x0000_s1068" type="#_x0000_t22" style="position:absolute;left:2488;top:8266;width:10351;height:116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xpMQA&#10;AADcAAAADwAAAGRycy9kb3ducmV2LnhtbERPTWvCQBC9F/wPywi9iG60RUrqKqUgVNpCqx70NmTH&#10;bGh2NmRHk/rru4VCb/N4n7NY9b5WF2pjFdjAdJKBIi6Crbg0sN+txw+goiBbrAOTgW+KsFoObhaY&#10;29DxJ122UqoUwjFHA06kybWOhSOPcRIa4sSdQutREmxLbVvsUriv9SzL5tpjxanBYUPPjoqv7dkb&#10;eN2Mrm/u/m4k4YPl0Lnr8f20M+Z22D89ghLq5V/8536xaf5sDr/PpAv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7caTEAAAA3AAAAA8AAAAAAAAAAAAAAAAAmAIAAGRycy9k&#10;b3ducmV2LnhtbFBLBQYAAAAABAAEAPUAAACJAwAAAAA=&#10;" adj="4801" fillcolor="#4f81bd" strokecolor="#385d8a" strokeweight="2pt">
                  <v:textbox>
                    <w:txbxContent>
                      <w:p w14:paraId="5D858BD4" w14:textId="77777777" w:rsidR="004C4CF1" w:rsidRDefault="004C4CF1" w:rsidP="000E15FD">
                        <w:pPr>
                          <w:pStyle w:val="NormalWeb"/>
                          <w:spacing w:before="0" w:beforeAutospacing="0" w:after="160" w:afterAutospacing="0" w:line="254" w:lineRule="auto"/>
                          <w:jc w:val="center"/>
                        </w:pPr>
                        <w:r>
                          <w:rPr>
                            <w:rFonts w:ascii="Calibri" w:eastAsia="Calibri" w:hAnsi="Calibri"/>
                            <w:color w:val="FFFFFF"/>
                            <w:sz w:val="22"/>
                            <w:szCs w:val="22"/>
                          </w:rPr>
                          <w:t>Water source</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27" o:spid="_x0000_s1069" type="#_x0000_t38" style="position:absolute;left:-408;top:21833;width:9996;height:6147;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yNDMMAAADcAAAADwAAAGRycy9kb3ducmV2LnhtbERPTWvCQBC9F/wPywi9FN1UipXoGiQg&#10;FEoFUw8eh+yYLGZnQ3ZN0v76bkHwNo/3OZtstI3oqfPGsYLXeQKCuHTacKXg9L2frUD4gKyxcUwK&#10;fshDtp08bTDVbuAj9UWoRAxhn6KCOoQ2ldKXNVn0c9cSR+7iOoshwq6SusMhhttGLpJkKS0ajg01&#10;tpTXVF6Lm1Xw2R/t72C+9udD+5Yvb/5ApnhR6nk67tYgAo3hIb67P3Scv3iH/2fiBX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MjQzDAAAA3AAAAA8AAAAAAAAAAAAA&#10;AAAAoQIAAGRycy9kb3ducmV2LnhtbFBLBQYAAAAABAAEAPkAAACRAwAAAAA=&#10;" adj="10800" strokecolor="#00b050" strokeweight="4.5pt">
                  <v:stroke endarrow="block" joinstyle="miter"/>
                </v:shape>
                <v:shapetype id="_x0000_t125" coordsize="21600,21600" o:spt="125" path="m21600,21600l,21600,21600,,,xe">
                  <v:stroke joinstyle="miter"/>
                  <v:path o:extrusionok="f" gradientshapeok="t" o:connecttype="custom" o:connectlocs="10800,0;10800,10800;10800,21600" textboxrect="5400,5400,16200,16200"/>
                </v:shapetype>
                <v:shape id="Flowchart: Collate 128" o:spid="_x0000_s1070" type="#_x0000_t125" style="position:absolute;left:14339;top:34335;width:2039;height:3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i0BMMA&#10;AADcAAAADwAAAGRycy9kb3ducmV2LnhtbESPQWvCQBCF74X+h2UKvdWNglJSVxEhRTylVu9jdsxG&#10;s7Mhu2r67zsHwdsM781738yXg2/VjfrYBDYwHmWgiKtgG64N7H+Lj09QMSFbbAOTgT+KsFy8vswx&#10;t+HOP3TbpVpJCMccDbiUulzrWDnyGEehIxbtFHqPSda+1rbHu4T7Vk+ybKY9NiwNDjtaO6ouu6s3&#10;QLRau2M5PZ++L0V5LmfjbSoOxry/DasvUImG9DQ/rjdW8CdCK8/IBHr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i0BMMAAADcAAAADwAAAAAAAAAAAAAAAACYAgAAZHJzL2Rv&#10;d25yZXYueG1sUEsFBgAAAAAEAAQA9QAAAIgDAAAAAA==&#10;" fillcolor="#ffd966" strokecolor="#41719c" strokeweight="1pt"/>
                <v:shape id="Line Callout 1 129" o:spid="_x0000_s1071" type="#_x0000_t47" style="position:absolute;left:11714;top:40018;width:8758;height:61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Gs8IA&#10;AADcAAAADwAAAGRycy9kb3ducmV2LnhtbERPTYvCMBC9C/6HMMLeNNWDaDUVERQPBVkVlr0NzdiW&#10;NpOSxNr992ZhYW/zeJ+z3Q2mFT05X1tWMJ8lIIgLq2suFdxvx+kKhA/IGlvLpOCHPOyy8WiLqbYv&#10;/qT+GkoRQ9inqKAKoUul9EVFBv3MdsSRe1hnMEToSqkdvmK4aeUiSZbSYM2xocKODhUVzfVpFJyK&#10;+0265rHq1xzml/w7/zosc6U+JsN+AyLQEP7Ff+6zjvMXa/h9Jl4g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wQazwgAAANwAAAAPAAAAAAAAAAAAAAAAAJgCAABkcnMvZG93&#10;bnJldi54bWxQSwUGAAAAAAQABAD1AAAAhwMAAAAA&#10;" adj="9845,-7497,17668,931" fillcolor="window" strokecolor="#f79646" strokeweight="2pt">
                  <v:textbox>
                    <w:txbxContent>
                      <w:p w14:paraId="6752347B" w14:textId="77777777" w:rsidR="004C4CF1" w:rsidRPr="00DF639E" w:rsidRDefault="004C4CF1" w:rsidP="000E15FD">
                        <w:pPr>
                          <w:pStyle w:val="NormalWeb"/>
                          <w:spacing w:before="0" w:beforeAutospacing="0" w:after="160" w:afterAutospacing="0" w:line="254" w:lineRule="auto"/>
                          <w:jc w:val="center"/>
                          <w:rPr>
                            <w:rFonts w:eastAsia="Calibri"/>
                            <w:color w:val="000000" w:themeColor="text1"/>
                            <w:sz w:val="20"/>
                            <w:szCs w:val="22"/>
                          </w:rPr>
                        </w:pPr>
                        <w:r w:rsidRPr="00DF639E">
                          <w:rPr>
                            <w:rFonts w:eastAsia="Calibri"/>
                            <w:color w:val="000000" w:themeColor="text1"/>
                            <w:sz w:val="20"/>
                            <w:szCs w:val="22"/>
                          </w:rPr>
                          <w:t>High-pressure ball valve</w:t>
                        </w:r>
                      </w:p>
                    </w:txbxContent>
                  </v:textbox>
                </v:shape>
                <v:shapetype id="_x0000_t177" coordsize="21600,21600" o:spt="177" path="m,l21600,r,17255l10800,21600,,17255xe">
                  <v:stroke joinstyle="miter"/>
                  <v:path gradientshapeok="t" o:connecttype="rect" textboxrect="0,0,21600,17255"/>
                </v:shapetype>
                <v:shape id="Flowchart: Off-page Connector 103" o:spid="_x0000_s1072" type="#_x0000_t177" style="position:absolute;left:1629;top:24206;width:2861;height:3436;rotation:230227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YK8MIA&#10;AADcAAAADwAAAGRycy9kb3ducmV2LnhtbERPTWvCQBC9F/wPywje6saKxaauQYpK8aY1PQ/ZaTaa&#10;nQ3ZTYz/visUepvH+5xVNtha9NT6yrGC2TQBQVw4XXGp4Py1e16C8AFZY+2YFNzJQ7YePa0w1e7G&#10;R+pPoRQxhH2KCkwITSqlLwxZ9FPXEEfux7UWQ4RtKXWLtxhua/mSJK/SYsWxwWBDH4aK66mzCvL7&#10;3B64PF6/e7O9LPaLvLu85UpNxsPmHUSgIfyL/9yfOs5P5vB4Jl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grwwgAAANwAAAAPAAAAAAAAAAAAAAAAAJgCAABkcnMvZG93&#10;bnJldi54bWxQSwUGAAAAAAQABAD1AAAAhwMAAAAA&#10;" fillcolor="#7030a0" strokecolor="#385d8a" strokeweight="2pt"/>
                <w10:wrap type="topAndBottom" anchorx="margin"/>
              </v:group>
            </w:pict>
          </mc:Fallback>
        </mc:AlternateContent>
      </w:r>
      <w:bookmarkStart w:id="68" w:name="_Toc512423689"/>
      <w:r w:rsidR="000E15FD" w:rsidRPr="006F2165">
        <w:rPr>
          <w:rFonts w:ascii="Times New Roman" w:hAnsi="Times New Roman" w:cs="Times New Roman"/>
          <w:b/>
          <w:sz w:val="24"/>
          <w:szCs w:val="24"/>
        </w:rPr>
        <w:t>Fig. 5.1 – Test loop schematic</w:t>
      </w:r>
      <w:r w:rsidR="000E15FD" w:rsidRPr="006F2165">
        <w:rPr>
          <w:rStyle w:val="NoSpacingChar"/>
          <w:rFonts w:ascii="Times New Roman" w:hAnsi="Times New Roman" w:cs="Times New Roman"/>
          <w:b/>
          <w:sz w:val="24"/>
        </w:rPr>
        <w:t>.</w:t>
      </w:r>
      <w:r w:rsidR="00481EF8" w:rsidRPr="006F2165">
        <w:rPr>
          <w:rStyle w:val="NoSpacingChar"/>
          <w:sz w:val="24"/>
        </w:rPr>
        <w:t xml:space="preserve">   </w:t>
      </w:r>
      <w:r w:rsidR="00481EF8" w:rsidRPr="006F2165">
        <w:rPr>
          <w:color w:val="FFFFFF" w:themeColor="background1"/>
        </w:rPr>
        <w:t xml:space="preserve">Fig. 5. </w:t>
      </w:r>
      <w:r w:rsidR="00481EF8" w:rsidRPr="006F2165">
        <w:rPr>
          <w:color w:val="FFFFFF" w:themeColor="background1"/>
        </w:rPr>
        <w:fldChar w:fldCharType="begin"/>
      </w:r>
      <w:r w:rsidR="00481EF8" w:rsidRPr="006F2165">
        <w:rPr>
          <w:color w:val="FFFFFF" w:themeColor="background1"/>
        </w:rPr>
        <w:instrText xml:space="preserve"> SEQ Fig._5. \* ARABIC </w:instrText>
      </w:r>
      <w:r w:rsidR="00481EF8" w:rsidRPr="006F2165">
        <w:rPr>
          <w:color w:val="FFFFFF" w:themeColor="background1"/>
        </w:rPr>
        <w:fldChar w:fldCharType="separate"/>
      </w:r>
      <w:r w:rsidR="00CA2FE5">
        <w:rPr>
          <w:noProof/>
          <w:color w:val="FFFFFF" w:themeColor="background1"/>
        </w:rPr>
        <w:t>1</w:t>
      </w:r>
      <w:bookmarkEnd w:id="68"/>
      <w:r w:rsidR="00481EF8" w:rsidRPr="006F2165">
        <w:rPr>
          <w:color w:val="FFFFFF" w:themeColor="background1"/>
        </w:rPr>
        <w:fldChar w:fldCharType="end"/>
      </w:r>
      <w:r w:rsidR="00C045B0" w:rsidRPr="006F2165">
        <w:rPr>
          <w:rFonts w:ascii="Times New Roman" w:hAnsi="Times New Roman" w:cs="Times New Roman"/>
          <w:color w:val="FFFFFF" w:themeColor="background1"/>
          <w:sz w:val="24"/>
          <w:szCs w:val="24"/>
        </w:rPr>
        <w:t xml:space="preserve"> </w:t>
      </w:r>
    </w:p>
    <w:p w14:paraId="3697BAC6" w14:textId="3860CD33" w:rsidR="00C045B0" w:rsidRDefault="00C045B0" w:rsidP="00C045B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RJD experiments conducted used </w:t>
      </w:r>
      <w:r w:rsidR="00CE5434">
        <w:rPr>
          <w:rFonts w:ascii="Times New Roman" w:hAnsi="Times New Roman" w:cs="Times New Roman"/>
          <w:sz w:val="24"/>
          <w:szCs w:val="24"/>
        </w:rPr>
        <w:t>the Omega flow sensor,</w:t>
      </w:r>
      <w:r>
        <w:rPr>
          <w:rFonts w:ascii="Times New Roman" w:hAnsi="Times New Roman" w:cs="Times New Roman"/>
          <w:sz w:val="24"/>
          <w:szCs w:val="24"/>
        </w:rPr>
        <w:t xml:space="preserve"> Dayton Electric </w:t>
      </w:r>
      <w:r w:rsidR="006927F1">
        <w:rPr>
          <w:rFonts w:ascii="Times New Roman" w:hAnsi="Times New Roman" w:cs="Times New Roman"/>
          <w:sz w:val="24"/>
          <w:szCs w:val="24"/>
        </w:rPr>
        <w:t>pump,</w:t>
      </w:r>
      <w:r>
        <w:rPr>
          <w:rFonts w:ascii="Times New Roman" w:hAnsi="Times New Roman" w:cs="Times New Roman"/>
          <w:sz w:val="24"/>
          <w:szCs w:val="24"/>
        </w:rPr>
        <w:t xml:space="preserve"> MEAS pressure sensor</w:t>
      </w:r>
      <w:r w:rsidR="00CE5434">
        <w:rPr>
          <w:rFonts w:ascii="Times New Roman" w:hAnsi="Times New Roman" w:cs="Times New Roman"/>
          <w:sz w:val="24"/>
          <w:szCs w:val="24"/>
        </w:rPr>
        <w:t>, and</w:t>
      </w:r>
      <w:r>
        <w:rPr>
          <w:rFonts w:ascii="Times New Roman" w:hAnsi="Times New Roman" w:cs="Times New Roman"/>
          <w:sz w:val="24"/>
          <w:szCs w:val="24"/>
        </w:rPr>
        <w:t xml:space="preserve"> MARK-10 digital force gauge.  Both the pressure </w:t>
      </w:r>
      <w:r>
        <w:rPr>
          <w:rFonts w:ascii="Times New Roman" w:hAnsi="Times New Roman" w:cs="Times New Roman"/>
          <w:sz w:val="24"/>
          <w:szCs w:val="24"/>
        </w:rPr>
        <w:lastRenderedPageBreak/>
        <w:t>sensor and flow meter were wire</w:t>
      </w:r>
      <w:r w:rsidR="006927F1">
        <w:rPr>
          <w:rFonts w:ascii="Times New Roman" w:hAnsi="Times New Roman" w:cs="Times New Roman"/>
          <w:sz w:val="24"/>
          <w:szCs w:val="24"/>
        </w:rPr>
        <w:t>d</w:t>
      </w:r>
      <w:r>
        <w:rPr>
          <w:rFonts w:ascii="Times New Roman" w:hAnsi="Times New Roman" w:cs="Times New Roman"/>
          <w:sz w:val="24"/>
          <w:szCs w:val="24"/>
        </w:rPr>
        <w:t xml:space="preserve"> to separate mutlimeters as an output display.  The GE2524 Digital Multimeter connected to the pressure sensor gave a display of 1-4 volts (V) for a pressure range of 0-2500 psi.  The Southwire 10030S Manual Ranging Multimeter connected to the flow meter gave a display of 4-20 milliamps (mA) for flow rates from 0-10 liters per minute (L/min).  </w:t>
      </w:r>
    </w:p>
    <w:p w14:paraId="5AE57E7E" w14:textId="4507CDDA" w:rsidR="00276C61" w:rsidRDefault="000E15FD" w:rsidP="006F2165">
      <w:pPr>
        <w:pStyle w:val="Heading2"/>
      </w:pPr>
      <w:bookmarkStart w:id="69" w:name="_Toc511737498"/>
      <w:r>
        <w:t>5.3</w:t>
      </w:r>
      <w:r w:rsidR="00276C61">
        <w:t xml:space="preserve"> Test Procedure</w:t>
      </w:r>
      <w:bookmarkEnd w:id="69"/>
    </w:p>
    <w:p w14:paraId="316222EE" w14:textId="7AED7AE4" w:rsidR="000E15FD" w:rsidRDefault="00D25136"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nozzles tested</w:t>
      </w:r>
      <w:r w:rsidR="00B6333B">
        <w:rPr>
          <w:rFonts w:ascii="Times New Roman" w:hAnsi="Times New Roman" w:cs="Times New Roman"/>
          <w:sz w:val="24"/>
          <w:szCs w:val="24"/>
        </w:rPr>
        <w:t>, listed in Table 5.1,</w:t>
      </w:r>
      <w:r>
        <w:rPr>
          <w:rFonts w:ascii="Times New Roman" w:hAnsi="Times New Roman" w:cs="Times New Roman"/>
          <w:sz w:val="24"/>
          <w:szCs w:val="24"/>
        </w:rPr>
        <w:t xml:space="preserve"> incl</w:t>
      </w:r>
      <w:r w:rsidR="00B6333B">
        <w:rPr>
          <w:rFonts w:ascii="Times New Roman" w:hAnsi="Times New Roman" w:cs="Times New Roman"/>
          <w:sz w:val="24"/>
          <w:szCs w:val="24"/>
        </w:rPr>
        <w:t>ude</w:t>
      </w:r>
      <w:r>
        <w:rPr>
          <w:rFonts w:ascii="Times New Roman" w:hAnsi="Times New Roman" w:cs="Times New Roman"/>
          <w:sz w:val="24"/>
          <w:szCs w:val="24"/>
        </w:rPr>
        <w:t xml:space="preserve"> four 4140 steel nozzles at four different diameters </w:t>
      </w:r>
      <w:r w:rsidR="00B6333B">
        <w:rPr>
          <w:rFonts w:ascii="Times New Roman" w:hAnsi="Times New Roman" w:cs="Times New Roman"/>
          <w:sz w:val="24"/>
          <w:szCs w:val="24"/>
        </w:rPr>
        <w:t xml:space="preserve">and four brass </w:t>
      </w:r>
      <w:r w:rsidR="00522D4F">
        <w:rPr>
          <w:rFonts w:ascii="Times New Roman" w:hAnsi="Times New Roman" w:cs="Times New Roman"/>
          <w:sz w:val="24"/>
          <w:szCs w:val="24"/>
        </w:rPr>
        <w:t>nozzles</w:t>
      </w:r>
      <w:r w:rsidR="00B6333B">
        <w:rPr>
          <w:rFonts w:ascii="Times New Roman" w:hAnsi="Times New Roman" w:cs="Times New Roman"/>
          <w:sz w:val="24"/>
          <w:szCs w:val="24"/>
        </w:rPr>
        <w:t xml:space="preserve"> at four different diameters.</w:t>
      </w:r>
      <w:r w:rsidR="00227B60">
        <w:rPr>
          <w:rFonts w:ascii="Times New Roman" w:hAnsi="Times New Roman" w:cs="Times New Roman"/>
          <w:sz w:val="24"/>
          <w:szCs w:val="24"/>
        </w:rPr>
        <w:t xml:space="preserve">  A brass bit drilled with two </w:t>
      </w:r>
      <w:r w:rsidR="00DB4D62">
        <w:rPr>
          <w:rFonts w:ascii="Times New Roman" w:hAnsi="Times New Roman" w:cs="Times New Roman"/>
          <w:sz w:val="24"/>
          <w:szCs w:val="24"/>
        </w:rPr>
        <w:t>45-degree</w:t>
      </w:r>
      <w:r w:rsidR="00227B60">
        <w:rPr>
          <w:rFonts w:ascii="Times New Roman" w:hAnsi="Times New Roman" w:cs="Times New Roman"/>
          <w:sz w:val="24"/>
          <w:szCs w:val="24"/>
        </w:rPr>
        <w:t xml:space="preserve"> angle backwards facing nozzles paired with each brass nozzle to create four configurations containing nozzles in opposite directions.  Any data omitted from this section can be found in the appendix.</w:t>
      </w:r>
    </w:p>
    <w:p w14:paraId="793AD176" w14:textId="499F16C1" w:rsidR="0011422D" w:rsidRPr="006F2165" w:rsidRDefault="0011422D" w:rsidP="006F2165">
      <w:pPr>
        <w:pStyle w:val="NoSpacing"/>
        <w:spacing w:line="480" w:lineRule="auto"/>
        <w:ind w:firstLine="720"/>
        <w:rPr>
          <w:rStyle w:val="NormalWebChar"/>
        </w:rPr>
      </w:pPr>
      <w:r>
        <w:rPr>
          <w:rFonts w:ascii="Times New Roman" w:hAnsi="Times New Roman" w:cs="Times New Roman"/>
          <w:sz w:val="24"/>
          <w:szCs w:val="24"/>
        </w:rPr>
        <w:t>Preparing the nozzles required a hole to be drilled into the front pipe fitting.  Understanding that the size of the hole will not be the same size as the bit, the nozzle diameters needed to be accurately measured.  To do this, a microscopic picture was taken of each nozzle with a stencil with a known diameter overlaid as a point of reference</w:t>
      </w:r>
      <w:r w:rsidR="0044798F">
        <w:rPr>
          <w:rFonts w:ascii="Times New Roman" w:hAnsi="Times New Roman" w:cs="Times New Roman"/>
          <w:sz w:val="24"/>
          <w:szCs w:val="24"/>
        </w:rPr>
        <w:t xml:space="preserve">, like the one shown in </w:t>
      </w:r>
      <w:r w:rsidR="0044798F" w:rsidRPr="006F2165">
        <w:rPr>
          <w:rStyle w:val="Heading2Char"/>
        </w:rPr>
        <w:t>Fig. 5.2</w:t>
      </w:r>
      <w:r w:rsidRPr="006F2165">
        <w:rPr>
          <w:rStyle w:val="NormalWebChar"/>
        </w:rPr>
        <w:t>.  Using AutoCAD to measure both diameters to get the ratio and multiply by the known stencil diameter provides the measurement of the nozzle diameter.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A20F50" w14:paraId="3D983E58" w14:textId="77777777" w:rsidTr="006F2165">
        <w:tc>
          <w:tcPr>
            <w:tcW w:w="9350" w:type="dxa"/>
          </w:tcPr>
          <w:p w14:paraId="16DB9DC4" w14:textId="77777777" w:rsidR="00A20F50" w:rsidRDefault="00A20F50">
            <w:pPr>
              <w:pStyle w:val="NoSpacing"/>
              <w:spacing w:line="480" w:lineRule="auto"/>
              <w:jc w:val="center"/>
              <w:rPr>
                <w:color w:val="FFFFFF" w:themeColor="background1"/>
              </w:rPr>
            </w:pPr>
            <w:bookmarkStart w:id="70" w:name="_Toc512423690"/>
            <w:r w:rsidRPr="006F2165">
              <w:rPr>
                <w:rFonts w:ascii="Times New Roman" w:hAnsi="Times New Roman" w:cs="Times New Roman"/>
                <w:b/>
                <w:noProof/>
                <w:szCs w:val="24"/>
              </w:rPr>
              <w:lastRenderedPageBreak/>
              <w:drawing>
                <wp:anchor distT="0" distB="0" distL="114300" distR="114300" simplePos="0" relativeHeight="251832832" behindDoc="1" locked="0" layoutInCell="1" allowOverlap="1" wp14:anchorId="4AD7A6BE" wp14:editId="26AFA6C0">
                  <wp:simplePos x="0" y="0"/>
                  <wp:positionH relativeFrom="margin">
                    <wp:posOffset>1554480</wp:posOffset>
                  </wp:positionH>
                  <wp:positionV relativeFrom="paragraph">
                    <wp:posOffset>3810</wp:posOffset>
                  </wp:positionV>
                  <wp:extent cx="2679065" cy="2338070"/>
                  <wp:effectExtent l="0" t="0" r="6985" b="5080"/>
                  <wp:wrapTopAndBottom/>
                  <wp:docPr id="45" name="Picture 45" descr="C:\Users\Andrew\Dropbox\Radial Drilling\Andy\Picture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Dropbox\Radial Drilling\Andy\Pictures\110.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4878" r="29088" b="12583"/>
                          <a:stretch/>
                        </pic:blipFill>
                        <pic:spPr bwMode="auto">
                          <a:xfrm>
                            <a:off x="0" y="0"/>
                            <a:ext cx="2679065" cy="2338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F2165">
              <w:rPr>
                <w:rFonts w:ascii="Times New Roman" w:hAnsi="Times New Roman" w:cs="Times New Roman"/>
                <w:b/>
                <w:szCs w:val="24"/>
              </w:rPr>
              <w:t>Fig. 5.2 – Microscopic photo of a brass nozzle with a reference stencil overlaid.</w:t>
            </w:r>
            <w:r w:rsidRPr="00A545B7">
              <w:rPr>
                <w:color w:val="FFFFFF" w:themeColor="background1"/>
              </w:rPr>
              <w:t xml:space="preserve"> Fig. 5. </w:t>
            </w:r>
            <w:r w:rsidRPr="00A545B7">
              <w:rPr>
                <w:color w:val="FFFFFF" w:themeColor="background1"/>
              </w:rPr>
              <w:fldChar w:fldCharType="begin"/>
            </w:r>
            <w:r w:rsidRPr="00A545B7">
              <w:rPr>
                <w:color w:val="FFFFFF" w:themeColor="background1"/>
              </w:rPr>
              <w:instrText xml:space="preserve"> SEQ Fig._5. \* ARABIC </w:instrText>
            </w:r>
            <w:r w:rsidRPr="00A545B7">
              <w:rPr>
                <w:color w:val="FFFFFF" w:themeColor="background1"/>
              </w:rPr>
              <w:fldChar w:fldCharType="separate"/>
            </w:r>
            <w:r w:rsidR="00CA2FE5">
              <w:rPr>
                <w:noProof/>
                <w:color w:val="FFFFFF" w:themeColor="background1"/>
              </w:rPr>
              <w:t>2</w:t>
            </w:r>
            <w:bookmarkEnd w:id="70"/>
            <w:r w:rsidRPr="00A545B7">
              <w:rPr>
                <w:color w:val="FFFFFF" w:themeColor="background1"/>
              </w:rPr>
              <w:fldChar w:fldCharType="end"/>
            </w:r>
          </w:p>
          <w:p w14:paraId="333CC682" w14:textId="4E2FB265" w:rsidR="00194065" w:rsidRPr="006F2165" w:rsidRDefault="00194065" w:rsidP="006F2165">
            <w:pPr>
              <w:pStyle w:val="NoSpacing"/>
              <w:spacing w:line="480" w:lineRule="auto"/>
              <w:jc w:val="center"/>
              <w:rPr>
                <w:rFonts w:ascii="Times New Roman" w:hAnsi="Times New Roman" w:cs="Times New Roman"/>
                <w:b/>
                <w:sz w:val="24"/>
                <w:szCs w:val="24"/>
              </w:rPr>
            </w:pPr>
          </w:p>
        </w:tc>
      </w:tr>
    </w:tbl>
    <w:p w14:paraId="0D49CC60" w14:textId="5A867D4D" w:rsidR="00717867" w:rsidRPr="006F2165" w:rsidRDefault="000E15FD" w:rsidP="00717867">
      <w:pPr>
        <w:pStyle w:val="Caption"/>
        <w:rPr>
          <w:color w:val="FFFFFF" w:themeColor="background1"/>
        </w:rPr>
      </w:pPr>
      <w:bookmarkStart w:id="71" w:name="_Toc513475904"/>
      <w:r w:rsidRPr="006F2165">
        <w:rPr>
          <w:rFonts w:ascii="Times New Roman" w:hAnsi="Times New Roman" w:cs="Times New Roman"/>
          <w:b/>
          <w:i w:val="0"/>
          <w:color w:val="auto"/>
          <w:sz w:val="22"/>
          <w:szCs w:val="24"/>
        </w:rPr>
        <w:t xml:space="preserve">Table 5.1 – Nozzle </w:t>
      </w:r>
      <w:r w:rsidR="0094651D">
        <w:rPr>
          <w:rFonts w:ascii="Times New Roman" w:hAnsi="Times New Roman" w:cs="Times New Roman"/>
          <w:b/>
          <w:i w:val="0"/>
          <w:color w:val="auto"/>
          <w:sz w:val="22"/>
          <w:szCs w:val="24"/>
        </w:rPr>
        <w:t>D</w:t>
      </w:r>
      <w:r w:rsidRPr="006F2165">
        <w:rPr>
          <w:rFonts w:ascii="Times New Roman" w:hAnsi="Times New Roman" w:cs="Times New Roman"/>
          <w:b/>
          <w:i w:val="0"/>
          <w:color w:val="auto"/>
          <w:sz w:val="22"/>
          <w:szCs w:val="24"/>
        </w:rPr>
        <w:t>imensions</w:t>
      </w:r>
      <w:r w:rsidR="00FC3A2E" w:rsidRPr="006F2165">
        <w:rPr>
          <w:rFonts w:ascii="Times New Roman" w:hAnsi="Times New Roman" w:cs="Times New Roman"/>
          <w:b/>
          <w:color w:val="auto"/>
          <w:sz w:val="22"/>
          <w:szCs w:val="24"/>
        </w:rPr>
        <w:t xml:space="preserve">  </w:t>
      </w:r>
      <w:r w:rsidR="00FC3A2E" w:rsidRPr="006F2165">
        <w:rPr>
          <w:color w:val="FFFFFF" w:themeColor="background1"/>
        </w:rPr>
        <w:t xml:space="preserve">Table 5. </w:t>
      </w:r>
      <w:r w:rsidR="00FC3A2E" w:rsidRPr="006F2165">
        <w:rPr>
          <w:color w:val="FFFFFF" w:themeColor="background1"/>
        </w:rPr>
        <w:fldChar w:fldCharType="begin"/>
      </w:r>
      <w:r w:rsidR="00FC3A2E" w:rsidRPr="006F2165">
        <w:rPr>
          <w:color w:val="FFFFFF" w:themeColor="background1"/>
        </w:rPr>
        <w:instrText xml:space="preserve"> SEQ Table_5. \* ARABIC </w:instrText>
      </w:r>
      <w:r w:rsidR="00FC3A2E" w:rsidRPr="006F2165">
        <w:rPr>
          <w:color w:val="FFFFFF" w:themeColor="background1"/>
        </w:rPr>
        <w:fldChar w:fldCharType="separate"/>
      </w:r>
      <w:r w:rsidR="00CA2FE5">
        <w:rPr>
          <w:noProof/>
          <w:color w:val="FFFFFF" w:themeColor="background1"/>
        </w:rPr>
        <w:t>1</w:t>
      </w:r>
      <w:bookmarkEnd w:id="71"/>
      <w:r w:rsidR="00FC3A2E" w:rsidRPr="006F2165">
        <w:rPr>
          <w:color w:val="FFFFFF" w:themeColor="background1"/>
        </w:rPr>
        <w:fldChar w:fldCharType="end"/>
      </w:r>
      <w:r w:rsidR="00FC3A2E" w:rsidRPr="006F2165">
        <w:rPr>
          <w:color w:val="FFFFFF" w:themeColor="background1"/>
        </w:rPr>
        <w:t xml:space="preserve"> </w:t>
      </w:r>
    </w:p>
    <w:tbl>
      <w:tblPr>
        <w:tblStyle w:val="GridTable5Dark"/>
        <w:tblpPr w:leftFromText="180" w:rightFromText="180" w:vertAnchor="text" w:horzAnchor="margin" w:tblpY="137"/>
        <w:tblW w:w="8077" w:type="dxa"/>
        <w:tblLook w:val="04A0" w:firstRow="1" w:lastRow="0" w:firstColumn="1" w:lastColumn="0" w:noHBand="0" w:noVBand="1"/>
      </w:tblPr>
      <w:tblGrid>
        <w:gridCol w:w="1028"/>
        <w:gridCol w:w="1272"/>
        <w:gridCol w:w="1969"/>
        <w:gridCol w:w="1693"/>
        <w:gridCol w:w="2115"/>
      </w:tblGrid>
      <w:tr w:rsidR="00717867" w:rsidRPr="00501127" w14:paraId="0000C101" w14:textId="77777777" w:rsidTr="006F2165">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028" w:type="dxa"/>
          </w:tcPr>
          <w:p w14:paraId="7B590597" w14:textId="77777777" w:rsidR="00717867" w:rsidRPr="00501127" w:rsidRDefault="00717867" w:rsidP="00717867">
            <w:pPr>
              <w:pStyle w:val="NoSpacing"/>
              <w:spacing w:line="480" w:lineRule="auto"/>
              <w:jc w:val="center"/>
              <w:rPr>
                <w:rFonts w:ascii="Times New Roman" w:hAnsi="Times New Roman" w:cs="Times New Roman"/>
                <w:sz w:val="24"/>
                <w:szCs w:val="24"/>
              </w:rPr>
            </w:pPr>
            <w:r w:rsidRPr="00501127">
              <w:rPr>
                <w:rFonts w:ascii="Times New Roman" w:hAnsi="Times New Roman" w:cs="Times New Roman"/>
                <w:sz w:val="24"/>
                <w:szCs w:val="24"/>
              </w:rPr>
              <w:t>Nozzle</w:t>
            </w:r>
          </w:p>
        </w:tc>
        <w:tc>
          <w:tcPr>
            <w:tcW w:w="1272" w:type="dxa"/>
          </w:tcPr>
          <w:p w14:paraId="21385BE2" w14:textId="77777777" w:rsidR="00717867" w:rsidRPr="00501127" w:rsidRDefault="00717867" w:rsidP="00717867">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Material</w:t>
            </w:r>
          </w:p>
        </w:tc>
        <w:tc>
          <w:tcPr>
            <w:tcW w:w="1969" w:type="dxa"/>
          </w:tcPr>
          <w:p w14:paraId="0A29A17B" w14:textId="77777777" w:rsidR="00717867" w:rsidRPr="00501127" w:rsidRDefault="00717867" w:rsidP="00717867">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Nozzle diameter</w:t>
            </w:r>
          </w:p>
        </w:tc>
        <w:tc>
          <w:tcPr>
            <w:tcW w:w="1693" w:type="dxa"/>
          </w:tcPr>
          <w:p w14:paraId="7A249DE2" w14:textId="77777777" w:rsidR="00717867" w:rsidRPr="00501127" w:rsidRDefault="00717867" w:rsidP="00717867">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Nozzle length</w:t>
            </w:r>
          </w:p>
        </w:tc>
        <w:tc>
          <w:tcPr>
            <w:tcW w:w="2115" w:type="dxa"/>
          </w:tcPr>
          <w:p w14:paraId="69C9DBC3" w14:textId="77777777" w:rsidR="00717867" w:rsidRPr="00501127" w:rsidRDefault="00717867" w:rsidP="00717867">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Aspect ratio</w:t>
            </w:r>
          </w:p>
        </w:tc>
      </w:tr>
      <w:tr w:rsidR="00717867" w:rsidRPr="00501127" w14:paraId="2D61981C" w14:textId="77777777" w:rsidTr="006F2165">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028" w:type="dxa"/>
          </w:tcPr>
          <w:p w14:paraId="37F8EBD3" w14:textId="77777777" w:rsidR="00717867" w:rsidRPr="006F2165" w:rsidRDefault="00717867" w:rsidP="006F2165">
            <w:pPr>
              <w:pStyle w:val="NoSpacing"/>
              <w:spacing w:line="480" w:lineRule="auto"/>
              <w:ind w:firstLine="720"/>
              <w:jc w:val="center"/>
              <w:rPr>
                <w:rFonts w:ascii="Times New Roman" w:hAnsi="Times New Roman" w:cs="Times New Roman"/>
                <w:sz w:val="24"/>
                <w:szCs w:val="24"/>
              </w:rPr>
            </w:pPr>
          </w:p>
        </w:tc>
        <w:tc>
          <w:tcPr>
            <w:tcW w:w="1272" w:type="dxa"/>
          </w:tcPr>
          <w:p w14:paraId="637BDACA" w14:textId="77777777" w:rsidR="00717867" w:rsidRPr="00501127" w:rsidRDefault="00717867" w:rsidP="00717867">
            <w:pPr>
              <w:pStyle w:val="NoSpacing"/>
              <w:spacing w:line="480" w:lineRule="auto"/>
              <w:ind w:firstLine="7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69" w:type="dxa"/>
          </w:tcPr>
          <w:p w14:paraId="2185568B" w14:textId="77777777" w:rsidR="00717867" w:rsidRPr="00274E55"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4E55">
              <w:rPr>
                <w:rFonts w:ascii="Times New Roman" w:hAnsi="Times New Roman" w:cs="Times New Roman"/>
                <w:b/>
                <w:sz w:val="24"/>
                <w:szCs w:val="24"/>
              </w:rPr>
              <w:t>(mm)</w:t>
            </w:r>
          </w:p>
        </w:tc>
        <w:tc>
          <w:tcPr>
            <w:tcW w:w="1693" w:type="dxa"/>
          </w:tcPr>
          <w:p w14:paraId="1355E033" w14:textId="77777777" w:rsidR="00717867" w:rsidRPr="00274E55"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4E55">
              <w:rPr>
                <w:rFonts w:ascii="Times New Roman" w:hAnsi="Times New Roman" w:cs="Times New Roman"/>
                <w:b/>
                <w:sz w:val="24"/>
                <w:szCs w:val="24"/>
              </w:rPr>
              <w:t>(mm)</w:t>
            </w:r>
          </w:p>
        </w:tc>
        <w:tc>
          <w:tcPr>
            <w:tcW w:w="2115" w:type="dxa"/>
          </w:tcPr>
          <w:p w14:paraId="6086C5DD" w14:textId="77777777" w:rsidR="00717867" w:rsidRPr="00274E55"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274E55">
              <w:rPr>
                <w:rFonts w:ascii="Times New Roman" w:hAnsi="Times New Roman" w:cs="Times New Roman"/>
                <w:b/>
                <w:sz w:val="24"/>
                <w:szCs w:val="24"/>
              </w:rPr>
              <w:t>(Length/diameter)</w:t>
            </w:r>
          </w:p>
        </w:tc>
      </w:tr>
      <w:tr w:rsidR="00717867" w:rsidRPr="00501127" w14:paraId="3F998B43" w14:textId="77777777" w:rsidTr="006F2165">
        <w:trPr>
          <w:trHeight w:val="463"/>
        </w:trPr>
        <w:tc>
          <w:tcPr>
            <w:cnfStyle w:val="001000000000" w:firstRow="0" w:lastRow="0" w:firstColumn="1" w:lastColumn="0" w:oddVBand="0" w:evenVBand="0" w:oddHBand="0" w:evenHBand="0" w:firstRowFirstColumn="0" w:firstRowLastColumn="0" w:lastRowFirstColumn="0" w:lastRowLastColumn="0"/>
            <w:tcW w:w="1028" w:type="dxa"/>
          </w:tcPr>
          <w:p w14:paraId="1415486F"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1</w:t>
            </w:r>
          </w:p>
        </w:tc>
        <w:tc>
          <w:tcPr>
            <w:tcW w:w="1272" w:type="dxa"/>
          </w:tcPr>
          <w:p w14:paraId="0F889122" w14:textId="77777777" w:rsidR="00717867" w:rsidRPr="00501127" w:rsidRDefault="00717867" w:rsidP="00717867">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Brass</w:t>
            </w:r>
          </w:p>
        </w:tc>
        <w:tc>
          <w:tcPr>
            <w:tcW w:w="1969" w:type="dxa"/>
          </w:tcPr>
          <w:p w14:paraId="053491C8"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0.89318</w:t>
            </w:r>
          </w:p>
        </w:tc>
        <w:tc>
          <w:tcPr>
            <w:tcW w:w="1693" w:type="dxa"/>
          </w:tcPr>
          <w:p w14:paraId="4CC9639F"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2.3</w:t>
            </w:r>
          </w:p>
        </w:tc>
        <w:tc>
          <w:tcPr>
            <w:tcW w:w="2115" w:type="dxa"/>
          </w:tcPr>
          <w:p w14:paraId="64FFACEA"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2.5750</w:t>
            </w:r>
          </w:p>
        </w:tc>
      </w:tr>
      <w:tr w:rsidR="00717867" w:rsidRPr="00501127" w14:paraId="719577D9" w14:textId="77777777" w:rsidTr="006F2165">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028" w:type="dxa"/>
          </w:tcPr>
          <w:p w14:paraId="008065A8"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2</w:t>
            </w:r>
          </w:p>
        </w:tc>
        <w:tc>
          <w:tcPr>
            <w:tcW w:w="1272" w:type="dxa"/>
          </w:tcPr>
          <w:p w14:paraId="58C8891D" w14:textId="77777777" w:rsidR="00717867" w:rsidRPr="00501127"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Brass</w:t>
            </w:r>
          </w:p>
        </w:tc>
        <w:tc>
          <w:tcPr>
            <w:tcW w:w="1969" w:type="dxa"/>
          </w:tcPr>
          <w:p w14:paraId="20410863"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1.07289</w:t>
            </w:r>
          </w:p>
        </w:tc>
        <w:tc>
          <w:tcPr>
            <w:tcW w:w="1693" w:type="dxa"/>
          </w:tcPr>
          <w:p w14:paraId="79EB7DA7"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2.25</w:t>
            </w:r>
          </w:p>
        </w:tc>
        <w:tc>
          <w:tcPr>
            <w:tcW w:w="2115" w:type="dxa"/>
          </w:tcPr>
          <w:p w14:paraId="5A4058A4"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2.0971</w:t>
            </w:r>
          </w:p>
        </w:tc>
      </w:tr>
      <w:tr w:rsidR="00717867" w:rsidRPr="00501127" w14:paraId="605885B1" w14:textId="77777777" w:rsidTr="006F2165">
        <w:trPr>
          <w:trHeight w:val="463"/>
        </w:trPr>
        <w:tc>
          <w:tcPr>
            <w:cnfStyle w:val="001000000000" w:firstRow="0" w:lastRow="0" w:firstColumn="1" w:lastColumn="0" w:oddVBand="0" w:evenVBand="0" w:oddHBand="0" w:evenHBand="0" w:firstRowFirstColumn="0" w:firstRowLastColumn="0" w:lastRowFirstColumn="0" w:lastRowLastColumn="0"/>
            <w:tcW w:w="1028" w:type="dxa"/>
          </w:tcPr>
          <w:p w14:paraId="0E23ABBB"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3</w:t>
            </w:r>
          </w:p>
        </w:tc>
        <w:tc>
          <w:tcPr>
            <w:tcW w:w="1272" w:type="dxa"/>
          </w:tcPr>
          <w:p w14:paraId="097FEDFE" w14:textId="77777777" w:rsidR="00717867" w:rsidRPr="00501127" w:rsidRDefault="00717867" w:rsidP="00717867">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Brass</w:t>
            </w:r>
          </w:p>
        </w:tc>
        <w:tc>
          <w:tcPr>
            <w:tcW w:w="1969" w:type="dxa"/>
          </w:tcPr>
          <w:p w14:paraId="0BD9E093"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1.4058</w:t>
            </w:r>
          </w:p>
        </w:tc>
        <w:tc>
          <w:tcPr>
            <w:tcW w:w="1693" w:type="dxa"/>
          </w:tcPr>
          <w:p w14:paraId="40891CD4"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2.31</w:t>
            </w:r>
          </w:p>
        </w:tc>
        <w:tc>
          <w:tcPr>
            <w:tcW w:w="2115" w:type="dxa"/>
          </w:tcPr>
          <w:p w14:paraId="6723B80C"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1.6432</w:t>
            </w:r>
          </w:p>
        </w:tc>
      </w:tr>
      <w:tr w:rsidR="00717867" w:rsidRPr="00501127" w14:paraId="439ADAAC" w14:textId="77777777" w:rsidTr="006F2165">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028" w:type="dxa"/>
          </w:tcPr>
          <w:p w14:paraId="3F0DAF44"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4</w:t>
            </w:r>
          </w:p>
        </w:tc>
        <w:tc>
          <w:tcPr>
            <w:tcW w:w="1272" w:type="dxa"/>
          </w:tcPr>
          <w:p w14:paraId="0B09A6FD" w14:textId="77777777" w:rsidR="00717867" w:rsidRPr="00501127"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Brass</w:t>
            </w:r>
          </w:p>
        </w:tc>
        <w:tc>
          <w:tcPr>
            <w:tcW w:w="1969" w:type="dxa"/>
          </w:tcPr>
          <w:p w14:paraId="0C57DEE0"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t>1.5846</w:t>
            </w:r>
          </w:p>
        </w:tc>
        <w:tc>
          <w:tcPr>
            <w:tcW w:w="1693" w:type="dxa"/>
          </w:tcPr>
          <w:p w14:paraId="220DFC3C"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2.29</w:t>
            </w:r>
          </w:p>
        </w:tc>
        <w:tc>
          <w:tcPr>
            <w:tcW w:w="2115" w:type="dxa"/>
          </w:tcPr>
          <w:p w14:paraId="0D9260DE"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1.4451</w:t>
            </w:r>
          </w:p>
        </w:tc>
      </w:tr>
      <w:tr w:rsidR="00717867" w:rsidRPr="00501127" w14:paraId="36EDA89F" w14:textId="77777777" w:rsidTr="006F2165">
        <w:trPr>
          <w:trHeight w:val="463"/>
        </w:trPr>
        <w:tc>
          <w:tcPr>
            <w:cnfStyle w:val="001000000000" w:firstRow="0" w:lastRow="0" w:firstColumn="1" w:lastColumn="0" w:oddVBand="0" w:evenVBand="0" w:oddHBand="0" w:evenHBand="0" w:firstRowFirstColumn="0" w:firstRowLastColumn="0" w:lastRowFirstColumn="0" w:lastRowLastColumn="0"/>
            <w:tcW w:w="1028" w:type="dxa"/>
          </w:tcPr>
          <w:p w14:paraId="26C3D0E7"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5</w:t>
            </w:r>
          </w:p>
        </w:tc>
        <w:tc>
          <w:tcPr>
            <w:tcW w:w="1272" w:type="dxa"/>
          </w:tcPr>
          <w:p w14:paraId="4131EE48" w14:textId="77777777" w:rsidR="00717867" w:rsidRPr="00501127" w:rsidRDefault="00717867" w:rsidP="00717867">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Steel</w:t>
            </w:r>
          </w:p>
        </w:tc>
        <w:tc>
          <w:tcPr>
            <w:tcW w:w="1969" w:type="dxa"/>
          </w:tcPr>
          <w:p w14:paraId="338F1B1F"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1.0835</w:t>
            </w:r>
          </w:p>
        </w:tc>
        <w:tc>
          <w:tcPr>
            <w:tcW w:w="1693" w:type="dxa"/>
          </w:tcPr>
          <w:p w14:paraId="14103B5F"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6.842</w:t>
            </w:r>
          </w:p>
        </w:tc>
        <w:tc>
          <w:tcPr>
            <w:tcW w:w="2115" w:type="dxa"/>
          </w:tcPr>
          <w:p w14:paraId="4DC26D73"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6.3144</w:t>
            </w:r>
          </w:p>
        </w:tc>
      </w:tr>
      <w:tr w:rsidR="00717867" w:rsidRPr="00501127" w14:paraId="50836978" w14:textId="77777777" w:rsidTr="006F2165">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028" w:type="dxa"/>
          </w:tcPr>
          <w:p w14:paraId="566ABF6A"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6</w:t>
            </w:r>
          </w:p>
        </w:tc>
        <w:tc>
          <w:tcPr>
            <w:tcW w:w="1272" w:type="dxa"/>
          </w:tcPr>
          <w:p w14:paraId="583E35AD" w14:textId="77777777" w:rsidR="00717867" w:rsidRPr="00501127"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Steel</w:t>
            </w:r>
          </w:p>
        </w:tc>
        <w:tc>
          <w:tcPr>
            <w:tcW w:w="1969" w:type="dxa"/>
          </w:tcPr>
          <w:p w14:paraId="659E0476"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t>1.4334</w:t>
            </w:r>
          </w:p>
        </w:tc>
        <w:tc>
          <w:tcPr>
            <w:tcW w:w="1693" w:type="dxa"/>
          </w:tcPr>
          <w:p w14:paraId="7A1E222B"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6.95</w:t>
            </w:r>
          </w:p>
        </w:tc>
        <w:tc>
          <w:tcPr>
            <w:tcW w:w="2115" w:type="dxa"/>
          </w:tcPr>
          <w:p w14:paraId="7111BCC3"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4.8487</w:t>
            </w:r>
          </w:p>
        </w:tc>
      </w:tr>
      <w:tr w:rsidR="00717867" w:rsidRPr="00501127" w14:paraId="220D0077" w14:textId="77777777" w:rsidTr="006F2165">
        <w:trPr>
          <w:trHeight w:val="53"/>
        </w:trPr>
        <w:tc>
          <w:tcPr>
            <w:cnfStyle w:val="001000000000" w:firstRow="0" w:lastRow="0" w:firstColumn="1" w:lastColumn="0" w:oddVBand="0" w:evenVBand="0" w:oddHBand="0" w:evenHBand="0" w:firstRowFirstColumn="0" w:firstRowLastColumn="0" w:lastRowFirstColumn="0" w:lastRowLastColumn="0"/>
            <w:tcW w:w="1028" w:type="dxa"/>
          </w:tcPr>
          <w:p w14:paraId="5C71F855"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7</w:t>
            </w:r>
          </w:p>
        </w:tc>
        <w:tc>
          <w:tcPr>
            <w:tcW w:w="1272" w:type="dxa"/>
          </w:tcPr>
          <w:p w14:paraId="1B50C99F" w14:textId="77777777" w:rsidR="00717867" w:rsidRPr="00501127" w:rsidRDefault="00717867" w:rsidP="00717867">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Steel</w:t>
            </w:r>
          </w:p>
        </w:tc>
        <w:tc>
          <w:tcPr>
            <w:tcW w:w="1969" w:type="dxa"/>
          </w:tcPr>
          <w:p w14:paraId="05538C17"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t>1.7064</w:t>
            </w:r>
          </w:p>
        </w:tc>
        <w:tc>
          <w:tcPr>
            <w:tcW w:w="1693" w:type="dxa"/>
          </w:tcPr>
          <w:p w14:paraId="71321217"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7.646</w:t>
            </w:r>
          </w:p>
        </w:tc>
        <w:tc>
          <w:tcPr>
            <w:tcW w:w="2115" w:type="dxa"/>
          </w:tcPr>
          <w:p w14:paraId="28ECDDFD" w14:textId="77777777" w:rsidR="00717867" w:rsidRPr="00501127" w:rsidRDefault="00717867" w:rsidP="00717867">
            <w:pPr>
              <w:pStyle w:val="NoSpacing"/>
              <w:spacing w:line="480" w:lineRule="auto"/>
              <w:ind w:firstLine="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4.4808</w:t>
            </w:r>
          </w:p>
        </w:tc>
      </w:tr>
      <w:tr w:rsidR="00717867" w:rsidRPr="00501127" w14:paraId="5FEA2DAA" w14:textId="77777777" w:rsidTr="006F2165">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1028" w:type="dxa"/>
          </w:tcPr>
          <w:p w14:paraId="67D788A1" w14:textId="77777777" w:rsidR="00717867" w:rsidRPr="006F2165" w:rsidRDefault="00717867" w:rsidP="006F2165">
            <w:pPr>
              <w:pStyle w:val="NoSpacing"/>
              <w:spacing w:line="480" w:lineRule="auto"/>
              <w:jc w:val="center"/>
              <w:rPr>
                <w:rFonts w:ascii="Times New Roman" w:hAnsi="Times New Roman" w:cs="Times New Roman"/>
                <w:sz w:val="24"/>
                <w:szCs w:val="24"/>
              </w:rPr>
            </w:pPr>
            <w:r w:rsidRPr="006F2165">
              <w:rPr>
                <w:rFonts w:ascii="Times New Roman" w:hAnsi="Times New Roman" w:cs="Times New Roman"/>
                <w:sz w:val="24"/>
                <w:szCs w:val="24"/>
              </w:rPr>
              <w:t>8</w:t>
            </w:r>
          </w:p>
        </w:tc>
        <w:tc>
          <w:tcPr>
            <w:tcW w:w="1272" w:type="dxa"/>
          </w:tcPr>
          <w:p w14:paraId="52A1798E" w14:textId="77777777" w:rsidR="00717867" w:rsidRPr="00501127" w:rsidRDefault="00717867" w:rsidP="00717867">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Steel</w:t>
            </w:r>
          </w:p>
        </w:tc>
        <w:tc>
          <w:tcPr>
            <w:tcW w:w="1969" w:type="dxa"/>
          </w:tcPr>
          <w:p w14:paraId="17C11A19"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1.8383</w:t>
            </w:r>
          </w:p>
        </w:tc>
        <w:tc>
          <w:tcPr>
            <w:tcW w:w="1693" w:type="dxa"/>
          </w:tcPr>
          <w:p w14:paraId="6612FEEE"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7.2</w:t>
            </w:r>
          </w:p>
        </w:tc>
        <w:tc>
          <w:tcPr>
            <w:tcW w:w="2115" w:type="dxa"/>
          </w:tcPr>
          <w:p w14:paraId="01CAE61A" w14:textId="77777777" w:rsidR="00717867" w:rsidRPr="00501127" w:rsidRDefault="00717867" w:rsidP="00717867">
            <w:pPr>
              <w:pStyle w:val="NoSpacing"/>
              <w:spacing w:line="480" w:lineRule="auto"/>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4E55">
              <w:rPr>
                <w:rFonts w:ascii="Times New Roman" w:hAnsi="Times New Roman" w:cs="Times New Roman"/>
                <w:sz w:val="24"/>
                <w:szCs w:val="24"/>
              </w:rPr>
              <w:t>3.916</w:t>
            </w:r>
            <w:r>
              <w:rPr>
                <w:rFonts w:ascii="Times New Roman" w:hAnsi="Times New Roman" w:cs="Times New Roman"/>
                <w:sz w:val="24"/>
                <w:szCs w:val="24"/>
              </w:rPr>
              <w:t>6</w:t>
            </w:r>
          </w:p>
        </w:tc>
      </w:tr>
    </w:tbl>
    <w:p w14:paraId="67B14CCF" w14:textId="77777777" w:rsidR="00FC3A2E" w:rsidRDefault="00FC3A2E" w:rsidP="006F2165">
      <w:pPr>
        <w:pStyle w:val="Caption"/>
      </w:pPr>
    </w:p>
    <w:p w14:paraId="7F4AAFC2" w14:textId="0CA3ECCC" w:rsidR="00135EF9" w:rsidRDefault="00135EF9" w:rsidP="00135EF9">
      <w:pPr>
        <w:pStyle w:val="NoSpacing"/>
        <w:spacing w:line="480" w:lineRule="auto"/>
        <w:rPr>
          <w:rFonts w:ascii="Times New Roman" w:hAnsi="Times New Roman" w:cs="Times New Roman"/>
          <w:sz w:val="2"/>
          <w:szCs w:val="24"/>
        </w:rPr>
      </w:pPr>
    </w:p>
    <w:p w14:paraId="07C0118C" w14:textId="6E6DED9D" w:rsidR="0094651D" w:rsidRDefault="0094651D" w:rsidP="00135EF9">
      <w:pPr>
        <w:pStyle w:val="NoSpacing"/>
        <w:spacing w:line="480" w:lineRule="auto"/>
        <w:rPr>
          <w:rFonts w:ascii="Times New Roman" w:hAnsi="Times New Roman" w:cs="Times New Roman"/>
          <w:sz w:val="2"/>
          <w:szCs w:val="24"/>
        </w:rPr>
      </w:pPr>
    </w:p>
    <w:p w14:paraId="0A41A45D" w14:textId="134B2EDF" w:rsidR="0094651D" w:rsidRDefault="0094651D" w:rsidP="00135EF9">
      <w:pPr>
        <w:pStyle w:val="NoSpacing"/>
        <w:spacing w:line="480" w:lineRule="auto"/>
        <w:rPr>
          <w:rFonts w:ascii="Times New Roman" w:hAnsi="Times New Roman" w:cs="Times New Roman"/>
          <w:sz w:val="2"/>
          <w:szCs w:val="24"/>
        </w:rPr>
      </w:pPr>
    </w:p>
    <w:p w14:paraId="4651E57F" w14:textId="4EDE13B9" w:rsidR="0094651D" w:rsidRDefault="0094651D" w:rsidP="00135EF9">
      <w:pPr>
        <w:pStyle w:val="NoSpacing"/>
        <w:spacing w:line="480" w:lineRule="auto"/>
        <w:rPr>
          <w:rFonts w:ascii="Times New Roman" w:hAnsi="Times New Roman" w:cs="Times New Roman"/>
          <w:sz w:val="2"/>
          <w:szCs w:val="24"/>
        </w:rPr>
      </w:pPr>
    </w:p>
    <w:p w14:paraId="38A79133" w14:textId="0F7A2813" w:rsidR="0094651D" w:rsidRDefault="0094651D" w:rsidP="00135EF9">
      <w:pPr>
        <w:pStyle w:val="NoSpacing"/>
        <w:spacing w:line="480" w:lineRule="auto"/>
        <w:rPr>
          <w:rFonts w:ascii="Times New Roman" w:hAnsi="Times New Roman" w:cs="Times New Roman"/>
          <w:sz w:val="2"/>
          <w:szCs w:val="24"/>
        </w:rPr>
      </w:pPr>
    </w:p>
    <w:p w14:paraId="5C600C82" w14:textId="6BCCCC7D" w:rsidR="0094651D" w:rsidRDefault="0094651D" w:rsidP="00135EF9">
      <w:pPr>
        <w:pStyle w:val="NoSpacing"/>
        <w:spacing w:line="480" w:lineRule="auto"/>
        <w:rPr>
          <w:rFonts w:ascii="Times New Roman" w:hAnsi="Times New Roman" w:cs="Times New Roman"/>
          <w:sz w:val="2"/>
          <w:szCs w:val="24"/>
        </w:rPr>
      </w:pPr>
    </w:p>
    <w:p w14:paraId="2ACDBB84" w14:textId="319F8435" w:rsidR="0094651D" w:rsidRDefault="0094651D" w:rsidP="00135EF9">
      <w:pPr>
        <w:pStyle w:val="NoSpacing"/>
        <w:spacing w:line="480" w:lineRule="auto"/>
        <w:rPr>
          <w:rFonts w:ascii="Times New Roman" w:hAnsi="Times New Roman" w:cs="Times New Roman"/>
          <w:sz w:val="2"/>
          <w:szCs w:val="24"/>
        </w:rPr>
      </w:pPr>
    </w:p>
    <w:p w14:paraId="4F9FA325" w14:textId="3A429DA1" w:rsidR="0094651D" w:rsidRDefault="0094651D" w:rsidP="00135EF9">
      <w:pPr>
        <w:pStyle w:val="NoSpacing"/>
        <w:spacing w:line="480" w:lineRule="auto"/>
        <w:rPr>
          <w:rFonts w:ascii="Times New Roman" w:hAnsi="Times New Roman" w:cs="Times New Roman"/>
          <w:sz w:val="2"/>
          <w:szCs w:val="24"/>
        </w:rPr>
      </w:pPr>
    </w:p>
    <w:p w14:paraId="28A60581" w14:textId="042DDB71" w:rsidR="0094651D" w:rsidRDefault="0094651D" w:rsidP="00135EF9">
      <w:pPr>
        <w:pStyle w:val="NoSpacing"/>
        <w:spacing w:line="480" w:lineRule="auto"/>
        <w:rPr>
          <w:rFonts w:ascii="Times New Roman" w:hAnsi="Times New Roman" w:cs="Times New Roman"/>
          <w:sz w:val="2"/>
          <w:szCs w:val="24"/>
        </w:rPr>
      </w:pPr>
    </w:p>
    <w:p w14:paraId="6E482CA7" w14:textId="61E6021F" w:rsidR="0094651D" w:rsidRDefault="0094651D" w:rsidP="00135EF9">
      <w:pPr>
        <w:pStyle w:val="NoSpacing"/>
        <w:spacing w:line="480" w:lineRule="auto"/>
        <w:rPr>
          <w:rFonts w:ascii="Times New Roman" w:hAnsi="Times New Roman" w:cs="Times New Roman"/>
          <w:sz w:val="2"/>
          <w:szCs w:val="24"/>
        </w:rPr>
      </w:pPr>
    </w:p>
    <w:p w14:paraId="4FEC380D" w14:textId="342F2DEE" w:rsidR="0094651D" w:rsidRDefault="0094651D" w:rsidP="00135EF9">
      <w:pPr>
        <w:pStyle w:val="NoSpacing"/>
        <w:spacing w:line="480" w:lineRule="auto"/>
        <w:rPr>
          <w:rFonts w:ascii="Times New Roman" w:hAnsi="Times New Roman" w:cs="Times New Roman"/>
          <w:sz w:val="2"/>
          <w:szCs w:val="24"/>
        </w:rPr>
      </w:pPr>
    </w:p>
    <w:p w14:paraId="1101C9D2" w14:textId="0CA84646" w:rsidR="0094651D" w:rsidRDefault="0094651D" w:rsidP="00135EF9">
      <w:pPr>
        <w:pStyle w:val="NoSpacing"/>
        <w:spacing w:line="480" w:lineRule="auto"/>
        <w:rPr>
          <w:rFonts w:ascii="Times New Roman" w:hAnsi="Times New Roman" w:cs="Times New Roman"/>
          <w:sz w:val="2"/>
          <w:szCs w:val="24"/>
        </w:rPr>
      </w:pPr>
    </w:p>
    <w:p w14:paraId="2E9C9BC3" w14:textId="49104162" w:rsidR="0094651D" w:rsidRDefault="0094651D" w:rsidP="00135EF9">
      <w:pPr>
        <w:pStyle w:val="NoSpacing"/>
        <w:spacing w:line="480" w:lineRule="auto"/>
        <w:rPr>
          <w:rFonts w:ascii="Times New Roman" w:hAnsi="Times New Roman" w:cs="Times New Roman"/>
          <w:sz w:val="2"/>
          <w:szCs w:val="24"/>
        </w:rPr>
      </w:pPr>
    </w:p>
    <w:p w14:paraId="0FA939A0" w14:textId="6A146D9D" w:rsidR="0094651D" w:rsidRDefault="0094651D" w:rsidP="00135EF9">
      <w:pPr>
        <w:pStyle w:val="NoSpacing"/>
        <w:spacing w:line="480" w:lineRule="auto"/>
        <w:rPr>
          <w:rFonts w:ascii="Times New Roman" w:hAnsi="Times New Roman" w:cs="Times New Roman"/>
          <w:sz w:val="2"/>
          <w:szCs w:val="24"/>
        </w:rPr>
      </w:pPr>
    </w:p>
    <w:p w14:paraId="2CBE0C9C" w14:textId="11F677B8" w:rsidR="0094651D" w:rsidRDefault="0094651D" w:rsidP="00135EF9">
      <w:pPr>
        <w:pStyle w:val="NoSpacing"/>
        <w:spacing w:line="480" w:lineRule="auto"/>
        <w:rPr>
          <w:rFonts w:ascii="Times New Roman" w:hAnsi="Times New Roman" w:cs="Times New Roman"/>
          <w:sz w:val="2"/>
          <w:szCs w:val="24"/>
        </w:rPr>
      </w:pPr>
    </w:p>
    <w:p w14:paraId="375B866A" w14:textId="4D406FAB" w:rsidR="0094651D" w:rsidRDefault="0094651D" w:rsidP="00135EF9">
      <w:pPr>
        <w:pStyle w:val="NoSpacing"/>
        <w:spacing w:line="480" w:lineRule="auto"/>
        <w:rPr>
          <w:rFonts w:ascii="Times New Roman" w:hAnsi="Times New Roman" w:cs="Times New Roman"/>
          <w:sz w:val="2"/>
          <w:szCs w:val="24"/>
        </w:rPr>
      </w:pPr>
    </w:p>
    <w:p w14:paraId="3C08C0D3" w14:textId="36DA1FFE" w:rsidR="0094651D" w:rsidRDefault="0094651D" w:rsidP="00135EF9">
      <w:pPr>
        <w:pStyle w:val="NoSpacing"/>
        <w:spacing w:line="480" w:lineRule="auto"/>
        <w:rPr>
          <w:rFonts w:ascii="Times New Roman" w:hAnsi="Times New Roman" w:cs="Times New Roman"/>
          <w:sz w:val="2"/>
          <w:szCs w:val="24"/>
        </w:rPr>
      </w:pPr>
    </w:p>
    <w:p w14:paraId="690A15BC" w14:textId="42F0AB8F" w:rsidR="0094651D" w:rsidRDefault="0094651D" w:rsidP="00135EF9">
      <w:pPr>
        <w:pStyle w:val="NoSpacing"/>
        <w:spacing w:line="480" w:lineRule="auto"/>
        <w:rPr>
          <w:rFonts w:ascii="Times New Roman" w:hAnsi="Times New Roman" w:cs="Times New Roman"/>
          <w:sz w:val="2"/>
          <w:szCs w:val="24"/>
        </w:rPr>
      </w:pPr>
    </w:p>
    <w:p w14:paraId="25F253C2" w14:textId="5C8405E7" w:rsidR="0094651D" w:rsidRDefault="0094651D" w:rsidP="00135EF9">
      <w:pPr>
        <w:pStyle w:val="NoSpacing"/>
        <w:spacing w:line="480" w:lineRule="auto"/>
        <w:rPr>
          <w:rFonts w:ascii="Times New Roman" w:hAnsi="Times New Roman" w:cs="Times New Roman"/>
          <w:sz w:val="2"/>
          <w:szCs w:val="24"/>
        </w:rPr>
      </w:pPr>
    </w:p>
    <w:p w14:paraId="4FE3533F" w14:textId="1FD430D4" w:rsidR="0094651D" w:rsidRDefault="0094651D" w:rsidP="00135EF9">
      <w:pPr>
        <w:pStyle w:val="NoSpacing"/>
        <w:spacing w:line="480" w:lineRule="auto"/>
        <w:rPr>
          <w:rFonts w:ascii="Times New Roman" w:hAnsi="Times New Roman" w:cs="Times New Roman"/>
          <w:sz w:val="2"/>
          <w:szCs w:val="24"/>
        </w:rPr>
      </w:pPr>
    </w:p>
    <w:p w14:paraId="2A620318" w14:textId="0D1D6D8A" w:rsidR="0094651D" w:rsidRDefault="0094651D" w:rsidP="00135EF9">
      <w:pPr>
        <w:pStyle w:val="NoSpacing"/>
        <w:spacing w:line="480" w:lineRule="auto"/>
        <w:rPr>
          <w:sz w:val="2"/>
        </w:rPr>
      </w:pPr>
    </w:p>
    <w:p w14:paraId="3CFFF4FD" w14:textId="6A2F8170" w:rsidR="0094651D" w:rsidRDefault="0094651D" w:rsidP="00135EF9">
      <w:pPr>
        <w:pStyle w:val="NoSpacing"/>
        <w:spacing w:line="480" w:lineRule="auto"/>
        <w:rPr>
          <w:rFonts w:ascii="Times New Roman" w:hAnsi="Times New Roman" w:cs="Times New Roman"/>
          <w:sz w:val="2"/>
          <w:szCs w:val="24"/>
        </w:rPr>
      </w:pPr>
    </w:p>
    <w:p w14:paraId="3B859375" w14:textId="28FA872D" w:rsidR="0094651D" w:rsidRDefault="0094651D" w:rsidP="00135EF9">
      <w:pPr>
        <w:pStyle w:val="NoSpacing"/>
        <w:spacing w:line="480" w:lineRule="auto"/>
        <w:rPr>
          <w:rFonts w:ascii="Times New Roman" w:hAnsi="Times New Roman" w:cs="Times New Roman"/>
          <w:sz w:val="2"/>
          <w:szCs w:val="24"/>
        </w:rPr>
      </w:pPr>
    </w:p>
    <w:p w14:paraId="2E208537" w14:textId="77777777" w:rsidR="0094651D" w:rsidRPr="001F6F82" w:rsidRDefault="0094651D" w:rsidP="00135EF9">
      <w:pPr>
        <w:pStyle w:val="NoSpacing"/>
        <w:spacing w:line="480" w:lineRule="auto"/>
        <w:rPr>
          <w:rFonts w:ascii="Times New Roman" w:hAnsi="Times New Roman" w:cs="Times New Roman"/>
          <w:sz w:val="2"/>
          <w:szCs w:val="24"/>
        </w:rPr>
      </w:pPr>
    </w:p>
    <w:p w14:paraId="2442FC3C" w14:textId="02403037" w:rsidR="0094651D" w:rsidRDefault="00135EF9">
      <w:pPr>
        <w:pStyle w:val="NoSpacing"/>
        <w:spacing w:line="480" w:lineRule="auto"/>
        <w:jc w:val="center"/>
        <w:rPr>
          <w:rFonts w:ascii="Times New Roman" w:hAnsi="Times New Roman" w:cs="Times New Roman"/>
          <w:b/>
          <w:bCs/>
          <w:color w:val="FFFFFF" w:themeColor="background1"/>
          <w:sz w:val="24"/>
          <w:szCs w:val="24"/>
        </w:rPr>
      </w:pPr>
      <w:r w:rsidRPr="006F2165">
        <w:rPr>
          <w:rFonts w:ascii="Times New Roman" w:hAnsi="Times New Roman" w:cs="Times New Roman"/>
          <w:b/>
          <w:bCs/>
          <w:color w:val="FFFFFF" w:themeColor="background1"/>
          <w:sz w:val="24"/>
          <w:szCs w:val="24"/>
        </w:rPr>
        <w:t>Ta</w:t>
      </w:r>
    </w:p>
    <w:tbl>
      <w:tblPr>
        <w:tblStyle w:val="GridTable5Dark"/>
        <w:tblpPr w:leftFromText="180" w:rightFromText="180" w:vertAnchor="text" w:horzAnchor="margin" w:tblpY="436"/>
        <w:tblW w:w="8470" w:type="dxa"/>
        <w:tblLayout w:type="fixed"/>
        <w:tblLook w:val="04A0" w:firstRow="1" w:lastRow="0" w:firstColumn="1" w:lastColumn="0" w:noHBand="0" w:noVBand="1"/>
      </w:tblPr>
      <w:tblGrid>
        <w:gridCol w:w="883"/>
        <w:gridCol w:w="1689"/>
        <w:gridCol w:w="1948"/>
        <w:gridCol w:w="1784"/>
        <w:gridCol w:w="2166"/>
      </w:tblGrid>
      <w:tr w:rsidR="00194065" w:rsidRPr="00895D8A" w14:paraId="1B34819A" w14:textId="77777777" w:rsidTr="00194065">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883" w:type="dxa"/>
          </w:tcPr>
          <w:p w14:paraId="36EB0514" w14:textId="77777777" w:rsidR="00194065" w:rsidRPr="00895D8A" w:rsidRDefault="00194065" w:rsidP="00194065">
            <w:pPr>
              <w:pStyle w:val="NoSpacing"/>
              <w:spacing w:line="480" w:lineRule="auto"/>
              <w:jc w:val="center"/>
              <w:rPr>
                <w:rFonts w:ascii="Times New Roman" w:hAnsi="Times New Roman" w:cs="Times New Roman"/>
                <w:sz w:val="24"/>
                <w:szCs w:val="24"/>
              </w:rPr>
            </w:pPr>
            <w:r w:rsidRPr="00501127">
              <w:rPr>
                <w:rFonts w:ascii="Times New Roman" w:hAnsi="Times New Roman" w:cs="Times New Roman"/>
                <w:sz w:val="24"/>
                <w:szCs w:val="24"/>
              </w:rPr>
              <w:lastRenderedPageBreak/>
              <w:t>Array</w:t>
            </w:r>
          </w:p>
        </w:tc>
        <w:tc>
          <w:tcPr>
            <w:tcW w:w="1689" w:type="dxa"/>
          </w:tcPr>
          <w:p w14:paraId="712EA5D5" w14:textId="77777777" w:rsidR="00194065" w:rsidRPr="00501127" w:rsidRDefault="00194065" w:rsidP="00194065">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Nozzle type</w:t>
            </w:r>
          </w:p>
        </w:tc>
        <w:tc>
          <w:tcPr>
            <w:tcW w:w="1948" w:type="dxa"/>
          </w:tcPr>
          <w:p w14:paraId="259CC6DB" w14:textId="77777777" w:rsidR="00194065" w:rsidRPr="00501127" w:rsidRDefault="00194065" w:rsidP="00194065">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Nozzle diameter</w:t>
            </w:r>
          </w:p>
        </w:tc>
        <w:tc>
          <w:tcPr>
            <w:tcW w:w="1784" w:type="dxa"/>
          </w:tcPr>
          <w:p w14:paraId="0A857762" w14:textId="77777777" w:rsidR="00194065" w:rsidRPr="00501127" w:rsidRDefault="00194065" w:rsidP="00194065">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Nozzle length</w:t>
            </w:r>
          </w:p>
        </w:tc>
        <w:tc>
          <w:tcPr>
            <w:tcW w:w="2166" w:type="dxa"/>
          </w:tcPr>
          <w:p w14:paraId="3D41AA71" w14:textId="77777777" w:rsidR="00194065" w:rsidRPr="00501127" w:rsidRDefault="00194065" w:rsidP="00194065">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Aspect ratio</w:t>
            </w:r>
          </w:p>
        </w:tc>
      </w:tr>
      <w:tr w:rsidR="00194065" w:rsidRPr="00895D8A" w14:paraId="3F37A54E" w14:textId="77777777" w:rsidTr="00194065">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83" w:type="dxa"/>
          </w:tcPr>
          <w:p w14:paraId="485CAE89" w14:textId="77777777" w:rsidR="00194065" w:rsidRPr="00895D8A" w:rsidRDefault="00194065" w:rsidP="00194065">
            <w:pPr>
              <w:pStyle w:val="NoSpacing"/>
              <w:spacing w:line="480" w:lineRule="auto"/>
              <w:jc w:val="center"/>
              <w:rPr>
                <w:rFonts w:ascii="Times New Roman" w:hAnsi="Times New Roman" w:cs="Times New Roman"/>
                <w:sz w:val="24"/>
                <w:szCs w:val="24"/>
              </w:rPr>
            </w:pPr>
          </w:p>
        </w:tc>
        <w:tc>
          <w:tcPr>
            <w:tcW w:w="1689" w:type="dxa"/>
          </w:tcPr>
          <w:p w14:paraId="26A0A373" w14:textId="77777777" w:rsidR="00194065" w:rsidRPr="00501127"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48" w:type="dxa"/>
          </w:tcPr>
          <w:p w14:paraId="7BAB38E8" w14:textId="77777777" w:rsidR="00194065" w:rsidRPr="006F2165"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F2165">
              <w:rPr>
                <w:rFonts w:ascii="Times New Roman" w:hAnsi="Times New Roman" w:cs="Times New Roman"/>
                <w:b/>
                <w:bCs/>
                <w:sz w:val="24"/>
                <w:szCs w:val="24"/>
              </w:rPr>
              <w:t>(mm)</w:t>
            </w:r>
          </w:p>
        </w:tc>
        <w:tc>
          <w:tcPr>
            <w:tcW w:w="1784" w:type="dxa"/>
          </w:tcPr>
          <w:p w14:paraId="72B31D15" w14:textId="77777777" w:rsidR="00194065" w:rsidRPr="006F2165"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F2165">
              <w:rPr>
                <w:rFonts w:ascii="Times New Roman" w:hAnsi="Times New Roman" w:cs="Times New Roman"/>
                <w:b/>
                <w:bCs/>
                <w:sz w:val="24"/>
                <w:szCs w:val="24"/>
              </w:rPr>
              <w:t>(mm)</w:t>
            </w:r>
          </w:p>
        </w:tc>
        <w:tc>
          <w:tcPr>
            <w:tcW w:w="2166" w:type="dxa"/>
          </w:tcPr>
          <w:p w14:paraId="5C6F91C2" w14:textId="77777777" w:rsidR="00194065" w:rsidRPr="006F2165"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F2165">
              <w:rPr>
                <w:rFonts w:ascii="Times New Roman" w:hAnsi="Times New Roman" w:cs="Times New Roman"/>
                <w:b/>
                <w:bCs/>
                <w:sz w:val="24"/>
                <w:szCs w:val="24"/>
              </w:rPr>
              <w:t>(Length/diameter)</w:t>
            </w:r>
          </w:p>
        </w:tc>
      </w:tr>
      <w:tr w:rsidR="00194065" w:rsidRPr="00895D8A" w14:paraId="24DFE9DF" w14:textId="77777777" w:rsidTr="00194065">
        <w:trPr>
          <w:trHeight w:val="184"/>
        </w:trPr>
        <w:tc>
          <w:tcPr>
            <w:cnfStyle w:val="001000000000" w:firstRow="0" w:lastRow="0" w:firstColumn="1" w:lastColumn="0" w:oddVBand="0" w:evenVBand="0" w:oddHBand="0" w:evenHBand="0" w:firstRowFirstColumn="0" w:firstRowLastColumn="0" w:lastRowFirstColumn="0" w:lastRowLastColumn="0"/>
            <w:tcW w:w="883" w:type="dxa"/>
          </w:tcPr>
          <w:p w14:paraId="54CD7568" w14:textId="77777777" w:rsidR="00194065" w:rsidRPr="00895D8A" w:rsidRDefault="00194065" w:rsidP="00194065">
            <w:pPr>
              <w:pStyle w:val="NoSpacing"/>
              <w:spacing w:line="480" w:lineRule="auto"/>
              <w:jc w:val="center"/>
              <w:rPr>
                <w:rFonts w:ascii="Times New Roman" w:hAnsi="Times New Roman" w:cs="Times New Roman"/>
                <w:sz w:val="24"/>
                <w:szCs w:val="24"/>
              </w:rPr>
            </w:pPr>
            <w:r w:rsidRPr="0018726C">
              <w:rPr>
                <w:rFonts w:ascii="Times New Roman" w:hAnsi="Times New Roman" w:cs="Times New Roman"/>
                <w:sz w:val="24"/>
                <w:szCs w:val="24"/>
              </w:rPr>
              <w:t>1</w:t>
            </w:r>
          </w:p>
        </w:tc>
        <w:tc>
          <w:tcPr>
            <w:tcW w:w="1689" w:type="dxa"/>
          </w:tcPr>
          <w:p w14:paraId="691DE8FA"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Front</w:t>
            </w:r>
          </w:p>
        </w:tc>
        <w:tc>
          <w:tcPr>
            <w:tcW w:w="1948" w:type="dxa"/>
          </w:tcPr>
          <w:p w14:paraId="3B7FA2A0" w14:textId="77777777" w:rsidR="00194065" w:rsidRPr="00501127"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0.89318</w:t>
            </w:r>
          </w:p>
        </w:tc>
        <w:tc>
          <w:tcPr>
            <w:tcW w:w="1784" w:type="dxa"/>
          </w:tcPr>
          <w:p w14:paraId="2A8EABDE" w14:textId="77777777" w:rsidR="00194065" w:rsidRPr="00501127"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2.3</w:t>
            </w:r>
          </w:p>
        </w:tc>
        <w:tc>
          <w:tcPr>
            <w:tcW w:w="2166" w:type="dxa"/>
          </w:tcPr>
          <w:p w14:paraId="3E643206" w14:textId="77777777" w:rsidR="00194065" w:rsidRPr="00501127"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1127">
              <w:rPr>
                <w:rFonts w:ascii="Times New Roman" w:hAnsi="Times New Roman" w:cs="Times New Roman"/>
                <w:sz w:val="24"/>
                <w:szCs w:val="24"/>
              </w:rPr>
              <w:t>2.5750</w:t>
            </w:r>
          </w:p>
        </w:tc>
      </w:tr>
      <w:tr w:rsidR="00194065" w:rsidRPr="00895D8A" w14:paraId="2AD14636" w14:textId="77777777" w:rsidTr="00194065">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883" w:type="dxa"/>
          </w:tcPr>
          <w:p w14:paraId="3D1BD3BF" w14:textId="77777777" w:rsidR="00194065" w:rsidRPr="00895D8A" w:rsidRDefault="00194065" w:rsidP="00194065">
            <w:pPr>
              <w:pStyle w:val="NoSpacing"/>
              <w:spacing w:line="480" w:lineRule="auto"/>
              <w:jc w:val="center"/>
              <w:rPr>
                <w:rFonts w:ascii="Times New Roman" w:hAnsi="Times New Roman" w:cs="Times New Roman"/>
                <w:sz w:val="24"/>
                <w:szCs w:val="24"/>
              </w:rPr>
            </w:pPr>
          </w:p>
        </w:tc>
        <w:tc>
          <w:tcPr>
            <w:tcW w:w="1689" w:type="dxa"/>
          </w:tcPr>
          <w:p w14:paraId="6F972804"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Back</w:t>
            </w:r>
          </w:p>
        </w:tc>
        <w:tc>
          <w:tcPr>
            <w:tcW w:w="1948" w:type="dxa"/>
          </w:tcPr>
          <w:p w14:paraId="14E7154C"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1.6</w:t>
            </w:r>
          </w:p>
        </w:tc>
        <w:tc>
          <w:tcPr>
            <w:tcW w:w="1784" w:type="dxa"/>
          </w:tcPr>
          <w:p w14:paraId="0028B132"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6</w:t>
            </w:r>
          </w:p>
        </w:tc>
        <w:tc>
          <w:tcPr>
            <w:tcW w:w="2166" w:type="dxa"/>
          </w:tcPr>
          <w:p w14:paraId="34228190"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3.75</w:t>
            </w:r>
          </w:p>
        </w:tc>
      </w:tr>
      <w:tr w:rsidR="00194065" w:rsidRPr="00895D8A" w14:paraId="17EEB2E6" w14:textId="77777777" w:rsidTr="00194065">
        <w:trPr>
          <w:trHeight w:val="200"/>
        </w:trPr>
        <w:tc>
          <w:tcPr>
            <w:cnfStyle w:val="001000000000" w:firstRow="0" w:lastRow="0" w:firstColumn="1" w:lastColumn="0" w:oddVBand="0" w:evenVBand="0" w:oddHBand="0" w:evenHBand="0" w:firstRowFirstColumn="0" w:firstRowLastColumn="0" w:lastRowFirstColumn="0" w:lastRowLastColumn="0"/>
            <w:tcW w:w="883" w:type="dxa"/>
          </w:tcPr>
          <w:p w14:paraId="397F3FC3" w14:textId="77777777" w:rsidR="00194065" w:rsidRPr="00895D8A" w:rsidRDefault="00194065" w:rsidP="00194065">
            <w:pPr>
              <w:pStyle w:val="NoSpacing"/>
              <w:spacing w:line="480" w:lineRule="auto"/>
              <w:jc w:val="center"/>
              <w:rPr>
                <w:rFonts w:ascii="Times New Roman" w:hAnsi="Times New Roman" w:cs="Times New Roman"/>
                <w:sz w:val="24"/>
                <w:szCs w:val="24"/>
              </w:rPr>
            </w:pPr>
            <w:r w:rsidRPr="0018726C">
              <w:rPr>
                <w:rFonts w:ascii="Times New Roman" w:hAnsi="Times New Roman" w:cs="Times New Roman"/>
                <w:sz w:val="24"/>
                <w:szCs w:val="24"/>
              </w:rPr>
              <w:t>2</w:t>
            </w:r>
          </w:p>
        </w:tc>
        <w:tc>
          <w:tcPr>
            <w:tcW w:w="1689" w:type="dxa"/>
          </w:tcPr>
          <w:p w14:paraId="61BDF3E1"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Front</w:t>
            </w:r>
          </w:p>
        </w:tc>
        <w:tc>
          <w:tcPr>
            <w:tcW w:w="1948" w:type="dxa"/>
          </w:tcPr>
          <w:p w14:paraId="4F41E8FC"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1.07289</w:t>
            </w:r>
          </w:p>
        </w:tc>
        <w:tc>
          <w:tcPr>
            <w:tcW w:w="1784" w:type="dxa"/>
          </w:tcPr>
          <w:p w14:paraId="2E93FB1E"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2.25</w:t>
            </w:r>
          </w:p>
        </w:tc>
        <w:tc>
          <w:tcPr>
            <w:tcW w:w="2166" w:type="dxa"/>
          </w:tcPr>
          <w:p w14:paraId="7E157321"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2.0971</w:t>
            </w:r>
          </w:p>
        </w:tc>
      </w:tr>
      <w:tr w:rsidR="00194065" w:rsidRPr="00895D8A" w14:paraId="20A723F7" w14:textId="77777777" w:rsidTr="00194065">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883" w:type="dxa"/>
          </w:tcPr>
          <w:p w14:paraId="3B51E969" w14:textId="77777777" w:rsidR="00194065" w:rsidRPr="00895D8A" w:rsidRDefault="00194065" w:rsidP="00194065">
            <w:pPr>
              <w:pStyle w:val="NoSpacing"/>
              <w:spacing w:line="480" w:lineRule="auto"/>
              <w:jc w:val="center"/>
              <w:rPr>
                <w:rFonts w:ascii="Times New Roman" w:hAnsi="Times New Roman" w:cs="Times New Roman"/>
                <w:sz w:val="24"/>
                <w:szCs w:val="24"/>
              </w:rPr>
            </w:pPr>
          </w:p>
        </w:tc>
        <w:tc>
          <w:tcPr>
            <w:tcW w:w="1689" w:type="dxa"/>
          </w:tcPr>
          <w:p w14:paraId="50744267"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Back</w:t>
            </w:r>
          </w:p>
        </w:tc>
        <w:tc>
          <w:tcPr>
            <w:tcW w:w="1948" w:type="dxa"/>
          </w:tcPr>
          <w:p w14:paraId="17243A6B"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1.6</w:t>
            </w:r>
          </w:p>
        </w:tc>
        <w:tc>
          <w:tcPr>
            <w:tcW w:w="1784" w:type="dxa"/>
          </w:tcPr>
          <w:p w14:paraId="63E1DBE8"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6</w:t>
            </w:r>
          </w:p>
        </w:tc>
        <w:tc>
          <w:tcPr>
            <w:tcW w:w="2166" w:type="dxa"/>
          </w:tcPr>
          <w:p w14:paraId="6ABE4698"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3.75</w:t>
            </w:r>
          </w:p>
        </w:tc>
      </w:tr>
      <w:tr w:rsidR="00194065" w:rsidRPr="00895D8A" w14:paraId="02C81BCF" w14:textId="77777777" w:rsidTr="00194065">
        <w:trPr>
          <w:trHeight w:val="214"/>
        </w:trPr>
        <w:tc>
          <w:tcPr>
            <w:cnfStyle w:val="001000000000" w:firstRow="0" w:lastRow="0" w:firstColumn="1" w:lastColumn="0" w:oddVBand="0" w:evenVBand="0" w:oddHBand="0" w:evenHBand="0" w:firstRowFirstColumn="0" w:firstRowLastColumn="0" w:lastRowFirstColumn="0" w:lastRowLastColumn="0"/>
            <w:tcW w:w="883" w:type="dxa"/>
          </w:tcPr>
          <w:p w14:paraId="471B800A" w14:textId="77777777" w:rsidR="00194065" w:rsidRPr="00895D8A" w:rsidRDefault="00194065" w:rsidP="00194065">
            <w:pPr>
              <w:pStyle w:val="NoSpacing"/>
              <w:spacing w:line="480" w:lineRule="auto"/>
              <w:jc w:val="center"/>
              <w:rPr>
                <w:rFonts w:ascii="Times New Roman" w:hAnsi="Times New Roman" w:cs="Times New Roman"/>
                <w:sz w:val="24"/>
                <w:szCs w:val="24"/>
              </w:rPr>
            </w:pPr>
            <w:r w:rsidRPr="0018726C">
              <w:rPr>
                <w:rFonts w:ascii="Times New Roman" w:hAnsi="Times New Roman" w:cs="Times New Roman"/>
                <w:sz w:val="24"/>
                <w:szCs w:val="24"/>
              </w:rPr>
              <w:t>3</w:t>
            </w:r>
          </w:p>
        </w:tc>
        <w:tc>
          <w:tcPr>
            <w:tcW w:w="1689" w:type="dxa"/>
          </w:tcPr>
          <w:p w14:paraId="050BDA26"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Front</w:t>
            </w:r>
          </w:p>
        </w:tc>
        <w:tc>
          <w:tcPr>
            <w:tcW w:w="1948" w:type="dxa"/>
          </w:tcPr>
          <w:p w14:paraId="32BCA777"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1.4058</w:t>
            </w:r>
          </w:p>
        </w:tc>
        <w:tc>
          <w:tcPr>
            <w:tcW w:w="1784" w:type="dxa"/>
          </w:tcPr>
          <w:p w14:paraId="0A715AE6"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2.31</w:t>
            </w:r>
          </w:p>
        </w:tc>
        <w:tc>
          <w:tcPr>
            <w:tcW w:w="2166" w:type="dxa"/>
          </w:tcPr>
          <w:p w14:paraId="39B8D4CA"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1.6432</w:t>
            </w:r>
          </w:p>
        </w:tc>
      </w:tr>
      <w:tr w:rsidR="00194065" w:rsidRPr="00895D8A" w14:paraId="2217A7C6" w14:textId="77777777" w:rsidTr="00194065">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883" w:type="dxa"/>
          </w:tcPr>
          <w:p w14:paraId="51DF802E" w14:textId="77777777" w:rsidR="00194065" w:rsidRPr="00895D8A" w:rsidRDefault="00194065" w:rsidP="00194065">
            <w:pPr>
              <w:pStyle w:val="NoSpacing"/>
              <w:spacing w:line="480" w:lineRule="auto"/>
              <w:jc w:val="center"/>
              <w:rPr>
                <w:rFonts w:ascii="Times New Roman" w:hAnsi="Times New Roman" w:cs="Times New Roman"/>
                <w:sz w:val="24"/>
                <w:szCs w:val="24"/>
              </w:rPr>
            </w:pPr>
          </w:p>
        </w:tc>
        <w:tc>
          <w:tcPr>
            <w:tcW w:w="1689" w:type="dxa"/>
          </w:tcPr>
          <w:p w14:paraId="06455675"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Back</w:t>
            </w:r>
          </w:p>
        </w:tc>
        <w:tc>
          <w:tcPr>
            <w:tcW w:w="1948" w:type="dxa"/>
          </w:tcPr>
          <w:p w14:paraId="2D1286A5"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1.6</w:t>
            </w:r>
          </w:p>
        </w:tc>
        <w:tc>
          <w:tcPr>
            <w:tcW w:w="1784" w:type="dxa"/>
          </w:tcPr>
          <w:p w14:paraId="3AC42E00"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6</w:t>
            </w:r>
          </w:p>
        </w:tc>
        <w:tc>
          <w:tcPr>
            <w:tcW w:w="2166" w:type="dxa"/>
          </w:tcPr>
          <w:p w14:paraId="13258979"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3.75</w:t>
            </w:r>
          </w:p>
        </w:tc>
      </w:tr>
      <w:tr w:rsidR="00194065" w:rsidRPr="00895D8A" w14:paraId="10EDD6BC" w14:textId="77777777" w:rsidTr="00194065">
        <w:trPr>
          <w:trHeight w:val="337"/>
        </w:trPr>
        <w:tc>
          <w:tcPr>
            <w:cnfStyle w:val="001000000000" w:firstRow="0" w:lastRow="0" w:firstColumn="1" w:lastColumn="0" w:oddVBand="0" w:evenVBand="0" w:oddHBand="0" w:evenHBand="0" w:firstRowFirstColumn="0" w:firstRowLastColumn="0" w:lastRowFirstColumn="0" w:lastRowLastColumn="0"/>
            <w:tcW w:w="883" w:type="dxa"/>
          </w:tcPr>
          <w:p w14:paraId="008C0EFB" w14:textId="77777777" w:rsidR="00194065" w:rsidRPr="00895D8A" w:rsidRDefault="00194065" w:rsidP="00194065">
            <w:pPr>
              <w:pStyle w:val="NoSpacing"/>
              <w:spacing w:line="480" w:lineRule="auto"/>
              <w:jc w:val="center"/>
              <w:rPr>
                <w:rFonts w:ascii="Times New Roman" w:hAnsi="Times New Roman" w:cs="Times New Roman"/>
                <w:sz w:val="24"/>
                <w:szCs w:val="24"/>
              </w:rPr>
            </w:pPr>
            <w:r w:rsidRPr="0018726C">
              <w:rPr>
                <w:rFonts w:ascii="Times New Roman" w:hAnsi="Times New Roman" w:cs="Times New Roman"/>
                <w:sz w:val="24"/>
                <w:szCs w:val="24"/>
              </w:rPr>
              <w:t>4</w:t>
            </w:r>
          </w:p>
        </w:tc>
        <w:tc>
          <w:tcPr>
            <w:tcW w:w="1689" w:type="dxa"/>
          </w:tcPr>
          <w:p w14:paraId="18276191"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Front</w:t>
            </w:r>
          </w:p>
        </w:tc>
        <w:tc>
          <w:tcPr>
            <w:tcW w:w="1948" w:type="dxa"/>
          </w:tcPr>
          <w:p w14:paraId="39D6BBDD"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1.5846</w:t>
            </w:r>
          </w:p>
        </w:tc>
        <w:tc>
          <w:tcPr>
            <w:tcW w:w="1784" w:type="dxa"/>
          </w:tcPr>
          <w:p w14:paraId="7DF1D780"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2.29</w:t>
            </w:r>
          </w:p>
        </w:tc>
        <w:tc>
          <w:tcPr>
            <w:tcW w:w="2166" w:type="dxa"/>
          </w:tcPr>
          <w:p w14:paraId="41E5334D" w14:textId="77777777" w:rsidR="00194065" w:rsidRPr="0018726C" w:rsidRDefault="00194065" w:rsidP="00194065">
            <w:pPr>
              <w:pStyle w:val="NoSpacing"/>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1.4451</w:t>
            </w:r>
          </w:p>
        </w:tc>
      </w:tr>
      <w:tr w:rsidR="00194065" w:rsidRPr="00895D8A" w14:paraId="062ECD51" w14:textId="77777777" w:rsidTr="00194065">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883" w:type="dxa"/>
          </w:tcPr>
          <w:p w14:paraId="0F53A1E6" w14:textId="77777777" w:rsidR="00194065" w:rsidRPr="00895D8A" w:rsidRDefault="00194065" w:rsidP="00194065">
            <w:pPr>
              <w:pStyle w:val="NoSpacing"/>
              <w:spacing w:line="480" w:lineRule="auto"/>
              <w:jc w:val="center"/>
              <w:rPr>
                <w:rFonts w:ascii="Times New Roman" w:hAnsi="Times New Roman" w:cs="Times New Roman"/>
                <w:sz w:val="24"/>
                <w:szCs w:val="24"/>
              </w:rPr>
            </w:pPr>
          </w:p>
        </w:tc>
        <w:tc>
          <w:tcPr>
            <w:tcW w:w="1689" w:type="dxa"/>
          </w:tcPr>
          <w:p w14:paraId="16769F7E"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Back</w:t>
            </w:r>
          </w:p>
        </w:tc>
        <w:tc>
          <w:tcPr>
            <w:tcW w:w="1948" w:type="dxa"/>
          </w:tcPr>
          <w:p w14:paraId="5FD15B52"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1.6</w:t>
            </w:r>
          </w:p>
        </w:tc>
        <w:tc>
          <w:tcPr>
            <w:tcW w:w="1784" w:type="dxa"/>
          </w:tcPr>
          <w:p w14:paraId="7DA93B9E"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6</w:t>
            </w:r>
          </w:p>
        </w:tc>
        <w:tc>
          <w:tcPr>
            <w:tcW w:w="2166" w:type="dxa"/>
          </w:tcPr>
          <w:p w14:paraId="60610CA4" w14:textId="77777777" w:rsidR="00194065" w:rsidRPr="0018726C" w:rsidRDefault="00194065" w:rsidP="00194065">
            <w:pPr>
              <w:pStyle w:val="NoSpacing"/>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8726C">
              <w:rPr>
                <w:rFonts w:ascii="Times New Roman" w:hAnsi="Times New Roman" w:cs="Times New Roman"/>
                <w:sz w:val="24"/>
                <w:szCs w:val="24"/>
              </w:rPr>
              <w:t>3.75</w:t>
            </w:r>
          </w:p>
        </w:tc>
      </w:tr>
    </w:tbl>
    <w:p w14:paraId="17023881" w14:textId="4E0C0159" w:rsidR="0094651D" w:rsidRDefault="00194065" w:rsidP="006F2165">
      <w:pPr>
        <w:pStyle w:val="Caption"/>
        <w:rPr>
          <w:rFonts w:ascii="Times New Roman" w:hAnsi="Times New Roman" w:cs="Times New Roman"/>
          <w:b/>
          <w:bCs/>
          <w:color w:val="FFFFFF" w:themeColor="background1"/>
          <w:sz w:val="24"/>
          <w:szCs w:val="24"/>
        </w:rPr>
      </w:pPr>
      <w:r w:rsidRPr="00194065">
        <w:rPr>
          <w:rFonts w:ascii="Times New Roman" w:hAnsi="Times New Roman" w:cs="Times New Roman"/>
          <w:b/>
          <w:i w:val="0"/>
          <w:iCs w:val="0"/>
          <w:color w:val="auto"/>
          <w:sz w:val="22"/>
          <w:szCs w:val="32"/>
        </w:rPr>
        <w:t xml:space="preserve"> </w:t>
      </w:r>
      <w:r w:rsidR="0094651D" w:rsidRPr="006F2165">
        <w:rPr>
          <w:rFonts w:ascii="Times New Roman" w:hAnsi="Times New Roman" w:cs="Times New Roman"/>
          <w:b/>
          <w:i w:val="0"/>
          <w:iCs w:val="0"/>
          <w:color w:val="auto"/>
          <w:sz w:val="22"/>
          <w:szCs w:val="32"/>
        </w:rPr>
        <w:t>Table 5.</w:t>
      </w:r>
      <w:r w:rsidRPr="006F2165">
        <w:rPr>
          <w:rFonts w:ascii="Times New Roman" w:hAnsi="Times New Roman" w:cs="Times New Roman"/>
          <w:b/>
          <w:i w:val="0"/>
          <w:iCs w:val="0"/>
          <w:color w:val="auto"/>
          <w:sz w:val="22"/>
          <w:szCs w:val="32"/>
        </w:rPr>
        <w:t>2</w:t>
      </w:r>
      <w:r w:rsidR="0094651D" w:rsidRPr="006F2165">
        <w:rPr>
          <w:rFonts w:ascii="Times New Roman" w:hAnsi="Times New Roman" w:cs="Times New Roman"/>
          <w:b/>
          <w:i w:val="0"/>
          <w:iCs w:val="0"/>
          <w:color w:val="auto"/>
          <w:sz w:val="22"/>
          <w:szCs w:val="32"/>
        </w:rPr>
        <w:t xml:space="preserve"> – Nozzle Combinations</w:t>
      </w:r>
      <w:r w:rsidR="0094651D" w:rsidRPr="006F2165">
        <w:rPr>
          <w:rFonts w:ascii="Times New Roman" w:hAnsi="Times New Roman" w:cs="Times New Roman"/>
          <w:b/>
          <w:color w:val="auto"/>
          <w:sz w:val="22"/>
          <w:szCs w:val="32"/>
        </w:rPr>
        <w:t xml:space="preserve"> </w:t>
      </w:r>
    </w:p>
    <w:p w14:paraId="36B190DC" w14:textId="3F67BE8A" w:rsidR="0094651D" w:rsidRDefault="00194065" w:rsidP="006F2165">
      <w:pPr>
        <w:pStyle w:val="Caption"/>
        <w:rPr>
          <w:rFonts w:ascii="Times New Roman" w:hAnsi="Times New Roman" w:cs="Times New Roman"/>
          <w:b/>
          <w:bCs/>
          <w:color w:val="FFFFFF" w:themeColor="background1"/>
          <w:sz w:val="24"/>
          <w:szCs w:val="24"/>
        </w:rPr>
      </w:pPr>
      <w:bookmarkStart w:id="72" w:name="_Toc513475905"/>
      <w:r>
        <w:t xml:space="preserve">Table 5. </w:t>
      </w:r>
      <w:r>
        <w:fldChar w:fldCharType="begin"/>
      </w:r>
      <w:r>
        <w:instrText xml:space="preserve"> SEQ Table_5. \* ARABIC </w:instrText>
      </w:r>
      <w:r>
        <w:fldChar w:fldCharType="separate"/>
      </w:r>
      <w:r w:rsidR="00CA2FE5">
        <w:rPr>
          <w:noProof/>
        </w:rPr>
        <w:t>2</w:t>
      </w:r>
      <w:bookmarkEnd w:id="72"/>
      <w:r>
        <w:fldChar w:fldCharType="end"/>
      </w:r>
    </w:p>
    <w:p w14:paraId="7428E4B6" w14:textId="6CC756AE" w:rsidR="00A20F50" w:rsidRDefault="00A20F50" w:rsidP="006F2165">
      <w:pPr>
        <w:pStyle w:val="NoSpacing"/>
        <w:spacing w:line="480" w:lineRule="auto"/>
        <w:jc w:val="center"/>
        <w:rPr>
          <w:rFonts w:ascii="Times New Roman" w:hAnsi="Times New Roman" w:cs="Times New Roman"/>
          <w:sz w:val="2"/>
          <w:szCs w:val="24"/>
        </w:rPr>
      </w:pPr>
    </w:p>
    <w:tbl>
      <w:tblPr>
        <w:tblStyle w:val="TableGrid"/>
        <w:tblpPr w:leftFromText="180" w:rightFromText="180" w:vertAnchor="text" w:horzAnchor="margin" w:tblpY="11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9A22E1" w14:paraId="107730C8" w14:textId="77777777" w:rsidTr="006F2165">
        <w:tc>
          <w:tcPr>
            <w:tcW w:w="9350" w:type="dxa"/>
            <w:shd w:val="clear" w:color="auto" w:fill="auto"/>
          </w:tcPr>
          <w:p w14:paraId="297534CC" w14:textId="0A059A0A" w:rsidR="009A22E1" w:rsidRPr="00A545B7" w:rsidRDefault="00194065" w:rsidP="009A22E1">
            <w:pPr>
              <w:pStyle w:val="Caption"/>
              <w:jc w:val="center"/>
              <w:rPr>
                <w:rFonts w:ascii="Times New Roman" w:hAnsi="Times New Roman" w:cs="Times New Roman"/>
                <w:noProof/>
                <w:color w:val="auto"/>
                <w:sz w:val="24"/>
                <w:szCs w:val="24"/>
              </w:rPr>
            </w:pPr>
            <w:bookmarkStart w:id="73" w:name="_Toc512423691"/>
            <w:r w:rsidRPr="006F2165">
              <w:rPr>
                <w:rFonts w:ascii="Times New Roman" w:hAnsi="Times New Roman" w:cs="Times New Roman"/>
                <w:noProof/>
                <w:sz w:val="24"/>
                <w:szCs w:val="24"/>
              </w:rPr>
              <w:drawing>
                <wp:anchor distT="0" distB="0" distL="114300" distR="114300" simplePos="0" relativeHeight="251834880" behindDoc="0" locked="0" layoutInCell="1" allowOverlap="1" wp14:anchorId="479724C0" wp14:editId="4ACA4E6E">
                  <wp:simplePos x="0" y="0"/>
                  <wp:positionH relativeFrom="margin">
                    <wp:posOffset>-68580</wp:posOffset>
                  </wp:positionH>
                  <wp:positionV relativeFrom="paragraph">
                    <wp:posOffset>0</wp:posOffset>
                  </wp:positionV>
                  <wp:extent cx="5303520" cy="3306445"/>
                  <wp:effectExtent l="0" t="0" r="11430" b="8255"/>
                  <wp:wrapTight wrapText="bothSides">
                    <wp:wrapPolygon edited="0">
                      <wp:start x="0" y="0"/>
                      <wp:lineTo x="0" y="21529"/>
                      <wp:lineTo x="21569" y="21529"/>
                      <wp:lineTo x="21569" y="0"/>
                      <wp:lineTo x="0" y="0"/>
                    </wp:wrapPolygon>
                  </wp:wrapTight>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9A22E1" w:rsidRPr="00A545B7">
              <w:rPr>
                <w:rFonts w:ascii="Times New Roman" w:hAnsi="Times New Roman" w:cs="Times New Roman"/>
                <w:b/>
                <w:i w:val="0"/>
                <w:color w:val="auto"/>
                <w:sz w:val="22"/>
                <w:szCs w:val="24"/>
              </w:rPr>
              <w:t>Fig. 5.</w:t>
            </w:r>
            <w:r w:rsidR="009A22E1">
              <w:rPr>
                <w:rFonts w:ascii="Times New Roman" w:hAnsi="Times New Roman" w:cs="Times New Roman"/>
                <w:b/>
                <w:i w:val="0"/>
                <w:color w:val="auto"/>
                <w:sz w:val="22"/>
                <w:szCs w:val="24"/>
              </w:rPr>
              <w:t>3</w:t>
            </w:r>
            <w:r w:rsidR="009A22E1" w:rsidRPr="00A545B7">
              <w:rPr>
                <w:rFonts w:ascii="Times New Roman" w:hAnsi="Times New Roman" w:cs="Times New Roman"/>
                <w:b/>
                <w:i w:val="0"/>
                <w:color w:val="auto"/>
                <w:sz w:val="22"/>
                <w:szCs w:val="24"/>
              </w:rPr>
              <w:t xml:space="preserve"> - Chart of nozzle dimensions with 1-8 being front nozzles and 9-10 being back nozzles.</w:t>
            </w:r>
            <w:r w:rsidR="009A22E1" w:rsidRPr="00A545B7">
              <w:rPr>
                <w:rFonts w:ascii="Times New Roman" w:hAnsi="Times New Roman" w:cs="Times New Roman"/>
                <w:color w:val="auto"/>
                <w:sz w:val="22"/>
                <w:szCs w:val="24"/>
              </w:rPr>
              <w:t xml:space="preserve"> </w:t>
            </w:r>
            <w:r w:rsidR="009A22E1" w:rsidRPr="006738AF">
              <w:rPr>
                <w:color w:val="FFFFFF" w:themeColor="background1"/>
              </w:rPr>
              <w:t xml:space="preserve"> Fig. 5. </w:t>
            </w:r>
            <w:r w:rsidR="009A22E1" w:rsidRPr="006738AF">
              <w:rPr>
                <w:color w:val="FFFFFF" w:themeColor="background1"/>
              </w:rPr>
              <w:fldChar w:fldCharType="begin"/>
            </w:r>
            <w:r w:rsidR="009A22E1" w:rsidRPr="006738AF">
              <w:rPr>
                <w:color w:val="FFFFFF" w:themeColor="background1"/>
              </w:rPr>
              <w:instrText xml:space="preserve"> SEQ Fig._5. \* ARABIC </w:instrText>
            </w:r>
            <w:r w:rsidR="009A22E1" w:rsidRPr="006738AF">
              <w:rPr>
                <w:color w:val="FFFFFF" w:themeColor="background1"/>
              </w:rPr>
              <w:fldChar w:fldCharType="separate"/>
            </w:r>
            <w:r w:rsidR="00CA2FE5">
              <w:rPr>
                <w:noProof/>
                <w:color w:val="FFFFFF" w:themeColor="background1"/>
              </w:rPr>
              <w:t>3</w:t>
            </w:r>
            <w:bookmarkEnd w:id="73"/>
            <w:r w:rsidR="009A22E1" w:rsidRPr="006738AF">
              <w:rPr>
                <w:color w:val="FFFFFF" w:themeColor="background1"/>
              </w:rPr>
              <w:fldChar w:fldCharType="end"/>
            </w:r>
            <w:r w:rsidR="009A22E1" w:rsidRPr="00A545B7">
              <w:rPr>
                <w:rFonts w:ascii="Times New Roman" w:hAnsi="Times New Roman" w:cs="Times New Roman"/>
                <w:color w:val="auto"/>
                <w:sz w:val="22"/>
                <w:szCs w:val="24"/>
              </w:rPr>
              <w:t xml:space="preserve"> </w:t>
            </w:r>
          </w:p>
        </w:tc>
      </w:tr>
    </w:tbl>
    <w:p w14:paraId="3527EAD0" w14:textId="6774D2F9" w:rsidR="000F18D9" w:rsidRDefault="000F18D9" w:rsidP="006F2165">
      <w:pPr>
        <w:pStyle w:val="NoSpacing"/>
        <w:tabs>
          <w:tab w:val="center" w:pos="4680"/>
        </w:tabs>
        <w:spacing w:line="480" w:lineRule="auto"/>
        <w:rPr>
          <w:rFonts w:ascii="Times New Roman" w:hAnsi="Times New Roman" w:cs="Times New Roman"/>
          <w:sz w:val="24"/>
          <w:szCs w:val="24"/>
        </w:rPr>
      </w:pPr>
    </w:p>
    <w:p w14:paraId="4A5DE912" w14:textId="3140EC9D" w:rsidR="00C15951" w:rsidRDefault="00F87B48" w:rsidP="006F2165">
      <w:pPr>
        <w:pStyle w:val="NoSpacing"/>
        <w:numPr>
          <w:ilvl w:val="0"/>
          <w:numId w:val="15"/>
        </w:numPr>
        <w:spacing w:line="480" w:lineRule="auto"/>
        <w:rPr>
          <w:rFonts w:ascii="Times New Roman" w:hAnsi="Times New Roman" w:cs="Times New Roman"/>
          <w:sz w:val="24"/>
          <w:szCs w:val="24"/>
        </w:rPr>
      </w:pPr>
      <w:r w:rsidRPr="006F2165">
        <w:rPr>
          <w:rFonts w:ascii="Times New Roman" w:hAnsi="Times New Roman" w:cs="Times New Roman"/>
          <w:b/>
          <w:sz w:val="24"/>
        </w:rPr>
        <w:lastRenderedPageBreak/>
        <w:t>Preparation:</w:t>
      </w:r>
      <w:r w:rsidRPr="006F2165">
        <w:tab/>
      </w:r>
      <w:r>
        <w:rPr>
          <w:rFonts w:ascii="Times New Roman" w:hAnsi="Times New Roman" w:cs="Times New Roman"/>
          <w:sz w:val="24"/>
          <w:szCs w:val="24"/>
        </w:rPr>
        <w:t xml:space="preserve">All electronics are plugged in and all readings are check to ensure proper function.  </w:t>
      </w:r>
    </w:p>
    <w:p w14:paraId="53407B4B" w14:textId="49DA7908" w:rsidR="002E661B" w:rsidRDefault="002E661B" w:rsidP="002E661B">
      <w:pPr>
        <w:pStyle w:val="NoSpacing"/>
        <w:numPr>
          <w:ilvl w:val="0"/>
          <w:numId w:val="15"/>
        </w:numPr>
        <w:spacing w:line="480" w:lineRule="auto"/>
        <w:rPr>
          <w:rFonts w:ascii="Times New Roman" w:hAnsi="Times New Roman" w:cs="Times New Roman"/>
          <w:sz w:val="24"/>
          <w:szCs w:val="24"/>
        </w:rPr>
      </w:pPr>
      <w:r w:rsidRPr="006F2165">
        <w:rPr>
          <w:rFonts w:ascii="Times New Roman" w:hAnsi="Times New Roman" w:cs="Times New Roman"/>
          <w:b/>
          <w:sz w:val="24"/>
          <w:szCs w:val="24"/>
        </w:rPr>
        <w:t>Calibration:</w:t>
      </w:r>
      <w:r w:rsidRPr="008A2C05">
        <w:rPr>
          <w:rFonts w:ascii="Times New Roman" w:hAnsi="Times New Roman" w:cs="Times New Roman"/>
          <w:sz w:val="24"/>
          <w:szCs w:val="24"/>
        </w:rPr>
        <w:tab/>
      </w:r>
      <w:r>
        <w:rPr>
          <w:rFonts w:ascii="Times New Roman" w:hAnsi="Times New Roman" w:cs="Times New Roman"/>
          <w:sz w:val="24"/>
          <w:szCs w:val="24"/>
        </w:rPr>
        <w:t>Water is turned on and again all data displays are checked to ensure everything is functioning correctly.  Any air trapped in the system is removed.  The flow rate is throttled down using a high-pressure ball valve and the force sensor was tared before each trial to account for the weight of the water, hose, and nozzle.</w:t>
      </w:r>
    </w:p>
    <w:p w14:paraId="1B3C3551" w14:textId="27A5E503" w:rsidR="002E661B" w:rsidRDefault="002E661B" w:rsidP="002E661B">
      <w:pPr>
        <w:pStyle w:val="NoSpacing"/>
        <w:numPr>
          <w:ilvl w:val="0"/>
          <w:numId w:val="15"/>
        </w:numPr>
        <w:spacing w:line="480" w:lineRule="auto"/>
        <w:rPr>
          <w:rFonts w:ascii="Times New Roman" w:hAnsi="Times New Roman" w:cs="Times New Roman"/>
          <w:sz w:val="24"/>
          <w:szCs w:val="24"/>
        </w:rPr>
      </w:pPr>
      <w:r w:rsidRPr="006F2165">
        <w:rPr>
          <w:rFonts w:ascii="Times New Roman" w:hAnsi="Times New Roman" w:cs="Times New Roman"/>
          <w:b/>
          <w:sz w:val="24"/>
          <w:szCs w:val="24"/>
        </w:rPr>
        <w:t>Testing:</w:t>
      </w:r>
      <w:r>
        <w:rPr>
          <w:rFonts w:ascii="Times New Roman" w:hAnsi="Times New Roman" w:cs="Times New Roman"/>
          <w:sz w:val="24"/>
          <w:szCs w:val="24"/>
        </w:rPr>
        <w:tab/>
        <w:t>The valve is opened completely and the pump is turned on.  Once flow rate, pressure, and force level out this data is recorded.  With the ball valve, flow rate is incrementally throttled down and data recorded at each instance.</w:t>
      </w:r>
    </w:p>
    <w:p w14:paraId="616305CC" w14:textId="77777777" w:rsidR="00C045B0" w:rsidRDefault="00C045B0" w:rsidP="006F2165">
      <w:pPr>
        <w:pStyle w:val="NoSpacing"/>
        <w:spacing w:line="480" w:lineRule="auto"/>
        <w:rPr>
          <w:rFonts w:ascii="Times New Roman" w:hAnsi="Times New Roman" w:cs="Times New Roman"/>
          <w:sz w:val="24"/>
          <w:szCs w:val="24"/>
        </w:rPr>
      </w:pPr>
    </w:p>
    <w:p w14:paraId="45E93DAA" w14:textId="77777777" w:rsidR="00C7494E" w:rsidRDefault="00C7494E">
      <w:pPr>
        <w:pStyle w:val="Heading2"/>
      </w:pPr>
      <w:bookmarkStart w:id="74" w:name="_Toc511737499"/>
      <w:r>
        <w:t xml:space="preserve">5.4 Test </w:t>
      </w:r>
      <w:r w:rsidR="00522D4F">
        <w:t>Results</w:t>
      </w:r>
      <w:bookmarkEnd w:id="74"/>
    </w:p>
    <w:p w14:paraId="3FD93145" w14:textId="4AFBF8DA" w:rsidR="00243445" w:rsidRPr="006F2165" w:rsidRDefault="00A61F62" w:rsidP="006F2165">
      <w:pPr>
        <w:pStyle w:val="NoSpacing"/>
        <w:spacing w:line="480" w:lineRule="auto"/>
        <w:ind w:firstLine="720"/>
        <w:rPr>
          <w:rStyle w:val="NormalWebChar"/>
        </w:rPr>
      </w:pPr>
      <w:r w:rsidRPr="006F2165">
        <w:rPr>
          <w:rStyle w:val="NormalWebChar"/>
        </w:rPr>
        <w:t xml:space="preserve">This section goes through the data obtained from the experiments.  </w:t>
      </w:r>
      <w:r w:rsidR="00327DBA" w:rsidRPr="006F2165">
        <w:rPr>
          <w:rStyle w:val="NormalWebChar"/>
        </w:rPr>
        <w:t xml:space="preserve">Each test used strictly domestic water from the City of Norman with a temperature of 68F (± 0.5 deg. F).  </w:t>
      </w:r>
      <w:r w:rsidRPr="006F2165">
        <w:rPr>
          <w:rStyle w:val="NormalWebChar"/>
        </w:rPr>
        <w:t xml:space="preserve">The </w:t>
      </w:r>
      <w:r w:rsidR="00D73F4A" w:rsidRPr="006F2165">
        <w:rPr>
          <w:rStyle w:val="NormalWebChar"/>
        </w:rPr>
        <w:t xml:space="preserve">flow </w:t>
      </w:r>
      <w:r w:rsidRPr="006F2165">
        <w:rPr>
          <w:rStyle w:val="NormalWebChar"/>
        </w:rPr>
        <w:t xml:space="preserve">data for each nozzle is presented </w:t>
      </w:r>
      <w:r w:rsidR="00D73F4A" w:rsidRPr="006F2165">
        <w:rPr>
          <w:rStyle w:val="NormalWebChar"/>
        </w:rPr>
        <w:t>on</w:t>
      </w:r>
      <w:r w:rsidRPr="006F2165">
        <w:rPr>
          <w:rStyle w:val="NormalWebChar"/>
        </w:rPr>
        <w:t xml:space="preserve"> a scatter plot </w:t>
      </w:r>
      <w:r w:rsidR="00D73F4A" w:rsidRPr="006F2165">
        <w:rPr>
          <w:rStyle w:val="NormalWebChar"/>
        </w:rPr>
        <w:t>of</w:t>
      </w:r>
      <w:r w:rsidRPr="006F2165">
        <w:rPr>
          <w:rStyle w:val="NormalWebChar"/>
        </w:rPr>
        <w:t xml:space="preserve"> pressure in psi on the x-axis and flow rate in g</w:t>
      </w:r>
      <w:r w:rsidR="001D0566" w:rsidRPr="006F2165">
        <w:rPr>
          <w:rStyle w:val="NormalWebChar"/>
        </w:rPr>
        <w:t xml:space="preserve">allons </w:t>
      </w:r>
      <w:r w:rsidRPr="006F2165">
        <w:rPr>
          <w:rStyle w:val="NormalWebChar"/>
        </w:rPr>
        <w:t>p</w:t>
      </w:r>
      <w:r w:rsidR="001D0566" w:rsidRPr="006F2165">
        <w:rPr>
          <w:rStyle w:val="NormalWebChar"/>
        </w:rPr>
        <w:t xml:space="preserve">er </w:t>
      </w:r>
      <w:r w:rsidRPr="006F2165">
        <w:rPr>
          <w:rStyle w:val="NormalWebChar"/>
        </w:rPr>
        <w:t>m</w:t>
      </w:r>
      <w:r w:rsidR="001D0566" w:rsidRPr="006F2165">
        <w:rPr>
          <w:rStyle w:val="NormalWebChar"/>
        </w:rPr>
        <w:t>inute (gpm)</w:t>
      </w:r>
      <w:r w:rsidRPr="006F2165">
        <w:rPr>
          <w:rStyle w:val="NormalWebChar"/>
        </w:rPr>
        <w:t xml:space="preserve"> on the y-axis</w:t>
      </w:r>
      <w:r w:rsidR="00327DBA" w:rsidRPr="006F2165">
        <w:rPr>
          <w:rStyle w:val="NormalWebChar"/>
        </w:rPr>
        <w:t xml:space="preserve">.  </w:t>
      </w:r>
      <w:r w:rsidR="00D73F4A" w:rsidRPr="006F2165">
        <w:rPr>
          <w:rStyle w:val="NormalWebChar"/>
        </w:rPr>
        <w:t xml:space="preserve">The force data for each nozzle is presented on a scatter plot of pressure in psi on the x-axis and force in Newton on the y-axis.  The six plots presented in this section provide data for a single forward brass nozzle, a single forward steel nozzle, and </w:t>
      </w:r>
      <w:r w:rsidR="00973F13" w:rsidRPr="006F2165">
        <w:rPr>
          <w:rStyle w:val="NormalWebChar"/>
        </w:rPr>
        <w:t>a</w:t>
      </w:r>
      <w:r w:rsidR="00D73F4A" w:rsidRPr="006F2165">
        <w:rPr>
          <w:rStyle w:val="NormalWebChar"/>
        </w:rPr>
        <w:t xml:space="preserve"> combination of forward and backward nozzles.</w:t>
      </w:r>
      <w:r w:rsidR="00973F13" w:rsidRPr="006F2165">
        <w:rPr>
          <w:rStyle w:val="NormalWebChar"/>
        </w:rPr>
        <w:t xml:space="preserve">  </w:t>
      </w:r>
      <w:r w:rsidR="00243445" w:rsidRPr="006F2165">
        <w:rPr>
          <w:rStyle w:val="NormalWebChar"/>
        </w:rPr>
        <w:t>The model plotted used the pressures obtained during testing applied with the discharge coefficient correlation discussed in Section 4.6.</w:t>
      </w:r>
      <w:r w:rsidR="009E057B" w:rsidRPr="006F2165">
        <w:rPr>
          <w:rStyle w:val="NormalWebChar"/>
        </w:rPr>
        <w:t xml:space="preserve">  For the combination nozzles, two discharge coefficients were applied separately to the front and back nozzles to </w:t>
      </w:r>
      <w:r w:rsidR="009E057B" w:rsidRPr="006F2165">
        <w:rPr>
          <w:rStyle w:val="NormalWebChar"/>
        </w:rPr>
        <w:lastRenderedPageBreak/>
        <w:t>calculate differing exit velocities from Equation 4.16.</w:t>
      </w:r>
      <w:r w:rsidR="00B34247" w:rsidRPr="006F2165">
        <w:rPr>
          <w:rStyle w:val="NormalWebChar"/>
        </w:rPr>
        <w:t xml:space="preserve">  For each of the single front nozzles a theoretical range of Reynolds number was calculated (discussed in section 4.5), meaning the discharge coefficient was not applied.</w:t>
      </w:r>
    </w:p>
    <w:p w14:paraId="0D7D73ED" w14:textId="3F49E4FE" w:rsidR="00A61F62" w:rsidRDefault="00973F13" w:rsidP="006F2165">
      <w:pPr>
        <w:pStyle w:val="NoSpacing"/>
        <w:spacing w:line="480" w:lineRule="auto"/>
        <w:ind w:firstLine="720"/>
      </w:pPr>
      <w:r w:rsidRPr="006F2165">
        <w:rPr>
          <w:rFonts w:ascii="Times New Roman" w:hAnsi="Times New Roman" w:cs="Times New Roman"/>
          <w:b/>
          <w:sz w:val="24"/>
          <w:szCs w:val="24"/>
        </w:rPr>
        <w:t>Fig. 5.</w:t>
      </w:r>
      <w:r w:rsidR="00575271">
        <w:rPr>
          <w:rFonts w:ascii="Times New Roman" w:hAnsi="Times New Roman" w:cs="Times New Roman"/>
          <w:b/>
          <w:sz w:val="24"/>
          <w:szCs w:val="24"/>
        </w:rPr>
        <w:t>4</w:t>
      </w:r>
      <w:r>
        <w:rPr>
          <w:rFonts w:ascii="Times New Roman" w:hAnsi="Times New Roman" w:cs="Times New Roman"/>
          <w:sz w:val="24"/>
          <w:szCs w:val="24"/>
        </w:rPr>
        <w:t xml:space="preserve"> give</w:t>
      </w:r>
      <w:r w:rsidR="00C81B79">
        <w:rPr>
          <w:rFonts w:ascii="Times New Roman" w:hAnsi="Times New Roman" w:cs="Times New Roman"/>
          <w:sz w:val="24"/>
          <w:szCs w:val="24"/>
        </w:rPr>
        <w:t>s plots of</w:t>
      </w:r>
      <w:r>
        <w:rPr>
          <w:rFonts w:ascii="Times New Roman" w:hAnsi="Times New Roman" w:cs="Times New Roman"/>
          <w:sz w:val="24"/>
          <w:szCs w:val="24"/>
        </w:rPr>
        <w:t xml:space="preserve"> flow rate</w:t>
      </w:r>
      <w:r w:rsidR="00C81B79">
        <w:rPr>
          <w:rFonts w:ascii="Times New Roman" w:hAnsi="Times New Roman" w:cs="Times New Roman"/>
          <w:sz w:val="24"/>
          <w:szCs w:val="24"/>
        </w:rPr>
        <w:t xml:space="preserve"> vs pressure</w:t>
      </w:r>
      <w:r>
        <w:rPr>
          <w:rFonts w:ascii="Times New Roman" w:hAnsi="Times New Roman" w:cs="Times New Roman"/>
          <w:sz w:val="24"/>
          <w:szCs w:val="24"/>
        </w:rPr>
        <w:t xml:space="preserve"> and </w:t>
      </w:r>
      <w:r w:rsidR="00C81B79">
        <w:rPr>
          <w:rFonts w:ascii="Times New Roman" w:hAnsi="Times New Roman" w:cs="Times New Roman"/>
          <w:sz w:val="24"/>
          <w:szCs w:val="24"/>
        </w:rPr>
        <w:t xml:space="preserve">back </w:t>
      </w:r>
      <w:r>
        <w:rPr>
          <w:rFonts w:ascii="Times New Roman" w:hAnsi="Times New Roman" w:cs="Times New Roman"/>
          <w:sz w:val="24"/>
          <w:szCs w:val="24"/>
        </w:rPr>
        <w:t xml:space="preserve">force </w:t>
      </w:r>
      <w:r w:rsidR="00C81B79">
        <w:rPr>
          <w:rFonts w:ascii="Times New Roman" w:hAnsi="Times New Roman" w:cs="Times New Roman"/>
          <w:sz w:val="24"/>
          <w:szCs w:val="24"/>
        </w:rPr>
        <w:t>vs pressure</w:t>
      </w:r>
      <w:r>
        <w:rPr>
          <w:rFonts w:ascii="Times New Roman" w:hAnsi="Times New Roman" w:cs="Times New Roman"/>
          <w:sz w:val="24"/>
          <w:szCs w:val="24"/>
        </w:rPr>
        <w:t xml:space="preserve"> for a single front brass orif</w:t>
      </w:r>
      <w:r w:rsidR="00243445">
        <w:rPr>
          <w:rFonts w:ascii="Times New Roman" w:hAnsi="Times New Roman" w:cs="Times New Roman"/>
          <w:sz w:val="24"/>
          <w:szCs w:val="24"/>
        </w:rPr>
        <w:t>ice with a diameter of 1.585 mm (Nozzle 4).</w:t>
      </w:r>
      <w:r>
        <w:rPr>
          <w:rFonts w:ascii="Times New Roman" w:hAnsi="Times New Roman" w:cs="Times New Roman"/>
          <w:sz w:val="24"/>
          <w:szCs w:val="24"/>
        </w:rPr>
        <w:t xml:space="preserve">  </w:t>
      </w:r>
      <w:r w:rsidRPr="006F2165">
        <w:rPr>
          <w:rFonts w:ascii="Times New Roman" w:hAnsi="Times New Roman" w:cs="Times New Roman"/>
          <w:b/>
          <w:sz w:val="24"/>
          <w:szCs w:val="24"/>
        </w:rPr>
        <w:t>Fig. 5.</w:t>
      </w:r>
      <w:r w:rsidR="00575271">
        <w:rPr>
          <w:rFonts w:ascii="Times New Roman" w:hAnsi="Times New Roman" w:cs="Times New Roman"/>
          <w:b/>
          <w:sz w:val="24"/>
          <w:szCs w:val="24"/>
        </w:rPr>
        <w:t>5</w:t>
      </w:r>
      <w:r w:rsidRPr="006F2165">
        <w:rPr>
          <w:rFonts w:ascii="Times New Roman" w:hAnsi="Times New Roman" w:cs="Times New Roman"/>
          <w:b/>
          <w:sz w:val="24"/>
          <w:szCs w:val="24"/>
        </w:rPr>
        <w:t xml:space="preserve"> </w:t>
      </w:r>
      <w:r>
        <w:rPr>
          <w:rFonts w:ascii="Times New Roman" w:hAnsi="Times New Roman" w:cs="Times New Roman"/>
          <w:sz w:val="24"/>
          <w:szCs w:val="24"/>
        </w:rPr>
        <w:t xml:space="preserve"> give</w:t>
      </w:r>
      <w:r w:rsidR="00C81B79">
        <w:rPr>
          <w:rFonts w:ascii="Times New Roman" w:hAnsi="Times New Roman" w:cs="Times New Roman"/>
          <w:sz w:val="24"/>
          <w:szCs w:val="24"/>
        </w:rPr>
        <w:t>s plots</w:t>
      </w:r>
      <w:r>
        <w:rPr>
          <w:rFonts w:ascii="Times New Roman" w:hAnsi="Times New Roman" w:cs="Times New Roman"/>
          <w:sz w:val="24"/>
          <w:szCs w:val="24"/>
        </w:rPr>
        <w:t xml:space="preserve"> flow rate </w:t>
      </w:r>
      <w:r w:rsidR="00C81B79">
        <w:rPr>
          <w:rFonts w:ascii="Times New Roman" w:hAnsi="Times New Roman" w:cs="Times New Roman"/>
          <w:sz w:val="24"/>
          <w:szCs w:val="24"/>
        </w:rPr>
        <w:t xml:space="preserve">vs pressure </w:t>
      </w:r>
      <w:r>
        <w:rPr>
          <w:rFonts w:ascii="Times New Roman" w:hAnsi="Times New Roman" w:cs="Times New Roman"/>
          <w:sz w:val="24"/>
          <w:szCs w:val="24"/>
        </w:rPr>
        <w:t xml:space="preserve">and </w:t>
      </w:r>
      <w:r w:rsidR="00C81B79">
        <w:rPr>
          <w:rFonts w:ascii="Times New Roman" w:hAnsi="Times New Roman" w:cs="Times New Roman"/>
          <w:sz w:val="24"/>
          <w:szCs w:val="24"/>
        </w:rPr>
        <w:t xml:space="preserve">back </w:t>
      </w:r>
      <w:r>
        <w:rPr>
          <w:rFonts w:ascii="Times New Roman" w:hAnsi="Times New Roman" w:cs="Times New Roman"/>
          <w:sz w:val="24"/>
          <w:szCs w:val="24"/>
        </w:rPr>
        <w:t>force</w:t>
      </w:r>
      <w:r w:rsidR="00C81B79">
        <w:rPr>
          <w:rFonts w:ascii="Times New Roman" w:hAnsi="Times New Roman" w:cs="Times New Roman"/>
          <w:sz w:val="24"/>
          <w:szCs w:val="24"/>
        </w:rPr>
        <w:t xml:space="preserve"> vs pressure</w:t>
      </w:r>
      <w:r>
        <w:rPr>
          <w:rFonts w:ascii="Times New Roman" w:hAnsi="Times New Roman" w:cs="Times New Roman"/>
          <w:sz w:val="24"/>
          <w:szCs w:val="24"/>
        </w:rPr>
        <w:t xml:space="preserve"> for a single front steel orifice with a diameter</w:t>
      </w:r>
      <w:r w:rsidR="00243445">
        <w:rPr>
          <w:rFonts w:ascii="Times New Roman" w:hAnsi="Times New Roman" w:cs="Times New Roman"/>
          <w:sz w:val="24"/>
          <w:szCs w:val="24"/>
        </w:rPr>
        <w:t xml:space="preserve"> of 1.084 mm (Nozzle 5).  </w:t>
      </w:r>
      <w:r w:rsidR="00243445" w:rsidRPr="006F2165">
        <w:rPr>
          <w:rFonts w:ascii="Times New Roman" w:hAnsi="Times New Roman" w:cs="Times New Roman"/>
          <w:b/>
          <w:sz w:val="24"/>
          <w:szCs w:val="24"/>
        </w:rPr>
        <w:t>Fig. 5.</w:t>
      </w:r>
      <w:r w:rsidR="00575271">
        <w:rPr>
          <w:rFonts w:ascii="Times New Roman" w:hAnsi="Times New Roman" w:cs="Times New Roman"/>
          <w:b/>
          <w:sz w:val="24"/>
          <w:szCs w:val="24"/>
        </w:rPr>
        <w:t>6</w:t>
      </w:r>
      <w:r w:rsidR="00243445">
        <w:rPr>
          <w:rFonts w:ascii="Times New Roman" w:hAnsi="Times New Roman" w:cs="Times New Roman"/>
          <w:sz w:val="24"/>
          <w:szCs w:val="24"/>
        </w:rPr>
        <w:t xml:space="preserve"> give</w:t>
      </w:r>
      <w:r w:rsidR="00C81B79">
        <w:rPr>
          <w:rFonts w:ascii="Times New Roman" w:hAnsi="Times New Roman" w:cs="Times New Roman"/>
          <w:sz w:val="24"/>
          <w:szCs w:val="24"/>
        </w:rPr>
        <w:t>s plots</w:t>
      </w:r>
      <w:r w:rsidR="00243445">
        <w:rPr>
          <w:rFonts w:ascii="Times New Roman" w:hAnsi="Times New Roman" w:cs="Times New Roman"/>
          <w:sz w:val="24"/>
          <w:szCs w:val="24"/>
        </w:rPr>
        <w:t xml:space="preserve"> flow rate </w:t>
      </w:r>
      <w:r w:rsidR="00C81B79">
        <w:rPr>
          <w:rFonts w:ascii="Times New Roman" w:hAnsi="Times New Roman" w:cs="Times New Roman"/>
          <w:sz w:val="24"/>
          <w:szCs w:val="24"/>
        </w:rPr>
        <w:t xml:space="preserve">vs pressure </w:t>
      </w:r>
      <w:r w:rsidR="00243445">
        <w:rPr>
          <w:rFonts w:ascii="Times New Roman" w:hAnsi="Times New Roman" w:cs="Times New Roman"/>
          <w:sz w:val="24"/>
          <w:szCs w:val="24"/>
        </w:rPr>
        <w:t xml:space="preserve">and </w:t>
      </w:r>
      <w:r w:rsidR="00C81B79">
        <w:rPr>
          <w:rFonts w:ascii="Times New Roman" w:hAnsi="Times New Roman" w:cs="Times New Roman"/>
          <w:sz w:val="24"/>
          <w:szCs w:val="24"/>
        </w:rPr>
        <w:t xml:space="preserve">propulsion </w:t>
      </w:r>
      <w:r w:rsidR="00243445">
        <w:rPr>
          <w:rFonts w:ascii="Times New Roman" w:hAnsi="Times New Roman" w:cs="Times New Roman"/>
          <w:sz w:val="24"/>
          <w:szCs w:val="24"/>
        </w:rPr>
        <w:t>force</w:t>
      </w:r>
      <w:r w:rsidR="00C81B79">
        <w:rPr>
          <w:rFonts w:ascii="Times New Roman" w:hAnsi="Times New Roman" w:cs="Times New Roman"/>
          <w:sz w:val="24"/>
          <w:szCs w:val="24"/>
        </w:rPr>
        <w:t xml:space="preserve"> vs pressure</w:t>
      </w:r>
      <w:r w:rsidR="00243445">
        <w:rPr>
          <w:rFonts w:ascii="Times New Roman" w:hAnsi="Times New Roman" w:cs="Times New Roman"/>
          <w:sz w:val="24"/>
          <w:szCs w:val="24"/>
        </w:rPr>
        <w:t xml:space="preserve"> for a brass nozzle configuration of one front nozzle with a diameter of 1.406 mm and two back nozzles with diameters of 1.600 mm (Nozzle combination 3).</w:t>
      </w:r>
    </w:p>
    <w:p w14:paraId="7A537198" w14:textId="16859618" w:rsidR="008A78EE" w:rsidRPr="006F2165" w:rsidRDefault="008A78EE" w:rsidP="006F2165">
      <w:pPr>
        <w:pStyle w:val="NoSpacing"/>
        <w:spacing w:line="480" w:lineRule="auto"/>
        <w:ind w:firstLine="720"/>
        <w:rPr>
          <w:rStyle w:val="NormalWebChar"/>
        </w:rPr>
      </w:pPr>
      <w:r w:rsidRPr="006F2165">
        <w:rPr>
          <w:rStyle w:val="NormalWebChar"/>
        </w:rPr>
        <w:t>From the flow rate plots</w:t>
      </w:r>
      <w:r w:rsidR="00906DE6" w:rsidRPr="006F2165">
        <w:rPr>
          <w:rStyle w:val="NormalWebChar"/>
        </w:rPr>
        <w:t xml:space="preserve"> (Fig. 5.</w:t>
      </w:r>
      <w:r w:rsidR="00575271">
        <w:rPr>
          <w:rStyle w:val="NormalWebChar"/>
        </w:rPr>
        <w:t>4</w:t>
      </w:r>
      <w:r w:rsidR="00C045B0">
        <w:rPr>
          <w:rStyle w:val="NormalWebChar"/>
        </w:rPr>
        <w:t>a</w:t>
      </w:r>
      <w:r w:rsidR="00906DE6" w:rsidRPr="006F2165">
        <w:rPr>
          <w:rStyle w:val="NormalWebChar"/>
        </w:rPr>
        <w:t>, 5.</w:t>
      </w:r>
      <w:r w:rsidR="00575271">
        <w:rPr>
          <w:rStyle w:val="NormalWebChar"/>
        </w:rPr>
        <w:t>5</w:t>
      </w:r>
      <w:r w:rsidR="00C045B0">
        <w:rPr>
          <w:rStyle w:val="NormalWebChar"/>
        </w:rPr>
        <w:t>a</w:t>
      </w:r>
      <w:r w:rsidR="00906DE6" w:rsidRPr="006F2165">
        <w:rPr>
          <w:rStyle w:val="NormalWebChar"/>
        </w:rPr>
        <w:t>, 5.</w:t>
      </w:r>
      <w:r w:rsidR="00575271">
        <w:rPr>
          <w:rStyle w:val="NormalWebChar"/>
        </w:rPr>
        <w:t>6</w:t>
      </w:r>
      <w:r w:rsidR="00C045B0">
        <w:rPr>
          <w:rStyle w:val="NormalWebChar"/>
        </w:rPr>
        <w:t>a</w:t>
      </w:r>
      <w:r w:rsidR="00906DE6" w:rsidRPr="006F2165">
        <w:rPr>
          <w:rStyle w:val="NormalWebChar"/>
        </w:rPr>
        <w:t>)</w:t>
      </w:r>
      <w:r w:rsidRPr="006F2165">
        <w:rPr>
          <w:rStyle w:val="NormalWebChar"/>
        </w:rPr>
        <w:t xml:space="preserve">, the </w:t>
      </w:r>
      <w:r w:rsidR="00D057CE" w:rsidRPr="006F2165">
        <w:rPr>
          <w:rStyle w:val="NormalWebChar"/>
        </w:rPr>
        <w:t>experimental</w:t>
      </w:r>
      <w:r w:rsidRPr="006F2165">
        <w:rPr>
          <w:rStyle w:val="NormalWebChar"/>
        </w:rPr>
        <w:t xml:space="preserve"> data tends to deviate from the model prediction the larger the flow rates become.  A couple reasons for this may be the flow meter is not accurate enough for the flow rates required or losses across the flow meter occur due to the constriction in the flow path from 1.5 in to 0.25 in and back to 1.5 in coupled with slight frictional losses in the system.  </w:t>
      </w:r>
      <w:r w:rsidR="009F6742" w:rsidRPr="006F2165">
        <w:rPr>
          <w:rStyle w:val="NormalWebChar"/>
        </w:rPr>
        <w:t>For the single nozzle tests, the data flow rates compared to the model appear similar, but deviated the larger the flow rate became.  This could help understand why the flow rates were so different for the combination nozzles; the larger flow area forces a larger initial flow rate.  The difference between data and model on</w:t>
      </w:r>
      <w:r w:rsidR="00BA1A5E">
        <w:rPr>
          <w:rStyle w:val="NormalWebChar"/>
        </w:rPr>
        <w:t>ly</w:t>
      </w:r>
      <w:r w:rsidR="009F6742" w:rsidRPr="006F2165">
        <w:rPr>
          <w:rStyle w:val="NormalWebChar"/>
        </w:rPr>
        <w:t xml:space="preserve"> increases with an increased flow rate.  </w:t>
      </w:r>
      <w:r w:rsidR="00844F6F" w:rsidRPr="006F2165">
        <w:rPr>
          <w:rStyle w:val="NormalWebChar"/>
        </w:rPr>
        <w:t xml:space="preserve">The model and data do not line up exactly with the model often being slightly high, this could be for a couple reasons.  The first being frictional losses in the system, with hoses being small diameter, this leads to a greater frictional effect.  Another reason could be the constrictions within the system, for fluid to flow across the flow meter; the fluid goes from 1.5 in hose to 0.25 in flow meter and back to 1.5 in and into the suction side of the </w:t>
      </w:r>
      <w:r w:rsidR="00844F6F" w:rsidRPr="006F2165">
        <w:rPr>
          <w:rStyle w:val="NormalWebChar"/>
        </w:rPr>
        <w:lastRenderedPageBreak/>
        <w:t>pump.  This may be the cause of error in the flow reading or something may be malfunctioning with the flow meter itself. Although</w:t>
      </w:r>
      <w:r w:rsidR="00D057CE" w:rsidRPr="006F2165">
        <w:rPr>
          <w:rStyle w:val="NormalWebChar"/>
        </w:rPr>
        <w:t>, flow rate is not imperative for the model to function, this is a parameter in the field highly focused on and often used as a check for most operations.</w:t>
      </w:r>
    </w:p>
    <w:p w14:paraId="19F54349" w14:textId="7775601F" w:rsidR="00D057CE" w:rsidRPr="006F2165" w:rsidRDefault="00D057CE" w:rsidP="006F2165">
      <w:pPr>
        <w:pStyle w:val="NoSpacing"/>
        <w:spacing w:line="480" w:lineRule="auto"/>
        <w:ind w:firstLine="720"/>
        <w:rPr>
          <w:rStyle w:val="NormalWebChar"/>
        </w:rPr>
      </w:pPr>
      <w:r w:rsidRPr="006F2165">
        <w:rPr>
          <w:rStyle w:val="NormalWebChar"/>
        </w:rPr>
        <w:t>From the force plots</w:t>
      </w:r>
      <w:r w:rsidR="00906DE6" w:rsidRPr="006F2165">
        <w:rPr>
          <w:rStyle w:val="NormalWebChar"/>
        </w:rPr>
        <w:t xml:space="preserve"> </w:t>
      </w:r>
      <w:r w:rsidR="00C045B0" w:rsidRPr="005811A6">
        <w:rPr>
          <w:rStyle w:val="NormalWebChar"/>
        </w:rPr>
        <w:t>(</w:t>
      </w:r>
      <w:r w:rsidR="00575271" w:rsidRPr="00D44773">
        <w:rPr>
          <w:rStyle w:val="NormalWebChar"/>
        </w:rPr>
        <w:t>Fig. 5.</w:t>
      </w:r>
      <w:r w:rsidR="00575271">
        <w:rPr>
          <w:rStyle w:val="NormalWebChar"/>
        </w:rPr>
        <w:t>4b</w:t>
      </w:r>
      <w:r w:rsidR="00575271" w:rsidRPr="00D44773">
        <w:rPr>
          <w:rStyle w:val="NormalWebChar"/>
        </w:rPr>
        <w:t>, 5.</w:t>
      </w:r>
      <w:r w:rsidR="00575271">
        <w:rPr>
          <w:rStyle w:val="NormalWebChar"/>
        </w:rPr>
        <w:t>5b</w:t>
      </w:r>
      <w:r w:rsidR="00575271" w:rsidRPr="00D44773">
        <w:rPr>
          <w:rStyle w:val="NormalWebChar"/>
        </w:rPr>
        <w:t>, 5.</w:t>
      </w:r>
      <w:r w:rsidR="00575271">
        <w:rPr>
          <w:rStyle w:val="NormalWebChar"/>
        </w:rPr>
        <w:t>6b</w:t>
      </w:r>
      <w:r w:rsidR="00C045B0" w:rsidRPr="005811A6">
        <w:rPr>
          <w:rStyle w:val="NormalWebChar"/>
        </w:rPr>
        <w:t>)</w:t>
      </w:r>
      <w:r w:rsidR="00BA1A5E">
        <w:rPr>
          <w:rStyle w:val="NormalWebChar"/>
        </w:rPr>
        <w:t xml:space="preserve">, </w:t>
      </w:r>
      <w:r w:rsidRPr="006F2165">
        <w:rPr>
          <w:rStyle w:val="NormalWebChar"/>
        </w:rPr>
        <w:t>the experimental data and model prediction correlate well</w:t>
      </w:r>
      <w:r w:rsidR="00906DE6" w:rsidRPr="006F2165">
        <w:rPr>
          <w:rStyle w:val="NormalWebChar"/>
        </w:rPr>
        <w:t xml:space="preserve"> with a maximum difference of 1.5 N</w:t>
      </w:r>
      <w:r w:rsidR="00E14A40" w:rsidRPr="006F2165">
        <w:rPr>
          <w:rStyle w:val="NormalWebChar"/>
        </w:rPr>
        <w:t xml:space="preserve"> and average difference of 0.37 N.  As a percentage the maximum difference is 491%, this happens when the experiment data obtains a 0.12 N reading while the model predicts 0.71 N.  Although, only a difference of 0.59 N, it is important to mention both in this case because a 491% difference suggests the models is inaccurate, but the 0.59 N difference puts this into perspective.  The average difference of 14% reduces to 7% when three outlier points of 491%, 225%, and 179% are removed</w:t>
      </w:r>
      <w:r w:rsidR="00D831DC" w:rsidRPr="006F2165">
        <w:rPr>
          <w:rStyle w:val="NormalWebChar"/>
        </w:rPr>
        <w:t>.  By omitting the three data point over 100% difference, cuts the percent error of the model in half</w:t>
      </w:r>
      <w:r w:rsidR="00844F6F" w:rsidRPr="006F2165">
        <w:rPr>
          <w:rStyle w:val="NormalWebChar"/>
        </w:rPr>
        <w:t>.</w:t>
      </w:r>
      <w:r w:rsidR="00D831DC" w:rsidRPr="006F2165">
        <w:rPr>
          <w:rStyle w:val="NormalWebChar"/>
        </w:rPr>
        <w:t xml:space="preserve">  </w:t>
      </w:r>
      <w:r w:rsidR="00844F6F" w:rsidRPr="006F2165">
        <w:rPr>
          <w:rStyle w:val="NormalWebChar"/>
        </w:rPr>
        <w:t xml:space="preserve">Again, omitting the next five outliers, all 44% or greater, the average difference reduces further to 5%, </w:t>
      </w:r>
      <w:r w:rsidR="00844F6F" w:rsidRPr="006F2165">
        <w:rPr>
          <w:rStyle w:val="NormalWebChar"/>
        </w:rPr>
        <w:t xml:space="preserve">this indicates an accurate model adequate for predicting RJD </w:t>
      </w:r>
      <w:r w:rsidR="00844F6F" w:rsidRPr="006F2165">
        <w:rPr>
          <w:rStyle w:val="NormalWebChar"/>
        </w:rPr>
        <w:t>forces.  This</w:t>
      </w:r>
      <w:r w:rsidR="00D831DC" w:rsidRPr="006F2165">
        <w:rPr>
          <w:rStyle w:val="NormalWebChar"/>
        </w:rPr>
        <w:t xml:space="preserve"> also implies the discharge coefficient correlation from Section 4.6 provides an adequate prediction from simply the length and diameter of an orifice.</w:t>
      </w:r>
      <w:r w:rsidR="009F6742" w:rsidRPr="006F2165">
        <w:rPr>
          <w:rStyle w:val="NormalWebChar"/>
        </w:rPr>
        <w:t xml:space="preserve">  </w:t>
      </w:r>
    </w:p>
    <w:p w14:paraId="65440D35" w14:textId="5EB33872" w:rsidR="00844F6F" w:rsidRDefault="00844F6F" w:rsidP="006F2165">
      <w:pPr>
        <w:pStyle w:val="NoSpacing"/>
        <w:spacing w:line="480" w:lineRule="auto"/>
        <w:ind w:firstLine="720"/>
        <w:rPr>
          <w:rStyle w:val="NormalWebChar"/>
        </w:rPr>
      </w:pPr>
      <w:r w:rsidRPr="006F2165">
        <w:rPr>
          <w:rStyle w:val="NormalWebChar"/>
        </w:rPr>
        <w:t>Validating the model through experimentation allows for future improvement when designing and optimizing jetting bits.  The model also helps with looking at operating pressures, will the working material have the ability to handle these pressure loads</w:t>
      </w:r>
      <w:r w:rsidR="00202B3F" w:rsidRPr="006F2165">
        <w:rPr>
          <w:rStyle w:val="NormalWebChar"/>
        </w:rPr>
        <w:t>.  This model can also lay the groundwork to study the ROP for several optimized bits.  Although, the forces seem to agree between data and model, a better flow measurement or better accuracy would on further confirm the validity of the model.</w:t>
      </w:r>
    </w:p>
    <w:p w14:paraId="406B489A" w14:textId="77777777" w:rsidR="00BA1A5E" w:rsidRDefault="00BA1A5E" w:rsidP="006F2165">
      <w:pPr>
        <w:pStyle w:val="NoSpacing"/>
        <w:spacing w:line="480" w:lineRule="auto"/>
        <w:ind w:firstLine="720"/>
        <w:rPr>
          <w:rStyle w:val="NormalWebChar"/>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8671A3" w14:paraId="59DD2F15" w14:textId="77777777" w:rsidTr="006F2165">
        <w:tc>
          <w:tcPr>
            <w:tcW w:w="4704" w:type="dxa"/>
          </w:tcPr>
          <w:p w14:paraId="39FCA0DC" w14:textId="77777777" w:rsidR="00BA1A5E" w:rsidRPr="006F2165" w:rsidRDefault="008671A3" w:rsidP="006F2165">
            <w:pPr>
              <w:spacing w:after="0" w:line="240" w:lineRule="auto"/>
              <w:rPr>
                <w:rStyle w:val="Heading2Char"/>
                <w:u w:val="single"/>
              </w:rPr>
            </w:pPr>
            <w:r w:rsidRPr="006F2165">
              <w:rPr>
                <w:rStyle w:val="Heading2Char"/>
                <w:u w:val="single"/>
              </w:rPr>
              <w:drawing>
                <wp:anchor distT="0" distB="0" distL="114300" distR="114300" simplePos="0" relativeHeight="251743744" behindDoc="0" locked="0" layoutInCell="1" allowOverlap="1" wp14:anchorId="0A0FDBB5" wp14:editId="34F0CA11">
                  <wp:simplePos x="0" y="0"/>
                  <wp:positionH relativeFrom="column">
                    <wp:posOffset>-68580</wp:posOffset>
                  </wp:positionH>
                  <wp:positionV relativeFrom="paragraph">
                    <wp:posOffset>219075</wp:posOffset>
                  </wp:positionV>
                  <wp:extent cx="2651760" cy="2195830"/>
                  <wp:effectExtent l="0" t="0" r="15240" b="13970"/>
                  <wp:wrapTopAndBottom/>
                  <wp:docPr id="271" name="Chart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BA1A5E" w:rsidRPr="006F2165">
              <w:rPr>
                <w:rStyle w:val="Heading2Char"/>
                <w:u w:val="single"/>
              </w:rPr>
              <w:t>Nozzle 4</w:t>
            </w:r>
          </w:p>
          <w:p w14:paraId="1DFEE2D0" w14:textId="489DC639" w:rsidR="008671A3" w:rsidRPr="006F2165" w:rsidRDefault="002A6F81" w:rsidP="006F2165">
            <w:pPr>
              <w:spacing w:after="0" w:line="240" w:lineRule="auto"/>
              <w:jc w:val="center"/>
              <w:rPr>
                <w:rFonts w:ascii="Times New Roman" w:hAnsi="Times New Roman" w:cs="Times New Roman"/>
                <w:b/>
                <w:sz w:val="24"/>
                <w:szCs w:val="24"/>
              </w:rPr>
            </w:pPr>
            <w:r w:rsidRPr="006F2165">
              <w:rPr>
                <w:rFonts w:ascii="Times New Roman" w:hAnsi="Times New Roman" w:cs="Times New Roman"/>
                <w:b/>
                <w:sz w:val="24"/>
                <w:szCs w:val="24"/>
              </w:rPr>
              <w:t>(a)</w:t>
            </w:r>
          </w:p>
        </w:tc>
        <w:tc>
          <w:tcPr>
            <w:tcW w:w="4646" w:type="dxa"/>
          </w:tcPr>
          <w:p w14:paraId="67CA5B76" w14:textId="1389B272" w:rsidR="008671A3" w:rsidRDefault="00BA1A5E" w:rsidP="006F2165">
            <w:pPr>
              <w:pStyle w:val="Caption"/>
              <w:rPr>
                <w:color w:val="FF0000"/>
              </w:rPr>
            </w:pPr>
            <w:bookmarkStart w:id="75" w:name="_Toc512423692"/>
            <w:r>
              <w:rPr>
                <w:noProof/>
              </w:rPr>
              <w:drawing>
                <wp:anchor distT="0" distB="0" distL="114300" distR="114300" simplePos="0" relativeHeight="251745792" behindDoc="0" locked="0" layoutInCell="1" allowOverlap="1" wp14:anchorId="6049FE23" wp14:editId="4F2178BE">
                  <wp:simplePos x="0" y="0"/>
                  <wp:positionH relativeFrom="column">
                    <wp:posOffset>-68580</wp:posOffset>
                  </wp:positionH>
                  <wp:positionV relativeFrom="paragraph">
                    <wp:posOffset>209550</wp:posOffset>
                  </wp:positionV>
                  <wp:extent cx="2651760" cy="2192020"/>
                  <wp:effectExtent l="0" t="0" r="15240" b="17780"/>
                  <wp:wrapTopAndBottom/>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t xml:space="preserve"> </w:t>
            </w:r>
            <w:r w:rsidR="00A20F50" w:rsidRPr="006F2165">
              <w:rPr>
                <w:color w:val="FFFFFF" w:themeColor="background1"/>
              </w:rPr>
              <w:t xml:space="preserve">Fig. 5. </w:t>
            </w:r>
            <w:r w:rsidR="00A20F50" w:rsidRPr="006F2165">
              <w:rPr>
                <w:color w:val="FFFFFF" w:themeColor="background1"/>
              </w:rPr>
              <w:fldChar w:fldCharType="begin"/>
            </w:r>
            <w:r w:rsidR="00A20F50" w:rsidRPr="006F2165">
              <w:rPr>
                <w:color w:val="FFFFFF" w:themeColor="background1"/>
              </w:rPr>
              <w:instrText xml:space="preserve"> SEQ Fig._5. \* ARABIC </w:instrText>
            </w:r>
            <w:r w:rsidR="00A20F50" w:rsidRPr="006F2165">
              <w:rPr>
                <w:color w:val="FFFFFF" w:themeColor="background1"/>
              </w:rPr>
              <w:fldChar w:fldCharType="separate"/>
            </w:r>
            <w:r w:rsidR="00CA2FE5">
              <w:rPr>
                <w:noProof/>
                <w:color w:val="FFFFFF" w:themeColor="background1"/>
              </w:rPr>
              <w:t>4</w:t>
            </w:r>
            <w:bookmarkEnd w:id="75"/>
            <w:r w:rsidR="00A20F50" w:rsidRPr="006F2165">
              <w:rPr>
                <w:color w:val="FFFFFF" w:themeColor="background1"/>
              </w:rPr>
              <w:fldChar w:fldCharType="end"/>
            </w:r>
          </w:p>
          <w:p w14:paraId="56501908" w14:textId="5923A724" w:rsidR="002A6F81" w:rsidRPr="006F2165" w:rsidRDefault="002A6F81" w:rsidP="006F2165">
            <w:pPr>
              <w:jc w:val="center"/>
              <w:rPr>
                <w:rFonts w:ascii="Times New Roman" w:hAnsi="Times New Roman" w:cs="Times New Roman"/>
                <w:b/>
              </w:rPr>
            </w:pPr>
            <w:r w:rsidRPr="006F2165">
              <w:rPr>
                <w:rFonts w:ascii="Times New Roman" w:hAnsi="Times New Roman" w:cs="Times New Roman"/>
                <w:b/>
              </w:rPr>
              <w:t>(b)</w:t>
            </w:r>
          </w:p>
        </w:tc>
      </w:tr>
      <w:tr w:rsidR="002A6F81" w14:paraId="70A9B584" w14:textId="77777777" w:rsidTr="006F2165">
        <w:tc>
          <w:tcPr>
            <w:tcW w:w="9350" w:type="dxa"/>
            <w:gridSpan w:val="2"/>
          </w:tcPr>
          <w:p w14:paraId="5E0493DF" w14:textId="19E6E936" w:rsidR="002A6F81" w:rsidRPr="006F2165" w:rsidRDefault="00575271" w:rsidP="006F2165">
            <w:pPr>
              <w:pStyle w:val="Caption"/>
              <w:jc w:val="center"/>
              <w:rPr>
                <w:i w:val="0"/>
                <w:noProof/>
              </w:rPr>
            </w:pPr>
            <w:r>
              <w:rPr>
                <w:rStyle w:val="Heading2Char"/>
                <w:i w:val="0"/>
                <w:color w:val="auto"/>
                <w:sz w:val="22"/>
              </w:rPr>
              <w:t>Fig. 5.4</w:t>
            </w:r>
            <w:r w:rsidR="002A6F81" w:rsidRPr="006F2165">
              <w:rPr>
                <w:rFonts w:ascii="Times New Roman" w:hAnsi="Times New Roman" w:cs="Arial"/>
                <w:b/>
                <w:i w:val="0"/>
                <w:color w:val="auto"/>
                <w:kern w:val="24"/>
                <w:sz w:val="22"/>
                <w:szCs w:val="20"/>
              </w:rPr>
              <w:t xml:space="preserve"> – </w:t>
            </w:r>
            <w:r w:rsidR="002A6F81">
              <w:rPr>
                <w:rFonts w:ascii="Times New Roman" w:hAnsi="Times New Roman" w:cs="Arial"/>
                <w:b/>
                <w:i w:val="0"/>
                <w:color w:val="auto"/>
                <w:kern w:val="24"/>
                <w:sz w:val="22"/>
                <w:szCs w:val="20"/>
              </w:rPr>
              <w:t xml:space="preserve">Results for single </w:t>
            </w:r>
            <w:r w:rsidR="002A6F81" w:rsidRPr="006C6E68">
              <w:rPr>
                <w:rFonts w:ascii="Times New Roman" w:hAnsi="Times New Roman" w:cs="Arial"/>
                <w:b/>
                <w:i w:val="0"/>
                <w:color w:val="auto"/>
                <w:kern w:val="24"/>
                <w:sz w:val="22"/>
                <w:szCs w:val="20"/>
              </w:rPr>
              <w:t>orifice with a diameter of 1.585 mm and aspect ratio of 1.45</w:t>
            </w:r>
            <w:r w:rsidR="002A6F81">
              <w:rPr>
                <w:rFonts w:ascii="Times New Roman" w:hAnsi="Times New Roman" w:cs="Arial"/>
                <w:b/>
                <w:i w:val="0"/>
                <w:color w:val="auto"/>
                <w:kern w:val="24"/>
                <w:sz w:val="22"/>
                <w:szCs w:val="20"/>
              </w:rPr>
              <w:t>: a) f</w:t>
            </w:r>
            <w:r w:rsidR="002A6F81" w:rsidRPr="006F2165">
              <w:rPr>
                <w:rFonts w:ascii="Times New Roman" w:hAnsi="Times New Roman" w:cs="Arial"/>
                <w:b/>
                <w:i w:val="0"/>
                <w:color w:val="auto"/>
                <w:kern w:val="24"/>
                <w:sz w:val="22"/>
                <w:szCs w:val="20"/>
              </w:rPr>
              <w:t>low rate vs pressure</w:t>
            </w:r>
            <w:r w:rsidR="002A6F81">
              <w:rPr>
                <w:rFonts w:ascii="Times New Roman" w:hAnsi="Times New Roman" w:cs="Arial"/>
                <w:b/>
                <w:i w:val="0"/>
                <w:color w:val="auto"/>
                <w:kern w:val="24"/>
                <w:sz w:val="22"/>
                <w:szCs w:val="20"/>
              </w:rPr>
              <w:t>; and b) backward force vs. pressure</w:t>
            </w:r>
          </w:p>
        </w:tc>
      </w:tr>
    </w:tbl>
    <w:p w14:paraId="223EF3A0" w14:textId="77777777" w:rsidR="0047683C" w:rsidRDefault="0047683C" w:rsidP="006F2165">
      <w:pPr>
        <w:spacing w:after="200" w:line="27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FF50BB" w14:paraId="75873A12" w14:textId="77777777" w:rsidTr="006F2165">
        <w:tc>
          <w:tcPr>
            <w:tcW w:w="4675" w:type="dxa"/>
          </w:tcPr>
          <w:p w14:paraId="7E2BCFEC" w14:textId="77777777" w:rsidR="00575271" w:rsidRDefault="00575271" w:rsidP="006F2165">
            <w:pPr>
              <w:pStyle w:val="NormalWeb"/>
              <w:spacing w:before="0" w:beforeAutospacing="0" w:after="0" w:afterAutospacing="0"/>
              <w:textAlignment w:val="baseline"/>
              <w:rPr>
                <w:b/>
                <w:u w:val="single"/>
              </w:rPr>
            </w:pPr>
            <w:r w:rsidRPr="006F2165">
              <w:rPr>
                <w:b/>
                <w:noProof/>
                <w:szCs w:val="22"/>
                <w:u w:val="single"/>
              </w:rPr>
              <w:drawing>
                <wp:anchor distT="0" distB="0" distL="114300" distR="114300" simplePos="0" relativeHeight="251753984" behindDoc="0" locked="0" layoutInCell="1" allowOverlap="1" wp14:anchorId="2D6A5A36" wp14:editId="3767FCEB">
                  <wp:simplePos x="0" y="0"/>
                  <wp:positionH relativeFrom="column">
                    <wp:posOffset>-68580</wp:posOffset>
                  </wp:positionH>
                  <wp:positionV relativeFrom="paragraph">
                    <wp:posOffset>268605</wp:posOffset>
                  </wp:positionV>
                  <wp:extent cx="2651760" cy="2194560"/>
                  <wp:effectExtent l="0" t="0" r="15240" b="15240"/>
                  <wp:wrapTight wrapText="bothSides">
                    <wp:wrapPolygon edited="0">
                      <wp:start x="0" y="0"/>
                      <wp:lineTo x="0" y="21563"/>
                      <wp:lineTo x="21569" y="21563"/>
                      <wp:lineTo x="21569" y="0"/>
                      <wp:lineTo x="0" y="0"/>
                    </wp:wrapPolygon>
                  </wp:wrapTight>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BA1A5E" w:rsidRPr="006F2165">
              <w:rPr>
                <w:b/>
                <w:szCs w:val="22"/>
                <w:u w:val="single"/>
              </w:rPr>
              <w:t>Nozzle 6</w:t>
            </w:r>
          </w:p>
          <w:p w14:paraId="70F6EC18" w14:textId="71D493B5" w:rsidR="00FF50BB" w:rsidRDefault="002C76B0" w:rsidP="006F2165">
            <w:pPr>
              <w:pStyle w:val="NormalWeb"/>
              <w:spacing w:before="0" w:beforeAutospacing="0" w:after="0" w:afterAutospacing="0"/>
              <w:jc w:val="center"/>
              <w:textAlignment w:val="baseline"/>
            </w:pPr>
            <w:r w:rsidRPr="00202E5C">
              <w:rPr>
                <w:b/>
                <w:sz w:val="22"/>
                <w:szCs w:val="22"/>
              </w:rPr>
              <w:t>(a)</w:t>
            </w:r>
          </w:p>
        </w:tc>
        <w:tc>
          <w:tcPr>
            <w:tcW w:w="4675" w:type="dxa"/>
          </w:tcPr>
          <w:p w14:paraId="1E4A7AAB" w14:textId="1ADFE304" w:rsidR="00BA1A5E" w:rsidRPr="006F2165" w:rsidRDefault="00A20F50" w:rsidP="006F2165">
            <w:pPr>
              <w:pStyle w:val="Caption"/>
              <w:rPr>
                <w:rStyle w:val="Heading2Char"/>
                <w:rFonts w:eastAsiaTheme="minorHAnsi"/>
                <w:szCs w:val="18"/>
                <w:u w:val="single"/>
              </w:rPr>
            </w:pPr>
            <w:bookmarkStart w:id="76" w:name="_Toc512423693"/>
            <w:r w:rsidRPr="00887EDD">
              <w:rPr>
                <w:color w:val="FFFFFF" w:themeColor="background1"/>
              </w:rPr>
              <w:t xml:space="preserve">Fig. 5. </w:t>
            </w:r>
            <w:r w:rsidRPr="00887EDD">
              <w:rPr>
                <w:color w:val="FFFFFF" w:themeColor="background1"/>
              </w:rPr>
              <w:fldChar w:fldCharType="begin"/>
            </w:r>
            <w:r w:rsidRPr="00887EDD">
              <w:rPr>
                <w:color w:val="FFFFFF" w:themeColor="background1"/>
              </w:rPr>
              <w:instrText xml:space="preserve"> SEQ Fig._5. \* ARABIC </w:instrText>
            </w:r>
            <w:r w:rsidRPr="00887EDD">
              <w:rPr>
                <w:color w:val="FFFFFF" w:themeColor="background1"/>
              </w:rPr>
              <w:fldChar w:fldCharType="separate"/>
            </w:r>
            <w:r w:rsidR="00CA2FE5">
              <w:rPr>
                <w:noProof/>
                <w:color w:val="FFFFFF" w:themeColor="background1"/>
              </w:rPr>
              <w:t>5</w:t>
            </w:r>
            <w:r w:rsidRPr="00887EDD">
              <w:rPr>
                <w:color w:val="FFFFFF" w:themeColor="background1"/>
              </w:rPr>
              <w:fldChar w:fldCharType="end"/>
            </w:r>
            <w:r w:rsidR="00FF50BB">
              <w:rPr>
                <w:noProof/>
              </w:rPr>
              <w:drawing>
                <wp:anchor distT="0" distB="0" distL="114300" distR="114300" simplePos="0" relativeHeight="251756032" behindDoc="0" locked="0" layoutInCell="1" allowOverlap="1" wp14:anchorId="1BB9022C" wp14:editId="2B5E9E1C">
                  <wp:simplePos x="0" y="0"/>
                  <wp:positionH relativeFrom="column">
                    <wp:posOffset>-68580</wp:posOffset>
                  </wp:positionH>
                  <wp:positionV relativeFrom="paragraph">
                    <wp:posOffset>278130</wp:posOffset>
                  </wp:positionV>
                  <wp:extent cx="2651760" cy="2194560"/>
                  <wp:effectExtent l="0" t="0" r="15240" b="15240"/>
                  <wp:wrapTight wrapText="bothSides">
                    <wp:wrapPolygon edited="0">
                      <wp:start x="0" y="0"/>
                      <wp:lineTo x="0" y="21563"/>
                      <wp:lineTo x="21569" y="21563"/>
                      <wp:lineTo x="21569" y="0"/>
                      <wp:lineTo x="0" y="0"/>
                    </wp:wrapPolygon>
                  </wp:wrapTight>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bookmarkEnd w:id="76"/>
          </w:p>
          <w:p w14:paraId="4BCC3E84" w14:textId="67F8D757" w:rsidR="00FF50BB" w:rsidRDefault="00D60B35" w:rsidP="006F2165">
            <w:pPr>
              <w:keepNext/>
              <w:spacing w:after="200" w:line="240" w:lineRule="auto"/>
              <w:jc w:val="center"/>
              <w:rPr>
                <w:rFonts w:ascii="Times New Roman" w:hAnsi="Times New Roman" w:cs="Times New Roman"/>
                <w:sz w:val="24"/>
                <w:szCs w:val="24"/>
              </w:rPr>
            </w:pPr>
            <w:r>
              <w:rPr>
                <w:rStyle w:val="Heading2Char"/>
                <w:sz w:val="22"/>
              </w:rPr>
              <w:t>(b</w:t>
            </w:r>
            <w:r w:rsidRPr="005811A6">
              <w:rPr>
                <w:rStyle w:val="Heading2Char"/>
                <w:sz w:val="22"/>
              </w:rPr>
              <w:t>)</w:t>
            </w:r>
          </w:p>
        </w:tc>
      </w:tr>
      <w:tr w:rsidR="002A6F81" w14:paraId="5B082A4C" w14:textId="77777777" w:rsidTr="006F2165">
        <w:tc>
          <w:tcPr>
            <w:tcW w:w="9350" w:type="dxa"/>
            <w:gridSpan w:val="2"/>
          </w:tcPr>
          <w:p w14:paraId="56FA4A7B" w14:textId="02B15A6F" w:rsidR="002A6F81" w:rsidRPr="006F2165" w:rsidRDefault="002C76B0" w:rsidP="006F2165">
            <w:pPr>
              <w:pStyle w:val="NormalWeb"/>
              <w:spacing w:before="0" w:beforeAutospacing="0" w:after="0" w:afterAutospacing="0"/>
              <w:jc w:val="center"/>
              <w:textAlignment w:val="baseline"/>
              <w:rPr>
                <w:b/>
                <w:sz w:val="22"/>
                <w:szCs w:val="22"/>
              </w:rPr>
            </w:pPr>
            <w:r w:rsidRPr="00202E5C">
              <w:rPr>
                <w:b/>
                <w:sz w:val="22"/>
                <w:szCs w:val="22"/>
              </w:rPr>
              <w:t>Fig. 5.</w:t>
            </w:r>
            <w:r>
              <w:rPr>
                <w:b/>
                <w:sz w:val="22"/>
                <w:szCs w:val="22"/>
              </w:rPr>
              <w:t xml:space="preserve">5 </w:t>
            </w:r>
            <w:r w:rsidRPr="00202E5C">
              <w:rPr>
                <w:rFonts w:cs="Arial"/>
                <w:b/>
                <w:color w:val="000000" w:themeColor="text1"/>
                <w:kern w:val="24"/>
                <w:sz w:val="22"/>
                <w:szCs w:val="22"/>
              </w:rPr>
              <w:t xml:space="preserve">– </w:t>
            </w:r>
            <w:r>
              <w:rPr>
                <w:rFonts w:cs="Arial"/>
                <w:b/>
                <w:color w:val="000000" w:themeColor="text1"/>
                <w:kern w:val="24"/>
                <w:sz w:val="22"/>
                <w:szCs w:val="22"/>
              </w:rPr>
              <w:t xml:space="preserve">Results for a single front </w:t>
            </w:r>
            <w:r w:rsidRPr="00202E5C">
              <w:rPr>
                <w:rFonts w:cs="Arial"/>
                <w:b/>
                <w:color w:val="000000" w:themeColor="text1"/>
                <w:kern w:val="24"/>
                <w:sz w:val="22"/>
                <w:szCs w:val="22"/>
              </w:rPr>
              <w:t>orifice with a diameter of 1.</w:t>
            </w:r>
            <w:r>
              <w:rPr>
                <w:rFonts w:cs="Arial"/>
                <w:b/>
                <w:color w:val="000000" w:themeColor="text1"/>
                <w:kern w:val="24"/>
                <w:sz w:val="22"/>
                <w:szCs w:val="22"/>
              </w:rPr>
              <w:t>433 mm and aspect ratio of 4.85: a) f</w:t>
            </w:r>
            <w:r w:rsidRPr="00202E5C">
              <w:rPr>
                <w:rFonts w:cs="Arial"/>
                <w:b/>
                <w:color w:val="000000" w:themeColor="text1"/>
                <w:kern w:val="24"/>
                <w:sz w:val="22"/>
                <w:szCs w:val="22"/>
              </w:rPr>
              <w:t>low rate vs</w:t>
            </w:r>
            <w:r>
              <w:rPr>
                <w:rFonts w:cs="Arial"/>
                <w:b/>
                <w:color w:val="000000" w:themeColor="text1"/>
                <w:kern w:val="24"/>
                <w:sz w:val="22"/>
                <w:szCs w:val="22"/>
              </w:rPr>
              <w:t>.</w:t>
            </w:r>
            <w:r w:rsidRPr="00202E5C">
              <w:rPr>
                <w:rFonts w:cs="Arial"/>
                <w:b/>
                <w:color w:val="000000" w:themeColor="text1"/>
                <w:kern w:val="24"/>
                <w:sz w:val="22"/>
                <w:szCs w:val="22"/>
              </w:rPr>
              <w:t xml:space="preserve"> pressure</w:t>
            </w:r>
            <w:r>
              <w:rPr>
                <w:rFonts w:cs="Arial"/>
                <w:b/>
                <w:color w:val="000000" w:themeColor="text1"/>
                <w:kern w:val="24"/>
                <w:sz w:val="22"/>
                <w:szCs w:val="22"/>
              </w:rPr>
              <w:t>; and b)</w:t>
            </w:r>
            <w:r w:rsidRPr="00202E5C">
              <w:rPr>
                <w:rFonts w:cs="Arial"/>
                <w:b/>
                <w:color w:val="000000" w:themeColor="text1"/>
                <w:kern w:val="24"/>
                <w:sz w:val="22"/>
                <w:szCs w:val="22"/>
              </w:rPr>
              <w:t xml:space="preserve"> </w:t>
            </w:r>
            <w:r>
              <w:rPr>
                <w:rFonts w:cs="Arial"/>
                <w:b/>
                <w:color w:val="000000" w:themeColor="text1"/>
                <w:kern w:val="24"/>
                <w:sz w:val="22"/>
                <w:szCs w:val="22"/>
              </w:rPr>
              <w:t>backward force vs. pressure</w:t>
            </w:r>
          </w:p>
        </w:tc>
      </w:tr>
    </w:tbl>
    <w:p w14:paraId="69ABAC98" w14:textId="77777777" w:rsidR="00BA1A5E" w:rsidRDefault="00BA1A5E" w:rsidP="006F2165">
      <w:pPr>
        <w:autoSpaceDE w:val="0"/>
        <w:autoSpaceDN w:val="0"/>
        <w:adjustRightInd w:val="0"/>
        <w:spacing w:after="0" w:line="240" w:lineRule="auto"/>
        <w:rPr>
          <w:rFonts w:ascii="Times New Roman" w:hAnsi="Times New Roman" w:cs="Times New Roman"/>
          <w:b/>
          <w:sz w:val="24"/>
          <w:u w:val="single"/>
        </w:rPr>
      </w:pPr>
    </w:p>
    <w:p w14:paraId="1BF1FDEE" w14:textId="77777777" w:rsidR="00BA1A5E" w:rsidRDefault="00BA1A5E" w:rsidP="006F2165">
      <w:pPr>
        <w:autoSpaceDE w:val="0"/>
        <w:autoSpaceDN w:val="0"/>
        <w:adjustRightInd w:val="0"/>
        <w:spacing w:after="0" w:line="240" w:lineRule="auto"/>
        <w:rPr>
          <w:rFonts w:ascii="Times New Roman" w:hAnsi="Times New Roman" w:cs="Times New Roman"/>
          <w:b/>
          <w:sz w:val="24"/>
          <w:u w:val="single"/>
        </w:rPr>
      </w:pPr>
    </w:p>
    <w:p w14:paraId="2DA742BE" w14:textId="77777777" w:rsidR="00BA1A5E" w:rsidRDefault="00BA1A5E" w:rsidP="006F2165">
      <w:pPr>
        <w:autoSpaceDE w:val="0"/>
        <w:autoSpaceDN w:val="0"/>
        <w:adjustRightInd w:val="0"/>
        <w:spacing w:after="0" w:line="240" w:lineRule="auto"/>
        <w:rPr>
          <w:rFonts w:ascii="Times New Roman" w:hAnsi="Times New Roman" w:cs="Times New Roman"/>
          <w:b/>
          <w:sz w:val="24"/>
          <w:u w:val="single"/>
        </w:rPr>
      </w:pPr>
    </w:p>
    <w:p w14:paraId="56F49512" w14:textId="77777777" w:rsidR="00FF50BB" w:rsidRDefault="00FF50BB" w:rsidP="006F2165">
      <w:pPr>
        <w:autoSpaceDE w:val="0"/>
        <w:autoSpaceDN w:val="0"/>
        <w:adjustRightInd w:val="0"/>
        <w:spacing w:after="0" w:line="240" w:lineRule="auto"/>
        <w:rPr>
          <w:rFonts w:ascii="Times New Roman" w:hAnsi="Times New Roman" w:cs="Times New Roman"/>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FF50BB" w14:paraId="6BFA5DA4" w14:textId="77777777" w:rsidTr="006F2165">
        <w:tc>
          <w:tcPr>
            <w:tcW w:w="4675" w:type="dxa"/>
          </w:tcPr>
          <w:p w14:paraId="1C7FBDD6" w14:textId="4A8690DB" w:rsidR="00BA1A5E" w:rsidRPr="006F2165" w:rsidRDefault="00BA1A5E" w:rsidP="006F2165">
            <w:pPr>
              <w:spacing w:after="200" w:line="240" w:lineRule="auto"/>
              <w:rPr>
                <w:rStyle w:val="Heading2Char"/>
                <w:u w:val="single"/>
              </w:rPr>
            </w:pPr>
            <w:r w:rsidRPr="006F2165">
              <w:rPr>
                <w:rStyle w:val="Heading2Char"/>
                <w:sz w:val="22"/>
              </w:rPr>
              <w:lastRenderedPageBreak/>
              <w:drawing>
                <wp:anchor distT="0" distB="0" distL="114300" distR="114300" simplePos="0" relativeHeight="251758080" behindDoc="0" locked="0" layoutInCell="1" allowOverlap="1" wp14:anchorId="1972FFC0" wp14:editId="653F73C9">
                  <wp:simplePos x="0" y="0"/>
                  <wp:positionH relativeFrom="column">
                    <wp:posOffset>-68580</wp:posOffset>
                  </wp:positionH>
                  <wp:positionV relativeFrom="paragraph">
                    <wp:posOffset>295910</wp:posOffset>
                  </wp:positionV>
                  <wp:extent cx="2651760" cy="2194560"/>
                  <wp:effectExtent l="0" t="0" r="15240" b="15240"/>
                  <wp:wrapTight wrapText="bothSides">
                    <wp:wrapPolygon edited="0">
                      <wp:start x="0" y="0"/>
                      <wp:lineTo x="0" y="21563"/>
                      <wp:lineTo x="21569" y="21563"/>
                      <wp:lineTo x="21569" y="0"/>
                      <wp:lineTo x="0" y="0"/>
                    </wp:wrapPolygon>
                  </wp:wrapTight>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6F2165">
              <w:rPr>
                <w:rStyle w:val="Heading2Char"/>
                <w:u w:val="single"/>
              </w:rPr>
              <w:t>Nozzle Combination 3</w:t>
            </w:r>
          </w:p>
          <w:p w14:paraId="26734751" w14:textId="6FD2AB55" w:rsidR="00FF50BB" w:rsidRPr="006F2165" w:rsidRDefault="002C76B0" w:rsidP="006F2165">
            <w:pPr>
              <w:spacing w:after="200" w:line="240" w:lineRule="auto"/>
              <w:jc w:val="center"/>
              <w:rPr>
                <w:rFonts w:cs="Arial"/>
                <w:color w:val="000000" w:themeColor="text1"/>
                <w:kern w:val="24"/>
                <w:sz w:val="18"/>
              </w:rPr>
            </w:pPr>
            <w:r w:rsidRPr="006F2165">
              <w:rPr>
                <w:rStyle w:val="Heading2Char"/>
                <w:sz w:val="22"/>
              </w:rPr>
              <w:t>(a)</w:t>
            </w:r>
          </w:p>
        </w:tc>
        <w:tc>
          <w:tcPr>
            <w:tcW w:w="4675" w:type="dxa"/>
          </w:tcPr>
          <w:p w14:paraId="666B1E2E" w14:textId="72F35629" w:rsidR="00B4526B" w:rsidRPr="006F2165" w:rsidRDefault="00BD558F" w:rsidP="006F2165">
            <w:pPr>
              <w:pStyle w:val="Caption"/>
            </w:pPr>
            <w:bookmarkStart w:id="77" w:name="_Toc512423694"/>
            <w:r>
              <w:rPr>
                <w:noProof/>
              </w:rPr>
              <w:drawing>
                <wp:anchor distT="0" distB="0" distL="114300" distR="114300" simplePos="0" relativeHeight="251760128" behindDoc="0" locked="0" layoutInCell="1" allowOverlap="1" wp14:anchorId="6F68CADA" wp14:editId="4E49C4A7">
                  <wp:simplePos x="0" y="0"/>
                  <wp:positionH relativeFrom="column">
                    <wp:posOffset>-68580</wp:posOffset>
                  </wp:positionH>
                  <wp:positionV relativeFrom="paragraph">
                    <wp:posOffset>286385</wp:posOffset>
                  </wp:positionV>
                  <wp:extent cx="2651760" cy="2194560"/>
                  <wp:effectExtent l="0" t="0" r="15240" b="15240"/>
                  <wp:wrapTight wrapText="bothSides">
                    <wp:wrapPolygon edited="0">
                      <wp:start x="0" y="0"/>
                      <wp:lineTo x="0" y="21563"/>
                      <wp:lineTo x="21569" y="21563"/>
                      <wp:lineTo x="21569" y="0"/>
                      <wp:lineTo x="0" y="0"/>
                    </wp:wrapPolygon>
                  </wp:wrapTight>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D60B35" w:rsidRPr="005811A6">
              <w:rPr>
                <w:b/>
              </w:rPr>
              <w:t xml:space="preserve"> </w:t>
            </w:r>
            <w:r w:rsidR="00A20F50" w:rsidRPr="006F2165">
              <w:rPr>
                <w:color w:val="FFFFFF" w:themeColor="background1"/>
              </w:rPr>
              <w:t xml:space="preserve">Fig. 5. </w:t>
            </w:r>
            <w:r w:rsidR="00A20F50" w:rsidRPr="006F2165">
              <w:rPr>
                <w:color w:val="FFFFFF" w:themeColor="background1"/>
              </w:rPr>
              <w:fldChar w:fldCharType="begin"/>
            </w:r>
            <w:r w:rsidR="00A20F50" w:rsidRPr="006F2165">
              <w:rPr>
                <w:color w:val="FFFFFF" w:themeColor="background1"/>
              </w:rPr>
              <w:instrText xml:space="preserve"> SEQ Fig._5. \* ARABIC </w:instrText>
            </w:r>
            <w:r w:rsidR="00A20F50" w:rsidRPr="006F2165">
              <w:rPr>
                <w:color w:val="FFFFFF" w:themeColor="background1"/>
              </w:rPr>
              <w:fldChar w:fldCharType="separate"/>
            </w:r>
            <w:r w:rsidR="00CA2FE5">
              <w:rPr>
                <w:noProof/>
                <w:color w:val="FFFFFF" w:themeColor="background1"/>
              </w:rPr>
              <w:t>6</w:t>
            </w:r>
            <w:bookmarkEnd w:id="77"/>
            <w:r w:rsidR="00A20F50" w:rsidRPr="006F2165">
              <w:rPr>
                <w:color w:val="FFFFFF" w:themeColor="background1"/>
              </w:rPr>
              <w:fldChar w:fldCharType="end"/>
            </w:r>
          </w:p>
          <w:p w14:paraId="2F83BD1A" w14:textId="4AB982CF" w:rsidR="00FF50BB" w:rsidRDefault="002C76B0" w:rsidP="006F2165">
            <w:pPr>
              <w:pStyle w:val="NoSpacing"/>
              <w:keepNext/>
              <w:jc w:val="center"/>
              <w:rPr>
                <w:rFonts w:ascii="Times New Roman" w:hAnsi="Times New Roman" w:cs="Times New Roman"/>
                <w:sz w:val="24"/>
                <w:szCs w:val="24"/>
              </w:rPr>
            </w:pPr>
            <w:r>
              <w:rPr>
                <w:rStyle w:val="Heading2Char"/>
                <w:sz w:val="22"/>
              </w:rPr>
              <w:t>(b)</w:t>
            </w:r>
          </w:p>
        </w:tc>
      </w:tr>
      <w:tr w:rsidR="002A6F81" w14:paraId="3706F257" w14:textId="77777777" w:rsidTr="006F2165">
        <w:tc>
          <w:tcPr>
            <w:tcW w:w="9350" w:type="dxa"/>
            <w:gridSpan w:val="2"/>
          </w:tcPr>
          <w:p w14:paraId="4AF869FD" w14:textId="26B10327" w:rsidR="002A6F81" w:rsidRPr="006F2165" w:rsidRDefault="002C76B0" w:rsidP="006F2165">
            <w:pPr>
              <w:pStyle w:val="Caption"/>
              <w:jc w:val="center"/>
              <w:rPr>
                <w:i w:val="0"/>
                <w:noProof/>
              </w:rPr>
            </w:pPr>
            <w:r w:rsidRPr="006F2165">
              <w:rPr>
                <w:rStyle w:val="Heading2Char"/>
                <w:i w:val="0"/>
                <w:color w:val="auto"/>
                <w:sz w:val="22"/>
              </w:rPr>
              <w:t xml:space="preserve">Fig. 5.6 – </w:t>
            </w:r>
            <w:r>
              <w:rPr>
                <w:rStyle w:val="Heading2Char"/>
                <w:i w:val="0"/>
                <w:color w:val="auto"/>
                <w:sz w:val="22"/>
              </w:rPr>
              <w:t xml:space="preserve">Results </w:t>
            </w:r>
            <w:r w:rsidRPr="000A18D0">
              <w:rPr>
                <w:rStyle w:val="Heading2Char"/>
                <w:i w:val="0"/>
                <w:color w:val="auto"/>
                <w:sz w:val="22"/>
              </w:rPr>
              <w:t>for a nozzle with one front orifice with a diameter of 1.406 mm and aspect ratio of 1.64, and two back nozzles angled at 45-degree toward the back with diameters of 1.6 mm and aspect ratios of 3.75</w:t>
            </w:r>
            <w:r>
              <w:rPr>
                <w:rStyle w:val="Heading2Char"/>
                <w:i w:val="0"/>
                <w:color w:val="auto"/>
                <w:sz w:val="22"/>
              </w:rPr>
              <w:t>: a) flow rate vs. pressure; and b) propulsion force vs. pressure</w:t>
            </w:r>
          </w:p>
        </w:tc>
      </w:tr>
    </w:tbl>
    <w:p w14:paraId="1344D390" w14:textId="77777777" w:rsidR="00A20F50" w:rsidRDefault="00A20F50" w:rsidP="006F2165">
      <w:pPr>
        <w:pStyle w:val="Caption"/>
        <w:rPr>
          <w:u w:val="single"/>
        </w:rPr>
      </w:pPr>
    </w:p>
    <w:p w14:paraId="799D6715" w14:textId="77777777" w:rsidR="00BD558F" w:rsidRDefault="00BD558F" w:rsidP="006F2165">
      <w:pPr>
        <w:pStyle w:val="NoSpacing"/>
        <w:rPr>
          <w:u w:val="single"/>
        </w:rPr>
      </w:pPr>
    </w:p>
    <w:p w14:paraId="46071D10" w14:textId="345F6E76" w:rsidR="00377C75" w:rsidRPr="006F2165" w:rsidRDefault="00377C75" w:rsidP="006F2165">
      <w:pPr>
        <w:pStyle w:val="NoSpacing"/>
        <w:rPr>
          <w:u w:val="single"/>
        </w:rPr>
      </w:pPr>
    </w:p>
    <w:p w14:paraId="4E74C7D5" w14:textId="4C1D72B8" w:rsidR="006A34B9" w:rsidRPr="006F2165" w:rsidRDefault="00A17076" w:rsidP="006F2165">
      <w:pPr>
        <w:pStyle w:val="Heading1"/>
      </w:pPr>
      <w:bookmarkStart w:id="78" w:name="_Toc511737500"/>
      <w:r w:rsidRPr="006F2165">
        <w:t xml:space="preserve">Chapter 6 – </w:t>
      </w:r>
      <w:r w:rsidR="0077457B">
        <w:t xml:space="preserve">Model Comparison and </w:t>
      </w:r>
      <w:r w:rsidRPr="006F2165">
        <w:t>Parametric Study</w:t>
      </w:r>
      <w:bookmarkEnd w:id="78"/>
    </w:p>
    <w:p w14:paraId="25ECD183" w14:textId="30ACDB13" w:rsidR="0077457B" w:rsidRDefault="00653D5B" w:rsidP="0077457B">
      <w:pPr>
        <w:pStyle w:val="Heading2"/>
      </w:pPr>
      <w:r>
        <w:t>6.1</w:t>
      </w:r>
      <w:r w:rsidR="0077457B">
        <w:t xml:space="preserve"> Model Comparison</w:t>
      </w:r>
    </w:p>
    <w:p w14:paraId="092E5A32" w14:textId="6C384B10" w:rsidR="0077457B" w:rsidRDefault="0077457B" w:rsidP="0077457B">
      <w:pPr>
        <w:pStyle w:val="NoSpacing"/>
        <w:spacing w:line="480" w:lineRule="auto"/>
        <w:ind w:firstLine="720"/>
        <w:rPr>
          <w:rStyle w:val="NormalWebChar"/>
        </w:rPr>
      </w:pPr>
      <w:r w:rsidRPr="00A90571">
        <w:rPr>
          <w:rStyle w:val="NormalWebChar"/>
        </w:rPr>
        <w:t xml:space="preserve">The purpose of this section sought to analyze and compare the measured data from Li et al. (2015) when plugged into the newly developed model.  Li et al. (2015) operated at significantly higher pressure than the tests conducted in this thesis study, but theoretically, the model </w:t>
      </w:r>
      <w:r w:rsidR="004C7D04">
        <w:rPr>
          <w:rStyle w:val="NormalWebChar"/>
        </w:rPr>
        <w:t>should retain the accuracy when predicting other measurements</w:t>
      </w:r>
      <w:r w:rsidRPr="00A90571">
        <w:rPr>
          <w:rStyle w:val="NormalWebChar"/>
        </w:rPr>
        <w:t xml:space="preserve">.  The thinking is perhaps </w:t>
      </w:r>
      <w:r>
        <w:rPr>
          <w:rStyle w:val="NormalWebChar"/>
        </w:rPr>
        <w:t>some o</w:t>
      </w:r>
      <w:r w:rsidRPr="00A90571">
        <w:rPr>
          <w:rStyle w:val="NormalWebChar"/>
        </w:rPr>
        <w:t>f the same questions or concerns</w:t>
      </w:r>
      <w:r>
        <w:rPr>
          <w:rStyle w:val="NormalWebChar"/>
        </w:rPr>
        <w:t xml:space="preserve"> were encountered</w:t>
      </w:r>
      <w:r w:rsidRPr="00A90571">
        <w:rPr>
          <w:rStyle w:val="NormalWebChar"/>
        </w:rPr>
        <w:t xml:space="preserve"> regarding flow measurements or data acquisition.</w:t>
      </w:r>
      <w:r>
        <w:rPr>
          <w:rStyle w:val="NormalWebChar"/>
        </w:rPr>
        <w:t xml:space="preserve">  </w:t>
      </w:r>
    </w:p>
    <w:p w14:paraId="46A4A2EB" w14:textId="52009654" w:rsidR="004C7D04" w:rsidRDefault="004C7D04" w:rsidP="0077457B">
      <w:pPr>
        <w:pStyle w:val="NoSpacing"/>
        <w:spacing w:line="480" w:lineRule="auto"/>
        <w:ind w:firstLine="720"/>
        <w:rPr>
          <w:rStyle w:val="NormalWebChar"/>
        </w:rPr>
      </w:pPr>
      <w:r>
        <w:rPr>
          <w:rStyle w:val="NormalWebChar"/>
        </w:rPr>
        <w:t xml:space="preserve">Li et al. (2015) focused on a 6+3+1 bit design, which means six back nozzles, three front nozzles, and one front center nozzle.  Various configurations to the 6+3+1 bit design mentioned in the paper, but not specified in the table of data provided.  The nozzle </w:t>
      </w:r>
      <w:r>
        <w:rPr>
          <w:rStyle w:val="NormalWebChar"/>
        </w:rPr>
        <w:lastRenderedPageBreak/>
        <w:t>configuration that gave the best comparison was six back nozzles with diameters of 1.2 mm, angled at 45</w:t>
      </w:r>
      <w:r w:rsidR="00AC7971">
        <w:rPr>
          <w:rStyle w:val="NormalWebChar"/>
        </w:rPr>
        <w:t>-</w:t>
      </w:r>
      <w:r>
        <w:rPr>
          <w:rStyle w:val="NormalWebChar"/>
        </w:rPr>
        <w:t>degrees; three front nozzles with diameters of 1.2 mm and no angle; and one front center nozzle with a 1.2 mm diameter</w:t>
      </w:r>
      <w:r w:rsidR="00C542BB">
        <w:rPr>
          <w:rStyle w:val="NormalWebChar"/>
        </w:rPr>
        <w:t xml:space="preserve">.  This is the nozzle configuration </w:t>
      </w:r>
      <w:r w:rsidR="0089663B">
        <w:rPr>
          <w:rStyle w:val="NormalWebChar"/>
        </w:rPr>
        <w:t>used for the model predictions</w:t>
      </w:r>
      <w:r w:rsidR="00C542BB">
        <w:rPr>
          <w:rStyle w:val="NormalWebChar"/>
        </w:rPr>
        <w:t xml:space="preserve"> in </w:t>
      </w:r>
      <w:r w:rsidR="00C542BB" w:rsidRPr="006F2165">
        <w:rPr>
          <w:rStyle w:val="NormalWebChar"/>
          <w:b/>
        </w:rPr>
        <w:t>Fig. 6.1</w:t>
      </w:r>
      <w:r w:rsidR="00C542BB">
        <w:rPr>
          <w:rStyle w:val="NormalWebChar"/>
        </w:rPr>
        <w:t>.  The discharge coefficients range from 0.5 – 1.0 for the flow rate plot and from 0.6 – 1.0 for the propulsion force plot.</w:t>
      </w:r>
    </w:p>
    <w:p w14:paraId="22685DFC" w14:textId="2C068AEF" w:rsidR="0089663B" w:rsidRDefault="0089663B" w:rsidP="0077457B">
      <w:pPr>
        <w:pStyle w:val="NoSpacing"/>
        <w:spacing w:line="480" w:lineRule="auto"/>
        <w:ind w:firstLine="720"/>
        <w:rPr>
          <w:rStyle w:val="NormalWebChar"/>
        </w:rPr>
      </w:pPr>
      <w:r>
        <w:rPr>
          <w:rStyle w:val="NormalWebChar"/>
        </w:rPr>
        <w:t>In Fig. 6.1, the red data points represent the measured data from Li et al. (2015)</w:t>
      </w:r>
      <w:r w:rsidR="00CE40EB">
        <w:rPr>
          <w:rStyle w:val="NormalWebChar"/>
        </w:rPr>
        <w:t>, while the lines represent model predictions for various discharge coefficients</w:t>
      </w:r>
      <w:r>
        <w:rPr>
          <w:rStyle w:val="NormalWebChar"/>
        </w:rPr>
        <w:t xml:space="preserve">.  Fig. 6.1a shows </w:t>
      </w:r>
      <w:r w:rsidR="00CE40EB">
        <w:rPr>
          <w:rStyle w:val="NormalWebChar"/>
        </w:rPr>
        <w:t>a consistent trend between model predictions and the measured data, and a near identical trend when the discharge coefficient is set to 0.5.  From the discharge coefficient correlation developed in Section 4.6, the aspect ratio must be almost zero for this to occur.  Understanding that jet drilling consists of high pressures, the material must be thick enough to withstand operating pressures, which means a larger aspect ratio.  This means that the model predicts a higher flow rate than measured.  This is the same issue encountered when testing the back jetting nozzles in thi</w:t>
      </w:r>
      <w:r w:rsidR="008E4770">
        <w:rPr>
          <w:rStyle w:val="NormalWebChar"/>
        </w:rPr>
        <w:t>s study.</w:t>
      </w:r>
    </w:p>
    <w:p w14:paraId="120CBFC7" w14:textId="43EB9E1D" w:rsidR="008E4770" w:rsidRDefault="008E4770" w:rsidP="0077457B">
      <w:pPr>
        <w:pStyle w:val="NoSpacing"/>
        <w:spacing w:line="480" w:lineRule="auto"/>
        <w:ind w:firstLine="720"/>
        <w:rPr>
          <w:rStyle w:val="NormalWebChar"/>
        </w:rPr>
      </w:pPr>
      <w:r>
        <w:rPr>
          <w:rStyle w:val="NormalWebChar"/>
        </w:rPr>
        <w:t xml:space="preserve">Fig. 6.1b displays a consistent trend with the propulsion force prediction and measured data.  The difference here is the model prediction aligns well with the data at a discharge coefficient of 0.78, which is consistent with the ones used in the Section 5.4 and the correlation developed.  Again, this seems to be the same issue where the propulsion force prediction remains accurate, while the flow rate prediction remains high consistently.  </w:t>
      </w:r>
    </w:p>
    <w:tbl>
      <w:tblPr>
        <w:tblStyle w:val="TableGrid"/>
        <w:tblpPr w:leftFromText="180" w:rightFromText="180" w:vertAnchor="text" w:horzAnchor="margin" w:tblpY="-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51509B" w14:paraId="0B923F7E" w14:textId="77777777" w:rsidTr="0051509B">
        <w:tc>
          <w:tcPr>
            <w:tcW w:w="4675" w:type="dxa"/>
          </w:tcPr>
          <w:p w14:paraId="1C199294" w14:textId="4FEBF6F3" w:rsidR="001F2367" w:rsidRPr="00D44773" w:rsidRDefault="001F2367" w:rsidP="006F2165">
            <w:pPr>
              <w:pStyle w:val="NoSpacing"/>
              <w:jc w:val="center"/>
              <w:rPr>
                <w:rStyle w:val="NormalWebChar"/>
                <w:rFonts w:eastAsiaTheme="majorEastAsia"/>
                <w:b/>
                <w:sz w:val="22"/>
              </w:rPr>
            </w:pPr>
            <w:r>
              <w:rPr>
                <w:noProof/>
              </w:rPr>
              <w:lastRenderedPageBreak/>
              <w:drawing>
                <wp:anchor distT="0" distB="0" distL="114300" distR="114300" simplePos="0" relativeHeight="251840000" behindDoc="0" locked="0" layoutInCell="1" allowOverlap="1" wp14:anchorId="32CF4891" wp14:editId="3FD3E49E">
                  <wp:simplePos x="0" y="0"/>
                  <wp:positionH relativeFrom="column">
                    <wp:posOffset>-68580</wp:posOffset>
                  </wp:positionH>
                  <wp:positionV relativeFrom="paragraph">
                    <wp:posOffset>11430</wp:posOffset>
                  </wp:positionV>
                  <wp:extent cx="2651760" cy="2194560"/>
                  <wp:effectExtent l="0" t="0" r="15240" b="15240"/>
                  <wp:wrapTopAndBottom/>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anchor>
              </w:drawing>
            </w:r>
            <w:r w:rsidRPr="005811A6">
              <w:rPr>
                <w:rStyle w:val="Heading2Char"/>
                <w:sz w:val="22"/>
              </w:rPr>
              <w:t>(a)</w:t>
            </w:r>
            <w:r w:rsidRPr="00134C7C">
              <w:rPr>
                <w:color w:val="FFFFFF" w:themeColor="background1"/>
              </w:rPr>
              <w:t xml:space="preserve"> </w:t>
            </w:r>
          </w:p>
        </w:tc>
        <w:tc>
          <w:tcPr>
            <w:tcW w:w="4675" w:type="dxa"/>
          </w:tcPr>
          <w:p w14:paraId="06D3EF5C" w14:textId="2316C75C" w:rsidR="001F2367" w:rsidRPr="00D44773" w:rsidRDefault="001F2367" w:rsidP="006F2165">
            <w:pPr>
              <w:pStyle w:val="NoSpacing"/>
              <w:jc w:val="center"/>
              <w:rPr>
                <w:rStyle w:val="NormalWebChar"/>
                <w:rFonts w:asciiTheme="minorHAnsi" w:eastAsiaTheme="minorHAnsi" w:hAnsiTheme="minorHAnsi" w:cstheme="minorBidi"/>
                <w:i/>
                <w:iCs/>
                <w:sz w:val="18"/>
                <w:szCs w:val="18"/>
              </w:rPr>
            </w:pPr>
            <w:r>
              <w:rPr>
                <w:noProof/>
              </w:rPr>
              <w:drawing>
                <wp:anchor distT="0" distB="0" distL="114300" distR="114300" simplePos="0" relativeHeight="251841024" behindDoc="0" locked="0" layoutInCell="1" allowOverlap="1" wp14:anchorId="51CF133C" wp14:editId="3EF6602F">
                  <wp:simplePos x="0" y="0"/>
                  <wp:positionH relativeFrom="column">
                    <wp:posOffset>-68580</wp:posOffset>
                  </wp:positionH>
                  <wp:positionV relativeFrom="paragraph">
                    <wp:posOffset>1905</wp:posOffset>
                  </wp:positionV>
                  <wp:extent cx="2651760" cy="2194560"/>
                  <wp:effectExtent l="0" t="0" r="15240" b="15240"/>
                  <wp:wrapTopAndBottom/>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anchor>
              </w:drawing>
            </w:r>
            <w:r>
              <w:rPr>
                <w:rStyle w:val="Heading2Char"/>
                <w:i/>
                <w:sz w:val="22"/>
              </w:rPr>
              <w:t xml:space="preserve">           </w:t>
            </w:r>
            <w:bookmarkStart w:id="79" w:name="_Toc512444817"/>
            <w:r w:rsidRPr="00A90571">
              <w:rPr>
                <w:rStyle w:val="Heading2Char"/>
                <w:sz w:val="22"/>
              </w:rPr>
              <w:t>(b)</w:t>
            </w:r>
            <w:r w:rsidRPr="00A90571">
              <w:t xml:space="preserve"> </w:t>
            </w:r>
            <w:r>
              <w:t xml:space="preserve"> </w:t>
            </w:r>
            <w:r w:rsidRPr="006F2165">
              <w:rPr>
                <w:color w:val="FFFFFF" w:themeColor="background1"/>
              </w:rPr>
              <w:t xml:space="preserve">Fig. 6. </w:t>
            </w:r>
            <w:r w:rsidRPr="006F2165">
              <w:rPr>
                <w:color w:val="FFFFFF" w:themeColor="background1"/>
              </w:rPr>
              <w:fldChar w:fldCharType="begin"/>
            </w:r>
            <w:r w:rsidRPr="006F2165">
              <w:rPr>
                <w:color w:val="FFFFFF" w:themeColor="background1"/>
              </w:rPr>
              <w:instrText xml:space="preserve"> SEQ Fig._6. \* ARABIC </w:instrText>
            </w:r>
            <w:r w:rsidRPr="006F2165">
              <w:rPr>
                <w:color w:val="FFFFFF" w:themeColor="background1"/>
              </w:rPr>
              <w:fldChar w:fldCharType="separate"/>
            </w:r>
            <w:r w:rsidR="00CA2FE5">
              <w:rPr>
                <w:noProof/>
                <w:color w:val="FFFFFF" w:themeColor="background1"/>
              </w:rPr>
              <w:t>1</w:t>
            </w:r>
            <w:bookmarkEnd w:id="79"/>
            <w:r w:rsidRPr="006F2165">
              <w:rPr>
                <w:color w:val="FFFFFF" w:themeColor="background1"/>
              </w:rPr>
              <w:fldChar w:fldCharType="end"/>
            </w:r>
          </w:p>
        </w:tc>
      </w:tr>
      <w:tr w:rsidR="0051509B" w14:paraId="350F8068" w14:textId="77777777" w:rsidTr="0051509B">
        <w:tc>
          <w:tcPr>
            <w:tcW w:w="9350" w:type="dxa"/>
            <w:gridSpan w:val="2"/>
          </w:tcPr>
          <w:p w14:paraId="049A788E" w14:textId="01D52BED" w:rsidR="001F2367" w:rsidRDefault="001F2367" w:rsidP="006F2165">
            <w:pPr>
              <w:pStyle w:val="NoSpacing"/>
              <w:keepNext/>
              <w:jc w:val="center"/>
              <w:rPr>
                <w:noProof/>
              </w:rPr>
            </w:pPr>
            <w:r w:rsidRPr="005811A6">
              <w:rPr>
                <w:rStyle w:val="Heading2Char"/>
                <w:sz w:val="22"/>
              </w:rPr>
              <w:t>F</w:t>
            </w:r>
            <w:r>
              <w:rPr>
                <w:rStyle w:val="Heading2Char"/>
                <w:sz w:val="22"/>
              </w:rPr>
              <w:t>ig. 6.</w:t>
            </w:r>
            <w:r w:rsidR="00653D5B">
              <w:rPr>
                <w:rStyle w:val="Heading2Char"/>
                <w:sz w:val="22"/>
              </w:rPr>
              <w:t>1</w:t>
            </w:r>
            <w:r>
              <w:rPr>
                <w:rStyle w:val="Heading2Char"/>
                <w:sz w:val="22"/>
              </w:rPr>
              <w:t xml:space="preserve"> </w:t>
            </w:r>
            <w:r w:rsidRPr="005811A6">
              <w:rPr>
                <w:rStyle w:val="Heading2Char"/>
                <w:sz w:val="22"/>
              </w:rPr>
              <w:t>–</w:t>
            </w:r>
            <w:r>
              <w:rPr>
                <w:rStyle w:val="Heading2Char"/>
                <w:sz w:val="22"/>
              </w:rPr>
              <w:t xml:space="preserve"> Results using pressure data from Li et al. (2015) and a 6+3+1 nozzle configuration for various discharge coefficients; nozzle diameters set 1.2 mm diameter; front nozzles angle set to 0</w:t>
            </w:r>
            <w:r w:rsidR="00AC7971">
              <w:rPr>
                <w:rStyle w:val="Heading2Char"/>
                <w:sz w:val="22"/>
              </w:rPr>
              <w:t>-</w:t>
            </w:r>
            <w:r>
              <w:rPr>
                <w:rStyle w:val="Heading2Char"/>
                <w:sz w:val="22"/>
              </w:rPr>
              <w:t>degree</w:t>
            </w:r>
            <w:r w:rsidR="00AC7971">
              <w:rPr>
                <w:rStyle w:val="Heading2Char"/>
                <w:sz w:val="22"/>
              </w:rPr>
              <w:t>s</w:t>
            </w:r>
            <w:r>
              <w:rPr>
                <w:rStyle w:val="Heading2Char"/>
                <w:sz w:val="22"/>
              </w:rPr>
              <w:t xml:space="preserve"> and back nozzles angle</w:t>
            </w:r>
            <w:r w:rsidR="00AC7971">
              <w:rPr>
                <w:rStyle w:val="Heading2Char"/>
                <w:sz w:val="22"/>
              </w:rPr>
              <w:t xml:space="preserve"> set at 30-</w:t>
            </w:r>
            <w:r>
              <w:rPr>
                <w:rStyle w:val="Heading2Char"/>
                <w:sz w:val="22"/>
              </w:rPr>
              <w:t>degrees: a)  flow rate</w:t>
            </w:r>
            <w:r w:rsidRPr="005811A6">
              <w:rPr>
                <w:rStyle w:val="Heading2Char"/>
                <w:sz w:val="22"/>
              </w:rPr>
              <w:t xml:space="preserve"> vs pressure</w:t>
            </w:r>
            <w:r>
              <w:rPr>
                <w:rStyle w:val="Heading2Char"/>
                <w:sz w:val="22"/>
              </w:rPr>
              <w:t>; and b) propulsion force vs. pressure</w:t>
            </w:r>
          </w:p>
        </w:tc>
      </w:tr>
    </w:tbl>
    <w:p w14:paraId="22D55FE1" w14:textId="393AFCB2" w:rsidR="0077457B" w:rsidRDefault="001F2367">
      <w:pPr>
        <w:pStyle w:val="NoSpacing"/>
        <w:spacing w:line="480" w:lineRule="auto"/>
        <w:ind w:firstLine="720"/>
        <w:rPr>
          <w:rFonts w:ascii="Times New Roman" w:hAnsi="Times New Roman" w:cs="Times New Roman"/>
          <w:sz w:val="24"/>
          <w:szCs w:val="24"/>
        </w:rPr>
      </w:pPr>
      <w:r>
        <w:rPr>
          <w:rStyle w:val="NormalWebChar"/>
        </w:rPr>
        <w:t>With the same concern noticed using data from elsewhere, this only poses more questions moving forward.  Perhaps it is the geometry of the nozzle and the path of the flow, which is having to aggressively change direction at a 135 – 150</w:t>
      </w:r>
      <w:r w:rsidR="00AC7971">
        <w:rPr>
          <w:rStyle w:val="NormalWebChar"/>
        </w:rPr>
        <w:t>-</w:t>
      </w:r>
      <w:r>
        <w:rPr>
          <w:rStyle w:val="NormalWebChar"/>
        </w:rPr>
        <w:t>degree angle.  Perhaps there are more losses in the system than anticipated, but this should effect the propulsion force also.  The propulsion force comes from momentum flux terms and the momentum comes from the fluid flow, thus should change the propulsion forces.  This does not appear to be the case</w:t>
      </w:r>
      <w:r w:rsidR="0051509B">
        <w:rPr>
          <w:rStyle w:val="NormalWebChar"/>
        </w:rPr>
        <w:t xml:space="preserve"> and should be investigated further</w:t>
      </w:r>
      <w:r>
        <w:rPr>
          <w:rStyle w:val="NormalWebChar"/>
        </w:rPr>
        <w:t>.</w:t>
      </w:r>
    </w:p>
    <w:p w14:paraId="09360519" w14:textId="7D5CB6F4" w:rsidR="00C40520" w:rsidRDefault="00653D5B" w:rsidP="006F2165">
      <w:pPr>
        <w:pStyle w:val="Heading2"/>
      </w:pPr>
      <w:r>
        <w:lastRenderedPageBreak/>
        <w:t>6.2</w:t>
      </w:r>
      <w:r w:rsidR="00C40520">
        <w:t xml:space="preserve"> </w:t>
      </w:r>
      <w:r w:rsidR="0077457B">
        <w:t>Parametric Study</w:t>
      </w:r>
    </w:p>
    <w:tbl>
      <w:tblPr>
        <w:tblStyle w:val="TableGrid"/>
        <w:tblpPr w:leftFromText="180" w:rightFromText="180" w:vertAnchor="text" w:horzAnchor="margin" w:tblpY="770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E736C3" w14:paraId="7F7D884A" w14:textId="77777777" w:rsidTr="00E736C3">
        <w:tc>
          <w:tcPr>
            <w:tcW w:w="4675" w:type="dxa"/>
          </w:tcPr>
          <w:p w14:paraId="1D032E4D" w14:textId="77777777" w:rsidR="00C542BB" w:rsidRPr="00D55BFA" w:rsidRDefault="00C542BB" w:rsidP="00AC7971">
            <w:pPr>
              <w:spacing w:after="200" w:line="240" w:lineRule="auto"/>
              <w:jc w:val="center"/>
              <w:rPr>
                <w:rStyle w:val="Heading2Char"/>
                <w:sz w:val="22"/>
              </w:rPr>
            </w:pPr>
            <w:r>
              <w:rPr>
                <w:noProof/>
              </w:rPr>
              <w:drawing>
                <wp:anchor distT="0" distB="0" distL="114300" distR="114300" simplePos="0" relativeHeight="251838976" behindDoc="0" locked="0" layoutInCell="1" allowOverlap="1" wp14:anchorId="14834925" wp14:editId="269B0F94">
                  <wp:simplePos x="0" y="0"/>
                  <wp:positionH relativeFrom="column">
                    <wp:posOffset>-68580</wp:posOffset>
                  </wp:positionH>
                  <wp:positionV relativeFrom="paragraph">
                    <wp:posOffset>635</wp:posOffset>
                  </wp:positionV>
                  <wp:extent cx="2651760" cy="2194560"/>
                  <wp:effectExtent l="0" t="0" r="15240" b="15240"/>
                  <wp:wrapTopAndBottom/>
                  <wp:docPr id="284" name="Chart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anchor>
              </w:drawing>
            </w:r>
            <w:r w:rsidRPr="00B14E4A">
              <w:rPr>
                <w:rStyle w:val="Heading2Char"/>
                <w:sz w:val="22"/>
              </w:rPr>
              <w:t>(a)</w:t>
            </w:r>
            <w:r w:rsidRPr="00A21FCC">
              <w:rPr>
                <w:rStyle w:val="Heading2Char"/>
                <w:i/>
                <w:sz w:val="22"/>
              </w:rPr>
              <w:t xml:space="preserve"> </w:t>
            </w:r>
          </w:p>
        </w:tc>
        <w:tc>
          <w:tcPr>
            <w:tcW w:w="4675" w:type="dxa"/>
          </w:tcPr>
          <w:p w14:paraId="1E13FA7E" w14:textId="390B6EAB" w:rsidR="00C542BB" w:rsidRPr="00134C7C" w:rsidRDefault="00C542BB" w:rsidP="006F2165">
            <w:pPr>
              <w:pStyle w:val="Caption"/>
              <w:jc w:val="center"/>
              <w:rPr>
                <w:rStyle w:val="Heading2Char"/>
                <w:rFonts w:asciiTheme="minorHAnsi" w:eastAsiaTheme="minorHAnsi" w:hAnsiTheme="minorHAnsi" w:cstheme="minorBidi"/>
                <w:b w:val="0"/>
                <w:i w:val="0"/>
                <w:iCs w:val="0"/>
                <w:color w:val="auto"/>
                <w:sz w:val="18"/>
                <w:szCs w:val="18"/>
              </w:rPr>
            </w:pPr>
            <w:bookmarkStart w:id="80" w:name="_Toc512444818"/>
            <w:r>
              <w:rPr>
                <w:noProof/>
              </w:rPr>
              <w:drawing>
                <wp:anchor distT="0" distB="0" distL="114300" distR="114300" simplePos="0" relativeHeight="251837952" behindDoc="0" locked="0" layoutInCell="1" allowOverlap="1" wp14:anchorId="253D1D33" wp14:editId="25B1701E">
                  <wp:simplePos x="0" y="0"/>
                  <wp:positionH relativeFrom="column">
                    <wp:posOffset>-68580</wp:posOffset>
                  </wp:positionH>
                  <wp:positionV relativeFrom="paragraph">
                    <wp:posOffset>635</wp:posOffset>
                  </wp:positionV>
                  <wp:extent cx="2651760" cy="2194560"/>
                  <wp:effectExtent l="0" t="0" r="15240" b="15240"/>
                  <wp:wrapTopAndBottom/>
                  <wp:docPr id="283" name="Chart 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anchor>
              </w:drawing>
            </w:r>
            <w:r w:rsidR="001F2367">
              <w:rPr>
                <w:rFonts w:ascii="Times New Roman" w:hAnsi="Times New Roman" w:cs="Times New Roman"/>
                <w:b/>
                <w:i w:val="0"/>
                <w:color w:val="auto"/>
                <w:sz w:val="22"/>
              </w:rPr>
              <w:t xml:space="preserve">           </w:t>
            </w:r>
            <w:r w:rsidRPr="00B14E4A">
              <w:rPr>
                <w:rFonts w:ascii="Times New Roman" w:hAnsi="Times New Roman" w:cs="Times New Roman"/>
                <w:b/>
                <w:i w:val="0"/>
                <w:color w:val="auto"/>
                <w:sz w:val="22"/>
              </w:rPr>
              <w:t>(b)</w:t>
            </w:r>
            <w:r w:rsidRPr="00134C7C">
              <w:rPr>
                <w:rStyle w:val="Heading2Char"/>
                <w:rFonts w:asciiTheme="minorHAnsi" w:eastAsiaTheme="minorHAnsi" w:hAnsiTheme="minorHAnsi" w:cstheme="minorBidi"/>
                <w:b w:val="0"/>
                <w:sz w:val="18"/>
                <w:szCs w:val="18"/>
              </w:rPr>
              <w:t xml:space="preserve"> </w:t>
            </w:r>
            <w:r w:rsidR="001F2367">
              <w:t xml:space="preserve"> </w:t>
            </w:r>
            <w:r w:rsidR="001F2367" w:rsidRPr="006F2165">
              <w:rPr>
                <w:color w:val="FFFFFF" w:themeColor="background1"/>
              </w:rPr>
              <w:t xml:space="preserve">Fig. 6. </w:t>
            </w:r>
            <w:r w:rsidR="001F2367" w:rsidRPr="006F2165">
              <w:rPr>
                <w:color w:val="FFFFFF" w:themeColor="background1"/>
              </w:rPr>
              <w:fldChar w:fldCharType="begin"/>
            </w:r>
            <w:r w:rsidR="001F2367" w:rsidRPr="006F2165">
              <w:rPr>
                <w:color w:val="FFFFFF" w:themeColor="background1"/>
              </w:rPr>
              <w:instrText xml:space="preserve"> SEQ Fig._6. \* ARABIC </w:instrText>
            </w:r>
            <w:r w:rsidR="001F2367" w:rsidRPr="006F2165">
              <w:rPr>
                <w:color w:val="FFFFFF" w:themeColor="background1"/>
              </w:rPr>
              <w:fldChar w:fldCharType="separate"/>
            </w:r>
            <w:r w:rsidR="00CA2FE5">
              <w:rPr>
                <w:noProof/>
                <w:color w:val="FFFFFF" w:themeColor="background1"/>
              </w:rPr>
              <w:t>2</w:t>
            </w:r>
            <w:bookmarkEnd w:id="80"/>
            <w:r w:rsidR="001F2367" w:rsidRPr="006F2165">
              <w:rPr>
                <w:color w:val="FFFFFF" w:themeColor="background1"/>
              </w:rPr>
              <w:fldChar w:fldCharType="end"/>
            </w:r>
          </w:p>
        </w:tc>
      </w:tr>
      <w:tr w:rsidR="00E736C3" w14:paraId="449147FB" w14:textId="77777777" w:rsidTr="00E736C3">
        <w:tc>
          <w:tcPr>
            <w:tcW w:w="9350" w:type="dxa"/>
            <w:gridSpan w:val="2"/>
          </w:tcPr>
          <w:p w14:paraId="0DE27AE4" w14:textId="725C0C82" w:rsidR="00C542BB" w:rsidRPr="00B14E4A" w:rsidRDefault="00C542BB" w:rsidP="006F2165">
            <w:pPr>
              <w:pStyle w:val="Caption"/>
              <w:keepNext/>
              <w:jc w:val="center"/>
              <w:rPr>
                <w:rStyle w:val="Heading2Char"/>
                <w:i w:val="0"/>
                <w:iCs w:val="0"/>
                <w:color w:val="auto"/>
                <w:sz w:val="22"/>
              </w:rPr>
            </w:pPr>
            <w:r w:rsidRPr="00B14E4A">
              <w:rPr>
                <w:rStyle w:val="Heading2Char"/>
                <w:i w:val="0"/>
                <w:color w:val="auto"/>
                <w:sz w:val="22"/>
              </w:rPr>
              <w:t>Fig. 6.</w:t>
            </w:r>
            <w:r w:rsidR="00653D5B">
              <w:rPr>
                <w:rStyle w:val="Heading2Char"/>
                <w:i w:val="0"/>
                <w:color w:val="auto"/>
                <w:sz w:val="22"/>
              </w:rPr>
              <w:t>2</w:t>
            </w:r>
            <w:r>
              <w:rPr>
                <w:rStyle w:val="Heading2Char"/>
                <w:i w:val="0"/>
                <w:color w:val="auto"/>
                <w:sz w:val="22"/>
              </w:rPr>
              <w:t xml:space="preserve"> </w:t>
            </w:r>
            <w:r w:rsidRPr="00B14E4A">
              <w:rPr>
                <w:rStyle w:val="Heading2Char"/>
                <w:i w:val="0"/>
                <w:color w:val="auto"/>
                <w:sz w:val="22"/>
              </w:rPr>
              <w:t>–</w:t>
            </w:r>
            <w:r>
              <w:rPr>
                <w:rStyle w:val="Heading2Char"/>
                <w:i w:val="0"/>
                <w:color w:val="auto"/>
                <w:sz w:val="22"/>
              </w:rPr>
              <w:t xml:space="preserve"> Results </w:t>
            </w:r>
            <w:r w:rsidRPr="00B14E4A">
              <w:rPr>
                <w:rStyle w:val="Heading2Char"/>
                <w:i w:val="0"/>
                <w:color w:val="auto"/>
                <w:sz w:val="22"/>
              </w:rPr>
              <w:t>for six different</w:t>
            </w:r>
            <w:r>
              <w:rPr>
                <w:rStyle w:val="Heading2Char"/>
                <w:i w:val="0"/>
                <w:color w:val="auto"/>
                <w:sz w:val="22"/>
              </w:rPr>
              <w:t xml:space="preserve"> single front</w:t>
            </w:r>
            <w:r w:rsidRPr="00B14E4A">
              <w:rPr>
                <w:rStyle w:val="Heading2Char"/>
                <w:i w:val="0"/>
                <w:color w:val="auto"/>
                <w:sz w:val="22"/>
              </w:rPr>
              <w:t xml:space="preserve"> nozzle diameters: </w:t>
            </w:r>
            <w:r>
              <w:rPr>
                <w:rStyle w:val="Heading2Char"/>
                <w:i w:val="0"/>
                <w:color w:val="auto"/>
                <w:sz w:val="22"/>
              </w:rPr>
              <w:t xml:space="preserve">a) </w:t>
            </w:r>
            <w:r w:rsidRPr="006D32B8">
              <w:rPr>
                <w:rStyle w:val="Heading2Char"/>
                <w:i w:val="0"/>
                <w:color w:val="auto"/>
                <w:sz w:val="22"/>
              </w:rPr>
              <w:t xml:space="preserve"> </w:t>
            </w:r>
            <w:r>
              <w:rPr>
                <w:rStyle w:val="Heading2Char"/>
                <w:i w:val="0"/>
                <w:color w:val="auto"/>
                <w:sz w:val="22"/>
              </w:rPr>
              <w:t>f</w:t>
            </w:r>
            <w:r w:rsidRPr="006D32B8">
              <w:rPr>
                <w:rStyle w:val="Heading2Char"/>
                <w:i w:val="0"/>
                <w:color w:val="auto"/>
                <w:sz w:val="22"/>
              </w:rPr>
              <w:t>low rate vs</w:t>
            </w:r>
            <w:r>
              <w:rPr>
                <w:rStyle w:val="Heading2Char"/>
                <w:i w:val="0"/>
                <w:color w:val="auto"/>
                <w:sz w:val="22"/>
              </w:rPr>
              <w:t>.</w:t>
            </w:r>
            <w:r w:rsidRPr="006D32B8">
              <w:rPr>
                <w:rStyle w:val="Heading2Char"/>
                <w:i w:val="0"/>
                <w:color w:val="auto"/>
                <w:sz w:val="22"/>
              </w:rPr>
              <w:t xml:space="preserve"> pressure</w:t>
            </w:r>
            <w:r>
              <w:rPr>
                <w:rStyle w:val="Heading2Char"/>
                <w:i w:val="0"/>
                <w:color w:val="auto"/>
                <w:sz w:val="22"/>
              </w:rPr>
              <w:t xml:space="preserve">; and b) backward force vs. pressure </w:t>
            </w:r>
          </w:p>
        </w:tc>
      </w:tr>
    </w:tbl>
    <w:p w14:paraId="117F7CC3" w14:textId="786E5025" w:rsidR="00A17076" w:rsidRDefault="006A34B9"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the parametric study looks at the influence of each parameter on force and flow rate.  From this comes a better understanding on which parameters have more significance when looking to optimize a bit configuration.  This study focuses on the </w:t>
      </w:r>
      <w:r w:rsidR="00036FD4">
        <w:rPr>
          <w:rFonts w:ascii="Times New Roman" w:hAnsi="Times New Roman" w:cs="Times New Roman"/>
          <w:sz w:val="24"/>
          <w:szCs w:val="24"/>
        </w:rPr>
        <w:t>effects</w:t>
      </w:r>
      <w:r>
        <w:rPr>
          <w:rFonts w:ascii="Times New Roman" w:hAnsi="Times New Roman" w:cs="Times New Roman"/>
          <w:sz w:val="24"/>
          <w:szCs w:val="24"/>
        </w:rPr>
        <w:t xml:space="preserve"> of nozzle diameter, angle, and number of nozzles for both front and back nozzles.  </w:t>
      </w:r>
      <w:r w:rsidR="00036FD4">
        <w:rPr>
          <w:rFonts w:ascii="Times New Roman" w:hAnsi="Times New Roman" w:cs="Times New Roman"/>
          <w:sz w:val="24"/>
          <w:szCs w:val="24"/>
        </w:rPr>
        <w:t xml:space="preserve">The study is broken into </w:t>
      </w:r>
      <w:r w:rsidR="005436B5">
        <w:rPr>
          <w:rFonts w:ascii="Times New Roman" w:hAnsi="Times New Roman" w:cs="Times New Roman"/>
          <w:sz w:val="24"/>
          <w:szCs w:val="24"/>
        </w:rPr>
        <w:t xml:space="preserve">front and back nozzles.  From the front nozzles, the study looks at the influence of nozzle diameter.  From the back nozzles, the study looks at the influences of nozzle diameter, number of nozzles, and nozzle angle.  </w:t>
      </w:r>
      <w:r>
        <w:rPr>
          <w:rFonts w:ascii="Times New Roman" w:hAnsi="Times New Roman" w:cs="Times New Roman"/>
          <w:sz w:val="24"/>
          <w:szCs w:val="24"/>
        </w:rPr>
        <w:t>The study remains theoretical by holding</w:t>
      </w:r>
      <w:r w:rsidR="00253E4D">
        <w:rPr>
          <w:rFonts w:ascii="Times New Roman" w:hAnsi="Times New Roman" w:cs="Times New Roman"/>
          <w:sz w:val="24"/>
          <w:szCs w:val="24"/>
        </w:rPr>
        <w:t xml:space="preserve"> constant</w:t>
      </w:r>
      <w:r>
        <w:rPr>
          <w:rFonts w:ascii="Times New Roman" w:hAnsi="Times New Roman" w:cs="Times New Roman"/>
          <w:sz w:val="24"/>
          <w:szCs w:val="24"/>
        </w:rPr>
        <w:t xml:space="preserve"> the discharge coefficient at one and pressures</w:t>
      </w:r>
      <w:r w:rsidR="00253E4D">
        <w:rPr>
          <w:rFonts w:ascii="Times New Roman" w:hAnsi="Times New Roman" w:cs="Times New Roman"/>
          <w:sz w:val="24"/>
          <w:szCs w:val="24"/>
        </w:rPr>
        <w:t xml:space="preserve"> (50</w:t>
      </w:r>
      <w:r w:rsidR="00BA1A5E">
        <w:rPr>
          <w:rFonts w:ascii="Times New Roman" w:hAnsi="Times New Roman" w:cs="Times New Roman"/>
          <w:sz w:val="24"/>
          <w:szCs w:val="24"/>
        </w:rPr>
        <w:t xml:space="preserve"> </w:t>
      </w:r>
      <w:r w:rsidR="00253E4D">
        <w:rPr>
          <w:rFonts w:ascii="Times New Roman" w:hAnsi="Times New Roman" w:cs="Times New Roman"/>
          <w:sz w:val="24"/>
          <w:szCs w:val="24"/>
        </w:rPr>
        <w:t>-1000 psi) the same for each nozzle.</w:t>
      </w:r>
    </w:p>
    <w:p w14:paraId="3905C2A4" w14:textId="51D35D8A" w:rsidR="00AC1DD9" w:rsidRDefault="00AC1DD9" w:rsidP="006F2165">
      <w:pPr>
        <w:pStyle w:val="NoSpacing"/>
        <w:spacing w:line="480" w:lineRule="auto"/>
        <w:ind w:firstLine="720"/>
        <w:rPr>
          <w:rStyle w:val="NormalWebChar"/>
        </w:rPr>
      </w:pPr>
      <w:r w:rsidRPr="006F2165">
        <w:rPr>
          <w:rStyle w:val="NormalWebChar"/>
        </w:rPr>
        <w:t xml:space="preserve">The first parameter in this study is the </w:t>
      </w:r>
      <w:r w:rsidR="00036FD4" w:rsidRPr="006F2165">
        <w:rPr>
          <w:rStyle w:val="NormalWebChar"/>
        </w:rPr>
        <w:t>effect</w:t>
      </w:r>
      <w:r w:rsidRPr="006F2165">
        <w:rPr>
          <w:rStyle w:val="NormalWebChar"/>
        </w:rPr>
        <w:t xml:space="preserve"> of nozzle diameter from a single nozzle on flow rate and force.  Using nozzle diameters ranging from 0.8</w:t>
      </w:r>
      <w:r w:rsidR="00C40520">
        <w:rPr>
          <w:rStyle w:val="NormalWebChar"/>
        </w:rPr>
        <w:t xml:space="preserve"> -</w:t>
      </w:r>
      <w:r w:rsidRPr="006F2165">
        <w:rPr>
          <w:rStyle w:val="NormalWebChar"/>
        </w:rPr>
        <w:t xml:space="preserve"> 1.8</w:t>
      </w:r>
      <w:r w:rsidR="00F37E46" w:rsidRPr="006F2165">
        <w:rPr>
          <w:rStyle w:val="NormalWebChar"/>
        </w:rPr>
        <w:t xml:space="preserve"> </w:t>
      </w:r>
      <w:r w:rsidRPr="006F2165">
        <w:rPr>
          <w:rStyle w:val="NormalWebChar"/>
        </w:rPr>
        <w:t xml:space="preserve">mm, </w:t>
      </w:r>
      <w:r w:rsidRPr="006F2165">
        <w:rPr>
          <w:rFonts w:ascii="Times New Roman" w:hAnsi="Times New Roman" w:cs="Times New Roman"/>
          <w:b/>
          <w:sz w:val="24"/>
          <w:szCs w:val="24"/>
        </w:rPr>
        <w:t>Fig. 6.</w:t>
      </w:r>
      <w:r w:rsidR="00AC7971">
        <w:rPr>
          <w:rFonts w:ascii="Times New Roman" w:hAnsi="Times New Roman" w:cs="Times New Roman"/>
          <w:b/>
          <w:sz w:val="24"/>
          <w:szCs w:val="24"/>
        </w:rPr>
        <w:t>2</w:t>
      </w:r>
      <w:r w:rsidR="0092435E">
        <w:rPr>
          <w:rFonts w:ascii="Times New Roman" w:hAnsi="Times New Roman" w:cs="Times New Roman"/>
          <w:b/>
          <w:sz w:val="24"/>
          <w:szCs w:val="24"/>
        </w:rPr>
        <w:t>a</w:t>
      </w:r>
      <w:r w:rsidRPr="006F2165">
        <w:rPr>
          <w:rStyle w:val="NormalWebChar"/>
        </w:rPr>
        <w:t>, displays the output flow rates for the same pressures for six different nozzle sizes.</w:t>
      </w:r>
      <w:r w:rsidR="00F37E46" w:rsidRPr="006F2165">
        <w:rPr>
          <w:rStyle w:val="NormalWebChar"/>
        </w:rPr>
        <w:t xml:space="preserve">  This indicates that flow rate increases with an increase in nozzle at the same pressures.  The plot in </w:t>
      </w:r>
      <w:r w:rsidR="00F37E46" w:rsidRPr="006F2165">
        <w:rPr>
          <w:rFonts w:ascii="Times New Roman" w:hAnsi="Times New Roman" w:cs="Times New Roman"/>
          <w:b/>
          <w:sz w:val="24"/>
          <w:szCs w:val="24"/>
        </w:rPr>
        <w:t>Fig. 6.</w:t>
      </w:r>
      <w:r w:rsidR="00AC7971">
        <w:rPr>
          <w:rFonts w:ascii="Times New Roman" w:hAnsi="Times New Roman" w:cs="Times New Roman"/>
          <w:b/>
          <w:sz w:val="24"/>
          <w:szCs w:val="24"/>
        </w:rPr>
        <w:t>2</w:t>
      </w:r>
      <w:r w:rsidR="0092435E">
        <w:rPr>
          <w:rFonts w:ascii="Times New Roman" w:hAnsi="Times New Roman" w:cs="Times New Roman"/>
          <w:b/>
          <w:sz w:val="24"/>
          <w:szCs w:val="24"/>
        </w:rPr>
        <w:t>b</w:t>
      </w:r>
      <w:r w:rsidR="00F37E46" w:rsidRPr="006F2165">
        <w:rPr>
          <w:rStyle w:val="NormalWebChar"/>
        </w:rPr>
        <w:t xml:space="preserve"> provides a log-log plot</w:t>
      </w:r>
      <w:r w:rsidR="00A10E74" w:rsidRPr="006F2165">
        <w:rPr>
          <w:rStyle w:val="NormalWebChar"/>
        </w:rPr>
        <w:t xml:space="preserve"> of flow rate versus force over the same </w:t>
      </w:r>
      <w:r w:rsidR="00A10E74" w:rsidRPr="006F2165">
        <w:rPr>
          <w:rStyle w:val="NormalWebChar"/>
        </w:rPr>
        <w:lastRenderedPageBreak/>
        <w:t>pressure range.  Fig. 6.</w:t>
      </w:r>
      <w:r w:rsidR="00AC7971">
        <w:rPr>
          <w:rStyle w:val="NormalWebChar"/>
        </w:rPr>
        <w:t>2</w:t>
      </w:r>
      <w:r w:rsidR="0092435E">
        <w:rPr>
          <w:rStyle w:val="NormalWebChar"/>
        </w:rPr>
        <w:t>b</w:t>
      </w:r>
      <w:r w:rsidR="00A10E74" w:rsidRPr="006F2165">
        <w:rPr>
          <w:rStyle w:val="NormalWebChar"/>
        </w:rPr>
        <w:t xml:space="preserve"> the resultant force increases with diameter also at the same working pressures.  Both of these trends make sense theoretically, while holding pressure constant, a larger flow area leads to a larger flow rate, which leads to a larger </w:t>
      </w:r>
      <w:r w:rsidR="00B90786" w:rsidRPr="006F2165">
        <w:rPr>
          <w:rStyle w:val="NormalWebChar"/>
        </w:rPr>
        <w:t xml:space="preserve">discharge </w:t>
      </w:r>
      <w:r w:rsidR="00A10E74" w:rsidRPr="006F2165">
        <w:rPr>
          <w:rStyle w:val="NormalWebChar"/>
        </w:rPr>
        <w:t>force.</w:t>
      </w:r>
    </w:p>
    <w:tbl>
      <w:tblPr>
        <w:tblStyle w:val="TableGrid"/>
        <w:tblpPr w:leftFromText="180" w:rightFromText="180" w:vertAnchor="text" w:horzAnchor="margin" w:tblpY="569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7752FF" w14:paraId="26C47D1F" w14:textId="77777777" w:rsidTr="006F2165">
        <w:tc>
          <w:tcPr>
            <w:tcW w:w="4315" w:type="dxa"/>
          </w:tcPr>
          <w:p w14:paraId="7F46D854" w14:textId="2029598F" w:rsidR="00FD04B4" w:rsidRPr="006F2165" w:rsidRDefault="00F10F5C" w:rsidP="006F2165">
            <w:pPr>
              <w:pStyle w:val="NoSpacing"/>
              <w:jc w:val="center"/>
              <w:rPr>
                <w:rStyle w:val="Heading2Char"/>
              </w:rPr>
            </w:pPr>
            <w:r w:rsidRPr="006F2165">
              <w:rPr>
                <w:b/>
                <w:bCs/>
                <w:noProof/>
              </w:rPr>
              <w:drawing>
                <wp:anchor distT="0" distB="0" distL="114300" distR="114300" simplePos="0" relativeHeight="251847168" behindDoc="0" locked="0" layoutInCell="1" allowOverlap="1" wp14:anchorId="1A8609A0" wp14:editId="3EDE1B60">
                  <wp:simplePos x="0" y="0"/>
                  <wp:positionH relativeFrom="column">
                    <wp:posOffset>-65405</wp:posOffset>
                  </wp:positionH>
                  <wp:positionV relativeFrom="paragraph">
                    <wp:posOffset>3810</wp:posOffset>
                  </wp:positionV>
                  <wp:extent cx="2651760" cy="2194560"/>
                  <wp:effectExtent l="0" t="0" r="15240" b="15240"/>
                  <wp:wrapTopAndBottom/>
                  <wp:docPr id="276" name="Char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r w:rsidR="007752FF">
              <w:rPr>
                <w:rStyle w:val="NormalWebChar"/>
                <w:b/>
                <w:bCs/>
                <w:sz w:val="22"/>
                <w:szCs w:val="22"/>
              </w:rPr>
              <w:t>(</w:t>
            </w:r>
            <w:r w:rsidR="007752FF" w:rsidRPr="006F2165">
              <w:rPr>
                <w:rStyle w:val="NormalWebChar"/>
                <w:b/>
                <w:bCs/>
                <w:sz w:val="22"/>
                <w:szCs w:val="22"/>
              </w:rPr>
              <w:t>a)</w:t>
            </w:r>
            <w:r w:rsidR="006A1169" w:rsidRPr="000934A5">
              <w:rPr>
                <w:rStyle w:val="Heading2Char"/>
                <w:sz w:val="22"/>
              </w:rPr>
              <w:t>a)</w:t>
            </w:r>
          </w:p>
        </w:tc>
        <w:tc>
          <w:tcPr>
            <w:tcW w:w="4171" w:type="dxa"/>
          </w:tcPr>
          <w:p w14:paraId="23344194" w14:textId="3262713E" w:rsidR="007752FF" w:rsidRPr="006F2165" w:rsidRDefault="007752FF" w:rsidP="006F2165">
            <w:pPr>
              <w:pStyle w:val="Caption"/>
              <w:jc w:val="center"/>
              <w:rPr>
                <w:color w:val="FFFFFF" w:themeColor="background1"/>
              </w:rPr>
            </w:pPr>
            <w:bookmarkStart w:id="81" w:name="_Toc512444819"/>
            <w:r w:rsidRPr="006F2165">
              <w:rPr>
                <w:i w:val="0"/>
                <w:noProof/>
                <w:color w:val="auto"/>
              </w:rPr>
              <w:drawing>
                <wp:anchor distT="0" distB="0" distL="114300" distR="114300" simplePos="0" relativeHeight="251835904" behindDoc="0" locked="0" layoutInCell="1" allowOverlap="1" wp14:anchorId="2B435115" wp14:editId="5C226858">
                  <wp:simplePos x="0" y="0"/>
                  <wp:positionH relativeFrom="column">
                    <wp:posOffset>-44450</wp:posOffset>
                  </wp:positionH>
                  <wp:positionV relativeFrom="paragraph">
                    <wp:posOffset>0</wp:posOffset>
                  </wp:positionV>
                  <wp:extent cx="2651760" cy="2194560"/>
                  <wp:effectExtent l="0" t="0" r="15240" b="15240"/>
                  <wp:wrapTopAndBottom/>
                  <wp:docPr id="275" name="Chart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anchor>
              </w:drawing>
            </w:r>
            <w:r w:rsidR="00653D5B">
              <w:rPr>
                <w:rStyle w:val="Heading2Char"/>
                <w:i w:val="0"/>
                <w:color w:val="auto"/>
                <w:sz w:val="22"/>
              </w:rPr>
              <w:t xml:space="preserve">          </w:t>
            </w:r>
            <w:r w:rsidR="008241F0" w:rsidRPr="006F2165">
              <w:rPr>
                <w:rStyle w:val="Heading2Char"/>
                <w:i w:val="0"/>
                <w:color w:val="auto"/>
                <w:sz w:val="22"/>
              </w:rPr>
              <w:t>(b</w:t>
            </w:r>
            <w:r w:rsidR="000934A5" w:rsidRPr="006F2165">
              <w:rPr>
                <w:rStyle w:val="Heading2Char"/>
                <w:i w:val="0"/>
                <w:color w:val="auto"/>
                <w:sz w:val="22"/>
              </w:rPr>
              <w:t>)</w:t>
            </w:r>
            <w:r w:rsidR="001F2367" w:rsidRPr="006F2165">
              <w:rPr>
                <w:color w:val="FFFFFF" w:themeColor="background1"/>
              </w:rPr>
              <w:fldChar w:fldCharType="begin"/>
            </w:r>
            <w:r w:rsidR="001F2367" w:rsidRPr="006F2165">
              <w:rPr>
                <w:color w:val="FFFFFF" w:themeColor="background1"/>
              </w:rPr>
              <w:instrText xml:space="preserve"> SEQ Fig._6. \* ARABIC </w:instrText>
            </w:r>
            <w:r w:rsidR="001F2367" w:rsidRPr="006F2165">
              <w:rPr>
                <w:color w:val="FFFFFF" w:themeColor="background1"/>
              </w:rPr>
              <w:fldChar w:fldCharType="separate"/>
            </w:r>
            <w:r w:rsidR="00CA2FE5">
              <w:rPr>
                <w:noProof/>
                <w:color w:val="FFFFFF" w:themeColor="background1"/>
              </w:rPr>
              <w:t>3</w:t>
            </w:r>
            <w:bookmarkEnd w:id="81"/>
            <w:r w:rsidR="001F2367" w:rsidRPr="006F2165">
              <w:rPr>
                <w:color w:val="FFFFFF" w:themeColor="background1"/>
              </w:rPr>
              <w:fldChar w:fldCharType="end"/>
            </w:r>
          </w:p>
        </w:tc>
      </w:tr>
      <w:tr w:rsidR="002A6F81" w14:paraId="2F8E8A94" w14:textId="77777777" w:rsidTr="006F2165">
        <w:tc>
          <w:tcPr>
            <w:tcW w:w="8486" w:type="dxa"/>
            <w:gridSpan w:val="2"/>
          </w:tcPr>
          <w:p w14:paraId="51FE9B09" w14:textId="5FA7779F" w:rsidR="002A6F81" w:rsidRPr="005811A6" w:rsidRDefault="006A1169" w:rsidP="006F2165">
            <w:pPr>
              <w:keepNext/>
              <w:spacing w:after="200" w:line="240" w:lineRule="auto"/>
              <w:jc w:val="center"/>
              <w:rPr>
                <w:rStyle w:val="Heading2Char"/>
                <w:sz w:val="22"/>
              </w:rPr>
            </w:pPr>
            <w:r w:rsidRPr="000934A5">
              <w:rPr>
                <w:rStyle w:val="Heading2Char"/>
                <w:sz w:val="22"/>
              </w:rPr>
              <w:t>F</w:t>
            </w:r>
            <w:r w:rsidR="00653D5B">
              <w:rPr>
                <w:rStyle w:val="Heading2Char"/>
                <w:sz w:val="22"/>
              </w:rPr>
              <w:t>ig. 6.3</w:t>
            </w:r>
            <w:r>
              <w:rPr>
                <w:rStyle w:val="Heading2Char"/>
                <w:sz w:val="22"/>
              </w:rPr>
              <w:t xml:space="preserve"> </w:t>
            </w:r>
            <w:r w:rsidRPr="000934A5">
              <w:rPr>
                <w:rStyle w:val="Heading2Char"/>
                <w:sz w:val="22"/>
              </w:rPr>
              <w:t>–</w:t>
            </w:r>
            <w:r>
              <w:rPr>
                <w:rStyle w:val="Heading2Char"/>
                <w:sz w:val="22"/>
              </w:rPr>
              <w:t xml:space="preserve"> Results for different numbers of back nozzles only using the same 1 mm d</w:t>
            </w:r>
            <w:r w:rsidRPr="000934A5">
              <w:rPr>
                <w:rStyle w:val="Heading2Char"/>
                <w:sz w:val="22"/>
              </w:rPr>
              <w:t>iameter</w:t>
            </w:r>
            <w:r>
              <w:rPr>
                <w:rStyle w:val="Heading2Char"/>
                <w:sz w:val="22"/>
              </w:rPr>
              <w:t xml:space="preserve"> for each orifice: a)</w:t>
            </w:r>
            <w:r w:rsidRPr="000934A5">
              <w:rPr>
                <w:rStyle w:val="Heading2Char"/>
                <w:sz w:val="22"/>
              </w:rPr>
              <w:t xml:space="preserve"> </w:t>
            </w:r>
            <w:r>
              <w:rPr>
                <w:rStyle w:val="Heading2Char"/>
                <w:sz w:val="22"/>
              </w:rPr>
              <w:t>f</w:t>
            </w:r>
            <w:r w:rsidRPr="000934A5">
              <w:rPr>
                <w:rStyle w:val="Heading2Char"/>
                <w:sz w:val="22"/>
              </w:rPr>
              <w:t>low rate vs</w:t>
            </w:r>
            <w:r>
              <w:rPr>
                <w:rStyle w:val="Heading2Char"/>
                <w:sz w:val="22"/>
              </w:rPr>
              <w:t>.</w:t>
            </w:r>
            <w:r w:rsidRPr="000934A5">
              <w:rPr>
                <w:rStyle w:val="Heading2Char"/>
                <w:sz w:val="22"/>
              </w:rPr>
              <w:t xml:space="preserve"> </w:t>
            </w:r>
            <w:r>
              <w:rPr>
                <w:rStyle w:val="Heading2Char"/>
                <w:sz w:val="22"/>
              </w:rPr>
              <w:t>pressure; and b) propulsion force vs. pressure</w:t>
            </w:r>
          </w:p>
        </w:tc>
      </w:tr>
    </w:tbl>
    <w:p w14:paraId="070195F1" w14:textId="46EDB1B1" w:rsidR="006D63D7" w:rsidRDefault="006D63D7" w:rsidP="006F2165">
      <w:pPr>
        <w:pStyle w:val="NoSpacing"/>
        <w:spacing w:line="480" w:lineRule="auto"/>
        <w:ind w:firstLine="720"/>
        <w:rPr>
          <w:rStyle w:val="NormalWebChar"/>
        </w:rPr>
      </w:pPr>
      <w:r w:rsidRPr="006F2165">
        <w:rPr>
          <w:rStyle w:val="NormalWebChar"/>
        </w:rPr>
        <w:t xml:space="preserve">The first parameter looked at for the back nozzles is the effects of the number of nozzles, the number ranging from two to eight at a 1.0 mm diameter and 45-degree angle for each nozzle.  </w:t>
      </w:r>
      <w:r w:rsidRPr="006F2165">
        <w:rPr>
          <w:rFonts w:ascii="Times New Roman" w:hAnsi="Times New Roman" w:cs="Times New Roman"/>
          <w:b/>
          <w:sz w:val="24"/>
          <w:szCs w:val="24"/>
        </w:rPr>
        <w:t>Fig. 6.</w:t>
      </w:r>
      <w:r w:rsidR="00AC7971">
        <w:rPr>
          <w:rFonts w:ascii="Times New Roman" w:hAnsi="Times New Roman" w:cs="Times New Roman"/>
          <w:b/>
          <w:sz w:val="24"/>
          <w:szCs w:val="24"/>
        </w:rPr>
        <w:t>3</w:t>
      </w:r>
      <w:r w:rsidR="0092435E">
        <w:rPr>
          <w:rFonts w:ascii="Times New Roman" w:hAnsi="Times New Roman" w:cs="Times New Roman"/>
          <w:b/>
          <w:sz w:val="24"/>
          <w:szCs w:val="24"/>
        </w:rPr>
        <w:t>a</w:t>
      </w:r>
      <w:r w:rsidRPr="006F2165">
        <w:rPr>
          <w:rStyle w:val="NormalWebChar"/>
        </w:rPr>
        <w:t xml:space="preserve"> shows an obvious trend of an increased flow rate with a greater number of nozzles.</w:t>
      </w:r>
      <w:r w:rsidR="00DE3737" w:rsidRPr="006F2165">
        <w:rPr>
          <w:rStyle w:val="NormalWebChar"/>
        </w:rPr>
        <w:t xml:space="preserve">  Again, this makes sense because more nozzles mean more area for fluid to flow.  </w:t>
      </w:r>
      <w:r w:rsidR="00DE3737" w:rsidRPr="006F2165">
        <w:rPr>
          <w:rFonts w:ascii="Times New Roman" w:hAnsi="Times New Roman" w:cs="Times New Roman"/>
          <w:b/>
          <w:sz w:val="24"/>
          <w:szCs w:val="24"/>
        </w:rPr>
        <w:t>Fig. 6.</w:t>
      </w:r>
      <w:r w:rsidR="00AC7971">
        <w:rPr>
          <w:rFonts w:ascii="Times New Roman" w:hAnsi="Times New Roman" w:cs="Times New Roman"/>
          <w:b/>
          <w:sz w:val="24"/>
          <w:szCs w:val="24"/>
        </w:rPr>
        <w:t>3</w:t>
      </w:r>
      <w:r w:rsidR="0092435E">
        <w:rPr>
          <w:rFonts w:ascii="Times New Roman" w:hAnsi="Times New Roman" w:cs="Times New Roman"/>
          <w:b/>
          <w:sz w:val="24"/>
          <w:szCs w:val="24"/>
        </w:rPr>
        <w:t>b</w:t>
      </w:r>
      <w:r w:rsidR="00DE3737" w:rsidRPr="006F2165">
        <w:rPr>
          <w:rStyle w:val="NormalWebChar"/>
        </w:rPr>
        <w:t xml:space="preserve"> shows a definite trend of force increasing with the number of nozzles, but one thing to notice is the increase in force between two nozzles and three nozzles is significantly greater increase from seven nozzles to eight nozzles.  This indicates there is an optimum number of nozzles and by simply adding more nozzles may not lead to the increased force as expected.</w:t>
      </w:r>
      <w:r w:rsidR="007353DE" w:rsidRPr="006F2165">
        <w:rPr>
          <w:rStyle w:val="NormalWebChar"/>
        </w:rPr>
        <w:t xml:space="preserve">  This is a key parameter when i</w:t>
      </w:r>
      <w:r w:rsidR="00AC7971">
        <w:rPr>
          <w:rStyle w:val="NormalWebChar"/>
        </w:rPr>
        <w:t>t</w:t>
      </w:r>
      <w:r w:rsidR="007353DE" w:rsidRPr="006F2165">
        <w:rPr>
          <w:rStyle w:val="NormalWebChar"/>
        </w:rPr>
        <w:t xml:space="preserve"> comes to designing a jetting bit to exert enough propulsion force to penetrate into the formation, but not to overtake the ROP from the front nozzles.</w:t>
      </w:r>
    </w:p>
    <w:p w14:paraId="14CFBC08" w14:textId="0A0D055A" w:rsidR="007353DE" w:rsidRPr="006F2165" w:rsidRDefault="007353DE" w:rsidP="006F2165">
      <w:pPr>
        <w:pStyle w:val="NoSpacing"/>
        <w:spacing w:line="480" w:lineRule="auto"/>
        <w:ind w:firstLine="720"/>
        <w:rPr>
          <w:rStyle w:val="NormalWebChar"/>
        </w:rPr>
      </w:pPr>
      <w:r w:rsidRPr="006F2165">
        <w:rPr>
          <w:rStyle w:val="NormalWebChar"/>
        </w:rPr>
        <w:lastRenderedPageBreak/>
        <w:t>The next parameter for the back nozzles, hole size, plays a factor into the design of the jetting bit.</w:t>
      </w:r>
      <w:r w:rsidR="00AC7971">
        <w:rPr>
          <w:rStyle w:val="NormalWebChar"/>
        </w:rPr>
        <w:t xml:space="preserve">  Similar to Fig. 6.2</w:t>
      </w:r>
      <w:r w:rsidRPr="006F2165">
        <w:rPr>
          <w:rStyle w:val="NormalWebChar"/>
        </w:rPr>
        <w:t xml:space="preserve">, </w:t>
      </w:r>
      <w:r w:rsidRPr="006F2165">
        <w:rPr>
          <w:rFonts w:ascii="Times New Roman" w:hAnsi="Times New Roman" w:cs="Times New Roman"/>
          <w:b/>
          <w:sz w:val="24"/>
          <w:szCs w:val="24"/>
        </w:rPr>
        <w:t>Fig. 6.</w:t>
      </w:r>
      <w:r w:rsidR="00AC7971">
        <w:rPr>
          <w:rFonts w:ascii="Times New Roman" w:hAnsi="Times New Roman" w:cs="Times New Roman"/>
          <w:b/>
          <w:sz w:val="24"/>
          <w:szCs w:val="24"/>
        </w:rPr>
        <w:t>4</w:t>
      </w:r>
      <w:r w:rsidR="0092435E">
        <w:rPr>
          <w:rFonts w:ascii="Times New Roman" w:hAnsi="Times New Roman" w:cs="Times New Roman"/>
          <w:b/>
          <w:sz w:val="24"/>
          <w:szCs w:val="24"/>
        </w:rPr>
        <w:t>a</w:t>
      </w:r>
      <w:r w:rsidRPr="006F2165">
        <w:rPr>
          <w:rStyle w:val="NormalWebChar"/>
        </w:rPr>
        <w:t xml:space="preserve"> displays an increased flow rate with an increased nozzle diameter.</w:t>
      </w:r>
      <w:r w:rsidR="004B4D12" w:rsidRPr="006F2165">
        <w:rPr>
          <w:rStyle w:val="NormalWebChar"/>
        </w:rPr>
        <w:t xml:space="preserve">  Unlike the previous force plot for the number of nozzles, </w:t>
      </w:r>
      <w:r w:rsidR="004B4D12" w:rsidRPr="006F2165">
        <w:rPr>
          <w:rFonts w:ascii="Times New Roman" w:hAnsi="Times New Roman" w:cs="Times New Roman"/>
          <w:b/>
          <w:sz w:val="24"/>
          <w:szCs w:val="24"/>
        </w:rPr>
        <w:t>Fig. 6.</w:t>
      </w:r>
      <w:r w:rsidR="00AC7971">
        <w:rPr>
          <w:rFonts w:ascii="Times New Roman" w:hAnsi="Times New Roman" w:cs="Times New Roman"/>
          <w:b/>
          <w:sz w:val="24"/>
          <w:szCs w:val="24"/>
        </w:rPr>
        <w:t>4</w:t>
      </w:r>
      <w:r w:rsidR="0092435E">
        <w:rPr>
          <w:rFonts w:ascii="Times New Roman" w:hAnsi="Times New Roman" w:cs="Times New Roman"/>
          <w:b/>
          <w:sz w:val="24"/>
          <w:szCs w:val="24"/>
        </w:rPr>
        <w:t>b</w:t>
      </w:r>
      <w:r w:rsidR="004B4D12" w:rsidRPr="006F2165">
        <w:rPr>
          <w:rStyle w:val="NormalWebChar"/>
        </w:rPr>
        <w:t xml:space="preserve"> shows a consistent increase in force from one nozzle diameter to the next.  Although, the force increase due to increased diameter is more predictable from one size to the next, figuring out the number of back nozzles seems to be more important to av</w:t>
      </w:r>
      <w:r w:rsidR="009E01F6" w:rsidRPr="006F2165">
        <w:rPr>
          <w:rStyle w:val="NormalWebChar"/>
        </w:rPr>
        <w:t>oid unnecessary losses.</w:t>
      </w:r>
      <w:r w:rsidR="001C62CB" w:rsidRPr="006F2165">
        <w:rPr>
          <w:rStyle w:val="NormalWebChar"/>
        </w:rPr>
        <w:t xml:space="preserve"> </w:t>
      </w:r>
    </w:p>
    <w:tbl>
      <w:tblPr>
        <w:tblStyle w:val="TableGrid"/>
        <w:tblpPr w:leftFromText="180" w:rightFromText="180" w:vertAnchor="text" w:horzAnchor="margin" w:tblpY="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FD04B4" w14:paraId="13D260BE" w14:textId="77777777" w:rsidTr="006F2165">
        <w:tc>
          <w:tcPr>
            <w:tcW w:w="4514" w:type="dxa"/>
          </w:tcPr>
          <w:p w14:paraId="6E623AB2" w14:textId="731FCEA0" w:rsidR="00FD04B4" w:rsidRDefault="00F10F5C" w:rsidP="006F2165">
            <w:pPr>
              <w:pStyle w:val="NoSpacing"/>
              <w:jc w:val="center"/>
              <w:rPr>
                <w:rStyle w:val="NormalWebChar"/>
              </w:rPr>
            </w:pPr>
            <w:r>
              <w:rPr>
                <w:noProof/>
              </w:rPr>
              <w:drawing>
                <wp:anchor distT="0" distB="0" distL="114300" distR="114300" simplePos="0" relativeHeight="251842048" behindDoc="0" locked="0" layoutInCell="1" allowOverlap="1" wp14:anchorId="5FB76404" wp14:editId="3B094FD7">
                  <wp:simplePos x="0" y="0"/>
                  <wp:positionH relativeFrom="column">
                    <wp:posOffset>-68580</wp:posOffset>
                  </wp:positionH>
                  <wp:positionV relativeFrom="paragraph">
                    <wp:posOffset>0</wp:posOffset>
                  </wp:positionV>
                  <wp:extent cx="2651760" cy="2194560"/>
                  <wp:effectExtent l="0" t="0" r="15240" b="15240"/>
                  <wp:wrapTopAndBottom/>
                  <wp:docPr id="274" name="Char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anchor>
              </w:drawing>
            </w:r>
            <w:r w:rsidR="006A1169" w:rsidRPr="005811A6">
              <w:rPr>
                <w:rStyle w:val="Heading2Char"/>
                <w:sz w:val="22"/>
              </w:rPr>
              <w:t>(a)</w:t>
            </w:r>
          </w:p>
        </w:tc>
        <w:tc>
          <w:tcPr>
            <w:tcW w:w="4836" w:type="dxa"/>
          </w:tcPr>
          <w:p w14:paraId="4D2EB494" w14:textId="670653FB" w:rsidR="00FD04B4" w:rsidRPr="006F2165" w:rsidRDefault="00F10F5C" w:rsidP="006F2165">
            <w:pPr>
              <w:pStyle w:val="NoSpacing"/>
              <w:jc w:val="center"/>
              <w:rPr>
                <w:rStyle w:val="NormalWebChar"/>
                <w:rFonts w:asciiTheme="minorHAnsi" w:eastAsiaTheme="minorHAnsi" w:hAnsiTheme="minorHAnsi" w:cstheme="minorBidi"/>
                <w:sz w:val="18"/>
                <w:szCs w:val="18"/>
              </w:rPr>
            </w:pPr>
            <w:r>
              <w:rPr>
                <w:noProof/>
              </w:rPr>
              <w:drawing>
                <wp:anchor distT="0" distB="0" distL="114300" distR="114300" simplePos="0" relativeHeight="251843072" behindDoc="0" locked="0" layoutInCell="1" allowOverlap="1" wp14:anchorId="1256E364" wp14:editId="6F48AD31">
                  <wp:simplePos x="0" y="0"/>
                  <wp:positionH relativeFrom="column">
                    <wp:posOffset>-68580</wp:posOffset>
                  </wp:positionH>
                  <wp:positionV relativeFrom="paragraph">
                    <wp:posOffset>19050</wp:posOffset>
                  </wp:positionV>
                  <wp:extent cx="2651760" cy="2194560"/>
                  <wp:effectExtent l="0" t="0" r="15240" b="15240"/>
                  <wp:wrapTopAndBottom/>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anchor>
              </w:drawing>
            </w:r>
            <w:r w:rsidR="00653D5B">
              <w:rPr>
                <w:rStyle w:val="Heading2Char"/>
                <w:i/>
                <w:sz w:val="22"/>
              </w:rPr>
              <w:t xml:space="preserve">                </w:t>
            </w:r>
            <w:bookmarkStart w:id="82" w:name="_Toc512444820"/>
            <w:r w:rsidR="000934A5" w:rsidRPr="00653D5B">
              <w:rPr>
                <w:rStyle w:val="Heading2Char"/>
                <w:sz w:val="22"/>
              </w:rPr>
              <w:t xml:space="preserve">(b) </w:t>
            </w:r>
            <w:r w:rsidR="00653D5B" w:rsidRPr="00653D5B">
              <w:t xml:space="preserve"> </w:t>
            </w:r>
            <w:r w:rsidR="00653D5B" w:rsidRPr="006F2165">
              <w:rPr>
                <w:color w:val="FFFFFF" w:themeColor="background1"/>
              </w:rPr>
              <w:t xml:space="preserve">Fig. 6. </w:t>
            </w:r>
            <w:r w:rsidR="00653D5B" w:rsidRPr="006F2165">
              <w:rPr>
                <w:color w:val="FFFFFF" w:themeColor="background1"/>
              </w:rPr>
              <w:fldChar w:fldCharType="begin"/>
            </w:r>
            <w:r w:rsidR="00653D5B" w:rsidRPr="006F2165">
              <w:rPr>
                <w:color w:val="FFFFFF" w:themeColor="background1"/>
              </w:rPr>
              <w:instrText xml:space="preserve"> SEQ Fig._6. \* ARABIC </w:instrText>
            </w:r>
            <w:r w:rsidR="00653D5B" w:rsidRPr="006F2165">
              <w:rPr>
                <w:color w:val="FFFFFF" w:themeColor="background1"/>
              </w:rPr>
              <w:fldChar w:fldCharType="separate"/>
            </w:r>
            <w:r w:rsidR="00CA2FE5">
              <w:rPr>
                <w:noProof/>
                <w:color w:val="FFFFFF" w:themeColor="background1"/>
              </w:rPr>
              <w:t>4</w:t>
            </w:r>
            <w:bookmarkEnd w:id="82"/>
            <w:r w:rsidR="00653D5B" w:rsidRPr="006F2165">
              <w:rPr>
                <w:color w:val="FFFFFF" w:themeColor="background1"/>
              </w:rPr>
              <w:fldChar w:fldCharType="end"/>
            </w:r>
          </w:p>
        </w:tc>
      </w:tr>
      <w:tr w:rsidR="002A6F81" w14:paraId="7D4EFCE0" w14:textId="77777777" w:rsidTr="006F2165">
        <w:tc>
          <w:tcPr>
            <w:tcW w:w="9350" w:type="dxa"/>
            <w:gridSpan w:val="2"/>
          </w:tcPr>
          <w:p w14:paraId="5B26DF3D" w14:textId="0D53251B" w:rsidR="002A6F81" w:rsidRDefault="006A1169" w:rsidP="006F2165">
            <w:pPr>
              <w:pStyle w:val="NoSpacing"/>
              <w:keepNext/>
              <w:jc w:val="center"/>
              <w:rPr>
                <w:noProof/>
              </w:rPr>
            </w:pPr>
            <w:r w:rsidRPr="005811A6">
              <w:rPr>
                <w:rStyle w:val="Heading2Char"/>
                <w:sz w:val="22"/>
              </w:rPr>
              <w:t>F</w:t>
            </w:r>
            <w:r w:rsidR="00653D5B">
              <w:rPr>
                <w:rStyle w:val="Heading2Char"/>
                <w:sz w:val="22"/>
              </w:rPr>
              <w:t>ig. 6.4</w:t>
            </w:r>
            <w:r w:rsidRPr="005811A6">
              <w:rPr>
                <w:rStyle w:val="Heading2Char"/>
                <w:sz w:val="22"/>
              </w:rPr>
              <w:t xml:space="preserve"> –</w:t>
            </w:r>
            <w:r w:rsidR="003B7341">
              <w:rPr>
                <w:rStyle w:val="Heading2Char"/>
                <w:sz w:val="22"/>
              </w:rPr>
              <w:t xml:space="preserve"> Results </w:t>
            </w:r>
            <w:r>
              <w:rPr>
                <w:rStyle w:val="Heading2Char"/>
                <w:sz w:val="22"/>
              </w:rPr>
              <w:t xml:space="preserve">for different diameters of back nozzles using two </w:t>
            </w:r>
            <w:r w:rsidRPr="005811A6">
              <w:rPr>
                <w:rStyle w:val="Heading2Char"/>
                <w:sz w:val="22"/>
              </w:rPr>
              <w:t>each</w:t>
            </w:r>
            <w:r>
              <w:rPr>
                <w:rStyle w:val="Heading2Char"/>
                <w:sz w:val="22"/>
              </w:rPr>
              <w:t xml:space="preserve"> of the same size and angle of 45-degrees</w:t>
            </w:r>
            <w:r w:rsidR="003B7341">
              <w:rPr>
                <w:rStyle w:val="Heading2Char"/>
                <w:sz w:val="22"/>
              </w:rPr>
              <w:t>: a)</w:t>
            </w:r>
            <w:r w:rsidR="003B7341" w:rsidRPr="005811A6">
              <w:rPr>
                <w:rStyle w:val="Heading2Char"/>
                <w:sz w:val="22"/>
              </w:rPr>
              <w:t xml:space="preserve"> </w:t>
            </w:r>
            <w:r w:rsidR="003B7341">
              <w:rPr>
                <w:rStyle w:val="Heading2Char"/>
                <w:sz w:val="22"/>
              </w:rPr>
              <w:t>f</w:t>
            </w:r>
            <w:r w:rsidR="003B7341" w:rsidRPr="005811A6">
              <w:rPr>
                <w:rStyle w:val="Heading2Char"/>
                <w:sz w:val="22"/>
              </w:rPr>
              <w:t>low rate vs pressure</w:t>
            </w:r>
            <w:r w:rsidR="003B7341">
              <w:rPr>
                <w:rStyle w:val="Heading2Char"/>
                <w:sz w:val="22"/>
              </w:rPr>
              <w:t>; and b) propulsion force vs. pressure</w:t>
            </w:r>
          </w:p>
        </w:tc>
      </w:tr>
    </w:tbl>
    <w:p w14:paraId="679E9644" w14:textId="3092FE66" w:rsidR="00FD04B4" w:rsidRPr="006F2165" w:rsidRDefault="009E01F6" w:rsidP="006F2165">
      <w:pPr>
        <w:pStyle w:val="NoSpacing"/>
        <w:spacing w:line="480" w:lineRule="auto"/>
        <w:ind w:firstLine="720"/>
        <w:rPr>
          <w:rStyle w:val="NormalWebChar"/>
        </w:rPr>
      </w:pPr>
      <w:r w:rsidRPr="006F2165">
        <w:rPr>
          <w:rStyle w:val="NormalWebChar"/>
        </w:rPr>
        <w:t xml:space="preserve">The final parameter is the nozzle angle.  From a theoretical standpoint, changing the nozzle angle does not change the discharge area, which should lead to little or no change in flow rate.  </w:t>
      </w:r>
      <w:r w:rsidR="007A0479" w:rsidRPr="006F2165">
        <w:rPr>
          <w:rStyle w:val="NormalWebChar"/>
        </w:rPr>
        <w:t xml:space="preserve">These plots used to back nozzles at 1.0 mm diameter.  </w:t>
      </w:r>
      <w:r w:rsidRPr="006F2165">
        <w:rPr>
          <w:rStyle w:val="NormalWebChar"/>
        </w:rPr>
        <w:t>This t</w:t>
      </w:r>
      <w:r w:rsidR="00AC7971">
        <w:rPr>
          <w:rStyle w:val="NormalWebChar"/>
        </w:rPr>
        <w:t>heory</w:t>
      </w:r>
      <w:r w:rsidRPr="006F2165">
        <w:rPr>
          <w:rStyle w:val="NormalWebChar"/>
        </w:rPr>
        <w:t xml:space="preserve"> portrayed in </w:t>
      </w:r>
      <w:r w:rsidRPr="006F2165">
        <w:rPr>
          <w:rFonts w:ascii="Times New Roman" w:hAnsi="Times New Roman" w:cs="Times New Roman"/>
          <w:b/>
          <w:sz w:val="24"/>
          <w:szCs w:val="24"/>
        </w:rPr>
        <w:t>Fig. 6.</w:t>
      </w:r>
      <w:r w:rsidR="00AC7971">
        <w:rPr>
          <w:rFonts w:ascii="Times New Roman" w:hAnsi="Times New Roman" w:cs="Times New Roman"/>
          <w:b/>
          <w:sz w:val="24"/>
          <w:szCs w:val="24"/>
        </w:rPr>
        <w:t>5</w:t>
      </w:r>
      <w:r w:rsidR="0092435E">
        <w:rPr>
          <w:rFonts w:ascii="Times New Roman" w:hAnsi="Times New Roman" w:cs="Times New Roman"/>
          <w:b/>
          <w:sz w:val="24"/>
          <w:szCs w:val="24"/>
        </w:rPr>
        <w:t>a</w:t>
      </w:r>
      <w:r>
        <w:rPr>
          <w:rFonts w:ascii="Times New Roman" w:hAnsi="Times New Roman" w:cs="Times New Roman"/>
          <w:sz w:val="24"/>
          <w:szCs w:val="24"/>
        </w:rPr>
        <w:t xml:space="preserve"> with the flow rate data from four different angles lying on top of each other.  Although, no changes were intended, this is different when it comes to the force.</w:t>
      </w:r>
      <w:r w:rsidR="007A0479">
        <w:rPr>
          <w:rFonts w:ascii="Times New Roman" w:hAnsi="Times New Roman" w:cs="Times New Roman"/>
          <w:sz w:val="24"/>
          <w:szCs w:val="24"/>
        </w:rPr>
        <w:t xml:space="preserve">  </w:t>
      </w:r>
      <w:r w:rsidR="007A0479" w:rsidRPr="006F2165">
        <w:rPr>
          <w:rFonts w:ascii="Times New Roman" w:hAnsi="Times New Roman" w:cs="Times New Roman"/>
          <w:b/>
          <w:sz w:val="24"/>
          <w:szCs w:val="24"/>
        </w:rPr>
        <w:t>Fig. 6.</w:t>
      </w:r>
      <w:r w:rsidR="00AC7971">
        <w:rPr>
          <w:rFonts w:ascii="Times New Roman" w:hAnsi="Times New Roman" w:cs="Times New Roman"/>
          <w:b/>
          <w:sz w:val="24"/>
          <w:szCs w:val="24"/>
        </w:rPr>
        <w:t>5</w:t>
      </w:r>
      <w:r w:rsidR="0092435E">
        <w:rPr>
          <w:rFonts w:ascii="Times New Roman" w:hAnsi="Times New Roman" w:cs="Times New Roman"/>
          <w:b/>
          <w:sz w:val="24"/>
          <w:szCs w:val="24"/>
        </w:rPr>
        <w:t>b</w:t>
      </w:r>
      <w:r w:rsidR="007A0479" w:rsidRPr="006F2165">
        <w:rPr>
          <w:rStyle w:val="NormalWebChar"/>
        </w:rPr>
        <w:t xml:space="preserve"> provides the difference in force of four different angles.  As the angle decreases to zero, the force increases, which makes sense with a zero</w:t>
      </w:r>
      <w:r w:rsidR="00AC7971">
        <w:rPr>
          <w:rStyle w:val="NormalWebChar"/>
        </w:rPr>
        <w:t>-</w:t>
      </w:r>
      <w:r w:rsidR="007A0479" w:rsidRPr="006F2165">
        <w:rPr>
          <w:rStyle w:val="NormalWebChar"/>
        </w:rPr>
        <w:t>degree angle being equal and opposite of the center fro</w:t>
      </w:r>
      <w:r w:rsidR="0092435E">
        <w:rPr>
          <w:rStyle w:val="NormalWebChar"/>
        </w:rPr>
        <w:t>nt nozzle.  Data from Fig. 6.</w:t>
      </w:r>
      <w:r w:rsidR="00AC7971">
        <w:rPr>
          <w:rStyle w:val="NormalWebChar"/>
        </w:rPr>
        <w:t>5</w:t>
      </w:r>
      <w:r w:rsidR="0092435E">
        <w:rPr>
          <w:rStyle w:val="NormalWebChar"/>
        </w:rPr>
        <w:t>b</w:t>
      </w:r>
      <w:r w:rsidR="007A0479" w:rsidRPr="006F2165">
        <w:rPr>
          <w:rStyle w:val="NormalWebChar"/>
        </w:rPr>
        <w:t xml:space="preserve"> appears to bunch up near one another even with a 30-degree change.  This indicates that the nozzle angle </w:t>
      </w:r>
      <w:r w:rsidR="007A0479" w:rsidRPr="006F2165">
        <w:rPr>
          <w:rStyle w:val="NormalWebChar"/>
        </w:rPr>
        <w:lastRenderedPageBreak/>
        <w:t>slightly effects propulsion force, but number of nozzles and the diameter become more important.</w:t>
      </w:r>
    </w:p>
    <w:p w14:paraId="78E7D1EC" w14:textId="2F3309F5" w:rsidR="00FD04B4" w:rsidRDefault="005B712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parametric study looked at three parameters nozzle diameter, number of nozzles, and nozzle angle, and how they influence force and flow rate within the RJD system.  </w:t>
      </w:r>
      <w:r w:rsidR="007A0479">
        <w:rPr>
          <w:rFonts w:ascii="Times New Roman" w:hAnsi="Times New Roman" w:cs="Times New Roman"/>
          <w:sz w:val="24"/>
          <w:szCs w:val="24"/>
        </w:rPr>
        <w:t>From this parametric study</w:t>
      </w:r>
      <w:r>
        <w:rPr>
          <w:rFonts w:ascii="Times New Roman" w:hAnsi="Times New Roman" w:cs="Times New Roman"/>
          <w:sz w:val="24"/>
          <w:szCs w:val="24"/>
        </w:rPr>
        <w:t xml:space="preserve">, the parameters tested can be assigned a degree of importance when designing a </w:t>
      </w:r>
      <w:r w:rsidR="00DE4771">
        <w:rPr>
          <w:rFonts w:ascii="Times New Roman" w:hAnsi="Times New Roman" w:cs="Times New Roman"/>
          <w:sz w:val="24"/>
          <w:szCs w:val="24"/>
        </w:rPr>
        <w:t xml:space="preserve">jetting bit.  For the front nozzle, the diameter will affect the </w:t>
      </w:r>
    </w:p>
    <w:tbl>
      <w:tblPr>
        <w:tblStyle w:val="TableGrid"/>
        <w:tblpPr w:leftFromText="180" w:rightFromText="180" w:vertAnchor="text" w:horzAnchor="margin" w:tblpY="-4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FD04B4" w14:paraId="0A5BAFDA" w14:textId="77777777" w:rsidTr="006F2165">
        <w:tc>
          <w:tcPr>
            <w:tcW w:w="4248" w:type="dxa"/>
          </w:tcPr>
          <w:p w14:paraId="768EB23A" w14:textId="6B1C9995" w:rsidR="00FD04B4" w:rsidRPr="006F2165" w:rsidRDefault="00F10F5C" w:rsidP="006F2165">
            <w:pPr>
              <w:pStyle w:val="NoSpacing"/>
              <w:jc w:val="center"/>
              <w:rPr>
                <w:rStyle w:val="NormalWebChar"/>
                <w:rFonts w:eastAsiaTheme="majorEastAsia"/>
                <w:b/>
                <w:sz w:val="22"/>
              </w:rPr>
            </w:pPr>
            <w:r>
              <w:rPr>
                <w:noProof/>
              </w:rPr>
              <w:drawing>
                <wp:anchor distT="0" distB="0" distL="114300" distR="114300" simplePos="0" relativeHeight="251844096" behindDoc="0" locked="0" layoutInCell="1" allowOverlap="1" wp14:anchorId="33453F3C" wp14:editId="49DAE1F5">
                  <wp:simplePos x="0" y="0"/>
                  <wp:positionH relativeFrom="column">
                    <wp:posOffset>-68580</wp:posOffset>
                  </wp:positionH>
                  <wp:positionV relativeFrom="paragraph">
                    <wp:posOffset>2540</wp:posOffset>
                  </wp:positionV>
                  <wp:extent cx="2651760" cy="2194560"/>
                  <wp:effectExtent l="0" t="0" r="15240" b="15240"/>
                  <wp:wrapTopAndBottom/>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anchor>
              </w:drawing>
            </w:r>
            <w:r w:rsidR="003B7341" w:rsidRPr="005811A6">
              <w:rPr>
                <w:rStyle w:val="Heading2Char"/>
                <w:sz w:val="22"/>
              </w:rPr>
              <w:t>(a)</w:t>
            </w:r>
          </w:p>
        </w:tc>
        <w:tc>
          <w:tcPr>
            <w:tcW w:w="4248" w:type="dxa"/>
          </w:tcPr>
          <w:p w14:paraId="63AD4C79" w14:textId="28B630CC" w:rsidR="00FD04B4" w:rsidRPr="006F2165" w:rsidRDefault="00F10F5C" w:rsidP="006F2165">
            <w:pPr>
              <w:pStyle w:val="NoSpacing"/>
              <w:jc w:val="center"/>
              <w:rPr>
                <w:rStyle w:val="NormalWebChar"/>
                <w:rFonts w:asciiTheme="minorHAnsi" w:eastAsiaTheme="minorHAnsi" w:hAnsiTheme="minorHAnsi" w:cstheme="minorBidi"/>
                <w:sz w:val="18"/>
                <w:szCs w:val="18"/>
              </w:rPr>
            </w:pPr>
            <w:r>
              <w:rPr>
                <w:noProof/>
              </w:rPr>
              <w:drawing>
                <wp:anchor distT="0" distB="0" distL="114300" distR="114300" simplePos="0" relativeHeight="251845120" behindDoc="0" locked="0" layoutInCell="1" allowOverlap="1" wp14:anchorId="433CDD0B" wp14:editId="6D1B3EDB">
                  <wp:simplePos x="0" y="0"/>
                  <wp:positionH relativeFrom="column">
                    <wp:posOffset>-68580</wp:posOffset>
                  </wp:positionH>
                  <wp:positionV relativeFrom="paragraph">
                    <wp:posOffset>9525</wp:posOffset>
                  </wp:positionV>
                  <wp:extent cx="2651760" cy="2194560"/>
                  <wp:effectExtent l="0" t="0" r="15240" b="15240"/>
                  <wp:wrapTopAndBottom/>
                  <wp:docPr id="269" name="Chart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anchor>
              </w:drawing>
            </w:r>
            <w:r w:rsidR="00653D5B">
              <w:rPr>
                <w:rStyle w:val="Heading2Char"/>
                <w:i/>
                <w:sz w:val="22"/>
              </w:rPr>
              <w:t xml:space="preserve">                   </w:t>
            </w:r>
            <w:bookmarkStart w:id="83" w:name="_Toc512444821"/>
            <w:r w:rsidR="003B5AFF" w:rsidRPr="00653D5B">
              <w:rPr>
                <w:rStyle w:val="Heading2Char"/>
                <w:sz w:val="22"/>
              </w:rPr>
              <w:t>(</w:t>
            </w:r>
            <w:r w:rsidR="008241F0" w:rsidRPr="00653D5B">
              <w:rPr>
                <w:rStyle w:val="Heading2Char"/>
                <w:sz w:val="22"/>
              </w:rPr>
              <w:t>b</w:t>
            </w:r>
            <w:r w:rsidR="003B5AFF" w:rsidRPr="00653D5B">
              <w:rPr>
                <w:rStyle w:val="Heading2Char"/>
                <w:sz w:val="22"/>
              </w:rPr>
              <w:t xml:space="preserve">) </w:t>
            </w:r>
            <w:r w:rsidR="00653D5B" w:rsidRPr="00653D5B">
              <w:t xml:space="preserve"> </w:t>
            </w:r>
            <w:r w:rsidR="00653D5B" w:rsidRPr="006F2165">
              <w:rPr>
                <w:color w:val="FFFFFF" w:themeColor="background1"/>
              </w:rPr>
              <w:t xml:space="preserve">Fig. 6. </w:t>
            </w:r>
            <w:r w:rsidR="00653D5B" w:rsidRPr="006F2165">
              <w:rPr>
                <w:color w:val="FFFFFF" w:themeColor="background1"/>
              </w:rPr>
              <w:fldChar w:fldCharType="begin"/>
            </w:r>
            <w:r w:rsidR="00653D5B" w:rsidRPr="006F2165">
              <w:rPr>
                <w:color w:val="FFFFFF" w:themeColor="background1"/>
              </w:rPr>
              <w:instrText xml:space="preserve"> SEQ Fig._6. \* ARABIC </w:instrText>
            </w:r>
            <w:r w:rsidR="00653D5B" w:rsidRPr="006F2165">
              <w:rPr>
                <w:color w:val="FFFFFF" w:themeColor="background1"/>
              </w:rPr>
              <w:fldChar w:fldCharType="separate"/>
            </w:r>
            <w:r w:rsidR="00CA2FE5">
              <w:rPr>
                <w:noProof/>
                <w:color w:val="FFFFFF" w:themeColor="background1"/>
              </w:rPr>
              <w:t>5</w:t>
            </w:r>
            <w:bookmarkEnd w:id="83"/>
            <w:r w:rsidR="00653D5B" w:rsidRPr="006F2165">
              <w:rPr>
                <w:color w:val="FFFFFF" w:themeColor="background1"/>
              </w:rPr>
              <w:fldChar w:fldCharType="end"/>
            </w:r>
          </w:p>
        </w:tc>
      </w:tr>
      <w:tr w:rsidR="002A6F81" w14:paraId="078FD25B" w14:textId="77777777" w:rsidTr="006F2165">
        <w:tc>
          <w:tcPr>
            <w:tcW w:w="8496" w:type="dxa"/>
            <w:gridSpan w:val="2"/>
          </w:tcPr>
          <w:p w14:paraId="58F3444B" w14:textId="269D4F25" w:rsidR="002A6F81" w:rsidRDefault="003B7341" w:rsidP="006F2165">
            <w:pPr>
              <w:pStyle w:val="NoSpacing"/>
              <w:keepNext/>
              <w:jc w:val="center"/>
              <w:rPr>
                <w:noProof/>
              </w:rPr>
            </w:pPr>
            <w:r w:rsidRPr="005811A6">
              <w:rPr>
                <w:rStyle w:val="Heading2Char"/>
                <w:sz w:val="22"/>
              </w:rPr>
              <w:t>F</w:t>
            </w:r>
            <w:r w:rsidR="00653D5B">
              <w:rPr>
                <w:rStyle w:val="Heading2Char"/>
                <w:sz w:val="22"/>
              </w:rPr>
              <w:t>ig. 6.5</w:t>
            </w:r>
            <w:r>
              <w:rPr>
                <w:rStyle w:val="Heading2Char"/>
                <w:sz w:val="22"/>
              </w:rPr>
              <w:t xml:space="preserve"> </w:t>
            </w:r>
            <w:r w:rsidRPr="005811A6">
              <w:rPr>
                <w:rStyle w:val="Heading2Char"/>
                <w:sz w:val="22"/>
              </w:rPr>
              <w:t>–</w:t>
            </w:r>
            <w:r>
              <w:rPr>
                <w:rStyle w:val="Heading2Char"/>
                <w:sz w:val="22"/>
              </w:rPr>
              <w:t xml:space="preserve"> Results for various angles of</w:t>
            </w:r>
            <w:r w:rsidRPr="005811A6">
              <w:rPr>
                <w:rStyle w:val="Heading2Char"/>
                <w:sz w:val="22"/>
              </w:rPr>
              <w:t xml:space="preserve"> back nozzles using two </w:t>
            </w:r>
            <w:r>
              <w:rPr>
                <w:rStyle w:val="Heading2Char"/>
                <w:sz w:val="22"/>
              </w:rPr>
              <w:t>back nozzles with</w:t>
            </w:r>
            <w:r w:rsidRPr="005811A6">
              <w:rPr>
                <w:rStyle w:val="Heading2Char"/>
                <w:sz w:val="22"/>
              </w:rPr>
              <w:t xml:space="preserve"> the same </w:t>
            </w:r>
            <w:r>
              <w:rPr>
                <w:rStyle w:val="Heading2Char"/>
                <w:sz w:val="22"/>
              </w:rPr>
              <w:t>1 mm diameter: a)  flow rate</w:t>
            </w:r>
            <w:r w:rsidRPr="005811A6">
              <w:rPr>
                <w:rStyle w:val="Heading2Char"/>
                <w:sz w:val="22"/>
              </w:rPr>
              <w:t xml:space="preserve"> vs pressure</w:t>
            </w:r>
            <w:r>
              <w:rPr>
                <w:rStyle w:val="Heading2Char"/>
                <w:sz w:val="22"/>
              </w:rPr>
              <w:t>; and b) propulsion force vs. pressure</w:t>
            </w:r>
          </w:p>
        </w:tc>
      </w:tr>
    </w:tbl>
    <w:p w14:paraId="4F0FFF17" w14:textId="3A5A6A94" w:rsidR="006927F1" w:rsidRDefault="00DE4771" w:rsidP="006F2165">
      <w:pPr>
        <w:pStyle w:val="NoSpacing"/>
        <w:spacing w:line="480" w:lineRule="auto"/>
        <w:rPr>
          <w:rFonts w:ascii="Times New Roman" w:eastAsiaTheme="majorEastAsia" w:hAnsi="Times New Roman" w:cs="Times New Roman"/>
          <w:sz w:val="28"/>
          <w:szCs w:val="28"/>
        </w:rPr>
      </w:pPr>
      <w:r>
        <w:rPr>
          <w:rFonts w:ascii="Times New Roman" w:hAnsi="Times New Roman" w:cs="Times New Roman"/>
          <w:sz w:val="24"/>
          <w:szCs w:val="24"/>
        </w:rPr>
        <w:t>flow rate</w:t>
      </w:r>
      <w:r w:rsidDel="00DE4771">
        <w:rPr>
          <w:rFonts w:ascii="Times New Roman" w:hAnsi="Times New Roman" w:cs="Times New Roman"/>
          <w:sz w:val="24"/>
          <w:szCs w:val="24"/>
        </w:rPr>
        <w:t xml:space="preserve"> </w:t>
      </w:r>
      <w:r w:rsidR="005B712E">
        <w:rPr>
          <w:rFonts w:ascii="Times New Roman" w:hAnsi="Times New Roman" w:cs="Times New Roman"/>
          <w:sz w:val="24"/>
          <w:szCs w:val="24"/>
        </w:rPr>
        <w:t xml:space="preserve">and propulsion force, so it is key the diameter </w:t>
      </w:r>
      <w:r w:rsidR="00C40520">
        <w:rPr>
          <w:rFonts w:ascii="Times New Roman" w:hAnsi="Times New Roman" w:cs="Times New Roman"/>
          <w:sz w:val="24"/>
          <w:szCs w:val="24"/>
        </w:rPr>
        <w:t>not be to</w:t>
      </w:r>
      <w:r w:rsidR="005B712E">
        <w:rPr>
          <w:rFonts w:ascii="Times New Roman" w:hAnsi="Times New Roman" w:cs="Times New Roman"/>
          <w:sz w:val="24"/>
          <w:szCs w:val="24"/>
        </w:rPr>
        <w:t>o large that the back nozzles cannot propel the bit into the formation.  For the back nozzles, determining the optimal number is priority, to few and the bit cannot penetrate the formation and too many leads to unnecessary losses.  The diameter is also important and has a significant effect on the resultant forces and flow rates.  The diameter for the back nozzles must be large enough to overcome the force of the front nozzle to advance into the rock.  Lastly, the nozzle angle essentially has little effect on flow rate and a minor impact on the discharge force.  From this model</w:t>
      </w:r>
      <w:r w:rsidR="00202B3F">
        <w:rPr>
          <w:rFonts w:ascii="Times New Roman" w:hAnsi="Times New Roman" w:cs="Times New Roman"/>
          <w:sz w:val="24"/>
          <w:szCs w:val="24"/>
        </w:rPr>
        <w:t>,</w:t>
      </w:r>
      <w:r w:rsidR="005B712E">
        <w:rPr>
          <w:rFonts w:ascii="Times New Roman" w:hAnsi="Times New Roman" w:cs="Times New Roman"/>
          <w:sz w:val="24"/>
          <w:szCs w:val="24"/>
        </w:rPr>
        <w:t xml:space="preserve"> hundreds of nozzles configurations can be tested an</w:t>
      </w:r>
      <w:r w:rsidR="00202B3F">
        <w:rPr>
          <w:rFonts w:ascii="Times New Roman" w:hAnsi="Times New Roman" w:cs="Times New Roman"/>
          <w:sz w:val="24"/>
          <w:szCs w:val="24"/>
        </w:rPr>
        <w:t>d</w:t>
      </w:r>
      <w:r w:rsidR="005B712E">
        <w:rPr>
          <w:rFonts w:ascii="Times New Roman" w:hAnsi="Times New Roman" w:cs="Times New Roman"/>
          <w:sz w:val="24"/>
          <w:szCs w:val="24"/>
        </w:rPr>
        <w:t xml:space="preserve"> compared to determine the most optimal combination of nozzles and the geometry.</w:t>
      </w:r>
      <w:bookmarkStart w:id="84" w:name="_Toc511737501"/>
    </w:p>
    <w:p w14:paraId="1F49543A" w14:textId="2104C540" w:rsidR="00A17076" w:rsidRDefault="00A17076" w:rsidP="006F2165">
      <w:pPr>
        <w:pStyle w:val="Heading1"/>
        <w:rPr>
          <w:sz w:val="24"/>
          <w:szCs w:val="24"/>
        </w:rPr>
      </w:pPr>
      <w:r w:rsidRPr="006F2165">
        <w:lastRenderedPageBreak/>
        <w:t>Chapter 7 - Conclusions</w:t>
      </w:r>
      <w:bookmarkEnd w:id="84"/>
    </w:p>
    <w:p w14:paraId="36C8A6AD" w14:textId="340A5FB1" w:rsidR="00377C75" w:rsidRDefault="00377C75" w:rsidP="003C2D46">
      <w:pPr>
        <w:autoSpaceDE w:val="0"/>
        <w:autoSpaceDN w:val="0"/>
        <w:adjustRightInd w:val="0"/>
        <w:spacing w:after="0" w:line="240" w:lineRule="auto"/>
        <w:rPr>
          <w:rFonts w:ascii="Times New Roman" w:hAnsi="Times New Roman" w:cs="Times New Roman"/>
          <w:sz w:val="24"/>
          <w:szCs w:val="24"/>
        </w:rPr>
      </w:pPr>
    </w:p>
    <w:p w14:paraId="3D90456C" w14:textId="17649B3D" w:rsidR="00A17076" w:rsidRDefault="00A17076" w:rsidP="003C2D46">
      <w:pPr>
        <w:autoSpaceDE w:val="0"/>
        <w:autoSpaceDN w:val="0"/>
        <w:adjustRightInd w:val="0"/>
        <w:spacing w:after="0" w:line="240" w:lineRule="auto"/>
        <w:rPr>
          <w:rFonts w:ascii="Times New Roman" w:hAnsi="Times New Roman" w:cs="Times New Roman"/>
          <w:sz w:val="24"/>
          <w:szCs w:val="24"/>
        </w:rPr>
      </w:pPr>
    </w:p>
    <w:p w14:paraId="50719B64" w14:textId="3CAD1245" w:rsidR="00377C75" w:rsidRDefault="00405D07"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From the thorough literature review of relevant information regarding RJD, this study touches on the system and its development</w:t>
      </w:r>
      <w:r w:rsidR="006D1CD6">
        <w:rPr>
          <w:rFonts w:ascii="Times New Roman" w:hAnsi="Times New Roman" w:cs="Times New Roman"/>
          <w:sz w:val="24"/>
          <w:szCs w:val="24"/>
        </w:rPr>
        <w:t>, field and production studies, and modeling or other theoretical studies.  The system development goes through the humble beginnings and show that adopting certain concepts allowed the RJD system to be more applicable. Leading to a vastly improved technology there is still much apprehension to deploy the technology.</w:t>
      </w:r>
    </w:p>
    <w:p w14:paraId="217D28E6" w14:textId="2D209C39" w:rsidR="006D1CD6" w:rsidRDefault="006D1CD6"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field studies </w:t>
      </w:r>
      <w:r w:rsidR="00202B3F">
        <w:rPr>
          <w:rFonts w:ascii="Times New Roman" w:hAnsi="Times New Roman" w:cs="Times New Roman"/>
          <w:sz w:val="24"/>
          <w:szCs w:val="24"/>
        </w:rPr>
        <w:t>look</w:t>
      </w:r>
      <w:r>
        <w:rPr>
          <w:rFonts w:ascii="Times New Roman" w:hAnsi="Times New Roman" w:cs="Times New Roman"/>
          <w:sz w:val="24"/>
          <w:szCs w:val="24"/>
        </w:rPr>
        <w:t xml:space="preserve"> at where RJD has been applied and try to gauge the success in terms of time, cost, and production.  These studies come from all over the world including the United States, Argentina, Canada, and China.  Many of the studies show an improvement in production, but some also ran into operational issues, which is typical when using an unfamiliar system or technology</w:t>
      </w:r>
      <w:r w:rsidR="00964174">
        <w:rPr>
          <w:rFonts w:ascii="Times New Roman" w:hAnsi="Times New Roman" w:cs="Times New Roman"/>
          <w:sz w:val="24"/>
          <w:szCs w:val="24"/>
        </w:rPr>
        <w:t>.</w:t>
      </w:r>
    </w:p>
    <w:p w14:paraId="36A43288" w14:textId="11B6A0EF" w:rsidR="00964174" w:rsidRDefault="00964174"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Theoretical studies looked into proving conceptual ideas or theories such as the ultrashort radius concept, which has proven to be a success for the RJD system.  This also </w:t>
      </w:r>
      <w:r w:rsidR="00C40520">
        <w:rPr>
          <w:rFonts w:ascii="Times New Roman" w:hAnsi="Times New Roman" w:cs="Times New Roman"/>
          <w:sz w:val="24"/>
          <w:szCs w:val="24"/>
        </w:rPr>
        <w:t>led</w:t>
      </w:r>
      <w:r>
        <w:rPr>
          <w:rFonts w:ascii="Times New Roman" w:hAnsi="Times New Roman" w:cs="Times New Roman"/>
          <w:sz w:val="24"/>
          <w:szCs w:val="24"/>
        </w:rPr>
        <w:t xml:space="preserve"> to modeling of the forces and pressure drop across a jetting bit.  Although, these studies were great and set the framework for many studies after, replicating the results was difficult.  This left room for improvement for a new model to focus on.</w:t>
      </w:r>
    </w:p>
    <w:p w14:paraId="7F352C60" w14:textId="13BC1051" w:rsidR="00964174" w:rsidRDefault="00964174"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Modeling is used to predict the forces of a jetting bit </w:t>
      </w:r>
      <w:r w:rsidR="009C4980">
        <w:rPr>
          <w:rFonts w:ascii="Times New Roman" w:hAnsi="Times New Roman" w:cs="Times New Roman"/>
          <w:sz w:val="24"/>
          <w:szCs w:val="24"/>
        </w:rPr>
        <w:t xml:space="preserve">at operational pressures.  The model assume constant temperature of the fluid, incompressible fluid, steady flow, orifices act as nozzles, and no wall shear.  This helps to simplify the model and approach this issue with a more macroscopic approach.  </w:t>
      </w:r>
      <w:r w:rsidR="00C40520">
        <w:rPr>
          <w:rFonts w:ascii="Times New Roman" w:hAnsi="Times New Roman" w:cs="Times New Roman"/>
          <w:sz w:val="24"/>
          <w:szCs w:val="24"/>
        </w:rPr>
        <w:t>Based on</w:t>
      </w:r>
      <w:r w:rsidR="009C4980">
        <w:rPr>
          <w:rFonts w:ascii="Times New Roman" w:hAnsi="Times New Roman" w:cs="Times New Roman"/>
          <w:sz w:val="24"/>
          <w:szCs w:val="24"/>
        </w:rPr>
        <w:t xml:space="preserve"> mass conservation, </w:t>
      </w:r>
      <w:r w:rsidR="00A17076">
        <w:rPr>
          <w:rFonts w:ascii="Times New Roman" w:hAnsi="Times New Roman" w:cs="Times New Roman"/>
          <w:sz w:val="24"/>
          <w:szCs w:val="24"/>
        </w:rPr>
        <w:t xml:space="preserve">momentum balance, and energy balance this model is easier to understand and replicate.  The model </w:t>
      </w:r>
      <w:r w:rsidR="00A17076">
        <w:rPr>
          <w:rFonts w:ascii="Times New Roman" w:hAnsi="Times New Roman" w:cs="Times New Roman"/>
          <w:sz w:val="24"/>
          <w:szCs w:val="24"/>
        </w:rPr>
        <w:lastRenderedPageBreak/>
        <w:t xml:space="preserve">incorporates the various parameters that go into the jetting process, which allows </w:t>
      </w:r>
      <w:r w:rsidR="00C40520">
        <w:rPr>
          <w:rFonts w:ascii="Times New Roman" w:hAnsi="Times New Roman" w:cs="Times New Roman"/>
          <w:sz w:val="24"/>
          <w:szCs w:val="24"/>
        </w:rPr>
        <w:t>finding</w:t>
      </w:r>
      <w:r w:rsidR="00A17076">
        <w:rPr>
          <w:rFonts w:ascii="Times New Roman" w:hAnsi="Times New Roman" w:cs="Times New Roman"/>
          <w:sz w:val="24"/>
          <w:szCs w:val="24"/>
        </w:rPr>
        <w:t xml:space="preserve"> the </w:t>
      </w:r>
      <w:r w:rsidR="00C40520">
        <w:rPr>
          <w:rFonts w:ascii="Times New Roman" w:hAnsi="Times New Roman" w:cs="Times New Roman"/>
          <w:sz w:val="24"/>
          <w:szCs w:val="24"/>
        </w:rPr>
        <w:t>optimum</w:t>
      </w:r>
      <w:r w:rsidR="00A17076">
        <w:rPr>
          <w:rFonts w:ascii="Times New Roman" w:hAnsi="Times New Roman" w:cs="Times New Roman"/>
          <w:sz w:val="24"/>
          <w:szCs w:val="24"/>
        </w:rPr>
        <w:t xml:space="preserve"> nozzle configuration.</w:t>
      </w:r>
    </w:p>
    <w:p w14:paraId="1225C54A" w14:textId="39B779B8" w:rsidR="0037265E" w:rsidRDefault="00ED2EDF"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In an effort to validate the model</w:t>
      </w:r>
      <w:r w:rsidR="00185122">
        <w:rPr>
          <w:rFonts w:ascii="Times New Roman" w:hAnsi="Times New Roman" w:cs="Times New Roman"/>
          <w:sz w:val="24"/>
          <w:szCs w:val="24"/>
        </w:rPr>
        <w:t xml:space="preserve">, test ran on numerous nozzles track flow and force data.  Eight nozzles tested </w:t>
      </w:r>
      <w:r w:rsidR="00074AF8">
        <w:rPr>
          <w:rFonts w:ascii="Times New Roman" w:hAnsi="Times New Roman" w:cs="Times New Roman"/>
          <w:sz w:val="24"/>
          <w:szCs w:val="24"/>
        </w:rPr>
        <w:t>steel and brass, various lengths, and v</w:t>
      </w:r>
      <w:r w:rsidR="00185122">
        <w:rPr>
          <w:rFonts w:ascii="Times New Roman" w:hAnsi="Times New Roman" w:cs="Times New Roman"/>
          <w:sz w:val="24"/>
          <w:szCs w:val="24"/>
        </w:rPr>
        <w:t>arious hole sizes ranging from 0.8 mm to 1.8 mm</w:t>
      </w:r>
      <w:r w:rsidR="00074AF8">
        <w:rPr>
          <w:rFonts w:ascii="Times New Roman" w:hAnsi="Times New Roman" w:cs="Times New Roman"/>
          <w:sz w:val="24"/>
          <w:szCs w:val="24"/>
        </w:rPr>
        <w:t xml:space="preserve">.  </w:t>
      </w:r>
      <w:r w:rsidR="00C40520">
        <w:rPr>
          <w:rFonts w:ascii="Times New Roman" w:hAnsi="Times New Roman" w:cs="Times New Roman"/>
          <w:sz w:val="24"/>
          <w:szCs w:val="24"/>
        </w:rPr>
        <w:t>These tests</w:t>
      </w:r>
      <w:r w:rsidR="00074AF8">
        <w:rPr>
          <w:rFonts w:ascii="Times New Roman" w:hAnsi="Times New Roman" w:cs="Times New Roman"/>
          <w:sz w:val="24"/>
          <w:szCs w:val="24"/>
        </w:rPr>
        <w:t xml:space="preserve"> ran over a range of flow rates of 0.25gpm to 2.7gpm while recording pressure and force.  Results presented in plots of pressure vs flow rate and pressure vs force</w:t>
      </w:r>
      <w:r w:rsidR="009A0E79">
        <w:rPr>
          <w:rFonts w:ascii="Times New Roman" w:hAnsi="Times New Roman" w:cs="Times New Roman"/>
          <w:sz w:val="24"/>
          <w:szCs w:val="24"/>
        </w:rPr>
        <w:t>.  The data compares to the model</w:t>
      </w:r>
      <w:r w:rsidR="00C52410">
        <w:rPr>
          <w:rFonts w:ascii="Times New Roman" w:hAnsi="Times New Roman" w:cs="Times New Roman"/>
          <w:sz w:val="24"/>
          <w:szCs w:val="24"/>
        </w:rPr>
        <w:t xml:space="preserve"> to data obtained during testing to analyze the prediction to tangible data points.</w:t>
      </w:r>
    </w:p>
    <w:p w14:paraId="69B901BD" w14:textId="380D378D" w:rsidR="00C52410" w:rsidRDefault="0037265E"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Utilizing already published data, the model comparison looked to compare the accuracy of the newly developed model.  Although, previous literature tested at significantly higher pressures the model maintained the adequacy predicting the resultant force, but overestimated the flow rate, similar to the experiments with back jetting nozzles.  The d</w:t>
      </w:r>
      <w:r w:rsidR="00551332">
        <w:rPr>
          <w:rFonts w:ascii="Times New Roman" w:hAnsi="Times New Roman" w:cs="Times New Roman"/>
          <w:sz w:val="24"/>
          <w:szCs w:val="24"/>
        </w:rPr>
        <w:t>ata appears to sustain the momentum from the fluid, while simultaneously losing flow rate.</w:t>
      </w:r>
    </w:p>
    <w:p w14:paraId="72ABFF55" w14:textId="70F492E2" w:rsidR="00C52410" w:rsidRDefault="00A61510"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 parametric study focused on a few nozzle parameters to determine the influence on the jetting bit.  Front nozzles looked into the different hole sizes from 0.8mm to 1.8mm for both steel and brass bits.  Back nozzles looked into the different hole size, number of nozzles, and nozzle angle.  Understanding how much of an influence these parameters have and how they affect the bit design is crucial for optimization.</w:t>
      </w:r>
    </w:p>
    <w:p w14:paraId="71B3E42E" w14:textId="16DFB08E" w:rsidR="00A61510" w:rsidRDefault="00A61510"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Analyzing the experimental data and comparing with the model, the following conclusions are drawn:</w:t>
      </w:r>
    </w:p>
    <w:p w14:paraId="44804032" w14:textId="2B963104" w:rsidR="008E502A" w:rsidRDefault="008E502A"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Understand the forces present with a high-pressure multi-orifice jet bit.</w:t>
      </w:r>
    </w:p>
    <w:p w14:paraId="537091C4" w14:textId="072B84E6" w:rsidR="001351D6" w:rsidRDefault="001351D6"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This study developed a generalized mathematical force model to predict discharge forces and flow rates.  </w:t>
      </w:r>
    </w:p>
    <w:p w14:paraId="60980A7D" w14:textId="5F9BCEF8" w:rsidR="001351D6" w:rsidRDefault="001351D6"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The discharge coefficient correlation is adequate to predict losses across an orifice, but simplifies many parameters into an easily measured diameter and aspect ratio.</w:t>
      </w:r>
      <w:r w:rsidR="00515DD4">
        <w:rPr>
          <w:rFonts w:ascii="Times New Roman" w:hAnsi="Times New Roman" w:cs="Times New Roman"/>
          <w:sz w:val="24"/>
          <w:szCs w:val="24"/>
        </w:rPr>
        <w:t xml:space="preserve">  The correlation polynomial correlation holds only when the aspect ratio of the nozzle remain between 0 and 9.5, greater than 9.5 the correlation becomes unpredictable.  The exponential correlation may be used for aspect ratios greater than 9.5.</w:t>
      </w:r>
    </w:p>
    <w:p w14:paraId="3255B593" w14:textId="5A809F39" w:rsidR="001351D6" w:rsidRDefault="00CC53A7"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Experimental investigation validated</w:t>
      </w:r>
      <w:r w:rsidR="001351D6">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1351D6">
        <w:rPr>
          <w:rFonts w:ascii="Times New Roman" w:hAnsi="Times New Roman" w:cs="Times New Roman"/>
          <w:sz w:val="24"/>
          <w:szCs w:val="24"/>
        </w:rPr>
        <w:t xml:space="preserve">generalized model </w:t>
      </w:r>
      <w:r>
        <w:rPr>
          <w:rFonts w:ascii="Times New Roman" w:hAnsi="Times New Roman" w:cs="Times New Roman"/>
          <w:sz w:val="24"/>
          <w:szCs w:val="24"/>
        </w:rPr>
        <w:t>having</w:t>
      </w:r>
      <w:r w:rsidR="008E502A">
        <w:rPr>
          <w:rFonts w:ascii="Times New Roman" w:hAnsi="Times New Roman" w:cs="Times New Roman"/>
          <w:sz w:val="24"/>
          <w:szCs w:val="24"/>
        </w:rPr>
        <w:t xml:space="preserve"> </w:t>
      </w:r>
      <w:r>
        <w:rPr>
          <w:rFonts w:ascii="Times New Roman" w:hAnsi="Times New Roman" w:cs="Times New Roman"/>
          <w:sz w:val="24"/>
          <w:szCs w:val="24"/>
        </w:rPr>
        <w:t xml:space="preserve">an average difference of 5% between measured </w:t>
      </w:r>
      <w:r w:rsidR="001351D6">
        <w:rPr>
          <w:rFonts w:ascii="Times New Roman" w:hAnsi="Times New Roman" w:cs="Times New Roman"/>
          <w:sz w:val="24"/>
          <w:szCs w:val="24"/>
        </w:rPr>
        <w:t xml:space="preserve">data and model force prediction </w:t>
      </w:r>
      <w:r>
        <w:rPr>
          <w:rFonts w:ascii="Times New Roman" w:hAnsi="Times New Roman" w:cs="Times New Roman"/>
          <w:sz w:val="24"/>
          <w:szCs w:val="24"/>
        </w:rPr>
        <w:t>and an</w:t>
      </w:r>
      <w:r w:rsidR="001351D6">
        <w:rPr>
          <w:rFonts w:ascii="Times New Roman" w:hAnsi="Times New Roman" w:cs="Times New Roman"/>
          <w:sz w:val="24"/>
          <w:szCs w:val="24"/>
        </w:rPr>
        <w:t xml:space="preserve"> average </w:t>
      </w:r>
      <w:r>
        <w:rPr>
          <w:rFonts w:ascii="Times New Roman" w:hAnsi="Times New Roman" w:cs="Times New Roman"/>
          <w:sz w:val="24"/>
          <w:szCs w:val="24"/>
        </w:rPr>
        <w:t xml:space="preserve">difference </w:t>
      </w:r>
      <w:r w:rsidR="001351D6">
        <w:rPr>
          <w:rFonts w:ascii="Times New Roman" w:hAnsi="Times New Roman" w:cs="Times New Roman"/>
          <w:sz w:val="24"/>
          <w:szCs w:val="24"/>
        </w:rPr>
        <w:t xml:space="preserve">of </w:t>
      </w:r>
      <w:r>
        <w:rPr>
          <w:rFonts w:ascii="Times New Roman" w:hAnsi="Times New Roman" w:cs="Times New Roman"/>
          <w:sz w:val="24"/>
          <w:szCs w:val="24"/>
        </w:rPr>
        <w:t>8</w:t>
      </w:r>
      <w:r w:rsidR="001351D6">
        <w:rPr>
          <w:rFonts w:ascii="Times New Roman" w:hAnsi="Times New Roman" w:cs="Times New Roman"/>
          <w:sz w:val="24"/>
          <w:szCs w:val="24"/>
        </w:rPr>
        <w:t>%</w:t>
      </w:r>
      <w:r>
        <w:rPr>
          <w:rFonts w:ascii="Times New Roman" w:hAnsi="Times New Roman" w:cs="Times New Roman"/>
          <w:sz w:val="24"/>
          <w:szCs w:val="24"/>
        </w:rPr>
        <w:t xml:space="preserve"> between measured data and flow rate prediction for a single front orifice</w:t>
      </w:r>
      <w:r w:rsidR="001351D6">
        <w:rPr>
          <w:rFonts w:ascii="Times New Roman" w:hAnsi="Times New Roman" w:cs="Times New Roman"/>
          <w:sz w:val="24"/>
          <w:szCs w:val="24"/>
        </w:rPr>
        <w:t>.</w:t>
      </w:r>
      <w:r w:rsidR="004F7EE8">
        <w:rPr>
          <w:rFonts w:ascii="Times New Roman" w:hAnsi="Times New Roman" w:cs="Times New Roman"/>
          <w:sz w:val="24"/>
          <w:szCs w:val="24"/>
        </w:rPr>
        <w:t xml:space="preserve">  Experimental data and model predictions for flow rate deviated when incorporating backward nozzles with data differing from 24 – 40%.</w:t>
      </w:r>
    </w:p>
    <w:p w14:paraId="5B49CF83" w14:textId="29E126EE" w:rsidR="001351D6" w:rsidRDefault="008E502A"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Determine the degree of influence from a few different parameters with number of nozzles, nozzle diameter, and nozzle angle from most important to least important.</w:t>
      </w:r>
    </w:p>
    <w:p w14:paraId="25B64138" w14:textId="3A40891A" w:rsidR="00CC53A7" w:rsidRDefault="00CC53A7"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The flow rate reduction phenomena while maintaining the predicted force appears when the model is applied to already published data and should be investigated further.</w:t>
      </w:r>
    </w:p>
    <w:p w14:paraId="65184F38" w14:textId="02524384" w:rsidR="00377C75" w:rsidRDefault="00377C75" w:rsidP="006F2165">
      <w:pPr>
        <w:pStyle w:val="NoSpacing"/>
        <w:spacing w:line="480" w:lineRule="auto"/>
        <w:ind w:firstLine="720"/>
        <w:rPr>
          <w:rFonts w:ascii="Times New Roman" w:hAnsi="Times New Roman" w:cs="Times New Roman"/>
          <w:sz w:val="24"/>
          <w:szCs w:val="24"/>
        </w:rPr>
      </w:pPr>
    </w:p>
    <w:p w14:paraId="0219A04F" w14:textId="77777777" w:rsidR="006927F1" w:rsidRDefault="006927F1">
      <w:pPr>
        <w:spacing w:after="200" w:line="276" w:lineRule="auto"/>
        <w:rPr>
          <w:rFonts w:ascii="Times New Roman" w:eastAsiaTheme="majorEastAsia" w:hAnsi="Times New Roman" w:cs="Times New Roman"/>
          <w:b/>
          <w:sz w:val="28"/>
          <w:szCs w:val="28"/>
        </w:rPr>
      </w:pPr>
      <w:bookmarkStart w:id="85" w:name="_Toc511737502"/>
      <w:r>
        <w:br w:type="page"/>
      </w:r>
    </w:p>
    <w:bookmarkEnd w:id="85"/>
    <w:p w14:paraId="7DF33482" w14:textId="06DC55C2" w:rsidR="00377C75" w:rsidRDefault="009D7500" w:rsidP="006F2165">
      <w:pPr>
        <w:pStyle w:val="Heading2"/>
      </w:pPr>
      <w:r>
        <w:lastRenderedPageBreak/>
        <w:t>7.1 Recommendations</w:t>
      </w:r>
      <w:r w:rsidR="00E94CB0">
        <w:t xml:space="preserve"> and Error Propagation </w:t>
      </w:r>
    </w:p>
    <w:p w14:paraId="0EE6FAE2" w14:textId="77777777" w:rsidR="00E35B68" w:rsidRPr="006F2165" w:rsidRDefault="00E35B68" w:rsidP="006F2165"/>
    <w:p w14:paraId="13693BDB" w14:textId="70AA388D" w:rsidR="004F7EE8" w:rsidRDefault="009A2C8E"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RJD must remain in sight as a stimulation method for years to come with its ease and economic viability.  There is a particular niche in the market for someone willing to take the risk of deploying RJD systems to stimulate or stimulate existing wells.  </w:t>
      </w:r>
      <w:r w:rsidR="00A550B3">
        <w:rPr>
          <w:rFonts w:ascii="Times New Roman" w:hAnsi="Times New Roman" w:cs="Times New Roman"/>
          <w:sz w:val="24"/>
          <w:szCs w:val="24"/>
        </w:rPr>
        <w:t>Continuing the study of RJD and the system can improve the technology and its viability in the future.</w:t>
      </w:r>
    </w:p>
    <w:p w14:paraId="2F950E2B" w14:textId="68E3677C" w:rsidR="004F7EE8" w:rsidRDefault="004F7EE8"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progress made with this study, errors in the system and set up appeared throughout the testing process</w:t>
      </w:r>
      <w:r w:rsidR="00AC62BE">
        <w:rPr>
          <w:rFonts w:ascii="Times New Roman" w:hAnsi="Times New Roman" w:cs="Times New Roman"/>
          <w:sz w:val="24"/>
          <w:szCs w:val="24"/>
        </w:rPr>
        <w:t>.  Starting</w:t>
      </w:r>
      <w:r w:rsidR="008169C1">
        <w:rPr>
          <w:rFonts w:ascii="Times New Roman" w:hAnsi="Times New Roman" w:cs="Times New Roman"/>
          <w:sz w:val="24"/>
          <w:szCs w:val="24"/>
        </w:rPr>
        <w:t xml:space="preserve"> from the water source, the 1.5-inch diameter hose ran into the 0.25-inch </w:t>
      </w:r>
      <w:r w:rsidR="0040653A">
        <w:rPr>
          <w:rFonts w:ascii="Times New Roman" w:hAnsi="Times New Roman" w:cs="Times New Roman"/>
          <w:sz w:val="24"/>
          <w:szCs w:val="24"/>
        </w:rPr>
        <w:t>diameter flow meter, a</w:t>
      </w:r>
      <w:r w:rsidR="008169C1">
        <w:rPr>
          <w:rFonts w:ascii="Times New Roman" w:hAnsi="Times New Roman" w:cs="Times New Roman"/>
          <w:sz w:val="24"/>
          <w:szCs w:val="24"/>
        </w:rPr>
        <w:t xml:space="preserve"> constriction like this affects the fluid flow</w:t>
      </w:r>
      <w:r w:rsidR="00BA67C7">
        <w:rPr>
          <w:rFonts w:ascii="Times New Roman" w:hAnsi="Times New Roman" w:cs="Times New Roman"/>
          <w:sz w:val="24"/>
          <w:szCs w:val="24"/>
        </w:rPr>
        <w:t>.  Along with the constriction, the numerous fittings needed to make the set up work caused a significant amount of friction</w:t>
      </w:r>
      <w:r w:rsidR="000C0F15">
        <w:rPr>
          <w:rFonts w:ascii="Times New Roman" w:hAnsi="Times New Roman" w:cs="Times New Roman"/>
          <w:sz w:val="24"/>
          <w:szCs w:val="24"/>
        </w:rPr>
        <w:t xml:space="preserve"> to the point the flow meter could not render any reading</w:t>
      </w:r>
      <w:r w:rsidR="00BA67C7">
        <w:rPr>
          <w:rFonts w:ascii="Times New Roman" w:hAnsi="Times New Roman" w:cs="Times New Roman"/>
          <w:sz w:val="24"/>
          <w:szCs w:val="24"/>
        </w:rPr>
        <w:t xml:space="preserve">.  To help mitigate the friction, the fittings were swapped out for </w:t>
      </w:r>
      <w:r w:rsidR="000C0F15">
        <w:rPr>
          <w:rFonts w:ascii="Times New Roman" w:hAnsi="Times New Roman" w:cs="Times New Roman"/>
          <w:sz w:val="24"/>
          <w:szCs w:val="24"/>
        </w:rPr>
        <w:t xml:space="preserve">0.25 to 1.5-inch </w:t>
      </w:r>
      <w:r w:rsidR="00BA67C7">
        <w:rPr>
          <w:rFonts w:ascii="Times New Roman" w:hAnsi="Times New Roman" w:cs="Times New Roman"/>
          <w:sz w:val="24"/>
          <w:szCs w:val="24"/>
        </w:rPr>
        <w:t>swedges on both sides of the flow meter</w:t>
      </w:r>
      <w:r w:rsidR="000C0F15">
        <w:rPr>
          <w:rFonts w:ascii="Times New Roman" w:hAnsi="Times New Roman" w:cs="Times New Roman"/>
          <w:sz w:val="24"/>
          <w:szCs w:val="24"/>
        </w:rPr>
        <w:t>.  Another issue with the flow meter was the placement, common practice place the flow meter flat with 2 – 3 ft straight piping on both sides of the meter to maintain accuracy, but only had 1 ft downstream of the flow meter in this case.  From the flow meter, fluid ran into the suction side of the pump</w:t>
      </w:r>
      <w:r w:rsidR="00B0524E">
        <w:rPr>
          <w:rFonts w:ascii="Times New Roman" w:hAnsi="Times New Roman" w:cs="Times New Roman"/>
          <w:sz w:val="24"/>
          <w:szCs w:val="24"/>
        </w:rPr>
        <w:t xml:space="preserve">, another possible error.  This did not allow </w:t>
      </w:r>
      <w:r w:rsidR="00E94CB0">
        <w:rPr>
          <w:rFonts w:ascii="Times New Roman" w:hAnsi="Times New Roman" w:cs="Times New Roman"/>
          <w:sz w:val="24"/>
          <w:szCs w:val="24"/>
        </w:rPr>
        <w:t>the</w:t>
      </w:r>
      <w:r w:rsidR="00B0524E">
        <w:rPr>
          <w:rFonts w:ascii="Times New Roman" w:hAnsi="Times New Roman" w:cs="Times New Roman"/>
          <w:sz w:val="24"/>
          <w:szCs w:val="24"/>
        </w:rPr>
        <w:t xml:space="preserve"> flow to become steady before entering the suction side of the pump.  </w:t>
      </w:r>
      <w:r w:rsidR="00E94CB0">
        <w:rPr>
          <w:rFonts w:ascii="Times New Roman" w:hAnsi="Times New Roman" w:cs="Times New Roman"/>
          <w:sz w:val="24"/>
          <w:szCs w:val="24"/>
        </w:rPr>
        <w:t xml:space="preserve">With the pump, errors stem from the piston strokes, it is impossible to have identical stroke lengths for every stroke so minor oscillations often noticed in the flow readings.  </w:t>
      </w:r>
      <w:r w:rsidR="00B0524E">
        <w:rPr>
          <w:rFonts w:ascii="Times New Roman" w:hAnsi="Times New Roman" w:cs="Times New Roman"/>
          <w:sz w:val="24"/>
          <w:szCs w:val="24"/>
        </w:rPr>
        <w:t>Downstream of the pump the fluid ran through a ball valve used to control the flow rate, creating another constriction.</w:t>
      </w:r>
      <w:r w:rsidR="000C0F15">
        <w:rPr>
          <w:rFonts w:ascii="Times New Roman" w:hAnsi="Times New Roman" w:cs="Times New Roman"/>
          <w:sz w:val="24"/>
          <w:szCs w:val="24"/>
        </w:rPr>
        <w:t xml:space="preserve">  </w:t>
      </w:r>
      <w:r w:rsidR="00E94CB0">
        <w:rPr>
          <w:rFonts w:ascii="Times New Roman" w:hAnsi="Times New Roman" w:cs="Times New Roman"/>
          <w:sz w:val="24"/>
          <w:szCs w:val="24"/>
        </w:rPr>
        <w:t xml:space="preserve">This flowed into the flexible hose </w:t>
      </w:r>
      <w:r w:rsidR="00A550B3">
        <w:rPr>
          <w:rFonts w:ascii="Times New Roman" w:hAnsi="Times New Roman" w:cs="Times New Roman"/>
          <w:sz w:val="24"/>
          <w:szCs w:val="24"/>
        </w:rPr>
        <w:t>and</w:t>
      </w:r>
      <w:r w:rsidR="00E94CB0">
        <w:rPr>
          <w:rFonts w:ascii="Times New Roman" w:hAnsi="Times New Roman" w:cs="Times New Roman"/>
          <w:sz w:val="24"/>
          <w:szCs w:val="24"/>
        </w:rPr>
        <w:t xml:space="preserve"> attached to the T-fitting</w:t>
      </w:r>
      <w:r w:rsidR="00A550B3">
        <w:rPr>
          <w:rFonts w:ascii="Times New Roman" w:hAnsi="Times New Roman" w:cs="Times New Roman"/>
          <w:sz w:val="24"/>
          <w:szCs w:val="24"/>
        </w:rPr>
        <w:t>, which was an abrupt change in direction in the flow path.  From here, the flow went through the last of the high-pressure hose and out the nozzle bit.</w:t>
      </w:r>
    </w:p>
    <w:p w14:paraId="3647CDD3" w14:textId="4729F47C" w:rsidR="009A2C8E" w:rsidRDefault="009A2C8E" w:rsidP="006F216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Moving forward, this study looks to improve</w:t>
      </w:r>
      <w:r w:rsidR="00CE5434">
        <w:rPr>
          <w:rFonts w:ascii="Times New Roman" w:hAnsi="Times New Roman" w:cs="Times New Roman"/>
          <w:sz w:val="24"/>
          <w:szCs w:val="24"/>
        </w:rPr>
        <w:t xml:space="preserve"> on</w:t>
      </w:r>
      <w:r>
        <w:rPr>
          <w:rFonts w:ascii="Times New Roman" w:hAnsi="Times New Roman" w:cs="Times New Roman"/>
          <w:sz w:val="24"/>
          <w:szCs w:val="24"/>
        </w:rPr>
        <w:t>:</w:t>
      </w:r>
    </w:p>
    <w:p w14:paraId="037D476D" w14:textId="1F6595B0" w:rsidR="008E502A" w:rsidRDefault="009A2C8E"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F</w:t>
      </w:r>
      <w:r w:rsidRPr="006F2165">
        <w:rPr>
          <w:rFonts w:ascii="Times New Roman" w:hAnsi="Times New Roman" w:cs="Times New Roman"/>
          <w:sz w:val="24"/>
          <w:szCs w:val="24"/>
        </w:rPr>
        <w:t>low measurement</w:t>
      </w:r>
      <w:r>
        <w:rPr>
          <w:rFonts w:ascii="Times New Roman" w:hAnsi="Times New Roman" w:cs="Times New Roman"/>
          <w:sz w:val="24"/>
          <w:szCs w:val="24"/>
        </w:rPr>
        <w:t>,</w:t>
      </w:r>
      <w:r w:rsidRPr="009A2C8E">
        <w:rPr>
          <w:rFonts w:ascii="Times New Roman" w:hAnsi="Times New Roman" w:cs="Times New Roman"/>
          <w:sz w:val="24"/>
          <w:szCs w:val="24"/>
        </w:rPr>
        <w:t xml:space="preserve"> the</w:t>
      </w:r>
      <w:r w:rsidRPr="006F2165">
        <w:rPr>
          <w:rFonts w:ascii="Times New Roman" w:hAnsi="Times New Roman" w:cs="Times New Roman"/>
          <w:sz w:val="24"/>
          <w:szCs w:val="24"/>
        </w:rPr>
        <w:t xml:space="preserve"> flow meter used did not seem to provide correct values or could not handle the rates needed for testing.  Along with this, limiting the number of constrictions in the flow system would also benefit the flow measurement.</w:t>
      </w:r>
    </w:p>
    <w:p w14:paraId="6AE20022" w14:textId="4D80DDD5" w:rsidR="00CC53A7" w:rsidRDefault="00CC53A7"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 xml:space="preserve">Consider moving the </w:t>
      </w:r>
      <w:r w:rsidR="0051509B">
        <w:rPr>
          <w:rFonts w:ascii="Times New Roman" w:hAnsi="Times New Roman" w:cs="Times New Roman"/>
          <w:sz w:val="24"/>
          <w:szCs w:val="24"/>
        </w:rPr>
        <w:t>point where flow rate is measured as close to the bit as possible to investigate the flow reduction phenomena.</w:t>
      </w:r>
    </w:p>
    <w:p w14:paraId="4CD0E53F" w14:textId="36997237" w:rsidR="0044798F" w:rsidRDefault="0044798F"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Nozzle bits, including the size of the hole drilled and the shape (whether the hole is straight)</w:t>
      </w:r>
      <w:r w:rsidR="00CE5434">
        <w:rPr>
          <w:rFonts w:ascii="Times New Roman" w:hAnsi="Times New Roman" w:cs="Times New Roman"/>
          <w:sz w:val="24"/>
          <w:szCs w:val="24"/>
        </w:rPr>
        <w:t>.</w:t>
      </w:r>
      <w:r w:rsidR="00350A17">
        <w:rPr>
          <w:rFonts w:ascii="Times New Roman" w:hAnsi="Times New Roman" w:cs="Times New Roman"/>
          <w:sz w:val="24"/>
          <w:szCs w:val="24"/>
        </w:rPr>
        <w:t xml:space="preserve">  Any imperfections within the nozzle will have a direct effect on the resultant forces and measurements, so it is best to have the nozzle hole drilled as clean and straight as possible.</w:t>
      </w:r>
    </w:p>
    <w:p w14:paraId="172C47BF" w14:textId="073578E7" w:rsidR="009A2C8E" w:rsidRDefault="00CE5434"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Look into other</w:t>
      </w:r>
      <w:r w:rsidR="009A2C8E">
        <w:rPr>
          <w:rFonts w:ascii="Times New Roman" w:hAnsi="Times New Roman" w:cs="Times New Roman"/>
          <w:sz w:val="24"/>
          <w:szCs w:val="24"/>
        </w:rPr>
        <w:t xml:space="preserve"> parameters </w:t>
      </w:r>
      <w:r w:rsidR="0044798F">
        <w:rPr>
          <w:rFonts w:ascii="Times New Roman" w:hAnsi="Times New Roman" w:cs="Times New Roman"/>
          <w:sz w:val="24"/>
          <w:szCs w:val="24"/>
        </w:rPr>
        <w:t>to study and test,</w:t>
      </w:r>
      <w:r w:rsidR="009A2C8E">
        <w:rPr>
          <w:rFonts w:ascii="Times New Roman" w:hAnsi="Times New Roman" w:cs="Times New Roman"/>
          <w:sz w:val="24"/>
          <w:szCs w:val="24"/>
        </w:rPr>
        <w:t xml:space="preserve"> such as rate of penetration</w:t>
      </w:r>
      <w:r w:rsidR="00B90C08">
        <w:rPr>
          <w:rFonts w:ascii="Times New Roman" w:hAnsi="Times New Roman" w:cs="Times New Roman"/>
          <w:sz w:val="24"/>
          <w:szCs w:val="24"/>
        </w:rPr>
        <w:t xml:space="preserve"> to extend the research beyond this study.</w:t>
      </w:r>
    </w:p>
    <w:p w14:paraId="296BFB9A" w14:textId="7C7A57BF" w:rsidR="00B90C08" w:rsidRDefault="00B90C08" w:rsidP="006F2165">
      <w:pPr>
        <w:pStyle w:val="NoSpacing"/>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Generate a second model with flow rate as the input to use as a comparison on how well flow rate, pressure, and force align with each other.</w:t>
      </w:r>
    </w:p>
    <w:p w14:paraId="58D86EEE" w14:textId="2C27B5F1" w:rsidR="006927F1" w:rsidRDefault="006927F1">
      <w:pPr>
        <w:spacing w:after="200" w:line="276" w:lineRule="auto"/>
        <w:rPr>
          <w:rFonts w:ascii="Times New Roman" w:eastAsiaTheme="majorEastAsia" w:hAnsi="Times New Roman" w:cs="Times New Roman"/>
          <w:b/>
          <w:sz w:val="24"/>
          <w:szCs w:val="24"/>
        </w:rPr>
      </w:pPr>
      <w:r>
        <w:rPr>
          <w:sz w:val="24"/>
          <w:szCs w:val="24"/>
        </w:rPr>
        <w:br w:type="page"/>
      </w:r>
    </w:p>
    <w:p w14:paraId="66CD9029" w14:textId="37C34997" w:rsidR="00582041" w:rsidRPr="006F2165" w:rsidRDefault="00E35B68" w:rsidP="006F2165">
      <w:pPr>
        <w:pStyle w:val="Heading1"/>
      </w:pPr>
      <w:bookmarkStart w:id="86" w:name="_Toc511737503"/>
      <w:r>
        <w:lastRenderedPageBreak/>
        <w:t>R</w:t>
      </w:r>
      <w:r w:rsidR="00582041" w:rsidRPr="006F2165">
        <w:t>eferences</w:t>
      </w:r>
      <w:bookmarkEnd w:id="86"/>
    </w:p>
    <w:p w14:paraId="5F4B9755" w14:textId="77777777" w:rsidR="00B35AE0" w:rsidRDefault="00B35AE0" w:rsidP="003C2D46">
      <w:pPr>
        <w:autoSpaceDE w:val="0"/>
        <w:autoSpaceDN w:val="0"/>
        <w:adjustRightInd w:val="0"/>
        <w:spacing w:after="0" w:line="240" w:lineRule="auto"/>
        <w:rPr>
          <w:rFonts w:ascii="Times New Roman" w:hAnsi="Times New Roman" w:cs="Times New Roman"/>
          <w:sz w:val="24"/>
          <w:szCs w:val="24"/>
        </w:rPr>
      </w:pPr>
    </w:p>
    <w:p w14:paraId="47A9DD43"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Bin, W., Gensheng, L., and Zhongwei, H. 2016. Hydraulics Calculations and Field Application of Radial Jet Drilling. </w:t>
      </w:r>
      <w:r>
        <w:rPr>
          <w:rFonts w:ascii="Times New Roman" w:hAnsi="Times New Roman" w:cs="Times New Roman"/>
          <w:i/>
          <w:sz w:val="24"/>
          <w:szCs w:val="24"/>
        </w:rPr>
        <w:t>SPE Drilling &amp; Completion</w:t>
      </w:r>
      <w:r>
        <w:rPr>
          <w:rFonts w:ascii="Times New Roman" w:hAnsi="Times New Roman" w:cs="Times New Roman"/>
          <w:sz w:val="24"/>
          <w:szCs w:val="24"/>
        </w:rPr>
        <w:t xml:space="preserve"> 31 (1): 71—81. SPE-179729-PA. http://dx.doi.org/10.2118/179729-PA.</w:t>
      </w:r>
    </w:p>
    <w:p w14:paraId="5A9A2622"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5C06A70A" w14:textId="4DD298A4" w:rsidR="00A53070" w:rsidRPr="00A53070" w:rsidRDefault="00A53070" w:rsidP="00A53070">
      <w:pPr>
        <w:autoSpaceDE w:val="0"/>
        <w:autoSpaceDN w:val="0"/>
        <w:adjustRightInd w:val="0"/>
        <w:spacing w:after="0" w:line="240" w:lineRule="auto"/>
        <w:rPr>
          <w:rFonts w:ascii="Times New Roman" w:hAnsi="Times New Roman" w:cs="Times New Roman"/>
          <w:sz w:val="24"/>
          <w:szCs w:val="24"/>
        </w:rPr>
      </w:pPr>
      <w:r w:rsidRPr="00A53070">
        <w:rPr>
          <w:rFonts w:ascii="Times New Roman" w:hAnsi="Times New Roman" w:cs="Times New Roman"/>
          <w:sz w:val="24"/>
          <w:szCs w:val="24"/>
        </w:rPr>
        <w:t xml:space="preserve">Bohra, L.K. 2004. Non-Dimensional Analysis and Model </w:t>
      </w:r>
      <w:r w:rsidR="00B17172" w:rsidRPr="00A53070">
        <w:rPr>
          <w:rFonts w:ascii="Times New Roman" w:hAnsi="Times New Roman" w:cs="Times New Roman"/>
          <w:sz w:val="24"/>
          <w:szCs w:val="24"/>
        </w:rPr>
        <w:t>Development</w:t>
      </w:r>
      <w:r w:rsidRPr="00A53070">
        <w:rPr>
          <w:rFonts w:ascii="Times New Roman" w:hAnsi="Times New Roman" w:cs="Times New Roman"/>
          <w:sz w:val="24"/>
          <w:szCs w:val="24"/>
        </w:rPr>
        <w:t>. In Flow and Pressure Drop of Highly Viscous Fluids in Small Aperture Orifices (Orifice Model Developement)</w:t>
      </w:r>
      <w:r w:rsidR="00B17172">
        <w:rPr>
          <w:rFonts w:ascii="Times New Roman" w:hAnsi="Times New Roman" w:cs="Times New Roman"/>
          <w:sz w:val="24"/>
          <w:szCs w:val="24"/>
        </w:rPr>
        <w:t xml:space="preserve"> </w:t>
      </w:r>
      <w:r w:rsidRPr="00A53070">
        <w:rPr>
          <w:rFonts w:ascii="Times New Roman" w:hAnsi="Times New Roman" w:cs="Times New Roman"/>
          <w:sz w:val="24"/>
          <w:szCs w:val="24"/>
        </w:rPr>
        <w:t>Chapt. 5. Georgia Institute of Technology.</w:t>
      </w:r>
    </w:p>
    <w:p w14:paraId="0643115D" w14:textId="77777777" w:rsidR="00A53070" w:rsidRPr="00A53070" w:rsidRDefault="00A53070" w:rsidP="00A53070">
      <w:pPr>
        <w:autoSpaceDE w:val="0"/>
        <w:autoSpaceDN w:val="0"/>
        <w:adjustRightInd w:val="0"/>
        <w:spacing w:after="0" w:line="240" w:lineRule="auto"/>
        <w:rPr>
          <w:rFonts w:ascii="Times New Roman" w:hAnsi="Times New Roman" w:cs="Times New Roman"/>
          <w:sz w:val="24"/>
          <w:szCs w:val="24"/>
        </w:rPr>
      </w:pPr>
    </w:p>
    <w:p w14:paraId="3D609A70"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Bruni, M.A., Biasotti, J.H., and Solomone, G.D. 2007. Radial Drilling in Argentina. Presented at the Latin American &amp; Caribbean Petroleum Engineering Conference, Buenos Aires, Argentina, 15—18 April. SPE-107382. http://dx.doi.org/10.2118/107382.</w:t>
      </w:r>
    </w:p>
    <w:p w14:paraId="3E119E91"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41C59568"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Buckman, W.G., Buckman, Z.P., and Maurer, W.C. 2013. A new approach to drilling. Hydrocarbon Engineering, </w:t>
      </w:r>
      <w:r>
        <w:rPr>
          <w:rFonts w:ascii="Times New Roman" w:hAnsi="Times New Roman" w:cs="Times New Roman"/>
          <w:i/>
          <w:sz w:val="24"/>
          <w:szCs w:val="24"/>
        </w:rPr>
        <w:t>Oilfield Technology</w:t>
      </w:r>
      <w:r>
        <w:rPr>
          <w:rFonts w:ascii="Times New Roman" w:hAnsi="Times New Roman" w:cs="Times New Roman"/>
          <w:sz w:val="24"/>
          <w:szCs w:val="24"/>
        </w:rPr>
        <w:t xml:space="preserve"> 2 (8): 37—40.</w:t>
      </w:r>
    </w:p>
    <w:p w14:paraId="54019D5B"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0AEB892E"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Buset, P., Riiber, M., and Eek, A. 2001. Jet Drilling Tool: Cost-Effective Lateral Drilling Technology for Enhanced Oil Recovery. Presented at the Intervention and Coiled Tubing Association - Coiled Tubing Roundtable, Houston, Texas, 7—8 March. SPE-68504. http://dx.doi.org/10.2118/68504.</w:t>
      </w:r>
    </w:p>
    <w:p w14:paraId="08FA5E3D"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589AF060"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Chi, H., Li, G., and Huang, Z. 2015. Maximum Drillable Length of the Radial Horizontal Micro-Hole Drilled with Multiple High-pressure Water Jets. </w:t>
      </w:r>
      <w:r>
        <w:rPr>
          <w:rFonts w:ascii="Times New Roman" w:hAnsi="Times New Roman" w:cs="Times New Roman"/>
          <w:i/>
          <w:sz w:val="24"/>
          <w:szCs w:val="24"/>
        </w:rPr>
        <w:t>Journal of Natural Gas Science and Engineering</w:t>
      </w:r>
      <w:r>
        <w:rPr>
          <w:rFonts w:ascii="Times New Roman" w:hAnsi="Times New Roman" w:cs="Times New Roman"/>
          <w:sz w:val="24"/>
          <w:szCs w:val="24"/>
        </w:rPr>
        <w:t xml:space="preserve"> 26: 1042—1049.</w:t>
      </w:r>
    </w:p>
    <w:p w14:paraId="4B047A0D"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1E8CF42E" w14:textId="30FA186D" w:rsidR="00A95CE9" w:rsidRPr="00A95CE9" w:rsidRDefault="00A95CE9" w:rsidP="00A95CE9">
      <w:pPr>
        <w:autoSpaceDE w:val="0"/>
        <w:autoSpaceDN w:val="0"/>
        <w:adjustRightInd w:val="0"/>
        <w:spacing w:after="0" w:line="240" w:lineRule="auto"/>
        <w:rPr>
          <w:rFonts w:ascii="Times New Roman" w:hAnsi="Times New Roman" w:cs="Times New Roman"/>
          <w:sz w:val="24"/>
          <w:szCs w:val="24"/>
        </w:rPr>
      </w:pPr>
      <w:r w:rsidRPr="00A95CE9">
        <w:rPr>
          <w:rFonts w:ascii="Times New Roman" w:hAnsi="Times New Roman" w:cs="Times New Roman"/>
          <w:sz w:val="24"/>
          <w:szCs w:val="24"/>
        </w:rPr>
        <w:t xml:space="preserve">Chi, H., Li, G., and Liao, H. 2016. Effects of parameters of self-propelled multi-orifice nozzle on drilling capability of water jet drilling technology. 86, </w:t>
      </w:r>
      <w:r w:rsidRPr="006F2165">
        <w:rPr>
          <w:rFonts w:ascii="Times New Roman" w:hAnsi="Times New Roman" w:cs="Times New Roman"/>
          <w:i/>
          <w:sz w:val="24"/>
          <w:szCs w:val="24"/>
        </w:rPr>
        <w:t>International Journal of Rock Mechanics and Mining Sciences</w:t>
      </w:r>
      <w:r w:rsidRPr="00A95CE9">
        <w:rPr>
          <w:rFonts w:ascii="Times New Roman" w:hAnsi="Times New Roman" w:cs="Times New Roman"/>
          <w:sz w:val="24"/>
          <w:szCs w:val="24"/>
        </w:rPr>
        <w:t>: 23—28. http://dx.doi.org/10.1016/j.ijrmms.22016.03.017.</w:t>
      </w:r>
    </w:p>
    <w:p w14:paraId="20803D50" w14:textId="77777777" w:rsidR="00A95CE9" w:rsidRPr="00A95CE9" w:rsidRDefault="00A95CE9" w:rsidP="00A95CE9">
      <w:pPr>
        <w:autoSpaceDE w:val="0"/>
        <w:autoSpaceDN w:val="0"/>
        <w:adjustRightInd w:val="0"/>
        <w:spacing w:after="0" w:line="240" w:lineRule="auto"/>
        <w:rPr>
          <w:rFonts w:ascii="Times New Roman" w:hAnsi="Times New Roman" w:cs="Times New Roman"/>
          <w:sz w:val="24"/>
          <w:szCs w:val="24"/>
        </w:rPr>
      </w:pPr>
    </w:p>
    <w:p w14:paraId="3C171744"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Cinelli, S.D. and Kamel, A.H. 2013. Drilling Contractor. Low-cost radial jet drilling helps revitalize 40-year-old oilfield, http://www.drillingcontractor.org/low-cost-radial-jet-drilling-helps-revitalize-40-year-old-oilfield-23377(accessed 12 December 2015).</w:t>
      </w:r>
    </w:p>
    <w:p w14:paraId="5CE470C8"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3A3FCDBB"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Dickinson, W. and Dickinson, R.W. 1985. Horizontal Radial Drilling System. Presented at the SPE California Regional Meeting, Bakersfield, California, 27—29 March. SPE-13949. http://dx.doi.org/10.2118/13949</w:t>
      </w:r>
    </w:p>
    <w:p w14:paraId="3CC453AE"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7E4A59AD"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Dickinson, W., Anderson, R.R., and Dickinson, R.W. 1986. The Ultrashort-Radius Radial System. Presented at the IADC/SPE Drilling Conference, Dallas, Texas, 10—12 February. SPE-14804. http://dx.doi.org/10.2118/14804.</w:t>
      </w:r>
    </w:p>
    <w:p w14:paraId="055F3D42"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048D0AC6"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Dickinson, W., Pesavento, M.J., and Dickinson, R.W. 1990. Data Acquisition, Analysis, And Control While Drilling With Horizontal Water Jet Drilling Systems. Presented at </w:t>
      </w:r>
      <w:r>
        <w:rPr>
          <w:rFonts w:ascii="Times New Roman" w:hAnsi="Times New Roman" w:cs="Times New Roman"/>
          <w:sz w:val="24"/>
          <w:szCs w:val="24"/>
        </w:rPr>
        <w:lastRenderedPageBreak/>
        <w:t>the International Technical Meeting, Calgary, Canada, 10—13 June. SPE-90-127. http://dx.doi.org/10.2118/90-127.</w:t>
      </w:r>
    </w:p>
    <w:p w14:paraId="31E2EEE6"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02CC208D"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Dickinson, W., Dykstra, H., Nordlund, R. et al. 1992. Coiled-Tubing Radials Placed by Water-Jet Drilling: Field Results, Theory, and Practice. Presented at the Annual Technical Conference and Exhibition, Houston, Texas, 3—6 October. SPE-26348. http://dx.doi.org/10.2118/26348.</w:t>
      </w:r>
    </w:p>
    <w:p w14:paraId="6C098076"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7251033A"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Dickinson, W., Dykstra, H., and Nordlund, R. 1993. Coiled-Tubing Radials Placed by Water-Jet Drilling: Field Results, Theory, and Practice. Presented at the Annual Technical Conference and Exhibition, Houston, Texas, 3—6 October. SPE-26348. http://dx.doi.org/10.2118/26348.</w:t>
      </w:r>
    </w:p>
    <w:p w14:paraId="28F5AB34"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0226E465" w14:textId="76F1BF88" w:rsidR="00C92325" w:rsidRPr="00C92325" w:rsidRDefault="00C92325" w:rsidP="00C92325">
      <w:pPr>
        <w:autoSpaceDE w:val="0"/>
        <w:autoSpaceDN w:val="0"/>
        <w:adjustRightInd w:val="0"/>
        <w:spacing w:after="0" w:line="240" w:lineRule="auto"/>
        <w:rPr>
          <w:rFonts w:ascii="Times New Roman" w:hAnsi="Times New Roman" w:cs="Times New Roman"/>
          <w:sz w:val="24"/>
          <w:szCs w:val="24"/>
        </w:rPr>
      </w:pPr>
      <w:r w:rsidRPr="00C92325">
        <w:rPr>
          <w:rFonts w:ascii="Times New Roman" w:hAnsi="Times New Roman" w:cs="Times New Roman"/>
          <w:sz w:val="24"/>
          <w:szCs w:val="24"/>
        </w:rPr>
        <w:t xml:space="preserve">Johansen, F.C. 1930. Flow through Pipe Orifices at Low Reynolds Numbers. Series A, Containing Papers of a Mathematical and Physical Character, </w:t>
      </w:r>
      <w:r w:rsidRPr="006F2165">
        <w:rPr>
          <w:rFonts w:ascii="Times New Roman" w:hAnsi="Times New Roman" w:cs="Times New Roman"/>
          <w:i/>
          <w:sz w:val="24"/>
          <w:szCs w:val="24"/>
        </w:rPr>
        <w:t>Proceedings of the Royal Society of London</w:t>
      </w:r>
      <w:r w:rsidRPr="00C92325">
        <w:rPr>
          <w:rFonts w:ascii="Times New Roman" w:hAnsi="Times New Roman" w:cs="Times New Roman"/>
          <w:sz w:val="24"/>
          <w:szCs w:val="24"/>
        </w:rPr>
        <w:t xml:space="preserve"> 126 (801): 231—245. http://</w:t>
      </w:r>
      <w:r w:rsidRPr="006F2165">
        <w:rPr>
          <w:rFonts w:ascii="Times New Roman" w:hAnsi="Times New Roman" w:cs="Times New Roman"/>
          <w:sz w:val="24"/>
          <w:szCs w:val="24"/>
        </w:rPr>
        <w:t xml:space="preserve"> www.jstor.org/stable/95350</w:t>
      </w:r>
      <w:r>
        <w:t>.</w:t>
      </w:r>
    </w:p>
    <w:p w14:paraId="29149CD5" w14:textId="77777777" w:rsidR="00C92325" w:rsidRPr="00C92325" w:rsidRDefault="00C92325" w:rsidP="00C92325">
      <w:pPr>
        <w:autoSpaceDE w:val="0"/>
        <w:autoSpaceDN w:val="0"/>
        <w:adjustRightInd w:val="0"/>
        <w:spacing w:after="0" w:line="240" w:lineRule="auto"/>
        <w:rPr>
          <w:rFonts w:ascii="Times New Roman" w:hAnsi="Times New Roman" w:cs="Times New Roman"/>
          <w:sz w:val="24"/>
          <w:szCs w:val="24"/>
        </w:rPr>
      </w:pPr>
    </w:p>
    <w:p w14:paraId="67257E92" w14:textId="77777777" w:rsidR="00A72D4F" w:rsidRPr="00A72D4F" w:rsidRDefault="00A72D4F" w:rsidP="00A72D4F">
      <w:pPr>
        <w:autoSpaceDE w:val="0"/>
        <w:autoSpaceDN w:val="0"/>
        <w:adjustRightInd w:val="0"/>
        <w:spacing w:after="0" w:line="240" w:lineRule="auto"/>
        <w:rPr>
          <w:rFonts w:ascii="Times New Roman" w:hAnsi="Times New Roman" w:cs="Times New Roman"/>
          <w:sz w:val="24"/>
          <w:szCs w:val="24"/>
        </w:rPr>
      </w:pPr>
      <w:r w:rsidRPr="00A72D4F">
        <w:rPr>
          <w:rFonts w:ascii="Times New Roman" w:hAnsi="Times New Roman" w:cs="Times New Roman"/>
          <w:sz w:val="24"/>
          <w:szCs w:val="24"/>
        </w:rPr>
        <w:t xml:space="preserve">Kim, B.C., Cho, B.C., and Chi, N.H. 1997. Effects of Cavitation and Plate Thickness on Small Diameter Ratio Orifice Meters. </w:t>
      </w:r>
      <w:r w:rsidRPr="006F2165">
        <w:rPr>
          <w:rFonts w:ascii="Times New Roman" w:hAnsi="Times New Roman" w:cs="Times New Roman"/>
          <w:i/>
          <w:sz w:val="24"/>
          <w:szCs w:val="24"/>
        </w:rPr>
        <w:t>Flow Measurement and Instrumentation</w:t>
      </w:r>
      <w:r w:rsidRPr="00A72D4F">
        <w:rPr>
          <w:rFonts w:ascii="Times New Roman" w:hAnsi="Times New Roman" w:cs="Times New Roman"/>
          <w:sz w:val="24"/>
          <w:szCs w:val="24"/>
        </w:rPr>
        <w:t xml:space="preserve"> 8 (2): 85—92. http://dx.doi.org/10.1016/S0955-5986(97)00034-4.</w:t>
      </w:r>
    </w:p>
    <w:p w14:paraId="2475A2BF" w14:textId="77777777" w:rsidR="00A72D4F" w:rsidRPr="00A72D4F" w:rsidRDefault="00A72D4F" w:rsidP="00A72D4F">
      <w:pPr>
        <w:autoSpaceDE w:val="0"/>
        <w:autoSpaceDN w:val="0"/>
        <w:adjustRightInd w:val="0"/>
        <w:spacing w:after="0" w:line="240" w:lineRule="auto"/>
        <w:rPr>
          <w:rFonts w:ascii="Times New Roman" w:hAnsi="Times New Roman" w:cs="Times New Roman"/>
          <w:sz w:val="24"/>
          <w:szCs w:val="24"/>
        </w:rPr>
      </w:pPr>
    </w:p>
    <w:p w14:paraId="6FBFB055"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Kohar, J.P. and Gogoi, S. 2014. Radial Drilling Technique For Improving Recovery From Existing Oil Fields. </w:t>
      </w:r>
      <w:r>
        <w:rPr>
          <w:rFonts w:ascii="Times New Roman" w:hAnsi="Times New Roman" w:cs="Times New Roman"/>
          <w:i/>
          <w:sz w:val="24"/>
          <w:szCs w:val="24"/>
        </w:rPr>
        <w:t>International</w:t>
      </w:r>
      <w:r>
        <w:rPr>
          <w:rFonts w:ascii="Times New Roman" w:hAnsi="Times New Roman" w:cs="Times New Roman"/>
          <w:sz w:val="24"/>
          <w:szCs w:val="24"/>
        </w:rPr>
        <w:t xml:space="preserve"> </w:t>
      </w:r>
      <w:r>
        <w:rPr>
          <w:rFonts w:ascii="Times New Roman" w:hAnsi="Times New Roman" w:cs="Times New Roman"/>
          <w:i/>
          <w:sz w:val="24"/>
          <w:szCs w:val="24"/>
        </w:rPr>
        <w:t>Journal of Scientific &amp; Technology Research</w:t>
      </w:r>
      <w:r>
        <w:rPr>
          <w:rFonts w:ascii="Times New Roman" w:hAnsi="Times New Roman" w:cs="Times New Roman"/>
          <w:sz w:val="24"/>
          <w:szCs w:val="24"/>
        </w:rPr>
        <w:t xml:space="preserve"> 3 (11): 159—161.</w:t>
      </w:r>
    </w:p>
    <w:p w14:paraId="27DC9E9F"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090861A9"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 J., Li, G., and Huang, Z. 2015. The self-propelled force model of a multi-orifice nozzle for radial jet drilling. </w:t>
      </w:r>
      <w:r>
        <w:rPr>
          <w:rFonts w:ascii="Times New Roman" w:hAnsi="Times New Roman" w:cs="Times New Roman"/>
          <w:i/>
          <w:sz w:val="24"/>
          <w:szCs w:val="24"/>
        </w:rPr>
        <w:t>Journal of Natural Gas Science and Engineering</w:t>
      </w:r>
      <w:r>
        <w:rPr>
          <w:rFonts w:ascii="Times New Roman" w:hAnsi="Times New Roman" w:cs="Times New Roman"/>
          <w:sz w:val="24"/>
          <w:szCs w:val="24"/>
        </w:rPr>
        <w:t xml:space="preserve"> (24) 441—448.</w:t>
      </w:r>
    </w:p>
    <w:p w14:paraId="2197521C"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330207A0" w14:textId="77777777" w:rsidR="0009582B" w:rsidRPr="0009582B" w:rsidRDefault="0009582B" w:rsidP="0009582B">
      <w:pPr>
        <w:autoSpaceDE w:val="0"/>
        <w:autoSpaceDN w:val="0"/>
        <w:adjustRightInd w:val="0"/>
        <w:spacing w:after="0" w:line="240" w:lineRule="auto"/>
        <w:rPr>
          <w:rFonts w:ascii="Times New Roman" w:hAnsi="Times New Roman" w:cs="Times New Roman"/>
          <w:sz w:val="24"/>
          <w:szCs w:val="24"/>
        </w:rPr>
      </w:pPr>
      <w:r w:rsidRPr="0009582B">
        <w:rPr>
          <w:rFonts w:ascii="Times New Roman" w:hAnsi="Times New Roman" w:cs="Times New Roman"/>
          <w:sz w:val="24"/>
          <w:szCs w:val="24"/>
        </w:rPr>
        <w:t xml:space="preserve">Lichtarowicz, A., Duggins, R.K., and Markland, E. 1965. Discharge Coefficients for Incompressible, Non-Cavitating Flow through Long Orifices. </w:t>
      </w:r>
      <w:r w:rsidRPr="006F2165">
        <w:rPr>
          <w:rFonts w:ascii="Times New Roman" w:hAnsi="Times New Roman" w:cs="Times New Roman"/>
          <w:i/>
          <w:sz w:val="24"/>
          <w:szCs w:val="24"/>
        </w:rPr>
        <w:t xml:space="preserve">Journal of Mechanical Engineering Science </w:t>
      </w:r>
      <w:r w:rsidRPr="0009582B">
        <w:rPr>
          <w:rFonts w:ascii="Times New Roman" w:hAnsi="Times New Roman" w:cs="Times New Roman"/>
          <w:sz w:val="24"/>
          <w:szCs w:val="24"/>
        </w:rPr>
        <w:t>7 (2): 210—219. http://dx.doi.org/10.1243/JMES_JOUR_1965_007_029_02.</w:t>
      </w:r>
    </w:p>
    <w:p w14:paraId="6FEB5E70" w14:textId="77777777" w:rsidR="0009582B" w:rsidRPr="0009582B" w:rsidRDefault="0009582B" w:rsidP="0009582B">
      <w:pPr>
        <w:autoSpaceDE w:val="0"/>
        <w:autoSpaceDN w:val="0"/>
        <w:adjustRightInd w:val="0"/>
        <w:spacing w:after="0" w:line="240" w:lineRule="auto"/>
        <w:rPr>
          <w:rFonts w:ascii="Times New Roman" w:hAnsi="Times New Roman" w:cs="Times New Roman"/>
          <w:sz w:val="24"/>
          <w:szCs w:val="24"/>
        </w:rPr>
      </w:pPr>
    </w:p>
    <w:p w14:paraId="79CA2682" w14:textId="73537FA4" w:rsidR="00C92325" w:rsidRPr="00C92325" w:rsidRDefault="00C92325" w:rsidP="00C92325">
      <w:pPr>
        <w:autoSpaceDE w:val="0"/>
        <w:autoSpaceDN w:val="0"/>
        <w:adjustRightInd w:val="0"/>
        <w:spacing w:after="0" w:line="240" w:lineRule="auto"/>
        <w:rPr>
          <w:rFonts w:ascii="Times New Roman" w:hAnsi="Times New Roman" w:cs="Times New Roman"/>
          <w:sz w:val="24"/>
          <w:szCs w:val="24"/>
        </w:rPr>
      </w:pPr>
      <w:r w:rsidRPr="00C92325">
        <w:rPr>
          <w:rFonts w:ascii="Times New Roman" w:hAnsi="Times New Roman" w:cs="Times New Roman"/>
          <w:sz w:val="24"/>
          <w:szCs w:val="24"/>
        </w:rPr>
        <w:t xml:space="preserve">Medaugh, F.W. and Johnson, G.D. 1940. Investigation of the Discharge and Coefficients of Small Circular Orifices. </w:t>
      </w:r>
      <w:r w:rsidRPr="006F2165">
        <w:rPr>
          <w:rFonts w:ascii="Times New Roman" w:hAnsi="Times New Roman" w:cs="Times New Roman"/>
          <w:i/>
          <w:sz w:val="24"/>
          <w:szCs w:val="24"/>
        </w:rPr>
        <w:t xml:space="preserve">Civil Engineering </w:t>
      </w:r>
      <w:r w:rsidRPr="00C92325">
        <w:rPr>
          <w:rFonts w:ascii="Times New Roman" w:hAnsi="Times New Roman" w:cs="Times New Roman"/>
          <w:sz w:val="24"/>
          <w:szCs w:val="24"/>
        </w:rPr>
        <w:t xml:space="preserve">10 (7): 422—424. </w:t>
      </w:r>
    </w:p>
    <w:p w14:paraId="5B344861" w14:textId="77777777" w:rsidR="00C92325" w:rsidRPr="00C92325" w:rsidRDefault="00C92325" w:rsidP="00C92325">
      <w:pPr>
        <w:autoSpaceDE w:val="0"/>
        <w:autoSpaceDN w:val="0"/>
        <w:adjustRightInd w:val="0"/>
        <w:spacing w:after="0" w:line="240" w:lineRule="auto"/>
        <w:rPr>
          <w:rFonts w:ascii="Times New Roman" w:hAnsi="Times New Roman" w:cs="Times New Roman"/>
          <w:sz w:val="24"/>
          <w:szCs w:val="24"/>
        </w:rPr>
      </w:pPr>
    </w:p>
    <w:p w14:paraId="673D4626" w14:textId="77777777" w:rsidR="005663FA" w:rsidRPr="005663FA" w:rsidRDefault="005663FA" w:rsidP="005663FA">
      <w:pPr>
        <w:autoSpaceDE w:val="0"/>
        <w:autoSpaceDN w:val="0"/>
        <w:adjustRightInd w:val="0"/>
        <w:spacing w:after="0" w:line="240" w:lineRule="auto"/>
        <w:rPr>
          <w:rFonts w:ascii="Times New Roman" w:hAnsi="Times New Roman" w:cs="Times New Roman"/>
          <w:sz w:val="24"/>
          <w:szCs w:val="24"/>
        </w:rPr>
      </w:pPr>
      <w:r w:rsidRPr="005663FA">
        <w:rPr>
          <w:rFonts w:ascii="Times New Roman" w:hAnsi="Times New Roman" w:cs="Times New Roman"/>
          <w:sz w:val="24"/>
          <w:szCs w:val="24"/>
        </w:rPr>
        <w:t xml:space="preserve">Morris, G.K. and Garimella, S.V. 1998. Orifice and Impingement Flow Fields in Confined Jet Impingement. </w:t>
      </w:r>
      <w:r w:rsidRPr="006F2165">
        <w:rPr>
          <w:rFonts w:ascii="Times New Roman" w:hAnsi="Times New Roman" w:cs="Times New Roman"/>
          <w:i/>
          <w:sz w:val="24"/>
          <w:szCs w:val="24"/>
        </w:rPr>
        <w:t>ASME Journal of Electronic Packaging</w:t>
      </w:r>
      <w:r w:rsidRPr="005663FA">
        <w:rPr>
          <w:rFonts w:ascii="Times New Roman" w:hAnsi="Times New Roman" w:cs="Times New Roman"/>
          <w:sz w:val="24"/>
          <w:szCs w:val="24"/>
        </w:rPr>
        <w:t xml:space="preserve"> 120 (1): 68—72. http://dx.doi.org/10.1115/1.2792288.</w:t>
      </w:r>
    </w:p>
    <w:p w14:paraId="34B90D93" w14:textId="77777777" w:rsidR="005663FA" w:rsidRPr="005663FA" w:rsidRDefault="005663FA" w:rsidP="005663FA">
      <w:pPr>
        <w:autoSpaceDE w:val="0"/>
        <w:autoSpaceDN w:val="0"/>
        <w:adjustRightInd w:val="0"/>
        <w:spacing w:after="0" w:line="240" w:lineRule="auto"/>
        <w:rPr>
          <w:rFonts w:ascii="Times New Roman" w:hAnsi="Times New Roman" w:cs="Times New Roman"/>
          <w:sz w:val="24"/>
          <w:szCs w:val="24"/>
        </w:rPr>
      </w:pPr>
    </w:p>
    <w:p w14:paraId="6BFE67E8" w14:textId="24300535" w:rsidR="00B17172" w:rsidRPr="00B17172" w:rsidRDefault="00B17172" w:rsidP="00B17172">
      <w:pPr>
        <w:autoSpaceDE w:val="0"/>
        <w:autoSpaceDN w:val="0"/>
        <w:adjustRightInd w:val="0"/>
        <w:spacing w:after="0" w:line="240" w:lineRule="auto"/>
        <w:rPr>
          <w:rFonts w:ascii="Times New Roman" w:hAnsi="Times New Roman" w:cs="Times New Roman"/>
          <w:sz w:val="24"/>
          <w:szCs w:val="24"/>
        </w:rPr>
      </w:pPr>
      <w:r w:rsidRPr="00B17172">
        <w:rPr>
          <w:rFonts w:ascii="Times New Roman" w:hAnsi="Times New Roman" w:cs="Times New Roman"/>
          <w:sz w:val="24"/>
          <w:szCs w:val="24"/>
        </w:rPr>
        <w:t>Nakayama, Y. 1961. Action of the fluid in the air micrometer: First report, characteristics of small diameter nozzle and orifice</w:t>
      </w:r>
      <w:r w:rsidRPr="006F2165">
        <w:rPr>
          <w:rFonts w:ascii="Times New Roman" w:hAnsi="Times New Roman" w:cs="Times New Roman"/>
          <w:i/>
          <w:sz w:val="24"/>
          <w:szCs w:val="24"/>
        </w:rPr>
        <w:t>. Bulletin Japan Society of Mechanical Engineers</w:t>
      </w:r>
      <w:r w:rsidRPr="00B17172">
        <w:rPr>
          <w:rFonts w:ascii="Times New Roman" w:hAnsi="Times New Roman" w:cs="Times New Roman"/>
          <w:sz w:val="24"/>
          <w:szCs w:val="24"/>
        </w:rPr>
        <w:t xml:space="preserve"> 4 (1)</w:t>
      </w:r>
      <w:r>
        <w:rPr>
          <w:rFonts w:ascii="Times New Roman" w:hAnsi="Times New Roman" w:cs="Times New Roman"/>
          <w:sz w:val="24"/>
          <w:szCs w:val="24"/>
        </w:rPr>
        <w:t xml:space="preserve">: 516—524. </w:t>
      </w:r>
      <w:r w:rsidRPr="00B17172">
        <w:rPr>
          <w:rFonts w:ascii="Times New Roman" w:hAnsi="Times New Roman" w:cs="Times New Roman"/>
          <w:sz w:val="24"/>
          <w:szCs w:val="24"/>
        </w:rPr>
        <w:t>https://www.jstage.jst.go.jp/article/jsme1958/4/15/4_15_507/_pdf/-char/en.</w:t>
      </w:r>
    </w:p>
    <w:p w14:paraId="19E51CFB" w14:textId="77777777" w:rsidR="00B17172" w:rsidRPr="00B17172" w:rsidRDefault="00B17172" w:rsidP="00B17172">
      <w:pPr>
        <w:autoSpaceDE w:val="0"/>
        <w:autoSpaceDN w:val="0"/>
        <w:adjustRightInd w:val="0"/>
        <w:spacing w:after="0" w:line="240" w:lineRule="auto"/>
        <w:rPr>
          <w:rFonts w:ascii="Times New Roman" w:hAnsi="Times New Roman" w:cs="Times New Roman"/>
          <w:sz w:val="24"/>
          <w:szCs w:val="24"/>
        </w:rPr>
      </w:pPr>
    </w:p>
    <w:p w14:paraId="02984D7C"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Ragab, A.M. and Kamel, A.M. 2013. Radial Drilling Technique for Improving Well Productivity in Petrobel-Egypt. Presented at the North Africa Technical Conference&amp;Exhibition, Cairo, Egypt, 15—17 April. SPE-164773. http://dx.doi.org/10.2118/164773.</w:t>
      </w:r>
    </w:p>
    <w:p w14:paraId="27E148DE"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30007CA5" w14:textId="11AB6D44" w:rsidR="00313E23" w:rsidRPr="00313E23" w:rsidRDefault="00313E23" w:rsidP="00313E23">
      <w:pPr>
        <w:autoSpaceDE w:val="0"/>
        <w:autoSpaceDN w:val="0"/>
        <w:adjustRightInd w:val="0"/>
        <w:spacing w:after="0" w:line="240" w:lineRule="auto"/>
        <w:rPr>
          <w:rFonts w:ascii="Times New Roman" w:hAnsi="Times New Roman" w:cs="Times New Roman"/>
          <w:sz w:val="24"/>
          <w:szCs w:val="24"/>
        </w:rPr>
      </w:pPr>
      <w:r w:rsidRPr="00313E23">
        <w:rPr>
          <w:rFonts w:ascii="Times New Roman" w:hAnsi="Times New Roman" w:cs="Times New Roman"/>
          <w:sz w:val="24"/>
          <w:szCs w:val="24"/>
        </w:rPr>
        <w:t xml:space="preserve">Ramamurthi, K. and Nandakumar, K. 1999. Characteristics of Flow through Small Sharp-Edged Cylindrical Orifices. </w:t>
      </w:r>
      <w:r w:rsidRPr="006F2165">
        <w:rPr>
          <w:rFonts w:ascii="Times New Roman" w:hAnsi="Times New Roman" w:cs="Times New Roman"/>
          <w:i/>
          <w:sz w:val="24"/>
          <w:szCs w:val="24"/>
        </w:rPr>
        <w:t>Flow Measurement and Instrumentation</w:t>
      </w:r>
      <w:r w:rsidRPr="00313E23">
        <w:rPr>
          <w:rFonts w:ascii="Times New Roman" w:hAnsi="Times New Roman" w:cs="Times New Roman"/>
          <w:sz w:val="24"/>
          <w:szCs w:val="24"/>
        </w:rPr>
        <w:t xml:space="preserve"> 10 (3): 133—143. http://dx.doi.org/10.1016/S0955-5986(99)00005-9.</w:t>
      </w:r>
    </w:p>
    <w:p w14:paraId="1DBA9B5D" w14:textId="77777777" w:rsidR="00313E23" w:rsidRPr="00313E23" w:rsidRDefault="00313E23" w:rsidP="00313E23">
      <w:pPr>
        <w:autoSpaceDE w:val="0"/>
        <w:autoSpaceDN w:val="0"/>
        <w:adjustRightInd w:val="0"/>
        <w:spacing w:after="0" w:line="240" w:lineRule="auto"/>
        <w:rPr>
          <w:rFonts w:ascii="Times New Roman" w:hAnsi="Times New Roman" w:cs="Times New Roman"/>
          <w:sz w:val="24"/>
          <w:szCs w:val="24"/>
        </w:rPr>
      </w:pPr>
    </w:p>
    <w:p w14:paraId="28DF5F63" w14:textId="77777777" w:rsidR="003C2D46" w:rsidRDefault="003C2D46" w:rsidP="003C2D4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Ruichang, G., Gensheng, L., and Zhongwei, H. 2009. Theoretical and experimental study of the pulling force of jet bits in radial drilling technology. </w:t>
      </w:r>
      <w:r>
        <w:rPr>
          <w:rFonts w:ascii="Times New Roman" w:hAnsi="Times New Roman" w:cs="Times New Roman"/>
          <w:i/>
          <w:sz w:val="24"/>
          <w:szCs w:val="24"/>
        </w:rPr>
        <w:t>Petroleum Science</w:t>
      </w:r>
      <w:r>
        <w:rPr>
          <w:rFonts w:ascii="Times New Roman" w:hAnsi="Times New Roman" w:cs="Times New Roman"/>
          <w:sz w:val="24"/>
          <w:szCs w:val="24"/>
        </w:rPr>
        <w:t xml:space="preserve"> 6 (4): 395—399.</w:t>
      </w:r>
    </w:p>
    <w:p w14:paraId="1C5B25B2"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35E3A8C7" w14:textId="788B899D" w:rsidR="005663FA" w:rsidRPr="005663FA" w:rsidRDefault="005663FA" w:rsidP="005663FA">
      <w:pPr>
        <w:autoSpaceDE w:val="0"/>
        <w:autoSpaceDN w:val="0"/>
        <w:adjustRightInd w:val="0"/>
        <w:spacing w:after="0" w:line="240" w:lineRule="auto"/>
        <w:rPr>
          <w:rFonts w:ascii="Times New Roman" w:hAnsi="Times New Roman" w:cs="Times New Roman"/>
          <w:sz w:val="24"/>
          <w:szCs w:val="24"/>
        </w:rPr>
      </w:pPr>
      <w:r w:rsidRPr="005663FA">
        <w:rPr>
          <w:rFonts w:ascii="Times New Roman" w:hAnsi="Times New Roman" w:cs="Times New Roman"/>
          <w:sz w:val="24"/>
          <w:szCs w:val="24"/>
        </w:rPr>
        <w:t>Ward-Smith, A.J. 1971. Pressure Losses in Ducted Flows. In A Unified Treatment of the Flow and Pressure Drop Characteristics of Constructions Having Orifices with Square Edges</w:t>
      </w:r>
      <w:r w:rsidR="00B17172">
        <w:rPr>
          <w:rFonts w:ascii="Times New Roman" w:hAnsi="Times New Roman" w:cs="Times New Roman"/>
          <w:sz w:val="24"/>
          <w:szCs w:val="24"/>
        </w:rPr>
        <w:t xml:space="preserve"> </w:t>
      </w:r>
      <w:r w:rsidRPr="005663FA">
        <w:rPr>
          <w:rFonts w:ascii="Times New Roman" w:hAnsi="Times New Roman" w:cs="Times New Roman"/>
          <w:sz w:val="24"/>
          <w:szCs w:val="24"/>
        </w:rPr>
        <w:t>Chapt. 4. London, United Kingdom: Butterworths.</w:t>
      </w:r>
    </w:p>
    <w:p w14:paraId="79CEAA03" w14:textId="77777777" w:rsidR="005663FA" w:rsidRPr="005663FA" w:rsidRDefault="005663FA" w:rsidP="005663FA">
      <w:pPr>
        <w:autoSpaceDE w:val="0"/>
        <w:autoSpaceDN w:val="0"/>
        <w:adjustRightInd w:val="0"/>
        <w:spacing w:after="0" w:line="240" w:lineRule="auto"/>
        <w:rPr>
          <w:rFonts w:ascii="Times New Roman" w:hAnsi="Times New Roman" w:cs="Times New Roman"/>
          <w:sz w:val="24"/>
          <w:szCs w:val="24"/>
        </w:rPr>
      </w:pPr>
    </w:p>
    <w:p w14:paraId="6A455649"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White, F.M. 1998. Integral Relations for a Control Volume. In Fluid Mechanics, fourth editionChapt. 3, 129—183. Boston, Massachusetts: McGraw-Hill series in Mechanical Engineering, WCB McGraw-Hill.</w:t>
      </w:r>
    </w:p>
    <w:p w14:paraId="010C3120"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77EFBF2A" w14:textId="77777777" w:rsidR="003C2D46" w:rsidRPr="00327466" w:rsidRDefault="003C2D46" w:rsidP="003C2D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Yonghe, L., Chunjie, W., and Lianhai, S. 2000. Application and Development of Drilling and Comple</w:t>
      </w:r>
      <w:r w:rsidRPr="00B76091">
        <w:rPr>
          <w:rFonts w:ascii="Times New Roman" w:hAnsi="Times New Roman" w:cs="Times New Roman"/>
          <w:sz w:val="24"/>
          <w:szCs w:val="24"/>
        </w:rPr>
        <w:t>tion of the Ultrashort-radius Radial Well by High Pressure Jet Flow Techniques. Presented at the SPE International Oil and Gas Conference and Exhibition, Bejing, China, 7—10 November. SPE-64756. http://dx.doi.org/10.2118/64756.</w:t>
      </w:r>
    </w:p>
    <w:p w14:paraId="43859AC1" w14:textId="77777777" w:rsidR="003C2D46" w:rsidRPr="00B0749B" w:rsidRDefault="003C2D46" w:rsidP="003C2D46">
      <w:pPr>
        <w:autoSpaceDE w:val="0"/>
        <w:autoSpaceDN w:val="0"/>
        <w:adjustRightInd w:val="0"/>
        <w:spacing w:after="0" w:line="240" w:lineRule="auto"/>
        <w:rPr>
          <w:rFonts w:ascii="Times New Roman" w:hAnsi="Times New Roman" w:cs="Times New Roman"/>
          <w:sz w:val="24"/>
          <w:szCs w:val="24"/>
        </w:rPr>
      </w:pPr>
    </w:p>
    <w:p w14:paraId="07F16EBB" w14:textId="77777777" w:rsidR="003C2D46" w:rsidRDefault="003C2D46" w:rsidP="003C2D46">
      <w:pPr>
        <w:autoSpaceDE w:val="0"/>
        <w:autoSpaceDN w:val="0"/>
        <w:adjustRightInd w:val="0"/>
        <w:spacing w:after="0" w:line="240" w:lineRule="auto"/>
        <w:rPr>
          <w:rFonts w:ascii="Times New Roman" w:hAnsi="Times New Roman" w:cs="Times New Roman"/>
          <w:sz w:val="24"/>
          <w:szCs w:val="24"/>
        </w:rPr>
      </w:pPr>
    </w:p>
    <w:p w14:paraId="5431B4BA" w14:textId="77777777" w:rsidR="003C2D46" w:rsidRDefault="003C2D46" w:rsidP="003C2D46"/>
    <w:p w14:paraId="11EF37A3" w14:textId="3D7D02A1" w:rsidR="009458D3" w:rsidRDefault="009458D3"/>
    <w:p w14:paraId="331503A5" w14:textId="77777777" w:rsidR="00582041" w:rsidRDefault="00582041"/>
    <w:p w14:paraId="48399773" w14:textId="77777777" w:rsidR="00582041" w:rsidRDefault="00582041"/>
    <w:p w14:paraId="6473EDB1" w14:textId="77777777" w:rsidR="00582041" w:rsidRDefault="00582041"/>
    <w:p w14:paraId="4E72941D" w14:textId="77777777" w:rsidR="00582041" w:rsidRDefault="00582041"/>
    <w:p w14:paraId="1CA8FD32" w14:textId="61855AE7" w:rsidR="002850FB" w:rsidRDefault="002850FB">
      <w:pPr>
        <w:spacing w:after="200" w:line="276" w:lineRule="auto"/>
      </w:pPr>
      <w:r>
        <w:br w:type="page"/>
      </w:r>
    </w:p>
    <w:p w14:paraId="32B1C060" w14:textId="77777777" w:rsidR="00582041" w:rsidRDefault="00582041" w:rsidP="006F2165">
      <w:pPr>
        <w:pStyle w:val="Heading1"/>
      </w:pPr>
      <w:bookmarkStart w:id="87" w:name="_Toc511737504"/>
      <w:r>
        <w:lastRenderedPageBreak/>
        <w:t>Appendix</w:t>
      </w:r>
      <w:bookmarkEnd w:id="87"/>
    </w:p>
    <w:p w14:paraId="1225A43B" w14:textId="77777777" w:rsidR="00131B7F" w:rsidRDefault="00131B7F"/>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3B5AFF" w14:paraId="165B3A13" w14:textId="77777777" w:rsidTr="006F2165">
        <w:tc>
          <w:tcPr>
            <w:tcW w:w="4675" w:type="dxa"/>
          </w:tcPr>
          <w:p w14:paraId="05D70CDD" w14:textId="74A729EB" w:rsidR="003B5AFF" w:rsidRPr="006F2165" w:rsidRDefault="003B5AFF" w:rsidP="003B5AFF">
            <w:pPr>
              <w:rPr>
                <w:rFonts w:ascii="Times New Roman" w:hAnsi="Times New Roman" w:cs="Times New Roman"/>
                <w:b/>
              </w:rPr>
            </w:pPr>
            <w:r w:rsidRPr="006F2165">
              <w:rPr>
                <w:rFonts w:ascii="Times New Roman" w:hAnsi="Times New Roman" w:cs="Times New Roman"/>
                <w:b/>
                <w:sz w:val="24"/>
              </w:rPr>
              <w:t>Nozzle 1</w:t>
            </w:r>
          </w:p>
        </w:tc>
        <w:tc>
          <w:tcPr>
            <w:tcW w:w="4675" w:type="dxa"/>
          </w:tcPr>
          <w:p w14:paraId="2615333C" w14:textId="55FCB172" w:rsidR="003B5AFF" w:rsidRDefault="009D36BC" w:rsidP="006F2165">
            <w:pPr>
              <w:pStyle w:val="Caption"/>
            </w:pPr>
            <w:bookmarkStart w:id="88" w:name="_Toc512242206"/>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1</w:t>
            </w:r>
            <w:bookmarkEnd w:id="88"/>
            <w:r w:rsidRPr="006F2165">
              <w:rPr>
                <w:color w:val="FFFFFF" w:themeColor="background1"/>
              </w:rPr>
              <w:fldChar w:fldCharType="end"/>
            </w:r>
          </w:p>
        </w:tc>
      </w:tr>
      <w:tr w:rsidR="003B5AFF" w14:paraId="02C589D6" w14:textId="77777777" w:rsidTr="006F2165">
        <w:tc>
          <w:tcPr>
            <w:tcW w:w="4675" w:type="dxa"/>
          </w:tcPr>
          <w:p w14:paraId="44CFA3FF" w14:textId="7A198981" w:rsidR="003B5AFF" w:rsidRPr="006F2165" w:rsidRDefault="003B5AFF" w:rsidP="006F2165">
            <w:pPr>
              <w:jc w:val="center"/>
              <w:rPr>
                <w:rFonts w:ascii="Times New Roman" w:hAnsi="Times New Roman" w:cs="Times New Roman"/>
                <w:b/>
              </w:rPr>
            </w:pPr>
            <w:r w:rsidRPr="006F2165">
              <w:rPr>
                <w:rFonts w:ascii="Times New Roman" w:hAnsi="Times New Roman" w:cs="Times New Roman"/>
                <w:b/>
                <w:noProof/>
              </w:rPr>
              <w:drawing>
                <wp:anchor distT="0" distB="0" distL="114300" distR="114300" simplePos="0" relativeHeight="251774464" behindDoc="0" locked="0" layoutInCell="1" allowOverlap="1" wp14:anchorId="684C9FB1" wp14:editId="66720753">
                  <wp:simplePos x="0" y="0"/>
                  <wp:positionH relativeFrom="column">
                    <wp:posOffset>-68580</wp:posOffset>
                  </wp:positionH>
                  <wp:positionV relativeFrom="paragraph">
                    <wp:posOffset>19050</wp:posOffset>
                  </wp:positionV>
                  <wp:extent cx="2651760" cy="2194560"/>
                  <wp:effectExtent l="0" t="0" r="15240" b="15240"/>
                  <wp:wrapTight wrapText="bothSides">
                    <wp:wrapPolygon edited="0">
                      <wp:start x="0" y="0"/>
                      <wp:lineTo x="0" y="21563"/>
                      <wp:lineTo x="21569" y="21563"/>
                      <wp:lineTo x="21569" y="0"/>
                      <wp:lineTo x="0" y="0"/>
                    </wp:wrapPolygon>
                  </wp:wrapTight>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r w:rsidR="00551332" w:rsidRPr="006F2165">
              <w:rPr>
                <w:rFonts w:ascii="Times New Roman" w:hAnsi="Times New Roman" w:cs="Times New Roman"/>
                <w:b/>
              </w:rPr>
              <w:t>(a)</w:t>
            </w:r>
          </w:p>
        </w:tc>
        <w:tc>
          <w:tcPr>
            <w:tcW w:w="4675" w:type="dxa"/>
          </w:tcPr>
          <w:p w14:paraId="6CD35735" w14:textId="1514CA48" w:rsidR="003B5AFF" w:rsidRPr="006F2165" w:rsidRDefault="003B5AFF" w:rsidP="006F2165">
            <w:pPr>
              <w:jc w:val="center"/>
              <w:rPr>
                <w:rFonts w:ascii="Times New Roman" w:hAnsi="Times New Roman" w:cs="Times New Roman"/>
                <w:b/>
              </w:rPr>
            </w:pPr>
            <w:r w:rsidRPr="006F2165">
              <w:rPr>
                <w:rFonts w:ascii="Times New Roman" w:hAnsi="Times New Roman" w:cs="Times New Roman"/>
                <w:b/>
                <w:noProof/>
              </w:rPr>
              <w:drawing>
                <wp:anchor distT="0" distB="0" distL="114300" distR="114300" simplePos="0" relativeHeight="251776512" behindDoc="0" locked="0" layoutInCell="1" allowOverlap="1" wp14:anchorId="43A00D2A" wp14:editId="3F8FD7D7">
                  <wp:simplePos x="0" y="0"/>
                  <wp:positionH relativeFrom="column">
                    <wp:posOffset>-68580</wp:posOffset>
                  </wp:positionH>
                  <wp:positionV relativeFrom="paragraph">
                    <wp:posOffset>17145</wp:posOffset>
                  </wp:positionV>
                  <wp:extent cx="2651760" cy="2194560"/>
                  <wp:effectExtent l="0" t="0" r="15240" b="15240"/>
                  <wp:wrapTight wrapText="bothSides">
                    <wp:wrapPolygon edited="0">
                      <wp:start x="0" y="0"/>
                      <wp:lineTo x="0" y="21563"/>
                      <wp:lineTo x="21569" y="21563"/>
                      <wp:lineTo x="21569" y="0"/>
                      <wp:lineTo x="0" y="0"/>
                    </wp:wrapPolygon>
                  </wp:wrapTight>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r w:rsidR="00551332" w:rsidRPr="006F2165">
              <w:rPr>
                <w:rFonts w:ascii="Times New Roman" w:hAnsi="Times New Roman" w:cs="Times New Roman"/>
                <w:b/>
              </w:rPr>
              <w:t>(b)</w:t>
            </w:r>
          </w:p>
        </w:tc>
      </w:tr>
      <w:tr w:rsidR="00551332" w14:paraId="06C481DF" w14:textId="77777777" w:rsidTr="006F2165">
        <w:tc>
          <w:tcPr>
            <w:tcW w:w="9350" w:type="dxa"/>
            <w:gridSpan w:val="2"/>
          </w:tcPr>
          <w:p w14:paraId="6BD5BB98" w14:textId="1D20F743" w:rsidR="00551332" w:rsidRDefault="00551332" w:rsidP="003B5AFF">
            <w:pPr>
              <w:pStyle w:val="NormalWeb"/>
              <w:spacing w:before="0" w:beforeAutospacing="0" w:after="0" w:afterAutospacing="0"/>
              <w:textAlignment w:val="baseline"/>
              <w:rPr>
                <w:rFonts w:cs="Arial"/>
                <w:color w:val="000000" w:themeColor="text1"/>
                <w:kern w:val="24"/>
                <w:sz w:val="22"/>
                <w:szCs w:val="22"/>
              </w:rPr>
            </w:pPr>
            <w:r>
              <w:rPr>
                <w:rFonts w:cs="Arial"/>
                <w:b/>
                <w:color w:val="000000" w:themeColor="text1"/>
                <w:kern w:val="24"/>
                <w:sz w:val="22"/>
                <w:szCs w:val="22"/>
              </w:rPr>
              <w:t>Fig. A.1</w:t>
            </w:r>
            <w:r>
              <w:rPr>
                <w:rFonts w:cs="Arial"/>
                <w:color w:val="000000" w:themeColor="text1"/>
                <w:kern w:val="24"/>
                <w:sz w:val="22"/>
                <w:szCs w:val="22"/>
              </w:rPr>
              <w:t xml:space="preserve">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1: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r>
              <w:rPr>
                <w:rFonts w:cs="Arial"/>
                <w:b/>
                <w:color w:val="000000" w:themeColor="text1"/>
                <w:kern w:val="24"/>
                <w:sz w:val="22"/>
                <w:szCs w:val="20"/>
              </w:rPr>
              <w:t>; b) backward force vs. pressure</w:t>
            </w:r>
            <w:r w:rsidRPr="007050BC">
              <w:rPr>
                <w:rFonts w:cs="Arial"/>
                <w:b/>
                <w:color w:val="000000" w:themeColor="text1"/>
                <w:kern w:val="24"/>
                <w:sz w:val="22"/>
                <w:szCs w:val="20"/>
              </w:rPr>
              <w:t xml:space="preserve"> </w:t>
            </w:r>
          </w:p>
          <w:p w14:paraId="018A9814" w14:textId="77777777" w:rsidR="00551332" w:rsidRPr="00682198" w:rsidRDefault="00551332">
            <w:pPr>
              <w:pStyle w:val="NormalWeb"/>
              <w:spacing w:before="0" w:beforeAutospacing="0" w:after="0" w:afterAutospacing="0"/>
              <w:textAlignment w:val="baseline"/>
              <w:rPr>
                <w:sz w:val="22"/>
                <w:szCs w:val="22"/>
              </w:rPr>
            </w:pPr>
            <w:r w:rsidRPr="00682198">
              <w:rPr>
                <w:rFonts w:cs="Arial"/>
                <w:color w:val="000000" w:themeColor="text1"/>
                <w:kern w:val="24"/>
                <w:sz w:val="22"/>
                <w:szCs w:val="22"/>
              </w:rPr>
              <w:t>Number of orifices</w:t>
            </w:r>
            <w:r>
              <w:rPr>
                <w:rFonts w:cs="Arial"/>
                <w:color w:val="000000" w:themeColor="text1"/>
                <w:kern w:val="24"/>
                <w:sz w:val="22"/>
                <w:szCs w:val="22"/>
              </w:rPr>
              <w:t>:</w:t>
            </w:r>
            <w:r w:rsidRPr="00682198">
              <w:rPr>
                <w:rFonts w:cs="Arial"/>
                <w:color w:val="000000" w:themeColor="text1"/>
                <w:kern w:val="24"/>
                <w:sz w:val="22"/>
                <w:szCs w:val="22"/>
              </w:rPr>
              <w:t xml:space="preserve">  1</w:t>
            </w:r>
          </w:p>
          <w:p w14:paraId="3CF8F36F" w14:textId="77777777" w:rsidR="00551332" w:rsidRPr="00682198" w:rsidRDefault="00551332">
            <w:pPr>
              <w:pStyle w:val="NormalWeb"/>
              <w:spacing w:before="0" w:beforeAutospacing="0" w:after="0" w:afterAutospacing="0"/>
              <w:textAlignment w:val="baseline"/>
              <w:rPr>
                <w:sz w:val="22"/>
                <w:szCs w:val="22"/>
              </w:rPr>
            </w:pPr>
            <w:r w:rsidRPr="00682198">
              <w:rPr>
                <w:rFonts w:cs="Arial"/>
                <w:color w:val="000000" w:themeColor="text1"/>
                <w:kern w:val="24"/>
                <w:sz w:val="22"/>
                <w:szCs w:val="22"/>
              </w:rPr>
              <w:t>Orifice size</w:t>
            </w:r>
            <w:r>
              <w:rPr>
                <w:rFonts w:cs="Arial"/>
                <w:color w:val="000000" w:themeColor="text1"/>
                <w:kern w:val="24"/>
                <w:sz w:val="22"/>
                <w:szCs w:val="22"/>
              </w:rPr>
              <w:t>:</w:t>
            </w:r>
            <w:r w:rsidRPr="00682198">
              <w:rPr>
                <w:rFonts w:cs="Arial"/>
                <w:color w:val="000000" w:themeColor="text1"/>
                <w:kern w:val="24"/>
                <w:sz w:val="22"/>
                <w:szCs w:val="22"/>
              </w:rPr>
              <w:t xml:space="preserve"> </w:t>
            </w:r>
            <w:r>
              <w:rPr>
                <w:rFonts w:cs="Arial"/>
                <w:color w:val="000000" w:themeColor="text1"/>
                <w:kern w:val="24"/>
                <w:sz w:val="22"/>
                <w:szCs w:val="22"/>
              </w:rPr>
              <w:t>0</w:t>
            </w:r>
            <w:r w:rsidRPr="00682198">
              <w:rPr>
                <w:rFonts w:cs="Arial"/>
                <w:color w:val="000000" w:themeColor="text1"/>
                <w:kern w:val="24"/>
                <w:sz w:val="22"/>
                <w:szCs w:val="22"/>
              </w:rPr>
              <w:t>.8</w:t>
            </w:r>
            <w:r>
              <w:rPr>
                <w:rFonts w:cs="Arial"/>
                <w:color w:val="000000" w:themeColor="text1"/>
                <w:kern w:val="24"/>
                <w:sz w:val="22"/>
                <w:szCs w:val="22"/>
              </w:rPr>
              <w:t>93</w:t>
            </w:r>
            <w:r w:rsidRPr="00682198">
              <w:rPr>
                <w:rFonts w:cs="Arial"/>
                <w:color w:val="000000" w:themeColor="text1"/>
                <w:kern w:val="24"/>
                <w:sz w:val="22"/>
                <w:szCs w:val="22"/>
              </w:rPr>
              <w:t xml:space="preserve"> mm</w:t>
            </w:r>
          </w:p>
          <w:p w14:paraId="359FBDB2" w14:textId="77777777" w:rsidR="00551332" w:rsidRPr="00682198" w:rsidRDefault="00551332">
            <w:pPr>
              <w:pStyle w:val="NormalWeb"/>
              <w:spacing w:before="0" w:beforeAutospacing="0" w:after="0" w:afterAutospacing="0"/>
              <w:textAlignment w:val="baseline"/>
              <w:rPr>
                <w:sz w:val="22"/>
                <w:szCs w:val="22"/>
              </w:rPr>
            </w:pPr>
            <w:r w:rsidRPr="00682198">
              <w:rPr>
                <w:rFonts w:cs="Arial"/>
                <w:color w:val="000000" w:themeColor="text1"/>
                <w:kern w:val="24"/>
                <w:sz w:val="22"/>
                <w:szCs w:val="22"/>
              </w:rPr>
              <w:t>Aspect ratio</w:t>
            </w:r>
            <w:r>
              <w:rPr>
                <w:rFonts w:cs="Arial"/>
                <w:color w:val="000000" w:themeColor="text1"/>
                <w:kern w:val="24"/>
                <w:sz w:val="22"/>
                <w:szCs w:val="22"/>
              </w:rPr>
              <w:t>:</w:t>
            </w:r>
            <w:r w:rsidRPr="00682198">
              <w:rPr>
                <w:rFonts w:cs="Arial"/>
                <w:color w:val="000000" w:themeColor="text1"/>
                <w:kern w:val="24"/>
                <w:sz w:val="22"/>
                <w:szCs w:val="22"/>
              </w:rPr>
              <w:t xml:space="preserve"> </w:t>
            </w:r>
            <w:r>
              <w:rPr>
                <w:rFonts w:cs="Arial"/>
                <w:color w:val="000000" w:themeColor="text1"/>
                <w:kern w:val="24"/>
                <w:sz w:val="22"/>
                <w:szCs w:val="22"/>
              </w:rPr>
              <w:t>2.575</w:t>
            </w:r>
          </w:p>
          <w:p w14:paraId="5C4CBB91" w14:textId="7EA66118" w:rsidR="00551332" w:rsidRDefault="00551332" w:rsidP="006F2165">
            <w:pPr>
              <w:pStyle w:val="NormalWeb"/>
              <w:spacing w:before="0" w:beforeAutospacing="0" w:after="0" w:afterAutospacing="0"/>
              <w:textAlignment w:val="baseline"/>
            </w:pPr>
            <w:r w:rsidRPr="00682198">
              <w:rPr>
                <w:rFonts w:cs="Arial"/>
                <w:color w:val="000000" w:themeColor="text1"/>
                <w:kern w:val="24"/>
                <w:sz w:val="22"/>
                <w:szCs w:val="22"/>
              </w:rPr>
              <w:t>Reynolds number</w:t>
            </w:r>
            <w:r>
              <w:rPr>
                <w:rFonts w:cs="Arial"/>
                <w:color w:val="000000" w:themeColor="text1"/>
                <w:kern w:val="24"/>
                <w:sz w:val="22"/>
                <w:szCs w:val="22"/>
              </w:rPr>
              <w:t>:</w:t>
            </w:r>
            <w:r w:rsidRPr="00682198">
              <w:rPr>
                <w:rFonts w:cs="Arial"/>
                <w:color w:val="000000" w:themeColor="text1"/>
                <w:kern w:val="24"/>
                <w:sz w:val="22"/>
                <w:szCs w:val="22"/>
              </w:rPr>
              <w:t xml:space="preserve"> </w:t>
            </w:r>
            <w:r>
              <w:rPr>
                <w:rFonts w:cs="Arial"/>
                <w:color w:val="000000" w:themeColor="text1"/>
                <w:kern w:val="24"/>
                <w:sz w:val="22"/>
                <w:szCs w:val="22"/>
              </w:rPr>
              <w:t>180,000 -</w:t>
            </w:r>
            <w:r w:rsidRPr="00682198">
              <w:rPr>
                <w:rFonts w:cs="Arial"/>
                <w:color w:val="000000" w:themeColor="text1"/>
                <w:kern w:val="24"/>
                <w:sz w:val="22"/>
                <w:szCs w:val="22"/>
              </w:rPr>
              <w:t xml:space="preserve"> </w:t>
            </w:r>
            <w:r>
              <w:rPr>
                <w:rFonts w:cs="Arial"/>
                <w:color w:val="000000" w:themeColor="text1"/>
                <w:kern w:val="24"/>
                <w:sz w:val="22"/>
                <w:szCs w:val="22"/>
              </w:rPr>
              <w:t>2</w:t>
            </w:r>
            <w:r w:rsidRPr="00682198">
              <w:rPr>
                <w:rFonts w:cs="Arial"/>
                <w:color w:val="000000" w:themeColor="text1"/>
                <w:kern w:val="24"/>
                <w:sz w:val="22"/>
                <w:szCs w:val="22"/>
              </w:rPr>
              <w:t>50,000</w:t>
            </w:r>
          </w:p>
        </w:tc>
      </w:tr>
    </w:tbl>
    <w:p w14:paraId="52FD405C" w14:textId="294FFE68" w:rsidR="003B5AFF" w:rsidRDefault="003B5AFF" w:rsidP="006F2165">
      <w:pPr>
        <w:pStyle w:val="Caption"/>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3B5AFF" w14:paraId="4EF85412" w14:textId="77777777" w:rsidTr="006F2165">
        <w:tc>
          <w:tcPr>
            <w:tcW w:w="4675" w:type="dxa"/>
          </w:tcPr>
          <w:p w14:paraId="2F8FABC8" w14:textId="1369D36F" w:rsidR="003B5AFF" w:rsidRDefault="003B5AFF" w:rsidP="003B5AFF">
            <w:r w:rsidRPr="006F2165">
              <w:rPr>
                <w:rFonts w:ascii="Times New Roman" w:hAnsi="Times New Roman" w:cs="Times New Roman"/>
                <w:b/>
                <w:sz w:val="24"/>
              </w:rPr>
              <w:t xml:space="preserve">Nozzle </w:t>
            </w:r>
            <w:r w:rsidR="00131B7F" w:rsidRPr="006F2165">
              <w:rPr>
                <w:rFonts w:ascii="Times New Roman" w:hAnsi="Times New Roman" w:cs="Times New Roman"/>
                <w:b/>
                <w:sz w:val="24"/>
              </w:rPr>
              <w:t>2</w:t>
            </w:r>
          </w:p>
        </w:tc>
        <w:tc>
          <w:tcPr>
            <w:tcW w:w="4675" w:type="dxa"/>
            <w:shd w:val="clear" w:color="auto" w:fill="auto"/>
          </w:tcPr>
          <w:p w14:paraId="35BDD745" w14:textId="6476E666" w:rsidR="003B5AFF" w:rsidRDefault="009D36BC" w:rsidP="006F2165">
            <w:pPr>
              <w:pStyle w:val="Caption"/>
            </w:pPr>
            <w:bookmarkStart w:id="89" w:name="_Toc512242207"/>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2</w:t>
            </w:r>
            <w:bookmarkEnd w:id="89"/>
            <w:r w:rsidRPr="006F2165">
              <w:rPr>
                <w:color w:val="FFFFFF" w:themeColor="background1"/>
              </w:rPr>
              <w:fldChar w:fldCharType="end"/>
            </w:r>
          </w:p>
        </w:tc>
      </w:tr>
      <w:tr w:rsidR="003B5AFF" w14:paraId="340A1D3C" w14:textId="77777777" w:rsidTr="006F2165">
        <w:tc>
          <w:tcPr>
            <w:tcW w:w="4675" w:type="dxa"/>
          </w:tcPr>
          <w:p w14:paraId="27BE26DC" w14:textId="78B80556" w:rsidR="003B5AFF" w:rsidRDefault="003B5AFF" w:rsidP="006F2165">
            <w:pPr>
              <w:spacing w:line="240" w:lineRule="auto"/>
              <w:jc w:val="center"/>
            </w:pPr>
            <w:r>
              <w:rPr>
                <w:noProof/>
              </w:rPr>
              <w:drawing>
                <wp:anchor distT="0" distB="0" distL="114300" distR="114300" simplePos="0" relativeHeight="251778560" behindDoc="0" locked="0" layoutInCell="1" allowOverlap="1" wp14:anchorId="76A59A2A" wp14:editId="315D4400">
                  <wp:simplePos x="0" y="0"/>
                  <wp:positionH relativeFrom="column">
                    <wp:posOffset>-68580</wp:posOffset>
                  </wp:positionH>
                  <wp:positionV relativeFrom="paragraph">
                    <wp:posOffset>17780</wp:posOffset>
                  </wp:positionV>
                  <wp:extent cx="2651760" cy="2194560"/>
                  <wp:effectExtent l="0" t="0" r="15240" b="15240"/>
                  <wp:wrapTopAndBottom/>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margin">
                    <wp14:pctWidth>0</wp14:pctWidth>
                  </wp14:sizeRelH>
                  <wp14:sizeRelV relativeFrom="margin">
                    <wp14:pctHeight>0</wp14:pctHeight>
                  </wp14:sizeRelV>
                </wp:anchor>
              </w:drawing>
            </w:r>
            <w:r w:rsidR="003D25C9">
              <w:rPr>
                <w:rFonts w:ascii="Times New Roman" w:hAnsi="Times New Roman" w:cs="Times New Roman"/>
                <w:b/>
              </w:rPr>
              <w:t>(a)</w:t>
            </w:r>
          </w:p>
        </w:tc>
        <w:tc>
          <w:tcPr>
            <w:tcW w:w="4675" w:type="dxa"/>
          </w:tcPr>
          <w:p w14:paraId="44E5841D" w14:textId="004187F1" w:rsidR="003B5AFF" w:rsidRPr="006F2165" w:rsidRDefault="003B5AFF" w:rsidP="006F2165">
            <w:pPr>
              <w:spacing w:line="240" w:lineRule="auto"/>
              <w:jc w:val="center"/>
              <w:rPr>
                <w:rFonts w:ascii="Times New Roman" w:hAnsi="Times New Roman" w:cs="Times New Roman"/>
                <w:b/>
              </w:rPr>
            </w:pPr>
            <w:r w:rsidRPr="006F2165">
              <w:rPr>
                <w:rFonts w:ascii="Times New Roman" w:hAnsi="Times New Roman" w:cs="Times New Roman"/>
                <w:b/>
                <w:noProof/>
              </w:rPr>
              <w:drawing>
                <wp:anchor distT="0" distB="0" distL="114300" distR="114300" simplePos="0" relativeHeight="251780608" behindDoc="0" locked="0" layoutInCell="1" allowOverlap="1" wp14:anchorId="379F98AD" wp14:editId="620671BD">
                  <wp:simplePos x="0" y="0"/>
                  <wp:positionH relativeFrom="column">
                    <wp:posOffset>-68580</wp:posOffset>
                  </wp:positionH>
                  <wp:positionV relativeFrom="paragraph">
                    <wp:posOffset>25400</wp:posOffset>
                  </wp:positionV>
                  <wp:extent cx="2651760" cy="2194560"/>
                  <wp:effectExtent l="0" t="0" r="15240" b="15240"/>
                  <wp:wrapTopAndBottom/>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margin">
                    <wp14:pctWidth>0</wp14:pctWidth>
                  </wp14:sizeRelH>
                  <wp14:sizeRelV relativeFrom="margin">
                    <wp14:pctHeight>0</wp14:pctHeight>
                  </wp14:sizeRelV>
                </wp:anchor>
              </w:drawing>
            </w:r>
            <w:r w:rsidR="003D25C9" w:rsidRPr="006F2165">
              <w:rPr>
                <w:rFonts w:ascii="Times New Roman" w:hAnsi="Times New Roman" w:cs="Times New Roman"/>
                <w:b/>
              </w:rPr>
              <w:t>(b)</w:t>
            </w:r>
          </w:p>
        </w:tc>
      </w:tr>
      <w:tr w:rsidR="003D25C9" w14:paraId="32428D07" w14:textId="77777777" w:rsidTr="006F2165">
        <w:tc>
          <w:tcPr>
            <w:tcW w:w="9350" w:type="dxa"/>
            <w:gridSpan w:val="2"/>
          </w:tcPr>
          <w:p w14:paraId="6DDC9FD0" w14:textId="605C4F2E" w:rsidR="003D25C9" w:rsidRDefault="003D25C9"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2</w:t>
            </w:r>
            <w:r w:rsidRPr="007050BC">
              <w:rPr>
                <w:rFonts w:cs="Arial"/>
                <w:b/>
                <w:color w:val="000000" w:themeColor="text1"/>
                <w:kern w:val="24"/>
                <w:sz w:val="22"/>
                <w:szCs w:val="22"/>
              </w:rPr>
              <w:t>(a)</w:t>
            </w:r>
            <w:r>
              <w:rPr>
                <w:rFonts w:cs="Arial"/>
                <w:color w:val="000000" w:themeColor="text1"/>
                <w:kern w:val="24"/>
                <w:sz w:val="22"/>
                <w:szCs w:val="22"/>
              </w:rPr>
              <w:t xml:space="preserve">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2: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 plot</w:t>
            </w:r>
            <w:r>
              <w:rPr>
                <w:rFonts w:cs="Arial"/>
                <w:b/>
                <w:color w:val="000000" w:themeColor="text1"/>
                <w:kern w:val="24"/>
                <w:sz w:val="22"/>
                <w:szCs w:val="20"/>
              </w:rPr>
              <w:t>; b) backward force vs. pressure</w:t>
            </w:r>
            <w:r w:rsidRPr="007050BC">
              <w:rPr>
                <w:rFonts w:cs="Arial"/>
                <w:b/>
                <w:color w:val="000000" w:themeColor="text1"/>
                <w:kern w:val="24"/>
                <w:sz w:val="22"/>
                <w:szCs w:val="20"/>
              </w:rPr>
              <w:t xml:space="preserve"> </w:t>
            </w:r>
          </w:p>
          <w:p w14:paraId="43EBEEFD" w14:textId="77777777" w:rsidR="003D25C9" w:rsidRPr="00572765" w:rsidRDefault="003D25C9" w:rsidP="003B5AF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Number of orifices</w:t>
            </w:r>
            <w:r>
              <w:rPr>
                <w:rFonts w:cs="Arial"/>
                <w:color w:val="000000" w:themeColor="text1"/>
                <w:kern w:val="24"/>
                <w:sz w:val="22"/>
                <w:szCs w:val="22"/>
              </w:rPr>
              <w:t>:</w:t>
            </w:r>
            <w:r w:rsidRPr="00572765">
              <w:rPr>
                <w:rFonts w:cs="Arial"/>
                <w:color w:val="000000" w:themeColor="text1"/>
                <w:kern w:val="24"/>
                <w:sz w:val="22"/>
                <w:szCs w:val="22"/>
              </w:rPr>
              <w:t xml:space="preserve">  1</w:t>
            </w:r>
          </w:p>
          <w:p w14:paraId="4D3C46A3" w14:textId="77777777" w:rsidR="003D25C9" w:rsidRPr="00572765" w:rsidRDefault="003D25C9" w:rsidP="003B5AF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Orifice size</w:t>
            </w:r>
            <w:r>
              <w:rPr>
                <w:rFonts w:cs="Arial"/>
                <w:color w:val="000000" w:themeColor="text1"/>
                <w:kern w:val="24"/>
                <w:sz w:val="22"/>
                <w:szCs w:val="22"/>
              </w:rPr>
              <w:t>:</w:t>
            </w:r>
            <w:r w:rsidRPr="00572765">
              <w:rPr>
                <w:rFonts w:cs="Arial"/>
                <w:color w:val="000000" w:themeColor="text1"/>
                <w:kern w:val="24"/>
                <w:sz w:val="22"/>
                <w:szCs w:val="22"/>
              </w:rPr>
              <w:t xml:space="preserve"> 1.</w:t>
            </w:r>
            <w:r>
              <w:rPr>
                <w:rFonts w:cs="Arial"/>
                <w:color w:val="000000" w:themeColor="text1"/>
                <w:kern w:val="24"/>
                <w:sz w:val="22"/>
                <w:szCs w:val="22"/>
              </w:rPr>
              <w:t>073</w:t>
            </w:r>
            <w:r w:rsidRPr="00572765">
              <w:rPr>
                <w:rFonts w:cs="Arial"/>
                <w:color w:val="000000" w:themeColor="text1"/>
                <w:kern w:val="24"/>
                <w:sz w:val="22"/>
                <w:szCs w:val="22"/>
              </w:rPr>
              <w:t xml:space="preserve"> mm</w:t>
            </w:r>
          </w:p>
          <w:p w14:paraId="1C6EB62E" w14:textId="77777777" w:rsidR="003D25C9" w:rsidRPr="00572765" w:rsidRDefault="003D25C9" w:rsidP="003B5AF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Aspect ratio</w:t>
            </w:r>
            <w:r>
              <w:rPr>
                <w:rFonts w:cs="Arial"/>
                <w:color w:val="000000" w:themeColor="text1"/>
                <w:kern w:val="24"/>
                <w:sz w:val="22"/>
                <w:szCs w:val="22"/>
              </w:rPr>
              <w:t>:</w:t>
            </w:r>
            <w:r w:rsidRPr="00572765">
              <w:rPr>
                <w:rFonts w:cs="Arial"/>
                <w:color w:val="000000" w:themeColor="text1"/>
                <w:kern w:val="24"/>
                <w:sz w:val="22"/>
                <w:szCs w:val="22"/>
              </w:rPr>
              <w:t xml:space="preserve"> </w:t>
            </w:r>
            <w:r>
              <w:rPr>
                <w:rFonts w:cs="Arial"/>
                <w:color w:val="000000" w:themeColor="text1"/>
                <w:kern w:val="24"/>
                <w:sz w:val="22"/>
                <w:szCs w:val="22"/>
              </w:rPr>
              <w:t>2.097</w:t>
            </w:r>
          </w:p>
          <w:p w14:paraId="046BAFC3" w14:textId="1B862592" w:rsidR="003D25C9" w:rsidRDefault="003D25C9" w:rsidP="006F2165">
            <w:pPr>
              <w:pStyle w:val="NormalWeb"/>
              <w:spacing w:before="0" w:beforeAutospacing="0" w:after="0" w:afterAutospacing="0"/>
              <w:textAlignment w:val="baseline"/>
            </w:pPr>
            <w:r w:rsidRPr="00572765">
              <w:rPr>
                <w:rFonts w:cs="Arial"/>
                <w:color w:val="000000" w:themeColor="text1"/>
                <w:kern w:val="24"/>
                <w:sz w:val="22"/>
                <w:szCs w:val="22"/>
              </w:rPr>
              <w:t>Reynolds number</w:t>
            </w:r>
            <w:r>
              <w:rPr>
                <w:rFonts w:cs="Arial"/>
                <w:color w:val="000000" w:themeColor="text1"/>
                <w:kern w:val="24"/>
                <w:sz w:val="22"/>
                <w:szCs w:val="22"/>
              </w:rPr>
              <w:t>:</w:t>
            </w:r>
            <w:r w:rsidRPr="00572765">
              <w:rPr>
                <w:rFonts w:cs="Arial"/>
                <w:color w:val="000000" w:themeColor="text1"/>
                <w:kern w:val="24"/>
                <w:sz w:val="22"/>
                <w:szCs w:val="22"/>
              </w:rPr>
              <w:t xml:space="preserve"> </w:t>
            </w:r>
            <w:r>
              <w:rPr>
                <w:rFonts w:cs="Arial"/>
                <w:color w:val="000000" w:themeColor="text1"/>
                <w:kern w:val="24"/>
                <w:sz w:val="22"/>
                <w:szCs w:val="22"/>
              </w:rPr>
              <w:t>130</w:t>
            </w:r>
            <w:r w:rsidRPr="00572765">
              <w:rPr>
                <w:rFonts w:cs="Arial"/>
                <w:color w:val="000000" w:themeColor="text1"/>
                <w:kern w:val="24"/>
                <w:sz w:val="22"/>
                <w:szCs w:val="22"/>
              </w:rPr>
              <w:t>,000</w:t>
            </w:r>
            <w:r>
              <w:rPr>
                <w:rFonts w:cs="Arial"/>
                <w:color w:val="000000" w:themeColor="text1"/>
                <w:kern w:val="24"/>
                <w:sz w:val="22"/>
                <w:szCs w:val="22"/>
              </w:rPr>
              <w:t xml:space="preserve"> -</w:t>
            </w:r>
            <w:r w:rsidRPr="00572765">
              <w:rPr>
                <w:rFonts w:cs="Arial"/>
                <w:color w:val="000000" w:themeColor="text1"/>
                <w:kern w:val="24"/>
                <w:sz w:val="22"/>
                <w:szCs w:val="22"/>
              </w:rPr>
              <w:t xml:space="preserve"> </w:t>
            </w:r>
            <w:r>
              <w:rPr>
                <w:rFonts w:cs="Arial"/>
                <w:color w:val="000000" w:themeColor="text1"/>
                <w:kern w:val="24"/>
                <w:sz w:val="22"/>
                <w:szCs w:val="22"/>
              </w:rPr>
              <w:t>2</w:t>
            </w:r>
            <w:r w:rsidRPr="00572765">
              <w:rPr>
                <w:rFonts w:cs="Arial"/>
                <w:color w:val="000000" w:themeColor="text1"/>
                <w:kern w:val="24"/>
                <w:sz w:val="22"/>
                <w:szCs w:val="22"/>
              </w:rPr>
              <w:t>50,000</w:t>
            </w:r>
          </w:p>
        </w:tc>
      </w:tr>
    </w:tbl>
    <w:p w14:paraId="589AFC83" w14:textId="4F482C2B" w:rsidR="003B5AFF" w:rsidRDefault="003B5AFF" w:rsidP="006F2165">
      <w:pPr>
        <w:pStyle w:val="Caption"/>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3B5AFF" w14:paraId="50C7E517" w14:textId="77777777" w:rsidTr="006F2165">
        <w:tc>
          <w:tcPr>
            <w:tcW w:w="4675" w:type="dxa"/>
          </w:tcPr>
          <w:p w14:paraId="66D09A7E" w14:textId="5DE0F8E7" w:rsidR="003B5AFF" w:rsidRDefault="003B5AFF" w:rsidP="003B5AFF">
            <w:r w:rsidRPr="006F2165">
              <w:rPr>
                <w:rFonts w:ascii="Times New Roman" w:hAnsi="Times New Roman" w:cs="Times New Roman"/>
                <w:b/>
                <w:sz w:val="24"/>
              </w:rPr>
              <w:t xml:space="preserve">Nozzle </w:t>
            </w:r>
            <w:r w:rsidR="00131B7F" w:rsidRPr="006F2165">
              <w:rPr>
                <w:rFonts w:ascii="Times New Roman" w:hAnsi="Times New Roman" w:cs="Times New Roman"/>
                <w:b/>
                <w:sz w:val="24"/>
              </w:rPr>
              <w:t>3</w:t>
            </w:r>
          </w:p>
        </w:tc>
        <w:tc>
          <w:tcPr>
            <w:tcW w:w="4675" w:type="dxa"/>
          </w:tcPr>
          <w:p w14:paraId="6BC3C776" w14:textId="14278171" w:rsidR="003B5AFF" w:rsidRDefault="009D36BC" w:rsidP="006F2165">
            <w:pPr>
              <w:pStyle w:val="Caption"/>
            </w:pPr>
            <w:bookmarkStart w:id="90" w:name="_Toc512242208"/>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3</w:t>
            </w:r>
            <w:bookmarkEnd w:id="90"/>
            <w:r w:rsidRPr="006F2165">
              <w:rPr>
                <w:color w:val="FFFFFF" w:themeColor="background1"/>
              </w:rPr>
              <w:fldChar w:fldCharType="end"/>
            </w:r>
          </w:p>
        </w:tc>
      </w:tr>
      <w:tr w:rsidR="003B5AFF" w14:paraId="6D17DF11" w14:textId="77777777" w:rsidTr="006F2165">
        <w:tc>
          <w:tcPr>
            <w:tcW w:w="4675" w:type="dxa"/>
          </w:tcPr>
          <w:p w14:paraId="1FAC7A80" w14:textId="160F2C4D" w:rsidR="003B5AFF" w:rsidRPr="006F2165" w:rsidRDefault="003D25C9" w:rsidP="006F2165">
            <w:pPr>
              <w:spacing w:line="240" w:lineRule="auto"/>
              <w:jc w:val="center"/>
              <w:rPr>
                <w:rFonts w:ascii="Times New Roman" w:hAnsi="Times New Roman" w:cs="Times New Roman"/>
              </w:rPr>
            </w:pPr>
            <w:r w:rsidRPr="006F2165">
              <w:rPr>
                <w:rFonts w:ascii="Times New Roman" w:hAnsi="Times New Roman" w:cs="Times New Roman"/>
                <w:b/>
                <w:color w:val="000000" w:themeColor="text1"/>
                <w:kern w:val="24"/>
              </w:rPr>
              <w:t>(a)</w:t>
            </w:r>
            <w:r w:rsidRPr="006F2165">
              <w:rPr>
                <w:rFonts w:ascii="Times New Roman" w:hAnsi="Times New Roman" w:cs="Times New Roman"/>
                <w:color w:val="000000" w:themeColor="text1"/>
                <w:kern w:val="24"/>
              </w:rPr>
              <w:t xml:space="preserve"> </w:t>
            </w:r>
            <w:r w:rsidR="003B5AFF" w:rsidRPr="006F2165">
              <w:rPr>
                <w:rFonts w:ascii="Times New Roman" w:hAnsi="Times New Roman" w:cs="Times New Roman"/>
                <w:noProof/>
              </w:rPr>
              <w:drawing>
                <wp:anchor distT="0" distB="0" distL="114300" distR="114300" simplePos="0" relativeHeight="251782656" behindDoc="0" locked="0" layoutInCell="1" allowOverlap="1" wp14:anchorId="04BF768D" wp14:editId="410DB861">
                  <wp:simplePos x="0" y="0"/>
                  <wp:positionH relativeFrom="column">
                    <wp:posOffset>-68580</wp:posOffset>
                  </wp:positionH>
                  <wp:positionV relativeFrom="paragraph">
                    <wp:posOffset>22860</wp:posOffset>
                  </wp:positionV>
                  <wp:extent cx="2651760" cy="2194560"/>
                  <wp:effectExtent l="0" t="0" r="15240" b="15240"/>
                  <wp:wrapTopAndBottom/>
                  <wp:docPr id="307" name="Chart 30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tc>
        <w:tc>
          <w:tcPr>
            <w:tcW w:w="4675" w:type="dxa"/>
          </w:tcPr>
          <w:p w14:paraId="36E43D7E" w14:textId="5A6F8EF6" w:rsidR="003B5AFF" w:rsidRPr="006F2165" w:rsidRDefault="003D25C9" w:rsidP="006F2165">
            <w:pPr>
              <w:spacing w:line="240" w:lineRule="auto"/>
              <w:jc w:val="center"/>
              <w:rPr>
                <w:rFonts w:ascii="Times New Roman" w:hAnsi="Times New Roman" w:cs="Times New Roman"/>
              </w:rPr>
            </w:pPr>
            <w:r w:rsidRPr="006F2165">
              <w:rPr>
                <w:rFonts w:ascii="Times New Roman" w:hAnsi="Times New Roman" w:cs="Times New Roman"/>
                <w:b/>
                <w:color w:val="000000" w:themeColor="text1"/>
                <w:kern w:val="24"/>
              </w:rPr>
              <w:t>(b)</w:t>
            </w:r>
            <w:r w:rsidRPr="006F2165">
              <w:rPr>
                <w:rFonts w:ascii="Times New Roman" w:hAnsi="Times New Roman" w:cs="Times New Roman"/>
                <w:color w:val="000000" w:themeColor="text1"/>
                <w:kern w:val="24"/>
              </w:rPr>
              <w:t xml:space="preserve"> </w:t>
            </w:r>
            <w:r w:rsidR="003B5AFF" w:rsidRPr="006F2165">
              <w:rPr>
                <w:rFonts w:ascii="Times New Roman" w:hAnsi="Times New Roman" w:cs="Times New Roman"/>
                <w:noProof/>
              </w:rPr>
              <w:drawing>
                <wp:anchor distT="0" distB="0" distL="114300" distR="114300" simplePos="0" relativeHeight="251784704" behindDoc="0" locked="0" layoutInCell="1" allowOverlap="1" wp14:anchorId="51586434" wp14:editId="46672BB8">
                  <wp:simplePos x="0" y="0"/>
                  <wp:positionH relativeFrom="column">
                    <wp:posOffset>-68580</wp:posOffset>
                  </wp:positionH>
                  <wp:positionV relativeFrom="paragraph">
                    <wp:posOffset>32385</wp:posOffset>
                  </wp:positionV>
                  <wp:extent cx="2651760" cy="2194560"/>
                  <wp:effectExtent l="0" t="0" r="15240" b="15240"/>
                  <wp:wrapTopAndBottom/>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p>
        </w:tc>
      </w:tr>
      <w:tr w:rsidR="003D25C9" w14:paraId="3BD8760D" w14:textId="77777777" w:rsidTr="006F2165">
        <w:tc>
          <w:tcPr>
            <w:tcW w:w="9350" w:type="dxa"/>
            <w:gridSpan w:val="2"/>
          </w:tcPr>
          <w:p w14:paraId="0A509916" w14:textId="6EF0CC05" w:rsidR="003D25C9" w:rsidRDefault="003D25C9"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 xml:space="preserve">3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3: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 plot</w:t>
            </w:r>
            <w:r>
              <w:rPr>
                <w:rFonts w:cs="Arial"/>
                <w:b/>
                <w:color w:val="000000" w:themeColor="text1"/>
                <w:kern w:val="24"/>
                <w:sz w:val="22"/>
                <w:szCs w:val="20"/>
              </w:rPr>
              <w:t>; b) backward force vs. pressure</w:t>
            </w:r>
            <w:r w:rsidRPr="007050BC">
              <w:rPr>
                <w:rFonts w:cs="Arial"/>
                <w:b/>
                <w:color w:val="000000" w:themeColor="text1"/>
                <w:kern w:val="24"/>
                <w:sz w:val="22"/>
                <w:szCs w:val="20"/>
              </w:rPr>
              <w:t xml:space="preserve"> </w:t>
            </w:r>
          </w:p>
          <w:p w14:paraId="510DA21B" w14:textId="77777777" w:rsidR="003D25C9" w:rsidRPr="005811A6" w:rsidRDefault="003D25C9" w:rsidP="003B5AFF">
            <w:pPr>
              <w:pStyle w:val="NormalWeb"/>
              <w:spacing w:before="0" w:beforeAutospacing="0" w:after="0" w:afterAutospacing="0"/>
              <w:textAlignment w:val="baseline"/>
              <w:rPr>
                <w:sz w:val="22"/>
                <w:szCs w:val="22"/>
              </w:rPr>
            </w:pPr>
            <w:r w:rsidRPr="005811A6">
              <w:rPr>
                <w:rFonts w:cs="Arial"/>
                <w:color w:val="000000" w:themeColor="text1"/>
                <w:kern w:val="24"/>
                <w:sz w:val="22"/>
                <w:szCs w:val="22"/>
              </w:rPr>
              <w:t>Number of orifices</w:t>
            </w:r>
            <w:r>
              <w:rPr>
                <w:rFonts w:cs="Arial"/>
                <w:color w:val="000000" w:themeColor="text1"/>
                <w:kern w:val="24"/>
                <w:sz w:val="22"/>
                <w:szCs w:val="22"/>
              </w:rPr>
              <w:t>:</w:t>
            </w:r>
            <w:r w:rsidRPr="005811A6">
              <w:rPr>
                <w:rFonts w:cs="Arial"/>
                <w:color w:val="000000" w:themeColor="text1"/>
                <w:kern w:val="24"/>
                <w:sz w:val="22"/>
                <w:szCs w:val="22"/>
              </w:rPr>
              <w:t xml:space="preserve">  1</w:t>
            </w:r>
          </w:p>
          <w:p w14:paraId="1310B9BB" w14:textId="77777777" w:rsidR="003D25C9" w:rsidRPr="005811A6" w:rsidRDefault="003D25C9" w:rsidP="003B5AFF">
            <w:pPr>
              <w:pStyle w:val="NormalWeb"/>
              <w:spacing w:before="0" w:beforeAutospacing="0" w:after="0" w:afterAutospacing="0"/>
              <w:textAlignment w:val="baseline"/>
              <w:rPr>
                <w:sz w:val="22"/>
                <w:szCs w:val="22"/>
              </w:rPr>
            </w:pPr>
            <w:r w:rsidRPr="005811A6">
              <w:rPr>
                <w:rFonts w:cs="Arial"/>
                <w:color w:val="000000" w:themeColor="text1"/>
                <w:kern w:val="24"/>
                <w:sz w:val="22"/>
                <w:szCs w:val="22"/>
              </w:rPr>
              <w:t>Orifice size</w:t>
            </w:r>
            <w:r>
              <w:rPr>
                <w:rFonts w:cs="Arial"/>
                <w:color w:val="000000" w:themeColor="text1"/>
                <w:kern w:val="24"/>
                <w:sz w:val="22"/>
                <w:szCs w:val="22"/>
              </w:rPr>
              <w:t>:</w:t>
            </w:r>
            <w:r w:rsidRPr="005811A6">
              <w:rPr>
                <w:rFonts w:cs="Arial"/>
                <w:color w:val="000000" w:themeColor="text1"/>
                <w:kern w:val="24"/>
                <w:sz w:val="22"/>
                <w:szCs w:val="22"/>
              </w:rPr>
              <w:t xml:space="preserve"> 1.</w:t>
            </w:r>
            <w:r>
              <w:rPr>
                <w:rFonts w:cs="Arial"/>
                <w:color w:val="000000" w:themeColor="text1"/>
                <w:kern w:val="24"/>
                <w:sz w:val="22"/>
                <w:szCs w:val="22"/>
              </w:rPr>
              <w:t>406</w:t>
            </w:r>
            <w:r w:rsidRPr="005811A6">
              <w:rPr>
                <w:rFonts w:cs="Arial"/>
                <w:color w:val="000000" w:themeColor="text1"/>
                <w:kern w:val="24"/>
                <w:sz w:val="22"/>
                <w:szCs w:val="22"/>
              </w:rPr>
              <w:t xml:space="preserve"> mm</w:t>
            </w:r>
          </w:p>
          <w:p w14:paraId="03B1FF33" w14:textId="77777777" w:rsidR="003D25C9" w:rsidRPr="005811A6" w:rsidRDefault="003D25C9" w:rsidP="003B5AFF">
            <w:pPr>
              <w:pStyle w:val="NormalWeb"/>
              <w:spacing w:before="0" w:beforeAutospacing="0" w:after="0" w:afterAutospacing="0"/>
              <w:textAlignment w:val="baseline"/>
              <w:rPr>
                <w:sz w:val="22"/>
                <w:szCs w:val="22"/>
              </w:rPr>
            </w:pPr>
            <w:r w:rsidRPr="005811A6">
              <w:rPr>
                <w:rFonts w:cs="Arial"/>
                <w:color w:val="000000" w:themeColor="text1"/>
                <w:kern w:val="24"/>
                <w:sz w:val="22"/>
                <w:szCs w:val="22"/>
              </w:rPr>
              <w:t>Aspect ratio</w:t>
            </w:r>
            <w:r>
              <w:rPr>
                <w:rFonts w:cs="Arial"/>
                <w:color w:val="000000" w:themeColor="text1"/>
                <w:kern w:val="24"/>
                <w:sz w:val="22"/>
                <w:szCs w:val="22"/>
              </w:rPr>
              <w:t>:</w:t>
            </w:r>
            <w:r w:rsidRPr="005811A6">
              <w:rPr>
                <w:rFonts w:cs="Arial"/>
                <w:color w:val="000000" w:themeColor="text1"/>
                <w:kern w:val="24"/>
                <w:sz w:val="22"/>
                <w:szCs w:val="22"/>
              </w:rPr>
              <w:t xml:space="preserve"> </w:t>
            </w:r>
            <w:r>
              <w:rPr>
                <w:rFonts w:cs="Arial"/>
                <w:color w:val="000000" w:themeColor="text1"/>
                <w:kern w:val="24"/>
                <w:sz w:val="22"/>
                <w:szCs w:val="22"/>
              </w:rPr>
              <w:t>1.64</w:t>
            </w:r>
          </w:p>
          <w:p w14:paraId="0C6939BB" w14:textId="068F8D0B" w:rsidR="003D25C9" w:rsidRPr="006F2165" w:rsidRDefault="003D25C9" w:rsidP="006F2165">
            <w:pPr>
              <w:pStyle w:val="NormalWeb"/>
              <w:spacing w:before="0" w:beforeAutospacing="0" w:after="0" w:afterAutospacing="0"/>
              <w:textAlignment w:val="baseline"/>
            </w:pPr>
            <w:r w:rsidRPr="005811A6">
              <w:rPr>
                <w:rFonts w:cs="Arial"/>
                <w:color w:val="000000" w:themeColor="text1"/>
                <w:kern w:val="24"/>
                <w:sz w:val="22"/>
                <w:szCs w:val="22"/>
              </w:rPr>
              <w:t>Reynolds number</w:t>
            </w:r>
            <w:r>
              <w:rPr>
                <w:rFonts w:cs="Arial"/>
                <w:color w:val="000000" w:themeColor="text1"/>
                <w:kern w:val="24"/>
                <w:sz w:val="22"/>
                <w:szCs w:val="22"/>
              </w:rPr>
              <w:t>:</w:t>
            </w:r>
            <w:r w:rsidRPr="005811A6">
              <w:rPr>
                <w:rFonts w:cs="Arial"/>
                <w:color w:val="000000" w:themeColor="text1"/>
                <w:kern w:val="24"/>
                <w:sz w:val="22"/>
                <w:szCs w:val="22"/>
              </w:rPr>
              <w:t xml:space="preserve"> </w:t>
            </w:r>
            <w:r>
              <w:rPr>
                <w:rFonts w:cs="Arial"/>
                <w:color w:val="000000" w:themeColor="text1"/>
                <w:kern w:val="24"/>
                <w:sz w:val="22"/>
                <w:szCs w:val="22"/>
              </w:rPr>
              <w:t>70</w:t>
            </w:r>
            <w:r w:rsidRPr="005811A6">
              <w:rPr>
                <w:rFonts w:cs="Arial"/>
                <w:color w:val="000000" w:themeColor="text1"/>
                <w:kern w:val="24"/>
                <w:sz w:val="22"/>
                <w:szCs w:val="22"/>
              </w:rPr>
              <w:t xml:space="preserve">,000 </w:t>
            </w:r>
            <w:r>
              <w:rPr>
                <w:rFonts w:cs="Arial"/>
                <w:color w:val="000000" w:themeColor="text1"/>
                <w:kern w:val="24"/>
                <w:sz w:val="22"/>
                <w:szCs w:val="22"/>
              </w:rPr>
              <w:t>-</w:t>
            </w:r>
            <w:r w:rsidRPr="005811A6">
              <w:rPr>
                <w:rFonts w:cs="Arial"/>
                <w:color w:val="000000" w:themeColor="text1"/>
                <w:kern w:val="24"/>
                <w:sz w:val="22"/>
                <w:szCs w:val="22"/>
              </w:rPr>
              <w:t xml:space="preserve"> </w:t>
            </w:r>
            <w:r>
              <w:rPr>
                <w:rFonts w:cs="Arial"/>
                <w:color w:val="000000" w:themeColor="text1"/>
                <w:kern w:val="24"/>
                <w:sz w:val="22"/>
                <w:szCs w:val="22"/>
              </w:rPr>
              <w:t>240</w:t>
            </w:r>
            <w:r w:rsidRPr="005811A6">
              <w:rPr>
                <w:rFonts w:cs="Arial"/>
                <w:color w:val="000000" w:themeColor="text1"/>
                <w:kern w:val="24"/>
                <w:sz w:val="22"/>
                <w:szCs w:val="22"/>
              </w:rPr>
              <w:t>,000</w:t>
            </w:r>
          </w:p>
        </w:tc>
      </w:tr>
    </w:tbl>
    <w:p w14:paraId="4CD6076E" w14:textId="3BAD4E55" w:rsidR="003B5AFF" w:rsidRPr="006F2165" w:rsidRDefault="003B5AFF" w:rsidP="006F2165">
      <w:pPr>
        <w:pStyle w:val="Caption"/>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131B7F" w14:paraId="4DEBCCD9" w14:textId="77777777" w:rsidTr="006F2165">
        <w:tc>
          <w:tcPr>
            <w:tcW w:w="4675" w:type="dxa"/>
          </w:tcPr>
          <w:p w14:paraId="72335ED2" w14:textId="2FA16420" w:rsidR="00131B7F" w:rsidRDefault="00131B7F" w:rsidP="00B4526B">
            <w:r w:rsidRPr="006F2165">
              <w:rPr>
                <w:rFonts w:ascii="Times New Roman" w:hAnsi="Times New Roman" w:cs="Times New Roman"/>
                <w:b/>
                <w:sz w:val="24"/>
              </w:rPr>
              <w:t>Nozzle 5</w:t>
            </w:r>
          </w:p>
        </w:tc>
        <w:tc>
          <w:tcPr>
            <w:tcW w:w="4675" w:type="dxa"/>
          </w:tcPr>
          <w:p w14:paraId="37C9A5D6" w14:textId="28D82781" w:rsidR="00131B7F" w:rsidRPr="006F2165" w:rsidRDefault="009D36BC" w:rsidP="006F2165">
            <w:pPr>
              <w:pStyle w:val="Caption"/>
              <w:rPr>
                <w:rFonts w:ascii="Times New Roman" w:hAnsi="Times New Roman" w:cs="Times New Roman"/>
                <w:b/>
                <w:sz w:val="24"/>
                <w:u w:val="single"/>
              </w:rPr>
            </w:pPr>
            <w:bookmarkStart w:id="91" w:name="_Toc512242209"/>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4</w:t>
            </w:r>
            <w:bookmarkEnd w:id="91"/>
            <w:r w:rsidRPr="006F2165">
              <w:rPr>
                <w:color w:val="FFFFFF" w:themeColor="background1"/>
              </w:rPr>
              <w:fldChar w:fldCharType="end"/>
            </w:r>
          </w:p>
        </w:tc>
      </w:tr>
      <w:tr w:rsidR="00131B7F" w14:paraId="365227EE" w14:textId="77777777" w:rsidTr="006F2165">
        <w:tc>
          <w:tcPr>
            <w:tcW w:w="4675" w:type="dxa"/>
          </w:tcPr>
          <w:p w14:paraId="6A1E6CF5" w14:textId="7C4B73A9" w:rsidR="00131B7F" w:rsidRPr="006F2165" w:rsidRDefault="003D25C9" w:rsidP="006F2165">
            <w:pPr>
              <w:spacing w:line="240" w:lineRule="auto"/>
              <w:jc w:val="center"/>
              <w:rPr>
                <w:rFonts w:ascii="Times New Roman" w:hAnsi="Times New Roman" w:cs="Times New Roman"/>
              </w:rPr>
            </w:pPr>
            <w:r w:rsidRPr="006F2165">
              <w:rPr>
                <w:rFonts w:ascii="Times New Roman" w:hAnsi="Times New Roman" w:cs="Times New Roman"/>
                <w:b/>
                <w:color w:val="000000" w:themeColor="text1"/>
                <w:kern w:val="24"/>
              </w:rPr>
              <w:t>(a)</w:t>
            </w:r>
            <w:r w:rsidRPr="006F2165">
              <w:rPr>
                <w:rFonts w:ascii="Times New Roman" w:hAnsi="Times New Roman" w:cs="Times New Roman"/>
                <w:color w:val="000000" w:themeColor="text1"/>
                <w:kern w:val="24"/>
              </w:rPr>
              <w:t xml:space="preserve"> </w:t>
            </w:r>
            <w:r w:rsidR="00131B7F" w:rsidRPr="006F2165">
              <w:rPr>
                <w:rFonts w:ascii="Times New Roman" w:hAnsi="Times New Roman" w:cs="Times New Roman"/>
                <w:noProof/>
              </w:rPr>
              <w:drawing>
                <wp:anchor distT="0" distB="0" distL="114300" distR="114300" simplePos="0" relativeHeight="251798016" behindDoc="0" locked="0" layoutInCell="1" allowOverlap="1" wp14:anchorId="506737B2" wp14:editId="42FBEA00">
                  <wp:simplePos x="0" y="0"/>
                  <wp:positionH relativeFrom="column">
                    <wp:posOffset>-68580</wp:posOffset>
                  </wp:positionH>
                  <wp:positionV relativeFrom="paragraph">
                    <wp:posOffset>1905</wp:posOffset>
                  </wp:positionV>
                  <wp:extent cx="2651760" cy="2194560"/>
                  <wp:effectExtent l="0" t="0" r="15240" b="15240"/>
                  <wp:wrapTopAndBottom/>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14:sizeRelV relativeFrom="margin">
                    <wp14:pctHeight>0</wp14:pctHeight>
                  </wp14:sizeRelV>
                </wp:anchor>
              </w:drawing>
            </w:r>
          </w:p>
        </w:tc>
        <w:tc>
          <w:tcPr>
            <w:tcW w:w="4675" w:type="dxa"/>
          </w:tcPr>
          <w:p w14:paraId="2C46E1D3" w14:textId="5FF0D07A" w:rsidR="00131B7F" w:rsidRPr="006F2165" w:rsidRDefault="003D25C9" w:rsidP="006F2165">
            <w:pPr>
              <w:spacing w:line="240" w:lineRule="auto"/>
              <w:jc w:val="center"/>
              <w:rPr>
                <w:rFonts w:ascii="Times New Roman" w:hAnsi="Times New Roman" w:cs="Times New Roman"/>
              </w:rPr>
            </w:pPr>
            <w:r w:rsidRPr="006F2165">
              <w:rPr>
                <w:rFonts w:ascii="Times New Roman" w:hAnsi="Times New Roman" w:cs="Times New Roman"/>
                <w:b/>
                <w:color w:val="000000" w:themeColor="text1"/>
                <w:kern w:val="24"/>
              </w:rPr>
              <w:t>(b)</w:t>
            </w:r>
            <w:r w:rsidRPr="006F2165">
              <w:rPr>
                <w:rFonts w:ascii="Times New Roman" w:hAnsi="Times New Roman" w:cs="Times New Roman"/>
                <w:color w:val="000000" w:themeColor="text1"/>
                <w:kern w:val="24"/>
              </w:rPr>
              <w:t xml:space="preserve"> </w:t>
            </w:r>
            <w:r w:rsidR="00131B7F" w:rsidRPr="006F2165">
              <w:rPr>
                <w:rFonts w:ascii="Times New Roman" w:hAnsi="Times New Roman" w:cs="Times New Roman"/>
                <w:noProof/>
              </w:rPr>
              <w:drawing>
                <wp:anchor distT="0" distB="0" distL="114300" distR="114300" simplePos="0" relativeHeight="251800064" behindDoc="0" locked="0" layoutInCell="1" allowOverlap="1" wp14:anchorId="1B389B5D" wp14:editId="554CDFAE">
                  <wp:simplePos x="0" y="0"/>
                  <wp:positionH relativeFrom="column">
                    <wp:posOffset>-68580</wp:posOffset>
                  </wp:positionH>
                  <wp:positionV relativeFrom="paragraph">
                    <wp:posOffset>15875</wp:posOffset>
                  </wp:positionV>
                  <wp:extent cx="2651760" cy="2194560"/>
                  <wp:effectExtent l="0" t="0" r="15240" b="15240"/>
                  <wp:wrapTight wrapText="bothSides">
                    <wp:wrapPolygon edited="0">
                      <wp:start x="0" y="0"/>
                      <wp:lineTo x="0" y="21563"/>
                      <wp:lineTo x="21569" y="21563"/>
                      <wp:lineTo x="21569" y="0"/>
                      <wp:lineTo x="0" y="0"/>
                    </wp:wrapPolygon>
                  </wp:wrapTight>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14:sizeRelV relativeFrom="margin">
                    <wp14:pctHeight>0</wp14:pctHeight>
                  </wp14:sizeRelV>
                </wp:anchor>
              </w:drawing>
            </w:r>
          </w:p>
        </w:tc>
      </w:tr>
      <w:tr w:rsidR="003D25C9" w14:paraId="228A9106" w14:textId="77777777" w:rsidTr="006F2165">
        <w:tc>
          <w:tcPr>
            <w:tcW w:w="9350" w:type="dxa"/>
            <w:gridSpan w:val="2"/>
          </w:tcPr>
          <w:p w14:paraId="67CDA689" w14:textId="7A8B5D49" w:rsidR="003D25C9" w:rsidRDefault="003D25C9"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 xml:space="preserve">4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5: a) flow rate vs. pressure; b) backward force vs. pressure</w:t>
            </w:r>
          </w:p>
          <w:p w14:paraId="577AB9B9" w14:textId="77777777" w:rsidR="003D25C9" w:rsidRPr="005811A6" w:rsidRDefault="003D25C9" w:rsidP="00131B7F">
            <w:pPr>
              <w:pStyle w:val="NormalWeb"/>
              <w:spacing w:before="0" w:beforeAutospacing="0" w:after="0" w:afterAutospacing="0"/>
              <w:textAlignment w:val="baseline"/>
              <w:rPr>
                <w:sz w:val="22"/>
                <w:szCs w:val="22"/>
              </w:rPr>
            </w:pPr>
            <w:r w:rsidRPr="005811A6">
              <w:rPr>
                <w:rFonts w:cs="Arial"/>
                <w:color w:val="000000" w:themeColor="text1"/>
                <w:kern w:val="24"/>
                <w:sz w:val="22"/>
                <w:szCs w:val="22"/>
              </w:rPr>
              <w:t>Number of orifices</w:t>
            </w:r>
            <w:r>
              <w:rPr>
                <w:rFonts w:cs="Arial"/>
                <w:color w:val="000000" w:themeColor="text1"/>
                <w:kern w:val="24"/>
                <w:sz w:val="22"/>
                <w:szCs w:val="22"/>
              </w:rPr>
              <w:t>:</w:t>
            </w:r>
            <w:r w:rsidRPr="005811A6">
              <w:rPr>
                <w:rFonts w:cs="Arial"/>
                <w:color w:val="000000" w:themeColor="text1"/>
                <w:kern w:val="24"/>
                <w:sz w:val="22"/>
                <w:szCs w:val="22"/>
              </w:rPr>
              <w:t xml:space="preserve">  1</w:t>
            </w:r>
          </w:p>
          <w:p w14:paraId="1A33D3E3" w14:textId="77777777" w:rsidR="003D25C9" w:rsidRPr="005811A6" w:rsidRDefault="003D25C9" w:rsidP="00131B7F">
            <w:pPr>
              <w:pStyle w:val="NormalWeb"/>
              <w:spacing w:before="0" w:beforeAutospacing="0" w:after="0" w:afterAutospacing="0"/>
              <w:textAlignment w:val="baseline"/>
              <w:rPr>
                <w:sz w:val="22"/>
                <w:szCs w:val="22"/>
              </w:rPr>
            </w:pPr>
            <w:r w:rsidRPr="005811A6">
              <w:rPr>
                <w:rFonts w:cs="Arial"/>
                <w:color w:val="000000" w:themeColor="text1"/>
                <w:kern w:val="24"/>
                <w:sz w:val="22"/>
                <w:szCs w:val="22"/>
              </w:rPr>
              <w:t>Orifice size</w:t>
            </w:r>
            <w:r>
              <w:rPr>
                <w:rFonts w:cs="Arial"/>
                <w:color w:val="000000" w:themeColor="text1"/>
                <w:kern w:val="24"/>
                <w:sz w:val="22"/>
                <w:szCs w:val="22"/>
              </w:rPr>
              <w:t>:</w:t>
            </w:r>
            <w:r w:rsidRPr="005811A6">
              <w:rPr>
                <w:rFonts w:cs="Arial"/>
                <w:color w:val="000000" w:themeColor="text1"/>
                <w:kern w:val="24"/>
                <w:sz w:val="22"/>
                <w:szCs w:val="22"/>
              </w:rPr>
              <w:t xml:space="preserve"> 1.</w:t>
            </w:r>
            <w:r>
              <w:rPr>
                <w:rFonts w:cs="Arial"/>
                <w:color w:val="000000" w:themeColor="text1"/>
                <w:kern w:val="24"/>
                <w:sz w:val="22"/>
                <w:szCs w:val="22"/>
              </w:rPr>
              <w:t>084</w:t>
            </w:r>
            <w:r w:rsidRPr="005811A6">
              <w:rPr>
                <w:rFonts w:cs="Arial"/>
                <w:color w:val="000000" w:themeColor="text1"/>
                <w:kern w:val="24"/>
                <w:sz w:val="22"/>
                <w:szCs w:val="22"/>
              </w:rPr>
              <w:t xml:space="preserve"> mm</w:t>
            </w:r>
          </w:p>
          <w:p w14:paraId="51547199" w14:textId="77777777" w:rsidR="003D25C9" w:rsidRPr="005811A6" w:rsidRDefault="003D25C9" w:rsidP="00131B7F">
            <w:pPr>
              <w:pStyle w:val="NormalWeb"/>
              <w:spacing w:before="0" w:beforeAutospacing="0" w:after="0" w:afterAutospacing="0"/>
              <w:textAlignment w:val="baseline"/>
              <w:rPr>
                <w:sz w:val="22"/>
                <w:szCs w:val="22"/>
              </w:rPr>
            </w:pPr>
            <w:r w:rsidRPr="005811A6">
              <w:rPr>
                <w:rFonts w:cs="Arial"/>
                <w:color w:val="000000" w:themeColor="text1"/>
                <w:kern w:val="24"/>
                <w:sz w:val="22"/>
                <w:szCs w:val="22"/>
              </w:rPr>
              <w:t>Aspect ratio</w:t>
            </w:r>
            <w:r>
              <w:rPr>
                <w:rFonts w:cs="Arial"/>
                <w:color w:val="000000" w:themeColor="text1"/>
                <w:kern w:val="24"/>
                <w:sz w:val="22"/>
                <w:szCs w:val="22"/>
              </w:rPr>
              <w:t>:</w:t>
            </w:r>
            <w:r w:rsidRPr="005811A6">
              <w:rPr>
                <w:rFonts w:cs="Arial"/>
                <w:color w:val="000000" w:themeColor="text1"/>
                <w:kern w:val="24"/>
                <w:sz w:val="22"/>
                <w:szCs w:val="22"/>
              </w:rPr>
              <w:t xml:space="preserve"> </w:t>
            </w:r>
            <w:r>
              <w:rPr>
                <w:rFonts w:cs="Arial"/>
                <w:color w:val="000000" w:themeColor="text1"/>
                <w:kern w:val="24"/>
                <w:sz w:val="22"/>
                <w:szCs w:val="22"/>
              </w:rPr>
              <w:t>6.31</w:t>
            </w:r>
          </w:p>
          <w:p w14:paraId="16003F56" w14:textId="7A64353B" w:rsidR="003D25C9" w:rsidRPr="006F2165" w:rsidRDefault="003D25C9" w:rsidP="006F2165">
            <w:pPr>
              <w:pStyle w:val="NormalWeb"/>
              <w:spacing w:before="0" w:beforeAutospacing="0" w:after="0" w:afterAutospacing="0"/>
              <w:textAlignment w:val="baseline"/>
            </w:pPr>
            <w:r w:rsidRPr="005811A6">
              <w:rPr>
                <w:rFonts w:cs="Arial"/>
                <w:color w:val="000000" w:themeColor="text1"/>
                <w:kern w:val="24"/>
                <w:sz w:val="22"/>
                <w:szCs w:val="22"/>
              </w:rPr>
              <w:t>Reynolds number</w:t>
            </w:r>
            <w:r>
              <w:rPr>
                <w:rFonts w:cs="Arial"/>
                <w:color w:val="000000" w:themeColor="text1"/>
                <w:kern w:val="24"/>
                <w:sz w:val="22"/>
                <w:szCs w:val="22"/>
              </w:rPr>
              <w:t>:</w:t>
            </w:r>
            <w:r w:rsidRPr="005811A6">
              <w:rPr>
                <w:rFonts w:cs="Arial"/>
                <w:color w:val="000000" w:themeColor="text1"/>
                <w:kern w:val="24"/>
                <w:sz w:val="22"/>
                <w:szCs w:val="22"/>
              </w:rPr>
              <w:t xml:space="preserve"> </w:t>
            </w:r>
            <w:r>
              <w:rPr>
                <w:rFonts w:cs="Arial"/>
                <w:color w:val="000000" w:themeColor="text1"/>
                <w:kern w:val="24"/>
                <w:sz w:val="22"/>
                <w:szCs w:val="22"/>
              </w:rPr>
              <w:t>1</w:t>
            </w:r>
            <w:r w:rsidRPr="005811A6">
              <w:rPr>
                <w:rFonts w:cs="Arial"/>
                <w:color w:val="000000" w:themeColor="text1"/>
                <w:kern w:val="24"/>
                <w:sz w:val="22"/>
                <w:szCs w:val="22"/>
              </w:rPr>
              <w:t xml:space="preserve">75,000 </w:t>
            </w:r>
            <w:r>
              <w:rPr>
                <w:rFonts w:cs="Arial"/>
                <w:color w:val="000000" w:themeColor="text1"/>
                <w:kern w:val="24"/>
                <w:sz w:val="22"/>
                <w:szCs w:val="22"/>
              </w:rPr>
              <w:t>-</w:t>
            </w:r>
            <w:r w:rsidRPr="005811A6">
              <w:rPr>
                <w:rFonts w:cs="Arial"/>
                <w:color w:val="000000" w:themeColor="text1"/>
                <w:kern w:val="24"/>
                <w:sz w:val="22"/>
                <w:szCs w:val="22"/>
              </w:rPr>
              <w:t xml:space="preserve"> </w:t>
            </w:r>
            <w:r>
              <w:rPr>
                <w:rFonts w:cs="Arial"/>
                <w:color w:val="000000" w:themeColor="text1"/>
                <w:kern w:val="24"/>
                <w:sz w:val="22"/>
                <w:szCs w:val="22"/>
              </w:rPr>
              <w:t>705</w:t>
            </w:r>
            <w:r w:rsidRPr="005811A6">
              <w:rPr>
                <w:rFonts w:cs="Arial"/>
                <w:color w:val="000000" w:themeColor="text1"/>
                <w:kern w:val="24"/>
                <w:sz w:val="22"/>
                <w:szCs w:val="22"/>
              </w:rPr>
              <w:t>,000</w:t>
            </w:r>
          </w:p>
        </w:tc>
      </w:tr>
    </w:tbl>
    <w:p w14:paraId="18787997" w14:textId="36B12B3C" w:rsidR="00131B7F" w:rsidRDefault="00131B7F" w:rsidP="006F2165">
      <w:pPr>
        <w:pStyle w:val="Caption"/>
        <w:rPr>
          <w:rFonts w:ascii="Times New Roman" w:hAnsi="Times New Roman" w:cs="Times New Roman"/>
          <w:b/>
          <w:sz w:val="24"/>
          <w:u w:val="single"/>
        </w:rPr>
      </w:pPr>
    </w:p>
    <w:p w14:paraId="715B011B" w14:textId="77777777" w:rsidR="003D25C9" w:rsidRPr="006F2165" w:rsidRDefault="003D25C9" w:rsidP="006F2165"/>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131B7F" w14:paraId="6D45C42E" w14:textId="77777777" w:rsidTr="006F2165">
        <w:tc>
          <w:tcPr>
            <w:tcW w:w="4675" w:type="dxa"/>
          </w:tcPr>
          <w:p w14:paraId="716AE02C" w14:textId="46F70B60" w:rsidR="00131B7F" w:rsidRDefault="00131B7F" w:rsidP="00B4526B">
            <w:r w:rsidRPr="006F2165">
              <w:rPr>
                <w:rFonts w:ascii="Times New Roman" w:hAnsi="Times New Roman" w:cs="Times New Roman"/>
                <w:b/>
                <w:sz w:val="24"/>
              </w:rPr>
              <w:t>Nozzle 7</w:t>
            </w:r>
          </w:p>
        </w:tc>
        <w:tc>
          <w:tcPr>
            <w:tcW w:w="4675" w:type="dxa"/>
          </w:tcPr>
          <w:p w14:paraId="2C26F305" w14:textId="62C5E03F" w:rsidR="00131B7F" w:rsidRPr="006F2165" w:rsidRDefault="009D36BC" w:rsidP="006F2165">
            <w:pPr>
              <w:pStyle w:val="Caption"/>
              <w:rPr>
                <w:rFonts w:ascii="Times New Roman" w:hAnsi="Times New Roman" w:cs="Times New Roman"/>
                <w:b/>
                <w:sz w:val="24"/>
                <w:u w:val="single"/>
              </w:rPr>
            </w:pPr>
            <w:bookmarkStart w:id="92" w:name="_Toc512242210"/>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5</w:t>
            </w:r>
            <w:bookmarkEnd w:id="92"/>
            <w:r w:rsidRPr="006F2165">
              <w:rPr>
                <w:color w:val="FFFFFF" w:themeColor="background1"/>
              </w:rPr>
              <w:fldChar w:fldCharType="end"/>
            </w:r>
          </w:p>
        </w:tc>
      </w:tr>
      <w:tr w:rsidR="00131B7F" w14:paraId="35449193" w14:textId="77777777" w:rsidTr="006F2165">
        <w:tc>
          <w:tcPr>
            <w:tcW w:w="4675" w:type="dxa"/>
          </w:tcPr>
          <w:p w14:paraId="28840FD9" w14:textId="3800B34C" w:rsidR="00131B7F" w:rsidRPr="006F2165" w:rsidRDefault="00A830EC" w:rsidP="006F2165">
            <w:pPr>
              <w:spacing w:line="240" w:lineRule="auto"/>
              <w:jc w:val="center"/>
              <w:rPr>
                <w:rFonts w:ascii="Times New Roman" w:hAnsi="Times New Roman" w:cs="Times New Roman"/>
              </w:rPr>
            </w:pPr>
            <w:r w:rsidRPr="006F2165">
              <w:rPr>
                <w:rFonts w:ascii="Times New Roman" w:hAnsi="Times New Roman" w:cs="Times New Roman"/>
                <w:b/>
                <w:color w:val="000000" w:themeColor="text1"/>
                <w:kern w:val="24"/>
              </w:rPr>
              <w:t>(a)</w:t>
            </w:r>
            <w:r w:rsidRPr="006F2165">
              <w:rPr>
                <w:rFonts w:ascii="Times New Roman" w:hAnsi="Times New Roman" w:cs="Times New Roman"/>
                <w:color w:val="000000" w:themeColor="text1"/>
                <w:kern w:val="24"/>
              </w:rPr>
              <w:t xml:space="preserve"> </w:t>
            </w:r>
            <w:r w:rsidR="00131B7F" w:rsidRPr="006F2165">
              <w:rPr>
                <w:rFonts w:ascii="Times New Roman" w:hAnsi="Times New Roman" w:cs="Times New Roman"/>
                <w:noProof/>
              </w:rPr>
              <w:drawing>
                <wp:anchor distT="0" distB="0" distL="114300" distR="114300" simplePos="0" relativeHeight="251802112" behindDoc="0" locked="0" layoutInCell="1" allowOverlap="1" wp14:anchorId="7CCE207C" wp14:editId="78E615E3">
                  <wp:simplePos x="0" y="0"/>
                  <wp:positionH relativeFrom="column">
                    <wp:posOffset>-68580</wp:posOffset>
                  </wp:positionH>
                  <wp:positionV relativeFrom="paragraph">
                    <wp:posOffset>32385</wp:posOffset>
                  </wp:positionV>
                  <wp:extent cx="2651760" cy="2194560"/>
                  <wp:effectExtent l="0" t="0" r="15240" b="15240"/>
                  <wp:wrapTopAndBottom/>
                  <wp:docPr id="321" name="Chart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p>
        </w:tc>
        <w:tc>
          <w:tcPr>
            <w:tcW w:w="4675" w:type="dxa"/>
          </w:tcPr>
          <w:p w14:paraId="6D60CA7A" w14:textId="5EFBE884" w:rsidR="00131B7F" w:rsidRPr="006F2165" w:rsidRDefault="00131B7F" w:rsidP="006F2165">
            <w:pPr>
              <w:spacing w:line="240" w:lineRule="auto"/>
              <w:jc w:val="center"/>
              <w:rPr>
                <w:rFonts w:ascii="Times New Roman" w:hAnsi="Times New Roman" w:cs="Times New Roman"/>
                <w:b/>
              </w:rPr>
            </w:pPr>
            <w:r w:rsidRPr="006F2165">
              <w:rPr>
                <w:rFonts w:ascii="Times New Roman" w:hAnsi="Times New Roman" w:cs="Times New Roman"/>
                <w:b/>
                <w:noProof/>
              </w:rPr>
              <w:drawing>
                <wp:anchor distT="0" distB="0" distL="114300" distR="114300" simplePos="0" relativeHeight="251804160" behindDoc="0" locked="0" layoutInCell="1" allowOverlap="1" wp14:anchorId="19A15C00" wp14:editId="2DE2A572">
                  <wp:simplePos x="0" y="0"/>
                  <wp:positionH relativeFrom="column">
                    <wp:posOffset>-68580</wp:posOffset>
                  </wp:positionH>
                  <wp:positionV relativeFrom="paragraph">
                    <wp:posOffset>41910</wp:posOffset>
                  </wp:positionV>
                  <wp:extent cx="2651760" cy="2194560"/>
                  <wp:effectExtent l="0" t="0" r="15240" b="15240"/>
                  <wp:wrapTopAndBottom/>
                  <wp:docPr id="322" name="Chart 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(b)</w:t>
            </w:r>
          </w:p>
        </w:tc>
      </w:tr>
      <w:tr w:rsidR="00A830EC" w14:paraId="0FF804EF" w14:textId="77777777" w:rsidTr="006F2165">
        <w:tc>
          <w:tcPr>
            <w:tcW w:w="9350" w:type="dxa"/>
            <w:gridSpan w:val="2"/>
          </w:tcPr>
          <w:p w14:paraId="36B00BB2" w14:textId="772ED527" w:rsidR="00A830EC" w:rsidRDefault="00A830EC"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 xml:space="preserve">5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7: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r>
              <w:rPr>
                <w:rFonts w:cs="Arial"/>
                <w:b/>
                <w:color w:val="000000" w:themeColor="text1"/>
                <w:kern w:val="24"/>
                <w:sz w:val="22"/>
                <w:szCs w:val="20"/>
              </w:rPr>
              <w:t>; b) backward force vs. pressure</w:t>
            </w:r>
            <w:r w:rsidRPr="007050BC">
              <w:rPr>
                <w:rFonts w:cs="Arial"/>
                <w:b/>
                <w:color w:val="000000" w:themeColor="text1"/>
                <w:kern w:val="24"/>
                <w:sz w:val="22"/>
                <w:szCs w:val="20"/>
              </w:rPr>
              <w:t xml:space="preserve"> </w:t>
            </w:r>
          </w:p>
          <w:p w14:paraId="1ABD7133" w14:textId="77777777" w:rsidR="00A830EC" w:rsidRPr="00572765" w:rsidRDefault="00A830EC" w:rsidP="00131B7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Number of orifices</w:t>
            </w:r>
            <w:r>
              <w:rPr>
                <w:rFonts w:cs="Arial"/>
                <w:color w:val="000000" w:themeColor="text1"/>
                <w:kern w:val="24"/>
                <w:sz w:val="22"/>
                <w:szCs w:val="22"/>
              </w:rPr>
              <w:t>:</w:t>
            </w:r>
            <w:r w:rsidRPr="00572765">
              <w:rPr>
                <w:rFonts w:cs="Arial"/>
                <w:color w:val="000000" w:themeColor="text1"/>
                <w:kern w:val="24"/>
                <w:sz w:val="22"/>
                <w:szCs w:val="22"/>
              </w:rPr>
              <w:t xml:space="preserve">  1</w:t>
            </w:r>
          </w:p>
          <w:p w14:paraId="70AC7A94" w14:textId="77777777" w:rsidR="00A830EC" w:rsidRPr="00572765" w:rsidRDefault="00A830EC" w:rsidP="00131B7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Orifice size</w:t>
            </w:r>
            <w:r>
              <w:rPr>
                <w:rFonts w:cs="Arial"/>
                <w:color w:val="000000" w:themeColor="text1"/>
                <w:kern w:val="24"/>
                <w:sz w:val="22"/>
                <w:szCs w:val="22"/>
              </w:rPr>
              <w:t>:</w:t>
            </w:r>
            <w:r w:rsidRPr="00572765">
              <w:rPr>
                <w:rFonts w:cs="Arial"/>
                <w:color w:val="000000" w:themeColor="text1"/>
                <w:kern w:val="24"/>
                <w:sz w:val="22"/>
                <w:szCs w:val="22"/>
              </w:rPr>
              <w:t xml:space="preserve"> 1.</w:t>
            </w:r>
            <w:r>
              <w:rPr>
                <w:rFonts w:cs="Arial"/>
                <w:color w:val="000000" w:themeColor="text1"/>
                <w:kern w:val="24"/>
                <w:sz w:val="22"/>
                <w:szCs w:val="22"/>
              </w:rPr>
              <w:t>706</w:t>
            </w:r>
            <w:r w:rsidRPr="00572765">
              <w:rPr>
                <w:rFonts w:cs="Arial"/>
                <w:color w:val="000000" w:themeColor="text1"/>
                <w:kern w:val="24"/>
                <w:sz w:val="22"/>
                <w:szCs w:val="22"/>
              </w:rPr>
              <w:t xml:space="preserve"> mm</w:t>
            </w:r>
          </w:p>
          <w:p w14:paraId="23E783CB" w14:textId="77777777" w:rsidR="00A830EC" w:rsidRPr="00572765" w:rsidRDefault="00A830EC" w:rsidP="00131B7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Aspect ratio</w:t>
            </w:r>
            <w:r>
              <w:rPr>
                <w:rFonts w:cs="Arial"/>
                <w:color w:val="000000" w:themeColor="text1"/>
                <w:kern w:val="24"/>
                <w:sz w:val="22"/>
                <w:szCs w:val="22"/>
              </w:rPr>
              <w:t>:</w:t>
            </w:r>
            <w:r w:rsidRPr="00572765">
              <w:rPr>
                <w:rFonts w:cs="Arial"/>
                <w:color w:val="000000" w:themeColor="text1"/>
                <w:kern w:val="24"/>
                <w:sz w:val="22"/>
                <w:szCs w:val="22"/>
              </w:rPr>
              <w:t xml:space="preserve"> </w:t>
            </w:r>
            <w:r>
              <w:rPr>
                <w:rFonts w:cs="Arial"/>
                <w:color w:val="000000" w:themeColor="text1"/>
                <w:kern w:val="24"/>
                <w:sz w:val="22"/>
                <w:szCs w:val="22"/>
              </w:rPr>
              <w:t>4.48</w:t>
            </w:r>
          </w:p>
          <w:p w14:paraId="45F981DE" w14:textId="67BD20B5" w:rsidR="00A830EC" w:rsidRPr="006F2165" w:rsidRDefault="00A830EC" w:rsidP="006F2165">
            <w:pPr>
              <w:pStyle w:val="NormalWeb"/>
              <w:spacing w:before="0" w:beforeAutospacing="0" w:after="0" w:afterAutospacing="0"/>
              <w:textAlignment w:val="baseline"/>
            </w:pPr>
            <w:r w:rsidRPr="00572765">
              <w:rPr>
                <w:rFonts w:cs="Arial"/>
                <w:color w:val="000000" w:themeColor="text1"/>
                <w:kern w:val="24"/>
                <w:sz w:val="22"/>
                <w:szCs w:val="22"/>
              </w:rPr>
              <w:t>Reynolds number</w:t>
            </w:r>
            <w:r>
              <w:rPr>
                <w:rFonts w:cs="Arial"/>
                <w:color w:val="000000" w:themeColor="text1"/>
                <w:kern w:val="24"/>
                <w:sz w:val="22"/>
                <w:szCs w:val="22"/>
              </w:rPr>
              <w:t>:</w:t>
            </w:r>
            <w:r w:rsidRPr="00572765">
              <w:rPr>
                <w:rFonts w:cs="Arial"/>
                <w:color w:val="000000" w:themeColor="text1"/>
                <w:kern w:val="24"/>
                <w:sz w:val="22"/>
                <w:szCs w:val="22"/>
              </w:rPr>
              <w:t xml:space="preserve"> </w:t>
            </w:r>
            <w:r>
              <w:rPr>
                <w:rFonts w:cs="Arial"/>
                <w:color w:val="000000" w:themeColor="text1"/>
                <w:kern w:val="24"/>
                <w:sz w:val="22"/>
                <w:szCs w:val="22"/>
              </w:rPr>
              <w:t>400</w:t>
            </w:r>
            <w:r w:rsidRPr="00572765">
              <w:rPr>
                <w:rFonts w:cs="Arial"/>
                <w:color w:val="000000" w:themeColor="text1"/>
                <w:kern w:val="24"/>
                <w:sz w:val="22"/>
                <w:szCs w:val="22"/>
              </w:rPr>
              <w:t>,000</w:t>
            </w:r>
            <w:r>
              <w:rPr>
                <w:rFonts w:cs="Arial"/>
                <w:color w:val="000000" w:themeColor="text1"/>
                <w:kern w:val="24"/>
                <w:sz w:val="22"/>
                <w:szCs w:val="22"/>
              </w:rPr>
              <w:t xml:space="preserve"> -</w:t>
            </w:r>
            <w:r w:rsidRPr="00572765">
              <w:rPr>
                <w:rFonts w:cs="Arial"/>
                <w:color w:val="000000" w:themeColor="text1"/>
                <w:kern w:val="24"/>
                <w:sz w:val="22"/>
                <w:szCs w:val="22"/>
              </w:rPr>
              <w:t xml:space="preserve"> </w:t>
            </w:r>
            <w:r>
              <w:rPr>
                <w:rFonts w:cs="Arial"/>
                <w:color w:val="000000" w:themeColor="text1"/>
                <w:kern w:val="24"/>
                <w:sz w:val="22"/>
                <w:szCs w:val="22"/>
              </w:rPr>
              <w:t>760</w:t>
            </w:r>
            <w:r w:rsidRPr="00572765">
              <w:rPr>
                <w:rFonts w:cs="Arial"/>
                <w:color w:val="000000" w:themeColor="text1"/>
                <w:kern w:val="24"/>
                <w:sz w:val="22"/>
                <w:szCs w:val="22"/>
              </w:rPr>
              <w:t>,000</w:t>
            </w:r>
          </w:p>
        </w:tc>
      </w:tr>
    </w:tbl>
    <w:p w14:paraId="60DD55D8" w14:textId="4F480DFA" w:rsidR="00131B7F" w:rsidRDefault="00131B7F" w:rsidP="006F2165">
      <w:pPr>
        <w:pStyle w:val="Caption"/>
        <w:rPr>
          <w:rFonts w:ascii="Times New Roman" w:hAnsi="Times New Roman" w:cs="Times New Roman"/>
          <w:b/>
          <w:sz w:val="24"/>
          <w:u w:val="singl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131B7F" w14:paraId="7697198A" w14:textId="77777777" w:rsidTr="006F2165">
        <w:tc>
          <w:tcPr>
            <w:tcW w:w="4675" w:type="dxa"/>
          </w:tcPr>
          <w:p w14:paraId="79AAD00D" w14:textId="5D01E881" w:rsidR="00131B7F" w:rsidRDefault="00131B7F" w:rsidP="00B4526B">
            <w:r w:rsidRPr="006F2165">
              <w:rPr>
                <w:rFonts w:ascii="Times New Roman" w:hAnsi="Times New Roman" w:cs="Times New Roman"/>
                <w:b/>
                <w:sz w:val="24"/>
              </w:rPr>
              <w:t>Nozzle 8</w:t>
            </w:r>
          </w:p>
        </w:tc>
        <w:tc>
          <w:tcPr>
            <w:tcW w:w="4675" w:type="dxa"/>
          </w:tcPr>
          <w:p w14:paraId="28FC6ABA" w14:textId="33B06F01" w:rsidR="00131B7F" w:rsidRPr="006F2165" w:rsidRDefault="009D36BC" w:rsidP="006F2165">
            <w:pPr>
              <w:pStyle w:val="Caption"/>
              <w:rPr>
                <w:rFonts w:ascii="Times New Roman" w:hAnsi="Times New Roman" w:cs="Times New Roman"/>
                <w:b/>
                <w:sz w:val="24"/>
                <w:u w:val="single"/>
              </w:rPr>
            </w:pPr>
            <w:bookmarkStart w:id="93" w:name="_Toc512242211"/>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6</w:t>
            </w:r>
            <w:bookmarkEnd w:id="93"/>
            <w:r w:rsidRPr="006F2165">
              <w:rPr>
                <w:color w:val="FFFFFF" w:themeColor="background1"/>
              </w:rPr>
              <w:fldChar w:fldCharType="end"/>
            </w:r>
          </w:p>
        </w:tc>
      </w:tr>
      <w:tr w:rsidR="00131B7F" w14:paraId="5E5E90BE" w14:textId="77777777" w:rsidTr="006F2165">
        <w:tc>
          <w:tcPr>
            <w:tcW w:w="4675" w:type="dxa"/>
          </w:tcPr>
          <w:p w14:paraId="1DBBB746" w14:textId="3300396E" w:rsidR="00131B7F" w:rsidRPr="006F2165" w:rsidRDefault="00131B7F" w:rsidP="006F2165">
            <w:pPr>
              <w:spacing w:line="240" w:lineRule="auto"/>
              <w:jc w:val="center"/>
              <w:rPr>
                <w:rFonts w:ascii="Times New Roman" w:hAnsi="Times New Roman" w:cs="Times New Roman"/>
                <w:b/>
              </w:rPr>
            </w:pPr>
            <w:r w:rsidRPr="006F2165">
              <w:rPr>
                <w:rFonts w:ascii="Times New Roman" w:hAnsi="Times New Roman" w:cs="Times New Roman"/>
                <w:b/>
                <w:noProof/>
              </w:rPr>
              <w:drawing>
                <wp:anchor distT="0" distB="0" distL="114300" distR="114300" simplePos="0" relativeHeight="251806208" behindDoc="0" locked="0" layoutInCell="1" allowOverlap="1" wp14:anchorId="127B1FBB" wp14:editId="485A6EA2">
                  <wp:simplePos x="0" y="0"/>
                  <wp:positionH relativeFrom="column">
                    <wp:posOffset>-68580</wp:posOffset>
                  </wp:positionH>
                  <wp:positionV relativeFrom="paragraph">
                    <wp:posOffset>32385</wp:posOffset>
                  </wp:positionV>
                  <wp:extent cx="2651760" cy="2194560"/>
                  <wp:effectExtent l="0" t="0" r="15240" b="15240"/>
                  <wp:wrapTopAndBottom/>
                  <wp:docPr id="323" name="Chart 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(a)</w:t>
            </w:r>
          </w:p>
        </w:tc>
        <w:tc>
          <w:tcPr>
            <w:tcW w:w="4675" w:type="dxa"/>
          </w:tcPr>
          <w:p w14:paraId="4572C0E3" w14:textId="09AAE38E" w:rsidR="00131B7F" w:rsidRDefault="00131B7F" w:rsidP="006F2165">
            <w:pPr>
              <w:spacing w:line="240" w:lineRule="auto"/>
              <w:jc w:val="center"/>
            </w:pPr>
            <w:r w:rsidRPr="006F2165">
              <w:rPr>
                <w:rFonts w:ascii="Times New Roman" w:hAnsi="Times New Roman" w:cs="Times New Roman"/>
                <w:b/>
                <w:noProof/>
              </w:rPr>
              <w:drawing>
                <wp:anchor distT="0" distB="0" distL="114300" distR="114300" simplePos="0" relativeHeight="251808256" behindDoc="0" locked="0" layoutInCell="1" allowOverlap="1" wp14:anchorId="66D6452D" wp14:editId="505310D8">
                  <wp:simplePos x="0" y="0"/>
                  <wp:positionH relativeFrom="column">
                    <wp:posOffset>-68580</wp:posOffset>
                  </wp:positionH>
                  <wp:positionV relativeFrom="paragraph">
                    <wp:posOffset>32385</wp:posOffset>
                  </wp:positionV>
                  <wp:extent cx="2651760" cy="2194560"/>
                  <wp:effectExtent l="0" t="0" r="15240" b="15240"/>
                  <wp:wrapTopAndBottom/>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(b)</w:t>
            </w:r>
          </w:p>
        </w:tc>
      </w:tr>
      <w:tr w:rsidR="00A830EC" w14:paraId="69196512" w14:textId="77777777" w:rsidTr="006F2165">
        <w:tc>
          <w:tcPr>
            <w:tcW w:w="9350" w:type="dxa"/>
            <w:gridSpan w:val="2"/>
          </w:tcPr>
          <w:p w14:paraId="46882FE5" w14:textId="6DD82BDE" w:rsidR="00A830EC" w:rsidRDefault="00A830EC"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6</w:t>
            </w:r>
            <w:r>
              <w:rPr>
                <w:rFonts w:cs="Arial"/>
                <w:color w:val="000000" w:themeColor="text1"/>
                <w:kern w:val="24"/>
                <w:sz w:val="22"/>
                <w:szCs w:val="22"/>
              </w:rPr>
              <w:t xml:space="preserve">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8: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r>
              <w:rPr>
                <w:rFonts w:cs="Arial"/>
                <w:b/>
                <w:color w:val="000000" w:themeColor="text1"/>
                <w:kern w:val="24"/>
                <w:sz w:val="22"/>
                <w:szCs w:val="20"/>
              </w:rPr>
              <w:t>; b)</w:t>
            </w:r>
            <w:r w:rsidRPr="007050BC">
              <w:rPr>
                <w:rFonts w:cs="Arial"/>
                <w:b/>
                <w:color w:val="000000" w:themeColor="text1"/>
                <w:kern w:val="24"/>
                <w:sz w:val="22"/>
                <w:szCs w:val="20"/>
              </w:rPr>
              <w:t xml:space="preserve"> </w:t>
            </w:r>
            <w:r>
              <w:rPr>
                <w:rFonts w:cs="Arial"/>
                <w:b/>
                <w:color w:val="000000" w:themeColor="text1"/>
                <w:kern w:val="24"/>
                <w:sz w:val="22"/>
                <w:szCs w:val="20"/>
              </w:rPr>
              <w:t>backward force vs. pressure</w:t>
            </w:r>
          </w:p>
          <w:p w14:paraId="71A22FDE" w14:textId="77777777" w:rsidR="00A830EC" w:rsidRPr="00572765" w:rsidRDefault="00A830EC" w:rsidP="00131B7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Number of orifices</w:t>
            </w:r>
            <w:r>
              <w:rPr>
                <w:rFonts w:cs="Arial"/>
                <w:color w:val="000000" w:themeColor="text1"/>
                <w:kern w:val="24"/>
                <w:sz w:val="22"/>
                <w:szCs w:val="22"/>
              </w:rPr>
              <w:t>:</w:t>
            </w:r>
            <w:r w:rsidRPr="00572765">
              <w:rPr>
                <w:rFonts w:cs="Arial"/>
                <w:color w:val="000000" w:themeColor="text1"/>
                <w:kern w:val="24"/>
                <w:sz w:val="22"/>
                <w:szCs w:val="22"/>
              </w:rPr>
              <w:t xml:space="preserve">  1</w:t>
            </w:r>
          </w:p>
          <w:p w14:paraId="76134305" w14:textId="77777777" w:rsidR="00A830EC" w:rsidRPr="00572765" w:rsidRDefault="00A830EC" w:rsidP="00131B7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Orifice size</w:t>
            </w:r>
            <w:r>
              <w:rPr>
                <w:rFonts w:cs="Arial"/>
                <w:color w:val="000000" w:themeColor="text1"/>
                <w:kern w:val="24"/>
                <w:sz w:val="22"/>
                <w:szCs w:val="22"/>
              </w:rPr>
              <w:t>:</w:t>
            </w:r>
            <w:r w:rsidRPr="00572765">
              <w:rPr>
                <w:rFonts w:cs="Arial"/>
                <w:color w:val="000000" w:themeColor="text1"/>
                <w:kern w:val="24"/>
                <w:sz w:val="22"/>
                <w:szCs w:val="22"/>
              </w:rPr>
              <w:t xml:space="preserve"> 1.8</w:t>
            </w:r>
            <w:r>
              <w:rPr>
                <w:rFonts w:cs="Arial"/>
                <w:color w:val="000000" w:themeColor="text1"/>
                <w:kern w:val="24"/>
                <w:sz w:val="22"/>
                <w:szCs w:val="22"/>
              </w:rPr>
              <w:t>38</w:t>
            </w:r>
            <w:r w:rsidRPr="00572765">
              <w:rPr>
                <w:rFonts w:cs="Arial"/>
                <w:color w:val="000000" w:themeColor="text1"/>
                <w:kern w:val="24"/>
                <w:sz w:val="22"/>
                <w:szCs w:val="22"/>
              </w:rPr>
              <w:t xml:space="preserve"> mm</w:t>
            </w:r>
          </w:p>
          <w:p w14:paraId="5BFEFBE5" w14:textId="77777777" w:rsidR="00A830EC" w:rsidRPr="00572765" w:rsidRDefault="00A830EC" w:rsidP="00131B7F">
            <w:pPr>
              <w:pStyle w:val="NormalWeb"/>
              <w:spacing w:before="0" w:beforeAutospacing="0" w:after="0" w:afterAutospacing="0"/>
              <w:textAlignment w:val="baseline"/>
              <w:rPr>
                <w:sz w:val="22"/>
                <w:szCs w:val="22"/>
              </w:rPr>
            </w:pPr>
            <w:r w:rsidRPr="00572765">
              <w:rPr>
                <w:rFonts w:cs="Arial"/>
                <w:color w:val="000000" w:themeColor="text1"/>
                <w:kern w:val="24"/>
                <w:sz w:val="22"/>
                <w:szCs w:val="22"/>
              </w:rPr>
              <w:t>Aspect ratio</w:t>
            </w:r>
            <w:r>
              <w:rPr>
                <w:rFonts w:cs="Arial"/>
                <w:color w:val="000000" w:themeColor="text1"/>
                <w:kern w:val="24"/>
                <w:sz w:val="22"/>
                <w:szCs w:val="22"/>
              </w:rPr>
              <w:t>:</w:t>
            </w:r>
            <w:r w:rsidRPr="00572765">
              <w:rPr>
                <w:rFonts w:cs="Arial"/>
                <w:color w:val="000000" w:themeColor="text1"/>
                <w:kern w:val="24"/>
                <w:sz w:val="22"/>
                <w:szCs w:val="22"/>
              </w:rPr>
              <w:t xml:space="preserve"> </w:t>
            </w:r>
            <w:r>
              <w:rPr>
                <w:rFonts w:cs="Arial"/>
                <w:color w:val="000000" w:themeColor="text1"/>
                <w:kern w:val="24"/>
                <w:sz w:val="22"/>
                <w:szCs w:val="22"/>
              </w:rPr>
              <w:t>3.92</w:t>
            </w:r>
          </w:p>
          <w:p w14:paraId="326F0B83" w14:textId="64ED3532" w:rsidR="00A830EC" w:rsidRPr="006F2165" w:rsidRDefault="00A830EC" w:rsidP="006F2165">
            <w:pPr>
              <w:pStyle w:val="NormalWeb"/>
              <w:spacing w:before="0" w:beforeAutospacing="0" w:after="0" w:afterAutospacing="0"/>
              <w:textAlignment w:val="baseline"/>
            </w:pPr>
            <w:r w:rsidRPr="00572765">
              <w:rPr>
                <w:rFonts w:cs="Arial"/>
                <w:color w:val="000000" w:themeColor="text1"/>
                <w:kern w:val="24"/>
                <w:sz w:val="22"/>
                <w:szCs w:val="22"/>
              </w:rPr>
              <w:t>Reynolds number</w:t>
            </w:r>
            <w:r>
              <w:rPr>
                <w:rFonts w:cs="Arial"/>
                <w:color w:val="000000" w:themeColor="text1"/>
                <w:kern w:val="24"/>
                <w:sz w:val="22"/>
                <w:szCs w:val="22"/>
              </w:rPr>
              <w:t>:</w:t>
            </w:r>
            <w:r w:rsidRPr="00572765">
              <w:rPr>
                <w:rFonts w:cs="Arial"/>
                <w:color w:val="000000" w:themeColor="text1"/>
                <w:kern w:val="24"/>
                <w:sz w:val="22"/>
                <w:szCs w:val="22"/>
              </w:rPr>
              <w:t xml:space="preserve"> </w:t>
            </w:r>
            <w:r>
              <w:rPr>
                <w:rFonts w:cs="Arial"/>
                <w:color w:val="000000" w:themeColor="text1"/>
                <w:kern w:val="24"/>
                <w:sz w:val="22"/>
                <w:szCs w:val="22"/>
              </w:rPr>
              <w:t>200</w:t>
            </w:r>
            <w:r w:rsidRPr="00572765">
              <w:rPr>
                <w:rFonts w:cs="Arial"/>
                <w:color w:val="000000" w:themeColor="text1"/>
                <w:kern w:val="24"/>
                <w:sz w:val="22"/>
                <w:szCs w:val="22"/>
              </w:rPr>
              <w:t>,000</w:t>
            </w:r>
            <w:r>
              <w:rPr>
                <w:rFonts w:cs="Arial"/>
                <w:color w:val="000000" w:themeColor="text1"/>
                <w:kern w:val="24"/>
                <w:sz w:val="22"/>
                <w:szCs w:val="22"/>
              </w:rPr>
              <w:t xml:space="preserve"> -</w:t>
            </w:r>
            <w:r w:rsidRPr="00572765">
              <w:rPr>
                <w:rFonts w:cs="Arial"/>
                <w:color w:val="000000" w:themeColor="text1"/>
                <w:kern w:val="24"/>
                <w:sz w:val="22"/>
                <w:szCs w:val="22"/>
              </w:rPr>
              <w:t xml:space="preserve"> </w:t>
            </w:r>
            <w:r>
              <w:rPr>
                <w:rFonts w:cs="Arial"/>
                <w:color w:val="000000" w:themeColor="text1"/>
                <w:kern w:val="24"/>
                <w:sz w:val="22"/>
                <w:szCs w:val="22"/>
              </w:rPr>
              <w:t>760</w:t>
            </w:r>
            <w:r w:rsidRPr="00572765">
              <w:rPr>
                <w:rFonts w:cs="Arial"/>
                <w:color w:val="000000" w:themeColor="text1"/>
                <w:kern w:val="24"/>
                <w:sz w:val="22"/>
                <w:szCs w:val="22"/>
              </w:rPr>
              <w:t>,000</w:t>
            </w:r>
          </w:p>
        </w:tc>
      </w:tr>
    </w:tbl>
    <w:p w14:paraId="55E745A2" w14:textId="77777777" w:rsidR="0092435E" w:rsidRDefault="0092435E" w:rsidP="006F2165">
      <w:pPr>
        <w:rPr>
          <w:rFonts w:ascii="Times New Roman" w:hAnsi="Times New Roman" w:cs="Times New Roman"/>
          <w:b/>
          <w:sz w:val="24"/>
          <w:u w:val="single"/>
        </w:rPr>
      </w:pPr>
    </w:p>
    <w:p w14:paraId="24673FC7" w14:textId="77777777" w:rsidR="0092435E" w:rsidRDefault="0092435E" w:rsidP="006F2165">
      <w:pPr>
        <w:rPr>
          <w:rFonts w:ascii="Times New Roman" w:hAnsi="Times New Roman" w:cs="Times New Roman"/>
          <w:b/>
          <w:sz w:val="24"/>
          <w:u w:val="singl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92435E" w14:paraId="62504092" w14:textId="77777777" w:rsidTr="006F2165">
        <w:tc>
          <w:tcPr>
            <w:tcW w:w="4675" w:type="dxa"/>
          </w:tcPr>
          <w:p w14:paraId="1E4F014B" w14:textId="5F39B0FF" w:rsidR="0092435E" w:rsidRDefault="0092435E" w:rsidP="00B4526B">
            <w:r w:rsidRPr="006F2165">
              <w:rPr>
                <w:rFonts w:ascii="Times New Roman" w:hAnsi="Times New Roman" w:cs="Times New Roman"/>
                <w:b/>
                <w:sz w:val="24"/>
              </w:rPr>
              <w:t>Nozzle Combination 1</w:t>
            </w:r>
          </w:p>
        </w:tc>
        <w:tc>
          <w:tcPr>
            <w:tcW w:w="4675" w:type="dxa"/>
          </w:tcPr>
          <w:p w14:paraId="57F1622D" w14:textId="54992683" w:rsidR="0092435E" w:rsidRPr="006F2165" w:rsidRDefault="009D36BC" w:rsidP="006F2165">
            <w:pPr>
              <w:pStyle w:val="Caption"/>
              <w:rPr>
                <w:rFonts w:ascii="Times New Roman" w:hAnsi="Times New Roman" w:cs="Times New Roman"/>
                <w:b/>
                <w:sz w:val="24"/>
                <w:u w:val="single"/>
              </w:rPr>
            </w:pPr>
            <w:bookmarkStart w:id="94" w:name="_Toc512242212"/>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7</w:t>
            </w:r>
            <w:bookmarkEnd w:id="94"/>
            <w:r w:rsidRPr="006F2165">
              <w:rPr>
                <w:color w:val="FFFFFF" w:themeColor="background1"/>
              </w:rPr>
              <w:fldChar w:fldCharType="end"/>
            </w:r>
          </w:p>
        </w:tc>
      </w:tr>
      <w:tr w:rsidR="0092435E" w14:paraId="7FBFDD77" w14:textId="77777777" w:rsidTr="006F2165">
        <w:tc>
          <w:tcPr>
            <w:tcW w:w="4675" w:type="dxa"/>
          </w:tcPr>
          <w:p w14:paraId="3BCA1448" w14:textId="0D993171" w:rsidR="0092435E" w:rsidRDefault="0092435E" w:rsidP="006F2165">
            <w:pPr>
              <w:spacing w:line="240" w:lineRule="auto"/>
              <w:jc w:val="center"/>
            </w:pPr>
            <w:r w:rsidRPr="006F2165">
              <w:rPr>
                <w:rFonts w:ascii="Times New Roman" w:hAnsi="Times New Roman" w:cs="Times New Roman"/>
                <w:b/>
                <w:noProof/>
              </w:rPr>
              <w:drawing>
                <wp:anchor distT="0" distB="0" distL="114300" distR="114300" simplePos="0" relativeHeight="251810304" behindDoc="0" locked="0" layoutInCell="1" allowOverlap="1" wp14:anchorId="74441691" wp14:editId="0A46DE4F">
                  <wp:simplePos x="0" y="0"/>
                  <wp:positionH relativeFrom="column">
                    <wp:posOffset>-68580</wp:posOffset>
                  </wp:positionH>
                  <wp:positionV relativeFrom="paragraph">
                    <wp:posOffset>25400</wp:posOffset>
                  </wp:positionV>
                  <wp:extent cx="2651760" cy="2194560"/>
                  <wp:effectExtent l="0" t="0" r="15240" b="15240"/>
                  <wp:wrapTight wrapText="bothSides">
                    <wp:wrapPolygon edited="0">
                      <wp:start x="0" y="0"/>
                      <wp:lineTo x="0" y="21563"/>
                      <wp:lineTo x="21569" y="21563"/>
                      <wp:lineTo x="21569" y="0"/>
                      <wp:lineTo x="0" y="0"/>
                    </wp:wrapPolygon>
                  </wp:wrapTight>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(a)</w:t>
            </w:r>
          </w:p>
        </w:tc>
        <w:tc>
          <w:tcPr>
            <w:tcW w:w="4675" w:type="dxa"/>
          </w:tcPr>
          <w:p w14:paraId="5278CF91" w14:textId="30D57AAC" w:rsidR="0092435E" w:rsidRDefault="0092435E" w:rsidP="006F2165">
            <w:pPr>
              <w:spacing w:line="240" w:lineRule="auto"/>
              <w:jc w:val="center"/>
            </w:pPr>
            <w:r w:rsidRPr="006F2165">
              <w:rPr>
                <w:rFonts w:ascii="Times New Roman" w:hAnsi="Times New Roman" w:cs="Times New Roman"/>
                <w:b/>
                <w:noProof/>
              </w:rPr>
              <w:drawing>
                <wp:anchor distT="0" distB="0" distL="114300" distR="114300" simplePos="0" relativeHeight="251812352" behindDoc="0" locked="0" layoutInCell="1" allowOverlap="1" wp14:anchorId="20668E48" wp14:editId="5BCB228A">
                  <wp:simplePos x="0" y="0"/>
                  <wp:positionH relativeFrom="column">
                    <wp:posOffset>-68580</wp:posOffset>
                  </wp:positionH>
                  <wp:positionV relativeFrom="paragraph">
                    <wp:posOffset>6350</wp:posOffset>
                  </wp:positionV>
                  <wp:extent cx="2651760" cy="2194560"/>
                  <wp:effectExtent l="0" t="0" r="15240" b="15240"/>
                  <wp:wrapTight wrapText="bothSides">
                    <wp:wrapPolygon edited="0">
                      <wp:start x="0" y="0"/>
                      <wp:lineTo x="0" y="21563"/>
                      <wp:lineTo x="21569" y="21563"/>
                      <wp:lineTo x="21569" y="0"/>
                      <wp:lineTo x="0" y="0"/>
                    </wp:wrapPolygon>
                  </wp:wrapTight>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(b)</w:t>
            </w:r>
          </w:p>
        </w:tc>
      </w:tr>
      <w:tr w:rsidR="00A830EC" w14:paraId="603FDD7F" w14:textId="77777777" w:rsidTr="006F2165">
        <w:tc>
          <w:tcPr>
            <w:tcW w:w="9350" w:type="dxa"/>
            <w:gridSpan w:val="2"/>
          </w:tcPr>
          <w:p w14:paraId="0DC1E275" w14:textId="4CD0E938" w:rsidR="00A830EC" w:rsidRDefault="00A830EC"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7</w:t>
            </w:r>
            <w:r>
              <w:rPr>
                <w:rFonts w:cs="Arial"/>
                <w:color w:val="000000" w:themeColor="text1"/>
                <w:kern w:val="24"/>
                <w:sz w:val="22"/>
                <w:szCs w:val="22"/>
              </w:rPr>
              <w:t xml:space="preserve">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Combination 1: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r>
              <w:rPr>
                <w:rFonts w:cs="Arial"/>
                <w:b/>
                <w:color w:val="000000" w:themeColor="text1"/>
                <w:kern w:val="24"/>
                <w:sz w:val="22"/>
                <w:szCs w:val="20"/>
              </w:rPr>
              <w:t>; b) propulsion force vs. pressure</w:t>
            </w:r>
            <w:r w:rsidRPr="007050BC">
              <w:rPr>
                <w:rFonts w:cs="Arial"/>
                <w:b/>
                <w:color w:val="000000" w:themeColor="text1"/>
                <w:kern w:val="24"/>
                <w:sz w:val="22"/>
                <w:szCs w:val="20"/>
              </w:rPr>
              <w:t xml:space="preserve"> </w:t>
            </w:r>
          </w:p>
          <w:p w14:paraId="6219547B" w14:textId="77777777" w:rsidR="00A830EC" w:rsidRPr="009B1A72" w:rsidRDefault="00A830EC"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Number of orifices</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3</w:t>
            </w:r>
          </w:p>
          <w:p w14:paraId="00CAD272" w14:textId="77777777" w:rsidR="00A830EC" w:rsidRPr="009B1A72" w:rsidRDefault="00A830EC"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Orifice size</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0</w:t>
            </w:r>
            <w:r w:rsidRPr="009B1A72">
              <w:rPr>
                <w:rFonts w:cs="Arial"/>
                <w:color w:val="000000" w:themeColor="text1"/>
                <w:kern w:val="24"/>
                <w:sz w:val="22"/>
                <w:szCs w:val="22"/>
              </w:rPr>
              <w:t>.</w:t>
            </w:r>
            <w:r>
              <w:rPr>
                <w:rFonts w:cs="Arial"/>
                <w:color w:val="000000" w:themeColor="text1"/>
                <w:kern w:val="24"/>
                <w:sz w:val="22"/>
                <w:szCs w:val="22"/>
              </w:rPr>
              <w:t>893</w:t>
            </w:r>
            <w:r w:rsidRPr="009B1A72">
              <w:rPr>
                <w:rFonts w:cs="Arial"/>
                <w:color w:val="000000" w:themeColor="text1"/>
                <w:kern w:val="24"/>
                <w:sz w:val="22"/>
                <w:szCs w:val="22"/>
              </w:rPr>
              <w:t>mm</w:t>
            </w:r>
            <w:r>
              <w:rPr>
                <w:rFonts w:cs="Arial"/>
                <w:color w:val="000000" w:themeColor="text1"/>
                <w:kern w:val="24"/>
                <w:sz w:val="22"/>
                <w:szCs w:val="22"/>
              </w:rPr>
              <w:t xml:space="preserve"> (front), 1.6mm (back)</w:t>
            </w:r>
          </w:p>
          <w:p w14:paraId="7FF81822" w14:textId="77777777" w:rsidR="00A830EC" w:rsidRPr="009B1A72" w:rsidRDefault="00A830EC"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Flow rate</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0</w:t>
            </w:r>
            <w:r w:rsidRPr="009B1A72">
              <w:rPr>
                <w:rFonts w:cs="Arial"/>
                <w:color w:val="000000" w:themeColor="text1"/>
                <w:kern w:val="24"/>
                <w:sz w:val="22"/>
                <w:szCs w:val="22"/>
              </w:rPr>
              <w:t>.</w:t>
            </w:r>
            <w:r>
              <w:rPr>
                <w:rFonts w:cs="Arial"/>
                <w:color w:val="000000" w:themeColor="text1"/>
                <w:kern w:val="24"/>
                <w:sz w:val="22"/>
                <w:szCs w:val="22"/>
              </w:rPr>
              <w:t>6</w:t>
            </w:r>
            <w:r w:rsidRPr="009B1A72">
              <w:rPr>
                <w:rFonts w:cs="Arial"/>
                <w:color w:val="000000" w:themeColor="text1"/>
                <w:kern w:val="24"/>
                <w:sz w:val="22"/>
                <w:szCs w:val="22"/>
              </w:rPr>
              <w:t xml:space="preserve"> </w:t>
            </w:r>
            <w:r>
              <w:rPr>
                <w:rFonts w:cs="Arial"/>
                <w:color w:val="000000" w:themeColor="text1"/>
                <w:kern w:val="24"/>
                <w:sz w:val="22"/>
                <w:szCs w:val="22"/>
              </w:rPr>
              <w:t>- 3</w:t>
            </w:r>
            <w:r w:rsidRPr="009B1A72">
              <w:rPr>
                <w:rFonts w:cs="Arial"/>
                <w:color w:val="000000" w:themeColor="text1"/>
                <w:kern w:val="24"/>
                <w:sz w:val="22"/>
                <w:szCs w:val="22"/>
              </w:rPr>
              <w:t>.</w:t>
            </w:r>
            <w:r>
              <w:rPr>
                <w:rFonts w:cs="Arial"/>
                <w:color w:val="000000" w:themeColor="text1"/>
                <w:kern w:val="24"/>
                <w:sz w:val="22"/>
                <w:szCs w:val="22"/>
              </w:rPr>
              <w:t>8</w:t>
            </w:r>
            <w:r w:rsidRPr="009B1A72">
              <w:rPr>
                <w:rFonts w:cs="Arial"/>
                <w:color w:val="000000" w:themeColor="text1"/>
                <w:kern w:val="24"/>
                <w:sz w:val="22"/>
                <w:szCs w:val="22"/>
              </w:rPr>
              <w:t xml:space="preserve"> gpm</w:t>
            </w:r>
          </w:p>
          <w:p w14:paraId="579A9480" w14:textId="2112487C" w:rsidR="00A830EC" w:rsidRPr="006F2165" w:rsidRDefault="00A830EC" w:rsidP="006F2165">
            <w:pPr>
              <w:pStyle w:val="NormalWeb"/>
              <w:spacing w:before="0" w:beforeAutospacing="0" w:after="0" w:afterAutospacing="0"/>
              <w:textAlignment w:val="baseline"/>
            </w:pPr>
            <w:r w:rsidRPr="009B1A72">
              <w:rPr>
                <w:rFonts w:cs="Arial"/>
                <w:color w:val="000000" w:themeColor="text1"/>
                <w:kern w:val="24"/>
                <w:sz w:val="22"/>
                <w:szCs w:val="22"/>
              </w:rPr>
              <w:t>Aspect ratio</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2.58 (front), 3.75 (back)</w:t>
            </w:r>
          </w:p>
        </w:tc>
      </w:tr>
    </w:tbl>
    <w:p w14:paraId="2210FEEC" w14:textId="77777777" w:rsidR="0092435E" w:rsidRDefault="0092435E" w:rsidP="006F2165">
      <w:pPr>
        <w:rPr>
          <w:rFonts w:ascii="Times New Roman" w:hAnsi="Times New Roman" w:cs="Times New Roman"/>
          <w:b/>
          <w:sz w:val="24"/>
          <w:u w:val="singl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92435E" w14:paraId="3045E068" w14:textId="77777777" w:rsidTr="006F2165">
        <w:tc>
          <w:tcPr>
            <w:tcW w:w="4675" w:type="dxa"/>
          </w:tcPr>
          <w:p w14:paraId="29456F96" w14:textId="0B103498" w:rsidR="0092435E" w:rsidRDefault="0092435E" w:rsidP="00B4526B">
            <w:r w:rsidRPr="006F2165">
              <w:rPr>
                <w:rFonts w:ascii="Times New Roman" w:hAnsi="Times New Roman" w:cs="Times New Roman"/>
                <w:b/>
                <w:sz w:val="24"/>
              </w:rPr>
              <w:t>Nozzle Combination 2</w:t>
            </w:r>
          </w:p>
        </w:tc>
        <w:tc>
          <w:tcPr>
            <w:tcW w:w="4675" w:type="dxa"/>
          </w:tcPr>
          <w:p w14:paraId="67D6A35C" w14:textId="45FE9DFE" w:rsidR="0092435E" w:rsidRPr="006F2165" w:rsidRDefault="009D36BC" w:rsidP="006F2165">
            <w:pPr>
              <w:pStyle w:val="Caption"/>
              <w:rPr>
                <w:rFonts w:ascii="Times New Roman" w:hAnsi="Times New Roman" w:cs="Times New Roman"/>
                <w:b/>
                <w:sz w:val="24"/>
                <w:u w:val="single"/>
              </w:rPr>
            </w:pPr>
            <w:bookmarkStart w:id="95" w:name="_Toc512242213"/>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8</w:t>
            </w:r>
            <w:bookmarkEnd w:id="95"/>
            <w:r w:rsidRPr="006F2165">
              <w:rPr>
                <w:color w:val="FFFFFF" w:themeColor="background1"/>
              </w:rPr>
              <w:fldChar w:fldCharType="end"/>
            </w:r>
          </w:p>
        </w:tc>
      </w:tr>
      <w:tr w:rsidR="0092435E" w14:paraId="71B98788" w14:textId="77777777" w:rsidTr="006F2165">
        <w:tc>
          <w:tcPr>
            <w:tcW w:w="4675" w:type="dxa"/>
          </w:tcPr>
          <w:p w14:paraId="03BEC369" w14:textId="6E7827AA" w:rsidR="0092435E" w:rsidRDefault="0092435E" w:rsidP="006F2165">
            <w:pPr>
              <w:spacing w:line="240" w:lineRule="auto"/>
              <w:jc w:val="center"/>
            </w:pPr>
            <w:r w:rsidRPr="006F2165">
              <w:rPr>
                <w:rFonts w:ascii="Times New Roman" w:hAnsi="Times New Roman" w:cs="Times New Roman"/>
                <w:b/>
                <w:noProof/>
              </w:rPr>
              <w:drawing>
                <wp:anchor distT="0" distB="0" distL="114300" distR="114300" simplePos="0" relativeHeight="251817472" behindDoc="0" locked="0" layoutInCell="1" allowOverlap="1" wp14:anchorId="0E4C9066" wp14:editId="759F4059">
                  <wp:simplePos x="0" y="0"/>
                  <wp:positionH relativeFrom="column">
                    <wp:posOffset>-68580</wp:posOffset>
                  </wp:positionH>
                  <wp:positionV relativeFrom="paragraph">
                    <wp:posOffset>15875</wp:posOffset>
                  </wp:positionV>
                  <wp:extent cx="2651760" cy="2194560"/>
                  <wp:effectExtent l="0" t="0" r="15240" b="15240"/>
                  <wp:wrapTight wrapText="bothSides">
                    <wp:wrapPolygon edited="0">
                      <wp:start x="0" y="0"/>
                      <wp:lineTo x="0" y="21563"/>
                      <wp:lineTo x="21569" y="21563"/>
                      <wp:lineTo x="21569" y="0"/>
                      <wp:lineTo x="0" y="0"/>
                    </wp:wrapPolygon>
                  </wp:wrapTight>
                  <wp:docPr id="331" name="Chart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(a)</w:t>
            </w:r>
          </w:p>
        </w:tc>
        <w:tc>
          <w:tcPr>
            <w:tcW w:w="4675" w:type="dxa"/>
          </w:tcPr>
          <w:p w14:paraId="485B4D83" w14:textId="33C856A4" w:rsidR="0092435E" w:rsidRDefault="0092435E" w:rsidP="006F2165">
            <w:pPr>
              <w:spacing w:line="240" w:lineRule="auto"/>
              <w:jc w:val="center"/>
            </w:pPr>
            <w:r w:rsidRPr="006F2165">
              <w:rPr>
                <w:rFonts w:ascii="Times New Roman" w:hAnsi="Times New Roman" w:cs="Times New Roman"/>
                <w:b/>
                <w:noProof/>
              </w:rPr>
              <w:drawing>
                <wp:anchor distT="0" distB="0" distL="114300" distR="114300" simplePos="0" relativeHeight="251819520" behindDoc="0" locked="0" layoutInCell="1" allowOverlap="1" wp14:anchorId="0BC1A2CE" wp14:editId="79748872">
                  <wp:simplePos x="0" y="0"/>
                  <wp:positionH relativeFrom="column">
                    <wp:posOffset>-68580</wp:posOffset>
                  </wp:positionH>
                  <wp:positionV relativeFrom="paragraph">
                    <wp:posOffset>15875</wp:posOffset>
                  </wp:positionV>
                  <wp:extent cx="2651760" cy="2194560"/>
                  <wp:effectExtent l="0" t="0" r="15240" b="15240"/>
                  <wp:wrapTight wrapText="bothSides">
                    <wp:wrapPolygon edited="0">
                      <wp:start x="0" y="0"/>
                      <wp:lineTo x="0" y="21563"/>
                      <wp:lineTo x="21569" y="21563"/>
                      <wp:lineTo x="21569" y="0"/>
                      <wp:lineTo x="0" y="0"/>
                    </wp:wrapPolygon>
                  </wp:wrapTight>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A830EC" w:rsidRPr="006F2165">
              <w:rPr>
                <w:rFonts w:ascii="Times New Roman" w:hAnsi="Times New Roman" w:cs="Times New Roman"/>
                <w:b/>
              </w:rPr>
              <w:t>(b)</w:t>
            </w:r>
          </w:p>
        </w:tc>
      </w:tr>
      <w:tr w:rsidR="00A830EC" w14:paraId="7EA96C79" w14:textId="77777777" w:rsidTr="006F2165">
        <w:tc>
          <w:tcPr>
            <w:tcW w:w="9350" w:type="dxa"/>
            <w:gridSpan w:val="2"/>
          </w:tcPr>
          <w:p w14:paraId="0849FCC4" w14:textId="058FEB34" w:rsidR="00A830EC" w:rsidRDefault="00A830EC"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8</w:t>
            </w:r>
            <w:r>
              <w:rPr>
                <w:rFonts w:cs="Arial"/>
                <w:color w:val="000000" w:themeColor="text1"/>
                <w:kern w:val="24"/>
                <w:sz w:val="22"/>
                <w:szCs w:val="22"/>
              </w:rPr>
              <w:t xml:space="preserve">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Combination 2: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r>
              <w:rPr>
                <w:rFonts w:cs="Arial"/>
                <w:b/>
                <w:color w:val="000000" w:themeColor="text1"/>
                <w:kern w:val="24"/>
                <w:sz w:val="22"/>
                <w:szCs w:val="20"/>
              </w:rPr>
              <w:t>;</w:t>
            </w:r>
            <w:r w:rsidRPr="007050BC">
              <w:rPr>
                <w:rFonts w:cs="Arial"/>
                <w:b/>
                <w:color w:val="000000" w:themeColor="text1"/>
                <w:kern w:val="24"/>
                <w:sz w:val="22"/>
                <w:szCs w:val="20"/>
              </w:rPr>
              <w:t xml:space="preserve"> </w:t>
            </w:r>
            <w:r>
              <w:rPr>
                <w:rFonts w:cs="Arial"/>
                <w:b/>
                <w:color w:val="000000" w:themeColor="text1"/>
                <w:kern w:val="24"/>
                <w:sz w:val="22"/>
                <w:szCs w:val="20"/>
              </w:rPr>
              <w:t>b) propulsion force</w:t>
            </w:r>
            <w:r w:rsidRPr="007050BC">
              <w:rPr>
                <w:rFonts w:cs="Arial"/>
                <w:b/>
                <w:color w:val="000000" w:themeColor="text1"/>
                <w:kern w:val="24"/>
                <w:sz w:val="22"/>
                <w:szCs w:val="20"/>
              </w:rPr>
              <w:t xml:space="preserve"> vs</w:t>
            </w:r>
            <w:r>
              <w:rPr>
                <w:rFonts w:cs="Arial"/>
                <w:b/>
                <w:color w:val="000000" w:themeColor="text1"/>
                <w:kern w:val="24"/>
                <w:sz w:val="22"/>
                <w:szCs w:val="20"/>
              </w:rPr>
              <w:t>.</w:t>
            </w:r>
            <w:r w:rsidRPr="007050BC">
              <w:rPr>
                <w:rFonts w:cs="Arial"/>
                <w:b/>
                <w:color w:val="000000" w:themeColor="text1"/>
                <w:kern w:val="24"/>
                <w:sz w:val="22"/>
                <w:szCs w:val="20"/>
              </w:rPr>
              <w:t xml:space="preserve"> pressure </w:t>
            </w:r>
          </w:p>
          <w:p w14:paraId="1972AFFD" w14:textId="77777777" w:rsidR="00A830EC" w:rsidRPr="009B1A72" w:rsidRDefault="00A830EC"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Number of orifices</w:t>
            </w:r>
            <w:r>
              <w:rPr>
                <w:rFonts w:cs="Arial"/>
                <w:color w:val="000000" w:themeColor="text1"/>
                <w:kern w:val="24"/>
                <w:sz w:val="22"/>
                <w:szCs w:val="22"/>
              </w:rPr>
              <w:t>:  3</w:t>
            </w:r>
          </w:p>
          <w:p w14:paraId="5FD64D02" w14:textId="77777777" w:rsidR="00A830EC" w:rsidRPr="009B1A72" w:rsidRDefault="00A830EC"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Orifice size</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1</w:t>
            </w:r>
            <w:r w:rsidRPr="009B1A72">
              <w:rPr>
                <w:rFonts w:cs="Arial"/>
                <w:color w:val="000000" w:themeColor="text1"/>
                <w:kern w:val="24"/>
                <w:sz w:val="22"/>
                <w:szCs w:val="22"/>
              </w:rPr>
              <w:t>.</w:t>
            </w:r>
            <w:r>
              <w:rPr>
                <w:rFonts w:cs="Arial"/>
                <w:color w:val="000000" w:themeColor="text1"/>
                <w:kern w:val="24"/>
                <w:sz w:val="22"/>
                <w:szCs w:val="22"/>
              </w:rPr>
              <w:t>073</w:t>
            </w:r>
            <w:r w:rsidRPr="009B1A72">
              <w:rPr>
                <w:rFonts w:cs="Arial"/>
                <w:color w:val="000000" w:themeColor="text1"/>
                <w:kern w:val="24"/>
                <w:sz w:val="22"/>
                <w:szCs w:val="22"/>
              </w:rPr>
              <w:t>mm</w:t>
            </w:r>
            <w:r>
              <w:rPr>
                <w:rFonts w:cs="Arial"/>
                <w:color w:val="000000" w:themeColor="text1"/>
                <w:kern w:val="24"/>
                <w:sz w:val="22"/>
                <w:szCs w:val="22"/>
              </w:rPr>
              <w:t xml:space="preserve"> (front), 1.6mm (back)</w:t>
            </w:r>
          </w:p>
          <w:p w14:paraId="423176DA" w14:textId="2C7E98B9" w:rsidR="00A830EC" w:rsidRPr="006F2165" w:rsidRDefault="00A830EC" w:rsidP="006F2165">
            <w:pPr>
              <w:pStyle w:val="NormalWeb"/>
              <w:spacing w:before="0" w:beforeAutospacing="0" w:after="0" w:afterAutospacing="0"/>
              <w:textAlignment w:val="baseline"/>
            </w:pPr>
            <w:r w:rsidRPr="009B1A72">
              <w:rPr>
                <w:rFonts w:cs="Arial"/>
                <w:color w:val="000000" w:themeColor="text1"/>
                <w:kern w:val="24"/>
                <w:sz w:val="22"/>
                <w:szCs w:val="22"/>
              </w:rPr>
              <w:t>Aspect ratio</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2.10 (front), 3.75 (back)</w:t>
            </w:r>
          </w:p>
        </w:tc>
      </w:tr>
    </w:tbl>
    <w:p w14:paraId="01106E5E" w14:textId="79B7BE69" w:rsidR="0092435E" w:rsidRDefault="0092435E" w:rsidP="006F2165">
      <w:pPr>
        <w:pStyle w:val="Caption"/>
        <w:rPr>
          <w:rFonts w:ascii="Times New Roman" w:hAnsi="Times New Roman" w:cs="Times New Roman"/>
          <w:b/>
          <w:sz w:val="24"/>
          <w:u w:val="singl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48"/>
      </w:tblGrid>
      <w:tr w:rsidR="0092435E" w14:paraId="3DC5D384" w14:textId="77777777" w:rsidTr="006F2165">
        <w:tc>
          <w:tcPr>
            <w:tcW w:w="4675" w:type="dxa"/>
          </w:tcPr>
          <w:p w14:paraId="1E18D0A8" w14:textId="373B7B8C" w:rsidR="0092435E" w:rsidRDefault="0092435E" w:rsidP="00B4526B">
            <w:r w:rsidRPr="006F2165">
              <w:rPr>
                <w:rFonts w:ascii="Times New Roman" w:hAnsi="Times New Roman" w:cs="Times New Roman"/>
                <w:b/>
                <w:sz w:val="24"/>
              </w:rPr>
              <w:lastRenderedPageBreak/>
              <w:t>Nozzle Combination 4</w:t>
            </w:r>
          </w:p>
        </w:tc>
        <w:tc>
          <w:tcPr>
            <w:tcW w:w="4675" w:type="dxa"/>
          </w:tcPr>
          <w:p w14:paraId="3909887C" w14:textId="420CF433" w:rsidR="0092435E" w:rsidRPr="006F2165" w:rsidRDefault="009D36BC" w:rsidP="006F2165">
            <w:pPr>
              <w:pStyle w:val="Caption"/>
              <w:rPr>
                <w:rFonts w:ascii="Times New Roman" w:hAnsi="Times New Roman" w:cs="Times New Roman"/>
                <w:b/>
                <w:sz w:val="24"/>
                <w:u w:val="single"/>
              </w:rPr>
            </w:pPr>
            <w:bookmarkStart w:id="96" w:name="_Toc512242214"/>
            <w:r w:rsidRPr="006F2165">
              <w:rPr>
                <w:color w:val="FFFFFF" w:themeColor="background1"/>
              </w:rPr>
              <w:t xml:space="preserve">Fig. A. </w:t>
            </w:r>
            <w:r w:rsidRPr="006F2165">
              <w:rPr>
                <w:color w:val="FFFFFF" w:themeColor="background1"/>
              </w:rPr>
              <w:fldChar w:fldCharType="begin"/>
            </w:r>
            <w:r w:rsidRPr="006F2165">
              <w:rPr>
                <w:color w:val="FFFFFF" w:themeColor="background1"/>
              </w:rPr>
              <w:instrText xml:space="preserve"> SEQ Fig._A. \* ARABIC </w:instrText>
            </w:r>
            <w:r w:rsidRPr="006F2165">
              <w:rPr>
                <w:color w:val="FFFFFF" w:themeColor="background1"/>
              </w:rPr>
              <w:fldChar w:fldCharType="separate"/>
            </w:r>
            <w:r w:rsidR="00CA2FE5">
              <w:rPr>
                <w:noProof/>
                <w:color w:val="FFFFFF" w:themeColor="background1"/>
              </w:rPr>
              <w:t>9</w:t>
            </w:r>
            <w:bookmarkEnd w:id="96"/>
            <w:r w:rsidRPr="006F2165">
              <w:rPr>
                <w:color w:val="FFFFFF" w:themeColor="background1"/>
              </w:rPr>
              <w:fldChar w:fldCharType="end"/>
            </w:r>
          </w:p>
        </w:tc>
      </w:tr>
      <w:tr w:rsidR="0092435E" w14:paraId="479AACE9" w14:textId="77777777" w:rsidTr="006F2165">
        <w:tc>
          <w:tcPr>
            <w:tcW w:w="4675" w:type="dxa"/>
          </w:tcPr>
          <w:p w14:paraId="695039F4" w14:textId="78F19E53" w:rsidR="0092435E" w:rsidRDefault="0092435E" w:rsidP="006F2165">
            <w:pPr>
              <w:spacing w:line="240" w:lineRule="auto"/>
              <w:jc w:val="center"/>
            </w:pPr>
            <w:r w:rsidRPr="006F2165">
              <w:rPr>
                <w:rFonts w:ascii="Times New Roman" w:hAnsi="Times New Roman" w:cs="Times New Roman"/>
                <w:b/>
                <w:noProof/>
              </w:rPr>
              <w:drawing>
                <wp:anchor distT="0" distB="0" distL="114300" distR="114300" simplePos="0" relativeHeight="251821568" behindDoc="0" locked="0" layoutInCell="1" allowOverlap="1" wp14:anchorId="445554D6" wp14:editId="5FE55606">
                  <wp:simplePos x="0" y="0"/>
                  <wp:positionH relativeFrom="column">
                    <wp:posOffset>-68580</wp:posOffset>
                  </wp:positionH>
                  <wp:positionV relativeFrom="paragraph">
                    <wp:posOffset>15875</wp:posOffset>
                  </wp:positionV>
                  <wp:extent cx="2651760" cy="2194560"/>
                  <wp:effectExtent l="0" t="0" r="15240" b="15240"/>
                  <wp:wrapTight wrapText="bothSides">
                    <wp:wrapPolygon edited="0">
                      <wp:start x="0" y="0"/>
                      <wp:lineTo x="0" y="21563"/>
                      <wp:lineTo x="21569" y="21563"/>
                      <wp:lineTo x="21569" y="0"/>
                      <wp:lineTo x="0" y="0"/>
                    </wp:wrapPolygon>
                  </wp:wrapTight>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sidR="001D6859" w:rsidRPr="006F2165">
              <w:rPr>
                <w:rFonts w:ascii="Times New Roman" w:hAnsi="Times New Roman" w:cs="Times New Roman"/>
                <w:b/>
              </w:rPr>
              <w:t>(a)</w:t>
            </w:r>
          </w:p>
        </w:tc>
        <w:tc>
          <w:tcPr>
            <w:tcW w:w="4675" w:type="dxa"/>
          </w:tcPr>
          <w:p w14:paraId="45CC3F06" w14:textId="72BAD9BB" w:rsidR="0092435E" w:rsidRDefault="0092435E" w:rsidP="006F2165">
            <w:pPr>
              <w:spacing w:line="240" w:lineRule="auto"/>
              <w:jc w:val="center"/>
            </w:pPr>
            <w:r w:rsidRPr="006F2165">
              <w:rPr>
                <w:rFonts w:ascii="Times New Roman" w:hAnsi="Times New Roman" w:cs="Times New Roman"/>
                <w:b/>
                <w:noProof/>
              </w:rPr>
              <w:drawing>
                <wp:anchor distT="0" distB="0" distL="114300" distR="114300" simplePos="0" relativeHeight="251823616" behindDoc="0" locked="0" layoutInCell="1" allowOverlap="1" wp14:anchorId="387AAB94" wp14:editId="7C22141F">
                  <wp:simplePos x="0" y="0"/>
                  <wp:positionH relativeFrom="column">
                    <wp:posOffset>-68580</wp:posOffset>
                  </wp:positionH>
                  <wp:positionV relativeFrom="paragraph">
                    <wp:posOffset>15875</wp:posOffset>
                  </wp:positionV>
                  <wp:extent cx="2651760" cy="2194560"/>
                  <wp:effectExtent l="0" t="0" r="15240" b="15240"/>
                  <wp:wrapTight wrapText="bothSides">
                    <wp:wrapPolygon edited="0">
                      <wp:start x="0" y="0"/>
                      <wp:lineTo x="0" y="21563"/>
                      <wp:lineTo x="21569" y="21563"/>
                      <wp:lineTo x="21569" y="0"/>
                      <wp:lineTo x="0" y="0"/>
                    </wp:wrapPolygon>
                  </wp:wrapTight>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1D6859" w:rsidRPr="006F2165">
              <w:rPr>
                <w:rFonts w:ascii="Times New Roman" w:hAnsi="Times New Roman" w:cs="Times New Roman"/>
                <w:b/>
              </w:rPr>
              <w:t>(b)</w:t>
            </w:r>
          </w:p>
        </w:tc>
      </w:tr>
      <w:tr w:rsidR="001D6859" w14:paraId="54B754F2" w14:textId="77777777" w:rsidTr="006F2165">
        <w:tc>
          <w:tcPr>
            <w:tcW w:w="9350" w:type="dxa"/>
            <w:gridSpan w:val="2"/>
          </w:tcPr>
          <w:p w14:paraId="7688523F" w14:textId="213B8C9A" w:rsidR="001D6859" w:rsidRDefault="001D6859" w:rsidP="00D41A04">
            <w:pPr>
              <w:pStyle w:val="NormalWeb"/>
              <w:spacing w:before="0" w:beforeAutospacing="0" w:after="0" w:afterAutospacing="0"/>
              <w:textAlignment w:val="baseline"/>
              <w:rPr>
                <w:rFonts w:cs="Arial"/>
                <w:color w:val="000000" w:themeColor="text1"/>
                <w:kern w:val="24"/>
                <w:sz w:val="22"/>
                <w:szCs w:val="22"/>
              </w:rPr>
            </w:pPr>
            <w:r w:rsidRPr="007050BC">
              <w:rPr>
                <w:rFonts w:cs="Arial"/>
                <w:b/>
                <w:color w:val="000000" w:themeColor="text1"/>
                <w:kern w:val="24"/>
                <w:sz w:val="22"/>
                <w:szCs w:val="22"/>
              </w:rPr>
              <w:t>Fig. A.</w:t>
            </w:r>
            <w:r>
              <w:rPr>
                <w:rFonts w:cs="Arial"/>
                <w:b/>
                <w:color w:val="000000" w:themeColor="text1"/>
                <w:kern w:val="24"/>
                <w:sz w:val="22"/>
                <w:szCs w:val="22"/>
              </w:rPr>
              <w:t>9</w:t>
            </w:r>
            <w:r>
              <w:rPr>
                <w:rFonts w:cs="Arial"/>
                <w:color w:val="000000" w:themeColor="text1"/>
                <w:kern w:val="24"/>
                <w:sz w:val="22"/>
                <w:szCs w:val="22"/>
              </w:rPr>
              <w:t xml:space="preserve"> </w:t>
            </w:r>
            <w:r w:rsidRPr="007050BC">
              <w:rPr>
                <w:rFonts w:cs="Arial"/>
                <w:b/>
                <w:color w:val="000000" w:themeColor="text1"/>
                <w:kern w:val="24"/>
                <w:sz w:val="22"/>
                <w:szCs w:val="20"/>
              </w:rPr>
              <w:t xml:space="preserve">– </w:t>
            </w:r>
            <w:r>
              <w:rPr>
                <w:rFonts w:cs="Arial"/>
                <w:b/>
                <w:color w:val="000000" w:themeColor="text1"/>
                <w:kern w:val="24"/>
                <w:sz w:val="22"/>
                <w:szCs w:val="20"/>
              </w:rPr>
              <w:t>Results for Nozzle Combination 4: a) f</w:t>
            </w:r>
            <w:r w:rsidRPr="007050BC">
              <w:rPr>
                <w:rFonts w:cs="Arial"/>
                <w:b/>
                <w:color w:val="000000" w:themeColor="text1"/>
                <w:kern w:val="24"/>
                <w:sz w:val="22"/>
                <w:szCs w:val="20"/>
              </w:rPr>
              <w:t>low rate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r>
              <w:rPr>
                <w:rFonts w:cs="Arial"/>
                <w:b/>
                <w:color w:val="000000" w:themeColor="text1"/>
                <w:kern w:val="24"/>
                <w:sz w:val="22"/>
                <w:szCs w:val="20"/>
              </w:rPr>
              <w:t>;</w:t>
            </w:r>
            <w:r w:rsidRPr="007050BC">
              <w:rPr>
                <w:rFonts w:cs="Arial"/>
                <w:b/>
                <w:color w:val="000000" w:themeColor="text1"/>
                <w:kern w:val="24"/>
                <w:sz w:val="22"/>
                <w:szCs w:val="20"/>
              </w:rPr>
              <w:t xml:space="preserve"> </w:t>
            </w:r>
            <w:r>
              <w:rPr>
                <w:rFonts w:cs="Arial"/>
                <w:b/>
                <w:color w:val="000000" w:themeColor="text1"/>
                <w:kern w:val="24"/>
                <w:sz w:val="22"/>
                <w:szCs w:val="20"/>
              </w:rPr>
              <w:t>b) propulsion force</w:t>
            </w:r>
            <w:r w:rsidRPr="007050BC">
              <w:rPr>
                <w:rFonts w:cs="Arial"/>
                <w:b/>
                <w:color w:val="000000" w:themeColor="text1"/>
                <w:kern w:val="24"/>
                <w:sz w:val="22"/>
                <w:szCs w:val="20"/>
              </w:rPr>
              <w:t xml:space="preserve"> vs</w:t>
            </w:r>
            <w:r>
              <w:rPr>
                <w:rFonts w:cs="Arial"/>
                <w:b/>
                <w:color w:val="000000" w:themeColor="text1"/>
                <w:kern w:val="24"/>
                <w:sz w:val="22"/>
                <w:szCs w:val="20"/>
              </w:rPr>
              <w:t>.</w:t>
            </w:r>
            <w:r w:rsidRPr="007050BC">
              <w:rPr>
                <w:rFonts w:cs="Arial"/>
                <w:b/>
                <w:color w:val="000000" w:themeColor="text1"/>
                <w:kern w:val="24"/>
                <w:sz w:val="22"/>
                <w:szCs w:val="20"/>
              </w:rPr>
              <w:t xml:space="preserve"> pressure</w:t>
            </w:r>
          </w:p>
          <w:p w14:paraId="66C83611" w14:textId="77777777" w:rsidR="001D6859" w:rsidRPr="009B1A72" w:rsidRDefault="001D6859"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Number of orifices</w:t>
            </w:r>
            <w:r>
              <w:rPr>
                <w:rFonts w:cs="Arial"/>
                <w:color w:val="000000" w:themeColor="text1"/>
                <w:kern w:val="24"/>
                <w:sz w:val="22"/>
                <w:szCs w:val="22"/>
              </w:rPr>
              <w:t>:  3</w:t>
            </w:r>
          </w:p>
          <w:p w14:paraId="29CF1BB2" w14:textId="77777777" w:rsidR="001D6859" w:rsidRPr="009B1A72" w:rsidRDefault="001D6859" w:rsidP="0092435E">
            <w:pPr>
              <w:pStyle w:val="NormalWeb"/>
              <w:spacing w:before="0" w:beforeAutospacing="0" w:after="0" w:afterAutospacing="0"/>
              <w:textAlignment w:val="baseline"/>
              <w:rPr>
                <w:sz w:val="22"/>
                <w:szCs w:val="22"/>
              </w:rPr>
            </w:pPr>
            <w:r w:rsidRPr="009B1A72">
              <w:rPr>
                <w:rFonts w:cs="Arial"/>
                <w:color w:val="000000" w:themeColor="text1"/>
                <w:kern w:val="24"/>
                <w:sz w:val="22"/>
                <w:szCs w:val="22"/>
              </w:rPr>
              <w:t>Orifice size</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1</w:t>
            </w:r>
            <w:r w:rsidRPr="009B1A72">
              <w:rPr>
                <w:rFonts w:cs="Arial"/>
                <w:color w:val="000000" w:themeColor="text1"/>
                <w:kern w:val="24"/>
                <w:sz w:val="22"/>
                <w:szCs w:val="22"/>
              </w:rPr>
              <w:t>.</w:t>
            </w:r>
            <w:r>
              <w:rPr>
                <w:rFonts w:cs="Arial"/>
                <w:color w:val="000000" w:themeColor="text1"/>
                <w:kern w:val="24"/>
                <w:sz w:val="22"/>
                <w:szCs w:val="22"/>
              </w:rPr>
              <w:t>585</w:t>
            </w:r>
            <w:r w:rsidRPr="009B1A72">
              <w:rPr>
                <w:rFonts w:cs="Arial"/>
                <w:color w:val="000000" w:themeColor="text1"/>
                <w:kern w:val="24"/>
                <w:sz w:val="22"/>
                <w:szCs w:val="22"/>
              </w:rPr>
              <w:t>mm</w:t>
            </w:r>
            <w:r>
              <w:rPr>
                <w:rFonts w:cs="Arial"/>
                <w:color w:val="000000" w:themeColor="text1"/>
                <w:kern w:val="24"/>
                <w:sz w:val="22"/>
                <w:szCs w:val="22"/>
              </w:rPr>
              <w:t xml:space="preserve"> (front), 1.6mm (back)</w:t>
            </w:r>
          </w:p>
          <w:p w14:paraId="477AFFE2" w14:textId="3732E83D" w:rsidR="001D6859" w:rsidRPr="006F2165" w:rsidRDefault="001D6859" w:rsidP="006F2165">
            <w:pPr>
              <w:pStyle w:val="NormalWeb"/>
              <w:spacing w:before="0" w:beforeAutospacing="0" w:after="0" w:afterAutospacing="0"/>
              <w:textAlignment w:val="baseline"/>
            </w:pPr>
            <w:r w:rsidRPr="009B1A72">
              <w:rPr>
                <w:rFonts w:cs="Arial"/>
                <w:color w:val="000000" w:themeColor="text1"/>
                <w:kern w:val="24"/>
                <w:sz w:val="22"/>
                <w:szCs w:val="22"/>
              </w:rPr>
              <w:t>Aspect ratio</w:t>
            </w:r>
            <w:r>
              <w:rPr>
                <w:rFonts w:cs="Arial"/>
                <w:color w:val="000000" w:themeColor="text1"/>
                <w:kern w:val="24"/>
                <w:sz w:val="22"/>
                <w:szCs w:val="22"/>
              </w:rPr>
              <w:t>:</w:t>
            </w:r>
            <w:r w:rsidRPr="009B1A72">
              <w:rPr>
                <w:rFonts w:cs="Arial"/>
                <w:color w:val="000000" w:themeColor="text1"/>
                <w:kern w:val="24"/>
                <w:sz w:val="22"/>
                <w:szCs w:val="22"/>
              </w:rPr>
              <w:t xml:space="preserve"> </w:t>
            </w:r>
            <w:r>
              <w:rPr>
                <w:rFonts w:cs="Arial"/>
                <w:color w:val="000000" w:themeColor="text1"/>
                <w:kern w:val="24"/>
                <w:sz w:val="22"/>
                <w:szCs w:val="22"/>
              </w:rPr>
              <w:t>1.45 (front), 3.75 (back)</w:t>
            </w:r>
          </w:p>
        </w:tc>
      </w:tr>
    </w:tbl>
    <w:p w14:paraId="6690A902" w14:textId="62776183" w:rsidR="009E057B" w:rsidRDefault="009E057B" w:rsidP="006F2165"/>
    <w:p w14:paraId="48FA42F7" w14:textId="77777777" w:rsidR="009E057B" w:rsidRPr="006F2165" w:rsidRDefault="009E057B" w:rsidP="006F2165">
      <w:pPr>
        <w:pStyle w:val="NoSpacing"/>
        <w:rPr>
          <w:rFonts w:ascii="Times New Roman" w:hAnsi="Times New Roman" w:cs="Times New Roman"/>
          <w:b/>
          <w:sz w:val="24"/>
          <w:u w:val="single"/>
        </w:rPr>
      </w:pPr>
    </w:p>
    <w:sectPr w:rsidR="009E057B" w:rsidRPr="006F2165" w:rsidSect="006F2165">
      <w:footerReference w:type="default" r:id="rId73"/>
      <w:pgSz w:w="12240" w:h="15840"/>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HP" w:date="2018-01-19T10:18:00Z" w:initials="H">
    <w:p w14:paraId="075314F5" w14:textId="77777777" w:rsidR="004C4CF1" w:rsidRDefault="004C4CF1" w:rsidP="003C2D46">
      <w:pPr>
        <w:pStyle w:val="CommentText"/>
      </w:pPr>
      <w:r>
        <w:rPr>
          <w:rStyle w:val="CommentReference"/>
        </w:rPr>
        <w:annotationRef/>
      </w:r>
      <w:r>
        <w:t>Discus how the lack of accurate model influence the drilling process.</w:t>
      </w:r>
    </w:p>
  </w:comment>
  <w:comment w:id="16" w:author="HP" w:date="2018-01-19T10:18:00Z" w:initials="H">
    <w:p w14:paraId="55CD1F56" w14:textId="77777777" w:rsidR="004C4CF1" w:rsidRDefault="004C4CF1" w:rsidP="003C2D46">
      <w:pPr>
        <w:pStyle w:val="CommentText"/>
      </w:pPr>
      <w:r>
        <w:rPr>
          <w:rStyle w:val="CommentReference"/>
        </w:rPr>
        <w:annotationRef/>
      </w:r>
      <w:r>
        <w:t>Not clear</w:t>
      </w:r>
    </w:p>
  </w:comment>
  <w:comment w:id="17" w:author="HP" w:date="2018-01-19T10:18:00Z" w:initials="H">
    <w:p w14:paraId="3937FAFD" w14:textId="77777777" w:rsidR="004C4CF1" w:rsidRDefault="004C4CF1" w:rsidP="003C2D46">
      <w:pPr>
        <w:pStyle w:val="CommentText"/>
      </w:pPr>
      <w:r>
        <w:rPr>
          <w:rStyle w:val="CommentReference"/>
        </w:rPr>
        <w:annotationRef/>
      </w:r>
      <w:r>
        <w:t>Unclear</w:t>
      </w:r>
    </w:p>
  </w:comment>
  <w:comment w:id="18" w:author="HP" w:date="2018-01-19T10:18:00Z" w:initials="H">
    <w:p w14:paraId="33A48019" w14:textId="77777777" w:rsidR="004C4CF1" w:rsidRDefault="004C4CF1" w:rsidP="003C2D46">
      <w:r>
        <w:rPr>
          <w:rStyle w:val="CommentReference"/>
        </w:rPr>
        <w:annotationRef/>
      </w:r>
      <w:r>
        <w:t>what is this? All acronyms must be defined when you introduce them for the first time.</w:t>
      </w:r>
    </w:p>
  </w:comment>
  <w:comment w:id="21" w:author="HP" w:date="2018-01-19T10:18:00Z" w:initials="H">
    <w:p w14:paraId="48D2FDCC" w14:textId="77777777" w:rsidR="004C4CF1" w:rsidRDefault="004C4CF1" w:rsidP="003C2D46">
      <w:pPr>
        <w:pStyle w:val="CommentText"/>
      </w:pPr>
      <w:r>
        <w:rPr>
          <w:rStyle w:val="CommentReference"/>
        </w:rPr>
        <w:annotationRef/>
      </w:r>
      <w:r>
        <w:t>It is not clear how the cuttings are removed.</w:t>
      </w:r>
    </w:p>
  </w:comment>
  <w:comment w:id="24" w:author="HP" w:date="2018-01-19T10:18:00Z" w:initials="H">
    <w:p w14:paraId="615F5638" w14:textId="77777777" w:rsidR="004C4CF1" w:rsidRDefault="004C4CF1" w:rsidP="003C2D46">
      <w:pPr>
        <w:pStyle w:val="CommentText"/>
      </w:pPr>
      <w:r>
        <w:rPr>
          <w:rStyle w:val="CommentReference"/>
        </w:rPr>
        <w:annotationRef/>
      </w:r>
      <w:r>
        <w:t xml:space="preserve"> Figure numbers should be in this format Fig. X.Y.</w:t>
      </w:r>
    </w:p>
  </w:comment>
  <w:comment w:id="30" w:author="HP" w:date="2018-01-19T10:18:00Z" w:initials="H">
    <w:p w14:paraId="3D1A8B93" w14:textId="77777777" w:rsidR="004C4CF1" w:rsidRDefault="004C4CF1" w:rsidP="00BC3823">
      <w:pPr>
        <w:pStyle w:val="CommentText"/>
      </w:pPr>
      <w:r>
        <w:rPr>
          <w:rStyle w:val="CommentReference"/>
        </w:rPr>
        <w:annotationRef/>
      </w:r>
      <w:r>
        <w:t>define this</w:t>
      </w:r>
    </w:p>
  </w:comment>
  <w:comment w:id="38" w:author="HP" w:date="2018-01-19T10:18:00Z" w:initials="H">
    <w:p w14:paraId="43F47F61" w14:textId="77777777" w:rsidR="004C4CF1" w:rsidRDefault="004C4CF1" w:rsidP="003C2D46">
      <w:pPr>
        <w:pStyle w:val="CommentText"/>
      </w:pPr>
      <w:r>
        <w:rPr>
          <w:rStyle w:val="CommentReference"/>
        </w:rPr>
        <w:annotationRef/>
      </w:r>
      <w:r>
        <w:t>Unclear</w:t>
      </w:r>
    </w:p>
  </w:comment>
  <w:comment w:id="40" w:author="HP" w:date="2018-01-19T10:18:00Z" w:initials="H">
    <w:p w14:paraId="15C7869B" w14:textId="77777777" w:rsidR="004C4CF1" w:rsidRDefault="004C4CF1" w:rsidP="003C2D46">
      <w:pPr>
        <w:pStyle w:val="CommentText"/>
      </w:pPr>
      <w:r>
        <w:rPr>
          <w:rStyle w:val="CommentReference"/>
        </w:rPr>
        <w:annotationRef/>
      </w:r>
      <w:r>
        <w:t>unclear</w:t>
      </w:r>
    </w:p>
  </w:comment>
  <w:comment w:id="41" w:author="HP" w:date="2018-01-19T10:18:00Z" w:initials="H">
    <w:p w14:paraId="22839E09" w14:textId="77777777" w:rsidR="004C4CF1" w:rsidRDefault="004C4CF1" w:rsidP="003C2D46">
      <w:pPr>
        <w:pStyle w:val="CommentText"/>
      </w:pPr>
      <w:r>
        <w:rPr>
          <w:rStyle w:val="CommentReference"/>
        </w:rPr>
        <w:annotationRef/>
      </w:r>
      <w:r>
        <w:t>This is not Pi?</w:t>
      </w:r>
    </w:p>
  </w:comment>
  <w:comment w:id="42" w:author="HP" w:date="2018-01-19T10:18:00Z" w:initials="H">
    <w:p w14:paraId="2E527BD0" w14:textId="77777777" w:rsidR="004C4CF1" w:rsidRDefault="004C4CF1" w:rsidP="003C2D46">
      <w:pPr>
        <w:pStyle w:val="CommentText"/>
      </w:pPr>
      <w:r>
        <w:rPr>
          <w:rStyle w:val="CommentReference"/>
        </w:rPr>
        <w:annotationRef/>
      </w:r>
      <w:r>
        <w:t>why cos(teta) is missing in Eq. 3.7</w:t>
      </w:r>
    </w:p>
  </w:comment>
  <w:comment w:id="48" w:author="HP" w:date="2018-01-19T10:18:00Z" w:initials="H">
    <w:p w14:paraId="2D64AB69" w14:textId="75AF18FC" w:rsidR="004C4CF1" w:rsidRDefault="004C4CF1" w:rsidP="003C2D46">
      <w:pPr>
        <w:pStyle w:val="CommentText"/>
      </w:pPr>
      <w:r>
        <w:rPr>
          <w:rStyle w:val="CommentReference"/>
        </w:rPr>
        <w:annotationRef/>
      </w:r>
      <w:r>
        <w:t>Uncle</w:t>
      </w:r>
    </w:p>
  </w:comment>
  <w:comment w:id="51" w:author="HP" w:date="2018-01-19T10:18:00Z" w:initials="H">
    <w:p w14:paraId="0A10B49D" w14:textId="77777777" w:rsidR="004C4CF1" w:rsidRDefault="004C4CF1" w:rsidP="003C2D46">
      <w:pPr>
        <w:pStyle w:val="CommentText"/>
      </w:pPr>
      <w:r>
        <w:rPr>
          <w:rStyle w:val="CommentReference"/>
        </w:rPr>
        <w:annotationRef/>
      </w:r>
      <w:r>
        <w:t>Not clear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5314F5" w15:done="0"/>
  <w15:commentEx w15:paraId="55CD1F56" w15:done="0"/>
  <w15:commentEx w15:paraId="3937FAFD" w15:done="0"/>
  <w15:commentEx w15:paraId="33A48019" w15:done="0"/>
  <w15:commentEx w15:paraId="48D2FDCC" w15:done="0"/>
  <w15:commentEx w15:paraId="615F5638" w15:done="0"/>
  <w15:commentEx w15:paraId="3D1A8B93" w15:done="0"/>
  <w15:commentEx w15:paraId="43F47F61" w15:done="0"/>
  <w15:commentEx w15:paraId="15C7869B" w15:done="0"/>
  <w15:commentEx w15:paraId="22839E09" w15:done="0"/>
  <w15:commentEx w15:paraId="2E527BD0" w15:done="0"/>
  <w15:commentEx w15:paraId="2D64AB69" w15:done="0"/>
  <w15:commentEx w15:paraId="0A10B4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5314F5" w16cid:durableId="1E9AF49C"/>
  <w16cid:commentId w16cid:paraId="55CD1F56" w16cid:durableId="1E9AF49D"/>
  <w16cid:commentId w16cid:paraId="3937FAFD" w16cid:durableId="1E9AF49E"/>
  <w16cid:commentId w16cid:paraId="33A48019" w16cid:durableId="1E9AF49F"/>
  <w16cid:commentId w16cid:paraId="48D2FDCC" w16cid:durableId="1E9AF4A0"/>
  <w16cid:commentId w16cid:paraId="615F5638" w16cid:durableId="1E9AF4A1"/>
  <w16cid:commentId w16cid:paraId="217B9DC1" w16cid:durableId="1E9AF4A2"/>
  <w16cid:commentId w16cid:paraId="1E5FAECF" w16cid:durableId="1E9AF4A3"/>
  <w16cid:commentId w16cid:paraId="3D1A8B93" w16cid:durableId="1E9AF8FA"/>
  <w16cid:commentId w16cid:paraId="57C20FCB" w16cid:durableId="1E9AF4A4"/>
  <w16cid:commentId w16cid:paraId="43F47F61" w16cid:durableId="1E9AF4A5"/>
  <w16cid:commentId w16cid:paraId="15C7869B" w16cid:durableId="1E9AF4A6"/>
  <w16cid:commentId w16cid:paraId="22839E09" w16cid:durableId="1E9AF4A7"/>
  <w16cid:commentId w16cid:paraId="2E527BD0" w16cid:durableId="1E9AF4A8"/>
  <w16cid:commentId w16cid:paraId="2D64AB69" w16cid:durableId="1E9AF4A9"/>
  <w16cid:commentId w16cid:paraId="0A10B49D" w16cid:durableId="1E9AF4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41C8" w14:textId="77777777" w:rsidR="005E157E" w:rsidRDefault="005E157E" w:rsidP="00F3063C">
      <w:pPr>
        <w:spacing w:after="0" w:line="240" w:lineRule="auto"/>
      </w:pPr>
      <w:r>
        <w:separator/>
      </w:r>
    </w:p>
  </w:endnote>
  <w:endnote w:type="continuationSeparator" w:id="0">
    <w:p w14:paraId="27A45C67" w14:textId="77777777" w:rsidR="005E157E" w:rsidRDefault="005E157E" w:rsidP="00F3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9D25C" w14:textId="299AD3B4" w:rsidR="004C4CF1" w:rsidRDefault="004C4CF1">
    <w:pPr>
      <w:pStyle w:val="Footer"/>
      <w:jc w:val="center"/>
    </w:pPr>
  </w:p>
  <w:p w14:paraId="09DB0AFA" w14:textId="77777777" w:rsidR="004C4CF1" w:rsidRDefault="004C4C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110822"/>
      <w:docPartObj>
        <w:docPartGallery w:val="Page Numbers (Bottom of Page)"/>
        <w:docPartUnique/>
      </w:docPartObj>
    </w:sdtPr>
    <w:sdtEndPr>
      <w:rPr>
        <w:noProof/>
      </w:rPr>
    </w:sdtEndPr>
    <w:sdtContent>
      <w:p w14:paraId="5BB641C8" w14:textId="4AEC7DC3" w:rsidR="004C4CF1" w:rsidRDefault="005E157E">
        <w:pPr>
          <w:pStyle w:val="Footer"/>
          <w:jc w:val="center"/>
        </w:pPr>
      </w:p>
    </w:sdtContent>
  </w:sdt>
  <w:p w14:paraId="7A068C1D" w14:textId="77777777" w:rsidR="004C4CF1" w:rsidRDefault="004C4C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0143455"/>
      <w:docPartObj>
        <w:docPartGallery w:val="Page Numbers (Bottom of Page)"/>
        <w:docPartUnique/>
      </w:docPartObj>
    </w:sdtPr>
    <w:sdtEndPr>
      <w:rPr>
        <w:noProof/>
      </w:rPr>
    </w:sdtEndPr>
    <w:sdtContent>
      <w:p w14:paraId="1B65B14A" w14:textId="3C069F40" w:rsidR="004C4CF1" w:rsidRDefault="004C4CF1">
        <w:pPr>
          <w:pStyle w:val="Footer"/>
          <w:jc w:val="center"/>
        </w:pPr>
        <w:r>
          <w:fldChar w:fldCharType="begin"/>
        </w:r>
        <w:r>
          <w:instrText xml:space="preserve"> PAGE   \* MERGEFORMAT </w:instrText>
        </w:r>
        <w:r>
          <w:fldChar w:fldCharType="separate"/>
        </w:r>
        <w:r w:rsidR="006F2165">
          <w:rPr>
            <w:noProof/>
          </w:rPr>
          <w:t>x</w:t>
        </w:r>
        <w:r>
          <w:rPr>
            <w:noProof/>
          </w:rPr>
          <w:fldChar w:fldCharType="end"/>
        </w:r>
      </w:p>
    </w:sdtContent>
  </w:sdt>
  <w:p w14:paraId="274F1663" w14:textId="77777777" w:rsidR="004C4CF1" w:rsidRDefault="004C4CF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023081"/>
      <w:docPartObj>
        <w:docPartGallery w:val="Page Numbers (Bottom of Page)"/>
        <w:docPartUnique/>
      </w:docPartObj>
    </w:sdtPr>
    <w:sdtEndPr>
      <w:rPr>
        <w:noProof/>
      </w:rPr>
    </w:sdtEndPr>
    <w:sdtContent>
      <w:p w14:paraId="52D1E653" w14:textId="4BDF7C6D" w:rsidR="004C4CF1" w:rsidRDefault="004C4CF1">
        <w:pPr>
          <w:pStyle w:val="Footer"/>
          <w:jc w:val="center"/>
        </w:pPr>
        <w:r>
          <w:fldChar w:fldCharType="begin"/>
        </w:r>
        <w:r>
          <w:instrText xml:space="preserve"> PAGE   \* MERGEFORMAT </w:instrText>
        </w:r>
        <w:r>
          <w:fldChar w:fldCharType="separate"/>
        </w:r>
        <w:r w:rsidR="006F2165">
          <w:rPr>
            <w:noProof/>
          </w:rPr>
          <w:t>60</w:t>
        </w:r>
        <w:r>
          <w:rPr>
            <w:noProof/>
          </w:rPr>
          <w:fldChar w:fldCharType="end"/>
        </w:r>
      </w:p>
    </w:sdtContent>
  </w:sdt>
  <w:p w14:paraId="2E828CD5" w14:textId="77777777" w:rsidR="004C4CF1" w:rsidRDefault="004C4C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17C80" w14:textId="77777777" w:rsidR="005E157E" w:rsidRDefault="005E157E" w:rsidP="00F3063C">
      <w:pPr>
        <w:spacing w:after="0" w:line="240" w:lineRule="auto"/>
      </w:pPr>
      <w:r>
        <w:separator/>
      </w:r>
    </w:p>
  </w:footnote>
  <w:footnote w:type="continuationSeparator" w:id="0">
    <w:p w14:paraId="3D25AE48" w14:textId="77777777" w:rsidR="005E157E" w:rsidRDefault="005E157E" w:rsidP="00F306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A248A"/>
    <w:multiLevelType w:val="hybridMultilevel"/>
    <w:tmpl w:val="FEC428F2"/>
    <w:lvl w:ilvl="0" w:tplc="5024FA3A">
      <w:start w:val="1"/>
      <w:numFmt w:val="decimal"/>
      <w:lvlText w:val="Nozzle %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710FE1"/>
    <w:multiLevelType w:val="hybridMultilevel"/>
    <w:tmpl w:val="70ACDD2E"/>
    <w:lvl w:ilvl="0" w:tplc="5024FA3A">
      <w:start w:val="1"/>
      <w:numFmt w:val="decimal"/>
      <w:lvlText w:val="Nozzle %1."/>
      <w:lvlJc w:val="left"/>
      <w:pPr>
        <w:ind w:left="1440" w:hanging="360"/>
      </w:pPr>
      <w:rPr>
        <w:rFonts w:hint="default"/>
        <w:b/>
      </w:rPr>
    </w:lvl>
    <w:lvl w:ilvl="1" w:tplc="5024FA3A">
      <w:start w:val="1"/>
      <w:numFmt w:val="decimal"/>
      <w:lvlText w:val="Nozzle %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C754C"/>
    <w:multiLevelType w:val="hybridMultilevel"/>
    <w:tmpl w:val="63922F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0940BCE"/>
    <w:multiLevelType w:val="hybridMultilevel"/>
    <w:tmpl w:val="04DE0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BE659D"/>
    <w:multiLevelType w:val="hybridMultilevel"/>
    <w:tmpl w:val="28AEF83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301D0458"/>
    <w:multiLevelType w:val="multilevel"/>
    <w:tmpl w:val="9990D61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37445CE2"/>
    <w:multiLevelType w:val="hybridMultilevel"/>
    <w:tmpl w:val="36B296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38776E0E"/>
    <w:multiLevelType w:val="hybridMultilevel"/>
    <w:tmpl w:val="C4B043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4AFD0880"/>
    <w:multiLevelType w:val="hybridMultilevel"/>
    <w:tmpl w:val="70ACDD2E"/>
    <w:lvl w:ilvl="0" w:tplc="5024FA3A">
      <w:start w:val="1"/>
      <w:numFmt w:val="decimal"/>
      <w:lvlText w:val="Nozzle %1."/>
      <w:lvlJc w:val="left"/>
      <w:pPr>
        <w:ind w:left="1440" w:hanging="360"/>
      </w:pPr>
      <w:rPr>
        <w:rFonts w:hint="default"/>
        <w:b/>
      </w:rPr>
    </w:lvl>
    <w:lvl w:ilvl="1" w:tplc="5024FA3A">
      <w:start w:val="1"/>
      <w:numFmt w:val="decimal"/>
      <w:lvlText w:val="Nozzle %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2702A"/>
    <w:multiLevelType w:val="hybridMultilevel"/>
    <w:tmpl w:val="70ACDD2E"/>
    <w:lvl w:ilvl="0" w:tplc="5024FA3A">
      <w:start w:val="1"/>
      <w:numFmt w:val="decimal"/>
      <w:lvlText w:val="Nozzle %1."/>
      <w:lvlJc w:val="left"/>
      <w:pPr>
        <w:ind w:left="1440" w:hanging="360"/>
      </w:pPr>
      <w:rPr>
        <w:rFonts w:hint="default"/>
        <w:b/>
      </w:rPr>
    </w:lvl>
    <w:lvl w:ilvl="1" w:tplc="5024FA3A">
      <w:start w:val="1"/>
      <w:numFmt w:val="decimal"/>
      <w:lvlText w:val="Nozzle %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C41BDB"/>
    <w:multiLevelType w:val="hybridMultilevel"/>
    <w:tmpl w:val="8D8255A4"/>
    <w:lvl w:ilvl="0" w:tplc="E6BC516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D1215A"/>
    <w:multiLevelType w:val="hybridMultilevel"/>
    <w:tmpl w:val="7E4A3CFC"/>
    <w:lvl w:ilvl="0" w:tplc="E6BC5166">
      <w:start w:val="1"/>
      <w:numFmt w:val="decimal"/>
      <w:lvlText w:val="Step %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37F1683"/>
    <w:multiLevelType w:val="hybridMultilevel"/>
    <w:tmpl w:val="BF303A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A706A31"/>
    <w:multiLevelType w:val="hybridMultilevel"/>
    <w:tmpl w:val="65A4C07C"/>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14" w15:restartNumberingAfterBreak="0">
    <w:nsid w:val="7E6A70FA"/>
    <w:multiLevelType w:val="hybridMultilevel"/>
    <w:tmpl w:val="0090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7"/>
  </w:num>
  <w:num w:numId="6">
    <w:abstractNumId w:val="2"/>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0"/>
  </w:num>
  <w:num w:numId="11">
    <w:abstractNumId w:val="1"/>
  </w:num>
  <w:num w:numId="12">
    <w:abstractNumId w:val="8"/>
  </w:num>
  <w:num w:numId="13">
    <w:abstractNumId w:val="9"/>
  </w:num>
  <w:num w:numId="14">
    <w:abstractNumId w:val="0"/>
  </w:num>
  <w:num w:numId="15">
    <w:abstractNumId w:val="11"/>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yMjcwsbA0MrUwNTJQ0lEKTi0uzszPAykwrQUARso93CwAAAA="/>
    <w:docVar w:name="dgnword-docGUID" w:val="{85DD52ED-7A29-4ECD-A82C-5281809550FE}"/>
    <w:docVar w:name="dgnword-eventsink" w:val="192803424"/>
  </w:docVars>
  <w:rsids>
    <w:rsidRoot w:val="003C2D46"/>
    <w:rsid w:val="0000090B"/>
    <w:rsid w:val="00007E57"/>
    <w:rsid w:val="00014C2F"/>
    <w:rsid w:val="00021D3A"/>
    <w:rsid w:val="00021E2C"/>
    <w:rsid w:val="00035AB1"/>
    <w:rsid w:val="00036FD4"/>
    <w:rsid w:val="00042BDA"/>
    <w:rsid w:val="00071BBE"/>
    <w:rsid w:val="00074AF8"/>
    <w:rsid w:val="000872EC"/>
    <w:rsid w:val="000934A5"/>
    <w:rsid w:val="0009582B"/>
    <w:rsid w:val="000966B3"/>
    <w:rsid w:val="000A5C16"/>
    <w:rsid w:val="000B744E"/>
    <w:rsid w:val="000B79DA"/>
    <w:rsid w:val="000C0F15"/>
    <w:rsid w:val="000C13E4"/>
    <w:rsid w:val="000C24B2"/>
    <w:rsid w:val="000C3901"/>
    <w:rsid w:val="000E15FD"/>
    <w:rsid w:val="000F18D9"/>
    <w:rsid w:val="000F3CE2"/>
    <w:rsid w:val="0011422D"/>
    <w:rsid w:val="00122B36"/>
    <w:rsid w:val="00123CC3"/>
    <w:rsid w:val="00126CAF"/>
    <w:rsid w:val="00127BE0"/>
    <w:rsid w:val="00131B7F"/>
    <w:rsid w:val="00131BD6"/>
    <w:rsid w:val="001351D6"/>
    <w:rsid w:val="00135EF9"/>
    <w:rsid w:val="00140054"/>
    <w:rsid w:val="00151A96"/>
    <w:rsid w:val="00157231"/>
    <w:rsid w:val="00157B3F"/>
    <w:rsid w:val="00177522"/>
    <w:rsid w:val="00185122"/>
    <w:rsid w:val="00190B53"/>
    <w:rsid w:val="0019244E"/>
    <w:rsid w:val="0019387B"/>
    <w:rsid w:val="00194065"/>
    <w:rsid w:val="001C0000"/>
    <w:rsid w:val="001C62CB"/>
    <w:rsid w:val="001D009F"/>
    <w:rsid w:val="001D0566"/>
    <w:rsid w:val="001D3482"/>
    <w:rsid w:val="001D4042"/>
    <w:rsid w:val="001D6859"/>
    <w:rsid w:val="001E4063"/>
    <w:rsid w:val="001F2367"/>
    <w:rsid w:val="001F4C70"/>
    <w:rsid w:val="00201978"/>
    <w:rsid w:val="00202B3F"/>
    <w:rsid w:val="0021173A"/>
    <w:rsid w:val="00214973"/>
    <w:rsid w:val="00227B60"/>
    <w:rsid w:val="00237FBC"/>
    <w:rsid w:val="00243445"/>
    <w:rsid w:val="00252359"/>
    <w:rsid w:val="00252DD0"/>
    <w:rsid w:val="00253E4D"/>
    <w:rsid w:val="00254923"/>
    <w:rsid w:val="0026144A"/>
    <w:rsid w:val="00273E84"/>
    <w:rsid w:val="00276C61"/>
    <w:rsid w:val="00281F41"/>
    <w:rsid w:val="002850FB"/>
    <w:rsid w:val="00290E98"/>
    <w:rsid w:val="002A6F81"/>
    <w:rsid w:val="002C6BAC"/>
    <w:rsid w:val="002C76B0"/>
    <w:rsid w:val="002E1554"/>
    <w:rsid w:val="002E661B"/>
    <w:rsid w:val="002F0F8C"/>
    <w:rsid w:val="002F16B8"/>
    <w:rsid w:val="002F75D4"/>
    <w:rsid w:val="003068E1"/>
    <w:rsid w:val="00310F0D"/>
    <w:rsid w:val="00311703"/>
    <w:rsid w:val="00313E23"/>
    <w:rsid w:val="00316DE9"/>
    <w:rsid w:val="0032383D"/>
    <w:rsid w:val="00327DBA"/>
    <w:rsid w:val="00350A17"/>
    <w:rsid w:val="003563A0"/>
    <w:rsid w:val="00370351"/>
    <w:rsid w:val="00371A7C"/>
    <w:rsid w:val="0037265E"/>
    <w:rsid w:val="00377C75"/>
    <w:rsid w:val="00396E7F"/>
    <w:rsid w:val="00397788"/>
    <w:rsid w:val="003A2AAD"/>
    <w:rsid w:val="003B10BB"/>
    <w:rsid w:val="003B16ED"/>
    <w:rsid w:val="003B5AFF"/>
    <w:rsid w:val="003B7341"/>
    <w:rsid w:val="003C24F8"/>
    <w:rsid w:val="003C2D46"/>
    <w:rsid w:val="003C78DD"/>
    <w:rsid w:val="003C79ED"/>
    <w:rsid w:val="003D25C9"/>
    <w:rsid w:val="003D3C0A"/>
    <w:rsid w:val="003E21FA"/>
    <w:rsid w:val="003E29AC"/>
    <w:rsid w:val="003F22FF"/>
    <w:rsid w:val="00405D07"/>
    <w:rsid w:val="0040653A"/>
    <w:rsid w:val="00415766"/>
    <w:rsid w:val="00427300"/>
    <w:rsid w:val="0044798F"/>
    <w:rsid w:val="00455A93"/>
    <w:rsid w:val="0047683C"/>
    <w:rsid w:val="00481EF8"/>
    <w:rsid w:val="00484B40"/>
    <w:rsid w:val="004A1146"/>
    <w:rsid w:val="004A43C5"/>
    <w:rsid w:val="004A624A"/>
    <w:rsid w:val="004B4D12"/>
    <w:rsid w:val="004B532B"/>
    <w:rsid w:val="004B5F04"/>
    <w:rsid w:val="004C4CF1"/>
    <w:rsid w:val="004C7D04"/>
    <w:rsid w:val="004F291B"/>
    <w:rsid w:val="004F7EE8"/>
    <w:rsid w:val="00501127"/>
    <w:rsid w:val="005051A8"/>
    <w:rsid w:val="00512555"/>
    <w:rsid w:val="0051509B"/>
    <w:rsid w:val="00515BF7"/>
    <w:rsid w:val="00515DD4"/>
    <w:rsid w:val="00522D4F"/>
    <w:rsid w:val="00532AC2"/>
    <w:rsid w:val="005338E6"/>
    <w:rsid w:val="005436B5"/>
    <w:rsid w:val="00551332"/>
    <w:rsid w:val="00564B53"/>
    <w:rsid w:val="005663FA"/>
    <w:rsid w:val="00575271"/>
    <w:rsid w:val="005809BD"/>
    <w:rsid w:val="00582041"/>
    <w:rsid w:val="00585BD9"/>
    <w:rsid w:val="00597F66"/>
    <w:rsid w:val="005A1654"/>
    <w:rsid w:val="005A2726"/>
    <w:rsid w:val="005A3541"/>
    <w:rsid w:val="005A727F"/>
    <w:rsid w:val="005B712E"/>
    <w:rsid w:val="005C4768"/>
    <w:rsid w:val="005C7977"/>
    <w:rsid w:val="005D205C"/>
    <w:rsid w:val="005D7649"/>
    <w:rsid w:val="005D7C91"/>
    <w:rsid w:val="005E13F7"/>
    <w:rsid w:val="005E157E"/>
    <w:rsid w:val="005E1BB6"/>
    <w:rsid w:val="005E6459"/>
    <w:rsid w:val="005F22DC"/>
    <w:rsid w:val="005F6EE0"/>
    <w:rsid w:val="00607135"/>
    <w:rsid w:val="00612248"/>
    <w:rsid w:val="00620C56"/>
    <w:rsid w:val="00621D27"/>
    <w:rsid w:val="006220CC"/>
    <w:rsid w:val="00622875"/>
    <w:rsid w:val="006351DE"/>
    <w:rsid w:val="00653D5B"/>
    <w:rsid w:val="006927F1"/>
    <w:rsid w:val="00695FC4"/>
    <w:rsid w:val="006A1169"/>
    <w:rsid w:val="006A34B9"/>
    <w:rsid w:val="006A518B"/>
    <w:rsid w:val="006B0F76"/>
    <w:rsid w:val="006C0159"/>
    <w:rsid w:val="006C2239"/>
    <w:rsid w:val="006D1CD6"/>
    <w:rsid w:val="006D561D"/>
    <w:rsid w:val="006D63D7"/>
    <w:rsid w:val="006F2165"/>
    <w:rsid w:val="006F4C27"/>
    <w:rsid w:val="006F63BE"/>
    <w:rsid w:val="00704B42"/>
    <w:rsid w:val="00710CCA"/>
    <w:rsid w:val="00717867"/>
    <w:rsid w:val="00723F79"/>
    <w:rsid w:val="00730523"/>
    <w:rsid w:val="00734D95"/>
    <w:rsid w:val="007353DE"/>
    <w:rsid w:val="00744BEE"/>
    <w:rsid w:val="00770581"/>
    <w:rsid w:val="0077395D"/>
    <w:rsid w:val="0077457B"/>
    <w:rsid w:val="007752FF"/>
    <w:rsid w:val="00775B42"/>
    <w:rsid w:val="007915DA"/>
    <w:rsid w:val="007953A3"/>
    <w:rsid w:val="00797735"/>
    <w:rsid w:val="007A0479"/>
    <w:rsid w:val="007A6FB1"/>
    <w:rsid w:val="007B6DB3"/>
    <w:rsid w:val="007B78C6"/>
    <w:rsid w:val="007C2016"/>
    <w:rsid w:val="007C265F"/>
    <w:rsid w:val="007D102B"/>
    <w:rsid w:val="007E5A7A"/>
    <w:rsid w:val="00804AF0"/>
    <w:rsid w:val="00811480"/>
    <w:rsid w:val="00814A0A"/>
    <w:rsid w:val="008169C1"/>
    <w:rsid w:val="008233E2"/>
    <w:rsid w:val="008241F0"/>
    <w:rsid w:val="00844F6F"/>
    <w:rsid w:val="00851D31"/>
    <w:rsid w:val="00854FAE"/>
    <w:rsid w:val="00863266"/>
    <w:rsid w:val="008671A3"/>
    <w:rsid w:val="0086743A"/>
    <w:rsid w:val="0089018A"/>
    <w:rsid w:val="0089663B"/>
    <w:rsid w:val="008A78EE"/>
    <w:rsid w:val="008B1385"/>
    <w:rsid w:val="008C3AAB"/>
    <w:rsid w:val="008E0FA6"/>
    <w:rsid w:val="008E4770"/>
    <w:rsid w:val="008E502A"/>
    <w:rsid w:val="008E5DC2"/>
    <w:rsid w:val="008F1E0B"/>
    <w:rsid w:val="0090298F"/>
    <w:rsid w:val="00906DE6"/>
    <w:rsid w:val="00914D9F"/>
    <w:rsid w:val="00917A88"/>
    <w:rsid w:val="0092435E"/>
    <w:rsid w:val="00924758"/>
    <w:rsid w:val="009263C3"/>
    <w:rsid w:val="00940CA8"/>
    <w:rsid w:val="00942901"/>
    <w:rsid w:val="009458D3"/>
    <w:rsid w:val="009460DE"/>
    <w:rsid w:val="0094651D"/>
    <w:rsid w:val="00964174"/>
    <w:rsid w:val="00973F13"/>
    <w:rsid w:val="00974E07"/>
    <w:rsid w:val="009768DF"/>
    <w:rsid w:val="00984094"/>
    <w:rsid w:val="0098641B"/>
    <w:rsid w:val="00991857"/>
    <w:rsid w:val="00993B3B"/>
    <w:rsid w:val="009972CA"/>
    <w:rsid w:val="009A0E79"/>
    <w:rsid w:val="009A22E1"/>
    <w:rsid w:val="009A2C8E"/>
    <w:rsid w:val="009B072D"/>
    <w:rsid w:val="009C280E"/>
    <w:rsid w:val="009C4980"/>
    <w:rsid w:val="009D36BC"/>
    <w:rsid w:val="009D5FF7"/>
    <w:rsid w:val="009D7500"/>
    <w:rsid w:val="009D7737"/>
    <w:rsid w:val="009E01F6"/>
    <w:rsid w:val="009E057B"/>
    <w:rsid w:val="009E1A1E"/>
    <w:rsid w:val="009F0290"/>
    <w:rsid w:val="009F27D3"/>
    <w:rsid w:val="009F51D7"/>
    <w:rsid w:val="009F6742"/>
    <w:rsid w:val="00A06296"/>
    <w:rsid w:val="00A10E74"/>
    <w:rsid w:val="00A17076"/>
    <w:rsid w:val="00A20F50"/>
    <w:rsid w:val="00A249E0"/>
    <w:rsid w:val="00A34BD2"/>
    <w:rsid w:val="00A400D2"/>
    <w:rsid w:val="00A415EA"/>
    <w:rsid w:val="00A432F7"/>
    <w:rsid w:val="00A53070"/>
    <w:rsid w:val="00A550B3"/>
    <w:rsid w:val="00A61510"/>
    <w:rsid w:val="00A61F62"/>
    <w:rsid w:val="00A7135E"/>
    <w:rsid w:val="00A72D4F"/>
    <w:rsid w:val="00A830EC"/>
    <w:rsid w:val="00A8609C"/>
    <w:rsid w:val="00A90BC3"/>
    <w:rsid w:val="00A94E6F"/>
    <w:rsid w:val="00A95CE9"/>
    <w:rsid w:val="00A95E44"/>
    <w:rsid w:val="00AA48A0"/>
    <w:rsid w:val="00AA5F69"/>
    <w:rsid w:val="00AB094D"/>
    <w:rsid w:val="00AB3A64"/>
    <w:rsid w:val="00AC1081"/>
    <w:rsid w:val="00AC1DD9"/>
    <w:rsid w:val="00AC62BE"/>
    <w:rsid w:val="00AC7971"/>
    <w:rsid w:val="00AD14ED"/>
    <w:rsid w:val="00B0524E"/>
    <w:rsid w:val="00B17172"/>
    <w:rsid w:val="00B22F96"/>
    <w:rsid w:val="00B277C8"/>
    <w:rsid w:val="00B32E4B"/>
    <w:rsid w:val="00B34247"/>
    <w:rsid w:val="00B35AE0"/>
    <w:rsid w:val="00B3668F"/>
    <w:rsid w:val="00B406D8"/>
    <w:rsid w:val="00B4526B"/>
    <w:rsid w:val="00B57906"/>
    <w:rsid w:val="00B6333B"/>
    <w:rsid w:val="00B7065F"/>
    <w:rsid w:val="00B90786"/>
    <w:rsid w:val="00B90C08"/>
    <w:rsid w:val="00B957D5"/>
    <w:rsid w:val="00BA1A5E"/>
    <w:rsid w:val="00BA67C7"/>
    <w:rsid w:val="00BC3823"/>
    <w:rsid w:val="00BC3D97"/>
    <w:rsid w:val="00BC4E79"/>
    <w:rsid w:val="00BD558F"/>
    <w:rsid w:val="00BE3191"/>
    <w:rsid w:val="00BE4EB5"/>
    <w:rsid w:val="00BF7A4A"/>
    <w:rsid w:val="00C045B0"/>
    <w:rsid w:val="00C15951"/>
    <w:rsid w:val="00C40520"/>
    <w:rsid w:val="00C40E1E"/>
    <w:rsid w:val="00C52410"/>
    <w:rsid w:val="00C542BB"/>
    <w:rsid w:val="00C7494E"/>
    <w:rsid w:val="00C81B79"/>
    <w:rsid w:val="00C844E3"/>
    <w:rsid w:val="00C92325"/>
    <w:rsid w:val="00C93BF6"/>
    <w:rsid w:val="00C950FA"/>
    <w:rsid w:val="00CA0249"/>
    <w:rsid w:val="00CA2FE5"/>
    <w:rsid w:val="00CA59FE"/>
    <w:rsid w:val="00CC53A7"/>
    <w:rsid w:val="00CD75E9"/>
    <w:rsid w:val="00CE40EB"/>
    <w:rsid w:val="00CE5434"/>
    <w:rsid w:val="00D04987"/>
    <w:rsid w:val="00D057CE"/>
    <w:rsid w:val="00D24402"/>
    <w:rsid w:val="00D25136"/>
    <w:rsid w:val="00D339F3"/>
    <w:rsid w:val="00D41A04"/>
    <w:rsid w:val="00D567AA"/>
    <w:rsid w:val="00D60B35"/>
    <w:rsid w:val="00D6426B"/>
    <w:rsid w:val="00D644B9"/>
    <w:rsid w:val="00D7350B"/>
    <w:rsid w:val="00D73F4A"/>
    <w:rsid w:val="00D757AB"/>
    <w:rsid w:val="00D831DC"/>
    <w:rsid w:val="00DA4C9B"/>
    <w:rsid w:val="00DB0875"/>
    <w:rsid w:val="00DB1432"/>
    <w:rsid w:val="00DB4D62"/>
    <w:rsid w:val="00DB757C"/>
    <w:rsid w:val="00DC11EE"/>
    <w:rsid w:val="00DD4889"/>
    <w:rsid w:val="00DE3737"/>
    <w:rsid w:val="00DE4771"/>
    <w:rsid w:val="00DE4C88"/>
    <w:rsid w:val="00E12266"/>
    <w:rsid w:val="00E14844"/>
    <w:rsid w:val="00E14A40"/>
    <w:rsid w:val="00E21DB4"/>
    <w:rsid w:val="00E31EB3"/>
    <w:rsid w:val="00E35B68"/>
    <w:rsid w:val="00E65344"/>
    <w:rsid w:val="00E66CDF"/>
    <w:rsid w:val="00E72037"/>
    <w:rsid w:val="00E736C3"/>
    <w:rsid w:val="00E7546B"/>
    <w:rsid w:val="00E905F1"/>
    <w:rsid w:val="00E93B01"/>
    <w:rsid w:val="00E9463B"/>
    <w:rsid w:val="00E94CB0"/>
    <w:rsid w:val="00EA35EF"/>
    <w:rsid w:val="00EC29B8"/>
    <w:rsid w:val="00EC760C"/>
    <w:rsid w:val="00ED04F0"/>
    <w:rsid w:val="00ED2EDF"/>
    <w:rsid w:val="00ED475E"/>
    <w:rsid w:val="00EE04BD"/>
    <w:rsid w:val="00EE6A9B"/>
    <w:rsid w:val="00EF037A"/>
    <w:rsid w:val="00EF3ED9"/>
    <w:rsid w:val="00F04790"/>
    <w:rsid w:val="00F07BCD"/>
    <w:rsid w:val="00F10F5C"/>
    <w:rsid w:val="00F13641"/>
    <w:rsid w:val="00F27AC2"/>
    <w:rsid w:val="00F3063C"/>
    <w:rsid w:val="00F32E91"/>
    <w:rsid w:val="00F37E46"/>
    <w:rsid w:val="00F4662B"/>
    <w:rsid w:val="00F5303A"/>
    <w:rsid w:val="00F67B43"/>
    <w:rsid w:val="00F80270"/>
    <w:rsid w:val="00F838B5"/>
    <w:rsid w:val="00F86015"/>
    <w:rsid w:val="00F87781"/>
    <w:rsid w:val="00F87B48"/>
    <w:rsid w:val="00F90DD0"/>
    <w:rsid w:val="00FB3F45"/>
    <w:rsid w:val="00FB4053"/>
    <w:rsid w:val="00FC3A2E"/>
    <w:rsid w:val="00FD04B4"/>
    <w:rsid w:val="00FD1C26"/>
    <w:rsid w:val="00FE13A5"/>
    <w:rsid w:val="00FF50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D5A1A"/>
  <w15:docId w15:val="{038E880C-FD50-435D-9224-736F9001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D46"/>
    <w:pPr>
      <w:spacing w:after="160" w:line="256" w:lineRule="auto"/>
    </w:pPr>
  </w:style>
  <w:style w:type="paragraph" w:styleId="Heading1">
    <w:name w:val="heading 1"/>
    <w:basedOn w:val="Normal"/>
    <w:next w:val="Normal"/>
    <w:link w:val="Heading1Char"/>
    <w:autoRedefine/>
    <w:uiPriority w:val="9"/>
    <w:qFormat/>
    <w:rsid w:val="00621D27"/>
    <w:pPr>
      <w:keepNext/>
      <w:keepLines/>
      <w:spacing w:before="240" w:after="0"/>
      <w:jc w:val="center"/>
      <w:outlineLvl w:val="0"/>
    </w:pPr>
    <w:rPr>
      <w:rFonts w:ascii="Times New Roman" w:eastAsiaTheme="majorEastAsia" w:hAnsi="Times New Roman" w:cs="Times New Roman"/>
      <w:b/>
      <w:sz w:val="28"/>
      <w:szCs w:val="28"/>
    </w:rPr>
  </w:style>
  <w:style w:type="paragraph" w:styleId="Heading2">
    <w:name w:val="heading 2"/>
    <w:basedOn w:val="Normal"/>
    <w:next w:val="Normal"/>
    <w:link w:val="Heading2Char"/>
    <w:autoRedefine/>
    <w:uiPriority w:val="9"/>
    <w:unhideWhenUsed/>
    <w:qFormat/>
    <w:rsid w:val="003563A0"/>
    <w:pPr>
      <w:keepNext/>
      <w:keepLines/>
      <w:spacing w:before="240" w:after="240"/>
      <w:jc w:val="center"/>
      <w:outlineLvl w:val="1"/>
    </w:pPr>
    <w:rPr>
      <w:rFonts w:ascii="Times New Roman" w:eastAsiaTheme="majorEastAsia" w:hAnsi="Times New Roman" w:cs="Times New Roman"/>
      <w:b/>
      <w:sz w:val="24"/>
      <w:szCs w:val="24"/>
    </w:rPr>
  </w:style>
  <w:style w:type="paragraph" w:styleId="Heading3">
    <w:name w:val="heading 3"/>
    <w:basedOn w:val="Normal"/>
    <w:next w:val="Normal"/>
    <w:link w:val="Heading3Char"/>
    <w:autoRedefine/>
    <w:uiPriority w:val="9"/>
    <w:semiHidden/>
    <w:unhideWhenUsed/>
    <w:qFormat/>
    <w:rsid w:val="003C2D46"/>
    <w:pPr>
      <w:keepNext/>
      <w:keepLines/>
      <w:spacing w:before="240" w:after="240"/>
      <w:outlineLvl w:val="2"/>
    </w:pPr>
    <w:rPr>
      <w:rFonts w:ascii="Times New Roman" w:eastAsiaTheme="majorEastAsia" w:hAnsi="Times New Roman"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D27"/>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9"/>
    <w:rsid w:val="003563A0"/>
    <w:rPr>
      <w:rFonts w:ascii="Times New Roman" w:eastAsiaTheme="majorEastAsia" w:hAnsi="Times New Roman" w:cs="Times New Roman"/>
      <w:b/>
      <w:sz w:val="24"/>
      <w:szCs w:val="24"/>
    </w:rPr>
  </w:style>
  <w:style w:type="character" w:customStyle="1" w:styleId="Heading3Char">
    <w:name w:val="Heading 3 Char"/>
    <w:basedOn w:val="DefaultParagraphFont"/>
    <w:link w:val="Heading3"/>
    <w:uiPriority w:val="9"/>
    <w:semiHidden/>
    <w:rsid w:val="003C2D46"/>
    <w:rPr>
      <w:rFonts w:ascii="Times New Roman" w:eastAsiaTheme="majorEastAsia" w:hAnsi="Times New Roman" w:cs="Times New Roman"/>
      <w:b/>
      <w:bCs/>
      <w:color w:val="000000" w:themeColor="text1"/>
      <w:sz w:val="24"/>
      <w:szCs w:val="24"/>
    </w:rPr>
  </w:style>
  <w:style w:type="character" w:styleId="Hyperlink">
    <w:name w:val="Hyperlink"/>
    <w:basedOn w:val="DefaultParagraphFont"/>
    <w:uiPriority w:val="99"/>
    <w:unhideWhenUsed/>
    <w:rsid w:val="003C2D46"/>
    <w:rPr>
      <w:color w:val="0000FF" w:themeColor="hyperlink"/>
      <w:u w:val="single"/>
    </w:rPr>
  </w:style>
  <w:style w:type="character" w:styleId="FollowedHyperlink">
    <w:name w:val="FollowedHyperlink"/>
    <w:basedOn w:val="DefaultParagraphFont"/>
    <w:uiPriority w:val="99"/>
    <w:semiHidden/>
    <w:unhideWhenUsed/>
    <w:rsid w:val="003C2D46"/>
    <w:rPr>
      <w:color w:val="800080" w:themeColor="followedHyperlink"/>
      <w:u w:val="single"/>
    </w:rPr>
  </w:style>
  <w:style w:type="paragraph" w:styleId="NormalWeb">
    <w:name w:val="Normal (Web)"/>
    <w:basedOn w:val="Normal"/>
    <w:link w:val="NormalWebChar"/>
    <w:uiPriority w:val="99"/>
    <w:unhideWhenUsed/>
    <w:rsid w:val="003C2D46"/>
    <w:pPr>
      <w:spacing w:before="100" w:beforeAutospacing="1" w:after="100" w:afterAutospacing="1" w:line="240" w:lineRule="auto"/>
    </w:pPr>
    <w:rPr>
      <w:rFonts w:ascii="Times New Roman" w:eastAsiaTheme="minorEastAsia" w:hAnsi="Times New Roman" w:cs="Times New Roman"/>
      <w:sz w:val="24"/>
      <w:szCs w:val="24"/>
    </w:rPr>
  </w:style>
  <w:style w:type="paragraph" w:styleId="TOC1">
    <w:name w:val="toc 1"/>
    <w:basedOn w:val="Normal"/>
    <w:next w:val="Normal"/>
    <w:autoRedefine/>
    <w:uiPriority w:val="39"/>
    <w:unhideWhenUsed/>
    <w:rsid w:val="003C2D46"/>
    <w:pPr>
      <w:spacing w:after="100"/>
    </w:pPr>
  </w:style>
  <w:style w:type="paragraph" w:styleId="TOC2">
    <w:name w:val="toc 2"/>
    <w:basedOn w:val="Normal"/>
    <w:next w:val="Normal"/>
    <w:autoRedefine/>
    <w:uiPriority w:val="39"/>
    <w:unhideWhenUsed/>
    <w:rsid w:val="003C2D46"/>
    <w:pPr>
      <w:spacing w:after="100"/>
      <w:ind w:left="220"/>
    </w:pPr>
  </w:style>
  <w:style w:type="paragraph" w:styleId="TOC3">
    <w:name w:val="toc 3"/>
    <w:basedOn w:val="Normal"/>
    <w:next w:val="Normal"/>
    <w:autoRedefine/>
    <w:uiPriority w:val="39"/>
    <w:unhideWhenUsed/>
    <w:rsid w:val="003C2D46"/>
    <w:pPr>
      <w:spacing w:after="100"/>
      <w:ind w:left="440"/>
    </w:pPr>
    <w:rPr>
      <w:rFonts w:eastAsiaTheme="minorEastAsia" w:cs="Times New Roman"/>
    </w:rPr>
  </w:style>
  <w:style w:type="paragraph" w:styleId="CommentText">
    <w:name w:val="annotation text"/>
    <w:basedOn w:val="Normal"/>
    <w:link w:val="CommentTextChar"/>
    <w:uiPriority w:val="99"/>
    <w:semiHidden/>
    <w:unhideWhenUsed/>
    <w:rsid w:val="003C2D46"/>
    <w:pPr>
      <w:spacing w:line="240" w:lineRule="auto"/>
    </w:pPr>
    <w:rPr>
      <w:sz w:val="20"/>
      <w:szCs w:val="20"/>
    </w:rPr>
  </w:style>
  <w:style w:type="character" w:customStyle="1" w:styleId="CommentTextChar">
    <w:name w:val="Comment Text Char"/>
    <w:basedOn w:val="DefaultParagraphFont"/>
    <w:link w:val="CommentText"/>
    <w:uiPriority w:val="99"/>
    <w:semiHidden/>
    <w:rsid w:val="003C2D46"/>
    <w:rPr>
      <w:sz w:val="20"/>
      <w:szCs w:val="20"/>
    </w:rPr>
  </w:style>
  <w:style w:type="paragraph" w:styleId="Header">
    <w:name w:val="header"/>
    <w:basedOn w:val="Normal"/>
    <w:link w:val="HeaderChar"/>
    <w:uiPriority w:val="99"/>
    <w:unhideWhenUsed/>
    <w:rsid w:val="003C2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D46"/>
  </w:style>
  <w:style w:type="paragraph" w:styleId="Footer">
    <w:name w:val="footer"/>
    <w:basedOn w:val="Normal"/>
    <w:link w:val="FooterChar"/>
    <w:uiPriority w:val="99"/>
    <w:unhideWhenUsed/>
    <w:rsid w:val="003C2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D46"/>
  </w:style>
  <w:style w:type="paragraph" w:styleId="DocumentMap">
    <w:name w:val="Document Map"/>
    <w:basedOn w:val="Normal"/>
    <w:link w:val="DocumentMapChar"/>
    <w:uiPriority w:val="99"/>
    <w:semiHidden/>
    <w:unhideWhenUsed/>
    <w:rsid w:val="003C2D4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2D46"/>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3C2D46"/>
    <w:rPr>
      <w:b/>
      <w:bCs/>
    </w:rPr>
  </w:style>
  <w:style w:type="character" w:customStyle="1" w:styleId="CommentSubjectChar">
    <w:name w:val="Comment Subject Char"/>
    <w:basedOn w:val="CommentTextChar"/>
    <w:link w:val="CommentSubject"/>
    <w:uiPriority w:val="99"/>
    <w:rsid w:val="003C2D46"/>
    <w:rPr>
      <w:b/>
      <w:bCs/>
      <w:sz w:val="20"/>
      <w:szCs w:val="20"/>
    </w:rPr>
  </w:style>
  <w:style w:type="paragraph" w:styleId="BalloonText">
    <w:name w:val="Balloon Text"/>
    <w:basedOn w:val="Normal"/>
    <w:link w:val="BalloonTextChar"/>
    <w:uiPriority w:val="99"/>
    <w:semiHidden/>
    <w:unhideWhenUsed/>
    <w:rsid w:val="003C2D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D46"/>
    <w:rPr>
      <w:rFonts w:ascii="Tahoma" w:hAnsi="Tahoma" w:cs="Tahoma"/>
      <w:sz w:val="16"/>
      <w:szCs w:val="16"/>
    </w:rPr>
  </w:style>
  <w:style w:type="character" w:customStyle="1" w:styleId="NoSpacingChar">
    <w:name w:val="No Spacing Char"/>
    <w:basedOn w:val="DefaultParagraphFont"/>
    <w:link w:val="NoSpacing"/>
    <w:uiPriority w:val="1"/>
    <w:locked/>
    <w:rsid w:val="003C2D46"/>
  </w:style>
  <w:style w:type="paragraph" w:styleId="NoSpacing">
    <w:name w:val="No Spacing"/>
    <w:link w:val="NoSpacingChar"/>
    <w:uiPriority w:val="1"/>
    <w:qFormat/>
    <w:rsid w:val="003C2D46"/>
    <w:pPr>
      <w:spacing w:after="0" w:line="240" w:lineRule="auto"/>
      <w:jc w:val="both"/>
    </w:pPr>
  </w:style>
  <w:style w:type="paragraph" w:styleId="Revision">
    <w:name w:val="Revision"/>
    <w:uiPriority w:val="99"/>
    <w:semiHidden/>
    <w:rsid w:val="003C2D46"/>
    <w:pPr>
      <w:spacing w:after="0" w:line="240" w:lineRule="auto"/>
    </w:pPr>
  </w:style>
  <w:style w:type="paragraph" w:styleId="ListParagraph">
    <w:name w:val="List Paragraph"/>
    <w:basedOn w:val="Normal"/>
    <w:uiPriority w:val="34"/>
    <w:qFormat/>
    <w:rsid w:val="003C2D46"/>
    <w:pPr>
      <w:ind w:left="720"/>
      <w:contextualSpacing/>
    </w:pPr>
  </w:style>
  <w:style w:type="paragraph" w:styleId="Bibliography">
    <w:name w:val="Bibliography"/>
    <w:basedOn w:val="Normal"/>
    <w:next w:val="Normal"/>
    <w:uiPriority w:val="37"/>
    <w:semiHidden/>
    <w:unhideWhenUsed/>
    <w:rsid w:val="003C2D46"/>
  </w:style>
  <w:style w:type="paragraph" w:styleId="TOCHeading">
    <w:name w:val="TOC Heading"/>
    <w:basedOn w:val="Heading1"/>
    <w:next w:val="Normal"/>
    <w:uiPriority w:val="39"/>
    <w:unhideWhenUsed/>
    <w:qFormat/>
    <w:rsid w:val="003C2D46"/>
    <w:pPr>
      <w:outlineLvl w:val="9"/>
    </w:pPr>
  </w:style>
  <w:style w:type="character" w:customStyle="1" w:styleId="FigChar">
    <w:name w:val="Fig Char"/>
    <w:basedOn w:val="NoSpacingChar"/>
    <w:link w:val="Fig"/>
    <w:semiHidden/>
    <w:locked/>
    <w:rsid w:val="00F90DD0"/>
    <w:rPr>
      <w:rFonts w:ascii="Times New Roman" w:hAnsi="Times New Roman" w:cs="Times New Roman"/>
      <w:b/>
    </w:rPr>
  </w:style>
  <w:style w:type="paragraph" w:customStyle="1" w:styleId="Fig">
    <w:name w:val="Fig"/>
    <w:basedOn w:val="NoSpacing"/>
    <w:link w:val="FigChar"/>
    <w:autoRedefine/>
    <w:semiHidden/>
    <w:qFormat/>
    <w:rsid w:val="00F90DD0"/>
    <w:pPr>
      <w:jc w:val="center"/>
    </w:pPr>
    <w:rPr>
      <w:rFonts w:ascii="Times New Roman" w:hAnsi="Times New Roman" w:cs="Times New Roman"/>
      <w:b/>
    </w:rPr>
  </w:style>
  <w:style w:type="character" w:customStyle="1" w:styleId="TableChar">
    <w:name w:val="Table Char"/>
    <w:basedOn w:val="NoSpacingChar"/>
    <w:link w:val="Table"/>
    <w:semiHidden/>
    <w:locked/>
    <w:rsid w:val="003C2D46"/>
    <w:rPr>
      <w:rFonts w:ascii="Times New Roman" w:hAnsi="Times New Roman" w:cs="Times New Roman"/>
      <w:b/>
    </w:rPr>
  </w:style>
  <w:style w:type="paragraph" w:customStyle="1" w:styleId="Table">
    <w:name w:val="Table"/>
    <w:basedOn w:val="NoSpacing"/>
    <w:link w:val="TableChar"/>
    <w:autoRedefine/>
    <w:semiHidden/>
    <w:qFormat/>
    <w:rsid w:val="003C2D46"/>
    <w:pPr>
      <w:jc w:val="center"/>
    </w:pPr>
    <w:rPr>
      <w:rFonts w:ascii="Times New Roman" w:hAnsi="Times New Roman" w:cs="Times New Roman"/>
      <w:b/>
    </w:rPr>
  </w:style>
  <w:style w:type="character" w:styleId="CommentReference">
    <w:name w:val="annotation reference"/>
    <w:basedOn w:val="DefaultParagraphFont"/>
    <w:uiPriority w:val="99"/>
    <w:semiHidden/>
    <w:unhideWhenUsed/>
    <w:rsid w:val="003C2D46"/>
    <w:rPr>
      <w:sz w:val="16"/>
      <w:szCs w:val="16"/>
    </w:rPr>
  </w:style>
  <w:style w:type="character" w:styleId="PlaceholderText">
    <w:name w:val="Placeholder Text"/>
    <w:basedOn w:val="DefaultParagraphFont"/>
    <w:uiPriority w:val="99"/>
    <w:semiHidden/>
    <w:rsid w:val="003C2D46"/>
    <w:rPr>
      <w:color w:val="808080"/>
    </w:rPr>
  </w:style>
  <w:style w:type="table" w:styleId="TableGrid">
    <w:name w:val="Table Grid"/>
    <w:basedOn w:val="TableNormal"/>
    <w:uiPriority w:val="39"/>
    <w:rsid w:val="003C2D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C2D46"/>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6333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A61F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PlainTable3">
    <w:name w:val="Plain Table 3"/>
    <w:basedOn w:val="TableNormal"/>
    <w:uiPriority w:val="43"/>
    <w:rsid w:val="00202B3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aption">
    <w:name w:val="caption"/>
    <w:basedOn w:val="Normal"/>
    <w:next w:val="Normal"/>
    <w:uiPriority w:val="35"/>
    <w:unhideWhenUsed/>
    <w:qFormat/>
    <w:rsid w:val="00917A8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B32E4B"/>
    <w:pPr>
      <w:spacing w:after="0"/>
    </w:pPr>
  </w:style>
  <w:style w:type="character" w:customStyle="1" w:styleId="NormalWebChar">
    <w:name w:val="Normal (Web) Char"/>
    <w:basedOn w:val="DefaultParagraphFont"/>
    <w:link w:val="NormalWeb"/>
    <w:uiPriority w:val="99"/>
    <w:rsid w:val="00BD558F"/>
    <w:rPr>
      <w:rFonts w:ascii="Times New Roman" w:eastAsiaTheme="minorEastAsia" w:hAnsi="Times New Roman" w:cs="Times New Roman"/>
      <w:sz w:val="24"/>
      <w:szCs w:val="24"/>
    </w:rPr>
  </w:style>
  <w:style w:type="table" w:styleId="GridTable5Dark">
    <w:name w:val="Grid Table 5 Dark"/>
    <w:basedOn w:val="TableNormal"/>
    <w:uiPriority w:val="50"/>
    <w:rsid w:val="00DE4C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436573">
      <w:bodyDiv w:val="1"/>
      <w:marLeft w:val="0"/>
      <w:marRight w:val="0"/>
      <w:marTop w:val="0"/>
      <w:marBottom w:val="0"/>
      <w:divBdr>
        <w:top w:val="none" w:sz="0" w:space="0" w:color="auto"/>
        <w:left w:val="none" w:sz="0" w:space="0" w:color="auto"/>
        <w:bottom w:val="none" w:sz="0" w:space="0" w:color="auto"/>
        <w:right w:val="none" w:sz="0" w:space="0" w:color="auto"/>
      </w:divBdr>
    </w:div>
    <w:div w:id="187500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chart" Target="charts/chart6.xml"/><Relationship Id="rId21" Type="http://schemas.openxmlformats.org/officeDocument/2006/relationships/image" Target="media/image8.jpeg"/><Relationship Id="rId34" Type="http://schemas.openxmlformats.org/officeDocument/2006/relationships/image" Target="media/image19.png"/><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chart" Target="charts/chart22.xml"/><Relationship Id="rId63" Type="http://schemas.openxmlformats.org/officeDocument/2006/relationships/chart" Target="charts/chart30.xml"/><Relationship Id="rId68" Type="http://schemas.openxmlformats.org/officeDocument/2006/relationships/chart" Target="charts/chart35.xml"/><Relationship Id="rId7" Type="http://schemas.openxmlformats.org/officeDocument/2006/relationships/endnotes" Target="endnotes.xml"/><Relationship Id="rId71" Type="http://schemas.openxmlformats.org/officeDocument/2006/relationships/chart" Target="charts/chart38.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image" Target="media/image15.jpeg"/><Relationship Id="rId11" Type="http://schemas.openxmlformats.org/officeDocument/2006/relationships/comments" Target="comments.xml"/><Relationship Id="rId24" Type="http://schemas.openxmlformats.org/officeDocument/2006/relationships/image" Target="media/image11.emf"/><Relationship Id="rId32" Type="http://schemas.openxmlformats.org/officeDocument/2006/relationships/image" Target="media/image18.png"/><Relationship Id="rId37" Type="http://schemas.openxmlformats.org/officeDocument/2006/relationships/image" Target="media/image20.jpeg"/><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chart" Target="charts/chart20.xml"/><Relationship Id="rId58" Type="http://schemas.openxmlformats.org/officeDocument/2006/relationships/chart" Target="charts/chart25.xml"/><Relationship Id="rId66" Type="http://schemas.openxmlformats.org/officeDocument/2006/relationships/chart" Target="charts/chart33.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emf"/><Relationship Id="rId28" Type="http://schemas.openxmlformats.org/officeDocument/2006/relationships/chart" Target="charts/chart2.xml"/><Relationship Id="rId36" Type="http://schemas.openxmlformats.org/officeDocument/2006/relationships/chart" Target="charts/chart4.xml"/><Relationship Id="rId49" Type="http://schemas.openxmlformats.org/officeDocument/2006/relationships/chart" Target="charts/chart16.xml"/><Relationship Id="rId57" Type="http://schemas.openxmlformats.org/officeDocument/2006/relationships/chart" Target="charts/chart24.xml"/><Relationship Id="rId61" Type="http://schemas.openxmlformats.org/officeDocument/2006/relationships/chart" Target="charts/chart28.xml"/><Relationship Id="rId10" Type="http://schemas.openxmlformats.org/officeDocument/2006/relationships/footer" Target="footer3.xml"/><Relationship Id="rId19" Type="http://schemas.openxmlformats.org/officeDocument/2006/relationships/image" Target="media/image6.jpeg"/><Relationship Id="rId31" Type="http://schemas.openxmlformats.org/officeDocument/2006/relationships/image" Target="media/image17.png"/><Relationship Id="rId44" Type="http://schemas.openxmlformats.org/officeDocument/2006/relationships/chart" Target="charts/chart11.xml"/><Relationship Id="rId52" Type="http://schemas.openxmlformats.org/officeDocument/2006/relationships/chart" Target="charts/chart19.xml"/><Relationship Id="rId60" Type="http://schemas.openxmlformats.org/officeDocument/2006/relationships/chart" Target="charts/chart27.xml"/><Relationship Id="rId65" Type="http://schemas.openxmlformats.org/officeDocument/2006/relationships/chart" Target="charts/chart32.xml"/><Relationship Id="rId73" Type="http://schemas.openxmlformats.org/officeDocument/2006/relationships/footer" Target="footer4.xml"/><Relationship Id="rId198"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jpeg"/><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oleObject" Target="embeddings/Microsoft_Excel_Chart1.xls"/><Relationship Id="rId43" Type="http://schemas.openxmlformats.org/officeDocument/2006/relationships/chart" Target="charts/chart10.xml"/><Relationship Id="rId48" Type="http://schemas.openxmlformats.org/officeDocument/2006/relationships/chart" Target="charts/chart15.xml"/><Relationship Id="rId56" Type="http://schemas.openxmlformats.org/officeDocument/2006/relationships/chart" Target="charts/chart23.xml"/><Relationship Id="rId64" Type="http://schemas.openxmlformats.org/officeDocument/2006/relationships/chart" Target="charts/chart31.xml"/><Relationship Id="rId69" Type="http://schemas.openxmlformats.org/officeDocument/2006/relationships/chart" Target="charts/chart36.xml"/><Relationship Id="rId8" Type="http://schemas.openxmlformats.org/officeDocument/2006/relationships/footer" Target="footer1.xml"/><Relationship Id="rId51" Type="http://schemas.openxmlformats.org/officeDocument/2006/relationships/chart" Target="charts/chart18.xml"/><Relationship Id="rId72" Type="http://schemas.openxmlformats.org/officeDocument/2006/relationships/chart" Target="charts/chart39.xml"/><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chart" Target="charts/chart3.xml"/><Relationship Id="rId38" Type="http://schemas.openxmlformats.org/officeDocument/2006/relationships/chart" Target="charts/chart5.xml"/><Relationship Id="rId46" Type="http://schemas.openxmlformats.org/officeDocument/2006/relationships/chart" Target="charts/chart13.xml"/><Relationship Id="rId59" Type="http://schemas.openxmlformats.org/officeDocument/2006/relationships/chart" Target="charts/chart26.xml"/><Relationship Id="rId67" Type="http://schemas.openxmlformats.org/officeDocument/2006/relationships/chart" Target="charts/chart34.xml"/><Relationship Id="rId20" Type="http://schemas.openxmlformats.org/officeDocument/2006/relationships/image" Target="media/image7.png"/><Relationship Id="rId41" Type="http://schemas.openxmlformats.org/officeDocument/2006/relationships/chart" Target="charts/chart8.xml"/><Relationship Id="rId54" Type="http://schemas.openxmlformats.org/officeDocument/2006/relationships/chart" Target="charts/chart21.xml"/><Relationship Id="rId62" Type="http://schemas.openxmlformats.org/officeDocument/2006/relationships/chart" Target="charts/chart29.xml"/><Relationship Id="rId70" Type="http://schemas.openxmlformats.org/officeDocument/2006/relationships/chart" Target="charts/chart3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1.xml"/><Relationship Id="rId1" Type="http://schemas.microsoft.com/office/2011/relationships/chartStyle" Target="style1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1.xml"/><Relationship Id="rId1" Type="http://schemas.microsoft.com/office/2011/relationships/chartStyle" Target="style21.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2.xml"/><Relationship Id="rId1" Type="http://schemas.microsoft.com/office/2011/relationships/chartStyle" Target="style22.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3.xml"/><Relationship Id="rId1" Type="http://schemas.microsoft.com/office/2011/relationships/chartStyle" Target="style23.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4.xml"/><Relationship Id="rId1" Type="http://schemas.microsoft.com/office/2011/relationships/chartStyle" Target="style24.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5.xml"/><Relationship Id="rId1" Type="http://schemas.microsoft.com/office/2011/relationships/chartStyle" Target="style25.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7.xml"/><Relationship Id="rId1" Type="http://schemas.microsoft.com/office/2011/relationships/chartStyle" Target="style27.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8.xml"/><Relationship Id="rId1" Type="http://schemas.microsoft.com/office/2011/relationships/chartStyle" Target="style28.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29.xml"/><Relationship Id="rId1" Type="http://schemas.microsoft.com/office/2011/relationships/chartStyle" Target="style29.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0.xml"/><Relationship Id="rId1" Type="http://schemas.microsoft.com/office/2011/relationships/chartStyle" Target="style30.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1.xml"/><Relationship Id="rId1" Type="http://schemas.microsoft.com/office/2011/relationships/chartStyle" Target="style31.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2.xml"/><Relationship Id="rId1" Type="http://schemas.microsoft.com/office/2011/relationships/chartStyle" Target="style32.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3.xml"/><Relationship Id="rId1" Type="http://schemas.microsoft.com/office/2011/relationships/chartStyle" Target="style33.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4.xml"/><Relationship Id="rId1" Type="http://schemas.microsoft.com/office/2011/relationships/chartStyle" Target="style34.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5.xml"/><Relationship Id="rId1" Type="http://schemas.microsoft.com/office/2011/relationships/chartStyle" Target="style35.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6.xml"/><Relationship Id="rId1" Type="http://schemas.microsoft.com/office/2011/relationships/chartStyle" Target="style36.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drew\Dropbox\Radial%20Drilling\Andy\Reproduced%20data%204-13.xlsm"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ndrew\Dropbox\Radial%20Drilling\Andy\Data%204-13.xlsm"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Production</a:t>
            </a:r>
            <a:r>
              <a:rPr lang="en-US" baseline="0"/>
              <a:t> Data Texaco's La Barge Field, Wyoming</a:t>
            </a:r>
            <a:endParaRPr lang="en-US"/>
          </a:p>
        </c:rich>
      </c:tx>
      <c:overlay val="0"/>
      <c:spPr>
        <a:noFill/>
        <a:ln>
          <a:noFill/>
        </a:ln>
        <a:effectLst/>
      </c:spPr>
    </c:title>
    <c:autoTitleDeleted val="0"/>
    <c:plotArea>
      <c:layout>
        <c:manualLayout>
          <c:layoutTarget val="inner"/>
          <c:xMode val="edge"/>
          <c:yMode val="edge"/>
          <c:x val="0.11148327612894542"/>
          <c:y val="0.14768066892295437"/>
          <c:w val="0.86501245036678132"/>
          <c:h val="0.56072648494092503"/>
        </c:manualLayout>
      </c:layout>
      <c:barChart>
        <c:barDir val="col"/>
        <c:grouping val="stacked"/>
        <c:varyColors val="0"/>
        <c:ser>
          <c:idx val="0"/>
          <c:order val="0"/>
          <c:tx>
            <c:v>Minimum</c:v>
          </c:tx>
          <c:spPr>
            <a:solidFill>
              <a:schemeClr val="accent1"/>
            </a:solidFill>
            <a:ln>
              <a:noFill/>
            </a:ln>
            <a:effectLst/>
          </c:spPr>
          <c:invertIfNegative val="0"/>
          <c:cat>
            <c:strRef>
              <c:f>Sheet1!$B$3:$B$12</c:f>
              <c:strCache>
                <c:ptCount val="10"/>
                <c:pt idx="0">
                  <c:v>F534X</c:v>
                </c:pt>
                <c:pt idx="1">
                  <c:v>G534</c:v>
                </c:pt>
                <c:pt idx="2">
                  <c:v>G634X</c:v>
                </c:pt>
                <c:pt idx="3">
                  <c:v>H534W</c:v>
                </c:pt>
                <c:pt idx="4">
                  <c:v>J734</c:v>
                </c:pt>
                <c:pt idx="5">
                  <c:v>K534</c:v>
                </c:pt>
                <c:pt idx="7">
                  <c:v>J634 - Before Radials</c:v>
                </c:pt>
                <c:pt idx="8">
                  <c:v>J634 - After 3 Radials</c:v>
                </c:pt>
                <c:pt idx="9">
                  <c:v>G634Y - New Well with 3 Radials</c:v>
                </c:pt>
              </c:strCache>
            </c:strRef>
          </c:cat>
          <c:val>
            <c:numRef>
              <c:f>Sheet1!$F$3:$F$12</c:f>
              <c:numCache>
                <c:formatCode>General</c:formatCode>
                <c:ptCount val="10"/>
                <c:pt idx="0">
                  <c:v>1</c:v>
                </c:pt>
                <c:pt idx="1">
                  <c:v>2</c:v>
                </c:pt>
                <c:pt idx="2">
                  <c:v>2</c:v>
                </c:pt>
                <c:pt idx="3">
                  <c:v>5</c:v>
                </c:pt>
                <c:pt idx="4">
                  <c:v>1</c:v>
                </c:pt>
                <c:pt idx="5">
                  <c:v>2</c:v>
                </c:pt>
                <c:pt idx="7">
                  <c:v>9</c:v>
                </c:pt>
                <c:pt idx="8">
                  <c:v>16</c:v>
                </c:pt>
                <c:pt idx="9">
                  <c:v>20</c:v>
                </c:pt>
              </c:numCache>
            </c:numRef>
          </c:val>
          <c:extLst xmlns:c16r2="http://schemas.microsoft.com/office/drawing/2015/06/chart">
            <c:ext xmlns:c16="http://schemas.microsoft.com/office/drawing/2014/chart" uri="{C3380CC4-5D6E-409C-BE32-E72D297353CC}">
              <c16:uniqueId val="{00000000-E38D-4515-8404-9A71E6E74147}"/>
            </c:ext>
          </c:extLst>
        </c:ser>
        <c:ser>
          <c:idx val="1"/>
          <c:order val="1"/>
          <c:tx>
            <c:v>Maximum</c:v>
          </c:tx>
          <c:spPr>
            <a:solidFill>
              <a:schemeClr val="accent2"/>
            </a:solidFill>
            <a:ln>
              <a:noFill/>
            </a:ln>
            <a:effectLst/>
          </c:spPr>
          <c:invertIfNegative val="0"/>
          <c:val>
            <c:numRef>
              <c:f>Sheet1!$H$3:$H$12</c:f>
              <c:numCache>
                <c:formatCode>General</c:formatCode>
                <c:ptCount val="10"/>
                <c:pt idx="0">
                  <c:v>1</c:v>
                </c:pt>
                <c:pt idx="1">
                  <c:v>3</c:v>
                </c:pt>
                <c:pt idx="2">
                  <c:v>4</c:v>
                </c:pt>
                <c:pt idx="3">
                  <c:v>11</c:v>
                </c:pt>
                <c:pt idx="4">
                  <c:v>3</c:v>
                </c:pt>
                <c:pt idx="5">
                  <c:v>2</c:v>
                </c:pt>
                <c:pt idx="7">
                  <c:v>3</c:v>
                </c:pt>
                <c:pt idx="8">
                  <c:v>2</c:v>
                </c:pt>
                <c:pt idx="9">
                  <c:v>8</c:v>
                </c:pt>
              </c:numCache>
            </c:numRef>
          </c:val>
          <c:extLst xmlns:c16r2="http://schemas.microsoft.com/office/drawing/2015/06/chart">
            <c:ext xmlns:c16="http://schemas.microsoft.com/office/drawing/2014/chart" uri="{C3380CC4-5D6E-409C-BE32-E72D297353CC}">
              <c16:uniqueId val="{00000001-E38D-4515-8404-9A71E6E74147}"/>
            </c:ext>
          </c:extLst>
        </c:ser>
        <c:dLbls>
          <c:showLegendKey val="0"/>
          <c:showVal val="0"/>
          <c:showCatName val="0"/>
          <c:showSerName val="0"/>
          <c:showPercent val="0"/>
          <c:showBubbleSize val="0"/>
        </c:dLbls>
        <c:gapWidth val="150"/>
        <c:overlap val="100"/>
        <c:axId val="523768000"/>
        <c:axId val="526665048"/>
      </c:barChart>
      <c:catAx>
        <c:axId val="52376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Well Name</a:t>
                </a:r>
              </a:p>
            </c:rich>
          </c:tx>
          <c:layout>
            <c:manualLayout>
              <c:xMode val="edge"/>
              <c:yMode val="edge"/>
              <c:x val="0.45482283464566942"/>
              <c:y val="0.7966149413485369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526665048"/>
        <c:crosses val="autoZero"/>
        <c:auto val="1"/>
        <c:lblAlgn val="ctr"/>
        <c:lblOffset val="100"/>
        <c:noMultiLvlLbl val="0"/>
      </c:catAx>
      <c:valAx>
        <c:axId val="526665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Range of Oil Production Rate (BPD)</a:t>
                </a:r>
              </a:p>
            </c:rich>
          </c:tx>
          <c:layout>
            <c:manualLayout>
              <c:xMode val="edge"/>
              <c:yMode val="edge"/>
              <c:x val="1.282051282051282E-2"/>
              <c:y val="0.1476806689229543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768000"/>
        <c:crosses val="autoZero"/>
        <c:crossBetween val="between"/>
      </c:valAx>
      <c:spPr>
        <a:noFill/>
        <a:ln>
          <a:solidFill>
            <a:schemeClr val="tx1"/>
          </a:solid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'!$C$211:$C$217</c:f>
              <c:numCache>
                <c:formatCode>0.0</c:formatCode>
                <c:ptCount val="7"/>
                <c:pt idx="0">
                  <c:v>33.506799999999998</c:v>
                </c:pt>
                <c:pt idx="1">
                  <c:v>254.68599999999992</c:v>
                </c:pt>
                <c:pt idx="2">
                  <c:v>201.06680000000006</c:v>
                </c:pt>
                <c:pt idx="3">
                  <c:v>167.5548</c:v>
                </c:pt>
                <c:pt idx="4">
                  <c:v>127.34039999999993</c:v>
                </c:pt>
                <c:pt idx="5">
                  <c:v>100.53079999999989</c:v>
                </c:pt>
                <c:pt idx="6">
                  <c:v>53.614000000000033</c:v>
                </c:pt>
              </c:numCache>
            </c:numRef>
          </c:xVal>
          <c:yVal>
            <c:numRef>
              <c:f>'data NEW force gauge '!$E$211:$E$217</c:f>
              <c:numCache>
                <c:formatCode>0.000</c:formatCode>
                <c:ptCount val="7"/>
                <c:pt idx="0">
                  <c:v>0.64378999999999997</c:v>
                </c:pt>
                <c:pt idx="1">
                  <c:v>2.4301719999999998</c:v>
                </c:pt>
                <c:pt idx="2">
                  <c:v>2.1428980000000002</c:v>
                </c:pt>
                <c:pt idx="3">
                  <c:v>2.1131800000000003</c:v>
                </c:pt>
                <c:pt idx="4">
                  <c:v>1.9777979999999999</c:v>
                </c:pt>
                <c:pt idx="5">
                  <c:v>1.7895840000000001</c:v>
                </c:pt>
                <c:pt idx="6">
                  <c:v>1.5534910000000002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'!$C$211:$C$217</c:f>
              <c:numCache>
                <c:formatCode>0.0</c:formatCode>
                <c:ptCount val="7"/>
                <c:pt idx="0">
                  <c:v>33.506799999999998</c:v>
                </c:pt>
                <c:pt idx="1">
                  <c:v>254.68599999999992</c:v>
                </c:pt>
                <c:pt idx="2">
                  <c:v>201.06680000000006</c:v>
                </c:pt>
                <c:pt idx="3">
                  <c:v>167.5548</c:v>
                </c:pt>
                <c:pt idx="4">
                  <c:v>127.34039999999993</c:v>
                </c:pt>
                <c:pt idx="5">
                  <c:v>100.53079999999989</c:v>
                </c:pt>
                <c:pt idx="6">
                  <c:v>53.614000000000033</c:v>
                </c:pt>
              </c:numCache>
            </c:numRef>
          </c:xVal>
          <c:yVal>
            <c:numRef>
              <c:f>'data NEW force gauge '!$F$211:$F$217</c:f>
              <c:numCache>
                <c:formatCode>0.000</c:formatCode>
                <c:ptCount val="7"/>
                <c:pt idx="0">
                  <c:v>1.505164496124207</c:v>
                </c:pt>
                <c:pt idx="1">
                  <c:v>4.1497317651435841</c:v>
                </c:pt>
                <c:pt idx="2">
                  <c:v>3.6871233936054102</c:v>
                </c:pt>
                <c:pt idx="3">
                  <c:v>3.3658590534685766</c:v>
                </c:pt>
                <c:pt idx="4">
                  <c:v>2.9342735158109097</c:v>
                </c:pt>
                <c:pt idx="5">
                  <c:v>2.6071562408311095</c:v>
                </c:pt>
                <c:pt idx="6">
                  <c:v>1.9039546243296801</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525105472"/>
        <c:axId val="525105864"/>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'!$C$211:$C$217</c15:sqref>
                        </c15:formulaRef>
                      </c:ext>
                    </c:extLst>
                    <c:numCache>
                      <c:formatCode>0.0</c:formatCode>
                      <c:ptCount val="7"/>
                      <c:pt idx="0">
                        <c:v>33.506799999999998</c:v>
                      </c:pt>
                      <c:pt idx="1">
                        <c:v>254.68599999999992</c:v>
                      </c:pt>
                      <c:pt idx="2">
                        <c:v>201.06680000000006</c:v>
                      </c:pt>
                      <c:pt idx="3">
                        <c:v>167.5548</c:v>
                      </c:pt>
                      <c:pt idx="4">
                        <c:v>127.34039999999993</c:v>
                      </c:pt>
                      <c:pt idx="5">
                        <c:v>100.53079999999989</c:v>
                      </c:pt>
                      <c:pt idx="6">
                        <c:v>53.614000000000033</c:v>
                      </c:pt>
                    </c:numCache>
                  </c:numRef>
                </c:xVal>
                <c:yVal>
                  <c:numRef>
                    <c:extLst xmlns:c16r2="http://schemas.microsoft.com/office/drawing/2015/06/chart">
                      <c:ext uri="{02D57815-91ED-43cb-92C2-25804820EDAC}">
                        <c15:formulaRef>
                          <c15:sqref>'data NEW force gauge '!$H$211:$H$217</c15:sqref>
                        </c15:formulaRef>
                      </c:ext>
                    </c:extLst>
                    <c:numCache>
                      <c:formatCode>0.000</c:formatCode>
                      <c:ptCount val="7"/>
                      <c:pt idx="0">
                        <c:v>2.3370705974493755</c:v>
                      </c:pt>
                      <c:pt idx="1">
                        <c:v>5.3512181424277552</c:v>
                      </c:pt>
                      <c:pt idx="2">
                        <c:v>4.7976748851409328</c:v>
                      </c:pt>
                      <c:pt idx="3">
                        <c:v>4.4166194355300892</c:v>
                      </c:pt>
                      <c:pt idx="4">
                        <c:v>3.9106442896344062</c:v>
                      </c:pt>
                      <c:pt idx="5">
                        <c:v>3.5333005968757094</c:v>
                      </c:pt>
                      <c:pt idx="6">
                        <c:v>3.1355417424558545</c:v>
                      </c:pt>
                    </c:numCache>
                  </c:numRef>
                </c:yVal>
                <c:smooth val="0"/>
                <c:extLst xmlns:c16r2="http://schemas.microsoft.com/office/drawing/2015/06/chart">
                  <c:ext xmlns:c16="http://schemas.microsoft.com/office/drawing/2014/chart" uri="{C3380CC4-5D6E-409C-BE32-E72D297353CC}">
                    <c16:uniqueId val="{00000000-DC20-4371-9842-B2AA3F839234}"/>
                  </c:ext>
                </c:extLst>
              </c15:ser>
            </c15:filteredScatterSeries>
          </c:ext>
        </c:extLst>
      </c:scatterChart>
      <c:valAx>
        <c:axId val="525105472"/>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105864"/>
        <c:crosses val="autoZero"/>
        <c:crossBetween val="midCat"/>
        <c:majorUnit val="200"/>
      </c:valAx>
      <c:valAx>
        <c:axId val="525105864"/>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105472"/>
        <c:crosses val="autoZero"/>
        <c:crossBetween val="midCat"/>
        <c:majorUnit val="1"/>
      </c:valAx>
      <c:spPr>
        <a:noFill/>
        <a:ln>
          <a:solidFill>
            <a:schemeClr val="tx1"/>
          </a:solidFill>
        </a:ln>
        <a:effectLst/>
      </c:spPr>
    </c:plotArea>
    <c:legend>
      <c:legendPos val="r"/>
      <c:layout>
        <c:manualLayout>
          <c:xMode val="edge"/>
          <c:yMode val="edge"/>
          <c:x val="0.64460643591426059"/>
          <c:y val="0.57331310148731407"/>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'!$C$211:$C$217</c:f>
              <c:numCache>
                <c:formatCode>0.0</c:formatCode>
                <c:ptCount val="7"/>
                <c:pt idx="0">
                  <c:v>33.506799999999998</c:v>
                </c:pt>
                <c:pt idx="1">
                  <c:v>254.68599999999992</c:v>
                </c:pt>
                <c:pt idx="2">
                  <c:v>201.06680000000006</c:v>
                </c:pt>
                <c:pt idx="3">
                  <c:v>167.5548</c:v>
                </c:pt>
                <c:pt idx="4">
                  <c:v>127.34039999999993</c:v>
                </c:pt>
                <c:pt idx="5">
                  <c:v>100.53079999999989</c:v>
                </c:pt>
                <c:pt idx="6">
                  <c:v>53.614000000000033</c:v>
                </c:pt>
              </c:numCache>
            </c:numRef>
          </c:xVal>
          <c:yVal>
            <c:numRef>
              <c:f>'data NEW force gauge '!$K$211:$K$217</c:f>
              <c:numCache>
                <c:formatCode>General</c:formatCode>
                <c:ptCount val="7"/>
                <c:pt idx="0">
                  <c:v>0.16</c:v>
                </c:pt>
                <c:pt idx="1">
                  <c:v>1.94</c:v>
                </c:pt>
                <c:pt idx="2">
                  <c:v>1.48</c:v>
                </c:pt>
                <c:pt idx="3">
                  <c:v>1.22</c:v>
                </c:pt>
                <c:pt idx="4">
                  <c:v>0.94</c:v>
                </c:pt>
                <c:pt idx="5">
                  <c:v>0.74</c:v>
                </c:pt>
                <c:pt idx="6">
                  <c:v>0.28000000000000003</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'!$C$211:$C$217</c:f>
              <c:numCache>
                <c:formatCode>0.0</c:formatCode>
                <c:ptCount val="7"/>
                <c:pt idx="0">
                  <c:v>33.506799999999998</c:v>
                </c:pt>
                <c:pt idx="1">
                  <c:v>254.68599999999992</c:v>
                </c:pt>
                <c:pt idx="2">
                  <c:v>201.06680000000006</c:v>
                </c:pt>
                <c:pt idx="3">
                  <c:v>167.5548</c:v>
                </c:pt>
                <c:pt idx="4">
                  <c:v>127.34039999999993</c:v>
                </c:pt>
                <c:pt idx="5">
                  <c:v>100.53079999999989</c:v>
                </c:pt>
                <c:pt idx="6">
                  <c:v>53.614000000000033</c:v>
                </c:pt>
              </c:numCache>
            </c:numRef>
          </c:xVal>
          <c:yVal>
            <c:numRef>
              <c:f>'data NEW force gauge '!$M$211:$M$217</c:f>
              <c:numCache>
                <c:formatCode>0.00</c:formatCode>
                <c:ptCount val="7"/>
                <c:pt idx="0">
                  <c:v>0.25505465838293034</c:v>
                </c:pt>
                <c:pt idx="1">
                  <c:v>1.9386766484688169</c:v>
                </c:pt>
                <c:pt idx="2">
                  <c:v>1.5305258629934517</c:v>
                </c:pt>
                <c:pt idx="3">
                  <c:v>1.2754316220713477</c:v>
                </c:pt>
                <c:pt idx="4">
                  <c:v>0.96931853296482096</c:v>
                </c:pt>
                <c:pt idx="5">
                  <c:v>0.76524314022713746</c:v>
                </c:pt>
                <c:pt idx="6">
                  <c:v>0.40811120293619318</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525106648"/>
        <c:axId val="525873248"/>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'!$C$211:$C$217</c15:sqref>
                        </c15:formulaRef>
                      </c:ext>
                    </c:extLst>
                    <c:numCache>
                      <c:formatCode>0.0</c:formatCode>
                      <c:ptCount val="7"/>
                      <c:pt idx="0">
                        <c:v>33.506799999999998</c:v>
                      </c:pt>
                      <c:pt idx="1">
                        <c:v>254.68599999999992</c:v>
                      </c:pt>
                      <c:pt idx="2">
                        <c:v>201.06680000000006</c:v>
                      </c:pt>
                      <c:pt idx="3">
                        <c:v>167.5548</c:v>
                      </c:pt>
                      <c:pt idx="4">
                        <c:v>127.34039999999993</c:v>
                      </c:pt>
                      <c:pt idx="5">
                        <c:v>100.53079999999989</c:v>
                      </c:pt>
                      <c:pt idx="6">
                        <c:v>53.614000000000033</c:v>
                      </c:pt>
                    </c:numCache>
                  </c:numRef>
                </c:xVal>
                <c:yVal>
                  <c:numRef>
                    <c:extLst xmlns:c16r2="http://schemas.microsoft.com/office/drawing/2015/06/chart">
                      <c:ext uri="{02D57815-91ED-43cb-92C2-25804820EDAC}">
                        <c15:formulaRef>
                          <c15:sqref>'data NEW force gauge '!$N$211:$N$217</c15:sqref>
                        </c15:formulaRef>
                      </c:ext>
                    </c:extLst>
                    <c:numCache>
                      <c:formatCode>0.00</c:formatCode>
                      <c:ptCount val="7"/>
                      <c:pt idx="0">
                        <c:v>9.505465838293034E-2</c:v>
                      </c:pt>
                      <c:pt idx="1">
                        <c:v>-1.3233515311830146E-3</c:v>
                      </c:pt>
                      <c:pt idx="2">
                        <c:v>5.0525862993451742E-2</c:v>
                      </c:pt>
                      <c:pt idx="3">
                        <c:v>5.5431622071347775E-2</c:v>
                      </c:pt>
                      <c:pt idx="4">
                        <c:v>2.9318532964821009E-2</c:v>
                      </c:pt>
                      <c:pt idx="5">
                        <c:v>2.5243140227137473E-2</c:v>
                      </c:pt>
                      <c:pt idx="6">
                        <c:v>0.12811120293619316</c:v>
                      </c:pt>
                    </c:numCache>
                  </c:numRef>
                </c:yVal>
                <c:smooth val="0"/>
                <c:extLst xmlns:c16r2="http://schemas.microsoft.com/office/drawing/2015/06/chart">
                  <c:ext xmlns:c16="http://schemas.microsoft.com/office/drawing/2014/chart" uri="{C3380CC4-5D6E-409C-BE32-E72D297353CC}">
                    <c16:uniqueId val="{00000000-C12F-4C4B-A953-72250501E461}"/>
                  </c:ext>
                </c:extLst>
              </c15:ser>
            </c15:filteredScatterSeries>
          </c:ext>
        </c:extLst>
      </c:scatterChart>
      <c:valAx>
        <c:axId val="525106648"/>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873248"/>
        <c:crosses val="autoZero"/>
        <c:crossBetween val="midCat"/>
      </c:valAx>
      <c:valAx>
        <c:axId val="52587324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3.0960192475940507E-2"/>
              <c:y val="0.176808562992125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106648"/>
        <c:crosses val="autoZero"/>
        <c:crossBetween val="midCat"/>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94254429133859"/>
          <c:y val="6.3563361114055972E-2"/>
          <c:w val="0.77043245570866137"/>
          <c:h val="0.76781587197433665"/>
        </c:manualLayout>
      </c:layout>
      <c:scatterChart>
        <c:scatterStyle val="lineMarker"/>
        <c:varyColors val="0"/>
        <c:ser>
          <c:idx val="0"/>
          <c:order val="0"/>
          <c:tx>
            <c:v>Li et al. (2015)</c:v>
          </c:tx>
          <c:spPr>
            <a:ln w="25400" cap="rnd">
              <a:noFill/>
              <a:round/>
            </a:ln>
            <a:effectLst/>
          </c:spPr>
          <c:marker>
            <c:symbol val="circle"/>
            <c:size val="5"/>
            <c:spPr>
              <a:solidFill>
                <a:srgbClr val="FF0000"/>
              </a:solidFill>
              <a:ln w="9525">
                <a:noFill/>
              </a:ln>
              <a:effectLst/>
            </c:spPr>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comp'!$C$4:$C$8</c:f>
              <c:numCache>
                <c:formatCode>0.00</c:formatCode>
                <c:ptCount val="5"/>
                <c:pt idx="0">
                  <c:v>12.443820000000001</c:v>
                </c:pt>
                <c:pt idx="1">
                  <c:v>14.932584</c:v>
                </c:pt>
                <c:pt idx="2">
                  <c:v>18.673655999999998</c:v>
                </c:pt>
                <c:pt idx="3">
                  <c:v>22.414728</c:v>
                </c:pt>
                <c:pt idx="4">
                  <c:v>24.903492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 Cd = 1</c:v>
          </c:tx>
          <c:spPr>
            <a:ln w="19050" cap="rnd">
              <a:solidFill>
                <a:schemeClr val="accent2"/>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comp'!$C$14:$C$18</c:f>
              <c:numCache>
                <c:formatCode>0.00</c:formatCode>
                <c:ptCount val="5"/>
                <c:pt idx="0">
                  <c:v>24.801246224234966</c:v>
                </c:pt>
                <c:pt idx="1">
                  <c:v>29.795567026282836</c:v>
                </c:pt>
                <c:pt idx="2">
                  <c:v>37.00961032664604</c:v>
                </c:pt>
                <c:pt idx="3">
                  <c:v>44.480015905887953</c:v>
                </c:pt>
                <c:pt idx="4">
                  <c:v>49.153010756001848</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4"/>
          <c:order val="3"/>
          <c:tx>
            <c:v>Model Cd = .78</c:v>
          </c:tx>
          <c:spPr>
            <a:ln w="19050" cap="rnd">
              <a:solidFill>
                <a:schemeClr val="accent5"/>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comp'!$I$14:$I$18</c:f>
              <c:numCache>
                <c:formatCode>0.00</c:formatCode>
                <c:ptCount val="5"/>
                <c:pt idx="0">
                  <c:v>19.344972054903277</c:v>
                </c:pt>
                <c:pt idx="1">
                  <c:v>23.240542280500609</c:v>
                </c:pt>
                <c:pt idx="2">
                  <c:v>28.86749605478391</c:v>
                </c:pt>
                <c:pt idx="3">
                  <c:v>34.694412406592605</c:v>
                </c:pt>
                <c:pt idx="4">
                  <c:v>38.33934838968144</c:v>
                </c:pt>
              </c:numCache>
            </c:numRef>
          </c:yVal>
          <c:smooth val="0"/>
          <c:extLst xmlns:c16r2="http://schemas.microsoft.com/office/drawing/2015/06/chart">
            <c:ext xmlns:c16="http://schemas.microsoft.com/office/drawing/2014/chart" uri="{C3380CC4-5D6E-409C-BE32-E72D297353CC}">
              <c16:uniqueId val="{00000000-46B5-4221-A3F0-168CA73519D9}"/>
            </c:ext>
          </c:extLst>
        </c:ser>
        <c:ser>
          <c:idx val="5"/>
          <c:order val="4"/>
          <c:tx>
            <c:v>Model Cd = .74</c:v>
          </c:tx>
          <c:spPr>
            <a:ln w="19050" cap="rnd">
              <a:solidFill>
                <a:schemeClr val="accent6"/>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comp'!$K$14:$K$18</c:f>
              <c:numCache>
                <c:formatCode>0.00</c:formatCode>
                <c:ptCount val="5"/>
                <c:pt idx="0">
                  <c:v>18.352922205933876</c:v>
                </c:pt>
                <c:pt idx="1">
                  <c:v>22.048719599449296</c:v>
                </c:pt>
                <c:pt idx="2">
                  <c:v>27.387111641718068</c:v>
                </c:pt>
                <c:pt idx="3">
                  <c:v>32.915211770357089</c:v>
                </c:pt>
                <c:pt idx="4">
                  <c:v>36.373227959441365</c:v>
                </c:pt>
              </c:numCache>
            </c:numRef>
          </c:yVal>
          <c:smooth val="0"/>
          <c:extLst xmlns:c16r2="http://schemas.microsoft.com/office/drawing/2015/06/chart">
            <c:ext xmlns:c16="http://schemas.microsoft.com/office/drawing/2014/chart" uri="{C3380CC4-5D6E-409C-BE32-E72D297353CC}">
              <c16:uniqueId val="{00000001-46B5-4221-A3F0-168CA73519D9}"/>
            </c:ext>
          </c:extLst>
        </c:ser>
        <c:ser>
          <c:idx val="3"/>
          <c:order val="5"/>
          <c:tx>
            <c:v>Model Cd = .6</c:v>
          </c:tx>
          <c:spPr>
            <a:ln w="19050" cap="rnd">
              <a:solidFill>
                <a:schemeClr val="accent4"/>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comp'!$G$14:$G$18</c:f>
              <c:numCache>
                <c:formatCode>0.00</c:formatCode>
                <c:ptCount val="5"/>
                <c:pt idx="0">
                  <c:v>14.880747734540982</c:v>
                </c:pt>
                <c:pt idx="1">
                  <c:v>17.877340215769699</c:v>
                </c:pt>
                <c:pt idx="2">
                  <c:v>22.205766195987625</c:v>
                </c:pt>
                <c:pt idx="3">
                  <c:v>26.688009543532765</c:v>
                </c:pt>
                <c:pt idx="4">
                  <c:v>29.491806453601107</c:v>
                </c:pt>
              </c:numCache>
            </c:numRef>
          </c:yVal>
          <c:smooth val="0"/>
          <c:extLst xmlns:c16r2="http://schemas.microsoft.com/office/drawing/2015/06/chart">
            <c:ext xmlns:c16="http://schemas.microsoft.com/office/drawing/2014/chart" uri="{C3380CC4-5D6E-409C-BE32-E72D297353CC}">
              <c16:uniqueId val="{00000002-46B5-4221-A3F0-168CA73519D9}"/>
            </c:ext>
          </c:extLst>
        </c:ser>
        <c:ser>
          <c:idx val="6"/>
          <c:order val="6"/>
          <c:tx>
            <c:v>Model Cd = .5</c:v>
          </c:tx>
          <c:spPr>
            <a:ln w="19050" cap="rnd">
              <a:solidFill>
                <a:srgbClr val="7030A0"/>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comp'!$M$14:$M$18</c:f>
              <c:numCache>
                <c:formatCode>0.00</c:formatCode>
                <c:ptCount val="5"/>
                <c:pt idx="0">
                  <c:v>12.400623112117483</c:v>
                </c:pt>
                <c:pt idx="1">
                  <c:v>14.897783513141418</c:v>
                </c:pt>
                <c:pt idx="2">
                  <c:v>18.50480516332302</c:v>
                </c:pt>
                <c:pt idx="3">
                  <c:v>22.240007952943976</c:v>
                </c:pt>
                <c:pt idx="4">
                  <c:v>24.576505378000924</c:v>
                </c:pt>
              </c:numCache>
            </c:numRef>
          </c:yVal>
          <c:smooth val="0"/>
          <c:extLst xmlns:c16r2="http://schemas.microsoft.com/office/drawing/2015/06/chart">
            <c:ext xmlns:c16="http://schemas.microsoft.com/office/drawing/2014/chart" uri="{C3380CC4-5D6E-409C-BE32-E72D297353CC}">
              <c16:uniqueId val="{00000003-46B5-4221-A3F0-168CA73519D9}"/>
            </c:ext>
          </c:extLst>
        </c:ser>
        <c:dLbls>
          <c:showLegendKey val="0"/>
          <c:showVal val="0"/>
          <c:showCatName val="0"/>
          <c:showSerName val="0"/>
          <c:showPercent val="0"/>
          <c:showBubbleSize val="0"/>
        </c:dLbls>
        <c:axId val="525874424"/>
        <c:axId val="525874816"/>
        <c:extLst xmlns:c16r2="http://schemas.microsoft.com/office/drawing/2015/06/chart">
          <c:ext xmlns:c15="http://schemas.microsoft.com/office/drawing/2012/chart" uri="{02D57815-91ED-43cb-92C2-25804820EDAC}">
            <c15:filteredScatterSeries>
              <c15:ser>
                <c:idx val="2"/>
                <c:order val="2"/>
                <c:tx>
                  <c:v>Model Cd = .82</c:v>
                </c:tx>
                <c:spPr>
                  <a:ln w="19050" cap="rnd">
                    <a:solidFill>
                      <a:schemeClr val="accent3"/>
                    </a:solidFill>
                    <a:round/>
                  </a:ln>
                  <a:effectLst/>
                </c:spPr>
                <c:marker>
                  <c:symbol val="none"/>
                </c:marker>
                <c:xVal>
                  <c:numRef>
                    <c:extLst xmlns:c16r2="http://schemas.microsoft.com/office/drawing/2015/06/chart">
                      <c:ext uri="{02D57815-91ED-43cb-92C2-25804820EDAC}">
                        <c15:formulaRef>
                          <c15:sqref>'model comp'!$B$14:$B$18</c15:sqref>
                        </c15:formulaRef>
                      </c:ext>
                    </c:extLst>
                    <c:numCache>
                      <c:formatCode>0</c:formatCode>
                      <c:ptCount val="5"/>
                      <c:pt idx="0">
                        <c:v>1406.8686</c:v>
                      </c:pt>
                      <c:pt idx="1">
                        <c:v>2030.5320000000002</c:v>
                      </c:pt>
                      <c:pt idx="2">
                        <c:v>3132.8208000000004</c:v>
                      </c:pt>
                      <c:pt idx="3">
                        <c:v>4525.1855999999998</c:v>
                      </c:pt>
                      <c:pt idx="4">
                        <c:v>5525.9478000000008</c:v>
                      </c:pt>
                    </c:numCache>
                  </c:numRef>
                </c:xVal>
                <c:yVal>
                  <c:numRef>
                    <c:extLst xmlns:c16r2="http://schemas.microsoft.com/office/drawing/2015/06/chart">
                      <c:ext uri="{02D57815-91ED-43cb-92C2-25804820EDAC}">
                        <c15:formulaRef>
                          <c15:sqref>'model comp'!$E$14:$E$18</c15:sqref>
                        </c15:formulaRef>
                      </c:ext>
                    </c:extLst>
                    <c:numCache>
                      <c:formatCode>0.00</c:formatCode>
                      <c:ptCount val="5"/>
                      <c:pt idx="0">
                        <c:v>20.337021903872674</c:v>
                      </c:pt>
                      <c:pt idx="1">
                        <c:v>24.432364961551919</c:v>
                      </c:pt>
                      <c:pt idx="2">
                        <c:v>30.347880467849748</c:v>
                      </c:pt>
                      <c:pt idx="3">
                        <c:v>36.473613042828113</c:v>
                      </c:pt>
                      <c:pt idx="4">
                        <c:v>40.305468819921515</c:v>
                      </c:pt>
                    </c:numCache>
                  </c:numRef>
                </c:yVal>
                <c:smooth val="0"/>
                <c:extLst xmlns:c16r2="http://schemas.microsoft.com/office/drawing/2015/06/chart">
                  <c:ext xmlns:c16="http://schemas.microsoft.com/office/drawing/2014/chart" uri="{C3380CC4-5D6E-409C-BE32-E72D297353CC}">
                    <c16:uniqueId val="{00000004-46B5-4221-A3F0-168CA73519D9}"/>
                  </c:ext>
                </c:extLst>
              </c15:ser>
            </c15:filteredScatterSeries>
          </c:ext>
        </c:extLst>
      </c:scatterChart>
      <c:valAx>
        <c:axId val="52587442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599234470691169"/>
              <c:y val="0.9110575240594925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874816"/>
        <c:crosses val="autoZero"/>
        <c:crossBetween val="midCat"/>
      </c:valAx>
      <c:valAx>
        <c:axId val="52587481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4.9185258092738398E-3"/>
              <c:y val="0.199956711140274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874424"/>
        <c:crosses val="autoZero"/>
        <c:crossBetween val="midCat"/>
      </c:valAx>
      <c:spPr>
        <a:noFill/>
        <a:ln>
          <a:solidFill>
            <a:schemeClr val="tx1"/>
          </a:solidFill>
        </a:ln>
        <a:effectLst/>
      </c:spPr>
    </c:plotArea>
    <c:legend>
      <c:legendPos val="r"/>
      <c:layout>
        <c:manualLayout>
          <c:xMode val="edge"/>
          <c:yMode val="edge"/>
          <c:x val="0.15002665682414698"/>
          <c:y val="1.5442731116943713E-2"/>
          <c:w val="0.35360789862204728"/>
          <c:h val="0.43742754811898515"/>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94254429133859"/>
          <c:y val="6.3563361114055972E-2"/>
          <c:w val="0.77043245570866137"/>
          <c:h val="0.76781587197433665"/>
        </c:manualLayout>
      </c:layout>
      <c:scatterChart>
        <c:scatterStyle val="lineMarker"/>
        <c:varyColors val="0"/>
        <c:ser>
          <c:idx val="0"/>
          <c:order val="0"/>
          <c:tx>
            <c:v>Li et al. (2015)</c:v>
          </c:tx>
          <c:spPr>
            <a:ln w="25400" cap="rnd">
              <a:noFill/>
              <a:round/>
            </a:ln>
            <a:effectLst/>
          </c:spPr>
          <c:marker>
            <c:symbol val="circle"/>
            <c:size val="5"/>
            <c:spPr>
              <a:solidFill>
                <a:srgbClr val="FF0000"/>
              </a:solidFill>
              <a:ln w="9525">
                <a:noFill/>
              </a:ln>
              <a:effectLst/>
            </c:spPr>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comp'!$J$4:$J$8</c:f>
              <c:numCache>
                <c:formatCode>General</c:formatCode>
                <c:ptCount val="5"/>
                <c:pt idx="0">
                  <c:v>35.01</c:v>
                </c:pt>
                <c:pt idx="1">
                  <c:v>49.8</c:v>
                </c:pt>
                <c:pt idx="2">
                  <c:v>78.27</c:v>
                </c:pt>
                <c:pt idx="3">
                  <c:v>113.1</c:v>
                </c:pt>
                <c:pt idx="4">
                  <c:v>139.61000000000001</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 Cd = 1</c:v>
          </c:tx>
          <c:spPr>
            <a:ln w="19050" cap="rnd">
              <a:solidFill>
                <a:schemeClr val="accent2"/>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comp'!$D$14:$D$18</c:f>
              <c:numCache>
                <c:formatCode>0.0</c:formatCode>
                <c:ptCount val="5"/>
                <c:pt idx="0">
                  <c:v>57.067530952104718</c:v>
                </c:pt>
                <c:pt idx="1">
                  <c:v>82.365508590666664</c:v>
                </c:pt>
                <c:pt idx="2">
                  <c:v>127.0782132541714</c:v>
                </c:pt>
                <c:pt idx="3">
                  <c:v>183.55741914491421</c:v>
                </c:pt>
                <c:pt idx="4">
                  <c:v>224.15184837888575</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Model Cd = .82</c:v>
          </c:tx>
          <c:spPr>
            <a:ln w="19050" cap="rnd">
              <a:solidFill>
                <a:schemeClr val="accent3"/>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comp'!$F$14:$F$18</c:f>
              <c:numCache>
                <c:formatCode>0.0</c:formatCode>
                <c:ptCount val="5"/>
                <c:pt idx="0">
                  <c:v>38.372207812195228</c:v>
                </c:pt>
                <c:pt idx="1">
                  <c:v>55.382567976364243</c:v>
                </c:pt>
                <c:pt idx="2">
                  <c:v>85.447390592104824</c:v>
                </c:pt>
                <c:pt idx="3">
                  <c:v>123.42400863304029</c:v>
                </c:pt>
                <c:pt idx="4">
                  <c:v>150.71970284996274</c:v>
                </c:pt>
              </c:numCache>
            </c:numRef>
          </c:yVal>
          <c:smooth val="0"/>
          <c:extLst xmlns:c16r2="http://schemas.microsoft.com/office/drawing/2015/06/chart">
            <c:ext xmlns:c16="http://schemas.microsoft.com/office/drawing/2014/chart" uri="{C3380CC4-5D6E-409C-BE32-E72D297353CC}">
              <c16:uniqueId val="{00000000-821E-4DB2-A4CB-E71DE9EC6460}"/>
            </c:ext>
          </c:extLst>
        </c:ser>
        <c:ser>
          <c:idx val="4"/>
          <c:order val="3"/>
          <c:tx>
            <c:v>Model Cd = .78</c:v>
          </c:tx>
          <c:spPr>
            <a:ln w="19050" cap="rnd">
              <a:solidFill>
                <a:schemeClr val="accent5"/>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comp'!$J$14:$J$18</c:f>
              <c:numCache>
                <c:formatCode>0.00</c:formatCode>
                <c:ptCount val="5"/>
                <c:pt idx="0">
                  <c:v>34.719885831260527</c:v>
                </c:pt>
                <c:pt idx="1">
                  <c:v>50.111175426561601</c:v>
                </c:pt>
                <c:pt idx="2">
                  <c:v>77.314384943837865</c:v>
                </c:pt>
                <c:pt idx="3">
                  <c:v>111.67633380776579</c:v>
                </c:pt>
                <c:pt idx="4">
                  <c:v>136.37398455371414</c:v>
                </c:pt>
              </c:numCache>
            </c:numRef>
          </c:yVal>
          <c:smooth val="0"/>
          <c:extLst xmlns:c16r2="http://schemas.microsoft.com/office/drawing/2015/06/chart">
            <c:ext xmlns:c16="http://schemas.microsoft.com/office/drawing/2014/chart" uri="{C3380CC4-5D6E-409C-BE32-E72D297353CC}">
              <c16:uniqueId val="{00000001-821E-4DB2-A4CB-E71DE9EC6460}"/>
            </c:ext>
          </c:extLst>
        </c:ser>
        <c:ser>
          <c:idx val="5"/>
          <c:order val="4"/>
          <c:tx>
            <c:v>Model Cd = .74</c:v>
          </c:tx>
          <c:spPr>
            <a:ln w="19050" cap="rnd">
              <a:solidFill>
                <a:schemeClr val="accent6"/>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comp'!$L$14:$L$18</c:f>
              <c:numCache>
                <c:formatCode>0.00</c:formatCode>
                <c:ptCount val="5"/>
                <c:pt idx="0">
                  <c:v>31.250179949372551</c:v>
                </c:pt>
                <c:pt idx="1">
                  <c:v>45.103352504249067</c:v>
                </c:pt>
                <c:pt idx="2">
                  <c:v>69.588029577984244</c:v>
                </c:pt>
                <c:pt idx="3">
                  <c:v>100.51604272375505</c:v>
                </c:pt>
                <c:pt idx="4">
                  <c:v>122.74555217227783</c:v>
                </c:pt>
              </c:numCache>
            </c:numRef>
          </c:yVal>
          <c:smooth val="0"/>
          <c:extLst xmlns:c16r2="http://schemas.microsoft.com/office/drawing/2015/06/chart">
            <c:ext xmlns:c16="http://schemas.microsoft.com/office/drawing/2014/chart" uri="{C3380CC4-5D6E-409C-BE32-E72D297353CC}">
              <c16:uniqueId val="{00000002-821E-4DB2-A4CB-E71DE9EC6460}"/>
            </c:ext>
          </c:extLst>
        </c:ser>
        <c:ser>
          <c:idx val="3"/>
          <c:order val="5"/>
          <c:tx>
            <c:v>Model Cd = .6</c:v>
          </c:tx>
          <c:spPr>
            <a:ln w="19050" cap="rnd">
              <a:solidFill>
                <a:schemeClr val="accent4"/>
              </a:solidFill>
              <a:round/>
            </a:ln>
            <a:effectLst/>
          </c:spPr>
          <c:marker>
            <c:symbol val="none"/>
          </c:marker>
          <c:xVal>
            <c:numRef>
              <c:f>'model comp'!$B$14:$B$18</c:f>
              <c:numCache>
                <c:formatCode>0</c:formatCode>
                <c:ptCount val="5"/>
                <c:pt idx="0">
                  <c:v>1406.8686</c:v>
                </c:pt>
                <c:pt idx="1">
                  <c:v>2030.5320000000002</c:v>
                </c:pt>
                <c:pt idx="2">
                  <c:v>3132.8208000000004</c:v>
                </c:pt>
                <c:pt idx="3">
                  <c:v>4525.1855999999998</c:v>
                </c:pt>
                <c:pt idx="4">
                  <c:v>5525.9478000000008</c:v>
                </c:pt>
              </c:numCache>
            </c:numRef>
          </c:xVal>
          <c:yVal>
            <c:numRef>
              <c:f>'model comp'!$H$14:$H$18</c:f>
              <c:numCache>
                <c:formatCode>0.00</c:formatCode>
                <c:ptCount val="5"/>
                <c:pt idx="0">
                  <c:v>20.544311142757703</c:v>
                </c:pt>
                <c:pt idx="1">
                  <c:v>29.651583092639996</c:v>
                </c:pt>
                <c:pt idx="2">
                  <c:v>45.748156771501698</c:v>
                </c:pt>
                <c:pt idx="3">
                  <c:v>66.08067089216911</c:v>
                </c:pt>
                <c:pt idx="4">
                  <c:v>80.694665416398863</c:v>
                </c:pt>
              </c:numCache>
            </c:numRef>
          </c:yVal>
          <c:smooth val="0"/>
          <c:extLst xmlns:c16r2="http://schemas.microsoft.com/office/drawing/2015/06/chart">
            <c:ext xmlns:c16="http://schemas.microsoft.com/office/drawing/2014/chart" uri="{C3380CC4-5D6E-409C-BE32-E72D297353CC}">
              <c16:uniqueId val="{00000003-821E-4DB2-A4CB-E71DE9EC6460}"/>
            </c:ext>
          </c:extLst>
        </c:ser>
        <c:dLbls>
          <c:showLegendKey val="0"/>
          <c:showVal val="0"/>
          <c:showCatName val="0"/>
          <c:showSerName val="0"/>
          <c:showPercent val="0"/>
          <c:showBubbleSize val="0"/>
        </c:dLbls>
        <c:axId val="519569840"/>
        <c:axId val="519570232"/>
        <c:extLst xmlns:c16r2="http://schemas.microsoft.com/office/drawing/2015/06/chart"/>
      </c:scatterChart>
      <c:valAx>
        <c:axId val="51956984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599234470691169"/>
              <c:y val="0.9110575240594925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570232"/>
        <c:crosses val="autoZero"/>
        <c:crossBetween val="midCat"/>
      </c:valAx>
      <c:valAx>
        <c:axId val="51957023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4.9185258092738398E-3"/>
              <c:y val="0.199956711140274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569840"/>
        <c:crosses val="autoZero"/>
        <c:crossBetween val="midCat"/>
      </c:valAx>
      <c:spPr>
        <a:noFill/>
        <a:ln>
          <a:solidFill>
            <a:schemeClr val="tx1"/>
          </a:solidFill>
        </a:ln>
        <a:effectLst/>
      </c:spPr>
    </c:plotArea>
    <c:legend>
      <c:legendPos val="r"/>
      <c:layout>
        <c:manualLayout>
          <c:xMode val="edge"/>
          <c:yMode val="edge"/>
          <c:x val="0.15870721237970251"/>
          <c:y val="6.1739027413240014E-2"/>
          <c:w val="0.35360789862204728"/>
          <c:h val="0.40849236293379992"/>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74929735345581805"/>
        </c:manualLayout>
      </c:layout>
      <c:scatterChart>
        <c:scatterStyle val="lineMarker"/>
        <c:varyColors val="0"/>
        <c:ser>
          <c:idx val="0"/>
          <c:order val="0"/>
          <c:tx>
            <c:v>1.8 mm</c:v>
          </c:tx>
          <c:spPr>
            <a:ln w="19050" cap="rnd">
              <a:solidFill>
                <a:schemeClr val="accent1"/>
              </a:solidFill>
              <a:round/>
            </a:ln>
            <a:effectLst/>
          </c:spPr>
          <c:marker>
            <c:symbol val="none"/>
          </c:marker>
          <c:xVal>
            <c:numRef>
              <c:f>'Parametric study'!$V$4:$V$17</c:f>
              <c:numCache>
                <c:formatCode>0.000</c:formatCode>
                <c:ptCount val="14"/>
                <c:pt idx="0">
                  <c:v>0.74387379215510629</c:v>
                </c:pt>
                <c:pt idx="1">
                  <c:v>1.0519964055596562</c:v>
                </c:pt>
                <c:pt idx="2">
                  <c:v>1.4877475843102126</c:v>
                </c:pt>
                <c:pt idx="3">
                  <c:v>1.8221112238091586</c:v>
                </c:pt>
                <c:pt idx="4">
                  <c:v>2.1039928111193125</c:v>
                </c:pt>
                <c:pt idx="5">
                  <c:v>2.3523354749168286</c:v>
                </c:pt>
                <c:pt idx="6">
                  <c:v>2.5768544048631501</c:v>
                </c:pt>
                <c:pt idx="7">
                  <c:v>2.9754951686204252</c:v>
                </c:pt>
                <c:pt idx="8">
                  <c:v>3.3267047318787348</c:v>
                </c:pt>
                <c:pt idx="9">
                  <c:v>3.6479086979006263</c:v>
                </c:pt>
                <c:pt idx="10">
                  <c:v>3.9401917270934343</c:v>
                </c:pt>
                <c:pt idx="11">
                  <c:v>4.2122421374242069</c:v>
                </c:pt>
                <c:pt idx="12">
                  <c:v>4.4677574690585606</c:v>
                </c:pt>
                <c:pt idx="13">
                  <c:v>4.7094298784847695</c:v>
                </c:pt>
              </c:numCache>
            </c:numRef>
          </c:xVal>
          <c:yVal>
            <c:numRef>
              <c:f>'Parametric study'!$B$4:$B$17</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1.6 mm</c:v>
          </c:tx>
          <c:spPr>
            <a:ln w="19050" cap="rnd">
              <a:solidFill>
                <a:schemeClr val="accent2"/>
              </a:solidFill>
              <a:round/>
            </a:ln>
            <a:effectLst/>
          </c:spPr>
          <c:marker>
            <c:symbol val="none"/>
          </c:marker>
          <c:xVal>
            <c:numRef>
              <c:f>'Parametric study'!$S$4:$S$17</c:f>
              <c:numCache>
                <c:formatCode>0.000</c:formatCode>
                <c:ptCount val="14"/>
                <c:pt idx="0">
                  <c:v>0.58775213207317034</c:v>
                </c:pt>
                <c:pt idx="1">
                  <c:v>0.83120703649158023</c:v>
                </c:pt>
                <c:pt idx="2">
                  <c:v>1.1755042641463407</c:v>
                </c:pt>
                <c:pt idx="3">
                  <c:v>1.4396928188121749</c:v>
                </c:pt>
                <c:pt idx="4">
                  <c:v>1.6624140729831605</c:v>
                </c:pt>
                <c:pt idx="5">
                  <c:v>1.8586354369713216</c:v>
                </c:pt>
                <c:pt idx="6">
                  <c:v>2.0360331100153286</c:v>
                </c:pt>
                <c:pt idx="7">
                  <c:v>2.3510085282926814</c:v>
                </c:pt>
                <c:pt idx="8">
                  <c:v>2.6285074424720869</c:v>
                </c:pt>
                <c:pt idx="9">
                  <c:v>2.8822982304400009</c:v>
                </c:pt>
                <c:pt idx="10">
                  <c:v>3.1132379078269117</c:v>
                </c:pt>
                <c:pt idx="11">
                  <c:v>3.3281913184586331</c:v>
                </c:pt>
                <c:pt idx="12">
                  <c:v>3.5300799755524435</c:v>
                </c:pt>
                <c:pt idx="13">
                  <c:v>3.7210310150990775</c:v>
                </c:pt>
              </c:numCache>
            </c:numRef>
          </c:xVal>
          <c:yVal>
            <c:numRef>
              <c:f>'Parametric study'!$B$4:$B$17</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1.4 mm</c:v>
          </c:tx>
          <c:spPr>
            <a:ln w="19050" cap="rnd">
              <a:solidFill>
                <a:schemeClr val="accent3"/>
              </a:solidFill>
              <a:round/>
            </a:ln>
            <a:effectLst/>
          </c:spPr>
          <c:marker>
            <c:symbol val="none"/>
          </c:marker>
          <c:xVal>
            <c:numRef>
              <c:f>'Parametric study'!$P$4:$P$17</c:f>
              <c:numCache>
                <c:formatCode>0.000</c:formatCode>
                <c:ptCount val="14"/>
                <c:pt idx="0">
                  <c:v>0.44999772611852112</c:v>
                </c:pt>
                <c:pt idx="1">
                  <c:v>0.63639288731386612</c:v>
                </c:pt>
                <c:pt idx="2">
                  <c:v>0.89999545223704225</c:v>
                </c:pt>
                <c:pt idx="3">
                  <c:v>1.1022648144030713</c:v>
                </c:pt>
                <c:pt idx="4">
                  <c:v>1.2727857746277322</c:v>
                </c:pt>
                <c:pt idx="5">
                  <c:v>1.4230177564311681</c:v>
                </c:pt>
                <c:pt idx="6">
                  <c:v>1.5588378498554858</c:v>
                </c:pt>
                <c:pt idx="7">
                  <c:v>1.7999909044740845</c:v>
                </c:pt>
                <c:pt idx="8">
                  <c:v>2.0124510106426916</c:v>
                </c:pt>
                <c:pt idx="9">
                  <c:v>2.2067595826806259</c:v>
                </c:pt>
                <c:pt idx="10">
                  <c:v>2.3835727731799796</c:v>
                </c:pt>
                <c:pt idx="11">
                  <c:v>2.5481464781948908</c:v>
                </c:pt>
                <c:pt idx="12">
                  <c:v>2.7027174812823396</c:v>
                </c:pt>
                <c:pt idx="13">
                  <c:v>2.8489143709352311</c:v>
                </c:pt>
              </c:numCache>
            </c:numRef>
          </c:xVal>
          <c:yVal>
            <c:numRef>
              <c:f>'Parametric study'!$B$4:$B$17</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4AE4-4FE0-9CDB-0366DF2AF6DC}"/>
            </c:ext>
          </c:extLst>
        </c:ser>
        <c:ser>
          <c:idx val="3"/>
          <c:order val="3"/>
          <c:tx>
            <c:v>1.2 mm</c:v>
          </c:tx>
          <c:spPr>
            <a:ln w="19050" cap="rnd">
              <a:solidFill>
                <a:schemeClr val="accent4"/>
              </a:solidFill>
              <a:round/>
            </a:ln>
            <a:effectLst/>
          </c:spPr>
          <c:marker>
            <c:symbol val="none"/>
          </c:marker>
          <c:xVal>
            <c:numRef>
              <c:f>'Parametric study'!$M$4:$M$17</c:f>
              <c:numCache>
                <c:formatCode>0.000</c:formatCode>
                <c:ptCount val="14"/>
                <c:pt idx="0">
                  <c:v>0.33061057429115831</c:v>
                </c:pt>
                <c:pt idx="1">
                  <c:v>0.46755395802651384</c:v>
                </c:pt>
                <c:pt idx="2">
                  <c:v>0.66122114858231662</c:v>
                </c:pt>
                <c:pt idx="3">
                  <c:v>0.80982721058184826</c:v>
                </c:pt>
                <c:pt idx="4">
                  <c:v>0.93510791605302768</c:v>
                </c:pt>
                <c:pt idx="5">
                  <c:v>1.0454824332963684</c:v>
                </c:pt>
                <c:pt idx="6">
                  <c:v>1.1452686243836221</c:v>
                </c:pt>
                <c:pt idx="7">
                  <c:v>1.3224422971646332</c:v>
                </c:pt>
                <c:pt idx="8">
                  <c:v>1.4785354363905487</c:v>
                </c:pt>
                <c:pt idx="9">
                  <c:v>1.6212927546225004</c:v>
                </c:pt>
                <c:pt idx="10">
                  <c:v>1.7511963231526375</c:v>
                </c:pt>
                <c:pt idx="11">
                  <c:v>1.8721076166329809</c:v>
                </c:pt>
                <c:pt idx="12">
                  <c:v>1.9856699862482492</c:v>
                </c:pt>
                <c:pt idx="13">
                  <c:v>2.0930799459932308</c:v>
                </c:pt>
              </c:numCache>
            </c:numRef>
          </c:xVal>
          <c:yVal>
            <c:numRef>
              <c:f>'Parametric study'!$B$4:$B$17</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4AE4-4FE0-9CDB-0366DF2AF6DC}"/>
            </c:ext>
          </c:extLst>
        </c:ser>
        <c:ser>
          <c:idx val="4"/>
          <c:order val="4"/>
          <c:tx>
            <c:v>1 mm</c:v>
          </c:tx>
          <c:spPr>
            <a:ln w="19050" cap="rnd">
              <a:solidFill>
                <a:schemeClr val="accent5"/>
              </a:solidFill>
              <a:round/>
            </a:ln>
            <a:effectLst/>
          </c:spPr>
          <c:marker>
            <c:symbol val="none"/>
          </c:marker>
          <c:xVal>
            <c:numRef>
              <c:f>'Parametric study'!$J$4:$J$17</c:f>
              <c:numCache>
                <c:formatCode>0.000</c:formatCode>
                <c:ptCount val="14"/>
                <c:pt idx="0">
                  <c:v>0.2295906765910822</c:v>
                </c:pt>
                <c:pt idx="1">
                  <c:v>0.3246902486295235</c:v>
                </c:pt>
                <c:pt idx="2">
                  <c:v>0.45918135318216441</c:v>
                </c:pt>
                <c:pt idx="3">
                  <c:v>0.56238000734850579</c:v>
                </c:pt>
                <c:pt idx="4">
                  <c:v>0.64938049725904701</c:v>
                </c:pt>
                <c:pt idx="5">
                  <c:v>0.72602946756692244</c:v>
                </c:pt>
                <c:pt idx="6">
                  <c:v>0.79532543359973773</c:v>
                </c:pt>
                <c:pt idx="7">
                  <c:v>0.91836270636432882</c:v>
                </c:pt>
                <c:pt idx="8">
                  <c:v>1.0267607197156587</c:v>
                </c:pt>
                <c:pt idx="9">
                  <c:v>1.1258977462656252</c:v>
                </c:pt>
                <c:pt idx="10">
                  <c:v>1.2161085577448874</c:v>
                </c:pt>
                <c:pt idx="11">
                  <c:v>1.3000747337729035</c:v>
                </c:pt>
                <c:pt idx="12">
                  <c:v>1.3789374904501732</c:v>
                </c:pt>
                <c:pt idx="13">
                  <c:v>1.4535277402730771</c:v>
                </c:pt>
              </c:numCache>
            </c:numRef>
          </c:xVal>
          <c:yVal>
            <c:numRef>
              <c:f>'Parametric study'!$B$4:$B$17</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2-4AE4-4FE0-9CDB-0366DF2AF6DC}"/>
            </c:ext>
          </c:extLst>
        </c:ser>
        <c:ser>
          <c:idx val="5"/>
          <c:order val="5"/>
          <c:tx>
            <c:v>0.8 mm</c:v>
          </c:tx>
          <c:spPr>
            <a:ln w="19050" cap="rnd">
              <a:solidFill>
                <a:schemeClr val="accent6"/>
              </a:solidFill>
              <a:round/>
            </a:ln>
            <a:effectLst/>
          </c:spPr>
          <c:marker>
            <c:symbol val="none"/>
          </c:marker>
          <c:xVal>
            <c:numRef>
              <c:f>'Parametric study'!$D$4:$D$17</c:f>
              <c:numCache>
                <c:formatCode>0.000</c:formatCode>
                <c:ptCount val="14"/>
                <c:pt idx="0">
                  <c:v>0.14693803301829259</c:v>
                </c:pt>
                <c:pt idx="1">
                  <c:v>0.20780175912289506</c:v>
                </c:pt>
                <c:pt idx="2">
                  <c:v>0.29387606603658517</c:v>
                </c:pt>
                <c:pt idx="3">
                  <c:v>0.35992320470304373</c:v>
                </c:pt>
                <c:pt idx="4">
                  <c:v>0.41560351824579012</c:v>
                </c:pt>
                <c:pt idx="5">
                  <c:v>0.4646588592428304</c:v>
                </c:pt>
                <c:pt idx="6">
                  <c:v>0.50900827750383215</c:v>
                </c:pt>
                <c:pt idx="7">
                  <c:v>0.58775213207317034</c:v>
                </c:pt>
                <c:pt idx="8">
                  <c:v>0.65712686061802172</c:v>
                </c:pt>
                <c:pt idx="9">
                  <c:v>0.72057455761000022</c:v>
                </c:pt>
                <c:pt idx="10">
                  <c:v>0.77830947695672792</c:v>
                </c:pt>
                <c:pt idx="11">
                  <c:v>0.83204782961465829</c:v>
                </c:pt>
                <c:pt idx="12">
                  <c:v>0.88251999388811087</c:v>
                </c:pt>
                <c:pt idx="13">
                  <c:v>0.93025775377476938</c:v>
                </c:pt>
              </c:numCache>
            </c:numRef>
          </c:xVal>
          <c:yVal>
            <c:numRef>
              <c:f>'Parametric study'!$B$4:$B$17</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3-4AE4-4FE0-9CDB-0366DF2AF6DC}"/>
            </c:ext>
          </c:extLst>
        </c:ser>
        <c:dLbls>
          <c:showLegendKey val="0"/>
          <c:showVal val="0"/>
          <c:showCatName val="0"/>
          <c:showSerName val="0"/>
          <c:showPercent val="0"/>
          <c:showBubbleSize val="0"/>
        </c:dLbls>
        <c:axId val="519571016"/>
        <c:axId val="606216392"/>
        <c:extLst xmlns:c16r2="http://schemas.microsoft.com/office/drawing/2015/06/chart"/>
      </c:scatterChart>
      <c:valAx>
        <c:axId val="51957101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a:t>
                </a:r>
                <a:r>
                  <a:rPr lang="en-US" b="1" baseline="0">
                    <a:solidFill>
                      <a:sysClr val="windowText" lastClr="000000"/>
                    </a:solidFill>
                  </a:rPr>
                  <a:t> (gpm)</a:t>
                </a:r>
                <a:endParaRPr lang="en-US" b="1">
                  <a:solidFill>
                    <a:sysClr val="windowText" lastClr="000000"/>
                  </a:solidFill>
                </a:endParaRPr>
              </a:p>
            </c:rich>
          </c:tx>
          <c:layout>
            <c:manualLayout>
              <c:xMode val="edge"/>
              <c:yMode val="edge"/>
              <c:x val="0.39321447123797026"/>
              <c:y val="0.90642771216097984"/>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6216392"/>
        <c:crosses val="autoZero"/>
        <c:crossBetween val="midCat"/>
      </c:valAx>
      <c:valAx>
        <c:axId val="60621639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1.7939359142607171E-2"/>
              <c:y val="0.2636141185476815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9571016"/>
        <c:crosses val="autoZero"/>
        <c:crossBetween val="midCat"/>
      </c:valAx>
      <c:spPr>
        <a:noFill/>
        <a:ln>
          <a:solidFill>
            <a:schemeClr val="tx1"/>
          </a:solidFill>
        </a:ln>
        <a:effectLst/>
      </c:spPr>
    </c:plotArea>
    <c:legend>
      <c:legendPos val="r"/>
      <c:layout>
        <c:manualLayout>
          <c:xMode val="edge"/>
          <c:yMode val="edge"/>
          <c:x val="0.7227314359142607"/>
          <c:y val="0.29553532370953634"/>
          <c:w val="0.26840311953193352"/>
          <c:h val="0.51265902960046661"/>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37970253718285"/>
          <c:y val="6.3563361114055972E-2"/>
          <c:w val="0.7820240731627297"/>
          <c:h val="0.78980661271507713"/>
        </c:manualLayout>
      </c:layout>
      <c:scatterChart>
        <c:scatterStyle val="lineMarker"/>
        <c:varyColors val="0"/>
        <c:ser>
          <c:idx val="0"/>
          <c:order val="0"/>
          <c:tx>
            <c:v>1.8 mm</c:v>
          </c:tx>
          <c:spPr>
            <a:ln w="19050" cap="rnd">
              <a:solidFill>
                <a:schemeClr val="accent1"/>
              </a:solidFill>
              <a:round/>
            </a:ln>
            <a:effectLst/>
          </c:spPr>
          <c:marker>
            <c:symbol val="none"/>
          </c:marker>
          <c:xVal>
            <c:numRef>
              <c:f>'Parametric study'!$V$4:$V$17</c:f>
              <c:numCache>
                <c:formatCode>0.000</c:formatCode>
                <c:ptCount val="14"/>
                <c:pt idx="0">
                  <c:v>0.74387379215510629</c:v>
                </c:pt>
                <c:pt idx="1">
                  <c:v>1.0519964055596562</c:v>
                </c:pt>
                <c:pt idx="2">
                  <c:v>1.4877475843102126</c:v>
                </c:pt>
                <c:pt idx="3">
                  <c:v>1.8221112238091586</c:v>
                </c:pt>
                <c:pt idx="4">
                  <c:v>2.1039928111193125</c:v>
                </c:pt>
                <c:pt idx="5">
                  <c:v>2.3523354749168286</c:v>
                </c:pt>
                <c:pt idx="6">
                  <c:v>2.5768544048631501</c:v>
                </c:pt>
                <c:pt idx="7">
                  <c:v>2.9754951686204252</c:v>
                </c:pt>
                <c:pt idx="8">
                  <c:v>3.3267047318787348</c:v>
                </c:pt>
                <c:pt idx="9">
                  <c:v>3.6479086979006263</c:v>
                </c:pt>
                <c:pt idx="10">
                  <c:v>3.9401917270934343</c:v>
                </c:pt>
                <c:pt idx="11">
                  <c:v>4.2122421374242069</c:v>
                </c:pt>
                <c:pt idx="12">
                  <c:v>4.4677574690585606</c:v>
                </c:pt>
                <c:pt idx="13">
                  <c:v>4.7094298784847695</c:v>
                </c:pt>
              </c:numCache>
            </c:numRef>
          </c:xVal>
          <c:yVal>
            <c:numRef>
              <c:f>'Parametric study'!$W$4:$W$17</c:f>
              <c:numCache>
                <c:formatCode>0.00</c:formatCode>
                <c:ptCount val="14"/>
                <c:pt idx="0">
                  <c:v>0.8922852091525969</c:v>
                </c:pt>
                <c:pt idx="1">
                  <c:v>1.7845704183051938</c:v>
                </c:pt>
                <c:pt idx="2">
                  <c:v>3.5691408366103876</c:v>
                </c:pt>
                <c:pt idx="3">
                  <c:v>5.3537112549155825</c:v>
                </c:pt>
                <c:pt idx="4">
                  <c:v>7.1382816732207752</c:v>
                </c:pt>
                <c:pt idx="5">
                  <c:v>8.9228520915259697</c:v>
                </c:pt>
                <c:pt idx="6">
                  <c:v>10.707422509831165</c:v>
                </c:pt>
                <c:pt idx="7">
                  <c:v>14.27656334644155</c:v>
                </c:pt>
                <c:pt idx="8">
                  <c:v>17.845704183051943</c:v>
                </c:pt>
                <c:pt idx="9">
                  <c:v>21.41484501966233</c:v>
                </c:pt>
                <c:pt idx="10">
                  <c:v>24.98398585627271</c:v>
                </c:pt>
                <c:pt idx="11">
                  <c:v>28.553126692883101</c:v>
                </c:pt>
                <c:pt idx="12">
                  <c:v>32.122267529493492</c:v>
                </c:pt>
                <c:pt idx="13">
                  <c:v>35.691408366103886</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1.6 mm</c:v>
          </c:tx>
          <c:spPr>
            <a:ln w="19050" cap="rnd">
              <a:solidFill>
                <a:schemeClr val="accent2"/>
              </a:solidFill>
              <a:round/>
            </a:ln>
            <a:effectLst/>
          </c:spPr>
          <c:marker>
            <c:symbol val="none"/>
          </c:marker>
          <c:xVal>
            <c:numRef>
              <c:f>'Parametric study'!$S$4:$S$17</c:f>
              <c:numCache>
                <c:formatCode>0.000</c:formatCode>
                <c:ptCount val="14"/>
                <c:pt idx="0">
                  <c:v>0.58775213207317034</c:v>
                </c:pt>
                <c:pt idx="1">
                  <c:v>0.83120703649158023</c:v>
                </c:pt>
                <c:pt idx="2">
                  <c:v>1.1755042641463407</c:v>
                </c:pt>
                <c:pt idx="3">
                  <c:v>1.4396928188121749</c:v>
                </c:pt>
                <c:pt idx="4">
                  <c:v>1.6624140729831605</c:v>
                </c:pt>
                <c:pt idx="5">
                  <c:v>1.8586354369713216</c:v>
                </c:pt>
                <c:pt idx="6">
                  <c:v>2.0360331100153286</c:v>
                </c:pt>
                <c:pt idx="7">
                  <c:v>2.3510085282926814</c:v>
                </c:pt>
                <c:pt idx="8">
                  <c:v>2.6285074424720869</c:v>
                </c:pt>
                <c:pt idx="9">
                  <c:v>2.8822982304400009</c:v>
                </c:pt>
                <c:pt idx="10">
                  <c:v>3.1132379078269117</c:v>
                </c:pt>
                <c:pt idx="11">
                  <c:v>3.3281913184586331</c:v>
                </c:pt>
                <c:pt idx="12">
                  <c:v>3.5300799755524435</c:v>
                </c:pt>
                <c:pt idx="13">
                  <c:v>3.7210310150990775</c:v>
                </c:pt>
              </c:numCache>
            </c:numRef>
          </c:xVal>
          <c:yVal>
            <c:numRef>
              <c:f>'Parametric study'!$T$4:$T$16</c:f>
              <c:numCache>
                <c:formatCode>0.00</c:formatCode>
                <c:ptCount val="13"/>
                <c:pt idx="0">
                  <c:v>0.70058049548762602</c:v>
                </c:pt>
                <c:pt idx="1">
                  <c:v>1.4011609909752523</c:v>
                </c:pt>
                <c:pt idx="2">
                  <c:v>2.8023219819505041</c:v>
                </c:pt>
                <c:pt idx="3">
                  <c:v>4.2034829729257579</c:v>
                </c:pt>
                <c:pt idx="4">
                  <c:v>5.6046439639010091</c:v>
                </c:pt>
                <c:pt idx="5">
                  <c:v>7.005804954876262</c:v>
                </c:pt>
                <c:pt idx="6">
                  <c:v>8.4069659458515158</c:v>
                </c:pt>
                <c:pt idx="7">
                  <c:v>11.209287927802016</c:v>
                </c:pt>
                <c:pt idx="8">
                  <c:v>14.011609909752526</c:v>
                </c:pt>
                <c:pt idx="9">
                  <c:v>16.813931891703032</c:v>
                </c:pt>
                <c:pt idx="10">
                  <c:v>19.616253873653527</c:v>
                </c:pt>
                <c:pt idx="11">
                  <c:v>22.418575855604033</c:v>
                </c:pt>
                <c:pt idx="12">
                  <c:v>25.220897837554546</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1.4 mm</c:v>
          </c:tx>
          <c:spPr>
            <a:ln w="19050" cap="rnd">
              <a:solidFill>
                <a:schemeClr val="accent3"/>
              </a:solidFill>
              <a:round/>
            </a:ln>
            <a:effectLst/>
          </c:spPr>
          <c:marker>
            <c:symbol val="none"/>
          </c:marker>
          <c:xVal>
            <c:numRef>
              <c:f>'Parametric study'!$P$4:$P$17</c:f>
              <c:numCache>
                <c:formatCode>0.000</c:formatCode>
                <c:ptCount val="14"/>
                <c:pt idx="0">
                  <c:v>0.44999772611852112</c:v>
                </c:pt>
                <c:pt idx="1">
                  <c:v>0.63639288731386612</c:v>
                </c:pt>
                <c:pt idx="2">
                  <c:v>0.89999545223704225</c:v>
                </c:pt>
                <c:pt idx="3">
                  <c:v>1.1022648144030713</c:v>
                </c:pt>
                <c:pt idx="4">
                  <c:v>1.2727857746277322</c:v>
                </c:pt>
                <c:pt idx="5">
                  <c:v>1.4230177564311681</c:v>
                </c:pt>
                <c:pt idx="6">
                  <c:v>1.5588378498554858</c:v>
                </c:pt>
                <c:pt idx="7">
                  <c:v>1.7999909044740845</c:v>
                </c:pt>
                <c:pt idx="8">
                  <c:v>2.0124510106426916</c:v>
                </c:pt>
                <c:pt idx="9">
                  <c:v>2.2067595826806259</c:v>
                </c:pt>
                <c:pt idx="10">
                  <c:v>2.3835727731799796</c:v>
                </c:pt>
                <c:pt idx="11">
                  <c:v>2.5481464781948908</c:v>
                </c:pt>
                <c:pt idx="12">
                  <c:v>2.7027174812823396</c:v>
                </c:pt>
                <c:pt idx="13">
                  <c:v>2.8489143709352311</c:v>
                </c:pt>
              </c:numCache>
            </c:numRef>
          </c:xVal>
          <c:yVal>
            <c:numRef>
              <c:f>'Parametric study'!$Q$4:$Q$17</c:f>
              <c:numCache>
                <c:formatCode>0.00</c:formatCode>
                <c:ptCount val="14"/>
                <c:pt idx="0">
                  <c:v>0.5333858856703233</c:v>
                </c:pt>
                <c:pt idx="1">
                  <c:v>1.0667717713406466</c:v>
                </c:pt>
                <c:pt idx="2">
                  <c:v>2.1335435426812932</c:v>
                </c:pt>
                <c:pt idx="3">
                  <c:v>3.2003153140219407</c:v>
                </c:pt>
                <c:pt idx="4">
                  <c:v>4.2670870853625864</c:v>
                </c:pt>
                <c:pt idx="5">
                  <c:v>5.3338588567032339</c:v>
                </c:pt>
                <c:pt idx="6">
                  <c:v>6.4006306280438814</c:v>
                </c:pt>
                <c:pt idx="7">
                  <c:v>8.5341741707251728</c:v>
                </c:pt>
                <c:pt idx="8">
                  <c:v>10.66771771340647</c:v>
                </c:pt>
                <c:pt idx="9">
                  <c:v>12.801261256087763</c:v>
                </c:pt>
                <c:pt idx="10">
                  <c:v>14.934804798769051</c:v>
                </c:pt>
                <c:pt idx="11">
                  <c:v>17.068348341450346</c:v>
                </c:pt>
                <c:pt idx="12">
                  <c:v>19.201891884131641</c:v>
                </c:pt>
                <c:pt idx="13">
                  <c:v>21.335435426812939</c:v>
                </c:pt>
              </c:numCache>
            </c:numRef>
          </c:yVal>
          <c:smooth val="0"/>
          <c:extLst xmlns:c16r2="http://schemas.microsoft.com/office/drawing/2015/06/chart">
            <c:ext xmlns:c16="http://schemas.microsoft.com/office/drawing/2014/chart" uri="{C3380CC4-5D6E-409C-BE32-E72D297353CC}">
              <c16:uniqueId val="{00000000-5FF6-49EB-AC9E-530C78B59777}"/>
            </c:ext>
          </c:extLst>
        </c:ser>
        <c:ser>
          <c:idx val="3"/>
          <c:order val="3"/>
          <c:tx>
            <c:v>1.2 mm</c:v>
          </c:tx>
          <c:spPr>
            <a:ln w="19050" cap="rnd">
              <a:solidFill>
                <a:schemeClr val="accent4"/>
              </a:solidFill>
              <a:round/>
            </a:ln>
            <a:effectLst/>
          </c:spPr>
          <c:marker>
            <c:symbol val="none"/>
          </c:marker>
          <c:xVal>
            <c:numRef>
              <c:f>'Parametric study'!$M$4:$M$17</c:f>
              <c:numCache>
                <c:formatCode>0.000</c:formatCode>
                <c:ptCount val="14"/>
                <c:pt idx="0">
                  <c:v>0.33061057429115831</c:v>
                </c:pt>
                <c:pt idx="1">
                  <c:v>0.46755395802651384</c:v>
                </c:pt>
                <c:pt idx="2">
                  <c:v>0.66122114858231662</c:v>
                </c:pt>
                <c:pt idx="3">
                  <c:v>0.80982721058184826</c:v>
                </c:pt>
                <c:pt idx="4">
                  <c:v>0.93510791605302768</c:v>
                </c:pt>
                <c:pt idx="5">
                  <c:v>1.0454824332963684</c:v>
                </c:pt>
                <c:pt idx="6">
                  <c:v>1.1452686243836221</c:v>
                </c:pt>
                <c:pt idx="7">
                  <c:v>1.3224422971646332</c:v>
                </c:pt>
                <c:pt idx="8">
                  <c:v>1.4785354363905487</c:v>
                </c:pt>
                <c:pt idx="9">
                  <c:v>1.6212927546225004</c:v>
                </c:pt>
                <c:pt idx="10">
                  <c:v>1.7511963231526375</c:v>
                </c:pt>
                <c:pt idx="11">
                  <c:v>1.8721076166329809</c:v>
                </c:pt>
                <c:pt idx="12">
                  <c:v>1.9856699862482492</c:v>
                </c:pt>
                <c:pt idx="13">
                  <c:v>2.0930799459932308</c:v>
                </c:pt>
              </c:numCache>
            </c:numRef>
          </c:xVal>
          <c:yVal>
            <c:numRef>
              <c:f>'Parametric study'!$N$4:$N$17</c:f>
              <c:numCache>
                <c:formatCode>0.00</c:formatCode>
                <c:ptCount val="14"/>
                <c:pt idx="0">
                  <c:v>0.38996765165479708</c:v>
                </c:pt>
                <c:pt idx="1">
                  <c:v>0.77993530330959415</c:v>
                </c:pt>
                <c:pt idx="2">
                  <c:v>1.5598706066191883</c:v>
                </c:pt>
                <c:pt idx="3">
                  <c:v>2.3398059099287831</c:v>
                </c:pt>
                <c:pt idx="4">
                  <c:v>3.1197412132383766</c:v>
                </c:pt>
                <c:pt idx="5">
                  <c:v>3.8996765165479705</c:v>
                </c:pt>
                <c:pt idx="6">
                  <c:v>4.6796118198575662</c:v>
                </c:pt>
                <c:pt idx="7">
                  <c:v>6.2394824264767532</c:v>
                </c:pt>
                <c:pt idx="8">
                  <c:v>7.7993530330959429</c:v>
                </c:pt>
                <c:pt idx="9">
                  <c:v>9.3592236397151325</c:v>
                </c:pt>
                <c:pt idx="10">
                  <c:v>10.919094246334316</c:v>
                </c:pt>
                <c:pt idx="11">
                  <c:v>12.478964852953506</c:v>
                </c:pt>
                <c:pt idx="12">
                  <c:v>14.038835459572695</c:v>
                </c:pt>
                <c:pt idx="13">
                  <c:v>15.598706066191886</c:v>
                </c:pt>
              </c:numCache>
            </c:numRef>
          </c:yVal>
          <c:smooth val="0"/>
          <c:extLst xmlns:c16r2="http://schemas.microsoft.com/office/drawing/2015/06/chart">
            <c:ext xmlns:c16="http://schemas.microsoft.com/office/drawing/2014/chart" uri="{C3380CC4-5D6E-409C-BE32-E72D297353CC}">
              <c16:uniqueId val="{00000001-5FF6-49EB-AC9E-530C78B59777}"/>
            </c:ext>
          </c:extLst>
        </c:ser>
        <c:ser>
          <c:idx val="4"/>
          <c:order val="4"/>
          <c:tx>
            <c:v>1 mm</c:v>
          </c:tx>
          <c:spPr>
            <a:ln w="19050" cap="rnd">
              <a:solidFill>
                <a:schemeClr val="accent5"/>
              </a:solidFill>
              <a:round/>
            </a:ln>
            <a:effectLst/>
          </c:spPr>
          <c:marker>
            <c:symbol val="none"/>
          </c:marker>
          <c:xVal>
            <c:numRef>
              <c:f>'Parametric study'!$J$4:$J$17</c:f>
              <c:numCache>
                <c:formatCode>0.000</c:formatCode>
                <c:ptCount val="14"/>
                <c:pt idx="0">
                  <c:v>0.2295906765910822</c:v>
                </c:pt>
                <c:pt idx="1">
                  <c:v>0.3246902486295235</c:v>
                </c:pt>
                <c:pt idx="2">
                  <c:v>0.45918135318216441</c:v>
                </c:pt>
                <c:pt idx="3">
                  <c:v>0.56238000734850579</c:v>
                </c:pt>
                <c:pt idx="4">
                  <c:v>0.64938049725904701</c:v>
                </c:pt>
                <c:pt idx="5">
                  <c:v>0.72602946756692244</c:v>
                </c:pt>
                <c:pt idx="6">
                  <c:v>0.79532543359973773</c:v>
                </c:pt>
                <c:pt idx="7">
                  <c:v>0.91836270636432882</c:v>
                </c:pt>
                <c:pt idx="8">
                  <c:v>1.0267607197156587</c:v>
                </c:pt>
                <c:pt idx="9">
                  <c:v>1.1258977462656252</c:v>
                </c:pt>
                <c:pt idx="10">
                  <c:v>1.2161085577448874</c:v>
                </c:pt>
                <c:pt idx="11">
                  <c:v>1.3000747337729035</c:v>
                </c:pt>
                <c:pt idx="12">
                  <c:v>1.3789374904501732</c:v>
                </c:pt>
                <c:pt idx="13">
                  <c:v>1.4535277402730771</c:v>
                </c:pt>
              </c:numCache>
            </c:numRef>
          </c:xVal>
          <c:yVal>
            <c:numRef>
              <c:f>'Parametric study'!$K$4:$K$17</c:f>
              <c:numCache>
                <c:formatCode>0.00</c:formatCode>
                <c:ptCount val="14"/>
                <c:pt idx="0">
                  <c:v>0.26968989580127484</c:v>
                </c:pt>
                <c:pt idx="1">
                  <c:v>0.53937979160254967</c:v>
                </c:pt>
                <c:pt idx="2">
                  <c:v>1.0787595832050993</c:v>
                </c:pt>
                <c:pt idx="3">
                  <c:v>1.6181393748076494</c:v>
                </c:pt>
                <c:pt idx="4">
                  <c:v>2.1575191664101987</c:v>
                </c:pt>
                <c:pt idx="5">
                  <c:v>2.6968989580127483</c:v>
                </c:pt>
                <c:pt idx="6">
                  <c:v>3.2362787496152987</c:v>
                </c:pt>
                <c:pt idx="7">
                  <c:v>4.3150383328203974</c:v>
                </c:pt>
                <c:pt idx="8">
                  <c:v>5.3937979160254974</c:v>
                </c:pt>
                <c:pt idx="9">
                  <c:v>6.4725574992305974</c:v>
                </c:pt>
                <c:pt idx="10">
                  <c:v>7.5513170824356939</c:v>
                </c:pt>
                <c:pt idx="11">
                  <c:v>8.6300766656407948</c:v>
                </c:pt>
                <c:pt idx="12">
                  <c:v>9.7088362488458948</c:v>
                </c:pt>
                <c:pt idx="13">
                  <c:v>10.787595832050995</c:v>
                </c:pt>
              </c:numCache>
            </c:numRef>
          </c:yVal>
          <c:smooth val="0"/>
          <c:extLst xmlns:c16r2="http://schemas.microsoft.com/office/drawing/2015/06/chart">
            <c:ext xmlns:c16="http://schemas.microsoft.com/office/drawing/2014/chart" uri="{C3380CC4-5D6E-409C-BE32-E72D297353CC}">
              <c16:uniqueId val="{00000002-5FF6-49EB-AC9E-530C78B59777}"/>
            </c:ext>
          </c:extLst>
        </c:ser>
        <c:ser>
          <c:idx val="5"/>
          <c:order val="5"/>
          <c:tx>
            <c:v>0.8 mm</c:v>
          </c:tx>
          <c:spPr>
            <a:ln w="19050" cap="rnd">
              <a:solidFill>
                <a:schemeClr val="accent6"/>
              </a:solidFill>
              <a:round/>
            </a:ln>
            <a:effectLst/>
          </c:spPr>
          <c:marker>
            <c:symbol val="none"/>
          </c:marker>
          <c:xVal>
            <c:numRef>
              <c:f>'Parametric study'!$D$4:$D$17</c:f>
              <c:numCache>
                <c:formatCode>0.000</c:formatCode>
                <c:ptCount val="14"/>
                <c:pt idx="0">
                  <c:v>0.14693803301829259</c:v>
                </c:pt>
                <c:pt idx="1">
                  <c:v>0.20780175912289506</c:v>
                </c:pt>
                <c:pt idx="2">
                  <c:v>0.29387606603658517</c:v>
                </c:pt>
                <c:pt idx="3">
                  <c:v>0.35992320470304373</c:v>
                </c:pt>
                <c:pt idx="4">
                  <c:v>0.41560351824579012</c:v>
                </c:pt>
                <c:pt idx="5">
                  <c:v>0.4646588592428304</c:v>
                </c:pt>
                <c:pt idx="6">
                  <c:v>0.50900827750383215</c:v>
                </c:pt>
                <c:pt idx="7">
                  <c:v>0.58775213207317034</c:v>
                </c:pt>
                <c:pt idx="8">
                  <c:v>0.65712686061802172</c:v>
                </c:pt>
                <c:pt idx="9">
                  <c:v>0.72057455761000022</c:v>
                </c:pt>
                <c:pt idx="10">
                  <c:v>0.77830947695672792</c:v>
                </c:pt>
                <c:pt idx="11">
                  <c:v>0.83204782961465829</c:v>
                </c:pt>
                <c:pt idx="12">
                  <c:v>0.88251999388811087</c:v>
                </c:pt>
                <c:pt idx="13">
                  <c:v>0.93025775377476938</c:v>
                </c:pt>
              </c:numCache>
            </c:numRef>
          </c:xVal>
          <c:yVal>
            <c:numRef>
              <c:f>'Parametric study'!$E$4:$E$17</c:f>
              <c:numCache>
                <c:formatCode>0.00</c:formatCode>
                <c:ptCount val="14"/>
                <c:pt idx="0">
                  <c:v>0.17201455087610265</c:v>
                </c:pt>
                <c:pt idx="1">
                  <c:v>0.3440291017522053</c:v>
                </c:pt>
                <c:pt idx="2">
                  <c:v>0.6880582035044106</c:v>
                </c:pt>
                <c:pt idx="3">
                  <c:v>1.0320873052566164</c:v>
                </c:pt>
                <c:pt idx="4">
                  <c:v>1.3761164070088212</c:v>
                </c:pt>
                <c:pt idx="5">
                  <c:v>1.7201455087610269</c:v>
                </c:pt>
                <c:pt idx="6">
                  <c:v>2.0641746105132328</c:v>
                </c:pt>
                <c:pt idx="7">
                  <c:v>2.7522328140176424</c:v>
                </c:pt>
                <c:pt idx="8">
                  <c:v>3.4402910175220542</c:v>
                </c:pt>
                <c:pt idx="9">
                  <c:v>4.1283492210264656</c:v>
                </c:pt>
                <c:pt idx="10">
                  <c:v>4.8164074245308743</c:v>
                </c:pt>
                <c:pt idx="11">
                  <c:v>5.5044656280352848</c:v>
                </c:pt>
                <c:pt idx="12">
                  <c:v>6.1925238315396971</c:v>
                </c:pt>
                <c:pt idx="13">
                  <c:v>6.8805820350441085</c:v>
                </c:pt>
              </c:numCache>
            </c:numRef>
          </c:yVal>
          <c:smooth val="0"/>
          <c:extLst xmlns:c16r2="http://schemas.microsoft.com/office/drawing/2015/06/chart">
            <c:ext xmlns:c16="http://schemas.microsoft.com/office/drawing/2014/chart" uri="{C3380CC4-5D6E-409C-BE32-E72D297353CC}">
              <c16:uniqueId val="{00000003-5FF6-49EB-AC9E-530C78B59777}"/>
            </c:ext>
          </c:extLst>
        </c:ser>
        <c:dLbls>
          <c:showLegendKey val="0"/>
          <c:showVal val="0"/>
          <c:showCatName val="0"/>
          <c:showSerName val="0"/>
          <c:showPercent val="0"/>
          <c:showBubbleSize val="0"/>
        </c:dLbls>
        <c:axId val="606217176"/>
        <c:axId val="606217568"/>
        <c:extLst xmlns:c16r2="http://schemas.microsoft.com/office/drawing/2015/06/chart"/>
      </c:scatterChart>
      <c:valAx>
        <c:axId val="606217176"/>
        <c:scaling>
          <c:logBase val="10"/>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0.39321447123797026"/>
              <c:y val="0.8948536380869057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6217568"/>
        <c:crosses val="autoZero"/>
        <c:crossBetween val="midCat"/>
      </c:valAx>
      <c:valAx>
        <c:axId val="606217568"/>
        <c:scaling>
          <c:logBase val="10"/>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Backward Force (N)</a:t>
                </a:r>
              </a:p>
            </c:rich>
          </c:tx>
          <c:layout>
            <c:manualLayout>
              <c:xMode val="edge"/>
              <c:yMode val="edge"/>
              <c:x val="1.7939359142607171E-2"/>
              <c:y val="0.199956711140274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6217176"/>
        <c:crosses val="autoZero"/>
        <c:crossBetween val="midCat"/>
      </c:valAx>
      <c:spPr>
        <a:noFill/>
        <a:ln>
          <a:solidFill>
            <a:schemeClr val="tx1"/>
          </a:solidFill>
        </a:ln>
        <a:effectLst/>
      </c:spPr>
    </c:plotArea>
    <c:legend>
      <c:legendPos val="r"/>
      <c:layout>
        <c:manualLayout>
          <c:xMode val="edge"/>
          <c:yMode val="edge"/>
          <c:x val="0.72707171369203849"/>
          <c:y val="0.32447050889472151"/>
          <c:w val="0.24670173064304463"/>
          <c:h val="0.51265902960046661"/>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380331364829395"/>
          <c:y val="6.3563361114055972E-2"/>
          <c:w val="0.72560046205161854"/>
          <c:h val="0.74351031641878096"/>
        </c:manualLayout>
      </c:layout>
      <c:scatterChart>
        <c:scatterStyle val="lineMarker"/>
        <c:varyColors val="0"/>
        <c:ser>
          <c:idx val="0"/>
          <c:order val="0"/>
          <c:tx>
            <c:v>2</c:v>
          </c:tx>
          <c:spPr>
            <a:ln w="19050" cap="rnd">
              <a:solidFill>
                <a:schemeClr val="accent1"/>
              </a:solidFill>
              <a:round/>
            </a:ln>
            <a:effectLst/>
          </c:spPr>
          <c:marker>
            <c:symbol val="none"/>
          </c:marker>
          <c:xVal>
            <c:numRef>
              <c:f>'Parametric study'!$D$22:$D$35</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3</c:v>
          </c:tx>
          <c:spPr>
            <a:ln w="19050" cap="rnd">
              <a:solidFill>
                <a:schemeClr val="accent2"/>
              </a:solidFill>
              <a:round/>
            </a:ln>
            <a:effectLst/>
          </c:spPr>
          <c:marker>
            <c:symbol val="none"/>
          </c:marker>
          <c:xVal>
            <c:numRef>
              <c:f>'Parametric study'!$G$22:$G$35</c:f>
              <c:numCache>
                <c:formatCode>0.00</c:formatCode>
                <c:ptCount val="14"/>
                <c:pt idx="0">
                  <c:v>0.68877202977324659</c:v>
                </c:pt>
                <c:pt idx="1">
                  <c:v>0.97407074588857057</c:v>
                </c:pt>
                <c:pt idx="2">
                  <c:v>1.3775440595464932</c:v>
                </c:pt>
                <c:pt idx="3">
                  <c:v>1.6871400220455173</c:v>
                </c:pt>
                <c:pt idx="4">
                  <c:v>1.9481414917771411</c:v>
                </c:pt>
                <c:pt idx="5">
                  <c:v>2.1780884027007672</c:v>
                </c:pt>
                <c:pt idx="6">
                  <c:v>2.385976300799213</c:v>
                </c:pt>
                <c:pt idx="7">
                  <c:v>2.7550881190929863</c:v>
                </c:pt>
                <c:pt idx="8">
                  <c:v>3.0802821591469769</c:v>
                </c:pt>
                <c:pt idx="9">
                  <c:v>3.3742800440910345</c:v>
                </c:pt>
                <c:pt idx="10">
                  <c:v>3.6446390015943728</c:v>
                </c:pt>
                <c:pt idx="11">
                  <c:v>3.8962829835542823</c:v>
                </c:pt>
                <c:pt idx="12">
                  <c:v>4.1326321786394793</c:v>
                </c:pt>
                <c:pt idx="13">
                  <c:v>4.3561768054015344</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4</c:v>
          </c:tx>
          <c:spPr>
            <a:ln w="19050" cap="rnd">
              <a:solidFill>
                <a:schemeClr val="accent3"/>
              </a:solidFill>
              <a:round/>
            </a:ln>
            <a:effectLst/>
          </c:spPr>
          <c:marker>
            <c:symbol val="none"/>
          </c:marker>
          <c:xVal>
            <c:numRef>
              <c:f>'Parametric study'!$J$22:$J$35</c:f>
              <c:numCache>
                <c:formatCode>0.00</c:formatCode>
                <c:ptCount val="14"/>
                <c:pt idx="0">
                  <c:v>0.91836270636432882</c:v>
                </c:pt>
                <c:pt idx="1">
                  <c:v>1.298760994518094</c:v>
                </c:pt>
                <c:pt idx="2">
                  <c:v>1.8367254127286576</c:v>
                </c:pt>
                <c:pt idx="3">
                  <c:v>2.2495200293940232</c:v>
                </c:pt>
                <c:pt idx="4">
                  <c:v>2.597521989036188</c:v>
                </c:pt>
                <c:pt idx="5">
                  <c:v>2.9041178702676897</c:v>
                </c:pt>
                <c:pt idx="6">
                  <c:v>3.1813017343989509</c:v>
                </c:pt>
                <c:pt idx="7">
                  <c:v>3.6734508254573153</c:v>
                </c:pt>
                <c:pt idx="8">
                  <c:v>4.107042878862635</c:v>
                </c:pt>
                <c:pt idx="9">
                  <c:v>4.4990400587880464</c:v>
                </c:pt>
                <c:pt idx="10">
                  <c:v>4.8595186687924974</c:v>
                </c:pt>
                <c:pt idx="11">
                  <c:v>5.1950439780723761</c:v>
                </c:pt>
                <c:pt idx="12">
                  <c:v>5.5101762381859736</c:v>
                </c:pt>
                <c:pt idx="13">
                  <c:v>5.8082357405353795</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EEDC-42A1-9B6F-FA6EC3B100F5}"/>
            </c:ext>
          </c:extLst>
        </c:ser>
        <c:ser>
          <c:idx val="3"/>
          <c:order val="3"/>
          <c:tx>
            <c:v>5</c:v>
          </c:tx>
          <c:spPr>
            <a:ln w="19050" cap="rnd">
              <a:solidFill>
                <a:schemeClr val="accent4"/>
              </a:solidFill>
              <a:round/>
            </a:ln>
            <a:effectLst/>
          </c:spPr>
          <c:marker>
            <c:symbol val="none"/>
          </c:marker>
          <c:xVal>
            <c:numRef>
              <c:f>'Parametric study'!$M$22:$M$35</c:f>
              <c:numCache>
                <c:formatCode>0.00</c:formatCode>
                <c:ptCount val="14"/>
                <c:pt idx="0">
                  <c:v>1.1479533829554109</c:v>
                </c:pt>
                <c:pt idx="1">
                  <c:v>1.6234512431476176</c:v>
                </c:pt>
                <c:pt idx="2">
                  <c:v>2.2959067659108219</c:v>
                </c:pt>
                <c:pt idx="3">
                  <c:v>2.8119000367425286</c:v>
                </c:pt>
                <c:pt idx="4">
                  <c:v>3.2469024862952351</c:v>
                </c:pt>
                <c:pt idx="5">
                  <c:v>3.6301473378346123</c:v>
                </c:pt>
                <c:pt idx="6">
                  <c:v>3.9766271679986884</c:v>
                </c:pt>
                <c:pt idx="7">
                  <c:v>4.5918135318216438</c:v>
                </c:pt>
                <c:pt idx="8">
                  <c:v>5.1338035985782948</c:v>
                </c:pt>
                <c:pt idx="9">
                  <c:v>5.6238000734850573</c:v>
                </c:pt>
                <c:pt idx="10">
                  <c:v>6.0743983359906206</c:v>
                </c:pt>
                <c:pt idx="11">
                  <c:v>6.4938049725904703</c:v>
                </c:pt>
                <c:pt idx="12">
                  <c:v>6.8877202977324661</c:v>
                </c:pt>
                <c:pt idx="13">
                  <c:v>7.2602946756692246</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EEDC-42A1-9B6F-FA6EC3B100F5}"/>
            </c:ext>
          </c:extLst>
        </c:ser>
        <c:ser>
          <c:idx val="4"/>
          <c:order val="4"/>
          <c:tx>
            <c:v>6</c:v>
          </c:tx>
          <c:spPr>
            <a:ln w="19050" cap="rnd">
              <a:solidFill>
                <a:schemeClr val="accent5"/>
              </a:solidFill>
              <a:round/>
            </a:ln>
            <a:effectLst/>
          </c:spPr>
          <c:marker>
            <c:symbol val="none"/>
          </c:marker>
          <c:xVal>
            <c:numRef>
              <c:f>'Parametric study'!$P$22:$P$35</c:f>
              <c:numCache>
                <c:formatCode>0.00</c:formatCode>
                <c:ptCount val="14"/>
                <c:pt idx="0">
                  <c:v>1.3775440595464932</c:v>
                </c:pt>
                <c:pt idx="1">
                  <c:v>1.9481414917771411</c:v>
                </c:pt>
                <c:pt idx="2">
                  <c:v>2.7550881190929863</c:v>
                </c:pt>
                <c:pt idx="3">
                  <c:v>3.3742800440910345</c:v>
                </c:pt>
                <c:pt idx="4">
                  <c:v>3.8962829835542823</c:v>
                </c:pt>
                <c:pt idx="5">
                  <c:v>4.3561768054015344</c:v>
                </c:pt>
                <c:pt idx="6">
                  <c:v>4.7719526015984259</c:v>
                </c:pt>
                <c:pt idx="7">
                  <c:v>5.5101762381859727</c:v>
                </c:pt>
                <c:pt idx="8">
                  <c:v>6.1605643182939538</c:v>
                </c:pt>
                <c:pt idx="9">
                  <c:v>6.7485600881820691</c:v>
                </c:pt>
                <c:pt idx="10">
                  <c:v>7.2892780031887456</c:v>
                </c:pt>
                <c:pt idx="11">
                  <c:v>7.7925659671085645</c:v>
                </c:pt>
                <c:pt idx="12">
                  <c:v>8.2652643572789586</c:v>
                </c:pt>
                <c:pt idx="13">
                  <c:v>8.7123536108030688</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2-EEDC-42A1-9B6F-FA6EC3B100F5}"/>
            </c:ext>
          </c:extLst>
        </c:ser>
        <c:ser>
          <c:idx val="5"/>
          <c:order val="5"/>
          <c:tx>
            <c:v>7</c:v>
          </c:tx>
          <c:spPr>
            <a:ln w="19050" cap="rnd">
              <a:solidFill>
                <a:schemeClr val="accent6"/>
              </a:solidFill>
              <a:round/>
            </a:ln>
            <a:effectLst/>
          </c:spPr>
          <c:marker>
            <c:symbol val="none"/>
          </c:marker>
          <c:xVal>
            <c:numRef>
              <c:f>'Parametric study'!$S$22:$S$35</c:f>
              <c:numCache>
                <c:formatCode>0.00</c:formatCode>
                <c:ptCount val="14"/>
                <c:pt idx="0">
                  <c:v>1.6071347361375754</c:v>
                </c:pt>
                <c:pt idx="1">
                  <c:v>2.2728317404066645</c:v>
                </c:pt>
                <c:pt idx="2">
                  <c:v>3.2142694722751508</c:v>
                </c:pt>
                <c:pt idx="3">
                  <c:v>3.93666005143954</c:v>
                </c:pt>
                <c:pt idx="4">
                  <c:v>4.5456634808133289</c:v>
                </c:pt>
                <c:pt idx="5">
                  <c:v>5.082206272968457</c:v>
                </c:pt>
                <c:pt idx="6">
                  <c:v>5.5672780351981634</c:v>
                </c:pt>
                <c:pt idx="7">
                  <c:v>6.4285389445503016</c:v>
                </c:pt>
                <c:pt idx="8">
                  <c:v>7.1873250380096119</c:v>
                </c:pt>
                <c:pt idx="9">
                  <c:v>7.87332010287908</c:v>
                </c:pt>
                <c:pt idx="10">
                  <c:v>8.5041576703868689</c:v>
                </c:pt>
                <c:pt idx="11">
                  <c:v>9.0913269616266579</c:v>
                </c:pt>
                <c:pt idx="12">
                  <c:v>9.6428084168254511</c:v>
                </c:pt>
                <c:pt idx="13">
                  <c:v>10.164412545936914</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3-EEDC-42A1-9B6F-FA6EC3B100F5}"/>
            </c:ext>
          </c:extLst>
        </c:ser>
        <c:ser>
          <c:idx val="6"/>
          <c:order val="6"/>
          <c:tx>
            <c:v>8</c:v>
          </c:tx>
          <c:spPr>
            <a:ln w="19050" cap="rnd">
              <a:solidFill>
                <a:srgbClr val="002060"/>
              </a:solidFill>
              <a:round/>
            </a:ln>
            <a:effectLst/>
          </c:spPr>
          <c:marker>
            <c:symbol val="none"/>
          </c:marker>
          <c:xVal>
            <c:numRef>
              <c:f>'Parametric study'!$V$22:$V$35</c:f>
              <c:numCache>
                <c:formatCode>0.00</c:formatCode>
                <c:ptCount val="14"/>
                <c:pt idx="0">
                  <c:v>1.8367254127286576</c:v>
                </c:pt>
                <c:pt idx="1">
                  <c:v>2.597521989036188</c:v>
                </c:pt>
                <c:pt idx="2">
                  <c:v>3.6734508254573153</c:v>
                </c:pt>
                <c:pt idx="3">
                  <c:v>4.4990400587880464</c:v>
                </c:pt>
                <c:pt idx="4">
                  <c:v>5.1950439780723761</c:v>
                </c:pt>
                <c:pt idx="5">
                  <c:v>5.8082357405353795</c:v>
                </c:pt>
                <c:pt idx="6">
                  <c:v>6.3626034687979018</c:v>
                </c:pt>
                <c:pt idx="7">
                  <c:v>7.3469016509146305</c:v>
                </c:pt>
                <c:pt idx="8">
                  <c:v>8.2140857577252699</c:v>
                </c:pt>
                <c:pt idx="9">
                  <c:v>8.9980801175760927</c:v>
                </c:pt>
                <c:pt idx="10">
                  <c:v>9.7190373375849948</c:v>
                </c:pt>
                <c:pt idx="11">
                  <c:v>10.390087956144752</c:v>
                </c:pt>
                <c:pt idx="12">
                  <c:v>11.020352476371947</c:v>
                </c:pt>
                <c:pt idx="13">
                  <c:v>11.616471481070759</c:v>
                </c:pt>
              </c:numCache>
            </c:numRef>
          </c:xVal>
          <c:yVal>
            <c:numRef>
              <c:f>'Parametric study'!$B$22:$B$35</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4-EEDC-42A1-9B6F-FA6EC3B100F5}"/>
            </c:ext>
          </c:extLst>
        </c:ser>
        <c:dLbls>
          <c:showLegendKey val="0"/>
          <c:showVal val="0"/>
          <c:showCatName val="0"/>
          <c:showSerName val="0"/>
          <c:showPercent val="0"/>
          <c:showBubbleSize val="0"/>
        </c:dLbls>
        <c:axId val="609546664"/>
        <c:axId val="609547056"/>
        <c:extLst xmlns:c16r2="http://schemas.microsoft.com/office/drawing/2015/06/chart"/>
      </c:scatterChart>
      <c:valAx>
        <c:axId val="60954666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a:t>
                </a:r>
                <a:r>
                  <a:rPr lang="en-US" b="1" baseline="0">
                    <a:solidFill>
                      <a:sysClr val="windowText" lastClr="000000"/>
                    </a:solidFill>
                  </a:rPr>
                  <a:t> (gpm)</a:t>
                </a:r>
                <a:endParaRPr lang="en-US" b="1">
                  <a:solidFill>
                    <a:sysClr val="windowText" lastClr="000000"/>
                  </a:solidFill>
                </a:endParaRPr>
              </a:p>
            </c:rich>
          </c:tx>
          <c:layout>
            <c:manualLayout>
              <c:xMode val="edge"/>
              <c:yMode val="edge"/>
              <c:x val="0.39321447123797026"/>
              <c:y val="0.8948536380869057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9547056"/>
        <c:crosses val="autoZero"/>
        <c:crossBetween val="midCat"/>
      </c:valAx>
      <c:valAx>
        <c:axId val="60954705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9.2588035870516203E-3"/>
              <c:y val="0.2346789333624963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9546664"/>
        <c:crosses val="autoZero"/>
        <c:crossBetween val="midCat"/>
      </c:valAx>
      <c:spPr>
        <a:noFill/>
        <a:ln>
          <a:solidFill>
            <a:schemeClr val="tx1"/>
          </a:solidFill>
        </a:ln>
        <a:effectLst/>
      </c:spPr>
    </c:plotArea>
    <c:legend>
      <c:legendPos val="r"/>
      <c:layout>
        <c:manualLayout>
          <c:xMode val="edge"/>
          <c:yMode val="edge"/>
          <c:x val="0.74877310258092733"/>
          <c:y val="0.27238717556138814"/>
          <c:w val="0.19461839730971128"/>
          <c:h val="0.51265902960046661"/>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69914698162729"/>
          <c:y val="6.3563361114055972E-2"/>
          <c:w val="0.79070462871828517"/>
          <c:h val="0.79559364975211433"/>
        </c:manualLayout>
      </c:layout>
      <c:scatterChart>
        <c:scatterStyle val="lineMarker"/>
        <c:varyColors val="0"/>
        <c:ser>
          <c:idx val="0"/>
          <c:order val="0"/>
          <c:tx>
            <c:v>2</c:v>
          </c:tx>
          <c:spPr>
            <a:ln w="19050" cap="rnd">
              <a:solidFill>
                <a:schemeClr val="accent1"/>
              </a:solidFill>
              <a:round/>
            </a:ln>
            <a:effectLst/>
          </c:spPr>
          <c:marker>
            <c:symbol val="none"/>
          </c:marker>
          <c:xVal>
            <c:numRef>
              <c:f>'Parametric study'!$D$22:$D$35</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study'!$E$22:$E$35</c:f>
              <c:numCache>
                <c:formatCode>0.00</c:formatCode>
                <c:ptCount val="14"/>
                <c:pt idx="0">
                  <c:v>0.36760549599534614</c:v>
                </c:pt>
                <c:pt idx="1">
                  <c:v>0.73521099199069229</c:v>
                </c:pt>
                <c:pt idx="2">
                  <c:v>1.4704219839813846</c:v>
                </c:pt>
                <c:pt idx="3">
                  <c:v>2.205632975972077</c:v>
                </c:pt>
                <c:pt idx="4">
                  <c:v>2.9408439679627691</c:v>
                </c:pt>
                <c:pt idx="5">
                  <c:v>3.6760549599534613</c:v>
                </c:pt>
                <c:pt idx="6">
                  <c:v>4.4112659519441539</c:v>
                </c:pt>
                <c:pt idx="7">
                  <c:v>5.8816879359255383</c:v>
                </c:pt>
                <c:pt idx="8">
                  <c:v>7.3521099199069244</c:v>
                </c:pt>
                <c:pt idx="9">
                  <c:v>8.8225319038883079</c:v>
                </c:pt>
                <c:pt idx="10">
                  <c:v>10.292953887869693</c:v>
                </c:pt>
                <c:pt idx="11">
                  <c:v>11.763375871851077</c:v>
                </c:pt>
                <c:pt idx="12">
                  <c:v>13.233797855832464</c:v>
                </c:pt>
                <c:pt idx="13">
                  <c:v>14.704219839813845</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3</c:v>
          </c:tx>
          <c:spPr>
            <a:ln w="19050" cap="rnd">
              <a:solidFill>
                <a:schemeClr val="accent2"/>
              </a:solidFill>
              <a:round/>
            </a:ln>
            <a:effectLst/>
          </c:spPr>
          <c:marker>
            <c:symbol val="none"/>
          </c:marker>
          <c:xVal>
            <c:numRef>
              <c:f>'Parametric study'!$G$22:$G$35</c:f>
              <c:numCache>
                <c:formatCode>0.00</c:formatCode>
                <c:ptCount val="14"/>
                <c:pt idx="0">
                  <c:v>0.68877202977324659</c:v>
                </c:pt>
                <c:pt idx="1">
                  <c:v>0.97407074588857057</c:v>
                </c:pt>
                <c:pt idx="2">
                  <c:v>1.3775440595464932</c:v>
                </c:pt>
                <c:pt idx="3">
                  <c:v>1.6871400220455173</c:v>
                </c:pt>
                <c:pt idx="4">
                  <c:v>1.9481414917771411</c:v>
                </c:pt>
                <c:pt idx="5">
                  <c:v>2.1780884027007672</c:v>
                </c:pt>
                <c:pt idx="6">
                  <c:v>2.385976300799213</c:v>
                </c:pt>
                <c:pt idx="7">
                  <c:v>2.7550881190929863</c:v>
                </c:pt>
                <c:pt idx="8">
                  <c:v>3.0802821591469769</c:v>
                </c:pt>
                <c:pt idx="9">
                  <c:v>3.3742800440910345</c:v>
                </c:pt>
                <c:pt idx="10">
                  <c:v>3.6446390015943728</c:v>
                </c:pt>
                <c:pt idx="11">
                  <c:v>3.8962829835542823</c:v>
                </c:pt>
                <c:pt idx="12">
                  <c:v>4.1326321786394793</c:v>
                </c:pt>
                <c:pt idx="13">
                  <c:v>4.3561768054015344</c:v>
                </c:pt>
              </c:numCache>
            </c:numRef>
          </c:xVal>
          <c:yVal>
            <c:numRef>
              <c:f>'Parametric study'!$H$22:$H$35</c:f>
              <c:numCache>
                <c:formatCode>0.00</c:formatCode>
                <c:ptCount val="14"/>
                <c:pt idx="0">
                  <c:v>0.54376524351498257</c:v>
                </c:pt>
                <c:pt idx="1">
                  <c:v>1.0875304870299651</c:v>
                </c:pt>
                <c:pt idx="2">
                  <c:v>2.1750609740599303</c:v>
                </c:pt>
                <c:pt idx="3">
                  <c:v>3.2625914610898952</c:v>
                </c:pt>
                <c:pt idx="4">
                  <c:v>4.3501219481198605</c:v>
                </c:pt>
                <c:pt idx="5">
                  <c:v>5.4376524351498245</c:v>
                </c:pt>
                <c:pt idx="6">
                  <c:v>6.5251829221797903</c:v>
                </c:pt>
                <c:pt idx="7">
                  <c:v>8.7002438962397211</c:v>
                </c:pt>
                <c:pt idx="8">
                  <c:v>10.875304870299651</c:v>
                </c:pt>
                <c:pt idx="9">
                  <c:v>13.050365844359581</c:v>
                </c:pt>
                <c:pt idx="10">
                  <c:v>15.225426818419509</c:v>
                </c:pt>
                <c:pt idx="11">
                  <c:v>17.400487792479442</c:v>
                </c:pt>
                <c:pt idx="12">
                  <c:v>19.57554876653937</c:v>
                </c:pt>
                <c:pt idx="13">
                  <c:v>21.750609740599298</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4</c:v>
          </c:tx>
          <c:spPr>
            <a:ln w="19050" cap="rnd">
              <a:solidFill>
                <a:schemeClr val="accent3"/>
              </a:solidFill>
              <a:round/>
            </a:ln>
            <a:effectLst/>
          </c:spPr>
          <c:marker>
            <c:symbol val="none"/>
          </c:marker>
          <c:xVal>
            <c:numRef>
              <c:f>'Parametric study'!$J$22:$J$35</c:f>
              <c:numCache>
                <c:formatCode>0.00</c:formatCode>
                <c:ptCount val="14"/>
                <c:pt idx="0">
                  <c:v>0.91836270636432882</c:v>
                </c:pt>
                <c:pt idx="1">
                  <c:v>1.298760994518094</c:v>
                </c:pt>
                <c:pt idx="2">
                  <c:v>1.8367254127286576</c:v>
                </c:pt>
                <c:pt idx="3">
                  <c:v>2.2495200293940232</c:v>
                </c:pt>
                <c:pt idx="4">
                  <c:v>2.597521989036188</c:v>
                </c:pt>
                <c:pt idx="5">
                  <c:v>2.9041178702676897</c:v>
                </c:pt>
                <c:pt idx="6">
                  <c:v>3.1813017343989509</c:v>
                </c:pt>
                <c:pt idx="7">
                  <c:v>3.6734508254573153</c:v>
                </c:pt>
                <c:pt idx="8">
                  <c:v>4.107042878862635</c:v>
                </c:pt>
                <c:pt idx="9">
                  <c:v>4.4990400587880464</c:v>
                </c:pt>
                <c:pt idx="10">
                  <c:v>4.8595186687924974</c:v>
                </c:pt>
                <c:pt idx="11">
                  <c:v>5.1950439780723761</c:v>
                </c:pt>
                <c:pt idx="12">
                  <c:v>5.5101762381859736</c:v>
                </c:pt>
                <c:pt idx="13">
                  <c:v>5.8082357405353795</c:v>
                </c:pt>
              </c:numCache>
            </c:numRef>
          </c:xVal>
          <c:yVal>
            <c:numRef>
              <c:f>'Parametric study'!$K$22:$K$35</c:f>
              <c:numCache>
                <c:formatCode>0.00</c:formatCode>
                <c:ptCount val="14"/>
                <c:pt idx="0">
                  <c:v>0.71482965738259419</c:v>
                </c:pt>
                <c:pt idx="1">
                  <c:v>1.4296593147651884</c:v>
                </c:pt>
                <c:pt idx="2">
                  <c:v>2.8593186295303767</c:v>
                </c:pt>
                <c:pt idx="3">
                  <c:v>4.2889779442955662</c:v>
                </c:pt>
                <c:pt idx="4">
                  <c:v>5.7186372590607535</c:v>
                </c:pt>
                <c:pt idx="5">
                  <c:v>7.1482965738259416</c:v>
                </c:pt>
                <c:pt idx="6">
                  <c:v>8.5779558885911324</c:v>
                </c:pt>
                <c:pt idx="7">
                  <c:v>11.437274518121507</c:v>
                </c:pt>
                <c:pt idx="8">
                  <c:v>14.296593147651889</c:v>
                </c:pt>
                <c:pt idx="9">
                  <c:v>17.155911777182265</c:v>
                </c:pt>
                <c:pt idx="10">
                  <c:v>20.015230406712639</c:v>
                </c:pt>
                <c:pt idx="11">
                  <c:v>22.874549036243014</c:v>
                </c:pt>
                <c:pt idx="12">
                  <c:v>25.733867665773396</c:v>
                </c:pt>
                <c:pt idx="13">
                  <c:v>28.593186295303767</c:v>
                </c:pt>
              </c:numCache>
            </c:numRef>
          </c:yVal>
          <c:smooth val="0"/>
          <c:extLst xmlns:c16r2="http://schemas.microsoft.com/office/drawing/2015/06/chart">
            <c:ext xmlns:c16="http://schemas.microsoft.com/office/drawing/2014/chart" uri="{C3380CC4-5D6E-409C-BE32-E72D297353CC}">
              <c16:uniqueId val="{00000000-E058-4507-8158-03964E3F8CB4}"/>
            </c:ext>
          </c:extLst>
        </c:ser>
        <c:ser>
          <c:idx val="3"/>
          <c:order val="3"/>
          <c:tx>
            <c:v>5</c:v>
          </c:tx>
          <c:spPr>
            <a:ln w="19050" cap="rnd">
              <a:solidFill>
                <a:schemeClr val="accent4"/>
              </a:solidFill>
              <a:round/>
            </a:ln>
            <a:effectLst/>
          </c:spPr>
          <c:marker>
            <c:symbol val="none"/>
          </c:marker>
          <c:xVal>
            <c:numRef>
              <c:f>'Parametric study'!$M$22:$M$35</c:f>
              <c:numCache>
                <c:formatCode>0.00</c:formatCode>
                <c:ptCount val="14"/>
                <c:pt idx="0">
                  <c:v>1.1479533829554109</c:v>
                </c:pt>
                <c:pt idx="1">
                  <c:v>1.6234512431476176</c:v>
                </c:pt>
                <c:pt idx="2">
                  <c:v>2.2959067659108219</c:v>
                </c:pt>
                <c:pt idx="3">
                  <c:v>2.8119000367425286</c:v>
                </c:pt>
                <c:pt idx="4">
                  <c:v>3.2469024862952351</c:v>
                </c:pt>
                <c:pt idx="5">
                  <c:v>3.6301473378346123</c:v>
                </c:pt>
                <c:pt idx="6">
                  <c:v>3.9766271679986884</c:v>
                </c:pt>
                <c:pt idx="7">
                  <c:v>4.5918135318216438</c:v>
                </c:pt>
                <c:pt idx="8">
                  <c:v>5.1338035985782948</c:v>
                </c:pt>
                <c:pt idx="9">
                  <c:v>5.6238000734850573</c:v>
                </c:pt>
                <c:pt idx="10">
                  <c:v>6.0743983359906206</c:v>
                </c:pt>
                <c:pt idx="11">
                  <c:v>6.4938049725904703</c:v>
                </c:pt>
                <c:pt idx="12">
                  <c:v>6.8877202977324661</c:v>
                </c:pt>
                <c:pt idx="13">
                  <c:v>7.2602946756692246</c:v>
                </c:pt>
              </c:numCache>
            </c:numRef>
          </c:xVal>
          <c:yVal>
            <c:numRef>
              <c:f>'Parametric study'!$N$22:$N$35</c:f>
              <c:numCache>
                <c:formatCode>0.00</c:formatCode>
                <c:ptCount val="14"/>
                <c:pt idx="0">
                  <c:v>0.8807987375981815</c:v>
                </c:pt>
                <c:pt idx="1">
                  <c:v>1.761597475196363</c:v>
                </c:pt>
                <c:pt idx="2">
                  <c:v>3.523194950392726</c:v>
                </c:pt>
                <c:pt idx="3">
                  <c:v>5.2847924255890906</c:v>
                </c:pt>
                <c:pt idx="4">
                  <c:v>7.046389900785452</c:v>
                </c:pt>
                <c:pt idx="5">
                  <c:v>8.8079873759818152</c:v>
                </c:pt>
                <c:pt idx="6">
                  <c:v>10.569584851178181</c:v>
                </c:pt>
                <c:pt idx="7">
                  <c:v>14.092779801570904</c:v>
                </c:pt>
                <c:pt idx="8">
                  <c:v>17.615974751963634</c:v>
                </c:pt>
                <c:pt idx="9">
                  <c:v>21.139169702356362</c:v>
                </c:pt>
                <c:pt idx="10">
                  <c:v>24.662364652749087</c:v>
                </c:pt>
                <c:pt idx="11">
                  <c:v>28.185559603141808</c:v>
                </c:pt>
                <c:pt idx="12">
                  <c:v>31.708754553534543</c:v>
                </c:pt>
                <c:pt idx="13">
                  <c:v>35.231949503927261</c:v>
                </c:pt>
              </c:numCache>
            </c:numRef>
          </c:yVal>
          <c:smooth val="0"/>
          <c:extLst xmlns:c16r2="http://schemas.microsoft.com/office/drawing/2015/06/chart">
            <c:ext xmlns:c16="http://schemas.microsoft.com/office/drawing/2014/chart" uri="{C3380CC4-5D6E-409C-BE32-E72D297353CC}">
              <c16:uniqueId val="{00000001-E058-4507-8158-03964E3F8CB4}"/>
            </c:ext>
          </c:extLst>
        </c:ser>
        <c:ser>
          <c:idx val="4"/>
          <c:order val="4"/>
          <c:tx>
            <c:v>6</c:v>
          </c:tx>
          <c:spPr>
            <a:ln w="19050" cap="rnd">
              <a:solidFill>
                <a:schemeClr val="accent5"/>
              </a:solidFill>
              <a:round/>
            </a:ln>
            <a:effectLst/>
          </c:spPr>
          <c:marker>
            <c:symbol val="none"/>
          </c:marker>
          <c:xVal>
            <c:numRef>
              <c:f>'Parametric study'!$P$22:$P$35</c:f>
              <c:numCache>
                <c:formatCode>0.00</c:formatCode>
                <c:ptCount val="14"/>
                <c:pt idx="0">
                  <c:v>1.3775440595464932</c:v>
                </c:pt>
                <c:pt idx="1">
                  <c:v>1.9481414917771411</c:v>
                </c:pt>
                <c:pt idx="2">
                  <c:v>2.7550881190929863</c:v>
                </c:pt>
                <c:pt idx="3">
                  <c:v>3.3742800440910345</c:v>
                </c:pt>
                <c:pt idx="4">
                  <c:v>3.8962829835542823</c:v>
                </c:pt>
                <c:pt idx="5">
                  <c:v>4.3561768054015344</c:v>
                </c:pt>
                <c:pt idx="6">
                  <c:v>4.7719526015984259</c:v>
                </c:pt>
                <c:pt idx="7">
                  <c:v>5.5101762381859727</c:v>
                </c:pt>
                <c:pt idx="8">
                  <c:v>6.1605643182939538</c:v>
                </c:pt>
                <c:pt idx="9">
                  <c:v>6.7485600881820691</c:v>
                </c:pt>
                <c:pt idx="10">
                  <c:v>7.2892780031887456</c:v>
                </c:pt>
                <c:pt idx="11">
                  <c:v>7.7925659671085645</c:v>
                </c:pt>
                <c:pt idx="12">
                  <c:v>8.2652643572789586</c:v>
                </c:pt>
                <c:pt idx="13">
                  <c:v>8.7123536108030688</c:v>
                </c:pt>
              </c:numCache>
            </c:numRef>
          </c:xVal>
          <c:yVal>
            <c:numRef>
              <c:f>'Parametric study'!$Q$22:$Q$35</c:f>
              <c:numCache>
                <c:formatCode>0.00</c:formatCode>
                <c:ptCount val="14"/>
                <c:pt idx="0">
                  <c:v>1.0416724841617444</c:v>
                </c:pt>
                <c:pt idx="1">
                  <c:v>2.0833449683234888</c:v>
                </c:pt>
                <c:pt idx="2">
                  <c:v>4.1666899366469776</c:v>
                </c:pt>
                <c:pt idx="3">
                  <c:v>6.2500349049704669</c:v>
                </c:pt>
                <c:pt idx="4">
                  <c:v>8.3333798732939552</c:v>
                </c:pt>
                <c:pt idx="5">
                  <c:v>10.416724841617444</c:v>
                </c:pt>
                <c:pt idx="6">
                  <c:v>12.500069809940934</c:v>
                </c:pt>
                <c:pt idx="7">
                  <c:v>16.66675974658791</c:v>
                </c:pt>
                <c:pt idx="8">
                  <c:v>20.833449683234893</c:v>
                </c:pt>
                <c:pt idx="9">
                  <c:v>25.000139619881868</c:v>
                </c:pt>
                <c:pt idx="10">
                  <c:v>29.166829556528839</c:v>
                </c:pt>
                <c:pt idx="11">
                  <c:v>33.333519493175821</c:v>
                </c:pt>
                <c:pt idx="12">
                  <c:v>37.500209429822803</c:v>
                </c:pt>
                <c:pt idx="13">
                  <c:v>41.666899366469778</c:v>
                </c:pt>
              </c:numCache>
            </c:numRef>
          </c:yVal>
          <c:smooth val="0"/>
          <c:extLst xmlns:c16r2="http://schemas.microsoft.com/office/drawing/2015/06/chart">
            <c:ext xmlns:c16="http://schemas.microsoft.com/office/drawing/2014/chart" uri="{C3380CC4-5D6E-409C-BE32-E72D297353CC}">
              <c16:uniqueId val="{00000002-E058-4507-8158-03964E3F8CB4}"/>
            </c:ext>
          </c:extLst>
        </c:ser>
        <c:ser>
          <c:idx val="5"/>
          <c:order val="5"/>
          <c:tx>
            <c:v>7</c:v>
          </c:tx>
          <c:spPr>
            <a:ln w="19050" cap="rnd">
              <a:solidFill>
                <a:schemeClr val="accent6"/>
              </a:solidFill>
              <a:round/>
            </a:ln>
            <a:effectLst/>
          </c:spPr>
          <c:marker>
            <c:symbol val="none"/>
          </c:marker>
          <c:xVal>
            <c:numRef>
              <c:f>'Parametric study'!$S$22:$S$35</c:f>
              <c:numCache>
                <c:formatCode>0.00</c:formatCode>
                <c:ptCount val="14"/>
                <c:pt idx="0">
                  <c:v>1.6071347361375754</c:v>
                </c:pt>
                <c:pt idx="1">
                  <c:v>2.2728317404066645</c:v>
                </c:pt>
                <c:pt idx="2">
                  <c:v>3.2142694722751508</c:v>
                </c:pt>
                <c:pt idx="3">
                  <c:v>3.93666005143954</c:v>
                </c:pt>
                <c:pt idx="4">
                  <c:v>4.5456634808133289</c:v>
                </c:pt>
                <c:pt idx="5">
                  <c:v>5.082206272968457</c:v>
                </c:pt>
                <c:pt idx="6">
                  <c:v>5.5672780351981634</c:v>
                </c:pt>
                <c:pt idx="7">
                  <c:v>6.4285389445503016</c:v>
                </c:pt>
                <c:pt idx="8">
                  <c:v>7.1873250380096119</c:v>
                </c:pt>
                <c:pt idx="9">
                  <c:v>7.87332010287908</c:v>
                </c:pt>
                <c:pt idx="10">
                  <c:v>8.5041576703868689</c:v>
                </c:pt>
                <c:pt idx="11">
                  <c:v>9.0913269616266579</c:v>
                </c:pt>
                <c:pt idx="12">
                  <c:v>9.6428084168254511</c:v>
                </c:pt>
                <c:pt idx="13">
                  <c:v>10.164412545936914</c:v>
                </c:pt>
              </c:numCache>
            </c:numRef>
          </c:xVal>
          <c:yVal>
            <c:numRef>
              <c:f>'Parametric study'!$T$22:$T$35</c:f>
              <c:numCache>
                <c:formatCode>0.00</c:formatCode>
                <c:ptCount val="14"/>
                <c:pt idx="0">
                  <c:v>1.1974508970732827</c:v>
                </c:pt>
                <c:pt idx="1">
                  <c:v>2.3949017941465653</c:v>
                </c:pt>
                <c:pt idx="2">
                  <c:v>4.7898035882931307</c:v>
                </c:pt>
                <c:pt idx="3">
                  <c:v>7.184705382439696</c:v>
                </c:pt>
                <c:pt idx="4">
                  <c:v>9.5796071765862614</c:v>
                </c:pt>
                <c:pt idx="5">
                  <c:v>11.974508970732828</c:v>
                </c:pt>
                <c:pt idx="6">
                  <c:v>14.369410764879392</c:v>
                </c:pt>
                <c:pt idx="7">
                  <c:v>19.159214353172523</c:v>
                </c:pt>
                <c:pt idx="8">
                  <c:v>23.949017941465655</c:v>
                </c:pt>
                <c:pt idx="9">
                  <c:v>28.738821529758784</c:v>
                </c:pt>
                <c:pt idx="10">
                  <c:v>33.528625118051913</c:v>
                </c:pt>
                <c:pt idx="11">
                  <c:v>38.318428706345045</c:v>
                </c:pt>
                <c:pt idx="12">
                  <c:v>43.108232294638192</c:v>
                </c:pt>
                <c:pt idx="13">
                  <c:v>47.89803588293131</c:v>
                </c:pt>
              </c:numCache>
            </c:numRef>
          </c:yVal>
          <c:smooth val="0"/>
          <c:extLst xmlns:c16r2="http://schemas.microsoft.com/office/drawing/2015/06/chart">
            <c:ext xmlns:c16="http://schemas.microsoft.com/office/drawing/2014/chart" uri="{C3380CC4-5D6E-409C-BE32-E72D297353CC}">
              <c16:uniqueId val="{00000003-E058-4507-8158-03964E3F8CB4}"/>
            </c:ext>
          </c:extLst>
        </c:ser>
        <c:ser>
          <c:idx val="6"/>
          <c:order val="6"/>
          <c:tx>
            <c:v>8</c:v>
          </c:tx>
          <c:spPr>
            <a:ln w="19050" cap="rnd">
              <a:solidFill>
                <a:schemeClr val="accent1">
                  <a:lumMod val="60000"/>
                </a:schemeClr>
              </a:solidFill>
              <a:round/>
            </a:ln>
            <a:effectLst/>
          </c:spPr>
          <c:marker>
            <c:symbol val="none"/>
          </c:marker>
          <c:xVal>
            <c:numRef>
              <c:f>'Parametric study'!$V$22:$V$35</c:f>
              <c:numCache>
                <c:formatCode>0.00</c:formatCode>
                <c:ptCount val="14"/>
                <c:pt idx="0">
                  <c:v>1.8367254127286576</c:v>
                </c:pt>
                <c:pt idx="1">
                  <c:v>2.597521989036188</c:v>
                </c:pt>
                <c:pt idx="2">
                  <c:v>3.6734508254573153</c:v>
                </c:pt>
                <c:pt idx="3">
                  <c:v>4.4990400587880464</c:v>
                </c:pt>
                <c:pt idx="4">
                  <c:v>5.1950439780723761</c:v>
                </c:pt>
                <c:pt idx="5">
                  <c:v>5.8082357405353795</c:v>
                </c:pt>
                <c:pt idx="6">
                  <c:v>6.3626034687979018</c:v>
                </c:pt>
                <c:pt idx="7">
                  <c:v>7.3469016509146305</c:v>
                </c:pt>
                <c:pt idx="8">
                  <c:v>8.2140857577252699</c:v>
                </c:pt>
                <c:pt idx="9">
                  <c:v>8.9980801175760927</c:v>
                </c:pt>
                <c:pt idx="10">
                  <c:v>9.7190373375849948</c:v>
                </c:pt>
                <c:pt idx="11">
                  <c:v>10.390087956144752</c:v>
                </c:pt>
                <c:pt idx="12">
                  <c:v>11.020352476371947</c:v>
                </c:pt>
                <c:pt idx="13">
                  <c:v>11.616471481070759</c:v>
                </c:pt>
              </c:numCache>
            </c:numRef>
          </c:xVal>
          <c:yVal>
            <c:numRef>
              <c:f>'Parametric study'!$W$22:$W$35</c:f>
              <c:numCache>
                <c:formatCode>0.00</c:formatCode>
                <c:ptCount val="14"/>
                <c:pt idx="0">
                  <c:v>1.3481339763327962</c:v>
                </c:pt>
                <c:pt idx="1">
                  <c:v>2.6962679526655924</c:v>
                </c:pt>
                <c:pt idx="2">
                  <c:v>5.3925359053311848</c:v>
                </c:pt>
                <c:pt idx="3">
                  <c:v>8.0888038579967798</c:v>
                </c:pt>
                <c:pt idx="4">
                  <c:v>10.78507181066237</c:v>
                </c:pt>
                <c:pt idx="5">
                  <c:v>13.481339763327963</c:v>
                </c:pt>
                <c:pt idx="6">
                  <c:v>16.17760771599356</c:v>
                </c:pt>
                <c:pt idx="7">
                  <c:v>21.570143621324739</c:v>
                </c:pt>
                <c:pt idx="8">
                  <c:v>26.962679526655933</c:v>
                </c:pt>
                <c:pt idx="9">
                  <c:v>32.355215431987119</c:v>
                </c:pt>
                <c:pt idx="10">
                  <c:v>37.747751337318299</c:v>
                </c:pt>
                <c:pt idx="11">
                  <c:v>43.140287242649478</c:v>
                </c:pt>
                <c:pt idx="12">
                  <c:v>48.532823147980679</c:v>
                </c:pt>
                <c:pt idx="13">
                  <c:v>53.925359053311851</c:v>
                </c:pt>
              </c:numCache>
            </c:numRef>
          </c:yVal>
          <c:smooth val="0"/>
          <c:extLst xmlns:c16r2="http://schemas.microsoft.com/office/drawing/2015/06/chart">
            <c:ext xmlns:c16="http://schemas.microsoft.com/office/drawing/2014/chart" uri="{C3380CC4-5D6E-409C-BE32-E72D297353CC}">
              <c16:uniqueId val="{00000004-E058-4507-8158-03964E3F8CB4}"/>
            </c:ext>
          </c:extLst>
        </c:ser>
        <c:dLbls>
          <c:showLegendKey val="0"/>
          <c:showVal val="0"/>
          <c:showCatName val="0"/>
          <c:showSerName val="0"/>
          <c:showPercent val="0"/>
          <c:showBubbleSize val="0"/>
        </c:dLbls>
        <c:axId val="609547840"/>
        <c:axId val="609548232"/>
        <c:extLst xmlns:c16r2="http://schemas.microsoft.com/office/drawing/2015/06/chart"/>
      </c:scatterChart>
      <c:valAx>
        <c:axId val="609547840"/>
        <c:scaling>
          <c:logBase val="10"/>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0.39321447123797026"/>
              <c:y val="0.87749252697579461"/>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9548232"/>
        <c:crosses val="autoZero"/>
        <c:crossBetween val="midCat"/>
      </c:valAx>
      <c:valAx>
        <c:axId val="609548232"/>
        <c:scaling>
          <c:logBase val="10"/>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2.2279636920384951E-2"/>
              <c:y val="0.199956711140274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9547840"/>
        <c:crosses val="autoZero"/>
        <c:crossBetween val="midCat"/>
      </c:valAx>
      <c:spPr>
        <a:noFill/>
        <a:ln>
          <a:solidFill>
            <a:schemeClr val="tx1"/>
          </a:solidFill>
        </a:ln>
        <a:effectLst/>
      </c:spPr>
    </c:plotArea>
    <c:legend>
      <c:legendPos val="r"/>
      <c:layout>
        <c:manualLayout>
          <c:xMode val="edge"/>
          <c:yMode val="edge"/>
          <c:x val="0.68800921369203849"/>
          <c:y val="0.23187791630212889"/>
          <c:w val="0.18159756397637794"/>
          <c:h val="0.51265902960046661"/>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73772327938174387"/>
        </c:manualLayout>
      </c:layout>
      <c:scatterChart>
        <c:scatterStyle val="lineMarker"/>
        <c:varyColors val="0"/>
        <c:ser>
          <c:idx val="0"/>
          <c:order val="0"/>
          <c:tx>
            <c:v>1 mm</c:v>
          </c:tx>
          <c:spPr>
            <a:ln w="19050" cap="rnd">
              <a:solidFill>
                <a:schemeClr val="accent1"/>
              </a:solidFill>
              <a:round/>
            </a:ln>
            <a:effectLst/>
          </c:spPr>
          <c:marker>
            <c:symbol val="none"/>
          </c:marker>
          <c:xVal>
            <c:numRef>
              <c:f>'Parametric study'!$D$40:$D$53</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study'!$B$40:$B$53</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1.2 mm</c:v>
          </c:tx>
          <c:spPr>
            <a:ln w="19050" cap="rnd">
              <a:solidFill>
                <a:schemeClr val="accent2"/>
              </a:solidFill>
              <a:round/>
            </a:ln>
            <a:effectLst/>
          </c:spPr>
          <c:marker>
            <c:symbol val="none"/>
          </c:marker>
          <c:xVal>
            <c:numRef>
              <c:f>'Parametric study'!$G$40:$G$53</c:f>
              <c:numCache>
                <c:formatCode>0.00</c:formatCode>
                <c:ptCount val="14"/>
                <c:pt idx="0">
                  <c:v>0.66122114858231662</c:v>
                </c:pt>
                <c:pt idx="1">
                  <c:v>0.93510791605302768</c:v>
                </c:pt>
                <c:pt idx="2">
                  <c:v>1.3224422971646332</c:v>
                </c:pt>
                <c:pt idx="3">
                  <c:v>1.6196544211636965</c:v>
                </c:pt>
                <c:pt idx="4">
                  <c:v>1.8702158321060554</c:v>
                </c:pt>
                <c:pt idx="5">
                  <c:v>2.0909648665927367</c:v>
                </c:pt>
                <c:pt idx="6">
                  <c:v>2.2905372487672442</c:v>
                </c:pt>
                <c:pt idx="7">
                  <c:v>2.6448845943292665</c:v>
                </c:pt>
                <c:pt idx="8">
                  <c:v>2.9570708727810975</c:v>
                </c:pt>
                <c:pt idx="9">
                  <c:v>3.239308842327393</c:v>
                </c:pt>
                <c:pt idx="10">
                  <c:v>3.4988534415305974</c:v>
                </c:pt>
                <c:pt idx="11">
                  <c:v>3.7404316642121107</c:v>
                </c:pt>
                <c:pt idx="12">
                  <c:v>3.9673268914938999</c:v>
                </c:pt>
                <c:pt idx="13">
                  <c:v>4.1819297331854735</c:v>
                </c:pt>
              </c:numCache>
            </c:numRef>
          </c:xVal>
          <c:yVal>
            <c:numRef>
              <c:f>'Parametric study'!$B$40:$B$53</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1.4 mm</c:v>
          </c:tx>
          <c:spPr>
            <a:ln w="19050" cap="rnd">
              <a:solidFill>
                <a:schemeClr val="accent3"/>
              </a:solidFill>
              <a:round/>
            </a:ln>
            <a:effectLst/>
          </c:spPr>
          <c:marker>
            <c:symbol val="none"/>
          </c:marker>
          <c:xVal>
            <c:numRef>
              <c:f>'Parametric study'!$J$40:$J$53</c:f>
              <c:numCache>
                <c:formatCode>0.00</c:formatCode>
                <c:ptCount val="14"/>
                <c:pt idx="0">
                  <c:v>0.89999545223704225</c:v>
                </c:pt>
                <c:pt idx="1">
                  <c:v>1.2727857746277322</c:v>
                </c:pt>
                <c:pt idx="2">
                  <c:v>1.7999909044740845</c:v>
                </c:pt>
                <c:pt idx="3">
                  <c:v>2.2045296288061427</c:v>
                </c:pt>
                <c:pt idx="4">
                  <c:v>2.5455715492554645</c:v>
                </c:pt>
                <c:pt idx="5">
                  <c:v>2.8460355128623362</c:v>
                </c:pt>
                <c:pt idx="6">
                  <c:v>3.1176756997109716</c:v>
                </c:pt>
                <c:pt idx="7">
                  <c:v>3.599981808948169</c:v>
                </c:pt>
                <c:pt idx="8">
                  <c:v>4.0249020212853832</c:v>
                </c:pt>
                <c:pt idx="9">
                  <c:v>4.4090592576122853</c:v>
                </c:pt>
                <c:pt idx="10">
                  <c:v>4.7623282954166468</c:v>
                </c:pt>
                <c:pt idx="11">
                  <c:v>5.0911430985109289</c:v>
                </c:pt>
                <c:pt idx="12">
                  <c:v>5.3999727134222537</c:v>
                </c:pt>
                <c:pt idx="13">
                  <c:v>5.6920710257246725</c:v>
                </c:pt>
              </c:numCache>
            </c:numRef>
          </c:xVal>
          <c:yVal>
            <c:numRef>
              <c:f>'Parametric study'!$B$40:$B$53</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7D20-4A86-92A7-D834F5D1A950}"/>
            </c:ext>
          </c:extLst>
        </c:ser>
        <c:ser>
          <c:idx val="3"/>
          <c:order val="3"/>
          <c:tx>
            <c:v>1.6 mm</c:v>
          </c:tx>
          <c:spPr>
            <a:ln w="19050" cap="rnd">
              <a:solidFill>
                <a:schemeClr val="accent4"/>
              </a:solidFill>
              <a:round/>
            </a:ln>
            <a:effectLst/>
          </c:spPr>
          <c:marker>
            <c:symbol val="none"/>
          </c:marker>
          <c:xVal>
            <c:numRef>
              <c:f>'Parametric study'!$M$40:$M$53</c:f>
              <c:numCache>
                <c:formatCode>0.00</c:formatCode>
                <c:ptCount val="14"/>
                <c:pt idx="0">
                  <c:v>1.1755042641463407</c:v>
                </c:pt>
                <c:pt idx="1">
                  <c:v>1.6624140729831605</c:v>
                </c:pt>
                <c:pt idx="2">
                  <c:v>2.3510085282926814</c:v>
                </c:pt>
                <c:pt idx="3">
                  <c:v>2.8793856376243498</c:v>
                </c:pt>
                <c:pt idx="4">
                  <c:v>3.3248281459663209</c:v>
                </c:pt>
                <c:pt idx="5">
                  <c:v>3.7172708739426432</c:v>
                </c:pt>
                <c:pt idx="6">
                  <c:v>4.0720662200306572</c:v>
                </c:pt>
                <c:pt idx="7">
                  <c:v>4.7020170565853627</c:v>
                </c:pt>
                <c:pt idx="8">
                  <c:v>5.2570148849441738</c:v>
                </c:pt>
                <c:pt idx="9">
                  <c:v>5.7587712752486997</c:v>
                </c:pt>
                <c:pt idx="10">
                  <c:v>6.2201838960543956</c:v>
                </c:pt>
                <c:pt idx="11">
                  <c:v>6.6496562919326418</c:v>
                </c:pt>
                <c:pt idx="12">
                  <c:v>7.0530255848780463</c:v>
                </c:pt>
                <c:pt idx="13">
                  <c:v>7.4345417478852864</c:v>
                </c:pt>
              </c:numCache>
            </c:numRef>
          </c:xVal>
          <c:yVal>
            <c:numRef>
              <c:f>'Parametric study'!$B$40:$B$53</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7D20-4A86-92A7-D834F5D1A950}"/>
            </c:ext>
          </c:extLst>
        </c:ser>
        <c:ser>
          <c:idx val="4"/>
          <c:order val="4"/>
          <c:tx>
            <c:v>1.8 mm</c:v>
          </c:tx>
          <c:spPr>
            <a:ln w="19050" cap="rnd">
              <a:solidFill>
                <a:schemeClr val="accent5"/>
              </a:solidFill>
              <a:round/>
            </a:ln>
            <a:effectLst/>
          </c:spPr>
          <c:marker>
            <c:symbol val="none"/>
          </c:marker>
          <c:xVal>
            <c:numRef>
              <c:f>'Parametric study'!$P$40:$P$53</c:f>
              <c:numCache>
                <c:formatCode>0.00</c:formatCode>
                <c:ptCount val="14"/>
                <c:pt idx="0">
                  <c:v>1.4877475843102126</c:v>
                </c:pt>
                <c:pt idx="1">
                  <c:v>2.1039928111193125</c:v>
                </c:pt>
                <c:pt idx="2">
                  <c:v>2.9754951686204252</c:v>
                </c:pt>
                <c:pt idx="3">
                  <c:v>3.6442224476183172</c:v>
                </c:pt>
                <c:pt idx="4">
                  <c:v>4.2079856222386249</c:v>
                </c:pt>
                <c:pt idx="5">
                  <c:v>4.7046709498336572</c:v>
                </c:pt>
                <c:pt idx="6">
                  <c:v>5.1537088097263002</c:v>
                </c:pt>
                <c:pt idx="7">
                  <c:v>5.9509903372408504</c:v>
                </c:pt>
                <c:pt idx="8">
                  <c:v>6.6534094637574697</c:v>
                </c:pt>
                <c:pt idx="9">
                  <c:v>7.2884448952366343</c:v>
                </c:pt>
                <c:pt idx="10">
                  <c:v>7.8724202434438446</c:v>
                </c:pt>
                <c:pt idx="11">
                  <c:v>8.4159712444772499</c:v>
                </c:pt>
                <c:pt idx="12">
                  <c:v>8.926485505861276</c:v>
                </c:pt>
                <c:pt idx="13">
                  <c:v>9.4093418996673144</c:v>
                </c:pt>
              </c:numCache>
            </c:numRef>
          </c:xVal>
          <c:yVal>
            <c:numRef>
              <c:f>'Parametric study'!$B$40:$B$53</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2-7D20-4A86-92A7-D834F5D1A950}"/>
            </c:ext>
          </c:extLst>
        </c:ser>
        <c:dLbls>
          <c:showLegendKey val="0"/>
          <c:showVal val="0"/>
          <c:showCatName val="0"/>
          <c:showSerName val="0"/>
          <c:showPercent val="0"/>
          <c:showBubbleSize val="0"/>
        </c:dLbls>
        <c:axId val="247865040"/>
        <c:axId val="247865432"/>
        <c:extLst xmlns:c16r2="http://schemas.microsoft.com/office/drawing/2015/06/chart"/>
      </c:scatterChart>
      <c:valAx>
        <c:axId val="24786504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a:t>
                </a:r>
                <a:r>
                  <a:rPr lang="en-US" b="1" baseline="0">
                    <a:solidFill>
                      <a:sysClr val="windowText" lastClr="000000"/>
                    </a:solidFill>
                  </a:rPr>
                  <a:t> (gpm)</a:t>
                </a:r>
                <a:endParaRPr lang="en-US" b="1">
                  <a:solidFill>
                    <a:sysClr val="windowText" lastClr="000000"/>
                  </a:solidFill>
                </a:endParaRPr>
              </a:p>
            </c:rich>
          </c:tx>
          <c:layout>
            <c:manualLayout>
              <c:xMode val="edge"/>
              <c:yMode val="edge"/>
              <c:x val="0.39321447123797026"/>
              <c:y val="0.8948536380869057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7865432"/>
        <c:crosses val="autoZero"/>
        <c:crossBetween val="midCat"/>
      </c:valAx>
      <c:valAx>
        <c:axId val="24786543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1.7939359142607171E-2"/>
              <c:y val="0.28676226669582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7865040"/>
        <c:crosses val="autoZero"/>
        <c:crossBetween val="midCat"/>
      </c:valAx>
      <c:spPr>
        <a:noFill/>
        <a:ln>
          <a:solidFill>
            <a:schemeClr val="tx1"/>
          </a:solidFill>
        </a:ln>
        <a:effectLst/>
      </c:spPr>
    </c:plotArea>
    <c:legend>
      <c:legendPos val="r"/>
      <c:layout>
        <c:manualLayout>
          <c:xMode val="edge"/>
          <c:yMode val="edge"/>
          <c:x val="0.71405088035870523"/>
          <c:y val="0.29553532370953634"/>
          <c:w val="0.26840311953193352"/>
          <c:h val="0.51265902960046661"/>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69914698162729"/>
          <c:y val="6.3563361114055972E-2"/>
          <c:w val="0.79070462871828517"/>
          <c:h val="0.81295476086322538"/>
        </c:manualLayout>
      </c:layout>
      <c:scatterChart>
        <c:scatterStyle val="lineMarker"/>
        <c:varyColors val="0"/>
        <c:ser>
          <c:idx val="0"/>
          <c:order val="0"/>
          <c:tx>
            <c:v>1 mm</c:v>
          </c:tx>
          <c:spPr>
            <a:ln w="19050" cap="rnd">
              <a:solidFill>
                <a:schemeClr val="accent1"/>
              </a:solidFill>
              <a:round/>
            </a:ln>
            <a:effectLst/>
          </c:spPr>
          <c:marker>
            <c:symbol val="none"/>
          </c:marker>
          <c:xVal>
            <c:numRef>
              <c:f>'Parametric study'!$D$40:$D$53</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study'!$E$40:$E$53</c:f>
              <c:numCache>
                <c:formatCode>0.00</c:formatCode>
                <c:ptCount val="14"/>
                <c:pt idx="0">
                  <c:v>0.36760549599534614</c:v>
                </c:pt>
                <c:pt idx="1">
                  <c:v>0.73521099199069229</c:v>
                </c:pt>
                <c:pt idx="2">
                  <c:v>1.4704219839813846</c:v>
                </c:pt>
                <c:pt idx="3">
                  <c:v>2.205632975972077</c:v>
                </c:pt>
                <c:pt idx="4">
                  <c:v>2.9408439679627691</c:v>
                </c:pt>
                <c:pt idx="5">
                  <c:v>3.6760549599534613</c:v>
                </c:pt>
                <c:pt idx="6">
                  <c:v>4.4112659519441539</c:v>
                </c:pt>
                <c:pt idx="7">
                  <c:v>5.8816879359255383</c:v>
                </c:pt>
                <c:pt idx="8">
                  <c:v>7.3521099199069244</c:v>
                </c:pt>
                <c:pt idx="9">
                  <c:v>8.8225319038883079</c:v>
                </c:pt>
                <c:pt idx="10">
                  <c:v>10.292953887869693</c:v>
                </c:pt>
                <c:pt idx="11">
                  <c:v>11.763375871851077</c:v>
                </c:pt>
                <c:pt idx="12">
                  <c:v>13.233797855832464</c:v>
                </c:pt>
                <c:pt idx="13">
                  <c:v>14.704219839813845</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1.2 mm</c:v>
          </c:tx>
          <c:spPr>
            <a:ln w="19050" cap="rnd">
              <a:solidFill>
                <a:schemeClr val="accent2"/>
              </a:solidFill>
              <a:round/>
            </a:ln>
            <a:effectLst/>
          </c:spPr>
          <c:marker>
            <c:symbol val="none"/>
          </c:marker>
          <c:xVal>
            <c:numRef>
              <c:f>'Parametric study'!$G$40:$G$53</c:f>
              <c:numCache>
                <c:formatCode>0.00</c:formatCode>
                <c:ptCount val="14"/>
                <c:pt idx="0">
                  <c:v>0.66122114858231662</c:v>
                </c:pt>
                <c:pt idx="1">
                  <c:v>0.93510791605302768</c:v>
                </c:pt>
                <c:pt idx="2">
                  <c:v>1.3224422971646332</c:v>
                </c:pt>
                <c:pt idx="3">
                  <c:v>1.6196544211636965</c:v>
                </c:pt>
                <c:pt idx="4">
                  <c:v>1.8702158321060554</c:v>
                </c:pt>
                <c:pt idx="5">
                  <c:v>2.0909648665927367</c:v>
                </c:pt>
                <c:pt idx="6">
                  <c:v>2.2905372487672442</c:v>
                </c:pt>
                <c:pt idx="7">
                  <c:v>2.6448845943292665</c:v>
                </c:pt>
                <c:pt idx="8">
                  <c:v>2.9570708727810975</c:v>
                </c:pt>
                <c:pt idx="9">
                  <c:v>3.239308842327393</c:v>
                </c:pt>
                <c:pt idx="10">
                  <c:v>3.4988534415305974</c:v>
                </c:pt>
                <c:pt idx="11">
                  <c:v>3.7404316642121107</c:v>
                </c:pt>
                <c:pt idx="12">
                  <c:v>3.9673268914938999</c:v>
                </c:pt>
                <c:pt idx="13">
                  <c:v>4.1819297331854735</c:v>
                </c:pt>
              </c:numCache>
            </c:numRef>
          </c:xVal>
          <c:yVal>
            <c:numRef>
              <c:f>'Parametric study'!$H$40:$H$53</c:f>
              <c:numCache>
                <c:formatCode>0.00</c:formatCode>
                <c:ptCount val="14"/>
                <c:pt idx="0">
                  <c:v>0.522895107429453</c:v>
                </c:pt>
                <c:pt idx="1">
                  <c:v>1.045790214858906</c:v>
                </c:pt>
                <c:pt idx="2">
                  <c:v>2.091580429717812</c:v>
                </c:pt>
                <c:pt idx="3">
                  <c:v>3.1373706445767189</c:v>
                </c:pt>
                <c:pt idx="4">
                  <c:v>4.183160859435624</c:v>
                </c:pt>
                <c:pt idx="5">
                  <c:v>5.2289510742945291</c:v>
                </c:pt>
                <c:pt idx="6">
                  <c:v>6.2747412891534378</c:v>
                </c:pt>
                <c:pt idx="7">
                  <c:v>8.366321718871248</c:v>
                </c:pt>
                <c:pt idx="8">
                  <c:v>10.457902148589062</c:v>
                </c:pt>
                <c:pt idx="9">
                  <c:v>12.549482578306876</c:v>
                </c:pt>
                <c:pt idx="10">
                  <c:v>14.641063008024682</c:v>
                </c:pt>
                <c:pt idx="11">
                  <c:v>16.732643437742496</c:v>
                </c:pt>
                <c:pt idx="12">
                  <c:v>18.824223867460312</c:v>
                </c:pt>
                <c:pt idx="13">
                  <c:v>20.915804297178116</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1.4 mm</c:v>
          </c:tx>
          <c:spPr>
            <a:ln w="19050" cap="rnd">
              <a:solidFill>
                <a:schemeClr val="accent3"/>
              </a:solidFill>
              <a:round/>
            </a:ln>
            <a:effectLst/>
          </c:spPr>
          <c:marker>
            <c:symbol val="none"/>
          </c:marker>
          <c:xVal>
            <c:numRef>
              <c:f>'Parametric study'!$J$40:$J$53</c:f>
              <c:numCache>
                <c:formatCode>0.00</c:formatCode>
                <c:ptCount val="14"/>
                <c:pt idx="0">
                  <c:v>0.89999545223704225</c:v>
                </c:pt>
                <c:pt idx="1">
                  <c:v>1.2727857746277322</c:v>
                </c:pt>
                <c:pt idx="2">
                  <c:v>1.7999909044740845</c:v>
                </c:pt>
                <c:pt idx="3">
                  <c:v>2.2045296288061427</c:v>
                </c:pt>
                <c:pt idx="4">
                  <c:v>2.5455715492554645</c:v>
                </c:pt>
                <c:pt idx="5">
                  <c:v>2.8460355128623362</c:v>
                </c:pt>
                <c:pt idx="6">
                  <c:v>3.1176756997109716</c:v>
                </c:pt>
                <c:pt idx="7">
                  <c:v>3.599981808948169</c:v>
                </c:pt>
                <c:pt idx="8">
                  <c:v>4.0249020212853832</c:v>
                </c:pt>
                <c:pt idx="9">
                  <c:v>4.4090592576122853</c:v>
                </c:pt>
                <c:pt idx="10">
                  <c:v>4.7623282954166468</c:v>
                </c:pt>
                <c:pt idx="11">
                  <c:v>5.0911430985109289</c:v>
                </c:pt>
                <c:pt idx="12">
                  <c:v>5.3999727134222537</c:v>
                </c:pt>
                <c:pt idx="13">
                  <c:v>5.6920710257246725</c:v>
                </c:pt>
              </c:numCache>
            </c:numRef>
          </c:xVal>
          <c:yVal>
            <c:numRef>
              <c:f>'Parametric study'!$K$40:$K$53</c:f>
              <c:numCache>
                <c:formatCode>0.00</c:formatCode>
                <c:ptCount val="14"/>
                <c:pt idx="0">
                  <c:v>0.70133201255157984</c:v>
                </c:pt>
                <c:pt idx="1">
                  <c:v>1.4026640251031597</c:v>
                </c:pt>
                <c:pt idx="2">
                  <c:v>2.8053280502063194</c:v>
                </c:pt>
                <c:pt idx="3">
                  <c:v>4.2079920753094795</c:v>
                </c:pt>
                <c:pt idx="4">
                  <c:v>5.6106561004126387</c:v>
                </c:pt>
                <c:pt idx="5">
                  <c:v>7.013320125515798</c:v>
                </c:pt>
                <c:pt idx="6">
                  <c:v>8.4159841506189608</c:v>
                </c:pt>
                <c:pt idx="7">
                  <c:v>11.221312200825277</c:v>
                </c:pt>
                <c:pt idx="8">
                  <c:v>14.0266402510316</c:v>
                </c:pt>
                <c:pt idx="9">
                  <c:v>16.831968301237918</c:v>
                </c:pt>
                <c:pt idx="10">
                  <c:v>19.637296351444235</c:v>
                </c:pt>
                <c:pt idx="11">
                  <c:v>22.442624401650555</c:v>
                </c:pt>
                <c:pt idx="12">
                  <c:v>25.247952451856882</c:v>
                </c:pt>
                <c:pt idx="13">
                  <c:v>28.053280502063192</c:v>
                </c:pt>
              </c:numCache>
            </c:numRef>
          </c:yVal>
          <c:smooth val="0"/>
          <c:extLst xmlns:c16r2="http://schemas.microsoft.com/office/drawing/2015/06/chart">
            <c:ext xmlns:c16="http://schemas.microsoft.com/office/drawing/2014/chart" uri="{C3380CC4-5D6E-409C-BE32-E72D297353CC}">
              <c16:uniqueId val="{00000000-AB43-47A3-B148-06F50D0285C3}"/>
            </c:ext>
          </c:extLst>
        </c:ser>
        <c:ser>
          <c:idx val="3"/>
          <c:order val="3"/>
          <c:tx>
            <c:v>1.6 mm</c:v>
          </c:tx>
          <c:spPr>
            <a:ln w="19050" cap="rnd">
              <a:solidFill>
                <a:schemeClr val="accent4"/>
              </a:solidFill>
              <a:round/>
            </a:ln>
            <a:effectLst/>
          </c:spPr>
          <c:marker>
            <c:symbol val="none"/>
          </c:marker>
          <c:xVal>
            <c:numRef>
              <c:f>'Parametric study'!$M$40:$M$53</c:f>
              <c:numCache>
                <c:formatCode>0.00</c:formatCode>
                <c:ptCount val="14"/>
                <c:pt idx="0">
                  <c:v>1.1755042641463407</c:v>
                </c:pt>
                <c:pt idx="1">
                  <c:v>1.6624140729831605</c:v>
                </c:pt>
                <c:pt idx="2">
                  <c:v>2.3510085282926814</c:v>
                </c:pt>
                <c:pt idx="3">
                  <c:v>2.8793856376243498</c:v>
                </c:pt>
                <c:pt idx="4">
                  <c:v>3.3248281459663209</c:v>
                </c:pt>
                <c:pt idx="5">
                  <c:v>3.7172708739426432</c:v>
                </c:pt>
                <c:pt idx="6">
                  <c:v>4.0720662200306572</c:v>
                </c:pt>
                <c:pt idx="7">
                  <c:v>4.7020170565853627</c:v>
                </c:pt>
                <c:pt idx="8">
                  <c:v>5.2570148849441738</c:v>
                </c:pt>
                <c:pt idx="9">
                  <c:v>5.7587712752486997</c:v>
                </c:pt>
                <c:pt idx="10">
                  <c:v>6.2201838960543956</c:v>
                </c:pt>
                <c:pt idx="11">
                  <c:v>6.6496562919326418</c:v>
                </c:pt>
                <c:pt idx="12">
                  <c:v>7.0530255848780463</c:v>
                </c:pt>
                <c:pt idx="13">
                  <c:v>7.4345417478852864</c:v>
                </c:pt>
              </c:numCache>
            </c:numRef>
          </c:xVal>
          <c:yVal>
            <c:numRef>
              <c:f>'Parametric study'!$N$40:$N$53</c:f>
              <c:numCache>
                <c:formatCode>0.00</c:formatCode>
                <c:ptCount val="14"/>
                <c:pt idx="0">
                  <c:v>0.90037262080263591</c:v>
                </c:pt>
                <c:pt idx="1">
                  <c:v>1.8007452416052718</c:v>
                </c:pt>
                <c:pt idx="2">
                  <c:v>3.6014904832105437</c:v>
                </c:pt>
                <c:pt idx="3">
                  <c:v>5.4022357248158173</c:v>
                </c:pt>
                <c:pt idx="4">
                  <c:v>7.2029809664210873</c:v>
                </c:pt>
                <c:pt idx="5">
                  <c:v>9.0037262080263609</c:v>
                </c:pt>
                <c:pt idx="6">
                  <c:v>10.804471449631635</c:v>
                </c:pt>
                <c:pt idx="7">
                  <c:v>14.405961932842175</c:v>
                </c:pt>
                <c:pt idx="8">
                  <c:v>18.007452416052725</c:v>
                </c:pt>
                <c:pt idx="9">
                  <c:v>21.608942899263269</c:v>
                </c:pt>
                <c:pt idx="10">
                  <c:v>25.210433382473809</c:v>
                </c:pt>
                <c:pt idx="11">
                  <c:v>28.811923865684349</c:v>
                </c:pt>
                <c:pt idx="12">
                  <c:v>32.413414348894904</c:v>
                </c:pt>
                <c:pt idx="13">
                  <c:v>36.014904832105444</c:v>
                </c:pt>
              </c:numCache>
            </c:numRef>
          </c:yVal>
          <c:smooth val="0"/>
          <c:extLst xmlns:c16r2="http://schemas.microsoft.com/office/drawing/2015/06/chart">
            <c:ext xmlns:c16="http://schemas.microsoft.com/office/drawing/2014/chart" uri="{C3380CC4-5D6E-409C-BE32-E72D297353CC}">
              <c16:uniqueId val="{00000001-AB43-47A3-B148-06F50D0285C3}"/>
            </c:ext>
          </c:extLst>
        </c:ser>
        <c:ser>
          <c:idx val="4"/>
          <c:order val="4"/>
          <c:tx>
            <c:v>1.8 mm</c:v>
          </c:tx>
          <c:spPr>
            <a:ln w="19050" cap="rnd">
              <a:solidFill>
                <a:schemeClr val="accent5"/>
              </a:solidFill>
              <a:round/>
            </a:ln>
            <a:effectLst/>
          </c:spPr>
          <c:marker>
            <c:symbol val="none"/>
          </c:marker>
          <c:xVal>
            <c:numRef>
              <c:f>'Parametric study'!$P$40:$P$53</c:f>
              <c:numCache>
                <c:formatCode>0.00</c:formatCode>
                <c:ptCount val="14"/>
                <c:pt idx="0">
                  <c:v>1.4877475843102126</c:v>
                </c:pt>
                <c:pt idx="1">
                  <c:v>2.1039928111193125</c:v>
                </c:pt>
                <c:pt idx="2">
                  <c:v>2.9754951686204252</c:v>
                </c:pt>
                <c:pt idx="3">
                  <c:v>3.6442224476183172</c:v>
                </c:pt>
                <c:pt idx="4">
                  <c:v>4.2079856222386249</c:v>
                </c:pt>
                <c:pt idx="5">
                  <c:v>4.7046709498336572</c:v>
                </c:pt>
                <c:pt idx="6">
                  <c:v>5.1537088097263002</c:v>
                </c:pt>
                <c:pt idx="7">
                  <c:v>5.9509903372408504</c:v>
                </c:pt>
                <c:pt idx="8">
                  <c:v>6.6534094637574697</c:v>
                </c:pt>
                <c:pt idx="9">
                  <c:v>7.2884448952366343</c:v>
                </c:pt>
                <c:pt idx="10">
                  <c:v>7.8724202434438446</c:v>
                </c:pt>
                <c:pt idx="11">
                  <c:v>8.4159712444772499</c:v>
                </c:pt>
                <c:pt idx="12">
                  <c:v>8.926485505861276</c:v>
                </c:pt>
                <c:pt idx="13">
                  <c:v>9.4093418996673144</c:v>
                </c:pt>
              </c:numCache>
            </c:numRef>
          </c:xVal>
          <c:yVal>
            <c:numRef>
              <c:f>'Parametric study'!$Q$40:$Q$53</c:f>
              <c:numCache>
                <c:formatCode>0.00</c:formatCode>
                <c:ptCount val="14"/>
                <c:pt idx="0">
                  <c:v>1.1170820199990552</c:v>
                </c:pt>
                <c:pt idx="1">
                  <c:v>2.2341640399981104</c:v>
                </c:pt>
                <c:pt idx="2">
                  <c:v>4.4683280799962208</c:v>
                </c:pt>
                <c:pt idx="3">
                  <c:v>6.7024921199943339</c:v>
                </c:pt>
                <c:pt idx="4">
                  <c:v>8.9366561599924417</c:v>
                </c:pt>
                <c:pt idx="5">
                  <c:v>11.170820199990555</c:v>
                </c:pt>
                <c:pt idx="6">
                  <c:v>13.404984239988668</c:v>
                </c:pt>
                <c:pt idx="7">
                  <c:v>17.873312319984883</c:v>
                </c:pt>
                <c:pt idx="8">
                  <c:v>22.341640399981113</c:v>
                </c:pt>
                <c:pt idx="9">
                  <c:v>26.809968479977336</c:v>
                </c:pt>
                <c:pt idx="10">
                  <c:v>31.278296559973551</c:v>
                </c:pt>
                <c:pt idx="11">
                  <c:v>35.746624639969767</c:v>
                </c:pt>
                <c:pt idx="12">
                  <c:v>40.214952719966</c:v>
                </c:pt>
                <c:pt idx="13">
                  <c:v>44.683280799962219</c:v>
                </c:pt>
              </c:numCache>
            </c:numRef>
          </c:yVal>
          <c:smooth val="0"/>
          <c:extLst xmlns:c16r2="http://schemas.microsoft.com/office/drawing/2015/06/chart">
            <c:ext xmlns:c16="http://schemas.microsoft.com/office/drawing/2014/chart" uri="{C3380CC4-5D6E-409C-BE32-E72D297353CC}">
              <c16:uniqueId val="{00000002-AB43-47A3-B148-06F50D0285C3}"/>
            </c:ext>
          </c:extLst>
        </c:ser>
        <c:dLbls>
          <c:showLegendKey val="0"/>
          <c:showVal val="0"/>
          <c:showCatName val="0"/>
          <c:showSerName val="0"/>
          <c:showPercent val="0"/>
          <c:showBubbleSize val="0"/>
        </c:dLbls>
        <c:axId val="247866216"/>
        <c:axId val="522440696"/>
        <c:extLst xmlns:c16r2="http://schemas.microsoft.com/office/drawing/2015/06/chart"/>
      </c:scatterChart>
      <c:valAx>
        <c:axId val="247866216"/>
        <c:scaling>
          <c:logBase val="10"/>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0.39321447123797026"/>
              <c:y val="0.90064067512394286"/>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2440696"/>
        <c:crosses val="autoZero"/>
        <c:crossBetween val="midCat"/>
      </c:valAx>
      <c:valAx>
        <c:axId val="522440696"/>
        <c:scaling>
          <c:logBase val="10"/>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1.7939359142607171E-2"/>
              <c:y val="0.199956711140274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47866216"/>
        <c:crosses val="autoZero"/>
        <c:crossBetween val="midCat"/>
      </c:valAx>
      <c:spPr>
        <a:noFill/>
        <a:ln>
          <a:solidFill>
            <a:schemeClr val="tx1"/>
          </a:solidFill>
        </a:ln>
        <a:effectLst/>
      </c:spPr>
    </c:plotArea>
    <c:legend>
      <c:legendPos val="r"/>
      <c:layout>
        <c:manualLayout>
          <c:xMode val="edge"/>
          <c:yMode val="edge"/>
          <c:x val="0.73141199146981639"/>
          <c:y val="0.4228501385243511"/>
          <c:w val="0.25104200842082242"/>
          <c:h val="0.51265902960046661"/>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93700787401582"/>
          <c:y val="4.4354838709677415E-2"/>
          <c:w val="0.8048615882301261"/>
          <c:h val="0.75858194808982238"/>
        </c:manualLayout>
      </c:layout>
      <c:scatterChart>
        <c:scatterStyle val="smoothMarker"/>
        <c:varyColors val="0"/>
        <c:ser>
          <c:idx val="0"/>
          <c:order val="0"/>
          <c:tx>
            <c:v>30 mm</c:v>
          </c:tx>
          <c:spPr>
            <a:ln w="19050" cap="rnd">
              <a:solidFill>
                <a:schemeClr val="accent1"/>
              </a:solidFill>
              <a:round/>
            </a:ln>
            <a:effectLst/>
          </c:spPr>
          <c:marker>
            <c:symbol val="none"/>
          </c:marker>
          <c:xVal>
            <c:numRef>
              <c:f>Sheet1!$B$4:$B$23</c:f>
              <c:numCache>
                <c:formatCode>General</c:formatCode>
                <c:ptCount val="20"/>
                <c:pt idx="0">
                  <c:v>0.1</c:v>
                </c:pt>
                <c:pt idx="1">
                  <c:v>0.2</c:v>
                </c:pt>
                <c:pt idx="2">
                  <c:v>0.3000000000000001</c:v>
                </c:pt>
                <c:pt idx="3">
                  <c:v>0.4</c:v>
                </c:pt>
                <c:pt idx="4">
                  <c:v>0.5</c:v>
                </c:pt>
                <c:pt idx="5">
                  <c:v>0.6000000000000002</c:v>
                </c:pt>
                <c:pt idx="6">
                  <c:v>0.70000000000000018</c:v>
                </c:pt>
                <c:pt idx="7">
                  <c:v>0.8</c:v>
                </c:pt>
                <c:pt idx="8">
                  <c:v>0.9</c:v>
                </c:pt>
                <c:pt idx="9">
                  <c:v>1</c:v>
                </c:pt>
                <c:pt idx="10">
                  <c:v>1.1000000000000001</c:v>
                </c:pt>
                <c:pt idx="11">
                  <c:v>1.2</c:v>
                </c:pt>
                <c:pt idx="12">
                  <c:v>1.3</c:v>
                </c:pt>
                <c:pt idx="13">
                  <c:v>1.4</c:v>
                </c:pt>
                <c:pt idx="14">
                  <c:v>1.5</c:v>
                </c:pt>
                <c:pt idx="15">
                  <c:v>1.6</c:v>
                </c:pt>
                <c:pt idx="16">
                  <c:v>1.7</c:v>
                </c:pt>
                <c:pt idx="17">
                  <c:v>1.8</c:v>
                </c:pt>
                <c:pt idx="18">
                  <c:v>1.9000000000000001</c:v>
                </c:pt>
                <c:pt idx="19">
                  <c:v>2</c:v>
                </c:pt>
              </c:numCache>
            </c:numRef>
          </c:xVal>
          <c:yVal>
            <c:numRef>
              <c:f>Sheet1!$C$4:$C$23</c:f>
              <c:numCache>
                <c:formatCode>General</c:formatCode>
                <c:ptCount val="20"/>
                <c:pt idx="0">
                  <c:v>35</c:v>
                </c:pt>
                <c:pt idx="1">
                  <c:v>105</c:v>
                </c:pt>
                <c:pt idx="2">
                  <c:v>215</c:v>
                </c:pt>
                <c:pt idx="3">
                  <c:v>290</c:v>
                </c:pt>
                <c:pt idx="4">
                  <c:v>500</c:v>
                </c:pt>
                <c:pt idx="5">
                  <c:v>753</c:v>
                </c:pt>
                <c:pt idx="6">
                  <c:v>1010</c:v>
                </c:pt>
                <c:pt idx="7">
                  <c:v>1290</c:v>
                </c:pt>
                <c:pt idx="8">
                  <c:v>1620</c:v>
                </c:pt>
                <c:pt idx="9">
                  <c:v>2090</c:v>
                </c:pt>
                <c:pt idx="10">
                  <c:v>2450</c:v>
                </c:pt>
                <c:pt idx="11">
                  <c:v>3000</c:v>
                </c:pt>
                <c:pt idx="12">
                  <c:v>3500</c:v>
                </c:pt>
                <c:pt idx="13">
                  <c:v>4010</c:v>
                </c:pt>
                <c:pt idx="14">
                  <c:v>4590</c:v>
                </c:pt>
                <c:pt idx="15">
                  <c:v>5240</c:v>
                </c:pt>
                <c:pt idx="16">
                  <c:v>5900</c:v>
                </c:pt>
                <c:pt idx="17">
                  <c:v>6590</c:v>
                </c:pt>
                <c:pt idx="18">
                  <c:v>7350</c:v>
                </c:pt>
                <c:pt idx="19">
                  <c:v>8150</c:v>
                </c:pt>
              </c:numCache>
            </c:numRef>
          </c:yVal>
          <c:smooth val="1"/>
          <c:extLst xmlns:c16r2="http://schemas.microsoft.com/office/drawing/2015/06/chart">
            <c:ext xmlns:c16="http://schemas.microsoft.com/office/drawing/2014/chart" uri="{C3380CC4-5D6E-409C-BE32-E72D297353CC}">
              <c16:uniqueId val="{00000000-634C-44D6-A62B-A506F5C5675D}"/>
            </c:ext>
          </c:extLst>
        </c:ser>
        <c:ser>
          <c:idx val="1"/>
          <c:order val="1"/>
          <c:tx>
            <c:v>50 mm</c:v>
          </c:tx>
          <c:spPr>
            <a:ln w="19050" cap="rnd">
              <a:solidFill>
                <a:srgbClr val="FF0000"/>
              </a:solidFill>
              <a:round/>
            </a:ln>
            <a:effectLst/>
          </c:spPr>
          <c:marker>
            <c:symbol val="none"/>
          </c:marker>
          <c:xVal>
            <c:numRef>
              <c:f>Sheet1!$F$4:$F$23</c:f>
              <c:numCache>
                <c:formatCode>General</c:formatCode>
                <c:ptCount val="20"/>
                <c:pt idx="0">
                  <c:v>9.6000000000000002E-2</c:v>
                </c:pt>
                <c:pt idx="1">
                  <c:v>0.2</c:v>
                </c:pt>
                <c:pt idx="2">
                  <c:v>0.3000000000000001</c:v>
                </c:pt>
                <c:pt idx="3">
                  <c:v>0.4</c:v>
                </c:pt>
                <c:pt idx="4">
                  <c:v>0.5</c:v>
                </c:pt>
                <c:pt idx="5">
                  <c:v>0.6000000000000002</c:v>
                </c:pt>
                <c:pt idx="6">
                  <c:v>0.70000000000000018</c:v>
                </c:pt>
                <c:pt idx="7">
                  <c:v>0.8</c:v>
                </c:pt>
                <c:pt idx="8">
                  <c:v>0.9</c:v>
                </c:pt>
                <c:pt idx="9">
                  <c:v>1</c:v>
                </c:pt>
                <c:pt idx="10">
                  <c:v>1.1000000000000001</c:v>
                </c:pt>
                <c:pt idx="11">
                  <c:v>1.2</c:v>
                </c:pt>
                <c:pt idx="12">
                  <c:v>1.3</c:v>
                </c:pt>
                <c:pt idx="13">
                  <c:v>1.4</c:v>
                </c:pt>
                <c:pt idx="14">
                  <c:v>1.5</c:v>
                </c:pt>
                <c:pt idx="15">
                  <c:v>1.6</c:v>
                </c:pt>
                <c:pt idx="16">
                  <c:v>1.7</c:v>
                </c:pt>
                <c:pt idx="17">
                  <c:v>1.8</c:v>
                </c:pt>
                <c:pt idx="18">
                  <c:v>1.9000000000000001</c:v>
                </c:pt>
                <c:pt idx="19">
                  <c:v>2</c:v>
                </c:pt>
              </c:numCache>
            </c:numRef>
          </c:xVal>
          <c:yVal>
            <c:numRef>
              <c:f>Sheet1!$G$4:$G$23</c:f>
              <c:numCache>
                <c:formatCode>General</c:formatCode>
                <c:ptCount val="20"/>
                <c:pt idx="0">
                  <c:v>-0.34900000000000009</c:v>
                </c:pt>
                <c:pt idx="1">
                  <c:v>48.1</c:v>
                </c:pt>
                <c:pt idx="2">
                  <c:v>169</c:v>
                </c:pt>
                <c:pt idx="3">
                  <c:v>290</c:v>
                </c:pt>
                <c:pt idx="4">
                  <c:v>484</c:v>
                </c:pt>
                <c:pt idx="5">
                  <c:v>727</c:v>
                </c:pt>
                <c:pt idx="6">
                  <c:v>969</c:v>
                </c:pt>
                <c:pt idx="7">
                  <c:v>1260</c:v>
                </c:pt>
                <c:pt idx="8">
                  <c:v>1620</c:v>
                </c:pt>
                <c:pt idx="9">
                  <c:v>2060</c:v>
                </c:pt>
                <c:pt idx="10">
                  <c:v>2470</c:v>
                </c:pt>
                <c:pt idx="11">
                  <c:v>2880</c:v>
                </c:pt>
                <c:pt idx="12">
                  <c:v>3440</c:v>
                </c:pt>
                <c:pt idx="13">
                  <c:v>3970</c:v>
                </c:pt>
                <c:pt idx="14">
                  <c:v>4530</c:v>
                </c:pt>
                <c:pt idx="15">
                  <c:v>5180</c:v>
                </c:pt>
                <c:pt idx="16">
                  <c:v>5840</c:v>
                </c:pt>
                <c:pt idx="17">
                  <c:v>6570</c:v>
                </c:pt>
                <c:pt idx="18">
                  <c:v>7290</c:v>
                </c:pt>
                <c:pt idx="19">
                  <c:v>8070</c:v>
                </c:pt>
              </c:numCache>
            </c:numRef>
          </c:yVal>
          <c:smooth val="1"/>
          <c:extLst xmlns:c16r2="http://schemas.microsoft.com/office/drawing/2015/06/chart">
            <c:ext xmlns:c16="http://schemas.microsoft.com/office/drawing/2014/chart" uri="{C3380CC4-5D6E-409C-BE32-E72D297353CC}">
              <c16:uniqueId val="{00000001-634C-44D6-A62B-A506F5C5675D}"/>
            </c:ext>
          </c:extLst>
        </c:ser>
        <c:dLbls>
          <c:showLegendKey val="0"/>
          <c:showVal val="0"/>
          <c:showCatName val="0"/>
          <c:showSerName val="0"/>
          <c:showPercent val="0"/>
          <c:showBubbleSize val="0"/>
        </c:dLbls>
        <c:axId val="526666224"/>
        <c:axId val="526666616"/>
      </c:scatterChart>
      <c:valAx>
        <c:axId val="526666224"/>
        <c:scaling>
          <c:orientation val="minMax"/>
        </c:scaling>
        <c:delete val="0"/>
        <c:axPos val="b"/>
        <c:majorGridlines>
          <c:spPr>
            <a:ln w="9525" cap="flat" cmpd="sng" algn="ctr">
              <a:solidFill>
                <a:schemeClr val="bg1">
                  <a:lumMod val="5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Flow rate (L/s)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666616"/>
        <c:crosses val="autoZero"/>
        <c:crossBetween val="midCat"/>
      </c:valAx>
      <c:valAx>
        <c:axId val="526666616"/>
        <c:scaling>
          <c:orientation val="minMax"/>
          <c:min val="0"/>
        </c:scaling>
        <c:delete val="0"/>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Pulling force</a:t>
                </a:r>
                <a:r>
                  <a:rPr lang="en-US" b="1" baseline="0">
                    <a:solidFill>
                      <a:sysClr val="windowText" lastClr="000000"/>
                    </a:solidFill>
                  </a:rPr>
                  <a:t> (N)</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666224"/>
        <c:crosses val="autoZero"/>
        <c:crossBetween val="midCat"/>
        <c:majorUnit val="2000"/>
      </c:valAx>
      <c:spPr>
        <a:noFill/>
        <a:ln>
          <a:noFill/>
        </a:ln>
        <a:effectLst/>
      </c:spPr>
    </c:plotArea>
    <c:legend>
      <c:legendPos val="r"/>
      <c:layout>
        <c:manualLayout>
          <c:xMode val="edge"/>
          <c:yMode val="edge"/>
          <c:x val="0.68495980518211508"/>
          <c:y val="0.60966353164187836"/>
          <c:w val="0.17140444250024314"/>
          <c:h val="0.15625109361329836"/>
        </c:manualLayout>
      </c:layout>
      <c:overlay val="0"/>
      <c:spPr>
        <a:solidFill>
          <a:schemeClr val="bg1"/>
        </a:solidFill>
        <a:ln>
          <a:solidFill>
            <a:schemeClr val="bg1">
              <a:lumMod val="7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380331364829395"/>
          <c:y val="6.3563361114055972E-2"/>
          <c:w val="0.72560046205161854"/>
          <c:h val="0.72036216827063282"/>
        </c:manualLayout>
      </c:layout>
      <c:scatterChart>
        <c:scatterStyle val="lineMarker"/>
        <c:varyColors val="0"/>
        <c:ser>
          <c:idx val="0"/>
          <c:order val="0"/>
          <c:tx>
            <c:v>45 deg</c:v>
          </c:tx>
          <c:spPr>
            <a:ln w="19050" cap="rnd">
              <a:solidFill>
                <a:schemeClr val="accent1"/>
              </a:solidFill>
              <a:round/>
            </a:ln>
            <a:effectLst/>
          </c:spPr>
          <c:marker>
            <c:symbol val="none"/>
          </c:marker>
          <c:xVal>
            <c:numRef>
              <c:f>'Parametric study'!$D$58:$D$71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study'!$B$58:$B$71</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35 deg</c:v>
          </c:tx>
          <c:spPr>
            <a:ln w="19050" cap="rnd">
              <a:solidFill>
                <a:schemeClr val="accent2"/>
              </a:solidFill>
              <a:round/>
            </a:ln>
            <a:effectLst/>
          </c:spPr>
          <c:marker>
            <c:symbol val="none"/>
          </c:marker>
          <c:xVal>
            <c:numRef>
              <c:f>'Parametric study'!$G$58:$G$71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study'!$B$58:$B$71</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25 deg</c:v>
          </c:tx>
          <c:spPr>
            <a:ln w="19050" cap="rnd">
              <a:solidFill>
                <a:schemeClr val="accent3"/>
              </a:solidFill>
              <a:round/>
            </a:ln>
            <a:effectLst/>
          </c:spPr>
          <c:marker>
            <c:symbol val="none"/>
          </c:marker>
          <c:xVal>
            <c:numRef>
              <c:f>'Parametric study'!$J$58:$J$71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study'!$B$58:$B$71</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0-794C-4EE4-9C09-9D60A749EFC1}"/>
            </c:ext>
          </c:extLst>
        </c:ser>
        <c:ser>
          <c:idx val="3"/>
          <c:order val="3"/>
          <c:tx>
            <c:v>15 deg</c:v>
          </c:tx>
          <c:spPr>
            <a:ln w="19050" cap="rnd">
              <a:solidFill>
                <a:schemeClr val="accent4"/>
              </a:solidFill>
              <a:round/>
            </a:ln>
            <a:effectLst/>
          </c:spPr>
          <c:marker>
            <c:symbol val="none"/>
          </c:marker>
          <c:xVal>
            <c:numRef>
              <c:f>'Parametric study'!$M$58:$M$71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study'!$B$58:$B$71</c:f>
              <c:numCache>
                <c:formatCode>General</c:formatCode>
                <c:ptCount val="14"/>
                <c:pt idx="0">
                  <c:v>25</c:v>
                </c:pt>
                <c:pt idx="1">
                  <c:v>50</c:v>
                </c:pt>
                <c:pt idx="2">
                  <c:v>100</c:v>
                </c:pt>
                <c:pt idx="3">
                  <c:v>150</c:v>
                </c:pt>
                <c:pt idx="4">
                  <c:v>200</c:v>
                </c:pt>
                <c:pt idx="5">
                  <c:v>250</c:v>
                </c:pt>
                <c:pt idx="6">
                  <c:v>300</c:v>
                </c:pt>
                <c:pt idx="7">
                  <c:v>400</c:v>
                </c:pt>
                <c:pt idx="8">
                  <c:v>500</c:v>
                </c:pt>
                <c:pt idx="9">
                  <c:v>600</c:v>
                </c:pt>
                <c:pt idx="10">
                  <c:v>700</c:v>
                </c:pt>
                <c:pt idx="11">
                  <c:v>800</c:v>
                </c:pt>
                <c:pt idx="12">
                  <c:v>900</c:v>
                </c:pt>
                <c:pt idx="13">
                  <c:v>1000</c:v>
                </c:pt>
              </c:numCache>
            </c:numRef>
          </c:yVal>
          <c:smooth val="0"/>
          <c:extLst xmlns:c16r2="http://schemas.microsoft.com/office/drawing/2015/06/chart">
            <c:ext xmlns:c16="http://schemas.microsoft.com/office/drawing/2014/chart" uri="{C3380CC4-5D6E-409C-BE32-E72D297353CC}">
              <c16:uniqueId val="{00000001-794C-4EE4-9C09-9D60A749EFC1}"/>
            </c:ext>
          </c:extLst>
        </c:ser>
        <c:dLbls>
          <c:showLegendKey val="0"/>
          <c:showVal val="0"/>
          <c:showCatName val="0"/>
          <c:showSerName val="0"/>
          <c:showPercent val="0"/>
          <c:showBubbleSize val="0"/>
        </c:dLbls>
        <c:axId val="522441088"/>
        <c:axId val="522441480"/>
        <c:extLst xmlns:c16r2="http://schemas.microsoft.com/office/drawing/2015/06/chart"/>
      </c:scatterChart>
      <c:valAx>
        <c:axId val="522441088"/>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a:t>
                </a:r>
                <a:r>
                  <a:rPr lang="en-US" b="1" baseline="0">
                    <a:solidFill>
                      <a:sysClr val="windowText" lastClr="000000"/>
                    </a:solidFill>
                  </a:rPr>
                  <a:t> (gpm)</a:t>
                </a:r>
                <a:endParaRPr lang="en-US" b="1">
                  <a:solidFill>
                    <a:sysClr val="windowText" lastClr="000000"/>
                  </a:solidFill>
                </a:endParaRPr>
              </a:p>
            </c:rich>
          </c:tx>
          <c:layout>
            <c:manualLayout>
              <c:xMode val="edge"/>
              <c:yMode val="edge"/>
              <c:x val="0.39321447123797026"/>
              <c:y val="0.883279564012831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2441480"/>
        <c:crosses val="autoZero"/>
        <c:crossBetween val="midCat"/>
      </c:valAx>
      <c:valAx>
        <c:axId val="52244148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1.7939359142607171E-2"/>
              <c:y val="0.2578270815106444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2441088"/>
        <c:crosses val="autoZero"/>
        <c:crossBetween val="midCat"/>
      </c:valAx>
      <c:spPr>
        <a:noFill/>
        <a:ln>
          <a:solidFill>
            <a:schemeClr val="tx1"/>
          </a:solidFill>
        </a:ln>
        <a:effectLst/>
      </c:spPr>
    </c:plotArea>
    <c:legend>
      <c:legendPos val="r"/>
      <c:layout>
        <c:manualLayout>
          <c:xMode val="edge"/>
          <c:yMode val="edge"/>
          <c:x val="0.64894671369203849"/>
          <c:y val="0.37655384222805482"/>
          <c:w val="0.25538228619860015"/>
          <c:h val="0.40849236293379992"/>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71998031496064"/>
          <c:y val="6.3563361114055972E-2"/>
          <c:w val="0.77768379538495191"/>
          <c:h val="0.79559364975211433"/>
        </c:manualLayout>
      </c:layout>
      <c:scatterChart>
        <c:scatterStyle val="lineMarker"/>
        <c:varyColors val="0"/>
        <c:ser>
          <c:idx val="0"/>
          <c:order val="0"/>
          <c:tx>
            <c:v>45 deg</c:v>
          </c:tx>
          <c:spPr>
            <a:ln w="19050" cap="rnd">
              <a:solidFill>
                <a:schemeClr val="accent1"/>
              </a:solidFill>
              <a:round/>
            </a:ln>
            <a:effectLst/>
          </c:spPr>
          <c:marker>
            <c:symbol val="none"/>
          </c:marker>
          <c:xVal>
            <c:numRef>
              <c:f>'Parametric study'!$D$58:$D$71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study'!$E$58:$E$71</c:f>
              <c:numCache>
                <c:formatCode>0.00</c:formatCode>
                <c:ptCount val="14"/>
                <c:pt idx="0">
                  <c:v>0.36760549599534614</c:v>
                </c:pt>
                <c:pt idx="1">
                  <c:v>0.73521099199069229</c:v>
                </c:pt>
                <c:pt idx="2">
                  <c:v>1.4704219839813846</c:v>
                </c:pt>
                <c:pt idx="3">
                  <c:v>2.205632975972077</c:v>
                </c:pt>
                <c:pt idx="4">
                  <c:v>2.9408439679627691</c:v>
                </c:pt>
                <c:pt idx="5">
                  <c:v>3.6760549599534613</c:v>
                </c:pt>
                <c:pt idx="6">
                  <c:v>4.4112659519441539</c:v>
                </c:pt>
                <c:pt idx="7">
                  <c:v>5.8816879359255383</c:v>
                </c:pt>
                <c:pt idx="8">
                  <c:v>7.3521099199069244</c:v>
                </c:pt>
                <c:pt idx="9">
                  <c:v>8.8225319038883079</c:v>
                </c:pt>
                <c:pt idx="10">
                  <c:v>10.292953887869693</c:v>
                </c:pt>
                <c:pt idx="11">
                  <c:v>11.763375871851077</c:v>
                </c:pt>
                <c:pt idx="12">
                  <c:v>13.233797855832464</c:v>
                </c:pt>
                <c:pt idx="13">
                  <c:v>14.704219839813845</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35 deg</c:v>
          </c:tx>
          <c:spPr>
            <a:ln w="19050" cap="rnd">
              <a:solidFill>
                <a:schemeClr val="accent2"/>
              </a:solidFill>
              <a:round/>
            </a:ln>
            <a:effectLst/>
          </c:spPr>
          <c:marker>
            <c:symbol val="none"/>
          </c:marker>
          <c:xVal>
            <c:numRef>
              <c:f>'Parametric study'!$G$58:$G$71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study'!$H$58:$H$71</c:f>
              <c:numCache>
                <c:formatCode>0.00</c:formatCode>
                <c:ptCount val="14"/>
                <c:pt idx="0">
                  <c:v>0.42746953865795956</c:v>
                </c:pt>
                <c:pt idx="1">
                  <c:v>0.85493907731591912</c:v>
                </c:pt>
                <c:pt idx="2">
                  <c:v>1.7098781546318382</c:v>
                </c:pt>
                <c:pt idx="3">
                  <c:v>2.5648172319477576</c:v>
                </c:pt>
                <c:pt idx="4">
                  <c:v>3.4197563092636765</c:v>
                </c:pt>
                <c:pt idx="5">
                  <c:v>4.2746953865795945</c:v>
                </c:pt>
                <c:pt idx="6">
                  <c:v>5.1296344638955151</c:v>
                </c:pt>
                <c:pt idx="7">
                  <c:v>6.8395126185273529</c:v>
                </c:pt>
                <c:pt idx="8">
                  <c:v>8.5493907731591907</c:v>
                </c:pt>
                <c:pt idx="9">
                  <c:v>10.25926892779103</c:v>
                </c:pt>
                <c:pt idx="10">
                  <c:v>11.969147082422868</c:v>
                </c:pt>
                <c:pt idx="11">
                  <c:v>13.679025237054706</c:v>
                </c:pt>
                <c:pt idx="12">
                  <c:v>15.388903391686547</c:v>
                </c:pt>
                <c:pt idx="13">
                  <c:v>17.098781546318378</c:v>
                </c:pt>
              </c:numCache>
            </c:numRef>
          </c:yVal>
          <c:smooth val="0"/>
          <c:extLst xmlns:c16r2="http://schemas.microsoft.com/office/drawing/2015/06/chart">
            <c:ext xmlns:c16="http://schemas.microsoft.com/office/drawing/2014/chart" uri="{C3380CC4-5D6E-409C-BE32-E72D297353CC}">
              <c16:uniqueId val="{00000001-5E57-495A-A097-A34F34653590}"/>
            </c:ext>
          </c:extLst>
        </c:ser>
        <c:ser>
          <c:idx val="2"/>
          <c:order val="2"/>
          <c:tx>
            <c:v>25 deg</c:v>
          </c:tx>
          <c:spPr>
            <a:ln w="19050" cap="rnd">
              <a:solidFill>
                <a:schemeClr val="accent3"/>
              </a:solidFill>
              <a:round/>
            </a:ln>
            <a:effectLst/>
          </c:spPr>
          <c:marker>
            <c:symbol val="none"/>
          </c:marker>
          <c:xVal>
            <c:numRef>
              <c:f>'Parametric study'!$J$58:$J$71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study'!$K$58:$K$71</c:f>
              <c:numCache>
                <c:formatCode>0.00</c:formatCode>
                <c:ptCount val="14"/>
                <c:pt idx="0">
                  <c:v>0.47403549742916751</c:v>
                </c:pt>
                <c:pt idx="1">
                  <c:v>0.94807099485833501</c:v>
                </c:pt>
                <c:pt idx="2">
                  <c:v>1.89614198971667</c:v>
                </c:pt>
                <c:pt idx="3">
                  <c:v>2.8442129845750053</c:v>
                </c:pt>
                <c:pt idx="4">
                  <c:v>3.7922839794333401</c:v>
                </c:pt>
                <c:pt idx="5">
                  <c:v>4.740354974291674</c:v>
                </c:pt>
                <c:pt idx="6">
                  <c:v>5.6884259691500105</c:v>
                </c:pt>
                <c:pt idx="7">
                  <c:v>7.5845679588666801</c:v>
                </c:pt>
                <c:pt idx="8">
                  <c:v>9.4807099485833497</c:v>
                </c:pt>
                <c:pt idx="9">
                  <c:v>11.376851938300021</c:v>
                </c:pt>
                <c:pt idx="10">
                  <c:v>13.272993928016691</c:v>
                </c:pt>
                <c:pt idx="11">
                  <c:v>15.16913591773336</c:v>
                </c:pt>
                <c:pt idx="12">
                  <c:v>17.065277907450032</c:v>
                </c:pt>
                <c:pt idx="13">
                  <c:v>18.961419897166696</c:v>
                </c:pt>
              </c:numCache>
            </c:numRef>
          </c:yVal>
          <c:smooth val="0"/>
          <c:extLst xmlns:c16r2="http://schemas.microsoft.com/office/drawing/2015/06/chart">
            <c:ext xmlns:c16="http://schemas.microsoft.com/office/drawing/2014/chart" uri="{C3380CC4-5D6E-409C-BE32-E72D297353CC}">
              <c16:uniqueId val="{00000000-F42B-4F00-8F73-1234CA58EF6F}"/>
            </c:ext>
          </c:extLst>
        </c:ser>
        <c:ser>
          <c:idx val="3"/>
          <c:order val="3"/>
          <c:tx>
            <c:v>15 deg</c:v>
          </c:tx>
          <c:spPr>
            <a:ln w="19050" cap="rnd">
              <a:solidFill>
                <a:schemeClr val="accent4"/>
              </a:solidFill>
              <a:round/>
            </a:ln>
            <a:effectLst/>
          </c:spPr>
          <c:marker>
            <c:symbol val="none"/>
          </c:marker>
          <c:xVal>
            <c:numRef>
              <c:f>'Parametric study'!$M$58:$M$71</c:f>
              <c:numCache>
                <c:formatCode>0.00</c:formatCode>
                <c:ptCount val="14"/>
                <c:pt idx="0">
                  <c:v>0.45918135318216441</c:v>
                </c:pt>
                <c:pt idx="1">
                  <c:v>0.64938049725904701</c:v>
                </c:pt>
                <c:pt idx="2">
                  <c:v>0.91836270636432882</c:v>
                </c:pt>
                <c:pt idx="3">
                  <c:v>1.1247600146970116</c:v>
                </c:pt>
                <c:pt idx="4">
                  <c:v>1.298760994518094</c:v>
                </c:pt>
                <c:pt idx="5">
                  <c:v>1.4520589351338449</c:v>
                </c:pt>
                <c:pt idx="6">
                  <c:v>1.5906508671994755</c:v>
                </c:pt>
                <c:pt idx="7">
                  <c:v>1.8367254127286576</c:v>
                </c:pt>
                <c:pt idx="8">
                  <c:v>2.0535214394313175</c:v>
                </c:pt>
                <c:pt idx="9">
                  <c:v>2.2495200293940232</c:v>
                </c:pt>
                <c:pt idx="10">
                  <c:v>2.4297593343962487</c:v>
                </c:pt>
                <c:pt idx="11">
                  <c:v>2.597521989036188</c:v>
                </c:pt>
                <c:pt idx="12">
                  <c:v>2.7550881190929868</c:v>
                </c:pt>
                <c:pt idx="13">
                  <c:v>2.9041178702676897</c:v>
                </c:pt>
              </c:numCache>
            </c:numRef>
          </c:xVal>
          <c:yVal>
            <c:numRef>
              <c:f>'Parametric study'!$N$58:$N$71</c:f>
              <c:numCache>
                <c:formatCode>0.00</c:formatCode>
                <c:ptCount val="14"/>
                <c:pt idx="0">
                  <c:v>0.5058884892152189</c:v>
                </c:pt>
                <c:pt idx="1">
                  <c:v>1.0117769784304378</c:v>
                </c:pt>
                <c:pt idx="2">
                  <c:v>2.0235539568608756</c:v>
                </c:pt>
                <c:pt idx="3">
                  <c:v>3.0353309352913143</c:v>
                </c:pt>
                <c:pt idx="4">
                  <c:v>4.0471079137217512</c:v>
                </c:pt>
                <c:pt idx="5">
                  <c:v>5.0588848921521894</c:v>
                </c:pt>
                <c:pt idx="6">
                  <c:v>6.0706618705826285</c:v>
                </c:pt>
                <c:pt idx="7">
                  <c:v>8.0942158274435023</c:v>
                </c:pt>
                <c:pt idx="8">
                  <c:v>10.117769784304381</c:v>
                </c:pt>
                <c:pt idx="9">
                  <c:v>12.141323741165257</c:v>
                </c:pt>
                <c:pt idx="10">
                  <c:v>14.164877698026132</c:v>
                </c:pt>
                <c:pt idx="11">
                  <c:v>16.188431654887005</c:v>
                </c:pt>
                <c:pt idx="12">
                  <c:v>18.211985611747885</c:v>
                </c:pt>
                <c:pt idx="13">
                  <c:v>20.235539568608758</c:v>
                </c:pt>
              </c:numCache>
            </c:numRef>
          </c:yVal>
          <c:smooth val="0"/>
          <c:extLst xmlns:c16r2="http://schemas.microsoft.com/office/drawing/2015/06/chart">
            <c:ext xmlns:c16="http://schemas.microsoft.com/office/drawing/2014/chart" uri="{C3380CC4-5D6E-409C-BE32-E72D297353CC}">
              <c16:uniqueId val="{00000001-F42B-4F00-8F73-1234CA58EF6F}"/>
            </c:ext>
          </c:extLst>
        </c:ser>
        <c:dLbls>
          <c:showLegendKey val="0"/>
          <c:showVal val="0"/>
          <c:showCatName val="0"/>
          <c:showSerName val="0"/>
          <c:showPercent val="0"/>
          <c:showBubbleSize val="0"/>
        </c:dLbls>
        <c:axId val="522442264"/>
        <c:axId val="614769488"/>
        <c:extLst xmlns:c16r2="http://schemas.microsoft.com/office/drawing/2015/06/chart"/>
      </c:scatterChart>
      <c:valAx>
        <c:axId val="522442264"/>
        <c:scaling>
          <c:logBase val="10"/>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0.39321447123797026"/>
              <c:y val="0.8890666010498687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69488"/>
        <c:crosses val="autoZero"/>
        <c:crossBetween val="midCat"/>
      </c:valAx>
      <c:valAx>
        <c:axId val="614769488"/>
        <c:scaling>
          <c:logBase val="10"/>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2.661991469816273E-2"/>
              <c:y val="0.1999567111402741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2442264"/>
        <c:crosses val="autoZero"/>
        <c:crossBetween val="midCat"/>
      </c:valAx>
      <c:spPr>
        <a:noFill/>
        <a:ln>
          <a:solidFill>
            <a:schemeClr val="tx1"/>
          </a:solidFill>
        </a:ln>
        <a:effectLst/>
      </c:spPr>
    </c:plotArea>
    <c:legend>
      <c:legendPos val="r"/>
      <c:layout>
        <c:manualLayout>
          <c:xMode val="edge"/>
          <c:yMode val="edge"/>
          <c:x val="0.69668976924759418"/>
          <c:y val="0.46335939778361035"/>
          <c:w val="0.24236145286526684"/>
          <c:h val="0.37955717774861475"/>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14698162729"/>
          <c:y val="7.513761300670750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'!$C$68:$C$77</c:f>
              <c:numCache>
                <c:formatCode>0</c:formatCode>
                <c:ptCount val="10"/>
                <c:pt idx="0">
                  <c:v>874.69299999999998</c:v>
                </c:pt>
                <c:pt idx="1">
                  <c:v>837.47199999999998</c:v>
                </c:pt>
                <c:pt idx="2">
                  <c:v>806.45450000000005</c:v>
                </c:pt>
                <c:pt idx="3">
                  <c:v>787.84400000000028</c:v>
                </c:pt>
                <c:pt idx="4">
                  <c:v>744.41949999999997</c:v>
                </c:pt>
                <c:pt idx="5">
                  <c:v>707.19849999999997</c:v>
                </c:pt>
                <c:pt idx="6">
                  <c:v>657.57049999999981</c:v>
                </c:pt>
                <c:pt idx="7">
                  <c:v>620.34950000000003</c:v>
                </c:pt>
                <c:pt idx="8">
                  <c:v>583.12850000000003</c:v>
                </c:pt>
                <c:pt idx="9">
                  <c:v>490.07600000000002</c:v>
                </c:pt>
              </c:numCache>
            </c:numRef>
          </c:xVal>
          <c:yVal>
            <c:numRef>
              <c:f>'data NEW force gauge '!$E$68:$E$77</c:f>
              <c:numCache>
                <c:formatCode>0.000</c:formatCode>
                <c:ptCount val="10"/>
                <c:pt idx="0">
                  <c:v>1.05654</c:v>
                </c:pt>
                <c:pt idx="1">
                  <c:v>1.0202179999999998</c:v>
                </c:pt>
                <c:pt idx="2">
                  <c:v>1.003708</c:v>
                </c:pt>
                <c:pt idx="3">
                  <c:v>0.99215099999999989</c:v>
                </c:pt>
                <c:pt idx="4">
                  <c:v>0.97399000000000002</c:v>
                </c:pt>
                <c:pt idx="5">
                  <c:v>0.95417799999999986</c:v>
                </c:pt>
                <c:pt idx="6">
                  <c:v>0.92941300000000016</c:v>
                </c:pt>
                <c:pt idx="7">
                  <c:v>0.90464800000000001</c:v>
                </c:pt>
                <c:pt idx="8">
                  <c:v>0.88978900000000005</c:v>
                </c:pt>
                <c:pt idx="9">
                  <c:v>0.85181600000000002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'!$C$68:$C$77</c:f>
              <c:numCache>
                <c:formatCode>0</c:formatCode>
                <c:ptCount val="10"/>
                <c:pt idx="0">
                  <c:v>874.69299999999998</c:v>
                </c:pt>
                <c:pt idx="1">
                  <c:v>837.47199999999998</c:v>
                </c:pt>
                <c:pt idx="2">
                  <c:v>806.45450000000005</c:v>
                </c:pt>
                <c:pt idx="3">
                  <c:v>787.84400000000028</c:v>
                </c:pt>
                <c:pt idx="4">
                  <c:v>744.41949999999997</c:v>
                </c:pt>
                <c:pt idx="5">
                  <c:v>707.19849999999997</c:v>
                </c:pt>
                <c:pt idx="6">
                  <c:v>657.57049999999981</c:v>
                </c:pt>
                <c:pt idx="7">
                  <c:v>620.34950000000003</c:v>
                </c:pt>
                <c:pt idx="8">
                  <c:v>583.12850000000003</c:v>
                </c:pt>
                <c:pt idx="9">
                  <c:v>490.07600000000002</c:v>
                </c:pt>
              </c:numCache>
            </c:numRef>
          </c:xVal>
          <c:yVal>
            <c:numRef>
              <c:f>'data NEW force gauge '!$F$68:$F$77</c:f>
              <c:numCache>
                <c:formatCode>0.000</c:formatCode>
                <c:ptCount val="10"/>
                <c:pt idx="0">
                  <c:v>0.87972326609773344</c:v>
                </c:pt>
                <c:pt idx="1">
                  <c:v>0.86080226355606348</c:v>
                </c:pt>
                <c:pt idx="2">
                  <c:v>0.84471107307048587</c:v>
                </c:pt>
                <c:pt idx="3">
                  <c:v>0.83490751163388222</c:v>
                </c:pt>
                <c:pt idx="4">
                  <c:v>0.81157212681140667</c:v>
                </c:pt>
                <c:pt idx="5">
                  <c:v>0.79102264761937702</c:v>
                </c:pt>
                <c:pt idx="6">
                  <c:v>0.76276264006977146</c:v>
                </c:pt>
                <c:pt idx="7">
                  <c:v>0.74086055173412135</c:v>
                </c:pt>
                <c:pt idx="8">
                  <c:v>0.71829093628234342</c:v>
                </c:pt>
                <c:pt idx="9">
                  <c:v>0.65849119145157375</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4770272"/>
        <c:axId val="614770664"/>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'!$C$68:$C$77</c15:sqref>
                        </c15:formulaRef>
                      </c:ext>
                    </c:extLst>
                    <c:numCache>
                      <c:formatCode>0</c:formatCode>
                      <c:ptCount val="10"/>
                      <c:pt idx="0">
                        <c:v>874.69299999999998</c:v>
                      </c:pt>
                      <c:pt idx="1">
                        <c:v>837.47199999999998</c:v>
                      </c:pt>
                      <c:pt idx="2">
                        <c:v>806.45450000000005</c:v>
                      </c:pt>
                      <c:pt idx="3">
                        <c:v>787.84400000000028</c:v>
                      </c:pt>
                      <c:pt idx="4">
                        <c:v>744.41949999999997</c:v>
                      </c:pt>
                      <c:pt idx="5">
                        <c:v>707.19849999999997</c:v>
                      </c:pt>
                      <c:pt idx="6">
                        <c:v>657.57049999999981</c:v>
                      </c:pt>
                      <c:pt idx="7">
                        <c:v>620.34950000000003</c:v>
                      </c:pt>
                      <c:pt idx="8">
                        <c:v>583.12850000000003</c:v>
                      </c:pt>
                      <c:pt idx="9">
                        <c:v>490.07600000000002</c:v>
                      </c:pt>
                    </c:numCache>
                  </c:numRef>
                </c:xVal>
                <c:yVal>
                  <c:numRef>
                    <c:extLst xmlns:c16r2="http://schemas.microsoft.com/office/drawing/2015/06/chart">
                      <c:ext uri="{02D57815-91ED-43cb-92C2-25804820EDAC}">
                        <c15:formulaRef>
                          <c15:sqref>'data NEW force gauge '!$H$68:$H$77</c15:sqref>
                        </c15:formulaRef>
                      </c:ext>
                    </c:extLst>
                    <c:numCache>
                      <c:formatCode>0.000</c:formatCode>
                      <c:ptCount val="10"/>
                      <c:pt idx="0">
                        <c:v>1.083403037066174</c:v>
                      </c:pt>
                      <c:pt idx="1">
                        <c:v>1.0601013097981078</c:v>
                      </c:pt>
                      <c:pt idx="2">
                        <c:v>1.0402845727469037</c:v>
                      </c:pt>
                      <c:pt idx="3">
                        <c:v>1.0282112212239929</c:v>
                      </c:pt>
                      <c:pt idx="4">
                        <c:v>0.99947306257562385</c:v>
                      </c:pt>
                      <c:pt idx="5">
                        <c:v>0.97416582219135095</c:v>
                      </c:pt>
                      <c:pt idx="6">
                        <c:v>0.93936285722878243</c:v>
                      </c:pt>
                      <c:pt idx="7">
                        <c:v>0.91238984203709517</c:v>
                      </c:pt>
                      <c:pt idx="8">
                        <c:v>0.88459474911618652</c:v>
                      </c:pt>
                      <c:pt idx="9">
                        <c:v>0.81094974316696267</c:v>
                      </c:pt>
                    </c:numCache>
                  </c:numRef>
                </c:yVal>
                <c:smooth val="0"/>
                <c:extLst xmlns:c16r2="http://schemas.microsoft.com/office/drawing/2015/06/chart">
                  <c:ext xmlns:c16="http://schemas.microsoft.com/office/drawing/2014/chart" uri="{C3380CC4-5D6E-409C-BE32-E72D297353CC}">
                    <c16:uniqueId val="{00000000-0AAF-4EAF-9CD2-42BBC5E33019}"/>
                  </c:ext>
                </c:extLst>
              </c15:ser>
            </c15:filteredScatterSeries>
          </c:ext>
        </c:extLst>
      </c:scatterChart>
      <c:valAx>
        <c:axId val="614770272"/>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70664"/>
        <c:crosses val="autoZero"/>
        <c:crossBetween val="midCat"/>
        <c:majorUnit val="200"/>
      </c:valAx>
      <c:valAx>
        <c:axId val="614770664"/>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70272"/>
        <c:crosses val="autoZero"/>
        <c:crossBetween val="midCat"/>
        <c:majorUnit val="1"/>
      </c:valAx>
      <c:spPr>
        <a:noFill/>
        <a:ln>
          <a:solidFill>
            <a:schemeClr val="tx1"/>
          </a:solidFill>
        </a:ln>
        <a:effectLst/>
      </c:spPr>
    </c:plotArea>
    <c:legend>
      <c:legendPos val="r"/>
      <c:layout>
        <c:manualLayout>
          <c:xMode val="edge"/>
          <c:yMode val="edge"/>
          <c:x val="0.64894671369203849"/>
          <c:y val="0.56752606445027709"/>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'!$C$68:$C$77</c:f>
              <c:numCache>
                <c:formatCode>0</c:formatCode>
                <c:ptCount val="10"/>
                <c:pt idx="0">
                  <c:v>874.69299999999998</c:v>
                </c:pt>
                <c:pt idx="1">
                  <c:v>837.47199999999998</c:v>
                </c:pt>
                <c:pt idx="2">
                  <c:v>806.45450000000005</c:v>
                </c:pt>
                <c:pt idx="3">
                  <c:v>787.84400000000028</c:v>
                </c:pt>
                <c:pt idx="4">
                  <c:v>744.41949999999997</c:v>
                </c:pt>
                <c:pt idx="5">
                  <c:v>707.19849999999997</c:v>
                </c:pt>
                <c:pt idx="6">
                  <c:v>657.57049999999981</c:v>
                </c:pt>
                <c:pt idx="7">
                  <c:v>620.34950000000003</c:v>
                </c:pt>
                <c:pt idx="8">
                  <c:v>583.12850000000003</c:v>
                </c:pt>
                <c:pt idx="9">
                  <c:v>490.07600000000002</c:v>
                </c:pt>
              </c:numCache>
            </c:numRef>
          </c:xVal>
          <c:yVal>
            <c:numRef>
              <c:f>'data NEW force gauge '!$K$68:$K$77</c:f>
              <c:numCache>
                <c:formatCode>General</c:formatCode>
                <c:ptCount val="10"/>
                <c:pt idx="0">
                  <c:v>4.76</c:v>
                </c:pt>
                <c:pt idx="1">
                  <c:v>4.4800000000000004</c:v>
                </c:pt>
                <c:pt idx="2">
                  <c:v>4.3600000000000003</c:v>
                </c:pt>
                <c:pt idx="3">
                  <c:v>4.24</c:v>
                </c:pt>
                <c:pt idx="4">
                  <c:v>4.16</c:v>
                </c:pt>
                <c:pt idx="5">
                  <c:v>3.9</c:v>
                </c:pt>
                <c:pt idx="6">
                  <c:v>3.64</c:v>
                </c:pt>
                <c:pt idx="7">
                  <c:v>3.42</c:v>
                </c:pt>
                <c:pt idx="8">
                  <c:v>3.18</c:v>
                </c:pt>
                <c:pt idx="9">
                  <c:v>2.42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'!$C$68:$C$77</c:f>
              <c:numCache>
                <c:formatCode>0</c:formatCode>
                <c:ptCount val="10"/>
                <c:pt idx="0">
                  <c:v>874.69299999999998</c:v>
                </c:pt>
                <c:pt idx="1">
                  <c:v>837.47199999999998</c:v>
                </c:pt>
                <c:pt idx="2">
                  <c:v>806.45450000000005</c:v>
                </c:pt>
                <c:pt idx="3">
                  <c:v>787.84400000000028</c:v>
                </c:pt>
                <c:pt idx="4">
                  <c:v>744.41949999999997</c:v>
                </c:pt>
                <c:pt idx="5">
                  <c:v>707.19849999999997</c:v>
                </c:pt>
                <c:pt idx="6">
                  <c:v>657.57049999999981</c:v>
                </c:pt>
                <c:pt idx="7">
                  <c:v>620.34950000000003</c:v>
                </c:pt>
                <c:pt idx="8">
                  <c:v>583.12850000000003</c:v>
                </c:pt>
                <c:pt idx="9">
                  <c:v>490.07600000000002</c:v>
                </c:pt>
              </c:numCache>
            </c:numRef>
          </c:xVal>
          <c:yVal>
            <c:numRef>
              <c:f>'data NEW force gauge '!$M$68:$M$77</c:f>
              <c:numCache>
                <c:formatCode>0.00</c:formatCode>
                <c:ptCount val="10"/>
                <c:pt idx="0">
                  <c:v>4.9237617508903924</c:v>
                </c:pt>
                <c:pt idx="1">
                  <c:v>4.7072059666827624</c:v>
                </c:pt>
                <c:pt idx="2" formatCode="General">
                  <c:v>4.532862329653649</c:v>
                </c:pt>
                <c:pt idx="3" formatCode="General">
                  <c:v>4.4282572729197041</c:v>
                </c:pt>
                <c:pt idx="4" formatCode="General">
                  <c:v>4.1841797864874799</c:v>
                </c:pt>
                <c:pt idx="5" formatCode="General">
                  <c:v>3.9749705864003264</c:v>
                </c:pt>
                <c:pt idx="6" formatCode="General">
                  <c:v>3.6960250492900433</c:v>
                </c:pt>
                <c:pt idx="7" formatCode="General">
                  <c:v>3.4868159048774996</c:v>
                </c:pt>
                <c:pt idx="8" formatCode="General">
                  <c:v>3.2776067695716282</c:v>
                </c:pt>
                <c:pt idx="9" formatCode="General">
                  <c:v>2.7545839571150528</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4763344"/>
        <c:axId val="614763736"/>
      </c:scatterChart>
      <c:valAx>
        <c:axId val="61476334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63736"/>
        <c:crosses val="autoZero"/>
        <c:crossBetween val="midCat"/>
      </c:valAx>
      <c:valAx>
        <c:axId val="61476373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Backward Force (N)</a:t>
                </a:r>
              </a:p>
            </c:rich>
          </c:tx>
          <c:layout>
            <c:manualLayout>
              <c:xMode val="edge"/>
              <c:yMode val="edge"/>
              <c:x val="3.0960192475940507E-2"/>
              <c:y val="0.1710215259550889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63344"/>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'!$C$44:$C$56</c:f>
              <c:numCache>
                <c:formatCode>0.0</c:formatCode>
                <c:ptCount val="13"/>
                <c:pt idx="0">
                  <c:v>843.67550000000006</c:v>
                </c:pt>
                <c:pt idx="1">
                  <c:v>818.86149999999998</c:v>
                </c:pt>
                <c:pt idx="2">
                  <c:v>787.84400000000028</c:v>
                </c:pt>
                <c:pt idx="3">
                  <c:v>756.8264999999999</c:v>
                </c:pt>
                <c:pt idx="4">
                  <c:v>725.8090000000002</c:v>
                </c:pt>
                <c:pt idx="5">
                  <c:v>688.58800000000019</c:v>
                </c:pt>
                <c:pt idx="6">
                  <c:v>657.57049999999981</c:v>
                </c:pt>
                <c:pt idx="7">
                  <c:v>626.55300000000011</c:v>
                </c:pt>
                <c:pt idx="8">
                  <c:v>564.51800000000003</c:v>
                </c:pt>
                <c:pt idx="9">
                  <c:v>483.87249999999995</c:v>
                </c:pt>
                <c:pt idx="10">
                  <c:v>390.82000000000005</c:v>
                </c:pt>
                <c:pt idx="11">
                  <c:v>328.78500000000008</c:v>
                </c:pt>
                <c:pt idx="12">
                  <c:v>248.13950000000011</c:v>
                </c:pt>
              </c:numCache>
            </c:numRef>
          </c:xVal>
          <c:yVal>
            <c:numRef>
              <c:f>'data NEW force gauge '!$E$44:$E$56</c:f>
              <c:numCache>
                <c:formatCode>General</c:formatCode>
                <c:ptCount val="13"/>
                <c:pt idx="0">
                  <c:v>1.2398009999999999</c:v>
                </c:pt>
                <c:pt idx="1">
                  <c:v>1.2183380000000001</c:v>
                </c:pt>
                <c:pt idx="2">
                  <c:v>1.200177</c:v>
                </c:pt>
                <c:pt idx="3">
                  <c:v>1.1853180000000001</c:v>
                </c:pt>
                <c:pt idx="4">
                  <c:v>1.167157</c:v>
                </c:pt>
                <c:pt idx="5">
                  <c:v>1.1456939999999998</c:v>
                </c:pt>
                <c:pt idx="6">
                  <c:v>1.1324860000000001</c:v>
                </c:pt>
                <c:pt idx="7">
                  <c:v>1.109372</c:v>
                </c:pt>
                <c:pt idx="8">
                  <c:v>1.0680970000000003</c:v>
                </c:pt>
                <c:pt idx="9">
                  <c:v>1.0202179999999998</c:v>
                </c:pt>
                <c:pt idx="10">
                  <c:v>0.94262100000000004</c:v>
                </c:pt>
                <c:pt idx="11">
                  <c:v>0.89144000000000012</c:v>
                </c:pt>
                <c:pt idx="12">
                  <c:v>0.83530599999999999</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'!$C$44:$C$56</c:f>
              <c:numCache>
                <c:formatCode>0.0</c:formatCode>
                <c:ptCount val="13"/>
                <c:pt idx="0">
                  <c:v>843.67550000000006</c:v>
                </c:pt>
                <c:pt idx="1">
                  <c:v>818.86149999999998</c:v>
                </c:pt>
                <c:pt idx="2">
                  <c:v>787.84400000000028</c:v>
                </c:pt>
                <c:pt idx="3">
                  <c:v>756.8264999999999</c:v>
                </c:pt>
                <c:pt idx="4">
                  <c:v>725.8090000000002</c:v>
                </c:pt>
                <c:pt idx="5">
                  <c:v>688.58800000000019</c:v>
                </c:pt>
                <c:pt idx="6">
                  <c:v>657.57049999999981</c:v>
                </c:pt>
                <c:pt idx="7">
                  <c:v>626.55300000000011</c:v>
                </c:pt>
                <c:pt idx="8">
                  <c:v>564.51800000000003</c:v>
                </c:pt>
                <c:pt idx="9">
                  <c:v>483.87249999999995</c:v>
                </c:pt>
                <c:pt idx="10">
                  <c:v>390.82000000000005</c:v>
                </c:pt>
                <c:pt idx="11">
                  <c:v>328.78500000000008</c:v>
                </c:pt>
                <c:pt idx="12">
                  <c:v>248.13950000000011</c:v>
                </c:pt>
              </c:numCache>
            </c:numRef>
          </c:xVal>
          <c:yVal>
            <c:numRef>
              <c:f>'data NEW force gauge '!$F$44:$F$56</c:f>
              <c:numCache>
                <c:formatCode>0.000</c:formatCode>
                <c:ptCount val="13"/>
                <c:pt idx="0">
                  <c:v>1.2420265477258119</c:v>
                </c:pt>
                <c:pt idx="1">
                  <c:v>1.2236251261674949</c:v>
                </c:pt>
                <c:pt idx="2">
                  <c:v>1.2002266784046751</c:v>
                </c:pt>
                <c:pt idx="3">
                  <c:v>1.1763629158215672</c:v>
                </c:pt>
                <c:pt idx="4">
                  <c:v>1.1520049218150594</c:v>
                </c:pt>
                <c:pt idx="5">
                  <c:v>1.1220775802435417</c:v>
                </c:pt>
                <c:pt idx="6">
                  <c:v>1.0965143529617394</c:v>
                </c:pt>
                <c:pt idx="7">
                  <c:v>1.0703407664930844</c:v>
                </c:pt>
                <c:pt idx="8">
                  <c:v>1.0159727440974018</c:v>
                </c:pt>
                <c:pt idx="9">
                  <c:v>0.94060791788084908</c:v>
                </c:pt>
                <c:pt idx="10">
                  <c:v>0.84534025438154126</c:v>
                </c:pt>
                <c:pt idx="11">
                  <c:v>0.77535243986825131</c:v>
                </c:pt>
                <c:pt idx="12">
                  <c:v>0.67358299001755695</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4764520"/>
        <c:axId val="614764912"/>
      </c:scatterChart>
      <c:valAx>
        <c:axId val="61476452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64912"/>
        <c:crosses val="autoZero"/>
        <c:crossBetween val="midCat"/>
        <c:majorUnit val="200"/>
      </c:valAx>
      <c:valAx>
        <c:axId val="61476491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764520"/>
        <c:crosses val="autoZero"/>
        <c:crossBetween val="midCat"/>
        <c:majorUnit val="1"/>
      </c:valAx>
      <c:spPr>
        <a:noFill/>
        <a:ln>
          <a:solidFill>
            <a:schemeClr val="tx1"/>
          </a:solidFill>
        </a:ln>
        <a:effectLst/>
      </c:spPr>
    </c:plotArea>
    <c:legend>
      <c:legendPos val="r"/>
      <c:layout>
        <c:manualLayout>
          <c:xMode val="edge"/>
          <c:yMode val="edge"/>
          <c:x val="0.65328699146981628"/>
          <c:y val="0.56173902741324"/>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'!$C$44:$C$56</c:f>
              <c:numCache>
                <c:formatCode>0.0</c:formatCode>
                <c:ptCount val="13"/>
                <c:pt idx="0">
                  <c:v>843.67550000000006</c:v>
                </c:pt>
                <c:pt idx="1">
                  <c:v>818.86149999999998</c:v>
                </c:pt>
                <c:pt idx="2">
                  <c:v>787.84400000000028</c:v>
                </c:pt>
                <c:pt idx="3">
                  <c:v>756.8264999999999</c:v>
                </c:pt>
                <c:pt idx="4">
                  <c:v>725.8090000000002</c:v>
                </c:pt>
                <c:pt idx="5">
                  <c:v>688.58800000000019</c:v>
                </c:pt>
                <c:pt idx="6">
                  <c:v>657.57049999999981</c:v>
                </c:pt>
                <c:pt idx="7">
                  <c:v>626.55300000000011</c:v>
                </c:pt>
                <c:pt idx="8">
                  <c:v>564.51800000000003</c:v>
                </c:pt>
                <c:pt idx="9">
                  <c:v>483.87249999999995</c:v>
                </c:pt>
                <c:pt idx="10">
                  <c:v>390.82000000000005</c:v>
                </c:pt>
                <c:pt idx="11">
                  <c:v>328.78500000000008</c:v>
                </c:pt>
                <c:pt idx="12">
                  <c:v>248.13950000000011</c:v>
                </c:pt>
              </c:numCache>
            </c:numRef>
          </c:xVal>
          <c:yVal>
            <c:numRef>
              <c:f>'data NEW force gauge '!$K$44:$K$56</c:f>
              <c:numCache>
                <c:formatCode>General</c:formatCode>
                <c:ptCount val="13"/>
                <c:pt idx="0">
                  <c:v>6.0600000000000005</c:v>
                </c:pt>
                <c:pt idx="1">
                  <c:v>5.8400000000000007</c:v>
                </c:pt>
                <c:pt idx="2">
                  <c:v>5.54</c:v>
                </c:pt>
                <c:pt idx="3">
                  <c:v>5.3800000000000008</c:v>
                </c:pt>
                <c:pt idx="4">
                  <c:v>5.2200000000000006</c:v>
                </c:pt>
                <c:pt idx="5">
                  <c:v>5.08</c:v>
                </c:pt>
                <c:pt idx="6">
                  <c:v>4.8800000000000008</c:v>
                </c:pt>
                <c:pt idx="7">
                  <c:v>4.7</c:v>
                </c:pt>
                <c:pt idx="8">
                  <c:v>4.28</c:v>
                </c:pt>
                <c:pt idx="9">
                  <c:v>3.6999999999999997</c:v>
                </c:pt>
                <c:pt idx="10">
                  <c:v>3.04</c:v>
                </c:pt>
                <c:pt idx="11">
                  <c:v>2.54</c:v>
                </c:pt>
                <c:pt idx="12">
                  <c:v>1.96</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'!$C$44:$C$56</c:f>
              <c:numCache>
                <c:formatCode>0.0</c:formatCode>
                <c:ptCount val="13"/>
                <c:pt idx="0">
                  <c:v>843.67550000000006</c:v>
                </c:pt>
                <c:pt idx="1">
                  <c:v>818.86149999999998</c:v>
                </c:pt>
                <c:pt idx="2">
                  <c:v>787.84400000000028</c:v>
                </c:pt>
                <c:pt idx="3">
                  <c:v>756.8264999999999</c:v>
                </c:pt>
                <c:pt idx="4">
                  <c:v>725.8090000000002</c:v>
                </c:pt>
                <c:pt idx="5">
                  <c:v>688.58800000000019</c:v>
                </c:pt>
                <c:pt idx="6">
                  <c:v>657.57049999999981</c:v>
                </c:pt>
                <c:pt idx="7">
                  <c:v>626.55300000000011</c:v>
                </c:pt>
                <c:pt idx="8">
                  <c:v>564.51800000000003</c:v>
                </c:pt>
                <c:pt idx="9">
                  <c:v>483.87249999999995</c:v>
                </c:pt>
                <c:pt idx="10">
                  <c:v>390.82000000000005</c:v>
                </c:pt>
                <c:pt idx="11">
                  <c:v>328.78500000000008</c:v>
                </c:pt>
                <c:pt idx="12">
                  <c:v>248.13950000000011</c:v>
                </c:pt>
              </c:numCache>
            </c:numRef>
          </c:xVal>
          <c:yVal>
            <c:numRef>
              <c:f>'data NEW force gauge '!$M$44:$M$56</c:f>
              <c:numCache>
                <c:formatCode>0.00</c:formatCode>
                <c:ptCount val="13"/>
                <c:pt idx="0">
                  <c:v>6.8064593430484859</c:v>
                </c:pt>
                <c:pt idx="1">
                  <c:v>6.5920562550965434</c:v>
                </c:pt>
                <c:pt idx="2">
                  <c:v>6.342351811091933</c:v>
                </c:pt>
                <c:pt idx="3">
                  <c:v>6.0926518163121424</c:v>
                </c:pt>
                <c:pt idx="4">
                  <c:v>5.8429524860327939</c:v>
                </c:pt>
                <c:pt idx="5">
                  <c:v>5.5433135492434191</c:v>
                </c:pt>
                <c:pt idx="6">
                  <c:v>5.2936144858721299</c:v>
                </c:pt>
                <c:pt idx="7">
                  <c:v>5.0439154571725027</c:v>
                </c:pt>
                <c:pt idx="8">
                  <c:v>4.5445174638372663</c:v>
                </c:pt>
                <c:pt idx="9">
                  <c:v>3.8953000936862008</c:v>
                </c:pt>
                <c:pt idx="10">
                  <c:v>3.1462031393267282</c:v>
                </c:pt>
                <c:pt idx="11">
                  <c:v>2.6468051714615988</c:v>
                </c:pt>
                <c:pt idx="12">
                  <c:v>1.9975878183370637</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8603016"/>
        <c:axId val="618603408"/>
      </c:scatterChart>
      <c:valAx>
        <c:axId val="61860301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8603408"/>
        <c:crosses val="autoZero"/>
        <c:crossBetween val="midCat"/>
      </c:valAx>
      <c:valAx>
        <c:axId val="61860340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Backward Force (N)</a:t>
                </a:r>
              </a:p>
            </c:rich>
          </c:tx>
          <c:layout>
            <c:manualLayout>
              <c:xMode val="edge"/>
              <c:yMode val="edge"/>
              <c:x val="3.0960192475940507E-2"/>
              <c:y val="0.165234488918051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8603016"/>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'!$C$23:$C$38</c:f>
              <c:numCache>
                <c:formatCode>0.0</c:formatCode>
                <c:ptCount val="16"/>
                <c:pt idx="0">
                  <c:v>68.238000000000056</c:v>
                </c:pt>
                <c:pt idx="1">
                  <c:v>787.84400000000028</c:v>
                </c:pt>
                <c:pt idx="2">
                  <c:v>750.62300000000005</c:v>
                </c:pt>
                <c:pt idx="3">
                  <c:v>719.60549999999989</c:v>
                </c:pt>
                <c:pt idx="4">
                  <c:v>694.79150000000004</c:v>
                </c:pt>
                <c:pt idx="5">
                  <c:v>645.16349999999989</c:v>
                </c:pt>
                <c:pt idx="6">
                  <c:v>614.14599999999996</c:v>
                </c:pt>
                <c:pt idx="7">
                  <c:v>576.92499999999995</c:v>
                </c:pt>
                <c:pt idx="8">
                  <c:v>508.68650000000002</c:v>
                </c:pt>
                <c:pt idx="9">
                  <c:v>477.6690000000001</c:v>
                </c:pt>
                <c:pt idx="10">
                  <c:v>397.02350000000013</c:v>
                </c:pt>
                <c:pt idx="11">
                  <c:v>260.54649999999992</c:v>
                </c:pt>
                <c:pt idx="12">
                  <c:v>136.47649999999999</c:v>
                </c:pt>
              </c:numCache>
            </c:numRef>
          </c:xVal>
          <c:yVal>
            <c:numRef>
              <c:f>'data NEW force gauge '!$E$23:$E$38</c:f>
              <c:numCache>
                <c:formatCode>0.000</c:formatCode>
                <c:ptCount val="16"/>
                <c:pt idx="0">
                  <c:v>0.20792599999999994</c:v>
                </c:pt>
                <c:pt idx="1">
                  <c:v>1.7400539999999998</c:v>
                </c:pt>
                <c:pt idx="2">
                  <c:v>1.7119870000000001</c:v>
                </c:pt>
                <c:pt idx="3">
                  <c:v>1.6872220000000002</c:v>
                </c:pt>
                <c:pt idx="4">
                  <c:v>1.6740140000000001</c:v>
                </c:pt>
                <c:pt idx="5">
                  <c:v>1.6294369999999998</c:v>
                </c:pt>
                <c:pt idx="6">
                  <c:v>1.579907</c:v>
                </c:pt>
                <c:pt idx="7">
                  <c:v>1.5452360000000001</c:v>
                </c:pt>
                <c:pt idx="8">
                  <c:v>1.4907529999999998</c:v>
                </c:pt>
                <c:pt idx="9">
                  <c:v>1.4560820000000003</c:v>
                </c:pt>
                <c:pt idx="10">
                  <c:v>1.3702300000000003</c:v>
                </c:pt>
                <c:pt idx="11">
                  <c:v>1.17211</c:v>
                </c:pt>
                <c:pt idx="12">
                  <c:v>0.90794999999999992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'!$C$23:$C$35</c:f>
              <c:numCache>
                <c:formatCode>0.0</c:formatCode>
                <c:ptCount val="13"/>
                <c:pt idx="0">
                  <c:v>68.238000000000056</c:v>
                </c:pt>
                <c:pt idx="1">
                  <c:v>787.84400000000028</c:v>
                </c:pt>
                <c:pt idx="2">
                  <c:v>750.62300000000005</c:v>
                </c:pt>
                <c:pt idx="3">
                  <c:v>719.60549999999989</c:v>
                </c:pt>
                <c:pt idx="4">
                  <c:v>694.79150000000004</c:v>
                </c:pt>
                <c:pt idx="5">
                  <c:v>645.16349999999989</c:v>
                </c:pt>
                <c:pt idx="6">
                  <c:v>614.14599999999996</c:v>
                </c:pt>
                <c:pt idx="7">
                  <c:v>576.92499999999995</c:v>
                </c:pt>
                <c:pt idx="8">
                  <c:v>508.68650000000002</c:v>
                </c:pt>
                <c:pt idx="9">
                  <c:v>477.6690000000001</c:v>
                </c:pt>
                <c:pt idx="10">
                  <c:v>397.02350000000013</c:v>
                </c:pt>
                <c:pt idx="11">
                  <c:v>260.54649999999992</c:v>
                </c:pt>
                <c:pt idx="12">
                  <c:v>136.47649999999999</c:v>
                </c:pt>
              </c:numCache>
            </c:numRef>
          </c:xVal>
          <c:yVal>
            <c:numRef>
              <c:f>'data NEW force gauge '!$F$23:$F$35</c:f>
              <c:numCache>
                <c:formatCode>0.000</c:formatCode>
                <c:ptCount val="13"/>
                <c:pt idx="0">
                  <c:v>0.59820130707528396</c:v>
                </c:pt>
                <c:pt idx="1">
                  <c:v>2.0326112680472082</c:v>
                </c:pt>
                <c:pt idx="2">
                  <c:v>1.9840158925772422</c:v>
                </c:pt>
                <c:pt idx="3">
                  <c:v>1.9425913469310079</c:v>
                </c:pt>
                <c:pt idx="4">
                  <c:v>1.9088045485352754</c:v>
                </c:pt>
                <c:pt idx="5">
                  <c:v>1.8393700365028269</c:v>
                </c:pt>
                <c:pt idx="6">
                  <c:v>1.7946097654801085</c:v>
                </c:pt>
                <c:pt idx="7">
                  <c:v>1.7393776776086216</c:v>
                </c:pt>
                <c:pt idx="8">
                  <c:v>1.6332750165057668</c:v>
                </c:pt>
                <c:pt idx="9">
                  <c:v>1.5826968625463542</c:v>
                </c:pt>
                <c:pt idx="10">
                  <c:v>1.4429202211354888</c:v>
                </c:pt>
                <c:pt idx="11">
                  <c:v>1.1688985896642996</c:v>
                </c:pt>
                <c:pt idx="12">
                  <c:v>0.84598595118821385</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8604192"/>
        <c:axId val="611907648"/>
      </c:scatterChart>
      <c:valAx>
        <c:axId val="618604192"/>
        <c:scaling>
          <c:orientation val="minMax"/>
          <c:max val="8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1907648"/>
        <c:crosses val="autoZero"/>
        <c:crossBetween val="midCat"/>
        <c:majorUnit val="200"/>
      </c:valAx>
      <c:valAx>
        <c:axId val="611907648"/>
        <c:scaling>
          <c:orientation val="minMax"/>
          <c:max val="4"/>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8604192"/>
        <c:crosses val="autoZero"/>
        <c:crossBetween val="midCat"/>
        <c:majorUnit val="1"/>
      </c:valAx>
      <c:spPr>
        <a:noFill/>
        <a:ln>
          <a:solidFill>
            <a:schemeClr val="tx1"/>
          </a:solidFill>
        </a:ln>
        <a:effectLst/>
      </c:spPr>
    </c:plotArea>
    <c:legend>
      <c:legendPos val="r"/>
      <c:layout>
        <c:manualLayout>
          <c:xMode val="edge"/>
          <c:yMode val="edge"/>
          <c:x val="0.64922961177084137"/>
          <c:y val="0.57331310148731407"/>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'!$C$23:$C$35</c:f>
              <c:numCache>
                <c:formatCode>0.0</c:formatCode>
                <c:ptCount val="13"/>
                <c:pt idx="0">
                  <c:v>68.238000000000056</c:v>
                </c:pt>
                <c:pt idx="1">
                  <c:v>787.84400000000028</c:v>
                </c:pt>
                <c:pt idx="2">
                  <c:v>750.62300000000005</c:v>
                </c:pt>
                <c:pt idx="3">
                  <c:v>719.60549999999989</c:v>
                </c:pt>
                <c:pt idx="4">
                  <c:v>694.79150000000004</c:v>
                </c:pt>
                <c:pt idx="5">
                  <c:v>645.16349999999989</c:v>
                </c:pt>
                <c:pt idx="6">
                  <c:v>614.14599999999996</c:v>
                </c:pt>
                <c:pt idx="7">
                  <c:v>576.92499999999995</c:v>
                </c:pt>
                <c:pt idx="8">
                  <c:v>508.68650000000002</c:v>
                </c:pt>
                <c:pt idx="9">
                  <c:v>477.6690000000001</c:v>
                </c:pt>
                <c:pt idx="10">
                  <c:v>397.02350000000013</c:v>
                </c:pt>
                <c:pt idx="11">
                  <c:v>260.54649999999992</c:v>
                </c:pt>
                <c:pt idx="12">
                  <c:v>136.47649999999999</c:v>
                </c:pt>
              </c:numCache>
            </c:numRef>
          </c:xVal>
          <c:yVal>
            <c:numRef>
              <c:f>'data NEW force gauge '!$K$23:$K$35</c:f>
              <c:numCache>
                <c:formatCode>General</c:formatCode>
                <c:ptCount val="13"/>
                <c:pt idx="0">
                  <c:v>0.12</c:v>
                </c:pt>
                <c:pt idx="1">
                  <c:v>8.0399999999999991</c:v>
                </c:pt>
                <c:pt idx="2">
                  <c:v>7.6</c:v>
                </c:pt>
                <c:pt idx="3">
                  <c:v>7.3</c:v>
                </c:pt>
                <c:pt idx="4">
                  <c:v>7.06</c:v>
                </c:pt>
                <c:pt idx="5" formatCode="0.0">
                  <c:v>6.64</c:v>
                </c:pt>
                <c:pt idx="6">
                  <c:v>6.28</c:v>
                </c:pt>
                <c:pt idx="7">
                  <c:v>5.72</c:v>
                </c:pt>
                <c:pt idx="8">
                  <c:v>5.04</c:v>
                </c:pt>
                <c:pt idx="9">
                  <c:v>4.76</c:v>
                </c:pt>
                <c:pt idx="10">
                  <c:v>3.74</c:v>
                </c:pt>
                <c:pt idx="11">
                  <c:v>2.2200000000000002</c:v>
                </c:pt>
                <c:pt idx="12">
                  <c:v>0.9</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'!$C$23:$C$35</c:f>
              <c:numCache>
                <c:formatCode>0.0</c:formatCode>
                <c:ptCount val="13"/>
                <c:pt idx="0">
                  <c:v>68.238000000000056</c:v>
                </c:pt>
                <c:pt idx="1">
                  <c:v>787.84400000000028</c:v>
                </c:pt>
                <c:pt idx="2">
                  <c:v>750.62300000000005</c:v>
                </c:pt>
                <c:pt idx="3">
                  <c:v>719.60549999999989</c:v>
                </c:pt>
                <c:pt idx="4">
                  <c:v>694.79150000000004</c:v>
                </c:pt>
                <c:pt idx="5">
                  <c:v>645.16349999999989</c:v>
                </c:pt>
                <c:pt idx="6">
                  <c:v>614.14599999999996</c:v>
                </c:pt>
                <c:pt idx="7">
                  <c:v>576.92499999999995</c:v>
                </c:pt>
                <c:pt idx="8">
                  <c:v>508.68650000000002</c:v>
                </c:pt>
                <c:pt idx="9">
                  <c:v>477.6690000000001</c:v>
                </c:pt>
                <c:pt idx="10">
                  <c:v>397.02350000000013</c:v>
                </c:pt>
                <c:pt idx="11">
                  <c:v>260.54649999999992</c:v>
                </c:pt>
                <c:pt idx="12">
                  <c:v>136.47649999999999</c:v>
                </c:pt>
              </c:numCache>
            </c:numRef>
          </c:xVal>
          <c:yVal>
            <c:numRef>
              <c:f>'data NEW force gauge '!$M$23:$M$35</c:f>
              <c:numCache>
                <c:formatCode>0.00</c:formatCode>
                <c:ptCount val="13"/>
                <c:pt idx="0">
                  <c:v>0.70872452653004259</c:v>
                </c:pt>
                <c:pt idx="1">
                  <c:v>8.1524237681584815</c:v>
                </c:pt>
                <c:pt idx="2">
                  <c:v>7.7672587304542082</c:v>
                </c:pt>
                <c:pt idx="3">
                  <c:v>7.4462954268582511</c:v>
                </c:pt>
                <c:pt idx="4">
                  <c:v>7.189525763802437</c:v>
                </c:pt>
                <c:pt idx="5">
                  <c:v>6.6759875474267654</c:v>
                </c:pt>
                <c:pt idx="6">
                  <c:v>6.3550262073396482</c:v>
                </c:pt>
                <c:pt idx="7">
                  <c:v>5.9698727042767112</c:v>
                </c:pt>
                <c:pt idx="8">
                  <c:v>5.2637580672408211</c:v>
                </c:pt>
                <c:pt idx="9">
                  <c:v>4.9427968622297085</c:v>
                </c:pt>
                <c:pt idx="10">
                  <c:v>4.1082977982674302</c:v>
                </c:pt>
                <c:pt idx="11">
                  <c:v>2.6960686424080982</c:v>
                </c:pt>
                <c:pt idx="12">
                  <c:v>1.4122239643269316</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1908432"/>
        <c:axId val="611908824"/>
      </c:scatterChart>
      <c:valAx>
        <c:axId val="611908432"/>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1908824"/>
        <c:crosses val="autoZero"/>
        <c:crossBetween val="midCat"/>
      </c:valAx>
      <c:valAx>
        <c:axId val="611908824"/>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Backward Force (N)</a:t>
                </a:r>
              </a:p>
            </c:rich>
          </c:tx>
          <c:layout>
            <c:manualLayout>
              <c:xMode val="edge"/>
              <c:yMode val="edge"/>
              <c:x val="3.0960192475940507E-2"/>
              <c:y val="0.1883826370662000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1908432"/>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'!$C$169:$C$180</c:f>
              <c:numCache>
                <c:formatCode>0.0</c:formatCode>
                <c:ptCount val="12"/>
                <c:pt idx="0">
                  <c:v>49.627500000000055</c:v>
                </c:pt>
                <c:pt idx="1">
                  <c:v>812.6579999999999</c:v>
                </c:pt>
                <c:pt idx="2">
                  <c:v>781.64049999999997</c:v>
                </c:pt>
                <c:pt idx="3">
                  <c:v>750.62300000000005</c:v>
                </c:pt>
                <c:pt idx="4">
                  <c:v>719.60549999999989</c:v>
                </c:pt>
                <c:pt idx="5">
                  <c:v>682.38449999999989</c:v>
                </c:pt>
                <c:pt idx="6">
                  <c:v>651.36699999999996</c:v>
                </c:pt>
                <c:pt idx="7">
                  <c:v>620.34950000000003</c:v>
                </c:pt>
                <c:pt idx="8">
                  <c:v>558.31450000000018</c:v>
                </c:pt>
                <c:pt idx="9">
                  <c:v>502.48299999999995</c:v>
                </c:pt>
                <c:pt idx="10">
                  <c:v>434.24450000000002</c:v>
                </c:pt>
                <c:pt idx="11">
                  <c:v>403.22700000000009</c:v>
                </c:pt>
              </c:numCache>
            </c:numRef>
          </c:xVal>
          <c:yVal>
            <c:numRef>
              <c:f>'data NEW force gauge '!$E$169:$E$180</c:f>
              <c:numCache>
                <c:formatCode>0.000</c:formatCode>
                <c:ptCount val="12"/>
                <c:pt idx="0">
                  <c:v>0.140235</c:v>
                </c:pt>
                <c:pt idx="1">
                  <c:v>1.3207</c:v>
                </c:pt>
                <c:pt idx="2">
                  <c:v>1.2843779999999998</c:v>
                </c:pt>
                <c:pt idx="3">
                  <c:v>1.2695189999999998</c:v>
                </c:pt>
                <c:pt idx="4">
                  <c:v>1.2464050000000002</c:v>
                </c:pt>
                <c:pt idx="5">
                  <c:v>1.2117339999999999</c:v>
                </c:pt>
                <c:pt idx="6">
                  <c:v>1.1935730000000002</c:v>
                </c:pt>
                <c:pt idx="7">
                  <c:v>1.1787140000000003</c:v>
                </c:pt>
                <c:pt idx="8">
                  <c:v>1.1225800000000001</c:v>
                </c:pt>
                <c:pt idx="9">
                  <c:v>1.0961639999999999</c:v>
                </c:pt>
                <c:pt idx="10">
                  <c:v>1.0466340000000001</c:v>
                </c:pt>
                <c:pt idx="11">
                  <c:v>1.0268220000000001</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'!$C$169:$C$180</c:f>
              <c:numCache>
                <c:formatCode>0.0</c:formatCode>
                <c:ptCount val="12"/>
                <c:pt idx="0">
                  <c:v>49.627500000000055</c:v>
                </c:pt>
                <c:pt idx="1">
                  <c:v>812.6579999999999</c:v>
                </c:pt>
                <c:pt idx="2">
                  <c:v>781.64049999999997</c:v>
                </c:pt>
                <c:pt idx="3">
                  <c:v>750.62300000000005</c:v>
                </c:pt>
                <c:pt idx="4">
                  <c:v>719.60549999999989</c:v>
                </c:pt>
                <c:pt idx="5">
                  <c:v>682.38449999999989</c:v>
                </c:pt>
                <c:pt idx="6">
                  <c:v>651.36699999999996</c:v>
                </c:pt>
                <c:pt idx="7">
                  <c:v>620.34950000000003</c:v>
                </c:pt>
                <c:pt idx="8">
                  <c:v>558.31450000000018</c:v>
                </c:pt>
                <c:pt idx="9">
                  <c:v>502.48299999999995</c:v>
                </c:pt>
                <c:pt idx="10">
                  <c:v>434.24450000000002</c:v>
                </c:pt>
                <c:pt idx="11">
                  <c:v>403.22700000000009</c:v>
                </c:pt>
              </c:numCache>
            </c:numRef>
          </c:xVal>
          <c:yVal>
            <c:numRef>
              <c:f>'data NEW force gauge '!$F$169:$F$180</c:f>
              <c:numCache>
                <c:formatCode>0.000</c:formatCode>
                <c:ptCount val="12"/>
                <c:pt idx="0">
                  <c:v>0.30003232122236179</c:v>
                </c:pt>
                <c:pt idx="1">
                  <c:v>1.2141175879968804</c:v>
                </c:pt>
                <c:pt idx="2">
                  <c:v>1.1907219782669101</c:v>
                </c:pt>
                <c:pt idx="3">
                  <c:v>1.1668573784196441</c:v>
                </c:pt>
                <c:pt idx="4">
                  <c:v>1.1424943998186006</c:v>
                </c:pt>
                <c:pt idx="5">
                  <c:v>1.112554820253935</c:v>
                </c:pt>
                <c:pt idx="6">
                  <c:v>1.0869754091582597</c:v>
                </c:pt>
                <c:pt idx="7">
                  <c:v>1.0607793607340157</c:v>
                </c:pt>
                <c:pt idx="8">
                  <c:v>1.0063436173833811</c:v>
                </c:pt>
                <c:pt idx="9">
                  <c:v>0.95470133441216531</c:v>
                </c:pt>
                <c:pt idx="10">
                  <c:v>0.88751153481308076</c:v>
                </c:pt>
                <c:pt idx="11">
                  <c:v>0.85522747644750718</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5288600"/>
        <c:axId val="615288992"/>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'!$C$169:$C$180</c15:sqref>
                        </c15:formulaRef>
                      </c:ext>
                    </c:extLst>
                    <c:numCache>
                      <c:formatCode>0.0</c:formatCode>
                      <c:ptCount val="12"/>
                      <c:pt idx="0">
                        <c:v>49.627500000000055</c:v>
                      </c:pt>
                      <c:pt idx="1">
                        <c:v>812.6579999999999</c:v>
                      </c:pt>
                      <c:pt idx="2">
                        <c:v>781.64049999999997</c:v>
                      </c:pt>
                      <c:pt idx="3">
                        <c:v>750.62300000000005</c:v>
                      </c:pt>
                      <c:pt idx="4">
                        <c:v>719.60549999999989</c:v>
                      </c:pt>
                      <c:pt idx="5">
                        <c:v>682.38449999999989</c:v>
                      </c:pt>
                      <c:pt idx="6">
                        <c:v>651.36699999999996</c:v>
                      </c:pt>
                      <c:pt idx="7">
                        <c:v>620.34950000000003</c:v>
                      </c:pt>
                      <c:pt idx="8">
                        <c:v>558.31450000000018</c:v>
                      </c:pt>
                      <c:pt idx="9">
                        <c:v>502.48299999999995</c:v>
                      </c:pt>
                      <c:pt idx="10">
                        <c:v>434.24450000000002</c:v>
                      </c:pt>
                      <c:pt idx="11">
                        <c:v>403.22700000000009</c:v>
                      </c:pt>
                    </c:numCache>
                  </c:numRef>
                </c:xVal>
                <c:yVal>
                  <c:numRef>
                    <c:extLst xmlns:c16r2="http://schemas.microsoft.com/office/drawing/2015/06/chart">
                      <c:ext uri="{02D57815-91ED-43cb-92C2-25804820EDAC}">
                        <c15:formulaRef>
                          <c15:sqref>'data NEW force gauge '!$H$169:$H$180</c15:sqref>
                        </c15:formulaRef>
                      </c:ext>
                    </c:extLst>
                    <c:numCache>
                      <c:formatCode>0.000</c:formatCode>
                      <c:ptCount val="12"/>
                      <c:pt idx="0">
                        <c:v>0.37978774838273638</c:v>
                      </c:pt>
                      <c:pt idx="1">
                        <c:v>1.5368577063251652</c:v>
                      </c:pt>
                      <c:pt idx="2">
                        <c:v>1.507243010464443</c:v>
                      </c:pt>
                      <c:pt idx="3">
                        <c:v>1.4770346562273973</c:v>
                      </c:pt>
                      <c:pt idx="4">
                        <c:v>1.4461954428083552</c:v>
                      </c:pt>
                      <c:pt idx="5">
                        <c:v>1.4082972408277656</c:v>
                      </c:pt>
                      <c:pt idx="6">
                        <c:v>1.3759182394408349</c:v>
                      </c:pt>
                      <c:pt idx="7">
                        <c:v>1.3427586844734374</c:v>
                      </c:pt>
                      <c:pt idx="8">
                        <c:v>1.2738526802321277</c:v>
                      </c:pt>
                      <c:pt idx="9">
                        <c:v>1.2084827017875508</c:v>
                      </c:pt>
                      <c:pt idx="10">
                        <c:v>1.1234323225482035</c:v>
                      </c:pt>
                      <c:pt idx="11">
                        <c:v>1.0825664258829204</c:v>
                      </c:pt>
                    </c:numCache>
                  </c:numRef>
                </c:yVal>
                <c:smooth val="0"/>
                <c:extLst xmlns:c16r2="http://schemas.microsoft.com/office/drawing/2015/06/chart">
                  <c:ext xmlns:c16="http://schemas.microsoft.com/office/drawing/2014/chart" uri="{C3380CC4-5D6E-409C-BE32-E72D297353CC}">
                    <c16:uniqueId val="{00000000-308F-474A-90A2-78AFC1D12F43}"/>
                  </c:ext>
                </c:extLst>
              </c15:ser>
            </c15:filteredScatterSeries>
          </c:ext>
        </c:extLst>
      </c:scatterChart>
      <c:valAx>
        <c:axId val="61528860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88992"/>
        <c:crosses val="autoZero"/>
        <c:crossBetween val="midCat"/>
        <c:majorUnit val="200"/>
      </c:valAx>
      <c:valAx>
        <c:axId val="61528899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88600"/>
        <c:crosses val="autoZero"/>
        <c:crossBetween val="midCat"/>
        <c:majorUnit val="1"/>
      </c:valAx>
      <c:spPr>
        <a:noFill/>
        <a:ln>
          <a:solidFill>
            <a:schemeClr val="tx1"/>
          </a:solidFill>
        </a:ln>
        <a:effectLst/>
      </c:spPr>
    </c:plotArea>
    <c:legend>
      <c:legendPos val="r"/>
      <c:layout>
        <c:manualLayout>
          <c:xMode val="edge"/>
          <c:yMode val="edge"/>
          <c:x val="0.21491893591426076"/>
          <c:y val="0.104563101487314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'!$C$169:$C$180</c:f>
              <c:numCache>
                <c:formatCode>0.0</c:formatCode>
                <c:ptCount val="12"/>
                <c:pt idx="0">
                  <c:v>49.627500000000055</c:v>
                </c:pt>
                <c:pt idx="1">
                  <c:v>812.6579999999999</c:v>
                </c:pt>
                <c:pt idx="2">
                  <c:v>781.64049999999997</c:v>
                </c:pt>
                <c:pt idx="3">
                  <c:v>750.62300000000005</c:v>
                </c:pt>
                <c:pt idx="4">
                  <c:v>719.60549999999989</c:v>
                </c:pt>
                <c:pt idx="5">
                  <c:v>682.38449999999989</c:v>
                </c:pt>
                <c:pt idx="6">
                  <c:v>651.36699999999996</c:v>
                </c:pt>
                <c:pt idx="7">
                  <c:v>620.34950000000003</c:v>
                </c:pt>
                <c:pt idx="8">
                  <c:v>558.31450000000018</c:v>
                </c:pt>
                <c:pt idx="9">
                  <c:v>502.48299999999995</c:v>
                </c:pt>
                <c:pt idx="10">
                  <c:v>434.24450000000002</c:v>
                </c:pt>
                <c:pt idx="11">
                  <c:v>403.22700000000009</c:v>
                </c:pt>
              </c:numCache>
            </c:numRef>
          </c:xVal>
          <c:yVal>
            <c:numRef>
              <c:f>'data NEW force gauge '!$K$169:$K$180</c:f>
              <c:numCache>
                <c:formatCode>General</c:formatCode>
                <c:ptCount val="12"/>
                <c:pt idx="0">
                  <c:v>0.12</c:v>
                </c:pt>
                <c:pt idx="1">
                  <c:v>5.96</c:v>
                </c:pt>
                <c:pt idx="2">
                  <c:v>5.84</c:v>
                </c:pt>
                <c:pt idx="3">
                  <c:v>5.78</c:v>
                </c:pt>
                <c:pt idx="4">
                  <c:v>5.62</c:v>
                </c:pt>
                <c:pt idx="5">
                  <c:v>5.32</c:v>
                </c:pt>
                <c:pt idx="6">
                  <c:v>5.16</c:v>
                </c:pt>
                <c:pt idx="7">
                  <c:v>5</c:v>
                </c:pt>
                <c:pt idx="8">
                  <c:v>4.5199999999999996</c:v>
                </c:pt>
                <c:pt idx="9">
                  <c:v>4.1399999999999997</c:v>
                </c:pt>
                <c:pt idx="10">
                  <c:v>3.52</c:v>
                </c:pt>
                <c:pt idx="11">
                  <c:v>3.36</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'!$C$169:$C$180</c:f>
              <c:numCache>
                <c:formatCode>0.0</c:formatCode>
                <c:ptCount val="12"/>
                <c:pt idx="0">
                  <c:v>49.627500000000055</c:v>
                </c:pt>
                <c:pt idx="1">
                  <c:v>812.6579999999999</c:v>
                </c:pt>
                <c:pt idx="2">
                  <c:v>781.64049999999997</c:v>
                </c:pt>
                <c:pt idx="3">
                  <c:v>750.62300000000005</c:v>
                </c:pt>
                <c:pt idx="4">
                  <c:v>719.60549999999989</c:v>
                </c:pt>
                <c:pt idx="5">
                  <c:v>682.38449999999989</c:v>
                </c:pt>
                <c:pt idx="6">
                  <c:v>651.36699999999996</c:v>
                </c:pt>
                <c:pt idx="7">
                  <c:v>620.34950000000003</c:v>
                </c:pt>
                <c:pt idx="8">
                  <c:v>558.31450000000018</c:v>
                </c:pt>
                <c:pt idx="9">
                  <c:v>502.48299999999995</c:v>
                </c:pt>
                <c:pt idx="10">
                  <c:v>434.24450000000002</c:v>
                </c:pt>
                <c:pt idx="11">
                  <c:v>403.22700000000009</c:v>
                </c:pt>
              </c:numCache>
            </c:numRef>
          </c:xVal>
          <c:yVal>
            <c:numRef>
              <c:f>'data NEW force gauge '!$M$169:$M$180</c:f>
              <c:numCache>
                <c:formatCode>0.00</c:formatCode>
                <c:ptCount val="12"/>
                <c:pt idx="0">
                  <c:v>0.38942975465992696</c:v>
                </c:pt>
                <c:pt idx="1">
                  <c:v>6.3629795792583668</c:v>
                </c:pt>
                <c:pt idx="2">
                  <c:v>6.1201125047561185</c:v>
                </c:pt>
                <c:pt idx="3">
                  <c:v>5.8772498111893867</c:v>
                </c:pt>
                <c:pt idx="4">
                  <c:v>5.6343877718541844</c:v>
                </c:pt>
                <c:pt idx="5">
                  <c:v>5.3429535801341483</c:v>
                </c:pt>
                <c:pt idx="6">
                  <c:v>5.1000918035529947</c:v>
                </c:pt>
                <c:pt idx="7">
                  <c:v>4.8572300610949597</c:v>
                </c:pt>
                <c:pt idx="8">
                  <c:v>4.3715066391713755</c:v>
                </c:pt>
                <c:pt idx="9">
                  <c:v>3.9343555687382996</c:v>
                </c:pt>
                <c:pt idx="10">
                  <c:v>3.4000598270948998</c:v>
                </c:pt>
                <c:pt idx="11">
                  <c:v>3.157198124846254</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5289776"/>
        <c:axId val="615290168"/>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'!$C$169:$C$180</c15:sqref>
                        </c15:formulaRef>
                      </c:ext>
                    </c:extLst>
                    <c:numCache>
                      <c:formatCode>0.0</c:formatCode>
                      <c:ptCount val="12"/>
                      <c:pt idx="0">
                        <c:v>49.627500000000055</c:v>
                      </c:pt>
                      <c:pt idx="1">
                        <c:v>812.6579999999999</c:v>
                      </c:pt>
                      <c:pt idx="2">
                        <c:v>781.64049999999997</c:v>
                      </c:pt>
                      <c:pt idx="3">
                        <c:v>750.62300000000005</c:v>
                      </c:pt>
                      <c:pt idx="4">
                        <c:v>719.60549999999989</c:v>
                      </c:pt>
                      <c:pt idx="5">
                        <c:v>682.38449999999989</c:v>
                      </c:pt>
                      <c:pt idx="6">
                        <c:v>651.36699999999996</c:v>
                      </c:pt>
                      <c:pt idx="7">
                        <c:v>620.34950000000003</c:v>
                      </c:pt>
                      <c:pt idx="8">
                        <c:v>558.31450000000018</c:v>
                      </c:pt>
                      <c:pt idx="9">
                        <c:v>502.48299999999995</c:v>
                      </c:pt>
                      <c:pt idx="10">
                        <c:v>434.24450000000002</c:v>
                      </c:pt>
                      <c:pt idx="11">
                        <c:v>403.22700000000009</c:v>
                      </c:pt>
                    </c:numCache>
                  </c:numRef>
                </c:xVal>
                <c:yVal>
                  <c:numRef>
                    <c:extLst xmlns:c16r2="http://schemas.microsoft.com/office/drawing/2015/06/chart">
                      <c:ext uri="{02D57815-91ED-43cb-92C2-25804820EDAC}">
                        <c15:formulaRef>
                          <c15:sqref>'data NEW force gauge '!$N$169:$N$180</c15:sqref>
                        </c15:formulaRef>
                      </c:ext>
                    </c:extLst>
                    <c:numCache>
                      <c:formatCode>0.00</c:formatCode>
                      <c:ptCount val="12"/>
                      <c:pt idx="0">
                        <c:v>0.26942975465992697</c:v>
                      </c:pt>
                      <c:pt idx="1">
                        <c:v>0.4029795792583668</c:v>
                      </c:pt>
                      <c:pt idx="2">
                        <c:v>0.2801125047561186</c:v>
                      </c:pt>
                      <c:pt idx="3">
                        <c:v>9.724981118938647E-2</c:v>
                      </c:pt>
                      <c:pt idx="4">
                        <c:v>1.4387771854184273E-2</c:v>
                      </c:pt>
                      <c:pt idx="5">
                        <c:v>2.2953580134148055E-2</c:v>
                      </c:pt>
                      <c:pt idx="6">
                        <c:v>-5.9908196447005402E-2</c:v>
                      </c:pt>
                      <c:pt idx="7">
                        <c:v>-0.14276993890504031</c:v>
                      </c:pt>
                      <c:pt idx="8">
                        <c:v>-0.14849336082862408</c:v>
                      </c:pt>
                      <c:pt idx="9">
                        <c:v>-0.20564443126170007</c:v>
                      </c:pt>
                      <c:pt idx="10">
                        <c:v>-0.11994017290510017</c:v>
                      </c:pt>
                      <c:pt idx="11">
                        <c:v>-0.20280187515374593</c:v>
                      </c:pt>
                    </c:numCache>
                  </c:numRef>
                </c:yVal>
                <c:smooth val="0"/>
                <c:extLst xmlns:c16r2="http://schemas.microsoft.com/office/drawing/2015/06/chart">
                  <c:ext xmlns:c16="http://schemas.microsoft.com/office/drawing/2014/chart" uri="{C3380CC4-5D6E-409C-BE32-E72D297353CC}">
                    <c16:uniqueId val="{00000000-FF69-4B73-88E9-23D0236D370A}"/>
                  </c:ext>
                </c:extLst>
              </c15:ser>
            </c15:filteredScatterSeries>
          </c:ext>
        </c:extLst>
      </c:scatterChart>
      <c:valAx>
        <c:axId val="61528977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90168"/>
        <c:crosses val="autoZero"/>
        <c:crossBetween val="midCat"/>
      </c:valAx>
      <c:valAx>
        <c:axId val="61529016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 Force (N)</a:t>
                </a:r>
              </a:p>
            </c:rich>
          </c:tx>
          <c:layout>
            <c:manualLayout>
              <c:xMode val="edge"/>
              <c:yMode val="edge"/>
              <c:x val="3.0960192475940507E-2"/>
              <c:y val="0.2578270815106444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89776"/>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29951544518474E-2"/>
          <c:y val="3.734510269903242E-2"/>
          <c:w val="0.65935678713237755"/>
          <c:h val="0.83227531119805065"/>
        </c:manualLayout>
      </c:layout>
      <c:scatterChart>
        <c:scatterStyle val="lineMarker"/>
        <c:varyColors val="0"/>
        <c:ser>
          <c:idx val="0"/>
          <c:order val="0"/>
          <c:tx>
            <c:v>Johansen</c:v>
          </c:tx>
          <c:spPr>
            <a:ln w="25400" cap="rnd">
              <a:noFill/>
              <a:round/>
            </a:ln>
            <a:effectLst/>
          </c:spPr>
          <c:marker>
            <c:symbol val="circle"/>
            <c:size val="5"/>
            <c:spPr>
              <a:solidFill>
                <a:schemeClr val="accent1"/>
              </a:solidFill>
              <a:ln w="9525">
                <a:solidFill>
                  <a:schemeClr val="accent1"/>
                </a:solidFill>
              </a:ln>
              <a:effectLst/>
            </c:spPr>
          </c:marker>
          <c:xVal>
            <c:numRef>
              <c:f>Sheet1!$E$2</c:f>
              <c:numCache>
                <c:formatCode>General</c:formatCode>
                <c:ptCount val="1"/>
                <c:pt idx="0">
                  <c:v>0</c:v>
                </c:pt>
              </c:numCache>
            </c:numRef>
          </c:xVal>
          <c:yVal>
            <c:numRef>
              <c:f>Sheet1!$F$2</c:f>
              <c:numCache>
                <c:formatCode>General</c:formatCode>
                <c:ptCount val="1"/>
                <c:pt idx="0">
                  <c:v>0.60799999999999998</c:v>
                </c:pt>
              </c:numCache>
            </c:numRef>
          </c:yVal>
          <c:smooth val="0"/>
          <c:extLst xmlns:c16r2="http://schemas.microsoft.com/office/drawing/2015/06/chart">
            <c:ext xmlns:c16="http://schemas.microsoft.com/office/drawing/2014/chart" uri="{C3380CC4-5D6E-409C-BE32-E72D297353CC}">
              <c16:uniqueId val="{00000000-B6AB-4B77-BB67-754EE789A8B7}"/>
            </c:ext>
          </c:extLst>
        </c:ser>
        <c:ser>
          <c:idx val="1"/>
          <c:order val="1"/>
          <c:tx>
            <c:v>Weisbach</c:v>
          </c:tx>
          <c:spPr>
            <a:ln w="25400" cap="rnd">
              <a:noFill/>
              <a:round/>
            </a:ln>
            <a:effectLst/>
          </c:spPr>
          <c:marker>
            <c:symbol val="circle"/>
            <c:size val="5"/>
            <c:spPr>
              <a:solidFill>
                <a:schemeClr val="accent2"/>
              </a:solidFill>
              <a:ln w="9525">
                <a:solidFill>
                  <a:schemeClr val="accent2"/>
                </a:solidFill>
              </a:ln>
              <a:effectLst/>
            </c:spPr>
          </c:marker>
          <c:xVal>
            <c:numRef>
              <c:f>Sheet1!$E$3:$E$4</c:f>
              <c:numCache>
                <c:formatCode>General</c:formatCode>
                <c:ptCount val="2"/>
                <c:pt idx="0">
                  <c:v>3</c:v>
                </c:pt>
                <c:pt idx="1">
                  <c:v>3</c:v>
                </c:pt>
              </c:numCache>
            </c:numRef>
          </c:xVal>
          <c:yVal>
            <c:numRef>
              <c:f>Sheet1!$F$3:$F$4</c:f>
              <c:numCache>
                <c:formatCode>General</c:formatCode>
                <c:ptCount val="2"/>
                <c:pt idx="0">
                  <c:v>0.79500000000000004</c:v>
                </c:pt>
                <c:pt idx="1">
                  <c:v>0.78800000000000003</c:v>
                </c:pt>
              </c:numCache>
            </c:numRef>
          </c:yVal>
          <c:smooth val="0"/>
          <c:extLst xmlns:c16r2="http://schemas.microsoft.com/office/drawing/2015/06/chart">
            <c:ext xmlns:c16="http://schemas.microsoft.com/office/drawing/2014/chart" uri="{C3380CC4-5D6E-409C-BE32-E72D297353CC}">
              <c16:uniqueId val="{00000001-B6AB-4B77-BB67-754EE789A8B7}"/>
            </c:ext>
          </c:extLst>
        </c:ser>
        <c:ser>
          <c:idx val="2"/>
          <c:order val="2"/>
          <c:tx>
            <c:v>Koenneck</c:v>
          </c:tx>
          <c:spPr>
            <a:ln w="25400" cap="rnd">
              <a:noFill/>
              <a:round/>
            </a:ln>
            <a:effectLst/>
          </c:spPr>
          <c:marker>
            <c:symbol val="circle"/>
            <c:size val="5"/>
            <c:spPr>
              <a:solidFill>
                <a:schemeClr val="accent3"/>
              </a:solidFill>
              <a:ln w="9525">
                <a:solidFill>
                  <a:schemeClr val="accent3"/>
                </a:solidFill>
              </a:ln>
              <a:effectLst/>
            </c:spPr>
          </c:marker>
          <c:xVal>
            <c:numRef>
              <c:f>Sheet1!$E$5:$E$10</c:f>
              <c:numCache>
                <c:formatCode>General</c:formatCode>
                <c:ptCount val="6"/>
                <c:pt idx="0">
                  <c:v>1.5</c:v>
                </c:pt>
                <c:pt idx="1">
                  <c:v>1.55</c:v>
                </c:pt>
                <c:pt idx="2">
                  <c:v>1.76</c:v>
                </c:pt>
                <c:pt idx="3">
                  <c:v>2.15</c:v>
                </c:pt>
                <c:pt idx="4">
                  <c:v>2.35</c:v>
                </c:pt>
                <c:pt idx="5">
                  <c:v>2.86</c:v>
                </c:pt>
              </c:numCache>
            </c:numRef>
          </c:xVal>
          <c:yVal>
            <c:numRef>
              <c:f>Sheet1!$F$5:$F$10</c:f>
              <c:numCache>
                <c:formatCode>General</c:formatCode>
                <c:ptCount val="6"/>
                <c:pt idx="0">
                  <c:v>0.80100000000000005</c:v>
                </c:pt>
                <c:pt idx="1">
                  <c:v>0.79200000000000004</c:v>
                </c:pt>
                <c:pt idx="2">
                  <c:v>0.80300000000000005</c:v>
                </c:pt>
                <c:pt idx="3">
                  <c:v>0.80800000000000005</c:v>
                </c:pt>
                <c:pt idx="4">
                  <c:v>0.81299999999999994</c:v>
                </c:pt>
                <c:pt idx="5">
                  <c:v>0.80400000000000005</c:v>
                </c:pt>
              </c:numCache>
            </c:numRef>
          </c:yVal>
          <c:smooth val="0"/>
          <c:extLst xmlns:c16r2="http://schemas.microsoft.com/office/drawing/2015/06/chart">
            <c:ext xmlns:c16="http://schemas.microsoft.com/office/drawing/2014/chart" uri="{C3380CC4-5D6E-409C-BE32-E72D297353CC}">
              <c16:uniqueId val="{00000002-B6AB-4B77-BB67-754EE789A8B7}"/>
            </c:ext>
          </c:extLst>
        </c:ser>
        <c:ser>
          <c:idx val="3"/>
          <c:order val="3"/>
          <c:tx>
            <c:v>Jorissen and Newton</c:v>
          </c:tx>
          <c:spPr>
            <a:ln w="25400" cap="rnd">
              <a:noFill/>
              <a:round/>
            </a:ln>
            <a:effectLst/>
          </c:spPr>
          <c:marker>
            <c:symbol val="circle"/>
            <c:size val="5"/>
            <c:spPr>
              <a:solidFill>
                <a:schemeClr val="accent4"/>
              </a:solidFill>
              <a:ln w="9525">
                <a:solidFill>
                  <a:schemeClr val="accent4"/>
                </a:solidFill>
              </a:ln>
              <a:effectLst/>
            </c:spPr>
          </c:marker>
          <c:xVal>
            <c:numRef>
              <c:f>Sheet1!$E$11:$E$19</c:f>
              <c:numCache>
                <c:formatCode>General</c:formatCode>
                <c:ptCount val="9"/>
                <c:pt idx="0">
                  <c:v>1.5469999999999999</c:v>
                </c:pt>
                <c:pt idx="1">
                  <c:v>1.389</c:v>
                </c:pt>
                <c:pt idx="2">
                  <c:v>1.2509999999999999</c:v>
                </c:pt>
                <c:pt idx="3">
                  <c:v>1.75</c:v>
                </c:pt>
                <c:pt idx="4">
                  <c:v>1.667</c:v>
                </c:pt>
                <c:pt idx="5">
                  <c:v>1.581</c:v>
                </c:pt>
                <c:pt idx="6">
                  <c:v>2.15</c:v>
                </c:pt>
                <c:pt idx="7">
                  <c:v>2.032</c:v>
                </c:pt>
                <c:pt idx="8">
                  <c:v>1.899</c:v>
                </c:pt>
              </c:numCache>
            </c:numRef>
          </c:xVal>
          <c:yVal>
            <c:numRef>
              <c:f>Sheet1!$F$11:$F$19</c:f>
              <c:numCache>
                <c:formatCode>General</c:formatCode>
                <c:ptCount val="9"/>
                <c:pt idx="0">
                  <c:v>0.79800000000000004</c:v>
                </c:pt>
                <c:pt idx="1">
                  <c:v>0.78400000000000003</c:v>
                </c:pt>
                <c:pt idx="2">
                  <c:v>0.78</c:v>
                </c:pt>
                <c:pt idx="3">
                  <c:v>0.80300000000000005</c:v>
                </c:pt>
                <c:pt idx="4">
                  <c:v>0.80300000000000005</c:v>
                </c:pt>
                <c:pt idx="5">
                  <c:v>0.8</c:v>
                </c:pt>
                <c:pt idx="6">
                  <c:v>0.81200000000000006</c:v>
                </c:pt>
                <c:pt idx="7">
                  <c:v>0.81100000000000005</c:v>
                </c:pt>
                <c:pt idx="8">
                  <c:v>0.80800000000000005</c:v>
                </c:pt>
              </c:numCache>
            </c:numRef>
          </c:yVal>
          <c:smooth val="0"/>
          <c:extLst xmlns:c16r2="http://schemas.microsoft.com/office/drawing/2015/06/chart">
            <c:ext xmlns:c16="http://schemas.microsoft.com/office/drawing/2014/chart" uri="{C3380CC4-5D6E-409C-BE32-E72D297353CC}">
              <c16:uniqueId val="{00000003-B6AB-4B77-BB67-754EE789A8B7}"/>
            </c:ext>
          </c:extLst>
        </c:ser>
        <c:ser>
          <c:idx val="4"/>
          <c:order val="4"/>
          <c:tx>
            <c:v>Spikes and Pennington</c:v>
          </c:tx>
          <c:spPr>
            <a:ln w="25400" cap="rnd">
              <a:noFill/>
              <a:round/>
            </a:ln>
            <a:effectLst/>
          </c:spPr>
          <c:marker>
            <c:symbol val="circle"/>
            <c:size val="5"/>
            <c:spPr>
              <a:solidFill>
                <a:schemeClr val="accent5"/>
              </a:solidFill>
              <a:ln w="9525">
                <a:solidFill>
                  <a:schemeClr val="accent5"/>
                </a:solidFill>
              </a:ln>
              <a:effectLst/>
            </c:spPr>
          </c:marker>
          <c:xVal>
            <c:numRef>
              <c:f>Sheet1!$E$20:$E$24</c:f>
              <c:numCache>
                <c:formatCode>General</c:formatCode>
                <c:ptCount val="5"/>
                <c:pt idx="0">
                  <c:v>0.14000000000000001</c:v>
                </c:pt>
                <c:pt idx="1">
                  <c:v>0.25</c:v>
                </c:pt>
                <c:pt idx="2">
                  <c:v>0.5</c:v>
                </c:pt>
                <c:pt idx="3">
                  <c:v>1</c:v>
                </c:pt>
                <c:pt idx="4">
                  <c:v>2</c:v>
                </c:pt>
              </c:numCache>
            </c:numRef>
          </c:xVal>
          <c:yVal>
            <c:numRef>
              <c:f>Sheet1!$F$20:$F$24</c:f>
              <c:numCache>
                <c:formatCode>General</c:formatCode>
                <c:ptCount val="5"/>
                <c:pt idx="0">
                  <c:v>0.63</c:v>
                </c:pt>
                <c:pt idx="1">
                  <c:v>0.62</c:v>
                </c:pt>
                <c:pt idx="2">
                  <c:v>0.66</c:v>
                </c:pt>
                <c:pt idx="3">
                  <c:v>0.76</c:v>
                </c:pt>
                <c:pt idx="4">
                  <c:v>0.8</c:v>
                </c:pt>
              </c:numCache>
            </c:numRef>
          </c:yVal>
          <c:smooth val="0"/>
          <c:extLst xmlns:c16r2="http://schemas.microsoft.com/office/drawing/2015/06/chart">
            <c:ext xmlns:c16="http://schemas.microsoft.com/office/drawing/2014/chart" uri="{C3380CC4-5D6E-409C-BE32-E72D297353CC}">
              <c16:uniqueId val="{00000004-B6AB-4B77-BB67-754EE789A8B7}"/>
            </c:ext>
          </c:extLst>
        </c:ser>
        <c:ser>
          <c:idx val="5"/>
          <c:order val="5"/>
          <c:tx>
            <c:v>Asihmin</c:v>
          </c:tx>
          <c:spPr>
            <a:ln w="25400" cap="rnd">
              <a:noFill/>
              <a:round/>
            </a:ln>
            <a:effectLst/>
          </c:spPr>
          <c:marker>
            <c:symbol val="circle"/>
            <c:size val="5"/>
            <c:spPr>
              <a:solidFill>
                <a:schemeClr val="accent6"/>
              </a:solidFill>
              <a:ln w="9525">
                <a:solidFill>
                  <a:schemeClr val="accent6"/>
                </a:solidFill>
              </a:ln>
              <a:effectLst/>
            </c:spPr>
          </c:marker>
          <c:xVal>
            <c:numRef>
              <c:f>Sheet1!$E$25:$E$29</c:f>
              <c:numCache>
                <c:formatCode>General</c:formatCode>
                <c:ptCount val="5"/>
                <c:pt idx="0">
                  <c:v>2</c:v>
                </c:pt>
                <c:pt idx="1">
                  <c:v>2.5</c:v>
                </c:pt>
                <c:pt idx="2">
                  <c:v>3</c:v>
                </c:pt>
                <c:pt idx="3">
                  <c:v>4</c:v>
                </c:pt>
                <c:pt idx="4">
                  <c:v>5</c:v>
                </c:pt>
              </c:numCache>
            </c:numRef>
          </c:xVal>
          <c:yVal>
            <c:numRef>
              <c:f>Sheet1!$F$25:$F$29</c:f>
              <c:numCache>
                <c:formatCode>General</c:formatCode>
                <c:ptCount val="5"/>
                <c:pt idx="0">
                  <c:v>0.82</c:v>
                </c:pt>
                <c:pt idx="1">
                  <c:v>0.81499999999999995</c:v>
                </c:pt>
                <c:pt idx="2">
                  <c:v>0.81</c:v>
                </c:pt>
                <c:pt idx="3">
                  <c:v>0.8</c:v>
                </c:pt>
                <c:pt idx="4">
                  <c:v>0.79</c:v>
                </c:pt>
              </c:numCache>
            </c:numRef>
          </c:yVal>
          <c:smooth val="0"/>
          <c:extLst xmlns:c16r2="http://schemas.microsoft.com/office/drawing/2015/06/chart">
            <c:ext xmlns:c16="http://schemas.microsoft.com/office/drawing/2014/chart" uri="{C3380CC4-5D6E-409C-BE32-E72D297353CC}">
              <c16:uniqueId val="{00000005-B6AB-4B77-BB67-754EE789A8B7}"/>
            </c:ext>
          </c:extLst>
        </c:ser>
        <c:ser>
          <c:idx val="6"/>
          <c:order val="6"/>
          <c:tx>
            <c:v>Nakayama</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Sheet1!$E$30:$E$43</c:f>
              <c:numCache>
                <c:formatCode>General</c:formatCode>
                <c:ptCount val="14"/>
                <c:pt idx="0">
                  <c:v>1.673</c:v>
                </c:pt>
                <c:pt idx="1">
                  <c:v>2.0110000000000001</c:v>
                </c:pt>
                <c:pt idx="2">
                  <c:v>2.4929999999999999</c:v>
                </c:pt>
                <c:pt idx="3">
                  <c:v>2.9729999999999999</c:v>
                </c:pt>
                <c:pt idx="4">
                  <c:v>3.2130000000000001</c:v>
                </c:pt>
                <c:pt idx="5">
                  <c:v>3.7589999999999999</c:v>
                </c:pt>
                <c:pt idx="6">
                  <c:v>4.1509999999999998</c:v>
                </c:pt>
                <c:pt idx="7">
                  <c:v>4.8040000000000003</c:v>
                </c:pt>
                <c:pt idx="8">
                  <c:v>4.8479999999999999</c:v>
                </c:pt>
                <c:pt idx="9">
                  <c:v>4.9249999999999998</c:v>
                </c:pt>
                <c:pt idx="10">
                  <c:v>6.22</c:v>
                </c:pt>
                <c:pt idx="11">
                  <c:v>6.673</c:v>
                </c:pt>
                <c:pt idx="12">
                  <c:v>6.7220000000000004</c:v>
                </c:pt>
                <c:pt idx="13">
                  <c:v>8.0239999999999991</c:v>
                </c:pt>
              </c:numCache>
            </c:numRef>
          </c:xVal>
          <c:yVal>
            <c:numRef>
              <c:f>Sheet1!$F$30:$F$43</c:f>
              <c:numCache>
                <c:formatCode>General</c:formatCode>
                <c:ptCount val="14"/>
                <c:pt idx="0">
                  <c:v>0.81699999999999995</c:v>
                </c:pt>
                <c:pt idx="1">
                  <c:v>0.81</c:v>
                </c:pt>
                <c:pt idx="2">
                  <c:v>0.80300000000000005</c:v>
                </c:pt>
                <c:pt idx="3">
                  <c:v>0.79600000000000004</c:v>
                </c:pt>
                <c:pt idx="4">
                  <c:v>0.79200000000000004</c:v>
                </c:pt>
                <c:pt idx="5">
                  <c:v>0.78500000000000003</c:v>
                </c:pt>
                <c:pt idx="6">
                  <c:v>0.78200000000000003</c:v>
                </c:pt>
                <c:pt idx="7">
                  <c:v>0.77200000000000002</c:v>
                </c:pt>
                <c:pt idx="8">
                  <c:v>0.77300000000000002</c:v>
                </c:pt>
                <c:pt idx="9">
                  <c:v>0.76800000000000002</c:v>
                </c:pt>
                <c:pt idx="10">
                  <c:v>0.75900000000000001</c:v>
                </c:pt>
                <c:pt idx="11">
                  <c:v>0.755</c:v>
                </c:pt>
                <c:pt idx="12">
                  <c:v>0.754</c:v>
                </c:pt>
                <c:pt idx="13">
                  <c:v>0.745</c:v>
                </c:pt>
              </c:numCache>
            </c:numRef>
          </c:yVal>
          <c:smooth val="0"/>
          <c:extLst xmlns:c16r2="http://schemas.microsoft.com/office/drawing/2015/06/chart">
            <c:ext xmlns:c16="http://schemas.microsoft.com/office/drawing/2014/chart" uri="{C3380CC4-5D6E-409C-BE32-E72D297353CC}">
              <c16:uniqueId val="{00000006-B6AB-4B77-BB67-754EE789A8B7}"/>
            </c:ext>
          </c:extLst>
        </c:ser>
        <c:ser>
          <c:idx val="7"/>
          <c:order val="7"/>
          <c:tx>
            <c:v>Tapparo and Reid</c:v>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Sheet1!$E$44:$E$46</c:f>
              <c:numCache>
                <c:formatCode>General</c:formatCode>
                <c:ptCount val="3"/>
                <c:pt idx="0">
                  <c:v>1.903</c:v>
                </c:pt>
                <c:pt idx="1">
                  <c:v>3.806</c:v>
                </c:pt>
                <c:pt idx="2">
                  <c:v>5.7089999999999996</c:v>
                </c:pt>
              </c:numCache>
            </c:numRef>
          </c:xVal>
          <c:yVal>
            <c:numRef>
              <c:f>Sheet1!$F$44:$F$46</c:f>
              <c:numCache>
                <c:formatCode>General</c:formatCode>
                <c:ptCount val="3"/>
                <c:pt idx="0">
                  <c:v>0.8</c:v>
                </c:pt>
                <c:pt idx="1">
                  <c:v>0.78200000000000003</c:v>
                </c:pt>
                <c:pt idx="2">
                  <c:v>0.78</c:v>
                </c:pt>
              </c:numCache>
            </c:numRef>
          </c:yVal>
          <c:smooth val="0"/>
          <c:extLst xmlns:c16r2="http://schemas.microsoft.com/office/drawing/2015/06/chart">
            <c:ext xmlns:c16="http://schemas.microsoft.com/office/drawing/2014/chart" uri="{C3380CC4-5D6E-409C-BE32-E72D297353CC}">
              <c16:uniqueId val="{00000007-B6AB-4B77-BB67-754EE789A8B7}"/>
            </c:ext>
          </c:extLst>
        </c:ser>
        <c:ser>
          <c:idx val="8"/>
          <c:order val="8"/>
          <c:tx>
            <c:v>James</c:v>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Sheet1!$E$47:$E$52</c:f>
              <c:numCache>
                <c:formatCode>General</c:formatCode>
                <c:ptCount val="6"/>
                <c:pt idx="0">
                  <c:v>0.498</c:v>
                </c:pt>
                <c:pt idx="1">
                  <c:v>0.99399999999999999</c:v>
                </c:pt>
                <c:pt idx="2">
                  <c:v>1.98</c:v>
                </c:pt>
                <c:pt idx="3">
                  <c:v>2.98</c:v>
                </c:pt>
                <c:pt idx="4">
                  <c:v>3.98</c:v>
                </c:pt>
                <c:pt idx="5">
                  <c:v>6.98</c:v>
                </c:pt>
              </c:numCache>
            </c:numRef>
          </c:xVal>
          <c:yVal>
            <c:numRef>
              <c:f>Sheet1!$F$47:$F$52</c:f>
              <c:numCache>
                <c:formatCode>General</c:formatCode>
                <c:ptCount val="6"/>
                <c:pt idx="0">
                  <c:v>0.63300000000000001</c:v>
                </c:pt>
                <c:pt idx="1">
                  <c:v>0.79100000000000004</c:v>
                </c:pt>
                <c:pt idx="2">
                  <c:v>0.80200000000000005</c:v>
                </c:pt>
                <c:pt idx="3">
                  <c:v>0.79600000000000004</c:v>
                </c:pt>
                <c:pt idx="4">
                  <c:v>0.78900000000000003</c:v>
                </c:pt>
                <c:pt idx="5">
                  <c:v>0.77400000000000002</c:v>
                </c:pt>
              </c:numCache>
            </c:numRef>
          </c:yVal>
          <c:smooth val="0"/>
          <c:extLst xmlns:c16r2="http://schemas.microsoft.com/office/drawing/2015/06/chart">
            <c:ext xmlns:c16="http://schemas.microsoft.com/office/drawing/2014/chart" uri="{C3380CC4-5D6E-409C-BE32-E72D297353CC}">
              <c16:uniqueId val="{00000008-B6AB-4B77-BB67-754EE789A8B7}"/>
            </c:ext>
          </c:extLst>
        </c:ser>
        <c:ser>
          <c:idx val="9"/>
          <c:order val="9"/>
          <c:tx>
            <c:v>Sanderson</c:v>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Sheet1!$E$53:$E$69</c:f>
              <c:numCache>
                <c:formatCode>General</c:formatCode>
                <c:ptCount val="17"/>
                <c:pt idx="0">
                  <c:v>0.25</c:v>
                </c:pt>
                <c:pt idx="1">
                  <c:v>0.5</c:v>
                </c:pt>
                <c:pt idx="2">
                  <c:v>0.75</c:v>
                </c:pt>
                <c:pt idx="3">
                  <c:v>0.89</c:v>
                </c:pt>
                <c:pt idx="4">
                  <c:v>1</c:v>
                </c:pt>
                <c:pt idx="5">
                  <c:v>1.4</c:v>
                </c:pt>
                <c:pt idx="6">
                  <c:v>1.6</c:v>
                </c:pt>
                <c:pt idx="7">
                  <c:v>1.89</c:v>
                </c:pt>
                <c:pt idx="8">
                  <c:v>3.82</c:v>
                </c:pt>
                <c:pt idx="9">
                  <c:v>4.9000000000000004</c:v>
                </c:pt>
                <c:pt idx="10">
                  <c:v>5.4</c:v>
                </c:pt>
                <c:pt idx="11">
                  <c:v>5.7</c:v>
                </c:pt>
                <c:pt idx="12">
                  <c:v>5.82</c:v>
                </c:pt>
                <c:pt idx="13">
                  <c:v>6.81</c:v>
                </c:pt>
                <c:pt idx="14">
                  <c:v>7.63</c:v>
                </c:pt>
                <c:pt idx="15">
                  <c:v>8.6999999999999993</c:v>
                </c:pt>
                <c:pt idx="16">
                  <c:v>9.5</c:v>
                </c:pt>
              </c:numCache>
            </c:numRef>
          </c:xVal>
          <c:yVal>
            <c:numRef>
              <c:f>Sheet1!$F$53:$F$69</c:f>
              <c:numCache>
                <c:formatCode>General</c:formatCode>
                <c:ptCount val="17"/>
                <c:pt idx="0">
                  <c:v>0.60699999999999998</c:v>
                </c:pt>
                <c:pt idx="1">
                  <c:v>0.66300000000000003</c:v>
                </c:pt>
                <c:pt idx="2">
                  <c:v>0.73399999999999999</c:v>
                </c:pt>
                <c:pt idx="3">
                  <c:v>0.77500000000000002</c:v>
                </c:pt>
                <c:pt idx="4">
                  <c:v>0.77300000000000002</c:v>
                </c:pt>
                <c:pt idx="5">
                  <c:v>0.78300000000000003</c:v>
                </c:pt>
                <c:pt idx="6">
                  <c:v>0.79900000000000004</c:v>
                </c:pt>
                <c:pt idx="7">
                  <c:v>0.79200000000000004</c:v>
                </c:pt>
                <c:pt idx="8">
                  <c:v>0.79</c:v>
                </c:pt>
                <c:pt idx="9">
                  <c:v>0.78300000000000003</c:v>
                </c:pt>
                <c:pt idx="10">
                  <c:v>0.78100000000000003</c:v>
                </c:pt>
                <c:pt idx="11">
                  <c:v>0.78400000000000003</c:v>
                </c:pt>
                <c:pt idx="12">
                  <c:v>0.77500000000000002</c:v>
                </c:pt>
                <c:pt idx="13">
                  <c:v>0.76400000000000001</c:v>
                </c:pt>
                <c:pt idx="14">
                  <c:v>0.76300000000000001</c:v>
                </c:pt>
                <c:pt idx="15">
                  <c:v>0.747</c:v>
                </c:pt>
                <c:pt idx="16">
                  <c:v>0.751</c:v>
                </c:pt>
              </c:numCache>
            </c:numRef>
          </c:yVal>
          <c:smooth val="0"/>
          <c:extLst xmlns:c16r2="http://schemas.microsoft.com/office/drawing/2015/06/chart">
            <c:ext xmlns:c16="http://schemas.microsoft.com/office/drawing/2014/chart" uri="{C3380CC4-5D6E-409C-BE32-E72D297353CC}">
              <c16:uniqueId val="{00000009-B6AB-4B77-BB67-754EE789A8B7}"/>
            </c:ext>
          </c:extLst>
        </c:ser>
        <c:ser>
          <c:idx val="10"/>
          <c:order val="10"/>
          <c:tx>
            <c:v>Dittrich</c:v>
          </c:tx>
          <c:spPr>
            <a:ln w="25400" cap="rnd">
              <a:noFill/>
              <a:round/>
            </a:ln>
            <a:effectLst/>
          </c:spPr>
          <c:marker>
            <c:symbol val="circle"/>
            <c:size val="5"/>
            <c:spPr>
              <a:solidFill>
                <a:schemeClr val="accent5">
                  <a:lumMod val="60000"/>
                </a:schemeClr>
              </a:solidFill>
              <a:ln w="9525">
                <a:solidFill>
                  <a:schemeClr val="accent5">
                    <a:lumMod val="60000"/>
                  </a:schemeClr>
                </a:solidFill>
              </a:ln>
              <a:effectLst/>
            </c:spPr>
          </c:marker>
          <c:xVal>
            <c:numRef>
              <c:f>Sheet1!$E$70:$E$74</c:f>
              <c:numCache>
                <c:formatCode>General</c:formatCode>
                <c:ptCount val="5"/>
                <c:pt idx="0">
                  <c:v>5.2999999999999999E-2</c:v>
                </c:pt>
                <c:pt idx="1">
                  <c:v>0.16700000000000001</c:v>
                </c:pt>
                <c:pt idx="2">
                  <c:v>0.16</c:v>
                </c:pt>
                <c:pt idx="3">
                  <c:v>0.32</c:v>
                </c:pt>
                <c:pt idx="4">
                  <c:v>0.66700000000000004</c:v>
                </c:pt>
              </c:numCache>
            </c:numRef>
          </c:xVal>
          <c:yVal>
            <c:numRef>
              <c:f>Sheet1!$F$70:$F$74</c:f>
              <c:numCache>
                <c:formatCode>General</c:formatCode>
                <c:ptCount val="5"/>
                <c:pt idx="0">
                  <c:v>0.59499999999999997</c:v>
                </c:pt>
                <c:pt idx="1">
                  <c:v>0.59499999999999997</c:v>
                </c:pt>
                <c:pt idx="2">
                  <c:v>0.61</c:v>
                </c:pt>
                <c:pt idx="3">
                  <c:v>0.62</c:v>
                </c:pt>
                <c:pt idx="4">
                  <c:v>0.68</c:v>
                </c:pt>
              </c:numCache>
            </c:numRef>
          </c:yVal>
          <c:smooth val="0"/>
          <c:extLst xmlns:c16r2="http://schemas.microsoft.com/office/drawing/2015/06/chart">
            <c:ext xmlns:c16="http://schemas.microsoft.com/office/drawing/2014/chart" uri="{C3380CC4-5D6E-409C-BE32-E72D297353CC}">
              <c16:uniqueId val="{0000000A-B6AB-4B77-BB67-754EE789A8B7}"/>
            </c:ext>
          </c:extLst>
        </c:ser>
        <c:ser>
          <c:idx val="11"/>
          <c:order val="11"/>
          <c:tx>
            <c:v>Deckker</c:v>
          </c:tx>
          <c:spPr>
            <a:ln w="25400" cap="rnd">
              <a:noFill/>
              <a:round/>
            </a:ln>
            <a:effectLst/>
          </c:spPr>
          <c:marker>
            <c:symbol val="circle"/>
            <c:size val="5"/>
            <c:spPr>
              <a:solidFill>
                <a:schemeClr val="accent6">
                  <a:lumMod val="60000"/>
                </a:schemeClr>
              </a:solidFill>
              <a:ln w="9525">
                <a:solidFill>
                  <a:schemeClr val="accent6">
                    <a:lumMod val="60000"/>
                  </a:schemeClr>
                </a:solidFill>
              </a:ln>
              <a:effectLst/>
            </c:spPr>
          </c:marker>
          <c:xVal>
            <c:numRef>
              <c:f>Sheet1!$E$75:$E$78</c:f>
              <c:numCache>
                <c:formatCode>General</c:formatCode>
                <c:ptCount val="4"/>
                <c:pt idx="0">
                  <c:v>0</c:v>
                </c:pt>
                <c:pt idx="1">
                  <c:v>0.5</c:v>
                </c:pt>
                <c:pt idx="2">
                  <c:v>1</c:v>
                </c:pt>
                <c:pt idx="3">
                  <c:v>2</c:v>
                </c:pt>
              </c:numCache>
            </c:numRef>
          </c:xVal>
          <c:yVal>
            <c:numRef>
              <c:f>Sheet1!$F$75:$F$78</c:f>
              <c:numCache>
                <c:formatCode>General</c:formatCode>
                <c:ptCount val="4"/>
                <c:pt idx="0">
                  <c:v>0.62</c:v>
                </c:pt>
                <c:pt idx="1">
                  <c:v>0.65</c:v>
                </c:pt>
                <c:pt idx="2">
                  <c:v>0.78</c:v>
                </c:pt>
                <c:pt idx="3">
                  <c:v>0.82</c:v>
                </c:pt>
              </c:numCache>
            </c:numRef>
          </c:yVal>
          <c:smooth val="0"/>
          <c:extLst xmlns:c16r2="http://schemas.microsoft.com/office/drawing/2015/06/chart">
            <c:ext xmlns:c16="http://schemas.microsoft.com/office/drawing/2014/chart" uri="{C3380CC4-5D6E-409C-BE32-E72D297353CC}">
              <c16:uniqueId val="{0000000B-B6AB-4B77-BB67-754EE789A8B7}"/>
            </c:ext>
          </c:extLst>
        </c:ser>
        <c:ser>
          <c:idx val="12"/>
          <c:order val="12"/>
          <c:tx>
            <c:v>Charlton</c:v>
          </c:tx>
          <c:spPr>
            <a:ln w="25400" cap="rnd">
              <a:no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f>Sheet1!$E$79:$E$82</c:f>
              <c:numCache>
                <c:formatCode>General</c:formatCode>
                <c:ptCount val="4"/>
                <c:pt idx="0">
                  <c:v>0.25</c:v>
                </c:pt>
                <c:pt idx="1">
                  <c:v>0.5</c:v>
                </c:pt>
                <c:pt idx="2">
                  <c:v>1.25</c:v>
                </c:pt>
                <c:pt idx="3">
                  <c:v>2.5</c:v>
                </c:pt>
              </c:numCache>
            </c:numRef>
          </c:xVal>
          <c:yVal>
            <c:numRef>
              <c:f>Sheet1!$F$79:$F$82</c:f>
              <c:numCache>
                <c:formatCode>General</c:formatCode>
                <c:ptCount val="4"/>
                <c:pt idx="0">
                  <c:v>0.61</c:v>
                </c:pt>
                <c:pt idx="1">
                  <c:v>0.63</c:v>
                </c:pt>
                <c:pt idx="2">
                  <c:v>0.8</c:v>
                </c:pt>
                <c:pt idx="3">
                  <c:v>0.81</c:v>
                </c:pt>
              </c:numCache>
            </c:numRef>
          </c:yVal>
          <c:smooth val="0"/>
          <c:extLst xmlns:c16r2="http://schemas.microsoft.com/office/drawing/2015/06/chart">
            <c:ext xmlns:c16="http://schemas.microsoft.com/office/drawing/2014/chart" uri="{C3380CC4-5D6E-409C-BE32-E72D297353CC}">
              <c16:uniqueId val="{0000000C-B6AB-4B77-BB67-754EE789A8B7}"/>
            </c:ext>
          </c:extLst>
        </c:ser>
        <c:dLbls>
          <c:showLegendKey val="0"/>
          <c:showVal val="0"/>
          <c:showCatName val="0"/>
          <c:showSerName val="0"/>
          <c:showPercent val="0"/>
          <c:showBubbleSize val="0"/>
        </c:dLbls>
        <c:axId val="523098808"/>
        <c:axId val="523099200"/>
      </c:scatterChart>
      <c:valAx>
        <c:axId val="523098808"/>
        <c:scaling>
          <c:orientation val="minMax"/>
        </c:scaling>
        <c:delete val="0"/>
        <c:axPos val="b"/>
        <c:majorGridlines>
          <c:spPr>
            <a:ln w="9525" cap="flat" cmpd="sng" algn="ctr">
              <a:solidFill>
                <a:sysClr val="window" lastClr="FFFFFF">
                  <a:lumMod val="50000"/>
                </a:sys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Aspect Ratio (L/d) (dimensionless)</a:t>
                </a:r>
              </a:p>
            </c:rich>
          </c:tx>
          <c:layout>
            <c:manualLayout>
              <c:xMode val="edge"/>
              <c:yMode val="edge"/>
              <c:x val="0.29372058557335512"/>
              <c:y val="0.9280238435668688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099200"/>
        <c:crosses val="autoZero"/>
        <c:crossBetween val="midCat"/>
        <c:majorUnit val="1"/>
      </c:valAx>
      <c:valAx>
        <c:axId val="523099200"/>
        <c:scaling>
          <c:orientation val="minMax"/>
          <c:min val="0.55000000000000004"/>
        </c:scaling>
        <c:delete val="0"/>
        <c:axPos val="l"/>
        <c:majorGridlines>
          <c:spPr>
            <a:ln w="9525" cap="flat" cmpd="sng" algn="ctr">
              <a:solidFill>
                <a:sysClr val="window" lastClr="FFFFFF">
                  <a:lumMod val="50000"/>
                </a:sys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Discharge Coefficient (Cd) (dimensionless)</a:t>
                </a:r>
              </a:p>
            </c:rich>
          </c:tx>
          <c:layout>
            <c:manualLayout>
              <c:xMode val="edge"/>
              <c:yMode val="edge"/>
              <c:x val="8.031269798171781E-3"/>
              <c:y val="0.1561125319693094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098808"/>
        <c:crosses val="autoZero"/>
        <c:crossBetween val="midCat"/>
      </c:valAx>
      <c:spPr>
        <a:noFill/>
        <a:ln>
          <a:noFill/>
        </a:ln>
        <a:effectLst/>
      </c:spPr>
    </c:plotArea>
    <c:legend>
      <c:legendPos val="r"/>
      <c:layout>
        <c:manualLayout>
          <c:xMode val="edge"/>
          <c:yMode val="edge"/>
          <c:x val="0.78235715727841715"/>
          <c:y val="0.12760717336067162"/>
          <c:w val="0.21123258631132646"/>
          <c:h val="0.744785385955086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'!$C$127:$C$139</c:f>
              <c:numCache>
                <c:formatCode>0.0</c:formatCode>
                <c:ptCount val="13"/>
                <c:pt idx="0">
                  <c:v>713.40200000000004</c:v>
                </c:pt>
                <c:pt idx="1">
                  <c:v>688.58800000000019</c:v>
                </c:pt>
                <c:pt idx="2">
                  <c:v>657.57049999999981</c:v>
                </c:pt>
                <c:pt idx="3">
                  <c:v>614.14599999999996</c:v>
                </c:pt>
                <c:pt idx="4">
                  <c:v>583.12850000000003</c:v>
                </c:pt>
                <c:pt idx="5">
                  <c:v>545.90750000000003</c:v>
                </c:pt>
                <c:pt idx="6">
                  <c:v>514.8900000000001</c:v>
                </c:pt>
                <c:pt idx="7">
                  <c:v>477.6690000000001</c:v>
                </c:pt>
                <c:pt idx="8">
                  <c:v>440.44800000000009</c:v>
                </c:pt>
                <c:pt idx="9">
                  <c:v>397.02350000000013</c:v>
                </c:pt>
                <c:pt idx="10">
                  <c:v>316.37800000000004</c:v>
                </c:pt>
                <c:pt idx="11">
                  <c:v>272.95349999999996</c:v>
                </c:pt>
                <c:pt idx="12">
                  <c:v>204.71500000000003</c:v>
                </c:pt>
              </c:numCache>
            </c:numRef>
          </c:xVal>
          <c:yVal>
            <c:numRef>
              <c:f>'data NEW force gauge '!$E$127:$E$139</c:f>
              <c:numCache>
                <c:formatCode>0.000</c:formatCode>
                <c:ptCount val="13"/>
                <c:pt idx="0">
                  <c:v>2.1957300000000002</c:v>
                </c:pt>
                <c:pt idx="1">
                  <c:v>2.1709649999999998</c:v>
                </c:pt>
                <c:pt idx="2">
                  <c:v>2.1461999999999999</c:v>
                </c:pt>
                <c:pt idx="3">
                  <c:v>2.1131800000000003</c:v>
                </c:pt>
                <c:pt idx="4">
                  <c:v>2.0884149999999999</c:v>
                </c:pt>
                <c:pt idx="5">
                  <c:v>2.0471399999999997</c:v>
                </c:pt>
                <c:pt idx="6">
                  <c:v>2.0075160000000003</c:v>
                </c:pt>
                <c:pt idx="7">
                  <c:v>1.9744960000000003</c:v>
                </c:pt>
                <c:pt idx="8">
                  <c:v>1.905154</c:v>
                </c:pt>
                <c:pt idx="9">
                  <c:v>1.8407650000000002</c:v>
                </c:pt>
                <c:pt idx="10">
                  <c:v>1.7251949999999998</c:v>
                </c:pt>
                <c:pt idx="11">
                  <c:v>1.627786</c:v>
                </c:pt>
                <c:pt idx="12">
                  <c:v>1.4445250000000001</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'!$C$127:$C$139</c:f>
              <c:numCache>
                <c:formatCode>0.0</c:formatCode>
                <c:ptCount val="13"/>
                <c:pt idx="0">
                  <c:v>713.40200000000004</c:v>
                </c:pt>
                <c:pt idx="1">
                  <c:v>688.58800000000019</c:v>
                </c:pt>
                <c:pt idx="2">
                  <c:v>657.57049999999981</c:v>
                </c:pt>
                <c:pt idx="3">
                  <c:v>614.14599999999996</c:v>
                </c:pt>
                <c:pt idx="4">
                  <c:v>583.12850000000003</c:v>
                </c:pt>
                <c:pt idx="5">
                  <c:v>545.90750000000003</c:v>
                </c:pt>
                <c:pt idx="6">
                  <c:v>514.8900000000001</c:v>
                </c:pt>
                <c:pt idx="7">
                  <c:v>477.6690000000001</c:v>
                </c:pt>
                <c:pt idx="8">
                  <c:v>440.44800000000009</c:v>
                </c:pt>
                <c:pt idx="9">
                  <c:v>397.02350000000013</c:v>
                </c:pt>
                <c:pt idx="10">
                  <c:v>316.37800000000004</c:v>
                </c:pt>
                <c:pt idx="11">
                  <c:v>272.95349999999996</c:v>
                </c:pt>
                <c:pt idx="12">
                  <c:v>204.71500000000003</c:v>
                </c:pt>
              </c:numCache>
            </c:numRef>
          </c:xVal>
          <c:yVal>
            <c:numRef>
              <c:f>'data NEW force gauge '!$F$127:$F$139</c:f>
              <c:numCache>
                <c:formatCode>0.000</c:formatCode>
                <c:ptCount val="13"/>
                <c:pt idx="0">
                  <c:v>2.7629540529214478</c:v>
                </c:pt>
                <c:pt idx="1">
                  <c:v>2.7134481736136933</c:v>
                </c:pt>
                <c:pt idx="2">
                  <c:v>2.6502657142828197</c:v>
                </c:pt>
                <c:pt idx="3">
                  <c:v>2.559191018248693</c:v>
                </c:pt>
                <c:pt idx="4">
                  <c:v>2.4921007269571436</c:v>
                </c:pt>
                <c:pt idx="5">
                  <c:v>2.4091274087932684</c:v>
                </c:pt>
                <c:pt idx="6">
                  <c:v>2.3377344240128117</c:v>
                </c:pt>
                <c:pt idx="7">
                  <c:v>2.2490733815758794</c:v>
                </c:pt>
                <c:pt idx="8">
                  <c:v>2.1567707143346992</c:v>
                </c:pt>
                <c:pt idx="9">
                  <c:v>2.0438224545673149</c:v>
                </c:pt>
                <c:pt idx="10">
                  <c:v>1.8155135295210465</c:v>
                </c:pt>
                <c:pt idx="11">
                  <c:v>1.679773701263275</c:v>
                </c:pt>
                <c:pt idx="12">
                  <c:v>1.4408594280393596</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527427824"/>
        <c:axId val="527428216"/>
      </c:scatterChart>
      <c:valAx>
        <c:axId val="52742782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7428216"/>
        <c:crosses val="autoZero"/>
        <c:crossBetween val="midCat"/>
        <c:majorUnit val="200"/>
      </c:valAx>
      <c:valAx>
        <c:axId val="52742821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7427824"/>
        <c:crosses val="autoZero"/>
        <c:crossBetween val="midCat"/>
        <c:majorUnit val="1"/>
      </c:valAx>
      <c:spPr>
        <a:noFill/>
        <a:ln>
          <a:solidFill>
            <a:schemeClr val="tx1"/>
          </a:solidFill>
        </a:ln>
        <a:effectLst/>
      </c:spPr>
    </c:plotArea>
    <c:legend>
      <c:legendPos val="r"/>
      <c:layout>
        <c:manualLayout>
          <c:xMode val="edge"/>
          <c:yMode val="edge"/>
          <c:x val="0.66196754702537175"/>
          <c:y val="0.57331310148731407"/>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'!$C$127:$C$139</c:f>
              <c:numCache>
                <c:formatCode>0.0</c:formatCode>
                <c:ptCount val="13"/>
                <c:pt idx="0">
                  <c:v>713.40200000000004</c:v>
                </c:pt>
                <c:pt idx="1">
                  <c:v>688.58800000000019</c:v>
                </c:pt>
                <c:pt idx="2">
                  <c:v>657.57049999999981</c:v>
                </c:pt>
                <c:pt idx="3">
                  <c:v>614.14599999999996</c:v>
                </c:pt>
                <c:pt idx="4">
                  <c:v>583.12850000000003</c:v>
                </c:pt>
                <c:pt idx="5">
                  <c:v>545.90750000000003</c:v>
                </c:pt>
                <c:pt idx="6">
                  <c:v>514.8900000000001</c:v>
                </c:pt>
                <c:pt idx="7">
                  <c:v>477.6690000000001</c:v>
                </c:pt>
                <c:pt idx="8">
                  <c:v>440.44800000000009</c:v>
                </c:pt>
                <c:pt idx="9">
                  <c:v>397.02350000000013</c:v>
                </c:pt>
                <c:pt idx="10">
                  <c:v>316.37800000000004</c:v>
                </c:pt>
                <c:pt idx="11">
                  <c:v>272.95349999999996</c:v>
                </c:pt>
                <c:pt idx="12">
                  <c:v>204.71500000000003</c:v>
                </c:pt>
              </c:numCache>
            </c:numRef>
          </c:xVal>
          <c:yVal>
            <c:numRef>
              <c:f>'data NEW force gauge '!$K$127:$K$139</c:f>
              <c:numCache>
                <c:formatCode>General</c:formatCode>
                <c:ptCount val="13"/>
                <c:pt idx="0">
                  <c:v>11.979999999999999</c:v>
                </c:pt>
                <c:pt idx="1">
                  <c:v>11.58</c:v>
                </c:pt>
                <c:pt idx="2">
                  <c:v>11.4</c:v>
                </c:pt>
                <c:pt idx="3">
                  <c:v>10.4</c:v>
                </c:pt>
                <c:pt idx="4">
                  <c:v>9.6999999999999993</c:v>
                </c:pt>
                <c:pt idx="5">
                  <c:v>9.34</c:v>
                </c:pt>
                <c:pt idx="6">
                  <c:v>8.7999999999999989</c:v>
                </c:pt>
                <c:pt idx="7">
                  <c:v>8.18</c:v>
                </c:pt>
                <c:pt idx="8">
                  <c:v>7.48</c:v>
                </c:pt>
                <c:pt idx="9">
                  <c:v>6.62</c:v>
                </c:pt>
                <c:pt idx="10">
                  <c:v>5.1400000000000006</c:v>
                </c:pt>
                <c:pt idx="11">
                  <c:v>4.4000000000000004</c:v>
                </c:pt>
                <c:pt idx="12">
                  <c:v>3.14</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'!$C$127:$C$139</c:f>
              <c:numCache>
                <c:formatCode>0.0</c:formatCode>
                <c:ptCount val="13"/>
                <c:pt idx="0">
                  <c:v>713.40200000000004</c:v>
                </c:pt>
                <c:pt idx="1">
                  <c:v>688.58800000000019</c:v>
                </c:pt>
                <c:pt idx="2">
                  <c:v>657.57049999999981</c:v>
                </c:pt>
                <c:pt idx="3">
                  <c:v>614.14599999999996</c:v>
                </c:pt>
                <c:pt idx="4">
                  <c:v>583.12850000000003</c:v>
                </c:pt>
                <c:pt idx="5">
                  <c:v>545.90750000000003</c:v>
                </c:pt>
                <c:pt idx="6">
                  <c:v>514.8900000000001</c:v>
                </c:pt>
                <c:pt idx="7">
                  <c:v>477.6690000000001</c:v>
                </c:pt>
                <c:pt idx="8">
                  <c:v>440.44800000000009</c:v>
                </c:pt>
                <c:pt idx="9">
                  <c:v>397.02350000000013</c:v>
                </c:pt>
                <c:pt idx="10">
                  <c:v>316.37800000000004</c:v>
                </c:pt>
                <c:pt idx="11">
                  <c:v>272.95349999999996</c:v>
                </c:pt>
                <c:pt idx="12">
                  <c:v>204.71500000000003</c:v>
                </c:pt>
              </c:numCache>
            </c:numRef>
          </c:xVal>
          <c:yVal>
            <c:numRef>
              <c:f>'data NEW force gauge '!$M$127:$M$139</c:f>
              <c:numCache>
                <c:formatCode>0.00</c:formatCode>
                <c:ptCount val="13"/>
                <c:pt idx="0">
                  <c:v>13.33241719371879</c:v>
                </c:pt>
                <c:pt idx="1">
                  <c:v>12.789173959286016</c:v>
                </c:pt>
                <c:pt idx="2">
                  <c:v>12.200492717124547</c:v>
                </c:pt>
                <c:pt idx="3">
                  <c:v>11.376371578007845</c:v>
                </c:pt>
                <c:pt idx="4">
                  <c:v>10.787715548362014</c:v>
                </c:pt>
                <c:pt idx="5">
                  <c:v>10.081329556042208</c:v>
                </c:pt>
                <c:pt idx="6">
                  <c:v>9.492674808714435</c:v>
                </c:pt>
                <c:pt idx="7">
                  <c:v>8.7862893504808302</c:v>
                </c:pt>
                <c:pt idx="8">
                  <c:v>8.079903982278795</c:v>
                </c:pt>
                <c:pt idx="9">
                  <c:v>7.2557877921037264</c:v>
                </c:pt>
                <c:pt idx="10">
                  <c:v>5.7252863993582386</c:v>
                </c:pt>
                <c:pt idx="11">
                  <c:v>4.9011702666886219</c:v>
                </c:pt>
                <c:pt idx="12">
                  <c:v>3.6061306610246286</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527429000"/>
        <c:axId val="607953400"/>
      </c:scatterChart>
      <c:valAx>
        <c:axId val="52742900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53400"/>
        <c:crosses val="autoZero"/>
        <c:crossBetween val="midCat"/>
      </c:valAx>
      <c:valAx>
        <c:axId val="60795340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 Force (N)</a:t>
                </a:r>
              </a:p>
            </c:rich>
          </c:tx>
          <c:layout>
            <c:manualLayout>
              <c:xMode val="edge"/>
              <c:yMode val="edge"/>
              <c:x val="3.0960192475940507E-2"/>
              <c:y val="0.2115307852143482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7429000"/>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'!$C$106:$C$119</c:f>
              <c:numCache>
                <c:formatCode>0.0</c:formatCode>
                <c:ptCount val="14"/>
                <c:pt idx="0">
                  <c:v>62.034500000000094</c:v>
                </c:pt>
                <c:pt idx="1">
                  <c:v>614.14599999999996</c:v>
                </c:pt>
                <c:pt idx="2">
                  <c:v>583.12850000000003</c:v>
                </c:pt>
                <c:pt idx="3">
                  <c:v>545.90750000000003</c:v>
                </c:pt>
                <c:pt idx="4">
                  <c:v>514.8900000000001</c:v>
                </c:pt>
                <c:pt idx="5">
                  <c:v>471.46550000000002</c:v>
                </c:pt>
                <c:pt idx="6">
                  <c:v>446.65149999999994</c:v>
                </c:pt>
                <c:pt idx="7">
                  <c:v>421.83749999999998</c:v>
                </c:pt>
                <c:pt idx="8">
                  <c:v>390.82000000000005</c:v>
                </c:pt>
                <c:pt idx="9">
                  <c:v>353.59900000000005</c:v>
                </c:pt>
                <c:pt idx="10">
                  <c:v>316.37800000000004</c:v>
                </c:pt>
                <c:pt idx="11">
                  <c:v>260.54649999999992</c:v>
                </c:pt>
                <c:pt idx="12">
                  <c:v>632.75649999999996</c:v>
                </c:pt>
                <c:pt idx="13">
                  <c:v>210.91850000000011</c:v>
                </c:pt>
              </c:numCache>
            </c:numRef>
          </c:xVal>
          <c:yVal>
            <c:numRef>
              <c:f>'data NEW force gauge '!$E$106:$E$119</c:f>
              <c:numCache>
                <c:formatCode>0.000</c:formatCode>
                <c:ptCount val="14"/>
                <c:pt idx="0">
                  <c:v>0.49850199999999989</c:v>
                </c:pt>
                <c:pt idx="1">
                  <c:v>2.2039850000000003</c:v>
                </c:pt>
                <c:pt idx="2">
                  <c:v>2.1627100000000001</c:v>
                </c:pt>
                <c:pt idx="3">
                  <c:v>2.1412469999999999</c:v>
                </c:pt>
                <c:pt idx="4">
                  <c:v>2.1296899999999996</c:v>
                </c:pt>
                <c:pt idx="5">
                  <c:v>2.1214350000000004</c:v>
                </c:pt>
                <c:pt idx="6">
                  <c:v>2.1032739999999999</c:v>
                </c:pt>
                <c:pt idx="7">
                  <c:v>2.0801600000000002</c:v>
                </c:pt>
                <c:pt idx="8">
                  <c:v>2.0240260000000005</c:v>
                </c:pt>
                <c:pt idx="9">
                  <c:v>1.9893550000000002</c:v>
                </c:pt>
                <c:pt idx="10">
                  <c:v>1.8985500000000002</c:v>
                </c:pt>
                <c:pt idx="11">
                  <c:v>1.7829800000000002</c:v>
                </c:pt>
                <c:pt idx="12">
                  <c:v>2.2353540000000001</c:v>
                </c:pt>
                <c:pt idx="13">
                  <c:v>1.6509</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'!$C$106:$C$119</c:f>
              <c:numCache>
                <c:formatCode>0.0</c:formatCode>
                <c:ptCount val="14"/>
                <c:pt idx="0">
                  <c:v>62.034500000000094</c:v>
                </c:pt>
                <c:pt idx="1">
                  <c:v>614.14599999999996</c:v>
                </c:pt>
                <c:pt idx="2">
                  <c:v>583.12850000000003</c:v>
                </c:pt>
                <c:pt idx="3">
                  <c:v>545.90750000000003</c:v>
                </c:pt>
                <c:pt idx="4">
                  <c:v>514.8900000000001</c:v>
                </c:pt>
                <c:pt idx="5">
                  <c:v>471.46550000000002</c:v>
                </c:pt>
                <c:pt idx="6">
                  <c:v>446.65149999999994</c:v>
                </c:pt>
                <c:pt idx="7">
                  <c:v>421.83749999999998</c:v>
                </c:pt>
                <c:pt idx="8">
                  <c:v>390.82000000000005</c:v>
                </c:pt>
                <c:pt idx="9">
                  <c:v>353.59900000000005</c:v>
                </c:pt>
                <c:pt idx="10">
                  <c:v>316.37800000000004</c:v>
                </c:pt>
                <c:pt idx="11">
                  <c:v>260.54649999999992</c:v>
                </c:pt>
                <c:pt idx="12">
                  <c:v>632.75649999999996</c:v>
                </c:pt>
                <c:pt idx="13">
                  <c:v>210.91850000000011</c:v>
                </c:pt>
              </c:numCache>
            </c:numRef>
          </c:xVal>
          <c:yVal>
            <c:numRef>
              <c:f>'data NEW force gauge '!$F$106:$F$119</c:f>
              <c:numCache>
                <c:formatCode>0.000</c:formatCode>
                <c:ptCount val="14"/>
                <c:pt idx="0">
                  <c:v>0.72743237197603428</c:v>
                </c:pt>
                <c:pt idx="1">
                  <c:v>2.5886823360005988</c:v>
                </c:pt>
                <c:pt idx="2">
                  <c:v>2.5208189171525524</c:v>
                </c:pt>
                <c:pt idx="3">
                  <c:v>2.4368894403926795</c:v>
                </c:pt>
                <c:pt idx="4">
                  <c:v>2.3646737451602067</c:v>
                </c:pt>
                <c:pt idx="5">
                  <c:v>2.2596978576667519</c:v>
                </c:pt>
                <c:pt idx="6">
                  <c:v>2.1974612235545421</c:v>
                </c:pt>
                <c:pt idx="7">
                  <c:v>2.1334097707913364</c:v>
                </c:pt>
                <c:pt idx="8">
                  <c:v>2.0505338393844159</c:v>
                </c:pt>
                <c:pt idx="9">
                  <c:v>1.9464303630193849</c:v>
                </c:pt>
                <c:pt idx="10">
                  <c:v>1.8364349402325566</c:v>
                </c:pt>
                <c:pt idx="11">
                  <c:v>1.6578137673278386</c:v>
                </c:pt>
                <c:pt idx="12">
                  <c:v>2.6285595239427102</c:v>
                </c:pt>
                <c:pt idx="13">
                  <c:v>1.4810635804400709</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07954184"/>
        <c:axId val="607954576"/>
      </c:scatterChart>
      <c:valAx>
        <c:axId val="60795418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54576"/>
        <c:crosses val="autoZero"/>
        <c:crossBetween val="midCat"/>
        <c:majorUnit val="200"/>
      </c:valAx>
      <c:valAx>
        <c:axId val="60795457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54184"/>
        <c:crosses val="autoZero"/>
        <c:crossBetween val="midCat"/>
        <c:majorUnit val="1"/>
      </c:valAx>
      <c:spPr>
        <a:noFill/>
        <a:ln>
          <a:solidFill>
            <a:schemeClr val="tx1"/>
          </a:solidFill>
        </a:ln>
        <a:effectLst/>
      </c:spPr>
    </c:plotArea>
    <c:legend>
      <c:legendPos val="r"/>
      <c:layout>
        <c:manualLayout>
          <c:xMode val="edge"/>
          <c:yMode val="edge"/>
          <c:x val="0.65762726924759407"/>
          <c:y val="0.57331310148731407"/>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'!$C$106:$C$119</c:f>
              <c:numCache>
                <c:formatCode>0.0</c:formatCode>
                <c:ptCount val="14"/>
                <c:pt idx="0">
                  <c:v>62.034500000000094</c:v>
                </c:pt>
                <c:pt idx="1">
                  <c:v>614.14599999999996</c:v>
                </c:pt>
                <c:pt idx="2">
                  <c:v>583.12850000000003</c:v>
                </c:pt>
                <c:pt idx="3">
                  <c:v>545.90750000000003</c:v>
                </c:pt>
                <c:pt idx="4">
                  <c:v>514.8900000000001</c:v>
                </c:pt>
                <c:pt idx="5">
                  <c:v>471.46550000000002</c:v>
                </c:pt>
                <c:pt idx="6">
                  <c:v>446.65149999999994</c:v>
                </c:pt>
                <c:pt idx="7">
                  <c:v>421.83749999999998</c:v>
                </c:pt>
                <c:pt idx="8">
                  <c:v>390.82000000000005</c:v>
                </c:pt>
                <c:pt idx="9">
                  <c:v>353.59900000000005</c:v>
                </c:pt>
                <c:pt idx="10">
                  <c:v>316.37800000000004</c:v>
                </c:pt>
                <c:pt idx="11">
                  <c:v>260.54649999999992</c:v>
                </c:pt>
                <c:pt idx="12">
                  <c:v>632.75649999999996</c:v>
                </c:pt>
                <c:pt idx="13">
                  <c:v>210.91850000000011</c:v>
                </c:pt>
              </c:numCache>
            </c:numRef>
          </c:xVal>
          <c:yVal>
            <c:numRef>
              <c:f>'data NEW force gauge '!$K$106:$K$119</c:f>
              <c:numCache>
                <c:formatCode>General</c:formatCode>
                <c:ptCount val="14"/>
                <c:pt idx="0">
                  <c:v>0.98</c:v>
                </c:pt>
                <c:pt idx="1">
                  <c:v>12.360000000000001</c:v>
                </c:pt>
                <c:pt idx="2">
                  <c:v>12.06</c:v>
                </c:pt>
                <c:pt idx="3">
                  <c:v>11.58</c:v>
                </c:pt>
                <c:pt idx="4">
                  <c:v>10.780000000000001</c:v>
                </c:pt>
                <c:pt idx="5">
                  <c:v>10.020000000000001</c:v>
                </c:pt>
                <c:pt idx="6">
                  <c:v>9.5400000000000009</c:v>
                </c:pt>
                <c:pt idx="7">
                  <c:v>9.0200000000000014</c:v>
                </c:pt>
                <c:pt idx="8">
                  <c:v>8.34</c:v>
                </c:pt>
                <c:pt idx="9">
                  <c:v>7.54</c:v>
                </c:pt>
                <c:pt idx="10">
                  <c:v>6.72</c:v>
                </c:pt>
                <c:pt idx="11">
                  <c:v>5.2799999999999994</c:v>
                </c:pt>
                <c:pt idx="12">
                  <c:v>12.64</c:v>
                </c:pt>
                <c:pt idx="13">
                  <c:v>4.16</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'!$C$106:$C$119</c:f>
              <c:numCache>
                <c:formatCode>0.0</c:formatCode>
                <c:ptCount val="14"/>
                <c:pt idx="0">
                  <c:v>62.034500000000094</c:v>
                </c:pt>
                <c:pt idx="1">
                  <c:v>614.14599999999996</c:v>
                </c:pt>
                <c:pt idx="2">
                  <c:v>583.12850000000003</c:v>
                </c:pt>
                <c:pt idx="3">
                  <c:v>545.90750000000003</c:v>
                </c:pt>
                <c:pt idx="4">
                  <c:v>514.8900000000001</c:v>
                </c:pt>
                <c:pt idx="5">
                  <c:v>471.46550000000002</c:v>
                </c:pt>
                <c:pt idx="6">
                  <c:v>446.65149999999994</c:v>
                </c:pt>
                <c:pt idx="7">
                  <c:v>421.83749999999998</c:v>
                </c:pt>
                <c:pt idx="8">
                  <c:v>390.82000000000005</c:v>
                </c:pt>
                <c:pt idx="9">
                  <c:v>353.59900000000005</c:v>
                </c:pt>
                <c:pt idx="10">
                  <c:v>316.37800000000004</c:v>
                </c:pt>
                <c:pt idx="11">
                  <c:v>260.54649999999992</c:v>
                </c:pt>
                <c:pt idx="12">
                  <c:v>632.75649999999996</c:v>
                </c:pt>
                <c:pt idx="13">
                  <c:v>210.91850000000011</c:v>
                </c:pt>
              </c:numCache>
            </c:numRef>
          </c:xVal>
          <c:yVal>
            <c:numRef>
              <c:f>'data NEW force gauge '!$M$106:$M$119</c:f>
              <c:numCache>
                <c:formatCode>0.00</c:formatCode>
                <c:ptCount val="14"/>
                <c:pt idx="0">
                  <c:v>1.4069472113539503</c:v>
                </c:pt>
                <c:pt idx="1">
                  <c:v>13.841264029588912</c:v>
                </c:pt>
                <c:pt idx="2">
                  <c:v>13.142178142436583</c:v>
                </c:pt>
                <c:pt idx="3">
                  <c:v>12.303309379444009</c:v>
                </c:pt>
                <c:pt idx="4">
                  <c:v>11.604255201828956</c:v>
                </c:pt>
                <c:pt idx="5">
                  <c:v>10.625581330577866</c:v>
                </c:pt>
                <c:pt idx="6">
                  <c:v>10.06633920429617</c:v>
                </c:pt>
                <c:pt idx="7">
                  <c:v>9.507097277103183</c:v>
                </c:pt>
                <c:pt idx="8">
                  <c:v>8.8080450370870302</c:v>
                </c:pt>
                <c:pt idx="9">
                  <c:v>7.9691824441791805</c:v>
                </c:pt>
                <c:pt idx="10">
                  <c:v>7.1303198919786031</c:v>
                </c:pt>
                <c:pt idx="11">
                  <c:v>5.8720261235327342</c:v>
                </c:pt>
                <c:pt idx="12">
                  <c:v>14.260650906306507</c:v>
                </c:pt>
                <c:pt idx="13">
                  <c:v>4.7535427732428515</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07918040"/>
        <c:axId val="607918432"/>
      </c:scatterChart>
      <c:valAx>
        <c:axId val="60791804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18432"/>
        <c:crosses val="autoZero"/>
        <c:crossBetween val="midCat"/>
      </c:valAx>
      <c:valAx>
        <c:axId val="60791843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 Force (N)</a:t>
                </a:r>
              </a:p>
            </c:rich>
          </c:tx>
          <c:layout>
            <c:manualLayout>
              <c:xMode val="edge"/>
              <c:yMode val="edge"/>
              <c:x val="3.0960192475940507E-2"/>
              <c:y val="0.223104859288422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18040"/>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'!$C$254:$C$262</c:f>
              <c:numCache>
                <c:formatCode>0.0</c:formatCode>
                <c:ptCount val="9"/>
                <c:pt idx="0">
                  <c:v>13.262500000000045</c:v>
                </c:pt>
                <c:pt idx="1">
                  <c:v>285.14579999999989</c:v>
                </c:pt>
                <c:pt idx="2">
                  <c:v>238.72670000000005</c:v>
                </c:pt>
                <c:pt idx="3">
                  <c:v>192.30759999999998</c:v>
                </c:pt>
                <c:pt idx="4">
                  <c:v>139.25720000000001</c:v>
                </c:pt>
                <c:pt idx="5">
                  <c:v>106.10069999999996</c:v>
                </c:pt>
                <c:pt idx="6">
                  <c:v>66.312900000000013</c:v>
                </c:pt>
              </c:numCache>
            </c:numRef>
          </c:xVal>
          <c:yVal>
            <c:numRef>
              <c:f>'data NEW force gauge '!$E$254:$E$262</c:f>
              <c:numCache>
                <c:formatCode>0.000</c:formatCode>
                <c:ptCount val="9"/>
                <c:pt idx="0">
                  <c:v>0.61737399999999998</c:v>
                </c:pt>
                <c:pt idx="1">
                  <c:v>2.4433800000000003</c:v>
                </c:pt>
                <c:pt idx="2">
                  <c:v>2.1957300000000002</c:v>
                </c:pt>
                <c:pt idx="3">
                  <c:v>2.1296899999999996</c:v>
                </c:pt>
                <c:pt idx="4">
                  <c:v>1.9811000000000001</c:v>
                </c:pt>
                <c:pt idx="5">
                  <c:v>1.8226040000000001</c:v>
                </c:pt>
                <c:pt idx="6">
                  <c:v>1.5518400000000003</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'!$C$254:$C$262</c:f>
              <c:numCache>
                <c:formatCode>0.0</c:formatCode>
                <c:ptCount val="9"/>
                <c:pt idx="0">
                  <c:v>13.262500000000045</c:v>
                </c:pt>
                <c:pt idx="1">
                  <c:v>285.14579999999989</c:v>
                </c:pt>
                <c:pt idx="2">
                  <c:v>238.72670000000005</c:v>
                </c:pt>
                <c:pt idx="3">
                  <c:v>192.30759999999998</c:v>
                </c:pt>
                <c:pt idx="4">
                  <c:v>139.25720000000001</c:v>
                </c:pt>
                <c:pt idx="5">
                  <c:v>106.10069999999996</c:v>
                </c:pt>
                <c:pt idx="6">
                  <c:v>66.312900000000013</c:v>
                </c:pt>
              </c:numCache>
            </c:numRef>
          </c:xVal>
          <c:yVal>
            <c:numRef>
              <c:f>'data NEW force gauge '!$F$254:$F$262</c:f>
              <c:numCache>
                <c:formatCode>0.000</c:formatCode>
                <c:ptCount val="9"/>
                <c:pt idx="0">
                  <c:v>0.80156746344148389</c:v>
                </c:pt>
                <c:pt idx="1">
                  <c:v>3.7167287875508754</c:v>
                </c:pt>
                <c:pt idx="2">
                  <c:v>3.4007748425417379</c:v>
                </c:pt>
                <c:pt idx="3">
                  <c:v>3.0522886788638046</c:v>
                </c:pt>
                <c:pt idx="4">
                  <c:v>2.5973843009976685</c:v>
                </c:pt>
                <c:pt idx="5">
                  <c:v>2.2671826347996906</c:v>
                </c:pt>
                <c:pt idx="6">
                  <c:v>1.7923647425953839</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07919216"/>
        <c:axId val="607919608"/>
      </c:scatterChart>
      <c:valAx>
        <c:axId val="60791921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19608"/>
        <c:crosses val="autoZero"/>
        <c:crossBetween val="midCat"/>
        <c:majorUnit val="200"/>
      </c:valAx>
      <c:valAx>
        <c:axId val="60791960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19216"/>
        <c:crosses val="autoZero"/>
        <c:crossBetween val="midCat"/>
        <c:majorUnit val="1"/>
      </c:valAx>
      <c:spPr>
        <a:noFill/>
        <a:ln>
          <a:solidFill>
            <a:schemeClr val="tx1"/>
          </a:solidFill>
        </a:ln>
        <a:effectLst/>
      </c:spPr>
    </c:plotArea>
    <c:legend>
      <c:legendPos val="r"/>
      <c:layout>
        <c:manualLayout>
          <c:xMode val="edge"/>
          <c:yMode val="edge"/>
          <c:x val="0.64460643591426059"/>
          <c:y val="0.57331310148731407"/>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'!$C$254:$C$260</c:f>
              <c:numCache>
                <c:formatCode>0.0</c:formatCode>
                <c:ptCount val="7"/>
                <c:pt idx="0">
                  <c:v>13.262500000000045</c:v>
                </c:pt>
                <c:pt idx="1">
                  <c:v>285.14579999999989</c:v>
                </c:pt>
                <c:pt idx="2">
                  <c:v>238.72670000000005</c:v>
                </c:pt>
                <c:pt idx="3">
                  <c:v>192.30759999999998</c:v>
                </c:pt>
                <c:pt idx="4">
                  <c:v>139.25720000000001</c:v>
                </c:pt>
                <c:pt idx="5">
                  <c:v>106.10069999999996</c:v>
                </c:pt>
                <c:pt idx="6">
                  <c:v>66.312900000000013</c:v>
                </c:pt>
              </c:numCache>
            </c:numRef>
          </c:xVal>
          <c:yVal>
            <c:numRef>
              <c:f>'data NEW force gauge '!$K$254:$K$260</c:f>
              <c:numCache>
                <c:formatCode>General</c:formatCode>
                <c:ptCount val="7"/>
                <c:pt idx="0">
                  <c:v>0.18</c:v>
                </c:pt>
                <c:pt idx="1">
                  <c:v>4.5999999999999996</c:v>
                </c:pt>
                <c:pt idx="2">
                  <c:v>4.0199999999999996</c:v>
                </c:pt>
                <c:pt idx="3">
                  <c:v>3.18</c:v>
                </c:pt>
                <c:pt idx="4">
                  <c:v>2.2000000000000002</c:v>
                </c:pt>
                <c:pt idx="5">
                  <c:v>1.76</c:v>
                </c:pt>
                <c:pt idx="6">
                  <c:v>1.02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'!$C$254:$C$260</c:f>
              <c:numCache>
                <c:formatCode>0.0</c:formatCode>
                <c:ptCount val="7"/>
                <c:pt idx="0">
                  <c:v>13.262500000000045</c:v>
                </c:pt>
                <c:pt idx="1">
                  <c:v>285.14579999999989</c:v>
                </c:pt>
                <c:pt idx="2">
                  <c:v>238.72670000000005</c:v>
                </c:pt>
                <c:pt idx="3">
                  <c:v>192.30759999999998</c:v>
                </c:pt>
                <c:pt idx="4">
                  <c:v>139.25720000000001</c:v>
                </c:pt>
                <c:pt idx="5">
                  <c:v>106.10069999999996</c:v>
                </c:pt>
                <c:pt idx="6">
                  <c:v>66.312900000000013</c:v>
                </c:pt>
              </c:numCache>
            </c:numRef>
          </c:xVal>
          <c:yVal>
            <c:numRef>
              <c:f>'data NEW force gauge '!$M$254:$M$260</c:f>
              <c:numCache>
                <c:formatCode>0.00</c:formatCode>
                <c:ptCount val="7"/>
                <c:pt idx="0">
                  <c:v>0.21741630889085362</c:v>
                </c:pt>
                <c:pt idx="1">
                  <c:v>4.6744842474442461</c:v>
                </c:pt>
                <c:pt idx="2">
                  <c:v>3.9135214286668418</c:v>
                </c:pt>
                <c:pt idx="3">
                  <c:v>3.1525586098894309</c:v>
                </c:pt>
                <c:pt idx="4">
                  <c:v>2.2828868170009642</c:v>
                </c:pt>
                <c:pt idx="5">
                  <c:v>1.739341946445671</c:v>
                </c:pt>
                <c:pt idx="6">
                  <c:v>1.0870881017793208</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7851000"/>
        <c:axId val="617851392"/>
        <c:extLst xmlns:c16r2="http://schemas.microsoft.com/office/drawing/2015/06/chart">
          <c:ext xmlns:c15="http://schemas.microsoft.com/office/drawing/2012/chart" uri="{02D57815-91ED-43cb-92C2-25804820EDAC}">
            <c15:filteredScatterSeries>
              <c15:ser>
                <c:idx val="2"/>
                <c:order val="2"/>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'!$C$254:$C$262</c15:sqref>
                        </c15:formulaRef>
                      </c:ext>
                    </c:extLst>
                    <c:numCache>
                      <c:formatCode>0.0</c:formatCode>
                      <c:ptCount val="9"/>
                      <c:pt idx="0">
                        <c:v>13.262500000000045</c:v>
                      </c:pt>
                      <c:pt idx="1">
                        <c:v>285.14579999999989</c:v>
                      </c:pt>
                      <c:pt idx="2">
                        <c:v>238.72670000000005</c:v>
                      </c:pt>
                      <c:pt idx="3">
                        <c:v>192.30759999999998</c:v>
                      </c:pt>
                      <c:pt idx="4">
                        <c:v>139.25720000000001</c:v>
                      </c:pt>
                      <c:pt idx="5">
                        <c:v>106.10069999999996</c:v>
                      </c:pt>
                      <c:pt idx="6">
                        <c:v>66.312900000000013</c:v>
                      </c:pt>
                    </c:numCache>
                  </c:numRef>
                </c:xVal>
                <c:yVal>
                  <c:numRef>
                    <c:extLst xmlns:c16r2="http://schemas.microsoft.com/office/drawing/2015/06/chart">
                      <c:ext uri="{02D57815-91ED-43cb-92C2-25804820EDAC}">
                        <c15:formulaRef>
                          <c15:sqref>'data NEW force gauge '!$N$254:$N$262</c15:sqref>
                        </c15:formulaRef>
                      </c:ext>
                    </c:extLst>
                    <c:numCache>
                      <c:formatCode>0.00</c:formatCode>
                      <c:ptCount val="9"/>
                      <c:pt idx="0">
                        <c:v>3.7416308890853622E-2</c:v>
                      </c:pt>
                      <c:pt idx="1">
                        <c:v>7.4484247444246421E-2</c:v>
                      </c:pt>
                      <c:pt idx="2">
                        <c:v>-0.10647857133315775</c:v>
                      </c:pt>
                      <c:pt idx="3">
                        <c:v>-2.744139011056923E-2</c:v>
                      </c:pt>
                      <c:pt idx="4">
                        <c:v>8.2886817000964008E-2</c:v>
                      </c:pt>
                      <c:pt idx="5">
                        <c:v>-2.0658053554329037E-2</c:v>
                      </c:pt>
                      <c:pt idx="6">
                        <c:v>6.7088101779320786E-2</c:v>
                      </c:pt>
                    </c:numCache>
                  </c:numRef>
                </c:yVal>
                <c:smooth val="0"/>
                <c:extLst xmlns:c16r2="http://schemas.microsoft.com/office/drawing/2015/06/chart">
                  <c:ext xmlns:c16="http://schemas.microsoft.com/office/drawing/2014/chart" uri="{C3380CC4-5D6E-409C-BE32-E72D297353CC}">
                    <c16:uniqueId val="{00000000-EE7A-40D2-BAC4-5FE75977A9AB}"/>
                  </c:ext>
                </c:extLst>
              </c15:ser>
            </c15:filteredScatterSeries>
          </c:ext>
        </c:extLst>
      </c:scatterChart>
      <c:valAx>
        <c:axId val="61785100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7851392"/>
        <c:crosses val="autoZero"/>
        <c:crossBetween val="midCat"/>
      </c:valAx>
      <c:valAx>
        <c:axId val="61785139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3.0960192475940507E-2"/>
              <c:y val="0.2115307852143482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7851000"/>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'!$C$232:$C$240</c:f>
              <c:numCache>
                <c:formatCode>0.0</c:formatCode>
                <c:ptCount val="9"/>
                <c:pt idx="0">
                  <c:v>13.366000000000099</c:v>
                </c:pt>
                <c:pt idx="1">
                  <c:v>267.37699999999995</c:v>
                </c:pt>
                <c:pt idx="2">
                  <c:v>213.90100000000007</c:v>
                </c:pt>
                <c:pt idx="3">
                  <c:v>160.42500000000007</c:v>
                </c:pt>
                <c:pt idx="4">
                  <c:v>127.00250000000005</c:v>
                </c:pt>
                <c:pt idx="5">
                  <c:v>80.211000000000013</c:v>
                </c:pt>
                <c:pt idx="6">
                  <c:v>33.419500000000085</c:v>
                </c:pt>
              </c:numCache>
            </c:numRef>
          </c:xVal>
          <c:yVal>
            <c:numRef>
              <c:f>'data NEW force gauge '!$E$232:$E$240</c:f>
              <c:numCache>
                <c:formatCode>0.000</c:formatCode>
                <c:ptCount val="9"/>
                <c:pt idx="0">
                  <c:v>0.66195100000000007</c:v>
                </c:pt>
                <c:pt idx="1">
                  <c:v>2.4169640000000001</c:v>
                </c:pt>
                <c:pt idx="2">
                  <c:v>2.1379449999999998</c:v>
                </c:pt>
                <c:pt idx="3">
                  <c:v>2.0471399999999997</c:v>
                </c:pt>
                <c:pt idx="4">
                  <c:v>1.9315699999999998</c:v>
                </c:pt>
                <c:pt idx="5">
                  <c:v>1.7103359999999999</c:v>
                </c:pt>
                <c:pt idx="6">
                  <c:v>1.3669280000000001</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'!$C$232:$C$240</c:f>
              <c:numCache>
                <c:formatCode>0.0</c:formatCode>
                <c:ptCount val="9"/>
                <c:pt idx="0">
                  <c:v>13.366000000000099</c:v>
                </c:pt>
                <c:pt idx="1">
                  <c:v>267.37699999999995</c:v>
                </c:pt>
                <c:pt idx="2">
                  <c:v>213.90100000000007</c:v>
                </c:pt>
                <c:pt idx="3">
                  <c:v>160.42500000000007</c:v>
                </c:pt>
                <c:pt idx="4">
                  <c:v>127.00250000000005</c:v>
                </c:pt>
                <c:pt idx="5">
                  <c:v>80.211000000000013</c:v>
                </c:pt>
                <c:pt idx="6">
                  <c:v>33.419500000000085</c:v>
                </c:pt>
              </c:numCache>
            </c:numRef>
          </c:xVal>
          <c:yVal>
            <c:numRef>
              <c:f>'data NEW force gauge '!$F$232:$F$238</c:f>
              <c:numCache>
                <c:formatCode>0.000</c:formatCode>
                <c:ptCount val="7"/>
                <c:pt idx="0">
                  <c:v>0.85325818041910151</c:v>
                </c:pt>
                <c:pt idx="1">
                  <c:v>3.8162933920204041</c:v>
                </c:pt>
                <c:pt idx="2">
                  <c:v>3.4133917913163243</c:v>
                </c:pt>
                <c:pt idx="3" formatCode="General">
                  <c:v>2.9560770944061519</c:v>
                </c:pt>
                <c:pt idx="4" formatCode="General">
                  <c:v>2.630182399564168</c:v>
                </c:pt>
                <c:pt idx="5" formatCode="General">
                  <c:v>2.0902426147802302</c:v>
                </c:pt>
                <c:pt idx="6" formatCode="General">
                  <c:v>1.3492104810997692</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7852176"/>
        <c:axId val="607932376"/>
      </c:scatterChart>
      <c:valAx>
        <c:axId val="61785217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32376"/>
        <c:crosses val="autoZero"/>
        <c:crossBetween val="midCat"/>
        <c:majorUnit val="200"/>
      </c:valAx>
      <c:valAx>
        <c:axId val="60793237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7852176"/>
        <c:crosses val="autoZero"/>
        <c:crossBetween val="midCat"/>
        <c:majorUnit val="1"/>
      </c:valAx>
      <c:spPr>
        <a:noFill/>
        <a:ln>
          <a:solidFill>
            <a:schemeClr val="tx1"/>
          </a:solidFill>
        </a:ln>
        <a:effectLst/>
      </c:spPr>
    </c:plotArea>
    <c:legend>
      <c:legendPos val="r"/>
      <c:layout>
        <c:manualLayout>
          <c:xMode val="edge"/>
          <c:yMode val="edge"/>
          <c:x val="0.64894671369203849"/>
          <c:y val="0.56752606445027709"/>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'!$C$232:$C$238</c:f>
              <c:numCache>
                <c:formatCode>0.0</c:formatCode>
                <c:ptCount val="7"/>
                <c:pt idx="0">
                  <c:v>13.366000000000099</c:v>
                </c:pt>
                <c:pt idx="1">
                  <c:v>267.37699999999995</c:v>
                </c:pt>
                <c:pt idx="2">
                  <c:v>213.90100000000007</c:v>
                </c:pt>
                <c:pt idx="3">
                  <c:v>160.42500000000007</c:v>
                </c:pt>
                <c:pt idx="4">
                  <c:v>127.00250000000005</c:v>
                </c:pt>
                <c:pt idx="5">
                  <c:v>80.211000000000013</c:v>
                </c:pt>
                <c:pt idx="6">
                  <c:v>33.419500000000085</c:v>
                </c:pt>
              </c:numCache>
            </c:numRef>
          </c:xVal>
          <c:yVal>
            <c:numRef>
              <c:f>'data NEW force gauge '!$K$232:$K$238</c:f>
              <c:numCache>
                <c:formatCode>General</c:formatCode>
                <c:ptCount val="7"/>
                <c:pt idx="0">
                  <c:v>0.18</c:v>
                </c:pt>
                <c:pt idx="1">
                  <c:v>3.44</c:v>
                </c:pt>
                <c:pt idx="2">
                  <c:v>2.8</c:v>
                </c:pt>
                <c:pt idx="3">
                  <c:v>2.14</c:v>
                </c:pt>
                <c:pt idx="4">
                  <c:v>1.64</c:v>
                </c:pt>
                <c:pt idx="5">
                  <c:v>1.08</c:v>
                </c:pt>
                <c:pt idx="6">
                  <c:v>0.44</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'!$C$232:$C$238</c:f>
              <c:numCache>
                <c:formatCode>0.0</c:formatCode>
                <c:ptCount val="7"/>
                <c:pt idx="0">
                  <c:v>13.366000000000099</c:v>
                </c:pt>
                <c:pt idx="1">
                  <c:v>267.37699999999995</c:v>
                </c:pt>
                <c:pt idx="2">
                  <c:v>213.90100000000007</c:v>
                </c:pt>
                <c:pt idx="3">
                  <c:v>160.42500000000007</c:v>
                </c:pt>
                <c:pt idx="4">
                  <c:v>127.00250000000005</c:v>
                </c:pt>
                <c:pt idx="5">
                  <c:v>80.211000000000013</c:v>
                </c:pt>
                <c:pt idx="6">
                  <c:v>33.419500000000085</c:v>
                </c:pt>
              </c:numCache>
            </c:numRef>
          </c:xVal>
          <c:yVal>
            <c:numRef>
              <c:f>'data NEW force gauge '!$M$232:$M$238</c:f>
              <c:numCache>
                <c:formatCode>0.00</c:formatCode>
                <c:ptCount val="7"/>
                <c:pt idx="0">
                  <c:v>0.18129246705882265</c:v>
                </c:pt>
                <c:pt idx="1">
                  <c:v>3.6266224723018468</c:v>
                </c:pt>
                <c:pt idx="2">
                  <c:v>2.9012898396191029</c:v>
                </c:pt>
                <c:pt idx="3">
                  <c:v>2.1759572069363626</c:v>
                </c:pt>
                <c:pt idx="4">
                  <c:v>1.7226243115096498</c:v>
                </c:pt>
                <c:pt idx="5">
                  <c:v>1.0879582579122491</c:v>
                </c:pt>
                <c:pt idx="6">
                  <c:v>0.45329220431485084</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07933160"/>
        <c:axId val="607933552"/>
        <c:extLst xmlns:c16r2="http://schemas.microsoft.com/office/drawing/2015/06/chart"/>
      </c:scatterChart>
      <c:valAx>
        <c:axId val="60793316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33552"/>
        <c:crosses val="autoZero"/>
        <c:crossBetween val="midCat"/>
      </c:valAx>
      <c:valAx>
        <c:axId val="60793355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3.0960192475940507E-2"/>
              <c:y val="0.18838263706620006"/>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7933160"/>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'!$C$190:$C$195</c:f>
              <c:numCache>
                <c:formatCode>0.0</c:formatCode>
                <c:ptCount val="6"/>
                <c:pt idx="0">
                  <c:v>53.050300000000107</c:v>
                </c:pt>
                <c:pt idx="1">
                  <c:v>218.83280000000002</c:v>
                </c:pt>
                <c:pt idx="2">
                  <c:v>152.51980000000003</c:v>
                </c:pt>
                <c:pt idx="3">
                  <c:v>119.36329999999998</c:v>
                </c:pt>
                <c:pt idx="4">
                  <c:v>179.04499999999996</c:v>
                </c:pt>
                <c:pt idx="5">
                  <c:v>79.575500000000034</c:v>
                </c:pt>
              </c:numCache>
            </c:numRef>
          </c:xVal>
          <c:yVal>
            <c:numRef>
              <c:f>'data NEW force gauge '!$E$190:$E$195</c:f>
              <c:numCache>
                <c:formatCode>0.000</c:formatCode>
                <c:ptCount val="6"/>
                <c:pt idx="0">
                  <c:v>1.0053589999999999</c:v>
                </c:pt>
                <c:pt idx="1">
                  <c:v>2.4334739999999999</c:v>
                </c:pt>
                <c:pt idx="2">
                  <c:v>2.0669520000000001</c:v>
                </c:pt>
                <c:pt idx="3">
                  <c:v>1.9497310000000003</c:v>
                </c:pt>
                <c:pt idx="4">
                  <c:v>2.0933679999999999</c:v>
                </c:pt>
                <c:pt idx="5">
                  <c:v>1.6674099999999998</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'!$C$190:$C$195</c:f>
              <c:numCache>
                <c:formatCode>0.0</c:formatCode>
                <c:ptCount val="6"/>
                <c:pt idx="0">
                  <c:v>53.050300000000107</c:v>
                </c:pt>
                <c:pt idx="1">
                  <c:v>218.83280000000002</c:v>
                </c:pt>
                <c:pt idx="2">
                  <c:v>152.51980000000003</c:v>
                </c:pt>
                <c:pt idx="3">
                  <c:v>119.36329999999998</c:v>
                </c:pt>
                <c:pt idx="4">
                  <c:v>179.04499999999996</c:v>
                </c:pt>
                <c:pt idx="5">
                  <c:v>79.575500000000034</c:v>
                </c:pt>
              </c:numCache>
            </c:numRef>
          </c:xVal>
          <c:yVal>
            <c:numRef>
              <c:f>'data NEW force gauge '!$F$190:$F$195</c:f>
              <c:numCache>
                <c:formatCode>0.000</c:formatCode>
                <c:ptCount val="6"/>
                <c:pt idx="0">
                  <c:v>2.0111321710932195</c:v>
                </c:pt>
                <c:pt idx="1">
                  <c:v>4.0846316651812042</c:v>
                </c:pt>
                <c:pt idx="2">
                  <c:v>3.4100426020745012</c:v>
                </c:pt>
                <c:pt idx="3">
                  <c:v>3.0166998362190527</c:v>
                </c:pt>
                <c:pt idx="4">
                  <c:v>3.6946881688253757</c:v>
                </c:pt>
                <c:pt idx="5">
                  <c:v>2.4631245860697542</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5233688"/>
        <c:axId val="615234080"/>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'!$C$190:$C$195</c15:sqref>
                        </c15:formulaRef>
                      </c:ext>
                    </c:extLst>
                    <c:numCache>
                      <c:formatCode>0.0</c:formatCode>
                      <c:ptCount val="6"/>
                      <c:pt idx="0">
                        <c:v>53.050300000000107</c:v>
                      </c:pt>
                      <c:pt idx="1">
                        <c:v>218.83280000000002</c:v>
                      </c:pt>
                      <c:pt idx="2">
                        <c:v>152.51980000000003</c:v>
                      </c:pt>
                      <c:pt idx="3">
                        <c:v>119.36329999999998</c:v>
                      </c:pt>
                      <c:pt idx="4">
                        <c:v>179.04499999999996</c:v>
                      </c:pt>
                      <c:pt idx="5">
                        <c:v>79.575500000000034</c:v>
                      </c:pt>
                    </c:numCache>
                  </c:numRef>
                </c:xVal>
                <c:yVal>
                  <c:numRef>
                    <c:extLst xmlns:c16r2="http://schemas.microsoft.com/office/drawing/2015/06/chart">
                      <c:ext uri="{02D57815-91ED-43cb-92C2-25804820EDAC}">
                        <c15:formulaRef>
                          <c15:sqref>'data NEW force gauge '!$H$190:$H$195</c15:sqref>
                        </c15:formulaRef>
                      </c:ext>
                    </c:extLst>
                    <c:numCache>
                      <c:formatCode>0.000</c:formatCode>
                      <c:ptCount val="6"/>
                      <c:pt idx="0">
                        <c:v>2.5135795976179494</c:v>
                      </c:pt>
                      <c:pt idx="1">
                        <c:v>5.1600228595813782</c:v>
                      </c:pt>
                      <c:pt idx="2">
                        <c:v>4.3014805014396975</c:v>
                      </c:pt>
                      <c:pt idx="3">
                        <c:v>3.8001557600574309</c:v>
                      </c:pt>
                      <c:pt idx="4">
                        <c:v>4.6639012711592098</c:v>
                      </c:pt>
                      <c:pt idx="5">
                        <c:v>3.0931089467420638</c:v>
                      </c:pt>
                    </c:numCache>
                  </c:numRef>
                </c:yVal>
                <c:smooth val="0"/>
                <c:extLst xmlns:c16r2="http://schemas.microsoft.com/office/drawing/2015/06/chart">
                  <c:ext xmlns:c16="http://schemas.microsoft.com/office/drawing/2014/chart" uri="{C3380CC4-5D6E-409C-BE32-E72D297353CC}">
                    <c16:uniqueId val="{00000000-F304-4497-978E-B78DC9F85973}"/>
                  </c:ext>
                </c:extLst>
              </c15:ser>
            </c15:filteredScatterSeries>
          </c:ext>
        </c:extLst>
      </c:scatterChart>
      <c:valAx>
        <c:axId val="615233688"/>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34080"/>
        <c:crosses val="autoZero"/>
        <c:crossBetween val="midCat"/>
        <c:majorUnit val="200"/>
      </c:valAx>
      <c:valAx>
        <c:axId val="61523408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33688"/>
        <c:crosses val="autoZero"/>
        <c:crossBetween val="midCat"/>
        <c:majorUnit val="1"/>
      </c:valAx>
      <c:spPr>
        <a:noFill/>
        <a:ln>
          <a:solidFill>
            <a:schemeClr val="tx1"/>
          </a:solidFill>
        </a:ln>
        <a:effectLst/>
      </c:spPr>
    </c:plotArea>
    <c:legend>
      <c:legendPos val="r"/>
      <c:layout>
        <c:manualLayout>
          <c:xMode val="edge"/>
          <c:yMode val="edge"/>
          <c:x val="0.65328699146981628"/>
          <c:y val="0.56752606445027709"/>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'!$C$190:$C$195</c:f>
              <c:numCache>
                <c:formatCode>0.0</c:formatCode>
                <c:ptCount val="6"/>
                <c:pt idx="0">
                  <c:v>53.050300000000107</c:v>
                </c:pt>
                <c:pt idx="1">
                  <c:v>218.83280000000002</c:v>
                </c:pt>
                <c:pt idx="2">
                  <c:v>152.51980000000003</c:v>
                </c:pt>
                <c:pt idx="3">
                  <c:v>119.36329999999998</c:v>
                </c:pt>
                <c:pt idx="4">
                  <c:v>179.04499999999996</c:v>
                </c:pt>
                <c:pt idx="5">
                  <c:v>79.575500000000034</c:v>
                </c:pt>
              </c:numCache>
            </c:numRef>
          </c:xVal>
          <c:yVal>
            <c:numRef>
              <c:f>'data NEW force gauge '!$K$190:$K$195</c:f>
              <c:numCache>
                <c:formatCode>General</c:formatCode>
                <c:ptCount val="6"/>
                <c:pt idx="0">
                  <c:v>0.16</c:v>
                </c:pt>
                <c:pt idx="1">
                  <c:v>0.8</c:v>
                </c:pt>
                <c:pt idx="2">
                  <c:v>0.6</c:v>
                </c:pt>
                <c:pt idx="3">
                  <c:v>0.46</c:v>
                </c:pt>
                <c:pt idx="4">
                  <c:v>0.68</c:v>
                </c:pt>
                <c:pt idx="5">
                  <c:v>0.3</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'!$C$190:$C$195</c:f>
              <c:numCache>
                <c:formatCode>0.0</c:formatCode>
                <c:ptCount val="6"/>
                <c:pt idx="0">
                  <c:v>53.050300000000107</c:v>
                </c:pt>
                <c:pt idx="1">
                  <c:v>218.83280000000002</c:v>
                </c:pt>
                <c:pt idx="2">
                  <c:v>152.51980000000003</c:v>
                </c:pt>
                <c:pt idx="3">
                  <c:v>119.36329999999998</c:v>
                </c:pt>
                <c:pt idx="4">
                  <c:v>179.04499999999996</c:v>
                </c:pt>
                <c:pt idx="5">
                  <c:v>79.575500000000034</c:v>
                </c:pt>
              </c:numCache>
            </c:numRef>
          </c:xVal>
          <c:yVal>
            <c:numRef>
              <c:f>'data NEW force gauge '!$M$190:$M$195</c:f>
              <c:numCache>
                <c:formatCode>0.00</c:formatCode>
                <c:ptCount val="6"/>
                <c:pt idx="0">
                  <c:v>0.21121245252333118</c:v>
                </c:pt>
                <c:pt idx="1">
                  <c:v>0.87125261083438788</c:v>
                </c:pt>
                <c:pt idx="2">
                  <c:v>0.60723654750996481</c:v>
                </c:pt>
                <c:pt idx="3">
                  <c:v>0.47522851584775355</c:v>
                </c:pt>
                <c:pt idx="4">
                  <c:v>0.71284297283973419</c:v>
                </c:pt>
                <c:pt idx="5">
                  <c:v>0.31681887785309992</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615234864"/>
        <c:axId val="615235256"/>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'!$C$190:$C$195</c15:sqref>
                        </c15:formulaRef>
                      </c:ext>
                    </c:extLst>
                    <c:numCache>
                      <c:formatCode>0.0</c:formatCode>
                      <c:ptCount val="6"/>
                      <c:pt idx="0">
                        <c:v>53.050300000000107</c:v>
                      </c:pt>
                      <c:pt idx="1">
                        <c:v>218.83280000000002</c:v>
                      </c:pt>
                      <c:pt idx="2">
                        <c:v>152.51980000000003</c:v>
                      </c:pt>
                      <c:pt idx="3">
                        <c:v>119.36329999999998</c:v>
                      </c:pt>
                      <c:pt idx="4">
                        <c:v>179.04499999999996</c:v>
                      </c:pt>
                      <c:pt idx="5">
                        <c:v>79.575500000000034</c:v>
                      </c:pt>
                    </c:numCache>
                  </c:numRef>
                </c:xVal>
                <c:yVal>
                  <c:numRef>
                    <c:extLst xmlns:c16r2="http://schemas.microsoft.com/office/drawing/2015/06/chart">
                      <c:ext uri="{02D57815-91ED-43cb-92C2-25804820EDAC}">
                        <c15:formulaRef>
                          <c15:sqref>'data NEW force gauge '!$N$190:$N$195</c15:sqref>
                        </c15:formulaRef>
                      </c:ext>
                    </c:extLst>
                    <c:numCache>
                      <c:formatCode>0.00</c:formatCode>
                      <c:ptCount val="6"/>
                      <c:pt idx="0">
                        <c:v>5.1212452523331176E-2</c:v>
                      </c:pt>
                      <c:pt idx="1">
                        <c:v>7.1252610834387831E-2</c:v>
                      </c:pt>
                      <c:pt idx="2">
                        <c:v>7.2365475099648302E-3</c:v>
                      </c:pt>
                      <c:pt idx="3">
                        <c:v>1.5228515847753532E-2</c:v>
                      </c:pt>
                      <c:pt idx="4">
                        <c:v>3.2842972839734141E-2</c:v>
                      </c:pt>
                      <c:pt idx="5">
                        <c:v>1.6818877853099934E-2</c:v>
                      </c:pt>
                    </c:numCache>
                  </c:numRef>
                </c:yVal>
                <c:smooth val="0"/>
                <c:extLst xmlns:c16r2="http://schemas.microsoft.com/office/drawing/2015/06/chart">
                  <c:ext xmlns:c16="http://schemas.microsoft.com/office/drawing/2014/chart" uri="{C3380CC4-5D6E-409C-BE32-E72D297353CC}">
                    <c16:uniqueId val="{00000000-3C46-49E8-90C2-1AC7BC762BEB}"/>
                  </c:ext>
                </c:extLst>
              </c15:ser>
            </c15:filteredScatterSeries>
          </c:ext>
        </c:extLst>
      </c:scatterChart>
      <c:valAx>
        <c:axId val="61523486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35256"/>
        <c:crosses val="autoZero"/>
        <c:crossBetween val="midCat"/>
      </c:valAx>
      <c:valAx>
        <c:axId val="61523525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Propulsion Force (N)</a:t>
                </a:r>
              </a:p>
            </c:rich>
          </c:tx>
          <c:layout>
            <c:manualLayout>
              <c:xMode val="edge"/>
              <c:yMode val="edge"/>
              <c:x val="3.0960192475940507E-2"/>
              <c:y val="0.182595600029163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5234864"/>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38003062117235"/>
          <c:y val="3.8194444444444448E-2"/>
          <c:w val="0.84318441965587632"/>
          <c:h val="0.79472769028871393"/>
        </c:manualLayout>
      </c:layout>
      <c:scatterChart>
        <c:scatterStyle val="lineMarker"/>
        <c:varyColors val="0"/>
        <c:ser>
          <c:idx val="0"/>
          <c:order val="0"/>
          <c:tx>
            <c:v>Cd,i</c:v>
          </c:tx>
          <c:spPr>
            <a:ln w="19050" cap="rnd">
              <a:noFill/>
              <a:round/>
            </a:ln>
            <a:effectLst/>
          </c:spPr>
          <c:marker>
            <c:symbol val="circle"/>
            <c:size val="5"/>
            <c:spPr>
              <a:solidFill>
                <a:srgbClr val="0070C0"/>
              </a:solidFill>
              <a:ln w="9525">
                <a:solidFill>
                  <a:srgbClr val="0070C0"/>
                </a:solidFill>
              </a:ln>
              <a:effectLst/>
            </c:spPr>
          </c:marker>
          <c:xVal>
            <c:numRef>
              <c:f>'Sheet1 (2)'!$E$3:$E$83</c:f>
              <c:numCache>
                <c:formatCode>General</c:formatCode>
                <c:ptCount val="81"/>
                <c:pt idx="0">
                  <c:v>0</c:v>
                </c:pt>
                <c:pt idx="1">
                  <c:v>0</c:v>
                </c:pt>
                <c:pt idx="2">
                  <c:v>5.2999999999999999E-2</c:v>
                </c:pt>
                <c:pt idx="3">
                  <c:v>0.14000000000000001</c:v>
                </c:pt>
                <c:pt idx="4">
                  <c:v>0.16</c:v>
                </c:pt>
                <c:pt idx="5">
                  <c:v>0.16700000000000001</c:v>
                </c:pt>
                <c:pt idx="6">
                  <c:v>0.25</c:v>
                </c:pt>
                <c:pt idx="7">
                  <c:v>0.25</c:v>
                </c:pt>
                <c:pt idx="8">
                  <c:v>0.25</c:v>
                </c:pt>
                <c:pt idx="9">
                  <c:v>0.32</c:v>
                </c:pt>
                <c:pt idx="10">
                  <c:v>0.498</c:v>
                </c:pt>
                <c:pt idx="11">
                  <c:v>0.5</c:v>
                </c:pt>
                <c:pt idx="12">
                  <c:v>0.5</c:v>
                </c:pt>
                <c:pt idx="13">
                  <c:v>0.5</c:v>
                </c:pt>
                <c:pt idx="14">
                  <c:v>0.5</c:v>
                </c:pt>
                <c:pt idx="15">
                  <c:v>0.66700000000000004</c:v>
                </c:pt>
                <c:pt idx="16">
                  <c:v>0.75</c:v>
                </c:pt>
                <c:pt idx="17">
                  <c:v>0.89</c:v>
                </c:pt>
                <c:pt idx="18">
                  <c:v>0.99399999999999999</c:v>
                </c:pt>
                <c:pt idx="19">
                  <c:v>1</c:v>
                </c:pt>
                <c:pt idx="20">
                  <c:v>1</c:v>
                </c:pt>
                <c:pt idx="21">
                  <c:v>1</c:v>
                </c:pt>
                <c:pt idx="22">
                  <c:v>1.25</c:v>
                </c:pt>
                <c:pt idx="23">
                  <c:v>1.2509999999999999</c:v>
                </c:pt>
                <c:pt idx="24">
                  <c:v>1.389</c:v>
                </c:pt>
                <c:pt idx="25">
                  <c:v>1.4</c:v>
                </c:pt>
                <c:pt idx="26">
                  <c:v>1.5</c:v>
                </c:pt>
                <c:pt idx="27">
                  <c:v>1.5469999999999999</c:v>
                </c:pt>
                <c:pt idx="28">
                  <c:v>1.55</c:v>
                </c:pt>
                <c:pt idx="29">
                  <c:v>1.581</c:v>
                </c:pt>
                <c:pt idx="30">
                  <c:v>1.6</c:v>
                </c:pt>
                <c:pt idx="31">
                  <c:v>1.667</c:v>
                </c:pt>
                <c:pt idx="32">
                  <c:v>1.673</c:v>
                </c:pt>
                <c:pt idx="33">
                  <c:v>1.75</c:v>
                </c:pt>
                <c:pt idx="34">
                  <c:v>1.76</c:v>
                </c:pt>
                <c:pt idx="35">
                  <c:v>1.89</c:v>
                </c:pt>
                <c:pt idx="36">
                  <c:v>1.899</c:v>
                </c:pt>
                <c:pt idx="37">
                  <c:v>1.903</c:v>
                </c:pt>
                <c:pt idx="38">
                  <c:v>1.98</c:v>
                </c:pt>
                <c:pt idx="39">
                  <c:v>2</c:v>
                </c:pt>
                <c:pt idx="40">
                  <c:v>2</c:v>
                </c:pt>
                <c:pt idx="41">
                  <c:v>2</c:v>
                </c:pt>
                <c:pt idx="42">
                  <c:v>2.0110000000000001</c:v>
                </c:pt>
                <c:pt idx="43">
                  <c:v>2.032</c:v>
                </c:pt>
                <c:pt idx="44">
                  <c:v>2.15</c:v>
                </c:pt>
                <c:pt idx="45">
                  <c:v>2.15</c:v>
                </c:pt>
                <c:pt idx="46">
                  <c:v>2.35</c:v>
                </c:pt>
                <c:pt idx="47">
                  <c:v>2.4929999999999999</c:v>
                </c:pt>
                <c:pt idx="48">
                  <c:v>2.5</c:v>
                </c:pt>
                <c:pt idx="49">
                  <c:v>2.5</c:v>
                </c:pt>
                <c:pt idx="50">
                  <c:v>2.86</c:v>
                </c:pt>
                <c:pt idx="51">
                  <c:v>2.9729999999999999</c:v>
                </c:pt>
                <c:pt idx="52">
                  <c:v>2.98</c:v>
                </c:pt>
                <c:pt idx="53">
                  <c:v>3</c:v>
                </c:pt>
                <c:pt idx="54">
                  <c:v>3</c:v>
                </c:pt>
                <c:pt idx="55">
                  <c:v>3</c:v>
                </c:pt>
                <c:pt idx="56">
                  <c:v>3.2130000000000001</c:v>
                </c:pt>
                <c:pt idx="57">
                  <c:v>3.7589999999999999</c:v>
                </c:pt>
                <c:pt idx="58">
                  <c:v>3.806</c:v>
                </c:pt>
                <c:pt idx="59">
                  <c:v>3.82</c:v>
                </c:pt>
                <c:pt idx="60">
                  <c:v>3.98</c:v>
                </c:pt>
                <c:pt idx="61">
                  <c:v>4</c:v>
                </c:pt>
                <c:pt idx="62">
                  <c:v>4.1509999999999998</c:v>
                </c:pt>
                <c:pt idx="63">
                  <c:v>4.8040000000000003</c:v>
                </c:pt>
                <c:pt idx="64">
                  <c:v>4.8479999999999999</c:v>
                </c:pt>
                <c:pt idx="65">
                  <c:v>4.9000000000000004</c:v>
                </c:pt>
                <c:pt idx="66">
                  <c:v>4.9249999999999998</c:v>
                </c:pt>
                <c:pt idx="67">
                  <c:v>5</c:v>
                </c:pt>
                <c:pt idx="68">
                  <c:v>5.4</c:v>
                </c:pt>
                <c:pt idx="69">
                  <c:v>5.7</c:v>
                </c:pt>
                <c:pt idx="70">
                  <c:v>5.7089999999999996</c:v>
                </c:pt>
                <c:pt idx="71">
                  <c:v>5.82</c:v>
                </c:pt>
                <c:pt idx="72">
                  <c:v>6.22</c:v>
                </c:pt>
                <c:pt idx="73">
                  <c:v>6.673</c:v>
                </c:pt>
                <c:pt idx="74">
                  <c:v>6.7220000000000004</c:v>
                </c:pt>
                <c:pt idx="75">
                  <c:v>6.81</c:v>
                </c:pt>
                <c:pt idx="76">
                  <c:v>6.98</c:v>
                </c:pt>
                <c:pt idx="77">
                  <c:v>7.63</c:v>
                </c:pt>
                <c:pt idx="78">
                  <c:v>8.0239999999999991</c:v>
                </c:pt>
                <c:pt idx="79">
                  <c:v>8.6999999999999993</c:v>
                </c:pt>
                <c:pt idx="80">
                  <c:v>9.5</c:v>
                </c:pt>
              </c:numCache>
              <c:extLst xmlns:c15="http://schemas.microsoft.com/office/drawing/2012/chart" xmlns:c16r2="http://schemas.microsoft.com/office/drawing/2015/06/chart"/>
            </c:numRef>
          </c:xVal>
          <c:yVal>
            <c:numRef>
              <c:f>'Sheet1 (2)'!$F$3:$F$83</c:f>
              <c:numCache>
                <c:formatCode>General</c:formatCode>
                <c:ptCount val="81"/>
                <c:pt idx="0">
                  <c:v>0.60799999999999998</c:v>
                </c:pt>
                <c:pt idx="1">
                  <c:v>0.62</c:v>
                </c:pt>
                <c:pt idx="2">
                  <c:v>0.59499999999999997</c:v>
                </c:pt>
                <c:pt idx="3">
                  <c:v>0.63</c:v>
                </c:pt>
                <c:pt idx="4">
                  <c:v>0.61</c:v>
                </c:pt>
                <c:pt idx="5">
                  <c:v>0.59499999999999997</c:v>
                </c:pt>
                <c:pt idx="6">
                  <c:v>0.62</c:v>
                </c:pt>
                <c:pt idx="7">
                  <c:v>0.60699999999999998</c:v>
                </c:pt>
                <c:pt idx="8">
                  <c:v>0.61</c:v>
                </c:pt>
                <c:pt idx="9">
                  <c:v>0.62</c:v>
                </c:pt>
                <c:pt idx="10">
                  <c:v>0.63300000000000001</c:v>
                </c:pt>
                <c:pt idx="11">
                  <c:v>0.66</c:v>
                </c:pt>
                <c:pt idx="12">
                  <c:v>0.66300000000000003</c:v>
                </c:pt>
                <c:pt idx="13">
                  <c:v>0.65</c:v>
                </c:pt>
                <c:pt idx="14">
                  <c:v>0.63</c:v>
                </c:pt>
                <c:pt idx="15">
                  <c:v>0.68</c:v>
                </c:pt>
                <c:pt idx="16">
                  <c:v>0.73399999999999999</c:v>
                </c:pt>
                <c:pt idx="17">
                  <c:v>0.77500000000000002</c:v>
                </c:pt>
                <c:pt idx="18">
                  <c:v>0.79100000000000004</c:v>
                </c:pt>
                <c:pt idx="19">
                  <c:v>0.76</c:v>
                </c:pt>
                <c:pt idx="20">
                  <c:v>0.77300000000000002</c:v>
                </c:pt>
                <c:pt idx="21">
                  <c:v>0.78</c:v>
                </c:pt>
                <c:pt idx="22">
                  <c:v>0.8</c:v>
                </c:pt>
                <c:pt idx="23">
                  <c:v>0.78</c:v>
                </c:pt>
                <c:pt idx="24">
                  <c:v>0.78400000000000003</c:v>
                </c:pt>
                <c:pt idx="25">
                  <c:v>0.78300000000000003</c:v>
                </c:pt>
                <c:pt idx="26">
                  <c:v>0.80100000000000005</c:v>
                </c:pt>
                <c:pt idx="27">
                  <c:v>0.79800000000000004</c:v>
                </c:pt>
                <c:pt idx="28">
                  <c:v>0.79200000000000004</c:v>
                </c:pt>
                <c:pt idx="29">
                  <c:v>0.8</c:v>
                </c:pt>
                <c:pt idx="30">
                  <c:v>0.79900000000000004</c:v>
                </c:pt>
                <c:pt idx="31">
                  <c:v>0.80300000000000005</c:v>
                </c:pt>
                <c:pt idx="32">
                  <c:v>0.81699999999999995</c:v>
                </c:pt>
                <c:pt idx="33">
                  <c:v>0.80300000000000005</c:v>
                </c:pt>
                <c:pt idx="34">
                  <c:v>0.80300000000000005</c:v>
                </c:pt>
                <c:pt idx="35">
                  <c:v>0.79200000000000004</c:v>
                </c:pt>
                <c:pt idx="36">
                  <c:v>0.80800000000000005</c:v>
                </c:pt>
                <c:pt idx="37">
                  <c:v>0.8</c:v>
                </c:pt>
                <c:pt idx="38">
                  <c:v>0.80200000000000005</c:v>
                </c:pt>
                <c:pt idx="39">
                  <c:v>0.8</c:v>
                </c:pt>
                <c:pt idx="40">
                  <c:v>0.82</c:v>
                </c:pt>
                <c:pt idx="41">
                  <c:v>0.82</c:v>
                </c:pt>
                <c:pt idx="42">
                  <c:v>0.81</c:v>
                </c:pt>
                <c:pt idx="43">
                  <c:v>0.81100000000000005</c:v>
                </c:pt>
                <c:pt idx="44">
                  <c:v>0.80800000000000005</c:v>
                </c:pt>
                <c:pt idx="45">
                  <c:v>0.81200000000000006</c:v>
                </c:pt>
                <c:pt idx="46">
                  <c:v>0.81299999999999994</c:v>
                </c:pt>
                <c:pt idx="47">
                  <c:v>0.80300000000000005</c:v>
                </c:pt>
                <c:pt idx="48">
                  <c:v>0.81499999999999995</c:v>
                </c:pt>
                <c:pt idx="49">
                  <c:v>0.81</c:v>
                </c:pt>
                <c:pt idx="50">
                  <c:v>0.80400000000000005</c:v>
                </c:pt>
                <c:pt idx="51">
                  <c:v>0.79600000000000004</c:v>
                </c:pt>
                <c:pt idx="52">
                  <c:v>0.79600000000000004</c:v>
                </c:pt>
                <c:pt idx="53">
                  <c:v>0.79500000000000004</c:v>
                </c:pt>
                <c:pt idx="54">
                  <c:v>0.78800000000000003</c:v>
                </c:pt>
                <c:pt idx="55">
                  <c:v>0.81</c:v>
                </c:pt>
                <c:pt idx="56">
                  <c:v>0.79200000000000004</c:v>
                </c:pt>
                <c:pt idx="57">
                  <c:v>0.78500000000000003</c:v>
                </c:pt>
                <c:pt idx="58">
                  <c:v>0.78200000000000003</c:v>
                </c:pt>
                <c:pt idx="59">
                  <c:v>0.79</c:v>
                </c:pt>
                <c:pt idx="60">
                  <c:v>0.78900000000000003</c:v>
                </c:pt>
                <c:pt idx="61">
                  <c:v>0.8</c:v>
                </c:pt>
                <c:pt idx="62">
                  <c:v>0.78200000000000003</c:v>
                </c:pt>
                <c:pt idx="63">
                  <c:v>0.77200000000000002</c:v>
                </c:pt>
                <c:pt idx="64">
                  <c:v>0.77300000000000002</c:v>
                </c:pt>
                <c:pt idx="65">
                  <c:v>0.78300000000000003</c:v>
                </c:pt>
                <c:pt idx="66">
                  <c:v>0.76800000000000002</c:v>
                </c:pt>
                <c:pt idx="67">
                  <c:v>0.79</c:v>
                </c:pt>
                <c:pt idx="68">
                  <c:v>0.78100000000000003</c:v>
                </c:pt>
                <c:pt idx="69">
                  <c:v>0.78400000000000003</c:v>
                </c:pt>
                <c:pt idx="70">
                  <c:v>0.78</c:v>
                </c:pt>
                <c:pt idx="71">
                  <c:v>0.77500000000000002</c:v>
                </c:pt>
                <c:pt idx="72">
                  <c:v>0.75900000000000001</c:v>
                </c:pt>
                <c:pt idx="73">
                  <c:v>0.755</c:v>
                </c:pt>
                <c:pt idx="74">
                  <c:v>0.754</c:v>
                </c:pt>
                <c:pt idx="75">
                  <c:v>0.76400000000000001</c:v>
                </c:pt>
                <c:pt idx="76">
                  <c:v>0.77400000000000002</c:v>
                </c:pt>
                <c:pt idx="77">
                  <c:v>0.76300000000000001</c:v>
                </c:pt>
                <c:pt idx="78">
                  <c:v>0.745</c:v>
                </c:pt>
                <c:pt idx="79">
                  <c:v>0.747</c:v>
                </c:pt>
                <c:pt idx="80">
                  <c:v>0.751</c:v>
                </c:pt>
              </c:numCache>
              <c:extLst xmlns:c15="http://schemas.microsoft.com/office/drawing/2012/chart" xmlns:c16r2="http://schemas.microsoft.com/office/drawing/2015/06/chart"/>
            </c:numRef>
          </c:yVal>
          <c:smooth val="0"/>
          <c:extLst xmlns:c16r2="http://schemas.microsoft.com/office/drawing/2015/06/chart">
            <c:ext xmlns:c16="http://schemas.microsoft.com/office/drawing/2014/chart" uri="{C3380CC4-5D6E-409C-BE32-E72D297353CC}">
              <c16:uniqueId val="{00000000-7AF9-4714-B6AF-746D27E33FC1}"/>
            </c:ext>
          </c:extLst>
        </c:ser>
        <c:ser>
          <c:idx val="3"/>
          <c:order val="3"/>
          <c:tx>
            <c:v>Polynomial</c:v>
          </c:tx>
          <c:spPr>
            <a:ln w="25400" cap="rnd">
              <a:solidFill>
                <a:srgbClr val="FF0000"/>
              </a:solidFill>
              <a:round/>
            </a:ln>
            <a:effectLst/>
          </c:spPr>
          <c:marker>
            <c:symbol val="none"/>
          </c:marker>
          <c:xVal>
            <c:numRef>
              <c:f>'Sheet1 (2)'!$I$3:$I$83</c:f>
              <c:numCache>
                <c:formatCode>General</c:formatCode>
                <c:ptCount val="81"/>
                <c:pt idx="0">
                  <c:v>0</c:v>
                </c:pt>
                <c:pt idx="1">
                  <c:v>0</c:v>
                </c:pt>
                <c:pt idx="2">
                  <c:v>5.2999999999999999E-2</c:v>
                </c:pt>
                <c:pt idx="3">
                  <c:v>0.14000000000000001</c:v>
                </c:pt>
                <c:pt idx="4">
                  <c:v>0.16</c:v>
                </c:pt>
                <c:pt idx="5">
                  <c:v>0.16700000000000001</c:v>
                </c:pt>
                <c:pt idx="6">
                  <c:v>0.25</c:v>
                </c:pt>
                <c:pt idx="7">
                  <c:v>0.25</c:v>
                </c:pt>
                <c:pt idx="8">
                  <c:v>0.25</c:v>
                </c:pt>
                <c:pt idx="9">
                  <c:v>0.32</c:v>
                </c:pt>
                <c:pt idx="10">
                  <c:v>0.498</c:v>
                </c:pt>
                <c:pt idx="11">
                  <c:v>0.5</c:v>
                </c:pt>
                <c:pt idx="12">
                  <c:v>0.5</c:v>
                </c:pt>
                <c:pt idx="13">
                  <c:v>0.5</c:v>
                </c:pt>
                <c:pt idx="14">
                  <c:v>0.5</c:v>
                </c:pt>
                <c:pt idx="15">
                  <c:v>0.66700000000000004</c:v>
                </c:pt>
                <c:pt idx="16">
                  <c:v>0.75</c:v>
                </c:pt>
                <c:pt idx="17">
                  <c:v>0.89</c:v>
                </c:pt>
                <c:pt idx="18">
                  <c:v>0.99399999999999999</c:v>
                </c:pt>
                <c:pt idx="19">
                  <c:v>1</c:v>
                </c:pt>
                <c:pt idx="20">
                  <c:v>1</c:v>
                </c:pt>
                <c:pt idx="21">
                  <c:v>1</c:v>
                </c:pt>
                <c:pt idx="22">
                  <c:v>1.25</c:v>
                </c:pt>
                <c:pt idx="23">
                  <c:v>1.2509999999999999</c:v>
                </c:pt>
                <c:pt idx="24">
                  <c:v>1.389</c:v>
                </c:pt>
                <c:pt idx="25">
                  <c:v>1.4</c:v>
                </c:pt>
                <c:pt idx="26">
                  <c:v>1.5</c:v>
                </c:pt>
                <c:pt idx="27">
                  <c:v>1.5469999999999999</c:v>
                </c:pt>
                <c:pt idx="28">
                  <c:v>1.55</c:v>
                </c:pt>
                <c:pt idx="29">
                  <c:v>1.581</c:v>
                </c:pt>
                <c:pt idx="30">
                  <c:v>1.6</c:v>
                </c:pt>
                <c:pt idx="31">
                  <c:v>1.667</c:v>
                </c:pt>
                <c:pt idx="32">
                  <c:v>1.673</c:v>
                </c:pt>
                <c:pt idx="33">
                  <c:v>1.75</c:v>
                </c:pt>
                <c:pt idx="34">
                  <c:v>1.76</c:v>
                </c:pt>
                <c:pt idx="35">
                  <c:v>1.89</c:v>
                </c:pt>
                <c:pt idx="36">
                  <c:v>1.899</c:v>
                </c:pt>
                <c:pt idx="37">
                  <c:v>1.903</c:v>
                </c:pt>
                <c:pt idx="38">
                  <c:v>1.98</c:v>
                </c:pt>
                <c:pt idx="39">
                  <c:v>2</c:v>
                </c:pt>
                <c:pt idx="40">
                  <c:v>2</c:v>
                </c:pt>
                <c:pt idx="41">
                  <c:v>2</c:v>
                </c:pt>
                <c:pt idx="42">
                  <c:v>2.0110000000000001</c:v>
                </c:pt>
                <c:pt idx="43">
                  <c:v>2.032</c:v>
                </c:pt>
                <c:pt idx="44">
                  <c:v>2.15</c:v>
                </c:pt>
                <c:pt idx="45">
                  <c:v>2.15</c:v>
                </c:pt>
                <c:pt idx="46">
                  <c:v>2.35</c:v>
                </c:pt>
                <c:pt idx="47">
                  <c:v>2.4929999999999999</c:v>
                </c:pt>
                <c:pt idx="48">
                  <c:v>2.5</c:v>
                </c:pt>
                <c:pt idx="49">
                  <c:v>2.5</c:v>
                </c:pt>
                <c:pt idx="50">
                  <c:v>2.86</c:v>
                </c:pt>
                <c:pt idx="51">
                  <c:v>2.9729999999999999</c:v>
                </c:pt>
                <c:pt idx="52">
                  <c:v>2.98</c:v>
                </c:pt>
                <c:pt idx="53">
                  <c:v>3</c:v>
                </c:pt>
                <c:pt idx="54">
                  <c:v>3</c:v>
                </c:pt>
                <c:pt idx="55">
                  <c:v>3</c:v>
                </c:pt>
                <c:pt idx="56">
                  <c:v>3.2130000000000001</c:v>
                </c:pt>
                <c:pt idx="57">
                  <c:v>3.7589999999999999</c:v>
                </c:pt>
                <c:pt idx="58">
                  <c:v>3.806</c:v>
                </c:pt>
                <c:pt idx="59">
                  <c:v>3.82</c:v>
                </c:pt>
                <c:pt idx="60">
                  <c:v>3.98</c:v>
                </c:pt>
                <c:pt idx="61">
                  <c:v>4</c:v>
                </c:pt>
                <c:pt idx="62">
                  <c:v>4.1509999999999998</c:v>
                </c:pt>
                <c:pt idx="63">
                  <c:v>4.8040000000000003</c:v>
                </c:pt>
                <c:pt idx="64">
                  <c:v>4.8479999999999999</c:v>
                </c:pt>
                <c:pt idx="65">
                  <c:v>4.9000000000000004</c:v>
                </c:pt>
                <c:pt idx="66">
                  <c:v>4.9249999999999998</c:v>
                </c:pt>
                <c:pt idx="67">
                  <c:v>5</c:v>
                </c:pt>
                <c:pt idx="68">
                  <c:v>5.4</c:v>
                </c:pt>
                <c:pt idx="69">
                  <c:v>5.7</c:v>
                </c:pt>
                <c:pt idx="70">
                  <c:v>5.7089999999999996</c:v>
                </c:pt>
                <c:pt idx="71">
                  <c:v>5.82</c:v>
                </c:pt>
                <c:pt idx="72">
                  <c:v>6.22</c:v>
                </c:pt>
                <c:pt idx="73">
                  <c:v>6.673</c:v>
                </c:pt>
                <c:pt idx="74">
                  <c:v>6.7220000000000004</c:v>
                </c:pt>
                <c:pt idx="75">
                  <c:v>6.81</c:v>
                </c:pt>
                <c:pt idx="76">
                  <c:v>6.98</c:v>
                </c:pt>
                <c:pt idx="77">
                  <c:v>7.63</c:v>
                </c:pt>
                <c:pt idx="78">
                  <c:v>8.0239999999999991</c:v>
                </c:pt>
                <c:pt idx="79">
                  <c:v>8.6999999999999993</c:v>
                </c:pt>
                <c:pt idx="80">
                  <c:v>9.5</c:v>
                </c:pt>
              </c:numCache>
              <c:extLst xmlns:c15="http://schemas.microsoft.com/office/drawing/2012/chart" xmlns:c16r2="http://schemas.microsoft.com/office/drawing/2015/06/chart"/>
            </c:numRef>
          </c:xVal>
          <c:yVal>
            <c:numRef>
              <c:f>'Sheet1 (2)'!$AG$3:$AG$83</c:f>
              <c:numCache>
                <c:formatCode>General</c:formatCode>
                <c:ptCount val="81"/>
                <c:pt idx="0">
                  <c:v>0.56623365695129602</c:v>
                </c:pt>
                <c:pt idx="1">
                  <c:v>0.56623365695129602</c:v>
                </c:pt>
                <c:pt idx="2">
                  <c:v>0.58109258077255976</c:v>
                </c:pt>
                <c:pt idx="3">
                  <c:v>0.60406221174641794</c:v>
                </c:pt>
                <c:pt idx="4">
                  <c:v>0.60910039940506666</c:v>
                </c:pt>
                <c:pt idx="5">
                  <c:v>0.61084284397953048</c:v>
                </c:pt>
                <c:pt idx="6">
                  <c:v>0.63069392032114491</c:v>
                </c:pt>
                <c:pt idx="7">
                  <c:v>0.63069392032114491</c:v>
                </c:pt>
                <c:pt idx="8">
                  <c:v>0.63069392032114491</c:v>
                </c:pt>
                <c:pt idx="9">
                  <c:v>0.64631140440207924</c:v>
                </c:pt>
                <c:pt idx="10">
                  <c:v>0.68168739655270372</c:v>
                </c:pt>
                <c:pt idx="11">
                  <c:v>0.68205128569000428</c:v>
                </c:pt>
                <c:pt idx="12">
                  <c:v>0.68205128569000428</c:v>
                </c:pt>
                <c:pt idx="13">
                  <c:v>0.68205128569000428</c:v>
                </c:pt>
                <c:pt idx="14">
                  <c:v>0.68205128569000428</c:v>
                </c:pt>
                <c:pt idx="15">
                  <c:v>0.70998793722183828</c:v>
                </c:pt>
                <c:pt idx="16">
                  <c:v>0.72216772830762044</c:v>
                </c:pt>
                <c:pt idx="17">
                  <c:v>0.74035945719527008</c:v>
                </c:pt>
                <c:pt idx="18">
                  <c:v>0.75209891137341955</c:v>
                </c:pt>
                <c:pt idx="19">
                  <c:v>0.75273268185236175</c:v>
                </c:pt>
                <c:pt idx="20">
                  <c:v>0.75273268185236175</c:v>
                </c:pt>
                <c:pt idx="21">
                  <c:v>0.75273268185236175</c:v>
                </c:pt>
                <c:pt idx="22">
                  <c:v>0.77527095281424696</c:v>
                </c:pt>
                <c:pt idx="23">
                  <c:v>0.77534687415683146</c:v>
                </c:pt>
                <c:pt idx="24">
                  <c:v>0.78484053421353162</c:v>
                </c:pt>
                <c:pt idx="25">
                  <c:v>0.78551651692554159</c:v>
                </c:pt>
                <c:pt idx="26">
                  <c:v>0.79115063487797188</c:v>
                </c:pt>
                <c:pt idx="27">
                  <c:v>0.79349412076094195</c:v>
                </c:pt>
                <c:pt idx="28">
                  <c:v>0.79363736831065068</c:v>
                </c:pt>
                <c:pt idx="29">
                  <c:v>0.79507408911964628</c:v>
                </c:pt>
                <c:pt idx="30">
                  <c:v>0.7959160437499202</c:v>
                </c:pt>
                <c:pt idx="31">
                  <c:v>0.79865867292504089</c:v>
                </c:pt>
                <c:pt idx="32">
                  <c:v>0.79888753590255102</c:v>
                </c:pt>
                <c:pt idx="33">
                  <c:v>0.80159102330593635</c:v>
                </c:pt>
                <c:pt idx="34">
                  <c:v>0.80191121648865971</c:v>
                </c:pt>
                <c:pt idx="35">
                  <c:v>0.80546926538994135</c:v>
                </c:pt>
                <c:pt idx="36">
                  <c:v>0.80567597317258977</c:v>
                </c:pt>
                <c:pt idx="37">
                  <c:v>0.80576627188550254</c:v>
                </c:pt>
                <c:pt idx="38">
                  <c:v>0.80732156610516481</c:v>
                </c:pt>
                <c:pt idx="39">
                  <c:v>0.80767052932127226</c:v>
                </c:pt>
                <c:pt idx="40">
                  <c:v>0.80767052932127226</c:v>
                </c:pt>
                <c:pt idx="41">
                  <c:v>0.80767052932127226</c:v>
                </c:pt>
                <c:pt idx="42">
                  <c:v>0.80785314122141405</c:v>
                </c:pt>
                <c:pt idx="43">
                  <c:v>0.80818372874038413</c:v>
                </c:pt>
                <c:pt idx="44">
                  <c:v>0.80962360755033791</c:v>
                </c:pt>
                <c:pt idx="45">
                  <c:v>0.80962360755033791</c:v>
                </c:pt>
                <c:pt idx="46">
                  <c:v>0.81063168468104341</c:v>
                </c:pt>
                <c:pt idx="47">
                  <c:v>0.81043043731266362</c:v>
                </c:pt>
                <c:pt idx="48">
                  <c:v>0.81040360510840803</c:v>
                </c:pt>
                <c:pt idx="49">
                  <c:v>0.81040360510840803</c:v>
                </c:pt>
                <c:pt idx="50">
                  <c:v>0.80733625107306917</c:v>
                </c:pt>
                <c:pt idx="51">
                  <c:v>0.80584397193026303</c:v>
                </c:pt>
                <c:pt idx="52">
                  <c:v>0.80574540449178045</c:v>
                </c:pt>
                <c:pt idx="53">
                  <c:v>0.80546021779410437</c:v>
                </c:pt>
                <c:pt idx="54">
                  <c:v>0.80546021779410437</c:v>
                </c:pt>
                <c:pt idx="55">
                  <c:v>0.80546021779410437</c:v>
                </c:pt>
                <c:pt idx="56">
                  <c:v>0.80214976929734272</c:v>
                </c:pt>
                <c:pt idx="57">
                  <c:v>0.79262195837516947</c:v>
                </c:pt>
                <c:pt idx="58">
                  <c:v>0.7918016966620447</c:v>
                </c:pt>
                <c:pt idx="59">
                  <c:v>0.79155862593896775</c:v>
                </c:pt>
                <c:pt idx="60">
                  <c:v>0.78883329488032428</c:v>
                </c:pt>
                <c:pt idx="61">
                  <c:v>0.78850061576421937</c:v>
                </c:pt>
                <c:pt idx="62">
                  <c:v>0.78605866331945573</c:v>
                </c:pt>
                <c:pt idx="63">
                  <c:v>0.77729052414675581</c:v>
                </c:pt>
                <c:pt idx="64">
                  <c:v>0.77681469625403654</c:v>
                </c:pt>
                <c:pt idx="65">
                  <c:v>0.77627094897289717</c:v>
                </c:pt>
                <c:pt idx="66">
                  <c:v>0.77601662036020791</c:v>
                </c:pt>
                <c:pt idx="67">
                  <c:v>0.7752807700022033</c:v>
                </c:pt>
                <c:pt idx="68">
                  <c:v>0.77198697627490076</c:v>
                </c:pt>
                <c:pt idx="69">
                  <c:v>0.77008300119508144</c:v>
                </c:pt>
                <c:pt idx="70">
                  <c:v>0.77003148307096225</c:v>
                </c:pt>
                <c:pt idx="71">
                  <c:v>0.76941687407025761</c:v>
                </c:pt>
                <c:pt idx="72">
                  <c:v>0.76740077858280475</c:v>
                </c:pt>
                <c:pt idx="73">
                  <c:v>0.76508108616723036</c:v>
                </c:pt>
                <c:pt idx="74">
                  <c:v>0.76480541563509941</c:v>
                </c:pt>
                <c:pt idx="75">
                  <c:v>0.76429219521359282</c:v>
                </c:pt>
                <c:pt idx="76">
                  <c:v>0.76322591382613192</c:v>
                </c:pt>
                <c:pt idx="77">
                  <c:v>0.75808008066139276</c:v>
                </c:pt>
                <c:pt idx="78">
                  <c:v>0.75425313584219111</c:v>
                </c:pt>
                <c:pt idx="79">
                  <c:v>0.74806706370382425</c:v>
                </c:pt>
                <c:pt idx="80">
                  <c:v>0.74841473142392712</c:v>
                </c:pt>
              </c:numCache>
              <c:extLst xmlns:c15="http://schemas.microsoft.com/office/drawing/2012/chart" xmlns:c16r2="http://schemas.microsoft.com/office/drawing/2015/06/chart"/>
            </c:numRef>
          </c:yVal>
          <c:smooth val="0"/>
          <c:extLst xmlns:c16r2="http://schemas.microsoft.com/office/drawing/2015/06/chart">
            <c:ext xmlns:c16="http://schemas.microsoft.com/office/drawing/2014/chart" uri="{C3380CC4-5D6E-409C-BE32-E72D297353CC}">
              <c16:uniqueId val="{00000001-7AF9-4714-B6AF-746D27E33FC1}"/>
            </c:ext>
          </c:extLst>
        </c:ser>
        <c:ser>
          <c:idx val="7"/>
          <c:order val="7"/>
          <c:tx>
            <c:v>Exponential</c:v>
          </c:tx>
          <c:spPr>
            <a:ln w="25400" cap="rnd">
              <a:solidFill>
                <a:srgbClr val="92D050"/>
              </a:solidFill>
              <a:round/>
            </a:ln>
            <a:effectLst/>
          </c:spPr>
          <c:marker>
            <c:symbol val="none"/>
          </c:marker>
          <c:xVal>
            <c:numRef>
              <c:f>'Sheet1 (2)'!$I$3:$I$83</c:f>
              <c:numCache>
                <c:formatCode>General</c:formatCode>
                <c:ptCount val="81"/>
                <c:pt idx="0">
                  <c:v>0</c:v>
                </c:pt>
                <c:pt idx="1">
                  <c:v>0</c:v>
                </c:pt>
                <c:pt idx="2">
                  <c:v>5.2999999999999999E-2</c:v>
                </c:pt>
                <c:pt idx="3">
                  <c:v>0.14000000000000001</c:v>
                </c:pt>
                <c:pt idx="4">
                  <c:v>0.16</c:v>
                </c:pt>
                <c:pt idx="5">
                  <c:v>0.16700000000000001</c:v>
                </c:pt>
                <c:pt idx="6">
                  <c:v>0.25</c:v>
                </c:pt>
                <c:pt idx="7">
                  <c:v>0.25</c:v>
                </c:pt>
                <c:pt idx="8">
                  <c:v>0.25</c:v>
                </c:pt>
                <c:pt idx="9">
                  <c:v>0.32</c:v>
                </c:pt>
                <c:pt idx="10">
                  <c:v>0.498</c:v>
                </c:pt>
                <c:pt idx="11">
                  <c:v>0.5</c:v>
                </c:pt>
                <c:pt idx="12">
                  <c:v>0.5</c:v>
                </c:pt>
                <c:pt idx="13">
                  <c:v>0.5</c:v>
                </c:pt>
                <c:pt idx="14">
                  <c:v>0.5</c:v>
                </c:pt>
                <c:pt idx="15">
                  <c:v>0.66700000000000004</c:v>
                </c:pt>
                <c:pt idx="16">
                  <c:v>0.75</c:v>
                </c:pt>
                <c:pt idx="17">
                  <c:v>0.89</c:v>
                </c:pt>
                <c:pt idx="18">
                  <c:v>0.99399999999999999</c:v>
                </c:pt>
                <c:pt idx="19">
                  <c:v>1</c:v>
                </c:pt>
                <c:pt idx="20">
                  <c:v>1</c:v>
                </c:pt>
                <c:pt idx="21">
                  <c:v>1</c:v>
                </c:pt>
                <c:pt idx="22">
                  <c:v>1.25</c:v>
                </c:pt>
                <c:pt idx="23">
                  <c:v>1.2509999999999999</c:v>
                </c:pt>
                <c:pt idx="24">
                  <c:v>1.389</c:v>
                </c:pt>
                <c:pt idx="25">
                  <c:v>1.4</c:v>
                </c:pt>
                <c:pt idx="26">
                  <c:v>1.5</c:v>
                </c:pt>
                <c:pt idx="27">
                  <c:v>1.5469999999999999</c:v>
                </c:pt>
                <c:pt idx="28">
                  <c:v>1.55</c:v>
                </c:pt>
                <c:pt idx="29">
                  <c:v>1.581</c:v>
                </c:pt>
                <c:pt idx="30">
                  <c:v>1.6</c:v>
                </c:pt>
                <c:pt idx="31">
                  <c:v>1.667</c:v>
                </c:pt>
                <c:pt idx="32">
                  <c:v>1.673</c:v>
                </c:pt>
                <c:pt idx="33">
                  <c:v>1.75</c:v>
                </c:pt>
                <c:pt idx="34">
                  <c:v>1.76</c:v>
                </c:pt>
                <c:pt idx="35">
                  <c:v>1.89</c:v>
                </c:pt>
                <c:pt idx="36">
                  <c:v>1.899</c:v>
                </c:pt>
                <c:pt idx="37">
                  <c:v>1.903</c:v>
                </c:pt>
                <c:pt idx="38">
                  <c:v>1.98</c:v>
                </c:pt>
                <c:pt idx="39">
                  <c:v>2</c:v>
                </c:pt>
                <c:pt idx="40">
                  <c:v>2</c:v>
                </c:pt>
                <c:pt idx="41">
                  <c:v>2</c:v>
                </c:pt>
                <c:pt idx="42">
                  <c:v>2.0110000000000001</c:v>
                </c:pt>
                <c:pt idx="43">
                  <c:v>2.032</c:v>
                </c:pt>
                <c:pt idx="44">
                  <c:v>2.15</c:v>
                </c:pt>
                <c:pt idx="45">
                  <c:v>2.15</c:v>
                </c:pt>
                <c:pt idx="46">
                  <c:v>2.35</c:v>
                </c:pt>
                <c:pt idx="47">
                  <c:v>2.4929999999999999</c:v>
                </c:pt>
                <c:pt idx="48">
                  <c:v>2.5</c:v>
                </c:pt>
                <c:pt idx="49">
                  <c:v>2.5</c:v>
                </c:pt>
                <c:pt idx="50">
                  <c:v>2.86</c:v>
                </c:pt>
                <c:pt idx="51">
                  <c:v>2.9729999999999999</c:v>
                </c:pt>
                <c:pt idx="52">
                  <c:v>2.98</c:v>
                </c:pt>
                <c:pt idx="53">
                  <c:v>3</c:v>
                </c:pt>
                <c:pt idx="54">
                  <c:v>3</c:v>
                </c:pt>
                <c:pt idx="55">
                  <c:v>3</c:v>
                </c:pt>
                <c:pt idx="56">
                  <c:v>3.2130000000000001</c:v>
                </c:pt>
                <c:pt idx="57">
                  <c:v>3.7589999999999999</c:v>
                </c:pt>
                <c:pt idx="58">
                  <c:v>3.806</c:v>
                </c:pt>
                <c:pt idx="59">
                  <c:v>3.82</c:v>
                </c:pt>
                <c:pt idx="60">
                  <c:v>3.98</c:v>
                </c:pt>
                <c:pt idx="61">
                  <c:v>4</c:v>
                </c:pt>
                <c:pt idx="62">
                  <c:v>4.1509999999999998</c:v>
                </c:pt>
                <c:pt idx="63">
                  <c:v>4.8040000000000003</c:v>
                </c:pt>
                <c:pt idx="64">
                  <c:v>4.8479999999999999</c:v>
                </c:pt>
                <c:pt idx="65">
                  <c:v>4.9000000000000004</c:v>
                </c:pt>
                <c:pt idx="66">
                  <c:v>4.9249999999999998</c:v>
                </c:pt>
                <c:pt idx="67">
                  <c:v>5</c:v>
                </c:pt>
                <c:pt idx="68">
                  <c:v>5.4</c:v>
                </c:pt>
                <c:pt idx="69">
                  <c:v>5.7</c:v>
                </c:pt>
                <c:pt idx="70">
                  <c:v>5.7089999999999996</c:v>
                </c:pt>
                <c:pt idx="71">
                  <c:v>5.82</c:v>
                </c:pt>
                <c:pt idx="72">
                  <c:v>6.22</c:v>
                </c:pt>
                <c:pt idx="73">
                  <c:v>6.673</c:v>
                </c:pt>
                <c:pt idx="74">
                  <c:v>6.7220000000000004</c:v>
                </c:pt>
                <c:pt idx="75">
                  <c:v>6.81</c:v>
                </c:pt>
                <c:pt idx="76">
                  <c:v>6.98</c:v>
                </c:pt>
                <c:pt idx="77">
                  <c:v>7.63</c:v>
                </c:pt>
                <c:pt idx="78">
                  <c:v>8.0239999999999991</c:v>
                </c:pt>
                <c:pt idx="79">
                  <c:v>8.6999999999999993</c:v>
                </c:pt>
                <c:pt idx="80">
                  <c:v>9.5</c:v>
                </c:pt>
              </c:numCache>
              <c:extLst xmlns:c15="http://schemas.microsoft.com/office/drawing/2012/chart" xmlns:c16r2="http://schemas.microsoft.com/office/drawing/2015/06/chart"/>
            </c:numRef>
          </c:xVal>
          <c:yVal>
            <c:numRef>
              <c:f>'Sheet1 (2)'!$AL$3:$AL$83</c:f>
              <c:numCache>
                <c:formatCode>General</c:formatCode>
                <c:ptCount val="81"/>
                <c:pt idx="0">
                  <c:v>0.58477561908632403</c:v>
                </c:pt>
                <c:pt idx="1">
                  <c:v>0.58477561908632403</c:v>
                </c:pt>
                <c:pt idx="2">
                  <c:v>0.5858781843705676</c:v>
                </c:pt>
                <c:pt idx="3">
                  <c:v>0.60473681968805648</c:v>
                </c:pt>
                <c:pt idx="4">
                  <c:v>0.60930004808990113</c:v>
                </c:pt>
                <c:pt idx="5">
                  <c:v>0.6108975055052317</c:v>
                </c:pt>
                <c:pt idx="6">
                  <c:v>0.62957115462265567</c:v>
                </c:pt>
                <c:pt idx="7">
                  <c:v>0.62957115462265567</c:v>
                </c:pt>
                <c:pt idx="8">
                  <c:v>0.62957115462265567</c:v>
                </c:pt>
                <c:pt idx="9">
                  <c:v>0.64462610824257882</c:v>
                </c:pt>
                <c:pt idx="10">
                  <c:v>0.67911684734708677</c:v>
                </c:pt>
                <c:pt idx="11">
                  <c:v>0.67947222367375293</c:v>
                </c:pt>
                <c:pt idx="12">
                  <c:v>0.67947222367375293</c:v>
                </c:pt>
                <c:pt idx="13">
                  <c:v>0.67947222367375293</c:v>
                </c:pt>
                <c:pt idx="14">
                  <c:v>0.67947222367375293</c:v>
                </c:pt>
                <c:pt idx="15">
                  <c:v>0.70670419033876097</c:v>
                </c:pt>
                <c:pt idx="16">
                  <c:v>0.71853093487741104</c:v>
                </c:pt>
                <c:pt idx="17">
                  <c:v>0.73614441708468781</c:v>
                </c:pt>
                <c:pt idx="18">
                  <c:v>0.7474960176253187</c:v>
                </c:pt>
                <c:pt idx="19">
                  <c:v>0.74810907358581891</c:v>
                </c:pt>
                <c:pt idx="20">
                  <c:v>0.74810907358581891</c:v>
                </c:pt>
                <c:pt idx="21">
                  <c:v>0.74810907358581891</c:v>
                </c:pt>
                <c:pt idx="22">
                  <c:v>0.77001663200782189</c:v>
                </c:pt>
                <c:pt idx="23">
                  <c:v>0.77009111028029364</c:v>
                </c:pt>
                <c:pt idx="24">
                  <c:v>0.77948311793639791</c:v>
                </c:pt>
                <c:pt idx="25">
                  <c:v>0.78015966799655312</c:v>
                </c:pt>
                <c:pt idx="26">
                  <c:v>0.78586044114551823</c:v>
                </c:pt>
                <c:pt idx="27">
                  <c:v>0.78827416508545911</c:v>
                </c:pt>
                <c:pt idx="28">
                  <c:v>0.78842274877131935</c:v>
                </c:pt>
                <c:pt idx="29">
                  <c:v>0.78992061284124326</c:v>
                </c:pt>
                <c:pt idx="30">
                  <c:v>0.79080545309260075</c:v>
                </c:pt>
                <c:pt idx="31">
                  <c:v>0.79373202946255883</c:v>
                </c:pt>
                <c:pt idx="32">
                  <c:v>0.79397984084044726</c:v>
                </c:pt>
                <c:pt idx="33">
                  <c:v>0.79696216672071518</c:v>
                </c:pt>
                <c:pt idx="34">
                  <c:v>0.79732337632879213</c:v>
                </c:pt>
                <c:pt idx="35">
                  <c:v>0.80151177123370954</c:v>
                </c:pt>
                <c:pt idx="36">
                  <c:v>0.8017685996250471</c:v>
                </c:pt>
                <c:pt idx="37">
                  <c:v>0.8018814348664135</c:v>
                </c:pt>
                <c:pt idx="38">
                  <c:v>0.80390107881548745</c:v>
                </c:pt>
                <c:pt idx="39">
                  <c:v>0.80437987066720895</c:v>
                </c:pt>
                <c:pt idx="40">
                  <c:v>0.80437987066720895</c:v>
                </c:pt>
                <c:pt idx="41">
                  <c:v>0.80437987066720895</c:v>
                </c:pt>
                <c:pt idx="42">
                  <c:v>0.80463545429992489</c:v>
                </c:pt>
                <c:pt idx="43">
                  <c:v>0.80510838328633949</c:v>
                </c:pt>
                <c:pt idx="44">
                  <c:v>0.80741804488906421</c:v>
                </c:pt>
                <c:pt idx="45">
                  <c:v>0.80741804488906421</c:v>
                </c:pt>
                <c:pt idx="46">
                  <c:v>0.81013292181334606</c:v>
                </c:pt>
                <c:pt idx="47">
                  <c:v>0.81128736414627622</c:v>
                </c:pt>
                <c:pt idx="48">
                  <c:v>0.81132903848722771</c:v>
                </c:pt>
                <c:pt idx="49">
                  <c:v>0.81132903848722771</c:v>
                </c:pt>
                <c:pt idx="50">
                  <c:v>0.81191362160517988</c:v>
                </c:pt>
                <c:pt idx="51">
                  <c:v>0.81156701716364454</c:v>
                </c:pt>
                <c:pt idx="52">
                  <c:v>0.81153861027664065</c:v>
                </c:pt>
                <c:pt idx="53">
                  <c:v>0.8114532186075063</c:v>
                </c:pt>
                <c:pt idx="54">
                  <c:v>0.8114532186075063</c:v>
                </c:pt>
                <c:pt idx="55">
                  <c:v>0.8114532186075063</c:v>
                </c:pt>
                <c:pt idx="56">
                  <c:v>0.81018820270067338</c:v>
                </c:pt>
                <c:pt idx="57">
                  <c:v>0.80471597559591568</c:v>
                </c:pt>
                <c:pt idx="58">
                  <c:v>0.80413669688282419</c:v>
                </c:pt>
                <c:pt idx="59">
                  <c:v>0.80396160329591571</c:v>
                </c:pt>
                <c:pt idx="60">
                  <c:v>0.80188511637964888</c:v>
                </c:pt>
                <c:pt idx="61">
                  <c:v>0.80161659879957281</c:v>
                </c:pt>
                <c:pt idx="62">
                  <c:v>0.79953394241423381</c:v>
                </c:pt>
                <c:pt idx="63">
                  <c:v>0.7897521294162253</c:v>
                </c:pt>
                <c:pt idx="64">
                  <c:v>0.78906444781220553</c:v>
                </c:pt>
                <c:pt idx="65">
                  <c:v>0.7882489529296709</c:v>
                </c:pt>
                <c:pt idx="66">
                  <c:v>0.7878559089439181</c:v>
                </c:pt>
                <c:pt idx="67">
                  <c:v>0.786673392906033</c:v>
                </c:pt>
                <c:pt idx="68">
                  <c:v>0.78031174708224049</c:v>
                </c:pt>
                <c:pt idx="69">
                  <c:v>0.77552209050900711</c:v>
                </c:pt>
                <c:pt idx="70">
                  <c:v>0.77537856248335824</c:v>
                </c:pt>
                <c:pt idx="71">
                  <c:v>0.77361004798110355</c:v>
                </c:pt>
                <c:pt idx="72">
                  <c:v>0.76727565581235901</c:v>
                </c:pt>
                <c:pt idx="73">
                  <c:v>0.76020869115125689</c:v>
                </c:pt>
                <c:pt idx="74">
                  <c:v>0.7594524674563744</c:v>
                </c:pt>
                <c:pt idx="75">
                  <c:v>0.75809866704936035</c:v>
                </c:pt>
                <c:pt idx="76">
                  <c:v>0.75549947183059762</c:v>
                </c:pt>
                <c:pt idx="77">
                  <c:v>0.74576595008477786</c:v>
                </c:pt>
                <c:pt idx="78">
                  <c:v>0.74002731846624981</c:v>
                </c:pt>
                <c:pt idx="79">
                  <c:v>0.73046082247253297</c:v>
                </c:pt>
                <c:pt idx="80">
                  <c:v>0.71957259466280588</c:v>
                </c:pt>
              </c:numCache>
              <c:extLst xmlns:c15="http://schemas.microsoft.com/office/drawing/2012/chart" xmlns:c16r2="http://schemas.microsoft.com/office/drawing/2015/06/chart"/>
            </c:numRef>
          </c:yVal>
          <c:smooth val="0"/>
          <c:extLst xmlns:c16r2="http://schemas.microsoft.com/office/drawing/2015/06/chart">
            <c:ext xmlns:c16="http://schemas.microsoft.com/office/drawing/2014/chart" uri="{C3380CC4-5D6E-409C-BE32-E72D297353CC}">
              <c16:uniqueId val="{00000002-7AF9-4714-B6AF-746D27E33FC1}"/>
            </c:ext>
          </c:extLst>
        </c:ser>
        <c:dLbls>
          <c:showLegendKey val="0"/>
          <c:showVal val="0"/>
          <c:showCatName val="0"/>
          <c:showSerName val="0"/>
          <c:showPercent val="0"/>
          <c:showBubbleSize val="0"/>
        </c:dLbls>
        <c:axId val="523099984"/>
        <c:axId val="523100376"/>
        <c:extLst xmlns:c16r2="http://schemas.microsoft.com/office/drawing/2015/06/chart">
          <c:ext xmlns:c15="http://schemas.microsoft.com/office/drawing/2012/chart" uri="{02D57815-91ED-43cb-92C2-25804820EDAC}">
            <c15:filteredScatterSeries>
              <c15:ser>
                <c:idx val="1"/>
                <c:order val="1"/>
                <c:tx>
                  <c:v>datafit</c:v>
                </c:tx>
                <c:spPr>
                  <a:ln w="25400" cap="rnd">
                    <a:solidFill>
                      <a:schemeClr val="accent2"/>
                    </a:solidFill>
                    <a:round/>
                  </a:ln>
                  <a:effectLst/>
                </c:spPr>
                <c:marker>
                  <c:symbol val="none"/>
                </c:marker>
                <c:xVal>
                  <c:numRef>
                    <c:extLst xmlns:c16r2="http://schemas.microsoft.com/office/drawing/2015/06/chart">
                      <c:ext uri="{02D57815-91ED-43cb-92C2-25804820EDAC}">
                        <c15:formulaRef>
                          <c15:sqref>'Sheet1 (2)'!$W$3:$W$12</c15:sqref>
                        </c15:formulaRef>
                      </c:ext>
                    </c:extLst>
                    <c:numCache>
                      <c:formatCode>General</c:formatCode>
                      <c:ptCount val="10"/>
                      <c:pt idx="0">
                        <c:v>9.9999999999999995E-7</c:v>
                      </c:pt>
                      <c:pt idx="1">
                        <c:v>1</c:v>
                      </c:pt>
                      <c:pt idx="2">
                        <c:v>1.5</c:v>
                      </c:pt>
                      <c:pt idx="3">
                        <c:v>2</c:v>
                      </c:pt>
                      <c:pt idx="4">
                        <c:v>2.5</c:v>
                      </c:pt>
                      <c:pt idx="5">
                        <c:v>3</c:v>
                      </c:pt>
                      <c:pt idx="6">
                        <c:v>4</c:v>
                      </c:pt>
                      <c:pt idx="7">
                        <c:v>6</c:v>
                      </c:pt>
                      <c:pt idx="8">
                        <c:v>8</c:v>
                      </c:pt>
                      <c:pt idx="9">
                        <c:v>10</c:v>
                      </c:pt>
                    </c:numCache>
                  </c:numRef>
                </c:xVal>
                <c:yVal>
                  <c:numRef>
                    <c:extLst xmlns:c16r2="http://schemas.microsoft.com/office/drawing/2015/06/chart">
                      <c:ext uri="{02D57815-91ED-43cb-92C2-25804820EDAC}">
                        <c15:formulaRef>
                          <c15:sqref>'Sheet1 (2)'!$AE$3:$AE$12</c15:sqref>
                        </c15:formulaRef>
                      </c:ext>
                    </c:extLst>
                    <c:numCache>
                      <c:formatCode>General</c:formatCode>
                      <c:ptCount val="10"/>
                      <c:pt idx="0">
                        <c:v>0.53513632051547699</c:v>
                      </c:pt>
                      <c:pt idx="1">
                        <c:v>0.77</c:v>
                      </c:pt>
                      <c:pt idx="2">
                        <c:v>0.77649710840602926</c:v>
                      </c:pt>
                      <c:pt idx="3">
                        <c:v>0.78069583755878047</c:v>
                      </c:pt>
                      <c:pt idx="4">
                        <c:v>0.78349913971248697</c:v>
                      </c:pt>
                      <c:pt idx="5">
                        <c:v>0.78531079318975061</c:v>
                      </c:pt>
                      <c:pt idx="6">
                        <c:v>0.78674008990726085</c:v>
                      </c:pt>
                      <c:pt idx="7">
                        <c:v>0.78323332262861289</c:v>
                      </c:pt>
                      <c:pt idx="8">
                        <c:v>0.77321277614481254</c:v>
                      </c:pt>
                      <c:pt idx="9">
                        <c:v>0.75771759755230683</c:v>
                      </c:pt>
                    </c:numCache>
                  </c:numRef>
                </c:yVal>
                <c:smooth val="0"/>
                <c:extLst xmlns:c16r2="http://schemas.microsoft.com/office/drawing/2015/06/chart">
                  <c:ext xmlns:c16="http://schemas.microsoft.com/office/drawing/2014/chart" uri="{C3380CC4-5D6E-409C-BE32-E72D297353CC}">
                    <c16:uniqueId val="{00000003-7AF9-4714-B6AF-746D27E33FC1}"/>
                  </c:ext>
                </c:extLst>
              </c15:ser>
            </c15:filteredScatterSeries>
            <c15:filteredScatterSeries>
              <c15:ser>
                <c:idx val="2"/>
                <c:order val="2"/>
                <c:tx>
                  <c:v>cd6</c:v>
                </c:tx>
                <c:spPr>
                  <a:ln w="2540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xmlns:c16r2="http://schemas.microsoft.com/office/drawing/2015/06/chart">
                      <c:ext xmlns:c15="http://schemas.microsoft.com/office/drawing/2012/chart" uri="{02D57815-91ED-43cb-92C2-25804820EDAC}">
                        <c15:formulaRef>
                          <c15:sqref>'Sheet1 (2)'!$W$3:$W$12</c15:sqref>
                        </c15:formulaRef>
                      </c:ext>
                    </c:extLst>
                    <c:numCache>
                      <c:formatCode>General</c:formatCode>
                      <c:ptCount val="10"/>
                      <c:pt idx="0">
                        <c:v>9.9999999999999995E-7</c:v>
                      </c:pt>
                      <c:pt idx="1">
                        <c:v>1</c:v>
                      </c:pt>
                      <c:pt idx="2">
                        <c:v>1.5</c:v>
                      </c:pt>
                      <c:pt idx="3">
                        <c:v>2</c:v>
                      </c:pt>
                      <c:pt idx="4">
                        <c:v>2.5</c:v>
                      </c:pt>
                      <c:pt idx="5">
                        <c:v>3</c:v>
                      </c:pt>
                      <c:pt idx="6">
                        <c:v>4</c:v>
                      </c:pt>
                      <c:pt idx="7">
                        <c:v>6</c:v>
                      </c:pt>
                      <c:pt idx="8">
                        <c:v>8</c:v>
                      </c:pt>
                      <c:pt idx="9">
                        <c:v>10</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'Sheet1 (2)'!$AF$3:$AF$12</c15:sqref>
                        </c15:formulaRef>
                      </c:ext>
                    </c:extLst>
                    <c:numCache>
                      <c:formatCode>General</c:formatCode>
                      <c:ptCount val="10"/>
                      <c:pt idx="0">
                        <c:v>0.56623394365953117</c:v>
                      </c:pt>
                      <c:pt idx="1">
                        <c:v>0.75273268185236175</c:v>
                      </c:pt>
                      <c:pt idx="2">
                        <c:v>0.79115063487797188</c:v>
                      </c:pt>
                      <c:pt idx="3">
                        <c:v>0.80767052932127226</c:v>
                      </c:pt>
                      <c:pt idx="4">
                        <c:v>0.81040360510840803</c:v>
                      </c:pt>
                      <c:pt idx="5">
                        <c:v>0.80546021779410437</c:v>
                      </c:pt>
                      <c:pt idx="6">
                        <c:v>0.78850061576421937</c:v>
                      </c:pt>
                      <c:pt idx="7">
                        <c:v>0.76848423377580266</c:v>
                      </c:pt>
                      <c:pt idx="8">
                        <c:v>0.75449380480627593</c:v>
                      </c:pt>
                      <c:pt idx="9">
                        <c:v>0.75985235729851652</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4-7AF9-4714-B6AF-746D27E33FC1}"/>
                  </c:ext>
                </c:extLst>
              </c15:ser>
            </c15:filteredScatterSeries>
            <c15:filteredScatterSeries>
              <c15:ser>
                <c:idx val="4"/>
                <c:order val="4"/>
                <c:tx>
                  <c:v>5th poly radom data</c:v>
                </c:tx>
                <c:spPr>
                  <a:ln w="25400" cap="rnd">
                    <a:solidFill>
                      <a:schemeClr val="tx1"/>
                    </a:solidFill>
                    <a:round/>
                  </a:ln>
                  <a:effectLst/>
                </c:spPr>
                <c:marker>
                  <c:symbol val="none"/>
                </c:marker>
                <c:xVal>
                  <c:numRef>
                    <c:extLst xmlns:c15="http://schemas.microsoft.com/office/drawing/2012/chart" xmlns:c16r2="http://schemas.microsoft.com/office/drawing/2015/06/chart">
                      <c:ext xmlns:c15="http://schemas.microsoft.com/office/drawing/2012/chart" uri="{02D57815-91ED-43cb-92C2-25804820EDAC}">
                        <c15:formulaRef>
                          <c15:sqref>'Sheet1 (2)'!$U$3:$U$28</c15:sqref>
                        </c15:formulaRef>
                      </c:ext>
                    </c:extLst>
                    <c:numCache>
                      <c:formatCode>General</c:formatCode>
                      <c:ptCount val="26"/>
                      <c:pt idx="0">
                        <c:v>1E-3</c:v>
                      </c:pt>
                      <c:pt idx="1">
                        <c:v>0.5</c:v>
                      </c:pt>
                      <c:pt idx="2">
                        <c:v>0.75</c:v>
                      </c:pt>
                      <c:pt idx="3">
                        <c:v>1</c:v>
                      </c:pt>
                      <c:pt idx="4">
                        <c:v>1.2</c:v>
                      </c:pt>
                      <c:pt idx="5">
                        <c:v>1.59</c:v>
                      </c:pt>
                      <c:pt idx="6">
                        <c:v>1.9</c:v>
                      </c:pt>
                      <c:pt idx="7">
                        <c:v>1.9</c:v>
                      </c:pt>
                      <c:pt idx="8">
                        <c:v>2</c:v>
                      </c:pt>
                      <c:pt idx="9">
                        <c:v>2.2999999999999998</c:v>
                      </c:pt>
                      <c:pt idx="10">
                        <c:v>2.75</c:v>
                      </c:pt>
                      <c:pt idx="11">
                        <c:v>2.89</c:v>
                      </c:pt>
                      <c:pt idx="12">
                        <c:v>3.24</c:v>
                      </c:pt>
                      <c:pt idx="13">
                        <c:v>3.3330000000000002</c:v>
                      </c:pt>
                      <c:pt idx="14">
                        <c:v>3.34</c:v>
                      </c:pt>
                      <c:pt idx="15">
                        <c:v>4</c:v>
                      </c:pt>
                      <c:pt idx="16">
                        <c:v>4.5</c:v>
                      </c:pt>
                      <c:pt idx="17">
                        <c:v>5.2</c:v>
                      </c:pt>
                      <c:pt idx="18">
                        <c:v>5.5540000000000003</c:v>
                      </c:pt>
                      <c:pt idx="19">
                        <c:v>6</c:v>
                      </c:pt>
                      <c:pt idx="20">
                        <c:v>6.7</c:v>
                      </c:pt>
                      <c:pt idx="21">
                        <c:v>7</c:v>
                      </c:pt>
                      <c:pt idx="22">
                        <c:v>8</c:v>
                      </c:pt>
                      <c:pt idx="23">
                        <c:v>8.5</c:v>
                      </c:pt>
                      <c:pt idx="24">
                        <c:v>9.5</c:v>
                      </c:pt>
                      <c:pt idx="25">
                        <c:v>9.5</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'Sheet1 (2)'!$AH$3:$AH$28</c15:sqref>
                        </c15:formulaRef>
                      </c:ext>
                    </c:extLst>
                    <c:numCache>
                      <c:formatCode>General</c:formatCode>
                      <c:ptCount val="26"/>
                      <c:pt idx="0">
                        <c:v>0.56652024429323555</c:v>
                      </c:pt>
                      <c:pt idx="1">
                        <c:v>0.68205128569000428</c:v>
                      </c:pt>
                      <c:pt idx="2">
                        <c:v>0.72216772830762044</c:v>
                      </c:pt>
                      <c:pt idx="3">
                        <c:v>0.75273268185236175</c:v>
                      </c:pt>
                      <c:pt idx="4">
                        <c:v>0.77133757188882113</c:v>
                      </c:pt>
                      <c:pt idx="5">
                        <c:v>0.79547652579048389</c:v>
                      </c:pt>
                      <c:pt idx="6">
                        <c:v>0.80569863821080601</c:v>
                      </c:pt>
                      <c:pt idx="7">
                        <c:v>0.80569863821080601</c:v>
                      </c:pt>
                      <c:pt idx="8">
                        <c:v>0.80767052932127226</c:v>
                      </c:pt>
                      <c:pt idx="9">
                        <c:v>0.81053186044234327</c:v>
                      </c:pt>
                      <c:pt idx="10">
                        <c:v>0.80858080657737541</c:v>
                      </c:pt>
                      <c:pt idx="11">
                        <c:v>0.80695935674081698</c:v>
                      </c:pt>
                      <c:pt idx="12">
                        <c:v>0.80170173176140125</c:v>
                      </c:pt>
                      <c:pt idx="13">
                        <c:v>0.8001243705127169</c:v>
                      </c:pt>
                      <c:pt idx="14">
                        <c:v>0.80000383032879652</c:v>
                      </c:pt>
                      <c:pt idx="15">
                        <c:v>0.78850061576421937</c:v>
                      </c:pt>
                      <c:pt idx="16">
                        <c:v>0.78098003261284799</c:v>
                      </c:pt>
                      <c:pt idx="17">
                        <c:v>0.77350861382208591</c:v>
                      </c:pt>
                      <c:pt idx="18">
                        <c:v>0.7709606497618795</c:v>
                      </c:pt>
                      <c:pt idx="19">
                        <c:v>0.76848423377580266</c:v>
                      </c:pt>
                      <c:pt idx="20">
                        <c:v>0.76493003174679486</c:v>
                      </c:pt>
                      <c:pt idx="21">
                        <c:v>0.76309339506986484</c:v>
                      </c:pt>
                      <c:pt idx="22">
                        <c:v>0.75449380480627593</c:v>
                      </c:pt>
                      <c:pt idx="23">
                        <c:v>0.74965337689192646</c:v>
                      </c:pt>
                      <c:pt idx="24">
                        <c:v>0.74841473142392712</c:v>
                      </c:pt>
                      <c:pt idx="25">
                        <c:v>0.74841473142392712</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5-7AF9-4714-B6AF-746D27E33FC1}"/>
                  </c:ext>
                </c:extLst>
              </c15:ser>
            </c15:filteredScatterSeries>
            <c15:filteredScatterSeries>
              <c15:ser>
                <c:idx val="5"/>
                <c:order val="5"/>
                <c:tx>
                  <c:v>extrapolation</c:v>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xmlns:c16r2="http://schemas.microsoft.com/office/drawing/2015/06/chart">
                      <c:ext xmlns:c15="http://schemas.microsoft.com/office/drawing/2012/chart" uri="{02D57815-91ED-43cb-92C2-25804820EDAC}">
                        <c15:formulaRef>
                          <c15:sqref>'Sheet1 (2)'!$U$3:$U$31</c15:sqref>
                        </c15:formulaRef>
                      </c:ext>
                    </c:extLst>
                    <c:numCache>
                      <c:formatCode>General</c:formatCode>
                      <c:ptCount val="29"/>
                      <c:pt idx="0">
                        <c:v>1E-3</c:v>
                      </c:pt>
                      <c:pt idx="1">
                        <c:v>0.5</c:v>
                      </c:pt>
                      <c:pt idx="2">
                        <c:v>0.75</c:v>
                      </c:pt>
                      <c:pt idx="3">
                        <c:v>1</c:v>
                      </c:pt>
                      <c:pt idx="4">
                        <c:v>1.2</c:v>
                      </c:pt>
                      <c:pt idx="5">
                        <c:v>1.59</c:v>
                      </c:pt>
                      <c:pt idx="6">
                        <c:v>1.9</c:v>
                      </c:pt>
                      <c:pt idx="7">
                        <c:v>1.9</c:v>
                      </c:pt>
                      <c:pt idx="8">
                        <c:v>2</c:v>
                      </c:pt>
                      <c:pt idx="9">
                        <c:v>2.2999999999999998</c:v>
                      </c:pt>
                      <c:pt idx="10">
                        <c:v>2.75</c:v>
                      </c:pt>
                      <c:pt idx="11">
                        <c:v>2.89</c:v>
                      </c:pt>
                      <c:pt idx="12">
                        <c:v>3.24</c:v>
                      </c:pt>
                      <c:pt idx="13">
                        <c:v>3.3330000000000002</c:v>
                      </c:pt>
                      <c:pt idx="14">
                        <c:v>3.34</c:v>
                      </c:pt>
                      <c:pt idx="15">
                        <c:v>4</c:v>
                      </c:pt>
                      <c:pt idx="16">
                        <c:v>4.5</c:v>
                      </c:pt>
                      <c:pt idx="17">
                        <c:v>5.2</c:v>
                      </c:pt>
                      <c:pt idx="18">
                        <c:v>5.5540000000000003</c:v>
                      </c:pt>
                      <c:pt idx="19">
                        <c:v>6</c:v>
                      </c:pt>
                      <c:pt idx="20">
                        <c:v>6.7</c:v>
                      </c:pt>
                      <c:pt idx="21">
                        <c:v>7</c:v>
                      </c:pt>
                      <c:pt idx="22">
                        <c:v>8</c:v>
                      </c:pt>
                      <c:pt idx="23">
                        <c:v>8.5</c:v>
                      </c:pt>
                      <c:pt idx="24">
                        <c:v>9.5</c:v>
                      </c:pt>
                      <c:pt idx="25">
                        <c:v>9.5</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'Sheet1 (2)'!$AJ$3:$AJ$31</c15:sqref>
                        </c15:formulaRef>
                      </c:ext>
                    </c:extLst>
                    <c:numCache>
                      <c:formatCode>General</c:formatCode>
                      <c:ptCount val="29"/>
                      <c:pt idx="0">
                        <c:v>0.57279728399673591</c:v>
                      </c:pt>
                      <c:pt idx="1">
                        <c:v>0.67966163521105671</c:v>
                      </c:pt>
                      <c:pt idx="2">
                        <c:v>0.7182932971333611</c:v>
                      </c:pt>
                      <c:pt idx="3">
                        <c:v>0.74864481640631664</c:v>
                      </c:pt>
                      <c:pt idx="4">
                        <c:v>0.76772734334748449</c:v>
                      </c:pt>
                      <c:pt idx="5">
                        <c:v>0.79377472753671519</c:v>
                      </c:pt>
                      <c:pt idx="6">
                        <c:v>0.80588388856287418</c:v>
                      </c:pt>
                      <c:pt idx="7">
                        <c:v>0.80588388856287418</c:v>
                      </c:pt>
                      <c:pt idx="8">
                        <c:v>0.80846030941755709</c:v>
                      </c:pt>
                      <c:pt idx="9">
                        <c:v>0.81297887766733212</c:v>
                      </c:pt>
                      <c:pt idx="10">
                        <c:v>0.81274261848862039</c:v>
                      </c:pt>
                      <c:pt idx="11">
                        <c:v>0.81141132443380548</c:v>
                      </c:pt>
                      <c:pt idx="12">
                        <c:v>0.80632773284061698</c:v>
                      </c:pt>
                      <c:pt idx="13">
                        <c:v>0.80466526225976887</c:v>
                      </c:pt>
                      <c:pt idx="14">
                        <c:v>0.8045361514797954</c:v>
                      </c:pt>
                      <c:pt idx="15">
                        <c:v>0.79102419463717588</c:v>
                      </c:pt>
                      <c:pt idx="16">
                        <c:v>0.78088083649903073</c:v>
                      </c:pt>
                      <c:pt idx="17">
                        <c:v>0.76958398410459017</c:v>
                      </c:pt>
                      <c:pt idx="18">
                        <c:v>0.76561256111392417</c:v>
                      </c:pt>
                      <c:pt idx="19">
                        <c:v>0.76230244040305117</c:v>
                      </c:pt>
                      <c:pt idx="20">
                        <c:v>0.76024496023366672</c:v>
                      </c:pt>
                      <c:pt idx="21">
                        <c:v>0.76014176806655609</c:v>
                      </c:pt>
                      <c:pt idx="22">
                        <c:v>0.76012638194595161</c:v>
                      </c:pt>
                      <c:pt idx="23">
                        <c:v>0.75868581176927141</c:v>
                      </c:pt>
                      <c:pt idx="24">
                        <c:v>0.74948266242036499</c:v>
                      </c:pt>
                      <c:pt idx="25">
                        <c:v>0.74948266242036499</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6-7AF9-4714-B6AF-746D27E33FC1}"/>
                  </c:ext>
                </c:extLst>
              </c15:ser>
            </c15:filteredScatterSeries>
            <c15:filteredScatterSeries>
              <c15:ser>
                <c:idx val="6"/>
                <c:order val="6"/>
                <c:tx>
                  <c:v>Exp random data</c:v>
                </c:tx>
                <c:spPr>
                  <a:ln w="25400" cap="rnd">
                    <a:solidFill>
                      <a:schemeClr val="accent6"/>
                    </a:solidFill>
                    <a:round/>
                  </a:ln>
                  <a:effectLst/>
                </c:spPr>
                <c:marker>
                  <c:symbol val="none"/>
                </c:marker>
                <c:xVal>
                  <c:numRef>
                    <c:extLst xmlns:c15="http://schemas.microsoft.com/office/drawing/2012/chart" xmlns:c16r2="http://schemas.microsoft.com/office/drawing/2015/06/chart">
                      <c:ext xmlns:c15="http://schemas.microsoft.com/office/drawing/2012/chart" uri="{02D57815-91ED-43cb-92C2-25804820EDAC}">
                        <c15:formulaRef>
                          <c15:sqref>'Sheet1 (2)'!$U$3:$U$28</c15:sqref>
                        </c15:formulaRef>
                      </c:ext>
                    </c:extLst>
                    <c:numCache>
                      <c:formatCode>General</c:formatCode>
                      <c:ptCount val="26"/>
                      <c:pt idx="0">
                        <c:v>1E-3</c:v>
                      </c:pt>
                      <c:pt idx="1">
                        <c:v>0.5</c:v>
                      </c:pt>
                      <c:pt idx="2">
                        <c:v>0.75</c:v>
                      </c:pt>
                      <c:pt idx="3">
                        <c:v>1</c:v>
                      </c:pt>
                      <c:pt idx="4">
                        <c:v>1.2</c:v>
                      </c:pt>
                      <c:pt idx="5">
                        <c:v>1.59</c:v>
                      </c:pt>
                      <c:pt idx="6">
                        <c:v>1.9</c:v>
                      </c:pt>
                      <c:pt idx="7">
                        <c:v>1.9</c:v>
                      </c:pt>
                      <c:pt idx="8">
                        <c:v>2</c:v>
                      </c:pt>
                      <c:pt idx="9">
                        <c:v>2.2999999999999998</c:v>
                      </c:pt>
                      <c:pt idx="10">
                        <c:v>2.75</c:v>
                      </c:pt>
                      <c:pt idx="11">
                        <c:v>2.89</c:v>
                      </c:pt>
                      <c:pt idx="12">
                        <c:v>3.24</c:v>
                      </c:pt>
                      <c:pt idx="13">
                        <c:v>3.3330000000000002</c:v>
                      </c:pt>
                      <c:pt idx="14">
                        <c:v>3.34</c:v>
                      </c:pt>
                      <c:pt idx="15">
                        <c:v>4</c:v>
                      </c:pt>
                      <c:pt idx="16">
                        <c:v>4.5</c:v>
                      </c:pt>
                      <c:pt idx="17">
                        <c:v>5.2</c:v>
                      </c:pt>
                      <c:pt idx="18">
                        <c:v>5.5540000000000003</c:v>
                      </c:pt>
                      <c:pt idx="19">
                        <c:v>6</c:v>
                      </c:pt>
                      <c:pt idx="20">
                        <c:v>6.7</c:v>
                      </c:pt>
                      <c:pt idx="21">
                        <c:v>7</c:v>
                      </c:pt>
                      <c:pt idx="22">
                        <c:v>8</c:v>
                      </c:pt>
                      <c:pt idx="23">
                        <c:v>8.5</c:v>
                      </c:pt>
                      <c:pt idx="24">
                        <c:v>9.5</c:v>
                      </c:pt>
                      <c:pt idx="25">
                        <c:v>9.5</c:v>
                      </c:pt>
                    </c:numCache>
                  </c:numRef>
                </c:xVal>
                <c:yVal>
                  <c:numRef>
                    <c:extLst xmlns:c15="http://schemas.microsoft.com/office/drawing/2012/chart" xmlns:c16r2="http://schemas.microsoft.com/office/drawing/2015/06/chart">
                      <c:ext xmlns:c15="http://schemas.microsoft.com/office/drawing/2012/chart" uri="{02D57815-91ED-43cb-92C2-25804820EDAC}">
                        <c15:formulaRef>
                          <c15:sqref>'Sheet1 (2)'!$AK$3:$AK$28</c15:sqref>
                        </c15:formulaRef>
                      </c:ext>
                    </c:extLst>
                    <c:numCache>
                      <c:formatCode>General</c:formatCode>
                      <c:ptCount val="26"/>
                      <c:pt idx="0">
                        <c:v>0.58255956045705259</c:v>
                      </c:pt>
                      <c:pt idx="1">
                        <c:v>0.67947222367375293</c:v>
                      </c:pt>
                      <c:pt idx="2">
                        <c:v>0.71853093487741104</c:v>
                      </c:pt>
                      <c:pt idx="3">
                        <c:v>0.74810907358581891</c:v>
                      </c:pt>
                      <c:pt idx="4">
                        <c:v>0.76616754835882928</c:v>
                      </c:pt>
                      <c:pt idx="5">
                        <c:v>0.79034285135703275</c:v>
                      </c:pt>
                      <c:pt idx="6">
                        <c:v>0.80179688379315084</c:v>
                      </c:pt>
                      <c:pt idx="7">
                        <c:v>0.80179688379315084</c:v>
                      </c:pt>
                      <c:pt idx="8">
                        <c:v>0.80437987066720895</c:v>
                      </c:pt>
                      <c:pt idx="9">
                        <c:v>0.80958278589298449</c:v>
                      </c:pt>
                      <c:pt idx="10">
                        <c:v>0.81203021257552022</c:v>
                      </c:pt>
                      <c:pt idx="11">
                        <c:v>0.81184286235472847</c:v>
                      </c:pt>
                      <c:pt idx="12">
                        <c:v>0.80998579247118263</c:v>
                      </c:pt>
                      <c:pt idx="13">
                        <c:v>0.80922498562179046</c:v>
                      </c:pt>
                      <c:pt idx="14">
                        <c:v>0.8091639233144956</c:v>
                      </c:pt>
                      <c:pt idx="15">
                        <c:v>0.80161659879957281</c:v>
                      </c:pt>
                      <c:pt idx="16">
                        <c:v>0.79442539939425982</c:v>
                      </c:pt>
                      <c:pt idx="17">
                        <c:v>0.78350085188047913</c:v>
                      </c:pt>
                      <c:pt idx="18">
                        <c:v>0.77785235071724879</c:v>
                      </c:pt>
                      <c:pt idx="19">
                        <c:v>0.77075080049277567</c:v>
                      </c:pt>
                      <c:pt idx="20">
                        <c:v>0.75979178604134856</c:v>
                      </c:pt>
                      <c:pt idx="21">
                        <c:v>0.75519510589422545</c:v>
                      </c:pt>
                      <c:pt idx="22">
                        <c:v>0.7403734018144178</c:v>
                      </c:pt>
                      <c:pt idx="23">
                        <c:v>0.73325509335384231</c:v>
                      </c:pt>
                      <c:pt idx="24">
                        <c:v>0.71957259466280588</c:v>
                      </c:pt>
                      <c:pt idx="25">
                        <c:v>0.71957259466280588</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7-7AF9-4714-B6AF-746D27E33FC1}"/>
                  </c:ext>
                </c:extLst>
              </c15:ser>
            </c15:filteredScatterSeries>
          </c:ext>
        </c:extLst>
      </c:scatterChart>
      <c:valAx>
        <c:axId val="523099984"/>
        <c:scaling>
          <c:orientation val="minMax"/>
        </c:scaling>
        <c:delete val="0"/>
        <c:axPos val="b"/>
        <c:majorGridlines>
          <c:spPr>
            <a:ln w="9525" cap="flat" cmpd="sng" algn="ctr">
              <a:solidFill>
                <a:schemeClr val="tx1">
                  <a:lumMod val="50000"/>
                  <a:lumOff val="5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Aspect ratio</a:t>
                </a:r>
                <a:r>
                  <a:rPr lang="en-US" b="1" baseline="0">
                    <a:solidFill>
                      <a:sysClr val="windowText" lastClr="000000"/>
                    </a:solidFill>
                  </a:rPr>
                  <a:t> (</a:t>
                </a:r>
                <a:r>
                  <a:rPr lang="en-US" b="1">
                    <a:solidFill>
                      <a:sysClr val="windowText" lastClr="000000"/>
                    </a:solidFill>
                  </a:rPr>
                  <a:t>L/d) (dimensionless)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523100376"/>
        <c:crosses val="autoZero"/>
        <c:crossBetween val="midCat"/>
        <c:majorUnit val="1"/>
      </c:valAx>
      <c:valAx>
        <c:axId val="523100376"/>
        <c:scaling>
          <c:orientation val="minMax"/>
          <c:min val="0.55000000000000004"/>
        </c:scaling>
        <c:delete val="0"/>
        <c:axPos val="l"/>
        <c:majorGridlines>
          <c:spPr>
            <a:ln w="9525" cap="flat" cmpd="sng" algn="ctr">
              <a:solidFill>
                <a:schemeClr val="tx1">
                  <a:lumMod val="50000"/>
                  <a:lumOff val="5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Discharge</a:t>
                </a:r>
                <a:r>
                  <a:rPr lang="en-US" b="1" baseline="0">
                    <a:solidFill>
                      <a:sysClr val="windowText" lastClr="000000"/>
                    </a:solidFill>
                  </a:rPr>
                  <a:t> coefficient (dimensionless)</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3099984"/>
        <c:crosses val="autoZero"/>
        <c:crossBetween val="midCat"/>
        <c:majorUnit val="5.000000000000001E-2"/>
      </c:valAx>
      <c:spPr>
        <a:noFill/>
        <a:ln>
          <a:noFill/>
        </a:ln>
        <a:effectLst/>
      </c:spPr>
    </c:plotArea>
    <c:legend>
      <c:legendPos val="r"/>
      <c:layout>
        <c:manualLayout>
          <c:xMode val="edge"/>
          <c:yMode val="edge"/>
          <c:x val="0.77739537766112565"/>
          <c:y val="0.63433098206474192"/>
          <c:w val="0.18598443423738698"/>
          <c:h val="0.19470554461942258"/>
        </c:manualLayout>
      </c:layout>
      <c:overlay val="0"/>
      <c:spPr>
        <a:solidFill>
          <a:schemeClr val="bg1"/>
        </a:solid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Nozzles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Diameter (mm)</c:v>
          </c:tx>
          <c:spPr>
            <a:solidFill>
              <a:schemeClr val="accent1"/>
            </a:solidFill>
            <a:ln>
              <a:noFill/>
            </a:ln>
            <a:effectLst/>
          </c:spPr>
          <c:invertIfNegative val="0"/>
          <c:val>
            <c:numRef>
              <c:f>'Aspect ratios'!$C$4:$C$13</c:f>
              <c:numCache>
                <c:formatCode>General</c:formatCode>
                <c:ptCount val="10"/>
                <c:pt idx="0">
                  <c:v>0.89317999999999997</c:v>
                </c:pt>
                <c:pt idx="1">
                  <c:v>1.0728899999999999</c:v>
                </c:pt>
                <c:pt idx="2">
                  <c:v>1.4057999999999999</c:v>
                </c:pt>
                <c:pt idx="3">
                  <c:v>1.584641</c:v>
                </c:pt>
                <c:pt idx="4">
                  <c:v>1.083547</c:v>
                </c:pt>
                <c:pt idx="5">
                  <c:v>1.433362</c:v>
                </c:pt>
                <c:pt idx="6">
                  <c:v>1.706375</c:v>
                </c:pt>
                <c:pt idx="7">
                  <c:v>1.838328</c:v>
                </c:pt>
                <c:pt idx="8">
                  <c:v>1.6</c:v>
                </c:pt>
                <c:pt idx="9">
                  <c:v>1.6</c:v>
                </c:pt>
              </c:numCache>
            </c:numRef>
          </c:val>
          <c:extLst xmlns:c16r2="http://schemas.microsoft.com/office/drawing/2015/06/chart">
            <c:ext xmlns:c16="http://schemas.microsoft.com/office/drawing/2014/chart" uri="{C3380CC4-5D6E-409C-BE32-E72D297353CC}">
              <c16:uniqueId val="{00000000-9300-4186-93B2-BD46BF17FC52}"/>
            </c:ext>
          </c:extLst>
        </c:ser>
        <c:ser>
          <c:idx val="1"/>
          <c:order val="1"/>
          <c:tx>
            <c:v>Length (mm)</c:v>
          </c:tx>
          <c:spPr>
            <a:solidFill>
              <a:schemeClr val="accent2"/>
            </a:solidFill>
            <a:ln>
              <a:noFill/>
            </a:ln>
            <a:effectLst/>
          </c:spPr>
          <c:invertIfNegative val="0"/>
          <c:val>
            <c:numRef>
              <c:f>'Aspect ratios'!$D$4:$D$13</c:f>
              <c:numCache>
                <c:formatCode>General</c:formatCode>
                <c:ptCount val="10"/>
                <c:pt idx="0">
                  <c:v>2.2999999999999998</c:v>
                </c:pt>
                <c:pt idx="1">
                  <c:v>2.25</c:v>
                </c:pt>
                <c:pt idx="2">
                  <c:v>2.31</c:v>
                </c:pt>
                <c:pt idx="3">
                  <c:v>2.29</c:v>
                </c:pt>
                <c:pt idx="4">
                  <c:v>6.8419999999999996</c:v>
                </c:pt>
                <c:pt idx="5">
                  <c:v>6.95</c:v>
                </c:pt>
                <c:pt idx="6">
                  <c:v>7.6459999999999999</c:v>
                </c:pt>
                <c:pt idx="7">
                  <c:v>7.2</c:v>
                </c:pt>
                <c:pt idx="8">
                  <c:v>6</c:v>
                </c:pt>
                <c:pt idx="9">
                  <c:v>6</c:v>
                </c:pt>
              </c:numCache>
            </c:numRef>
          </c:val>
          <c:extLst xmlns:c16r2="http://schemas.microsoft.com/office/drawing/2015/06/chart">
            <c:ext xmlns:c16="http://schemas.microsoft.com/office/drawing/2014/chart" uri="{C3380CC4-5D6E-409C-BE32-E72D297353CC}">
              <c16:uniqueId val="{00000001-9300-4186-93B2-BD46BF17FC52}"/>
            </c:ext>
          </c:extLst>
        </c:ser>
        <c:ser>
          <c:idx val="2"/>
          <c:order val="2"/>
          <c:tx>
            <c:v>Aspect Ratio (L/d)</c:v>
          </c:tx>
          <c:spPr>
            <a:solidFill>
              <a:schemeClr val="accent3"/>
            </a:solidFill>
            <a:ln>
              <a:noFill/>
            </a:ln>
            <a:effectLst/>
          </c:spPr>
          <c:invertIfNegative val="0"/>
          <c:val>
            <c:numRef>
              <c:f>'Aspect ratios'!$E$4:$E$13</c:f>
              <c:numCache>
                <c:formatCode>General</c:formatCode>
                <c:ptCount val="10"/>
                <c:pt idx="0">
                  <c:v>2.5750688551019949</c:v>
                </c:pt>
                <c:pt idx="1">
                  <c:v>2.0971395017196546</c:v>
                </c:pt>
                <c:pt idx="2">
                  <c:v>1.643192488262911</c:v>
                </c:pt>
                <c:pt idx="3">
                  <c:v>1.4451222705963054</c:v>
                </c:pt>
                <c:pt idx="4">
                  <c:v>6.3144469044720717</c:v>
                </c:pt>
                <c:pt idx="5">
                  <c:v>4.8487402344976358</c:v>
                </c:pt>
                <c:pt idx="6">
                  <c:v>4.4808438942202038</c:v>
                </c:pt>
                <c:pt idx="7">
                  <c:v>3.9166024779038344</c:v>
                </c:pt>
                <c:pt idx="8">
                  <c:v>3.75</c:v>
                </c:pt>
                <c:pt idx="9">
                  <c:v>3.75</c:v>
                </c:pt>
              </c:numCache>
            </c:numRef>
          </c:val>
          <c:extLst xmlns:c16r2="http://schemas.microsoft.com/office/drawing/2015/06/chart">
            <c:ext xmlns:c16="http://schemas.microsoft.com/office/drawing/2014/chart" uri="{C3380CC4-5D6E-409C-BE32-E72D297353CC}">
              <c16:uniqueId val="{00000002-9300-4186-93B2-BD46BF17FC52}"/>
            </c:ext>
          </c:extLst>
        </c:ser>
        <c:dLbls>
          <c:showLegendKey val="0"/>
          <c:showVal val="0"/>
          <c:showCatName val="0"/>
          <c:showSerName val="0"/>
          <c:showPercent val="0"/>
          <c:showBubbleSize val="0"/>
        </c:dLbls>
        <c:gapWidth val="219"/>
        <c:overlap val="-27"/>
        <c:axId val="524035472"/>
        <c:axId val="524035864"/>
      </c:barChart>
      <c:catAx>
        <c:axId val="524035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4035864"/>
        <c:crosses val="autoZero"/>
        <c:auto val="1"/>
        <c:lblAlgn val="ctr"/>
        <c:lblOffset val="100"/>
        <c:noMultiLvlLbl val="0"/>
      </c:catAx>
      <c:valAx>
        <c:axId val="524035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403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'!$C$5:$C$16</c:f>
              <c:numCache>
                <c:formatCode>General</c:formatCode>
                <c:ptCount val="12"/>
                <c:pt idx="0" formatCode="0.0">
                  <c:v>663.77400000000011</c:v>
                </c:pt>
                <c:pt idx="1">
                  <c:v>638.96</c:v>
                </c:pt>
                <c:pt idx="2">
                  <c:v>595.53549999999996</c:v>
                </c:pt>
                <c:pt idx="3">
                  <c:v>558.31450000000018</c:v>
                </c:pt>
                <c:pt idx="4">
                  <c:v>514.8900000000001</c:v>
                </c:pt>
                <c:pt idx="5">
                  <c:v>471.46550000000002</c:v>
                </c:pt>
                <c:pt idx="6">
                  <c:v>409.43049999999994</c:v>
                </c:pt>
                <c:pt idx="7">
                  <c:v>384.61650000000009</c:v>
                </c:pt>
                <c:pt idx="8">
                  <c:v>341.19200000000001</c:v>
                </c:pt>
                <c:pt idx="9">
                  <c:v>303.971</c:v>
                </c:pt>
                <c:pt idx="10">
                  <c:v>223.32550000000003</c:v>
                </c:pt>
                <c:pt idx="11">
                  <c:v>179.90100000000007</c:v>
                </c:pt>
              </c:numCache>
            </c:numRef>
          </c:xVal>
          <c:yVal>
            <c:numRef>
              <c:f>'data NEW force gauge '!$E$5:$E$16</c:f>
              <c:numCache>
                <c:formatCode>General</c:formatCode>
                <c:ptCount val="12"/>
                <c:pt idx="0" formatCode="0.000">
                  <c:v>2.06365</c:v>
                </c:pt>
                <c:pt idx="1">
                  <c:v>2.0388850000000005</c:v>
                </c:pt>
                <c:pt idx="2">
                  <c:v>2.010818</c:v>
                </c:pt>
                <c:pt idx="3">
                  <c:v>1.9844020000000002</c:v>
                </c:pt>
                <c:pt idx="4">
                  <c:v>1.9414760000000002</c:v>
                </c:pt>
                <c:pt idx="5">
                  <c:v>1.8985500000000002</c:v>
                </c:pt>
                <c:pt idx="6">
                  <c:v>1.8226040000000001</c:v>
                </c:pt>
                <c:pt idx="7">
                  <c:v>1.7631679999999998</c:v>
                </c:pt>
                <c:pt idx="8">
                  <c:v>1.7284970000000004</c:v>
                </c:pt>
                <c:pt idx="9">
                  <c:v>1.675665</c:v>
                </c:pt>
                <c:pt idx="10">
                  <c:v>1.459384</c:v>
                </c:pt>
                <c:pt idx="11">
                  <c:v>1.3603240000000003</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'!$C$5:$C$16</c:f>
              <c:numCache>
                <c:formatCode>General</c:formatCode>
                <c:ptCount val="12"/>
                <c:pt idx="0" formatCode="0.0">
                  <c:v>663.77400000000011</c:v>
                </c:pt>
                <c:pt idx="1">
                  <c:v>638.96</c:v>
                </c:pt>
                <c:pt idx="2">
                  <c:v>595.53549999999996</c:v>
                </c:pt>
                <c:pt idx="3">
                  <c:v>558.31450000000018</c:v>
                </c:pt>
                <c:pt idx="4">
                  <c:v>514.8900000000001</c:v>
                </c:pt>
                <c:pt idx="5">
                  <c:v>471.46550000000002</c:v>
                </c:pt>
                <c:pt idx="6">
                  <c:v>409.43049999999994</c:v>
                </c:pt>
                <c:pt idx="7">
                  <c:v>384.61650000000009</c:v>
                </c:pt>
                <c:pt idx="8">
                  <c:v>341.19200000000001</c:v>
                </c:pt>
                <c:pt idx="9">
                  <c:v>303.971</c:v>
                </c:pt>
                <c:pt idx="10">
                  <c:v>223.32550000000003</c:v>
                </c:pt>
                <c:pt idx="11">
                  <c:v>179.90100000000007</c:v>
                </c:pt>
              </c:numCache>
            </c:numRef>
          </c:xVal>
          <c:yVal>
            <c:numRef>
              <c:f>'data NEW force gauge '!$F$5:$F$16</c:f>
              <c:numCache>
                <c:formatCode>0.000</c:formatCode>
                <c:ptCount val="12"/>
                <c:pt idx="0">
                  <c:v>2.3408972766947085</c:v>
                </c:pt>
                <c:pt idx="1">
                  <c:v>2.2967254008772882</c:v>
                </c:pt>
                <c:pt idx="2">
                  <c:v>2.2173082113864684</c:v>
                </c:pt>
                <c:pt idx="3">
                  <c:v>2.1468993839440218</c:v>
                </c:pt>
                <c:pt idx="4">
                  <c:v>2.0617189677611587</c:v>
                </c:pt>
                <c:pt idx="5">
                  <c:v>1.9728642222091861</c:v>
                </c:pt>
                <c:pt idx="6">
                  <c:v>1.8384944946256037</c:v>
                </c:pt>
                <c:pt idx="7">
                  <c:v>1.7819117581313881</c:v>
                </c:pt>
                <c:pt idx="8">
                  <c:v>1.6783079726360752</c:v>
                </c:pt>
                <c:pt idx="9">
                  <c:v>1.5841208639214281</c:v>
                </c:pt>
                <c:pt idx="10">
                  <c:v>1.3578174800964411</c:v>
                </c:pt>
                <c:pt idx="11">
                  <c:v>1.218678155421836</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524036648"/>
        <c:axId val="525329952"/>
      </c:scatterChart>
      <c:valAx>
        <c:axId val="524036648"/>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329952"/>
        <c:crosses val="autoZero"/>
        <c:crossBetween val="midCat"/>
      </c:valAx>
      <c:valAx>
        <c:axId val="525329952"/>
        <c:scaling>
          <c:orientation val="minMax"/>
          <c:max val="4"/>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4036648"/>
        <c:crosses val="autoZero"/>
        <c:crossBetween val="midCat"/>
        <c:majorUnit val="1"/>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'!$C$4:$C$16</c:f>
              <c:numCache>
                <c:formatCode>0.0</c:formatCode>
                <c:ptCount val="13"/>
                <c:pt idx="0">
                  <c:v>55.831000000000017</c:v>
                </c:pt>
                <c:pt idx="1">
                  <c:v>663.77400000000011</c:v>
                </c:pt>
                <c:pt idx="2" formatCode="General">
                  <c:v>638.96</c:v>
                </c:pt>
                <c:pt idx="3" formatCode="General">
                  <c:v>595.53549999999996</c:v>
                </c:pt>
                <c:pt idx="4" formatCode="General">
                  <c:v>558.31450000000018</c:v>
                </c:pt>
                <c:pt idx="5" formatCode="General">
                  <c:v>514.8900000000001</c:v>
                </c:pt>
                <c:pt idx="6" formatCode="General">
                  <c:v>471.46550000000002</c:v>
                </c:pt>
                <c:pt idx="7" formatCode="General">
                  <c:v>409.43049999999994</c:v>
                </c:pt>
                <c:pt idx="8" formatCode="General">
                  <c:v>384.61650000000009</c:v>
                </c:pt>
                <c:pt idx="9" formatCode="General">
                  <c:v>341.19200000000001</c:v>
                </c:pt>
                <c:pt idx="10" formatCode="General">
                  <c:v>303.971</c:v>
                </c:pt>
                <c:pt idx="11" formatCode="General">
                  <c:v>223.32550000000003</c:v>
                </c:pt>
                <c:pt idx="12" formatCode="General">
                  <c:v>179.90100000000007</c:v>
                </c:pt>
              </c:numCache>
            </c:numRef>
          </c:xVal>
          <c:yVal>
            <c:numRef>
              <c:f>'data NEW force gauge '!$K$4:$K$16</c:f>
              <c:numCache>
                <c:formatCode>General</c:formatCode>
                <c:ptCount val="13"/>
                <c:pt idx="0">
                  <c:v>0.34</c:v>
                </c:pt>
                <c:pt idx="1">
                  <c:v>10.94</c:v>
                </c:pt>
                <c:pt idx="2" formatCode="0.00">
                  <c:v>10.36</c:v>
                </c:pt>
                <c:pt idx="3" formatCode="0.00">
                  <c:v>9.74</c:v>
                </c:pt>
                <c:pt idx="4" formatCode="0.00">
                  <c:v>9.24</c:v>
                </c:pt>
                <c:pt idx="5" formatCode="0.00">
                  <c:v>8.52</c:v>
                </c:pt>
                <c:pt idx="6" formatCode="0.00">
                  <c:v>7.9</c:v>
                </c:pt>
                <c:pt idx="7" formatCode="0.00">
                  <c:v>6.8</c:v>
                </c:pt>
                <c:pt idx="8" formatCode="0.00">
                  <c:v>6.52</c:v>
                </c:pt>
                <c:pt idx="9" formatCode="0.00">
                  <c:v>5.76</c:v>
                </c:pt>
                <c:pt idx="10" formatCode="0.00">
                  <c:v>5.14</c:v>
                </c:pt>
                <c:pt idx="11" formatCode="0.00">
                  <c:v>3.5</c:v>
                </c:pt>
                <c:pt idx="12" formatCode="0.00">
                  <c:v>2.74</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'!$C$4:$C$16</c:f>
              <c:numCache>
                <c:formatCode>0.0</c:formatCode>
                <c:ptCount val="13"/>
                <c:pt idx="0">
                  <c:v>55.831000000000017</c:v>
                </c:pt>
                <c:pt idx="1">
                  <c:v>663.77400000000011</c:v>
                </c:pt>
                <c:pt idx="2" formatCode="General">
                  <c:v>638.96</c:v>
                </c:pt>
                <c:pt idx="3" formatCode="General">
                  <c:v>595.53549999999996</c:v>
                </c:pt>
                <c:pt idx="4" formatCode="General">
                  <c:v>558.31450000000018</c:v>
                </c:pt>
                <c:pt idx="5" formatCode="General">
                  <c:v>514.8900000000001</c:v>
                </c:pt>
                <c:pt idx="6" formatCode="General">
                  <c:v>471.46550000000002</c:v>
                </c:pt>
                <c:pt idx="7" formatCode="General">
                  <c:v>409.43049999999994</c:v>
                </c:pt>
                <c:pt idx="8" formatCode="General">
                  <c:v>384.61650000000009</c:v>
                </c:pt>
                <c:pt idx="9" formatCode="General">
                  <c:v>341.19200000000001</c:v>
                </c:pt>
                <c:pt idx="10" formatCode="General">
                  <c:v>303.971</c:v>
                </c:pt>
                <c:pt idx="11" formatCode="General">
                  <c:v>223.32550000000003</c:v>
                </c:pt>
                <c:pt idx="12" formatCode="General">
                  <c:v>179.90100000000007</c:v>
                </c:pt>
              </c:numCache>
            </c:numRef>
          </c:xVal>
          <c:yVal>
            <c:numRef>
              <c:f>'data NEW force gauge '!$M$4:$M$16</c:f>
              <c:numCache>
                <c:formatCode>0.00</c:formatCode>
                <c:ptCount val="13"/>
                <c:pt idx="0">
                  <c:v>0.93461142315203738</c:v>
                </c:pt>
                <c:pt idx="1">
                  <c:v>11.059564540293177</c:v>
                </c:pt>
                <c:pt idx="2">
                  <c:v>10.646103555657726</c:v>
                </c:pt>
                <c:pt idx="3">
                  <c:v>9.9225780272883561</c:v>
                </c:pt>
                <c:pt idx="4">
                  <c:v>9.3024152671880955</c:v>
                </c:pt>
                <c:pt idx="5">
                  <c:v>8.5788929545960713</c:v>
                </c:pt>
                <c:pt idx="6">
                  <c:v>7.8553709213978751</c:v>
                </c:pt>
                <c:pt idx="7">
                  <c:v>6.8217682633188002</c:v>
                </c:pt>
                <c:pt idx="8">
                  <c:v>6.4083271813555482</c:v>
                </c:pt>
                <c:pt idx="9">
                  <c:v>5.6848053835519101</c:v>
                </c:pt>
                <c:pt idx="10">
                  <c:v>5.0646438578262449</c:v>
                </c:pt>
                <c:pt idx="11">
                  <c:v>3.7209606079994137</c:v>
                </c:pt>
                <c:pt idx="12">
                  <c:v>2.9974388600235584</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525330736"/>
        <c:axId val="525331128"/>
      </c:scatterChart>
      <c:valAx>
        <c:axId val="52533073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331128"/>
        <c:crosses val="autoZero"/>
        <c:crossBetween val="midCat"/>
      </c:valAx>
      <c:valAx>
        <c:axId val="52533112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Backward Force (N)</a:t>
                </a:r>
              </a:p>
            </c:rich>
          </c:tx>
          <c:layout>
            <c:manualLayout>
              <c:xMode val="edge"/>
              <c:yMode val="edge"/>
              <c:x val="3.0960192475940507E-2"/>
              <c:y val="0.3099104148439778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25330736"/>
        <c:crosses val="autoZero"/>
        <c:crossBetween val="midCat"/>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'!$C$149:$C$161</c:f>
              <c:numCache>
                <c:formatCode>0.0</c:formatCode>
                <c:ptCount val="13"/>
                <c:pt idx="0">
                  <c:v>781.64049999999997</c:v>
                </c:pt>
                <c:pt idx="1">
                  <c:v>744.41949999999997</c:v>
                </c:pt>
                <c:pt idx="2">
                  <c:v>707.19849999999997</c:v>
                </c:pt>
                <c:pt idx="3">
                  <c:v>645.16349999999989</c:v>
                </c:pt>
                <c:pt idx="4">
                  <c:v>595.53549999999996</c:v>
                </c:pt>
                <c:pt idx="5">
                  <c:v>552.1110000000001</c:v>
                </c:pt>
                <c:pt idx="6">
                  <c:v>490.07600000000002</c:v>
                </c:pt>
                <c:pt idx="7">
                  <c:v>428.04099999999994</c:v>
                </c:pt>
                <c:pt idx="8">
                  <c:v>347.39550000000008</c:v>
                </c:pt>
                <c:pt idx="9">
                  <c:v>248.13950000000011</c:v>
                </c:pt>
                <c:pt idx="10">
                  <c:v>130.27300000000002</c:v>
                </c:pt>
              </c:numCache>
            </c:numRef>
          </c:xVal>
          <c:yVal>
            <c:numRef>
              <c:f>'data NEW force gauge '!$E$149:$E$161</c:f>
              <c:numCache>
                <c:formatCode>0.000</c:formatCode>
                <c:ptCount val="13"/>
                <c:pt idx="0">
                  <c:v>1.9018519999999999</c:v>
                </c:pt>
                <c:pt idx="1">
                  <c:v>1.872134</c:v>
                </c:pt>
                <c:pt idx="2">
                  <c:v>1.8060939999999999</c:v>
                </c:pt>
                <c:pt idx="3">
                  <c:v>1.761517</c:v>
                </c:pt>
                <c:pt idx="4">
                  <c:v>1.7400539999999998</c:v>
                </c:pt>
                <c:pt idx="5">
                  <c:v>1.7004300000000003</c:v>
                </c:pt>
                <c:pt idx="6">
                  <c:v>1.6343900000000002</c:v>
                </c:pt>
                <c:pt idx="7">
                  <c:v>1.5353300000000001</c:v>
                </c:pt>
                <c:pt idx="8">
                  <c:v>1.4362699999999999</c:v>
                </c:pt>
                <c:pt idx="9">
                  <c:v>1.2711699999999997</c:v>
                </c:pt>
                <c:pt idx="10">
                  <c:v>0.92445999999999995</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'!$C$149:$C$161</c:f>
              <c:numCache>
                <c:formatCode>0.0</c:formatCode>
                <c:ptCount val="13"/>
                <c:pt idx="0">
                  <c:v>781.64049999999997</c:v>
                </c:pt>
                <c:pt idx="1">
                  <c:v>744.41949999999997</c:v>
                </c:pt>
                <c:pt idx="2">
                  <c:v>707.19849999999997</c:v>
                </c:pt>
                <c:pt idx="3">
                  <c:v>645.16349999999989</c:v>
                </c:pt>
                <c:pt idx="4">
                  <c:v>595.53549999999996</c:v>
                </c:pt>
                <c:pt idx="5">
                  <c:v>552.1110000000001</c:v>
                </c:pt>
                <c:pt idx="6">
                  <c:v>490.07600000000002</c:v>
                </c:pt>
                <c:pt idx="7">
                  <c:v>428.04099999999994</c:v>
                </c:pt>
                <c:pt idx="8">
                  <c:v>347.39550000000008</c:v>
                </c:pt>
                <c:pt idx="9">
                  <c:v>248.13950000000011</c:v>
                </c:pt>
                <c:pt idx="10">
                  <c:v>130.27300000000002</c:v>
                </c:pt>
              </c:numCache>
            </c:numRef>
          </c:xVal>
          <c:yVal>
            <c:numRef>
              <c:f>'data NEW force gauge '!$F$149:$F$161</c:f>
              <c:numCache>
                <c:formatCode>0.000</c:formatCode>
                <c:ptCount val="13"/>
                <c:pt idx="0">
                  <c:v>2.0491936009849407</c:v>
                </c:pt>
                <c:pt idx="1">
                  <c:v>1.9998081527059248</c:v>
                </c:pt>
                <c:pt idx="2">
                  <c:v>1.9491718448973505</c:v>
                </c:pt>
                <c:pt idx="3">
                  <c:v>1.8617199762029113</c:v>
                </c:pt>
                <c:pt idx="4">
                  <c:v>1.7886826383891894</c:v>
                </c:pt>
                <c:pt idx="5">
                  <c:v>1.7222360038832105</c:v>
                </c:pt>
                <c:pt idx="6">
                  <c:v>1.6225989159136149</c:v>
                </c:pt>
                <c:pt idx="7">
                  <c:v>1.5164292369828751</c:v>
                </c:pt>
                <c:pt idx="8">
                  <c:v>1.3661285211445595</c:v>
                </c:pt>
                <c:pt idx="9">
                  <c:v>1.1545889997953842</c:v>
                </c:pt>
                <c:pt idx="10">
                  <c:v>0.83657844657158009</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297502696"/>
        <c:axId val="297503088"/>
        <c:extLst xmlns:c16r2="http://schemas.microsoft.com/office/drawing/2015/06/chart">
          <c:ext xmlns:c15="http://schemas.microsoft.com/office/drawing/2012/chart" uri="{02D57815-91ED-43cb-92C2-25804820EDAC}">
            <c15:filteredScatterSeries>
              <c15:ser>
                <c:idx val="2"/>
                <c:order val="2"/>
                <c:tx>
                  <c:v>theoretical</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c:ext uri="{02D57815-91ED-43cb-92C2-25804820EDAC}">
                        <c15:formulaRef>
                          <c15:sqref>'data NEW force gauge '!$C$149:$C$159</c15:sqref>
                        </c15:formulaRef>
                      </c:ext>
                    </c:extLst>
                    <c:numCache>
                      <c:formatCode>0.0</c:formatCode>
                      <c:ptCount val="11"/>
                      <c:pt idx="0">
                        <c:v>781.64049999999997</c:v>
                      </c:pt>
                      <c:pt idx="1">
                        <c:v>744.41949999999997</c:v>
                      </c:pt>
                      <c:pt idx="2">
                        <c:v>707.19849999999997</c:v>
                      </c:pt>
                      <c:pt idx="3">
                        <c:v>645.16349999999989</c:v>
                      </c:pt>
                      <c:pt idx="4">
                        <c:v>595.53549999999996</c:v>
                      </c:pt>
                      <c:pt idx="5">
                        <c:v>552.1110000000001</c:v>
                      </c:pt>
                      <c:pt idx="6">
                        <c:v>490.07600000000002</c:v>
                      </c:pt>
                      <c:pt idx="7">
                        <c:v>428.04099999999994</c:v>
                      </c:pt>
                      <c:pt idx="8">
                        <c:v>347.39550000000008</c:v>
                      </c:pt>
                      <c:pt idx="9">
                        <c:v>248.13950000000011</c:v>
                      </c:pt>
                      <c:pt idx="10">
                        <c:v>130.27300000000002</c:v>
                      </c:pt>
                    </c:numCache>
                  </c:numRef>
                </c:xVal>
                <c:yVal>
                  <c:numRef>
                    <c:extLst xmlns:c16r2="http://schemas.microsoft.com/office/drawing/2015/06/chart">
                      <c:ext uri="{02D57815-91ED-43cb-92C2-25804820EDAC}">
                        <c15:formulaRef>
                          <c15:sqref>'data NEW force gauge '!$H$149:$H$159</c15:sqref>
                        </c15:formulaRef>
                      </c:ext>
                    </c:extLst>
                    <c:numCache>
                      <c:formatCode>0.000</c:formatCode>
                      <c:ptCount val="11"/>
                      <c:pt idx="0">
                        <c:v>2.6373148017824204</c:v>
                      </c:pt>
                      <c:pt idx="1">
                        <c:v>2.5737556662881915</c:v>
                      </c:pt>
                      <c:pt idx="2">
                        <c:v>2.5085866729695629</c:v>
                      </c:pt>
                      <c:pt idx="3">
                        <c:v>2.3960360054091518</c:v>
                      </c:pt>
                      <c:pt idx="4">
                        <c:v>2.3020368576437438</c:v>
                      </c:pt>
                      <c:pt idx="5">
                        <c:v>2.2165199535176456</c:v>
                      </c:pt>
                      <c:pt idx="6">
                        <c:v>2.0882868930677154</c:v>
                      </c:pt>
                      <c:pt idx="7">
                        <c:v>1.9516463796433399</c:v>
                      </c:pt>
                      <c:pt idx="8">
                        <c:v>1.7582091649222131</c:v>
                      </c:pt>
                      <c:pt idx="9">
                        <c:v>1.4859575286941882</c:v>
                      </c:pt>
                      <c:pt idx="10">
                        <c:v>1.0766775374151609</c:v>
                      </c:pt>
                    </c:numCache>
                  </c:numRef>
                </c:yVal>
                <c:smooth val="0"/>
                <c:extLst xmlns:c16r2="http://schemas.microsoft.com/office/drawing/2015/06/chart">
                  <c:ext xmlns:c16="http://schemas.microsoft.com/office/drawing/2014/chart" uri="{C3380CC4-5D6E-409C-BE32-E72D297353CC}">
                    <c16:uniqueId val="{00000000-AABF-4B29-8614-B7D66FA45133}"/>
                  </c:ext>
                </c:extLst>
              </c15:ser>
            </c15:filteredScatterSeries>
          </c:ext>
        </c:extLst>
      </c:scatterChart>
      <c:valAx>
        <c:axId val="29750269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7503088"/>
        <c:crosses val="autoZero"/>
        <c:crossBetween val="midCat"/>
        <c:majorUnit val="200"/>
      </c:valAx>
      <c:valAx>
        <c:axId val="29750308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Flow Rate (gpm)</a:t>
                </a:r>
              </a:p>
            </c:rich>
          </c:tx>
          <c:layout>
            <c:manualLayout>
              <c:xMode val="edge"/>
              <c:yMode val="edge"/>
              <c:x val="3.0960040648235262E-2"/>
              <c:y val="0.1999565930948440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7502696"/>
        <c:crosses val="autoZero"/>
        <c:crossBetween val="midCat"/>
        <c:majorUnit val="1"/>
      </c:valAx>
      <c:spPr>
        <a:noFill/>
        <a:ln>
          <a:solidFill>
            <a:schemeClr val="tx1"/>
          </a:solidFill>
        </a:ln>
        <a:effectLst/>
      </c:spPr>
    </c:plotArea>
    <c:legend>
      <c:legendPos val="r"/>
      <c:layout>
        <c:manualLayout>
          <c:xMode val="edge"/>
          <c:yMode val="edge"/>
          <c:x val="0.65762726924759407"/>
          <c:y val="0.57331310148731407"/>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682426075130758"/>
          <c:y val="6.3563361114055972E-2"/>
          <c:w val="0.71257979338973132"/>
          <c:h val="0.67985268952187339"/>
        </c:manualLayout>
      </c:layout>
      <c:scatterChart>
        <c:scatterStyle val="lineMarker"/>
        <c:varyColors val="0"/>
        <c:ser>
          <c:idx val="0"/>
          <c:order val="0"/>
          <c:tx>
            <c:v>Data</c:v>
          </c:tx>
          <c:spPr>
            <a:ln w="25400" cap="rnd">
              <a:noFill/>
              <a:round/>
            </a:ln>
            <a:effectLst/>
          </c:spPr>
          <c:marker>
            <c:symbol val="circle"/>
            <c:size val="5"/>
            <c:spPr>
              <a:solidFill>
                <a:schemeClr val="accent1"/>
              </a:solidFill>
              <a:ln w="9525">
                <a:solidFill>
                  <a:schemeClr val="accent1"/>
                </a:solidFill>
              </a:ln>
              <a:effectLst/>
            </c:spPr>
          </c:marker>
          <c:xVal>
            <c:numRef>
              <c:f>'data NEW force gauge '!$C$149:$C$159</c:f>
              <c:numCache>
                <c:formatCode>0.0</c:formatCode>
                <c:ptCount val="11"/>
                <c:pt idx="0">
                  <c:v>781.64049999999997</c:v>
                </c:pt>
                <c:pt idx="1">
                  <c:v>744.41949999999997</c:v>
                </c:pt>
                <c:pt idx="2">
                  <c:v>707.19849999999997</c:v>
                </c:pt>
                <c:pt idx="3">
                  <c:v>645.16349999999989</c:v>
                </c:pt>
                <c:pt idx="4">
                  <c:v>595.53549999999996</c:v>
                </c:pt>
                <c:pt idx="5">
                  <c:v>552.1110000000001</c:v>
                </c:pt>
                <c:pt idx="6">
                  <c:v>490.07600000000002</c:v>
                </c:pt>
                <c:pt idx="7">
                  <c:v>428.04099999999994</c:v>
                </c:pt>
                <c:pt idx="8">
                  <c:v>347.39550000000008</c:v>
                </c:pt>
                <c:pt idx="9">
                  <c:v>248.13950000000011</c:v>
                </c:pt>
                <c:pt idx="10">
                  <c:v>130.27300000000002</c:v>
                </c:pt>
              </c:numCache>
            </c:numRef>
          </c:xVal>
          <c:yVal>
            <c:numRef>
              <c:f>'data NEW force gauge '!$K$149:$K$159</c:f>
              <c:numCache>
                <c:formatCode>General</c:formatCode>
                <c:ptCount val="11"/>
                <c:pt idx="0">
                  <c:v>9.6399999999999988</c:v>
                </c:pt>
                <c:pt idx="1">
                  <c:v>9.24</c:v>
                </c:pt>
                <c:pt idx="2">
                  <c:v>8.76</c:v>
                </c:pt>
                <c:pt idx="3">
                  <c:v>8.1199999999999992</c:v>
                </c:pt>
                <c:pt idx="4">
                  <c:v>7.5</c:v>
                </c:pt>
                <c:pt idx="5">
                  <c:v>6.6800000000000006</c:v>
                </c:pt>
                <c:pt idx="6">
                  <c:v>6.04</c:v>
                </c:pt>
                <c:pt idx="7">
                  <c:v>5.16</c:v>
                </c:pt>
                <c:pt idx="8">
                  <c:v>4.16</c:v>
                </c:pt>
                <c:pt idx="9">
                  <c:v>2.6999999999999997</c:v>
                </c:pt>
                <c:pt idx="10">
                  <c:v>1.22</c:v>
                </c:pt>
              </c:numCache>
            </c:numRef>
          </c:yVal>
          <c:smooth val="0"/>
          <c:extLst xmlns:c16r2="http://schemas.microsoft.com/office/drawing/2015/06/chart">
            <c:ext xmlns:c16="http://schemas.microsoft.com/office/drawing/2014/chart" uri="{C3380CC4-5D6E-409C-BE32-E72D297353CC}">
              <c16:uniqueId val="{00000000-5E57-495A-A097-A34F34653590}"/>
            </c:ext>
          </c:extLst>
        </c:ser>
        <c:ser>
          <c:idx val="1"/>
          <c:order val="1"/>
          <c:tx>
            <c:v>Model</c:v>
          </c:tx>
          <c:spPr>
            <a:ln w="25400" cap="rnd">
              <a:noFill/>
              <a:round/>
            </a:ln>
            <a:effectLst/>
          </c:spPr>
          <c:marker>
            <c:symbol val="circle"/>
            <c:size val="5"/>
            <c:spPr>
              <a:solidFill>
                <a:schemeClr val="accent2"/>
              </a:solidFill>
              <a:ln w="9525">
                <a:solidFill>
                  <a:schemeClr val="accent2"/>
                </a:solidFill>
              </a:ln>
              <a:effectLst/>
            </c:spPr>
          </c:marker>
          <c:xVal>
            <c:numRef>
              <c:f>'data NEW force gauge '!$C$149:$C$159</c:f>
              <c:numCache>
                <c:formatCode>0.0</c:formatCode>
                <c:ptCount val="11"/>
                <c:pt idx="0">
                  <c:v>781.64049999999997</c:v>
                </c:pt>
                <c:pt idx="1">
                  <c:v>744.41949999999997</c:v>
                </c:pt>
                <c:pt idx="2">
                  <c:v>707.19849999999997</c:v>
                </c:pt>
                <c:pt idx="3">
                  <c:v>645.16349999999989</c:v>
                </c:pt>
                <c:pt idx="4">
                  <c:v>595.53549999999996</c:v>
                </c:pt>
                <c:pt idx="5">
                  <c:v>552.1110000000001</c:v>
                </c:pt>
                <c:pt idx="6">
                  <c:v>490.07600000000002</c:v>
                </c:pt>
                <c:pt idx="7">
                  <c:v>428.04099999999994</c:v>
                </c:pt>
                <c:pt idx="8">
                  <c:v>347.39550000000008</c:v>
                </c:pt>
                <c:pt idx="9">
                  <c:v>248.13950000000011</c:v>
                </c:pt>
                <c:pt idx="10">
                  <c:v>130.27300000000002</c:v>
                </c:pt>
              </c:numCache>
            </c:numRef>
          </c:xVal>
          <c:yVal>
            <c:numRef>
              <c:f>'data NEW force gauge '!$M$149:$M$159</c:f>
              <c:numCache>
                <c:formatCode>0.00</c:formatCode>
                <c:ptCount val="11"/>
                <c:pt idx="0">
                  <c:v>10.399072666109552</c:v>
                </c:pt>
                <c:pt idx="1">
                  <c:v>9.8659149950018179</c:v>
                </c:pt>
                <c:pt idx="2">
                  <c:v>9.3726052233424113</c:v>
                </c:pt>
                <c:pt idx="3">
                  <c:v>8.5504439194713129</c:v>
                </c:pt>
                <c:pt idx="4">
                  <c:v>7.8927161820148513</c:v>
                </c:pt>
                <c:pt idx="5">
                  <c:v>7.317204810907203</c:v>
                </c:pt>
                <c:pt idx="6">
                  <c:v>6.4950460614044641</c:v>
                </c:pt>
                <c:pt idx="7">
                  <c:v>5.6728874083366128</c:v>
                </c:pt>
                <c:pt idx="8">
                  <c:v>4.6040812409948533</c:v>
                </c:pt>
                <c:pt idx="9">
                  <c:v>3.2886275425731584</c:v>
                </c:pt>
                <c:pt idx="10">
                  <c:v>1.7265263039709091</c:v>
                </c:pt>
              </c:numCache>
            </c:numRef>
          </c:yVal>
          <c:smooth val="0"/>
          <c:extLst xmlns:c16r2="http://schemas.microsoft.com/office/drawing/2015/06/chart">
            <c:ext xmlns:c16="http://schemas.microsoft.com/office/drawing/2014/chart" uri="{C3380CC4-5D6E-409C-BE32-E72D297353CC}">
              <c16:uniqueId val="{00000001-5E57-495A-A097-A34F34653590}"/>
            </c:ext>
          </c:extLst>
        </c:ser>
        <c:dLbls>
          <c:showLegendKey val="0"/>
          <c:showVal val="0"/>
          <c:showCatName val="0"/>
          <c:showSerName val="0"/>
          <c:showPercent val="0"/>
          <c:showBubbleSize val="0"/>
        </c:dLbls>
        <c:axId val="297503872"/>
        <c:axId val="297504264"/>
      </c:scatterChart>
      <c:valAx>
        <c:axId val="297503872"/>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Pressure (psi)</a:t>
                </a:r>
              </a:p>
            </c:rich>
          </c:tx>
          <c:layout>
            <c:manualLayout>
              <c:xMode val="edge"/>
              <c:yMode val="edge"/>
              <c:x val="0.3932144975053653"/>
              <c:y val="0.8601314856127039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7504264"/>
        <c:crosses val="autoZero"/>
        <c:crossBetween val="midCat"/>
      </c:valAx>
      <c:valAx>
        <c:axId val="297504264"/>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Backward Force (N)</a:t>
                </a:r>
              </a:p>
            </c:rich>
          </c:tx>
          <c:layout>
            <c:manualLayout>
              <c:xMode val="edge"/>
              <c:yMode val="edge"/>
              <c:x val="3.0960192475940507E-2"/>
              <c:y val="0.3099104148439778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97503872"/>
        <c:crosses val="autoZero"/>
        <c:crossBetween val="midCat"/>
        <c:majorUnit val="2"/>
      </c:valAx>
      <c:spPr>
        <a:noFill/>
        <a:ln>
          <a:solidFill>
            <a:schemeClr val="tx1"/>
          </a:solidFill>
        </a:ln>
        <a:effectLst/>
      </c:spPr>
    </c:plotArea>
    <c:legend>
      <c:legendPos val="r"/>
      <c:layout>
        <c:manualLayout>
          <c:xMode val="edge"/>
          <c:yMode val="edge"/>
          <c:x val="0.65762729622127536"/>
          <c:y val="0.57331330731042351"/>
          <c:w val="0.24236133651616684"/>
          <c:h val="0.14807578645440658"/>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0.23077</cdr:x>
      <cdr:y>0.20904</cdr:y>
    </cdr:from>
    <cdr:to>
      <cdr:x>0.36547</cdr:x>
      <cdr:y>0.32252</cdr:y>
    </cdr:to>
    <cdr:sp macro="" textlink="">
      <cdr:nvSpPr>
        <cdr:cNvPr id="2" name="Rectangle 1"/>
        <cdr:cNvSpPr/>
      </cdr:nvSpPr>
      <cdr:spPr>
        <a:xfrm xmlns:a="http://schemas.openxmlformats.org/drawingml/2006/main">
          <a:off x="1244995" y="669808"/>
          <a:ext cx="726680" cy="363614"/>
        </a:xfrm>
        <a:prstGeom xmlns:a="http://schemas.openxmlformats.org/drawingml/2006/main" prst="rect">
          <a:avLst/>
        </a:prstGeom>
        <a:noFill xmlns:a="http://schemas.openxmlformats.org/drawingml/2006/main"/>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solidFill>
                <a:sysClr val="windowText" lastClr="000000"/>
              </a:solidFill>
            </a:rPr>
            <a:t>Vertical Wells</a:t>
          </a:r>
        </a:p>
      </cdr:txBody>
    </cdr:sp>
  </cdr:relSizeAnchor>
  <cdr:relSizeAnchor xmlns:cdr="http://schemas.openxmlformats.org/drawingml/2006/chartDrawing">
    <cdr:from>
      <cdr:x>0.71151</cdr:x>
      <cdr:y>0.16823</cdr:y>
    </cdr:from>
    <cdr:to>
      <cdr:x>0.87821</cdr:x>
      <cdr:y>0.2817</cdr:y>
    </cdr:to>
    <cdr:sp macro="" textlink="">
      <cdr:nvSpPr>
        <cdr:cNvPr id="3" name="Rectangle 2"/>
        <cdr:cNvSpPr/>
      </cdr:nvSpPr>
      <cdr:spPr>
        <a:xfrm xmlns:a="http://schemas.openxmlformats.org/drawingml/2006/main">
          <a:off x="3838575" y="539044"/>
          <a:ext cx="899333" cy="363582"/>
        </a:xfrm>
        <a:prstGeom xmlns:a="http://schemas.openxmlformats.org/drawingml/2006/main" prst="rect">
          <a:avLst/>
        </a:prstGeom>
        <a:noFill xmlns:a="http://schemas.openxmlformats.org/drawingml/2006/main"/>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a:solidFill>
                <a:sysClr val="windowText" lastClr="000000"/>
              </a:solidFill>
            </a:rPr>
            <a:t>Radial Wells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5E920-E28F-43F2-A6F6-7D7B40397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17367</Words>
  <Characters>98992</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Andy Wiechman</cp:lastModifiedBy>
  <cp:revision>2</cp:revision>
  <cp:lastPrinted>2018-05-16T18:09:00Z</cp:lastPrinted>
  <dcterms:created xsi:type="dcterms:W3CDTF">2018-05-22T21:51:00Z</dcterms:created>
  <dcterms:modified xsi:type="dcterms:W3CDTF">2018-05-22T21:51:00Z</dcterms:modified>
</cp:coreProperties>
</file>