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drawings/drawing5.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88D10" w14:textId="77777777" w:rsidR="00E72E7A" w:rsidRDefault="00E72E7A" w:rsidP="00E72E7A">
      <w:pPr>
        <w:spacing w:line="480" w:lineRule="auto"/>
        <w:jc w:val="center"/>
      </w:pPr>
    </w:p>
    <w:p w14:paraId="6B18605F" w14:textId="77777777" w:rsidR="00E72E7A" w:rsidRDefault="00E72E7A" w:rsidP="00E72E7A">
      <w:pPr>
        <w:spacing w:line="480" w:lineRule="auto"/>
        <w:jc w:val="center"/>
      </w:pPr>
    </w:p>
    <w:p w14:paraId="21361A3E" w14:textId="77777777" w:rsidR="00E72E7A" w:rsidRDefault="00E72E7A" w:rsidP="00E72E7A">
      <w:pPr>
        <w:spacing w:line="480" w:lineRule="auto"/>
        <w:jc w:val="center"/>
      </w:pPr>
    </w:p>
    <w:p w14:paraId="33998E92"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UNIVERSITY OF OKLAHOMA</w:t>
      </w:r>
    </w:p>
    <w:p w14:paraId="24FF4CE9"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GRADUATE COLLEGE</w:t>
      </w:r>
    </w:p>
    <w:p w14:paraId="71364043" w14:textId="77777777" w:rsidR="00E72E7A" w:rsidRDefault="00E72E7A" w:rsidP="00E72E7A">
      <w:pPr>
        <w:spacing w:line="480" w:lineRule="auto"/>
        <w:jc w:val="center"/>
        <w:rPr>
          <w:rFonts w:ascii="Times New Roman" w:hAnsi="Times New Roman" w:cs="Times New Roman"/>
        </w:rPr>
      </w:pPr>
    </w:p>
    <w:p w14:paraId="494C3E54" w14:textId="77777777" w:rsidR="00E72E7A" w:rsidRDefault="00E72E7A" w:rsidP="00E72E7A">
      <w:pPr>
        <w:spacing w:line="480" w:lineRule="auto"/>
        <w:rPr>
          <w:rFonts w:ascii="Times New Roman" w:hAnsi="Times New Roman" w:cs="Times New Roman"/>
        </w:rPr>
      </w:pPr>
    </w:p>
    <w:p w14:paraId="0CFFFD40" w14:textId="77777777" w:rsidR="00E72E7A" w:rsidRDefault="00E72E7A" w:rsidP="00E72E7A">
      <w:pPr>
        <w:spacing w:line="480" w:lineRule="auto"/>
        <w:jc w:val="center"/>
        <w:rPr>
          <w:rFonts w:ascii="Times New Roman" w:hAnsi="Times New Roman" w:cs="Times New Roman"/>
        </w:rPr>
      </w:pPr>
    </w:p>
    <w:p w14:paraId="53A346D5"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AN EVALUATION OF THE FOOT TAPPING TEST (FTT) IN</w:t>
      </w:r>
    </w:p>
    <w:p w14:paraId="39E13744"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A HEALTHY POPULATION</w:t>
      </w:r>
    </w:p>
    <w:p w14:paraId="1011F609" w14:textId="77777777" w:rsidR="00E72E7A" w:rsidRDefault="00E72E7A" w:rsidP="00E72E7A">
      <w:pPr>
        <w:spacing w:line="480" w:lineRule="auto"/>
        <w:rPr>
          <w:rFonts w:ascii="Times New Roman" w:hAnsi="Times New Roman" w:cs="Times New Roman"/>
        </w:rPr>
      </w:pPr>
    </w:p>
    <w:p w14:paraId="1C1871F1" w14:textId="77777777" w:rsidR="00E72E7A" w:rsidRDefault="00E72E7A" w:rsidP="00E72E7A">
      <w:pPr>
        <w:spacing w:line="480" w:lineRule="auto"/>
        <w:jc w:val="center"/>
        <w:rPr>
          <w:rFonts w:ascii="Times New Roman" w:hAnsi="Times New Roman" w:cs="Times New Roman"/>
        </w:rPr>
      </w:pPr>
    </w:p>
    <w:p w14:paraId="70D7E6A4" w14:textId="77777777" w:rsidR="00E72E7A" w:rsidRDefault="00E72E7A" w:rsidP="00E72E7A">
      <w:pPr>
        <w:spacing w:line="480" w:lineRule="auto"/>
        <w:jc w:val="center"/>
        <w:rPr>
          <w:rFonts w:ascii="Times New Roman" w:hAnsi="Times New Roman" w:cs="Times New Roman"/>
        </w:rPr>
      </w:pPr>
    </w:p>
    <w:p w14:paraId="25B81558"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A THESIS</w:t>
      </w:r>
    </w:p>
    <w:p w14:paraId="22179CE0"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 xml:space="preserve">SUBMITTED TO THE GRADUATE FACULTY </w:t>
      </w:r>
    </w:p>
    <w:p w14:paraId="7EE9F0EC"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6FCC8CBC"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 xml:space="preserve">Degree of </w:t>
      </w:r>
    </w:p>
    <w:p w14:paraId="15400402"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MASTER OF SCIENCE</w:t>
      </w:r>
    </w:p>
    <w:p w14:paraId="53E67001" w14:textId="77777777" w:rsidR="00E72E7A" w:rsidRDefault="00E72E7A" w:rsidP="00E72E7A">
      <w:pPr>
        <w:rPr>
          <w:rFonts w:ascii="Times New Roman" w:hAnsi="Times New Roman" w:cs="Times New Roman"/>
        </w:rPr>
      </w:pPr>
    </w:p>
    <w:p w14:paraId="4A63C7CE" w14:textId="77777777" w:rsidR="00E72E7A" w:rsidRDefault="00E72E7A" w:rsidP="00E72E7A">
      <w:pPr>
        <w:rPr>
          <w:rFonts w:ascii="Times New Roman" w:hAnsi="Times New Roman" w:cs="Times New Roman"/>
        </w:rPr>
      </w:pPr>
    </w:p>
    <w:p w14:paraId="70F503D2" w14:textId="77777777" w:rsidR="00E72E7A" w:rsidRDefault="00E72E7A" w:rsidP="00E72E7A">
      <w:pPr>
        <w:rPr>
          <w:rFonts w:ascii="Times New Roman" w:hAnsi="Times New Roman" w:cs="Times New Roman"/>
        </w:rPr>
      </w:pPr>
    </w:p>
    <w:p w14:paraId="02A09544" w14:textId="77777777" w:rsidR="00E72E7A" w:rsidRDefault="00E72E7A" w:rsidP="00E72E7A">
      <w:pPr>
        <w:rPr>
          <w:rFonts w:ascii="Times New Roman" w:hAnsi="Times New Roman" w:cs="Times New Roman"/>
        </w:rPr>
      </w:pPr>
    </w:p>
    <w:p w14:paraId="658AFC7C" w14:textId="77777777" w:rsidR="00E72E7A" w:rsidRDefault="00E72E7A" w:rsidP="00E72E7A">
      <w:pPr>
        <w:rPr>
          <w:rFonts w:ascii="Times New Roman" w:hAnsi="Times New Roman" w:cs="Times New Roman"/>
        </w:rPr>
      </w:pPr>
    </w:p>
    <w:p w14:paraId="20051664" w14:textId="77777777" w:rsidR="00E72E7A" w:rsidRDefault="00E72E7A" w:rsidP="00E72E7A">
      <w:pPr>
        <w:spacing w:line="480" w:lineRule="auto"/>
        <w:jc w:val="center"/>
        <w:rPr>
          <w:rFonts w:ascii="Times New Roman" w:hAnsi="Times New Roman" w:cs="Times New Roman"/>
        </w:rPr>
      </w:pPr>
      <w:r>
        <w:rPr>
          <w:rFonts w:ascii="Times New Roman" w:hAnsi="Times New Roman" w:cs="Times New Roman"/>
        </w:rPr>
        <w:t>By</w:t>
      </w:r>
    </w:p>
    <w:p w14:paraId="7E38AFAC" w14:textId="77777777" w:rsidR="00E72E7A" w:rsidRDefault="00E72E7A" w:rsidP="00E72E7A">
      <w:pPr>
        <w:jc w:val="center"/>
        <w:rPr>
          <w:rFonts w:ascii="Times New Roman" w:hAnsi="Times New Roman" w:cs="Times New Roman"/>
        </w:rPr>
      </w:pPr>
      <w:r>
        <w:rPr>
          <w:rFonts w:ascii="Times New Roman" w:hAnsi="Times New Roman" w:cs="Times New Roman"/>
        </w:rPr>
        <w:t>BRIAN ANDREW PRIBBLE</w:t>
      </w:r>
    </w:p>
    <w:p w14:paraId="5FB86646" w14:textId="77777777" w:rsidR="00E72E7A" w:rsidRDefault="00E72E7A" w:rsidP="00E72E7A">
      <w:pPr>
        <w:jc w:val="center"/>
        <w:rPr>
          <w:rFonts w:ascii="Times New Roman" w:hAnsi="Times New Roman" w:cs="Times New Roman"/>
        </w:rPr>
      </w:pPr>
      <w:r>
        <w:rPr>
          <w:rFonts w:ascii="Times New Roman" w:hAnsi="Times New Roman" w:cs="Times New Roman"/>
        </w:rPr>
        <w:t xml:space="preserve">Norman, Oklahoma </w:t>
      </w:r>
    </w:p>
    <w:p w14:paraId="403870F5" w14:textId="77777777" w:rsidR="00E72E7A" w:rsidRDefault="00E72E7A" w:rsidP="00E72E7A">
      <w:pPr>
        <w:jc w:val="center"/>
        <w:rPr>
          <w:rFonts w:ascii="Times New Roman" w:hAnsi="Times New Roman" w:cs="Times New Roman"/>
        </w:rPr>
      </w:pPr>
      <w:r>
        <w:rPr>
          <w:rFonts w:ascii="Times New Roman" w:hAnsi="Times New Roman" w:cs="Times New Roman"/>
        </w:rPr>
        <w:t>2017</w:t>
      </w:r>
    </w:p>
    <w:p w14:paraId="50524590" w14:textId="77777777" w:rsidR="00E72E7A" w:rsidRDefault="00E72E7A" w:rsidP="00E72E7A">
      <w:pPr>
        <w:jc w:val="center"/>
        <w:rPr>
          <w:rFonts w:ascii="Times New Roman" w:hAnsi="Times New Roman" w:cs="Times New Roman"/>
        </w:rPr>
      </w:pPr>
    </w:p>
    <w:p w14:paraId="7F4387FD" w14:textId="77777777" w:rsidR="00E72E7A" w:rsidRDefault="00E72E7A" w:rsidP="00E72E7A">
      <w:pPr>
        <w:jc w:val="center"/>
        <w:rPr>
          <w:rFonts w:ascii="Times New Roman" w:hAnsi="Times New Roman" w:cs="Times New Roman"/>
        </w:rPr>
      </w:pPr>
    </w:p>
    <w:p w14:paraId="5CC4FD94" w14:textId="77777777" w:rsidR="00E72E7A" w:rsidRDefault="00E72E7A" w:rsidP="00E72E7A">
      <w:pPr>
        <w:jc w:val="center"/>
        <w:rPr>
          <w:rFonts w:ascii="Times New Roman" w:hAnsi="Times New Roman" w:cs="Times New Roman"/>
        </w:rPr>
      </w:pPr>
    </w:p>
    <w:p w14:paraId="0C40FC99" w14:textId="77777777" w:rsidR="00E72E7A" w:rsidRDefault="00E72E7A" w:rsidP="00E72E7A">
      <w:pPr>
        <w:jc w:val="center"/>
        <w:rPr>
          <w:rFonts w:ascii="Times New Roman" w:hAnsi="Times New Roman" w:cs="Times New Roman"/>
        </w:rPr>
      </w:pPr>
    </w:p>
    <w:p w14:paraId="3427274A" w14:textId="77777777" w:rsidR="00E72E7A" w:rsidRDefault="00E72E7A" w:rsidP="00E72E7A">
      <w:pPr>
        <w:jc w:val="center"/>
        <w:rPr>
          <w:rFonts w:ascii="Times New Roman" w:hAnsi="Times New Roman" w:cs="Times New Roman"/>
        </w:rPr>
      </w:pPr>
    </w:p>
    <w:p w14:paraId="5D1B1414" w14:textId="77777777" w:rsidR="00E72E7A" w:rsidRDefault="00E72E7A" w:rsidP="00E72E7A">
      <w:pPr>
        <w:jc w:val="center"/>
        <w:rPr>
          <w:rFonts w:ascii="Times New Roman" w:hAnsi="Times New Roman" w:cs="Times New Roman"/>
        </w:rPr>
      </w:pPr>
      <w:r>
        <w:rPr>
          <w:rFonts w:ascii="Times New Roman" w:hAnsi="Times New Roman" w:cs="Times New Roman"/>
        </w:rPr>
        <w:t>AN EVALUATION OF THE FOOT TAPPING TEST (FTT) IN</w:t>
      </w:r>
    </w:p>
    <w:p w14:paraId="72DE2711" w14:textId="77777777" w:rsidR="00E72E7A" w:rsidRDefault="00E72E7A" w:rsidP="00E72E7A">
      <w:pPr>
        <w:jc w:val="center"/>
        <w:rPr>
          <w:rFonts w:ascii="Times New Roman" w:hAnsi="Times New Roman" w:cs="Times New Roman"/>
        </w:rPr>
      </w:pPr>
      <w:r>
        <w:rPr>
          <w:rFonts w:ascii="Times New Roman" w:hAnsi="Times New Roman" w:cs="Times New Roman"/>
        </w:rPr>
        <w:t>A HEALTHY POPULATION</w:t>
      </w:r>
    </w:p>
    <w:p w14:paraId="4F8DB548" w14:textId="77777777" w:rsidR="00E72E7A" w:rsidRDefault="00E72E7A" w:rsidP="00E72E7A">
      <w:pPr>
        <w:jc w:val="center"/>
        <w:rPr>
          <w:rFonts w:ascii="Times New Roman" w:hAnsi="Times New Roman" w:cs="Times New Roman"/>
        </w:rPr>
      </w:pPr>
    </w:p>
    <w:p w14:paraId="0A70599C" w14:textId="77777777" w:rsidR="00E72E7A" w:rsidRDefault="00E72E7A" w:rsidP="00E72E7A">
      <w:pPr>
        <w:jc w:val="center"/>
        <w:rPr>
          <w:rFonts w:ascii="Times New Roman" w:hAnsi="Times New Roman" w:cs="Times New Roman"/>
        </w:rPr>
      </w:pPr>
    </w:p>
    <w:p w14:paraId="132A6FF8" w14:textId="77777777" w:rsidR="00E72E7A" w:rsidRDefault="00E72E7A" w:rsidP="00E72E7A">
      <w:pPr>
        <w:jc w:val="center"/>
        <w:rPr>
          <w:rFonts w:ascii="Times New Roman" w:hAnsi="Times New Roman" w:cs="Times New Roman"/>
        </w:rPr>
      </w:pPr>
      <w:r>
        <w:rPr>
          <w:rFonts w:ascii="Times New Roman" w:hAnsi="Times New Roman" w:cs="Times New Roman"/>
        </w:rPr>
        <w:t xml:space="preserve">A THESIS APPROVED FOR THE </w:t>
      </w:r>
    </w:p>
    <w:p w14:paraId="5E163CB5" w14:textId="77777777" w:rsidR="00E72E7A" w:rsidRDefault="00E72E7A" w:rsidP="00E72E7A">
      <w:pPr>
        <w:jc w:val="center"/>
        <w:rPr>
          <w:rFonts w:ascii="Times New Roman" w:hAnsi="Times New Roman" w:cs="Times New Roman"/>
        </w:rPr>
      </w:pPr>
      <w:r>
        <w:rPr>
          <w:rFonts w:ascii="Times New Roman" w:hAnsi="Times New Roman" w:cs="Times New Roman"/>
        </w:rPr>
        <w:t>DEPART MENT OF HEALTH AND EXERCISE SCIENCE</w:t>
      </w:r>
    </w:p>
    <w:p w14:paraId="1623CDC3" w14:textId="77777777" w:rsidR="00E72E7A" w:rsidRDefault="00E72E7A" w:rsidP="00E72E7A">
      <w:pPr>
        <w:jc w:val="center"/>
        <w:rPr>
          <w:rFonts w:ascii="Times New Roman" w:hAnsi="Times New Roman" w:cs="Times New Roman"/>
        </w:rPr>
      </w:pPr>
    </w:p>
    <w:p w14:paraId="76997BCB" w14:textId="77777777" w:rsidR="00E72E7A" w:rsidRDefault="00E72E7A" w:rsidP="00E72E7A">
      <w:pPr>
        <w:jc w:val="center"/>
        <w:rPr>
          <w:rFonts w:ascii="Times New Roman" w:hAnsi="Times New Roman" w:cs="Times New Roman"/>
        </w:rPr>
      </w:pPr>
    </w:p>
    <w:p w14:paraId="792EFF4C" w14:textId="77777777" w:rsidR="00E72E7A" w:rsidRDefault="00E72E7A" w:rsidP="00E72E7A">
      <w:pPr>
        <w:jc w:val="center"/>
        <w:rPr>
          <w:rFonts w:ascii="Times New Roman" w:hAnsi="Times New Roman" w:cs="Times New Roman"/>
        </w:rPr>
      </w:pPr>
    </w:p>
    <w:p w14:paraId="1B04FDD3" w14:textId="77777777" w:rsidR="00E72E7A" w:rsidRDefault="00E72E7A" w:rsidP="00E72E7A">
      <w:pPr>
        <w:jc w:val="center"/>
        <w:rPr>
          <w:rFonts w:ascii="Times New Roman" w:hAnsi="Times New Roman" w:cs="Times New Roman"/>
        </w:rPr>
      </w:pPr>
    </w:p>
    <w:p w14:paraId="298A3AD4" w14:textId="77777777" w:rsidR="00E72E7A" w:rsidRDefault="00E72E7A" w:rsidP="00E72E7A">
      <w:pPr>
        <w:jc w:val="center"/>
        <w:rPr>
          <w:rFonts w:ascii="Times New Roman" w:hAnsi="Times New Roman" w:cs="Times New Roman"/>
        </w:rPr>
      </w:pPr>
    </w:p>
    <w:p w14:paraId="36FFB32E" w14:textId="77777777" w:rsidR="00E72E7A" w:rsidRDefault="00E72E7A" w:rsidP="00E72E7A">
      <w:pPr>
        <w:jc w:val="center"/>
        <w:rPr>
          <w:rFonts w:ascii="Times New Roman" w:hAnsi="Times New Roman" w:cs="Times New Roman"/>
        </w:rPr>
      </w:pPr>
    </w:p>
    <w:p w14:paraId="0A89AF3A" w14:textId="77777777" w:rsidR="00E72E7A" w:rsidRDefault="00E72E7A" w:rsidP="00E72E7A">
      <w:pPr>
        <w:jc w:val="center"/>
        <w:rPr>
          <w:rFonts w:ascii="Times New Roman" w:hAnsi="Times New Roman" w:cs="Times New Roman"/>
        </w:rPr>
      </w:pPr>
    </w:p>
    <w:p w14:paraId="5F13EA6F" w14:textId="77777777" w:rsidR="00E72E7A" w:rsidRDefault="00E72E7A" w:rsidP="00E72E7A">
      <w:pPr>
        <w:rPr>
          <w:rFonts w:ascii="Times New Roman" w:hAnsi="Times New Roman" w:cs="Times New Roman"/>
        </w:rPr>
      </w:pPr>
    </w:p>
    <w:p w14:paraId="1A157E2A" w14:textId="77777777" w:rsidR="00E72E7A" w:rsidRDefault="00E72E7A" w:rsidP="00E72E7A">
      <w:pPr>
        <w:jc w:val="center"/>
        <w:rPr>
          <w:rFonts w:ascii="Times New Roman" w:hAnsi="Times New Roman" w:cs="Times New Roman"/>
        </w:rPr>
      </w:pPr>
    </w:p>
    <w:p w14:paraId="4595E2EE" w14:textId="77777777" w:rsidR="00E72E7A" w:rsidRDefault="00E72E7A" w:rsidP="00E72E7A">
      <w:pPr>
        <w:jc w:val="center"/>
        <w:rPr>
          <w:rFonts w:ascii="Times New Roman" w:hAnsi="Times New Roman" w:cs="Times New Roman"/>
        </w:rPr>
      </w:pPr>
      <w:r>
        <w:rPr>
          <w:rFonts w:ascii="Times New Roman" w:hAnsi="Times New Roman" w:cs="Times New Roman"/>
        </w:rPr>
        <w:t>By</w:t>
      </w:r>
    </w:p>
    <w:p w14:paraId="222F9DDA" w14:textId="77777777" w:rsidR="00E72E7A" w:rsidRDefault="00E72E7A" w:rsidP="00E72E7A">
      <w:pPr>
        <w:jc w:val="center"/>
        <w:rPr>
          <w:rFonts w:ascii="Times New Roman" w:hAnsi="Times New Roman" w:cs="Times New Roman"/>
        </w:rPr>
      </w:pPr>
    </w:p>
    <w:p w14:paraId="17C7826C" w14:textId="77777777" w:rsidR="00E72E7A" w:rsidRDefault="00E72E7A" w:rsidP="00E72E7A">
      <w:pPr>
        <w:rPr>
          <w:rFonts w:ascii="Times New Roman" w:hAnsi="Times New Roman" w:cs="Times New Roman"/>
        </w:rPr>
      </w:pPr>
    </w:p>
    <w:p w14:paraId="5BE334FC" w14:textId="77777777" w:rsidR="00E72E7A" w:rsidRDefault="00E72E7A" w:rsidP="00E72E7A">
      <w:pPr>
        <w:rPr>
          <w:rFonts w:ascii="Times New Roman" w:hAnsi="Times New Roman" w:cs="Times New Roman"/>
        </w:rPr>
      </w:pPr>
    </w:p>
    <w:p w14:paraId="367499E3" w14:textId="77777777" w:rsidR="00E72E7A" w:rsidRDefault="00E72E7A" w:rsidP="00E72E7A">
      <w:pPr>
        <w:jc w:val="right"/>
        <w:rPr>
          <w:rFonts w:ascii="Times New Roman" w:hAnsi="Times New Roman" w:cs="Times New Roman"/>
        </w:rPr>
      </w:pPr>
    </w:p>
    <w:p w14:paraId="32407A59" w14:textId="77777777" w:rsidR="00E72E7A" w:rsidRDefault="00E72E7A" w:rsidP="00E72E7A">
      <w:pPr>
        <w:jc w:val="right"/>
        <w:rPr>
          <w:rFonts w:ascii="Times New Roman" w:hAnsi="Times New Roman" w:cs="Times New Roman"/>
        </w:rPr>
      </w:pPr>
      <w:r>
        <w:rPr>
          <w:rFonts w:ascii="Times New Roman" w:hAnsi="Times New Roman" w:cs="Times New Roman"/>
        </w:rPr>
        <w:t>_____________________________</w:t>
      </w:r>
    </w:p>
    <w:p w14:paraId="6EA27CD9" w14:textId="77777777" w:rsidR="00E72E7A" w:rsidRDefault="00E72E7A" w:rsidP="00E72E7A">
      <w:pPr>
        <w:jc w:val="right"/>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Rebeca</w:t>
      </w:r>
      <w:proofErr w:type="spellEnd"/>
      <w:r>
        <w:rPr>
          <w:rFonts w:ascii="Times New Roman" w:hAnsi="Times New Roman" w:cs="Times New Roman"/>
        </w:rPr>
        <w:t xml:space="preserve"> D. Larson, Chair</w:t>
      </w:r>
    </w:p>
    <w:p w14:paraId="6A9C8CD6" w14:textId="77777777" w:rsidR="00E72E7A" w:rsidRDefault="00E72E7A" w:rsidP="00E72E7A">
      <w:pPr>
        <w:jc w:val="right"/>
        <w:rPr>
          <w:rFonts w:ascii="Times New Roman" w:hAnsi="Times New Roman" w:cs="Times New Roman"/>
        </w:rPr>
      </w:pPr>
    </w:p>
    <w:p w14:paraId="12D3DF43" w14:textId="77777777" w:rsidR="00E72E7A" w:rsidRDefault="00E72E7A" w:rsidP="00E72E7A">
      <w:pPr>
        <w:rPr>
          <w:rFonts w:ascii="Times New Roman" w:hAnsi="Times New Roman" w:cs="Times New Roman"/>
        </w:rPr>
      </w:pPr>
    </w:p>
    <w:p w14:paraId="6528C7EF" w14:textId="77777777" w:rsidR="00E72E7A" w:rsidRDefault="00E72E7A" w:rsidP="00E72E7A">
      <w:pPr>
        <w:jc w:val="right"/>
        <w:rPr>
          <w:rFonts w:ascii="Times New Roman" w:hAnsi="Times New Roman" w:cs="Times New Roman"/>
        </w:rPr>
      </w:pPr>
      <w:r>
        <w:rPr>
          <w:rFonts w:ascii="Times New Roman" w:hAnsi="Times New Roman" w:cs="Times New Roman"/>
        </w:rPr>
        <w:t>______________________________</w:t>
      </w:r>
    </w:p>
    <w:p w14:paraId="688AF74F" w14:textId="77777777" w:rsidR="00E72E7A" w:rsidRDefault="00E72E7A" w:rsidP="00E72E7A">
      <w:pPr>
        <w:jc w:val="right"/>
        <w:rPr>
          <w:rFonts w:ascii="Times New Roman" w:hAnsi="Times New Roman" w:cs="Times New Roman"/>
        </w:rPr>
      </w:pPr>
      <w:r>
        <w:rPr>
          <w:rFonts w:ascii="Times New Roman" w:hAnsi="Times New Roman" w:cs="Times New Roman"/>
        </w:rPr>
        <w:t>Dr. Daniel J. Larson</w:t>
      </w:r>
    </w:p>
    <w:p w14:paraId="363E8996" w14:textId="77777777" w:rsidR="00E72E7A" w:rsidRDefault="00E72E7A" w:rsidP="00E72E7A">
      <w:pPr>
        <w:jc w:val="right"/>
        <w:rPr>
          <w:rFonts w:ascii="Times New Roman" w:hAnsi="Times New Roman" w:cs="Times New Roman"/>
        </w:rPr>
      </w:pPr>
    </w:p>
    <w:p w14:paraId="18310AF3" w14:textId="77777777" w:rsidR="00E72E7A" w:rsidRDefault="00E72E7A" w:rsidP="00E72E7A">
      <w:pPr>
        <w:jc w:val="right"/>
        <w:rPr>
          <w:rFonts w:ascii="Times New Roman" w:hAnsi="Times New Roman" w:cs="Times New Roman"/>
        </w:rPr>
      </w:pPr>
    </w:p>
    <w:p w14:paraId="2C7DBC62" w14:textId="77777777" w:rsidR="00E72E7A" w:rsidRDefault="00E72E7A" w:rsidP="00E72E7A">
      <w:pPr>
        <w:jc w:val="right"/>
        <w:rPr>
          <w:rFonts w:ascii="Times New Roman" w:hAnsi="Times New Roman" w:cs="Times New Roman"/>
        </w:rPr>
      </w:pPr>
      <w:r>
        <w:rPr>
          <w:rFonts w:ascii="Times New Roman" w:hAnsi="Times New Roman" w:cs="Times New Roman"/>
        </w:rPr>
        <w:t>______________________________</w:t>
      </w:r>
    </w:p>
    <w:p w14:paraId="6EB0C69A" w14:textId="77777777" w:rsidR="00E72E7A" w:rsidRDefault="00E72E7A" w:rsidP="00E72E7A">
      <w:pPr>
        <w:jc w:val="right"/>
        <w:rPr>
          <w:rFonts w:ascii="Times New Roman" w:hAnsi="Times New Roman" w:cs="Times New Roman"/>
        </w:rPr>
      </w:pPr>
      <w:r>
        <w:rPr>
          <w:rFonts w:ascii="Times New Roman" w:hAnsi="Times New Roman" w:cs="Times New Roman"/>
        </w:rPr>
        <w:t>Dr. Christopher D. Black</w:t>
      </w:r>
    </w:p>
    <w:p w14:paraId="0EBFFB55" w14:textId="77777777" w:rsidR="00E72E7A" w:rsidRDefault="00E72E7A" w:rsidP="00E72E7A">
      <w:pPr>
        <w:jc w:val="center"/>
        <w:rPr>
          <w:rFonts w:ascii="Times New Roman" w:hAnsi="Times New Roman" w:cs="Times New Roman"/>
        </w:rPr>
      </w:pPr>
    </w:p>
    <w:p w14:paraId="7619A93E" w14:textId="77777777" w:rsidR="00E72E7A" w:rsidRDefault="00E72E7A" w:rsidP="00E72E7A">
      <w:pPr>
        <w:spacing w:line="480" w:lineRule="auto"/>
        <w:jc w:val="center"/>
        <w:rPr>
          <w:rFonts w:ascii="Times New Roman" w:hAnsi="Times New Roman" w:cs="Times New Roman"/>
        </w:rPr>
      </w:pPr>
    </w:p>
    <w:p w14:paraId="517EA6A9" w14:textId="77777777" w:rsidR="00E72E7A" w:rsidRDefault="00E72E7A" w:rsidP="00E72E7A">
      <w:pPr>
        <w:spacing w:line="480" w:lineRule="auto"/>
        <w:jc w:val="center"/>
        <w:rPr>
          <w:rFonts w:ascii="Times New Roman" w:hAnsi="Times New Roman" w:cs="Times New Roman"/>
        </w:rPr>
      </w:pPr>
    </w:p>
    <w:p w14:paraId="02CC740B" w14:textId="77777777" w:rsidR="00E72E7A" w:rsidRDefault="00E72E7A" w:rsidP="00E72E7A">
      <w:pPr>
        <w:spacing w:line="480" w:lineRule="auto"/>
        <w:jc w:val="center"/>
        <w:rPr>
          <w:rFonts w:ascii="Times New Roman" w:hAnsi="Times New Roman" w:cs="Times New Roman"/>
        </w:rPr>
      </w:pPr>
    </w:p>
    <w:p w14:paraId="788C8AE2" w14:textId="77777777" w:rsidR="00E72E7A" w:rsidRDefault="00E72E7A" w:rsidP="00E72E7A">
      <w:pPr>
        <w:spacing w:line="480" w:lineRule="auto"/>
        <w:jc w:val="center"/>
        <w:rPr>
          <w:rFonts w:ascii="Times New Roman" w:hAnsi="Times New Roman" w:cs="Times New Roman"/>
        </w:rPr>
      </w:pPr>
    </w:p>
    <w:p w14:paraId="42B8E57B" w14:textId="77777777" w:rsidR="00E72E7A" w:rsidRDefault="00E72E7A" w:rsidP="00E72E7A">
      <w:pPr>
        <w:spacing w:line="480" w:lineRule="auto"/>
        <w:jc w:val="center"/>
        <w:rPr>
          <w:rFonts w:ascii="Times New Roman" w:hAnsi="Times New Roman" w:cs="Times New Roman"/>
        </w:rPr>
      </w:pPr>
    </w:p>
    <w:p w14:paraId="4A48874F" w14:textId="77777777" w:rsidR="00E72E7A" w:rsidRDefault="00E72E7A" w:rsidP="00E72E7A">
      <w:pPr>
        <w:spacing w:line="480" w:lineRule="auto"/>
        <w:jc w:val="center"/>
        <w:rPr>
          <w:rFonts w:ascii="Times New Roman" w:hAnsi="Times New Roman" w:cs="Times New Roman"/>
        </w:rPr>
      </w:pPr>
    </w:p>
    <w:p w14:paraId="5B7BC38E" w14:textId="77777777" w:rsidR="00E72E7A" w:rsidRDefault="00E72E7A" w:rsidP="00E72E7A">
      <w:pPr>
        <w:spacing w:line="480" w:lineRule="auto"/>
        <w:jc w:val="center"/>
        <w:rPr>
          <w:rFonts w:ascii="Times New Roman" w:hAnsi="Times New Roman" w:cs="Times New Roman"/>
        </w:rPr>
      </w:pPr>
    </w:p>
    <w:p w14:paraId="360A00F8" w14:textId="77777777" w:rsidR="00E72E7A" w:rsidRDefault="00E72E7A" w:rsidP="00E72E7A">
      <w:pPr>
        <w:spacing w:line="480" w:lineRule="auto"/>
        <w:jc w:val="center"/>
        <w:rPr>
          <w:rFonts w:ascii="Times New Roman" w:hAnsi="Times New Roman" w:cs="Times New Roman"/>
        </w:rPr>
      </w:pPr>
    </w:p>
    <w:p w14:paraId="38D3F087" w14:textId="77777777" w:rsidR="00E72E7A" w:rsidRDefault="00E72E7A" w:rsidP="00E72E7A">
      <w:pPr>
        <w:jc w:val="center"/>
        <w:rPr>
          <w:rFonts w:ascii="Times New Roman" w:hAnsi="Times New Roman" w:cs="Times New Roman"/>
        </w:rPr>
      </w:pPr>
    </w:p>
    <w:p w14:paraId="35BF3AFE" w14:textId="77777777" w:rsidR="00E72E7A" w:rsidRDefault="00E72E7A" w:rsidP="00E72E7A">
      <w:pPr>
        <w:jc w:val="center"/>
        <w:rPr>
          <w:rFonts w:ascii="Times New Roman" w:hAnsi="Times New Roman" w:cs="Times New Roman"/>
        </w:rPr>
      </w:pPr>
    </w:p>
    <w:p w14:paraId="0446F4D9" w14:textId="77777777" w:rsidR="00E72E7A" w:rsidRDefault="00E72E7A" w:rsidP="00E72E7A">
      <w:pPr>
        <w:jc w:val="center"/>
        <w:rPr>
          <w:rFonts w:ascii="Times New Roman" w:hAnsi="Times New Roman" w:cs="Times New Roman"/>
        </w:rPr>
      </w:pPr>
    </w:p>
    <w:p w14:paraId="312BE2C1" w14:textId="77777777" w:rsidR="00E72E7A" w:rsidRDefault="00E72E7A" w:rsidP="00E72E7A">
      <w:pPr>
        <w:jc w:val="center"/>
        <w:rPr>
          <w:rFonts w:ascii="Times New Roman" w:hAnsi="Times New Roman" w:cs="Times New Roman"/>
        </w:rPr>
      </w:pPr>
    </w:p>
    <w:p w14:paraId="7BA6C93F" w14:textId="77777777" w:rsidR="00E72E7A" w:rsidRDefault="00E72E7A" w:rsidP="00E72E7A">
      <w:pPr>
        <w:jc w:val="center"/>
        <w:rPr>
          <w:rFonts w:ascii="Times New Roman" w:hAnsi="Times New Roman" w:cs="Times New Roman"/>
        </w:rPr>
      </w:pPr>
    </w:p>
    <w:p w14:paraId="48836C7F" w14:textId="77777777" w:rsidR="00E72E7A" w:rsidRDefault="00E72E7A" w:rsidP="00E72E7A">
      <w:pPr>
        <w:jc w:val="center"/>
        <w:rPr>
          <w:rFonts w:ascii="Times New Roman" w:hAnsi="Times New Roman" w:cs="Times New Roman"/>
        </w:rPr>
      </w:pPr>
    </w:p>
    <w:p w14:paraId="74E632A7" w14:textId="77777777" w:rsidR="00E72E7A" w:rsidRDefault="00E72E7A" w:rsidP="00E72E7A">
      <w:pPr>
        <w:jc w:val="center"/>
        <w:rPr>
          <w:rFonts w:ascii="Times New Roman" w:hAnsi="Times New Roman" w:cs="Times New Roman"/>
        </w:rPr>
      </w:pPr>
    </w:p>
    <w:p w14:paraId="3E322DCC" w14:textId="77777777" w:rsidR="00E72E7A" w:rsidRDefault="00E72E7A" w:rsidP="00E72E7A">
      <w:pPr>
        <w:jc w:val="center"/>
        <w:rPr>
          <w:rFonts w:ascii="Times New Roman" w:hAnsi="Times New Roman" w:cs="Times New Roman"/>
        </w:rPr>
      </w:pPr>
    </w:p>
    <w:p w14:paraId="2613D223" w14:textId="77777777" w:rsidR="00E72E7A" w:rsidRDefault="00E72E7A" w:rsidP="00E72E7A">
      <w:pPr>
        <w:jc w:val="center"/>
        <w:rPr>
          <w:rFonts w:ascii="Times New Roman" w:hAnsi="Times New Roman" w:cs="Times New Roman"/>
        </w:rPr>
      </w:pPr>
    </w:p>
    <w:p w14:paraId="61715930" w14:textId="77777777" w:rsidR="00E72E7A" w:rsidRDefault="00E72E7A" w:rsidP="00E72E7A">
      <w:pPr>
        <w:jc w:val="center"/>
        <w:rPr>
          <w:rFonts w:ascii="Times New Roman" w:hAnsi="Times New Roman" w:cs="Times New Roman"/>
        </w:rPr>
      </w:pPr>
    </w:p>
    <w:p w14:paraId="5477636C" w14:textId="77777777" w:rsidR="00E72E7A" w:rsidRDefault="00E72E7A" w:rsidP="00E72E7A">
      <w:pPr>
        <w:jc w:val="center"/>
        <w:rPr>
          <w:rFonts w:ascii="Times New Roman" w:hAnsi="Times New Roman" w:cs="Times New Roman"/>
        </w:rPr>
      </w:pPr>
    </w:p>
    <w:p w14:paraId="032E100A" w14:textId="77777777" w:rsidR="00E72E7A" w:rsidRDefault="00E72E7A" w:rsidP="00E72E7A">
      <w:pPr>
        <w:jc w:val="center"/>
        <w:rPr>
          <w:rFonts w:ascii="Times New Roman" w:hAnsi="Times New Roman" w:cs="Times New Roman"/>
        </w:rPr>
      </w:pPr>
    </w:p>
    <w:p w14:paraId="1929EF08" w14:textId="77777777" w:rsidR="00E72E7A" w:rsidRDefault="00E72E7A" w:rsidP="00E72E7A">
      <w:pPr>
        <w:jc w:val="center"/>
        <w:rPr>
          <w:rFonts w:ascii="Times New Roman" w:hAnsi="Times New Roman" w:cs="Times New Roman"/>
        </w:rPr>
      </w:pPr>
    </w:p>
    <w:p w14:paraId="78C3BD81" w14:textId="77777777" w:rsidR="00E72E7A" w:rsidRDefault="00E72E7A" w:rsidP="00E72E7A">
      <w:pPr>
        <w:jc w:val="center"/>
        <w:rPr>
          <w:rFonts w:ascii="Times New Roman" w:hAnsi="Times New Roman" w:cs="Times New Roman"/>
        </w:rPr>
      </w:pPr>
    </w:p>
    <w:p w14:paraId="0849E62B" w14:textId="77777777" w:rsidR="00E72E7A" w:rsidRDefault="00E72E7A" w:rsidP="00E72E7A">
      <w:pPr>
        <w:jc w:val="center"/>
        <w:rPr>
          <w:rFonts w:ascii="Times New Roman" w:hAnsi="Times New Roman" w:cs="Times New Roman"/>
        </w:rPr>
      </w:pPr>
    </w:p>
    <w:p w14:paraId="160FAD1B" w14:textId="77777777" w:rsidR="00E72E7A" w:rsidRDefault="00E72E7A" w:rsidP="00E72E7A">
      <w:pPr>
        <w:jc w:val="center"/>
        <w:rPr>
          <w:rFonts w:ascii="Times New Roman" w:hAnsi="Times New Roman" w:cs="Times New Roman"/>
        </w:rPr>
      </w:pPr>
    </w:p>
    <w:p w14:paraId="7270A219" w14:textId="77777777" w:rsidR="00E72E7A" w:rsidRDefault="00E72E7A" w:rsidP="00E72E7A">
      <w:pPr>
        <w:jc w:val="center"/>
        <w:rPr>
          <w:rFonts w:ascii="Times New Roman" w:hAnsi="Times New Roman" w:cs="Times New Roman"/>
        </w:rPr>
      </w:pPr>
    </w:p>
    <w:p w14:paraId="6607893F" w14:textId="77777777" w:rsidR="00E72E7A" w:rsidRDefault="00E72E7A" w:rsidP="00E72E7A">
      <w:pPr>
        <w:jc w:val="center"/>
        <w:rPr>
          <w:rFonts w:ascii="Times New Roman" w:hAnsi="Times New Roman" w:cs="Times New Roman"/>
        </w:rPr>
      </w:pPr>
    </w:p>
    <w:p w14:paraId="4A2932F1" w14:textId="77777777" w:rsidR="00E72E7A" w:rsidRDefault="00E72E7A" w:rsidP="00E72E7A">
      <w:pPr>
        <w:jc w:val="center"/>
        <w:rPr>
          <w:rFonts w:ascii="Times New Roman" w:hAnsi="Times New Roman" w:cs="Times New Roman"/>
        </w:rPr>
      </w:pPr>
    </w:p>
    <w:p w14:paraId="29942776" w14:textId="77777777" w:rsidR="00E72E7A" w:rsidRDefault="00E72E7A" w:rsidP="00E72E7A">
      <w:pPr>
        <w:jc w:val="center"/>
        <w:rPr>
          <w:rFonts w:ascii="Times New Roman" w:hAnsi="Times New Roman" w:cs="Times New Roman"/>
        </w:rPr>
      </w:pPr>
    </w:p>
    <w:p w14:paraId="33BAA087" w14:textId="77777777" w:rsidR="00E72E7A" w:rsidRDefault="00E72E7A" w:rsidP="00E72E7A">
      <w:pPr>
        <w:jc w:val="center"/>
        <w:rPr>
          <w:rFonts w:ascii="Times New Roman" w:hAnsi="Times New Roman" w:cs="Times New Roman"/>
        </w:rPr>
      </w:pPr>
    </w:p>
    <w:p w14:paraId="19AD1989" w14:textId="77777777" w:rsidR="00E72E7A" w:rsidRDefault="00E72E7A" w:rsidP="00E72E7A">
      <w:pPr>
        <w:jc w:val="center"/>
        <w:rPr>
          <w:rFonts w:ascii="Times New Roman" w:hAnsi="Times New Roman" w:cs="Times New Roman"/>
        </w:rPr>
      </w:pPr>
    </w:p>
    <w:p w14:paraId="20B962FB" w14:textId="77777777" w:rsidR="00E72E7A" w:rsidRDefault="00E72E7A" w:rsidP="00E72E7A">
      <w:pPr>
        <w:jc w:val="center"/>
        <w:rPr>
          <w:rFonts w:ascii="Times New Roman" w:hAnsi="Times New Roman" w:cs="Times New Roman"/>
        </w:rPr>
      </w:pPr>
    </w:p>
    <w:p w14:paraId="0316F23B" w14:textId="77777777" w:rsidR="00E72E7A" w:rsidRDefault="00E72E7A" w:rsidP="00E72E7A">
      <w:pPr>
        <w:jc w:val="center"/>
        <w:rPr>
          <w:rFonts w:ascii="Times New Roman" w:hAnsi="Times New Roman" w:cs="Times New Roman"/>
        </w:rPr>
      </w:pPr>
    </w:p>
    <w:p w14:paraId="22577A02" w14:textId="77777777" w:rsidR="00E72E7A" w:rsidRDefault="00E72E7A" w:rsidP="00E72E7A">
      <w:pPr>
        <w:jc w:val="center"/>
        <w:rPr>
          <w:rFonts w:ascii="Times New Roman" w:hAnsi="Times New Roman" w:cs="Times New Roman"/>
        </w:rPr>
      </w:pPr>
    </w:p>
    <w:p w14:paraId="10F05787" w14:textId="77777777" w:rsidR="00E72E7A" w:rsidRDefault="00E72E7A" w:rsidP="00E72E7A">
      <w:pPr>
        <w:jc w:val="center"/>
        <w:rPr>
          <w:rFonts w:ascii="Times New Roman" w:hAnsi="Times New Roman" w:cs="Times New Roman"/>
        </w:rPr>
      </w:pPr>
    </w:p>
    <w:p w14:paraId="6F5A9461" w14:textId="77777777" w:rsidR="00E72E7A" w:rsidRDefault="00E72E7A" w:rsidP="00E72E7A">
      <w:pPr>
        <w:jc w:val="center"/>
        <w:rPr>
          <w:rFonts w:ascii="Times New Roman" w:hAnsi="Times New Roman" w:cs="Times New Roman"/>
        </w:rPr>
      </w:pPr>
    </w:p>
    <w:p w14:paraId="00FB523D" w14:textId="77777777" w:rsidR="00E72E7A" w:rsidRDefault="00E72E7A" w:rsidP="00E72E7A">
      <w:pPr>
        <w:jc w:val="center"/>
        <w:rPr>
          <w:rFonts w:ascii="Times New Roman" w:hAnsi="Times New Roman" w:cs="Times New Roman"/>
        </w:rPr>
      </w:pPr>
    </w:p>
    <w:p w14:paraId="448EB185" w14:textId="77777777" w:rsidR="00E72E7A" w:rsidRDefault="00E72E7A" w:rsidP="00E72E7A">
      <w:pPr>
        <w:jc w:val="center"/>
        <w:rPr>
          <w:rFonts w:ascii="Times New Roman" w:hAnsi="Times New Roman" w:cs="Times New Roman"/>
        </w:rPr>
      </w:pPr>
    </w:p>
    <w:p w14:paraId="313D2079" w14:textId="77777777" w:rsidR="00E72E7A" w:rsidRDefault="00E72E7A" w:rsidP="00E72E7A">
      <w:pPr>
        <w:jc w:val="center"/>
        <w:rPr>
          <w:rFonts w:ascii="Times New Roman" w:hAnsi="Times New Roman" w:cs="Times New Roman"/>
        </w:rPr>
      </w:pPr>
    </w:p>
    <w:p w14:paraId="11138924" w14:textId="77777777" w:rsidR="00E72E7A" w:rsidRDefault="00E72E7A" w:rsidP="00E72E7A">
      <w:pPr>
        <w:jc w:val="center"/>
        <w:rPr>
          <w:rFonts w:ascii="Times New Roman" w:hAnsi="Times New Roman" w:cs="Times New Roman"/>
        </w:rPr>
      </w:pPr>
    </w:p>
    <w:p w14:paraId="3580F2FC" w14:textId="77777777" w:rsidR="00E72E7A" w:rsidRDefault="00E72E7A" w:rsidP="00E72E7A">
      <w:pPr>
        <w:jc w:val="center"/>
        <w:rPr>
          <w:rFonts w:ascii="Times New Roman" w:hAnsi="Times New Roman" w:cs="Times New Roman"/>
        </w:rPr>
      </w:pPr>
    </w:p>
    <w:p w14:paraId="2EF67D46" w14:textId="77777777" w:rsidR="00E72E7A" w:rsidRDefault="00E72E7A" w:rsidP="00E72E7A">
      <w:pPr>
        <w:jc w:val="center"/>
        <w:rPr>
          <w:rFonts w:ascii="Times New Roman" w:hAnsi="Times New Roman" w:cs="Times New Roman"/>
        </w:rPr>
      </w:pPr>
    </w:p>
    <w:p w14:paraId="4130A419" w14:textId="77777777" w:rsidR="00E72E7A" w:rsidRDefault="00E72E7A" w:rsidP="00E72E7A">
      <w:pPr>
        <w:jc w:val="center"/>
        <w:rPr>
          <w:rFonts w:ascii="Times New Roman" w:hAnsi="Times New Roman" w:cs="Times New Roman"/>
        </w:rPr>
      </w:pPr>
    </w:p>
    <w:p w14:paraId="0214195E" w14:textId="77777777" w:rsidR="00E72E7A" w:rsidRDefault="00E72E7A" w:rsidP="00E72E7A">
      <w:pPr>
        <w:jc w:val="center"/>
        <w:rPr>
          <w:rFonts w:ascii="Times New Roman" w:hAnsi="Times New Roman" w:cs="Times New Roman"/>
        </w:rPr>
      </w:pPr>
    </w:p>
    <w:p w14:paraId="581DED29" w14:textId="77777777" w:rsidR="00E72E7A" w:rsidRDefault="00E72E7A" w:rsidP="00E72E7A">
      <w:pPr>
        <w:jc w:val="center"/>
        <w:rPr>
          <w:rFonts w:ascii="Times New Roman" w:hAnsi="Times New Roman" w:cs="Times New Roman"/>
        </w:rPr>
      </w:pPr>
    </w:p>
    <w:p w14:paraId="0F2018B7" w14:textId="77777777" w:rsidR="00E72E7A" w:rsidRDefault="00E72E7A" w:rsidP="00E72E7A">
      <w:pPr>
        <w:jc w:val="center"/>
        <w:rPr>
          <w:rFonts w:ascii="Times New Roman" w:hAnsi="Times New Roman" w:cs="Times New Roman"/>
        </w:rPr>
      </w:pPr>
    </w:p>
    <w:p w14:paraId="5D60CE4A" w14:textId="77777777" w:rsidR="00E72E7A" w:rsidRDefault="00E72E7A" w:rsidP="00E72E7A">
      <w:pPr>
        <w:jc w:val="center"/>
        <w:rPr>
          <w:rFonts w:ascii="Times New Roman" w:hAnsi="Times New Roman" w:cs="Times New Roman"/>
        </w:rPr>
      </w:pPr>
    </w:p>
    <w:p w14:paraId="65D6D45B" w14:textId="77777777" w:rsidR="00E72E7A" w:rsidRDefault="00E72E7A" w:rsidP="00E72E7A">
      <w:pPr>
        <w:jc w:val="center"/>
        <w:rPr>
          <w:rFonts w:ascii="Times New Roman" w:hAnsi="Times New Roman" w:cs="Times New Roman"/>
        </w:rPr>
      </w:pPr>
      <w:r>
        <w:rPr>
          <w:rFonts w:ascii="Times New Roman" w:hAnsi="Times New Roman" w:cs="Times New Roman"/>
        </w:rPr>
        <w:t>© Copyright by BRIAN ANDREW PRIBBLE 2017</w:t>
      </w:r>
    </w:p>
    <w:p w14:paraId="106F9352" w14:textId="166AF4C6" w:rsidR="002C0B2D" w:rsidRDefault="00E72E7A" w:rsidP="00E72E7A">
      <w:pPr>
        <w:jc w:val="center"/>
        <w:rPr>
          <w:rFonts w:ascii="Times New Roman" w:hAnsi="Times New Roman" w:cs="Times New Roman"/>
        </w:rPr>
        <w:sectPr w:rsidR="002C0B2D" w:rsidSect="00182263">
          <w:footerReference w:type="even" r:id="rId9"/>
          <w:footerReference w:type="default" r:id="rId10"/>
          <w:pgSz w:w="12240" w:h="15840"/>
          <w:pgMar w:top="1440" w:right="1440" w:bottom="1440" w:left="2304" w:header="720" w:footer="720" w:gutter="0"/>
          <w:cols w:space="720"/>
          <w:docGrid w:linePitch="360"/>
        </w:sectPr>
      </w:pPr>
      <w:r>
        <w:rPr>
          <w:rFonts w:ascii="Times New Roman" w:hAnsi="Times New Roman" w:cs="Times New Roman"/>
        </w:rPr>
        <w:t>All Rights Reserv</w:t>
      </w:r>
      <w:r w:rsidR="000F2276">
        <w:rPr>
          <w:rFonts w:ascii="Times New Roman" w:hAnsi="Times New Roman" w:cs="Times New Roman"/>
        </w:rPr>
        <w:t>ed.</w:t>
      </w:r>
    </w:p>
    <w:p w14:paraId="7D9DA157" w14:textId="35FEF0FB" w:rsidR="00E72E7A" w:rsidRDefault="00E72E7A" w:rsidP="002C0B2D">
      <w:pPr>
        <w:rPr>
          <w:rFonts w:ascii="Times New Roman" w:hAnsi="Times New Roman" w:cs="Times New Roman"/>
        </w:rPr>
      </w:pPr>
    </w:p>
    <w:p w14:paraId="2343713B" w14:textId="77777777" w:rsidR="00E72E7A" w:rsidRDefault="00E72E7A" w:rsidP="00E72E7A">
      <w:pPr>
        <w:jc w:val="center"/>
        <w:rPr>
          <w:rFonts w:ascii="Times New Roman" w:hAnsi="Times New Roman" w:cs="Times New Roman"/>
          <w:b/>
        </w:rPr>
      </w:pPr>
      <w:r>
        <w:rPr>
          <w:rFonts w:ascii="Times New Roman" w:hAnsi="Times New Roman" w:cs="Times New Roman"/>
          <w:b/>
        </w:rPr>
        <w:t>Acknowledgements</w:t>
      </w:r>
    </w:p>
    <w:p w14:paraId="6D5BAA30" w14:textId="77777777" w:rsidR="00E72E7A" w:rsidRDefault="00E72E7A" w:rsidP="00E72E7A">
      <w:pPr>
        <w:jc w:val="center"/>
        <w:rPr>
          <w:rFonts w:ascii="Times New Roman" w:hAnsi="Times New Roman" w:cs="Times New Roman"/>
          <w:b/>
        </w:rPr>
      </w:pPr>
    </w:p>
    <w:p w14:paraId="709CF7C2" w14:textId="77777777" w:rsidR="00E72E7A" w:rsidRDefault="00E72E7A" w:rsidP="00E72E7A">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I would like to start by first thanking all of my friends, family, and peers. You have all been such a huge source of support throughout the last two years. Without you guys I don’t know if I would have made it. I would like to especially thank my mentor and committee chair, Dr. Rebecca Larson, who taught me so much and helped guide me through this entire process. You were always available to help and let me bounce ideas off yah to see how we needed to get this thing done. I’m especially happy to know that I’ll get to stick around and continue working with you for another four years. </w:t>
      </w:r>
    </w:p>
    <w:p w14:paraId="50D9C549" w14:textId="25E22A6E" w:rsidR="00E72E7A" w:rsidRDefault="00E72E7A" w:rsidP="00E72E7A">
      <w:pPr>
        <w:spacing w:line="480" w:lineRule="auto"/>
        <w:ind w:firstLine="720"/>
        <w:rPr>
          <w:rFonts w:ascii="Times New Roman" w:hAnsi="Times New Roman" w:cs="Times New Roman"/>
        </w:rPr>
      </w:pPr>
      <w:r>
        <w:rPr>
          <w:rFonts w:ascii="Times New Roman" w:hAnsi="Times New Roman" w:cs="Times New Roman"/>
        </w:rPr>
        <w:t xml:space="preserve">I would also like to </w:t>
      </w:r>
      <w:r w:rsidR="00A3369C">
        <w:rPr>
          <w:rFonts w:ascii="Times New Roman" w:hAnsi="Times New Roman" w:cs="Times New Roman"/>
        </w:rPr>
        <w:t>thank my</w:t>
      </w:r>
      <w:r>
        <w:rPr>
          <w:rFonts w:ascii="Times New Roman" w:hAnsi="Times New Roman" w:cs="Times New Roman"/>
        </w:rPr>
        <w:t xml:space="preserve"> other </w:t>
      </w:r>
      <w:r w:rsidR="00A3369C">
        <w:rPr>
          <w:rFonts w:ascii="Times New Roman" w:hAnsi="Times New Roman" w:cs="Times New Roman"/>
        </w:rPr>
        <w:t xml:space="preserve">two </w:t>
      </w:r>
      <w:r>
        <w:rPr>
          <w:rFonts w:ascii="Times New Roman" w:hAnsi="Times New Roman" w:cs="Times New Roman"/>
        </w:rPr>
        <w:t>committee members, Dr. Christopher Black and Dr. Daniel Larson for their help during everything. I remember on more than a few occasions having to wrangle everyone together to brainstorm on how to deal with the ridiculous dataset. Everyone would just go back and forth and I would just sit there and feel so utterly lost but by the end of it I believe we all came up with a pretty solid study.</w:t>
      </w:r>
    </w:p>
    <w:p w14:paraId="4D726C71" w14:textId="39D2CC28" w:rsidR="00E72E7A" w:rsidRDefault="00E72E7A" w:rsidP="00E72E7A">
      <w:pPr>
        <w:spacing w:line="480" w:lineRule="auto"/>
        <w:ind w:firstLine="720"/>
        <w:rPr>
          <w:rFonts w:ascii="Times New Roman" w:hAnsi="Times New Roman" w:cs="Times New Roman"/>
        </w:rPr>
      </w:pPr>
      <w:r>
        <w:rPr>
          <w:rFonts w:ascii="Times New Roman" w:hAnsi="Times New Roman" w:cs="Times New Roman"/>
        </w:rPr>
        <w:t xml:space="preserve">I also owe gratitude to my fellow lab members, Daniel Blackwood, Greg Cantrell, John Farrell, David </w:t>
      </w:r>
      <w:proofErr w:type="spellStart"/>
      <w:r>
        <w:rPr>
          <w:rFonts w:ascii="Times New Roman" w:hAnsi="Times New Roman" w:cs="Times New Roman"/>
        </w:rPr>
        <w:t>Lantis</w:t>
      </w:r>
      <w:proofErr w:type="spellEnd"/>
      <w:r>
        <w:rPr>
          <w:rFonts w:ascii="Times New Roman" w:hAnsi="Times New Roman" w:cs="Times New Roman"/>
        </w:rPr>
        <w:t xml:space="preserve">, and our undergrad lab assistant, Jacob </w:t>
      </w:r>
      <w:proofErr w:type="spellStart"/>
      <w:r>
        <w:rPr>
          <w:rFonts w:ascii="Times New Roman" w:hAnsi="Times New Roman" w:cs="Times New Roman"/>
        </w:rPr>
        <w:t>Rookard</w:t>
      </w:r>
      <w:proofErr w:type="spellEnd"/>
      <w:r w:rsidR="00C24B10">
        <w:rPr>
          <w:rFonts w:ascii="Times New Roman" w:hAnsi="Times New Roman" w:cs="Times New Roman"/>
        </w:rPr>
        <w:t xml:space="preserve"> for their assistance</w:t>
      </w:r>
      <w:r>
        <w:rPr>
          <w:rFonts w:ascii="Times New Roman" w:hAnsi="Times New Roman" w:cs="Times New Roman"/>
        </w:rPr>
        <w:t xml:space="preserve">. Two members, Daniel and Jacob also had the misfortune in having to assist in my foot tap counting. I am is especially thankful towards them because I know first hand how much it sucks watching foot tapping videos on repeat. </w:t>
      </w:r>
    </w:p>
    <w:p w14:paraId="39B70C9C" w14:textId="77777777" w:rsidR="00E72E7A" w:rsidRDefault="00E72E7A" w:rsidP="00E72E7A">
      <w:pPr>
        <w:spacing w:line="480" w:lineRule="auto"/>
        <w:ind w:firstLine="720"/>
        <w:rPr>
          <w:rFonts w:ascii="Times New Roman" w:hAnsi="Times New Roman" w:cs="Times New Roman"/>
        </w:rPr>
      </w:pPr>
      <w:r>
        <w:rPr>
          <w:rFonts w:ascii="Times New Roman" w:hAnsi="Times New Roman" w:cs="Times New Roman"/>
        </w:rPr>
        <w:t>Finally I would like to thank all of the subjects who participated in my study. You guys were all so great and natural born tappers! Without you guys this study literally wouldn’t have been possible! I wish you all the best!</w:t>
      </w:r>
    </w:p>
    <w:p w14:paraId="3E6B832E" w14:textId="77777777" w:rsidR="00E72E7A" w:rsidRDefault="00E72E7A" w:rsidP="00E72E7A">
      <w:pPr>
        <w:jc w:val="center"/>
        <w:rPr>
          <w:rFonts w:ascii="Times New Roman" w:hAnsi="Times New Roman" w:cs="Times New Roman"/>
          <w:b/>
        </w:rPr>
      </w:pPr>
    </w:p>
    <w:p w14:paraId="3D9452A1" w14:textId="77777777" w:rsidR="00E72E7A" w:rsidRPr="00685E77" w:rsidRDefault="00E72E7A" w:rsidP="00E72E7A">
      <w:pPr>
        <w:pStyle w:val="Title"/>
        <w:rPr>
          <w:rFonts w:ascii="Times New Roman" w:hAnsi="Times New Roman"/>
        </w:rPr>
      </w:pPr>
      <w:r w:rsidRPr="00685E77">
        <w:rPr>
          <w:rFonts w:ascii="Times New Roman" w:hAnsi="Times New Roman"/>
        </w:rPr>
        <w:lastRenderedPageBreak/>
        <w:t>Table of Contents</w:t>
      </w:r>
    </w:p>
    <w:p w14:paraId="7E32B8EF" w14:textId="77777777" w:rsidR="00E72E7A" w:rsidRPr="00685E77" w:rsidRDefault="00E72E7A" w:rsidP="00E72E7A">
      <w:pPr>
        <w:pStyle w:val="ListParagraph"/>
        <w:numPr>
          <w:ilvl w:val="0"/>
          <w:numId w:val="26"/>
        </w:numPr>
        <w:tabs>
          <w:tab w:val="left" w:leader="dot" w:pos="7200"/>
        </w:tabs>
        <w:spacing w:after="0" w:line="240" w:lineRule="auto"/>
        <w:rPr>
          <w:rFonts w:ascii="Times New Roman" w:hAnsi="Times New Roman" w:cs="Times New Roman"/>
          <w:b/>
        </w:rPr>
      </w:pPr>
      <w:r w:rsidRPr="00685E77">
        <w:rPr>
          <w:rFonts w:ascii="Times New Roman" w:hAnsi="Times New Roman" w:cs="Times New Roman"/>
          <w:b/>
        </w:rPr>
        <w:t>INTRODUCTION</w:t>
      </w:r>
      <w:r w:rsidRPr="00685E77">
        <w:rPr>
          <w:rFonts w:ascii="Times New Roman" w:hAnsi="Times New Roman" w:cs="Times New Roman"/>
        </w:rPr>
        <w:tab/>
        <w:t>1</w:t>
      </w:r>
      <w:r w:rsidRPr="00685E77">
        <w:rPr>
          <w:rFonts w:ascii="Times New Roman" w:hAnsi="Times New Roman" w:cs="Times New Roman"/>
          <w:u w:val="dotted"/>
        </w:rPr>
        <w:t xml:space="preserve">                                                                                     </w:t>
      </w:r>
    </w:p>
    <w:p w14:paraId="7AEDAFD7"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 xml:space="preserve">Purpose </w:t>
      </w:r>
      <w:r w:rsidRPr="00685E77">
        <w:rPr>
          <w:rFonts w:ascii="Times New Roman" w:hAnsi="Times New Roman" w:cs="Times New Roman"/>
        </w:rPr>
        <w:tab/>
        <w:t>4</w:t>
      </w:r>
      <w:r w:rsidRPr="00685E77">
        <w:rPr>
          <w:rFonts w:ascii="Times New Roman" w:hAnsi="Times New Roman" w:cs="Times New Roman"/>
          <w:u w:val="dotted"/>
        </w:rPr>
        <w:t xml:space="preserve">                                                                                                           </w:t>
      </w:r>
    </w:p>
    <w:p w14:paraId="0B7FD799"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 xml:space="preserve">Research Questions </w:t>
      </w:r>
      <w:r w:rsidRPr="00685E77">
        <w:rPr>
          <w:rFonts w:ascii="Times New Roman" w:hAnsi="Times New Roman" w:cs="Times New Roman"/>
        </w:rPr>
        <w:tab/>
      </w:r>
      <w:r w:rsidRPr="00685E77">
        <w:rPr>
          <w:rFonts w:ascii="Times New Roman" w:hAnsi="Times New Roman" w:cs="Times New Roman"/>
          <w:u w:val="dotted"/>
        </w:rPr>
        <w:t xml:space="preserve">5                                                                                      </w:t>
      </w:r>
    </w:p>
    <w:p w14:paraId="427ED23D"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 xml:space="preserve">Sub Questions </w:t>
      </w:r>
      <w:r w:rsidRPr="00685E77">
        <w:rPr>
          <w:rFonts w:ascii="Times New Roman" w:hAnsi="Times New Roman" w:cs="Times New Roman"/>
        </w:rPr>
        <w:tab/>
        <w:t xml:space="preserve">5 </w:t>
      </w:r>
    </w:p>
    <w:p w14:paraId="165436D8"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 xml:space="preserve">Research Hypotheses </w:t>
      </w:r>
      <w:r w:rsidRPr="00685E77">
        <w:rPr>
          <w:rFonts w:ascii="Times New Roman" w:hAnsi="Times New Roman" w:cs="Times New Roman"/>
        </w:rPr>
        <w:tab/>
        <w:t>5</w:t>
      </w:r>
    </w:p>
    <w:p w14:paraId="37C8B74A"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Sub Hypotheses</w:t>
      </w:r>
      <w:r w:rsidRPr="00685E77">
        <w:rPr>
          <w:rFonts w:ascii="Times New Roman" w:hAnsi="Times New Roman" w:cs="Times New Roman"/>
        </w:rPr>
        <w:tab/>
        <w:t xml:space="preserve">5 </w:t>
      </w:r>
    </w:p>
    <w:p w14:paraId="2A2C5BEA"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 xml:space="preserve">Significance of Study </w:t>
      </w:r>
      <w:r w:rsidRPr="00685E77">
        <w:rPr>
          <w:rFonts w:ascii="Times New Roman" w:hAnsi="Times New Roman" w:cs="Times New Roman"/>
        </w:rPr>
        <w:tab/>
        <w:t xml:space="preserve">6 </w:t>
      </w:r>
    </w:p>
    <w:p w14:paraId="02CEE52C"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 xml:space="preserve">Delimitations </w:t>
      </w:r>
      <w:r w:rsidRPr="00685E77">
        <w:rPr>
          <w:rFonts w:ascii="Times New Roman" w:hAnsi="Times New Roman" w:cs="Times New Roman"/>
        </w:rPr>
        <w:tab/>
        <w:t xml:space="preserve">6 </w:t>
      </w:r>
    </w:p>
    <w:p w14:paraId="563A6F32"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Limitations</w:t>
      </w:r>
      <w:r w:rsidRPr="00685E77">
        <w:rPr>
          <w:rFonts w:ascii="Times New Roman" w:hAnsi="Times New Roman" w:cs="Times New Roman"/>
        </w:rPr>
        <w:tab/>
        <w:t>6</w:t>
      </w:r>
    </w:p>
    <w:p w14:paraId="1AC8C36F"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Assumptions</w:t>
      </w:r>
      <w:r w:rsidRPr="00685E77">
        <w:rPr>
          <w:rFonts w:ascii="Times New Roman" w:hAnsi="Times New Roman" w:cs="Times New Roman"/>
        </w:rPr>
        <w:tab/>
        <w:t xml:space="preserve">7 </w:t>
      </w:r>
    </w:p>
    <w:p w14:paraId="22FE43E1"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Operational Definitions</w:t>
      </w:r>
      <w:r w:rsidRPr="00685E77">
        <w:rPr>
          <w:rFonts w:ascii="Times New Roman" w:hAnsi="Times New Roman" w:cs="Times New Roman"/>
        </w:rPr>
        <w:tab/>
        <w:t xml:space="preserve">7 </w:t>
      </w:r>
    </w:p>
    <w:p w14:paraId="0F7EDE51" w14:textId="77777777" w:rsidR="00E72E7A" w:rsidRPr="00685E77" w:rsidRDefault="00E72E7A" w:rsidP="00E72E7A">
      <w:pPr>
        <w:tabs>
          <w:tab w:val="left" w:leader="dot" w:pos="7200"/>
        </w:tabs>
        <w:rPr>
          <w:rFonts w:ascii="Times New Roman" w:hAnsi="Times New Roman" w:cs="Times New Roman"/>
          <w:b/>
        </w:rPr>
      </w:pPr>
    </w:p>
    <w:p w14:paraId="11237929" w14:textId="77777777" w:rsidR="00E72E7A" w:rsidRPr="00685E77" w:rsidRDefault="00E72E7A" w:rsidP="00E72E7A">
      <w:pPr>
        <w:pStyle w:val="ListParagraph"/>
        <w:numPr>
          <w:ilvl w:val="0"/>
          <w:numId w:val="26"/>
        </w:numPr>
        <w:tabs>
          <w:tab w:val="left" w:leader="dot" w:pos="7200"/>
        </w:tabs>
        <w:spacing w:after="0" w:line="240" w:lineRule="auto"/>
        <w:rPr>
          <w:rFonts w:ascii="Times New Roman" w:hAnsi="Times New Roman" w:cs="Times New Roman"/>
          <w:b/>
        </w:rPr>
      </w:pPr>
      <w:r w:rsidRPr="00685E77">
        <w:rPr>
          <w:rFonts w:ascii="Times New Roman" w:hAnsi="Times New Roman" w:cs="Times New Roman"/>
          <w:b/>
        </w:rPr>
        <w:t>REVIEW OF LITERATURE</w:t>
      </w:r>
      <w:r w:rsidRPr="00685E77">
        <w:rPr>
          <w:rFonts w:ascii="Times New Roman" w:hAnsi="Times New Roman" w:cs="Times New Roman"/>
        </w:rPr>
        <w:tab/>
        <w:t>9</w:t>
      </w:r>
      <w:r w:rsidRPr="00685E77">
        <w:rPr>
          <w:rFonts w:ascii="Times New Roman" w:hAnsi="Times New Roman" w:cs="Times New Roman"/>
          <w:b/>
        </w:rPr>
        <w:t xml:space="preserve"> </w:t>
      </w:r>
    </w:p>
    <w:p w14:paraId="18EBC20F"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Introduction</w:t>
      </w:r>
      <w:r w:rsidRPr="00685E77">
        <w:rPr>
          <w:rFonts w:ascii="Times New Roman" w:hAnsi="Times New Roman" w:cs="Times New Roman"/>
        </w:rPr>
        <w:tab/>
        <w:t>9</w:t>
      </w:r>
    </w:p>
    <w:p w14:paraId="27807AB7"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FTT In Clinical Populations</w:t>
      </w:r>
      <w:r w:rsidRPr="00685E77">
        <w:rPr>
          <w:rFonts w:ascii="Times New Roman" w:hAnsi="Times New Roman" w:cs="Times New Roman"/>
        </w:rPr>
        <w:tab/>
        <w:t xml:space="preserve">11 </w:t>
      </w:r>
    </w:p>
    <w:p w14:paraId="06F079FA"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FTT In Healthy Populations</w:t>
      </w:r>
      <w:r w:rsidRPr="00685E77">
        <w:rPr>
          <w:rFonts w:ascii="Times New Roman" w:hAnsi="Times New Roman" w:cs="Times New Roman"/>
        </w:rPr>
        <w:tab/>
        <w:t xml:space="preserve">13 </w:t>
      </w:r>
    </w:p>
    <w:p w14:paraId="528427D6"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Subject Placement</w:t>
      </w:r>
      <w:r w:rsidRPr="00685E77">
        <w:rPr>
          <w:rFonts w:ascii="Times New Roman" w:hAnsi="Times New Roman" w:cs="Times New Roman"/>
        </w:rPr>
        <w:tab/>
        <w:t xml:space="preserve">14 </w:t>
      </w:r>
    </w:p>
    <w:p w14:paraId="32F9298A"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Foot Tap Counting Methods</w:t>
      </w:r>
      <w:r w:rsidRPr="00685E77">
        <w:rPr>
          <w:rFonts w:ascii="Times New Roman" w:hAnsi="Times New Roman" w:cs="Times New Roman"/>
        </w:rPr>
        <w:tab/>
        <w:t>15</w:t>
      </w:r>
    </w:p>
    <w:p w14:paraId="1BBB6315"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FTT Reliability</w:t>
      </w:r>
      <w:r w:rsidRPr="00685E77">
        <w:rPr>
          <w:rFonts w:ascii="Times New Roman" w:hAnsi="Times New Roman" w:cs="Times New Roman"/>
        </w:rPr>
        <w:tab/>
        <w:t>18</w:t>
      </w:r>
    </w:p>
    <w:p w14:paraId="7ED4EF32"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Foot Tapping Rate and Age</w:t>
      </w:r>
      <w:r w:rsidRPr="00685E77">
        <w:rPr>
          <w:rFonts w:ascii="Times New Roman" w:hAnsi="Times New Roman" w:cs="Times New Roman"/>
        </w:rPr>
        <w:tab/>
        <w:t xml:space="preserve">19   </w:t>
      </w:r>
    </w:p>
    <w:p w14:paraId="49E957CF" w14:textId="640C2A5B" w:rsidR="00E72E7A" w:rsidRPr="00685E77" w:rsidRDefault="00652FB5" w:rsidP="00E72E7A">
      <w:pPr>
        <w:pStyle w:val="ListParagraph"/>
        <w:tabs>
          <w:tab w:val="left" w:leader="dot" w:pos="7200"/>
        </w:tabs>
        <w:spacing w:line="240" w:lineRule="auto"/>
        <w:ind w:left="1080"/>
        <w:rPr>
          <w:rFonts w:ascii="Times New Roman" w:hAnsi="Times New Roman" w:cs="Times New Roman"/>
        </w:rPr>
      </w:pPr>
      <w:r>
        <w:rPr>
          <w:rFonts w:ascii="Times New Roman" w:hAnsi="Times New Roman" w:cs="Times New Roman"/>
        </w:rPr>
        <w:t>Summary</w:t>
      </w:r>
      <w:r>
        <w:rPr>
          <w:rFonts w:ascii="Times New Roman" w:hAnsi="Times New Roman" w:cs="Times New Roman"/>
        </w:rPr>
        <w:tab/>
        <w:t>20</w:t>
      </w:r>
      <w:r w:rsidR="00E72E7A" w:rsidRPr="00685E77">
        <w:rPr>
          <w:rFonts w:ascii="Times New Roman" w:hAnsi="Times New Roman" w:cs="Times New Roman"/>
        </w:rPr>
        <w:t xml:space="preserve"> </w:t>
      </w:r>
    </w:p>
    <w:p w14:paraId="17DA89C7"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p>
    <w:p w14:paraId="35E44826" w14:textId="77777777" w:rsidR="00E72E7A" w:rsidRPr="00685E77" w:rsidRDefault="00E72E7A" w:rsidP="00E72E7A">
      <w:pPr>
        <w:pStyle w:val="ListParagraph"/>
        <w:numPr>
          <w:ilvl w:val="0"/>
          <w:numId w:val="26"/>
        </w:numPr>
        <w:tabs>
          <w:tab w:val="left" w:leader="dot" w:pos="7200"/>
        </w:tabs>
        <w:spacing w:after="0" w:line="240" w:lineRule="auto"/>
        <w:rPr>
          <w:rFonts w:ascii="Times New Roman" w:hAnsi="Times New Roman" w:cs="Times New Roman"/>
          <w:b/>
        </w:rPr>
      </w:pPr>
      <w:r w:rsidRPr="00685E77">
        <w:rPr>
          <w:rFonts w:ascii="Times New Roman" w:hAnsi="Times New Roman" w:cs="Times New Roman"/>
          <w:b/>
        </w:rPr>
        <w:t>METHODS</w:t>
      </w:r>
      <w:r w:rsidRPr="00685E77">
        <w:rPr>
          <w:rFonts w:ascii="Times New Roman" w:hAnsi="Times New Roman" w:cs="Times New Roman"/>
        </w:rPr>
        <w:tab/>
        <w:t>21</w:t>
      </w:r>
    </w:p>
    <w:p w14:paraId="11B09DC5"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Introduction</w:t>
      </w:r>
      <w:r w:rsidRPr="00685E77">
        <w:rPr>
          <w:rFonts w:ascii="Times New Roman" w:hAnsi="Times New Roman" w:cs="Times New Roman"/>
        </w:rPr>
        <w:tab/>
        <w:t xml:space="preserve">21 </w:t>
      </w:r>
    </w:p>
    <w:p w14:paraId="3FA13860"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Sample</w:t>
      </w:r>
      <w:r w:rsidRPr="00685E77">
        <w:rPr>
          <w:rFonts w:ascii="Times New Roman" w:hAnsi="Times New Roman" w:cs="Times New Roman"/>
        </w:rPr>
        <w:tab/>
        <w:t>21</w:t>
      </w:r>
    </w:p>
    <w:p w14:paraId="26FCA25A"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Research Design</w:t>
      </w:r>
      <w:r w:rsidRPr="00685E77">
        <w:rPr>
          <w:rFonts w:ascii="Times New Roman" w:hAnsi="Times New Roman" w:cs="Times New Roman"/>
        </w:rPr>
        <w:tab/>
        <w:t xml:space="preserve">22 </w:t>
      </w:r>
    </w:p>
    <w:p w14:paraId="44ED2A9D" w14:textId="3FF4C3A7" w:rsidR="00E72E7A" w:rsidRPr="00685E77" w:rsidRDefault="00401351"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Procedures</w:t>
      </w:r>
      <w:r w:rsidRPr="00685E77">
        <w:rPr>
          <w:rFonts w:ascii="Times New Roman" w:hAnsi="Times New Roman" w:cs="Times New Roman"/>
        </w:rPr>
        <w:tab/>
        <w:t>23</w:t>
      </w:r>
    </w:p>
    <w:p w14:paraId="5988B3A8" w14:textId="29987A25" w:rsidR="00E72E7A" w:rsidRPr="00685E77" w:rsidRDefault="00401351"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Foot Tapping Test (FTT)</w:t>
      </w:r>
      <w:r w:rsidRPr="00685E77">
        <w:rPr>
          <w:rFonts w:ascii="Times New Roman" w:hAnsi="Times New Roman" w:cs="Times New Roman"/>
        </w:rPr>
        <w:tab/>
        <w:t>23</w:t>
      </w:r>
      <w:r w:rsidR="00E72E7A" w:rsidRPr="00685E77">
        <w:rPr>
          <w:rFonts w:ascii="Times New Roman" w:hAnsi="Times New Roman" w:cs="Times New Roman"/>
        </w:rPr>
        <w:t xml:space="preserve"> </w:t>
      </w:r>
    </w:p>
    <w:p w14:paraId="6C612013" w14:textId="695DBB8E" w:rsidR="00E72E7A" w:rsidRPr="00685E77" w:rsidRDefault="00401351"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Shoes ON vs. Shoes OFF</w:t>
      </w:r>
      <w:r w:rsidRPr="00685E77">
        <w:rPr>
          <w:rFonts w:ascii="Times New Roman" w:hAnsi="Times New Roman" w:cs="Times New Roman"/>
        </w:rPr>
        <w:tab/>
        <w:t>24</w:t>
      </w:r>
    </w:p>
    <w:p w14:paraId="1F1AE512" w14:textId="26E20631" w:rsidR="00764E6A" w:rsidRPr="00685E77" w:rsidRDefault="00764E6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Count Method</w:t>
      </w:r>
      <w:r w:rsidRPr="00685E77">
        <w:rPr>
          <w:rFonts w:ascii="Times New Roman" w:hAnsi="Times New Roman" w:cs="Times New Roman"/>
        </w:rPr>
        <w:tab/>
        <w:t>25</w:t>
      </w:r>
    </w:p>
    <w:p w14:paraId="65187641" w14:textId="65D29E6E"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FTT with Force Plate</w:t>
      </w:r>
      <w:r w:rsidRPr="00685E77">
        <w:rPr>
          <w:rFonts w:ascii="Times New Roman" w:hAnsi="Times New Roman" w:cs="Times New Roman"/>
        </w:rPr>
        <w:tab/>
        <w:t>25</w:t>
      </w:r>
    </w:p>
    <w:p w14:paraId="767D9777"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Data Management</w:t>
      </w:r>
      <w:r w:rsidRPr="00685E77">
        <w:rPr>
          <w:rFonts w:ascii="Times New Roman" w:hAnsi="Times New Roman" w:cs="Times New Roman"/>
        </w:rPr>
        <w:tab/>
        <w:t>25</w:t>
      </w:r>
    </w:p>
    <w:p w14:paraId="4B28BA19"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Statistical Analyses</w:t>
      </w:r>
      <w:r w:rsidRPr="00685E77">
        <w:rPr>
          <w:rFonts w:ascii="Times New Roman" w:hAnsi="Times New Roman" w:cs="Times New Roman"/>
        </w:rPr>
        <w:tab/>
        <w:t xml:space="preserve">26 </w:t>
      </w:r>
    </w:p>
    <w:p w14:paraId="7478334F"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p>
    <w:p w14:paraId="425562EC" w14:textId="77777777" w:rsidR="00E72E7A" w:rsidRPr="00685E77" w:rsidRDefault="00E72E7A" w:rsidP="00E72E7A">
      <w:pPr>
        <w:pStyle w:val="ListParagraph"/>
        <w:numPr>
          <w:ilvl w:val="0"/>
          <w:numId w:val="26"/>
        </w:numPr>
        <w:tabs>
          <w:tab w:val="left" w:leader="dot" w:pos="7200"/>
        </w:tabs>
        <w:spacing w:after="0" w:line="240" w:lineRule="auto"/>
        <w:rPr>
          <w:rFonts w:ascii="Times New Roman" w:hAnsi="Times New Roman" w:cs="Times New Roman"/>
        </w:rPr>
      </w:pPr>
      <w:r w:rsidRPr="00685E77">
        <w:rPr>
          <w:rFonts w:ascii="Times New Roman" w:hAnsi="Times New Roman" w:cs="Times New Roman"/>
          <w:b/>
        </w:rPr>
        <w:t>RESULTS AND DISCUSSION</w:t>
      </w:r>
      <w:r w:rsidRPr="00685E77">
        <w:rPr>
          <w:rFonts w:ascii="Times New Roman" w:hAnsi="Times New Roman" w:cs="Times New Roman"/>
        </w:rPr>
        <w:tab/>
        <w:t xml:space="preserve">27 </w:t>
      </w:r>
    </w:p>
    <w:p w14:paraId="60C0D013"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Results</w:t>
      </w:r>
      <w:r w:rsidRPr="00685E77">
        <w:rPr>
          <w:rFonts w:ascii="Times New Roman" w:hAnsi="Times New Roman" w:cs="Times New Roman"/>
        </w:rPr>
        <w:tab/>
        <w:t>27</w:t>
      </w:r>
    </w:p>
    <w:p w14:paraId="5FFB48A9"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Subject Characteristics</w:t>
      </w:r>
      <w:r w:rsidRPr="00685E77">
        <w:rPr>
          <w:rFonts w:ascii="Times New Roman" w:hAnsi="Times New Roman" w:cs="Times New Roman"/>
        </w:rPr>
        <w:tab/>
        <w:t>27</w:t>
      </w:r>
    </w:p>
    <w:p w14:paraId="461F5A7A" w14:textId="763156ED"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Trial 1 vs. Trial 2</w:t>
      </w:r>
      <w:r w:rsidRPr="00685E77">
        <w:rPr>
          <w:rFonts w:ascii="Times New Roman" w:hAnsi="Times New Roman" w:cs="Times New Roman"/>
        </w:rPr>
        <w:tab/>
      </w:r>
      <w:r w:rsidR="00134EB6" w:rsidRPr="00685E77">
        <w:rPr>
          <w:rFonts w:ascii="Times New Roman" w:hAnsi="Times New Roman" w:cs="Times New Roman"/>
        </w:rPr>
        <w:t>28</w:t>
      </w:r>
    </w:p>
    <w:p w14:paraId="3BDEE76B" w14:textId="0F37FC01"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Dominant vs. Non-Dominant</w:t>
      </w:r>
      <w:r w:rsidR="00134EB6" w:rsidRPr="00685E77">
        <w:rPr>
          <w:rFonts w:ascii="Times New Roman" w:hAnsi="Times New Roman" w:cs="Times New Roman"/>
        </w:rPr>
        <w:tab/>
        <w:t>30</w:t>
      </w:r>
      <w:r w:rsidRPr="00685E77">
        <w:rPr>
          <w:rFonts w:ascii="Times New Roman" w:hAnsi="Times New Roman" w:cs="Times New Roman"/>
        </w:rPr>
        <w:t xml:space="preserve"> </w:t>
      </w:r>
    </w:p>
    <w:p w14:paraId="7160B954" w14:textId="22DDDCFA"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 xml:space="preserve">Day-To-Day Differences </w:t>
      </w:r>
      <w:r w:rsidR="00134EB6" w:rsidRPr="00685E77">
        <w:rPr>
          <w:rFonts w:ascii="Times New Roman" w:hAnsi="Times New Roman" w:cs="Times New Roman"/>
        </w:rPr>
        <w:tab/>
        <w:t>32</w:t>
      </w:r>
      <w:r w:rsidRPr="00685E77">
        <w:rPr>
          <w:rFonts w:ascii="Times New Roman" w:hAnsi="Times New Roman" w:cs="Times New Roman"/>
        </w:rPr>
        <w:t xml:space="preserve"> </w:t>
      </w:r>
    </w:p>
    <w:p w14:paraId="3473359E" w14:textId="1AE8A842" w:rsidR="00134EB6" w:rsidRPr="00685E77" w:rsidRDefault="00134EB6"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Shoes ON vs. Shoes OFF</w:t>
      </w:r>
      <w:r w:rsidRPr="00685E77">
        <w:rPr>
          <w:rFonts w:ascii="Times New Roman" w:hAnsi="Times New Roman" w:cs="Times New Roman"/>
        </w:rPr>
        <w:tab/>
        <w:t>34</w:t>
      </w:r>
    </w:p>
    <w:p w14:paraId="26B2B3F8" w14:textId="0CDACF80"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Slowed vs. Normal Video Counts</w:t>
      </w:r>
      <w:r w:rsidR="00134EB6" w:rsidRPr="00685E77">
        <w:rPr>
          <w:rFonts w:ascii="Times New Roman" w:hAnsi="Times New Roman" w:cs="Times New Roman"/>
        </w:rPr>
        <w:tab/>
        <w:t>36</w:t>
      </w:r>
      <w:r w:rsidRPr="00685E77">
        <w:rPr>
          <w:rFonts w:ascii="Times New Roman" w:hAnsi="Times New Roman" w:cs="Times New Roman"/>
        </w:rPr>
        <w:t xml:space="preserve"> </w:t>
      </w:r>
    </w:p>
    <w:p w14:paraId="30AEECAA" w14:textId="46B53682"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Inter method Count Comparison</w:t>
      </w:r>
      <w:r w:rsidR="00134EB6" w:rsidRPr="00685E77">
        <w:rPr>
          <w:rFonts w:ascii="Times New Roman" w:hAnsi="Times New Roman" w:cs="Times New Roman"/>
        </w:rPr>
        <w:tab/>
        <w:t>38</w:t>
      </w:r>
      <w:r w:rsidRPr="00685E77">
        <w:rPr>
          <w:rFonts w:ascii="Times New Roman" w:hAnsi="Times New Roman" w:cs="Times New Roman"/>
        </w:rPr>
        <w:t xml:space="preserve"> </w:t>
      </w:r>
    </w:p>
    <w:p w14:paraId="41B9F8BE" w14:textId="57FF36F4" w:rsidR="00E72E7A" w:rsidRPr="00685E77" w:rsidRDefault="00134EB6"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Reliability Coefficients</w:t>
      </w:r>
      <w:r w:rsidRPr="00685E77">
        <w:rPr>
          <w:rFonts w:ascii="Times New Roman" w:hAnsi="Times New Roman" w:cs="Times New Roman"/>
        </w:rPr>
        <w:tab/>
        <w:t>40</w:t>
      </w:r>
      <w:r w:rsidR="00E72E7A" w:rsidRPr="00685E77">
        <w:rPr>
          <w:rFonts w:ascii="Times New Roman" w:hAnsi="Times New Roman" w:cs="Times New Roman"/>
        </w:rPr>
        <w:t xml:space="preserve"> </w:t>
      </w:r>
    </w:p>
    <w:p w14:paraId="168879B3" w14:textId="1E36668C" w:rsidR="00E72E7A" w:rsidRPr="00685E77" w:rsidRDefault="00134EB6"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Discussion</w:t>
      </w:r>
      <w:r w:rsidRPr="00685E77">
        <w:rPr>
          <w:rFonts w:ascii="Times New Roman" w:hAnsi="Times New Roman" w:cs="Times New Roman"/>
        </w:rPr>
        <w:tab/>
        <w:t>42</w:t>
      </w:r>
      <w:r w:rsidR="00E72E7A" w:rsidRPr="00685E77">
        <w:rPr>
          <w:rFonts w:ascii="Times New Roman" w:hAnsi="Times New Roman" w:cs="Times New Roman"/>
        </w:rPr>
        <w:t xml:space="preserve"> </w:t>
      </w:r>
    </w:p>
    <w:p w14:paraId="0CB1985B" w14:textId="74F6E0D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 xml:space="preserve">Trial 1 </w:t>
      </w:r>
      <w:proofErr w:type="spellStart"/>
      <w:r w:rsidRPr="00685E77">
        <w:rPr>
          <w:rFonts w:ascii="Times New Roman" w:hAnsi="Times New Roman" w:cs="Times New Roman"/>
        </w:rPr>
        <w:t>vs</w:t>
      </w:r>
      <w:proofErr w:type="spellEnd"/>
      <w:r w:rsidRPr="00685E77">
        <w:rPr>
          <w:rFonts w:ascii="Times New Roman" w:hAnsi="Times New Roman" w:cs="Times New Roman"/>
        </w:rPr>
        <w:t xml:space="preserve"> Trial 2</w:t>
      </w:r>
      <w:r w:rsidR="00134EB6" w:rsidRPr="00685E77">
        <w:rPr>
          <w:rFonts w:ascii="Times New Roman" w:hAnsi="Times New Roman" w:cs="Times New Roman"/>
        </w:rPr>
        <w:tab/>
        <w:t>42</w:t>
      </w:r>
    </w:p>
    <w:p w14:paraId="142E83BF" w14:textId="664BCBA4"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Dominant vs. Non-Dominant</w:t>
      </w:r>
      <w:r w:rsidR="00134EB6" w:rsidRPr="00685E77">
        <w:rPr>
          <w:rFonts w:ascii="Times New Roman" w:hAnsi="Times New Roman" w:cs="Times New Roman"/>
        </w:rPr>
        <w:tab/>
        <w:t>43</w:t>
      </w:r>
    </w:p>
    <w:p w14:paraId="57810210"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Day-To-Day Differences</w:t>
      </w:r>
      <w:r w:rsidRPr="00685E77">
        <w:rPr>
          <w:rFonts w:ascii="Times New Roman" w:hAnsi="Times New Roman" w:cs="Times New Roman"/>
        </w:rPr>
        <w:tab/>
        <w:t xml:space="preserve">44 </w:t>
      </w:r>
    </w:p>
    <w:p w14:paraId="0B390B30"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lastRenderedPageBreak/>
        <w:t xml:space="preserve">Shoes ON </w:t>
      </w:r>
      <w:proofErr w:type="spellStart"/>
      <w:r w:rsidRPr="00685E77">
        <w:rPr>
          <w:rFonts w:ascii="Times New Roman" w:hAnsi="Times New Roman" w:cs="Times New Roman"/>
        </w:rPr>
        <w:t>vs</w:t>
      </w:r>
      <w:proofErr w:type="spellEnd"/>
      <w:r w:rsidRPr="00685E77">
        <w:rPr>
          <w:rFonts w:ascii="Times New Roman" w:hAnsi="Times New Roman" w:cs="Times New Roman"/>
        </w:rPr>
        <w:t xml:space="preserve"> shoes OFF</w:t>
      </w:r>
      <w:r w:rsidRPr="00685E77">
        <w:rPr>
          <w:rFonts w:ascii="Times New Roman" w:hAnsi="Times New Roman" w:cs="Times New Roman"/>
        </w:rPr>
        <w:tab/>
        <w:t xml:space="preserve">45 </w:t>
      </w:r>
    </w:p>
    <w:p w14:paraId="266EEF14"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Slowed vs. Normal Speed Playback</w:t>
      </w:r>
      <w:r w:rsidRPr="00685E77">
        <w:rPr>
          <w:rFonts w:ascii="Times New Roman" w:hAnsi="Times New Roman" w:cs="Times New Roman"/>
        </w:rPr>
        <w:tab/>
        <w:t xml:space="preserve">46 </w:t>
      </w:r>
    </w:p>
    <w:p w14:paraId="08D6A66A" w14:textId="4DC7C327" w:rsidR="00E72E7A" w:rsidRPr="00685E77" w:rsidRDefault="00134EB6"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Inter Method Count Comparison</w:t>
      </w:r>
      <w:r w:rsidRPr="00685E77">
        <w:rPr>
          <w:rFonts w:ascii="Times New Roman" w:hAnsi="Times New Roman" w:cs="Times New Roman"/>
        </w:rPr>
        <w:tab/>
        <w:t>46</w:t>
      </w:r>
      <w:r w:rsidR="00E72E7A" w:rsidRPr="00685E77">
        <w:rPr>
          <w:rFonts w:ascii="Times New Roman" w:hAnsi="Times New Roman" w:cs="Times New Roman"/>
        </w:rPr>
        <w:t xml:space="preserve"> </w:t>
      </w:r>
    </w:p>
    <w:p w14:paraId="2DBAE350" w14:textId="20BAC4E1" w:rsidR="00E72E7A" w:rsidRPr="00685E77" w:rsidRDefault="00C061B5"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Reliability Coefficients</w:t>
      </w:r>
      <w:r w:rsidRPr="00685E77">
        <w:rPr>
          <w:rFonts w:ascii="Times New Roman" w:hAnsi="Times New Roman" w:cs="Times New Roman"/>
        </w:rPr>
        <w:tab/>
        <w:t>47</w:t>
      </w:r>
      <w:r w:rsidR="00E72E7A" w:rsidRPr="00685E77">
        <w:rPr>
          <w:rFonts w:ascii="Times New Roman" w:hAnsi="Times New Roman" w:cs="Times New Roman"/>
        </w:rPr>
        <w:t xml:space="preserve"> </w:t>
      </w:r>
    </w:p>
    <w:p w14:paraId="75AF2D61"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p>
    <w:p w14:paraId="5C6CE0B7" w14:textId="41B1049F" w:rsidR="00E72E7A" w:rsidRPr="00685E77" w:rsidRDefault="00E72E7A" w:rsidP="00E72E7A">
      <w:pPr>
        <w:pStyle w:val="ListParagraph"/>
        <w:numPr>
          <w:ilvl w:val="0"/>
          <w:numId w:val="26"/>
        </w:numPr>
        <w:tabs>
          <w:tab w:val="left" w:leader="dot" w:pos="7200"/>
        </w:tabs>
        <w:spacing w:after="0" w:line="240" w:lineRule="auto"/>
        <w:rPr>
          <w:rFonts w:ascii="Times New Roman" w:hAnsi="Times New Roman" w:cs="Times New Roman"/>
          <w:b/>
        </w:rPr>
      </w:pPr>
      <w:r w:rsidRPr="00685E77">
        <w:rPr>
          <w:rFonts w:ascii="Times New Roman" w:hAnsi="Times New Roman" w:cs="Times New Roman"/>
          <w:b/>
        </w:rPr>
        <w:t>Conclusion</w:t>
      </w:r>
      <w:r w:rsidR="00652FB5">
        <w:rPr>
          <w:rFonts w:ascii="Times New Roman" w:hAnsi="Times New Roman" w:cs="Times New Roman"/>
        </w:rPr>
        <w:tab/>
        <w:t>49</w:t>
      </w:r>
      <w:r w:rsidRPr="00685E77">
        <w:rPr>
          <w:rFonts w:ascii="Times New Roman" w:hAnsi="Times New Roman" w:cs="Times New Roman"/>
        </w:rPr>
        <w:t xml:space="preserve"> </w:t>
      </w:r>
    </w:p>
    <w:p w14:paraId="57F5BDB2" w14:textId="2A1D56B9" w:rsidR="00E72E7A" w:rsidRPr="00685E77" w:rsidRDefault="00652FB5" w:rsidP="00E72E7A">
      <w:pPr>
        <w:pStyle w:val="ListParagraph"/>
        <w:tabs>
          <w:tab w:val="left" w:leader="dot" w:pos="7200"/>
        </w:tabs>
        <w:spacing w:line="240" w:lineRule="auto"/>
        <w:ind w:left="1080"/>
        <w:rPr>
          <w:rFonts w:ascii="Times New Roman" w:hAnsi="Times New Roman" w:cs="Times New Roman"/>
        </w:rPr>
      </w:pPr>
      <w:r>
        <w:rPr>
          <w:rFonts w:ascii="Times New Roman" w:hAnsi="Times New Roman" w:cs="Times New Roman"/>
        </w:rPr>
        <w:t>Research Questions</w:t>
      </w:r>
      <w:r>
        <w:rPr>
          <w:rFonts w:ascii="Times New Roman" w:hAnsi="Times New Roman" w:cs="Times New Roman"/>
        </w:rPr>
        <w:tab/>
        <w:t>49</w:t>
      </w:r>
    </w:p>
    <w:p w14:paraId="097B411D" w14:textId="5D000643" w:rsidR="00E72E7A" w:rsidRPr="00685E77" w:rsidRDefault="00652FB5" w:rsidP="00E72E7A">
      <w:pPr>
        <w:pStyle w:val="ListParagraph"/>
        <w:tabs>
          <w:tab w:val="left" w:leader="dot" w:pos="7200"/>
        </w:tabs>
        <w:spacing w:line="240" w:lineRule="auto"/>
        <w:ind w:left="1080"/>
        <w:rPr>
          <w:rFonts w:ascii="Times New Roman" w:hAnsi="Times New Roman" w:cs="Times New Roman"/>
        </w:rPr>
      </w:pPr>
      <w:r>
        <w:rPr>
          <w:rFonts w:ascii="Times New Roman" w:hAnsi="Times New Roman" w:cs="Times New Roman"/>
        </w:rPr>
        <w:t>Sub Questions</w:t>
      </w:r>
      <w:r>
        <w:rPr>
          <w:rFonts w:ascii="Times New Roman" w:hAnsi="Times New Roman" w:cs="Times New Roman"/>
        </w:rPr>
        <w:tab/>
        <w:t>49</w:t>
      </w:r>
      <w:r w:rsidR="00E72E7A" w:rsidRPr="00685E77">
        <w:rPr>
          <w:rFonts w:ascii="Times New Roman" w:hAnsi="Times New Roman" w:cs="Times New Roman"/>
        </w:rPr>
        <w:t xml:space="preserve"> </w:t>
      </w:r>
    </w:p>
    <w:p w14:paraId="587DBB24" w14:textId="5CC333F7" w:rsidR="00E72E7A" w:rsidRPr="00685E77" w:rsidRDefault="00652FB5" w:rsidP="00E72E7A">
      <w:pPr>
        <w:pStyle w:val="ListParagraph"/>
        <w:tabs>
          <w:tab w:val="left" w:leader="dot" w:pos="7200"/>
        </w:tabs>
        <w:spacing w:line="240" w:lineRule="auto"/>
        <w:ind w:left="1080"/>
        <w:rPr>
          <w:rFonts w:ascii="Times New Roman" w:hAnsi="Times New Roman" w:cs="Times New Roman"/>
        </w:rPr>
      </w:pPr>
      <w:r>
        <w:rPr>
          <w:rFonts w:ascii="Times New Roman" w:hAnsi="Times New Roman" w:cs="Times New Roman"/>
        </w:rPr>
        <w:t>Clinical Significance</w:t>
      </w:r>
      <w:r>
        <w:rPr>
          <w:rFonts w:ascii="Times New Roman" w:hAnsi="Times New Roman" w:cs="Times New Roman"/>
        </w:rPr>
        <w:tab/>
        <w:t>50</w:t>
      </w:r>
    </w:p>
    <w:p w14:paraId="6A814A76" w14:textId="65DA99F6" w:rsidR="00E72E7A" w:rsidRPr="00685E77" w:rsidRDefault="009B53CB"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rPr>
        <w:t>Future</w:t>
      </w:r>
      <w:r w:rsidR="00652FB5">
        <w:rPr>
          <w:rFonts w:ascii="Times New Roman" w:hAnsi="Times New Roman" w:cs="Times New Roman"/>
        </w:rPr>
        <w:t xml:space="preserve"> Research</w:t>
      </w:r>
      <w:r w:rsidR="00652FB5">
        <w:rPr>
          <w:rFonts w:ascii="Times New Roman" w:hAnsi="Times New Roman" w:cs="Times New Roman"/>
        </w:rPr>
        <w:tab/>
        <w:t>53</w:t>
      </w:r>
    </w:p>
    <w:p w14:paraId="7D1290C4"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p>
    <w:p w14:paraId="4C48B1BA"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p>
    <w:p w14:paraId="1BD71699" w14:textId="649CA89B" w:rsidR="00E72E7A" w:rsidRPr="00685E77" w:rsidRDefault="00E72E7A" w:rsidP="00E72E7A">
      <w:pPr>
        <w:pStyle w:val="ListParagraph"/>
        <w:tabs>
          <w:tab w:val="left" w:leader="dot" w:pos="7200"/>
        </w:tabs>
        <w:spacing w:line="240" w:lineRule="auto"/>
        <w:ind w:left="1080"/>
        <w:rPr>
          <w:rFonts w:ascii="Times New Roman" w:hAnsi="Times New Roman" w:cs="Times New Roman"/>
        </w:rPr>
      </w:pPr>
      <w:r w:rsidRPr="00685E77">
        <w:rPr>
          <w:rFonts w:ascii="Times New Roman" w:hAnsi="Times New Roman" w:cs="Times New Roman"/>
          <w:b/>
          <w:sz w:val="28"/>
        </w:rPr>
        <w:t>References</w:t>
      </w:r>
      <w:r w:rsidRPr="00685E77">
        <w:rPr>
          <w:rFonts w:ascii="Times New Roman" w:hAnsi="Times New Roman" w:cs="Times New Roman"/>
        </w:rPr>
        <w:tab/>
      </w:r>
      <w:r w:rsidR="00652FB5">
        <w:rPr>
          <w:rFonts w:ascii="Times New Roman" w:hAnsi="Times New Roman" w:cs="Times New Roman"/>
        </w:rPr>
        <w:t>54</w:t>
      </w:r>
      <w:r w:rsidRPr="00685E77">
        <w:rPr>
          <w:rFonts w:ascii="Times New Roman" w:hAnsi="Times New Roman" w:cs="Times New Roman"/>
        </w:rPr>
        <w:t xml:space="preserve"> </w:t>
      </w:r>
    </w:p>
    <w:p w14:paraId="258A9FE2" w14:textId="77777777" w:rsidR="00E72E7A" w:rsidRPr="00685E77" w:rsidRDefault="00E72E7A" w:rsidP="00E72E7A">
      <w:pPr>
        <w:pStyle w:val="ListParagraph"/>
        <w:tabs>
          <w:tab w:val="left" w:leader="dot" w:pos="7200"/>
        </w:tabs>
        <w:spacing w:line="240" w:lineRule="auto"/>
        <w:ind w:left="1080"/>
        <w:rPr>
          <w:rFonts w:ascii="Times New Roman" w:hAnsi="Times New Roman" w:cs="Times New Roman"/>
          <w:b/>
        </w:rPr>
      </w:pPr>
    </w:p>
    <w:p w14:paraId="522472B3" w14:textId="562FB5CC" w:rsidR="00E72E7A" w:rsidRDefault="00E72E7A" w:rsidP="00E72E7A">
      <w:pPr>
        <w:pStyle w:val="ListParagraph"/>
        <w:tabs>
          <w:tab w:val="left" w:leader="dot" w:pos="7200"/>
        </w:tabs>
        <w:spacing w:line="240" w:lineRule="auto"/>
        <w:ind w:left="1080"/>
        <w:rPr>
          <w:b/>
        </w:rPr>
      </w:pPr>
      <w:r w:rsidRPr="00685E77">
        <w:rPr>
          <w:rFonts w:ascii="Times New Roman" w:hAnsi="Times New Roman" w:cs="Times New Roman"/>
          <w:b/>
        </w:rPr>
        <w:t>APPENDIX A</w:t>
      </w:r>
      <w:r w:rsidR="003D1D95" w:rsidRPr="00685E77">
        <w:rPr>
          <w:rFonts w:ascii="Times New Roman" w:hAnsi="Times New Roman" w:cs="Times New Roman"/>
        </w:rPr>
        <w:tab/>
        <w:t>5</w:t>
      </w:r>
      <w:r w:rsidR="00652FB5">
        <w:rPr>
          <w:rFonts w:ascii="Times New Roman" w:hAnsi="Times New Roman" w:cs="Times New Roman"/>
        </w:rPr>
        <w:t>7</w:t>
      </w:r>
      <w:r>
        <w:rPr>
          <w:b/>
        </w:rPr>
        <w:t xml:space="preserve"> </w:t>
      </w:r>
    </w:p>
    <w:p w14:paraId="4DA37B08" w14:textId="77777777" w:rsidR="0094340F" w:rsidRDefault="0094340F" w:rsidP="00E72E7A">
      <w:pPr>
        <w:pStyle w:val="ListParagraph"/>
        <w:tabs>
          <w:tab w:val="left" w:leader="dot" w:pos="7200"/>
        </w:tabs>
        <w:spacing w:line="240" w:lineRule="auto"/>
        <w:ind w:left="1080"/>
        <w:rPr>
          <w:b/>
        </w:rPr>
      </w:pPr>
    </w:p>
    <w:p w14:paraId="13B3CCC2" w14:textId="66205C97" w:rsidR="0094340F" w:rsidRDefault="0094340F" w:rsidP="00E72E7A">
      <w:pPr>
        <w:pStyle w:val="ListParagraph"/>
        <w:tabs>
          <w:tab w:val="left" w:leader="dot" w:pos="7200"/>
        </w:tabs>
        <w:spacing w:line="240" w:lineRule="auto"/>
        <w:ind w:left="1080"/>
        <w:rPr>
          <w:b/>
        </w:rPr>
      </w:pPr>
      <w:r w:rsidRPr="00685E77">
        <w:rPr>
          <w:rFonts w:ascii="Times New Roman" w:hAnsi="Times New Roman" w:cs="Times New Roman"/>
          <w:b/>
        </w:rPr>
        <w:t xml:space="preserve">APPENDIX </w:t>
      </w:r>
      <w:r>
        <w:rPr>
          <w:rFonts w:ascii="Times New Roman" w:hAnsi="Times New Roman" w:cs="Times New Roman"/>
          <w:b/>
        </w:rPr>
        <w:t>B</w:t>
      </w:r>
      <w:r w:rsidRPr="00685E77">
        <w:rPr>
          <w:rFonts w:ascii="Times New Roman" w:hAnsi="Times New Roman" w:cs="Times New Roman"/>
        </w:rPr>
        <w:tab/>
      </w:r>
      <w:r>
        <w:rPr>
          <w:rFonts w:ascii="Times New Roman" w:hAnsi="Times New Roman" w:cs="Times New Roman"/>
        </w:rPr>
        <w:t>74</w:t>
      </w:r>
    </w:p>
    <w:p w14:paraId="61D2C4A3" w14:textId="77777777" w:rsidR="0094340F" w:rsidRDefault="0094340F" w:rsidP="00E72E7A">
      <w:pPr>
        <w:pStyle w:val="ListParagraph"/>
        <w:tabs>
          <w:tab w:val="left" w:leader="dot" w:pos="7200"/>
        </w:tabs>
        <w:spacing w:line="240" w:lineRule="auto"/>
        <w:ind w:left="1080"/>
        <w:rPr>
          <w:b/>
        </w:rPr>
      </w:pPr>
    </w:p>
    <w:p w14:paraId="6DCE9666" w14:textId="77777777" w:rsidR="0094340F" w:rsidRDefault="0094340F" w:rsidP="00E72E7A">
      <w:pPr>
        <w:pStyle w:val="ListParagraph"/>
        <w:tabs>
          <w:tab w:val="left" w:leader="dot" w:pos="7200"/>
        </w:tabs>
        <w:spacing w:line="240" w:lineRule="auto"/>
        <w:ind w:left="1080"/>
        <w:rPr>
          <w:b/>
        </w:rPr>
      </w:pPr>
    </w:p>
    <w:p w14:paraId="5B510F72" w14:textId="77777777" w:rsidR="00E72E7A" w:rsidRDefault="00E72E7A" w:rsidP="00E72E7A">
      <w:pPr>
        <w:jc w:val="center"/>
        <w:rPr>
          <w:rFonts w:ascii="Times New Roman" w:hAnsi="Times New Roman" w:cs="Times New Roman"/>
        </w:rPr>
      </w:pPr>
    </w:p>
    <w:p w14:paraId="4FCA811F" w14:textId="77777777" w:rsidR="00E72E7A" w:rsidRDefault="00E72E7A" w:rsidP="00E72E7A">
      <w:pPr>
        <w:jc w:val="center"/>
        <w:rPr>
          <w:rFonts w:ascii="Times New Roman" w:hAnsi="Times New Roman" w:cs="Times New Roman"/>
        </w:rPr>
      </w:pPr>
    </w:p>
    <w:p w14:paraId="26C87401" w14:textId="77777777" w:rsidR="00E72E7A" w:rsidRDefault="00E72E7A" w:rsidP="00E72E7A">
      <w:pPr>
        <w:jc w:val="center"/>
        <w:rPr>
          <w:rFonts w:ascii="Times New Roman" w:hAnsi="Times New Roman" w:cs="Times New Roman"/>
        </w:rPr>
      </w:pPr>
    </w:p>
    <w:p w14:paraId="731719DC" w14:textId="77777777" w:rsidR="00E72E7A" w:rsidRDefault="00E72E7A" w:rsidP="00E72E7A">
      <w:pPr>
        <w:jc w:val="center"/>
        <w:rPr>
          <w:rFonts w:ascii="Times New Roman" w:hAnsi="Times New Roman" w:cs="Times New Roman"/>
        </w:rPr>
      </w:pPr>
    </w:p>
    <w:p w14:paraId="58480269" w14:textId="77777777" w:rsidR="00E72E7A" w:rsidRDefault="00E72E7A" w:rsidP="00E72E7A">
      <w:pPr>
        <w:jc w:val="center"/>
        <w:rPr>
          <w:rFonts w:ascii="Times New Roman" w:hAnsi="Times New Roman" w:cs="Times New Roman"/>
        </w:rPr>
      </w:pPr>
    </w:p>
    <w:p w14:paraId="5D9148CA" w14:textId="77777777" w:rsidR="00E72E7A" w:rsidRDefault="00E72E7A" w:rsidP="00E72E7A">
      <w:pPr>
        <w:jc w:val="center"/>
        <w:rPr>
          <w:rFonts w:ascii="Times New Roman" w:hAnsi="Times New Roman" w:cs="Times New Roman"/>
        </w:rPr>
      </w:pPr>
    </w:p>
    <w:p w14:paraId="29A254A3" w14:textId="77777777" w:rsidR="00E72E7A" w:rsidRDefault="00E72E7A" w:rsidP="00E72E7A">
      <w:pPr>
        <w:jc w:val="center"/>
        <w:rPr>
          <w:rFonts w:ascii="Times New Roman" w:hAnsi="Times New Roman" w:cs="Times New Roman"/>
        </w:rPr>
      </w:pPr>
    </w:p>
    <w:p w14:paraId="5395B03B" w14:textId="77777777" w:rsidR="00E72E7A" w:rsidRDefault="00E72E7A" w:rsidP="00E72E7A">
      <w:pPr>
        <w:jc w:val="center"/>
        <w:rPr>
          <w:rFonts w:ascii="Times New Roman" w:hAnsi="Times New Roman" w:cs="Times New Roman"/>
        </w:rPr>
      </w:pPr>
    </w:p>
    <w:p w14:paraId="3096980F" w14:textId="77777777" w:rsidR="00E72E7A" w:rsidRDefault="00E72E7A" w:rsidP="00E72E7A">
      <w:pPr>
        <w:jc w:val="center"/>
        <w:rPr>
          <w:rFonts w:ascii="Times New Roman" w:hAnsi="Times New Roman" w:cs="Times New Roman"/>
        </w:rPr>
      </w:pPr>
    </w:p>
    <w:p w14:paraId="1C543C03" w14:textId="77777777" w:rsidR="00E72E7A" w:rsidRDefault="00E72E7A" w:rsidP="00E72E7A">
      <w:pPr>
        <w:jc w:val="center"/>
        <w:rPr>
          <w:rFonts w:ascii="Times New Roman" w:hAnsi="Times New Roman" w:cs="Times New Roman"/>
        </w:rPr>
      </w:pPr>
    </w:p>
    <w:p w14:paraId="668EFA48" w14:textId="77777777" w:rsidR="00E72E7A" w:rsidRDefault="00E72E7A" w:rsidP="00E72E7A">
      <w:pPr>
        <w:jc w:val="center"/>
        <w:rPr>
          <w:rFonts w:ascii="Times New Roman" w:hAnsi="Times New Roman" w:cs="Times New Roman"/>
        </w:rPr>
      </w:pPr>
    </w:p>
    <w:p w14:paraId="16248908" w14:textId="77777777" w:rsidR="00E72E7A" w:rsidRDefault="00E72E7A" w:rsidP="00E72E7A">
      <w:pPr>
        <w:jc w:val="center"/>
        <w:rPr>
          <w:rFonts w:ascii="Times New Roman" w:hAnsi="Times New Roman" w:cs="Times New Roman"/>
        </w:rPr>
      </w:pPr>
    </w:p>
    <w:p w14:paraId="12A9A876" w14:textId="77777777" w:rsidR="00E72E7A" w:rsidRDefault="00E72E7A" w:rsidP="00E72E7A">
      <w:pPr>
        <w:jc w:val="center"/>
        <w:rPr>
          <w:rFonts w:ascii="Times New Roman" w:hAnsi="Times New Roman" w:cs="Times New Roman"/>
        </w:rPr>
      </w:pPr>
    </w:p>
    <w:p w14:paraId="11B08552" w14:textId="77777777" w:rsidR="00E72E7A" w:rsidRDefault="00E72E7A" w:rsidP="00E72E7A">
      <w:pPr>
        <w:jc w:val="center"/>
        <w:rPr>
          <w:rFonts w:ascii="Times New Roman" w:hAnsi="Times New Roman" w:cs="Times New Roman"/>
        </w:rPr>
      </w:pPr>
    </w:p>
    <w:p w14:paraId="3BF75515" w14:textId="77777777" w:rsidR="00E72E7A" w:rsidRDefault="00E72E7A" w:rsidP="00E72E7A">
      <w:pPr>
        <w:jc w:val="center"/>
        <w:rPr>
          <w:rFonts w:ascii="Times New Roman" w:hAnsi="Times New Roman" w:cs="Times New Roman"/>
        </w:rPr>
      </w:pPr>
    </w:p>
    <w:p w14:paraId="1A87EC9C" w14:textId="77777777" w:rsidR="00E72E7A" w:rsidRDefault="00E72E7A" w:rsidP="00E72E7A">
      <w:pPr>
        <w:jc w:val="center"/>
        <w:rPr>
          <w:rFonts w:ascii="Times New Roman" w:hAnsi="Times New Roman" w:cs="Times New Roman"/>
        </w:rPr>
      </w:pPr>
    </w:p>
    <w:p w14:paraId="6B8CD850" w14:textId="77777777" w:rsidR="00E72E7A" w:rsidRDefault="00E72E7A" w:rsidP="00E72E7A">
      <w:pPr>
        <w:jc w:val="center"/>
        <w:rPr>
          <w:rFonts w:ascii="Times New Roman" w:hAnsi="Times New Roman" w:cs="Times New Roman"/>
        </w:rPr>
      </w:pPr>
    </w:p>
    <w:p w14:paraId="15536562" w14:textId="77777777" w:rsidR="00E72E7A" w:rsidRDefault="00E72E7A" w:rsidP="00E72E7A">
      <w:pPr>
        <w:jc w:val="center"/>
        <w:rPr>
          <w:rFonts w:ascii="Times New Roman" w:hAnsi="Times New Roman" w:cs="Times New Roman"/>
        </w:rPr>
      </w:pPr>
    </w:p>
    <w:p w14:paraId="3B651EDE" w14:textId="77777777" w:rsidR="00E72E7A" w:rsidRDefault="00E72E7A" w:rsidP="00E72E7A">
      <w:pPr>
        <w:jc w:val="center"/>
        <w:rPr>
          <w:rFonts w:ascii="Times New Roman" w:hAnsi="Times New Roman" w:cs="Times New Roman"/>
        </w:rPr>
      </w:pPr>
    </w:p>
    <w:p w14:paraId="315E0251" w14:textId="77777777" w:rsidR="00E72E7A" w:rsidRDefault="00E72E7A" w:rsidP="00E72E7A">
      <w:pPr>
        <w:jc w:val="center"/>
        <w:rPr>
          <w:rFonts w:ascii="Times New Roman" w:hAnsi="Times New Roman" w:cs="Times New Roman"/>
        </w:rPr>
      </w:pPr>
    </w:p>
    <w:p w14:paraId="7E8BA4D4" w14:textId="77777777" w:rsidR="00E72E7A" w:rsidRDefault="00E72E7A" w:rsidP="00E72E7A">
      <w:pPr>
        <w:jc w:val="center"/>
        <w:rPr>
          <w:rFonts w:ascii="Times New Roman" w:hAnsi="Times New Roman" w:cs="Times New Roman"/>
        </w:rPr>
      </w:pPr>
    </w:p>
    <w:p w14:paraId="4E3F5D30" w14:textId="77777777" w:rsidR="00E72E7A" w:rsidRDefault="00E72E7A" w:rsidP="00E72E7A">
      <w:pPr>
        <w:jc w:val="center"/>
        <w:rPr>
          <w:rFonts w:ascii="Times New Roman" w:hAnsi="Times New Roman" w:cs="Times New Roman"/>
        </w:rPr>
      </w:pPr>
    </w:p>
    <w:p w14:paraId="6FE6E429" w14:textId="77777777" w:rsidR="00E72E7A" w:rsidRDefault="00E72E7A" w:rsidP="00E72E7A">
      <w:pPr>
        <w:jc w:val="center"/>
        <w:rPr>
          <w:rFonts w:ascii="Times New Roman" w:hAnsi="Times New Roman" w:cs="Times New Roman"/>
        </w:rPr>
      </w:pPr>
    </w:p>
    <w:p w14:paraId="07CBDE0D" w14:textId="77777777" w:rsidR="00E72E7A" w:rsidRDefault="00E72E7A" w:rsidP="00E72E7A">
      <w:pPr>
        <w:jc w:val="center"/>
        <w:rPr>
          <w:rFonts w:ascii="Times New Roman" w:hAnsi="Times New Roman" w:cs="Times New Roman"/>
        </w:rPr>
      </w:pPr>
    </w:p>
    <w:p w14:paraId="33125497" w14:textId="77777777" w:rsidR="00E72E7A" w:rsidRDefault="00E72E7A" w:rsidP="00E72E7A">
      <w:pPr>
        <w:jc w:val="center"/>
        <w:rPr>
          <w:rFonts w:ascii="Times New Roman" w:hAnsi="Times New Roman" w:cs="Times New Roman"/>
        </w:rPr>
      </w:pPr>
    </w:p>
    <w:p w14:paraId="614403B7" w14:textId="77777777" w:rsidR="00E72E7A" w:rsidRDefault="00E72E7A" w:rsidP="00E72E7A">
      <w:pPr>
        <w:jc w:val="center"/>
        <w:rPr>
          <w:rFonts w:ascii="Times New Roman" w:hAnsi="Times New Roman" w:cs="Times New Roman"/>
        </w:rPr>
      </w:pPr>
    </w:p>
    <w:p w14:paraId="094F5BAD" w14:textId="77777777" w:rsidR="00E72E7A" w:rsidRDefault="00E72E7A" w:rsidP="00E72E7A">
      <w:pPr>
        <w:jc w:val="center"/>
        <w:rPr>
          <w:rFonts w:ascii="Times New Roman" w:hAnsi="Times New Roman" w:cs="Times New Roman"/>
          <w:b/>
        </w:rPr>
      </w:pPr>
    </w:p>
    <w:p w14:paraId="6C719DBF" w14:textId="77777777" w:rsidR="00EF6D9D" w:rsidRDefault="00EF6D9D" w:rsidP="00236D1E">
      <w:pPr>
        <w:rPr>
          <w:rFonts w:ascii="Times New Roman" w:hAnsi="Times New Roman" w:cs="Times New Roman"/>
          <w:b/>
        </w:rPr>
      </w:pPr>
    </w:p>
    <w:p w14:paraId="7D2B42A9" w14:textId="77777777" w:rsidR="00E72E7A" w:rsidRPr="000A3EDC" w:rsidRDefault="00E72E7A" w:rsidP="00F93A86">
      <w:pPr>
        <w:jc w:val="center"/>
        <w:rPr>
          <w:rFonts w:ascii="Times New Roman" w:hAnsi="Times New Roman" w:cs="Times New Roman"/>
          <w:b/>
        </w:rPr>
      </w:pPr>
      <w:r w:rsidRPr="000A3EDC">
        <w:rPr>
          <w:rFonts w:ascii="Times New Roman" w:hAnsi="Times New Roman" w:cs="Times New Roman"/>
          <w:b/>
        </w:rPr>
        <w:lastRenderedPageBreak/>
        <w:t>List of Tables</w:t>
      </w:r>
    </w:p>
    <w:p w14:paraId="7FA939BD" w14:textId="77777777" w:rsidR="00E72E7A" w:rsidRPr="000A3EDC" w:rsidRDefault="00E72E7A" w:rsidP="002450CB">
      <w:pPr>
        <w:rPr>
          <w:rFonts w:ascii="Times New Roman" w:hAnsi="Times New Roman" w:cs="Times New Roman"/>
          <w:b/>
        </w:rPr>
      </w:pPr>
    </w:p>
    <w:p w14:paraId="1A18FAAD" w14:textId="77777777" w:rsidR="00E72E7A" w:rsidRPr="000A3EDC" w:rsidRDefault="00E72E7A" w:rsidP="002450CB">
      <w:pPr>
        <w:rPr>
          <w:rFonts w:ascii="Times New Roman" w:hAnsi="Times New Roman" w:cs="Times New Roman"/>
          <w:b/>
        </w:rPr>
      </w:pPr>
    </w:p>
    <w:p w14:paraId="0E075F1F" w14:textId="78460440" w:rsidR="00A215E8" w:rsidRPr="000A3EDC" w:rsidRDefault="00A215E8" w:rsidP="00E72E7A">
      <w:pPr>
        <w:pStyle w:val="TableofFigures"/>
        <w:tabs>
          <w:tab w:val="left" w:leader="dot" w:pos="7200"/>
          <w:tab w:val="right" w:leader="dot" w:pos="8486"/>
        </w:tabs>
        <w:spacing w:line="240" w:lineRule="auto"/>
        <w:rPr>
          <w:rFonts w:ascii="Times New Roman" w:hAnsi="Times New Roman"/>
        </w:rPr>
      </w:pPr>
      <w:r w:rsidRPr="000A3EDC">
        <w:rPr>
          <w:rFonts w:ascii="Times New Roman" w:hAnsi="Times New Roman"/>
        </w:rPr>
        <w:t>Table 1. Example Visit Protocol Outline</w:t>
      </w:r>
      <w:r w:rsidR="00211851" w:rsidRPr="000A3EDC">
        <w:rPr>
          <w:rFonts w:ascii="Times New Roman" w:hAnsi="Times New Roman"/>
        </w:rPr>
        <w:t>……………………………………..</w:t>
      </w:r>
      <w:r w:rsidR="00AB3669" w:rsidRPr="000A3EDC">
        <w:rPr>
          <w:rFonts w:ascii="Times New Roman" w:hAnsi="Times New Roman"/>
        </w:rPr>
        <w:tab/>
        <w:t>23</w:t>
      </w:r>
    </w:p>
    <w:p w14:paraId="4B5591CB" w14:textId="4D0D3456" w:rsidR="00E72E7A" w:rsidRPr="000A3EDC" w:rsidRDefault="00AB3669" w:rsidP="00E72E7A">
      <w:pPr>
        <w:pStyle w:val="TableofFigures"/>
        <w:tabs>
          <w:tab w:val="left" w:leader="dot" w:pos="7200"/>
          <w:tab w:val="right" w:leader="dot" w:pos="8486"/>
        </w:tabs>
        <w:spacing w:line="240" w:lineRule="auto"/>
        <w:rPr>
          <w:rFonts w:ascii="Times New Roman" w:hAnsi="Times New Roman"/>
        </w:rPr>
      </w:pPr>
      <w:r w:rsidRPr="000A3EDC">
        <w:rPr>
          <w:rFonts w:ascii="Times New Roman" w:hAnsi="Times New Roman"/>
        </w:rPr>
        <w:t>Table 2. Subject Characteristics</w:t>
      </w:r>
      <w:r w:rsidR="00211851" w:rsidRPr="000A3EDC">
        <w:rPr>
          <w:rFonts w:ascii="Times New Roman" w:hAnsi="Times New Roman"/>
        </w:rPr>
        <w:t>……………………………………………….</w:t>
      </w:r>
      <w:r w:rsidRPr="000A3EDC">
        <w:rPr>
          <w:rFonts w:ascii="Times New Roman" w:hAnsi="Times New Roman"/>
        </w:rPr>
        <w:tab/>
        <w:t>27</w:t>
      </w:r>
      <w:r w:rsidR="00E72E7A" w:rsidRPr="000A3EDC">
        <w:rPr>
          <w:rFonts w:ascii="Times New Roman" w:hAnsi="Times New Roman"/>
        </w:rPr>
        <w:t xml:space="preserve"> </w:t>
      </w:r>
    </w:p>
    <w:p w14:paraId="2CC6F582" w14:textId="68964984" w:rsidR="00E72E7A" w:rsidRPr="000A3EDC" w:rsidRDefault="00211851" w:rsidP="00E72E7A">
      <w:pPr>
        <w:pStyle w:val="TableofFigures"/>
        <w:tabs>
          <w:tab w:val="left" w:leader="dot" w:pos="7200"/>
          <w:tab w:val="right" w:leader="dot" w:pos="8486"/>
        </w:tabs>
        <w:spacing w:line="240" w:lineRule="auto"/>
        <w:rPr>
          <w:rFonts w:ascii="Times New Roman" w:hAnsi="Times New Roman"/>
        </w:rPr>
      </w:pPr>
      <w:r w:rsidRPr="000A3EDC">
        <w:rPr>
          <w:rFonts w:ascii="Times New Roman" w:hAnsi="Times New Roman"/>
        </w:rPr>
        <w:t>Table 3</w:t>
      </w:r>
      <w:r w:rsidR="00E72E7A" w:rsidRPr="000A3EDC">
        <w:rPr>
          <w:rFonts w:ascii="Times New Roman" w:hAnsi="Times New Roman"/>
        </w:rPr>
        <w:t xml:space="preserve">. </w:t>
      </w:r>
      <w:r w:rsidR="00AB3669" w:rsidRPr="000A3EDC">
        <w:rPr>
          <w:rFonts w:ascii="Times New Roman" w:hAnsi="Times New Roman"/>
        </w:rPr>
        <w:t>Mean Differences in Foot Tapping Between Trials 1 and 2</w:t>
      </w:r>
      <w:r w:rsidRPr="000A3EDC">
        <w:rPr>
          <w:rFonts w:ascii="Times New Roman" w:hAnsi="Times New Roman"/>
        </w:rPr>
        <w:t>…………..</w:t>
      </w:r>
      <w:r w:rsidR="00B267A2" w:rsidRPr="000A3EDC">
        <w:rPr>
          <w:rFonts w:ascii="Times New Roman" w:hAnsi="Times New Roman"/>
        </w:rPr>
        <w:tab/>
        <w:t>29</w:t>
      </w:r>
      <w:r w:rsidR="00E72E7A" w:rsidRPr="000A3EDC">
        <w:rPr>
          <w:rFonts w:ascii="Times New Roman" w:hAnsi="Times New Roman"/>
        </w:rPr>
        <w:t xml:space="preserve"> </w:t>
      </w:r>
    </w:p>
    <w:p w14:paraId="67C5511E" w14:textId="73EAB645" w:rsidR="00E72E7A" w:rsidRPr="000A3EDC" w:rsidRDefault="00211851" w:rsidP="00E72E7A">
      <w:pPr>
        <w:pStyle w:val="TableofFigures"/>
        <w:tabs>
          <w:tab w:val="left" w:leader="dot" w:pos="7200"/>
          <w:tab w:val="right" w:leader="dot" w:pos="8486"/>
        </w:tabs>
        <w:spacing w:line="240" w:lineRule="auto"/>
        <w:rPr>
          <w:rFonts w:ascii="Times New Roman" w:eastAsiaTheme="minorEastAsia" w:hAnsi="Times New Roman"/>
        </w:rPr>
      </w:pPr>
      <w:r w:rsidRPr="000A3EDC">
        <w:rPr>
          <w:rFonts w:ascii="Times New Roman" w:eastAsiaTheme="minorEastAsia" w:hAnsi="Times New Roman"/>
        </w:rPr>
        <w:t>Table 4. Mean Differences in Foot Tapping Between Dom. And Non-Dom Feet</w:t>
      </w:r>
      <w:r w:rsidR="00443F03">
        <w:rPr>
          <w:rFonts w:ascii="Times New Roman" w:eastAsiaTheme="minorEastAsia" w:hAnsi="Times New Roman"/>
        </w:rPr>
        <w:tab/>
        <w:t>31</w:t>
      </w:r>
      <w:r w:rsidR="00E72E7A" w:rsidRPr="000A3EDC">
        <w:rPr>
          <w:rFonts w:ascii="Times New Roman" w:eastAsiaTheme="minorEastAsia" w:hAnsi="Times New Roman"/>
        </w:rPr>
        <w:t xml:space="preserve"> </w:t>
      </w:r>
    </w:p>
    <w:p w14:paraId="17C5E463" w14:textId="6319DD63" w:rsidR="00E72E7A" w:rsidRPr="000A3EDC" w:rsidRDefault="00211851" w:rsidP="00E72E7A">
      <w:pPr>
        <w:pStyle w:val="TableofFigures"/>
        <w:tabs>
          <w:tab w:val="left" w:leader="dot" w:pos="7200"/>
          <w:tab w:val="right" w:leader="dot" w:pos="8486"/>
        </w:tabs>
        <w:spacing w:line="240" w:lineRule="auto"/>
        <w:rPr>
          <w:rFonts w:ascii="Times New Roman" w:eastAsiaTheme="minorEastAsia" w:hAnsi="Times New Roman"/>
        </w:rPr>
      </w:pPr>
      <w:r w:rsidRPr="000A3EDC">
        <w:rPr>
          <w:rFonts w:ascii="Times New Roman" w:eastAsiaTheme="minorEastAsia" w:hAnsi="Times New Roman"/>
        </w:rPr>
        <w:t>Table 5. Mean Foot Tapping Day 1 to Day 2,3,4 Differences</w:t>
      </w:r>
      <w:r w:rsidR="00DE734A" w:rsidRPr="000A3EDC">
        <w:rPr>
          <w:rFonts w:ascii="Times New Roman" w:eastAsiaTheme="minorEastAsia" w:hAnsi="Times New Roman"/>
        </w:rPr>
        <w:t>………………</w:t>
      </w:r>
      <w:r w:rsidR="00DE734A" w:rsidRPr="000A3EDC">
        <w:rPr>
          <w:rFonts w:ascii="Times New Roman" w:eastAsiaTheme="minorEastAsia" w:hAnsi="Times New Roman"/>
        </w:rPr>
        <w:tab/>
        <w:t>33</w:t>
      </w:r>
      <w:r w:rsidR="00E72E7A" w:rsidRPr="000A3EDC">
        <w:rPr>
          <w:rFonts w:ascii="Times New Roman" w:eastAsiaTheme="minorEastAsia" w:hAnsi="Times New Roman"/>
        </w:rPr>
        <w:t xml:space="preserve"> </w:t>
      </w:r>
    </w:p>
    <w:p w14:paraId="1DD76071" w14:textId="22A1E0CF" w:rsidR="00E72E7A" w:rsidRPr="000A3EDC" w:rsidRDefault="00211851" w:rsidP="00E72E7A">
      <w:pPr>
        <w:pStyle w:val="TableofFigures"/>
        <w:tabs>
          <w:tab w:val="left" w:leader="dot" w:pos="7200"/>
          <w:tab w:val="right" w:leader="dot" w:pos="8486"/>
        </w:tabs>
        <w:spacing w:line="240" w:lineRule="auto"/>
        <w:rPr>
          <w:rFonts w:ascii="Times New Roman" w:eastAsiaTheme="minorEastAsia" w:hAnsi="Times New Roman"/>
        </w:rPr>
      </w:pPr>
      <w:r w:rsidRPr="000A3EDC">
        <w:rPr>
          <w:rFonts w:ascii="Times New Roman" w:eastAsiaTheme="minorEastAsia" w:hAnsi="Times New Roman"/>
        </w:rPr>
        <w:t>Table 6</w:t>
      </w:r>
      <w:r w:rsidR="00E72E7A" w:rsidRPr="000A3EDC">
        <w:rPr>
          <w:rFonts w:ascii="Times New Roman" w:eastAsiaTheme="minorEastAsia" w:hAnsi="Times New Roman"/>
        </w:rPr>
        <w:t xml:space="preserve">. </w:t>
      </w:r>
      <w:r w:rsidR="00DE734A" w:rsidRPr="000A3EDC">
        <w:rPr>
          <w:rFonts w:ascii="Times New Roman" w:eastAsiaTheme="minorEastAsia" w:hAnsi="Times New Roman"/>
        </w:rPr>
        <w:t>Mean Differences Between Shoes On and Shoes OFF trials……….</w:t>
      </w:r>
      <w:r w:rsidR="00E72E7A" w:rsidRPr="000A3EDC">
        <w:rPr>
          <w:rFonts w:ascii="Times New Roman" w:eastAsiaTheme="minorEastAsia" w:hAnsi="Times New Roman"/>
        </w:rPr>
        <w:tab/>
        <w:t xml:space="preserve">35 </w:t>
      </w:r>
    </w:p>
    <w:p w14:paraId="0B8F6726" w14:textId="518184A9" w:rsidR="004E5EFD" w:rsidRPr="000A3EDC" w:rsidRDefault="00211851" w:rsidP="00E72E7A">
      <w:pPr>
        <w:pStyle w:val="TableofFigures"/>
        <w:tabs>
          <w:tab w:val="left" w:leader="dot" w:pos="7200"/>
          <w:tab w:val="right" w:leader="dot" w:pos="8486"/>
        </w:tabs>
        <w:spacing w:line="240" w:lineRule="auto"/>
        <w:rPr>
          <w:rFonts w:ascii="Times New Roman" w:eastAsiaTheme="minorEastAsia" w:hAnsi="Times New Roman"/>
        </w:rPr>
      </w:pPr>
      <w:r w:rsidRPr="000A3EDC">
        <w:rPr>
          <w:rFonts w:ascii="Times New Roman" w:eastAsiaTheme="minorEastAsia" w:hAnsi="Times New Roman"/>
        </w:rPr>
        <w:t>Table 7</w:t>
      </w:r>
      <w:r w:rsidR="00E72E7A" w:rsidRPr="000A3EDC">
        <w:rPr>
          <w:rFonts w:ascii="Times New Roman" w:eastAsiaTheme="minorEastAsia" w:hAnsi="Times New Roman"/>
        </w:rPr>
        <w:t xml:space="preserve">. </w:t>
      </w:r>
      <w:r w:rsidR="004E5EFD" w:rsidRPr="000A3EDC">
        <w:rPr>
          <w:rFonts w:ascii="Times New Roman" w:eastAsiaTheme="minorEastAsia" w:hAnsi="Times New Roman"/>
        </w:rPr>
        <w:t>Mean Differences in Foot Taps Between Normal and Slow Video Counts</w:t>
      </w:r>
      <w:r w:rsidR="004E5EFD" w:rsidRPr="000A3EDC">
        <w:rPr>
          <w:rFonts w:ascii="Times New Roman" w:eastAsiaTheme="minorEastAsia" w:hAnsi="Times New Roman"/>
        </w:rPr>
        <w:tab/>
        <w:t>37</w:t>
      </w:r>
    </w:p>
    <w:p w14:paraId="75A10042" w14:textId="097845C7" w:rsidR="004E5EFD" w:rsidRPr="000A3EDC" w:rsidRDefault="004E5EFD" w:rsidP="004E5EFD">
      <w:pPr>
        <w:pStyle w:val="TableofFigures"/>
        <w:tabs>
          <w:tab w:val="left" w:leader="dot" w:pos="7200"/>
          <w:tab w:val="right" w:leader="dot" w:pos="8486"/>
        </w:tabs>
        <w:spacing w:line="240" w:lineRule="auto"/>
        <w:rPr>
          <w:rFonts w:ascii="Times New Roman" w:hAnsi="Times New Roman"/>
        </w:rPr>
      </w:pPr>
      <w:r w:rsidRPr="000A3EDC">
        <w:rPr>
          <w:rFonts w:ascii="Times New Roman" w:eastAsiaTheme="minorEastAsia" w:hAnsi="Times New Roman"/>
        </w:rPr>
        <w:t>Table 8. Inter Method Count Comparison (Shoes ON)……………………</w:t>
      </w:r>
      <w:r w:rsidR="00DB2EE5" w:rsidRPr="000A3EDC">
        <w:rPr>
          <w:rFonts w:ascii="Times New Roman" w:eastAsiaTheme="minorEastAsia" w:hAnsi="Times New Roman"/>
        </w:rPr>
        <w:t>……….</w:t>
      </w:r>
      <w:r w:rsidRPr="000A3EDC">
        <w:rPr>
          <w:rFonts w:ascii="Times New Roman" w:eastAsiaTheme="minorEastAsia" w:hAnsi="Times New Roman"/>
        </w:rPr>
        <w:t>….</w:t>
      </w:r>
      <w:r w:rsidRPr="000A3EDC">
        <w:rPr>
          <w:rFonts w:ascii="Times New Roman" w:eastAsiaTheme="minorEastAsia" w:hAnsi="Times New Roman"/>
        </w:rPr>
        <w:tab/>
        <w:t>39</w:t>
      </w:r>
      <w:r w:rsidRPr="000A3EDC">
        <w:rPr>
          <w:rFonts w:ascii="Times New Roman" w:hAnsi="Times New Roman"/>
        </w:rPr>
        <w:t xml:space="preserve"> </w:t>
      </w:r>
    </w:p>
    <w:p w14:paraId="447D41FC" w14:textId="14594960" w:rsidR="00972BA0" w:rsidRPr="000A3EDC" w:rsidRDefault="007C05D9" w:rsidP="00972BA0">
      <w:pPr>
        <w:pStyle w:val="TableofFigures"/>
        <w:tabs>
          <w:tab w:val="left" w:leader="dot" w:pos="7200"/>
          <w:tab w:val="right" w:leader="dot" w:pos="8486"/>
        </w:tabs>
        <w:spacing w:line="240" w:lineRule="auto"/>
        <w:rPr>
          <w:rFonts w:ascii="Times New Roman" w:hAnsi="Times New Roman"/>
        </w:rPr>
      </w:pPr>
      <w:r w:rsidRPr="000A3EDC">
        <w:rPr>
          <w:rFonts w:ascii="Times New Roman" w:eastAsiaTheme="minorEastAsia" w:hAnsi="Times New Roman"/>
        </w:rPr>
        <w:t>Table 9. Inter Method Count Comparison (Shoes OFF)……………………..</w:t>
      </w:r>
      <w:r w:rsidRPr="000A3EDC">
        <w:rPr>
          <w:rFonts w:ascii="Times New Roman" w:eastAsiaTheme="minorEastAsia" w:hAnsi="Times New Roman"/>
        </w:rPr>
        <w:tab/>
        <w:t>39</w:t>
      </w:r>
      <w:r w:rsidRPr="000A3EDC">
        <w:rPr>
          <w:rFonts w:ascii="Times New Roman" w:hAnsi="Times New Roman"/>
        </w:rPr>
        <w:t xml:space="preserve"> </w:t>
      </w:r>
    </w:p>
    <w:p w14:paraId="55DE35BC" w14:textId="2AA25DCE" w:rsidR="00972BA0" w:rsidRPr="000A3EDC" w:rsidRDefault="00972BA0" w:rsidP="00972BA0">
      <w:pPr>
        <w:pStyle w:val="TableofFigures"/>
        <w:tabs>
          <w:tab w:val="left" w:leader="dot" w:pos="7200"/>
          <w:tab w:val="right" w:leader="dot" w:pos="8486"/>
        </w:tabs>
        <w:spacing w:line="240" w:lineRule="auto"/>
        <w:rPr>
          <w:rFonts w:ascii="Times New Roman" w:hAnsi="Times New Roman"/>
        </w:rPr>
      </w:pPr>
      <w:r w:rsidRPr="000A3EDC">
        <w:rPr>
          <w:rFonts w:ascii="Times New Roman" w:eastAsiaTheme="minorEastAsia" w:hAnsi="Times New Roman"/>
        </w:rPr>
        <w:t>Table 10. Shoes ON Inter Method Cronbach’s Alpha………………</w:t>
      </w:r>
      <w:r w:rsidR="00DB2EE5" w:rsidRPr="000A3EDC">
        <w:rPr>
          <w:rFonts w:ascii="Times New Roman" w:eastAsiaTheme="minorEastAsia" w:hAnsi="Times New Roman"/>
        </w:rPr>
        <w:t>…………</w:t>
      </w:r>
      <w:r w:rsidRPr="000A3EDC">
        <w:rPr>
          <w:rFonts w:ascii="Times New Roman" w:eastAsiaTheme="minorEastAsia" w:hAnsi="Times New Roman"/>
        </w:rPr>
        <w:t>………</w:t>
      </w:r>
      <w:r w:rsidRPr="000A3EDC">
        <w:rPr>
          <w:rFonts w:ascii="Times New Roman" w:eastAsiaTheme="minorEastAsia" w:hAnsi="Times New Roman"/>
        </w:rPr>
        <w:tab/>
        <w:t>41</w:t>
      </w:r>
      <w:r w:rsidRPr="000A3EDC">
        <w:rPr>
          <w:rFonts w:ascii="Times New Roman" w:hAnsi="Times New Roman"/>
        </w:rPr>
        <w:t xml:space="preserve"> </w:t>
      </w:r>
    </w:p>
    <w:p w14:paraId="5F48C699" w14:textId="5AA0FE2F" w:rsidR="002F1EB5" w:rsidRPr="000A3EDC" w:rsidRDefault="00972BA0" w:rsidP="00972BA0">
      <w:pPr>
        <w:pStyle w:val="TableofFigures"/>
        <w:tabs>
          <w:tab w:val="left" w:leader="dot" w:pos="7200"/>
          <w:tab w:val="right" w:leader="dot" w:pos="8486"/>
        </w:tabs>
        <w:spacing w:line="240" w:lineRule="auto"/>
        <w:rPr>
          <w:rFonts w:ascii="Times New Roman" w:eastAsiaTheme="minorEastAsia" w:hAnsi="Times New Roman"/>
        </w:rPr>
      </w:pPr>
      <w:r w:rsidRPr="000A3EDC">
        <w:rPr>
          <w:rFonts w:ascii="Times New Roman" w:eastAsiaTheme="minorEastAsia" w:hAnsi="Times New Roman"/>
        </w:rPr>
        <w:t>Table 11. Shoes OFF Inter Method Cronbach’s Alpha</w:t>
      </w:r>
      <w:r w:rsidR="002F1EB5" w:rsidRPr="000A3EDC">
        <w:rPr>
          <w:rFonts w:ascii="Times New Roman" w:eastAsiaTheme="minorEastAsia" w:hAnsi="Times New Roman"/>
        </w:rPr>
        <w:t>…………………</w:t>
      </w:r>
      <w:r w:rsidR="00DB2EE5" w:rsidRPr="000A3EDC">
        <w:rPr>
          <w:rFonts w:ascii="Times New Roman" w:eastAsiaTheme="minorEastAsia" w:hAnsi="Times New Roman"/>
        </w:rPr>
        <w:t>……….</w:t>
      </w:r>
      <w:r w:rsidR="002F1EB5" w:rsidRPr="000A3EDC">
        <w:rPr>
          <w:rFonts w:ascii="Times New Roman" w:eastAsiaTheme="minorEastAsia" w:hAnsi="Times New Roman"/>
        </w:rPr>
        <w:t>…….</w:t>
      </w:r>
      <w:r w:rsidR="002F1EB5" w:rsidRPr="000A3EDC">
        <w:rPr>
          <w:rFonts w:ascii="Times New Roman" w:eastAsiaTheme="minorEastAsia" w:hAnsi="Times New Roman"/>
        </w:rPr>
        <w:tab/>
        <w:t>41</w:t>
      </w:r>
    </w:p>
    <w:p w14:paraId="0E561B1D" w14:textId="74FB7869" w:rsidR="002F1EB5" w:rsidRPr="00685E77" w:rsidRDefault="002F1EB5" w:rsidP="002F1EB5">
      <w:pPr>
        <w:pStyle w:val="TableofFigures"/>
        <w:tabs>
          <w:tab w:val="left" w:leader="dot" w:pos="7200"/>
          <w:tab w:val="right" w:leader="dot" w:pos="8486"/>
        </w:tabs>
        <w:spacing w:line="240" w:lineRule="auto"/>
        <w:rPr>
          <w:rFonts w:ascii="Times New Roman" w:hAnsi="Times New Roman"/>
        </w:rPr>
      </w:pPr>
      <w:r w:rsidRPr="000A3EDC">
        <w:rPr>
          <w:rFonts w:ascii="Times New Roman" w:eastAsiaTheme="minorEastAsia" w:hAnsi="Times New Roman"/>
        </w:rPr>
        <w:t>Table 12. Trials 1 and 2 Pearson</w:t>
      </w:r>
      <w:r w:rsidR="00DB2EE5" w:rsidRPr="000A3EDC">
        <w:rPr>
          <w:rFonts w:ascii="Times New Roman" w:eastAsiaTheme="minorEastAsia" w:hAnsi="Times New Roman"/>
        </w:rPr>
        <w:t xml:space="preserve"> R Correlations……………………………………….</w:t>
      </w:r>
      <w:r w:rsidR="006D6AA8" w:rsidRPr="000A3EDC">
        <w:rPr>
          <w:rFonts w:ascii="Times New Roman" w:eastAsiaTheme="minorEastAsia" w:hAnsi="Times New Roman"/>
        </w:rPr>
        <w:tab/>
        <w:t>41</w:t>
      </w:r>
      <w:r w:rsidRPr="00685E77">
        <w:rPr>
          <w:rFonts w:ascii="Times New Roman" w:hAnsi="Times New Roman"/>
        </w:rPr>
        <w:t xml:space="preserve"> </w:t>
      </w:r>
    </w:p>
    <w:p w14:paraId="7D3CBD7C" w14:textId="05F7CBE7" w:rsidR="00972BA0" w:rsidRPr="00685E77" w:rsidRDefault="00972BA0" w:rsidP="00972BA0">
      <w:pPr>
        <w:pStyle w:val="TableofFigures"/>
        <w:tabs>
          <w:tab w:val="left" w:leader="dot" w:pos="7200"/>
          <w:tab w:val="right" w:leader="dot" w:pos="8486"/>
        </w:tabs>
        <w:spacing w:line="240" w:lineRule="auto"/>
        <w:rPr>
          <w:rFonts w:ascii="Times New Roman" w:hAnsi="Times New Roman"/>
        </w:rPr>
      </w:pPr>
      <w:r w:rsidRPr="00685E77">
        <w:rPr>
          <w:rFonts w:ascii="Times New Roman" w:hAnsi="Times New Roman"/>
        </w:rPr>
        <w:t xml:space="preserve"> </w:t>
      </w:r>
    </w:p>
    <w:p w14:paraId="1B67EEB1" w14:textId="77777777" w:rsidR="00972BA0" w:rsidRPr="00972BA0" w:rsidRDefault="00972BA0" w:rsidP="00972BA0"/>
    <w:p w14:paraId="40609FC6" w14:textId="77777777" w:rsidR="00972BA0" w:rsidRPr="00972BA0" w:rsidRDefault="00972BA0" w:rsidP="00972BA0"/>
    <w:p w14:paraId="058D5658" w14:textId="77777777" w:rsidR="007C05D9" w:rsidRPr="007C05D9" w:rsidRDefault="007C05D9" w:rsidP="007C05D9"/>
    <w:p w14:paraId="6A9B848C" w14:textId="1774C472" w:rsidR="00E72E7A" w:rsidRPr="00685E77" w:rsidRDefault="00E72E7A" w:rsidP="00E72E7A">
      <w:pPr>
        <w:pStyle w:val="TableofFigures"/>
        <w:tabs>
          <w:tab w:val="left" w:leader="dot" w:pos="7200"/>
          <w:tab w:val="right" w:leader="dot" w:pos="8486"/>
        </w:tabs>
        <w:spacing w:line="240" w:lineRule="auto"/>
        <w:rPr>
          <w:rFonts w:ascii="Times New Roman" w:hAnsi="Times New Roman"/>
        </w:rPr>
      </w:pPr>
      <w:r w:rsidRPr="00685E77">
        <w:rPr>
          <w:rFonts w:ascii="Times New Roman" w:hAnsi="Times New Roman"/>
        </w:rPr>
        <w:t xml:space="preserve"> </w:t>
      </w:r>
    </w:p>
    <w:p w14:paraId="6B38E338" w14:textId="77777777" w:rsidR="00E72E7A" w:rsidRDefault="00E72E7A" w:rsidP="00E72E7A"/>
    <w:p w14:paraId="0071DEEC" w14:textId="77777777" w:rsidR="00E72E7A" w:rsidRDefault="00E72E7A" w:rsidP="00E72E7A"/>
    <w:p w14:paraId="2B81B5B7" w14:textId="77777777" w:rsidR="00E72E7A" w:rsidRDefault="00E72E7A" w:rsidP="00E72E7A"/>
    <w:p w14:paraId="2A24E6E1" w14:textId="77777777" w:rsidR="00E72E7A" w:rsidRDefault="00E72E7A" w:rsidP="00E72E7A"/>
    <w:p w14:paraId="64BA09F5" w14:textId="77777777" w:rsidR="00E72E7A" w:rsidRDefault="00E72E7A" w:rsidP="00E72E7A"/>
    <w:p w14:paraId="501CF7BF" w14:textId="77777777" w:rsidR="00E72E7A" w:rsidRDefault="00E72E7A" w:rsidP="00E72E7A"/>
    <w:p w14:paraId="02594696" w14:textId="77777777" w:rsidR="00E72E7A" w:rsidRDefault="00E72E7A" w:rsidP="00E72E7A"/>
    <w:p w14:paraId="35F5A70F" w14:textId="77777777" w:rsidR="00E72E7A" w:rsidRDefault="00E72E7A" w:rsidP="00E72E7A"/>
    <w:p w14:paraId="2C16B7A1" w14:textId="77777777" w:rsidR="00E72E7A" w:rsidRDefault="00E72E7A" w:rsidP="00E72E7A"/>
    <w:p w14:paraId="7E8F6969" w14:textId="77777777" w:rsidR="00E72E7A" w:rsidRDefault="00E72E7A" w:rsidP="00E72E7A"/>
    <w:p w14:paraId="5ECBDDC0" w14:textId="77777777" w:rsidR="00E72E7A" w:rsidRDefault="00E72E7A" w:rsidP="00E72E7A"/>
    <w:p w14:paraId="4E06EB49" w14:textId="77777777" w:rsidR="00E72E7A" w:rsidRDefault="00E72E7A" w:rsidP="00E72E7A"/>
    <w:p w14:paraId="7A7D35DE" w14:textId="77777777" w:rsidR="00E72E7A" w:rsidRDefault="00E72E7A" w:rsidP="00E72E7A"/>
    <w:p w14:paraId="30888A7F" w14:textId="77777777" w:rsidR="00E72E7A" w:rsidRDefault="00E72E7A" w:rsidP="00E72E7A"/>
    <w:p w14:paraId="013605EE" w14:textId="77777777" w:rsidR="00E72E7A" w:rsidRDefault="00E72E7A" w:rsidP="00E72E7A"/>
    <w:p w14:paraId="108E1C22" w14:textId="77777777" w:rsidR="00E72E7A" w:rsidRDefault="00E72E7A" w:rsidP="00E72E7A"/>
    <w:p w14:paraId="36D9FF52" w14:textId="77777777" w:rsidR="00E72E7A" w:rsidRDefault="00E72E7A" w:rsidP="00E72E7A"/>
    <w:p w14:paraId="6424D041" w14:textId="77777777" w:rsidR="00E72E7A" w:rsidRDefault="00E72E7A" w:rsidP="00E72E7A"/>
    <w:p w14:paraId="73563F80" w14:textId="77777777" w:rsidR="00E72E7A" w:rsidRDefault="00E72E7A" w:rsidP="00E72E7A"/>
    <w:p w14:paraId="4ECF154C" w14:textId="77777777" w:rsidR="00E72E7A" w:rsidRDefault="00E72E7A" w:rsidP="00E72E7A"/>
    <w:p w14:paraId="7970F1ED" w14:textId="77777777" w:rsidR="00E72E7A" w:rsidRDefault="00E72E7A" w:rsidP="00E72E7A"/>
    <w:p w14:paraId="7CFE11D2" w14:textId="77777777" w:rsidR="00E72E7A" w:rsidRDefault="00E72E7A" w:rsidP="00E72E7A"/>
    <w:p w14:paraId="39FEA7E4" w14:textId="77777777" w:rsidR="00E72E7A" w:rsidRDefault="00E72E7A" w:rsidP="00E72E7A"/>
    <w:p w14:paraId="797BA061" w14:textId="77777777" w:rsidR="00E72E7A" w:rsidRDefault="00E72E7A" w:rsidP="00E72E7A"/>
    <w:p w14:paraId="28B54A1F" w14:textId="77777777" w:rsidR="00EB0DE4" w:rsidRDefault="00EB0DE4" w:rsidP="00EB0DE4"/>
    <w:p w14:paraId="5260012B" w14:textId="77777777" w:rsidR="00F93A86" w:rsidRDefault="00F93A86" w:rsidP="00EB0DE4">
      <w:pPr>
        <w:jc w:val="center"/>
        <w:rPr>
          <w:rFonts w:ascii="Times New Roman" w:hAnsi="Times New Roman" w:cs="Times New Roman"/>
          <w:b/>
        </w:rPr>
      </w:pPr>
    </w:p>
    <w:p w14:paraId="03A5ECD5" w14:textId="77777777" w:rsidR="00E72E7A" w:rsidRPr="00743D16" w:rsidRDefault="00E72E7A" w:rsidP="00EB0DE4">
      <w:pPr>
        <w:jc w:val="center"/>
        <w:rPr>
          <w:rFonts w:ascii="Times New Roman" w:hAnsi="Times New Roman" w:cs="Times New Roman"/>
          <w:b/>
        </w:rPr>
      </w:pPr>
      <w:r w:rsidRPr="00743D16">
        <w:rPr>
          <w:rFonts w:ascii="Times New Roman" w:hAnsi="Times New Roman" w:cs="Times New Roman"/>
          <w:b/>
        </w:rPr>
        <w:lastRenderedPageBreak/>
        <w:t>List of Figures</w:t>
      </w:r>
    </w:p>
    <w:p w14:paraId="0F7B6799" w14:textId="77777777" w:rsidR="00E72E7A" w:rsidRPr="00743D16" w:rsidRDefault="00E72E7A" w:rsidP="00E72E7A">
      <w:pPr>
        <w:rPr>
          <w:rFonts w:ascii="Times New Roman" w:hAnsi="Times New Roman" w:cs="Times New Roman"/>
          <w:b/>
        </w:rPr>
      </w:pPr>
    </w:p>
    <w:p w14:paraId="0C41FF40" w14:textId="29D64C1E" w:rsidR="00E72E7A" w:rsidRPr="00743D16" w:rsidRDefault="00D16460" w:rsidP="00E72E7A">
      <w:pPr>
        <w:pStyle w:val="NoSpacing"/>
        <w:tabs>
          <w:tab w:val="left" w:leader="dot" w:pos="7200"/>
        </w:tabs>
        <w:rPr>
          <w:rFonts w:ascii="Times New Roman" w:eastAsiaTheme="minorEastAsia" w:hAnsi="Times New Roman"/>
        </w:rPr>
      </w:pPr>
      <w:r w:rsidRPr="00743D16">
        <w:rPr>
          <w:rFonts w:ascii="Times New Roman" w:eastAsiaTheme="minorEastAsia" w:hAnsi="Times New Roman"/>
        </w:rPr>
        <w:t>Figure 1</w:t>
      </w:r>
      <w:r w:rsidR="00E72E7A" w:rsidRPr="00743D16">
        <w:rPr>
          <w:rFonts w:ascii="Times New Roman" w:eastAsiaTheme="minorEastAsia" w:hAnsi="Times New Roman"/>
        </w:rPr>
        <w:t xml:space="preserve">. </w:t>
      </w:r>
      <w:r w:rsidR="00891184" w:rsidRPr="00743D16">
        <w:rPr>
          <w:rFonts w:ascii="Times New Roman" w:eastAsiaTheme="minorEastAsia" w:hAnsi="Times New Roman"/>
        </w:rPr>
        <w:t>Mean Difference in Foot Tapping Between Trials 1 and 2</w:t>
      </w:r>
      <w:r w:rsidR="00E72E7A" w:rsidRPr="00743D16">
        <w:rPr>
          <w:rFonts w:ascii="Times New Roman" w:eastAsiaTheme="minorEastAsia" w:hAnsi="Times New Roman"/>
        </w:rPr>
        <w:tab/>
      </w:r>
      <w:r w:rsidR="00891184" w:rsidRPr="00743D16">
        <w:rPr>
          <w:rFonts w:ascii="Times New Roman" w:eastAsiaTheme="minorEastAsia" w:hAnsi="Times New Roman"/>
        </w:rPr>
        <w:t>30</w:t>
      </w:r>
    </w:p>
    <w:p w14:paraId="5AE9E33C" w14:textId="76B08F3D" w:rsidR="00E72E7A" w:rsidRPr="00743D16" w:rsidRDefault="00D16460" w:rsidP="00E72E7A">
      <w:pPr>
        <w:pStyle w:val="NoSpacing"/>
        <w:tabs>
          <w:tab w:val="left" w:leader="dot" w:pos="7200"/>
        </w:tabs>
        <w:rPr>
          <w:rFonts w:ascii="Times New Roman" w:eastAsiaTheme="minorEastAsia" w:hAnsi="Times New Roman"/>
        </w:rPr>
      </w:pPr>
      <w:r w:rsidRPr="00743D16">
        <w:rPr>
          <w:rFonts w:ascii="Times New Roman" w:eastAsiaTheme="minorEastAsia" w:hAnsi="Times New Roman"/>
        </w:rPr>
        <w:t>Figure 2</w:t>
      </w:r>
      <w:r w:rsidR="00E72E7A" w:rsidRPr="00743D16">
        <w:rPr>
          <w:rFonts w:ascii="Times New Roman" w:eastAsiaTheme="minorEastAsia" w:hAnsi="Times New Roman"/>
        </w:rPr>
        <w:t xml:space="preserve">. </w:t>
      </w:r>
      <w:r w:rsidR="005F2D91" w:rsidRPr="00743D16">
        <w:rPr>
          <w:rFonts w:ascii="Times New Roman" w:eastAsiaTheme="minorEastAsia" w:hAnsi="Times New Roman"/>
        </w:rPr>
        <w:t>Difference in Foot Tapping Between Dominant and Non-Dom</w:t>
      </w:r>
      <w:r w:rsidR="005F2D91" w:rsidRPr="00743D16">
        <w:rPr>
          <w:rFonts w:ascii="Times New Roman" w:eastAsiaTheme="minorEastAsia" w:hAnsi="Times New Roman"/>
        </w:rPr>
        <w:tab/>
        <w:t>32</w:t>
      </w:r>
    </w:p>
    <w:p w14:paraId="59BF5C59" w14:textId="7D83AF27" w:rsidR="00E72E7A" w:rsidRPr="00743D16" w:rsidRDefault="00D16460" w:rsidP="00E72E7A">
      <w:pPr>
        <w:pStyle w:val="NoSpacing"/>
        <w:tabs>
          <w:tab w:val="left" w:leader="dot" w:pos="7200"/>
        </w:tabs>
        <w:rPr>
          <w:rFonts w:ascii="Times New Roman" w:eastAsiaTheme="minorEastAsia" w:hAnsi="Times New Roman"/>
        </w:rPr>
      </w:pPr>
      <w:r w:rsidRPr="00743D16">
        <w:rPr>
          <w:rFonts w:ascii="Times New Roman" w:eastAsiaTheme="minorEastAsia" w:hAnsi="Times New Roman"/>
        </w:rPr>
        <w:t>Figure 3</w:t>
      </w:r>
      <w:r w:rsidR="00E72E7A" w:rsidRPr="00743D16">
        <w:rPr>
          <w:rFonts w:ascii="Times New Roman" w:eastAsiaTheme="minorEastAsia" w:hAnsi="Times New Roman"/>
        </w:rPr>
        <w:t xml:space="preserve">. </w:t>
      </w:r>
      <w:r w:rsidR="005F2D91" w:rsidRPr="00743D16">
        <w:rPr>
          <w:rFonts w:ascii="Times New Roman" w:eastAsiaTheme="minorEastAsia" w:hAnsi="Times New Roman"/>
        </w:rPr>
        <w:t>Foot Tapping Mean Day-to-Day Comparison</w:t>
      </w:r>
      <w:r w:rsidR="005F2D91" w:rsidRPr="00743D16">
        <w:rPr>
          <w:rFonts w:ascii="Times New Roman" w:eastAsiaTheme="minorEastAsia" w:hAnsi="Times New Roman"/>
        </w:rPr>
        <w:tab/>
        <w:t>33</w:t>
      </w:r>
    </w:p>
    <w:p w14:paraId="1D469D39" w14:textId="11C07717" w:rsidR="00E72E7A" w:rsidRPr="00743D16" w:rsidRDefault="00D16460" w:rsidP="00E72E7A">
      <w:pPr>
        <w:pStyle w:val="NoSpacing"/>
        <w:tabs>
          <w:tab w:val="left" w:leader="dot" w:pos="7200"/>
        </w:tabs>
        <w:rPr>
          <w:rFonts w:ascii="Times New Roman" w:eastAsiaTheme="minorEastAsia" w:hAnsi="Times New Roman"/>
        </w:rPr>
      </w:pPr>
      <w:r w:rsidRPr="00743D16">
        <w:rPr>
          <w:rFonts w:ascii="Times New Roman" w:eastAsiaTheme="minorEastAsia" w:hAnsi="Times New Roman"/>
        </w:rPr>
        <w:t>Figure 4</w:t>
      </w:r>
      <w:r w:rsidR="00E72E7A" w:rsidRPr="00743D16">
        <w:rPr>
          <w:rFonts w:ascii="Times New Roman" w:eastAsiaTheme="minorEastAsia" w:hAnsi="Times New Roman"/>
        </w:rPr>
        <w:t xml:space="preserve">. </w:t>
      </w:r>
      <w:r w:rsidR="005F2D91" w:rsidRPr="00743D16">
        <w:rPr>
          <w:rFonts w:ascii="Times New Roman" w:eastAsiaTheme="minorEastAsia" w:hAnsi="Times New Roman"/>
        </w:rPr>
        <w:t>Mean Difference Between Shoes ON and Shoes OFF Trials</w:t>
      </w:r>
      <w:r w:rsidR="00E72E7A" w:rsidRPr="00743D16">
        <w:rPr>
          <w:rFonts w:ascii="Times New Roman" w:eastAsiaTheme="minorEastAsia" w:hAnsi="Times New Roman"/>
        </w:rPr>
        <w:tab/>
        <w:t>36</w:t>
      </w:r>
    </w:p>
    <w:p w14:paraId="390A53D9" w14:textId="39F2DC31" w:rsidR="00E72E7A" w:rsidRPr="00743D16" w:rsidRDefault="00D16460" w:rsidP="00E72E7A">
      <w:pPr>
        <w:pStyle w:val="NoSpacing"/>
        <w:tabs>
          <w:tab w:val="left" w:leader="dot" w:pos="7200"/>
        </w:tabs>
        <w:rPr>
          <w:rFonts w:ascii="Times New Roman" w:eastAsiaTheme="minorEastAsia" w:hAnsi="Times New Roman"/>
        </w:rPr>
      </w:pPr>
      <w:r w:rsidRPr="00743D16">
        <w:rPr>
          <w:rFonts w:ascii="Times New Roman" w:eastAsiaTheme="minorEastAsia" w:hAnsi="Times New Roman"/>
        </w:rPr>
        <w:t>Figure 5</w:t>
      </w:r>
      <w:r w:rsidR="00E72E7A" w:rsidRPr="00743D16">
        <w:rPr>
          <w:rFonts w:ascii="Times New Roman" w:eastAsiaTheme="minorEastAsia" w:hAnsi="Times New Roman"/>
        </w:rPr>
        <w:t xml:space="preserve">. </w:t>
      </w:r>
      <w:r w:rsidR="005F2D91" w:rsidRPr="00743D16">
        <w:rPr>
          <w:rFonts w:ascii="Times New Roman" w:eastAsiaTheme="minorEastAsia" w:hAnsi="Times New Roman"/>
        </w:rPr>
        <w:t>Mean Difference Between Normal and Slow video Count</w:t>
      </w:r>
      <w:r w:rsidR="00480C48">
        <w:rPr>
          <w:rFonts w:ascii="Times New Roman" w:eastAsiaTheme="minorEastAsia" w:hAnsi="Times New Roman"/>
        </w:rPr>
        <w:tab/>
        <w:t>38</w:t>
      </w:r>
    </w:p>
    <w:p w14:paraId="5C3F71E3" w14:textId="5FEA791D" w:rsidR="00E72E7A" w:rsidRPr="00743D16" w:rsidRDefault="00D16460" w:rsidP="00E72E7A">
      <w:pPr>
        <w:pStyle w:val="NoSpacing"/>
        <w:tabs>
          <w:tab w:val="left" w:leader="dot" w:pos="7200"/>
        </w:tabs>
        <w:rPr>
          <w:rFonts w:ascii="Times New Roman" w:eastAsiaTheme="minorEastAsia" w:hAnsi="Times New Roman"/>
        </w:rPr>
      </w:pPr>
      <w:r w:rsidRPr="00743D16">
        <w:rPr>
          <w:rFonts w:ascii="Times New Roman" w:eastAsiaTheme="minorEastAsia" w:hAnsi="Times New Roman"/>
        </w:rPr>
        <w:t>Figure 6</w:t>
      </w:r>
      <w:r w:rsidR="00E72E7A" w:rsidRPr="00743D16">
        <w:rPr>
          <w:rFonts w:ascii="Times New Roman" w:eastAsiaTheme="minorEastAsia" w:hAnsi="Times New Roman"/>
        </w:rPr>
        <w:t xml:space="preserve">. </w:t>
      </w:r>
      <w:r w:rsidR="005F2D91" w:rsidRPr="00743D16">
        <w:rPr>
          <w:rFonts w:ascii="Times New Roman" w:eastAsiaTheme="minorEastAsia" w:hAnsi="Times New Roman"/>
        </w:rPr>
        <w:t>Inter Method Count Comparison (Shoes ON)</w:t>
      </w:r>
      <w:r w:rsidR="00480C48">
        <w:rPr>
          <w:rFonts w:ascii="Times New Roman" w:eastAsiaTheme="minorEastAsia" w:hAnsi="Times New Roman"/>
        </w:rPr>
        <w:tab/>
        <w:t>39</w:t>
      </w:r>
    </w:p>
    <w:p w14:paraId="09010B4D" w14:textId="2F459EC6" w:rsidR="00E72E7A" w:rsidRPr="00685E77" w:rsidRDefault="00D16460" w:rsidP="00E72E7A">
      <w:pPr>
        <w:pStyle w:val="NoSpacing"/>
        <w:tabs>
          <w:tab w:val="left" w:leader="dot" w:pos="7200"/>
        </w:tabs>
        <w:rPr>
          <w:rFonts w:ascii="Times New Roman" w:hAnsi="Times New Roman"/>
        </w:rPr>
      </w:pPr>
      <w:r w:rsidRPr="00743D16">
        <w:rPr>
          <w:rFonts w:ascii="Times New Roman" w:eastAsiaTheme="minorEastAsia" w:hAnsi="Times New Roman"/>
        </w:rPr>
        <w:t>Figure 7</w:t>
      </w:r>
      <w:r w:rsidR="00E72E7A" w:rsidRPr="00743D16">
        <w:rPr>
          <w:rFonts w:ascii="Times New Roman" w:eastAsiaTheme="minorEastAsia" w:hAnsi="Times New Roman"/>
        </w:rPr>
        <w:t xml:space="preserve">. </w:t>
      </w:r>
      <w:r w:rsidR="00D20991" w:rsidRPr="00743D16">
        <w:rPr>
          <w:rFonts w:ascii="Times New Roman" w:eastAsiaTheme="minorEastAsia" w:hAnsi="Times New Roman"/>
        </w:rPr>
        <w:t>Inter Method Count Comparison (Shoes OFF)</w:t>
      </w:r>
      <w:r w:rsidR="00480C48">
        <w:rPr>
          <w:rFonts w:ascii="Times New Roman" w:eastAsiaTheme="minorEastAsia" w:hAnsi="Times New Roman"/>
        </w:rPr>
        <w:tab/>
        <w:t>40</w:t>
      </w:r>
    </w:p>
    <w:p w14:paraId="081B49CA" w14:textId="77777777" w:rsidR="00E72E7A" w:rsidRPr="00685E77" w:rsidRDefault="00E72E7A" w:rsidP="00E72E7A">
      <w:pPr>
        <w:jc w:val="center"/>
        <w:rPr>
          <w:rFonts w:ascii="Times New Roman" w:hAnsi="Times New Roman" w:cs="Times New Roman"/>
          <w:b/>
        </w:rPr>
      </w:pPr>
    </w:p>
    <w:p w14:paraId="19EA826F" w14:textId="77777777" w:rsidR="00E72E7A" w:rsidRPr="00685E77" w:rsidRDefault="00E72E7A" w:rsidP="00E72E7A">
      <w:pPr>
        <w:jc w:val="center"/>
        <w:rPr>
          <w:rFonts w:ascii="Times New Roman" w:hAnsi="Times New Roman" w:cs="Times New Roman"/>
          <w:b/>
        </w:rPr>
      </w:pPr>
    </w:p>
    <w:p w14:paraId="549A8AB4" w14:textId="77777777" w:rsidR="00E72E7A" w:rsidRDefault="00E72E7A" w:rsidP="00E72E7A">
      <w:pPr>
        <w:jc w:val="center"/>
        <w:rPr>
          <w:rFonts w:ascii="Times New Roman" w:hAnsi="Times New Roman" w:cs="Times New Roman"/>
          <w:b/>
        </w:rPr>
      </w:pPr>
    </w:p>
    <w:p w14:paraId="47C805F0" w14:textId="77777777" w:rsidR="00E72E7A" w:rsidRDefault="00E72E7A" w:rsidP="00E72E7A">
      <w:pPr>
        <w:jc w:val="center"/>
        <w:rPr>
          <w:rFonts w:ascii="Times New Roman" w:hAnsi="Times New Roman" w:cs="Times New Roman"/>
          <w:b/>
        </w:rPr>
      </w:pPr>
    </w:p>
    <w:p w14:paraId="5F98AD44" w14:textId="77777777" w:rsidR="00E72E7A" w:rsidRDefault="00E72E7A" w:rsidP="00E72E7A">
      <w:pPr>
        <w:jc w:val="center"/>
        <w:rPr>
          <w:rFonts w:ascii="Times New Roman" w:hAnsi="Times New Roman" w:cs="Times New Roman"/>
          <w:b/>
        </w:rPr>
      </w:pPr>
    </w:p>
    <w:p w14:paraId="7F3BE4D0" w14:textId="77777777" w:rsidR="00E72E7A" w:rsidRDefault="00E72E7A" w:rsidP="00E72E7A">
      <w:pPr>
        <w:jc w:val="center"/>
        <w:rPr>
          <w:rFonts w:ascii="Times New Roman" w:hAnsi="Times New Roman" w:cs="Times New Roman"/>
          <w:b/>
        </w:rPr>
      </w:pPr>
    </w:p>
    <w:p w14:paraId="37C5FAF8" w14:textId="77777777" w:rsidR="00E72E7A" w:rsidRDefault="00E72E7A" w:rsidP="00E72E7A">
      <w:pPr>
        <w:jc w:val="center"/>
        <w:rPr>
          <w:rFonts w:ascii="Times New Roman" w:hAnsi="Times New Roman" w:cs="Times New Roman"/>
          <w:b/>
        </w:rPr>
      </w:pPr>
    </w:p>
    <w:p w14:paraId="4139DC3A" w14:textId="77777777" w:rsidR="00E72E7A" w:rsidRDefault="00E72E7A" w:rsidP="00E72E7A">
      <w:pPr>
        <w:jc w:val="center"/>
        <w:rPr>
          <w:rFonts w:ascii="Times New Roman" w:hAnsi="Times New Roman" w:cs="Times New Roman"/>
          <w:b/>
        </w:rPr>
      </w:pPr>
    </w:p>
    <w:p w14:paraId="63C278A1" w14:textId="77777777" w:rsidR="00E72E7A" w:rsidRDefault="00E72E7A" w:rsidP="00E72E7A">
      <w:pPr>
        <w:jc w:val="center"/>
        <w:rPr>
          <w:rFonts w:ascii="Times New Roman" w:hAnsi="Times New Roman" w:cs="Times New Roman"/>
          <w:b/>
        </w:rPr>
      </w:pPr>
    </w:p>
    <w:p w14:paraId="369AB758" w14:textId="77777777" w:rsidR="00E72E7A" w:rsidRDefault="00E72E7A" w:rsidP="00E72E7A">
      <w:pPr>
        <w:jc w:val="center"/>
        <w:rPr>
          <w:rFonts w:ascii="Times New Roman" w:hAnsi="Times New Roman" w:cs="Times New Roman"/>
          <w:b/>
        </w:rPr>
      </w:pPr>
    </w:p>
    <w:p w14:paraId="6878724C" w14:textId="77777777" w:rsidR="00E72E7A" w:rsidRDefault="00E72E7A" w:rsidP="00E72E7A">
      <w:pPr>
        <w:jc w:val="center"/>
        <w:rPr>
          <w:rFonts w:ascii="Times New Roman" w:hAnsi="Times New Roman" w:cs="Times New Roman"/>
          <w:b/>
        </w:rPr>
      </w:pPr>
    </w:p>
    <w:p w14:paraId="6FC5CAD0" w14:textId="77777777" w:rsidR="00E72E7A" w:rsidRDefault="00E72E7A" w:rsidP="00E72E7A">
      <w:pPr>
        <w:jc w:val="center"/>
        <w:rPr>
          <w:rFonts w:ascii="Times New Roman" w:hAnsi="Times New Roman" w:cs="Times New Roman"/>
          <w:b/>
        </w:rPr>
      </w:pPr>
    </w:p>
    <w:p w14:paraId="12027B69" w14:textId="77777777" w:rsidR="00E72E7A" w:rsidRDefault="00E72E7A" w:rsidP="00E72E7A">
      <w:pPr>
        <w:jc w:val="center"/>
        <w:rPr>
          <w:rFonts w:ascii="Times New Roman" w:hAnsi="Times New Roman" w:cs="Times New Roman"/>
          <w:b/>
        </w:rPr>
      </w:pPr>
    </w:p>
    <w:p w14:paraId="044529B7" w14:textId="77777777" w:rsidR="00E72E7A" w:rsidRDefault="00E72E7A" w:rsidP="00E72E7A">
      <w:pPr>
        <w:jc w:val="center"/>
        <w:rPr>
          <w:rFonts w:ascii="Times New Roman" w:hAnsi="Times New Roman" w:cs="Times New Roman"/>
          <w:b/>
        </w:rPr>
      </w:pPr>
    </w:p>
    <w:p w14:paraId="6C5DF84A" w14:textId="77777777" w:rsidR="00E72E7A" w:rsidRDefault="00E72E7A" w:rsidP="00E72E7A">
      <w:pPr>
        <w:jc w:val="center"/>
        <w:rPr>
          <w:rFonts w:ascii="Times New Roman" w:hAnsi="Times New Roman" w:cs="Times New Roman"/>
          <w:b/>
        </w:rPr>
      </w:pPr>
    </w:p>
    <w:p w14:paraId="6C0B3288" w14:textId="77777777" w:rsidR="00E72E7A" w:rsidRDefault="00E72E7A" w:rsidP="00E72E7A">
      <w:pPr>
        <w:jc w:val="center"/>
        <w:rPr>
          <w:rFonts w:ascii="Times New Roman" w:hAnsi="Times New Roman" w:cs="Times New Roman"/>
          <w:b/>
        </w:rPr>
      </w:pPr>
    </w:p>
    <w:p w14:paraId="049E6ACB" w14:textId="77777777" w:rsidR="00E72E7A" w:rsidRDefault="00E72E7A" w:rsidP="00E72E7A">
      <w:pPr>
        <w:jc w:val="center"/>
        <w:rPr>
          <w:rFonts w:ascii="Times New Roman" w:hAnsi="Times New Roman" w:cs="Times New Roman"/>
          <w:b/>
        </w:rPr>
      </w:pPr>
    </w:p>
    <w:p w14:paraId="4C73AA10" w14:textId="77777777" w:rsidR="00E72E7A" w:rsidRDefault="00E72E7A" w:rsidP="00E72E7A">
      <w:pPr>
        <w:jc w:val="center"/>
        <w:rPr>
          <w:rFonts w:ascii="Times New Roman" w:hAnsi="Times New Roman" w:cs="Times New Roman"/>
          <w:b/>
        </w:rPr>
      </w:pPr>
    </w:p>
    <w:p w14:paraId="0C500A1F" w14:textId="77777777" w:rsidR="00E72E7A" w:rsidRDefault="00E72E7A" w:rsidP="00E72E7A">
      <w:pPr>
        <w:jc w:val="center"/>
        <w:rPr>
          <w:rFonts w:ascii="Times New Roman" w:hAnsi="Times New Roman" w:cs="Times New Roman"/>
          <w:b/>
        </w:rPr>
      </w:pPr>
    </w:p>
    <w:p w14:paraId="75A106B9" w14:textId="77777777" w:rsidR="00E72E7A" w:rsidRDefault="00E72E7A" w:rsidP="00E72E7A">
      <w:pPr>
        <w:jc w:val="center"/>
        <w:rPr>
          <w:rFonts w:ascii="Times New Roman" w:hAnsi="Times New Roman" w:cs="Times New Roman"/>
          <w:b/>
        </w:rPr>
      </w:pPr>
    </w:p>
    <w:p w14:paraId="3D8BE1A4" w14:textId="77777777" w:rsidR="00E72E7A" w:rsidRDefault="00E72E7A" w:rsidP="00E72E7A">
      <w:pPr>
        <w:jc w:val="center"/>
        <w:rPr>
          <w:rFonts w:ascii="Times New Roman" w:hAnsi="Times New Roman" w:cs="Times New Roman"/>
          <w:b/>
        </w:rPr>
      </w:pPr>
    </w:p>
    <w:p w14:paraId="3A5C22ED" w14:textId="77777777" w:rsidR="00E72E7A" w:rsidRDefault="00E72E7A" w:rsidP="00E72E7A">
      <w:pPr>
        <w:jc w:val="center"/>
        <w:rPr>
          <w:rFonts w:ascii="Times New Roman" w:hAnsi="Times New Roman" w:cs="Times New Roman"/>
          <w:b/>
        </w:rPr>
      </w:pPr>
    </w:p>
    <w:p w14:paraId="7BB4A979" w14:textId="77777777" w:rsidR="00E72E7A" w:rsidRDefault="00E72E7A" w:rsidP="00E72E7A">
      <w:pPr>
        <w:jc w:val="center"/>
        <w:rPr>
          <w:rFonts w:ascii="Times New Roman" w:hAnsi="Times New Roman" w:cs="Times New Roman"/>
          <w:b/>
        </w:rPr>
      </w:pPr>
    </w:p>
    <w:p w14:paraId="5CD67CD1" w14:textId="77777777" w:rsidR="00E72E7A" w:rsidRDefault="00E72E7A" w:rsidP="00E72E7A">
      <w:pPr>
        <w:jc w:val="center"/>
        <w:rPr>
          <w:rFonts w:ascii="Times New Roman" w:hAnsi="Times New Roman" w:cs="Times New Roman"/>
          <w:b/>
        </w:rPr>
      </w:pPr>
    </w:p>
    <w:p w14:paraId="2B7F537D" w14:textId="77777777" w:rsidR="00E72E7A" w:rsidRDefault="00E72E7A" w:rsidP="00E72E7A">
      <w:pPr>
        <w:jc w:val="center"/>
        <w:rPr>
          <w:rFonts w:ascii="Times New Roman" w:hAnsi="Times New Roman" w:cs="Times New Roman"/>
          <w:b/>
        </w:rPr>
      </w:pPr>
    </w:p>
    <w:p w14:paraId="4EB2BC06" w14:textId="77777777" w:rsidR="00E72E7A" w:rsidRDefault="00E72E7A" w:rsidP="00E72E7A">
      <w:pPr>
        <w:jc w:val="center"/>
        <w:rPr>
          <w:rFonts w:ascii="Times New Roman" w:hAnsi="Times New Roman" w:cs="Times New Roman"/>
          <w:b/>
        </w:rPr>
      </w:pPr>
    </w:p>
    <w:p w14:paraId="39E4154F" w14:textId="77777777" w:rsidR="00E72E7A" w:rsidRDefault="00E72E7A" w:rsidP="00E72E7A">
      <w:pPr>
        <w:jc w:val="center"/>
        <w:rPr>
          <w:rFonts w:ascii="Times New Roman" w:hAnsi="Times New Roman" w:cs="Times New Roman"/>
          <w:b/>
        </w:rPr>
      </w:pPr>
    </w:p>
    <w:p w14:paraId="7E125D73" w14:textId="77777777" w:rsidR="00E72E7A" w:rsidRDefault="00E72E7A" w:rsidP="00E72E7A">
      <w:pPr>
        <w:jc w:val="center"/>
        <w:rPr>
          <w:rFonts w:ascii="Times New Roman" w:hAnsi="Times New Roman" w:cs="Times New Roman"/>
          <w:b/>
        </w:rPr>
      </w:pPr>
    </w:p>
    <w:p w14:paraId="2197F83E" w14:textId="77777777" w:rsidR="00E72E7A" w:rsidRDefault="00E72E7A" w:rsidP="00E72E7A">
      <w:pPr>
        <w:jc w:val="center"/>
        <w:rPr>
          <w:rFonts w:ascii="Times New Roman" w:hAnsi="Times New Roman" w:cs="Times New Roman"/>
          <w:b/>
        </w:rPr>
      </w:pPr>
    </w:p>
    <w:p w14:paraId="5E1B38EA" w14:textId="77777777" w:rsidR="00E72E7A" w:rsidRDefault="00E72E7A" w:rsidP="00E72E7A">
      <w:pPr>
        <w:jc w:val="center"/>
        <w:rPr>
          <w:rFonts w:ascii="Times New Roman" w:hAnsi="Times New Roman" w:cs="Times New Roman"/>
          <w:b/>
        </w:rPr>
      </w:pPr>
    </w:p>
    <w:p w14:paraId="55635368" w14:textId="77777777" w:rsidR="00E72E7A" w:rsidRDefault="00E72E7A" w:rsidP="00E72E7A">
      <w:pPr>
        <w:jc w:val="center"/>
        <w:rPr>
          <w:rFonts w:ascii="Times New Roman" w:hAnsi="Times New Roman" w:cs="Times New Roman"/>
          <w:b/>
        </w:rPr>
      </w:pPr>
    </w:p>
    <w:p w14:paraId="5E8393EC" w14:textId="77777777" w:rsidR="00E72E7A" w:rsidRDefault="00E72E7A" w:rsidP="00E72E7A">
      <w:pPr>
        <w:jc w:val="center"/>
        <w:rPr>
          <w:rFonts w:ascii="Times New Roman" w:hAnsi="Times New Roman" w:cs="Times New Roman"/>
          <w:b/>
        </w:rPr>
      </w:pPr>
    </w:p>
    <w:p w14:paraId="78CEA816" w14:textId="77777777" w:rsidR="00E72E7A" w:rsidRDefault="00E72E7A" w:rsidP="00E72E7A">
      <w:pPr>
        <w:jc w:val="center"/>
        <w:rPr>
          <w:rFonts w:ascii="Times New Roman" w:hAnsi="Times New Roman" w:cs="Times New Roman"/>
          <w:b/>
        </w:rPr>
      </w:pPr>
    </w:p>
    <w:p w14:paraId="2B134EA7" w14:textId="77777777" w:rsidR="00E72E7A" w:rsidRDefault="00E72E7A" w:rsidP="00E72E7A">
      <w:pPr>
        <w:jc w:val="center"/>
        <w:rPr>
          <w:rFonts w:ascii="Times New Roman" w:hAnsi="Times New Roman" w:cs="Times New Roman"/>
          <w:b/>
        </w:rPr>
      </w:pPr>
    </w:p>
    <w:p w14:paraId="1EBD1D7C" w14:textId="77777777" w:rsidR="00E72E7A" w:rsidRDefault="00E72E7A" w:rsidP="00E72E7A">
      <w:pPr>
        <w:jc w:val="center"/>
        <w:rPr>
          <w:rFonts w:ascii="Times New Roman" w:hAnsi="Times New Roman" w:cs="Times New Roman"/>
          <w:b/>
        </w:rPr>
      </w:pPr>
    </w:p>
    <w:p w14:paraId="5820D618" w14:textId="77777777" w:rsidR="00E72E7A" w:rsidRDefault="00E72E7A" w:rsidP="00E72E7A">
      <w:pPr>
        <w:jc w:val="center"/>
        <w:rPr>
          <w:rFonts w:ascii="Times New Roman" w:hAnsi="Times New Roman" w:cs="Times New Roman"/>
          <w:b/>
        </w:rPr>
      </w:pPr>
    </w:p>
    <w:p w14:paraId="2046A6D3" w14:textId="77777777" w:rsidR="002C0B2D" w:rsidRDefault="002C0B2D" w:rsidP="002C0B2D">
      <w:pPr>
        <w:spacing w:line="480" w:lineRule="auto"/>
        <w:rPr>
          <w:rFonts w:ascii="Times New Roman" w:hAnsi="Times New Roman" w:cs="Times New Roman"/>
          <w:b/>
        </w:rPr>
      </w:pPr>
    </w:p>
    <w:p w14:paraId="7A0A3869" w14:textId="77777777" w:rsidR="00E72E7A" w:rsidRDefault="00E72E7A" w:rsidP="002C0B2D">
      <w:pPr>
        <w:spacing w:line="480" w:lineRule="auto"/>
        <w:jc w:val="center"/>
        <w:rPr>
          <w:rFonts w:ascii="Times New Roman" w:hAnsi="Times New Roman" w:cs="Times New Roman"/>
          <w:b/>
        </w:rPr>
      </w:pPr>
      <w:r>
        <w:rPr>
          <w:rFonts w:ascii="Times New Roman" w:hAnsi="Times New Roman" w:cs="Times New Roman"/>
          <w:b/>
        </w:rPr>
        <w:lastRenderedPageBreak/>
        <w:t>Abstract</w:t>
      </w:r>
    </w:p>
    <w:p w14:paraId="75231FBC" w14:textId="1C889B39" w:rsidR="00E72E7A" w:rsidRPr="00EA0588" w:rsidRDefault="004045D2" w:rsidP="00E72E7A">
      <w:pPr>
        <w:spacing w:line="480" w:lineRule="auto"/>
        <w:ind w:firstLine="720"/>
        <w:rPr>
          <w:rFonts w:ascii="Times New Roman" w:hAnsi="Times New Roman" w:cs="Times New Roman"/>
          <w:b/>
        </w:rPr>
      </w:pPr>
      <w:r>
        <w:rPr>
          <w:rFonts w:ascii="Times New Roman" w:hAnsi="Times New Roman" w:cs="Times New Roman"/>
        </w:rPr>
        <w:t xml:space="preserve">The reliability of the </w:t>
      </w:r>
      <w:proofErr w:type="gramStart"/>
      <w:r>
        <w:rPr>
          <w:rFonts w:ascii="Times New Roman" w:hAnsi="Times New Roman" w:cs="Times New Roman"/>
        </w:rPr>
        <w:t xml:space="preserve">foot </w:t>
      </w:r>
      <w:r w:rsidR="00E72E7A">
        <w:rPr>
          <w:rFonts w:ascii="Times New Roman" w:hAnsi="Times New Roman" w:cs="Times New Roman"/>
        </w:rPr>
        <w:t>tapping</w:t>
      </w:r>
      <w:proofErr w:type="gramEnd"/>
      <w:r w:rsidR="00E72E7A">
        <w:rPr>
          <w:rFonts w:ascii="Times New Roman" w:hAnsi="Times New Roman" w:cs="Times New Roman"/>
        </w:rPr>
        <w:t xml:space="preserve"> test (FTT) has not been well identified in a normal healthy population. In order to make it clinically relevant, more research must be done on the FTT in healthy individuals in order to determine if it is a reliable measure of foot tapping ability. </w:t>
      </w:r>
      <w:r w:rsidR="00E72E7A">
        <w:rPr>
          <w:rFonts w:ascii="Times New Roman" w:hAnsi="Times New Roman" w:cs="Times New Roman"/>
          <w:b/>
        </w:rPr>
        <w:t xml:space="preserve">Purpose: </w:t>
      </w:r>
      <w:r w:rsidR="00E72E7A" w:rsidRPr="005D2A4E">
        <w:rPr>
          <w:rFonts w:ascii="Times New Roman" w:hAnsi="Times New Roman" w:cs="Times New Roman"/>
        </w:rPr>
        <w:t xml:space="preserve">The purpose of the study was to investigate the </w:t>
      </w:r>
      <w:r>
        <w:rPr>
          <w:rFonts w:ascii="Times New Roman" w:hAnsi="Times New Roman" w:cs="Times New Roman"/>
        </w:rPr>
        <w:t>FTT</w:t>
      </w:r>
      <w:r w:rsidR="00E72E7A" w:rsidRPr="005D2A4E">
        <w:rPr>
          <w:rFonts w:ascii="Times New Roman" w:hAnsi="Times New Roman" w:cs="Times New Roman"/>
        </w:rPr>
        <w:t xml:space="preserve"> in a healthy population </w:t>
      </w:r>
      <w:r w:rsidR="00E72E7A">
        <w:rPr>
          <w:rFonts w:ascii="Times New Roman" w:hAnsi="Times New Roman" w:cs="Times New Roman"/>
        </w:rPr>
        <w:t>using</w:t>
      </w:r>
      <w:r w:rsidR="00E72E7A" w:rsidRPr="005D2A4E">
        <w:rPr>
          <w:rFonts w:ascii="Times New Roman" w:hAnsi="Times New Roman" w:cs="Times New Roman"/>
        </w:rPr>
        <w:t xml:space="preserve"> a variety of different measurement methods.</w:t>
      </w:r>
      <w:r w:rsidR="00E72E7A">
        <w:rPr>
          <w:rFonts w:ascii="Times New Roman" w:hAnsi="Times New Roman" w:cs="Times New Roman"/>
          <w:b/>
        </w:rPr>
        <w:t xml:space="preserve"> </w:t>
      </w:r>
      <w:r w:rsidR="00E72E7A">
        <w:rPr>
          <w:rFonts w:ascii="Times New Roman" w:hAnsi="Times New Roman" w:cs="Times New Roman"/>
        </w:rPr>
        <w:t xml:space="preserve">By comparing the different measurement methods, we hope to make recommendations for future FTT research. </w:t>
      </w:r>
      <w:r w:rsidR="00E72E7A">
        <w:rPr>
          <w:rFonts w:ascii="Times New Roman" w:hAnsi="Times New Roman" w:cs="Times New Roman"/>
          <w:b/>
        </w:rPr>
        <w:t xml:space="preserve"> Methods: </w:t>
      </w:r>
      <w:r w:rsidR="00E72E7A">
        <w:rPr>
          <w:rFonts w:ascii="Times New Roman" w:hAnsi="Times New Roman" w:cs="Times New Roman"/>
        </w:rPr>
        <w:t>20 healthy individuals (10 male and 10 female), ages of 18-31, completed a series of foot tapping trials spread out over 4 separate visits.</w:t>
      </w:r>
      <w:r w:rsidR="00E72E7A">
        <w:rPr>
          <w:rFonts w:ascii="Times New Roman" w:hAnsi="Times New Roman" w:cs="Times New Roman"/>
          <w:b/>
        </w:rPr>
        <w:t xml:space="preserve"> </w:t>
      </w:r>
      <w:r w:rsidR="00E72E7A">
        <w:rPr>
          <w:rFonts w:ascii="Times New Roman" w:hAnsi="Times New Roman" w:cs="Times New Roman"/>
        </w:rPr>
        <w:t xml:space="preserve">While seated, subjects tapped their foot repeatedly for 10 seconds while researchers counted the number of foot taps. The starting foot was randomized during each visit and each foot would be tested twice with the shoes ON and twice with the shoes OFF (resulting in 8 trials per visit * 4 visits = 32 trials per subject). The number of foot taps was determined with visual inspection, video playback (slowed and normal speed), and with the use of a force plate. The mean values of the FTT trials were compared across days, dominant vs. non-dominant foot, the shoes ON/OFF conditions, and with the different counting methods. </w:t>
      </w:r>
      <w:r w:rsidR="00E72E7A">
        <w:rPr>
          <w:rFonts w:ascii="Times New Roman" w:hAnsi="Times New Roman" w:cs="Times New Roman"/>
          <w:b/>
        </w:rPr>
        <w:t xml:space="preserve"> Results: </w:t>
      </w:r>
      <w:r w:rsidR="00E72E7A">
        <w:rPr>
          <w:rFonts w:ascii="Times New Roman" w:hAnsi="Times New Roman" w:cs="Times New Roman"/>
        </w:rPr>
        <w:t xml:space="preserve">Significant differences were found in foot tapping rates in the shoes ON </w:t>
      </w:r>
      <w:proofErr w:type="spellStart"/>
      <w:r w:rsidR="00E72E7A">
        <w:rPr>
          <w:rFonts w:ascii="Times New Roman" w:hAnsi="Times New Roman" w:cs="Times New Roman"/>
        </w:rPr>
        <w:t>vs</w:t>
      </w:r>
      <w:proofErr w:type="spellEnd"/>
      <w:r w:rsidR="00E72E7A">
        <w:rPr>
          <w:rFonts w:ascii="Times New Roman" w:hAnsi="Times New Roman" w:cs="Times New Roman"/>
        </w:rPr>
        <w:t xml:space="preserve"> shoes OFF and dominant vs. non-dominant foot analyses (p&lt;0.05). Furthermore it was found that a significant difference in the mean number of foot taps existed between visit 1 and the other 3 visits (p&gt;0.05). </w:t>
      </w:r>
      <w:r w:rsidR="00E72E7A">
        <w:rPr>
          <w:rFonts w:ascii="Times New Roman" w:hAnsi="Times New Roman" w:cs="Times New Roman"/>
          <w:b/>
        </w:rPr>
        <w:t xml:space="preserve">  </w:t>
      </w:r>
      <w:r w:rsidR="00E72E7A">
        <w:rPr>
          <w:rFonts w:ascii="Times New Roman" w:hAnsi="Times New Roman" w:cs="Times New Roman"/>
        </w:rPr>
        <w:t>It was found that the FTT exhibited high test-retest reliability (Pearson r &gt;0.80) and high Cronbach’s alpha (alpha &gt;0.80) across the live, slowed video counts, and force plate measurements for both the</w:t>
      </w:r>
      <w:r w:rsidR="00F93A86">
        <w:rPr>
          <w:rFonts w:ascii="Times New Roman" w:hAnsi="Times New Roman" w:cs="Times New Roman"/>
        </w:rPr>
        <w:t xml:space="preserve"> </w:t>
      </w:r>
      <w:r w:rsidR="00E72E7A">
        <w:rPr>
          <w:rFonts w:ascii="Times New Roman" w:hAnsi="Times New Roman" w:cs="Times New Roman"/>
        </w:rPr>
        <w:t>shoes ON and shoes OFF trials. Results allowed authors to make further suggestions for future FTT research</w:t>
      </w:r>
    </w:p>
    <w:p w14:paraId="5F85586B" w14:textId="77777777" w:rsidR="00E72E7A" w:rsidRDefault="00E72E7A" w:rsidP="00802A34">
      <w:pPr>
        <w:jc w:val="center"/>
        <w:rPr>
          <w:rFonts w:ascii="Times New Roman" w:hAnsi="Times New Roman" w:cs="Times New Roman"/>
          <w:b/>
        </w:rPr>
      </w:pPr>
    </w:p>
    <w:p w14:paraId="199DFB15" w14:textId="77777777" w:rsidR="00E72E7A" w:rsidRDefault="00E72E7A" w:rsidP="00802A34">
      <w:pPr>
        <w:jc w:val="center"/>
        <w:rPr>
          <w:rFonts w:ascii="Times New Roman" w:hAnsi="Times New Roman" w:cs="Times New Roman"/>
          <w:b/>
        </w:rPr>
      </w:pPr>
    </w:p>
    <w:p w14:paraId="5CB611EB" w14:textId="77777777" w:rsidR="00E72E7A" w:rsidRDefault="00E72E7A" w:rsidP="00802A34">
      <w:pPr>
        <w:jc w:val="center"/>
        <w:rPr>
          <w:rFonts w:ascii="Times New Roman" w:hAnsi="Times New Roman" w:cs="Times New Roman"/>
          <w:b/>
        </w:rPr>
      </w:pPr>
    </w:p>
    <w:p w14:paraId="4FDA548A" w14:textId="77777777" w:rsidR="00E72E7A" w:rsidRDefault="00E72E7A" w:rsidP="00802A34">
      <w:pPr>
        <w:jc w:val="center"/>
        <w:rPr>
          <w:rFonts w:ascii="Times New Roman" w:hAnsi="Times New Roman" w:cs="Times New Roman"/>
          <w:b/>
        </w:rPr>
      </w:pPr>
    </w:p>
    <w:p w14:paraId="23D2424C" w14:textId="77777777" w:rsidR="004045D2" w:rsidRDefault="004045D2" w:rsidP="00802A34">
      <w:pPr>
        <w:jc w:val="center"/>
        <w:rPr>
          <w:rFonts w:ascii="Times New Roman" w:hAnsi="Times New Roman" w:cs="Times New Roman"/>
          <w:b/>
        </w:rPr>
      </w:pPr>
    </w:p>
    <w:p w14:paraId="54463161" w14:textId="77777777" w:rsidR="004045D2" w:rsidRDefault="004045D2" w:rsidP="00802A34">
      <w:pPr>
        <w:jc w:val="center"/>
        <w:rPr>
          <w:rFonts w:ascii="Times New Roman" w:hAnsi="Times New Roman" w:cs="Times New Roman"/>
          <w:b/>
        </w:rPr>
      </w:pPr>
    </w:p>
    <w:p w14:paraId="23E132ED" w14:textId="77777777" w:rsidR="004045D2" w:rsidRDefault="004045D2" w:rsidP="00802A34">
      <w:pPr>
        <w:jc w:val="center"/>
        <w:rPr>
          <w:rFonts w:ascii="Times New Roman" w:hAnsi="Times New Roman" w:cs="Times New Roman"/>
          <w:b/>
        </w:rPr>
      </w:pPr>
    </w:p>
    <w:p w14:paraId="116B7C07" w14:textId="77777777" w:rsidR="004045D2" w:rsidRDefault="004045D2" w:rsidP="00802A34">
      <w:pPr>
        <w:jc w:val="center"/>
        <w:rPr>
          <w:rFonts w:ascii="Times New Roman" w:hAnsi="Times New Roman" w:cs="Times New Roman"/>
          <w:b/>
        </w:rPr>
      </w:pPr>
    </w:p>
    <w:p w14:paraId="6381C86C" w14:textId="77777777" w:rsidR="004045D2" w:rsidRDefault="004045D2" w:rsidP="00802A34">
      <w:pPr>
        <w:jc w:val="center"/>
        <w:rPr>
          <w:rFonts w:ascii="Times New Roman" w:hAnsi="Times New Roman" w:cs="Times New Roman"/>
          <w:b/>
        </w:rPr>
      </w:pPr>
    </w:p>
    <w:p w14:paraId="04F2B3B3" w14:textId="77777777" w:rsidR="004045D2" w:rsidRDefault="004045D2" w:rsidP="00802A34">
      <w:pPr>
        <w:jc w:val="center"/>
        <w:rPr>
          <w:rFonts w:ascii="Times New Roman" w:hAnsi="Times New Roman" w:cs="Times New Roman"/>
          <w:b/>
        </w:rPr>
      </w:pPr>
    </w:p>
    <w:p w14:paraId="6DE4930C" w14:textId="77777777" w:rsidR="004045D2" w:rsidRDefault="004045D2" w:rsidP="00802A34">
      <w:pPr>
        <w:jc w:val="center"/>
        <w:rPr>
          <w:rFonts w:ascii="Times New Roman" w:hAnsi="Times New Roman" w:cs="Times New Roman"/>
          <w:b/>
        </w:rPr>
      </w:pPr>
    </w:p>
    <w:p w14:paraId="74EA15F6" w14:textId="77777777" w:rsidR="004045D2" w:rsidRDefault="004045D2" w:rsidP="00802A34">
      <w:pPr>
        <w:jc w:val="center"/>
        <w:rPr>
          <w:rFonts w:ascii="Times New Roman" w:hAnsi="Times New Roman" w:cs="Times New Roman"/>
          <w:b/>
        </w:rPr>
      </w:pPr>
    </w:p>
    <w:p w14:paraId="53598011" w14:textId="77777777" w:rsidR="004045D2" w:rsidRDefault="004045D2" w:rsidP="00802A34">
      <w:pPr>
        <w:jc w:val="center"/>
        <w:rPr>
          <w:rFonts w:ascii="Times New Roman" w:hAnsi="Times New Roman" w:cs="Times New Roman"/>
          <w:b/>
        </w:rPr>
      </w:pPr>
    </w:p>
    <w:p w14:paraId="2B92F633" w14:textId="77777777" w:rsidR="004045D2" w:rsidRDefault="004045D2" w:rsidP="00802A34">
      <w:pPr>
        <w:jc w:val="center"/>
        <w:rPr>
          <w:rFonts w:ascii="Times New Roman" w:hAnsi="Times New Roman" w:cs="Times New Roman"/>
          <w:b/>
        </w:rPr>
      </w:pPr>
    </w:p>
    <w:p w14:paraId="3FFBDD31" w14:textId="77777777" w:rsidR="004045D2" w:rsidRDefault="004045D2" w:rsidP="00802A34">
      <w:pPr>
        <w:jc w:val="center"/>
        <w:rPr>
          <w:rFonts w:ascii="Times New Roman" w:hAnsi="Times New Roman" w:cs="Times New Roman"/>
          <w:b/>
        </w:rPr>
      </w:pPr>
    </w:p>
    <w:p w14:paraId="3C617266" w14:textId="77777777" w:rsidR="004045D2" w:rsidRDefault="004045D2" w:rsidP="00802A34">
      <w:pPr>
        <w:jc w:val="center"/>
        <w:rPr>
          <w:rFonts w:ascii="Times New Roman" w:hAnsi="Times New Roman" w:cs="Times New Roman"/>
          <w:b/>
        </w:rPr>
      </w:pPr>
    </w:p>
    <w:p w14:paraId="016E857B" w14:textId="77777777" w:rsidR="004045D2" w:rsidRDefault="004045D2" w:rsidP="00802A34">
      <w:pPr>
        <w:jc w:val="center"/>
        <w:rPr>
          <w:rFonts w:ascii="Times New Roman" w:hAnsi="Times New Roman" w:cs="Times New Roman"/>
          <w:b/>
        </w:rPr>
      </w:pPr>
    </w:p>
    <w:p w14:paraId="08036BAC" w14:textId="77777777" w:rsidR="004045D2" w:rsidRDefault="004045D2" w:rsidP="00802A34">
      <w:pPr>
        <w:jc w:val="center"/>
        <w:rPr>
          <w:rFonts w:ascii="Times New Roman" w:hAnsi="Times New Roman" w:cs="Times New Roman"/>
          <w:b/>
        </w:rPr>
      </w:pPr>
    </w:p>
    <w:p w14:paraId="06464A81" w14:textId="77777777" w:rsidR="004045D2" w:rsidRDefault="004045D2" w:rsidP="00802A34">
      <w:pPr>
        <w:jc w:val="center"/>
        <w:rPr>
          <w:rFonts w:ascii="Times New Roman" w:hAnsi="Times New Roman" w:cs="Times New Roman"/>
          <w:b/>
        </w:rPr>
      </w:pPr>
    </w:p>
    <w:p w14:paraId="51A4EB80" w14:textId="77777777" w:rsidR="004045D2" w:rsidRDefault="004045D2" w:rsidP="00802A34">
      <w:pPr>
        <w:jc w:val="center"/>
        <w:rPr>
          <w:rFonts w:ascii="Times New Roman" w:hAnsi="Times New Roman" w:cs="Times New Roman"/>
          <w:b/>
        </w:rPr>
      </w:pPr>
    </w:p>
    <w:p w14:paraId="3EEB6B46" w14:textId="77777777" w:rsidR="004045D2" w:rsidRDefault="004045D2" w:rsidP="00802A34">
      <w:pPr>
        <w:jc w:val="center"/>
        <w:rPr>
          <w:rFonts w:ascii="Times New Roman" w:hAnsi="Times New Roman" w:cs="Times New Roman"/>
          <w:b/>
        </w:rPr>
      </w:pPr>
    </w:p>
    <w:p w14:paraId="687F2F73" w14:textId="77777777" w:rsidR="004045D2" w:rsidRDefault="004045D2" w:rsidP="00802A34">
      <w:pPr>
        <w:jc w:val="center"/>
        <w:rPr>
          <w:rFonts w:ascii="Times New Roman" w:hAnsi="Times New Roman" w:cs="Times New Roman"/>
          <w:b/>
        </w:rPr>
      </w:pPr>
    </w:p>
    <w:p w14:paraId="724C3281" w14:textId="77777777" w:rsidR="004045D2" w:rsidRDefault="004045D2" w:rsidP="00802A34">
      <w:pPr>
        <w:jc w:val="center"/>
        <w:rPr>
          <w:rFonts w:ascii="Times New Roman" w:hAnsi="Times New Roman" w:cs="Times New Roman"/>
          <w:b/>
        </w:rPr>
      </w:pPr>
    </w:p>
    <w:p w14:paraId="703A75FF" w14:textId="77777777" w:rsidR="004045D2" w:rsidRDefault="004045D2" w:rsidP="00802A34">
      <w:pPr>
        <w:jc w:val="center"/>
        <w:rPr>
          <w:rFonts w:ascii="Times New Roman" w:hAnsi="Times New Roman" w:cs="Times New Roman"/>
          <w:b/>
        </w:rPr>
      </w:pPr>
    </w:p>
    <w:p w14:paraId="0DCDB0A6" w14:textId="77777777" w:rsidR="004045D2" w:rsidRDefault="004045D2" w:rsidP="00802A34">
      <w:pPr>
        <w:jc w:val="center"/>
        <w:rPr>
          <w:rFonts w:ascii="Times New Roman" w:hAnsi="Times New Roman" w:cs="Times New Roman"/>
          <w:b/>
        </w:rPr>
      </w:pPr>
    </w:p>
    <w:p w14:paraId="26FE9145" w14:textId="77777777" w:rsidR="004045D2" w:rsidRDefault="004045D2" w:rsidP="00802A34">
      <w:pPr>
        <w:jc w:val="center"/>
        <w:rPr>
          <w:rFonts w:ascii="Times New Roman" w:hAnsi="Times New Roman" w:cs="Times New Roman"/>
          <w:b/>
        </w:rPr>
      </w:pPr>
    </w:p>
    <w:p w14:paraId="0F17CA0E" w14:textId="77777777" w:rsidR="004045D2" w:rsidRDefault="004045D2" w:rsidP="00802A34">
      <w:pPr>
        <w:jc w:val="center"/>
        <w:rPr>
          <w:rFonts w:ascii="Times New Roman" w:hAnsi="Times New Roman" w:cs="Times New Roman"/>
          <w:b/>
        </w:rPr>
      </w:pPr>
    </w:p>
    <w:p w14:paraId="1EAF213A" w14:textId="77777777" w:rsidR="004045D2" w:rsidRDefault="004045D2" w:rsidP="00802A34">
      <w:pPr>
        <w:jc w:val="center"/>
        <w:rPr>
          <w:rFonts w:ascii="Times New Roman" w:hAnsi="Times New Roman" w:cs="Times New Roman"/>
          <w:b/>
        </w:rPr>
      </w:pPr>
    </w:p>
    <w:p w14:paraId="3F9A7301" w14:textId="77777777" w:rsidR="004045D2" w:rsidRDefault="004045D2" w:rsidP="00802A34">
      <w:pPr>
        <w:jc w:val="center"/>
        <w:rPr>
          <w:rFonts w:ascii="Times New Roman" w:hAnsi="Times New Roman" w:cs="Times New Roman"/>
          <w:b/>
        </w:rPr>
      </w:pPr>
    </w:p>
    <w:p w14:paraId="233ACB66" w14:textId="77777777" w:rsidR="004045D2" w:rsidRDefault="004045D2" w:rsidP="00802A34">
      <w:pPr>
        <w:jc w:val="center"/>
        <w:rPr>
          <w:rFonts w:ascii="Times New Roman" w:hAnsi="Times New Roman" w:cs="Times New Roman"/>
          <w:b/>
        </w:rPr>
      </w:pPr>
    </w:p>
    <w:p w14:paraId="2199E053" w14:textId="77777777" w:rsidR="004045D2" w:rsidRDefault="004045D2" w:rsidP="00802A34">
      <w:pPr>
        <w:jc w:val="center"/>
        <w:rPr>
          <w:rFonts w:ascii="Times New Roman" w:hAnsi="Times New Roman" w:cs="Times New Roman"/>
          <w:b/>
        </w:rPr>
      </w:pPr>
    </w:p>
    <w:p w14:paraId="273F8295" w14:textId="77777777" w:rsidR="004045D2" w:rsidRDefault="004045D2" w:rsidP="00802A34">
      <w:pPr>
        <w:jc w:val="center"/>
        <w:rPr>
          <w:rFonts w:ascii="Times New Roman" w:hAnsi="Times New Roman" w:cs="Times New Roman"/>
          <w:b/>
        </w:rPr>
      </w:pPr>
    </w:p>
    <w:p w14:paraId="4A814AF8" w14:textId="77777777" w:rsidR="004045D2" w:rsidRDefault="004045D2" w:rsidP="00802A34">
      <w:pPr>
        <w:jc w:val="center"/>
        <w:rPr>
          <w:rFonts w:ascii="Times New Roman" w:hAnsi="Times New Roman" w:cs="Times New Roman"/>
          <w:b/>
        </w:rPr>
      </w:pPr>
    </w:p>
    <w:p w14:paraId="5D25F8D0" w14:textId="77777777" w:rsidR="004045D2" w:rsidRDefault="004045D2" w:rsidP="00802A34">
      <w:pPr>
        <w:jc w:val="center"/>
        <w:rPr>
          <w:rFonts w:ascii="Times New Roman" w:hAnsi="Times New Roman" w:cs="Times New Roman"/>
          <w:b/>
        </w:rPr>
      </w:pPr>
    </w:p>
    <w:p w14:paraId="14C732E9" w14:textId="77777777" w:rsidR="004045D2" w:rsidRDefault="004045D2" w:rsidP="00802A34">
      <w:pPr>
        <w:jc w:val="center"/>
        <w:rPr>
          <w:rFonts w:ascii="Times New Roman" w:hAnsi="Times New Roman" w:cs="Times New Roman"/>
          <w:b/>
        </w:rPr>
      </w:pPr>
    </w:p>
    <w:p w14:paraId="38F8C4F9" w14:textId="77777777" w:rsidR="004045D2" w:rsidRDefault="004045D2" w:rsidP="00802A34">
      <w:pPr>
        <w:jc w:val="center"/>
        <w:rPr>
          <w:rFonts w:ascii="Times New Roman" w:hAnsi="Times New Roman" w:cs="Times New Roman"/>
          <w:b/>
        </w:rPr>
      </w:pPr>
    </w:p>
    <w:p w14:paraId="3AA9645E" w14:textId="77777777" w:rsidR="004045D2" w:rsidRDefault="004045D2" w:rsidP="00802A34">
      <w:pPr>
        <w:jc w:val="center"/>
        <w:rPr>
          <w:rFonts w:ascii="Times New Roman" w:hAnsi="Times New Roman" w:cs="Times New Roman"/>
          <w:b/>
        </w:rPr>
      </w:pPr>
    </w:p>
    <w:p w14:paraId="0F7C30CF" w14:textId="77777777" w:rsidR="004045D2" w:rsidRDefault="004045D2" w:rsidP="00802A34">
      <w:pPr>
        <w:jc w:val="center"/>
        <w:rPr>
          <w:rFonts w:ascii="Times New Roman" w:hAnsi="Times New Roman" w:cs="Times New Roman"/>
          <w:b/>
        </w:rPr>
      </w:pPr>
    </w:p>
    <w:p w14:paraId="2A6933B1" w14:textId="77777777" w:rsidR="004045D2" w:rsidRDefault="004045D2" w:rsidP="00802A34">
      <w:pPr>
        <w:jc w:val="center"/>
        <w:rPr>
          <w:rFonts w:ascii="Times New Roman" w:hAnsi="Times New Roman" w:cs="Times New Roman"/>
          <w:b/>
        </w:rPr>
      </w:pPr>
    </w:p>
    <w:p w14:paraId="20F0D383" w14:textId="77777777" w:rsidR="004045D2" w:rsidRDefault="004045D2" w:rsidP="00802A34">
      <w:pPr>
        <w:jc w:val="center"/>
        <w:rPr>
          <w:rFonts w:ascii="Times New Roman" w:hAnsi="Times New Roman" w:cs="Times New Roman"/>
          <w:b/>
        </w:rPr>
      </w:pPr>
    </w:p>
    <w:p w14:paraId="51EF03A2" w14:textId="77777777" w:rsidR="004045D2" w:rsidRDefault="004045D2" w:rsidP="00802A34">
      <w:pPr>
        <w:jc w:val="center"/>
        <w:rPr>
          <w:rFonts w:ascii="Times New Roman" w:hAnsi="Times New Roman" w:cs="Times New Roman"/>
          <w:b/>
        </w:rPr>
      </w:pPr>
    </w:p>
    <w:p w14:paraId="6B12BB7E" w14:textId="77777777" w:rsidR="002C0B2D" w:rsidRDefault="002C0B2D" w:rsidP="00802A34">
      <w:pPr>
        <w:jc w:val="center"/>
        <w:rPr>
          <w:rFonts w:ascii="Times New Roman" w:hAnsi="Times New Roman" w:cs="Times New Roman"/>
          <w:b/>
        </w:rPr>
        <w:sectPr w:rsidR="002C0B2D" w:rsidSect="002C0B2D">
          <w:footerReference w:type="default" r:id="rId11"/>
          <w:pgSz w:w="12240" w:h="15840"/>
          <w:pgMar w:top="1440" w:right="1440" w:bottom="1440" w:left="2304" w:header="720" w:footer="720" w:gutter="0"/>
          <w:pgNumType w:fmt="lowerRoman" w:start="4"/>
          <w:cols w:space="720"/>
          <w:docGrid w:linePitch="360"/>
        </w:sectPr>
      </w:pPr>
    </w:p>
    <w:p w14:paraId="0FBD4AC6" w14:textId="77777777" w:rsidR="00802A34" w:rsidRPr="00DC0CA0" w:rsidRDefault="00802A34" w:rsidP="002C0B2D">
      <w:pPr>
        <w:jc w:val="center"/>
        <w:rPr>
          <w:rFonts w:ascii="Times New Roman" w:hAnsi="Times New Roman" w:cs="Times New Roman"/>
          <w:b/>
        </w:rPr>
      </w:pPr>
      <w:r w:rsidRPr="00DC0CA0">
        <w:rPr>
          <w:rFonts w:ascii="Times New Roman" w:hAnsi="Times New Roman" w:cs="Times New Roman"/>
          <w:b/>
        </w:rPr>
        <w:t>CHAPTER I</w:t>
      </w:r>
    </w:p>
    <w:p w14:paraId="6BEA3FE8" w14:textId="77777777" w:rsidR="00802A34" w:rsidRPr="00DC0CA0" w:rsidRDefault="00802A34" w:rsidP="00802A34">
      <w:pPr>
        <w:jc w:val="center"/>
        <w:rPr>
          <w:rFonts w:ascii="Times New Roman" w:hAnsi="Times New Roman" w:cs="Times New Roman"/>
          <w:b/>
        </w:rPr>
      </w:pPr>
      <w:r w:rsidRPr="00DC0CA0">
        <w:rPr>
          <w:rFonts w:ascii="Times New Roman" w:hAnsi="Times New Roman" w:cs="Times New Roman"/>
          <w:b/>
        </w:rPr>
        <w:t>INTRODUCTION</w:t>
      </w:r>
    </w:p>
    <w:p w14:paraId="14A2870B" w14:textId="77777777" w:rsidR="009747B7" w:rsidRPr="00DC0CA0" w:rsidRDefault="009747B7" w:rsidP="00802A34">
      <w:pPr>
        <w:jc w:val="center"/>
        <w:rPr>
          <w:rFonts w:ascii="Times New Roman" w:hAnsi="Times New Roman" w:cs="Times New Roman"/>
          <w:b/>
        </w:rPr>
      </w:pPr>
    </w:p>
    <w:p w14:paraId="3A2369DE" w14:textId="2A1C378E" w:rsidR="00196112" w:rsidRPr="00DC0CA0" w:rsidRDefault="00802A34" w:rsidP="00527721">
      <w:pPr>
        <w:spacing w:line="480" w:lineRule="auto"/>
        <w:rPr>
          <w:rFonts w:ascii="Times New Roman" w:hAnsi="Times New Roman" w:cs="Times New Roman"/>
        </w:rPr>
      </w:pPr>
      <w:r w:rsidRPr="00DC0CA0">
        <w:rPr>
          <w:rFonts w:ascii="Times New Roman" w:hAnsi="Times New Roman" w:cs="Times New Roman"/>
          <w:b/>
        </w:rPr>
        <w:tab/>
      </w:r>
      <w:r w:rsidR="00F73004" w:rsidRPr="00DC0CA0">
        <w:rPr>
          <w:rFonts w:ascii="Times New Roman" w:hAnsi="Times New Roman" w:cs="Times New Roman"/>
        </w:rPr>
        <w:t>Though</w:t>
      </w:r>
      <w:r w:rsidR="008704F1" w:rsidRPr="00DC0CA0">
        <w:rPr>
          <w:rFonts w:ascii="Times New Roman" w:hAnsi="Times New Roman" w:cs="Times New Roman"/>
        </w:rPr>
        <w:t xml:space="preserve"> seemingly simple</w:t>
      </w:r>
      <w:r w:rsidR="006B44B7" w:rsidRPr="00DC0CA0">
        <w:rPr>
          <w:rFonts w:ascii="Times New Roman" w:hAnsi="Times New Roman" w:cs="Times New Roman"/>
        </w:rPr>
        <w:t xml:space="preserve"> enough</w:t>
      </w:r>
      <w:r w:rsidR="00F73004" w:rsidRPr="00DC0CA0">
        <w:rPr>
          <w:rFonts w:ascii="Times New Roman" w:hAnsi="Times New Roman" w:cs="Times New Roman"/>
        </w:rPr>
        <w:t>, ta</w:t>
      </w:r>
      <w:r w:rsidR="009747B7" w:rsidRPr="00DC0CA0">
        <w:rPr>
          <w:rFonts w:ascii="Times New Roman" w:hAnsi="Times New Roman" w:cs="Times New Roman"/>
        </w:rPr>
        <w:t>pping the foot</w:t>
      </w:r>
      <w:r w:rsidR="00875999" w:rsidRPr="00DC0CA0">
        <w:rPr>
          <w:rFonts w:ascii="Times New Roman" w:hAnsi="Times New Roman" w:cs="Times New Roman"/>
        </w:rPr>
        <w:t xml:space="preserve"> repeatedly in quick succession</w:t>
      </w:r>
      <w:r w:rsidR="00F73004" w:rsidRPr="00DC0CA0">
        <w:rPr>
          <w:rFonts w:ascii="Times New Roman" w:hAnsi="Times New Roman" w:cs="Times New Roman"/>
        </w:rPr>
        <w:t xml:space="preserve"> </w:t>
      </w:r>
      <w:r w:rsidR="008704F1" w:rsidRPr="00DC0CA0">
        <w:rPr>
          <w:rFonts w:ascii="Times New Roman" w:hAnsi="Times New Roman" w:cs="Times New Roman"/>
        </w:rPr>
        <w:t xml:space="preserve">actually </w:t>
      </w:r>
      <w:r w:rsidR="00875999" w:rsidRPr="00DC0CA0">
        <w:rPr>
          <w:rFonts w:ascii="Times New Roman" w:hAnsi="Times New Roman" w:cs="Times New Roman"/>
        </w:rPr>
        <w:t>requires</w:t>
      </w:r>
      <w:r w:rsidR="00F73004" w:rsidRPr="00DC0CA0">
        <w:rPr>
          <w:rFonts w:ascii="Times New Roman" w:hAnsi="Times New Roman" w:cs="Times New Roman"/>
        </w:rPr>
        <w:t xml:space="preserve"> </w:t>
      </w:r>
      <w:r w:rsidR="008704F1" w:rsidRPr="00DC0CA0">
        <w:rPr>
          <w:rFonts w:ascii="Times New Roman" w:hAnsi="Times New Roman" w:cs="Times New Roman"/>
        </w:rPr>
        <w:t xml:space="preserve">a </w:t>
      </w:r>
      <w:r w:rsidR="00F73004" w:rsidRPr="00DC0CA0">
        <w:rPr>
          <w:rFonts w:ascii="Times New Roman" w:hAnsi="Times New Roman" w:cs="Times New Roman"/>
        </w:rPr>
        <w:t xml:space="preserve">precise and </w:t>
      </w:r>
      <w:r w:rsidR="00527721" w:rsidRPr="00DC0CA0">
        <w:rPr>
          <w:rFonts w:ascii="Times New Roman" w:hAnsi="Times New Roman" w:cs="Times New Roman"/>
        </w:rPr>
        <w:t>rapid</w:t>
      </w:r>
      <w:r w:rsidR="009747B7" w:rsidRPr="00DC0CA0">
        <w:rPr>
          <w:rFonts w:ascii="Times New Roman" w:hAnsi="Times New Roman" w:cs="Times New Roman"/>
        </w:rPr>
        <w:t xml:space="preserve"> modulation of both motor </w:t>
      </w:r>
      <w:r w:rsidR="006D75C7" w:rsidRPr="00DC0CA0">
        <w:rPr>
          <w:rFonts w:ascii="Times New Roman" w:hAnsi="Times New Roman" w:cs="Times New Roman"/>
        </w:rPr>
        <w:t xml:space="preserve">unit </w:t>
      </w:r>
      <w:r w:rsidR="009747B7" w:rsidRPr="00DC0CA0">
        <w:rPr>
          <w:rFonts w:ascii="Times New Roman" w:hAnsi="Times New Roman" w:cs="Times New Roman"/>
        </w:rPr>
        <w:t xml:space="preserve">recruitment and discharge rates </w:t>
      </w:r>
      <w:r w:rsidR="007B781A" w:rsidRPr="00DC0CA0">
        <w:rPr>
          <w:rFonts w:ascii="Times New Roman" w:hAnsi="Times New Roman" w:cs="Times New Roman"/>
        </w:rPr>
        <w:fldChar w:fldCharType="begin"/>
      </w:r>
      <w:r w:rsidR="007B781A" w:rsidRPr="00DC0CA0">
        <w:rPr>
          <w:rFonts w:ascii="Times New Roman" w:hAnsi="Times New Roman" w:cs="Times New Roman"/>
        </w:rPr>
        <w:instrText xml:space="preserve"> ADDIN EN.CITE &lt;EndNote&gt;&lt;Cite&gt;&lt;Author&gt;Kent</w:instrText>
      </w:r>
      <w:r w:rsidR="007B781A" w:rsidRPr="00DC0CA0">
        <w:rPr>
          <w:rFonts w:ascii="Noteworthy Light" w:hAnsi="Noteworthy Light" w:cs="Noteworthy Light"/>
        </w:rPr>
        <w:instrText>‐</w:instrText>
      </w:r>
      <w:r w:rsidR="007B781A" w:rsidRPr="00DC0CA0">
        <w:rPr>
          <w:rFonts w:ascii="Times New Roman" w:hAnsi="Times New Roman" w:cs="Times New Roman"/>
        </w:rPr>
        <w:instrText>Braun&lt;/Author&gt;&lt;Year&gt;1998&lt;/Year&gt;&lt;RecNum&gt;7&lt;/RecNum&gt;&lt;DisplayText&gt;[1]&lt;/DisplayText&gt;&lt;record&gt;&lt;rec-number&gt;7&lt;/rec-number&gt;&lt;foreign-keys&gt;&lt;key app="EN" db-id="2twzzwts6xddzjez2aq5p22x9drwee2vxvpt" timestamp="1473871997"&gt;7&lt;/key&gt;&lt;/foreign-keys&gt;&lt;ref-type name="Journal Article"&gt;17&lt;/ref-type&gt;&lt;contributors&gt;&lt;authors&gt;&lt;author&gt;Kent</w:instrText>
      </w:r>
      <w:r w:rsidR="007B781A" w:rsidRPr="00DC0CA0">
        <w:rPr>
          <w:rFonts w:ascii="Noteworthy Light" w:hAnsi="Noteworthy Light" w:cs="Noteworthy Light"/>
        </w:rPr>
        <w:instrText>‐</w:instrText>
      </w:r>
      <w:r w:rsidR="007B781A"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EndNote&gt;</w:instrText>
      </w:r>
      <w:r w:rsidR="007B781A" w:rsidRPr="00DC0CA0">
        <w:rPr>
          <w:rFonts w:ascii="Times New Roman" w:hAnsi="Times New Roman" w:cs="Times New Roman"/>
        </w:rPr>
        <w:fldChar w:fldCharType="separate"/>
      </w:r>
      <w:r w:rsidR="007B781A" w:rsidRPr="00DC0CA0">
        <w:rPr>
          <w:rFonts w:ascii="Times New Roman" w:hAnsi="Times New Roman" w:cs="Times New Roman"/>
          <w:noProof/>
        </w:rPr>
        <w:t>[1]</w:t>
      </w:r>
      <w:r w:rsidR="007B781A" w:rsidRPr="00DC0CA0">
        <w:rPr>
          <w:rFonts w:ascii="Times New Roman" w:hAnsi="Times New Roman" w:cs="Times New Roman"/>
        </w:rPr>
        <w:fldChar w:fldCharType="end"/>
      </w:r>
      <w:r w:rsidR="009747B7" w:rsidRPr="00DC0CA0">
        <w:rPr>
          <w:rFonts w:ascii="Times New Roman" w:hAnsi="Times New Roman" w:cs="Times New Roman"/>
        </w:rPr>
        <w:t xml:space="preserve">. </w:t>
      </w:r>
      <w:r w:rsidR="009645BB" w:rsidRPr="00DC0CA0">
        <w:rPr>
          <w:rFonts w:ascii="Times New Roman" w:hAnsi="Times New Roman" w:cs="Times New Roman"/>
        </w:rPr>
        <w:t xml:space="preserve">Often taken for granted, the ability to </w:t>
      </w:r>
      <w:r w:rsidR="008704F1" w:rsidRPr="00DC0CA0">
        <w:rPr>
          <w:rFonts w:ascii="Times New Roman" w:hAnsi="Times New Roman" w:cs="Times New Roman"/>
        </w:rPr>
        <w:t>properly plantar and dorsi flex</w:t>
      </w:r>
      <w:r w:rsidR="009645BB" w:rsidRPr="00DC0CA0">
        <w:rPr>
          <w:rFonts w:ascii="Times New Roman" w:hAnsi="Times New Roman" w:cs="Times New Roman"/>
        </w:rPr>
        <w:t xml:space="preserve"> </w:t>
      </w:r>
      <w:r w:rsidR="008704F1" w:rsidRPr="00DC0CA0">
        <w:rPr>
          <w:rFonts w:ascii="Times New Roman" w:hAnsi="Times New Roman" w:cs="Times New Roman"/>
        </w:rPr>
        <w:t xml:space="preserve">the </w:t>
      </w:r>
      <w:r w:rsidR="009645BB" w:rsidRPr="00DC0CA0">
        <w:rPr>
          <w:rFonts w:ascii="Times New Roman" w:hAnsi="Times New Roman" w:cs="Times New Roman"/>
        </w:rPr>
        <w:t xml:space="preserve">foot </w:t>
      </w:r>
      <w:r w:rsidR="00695671" w:rsidRPr="00DC0CA0">
        <w:rPr>
          <w:rFonts w:ascii="Times New Roman" w:hAnsi="Times New Roman" w:cs="Times New Roman"/>
        </w:rPr>
        <w:t xml:space="preserve">at the ankle joint </w:t>
      </w:r>
      <w:r w:rsidR="008704F1" w:rsidRPr="00DC0CA0">
        <w:rPr>
          <w:rFonts w:ascii="Times New Roman" w:hAnsi="Times New Roman" w:cs="Times New Roman"/>
        </w:rPr>
        <w:t xml:space="preserve">is an important component to </w:t>
      </w:r>
      <w:r w:rsidR="009645BB" w:rsidRPr="00DC0CA0">
        <w:rPr>
          <w:rFonts w:ascii="Times New Roman" w:hAnsi="Times New Roman" w:cs="Times New Roman"/>
        </w:rPr>
        <w:t xml:space="preserve">human locomotion. </w:t>
      </w:r>
      <w:r w:rsidR="00695671" w:rsidRPr="00DC0CA0">
        <w:rPr>
          <w:rFonts w:ascii="Times New Roman" w:hAnsi="Times New Roman" w:cs="Times New Roman"/>
        </w:rPr>
        <w:t>Of particular concern</w:t>
      </w:r>
      <w:r w:rsidR="007C528B" w:rsidRPr="00DC0CA0">
        <w:rPr>
          <w:rFonts w:ascii="Times New Roman" w:hAnsi="Times New Roman" w:cs="Times New Roman"/>
        </w:rPr>
        <w:t xml:space="preserve"> is the </w:t>
      </w:r>
      <w:r w:rsidR="00162FD7" w:rsidRPr="00DC0CA0">
        <w:rPr>
          <w:rFonts w:ascii="Times New Roman" w:hAnsi="Times New Roman" w:cs="Times New Roman"/>
        </w:rPr>
        <w:t xml:space="preserve">act of </w:t>
      </w:r>
      <w:r w:rsidR="007C528B" w:rsidRPr="00DC0CA0">
        <w:rPr>
          <w:rFonts w:ascii="Times New Roman" w:hAnsi="Times New Roman" w:cs="Times New Roman"/>
        </w:rPr>
        <w:t>dorsiflexion</w:t>
      </w:r>
      <w:r w:rsidR="00162FD7" w:rsidRPr="00DC0CA0">
        <w:rPr>
          <w:rFonts w:ascii="Times New Roman" w:hAnsi="Times New Roman" w:cs="Times New Roman"/>
        </w:rPr>
        <w:t>,</w:t>
      </w:r>
      <w:r w:rsidR="007C528B" w:rsidRPr="00DC0CA0">
        <w:rPr>
          <w:rFonts w:ascii="Times New Roman" w:hAnsi="Times New Roman" w:cs="Times New Roman"/>
        </w:rPr>
        <w:t xml:space="preserve"> or the raising of the toes </w:t>
      </w:r>
      <w:r w:rsidR="004D1706" w:rsidRPr="00DC0CA0">
        <w:rPr>
          <w:rFonts w:ascii="Times New Roman" w:hAnsi="Times New Roman" w:cs="Times New Roman"/>
        </w:rPr>
        <w:t xml:space="preserve">during </w:t>
      </w:r>
      <w:r w:rsidR="008704F1" w:rsidRPr="00DC0CA0">
        <w:rPr>
          <w:rFonts w:ascii="Times New Roman" w:hAnsi="Times New Roman" w:cs="Times New Roman"/>
        </w:rPr>
        <w:t>gait</w:t>
      </w:r>
      <w:r w:rsidR="007C528B" w:rsidRPr="00DC0CA0">
        <w:rPr>
          <w:rFonts w:ascii="Times New Roman" w:hAnsi="Times New Roman" w:cs="Times New Roman"/>
        </w:rPr>
        <w:t xml:space="preserve">. </w:t>
      </w:r>
      <w:r w:rsidR="00162FD7" w:rsidRPr="00DC0CA0">
        <w:rPr>
          <w:rFonts w:ascii="Times New Roman" w:hAnsi="Times New Roman" w:cs="Times New Roman"/>
        </w:rPr>
        <w:t>It is the job of the anterior tibialis muscle to dorsiflex the foot during gait in order to prevent oneself from trip</w:t>
      </w:r>
      <w:r w:rsidR="006B44B7" w:rsidRPr="00DC0CA0">
        <w:rPr>
          <w:rFonts w:ascii="Times New Roman" w:hAnsi="Times New Roman" w:cs="Times New Roman"/>
        </w:rPr>
        <w:t>ping</w:t>
      </w:r>
      <w:r w:rsidR="00162FD7" w:rsidRPr="00DC0CA0">
        <w:rPr>
          <w:rFonts w:ascii="Times New Roman" w:hAnsi="Times New Roman" w:cs="Times New Roman"/>
        </w:rPr>
        <w:t xml:space="preserve"> over </w:t>
      </w:r>
      <w:r w:rsidR="006B44B7" w:rsidRPr="00DC0CA0">
        <w:rPr>
          <w:rFonts w:ascii="Times New Roman" w:hAnsi="Times New Roman" w:cs="Times New Roman"/>
        </w:rPr>
        <w:t>their</w:t>
      </w:r>
      <w:r w:rsidR="00162FD7" w:rsidRPr="00DC0CA0">
        <w:rPr>
          <w:rFonts w:ascii="Times New Roman" w:hAnsi="Times New Roman" w:cs="Times New Roman"/>
        </w:rPr>
        <w:t xml:space="preserve"> toes.</w:t>
      </w:r>
      <w:r w:rsidR="00875999" w:rsidRPr="00DC0CA0">
        <w:rPr>
          <w:rFonts w:ascii="Times New Roman" w:hAnsi="Times New Roman" w:cs="Times New Roman"/>
        </w:rPr>
        <w:t xml:space="preserve"> </w:t>
      </w:r>
      <w:r w:rsidR="005B06DB" w:rsidRPr="00DC0CA0">
        <w:rPr>
          <w:rFonts w:ascii="Times New Roman" w:hAnsi="Times New Roman" w:cs="Times New Roman"/>
        </w:rPr>
        <w:fldChar w:fldCharType="begin">
          <w:fldData xml:space="preserve">PEVuZE5vdGU+PENpdGU+PEF1dGhvcj5HZWJvZXJzPC9BdXRob3I+PFllYXI+MjAwMjwvWWVhcj48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</w:fldData>
        </w:fldChar>
      </w:r>
      <w:r w:rsidR="00B9508B" w:rsidRPr="00DC0CA0">
        <w:rPr>
          <w:rFonts w:ascii="Times New Roman" w:hAnsi="Times New Roman" w:cs="Times New Roman"/>
        </w:rPr>
        <w:instrText xml:space="preserve"> ADDIN EN.CITE </w:instrText>
      </w:r>
      <w:r w:rsidR="00B9508B" w:rsidRPr="00DC0CA0">
        <w:rPr>
          <w:rFonts w:ascii="Times New Roman" w:hAnsi="Times New Roman" w:cs="Times New Roman"/>
        </w:rPr>
        <w:fldChar w:fldCharType="begin">
          <w:fldData xml:space="preserve">PEVuZE5vdGU+PENpdGU+PEF1dGhvcj5HZWJvZXJzPC9BdXRob3I+PFllYXI+MjAwMjwvWWVhcj48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</w:fldData>
        </w:fldChar>
      </w:r>
      <w:r w:rsidR="00B9508B" w:rsidRPr="00DC0CA0">
        <w:rPr>
          <w:rFonts w:ascii="Times New Roman" w:hAnsi="Times New Roman" w:cs="Times New Roman"/>
        </w:rPr>
        <w:instrText xml:space="preserve"> ADDIN EN.CITE.DATA </w:instrText>
      </w:r>
      <w:r w:rsidR="00B9508B" w:rsidRPr="00DC0CA0">
        <w:rPr>
          <w:rFonts w:ascii="Times New Roman" w:hAnsi="Times New Roman" w:cs="Times New Roman"/>
        </w:rPr>
      </w:r>
      <w:r w:rsidR="00B9508B" w:rsidRPr="00DC0CA0">
        <w:rPr>
          <w:rFonts w:ascii="Times New Roman" w:hAnsi="Times New Roman" w:cs="Times New Roman"/>
        </w:rPr>
        <w:fldChar w:fldCharType="end"/>
      </w:r>
      <w:r w:rsidR="005B06DB" w:rsidRPr="00DC0CA0">
        <w:rPr>
          <w:rFonts w:ascii="Times New Roman" w:hAnsi="Times New Roman" w:cs="Times New Roman"/>
        </w:rPr>
      </w:r>
      <w:r w:rsidR="005B06DB" w:rsidRPr="00DC0CA0">
        <w:rPr>
          <w:rFonts w:ascii="Times New Roman" w:hAnsi="Times New Roman" w:cs="Times New Roman"/>
        </w:rPr>
        <w:fldChar w:fldCharType="separate"/>
      </w:r>
      <w:r w:rsidR="00B9508B" w:rsidRPr="00DC0CA0">
        <w:rPr>
          <w:rFonts w:ascii="Times New Roman" w:hAnsi="Times New Roman" w:cs="Times New Roman"/>
          <w:noProof/>
        </w:rPr>
        <w:t>[2-4]</w:t>
      </w:r>
      <w:r w:rsidR="005B06DB" w:rsidRPr="00DC0CA0">
        <w:rPr>
          <w:rFonts w:ascii="Times New Roman" w:hAnsi="Times New Roman" w:cs="Times New Roman"/>
        </w:rPr>
        <w:fldChar w:fldCharType="end"/>
      </w:r>
      <w:r w:rsidR="005B06DB" w:rsidRPr="00DC0CA0">
        <w:rPr>
          <w:rFonts w:ascii="Times New Roman" w:hAnsi="Times New Roman" w:cs="Times New Roman"/>
        </w:rPr>
        <w:t>.</w:t>
      </w:r>
      <w:r w:rsidR="004D1706" w:rsidRPr="00DC0CA0">
        <w:rPr>
          <w:rFonts w:ascii="Times New Roman" w:hAnsi="Times New Roman" w:cs="Times New Roman"/>
        </w:rPr>
        <w:t xml:space="preserve"> </w:t>
      </w:r>
      <w:r w:rsidR="00875999" w:rsidRPr="00DC0CA0">
        <w:rPr>
          <w:rFonts w:ascii="Times New Roman" w:hAnsi="Times New Roman" w:cs="Times New Roman"/>
        </w:rPr>
        <w:t>Poor control</w:t>
      </w:r>
      <w:r w:rsidR="000932B5" w:rsidRPr="00DC0CA0">
        <w:rPr>
          <w:rFonts w:ascii="Times New Roman" w:hAnsi="Times New Roman" w:cs="Times New Roman"/>
        </w:rPr>
        <w:t xml:space="preserve"> or weakness</w:t>
      </w:r>
      <w:r w:rsidR="00875999" w:rsidRPr="00DC0CA0">
        <w:rPr>
          <w:rFonts w:ascii="Times New Roman" w:hAnsi="Times New Roman" w:cs="Times New Roman"/>
        </w:rPr>
        <w:t xml:space="preserve"> </w:t>
      </w:r>
      <w:r w:rsidR="000932B5" w:rsidRPr="00DC0CA0">
        <w:rPr>
          <w:rFonts w:ascii="Times New Roman" w:hAnsi="Times New Roman" w:cs="Times New Roman"/>
        </w:rPr>
        <w:t>of the anterior tibialis during gait</w:t>
      </w:r>
      <w:r w:rsidR="00875999" w:rsidRPr="00DC0CA0">
        <w:rPr>
          <w:rFonts w:ascii="Times New Roman" w:hAnsi="Times New Roman" w:cs="Times New Roman"/>
        </w:rPr>
        <w:t xml:space="preserve"> </w:t>
      </w:r>
      <w:r w:rsidR="000932B5" w:rsidRPr="00DC0CA0">
        <w:rPr>
          <w:rFonts w:ascii="Times New Roman" w:hAnsi="Times New Roman" w:cs="Times New Roman"/>
        </w:rPr>
        <w:t xml:space="preserve">can result in </w:t>
      </w:r>
      <w:r w:rsidR="00875999" w:rsidRPr="00DC0CA0">
        <w:rPr>
          <w:rFonts w:ascii="Times New Roman" w:hAnsi="Times New Roman" w:cs="Times New Roman"/>
        </w:rPr>
        <w:t xml:space="preserve">a phenomenon known as foot drop </w:t>
      </w:r>
      <w:r w:rsidR="00A75A28" w:rsidRPr="00DC0CA0">
        <w:rPr>
          <w:rFonts w:ascii="Times New Roman" w:hAnsi="Times New Roman" w:cs="Times New Roman"/>
        </w:rPr>
        <w:t>in</w:t>
      </w:r>
      <w:r w:rsidR="00F53AC9" w:rsidRPr="00DC0CA0">
        <w:rPr>
          <w:rFonts w:ascii="Times New Roman" w:hAnsi="Times New Roman" w:cs="Times New Roman"/>
        </w:rPr>
        <w:t xml:space="preserve"> which the </w:t>
      </w:r>
      <w:r w:rsidR="006B44B7" w:rsidRPr="00DC0CA0">
        <w:rPr>
          <w:rFonts w:ascii="Times New Roman" w:hAnsi="Times New Roman" w:cs="Times New Roman"/>
        </w:rPr>
        <w:t>foot is</w:t>
      </w:r>
      <w:r w:rsidR="000932B5" w:rsidRPr="00DC0CA0">
        <w:rPr>
          <w:rFonts w:ascii="Times New Roman" w:hAnsi="Times New Roman" w:cs="Times New Roman"/>
        </w:rPr>
        <w:t xml:space="preserve"> unable to be lifted </w:t>
      </w:r>
      <w:r w:rsidR="00875999" w:rsidRPr="00DC0CA0">
        <w:rPr>
          <w:rFonts w:ascii="Times New Roman" w:hAnsi="Times New Roman" w:cs="Times New Roman"/>
        </w:rPr>
        <w:t xml:space="preserve">high </w:t>
      </w:r>
      <w:r w:rsidR="00F53AC9" w:rsidRPr="00DC0CA0">
        <w:rPr>
          <w:rFonts w:ascii="Times New Roman" w:hAnsi="Times New Roman" w:cs="Times New Roman"/>
        </w:rPr>
        <w:t xml:space="preserve">enough </w:t>
      </w:r>
      <w:r w:rsidR="00875999" w:rsidRPr="00DC0CA0">
        <w:rPr>
          <w:rFonts w:ascii="Times New Roman" w:hAnsi="Times New Roman" w:cs="Times New Roman"/>
        </w:rPr>
        <w:t xml:space="preserve">off the ground </w:t>
      </w:r>
      <w:r w:rsidR="000932B5" w:rsidRPr="00DC0CA0">
        <w:rPr>
          <w:rFonts w:ascii="Times New Roman" w:hAnsi="Times New Roman" w:cs="Times New Roman"/>
        </w:rPr>
        <w:t xml:space="preserve">to clear </w:t>
      </w:r>
      <w:r w:rsidR="00B9372B" w:rsidRPr="00DC0CA0">
        <w:rPr>
          <w:rFonts w:ascii="Times New Roman" w:hAnsi="Times New Roman" w:cs="Times New Roman"/>
        </w:rPr>
        <w:t>the swing phase of gait</w:t>
      </w:r>
      <w:r w:rsidR="00F53AC9" w:rsidRPr="00DC0CA0">
        <w:rPr>
          <w:rFonts w:ascii="Times New Roman" w:hAnsi="Times New Roman" w:cs="Times New Roman"/>
        </w:rPr>
        <w:t xml:space="preserve"> resulting in</w:t>
      </w:r>
      <w:r w:rsidR="000932B5" w:rsidRPr="00DC0CA0">
        <w:rPr>
          <w:rFonts w:ascii="Times New Roman" w:hAnsi="Times New Roman" w:cs="Times New Roman"/>
        </w:rPr>
        <w:t xml:space="preserve"> a</w:t>
      </w:r>
      <w:r w:rsidR="00F53AC9" w:rsidRPr="00DC0CA0">
        <w:rPr>
          <w:rFonts w:ascii="Times New Roman" w:hAnsi="Times New Roman" w:cs="Times New Roman"/>
        </w:rPr>
        <w:t xml:space="preserve"> dragging </w:t>
      </w:r>
      <w:r w:rsidR="006B44B7" w:rsidRPr="00DC0CA0">
        <w:rPr>
          <w:rFonts w:ascii="Times New Roman" w:hAnsi="Times New Roman" w:cs="Times New Roman"/>
        </w:rPr>
        <w:t xml:space="preserve">of </w:t>
      </w:r>
      <w:r w:rsidR="000932B5" w:rsidRPr="00DC0CA0">
        <w:rPr>
          <w:rFonts w:ascii="Times New Roman" w:hAnsi="Times New Roman" w:cs="Times New Roman"/>
        </w:rPr>
        <w:t xml:space="preserve">the </w:t>
      </w:r>
      <w:r w:rsidR="00F53AC9" w:rsidRPr="00DC0CA0">
        <w:rPr>
          <w:rFonts w:ascii="Times New Roman" w:hAnsi="Times New Roman" w:cs="Times New Roman"/>
        </w:rPr>
        <w:t>toes</w:t>
      </w:r>
      <w:r w:rsidR="00875999" w:rsidRPr="00DC0CA0">
        <w:rPr>
          <w:rFonts w:ascii="Times New Roman" w:hAnsi="Times New Roman" w:cs="Times New Roman"/>
        </w:rPr>
        <w:t xml:space="preserve"> </w:t>
      </w:r>
      <w:r w:rsidR="00EF3F59" w:rsidRPr="00DC0CA0">
        <w:rPr>
          <w:rFonts w:ascii="Times New Roman" w:hAnsi="Times New Roman" w:cs="Times New Roman"/>
        </w:rPr>
        <w:fldChar w:fldCharType="begin">
          <w:fldData xml:space="preserve">PEVuZE5vdGU+PENpdGU+PEF1dGhvcj5NYXJ0aW48L0F1dGhvcj48WWVhcj4yMDE1PC9ZZWFyPjxS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</w:fldData>
        </w:fldChar>
      </w:r>
      <w:r w:rsidR="00B9508B" w:rsidRPr="00DC0CA0">
        <w:rPr>
          <w:rFonts w:ascii="Times New Roman" w:hAnsi="Times New Roman" w:cs="Times New Roman"/>
        </w:rPr>
        <w:instrText xml:space="preserve"> ADDIN EN.CITE </w:instrText>
      </w:r>
      <w:r w:rsidR="00B9508B" w:rsidRPr="00DC0CA0">
        <w:rPr>
          <w:rFonts w:ascii="Times New Roman" w:hAnsi="Times New Roman" w:cs="Times New Roman"/>
        </w:rPr>
        <w:fldChar w:fldCharType="begin">
          <w:fldData xml:space="preserve">PEVuZE5vdGU+PENpdGU+PEF1dGhvcj5NYXJ0aW48L0F1dGhvcj48WWVhcj4yMDE1PC9ZZWFyPjxS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</w:fldData>
        </w:fldChar>
      </w:r>
      <w:r w:rsidR="00B9508B" w:rsidRPr="00DC0CA0">
        <w:rPr>
          <w:rFonts w:ascii="Times New Roman" w:hAnsi="Times New Roman" w:cs="Times New Roman"/>
        </w:rPr>
        <w:instrText xml:space="preserve"> ADDIN EN.CITE.DATA </w:instrText>
      </w:r>
      <w:r w:rsidR="00B9508B" w:rsidRPr="00DC0CA0">
        <w:rPr>
          <w:rFonts w:ascii="Times New Roman" w:hAnsi="Times New Roman" w:cs="Times New Roman"/>
        </w:rPr>
      </w:r>
      <w:r w:rsidR="00B9508B" w:rsidRPr="00DC0CA0">
        <w:rPr>
          <w:rFonts w:ascii="Times New Roman" w:hAnsi="Times New Roman" w:cs="Times New Roman"/>
        </w:rPr>
        <w:fldChar w:fldCharType="end"/>
      </w:r>
      <w:r w:rsidR="00EF3F59" w:rsidRPr="00DC0CA0">
        <w:rPr>
          <w:rFonts w:ascii="Times New Roman" w:hAnsi="Times New Roman" w:cs="Times New Roman"/>
        </w:rPr>
      </w:r>
      <w:r w:rsidR="00EF3F59" w:rsidRPr="00DC0CA0">
        <w:rPr>
          <w:rFonts w:ascii="Times New Roman" w:hAnsi="Times New Roman" w:cs="Times New Roman"/>
        </w:rPr>
        <w:fldChar w:fldCharType="separate"/>
      </w:r>
      <w:r w:rsidR="00B9508B" w:rsidRPr="00DC0CA0">
        <w:rPr>
          <w:rFonts w:ascii="Times New Roman" w:hAnsi="Times New Roman" w:cs="Times New Roman"/>
          <w:noProof/>
        </w:rPr>
        <w:t>[2-4]</w:t>
      </w:r>
      <w:r w:rsidR="00EF3F59" w:rsidRPr="00DC0CA0">
        <w:rPr>
          <w:rFonts w:ascii="Times New Roman" w:hAnsi="Times New Roman" w:cs="Times New Roman"/>
        </w:rPr>
        <w:fldChar w:fldCharType="end"/>
      </w:r>
      <w:r w:rsidR="00EF3F59" w:rsidRPr="00DC0CA0">
        <w:rPr>
          <w:rFonts w:ascii="Times New Roman" w:hAnsi="Times New Roman" w:cs="Times New Roman"/>
        </w:rPr>
        <w:t>.</w:t>
      </w:r>
      <w:r w:rsidR="00F53AC9" w:rsidRPr="00DC0CA0">
        <w:rPr>
          <w:rFonts w:ascii="Times New Roman" w:hAnsi="Times New Roman" w:cs="Times New Roman"/>
        </w:rPr>
        <w:t xml:space="preserve"> </w:t>
      </w:r>
      <w:r w:rsidR="00A75A28" w:rsidRPr="00DC0CA0">
        <w:rPr>
          <w:rFonts w:ascii="Times New Roman" w:hAnsi="Times New Roman" w:cs="Times New Roman"/>
        </w:rPr>
        <w:t>Consequently f</w:t>
      </w:r>
      <w:r w:rsidR="00875999" w:rsidRPr="00DC0CA0">
        <w:rPr>
          <w:rFonts w:ascii="Times New Roman" w:hAnsi="Times New Roman" w:cs="Times New Roman"/>
        </w:rPr>
        <w:t xml:space="preserve">oot drop negatively </w:t>
      </w:r>
      <w:r w:rsidR="00A75A28" w:rsidRPr="00DC0CA0">
        <w:rPr>
          <w:rFonts w:ascii="Times New Roman" w:hAnsi="Times New Roman" w:cs="Times New Roman"/>
        </w:rPr>
        <w:t>impacts walking</w:t>
      </w:r>
      <w:r w:rsidR="00BF32DA" w:rsidRPr="00DC0CA0">
        <w:rPr>
          <w:rFonts w:ascii="Times New Roman" w:hAnsi="Times New Roman" w:cs="Times New Roman"/>
        </w:rPr>
        <w:t xml:space="preserve"> </w:t>
      </w:r>
      <w:r w:rsidR="007500C5" w:rsidRPr="00DC0CA0">
        <w:rPr>
          <w:rFonts w:ascii="Times New Roman" w:hAnsi="Times New Roman" w:cs="Times New Roman"/>
        </w:rPr>
        <w:t xml:space="preserve">efficiency </w:t>
      </w:r>
      <w:r w:rsidR="00A75A28" w:rsidRPr="00DC0CA0">
        <w:rPr>
          <w:rFonts w:ascii="Times New Roman" w:hAnsi="Times New Roman" w:cs="Times New Roman"/>
        </w:rPr>
        <w:t xml:space="preserve">and </w:t>
      </w:r>
      <w:r w:rsidR="00EB337F" w:rsidRPr="00DC0CA0">
        <w:rPr>
          <w:rFonts w:ascii="Times New Roman" w:hAnsi="Times New Roman" w:cs="Times New Roman"/>
        </w:rPr>
        <w:t xml:space="preserve">may increase the likelihood of </w:t>
      </w:r>
      <w:r w:rsidR="00B9508B" w:rsidRPr="00DC0CA0">
        <w:rPr>
          <w:rFonts w:ascii="Times New Roman" w:hAnsi="Times New Roman" w:cs="Times New Roman"/>
        </w:rPr>
        <w:t>falling, which</w:t>
      </w:r>
      <w:r w:rsidR="00875999" w:rsidRPr="00DC0CA0">
        <w:rPr>
          <w:rFonts w:ascii="Times New Roman" w:hAnsi="Times New Roman" w:cs="Times New Roman"/>
        </w:rPr>
        <w:t xml:space="preserve"> increases fall</w:t>
      </w:r>
      <w:r w:rsidR="00EB337F" w:rsidRPr="00DC0CA0">
        <w:rPr>
          <w:rFonts w:ascii="Times New Roman" w:hAnsi="Times New Roman" w:cs="Times New Roman"/>
        </w:rPr>
        <w:t xml:space="preserve"> related injuries</w:t>
      </w:r>
      <w:r w:rsidR="00B9372B" w:rsidRPr="00DC0CA0">
        <w:rPr>
          <w:rFonts w:ascii="Times New Roman" w:hAnsi="Times New Roman" w:cs="Times New Roman"/>
        </w:rPr>
        <w:t xml:space="preserve"> </w:t>
      </w:r>
      <w:r w:rsidR="0053614D" w:rsidRPr="00DC0CA0">
        <w:rPr>
          <w:rFonts w:ascii="Times New Roman" w:hAnsi="Times New Roman" w:cs="Times New Roman"/>
        </w:rPr>
        <w:fldChar w:fldCharType="begin">
          <w:fldData xml:space="preserve">PEVuZE5vdGU+PENpdGU+PEF1dGhvcj5NYXJ0aW48L0F1dGhvcj48WWVhcj4yMDE1PC9ZZWFyPjxS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</w:fldData>
        </w:fldChar>
      </w:r>
      <w:r w:rsidR="00B9508B" w:rsidRPr="00DC0CA0">
        <w:rPr>
          <w:rFonts w:ascii="Times New Roman" w:hAnsi="Times New Roman" w:cs="Times New Roman"/>
        </w:rPr>
        <w:instrText xml:space="preserve"> ADDIN EN.CITE </w:instrText>
      </w:r>
      <w:r w:rsidR="00B9508B" w:rsidRPr="00DC0CA0">
        <w:rPr>
          <w:rFonts w:ascii="Times New Roman" w:hAnsi="Times New Roman" w:cs="Times New Roman"/>
        </w:rPr>
        <w:fldChar w:fldCharType="begin">
          <w:fldData xml:space="preserve">PEVuZE5vdGU+PENpdGU+PEF1dGhvcj5NYXJ0aW48L0F1dGhvcj48WWVhcj4yMDE1PC9ZZWFyPjxS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</w:fldData>
        </w:fldChar>
      </w:r>
      <w:r w:rsidR="00B9508B" w:rsidRPr="00DC0CA0">
        <w:rPr>
          <w:rFonts w:ascii="Times New Roman" w:hAnsi="Times New Roman" w:cs="Times New Roman"/>
        </w:rPr>
        <w:instrText xml:space="preserve"> ADDIN EN.CITE.DATA </w:instrText>
      </w:r>
      <w:r w:rsidR="00B9508B" w:rsidRPr="00DC0CA0">
        <w:rPr>
          <w:rFonts w:ascii="Times New Roman" w:hAnsi="Times New Roman" w:cs="Times New Roman"/>
        </w:rPr>
      </w:r>
      <w:r w:rsidR="00B9508B" w:rsidRPr="00DC0CA0">
        <w:rPr>
          <w:rFonts w:ascii="Times New Roman" w:hAnsi="Times New Roman" w:cs="Times New Roman"/>
        </w:rPr>
        <w:fldChar w:fldCharType="end"/>
      </w:r>
      <w:r w:rsidR="0053614D" w:rsidRPr="00DC0CA0">
        <w:rPr>
          <w:rFonts w:ascii="Times New Roman" w:hAnsi="Times New Roman" w:cs="Times New Roman"/>
        </w:rPr>
      </w:r>
      <w:r w:rsidR="0053614D" w:rsidRPr="00DC0CA0">
        <w:rPr>
          <w:rFonts w:ascii="Times New Roman" w:hAnsi="Times New Roman" w:cs="Times New Roman"/>
        </w:rPr>
        <w:fldChar w:fldCharType="separate"/>
      </w:r>
      <w:r w:rsidR="00B9508B" w:rsidRPr="00DC0CA0">
        <w:rPr>
          <w:rFonts w:ascii="Times New Roman" w:hAnsi="Times New Roman" w:cs="Times New Roman"/>
          <w:noProof/>
        </w:rPr>
        <w:t>[3, 4]</w:t>
      </w:r>
      <w:r w:rsidR="0053614D" w:rsidRPr="00DC0CA0">
        <w:rPr>
          <w:rFonts w:ascii="Times New Roman" w:hAnsi="Times New Roman" w:cs="Times New Roman"/>
        </w:rPr>
        <w:fldChar w:fldCharType="end"/>
      </w:r>
      <w:r w:rsidR="00875999" w:rsidRPr="00DC0CA0">
        <w:rPr>
          <w:rFonts w:ascii="Times New Roman" w:hAnsi="Times New Roman" w:cs="Times New Roman"/>
        </w:rPr>
        <w:t>.</w:t>
      </w:r>
      <w:r w:rsidR="00BF32DA" w:rsidRPr="00DC0CA0">
        <w:rPr>
          <w:rFonts w:ascii="Times New Roman" w:hAnsi="Times New Roman" w:cs="Times New Roman"/>
        </w:rPr>
        <w:t xml:space="preserve"> </w:t>
      </w:r>
    </w:p>
    <w:p w14:paraId="7BA13E50" w14:textId="4C1F233D" w:rsidR="00465BD1" w:rsidRPr="00DC0CA0" w:rsidRDefault="00BF32DA" w:rsidP="009E4FCF">
      <w:pPr>
        <w:spacing w:line="480" w:lineRule="auto"/>
        <w:ind w:firstLine="720"/>
        <w:rPr>
          <w:rFonts w:ascii="Times New Roman" w:hAnsi="Times New Roman" w:cs="Times New Roman"/>
        </w:rPr>
      </w:pPr>
      <w:r w:rsidRPr="00DC0CA0">
        <w:rPr>
          <w:rFonts w:ascii="Times New Roman" w:hAnsi="Times New Roman" w:cs="Times New Roman"/>
        </w:rPr>
        <w:t xml:space="preserve">There </w:t>
      </w:r>
      <w:r w:rsidR="00C22D19" w:rsidRPr="00DC0CA0">
        <w:rPr>
          <w:rFonts w:ascii="Times New Roman" w:hAnsi="Times New Roman" w:cs="Times New Roman"/>
        </w:rPr>
        <w:t>can be</w:t>
      </w:r>
      <w:r w:rsidR="00196112" w:rsidRPr="00DC0CA0">
        <w:rPr>
          <w:rFonts w:ascii="Times New Roman" w:hAnsi="Times New Roman" w:cs="Times New Roman"/>
        </w:rPr>
        <w:t xml:space="preserve"> many different causes of foot drop but the most common instances appear </w:t>
      </w:r>
      <w:r w:rsidR="00C22D19" w:rsidRPr="00DC0CA0">
        <w:rPr>
          <w:rFonts w:ascii="Times New Roman" w:hAnsi="Times New Roman" w:cs="Times New Roman"/>
        </w:rPr>
        <w:t>to be</w:t>
      </w:r>
      <w:r w:rsidR="000C5162" w:rsidRPr="00DC0CA0">
        <w:rPr>
          <w:rFonts w:ascii="Times New Roman" w:hAnsi="Times New Roman" w:cs="Times New Roman"/>
        </w:rPr>
        <w:t xml:space="preserve"> associated with a </w:t>
      </w:r>
      <w:r w:rsidR="00C22D19" w:rsidRPr="00DC0CA0">
        <w:rPr>
          <w:rFonts w:ascii="Times New Roman" w:hAnsi="Times New Roman" w:cs="Times New Roman"/>
        </w:rPr>
        <w:t xml:space="preserve">lower motor neuron dysfunction such as in </w:t>
      </w:r>
      <w:r w:rsidR="00E554F1" w:rsidRPr="00DC0CA0">
        <w:rPr>
          <w:rFonts w:ascii="Times New Roman" w:hAnsi="Times New Roman" w:cs="Times New Roman"/>
        </w:rPr>
        <w:t xml:space="preserve">cases of </w:t>
      </w:r>
      <w:r w:rsidR="00C22D19" w:rsidRPr="00DC0CA0">
        <w:rPr>
          <w:rFonts w:ascii="Times New Roman" w:hAnsi="Times New Roman" w:cs="Times New Roman"/>
        </w:rPr>
        <w:t xml:space="preserve">damage to the L4-L5 vertebrae or peripheral neuropathy. </w:t>
      </w:r>
      <w:r w:rsidR="00C22D19" w:rsidRPr="00DC0CA0">
        <w:rPr>
          <w:rFonts w:ascii="Times New Roman" w:hAnsi="Times New Roman" w:cs="Times New Roman"/>
        </w:rPr>
        <w:fldChar w:fldCharType="begin"/>
      </w:r>
      <w:r w:rsidR="00B9508B" w:rsidRPr="00DC0CA0">
        <w:rPr>
          <w:rFonts w:ascii="Times New Roman" w:hAnsi="Times New Roman" w:cs="Times New Roman"/>
        </w:rPr>
        <w:instrText xml:space="preserve"> ADDIN EN.CITE &lt;EndNote&gt;&lt;Cite&gt;&lt;Author&gt;Westhout&lt;/Author&gt;&lt;Year&gt;2007&lt;/Year&gt;&lt;RecNum&gt;8&lt;/RecNum&gt;&lt;DisplayText&gt;[5]&lt;/DisplayText&gt;&lt;record&gt;&lt;rec-number&gt;8&lt;/rec-number&gt;&lt;foreign-keys&gt;&lt;key app="EN" db-id="2twzzwts6xddzjez2aq5p22x9drwee2vxvpt" timestamp="1473875458"&gt;8&lt;/key&gt;&lt;/foreign-keys&gt;&lt;ref-type name="Journal Article"&gt;17&lt;/ref-type&gt;&lt;contributors&gt;&lt;authors&gt;&lt;author&gt;Westhout, Franklin D&lt;/author&gt;&lt;author&gt;Paré, Laura S&lt;/author&gt;&lt;author&gt;Linskey, Mark E&lt;/author&gt;&lt;/authors&gt;&lt;/contributors&gt;&lt;titles&gt;&lt;title&gt;Central causes of foot drop: rare and underappreciated differential diagnoses&lt;/title&gt;&lt;secondary-title&gt;Journal of Spinal Cord Medicine&lt;/secondary-title&gt;&lt;/titles&gt;&lt;periodical&gt;&lt;full-title&gt;Journal of Spinal Cord Medicine&lt;/full-title&gt;&lt;/periodical&gt;&lt;pages&gt;62&lt;/pages&gt;&lt;volume&gt;30&lt;/volume&gt;&lt;number&gt;1&lt;/number&gt;&lt;dates&gt;&lt;year&gt;2007&lt;/year&gt;&lt;/dates&gt;&lt;isbn&gt;1079-0268&lt;/isbn&gt;&lt;urls&gt;&lt;/urls&gt;&lt;/record&gt;&lt;/Cite&gt;&lt;/EndNote&gt;</w:instrText>
      </w:r>
      <w:r w:rsidR="00C22D19" w:rsidRPr="00DC0CA0">
        <w:rPr>
          <w:rFonts w:ascii="Times New Roman" w:hAnsi="Times New Roman" w:cs="Times New Roman"/>
        </w:rPr>
        <w:fldChar w:fldCharType="separate"/>
      </w:r>
      <w:r w:rsidR="00B9508B" w:rsidRPr="00DC0CA0">
        <w:rPr>
          <w:rFonts w:ascii="Times New Roman" w:hAnsi="Times New Roman" w:cs="Times New Roman"/>
          <w:noProof/>
        </w:rPr>
        <w:t>[5]</w:t>
      </w:r>
      <w:r w:rsidR="00C22D19" w:rsidRPr="00DC0CA0">
        <w:rPr>
          <w:rFonts w:ascii="Times New Roman" w:hAnsi="Times New Roman" w:cs="Times New Roman"/>
        </w:rPr>
        <w:fldChar w:fldCharType="end"/>
      </w:r>
      <w:r w:rsidR="00C22D19" w:rsidRPr="00DC0CA0">
        <w:rPr>
          <w:rFonts w:ascii="Times New Roman" w:hAnsi="Times New Roman" w:cs="Times New Roman"/>
        </w:rPr>
        <w:t xml:space="preserve"> </w:t>
      </w:r>
      <w:r w:rsidR="000C5162" w:rsidRPr="00DC0CA0">
        <w:rPr>
          <w:rFonts w:ascii="Times New Roman" w:hAnsi="Times New Roman" w:cs="Times New Roman"/>
        </w:rPr>
        <w:t xml:space="preserve">Of particular concern to our lab though is the presence of foot drop associated with upper motor neuron </w:t>
      </w:r>
      <w:r w:rsidR="00083307" w:rsidRPr="00DC0CA0">
        <w:rPr>
          <w:rFonts w:ascii="Times New Roman" w:hAnsi="Times New Roman" w:cs="Times New Roman"/>
        </w:rPr>
        <w:t>dysfunction, which</w:t>
      </w:r>
      <w:r w:rsidR="00875999" w:rsidRPr="00DC0CA0">
        <w:rPr>
          <w:rFonts w:ascii="Times New Roman" w:hAnsi="Times New Roman" w:cs="Times New Roman"/>
        </w:rPr>
        <w:t xml:space="preserve"> is a common symptom in individuals with Multiple Sclerosis </w:t>
      </w:r>
      <w:r w:rsidR="00B566F9" w:rsidRPr="00DC0CA0">
        <w:rPr>
          <w:rFonts w:ascii="Times New Roman" w:hAnsi="Times New Roman" w:cs="Times New Roman"/>
        </w:rPr>
        <w:fldChar w:fldCharType="begin"/>
      </w:r>
      <w:r w:rsidR="00B9508B" w:rsidRPr="00DC0CA0">
        <w:rPr>
          <w:rFonts w:ascii="Times New Roman" w:hAnsi="Times New Roman" w:cs="Times New Roman"/>
        </w:rPr>
        <w:instrText xml:space="preserve"> ADDIN EN.CITE &lt;EndNote&gt;&lt;Cite&gt;&lt;Author&gt;Mount&lt;/Author&gt;&lt;Year&gt;2006&lt;/Year&gt;&lt;RecNum&gt;16&lt;/RecNum&gt;&lt;DisplayText&gt;[4, 6]&lt;/DisplayText&gt;&lt;record&gt;&lt;rec-number&gt;16&lt;/rec-number&gt;&lt;foreign-keys&gt;&lt;key app="EN" db-id="2twzzwts6xddzjez2aq5p22x9drwee2vxvpt" timestamp="1476205670"&gt;16&lt;/key&gt;&lt;/foreign-keys&gt;&lt;ref-type name="Journal Article"&gt;17&lt;/ref-type&gt;&lt;contributors&gt;&lt;authors&gt;&lt;author&gt;Mount, Julie&lt;/author&gt;&lt;author&gt;Dacko, Stan&lt;/author&gt;&lt;/authors&gt;&lt;/contributors&gt;&lt;titles&gt;&lt;title&gt;Effects of dorsiflexor endurance exercises on foot drop secondary to multiple sclerosis: a pilot study&lt;/title&gt;&lt;secondary-title&gt;NeuroRehabilitation&lt;/secondary-title&gt;&lt;/titles&gt;&lt;periodical&gt;&lt;full-title&gt;NeuroRehabilitation&lt;/full-title&gt;&lt;/periodical&gt;&lt;pages&gt;43-50&lt;/pages&gt;&lt;volume&gt;21&lt;/volume&gt;&lt;number&gt;1&lt;/number&gt;&lt;dates&gt;&lt;year&gt;2006&lt;/year&gt;&lt;/dates&gt;&lt;isbn&gt;1053-8135&lt;/isbn&gt;&lt;urls&gt;&lt;/urls&gt;&lt;/record&gt;&lt;/Cite&gt;&lt;Cite&gt;&lt;Author&gt;Stein&lt;/Author&gt;&lt;Year&gt;2009&lt;/Year&gt;&lt;RecNum&gt;17&lt;/RecNum&gt;&lt;record&gt;&lt;rec-number&gt;17&lt;/rec-number&gt;&lt;foreign-keys&gt;&lt;key app="EN" db-id="2twzzwts6xddzjez2aq5p22x9drwee2vxvpt" timestamp="1476206409"&gt;17&lt;/key&gt;&lt;/foreign-keys&gt;&lt;ref-type name="Journal Article"&gt;17&lt;/ref-type&gt;&lt;contributors&gt;&lt;authors&gt;&lt;author&gt;Stein, Richard B&lt;/author&gt;&lt;author&gt;Everaert, Dirk G&lt;/author&gt;&lt;author&gt;Thompson, Aiko K&lt;/author&gt;&lt;author&gt;Chong, Su Ling&lt;/author&gt;&lt;author&gt;Whittaker, Maura&lt;/author&gt;&lt;author&gt;Robertson, Jenny&lt;/author&gt;&lt;author&gt;Kuether, Gerald&lt;/author&gt;&lt;/authors&gt;&lt;/contributors&gt;&lt;titles&gt;&lt;title&gt;Long-term therapeutic and orthotic effects of a foot drop stimulator on walking performance in progressive and nonprogressive neurological disorders&lt;/title&gt;&lt;secondary-title&gt;Neurorehabilitation and neural repair&lt;/secondary-title&gt;&lt;/titles&gt;&lt;periodical&gt;&lt;full-title&gt;Neurorehabilitation and neural repair&lt;/full-title&gt;&lt;/periodical&gt;&lt;dates&gt;&lt;year&gt;2009&lt;/year&gt;&lt;/dates&gt;&lt;isbn&gt;1545-9683&lt;/isbn&gt;&lt;urls&gt;&lt;/urls&gt;&lt;/record&gt;&lt;/Cite&gt;&lt;/EndNote&gt;</w:instrText>
      </w:r>
      <w:r w:rsidR="00B566F9" w:rsidRPr="00DC0CA0">
        <w:rPr>
          <w:rFonts w:ascii="Times New Roman" w:hAnsi="Times New Roman" w:cs="Times New Roman"/>
        </w:rPr>
        <w:fldChar w:fldCharType="separate"/>
      </w:r>
      <w:r w:rsidR="00B9508B" w:rsidRPr="00DC0CA0">
        <w:rPr>
          <w:rFonts w:ascii="Times New Roman" w:hAnsi="Times New Roman" w:cs="Times New Roman"/>
          <w:noProof/>
        </w:rPr>
        <w:t>[4, 6]</w:t>
      </w:r>
      <w:r w:rsidR="00B566F9" w:rsidRPr="00DC0CA0">
        <w:rPr>
          <w:rFonts w:ascii="Times New Roman" w:hAnsi="Times New Roman" w:cs="Times New Roman"/>
        </w:rPr>
        <w:fldChar w:fldCharType="end"/>
      </w:r>
      <w:r w:rsidR="00B9508B" w:rsidRPr="00DC0CA0">
        <w:rPr>
          <w:rFonts w:ascii="Times New Roman" w:hAnsi="Times New Roman" w:cs="Times New Roman"/>
        </w:rPr>
        <w:t xml:space="preserve">. </w:t>
      </w:r>
      <w:r w:rsidR="00E554F1" w:rsidRPr="00DC0CA0">
        <w:rPr>
          <w:rFonts w:ascii="Times New Roman" w:hAnsi="Times New Roman" w:cs="Times New Roman"/>
        </w:rPr>
        <w:t xml:space="preserve">In cases of suspected upper motor neuron dysfunction, foot drop could be associated with nerve compression </w:t>
      </w:r>
      <w:r w:rsidR="008223FC" w:rsidRPr="00DC0CA0">
        <w:rPr>
          <w:rFonts w:ascii="Times New Roman" w:hAnsi="Times New Roman" w:cs="Times New Roman"/>
        </w:rPr>
        <w:t>between the cortex and lumbar nerves</w:t>
      </w:r>
      <w:r w:rsidR="00E554F1" w:rsidRPr="00DC0CA0">
        <w:rPr>
          <w:rFonts w:ascii="Times New Roman" w:hAnsi="Times New Roman" w:cs="Times New Roman"/>
        </w:rPr>
        <w:t>,</w:t>
      </w:r>
      <w:r w:rsidR="008223FC" w:rsidRPr="00DC0CA0">
        <w:rPr>
          <w:rFonts w:ascii="Times New Roman" w:hAnsi="Times New Roman" w:cs="Times New Roman"/>
        </w:rPr>
        <w:t xml:space="preserve"> axonal or demyelination damage, or central lesions. </w:t>
      </w:r>
      <w:r w:rsidR="008223FC" w:rsidRPr="00DC0CA0">
        <w:rPr>
          <w:rFonts w:ascii="Times New Roman" w:hAnsi="Times New Roman" w:cs="Times New Roman"/>
        </w:rPr>
        <w:fldChar w:fldCharType="begin"/>
      </w:r>
      <w:r w:rsidR="00B9508B" w:rsidRPr="00DC0CA0">
        <w:rPr>
          <w:rFonts w:ascii="Times New Roman" w:hAnsi="Times New Roman" w:cs="Times New Roman"/>
        </w:rPr>
        <w:instrText xml:space="preserve"> ADDIN EN.CITE &lt;EndNote&gt;&lt;Cite&gt;&lt;Author&gt;Westhout&lt;/Author&gt;&lt;Year&gt;2007&lt;/Year&gt;&lt;RecNum&gt;8&lt;/RecNum&gt;&lt;DisplayText&gt;[5]&lt;/DisplayText&gt;&lt;record&gt;&lt;rec-number&gt;8&lt;/rec-number&gt;&lt;foreign-keys&gt;&lt;key app="EN" db-id="2twzzwts6xddzjez2aq5p22x9drwee2vxvpt" timestamp="1473875458"&gt;8&lt;/key&gt;&lt;/foreign-keys&gt;&lt;ref-type name="Journal Article"&gt;17&lt;/ref-type&gt;&lt;contributors&gt;&lt;authors&gt;&lt;author&gt;Westhout, Franklin D&lt;/author&gt;&lt;author&gt;Paré, Laura S&lt;/author&gt;&lt;author&gt;Linskey, Mark E&lt;/author&gt;&lt;/authors&gt;&lt;/contributors&gt;&lt;titles&gt;&lt;title&gt;Central causes of foot drop: rare and underappreciated differential diagnoses&lt;/title&gt;&lt;secondary-title&gt;Journal of Spinal Cord Medicine&lt;/secondary-title&gt;&lt;/titles&gt;&lt;periodical&gt;&lt;full-title&gt;Journal of Spinal Cord Medicine&lt;/full-title&gt;&lt;/periodical&gt;&lt;pages&gt;62&lt;/pages&gt;&lt;volume&gt;30&lt;/volume&gt;&lt;number&gt;1&lt;/number&gt;&lt;dates&gt;&lt;year&gt;2007&lt;/year&gt;&lt;/dates&gt;&lt;isbn&gt;1079-0268&lt;/isbn&gt;&lt;urls&gt;&lt;/urls&gt;&lt;/record&gt;&lt;/Cite&gt;&lt;/EndNote&gt;</w:instrText>
      </w:r>
      <w:r w:rsidR="008223FC" w:rsidRPr="00DC0CA0">
        <w:rPr>
          <w:rFonts w:ascii="Times New Roman" w:hAnsi="Times New Roman" w:cs="Times New Roman"/>
        </w:rPr>
        <w:fldChar w:fldCharType="separate"/>
      </w:r>
      <w:r w:rsidR="00B9508B" w:rsidRPr="00DC0CA0">
        <w:rPr>
          <w:rFonts w:ascii="Times New Roman" w:hAnsi="Times New Roman" w:cs="Times New Roman"/>
          <w:noProof/>
        </w:rPr>
        <w:t>[5]</w:t>
      </w:r>
      <w:r w:rsidR="008223FC" w:rsidRPr="00DC0CA0">
        <w:rPr>
          <w:rFonts w:ascii="Times New Roman" w:hAnsi="Times New Roman" w:cs="Times New Roman"/>
        </w:rPr>
        <w:fldChar w:fldCharType="end"/>
      </w:r>
      <w:r w:rsidR="006F139D" w:rsidRPr="00DC0CA0">
        <w:rPr>
          <w:rFonts w:ascii="Times New Roman" w:hAnsi="Times New Roman" w:cs="Times New Roman"/>
        </w:rPr>
        <w:t xml:space="preserve"> </w:t>
      </w:r>
    </w:p>
    <w:p w14:paraId="73E08D01" w14:textId="3B623785" w:rsidR="00AF2D0C" w:rsidRPr="00DC0CA0" w:rsidRDefault="006F139D" w:rsidP="00465BD1">
      <w:pPr>
        <w:spacing w:line="480" w:lineRule="auto"/>
        <w:ind w:firstLine="720"/>
        <w:rPr>
          <w:rFonts w:ascii="Times New Roman" w:hAnsi="Times New Roman" w:cs="Times New Roman"/>
        </w:rPr>
      </w:pPr>
      <w:r w:rsidRPr="00DC0CA0">
        <w:rPr>
          <w:rFonts w:ascii="Times New Roman" w:hAnsi="Times New Roman" w:cs="Times New Roman"/>
        </w:rPr>
        <w:t xml:space="preserve">Analogous to the presence of foot drop is a slowing of rapid and repetitive movements in patients </w:t>
      </w:r>
      <w:r w:rsidR="00465BD1" w:rsidRPr="00DC0CA0">
        <w:rPr>
          <w:rFonts w:ascii="Times New Roman" w:hAnsi="Times New Roman" w:cs="Times New Roman"/>
        </w:rPr>
        <w:t xml:space="preserve">with </w:t>
      </w:r>
      <w:r w:rsidRPr="00DC0CA0">
        <w:rPr>
          <w:rFonts w:ascii="Times New Roman" w:hAnsi="Times New Roman" w:cs="Times New Roman"/>
        </w:rPr>
        <w:t xml:space="preserve">motor </w:t>
      </w:r>
      <w:r w:rsidR="00465BD1" w:rsidRPr="00DC0CA0">
        <w:rPr>
          <w:rFonts w:ascii="Times New Roman" w:hAnsi="Times New Roman" w:cs="Times New Roman"/>
        </w:rPr>
        <w:t xml:space="preserve">neuron </w:t>
      </w:r>
      <w:r w:rsidRPr="00DC0CA0">
        <w:rPr>
          <w:rFonts w:ascii="Times New Roman" w:hAnsi="Times New Roman" w:cs="Times New Roman"/>
        </w:rPr>
        <w:t>disorders.</w:t>
      </w:r>
      <w:r w:rsidR="00465BD1" w:rsidRPr="00DC0CA0">
        <w:rPr>
          <w:rFonts w:ascii="Times New Roman" w:hAnsi="Times New Roman" w:cs="Times New Roman"/>
        </w:rPr>
        <w:t xml:space="preserve"> </w:t>
      </w:r>
      <w:r w:rsidR="00AF2C98" w:rsidRPr="00DC0CA0">
        <w:rPr>
          <w:rFonts w:ascii="Times New Roman" w:hAnsi="Times New Roman" w:cs="Times New Roman"/>
        </w:rPr>
        <w:t>In cases where a motor neuron dysfunction may be suspected it is not uncommon for physicians or researchers to conduct neurological assessments</w:t>
      </w:r>
      <w:r w:rsidR="00231560" w:rsidRPr="00DC0CA0">
        <w:rPr>
          <w:rFonts w:ascii="Times New Roman" w:hAnsi="Times New Roman" w:cs="Times New Roman"/>
        </w:rPr>
        <w:t>.</w:t>
      </w:r>
      <w:r w:rsidR="00875999" w:rsidRPr="00DC0CA0">
        <w:rPr>
          <w:rFonts w:ascii="Times New Roman" w:hAnsi="Times New Roman" w:cs="Times New Roman"/>
        </w:rPr>
        <w:t xml:space="preserve"> </w:t>
      </w:r>
      <w:r w:rsidR="00231560" w:rsidRPr="00DC0CA0">
        <w:rPr>
          <w:rFonts w:ascii="Times New Roman" w:hAnsi="Times New Roman" w:cs="Times New Roman"/>
        </w:rPr>
        <w:t>O</w:t>
      </w:r>
      <w:r w:rsidR="00875999" w:rsidRPr="00DC0CA0">
        <w:rPr>
          <w:rFonts w:ascii="Times New Roman" w:hAnsi="Times New Roman" w:cs="Times New Roman"/>
        </w:rPr>
        <w:t xml:space="preserve">ne </w:t>
      </w:r>
      <w:r w:rsidR="00231560" w:rsidRPr="00DC0CA0">
        <w:rPr>
          <w:rFonts w:ascii="Times New Roman" w:hAnsi="Times New Roman" w:cs="Times New Roman"/>
        </w:rPr>
        <w:t xml:space="preserve">such </w:t>
      </w:r>
      <w:r w:rsidR="00525D1A" w:rsidRPr="00DC0CA0">
        <w:rPr>
          <w:rFonts w:ascii="Times New Roman" w:hAnsi="Times New Roman" w:cs="Times New Roman"/>
        </w:rPr>
        <w:t xml:space="preserve">test is known as the </w:t>
      </w:r>
      <w:r w:rsidR="00AF2C98" w:rsidRPr="00DC0CA0">
        <w:rPr>
          <w:rFonts w:ascii="Times New Roman" w:hAnsi="Times New Roman" w:cs="Times New Roman"/>
        </w:rPr>
        <w:t xml:space="preserve">Foot Tapping Test </w:t>
      </w:r>
      <w:r w:rsidR="00525D1A" w:rsidRPr="00DC0CA0">
        <w:rPr>
          <w:rFonts w:ascii="Times New Roman" w:hAnsi="Times New Roman" w:cs="Times New Roman"/>
        </w:rPr>
        <w:t xml:space="preserve">or </w:t>
      </w:r>
      <w:r w:rsidR="00AF2C98" w:rsidRPr="00DC0CA0">
        <w:rPr>
          <w:rFonts w:ascii="Times New Roman" w:hAnsi="Times New Roman" w:cs="Times New Roman"/>
        </w:rPr>
        <w:t xml:space="preserve">FTT. The foot tapping test is an assessment that </w:t>
      </w:r>
      <w:r w:rsidR="00875999" w:rsidRPr="00DC0CA0">
        <w:rPr>
          <w:rFonts w:ascii="Times New Roman" w:hAnsi="Times New Roman" w:cs="Times New Roman"/>
        </w:rPr>
        <w:t>require</w:t>
      </w:r>
      <w:r w:rsidR="00083307" w:rsidRPr="00DC0CA0">
        <w:rPr>
          <w:rFonts w:ascii="Times New Roman" w:hAnsi="Times New Roman" w:cs="Times New Roman"/>
        </w:rPr>
        <w:t>s</w:t>
      </w:r>
      <w:r w:rsidR="00875999" w:rsidRPr="00DC0CA0">
        <w:rPr>
          <w:rFonts w:ascii="Times New Roman" w:hAnsi="Times New Roman" w:cs="Times New Roman"/>
        </w:rPr>
        <w:t xml:space="preserve"> the subject </w:t>
      </w:r>
      <w:r w:rsidR="00AF2C98" w:rsidRPr="00DC0CA0">
        <w:rPr>
          <w:rFonts w:ascii="Times New Roman" w:hAnsi="Times New Roman" w:cs="Times New Roman"/>
        </w:rPr>
        <w:t xml:space="preserve">to rapidly and </w:t>
      </w:r>
      <w:r w:rsidR="00ED33B0" w:rsidRPr="00DC0CA0">
        <w:rPr>
          <w:rFonts w:ascii="Times New Roman" w:hAnsi="Times New Roman" w:cs="Times New Roman"/>
        </w:rPr>
        <w:t>repetitively contract the lower limb</w:t>
      </w:r>
      <w:r w:rsidR="00875999" w:rsidRPr="00DC0CA0">
        <w:rPr>
          <w:rFonts w:ascii="Times New Roman" w:hAnsi="Times New Roman" w:cs="Times New Roman"/>
        </w:rPr>
        <w:t xml:space="preserve"> for 10 seconds </w:t>
      </w:r>
      <w:r w:rsidR="0096145A"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ZWFyPjxSZWNOdW0+NzwvUmVjTnVtPjxEaXNwbGF5VGV4dD5bMSwgNy0xMV08L0Rpc3BsYXlUZXh0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ZWFyPjxSZWNOdW0+NzwvUmVjTnVtPjxEaXNwbGF5VGV4dD5bMSwgNy0xMV08L0Rpc3BsYXlUZXh0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96145A" w:rsidRPr="00DC0CA0">
        <w:rPr>
          <w:rFonts w:ascii="Times New Roman" w:hAnsi="Times New Roman" w:cs="Times New Roman"/>
        </w:rPr>
      </w:r>
      <w:r w:rsidR="0096145A" w:rsidRPr="00DC0CA0">
        <w:rPr>
          <w:rFonts w:ascii="Times New Roman" w:hAnsi="Times New Roman" w:cs="Times New Roman"/>
        </w:rPr>
        <w:fldChar w:fldCharType="separate"/>
      </w:r>
      <w:r w:rsidR="00206512" w:rsidRPr="00DC0CA0">
        <w:rPr>
          <w:rFonts w:ascii="Times New Roman" w:hAnsi="Times New Roman" w:cs="Times New Roman"/>
          <w:noProof/>
        </w:rPr>
        <w:t>[1, 7-11]</w:t>
      </w:r>
      <w:r w:rsidR="0096145A" w:rsidRPr="00DC0CA0">
        <w:rPr>
          <w:rFonts w:ascii="Times New Roman" w:hAnsi="Times New Roman" w:cs="Times New Roman"/>
        </w:rPr>
        <w:fldChar w:fldCharType="end"/>
      </w:r>
      <w:r w:rsidR="00ED33B0" w:rsidRPr="00DC0CA0">
        <w:rPr>
          <w:rFonts w:ascii="Times New Roman" w:hAnsi="Times New Roman" w:cs="Times New Roman"/>
        </w:rPr>
        <w:t xml:space="preserve">. </w:t>
      </w:r>
      <w:r w:rsidR="00875999" w:rsidRPr="00DC0CA0">
        <w:rPr>
          <w:rFonts w:ascii="Times New Roman" w:hAnsi="Times New Roman" w:cs="Times New Roman"/>
        </w:rPr>
        <w:t xml:space="preserve">The test is performed in </w:t>
      </w:r>
      <w:r w:rsidR="00ED33B0" w:rsidRPr="00DC0CA0">
        <w:rPr>
          <w:rFonts w:ascii="Times New Roman" w:hAnsi="Times New Roman" w:cs="Times New Roman"/>
        </w:rPr>
        <w:t>a seated position with legs bent at 90° and heel firmly planted on the ground, the FTT requires the subject to tap the ball of their foot</w:t>
      </w:r>
      <w:r w:rsidR="00A03E97" w:rsidRPr="00DC0CA0">
        <w:rPr>
          <w:rFonts w:ascii="Times New Roman" w:hAnsi="Times New Roman" w:cs="Times New Roman"/>
        </w:rPr>
        <w:t xml:space="preserve"> against the ground</w:t>
      </w:r>
      <w:r w:rsidR="00ED33B0" w:rsidRPr="00DC0CA0">
        <w:rPr>
          <w:rFonts w:ascii="Times New Roman" w:hAnsi="Times New Roman" w:cs="Times New Roman"/>
        </w:rPr>
        <w:t xml:space="preserve"> as many times as possible </w:t>
      </w:r>
      <w:r w:rsidR="00875999" w:rsidRPr="00DC0CA0">
        <w:rPr>
          <w:rFonts w:ascii="Times New Roman" w:hAnsi="Times New Roman" w:cs="Times New Roman"/>
        </w:rPr>
        <w:t>for 10 seconds</w:t>
      </w:r>
      <w:r w:rsidR="00186237" w:rsidRPr="00DC0CA0">
        <w:rPr>
          <w:rFonts w:ascii="Times New Roman" w:hAnsi="Times New Roman" w:cs="Times New Roman"/>
        </w:rPr>
        <w:t xml:space="preserve"> </w:t>
      </w:r>
      <w:r w:rsidR="00186237"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ZWFyPjxSZWNOdW0+NzwvUmVjTnVtPjxEaXNwbGF5VGV4dD5bMSwgNy0xMV08L0Rpc3BsYXlUZXh0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ZWFyPjxSZWNOdW0+NzwvUmVjTnVtPjxEaXNwbGF5VGV4dD5bMSwgNy0xMV08L0Rpc3BsYXlUZXh0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186237" w:rsidRPr="00DC0CA0">
        <w:rPr>
          <w:rFonts w:ascii="Times New Roman" w:hAnsi="Times New Roman" w:cs="Times New Roman"/>
        </w:rPr>
      </w:r>
      <w:r w:rsidR="00186237" w:rsidRPr="00DC0CA0">
        <w:rPr>
          <w:rFonts w:ascii="Times New Roman" w:hAnsi="Times New Roman" w:cs="Times New Roman"/>
        </w:rPr>
        <w:fldChar w:fldCharType="separate"/>
      </w:r>
      <w:r w:rsidR="00206512" w:rsidRPr="00DC0CA0">
        <w:rPr>
          <w:rFonts w:ascii="Times New Roman" w:hAnsi="Times New Roman" w:cs="Times New Roman"/>
          <w:noProof/>
        </w:rPr>
        <w:t>[1, 7-11]</w:t>
      </w:r>
      <w:r w:rsidR="00186237" w:rsidRPr="00DC0CA0">
        <w:rPr>
          <w:rFonts w:ascii="Times New Roman" w:hAnsi="Times New Roman" w:cs="Times New Roman"/>
        </w:rPr>
        <w:fldChar w:fldCharType="end"/>
      </w:r>
      <w:r w:rsidR="00ED33B0" w:rsidRPr="00DC0CA0">
        <w:rPr>
          <w:rFonts w:ascii="Times New Roman" w:hAnsi="Times New Roman" w:cs="Times New Roman"/>
        </w:rPr>
        <w:t xml:space="preserve">. </w:t>
      </w:r>
      <w:r w:rsidR="00AF2D0C" w:rsidRPr="00DC0CA0">
        <w:rPr>
          <w:rFonts w:ascii="Times New Roman" w:hAnsi="Times New Roman" w:cs="Times New Roman"/>
        </w:rPr>
        <w:t>The</w:t>
      </w:r>
      <w:r w:rsidR="00A03E97" w:rsidRPr="00DC0CA0">
        <w:rPr>
          <w:rFonts w:ascii="Times New Roman" w:hAnsi="Times New Roman" w:cs="Times New Roman"/>
        </w:rPr>
        <w:t xml:space="preserve"> number of times the subject is</w:t>
      </w:r>
      <w:r w:rsidR="00AF2D0C" w:rsidRPr="00DC0CA0">
        <w:rPr>
          <w:rFonts w:ascii="Times New Roman" w:hAnsi="Times New Roman" w:cs="Times New Roman"/>
        </w:rPr>
        <w:t xml:space="preserve"> able to tap their foot is then counted and compare</w:t>
      </w:r>
      <w:r w:rsidR="00A03E97" w:rsidRPr="00DC0CA0">
        <w:rPr>
          <w:rFonts w:ascii="Times New Roman" w:hAnsi="Times New Roman" w:cs="Times New Roman"/>
        </w:rPr>
        <w:t>d</w:t>
      </w:r>
      <w:r w:rsidR="00AF2D0C" w:rsidRPr="00DC0CA0">
        <w:rPr>
          <w:rFonts w:ascii="Times New Roman" w:hAnsi="Times New Roman" w:cs="Times New Roman"/>
        </w:rPr>
        <w:t xml:space="preserve"> to that of a healthy control</w:t>
      </w:r>
      <w:r w:rsidR="00186237" w:rsidRPr="00DC0CA0">
        <w:rPr>
          <w:rFonts w:ascii="Times New Roman" w:hAnsi="Times New Roman" w:cs="Times New Roman"/>
        </w:rPr>
        <w:t xml:space="preserve"> </w:t>
      </w:r>
      <w:r w:rsidR="00186237" w:rsidRPr="00DC0CA0">
        <w:rPr>
          <w:rFonts w:ascii="Times New Roman" w:hAnsi="Times New Roman" w:cs="Times New Roman"/>
        </w:rPr>
        <w:fldChar w:fldCharType="begin">
          <w:fldData xml:space="preserve">PEVuZE5vdGU+PENpdGU+PEF1dGhvcj5LZW504oCQQnJhdW48L0F1dGhvcj48WWVhcj4xOTk4PC9Z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==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PEVuZE5vdGU+PENpdGU+PEF1dGhvcj5LZW504oCQQnJhdW48L0F1dGhvcj48WWVhcj4xOTk4PC9Z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==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186237" w:rsidRPr="00DC0CA0">
        <w:rPr>
          <w:rFonts w:ascii="Times New Roman" w:hAnsi="Times New Roman" w:cs="Times New Roman"/>
        </w:rPr>
      </w:r>
      <w:r w:rsidR="00186237" w:rsidRPr="00DC0CA0">
        <w:rPr>
          <w:rFonts w:ascii="Times New Roman" w:hAnsi="Times New Roman" w:cs="Times New Roman"/>
        </w:rPr>
        <w:fldChar w:fldCharType="separate"/>
      </w:r>
      <w:r w:rsidR="00206512" w:rsidRPr="00DC0CA0">
        <w:rPr>
          <w:rFonts w:ascii="Times New Roman" w:hAnsi="Times New Roman" w:cs="Times New Roman"/>
          <w:noProof/>
        </w:rPr>
        <w:t>[1, 7, 9, 11]</w:t>
      </w:r>
      <w:r w:rsidR="00186237" w:rsidRPr="00DC0CA0">
        <w:rPr>
          <w:rFonts w:ascii="Times New Roman" w:hAnsi="Times New Roman" w:cs="Times New Roman"/>
        </w:rPr>
        <w:fldChar w:fldCharType="end"/>
      </w:r>
      <w:r w:rsidR="00AF2D0C" w:rsidRPr="00DC0CA0">
        <w:rPr>
          <w:rFonts w:ascii="Times New Roman" w:hAnsi="Times New Roman" w:cs="Times New Roman"/>
        </w:rPr>
        <w:t xml:space="preserve">. </w:t>
      </w:r>
      <w:r w:rsidR="00ED33B0" w:rsidRPr="00DC0CA0">
        <w:rPr>
          <w:rFonts w:ascii="Times New Roman" w:hAnsi="Times New Roman" w:cs="Times New Roman"/>
        </w:rPr>
        <w:t>Much like in raising the toes during walking, the anterior tibialis muscle is primarily responsible for dorsiflexing the foot during the FTT</w:t>
      </w:r>
      <w:r w:rsidR="00186237" w:rsidRPr="00DC0CA0">
        <w:rPr>
          <w:rFonts w:ascii="Times New Roman" w:hAnsi="Times New Roman" w:cs="Times New Roman"/>
        </w:rPr>
        <w:t xml:space="preserve"> </w:t>
      </w:r>
      <w:r w:rsidR="00186237"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&lt;EndNote&gt;&lt;Cite&gt;&lt;Author&gt;Kent</w:instrText>
      </w:r>
      <w:r w:rsidR="00186237" w:rsidRPr="00DC0CA0">
        <w:rPr>
          <w:rFonts w:ascii="Noteworthy Light" w:hAnsi="Noteworthy Light" w:cs="Noteworthy Light"/>
        </w:rPr>
        <w:instrText>‐</w:instrText>
      </w:r>
      <w:r w:rsidR="00186237" w:rsidRPr="00DC0CA0">
        <w:rPr>
          <w:rFonts w:ascii="Times New Roman" w:hAnsi="Times New Roman" w:cs="Times New Roman"/>
        </w:rPr>
        <w:instrText>Braun&lt;/Author&gt;&lt;Year&gt;1998&lt;/Year&gt;&lt;RecNum&gt;7&lt;/RecNum&gt;&lt;DisplayText&gt;[1, 7]&lt;/DisplayText&gt;&lt;record&gt;&lt;rec-number&gt;7&lt;/rec-number&gt;&lt;foreign-keys&gt;&lt;key app="EN" db-id="2twzzwts6xddzjez2aq5p22x9drwee2vxvpt" timestamp="1473871997"&gt;7&lt;/key&gt;&lt;/foreign-keys&gt;&lt;ref-type name="Journal Article"&gt;17&lt;/ref-type&gt;&lt;contributors&gt;&lt;authors&gt;&lt;author&gt;Kent</w:instrText>
      </w:r>
      <w:r w:rsidR="00186237" w:rsidRPr="00DC0CA0">
        <w:rPr>
          <w:rFonts w:ascii="Noteworthy Light" w:hAnsi="Noteworthy Light" w:cs="Noteworthy Light"/>
        </w:rPr>
        <w:instrText>‐</w:instrText>
      </w:r>
      <w:r w:rsidR="00186237"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Cite&gt;&lt;Author&gt;Kent-Braun&lt;/Author&gt;&lt;Year&gt;1999&lt;/Year&gt;&lt;RecNum&gt;2&lt;/RecNum&gt;&lt;record&gt;&lt;rec-number&gt;2&lt;/rec-number&gt;&lt;foreign-keys&gt;&lt;key app="EN" db-id="2twzzwts6xddzjez2aq5p22x9drwee2vxvpt" timestamp="1473866326"&gt;2&lt;/key&gt;&lt;/foreign-keys&gt;&lt;ref-type name="Journal Article"&gt;17&lt;/ref-type&gt;&lt;contributors&gt;&lt;authors&gt;&lt;author&gt;Kent-Braun, Jane A.&lt;/author&gt;&lt;author&gt;Ng, Alexander V.&lt;/author&gt;&lt;/authors&gt;&lt;/contributors&gt;&lt;titles&gt;&lt;title&gt;Specific strength and voluntary muscle activation in young and elderly women and men&lt;/title&gt;&lt;secondary-title&gt;Journal of Applied Physiology&lt;/secondary-title&gt;&lt;/titles&gt;&lt;periodical&gt;&lt;full-title&gt;Journal of Applied Physiology&lt;/full-title&gt;&lt;/periodical&gt;&lt;pages&gt;22-29&lt;/pages&gt;&lt;volume&gt;87&lt;/volume&gt;&lt;number&gt;1&lt;/number&gt;&lt;dates&gt;&lt;year&gt;1999&lt;/year&gt;&lt;/dates&gt;&lt;urls&gt;&lt;/urls&gt;&lt;/record&gt;&lt;/Cite&gt;&lt;/EndNote&gt;</w:instrText>
      </w:r>
      <w:r w:rsidR="00186237" w:rsidRPr="00DC0CA0">
        <w:rPr>
          <w:rFonts w:ascii="Times New Roman" w:hAnsi="Times New Roman" w:cs="Times New Roman"/>
        </w:rPr>
        <w:fldChar w:fldCharType="separate"/>
      </w:r>
      <w:r w:rsidR="00186237" w:rsidRPr="00DC0CA0">
        <w:rPr>
          <w:rFonts w:ascii="Times New Roman" w:hAnsi="Times New Roman" w:cs="Times New Roman"/>
          <w:noProof/>
        </w:rPr>
        <w:t>[1, 7]</w:t>
      </w:r>
      <w:r w:rsidR="00186237" w:rsidRPr="00DC0CA0">
        <w:rPr>
          <w:rFonts w:ascii="Times New Roman" w:hAnsi="Times New Roman" w:cs="Times New Roman"/>
        </w:rPr>
        <w:fldChar w:fldCharType="end"/>
      </w:r>
      <w:r w:rsidR="00ED33B0" w:rsidRPr="00DC0CA0">
        <w:rPr>
          <w:rFonts w:ascii="Times New Roman" w:hAnsi="Times New Roman" w:cs="Times New Roman"/>
        </w:rPr>
        <w:t xml:space="preserve">. It is </w:t>
      </w:r>
      <w:r w:rsidR="0077462E" w:rsidRPr="00DC0CA0">
        <w:rPr>
          <w:rFonts w:ascii="Times New Roman" w:hAnsi="Times New Roman" w:cs="Times New Roman"/>
        </w:rPr>
        <w:t>hypothesized that a person’s ability to rapidly and repetitively tap the foot is indicative of the proper functioning of the</w:t>
      </w:r>
      <w:r w:rsidR="00BB28BB" w:rsidRPr="00DC0CA0">
        <w:rPr>
          <w:rFonts w:ascii="Times New Roman" w:hAnsi="Times New Roman" w:cs="Times New Roman"/>
        </w:rPr>
        <w:t xml:space="preserve"> upper </w:t>
      </w:r>
      <w:r w:rsidR="00AF2D0C" w:rsidRPr="00DC0CA0">
        <w:rPr>
          <w:rFonts w:ascii="Times New Roman" w:hAnsi="Times New Roman" w:cs="Times New Roman"/>
        </w:rPr>
        <w:t>motor neurons responsible for dorsiflexion of the foot.</w:t>
      </w:r>
      <w:r w:rsidR="00EB337F" w:rsidRPr="00DC0CA0">
        <w:rPr>
          <w:rFonts w:ascii="Times New Roman" w:hAnsi="Times New Roman" w:cs="Times New Roman"/>
        </w:rPr>
        <w:t xml:space="preserve"> </w:t>
      </w:r>
      <w:r w:rsidR="00EB337F" w:rsidRPr="00DC0CA0">
        <w:rPr>
          <w:rFonts w:ascii="Times New Roman" w:hAnsi="Times New Roman" w:cs="Times New Roman"/>
        </w:rPr>
        <w:fldChar w:fldCharType="begin">
          <w:fldData xml:space="preserve">PEVuZE5vdGU+PENpdGU+PEF1dGhvcj5LZW504oCQQnJhdW48L0F1dGhvcj48WWVhcj4xOTk4PC9Z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PEVuZE5vdGU+PENpdGU+PEF1dGhvcj5LZW504oCQQnJhdW48L0F1dGhvcj48WWVhcj4xOTk4PC9Z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EB337F" w:rsidRPr="00DC0CA0">
        <w:rPr>
          <w:rFonts w:ascii="Times New Roman" w:hAnsi="Times New Roman" w:cs="Times New Roman"/>
        </w:rPr>
      </w:r>
      <w:r w:rsidR="00EB337F" w:rsidRPr="00DC0CA0">
        <w:rPr>
          <w:rFonts w:ascii="Times New Roman" w:hAnsi="Times New Roman" w:cs="Times New Roman"/>
        </w:rPr>
        <w:fldChar w:fldCharType="separate"/>
      </w:r>
      <w:r w:rsidR="00206512" w:rsidRPr="00DC0CA0">
        <w:rPr>
          <w:rFonts w:ascii="Times New Roman" w:hAnsi="Times New Roman" w:cs="Times New Roman"/>
          <w:noProof/>
        </w:rPr>
        <w:t>[1, 7, 9, 12]</w:t>
      </w:r>
      <w:r w:rsidR="00EB337F" w:rsidRPr="00DC0CA0">
        <w:rPr>
          <w:rFonts w:ascii="Times New Roman" w:hAnsi="Times New Roman" w:cs="Times New Roman"/>
        </w:rPr>
        <w:fldChar w:fldCharType="end"/>
      </w:r>
      <w:r w:rsidR="0077462E" w:rsidRPr="00DC0CA0">
        <w:rPr>
          <w:rFonts w:ascii="Times New Roman" w:hAnsi="Times New Roman" w:cs="Times New Roman"/>
        </w:rPr>
        <w:t xml:space="preserve"> </w:t>
      </w:r>
      <w:r w:rsidR="0009255A" w:rsidRPr="00DC0CA0">
        <w:rPr>
          <w:rFonts w:ascii="Times New Roman" w:hAnsi="Times New Roman" w:cs="Times New Roman"/>
        </w:rPr>
        <w:t xml:space="preserve">Therefore </w:t>
      </w:r>
      <w:r w:rsidR="00BB28BB" w:rsidRPr="00DC0CA0">
        <w:rPr>
          <w:rFonts w:ascii="Times New Roman" w:hAnsi="Times New Roman" w:cs="Times New Roman"/>
        </w:rPr>
        <w:t>if</w:t>
      </w:r>
      <w:r w:rsidR="0009255A" w:rsidRPr="00DC0CA0">
        <w:rPr>
          <w:rFonts w:ascii="Times New Roman" w:hAnsi="Times New Roman" w:cs="Times New Roman"/>
        </w:rPr>
        <w:t xml:space="preserve"> someone experiences a FTT score </w:t>
      </w:r>
      <w:r w:rsidR="00F05163" w:rsidRPr="00DC0CA0">
        <w:rPr>
          <w:rFonts w:ascii="Times New Roman" w:hAnsi="Times New Roman" w:cs="Times New Roman"/>
        </w:rPr>
        <w:t>significantly lower than that of a healthy control subject then it</w:t>
      </w:r>
      <w:r w:rsidR="0009255A" w:rsidRPr="00DC0CA0">
        <w:rPr>
          <w:rFonts w:ascii="Times New Roman" w:hAnsi="Times New Roman" w:cs="Times New Roman"/>
        </w:rPr>
        <w:t xml:space="preserve"> could</w:t>
      </w:r>
      <w:r w:rsidR="00F05163" w:rsidRPr="00DC0CA0">
        <w:rPr>
          <w:rFonts w:ascii="Times New Roman" w:hAnsi="Times New Roman" w:cs="Times New Roman"/>
        </w:rPr>
        <w:t xml:space="preserve"> </w:t>
      </w:r>
      <w:r w:rsidR="0009255A" w:rsidRPr="00DC0CA0">
        <w:rPr>
          <w:rFonts w:ascii="Times New Roman" w:hAnsi="Times New Roman" w:cs="Times New Roman"/>
        </w:rPr>
        <w:t>be indicative of a dysfunction of the upper motor neurons.</w:t>
      </w:r>
    </w:p>
    <w:p w14:paraId="088E48A4" w14:textId="2F830A65" w:rsidR="009747B7" w:rsidRPr="00DC0CA0" w:rsidRDefault="00F73004" w:rsidP="009F58DF">
      <w:pPr>
        <w:spacing w:line="480" w:lineRule="auto"/>
        <w:ind w:firstLine="720"/>
        <w:rPr>
          <w:rFonts w:ascii="Times New Roman" w:hAnsi="Times New Roman" w:cs="Times New Roman"/>
        </w:rPr>
      </w:pPr>
      <w:r w:rsidRPr="00DC0CA0">
        <w:rPr>
          <w:rFonts w:ascii="Times New Roman" w:hAnsi="Times New Roman" w:cs="Times New Roman"/>
        </w:rPr>
        <w:t>It has been shown in past research that there is a</w:t>
      </w:r>
      <w:r w:rsidR="009747B7" w:rsidRPr="00DC0CA0">
        <w:rPr>
          <w:rFonts w:ascii="Times New Roman" w:hAnsi="Times New Roman" w:cs="Times New Roman"/>
        </w:rPr>
        <w:t xml:space="preserve"> significant reduction in foot tapping speed </w:t>
      </w:r>
      <w:r w:rsidRPr="00DC0CA0">
        <w:rPr>
          <w:rFonts w:ascii="Times New Roman" w:hAnsi="Times New Roman" w:cs="Times New Roman"/>
        </w:rPr>
        <w:t xml:space="preserve">in certain clinical populations </w:t>
      </w:r>
      <w:r w:rsidR="00BD3345" w:rsidRPr="00DC0CA0">
        <w:rPr>
          <w:rFonts w:ascii="Times New Roman" w:hAnsi="Times New Roman" w:cs="Times New Roman"/>
        </w:rPr>
        <w:t xml:space="preserve">such </w:t>
      </w:r>
      <w:r w:rsidR="009747B7" w:rsidRPr="00DC0CA0">
        <w:rPr>
          <w:rFonts w:ascii="Times New Roman" w:hAnsi="Times New Roman" w:cs="Times New Roman"/>
        </w:rPr>
        <w:t>as</w:t>
      </w:r>
      <w:r w:rsidR="00BD3345" w:rsidRPr="00DC0CA0">
        <w:rPr>
          <w:rFonts w:ascii="Times New Roman" w:hAnsi="Times New Roman" w:cs="Times New Roman"/>
        </w:rPr>
        <w:t xml:space="preserve"> the elderly</w:t>
      </w:r>
      <w:r w:rsidR="003C453E" w:rsidRPr="00DC0CA0">
        <w:rPr>
          <w:rFonts w:ascii="Times New Roman" w:hAnsi="Times New Roman" w:cs="Times New Roman"/>
        </w:rPr>
        <w:t xml:space="preserve"> </w:t>
      </w:r>
      <w:r w:rsidR="003C453E" w:rsidRPr="00DC0CA0">
        <w:rPr>
          <w:rFonts w:ascii="Times New Roman" w:hAnsi="Times New Roman" w:cs="Times New Roman"/>
        </w:rPr>
        <w:fldChar w:fldCharType="begin"/>
      </w:r>
      <w:r w:rsidR="0096145A" w:rsidRPr="00DC0CA0">
        <w:rPr>
          <w:rFonts w:ascii="Times New Roman" w:hAnsi="Times New Roman" w:cs="Times New Roman"/>
        </w:rPr>
        <w:instrText xml:space="preserve"> ADDIN EN.CITE &lt;EndNote&gt;&lt;Cite&gt;&lt;Author&gt;Kent-Braun&lt;/Author&gt;&lt;Year&gt;1999&lt;/Year&gt;&lt;RecNum&gt;2&lt;/RecNum&gt;&lt;DisplayText&gt;[7]&lt;/DisplayText&gt;&lt;record&gt;&lt;rec-number&gt;2&lt;/rec-number&gt;&lt;foreign-keys&gt;&lt;key app="EN" db-id="2twzzwts6xddzjez2aq5p22x9drwee2vxvpt" timestamp="1473866326"&gt;2&lt;/key&gt;&lt;/foreign-keys&gt;&lt;ref-type name="Journal Article"&gt;17&lt;/ref-type&gt;&lt;contributors&gt;&lt;authors&gt;&lt;author&gt;Kent-Braun, Jane A.&lt;/author&gt;&lt;author&gt;Ng, Alexander V.&lt;/author&gt;&lt;/authors&gt;&lt;/contributors&gt;&lt;titles&gt;&lt;title&gt;Specific strength and voluntary muscle activation in young and elderly women and men&lt;/title&gt;&lt;secondary-title&gt;Journal of Applied Physiology&lt;/secondary-title&gt;&lt;/titles&gt;&lt;periodical&gt;&lt;full-title&gt;Journal of Applied Physiology&lt;/full-title&gt;&lt;/periodical&gt;&lt;pages&gt;22-29&lt;/pages&gt;&lt;volume&gt;87&lt;/volume&gt;&lt;number&gt;1&lt;/number&gt;&lt;dates&gt;&lt;year&gt;1999&lt;/year&gt;&lt;/dates&gt;&lt;urls&gt;&lt;/urls&gt;&lt;/record&gt;&lt;/Cite&gt;&lt;/EndNote&gt;</w:instrText>
      </w:r>
      <w:r w:rsidR="003C453E" w:rsidRPr="00DC0CA0">
        <w:rPr>
          <w:rFonts w:ascii="Times New Roman" w:hAnsi="Times New Roman" w:cs="Times New Roman"/>
        </w:rPr>
        <w:fldChar w:fldCharType="separate"/>
      </w:r>
      <w:r w:rsidR="0096145A" w:rsidRPr="00DC0CA0">
        <w:rPr>
          <w:rFonts w:ascii="Times New Roman" w:hAnsi="Times New Roman" w:cs="Times New Roman"/>
          <w:noProof/>
        </w:rPr>
        <w:t>[7]</w:t>
      </w:r>
      <w:r w:rsidR="003C453E" w:rsidRPr="00DC0CA0">
        <w:rPr>
          <w:rFonts w:ascii="Times New Roman" w:hAnsi="Times New Roman" w:cs="Times New Roman"/>
        </w:rPr>
        <w:fldChar w:fldCharType="end"/>
      </w:r>
      <w:r w:rsidR="00BD3345" w:rsidRPr="00DC0CA0">
        <w:rPr>
          <w:rFonts w:ascii="Times New Roman" w:hAnsi="Times New Roman" w:cs="Times New Roman"/>
        </w:rPr>
        <w:t xml:space="preserve"> and those </w:t>
      </w:r>
      <w:r w:rsidR="00885AA1" w:rsidRPr="00DC0CA0">
        <w:rPr>
          <w:rFonts w:ascii="Times New Roman" w:hAnsi="Times New Roman" w:cs="Times New Roman"/>
        </w:rPr>
        <w:t xml:space="preserve">affected by Cervical Myelopathy </w:t>
      </w:r>
      <w:r w:rsidR="00BE0C66"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00BE0C66" w:rsidRPr="00DC0CA0">
        <w:rPr>
          <w:rFonts w:ascii="Times New Roman" w:hAnsi="Times New Roman" w:cs="Times New Roman"/>
        </w:rPr>
        <w:fldChar w:fldCharType="separate"/>
      </w:r>
      <w:r w:rsidR="00186237" w:rsidRPr="00DC0CA0">
        <w:rPr>
          <w:rFonts w:ascii="Times New Roman" w:hAnsi="Times New Roman" w:cs="Times New Roman"/>
          <w:noProof/>
        </w:rPr>
        <w:t>[9]</w:t>
      </w:r>
      <w:r w:rsidR="00BE0C66" w:rsidRPr="00DC0CA0">
        <w:rPr>
          <w:rFonts w:ascii="Times New Roman" w:hAnsi="Times New Roman" w:cs="Times New Roman"/>
        </w:rPr>
        <w:fldChar w:fldCharType="end"/>
      </w:r>
      <w:r w:rsidR="00885AA1" w:rsidRPr="00DC0CA0">
        <w:rPr>
          <w:rFonts w:ascii="Times New Roman" w:hAnsi="Times New Roman" w:cs="Times New Roman"/>
        </w:rPr>
        <w:t>,</w:t>
      </w:r>
      <w:r w:rsidR="009747B7" w:rsidRPr="00DC0CA0">
        <w:rPr>
          <w:rFonts w:ascii="Times New Roman" w:hAnsi="Times New Roman" w:cs="Times New Roman"/>
        </w:rPr>
        <w:t xml:space="preserve"> </w:t>
      </w:r>
      <w:r w:rsidR="00E94D55" w:rsidRPr="00DC0CA0">
        <w:rPr>
          <w:rFonts w:ascii="Times New Roman" w:hAnsi="Times New Roman" w:cs="Times New Roman"/>
        </w:rPr>
        <w:t>A</w:t>
      </w:r>
      <w:r w:rsidR="009747B7" w:rsidRPr="00DC0CA0">
        <w:rPr>
          <w:rFonts w:ascii="Times New Roman" w:hAnsi="Times New Roman" w:cs="Times New Roman"/>
        </w:rPr>
        <w:t xml:space="preserve">myotrophic </w:t>
      </w:r>
      <w:r w:rsidR="00E94D55" w:rsidRPr="00DC0CA0">
        <w:rPr>
          <w:rFonts w:ascii="Times New Roman" w:hAnsi="Times New Roman" w:cs="Times New Roman"/>
        </w:rPr>
        <w:t>L</w:t>
      </w:r>
      <w:r w:rsidR="009747B7" w:rsidRPr="00DC0CA0">
        <w:rPr>
          <w:rFonts w:ascii="Times New Roman" w:hAnsi="Times New Roman" w:cs="Times New Roman"/>
        </w:rPr>
        <w:t xml:space="preserve">ateral </w:t>
      </w:r>
      <w:r w:rsidR="00E94D55" w:rsidRPr="00DC0CA0">
        <w:rPr>
          <w:rFonts w:ascii="Times New Roman" w:hAnsi="Times New Roman" w:cs="Times New Roman"/>
        </w:rPr>
        <w:t>S</w:t>
      </w:r>
      <w:r w:rsidR="009747B7" w:rsidRPr="00DC0CA0">
        <w:rPr>
          <w:rFonts w:ascii="Times New Roman" w:hAnsi="Times New Roman" w:cs="Times New Roman"/>
        </w:rPr>
        <w:t xml:space="preserve">clerosis </w:t>
      </w:r>
      <w:r w:rsidR="008E3F7D"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&lt;EndNote&gt;&lt;Cite&gt;&lt;Author&gt;Mitsumoto&lt;/Author&gt;&lt;Year&gt;2007&lt;/Year&gt;&lt;RecNum&gt;6&lt;/RecNum&gt;&lt;DisplayText&gt;[1, 8]&lt;/DisplayText&gt;&lt;record&gt;&lt;rec-number&gt;6&lt;/rec-number&gt;&lt;foreign-keys&gt;&lt;key app="EN" db-id="2twzzwts6xddzjez2aq5p22x9drwee2vxvpt" timestamp="1473871217"&gt;6&lt;/key&gt;&lt;/foreign-keys&gt;&lt;ref-type name="Journal Article"&gt;17&lt;/ref-type&gt;&lt;contributors&gt;&lt;authors&gt;&lt;author&gt;Mitsumoto, H&lt;/author&gt;&lt;author&gt;Uluğ, AM&lt;/author&gt;&lt;author&gt;Pullman, SL&lt;/author&gt;&lt;author&gt;Gooch, CL&lt;/author&gt;&lt;author&gt;Chan, S&lt;/author&gt;&lt;author&gt;Tang, M-X&lt;/author&gt;&lt;author&gt;Mao, X&lt;/author&gt;&lt;author&gt;Hays, AP&lt;/author&gt;&lt;author&gt;Floyd, AG&lt;/author&gt;&lt;author&gt;Battista, V&lt;/author&gt;&lt;/authors&gt;&lt;/contributors&gt;&lt;titles&gt;&lt;title&gt;Quantitative objective markers for upper and lower motor neuron dysfunction in ALS&lt;/title&gt;&lt;secondary-title&gt;Neurology&lt;/secondary-title&gt;&lt;/titles&gt;&lt;periodical&gt;&lt;full-title&gt;Neurology&lt;/full-title&gt;&lt;/periodical&gt;&lt;pages&gt;1402-1410&lt;/pages&gt;&lt;volume&gt;68&lt;/volume&gt;&lt;number&gt;17&lt;/number&gt;&lt;dates&gt;&lt;year&gt;2007&lt;/year&gt;&lt;/dates&gt;&lt;isbn&gt;0028-3878&lt;/isbn&gt;&lt;urls&gt;&lt;/urls&gt;&lt;/record&gt;&lt;/Cite&gt;&lt;Cite&gt;&lt;Author&gt;Kent</w:instrText>
      </w:r>
      <w:r w:rsidR="00186237" w:rsidRPr="00DC0CA0">
        <w:rPr>
          <w:rFonts w:ascii="Noteworthy Light" w:hAnsi="Noteworthy Light" w:cs="Noteworthy Light"/>
        </w:rPr>
        <w:instrText>‐</w:instrText>
      </w:r>
      <w:r w:rsidR="00186237" w:rsidRPr="00DC0CA0">
        <w:rPr>
          <w:rFonts w:ascii="Times New Roman" w:hAnsi="Times New Roman" w:cs="Times New Roman"/>
        </w:rPr>
        <w:instrText>Braun&lt;/Author&gt;&lt;Year&gt;1998&lt;/Year&gt;&lt;RecNum&gt;7&lt;/RecNum&gt;&lt;record&gt;&lt;rec-number&gt;7&lt;/rec-number&gt;&lt;foreign-keys&gt;&lt;key app="EN" db-id="2twzzwts6xddzjez2aq5p22x9drwee2vxvpt" timestamp="1473871997"&gt;7&lt;/key&gt;&lt;/foreign-keys&gt;&lt;ref-type name="Journal Article"&gt;17&lt;/ref-type&gt;&lt;contributors&gt;&lt;authors&gt;&lt;author&gt;Kent</w:instrText>
      </w:r>
      <w:r w:rsidR="00186237" w:rsidRPr="00DC0CA0">
        <w:rPr>
          <w:rFonts w:ascii="Noteworthy Light" w:hAnsi="Noteworthy Light" w:cs="Noteworthy Light"/>
        </w:rPr>
        <w:instrText>‐</w:instrText>
      </w:r>
      <w:r w:rsidR="00186237"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EndNote&gt;</w:instrText>
      </w:r>
      <w:r w:rsidR="008E3F7D" w:rsidRPr="00DC0CA0">
        <w:rPr>
          <w:rFonts w:ascii="Times New Roman" w:hAnsi="Times New Roman" w:cs="Times New Roman"/>
        </w:rPr>
        <w:fldChar w:fldCharType="separate"/>
      </w:r>
      <w:r w:rsidR="00186237" w:rsidRPr="00DC0CA0">
        <w:rPr>
          <w:rFonts w:ascii="Times New Roman" w:hAnsi="Times New Roman" w:cs="Times New Roman"/>
          <w:noProof/>
        </w:rPr>
        <w:t>[1, 8]</w:t>
      </w:r>
      <w:r w:rsidR="008E3F7D" w:rsidRPr="00DC0CA0">
        <w:rPr>
          <w:rFonts w:ascii="Times New Roman" w:hAnsi="Times New Roman" w:cs="Times New Roman"/>
        </w:rPr>
        <w:fldChar w:fldCharType="end"/>
      </w:r>
      <w:r w:rsidR="009747B7" w:rsidRPr="00DC0CA0">
        <w:rPr>
          <w:rFonts w:ascii="Times New Roman" w:hAnsi="Times New Roman" w:cs="Times New Roman"/>
        </w:rPr>
        <w:t>, Parkinson’s disease</w:t>
      </w:r>
      <w:r w:rsidR="0041002A"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&lt;EndNote&gt;&lt;Cite&gt;&lt;Author&gt;Gunzler&lt;/Author&gt;&lt;Year&gt;2009&lt;/Year&gt;&lt;RecNum&gt;4&lt;/RecNum&gt;&lt;DisplayText&gt;[13]&lt;/DisplayText&gt;&lt;record&gt;&lt;rec-number&gt;4&lt;/rec-number&gt;&lt;foreign-keys&gt;&lt;key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EndNote&gt;</w:instrText>
      </w:r>
      <w:r w:rsidR="0041002A" w:rsidRPr="00DC0CA0">
        <w:rPr>
          <w:rFonts w:ascii="Times New Roman" w:hAnsi="Times New Roman" w:cs="Times New Roman"/>
        </w:rPr>
        <w:fldChar w:fldCharType="separate"/>
      </w:r>
      <w:r w:rsidR="00206512" w:rsidRPr="00DC0CA0">
        <w:rPr>
          <w:rFonts w:ascii="Times New Roman" w:hAnsi="Times New Roman" w:cs="Times New Roman"/>
          <w:noProof/>
        </w:rPr>
        <w:t>[13]</w:t>
      </w:r>
      <w:r w:rsidR="0041002A" w:rsidRPr="00DC0CA0">
        <w:rPr>
          <w:rFonts w:ascii="Times New Roman" w:hAnsi="Times New Roman" w:cs="Times New Roman"/>
        </w:rPr>
        <w:fldChar w:fldCharType="end"/>
      </w:r>
      <w:r w:rsidR="009747B7" w:rsidRPr="00DC0CA0">
        <w:rPr>
          <w:rFonts w:ascii="Times New Roman" w:hAnsi="Times New Roman" w:cs="Times New Roman"/>
        </w:rPr>
        <w:t xml:space="preserve"> </w:t>
      </w:r>
      <w:r w:rsidR="00BD3345" w:rsidRPr="00DC0CA0">
        <w:rPr>
          <w:rFonts w:ascii="Times New Roman" w:hAnsi="Times New Roman" w:cs="Times New Roman"/>
        </w:rPr>
        <w:t>or</w:t>
      </w:r>
      <w:r w:rsidR="009747B7" w:rsidRPr="00DC0CA0">
        <w:rPr>
          <w:rFonts w:ascii="Times New Roman" w:hAnsi="Times New Roman" w:cs="Times New Roman"/>
        </w:rPr>
        <w:t xml:space="preserve"> multiple sclerosis</w:t>
      </w:r>
      <w:r w:rsidR="00CF2D68" w:rsidRPr="00DC0CA0">
        <w:rPr>
          <w:rFonts w:ascii="Times New Roman" w:hAnsi="Times New Roman" w:cs="Times New Roman"/>
        </w:rPr>
        <w:fldChar w:fldCharType="begin">
          <w:fldData xml:space="preserve">PEVuZE5vdGU+PENpdGU+PEF1dGhvcj5TaGFybWE8L0F1dGhvcj48WWVhcj4xOTk1PC9ZZWFyPjxS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PEVuZE5vdGU+PENpdGU+PEF1dGhvcj5TaGFybWE8L0F1dGhvcj48WWVhcj4xOTk1PC9ZZWFyPjxS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CF2D68" w:rsidRPr="00DC0CA0">
        <w:rPr>
          <w:rFonts w:ascii="Times New Roman" w:hAnsi="Times New Roman" w:cs="Times New Roman"/>
        </w:rPr>
      </w:r>
      <w:r w:rsidR="00CF2D68" w:rsidRPr="00DC0CA0">
        <w:rPr>
          <w:rFonts w:ascii="Times New Roman" w:hAnsi="Times New Roman" w:cs="Times New Roman"/>
        </w:rPr>
        <w:fldChar w:fldCharType="separate"/>
      </w:r>
      <w:r w:rsidR="00206512" w:rsidRPr="00DC0CA0">
        <w:rPr>
          <w:rFonts w:ascii="Times New Roman" w:hAnsi="Times New Roman" w:cs="Times New Roman"/>
          <w:noProof/>
        </w:rPr>
        <w:t>[10, 11]</w:t>
      </w:r>
      <w:r w:rsidR="00CF2D68" w:rsidRPr="00DC0CA0">
        <w:rPr>
          <w:rFonts w:ascii="Times New Roman" w:hAnsi="Times New Roman" w:cs="Times New Roman"/>
        </w:rPr>
        <w:fldChar w:fldCharType="end"/>
      </w:r>
      <w:r w:rsidR="009747B7" w:rsidRPr="00DC0CA0">
        <w:rPr>
          <w:rFonts w:ascii="Times New Roman" w:hAnsi="Times New Roman" w:cs="Times New Roman"/>
        </w:rPr>
        <w:t>.</w:t>
      </w:r>
      <w:r w:rsidR="00F833D6" w:rsidRPr="00DC0CA0">
        <w:rPr>
          <w:rFonts w:ascii="Times New Roman" w:hAnsi="Times New Roman" w:cs="Times New Roman"/>
        </w:rPr>
        <w:t xml:space="preserve"> </w:t>
      </w:r>
      <w:r w:rsidR="005C4AD9" w:rsidRPr="00DC0CA0">
        <w:rPr>
          <w:rFonts w:ascii="Times New Roman" w:hAnsi="Times New Roman" w:cs="Times New Roman"/>
        </w:rPr>
        <w:t xml:space="preserve">In </w:t>
      </w:r>
      <w:r w:rsidR="00776DBA" w:rsidRPr="00DC0CA0">
        <w:rPr>
          <w:rFonts w:ascii="Times New Roman" w:hAnsi="Times New Roman" w:cs="Times New Roman"/>
        </w:rPr>
        <w:t>these clinical populations it was found that the maximum number of foot taps performed during the FTT were significantly reduced compared to a healthy control population</w:t>
      </w:r>
      <w:r w:rsidR="008B67E3" w:rsidRPr="00DC0CA0">
        <w:rPr>
          <w:rFonts w:ascii="Times New Roman" w:hAnsi="Times New Roman" w:cs="Times New Roman"/>
        </w:rPr>
        <w:t xml:space="preserve"> </w:t>
      </w:r>
      <w:r w:rsidR="008B67E3" w:rsidRPr="00DC0CA0">
        <w:rPr>
          <w:rFonts w:ascii="Times New Roman" w:hAnsi="Times New Roman" w:cs="Times New Roman"/>
        </w:rPr>
        <w:fldChar w:fldCharType="begin">
          <w:fldData xml:space="preserve">PEVuZE5vdGU+PENpdGU+PEF1dGhvcj5LZW50LUJyYXVuPC9BdXRob3I+PFllYXI+MTk5OTwvWWVh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PEVuZE5vdGU+PENpdGU+PEF1dGhvcj5LZW50LUJyYXVuPC9BdXRob3I+PFllYXI+MTk5OTwvWWVh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8B67E3" w:rsidRPr="00DC0CA0">
        <w:rPr>
          <w:rFonts w:ascii="Times New Roman" w:hAnsi="Times New Roman" w:cs="Times New Roman"/>
        </w:rPr>
      </w:r>
      <w:r w:rsidR="008B67E3" w:rsidRPr="00DC0CA0">
        <w:rPr>
          <w:rFonts w:ascii="Times New Roman" w:hAnsi="Times New Roman" w:cs="Times New Roman"/>
        </w:rPr>
        <w:fldChar w:fldCharType="separate"/>
      </w:r>
      <w:r w:rsidR="00206512" w:rsidRPr="00DC0CA0">
        <w:rPr>
          <w:rFonts w:ascii="Times New Roman" w:hAnsi="Times New Roman" w:cs="Times New Roman"/>
          <w:noProof/>
        </w:rPr>
        <w:t>[1, 7, 9, 11, 13]</w:t>
      </w:r>
      <w:r w:rsidR="008B67E3" w:rsidRPr="00DC0CA0">
        <w:rPr>
          <w:rFonts w:ascii="Times New Roman" w:hAnsi="Times New Roman" w:cs="Times New Roman"/>
        </w:rPr>
        <w:fldChar w:fldCharType="end"/>
      </w:r>
      <w:r w:rsidR="00776DBA" w:rsidRPr="00DC0CA0">
        <w:rPr>
          <w:rFonts w:ascii="Times New Roman" w:hAnsi="Times New Roman" w:cs="Times New Roman"/>
        </w:rPr>
        <w:t>.</w:t>
      </w:r>
      <w:r w:rsidR="009C2AA6" w:rsidRPr="00DC0CA0">
        <w:rPr>
          <w:rFonts w:ascii="Times New Roman" w:hAnsi="Times New Roman" w:cs="Times New Roman"/>
        </w:rPr>
        <w:t xml:space="preserve"> </w:t>
      </w:r>
      <w:r w:rsidR="00776DBA" w:rsidRPr="00DC0CA0">
        <w:rPr>
          <w:rFonts w:ascii="Times New Roman" w:hAnsi="Times New Roman" w:cs="Times New Roman"/>
        </w:rPr>
        <w:t xml:space="preserve">In </w:t>
      </w:r>
      <w:r w:rsidR="0009255A" w:rsidRPr="00DC0CA0">
        <w:rPr>
          <w:rFonts w:ascii="Times New Roman" w:hAnsi="Times New Roman" w:cs="Times New Roman"/>
        </w:rPr>
        <w:t xml:space="preserve">such populations it </w:t>
      </w:r>
      <w:r w:rsidR="00776DBA" w:rsidRPr="00DC0CA0">
        <w:rPr>
          <w:rFonts w:ascii="Times New Roman" w:hAnsi="Times New Roman" w:cs="Times New Roman"/>
        </w:rPr>
        <w:t xml:space="preserve">is hypothesized </w:t>
      </w:r>
      <w:r w:rsidR="0009255A" w:rsidRPr="00DC0CA0">
        <w:rPr>
          <w:rFonts w:ascii="Times New Roman" w:hAnsi="Times New Roman" w:cs="Times New Roman"/>
        </w:rPr>
        <w:t>that the</w:t>
      </w:r>
      <w:r w:rsidR="00BD3345" w:rsidRPr="00DC0CA0">
        <w:rPr>
          <w:rFonts w:ascii="Times New Roman" w:hAnsi="Times New Roman" w:cs="Times New Roman"/>
        </w:rPr>
        <w:t xml:space="preserve"> reduction </w:t>
      </w:r>
      <w:r w:rsidR="00776DBA" w:rsidRPr="00DC0CA0">
        <w:rPr>
          <w:rFonts w:ascii="Times New Roman" w:hAnsi="Times New Roman" w:cs="Times New Roman"/>
        </w:rPr>
        <w:t xml:space="preserve">seen </w:t>
      </w:r>
      <w:r w:rsidR="00BD3345" w:rsidRPr="00DC0CA0">
        <w:rPr>
          <w:rFonts w:ascii="Times New Roman" w:hAnsi="Times New Roman" w:cs="Times New Roman"/>
        </w:rPr>
        <w:t xml:space="preserve">in foot tapping speed </w:t>
      </w:r>
      <w:r w:rsidR="00A03E97" w:rsidRPr="00DC0CA0">
        <w:rPr>
          <w:rFonts w:ascii="Times New Roman" w:hAnsi="Times New Roman" w:cs="Times New Roman"/>
        </w:rPr>
        <w:t>could be</w:t>
      </w:r>
      <w:r w:rsidR="0009255A" w:rsidRPr="00DC0CA0">
        <w:rPr>
          <w:rFonts w:ascii="Times New Roman" w:hAnsi="Times New Roman" w:cs="Times New Roman"/>
        </w:rPr>
        <w:t xml:space="preserve"> associated with a</w:t>
      </w:r>
      <w:r w:rsidR="00885AA1" w:rsidRPr="00DC0CA0">
        <w:rPr>
          <w:rFonts w:ascii="Times New Roman" w:hAnsi="Times New Roman" w:cs="Times New Roman"/>
        </w:rPr>
        <w:t xml:space="preserve"> loss or dam</w:t>
      </w:r>
      <w:r w:rsidR="00053EAD" w:rsidRPr="00DC0CA0">
        <w:rPr>
          <w:rFonts w:ascii="Times New Roman" w:hAnsi="Times New Roman" w:cs="Times New Roman"/>
        </w:rPr>
        <w:t xml:space="preserve">age to motor neurons responsible for the contraction of the lower limbs </w:t>
      </w:r>
      <w:r w:rsidR="009C2AA6"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ZWFyPjxSZWNOdW0+NzwvUmVjTnVtPjxEaXNwbGF5VGV4dD5bMSwgNy05LCAxMiwgMTRdPC9EaXNw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ZWFyPjxSZWNOdW0+NzwvUmVjTnVtPjxEaXNwbGF5VGV4dD5bMSwgNy05LCAxMiwgMTRdPC9EaXNw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9C2AA6" w:rsidRPr="00DC0CA0">
        <w:rPr>
          <w:rFonts w:ascii="Times New Roman" w:hAnsi="Times New Roman" w:cs="Times New Roman"/>
        </w:rPr>
      </w:r>
      <w:r w:rsidR="009C2AA6" w:rsidRPr="00DC0CA0">
        <w:rPr>
          <w:rFonts w:ascii="Times New Roman" w:hAnsi="Times New Roman" w:cs="Times New Roman"/>
        </w:rPr>
        <w:fldChar w:fldCharType="separate"/>
      </w:r>
      <w:r w:rsidR="00206512" w:rsidRPr="00DC0CA0">
        <w:rPr>
          <w:rFonts w:ascii="Times New Roman" w:hAnsi="Times New Roman" w:cs="Times New Roman"/>
          <w:noProof/>
        </w:rPr>
        <w:t>[1, 7-9, 12, 14]</w:t>
      </w:r>
      <w:r w:rsidR="009C2AA6" w:rsidRPr="00DC0CA0">
        <w:rPr>
          <w:rFonts w:ascii="Times New Roman" w:hAnsi="Times New Roman" w:cs="Times New Roman"/>
        </w:rPr>
        <w:fldChar w:fldCharType="end"/>
      </w:r>
      <w:r w:rsidR="004B08A1" w:rsidRPr="00DC0CA0">
        <w:rPr>
          <w:rFonts w:ascii="Times New Roman" w:hAnsi="Times New Roman" w:cs="Times New Roman"/>
        </w:rPr>
        <w:t xml:space="preserve">. </w:t>
      </w:r>
      <w:r w:rsidR="00802A34" w:rsidRPr="00DC0CA0">
        <w:rPr>
          <w:rFonts w:ascii="Times New Roman" w:hAnsi="Times New Roman" w:cs="Times New Roman"/>
        </w:rPr>
        <w:t xml:space="preserve">To that end, the FTT is an ideal method for assessing one’s ability to produce a rapid repetitive movement. </w:t>
      </w:r>
      <w:r w:rsidR="00BB28BB" w:rsidRPr="00DC0CA0">
        <w:rPr>
          <w:rFonts w:ascii="Times New Roman" w:hAnsi="Times New Roman" w:cs="Times New Roman"/>
        </w:rPr>
        <w:t xml:space="preserve">Not only is the </w:t>
      </w:r>
      <w:r w:rsidR="00644F2B" w:rsidRPr="00DC0CA0">
        <w:rPr>
          <w:rFonts w:ascii="Times New Roman" w:hAnsi="Times New Roman" w:cs="Times New Roman"/>
        </w:rPr>
        <w:t>F</w:t>
      </w:r>
      <w:r w:rsidR="00083307" w:rsidRPr="00DC0CA0">
        <w:rPr>
          <w:rFonts w:ascii="Times New Roman" w:hAnsi="Times New Roman" w:cs="Times New Roman"/>
        </w:rPr>
        <w:t>T</w:t>
      </w:r>
      <w:r w:rsidR="00644F2B" w:rsidRPr="00DC0CA0">
        <w:rPr>
          <w:rFonts w:ascii="Times New Roman" w:hAnsi="Times New Roman" w:cs="Times New Roman"/>
        </w:rPr>
        <w:t>T</w:t>
      </w:r>
      <w:r w:rsidR="00BB28BB" w:rsidRPr="00DC0CA0">
        <w:rPr>
          <w:rFonts w:ascii="Times New Roman" w:hAnsi="Times New Roman" w:cs="Times New Roman"/>
        </w:rPr>
        <w:t>, simple, and cheap but t</w:t>
      </w:r>
      <w:r w:rsidR="00802A34" w:rsidRPr="00DC0CA0">
        <w:rPr>
          <w:rFonts w:ascii="Times New Roman" w:hAnsi="Times New Roman" w:cs="Times New Roman"/>
        </w:rPr>
        <w:t xml:space="preserve">he FTT is appropriate for a </w:t>
      </w:r>
      <w:r w:rsidR="00BB28BB" w:rsidRPr="00DC0CA0">
        <w:rPr>
          <w:rFonts w:ascii="Times New Roman" w:hAnsi="Times New Roman" w:cs="Times New Roman"/>
        </w:rPr>
        <w:t xml:space="preserve">wide </w:t>
      </w:r>
      <w:r w:rsidR="00802A34" w:rsidRPr="00DC0CA0">
        <w:rPr>
          <w:rFonts w:ascii="Times New Roman" w:hAnsi="Times New Roman" w:cs="Times New Roman"/>
        </w:rPr>
        <w:t>range of different clinical populations including those who are non-ambulatory or have difficulties maintaining their balance</w:t>
      </w:r>
      <w:r w:rsidR="009C2AA6"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009C2AA6" w:rsidRPr="00DC0CA0">
        <w:rPr>
          <w:rFonts w:ascii="Times New Roman" w:hAnsi="Times New Roman" w:cs="Times New Roman"/>
        </w:rPr>
        <w:fldChar w:fldCharType="separate"/>
      </w:r>
      <w:r w:rsidR="00186237" w:rsidRPr="00DC0CA0">
        <w:rPr>
          <w:rFonts w:ascii="Times New Roman" w:hAnsi="Times New Roman" w:cs="Times New Roman"/>
          <w:noProof/>
        </w:rPr>
        <w:t>[9]</w:t>
      </w:r>
      <w:r w:rsidR="009C2AA6" w:rsidRPr="00DC0CA0">
        <w:rPr>
          <w:rFonts w:ascii="Times New Roman" w:hAnsi="Times New Roman" w:cs="Times New Roman"/>
        </w:rPr>
        <w:fldChar w:fldCharType="end"/>
      </w:r>
      <w:r w:rsidR="00802A34" w:rsidRPr="00DC0CA0">
        <w:rPr>
          <w:rFonts w:ascii="Times New Roman" w:hAnsi="Times New Roman" w:cs="Times New Roman"/>
        </w:rPr>
        <w:t xml:space="preserve">. </w:t>
      </w:r>
    </w:p>
    <w:p w14:paraId="558576FF" w14:textId="40F89E44" w:rsidR="009F58DF" w:rsidRPr="00DC0CA0" w:rsidRDefault="00A03E97" w:rsidP="009F58DF">
      <w:pPr>
        <w:spacing w:line="480" w:lineRule="auto"/>
        <w:ind w:firstLine="720"/>
        <w:rPr>
          <w:rFonts w:ascii="Times New Roman" w:hAnsi="Times New Roman" w:cs="Times New Roman"/>
        </w:rPr>
      </w:pPr>
      <w:r w:rsidRPr="00DC0CA0">
        <w:rPr>
          <w:rFonts w:ascii="Times New Roman" w:hAnsi="Times New Roman" w:cs="Times New Roman"/>
        </w:rPr>
        <w:t xml:space="preserve">Despite </w:t>
      </w:r>
      <w:r w:rsidR="00D85411" w:rsidRPr="00DC0CA0">
        <w:rPr>
          <w:rFonts w:ascii="Times New Roman" w:hAnsi="Times New Roman" w:cs="Times New Roman"/>
        </w:rPr>
        <w:t xml:space="preserve">the allure of the FTT as a means of discerning motor neuron dysfunction </w:t>
      </w:r>
      <w:r w:rsidRPr="00DC0CA0">
        <w:rPr>
          <w:rFonts w:ascii="Times New Roman" w:hAnsi="Times New Roman" w:cs="Times New Roman"/>
        </w:rPr>
        <w:t xml:space="preserve">there are still many problems that prevents it from being used to it’s full potential. </w:t>
      </w:r>
      <w:r w:rsidR="00D85411" w:rsidRPr="00DC0CA0">
        <w:rPr>
          <w:rFonts w:ascii="Times New Roman" w:hAnsi="Times New Roman" w:cs="Times New Roman"/>
        </w:rPr>
        <w:t>One such problem is the lack of a normative FTT score for healthy individuals</w:t>
      </w:r>
      <w:r w:rsidR="00521FD1" w:rsidRPr="00DC0CA0">
        <w:rPr>
          <w:rFonts w:ascii="Times New Roman" w:hAnsi="Times New Roman" w:cs="Times New Roman"/>
        </w:rPr>
        <w:t xml:space="preserve"> </w:t>
      </w:r>
      <w:r w:rsidR="00521FD1" w:rsidRPr="00DC0CA0">
        <w:rPr>
          <w:rFonts w:ascii="Times New Roman" w:hAnsi="Times New Roman" w:cs="Times New Roman"/>
        </w:rPr>
        <w:fldChar w:fldCharType="begin"/>
      </w:r>
      <w:r w:rsidR="00521FD1"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00521FD1" w:rsidRPr="00DC0CA0">
        <w:rPr>
          <w:rFonts w:ascii="Times New Roman" w:hAnsi="Times New Roman" w:cs="Times New Roman"/>
        </w:rPr>
        <w:fldChar w:fldCharType="separate"/>
      </w:r>
      <w:r w:rsidR="00521FD1" w:rsidRPr="00DC0CA0">
        <w:rPr>
          <w:rFonts w:ascii="Times New Roman" w:hAnsi="Times New Roman" w:cs="Times New Roman"/>
          <w:noProof/>
        </w:rPr>
        <w:t>[9]</w:t>
      </w:r>
      <w:r w:rsidR="00521FD1" w:rsidRPr="00DC0CA0">
        <w:rPr>
          <w:rFonts w:ascii="Times New Roman" w:hAnsi="Times New Roman" w:cs="Times New Roman"/>
        </w:rPr>
        <w:fldChar w:fldCharType="end"/>
      </w:r>
      <w:r w:rsidR="00D85411" w:rsidRPr="00DC0CA0">
        <w:rPr>
          <w:rFonts w:ascii="Times New Roman" w:hAnsi="Times New Roman" w:cs="Times New Roman"/>
        </w:rPr>
        <w:t>.</w:t>
      </w:r>
      <w:r w:rsidRPr="00DC0CA0">
        <w:rPr>
          <w:rFonts w:ascii="Times New Roman" w:hAnsi="Times New Roman" w:cs="Times New Roman"/>
        </w:rPr>
        <w:t xml:space="preserve"> </w:t>
      </w:r>
      <w:r w:rsidR="00D85411" w:rsidRPr="00DC0CA0">
        <w:rPr>
          <w:rFonts w:ascii="Times New Roman" w:hAnsi="Times New Roman" w:cs="Times New Roman"/>
        </w:rPr>
        <w:t xml:space="preserve">Without normative foot tapping data </w:t>
      </w:r>
      <w:r w:rsidR="0032178F" w:rsidRPr="00DC0CA0">
        <w:rPr>
          <w:rFonts w:ascii="Times New Roman" w:hAnsi="Times New Roman" w:cs="Times New Roman"/>
        </w:rPr>
        <w:t xml:space="preserve">from healthy individuals, </w:t>
      </w:r>
      <w:r w:rsidR="00D85411" w:rsidRPr="00DC0CA0">
        <w:rPr>
          <w:rFonts w:ascii="Times New Roman" w:hAnsi="Times New Roman" w:cs="Times New Roman"/>
        </w:rPr>
        <w:t xml:space="preserve">it makes it difficult for physicians and </w:t>
      </w:r>
      <w:r w:rsidR="0032178F" w:rsidRPr="00DC0CA0">
        <w:rPr>
          <w:rFonts w:ascii="Times New Roman" w:hAnsi="Times New Roman" w:cs="Times New Roman"/>
        </w:rPr>
        <w:t>researchers</w:t>
      </w:r>
      <w:r w:rsidR="00D85411" w:rsidRPr="00DC0CA0">
        <w:rPr>
          <w:rFonts w:ascii="Times New Roman" w:hAnsi="Times New Roman" w:cs="Times New Roman"/>
        </w:rPr>
        <w:t xml:space="preserve"> </w:t>
      </w:r>
      <w:r w:rsidR="0032178F" w:rsidRPr="00DC0CA0">
        <w:rPr>
          <w:rFonts w:ascii="Times New Roman" w:hAnsi="Times New Roman" w:cs="Times New Roman"/>
        </w:rPr>
        <w:t>to discern what is or isn’t normal for a person of a given age or clinical status. To date</w:t>
      </w:r>
      <w:r w:rsidR="00521FD1" w:rsidRPr="00DC0CA0">
        <w:rPr>
          <w:rFonts w:ascii="Times New Roman" w:hAnsi="Times New Roman" w:cs="Times New Roman"/>
        </w:rPr>
        <w:t>,</w:t>
      </w:r>
      <w:r w:rsidRPr="00DC0CA0">
        <w:rPr>
          <w:rFonts w:ascii="Times New Roman" w:hAnsi="Times New Roman" w:cs="Times New Roman"/>
        </w:rPr>
        <w:t xml:space="preserve"> studies of the FTT have only been concerned with showing some mean difference in foot tap scores between a diseased population and control group</w:t>
      </w:r>
      <w:r w:rsidR="00A00F36" w:rsidRPr="00DC0CA0">
        <w:rPr>
          <w:rFonts w:ascii="Times New Roman" w:hAnsi="Times New Roman" w:cs="Times New Roman"/>
        </w:rPr>
        <w:fldChar w:fldCharType="begin">
          <w:fldData xml:space="preserve">PEVuZE5vdGU+PENpdGU+PEF1dGhvcj5LZW50LUJyYXVuPC9BdXRob3I+PFllYXI+MTk5OTwvWWVh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PEVuZE5vdGU+PENpdGU+PEF1dGhvcj5LZW50LUJyYXVuPC9BdXRob3I+PFllYXI+MTk5OTwvWWVh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A00F36" w:rsidRPr="00DC0CA0">
        <w:rPr>
          <w:rFonts w:ascii="Times New Roman" w:hAnsi="Times New Roman" w:cs="Times New Roman"/>
        </w:rPr>
      </w:r>
      <w:r w:rsidR="00A00F36" w:rsidRPr="00DC0CA0">
        <w:rPr>
          <w:rFonts w:ascii="Times New Roman" w:hAnsi="Times New Roman" w:cs="Times New Roman"/>
        </w:rPr>
        <w:fldChar w:fldCharType="separate"/>
      </w:r>
      <w:r w:rsidR="00206512" w:rsidRPr="00DC0CA0">
        <w:rPr>
          <w:rFonts w:ascii="Times New Roman" w:hAnsi="Times New Roman" w:cs="Times New Roman"/>
          <w:noProof/>
        </w:rPr>
        <w:t>[1, 7, 9, 11, 13]</w:t>
      </w:r>
      <w:r w:rsidR="00A00F36" w:rsidRPr="00DC0CA0">
        <w:rPr>
          <w:rFonts w:ascii="Times New Roman" w:hAnsi="Times New Roman" w:cs="Times New Roman"/>
        </w:rPr>
        <w:fldChar w:fldCharType="end"/>
      </w:r>
      <w:r w:rsidRPr="00DC0CA0">
        <w:rPr>
          <w:rFonts w:ascii="Times New Roman" w:hAnsi="Times New Roman" w:cs="Times New Roman"/>
        </w:rPr>
        <w:t>. No study to date has</w:t>
      </w:r>
      <w:r w:rsidR="0032178F" w:rsidRPr="00DC0CA0">
        <w:rPr>
          <w:rFonts w:ascii="Times New Roman" w:hAnsi="Times New Roman" w:cs="Times New Roman"/>
        </w:rPr>
        <w:t xml:space="preserve"> been</w:t>
      </w:r>
      <w:r w:rsidRPr="00DC0CA0">
        <w:rPr>
          <w:rFonts w:ascii="Times New Roman" w:hAnsi="Times New Roman" w:cs="Times New Roman"/>
        </w:rPr>
        <w:t xml:space="preserve"> </w:t>
      </w:r>
      <w:r w:rsidR="004F3B87" w:rsidRPr="00DC0CA0">
        <w:rPr>
          <w:rFonts w:ascii="Times New Roman" w:hAnsi="Times New Roman" w:cs="Times New Roman"/>
        </w:rPr>
        <w:t>specifically</w:t>
      </w:r>
      <w:r w:rsidR="00644F2B" w:rsidRPr="00DC0CA0">
        <w:rPr>
          <w:rFonts w:ascii="Times New Roman" w:hAnsi="Times New Roman" w:cs="Times New Roman"/>
        </w:rPr>
        <w:t xml:space="preserve"> designed to identify normative values </w:t>
      </w:r>
      <w:r w:rsidR="0032178F" w:rsidRPr="00DC0CA0">
        <w:rPr>
          <w:rFonts w:ascii="Times New Roman" w:hAnsi="Times New Roman" w:cs="Times New Roman"/>
        </w:rPr>
        <w:t>or</w:t>
      </w:r>
      <w:r w:rsidR="00644F2B" w:rsidRPr="00DC0CA0">
        <w:rPr>
          <w:rFonts w:ascii="Times New Roman" w:hAnsi="Times New Roman" w:cs="Times New Roman"/>
        </w:rPr>
        <w:t xml:space="preserve"> even standard guidelines for testing procedures</w:t>
      </w:r>
      <w:r w:rsidR="00521FD1" w:rsidRPr="00DC0CA0">
        <w:rPr>
          <w:rFonts w:ascii="Times New Roman" w:hAnsi="Times New Roman" w:cs="Times New Roman"/>
        </w:rPr>
        <w:t xml:space="preserve"> for the FTT in an exclusively healthy population</w:t>
      </w:r>
      <w:r w:rsidR="00644F2B" w:rsidRPr="00DC0CA0">
        <w:rPr>
          <w:rFonts w:ascii="Times New Roman" w:hAnsi="Times New Roman" w:cs="Times New Roman"/>
        </w:rPr>
        <w:t xml:space="preserve">. </w:t>
      </w:r>
      <w:r w:rsidR="00D85411" w:rsidRPr="00DC0CA0">
        <w:rPr>
          <w:rFonts w:ascii="Times New Roman" w:hAnsi="Times New Roman" w:cs="Times New Roman"/>
        </w:rPr>
        <w:t>What data does exist on normative FTT scores tends to vary</w:t>
      </w:r>
      <w:r w:rsidR="0032178F" w:rsidRPr="00DC0CA0">
        <w:rPr>
          <w:rFonts w:ascii="Times New Roman" w:hAnsi="Times New Roman" w:cs="Times New Roman"/>
        </w:rPr>
        <w:t xml:space="preserve"> depending on the methodology </w:t>
      </w:r>
      <w:r w:rsidR="006011F8" w:rsidRPr="00DC0CA0">
        <w:rPr>
          <w:rFonts w:ascii="Times New Roman" w:hAnsi="Times New Roman" w:cs="Times New Roman"/>
        </w:rPr>
        <w:t>used (range of means: 31-47 taps in healthy individuals)</w:t>
      </w:r>
      <w:r w:rsidR="00521FD1" w:rsidRPr="00DC0CA0">
        <w:rPr>
          <w:rFonts w:ascii="Times New Roman" w:hAnsi="Times New Roman" w:cs="Times New Roman"/>
        </w:rPr>
        <w:t xml:space="preserve"> </w:t>
      </w:r>
      <w:r w:rsidR="00521FD1" w:rsidRPr="00DC0CA0">
        <w:rPr>
          <w:rFonts w:ascii="Times New Roman" w:hAnsi="Times New Roman" w:cs="Times New Roman"/>
        </w:rPr>
        <w:fldChar w:fldCharType="begin">
          <w:fldData xml:space="preserve">PEVuZE5vdGU+PENpdGU+PEF1dGhvcj5OdW1hc2F3YTwvQXV0aG9yPjxZZWFyPjIwMTI8L1llYXI+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</w:fldData>
        </w:fldChar>
      </w:r>
      <w:r w:rsidR="00521FD1" w:rsidRPr="00DC0CA0">
        <w:rPr>
          <w:rFonts w:ascii="Times New Roman" w:hAnsi="Times New Roman" w:cs="Times New Roman"/>
        </w:rPr>
        <w:instrText xml:space="preserve"> ADDIN EN.CITE </w:instrText>
      </w:r>
      <w:r w:rsidR="00521FD1" w:rsidRPr="00DC0CA0">
        <w:rPr>
          <w:rFonts w:ascii="Times New Roman" w:hAnsi="Times New Roman" w:cs="Times New Roman"/>
        </w:rPr>
        <w:fldChar w:fldCharType="begin">
          <w:fldData xml:space="preserve">PEVuZE5vdGU+PENpdGU+PEF1dGhvcj5OdW1hc2F3YTwvQXV0aG9yPjxZZWFyPjIwMTI8L1llYXI+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</w:fldData>
        </w:fldChar>
      </w:r>
      <w:r w:rsidR="00521FD1" w:rsidRPr="00DC0CA0">
        <w:rPr>
          <w:rFonts w:ascii="Times New Roman" w:hAnsi="Times New Roman" w:cs="Times New Roman"/>
        </w:rPr>
        <w:instrText xml:space="preserve"> ADDIN EN.CITE.DATA </w:instrText>
      </w:r>
      <w:r w:rsidR="00521FD1" w:rsidRPr="00DC0CA0">
        <w:rPr>
          <w:rFonts w:ascii="Times New Roman" w:hAnsi="Times New Roman" w:cs="Times New Roman"/>
        </w:rPr>
      </w:r>
      <w:r w:rsidR="00521FD1" w:rsidRPr="00DC0CA0">
        <w:rPr>
          <w:rFonts w:ascii="Times New Roman" w:hAnsi="Times New Roman" w:cs="Times New Roman"/>
        </w:rPr>
        <w:fldChar w:fldCharType="end"/>
      </w:r>
      <w:r w:rsidR="00521FD1" w:rsidRPr="00DC0CA0">
        <w:rPr>
          <w:rFonts w:ascii="Times New Roman" w:hAnsi="Times New Roman" w:cs="Times New Roman"/>
        </w:rPr>
      </w:r>
      <w:r w:rsidR="00521FD1" w:rsidRPr="00DC0CA0">
        <w:rPr>
          <w:rFonts w:ascii="Times New Roman" w:hAnsi="Times New Roman" w:cs="Times New Roman"/>
        </w:rPr>
        <w:fldChar w:fldCharType="separate"/>
      </w:r>
      <w:r w:rsidR="00521FD1" w:rsidRPr="00DC0CA0">
        <w:rPr>
          <w:rFonts w:ascii="Times New Roman" w:hAnsi="Times New Roman" w:cs="Times New Roman"/>
          <w:noProof/>
        </w:rPr>
        <w:t>[1, 7, 9]</w:t>
      </w:r>
      <w:r w:rsidR="00521FD1" w:rsidRPr="00DC0CA0">
        <w:rPr>
          <w:rFonts w:ascii="Times New Roman" w:hAnsi="Times New Roman" w:cs="Times New Roman"/>
        </w:rPr>
        <w:fldChar w:fldCharType="end"/>
      </w:r>
      <w:r w:rsidR="00212739" w:rsidRPr="00DC0CA0">
        <w:rPr>
          <w:rFonts w:ascii="Times New Roman" w:hAnsi="Times New Roman" w:cs="Times New Roman"/>
        </w:rPr>
        <w:t>.</w:t>
      </w:r>
      <w:r w:rsidR="00D85411" w:rsidRPr="00DC0CA0">
        <w:rPr>
          <w:rFonts w:ascii="Times New Roman" w:hAnsi="Times New Roman" w:cs="Times New Roman"/>
        </w:rPr>
        <w:t xml:space="preserve"> </w:t>
      </w:r>
      <w:r w:rsidR="0032178F" w:rsidRPr="00DC0CA0">
        <w:rPr>
          <w:rFonts w:ascii="Times New Roman" w:hAnsi="Times New Roman" w:cs="Times New Roman"/>
        </w:rPr>
        <w:t>W</w:t>
      </w:r>
      <w:r w:rsidR="00644F2B" w:rsidRPr="00DC0CA0">
        <w:rPr>
          <w:rFonts w:ascii="Times New Roman" w:hAnsi="Times New Roman" w:cs="Times New Roman"/>
        </w:rPr>
        <w:t xml:space="preserve">ithout </w:t>
      </w:r>
      <w:r w:rsidR="006011F8" w:rsidRPr="00DC0CA0">
        <w:rPr>
          <w:rFonts w:ascii="Times New Roman" w:hAnsi="Times New Roman" w:cs="Times New Roman"/>
        </w:rPr>
        <w:t xml:space="preserve">better agreement on </w:t>
      </w:r>
      <w:r w:rsidR="00644F2B" w:rsidRPr="00DC0CA0">
        <w:rPr>
          <w:rFonts w:ascii="Times New Roman" w:hAnsi="Times New Roman" w:cs="Times New Roman"/>
        </w:rPr>
        <w:t xml:space="preserve">normative values and testing procedures </w:t>
      </w:r>
      <w:r w:rsidR="003F4333" w:rsidRPr="00DC0CA0">
        <w:rPr>
          <w:rFonts w:ascii="Times New Roman" w:hAnsi="Times New Roman" w:cs="Times New Roman"/>
        </w:rPr>
        <w:t xml:space="preserve">the FTT will remain limited </w:t>
      </w:r>
      <w:r w:rsidR="00644F2B" w:rsidRPr="00DC0CA0">
        <w:rPr>
          <w:rFonts w:ascii="Times New Roman" w:hAnsi="Times New Roman" w:cs="Times New Roman"/>
        </w:rPr>
        <w:t xml:space="preserve">in </w:t>
      </w:r>
      <w:r w:rsidR="003F4333" w:rsidRPr="00DC0CA0">
        <w:rPr>
          <w:rFonts w:ascii="Times New Roman" w:hAnsi="Times New Roman" w:cs="Times New Roman"/>
        </w:rPr>
        <w:t>it’s</w:t>
      </w:r>
      <w:r w:rsidR="00644F2B" w:rsidRPr="00DC0CA0">
        <w:rPr>
          <w:rFonts w:ascii="Times New Roman" w:hAnsi="Times New Roman" w:cs="Times New Roman"/>
        </w:rPr>
        <w:t xml:space="preserve"> ability to use the FFT </w:t>
      </w:r>
      <w:r w:rsidRPr="00DC0CA0">
        <w:rPr>
          <w:rFonts w:ascii="Times New Roman" w:hAnsi="Times New Roman" w:cs="Times New Roman"/>
        </w:rPr>
        <w:t>as a means for screening for motor neuron dysfunct</w:t>
      </w:r>
      <w:r w:rsidR="00A66A7F" w:rsidRPr="00DC0CA0">
        <w:rPr>
          <w:rFonts w:ascii="Times New Roman" w:hAnsi="Times New Roman" w:cs="Times New Roman"/>
        </w:rPr>
        <w:t>ion.</w:t>
      </w:r>
      <w:r w:rsidR="00BC1491" w:rsidRPr="00DC0CA0">
        <w:rPr>
          <w:rFonts w:ascii="Times New Roman" w:hAnsi="Times New Roman" w:cs="Times New Roman"/>
        </w:rPr>
        <w:t xml:space="preserve"> </w:t>
      </w:r>
    </w:p>
    <w:p w14:paraId="7C32F00C" w14:textId="0CCA696B" w:rsidR="00776DBA" w:rsidRPr="00DC0CA0" w:rsidRDefault="00A66A7F" w:rsidP="009F58DF">
      <w:pPr>
        <w:spacing w:line="480" w:lineRule="auto"/>
        <w:ind w:firstLine="720"/>
        <w:rPr>
          <w:rFonts w:ascii="Times New Roman" w:hAnsi="Times New Roman" w:cs="Times New Roman"/>
        </w:rPr>
      </w:pPr>
      <w:r w:rsidRPr="00DC0CA0">
        <w:rPr>
          <w:rFonts w:ascii="Times New Roman" w:hAnsi="Times New Roman" w:cs="Times New Roman"/>
        </w:rPr>
        <w:t>Even more concerning</w:t>
      </w:r>
      <w:r w:rsidR="004F3B87" w:rsidRPr="00DC0CA0">
        <w:rPr>
          <w:rFonts w:ascii="Times New Roman" w:hAnsi="Times New Roman" w:cs="Times New Roman"/>
        </w:rPr>
        <w:t>,</w:t>
      </w:r>
      <w:r w:rsidRPr="00DC0CA0">
        <w:rPr>
          <w:rFonts w:ascii="Times New Roman" w:hAnsi="Times New Roman" w:cs="Times New Roman"/>
        </w:rPr>
        <w:t xml:space="preserve"> </w:t>
      </w:r>
      <w:r w:rsidR="004F3B87" w:rsidRPr="00DC0CA0">
        <w:rPr>
          <w:rFonts w:ascii="Times New Roman" w:hAnsi="Times New Roman" w:cs="Times New Roman"/>
        </w:rPr>
        <w:t>are</w:t>
      </w:r>
      <w:r w:rsidR="00BC1491" w:rsidRPr="00DC0CA0">
        <w:rPr>
          <w:rFonts w:ascii="Times New Roman" w:hAnsi="Times New Roman" w:cs="Times New Roman"/>
        </w:rPr>
        <w:t xml:space="preserve"> the inconsistency in methodologies seen between FTT studies</w:t>
      </w:r>
      <w:r w:rsidR="00644F2B" w:rsidRPr="00DC0CA0">
        <w:rPr>
          <w:rFonts w:ascii="Times New Roman" w:hAnsi="Times New Roman" w:cs="Times New Roman"/>
        </w:rPr>
        <w:t xml:space="preserve"> </w:t>
      </w:r>
      <w:r w:rsidR="004F3B87" w:rsidRPr="00DC0CA0">
        <w:rPr>
          <w:rFonts w:ascii="Times New Roman" w:hAnsi="Times New Roman" w:cs="Times New Roman"/>
        </w:rPr>
        <w:fldChar w:fldCharType="begin">
          <w:fldData xml:space="preserve">PEVuZE5vdGU+PENpdGU+PEF1dGhvcj5TaGFybWE8L0F1dGhvcj48WWVhcj4xOTk1PC9ZZWFyPjxS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</w:fldData>
        </w:fldChar>
      </w:r>
      <w:r w:rsidR="009F39BA" w:rsidRPr="00DC0CA0">
        <w:rPr>
          <w:rFonts w:ascii="Times New Roman" w:hAnsi="Times New Roman" w:cs="Times New Roman"/>
        </w:rPr>
        <w:instrText xml:space="preserve"> ADDIN EN.CITE </w:instrText>
      </w:r>
      <w:r w:rsidR="009F39BA" w:rsidRPr="00DC0CA0">
        <w:rPr>
          <w:rFonts w:ascii="Times New Roman" w:hAnsi="Times New Roman" w:cs="Times New Roman"/>
        </w:rPr>
        <w:fldChar w:fldCharType="begin">
          <w:fldData xml:space="preserve">PEVuZE5vdGU+PENpdGU+PEF1dGhvcj5TaGFybWE8L0F1dGhvcj48WWVhcj4xOTk1PC9ZZWFyPjxS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</w:fldData>
        </w:fldChar>
      </w:r>
      <w:r w:rsidR="009F39BA" w:rsidRPr="00DC0CA0">
        <w:rPr>
          <w:rFonts w:ascii="Times New Roman" w:hAnsi="Times New Roman" w:cs="Times New Roman"/>
        </w:rPr>
        <w:instrText xml:space="preserve"> ADDIN EN.CITE.DATA </w:instrText>
      </w:r>
      <w:r w:rsidR="009F39BA" w:rsidRPr="00DC0CA0">
        <w:rPr>
          <w:rFonts w:ascii="Times New Roman" w:hAnsi="Times New Roman" w:cs="Times New Roman"/>
        </w:rPr>
      </w:r>
      <w:r w:rsidR="009F39BA" w:rsidRPr="00DC0CA0">
        <w:rPr>
          <w:rFonts w:ascii="Times New Roman" w:hAnsi="Times New Roman" w:cs="Times New Roman"/>
        </w:rPr>
        <w:fldChar w:fldCharType="end"/>
      </w:r>
      <w:r w:rsidR="004F3B87" w:rsidRPr="00DC0CA0">
        <w:rPr>
          <w:rFonts w:ascii="Times New Roman" w:hAnsi="Times New Roman" w:cs="Times New Roman"/>
        </w:rPr>
      </w:r>
      <w:r w:rsidR="004F3B87" w:rsidRPr="00DC0CA0">
        <w:rPr>
          <w:rFonts w:ascii="Times New Roman" w:hAnsi="Times New Roman" w:cs="Times New Roman"/>
        </w:rPr>
        <w:fldChar w:fldCharType="separate"/>
      </w:r>
      <w:r w:rsidR="009F39BA" w:rsidRPr="00DC0CA0">
        <w:rPr>
          <w:rFonts w:ascii="Times New Roman" w:hAnsi="Times New Roman" w:cs="Times New Roman"/>
          <w:noProof/>
        </w:rPr>
        <w:t>[1, 7-13, 15]</w:t>
      </w:r>
      <w:r w:rsidR="004F3B87" w:rsidRPr="00DC0CA0">
        <w:rPr>
          <w:rFonts w:ascii="Times New Roman" w:hAnsi="Times New Roman" w:cs="Times New Roman"/>
        </w:rPr>
        <w:fldChar w:fldCharType="end"/>
      </w:r>
      <w:r w:rsidR="00BC1491" w:rsidRPr="00DC0CA0">
        <w:rPr>
          <w:rFonts w:ascii="Times New Roman" w:hAnsi="Times New Roman" w:cs="Times New Roman"/>
        </w:rPr>
        <w:t xml:space="preserve">. </w:t>
      </w:r>
      <w:r w:rsidR="00644F2B" w:rsidRPr="00DC0CA0">
        <w:rPr>
          <w:rFonts w:ascii="Times New Roman" w:hAnsi="Times New Roman" w:cs="Times New Roman"/>
        </w:rPr>
        <w:t xml:space="preserve">During a MEDLINE search a variety of inconsistencies regarding testing procedures were seen ranging from </w:t>
      </w:r>
      <w:r w:rsidR="00A95721" w:rsidRPr="00DC0CA0">
        <w:rPr>
          <w:rFonts w:ascii="Times New Roman" w:hAnsi="Times New Roman" w:cs="Times New Roman"/>
        </w:rPr>
        <w:t xml:space="preserve">test duration, counting method, and </w:t>
      </w:r>
      <w:r w:rsidR="00644F2B" w:rsidRPr="00DC0CA0">
        <w:rPr>
          <w:rFonts w:ascii="Times New Roman" w:hAnsi="Times New Roman" w:cs="Times New Roman"/>
        </w:rPr>
        <w:t xml:space="preserve">even </w:t>
      </w:r>
      <w:r w:rsidR="00A95721" w:rsidRPr="00DC0CA0">
        <w:rPr>
          <w:rFonts w:ascii="Times New Roman" w:hAnsi="Times New Roman" w:cs="Times New Roman"/>
        </w:rPr>
        <w:t>subject positioning</w:t>
      </w:r>
      <w:r w:rsidR="004F3B87" w:rsidRPr="00DC0CA0">
        <w:rPr>
          <w:rFonts w:ascii="Times New Roman" w:hAnsi="Times New Roman" w:cs="Times New Roman"/>
        </w:rPr>
        <w:t xml:space="preserve"> </w:t>
      </w:r>
      <w:r w:rsidR="004F3B87" w:rsidRPr="00DC0CA0">
        <w:rPr>
          <w:rFonts w:ascii="Times New Roman" w:hAnsi="Times New Roman" w:cs="Times New Roman"/>
        </w:rPr>
        <w:fldChar w:fldCharType="begin">
          <w:fldData xml:space="preserve">PEVuZE5vdGU+PENpdGU+PEF1dGhvcj5TaGFybWE8L0F1dGhvcj48WWVhcj4xOTk1PC9ZZWFyPjxS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</w:fldData>
        </w:fldChar>
      </w:r>
      <w:r w:rsidR="009F39BA" w:rsidRPr="00DC0CA0">
        <w:rPr>
          <w:rFonts w:ascii="Times New Roman" w:hAnsi="Times New Roman" w:cs="Times New Roman"/>
        </w:rPr>
        <w:instrText xml:space="preserve"> ADDIN EN.CITE </w:instrText>
      </w:r>
      <w:r w:rsidR="009F39BA" w:rsidRPr="00DC0CA0">
        <w:rPr>
          <w:rFonts w:ascii="Times New Roman" w:hAnsi="Times New Roman" w:cs="Times New Roman"/>
        </w:rPr>
        <w:fldChar w:fldCharType="begin">
          <w:fldData xml:space="preserve">PEVuZE5vdGU+PENpdGU+PEF1dGhvcj5TaGFybWE8L0F1dGhvcj48WWVhcj4xOTk1PC9ZZWFyPjxS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</w:fldData>
        </w:fldChar>
      </w:r>
      <w:r w:rsidR="009F39BA" w:rsidRPr="00DC0CA0">
        <w:rPr>
          <w:rFonts w:ascii="Times New Roman" w:hAnsi="Times New Roman" w:cs="Times New Roman"/>
        </w:rPr>
        <w:instrText xml:space="preserve"> ADDIN EN.CITE.DATA </w:instrText>
      </w:r>
      <w:r w:rsidR="009F39BA" w:rsidRPr="00DC0CA0">
        <w:rPr>
          <w:rFonts w:ascii="Times New Roman" w:hAnsi="Times New Roman" w:cs="Times New Roman"/>
        </w:rPr>
      </w:r>
      <w:r w:rsidR="009F39BA" w:rsidRPr="00DC0CA0">
        <w:rPr>
          <w:rFonts w:ascii="Times New Roman" w:hAnsi="Times New Roman" w:cs="Times New Roman"/>
        </w:rPr>
        <w:fldChar w:fldCharType="end"/>
      </w:r>
      <w:r w:rsidR="004F3B87" w:rsidRPr="00DC0CA0">
        <w:rPr>
          <w:rFonts w:ascii="Times New Roman" w:hAnsi="Times New Roman" w:cs="Times New Roman"/>
        </w:rPr>
      </w:r>
      <w:r w:rsidR="004F3B87" w:rsidRPr="00DC0CA0">
        <w:rPr>
          <w:rFonts w:ascii="Times New Roman" w:hAnsi="Times New Roman" w:cs="Times New Roman"/>
        </w:rPr>
        <w:fldChar w:fldCharType="separate"/>
      </w:r>
      <w:r w:rsidR="009F39BA" w:rsidRPr="00DC0CA0">
        <w:rPr>
          <w:rFonts w:ascii="Times New Roman" w:hAnsi="Times New Roman" w:cs="Times New Roman"/>
          <w:noProof/>
        </w:rPr>
        <w:t>[1, 7-13, 15]</w:t>
      </w:r>
      <w:r w:rsidR="004F3B87" w:rsidRPr="00DC0CA0">
        <w:rPr>
          <w:rFonts w:ascii="Times New Roman" w:hAnsi="Times New Roman" w:cs="Times New Roman"/>
        </w:rPr>
        <w:fldChar w:fldCharType="end"/>
      </w:r>
      <w:r w:rsidR="00A95721" w:rsidRPr="00DC0CA0">
        <w:rPr>
          <w:rFonts w:ascii="Times New Roman" w:hAnsi="Times New Roman" w:cs="Times New Roman"/>
        </w:rPr>
        <w:t>. The</w:t>
      </w:r>
      <w:r w:rsidR="006272B3" w:rsidRPr="00DC0CA0">
        <w:rPr>
          <w:rFonts w:ascii="Times New Roman" w:hAnsi="Times New Roman" w:cs="Times New Roman"/>
        </w:rPr>
        <w:t>se</w:t>
      </w:r>
      <w:r w:rsidR="00A95721" w:rsidRPr="00DC0CA0">
        <w:rPr>
          <w:rFonts w:ascii="Times New Roman" w:hAnsi="Times New Roman" w:cs="Times New Roman"/>
        </w:rPr>
        <w:t xml:space="preserve"> inconsistencies </w:t>
      </w:r>
      <w:r w:rsidR="006272B3" w:rsidRPr="00DC0CA0">
        <w:rPr>
          <w:rFonts w:ascii="Times New Roman" w:hAnsi="Times New Roman" w:cs="Times New Roman"/>
        </w:rPr>
        <w:t>make</w:t>
      </w:r>
      <w:r w:rsidR="00A95721" w:rsidRPr="00DC0CA0">
        <w:rPr>
          <w:rFonts w:ascii="Times New Roman" w:hAnsi="Times New Roman" w:cs="Times New Roman"/>
        </w:rPr>
        <w:t xml:space="preserve"> it difficult to </w:t>
      </w:r>
      <w:r w:rsidR="006272B3" w:rsidRPr="00DC0CA0">
        <w:rPr>
          <w:rFonts w:ascii="Times New Roman" w:hAnsi="Times New Roman" w:cs="Times New Roman"/>
        </w:rPr>
        <w:t>determine the</w:t>
      </w:r>
      <w:r w:rsidR="00644F2B" w:rsidRPr="00DC0CA0">
        <w:rPr>
          <w:rFonts w:ascii="Times New Roman" w:hAnsi="Times New Roman" w:cs="Times New Roman"/>
        </w:rPr>
        <w:t xml:space="preserve"> standard </w:t>
      </w:r>
      <w:r w:rsidR="006272B3" w:rsidRPr="00DC0CA0">
        <w:rPr>
          <w:rFonts w:ascii="Times New Roman" w:hAnsi="Times New Roman" w:cs="Times New Roman"/>
        </w:rPr>
        <w:t xml:space="preserve">error </w:t>
      </w:r>
      <w:r w:rsidR="00644F2B" w:rsidRPr="00DC0CA0">
        <w:rPr>
          <w:rFonts w:ascii="Times New Roman" w:hAnsi="Times New Roman" w:cs="Times New Roman"/>
        </w:rPr>
        <w:t xml:space="preserve">of the measure </w:t>
      </w:r>
      <w:r w:rsidR="006272B3" w:rsidRPr="00DC0CA0">
        <w:rPr>
          <w:rFonts w:ascii="Times New Roman" w:hAnsi="Times New Roman" w:cs="Times New Roman"/>
        </w:rPr>
        <w:t xml:space="preserve">associated with the FTT and calls into question </w:t>
      </w:r>
      <w:proofErr w:type="gramStart"/>
      <w:r w:rsidR="006272B3" w:rsidRPr="00DC0CA0">
        <w:rPr>
          <w:rFonts w:ascii="Times New Roman" w:hAnsi="Times New Roman" w:cs="Times New Roman"/>
        </w:rPr>
        <w:t>it’s</w:t>
      </w:r>
      <w:proofErr w:type="gramEnd"/>
      <w:r w:rsidR="006272B3" w:rsidRPr="00DC0CA0">
        <w:rPr>
          <w:rFonts w:ascii="Times New Roman" w:hAnsi="Times New Roman" w:cs="Times New Roman"/>
        </w:rPr>
        <w:t xml:space="preserve"> very reliability and validity. </w:t>
      </w:r>
      <w:r w:rsidR="00BC1491" w:rsidRPr="00DC0CA0">
        <w:rPr>
          <w:rFonts w:ascii="Times New Roman" w:hAnsi="Times New Roman" w:cs="Times New Roman"/>
        </w:rPr>
        <w:t xml:space="preserve">If all of the studies utilizing the FTT had used a standardized protocol then we could at least estimate a normal range of foot taps using their data from healthy control subjects. </w:t>
      </w:r>
    </w:p>
    <w:p w14:paraId="492FED47" w14:textId="21F7CF8A" w:rsidR="00802A34" w:rsidRPr="00DC0CA0" w:rsidRDefault="00827FCC" w:rsidP="00EC619C">
      <w:pPr>
        <w:spacing w:line="480" w:lineRule="auto"/>
        <w:rPr>
          <w:rFonts w:ascii="Times New Roman" w:hAnsi="Times New Roman" w:cs="Times New Roman"/>
        </w:rPr>
      </w:pPr>
      <w:r w:rsidRPr="00DC0CA0">
        <w:rPr>
          <w:rFonts w:ascii="Times New Roman" w:hAnsi="Times New Roman" w:cs="Times New Roman"/>
          <w:b/>
        </w:rPr>
        <w:tab/>
      </w:r>
      <w:r w:rsidR="00BA7B58" w:rsidRPr="00DC0CA0">
        <w:rPr>
          <w:rFonts w:ascii="Times New Roman" w:hAnsi="Times New Roman" w:cs="Times New Roman"/>
        </w:rPr>
        <w:t>Testing an individual’s ability to perform rapid repetitive movements is a crucial aspect of any neurological exam because often times a decline in voluntary contraction rate can be one of the earliest signs of a cent</w:t>
      </w:r>
      <w:r w:rsidR="0041002A" w:rsidRPr="00DC0CA0">
        <w:rPr>
          <w:rFonts w:ascii="Times New Roman" w:hAnsi="Times New Roman" w:cs="Times New Roman"/>
        </w:rPr>
        <w:t>ral disorder of motor control</w:t>
      </w:r>
      <w:r w:rsidR="00D85BFA"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&lt;EndNote&gt;&lt;Cite&gt;&lt;Author&gt;Miller&lt;/Author&gt;&lt;Year&gt;1993&lt;/Year&gt;&lt;RecNum&gt;5&lt;/RecNum&gt;&lt;DisplayText&gt;[14]&lt;/DisplayText&gt;&lt;record&gt;&lt;rec-number&gt;5&lt;/rec-number&gt;&lt;foreign-keys&gt;&lt;key app="EN" db-id="2twzzwts6xddzjez2aq5p22x9drwee2vxvpt" timestamp="1473871053"&gt;5&lt;/key&gt;&lt;/foreign-keys&gt;&lt;ref-type name="Journal Article"&gt;17&lt;/ref-type&gt;&lt;contributors&gt;&lt;authors&gt;&lt;author&gt;Miller, RG&lt;/author&gt;&lt;author&gt;Moussavi, RS&lt;/author&gt;&lt;author&gt;Green, AT&lt;/author&gt;&lt;author&gt;Carson, PJ&lt;/author&gt;&lt;author&gt;Weiner, MW&lt;/author&gt;&lt;/authors&gt;&lt;/contributors&gt;&lt;titles&gt;&lt;title&gt;The fatigue of rapid repetitive movements&lt;/title&gt;&lt;secondary-title&gt;Neurology&lt;/secondary-title&gt;&lt;/titles&gt;&lt;periodical&gt;&lt;full-title&gt;Neurology&lt;/full-title&gt;&lt;/periodical&gt;&lt;pages&gt;755-755&lt;/pages&gt;&lt;volume&gt;43&lt;/volume&gt;&lt;number&gt;4&lt;/number&gt;&lt;dates&gt;&lt;year&gt;1993&lt;/year&gt;&lt;/dates&gt;&lt;isbn&gt;0028-3878&lt;/isbn&gt;&lt;urls&gt;&lt;/urls&gt;&lt;/record&gt;&lt;/Cite&gt;&lt;/EndNote&gt;</w:instrText>
      </w:r>
      <w:r w:rsidR="00D85BFA" w:rsidRPr="00DC0CA0">
        <w:rPr>
          <w:rFonts w:ascii="Times New Roman" w:hAnsi="Times New Roman" w:cs="Times New Roman"/>
        </w:rPr>
        <w:fldChar w:fldCharType="separate"/>
      </w:r>
      <w:r w:rsidR="00206512" w:rsidRPr="00DC0CA0">
        <w:rPr>
          <w:rFonts w:ascii="Times New Roman" w:hAnsi="Times New Roman" w:cs="Times New Roman"/>
          <w:noProof/>
        </w:rPr>
        <w:t>[14]</w:t>
      </w:r>
      <w:r w:rsidR="00D85BFA" w:rsidRPr="00DC0CA0">
        <w:rPr>
          <w:rFonts w:ascii="Times New Roman" w:hAnsi="Times New Roman" w:cs="Times New Roman"/>
        </w:rPr>
        <w:fldChar w:fldCharType="end"/>
      </w:r>
      <w:r w:rsidR="00BA7B58" w:rsidRPr="00DC0CA0">
        <w:rPr>
          <w:rFonts w:ascii="Times New Roman" w:hAnsi="Times New Roman" w:cs="Times New Roman"/>
        </w:rPr>
        <w:t>.</w:t>
      </w:r>
      <w:r w:rsidR="006108D6" w:rsidRPr="00DC0CA0">
        <w:rPr>
          <w:rFonts w:ascii="Times New Roman" w:hAnsi="Times New Roman" w:cs="Times New Roman"/>
        </w:rPr>
        <w:t xml:space="preserve"> </w:t>
      </w:r>
      <w:r w:rsidR="00802A34" w:rsidRPr="00DC0CA0">
        <w:rPr>
          <w:rFonts w:ascii="Times New Roman" w:hAnsi="Times New Roman" w:cs="Times New Roman"/>
        </w:rPr>
        <w:t>Up to this point, very little research has been done on the foot tapping test in a normal healthy population. Researchers and physicians have shown sufficient evidence to suggest that there is indeed a difference in the maximum number of foot taps performed during the FTT in certain clinical populations as compared to a healthy control</w:t>
      </w:r>
      <w:r w:rsidR="00644F2B" w:rsidRPr="00DC0CA0">
        <w:rPr>
          <w:rFonts w:ascii="Times New Roman" w:hAnsi="Times New Roman" w:cs="Times New Roman"/>
        </w:rPr>
        <w:t xml:space="preserve"> </w:t>
      </w:r>
      <w:r w:rsidR="009F39BA" w:rsidRPr="00DC0CA0">
        <w:rPr>
          <w:rFonts w:ascii="Times New Roman" w:hAnsi="Times New Roman" w:cs="Times New Roman"/>
        </w:rPr>
        <w:fldChar w:fldCharType="begin">
          <w:fldData xml:space="preserve">PEVuZE5vdGU+PENpdGU+PEF1dGhvcj5OZzwvQXV0aG9yPjxZZWFyPjIwMDQ8L1llYXI+PFJlY051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</w:fldData>
        </w:fldChar>
      </w:r>
      <w:r w:rsidR="009F39BA" w:rsidRPr="00DC0CA0">
        <w:rPr>
          <w:rFonts w:ascii="Times New Roman" w:hAnsi="Times New Roman" w:cs="Times New Roman"/>
        </w:rPr>
        <w:instrText xml:space="preserve"> ADDIN EN.CITE </w:instrText>
      </w:r>
      <w:r w:rsidR="009F39BA" w:rsidRPr="00DC0CA0">
        <w:rPr>
          <w:rFonts w:ascii="Times New Roman" w:hAnsi="Times New Roman" w:cs="Times New Roman"/>
        </w:rPr>
        <w:fldChar w:fldCharType="begin">
          <w:fldData xml:space="preserve">PEVuZE5vdGU+PENpdGU+PEF1dGhvcj5OZzwvQXV0aG9yPjxZZWFyPjIwMDQ8L1llYXI+PFJlY051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</w:fldData>
        </w:fldChar>
      </w:r>
      <w:r w:rsidR="009F39BA" w:rsidRPr="00DC0CA0">
        <w:rPr>
          <w:rFonts w:ascii="Times New Roman" w:hAnsi="Times New Roman" w:cs="Times New Roman"/>
        </w:rPr>
        <w:instrText xml:space="preserve"> ADDIN EN.CITE.DATA </w:instrText>
      </w:r>
      <w:r w:rsidR="009F39BA" w:rsidRPr="00DC0CA0">
        <w:rPr>
          <w:rFonts w:ascii="Times New Roman" w:hAnsi="Times New Roman" w:cs="Times New Roman"/>
        </w:rPr>
      </w:r>
      <w:r w:rsidR="009F39BA" w:rsidRPr="00DC0CA0">
        <w:rPr>
          <w:rFonts w:ascii="Times New Roman" w:hAnsi="Times New Roman" w:cs="Times New Roman"/>
        </w:rPr>
        <w:fldChar w:fldCharType="end"/>
      </w:r>
      <w:r w:rsidR="009F39BA" w:rsidRPr="00DC0CA0">
        <w:rPr>
          <w:rFonts w:ascii="Times New Roman" w:hAnsi="Times New Roman" w:cs="Times New Roman"/>
        </w:rPr>
      </w:r>
      <w:r w:rsidR="009F39BA" w:rsidRPr="00DC0CA0">
        <w:rPr>
          <w:rFonts w:ascii="Times New Roman" w:hAnsi="Times New Roman" w:cs="Times New Roman"/>
        </w:rPr>
        <w:fldChar w:fldCharType="separate"/>
      </w:r>
      <w:r w:rsidR="009F39BA" w:rsidRPr="00DC0CA0">
        <w:rPr>
          <w:rFonts w:ascii="Times New Roman" w:hAnsi="Times New Roman" w:cs="Times New Roman"/>
          <w:noProof/>
        </w:rPr>
        <w:t>[1, 7, 9, 11]</w:t>
      </w:r>
      <w:r w:rsidR="009F39BA" w:rsidRPr="00DC0CA0">
        <w:rPr>
          <w:rFonts w:ascii="Times New Roman" w:hAnsi="Times New Roman" w:cs="Times New Roman"/>
        </w:rPr>
        <w:fldChar w:fldCharType="end"/>
      </w:r>
      <w:r w:rsidR="00802A34" w:rsidRPr="00DC0CA0">
        <w:rPr>
          <w:rFonts w:ascii="Times New Roman" w:hAnsi="Times New Roman" w:cs="Times New Roman"/>
        </w:rPr>
        <w:t xml:space="preserve">. However, because of a lack of consistency in foot tapping test procedures between studies, it makes it hard to generalize their findings in a way that would make it useful for physicians trying to assess a patient’s level of motor function. </w:t>
      </w:r>
    </w:p>
    <w:p w14:paraId="4EAE8C71" w14:textId="77777777" w:rsidR="00714999" w:rsidRPr="00DC0CA0" w:rsidRDefault="00714999" w:rsidP="00527721">
      <w:pPr>
        <w:spacing w:line="480" w:lineRule="auto"/>
        <w:rPr>
          <w:rFonts w:ascii="Times New Roman" w:hAnsi="Times New Roman" w:cs="Times New Roman"/>
          <w:b/>
        </w:rPr>
      </w:pPr>
      <w:r w:rsidRPr="00DC0CA0">
        <w:rPr>
          <w:rFonts w:ascii="Times New Roman" w:hAnsi="Times New Roman" w:cs="Times New Roman"/>
          <w:b/>
        </w:rPr>
        <w:t>PURPOSE</w:t>
      </w:r>
    </w:p>
    <w:p w14:paraId="194EA81D" w14:textId="02D99393" w:rsidR="00802A34" w:rsidRDefault="00802A34" w:rsidP="00802A34">
      <w:pPr>
        <w:spacing w:line="480" w:lineRule="auto"/>
        <w:ind w:firstLine="720"/>
        <w:rPr>
          <w:rFonts w:ascii="Times New Roman" w:hAnsi="Times New Roman" w:cs="Times New Roman"/>
        </w:rPr>
      </w:pPr>
      <w:r w:rsidRPr="00DC0CA0">
        <w:rPr>
          <w:rFonts w:ascii="Times New Roman" w:hAnsi="Times New Roman" w:cs="Times New Roman"/>
        </w:rPr>
        <w:t xml:space="preserve"> Therefore, the </w:t>
      </w:r>
      <w:r w:rsidR="00644F2B" w:rsidRPr="00DC0CA0">
        <w:rPr>
          <w:rFonts w:ascii="Times New Roman" w:hAnsi="Times New Roman" w:cs="Times New Roman"/>
        </w:rPr>
        <w:t xml:space="preserve">primary </w:t>
      </w:r>
      <w:r w:rsidRPr="00DC0CA0">
        <w:rPr>
          <w:rFonts w:ascii="Times New Roman" w:hAnsi="Times New Roman" w:cs="Times New Roman"/>
        </w:rPr>
        <w:t>purpose of this study</w:t>
      </w:r>
      <w:r w:rsidR="003D4935" w:rsidRPr="00DC0CA0">
        <w:rPr>
          <w:rFonts w:ascii="Times New Roman" w:hAnsi="Times New Roman" w:cs="Times New Roman"/>
        </w:rPr>
        <w:t xml:space="preserve"> </w:t>
      </w:r>
      <w:r w:rsidR="00F76FBB" w:rsidRPr="00DC0CA0">
        <w:rPr>
          <w:rFonts w:ascii="Times New Roman" w:hAnsi="Times New Roman" w:cs="Times New Roman"/>
        </w:rPr>
        <w:t>was</w:t>
      </w:r>
      <w:r w:rsidRPr="00DC0CA0">
        <w:rPr>
          <w:rFonts w:ascii="Times New Roman" w:hAnsi="Times New Roman" w:cs="Times New Roman"/>
        </w:rPr>
        <w:t xml:space="preserve"> to investigate the</w:t>
      </w:r>
      <w:r w:rsidR="0032534B" w:rsidRPr="00DC0CA0">
        <w:rPr>
          <w:rFonts w:ascii="Times New Roman" w:hAnsi="Times New Roman" w:cs="Times New Roman"/>
        </w:rPr>
        <w:t xml:space="preserve"> </w:t>
      </w:r>
      <w:r w:rsidR="003D4935" w:rsidRPr="00DC0CA0">
        <w:rPr>
          <w:rFonts w:ascii="Times New Roman" w:hAnsi="Times New Roman" w:cs="Times New Roman"/>
        </w:rPr>
        <w:t>reliability of the</w:t>
      </w:r>
      <w:r w:rsidRPr="00DC0CA0">
        <w:rPr>
          <w:rFonts w:ascii="Times New Roman" w:hAnsi="Times New Roman" w:cs="Times New Roman"/>
        </w:rPr>
        <w:t xml:space="preserve"> foot tapping test in a normal healthy population. By studying the FTT in a healthy population, it is our hopes to </w:t>
      </w:r>
      <w:r w:rsidR="000C7DF8" w:rsidRPr="00DC0CA0">
        <w:rPr>
          <w:rFonts w:ascii="Times New Roman" w:hAnsi="Times New Roman" w:cs="Times New Roman"/>
        </w:rPr>
        <w:t>elucidate not</w:t>
      </w:r>
      <w:r w:rsidR="003D4935" w:rsidRPr="00DC0CA0">
        <w:rPr>
          <w:rFonts w:ascii="Times New Roman" w:hAnsi="Times New Roman" w:cs="Times New Roman"/>
        </w:rPr>
        <w:t xml:space="preserve"> only </w:t>
      </w:r>
      <w:r w:rsidR="00F34F61" w:rsidRPr="00DC0CA0">
        <w:rPr>
          <w:rFonts w:ascii="Times New Roman" w:hAnsi="Times New Roman" w:cs="Times New Roman"/>
        </w:rPr>
        <w:t xml:space="preserve">the </w:t>
      </w:r>
      <w:r w:rsidR="003D4935" w:rsidRPr="00DC0CA0">
        <w:rPr>
          <w:rFonts w:ascii="Times New Roman" w:hAnsi="Times New Roman" w:cs="Times New Roman"/>
        </w:rPr>
        <w:t xml:space="preserve">reliability of this test but to </w:t>
      </w:r>
      <w:r w:rsidR="000C7DF8" w:rsidRPr="00DC0CA0">
        <w:rPr>
          <w:rFonts w:ascii="Times New Roman" w:hAnsi="Times New Roman" w:cs="Times New Roman"/>
        </w:rPr>
        <w:t>establish</w:t>
      </w:r>
      <w:r w:rsidR="003D4935" w:rsidRPr="00DC0CA0">
        <w:rPr>
          <w:rFonts w:ascii="Times New Roman" w:hAnsi="Times New Roman" w:cs="Times New Roman"/>
        </w:rPr>
        <w:t xml:space="preserve"> </w:t>
      </w:r>
      <w:r w:rsidRPr="00DC0CA0">
        <w:rPr>
          <w:rFonts w:ascii="Times New Roman" w:hAnsi="Times New Roman" w:cs="Times New Roman"/>
        </w:rPr>
        <w:t xml:space="preserve">normative </w:t>
      </w:r>
      <w:r w:rsidR="003D4935" w:rsidRPr="00DC0CA0">
        <w:rPr>
          <w:rFonts w:ascii="Times New Roman" w:hAnsi="Times New Roman" w:cs="Times New Roman"/>
        </w:rPr>
        <w:t xml:space="preserve">values </w:t>
      </w:r>
      <w:r w:rsidRPr="00DC0CA0">
        <w:rPr>
          <w:rFonts w:ascii="Times New Roman" w:hAnsi="Times New Roman" w:cs="Times New Roman"/>
        </w:rPr>
        <w:t xml:space="preserve">of foot tapping </w:t>
      </w:r>
      <w:r w:rsidR="003D4935" w:rsidRPr="00DC0CA0">
        <w:rPr>
          <w:rFonts w:ascii="Times New Roman" w:hAnsi="Times New Roman" w:cs="Times New Roman"/>
        </w:rPr>
        <w:t>in</w:t>
      </w:r>
      <w:r w:rsidRPr="00DC0CA0">
        <w:rPr>
          <w:rFonts w:ascii="Times New Roman" w:hAnsi="Times New Roman" w:cs="Times New Roman"/>
        </w:rPr>
        <w:t xml:space="preserve"> individuals free from any known motor neuron dysfunction. </w:t>
      </w:r>
    </w:p>
    <w:p w14:paraId="31D72EEB" w14:textId="77777777" w:rsidR="00BC1D05" w:rsidRDefault="00BC1D05" w:rsidP="00083307">
      <w:pPr>
        <w:spacing w:line="480" w:lineRule="auto"/>
        <w:rPr>
          <w:rFonts w:ascii="Times New Roman" w:hAnsi="Times New Roman" w:cs="Times New Roman"/>
        </w:rPr>
      </w:pPr>
    </w:p>
    <w:p w14:paraId="272FB707" w14:textId="77777777" w:rsidR="00BC1D05" w:rsidRDefault="00BC1D05" w:rsidP="00083307">
      <w:pPr>
        <w:spacing w:line="480" w:lineRule="auto"/>
        <w:rPr>
          <w:rFonts w:ascii="Times New Roman" w:hAnsi="Times New Roman" w:cs="Times New Roman"/>
        </w:rPr>
      </w:pPr>
    </w:p>
    <w:p w14:paraId="6C8D5039" w14:textId="77777777" w:rsidR="00BC1D05" w:rsidRDefault="00BC1D05" w:rsidP="00083307">
      <w:pPr>
        <w:spacing w:line="480" w:lineRule="auto"/>
        <w:rPr>
          <w:rFonts w:ascii="Times New Roman" w:hAnsi="Times New Roman" w:cs="Times New Roman"/>
        </w:rPr>
      </w:pPr>
    </w:p>
    <w:p w14:paraId="044B7BE5" w14:textId="77777777" w:rsidR="00BC1D05" w:rsidRDefault="00BC1D05" w:rsidP="00083307">
      <w:pPr>
        <w:spacing w:line="480" w:lineRule="auto"/>
        <w:rPr>
          <w:rFonts w:ascii="Times New Roman" w:hAnsi="Times New Roman" w:cs="Times New Roman"/>
        </w:rPr>
      </w:pPr>
    </w:p>
    <w:p w14:paraId="5EDCA3EE" w14:textId="77777777" w:rsidR="00BC1D05" w:rsidRDefault="00BC1D05" w:rsidP="00083307">
      <w:pPr>
        <w:spacing w:line="480" w:lineRule="auto"/>
        <w:rPr>
          <w:rFonts w:ascii="Times New Roman" w:hAnsi="Times New Roman" w:cs="Times New Roman"/>
        </w:rPr>
      </w:pPr>
    </w:p>
    <w:p w14:paraId="79942AF0" w14:textId="77777777" w:rsidR="00802A34" w:rsidRPr="00DC0CA0" w:rsidRDefault="00802A34" w:rsidP="00083307">
      <w:pPr>
        <w:spacing w:line="480" w:lineRule="auto"/>
        <w:rPr>
          <w:rFonts w:ascii="Times New Roman" w:hAnsi="Times New Roman" w:cs="Times New Roman"/>
          <w:b/>
        </w:rPr>
      </w:pPr>
      <w:r w:rsidRPr="00DC0CA0">
        <w:rPr>
          <w:rFonts w:ascii="Times New Roman" w:hAnsi="Times New Roman" w:cs="Times New Roman"/>
          <w:b/>
        </w:rPr>
        <w:t>Research Questions</w:t>
      </w:r>
    </w:p>
    <w:p w14:paraId="6B460CC5" w14:textId="6FFF0E2B" w:rsidR="00E14B04" w:rsidRPr="00DC0CA0" w:rsidRDefault="00E14B04" w:rsidP="00802A34">
      <w:pPr>
        <w:pStyle w:val="ListParagraph"/>
        <w:numPr>
          <w:ilvl w:val="0"/>
          <w:numId w:val="2"/>
        </w:numPr>
        <w:spacing w:line="480" w:lineRule="auto"/>
        <w:rPr>
          <w:rFonts w:ascii="Times New Roman" w:hAnsi="Times New Roman" w:cs="Times New Roman"/>
          <w:sz w:val="24"/>
          <w:szCs w:val="24"/>
        </w:rPr>
      </w:pPr>
      <w:r w:rsidRPr="00DC0CA0">
        <w:rPr>
          <w:rFonts w:ascii="Times New Roman" w:hAnsi="Times New Roman" w:cs="Times New Roman"/>
          <w:sz w:val="24"/>
          <w:szCs w:val="24"/>
        </w:rPr>
        <w:t xml:space="preserve">What is the reliability of </w:t>
      </w:r>
      <w:r w:rsidR="00083307" w:rsidRPr="00DC0CA0">
        <w:rPr>
          <w:rFonts w:ascii="Times New Roman" w:hAnsi="Times New Roman" w:cs="Times New Roman"/>
          <w:sz w:val="24"/>
          <w:szCs w:val="24"/>
        </w:rPr>
        <w:t>foot tapping test</w:t>
      </w:r>
      <w:r w:rsidR="00CB7DDE" w:rsidRPr="00DC0CA0">
        <w:rPr>
          <w:rFonts w:ascii="Times New Roman" w:hAnsi="Times New Roman" w:cs="Times New Roman"/>
          <w:sz w:val="24"/>
          <w:szCs w:val="24"/>
        </w:rPr>
        <w:t xml:space="preserve"> and the various methods </w:t>
      </w:r>
      <w:r w:rsidR="00F76FBB" w:rsidRPr="00DC0CA0">
        <w:rPr>
          <w:rFonts w:ascii="Times New Roman" w:hAnsi="Times New Roman" w:cs="Times New Roman"/>
          <w:sz w:val="24"/>
          <w:szCs w:val="24"/>
        </w:rPr>
        <w:t>of counting</w:t>
      </w:r>
      <w:r w:rsidR="00CB7DDE" w:rsidRPr="00DC0CA0">
        <w:rPr>
          <w:rFonts w:ascii="Times New Roman" w:hAnsi="Times New Roman" w:cs="Times New Roman"/>
          <w:sz w:val="24"/>
          <w:szCs w:val="24"/>
        </w:rPr>
        <w:t xml:space="preserve"> it</w:t>
      </w:r>
      <w:r w:rsidRPr="00DC0CA0">
        <w:rPr>
          <w:rFonts w:ascii="Times New Roman" w:hAnsi="Times New Roman" w:cs="Times New Roman"/>
          <w:sz w:val="24"/>
          <w:szCs w:val="24"/>
        </w:rPr>
        <w:t>?</w:t>
      </w:r>
    </w:p>
    <w:p w14:paraId="7964D5B4" w14:textId="778F480F" w:rsidR="00E14B04" w:rsidRPr="00DC0CA0" w:rsidRDefault="00E14B04" w:rsidP="00802A34">
      <w:pPr>
        <w:pStyle w:val="ListParagraph"/>
        <w:numPr>
          <w:ilvl w:val="0"/>
          <w:numId w:val="2"/>
        </w:numPr>
        <w:spacing w:line="480" w:lineRule="auto"/>
        <w:rPr>
          <w:rFonts w:ascii="Times New Roman" w:hAnsi="Times New Roman" w:cs="Times New Roman"/>
          <w:sz w:val="24"/>
          <w:szCs w:val="24"/>
        </w:rPr>
      </w:pPr>
      <w:r w:rsidRPr="00DC0CA0">
        <w:rPr>
          <w:rFonts w:ascii="Times New Roman" w:hAnsi="Times New Roman" w:cs="Times New Roman"/>
          <w:sz w:val="24"/>
          <w:szCs w:val="24"/>
        </w:rPr>
        <w:t>What is the number of trials</w:t>
      </w:r>
      <w:r w:rsidR="00346C3D" w:rsidRPr="00DC0CA0">
        <w:rPr>
          <w:rFonts w:ascii="Times New Roman" w:hAnsi="Times New Roman" w:cs="Times New Roman"/>
          <w:sz w:val="24"/>
          <w:szCs w:val="24"/>
        </w:rPr>
        <w:t>/visits</w:t>
      </w:r>
      <w:r w:rsidRPr="00DC0CA0">
        <w:rPr>
          <w:rFonts w:ascii="Times New Roman" w:hAnsi="Times New Roman" w:cs="Times New Roman"/>
          <w:sz w:val="24"/>
          <w:szCs w:val="24"/>
        </w:rPr>
        <w:t xml:space="preserve"> to determine stability?</w:t>
      </w:r>
    </w:p>
    <w:p w14:paraId="117068F9" w14:textId="77777777" w:rsidR="003F00CF" w:rsidRPr="00DC0CA0" w:rsidRDefault="003F00CF" w:rsidP="00C074FC">
      <w:pPr>
        <w:spacing w:line="480" w:lineRule="auto"/>
        <w:ind w:left="360"/>
        <w:rPr>
          <w:rFonts w:ascii="Times New Roman" w:hAnsi="Times New Roman" w:cs="Times New Roman"/>
          <w:b/>
        </w:rPr>
      </w:pPr>
      <w:r w:rsidRPr="00DC0CA0">
        <w:rPr>
          <w:rFonts w:ascii="Times New Roman" w:hAnsi="Times New Roman" w:cs="Times New Roman"/>
          <w:b/>
        </w:rPr>
        <w:t>Sub-Questions</w:t>
      </w:r>
    </w:p>
    <w:p w14:paraId="2077CF75" w14:textId="77777777" w:rsidR="00DB5787" w:rsidRPr="00DC0CA0" w:rsidRDefault="000C7DF8" w:rsidP="00C074FC">
      <w:pPr>
        <w:pStyle w:val="ListParagraph"/>
        <w:numPr>
          <w:ilvl w:val="0"/>
          <w:numId w:val="21"/>
        </w:numPr>
        <w:spacing w:line="480" w:lineRule="auto"/>
        <w:rPr>
          <w:rFonts w:ascii="Times New Roman" w:hAnsi="Times New Roman" w:cs="Times New Roman"/>
          <w:b/>
        </w:rPr>
      </w:pPr>
      <w:r w:rsidRPr="00DC0CA0">
        <w:rPr>
          <w:rFonts w:ascii="Times New Roman" w:hAnsi="Times New Roman" w:cs="Times New Roman"/>
        </w:rPr>
        <w:t xml:space="preserve">Is there a </w:t>
      </w:r>
      <w:r w:rsidR="003F00CF" w:rsidRPr="00DC0CA0">
        <w:rPr>
          <w:rFonts w:ascii="Times New Roman" w:hAnsi="Times New Roman" w:cs="Times New Roman"/>
        </w:rPr>
        <w:t xml:space="preserve">significant </w:t>
      </w:r>
      <w:r w:rsidRPr="00DC0CA0">
        <w:rPr>
          <w:rFonts w:ascii="Times New Roman" w:hAnsi="Times New Roman" w:cs="Times New Roman"/>
        </w:rPr>
        <w:t>difference in the maximum number of foot taps when performing the FTT with or without shoes on</w:t>
      </w:r>
      <w:r w:rsidR="00D17075" w:rsidRPr="00DC0CA0">
        <w:rPr>
          <w:rFonts w:ascii="Times New Roman" w:hAnsi="Times New Roman" w:cs="Times New Roman"/>
        </w:rPr>
        <w:t>?</w:t>
      </w:r>
    </w:p>
    <w:p w14:paraId="2350DB55" w14:textId="77C31700" w:rsidR="00CB7DDE" w:rsidRPr="00590FD2" w:rsidRDefault="000A623D" w:rsidP="00590FD2">
      <w:pPr>
        <w:pStyle w:val="ListParagraph"/>
        <w:numPr>
          <w:ilvl w:val="0"/>
          <w:numId w:val="21"/>
        </w:numPr>
        <w:spacing w:line="480" w:lineRule="auto"/>
        <w:rPr>
          <w:rFonts w:ascii="Times New Roman" w:hAnsi="Times New Roman" w:cs="Times New Roman"/>
          <w:b/>
        </w:rPr>
      </w:pPr>
      <w:r w:rsidRPr="00DC0CA0">
        <w:rPr>
          <w:rFonts w:ascii="Times New Roman" w:hAnsi="Times New Roman" w:cs="Times New Roman"/>
        </w:rPr>
        <w:t xml:space="preserve">Is there a significant difference between the number of foot taps </w:t>
      </w:r>
      <w:r w:rsidR="00CB7DDE" w:rsidRPr="00DC0CA0">
        <w:rPr>
          <w:rFonts w:ascii="Times New Roman" w:hAnsi="Times New Roman" w:cs="Times New Roman"/>
        </w:rPr>
        <w:t>counted</w:t>
      </w:r>
      <w:r w:rsidRPr="00DC0CA0">
        <w:rPr>
          <w:rFonts w:ascii="Times New Roman" w:hAnsi="Times New Roman" w:cs="Times New Roman"/>
        </w:rPr>
        <w:t xml:space="preserve"> when count</w:t>
      </w:r>
      <w:r w:rsidR="00CB7DDE" w:rsidRPr="00DC0CA0">
        <w:rPr>
          <w:rFonts w:ascii="Times New Roman" w:hAnsi="Times New Roman" w:cs="Times New Roman"/>
        </w:rPr>
        <w:t>ing</w:t>
      </w:r>
      <w:r w:rsidRPr="00DC0CA0">
        <w:rPr>
          <w:rFonts w:ascii="Times New Roman" w:hAnsi="Times New Roman" w:cs="Times New Roman"/>
        </w:rPr>
        <w:t xml:space="preserve"> with live, video playback, or force plate methods? </w:t>
      </w:r>
    </w:p>
    <w:p w14:paraId="56B18F63" w14:textId="77777777" w:rsidR="00C074FC"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Research Hypotheses</w:t>
      </w:r>
    </w:p>
    <w:p w14:paraId="74D6A8CC" w14:textId="4B225F41" w:rsidR="000C7DF8" w:rsidRPr="00DC0CA0" w:rsidRDefault="00C074FC" w:rsidP="00C074FC">
      <w:pPr>
        <w:pStyle w:val="ListParagraph"/>
        <w:numPr>
          <w:ilvl w:val="0"/>
          <w:numId w:val="10"/>
        </w:numPr>
        <w:spacing w:line="480" w:lineRule="auto"/>
        <w:rPr>
          <w:rFonts w:ascii="Times New Roman" w:hAnsi="Times New Roman" w:cs="Times New Roman"/>
          <w:i/>
          <w:u w:val="single"/>
        </w:rPr>
      </w:pPr>
      <w:proofErr w:type="gramStart"/>
      <w:r w:rsidRPr="00DC0CA0">
        <w:rPr>
          <w:rFonts w:ascii="Times New Roman" w:hAnsi="Times New Roman" w:cs="Times New Roman"/>
          <w:i/>
          <w:u w:val="single"/>
        </w:rPr>
        <w:t>H</w:t>
      </w:r>
      <w:r w:rsidRPr="00DC0CA0">
        <w:rPr>
          <w:rFonts w:ascii="Times New Roman" w:hAnsi="Times New Roman" w:cs="Times New Roman"/>
          <w:i/>
          <w:u w:val="single"/>
          <w:vertAlign w:val="subscript"/>
        </w:rPr>
        <w:t xml:space="preserve">o </w:t>
      </w:r>
      <w:r w:rsidRPr="00DC0CA0">
        <w:rPr>
          <w:rFonts w:ascii="Times New Roman" w:hAnsi="Times New Roman" w:cs="Times New Roman"/>
        </w:rPr>
        <w:t>;</w:t>
      </w:r>
      <w:proofErr w:type="gramEnd"/>
      <w:r w:rsidRPr="00DC0CA0">
        <w:rPr>
          <w:rFonts w:ascii="Times New Roman" w:hAnsi="Times New Roman" w:cs="Times New Roman"/>
        </w:rPr>
        <w:t xml:space="preserve"> </w:t>
      </w:r>
      <w:r w:rsidR="00815FB1" w:rsidRPr="00DC0CA0">
        <w:rPr>
          <w:rFonts w:ascii="Times New Roman" w:hAnsi="Times New Roman" w:cs="Times New Roman"/>
        </w:rPr>
        <w:t>We hypothesize</w:t>
      </w:r>
      <w:r w:rsidR="000C7DF8" w:rsidRPr="00DC0CA0">
        <w:rPr>
          <w:rFonts w:ascii="Times New Roman" w:hAnsi="Times New Roman" w:cs="Times New Roman"/>
        </w:rPr>
        <w:t xml:space="preserve"> that the </w:t>
      </w:r>
      <w:r w:rsidR="00CC3D01" w:rsidRPr="00DC0CA0">
        <w:rPr>
          <w:rFonts w:ascii="Times New Roman" w:hAnsi="Times New Roman" w:cs="Times New Roman"/>
        </w:rPr>
        <w:t xml:space="preserve">proposed </w:t>
      </w:r>
      <w:r w:rsidR="000C7DF8" w:rsidRPr="00DC0CA0">
        <w:rPr>
          <w:rFonts w:ascii="Times New Roman" w:hAnsi="Times New Roman" w:cs="Times New Roman"/>
        </w:rPr>
        <w:t>FTT</w:t>
      </w:r>
      <w:r w:rsidR="00CC3D01" w:rsidRPr="00DC0CA0">
        <w:rPr>
          <w:rFonts w:ascii="Times New Roman" w:hAnsi="Times New Roman" w:cs="Times New Roman"/>
        </w:rPr>
        <w:t xml:space="preserve"> protocol</w:t>
      </w:r>
      <w:r w:rsidR="000C7DF8" w:rsidRPr="00DC0CA0">
        <w:rPr>
          <w:rFonts w:ascii="Times New Roman" w:hAnsi="Times New Roman" w:cs="Times New Roman"/>
        </w:rPr>
        <w:t xml:space="preserve"> </w:t>
      </w:r>
      <w:r w:rsidR="00D440A2" w:rsidRPr="00DC0CA0">
        <w:rPr>
          <w:rFonts w:ascii="Times New Roman" w:hAnsi="Times New Roman" w:cs="Times New Roman"/>
        </w:rPr>
        <w:t>will exhibit a high level of reliability.</w:t>
      </w:r>
    </w:p>
    <w:p w14:paraId="6A168029" w14:textId="1F3BA0CA" w:rsidR="00D440A2" w:rsidRPr="00DC0CA0" w:rsidRDefault="00C074FC" w:rsidP="009F58DF">
      <w:pPr>
        <w:pStyle w:val="ListParagraph"/>
        <w:numPr>
          <w:ilvl w:val="0"/>
          <w:numId w:val="10"/>
        </w:numPr>
        <w:spacing w:line="480" w:lineRule="auto"/>
        <w:rPr>
          <w:rFonts w:ascii="Times New Roman" w:hAnsi="Times New Roman" w:cs="Times New Roman"/>
        </w:rPr>
      </w:pPr>
      <w:proofErr w:type="gramStart"/>
      <w:r w:rsidRPr="00DC0CA0">
        <w:rPr>
          <w:rFonts w:ascii="Times New Roman" w:hAnsi="Times New Roman" w:cs="Times New Roman"/>
          <w:i/>
          <w:u w:val="single"/>
        </w:rPr>
        <w:t>H</w:t>
      </w:r>
      <w:r w:rsidRPr="00DC0CA0">
        <w:rPr>
          <w:rFonts w:ascii="Times New Roman" w:hAnsi="Times New Roman" w:cs="Times New Roman"/>
          <w:i/>
          <w:u w:val="single"/>
          <w:vertAlign w:val="subscript"/>
        </w:rPr>
        <w:t xml:space="preserve">o </w:t>
      </w:r>
      <w:r w:rsidRPr="00DC0CA0">
        <w:rPr>
          <w:rFonts w:ascii="Times New Roman" w:hAnsi="Times New Roman" w:cs="Times New Roman"/>
        </w:rPr>
        <w:t>;</w:t>
      </w:r>
      <w:proofErr w:type="gramEnd"/>
      <w:r w:rsidRPr="00DC0CA0">
        <w:rPr>
          <w:rFonts w:ascii="Times New Roman" w:hAnsi="Times New Roman" w:cs="Times New Roman"/>
        </w:rPr>
        <w:t xml:space="preserve"> </w:t>
      </w:r>
      <w:r w:rsidR="00815FB1" w:rsidRPr="00DC0CA0">
        <w:rPr>
          <w:rFonts w:ascii="Times New Roman" w:hAnsi="Times New Roman" w:cs="Times New Roman"/>
        </w:rPr>
        <w:t>We hypothesize</w:t>
      </w:r>
      <w:r w:rsidR="00D440A2" w:rsidRPr="00DC0CA0">
        <w:rPr>
          <w:rFonts w:ascii="Times New Roman" w:hAnsi="Times New Roman" w:cs="Times New Roman"/>
        </w:rPr>
        <w:t xml:space="preserve"> that</w:t>
      </w:r>
      <w:r w:rsidR="00346C3D" w:rsidRPr="00DC0CA0">
        <w:rPr>
          <w:rFonts w:ascii="Times New Roman" w:hAnsi="Times New Roman" w:cs="Times New Roman"/>
        </w:rPr>
        <w:t xml:space="preserve"> there will be a significant learning effect between trials or visits.</w:t>
      </w:r>
      <w:r w:rsidR="00D440A2" w:rsidRPr="00DC0CA0">
        <w:rPr>
          <w:rFonts w:ascii="Times New Roman" w:hAnsi="Times New Roman" w:cs="Times New Roman"/>
        </w:rPr>
        <w:t>.</w:t>
      </w:r>
    </w:p>
    <w:p w14:paraId="2D382996" w14:textId="77777777" w:rsidR="00ED4407" w:rsidRPr="00DC0CA0" w:rsidRDefault="00ED4407" w:rsidP="00083307">
      <w:pPr>
        <w:spacing w:line="480" w:lineRule="auto"/>
        <w:ind w:left="360"/>
        <w:rPr>
          <w:rFonts w:ascii="Times New Roman" w:hAnsi="Times New Roman" w:cs="Times New Roman"/>
          <w:b/>
        </w:rPr>
      </w:pPr>
      <w:r w:rsidRPr="00DC0CA0">
        <w:rPr>
          <w:rFonts w:ascii="Times New Roman" w:hAnsi="Times New Roman" w:cs="Times New Roman"/>
          <w:b/>
        </w:rPr>
        <w:t>Sub-Hypotheses</w:t>
      </w:r>
    </w:p>
    <w:p w14:paraId="5EA03C54" w14:textId="77777777" w:rsidR="00815FB1" w:rsidRPr="00DC0CA0" w:rsidRDefault="00C074FC" w:rsidP="00FE5471">
      <w:pPr>
        <w:pStyle w:val="ListParagraph"/>
        <w:numPr>
          <w:ilvl w:val="0"/>
          <w:numId w:val="22"/>
        </w:numPr>
        <w:spacing w:line="480" w:lineRule="auto"/>
        <w:rPr>
          <w:rFonts w:ascii="Times New Roman" w:hAnsi="Times New Roman" w:cs="Times New Roman"/>
        </w:rPr>
      </w:pPr>
      <w:proofErr w:type="gramStart"/>
      <w:r w:rsidRPr="00DC0CA0">
        <w:rPr>
          <w:rFonts w:ascii="Times New Roman" w:hAnsi="Times New Roman" w:cs="Times New Roman"/>
          <w:i/>
          <w:u w:val="single"/>
        </w:rPr>
        <w:t>H</w:t>
      </w:r>
      <w:r w:rsidRPr="00DC0CA0">
        <w:rPr>
          <w:rFonts w:ascii="Times New Roman" w:hAnsi="Times New Roman" w:cs="Times New Roman"/>
          <w:i/>
          <w:u w:val="single"/>
          <w:vertAlign w:val="subscript"/>
        </w:rPr>
        <w:t xml:space="preserve">o </w:t>
      </w:r>
      <w:r w:rsidRPr="00DC0CA0">
        <w:rPr>
          <w:rFonts w:ascii="Times New Roman" w:hAnsi="Times New Roman" w:cs="Times New Roman"/>
        </w:rPr>
        <w:t>;</w:t>
      </w:r>
      <w:proofErr w:type="gramEnd"/>
      <w:r w:rsidRPr="00DC0CA0">
        <w:rPr>
          <w:rFonts w:ascii="Times New Roman" w:hAnsi="Times New Roman" w:cs="Times New Roman"/>
        </w:rPr>
        <w:t xml:space="preserve"> </w:t>
      </w:r>
      <w:r w:rsidR="00815FB1" w:rsidRPr="00DC0CA0">
        <w:rPr>
          <w:rFonts w:ascii="Times New Roman" w:hAnsi="Times New Roman" w:cs="Times New Roman"/>
        </w:rPr>
        <w:t>We hypothesize that there will be no significant difference in the number of foot taps performed with either shoes on or off.</w:t>
      </w:r>
    </w:p>
    <w:p w14:paraId="1D144A60" w14:textId="47383E42" w:rsidR="00527721" w:rsidRPr="00DC0CA0" w:rsidRDefault="00C074FC" w:rsidP="00FE5471">
      <w:pPr>
        <w:pStyle w:val="ListParagraph"/>
        <w:numPr>
          <w:ilvl w:val="0"/>
          <w:numId w:val="22"/>
        </w:numPr>
        <w:spacing w:line="480" w:lineRule="auto"/>
        <w:rPr>
          <w:rFonts w:ascii="Times New Roman" w:hAnsi="Times New Roman" w:cs="Times New Roman"/>
        </w:rPr>
      </w:pPr>
      <w:proofErr w:type="gramStart"/>
      <w:r w:rsidRPr="00DC0CA0">
        <w:rPr>
          <w:rFonts w:ascii="Times New Roman" w:hAnsi="Times New Roman" w:cs="Times New Roman"/>
          <w:i/>
          <w:u w:val="single"/>
        </w:rPr>
        <w:t>H</w:t>
      </w:r>
      <w:r w:rsidRPr="00DC0CA0">
        <w:rPr>
          <w:rFonts w:ascii="Times New Roman" w:hAnsi="Times New Roman" w:cs="Times New Roman"/>
          <w:i/>
          <w:u w:val="single"/>
          <w:vertAlign w:val="subscript"/>
        </w:rPr>
        <w:t xml:space="preserve">o </w:t>
      </w:r>
      <w:r w:rsidRPr="00DC0CA0">
        <w:rPr>
          <w:rFonts w:ascii="Times New Roman" w:hAnsi="Times New Roman" w:cs="Times New Roman"/>
        </w:rPr>
        <w:t>;</w:t>
      </w:r>
      <w:proofErr w:type="gramEnd"/>
      <w:r w:rsidRPr="00DC0CA0">
        <w:rPr>
          <w:rFonts w:ascii="Times New Roman" w:hAnsi="Times New Roman" w:cs="Times New Roman"/>
        </w:rPr>
        <w:t xml:space="preserve"> </w:t>
      </w:r>
      <w:r w:rsidR="00346C3D" w:rsidRPr="00DC0CA0">
        <w:rPr>
          <w:rFonts w:ascii="Times New Roman" w:hAnsi="Times New Roman" w:cs="Times New Roman"/>
        </w:rPr>
        <w:t>We hypothesize that there will be significant differences in the number of foot taps counted when counting with the three different methods.</w:t>
      </w:r>
    </w:p>
    <w:p w14:paraId="125645DA" w14:textId="77777777" w:rsidR="00590FD2" w:rsidRDefault="00590FD2" w:rsidP="00802A34">
      <w:pPr>
        <w:spacing w:line="480" w:lineRule="auto"/>
        <w:rPr>
          <w:rFonts w:ascii="Times New Roman" w:hAnsi="Times New Roman" w:cs="Times New Roman"/>
          <w:b/>
        </w:rPr>
      </w:pPr>
    </w:p>
    <w:p w14:paraId="12C27093" w14:textId="77777777" w:rsidR="00590FD2" w:rsidRDefault="00590FD2" w:rsidP="00802A34">
      <w:pPr>
        <w:spacing w:line="480" w:lineRule="auto"/>
        <w:rPr>
          <w:rFonts w:ascii="Times New Roman" w:hAnsi="Times New Roman" w:cs="Times New Roman"/>
          <w:b/>
        </w:rPr>
      </w:pPr>
    </w:p>
    <w:p w14:paraId="5187A41B" w14:textId="77777777" w:rsidR="0043425A" w:rsidRDefault="0043425A" w:rsidP="00802A34">
      <w:pPr>
        <w:spacing w:line="480" w:lineRule="auto"/>
        <w:rPr>
          <w:rFonts w:ascii="Times New Roman" w:hAnsi="Times New Roman" w:cs="Times New Roman"/>
          <w:b/>
        </w:rPr>
      </w:pPr>
    </w:p>
    <w:p w14:paraId="5BAF7167" w14:textId="77777777" w:rsidR="0043425A" w:rsidRDefault="0043425A" w:rsidP="00802A34">
      <w:pPr>
        <w:spacing w:line="480" w:lineRule="auto"/>
        <w:rPr>
          <w:rFonts w:ascii="Times New Roman" w:hAnsi="Times New Roman" w:cs="Times New Roman"/>
          <w:b/>
        </w:rPr>
      </w:pPr>
    </w:p>
    <w:p w14:paraId="2E75F6DB"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Significance of the Study:</w:t>
      </w:r>
    </w:p>
    <w:p w14:paraId="7E8BE8F3" w14:textId="13AD6FE0" w:rsidR="00802A34" w:rsidRPr="00DC0CA0" w:rsidRDefault="00802A34" w:rsidP="00802A34">
      <w:pPr>
        <w:spacing w:line="480" w:lineRule="auto"/>
        <w:rPr>
          <w:rFonts w:ascii="Times New Roman" w:hAnsi="Times New Roman" w:cs="Times New Roman"/>
        </w:rPr>
      </w:pPr>
      <w:r w:rsidRPr="00DC0CA0">
        <w:rPr>
          <w:rFonts w:ascii="Times New Roman" w:hAnsi="Times New Roman" w:cs="Times New Roman"/>
        </w:rPr>
        <w:tab/>
      </w:r>
      <w:r w:rsidR="00DB5787" w:rsidRPr="00DC0CA0">
        <w:rPr>
          <w:rFonts w:ascii="Times New Roman" w:hAnsi="Times New Roman" w:cs="Times New Roman"/>
        </w:rPr>
        <w:t>T</w:t>
      </w:r>
      <w:r w:rsidRPr="00DC0CA0">
        <w:rPr>
          <w:rFonts w:ascii="Times New Roman" w:hAnsi="Times New Roman" w:cs="Times New Roman"/>
        </w:rPr>
        <w:t xml:space="preserve">he </w:t>
      </w:r>
      <w:r w:rsidR="00242A57" w:rsidRPr="00DC0CA0">
        <w:rPr>
          <w:rFonts w:ascii="Times New Roman" w:hAnsi="Times New Roman" w:cs="Times New Roman"/>
        </w:rPr>
        <w:t>f</w:t>
      </w:r>
      <w:r w:rsidRPr="00DC0CA0">
        <w:rPr>
          <w:rFonts w:ascii="Times New Roman" w:hAnsi="Times New Roman" w:cs="Times New Roman"/>
        </w:rPr>
        <w:t xml:space="preserve">oot tapping test happens to be one of the easiest and fastest methods </w:t>
      </w:r>
      <w:r w:rsidR="00DB5787" w:rsidRPr="00DC0CA0">
        <w:rPr>
          <w:rFonts w:ascii="Times New Roman" w:hAnsi="Times New Roman" w:cs="Times New Roman"/>
        </w:rPr>
        <w:t>to assess</w:t>
      </w:r>
      <w:r w:rsidRPr="00DC0CA0">
        <w:rPr>
          <w:rFonts w:ascii="Times New Roman" w:hAnsi="Times New Roman" w:cs="Times New Roman"/>
        </w:rPr>
        <w:t xml:space="preserve"> the presence of upper motor neuron dysfunction</w:t>
      </w:r>
      <w:r w:rsidR="008E3F7D" w:rsidRPr="00DC0CA0">
        <w:rPr>
          <w:rFonts w:ascii="Times New Roman" w:hAnsi="Times New Roman" w:cs="Times New Roman"/>
        </w:rPr>
        <w:t xml:space="preserve"> </w:t>
      </w:r>
      <w:r w:rsidR="008E3F7D"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&lt;EndNote&gt;&lt;Cite&gt;&lt;Author&gt;Miller&lt;/Author&gt;&lt;Year&gt;1993&lt;/Year&gt;&lt;RecNum&gt;5&lt;/RecNum&gt;&lt;DisplayText&gt;[14]&lt;/DisplayText&gt;&lt;record&gt;&lt;rec-number&gt;5&lt;/rec-number&gt;&lt;foreign-keys&gt;&lt;key app="EN" db-id="2twzzwts6xddzjez2aq5p22x9drwee2vxvpt" timestamp="1473871053"&gt;5&lt;/key&gt;&lt;/foreign-keys&gt;&lt;ref-type name="Journal Article"&gt;17&lt;/ref-type&gt;&lt;contributors&gt;&lt;authors&gt;&lt;author&gt;Miller, RG&lt;/author&gt;&lt;author&gt;Moussavi, RS&lt;/author&gt;&lt;author&gt;Green, AT&lt;/author&gt;&lt;author&gt;Carson, PJ&lt;/author&gt;&lt;author&gt;Weiner, MW&lt;/author&gt;&lt;/authors&gt;&lt;/contributors&gt;&lt;titles&gt;&lt;title&gt;The fatigue of rapid repetitive movements&lt;/title&gt;&lt;secondary-title&gt;Neurology&lt;/secondary-title&gt;&lt;/titles&gt;&lt;periodical&gt;&lt;full-title&gt;Neurology&lt;/full-title&gt;&lt;/periodical&gt;&lt;pages&gt;755-755&lt;/pages&gt;&lt;volume&gt;43&lt;/volume&gt;&lt;number&gt;4&lt;/number&gt;&lt;dates&gt;&lt;year&gt;1993&lt;/year&gt;&lt;/dates&gt;&lt;isbn&gt;0028-3878&lt;/isbn&gt;&lt;urls&gt;&lt;/urls&gt;&lt;/record&gt;&lt;/Cite&gt;&lt;/EndNote&gt;</w:instrText>
      </w:r>
      <w:r w:rsidR="008E3F7D" w:rsidRPr="00DC0CA0">
        <w:rPr>
          <w:rFonts w:ascii="Times New Roman" w:hAnsi="Times New Roman" w:cs="Times New Roman"/>
        </w:rPr>
        <w:fldChar w:fldCharType="separate"/>
      </w:r>
      <w:r w:rsidR="00206512" w:rsidRPr="00DC0CA0">
        <w:rPr>
          <w:rFonts w:ascii="Times New Roman" w:hAnsi="Times New Roman" w:cs="Times New Roman"/>
          <w:noProof/>
        </w:rPr>
        <w:t>[14]</w:t>
      </w:r>
      <w:r w:rsidR="008E3F7D" w:rsidRPr="00DC0CA0">
        <w:rPr>
          <w:rFonts w:ascii="Times New Roman" w:hAnsi="Times New Roman" w:cs="Times New Roman"/>
        </w:rPr>
        <w:fldChar w:fldCharType="end"/>
      </w:r>
      <w:r w:rsidRPr="00DC0CA0">
        <w:rPr>
          <w:rFonts w:ascii="Times New Roman" w:hAnsi="Times New Roman" w:cs="Times New Roman"/>
        </w:rPr>
        <w:t xml:space="preserve">. </w:t>
      </w:r>
      <w:r w:rsidR="00DB5787" w:rsidRPr="00DC0CA0">
        <w:rPr>
          <w:rFonts w:ascii="Times New Roman" w:hAnsi="Times New Roman" w:cs="Times New Roman"/>
        </w:rPr>
        <w:t xml:space="preserve">The test </w:t>
      </w:r>
      <w:r w:rsidR="00F36A50" w:rsidRPr="00DC0CA0">
        <w:rPr>
          <w:rFonts w:ascii="Times New Roman" w:hAnsi="Times New Roman" w:cs="Times New Roman"/>
        </w:rPr>
        <w:t>is quick</w:t>
      </w:r>
      <w:r w:rsidRPr="00DC0CA0">
        <w:rPr>
          <w:rFonts w:ascii="Times New Roman" w:hAnsi="Times New Roman" w:cs="Times New Roman"/>
        </w:rPr>
        <w:t>, simple, non-invasive, and appropriate for even non-ambulatory individuals</w:t>
      </w:r>
      <w:r w:rsidR="00A00F36"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00A00F36" w:rsidRPr="00DC0CA0">
        <w:rPr>
          <w:rFonts w:ascii="Times New Roman" w:hAnsi="Times New Roman" w:cs="Times New Roman"/>
        </w:rPr>
        <w:fldChar w:fldCharType="separate"/>
      </w:r>
      <w:r w:rsidR="00186237" w:rsidRPr="00DC0CA0">
        <w:rPr>
          <w:rFonts w:ascii="Times New Roman" w:hAnsi="Times New Roman" w:cs="Times New Roman"/>
          <w:noProof/>
        </w:rPr>
        <w:t>[9]</w:t>
      </w:r>
      <w:r w:rsidR="00A00F36" w:rsidRPr="00DC0CA0">
        <w:rPr>
          <w:rFonts w:ascii="Times New Roman" w:hAnsi="Times New Roman" w:cs="Times New Roman"/>
        </w:rPr>
        <w:fldChar w:fldCharType="end"/>
      </w:r>
      <w:r w:rsidRPr="00DC0CA0">
        <w:rPr>
          <w:rFonts w:ascii="Times New Roman" w:hAnsi="Times New Roman" w:cs="Times New Roman"/>
        </w:rPr>
        <w:t>. In previous research it has demonstrated that the number of foot taps in certain clinical populations is significantly less than that of healthy controls. Despite everything that’s been learned from the FTT thus far, many problems still exist due to the inconsistency of the FTT in past studies. By studying the foot-tapping test in healthy populations, we hope to expand the cur</w:t>
      </w:r>
      <w:r w:rsidR="004F6EBD">
        <w:rPr>
          <w:rFonts w:ascii="Times New Roman" w:hAnsi="Times New Roman" w:cs="Times New Roman"/>
        </w:rPr>
        <w:t>rent knowledge base as well as elucidate the reliability of the FTT using a variety of different counting methods</w:t>
      </w:r>
      <w:r w:rsidRPr="00DC0CA0">
        <w:rPr>
          <w:rFonts w:ascii="Times New Roman" w:hAnsi="Times New Roman" w:cs="Times New Roman"/>
        </w:rPr>
        <w:t xml:space="preserve">. This study serves not only as an investigation into the </w:t>
      </w:r>
      <w:r w:rsidR="00A577AC">
        <w:rPr>
          <w:rFonts w:ascii="Times New Roman" w:hAnsi="Times New Roman" w:cs="Times New Roman"/>
        </w:rPr>
        <w:t>reliability</w:t>
      </w:r>
      <w:r w:rsidRPr="00DC0CA0">
        <w:rPr>
          <w:rFonts w:ascii="Times New Roman" w:hAnsi="Times New Roman" w:cs="Times New Roman"/>
        </w:rPr>
        <w:t xml:space="preserve"> of the FTT in healthy population, but also serves as a guide for future researchers. By being as thorough and descriptive as possible in describing our FTT methodology, it is our hopes that this study will aid in developing a sound standardized procedure for conducting FTT research in the future.</w:t>
      </w:r>
    </w:p>
    <w:p w14:paraId="5874B7B9"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Delimitations</w:t>
      </w:r>
    </w:p>
    <w:p w14:paraId="10B92161" w14:textId="77777777" w:rsidR="00BC6839" w:rsidRPr="00DC0CA0" w:rsidRDefault="00BC6839" w:rsidP="00802A34">
      <w:pPr>
        <w:spacing w:line="480" w:lineRule="auto"/>
        <w:rPr>
          <w:rFonts w:ascii="Times New Roman" w:hAnsi="Times New Roman" w:cs="Times New Roman"/>
        </w:rPr>
      </w:pPr>
      <w:r w:rsidRPr="00DC0CA0">
        <w:rPr>
          <w:rFonts w:ascii="Times New Roman" w:hAnsi="Times New Roman" w:cs="Times New Roman"/>
        </w:rPr>
        <w:t>The delimitations of this study include:</w:t>
      </w:r>
    </w:p>
    <w:p w14:paraId="294252AB" w14:textId="2895C1B4" w:rsidR="00802A34" w:rsidRPr="00DC0CA0" w:rsidRDefault="00BC6839" w:rsidP="00802A34">
      <w:pPr>
        <w:pStyle w:val="ListParagraph"/>
        <w:numPr>
          <w:ilvl w:val="0"/>
          <w:numId w:val="5"/>
        </w:numPr>
        <w:spacing w:line="480" w:lineRule="auto"/>
        <w:rPr>
          <w:rFonts w:ascii="Times New Roman" w:hAnsi="Times New Roman" w:cs="Times New Roman"/>
          <w:b/>
          <w:sz w:val="24"/>
          <w:szCs w:val="24"/>
        </w:rPr>
      </w:pPr>
      <w:r w:rsidRPr="00DC0CA0">
        <w:rPr>
          <w:rFonts w:ascii="Times New Roman" w:hAnsi="Times New Roman" w:cs="Times New Roman"/>
          <w:sz w:val="24"/>
          <w:szCs w:val="24"/>
        </w:rPr>
        <w:t>Healthy individuals between the ages of 18-</w:t>
      </w:r>
      <w:r w:rsidR="00F76FBB" w:rsidRPr="00DC0CA0">
        <w:rPr>
          <w:rFonts w:ascii="Times New Roman" w:hAnsi="Times New Roman" w:cs="Times New Roman"/>
          <w:sz w:val="24"/>
          <w:szCs w:val="24"/>
        </w:rPr>
        <w:t>31</w:t>
      </w:r>
      <w:r w:rsidRPr="00DC0CA0">
        <w:rPr>
          <w:rFonts w:ascii="Times New Roman" w:hAnsi="Times New Roman" w:cs="Times New Roman"/>
          <w:sz w:val="24"/>
          <w:szCs w:val="24"/>
        </w:rPr>
        <w:t>.</w:t>
      </w:r>
    </w:p>
    <w:p w14:paraId="706A2816" w14:textId="77777777" w:rsidR="00802A34" w:rsidRPr="00DC0CA0" w:rsidRDefault="00BC6839" w:rsidP="00802A34">
      <w:pPr>
        <w:pStyle w:val="ListParagraph"/>
        <w:numPr>
          <w:ilvl w:val="0"/>
          <w:numId w:val="5"/>
        </w:numPr>
        <w:spacing w:line="480" w:lineRule="auto"/>
        <w:rPr>
          <w:rFonts w:ascii="Times New Roman" w:hAnsi="Times New Roman" w:cs="Times New Roman"/>
          <w:b/>
          <w:sz w:val="24"/>
          <w:szCs w:val="24"/>
        </w:rPr>
      </w:pPr>
      <w:r w:rsidRPr="00DC0CA0">
        <w:rPr>
          <w:rFonts w:ascii="Times New Roman" w:hAnsi="Times New Roman" w:cs="Times New Roman"/>
          <w:sz w:val="24"/>
          <w:szCs w:val="24"/>
        </w:rPr>
        <w:t>Individuals</w:t>
      </w:r>
      <w:r w:rsidR="00802A34" w:rsidRPr="00DC0CA0">
        <w:rPr>
          <w:rFonts w:ascii="Times New Roman" w:hAnsi="Times New Roman" w:cs="Times New Roman"/>
          <w:sz w:val="24"/>
          <w:szCs w:val="24"/>
        </w:rPr>
        <w:t xml:space="preserve"> with no known disease or injury affecting the lower limbs.</w:t>
      </w:r>
    </w:p>
    <w:p w14:paraId="3390B626" w14:textId="77777777" w:rsidR="00802A34" w:rsidRPr="00590FD2" w:rsidRDefault="00802A34" w:rsidP="00802A34">
      <w:pPr>
        <w:pStyle w:val="ListParagraph"/>
        <w:numPr>
          <w:ilvl w:val="0"/>
          <w:numId w:val="5"/>
        </w:numPr>
        <w:spacing w:line="480" w:lineRule="auto"/>
        <w:rPr>
          <w:rFonts w:ascii="Times New Roman" w:hAnsi="Times New Roman" w:cs="Times New Roman"/>
          <w:b/>
          <w:sz w:val="24"/>
          <w:szCs w:val="24"/>
        </w:rPr>
      </w:pPr>
      <w:r w:rsidRPr="00DC0CA0">
        <w:rPr>
          <w:rFonts w:ascii="Times New Roman" w:hAnsi="Times New Roman" w:cs="Times New Roman"/>
          <w:sz w:val="24"/>
          <w:szCs w:val="24"/>
        </w:rPr>
        <w:t xml:space="preserve">Women who are pregnant </w:t>
      </w:r>
      <w:r w:rsidR="001C0FD1" w:rsidRPr="00DC0CA0">
        <w:rPr>
          <w:rFonts w:ascii="Times New Roman" w:hAnsi="Times New Roman" w:cs="Times New Roman"/>
          <w:sz w:val="24"/>
          <w:szCs w:val="24"/>
        </w:rPr>
        <w:t>are</w:t>
      </w:r>
      <w:r w:rsidRPr="00DC0CA0">
        <w:rPr>
          <w:rFonts w:ascii="Times New Roman" w:hAnsi="Times New Roman" w:cs="Times New Roman"/>
          <w:sz w:val="24"/>
          <w:szCs w:val="24"/>
        </w:rPr>
        <w:t xml:space="preserve"> not permitted to participate in this study.</w:t>
      </w:r>
    </w:p>
    <w:p w14:paraId="51A8A7D8"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Limitations</w:t>
      </w:r>
    </w:p>
    <w:p w14:paraId="4E3BF3B7" w14:textId="48D7D3D2" w:rsidR="00802A34" w:rsidRPr="00DC0CA0" w:rsidRDefault="00802A34" w:rsidP="00802A34">
      <w:pPr>
        <w:pStyle w:val="ListParagraph"/>
        <w:numPr>
          <w:ilvl w:val="0"/>
          <w:numId w:val="6"/>
        </w:numPr>
        <w:spacing w:line="480" w:lineRule="auto"/>
        <w:rPr>
          <w:rFonts w:ascii="Times New Roman" w:hAnsi="Times New Roman" w:cs="Times New Roman"/>
          <w:sz w:val="24"/>
          <w:szCs w:val="24"/>
          <w:u w:val="single"/>
        </w:rPr>
      </w:pPr>
      <w:r w:rsidRPr="00DC0CA0">
        <w:rPr>
          <w:rFonts w:ascii="Times New Roman" w:hAnsi="Times New Roman" w:cs="Times New Roman"/>
          <w:sz w:val="24"/>
          <w:szCs w:val="24"/>
        </w:rPr>
        <w:t>Participants were recruited on a volunteer basis; therefore, they may not represent all healthy individuals ages 18-</w:t>
      </w:r>
      <w:r w:rsidR="00F76FBB" w:rsidRPr="00DC0CA0">
        <w:rPr>
          <w:rFonts w:ascii="Times New Roman" w:hAnsi="Times New Roman" w:cs="Times New Roman"/>
          <w:sz w:val="24"/>
          <w:szCs w:val="24"/>
        </w:rPr>
        <w:t>31</w:t>
      </w:r>
      <w:r w:rsidRPr="00DC0CA0">
        <w:rPr>
          <w:rFonts w:ascii="Times New Roman" w:hAnsi="Times New Roman" w:cs="Times New Roman"/>
          <w:sz w:val="24"/>
          <w:szCs w:val="24"/>
        </w:rPr>
        <w:t xml:space="preserve"> years old.</w:t>
      </w:r>
    </w:p>
    <w:p w14:paraId="6D01A30C" w14:textId="022EC8B3" w:rsidR="00802A34" w:rsidRPr="00DC0CA0" w:rsidRDefault="00121601" w:rsidP="00802A34">
      <w:pPr>
        <w:pStyle w:val="ListParagraph"/>
        <w:numPr>
          <w:ilvl w:val="0"/>
          <w:numId w:val="6"/>
        </w:numPr>
        <w:spacing w:line="480" w:lineRule="auto"/>
        <w:rPr>
          <w:rFonts w:ascii="Times New Roman" w:hAnsi="Times New Roman" w:cs="Times New Roman"/>
          <w:sz w:val="24"/>
          <w:szCs w:val="24"/>
          <w:u w:val="single"/>
        </w:rPr>
      </w:pPr>
      <w:r w:rsidRPr="00DC0CA0">
        <w:rPr>
          <w:rFonts w:ascii="Times New Roman" w:hAnsi="Times New Roman" w:cs="Times New Roman"/>
          <w:sz w:val="24"/>
          <w:szCs w:val="24"/>
        </w:rPr>
        <w:t xml:space="preserve">Physical activity outside of the study was not controlled for. </w:t>
      </w:r>
      <w:r w:rsidR="000A008F" w:rsidRPr="00DC0CA0">
        <w:rPr>
          <w:rFonts w:ascii="Times New Roman" w:hAnsi="Times New Roman" w:cs="Times New Roman"/>
          <w:sz w:val="24"/>
          <w:szCs w:val="24"/>
        </w:rPr>
        <w:t xml:space="preserve">. </w:t>
      </w:r>
    </w:p>
    <w:p w14:paraId="72D8EEF4"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Assumptions:</w:t>
      </w:r>
    </w:p>
    <w:p w14:paraId="0754008E" w14:textId="77777777" w:rsidR="00802A34" w:rsidRPr="00DC0CA0" w:rsidRDefault="00802A34" w:rsidP="00802A34">
      <w:pPr>
        <w:pStyle w:val="ListParagraph"/>
        <w:numPr>
          <w:ilvl w:val="0"/>
          <w:numId w:val="7"/>
        </w:numPr>
        <w:spacing w:line="480" w:lineRule="auto"/>
        <w:rPr>
          <w:rFonts w:ascii="Times New Roman" w:hAnsi="Times New Roman" w:cs="Times New Roman"/>
          <w:sz w:val="24"/>
          <w:szCs w:val="24"/>
          <w:u w:val="single"/>
        </w:rPr>
      </w:pPr>
      <w:r w:rsidRPr="00DC0CA0">
        <w:rPr>
          <w:rFonts w:ascii="Times New Roman" w:hAnsi="Times New Roman" w:cs="Times New Roman"/>
          <w:sz w:val="24"/>
          <w:szCs w:val="24"/>
        </w:rPr>
        <w:t>Participants provided accurate information with regards to known injuries or diseases affecting lower limbs.</w:t>
      </w:r>
    </w:p>
    <w:p w14:paraId="3CA5E914" w14:textId="77777777" w:rsidR="00802A34" w:rsidRPr="00DC0CA0" w:rsidRDefault="00802A34" w:rsidP="00802A34">
      <w:pPr>
        <w:pStyle w:val="ListParagraph"/>
        <w:numPr>
          <w:ilvl w:val="0"/>
          <w:numId w:val="7"/>
        </w:numPr>
        <w:spacing w:line="480" w:lineRule="auto"/>
        <w:rPr>
          <w:rFonts w:ascii="Times New Roman" w:hAnsi="Times New Roman" w:cs="Times New Roman"/>
          <w:sz w:val="24"/>
          <w:szCs w:val="24"/>
          <w:u w:val="single"/>
        </w:rPr>
      </w:pPr>
      <w:r w:rsidRPr="00DC0CA0">
        <w:rPr>
          <w:rFonts w:ascii="Times New Roman" w:hAnsi="Times New Roman" w:cs="Times New Roman"/>
          <w:sz w:val="24"/>
          <w:szCs w:val="24"/>
        </w:rPr>
        <w:t>Participants gave max effort with each test.</w:t>
      </w:r>
    </w:p>
    <w:p w14:paraId="43EB8586" w14:textId="77777777" w:rsidR="00802A34" w:rsidRPr="00DC0CA0" w:rsidRDefault="00802A34" w:rsidP="00802A34">
      <w:pPr>
        <w:pStyle w:val="ListParagraph"/>
        <w:numPr>
          <w:ilvl w:val="0"/>
          <w:numId w:val="7"/>
        </w:numPr>
        <w:spacing w:line="480" w:lineRule="auto"/>
        <w:rPr>
          <w:rFonts w:ascii="Times New Roman" w:hAnsi="Times New Roman" w:cs="Times New Roman"/>
          <w:sz w:val="24"/>
          <w:szCs w:val="24"/>
          <w:u w:val="single"/>
        </w:rPr>
      </w:pPr>
      <w:r w:rsidRPr="00DC0CA0">
        <w:rPr>
          <w:rFonts w:ascii="Times New Roman" w:hAnsi="Times New Roman" w:cs="Times New Roman"/>
          <w:sz w:val="24"/>
          <w:szCs w:val="24"/>
        </w:rPr>
        <w:t>Participants adhered to pretesting guidelines</w:t>
      </w:r>
    </w:p>
    <w:p w14:paraId="3D6E36AD"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Operational Definitions:</w:t>
      </w:r>
    </w:p>
    <w:p w14:paraId="48347240" w14:textId="3C629B37" w:rsidR="00802A34" w:rsidRPr="00DC0CA0" w:rsidRDefault="00802A34" w:rsidP="00802A34">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 xml:space="preserve">Foot tapping Test (FTT): </w:t>
      </w:r>
      <w:r w:rsidRPr="00DC0CA0">
        <w:rPr>
          <w:rFonts w:ascii="Times New Roman" w:hAnsi="Times New Roman" w:cs="Times New Roman"/>
          <w:sz w:val="24"/>
          <w:szCs w:val="24"/>
        </w:rPr>
        <w:t xml:space="preserve">A test in which the subject must rapidly tap the foot against the ground from a seated position as many times as possible within 10 seconds. The number of foot taps has been correlated with upper motor neuron function </w:t>
      </w:r>
      <w:r w:rsidR="003B5E8B" w:rsidRPr="00DC0CA0">
        <w:rPr>
          <w:rFonts w:ascii="Times New Roman" w:hAnsi="Times New Roman" w:cs="Times New Roman"/>
          <w:sz w:val="24"/>
          <w:szCs w:val="24"/>
        </w:rPr>
        <w:fldChar w:fldCharType="begin">
          <w:fldData xml:space="preserve">PEVuZE5vdGU+PENpdGU+PEF1dGhvcj5OdW1hc2F3YTwvQXV0aG9yPjxZZWFyPjIwMTI8L1llYXI+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</w:fldData>
        </w:fldChar>
      </w:r>
      <w:r w:rsidR="00206512" w:rsidRPr="00DC0CA0">
        <w:rPr>
          <w:rFonts w:ascii="Times New Roman" w:hAnsi="Times New Roman" w:cs="Times New Roman"/>
          <w:sz w:val="24"/>
          <w:szCs w:val="24"/>
        </w:rPr>
        <w:instrText xml:space="preserve"> ADDIN EN.CITE </w:instrText>
      </w:r>
      <w:r w:rsidR="00206512" w:rsidRPr="00DC0CA0">
        <w:rPr>
          <w:rFonts w:ascii="Times New Roman" w:hAnsi="Times New Roman" w:cs="Times New Roman"/>
          <w:sz w:val="24"/>
          <w:szCs w:val="24"/>
        </w:rPr>
        <w:fldChar w:fldCharType="begin">
          <w:fldData xml:space="preserve">PEVuZE5vdGU+PENpdGU+PEF1dGhvcj5OdW1hc2F3YTwvQXV0aG9yPjxZZWFyPjIwMTI8L1llYXI+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</w:fldData>
        </w:fldChar>
      </w:r>
      <w:r w:rsidR="00206512" w:rsidRPr="00DC0CA0">
        <w:rPr>
          <w:rFonts w:ascii="Times New Roman" w:hAnsi="Times New Roman" w:cs="Times New Roman"/>
          <w:sz w:val="24"/>
          <w:szCs w:val="24"/>
        </w:rPr>
        <w:instrText xml:space="preserve"> ADDIN EN.CITE.DATA </w:instrText>
      </w:r>
      <w:r w:rsidR="00206512" w:rsidRPr="00DC0CA0">
        <w:rPr>
          <w:rFonts w:ascii="Times New Roman" w:hAnsi="Times New Roman" w:cs="Times New Roman"/>
          <w:sz w:val="24"/>
          <w:szCs w:val="24"/>
        </w:rPr>
      </w:r>
      <w:r w:rsidR="00206512" w:rsidRPr="00DC0CA0">
        <w:rPr>
          <w:rFonts w:ascii="Times New Roman" w:hAnsi="Times New Roman" w:cs="Times New Roman"/>
          <w:sz w:val="24"/>
          <w:szCs w:val="24"/>
        </w:rPr>
        <w:fldChar w:fldCharType="end"/>
      </w:r>
      <w:r w:rsidR="003B5E8B" w:rsidRPr="00DC0CA0">
        <w:rPr>
          <w:rFonts w:ascii="Times New Roman" w:hAnsi="Times New Roman" w:cs="Times New Roman"/>
          <w:sz w:val="24"/>
          <w:szCs w:val="24"/>
        </w:rPr>
      </w:r>
      <w:r w:rsidR="003B5E8B" w:rsidRPr="00DC0CA0">
        <w:rPr>
          <w:rFonts w:ascii="Times New Roman" w:hAnsi="Times New Roman" w:cs="Times New Roman"/>
          <w:sz w:val="24"/>
          <w:szCs w:val="24"/>
        </w:rPr>
        <w:fldChar w:fldCharType="separate"/>
      </w:r>
      <w:r w:rsidR="00206512" w:rsidRPr="00DC0CA0">
        <w:rPr>
          <w:rFonts w:ascii="Times New Roman" w:hAnsi="Times New Roman" w:cs="Times New Roman"/>
          <w:noProof/>
          <w:sz w:val="24"/>
          <w:szCs w:val="24"/>
        </w:rPr>
        <w:t>[1, 7, 9, 12, 13]</w:t>
      </w:r>
      <w:r w:rsidR="003B5E8B" w:rsidRPr="00DC0CA0">
        <w:rPr>
          <w:rFonts w:ascii="Times New Roman" w:hAnsi="Times New Roman" w:cs="Times New Roman"/>
          <w:sz w:val="24"/>
          <w:szCs w:val="24"/>
        </w:rPr>
        <w:fldChar w:fldCharType="end"/>
      </w:r>
      <w:r w:rsidRPr="00DC0CA0">
        <w:rPr>
          <w:rFonts w:ascii="Times New Roman" w:hAnsi="Times New Roman" w:cs="Times New Roman"/>
          <w:sz w:val="24"/>
          <w:szCs w:val="24"/>
        </w:rPr>
        <w:t xml:space="preserve">. </w:t>
      </w:r>
    </w:p>
    <w:p w14:paraId="1F0FCE34" w14:textId="1DB7ED3A" w:rsidR="00802A34" w:rsidRPr="00DC0CA0" w:rsidRDefault="00802A34" w:rsidP="00802A34">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 xml:space="preserve">Upper Motor Neurons (UMN): </w:t>
      </w:r>
      <w:r w:rsidRPr="00DC0CA0">
        <w:rPr>
          <w:rFonts w:ascii="Times New Roman" w:hAnsi="Times New Roman" w:cs="Times New Roman"/>
          <w:sz w:val="24"/>
          <w:szCs w:val="24"/>
        </w:rPr>
        <w:t xml:space="preserve">Motor neurons that originate in either the motor cortex or in the brain stem. The loss of UMNs has been shown to negatively affect central motor drive </w:t>
      </w:r>
      <w:r w:rsidR="003B5E8B" w:rsidRPr="00DC0CA0">
        <w:rPr>
          <w:rFonts w:ascii="Times New Roman" w:hAnsi="Times New Roman" w:cs="Times New Roman"/>
          <w:sz w:val="24"/>
          <w:szCs w:val="24"/>
        </w:rPr>
        <w:fldChar w:fldCharType="begin">
          <w:fldData xml:space="preserve">PEVuZE5vdGU+PENpdGU+PEF1dGhvcj5OdW1hc2F3YTwvQXV0aG9yPjxZZWFyPjIwMTI8L1llYXI+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</w:fldData>
        </w:fldChar>
      </w:r>
      <w:r w:rsidR="00206512" w:rsidRPr="00DC0CA0">
        <w:rPr>
          <w:rFonts w:ascii="Times New Roman" w:hAnsi="Times New Roman" w:cs="Times New Roman"/>
          <w:sz w:val="24"/>
          <w:szCs w:val="24"/>
        </w:rPr>
        <w:instrText xml:space="preserve"> ADDIN EN.CITE </w:instrText>
      </w:r>
      <w:r w:rsidR="00206512" w:rsidRPr="00DC0CA0">
        <w:rPr>
          <w:rFonts w:ascii="Times New Roman" w:hAnsi="Times New Roman" w:cs="Times New Roman"/>
          <w:sz w:val="24"/>
          <w:szCs w:val="24"/>
        </w:rPr>
        <w:fldChar w:fldCharType="begin">
          <w:fldData xml:space="preserve">PEVuZE5vdGU+PENpdGU+PEF1dGhvcj5OdW1hc2F3YTwvQXV0aG9yPjxZZWFyPjIwMTI8L1llYXI+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</w:fldData>
        </w:fldChar>
      </w:r>
      <w:r w:rsidR="00206512" w:rsidRPr="00DC0CA0">
        <w:rPr>
          <w:rFonts w:ascii="Times New Roman" w:hAnsi="Times New Roman" w:cs="Times New Roman"/>
          <w:sz w:val="24"/>
          <w:szCs w:val="24"/>
        </w:rPr>
        <w:instrText xml:space="preserve"> ADDIN EN.CITE.DATA </w:instrText>
      </w:r>
      <w:r w:rsidR="00206512" w:rsidRPr="00DC0CA0">
        <w:rPr>
          <w:rFonts w:ascii="Times New Roman" w:hAnsi="Times New Roman" w:cs="Times New Roman"/>
          <w:sz w:val="24"/>
          <w:szCs w:val="24"/>
        </w:rPr>
      </w:r>
      <w:r w:rsidR="00206512" w:rsidRPr="00DC0CA0">
        <w:rPr>
          <w:rFonts w:ascii="Times New Roman" w:hAnsi="Times New Roman" w:cs="Times New Roman"/>
          <w:sz w:val="24"/>
          <w:szCs w:val="24"/>
        </w:rPr>
        <w:fldChar w:fldCharType="end"/>
      </w:r>
      <w:r w:rsidR="003B5E8B" w:rsidRPr="00DC0CA0">
        <w:rPr>
          <w:rFonts w:ascii="Times New Roman" w:hAnsi="Times New Roman" w:cs="Times New Roman"/>
          <w:sz w:val="24"/>
          <w:szCs w:val="24"/>
        </w:rPr>
      </w:r>
      <w:r w:rsidR="003B5E8B" w:rsidRPr="00DC0CA0">
        <w:rPr>
          <w:rFonts w:ascii="Times New Roman" w:hAnsi="Times New Roman" w:cs="Times New Roman"/>
          <w:sz w:val="24"/>
          <w:szCs w:val="24"/>
        </w:rPr>
        <w:fldChar w:fldCharType="separate"/>
      </w:r>
      <w:r w:rsidR="00206512" w:rsidRPr="00DC0CA0">
        <w:rPr>
          <w:rFonts w:ascii="Times New Roman" w:hAnsi="Times New Roman" w:cs="Times New Roman"/>
          <w:noProof/>
          <w:sz w:val="24"/>
          <w:szCs w:val="24"/>
        </w:rPr>
        <w:t>[1, 8, 9, 12]</w:t>
      </w:r>
      <w:r w:rsidR="003B5E8B" w:rsidRPr="00DC0CA0">
        <w:rPr>
          <w:rFonts w:ascii="Times New Roman" w:hAnsi="Times New Roman" w:cs="Times New Roman"/>
          <w:sz w:val="24"/>
          <w:szCs w:val="24"/>
        </w:rPr>
        <w:fldChar w:fldCharType="end"/>
      </w:r>
      <w:r w:rsidRPr="00DC0CA0">
        <w:rPr>
          <w:rFonts w:ascii="Times New Roman" w:hAnsi="Times New Roman" w:cs="Times New Roman"/>
          <w:sz w:val="24"/>
          <w:szCs w:val="24"/>
        </w:rPr>
        <w:t xml:space="preserve">. </w:t>
      </w:r>
    </w:p>
    <w:p w14:paraId="3C666946" w14:textId="18E707DD" w:rsidR="00802A34" w:rsidRPr="00DC0CA0" w:rsidRDefault="00802A34" w:rsidP="00802A34">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 xml:space="preserve">Central Motor Drive (CMD): </w:t>
      </w:r>
      <w:r w:rsidRPr="00DC0CA0">
        <w:rPr>
          <w:rFonts w:ascii="Times New Roman" w:hAnsi="Times New Roman" w:cs="Times New Roman"/>
          <w:sz w:val="24"/>
          <w:szCs w:val="24"/>
        </w:rPr>
        <w:t xml:space="preserve">Amount of efferent motor nerve output to skeletal muscle </w:t>
      </w:r>
      <w:r w:rsidR="00E214CD" w:rsidRPr="00DC0CA0">
        <w:rPr>
          <w:rFonts w:ascii="Times New Roman" w:hAnsi="Times New Roman" w:cs="Times New Roman"/>
          <w:sz w:val="24"/>
          <w:szCs w:val="24"/>
        </w:rPr>
        <w:fldChar w:fldCharType="begin"/>
      </w:r>
      <w:r w:rsidR="009F39BA" w:rsidRPr="00DC0CA0">
        <w:rPr>
          <w:rFonts w:ascii="Times New Roman" w:hAnsi="Times New Roman" w:cs="Times New Roman"/>
          <w:sz w:val="24"/>
          <w:szCs w:val="24"/>
        </w:rPr>
        <w:instrText xml:space="preserve"> ADDIN EN.CITE &lt;EndNote&gt;&lt;Cite&gt;&lt;Author&gt;Ng&lt;/Author&gt;&lt;Year&gt;1997&lt;/Year&gt;&lt;RecNum&gt;18&lt;/RecNum&gt;&lt;DisplayText&gt;[16, 17]&lt;/DisplayText&gt;&lt;record&gt;&lt;rec-number&gt;18&lt;/rec-number&gt;&lt;foreign-keys&gt;&lt;key app="EN" db-id="2twzzwts6xddzjez2aq5p22x9drwee2vxvpt" timestamp="1476217990"&gt;18&lt;/key&gt;&lt;/foreign-keys&gt;&lt;ref-type name="Journal Article"&gt;17&lt;/ref-type&gt;&lt;contributors&gt;&lt;authors&gt;&lt;author&gt;Ng, Alexander V&lt;/author&gt;&lt;author&gt;Miller, Robert G&lt;/author&gt;&lt;author&gt;Kent</w:instrText>
      </w:r>
      <w:r w:rsidR="009F39BA" w:rsidRPr="00DC0CA0">
        <w:rPr>
          <w:rFonts w:ascii="Noteworthy Light" w:hAnsi="Noteworthy Light" w:cs="Noteworthy Light"/>
          <w:sz w:val="24"/>
          <w:szCs w:val="24"/>
        </w:rPr>
        <w:instrText>‐</w:instrText>
      </w:r>
      <w:r w:rsidR="009F39BA" w:rsidRPr="00DC0CA0">
        <w:rPr>
          <w:rFonts w:ascii="Times New Roman" w:hAnsi="Times New Roman" w:cs="Times New Roman"/>
          <w:sz w:val="24"/>
          <w:szCs w:val="24"/>
        </w:rPr>
        <w:instrText>Braun, Jane A&lt;/author&gt;&lt;/authors&gt;&lt;/contributors&gt;&lt;titles&gt;&lt;title&gt;Central motor drive is increased during voluntary muscle contractions in multiple sclerosis&lt;/title&gt;&lt;secondary-title&gt;Muscle &amp;amp; nerve&lt;/secondary-title&gt;&lt;/titles&gt;&lt;periodical&gt;&lt;full-title&gt;Muscle &amp;amp; nerve&lt;/full-title&gt;&lt;/periodical&gt;&lt;pages&gt;1213-1218&lt;/pages&gt;&lt;volume&gt;20&lt;/volume&gt;&lt;number&gt;10&lt;/number&gt;&lt;dates&gt;&lt;year&gt;1997&lt;/year&gt;&lt;/dates&gt;&lt;isbn&gt;1097-4598&lt;/isbn&gt;&lt;urls&gt;&lt;/urls&gt;&lt;/record&gt;&lt;/Cite&gt;&lt;Cite&gt;&lt;Author&gt;Thickbroom&lt;/Author&gt;&lt;Year&gt;2006&lt;/Year&gt;&lt;RecNum&gt;19&lt;/RecNum&gt;&lt;record&gt;&lt;rec-number&gt;19&lt;/rec-number&gt;&lt;foreign-keys&gt;&lt;key app="EN" db-id="2twzzwts6xddzjez2aq5p22x9drwee2vxvpt" timestamp="1476218094"&gt;19&lt;/key&gt;&lt;/foreign-keys&gt;&lt;ref-type name="Journal Article"&gt;17&lt;/ref-type&gt;&lt;contributors&gt;&lt;authors&gt;&lt;author&gt;Thickbroom, Gary W&lt;/author&gt;&lt;author&gt;Sacco, Paul&lt;/author&gt;&lt;author&gt;Kermode, Allan G&lt;/author&gt;&lt;author&gt;Archer, Sarah A&lt;/author&gt;&lt;author&gt;Byrnes, Michelle L&lt;/author&gt;&lt;author&gt;Guilfoyle, Andrew&lt;/author&gt;&lt;author&gt;Mastaglia, Frank L&lt;/author&gt;&lt;/authors&gt;&lt;/contributors&gt;&lt;titles&gt;&lt;title&gt;Central motor drive and perception of effort during fatigue in multiple sclerosis&lt;/title&gt;&lt;secondary-title&gt;Journal of neurology&lt;/secondary-title&gt;&lt;/titles&gt;&lt;periodical&gt;&lt;full-title&gt;Journal of neurology&lt;/full-title&gt;&lt;/periodical&gt;&lt;pages&gt;1048-1053&lt;/pages&gt;&lt;volume&gt;253&lt;/volume&gt;&lt;number&gt;8&lt;/number&gt;&lt;dates&gt;&lt;year&gt;2006&lt;/year&gt;&lt;/dates&gt;&lt;isbn&gt;0340-5354&lt;/isbn&gt;&lt;urls&gt;&lt;/urls&gt;&lt;/record&gt;&lt;/Cite&gt;&lt;/EndNote&gt;</w:instrText>
      </w:r>
      <w:r w:rsidR="00E214CD" w:rsidRPr="00DC0CA0">
        <w:rPr>
          <w:rFonts w:ascii="Times New Roman" w:hAnsi="Times New Roman" w:cs="Times New Roman"/>
          <w:sz w:val="24"/>
          <w:szCs w:val="24"/>
        </w:rPr>
        <w:fldChar w:fldCharType="separate"/>
      </w:r>
      <w:r w:rsidR="009F39BA" w:rsidRPr="00DC0CA0">
        <w:rPr>
          <w:rFonts w:ascii="Times New Roman" w:hAnsi="Times New Roman" w:cs="Times New Roman"/>
          <w:noProof/>
          <w:sz w:val="24"/>
          <w:szCs w:val="24"/>
        </w:rPr>
        <w:t>[16, 17]</w:t>
      </w:r>
      <w:r w:rsidR="00E214CD" w:rsidRPr="00DC0CA0">
        <w:rPr>
          <w:rFonts w:ascii="Times New Roman" w:hAnsi="Times New Roman" w:cs="Times New Roman"/>
          <w:sz w:val="24"/>
          <w:szCs w:val="24"/>
        </w:rPr>
        <w:fldChar w:fldCharType="end"/>
      </w:r>
      <w:r w:rsidRPr="00DC0CA0">
        <w:rPr>
          <w:rFonts w:ascii="Times New Roman" w:hAnsi="Times New Roman" w:cs="Times New Roman"/>
          <w:sz w:val="24"/>
          <w:szCs w:val="24"/>
        </w:rPr>
        <w:t>.</w:t>
      </w:r>
    </w:p>
    <w:p w14:paraId="3FE167BD" w14:textId="7D54B0AC" w:rsidR="00802A34" w:rsidRPr="00DC0CA0" w:rsidRDefault="00802A34" w:rsidP="00802A34">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 xml:space="preserve">Amyotrophic lateral sclerosis (ALS): </w:t>
      </w:r>
      <w:r w:rsidRPr="00DC0CA0">
        <w:rPr>
          <w:rFonts w:ascii="Times New Roman" w:hAnsi="Times New Roman" w:cs="Times New Roman"/>
          <w:sz w:val="24"/>
          <w:szCs w:val="24"/>
        </w:rPr>
        <w:t>A chronic degenerative disease that destroys nerve cells in the brain and spinal cord leading to the loss of upper and lower motor neurons. Can lead to loss of voluntary muscle control, slowing of contraction speed, muscle weakness and wasting, and hyporeflexia</w:t>
      </w:r>
      <w:r w:rsidR="003A1B65" w:rsidRPr="00DC0CA0">
        <w:rPr>
          <w:rFonts w:ascii="Times New Roman" w:hAnsi="Times New Roman" w:cs="Times New Roman"/>
          <w:sz w:val="24"/>
          <w:szCs w:val="24"/>
        </w:rPr>
        <w:t xml:space="preserve"> </w:t>
      </w:r>
      <w:r w:rsidR="003A1B65" w:rsidRPr="00DC0CA0">
        <w:rPr>
          <w:rFonts w:ascii="Times New Roman" w:hAnsi="Times New Roman" w:cs="Times New Roman"/>
          <w:sz w:val="24"/>
          <w:szCs w:val="24"/>
        </w:rPr>
        <w:fldChar w:fldCharType="begin">
          <w:fldData xml:space="preserve">PEVuZE5vdGU+PENpdGU+PEF1dGhvcj5NaXRzdW1vdG88L0F1dGhvcj48WWVhcj4yMDA3PC9ZZWFy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=
</w:fldData>
        </w:fldChar>
      </w:r>
      <w:r w:rsidR="009F39BA" w:rsidRPr="00DC0CA0">
        <w:rPr>
          <w:rFonts w:ascii="Times New Roman" w:hAnsi="Times New Roman" w:cs="Times New Roman"/>
          <w:sz w:val="24"/>
          <w:szCs w:val="24"/>
        </w:rPr>
        <w:instrText xml:space="preserve"> ADDIN EN.CITE </w:instrText>
      </w:r>
      <w:r w:rsidR="009F39BA" w:rsidRPr="00DC0CA0">
        <w:rPr>
          <w:rFonts w:ascii="Times New Roman" w:hAnsi="Times New Roman" w:cs="Times New Roman"/>
          <w:sz w:val="24"/>
          <w:szCs w:val="24"/>
        </w:rPr>
        <w:fldChar w:fldCharType="begin">
          <w:fldData xml:space="preserve">PEVuZE5vdGU+PENpdGU+PEF1dGhvcj5NaXRzdW1vdG88L0F1dGhvcj48WWVhcj4yMDA3PC9ZZWFy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=
</w:fldData>
        </w:fldChar>
      </w:r>
      <w:r w:rsidR="009F39BA" w:rsidRPr="00DC0CA0">
        <w:rPr>
          <w:rFonts w:ascii="Times New Roman" w:hAnsi="Times New Roman" w:cs="Times New Roman"/>
          <w:sz w:val="24"/>
          <w:szCs w:val="24"/>
        </w:rPr>
        <w:instrText xml:space="preserve"> ADDIN EN.CITE.DATA </w:instrText>
      </w:r>
      <w:r w:rsidR="009F39BA" w:rsidRPr="00DC0CA0">
        <w:rPr>
          <w:rFonts w:ascii="Times New Roman" w:hAnsi="Times New Roman" w:cs="Times New Roman"/>
          <w:sz w:val="24"/>
          <w:szCs w:val="24"/>
        </w:rPr>
      </w:r>
      <w:r w:rsidR="009F39BA" w:rsidRPr="00DC0CA0">
        <w:rPr>
          <w:rFonts w:ascii="Times New Roman" w:hAnsi="Times New Roman" w:cs="Times New Roman"/>
          <w:sz w:val="24"/>
          <w:szCs w:val="24"/>
        </w:rPr>
        <w:fldChar w:fldCharType="end"/>
      </w:r>
      <w:r w:rsidR="003A1B65" w:rsidRPr="00DC0CA0">
        <w:rPr>
          <w:rFonts w:ascii="Times New Roman" w:hAnsi="Times New Roman" w:cs="Times New Roman"/>
          <w:sz w:val="24"/>
          <w:szCs w:val="24"/>
        </w:rPr>
      </w:r>
      <w:r w:rsidR="003A1B65" w:rsidRPr="00DC0CA0">
        <w:rPr>
          <w:rFonts w:ascii="Times New Roman" w:hAnsi="Times New Roman" w:cs="Times New Roman"/>
          <w:sz w:val="24"/>
          <w:szCs w:val="24"/>
        </w:rPr>
        <w:fldChar w:fldCharType="separate"/>
      </w:r>
      <w:r w:rsidR="009F39BA" w:rsidRPr="00DC0CA0">
        <w:rPr>
          <w:rFonts w:ascii="Times New Roman" w:hAnsi="Times New Roman" w:cs="Times New Roman"/>
          <w:noProof/>
          <w:sz w:val="24"/>
          <w:szCs w:val="24"/>
        </w:rPr>
        <w:t>[1, 8, 18]</w:t>
      </w:r>
      <w:r w:rsidR="003A1B65" w:rsidRPr="00DC0CA0">
        <w:rPr>
          <w:rFonts w:ascii="Times New Roman" w:hAnsi="Times New Roman" w:cs="Times New Roman"/>
          <w:sz w:val="24"/>
          <w:szCs w:val="24"/>
        </w:rPr>
        <w:fldChar w:fldCharType="end"/>
      </w:r>
      <w:r w:rsidR="00E214CD" w:rsidRPr="00DC0CA0">
        <w:rPr>
          <w:rFonts w:ascii="Times New Roman" w:hAnsi="Times New Roman" w:cs="Times New Roman"/>
          <w:sz w:val="24"/>
          <w:szCs w:val="24"/>
        </w:rPr>
        <w:t>.</w:t>
      </w:r>
    </w:p>
    <w:p w14:paraId="4555982C" w14:textId="0FA2958A" w:rsidR="00802A34" w:rsidRPr="00DC0CA0" w:rsidRDefault="00802A34" w:rsidP="00802A34">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 xml:space="preserve">Parkinson’s Disease (PD): </w:t>
      </w:r>
      <w:r w:rsidRPr="00DC0CA0">
        <w:rPr>
          <w:rFonts w:ascii="Times New Roman" w:hAnsi="Times New Roman" w:cs="Times New Roman"/>
          <w:sz w:val="24"/>
          <w:szCs w:val="24"/>
        </w:rPr>
        <w:t>A chronic and progressive movement disorder resulting from the destruction of the dopamine producing brain cells of the substantia nigra. Characteristics of Parkinson’s disease include the slowing of voluntary movements, tremors at rest, rigidity, and postural instability</w:t>
      </w:r>
      <w:r w:rsidR="003A1B65" w:rsidRPr="00DC0CA0">
        <w:rPr>
          <w:rFonts w:ascii="Times New Roman" w:hAnsi="Times New Roman" w:cs="Times New Roman"/>
          <w:sz w:val="24"/>
          <w:szCs w:val="24"/>
        </w:rPr>
        <w:t xml:space="preserve"> </w:t>
      </w:r>
      <w:r w:rsidR="003A1B65" w:rsidRPr="00DC0CA0">
        <w:rPr>
          <w:rFonts w:ascii="Times New Roman" w:hAnsi="Times New Roman" w:cs="Times New Roman"/>
          <w:sz w:val="24"/>
          <w:szCs w:val="24"/>
        </w:rPr>
        <w:fldChar w:fldCharType="begin">
          <w:fldData xml:space="preserve">PEVuZE5vdGU+PENpdGU+PEF1dGhvcj5HdW56bGVyPC9BdXRob3I+PFllYXI+MjAwOTwvWWVhcj48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=
</w:fldData>
        </w:fldChar>
      </w:r>
      <w:r w:rsidR="009F39BA" w:rsidRPr="00DC0CA0">
        <w:rPr>
          <w:rFonts w:ascii="Times New Roman" w:hAnsi="Times New Roman" w:cs="Times New Roman"/>
          <w:sz w:val="24"/>
          <w:szCs w:val="24"/>
        </w:rPr>
        <w:instrText xml:space="preserve"> ADDIN EN.CITE </w:instrText>
      </w:r>
      <w:r w:rsidR="009F39BA" w:rsidRPr="00DC0CA0">
        <w:rPr>
          <w:rFonts w:ascii="Times New Roman" w:hAnsi="Times New Roman" w:cs="Times New Roman"/>
          <w:sz w:val="24"/>
          <w:szCs w:val="24"/>
        </w:rPr>
        <w:fldChar w:fldCharType="begin">
          <w:fldData xml:space="preserve">PEVuZE5vdGU+PENpdGU+PEF1dGhvcj5HdW56bGVyPC9BdXRob3I+PFllYXI+MjAwOTwvWWVhcj48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=
</w:fldData>
        </w:fldChar>
      </w:r>
      <w:r w:rsidR="009F39BA" w:rsidRPr="00DC0CA0">
        <w:rPr>
          <w:rFonts w:ascii="Times New Roman" w:hAnsi="Times New Roman" w:cs="Times New Roman"/>
          <w:sz w:val="24"/>
          <w:szCs w:val="24"/>
        </w:rPr>
        <w:instrText xml:space="preserve"> ADDIN EN.CITE.DATA </w:instrText>
      </w:r>
      <w:r w:rsidR="009F39BA" w:rsidRPr="00DC0CA0">
        <w:rPr>
          <w:rFonts w:ascii="Times New Roman" w:hAnsi="Times New Roman" w:cs="Times New Roman"/>
          <w:sz w:val="24"/>
          <w:szCs w:val="24"/>
        </w:rPr>
      </w:r>
      <w:r w:rsidR="009F39BA" w:rsidRPr="00DC0CA0">
        <w:rPr>
          <w:rFonts w:ascii="Times New Roman" w:hAnsi="Times New Roman" w:cs="Times New Roman"/>
          <w:sz w:val="24"/>
          <w:szCs w:val="24"/>
        </w:rPr>
        <w:fldChar w:fldCharType="end"/>
      </w:r>
      <w:r w:rsidR="003A1B65" w:rsidRPr="00DC0CA0">
        <w:rPr>
          <w:rFonts w:ascii="Times New Roman" w:hAnsi="Times New Roman" w:cs="Times New Roman"/>
          <w:sz w:val="24"/>
          <w:szCs w:val="24"/>
        </w:rPr>
      </w:r>
      <w:r w:rsidR="003A1B65" w:rsidRPr="00DC0CA0">
        <w:rPr>
          <w:rFonts w:ascii="Times New Roman" w:hAnsi="Times New Roman" w:cs="Times New Roman"/>
          <w:sz w:val="24"/>
          <w:szCs w:val="24"/>
        </w:rPr>
        <w:fldChar w:fldCharType="separate"/>
      </w:r>
      <w:r w:rsidR="009F39BA" w:rsidRPr="00DC0CA0">
        <w:rPr>
          <w:rFonts w:ascii="Times New Roman" w:hAnsi="Times New Roman" w:cs="Times New Roman"/>
          <w:noProof/>
          <w:sz w:val="24"/>
          <w:szCs w:val="24"/>
        </w:rPr>
        <w:t>[13, 19, 20]</w:t>
      </w:r>
      <w:r w:rsidR="003A1B65" w:rsidRPr="00DC0CA0">
        <w:rPr>
          <w:rFonts w:ascii="Times New Roman" w:hAnsi="Times New Roman" w:cs="Times New Roman"/>
          <w:sz w:val="24"/>
          <w:szCs w:val="24"/>
        </w:rPr>
        <w:fldChar w:fldCharType="end"/>
      </w:r>
      <w:r w:rsidRPr="00DC0CA0">
        <w:rPr>
          <w:rFonts w:ascii="Times New Roman" w:hAnsi="Times New Roman" w:cs="Times New Roman"/>
          <w:sz w:val="24"/>
          <w:szCs w:val="24"/>
        </w:rPr>
        <w:t>.</w:t>
      </w:r>
    </w:p>
    <w:p w14:paraId="7FBBBA01" w14:textId="17B835EE" w:rsidR="00802A34" w:rsidRPr="00DC0CA0" w:rsidRDefault="00802A34" w:rsidP="00802A34">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 xml:space="preserve">Multiple Sclerosis (MS): </w:t>
      </w:r>
      <w:r w:rsidRPr="00DC0CA0">
        <w:rPr>
          <w:rFonts w:ascii="Times New Roman" w:hAnsi="Times New Roman" w:cs="Times New Roman"/>
          <w:sz w:val="24"/>
          <w:szCs w:val="24"/>
        </w:rPr>
        <w:t xml:space="preserve">A chronic and progressive autoimmune disease that affects the central nervous system leading to damage of the myelin sheath of the motor axons. Symptoms can vary but fatigue, delayed reaction and cognitive ability, motor weakness, impaired coordination, bladder dysfunction, and sensory disturbances are all common complaints </w:t>
      </w:r>
      <w:r w:rsidR="00007719" w:rsidRPr="00DC0CA0">
        <w:rPr>
          <w:rFonts w:ascii="Times New Roman" w:hAnsi="Times New Roman" w:cs="Times New Roman"/>
          <w:sz w:val="24"/>
          <w:szCs w:val="24"/>
        </w:rPr>
        <w:fldChar w:fldCharType="begin">
          <w:fldData xml:space="preserve">PEVuZE5vdGU+PENpdGU+PEF1dGhvcj5TaGFybWE8L0F1dGhvcj48WWVhcj4xOTk1PC9ZZWFyPjxS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</w:fldData>
        </w:fldChar>
      </w:r>
      <w:r w:rsidR="009F39BA" w:rsidRPr="00DC0CA0">
        <w:rPr>
          <w:rFonts w:ascii="Times New Roman" w:hAnsi="Times New Roman" w:cs="Times New Roman"/>
          <w:sz w:val="24"/>
          <w:szCs w:val="24"/>
        </w:rPr>
        <w:instrText xml:space="preserve"> ADDIN EN.CITE </w:instrText>
      </w:r>
      <w:r w:rsidR="009F39BA" w:rsidRPr="00DC0CA0">
        <w:rPr>
          <w:rFonts w:ascii="Times New Roman" w:hAnsi="Times New Roman" w:cs="Times New Roman"/>
          <w:sz w:val="24"/>
          <w:szCs w:val="24"/>
        </w:rPr>
        <w:fldChar w:fldCharType="begin">
          <w:fldData xml:space="preserve">PEVuZE5vdGU+PENpdGU+PEF1dGhvcj5TaGFybWE8L0F1dGhvcj48WWVhcj4xOTk1PC9ZZWFyPjxS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</w:fldData>
        </w:fldChar>
      </w:r>
      <w:r w:rsidR="009F39BA" w:rsidRPr="00DC0CA0">
        <w:rPr>
          <w:rFonts w:ascii="Times New Roman" w:hAnsi="Times New Roman" w:cs="Times New Roman"/>
          <w:sz w:val="24"/>
          <w:szCs w:val="24"/>
        </w:rPr>
        <w:instrText xml:space="preserve"> ADDIN EN.CITE.DATA </w:instrText>
      </w:r>
      <w:r w:rsidR="009F39BA" w:rsidRPr="00DC0CA0">
        <w:rPr>
          <w:rFonts w:ascii="Times New Roman" w:hAnsi="Times New Roman" w:cs="Times New Roman"/>
          <w:sz w:val="24"/>
          <w:szCs w:val="24"/>
        </w:rPr>
      </w:r>
      <w:r w:rsidR="009F39BA" w:rsidRPr="00DC0CA0">
        <w:rPr>
          <w:rFonts w:ascii="Times New Roman" w:hAnsi="Times New Roman" w:cs="Times New Roman"/>
          <w:sz w:val="24"/>
          <w:szCs w:val="24"/>
        </w:rPr>
        <w:fldChar w:fldCharType="end"/>
      </w:r>
      <w:r w:rsidR="00007719" w:rsidRPr="00DC0CA0">
        <w:rPr>
          <w:rFonts w:ascii="Times New Roman" w:hAnsi="Times New Roman" w:cs="Times New Roman"/>
          <w:sz w:val="24"/>
          <w:szCs w:val="24"/>
        </w:rPr>
      </w:r>
      <w:r w:rsidR="00007719" w:rsidRPr="00DC0CA0">
        <w:rPr>
          <w:rFonts w:ascii="Times New Roman" w:hAnsi="Times New Roman" w:cs="Times New Roman"/>
          <w:sz w:val="24"/>
          <w:szCs w:val="24"/>
        </w:rPr>
        <w:fldChar w:fldCharType="separate"/>
      </w:r>
      <w:r w:rsidR="009F39BA" w:rsidRPr="00DC0CA0">
        <w:rPr>
          <w:rFonts w:ascii="Times New Roman" w:hAnsi="Times New Roman" w:cs="Times New Roman"/>
          <w:noProof/>
          <w:sz w:val="24"/>
          <w:szCs w:val="24"/>
        </w:rPr>
        <w:t>[10, 16, 21, 22]</w:t>
      </w:r>
      <w:r w:rsidR="00007719" w:rsidRPr="00DC0CA0">
        <w:rPr>
          <w:rFonts w:ascii="Times New Roman" w:hAnsi="Times New Roman" w:cs="Times New Roman"/>
          <w:sz w:val="24"/>
          <w:szCs w:val="24"/>
        </w:rPr>
        <w:fldChar w:fldCharType="end"/>
      </w:r>
      <w:r w:rsidR="00D615AE" w:rsidRPr="00DC0CA0">
        <w:rPr>
          <w:rFonts w:ascii="Times New Roman" w:hAnsi="Times New Roman" w:cs="Times New Roman"/>
          <w:sz w:val="24"/>
          <w:szCs w:val="24"/>
        </w:rPr>
        <w:t>.</w:t>
      </w:r>
    </w:p>
    <w:p w14:paraId="5FDBB963" w14:textId="2C2BF9A5" w:rsidR="00E14B04" w:rsidRPr="00DC0CA0" w:rsidRDefault="00E14B04" w:rsidP="00802A34">
      <w:pPr>
        <w:pStyle w:val="ListParagraph"/>
        <w:numPr>
          <w:ilvl w:val="0"/>
          <w:numId w:val="8"/>
        </w:numPr>
        <w:spacing w:line="480" w:lineRule="auto"/>
        <w:rPr>
          <w:rFonts w:ascii="Times New Roman" w:hAnsi="Times New Roman" w:cs="Times New Roman"/>
          <w:sz w:val="24"/>
          <w:szCs w:val="24"/>
        </w:rPr>
      </w:pPr>
      <w:r w:rsidRPr="00DC0CA0">
        <w:rPr>
          <w:rFonts w:ascii="Times New Roman" w:hAnsi="Times New Roman" w:cs="Times New Roman"/>
          <w:b/>
          <w:sz w:val="24"/>
          <w:szCs w:val="24"/>
        </w:rPr>
        <w:t>Validity</w:t>
      </w:r>
      <w:r w:rsidR="001E191A" w:rsidRPr="00DC0CA0">
        <w:rPr>
          <w:rFonts w:ascii="Times New Roman" w:hAnsi="Times New Roman" w:cs="Times New Roman"/>
          <w:b/>
          <w:sz w:val="24"/>
          <w:szCs w:val="24"/>
        </w:rPr>
        <w:t xml:space="preserve">: </w:t>
      </w:r>
      <w:r w:rsidR="001E191A" w:rsidRPr="00DC0CA0">
        <w:rPr>
          <w:rFonts w:ascii="Times New Roman" w:hAnsi="Times New Roman" w:cs="Times New Roman"/>
          <w:sz w:val="24"/>
          <w:szCs w:val="24"/>
        </w:rPr>
        <w:t>The degree to which a test actually measures what it is intended</w:t>
      </w:r>
      <w:r w:rsidRPr="00DC0CA0">
        <w:rPr>
          <w:rFonts w:ascii="Times New Roman" w:hAnsi="Times New Roman" w:cs="Times New Roman"/>
          <w:sz w:val="24"/>
          <w:szCs w:val="24"/>
        </w:rPr>
        <w:t xml:space="preserve"> </w:t>
      </w:r>
      <w:r w:rsidR="001E191A" w:rsidRPr="00DC0CA0">
        <w:rPr>
          <w:rFonts w:ascii="Times New Roman" w:hAnsi="Times New Roman" w:cs="Times New Roman"/>
          <w:sz w:val="24"/>
          <w:szCs w:val="24"/>
        </w:rPr>
        <w:t>to measure</w:t>
      </w:r>
      <w:r w:rsidR="00BD68D2" w:rsidRPr="00DC0CA0">
        <w:rPr>
          <w:rFonts w:ascii="Times New Roman" w:hAnsi="Times New Roman" w:cs="Times New Roman"/>
          <w:sz w:val="24"/>
          <w:szCs w:val="24"/>
        </w:rPr>
        <w:t xml:space="preserve"> </w:t>
      </w:r>
      <w:r w:rsidR="00BD68D2" w:rsidRPr="00DC0CA0">
        <w:rPr>
          <w:rFonts w:ascii="Times New Roman" w:hAnsi="Times New Roman" w:cs="Times New Roman"/>
          <w:sz w:val="24"/>
          <w:szCs w:val="24"/>
        </w:rPr>
        <w:fldChar w:fldCharType="begin"/>
      </w:r>
      <w:r w:rsidR="00BD68D2" w:rsidRPr="00DC0CA0">
        <w:rPr>
          <w:rFonts w:ascii="Times New Roman" w:hAnsi="Times New Roman" w:cs="Times New Roman"/>
          <w:sz w:val="24"/>
          <w:szCs w:val="24"/>
        </w:rPr>
        <w:instrText xml:space="preserve"> ADDIN EN.CITE &lt;EndNote&gt;&lt;Cite&gt;&lt;Author&gt;Vincent&lt;/Author&gt;&lt;Year&gt;2012&lt;/Year&gt;&lt;RecNum&gt;25&lt;/RecNum&gt;&lt;DisplayText&gt;[23]&lt;/DisplayText&gt;&lt;record&gt;&lt;rec-number&gt;25&lt;/rec-number&gt;&lt;foreign-keys&gt;&lt;key app="EN" db-id="2twzzwts6xddzjez2aq5p22x9drwee2vxvpt" timestamp="1476372956"&gt;25&lt;/key&gt;&lt;/foreign-keys&gt;&lt;ref-type name="Book"&gt;6&lt;/ref-type&gt;&lt;contributors&gt;&lt;authors&gt;&lt;author&gt;William J. Vincent&lt;/author&gt;&lt;author&gt;Joseph P. Weir&lt;/author&gt;&lt;/authors&gt;&lt;/contributors&gt;&lt;titles&gt;&lt;title&gt;Statistics in Kinesiology&lt;/title&gt;&lt;/titles&gt;&lt;edition&gt;Fourth&lt;/edition&gt;&lt;dates&gt;&lt;year&gt;2012&lt;/year&gt;&lt;/dates&gt;&lt;pub-location&gt;Champaign, IL&lt;/pub-location&gt;&lt;publisher&gt;Human Kinetics&lt;/publisher&gt;&lt;urls&gt;&lt;/urls&gt;&lt;/record&gt;&lt;/Cite&gt;&lt;/EndNote&gt;</w:instrText>
      </w:r>
      <w:r w:rsidR="00BD68D2" w:rsidRPr="00DC0CA0">
        <w:rPr>
          <w:rFonts w:ascii="Times New Roman" w:hAnsi="Times New Roman" w:cs="Times New Roman"/>
          <w:sz w:val="24"/>
          <w:szCs w:val="24"/>
        </w:rPr>
        <w:fldChar w:fldCharType="separate"/>
      </w:r>
      <w:r w:rsidR="00BD68D2" w:rsidRPr="00DC0CA0">
        <w:rPr>
          <w:rFonts w:ascii="Times New Roman" w:hAnsi="Times New Roman" w:cs="Times New Roman"/>
          <w:noProof/>
          <w:sz w:val="24"/>
          <w:szCs w:val="24"/>
        </w:rPr>
        <w:t>[23]</w:t>
      </w:r>
      <w:r w:rsidR="00BD68D2" w:rsidRPr="00DC0CA0">
        <w:rPr>
          <w:rFonts w:ascii="Times New Roman" w:hAnsi="Times New Roman" w:cs="Times New Roman"/>
          <w:sz w:val="24"/>
          <w:szCs w:val="24"/>
        </w:rPr>
        <w:fldChar w:fldCharType="end"/>
      </w:r>
      <w:r w:rsidR="00BD68D2" w:rsidRPr="00DC0CA0">
        <w:rPr>
          <w:rFonts w:ascii="Times New Roman" w:hAnsi="Times New Roman" w:cs="Times New Roman"/>
          <w:sz w:val="24"/>
          <w:szCs w:val="24"/>
        </w:rPr>
        <w:t>.</w:t>
      </w:r>
    </w:p>
    <w:p w14:paraId="0B640314" w14:textId="2A6FB89A" w:rsidR="001E191A" w:rsidRPr="00DC0CA0" w:rsidRDefault="001E191A" w:rsidP="00802A34">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 xml:space="preserve">Reliability: </w:t>
      </w:r>
      <w:r w:rsidRPr="00DC0CA0">
        <w:rPr>
          <w:rFonts w:ascii="Times New Roman" w:hAnsi="Times New Roman" w:cs="Times New Roman"/>
          <w:sz w:val="24"/>
          <w:szCs w:val="24"/>
        </w:rPr>
        <w:t>Describes the degree to which a test will provide consistent results when repeated</w:t>
      </w:r>
      <w:r w:rsidR="00BD68D2" w:rsidRPr="00DC0CA0">
        <w:rPr>
          <w:rFonts w:ascii="Times New Roman" w:hAnsi="Times New Roman" w:cs="Times New Roman"/>
          <w:sz w:val="24"/>
          <w:szCs w:val="24"/>
        </w:rPr>
        <w:t xml:space="preserve"> </w:t>
      </w:r>
      <w:r w:rsidR="00BD68D2" w:rsidRPr="00DC0CA0">
        <w:rPr>
          <w:rFonts w:ascii="Times New Roman" w:hAnsi="Times New Roman" w:cs="Times New Roman"/>
          <w:sz w:val="24"/>
          <w:szCs w:val="24"/>
        </w:rPr>
        <w:fldChar w:fldCharType="begin"/>
      </w:r>
      <w:r w:rsidR="00BD68D2" w:rsidRPr="00DC0CA0">
        <w:rPr>
          <w:rFonts w:ascii="Times New Roman" w:hAnsi="Times New Roman" w:cs="Times New Roman"/>
          <w:sz w:val="24"/>
          <w:szCs w:val="24"/>
        </w:rPr>
        <w:instrText xml:space="preserve"> ADDIN EN.CITE &lt;EndNote&gt;&lt;Cite&gt;&lt;Author&gt;Vincent&lt;/Author&gt;&lt;Year&gt;2012&lt;/Year&gt;&lt;RecNum&gt;25&lt;/RecNum&gt;&lt;DisplayText&gt;[23]&lt;/DisplayText&gt;&lt;record&gt;&lt;rec-number&gt;25&lt;/rec-number&gt;&lt;foreign-keys&gt;&lt;key app="EN" db-id="2twzzwts6xddzjez2aq5p22x9drwee2vxvpt" timestamp="1476372956"&gt;25&lt;/key&gt;&lt;/foreign-keys&gt;&lt;ref-type name="Book"&gt;6&lt;/ref-type&gt;&lt;contributors&gt;&lt;authors&gt;&lt;author&gt;William J. Vincent&lt;/author&gt;&lt;author&gt;Joseph P. Weir&lt;/author&gt;&lt;/authors&gt;&lt;/contributors&gt;&lt;titles&gt;&lt;title&gt;Statistics in Kinesiology&lt;/title&gt;&lt;/titles&gt;&lt;edition&gt;Fourth&lt;/edition&gt;&lt;dates&gt;&lt;year&gt;2012&lt;/year&gt;&lt;/dates&gt;&lt;pub-location&gt;Champaign, IL&lt;/pub-location&gt;&lt;publisher&gt;Human Kinetics&lt;/publisher&gt;&lt;urls&gt;&lt;/urls&gt;&lt;/record&gt;&lt;/Cite&gt;&lt;/EndNote&gt;</w:instrText>
      </w:r>
      <w:r w:rsidR="00BD68D2" w:rsidRPr="00DC0CA0">
        <w:rPr>
          <w:rFonts w:ascii="Times New Roman" w:hAnsi="Times New Roman" w:cs="Times New Roman"/>
          <w:sz w:val="24"/>
          <w:szCs w:val="24"/>
        </w:rPr>
        <w:fldChar w:fldCharType="separate"/>
      </w:r>
      <w:r w:rsidR="00BD68D2" w:rsidRPr="00DC0CA0">
        <w:rPr>
          <w:rFonts w:ascii="Times New Roman" w:hAnsi="Times New Roman" w:cs="Times New Roman"/>
          <w:noProof/>
          <w:sz w:val="24"/>
          <w:szCs w:val="24"/>
        </w:rPr>
        <w:t>[23]</w:t>
      </w:r>
      <w:r w:rsidR="00BD68D2" w:rsidRPr="00DC0CA0">
        <w:rPr>
          <w:rFonts w:ascii="Times New Roman" w:hAnsi="Times New Roman" w:cs="Times New Roman"/>
          <w:sz w:val="24"/>
          <w:szCs w:val="24"/>
        </w:rPr>
        <w:fldChar w:fldCharType="end"/>
      </w:r>
      <w:r w:rsidR="00BD68D2" w:rsidRPr="00DC0CA0">
        <w:rPr>
          <w:rFonts w:ascii="Times New Roman" w:hAnsi="Times New Roman" w:cs="Times New Roman"/>
          <w:sz w:val="24"/>
          <w:szCs w:val="24"/>
        </w:rPr>
        <w:t>.</w:t>
      </w:r>
    </w:p>
    <w:p w14:paraId="16D6D043" w14:textId="1E8690FC" w:rsidR="00E14B04" w:rsidRPr="00DC0CA0" w:rsidRDefault="009B6B16" w:rsidP="00802A34">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Test-retest R</w:t>
      </w:r>
      <w:r w:rsidR="00E14B04" w:rsidRPr="00DC0CA0">
        <w:rPr>
          <w:rFonts w:ascii="Times New Roman" w:hAnsi="Times New Roman" w:cs="Times New Roman"/>
          <w:b/>
          <w:sz w:val="24"/>
          <w:szCs w:val="24"/>
        </w:rPr>
        <w:t>eliability</w:t>
      </w:r>
      <w:r w:rsidRPr="00DC0CA0">
        <w:rPr>
          <w:rFonts w:ascii="Times New Roman" w:hAnsi="Times New Roman" w:cs="Times New Roman"/>
          <w:b/>
          <w:sz w:val="24"/>
          <w:szCs w:val="24"/>
        </w:rPr>
        <w:t xml:space="preserve">: </w:t>
      </w:r>
      <w:r w:rsidRPr="00DC0CA0">
        <w:rPr>
          <w:rFonts w:ascii="Times New Roman" w:hAnsi="Times New Roman" w:cs="Times New Roman"/>
          <w:sz w:val="24"/>
          <w:szCs w:val="24"/>
        </w:rPr>
        <w:t xml:space="preserve">A </w:t>
      </w:r>
      <w:r w:rsidR="001E191A" w:rsidRPr="00DC0CA0">
        <w:rPr>
          <w:rFonts w:ascii="Times New Roman" w:hAnsi="Times New Roman" w:cs="Times New Roman"/>
          <w:sz w:val="24"/>
          <w:szCs w:val="24"/>
        </w:rPr>
        <w:t>measure of the reliability when a test is completed multiple times over a period of time</w:t>
      </w:r>
      <w:r w:rsidR="00BD68D2" w:rsidRPr="00DC0CA0">
        <w:rPr>
          <w:rFonts w:ascii="Times New Roman" w:hAnsi="Times New Roman" w:cs="Times New Roman"/>
          <w:sz w:val="24"/>
          <w:szCs w:val="24"/>
        </w:rPr>
        <w:t xml:space="preserve"> </w:t>
      </w:r>
      <w:r w:rsidR="00BD68D2" w:rsidRPr="00DC0CA0">
        <w:rPr>
          <w:rFonts w:ascii="Times New Roman" w:hAnsi="Times New Roman" w:cs="Times New Roman"/>
          <w:sz w:val="24"/>
          <w:szCs w:val="24"/>
        </w:rPr>
        <w:fldChar w:fldCharType="begin"/>
      </w:r>
      <w:r w:rsidR="00BD68D2" w:rsidRPr="00DC0CA0">
        <w:rPr>
          <w:rFonts w:ascii="Times New Roman" w:hAnsi="Times New Roman" w:cs="Times New Roman"/>
          <w:sz w:val="24"/>
          <w:szCs w:val="24"/>
        </w:rPr>
        <w:instrText xml:space="preserve"> ADDIN EN.CITE &lt;EndNote&gt;&lt;Cite&gt;&lt;Author&gt;Vincent&lt;/Author&gt;&lt;Year&gt;2012&lt;/Year&gt;&lt;RecNum&gt;25&lt;/RecNum&gt;&lt;DisplayText&gt;[23]&lt;/DisplayText&gt;&lt;record&gt;&lt;rec-number&gt;25&lt;/rec-number&gt;&lt;foreign-keys&gt;&lt;key app="EN" db-id="2twzzwts6xddzjez2aq5p22x9drwee2vxvpt" timestamp="1476372956"&gt;25&lt;/key&gt;&lt;/foreign-keys&gt;&lt;ref-type name="Book"&gt;6&lt;/ref-type&gt;&lt;contributors&gt;&lt;authors&gt;&lt;author&gt;William J. Vincent&lt;/author&gt;&lt;author&gt;Joseph P. Weir&lt;/author&gt;&lt;/authors&gt;&lt;/contributors&gt;&lt;titles&gt;&lt;title&gt;Statistics in Kinesiology&lt;/title&gt;&lt;/titles&gt;&lt;edition&gt;Fourth&lt;/edition&gt;&lt;dates&gt;&lt;year&gt;2012&lt;/year&gt;&lt;/dates&gt;&lt;pub-location&gt;Champaign, IL&lt;/pub-location&gt;&lt;publisher&gt;Human Kinetics&lt;/publisher&gt;&lt;urls&gt;&lt;/urls&gt;&lt;/record&gt;&lt;/Cite&gt;&lt;/EndNote&gt;</w:instrText>
      </w:r>
      <w:r w:rsidR="00BD68D2" w:rsidRPr="00DC0CA0">
        <w:rPr>
          <w:rFonts w:ascii="Times New Roman" w:hAnsi="Times New Roman" w:cs="Times New Roman"/>
          <w:sz w:val="24"/>
          <w:szCs w:val="24"/>
        </w:rPr>
        <w:fldChar w:fldCharType="separate"/>
      </w:r>
      <w:r w:rsidR="00BD68D2" w:rsidRPr="00DC0CA0">
        <w:rPr>
          <w:rFonts w:ascii="Times New Roman" w:hAnsi="Times New Roman" w:cs="Times New Roman"/>
          <w:noProof/>
          <w:sz w:val="24"/>
          <w:szCs w:val="24"/>
        </w:rPr>
        <w:t>[23]</w:t>
      </w:r>
      <w:r w:rsidR="00BD68D2" w:rsidRPr="00DC0CA0">
        <w:rPr>
          <w:rFonts w:ascii="Times New Roman" w:hAnsi="Times New Roman" w:cs="Times New Roman"/>
          <w:sz w:val="24"/>
          <w:szCs w:val="24"/>
        </w:rPr>
        <w:fldChar w:fldCharType="end"/>
      </w:r>
    </w:p>
    <w:p w14:paraId="0C1A358B" w14:textId="4DEC767A" w:rsidR="0086363C" w:rsidRPr="00DC0CA0" w:rsidRDefault="009B6B16" w:rsidP="00F76FBB">
      <w:pPr>
        <w:pStyle w:val="ListParagraph"/>
        <w:numPr>
          <w:ilvl w:val="0"/>
          <w:numId w:val="8"/>
        </w:numPr>
        <w:spacing w:line="480" w:lineRule="auto"/>
        <w:rPr>
          <w:rFonts w:ascii="Times New Roman" w:hAnsi="Times New Roman" w:cs="Times New Roman"/>
          <w:b/>
          <w:sz w:val="24"/>
          <w:szCs w:val="24"/>
        </w:rPr>
      </w:pPr>
      <w:r w:rsidRPr="00DC0CA0">
        <w:rPr>
          <w:rFonts w:ascii="Times New Roman" w:hAnsi="Times New Roman" w:cs="Times New Roman"/>
          <w:b/>
          <w:sz w:val="24"/>
          <w:szCs w:val="24"/>
        </w:rPr>
        <w:t>Inter-rater Reliability:</w:t>
      </w:r>
      <w:r w:rsidR="0086363C" w:rsidRPr="00DC0CA0">
        <w:rPr>
          <w:rFonts w:ascii="Times New Roman" w:hAnsi="Times New Roman" w:cs="Times New Roman"/>
          <w:b/>
          <w:sz w:val="24"/>
          <w:szCs w:val="24"/>
        </w:rPr>
        <w:t xml:space="preserve"> </w:t>
      </w:r>
      <w:r w:rsidR="0086363C" w:rsidRPr="00DC0CA0">
        <w:rPr>
          <w:rFonts w:ascii="Times New Roman" w:hAnsi="Times New Roman" w:cs="Times New Roman"/>
          <w:sz w:val="24"/>
          <w:szCs w:val="24"/>
        </w:rPr>
        <w:t>A measure of reliability used to express the degree to which different raters agree on an assessment</w:t>
      </w:r>
      <w:r w:rsidR="00BD68D2" w:rsidRPr="00DC0CA0">
        <w:rPr>
          <w:rFonts w:ascii="Times New Roman" w:hAnsi="Times New Roman" w:cs="Times New Roman"/>
          <w:b/>
          <w:sz w:val="24"/>
          <w:szCs w:val="24"/>
        </w:rPr>
        <w:t xml:space="preserve"> </w:t>
      </w:r>
      <w:r w:rsidR="00BD68D2" w:rsidRPr="00DC0CA0">
        <w:rPr>
          <w:rFonts w:ascii="Times New Roman" w:hAnsi="Times New Roman" w:cs="Times New Roman"/>
          <w:b/>
          <w:sz w:val="24"/>
          <w:szCs w:val="24"/>
        </w:rPr>
        <w:fldChar w:fldCharType="begin"/>
      </w:r>
      <w:r w:rsidR="00BD68D2" w:rsidRPr="00DC0CA0">
        <w:rPr>
          <w:rFonts w:ascii="Times New Roman" w:hAnsi="Times New Roman" w:cs="Times New Roman"/>
          <w:b/>
          <w:sz w:val="24"/>
          <w:szCs w:val="24"/>
        </w:rPr>
        <w:instrText xml:space="preserve"> ADDIN EN.CITE &lt;EndNote&gt;&lt;Cite&gt;&lt;Author&gt;Vincent&lt;/Author&gt;&lt;Year&gt;2012&lt;/Year&gt;&lt;RecNum&gt;25&lt;/RecNum&gt;&lt;DisplayText&gt;[23]&lt;/DisplayText&gt;&lt;record&gt;&lt;rec-number&gt;25&lt;/rec-number&gt;&lt;foreign-keys&gt;&lt;key app="EN" db-id="2twzzwts6xddzjez2aq5p22x9drwee2vxvpt" timestamp="1476372956"&gt;25&lt;/key&gt;&lt;/foreign-keys&gt;&lt;ref-type name="Book"&gt;6&lt;/ref-type&gt;&lt;contributors&gt;&lt;authors&gt;&lt;author&gt;William J. Vincent&lt;/author&gt;&lt;author&gt;Joseph P. Weir&lt;/author&gt;&lt;/authors&gt;&lt;/contributors&gt;&lt;titles&gt;&lt;title&gt;Statistics in Kinesiology&lt;/title&gt;&lt;/titles&gt;&lt;edition&gt;Fourth&lt;/edition&gt;&lt;dates&gt;&lt;year&gt;2012&lt;/year&gt;&lt;/dates&gt;&lt;pub-location&gt;Champaign, IL&lt;/pub-location&gt;&lt;publisher&gt;Human Kinetics&lt;/publisher&gt;&lt;urls&gt;&lt;/urls&gt;&lt;/record&gt;&lt;/Cite&gt;&lt;/EndNote&gt;</w:instrText>
      </w:r>
      <w:r w:rsidR="00BD68D2" w:rsidRPr="00DC0CA0">
        <w:rPr>
          <w:rFonts w:ascii="Times New Roman" w:hAnsi="Times New Roman" w:cs="Times New Roman"/>
          <w:b/>
          <w:sz w:val="24"/>
          <w:szCs w:val="24"/>
        </w:rPr>
        <w:fldChar w:fldCharType="separate"/>
      </w:r>
      <w:r w:rsidR="00BD68D2" w:rsidRPr="00DC0CA0">
        <w:rPr>
          <w:rFonts w:ascii="Times New Roman" w:hAnsi="Times New Roman" w:cs="Times New Roman"/>
          <w:noProof/>
          <w:sz w:val="24"/>
          <w:szCs w:val="24"/>
        </w:rPr>
        <w:t>[23]</w:t>
      </w:r>
      <w:r w:rsidR="00BD68D2" w:rsidRPr="00DC0CA0">
        <w:rPr>
          <w:rFonts w:ascii="Times New Roman" w:hAnsi="Times New Roman" w:cs="Times New Roman"/>
          <w:b/>
          <w:sz w:val="24"/>
          <w:szCs w:val="24"/>
        </w:rPr>
        <w:fldChar w:fldCharType="end"/>
      </w:r>
      <w:r w:rsidR="00BD68D2" w:rsidRPr="00DC0CA0">
        <w:rPr>
          <w:rFonts w:ascii="Times New Roman" w:hAnsi="Times New Roman" w:cs="Times New Roman"/>
          <w:sz w:val="24"/>
          <w:szCs w:val="24"/>
        </w:rPr>
        <w:t>.</w:t>
      </w:r>
    </w:p>
    <w:p w14:paraId="6484DDF3" w14:textId="77777777" w:rsidR="00802A34" w:rsidRPr="00DC0CA0" w:rsidRDefault="00802A34" w:rsidP="00802A34">
      <w:pPr>
        <w:jc w:val="center"/>
        <w:rPr>
          <w:rFonts w:ascii="Times New Roman" w:eastAsia="Times New Roman" w:hAnsi="Times New Roman" w:cs="Times New Roman"/>
          <w:highlight w:val="yellow"/>
        </w:rPr>
      </w:pPr>
    </w:p>
    <w:p w14:paraId="5843A5EB" w14:textId="77777777" w:rsidR="00802A34" w:rsidRPr="00DC0CA0" w:rsidRDefault="00802A34" w:rsidP="00802A34">
      <w:pPr>
        <w:jc w:val="center"/>
        <w:rPr>
          <w:rFonts w:ascii="Times New Roman" w:eastAsia="Times New Roman" w:hAnsi="Times New Roman" w:cs="Times New Roman"/>
          <w:highlight w:val="yellow"/>
        </w:rPr>
      </w:pPr>
    </w:p>
    <w:p w14:paraId="3640FEC4" w14:textId="77777777" w:rsidR="00802A34" w:rsidRPr="00DC0CA0" w:rsidRDefault="00802A34" w:rsidP="00802A34">
      <w:pPr>
        <w:jc w:val="center"/>
        <w:rPr>
          <w:rFonts w:ascii="Times New Roman" w:eastAsia="Times New Roman" w:hAnsi="Times New Roman" w:cs="Times New Roman"/>
          <w:highlight w:val="yellow"/>
        </w:rPr>
      </w:pPr>
    </w:p>
    <w:p w14:paraId="3F54FB42" w14:textId="77777777" w:rsidR="00590FD2" w:rsidRDefault="00590FD2" w:rsidP="00590FD2">
      <w:pPr>
        <w:spacing w:line="480" w:lineRule="auto"/>
        <w:rPr>
          <w:rFonts w:ascii="Times New Roman" w:eastAsia="Times New Roman" w:hAnsi="Times New Roman" w:cs="Times New Roman"/>
          <w:highlight w:val="yellow"/>
        </w:rPr>
      </w:pPr>
    </w:p>
    <w:p w14:paraId="62FC8A8D" w14:textId="77777777" w:rsidR="00FD0091" w:rsidRDefault="00FD0091" w:rsidP="00590FD2">
      <w:pPr>
        <w:spacing w:line="480" w:lineRule="auto"/>
        <w:jc w:val="center"/>
        <w:rPr>
          <w:rFonts w:ascii="Times New Roman" w:hAnsi="Times New Roman" w:cs="Times New Roman"/>
          <w:b/>
        </w:rPr>
      </w:pPr>
    </w:p>
    <w:p w14:paraId="0D5C2695" w14:textId="77777777" w:rsidR="00FD0091" w:rsidRDefault="00FD0091" w:rsidP="00590FD2">
      <w:pPr>
        <w:spacing w:line="480" w:lineRule="auto"/>
        <w:jc w:val="center"/>
        <w:rPr>
          <w:rFonts w:ascii="Times New Roman" w:hAnsi="Times New Roman" w:cs="Times New Roman"/>
          <w:b/>
        </w:rPr>
      </w:pPr>
    </w:p>
    <w:p w14:paraId="2340DB87" w14:textId="77777777" w:rsidR="00FD0091" w:rsidRDefault="00FD0091" w:rsidP="00590FD2">
      <w:pPr>
        <w:spacing w:line="480" w:lineRule="auto"/>
        <w:jc w:val="center"/>
        <w:rPr>
          <w:rFonts w:ascii="Times New Roman" w:hAnsi="Times New Roman" w:cs="Times New Roman"/>
          <w:b/>
        </w:rPr>
      </w:pPr>
    </w:p>
    <w:p w14:paraId="0A3282C4" w14:textId="77777777" w:rsidR="00FD0091" w:rsidRDefault="00FD0091" w:rsidP="00590FD2">
      <w:pPr>
        <w:spacing w:line="480" w:lineRule="auto"/>
        <w:jc w:val="center"/>
        <w:rPr>
          <w:rFonts w:ascii="Times New Roman" w:hAnsi="Times New Roman" w:cs="Times New Roman"/>
          <w:b/>
        </w:rPr>
      </w:pPr>
    </w:p>
    <w:p w14:paraId="4ECF5FEF" w14:textId="77777777" w:rsidR="00FD0091" w:rsidRDefault="00FD0091" w:rsidP="00590FD2">
      <w:pPr>
        <w:spacing w:line="480" w:lineRule="auto"/>
        <w:jc w:val="center"/>
        <w:rPr>
          <w:rFonts w:ascii="Times New Roman" w:hAnsi="Times New Roman" w:cs="Times New Roman"/>
          <w:b/>
        </w:rPr>
      </w:pPr>
    </w:p>
    <w:p w14:paraId="04A03FA6" w14:textId="77777777" w:rsidR="00FD0091" w:rsidRDefault="00FD0091" w:rsidP="00590FD2">
      <w:pPr>
        <w:spacing w:line="480" w:lineRule="auto"/>
        <w:jc w:val="center"/>
        <w:rPr>
          <w:rFonts w:ascii="Times New Roman" w:hAnsi="Times New Roman" w:cs="Times New Roman"/>
          <w:b/>
        </w:rPr>
      </w:pPr>
    </w:p>
    <w:p w14:paraId="6F73E61D" w14:textId="77777777" w:rsidR="00802A34" w:rsidRPr="00DC0CA0" w:rsidRDefault="00802A34" w:rsidP="00590FD2">
      <w:pPr>
        <w:spacing w:line="480" w:lineRule="auto"/>
        <w:jc w:val="center"/>
        <w:rPr>
          <w:rFonts w:ascii="Times New Roman" w:hAnsi="Times New Roman" w:cs="Times New Roman"/>
          <w:b/>
        </w:rPr>
      </w:pPr>
      <w:r w:rsidRPr="00DC0CA0">
        <w:rPr>
          <w:rFonts w:ascii="Times New Roman" w:hAnsi="Times New Roman" w:cs="Times New Roman"/>
          <w:b/>
        </w:rPr>
        <w:t>CHAPTER II</w:t>
      </w:r>
    </w:p>
    <w:p w14:paraId="4C4FEAEF" w14:textId="77777777" w:rsidR="00802A34" w:rsidRPr="00DC0CA0" w:rsidRDefault="00802A34" w:rsidP="00802A34">
      <w:pPr>
        <w:spacing w:line="480" w:lineRule="auto"/>
        <w:jc w:val="center"/>
        <w:rPr>
          <w:rFonts w:ascii="Times New Roman" w:hAnsi="Times New Roman" w:cs="Times New Roman"/>
          <w:b/>
        </w:rPr>
      </w:pPr>
      <w:r w:rsidRPr="00DC0CA0">
        <w:rPr>
          <w:rFonts w:ascii="Times New Roman" w:hAnsi="Times New Roman" w:cs="Times New Roman"/>
          <w:b/>
        </w:rPr>
        <w:t>REVIEW OF LITERATURE</w:t>
      </w:r>
    </w:p>
    <w:p w14:paraId="30F4AB2A"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INTRODUCTION</w:t>
      </w:r>
    </w:p>
    <w:p w14:paraId="35574A04" w14:textId="32CAF5CC" w:rsidR="006B3753" w:rsidRPr="00DC0CA0" w:rsidRDefault="00802A34" w:rsidP="00976F60">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The foot tapping test (FTT) is a</w:t>
      </w:r>
      <w:r w:rsidR="009B497A" w:rsidRPr="00DC0CA0">
        <w:rPr>
          <w:rFonts w:ascii="Times New Roman" w:hAnsi="Times New Roman" w:cs="Times New Roman"/>
        </w:rPr>
        <w:t xml:space="preserve">n </w:t>
      </w:r>
      <w:r w:rsidRPr="00DC0CA0">
        <w:rPr>
          <w:rFonts w:ascii="Times New Roman" w:hAnsi="Times New Roman" w:cs="Times New Roman"/>
        </w:rPr>
        <w:t xml:space="preserve">exam </w:t>
      </w:r>
      <w:r w:rsidR="009B497A" w:rsidRPr="00DC0CA0">
        <w:rPr>
          <w:rFonts w:ascii="Times New Roman" w:hAnsi="Times New Roman" w:cs="Times New Roman"/>
        </w:rPr>
        <w:t xml:space="preserve">that can be </w:t>
      </w:r>
      <w:r w:rsidRPr="00DC0CA0">
        <w:rPr>
          <w:rFonts w:ascii="Times New Roman" w:hAnsi="Times New Roman" w:cs="Times New Roman"/>
        </w:rPr>
        <w:t xml:space="preserve">used to </w:t>
      </w:r>
      <w:r w:rsidR="00F76FBB" w:rsidRPr="00DC0CA0">
        <w:rPr>
          <w:rFonts w:ascii="Times New Roman" w:hAnsi="Times New Roman" w:cs="Times New Roman"/>
        </w:rPr>
        <w:t xml:space="preserve">assess </w:t>
      </w:r>
      <w:r w:rsidR="009B497A" w:rsidRPr="00DC0CA0">
        <w:rPr>
          <w:rFonts w:ascii="Times New Roman" w:hAnsi="Times New Roman" w:cs="Times New Roman"/>
        </w:rPr>
        <w:t xml:space="preserve">motor neuron and central drive dysfunction </w:t>
      </w:r>
      <w:r w:rsidRPr="00DC0CA0">
        <w:rPr>
          <w:rFonts w:ascii="Times New Roman" w:hAnsi="Times New Roman" w:cs="Times New Roman"/>
        </w:rPr>
        <w:t>in a variety of different clinical populations</w:t>
      </w:r>
      <w:r w:rsidR="00493457" w:rsidRPr="00DC0CA0">
        <w:rPr>
          <w:rFonts w:ascii="Times New Roman" w:hAnsi="Times New Roman" w:cs="Times New Roman"/>
        </w:rPr>
        <w:t xml:space="preserve"> </w:t>
      </w:r>
      <w:r w:rsidR="0018723D"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ZWFyPjxSZWNOdW0+NzwvUmVjTnVtPjxEaXNwbGF5VGV4dD5bMSwgNy0xMCwgMTIsIDEzXTwvRGlz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ZWFyPjxSZWNOdW0+NzwvUmVjTnVtPjxEaXNwbGF5VGV4dD5bMSwgNy0xMCwgMTIsIDEzXTwvRGlz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18723D" w:rsidRPr="00DC0CA0">
        <w:rPr>
          <w:rFonts w:ascii="Times New Roman" w:hAnsi="Times New Roman" w:cs="Times New Roman"/>
        </w:rPr>
      </w:r>
      <w:r w:rsidR="0018723D" w:rsidRPr="00DC0CA0">
        <w:rPr>
          <w:rFonts w:ascii="Times New Roman" w:hAnsi="Times New Roman" w:cs="Times New Roman"/>
        </w:rPr>
        <w:fldChar w:fldCharType="separate"/>
      </w:r>
      <w:r w:rsidR="00206512" w:rsidRPr="00DC0CA0">
        <w:rPr>
          <w:rFonts w:ascii="Times New Roman" w:hAnsi="Times New Roman" w:cs="Times New Roman"/>
          <w:noProof/>
        </w:rPr>
        <w:t>[1, 7-10, 12, 13]</w:t>
      </w:r>
      <w:r w:rsidR="0018723D" w:rsidRPr="00DC0CA0">
        <w:rPr>
          <w:rFonts w:ascii="Times New Roman" w:hAnsi="Times New Roman" w:cs="Times New Roman"/>
        </w:rPr>
        <w:fldChar w:fldCharType="end"/>
      </w:r>
      <w:r w:rsidRPr="00DC0CA0">
        <w:rPr>
          <w:rFonts w:ascii="Times New Roman" w:hAnsi="Times New Roman" w:cs="Times New Roman"/>
        </w:rPr>
        <w:t xml:space="preserve">. </w:t>
      </w:r>
      <w:r w:rsidR="009B497A" w:rsidRPr="00DC0CA0">
        <w:rPr>
          <w:rFonts w:ascii="Times New Roman" w:hAnsi="Times New Roman" w:cs="Times New Roman"/>
        </w:rPr>
        <w:t>It has been hypothesized that d</w:t>
      </w:r>
      <w:r w:rsidRPr="00DC0CA0">
        <w:rPr>
          <w:rFonts w:ascii="Times New Roman" w:hAnsi="Times New Roman" w:cs="Times New Roman"/>
        </w:rPr>
        <w:t xml:space="preserve">amage to the upper motor neurons is associated with changes in central motor drive that lead to </w:t>
      </w:r>
      <w:r w:rsidR="009B1281" w:rsidRPr="00DC0CA0">
        <w:rPr>
          <w:rFonts w:ascii="Times New Roman" w:hAnsi="Times New Roman" w:cs="Times New Roman"/>
        </w:rPr>
        <w:t>a</w:t>
      </w:r>
      <w:r w:rsidRPr="00DC0CA0">
        <w:rPr>
          <w:rFonts w:ascii="Times New Roman" w:hAnsi="Times New Roman" w:cs="Times New Roman"/>
        </w:rPr>
        <w:t xml:space="preserve"> slowing of contraction speed, slowed repetitive movements, weakness, and decreased muscle activation </w:t>
      </w:r>
      <w:r w:rsidR="00C074FC" w:rsidRPr="00DC0CA0">
        <w:rPr>
          <w:rFonts w:ascii="Times New Roman" w:hAnsi="Times New Roman" w:cs="Times New Roman"/>
        </w:rPr>
        <w:t xml:space="preserve">which can all translate into a higher fall risk </w:t>
      </w:r>
      <w:r w:rsidR="001E607C" w:rsidRPr="00DC0CA0">
        <w:rPr>
          <w:rFonts w:ascii="Times New Roman" w:hAnsi="Times New Roman" w:cs="Times New Roman"/>
        </w:rPr>
        <w:fldChar w:fldCharType="begin">
          <w:fldData xml:space="preserve">PEVuZE5vdGU+PENpdGU+PEF1dGhvcj5LZW504oCQQnJhdW48L0F1dGhvcj48WWVhcj4xOTk4PC9Z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</w:fldData>
        </w:fldChar>
      </w:r>
      <w:r w:rsidR="00BD68D2" w:rsidRPr="00DC0CA0">
        <w:rPr>
          <w:rFonts w:ascii="Times New Roman" w:hAnsi="Times New Roman" w:cs="Times New Roman"/>
        </w:rPr>
        <w:instrText xml:space="preserve"> ADDIN EN.CITE </w:instrText>
      </w:r>
      <w:r w:rsidR="00BD68D2" w:rsidRPr="00DC0CA0">
        <w:rPr>
          <w:rFonts w:ascii="Times New Roman" w:hAnsi="Times New Roman" w:cs="Times New Roman"/>
        </w:rPr>
        <w:fldChar w:fldCharType="begin">
          <w:fldData xml:space="preserve">PEVuZE5vdGU+PENpdGU+PEF1dGhvcj5LZW504oCQQnJhdW48L0F1dGhvcj48WWVhcj4xOTk4PC9Z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</w:fldData>
        </w:fldChar>
      </w:r>
      <w:r w:rsidR="00BD68D2" w:rsidRPr="00DC0CA0">
        <w:rPr>
          <w:rFonts w:ascii="Times New Roman" w:hAnsi="Times New Roman" w:cs="Times New Roman"/>
        </w:rPr>
        <w:instrText xml:space="preserve"> ADDIN EN.CITE.DATA </w:instrText>
      </w:r>
      <w:r w:rsidR="00BD68D2" w:rsidRPr="00DC0CA0">
        <w:rPr>
          <w:rFonts w:ascii="Times New Roman" w:hAnsi="Times New Roman" w:cs="Times New Roman"/>
        </w:rPr>
      </w:r>
      <w:r w:rsidR="00BD68D2" w:rsidRPr="00DC0CA0">
        <w:rPr>
          <w:rFonts w:ascii="Times New Roman" w:hAnsi="Times New Roman" w:cs="Times New Roman"/>
        </w:rPr>
        <w:fldChar w:fldCharType="end"/>
      </w:r>
      <w:r w:rsidR="001E607C" w:rsidRPr="00DC0CA0">
        <w:rPr>
          <w:rFonts w:ascii="Times New Roman" w:hAnsi="Times New Roman" w:cs="Times New Roman"/>
        </w:rPr>
      </w:r>
      <w:r w:rsidR="001E607C" w:rsidRPr="00DC0CA0">
        <w:rPr>
          <w:rFonts w:ascii="Times New Roman" w:hAnsi="Times New Roman" w:cs="Times New Roman"/>
        </w:rPr>
        <w:fldChar w:fldCharType="separate"/>
      </w:r>
      <w:r w:rsidR="00BD68D2" w:rsidRPr="00DC0CA0">
        <w:rPr>
          <w:rFonts w:ascii="Times New Roman" w:hAnsi="Times New Roman" w:cs="Times New Roman"/>
          <w:noProof/>
        </w:rPr>
        <w:t>[1, 19, 24]</w:t>
      </w:r>
      <w:r w:rsidR="001E607C" w:rsidRPr="00DC0CA0">
        <w:rPr>
          <w:rFonts w:ascii="Times New Roman" w:hAnsi="Times New Roman" w:cs="Times New Roman"/>
        </w:rPr>
        <w:fldChar w:fldCharType="end"/>
      </w:r>
      <w:r w:rsidRPr="00DC0CA0">
        <w:rPr>
          <w:rFonts w:ascii="Times New Roman" w:hAnsi="Times New Roman" w:cs="Times New Roman"/>
        </w:rPr>
        <w:t xml:space="preserve">. </w:t>
      </w:r>
      <w:r w:rsidR="009B497A" w:rsidRPr="00DC0CA0">
        <w:rPr>
          <w:rFonts w:ascii="Times New Roman" w:hAnsi="Times New Roman" w:cs="Times New Roman"/>
        </w:rPr>
        <w:t>To that end it is believed that</w:t>
      </w:r>
      <w:r w:rsidR="008369CA" w:rsidRPr="00DC0CA0">
        <w:rPr>
          <w:rFonts w:ascii="Times New Roman" w:hAnsi="Times New Roman" w:cs="Times New Roman"/>
        </w:rPr>
        <w:t xml:space="preserve"> t</w:t>
      </w:r>
      <w:r w:rsidRPr="00DC0CA0">
        <w:rPr>
          <w:rFonts w:ascii="Times New Roman" w:hAnsi="Times New Roman" w:cs="Times New Roman"/>
        </w:rPr>
        <w:t xml:space="preserve">he maximum number of foot taps </w:t>
      </w:r>
      <w:r w:rsidR="004B203C" w:rsidRPr="00DC0CA0">
        <w:rPr>
          <w:rFonts w:ascii="Times New Roman" w:hAnsi="Times New Roman" w:cs="Times New Roman"/>
        </w:rPr>
        <w:t xml:space="preserve">a person is able to perform in 10 second period is reflective </w:t>
      </w:r>
      <w:r w:rsidR="009B497A" w:rsidRPr="00DC0CA0">
        <w:rPr>
          <w:rFonts w:ascii="Times New Roman" w:hAnsi="Times New Roman" w:cs="Times New Roman"/>
        </w:rPr>
        <w:t xml:space="preserve">of </w:t>
      </w:r>
      <w:r w:rsidR="004B203C" w:rsidRPr="00DC0CA0">
        <w:rPr>
          <w:rFonts w:ascii="Times New Roman" w:hAnsi="Times New Roman" w:cs="Times New Roman"/>
        </w:rPr>
        <w:t>proper functioning of the upper motor neurons</w:t>
      </w:r>
      <w:r w:rsidR="0062583A" w:rsidRPr="00DC0CA0">
        <w:rPr>
          <w:rFonts w:ascii="Times New Roman" w:hAnsi="Times New Roman" w:cs="Times New Roman"/>
        </w:rPr>
        <w:t xml:space="preserve"> (UMN)</w:t>
      </w:r>
      <w:r w:rsidR="004B203C" w:rsidRPr="00DC0CA0">
        <w:rPr>
          <w:rFonts w:ascii="Times New Roman" w:hAnsi="Times New Roman" w:cs="Times New Roman"/>
        </w:rPr>
        <w:t xml:space="preserve"> responsible for contraction of the lower limbs</w:t>
      </w:r>
      <w:r w:rsidR="00FE7A13" w:rsidRPr="00DC0CA0">
        <w:rPr>
          <w:rFonts w:ascii="Times New Roman" w:hAnsi="Times New Roman" w:cs="Times New Roman"/>
        </w:rPr>
        <w:t xml:space="preserve"> </w:t>
      </w:r>
      <w:r w:rsidR="00FE7A13" w:rsidRPr="00DC0CA0">
        <w:rPr>
          <w:rFonts w:ascii="Times New Roman" w:hAnsi="Times New Roman" w:cs="Times New Roman"/>
        </w:rPr>
        <w:fldChar w:fldCharType="begin">
          <w:fldData xml:space="preserve">PEVuZE5vdGU+PENpdGU+PEF1dGhvcj5TaGFybWE8L0F1dGhvcj48WWVhcj4xOTk1PC9ZZWFyPjxS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PEVuZE5vdGU+PENpdGU+PEF1dGhvcj5TaGFybWE8L0F1dGhvcj48WWVhcj4xOTk1PC9ZZWFyPjxS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FE7A13" w:rsidRPr="00DC0CA0">
        <w:rPr>
          <w:rFonts w:ascii="Times New Roman" w:hAnsi="Times New Roman" w:cs="Times New Roman"/>
        </w:rPr>
      </w:r>
      <w:r w:rsidR="00FE7A13" w:rsidRPr="00DC0CA0">
        <w:rPr>
          <w:rFonts w:ascii="Times New Roman" w:hAnsi="Times New Roman" w:cs="Times New Roman"/>
        </w:rPr>
        <w:fldChar w:fldCharType="separate"/>
      </w:r>
      <w:r w:rsidR="00206512" w:rsidRPr="00DC0CA0">
        <w:rPr>
          <w:rFonts w:ascii="Times New Roman" w:hAnsi="Times New Roman" w:cs="Times New Roman"/>
          <w:noProof/>
        </w:rPr>
        <w:t>[1, 7, 9, 10, 12]</w:t>
      </w:r>
      <w:r w:rsidR="00FE7A13" w:rsidRPr="00DC0CA0">
        <w:rPr>
          <w:rFonts w:ascii="Times New Roman" w:hAnsi="Times New Roman" w:cs="Times New Roman"/>
        </w:rPr>
        <w:fldChar w:fldCharType="end"/>
      </w:r>
      <w:r w:rsidR="004B203C" w:rsidRPr="00DC0CA0">
        <w:rPr>
          <w:rFonts w:ascii="Times New Roman" w:hAnsi="Times New Roman" w:cs="Times New Roman"/>
        </w:rPr>
        <w:t>.</w:t>
      </w:r>
      <w:r w:rsidRPr="00DC0CA0">
        <w:rPr>
          <w:rFonts w:ascii="Times New Roman" w:hAnsi="Times New Roman" w:cs="Times New Roman"/>
        </w:rPr>
        <w:t xml:space="preserve"> </w:t>
      </w:r>
    </w:p>
    <w:p w14:paraId="70BF5A89" w14:textId="048EB3C7" w:rsidR="00802A34" w:rsidRPr="00DC0CA0" w:rsidRDefault="0062583A" w:rsidP="00802A34">
      <w:pPr>
        <w:spacing w:line="480" w:lineRule="auto"/>
        <w:ind w:firstLine="720"/>
        <w:rPr>
          <w:rFonts w:ascii="Times New Roman" w:hAnsi="Times New Roman" w:cs="Times New Roman"/>
        </w:rPr>
      </w:pPr>
      <w:r w:rsidRPr="00DC0CA0">
        <w:rPr>
          <w:rFonts w:ascii="Times New Roman" w:hAnsi="Times New Roman" w:cs="Times New Roman"/>
        </w:rPr>
        <w:t>Previous research</w:t>
      </w:r>
      <w:r w:rsidR="00802A34" w:rsidRPr="00DC0CA0">
        <w:rPr>
          <w:rFonts w:ascii="Times New Roman" w:hAnsi="Times New Roman" w:cs="Times New Roman"/>
        </w:rPr>
        <w:t xml:space="preserve"> ha</w:t>
      </w:r>
      <w:r w:rsidR="00675580" w:rsidRPr="00DC0CA0">
        <w:rPr>
          <w:rFonts w:ascii="Times New Roman" w:hAnsi="Times New Roman" w:cs="Times New Roman"/>
        </w:rPr>
        <w:t>s</w:t>
      </w:r>
      <w:r w:rsidR="00802A34" w:rsidRPr="00DC0CA0">
        <w:rPr>
          <w:rFonts w:ascii="Times New Roman" w:hAnsi="Times New Roman" w:cs="Times New Roman"/>
        </w:rPr>
        <w:t xml:space="preserve"> shown a correlation between the maximum number of foot taps and various measures of UMN dysfunction </w:t>
      </w:r>
      <w:r w:rsidR="003B5E8B" w:rsidRPr="00DC0CA0">
        <w:rPr>
          <w:rFonts w:ascii="Times New Roman" w:hAnsi="Times New Roman" w:cs="Times New Roman"/>
        </w:rPr>
        <w:fldChar w:fldCharType="begin">
          <w:fldData xml:space="preserve">PEVuZE5vdGU+PENpdGU+PEF1dGhvcj5OdW1hc2F3YTwvQXV0aG9yPjxZZWFyPjIwMTI8L1llYXI+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</w:fldData>
        </w:fldChar>
      </w:r>
      <w:r w:rsidR="00BD68D2" w:rsidRPr="00DC0CA0">
        <w:rPr>
          <w:rFonts w:ascii="Times New Roman" w:hAnsi="Times New Roman" w:cs="Times New Roman"/>
        </w:rPr>
        <w:instrText xml:space="preserve"> ADDIN EN.CITE </w:instrText>
      </w:r>
      <w:r w:rsidR="00BD68D2" w:rsidRPr="00DC0CA0">
        <w:rPr>
          <w:rFonts w:ascii="Times New Roman" w:hAnsi="Times New Roman" w:cs="Times New Roman"/>
        </w:rPr>
        <w:fldChar w:fldCharType="begin">
          <w:fldData xml:space="preserve">PEVuZE5vdGU+PENpdGU+PEF1dGhvcj5OdW1hc2F3YTwvQXV0aG9yPjxZZWFyPjIwMTI8L1llYXI+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</w:fldData>
        </w:fldChar>
      </w:r>
      <w:r w:rsidR="00BD68D2" w:rsidRPr="00DC0CA0">
        <w:rPr>
          <w:rFonts w:ascii="Times New Roman" w:hAnsi="Times New Roman" w:cs="Times New Roman"/>
        </w:rPr>
        <w:instrText xml:space="preserve"> ADDIN EN.CITE.DATA </w:instrText>
      </w:r>
      <w:r w:rsidR="00BD68D2" w:rsidRPr="00DC0CA0">
        <w:rPr>
          <w:rFonts w:ascii="Times New Roman" w:hAnsi="Times New Roman" w:cs="Times New Roman"/>
        </w:rPr>
      </w:r>
      <w:r w:rsidR="00BD68D2" w:rsidRPr="00DC0CA0">
        <w:rPr>
          <w:rFonts w:ascii="Times New Roman" w:hAnsi="Times New Roman" w:cs="Times New Roman"/>
        </w:rPr>
        <w:fldChar w:fldCharType="end"/>
      </w:r>
      <w:r w:rsidR="003B5E8B" w:rsidRPr="00DC0CA0">
        <w:rPr>
          <w:rFonts w:ascii="Times New Roman" w:hAnsi="Times New Roman" w:cs="Times New Roman"/>
        </w:rPr>
      </w:r>
      <w:r w:rsidR="003B5E8B" w:rsidRPr="00DC0CA0">
        <w:rPr>
          <w:rFonts w:ascii="Times New Roman" w:hAnsi="Times New Roman" w:cs="Times New Roman"/>
        </w:rPr>
        <w:fldChar w:fldCharType="separate"/>
      </w:r>
      <w:r w:rsidR="00BD68D2" w:rsidRPr="00DC0CA0">
        <w:rPr>
          <w:rFonts w:ascii="Times New Roman" w:hAnsi="Times New Roman" w:cs="Times New Roman"/>
          <w:noProof/>
        </w:rPr>
        <w:t>[1, 9, 13, 25]</w:t>
      </w:r>
      <w:r w:rsidR="003B5E8B" w:rsidRPr="00DC0CA0">
        <w:rPr>
          <w:rFonts w:ascii="Times New Roman" w:hAnsi="Times New Roman" w:cs="Times New Roman"/>
        </w:rPr>
        <w:fldChar w:fldCharType="end"/>
      </w:r>
      <w:r w:rsidR="00802A34" w:rsidRPr="00DC0CA0">
        <w:rPr>
          <w:rFonts w:ascii="Times New Roman" w:hAnsi="Times New Roman" w:cs="Times New Roman"/>
        </w:rPr>
        <w:t>. The FTT is an ideal method for testing UMN function because it is quick, non invasive, doesn’t require any special equipment and is even appropriate for non-ambulatory individuals</w:t>
      </w:r>
      <w:r w:rsidR="00437CEA" w:rsidRPr="00DC0CA0">
        <w:rPr>
          <w:rFonts w:ascii="Times New Roman" w:hAnsi="Times New Roman" w:cs="Times New Roman"/>
        </w:rPr>
        <w:t xml:space="preserve"> </w:t>
      </w:r>
      <w:r w:rsidR="00437CEA"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00437CEA" w:rsidRPr="00DC0CA0">
        <w:rPr>
          <w:rFonts w:ascii="Times New Roman" w:hAnsi="Times New Roman" w:cs="Times New Roman"/>
        </w:rPr>
        <w:fldChar w:fldCharType="separate"/>
      </w:r>
      <w:r w:rsidR="00186237" w:rsidRPr="00DC0CA0">
        <w:rPr>
          <w:rFonts w:ascii="Times New Roman" w:hAnsi="Times New Roman" w:cs="Times New Roman"/>
          <w:noProof/>
        </w:rPr>
        <w:t>[9]</w:t>
      </w:r>
      <w:r w:rsidR="00437CEA" w:rsidRPr="00DC0CA0">
        <w:rPr>
          <w:rFonts w:ascii="Times New Roman" w:hAnsi="Times New Roman" w:cs="Times New Roman"/>
        </w:rPr>
        <w:fldChar w:fldCharType="end"/>
      </w:r>
      <w:r w:rsidR="00802A34" w:rsidRPr="00DC0CA0">
        <w:rPr>
          <w:rFonts w:ascii="Times New Roman" w:hAnsi="Times New Roman" w:cs="Times New Roman"/>
        </w:rPr>
        <w:t xml:space="preserve">. The FTT has been previously utilized in studies involving clinical populations such as those with amyotrophic lateral sclerosis </w:t>
      </w:r>
      <w:r w:rsidR="006908AF" w:rsidRPr="00DC0CA0">
        <w:rPr>
          <w:rFonts w:ascii="Times New Roman" w:hAnsi="Times New Roman" w:cs="Times New Roman"/>
        </w:rPr>
        <w:fldChar w:fldCharType="begin">
          <w:fldData xml:space="preserve">PEVuZE5vdGU+PENpdGU+PEF1dGhvcj5LZW504oCQQnJhdW48L0F1dGhvcj48WWVhcj4xOTk4PC9Z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</w:fldData>
        </w:fldChar>
      </w:r>
      <w:r w:rsidR="00186237" w:rsidRPr="00DC0CA0">
        <w:rPr>
          <w:rFonts w:ascii="Times New Roman" w:hAnsi="Times New Roman" w:cs="Times New Roman"/>
        </w:rPr>
        <w:instrText xml:space="preserve"> ADDIN EN.CITE </w:instrText>
      </w:r>
      <w:r w:rsidR="00186237" w:rsidRPr="00DC0CA0">
        <w:rPr>
          <w:rFonts w:ascii="Times New Roman" w:hAnsi="Times New Roman" w:cs="Times New Roman"/>
        </w:rPr>
        <w:fldChar w:fldCharType="begin">
          <w:fldData xml:space="preserve">PEVuZE5vdGU+PENpdGU+PEF1dGhvcj5LZW504oCQQnJhdW48L0F1dGhvcj48WWVhcj4xOTk4PC9Z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</w:fldData>
        </w:fldChar>
      </w:r>
      <w:r w:rsidR="00186237" w:rsidRPr="00DC0CA0">
        <w:rPr>
          <w:rFonts w:ascii="Times New Roman" w:hAnsi="Times New Roman" w:cs="Times New Roman"/>
        </w:rPr>
        <w:instrText xml:space="preserve"> ADDIN EN.CITE.DATA </w:instrText>
      </w:r>
      <w:r w:rsidR="00186237" w:rsidRPr="00DC0CA0">
        <w:rPr>
          <w:rFonts w:ascii="Times New Roman" w:hAnsi="Times New Roman" w:cs="Times New Roman"/>
        </w:rPr>
      </w:r>
      <w:r w:rsidR="00186237" w:rsidRPr="00DC0CA0">
        <w:rPr>
          <w:rFonts w:ascii="Times New Roman" w:hAnsi="Times New Roman" w:cs="Times New Roman"/>
        </w:rPr>
        <w:fldChar w:fldCharType="end"/>
      </w:r>
      <w:r w:rsidR="006908AF" w:rsidRPr="00DC0CA0">
        <w:rPr>
          <w:rFonts w:ascii="Times New Roman" w:hAnsi="Times New Roman" w:cs="Times New Roman"/>
        </w:rPr>
      </w:r>
      <w:r w:rsidR="006908AF" w:rsidRPr="00DC0CA0">
        <w:rPr>
          <w:rFonts w:ascii="Times New Roman" w:hAnsi="Times New Roman" w:cs="Times New Roman"/>
        </w:rPr>
        <w:fldChar w:fldCharType="separate"/>
      </w:r>
      <w:r w:rsidR="00186237" w:rsidRPr="00DC0CA0">
        <w:rPr>
          <w:rFonts w:ascii="Times New Roman" w:hAnsi="Times New Roman" w:cs="Times New Roman"/>
          <w:noProof/>
        </w:rPr>
        <w:t>[1, 8]</w:t>
      </w:r>
      <w:r w:rsidR="006908AF" w:rsidRPr="00DC0CA0">
        <w:rPr>
          <w:rFonts w:ascii="Times New Roman" w:hAnsi="Times New Roman" w:cs="Times New Roman"/>
        </w:rPr>
        <w:fldChar w:fldCharType="end"/>
      </w:r>
      <w:r w:rsidR="00802A34" w:rsidRPr="00DC0CA0">
        <w:rPr>
          <w:rFonts w:ascii="Times New Roman" w:hAnsi="Times New Roman" w:cs="Times New Roman"/>
        </w:rPr>
        <w:t xml:space="preserve">, Parkinson’s disease </w:t>
      </w:r>
      <w:r w:rsidR="006908AF"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&lt;EndNote&gt;&lt;Cite&gt;&lt;Author&gt;Gunzler&lt;/Author&gt;&lt;Year&gt;2009&lt;/Year&gt;&lt;RecNum&gt;4&lt;/RecNum&gt;&lt;DisplayText&gt;[13]&lt;/DisplayText&gt;&lt;record&gt;&lt;rec-number&gt;4&lt;/rec-number&gt;&lt;foreign-keys&gt;&lt;key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EndNote&gt;</w:instrText>
      </w:r>
      <w:r w:rsidR="006908AF" w:rsidRPr="00DC0CA0">
        <w:rPr>
          <w:rFonts w:ascii="Times New Roman" w:hAnsi="Times New Roman" w:cs="Times New Roman"/>
        </w:rPr>
        <w:fldChar w:fldCharType="separate"/>
      </w:r>
      <w:r w:rsidR="00206512" w:rsidRPr="00DC0CA0">
        <w:rPr>
          <w:rFonts w:ascii="Times New Roman" w:hAnsi="Times New Roman" w:cs="Times New Roman"/>
          <w:noProof/>
        </w:rPr>
        <w:t>[13]</w:t>
      </w:r>
      <w:r w:rsidR="006908AF" w:rsidRPr="00DC0CA0">
        <w:rPr>
          <w:rFonts w:ascii="Times New Roman" w:hAnsi="Times New Roman" w:cs="Times New Roman"/>
        </w:rPr>
        <w:fldChar w:fldCharType="end"/>
      </w:r>
      <w:r w:rsidR="00802A34" w:rsidRPr="00DC0CA0">
        <w:rPr>
          <w:rFonts w:ascii="Times New Roman" w:hAnsi="Times New Roman" w:cs="Times New Roman"/>
        </w:rPr>
        <w:t xml:space="preserve">, multiple sclerosis </w:t>
      </w:r>
      <w:r w:rsidR="006228B7"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&lt;EndNote&gt;&lt;Cite&gt;&lt;Author&gt;Sharma&lt;/Author&gt;&lt;Year&gt;1995&lt;/Year&gt;&lt;RecNum&gt;10&lt;/RecNum&gt;&lt;DisplayText&gt;[10]&lt;/DisplayText&gt;&lt;record&gt;&lt;rec-number&gt;10&lt;/rec-number&gt;&lt;foreign-keys&gt;&lt;key app="EN" db-id="2twzzwts6xddzjez2aq5p22x9drwee2vxvpt" timestamp="1474306359"&gt;10&lt;/key&gt;&lt;/foreign-keys&gt;&lt;ref-type name="Journal Article"&gt;17&lt;/ref-type&gt;&lt;contributors&gt;&lt;authors&gt;&lt;author&gt;Sharma, Khema R&lt;/author&gt;&lt;author&gt;Kent</w:instrText>
      </w:r>
      <w:r w:rsidR="00186237" w:rsidRPr="00DC0CA0">
        <w:rPr>
          <w:rFonts w:ascii="Noteworthy Light" w:hAnsi="Noteworthy Light" w:cs="Noteworthy Light"/>
        </w:rPr>
        <w:instrText>‐</w:instrText>
      </w:r>
      <w:r w:rsidR="00186237" w:rsidRPr="00DC0CA0">
        <w:rPr>
          <w:rFonts w:ascii="Times New Roman" w:hAnsi="Times New Roman" w:cs="Times New Roman"/>
        </w:rPr>
        <w:instrText>Braun, Jane&lt;/author&gt;&lt;author&gt;Mynhier, Mark A&lt;/author&gt;&lt;author&gt;Weiner, Michael W&lt;/author&gt;&lt;author&gt;Miller, Robert G&lt;/author&gt;&lt;/authors&gt;&lt;/contributors&gt;&lt;titles&gt;&lt;title&gt;Evidence of an abnormal intramuscular component of fatigue in multiple sclerosis&lt;/title&gt;&lt;secondary-title&gt;Muscle &amp;amp; nerve&lt;/secondary-title&gt;&lt;/titles&gt;&lt;periodical&gt;&lt;full-title&gt;Muscle &amp;amp; nerve&lt;/full-title&gt;&lt;/periodical&gt;&lt;pages&gt;1403-1411&lt;/pages&gt;&lt;volume&gt;18&lt;/volume&gt;&lt;number&gt;12&lt;/number&gt;&lt;dates&gt;&lt;year&gt;1995&lt;/year&gt;&lt;/dates&gt;&lt;isbn&gt;1097-4598&lt;/isbn&gt;&lt;urls&gt;&lt;/urls&gt;&lt;/record&gt;&lt;/Cite&gt;&lt;/EndNote&gt;</w:instrText>
      </w:r>
      <w:r w:rsidR="006228B7" w:rsidRPr="00DC0CA0">
        <w:rPr>
          <w:rFonts w:ascii="Times New Roman" w:hAnsi="Times New Roman" w:cs="Times New Roman"/>
        </w:rPr>
        <w:fldChar w:fldCharType="separate"/>
      </w:r>
      <w:r w:rsidR="00186237" w:rsidRPr="00DC0CA0">
        <w:rPr>
          <w:rFonts w:ascii="Times New Roman" w:hAnsi="Times New Roman" w:cs="Times New Roman"/>
          <w:noProof/>
        </w:rPr>
        <w:t>[10]</w:t>
      </w:r>
      <w:r w:rsidR="006228B7" w:rsidRPr="00DC0CA0">
        <w:rPr>
          <w:rFonts w:ascii="Times New Roman" w:hAnsi="Times New Roman" w:cs="Times New Roman"/>
        </w:rPr>
        <w:fldChar w:fldCharType="end"/>
      </w:r>
      <w:r w:rsidR="00802A34" w:rsidRPr="00DC0CA0">
        <w:rPr>
          <w:rFonts w:ascii="Times New Roman" w:hAnsi="Times New Roman" w:cs="Times New Roman"/>
        </w:rPr>
        <w:t>, and cervical myelopathy</w:t>
      </w:r>
      <w:r w:rsidR="003B5E8B" w:rsidRPr="00DC0CA0">
        <w:rPr>
          <w:rFonts w:ascii="Times New Roman" w:hAnsi="Times New Roman" w:cs="Times New Roman"/>
        </w:rPr>
        <w:t xml:space="preserve"> </w:t>
      </w:r>
      <w:r w:rsidR="003B5E8B"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003B5E8B" w:rsidRPr="00DC0CA0">
        <w:rPr>
          <w:rFonts w:ascii="Times New Roman" w:hAnsi="Times New Roman" w:cs="Times New Roman"/>
        </w:rPr>
        <w:fldChar w:fldCharType="separate"/>
      </w:r>
      <w:r w:rsidR="00186237" w:rsidRPr="00DC0CA0">
        <w:rPr>
          <w:rFonts w:ascii="Times New Roman" w:hAnsi="Times New Roman" w:cs="Times New Roman"/>
          <w:noProof/>
        </w:rPr>
        <w:t>[9]</w:t>
      </w:r>
      <w:r w:rsidR="003B5E8B" w:rsidRPr="00DC0CA0">
        <w:rPr>
          <w:rFonts w:ascii="Times New Roman" w:hAnsi="Times New Roman" w:cs="Times New Roman"/>
        </w:rPr>
        <w:fldChar w:fldCharType="end"/>
      </w:r>
      <w:r w:rsidR="00802A34" w:rsidRPr="00DC0CA0">
        <w:rPr>
          <w:rFonts w:ascii="Times New Roman" w:hAnsi="Times New Roman" w:cs="Times New Roman"/>
        </w:rPr>
        <w:t xml:space="preserve">. In these populations the mean number of toe taps was found to be significantly less than those of a healthy control sample. </w:t>
      </w:r>
    </w:p>
    <w:p w14:paraId="780126DD" w14:textId="140AB6CD" w:rsidR="0062583A" w:rsidRPr="00DC0CA0" w:rsidRDefault="00802A34" w:rsidP="00802A34">
      <w:pPr>
        <w:spacing w:line="480" w:lineRule="auto"/>
        <w:ind w:firstLine="720"/>
        <w:rPr>
          <w:rFonts w:ascii="Times New Roman" w:hAnsi="Times New Roman" w:cs="Times New Roman"/>
        </w:rPr>
      </w:pPr>
      <w:r w:rsidRPr="00DC0CA0">
        <w:rPr>
          <w:rFonts w:ascii="Times New Roman" w:hAnsi="Times New Roman" w:cs="Times New Roman"/>
        </w:rPr>
        <w:t xml:space="preserve">Despite </w:t>
      </w:r>
      <w:r w:rsidR="009B497A" w:rsidRPr="00DC0CA0">
        <w:rPr>
          <w:rFonts w:ascii="Times New Roman" w:hAnsi="Times New Roman" w:cs="Times New Roman"/>
        </w:rPr>
        <w:t xml:space="preserve">showing a decreased rate of foot tapping in clinical populations as compared to healthy populations, </w:t>
      </w:r>
      <w:r w:rsidR="0018723D" w:rsidRPr="00DC0CA0">
        <w:rPr>
          <w:rFonts w:ascii="Times New Roman" w:hAnsi="Times New Roman" w:cs="Times New Roman"/>
        </w:rPr>
        <w:t>, we still don’t know much about the FTT in a healthy population.</w:t>
      </w:r>
      <w:r w:rsidR="00C93ABC" w:rsidRPr="00DC0CA0">
        <w:rPr>
          <w:rFonts w:ascii="Times New Roman" w:hAnsi="Times New Roman" w:cs="Times New Roman"/>
        </w:rPr>
        <w:t xml:space="preserve"> </w:t>
      </w:r>
      <w:r w:rsidR="00C93ABC" w:rsidRPr="00DC0CA0">
        <w:rPr>
          <w:rFonts w:ascii="Times New Roman" w:hAnsi="Times New Roman" w:cs="Times New Roman"/>
        </w:rPr>
        <w:fldChar w:fldCharType="begin">
          <w:fldData xml:space="preserve">PEVuZE5vdGU+PENpdGU+PEF1dGhvcj5LZW504oCQQnJhdW48L0F1dGhvcj48WWVhcj4xOTk4PC9Z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</w:fldData>
        </w:fldChar>
      </w:r>
      <w:r w:rsidR="00C93ABC" w:rsidRPr="00DC0CA0">
        <w:rPr>
          <w:rFonts w:ascii="Times New Roman" w:hAnsi="Times New Roman" w:cs="Times New Roman"/>
        </w:rPr>
        <w:instrText xml:space="preserve"> ADDIN EN.CITE </w:instrText>
      </w:r>
      <w:r w:rsidR="00C93ABC" w:rsidRPr="00DC0CA0">
        <w:rPr>
          <w:rFonts w:ascii="Times New Roman" w:hAnsi="Times New Roman" w:cs="Times New Roman"/>
        </w:rPr>
        <w:fldChar w:fldCharType="begin">
          <w:fldData xml:space="preserve">PEVuZE5vdGU+PENpdGU+PEF1dGhvcj5LZW504oCQQnJhdW48L0F1dGhvcj48WWVhcj4xOTk4PC9Z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</w:fldData>
        </w:fldChar>
      </w:r>
      <w:r w:rsidR="00C93ABC" w:rsidRPr="00DC0CA0">
        <w:rPr>
          <w:rFonts w:ascii="Times New Roman" w:hAnsi="Times New Roman" w:cs="Times New Roman"/>
        </w:rPr>
        <w:instrText xml:space="preserve"> ADDIN EN.CITE.DATA </w:instrText>
      </w:r>
      <w:r w:rsidR="00C93ABC" w:rsidRPr="00DC0CA0">
        <w:rPr>
          <w:rFonts w:ascii="Times New Roman" w:hAnsi="Times New Roman" w:cs="Times New Roman"/>
        </w:rPr>
      </w:r>
      <w:r w:rsidR="00C93ABC" w:rsidRPr="00DC0CA0">
        <w:rPr>
          <w:rFonts w:ascii="Times New Roman" w:hAnsi="Times New Roman" w:cs="Times New Roman"/>
        </w:rPr>
        <w:fldChar w:fldCharType="end"/>
      </w:r>
      <w:r w:rsidR="00C93ABC" w:rsidRPr="00DC0CA0">
        <w:rPr>
          <w:rFonts w:ascii="Times New Roman" w:hAnsi="Times New Roman" w:cs="Times New Roman"/>
        </w:rPr>
      </w:r>
      <w:r w:rsidR="00C93ABC" w:rsidRPr="00DC0CA0">
        <w:rPr>
          <w:rFonts w:ascii="Times New Roman" w:hAnsi="Times New Roman" w:cs="Times New Roman"/>
        </w:rPr>
        <w:fldChar w:fldCharType="separate"/>
      </w:r>
      <w:r w:rsidR="00C93ABC" w:rsidRPr="00DC0CA0">
        <w:rPr>
          <w:rFonts w:ascii="Times New Roman" w:hAnsi="Times New Roman" w:cs="Times New Roman"/>
          <w:noProof/>
        </w:rPr>
        <w:t>[1, 7, 9, 10]</w:t>
      </w:r>
      <w:r w:rsidR="00C93ABC" w:rsidRPr="00DC0CA0">
        <w:rPr>
          <w:rFonts w:ascii="Times New Roman" w:hAnsi="Times New Roman" w:cs="Times New Roman"/>
        </w:rPr>
        <w:fldChar w:fldCharType="end"/>
      </w:r>
      <w:r w:rsidRPr="00DC0CA0">
        <w:rPr>
          <w:rFonts w:ascii="Times New Roman" w:hAnsi="Times New Roman" w:cs="Times New Roman"/>
        </w:rPr>
        <w:t xml:space="preserve"> </w:t>
      </w:r>
      <w:r w:rsidR="0062583A" w:rsidRPr="00DC0CA0">
        <w:rPr>
          <w:rFonts w:ascii="Times New Roman" w:hAnsi="Times New Roman" w:cs="Times New Roman"/>
        </w:rPr>
        <w:t>Currently, n</w:t>
      </w:r>
      <w:r w:rsidRPr="00DC0CA0">
        <w:rPr>
          <w:rFonts w:ascii="Times New Roman" w:hAnsi="Times New Roman" w:cs="Times New Roman"/>
        </w:rPr>
        <w:t>o study to date has examined the FTT in an exclusively healthy population. Because no study to date has examined the FTT in a healthy population it makes it hard to say what exactly is and isn’t a normal range of foot taps for a healthy individual</w:t>
      </w:r>
      <w:r w:rsidR="0062583A" w:rsidRPr="00DC0CA0">
        <w:rPr>
          <w:rFonts w:ascii="Times New Roman" w:hAnsi="Times New Roman" w:cs="Times New Roman"/>
        </w:rPr>
        <w:t xml:space="preserve"> without a UMN</w:t>
      </w:r>
      <w:r w:rsidRPr="00DC0CA0">
        <w:rPr>
          <w:rFonts w:ascii="Times New Roman" w:hAnsi="Times New Roman" w:cs="Times New Roman"/>
        </w:rPr>
        <w:t xml:space="preserve">. </w:t>
      </w:r>
      <w:r w:rsidR="0062583A" w:rsidRPr="00DC0CA0">
        <w:rPr>
          <w:rFonts w:ascii="Times New Roman" w:hAnsi="Times New Roman" w:cs="Times New Roman"/>
        </w:rPr>
        <w:t xml:space="preserve">Therefore without normative values across ages it is difficult to make clinical </w:t>
      </w:r>
      <w:r w:rsidR="00675580" w:rsidRPr="00DC0CA0">
        <w:rPr>
          <w:rFonts w:ascii="Times New Roman" w:hAnsi="Times New Roman" w:cs="Times New Roman"/>
        </w:rPr>
        <w:t>judgments</w:t>
      </w:r>
      <w:r w:rsidR="0062583A" w:rsidRPr="00DC0CA0">
        <w:rPr>
          <w:rFonts w:ascii="Times New Roman" w:hAnsi="Times New Roman" w:cs="Times New Roman"/>
        </w:rPr>
        <w:t xml:space="preserve"> of UNM function without this critical information. </w:t>
      </w:r>
    </w:p>
    <w:p w14:paraId="5F3CD81B" w14:textId="48C76ABE" w:rsidR="00802A34" w:rsidRPr="00DC0CA0" w:rsidRDefault="0062583A" w:rsidP="00802A34">
      <w:pPr>
        <w:spacing w:line="480" w:lineRule="auto"/>
        <w:ind w:firstLine="720"/>
        <w:rPr>
          <w:rFonts w:ascii="Times New Roman" w:hAnsi="Times New Roman" w:cs="Times New Roman"/>
        </w:rPr>
      </w:pPr>
      <w:r w:rsidRPr="00DC0CA0">
        <w:rPr>
          <w:rFonts w:ascii="Times New Roman" w:hAnsi="Times New Roman" w:cs="Times New Roman"/>
        </w:rPr>
        <w:t xml:space="preserve">In addition to </w:t>
      </w:r>
      <w:r w:rsidR="009B497A" w:rsidRPr="00DC0CA0">
        <w:rPr>
          <w:rFonts w:ascii="Times New Roman" w:hAnsi="Times New Roman" w:cs="Times New Roman"/>
        </w:rPr>
        <w:t>a</w:t>
      </w:r>
      <w:r w:rsidRPr="00DC0CA0">
        <w:rPr>
          <w:rFonts w:ascii="Times New Roman" w:hAnsi="Times New Roman" w:cs="Times New Roman"/>
        </w:rPr>
        <w:t xml:space="preserve"> lack </w:t>
      </w:r>
      <w:r w:rsidR="009B497A" w:rsidRPr="00DC0CA0">
        <w:rPr>
          <w:rFonts w:ascii="Times New Roman" w:hAnsi="Times New Roman" w:cs="Times New Roman"/>
        </w:rPr>
        <w:t>of</w:t>
      </w:r>
      <w:r w:rsidRPr="00DC0CA0">
        <w:rPr>
          <w:rFonts w:ascii="Times New Roman" w:hAnsi="Times New Roman" w:cs="Times New Roman"/>
        </w:rPr>
        <w:t xml:space="preserve"> normative </w:t>
      </w:r>
      <w:r w:rsidR="009B497A" w:rsidRPr="00DC0CA0">
        <w:rPr>
          <w:rFonts w:ascii="Times New Roman" w:hAnsi="Times New Roman" w:cs="Times New Roman"/>
        </w:rPr>
        <w:t xml:space="preserve">foot tapping </w:t>
      </w:r>
      <w:r w:rsidRPr="00DC0CA0">
        <w:rPr>
          <w:rFonts w:ascii="Times New Roman" w:hAnsi="Times New Roman" w:cs="Times New Roman"/>
        </w:rPr>
        <w:t>values</w:t>
      </w:r>
      <w:r w:rsidR="009B497A" w:rsidRPr="00DC0CA0">
        <w:rPr>
          <w:rFonts w:ascii="Times New Roman" w:hAnsi="Times New Roman" w:cs="Times New Roman"/>
        </w:rPr>
        <w:t>,</w:t>
      </w:r>
      <w:r w:rsidRPr="00DC0CA0">
        <w:rPr>
          <w:rFonts w:ascii="Times New Roman" w:hAnsi="Times New Roman" w:cs="Times New Roman"/>
        </w:rPr>
        <w:t xml:space="preserve"> is the lack of a standardization of testing procedures. </w:t>
      </w:r>
      <w:r w:rsidR="00802A34" w:rsidRPr="00DC0CA0">
        <w:rPr>
          <w:rFonts w:ascii="Times New Roman" w:hAnsi="Times New Roman" w:cs="Times New Roman"/>
        </w:rPr>
        <w:t xml:space="preserve">Depending on </w:t>
      </w:r>
      <w:r w:rsidRPr="00DC0CA0">
        <w:rPr>
          <w:rFonts w:ascii="Times New Roman" w:hAnsi="Times New Roman" w:cs="Times New Roman"/>
        </w:rPr>
        <w:t>the research group</w:t>
      </w:r>
      <w:r w:rsidR="00802A34" w:rsidRPr="00DC0CA0">
        <w:rPr>
          <w:rFonts w:ascii="Times New Roman" w:hAnsi="Times New Roman" w:cs="Times New Roman"/>
        </w:rPr>
        <w:t xml:space="preserve">, the FTT </w:t>
      </w:r>
      <w:r w:rsidR="00C93ABC" w:rsidRPr="00DC0CA0">
        <w:rPr>
          <w:rFonts w:ascii="Times New Roman" w:hAnsi="Times New Roman" w:cs="Times New Roman"/>
        </w:rPr>
        <w:t>can differ</w:t>
      </w:r>
      <w:r w:rsidR="00802A34" w:rsidRPr="00DC0CA0">
        <w:rPr>
          <w:rFonts w:ascii="Times New Roman" w:hAnsi="Times New Roman" w:cs="Times New Roman"/>
        </w:rPr>
        <w:t xml:space="preserve"> in the </w:t>
      </w:r>
      <w:r w:rsidRPr="00DC0CA0">
        <w:rPr>
          <w:rFonts w:ascii="Times New Roman" w:hAnsi="Times New Roman" w:cs="Times New Roman"/>
        </w:rPr>
        <w:t>test duration</w:t>
      </w:r>
      <w:r w:rsidR="002E716D" w:rsidRPr="00DC0CA0">
        <w:rPr>
          <w:rFonts w:ascii="Times New Roman" w:hAnsi="Times New Roman" w:cs="Times New Roman"/>
        </w:rPr>
        <w:t xml:space="preserve">, </w:t>
      </w:r>
      <w:r w:rsidR="00C93ABC" w:rsidRPr="00DC0CA0">
        <w:rPr>
          <w:rFonts w:ascii="Times New Roman" w:hAnsi="Times New Roman" w:cs="Times New Roman"/>
        </w:rPr>
        <w:t xml:space="preserve">anywhere </w:t>
      </w:r>
      <w:r w:rsidRPr="00DC0CA0">
        <w:rPr>
          <w:rFonts w:ascii="Times New Roman" w:hAnsi="Times New Roman" w:cs="Times New Roman"/>
        </w:rPr>
        <w:t xml:space="preserve">from </w:t>
      </w:r>
      <w:r w:rsidR="00C93ABC" w:rsidRPr="00DC0CA0">
        <w:rPr>
          <w:rFonts w:ascii="Times New Roman" w:hAnsi="Times New Roman" w:cs="Times New Roman"/>
        </w:rPr>
        <w:t>10-15 seconds</w:t>
      </w:r>
      <w:r w:rsidR="00820510" w:rsidRPr="00DC0CA0">
        <w:rPr>
          <w:rFonts w:ascii="Times New Roman" w:hAnsi="Times New Roman" w:cs="Times New Roman"/>
        </w:rPr>
        <w:t xml:space="preserve"> or</w:t>
      </w:r>
      <w:r w:rsidR="00C93ABC" w:rsidRPr="00DC0CA0">
        <w:rPr>
          <w:rFonts w:ascii="Times New Roman" w:hAnsi="Times New Roman" w:cs="Times New Roman"/>
        </w:rPr>
        <w:t xml:space="preserve"> untimed </w:t>
      </w:r>
      <w:r w:rsidR="00820510" w:rsidRPr="00DC0CA0">
        <w:rPr>
          <w:rFonts w:ascii="Times New Roman" w:hAnsi="Times New Roman" w:cs="Times New Roman"/>
        </w:rPr>
        <w:t>altogether</w:t>
      </w:r>
      <w:r w:rsidR="002E716D" w:rsidRPr="00DC0CA0">
        <w:rPr>
          <w:rFonts w:ascii="Times New Roman" w:hAnsi="Times New Roman" w:cs="Times New Roman"/>
        </w:rPr>
        <w:t>,</w:t>
      </w:r>
      <w:r w:rsidR="00820510" w:rsidRPr="00DC0CA0">
        <w:rPr>
          <w:rFonts w:ascii="Times New Roman" w:hAnsi="Times New Roman" w:cs="Times New Roman"/>
        </w:rPr>
        <w:t xml:space="preserve"> </w:t>
      </w:r>
      <w:r w:rsidR="002E716D" w:rsidRPr="00DC0CA0">
        <w:rPr>
          <w:rFonts w:ascii="Times New Roman" w:hAnsi="Times New Roman" w:cs="Times New Roman"/>
        </w:rPr>
        <w:t>to the</w:t>
      </w:r>
      <w:r w:rsidR="00802A34" w:rsidRPr="00DC0CA0">
        <w:rPr>
          <w:rFonts w:ascii="Times New Roman" w:hAnsi="Times New Roman" w:cs="Times New Roman"/>
        </w:rPr>
        <w:t xml:space="preserve"> positioning of the subject</w:t>
      </w:r>
      <w:r w:rsidRPr="00DC0CA0">
        <w:rPr>
          <w:rFonts w:ascii="Times New Roman" w:hAnsi="Times New Roman" w:cs="Times New Roman"/>
        </w:rPr>
        <w:t xml:space="preserve"> from </w:t>
      </w:r>
      <w:r w:rsidR="00820510" w:rsidRPr="00DC0CA0">
        <w:rPr>
          <w:rFonts w:ascii="Times New Roman" w:hAnsi="Times New Roman" w:cs="Times New Roman"/>
        </w:rPr>
        <w:t xml:space="preserve">lying down </w:t>
      </w:r>
      <w:r w:rsidR="002E716D" w:rsidRPr="00DC0CA0">
        <w:rPr>
          <w:rFonts w:ascii="Times New Roman" w:hAnsi="Times New Roman" w:cs="Times New Roman"/>
        </w:rPr>
        <w:t xml:space="preserve">in </w:t>
      </w:r>
      <w:r w:rsidR="00820510" w:rsidRPr="00DC0CA0">
        <w:rPr>
          <w:rFonts w:ascii="Times New Roman" w:hAnsi="Times New Roman" w:cs="Times New Roman"/>
        </w:rPr>
        <w:t>supine</w:t>
      </w:r>
      <w:r w:rsidRPr="00DC0CA0">
        <w:rPr>
          <w:rFonts w:ascii="Times New Roman" w:hAnsi="Times New Roman" w:cs="Times New Roman"/>
        </w:rPr>
        <w:t xml:space="preserve"> </w:t>
      </w:r>
      <w:r w:rsidR="002E716D" w:rsidRPr="00DC0CA0">
        <w:rPr>
          <w:rFonts w:ascii="Times New Roman" w:hAnsi="Times New Roman" w:cs="Times New Roman"/>
        </w:rPr>
        <w:t xml:space="preserve">position </w:t>
      </w:r>
      <w:r w:rsidRPr="00DC0CA0">
        <w:rPr>
          <w:rFonts w:ascii="Times New Roman" w:hAnsi="Times New Roman" w:cs="Times New Roman"/>
        </w:rPr>
        <w:t>to</w:t>
      </w:r>
      <w:r w:rsidR="00820510" w:rsidRPr="00DC0CA0">
        <w:rPr>
          <w:rFonts w:ascii="Times New Roman" w:hAnsi="Times New Roman" w:cs="Times New Roman"/>
        </w:rPr>
        <w:t xml:space="preserve"> sitting with legs at 90°</w:t>
      </w:r>
      <w:r w:rsidR="00802A34" w:rsidRPr="00DC0CA0">
        <w:rPr>
          <w:rFonts w:ascii="Times New Roman" w:hAnsi="Times New Roman" w:cs="Times New Roman"/>
        </w:rPr>
        <w:t>, the method of counting foot taps</w:t>
      </w:r>
      <w:r w:rsidRPr="00DC0CA0">
        <w:rPr>
          <w:rFonts w:ascii="Times New Roman" w:hAnsi="Times New Roman" w:cs="Times New Roman"/>
        </w:rPr>
        <w:t xml:space="preserve"> from </w:t>
      </w:r>
      <w:r w:rsidR="00820510" w:rsidRPr="00DC0CA0">
        <w:rPr>
          <w:rFonts w:ascii="Times New Roman" w:hAnsi="Times New Roman" w:cs="Times New Roman"/>
        </w:rPr>
        <w:t>visual inspection</w:t>
      </w:r>
      <w:r w:rsidRPr="00DC0CA0">
        <w:rPr>
          <w:rFonts w:ascii="Times New Roman" w:hAnsi="Times New Roman" w:cs="Times New Roman"/>
        </w:rPr>
        <w:t xml:space="preserve"> to </w:t>
      </w:r>
      <w:r w:rsidR="00820510" w:rsidRPr="00DC0CA0">
        <w:rPr>
          <w:rFonts w:ascii="Times New Roman" w:hAnsi="Times New Roman" w:cs="Times New Roman"/>
        </w:rPr>
        <w:t>using a specially made counting device</w:t>
      </w:r>
      <w:r w:rsidR="00802A34" w:rsidRPr="00DC0CA0">
        <w:rPr>
          <w:rFonts w:ascii="Times New Roman" w:hAnsi="Times New Roman" w:cs="Times New Roman"/>
        </w:rPr>
        <w:t>, and other aspects related to methodology (i.e. number of testers, leg order, unilateral/bilateral testing, rest intervals, etc.)</w:t>
      </w:r>
      <w:r w:rsidR="002E716D" w:rsidRPr="00DC0CA0">
        <w:rPr>
          <w:rFonts w:ascii="Times New Roman" w:hAnsi="Times New Roman" w:cs="Times New Roman"/>
        </w:rPr>
        <w:t xml:space="preserve"> </w:t>
      </w:r>
      <w:r w:rsidR="002E716D" w:rsidRPr="00DC0CA0">
        <w:rPr>
          <w:rFonts w:ascii="Times New Roman" w:hAnsi="Times New Roman" w:cs="Times New Roman"/>
        </w:rPr>
        <w:fldChar w:fldCharType="begin">
          <w:fldData xml:space="preserve">PEVuZE5vdGU+PENpdGU+PEF1dGhvcj5TaGFybWE8L0F1dGhvcj48WWVhcj4xOTk1PC9ZZWFyPjxS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</w:fldData>
        </w:fldChar>
      </w:r>
      <w:r w:rsidR="009F39BA" w:rsidRPr="00DC0CA0">
        <w:rPr>
          <w:rFonts w:ascii="Times New Roman" w:hAnsi="Times New Roman" w:cs="Times New Roman"/>
        </w:rPr>
        <w:instrText xml:space="preserve"> ADDIN EN.CITE </w:instrText>
      </w:r>
      <w:r w:rsidR="009F39BA" w:rsidRPr="00DC0CA0">
        <w:rPr>
          <w:rFonts w:ascii="Times New Roman" w:hAnsi="Times New Roman" w:cs="Times New Roman"/>
        </w:rPr>
        <w:fldChar w:fldCharType="begin">
          <w:fldData xml:space="preserve">PEVuZE5vdGU+PENpdGU+PEF1dGhvcj5TaGFybWE8L0F1dGhvcj48WWVhcj4xOTk1PC9ZZWFyPjxS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</w:fldData>
        </w:fldChar>
      </w:r>
      <w:r w:rsidR="009F39BA" w:rsidRPr="00DC0CA0">
        <w:rPr>
          <w:rFonts w:ascii="Times New Roman" w:hAnsi="Times New Roman" w:cs="Times New Roman"/>
        </w:rPr>
        <w:instrText xml:space="preserve"> ADDIN EN.CITE.DATA </w:instrText>
      </w:r>
      <w:r w:rsidR="009F39BA" w:rsidRPr="00DC0CA0">
        <w:rPr>
          <w:rFonts w:ascii="Times New Roman" w:hAnsi="Times New Roman" w:cs="Times New Roman"/>
        </w:rPr>
      </w:r>
      <w:r w:rsidR="009F39BA" w:rsidRPr="00DC0CA0">
        <w:rPr>
          <w:rFonts w:ascii="Times New Roman" w:hAnsi="Times New Roman" w:cs="Times New Roman"/>
        </w:rPr>
        <w:fldChar w:fldCharType="end"/>
      </w:r>
      <w:r w:rsidR="002E716D" w:rsidRPr="00DC0CA0">
        <w:rPr>
          <w:rFonts w:ascii="Times New Roman" w:hAnsi="Times New Roman" w:cs="Times New Roman"/>
        </w:rPr>
      </w:r>
      <w:r w:rsidR="002E716D" w:rsidRPr="00DC0CA0">
        <w:rPr>
          <w:rFonts w:ascii="Times New Roman" w:hAnsi="Times New Roman" w:cs="Times New Roman"/>
        </w:rPr>
        <w:fldChar w:fldCharType="separate"/>
      </w:r>
      <w:proofErr w:type="gramStart"/>
      <w:r w:rsidR="009F39BA" w:rsidRPr="00DC0CA0">
        <w:rPr>
          <w:rFonts w:ascii="Times New Roman" w:hAnsi="Times New Roman" w:cs="Times New Roman"/>
          <w:noProof/>
        </w:rPr>
        <w:t>[1, 7-13, 15]</w:t>
      </w:r>
      <w:r w:rsidR="002E716D" w:rsidRPr="00DC0CA0">
        <w:rPr>
          <w:rFonts w:ascii="Times New Roman" w:hAnsi="Times New Roman" w:cs="Times New Roman"/>
        </w:rPr>
        <w:fldChar w:fldCharType="end"/>
      </w:r>
      <w:r w:rsidR="00802A34" w:rsidRPr="00DC0CA0">
        <w:rPr>
          <w:rFonts w:ascii="Times New Roman" w:hAnsi="Times New Roman" w:cs="Times New Roman"/>
        </w:rPr>
        <w:t>.</w:t>
      </w:r>
      <w:proofErr w:type="gramEnd"/>
      <w:r w:rsidR="00802A34" w:rsidRPr="00DC0CA0">
        <w:rPr>
          <w:rFonts w:ascii="Times New Roman" w:hAnsi="Times New Roman" w:cs="Times New Roman"/>
        </w:rPr>
        <w:t xml:space="preserve"> The fact that the FTT methodology tends to differ so much between studies is a cause for concern because it brings into question the reliability and validity of the FTT as means of assessing </w:t>
      </w:r>
      <w:r w:rsidR="001B4B77" w:rsidRPr="00DC0CA0">
        <w:rPr>
          <w:rFonts w:ascii="Times New Roman" w:hAnsi="Times New Roman" w:cs="Times New Roman"/>
        </w:rPr>
        <w:t>central drive and motor</w:t>
      </w:r>
      <w:r w:rsidR="005371F3" w:rsidRPr="00DC0CA0">
        <w:rPr>
          <w:rFonts w:ascii="Times New Roman" w:hAnsi="Times New Roman" w:cs="Times New Roman"/>
        </w:rPr>
        <w:t xml:space="preserve"> neuron </w:t>
      </w:r>
      <w:r w:rsidR="001B4B77" w:rsidRPr="00DC0CA0">
        <w:rPr>
          <w:rFonts w:ascii="Times New Roman" w:hAnsi="Times New Roman" w:cs="Times New Roman"/>
        </w:rPr>
        <w:t>dys</w:t>
      </w:r>
      <w:r w:rsidR="005371F3" w:rsidRPr="00DC0CA0">
        <w:rPr>
          <w:rFonts w:ascii="Times New Roman" w:hAnsi="Times New Roman" w:cs="Times New Roman"/>
        </w:rPr>
        <w:t>function</w:t>
      </w:r>
      <w:r w:rsidR="00802A34" w:rsidRPr="00DC0CA0">
        <w:rPr>
          <w:rFonts w:ascii="Times New Roman" w:hAnsi="Times New Roman" w:cs="Times New Roman"/>
        </w:rPr>
        <w:t>. A more standardized protocol would surely serve to make the FTT a more valid and reliable test of motor function.</w:t>
      </w:r>
      <w:r w:rsidRPr="00DC0CA0">
        <w:rPr>
          <w:rFonts w:ascii="Times New Roman" w:hAnsi="Times New Roman" w:cs="Times New Roman"/>
        </w:rPr>
        <w:t xml:space="preserve"> Not to mention testing procedures should adhere to consistent standards to provide the most robust and generalizable data possible.</w:t>
      </w:r>
    </w:p>
    <w:p w14:paraId="35EAA89F" w14:textId="3CE29959" w:rsidR="001E586B" w:rsidRPr="00DC0CA0" w:rsidRDefault="00802A34" w:rsidP="001B4B77">
      <w:pPr>
        <w:spacing w:line="480" w:lineRule="auto"/>
        <w:ind w:firstLine="720"/>
        <w:rPr>
          <w:rFonts w:ascii="Times New Roman" w:hAnsi="Times New Roman" w:cs="Times New Roman"/>
          <w:b/>
        </w:rPr>
      </w:pPr>
      <w:r w:rsidRPr="00DC0CA0">
        <w:rPr>
          <w:rFonts w:ascii="Times New Roman" w:hAnsi="Times New Roman" w:cs="Times New Roman"/>
        </w:rPr>
        <w:t xml:space="preserve"> This review of literature will be used to examine the u</w:t>
      </w:r>
      <w:r w:rsidR="00771CED" w:rsidRPr="00DC0CA0">
        <w:rPr>
          <w:rFonts w:ascii="Times New Roman" w:hAnsi="Times New Roman" w:cs="Times New Roman"/>
        </w:rPr>
        <w:t>tilization</w:t>
      </w:r>
      <w:r w:rsidRPr="00DC0CA0">
        <w:rPr>
          <w:rFonts w:ascii="Times New Roman" w:hAnsi="Times New Roman" w:cs="Times New Roman"/>
        </w:rPr>
        <w:t xml:space="preserve"> and methodology of the foot tapping test in previous research. By examining the previously used methodologies it is </w:t>
      </w:r>
      <w:r w:rsidR="00771CED" w:rsidRPr="00DC0CA0">
        <w:rPr>
          <w:rFonts w:ascii="Times New Roman" w:hAnsi="Times New Roman" w:cs="Times New Roman"/>
        </w:rPr>
        <w:t>our</w:t>
      </w:r>
      <w:r w:rsidRPr="00DC0CA0">
        <w:rPr>
          <w:rFonts w:ascii="Times New Roman" w:hAnsi="Times New Roman" w:cs="Times New Roman"/>
        </w:rPr>
        <w:t xml:space="preserve"> hopes to identify the shortcomings of the FTT in previous research </w:t>
      </w:r>
      <w:r w:rsidR="00771CED" w:rsidRPr="00DC0CA0">
        <w:rPr>
          <w:rFonts w:ascii="Times New Roman" w:hAnsi="Times New Roman" w:cs="Times New Roman"/>
        </w:rPr>
        <w:t>in order to design a more sound protocol.</w:t>
      </w:r>
      <w:r w:rsidR="0062583A" w:rsidRPr="00DC0CA0">
        <w:rPr>
          <w:rFonts w:ascii="Times New Roman" w:hAnsi="Times New Roman" w:cs="Times New Roman"/>
        </w:rPr>
        <w:t xml:space="preserve"> The remainder of the chapter will be broken into the following sections</w:t>
      </w:r>
      <w:r w:rsidR="00D323BA" w:rsidRPr="00DC0CA0">
        <w:rPr>
          <w:rFonts w:ascii="Times New Roman" w:hAnsi="Times New Roman" w:cs="Times New Roman"/>
        </w:rPr>
        <w:t xml:space="preserve">: </w:t>
      </w:r>
      <w:r w:rsidR="001E586B" w:rsidRPr="00DC0CA0">
        <w:rPr>
          <w:rFonts w:ascii="Times New Roman" w:hAnsi="Times New Roman" w:cs="Times New Roman"/>
        </w:rPr>
        <w:t xml:space="preserve">FTT in Clinical Populations, FTT in Healthy Populations, </w:t>
      </w:r>
      <w:r w:rsidR="00D323BA" w:rsidRPr="00DC0CA0">
        <w:rPr>
          <w:rFonts w:ascii="Times New Roman" w:hAnsi="Times New Roman" w:cs="Times New Roman"/>
        </w:rPr>
        <w:t xml:space="preserve">Subject Placement, Foot tap Counting Methods, FTT Reliability, </w:t>
      </w:r>
      <w:r w:rsidR="001E586B" w:rsidRPr="00DC0CA0">
        <w:rPr>
          <w:rFonts w:ascii="Times New Roman" w:hAnsi="Times New Roman" w:cs="Times New Roman"/>
        </w:rPr>
        <w:t xml:space="preserve">and </w:t>
      </w:r>
      <w:r w:rsidR="00D323BA" w:rsidRPr="00DC0CA0">
        <w:rPr>
          <w:rFonts w:ascii="Times New Roman" w:hAnsi="Times New Roman" w:cs="Times New Roman"/>
        </w:rPr>
        <w:t>Foot Tapping Rate and Age.</w:t>
      </w:r>
      <w:r w:rsidR="001E586B" w:rsidRPr="00DC0CA0">
        <w:rPr>
          <w:rFonts w:ascii="Times New Roman" w:hAnsi="Times New Roman" w:cs="Times New Roman"/>
          <w:b/>
        </w:rPr>
        <w:t xml:space="preserve"> </w:t>
      </w:r>
    </w:p>
    <w:p w14:paraId="505C5C8A" w14:textId="4366B2EA" w:rsidR="001E586B" w:rsidRPr="00DC0CA0" w:rsidRDefault="001E586B" w:rsidP="001E586B">
      <w:pPr>
        <w:spacing w:line="480" w:lineRule="auto"/>
        <w:rPr>
          <w:rFonts w:ascii="Times New Roman" w:hAnsi="Times New Roman" w:cs="Times New Roman"/>
          <w:b/>
        </w:rPr>
      </w:pPr>
      <w:r w:rsidRPr="00DC0CA0">
        <w:rPr>
          <w:rFonts w:ascii="Times New Roman" w:hAnsi="Times New Roman" w:cs="Times New Roman"/>
          <w:b/>
        </w:rPr>
        <w:t xml:space="preserve">FTT In Clinical Populations </w:t>
      </w:r>
    </w:p>
    <w:p w14:paraId="0256F64C" w14:textId="70B14CA2" w:rsidR="001E586B" w:rsidRPr="00DC0CA0" w:rsidRDefault="001E586B" w:rsidP="001E586B">
      <w:pPr>
        <w:spacing w:line="480" w:lineRule="auto"/>
        <w:ind w:firstLine="720"/>
        <w:rPr>
          <w:rFonts w:ascii="Times New Roman" w:hAnsi="Times New Roman" w:cs="Times New Roman"/>
        </w:rPr>
      </w:pPr>
      <w:r w:rsidRPr="00DC0CA0">
        <w:rPr>
          <w:rFonts w:ascii="Times New Roman" w:hAnsi="Times New Roman" w:cs="Times New Roman"/>
        </w:rPr>
        <w:t xml:space="preserve">In patients with Amyotrophic Lateral Sclerosis (ALS) there has been evidence to suggest that rapid repetitive foot </w:t>
      </w:r>
      <w:r w:rsidR="00296FAD" w:rsidRPr="00DC0CA0">
        <w:rPr>
          <w:rFonts w:ascii="Times New Roman" w:hAnsi="Times New Roman" w:cs="Times New Roman"/>
        </w:rPr>
        <w:t>movements</w:t>
      </w:r>
      <w:r w:rsidRPr="00DC0CA0">
        <w:rPr>
          <w:rFonts w:ascii="Times New Roman" w:hAnsi="Times New Roman" w:cs="Times New Roman"/>
        </w:rPr>
        <w:t xml:space="preserve"> are slowed compared to controls </w:t>
      </w:r>
      <w:r w:rsidRPr="00DC0CA0">
        <w:rPr>
          <w:rFonts w:ascii="Times New Roman" w:hAnsi="Times New Roman" w:cs="Times New Roman"/>
        </w:rPr>
        <w:fldChar w:fldCharType="begin"/>
      </w:r>
      <w:r w:rsidRPr="00DC0CA0">
        <w:rPr>
          <w:rFonts w:ascii="Times New Roman" w:hAnsi="Times New Roman" w:cs="Times New Roman"/>
        </w:rPr>
        <w:instrText xml:space="preserve"> ADDIN EN.CITE &lt;EndNote&gt;&lt;Cite&gt;&lt;Author&gt;Kent</w:instrText>
      </w:r>
      <w:r w:rsidRPr="00DC0CA0">
        <w:rPr>
          <w:rFonts w:ascii="Noteworthy Light" w:hAnsi="Noteworthy Light" w:cs="Noteworthy Light"/>
        </w:rPr>
        <w:instrText>‐</w:instrText>
      </w:r>
      <w:r w:rsidRPr="00DC0CA0">
        <w:rPr>
          <w:rFonts w:ascii="Times New Roman" w:hAnsi="Times New Roman" w:cs="Times New Roman"/>
        </w:rPr>
        <w:instrText>Braun&lt;/Author&gt;&lt;Year&gt;1998&lt;/Year&gt;&lt;RecNum&gt;7&lt;/RecNum&gt;&lt;DisplayText&gt;[1]&lt;/DisplayText&gt;&lt;record&gt;&lt;rec-number&gt;7&lt;/rec-number&gt;&lt;foreign-keys&gt;&lt;key app="EN" db-id="2twzzwts6xddzjez2aq5p22x9drwee2vxvpt" timestamp="1473871997"&gt;7&lt;/key&gt;&lt;/foreign-keys&gt;&lt;ref-type name="Journal Article"&gt;17&lt;/ref-type&gt;&lt;contributors&gt;&lt;authors&gt;&lt;author&gt;Kent</w:instrText>
      </w:r>
      <w:r w:rsidRPr="00DC0CA0">
        <w:rPr>
          <w:rFonts w:ascii="Noteworthy Light" w:hAnsi="Noteworthy Light" w:cs="Noteworthy Light"/>
        </w:rPr>
        <w:instrText>‐</w:instrText>
      </w:r>
      <w:r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EndNote&gt;</w:instrText>
      </w:r>
      <w:r w:rsidRPr="00DC0CA0">
        <w:rPr>
          <w:rFonts w:ascii="Times New Roman" w:hAnsi="Times New Roman" w:cs="Times New Roman"/>
        </w:rPr>
        <w:fldChar w:fldCharType="separate"/>
      </w:r>
      <w:r w:rsidRPr="00DC0CA0">
        <w:rPr>
          <w:rFonts w:ascii="Times New Roman" w:hAnsi="Times New Roman" w:cs="Times New Roman"/>
          <w:noProof/>
        </w:rPr>
        <w:t>[1]</w:t>
      </w:r>
      <w:r w:rsidRPr="00DC0CA0">
        <w:rPr>
          <w:rFonts w:ascii="Times New Roman" w:hAnsi="Times New Roman" w:cs="Times New Roman"/>
        </w:rPr>
        <w:fldChar w:fldCharType="end"/>
      </w:r>
      <w:r w:rsidRPr="00DC0CA0">
        <w:rPr>
          <w:rFonts w:ascii="Times New Roman" w:hAnsi="Times New Roman" w:cs="Times New Roman"/>
        </w:rPr>
        <w:t>. In a study by Kent-Braun et al</w:t>
      </w:r>
      <w:r w:rsidR="00F76298" w:rsidRPr="00DC0CA0">
        <w:rPr>
          <w:rFonts w:ascii="Times New Roman" w:hAnsi="Times New Roman" w:cs="Times New Roman"/>
        </w:rPr>
        <w:t xml:space="preserve"> 1998</w:t>
      </w:r>
      <w:r w:rsidRPr="00DC0CA0">
        <w:rPr>
          <w:rFonts w:ascii="Times New Roman" w:hAnsi="Times New Roman" w:cs="Times New Roman"/>
        </w:rPr>
        <w:t xml:space="preserve">, </w:t>
      </w:r>
      <w:r w:rsidR="00F76298" w:rsidRPr="00DC0CA0">
        <w:rPr>
          <w:rFonts w:ascii="Times New Roman" w:hAnsi="Times New Roman" w:cs="Times New Roman"/>
        </w:rPr>
        <w:t>foot tapping speed was measured in 27 patients with ALS and in 15 healthy age/gender matched controls. I</w:t>
      </w:r>
      <w:r w:rsidRPr="00DC0CA0">
        <w:rPr>
          <w:rFonts w:ascii="Times New Roman" w:hAnsi="Times New Roman" w:cs="Times New Roman"/>
        </w:rPr>
        <w:t>t was found that the mean number of foot taps in ALS patients was 23.9 ± 2.4 steps/10s</w:t>
      </w:r>
      <w:r w:rsidR="00296FAD" w:rsidRPr="00DC0CA0">
        <w:rPr>
          <w:rFonts w:ascii="Times New Roman" w:hAnsi="Times New Roman" w:cs="Times New Roman"/>
        </w:rPr>
        <w:t xml:space="preserve"> and </w:t>
      </w:r>
      <w:r w:rsidRPr="00DC0CA0">
        <w:rPr>
          <w:rFonts w:ascii="Times New Roman" w:hAnsi="Times New Roman" w:cs="Times New Roman"/>
        </w:rPr>
        <w:t xml:space="preserve">was significantly </w:t>
      </w:r>
      <w:r w:rsidR="00296FAD" w:rsidRPr="00DC0CA0">
        <w:rPr>
          <w:rFonts w:ascii="Times New Roman" w:hAnsi="Times New Roman" w:cs="Times New Roman"/>
        </w:rPr>
        <w:t xml:space="preserve">less than that of </w:t>
      </w:r>
      <w:r w:rsidRPr="00DC0CA0">
        <w:rPr>
          <w:rFonts w:ascii="Times New Roman" w:hAnsi="Times New Roman" w:cs="Times New Roman"/>
        </w:rPr>
        <w:t xml:space="preserve">the healthy control </w:t>
      </w:r>
      <w:r w:rsidR="00296FAD" w:rsidRPr="00DC0CA0">
        <w:rPr>
          <w:rFonts w:ascii="Times New Roman" w:hAnsi="Times New Roman" w:cs="Times New Roman"/>
        </w:rPr>
        <w:t>subjects whom</w:t>
      </w:r>
      <w:r w:rsidRPr="00DC0CA0">
        <w:rPr>
          <w:rFonts w:ascii="Times New Roman" w:hAnsi="Times New Roman" w:cs="Times New Roman"/>
        </w:rPr>
        <w:t xml:space="preserve"> averaged 43.2 ± 1.5 steps/10s. In a </w:t>
      </w:r>
      <w:r w:rsidR="00D02959" w:rsidRPr="00DC0CA0">
        <w:rPr>
          <w:rFonts w:ascii="Times New Roman" w:hAnsi="Times New Roman" w:cs="Times New Roman"/>
        </w:rPr>
        <w:t>six-month</w:t>
      </w:r>
      <w:r w:rsidRPr="00DC0CA0">
        <w:rPr>
          <w:rFonts w:ascii="Times New Roman" w:hAnsi="Times New Roman" w:cs="Times New Roman"/>
        </w:rPr>
        <w:t xml:space="preserve"> follow</w:t>
      </w:r>
      <w:r w:rsidR="00EB2C29" w:rsidRPr="00DC0CA0">
        <w:rPr>
          <w:rFonts w:ascii="Times New Roman" w:hAnsi="Times New Roman" w:cs="Times New Roman"/>
        </w:rPr>
        <w:t>-</w:t>
      </w:r>
      <w:r w:rsidRPr="00DC0CA0">
        <w:rPr>
          <w:rFonts w:ascii="Times New Roman" w:hAnsi="Times New Roman" w:cs="Times New Roman"/>
        </w:rPr>
        <w:t>up</w:t>
      </w:r>
      <w:r w:rsidR="00753562" w:rsidRPr="00DC0CA0">
        <w:rPr>
          <w:rFonts w:ascii="Times New Roman" w:hAnsi="Times New Roman" w:cs="Times New Roman"/>
        </w:rPr>
        <w:t>,</w:t>
      </w:r>
      <w:r w:rsidRPr="00DC0CA0">
        <w:rPr>
          <w:rFonts w:ascii="Times New Roman" w:hAnsi="Times New Roman" w:cs="Times New Roman"/>
        </w:rPr>
        <w:t xml:space="preserve"> </w:t>
      </w:r>
      <w:r w:rsidR="00753562" w:rsidRPr="00DC0CA0">
        <w:rPr>
          <w:rFonts w:ascii="Times New Roman" w:hAnsi="Times New Roman" w:cs="Times New Roman"/>
        </w:rPr>
        <w:t xml:space="preserve">13 of the original 27 ALS patients were brought back in order to </w:t>
      </w:r>
      <w:proofErr w:type="spellStart"/>
      <w:r w:rsidR="00753562" w:rsidRPr="00DC0CA0">
        <w:rPr>
          <w:rFonts w:ascii="Times New Roman" w:hAnsi="Times New Roman" w:cs="Times New Roman"/>
        </w:rPr>
        <w:t>remeasure</w:t>
      </w:r>
      <w:proofErr w:type="spellEnd"/>
      <w:r w:rsidR="00753562" w:rsidRPr="00DC0CA0">
        <w:rPr>
          <w:rFonts w:ascii="Times New Roman" w:hAnsi="Times New Roman" w:cs="Times New Roman"/>
        </w:rPr>
        <w:t xml:space="preserve"> foot tapping speed. </w:t>
      </w:r>
      <w:r w:rsidR="00EB2C29" w:rsidRPr="00DC0CA0">
        <w:rPr>
          <w:rFonts w:ascii="Times New Roman" w:hAnsi="Times New Roman" w:cs="Times New Roman"/>
        </w:rPr>
        <w:t>I</w:t>
      </w:r>
      <w:r w:rsidRPr="00DC0CA0">
        <w:rPr>
          <w:rFonts w:ascii="Times New Roman" w:hAnsi="Times New Roman" w:cs="Times New Roman"/>
        </w:rPr>
        <w:t xml:space="preserve">t was found that the max number of foot taps </w:t>
      </w:r>
      <w:r w:rsidR="00EB2C29" w:rsidRPr="00DC0CA0">
        <w:rPr>
          <w:rFonts w:ascii="Times New Roman" w:hAnsi="Times New Roman" w:cs="Times New Roman"/>
        </w:rPr>
        <w:t>in these 13 ALS patients was reduced from 25 ± 4 taps to 18 ± 5 taps over</w:t>
      </w:r>
      <w:r w:rsidR="00D02959" w:rsidRPr="00DC0CA0">
        <w:rPr>
          <w:rFonts w:ascii="Times New Roman" w:hAnsi="Times New Roman" w:cs="Times New Roman"/>
        </w:rPr>
        <w:t xml:space="preserve"> a 6-month period. The authors of the study attributed th</w:t>
      </w:r>
      <w:r w:rsidR="0049722A" w:rsidRPr="00DC0CA0">
        <w:rPr>
          <w:rFonts w:ascii="Times New Roman" w:hAnsi="Times New Roman" w:cs="Times New Roman"/>
        </w:rPr>
        <w:t>e</w:t>
      </w:r>
      <w:r w:rsidR="00D02959" w:rsidRPr="00DC0CA0">
        <w:rPr>
          <w:rFonts w:ascii="Times New Roman" w:hAnsi="Times New Roman" w:cs="Times New Roman"/>
        </w:rPr>
        <w:t xml:space="preserve"> decline in foot tapping speed </w:t>
      </w:r>
      <w:r w:rsidR="0049722A" w:rsidRPr="00DC0CA0">
        <w:rPr>
          <w:rFonts w:ascii="Times New Roman" w:hAnsi="Times New Roman" w:cs="Times New Roman"/>
        </w:rPr>
        <w:t xml:space="preserve">to a </w:t>
      </w:r>
      <w:r w:rsidRPr="00DC0CA0">
        <w:rPr>
          <w:rFonts w:ascii="Times New Roman" w:hAnsi="Times New Roman" w:cs="Times New Roman"/>
        </w:rPr>
        <w:t xml:space="preserve">further </w:t>
      </w:r>
      <w:r w:rsidR="0049722A" w:rsidRPr="00DC0CA0">
        <w:rPr>
          <w:rFonts w:ascii="Times New Roman" w:hAnsi="Times New Roman" w:cs="Times New Roman"/>
        </w:rPr>
        <w:t>progression of disease and</w:t>
      </w:r>
      <w:r w:rsidRPr="00DC0CA0">
        <w:rPr>
          <w:rFonts w:ascii="Times New Roman" w:hAnsi="Times New Roman" w:cs="Times New Roman"/>
        </w:rPr>
        <w:t xml:space="preserve"> a significant change in UMN function during this period </w:t>
      </w:r>
      <w:r w:rsidRPr="00DC0CA0">
        <w:rPr>
          <w:rFonts w:ascii="Times New Roman" w:hAnsi="Times New Roman" w:cs="Times New Roman"/>
        </w:rPr>
        <w:fldChar w:fldCharType="begin"/>
      </w:r>
      <w:r w:rsidRPr="00DC0CA0">
        <w:rPr>
          <w:rFonts w:ascii="Times New Roman" w:hAnsi="Times New Roman" w:cs="Times New Roman"/>
        </w:rPr>
        <w:instrText xml:space="preserve"> ADDIN EN.CITE &lt;EndNote&gt;&lt;Cite&gt;&lt;Author&gt;Kent</w:instrText>
      </w:r>
      <w:r w:rsidRPr="00DC0CA0">
        <w:rPr>
          <w:rFonts w:ascii="Noteworthy Light" w:hAnsi="Noteworthy Light" w:cs="Noteworthy Light"/>
        </w:rPr>
        <w:instrText>‐</w:instrText>
      </w:r>
      <w:r w:rsidRPr="00DC0CA0">
        <w:rPr>
          <w:rFonts w:ascii="Times New Roman" w:hAnsi="Times New Roman" w:cs="Times New Roman"/>
        </w:rPr>
        <w:instrText>Braun&lt;/Author&gt;&lt;Year&gt;1998&lt;/Year&gt;&lt;RecNum&gt;7&lt;/RecNum&gt;&lt;DisplayText&gt;[1]&lt;/DisplayText&gt;&lt;record&gt;&lt;rec-number&gt;7&lt;/rec-number&gt;&lt;foreign-keys&gt;&lt;key app="EN" db-id="2twzzwts6xddzjez2aq5p22x9drwee2vxvpt" timestamp="1473871997"&gt;7&lt;/key&gt;&lt;/foreign-keys&gt;&lt;ref-type name="Journal Article"&gt;17&lt;/ref-type&gt;&lt;contributors&gt;&lt;authors&gt;&lt;author&gt;Kent</w:instrText>
      </w:r>
      <w:r w:rsidRPr="00DC0CA0">
        <w:rPr>
          <w:rFonts w:ascii="Noteworthy Light" w:hAnsi="Noteworthy Light" w:cs="Noteworthy Light"/>
        </w:rPr>
        <w:instrText>‐</w:instrText>
      </w:r>
      <w:r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EndNote&gt;</w:instrText>
      </w:r>
      <w:r w:rsidRPr="00DC0CA0">
        <w:rPr>
          <w:rFonts w:ascii="Times New Roman" w:hAnsi="Times New Roman" w:cs="Times New Roman"/>
        </w:rPr>
        <w:fldChar w:fldCharType="separate"/>
      </w:r>
      <w:r w:rsidRPr="00DC0CA0">
        <w:rPr>
          <w:rFonts w:ascii="Times New Roman" w:hAnsi="Times New Roman" w:cs="Times New Roman"/>
          <w:noProof/>
        </w:rPr>
        <w:t>[1]</w:t>
      </w:r>
      <w:r w:rsidRPr="00DC0CA0">
        <w:rPr>
          <w:rFonts w:ascii="Times New Roman" w:hAnsi="Times New Roman" w:cs="Times New Roman"/>
        </w:rPr>
        <w:fldChar w:fldCharType="end"/>
      </w:r>
      <w:r w:rsidRPr="00DC0CA0">
        <w:rPr>
          <w:rFonts w:ascii="Times New Roman" w:hAnsi="Times New Roman" w:cs="Times New Roman"/>
        </w:rPr>
        <w:t>.</w:t>
      </w:r>
    </w:p>
    <w:p w14:paraId="42632085" w14:textId="7A6213B4" w:rsidR="00F93FBF" w:rsidRPr="00DC0CA0" w:rsidRDefault="00F93FBF" w:rsidP="001E586B">
      <w:pPr>
        <w:spacing w:line="480" w:lineRule="auto"/>
        <w:ind w:firstLine="720"/>
        <w:rPr>
          <w:rFonts w:ascii="Times New Roman" w:hAnsi="Times New Roman" w:cs="Times New Roman"/>
        </w:rPr>
      </w:pPr>
      <w:r w:rsidRPr="00DC0CA0">
        <w:rPr>
          <w:rFonts w:ascii="Times New Roman" w:hAnsi="Times New Roman" w:cs="Times New Roman"/>
        </w:rPr>
        <w:t>Si</w:t>
      </w:r>
      <w:r w:rsidR="00BF697E" w:rsidRPr="00DC0CA0">
        <w:rPr>
          <w:rFonts w:ascii="Times New Roman" w:hAnsi="Times New Roman" w:cs="Times New Roman"/>
        </w:rPr>
        <w:t xml:space="preserve">milarly, in </w:t>
      </w:r>
      <w:r w:rsidR="000458A7" w:rsidRPr="00DC0CA0">
        <w:rPr>
          <w:rFonts w:ascii="Times New Roman" w:hAnsi="Times New Roman" w:cs="Times New Roman"/>
        </w:rPr>
        <w:t xml:space="preserve">a </w:t>
      </w:r>
      <w:r w:rsidR="00BF697E" w:rsidRPr="00DC0CA0">
        <w:rPr>
          <w:rFonts w:ascii="Times New Roman" w:hAnsi="Times New Roman" w:cs="Times New Roman"/>
        </w:rPr>
        <w:t xml:space="preserve">study by Mitsumoto et al 2007, researchers also found a significant decline in foot tapping speed over time in ALS patients. In this study, 30 patients with ALS were tested for foot tapping speed </w:t>
      </w:r>
      <w:r w:rsidR="000458A7" w:rsidRPr="00DC0CA0">
        <w:rPr>
          <w:rFonts w:ascii="Times New Roman" w:hAnsi="Times New Roman" w:cs="Times New Roman"/>
        </w:rPr>
        <w:t xml:space="preserve">(mean visits: 3) </w:t>
      </w:r>
      <w:r w:rsidR="00BF697E" w:rsidRPr="00DC0CA0">
        <w:rPr>
          <w:rFonts w:ascii="Times New Roman" w:hAnsi="Times New Roman" w:cs="Times New Roman"/>
        </w:rPr>
        <w:t>over an average of 9.2 months</w:t>
      </w:r>
      <w:r w:rsidR="000458A7" w:rsidRPr="00DC0CA0">
        <w:rPr>
          <w:rFonts w:ascii="Times New Roman" w:hAnsi="Times New Roman" w:cs="Times New Roman"/>
        </w:rPr>
        <w:t xml:space="preserve"> (range: 6-15 months). It was found that the patients with ALS saw a mean decline in foot tapping speed of about 1.90 ± .65 steps per month. Additionally it was found that foot tapping ability is correlated to central motor conduction time to hand/leg muscles (r=0.33, p=0.01) and NAA/</w:t>
      </w:r>
      <w:proofErr w:type="spellStart"/>
      <w:r w:rsidR="000458A7" w:rsidRPr="00DC0CA0">
        <w:rPr>
          <w:rFonts w:ascii="Times New Roman" w:hAnsi="Times New Roman" w:cs="Times New Roman"/>
        </w:rPr>
        <w:t>tCr</w:t>
      </w:r>
      <w:proofErr w:type="spellEnd"/>
      <w:r w:rsidR="005B66E3" w:rsidRPr="00DC0CA0">
        <w:rPr>
          <w:rFonts w:ascii="Times New Roman" w:hAnsi="Times New Roman" w:cs="Times New Roman"/>
        </w:rPr>
        <w:t xml:space="preserve"> ratio</w:t>
      </w:r>
      <w:r w:rsidR="00F12575" w:rsidRPr="00DC0CA0">
        <w:rPr>
          <w:rFonts w:ascii="Times New Roman" w:hAnsi="Times New Roman" w:cs="Times New Roman"/>
        </w:rPr>
        <w:t>(r and p not given)</w:t>
      </w:r>
      <w:r w:rsidR="00FB42F0" w:rsidRPr="00DC0CA0">
        <w:rPr>
          <w:rFonts w:ascii="Times New Roman" w:hAnsi="Times New Roman" w:cs="Times New Roman"/>
        </w:rPr>
        <w:t xml:space="preserve"> </w:t>
      </w:r>
      <w:r w:rsidR="00FB42F0" w:rsidRPr="00DC0CA0">
        <w:rPr>
          <w:rFonts w:ascii="Times New Roman" w:hAnsi="Times New Roman" w:cs="Times New Roman"/>
        </w:rPr>
        <w:fldChar w:fldCharType="begin"/>
      </w:r>
      <w:r w:rsidR="00FB42F0" w:rsidRPr="00DC0CA0">
        <w:rPr>
          <w:rFonts w:ascii="Times New Roman" w:hAnsi="Times New Roman" w:cs="Times New Roman"/>
        </w:rPr>
        <w:instrText xml:space="preserve"> ADDIN EN.CITE &lt;EndNote&gt;&lt;Cite&gt;&lt;Author&gt;Mitsumoto&lt;/Author&gt;&lt;Year&gt;2007&lt;/Year&gt;&lt;RecNum&gt;6&lt;/RecNum&gt;&lt;DisplayText&gt;[8]&lt;/DisplayText&gt;&lt;record&gt;&lt;rec-number&gt;6&lt;/rec-number&gt;&lt;foreign-keys&gt;&lt;key app="EN" db-id="2twzzwts6xddzjez2aq5p22x9drwee2vxvpt" timestamp="1473871217"&gt;6&lt;/key&gt;&lt;/foreign-keys&gt;&lt;ref-type name="Journal Article"&gt;17&lt;/ref-type&gt;&lt;contributors&gt;&lt;authors&gt;&lt;author&gt;Mitsumoto, H&lt;/author&gt;&lt;author&gt;Uluğ, AM&lt;/author&gt;&lt;author&gt;Pullman, SL&lt;/author&gt;&lt;author&gt;Gooch, CL&lt;/author&gt;&lt;author&gt;Chan, S&lt;/author&gt;&lt;author&gt;Tang, M-X&lt;/author&gt;&lt;author&gt;Mao, X&lt;/author&gt;&lt;author&gt;Hays, AP&lt;/author&gt;&lt;author&gt;Floyd, AG&lt;/author&gt;&lt;author&gt;Battista, V&lt;/author&gt;&lt;/authors&gt;&lt;/contributors&gt;&lt;titles&gt;&lt;title&gt;Quantitative objective markers for upper and lower motor neuron dysfunction in ALS&lt;/title&gt;&lt;secondary-title&gt;Neurology&lt;/secondary-title&gt;&lt;/titles&gt;&lt;periodical&gt;&lt;full-title&gt;Neurology&lt;/full-title&gt;&lt;/periodical&gt;&lt;pages&gt;1402-1410&lt;/pages&gt;&lt;volume&gt;68&lt;/volume&gt;&lt;number&gt;17&lt;/number&gt;&lt;dates&gt;&lt;year&gt;2007&lt;/year&gt;&lt;/dates&gt;&lt;isbn&gt;0028-3878&lt;/isbn&gt;&lt;urls&gt;&lt;/urls&gt;&lt;/record&gt;&lt;/Cite&gt;&lt;/EndNote&gt;</w:instrText>
      </w:r>
      <w:r w:rsidR="00FB42F0" w:rsidRPr="00DC0CA0">
        <w:rPr>
          <w:rFonts w:ascii="Times New Roman" w:hAnsi="Times New Roman" w:cs="Times New Roman"/>
        </w:rPr>
        <w:fldChar w:fldCharType="separate"/>
      </w:r>
      <w:r w:rsidR="00FB42F0" w:rsidRPr="00DC0CA0">
        <w:rPr>
          <w:rFonts w:ascii="Times New Roman" w:hAnsi="Times New Roman" w:cs="Times New Roman"/>
          <w:noProof/>
        </w:rPr>
        <w:t>[8]</w:t>
      </w:r>
      <w:r w:rsidR="00FB42F0" w:rsidRPr="00DC0CA0">
        <w:rPr>
          <w:rFonts w:ascii="Times New Roman" w:hAnsi="Times New Roman" w:cs="Times New Roman"/>
        </w:rPr>
        <w:fldChar w:fldCharType="end"/>
      </w:r>
      <w:r w:rsidR="005B66E3" w:rsidRPr="00DC0CA0">
        <w:rPr>
          <w:rFonts w:ascii="Times New Roman" w:hAnsi="Times New Roman" w:cs="Times New Roman"/>
        </w:rPr>
        <w:t>.</w:t>
      </w:r>
    </w:p>
    <w:p w14:paraId="5D33851E" w14:textId="64585AC4" w:rsidR="001E586B" w:rsidRPr="00DC0CA0" w:rsidRDefault="001E586B" w:rsidP="001E586B">
      <w:pPr>
        <w:spacing w:line="480" w:lineRule="auto"/>
        <w:ind w:firstLine="720"/>
        <w:rPr>
          <w:rFonts w:ascii="Times New Roman" w:hAnsi="Times New Roman" w:cs="Times New Roman"/>
        </w:rPr>
      </w:pPr>
      <w:r w:rsidRPr="00DC0CA0">
        <w:rPr>
          <w:rFonts w:ascii="Times New Roman" w:hAnsi="Times New Roman" w:cs="Times New Roman"/>
        </w:rPr>
        <w:t>In a study by Gunzler et al</w:t>
      </w:r>
      <w:r w:rsidR="0069477C" w:rsidRPr="00DC0CA0">
        <w:rPr>
          <w:rFonts w:ascii="Times New Roman" w:hAnsi="Times New Roman" w:cs="Times New Roman"/>
        </w:rPr>
        <w:t xml:space="preserve"> 2009,</w:t>
      </w:r>
      <w:r w:rsidRPr="00DC0CA0">
        <w:rPr>
          <w:rFonts w:ascii="Times New Roman" w:hAnsi="Times New Roman" w:cs="Times New Roman"/>
        </w:rPr>
        <w:t xml:space="preserve"> the number of foot taps was measured in </w:t>
      </w:r>
      <w:r w:rsidR="00232753" w:rsidRPr="00DC0CA0">
        <w:rPr>
          <w:rFonts w:ascii="Times New Roman" w:hAnsi="Times New Roman" w:cs="Times New Roman"/>
        </w:rPr>
        <w:t xml:space="preserve">50 </w:t>
      </w:r>
      <w:r w:rsidRPr="00DC0CA0">
        <w:rPr>
          <w:rFonts w:ascii="Times New Roman" w:hAnsi="Times New Roman" w:cs="Times New Roman"/>
        </w:rPr>
        <w:t xml:space="preserve">patients with Parkinson’s disease. It was found that for repetitive foot tapping, the mean number of taps was 32.2 taps/15 seconds </w:t>
      </w:r>
      <w:r w:rsidRPr="00DC0CA0">
        <w:rPr>
          <w:rFonts w:ascii="Times New Roman" w:hAnsi="Times New Roman" w:cs="Times New Roman"/>
        </w:rPr>
        <w:fldChar w:fldCharType="begin"/>
      </w:r>
      <w:r w:rsidRPr="00DC0CA0">
        <w:rPr>
          <w:rFonts w:ascii="Times New Roman" w:hAnsi="Times New Roman" w:cs="Times New Roman"/>
        </w:rPr>
        <w:instrText xml:space="preserve"> ADDIN EN.CITE &lt;EndNote&gt;&lt;Cite&gt;&lt;Author&gt;Gunzler&lt;/Author&gt;&lt;Year&gt;2009&lt;/Year&gt;&lt;RecNum&gt;4&lt;/RecNum&gt;&lt;DisplayText&gt;[13]&lt;/DisplayText&gt;&lt;record&gt;&lt;rec-number&gt;4&lt;/rec-number&gt;&lt;foreign-keys&gt;&lt;key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EndNote&gt;</w:instrText>
      </w:r>
      <w:r w:rsidRPr="00DC0CA0">
        <w:rPr>
          <w:rFonts w:ascii="Times New Roman" w:hAnsi="Times New Roman" w:cs="Times New Roman"/>
        </w:rPr>
        <w:fldChar w:fldCharType="separate"/>
      </w:r>
      <w:r w:rsidRPr="00DC0CA0">
        <w:rPr>
          <w:rFonts w:ascii="Times New Roman" w:hAnsi="Times New Roman" w:cs="Times New Roman"/>
          <w:noProof/>
        </w:rPr>
        <w:t>[13]</w:t>
      </w:r>
      <w:r w:rsidRPr="00DC0CA0">
        <w:rPr>
          <w:rFonts w:ascii="Times New Roman" w:hAnsi="Times New Roman" w:cs="Times New Roman"/>
        </w:rPr>
        <w:fldChar w:fldCharType="end"/>
      </w:r>
      <w:r w:rsidRPr="00DC0CA0">
        <w:rPr>
          <w:rFonts w:ascii="Times New Roman" w:hAnsi="Times New Roman" w:cs="Times New Roman"/>
        </w:rPr>
        <w:t>. There was no healthy control population to compare the results to but the number of foot taps would suggest an impairment of UMN function when you consider results found by other FTT studies. A few things to consider when comparing foot taps in this study to other similar studies is the time of the test and how foot taps were recorded. For this study the foot tapping test was extended to 15 seconds instead of the usual 10 seconds. Also, researchers decided to use a custom made foot tapping device that required the subject to exert at least 2.72 kg of force in order to depress the pedal that counted the steps. The fact that these researchers used a longer testing time and a custom made device probably makes the results less comparable to other studies utilizing the FTT.</w:t>
      </w:r>
      <w:r w:rsidR="0069477C" w:rsidRPr="00DC0CA0">
        <w:rPr>
          <w:rFonts w:ascii="Times New Roman" w:hAnsi="Times New Roman" w:cs="Times New Roman"/>
        </w:rPr>
        <w:t xml:space="preserve"> These differences will be later discussed in the Foot Tapping Counting Methods section.</w:t>
      </w:r>
    </w:p>
    <w:p w14:paraId="1C86C2FE" w14:textId="35488790" w:rsidR="001E586B" w:rsidRPr="00DC0CA0" w:rsidRDefault="001E586B" w:rsidP="001E586B">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 xml:space="preserve">In a study by </w:t>
      </w:r>
      <w:proofErr w:type="spellStart"/>
      <w:r w:rsidRPr="00DC0CA0">
        <w:rPr>
          <w:rFonts w:ascii="Times New Roman" w:hAnsi="Times New Roman" w:cs="Times New Roman"/>
        </w:rPr>
        <w:t>Numasawa</w:t>
      </w:r>
      <w:proofErr w:type="spellEnd"/>
      <w:r w:rsidRPr="00DC0CA0">
        <w:rPr>
          <w:rFonts w:ascii="Times New Roman" w:hAnsi="Times New Roman" w:cs="Times New Roman"/>
        </w:rPr>
        <w:t xml:space="preserve"> et al, the FTT was evaluated in </w:t>
      </w:r>
      <w:r w:rsidR="00FB42F0" w:rsidRPr="00DC0CA0">
        <w:rPr>
          <w:rFonts w:ascii="Times New Roman" w:hAnsi="Times New Roman" w:cs="Times New Roman"/>
        </w:rPr>
        <w:t xml:space="preserve">252 </w:t>
      </w:r>
      <w:r w:rsidRPr="00DC0CA0">
        <w:rPr>
          <w:rFonts w:ascii="Times New Roman" w:hAnsi="Times New Roman" w:cs="Times New Roman"/>
        </w:rPr>
        <w:t xml:space="preserve">patients </w:t>
      </w:r>
      <w:r w:rsidR="003D38B1" w:rsidRPr="00DC0CA0">
        <w:rPr>
          <w:rFonts w:ascii="Times New Roman" w:hAnsi="Times New Roman" w:cs="Times New Roman"/>
        </w:rPr>
        <w:t xml:space="preserve">with </w:t>
      </w:r>
      <w:r w:rsidRPr="00DC0CA0">
        <w:rPr>
          <w:rFonts w:ascii="Times New Roman" w:hAnsi="Times New Roman" w:cs="Times New Roman"/>
        </w:rPr>
        <w:t>cervical myelopathy</w:t>
      </w:r>
      <w:r w:rsidR="00FB42F0" w:rsidRPr="00DC0CA0">
        <w:rPr>
          <w:rFonts w:ascii="Times New Roman" w:hAnsi="Times New Roman" w:cs="Times New Roman"/>
        </w:rPr>
        <w:t xml:space="preserve"> and 792 healthy individuals</w:t>
      </w:r>
      <w:r w:rsidRPr="00DC0CA0">
        <w:rPr>
          <w:rFonts w:ascii="Times New Roman" w:hAnsi="Times New Roman" w:cs="Times New Roman"/>
        </w:rPr>
        <w:t xml:space="preserve">. It was found that </w:t>
      </w:r>
      <w:r w:rsidR="00FB42F0" w:rsidRPr="00DC0CA0">
        <w:rPr>
          <w:rFonts w:ascii="Times New Roman" w:hAnsi="Times New Roman" w:cs="Times New Roman"/>
        </w:rPr>
        <w:t xml:space="preserve">the </w:t>
      </w:r>
      <w:r w:rsidRPr="00DC0CA0">
        <w:rPr>
          <w:rFonts w:ascii="Times New Roman" w:hAnsi="Times New Roman" w:cs="Times New Roman"/>
        </w:rPr>
        <w:t xml:space="preserve">subjects with cervical myelopathy </w:t>
      </w:r>
      <w:r w:rsidR="00FB42F0" w:rsidRPr="00DC0CA0">
        <w:rPr>
          <w:rFonts w:ascii="Times New Roman" w:hAnsi="Times New Roman" w:cs="Times New Roman"/>
        </w:rPr>
        <w:t>had a significantly reduced number of foot taps (</w:t>
      </w:r>
      <w:r w:rsidRPr="00DC0CA0">
        <w:rPr>
          <w:rFonts w:ascii="Times New Roman" w:hAnsi="Times New Roman" w:cs="Times New Roman"/>
        </w:rPr>
        <w:t>23.8 ± 7.2 steps/10s</w:t>
      </w:r>
      <w:r w:rsidR="00FB42F0" w:rsidRPr="00DC0CA0">
        <w:rPr>
          <w:rFonts w:ascii="Times New Roman" w:hAnsi="Times New Roman" w:cs="Times New Roman"/>
        </w:rPr>
        <w:t>) compared to the healthy subjects (31.7 ± 6.4 steps/10s)</w:t>
      </w:r>
      <w:r w:rsidRPr="00DC0CA0">
        <w:rPr>
          <w:rFonts w:ascii="Times New Roman" w:hAnsi="Times New Roman" w:cs="Times New Roman"/>
        </w:rPr>
        <w:t xml:space="preserve"> </w:t>
      </w:r>
      <w:r w:rsidRPr="00DC0CA0">
        <w:rPr>
          <w:rFonts w:ascii="Times New Roman" w:hAnsi="Times New Roman" w:cs="Times New Roman"/>
        </w:rPr>
        <w:fldChar w:fldCharType="begin"/>
      </w:r>
      <w:r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Pr="00DC0CA0">
        <w:rPr>
          <w:rFonts w:ascii="Times New Roman" w:hAnsi="Times New Roman" w:cs="Times New Roman"/>
        </w:rPr>
        <w:fldChar w:fldCharType="separate"/>
      </w:r>
      <w:r w:rsidRPr="00DC0CA0">
        <w:rPr>
          <w:rFonts w:ascii="Times New Roman" w:hAnsi="Times New Roman" w:cs="Times New Roman"/>
          <w:noProof/>
        </w:rPr>
        <w:t>[9]</w:t>
      </w:r>
      <w:r w:rsidRPr="00DC0CA0">
        <w:rPr>
          <w:rFonts w:ascii="Times New Roman" w:hAnsi="Times New Roman" w:cs="Times New Roman"/>
        </w:rPr>
        <w:fldChar w:fldCharType="end"/>
      </w:r>
      <w:r w:rsidRPr="00DC0CA0">
        <w:rPr>
          <w:rFonts w:ascii="Times New Roman" w:hAnsi="Times New Roman" w:cs="Times New Roman"/>
        </w:rPr>
        <w:t xml:space="preserve">. </w:t>
      </w:r>
      <w:r w:rsidR="001D74E3" w:rsidRPr="00DC0CA0">
        <w:rPr>
          <w:rFonts w:ascii="Times New Roman" w:hAnsi="Times New Roman" w:cs="Times New Roman"/>
        </w:rPr>
        <w:t xml:space="preserve">In the myelopathic group it was found that the FTT score significantly correlated with the lower extremity motor function of modified Japanese Orthopedic Association score (r=0.662, P&lt;0.0001). Additionally </w:t>
      </w:r>
      <w:r w:rsidR="00433D7A" w:rsidRPr="00DC0CA0">
        <w:rPr>
          <w:rFonts w:ascii="Times New Roman" w:hAnsi="Times New Roman" w:cs="Times New Roman"/>
        </w:rPr>
        <w:t>this study tracked 126 of the myelopathic participants who underwent surgery to relieve their symptoms of cervical myelopathy. It was found that the average value of the FTT improved from 22.4 ± 7 steps/10s to 28.4 ± 8.1 at 1 year postoperatively</w:t>
      </w:r>
      <w:r w:rsidR="007F1E50" w:rsidRPr="00DC0CA0">
        <w:rPr>
          <w:rFonts w:ascii="Times New Roman" w:hAnsi="Times New Roman" w:cs="Times New Roman"/>
        </w:rPr>
        <w:t xml:space="preserve"> and continued to strongly correlate with JOA scores</w:t>
      </w:r>
      <w:r w:rsidR="003E69C7" w:rsidRPr="00DC0CA0">
        <w:rPr>
          <w:rFonts w:ascii="Times New Roman" w:hAnsi="Times New Roman" w:cs="Times New Roman"/>
        </w:rPr>
        <w:t xml:space="preserve"> (r=0.431, P&lt;0.0001)</w:t>
      </w:r>
      <w:r w:rsidR="00433D7A" w:rsidRPr="00DC0CA0">
        <w:rPr>
          <w:rFonts w:ascii="Times New Roman" w:hAnsi="Times New Roman" w:cs="Times New Roman"/>
        </w:rPr>
        <w:t>.</w:t>
      </w:r>
    </w:p>
    <w:p w14:paraId="78F354C0" w14:textId="77777777" w:rsidR="001E586B" w:rsidRPr="00DC0CA0" w:rsidRDefault="001E586B" w:rsidP="001E586B">
      <w:pPr>
        <w:spacing w:line="480" w:lineRule="auto"/>
        <w:rPr>
          <w:rFonts w:ascii="Times New Roman" w:hAnsi="Times New Roman" w:cs="Times New Roman"/>
        </w:rPr>
      </w:pPr>
      <w:r w:rsidRPr="00DC0CA0">
        <w:rPr>
          <w:rFonts w:ascii="Times New Roman" w:hAnsi="Times New Roman" w:cs="Times New Roman"/>
        </w:rPr>
        <w:tab/>
        <w:t xml:space="preserve">Again, despite showing a decrease in foot taps in these clinical populations as compared to a healthy control, the FTT is still limited by the fact that we still don’t really know what is considered a “normal” range of foot taps. Because we don’t really know what a normal range of foot taps is for a healthy individual is it makes the FTT less reliable as a means for detecting the presences of a UMN dysfunction. Right now there’s no minimum threshold number of foot taps for determining what is and isn’t considered a possible sign of UMN dysfunction. </w:t>
      </w:r>
    </w:p>
    <w:p w14:paraId="2A0738B8" w14:textId="255AEE44" w:rsidR="001E586B" w:rsidRPr="00DC0CA0" w:rsidRDefault="001E586B" w:rsidP="001E586B">
      <w:pPr>
        <w:spacing w:line="480" w:lineRule="auto"/>
        <w:rPr>
          <w:rFonts w:ascii="Times New Roman" w:hAnsi="Times New Roman" w:cs="Times New Roman"/>
          <w:b/>
        </w:rPr>
      </w:pPr>
      <w:r w:rsidRPr="00DC0CA0">
        <w:rPr>
          <w:rFonts w:ascii="Times New Roman" w:hAnsi="Times New Roman" w:cs="Times New Roman"/>
          <w:b/>
        </w:rPr>
        <w:t>FTT in Healthy Populations</w:t>
      </w:r>
    </w:p>
    <w:p w14:paraId="3C3B6C56" w14:textId="12FEB2A6" w:rsidR="00802A34" w:rsidRDefault="001E586B" w:rsidP="00BA08EE">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 xml:space="preserve">So far very little research has been done on the FTT in healthy populations. Many studies that have looked at the FTT in diseased populations have also looked at the number of foot taps in a healthy control population </w:t>
      </w:r>
      <w:r w:rsidRPr="00DC0CA0">
        <w:rPr>
          <w:rFonts w:ascii="Times New Roman" w:hAnsi="Times New Roman" w:cs="Times New Roman"/>
        </w:rPr>
        <w:fldChar w:fldCharType="begin">
          <w:fldData xml:space="preserve">PEVuZE5vdGU+PENpdGU+PEF1dGhvcj5LZW504oCQQnJhdW48L0F1dGhvcj48WWVhcj4xOTk4PC9Z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</w:fldData>
        </w:fldChar>
      </w:r>
      <w:r w:rsidRPr="00DC0CA0">
        <w:rPr>
          <w:rFonts w:ascii="Times New Roman" w:hAnsi="Times New Roman" w:cs="Times New Roman"/>
        </w:rPr>
        <w:instrText xml:space="preserve"> ADDIN EN.CITE </w:instrText>
      </w:r>
      <w:r w:rsidRPr="00DC0CA0">
        <w:rPr>
          <w:rFonts w:ascii="Times New Roman" w:hAnsi="Times New Roman" w:cs="Times New Roman"/>
        </w:rPr>
        <w:fldChar w:fldCharType="begin">
          <w:fldData xml:space="preserve">PEVuZE5vdGU+PENpdGU+PEF1dGhvcj5LZW504oCQQnJhdW48L0F1dGhvcj48WWVhcj4xOTk4PC9Z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</w:fldData>
        </w:fldChar>
      </w:r>
      <w:r w:rsidRPr="00DC0CA0">
        <w:rPr>
          <w:rFonts w:ascii="Times New Roman" w:hAnsi="Times New Roman" w:cs="Times New Roman"/>
        </w:rPr>
        <w:instrText xml:space="preserve"> ADDIN EN.CITE.DATA </w:instrText>
      </w:r>
      <w:r w:rsidRPr="00DC0CA0">
        <w:rPr>
          <w:rFonts w:ascii="Times New Roman" w:hAnsi="Times New Roman" w:cs="Times New Roman"/>
        </w:rPr>
      </w:r>
      <w:r w:rsidRPr="00DC0CA0">
        <w:rPr>
          <w:rFonts w:ascii="Times New Roman" w:hAnsi="Times New Roman" w:cs="Times New Roman"/>
        </w:rPr>
        <w:fldChar w:fldCharType="end"/>
      </w:r>
      <w:r w:rsidRPr="00DC0CA0">
        <w:rPr>
          <w:rFonts w:ascii="Times New Roman" w:hAnsi="Times New Roman" w:cs="Times New Roman"/>
        </w:rPr>
      </w:r>
      <w:r w:rsidRPr="00DC0CA0">
        <w:rPr>
          <w:rFonts w:ascii="Times New Roman" w:hAnsi="Times New Roman" w:cs="Times New Roman"/>
        </w:rPr>
        <w:fldChar w:fldCharType="separate"/>
      </w:r>
      <w:r w:rsidRPr="00DC0CA0">
        <w:rPr>
          <w:rFonts w:ascii="Times New Roman" w:hAnsi="Times New Roman" w:cs="Times New Roman"/>
          <w:noProof/>
        </w:rPr>
        <w:t>[1, 7, 9, 10]</w:t>
      </w:r>
      <w:r w:rsidRPr="00DC0CA0">
        <w:rPr>
          <w:rFonts w:ascii="Times New Roman" w:hAnsi="Times New Roman" w:cs="Times New Roman"/>
        </w:rPr>
        <w:fldChar w:fldCharType="end"/>
      </w:r>
      <w:r w:rsidRPr="00DC0CA0">
        <w:rPr>
          <w:rFonts w:ascii="Times New Roman" w:hAnsi="Times New Roman" w:cs="Times New Roman"/>
        </w:rPr>
        <w:t xml:space="preserve">. However to date, no study has had its primary objective as to examine the reliability of the FTT in </w:t>
      </w:r>
      <w:r w:rsidR="006A0941" w:rsidRPr="00DC0CA0">
        <w:rPr>
          <w:rFonts w:ascii="Times New Roman" w:hAnsi="Times New Roman" w:cs="Times New Roman"/>
        </w:rPr>
        <w:t xml:space="preserve">an </w:t>
      </w:r>
      <w:r w:rsidRPr="00DC0CA0">
        <w:rPr>
          <w:rFonts w:ascii="Times New Roman" w:hAnsi="Times New Roman" w:cs="Times New Roman"/>
        </w:rPr>
        <w:t xml:space="preserve">exclusively healthy population. The mean number of foot taps in healthy populations tends to vary from study to study and this likely is due to variations in testing methods and study design. In order to determine what is considered a “normal” range of foot taps for the FTT more studies must be conducted using a healthy population across an age range. It is necessary to see if the differences in the mean number of foot taps found in healthy controls between studies are due to varying procedures or some other confounding variables. </w:t>
      </w:r>
    </w:p>
    <w:p w14:paraId="4BE26E11" w14:textId="77777777" w:rsidR="00852F5A" w:rsidRDefault="00852F5A" w:rsidP="00BA08EE">
      <w:pPr>
        <w:spacing w:line="480" w:lineRule="auto"/>
        <w:rPr>
          <w:rFonts w:ascii="Times New Roman" w:hAnsi="Times New Roman" w:cs="Times New Roman"/>
        </w:rPr>
      </w:pPr>
    </w:p>
    <w:p w14:paraId="48A560A9" w14:textId="77777777" w:rsidR="00852F5A" w:rsidRDefault="00852F5A" w:rsidP="00BA08EE">
      <w:pPr>
        <w:spacing w:line="480" w:lineRule="auto"/>
        <w:rPr>
          <w:rFonts w:ascii="Times New Roman" w:hAnsi="Times New Roman" w:cs="Times New Roman"/>
        </w:rPr>
      </w:pPr>
    </w:p>
    <w:p w14:paraId="5B14071F" w14:textId="77777777" w:rsidR="004E30C1" w:rsidRDefault="004E30C1" w:rsidP="00BA08EE">
      <w:pPr>
        <w:spacing w:line="480" w:lineRule="auto"/>
        <w:rPr>
          <w:rFonts w:ascii="Times New Roman" w:hAnsi="Times New Roman" w:cs="Times New Roman"/>
        </w:rPr>
      </w:pPr>
    </w:p>
    <w:p w14:paraId="2A622933" w14:textId="77777777" w:rsidR="004E30C1" w:rsidRPr="00DC0CA0" w:rsidRDefault="004E30C1" w:rsidP="00BA08EE">
      <w:pPr>
        <w:spacing w:line="480" w:lineRule="auto"/>
        <w:rPr>
          <w:rFonts w:ascii="Times New Roman" w:hAnsi="Times New Roman" w:cs="Times New Roman"/>
        </w:rPr>
      </w:pPr>
    </w:p>
    <w:p w14:paraId="4EB7E1A1" w14:textId="77777777" w:rsidR="00802A34" w:rsidRPr="00DC0CA0" w:rsidRDefault="00696FF6" w:rsidP="00802A34">
      <w:pPr>
        <w:spacing w:line="480" w:lineRule="auto"/>
        <w:rPr>
          <w:rFonts w:ascii="Times New Roman" w:hAnsi="Times New Roman" w:cs="Times New Roman"/>
          <w:b/>
        </w:rPr>
      </w:pPr>
      <w:r w:rsidRPr="00DC0CA0">
        <w:rPr>
          <w:rFonts w:ascii="Times New Roman" w:hAnsi="Times New Roman" w:cs="Times New Roman"/>
          <w:b/>
        </w:rPr>
        <w:t>Subject Placement</w:t>
      </w:r>
    </w:p>
    <w:p w14:paraId="7F57B4C7" w14:textId="0D0E2E14" w:rsidR="007D3946" w:rsidRPr="00DC0CA0" w:rsidRDefault="00802A34" w:rsidP="00802A34">
      <w:pPr>
        <w:spacing w:line="480" w:lineRule="auto"/>
        <w:rPr>
          <w:rFonts w:ascii="Times New Roman" w:hAnsi="Times New Roman" w:cs="Times New Roman"/>
        </w:rPr>
      </w:pPr>
      <w:r w:rsidRPr="00DC0CA0">
        <w:rPr>
          <w:rFonts w:ascii="Times New Roman" w:hAnsi="Times New Roman" w:cs="Times New Roman"/>
          <w:b/>
        </w:rPr>
        <w:tab/>
      </w:r>
      <w:r w:rsidR="004B203C" w:rsidRPr="00DC0CA0">
        <w:rPr>
          <w:rFonts w:ascii="Times New Roman" w:hAnsi="Times New Roman" w:cs="Times New Roman"/>
        </w:rPr>
        <w:t xml:space="preserve">An important part of any examination is the proper placement of the subject. Depending on what kind of examination is being conducted the improper placement of a subject could </w:t>
      </w:r>
      <w:r w:rsidR="003258B8" w:rsidRPr="00DC0CA0">
        <w:rPr>
          <w:rFonts w:ascii="Times New Roman" w:hAnsi="Times New Roman" w:cs="Times New Roman"/>
        </w:rPr>
        <w:t xml:space="preserve">yield </w:t>
      </w:r>
      <w:r w:rsidR="004B203C" w:rsidRPr="00DC0CA0">
        <w:rPr>
          <w:rFonts w:ascii="Times New Roman" w:hAnsi="Times New Roman" w:cs="Times New Roman"/>
        </w:rPr>
        <w:t xml:space="preserve">drastically </w:t>
      </w:r>
      <w:r w:rsidR="003258B8" w:rsidRPr="00DC0CA0">
        <w:rPr>
          <w:rFonts w:ascii="Times New Roman" w:hAnsi="Times New Roman" w:cs="Times New Roman"/>
        </w:rPr>
        <w:t>different</w:t>
      </w:r>
      <w:r w:rsidR="0074024B" w:rsidRPr="00DC0CA0">
        <w:rPr>
          <w:rFonts w:ascii="Times New Roman" w:hAnsi="Times New Roman" w:cs="Times New Roman"/>
        </w:rPr>
        <w:t xml:space="preserve"> results. Unfortunately</w:t>
      </w:r>
      <w:r w:rsidR="003258B8" w:rsidRPr="00DC0CA0">
        <w:rPr>
          <w:rFonts w:ascii="Times New Roman" w:hAnsi="Times New Roman" w:cs="Times New Roman"/>
        </w:rPr>
        <w:t>,</w:t>
      </w:r>
      <w:r w:rsidR="0074024B" w:rsidRPr="00DC0CA0">
        <w:rPr>
          <w:rFonts w:ascii="Times New Roman" w:hAnsi="Times New Roman" w:cs="Times New Roman"/>
        </w:rPr>
        <w:t xml:space="preserve"> up to this point there hasn’t really been any comparative studies on the FTT that has sought to determine the most efficient and reliable method of collecting foot tap data</w:t>
      </w:r>
      <w:r w:rsidR="0062583A" w:rsidRPr="00DC0CA0">
        <w:rPr>
          <w:rFonts w:ascii="Times New Roman" w:hAnsi="Times New Roman" w:cs="Times New Roman"/>
        </w:rPr>
        <w:t xml:space="preserve"> </w:t>
      </w:r>
      <w:r w:rsidR="00E54DB5" w:rsidRPr="00DC0CA0">
        <w:rPr>
          <w:rFonts w:ascii="Times New Roman" w:hAnsi="Times New Roman" w:cs="Times New Roman"/>
        </w:rPr>
        <w:fldChar w:fldCharType="begin">
          <w:fldData xml:space="preserve">PEVuZE5vdGU+PENpdGU+PEF1dGhvcj5TaGFybWE8L0F1dGhvcj48WWVhcj4xOTk1PC9ZZWFyPjxS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</w:fldData>
        </w:fldChar>
      </w:r>
      <w:r w:rsidR="009F39BA" w:rsidRPr="00DC0CA0">
        <w:rPr>
          <w:rFonts w:ascii="Times New Roman" w:hAnsi="Times New Roman" w:cs="Times New Roman"/>
        </w:rPr>
        <w:instrText xml:space="preserve"> ADDIN EN.CITE </w:instrText>
      </w:r>
      <w:r w:rsidR="009F39BA" w:rsidRPr="00DC0CA0">
        <w:rPr>
          <w:rFonts w:ascii="Times New Roman" w:hAnsi="Times New Roman" w:cs="Times New Roman"/>
        </w:rPr>
        <w:fldChar w:fldCharType="begin">
          <w:fldData xml:space="preserve">PEVuZE5vdGU+PENpdGU+PEF1dGhvcj5TaGFybWE8L0F1dGhvcj48WWVhcj4xOTk1PC9ZZWFyPjxS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</w:fldData>
        </w:fldChar>
      </w:r>
      <w:r w:rsidR="009F39BA" w:rsidRPr="00DC0CA0">
        <w:rPr>
          <w:rFonts w:ascii="Times New Roman" w:hAnsi="Times New Roman" w:cs="Times New Roman"/>
        </w:rPr>
        <w:instrText xml:space="preserve"> ADDIN EN.CITE.DATA </w:instrText>
      </w:r>
      <w:r w:rsidR="009F39BA" w:rsidRPr="00DC0CA0">
        <w:rPr>
          <w:rFonts w:ascii="Times New Roman" w:hAnsi="Times New Roman" w:cs="Times New Roman"/>
        </w:rPr>
      </w:r>
      <w:r w:rsidR="009F39BA" w:rsidRPr="00DC0CA0">
        <w:rPr>
          <w:rFonts w:ascii="Times New Roman" w:hAnsi="Times New Roman" w:cs="Times New Roman"/>
        </w:rPr>
        <w:fldChar w:fldCharType="end"/>
      </w:r>
      <w:r w:rsidR="00E54DB5" w:rsidRPr="00DC0CA0">
        <w:rPr>
          <w:rFonts w:ascii="Times New Roman" w:hAnsi="Times New Roman" w:cs="Times New Roman"/>
        </w:rPr>
      </w:r>
      <w:r w:rsidR="00E54DB5" w:rsidRPr="00DC0CA0">
        <w:rPr>
          <w:rFonts w:ascii="Times New Roman" w:hAnsi="Times New Roman" w:cs="Times New Roman"/>
        </w:rPr>
        <w:fldChar w:fldCharType="separate"/>
      </w:r>
      <w:r w:rsidR="009F39BA" w:rsidRPr="00DC0CA0">
        <w:rPr>
          <w:rFonts w:ascii="Times New Roman" w:hAnsi="Times New Roman" w:cs="Times New Roman"/>
          <w:noProof/>
        </w:rPr>
        <w:t>[1, 7-10, 12, 13, 15]</w:t>
      </w:r>
      <w:r w:rsidR="00E54DB5" w:rsidRPr="00DC0CA0">
        <w:rPr>
          <w:rFonts w:ascii="Times New Roman" w:hAnsi="Times New Roman" w:cs="Times New Roman"/>
        </w:rPr>
        <w:fldChar w:fldCharType="end"/>
      </w:r>
      <w:r w:rsidR="0074024B" w:rsidRPr="00DC0CA0">
        <w:rPr>
          <w:rFonts w:ascii="Times New Roman" w:hAnsi="Times New Roman" w:cs="Times New Roman"/>
        </w:rPr>
        <w:t xml:space="preserve">. </w:t>
      </w:r>
      <w:r w:rsidR="00475509" w:rsidRPr="00DC0CA0">
        <w:rPr>
          <w:rFonts w:ascii="Times New Roman" w:hAnsi="Times New Roman" w:cs="Times New Roman"/>
        </w:rPr>
        <w:t xml:space="preserve">Because the action of dorsiflexion is most often used while walking you would think that the most logical method for a FTT would be to have the subject stand up while tapping. However when you start </w:t>
      </w:r>
      <w:r w:rsidR="00E54DB5" w:rsidRPr="00DC0CA0">
        <w:rPr>
          <w:rFonts w:ascii="Times New Roman" w:hAnsi="Times New Roman" w:cs="Times New Roman"/>
        </w:rPr>
        <w:t>testing clinical</w:t>
      </w:r>
      <w:r w:rsidR="00475509" w:rsidRPr="00DC0CA0">
        <w:rPr>
          <w:rFonts w:ascii="Times New Roman" w:hAnsi="Times New Roman" w:cs="Times New Roman"/>
        </w:rPr>
        <w:t xml:space="preserve"> populations such as the elderly, those with MS, A</w:t>
      </w:r>
      <w:r w:rsidR="00E54DB5" w:rsidRPr="00DC0CA0">
        <w:rPr>
          <w:rFonts w:ascii="Times New Roman" w:hAnsi="Times New Roman" w:cs="Times New Roman"/>
        </w:rPr>
        <w:t>LS</w:t>
      </w:r>
      <w:r w:rsidR="00475509" w:rsidRPr="00DC0CA0">
        <w:rPr>
          <w:rFonts w:ascii="Times New Roman" w:hAnsi="Times New Roman" w:cs="Times New Roman"/>
        </w:rPr>
        <w:t>, CM, or Parkinson’s disease</w:t>
      </w:r>
      <w:r w:rsidR="0082322B" w:rsidRPr="00DC0CA0">
        <w:rPr>
          <w:rFonts w:ascii="Times New Roman" w:hAnsi="Times New Roman" w:cs="Times New Roman"/>
        </w:rPr>
        <w:t>,</w:t>
      </w:r>
      <w:r w:rsidR="00475509" w:rsidRPr="00DC0CA0">
        <w:rPr>
          <w:rFonts w:ascii="Times New Roman" w:hAnsi="Times New Roman" w:cs="Times New Roman"/>
        </w:rPr>
        <w:t xml:space="preserve"> balance, pain, </w:t>
      </w:r>
      <w:r w:rsidR="00CC7C9F" w:rsidRPr="00DC0CA0">
        <w:rPr>
          <w:rFonts w:ascii="Times New Roman" w:hAnsi="Times New Roman" w:cs="Times New Roman"/>
        </w:rPr>
        <w:t>spasticity</w:t>
      </w:r>
      <w:r w:rsidR="00475509" w:rsidRPr="00DC0CA0">
        <w:rPr>
          <w:rFonts w:ascii="Times New Roman" w:hAnsi="Times New Roman" w:cs="Times New Roman"/>
        </w:rPr>
        <w:t xml:space="preserve">, </w:t>
      </w:r>
      <w:r w:rsidR="0082322B" w:rsidRPr="00DC0CA0">
        <w:rPr>
          <w:rFonts w:ascii="Times New Roman" w:hAnsi="Times New Roman" w:cs="Times New Roman"/>
        </w:rPr>
        <w:t>and</w:t>
      </w:r>
      <w:r w:rsidR="00475509" w:rsidRPr="00DC0CA0">
        <w:rPr>
          <w:rFonts w:ascii="Times New Roman" w:hAnsi="Times New Roman" w:cs="Times New Roman"/>
        </w:rPr>
        <w:t xml:space="preserve"> fatigue start to become a</w:t>
      </w:r>
      <w:r w:rsidR="0062583A" w:rsidRPr="00DC0CA0">
        <w:rPr>
          <w:rFonts w:ascii="Times New Roman" w:hAnsi="Times New Roman" w:cs="Times New Roman"/>
        </w:rPr>
        <w:t>n</w:t>
      </w:r>
      <w:r w:rsidR="00475509" w:rsidRPr="00DC0CA0">
        <w:rPr>
          <w:rFonts w:ascii="Times New Roman" w:hAnsi="Times New Roman" w:cs="Times New Roman"/>
        </w:rPr>
        <w:t xml:space="preserve">  issue</w:t>
      </w:r>
      <w:r w:rsidR="003A0552" w:rsidRPr="00DC0CA0">
        <w:rPr>
          <w:rFonts w:ascii="Times New Roman" w:hAnsi="Times New Roman" w:cs="Times New Roman"/>
        </w:rPr>
        <w:t xml:space="preserve"> </w:t>
      </w:r>
      <w:r w:rsidR="0062583A" w:rsidRPr="00DC0CA0">
        <w:rPr>
          <w:rFonts w:ascii="Times New Roman" w:hAnsi="Times New Roman" w:cs="Times New Roman"/>
        </w:rPr>
        <w:t xml:space="preserve">to test while standing, therefore the most logical modification to standing is to have the participant in a seated position </w:t>
      </w:r>
      <w:r w:rsidR="003A0552" w:rsidRPr="00DC0CA0">
        <w:rPr>
          <w:rFonts w:ascii="Times New Roman" w:hAnsi="Times New Roman" w:cs="Times New Roman"/>
        </w:rPr>
        <w:fldChar w:fldCharType="begin"/>
      </w:r>
      <w:r w:rsidR="003A0552" w:rsidRPr="00DC0CA0">
        <w:rPr>
          <w:rFonts w:ascii="Times New Roman" w:hAnsi="Times New Roman" w:cs="Times New Roman"/>
        </w:rPr>
        <w:instrText xml:space="preserve"> ADDIN EN.CITE &lt;EndNote&gt;&lt;Cite&gt;&lt;Author&gt;Kent</w:instrText>
      </w:r>
      <w:r w:rsidR="003A0552" w:rsidRPr="00DC0CA0">
        <w:rPr>
          <w:rFonts w:ascii="Noteworthy Light" w:hAnsi="Noteworthy Light" w:cs="Noteworthy Light"/>
        </w:rPr>
        <w:instrText>‐</w:instrText>
      </w:r>
      <w:r w:rsidR="003A0552" w:rsidRPr="00DC0CA0">
        <w:rPr>
          <w:rFonts w:ascii="Times New Roman" w:hAnsi="Times New Roman" w:cs="Times New Roman"/>
        </w:rPr>
        <w:instrText>Braun&lt;/Author&gt;&lt;Year&gt;1998&lt;/Year&gt;&lt;RecNum&gt;7&lt;/RecNum&gt;&lt;DisplayText&gt;[1]&lt;/DisplayText&gt;&lt;record&gt;&lt;rec-number&gt;7&lt;/rec-number&gt;&lt;foreign-keys&gt;&lt;key app="EN" db-id="2twzzwts6xddzjez2aq5p22x9drwee2vxvpt" timestamp="1473871997"&gt;7&lt;/key&gt;&lt;/foreign-keys&gt;&lt;ref-type name="Journal Article"&gt;17&lt;/ref-type&gt;&lt;contributors&gt;&lt;authors&gt;&lt;author&gt;Kent</w:instrText>
      </w:r>
      <w:r w:rsidR="003A0552" w:rsidRPr="00DC0CA0">
        <w:rPr>
          <w:rFonts w:ascii="Noteworthy Light" w:hAnsi="Noteworthy Light" w:cs="Noteworthy Light"/>
        </w:rPr>
        <w:instrText>‐</w:instrText>
      </w:r>
      <w:r w:rsidR="003A0552"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EndNote&gt;</w:instrText>
      </w:r>
      <w:r w:rsidR="003A0552" w:rsidRPr="00DC0CA0">
        <w:rPr>
          <w:rFonts w:ascii="Times New Roman" w:hAnsi="Times New Roman" w:cs="Times New Roman"/>
        </w:rPr>
        <w:fldChar w:fldCharType="separate"/>
      </w:r>
      <w:r w:rsidR="003A0552" w:rsidRPr="00DC0CA0">
        <w:rPr>
          <w:rFonts w:ascii="Times New Roman" w:hAnsi="Times New Roman" w:cs="Times New Roman"/>
          <w:noProof/>
        </w:rPr>
        <w:t>[1]</w:t>
      </w:r>
      <w:r w:rsidR="003A0552" w:rsidRPr="00DC0CA0">
        <w:rPr>
          <w:rFonts w:ascii="Times New Roman" w:hAnsi="Times New Roman" w:cs="Times New Roman"/>
        </w:rPr>
        <w:fldChar w:fldCharType="end"/>
      </w:r>
      <w:r w:rsidR="00475509" w:rsidRPr="00DC0CA0">
        <w:rPr>
          <w:rFonts w:ascii="Times New Roman" w:hAnsi="Times New Roman" w:cs="Times New Roman"/>
        </w:rPr>
        <w:t xml:space="preserve">. </w:t>
      </w:r>
    </w:p>
    <w:p w14:paraId="62BF2795" w14:textId="17947247" w:rsidR="00802A34" w:rsidRPr="00DC0CA0" w:rsidRDefault="007D3946" w:rsidP="005D5F77">
      <w:pPr>
        <w:spacing w:line="480" w:lineRule="auto"/>
        <w:ind w:firstLine="720"/>
        <w:rPr>
          <w:rFonts w:ascii="Times New Roman" w:hAnsi="Times New Roman" w:cs="Times New Roman"/>
        </w:rPr>
      </w:pPr>
      <w:r w:rsidRPr="00DC0CA0">
        <w:rPr>
          <w:rFonts w:ascii="Times New Roman" w:hAnsi="Times New Roman" w:cs="Times New Roman"/>
        </w:rPr>
        <w:t xml:space="preserve">Probably the most common way you see the </w:t>
      </w:r>
      <w:r w:rsidR="009B4FCC" w:rsidRPr="00DC0CA0">
        <w:rPr>
          <w:rFonts w:ascii="Times New Roman" w:hAnsi="Times New Roman" w:cs="Times New Roman"/>
        </w:rPr>
        <w:t>FTT</w:t>
      </w:r>
      <w:r w:rsidRPr="00DC0CA0">
        <w:rPr>
          <w:rFonts w:ascii="Times New Roman" w:hAnsi="Times New Roman" w:cs="Times New Roman"/>
        </w:rPr>
        <w:t xml:space="preserve"> being performed is the method </w:t>
      </w:r>
      <w:r w:rsidR="00BD68D2" w:rsidRPr="00DC0CA0">
        <w:rPr>
          <w:rFonts w:ascii="Times New Roman" w:hAnsi="Times New Roman" w:cs="Times New Roman"/>
        </w:rPr>
        <w:t>described</w:t>
      </w:r>
      <w:r w:rsidRPr="00DC0CA0">
        <w:rPr>
          <w:rFonts w:ascii="Times New Roman" w:hAnsi="Times New Roman" w:cs="Times New Roman"/>
        </w:rPr>
        <w:t xml:space="preserve"> in a study</w:t>
      </w:r>
      <w:r w:rsidR="009B4FCC" w:rsidRPr="00DC0CA0">
        <w:rPr>
          <w:rFonts w:ascii="Times New Roman" w:hAnsi="Times New Roman" w:cs="Times New Roman"/>
        </w:rPr>
        <w:t xml:space="preserve"> of</w:t>
      </w:r>
      <w:r w:rsidR="00BD68D2" w:rsidRPr="00DC0CA0">
        <w:rPr>
          <w:rFonts w:ascii="Times New Roman" w:hAnsi="Times New Roman" w:cs="Times New Roman"/>
        </w:rPr>
        <w:t xml:space="preserve"> ALS patients </w:t>
      </w:r>
      <w:r w:rsidRPr="00DC0CA0">
        <w:rPr>
          <w:rFonts w:ascii="Times New Roman" w:hAnsi="Times New Roman" w:cs="Times New Roman"/>
        </w:rPr>
        <w:t xml:space="preserve">by Kent-Braun </w:t>
      </w:r>
      <w:r w:rsidR="009302B2" w:rsidRPr="00DC0CA0">
        <w:rPr>
          <w:rFonts w:ascii="Times New Roman" w:hAnsi="Times New Roman" w:cs="Times New Roman"/>
        </w:rPr>
        <w:t>et al</w:t>
      </w:r>
      <w:r w:rsidR="00626311" w:rsidRPr="00DC0CA0">
        <w:rPr>
          <w:rFonts w:ascii="Times New Roman" w:hAnsi="Times New Roman" w:cs="Times New Roman"/>
        </w:rPr>
        <w:t xml:space="preserve"> 1998 </w:t>
      </w:r>
      <w:r w:rsidRPr="00DC0CA0">
        <w:rPr>
          <w:rFonts w:ascii="Times New Roman" w:hAnsi="Times New Roman" w:cs="Times New Roman"/>
        </w:rPr>
        <w:fldChar w:fldCharType="begin"/>
      </w:r>
      <w:r w:rsidR="009302B2" w:rsidRPr="00DC0CA0">
        <w:rPr>
          <w:rFonts w:ascii="Times New Roman" w:hAnsi="Times New Roman" w:cs="Times New Roman"/>
        </w:rPr>
        <w:instrText xml:space="preserve"> ADDIN EN.CITE &lt;EndNote&gt;&lt;Cite&gt;&lt;Author&gt;Kent</w:instrText>
      </w:r>
      <w:r w:rsidR="009302B2" w:rsidRPr="00DC0CA0">
        <w:rPr>
          <w:rFonts w:ascii="Noteworthy Light" w:hAnsi="Noteworthy Light" w:cs="Noteworthy Light"/>
        </w:rPr>
        <w:instrText>‐</w:instrText>
      </w:r>
      <w:r w:rsidR="009302B2" w:rsidRPr="00DC0CA0">
        <w:rPr>
          <w:rFonts w:ascii="Times New Roman" w:hAnsi="Times New Roman" w:cs="Times New Roman"/>
        </w:rPr>
        <w:instrText>Braun&lt;/Author&gt;&lt;Year&gt;1998&lt;/Year&gt;&lt;RecNum&gt;7&lt;/RecNum&gt;&lt;DisplayText&gt;[1]&lt;/DisplayText&gt;&lt;record&gt;&lt;rec-number&gt;7&lt;/rec-number&gt;&lt;foreign-keys&gt;&lt;key app="EN" db-id="2twzzwts6xddzjez2aq5p22x9drwee2vxvpt" timestamp="1473871997"&gt;7&lt;/key&gt;&lt;/foreign-keys&gt;&lt;ref-type name="Journal Article"&gt;17&lt;/ref-type&gt;&lt;contributors&gt;&lt;authors&gt;&lt;author&gt;Kent</w:instrText>
      </w:r>
      <w:r w:rsidR="009302B2" w:rsidRPr="00DC0CA0">
        <w:rPr>
          <w:rFonts w:ascii="Noteworthy Light" w:hAnsi="Noteworthy Light" w:cs="Noteworthy Light"/>
        </w:rPr>
        <w:instrText>‐</w:instrText>
      </w:r>
      <w:r w:rsidR="009302B2"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EndNote&gt;</w:instrText>
      </w:r>
      <w:r w:rsidRPr="00DC0CA0">
        <w:rPr>
          <w:rFonts w:ascii="Times New Roman" w:hAnsi="Times New Roman" w:cs="Times New Roman"/>
        </w:rPr>
        <w:fldChar w:fldCharType="separate"/>
      </w:r>
      <w:r w:rsidR="009302B2" w:rsidRPr="00DC0CA0">
        <w:rPr>
          <w:rFonts w:ascii="Times New Roman" w:hAnsi="Times New Roman" w:cs="Times New Roman"/>
          <w:noProof/>
        </w:rPr>
        <w:t>[1]</w:t>
      </w:r>
      <w:r w:rsidRPr="00DC0CA0">
        <w:rPr>
          <w:rFonts w:ascii="Times New Roman" w:hAnsi="Times New Roman" w:cs="Times New Roman"/>
        </w:rPr>
        <w:fldChar w:fldCharType="end"/>
      </w:r>
      <w:r w:rsidRPr="00DC0CA0">
        <w:rPr>
          <w:rFonts w:ascii="Times New Roman" w:hAnsi="Times New Roman" w:cs="Times New Roman"/>
        </w:rPr>
        <w:t xml:space="preserve">. </w:t>
      </w:r>
      <w:r w:rsidR="00BD68D2" w:rsidRPr="00DC0CA0">
        <w:rPr>
          <w:rFonts w:ascii="Times New Roman" w:hAnsi="Times New Roman" w:cs="Times New Roman"/>
        </w:rPr>
        <w:t>In this study, both ALS and healthy control s</w:t>
      </w:r>
      <w:r w:rsidR="009F611E" w:rsidRPr="00DC0CA0">
        <w:rPr>
          <w:rFonts w:ascii="Times New Roman" w:hAnsi="Times New Roman" w:cs="Times New Roman"/>
        </w:rPr>
        <w:t>ubjects performed the FTT</w:t>
      </w:r>
      <w:r w:rsidR="00C90F82" w:rsidRPr="00DC0CA0">
        <w:rPr>
          <w:rFonts w:ascii="Times New Roman" w:hAnsi="Times New Roman" w:cs="Times New Roman"/>
        </w:rPr>
        <w:t xml:space="preserve"> in order to see if there was a significant reduction in foot tapping speed of the ALS group. </w:t>
      </w:r>
      <w:r w:rsidR="009F611E" w:rsidRPr="00DC0CA0">
        <w:rPr>
          <w:rFonts w:ascii="Times New Roman" w:hAnsi="Times New Roman" w:cs="Times New Roman"/>
        </w:rPr>
        <w:t xml:space="preserve"> </w:t>
      </w:r>
      <w:r w:rsidR="00C90F82" w:rsidRPr="00DC0CA0">
        <w:rPr>
          <w:rFonts w:ascii="Times New Roman" w:hAnsi="Times New Roman" w:cs="Times New Roman"/>
        </w:rPr>
        <w:t xml:space="preserve">The FTT was performed </w:t>
      </w:r>
      <w:r w:rsidR="009F611E" w:rsidRPr="00DC0CA0">
        <w:rPr>
          <w:rFonts w:ascii="Times New Roman" w:hAnsi="Times New Roman" w:cs="Times New Roman"/>
        </w:rPr>
        <w:t xml:space="preserve">from a seated position with the knees and hips at 90 degrees of flexion. With the heel firmly planted the subjects were </w:t>
      </w:r>
      <w:r w:rsidR="00BF726B" w:rsidRPr="00DC0CA0">
        <w:rPr>
          <w:rFonts w:ascii="Times New Roman" w:hAnsi="Times New Roman" w:cs="Times New Roman"/>
        </w:rPr>
        <w:t xml:space="preserve">then </w:t>
      </w:r>
      <w:r w:rsidR="009F611E" w:rsidRPr="00DC0CA0">
        <w:rPr>
          <w:rFonts w:ascii="Times New Roman" w:hAnsi="Times New Roman" w:cs="Times New Roman"/>
        </w:rPr>
        <w:t>instructed to tap the floor with the ball of their foot as quickly as possible for 10 seconds.</w:t>
      </w:r>
      <w:r w:rsidR="00BF726B" w:rsidRPr="00DC0CA0">
        <w:rPr>
          <w:rFonts w:ascii="Times New Roman" w:hAnsi="Times New Roman" w:cs="Times New Roman"/>
        </w:rPr>
        <w:t xml:space="preserve"> </w:t>
      </w:r>
      <w:r w:rsidR="00E54DB5" w:rsidRPr="00DC0CA0">
        <w:rPr>
          <w:rFonts w:ascii="Times New Roman" w:hAnsi="Times New Roman" w:cs="Times New Roman"/>
        </w:rPr>
        <w:t xml:space="preserve">It is unclear </w:t>
      </w:r>
      <w:r w:rsidR="00242A57" w:rsidRPr="00DC0CA0">
        <w:rPr>
          <w:rFonts w:ascii="Times New Roman" w:hAnsi="Times New Roman" w:cs="Times New Roman"/>
        </w:rPr>
        <w:t xml:space="preserve">exactly why </w:t>
      </w:r>
      <w:r w:rsidR="00BD68D2" w:rsidRPr="00DC0CA0">
        <w:rPr>
          <w:rFonts w:ascii="Times New Roman" w:hAnsi="Times New Roman" w:cs="Times New Roman"/>
        </w:rPr>
        <w:t>the researchers chose to use a testing</w:t>
      </w:r>
      <w:r w:rsidR="00242A57" w:rsidRPr="00DC0CA0">
        <w:rPr>
          <w:rFonts w:ascii="Times New Roman" w:hAnsi="Times New Roman" w:cs="Times New Roman"/>
        </w:rPr>
        <w:t xml:space="preserve"> interval of 10 seconds </w:t>
      </w:r>
      <w:r w:rsidR="00BD68D2" w:rsidRPr="00DC0CA0">
        <w:rPr>
          <w:rFonts w:ascii="Times New Roman" w:hAnsi="Times New Roman" w:cs="Times New Roman"/>
        </w:rPr>
        <w:t>for the FTT.</w:t>
      </w:r>
      <w:r w:rsidR="009B4FCC" w:rsidRPr="00DC0CA0">
        <w:rPr>
          <w:rFonts w:ascii="Times New Roman" w:hAnsi="Times New Roman" w:cs="Times New Roman"/>
        </w:rPr>
        <w:t xml:space="preserve"> </w:t>
      </w:r>
      <w:r w:rsidR="00BF726B" w:rsidRPr="00DC0CA0">
        <w:rPr>
          <w:rFonts w:ascii="Times New Roman" w:hAnsi="Times New Roman" w:cs="Times New Roman"/>
        </w:rPr>
        <w:t>This method would later be used in other studies that utilized the FTT likely because it was fast and didn’t require any special equipment</w:t>
      </w:r>
      <w:r w:rsidR="009302B2" w:rsidRPr="00DC0CA0">
        <w:rPr>
          <w:rFonts w:ascii="Times New Roman" w:hAnsi="Times New Roman" w:cs="Times New Roman"/>
        </w:rPr>
        <w:t xml:space="preserve"> </w:t>
      </w:r>
      <w:r w:rsidR="009302B2"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ZWFyPjxSZWNOdW0+NzwvUmVjTnVtPjxEaXNwbGF5VGV4dD5bMSwgNy0xMF08L0Rpc3BsYXlUZXh0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</w:fldData>
        </w:fldChar>
      </w:r>
      <w:r w:rsidR="00E54DB5" w:rsidRPr="00DC0CA0">
        <w:rPr>
          <w:rFonts w:ascii="Times New Roman" w:hAnsi="Times New Roman" w:cs="Times New Roman"/>
        </w:rPr>
        <w:instrText xml:space="preserve"> ADDIN EN.CITE </w:instrText>
      </w:r>
      <w:r w:rsidR="00E54DB5"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ZWFyPjxSZWNOdW0+NzwvUmVjTnVtPjxEaXNwbGF5VGV4dD5bMSwgNy0xMF08L0Rpc3BsYXlUZXh0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</w:fldData>
        </w:fldChar>
      </w:r>
      <w:r w:rsidR="00E54DB5" w:rsidRPr="00DC0CA0">
        <w:rPr>
          <w:rFonts w:ascii="Times New Roman" w:hAnsi="Times New Roman" w:cs="Times New Roman"/>
        </w:rPr>
        <w:instrText xml:space="preserve"> ADDIN EN.CITE.DATA </w:instrText>
      </w:r>
      <w:r w:rsidR="00E54DB5" w:rsidRPr="00DC0CA0">
        <w:rPr>
          <w:rFonts w:ascii="Times New Roman" w:hAnsi="Times New Roman" w:cs="Times New Roman"/>
        </w:rPr>
      </w:r>
      <w:r w:rsidR="00E54DB5" w:rsidRPr="00DC0CA0">
        <w:rPr>
          <w:rFonts w:ascii="Times New Roman" w:hAnsi="Times New Roman" w:cs="Times New Roman"/>
        </w:rPr>
        <w:fldChar w:fldCharType="end"/>
      </w:r>
      <w:r w:rsidR="009302B2" w:rsidRPr="00DC0CA0">
        <w:rPr>
          <w:rFonts w:ascii="Times New Roman" w:hAnsi="Times New Roman" w:cs="Times New Roman"/>
        </w:rPr>
      </w:r>
      <w:r w:rsidR="009302B2" w:rsidRPr="00DC0CA0">
        <w:rPr>
          <w:rFonts w:ascii="Times New Roman" w:hAnsi="Times New Roman" w:cs="Times New Roman"/>
        </w:rPr>
        <w:fldChar w:fldCharType="separate"/>
      </w:r>
      <w:r w:rsidR="00E54DB5" w:rsidRPr="00DC0CA0">
        <w:rPr>
          <w:rFonts w:ascii="Times New Roman" w:hAnsi="Times New Roman" w:cs="Times New Roman"/>
          <w:noProof/>
        </w:rPr>
        <w:t>[1, 7-10]</w:t>
      </w:r>
      <w:r w:rsidR="009302B2" w:rsidRPr="00DC0CA0">
        <w:rPr>
          <w:rFonts w:ascii="Times New Roman" w:hAnsi="Times New Roman" w:cs="Times New Roman"/>
        </w:rPr>
        <w:fldChar w:fldCharType="end"/>
      </w:r>
      <w:r w:rsidR="00BF726B" w:rsidRPr="00DC0CA0">
        <w:rPr>
          <w:rFonts w:ascii="Times New Roman" w:hAnsi="Times New Roman" w:cs="Times New Roman"/>
        </w:rPr>
        <w:t>.</w:t>
      </w:r>
      <w:r w:rsidR="00802A34" w:rsidRPr="00DC0CA0">
        <w:rPr>
          <w:rFonts w:ascii="Times New Roman" w:hAnsi="Times New Roman" w:cs="Times New Roman"/>
        </w:rPr>
        <w:t xml:space="preserve"> </w:t>
      </w:r>
      <w:r w:rsidR="009B4FCC" w:rsidRPr="00DC0CA0">
        <w:rPr>
          <w:rFonts w:ascii="Times New Roman" w:hAnsi="Times New Roman" w:cs="Times New Roman"/>
        </w:rPr>
        <w:t>A further description of the study’s sample groups and findings will be discussed later in this review.</w:t>
      </w:r>
    </w:p>
    <w:p w14:paraId="396F553B" w14:textId="0B7A0F1C" w:rsidR="00842A97" w:rsidRPr="00852F5A" w:rsidRDefault="001F0266" w:rsidP="0073742D">
      <w:pPr>
        <w:spacing w:line="480" w:lineRule="auto"/>
        <w:rPr>
          <w:rFonts w:ascii="Times New Roman" w:hAnsi="Times New Roman" w:cs="Times New Roman"/>
        </w:rPr>
      </w:pPr>
      <w:r w:rsidRPr="00DC0CA0">
        <w:rPr>
          <w:rFonts w:ascii="Times New Roman" w:hAnsi="Times New Roman" w:cs="Times New Roman"/>
        </w:rPr>
        <w:tab/>
        <w:t>In a</w:t>
      </w:r>
      <w:r w:rsidR="00A3116F" w:rsidRPr="00DC0CA0">
        <w:rPr>
          <w:rFonts w:ascii="Times New Roman" w:hAnsi="Times New Roman" w:cs="Times New Roman"/>
        </w:rPr>
        <w:t>nother</w:t>
      </w:r>
      <w:r w:rsidRPr="00DC0CA0">
        <w:rPr>
          <w:rFonts w:ascii="Times New Roman" w:hAnsi="Times New Roman" w:cs="Times New Roman"/>
        </w:rPr>
        <w:t xml:space="preserve"> study by Miller and Johnston</w:t>
      </w:r>
      <w:r w:rsidR="00626311" w:rsidRPr="00DC0CA0">
        <w:rPr>
          <w:rFonts w:ascii="Times New Roman" w:hAnsi="Times New Roman" w:cs="Times New Roman"/>
        </w:rPr>
        <w:t xml:space="preserve"> 2005,</w:t>
      </w:r>
      <w:r w:rsidRPr="00DC0CA0">
        <w:rPr>
          <w:rFonts w:ascii="Times New Roman" w:hAnsi="Times New Roman" w:cs="Times New Roman"/>
        </w:rPr>
        <w:t xml:space="preserve"> subjects were required to perform a foot tapping test while </w:t>
      </w:r>
      <w:r w:rsidR="00A3116F" w:rsidRPr="00DC0CA0">
        <w:rPr>
          <w:rFonts w:ascii="Times New Roman" w:hAnsi="Times New Roman" w:cs="Times New Roman"/>
        </w:rPr>
        <w:t>lying</w:t>
      </w:r>
      <w:r w:rsidRPr="00DC0CA0">
        <w:rPr>
          <w:rFonts w:ascii="Times New Roman" w:hAnsi="Times New Roman" w:cs="Times New Roman"/>
        </w:rPr>
        <w:t xml:space="preserve"> down in the supine position while tapping their foot against a physician’s hand</w:t>
      </w:r>
      <w:r w:rsidR="00690E26"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&lt;EndNote&gt;&lt;Cite&gt;&lt;Author&gt;Miller&lt;/Author&gt;&lt;Year&gt;2005&lt;/Year&gt;&lt;RecNum&gt;3&lt;/RecNum&gt;&lt;DisplayText&gt;[12]&lt;/DisplayText&gt;&lt;record&gt;&lt;rec-number&gt;3&lt;/rec-number&gt;&lt;foreign-keys&gt;&lt;key app="EN" db-id="2twzzwts6xddzjez2aq5p22x9drwee2vxvpt" timestamp="1473870338"&gt;3&lt;/key&gt;&lt;/foreign-keys&gt;&lt;ref-type name="Journal Article"&gt;17&lt;/ref-type&gt;&lt;contributors&gt;&lt;authors&gt;&lt;author&gt;Miller, Timothy M&lt;/author&gt;&lt;author&gt;Johnston, S Claiborne&lt;/author&gt;&lt;/authors&gt;&lt;/contributors&gt;&lt;titles&gt;&lt;title&gt;Should the Babinski sign be part of the routine neurologic examination?&lt;/title&gt;&lt;secondary-title&gt;Neurology&lt;/secondary-title&gt;&lt;/titles&gt;&lt;periodical&gt;&lt;full-title&gt;Neurology&lt;/full-title&gt;&lt;/periodical&gt;&lt;pages&gt;1165-1168&lt;/pages&gt;&lt;volume&gt;65&lt;/volume&gt;&lt;number&gt;8&lt;/number&gt;&lt;dates&gt;&lt;year&gt;2005&lt;/year&gt;&lt;/dates&gt;&lt;isbn&gt;0028-3878&lt;/isbn&gt;&lt;urls&gt;&lt;/urls&gt;&lt;/record&gt;&lt;/Cite&gt;&lt;/EndNote&gt;</w:instrText>
      </w:r>
      <w:r w:rsidR="00690E26" w:rsidRPr="00DC0CA0">
        <w:rPr>
          <w:rFonts w:ascii="Times New Roman" w:hAnsi="Times New Roman" w:cs="Times New Roman"/>
        </w:rPr>
        <w:fldChar w:fldCharType="separate"/>
      </w:r>
      <w:r w:rsidR="00206512" w:rsidRPr="00DC0CA0">
        <w:rPr>
          <w:rFonts w:ascii="Times New Roman" w:hAnsi="Times New Roman" w:cs="Times New Roman"/>
          <w:noProof/>
        </w:rPr>
        <w:t>[12]</w:t>
      </w:r>
      <w:r w:rsidR="00690E26" w:rsidRPr="00DC0CA0">
        <w:rPr>
          <w:rFonts w:ascii="Times New Roman" w:hAnsi="Times New Roman" w:cs="Times New Roman"/>
        </w:rPr>
        <w:fldChar w:fldCharType="end"/>
      </w:r>
      <w:r w:rsidRPr="00DC0CA0">
        <w:rPr>
          <w:rFonts w:ascii="Times New Roman" w:hAnsi="Times New Roman" w:cs="Times New Roman"/>
        </w:rPr>
        <w:t>. This study will be further discussed in the FTT counting methods section.</w:t>
      </w:r>
    </w:p>
    <w:p w14:paraId="7436C958" w14:textId="77777777" w:rsidR="00437CEA" w:rsidRPr="00DC0CA0" w:rsidRDefault="00437CEA" w:rsidP="0073742D">
      <w:pPr>
        <w:spacing w:line="480" w:lineRule="auto"/>
        <w:rPr>
          <w:rFonts w:ascii="Times New Roman" w:hAnsi="Times New Roman" w:cs="Times New Roman"/>
          <w:b/>
        </w:rPr>
      </w:pPr>
      <w:r w:rsidRPr="00DC0CA0">
        <w:rPr>
          <w:rFonts w:ascii="Times New Roman" w:hAnsi="Times New Roman" w:cs="Times New Roman"/>
          <w:b/>
        </w:rPr>
        <w:t>Foot Tap Counting Methods</w:t>
      </w:r>
    </w:p>
    <w:p w14:paraId="74D72BBA" w14:textId="4809EDCA" w:rsidR="002531A7" w:rsidRPr="00DC0CA0" w:rsidRDefault="00802A34" w:rsidP="00802A34">
      <w:pPr>
        <w:spacing w:line="480" w:lineRule="auto"/>
        <w:ind w:firstLine="720"/>
        <w:rPr>
          <w:rFonts w:ascii="Times New Roman" w:hAnsi="Times New Roman" w:cs="Times New Roman"/>
        </w:rPr>
      </w:pPr>
      <w:r w:rsidRPr="00DC0CA0">
        <w:rPr>
          <w:rFonts w:ascii="Times New Roman" w:hAnsi="Times New Roman" w:cs="Times New Roman"/>
        </w:rPr>
        <w:t xml:space="preserve">During the FTT, the number of foot taps is most often visually inspected at the time of testing </w:t>
      </w:r>
      <w:r w:rsidR="003B5E8B" w:rsidRPr="00DC0CA0">
        <w:rPr>
          <w:rFonts w:ascii="Times New Roman" w:hAnsi="Times New Roman" w:cs="Times New Roman"/>
        </w:rPr>
        <w:fldChar w:fldCharType="begin">
          <w:fldData xml:space="preserve">PEVuZE5vdGU+PENpdGU+PEF1dGhvcj5OdW1hc2F3YTwvQXV0aG9yPjxZZWFyPjIwMTI8L1llYXI+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</w:fldData>
        </w:fldChar>
      </w:r>
      <w:r w:rsidR="00186237" w:rsidRPr="00DC0CA0">
        <w:rPr>
          <w:rFonts w:ascii="Times New Roman" w:hAnsi="Times New Roman" w:cs="Times New Roman"/>
        </w:rPr>
        <w:instrText xml:space="preserve"> ADDIN EN.CITE </w:instrText>
      </w:r>
      <w:r w:rsidR="00186237" w:rsidRPr="00DC0CA0">
        <w:rPr>
          <w:rFonts w:ascii="Times New Roman" w:hAnsi="Times New Roman" w:cs="Times New Roman"/>
        </w:rPr>
        <w:fldChar w:fldCharType="begin">
          <w:fldData xml:space="preserve">PEVuZE5vdGU+PENpdGU+PEF1dGhvcj5OdW1hc2F3YTwvQXV0aG9yPjxZZWFyPjIwMTI8L1llYXI+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</w:fldData>
        </w:fldChar>
      </w:r>
      <w:r w:rsidR="00186237" w:rsidRPr="00DC0CA0">
        <w:rPr>
          <w:rFonts w:ascii="Times New Roman" w:hAnsi="Times New Roman" w:cs="Times New Roman"/>
        </w:rPr>
        <w:instrText xml:space="preserve"> ADDIN EN.CITE.DATA </w:instrText>
      </w:r>
      <w:r w:rsidR="00186237" w:rsidRPr="00DC0CA0">
        <w:rPr>
          <w:rFonts w:ascii="Times New Roman" w:hAnsi="Times New Roman" w:cs="Times New Roman"/>
        </w:rPr>
      </w:r>
      <w:r w:rsidR="00186237" w:rsidRPr="00DC0CA0">
        <w:rPr>
          <w:rFonts w:ascii="Times New Roman" w:hAnsi="Times New Roman" w:cs="Times New Roman"/>
        </w:rPr>
        <w:fldChar w:fldCharType="end"/>
      </w:r>
      <w:r w:rsidR="003B5E8B" w:rsidRPr="00DC0CA0">
        <w:rPr>
          <w:rFonts w:ascii="Times New Roman" w:hAnsi="Times New Roman" w:cs="Times New Roman"/>
        </w:rPr>
      </w:r>
      <w:r w:rsidR="003B5E8B" w:rsidRPr="00DC0CA0">
        <w:rPr>
          <w:rFonts w:ascii="Times New Roman" w:hAnsi="Times New Roman" w:cs="Times New Roman"/>
        </w:rPr>
        <w:fldChar w:fldCharType="separate"/>
      </w:r>
      <w:r w:rsidR="00186237" w:rsidRPr="00DC0CA0">
        <w:rPr>
          <w:rFonts w:ascii="Times New Roman" w:hAnsi="Times New Roman" w:cs="Times New Roman"/>
          <w:noProof/>
        </w:rPr>
        <w:t>[1, 7, 9]</w:t>
      </w:r>
      <w:r w:rsidR="003B5E8B" w:rsidRPr="00DC0CA0">
        <w:rPr>
          <w:rFonts w:ascii="Times New Roman" w:hAnsi="Times New Roman" w:cs="Times New Roman"/>
        </w:rPr>
        <w:fldChar w:fldCharType="end"/>
      </w:r>
      <w:r w:rsidRPr="00DC0CA0">
        <w:rPr>
          <w:rFonts w:ascii="Times New Roman" w:hAnsi="Times New Roman" w:cs="Times New Roman"/>
        </w:rPr>
        <w:t>.</w:t>
      </w:r>
      <w:r w:rsidR="005A5FB5" w:rsidRPr="00DC0CA0">
        <w:rPr>
          <w:rFonts w:ascii="Times New Roman" w:hAnsi="Times New Roman" w:cs="Times New Roman"/>
        </w:rPr>
        <w:t xml:space="preserve"> This is probably advantageous for</w:t>
      </w:r>
      <w:r w:rsidR="0073742D" w:rsidRPr="00DC0CA0">
        <w:rPr>
          <w:rFonts w:ascii="Times New Roman" w:hAnsi="Times New Roman" w:cs="Times New Roman"/>
        </w:rPr>
        <w:t xml:space="preserve"> many studies because it is fast and doesn’t</w:t>
      </w:r>
      <w:r w:rsidR="005A5FB5" w:rsidRPr="00DC0CA0">
        <w:rPr>
          <w:rFonts w:ascii="Times New Roman" w:hAnsi="Times New Roman" w:cs="Times New Roman"/>
        </w:rPr>
        <w:t xml:space="preserve"> require any expensive equipment. </w:t>
      </w:r>
      <w:r w:rsidR="002462E7" w:rsidRPr="00DC0CA0">
        <w:rPr>
          <w:rFonts w:ascii="Times New Roman" w:hAnsi="Times New Roman" w:cs="Times New Roman"/>
        </w:rPr>
        <w:t>However the</w:t>
      </w:r>
      <w:r w:rsidR="005A5FB5" w:rsidRPr="00DC0CA0">
        <w:rPr>
          <w:rFonts w:ascii="Times New Roman" w:hAnsi="Times New Roman" w:cs="Times New Roman"/>
        </w:rPr>
        <w:t xml:space="preserve"> downside to this method is that it relies </w:t>
      </w:r>
      <w:r w:rsidR="002462E7" w:rsidRPr="00DC0CA0">
        <w:rPr>
          <w:rFonts w:ascii="Times New Roman" w:hAnsi="Times New Roman" w:cs="Times New Roman"/>
        </w:rPr>
        <w:t xml:space="preserve">on the researcher’s </w:t>
      </w:r>
      <w:r w:rsidR="00F91F1F" w:rsidRPr="00DC0CA0">
        <w:rPr>
          <w:rFonts w:ascii="Times New Roman" w:hAnsi="Times New Roman" w:cs="Times New Roman"/>
        </w:rPr>
        <w:t>often-subjective</w:t>
      </w:r>
      <w:r w:rsidR="002462E7" w:rsidRPr="00DC0CA0">
        <w:rPr>
          <w:rFonts w:ascii="Times New Roman" w:hAnsi="Times New Roman" w:cs="Times New Roman"/>
        </w:rPr>
        <w:t xml:space="preserve"> </w:t>
      </w:r>
      <w:r w:rsidR="003258B8" w:rsidRPr="00DC0CA0">
        <w:rPr>
          <w:rFonts w:ascii="Times New Roman" w:hAnsi="Times New Roman" w:cs="Times New Roman"/>
        </w:rPr>
        <w:t>observations, which</w:t>
      </w:r>
      <w:r w:rsidR="005A5FB5" w:rsidRPr="00DC0CA0">
        <w:rPr>
          <w:rFonts w:ascii="Times New Roman" w:hAnsi="Times New Roman" w:cs="Times New Roman"/>
        </w:rPr>
        <w:t xml:space="preserve"> </w:t>
      </w:r>
      <w:r w:rsidR="00F91F1F" w:rsidRPr="00DC0CA0">
        <w:rPr>
          <w:rFonts w:ascii="Times New Roman" w:hAnsi="Times New Roman" w:cs="Times New Roman"/>
        </w:rPr>
        <w:t>can increase</w:t>
      </w:r>
      <w:r w:rsidR="002462E7" w:rsidRPr="00DC0CA0">
        <w:rPr>
          <w:rFonts w:ascii="Times New Roman" w:hAnsi="Times New Roman" w:cs="Times New Roman"/>
        </w:rPr>
        <w:t xml:space="preserve"> the likelihood of human error. </w:t>
      </w:r>
      <w:r w:rsidR="003258B8" w:rsidRPr="00DC0CA0">
        <w:rPr>
          <w:rFonts w:ascii="Times New Roman" w:hAnsi="Times New Roman" w:cs="Times New Roman"/>
        </w:rPr>
        <w:t>To remedy this s</w:t>
      </w:r>
      <w:r w:rsidRPr="00DC0CA0">
        <w:rPr>
          <w:rFonts w:ascii="Times New Roman" w:hAnsi="Times New Roman" w:cs="Times New Roman"/>
        </w:rPr>
        <w:t>ome studies have used a custom built device to measure the number of foot taps rather than relying on visual inspection</w:t>
      </w:r>
      <w:r w:rsidR="004837D4" w:rsidRPr="00DC0CA0">
        <w:rPr>
          <w:rFonts w:ascii="Times New Roman" w:hAnsi="Times New Roman" w:cs="Times New Roman"/>
        </w:rPr>
        <w:t xml:space="preserve"> </w:t>
      </w:r>
      <w:r w:rsidR="004837D4" w:rsidRPr="00DC0CA0">
        <w:rPr>
          <w:rFonts w:ascii="Times New Roman" w:hAnsi="Times New Roman" w:cs="Times New Roman"/>
        </w:rPr>
        <w:fldChar w:fldCharType="begin"/>
      </w:r>
      <w:r w:rsidR="009F39BA" w:rsidRPr="00DC0CA0">
        <w:rPr>
          <w:rFonts w:ascii="Times New Roman" w:hAnsi="Times New Roman" w:cs="Times New Roman"/>
        </w:rPr>
        <w:instrText xml:space="preserve"> ADDIN EN.CITE &lt;EndNote&gt;&lt;Cite&gt;&lt;Author&gt;Gunzler&lt;/Author&gt;&lt;Year&gt;2009&lt;/Year&gt;&lt;RecNum&gt;4&lt;/RecNum&gt;&lt;DisplayText&gt;[13, 15]&lt;/DisplayText&gt;&lt;record&gt;&lt;rec-number&gt;4&lt;/rec-number&gt;&lt;foreign-keys&gt;&lt;key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Cite&gt;&lt;Author&gt;KNIGHTS&lt;/Author&gt;&lt;Year&gt;1967&lt;/Year&gt;&lt;RecNum&gt;14&lt;/RecNum&gt;&lt;record&gt;&lt;rec-number&gt;14&lt;/rec-number&gt;&lt;foreign-keys&gt;&lt;key app="EN" db-id="2twzzwts6xddzjez2aq5p22x9drwee2vxvpt" timestamp="1475160663"&gt;14&lt;/key&gt;&lt;/foreign-keys&gt;&lt;ref-type name="Journal Article"&gt;17&lt;/ref-type&gt;&lt;contributors&gt;&lt;authors&gt;&lt;author&gt;KNIGHTS, ROBERT M&lt;/author&gt;&lt;author&gt;MOULE, ALLAN D&lt;/author&gt;&lt;/authors&gt;&lt;/contributors&gt;&lt;titles&gt;&lt;title&gt;Normative and reliability data on finger and foot tapping in children&lt;/title&gt;&lt;secondary-title&gt;Perceptual and motor skills&lt;/secondary-title&gt;&lt;/titles&gt;&lt;periodical&gt;&lt;full-title&gt;Perceptual and motor skills&lt;/full-title&gt;&lt;/periodical&gt;&lt;dates&gt;&lt;year&gt;1967&lt;/year&gt;&lt;/dates&gt;&lt;isbn&gt;1558-688X&lt;/isbn&gt;&lt;urls&gt;&lt;/urls&gt;&lt;/record&gt;&lt;/Cite&gt;&lt;/EndNote&gt;</w:instrText>
      </w:r>
      <w:r w:rsidR="004837D4" w:rsidRPr="00DC0CA0">
        <w:rPr>
          <w:rFonts w:ascii="Times New Roman" w:hAnsi="Times New Roman" w:cs="Times New Roman"/>
        </w:rPr>
        <w:fldChar w:fldCharType="separate"/>
      </w:r>
      <w:r w:rsidR="009F39BA" w:rsidRPr="00DC0CA0">
        <w:rPr>
          <w:rFonts w:ascii="Times New Roman" w:hAnsi="Times New Roman" w:cs="Times New Roman"/>
          <w:noProof/>
        </w:rPr>
        <w:t>[13, 15]</w:t>
      </w:r>
      <w:r w:rsidR="004837D4" w:rsidRPr="00DC0CA0">
        <w:rPr>
          <w:rFonts w:ascii="Times New Roman" w:hAnsi="Times New Roman" w:cs="Times New Roman"/>
        </w:rPr>
        <w:fldChar w:fldCharType="end"/>
      </w:r>
      <w:r w:rsidRPr="00DC0CA0">
        <w:rPr>
          <w:rFonts w:ascii="Times New Roman" w:hAnsi="Times New Roman" w:cs="Times New Roman"/>
        </w:rPr>
        <w:t>.</w:t>
      </w:r>
      <w:r w:rsidR="0073742D" w:rsidRPr="00DC0CA0">
        <w:rPr>
          <w:rFonts w:ascii="Times New Roman" w:hAnsi="Times New Roman" w:cs="Times New Roman"/>
        </w:rPr>
        <w:t xml:space="preserve"> </w:t>
      </w:r>
      <w:r w:rsidR="003258B8" w:rsidRPr="00DC0CA0">
        <w:rPr>
          <w:rFonts w:ascii="Times New Roman" w:hAnsi="Times New Roman" w:cs="Times New Roman"/>
        </w:rPr>
        <w:t xml:space="preserve">For studies with especially large sample sizes using a piece of equipment to count the number of foot taps </w:t>
      </w:r>
      <w:r w:rsidR="002531A7" w:rsidRPr="00DC0CA0">
        <w:rPr>
          <w:rFonts w:ascii="Times New Roman" w:hAnsi="Times New Roman" w:cs="Times New Roman"/>
        </w:rPr>
        <w:t xml:space="preserve">is advantageous from not only a time perspective but also because it doesn’t require multiple researchers in order to count foot taps. </w:t>
      </w:r>
    </w:p>
    <w:p w14:paraId="7DB57B06" w14:textId="573AABD6" w:rsidR="00802A34" w:rsidRPr="00DC0CA0" w:rsidRDefault="002531A7" w:rsidP="00802A34">
      <w:pPr>
        <w:spacing w:line="480" w:lineRule="auto"/>
        <w:ind w:firstLine="720"/>
        <w:rPr>
          <w:rFonts w:ascii="Times New Roman" w:hAnsi="Times New Roman" w:cs="Times New Roman"/>
        </w:rPr>
      </w:pPr>
      <w:r w:rsidRPr="00DC0CA0">
        <w:rPr>
          <w:rFonts w:ascii="Times New Roman" w:hAnsi="Times New Roman" w:cs="Times New Roman"/>
        </w:rPr>
        <w:t xml:space="preserve">In </w:t>
      </w:r>
      <w:r w:rsidR="00802A34" w:rsidRPr="00DC0CA0">
        <w:rPr>
          <w:rFonts w:ascii="Times New Roman" w:hAnsi="Times New Roman" w:cs="Times New Roman"/>
        </w:rPr>
        <w:t>a study by Gunzler et al</w:t>
      </w:r>
      <w:r w:rsidR="006D7FF1" w:rsidRPr="00DC0CA0">
        <w:rPr>
          <w:rFonts w:ascii="Times New Roman" w:hAnsi="Times New Roman" w:cs="Times New Roman"/>
        </w:rPr>
        <w:t>.</w:t>
      </w:r>
      <w:r w:rsidR="00626311" w:rsidRPr="00DC0CA0">
        <w:rPr>
          <w:rFonts w:ascii="Times New Roman" w:hAnsi="Times New Roman" w:cs="Times New Roman"/>
        </w:rPr>
        <w:t>2009,</w:t>
      </w:r>
      <w:r w:rsidR="00802A34" w:rsidRPr="00DC0CA0">
        <w:rPr>
          <w:rFonts w:ascii="Times New Roman" w:hAnsi="Times New Roman" w:cs="Times New Roman"/>
        </w:rPr>
        <w:t xml:space="preserve"> the rate of foot tapping was measured in patients with Parkinson’s disease with a custom built device that required the subjects to depress a lever with their foot </w:t>
      </w:r>
      <w:r w:rsidR="004837D4"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&lt;EndNote&gt;&lt;Cite&gt;&lt;Author&gt;Gunzler&lt;/Author&gt;&lt;Year&gt;2009&lt;/Year&gt;&lt;RecNum&gt;4&lt;/RecNum&gt;&lt;DisplayText&gt;[13]&lt;/DisplayText&gt;&lt;record&gt;&lt;rec-number&gt;4&lt;/rec-number&gt;&lt;foreign-keys&gt;&lt;key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EndNote&gt;</w:instrText>
      </w:r>
      <w:r w:rsidR="004837D4" w:rsidRPr="00DC0CA0">
        <w:rPr>
          <w:rFonts w:ascii="Times New Roman" w:hAnsi="Times New Roman" w:cs="Times New Roman"/>
        </w:rPr>
        <w:fldChar w:fldCharType="separate"/>
      </w:r>
      <w:r w:rsidR="00206512" w:rsidRPr="00DC0CA0">
        <w:rPr>
          <w:rFonts w:ascii="Times New Roman" w:hAnsi="Times New Roman" w:cs="Times New Roman"/>
          <w:noProof/>
        </w:rPr>
        <w:t>[13]</w:t>
      </w:r>
      <w:r w:rsidR="004837D4" w:rsidRPr="00DC0CA0">
        <w:rPr>
          <w:rFonts w:ascii="Times New Roman" w:hAnsi="Times New Roman" w:cs="Times New Roman"/>
        </w:rPr>
        <w:fldChar w:fldCharType="end"/>
      </w:r>
      <w:r w:rsidR="00802A34" w:rsidRPr="00DC0CA0">
        <w:rPr>
          <w:rFonts w:ascii="Times New Roman" w:hAnsi="Times New Roman" w:cs="Times New Roman"/>
        </w:rPr>
        <w:t xml:space="preserve">. This device consisted of two pedals separated by 30 cm. Each pedal required the subject to exert at least 2.72 kg of force in order to push it 36mm to </w:t>
      </w:r>
      <w:proofErr w:type="gramStart"/>
      <w:r w:rsidR="00802A34" w:rsidRPr="00DC0CA0">
        <w:rPr>
          <w:rFonts w:ascii="Times New Roman" w:hAnsi="Times New Roman" w:cs="Times New Roman"/>
        </w:rPr>
        <w:t>it’s</w:t>
      </w:r>
      <w:proofErr w:type="gramEnd"/>
      <w:r w:rsidR="00802A34" w:rsidRPr="00DC0CA0">
        <w:rPr>
          <w:rFonts w:ascii="Times New Roman" w:hAnsi="Times New Roman" w:cs="Times New Roman"/>
        </w:rPr>
        <w:t xml:space="preserve"> bottom limit. The sensor output would range from 0 to 982 Ω and would require the pedal to be depressed by at least 20% before the computer program would count the movement as a foot tap</w:t>
      </w:r>
      <w:r w:rsidR="004837D4" w:rsidRPr="00DC0CA0">
        <w:rPr>
          <w:rFonts w:ascii="Times New Roman" w:hAnsi="Times New Roman" w:cs="Times New Roman"/>
        </w:rPr>
        <w:t xml:space="preserve"> </w:t>
      </w:r>
      <w:r w:rsidR="004837D4"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&lt;EndNote&gt;&lt;Cite&gt;&lt;Author&gt;Gunzler&lt;/Author&gt;&lt;Year&gt;2009&lt;/Year&gt;&lt;RecNum&gt;4&lt;/RecNum&gt;&lt;DisplayText&gt;[13]&lt;/DisplayText&gt;&lt;record&gt;&lt;rec-number&gt;4&lt;/rec-number&gt;&lt;foreign-keys&gt;&lt;key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EndNote&gt;</w:instrText>
      </w:r>
      <w:r w:rsidR="004837D4" w:rsidRPr="00DC0CA0">
        <w:rPr>
          <w:rFonts w:ascii="Times New Roman" w:hAnsi="Times New Roman" w:cs="Times New Roman"/>
        </w:rPr>
        <w:fldChar w:fldCharType="separate"/>
      </w:r>
      <w:r w:rsidR="00206512" w:rsidRPr="00DC0CA0">
        <w:rPr>
          <w:rFonts w:ascii="Times New Roman" w:hAnsi="Times New Roman" w:cs="Times New Roman"/>
          <w:noProof/>
        </w:rPr>
        <w:t>[13]</w:t>
      </w:r>
      <w:r w:rsidR="004837D4" w:rsidRPr="00DC0CA0">
        <w:rPr>
          <w:rFonts w:ascii="Times New Roman" w:hAnsi="Times New Roman" w:cs="Times New Roman"/>
        </w:rPr>
        <w:fldChar w:fldCharType="end"/>
      </w:r>
      <w:r w:rsidR="004837D4" w:rsidRPr="00DC0CA0">
        <w:rPr>
          <w:rFonts w:ascii="Times New Roman" w:hAnsi="Times New Roman" w:cs="Times New Roman"/>
        </w:rPr>
        <w:t>.</w:t>
      </w:r>
      <w:r w:rsidR="00802A34" w:rsidRPr="00DC0CA0">
        <w:rPr>
          <w:rFonts w:ascii="Times New Roman" w:hAnsi="Times New Roman" w:cs="Times New Roman"/>
        </w:rPr>
        <w:t xml:space="preserve"> Researchers failed to mention this in their paper but it is assumed that the pedal was spring loaded so that the pedal would return to the start position after each foot tap. The fact that the pedal produced resistance and was possibly spring loaded is problematic to the study because we cant really be sure how much the number of foot taps could be related to some kind of fatigue effect as a result of having to depress the pedal repeatedly. </w:t>
      </w:r>
      <w:r w:rsidR="00437CEA" w:rsidRPr="00DC0CA0">
        <w:rPr>
          <w:rFonts w:ascii="Times New Roman" w:hAnsi="Times New Roman" w:cs="Times New Roman"/>
        </w:rPr>
        <w:t>It follows that</w:t>
      </w:r>
      <w:r w:rsidR="00802A34" w:rsidRPr="00DC0CA0">
        <w:rPr>
          <w:rFonts w:ascii="Times New Roman" w:hAnsi="Times New Roman" w:cs="Times New Roman"/>
        </w:rPr>
        <w:t xml:space="preserve"> if the pedal was spring-loaded it may have also made the dorsiflexion movement a passive movement rather than the subject needing to actively dorsiflex the foot.</w:t>
      </w:r>
      <w:r w:rsidRPr="00DC0CA0">
        <w:rPr>
          <w:rFonts w:ascii="Times New Roman" w:hAnsi="Times New Roman" w:cs="Times New Roman"/>
        </w:rPr>
        <w:t xml:space="preserve"> It is unclear if such a device would be appropriate for a foot tapping test as we cant really be sure how the resistance from the plantar flexion movement and the assumed spring loaded aid during the dorsiflexion movement may be affecting the results.</w:t>
      </w:r>
      <w:r w:rsidR="00802A34" w:rsidRPr="00DC0CA0">
        <w:rPr>
          <w:rFonts w:ascii="Times New Roman" w:hAnsi="Times New Roman" w:cs="Times New Roman"/>
        </w:rPr>
        <w:t xml:space="preserve"> </w:t>
      </w:r>
      <w:r w:rsidR="00626F4E" w:rsidRPr="00DC0CA0">
        <w:rPr>
          <w:rFonts w:ascii="Times New Roman" w:hAnsi="Times New Roman" w:cs="Times New Roman"/>
        </w:rPr>
        <w:t xml:space="preserve">Unfortunately the researchers in this study did not </w:t>
      </w:r>
      <w:r w:rsidR="00626311" w:rsidRPr="00DC0CA0">
        <w:rPr>
          <w:rFonts w:ascii="Times New Roman" w:hAnsi="Times New Roman" w:cs="Times New Roman"/>
        </w:rPr>
        <w:t xml:space="preserve">compare their device to the more commonly used FTT method described by Kent-Braun et al 1998 </w:t>
      </w:r>
      <w:r w:rsidR="00626311" w:rsidRPr="00DC0CA0">
        <w:rPr>
          <w:rFonts w:ascii="Times New Roman" w:hAnsi="Times New Roman" w:cs="Times New Roman"/>
        </w:rPr>
        <w:fldChar w:fldCharType="begin"/>
      </w:r>
      <w:r w:rsidR="00626311" w:rsidRPr="00DC0CA0">
        <w:rPr>
          <w:rFonts w:ascii="Times New Roman" w:hAnsi="Times New Roman" w:cs="Times New Roman"/>
        </w:rPr>
        <w:instrText xml:space="preserve"> ADDIN EN.CITE &lt;EndNote&gt;&lt;Cite&gt;&lt;Author&gt;Kent</w:instrText>
      </w:r>
      <w:r w:rsidR="00626311" w:rsidRPr="00DC0CA0">
        <w:rPr>
          <w:rFonts w:ascii="Noteworthy Light" w:hAnsi="Noteworthy Light" w:cs="Noteworthy Light"/>
        </w:rPr>
        <w:instrText>‐</w:instrText>
      </w:r>
      <w:r w:rsidR="00626311" w:rsidRPr="00DC0CA0">
        <w:rPr>
          <w:rFonts w:ascii="Times New Roman" w:hAnsi="Times New Roman" w:cs="Times New Roman"/>
        </w:rPr>
        <w:instrText>Braun&lt;/Author&gt;&lt;Year&gt;1998&lt;/Year&gt;&lt;RecNum&gt;7&lt;/RecNum&gt;&lt;DisplayText&gt;[1]&lt;/DisplayText&gt;&lt;record&gt;&lt;rec-number&gt;7&lt;/rec-number&gt;&lt;foreign-keys&gt;&lt;key app="EN" db-id="2twzzwts6xddzjez2aq5p22x9drwee2vxvpt" timestamp="1473871997"&gt;7&lt;/key&gt;&lt;/foreign-keys&gt;&lt;ref-type name="Journal Article"&gt;17&lt;/ref-type&gt;&lt;contributors&gt;&lt;authors&gt;&lt;author&gt;Kent</w:instrText>
      </w:r>
      <w:r w:rsidR="00626311" w:rsidRPr="00DC0CA0">
        <w:rPr>
          <w:rFonts w:ascii="Noteworthy Light" w:hAnsi="Noteworthy Light" w:cs="Noteworthy Light"/>
        </w:rPr>
        <w:instrText>‐</w:instrText>
      </w:r>
      <w:r w:rsidR="00626311"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EndNote&gt;</w:instrText>
      </w:r>
      <w:r w:rsidR="00626311" w:rsidRPr="00DC0CA0">
        <w:rPr>
          <w:rFonts w:ascii="Times New Roman" w:hAnsi="Times New Roman" w:cs="Times New Roman"/>
        </w:rPr>
        <w:fldChar w:fldCharType="separate"/>
      </w:r>
      <w:r w:rsidR="00626311" w:rsidRPr="00DC0CA0">
        <w:rPr>
          <w:rFonts w:ascii="Times New Roman" w:hAnsi="Times New Roman" w:cs="Times New Roman"/>
          <w:noProof/>
        </w:rPr>
        <w:t>[1]</w:t>
      </w:r>
      <w:r w:rsidR="00626311" w:rsidRPr="00DC0CA0">
        <w:rPr>
          <w:rFonts w:ascii="Times New Roman" w:hAnsi="Times New Roman" w:cs="Times New Roman"/>
        </w:rPr>
        <w:fldChar w:fldCharType="end"/>
      </w:r>
      <w:r w:rsidR="00626311" w:rsidRPr="00DC0CA0">
        <w:rPr>
          <w:rFonts w:ascii="Times New Roman" w:hAnsi="Times New Roman" w:cs="Times New Roman"/>
        </w:rPr>
        <w:t xml:space="preserve">. </w:t>
      </w:r>
    </w:p>
    <w:p w14:paraId="363D8A25" w14:textId="13C4AF9A" w:rsidR="00802A34" w:rsidRPr="00DC0CA0" w:rsidRDefault="00802A34" w:rsidP="00802A34">
      <w:pPr>
        <w:spacing w:line="480" w:lineRule="auto"/>
        <w:ind w:firstLine="720"/>
        <w:rPr>
          <w:rFonts w:ascii="Times New Roman" w:hAnsi="Times New Roman" w:cs="Times New Roman"/>
        </w:rPr>
      </w:pPr>
      <w:r w:rsidRPr="00DC0CA0">
        <w:rPr>
          <w:rFonts w:ascii="Times New Roman" w:hAnsi="Times New Roman" w:cs="Times New Roman"/>
        </w:rPr>
        <w:t>In another study by Knights and Moule</w:t>
      </w:r>
      <w:r w:rsidR="007D4696" w:rsidRPr="00DC0CA0">
        <w:rPr>
          <w:rFonts w:ascii="Times New Roman" w:hAnsi="Times New Roman" w:cs="Times New Roman"/>
        </w:rPr>
        <w:t xml:space="preserve"> 1967,</w:t>
      </w:r>
      <w:r w:rsidRPr="00DC0CA0">
        <w:rPr>
          <w:rFonts w:ascii="Times New Roman" w:hAnsi="Times New Roman" w:cs="Times New Roman"/>
        </w:rPr>
        <w:t xml:space="preserve"> foot tapping was measured in children with the use of a finger counter mounted on the end of a 6x10-in board. The tapping lever was installed perpendicularly 1</w:t>
      </w:r>
      <w:r w:rsidRPr="00DC0CA0">
        <w:rPr>
          <w:rFonts w:ascii="Times New Roman" w:hAnsi="Times New Roman" w:cs="Times New Roman"/>
          <w:vertAlign w:val="superscript"/>
        </w:rPr>
        <w:t>3/4</w:t>
      </w:r>
      <w:r w:rsidRPr="00DC0CA0">
        <w:rPr>
          <w:rFonts w:ascii="Times New Roman" w:hAnsi="Times New Roman" w:cs="Times New Roman"/>
        </w:rPr>
        <w:t xml:space="preserve"> inches above the board and at 30 degrees from the horizontal. The lever itself was spring loaded and had to be depressed ¼ inch with at least 400 gm of force in order to be counted </w:t>
      </w:r>
      <w:r w:rsidR="004837D4" w:rsidRPr="00DC0CA0">
        <w:rPr>
          <w:rFonts w:ascii="Times New Roman" w:hAnsi="Times New Roman" w:cs="Times New Roman"/>
        </w:rPr>
        <w:fldChar w:fldCharType="begin"/>
      </w:r>
      <w:r w:rsidR="009F39BA" w:rsidRPr="00DC0CA0">
        <w:rPr>
          <w:rFonts w:ascii="Times New Roman" w:hAnsi="Times New Roman" w:cs="Times New Roman"/>
        </w:rPr>
        <w:instrText xml:space="preserve"> ADDIN EN.CITE &lt;EndNote&gt;&lt;Cite&gt;&lt;Author&gt;KNIGHTS&lt;/Author&gt;&lt;Year&gt;1967&lt;/Year&gt;&lt;RecNum&gt;14&lt;/RecNum&gt;&lt;DisplayText&gt;[15]&lt;/DisplayText&gt;&lt;record&gt;&lt;rec-number&gt;14&lt;/rec-number&gt;&lt;foreign-keys&gt;&lt;key app="EN" db-id="2twzzwts6xddzjez2aq5p22x9drwee2vxvpt" timestamp="1475160663"&gt;14&lt;/key&gt;&lt;/foreign-keys&gt;&lt;ref-type name="Journal Article"&gt;17&lt;/ref-type&gt;&lt;contributors&gt;&lt;authors&gt;&lt;author&gt;KNIGHTS, ROBERT M&lt;/author&gt;&lt;author&gt;MOULE, ALLAN D&lt;/author&gt;&lt;/authors&gt;&lt;/contributors&gt;&lt;titles&gt;&lt;title&gt;Normative and reliability data on finger and foot tapping in children&lt;/title&gt;&lt;secondary-title&gt;Perceptual and motor skills&lt;/secondary-title&gt;&lt;/titles&gt;&lt;periodical&gt;&lt;full-title&gt;Perceptual and motor skills&lt;/full-title&gt;&lt;/periodical&gt;&lt;dates&gt;&lt;year&gt;1967&lt;/year&gt;&lt;/dates&gt;&lt;isbn&gt;1558-688X&lt;/isbn&gt;&lt;urls&gt;&lt;/urls&gt;&lt;/record&gt;&lt;/Cite&gt;&lt;/EndNote&gt;</w:instrText>
      </w:r>
      <w:r w:rsidR="004837D4" w:rsidRPr="00DC0CA0">
        <w:rPr>
          <w:rFonts w:ascii="Times New Roman" w:hAnsi="Times New Roman" w:cs="Times New Roman"/>
        </w:rPr>
        <w:fldChar w:fldCharType="separate"/>
      </w:r>
      <w:r w:rsidR="009F39BA" w:rsidRPr="00DC0CA0">
        <w:rPr>
          <w:rFonts w:ascii="Times New Roman" w:hAnsi="Times New Roman" w:cs="Times New Roman"/>
          <w:noProof/>
        </w:rPr>
        <w:t>[15]</w:t>
      </w:r>
      <w:r w:rsidR="004837D4" w:rsidRPr="00DC0CA0">
        <w:rPr>
          <w:rFonts w:ascii="Times New Roman" w:hAnsi="Times New Roman" w:cs="Times New Roman"/>
        </w:rPr>
        <w:fldChar w:fldCharType="end"/>
      </w:r>
      <w:r w:rsidRPr="00DC0CA0">
        <w:rPr>
          <w:rFonts w:ascii="Times New Roman" w:hAnsi="Times New Roman" w:cs="Times New Roman"/>
        </w:rPr>
        <w:t xml:space="preserve">.  Like in the study by </w:t>
      </w:r>
      <w:proofErr w:type="spellStart"/>
      <w:r w:rsidRPr="00DC0CA0">
        <w:rPr>
          <w:rFonts w:ascii="Times New Roman" w:hAnsi="Times New Roman" w:cs="Times New Roman"/>
        </w:rPr>
        <w:t>Gunzler</w:t>
      </w:r>
      <w:proofErr w:type="spellEnd"/>
      <w:r w:rsidRPr="00DC0CA0">
        <w:rPr>
          <w:rFonts w:ascii="Times New Roman" w:hAnsi="Times New Roman" w:cs="Times New Roman"/>
        </w:rPr>
        <w:t xml:space="preserve"> et al </w:t>
      </w:r>
      <w:r w:rsidR="004837D4"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&lt;EndNote&gt;&lt;Cite&gt;&lt;Author&gt;Gunzler&lt;/Author&gt;&lt;Year&gt;2009&lt;/Year&gt;&lt;RecNum&gt;4&lt;/RecNum&gt;&lt;DisplayText&gt;[13]&lt;/DisplayText&gt;&lt;record&gt;&lt;rec-number&gt;4&lt;/rec-number&gt;&lt;foreign-keys&gt;&lt;key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EndNote&gt;</w:instrText>
      </w:r>
      <w:r w:rsidR="004837D4" w:rsidRPr="00DC0CA0">
        <w:rPr>
          <w:rFonts w:ascii="Times New Roman" w:hAnsi="Times New Roman" w:cs="Times New Roman"/>
        </w:rPr>
        <w:fldChar w:fldCharType="separate"/>
      </w:r>
      <w:r w:rsidR="00206512" w:rsidRPr="00DC0CA0">
        <w:rPr>
          <w:rFonts w:ascii="Times New Roman" w:hAnsi="Times New Roman" w:cs="Times New Roman"/>
          <w:noProof/>
        </w:rPr>
        <w:t>[13]</w:t>
      </w:r>
      <w:r w:rsidR="004837D4" w:rsidRPr="00DC0CA0">
        <w:rPr>
          <w:rFonts w:ascii="Times New Roman" w:hAnsi="Times New Roman" w:cs="Times New Roman"/>
        </w:rPr>
        <w:fldChar w:fldCharType="end"/>
      </w:r>
      <w:r w:rsidRPr="00DC0CA0">
        <w:rPr>
          <w:rFonts w:ascii="Times New Roman" w:hAnsi="Times New Roman" w:cs="Times New Roman"/>
        </w:rPr>
        <w:t xml:space="preserve"> we cant really be sure if the resistance produced by the pedal affected the total number of foot taps</w:t>
      </w:r>
      <w:r w:rsidR="007D4696" w:rsidRPr="00DC0CA0">
        <w:rPr>
          <w:rFonts w:ascii="Times New Roman" w:hAnsi="Times New Roman" w:cs="Times New Roman"/>
        </w:rPr>
        <w:t xml:space="preserve"> </w:t>
      </w:r>
      <w:r w:rsidRPr="00DC0CA0">
        <w:rPr>
          <w:rFonts w:ascii="Times New Roman" w:hAnsi="Times New Roman" w:cs="Times New Roman"/>
        </w:rPr>
        <w:t xml:space="preserve">. </w:t>
      </w:r>
      <w:r w:rsidR="007D4696" w:rsidRPr="00DC0CA0">
        <w:rPr>
          <w:rFonts w:ascii="Times New Roman" w:hAnsi="Times New Roman" w:cs="Times New Roman"/>
        </w:rPr>
        <w:t xml:space="preserve">Again, the researchers did not compare their method of foot tap counting to a more common protocol such as that by Kent Braun et al </w:t>
      </w:r>
      <w:r w:rsidR="00234C03" w:rsidRPr="00DC0CA0">
        <w:rPr>
          <w:rFonts w:ascii="Times New Roman" w:hAnsi="Times New Roman" w:cs="Times New Roman"/>
        </w:rPr>
        <w:fldChar w:fldCharType="begin"/>
      </w:r>
      <w:r w:rsidR="00234C03" w:rsidRPr="00DC0CA0">
        <w:rPr>
          <w:rFonts w:ascii="Times New Roman" w:hAnsi="Times New Roman" w:cs="Times New Roman"/>
        </w:rPr>
        <w:instrText xml:space="preserve"> ADDIN EN.CITE &lt;EndNote&gt;&lt;Cite&gt;&lt;Author&gt;Kent</w:instrText>
      </w:r>
      <w:r w:rsidR="00234C03" w:rsidRPr="00DC0CA0">
        <w:rPr>
          <w:rFonts w:ascii="Noteworthy Light" w:hAnsi="Noteworthy Light" w:cs="Noteworthy Light"/>
        </w:rPr>
        <w:instrText>‐</w:instrText>
      </w:r>
      <w:r w:rsidR="00234C03" w:rsidRPr="00DC0CA0">
        <w:rPr>
          <w:rFonts w:ascii="Times New Roman" w:hAnsi="Times New Roman" w:cs="Times New Roman"/>
        </w:rPr>
        <w:instrText>Braun&lt;/Author&gt;&lt;Year&gt;1998&lt;/Year&gt;&lt;RecNum&gt;7&lt;/RecNum&gt;&lt;DisplayText&gt;[1]&lt;/DisplayText&gt;&lt;record&gt;&lt;rec-number&gt;7&lt;/rec-number&gt;&lt;foreign-keys&gt;&lt;key app="EN" db-id="2twzzwts6xddzjez2aq5p22x9drwee2vxvpt" timestamp="1473871997"&gt;7&lt;/key&gt;&lt;/foreign-keys&gt;&lt;ref-type name="Journal Article"&gt;17&lt;/ref-type&gt;&lt;contributors&gt;&lt;authors&gt;&lt;author&gt;Kent</w:instrText>
      </w:r>
      <w:r w:rsidR="00234C03" w:rsidRPr="00DC0CA0">
        <w:rPr>
          <w:rFonts w:ascii="Noteworthy Light" w:hAnsi="Noteworthy Light" w:cs="Noteworthy Light"/>
        </w:rPr>
        <w:instrText>‐</w:instrText>
      </w:r>
      <w:r w:rsidR="00234C03" w:rsidRPr="00DC0CA0">
        <w:rPr>
          <w:rFonts w:ascii="Times New Roman" w:hAnsi="Times New Roman" w:cs="Times New Roman"/>
        </w:rPr>
        <w:instrText>Braun, Jane A&lt;/author&gt;&lt;author&gt;Walker, Christie H&lt;/author&gt;&lt;author&gt;Weiner, Michael W&lt;/author&gt;&lt;author&gt;Miller, Robert G&lt;/author&gt;&lt;/authors&gt;&lt;/contributors&gt;&lt;titles&gt;&lt;title&gt;Functional significance of upper and lower motor neuron impairment in amyotrophic lateral sclerosis&lt;/title&gt;&lt;secondary-title&gt;Muscle &amp;amp; nerve&lt;/secondary-title&gt;&lt;/titles&gt;&lt;periodical&gt;&lt;full-title&gt;Muscle &amp;amp; nerve&lt;/full-title&gt;&lt;/periodical&gt;&lt;pages&gt;762-768&lt;/pages&gt;&lt;volume&gt;21&lt;/volume&gt;&lt;number&gt;6&lt;/number&gt;&lt;dates&gt;&lt;year&gt;1998&lt;/year&gt;&lt;/dates&gt;&lt;isbn&gt;1097-4598&lt;/isbn&gt;&lt;urls&gt;&lt;/urls&gt;&lt;/record&gt;&lt;/Cite&gt;&lt;/EndNote&gt;</w:instrText>
      </w:r>
      <w:r w:rsidR="00234C03" w:rsidRPr="00DC0CA0">
        <w:rPr>
          <w:rFonts w:ascii="Times New Roman" w:hAnsi="Times New Roman" w:cs="Times New Roman"/>
        </w:rPr>
        <w:fldChar w:fldCharType="separate"/>
      </w:r>
      <w:r w:rsidR="00234C03" w:rsidRPr="00DC0CA0">
        <w:rPr>
          <w:rFonts w:ascii="Times New Roman" w:hAnsi="Times New Roman" w:cs="Times New Roman"/>
          <w:noProof/>
        </w:rPr>
        <w:t>[1]</w:t>
      </w:r>
      <w:r w:rsidR="00234C03" w:rsidRPr="00DC0CA0">
        <w:rPr>
          <w:rFonts w:ascii="Times New Roman" w:hAnsi="Times New Roman" w:cs="Times New Roman"/>
        </w:rPr>
        <w:fldChar w:fldCharType="end"/>
      </w:r>
      <w:r w:rsidR="007D4696" w:rsidRPr="00DC0CA0">
        <w:rPr>
          <w:rFonts w:ascii="Times New Roman" w:hAnsi="Times New Roman" w:cs="Times New Roman"/>
        </w:rPr>
        <w:t>.</w:t>
      </w:r>
    </w:p>
    <w:p w14:paraId="1D3A504E" w14:textId="77777777" w:rsidR="007C3C14" w:rsidRPr="00DC0CA0" w:rsidRDefault="00802A34" w:rsidP="00802A34">
      <w:pPr>
        <w:spacing w:line="480" w:lineRule="auto"/>
        <w:ind w:firstLine="720"/>
        <w:rPr>
          <w:rFonts w:ascii="Times New Roman" w:hAnsi="Times New Roman" w:cs="Times New Roman"/>
        </w:rPr>
      </w:pPr>
      <w:r w:rsidRPr="00DC0CA0">
        <w:rPr>
          <w:rFonts w:ascii="Times New Roman" w:hAnsi="Times New Roman" w:cs="Times New Roman"/>
        </w:rPr>
        <w:t xml:space="preserve">Some studies utilizing the FTT either didn’t count the number of foot taps or failed to mention in their methods section exactly how foot tap data was collected </w:t>
      </w:r>
      <w:r w:rsidR="004837D4" w:rsidRPr="00DC0CA0">
        <w:rPr>
          <w:rFonts w:ascii="Times New Roman" w:hAnsi="Times New Roman" w:cs="Times New Roman"/>
        </w:rPr>
        <w:fldChar w:fldCharType="begin">
          <w:fldData xml:space="preserve">PEVuZE5vdGU+PENpdGU+PEF1dGhvcj5LZW50LUJyYXVuPC9BdXRob3I+PFllYXI+MTk5OTwvWWVh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</w:fldData>
        </w:fldChar>
      </w:r>
      <w:r w:rsidR="00186237" w:rsidRPr="00DC0CA0">
        <w:rPr>
          <w:rFonts w:ascii="Times New Roman" w:hAnsi="Times New Roman" w:cs="Times New Roman"/>
        </w:rPr>
        <w:instrText xml:space="preserve"> ADDIN EN.CITE </w:instrText>
      </w:r>
      <w:r w:rsidR="00186237" w:rsidRPr="00DC0CA0">
        <w:rPr>
          <w:rFonts w:ascii="Times New Roman" w:hAnsi="Times New Roman" w:cs="Times New Roman"/>
        </w:rPr>
        <w:fldChar w:fldCharType="begin">
          <w:fldData xml:space="preserve">PEVuZE5vdGU+PENpdGU+PEF1dGhvcj5LZW50LUJyYXVuPC9BdXRob3I+PFllYXI+MTk5OTwvWWVh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</w:fldData>
        </w:fldChar>
      </w:r>
      <w:r w:rsidR="00186237" w:rsidRPr="00DC0CA0">
        <w:rPr>
          <w:rFonts w:ascii="Times New Roman" w:hAnsi="Times New Roman" w:cs="Times New Roman"/>
        </w:rPr>
        <w:instrText xml:space="preserve"> ADDIN EN.CITE.DATA </w:instrText>
      </w:r>
      <w:r w:rsidR="00186237" w:rsidRPr="00DC0CA0">
        <w:rPr>
          <w:rFonts w:ascii="Times New Roman" w:hAnsi="Times New Roman" w:cs="Times New Roman"/>
        </w:rPr>
      </w:r>
      <w:r w:rsidR="00186237" w:rsidRPr="00DC0CA0">
        <w:rPr>
          <w:rFonts w:ascii="Times New Roman" w:hAnsi="Times New Roman" w:cs="Times New Roman"/>
        </w:rPr>
        <w:fldChar w:fldCharType="end"/>
      </w:r>
      <w:r w:rsidR="004837D4" w:rsidRPr="00DC0CA0">
        <w:rPr>
          <w:rFonts w:ascii="Times New Roman" w:hAnsi="Times New Roman" w:cs="Times New Roman"/>
        </w:rPr>
      </w:r>
      <w:r w:rsidR="004837D4" w:rsidRPr="00DC0CA0">
        <w:rPr>
          <w:rFonts w:ascii="Times New Roman" w:hAnsi="Times New Roman" w:cs="Times New Roman"/>
        </w:rPr>
        <w:fldChar w:fldCharType="separate"/>
      </w:r>
      <w:r w:rsidR="00186237" w:rsidRPr="00DC0CA0">
        <w:rPr>
          <w:rFonts w:ascii="Times New Roman" w:hAnsi="Times New Roman" w:cs="Times New Roman"/>
          <w:noProof/>
        </w:rPr>
        <w:t>[7, 8, 10]</w:t>
      </w:r>
      <w:r w:rsidR="004837D4" w:rsidRPr="00DC0CA0">
        <w:rPr>
          <w:rFonts w:ascii="Times New Roman" w:hAnsi="Times New Roman" w:cs="Times New Roman"/>
        </w:rPr>
        <w:fldChar w:fldCharType="end"/>
      </w:r>
      <w:r w:rsidRPr="00DC0CA0">
        <w:rPr>
          <w:rFonts w:ascii="Times New Roman" w:hAnsi="Times New Roman" w:cs="Times New Roman"/>
        </w:rPr>
        <w:t xml:space="preserve">. </w:t>
      </w:r>
      <w:r w:rsidR="00371BBA" w:rsidRPr="00DC0CA0">
        <w:rPr>
          <w:rFonts w:ascii="Times New Roman" w:hAnsi="Times New Roman" w:cs="Times New Roman"/>
        </w:rPr>
        <w:t xml:space="preserve">In a study by </w:t>
      </w:r>
      <w:r w:rsidRPr="00DC0CA0">
        <w:rPr>
          <w:rFonts w:ascii="Times New Roman" w:hAnsi="Times New Roman" w:cs="Times New Roman"/>
        </w:rPr>
        <w:t>Miller and Johnston</w:t>
      </w:r>
      <w:r w:rsidR="008758F7"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&lt;EndNote&gt;&lt;Cite&gt;&lt;Author&gt;Miller&lt;/Author&gt;&lt;Year&gt;2005&lt;/Year&gt;&lt;RecNum&gt;3&lt;/RecNum&gt;&lt;DisplayText&gt;[12]&lt;/DisplayText&gt;&lt;record&gt;&lt;rec-number&gt;3&lt;/rec-number&gt;&lt;foreign-keys&gt;&lt;key app="EN" db-id="2twzzwts6xddzjez2aq5p22x9drwee2vxvpt" timestamp="1473870338"&gt;3&lt;/key&gt;&lt;/foreign-keys&gt;&lt;ref-type name="Journal Article"&gt;17&lt;/ref-type&gt;&lt;contributors&gt;&lt;authors&gt;&lt;author&gt;Miller, Timothy M&lt;/author&gt;&lt;author&gt;Johnston, S Claiborne&lt;/author&gt;&lt;/authors&gt;&lt;/contributors&gt;&lt;titles&gt;&lt;title&gt;Should the Babinski sign be part of the routine neurologic examination?&lt;/title&gt;&lt;secondary-title&gt;Neurology&lt;/secondary-title&gt;&lt;/titles&gt;&lt;periodical&gt;&lt;full-title&gt;Neurology&lt;/full-title&gt;&lt;/periodical&gt;&lt;pages&gt;1165-1168&lt;/pages&gt;&lt;volume&gt;65&lt;/volume&gt;&lt;number&gt;8&lt;/number&gt;&lt;dates&gt;&lt;year&gt;2005&lt;/year&gt;&lt;/dates&gt;&lt;isbn&gt;0028-3878&lt;/isbn&gt;&lt;urls&gt;&lt;/urls&gt;&lt;/record&gt;&lt;/Cite&gt;&lt;/EndNote&gt;</w:instrText>
      </w:r>
      <w:r w:rsidR="008758F7" w:rsidRPr="00DC0CA0">
        <w:rPr>
          <w:rFonts w:ascii="Times New Roman" w:hAnsi="Times New Roman" w:cs="Times New Roman"/>
        </w:rPr>
        <w:fldChar w:fldCharType="separate"/>
      </w:r>
      <w:r w:rsidR="00206512" w:rsidRPr="00DC0CA0">
        <w:rPr>
          <w:rFonts w:ascii="Times New Roman" w:hAnsi="Times New Roman" w:cs="Times New Roman"/>
          <w:noProof/>
        </w:rPr>
        <w:t>[12]</w:t>
      </w:r>
      <w:r w:rsidR="008758F7" w:rsidRPr="00DC0CA0">
        <w:rPr>
          <w:rFonts w:ascii="Times New Roman" w:hAnsi="Times New Roman" w:cs="Times New Roman"/>
        </w:rPr>
        <w:fldChar w:fldCharType="end"/>
      </w:r>
      <w:r w:rsidR="00371BBA" w:rsidRPr="00DC0CA0">
        <w:rPr>
          <w:rFonts w:ascii="Times New Roman" w:hAnsi="Times New Roman" w:cs="Times New Roman"/>
        </w:rPr>
        <w:t xml:space="preserve">, foot tapping ability was measured by assessing the speed of the foot taps rather than the actual number able to be performed. </w:t>
      </w:r>
      <w:r w:rsidR="00C90F82" w:rsidRPr="00DC0CA0">
        <w:rPr>
          <w:rFonts w:ascii="Times New Roman" w:hAnsi="Times New Roman" w:cs="Times New Roman"/>
        </w:rPr>
        <w:t>In</w:t>
      </w:r>
      <w:r w:rsidR="00BA0BD8" w:rsidRPr="00DC0CA0">
        <w:rPr>
          <w:rFonts w:ascii="Times New Roman" w:hAnsi="Times New Roman" w:cs="Times New Roman"/>
        </w:rPr>
        <w:t xml:space="preserve"> this study</w:t>
      </w:r>
      <w:r w:rsidR="001F0266" w:rsidRPr="00DC0CA0">
        <w:rPr>
          <w:rFonts w:ascii="Times New Roman" w:hAnsi="Times New Roman" w:cs="Times New Roman"/>
        </w:rPr>
        <w:t xml:space="preserve"> </w:t>
      </w:r>
      <w:r w:rsidR="00BA0BD8" w:rsidRPr="00DC0CA0">
        <w:rPr>
          <w:rFonts w:ascii="Times New Roman" w:hAnsi="Times New Roman" w:cs="Times New Roman"/>
        </w:rPr>
        <w:t>f</w:t>
      </w:r>
      <w:r w:rsidR="00371BBA" w:rsidRPr="00DC0CA0">
        <w:rPr>
          <w:rFonts w:ascii="Times New Roman" w:hAnsi="Times New Roman" w:cs="Times New Roman"/>
        </w:rPr>
        <w:t xml:space="preserve">oot </w:t>
      </w:r>
      <w:r w:rsidRPr="00DC0CA0">
        <w:rPr>
          <w:rFonts w:ascii="Times New Roman" w:hAnsi="Times New Roman" w:cs="Times New Roman"/>
        </w:rPr>
        <w:t xml:space="preserve">tapping speed was assessed </w:t>
      </w:r>
      <w:r w:rsidR="00F85835" w:rsidRPr="00DC0CA0">
        <w:rPr>
          <w:rFonts w:ascii="Times New Roman" w:hAnsi="Times New Roman" w:cs="Times New Roman"/>
        </w:rPr>
        <w:t xml:space="preserve">in ten subjects </w:t>
      </w:r>
      <w:r w:rsidRPr="00DC0CA0">
        <w:rPr>
          <w:rFonts w:ascii="Times New Roman" w:hAnsi="Times New Roman" w:cs="Times New Roman"/>
        </w:rPr>
        <w:t>by ten</w:t>
      </w:r>
      <w:r w:rsidR="00F85835" w:rsidRPr="00DC0CA0">
        <w:rPr>
          <w:rFonts w:ascii="Times New Roman" w:hAnsi="Times New Roman" w:cs="Times New Roman"/>
        </w:rPr>
        <w:t xml:space="preserve"> different</w:t>
      </w:r>
      <w:r w:rsidRPr="00DC0CA0">
        <w:rPr>
          <w:rFonts w:ascii="Times New Roman" w:hAnsi="Times New Roman" w:cs="Times New Roman"/>
        </w:rPr>
        <w:t xml:space="preserve"> physicians</w:t>
      </w:r>
      <w:r w:rsidR="00F85835" w:rsidRPr="00DC0CA0">
        <w:rPr>
          <w:rFonts w:ascii="Times New Roman" w:hAnsi="Times New Roman" w:cs="Times New Roman"/>
        </w:rPr>
        <w:t>. Eight of the</w:t>
      </w:r>
      <w:r w:rsidR="001F0266" w:rsidRPr="00DC0CA0">
        <w:rPr>
          <w:rFonts w:ascii="Times New Roman" w:hAnsi="Times New Roman" w:cs="Times New Roman"/>
        </w:rPr>
        <w:t>se</w:t>
      </w:r>
      <w:r w:rsidR="00F85835" w:rsidRPr="00DC0CA0">
        <w:rPr>
          <w:rFonts w:ascii="Times New Roman" w:hAnsi="Times New Roman" w:cs="Times New Roman"/>
        </w:rPr>
        <w:t xml:space="preserve"> ten subjects suffered from some kind of known upper motor neuron dysfunction.</w:t>
      </w:r>
      <w:r w:rsidRPr="00DC0CA0">
        <w:rPr>
          <w:rFonts w:ascii="Times New Roman" w:hAnsi="Times New Roman" w:cs="Times New Roman"/>
        </w:rPr>
        <w:t xml:space="preserve">  </w:t>
      </w:r>
      <w:r w:rsidR="001F0266" w:rsidRPr="00DC0CA0">
        <w:rPr>
          <w:rFonts w:ascii="Times New Roman" w:hAnsi="Times New Roman" w:cs="Times New Roman"/>
        </w:rPr>
        <w:t>By blinding the physicians from the subject’s medical history thi</w:t>
      </w:r>
      <w:r w:rsidRPr="00DC0CA0">
        <w:rPr>
          <w:rFonts w:ascii="Times New Roman" w:hAnsi="Times New Roman" w:cs="Times New Roman"/>
        </w:rPr>
        <w:t>s study sought to determine whether foot tapping rate or the Babinski test be</w:t>
      </w:r>
      <w:r w:rsidR="007C3C14" w:rsidRPr="00DC0CA0">
        <w:rPr>
          <w:rFonts w:ascii="Times New Roman" w:hAnsi="Times New Roman" w:cs="Times New Roman"/>
        </w:rPr>
        <w:t>tter</w:t>
      </w:r>
      <w:r w:rsidRPr="00DC0CA0">
        <w:rPr>
          <w:rFonts w:ascii="Times New Roman" w:hAnsi="Times New Roman" w:cs="Times New Roman"/>
        </w:rPr>
        <w:t xml:space="preserve"> predicted the presence of UMN dysfunction. </w:t>
      </w:r>
    </w:p>
    <w:p w14:paraId="71E975BF" w14:textId="02D65DE2" w:rsidR="00802A34" w:rsidRPr="00DC0CA0" w:rsidRDefault="007C3C14" w:rsidP="00802A34">
      <w:pPr>
        <w:spacing w:line="480" w:lineRule="auto"/>
        <w:ind w:firstLine="720"/>
        <w:rPr>
          <w:rFonts w:ascii="Times New Roman" w:hAnsi="Times New Roman" w:cs="Times New Roman"/>
        </w:rPr>
      </w:pPr>
      <w:r w:rsidRPr="00DC0CA0">
        <w:rPr>
          <w:rFonts w:ascii="Times New Roman" w:hAnsi="Times New Roman" w:cs="Times New Roman"/>
        </w:rPr>
        <w:t xml:space="preserve">The Babinski sign is a well-known sign of upper motor neuron dysfunction and is widely considered an essential element of any complete neurological exam </w:t>
      </w:r>
      <w:r w:rsidRPr="00DC0CA0">
        <w:rPr>
          <w:rFonts w:ascii="Times New Roman" w:hAnsi="Times New Roman" w:cs="Times New Roman"/>
        </w:rPr>
        <w:fldChar w:fldCharType="begin"/>
      </w:r>
      <w:r w:rsidRPr="00DC0CA0">
        <w:rPr>
          <w:rFonts w:ascii="Times New Roman" w:hAnsi="Times New Roman" w:cs="Times New Roman"/>
        </w:rPr>
        <w:instrText xml:space="preserve"> ADDIN EN.CITE &lt;EndNote&gt;&lt;Cite&gt;&lt;Author&gt;Miller&lt;/Author&gt;&lt;Year&gt;2005&lt;/Year&gt;&lt;RecNum&gt;3&lt;/RecNum&gt;&lt;DisplayText&gt;[12]&lt;/DisplayText&gt;&lt;record&gt;&lt;rec-number&gt;3&lt;/rec-number&gt;&lt;foreign-keys&gt;&lt;key app="EN" db-id="2twzzwts6xddzjez2aq5p22x9drwee2vxvpt" timestamp="1473870338"&gt;3&lt;/key&gt;&lt;/foreign-keys&gt;&lt;ref-type name="Journal Article"&gt;17&lt;/ref-type&gt;&lt;contributors&gt;&lt;authors&gt;&lt;author&gt;Miller, Timothy M&lt;/author&gt;&lt;author&gt;Johnston, S Claiborne&lt;/author&gt;&lt;/authors&gt;&lt;/contributors&gt;&lt;titles&gt;&lt;title&gt;Should the Babinski sign be part of the routine neurologic examination?&lt;/title&gt;&lt;secondary-title&gt;Neurology&lt;/secondary-title&gt;&lt;/titles&gt;&lt;periodical&gt;&lt;full-title&gt;Neurology&lt;/full-title&gt;&lt;/periodical&gt;&lt;pages&gt;1165-1168&lt;/pages&gt;&lt;volume&gt;65&lt;/volume&gt;&lt;number&gt;8&lt;/number&gt;&lt;dates&gt;&lt;year&gt;2005&lt;/year&gt;&lt;/dates&gt;&lt;isbn&gt;0028-3878&lt;/isbn&gt;&lt;urls&gt;&lt;/urls&gt;&lt;/record&gt;&lt;/Cite&gt;&lt;/EndNote&gt;</w:instrText>
      </w:r>
      <w:r w:rsidRPr="00DC0CA0">
        <w:rPr>
          <w:rFonts w:ascii="Times New Roman" w:hAnsi="Times New Roman" w:cs="Times New Roman"/>
        </w:rPr>
        <w:fldChar w:fldCharType="separate"/>
      </w:r>
      <w:r w:rsidRPr="00DC0CA0">
        <w:rPr>
          <w:rFonts w:ascii="Times New Roman" w:hAnsi="Times New Roman" w:cs="Times New Roman"/>
          <w:noProof/>
        </w:rPr>
        <w:t>[12]</w:t>
      </w:r>
      <w:r w:rsidRPr="00DC0CA0">
        <w:rPr>
          <w:rFonts w:ascii="Times New Roman" w:hAnsi="Times New Roman" w:cs="Times New Roman"/>
        </w:rPr>
        <w:fldChar w:fldCharType="end"/>
      </w:r>
      <w:r w:rsidRPr="00DC0CA0">
        <w:rPr>
          <w:rFonts w:ascii="Times New Roman" w:hAnsi="Times New Roman" w:cs="Times New Roman"/>
        </w:rPr>
        <w:t xml:space="preserve">. </w:t>
      </w:r>
      <w:r w:rsidR="00D95503" w:rsidRPr="00DC0CA0">
        <w:rPr>
          <w:rFonts w:ascii="Times New Roman" w:hAnsi="Times New Roman" w:cs="Times New Roman"/>
        </w:rPr>
        <w:t>A physician assesses the presence of the Babinski sign</w:t>
      </w:r>
      <w:r w:rsidRPr="00DC0CA0">
        <w:rPr>
          <w:rFonts w:ascii="Times New Roman" w:hAnsi="Times New Roman" w:cs="Times New Roman"/>
        </w:rPr>
        <w:t xml:space="preserve"> by stroking the sole of a patient’s foot</w:t>
      </w:r>
      <w:r w:rsidR="00D95503" w:rsidRPr="00DC0CA0">
        <w:rPr>
          <w:rFonts w:ascii="Times New Roman" w:hAnsi="Times New Roman" w:cs="Times New Roman"/>
        </w:rPr>
        <w:t xml:space="preserve"> and examining the subsequent reflex</w:t>
      </w:r>
      <w:r w:rsidRPr="00DC0CA0">
        <w:rPr>
          <w:rFonts w:ascii="Times New Roman" w:hAnsi="Times New Roman" w:cs="Times New Roman"/>
        </w:rPr>
        <w:t xml:space="preserve">. </w:t>
      </w:r>
      <w:r w:rsidR="00D95503" w:rsidRPr="00DC0CA0">
        <w:rPr>
          <w:rFonts w:ascii="Times New Roman" w:hAnsi="Times New Roman" w:cs="Times New Roman"/>
        </w:rPr>
        <w:t xml:space="preserve">In a healthy individual the normal response during the Babinski sign test is the flexing of the big toe. However in a person </w:t>
      </w:r>
      <w:r w:rsidR="007C7869" w:rsidRPr="00DC0CA0">
        <w:rPr>
          <w:rFonts w:ascii="Times New Roman" w:hAnsi="Times New Roman" w:cs="Times New Roman"/>
        </w:rPr>
        <w:t>presenting signs of a</w:t>
      </w:r>
      <w:r w:rsidR="002A4027" w:rsidRPr="00DC0CA0">
        <w:rPr>
          <w:rFonts w:ascii="Times New Roman" w:hAnsi="Times New Roman" w:cs="Times New Roman"/>
        </w:rPr>
        <w:t xml:space="preserve"> neurological disorder</w:t>
      </w:r>
      <w:r w:rsidR="00D95503" w:rsidRPr="00DC0CA0">
        <w:rPr>
          <w:rFonts w:ascii="Times New Roman" w:hAnsi="Times New Roman" w:cs="Times New Roman"/>
        </w:rPr>
        <w:t xml:space="preserve"> the</w:t>
      </w:r>
      <w:r w:rsidR="00C12A9F" w:rsidRPr="00DC0CA0">
        <w:rPr>
          <w:rFonts w:ascii="Times New Roman" w:hAnsi="Times New Roman" w:cs="Times New Roman"/>
        </w:rPr>
        <w:t xml:space="preserve"> big toe has been seen </w:t>
      </w:r>
      <w:r w:rsidR="00D95503" w:rsidRPr="00DC0CA0">
        <w:rPr>
          <w:rFonts w:ascii="Times New Roman" w:hAnsi="Times New Roman" w:cs="Times New Roman"/>
        </w:rPr>
        <w:t>to extend</w:t>
      </w:r>
      <w:r w:rsidR="00C12A9F" w:rsidRPr="00DC0CA0">
        <w:rPr>
          <w:rFonts w:ascii="Times New Roman" w:hAnsi="Times New Roman" w:cs="Times New Roman"/>
        </w:rPr>
        <w:t xml:space="preserve"> and may be accompanied by the fanning of the toes </w:t>
      </w:r>
      <w:r w:rsidR="00C12A9F" w:rsidRPr="00DC0CA0">
        <w:rPr>
          <w:rFonts w:ascii="Times New Roman" w:hAnsi="Times New Roman" w:cs="Times New Roman"/>
        </w:rPr>
        <w:fldChar w:fldCharType="begin"/>
      </w:r>
      <w:r w:rsidR="00C12A9F" w:rsidRPr="00DC0CA0">
        <w:rPr>
          <w:rFonts w:ascii="Times New Roman" w:hAnsi="Times New Roman" w:cs="Times New Roman"/>
        </w:rPr>
        <w:instrText xml:space="preserve"> ADDIN EN.CITE &lt;EndNote&gt;&lt;Cite&gt;&lt;Author&gt;Deng&lt;/Author&gt;&lt;Year&gt;2013&lt;/Year&gt;&lt;RecNum&gt;26&lt;/RecNum&gt;&lt;DisplayText&gt;[26]&lt;/DisplayText&gt;&lt;record&gt;&lt;rec-number&gt;26&lt;/rec-number&gt;&lt;foreign-keys&gt;&lt;key app="EN" db-id="2twzzwts6xddzjez2aq5p22x9drwee2vxvpt" timestamp="1476376846"&gt;26&lt;/key&gt;&lt;/foreign-keys&gt;&lt;ref-type name="Journal Article"&gt;17&lt;/ref-type&gt;&lt;contributors&gt;&lt;authors&gt;&lt;author&gt;Deng, Ting&lt;/author&gt;&lt;author&gt;Jia, Jian-ping&lt;/author&gt;&lt;author&gt;Zhang, Tong&lt;/author&gt;&lt;author&gt;Guo, Dongmei&lt;/author&gt;&lt;author&gt;Yang, Ling&lt;/author&gt;&lt;/authors&gt;&lt;/contributors&gt;&lt;titles&gt;&lt;title&gt;Cortical versus non-cortical lesions affect expression of Babinski sign&lt;/title&gt;&lt;secondary-title&gt;Neurological Sciences&lt;/secondary-title&gt;&lt;/titles&gt;&lt;periodical&gt;&lt;full-title&gt;Neurological Sciences&lt;/full-title&gt;&lt;/periodical&gt;&lt;pages&gt;855-859&lt;/pages&gt;&lt;volume&gt;34&lt;/volume&gt;&lt;number&gt;6&lt;/number&gt;&lt;dates&gt;&lt;year&gt;2013&lt;/year&gt;&lt;/dates&gt;&lt;isbn&gt;1590-1874&lt;/isbn&gt;&lt;urls&gt;&lt;/urls&gt;&lt;/record&gt;&lt;/Cite&gt;&lt;/EndNote&gt;</w:instrText>
      </w:r>
      <w:r w:rsidR="00C12A9F" w:rsidRPr="00DC0CA0">
        <w:rPr>
          <w:rFonts w:ascii="Times New Roman" w:hAnsi="Times New Roman" w:cs="Times New Roman"/>
        </w:rPr>
        <w:fldChar w:fldCharType="separate"/>
      </w:r>
      <w:r w:rsidR="00C12A9F" w:rsidRPr="00DC0CA0">
        <w:rPr>
          <w:rFonts w:ascii="Times New Roman" w:hAnsi="Times New Roman" w:cs="Times New Roman"/>
          <w:noProof/>
        </w:rPr>
        <w:t>[26]</w:t>
      </w:r>
      <w:r w:rsidR="00C12A9F" w:rsidRPr="00DC0CA0">
        <w:rPr>
          <w:rFonts w:ascii="Times New Roman" w:hAnsi="Times New Roman" w:cs="Times New Roman"/>
        </w:rPr>
        <w:fldChar w:fldCharType="end"/>
      </w:r>
      <w:r w:rsidR="00C12A9F" w:rsidRPr="00DC0CA0">
        <w:rPr>
          <w:rFonts w:ascii="Times New Roman" w:hAnsi="Times New Roman" w:cs="Times New Roman"/>
        </w:rPr>
        <w:t>.</w:t>
      </w:r>
      <w:r w:rsidR="00D95503" w:rsidRPr="00DC0CA0">
        <w:rPr>
          <w:rFonts w:ascii="Times New Roman" w:hAnsi="Times New Roman" w:cs="Times New Roman"/>
        </w:rPr>
        <w:t xml:space="preserve"> </w:t>
      </w:r>
      <w:r w:rsidR="002A4027" w:rsidRPr="00DC0CA0">
        <w:rPr>
          <w:rFonts w:ascii="Times New Roman" w:hAnsi="Times New Roman" w:cs="Times New Roman"/>
        </w:rPr>
        <w:t>As such e</w:t>
      </w:r>
      <w:r w:rsidR="001F0266" w:rsidRPr="00DC0CA0">
        <w:rPr>
          <w:rFonts w:ascii="Times New Roman" w:hAnsi="Times New Roman" w:cs="Times New Roman"/>
        </w:rPr>
        <w:t xml:space="preserve">ach physician would take a turn in examining the ten subjects. </w:t>
      </w:r>
      <w:r w:rsidR="002A4027" w:rsidRPr="00DC0CA0">
        <w:rPr>
          <w:rFonts w:ascii="Times New Roman" w:hAnsi="Times New Roman" w:cs="Times New Roman"/>
        </w:rPr>
        <w:t>The</w:t>
      </w:r>
      <w:r w:rsidR="00802A34" w:rsidRPr="00DC0CA0">
        <w:rPr>
          <w:rFonts w:ascii="Times New Roman" w:hAnsi="Times New Roman" w:cs="Times New Roman"/>
        </w:rPr>
        <w:t xml:space="preserve"> patients were </w:t>
      </w:r>
      <w:r w:rsidR="002A4027" w:rsidRPr="00DC0CA0">
        <w:rPr>
          <w:rFonts w:ascii="Times New Roman" w:hAnsi="Times New Roman" w:cs="Times New Roman"/>
        </w:rPr>
        <w:t>asked to l</w:t>
      </w:r>
      <w:r w:rsidR="002242E8" w:rsidRPr="00DC0CA0">
        <w:rPr>
          <w:rFonts w:ascii="Times New Roman" w:hAnsi="Times New Roman" w:cs="Times New Roman"/>
        </w:rPr>
        <w:t>i</w:t>
      </w:r>
      <w:r w:rsidR="002A4027" w:rsidRPr="00DC0CA0">
        <w:rPr>
          <w:rFonts w:ascii="Times New Roman" w:hAnsi="Times New Roman" w:cs="Times New Roman"/>
        </w:rPr>
        <w:t xml:space="preserve">e down </w:t>
      </w:r>
      <w:r w:rsidR="00802A34" w:rsidRPr="00DC0CA0">
        <w:rPr>
          <w:rFonts w:ascii="Times New Roman" w:hAnsi="Times New Roman" w:cs="Times New Roman"/>
        </w:rPr>
        <w:t>on their back in the supine position</w:t>
      </w:r>
      <w:r w:rsidR="001F0266" w:rsidRPr="00DC0CA0">
        <w:rPr>
          <w:rFonts w:ascii="Times New Roman" w:hAnsi="Times New Roman" w:cs="Times New Roman"/>
        </w:rPr>
        <w:t xml:space="preserve"> and </w:t>
      </w:r>
      <w:r w:rsidR="002A4027" w:rsidRPr="00DC0CA0">
        <w:rPr>
          <w:rFonts w:ascii="Times New Roman" w:hAnsi="Times New Roman" w:cs="Times New Roman"/>
        </w:rPr>
        <w:t xml:space="preserve">were each </w:t>
      </w:r>
      <w:r w:rsidR="001F0266" w:rsidRPr="00DC0CA0">
        <w:rPr>
          <w:rFonts w:ascii="Times New Roman" w:hAnsi="Times New Roman" w:cs="Times New Roman"/>
        </w:rPr>
        <w:t>tested for the Babinski reflex</w:t>
      </w:r>
      <w:r w:rsidR="00802A34" w:rsidRPr="00DC0CA0">
        <w:rPr>
          <w:rFonts w:ascii="Times New Roman" w:hAnsi="Times New Roman" w:cs="Times New Roman"/>
        </w:rPr>
        <w:t xml:space="preserve"> </w:t>
      </w:r>
      <w:r w:rsidR="001F0266" w:rsidRPr="00DC0CA0">
        <w:rPr>
          <w:rFonts w:ascii="Times New Roman" w:hAnsi="Times New Roman" w:cs="Times New Roman"/>
        </w:rPr>
        <w:t>and asked</w:t>
      </w:r>
      <w:r w:rsidR="00CC367B" w:rsidRPr="00DC0CA0">
        <w:rPr>
          <w:rFonts w:ascii="Times New Roman" w:hAnsi="Times New Roman" w:cs="Times New Roman"/>
        </w:rPr>
        <w:t xml:space="preserve"> to perform a foot tapping test by rapidly tapping their foot against the physician’s hand. </w:t>
      </w:r>
      <w:r w:rsidR="00802A34" w:rsidRPr="00DC0CA0">
        <w:rPr>
          <w:rFonts w:ascii="Times New Roman" w:hAnsi="Times New Roman" w:cs="Times New Roman"/>
        </w:rPr>
        <w:t xml:space="preserve"> However rather than actually counting the number of foot taps, the physicians were asked to assess the rate of foot tapping as either slow or normal</w:t>
      </w:r>
      <w:r w:rsidR="008758F7" w:rsidRPr="00DC0CA0">
        <w:rPr>
          <w:rFonts w:ascii="Times New Roman" w:hAnsi="Times New Roman" w:cs="Times New Roman"/>
        </w:rPr>
        <w:fldChar w:fldCharType="begin"/>
      </w:r>
      <w:r w:rsidR="00206512" w:rsidRPr="00DC0CA0">
        <w:rPr>
          <w:rFonts w:ascii="Times New Roman" w:hAnsi="Times New Roman" w:cs="Times New Roman"/>
        </w:rPr>
        <w:instrText xml:space="preserve"> ADDIN EN.CITE &lt;EndNote&gt;&lt;Cite&gt;&lt;Author&gt;Miller&lt;/Author&gt;&lt;Year&gt;2005&lt;/Year&gt;&lt;RecNum&gt;3&lt;/RecNum&gt;&lt;DisplayText&gt;[12]&lt;/DisplayText&gt;&lt;record&gt;&lt;rec-number&gt;3&lt;/rec-number&gt;&lt;foreign-keys&gt;&lt;key app="EN" db-id="2twzzwts6xddzjez2aq5p22x9drwee2vxvpt" timestamp="1473870338"&gt;3&lt;/key&gt;&lt;/foreign-keys&gt;&lt;ref-type name="Journal Article"&gt;17&lt;/ref-type&gt;&lt;contributors&gt;&lt;authors&gt;&lt;author&gt;Miller, Timothy M&lt;/author&gt;&lt;author&gt;Johnston, S Claiborne&lt;/author&gt;&lt;/authors&gt;&lt;/contributors&gt;&lt;titles&gt;&lt;title&gt;Should the Babinski sign be part of the routine neurologic examination?&lt;/title&gt;&lt;secondary-title&gt;Neurology&lt;/secondary-title&gt;&lt;/titles&gt;&lt;periodical&gt;&lt;full-title&gt;Neurology&lt;/full-title&gt;&lt;/periodical&gt;&lt;pages&gt;1165-1168&lt;/pages&gt;&lt;volume&gt;65&lt;/volume&gt;&lt;number&gt;8&lt;/number&gt;&lt;dates&gt;&lt;year&gt;2005&lt;/year&gt;&lt;/dates&gt;&lt;isbn&gt;0028-3878&lt;/isbn&gt;&lt;urls&gt;&lt;/urls&gt;&lt;/record&gt;&lt;/Cite&gt;&lt;/EndNote&gt;</w:instrText>
      </w:r>
      <w:r w:rsidR="008758F7" w:rsidRPr="00DC0CA0">
        <w:rPr>
          <w:rFonts w:ascii="Times New Roman" w:hAnsi="Times New Roman" w:cs="Times New Roman"/>
        </w:rPr>
        <w:fldChar w:fldCharType="separate"/>
      </w:r>
      <w:r w:rsidR="00206512" w:rsidRPr="00DC0CA0">
        <w:rPr>
          <w:rFonts w:ascii="Times New Roman" w:hAnsi="Times New Roman" w:cs="Times New Roman"/>
          <w:noProof/>
        </w:rPr>
        <w:t>[12]</w:t>
      </w:r>
      <w:r w:rsidR="008758F7" w:rsidRPr="00DC0CA0">
        <w:rPr>
          <w:rFonts w:ascii="Times New Roman" w:hAnsi="Times New Roman" w:cs="Times New Roman"/>
        </w:rPr>
        <w:fldChar w:fldCharType="end"/>
      </w:r>
      <w:r w:rsidR="00802A34" w:rsidRPr="00DC0CA0">
        <w:rPr>
          <w:rFonts w:ascii="Times New Roman" w:hAnsi="Times New Roman" w:cs="Times New Roman"/>
        </w:rPr>
        <w:t>. The obvious problem with this method is that the rate of foot tapping couldn’t be objectively measured and instead relied upon the physicians’ subjective opinion on what’s considered slow or normal.</w:t>
      </w:r>
      <w:r w:rsidR="00CC367B" w:rsidRPr="00DC0CA0">
        <w:rPr>
          <w:rFonts w:ascii="Times New Roman" w:hAnsi="Times New Roman" w:cs="Times New Roman"/>
        </w:rPr>
        <w:t xml:space="preserve"> </w:t>
      </w:r>
      <w:r w:rsidR="002A4027" w:rsidRPr="00DC0CA0">
        <w:rPr>
          <w:rFonts w:ascii="Times New Roman" w:hAnsi="Times New Roman" w:cs="Times New Roman"/>
        </w:rPr>
        <w:t>It was found that the agreement with known mo</w:t>
      </w:r>
      <w:r w:rsidR="000166A9" w:rsidRPr="00DC0CA0">
        <w:rPr>
          <w:rFonts w:ascii="Times New Roman" w:hAnsi="Times New Roman" w:cs="Times New Roman"/>
        </w:rPr>
        <w:t>tor neuron weakness was found to be</w:t>
      </w:r>
      <w:r w:rsidR="002A4027" w:rsidRPr="00DC0CA0">
        <w:rPr>
          <w:rFonts w:ascii="Times New Roman" w:hAnsi="Times New Roman" w:cs="Times New Roman"/>
        </w:rPr>
        <w:t xml:space="preserve"> 56% for the Babinski sign and 85% for foot tapping</w:t>
      </w:r>
      <w:r w:rsidR="000166A9" w:rsidRPr="00DC0CA0">
        <w:rPr>
          <w:rFonts w:ascii="Times New Roman" w:hAnsi="Times New Roman" w:cs="Times New Roman"/>
        </w:rPr>
        <w:t xml:space="preserve"> </w:t>
      </w:r>
      <w:r w:rsidR="000166A9" w:rsidRPr="00DC0CA0">
        <w:rPr>
          <w:rFonts w:ascii="Times New Roman" w:hAnsi="Times New Roman" w:cs="Times New Roman"/>
        </w:rPr>
        <w:fldChar w:fldCharType="begin"/>
      </w:r>
      <w:r w:rsidR="000166A9" w:rsidRPr="00DC0CA0">
        <w:rPr>
          <w:rFonts w:ascii="Times New Roman" w:hAnsi="Times New Roman" w:cs="Times New Roman"/>
        </w:rPr>
        <w:instrText xml:space="preserve"> ADDIN EN.CITE &lt;EndNote&gt;&lt;Cite&gt;&lt;Author&gt;Miller&lt;/Author&gt;&lt;Year&gt;2005&lt;/Year&gt;&lt;RecNum&gt;3&lt;/RecNum&gt;&lt;DisplayText&gt;[12]&lt;/DisplayText&gt;&lt;record&gt;&lt;rec-number&gt;3&lt;/rec-number&gt;&lt;foreign-keys&gt;&lt;key app="EN" db-id="2twzzwts6xddzjez2aq5p22x9drwee2vxvpt" timestamp="1473870338"&gt;3&lt;/key&gt;&lt;/foreign-keys&gt;&lt;ref-type name="Journal Article"&gt;17&lt;/ref-type&gt;&lt;contributors&gt;&lt;authors&gt;&lt;author&gt;Miller, Timothy M&lt;/author&gt;&lt;author&gt;Johnston, S Claiborne&lt;/author&gt;&lt;/authors&gt;&lt;/contributors&gt;&lt;titles&gt;&lt;title&gt;Should the Babinski sign be part of the routine neurologic examination?&lt;/title&gt;&lt;secondary-title&gt;Neurology&lt;/secondary-title&gt;&lt;/titles&gt;&lt;periodical&gt;&lt;full-title&gt;Neurology&lt;/full-title&gt;&lt;/periodical&gt;&lt;pages&gt;1165-1168&lt;/pages&gt;&lt;volume&gt;65&lt;/volume&gt;&lt;number&gt;8&lt;/number&gt;&lt;dates&gt;&lt;year&gt;2005&lt;/year&gt;&lt;/dates&gt;&lt;isbn&gt;0028-3878&lt;/isbn&gt;&lt;urls&gt;&lt;/urls&gt;&lt;/record&gt;&lt;/Cite&gt;&lt;/EndNote&gt;</w:instrText>
      </w:r>
      <w:r w:rsidR="000166A9" w:rsidRPr="00DC0CA0">
        <w:rPr>
          <w:rFonts w:ascii="Times New Roman" w:hAnsi="Times New Roman" w:cs="Times New Roman"/>
        </w:rPr>
        <w:fldChar w:fldCharType="separate"/>
      </w:r>
      <w:r w:rsidR="000166A9" w:rsidRPr="00DC0CA0">
        <w:rPr>
          <w:rFonts w:ascii="Times New Roman" w:hAnsi="Times New Roman" w:cs="Times New Roman"/>
          <w:noProof/>
        </w:rPr>
        <w:t>[12]</w:t>
      </w:r>
      <w:r w:rsidR="000166A9" w:rsidRPr="00DC0CA0">
        <w:rPr>
          <w:rFonts w:ascii="Times New Roman" w:hAnsi="Times New Roman" w:cs="Times New Roman"/>
        </w:rPr>
        <w:fldChar w:fldCharType="end"/>
      </w:r>
      <w:r w:rsidR="000166A9" w:rsidRPr="00DC0CA0">
        <w:rPr>
          <w:rFonts w:ascii="Times New Roman" w:hAnsi="Times New Roman" w:cs="Times New Roman"/>
        </w:rPr>
        <w:t>. This seems to in</w:t>
      </w:r>
      <w:r w:rsidR="00896724" w:rsidRPr="00DC0CA0">
        <w:rPr>
          <w:rFonts w:ascii="Times New Roman" w:hAnsi="Times New Roman" w:cs="Times New Roman"/>
        </w:rPr>
        <w:t>dicate that foot tapping rate could</w:t>
      </w:r>
      <w:r w:rsidR="000166A9" w:rsidRPr="00DC0CA0">
        <w:rPr>
          <w:rFonts w:ascii="Times New Roman" w:hAnsi="Times New Roman" w:cs="Times New Roman"/>
        </w:rPr>
        <w:t xml:space="preserve"> possibly</w:t>
      </w:r>
      <w:r w:rsidR="00896724" w:rsidRPr="00DC0CA0">
        <w:rPr>
          <w:rFonts w:ascii="Times New Roman" w:hAnsi="Times New Roman" w:cs="Times New Roman"/>
        </w:rPr>
        <w:t xml:space="preserve"> be</w:t>
      </w:r>
      <w:r w:rsidR="000166A9" w:rsidRPr="00DC0CA0">
        <w:rPr>
          <w:rFonts w:ascii="Times New Roman" w:hAnsi="Times New Roman" w:cs="Times New Roman"/>
        </w:rPr>
        <w:t xml:space="preserve"> a more sensitive measure of UMN dysfunction.</w:t>
      </w:r>
    </w:p>
    <w:p w14:paraId="12D34373" w14:textId="77777777" w:rsidR="004E30C1" w:rsidRDefault="004E30C1" w:rsidP="005D5F77">
      <w:pPr>
        <w:spacing w:line="480" w:lineRule="auto"/>
        <w:rPr>
          <w:rFonts w:ascii="Times New Roman" w:hAnsi="Times New Roman" w:cs="Times New Roman"/>
          <w:b/>
        </w:rPr>
      </w:pPr>
    </w:p>
    <w:p w14:paraId="4DCF55EA" w14:textId="77777777" w:rsidR="004E30C1" w:rsidRDefault="004E30C1" w:rsidP="005D5F77">
      <w:pPr>
        <w:spacing w:line="480" w:lineRule="auto"/>
        <w:rPr>
          <w:rFonts w:ascii="Times New Roman" w:hAnsi="Times New Roman" w:cs="Times New Roman"/>
          <w:b/>
        </w:rPr>
      </w:pPr>
    </w:p>
    <w:p w14:paraId="24570518" w14:textId="77777777" w:rsidR="00E001EE" w:rsidRPr="00DC0CA0" w:rsidRDefault="00E001EE" w:rsidP="005D5F77">
      <w:pPr>
        <w:spacing w:line="480" w:lineRule="auto"/>
        <w:rPr>
          <w:rFonts w:ascii="Times New Roman" w:hAnsi="Times New Roman" w:cs="Times New Roman"/>
          <w:b/>
        </w:rPr>
      </w:pPr>
      <w:r w:rsidRPr="00DC0CA0">
        <w:rPr>
          <w:rFonts w:ascii="Times New Roman" w:hAnsi="Times New Roman" w:cs="Times New Roman"/>
          <w:b/>
        </w:rPr>
        <w:t>FTT Reliability</w:t>
      </w:r>
    </w:p>
    <w:p w14:paraId="7689B634" w14:textId="77777777" w:rsidR="00A16DBD" w:rsidRPr="00DC0CA0" w:rsidRDefault="00802A34" w:rsidP="00802A34">
      <w:pPr>
        <w:spacing w:line="480" w:lineRule="auto"/>
        <w:ind w:firstLine="720"/>
        <w:rPr>
          <w:rFonts w:ascii="Times New Roman" w:hAnsi="Times New Roman" w:cs="Times New Roman"/>
        </w:rPr>
      </w:pPr>
      <w:r w:rsidRPr="00DC0CA0">
        <w:rPr>
          <w:rFonts w:ascii="Times New Roman" w:hAnsi="Times New Roman" w:cs="Times New Roman"/>
        </w:rPr>
        <w:t xml:space="preserve">Because there’s so many different ways the FTT has been conducted between studies </w:t>
      </w:r>
      <w:r w:rsidR="006D7FF1" w:rsidRPr="00DC0CA0">
        <w:rPr>
          <w:rFonts w:ascii="Times New Roman" w:hAnsi="Times New Roman" w:cs="Times New Roman"/>
        </w:rPr>
        <w:t>it is unclear as to</w:t>
      </w:r>
      <w:r w:rsidRPr="00DC0CA0">
        <w:rPr>
          <w:rFonts w:ascii="Times New Roman" w:hAnsi="Times New Roman" w:cs="Times New Roman"/>
        </w:rPr>
        <w:t xml:space="preserve"> what kind of reliability to expect in a </w:t>
      </w:r>
      <w:r w:rsidR="006D7FF1" w:rsidRPr="00DC0CA0">
        <w:rPr>
          <w:rFonts w:ascii="Times New Roman" w:hAnsi="Times New Roman" w:cs="Times New Roman"/>
        </w:rPr>
        <w:t xml:space="preserve">normal </w:t>
      </w:r>
      <w:r w:rsidRPr="00DC0CA0">
        <w:rPr>
          <w:rFonts w:ascii="Times New Roman" w:hAnsi="Times New Roman" w:cs="Times New Roman"/>
        </w:rPr>
        <w:t xml:space="preserve">healthy population. A study by Gunzler et al </w:t>
      </w:r>
      <w:r w:rsidR="00896724" w:rsidRPr="00DC0CA0">
        <w:rPr>
          <w:rFonts w:ascii="Times New Roman" w:hAnsi="Times New Roman" w:cs="Times New Roman"/>
        </w:rPr>
        <w:t xml:space="preserve">2009 examined the FTT in individuals with Parkinson’s disease and </w:t>
      </w:r>
      <w:r w:rsidRPr="00DC0CA0">
        <w:rPr>
          <w:rFonts w:ascii="Times New Roman" w:hAnsi="Times New Roman" w:cs="Times New Roman"/>
        </w:rPr>
        <w:t>found that at least three practice tests should be performed when using the foot tapping test</w:t>
      </w:r>
      <w:r w:rsidR="00896724" w:rsidRPr="00DC0CA0">
        <w:rPr>
          <w:rFonts w:ascii="Times New Roman" w:hAnsi="Times New Roman" w:cs="Times New Roman"/>
        </w:rPr>
        <w:t xml:space="preserve"> </w:t>
      </w:r>
      <w:r w:rsidR="00896724" w:rsidRPr="00DC0CA0">
        <w:rPr>
          <w:rFonts w:ascii="Times New Roman" w:hAnsi="Times New Roman" w:cs="Times New Roman"/>
        </w:rPr>
        <w:fldChar w:fldCharType="begin"/>
      </w:r>
      <w:r w:rsidR="00896724" w:rsidRPr="00DC0CA0">
        <w:rPr>
          <w:rFonts w:ascii="Times New Roman" w:hAnsi="Times New Roman" w:cs="Times New Roman"/>
        </w:rPr>
        <w:instrText xml:space="preserve"> ADDIN EN.CITE &lt;EndNote&gt;&lt;Cite&gt;&lt;Author&gt;Gunzler&lt;/Author&gt;&lt;Year&gt;2009&lt;/Year&gt;&lt;RecNum&gt;4&lt;/RecNum&gt;&lt;DisplayText&gt;[13]&lt;/DisplayText&gt;&lt;record&gt;&lt;rec-number&gt;4&lt;/rec-number&gt;&lt;foreign-keys&gt;&lt;key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EndNote&gt;</w:instrText>
      </w:r>
      <w:r w:rsidR="00896724" w:rsidRPr="00DC0CA0">
        <w:rPr>
          <w:rFonts w:ascii="Times New Roman" w:hAnsi="Times New Roman" w:cs="Times New Roman"/>
        </w:rPr>
        <w:fldChar w:fldCharType="separate"/>
      </w:r>
      <w:r w:rsidR="00896724" w:rsidRPr="00DC0CA0">
        <w:rPr>
          <w:rFonts w:ascii="Times New Roman" w:hAnsi="Times New Roman" w:cs="Times New Roman"/>
          <w:noProof/>
        </w:rPr>
        <w:t>[13]</w:t>
      </w:r>
      <w:r w:rsidR="00896724" w:rsidRPr="00DC0CA0">
        <w:rPr>
          <w:rFonts w:ascii="Times New Roman" w:hAnsi="Times New Roman" w:cs="Times New Roman"/>
        </w:rPr>
        <w:fldChar w:fldCharType="end"/>
      </w:r>
      <w:r w:rsidRPr="00DC0CA0">
        <w:rPr>
          <w:rFonts w:ascii="Times New Roman" w:hAnsi="Times New Roman" w:cs="Times New Roman"/>
        </w:rPr>
        <w:t xml:space="preserve">. </w:t>
      </w:r>
      <w:r w:rsidR="00537D8D" w:rsidRPr="00DC0CA0">
        <w:rPr>
          <w:rFonts w:ascii="Times New Roman" w:hAnsi="Times New Roman" w:cs="Times New Roman"/>
        </w:rPr>
        <w:t>There appears to be about a 14% increase in the number of foot taps between the first of three trials and the scored trial (4</w:t>
      </w:r>
      <w:r w:rsidR="00537D8D" w:rsidRPr="00DC0CA0">
        <w:rPr>
          <w:rFonts w:ascii="Times New Roman" w:hAnsi="Times New Roman" w:cs="Times New Roman"/>
          <w:vertAlign w:val="superscript"/>
        </w:rPr>
        <w:t>th</w:t>
      </w:r>
      <w:r w:rsidR="00537D8D" w:rsidRPr="00DC0CA0">
        <w:rPr>
          <w:rFonts w:ascii="Times New Roman" w:hAnsi="Times New Roman" w:cs="Times New Roman"/>
        </w:rPr>
        <w:t xml:space="preserve"> trial) of the FTT. The researchers attributed this increase from the 1</w:t>
      </w:r>
      <w:r w:rsidR="00537D8D" w:rsidRPr="00DC0CA0">
        <w:rPr>
          <w:rFonts w:ascii="Times New Roman" w:hAnsi="Times New Roman" w:cs="Times New Roman"/>
          <w:vertAlign w:val="superscript"/>
        </w:rPr>
        <w:t>st</w:t>
      </w:r>
      <w:r w:rsidR="00537D8D" w:rsidRPr="00DC0CA0">
        <w:rPr>
          <w:rFonts w:ascii="Times New Roman" w:hAnsi="Times New Roman" w:cs="Times New Roman"/>
        </w:rPr>
        <w:t xml:space="preserve"> to 4</w:t>
      </w:r>
      <w:r w:rsidR="00537D8D" w:rsidRPr="00DC0CA0">
        <w:rPr>
          <w:rFonts w:ascii="Times New Roman" w:hAnsi="Times New Roman" w:cs="Times New Roman"/>
          <w:vertAlign w:val="superscript"/>
        </w:rPr>
        <w:t>th</w:t>
      </w:r>
      <w:r w:rsidR="00537D8D" w:rsidRPr="00DC0CA0">
        <w:rPr>
          <w:rFonts w:ascii="Times New Roman" w:hAnsi="Times New Roman" w:cs="Times New Roman"/>
        </w:rPr>
        <w:t xml:space="preserve"> trial to the learning effect. </w:t>
      </w:r>
    </w:p>
    <w:p w14:paraId="6D56FA84" w14:textId="77777777" w:rsidR="00ED0A1E" w:rsidRPr="00DC0CA0" w:rsidRDefault="00A16DBD" w:rsidP="006F4CD3">
      <w:pPr>
        <w:spacing w:line="480" w:lineRule="auto"/>
        <w:ind w:firstLine="720"/>
        <w:rPr>
          <w:rFonts w:ascii="Times New Roman" w:hAnsi="Times New Roman" w:cs="Times New Roman"/>
        </w:rPr>
      </w:pPr>
      <w:r w:rsidRPr="00DC0CA0">
        <w:rPr>
          <w:rFonts w:ascii="Times New Roman" w:hAnsi="Times New Roman" w:cs="Times New Roman"/>
        </w:rPr>
        <w:t xml:space="preserve">In a study by </w:t>
      </w:r>
      <w:proofErr w:type="spellStart"/>
      <w:r w:rsidRPr="00DC0CA0">
        <w:rPr>
          <w:rFonts w:ascii="Times New Roman" w:hAnsi="Times New Roman" w:cs="Times New Roman"/>
        </w:rPr>
        <w:t>Numasawa</w:t>
      </w:r>
      <w:proofErr w:type="spellEnd"/>
      <w:r w:rsidRPr="00DC0CA0">
        <w:rPr>
          <w:rFonts w:ascii="Times New Roman" w:hAnsi="Times New Roman" w:cs="Times New Roman"/>
        </w:rPr>
        <w:t xml:space="preserve"> et al 2012, researchers sough to quantify the number of foot taps in patients with cervical myelopathy (CM) and healthy individuals </w:t>
      </w:r>
      <w:r w:rsidRPr="00DC0CA0">
        <w:rPr>
          <w:rFonts w:ascii="Times New Roman" w:hAnsi="Times New Roman" w:cs="Times New Roman"/>
        </w:rPr>
        <w:fldChar w:fldCharType="begin"/>
      </w:r>
      <w:r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Pr="00DC0CA0">
        <w:rPr>
          <w:rFonts w:ascii="Times New Roman" w:hAnsi="Times New Roman" w:cs="Times New Roman"/>
        </w:rPr>
        <w:fldChar w:fldCharType="separate"/>
      </w:r>
      <w:r w:rsidRPr="00DC0CA0">
        <w:rPr>
          <w:rFonts w:ascii="Times New Roman" w:hAnsi="Times New Roman" w:cs="Times New Roman"/>
          <w:noProof/>
        </w:rPr>
        <w:t>[9]</w:t>
      </w:r>
      <w:r w:rsidRPr="00DC0CA0">
        <w:rPr>
          <w:rFonts w:ascii="Times New Roman" w:hAnsi="Times New Roman" w:cs="Times New Roman"/>
        </w:rPr>
        <w:fldChar w:fldCharType="end"/>
      </w:r>
      <w:r w:rsidRPr="00DC0CA0">
        <w:rPr>
          <w:rFonts w:ascii="Times New Roman" w:hAnsi="Times New Roman" w:cs="Times New Roman"/>
        </w:rPr>
        <w:t>.</w:t>
      </w:r>
      <w:r w:rsidR="001E586B" w:rsidRPr="00DC0CA0">
        <w:rPr>
          <w:rFonts w:ascii="Times New Roman" w:hAnsi="Times New Roman" w:cs="Times New Roman"/>
        </w:rPr>
        <w:t xml:space="preserve">It was found that </w:t>
      </w:r>
      <w:r w:rsidR="00802A34" w:rsidRPr="00DC0CA0">
        <w:rPr>
          <w:rFonts w:ascii="Times New Roman" w:hAnsi="Times New Roman" w:cs="Times New Roman"/>
        </w:rPr>
        <w:t xml:space="preserve">the FTT </w:t>
      </w:r>
      <w:r w:rsidR="001879F0" w:rsidRPr="00DC0CA0">
        <w:rPr>
          <w:rFonts w:ascii="Times New Roman" w:hAnsi="Times New Roman" w:cs="Times New Roman"/>
        </w:rPr>
        <w:t xml:space="preserve">scores </w:t>
      </w:r>
      <w:r w:rsidR="00802A34" w:rsidRPr="00DC0CA0">
        <w:rPr>
          <w:rFonts w:ascii="Times New Roman" w:hAnsi="Times New Roman" w:cs="Times New Roman"/>
        </w:rPr>
        <w:t xml:space="preserve">tends to have high test-retest reliability </w:t>
      </w:r>
      <w:r w:rsidR="006F4CD3" w:rsidRPr="00DC0CA0">
        <w:rPr>
          <w:rFonts w:ascii="Times New Roman" w:hAnsi="Times New Roman" w:cs="Times New Roman"/>
        </w:rPr>
        <w:t>for both legs in the healthy control (Left: r=0.899, Right: r=0.931)  and cervical myelopathy (Left: r=0.899, Right: r=0.934) subjects.</w:t>
      </w:r>
      <w:r w:rsidR="00802A34" w:rsidRPr="00DC0CA0">
        <w:rPr>
          <w:rFonts w:ascii="Times New Roman" w:hAnsi="Times New Roman" w:cs="Times New Roman"/>
        </w:rPr>
        <w:t xml:space="preserve"> </w:t>
      </w:r>
      <w:r w:rsidR="001879F0" w:rsidRPr="00DC0CA0">
        <w:rPr>
          <w:rFonts w:ascii="Times New Roman" w:hAnsi="Times New Roman" w:cs="Times New Roman"/>
        </w:rPr>
        <w:t xml:space="preserve">Furthermore it was found that the mean number of foot taps did not significantly differ from left to right side for both groups (means not reported) </w:t>
      </w:r>
      <w:r w:rsidR="003B5E8B"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003B5E8B" w:rsidRPr="00DC0CA0">
        <w:rPr>
          <w:rFonts w:ascii="Times New Roman" w:hAnsi="Times New Roman" w:cs="Times New Roman"/>
        </w:rPr>
        <w:fldChar w:fldCharType="separate"/>
      </w:r>
      <w:r w:rsidR="00186237" w:rsidRPr="00DC0CA0">
        <w:rPr>
          <w:rFonts w:ascii="Times New Roman" w:hAnsi="Times New Roman" w:cs="Times New Roman"/>
          <w:noProof/>
        </w:rPr>
        <w:t>[9]</w:t>
      </w:r>
      <w:r w:rsidR="003B5E8B" w:rsidRPr="00DC0CA0">
        <w:rPr>
          <w:rFonts w:ascii="Times New Roman" w:hAnsi="Times New Roman" w:cs="Times New Roman"/>
        </w:rPr>
        <w:fldChar w:fldCharType="end"/>
      </w:r>
      <w:r w:rsidR="00802A34" w:rsidRPr="00DC0CA0">
        <w:rPr>
          <w:rFonts w:ascii="Times New Roman" w:hAnsi="Times New Roman" w:cs="Times New Roman"/>
        </w:rPr>
        <w:t>.</w:t>
      </w:r>
    </w:p>
    <w:p w14:paraId="309AFA60" w14:textId="77777777" w:rsidR="0066069C" w:rsidRPr="00DC0CA0" w:rsidRDefault="00ED0A1E" w:rsidP="006F4CD3">
      <w:pPr>
        <w:spacing w:line="480" w:lineRule="auto"/>
        <w:ind w:firstLine="720"/>
        <w:rPr>
          <w:rFonts w:ascii="Times New Roman" w:hAnsi="Times New Roman" w:cs="Times New Roman"/>
        </w:rPr>
      </w:pPr>
      <w:r w:rsidRPr="00DC0CA0">
        <w:rPr>
          <w:rFonts w:ascii="Times New Roman" w:hAnsi="Times New Roman" w:cs="Times New Roman"/>
        </w:rPr>
        <w:t>Though the actual number of foot taps was not counted, the previously mentioned study by Miller et al 2005 is one of the only studies that examined the interobserver reliability</w:t>
      </w:r>
      <w:r w:rsidR="00AF21E2" w:rsidRPr="00DC0CA0">
        <w:rPr>
          <w:rFonts w:ascii="Times New Roman" w:hAnsi="Times New Roman" w:cs="Times New Roman"/>
        </w:rPr>
        <w:t xml:space="preserve"> of foot tapping speed.</w:t>
      </w:r>
      <w:r w:rsidRPr="00DC0CA0">
        <w:rPr>
          <w:rFonts w:ascii="Times New Roman" w:hAnsi="Times New Roman" w:cs="Times New Roman"/>
        </w:rPr>
        <w:t xml:space="preserve"> </w:t>
      </w:r>
      <w:r w:rsidR="00AF21E2" w:rsidRPr="00DC0CA0">
        <w:rPr>
          <w:rFonts w:ascii="Times New Roman" w:hAnsi="Times New Roman" w:cs="Times New Roman"/>
        </w:rPr>
        <w:t xml:space="preserve">Over the course of 199 independent tests it was found that the evaluation of the rate (rated as either slow or normal) of foot tapping was substantially high (kappa= 0.73) for the ten different researchers. The interrater reliability for the </w:t>
      </w:r>
      <w:proofErr w:type="spellStart"/>
      <w:r w:rsidR="00AF21E2" w:rsidRPr="00DC0CA0">
        <w:rPr>
          <w:rFonts w:ascii="Times New Roman" w:hAnsi="Times New Roman" w:cs="Times New Roman"/>
        </w:rPr>
        <w:t>Babinksi</w:t>
      </w:r>
      <w:proofErr w:type="spellEnd"/>
      <w:r w:rsidR="00AF21E2" w:rsidRPr="00DC0CA0">
        <w:rPr>
          <w:rFonts w:ascii="Times New Roman" w:hAnsi="Times New Roman" w:cs="Times New Roman"/>
        </w:rPr>
        <w:t xml:space="preserve"> sign (another measure of UMN function) was found to be significantly less (kappa= 0.30). </w:t>
      </w:r>
    </w:p>
    <w:p w14:paraId="396B21FE" w14:textId="003C9ED2" w:rsidR="00802A34" w:rsidRPr="00DC0CA0" w:rsidRDefault="00AF21E2" w:rsidP="006F4CD3">
      <w:pPr>
        <w:spacing w:line="480" w:lineRule="auto"/>
        <w:ind w:firstLine="720"/>
        <w:rPr>
          <w:rFonts w:ascii="Times New Roman" w:hAnsi="Times New Roman" w:cs="Times New Roman"/>
        </w:rPr>
      </w:pPr>
      <w:r w:rsidRPr="00DC0CA0">
        <w:rPr>
          <w:rFonts w:ascii="Times New Roman" w:hAnsi="Times New Roman" w:cs="Times New Roman"/>
        </w:rPr>
        <w:t xml:space="preserve">Unfortunately most studies either don’t report interrater reliability </w:t>
      </w:r>
      <w:r w:rsidR="0066069C" w:rsidRPr="00DC0CA0">
        <w:rPr>
          <w:rFonts w:ascii="Times New Roman" w:hAnsi="Times New Roman" w:cs="Times New Roman"/>
        </w:rPr>
        <w:t xml:space="preserve">or don’t assess it all. It is unclear if other FTT studies utilize one or multiple observers when counting foot taps and how they would reconcile the numbers if there </w:t>
      </w:r>
      <w:r w:rsidR="00023799" w:rsidRPr="00DC0CA0">
        <w:rPr>
          <w:rFonts w:ascii="Times New Roman" w:hAnsi="Times New Roman" w:cs="Times New Roman"/>
        </w:rPr>
        <w:t>were</w:t>
      </w:r>
      <w:r w:rsidR="0066069C" w:rsidRPr="00DC0CA0">
        <w:rPr>
          <w:rFonts w:ascii="Times New Roman" w:hAnsi="Times New Roman" w:cs="Times New Roman"/>
        </w:rPr>
        <w:t xml:space="preserve"> multiple </w:t>
      </w:r>
      <w:r w:rsidR="00023799" w:rsidRPr="00DC0CA0">
        <w:rPr>
          <w:rFonts w:ascii="Times New Roman" w:hAnsi="Times New Roman" w:cs="Times New Roman"/>
        </w:rPr>
        <w:t>counters</w:t>
      </w:r>
      <w:r w:rsidR="0066069C" w:rsidRPr="00DC0CA0">
        <w:rPr>
          <w:rFonts w:ascii="Times New Roman" w:hAnsi="Times New Roman" w:cs="Times New Roman"/>
        </w:rPr>
        <w:t>.</w:t>
      </w:r>
    </w:p>
    <w:p w14:paraId="5E03D08F" w14:textId="77777777" w:rsidR="00464D72" w:rsidRPr="00DC0CA0" w:rsidRDefault="00464D72" w:rsidP="005D5F77">
      <w:pPr>
        <w:spacing w:line="480" w:lineRule="auto"/>
        <w:rPr>
          <w:rFonts w:ascii="Times New Roman" w:hAnsi="Times New Roman" w:cs="Times New Roman"/>
          <w:b/>
        </w:rPr>
      </w:pPr>
      <w:r w:rsidRPr="00DC0CA0">
        <w:rPr>
          <w:rFonts w:ascii="Times New Roman" w:hAnsi="Times New Roman" w:cs="Times New Roman"/>
          <w:b/>
        </w:rPr>
        <w:t>Foot Tapping Rate and Age</w:t>
      </w:r>
    </w:p>
    <w:p w14:paraId="3602FE82" w14:textId="7A7F6159" w:rsidR="00FA45ED" w:rsidRPr="00DC0CA0" w:rsidRDefault="00802A34" w:rsidP="00802A34">
      <w:pPr>
        <w:spacing w:line="480" w:lineRule="auto"/>
        <w:ind w:firstLine="720"/>
        <w:rPr>
          <w:rFonts w:ascii="Times New Roman" w:hAnsi="Times New Roman" w:cs="Times New Roman"/>
        </w:rPr>
      </w:pPr>
      <w:r w:rsidRPr="00DC0CA0">
        <w:rPr>
          <w:rFonts w:ascii="Times New Roman" w:hAnsi="Times New Roman" w:cs="Times New Roman"/>
        </w:rPr>
        <w:t xml:space="preserve">It has been show </w:t>
      </w:r>
      <w:r w:rsidR="001C087D" w:rsidRPr="00DC0CA0">
        <w:rPr>
          <w:rFonts w:ascii="Times New Roman" w:hAnsi="Times New Roman" w:cs="Times New Roman"/>
        </w:rPr>
        <w:t xml:space="preserve">from past FTT data </w:t>
      </w:r>
      <w:r w:rsidRPr="00DC0CA0">
        <w:rPr>
          <w:rFonts w:ascii="Times New Roman" w:hAnsi="Times New Roman" w:cs="Times New Roman"/>
        </w:rPr>
        <w:t xml:space="preserve">that age negatively correlates </w:t>
      </w:r>
      <w:r w:rsidR="001C087D" w:rsidRPr="00DC0CA0">
        <w:rPr>
          <w:rFonts w:ascii="Times New Roman" w:hAnsi="Times New Roman" w:cs="Times New Roman"/>
        </w:rPr>
        <w:t>with foot tapping speed.</w:t>
      </w:r>
      <w:r w:rsidR="003B5E8B" w:rsidRPr="00DC0CA0">
        <w:rPr>
          <w:rFonts w:ascii="Times New Roman" w:hAnsi="Times New Roman" w:cs="Times New Roman"/>
        </w:rPr>
        <w:fldChar w:fldCharType="begin"/>
      </w:r>
      <w:r w:rsidR="00186237" w:rsidRPr="00DC0CA0">
        <w:rPr>
          <w:rFonts w:ascii="Times New Roman" w:hAnsi="Times New Roman" w:cs="Times New Roman"/>
        </w:rPr>
        <w:instrText xml:space="preserve"> ADDIN EN.CITE &lt;EndNote&gt;&lt;Cite&gt;&lt;Author&gt;Numasawa&lt;/Author&gt;&lt;Year&gt;2012&lt;/Year&gt;&lt;RecNum&gt;1&lt;/RecNum&gt;&lt;DisplayText&gt;[7, 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Cite&gt;&lt;Author&gt;Kent-Braun&lt;/Author&gt;&lt;Year&gt;1999&lt;/Year&gt;&lt;RecNum&gt;2&lt;/RecNum&gt;&lt;record&gt;&lt;rec-number&gt;2&lt;/rec-number&gt;&lt;foreign-keys&gt;&lt;key app="EN" db-id="2twzzwts6xddzjez2aq5p22x9drwee2vxvpt" timestamp="1473866326"&gt;2&lt;/key&gt;&lt;/foreign-keys&gt;&lt;ref-type name="Journal Article"&gt;17&lt;/ref-type&gt;&lt;contributors&gt;&lt;authors&gt;&lt;author&gt;Kent-Braun, Jane A.&lt;/author&gt;&lt;author&gt;Ng, Alexander V.&lt;/author&gt;&lt;/authors&gt;&lt;/contributors&gt;&lt;titles&gt;&lt;title&gt;Specific strength and voluntary muscle activation in young and elderly women and men&lt;/title&gt;&lt;secondary-title&gt;Journal of Applied Physiology&lt;/secondary-title&gt;&lt;/titles&gt;&lt;periodical&gt;&lt;full-title&gt;Journal of Applied Physiology&lt;/full-title&gt;&lt;/periodical&gt;&lt;pages&gt;22-29&lt;/pages&gt;&lt;volume&gt;87&lt;/volume&gt;&lt;number&gt;1&lt;/number&gt;&lt;dates&gt;&lt;year&gt;1999&lt;/year&gt;&lt;/dates&gt;&lt;urls&gt;&lt;/urls&gt;&lt;/record&gt;&lt;/Cite&gt;&lt;/EndNote&gt;</w:instrText>
      </w:r>
      <w:r w:rsidR="003B5E8B" w:rsidRPr="00DC0CA0">
        <w:rPr>
          <w:rFonts w:ascii="Times New Roman" w:hAnsi="Times New Roman" w:cs="Times New Roman"/>
        </w:rPr>
        <w:fldChar w:fldCharType="separate"/>
      </w:r>
      <w:proofErr w:type="gramStart"/>
      <w:r w:rsidR="00186237" w:rsidRPr="00DC0CA0">
        <w:rPr>
          <w:rFonts w:ascii="Times New Roman" w:hAnsi="Times New Roman" w:cs="Times New Roman"/>
          <w:noProof/>
        </w:rPr>
        <w:t>[7, 9]</w:t>
      </w:r>
      <w:r w:rsidR="003B5E8B" w:rsidRPr="00DC0CA0">
        <w:rPr>
          <w:rFonts w:ascii="Times New Roman" w:hAnsi="Times New Roman" w:cs="Times New Roman"/>
        </w:rPr>
        <w:fldChar w:fldCharType="end"/>
      </w:r>
      <w:r w:rsidR="001C087D" w:rsidRPr="00DC0CA0">
        <w:rPr>
          <w:rFonts w:ascii="Times New Roman" w:hAnsi="Times New Roman" w:cs="Times New Roman"/>
        </w:rPr>
        <w:t>.</w:t>
      </w:r>
      <w:proofErr w:type="gramEnd"/>
      <w:r w:rsidRPr="00DC0CA0">
        <w:rPr>
          <w:rFonts w:ascii="Times New Roman" w:hAnsi="Times New Roman" w:cs="Times New Roman"/>
        </w:rPr>
        <w:t xml:space="preserve"> </w:t>
      </w:r>
      <w:r w:rsidR="001C087D" w:rsidRPr="00DC0CA0">
        <w:rPr>
          <w:rFonts w:ascii="Times New Roman" w:hAnsi="Times New Roman" w:cs="Times New Roman"/>
        </w:rPr>
        <w:t>In a</w:t>
      </w:r>
      <w:r w:rsidRPr="00DC0CA0">
        <w:rPr>
          <w:rFonts w:ascii="Times New Roman" w:hAnsi="Times New Roman" w:cs="Times New Roman"/>
        </w:rPr>
        <w:t xml:space="preserve"> study by Kent-Braun and Ng</w:t>
      </w:r>
      <w:r w:rsidR="001C087D" w:rsidRPr="00DC0CA0">
        <w:rPr>
          <w:rFonts w:ascii="Times New Roman" w:hAnsi="Times New Roman" w:cs="Times New Roman"/>
        </w:rPr>
        <w:t xml:space="preserve"> 1999, foot tapping speed was measured in 24 young (32 ± 1 year) and 24 older (72 ± 1 year) individuals. </w:t>
      </w:r>
      <w:r w:rsidRPr="00DC0CA0">
        <w:rPr>
          <w:rFonts w:ascii="Times New Roman" w:hAnsi="Times New Roman" w:cs="Times New Roman"/>
        </w:rPr>
        <w:t xml:space="preserve"> </w:t>
      </w:r>
      <w:r w:rsidR="001C087D" w:rsidRPr="00DC0CA0">
        <w:rPr>
          <w:rFonts w:ascii="Times New Roman" w:hAnsi="Times New Roman" w:cs="Times New Roman"/>
        </w:rPr>
        <w:t xml:space="preserve">It was </w:t>
      </w:r>
      <w:r w:rsidRPr="00DC0CA0">
        <w:rPr>
          <w:rFonts w:ascii="Times New Roman" w:hAnsi="Times New Roman" w:cs="Times New Roman"/>
        </w:rPr>
        <w:t>found that the maximum number of foot taps in otherwise healthy elderly individuals (34 ± 1 tap) was significantly less than that of young individuals (47 ± 1 tap)</w:t>
      </w:r>
      <w:r w:rsidR="006D7FF1" w:rsidRPr="00DC0CA0">
        <w:rPr>
          <w:rFonts w:ascii="Times New Roman" w:hAnsi="Times New Roman" w:cs="Times New Roman"/>
        </w:rPr>
        <w:t xml:space="preserve"> </w:t>
      </w:r>
      <w:r w:rsidR="00242A57" w:rsidRPr="00DC0CA0">
        <w:rPr>
          <w:rFonts w:ascii="Times New Roman" w:hAnsi="Times New Roman" w:cs="Times New Roman"/>
        </w:rPr>
        <w:fldChar w:fldCharType="begin"/>
      </w:r>
      <w:r w:rsidR="00242A57" w:rsidRPr="00DC0CA0">
        <w:rPr>
          <w:rFonts w:ascii="Times New Roman" w:hAnsi="Times New Roman" w:cs="Times New Roman"/>
        </w:rPr>
        <w:instrText xml:space="preserve"> ADDIN EN.CITE &lt;EndNote&gt;&lt;Cite&gt;&lt;Author&gt;Kent-Braun&lt;/Author&gt;&lt;Year&gt;1999&lt;/Year&gt;&lt;RecNum&gt;2&lt;/RecNum&gt;&lt;DisplayText&gt;[7]&lt;/DisplayText&gt;&lt;record&gt;&lt;rec-number&gt;2&lt;/rec-number&gt;&lt;foreign-keys&gt;&lt;key app="EN" db-id="2twzzwts6xddzjez2aq5p22x9drwee2vxvpt" timestamp="1473866326"&gt;2&lt;/key&gt;&lt;/foreign-keys&gt;&lt;ref-type name="Journal Article"&gt;17&lt;/ref-type&gt;&lt;contributors&gt;&lt;authors&gt;&lt;author&gt;Kent-Braun, Jane A.&lt;/author&gt;&lt;author&gt;Ng, Alexander V.&lt;/author&gt;&lt;/authors&gt;&lt;/contributors&gt;&lt;titles&gt;&lt;title&gt;Specific strength and voluntary muscle activation in young and elderly women and men&lt;/title&gt;&lt;secondary-title&gt;Journal of Applied Physiology&lt;/secondary-title&gt;&lt;/titles&gt;&lt;periodical&gt;&lt;full-title&gt;Journal of Applied Physiology&lt;/full-title&gt;&lt;/periodical&gt;&lt;pages&gt;22-29&lt;/pages&gt;&lt;volume&gt;87&lt;/volume&gt;&lt;number&gt;1&lt;/number&gt;&lt;dates&gt;&lt;year&gt;1999&lt;/year&gt;&lt;/dates&gt;&lt;urls&gt;&lt;/urls&gt;&lt;/record&gt;&lt;/Cite&gt;&lt;/EndNote&gt;</w:instrText>
      </w:r>
      <w:r w:rsidR="00242A57" w:rsidRPr="00DC0CA0">
        <w:rPr>
          <w:rFonts w:ascii="Times New Roman" w:hAnsi="Times New Roman" w:cs="Times New Roman"/>
        </w:rPr>
        <w:fldChar w:fldCharType="separate"/>
      </w:r>
      <w:r w:rsidR="00242A57" w:rsidRPr="00DC0CA0">
        <w:rPr>
          <w:rFonts w:ascii="Times New Roman" w:hAnsi="Times New Roman" w:cs="Times New Roman"/>
          <w:noProof/>
        </w:rPr>
        <w:t>[7]</w:t>
      </w:r>
      <w:r w:rsidR="00242A57" w:rsidRPr="00DC0CA0">
        <w:rPr>
          <w:rFonts w:ascii="Times New Roman" w:hAnsi="Times New Roman" w:cs="Times New Roman"/>
        </w:rPr>
        <w:fldChar w:fldCharType="end"/>
      </w:r>
      <w:r w:rsidRPr="00DC0CA0">
        <w:rPr>
          <w:rFonts w:ascii="Times New Roman" w:hAnsi="Times New Roman" w:cs="Times New Roman"/>
        </w:rPr>
        <w:t xml:space="preserve">. </w:t>
      </w:r>
      <w:r w:rsidR="001C087D" w:rsidRPr="00DC0CA0">
        <w:rPr>
          <w:rFonts w:ascii="Times New Roman" w:hAnsi="Times New Roman" w:cs="Times New Roman"/>
        </w:rPr>
        <w:t>The researchers concluded that the slowing of foot tapping speed seen in the older group</w:t>
      </w:r>
      <w:r w:rsidR="00FA45ED" w:rsidRPr="00DC0CA0">
        <w:rPr>
          <w:rFonts w:ascii="Times New Roman" w:hAnsi="Times New Roman" w:cs="Times New Roman"/>
        </w:rPr>
        <w:t xml:space="preserve"> is likely due to an age related decline in the ability to rapidly modulate discharge rates and motor unit recruitment </w:t>
      </w:r>
      <w:r w:rsidR="00FA45ED" w:rsidRPr="00DC0CA0">
        <w:rPr>
          <w:rFonts w:ascii="Times New Roman" w:hAnsi="Times New Roman" w:cs="Times New Roman"/>
        </w:rPr>
        <w:fldChar w:fldCharType="begin"/>
      </w:r>
      <w:r w:rsidR="00FA45ED" w:rsidRPr="00DC0CA0">
        <w:rPr>
          <w:rFonts w:ascii="Times New Roman" w:hAnsi="Times New Roman" w:cs="Times New Roman"/>
        </w:rPr>
        <w:instrText xml:space="preserve"> ADDIN EN.CITE &lt;EndNote&gt;&lt;Cite&gt;&lt;Author&gt;Kent-Braun&lt;/Author&gt;&lt;Year&gt;1999&lt;/Year&gt;&lt;RecNum&gt;2&lt;/RecNum&gt;&lt;DisplayText&gt;[7]&lt;/DisplayText&gt;&lt;record&gt;&lt;rec-number&gt;2&lt;/rec-number&gt;&lt;foreign-keys&gt;&lt;key app="EN" db-id="2twzzwts6xddzjez2aq5p22x9drwee2vxvpt" timestamp="1473866326"&gt;2&lt;/key&gt;&lt;/foreign-keys&gt;&lt;ref-type name="Journal Article"&gt;17&lt;/ref-type&gt;&lt;contributors&gt;&lt;authors&gt;&lt;author&gt;Kent-Braun, Jane A.&lt;/author&gt;&lt;author&gt;Ng, Alexander V.&lt;/author&gt;&lt;/authors&gt;&lt;/contributors&gt;&lt;titles&gt;&lt;title&gt;Specific strength and voluntary muscle activation in young and elderly women and men&lt;/title&gt;&lt;secondary-title&gt;Journal of Applied Physiology&lt;/secondary-title&gt;&lt;/titles&gt;&lt;periodical&gt;&lt;full-title&gt;Journal of Applied Physiology&lt;/full-title&gt;&lt;/periodical&gt;&lt;pages&gt;22-29&lt;/pages&gt;&lt;volume&gt;87&lt;/volume&gt;&lt;number&gt;1&lt;/number&gt;&lt;dates&gt;&lt;year&gt;1999&lt;/year&gt;&lt;/dates&gt;&lt;urls&gt;&lt;/urls&gt;&lt;/record&gt;&lt;/Cite&gt;&lt;/EndNote&gt;</w:instrText>
      </w:r>
      <w:r w:rsidR="00FA45ED" w:rsidRPr="00DC0CA0">
        <w:rPr>
          <w:rFonts w:ascii="Times New Roman" w:hAnsi="Times New Roman" w:cs="Times New Roman"/>
        </w:rPr>
        <w:fldChar w:fldCharType="separate"/>
      </w:r>
      <w:r w:rsidR="00FA45ED" w:rsidRPr="00DC0CA0">
        <w:rPr>
          <w:rFonts w:ascii="Times New Roman" w:hAnsi="Times New Roman" w:cs="Times New Roman"/>
          <w:noProof/>
        </w:rPr>
        <w:t>[7]</w:t>
      </w:r>
      <w:r w:rsidR="00FA45ED" w:rsidRPr="00DC0CA0">
        <w:rPr>
          <w:rFonts w:ascii="Times New Roman" w:hAnsi="Times New Roman" w:cs="Times New Roman"/>
        </w:rPr>
        <w:fldChar w:fldCharType="end"/>
      </w:r>
      <w:r w:rsidR="00FA45ED" w:rsidRPr="00DC0CA0">
        <w:rPr>
          <w:rFonts w:ascii="Times New Roman" w:hAnsi="Times New Roman" w:cs="Times New Roman"/>
        </w:rPr>
        <w:t xml:space="preserve">. </w:t>
      </w:r>
      <w:r w:rsidR="001C087D" w:rsidRPr="00DC0CA0">
        <w:rPr>
          <w:rFonts w:ascii="Times New Roman" w:hAnsi="Times New Roman" w:cs="Times New Roman"/>
        </w:rPr>
        <w:t xml:space="preserve"> </w:t>
      </w:r>
    </w:p>
    <w:p w14:paraId="5364DC22" w14:textId="76E2AEA7" w:rsidR="00802A34" w:rsidRDefault="00FA45ED" w:rsidP="00802A34">
      <w:pPr>
        <w:spacing w:line="480" w:lineRule="auto"/>
        <w:ind w:firstLine="720"/>
        <w:rPr>
          <w:rFonts w:ascii="Times New Roman" w:hAnsi="Times New Roman" w:cs="Times New Roman"/>
        </w:rPr>
      </w:pPr>
      <w:r w:rsidRPr="00DC0CA0">
        <w:rPr>
          <w:rFonts w:ascii="Times New Roman" w:hAnsi="Times New Roman" w:cs="Times New Roman"/>
        </w:rPr>
        <w:t xml:space="preserve">A similar decline in the ability to rapidly tap the foot was also seen in the FTT study by </w:t>
      </w:r>
      <w:proofErr w:type="spellStart"/>
      <w:r w:rsidRPr="00DC0CA0">
        <w:rPr>
          <w:rFonts w:ascii="Times New Roman" w:hAnsi="Times New Roman" w:cs="Times New Roman"/>
        </w:rPr>
        <w:t>Numasawa</w:t>
      </w:r>
      <w:proofErr w:type="spellEnd"/>
      <w:r w:rsidRPr="00DC0CA0">
        <w:rPr>
          <w:rFonts w:ascii="Times New Roman" w:hAnsi="Times New Roman" w:cs="Times New Roman"/>
        </w:rPr>
        <w:t xml:space="preserve"> et al </w:t>
      </w:r>
      <w:r w:rsidRPr="00DC0CA0">
        <w:rPr>
          <w:rFonts w:ascii="Times New Roman" w:hAnsi="Times New Roman" w:cs="Times New Roman"/>
        </w:rPr>
        <w:fldChar w:fldCharType="begin"/>
      </w:r>
      <w:r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Pr="00DC0CA0">
        <w:rPr>
          <w:rFonts w:ascii="Times New Roman" w:hAnsi="Times New Roman" w:cs="Times New Roman"/>
        </w:rPr>
        <w:fldChar w:fldCharType="separate"/>
      </w:r>
      <w:r w:rsidRPr="00DC0CA0">
        <w:rPr>
          <w:rFonts w:ascii="Times New Roman" w:hAnsi="Times New Roman" w:cs="Times New Roman"/>
          <w:noProof/>
        </w:rPr>
        <w:t>[9]</w:t>
      </w:r>
      <w:r w:rsidRPr="00DC0CA0">
        <w:rPr>
          <w:rFonts w:ascii="Times New Roman" w:hAnsi="Times New Roman" w:cs="Times New Roman"/>
        </w:rPr>
        <w:fldChar w:fldCharType="end"/>
      </w:r>
      <w:r w:rsidRPr="00DC0CA0">
        <w:rPr>
          <w:rFonts w:ascii="Times New Roman" w:hAnsi="Times New Roman" w:cs="Times New Roman"/>
        </w:rPr>
        <w:t xml:space="preserve">. In this study, foot tapping speed was assessed in </w:t>
      </w:r>
      <w:r w:rsidR="00BF1078" w:rsidRPr="00DC0CA0">
        <w:rPr>
          <w:rFonts w:ascii="Times New Roman" w:hAnsi="Times New Roman" w:cs="Times New Roman"/>
        </w:rPr>
        <w:t xml:space="preserve">792 healthy </w:t>
      </w:r>
      <w:r w:rsidRPr="00DC0CA0">
        <w:rPr>
          <w:rFonts w:ascii="Times New Roman" w:hAnsi="Times New Roman" w:cs="Times New Roman"/>
        </w:rPr>
        <w:t>individuals</w:t>
      </w:r>
      <w:r w:rsidR="00BF1078" w:rsidRPr="00DC0CA0">
        <w:rPr>
          <w:rFonts w:ascii="Times New Roman" w:hAnsi="Times New Roman" w:cs="Times New Roman"/>
        </w:rPr>
        <w:t xml:space="preserve"> (mean age: 57.5 years) and</w:t>
      </w:r>
      <w:r w:rsidRPr="00DC0CA0">
        <w:rPr>
          <w:rFonts w:ascii="Times New Roman" w:hAnsi="Times New Roman" w:cs="Times New Roman"/>
        </w:rPr>
        <w:t xml:space="preserve"> </w:t>
      </w:r>
      <w:r w:rsidR="00075636" w:rsidRPr="00DC0CA0">
        <w:rPr>
          <w:rFonts w:ascii="Times New Roman" w:hAnsi="Times New Roman" w:cs="Times New Roman"/>
        </w:rPr>
        <w:t>252 individuals</w:t>
      </w:r>
      <w:r w:rsidRPr="00DC0CA0">
        <w:rPr>
          <w:rFonts w:ascii="Times New Roman" w:hAnsi="Times New Roman" w:cs="Times New Roman"/>
        </w:rPr>
        <w:t xml:space="preserve"> with cervical </w:t>
      </w:r>
      <w:r w:rsidR="00BF1078" w:rsidRPr="00DC0CA0">
        <w:rPr>
          <w:rFonts w:ascii="Times New Roman" w:hAnsi="Times New Roman" w:cs="Times New Roman"/>
        </w:rPr>
        <w:t>myelopathy (</w:t>
      </w:r>
      <w:r w:rsidR="00B65EFD" w:rsidRPr="00DC0CA0">
        <w:rPr>
          <w:rFonts w:ascii="Times New Roman" w:hAnsi="Times New Roman" w:cs="Times New Roman"/>
        </w:rPr>
        <w:t>mean age: 64.8 years)</w:t>
      </w:r>
      <w:r w:rsidRPr="00DC0CA0">
        <w:rPr>
          <w:rFonts w:ascii="Times New Roman" w:hAnsi="Times New Roman" w:cs="Times New Roman"/>
        </w:rPr>
        <w:t>.</w:t>
      </w:r>
      <w:r w:rsidR="00802A34" w:rsidRPr="00DC0CA0">
        <w:rPr>
          <w:rFonts w:ascii="Times New Roman" w:hAnsi="Times New Roman" w:cs="Times New Roman"/>
        </w:rPr>
        <w:t xml:space="preserve"> It was found that foot tap </w:t>
      </w:r>
      <w:r w:rsidR="00CB0E15" w:rsidRPr="00DC0CA0">
        <w:rPr>
          <w:rFonts w:ascii="Times New Roman" w:hAnsi="Times New Roman" w:cs="Times New Roman"/>
        </w:rPr>
        <w:t xml:space="preserve">speed </w:t>
      </w:r>
      <w:r w:rsidR="00802A34" w:rsidRPr="00DC0CA0">
        <w:rPr>
          <w:rFonts w:ascii="Times New Roman" w:hAnsi="Times New Roman" w:cs="Times New Roman"/>
        </w:rPr>
        <w:t xml:space="preserve">tends </w:t>
      </w:r>
      <w:r w:rsidR="00CB0E15" w:rsidRPr="00DC0CA0">
        <w:rPr>
          <w:rFonts w:ascii="Times New Roman" w:hAnsi="Times New Roman" w:cs="Times New Roman"/>
        </w:rPr>
        <w:t xml:space="preserve">have a moderate negative correlation </w:t>
      </w:r>
      <w:r w:rsidR="00802A34" w:rsidRPr="00DC0CA0">
        <w:rPr>
          <w:rFonts w:ascii="Times New Roman" w:hAnsi="Times New Roman" w:cs="Times New Roman"/>
        </w:rPr>
        <w:t>with age in both the healthy control</w:t>
      </w:r>
      <w:r w:rsidR="00CB0E15" w:rsidRPr="00DC0CA0">
        <w:rPr>
          <w:rFonts w:ascii="Times New Roman" w:hAnsi="Times New Roman" w:cs="Times New Roman"/>
        </w:rPr>
        <w:t xml:space="preserve"> (R= -0</w:t>
      </w:r>
      <w:proofErr w:type="gramStart"/>
      <w:r w:rsidR="00CB0E15" w:rsidRPr="00DC0CA0">
        <w:rPr>
          <w:rFonts w:ascii="Times New Roman" w:hAnsi="Times New Roman" w:cs="Times New Roman"/>
        </w:rPr>
        <w:t>..</w:t>
      </w:r>
      <w:proofErr w:type="gramEnd"/>
      <w:r w:rsidR="00CB0E15" w:rsidRPr="00DC0CA0">
        <w:rPr>
          <w:rFonts w:ascii="Times New Roman" w:hAnsi="Times New Roman" w:cs="Times New Roman"/>
        </w:rPr>
        <w:t xml:space="preserve">369, P&lt;0.0001) </w:t>
      </w:r>
      <w:r w:rsidR="00802A34" w:rsidRPr="00DC0CA0">
        <w:rPr>
          <w:rFonts w:ascii="Times New Roman" w:hAnsi="Times New Roman" w:cs="Times New Roman"/>
        </w:rPr>
        <w:t xml:space="preserve">and </w:t>
      </w:r>
      <w:r w:rsidR="00CB0E15" w:rsidRPr="00DC0CA0">
        <w:rPr>
          <w:rFonts w:ascii="Times New Roman" w:hAnsi="Times New Roman" w:cs="Times New Roman"/>
        </w:rPr>
        <w:t xml:space="preserve">in </w:t>
      </w:r>
      <w:r w:rsidR="00802A34" w:rsidRPr="00DC0CA0">
        <w:rPr>
          <w:rFonts w:ascii="Times New Roman" w:hAnsi="Times New Roman" w:cs="Times New Roman"/>
        </w:rPr>
        <w:t>patients with cervical myelopathy</w:t>
      </w:r>
      <w:r w:rsidR="00CB0E15" w:rsidRPr="00DC0CA0">
        <w:rPr>
          <w:rFonts w:ascii="Times New Roman" w:hAnsi="Times New Roman" w:cs="Times New Roman"/>
        </w:rPr>
        <w:t xml:space="preserve"> (R &amp; P </w:t>
      </w:r>
      <w:r w:rsidR="00AD53BF" w:rsidRPr="00DC0CA0">
        <w:rPr>
          <w:rFonts w:ascii="Times New Roman" w:hAnsi="Times New Roman" w:cs="Times New Roman"/>
        </w:rPr>
        <w:t xml:space="preserve">values </w:t>
      </w:r>
      <w:r w:rsidR="00CB0E15" w:rsidRPr="00DC0CA0">
        <w:rPr>
          <w:rFonts w:ascii="Times New Roman" w:hAnsi="Times New Roman" w:cs="Times New Roman"/>
        </w:rPr>
        <w:t>not given)</w:t>
      </w:r>
      <w:r w:rsidR="00802A34" w:rsidRPr="00DC0CA0">
        <w:rPr>
          <w:rFonts w:ascii="Times New Roman" w:hAnsi="Times New Roman" w:cs="Times New Roman"/>
        </w:rPr>
        <w:t>.</w:t>
      </w:r>
    </w:p>
    <w:p w14:paraId="261FC242" w14:textId="77777777" w:rsidR="004E30C1" w:rsidRDefault="004E30C1" w:rsidP="00802A34">
      <w:pPr>
        <w:spacing w:line="480" w:lineRule="auto"/>
        <w:ind w:firstLine="720"/>
        <w:rPr>
          <w:rFonts w:ascii="Times New Roman" w:hAnsi="Times New Roman" w:cs="Times New Roman"/>
        </w:rPr>
      </w:pPr>
    </w:p>
    <w:p w14:paraId="2B6C260F" w14:textId="77777777" w:rsidR="004E30C1" w:rsidRDefault="004E30C1" w:rsidP="00802A34">
      <w:pPr>
        <w:spacing w:line="480" w:lineRule="auto"/>
        <w:ind w:firstLine="720"/>
        <w:rPr>
          <w:rFonts w:ascii="Times New Roman" w:hAnsi="Times New Roman" w:cs="Times New Roman"/>
        </w:rPr>
      </w:pPr>
    </w:p>
    <w:p w14:paraId="6EFCDD3F" w14:textId="77777777" w:rsidR="004E30C1" w:rsidRDefault="004E30C1" w:rsidP="00802A34">
      <w:pPr>
        <w:spacing w:line="480" w:lineRule="auto"/>
        <w:ind w:firstLine="720"/>
        <w:rPr>
          <w:rFonts w:ascii="Times New Roman" w:hAnsi="Times New Roman" w:cs="Times New Roman"/>
        </w:rPr>
      </w:pPr>
    </w:p>
    <w:p w14:paraId="75C0A4E2" w14:textId="77777777" w:rsidR="004E30C1" w:rsidRPr="00DC0CA0" w:rsidRDefault="004E30C1" w:rsidP="00802A34">
      <w:pPr>
        <w:spacing w:line="480" w:lineRule="auto"/>
        <w:ind w:firstLine="720"/>
        <w:rPr>
          <w:rFonts w:ascii="Times New Roman" w:hAnsi="Times New Roman" w:cs="Times New Roman"/>
        </w:rPr>
      </w:pPr>
    </w:p>
    <w:p w14:paraId="76D1DA9B" w14:textId="77777777" w:rsidR="00802A34" w:rsidRPr="00DC0CA0" w:rsidRDefault="00802A34" w:rsidP="00802A34">
      <w:pPr>
        <w:spacing w:line="480" w:lineRule="auto"/>
        <w:rPr>
          <w:rFonts w:ascii="Times New Roman" w:hAnsi="Times New Roman" w:cs="Times New Roman"/>
        </w:rPr>
      </w:pPr>
      <w:r w:rsidRPr="00DC0CA0">
        <w:rPr>
          <w:rFonts w:ascii="Times New Roman" w:hAnsi="Times New Roman" w:cs="Times New Roman"/>
          <w:b/>
        </w:rPr>
        <w:t>SUMMARY</w:t>
      </w:r>
      <w:r w:rsidRPr="00DC0CA0">
        <w:rPr>
          <w:rFonts w:ascii="Times New Roman" w:hAnsi="Times New Roman" w:cs="Times New Roman"/>
        </w:rPr>
        <w:t xml:space="preserve"> </w:t>
      </w:r>
    </w:p>
    <w:p w14:paraId="6BBC5FC5" w14:textId="233AB5A4" w:rsidR="00802A34" w:rsidRPr="00DC0CA0" w:rsidRDefault="00802A34" w:rsidP="00802A34">
      <w:pPr>
        <w:spacing w:line="480" w:lineRule="auto"/>
        <w:ind w:firstLine="720"/>
        <w:rPr>
          <w:rFonts w:ascii="Times New Roman" w:hAnsi="Times New Roman" w:cs="Times New Roman"/>
        </w:rPr>
      </w:pPr>
      <w:r w:rsidRPr="00DC0CA0">
        <w:rPr>
          <w:rFonts w:ascii="Times New Roman" w:hAnsi="Times New Roman" w:cs="Times New Roman"/>
        </w:rPr>
        <w:t>As previously discussed a person who suffering from some kind of UMN</w:t>
      </w:r>
      <w:r w:rsidR="00E732FE" w:rsidRPr="00DC0CA0">
        <w:rPr>
          <w:rFonts w:ascii="Times New Roman" w:hAnsi="Times New Roman" w:cs="Times New Roman"/>
        </w:rPr>
        <w:t xml:space="preserve"> </w:t>
      </w:r>
      <w:r w:rsidRPr="00DC0CA0">
        <w:rPr>
          <w:rFonts w:ascii="Times New Roman" w:hAnsi="Times New Roman" w:cs="Times New Roman"/>
        </w:rPr>
        <w:t>dysfunction would likely exhibit an impaired ability to perform rapid and repetitive movements</w:t>
      </w:r>
      <w:r w:rsidR="00E732FE" w:rsidRPr="00DC0CA0">
        <w:rPr>
          <w:rFonts w:ascii="Times New Roman" w:hAnsi="Times New Roman" w:cs="Times New Roman"/>
        </w:rPr>
        <w:t xml:space="preserve"> </w:t>
      </w:r>
      <w:r w:rsidR="001C7F6E"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ZWFyPjxSZWNOdW0+NzwvUmVjTnVtPjxEaXNwbGF5VGV4dD5bMSwgNy0xMCwgMTMsIDE0XTwvRGlz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</w:fldData>
        </w:fldChar>
      </w:r>
      <w:r w:rsidR="001C7F6E" w:rsidRPr="00DC0CA0">
        <w:rPr>
          <w:rFonts w:ascii="Times New Roman" w:hAnsi="Times New Roman" w:cs="Times New Roman"/>
        </w:rPr>
        <w:instrText xml:space="preserve"> ADDIN EN.CITE </w:instrText>
      </w:r>
      <w:r w:rsidR="001C7F6E" w:rsidRPr="00DC0CA0">
        <w:rPr>
          <w:rFonts w:ascii="Times New Roman" w:hAnsi="Times New Roman" w:cs="Times New Roman"/>
        </w:rPr>
        <w:fldChar w:fldCharType="begin">
          <w:fldData xml:space="preserve">PEVuZE5vdGU+PENpdGU+PEF1dGhvcj5LZW504oCQQnJhdW48L0F1dGhvcj48WWVhcj4xOTk4PC9Z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</w:fldData>
        </w:fldChar>
      </w:r>
      <w:r w:rsidR="001C7F6E" w:rsidRPr="00DC0CA0">
        <w:rPr>
          <w:rFonts w:ascii="Times New Roman" w:hAnsi="Times New Roman" w:cs="Times New Roman"/>
        </w:rPr>
        <w:instrText xml:space="preserve"> ADDIN EN.CITE.DATA </w:instrText>
      </w:r>
      <w:r w:rsidR="001C7F6E" w:rsidRPr="00DC0CA0">
        <w:rPr>
          <w:rFonts w:ascii="Times New Roman" w:hAnsi="Times New Roman" w:cs="Times New Roman"/>
        </w:rPr>
      </w:r>
      <w:r w:rsidR="001C7F6E" w:rsidRPr="00DC0CA0">
        <w:rPr>
          <w:rFonts w:ascii="Times New Roman" w:hAnsi="Times New Roman" w:cs="Times New Roman"/>
        </w:rPr>
        <w:fldChar w:fldCharType="end"/>
      </w:r>
      <w:r w:rsidR="001C7F6E" w:rsidRPr="00DC0CA0">
        <w:rPr>
          <w:rFonts w:ascii="Times New Roman" w:hAnsi="Times New Roman" w:cs="Times New Roman"/>
        </w:rPr>
      </w:r>
      <w:r w:rsidR="001C7F6E" w:rsidRPr="00DC0CA0">
        <w:rPr>
          <w:rFonts w:ascii="Times New Roman" w:hAnsi="Times New Roman" w:cs="Times New Roman"/>
        </w:rPr>
        <w:fldChar w:fldCharType="separate"/>
      </w:r>
      <w:r w:rsidR="001C7F6E" w:rsidRPr="00DC0CA0">
        <w:rPr>
          <w:rFonts w:ascii="Times New Roman" w:hAnsi="Times New Roman" w:cs="Times New Roman"/>
          <w:noProof/>
        </w:rPr>
        <w:t>[1, 7-10, 13, 14]</w:t>
      </w:r>
      <w:r w:rsidR="001C7F6E" w:rsidRPr="00DC0CA0">
        <w:rPr>
          <w:rFonts w:ascii="Times New Roman" w:hAnsi="Times New Roman" w:cs="Times New Roman"/>
        </w:rPr>
        <w:fldChar w:fldCharType="end"/>
      </w:r>
      <w:r w:rsidRPr="00DC0CA0">
        <w:rPr>
          <w:rFonts w:ascii="Times New Roman" w:hAnsi="Times New Roman" w:cs="Times New Roman"/>
        </w:rPr>
        <w:t>. By testing a person’s maximum number of foot taps a physician could then compare it to a known values in healthy populations to detect and track the progression of dysfunction. There has been very little research done to examine the reliability of a standardized foot tapping test in healthy populations. In order to better detect UMN</w:t>
      </w:r>
      <w:r w:rsidR="00E732FE" w:rsidRPr="00DC0CA0">
        <w:rPr>
          <w:rFonts w:ascii="Times New Roman" w:hAnsi="Times New Roman" w:cs="Times New Roman"/>
        </w:rPr>
        <w:t xml:space="preserve"> </w:t>
      </w:r>
      <w:r w:rsidR="000B1D81" w:rsidRPr="00DC0CA0">
        <w:rPr>
          <w:rFonts w:ascii="Times New Roman" w:hAnsi="Times New Roman" w:cs="Times New Roman"/>
        </w:rPr>
        <w:t>p</w:t>
      </w:r>
      <w:r w:rsidR="00E732FE" w:rsidRPr="00DC0CA0">
        <w:rPr>
          <w:rFonts w:ascii="Times New Roman" w:hAnsi="Times New Roman" w:cs="Times New Roman"/>
        </w:rPr>
        <w:t xml:space="preserve">rogression </w:t>
      </w:r>
      <w:r w:rsidRPr="00DC0CA0">
        <w:rPr>
          <w:rFonts w:ascii="Times New Roman" w:hAnsi="Times New Roman" w:cs="Times New Roman"/>
        </w:rPr>
        <w:t>through use of the FTT, a standardized</w:t>
      </w:r>
      <w:r w:rsidR="00F76FBB" w:rsidRPr="00DC0CA0">
        <w:rPr>
          <w:rFonts w:ascii="Times New Roman" w:hAnsi="Times New Roman" w:cs="Times New Roman"/>
        </w:rPr>
        <w:t xml:space="preserve"> and reliable</w:t>
      </w:r>
      <w:r w:rsidRPr="00DC0CA0">
        <w:rPr>
          <w:rFonts w:ascii="Times New Roman" w:hAnsi="Times New Roman" w:cs="Times New Roman"/>
        </w:rPr>
        <w:t xml:space="preserve"> protocol must be established and more research must be done in order to identify normative values for healthy populations.</w:t>
      </w:r>
    </w:p>
    <w:p w14:paraId="34B30553" w14:textId="77777777" w:rsidR="00802A34" w:rsidRPr="00DC0CA0" w:rsidRDefault="00802A34" w:rsidP="00802A34">
      <w:pPr>
        <w:jc w:val="center"/>
        <w:rPr>
          <w:rFonts w:ascii="Times New Roman" w:eastAsia="Times New Roman" w:hAnsi="Times New Roman" w:cs="Times New Roman"/>
          <w:highlight w:val="yellow"/>
        </w:rPr>
      </w:pPr>
    </w:p>
    <w:p w14:paraId="52E00543" w14:textId="77777777" w:rsidR="00802A34" w:rsidRPr="00DC0CA0" w:rsidRDefault="00802A34" w:rsidP="00802A34">
      <w:pPr>
        <w:jc w:val="center"/>
        <w:rPr>
          <w:rFonts w:ascii="Times New Roman" w:eastAsia="Times New Roman" w:hAnsi="Times New Roman" w:cs="Times New Roman"/>
          <w:highlight w:val="yellow"/>
        </w:rPr>
      </w:pPr>
    </w:p>
    <w:p w14:paraId="7736B972" w14:textId="77777777" w:rsidR="00802A34" w:rsidRPr="00DC0CA0" w:rsidRDefault="00802A34" w:rsidP="00802A34">
      <w:pPr>
        <w:jc w:val="center"/>
        <w:rPr>
          <w:rFonts w:ascii="Times New Roman" w:eastAsia="Times New Roman" w:hAnsi="Times New Roman" w:cs="Times New Roman"/>
          <w:highlight w:val="yellow"/>
        </w:rPr>
      </w:pPr>
    </w:p>
    <w:p w14:paraId="09755004" w14:textId="77777777" w:rsidR="00802A34" w:rsidRPr="00DC0CA0" w:rsidRDefault="00802A34" w:rsidP="00802A34">
      <w:pPr>
        <w:jc w:val="center"/>
        <w:rPr>
          <w:rFonts w:ascii="Times New Roman" w:eastAsia="Times New Roman" w:hAnsi="Times New Roman" w:cs="Times New Roman"/>
          <w:highlight w:val="yellow"/>
        </w:rPr>
      </w:pPr>
    </w:p>
    <w:p w14:paraId="748B57D5" w14:textId="77777777" w:rsidR="00802A34" w:rsidRPr="00DC0CA0" w:rsidRDefault="00802A34" w:rsidP="00802A34">
      <w:pPr>
        <w:jc w:val="center"/>
        <w:rPr>
          <w:rFonts w:ascii="Times New Roman" w:eastAsia="Times New Roman" w:hAnsi="Times New Roman" w:cs="Times New Roman"/>
          <w:highlight w:val="yellow"/>
        </w:rPr>
      </w:pPr>
    </w:p>
    <w:p w14:paraId="0C618209" w14:textId="77777777" w:rsidR="00842A97" w:rsidRPr="00DC0CA0" w:rsidRDefault="00842A97" w:rsidP="00842A97">
      <w:pPr>
        <w:rPr>
          <w:rFonts w:ascii="Times New Roman" w:eastAsia="Times New Roman" w:hAnsi="Times New Roman" w:cs="Times New Roman"/>
          <w:highlight w:val="yellow"/>
        </w:rPr>
      </w:pPr>
    </w:p>
    <w:p w14:paraId="64A2653C" w14:textId="77777777" w:rsidR="00852F5A" w:rsidRDefault="00852F5A" w:rsidP="00842A97">
      <w:pPr>
        <w:spacing w:line="480" w:lineRule="auto"/>
        <w:jc w:val="center"/>
        <w:rPr>
          <w:rFonts w:ascii="Times New Roman" w:hAnsi="Times New Roman" w:cs="Times New Roman"/>
          <w:b/>
        </w:rPr>
      </w:pPr>
    </w:p>
    <w:p w14:paraId="45129440" w14:textId="77777777" w:rsidR="00852F5A" w:rsidRDefault="00852F5A" w:rsidP="00842A97">
      <w:pPr>
        <w:spacing w:line="480" w:lineRule="auto"/>
        <w:jc w:val="center"/>
        <w:rPr>
          <w:rFonts w:ascii="Times New Roman" w:hAnsi="Times New Roman" w:cs="Times New Roman"/>
          <w:b/>
        </w:rPr>
      </w:pPr>
    </w:p>
    <w:p w14:paraId="74CE32D7" w14:textId="77777777" w:rsidR="00852F5A" w:rsidRDefault="00852F5A" w:rsidP="00842A97">
      <w:pPr>
        <w:spacing w:line="480" w:lineRule="auto"/>
        <w:jc w:val="center"/>
        <w:rPr>
          <w:rFonts w:ascii="Times New Roman" w:hAnsi="Times New Roman" w:cs="Times New Roman"/>
          <w:b/>
        </w:rPr>
      </w:pPr>
    </w:p>
    <w:p w14:paraId="258148E9" w14:textId="77777777" w:rsidR="00852F5A" w:rsidRDefault="00852F5A" w:rsidP="00842A97">
      <w:pPr>
        <w:spacing w:line="480" w:lineRule="auto"/>
        <w:jc w:val="center"/>
        <w:rPr>
          <w:rFonts w:ascii="Times New Roman" w:hAnsi="Times New Roman" w:cs="Times New Roman"/>
          <w:b/>
        </w:rPr>
      </w:pPr>
    </w:p>
    <w:p w14:paraId="6BD6CE36" w14:textId="77777777" w:rsidR="00852F5A" w:rsidRDefault="00852F5A" w:rsidP="00842A97">
      <w:pPr>
        <w:spacing w:line="480" w:lineRule="auto"/>
        <w:jc w:val="center"/>
        <w:rPr>
          <w:rFonts w:ascii="Times New Roman" w:hAnsi="Times New Roman" w:cs="Times New Roman"/>
          <w:b/>
        </w:rPr>
      </w:pPr>
    </w:p>
    <w:p w14:paraId="2AB1D6F8" w14:textId="77777777" w:rsidR="00852F5A" w:rsidRDefault="00852F5A" w:rsidP="00842A97">
      <w:pPr>
        <w:spacing w:line="480" w:lineRule="auto"/>
        <w:jc w:val="center"/>
        <w:rPr>
          <w:rFonts w:ascii="Times New Roman" w:hAnsi="Times New Roman" w:cs="Times New Roman"/>
          <w:b/>
        </w:rPr>
      </w:pPr>
    </w:p>
    <w:p w14:paraId="0390AA8F" w14:textId="77777777" w:rsidR="00852F5A" w:rsidRDefault="00852F5A" w:rsidP="00842A97">
      <w:pPr>
        <w:spacing w:line="480" w:lineRule="auto"/>
        <w:jc w:val="center"/>
        <w:rPr>
          <w:rFonts w:ascii="Times New Roman" w:hAnsi="Times New Roman" w:cs="Times New Roman"/>
          <w:b/>
        </w:rPr>
      </w:pPr>
    </w:p>
    <w:p w14:paraId="5FEBE7D8" w14:textId="77777777" w:rsidR="00852F5A" w:rsidRDefault="00852F5A" w:rsidP="00842A97">
      <w:pPr>
        <w:spacing w:line="480" w:lineRule="auto"/>
        <w:jc w:val="center"/>
        <w:rPr>
          <w:rFonts w:ascii="Times New Roman" w:hAnsi="Times New Roman" w:cs="Times New Roman"/>
          <w:b/>
        </w:rPr>
      </w:pPr>
    </w:p>
    <w:p w14:paraId="782A36A3" w14:textId="77777777" w:rsidR="00852F5A" w:rsidRDefault="00852F5A" w:rsidP="00842A97">
      <w:pPr>
        <w:spacing w:line="480" w:lineRule="auto"/>
        <w:jc w:val="center"/>
        <w:rPr>
          <w:rFonts w:ascii="Times New Roman" w:hAnsi="Times New Roman" w:cs="Times New Roman"/>
          <w:b/>
        </w:rPr>
      </w:pPr>
    </w:p>
    <w:p w14:paraId="7B9552CF" w14:textId="77777777" w:rsidR="0068140D" w:rsidRDefault="0068140D" w:rsidP="0068140D">
      <w:pPr>
        <w:spacing w:line="480" w:lineRule="auto"/>
        <w:rPr>
          <w:rFonts w:ascii="Times New Roman" w:hAnsi="Times New Roman" w:cs="Times New Roman"/>
          <w:b/>
        </w:rPr>
      </w:pPr>
    </w:p>
    <w:p w14:paraId="7B980AD7" w14:textId="0EABCB89" w:rsidR="00802A34" w:rsidRPr="00DC0CA0" w:rsidRDefault="00802A34" w:rsidP="0068140D">
      <w:pPr>
        <w:spacing w:line="480" w:lineRule="auto"/>
        <w:jc w:val="center"/>
        <w:rPr>
          <w:rFonts w:ascii="Times New Roman" w:hAnsi="Times New Roman" w:cs="Times New Roman"/>
          <w:b/>
        </w:rPr>
      </w:pPr>
      <w:r w:rsidRPr="00DC0CA0">
        <w:rPr>
          <w:rFonts w:ascii="Times New Roman" w:hAnsi="Times New Roman" w:cs="Times New Roman"/>
          <w:b/>
        </w:rPr>
        <w:t>CHAPTER III</w:t>
      </w:r>
    </w:p>
    <w:p w14:paraId="12E4DDFB" w14:textId="047F57B2" w:rsidR="00802A34" w:rsidRPr="00DC0CA0" w:rsidRDefault="00E732FE" w:rsidP="00802A34">
      <w:pPr>
        <w:spacing w:line="480" w:lineRule="auto"/>
        <w:jc w:val="center"/>
        <w:rPr>
          <w:rFonts w:ascii="Times New Roman" w:hAnsi="Times New Roman" w:cs="Times New Roman"/>
          <w:b/>
        </w:rPr>
      </w:pPr>
      <w:r w:rsidRPr="00DC0CA0">
        <w:rPr>
          <w:rFonts w:ascii="Times New Roman" w:hAnsi="Times New Roman" w:cs="Times New Roman"/>
          <w:b/>
        </w:rPr>
        <w:t>METHODS</w:t>
      </w:r>
    </w:p>
    <w:p w14:paraId="7124B408"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INTRODUCTION</w:t>
      </w:r>
    </w:p>
    <w:p w14:paraId="281B8C8C" w14:textId="2EC1CDB7" w:rsidR="00802A34" w:rsidRPr="00DC0CA0" w:rsidRDefault="00802A34" w:rsidP="00802A34">
      <w:pPr>
        <w:spacing w:line="480" w:lineRule="auto"/>
        <w:rPr>
          <w:rFonts w:ascii="Times New Roman" w:hAnsi="Times New Roman" w:cs="Times New Roman"/>
        </w:rPr>
      </w:pPr>
      <w:r w:rsidRPr="00DC0CA0">
        <w:rPr>
          <w:rFonts w:ascii="Times New Roman" w:hAnsi="Times New Roman" w:cs="Times New Roman"/>
          <w:b/>
        </w:rPr>
        <w:tab/>
      </w:r>
      <w:r w:rsidR="00947666" w:rsidRPr="00DC0CA0">
        <w:rPr>
          <w:rFonts w:ascii="Times New Roman" w:hAnsi="Times New Roman" w:cs="Times New Roman"/>
        </w:rPr>
        <w:t>Up to this point v</w:t>
      </w:r>
      <w:r w:rsidRPr="00DC0CA0">
        <w:rPr>
          <w:rFonts w:ascii="Times New Roman" w:hAnsi="Times New Roman" w:cs="Times New Roman"/>
        </w:rPr>
        <w:t xml:space="preserve">ery little research has been done on </w:t>
      </w:r>
      <w:r w:rsidR="00947666" w:rsidRPr="00DC0CA0">
        <w:rPr>
          <w:rFonts w:ascii="Times New Roman" w:hAnsi="Times New Roman" w:cs="Times New Roman"/>
        </w:rPr>
        <w:t xml:space="preserve">the </w:t>
      </w:r>
      <w:r w:rsidRPr="00DC0CA0">
        <w:rPr>
          <w:rFonts w:ascii="Times New Roman" w:hAnsi="Times New Roman" w:cs="Times New Roman"/>
        </w:rPr>
        <w:t>foot tapping test in</w:t>
      </w:r>
      <w:r w:rsidR="00947666" w:rsidRPr="00DC0CA0">
        <w:rPr>
          <w:rFonts w:ascii="Times New Roman" w:hAnsi="Times New Roman" w:cs="Times New Roman"/>
        </w:rPr>
        <w:t xml:space="preserve"> an exclusively</w:t>
      </w:r>
      <w:r w:rsidRPr="00DC0CA0">
        <w:rPr>
          <w:rFonts w:ascii="Times New Roman" w:hAnsi="Times New Roman" w:cs="Times New Roman"/>
        </w:rPr>
        <w:t xml:space="preserve"> healthy populations. </w:t>
      </w:r>
      <w:r w:rsidR="00947666" w:rsidRPr="00DC0CA0">
        <w:rPr>
          <w:rFonts w:ascii="Times New Roman" w:hAnsi="Times New Roman" w:cs="Times New Roman"/>
        </w:rPr>
        <w:t xml:space="preserve">When you look </w:t>
      </w:r>
      <w:r w:rsidR="00776BAB" w:rsidRPr="00DC0CA0">
        <w:rPr>
          <w:rFonts w:ascii="Times New Roman" w:hAnsi="Times New Roman" w:cs="Times New Roman"/>
        </w:rPr>
        <w:t>at</w:t>
      </w:r>
      <w:r w:rsidR="005166D7" w:rsidRPr="00DC0CA0">
        <w:rPr>
          <w:rFonts w:ascii="Times New Roman" w:hAnsi="Times New Roman" w:cs="Times New Roman"/>
        </w:rPr>
        <w:t xml:space="preserve"> data on the FTT in </w:t>
      </w:r>
      <w:r w:rsidR="00947666" w:rsidRPr="00DC0CA0">
        <w:rPr>
          <w:rFonts w:ascii="Times New Roman" w:hAnsi="Times New Roman" w:cs="Times New Roman"/>
        </w:rPr>
        <w:t xml:space="preserve">healthy </w:t>
      </w:r>
      <w:r w:rsidR="00B82AE3" w:rsidRPr="00DC0CA0">
        <w:rPr>
          <w:rFonts w:ascii="Times New Roman" w:hAnsi="Times New Roman" w:cs="Times New Roman"/>
        </w:rPr>
        <w:t>controls, the</w:t>
      </w:r>
      <w:r w:rsidRPr="00DC0CA0">
        <w:rPr>
          <w:rFonts w:ascii="Times New Roman" w:hAnsi="Times New Roman" w:cs="Times New Roman"/>
        </w:rPr>
        <w:t xml:space="preserve"> average </w:t>
      </w:r>
      <w:r w:rsidR="003B1718" w:rsidRPr="00DC0CA0">
        <w:rPr>
          <w:rFonts w:ascii="Times New Roman" w:hAnsi="Times New Roman" w:cs="Times New Roman"/>
        </w:rPr>
        <w:t xml:space="preserve">number of </w:t>
      </w:r>
      <w:r w:rsidRPr="00DC0CA0">
        <w:rPr>
          <w:rFonts w:ascii="Times New Roman" w:hAnsi="Times New Roman" w:cs="Times New Roman"/>
        </w:rPr>
        <w:t>foot taps tends to vary from study to study depending upon the methods used.</w:t>
      </w:r>
      <w:r w:rsidR="00776BAB" w:rsidRPr="00DC0CA0">
        <w:rPr>
          <w:rFonts w:ascii="Times New Roman" w:hAnsi="Times New Roman" w:cs="Times New Roman"/>
        </w:rPr>
        <w:t xml:space="preserve"> </w:t>
      </w:r>
      <w:r w:rsidR="00776BAB" w:rsidRPr="00DC0CA0">
        <w:rPr>
          <w:rFonts w:ascii="Times New Roman" w:hAnsi="Times New Roman" w:cs="Times New Roman"/>
        </w:rPr>
        <w:fldChar w:fldCharType="begin">
          <w:fldData xml:space="preserve">PEVuZE5vdGU+PENpdGU+PEF1dGhvcj5LZW50LUJyYXVuPC9BdXRob3I+PFllYXI+MTk5OTwvWWVh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=
</w:fldData>
        </w:fldChar>
      </w:r>
      <w:r w:rsidR="00206512" w:rsidRPr="00DC0CA0">
        <w:rPr>
          <w:rFonts w:ascii="Times New Roman" w:hAnsi="Times New Roman" w:cs="Times New Roman"/>
        </w:rPr>
        <w:instrText xml:space="preserve"> ADDIN EN.CITE </w:instrText>
      </w:r>
      <w:r w:rsidR="00206512" w:rsidRPr="00DC0CA0">
        <w:rPr>
          <w:rFonts w:ascii="Times New Roman" w:hAnsi="Times New Roman" w:cs="Times New Roman"/>
        </w:rPr>
        <w:fldChar w:fldCharType="begin">
          <w:fldData xml:space="preserve">PEVuZE5vdGU+PENpdGU+PEF1dGhvcj5LZW50LUJyYXVuPC9BdXRob3I+PFllYXI+MTk5OTwvWWVh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=
</w:fldData>
        </w:fldChar>
      </w:r>
      <w:r w:rsidR="00206512" w:rsidRPr="00DC0CA0">
        <w:rPr>
          <w:rFonts w:ascii="Times New Roman" w:hAnsi="Times New Roman" w:cs="Times New Roman"/>
        </w:rPr>
        <w:instrText xml:space="preserve"> ADDIN EN.CITE.DATA </w:instrText>
      </w:r>
      <w:r w:rsidR="00206512" w:rsidRPr="00DC0CA0">
        <w:rPr>
          <w:rFonts w:ascii="Times New Roman" w:hAnsi="Times New Roman" w:cs="Times New Roman"/>
        </w:rPr>
      </w:r>
      <w:r w:rsidR="00206512" w:rsidRPr="00DC0CA0">
        <w:rPr>
          <w:rFonts w:ascii="Times New Roman" w:hAnsi="Times New Roman" w:cs="Times New Roman"/>
        </w:rPr>
        <w:fldChar w:fldCharType="end"/>
      </w:r>
      <w:r w:rsidR="00776BAB" w:rsidRPr="00DC0CA0">
        <w:rPr>
          <w:rFonts w:ascii="Times New Roman" w:hAnsi="Times New Roman" w:cs="Times New Roman"/>
        </w:rPr>
      </w:r>
      <w:r w:rsidR="00776BAB" w:rsidRPr="00DC0CA0">
        <w:rPr>
          <w:rFonts w:ascii="Times New Roman" w:hAnsi="Times New Roman" w:cs="Times New Roman"/>
        </w:rPr>
        <w:fldChar w:fldCharType="separate"/>
      </w:r>
      <w:r w:rsidR="00206512" w:rsidRPr="00DC0CA0">
        <w:rPr>
          <w:rFonts w:ascii="Times New Roman" w:hAnsi="Times New Roman" w:cs="Times New Roman"/>
          <w:noProof/>
        </w:rPr>
        <w:t>[1, 7, 9, 13]</w:t>
      </w:r>
      <w:r w:rsidR="00776BAB" w:rsidRPr="00DC0CA0">
        <w:rPr>
          <w:rFonts w:ascii="Times New Roman" w:hAnsi="Times New Roman" w:cs="Times New Roman"/>
        </w:rPr>
        <w:fldChar w:fldCharType="end"/>
      </w:r>
      <w:r w:rsidRPr="00DC0CA0">
        <w:rPr>
          <w:rFonts w:ascii="Times New Roman" w:hAnsi="Times New Roman" w:cs="Times New Roman"/>
        </w:rPr>
        <w:t xml:space="preserve"> </w:t>
      </w:r>
      <w:r w:rsidR="00947666" w:rsidRPr="00DC0CA0">
        <w:rPr>
          <w:rFonts w:ascii="Times New Roman" w:hAnsi="Times New Roman" w:cs="Times New Roman"/>
        </w:rPr>
        <w:t>Because there is</w:t>
      </w:r>
      <w:r w:rsidR="00BD3D72" w:rsidRPr="00DC0CA0">
        <w:rPr>
          <w:rFonts w:ascii="Times New Roman" w:hAnsi="Times New Roman" w:cs="Times New Roman"/>
        </w:rPr>
        <w:t xml:space="preserve"> such</w:t>
      </w:r>
      <w:r w:rsidR="00947666" w:rsidRPr="00DC0CA0">
        <w:rPr>
          <w:rFonts w:ascii="Times New Roman" w:hAnsi="Times New Roman" w:cs="Times New Roman"/>
        </w:rPr>
        <w:t xml:space="preserve"> p</w:t>
      </w:r>
      <w:r w:rsidRPr="00DC0CA0">
        <w:rPr>
          <w:rFonts w:ascii="Times New Roman" w:hAnsi="Times New Roman" w:cs="Times New Roman"/>
        </w:rPr>
        <w:t xml:space="preserve">oor agreement between studies </w:t>
      </w:r>
      <w:r w:rsidR="00947666" w:rsidRPr="00DC0CA0">
        <w:rPr>
          <w:rFonts w:ascii="Times New Roman" w:hAnsi="Times New Roman" w:cs="Times New Roman"/>
        </w:rPr>
        <w:t xml:space="preserve">on the average foot tapping score </w:t>
      </w:r>
      <w:r w:rsidR="005166D7" w:rsidRPr="00DC0CA0">
        <w:rPr>
          <w:rFonts w:ascii="Times New Roman" w:hAnsi="Times New Roman" w:cs="Times New Roman"/>
        </w:rPr>
        <w:t>for healthy individuals it</w:t>
      </w:r>
      <w:r w:rsidRPr="00DC0CA0">
        <w:rPr>
          <w:rFonts w:ascii="Times New Roman" w:hAnsi="Times New Roman" w:cs="Times New Roman"/>
        </w:rPr>
        <w:t xml:space="preserve"> </w:t>
      </w:r>
      <w:r w:rsidR="00776BAB" w:rsidRPr="00DC0CA0">
        <w:rPr>
          <w:rFonts w:ascii="Times New Roman" w:hAnsi="Times New Roman" w:cs="Times New Roman"/>
        </w:rPr>
        <w:t>dilutes</w:t>
      </w:r>
      <w:r w:rsidRPr="00DC0CA0">
        <w:rPr>
          <w:rFonts w:ascii="Times New Roman" w:hAnsi="Times New Roman" w:cs="Times New Roman"/>
        </w:rPr>
        <w:t xml:space="preserve"> the </w:t>
      </w:r>
      <w:r w:rsidR="00947666" w:rsidRPr="00DC0CA0">
        <w:rPr>
          <w:rFonts w:ascii="Times New Roman" w:hAnsi="Times New Roman" w:cs="Times New Roman"/>
        </w:rPr>
        <w:t xml:space="preserve">efficacy </w:t>
      </w:r>
      <w:r w:rsidRPr="00DC0CA0">
        <w:rPr>
          <w:rFonts w:ascii="Times New Roman" w:hAnsi="Times New Roman" w:cs="Times New Roman"/>
        </w:rPr>
        <w:t xml:space="preserve">of the FTT </w:t>
      </w:r>
      <w:r w:rsidR="003B1718" w:rsidRPr="00DC0CA0">
        <w:rPr>
          <w:rFonts w:ascii="Times New Roman" w:hAnsi="Times New Roman" w:cs="Times New Roman"/>
        </w:rPr>
        <w:t xml:space="preserve">as a means for testing </w:t>
      </w:r>
      <w:r w:rsidR="00947666" w:rsidRPr="00DC0CA0">
        <w:rPr>
          <w:rFonts w:ascii="Times New Roman" w:hAnsi="Times New Roman" w:cs="Times New Roman"/>
        </w:rPr>
        <w:t xml:space="preserve">for </w:t>
      </w:r>
      <w:r w:rsidRPr="00DC0CA0">
        <w:rPr>
          <w:rFonts w:ascii="Times New Roman" w:hAnsi="Times New Roman" w:cs="Times New Roman"/>
        </w:rPr>
        <w:t>UMN</w:t>
      </w:r>
      <w:r w:rsidR="00E732FE" w:rsidRPr="00DC0CA0">
        <w:rPr>
          <w:rFonts w:ascii="Times New Roman" w:hAnsi="Times New Roman" w:cs="Times New Roman"/>
        </w:rPr>
        <w:t xml:space="preserve"> </w:t>
      </w:r>
      <w:r w:rsidRPr="00DC0CA0">
        <w:rPr>
          <w:rFonts w:ascii="Times New Roman" w:hAnsi="Times New Roman" w:cs="Times New Roman"/>
        </w:rPr>
        <w:t xml:space="preserve">function. </w:t>
      </w:r>
      <w:r w:rsidR="00DD6893" w:rsidRPr="00DC0CA0">
        <w:rPr>
          <w:rFonts w:ascii="Times New Roman" w:hAnsi="Times New Roman" w:cs="Times New Roman"/>
        </w:rPr>
        <w:t xml:space="preserve">Furthermore   very little </w:t>
      </w:r>
      <w:r w:rsidR="00BF1078" w:rsidRPr="00DC0CA0">
        <w:rPr>
          <w:rFonts w:ascii="Times New Roman" w:hAnsi="Times New Roman" w:cs="Times New Roman"/>
        </w:rPr>
        <w:t>data even</w:t>
      </w:r>
      <w:r w:rsidR="00DD6893" w:rsidRPr="00DC0CA0">
        <w:rPr>
          <w:rFonts w:ascii="Times New Roman" w:hAnsi="Times New Roman" w:cs="Times New Roman"/>
        </w:rPr>
        <w:t xml:space="preserve"> supports the hypothesis that the FTT is reliable in healthy subjects. </w:t>
      </w:r>
      <w:r w:rsidRPr="00DC0CA0">
        <w:rPr>
          <w:rFonts w:ascii="Times New Roman" w:hAnsi="Times New Roman" w:cs="Times New Roman"/>
        </w:rPr>
        <w:t>The</w:t>
      </w:r>
      <w:r w:rsidR="00947666" w:rsidRPr="00DC0CA0">
        <w:rPr>
          <w:rFonts w:ascii="Times New Roman" w:hAnsi="Times New Roman" w:cs="Times New Roman"/>
        </w:rPr>
        <w:t>refore the</w:t>
      </w:r>
      <w:r w:rsidRPr="00DC0CA0">
        <w:rPr>
          <w:rFonts w:ascii="Times New Roman" w:hAnsi="Times New Roman" w:cs="Times New Roman"/>
        </w:rPr>
        <w:t xml:space="preserve"> purpose of this study is to determine </w:t>
      </w:r>
      <w:r w:rsidR="00947666" w:rsidRPr="00DC0CA0">
        <w:rPr>
          <w:rFonts w:ascii="Times New Roman" w:hAnsi="Times New Roman" w:cs="Times New Roman"/>
        </w:rPr>
        <w:t xml:space="preserve">the associated error and reliability of the FTT in a healthy population. From this we may hopefully then be able to elucidate </w:t>
      </w:r>
      <w:r w:rsidRPr="00DC0CA0">
        <w:rPr>
          <w:rFonts w:ascii="Times New Roman" w:hAnsi="Times New Roman" w:cs="Times New Roman"/>
        </w:rPr>
        <w:t xml:space="preserve">a normal </w:t>
      </w:r>
      <w:r w:rsidR="00947666" w:rsidRPr="00DC0CA0">
        <w:rPr>
          <w:rFonts w:ascii="Times New Roman" w:hAnsi="Times New Roman" w:cs="Times New Roman"/>
        </w:rPr>
        <w:t xml:space="preserve">expected </w:t>
      </w:r>
      <w:r w:rsidRPr="00DC0CA0">
        <w:rPr>
          <w:rFonts w:ascii="Times New Roman" w:hAnsi="Times New Roman" w:cs="Times New Roman"/>
        </w:rPr>
        <w:t xml:space="preserve">range of foot taps </w:t>
      </w:r>
      <w:r w:rsidR="00947666" w:rsidRPr="00DC0CA0">
        <w:rPr>
          <w:rFonts w:ascii="Times New Roman" w:hAnsi="Times New Roman" w:cs="Times New Roman"/>
        </w:rPr>
        <w:t>for a</w:t>
      </w:r>
      <w:r w:rsidRPr="00DC0CA0">
        <w:rPr>
          <w:rFonts w:ascii="Times New Roman" w:hAnsi="Times New Roman" w:cs="Times New Roman"/>
        </w:rPr>
        <w:t xml:space="preserve"> healthy</w:t>
      </w:r>
      <w:r w:rsidR="00947666" w:rsidRPr="00DC0CA0">
        <w:rPr>
          <w:rFonts w:ascii="Times New Roman" w:hAnsi="Times New Roman" w:cs="Times New Roman"/>
        </w:rPr>
        <w:t xml:space="preserve"> individual unaffected by any motor neuron dysfunctions.</w:t>
      </w:r>
      <w:r w:rsidRPr="00DC0CA0">
        <w:rPr>
          <w:rFonts w:ascii="Times New Roman" w:hAnsi="Times New Roman" w:cs="Times New Roman"/>
        </w:rPr>
        <w:t xml:space="preserve"> </w:t>
      </w:r>
    </w:p>
    <w:p w14:paraId="43EB913B" w14:textId="77777777" w:rsidR="00802A34" w:rsidRPr="00DC0CA0" w:rsidRDefault="00802A34" w:rsidP="00802A3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This chapter contains the methodology for the current study. This includes a description of the samples, research design, data collection procedures, instrumentation, and data analyses.</w:t>
      </w:r>
    </w:p>
    <w:p w14:paraId="3F2F4B04"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SAMPLE</w:t>
      </w:r>
    </w:p>
    <w:p w14:paraId="145DB657" w14:textId="5C21B12A" w:rsidR="00802A34" w:rsidRPr="00DC0CA0" w:rsidRDefault="00802A34" w:rsidP="00802A3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For this study</w:t>
      </w:r>
      <w:r w:rsidR="00B82AE3" w:rsidRPr="00DC0CA0">
        <w:rPr>
          <w:rFonts w:ascii="Times New Roman" w:hAnsi="Times New Roman" w:cs="Times New Roman"/>
        </w:rPr>
        <w:t>, 20 healthy subjects ages 18-31 were assessed.</w:t>
      </w:r>
      <w:r w:rsidRPr="00DC0CA0">
        <w:rPr>
          <w:rFonts w:ascii="Times New Roman" w:hAnsi="Times New Roman" w:cs="Times New Roman"/>
        </w:rPr>
        <w:t xml:space="preserve"> Subjects </w:t>
      </w:r>
      <w:r w:rsidR="00B82AE3" w:rsidRPr="00DC0CA0">
        <w:rPr>
          <w:rFonts w:ascii="Times New Roman" w:hAnsi="Times New Roman" w:cs="Times New Roman"/>
        </w:rPr>
        <w:t>were</w:t>
      </w:r>
      <w:r w:rsidRPr="00DC0CA0">
        <w:rPr>
          <w:rFonts w:ascii="Times New Roman" w:hAnsi="Times New Roman" w:cs="Times New Roman"/>
        </w:rPr>
        <w:t xml:space="preserve"> recruited thru word of mouth, email and fliers from the Oklahoma City and Norman areas. In order to participate in the study, subjects </w:t>
      </w:r>
      <w:r w:rsidR="00C9122F" w:rsidRPr="00DC0CA0">
        <w:rPr>
          <w:rFonts w:ascii="Times New Roman" w:hAnsi="Times New Roman" w:cs="Times New Roman"/>
        </w:rPr>
        <w:t>were</w:t>
      </w:r>
      <w:r w:rsidRPr="00DC0CA0">
        <w:rPr>
          <w:rFonts w:ascii="Times New Roman" w:hAnsi="Times New Roman" w:cs="Times New Roman"/>
        </w:rPr>
        <w:t xml:space="preserve"> required to sign an informed consent form, which w</w:t>
      </w:r>
      <w:r w:rsidR="00C9122F" w:rsidRPr="00DC0CA0">
        <w:rPr>
          <w:rFonts w:ascii="Times New Roman" w:hAnsi="Times New Roman" w:cs="Times New Roman"/>
        </w:rPr>
        <w:t>as</w:t>
      </w:r>
      <w:r w:rsidRPr="00DC0CA0">
        <w:rPr>
          <w:rFonts w:ascii="Times New Roman" w:hAnsi="Times New Roman" w:cs="Times New Roman"/>
        </w:rPr>
        <w:t xml:space="preserve"> approved by the University of Oklahoma Institutional Review Board (Health Sciences Center). </w:t>
      </w:r>
      <w:r w:rsidR="00280E92" w:rsidRPr="00DC0CA0">
        <w:rPr>
          <w:rFonts w:ascii="Times New Roman" w:hAnsi="Times New Roman" w:cs="Times New Roman"/>
        </w:rPr>
        <w:t>In order to be considered for the study p</w:t>
      </w:r>
      <w:r w:rsidRPr="00DC0CA0">
        <w:rPr>
          <w:rFonts w:ascii="Times New Roman" w:hAnsi="Times New Roman" w:cs="Times New Roman"/>
        </w:rPr>
        <w:t xml:space="preserve">articipants </w:t>
      </w:r>
      <w:r w:rsidR="00280E92" w:rsidRPr="00DC0CA0">
        <w:rPr>
          <w:rFonts w:ascii="Times New Roman" w:hAnsi="Times New Roman" w:cs="Times New Roman"/>
        </w:rPr>
        <w:t xml:space="preserve">must </w:t>
      </w:r>
      <w:r w:rsidRPr="00DC0CA0">
        <w:rPr>
          <w:rFonts w:ascii="Times New Roman" w:hAnsi="Times New Roman" w:cs="Times New Roman"/>
        </w:rPr>
        <w:t xml:space="preserve">be free from any known diseases or injuries that affect the lower limbs. </w:t>
      </w:r>
    </w:p>
    <w:p w14:paraId="6A28F1EF" w14:textId="77777777" w:rsidR="00280E92" w:rsidRPr="00DC0CA0" w:rsidRDefault="00802A34" w:rsidP="00802A34">
      <w:pPr>
        <w:spacing w:line="480" w:lineRule="auto"/>
        <w:rPr>
          <w:rFonts w:ascii="Times New Roman" w:hAnsi="Times New Roman" w:cs="Times New Roman"/>
        </w:rPr>
      </w:pPr>
      <w:r w:rsidRPr="00DC0CA0">
        <w:rPr>
          <w:rFonts w:ascii="Times New Roman" w:hAnsi="Times New Roman" w:cs="Times New Roman"/>
          <w:b/>
        </w:rPr>
        <w:t>RESEARCH DESIGN</w:t>
      </w:r>
    </w:p>
    <w:p w14:paraId="3FD63EDB" w14:textId="74F39B8A" w:rsidR="00D17075" w:rsidRPr="00DC0CA0" w:rsidRDefault="00802A34" w:rsidP="003B1718">
      <w:pPr>
        <w:spacing w:line="480" w:lineRule="auto"/>
        <w:ind w:firstLine="720"/>
        <w:rPr>
          <w:rFonts w:ascii="Times New Roman" w:hAnsi="Times New Roman" w:cs="Times New Roman"/>
        </w:rPr>
      </w:pPr>
      <w:r w:rsidRPr="00DC0CA0">
        <w:rPr>
          <w:rFonts w:ascii="Times New Roman" w:hAnsi="Times New Roman" w:cs="Times New Roman"/>
        </w:rPr>
        <w:t>Th</w:t>
      </w:r>
      <w:r w:rsidR="00D64299" w:rsidRPr="00DC0CA0">
        <w:rPr>
          <w:rFonts w:ascii="Times New Roman" w:hAnsi="Times New Roman" w:cs="Times New Roman"/>
        </w:rPr>
        <w:t>is</w:t>
      </w:r>
      <w:r w:rsidRPr="00DC0CA0">
        <w:rPr>
          <w:rFonts w:ascii="Times New Roman" w:hAnsi="Times New Roman" w:cs="Times New Roman"/>
        </w:rPr>
        <w:t xml:space="preserve"> study </w:t>
      </w:r>
      <w:r w:rsidR="008407E9" w:rsidRPr="00DC0CA0">
        <w:rPr>
          <w:rFonts w:ascii="Times New Roman" w:hAnsi="Times New Roman" w:cs="Times New Roman"/>
        </w:rPr>
        <w:t xml:space="preserve">utilized </w:t>
      </w:r>
      <w:r w:rsidR="00D64299" w:rsidRPr="00DC0CA0">
        <w:rPr>
          <w:rFonts w:ascii="Times New Roman" w:hAnsi="Times New Roman" w:cs="Times New Roman"/>
        </w:rPr>
        <w:t xml:space="preserve">a </w:t>
      </w:r>
      <w:r w:rsidR="00315ABA" w:rsidRPr="00DC0CA0">
        <w:rPr>
          <w:rFonts w:ascii="Times New Roman" w:hAnsi="Times New Roman" w:cs="Times New Roman"/>
        </w:rPr>
        <w:t>r</w:t>
      </w:r>
      <w:r w:rsidR="008407E9" w:rsidRPr="00DC0CA0">
        <w:rPr>
          <w:rFonts w:ascii="Times New Roman" w:hAnsi="Times New Roman" w:cs="Times New Roman"/>
        </w:rPr>
        <w:t>epeated measures</w:t>
      </w:r>
      <w:r w:rsidR="00D64299" w:rsidRPr="00DC0CA0">
        <w:rPr>
          <w:rFonts w:ascii="Times New Roman" w:hAnsi="Times New Roman" w:cs="Times New Roman"/>
        </w:rPr>
        <w:t xml:space="preserve"> design with one group of healthy individuals. </w:t>
      </w:r>
      <w:r w:rsidR="002F33B6" w:rsidRPr="00DC0CA0">
        <w:rPr>
          <w:rFonts w:ascii="Times New Roman" w:hAnsi="Times New Roman" w:cs="Times New Roman"/>
        </w:rPr>
        <w:t>Testing</w:t>
      </w:r>
      <w:r w:rsidR="00D64299" w:rsidRPr="00DC0CA0">
        <w:rPr>
          <w:rFonts w:ascii="Times New Roman" w:hAnsi="Times New Roman" w:cs="Times New Roman"/>
        </w:rPr>
        <w:t xml:space="preserve"> </w:t>
      </w:r>
      <w:r w:rsidR="008407E9" w:rsidRPr="00DC0CA0">
        <w:rPr>
          <w:rFonts w:ascii="Times New Roman" w:hAnsi="Times New Roman" w:cs="Times New Roman"/>
        </w:rPr>
        <w:t>took</w:t>
      </w:r>
      <w:r w:rsidRPr="00DC0CA0">
        <w:rPr>
          <w:rFonts w:ascii="Times New Roman" w:hAnsi="Times New Roman" w:cs="Times New Roman"/>
        </w:rPr>
        <w:t xml:space="preserve"> place over </w:t>
      </w:r>
      <w:r w:rsidR="008407E9" w:rsidRPr="00DC0CA0">
        <w:rPr>
          <w:rFonts w:ascii="Times New Roman" w:hAnsi="Times New Roman" w:cs="Times New Roman"/>
        </w:rPr>
        <w:t>four visits</w:t>
      </w:r>
      <w:r w:rsidR="00B329B2" w:rsidRPr="00DC0CA0">
        <w:rPr>
          <w:rFonts w:ascii="Times New Roman" w:hAnsi="Times New Roman" w:cs="Times New Roman"/>
        </w:rPr>
        <w:t xml:space="preserve"> and</w:t>
      </w:r>
      <w:r w:rsidR="00D64299" w:rsidRPr="00DC0CA0">
        <w:rPr>
          <w:rFonts w:ascii="Times New Roman" w:hAnsi="Times New Roman" w:cs="Times New Roman"/>
        </w:rPr>
        <w:t xml:space="preserve"> </w:t>
      </w:r>
      <w:r w:rsidR="008407E9" w:rsidRPr="00DC0CA0">
        <w:rPr>
          <w:rFonts w:ascii="Times New Roman" w:hAnsi="Times New Roman" w:cs="Times New Roman"/>
        </w:rPr>
        <w:t xml:space="preserve">was not allowed to </w:t>
      </w:r>
      <w:r w:rsidR="00967995" w:rsidRPr="00DC0CA0">
        <w:rPr>
          <w:rFonts w:ascii="Times New Roman" w:hAnsi="Times New Roman" w:cs="Times New Roman"/>
        </w:rPr>
        <w:t xml:space="preserve">exceed a period of </w:t>
      </w:r>
      <w:r w:rsidR="000A5AC5" w:rsidRPr="00DC0CA0">
        <w:rPr>
          <w:rFonts w:ascii="Times New Roman" w:hAnsi="Times New Roman" w:cs="Times New Roman"/>
        </w:rPr>
        <w:t>four to five</w:t>
      </w:r>
      <w:r w:rsidR="00D64299" w:rsidRPr="00DC0CA0">
        <w:rPr>
          <w:rFonts w:ascii="Times New Roman" w:hAnsi="Times New Roman" w:cs="Times New Roman"/>
        </w:rPr>
        <w:t xml:space="preserve"> weeks from the start date. At least 24 hours </w:t>
      </w:r>
      <w:r w:rsidR="008407E9" w:rsidRPr="00DC0CA0">
        <w:rPr>
          <w:rFonts w:ascii="Times New Roman" w:hAnsi="Times New Roman" w:cs="Times New Roman"/>
        </w:rPr>
        <w:t xml:space="preserve">was required </w:t>
      </w:r>
      <w:r w:rsidR="00D64299" w:rsidRPr="00DC0CA0">
        <w:rPr>
          <w:rFonts w:ascii="Times New Roman" w:hAnsi="Times New Roman" w:cs="Times New Roman"/>
        </w:rPr>
        <w:t xml:space="preserve">between visits </w:t>
      </w:r>
      <w:r w:rsidR="00D03F24" w:rsidRPr="00DC0CA0">
        <w:rPr>
          <w:rFonts w:ascii="Times New Roman" w:hAnsi="Times New Roman" w:cs="Times New Roman"/>
        </w:rPr>
        <w:t xml:space="preserve">in order </w:t>
      </w:r>
      <w:r w:rsidR="008407E9" w:rsidRPr="00DC0CA0">
        <w:rPr>
          <w:rFonts w:ascii="Times New Roman" w:hAnsi="Times New Roman" w:cs="Times New Roman"/>
        </w:rPr>
        <w:t>to pr</w:t>
      </w:r>
      <w:r w:rsidR="009C6374">
        <w:rPr>
          <w:rFonts w:ascii="Times New Roman" w:hAnsi="Times New Roman" w:cs="Times New Roman"/>
        </w:rPr>
        <w:t>event any possibility of fatigue</w:t>
      </w:r>
      <w:r w:rsidR="00D64299" w:rsidRPr="00DC0CA0">
        <w:rPr>
          <w:rFonts w:ascii="Times New Roman" w:hAnsi="Times New Roman" w:cs="Times New Roman"/>
        </w:rPr>
        <w:t>.</w:t>
      </w:r>
      <w:r w:rsidR="00B41FC9" w:rsidRPr="00DC0CA0">
        <w:rPr>
          <w:rFonts w:ascii="Times New Roman" w:hAnsi="Times New Roman" w:cs="Times New Roman"/>
        </w:rPr>
        <w:t xml:space="preserve"> Visit 1 </w:t>
      </w:r>
      <w:r w:rsidR="00D03F24" w:rsidRPr="00DC0CA0">
        <w:rPr>
          <w:rFonts w:ascii="Times New Roman" w:hAnsi="Times New Roman" w:cs="Times New Roman"/>
        </w:rPr>
        <w:t>consisted</w:t>
      </w:r>
      <w:r w:rsidR="00B41FC9" w:rsidRPr="00DC0CA0">
        <w:rPr>
          <w:rFonts w:ascii="Times New Roman" w:hAnsi="Times New Roman" w:cs="Times New Roman"/>
        </w:rPr>
        <w:t xml:space="preserve"> of the filling out of paperwork, </w:t>
      </w:r>
      <w:r w:rsidR="00D03F24" w:rsidRPr="00DC0CA0">
        <w:rPr>
          <w:rFonts w:ascii="Times New Roman" w:hAnsi="Times New Roman" w:cs="Times New Roman"/>
        </w:rPr>
        <w:t>subject measurements</w:t>
      </w:r>
      <w:r w:rsidR="00B41FC9" w:rsidRPr="00DC0CA0">
        <w:rPr>
          <w:rFonts w:ascii="Times New Roman" w:hAnsi="Times New Roman" w:cs="Times New Roman"/>
        </w:rPr>
        <w:t xml:space="preserve">, </w:t>
      </w:r>
      <w:r w:rsidR="00D03F24" w:rsidRPr="00DC0CA0">
        <w:rPr>
          <w:rFonts w:ascii="Times New Roman" w:hAnsi="Times New Roman" w:cs="Times New Roman"/>
        </w:rPr>
        <w:t xml:space="preserve">protocol </w:t>
      </w:r>
      <w:r w:rsidR="009C6374" w:rsidRPr="00DC0CA0">
        <w:rPr>
          <w:rFonts w:ascii="Times New Roman" w:hAnsi="Times New Roman" w:cs="Times New Roman"/>
        </w:rPr>
        <w:t>familiarizing</w:t>
      </w:r>
      <w:r w:rsidR="00B41FC9" w:rsidRPr="00DC0CA0">
        <w:rPr>
          <w:rFonts w:ascii="Times New Roman" w:hAnsi="Times New Roman" w:cs="Times New Roman"/>
        </w:rPr>
        <w:t>, and</w:t>
      </w:r>
      <w:r w:rsidR="00D03F24" w:rsidRPr="00DC0CA0">
        <w:rPr>
          <w:rFonts w:ascii="Times New Roman" w:hAnsi="Times New Roman" w:cs="Times New Roman"/>
        </w:rPr>
        <w:t xml:space="preserve"> 8 recorded trials of the FTT</w:t>
      </w:r>
      <w:r w:rsidR="00B41FC9" w:rsidRPr="00DC0CA0">
        <w:rPr>
          <w:rFonts w:ascii="Times New Roman" w:hAnsi="Times New Roman" w:cs="Times New Roman"/>
        </w:rPr>
        <w:t>. Visits 2-</w:t>
      </w:r>
      <w:r w:rsidR="00F2783D" w:rsidRPr="00DC0CA0">
        <w:rPr>
          <w:rFonts w:ascii="Times New Roman" w:hAnsi="Times New Roman" w:cs="Times New Roman"/>
        </w:rPr>
        <w:t>4</w:t>
      </w:r>
      <w:r w:rsidR="00B41FC9" w:rsidRPr="00DC0CA0">
        <w:rPr>
          <w:rFonts w:ascii="Times New Roman" w:hAnsi="Times New Roman" w:cs="Times New Roman"/>
        </w:rPr>
        <w:t xml:space="preserve"> </w:t>
      </w:r>
      <w:r w:rsidR="00F2783D" w:rsidRPr="00DC0CA0">
        <w:rPr>
          <w:rFonts w:ascii="Times New Roman" w:hAnsi="Times New Roman" w:cs="Times New Roman"/>
        </w:rPr>
        <w:t>consisted</w:t>
      </w:r>
      <w:r w:rsidR="00B41FC9" w:rsidRPr="00DC0CA0">
        <w:rPr>
          <w:rFonts w:ascii="Times New Roman" w:hAnsi="Times New Roman" w:cs="Times New Roman"/>
        </w:rPr>
        <w:t xml:space="preserve"> of the </w:t>
      </w:r>
      <w:r w:rsidR="009C6374">
        <w:rPr>
          <w:rFonts w:ascii="Times New Roman" w:hAnsi="Times New Roman" w:cs="Times New Roman"/>
        </w:rPr>
        <w:t>same 8 recorded trials. See Table 1 below.</w:t>
      </w:r>
    </w:p>
    <w:p w14:paraId="19363A04" w14:textId="77777777" w:rsidR="003F0F56" w:rsidRPr="00DC0CA0" w:rsidRDefault="00BE3EC0" w:rsidP="003F0F56">
      <w:pPr>
        <w:spacing w:line="480" w:lineRule="auto"/>
        <w:rPr>
          <w:rFonts w:ascii="Times New Roman" w:hAnsi="Times New Roman" w:cs="Times New Roman"/>
          <w:b/>
        </w:rPr>
      </w:pPr>
      <w:r w:rsidRPr="00DC0CA0">
        <w:rPr>
          <w:rFonts w:ascii="Times New Roman" w:hAnsi="Times New Roman" w:cs="Times New Roman"/>
          <w:b/>
        </w:rPr>
        <w:t>Visit</w:t>
      </w:r>
      <w:r w:rsidR="003F0F56" w:rsidRPr="00DC0CA0">
        <w:rPr>
          <w:rFonts w:ascii="Times New Roman" w:hAnsi="Times New Roman" w:cs="Times New Roman"/>
          <w:b/>
        </w:rPr>
        <w:t xml:space="preserve"> 1:</w:t>
      </w:r>
    </w:p>
    <w:p w14:paraId="505C78DA" w14:textId="46A9134B" w:rsidR="007617A9" w:rsidRDefault="00802A34" w:rsidP="009C6374">
      <w:pPr>
        <w:spacing w:line="480" w:lineRule="auto"/>
        <w:ind w:firstLine="720"/>
        <w:rPr>
          <w:rFonts w:ascii="Times New Roman" w:hAnsi="Times New Roman" w:cs="Times New Roman"/>
        </w:rPr>
      </w:pPr>
      <w:r w:rsidRPr="00DC0CA0">
        <w:rPr>
          <w:rFonts w:ascii="Times New Roman" w:hAnsi="Times New Roman" w:cs="Times New Roman"/>
        </w:rPr>
        <w:t>On the first visit</w:t>
      </w:r>
      <w:r w:rsidR="005F221D" w:rsidRPr="00DC0CA0">
        <w:rPr>
          <w:rFonts w:ascii="Times New Roman" w:hAnsi="Times New Roman" w:cs="Times New Roman"/>
        </w:rPr>
        <w:t>,</w:t>
      </w:r>
      <w:r w:rsidR="006C4FEC" w:rsidRPr="00DC0CA0">
        <w:rPr>
          <w:rFonts w:ascii="Times New Roman" w:hAnsi="Times New Roman" w:cs="Times New Roman"/>
        </w:rPr>
        <w:t xml:space="preserve"> subjects were given a briefing of the study and allowed to ask any questions they may have had. If they wished to continue they were given an informed consent, HIPPA form, and several other questionnaires. </w:t>
      </w:r>
      <w:r w:rsidRPr="00DC0CA0">
        <w:rPr>
          <w:rFonts w:ascii="Times New Roman" w:hAnsi="Times New Roman" w:cs="Times New Roman"/>
        </w:rPr>
        <w:t xml:space="preserve"> </w:t>
      </w:r>
      <w:r w:rsidR="0091297E" w:rsidRPr="00DC0CA0">
        <w:rPr>
          <w:rFonts w:ascii="Times New Roman" w:hAnsi="Times New Roman" w:cs="Times New Roman"/>
        </w:rPr>
        <w:t>After completing the paperwork the s</w:t>
      </w:r>
      <w:r w:rsidR="00387050" w:rsidRPr="00DC0CA0">
        <w:rPr>
          <w:rFonts w:ascii="Times New Roman" w:hAnsi="Times New Roman" w:cs="Times New Roman"/>
        </w:rPr>
        <w:t>ubject</w:t>
      </w:r>
      <w:r w:rsidR="0091297E" w:rsidRPr="00DC0CA0">
        <w:rPr>
          <w:rFonts w:ascii="Times New Roman" w:hAnsi="Times New Roman" w:cs="Times New Roman"/>
        </w:rPr>
        <w:t>’s</w:t>
      </w:r>
      <w:r w:rsidR="00387050" w:rsidRPr="00DC0CA0">
        <w:rPr>
          <w:rFonts w:ascii="Times New Roman" w:hAnsi="Times New Roman" w:cs="Times New Roman"/>
        </w:rPr>
        <w:t xml:space="preserve"> </w:t>
      </w:r>
      <w:r w:rsidR="0091297E" w:rsidRPr="00DC0CA0">
        <w:rPr>
          <w:rFonts w:ascii="Times New Roman" w:hAnsi="Times New Roman" w:cs="Times New Roman"/>
        </w:rPr>
        <w:t xml:space="preserve">age, </w:t>
      </w:r>
      <w:r w:rsidR="003B1718" w:rsidRPr="00DC0CA0">
        <w:rPr>
          <w:rFonts w:ascii="Times New Roman" w:hAnsi="Times New Roman" w:cs="Times New Roman"/>
        </w:rPr>
        <w:t xml:space="preserve">sex, </w:t>
      </w:r>
      <w:r w:rsidR="00387050" w:rsidRPr="00DC0CA0">
        <w:rPr>
          <w:rFonts w:ascii="Times New Roman" w:hAnsi="Times New Roman" w:cs="Times New Roman"/>
        </w:rPr>
        <w:t xml:space="preserve">height, weight, </w:t>
      </w:r>
      <w:r w:rsidR="0091297E" w:rsidRPr="00DC0CA0">
        <w:rPr>
          <w:rFonts w:ascii="Times New Roman" w:hAnsi="Times New Roman" w:cs="Times New Roman"/>
        </w:rPr>
        <w:t>and shoe</w:t>
      </w:r>
      <w:r w:rsidR="005F221D" w:rsidRPr="00DC0CA0">
        <w:rPr>
          <w:rFonts w:ascii="Times New Roman" w:hAnsi="Times New Roman" w:cs="Times New Roman"/>
        </w:rPr>
        <w:t xml:space="preserve"> </w:t>
      </w:r>
      <w:r w:rsidR="0091297E" w:rsidRPr="00DC0CA0">
        <w:rPr>
          <w:rFonts w:ascii="Times New Roman" w:hAnsi="Times New Roman" w:cs="Times New Roman"/>
        </w:rPr>
        <w:t>s</w:t>
      </w:r>
      <w:r w:rsidR="005F221D" w:rsidRPr="00DC0CA0">
        <w:rPr>
          <w:rFonts w:ascii="Times New Roman" w:hAnsi="Times New Roman" w:cs="Times New Roman"/>
        </w:rPr>
        <w:t>ize</w:t>
      </w:r>
      <w:r w:rsidR="0091297E" w:rsidRPr="00DC0CA0">
        <w:rPr>
          <w:rFonts w:ascii="Times New Roman" w:hAnsi="Times New Roman" w:cs="Times New Roman"/>
        </w:rPr>
        <w:t xml:space="preserve"> </w:t>
      </w:r>
      <w:r w:rsidR="005F221D" w:rsidRPr="00DC0CA0">
        <w:rPr>
          <w:rFonts w:ascii="Times New Roman" w:hAnsi="Times New Roman" w:cs="Times New Roman"/>
        </w:rPr>
        <w:t>were</w:t>
      </w:r>
      <w:r w:rsidR="0091297E" w:rsidRPr="00DC0CA0">
        <w:rPr>
          <w:rFonts w:ascii="Times New Roman" w:hAnsi="Times New Roman" w:cs="Times New Roman"/>
        </w:rPr>
        <w:t xml:space="preserve"> recorded. </w:t>
      </w:r>
      <w:r w:rsidR="006C4FEC" w:rsidRPr="00DC0CA0">
        <w:rPr>
          <w:rFonts w:ascii="Times New Roman" w:hAnsi="Times New Roman" w:cs="Times New Roman"/>
        </w:rPr>
        <w:t xml:space="preserve">They were then familiarized with the foot tapping protocol </w:t>
      </w:r>
      <w:r w:rsidR="005F221D" w:rsidRPr="00DC0CA0">
        <w:rPr>
          <w:rFonts w:ascii="Times New Roman" w:hAnsi="Times New Roman" w:cs="Times New Roman"/>
        </w:rPr>
        <w:t>and allowed to practice e</w:t>
      </w:r>
      <w:r w:rsidR="009C6374">
        <w:rPr>
          <w:rFonts w:ascii="Times New Roman" w:hAnsi="Times New Roman" w:cs="Times New Roman"/>
        </w:rPr>
        <w:t xml:space="preserve">ach of the different protocols. </w:t>
      </w:r>
      <w:r w:rsidR="005F221D" w:rsidRPr="00DC0CA0">
        <w:rPr>
          <w:rFonts w:ascii="Times New Roman" w:hAnsi="Times New Roman" w:cs="Times New Roman"/>
        </w:rPr>
        <w:t xml:space="preserve">Once comfortable with the procedures, the subject’s positioning was notated to ensure proper placement in future trials. Foot placement was notated by measuring the position of the big toe relative to a grid painted on the force plate (ex: C3, B2, </w:t>
      </w:r>
      <w:proofErr w:type="spellStart"/>
      <w:r w:rsidR="005F221D" w:rsidRPr="00DC0CA0">
        <w:rPr>
          <w:rFonts w:ascii="Times New Roman" w:hAnsi="Times New Roman" w:cs="Times New Roman"/>
        </w:rPr>
        <w:t>etc</w:t>
      </w:r>
      <w:proofErr w:type="spellEnd"/>
      <w:r w:rsidR="005F221D" w:rsidRPr="00DC0CA0">
        <w:rPr>
          <w:rFonts w:ascii="Times New Roman" w:hAnsi="Times New Roman" w:cs="Times New Roman"/>
        </w:rPr>
        <w:t>).</w:t>
      </w:r>
      <w:r w:rsidR="009C6374">
        <w:rPr>
          <w:rFonts w:ascii="Times New Roman" w:hAnsi="Times New Roman" w:cs="Times New Roman"/>
        </w:rPr>
        <w:t xml:space="preserve"> </w:t>
      </w:r>
      <w:r w:rsidR="005F221D" w:rsidRPr="00DC0CA0">
        <w:rPr>
          <w:rFonts w:ascii="Times New Roman" w:hAnsi="Times New Roman" w:cs="Times New Roman"/>
        </w:rPr>
        <w:t>Subjects then performed the first set of 8 trials, 4 with shoes on and 4 with shoes off. For both the shoes on and shoes off conditions, 2 trials were performed for each leg. Randomization was used in order to determine the starting order of either the left or right leg for each visit.</w:t>
      </w:r>
      <w:r w:rsidR="00FE2BA9" w:rsidRPr="00DC0CA0">
        <w:rPr>
          <w:rFonts w:ascii="Times New Roman" w:hAnsi="Times New Roman" w:cs="Times New Roman"/>
        </w:rPr>
        <w:t xml:space="preserve"> Trials were recorded using two tripod-mounted cameras. Foot tapping was </w:t>
      </w:r>
      <w:r w:rsidR="00FA2D66" w:rsidRPr="00DC0CA0">
        <w:rPr>
          <w:rFonts w:ascii="Times New Roman" w:hAnsi="Times New Roman" w:cs="Times New Roman"/>
        </w:rPr>
        <w:t>simultaneously</w:t>
      </w:r>
      <w:r w:rsidR="00FE2BA9" w:rsidRPr="00DC0CA0">
        <w:rPr>
          <w:rFonts w:ascii="Times New Roman" w:hAnsi="Times New Roman" w:cs="Times New Roman"/>
        </w:rPr>
        <w:t xml:space="preserve"> counted during trials by visually counting and with the use of the force plate. </w:t>
      </w:r>
    </w:p>
    <w:p w14:paraId="45157365" w14:textId="77777777" w:rsidR="00BF4171" w:rsidRPr="009C6374" w:rsidRDefault="00BF4171" w:rsidP="009C6374">
      <w:pPr>
        <w:spacing w:line="480" w:lineRule="auto"/>
        <w:ind w:firstLine="720"/>
        <w:rPr>
          <w:rFonts w:ascii="Times New Roman" w:hAnsi="Times New Roman" w:cs="Times New Roman"/>
        </w:rPr>
      </w:pPr>
    </w:p>
    <w:p w14:paraId="252DE9EA" w14:textId="4A38DBBF" w:rsidR="003F0F56" w:rsidRPr="00DC0CA0" w:rsidRDefault="003F0F56" w:rsidP="003F0F56">
      <w:pPr>
        <w:spacing w:line="480" w:lineRule="auto"/>
        <w:rPr>
          <w:rFonts w:ascii="Times New Roman" w:hAnsi="Times New Roman" w:cs="Times New Roman"/>
          <w:b/>
        </w:rPr>
      </w:pPr>
      <w:r w:rsidRPr="00DC0CA0">
        <w:rPr>
          <w:rFonts w:ascii="Times New Roman" w:hAnsi="Times New Roman" w:cs="Times New Roman"/>
          <w:b/>
        </w:rPr>
        <w:t>V</w:t>
      </w:r>
      <w:r w:rsidR="00BE3EC0" w:rsidRPr="00DC0CA0">
        <w:rPr>
          <w:rFonts w:ascii="Times New Roman" w:hAnsi="Times New Roman" w:cs="Times New Roman"/>
          <w:b/>
        </w:rPr>
        <w:t>isits</w:t>
      </w:r>
      <w:r w:rsidRPr="00DC0CA0">
        <w:rPr>
          <w:rFonts w:ascii="Times New Roman" w:hAnsi="Times New Roman" w:cs="Times New Roman"/>
          <w:b/>
        </w:rPr>
        <w:t xml:space="preserve"> 2-</w:t>
      </w:r>
      <w:r w:rsidR="00FA2D66" w:rsidRPr="00DC0CA0">
        <w:rPr>
          <w:rFonts w:ascii="Times New Roman" w:hAnsi="Times New Roman" w:cs="Times New Roman"/>
          <w:b/>
        </w:rPr>
        <w:t>4</w:t>
      </w:r>
      <w:r w:rsidRPr="00DC0CA0">
        <w:rPr>
          <w:rFonts w:ascii="Times New Roman" w:hAnsi="Times New Roman" w:cs="Times New Roman"/>
          <w:b/>
        </w:rPr>
        <w:t>:</w:t>
      </w:r>
    </w:p>
    <w:p w14:paraId="6D736C67" w14:textId="72CE4641" w:rsidR="00B329B2" w:rsidRPr="00DC0CA0" w:rsidRDefault="005166D7" w:rsidP="00BE3EC0">
      <w:pPr>
        <w:spacing w:line="480" w:lineRule="auto"/>
        <w:ind w:firstLine="720"/>
        <w:rPr>
          <w:rFonts w:ascii="Times New Roman" w:hAnsi="Times New Roman" w:cs="Times New Roman"/>
        </w:rPr>
      </w:pPr>
      <w:r w:rsidRPr="00DC0CA0">
        <w:rPr>
          <w:rFonts w:ascii="Times New Roman" w:hAnsi="Times New Roman" w:cs="Times New Roman"/>
        </w:rPr>
        <w:t>For V</w:t>
      </w:r>
      <w:r w:rsidR="001F0455" w:rsidRPr="00DC0CA0">
        <w:rPr>
          <w:rFonts w:ascii="Times New Roman" w:hAnsi="Times New Roman" w:cs="Times New Roman"/>
        </w:rPr>
        <w:t>isits 2-</w:t>
      </w:r>
      <w:r w:rsidR="00FA2D66" w:rsidRPr="00DC0CA0">
        <w:rPr>
          <w:rFonts w:ascii="Times New Roman" w:hAnsi="Times New Roman" w:cs="Times New Roman"/>
        </w:rPr>
        <w:t>4</w:t>
      </w:r>
      <w:r w:rsidR="001F0455" w:rsidRPr="00DC0CA0">
        <w:rPr>
          <w:rFonts w:ascii="Times New Roman" w:hAnsi="Times New Roman" w:cs="Times New Roman"/>
        </w:rPr>
        <w:t xml:space="preserve"> </w:t>
      </w:r>
      <w:r w:rsidR="00FA2D66" w:rsidRPr="00DC0CA0">
        <w:rPr>
          <w:rFonts w:ascii="Times New Roman" w:hAnsi="Times New Roman" w:cs="Times New Roman"/>
        </w:rPr>
        <w:t>the FTT protocol remained exactly the same as in the 1</w:t>
      </w:r>
      <w:r w:rsidR="00FA2D66" w:rsidRPr="00DC0CA0">
        <w:rPr>
          <w:rFonts w:ascii="Times New Roman" w:hAnsi="Times New Roman" w:cs="Times New Roman"/>
          <w:vertAlign w:val="superscript"/>
        </w:rPr>
        <w:t>st</w:t>
      </w:r>
      <w:r w:rsidR="00FA2D66" w:rsidRPr="00DC0CA0">
        <w:rPr>
          <w:rFonts w:ascii="Times New Roman" w:hAnsi="Times New Roman" w:cs="Times New Roman"/>
        </w:rPr>
        <w:t xml:space="preserve"> </w:t>
      </w:r>
      <w:proofErr w:type="spellStart"/>
      <w:r w:rsidR="00FA2D66" w:rsidRPr="00DC0CA0">
        <w:rPr>
          <w:rFonts w:ascii="Times New Roman" w:hAnsi="Times New Roman" w:cs="Times New Roman"/>
        </w:rPr>
        <w:t>vist</w:t>
      </w:r>
      <w:proofErr w:type="spellEnd"/>
      <w:r w:rsidR="00FA2D66" w:rsidRPr="00DC0CA0">
        <w:rPr>
          <w:rFonts w:ascii="Times New Roman" w:hAnsi="Times New Roman" w:cs="Times New Roman"/>
        </w:rPr>
        <w:t>. Similarly the starting leg (i.e. left or right) was randomized for each visit.</w:t>
      </w:r>
      <w:r w:rsidR="002C3918" w:rsidRPr="00DC0CA0">
        <w:rPr>
          <w:rFonts w:ascii="Times New Roman" w:hAnsi="Times New Roman" w:cs="Times New Roman"/>
        </w:rPr>
        <w:t xml:space="preserve"> </w:t>
      </w:r>
    </w:p>
    <w:p w14:paraId="0012A6AE" w14:textId="77777777" w:rsidR="00BE3EC0" w:rsidRPr="00DC0CA0" w:rsidRDefault="00BE3EC0" w:rsidP="00BE3EC0">
      <w:pPr>
        <w:spacing w:line="480" w:lineRule="auto"/>
        <w:ind w:firstLine="720"/>
        <w:rPr>
          <w:rFonts w:ascii="Times New Roman" w:hAnsi="Times New Roman" w:cs="Times New Roman"/>
          <w:highlight w:val="yellow"/>
        </w:rPr>
      </w:pPr>
    </w:p>
    <w:p w14:paraId="66910D0B" w14:textId="17A45CA6" w:rsidR="00F72B52" w:rsidRPr="00DC0CA0" w:rsidRDefault="00827E04" w:rsidP="00885C38">
      <w:pPr>
        <w:keepNext/>
        <w:spacing w:line="480" w:lineRule="auto"/>
        <w:rPr>
          <w:rFonts w:ascii="Times New Roman" w:hAnsi="Times New Roman" w:cs="Times New Roman"/>
          <w:b/>
        </w:rPr>
      </w:pPr>
      <w:r>
        <w:rPr>
          <w:rFonts w:ascii="Times New Roman" w:hAnsi="Times New Roman" w:cs="Times New Roman"/>
          <w:b/>
        </w:rPr>
        <w:t>Table</w:t>
      </w:r>
      <w:r w:rsidR="0066347D">
        <w:rPr>
          <w:rFonts w:ascii="Times New Roman" w:hAnsi="Times New Roman" w:cs="Times New Roman"/>
          <w:b/>
        </w:rPr>
        <w:t xml:space="preserve"> 1: </w:t>
      </w:r>
      <w:r w:rsidR="001457D8" w:rsidRPr="00DC0CA0">
        <w:rPr>
          <w:rFonts w:ascii="Times New Roman" w:hAnsi="Times New Roman" w:cs="Times New Roman"/>
          <w:b/>
        </w:rPr>
        <w:t>Example Visit Protocol Outline:</w:t>
      </w:r>
    </w:p>
    <w:tbl>
      <w:tblPr>
        <w:tblStyle w:val="TableGrid"/>
        <w:tblW w:w="8040" w:type="dxa"/>
        <w:tblLook w:val="04A0" w:firstRow="1" w:lastRow="0" w:firstColumn="1" w:lastColumn="0" w:noHBand="0" w:noVBand="1"/>
      </w:tblPr>
      <w:tblGrid>
        <w:gridCol w:w="2285"/>
        <w:gridCol w:w="4583"/>
        <w:gridCol w:w="1172"/>
      </w:tblGrid>
      <w:tr w:rsidR="0058305F" w:rsidRPr="00DC0CA0" w14:paraId="7017E24E" w14:textId="77777777" w:rsidTr="004E30C1">
        <w:trPr>
          <w:trHeight w:val="658"/>
        </w:trPr>
        <w:tc>
          <w:tcPr>
            <w:tcW w:w="2285" w:type="dxa"/>
          </w:tcPr>
          <w:p w14:paraId="08550E5C" w14:textId="7802052F" w:rsidR="0058305F" w:rsidRPr="00DC0CA0" w:rsidRDefault="0058305F" w:rsidP="004E30C1">
            <w:pPr>
              <w:spacing w:line="480" w:lineRule="auto"/>
              <w:jc w:val="center"/>
              <w:rPr>
                <w:rFonts w:ascii="Times New Roman" w:hAnsi="Times New Roman" w:cs="Times New Roman"/>
                <w:b/>
              </w:rPr>
            </w:pPr>
          </w:p>
        </w:tc>
        <w:tc>
          <w:tcPr>
            <w:tcW w:w="4583" w:type="dxa"/>
          </w:tcPr>
          <w:p w14:paraId="42149A8A" w14:textId="2E60B74B" w:rsidR="0058305F" w:rsidRPr="00DC0CA0" w:rsidRDefault="0058305F" w:rsidP="004E30C1">
            <w:pPr>
              <w:pStyle w:val="ListParagraph"/>
              <w:spacing w:line="480" w:lineRule="auto"/>
              <w:jc w:val="center"/>
              <w:rPr>
                <w:rFonts w:ascii="Times New Roman" w:hAnsi="Times New Roman" w:cs="Times New Roman"/>
              </w:rPr>
            </w:pPr>
            <w:r w:rsidRPr="00DC0CA0">
              <w:rPr>
                <w:rFonts w:ascii="Times New Roman" w:hAnsi="Times New Roman" w:cs="Times New Roman"/>
              </w:rPr>
              <w:t>Daily Procedures</w:t>
            </w:r>
          </w:p>
        </w:tc>
        <w:tc>
          <w:tcPr>
            <w:tcW w:w="1172" w:type="dxa"/>
          </w:tcPr>
          <w:p w14:paraId="2B798609" w14:textId="72D6B938" w:rsidR="0058305F" w:rsidRPr="00DC0CA0" w:rsidRDefault="0058305F" w:rsidP="004E30C1">
            <w:pPr>
              <w:spacing w:line="480" w:lineRule="auto"/>
              <w:jc w:val="center"/>
              <w:rPr>
                <w:rFonts w:ascii="Times New Roman" w:hAnsi="Times New Roman" w:cs="Times New Roman"/>
              </w:rPr>
            </w:pPr>
            <w:r w:rsidRPr="00DC0CA0">
              <w:rPr>
                <w:rFonts w:ascii="Times New Roman" w:hAnsi="Times New Roman" w:cs="Times New Roman"/>
              </w:rPr>
              <w:t>Est. Time</w:t>
            </w:r>
          </w:p>
        </w:tc>
      </w:tr>
      <w:tr w:rsidR="008A1DE0" w:rsidRPr="00DC0CA0" w14:paraId="18F80689" w14:textId="77777777" w:rsidTr="004E30C1">
        <w:trPr>
          <w:trHeight w:val="2671"/>
        </w:trPr>
        <w:tc>
          <w:tcPr>
            <w:tcW w:w="2285" w:type="dxa"/>
          </w:tcPr>
          <w:p w14:paraId="6C127AD9" w14:textId="4D14EE56" w:rsidR="00885C38" w:rsidRPr="00DC0CA0" w:rsidRDefault="00885C38" w:rsidP="004E30C1">
            <w:pPr>
              <w:spacing w:line="480" w:lineRule="auto"/>
              <w:jc w:val="center"/>
              <w:rPr>
                <w:rFonts w:ascii="Times New Roman" w:hAnsi="Times New Roman" w:cs="Times New Roman"/>
              </w:rPr>
            </w:pPr>
            <w:r w:rsidRPr="00DC0CA0">
              <w:rPr>
                <w:rFonts w:ascii="Times New Roman" w:hAnsi="Times New Roman" w:cs="Times New Roman"/>
                <w:b/>
              </w:rPr>
              <w:t>Visit</w:t>
            </w:r>
            <w:r w:rsidRPr="00DC0CA0">
              <w:rPr>
                <w:rFonts w:ascii="Times New Roman" w:hAnsi="Times New Roman" w:cs="Times New Roman"/>
              </w:rPr>
              <w:t xml:space="preserve"> </w:t>
            </w:r>
            <w:r w:rsidRPr="00DC0CA0">
              <w:rPr>
                <w:rFonts w:ascii="Times New Roman" w:hAnsi="Times New Roman" w:cs="Times New Roman"/>
                <w:b/>
              </w:rPr>
              <w:t>1</w:t>
            </w:r>
          </w:p>
        </w:tc>
        <w:tc>
          <w:tcPr>
            <w:tcW w:w="4583" w:type="dxa"/>
          </w:tcPr>
          <w:p w14:paraId="1BFFB864" w14:textId="77777777" w:rsidR="00885C38" w:rsidRPr="00DC0CA0" w:rsidRDefault="003D10E6" w:rsidP="004E30C1">
            <w:pPr>
              <w:pStyle w:val="ListParagraph"/>
              <w:numPr>
                <w:ilvl w:val="0"/>
                <w:numId w:val="12"/>
              </w:numPr>
              <w:spacing w:line="480" w:lineRule="auto"/>
              <w:jc w:val="center"/>
              <w:rPr>
                <w:rFonts w:ascii="Times New Roman" w:hAnsi="Times New Roman" w:cs="Times New Roman"/>
              </w:rPr>
            </w:pPr>
            <w:r w:rsidRPr="00DC0CA0">
              <w:rPr>
                <w:rFonts w:ascii="Times New Roman" w:hAnsi="Times New Roman" w:cs="Times New Roman"/>
              </w:rPr>
              <w:t>Informed Consent</w:t>
            </w:r>
          </w:p>
          <w:p w14:paraId="3C519AFC" w14:textId="77777777" w:rsidR="001457D8" w:rsidRPr="00DC0CA0" w:rsidRDefault="001457D8" w:rsidP="004E30C1">
            <w:pPr>
              <w:pStyle w:val="ListParagraph"/>
              <w:numPr>
                <w:ilvl w:val="0"/>
                <w:numId w:val="12"/>
              </w:numPr>
              <w:spacing w:line="480" w:lineRule="auto"/>
              <w:jc w:val="center"/>
              <w:rPr>
                <w:rFonts w:ascii="Times New Roman" w:hAnsi="Times New Roman" w:cs="Times New Roman"/>
              </w:rPr>
            </w:pPr>
            <w:r w:rsidRPr="00DC0CA0">
              <w:rPr>
                <w:rFonts w:ascii="Times New Roman" w:hAnsi="Times New Roman" w:cs="Times New Roman"/>
              </w:rPr>
              <w:t>Familiarization</w:t>
            </w:r>
          </w:p>
          <w:p w14:paraId="53733098" w14:textId="051C199B" w:rsidR="00BB194B" w:rsidRPr="00DC0CA0" w:rsidRDefault="00BB194B" w:rsidP="004E30C1">
            <w:pPr>
              <w:pStyle w:val="ListParagraph"/>
              <w:numPr>
                <w:ilvl w:val="0"/>
                <w:numId w:val="12"/>
              </w:numPr>
              <w:spacing w:line="480" w:lineRule="auto"/>
              <w:jc w:val="center"/>
              <w:rPr>
                <w:rFonts w:ascii="Times New Roman" w:hAnsi="Times New Roman" w:cs="Times New Roman"/>
              </w:rPr>
            </w:pPr>
            <w:r w:rsidRPr="00DC0CA0">
              <w:rPr>
                <w:rFonts w:ascii="Times New Roman" w:hAnsi="Times New Roman" w:cs="Times New Roman"/>
              </w:rPr>
              <w:t>Subject measurement</w:t>
            </w:r>
          </w:p>
          <w:p w14:paraId="6C00727A" w14:textId="6FAC0688" w:rsidR="00BB194B" w:rsidRPr="00DC0CA0" w:rsidRDefault="00BB194B" w:rsidP="004E30C1">
            <w:pPr>
              <w:pStyle w:val="ListParagraph"/>
              <w:numPr>
                <w:ilvl w:val="0"/>
                <w:numId w:val="12"/>
              </w:numPr>
              <w:spacing w:line="480" w:lineRule="auto"/>
              <w:jc w:val="center"/>
              <w:rPr>
                <w:rFonts w:ascii="Times New Roman" w:hAnsi="Times New Roman" w:cs="Times New Roman"/>
              </w:rPr>
            </w:pPr>
            <w:r w:rsidRPr="00DC0CA0">
              <w:rPr>
                <w:rFonts w:ascii="Times New Roman" w:hAnsi="Times New Roman" w:cs="Times New Roman"/>
              </w:rPr>
              <w:t>4 FTT t</w:t>
            </w:r>
            <w:r w:rsidR="00991975" w:rsidRPr="00DC0CA0">
              <w:rPr>
                <w:rFonts w:ascii="Times New Roman" w:hAnsi="Times New Roman" w:cs="Times New Roman"/>
              </w:rPr>
              <w:t>rials shoes on</w:t>
            </w:r>
          </w:p>
          <w:p w14:paraId="21B39A67" w14:textId="3F8A334E" w:rsidR="001457D8" w:rsidRPr="00DC0CA0" w:rsidRDefault="00BB194B" w:rsidP="004E30C1">
            <w:pPr>
              <w:pStyle w:val="ListParagraph"/>
              <w:numPr>
                <w:ilvl w:val="0"/>
                <w:numId w:val="12"/>
              </w:numPr>
              <w:spacing w:line="480" w:lineRule="auto"/>
              <w:jc w:val="center"/>
              <w:rPr>
                <w:rFonts w:ascii="Times New Roman" w:hAnsi="Times New Roman" w:cs="Times New Roman"/>
              </w:rPr>
            </w:pPr>
            <w:r w:rsidRPr="00DC0CA0">
              <w:rPr>
                <w:rFonts w:ascii="Times New Roman" w:hAnsi="Times New Roman" w:cs="Times New Roman"/>
              </w:rPr>
              <w:t>4 FTT trials shoes off</w:t>
            </w:r>
          </w:p>
        </w:tc>
        <w:tc>
          <w:tcPr>
            <w:tcW w:w="1172" w:type="dxa"/>
          </w:tcPr>
          <w:p w14:paraId="023727A1" w14:textId="77777777" w:rsidR="00885C38" w:rsidRPr="00DC0CA0" w:rsidRDefault="003D10E6" w:rsidP="004E30C1">
            <w:pPr>
              <w:spacing w:line="480" w:lineRule="auto"/>
              <w:jc w:val="center"/>
              <w:rPr>
                <w:rFonts w:ascii="Times New Roman" w:hAnsi="Times New Roman" w:cs="Times New Roman"/>
              </w:rPr>
            </w:pPr>
            <w:r w:rsidRPr="00DC0CA0">
              <w:rPr>
                <w:rFonts w:ascii="Times New Roman" w:hAnsi="Times New Roman" w:cs="Times New Roman"/>
              </w:rPr>
              <w:t>60 mins</w:t>
            </w:r>
          </w:p>
        </w:tc>
      </w:tr>
      <w:tr w:rsidR="008A1DE0" w:rsidRPr="00DC0CA0" w14:paraId="28A9ABED" w14:textId="77777777" w:rsidTr="004E30C1">
        <w:trPr>
          <w:trHeight w:val="1156"/>
        </w:trPr>
        <w:tc>
          <w:tcPr>
            <w:tcW w:w="2285" w:type="dxa"/>
          </w:tcPr>
          <w:p w14:paraId="7E1F6E57" w14:textId="6AF8847B" w:rsidR="00885C38" w:rsidRPr="00DC0CA0" w:rsidRDefault="00885C38" w:rsidP="004E30C1">
            <w:pPr>
              <w:spacing w:line="480" w:lineRule="auto"/>
              <w:jc w:val="center"/>
              <w:rPr>
                <w:rFonts w:ascii="Times New Roman" w:hAnsi="Times New Roman" w:cs="Times New Roman"/>
              </w:rPr>
            </w:pPr>
            <w:r w:rsidRPr="00DC0CA0">
              <w:rPr>
                <w:rFonts w:ascii="Times New Roman" w:hAnsi="Times New Roman" w:cs="Times New Roman"/>
                <w:b/>
              </w:rPr>
              <w:t>Visit</w:t>
            </w:r>
            <w:r w:rsidR="00BB194B" w:rsidRPr="00DC0CA0">
              <w:rPr>
                <w:rFonts w:ascii="Times New Roman" w:hAnsi="Times New Roman" w:cs="Times New Roman"/>
                <w:b/>
              </w:rPr>
              <w:t>s</w:t>
            </w:r>
            <w:r w:rsidRPr="00DC0CA0">
              <w:rPr>
                <w:rFonts w:ascii="Times New Roman" w:hAnsi="Times New Roman" w:cs="Times New Roman"/>
              </w:rPr>
              <w:t xml:space="preserve"> </w:t>
            </w:r>
            <w:r w:rsidRPr="00DC0CA0">
              <w:rPr>
                <w:rFonts w:ascii="Times New Roman" w:hAnsi="Times New Roman" w:cs="Times New Roman"/>
                <w:b/>
              </w:rPr>
              <w:t>2</w:t>
            </w:r>
            <w:r w:rsidR="00BB194B" w:rsidRPr="00DC0CA0">
              <w:rPr>
                <w:rFonts w:ascii="Times New Roman" w:hAnsi="Times New Roman" w:cs="Times New Roman"/>
                <w:b/>
              </w:rPr>
              <w:t xml:space="preserve"> &amp;</w:t>
            </w:r>
            <w:r w:rsidR="001C405E" w:rsidRPr="00DC0CA0">
              <w:rPr>
                <w:rFonts w:ascii="Times New Roman" w:hAnsi="Times New Roman" w:cs="Times New Roman"/>
                <w:b/>
              </w:rPr>
              <w:t xml:space="preserve"> 3</w:t>
            </w:r>
          </w:p>
        </w:tc>
        <w:tc>
          <w:tcPr>
            <w:tcW w:w="4583" w:type="dxa"/>
          </w:tcPr>
          <w:p w14:paraId="49FC35DF" w14:textId="41D52DB0" w:rsidR="00991975" w:rsidRPr="00DC0CA0" w:rsidRDefault="00991975" w:rsidP="004E30C1">
            <w:pPr>
              <w:pStyle w:val="ListParagraph"/>
              <w:numPr>
                <w:ilvl w:val="0"/>
                <w:numId w:val="16"/>
              </w:numPr>
              <w:spacing w:line="480" w:lineRule="auto"/>
              <w:jc w:val="center"/>
              <w:rPr>
                <w:rFonts w:ascii="Times New Roman" w:hAnsi="Times New Roman" w:cs="Times New Roman"/>
              </w:rPr>
            </w:pPr>
            <w:r w:rsidRPr="00DC0CA0">
              <w:rPr>
                <w:rFonts w:ascii="Times New Roman" w:hAnsi="Times New Roman" w:cs="Times New Roman"/>
              </w:rPr>
              <w:t>4 FTT trials shoes on</w:t>
            </w:r>
          </w:p>
          <w:p w14:paraId="16D8F5C5" w14:textId="1E655686" w:rsidR="00885C38" w:rsidRPr="00DC0CA0" w:rsidRDefault="00991975" w:rsidP="004E30C1">
            <w:pPr>
              <w:pStyle w:val="ListParagraph"/>
              <w:numPr>
                <w:ilvl w:val="0"/>
                <w:numId w:val="16"/>
              </w:numPr>
              <w:spacing w:line="480" w:lineRule="auto"/>
              <w:jc w:val="center"/>
              <w:rPr>
                <w:rFonts w:ascii="Times New Roman" w:hAnsi="Times New Roman" w:cs="Times New Roman"/>
              </w:rPr>
            </w:pPr>
            <w:r w:rsidRPr="00DC0CA0">
              <w:rPr>
                <w:rFonts w:ascii="Times New Roman" w:hAnsi="Times New Roman" w:cs="Times New Roman"/>
              </w:rPr>
              <w:t>FTT trials shoes off</w:t>
            </w:r>
          </w:p>
        </w:tc>
        <w:tc>
          <w:tcPr>
            <w:tcW w:w="1172" w:type="dxa"/>
          </w:tcPr>
          <w:p w14:paraId="1C594B47" w14:textId="77777777" w:rsidR="00885C38" w:rsidRPr="00DC0CA0" w:rsidRDefault="003D10E6" w:rsidP="004E30C1">
            <w:pPr>
              <w:spacing w:line="480" w:lineRule="auto"/>
              <w:jc w:val="center"/>
              <w:rPr>
                <w:rFonts w:ascii="Times New Roman" w:hAnsi="Times New Roman" w:cs="Times New Roman"/>
              </w:rPr>
            </w:pPr>
            <w:r w:rsidRPr="00DC0CA0">
              <w:rPr>
                <w:rFonts w:ascii="Times New Roman" w:hAnsi="Times New Roman" w:cs="Times New Roman"/>
              </w:rPr>
              <w:t>30 mins</w:t>
            </w:r>
          </w:p>
        </w:tc>
      </w:tr>
      <w:tr w:rsidR="008A1DE0" w:rsidRPr="00DC0CA0" w14:paraId="298F5ABA" w14:textId="77777777" w:rsidTr="004E30C1">
        <w:trPr>
          <w:trHeight w:val="1675"/>
        </w:trPr>
        <w:tc>
          <w:tcPr>
            <w:tcW w:w="2285" w:type="dxa"/>
          </w:tcPr>
          <w:p w14:paraId="701126CA" w14:textId="77777777" w:rsidR="00885C38" w:rsidRPr="00DC0CA0" w:rsidRDefault="00885C38" w:rsidP="004E30C1">
            <w:pPr>
              <w:spacing w:line="480" w:lineRule="auto"/>
              <w:jc w:val="center"/>
              <w:rPr>
                <w:rFonts w:ascii="Times New Roman" w:hAnsi="Times New Roman" w:cs="Times New Roman"/>
              </w:rPr>
            </w:pPr>
            <w:r w:rsidRPr="00DC0CA0">
              <w:rPr>
                <w:rFonts w:ascii="Times New Roman" w:hAnsi="Times New Roman" w:cs="Times New Roman"/>
                <w:b/>
              </w:rPr>
              <w:t>Visit</w:t>
            </w:r>
            <w:r w:rsidRPr="00DC0CA0">
              <w:rPr>
                <w:rFonts w:ascii="Times New Roman" w:hAnsi="Times New Roman" w:cs="Times New Roman"/>
              </w:rPr>
              <w:t xml:space="preserve"> </w:t>
            </w:r>
            <w:r w:rsidRPr="00DC0CA0">
              <w:rPr>
                <w:rFonts w:ascii="Times New Roman" w:hAnsi="Times New Roman" w:cs="Times New Roman"/>
                <w:b/>
              </w:rPr>
              <w:t>4</w:t>
            </w:r>
          </w:p>
        </w:tc>
        <w:tc>
          <w:tcPr>
            <w:tcW w:w="4583" w:type="dxa"/>
          </w:tcPr>
          <w:p w14:paraId="60E3709D" w14:textId="77777777" w:rsidR="00991975" w:rsidRPr="00DC0CA0" w:rsidRDefault="00991975" w:rsidP="004E30C1">
            <w:pPr>
              <w:pStyle w:val="ListParagraph"/>
              <w:numPr>
                <w:ilvl w:val="0"/>
                <w:numId w:val="14"/>
              </w:numPr>
              <w:spacing w:line="480" w:lineRule="auto"/>
              <w:jc w:val="center"/>
              <w:rPr>
                <w:rFonts w:ascii="Times New Roman" w:hAnsi="Times New Roman" w:cs="Times New Roman"/>
              </w:rPr>
            </w:pPr>
            <w:r w:rsidRPr="00DC0CA0">
              <w:rPr>
                <w:rFonts w:ascii="Times New Roman" w:hAnsi="Times New Roman" w:cs="Times New Roman"/>
              </w:rPr>
              <w:t>4 FTT trials shoes on</w:t>
            </w:r>
          </w:p>
          <w:p w14:paraId="1A8B9D1E" w14:textId="2F0FB7CB" w:rsidR="00885C38" w:rsidRPr="00DC0CA0" w:rsidRDefault="00991975" w:rsidP="004E30C1">
            <w:pPr>
              <w:pStyle w:val="ListParagraph"/>
              <w:numPr>
                <w:ilvl w:val="0"/>
                <w:numId w:val="14"/>
              </w:numPr>
              <w:spacing w:line="480" w:lineRule="auto"/>
              <w:jc w:val="center"/>
              <w:rPr>
                <w:rFonts w:ascii="Times New Roman" w:hAnsi="Times New Roman" w:cs="Times New Roman"/>
              </w:rPr>
            </w:pPr>
            <w:r w:rsidRPr="00DC0CA0">
              <w:rPr>
                <w:rFonts w:ascii="Times New Roman" w:hAnsi="Times New Roman" w:cs="Times New Roman"/>
              </w:rPr>
              <w:t>FTT trials shoes off</w:t>
            </w:r>
          </w:p>
          <w:p w14:paraId="5D09FB75" w14:textId="6E6A2705" w:rsidR="00991975" w:rsidRPr="00DC0CA0" w:rsidRDefault="00991975" w:rsidP="009C6374">
            <w:pPr>
              <w:pStyle w:val="ListParagraph"/>
              <w:spacing w:line="480" w:lineRule="auto"/>
              <w:rPr>
                <w:rFonts w:ascii="Times New Roman" w:hAnsi="Times New Roman" w:cs="Times New Roman"/>
              </w:rPr>
            </w:pPr>
          </w:p>
        </w:tc>
        <w:tc>
          <w:tcPr>
            <w:tcW w:w="1172" w:type="dxa"/>
          </w:tcPr>
          <w:p w14:paraId="63009CE1" w14:textId="1DE1A7EB" w:rsidR="00885C38" w:rsidRPr="00DC0CA0" w:rsidRDefault="009C6374" w:rsidP="004E30C1">
            <w:pPr>
              <w:spacing w:line="480" w:lineRule="auto"/>
              <w:jc w:val="center"/>
              <w:rPr>
                <w:rFonts w:ascii="Times New Roman" w:hAnsi="Times New Roman" w:cs="Times New Roman"/>
              </w:rPr>
            </w:pPr>
            <w:r>
              <w:rPr>
                <w:rFonts w:ascii="Times New Roman" w:hAnsi="Times New Roman" w:cs="Times New Roman"/>
              </w:rPr>
              <w:t>3</w:t>
            </w:r>
            <w:r w:rsidR="003D10E6" w:rsidRPr="00DC0CA0">
              <w:rPr>
                <w:rFonts w:ascii="Times New Roman" w:hAnsi="Times New Roman" w:cs="Times New Roman"/>
              </w:rPr>
              <w:t>0 mins</w:t>
            </w:r>
          </w:p>
        </w:tc>
      </w:tr>
    </w:tbl>
    <w:p w14:paraId="09466265" w14:textId="77777777" w:rsidR="00E06860" w:rsidRDefault="00E06860" w:rsidP="00802A34">
      <w:pPr>
        <w:spacing w:line="480" w:lineRule="auto"/>
        <w:rPr>
          <w:rFonts w:ascii="Times New Roman" w:hAnsi="Times New Roman" w:cs="Times New Roman"/>
          <w:b/>
        </w:rPr>
      </w:pPr>
    </w:p>
    <w:p w14:paraId="10C45860"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PROCEDURES</w:t>
      </w:r>
    </w:p>
    <w:p w14:paraId="577F13AB"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Foot tapping test</w:t>
      </w:r>
      <w:r w:rsidR="009A7F3B" w:rsidRPr="00DC0CA0">
        <w:rPr>
          <w:rFonts w:ascii="Times New Roman" w:hAnsi="Times New Roman" w:cs="Times New Roman"/>
          <w:b/>
        </w:rPr>
        <w:t xml:space="preserve"> (FTT)</w:t>
      </w:r>
    </w:p>
    <w:p w14:paraId="41227B2F" w14:textId="29218422" w:rsidR="00BD3D72" w:rsidRPr="00DC0CA0" w:rsidRDefault="00802A34" w:rsidP="00802A3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 xml:space="preserve">For </w:t>
      </w:r>
      <w:r w:rsidR="00E732FE" w:rsidRPr="00DC0CA0">
        <w:rPr>
          <w:rFonts w:ascii="Times New Roman" w:hAnsi="Times New Roman" w:cs="Times New Roman"/>
        </w:rPr>
        <w:t xml:space="preserve">the </w:t>
      </w:r>
      <w:r w:rsidR="0058305F" w:rsidRPr="00DC0CA0">
        <w:rPr>
          <w:rFonts w:ascii="Times New Roman" w:hAnsi="Times New Roman" w:cs="Times New Roman"/>
        </w:rPr>
        <w:t>foot tapping test</w:t>
      </w:r>
      <w:r w:rsidR="00E732FE" w:rsidRPr="00DC0CA0">
        <w:rPr>
          <w:rFonts w:ascii="Times New Roman" w:hAnsi="Times New Roman" w:cs="Times New Roman"/>
        </w:rPr>
        <w:t xml:space="preserve"> all</w:t>
      </w:r>
      <w:r w:rsidRPr="00DC0CA0">
        <w:rPr>
          <w:rFonts w:ascii="Times New Roman" w:hAnsi="Times New Roman" w:cs="Times New Roman"/>
        </w:rPr>
        <w:t xml:space="preserve"> subject</w:t>
      </w:r>
      <w:r w:rsidR="00E732FE" w:rsidRPr="00DC0CA0">
        <w:rPr>
          <w:rFonts w:ascii="Times New Roman" w:hAnsi="Times New Roman" w:cs="Times New Roman"/>
        </w:rPr>
        <w:t>s</w:t>
      </w:r>
      <w:r w:rsidRPr="00DC0CA0">
        <w:rPr>
          <w:rFonts w:ascii="Times New Roman" w:hAnsi="Times New Roman" w:cs="Times New Roman"/>
        </w:rPr>
        <w:t xml:space="preserve"> </w:t>
      </w:r>
      <w:r w:rsidR="0058305F" w:rsidRPr="00DC0CA0">
        <w:rPr>
          <w:rFonts w:ascii="Times New Roman" w:hAnsi="Times New Roman" w:cs="Times New Roman"/>
        </w:rPr>
        <w:t>were</w:t>
      </w:r>
      <w:r w:rsidRPr="00DC0CA0">
        <w:rPr>
          <w:rFonts w:ascii="Times New Roman" w:hAnsi="Times New Roman" w:cs="Times New Roman"/>
        </w:rPr>
        <w:t xml:space="preserve"> seated in a chair with their knees bent at a 90-degree angle. </w:t>
      </w:r>
      <w:r w:rsidR="0058305F" w:rsidRPr="00DC0CA0">
        <w:rPr>
          <w:rFonts w:ascii="Times New Roman" w:hAnsi="Times New Roman" w:cs="Times New Roman"/>
        </w:rPr>
        <w:t>Subjects</w:t>
      </w:r>
      <w:r w:rsidR="006D52A8" w:rsidRPr="00DC0CA0">
        <w:rPr>
          <w:rFonts w:ascii="Times New Roman" w:hAnsi="Times New Roman" w:cs="Times New Roman"/>
        </w:rPr>
        <w:t xml:space="preserve"> </w:t>
      </w:r>
      <w:r w:rsidR="0058305F" w:rsidRPr="00DC0CA0">
        <w:rPr>
          <w:rFonts w:ascii="Times New Roman" w:hAnsi="Times New Roman" w:cs="Times New Roman"/>
        </w:rPr>
        <w:t xml:space="preserve">were </w:t>
      </w:r>
      <w:r w:rsidR="006D52A8" w:rsidRPr="00DC0CA0">
        <w:rPr>
          <w:rFonts w:ascii="Times New Roman" w:hAnsi="Times New Roman" w:cs="Times New Roman"/>
        </w:rPr>
        <w:t xml:space="preserve">asked to sit </w:t>
      </w:r>
      <w:r w:rsidR="00617326" w:rsidRPr="00DC0CA0">
        <w:rPr>
          <w:rFonts w:ascii="Times New Roman" w:hAnsi="Times New Roman" w:cs="Times New Roman"/>
        </w:rPr>
        <w:t xml:space="preserve">up straight with their back supported by the chair. </w:t>
      </w:r>
      <w:r w:rsidR="006D52A8" w:rsidRPr="00DC0CA0">
        <w:rPr>
          <w:rFonts w:ascii="Times New Roman" w:hAnsi="Times New Roman" w:cs="Times New Roman"/>
        </w:rPr>
        <w:t xml:space="preserve">The feet </w:t>
      </w:r>
      <w:r w:rsidR="0058305F" w:rsidRPr="00DC0CA0">
        <w:rPr>
          <w:rFonts w:ascii="Times New Roman" w:hAnsi="Times New Roman" w:cs="Times New Roman"/>
        </w:rPr>
        <w:t>should</w:t>
      </w:r>
      <w:r w:rsidR="00E732FE" w:rsidRPr="00DC0CA0">
        <w:rPr>
          <w:rFonts w:ascii="Times New Roman" w:hAnsi="Times New Roman" w:cs="Times New Roman"/>
        </w:rPr>
        <w:t xml:space="preserve"> </w:t>
      </w:r>
      <w:r w:rsidR="006D52A8" w:rsidRPr="00DC0CA0">
        <w:rPr>
          <w:rFonts w:ascii="Times New Roman" w:hAnsi="Times New Roman" w:cs="Times New Roman"/>
        </w:rPr>
        <w:t xml:space="preserve">be </w:t>
      </w:r>
      <w:r w:rsidRPr="00DC0CA0">
        <w:rPr>
          <w:rFonts w:ascii="Times New Roman" w:hAnsi="Times New Roman" w:cs="Times New Roman"/>
        </w:rPr>
        <w:t>parallel</w:t>
      </w:r>
      <w:r w:rsidR="006D52A8" w:rsidRPr="00DC0CA0">
        <w:rPr>
          <w:rFonts w:ascii="Times New Roman" w:hAnsi="Times New Roman" w:cs="Times New Roman"/>
        </w:rPr>
        <w:t xml:space="preserve"> with</w:t>
      </w:r>
      <w:r w:rsidR="00567DF6" w:rsidRPr="00DC0CA0">
        <w:rPr>
          <w:rFonts w:ascii="Times New Roman" w:hAnsi="Times New Roman" w:cs="Times New Roman"/>
        </w:rPr>
        <w:t xml:space="preserve"> each other and far enough forward so that balls of the feet </w:t>
      </w:r>
      <w:r w:rsidR="00575CBC">
        <w:rPr>
          <w:rFonts w:ascii="Times New Roman" w:hAnsi="Times New Roman" w:cs="Times New Roman"/>
        </w:rPr>
        <w:t>come to rest on the force plate</w:t>
      </w:r>
      <w:r w:rsidRPr="00DC0CA0">
        <w:rPr>
          <w:rFonts w:ascii="Times New Roman" w:hAnsi="Times New Roman" w:cs="Times New Roman"/>
        </w:rPr>
        <w:t xml:space="preserve">. </w:t>
      </w:r>
      <w:r w:rsidR="00617326" w:rsidRPr="00DC0CA0">
        <w:rPr>
          <w:rFonts w:ascii="Times New Roman" w:hAnsi="Times New Roman" w:cs="Times New Roman"/>
        </w:rPr>
        <w:t xml:space="preserve">If the subject is too short to sit with their back against the chair and still touch the floor </w:t>
      </w:r>
      <w:r w:rsidR="0058305F" w:rsidRPr="00DC0CA0">
        <w:rPr>
          <w:rFonts w:ascii="Times New Roman" w:hAnsi="Times New Roman" w:cs="Times New Roman"/>
        </w:rPr>
        <w:t>with their feet</w:t>
      </w:r>
      <w:r w:rsidR="00567DF6" w:rsidRPr="00DC0CA0">
        <w:rPr>
          <w:rFonts w:ascii="Times New Roman" w:hAnsi="Times New Roman" w:cs="Times New Roman"/>
        </w:rPr>
        <w:t>,</w:t>
      </w:r>
      <w:r w:rsidR="0058305F" w:rsidRPr="00DC0CA0">
        <w:rPr>
          <w:rFonts w:ascii="Times New Roman" w:hAnsi="Times New Roman" w:cs="Times New Roman"/>
        </w:rPr>
        <w:t xml:space="preserve"> </w:t>
      </w:r>
      <w:r w:rsidR="00617326" w:rsidRPr="00DC0CA0">
        <w:rPr>
          <w:rFonts w:ascii="Times New Roman" w:hAnsi="Times New Roman" w:cs="Times New Roman"/>
        </w:rPr>
        <w:t xml:space="preserve">then they </w:t>
      </w:r>
      <w:r w:rsidR="0058305F" w:rsidRPr="00DC0CA0">
        <w:rPr>
          <w:rFonts w:ascii="Times New Roman" w:hAnsi="Times New Roman" w:cs="Times New Roman"/>
        </w:rPr>
        <w:t>were</w:t>
      </w:r>
      <w:r w:rsidR="00617326" w:rsidRPr="00DC0CA0">
        <w:rPr>
          <w:rFonts w:ascii="Times New Roman" w:hAnsi="Times New Roman" w:cs="Times New Roman"/>
        </w:rPr>
        <w:t xml:space="preserve"> asked to</w:t>
      </w:r>
      <w:r w:rsidR="0058305F" w:rsidRPr="00DC0CA0">
        <w:rPr>
          <w:rFonts w:ascii="Times New Roman" w:hAnsi="Times New Roman" w:cs="Times New Roman"/>
        </w:rPr>
        <w:t xml:space="preserve"> sit as far forward</w:t>
      </w:r>
      <w:r w:rsidR="00617326" w:rsidRPr="00DC0CA0">
        <w:rPr>
          <w:rFonts w:ascii="Times New Roman" w:hAnsi="Times New Roman" w:cs="Times New Roman"/>
        </w:rPr>
        <w:t>.</w:t>
      </w:r>
      <w:r w:rsidR="00567DF6" w:rsidRPr="00DC0CA0">
        <w:rPr>
          <w:rFonts w:ascii="Times New Roman" w:hAnsi="Times New Roman" w:cs="Times New Roman"/>
        </w:rPr>
        <w:t>as necessary to make contact with the force plate.</w:t>
      </w:r>
      <w:r w:rsidR="00617326" w:rsidRPr="00DC0CA0">
        <w:rPr>
          <w:rFonts w:ascii="Times New Roman" w:hAnsi="Times New Roman" w:cs="Times New Roman"/>
        </w:rPr>
        <w:t xml:space="preserve"> </w:t>
      </w:r>
      <w:r w:rsidR="00567DF6" w:rsidRPr="00DC0CA0">
        <w:rPr>
          <w:rFonts w:ascii="Times New Roman" w:hAnsi="Times New Roman" w:cs="Times New Roman"/>
        </w:rPr>
        <w:t>Subjects were instructed that their feet should be positioned on the outer edge of the force plate in such a way so that the balls of the feet were resting on the plate while the heel of their foot was completely off of the force plate. Subjects were asked to dorsi and plantar flex the foot while keeping the heel in contact with the floor. If the subject was positioned correctly then there should be no force applied to the plate during dorsi flexion. The position of the subject</w:t>
      </w:r>
      <w:r w:rsidR="0050685D" w:rsidRPr="00DC0CA0">
        <w:rPr>
          <w:rFonts w:ascii="Times New Roman" w:hAnsi="Times New Roman" w:cs="Times New Roman"/>
        </w:rPr>
        <w:t>’s big toe was noted and used as a reference for repositioning the subject in later trials.</w:t>
      </w:r>
    </w:p>
    <w:p w14:paraId="62DCA1C6" w14:textId="14FE4AFF" w:rsidR="00802A34" w:rsidRPr="00DC0CA0" w:rsidRDefault="00270F6F" w:rsidP="00E322E8">
      <w:pPr>
        <w:spacing w:line="480" w:lineRule="auto"/>
        <w:ind w:firstLine="720"/>
        <w:rPr>
          <w:rFonts w:ascii="Times New Roman" w:hAnsi="Times New Roman" w:cs="Times New Roman"/>
        </w:rPr>
      </w:pPr>
      <w:r w:rsidRPr="00DC0CA0">
        <w:rPr>
          <w:rFonts w:ascii="Times New Roman" w:hAnsi="Times New Roman" w:cs="Times New Roman"/>
        </w:rPr>
        <w:t>The procedure</w:t>
      </w:r>
      <w:r w:rsidR="00E83069" w:rsidRPr="00DC0CA0">
        <w:rPr>
          <w:rFonts w:ascii="Times New Roman" w:hAnsi="Times New Roman" w:cs="Times New Roman"/>
        </w:rPr>
        <w:t xml:space="preserve"> was then explained and the subject was allowed to practice the various protocols. Once comfortable with the procedures and given a chance to rest, the subjects started the recorded FTT trials. The starting leg (left or right) was determined at random for each visit. 4 trials (2 left and 2 right) were performed with shoes on, followed by 4 trials with shoes off. </w:t>
      </w:r>
      <w:r w:rsidR="00F666D1" w:rsidRPr="00DC0CA0">
        <w:rPr>
          <w:rFonts w:ascii="Times New Roman" w:hAnsi="Times New Roman" w:cs="Times New Roman"/>
        </w:rPr>
        <w:t>The</w:t>
      </w:r>
      <w:r w:rsidR="00802A34" w:rsidRPr="00DC0CA0">
        <w:rPr>
          <w:rFonts w:ascii="Times New Roman" w:hAnsi="Times New Roman" w:cs="Times New Roman"/>
        </w:rPr>
        <w:t xml:space="preserve"> subject</w:t>
      </w:r>
      <w:r w:rsidR="00E83069" w:rsidRPr="00DC0CA0">
        <w:rPr>
          <w:rFonts w:ascii="Times New Roman" w:hAnsi="Times New Roman" w:cs="Times New Roman"/>
        </w:rPr>
        <w:t>s</w:t>
      </w:r>
      <w:r w:rsidR="00802A34" w:rsidRPr="00DC0CA0">
        <w:rPr>
          <w:rFonts w:ascii="Times New Roman" w:hAnsi="Times New Roman" w:cs="Times New Roman"/>
        </w:rPr>
        <w:t xml:space="preserve"> </w:t>
      </w:r>
      <w:r w:rsidR="00E83069" w:rsidRPr="00DC0CA0">
        <w:rPr>
          <w:rFonts w:ascii="Times New Roman" w:hAnsi="Times New Roman" w:cs="Times New Roman"/>
        </w:rPr>
        <w:t xml:space="preserve">were given </w:t>
      </w:r>
      <w:r w:rsidR="00802A34" w:rsidRPr="00DC0CA0">
        <w:rPr>
          <w:rFonts w:ascii="Times New Roman" w:hAnsi="Times New Roman" w:cs="Times New Roman"/>
        </w:rPr>
        <w:t xml:space="preserve">a countdown </w:t>
      </w:r>
      <w:r w:rsidR="00E83069" w:rsidRPr="00DC0CA0">
        <w:rPr>
          <w:rFonts w:ascii="Times New Roman" w:hAnsi="Times New Roman" w:cs="Times New Roman"/>
        </w:rPr>
        <w:t xml:space="preserve">and started </w:t>
      </w:r>
      <w:r w:rsidR="00802A34" w:rsidRPr="00DC0CA0">
        <w:rPr>
          <w:rFonts w:ascii="Times New Roman" w:hAnsi="Times New Roman" w:cs="Times New Roman"/>
        </w:rPr>
        <w:t>tapping on “Go”. While keeping the heel of the foot in contact with the floor the subject</w:t>
      </w:r>
      <w:r w:rsidR="00E83069" w:rsidRPr="00DC0CA0">
        <w:rPr>
          <w:rFonts w:ascii="Times New Roman" w:hAnsi="Times New Roman" w:cs="Times New Roman"/>
        </w:rPr>
        <w:t>s</w:t>
      </w:r>
      <w:r w:rsidR="00802A34" w:rsidRPr="00DC0CA0">
        <w:rPr>
          <w:rFonts w:ascii="Times New Roman" w:hAnsi="Times New Roman" w:cs="Times New Roman"/>
        </w:rPr>
        <w:t xml:space="preserve"> </w:t>
      </w:r>
      <w:r w:rsidR="00E83069" w:rsidRPr="00DC0CA0">
        <w:rPr>
          <w:rFonts w:ascii="Times New Roman" w:hAnsi="Times New Roman" w:cs="Times New Roman"/>
        </w:rPr>
        <w:t>tapped</w:t>
      </w:r>
      <w:r w:rsidR="00802A34" w:rsidRPr="00DC0CA0">
        <w:rPr>
          <w:rFonts w:ascii="Times New Roman" w:hAnsi="Times New Roman" w:cs="Times New Roman"/>
        </w:rPr>
        <w:t xml:space="preserve"> the sole of the</w:t>
      </w:r>
      <w:r w:rsidR="00E83069" w:rsidRPr="00DC0CA0">
        <w:rPr>
          <w:rFonts w:ascii="Times New Roman" w:hAnsi="Times New Roman" w:cs="Times New Roman"/>
        </w:rPr>
        <w:t>ir</w:t>
      </w:r>
      <w:r w:rsidR="00802A34" w:rsidRPr="00DC0CA0">
        <w:rPr>
          <w:rFonts w:ascii="Times New Roman" w:hAnsi="Times New Roman" w:cs="Times New Roman"/>
        </w:rPr>
        <w:t xml:space="preserve"> f</w:t>
      </w:r>
      <w:r w:rsidR="00E83069" w:rsidRPr="00DC0CA0">
        <w:rPr>
          <w:rFonts w:ascii="Times New Roman" w:hAnsi="Times New Roman" w:cs="Times New Roman"/>
        </w:rPr>
        <w:t>eet</w:t>
      </w:r>
      <w:r w:rsidR="00802A34" w:rsidRPr="00DC0CA0">
        <w:rPr>
          <w:rFonts w:ascii="Times New Roman" w:hAnsi="Times New Roman" w:cs="Times New Roman"/>
        </w:rPr>
        <w:t xml:space="preserve"> against the floor as many times as possible in 10 seconds. At the end of the 10 seconds</w:t>
      </w:r>
      <w:r w:rsidR="004A405A" w:rsidRPr="00DC0CA0">
        <w:rPr>
          <w:rFonts w:ascii="Times New Roman" w:hAnsi="Times New Roman" w:cs="Times New Roman"/>
        </w:rPr>
        <w:t>,</w:t>
      </w:r>
      <w:r w:rsidR="00802A34" w:rsidRPr="00DC0CA0">
        <w:rPr>
          <w:rFonts w:ascii="Times New Roman" w:hAnsi="Times New Roman" w:cs="Times New Roman"/>
        </w:rPr>
        <w:t xml:space="preserve"> the subject </w:t>
      </w:r>
      <w:r w:rsidR="00E83069" w:rsidRPr="00DC0CA0">
        <w:rPr>
          <w:rFonts w:ascii="Times New Roman" w:hAnsi="Times New Roman" w:cs="Times New Roman"/>
        </w:rPr>
        <w:t>was instructed to stop</w:t>
      </w:r>
      <w:r w:rsidR="001068AD" w:rsidRPr="00DC0CA0">
        <w:rPr>
          <w:rFonts w:ascii="Times New Roman" w:hAnsi="Times New Roman" w:cs="Times New Roman"/>
        </w:rPr>
        <w:t xml:space="preserve"> and the visual and for</w:t>
      </w:r>
      <w:r w:rsidR="004A405A" w:rsidRPr="00DC0CA0">
        <w:rPr>
          <w:rFonts w:ascii="Times New Roman" w:hAnsi="Times New Roman" w:cs="Times New Roman"/>
        </w:rPr>
        <w:t>ce plate counts were s</w:t>
      </w:r>
      <w:r w:rsidR="001068AD" w:rsidRPr="00DC0CA0">
        <w:rPr>
          <w:rFonts w:ascii="Times New Roman" w:hAnsi="Times New Roman" w:cs="Times New Roman"/>
        </w:rPr>
        <w:t>aved.</w:t>
      </w:r>
    </w:p>
    <w:p w14:paraId="453711C1" w14:textId="77777777" w:rsidR="008A1DE0" w:rsidRPr="00DC0CA0" w:rsidRDefault="00BE3EC0" w:rsidP="00802A34">
      <w:pPr>
        <w:spacing w:line="480" w:lineRule="auto"/>
        <w:rPr>
          <w:rFonts w:ascii="Times New Roman" w:hAnsi="Times New Roman" w:cs="Times New Roman"/>
          <w:b/>
        </w:rPr>
      </w:pPr>
      <w:r w:rsidRPr="00DC0CA0">
        <w:rPr>
          <w:rFonts w:ascii="Times New Roman" w:hAnsi="Times New Roman" w:cs="Times New Roman"/>
          <w:b/>
        </w:rPr>
        <w:t xml:space="preserve">Shoes ON vs. shoes OFF </w:t>
      </w:r>
    </w:p>
    <w:p w14:paraId="6CB0F75F" w14:textId="4519A5D2" w:rsidR="00BE3EC0" w:rsidRDefault="008A1DE0" w:rsidP="00E322E8">
      <w:pPr>
        <w:spacing w:line="480" w:lineRule="auto"/>
        <w:ind w:firstLine="720"/>
        <w:rPr>
          <w:rFonts w:ascii="Times New Roman" w:hAnsi="Times New Roman" w:cs="Times New Roman"/>
        </w:rPr>
      </w:pPr>
      <w:r w:rsidRPr="00DC0CA0">
        <w:rPr>
          <w:rFonts w:ascii="Times New Roman" w:hAnsi="Times New Roman" w:cs="Times New Roman"/>
        </w:rPr>
        <w:t>As the protocol impl</w:t>
      </w:r>
      <w:r w:rsidR="004A405A" w:rsidRPr="00DC0CA0">
        <w:rPr>
          <w:rFonts w:ascii="Times New Roman" w:hAnsi="Times New Roman" w:cs="Times New Roman"/>
        </w:rPr>
        <w:t>ies</w:t>
      </w:r>
      <w:r w:rsidRPr="00DC0CA0">
        <w:rPr>
          <w:rFonts w:ascii="Times New Roman" w:hAnsi="Times New Roman" w:cs="Times New Roman"/>
        </w:rPr>
        <w:t xml:space="preserve"> there </w:t>
      </w:r>
      <w:r w:rsidR="004A405A" w:rsidRPr="00DC0CA0">
        <w:rPr>
          <w:rFonts w:ascii="Times New Roman" w:hAnsi="Times New Roman" w:cs="Times New Roman"/>
        </w:rPr>
        <w:t>were 4 trials of the FTT with shoes off at the end of each</w:t>
      </w:r>
      <w:r w:rsidRPr="00DC0CA0">
        <w:rPr>
          <w:rFonts w:ascii="Times New Roman" w:hAnsi="Times New Roman" w:cs="Times New Roman"/>
        </w:rPr>
        <w:t xml:space="preserve"> visit</w:t>
      </w:r>
      <w:r w:rsidR="004A405A" w:rsidRPr="00DC0CA0">
        <w:rPr>
          <w:rFonts w:ascii="Times New Roman" w:hAnsi="Times New Roman" w:cs="Times New Roman"/>
        </w:rPr>
        <w:t xml:space="preserve">. This was done with the hope of determining if it made a significant difference in the number of taps counted. For these trials the subjects simply took off their shoes and set them aside. </w:t>
      </w:r>
      <w:r w:rsidRPr="00DC0CA0">
        <w:rPr>
          <w:rFonts w:ascii="Times New Roman" w:hAnsi="Times New Roman" w:cs="Times New Roman"/>
        </w:rPr>
        <w:t xml:space="preserve">The type of shoes worn for testing </w:t>
      </w:r>
      <w:r w:rsidR="004A405A" w:rsidRPr="00DC0CA0">
        <w:rPr>
          <w:rFonts w:ascii="Times New Roman" w:hAnsi="Times New Roman" w:cs="Times New Roman"/>
        </w:rPr>
        <w:t>was not standardized</w:t>
      </w:r>
      <w:r w:rsidRPr="00DC0CA0">
        <w:rPr>
          <w:rFonts w:ascii="Times New Roman" w:hAnsi="Times New Roman" w:cs="Times New Roman"/>
        </w:rPr>
        <w:t xml:space="preserve"> beyond instructing the participant to wear what they would normally wear for recreational activity. We </w:t>
      </w:r>
      <w:r w:rsidR="004A405A" w:rsidRPr="00DC0CA0">
        <w:rPr>
          <w:rFonts w:ascii="Times New Roman" w:hAnsi="Times New Roman" w:cs="Times New Roman"/>
        </w:rPr>
        <w:t>asked</w:t>
      </w:r>
      <w:r w:rsidRPr="00DC0CA0">
        <w:rPr>
          <w:rFonts w:ascii="Times New Roman" w:hAnsi="Times New Roman" w:cs="Times New Roman"/>
        </w:rPr>
        <w:t xml:space="preserve"> that the participant continue to use the same pair of shoes throughout the remaining visits.</w:t>
      </w:r>
      <w:r w:rsidR="00C75981" w:rsidRPr="00DC0CA0">
        <w:rPr>
          <w:rFonts w:ascii="Times New Roman" w:hAnsi="Times New Roman" w:cs="Times New Roman"/>
        </w:rPr>
        <w:t xml:space="preserve"> </w:t>
      </w:r>
    </w:p>
    <w:p w14:paraId="08391BD8" w14:textId="6D00FF6A" w:rsidR="00213ABC" w:rsidRDefault="00213ABC" w:rsidP="00213ABC">
      <w:pPr>
        <w:spacing w:line="480" w:lineRule="auto"/>
        <w:rPr>
          <w:rFonts w:ascii="Times New Roman" w:hAnsi="Times New Roman" w:cs="Times New Roman"/>
          <w:b/>
        </w:rPr>
      </w:pPr>
      <w:r>
        <w:rPr>
          <w:rFonts w:ascii="Times New Roman" w:hAnsi="Times New Roman" w:cs="Times New Roman"/>
          <w:b/>
        </w:rPr>
        <w:t>Count Method</w:t>
      </w:r>
    </w:p>
    <w:p w14:paraId="11EDDB41" w14:textId="23C458DD" w:rsidR="00213ABC" w:rsidRPr="00213ABC" w:rsidRDefault="00213ABC" w:rsidP="00213ABC">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In order to measure the FTT, foot tapping rates were counted </w:t>
      </w:r>
      <w:r w:rsidR="003141BB">
        <w:rPr>
          <w:rFonts w:ascii="Times New Roman" w:hAnsi="Times New Roman" w:cs="Times New Roman"/>
        </w:rPr>
        <w:t>6 different times</w:t>
      </w:r>
      <w:r>
        <w:rPr>
          <w:rFonts w:ascii="Times New Roman" w:hAnsi="Times New Roman" w:cs="Times New Roman"/>
        </w:rPr>
        <w:t xml:space="preserve"> for each trial, producing 6 measurements per trial. Each trial was counted visually (live count) and with the use of a force plate </w:t>
      </w:r>
      <w:r w:rsidR="00F77B4B">
        <w:rPr>
          <w:rFonts w:ascii="Times New Roman" w:hAnsi="Times New Roman" w:cs="Times New Roman"/>
        </w:rPr>
        <w:t xml:space="preserve">during the actual trial. They were then again reviewed by two different counters </w:t>
      </w:r>
      <w:r w:rsidR="00F6205B">
        <w:rPr>
          <w:rFonts w:ascii="Times New Roman" w:hAnsi="Times New Roman" w:cs="Times New Roman"/>
        </w:rPr>
        <w:t xml:space="preserve">(counter 1 and counter 2) </w:t>
      </w:r>
      <w:r w:rsidR="00F77B4B">
        <w:rPr>
          <w:rFonts w:ascii="Times New Roman" w:hAnsi="Times New Roman" w:cs="Times New Roman"/>
        </w:rPr>
        <w:t xml:space="preserve">at </w:t>
      </w:r>
      <w:r w:rsidR="00F6205B">
        <w:rPr>
          <w:rFonts w:ascii="Times New Roman" w:hAnsi="Times New Roman" w:cs="Times New Roman"/>
        </w:rPr>
        <w:t xml:space="preserve">a normal and slowed speed via video playback (producing 4 different </w:t>
      </w:r>
      <w:r w:rsidR="003141BB">
        <w:rPr>
          <w:rFonts w:ascii="Times New Roman" w:hAnsi="Times New Roman" w:cs="Times New Roman"/>
        </w:rPr>
        <w:t xml:space="preserve">video </w:t>
      </w:r>
      <w:r w:rsidR="00F6205B">
        <w:rPr>
          <w:rFonts w:ascii="Times New Roman" w:hAnsi="Times New Roman" w:cs="Times New Roman"/>
        </w:rPr>
        <w:t>counts).</w:t>
      </w:r>
      <w:r w:rsidR="00FE7F41">
        <w:rPr>
          <w:rFonts w:ascii="Times New Roman" w:hAnsi="Times New Roman" w:cs="Times New Roman"/>
        </w:rPr>
        <w:t xml:space="preserve"> </w:t>
      </w:r>
    </w:p>
    <w:p w14:paraId="5C0EE4AE" w14:textId="20FC01E1" w:rsidR="00B26094" w:rsidRPr="00DC0CA0" w:rsidRDefault="009A7F3B" w:rsidP="00B26094">
      <w:pPr>
        <w:spacing w:line="480" w:lineRule="auto"/>
        <w:rPr>
          <w:rFonts w:ascii="Times New Roman" w:hAnsi="Times New Roman" w:cs="Times New Roman"/>
        </w:rPr>
      </w:pPr>
      <w:r w:rsidRPr="00DC0CA0">
        <w:rPr>
          <w:rFonts w:ascii="Times New Roman" w:hAnsi="Times New Roman" w:cs="Times New Roman"/>
          <w:b/>
        </w:rPr>
        <w:t>FTT</w:t>
      </w:r>
      <w:r w:rsidR="00802A34" w:rsidRPr="00DC0CA0">
        <w:rPr>
          <w:rFonts w:ascii="Times New Roman" w:hAnsi="Times New Roman" w:cs="Times New Roman"/>
          <w:b/>
        </w:rPr>
        <w:t xml:space="preserve"> with force plate</w:t>
      </w:r>
      <w:r w:rsidR="00B26094" w:rsidRPr="00DC0CA0">
        <w:rPr>
          <w:rFonts w:ascii="Times New Roman" w:hAnsi="Times New Roman" w:cs="Times New Roman"/>
        </w:rPr>
        <w:t xml:space="preserve"> </w:t>
      </w:r>
    </w:p>
    <w:p w14:paraId="7D544A87" w14:textId="33BC0716" w:rsidR="0050685D" w:rsidRPr="00DC0CA0" w:rsidRDefault="0050685D" w:rsidP="00B26094">
      <w:pPr>
        <w:spacing w:line="480" w:lineRule="auto"/>
        <w:rPr>
          <w:rFonts w:ascii="Times New Roman" w:hAnsi="Times New Roman" w:cs="Times New Roman"/>
        </w:rPr>
      </w:pPr>
      <w:r w:rsidRPr="00DC0CA0">
        <w:rPr>
          <w:rFonts w:ascii="Times New Roman" w:hAnsi="Times New Roman" w:cs="Times New Roman"/>
        </w:rPr>
        <w:tab/>
      </w:r>
      <w:r w:rsidR="00937A82" w:rsidRPr="00DC0CA0">
        <w:rPr>
          <w:rFonts w:ascii="Times New Roman" w:hAnsi="Times New Roman" w:cs="Times New Roman"/>
        </w:rPr>
        <w:t xml:space="preserve">Force plate data was collected using the NeuLog Force Plate </w:t>
      </w:r>
      <w:r w:rsidR="00937A82" w:rsidRPr="0038729B">
        <w:rPr>
          <w:rFonts w:ascii="Times New Roman" w:hAnsi="Times New Roman" w:cs="Times New Roman"/>
        </w:rPr>
        <w:t>Logger</w:t>
      </w:r>
      <w:r w:rsidR="00EB4A27" w:rsidRPr="0038729B">
        <w:rPr>
          <w:rFonts w:ascii="Times New Roman" w:hAnsi="Times New Roman" w:cs="Times New Roman"/>
        </w:rPr>
        <w:t xml:space="preserve"> (</w:t>
      </w:r>
      <w:r w:rsidR="0038729B">
        <w:rPr>
          <w:rFonts w:ascii="Times New Roman" w:hAnsi="Times New Roman" w:cs="Times New Roman"/>
        </w:rPr>
        <w:t xml:space="preserve">Model </w:t>
      </w:r>
      <w:r w:rsidR="0038729B" w:rsidRPr="0038729B">
        <w:rPr>
          <w:rFonts w:ascii="Times New Roman" w:hAnsi="Times New Roman" w:cs="Times New Roman"/>
        </w:rPr>
        <w:t>NUL-225</w:t>
      </w:r>
      <w:r w:rsidR="0038729B">
        <w:rPr>
          <w:rFonts w:ascii="Times New Roman" w:hAnsi="Times New Roman" w:cs="Times New Roman"/>
        </w:rPr>
        <w:t>,</w:t>
      </w:r>
      <w:r w:rsidR="0038729B" w:rsidRPr="0038729B">
        <w:rPr>
          <w:rFonts w:ascii="Times New Roman" w:hAnsi="Times New Roman" w:cs="Times New Roman"/>
        </w:rPr>
        <w:t xml:space="preserve"> NeuLog, Rochester, NY</w:t>
      </w:r>
      <w:r w:rsidR="0013450C" w:rsidRPr="0038729B">
        <w:rPr>
          <w:rFonts w:ascii="Times New Roman" w:hAnsi="Times New Roman" w:cs="Times New Roman"/>
        </w:rPr>
        <w:t>) and</w:t>
      </w:r>
      <w:r w:rsidR="00EB4A27" w:rsidRPr="0038729B">
        <w:rPr>
          <w:rFonts w:ascii="Times New Roman" w:hAnsi="Times New Roman" w:cs="Times New Roman"/>
        </w:rPr>
        <w:t xml:space="preserve"> </w:t>
      </w:r>
      <w:r w:rsidR="0013450C" w:rsidRPr="0038729B">
        <w:rPr>
          <w:rFonts w:ascii="Times New Roman" w:hAnsi="Times New Roman" w:cs="Times New Roman"/>
        </w:rPr>
        <w:t>NeuL</w:t>
      </w:r>
      <w:r w:rsidR="005725B4" w:rsidRPr="0038729B">
        <w:rPr>
          <w:rFonts w:ascii="Times New Roman" w:hAnsi="Times New Roman" w:cs="Times New Roman"/>
        </w:rPr>
        <w:t xml:space="preserve">og </w:t>
      </w:r>
      <w:r w:rsidR="0013450C" w:rsidRPr="0038729B">
        <w:rPr>
          <w:rFonts w:ascii="Times New Roman" w:hAnsi="Times New Roman" w:cs="Times New Roman"/>
        </w:rPr>
        <w:t xml:space="preserve">data acquisition software 7.46.31. </w:t>
      </w:r>
      <w:r w:rsidRPr="0038729B">
        <w:rPr>
          <w:rFonts w:ascii="Times New Roman" w:hAnsi="Times New Roman" w:cs="Times New Roman"/>
        </w:rPr>
        <w:t>During each</w:t>
      </w:r>
      <w:r w:rsidRPr="00DC0CA0">
        <w:rPr>
          <w:rFonts w:ascii="Times New Roman" w:hAnsi="Times New Roman" w:cs="Times New Roman"/>
        </w:rPr>
        <w:t xml:space="preserve"> FTT trial, the force plate was used to measure the number of foot taps being performed</w:t>
      </w:r>
      <w:r w:rsidR="00432F9D" w:rsidRPr="00DC0CA0">
        <w:rPr>
          <w:rFonts w:ascii="Times New Roman" w:hAnsi="Times New Roman" w:cs="Times New Roman"/>
        </w:rPr>
        <w:t>. This was done by having the subject’s positioned on the force plate in such a way so that when they tapped their foot</w:t>
      </w:r>
      <w:r w:rsidR="0013450C" w:rsidRPr="00DC0CA0">
        <w:rPr>
          <w:rFonts w:ascii="Times New Roman" w:hAnsi="Times New Roman" w:cs="Times New Roman"/>
        </w:rPr>
        <w:t>,</w:t>
      </w:r>
      <w:r w:rsidR="00432F9D" w:rsidRPr="00DC0CA0">
        <w:rPr>
          <w:rFonts w:ascii="Times New Roman" w:hAnsi="Times New Roman" w:cs="Times New Roman"/>
        </w:rPr>
        <w:t xml:space="preserve"> the plate was able to pick up the force produced </w:t>
      </w:r>
      <w:r w:rsidR="0013450C" w:rsidRPr="00DC0CA0">
        <w:rPr>
          <w:rFonts w:ascii="Times New Roman" w:hAnsi="Times New Roman" w:cs="Times New Roman"/>
        </w:rPr>
        <w:t>by</w:t>
      </w:r>
      <w:r w:rsidR="00432F9D" w:rsidRPr="00DC0CA0">
        <w:rPr>
          <w:rFonts w:ascii="Times New Roman" w:hAnsi="Times New Roman" w:cs="Times New Roman"/>
        </w:rPr>
        <w:t xml:space="preserve"> tap.</w:t>
      </w:r>
      <w:r w:rsidR="0013450C" w:rsidRPr="00DC0CA0">
        <w:rPr>
          <w:rFonts w:ascii="Times New Roman" w:hAnsi="Times New Roman" w:cs="Times New Roman"/>
        </w:rPr>
        <w:t xml:space="preserve"> This information was the</w:t>
      </w:r>
      <w:r w:rsidR="004B5826" w:rsidRPr="00DC0CA0">
        <w:rPr>
          <w:rFonts w:ascii="Times New Roman" w:hAnsi="Times New Roman" w:cs="Times New Roman"/>
        </w:rPr>
        <w:t>n</w:t>
      </w:r>
      <w:r w:rsidR="0013450C" w:rsidRPr="00DC0CA0">
        <w:rPr>
          <w:rFonts w:ascii="Times New Roman" w:hAnsi="Times New Roman" w:cs="Times New Roman"/>
        </w:rPr>
        <w:t xml:space="preserve"> graphically displayed allowing each tap to be visually counted as a spike in the graph.</w:t>
      </w:r>
    </w:p>
    <w:p w14:paraId="384DCC94"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DATA MANAGEMENT</w:t>
      </w:r>
    </w:p>
    <w:p w14:paraId="027084CC" w14:textId="736C3918" w:rsidR="00802A34" w:rsidRPr="0068140D" w:rsidRDefault="00802A34" w:rsidP="00802A3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 xml:space="preserve">All data </w:t>
      </w:r>
      <w:r w:rsidR="004B5826" w:rsidRPr="00DC0CA0">
        <w:rPr>
          <w:rFonts w:ascii="Times New Roman" w:hAnsi="Times New Roman" w:cs="Times New Roman"/>
        </w:rPr>
        <w:t xml:space="preserve">was </w:t>
      </w:r>
      <w:r w:rsidR="005E6301" w:rsidRPr="00DC0CA0">
        <w:rPr>
          <w:rFonts w:ascii="Times New Roman" w:hAnsi="Times New Roman" w:cs="Times New Roman"/>
        </w:rPr>
        <w:t>collected using the NEULOG</w:t>
      </w:r>
      <w:r w:rsidRPr="00DC0CA0">
        <w:rPr>
          <w:rFonts w:ascii="Times New Roman" w:hAnsi="Times New Roman" w:cs="Times New Roman"/>
        </w:rPr>
        <w:t xml:space="preserve"> </w:t>
      </w:r>
      <w:r w:rsidR="00DC12E7" w:rsidRPr="00DC0CA0">
        <w:rPr>
          <w:rFonts w:ascii="Times New Roman" w:hAnsi="Times New Roman" w:cs="Times New Roman"/>
        </w:rPr>
        <w:t xml:space="preserve">data acquisition software. It </w:t>
      </w:r>
      <w:r w:rsidR="004B5826" w:rsidRPr="00DC0CA0">
        <w:rPr>
          <w:rFonts w:ascii="Times New Roman" w:hAnsi="Times New Roman" w:cs="Times New Roman"/>
        </w:rPr>
        <w:t xml:space="preserve">was </w:t>
      </w:r>
      <w:r w:rsidR="00DC12E7" w:rsidRPr="00DC0CA0">
        <w:rPr>
          <w:rFonts w:ascii="Times New Roman" w:hAnsi="Times New Roman" w:cs="Times New Roman"/>
        </w:rPr>
        <w:t xml:space="preserve">then </w:t>
      </w:r>
      <w:r w:rsidRPr="00DC0CA0">
        <w:rPr>
          <w:rFonts w:ascii="Times New Roman" w:hAnsi="Times New Roman" w:cs="Times New Roman"/>
        </w:rPr>
        <w:t xml:space="preserve">exported to a password protected excel spreadsheet </w:t>
      </w:r>
      <w:r w:rsidR="00DC12E7" w:rsidRPr="00DC0CA0">
        <w:rPr>
          <w:rFonts w:ascii="Times New Roman" w:hAnsi="Times New Roman" w:cs="Times New Roman"/>
        </w:rPr>
        <w:t xml:space="preserve">and saved on the </w:t>
      </w:r>
      <w:proofErr w:type="spellStart"/>
      <w:r w:rsidRPr="00DC0CA0">
        <w:rPr>
          <w:rFonts w:ascii="Times New Roman" w:hAnsi="Times New Roman" w:cs="Times New Roman"/>
        </w:rPr>
        <w:t>hardrive</w:t>
      </w:r>
      <w:proofErr w:type="spellEnd"/>
      <w:r w:rsidRPr="00DC0CA0">
        <w:rPr>
          <w:rFonts w:ascii="Times New Roman" w:hAnsi="Times New Roman" w:cs="Times New Roman"/>
        </w:rPr>
        <w:t xml:space="preserve"> of a lab laptop. </w:t>
      </w:r>
      <w:r w:rsidR="004B5826" w:rsidRPr="00DC0CA0">
        <w:rPr>
          <w:rFonts w:ascii="Times New Roman" w:hAnsi="Times New Roman" w:cs="Times New Roman"/>
        </w:rPr>
        <w:t xml:space="preserve">Video files were immediately transferred to the laptop </w:t>
      </w:r>
      <w:proofErr w:type="spellStart"/>
      <w:r w:rsidR="004B5826" w:rsidRPr="00DC0CA0">
        <w:rPr>
          <w:rFonts w:ascii="Times New Roman" w:hAnsi="Times New Roman" w:cs="Times New Roman"/>
        </w:rPr>
        <w:t>hardrive</w:t>
      </w:r>
      <w:proofErr w:type="spellEnd"/>
      <w:r w:rsidR="004B5826" w:rsidRPr="00DC0CA0">
        <w:rPr>
          <w:rFonts w:ascii="Times New Roman" w:hAnsi="Times New Roman" w:cs="Times New Roman"/>
        </w:rPr>
        <w:t xml:space="preserve"> and the files deleted from the camera. </w:t>
      </w:r>
      <w:r w:rsidRPr="00DC0CA0">
        <w:rPr>
          <w:rFonts w:ascii="Times New Roman" w:hAnsi="Times New Roman" w:cs="Times New Roman"/>
        </w:rPr>
        <w:t xml:space="preserve">The laptop </w:t>
      </w:r>
      <w:r w:rsidR="004B5826" w:rsidRPr="00DC0CA0">
        <w:rPr>
          <w:rFonts w:ascii="Times New Roman" w:hAnsi="Times New Roman" w:cs="Times New Roman"/>
        </w:rPr>
        <w:t>remained</w:t>
      </w:r>
      <w:r w:rsidRPr="00DC0CA0">
        <w:rPr>
          <w:rFonts w:ascii="Times New Roman" w:hAnsi="Times New Roman" w:cs="Times New Roman"/>
        </w:rPr>
        <w:t xml:space="preserve"> locked away in a file cabinet</w:t>
      </w:r>
      <w:r w:rsidR="00D87042" w:rsidRPr="00DC0CA0">
        <w:rPr>
          <w:rFonts w:ascii="Times New Roman" w:hAnsi="Times New Roman" w:cs="Times New Roman"/>
        </w:rPr>
        <w:t xml:space="preserve"> in the Body Composition and Physical Performance Lab</w:t>
      </w:r>
      <w:r w:rsidRPr="00DC0CA0">
        <w:rPr>
          <w:rFonts w:ascii="Times New Roman" w:hAnsi="Times New Roman" w:cs="Times New Roman"/>
        </w:rPr>
        <w:t xml:space="preserve"> when not in use.</w:t>
      </w:r>
    </w:p>
    <w:p w14:paraId="31A3261B" w14:textId="77777777" w:rsidR="00802A34" w:rsidRPr="00DC0CA0" w:rsidRDefault="00802A34" w:rsidP="00802A34">
      <w:pPr>
        <w:spacing w:line="480" w:lineRule="auto"/>
        <w:rPr>
          <w:rFonts w:ascii="Times New Roman" w:hAnsi="Times New Roman" w:cs="Times New Roman"/>
          <w:b/>
        </w:rPr>
      </w:pPr>
      <w:r w:rsidRPr="00DC0CA0">
        <w:rPr>
          <w:rFonts w:ascii="Times New Roman" w:hAnsi="Times New Roman" w:cs="Times New Roman"/>
          <w:b/>
        </w:rPr>
        <w:t>STATISTICAL ANALYSES</w:t>
      </w:r>
    </w:p>
    <w:p w14:paraId="5AF9A2CA" w14:textId="3D9D408A" w:rsidR="00802A34" w:rsidRPr="00DC0CA0" w:rsidRDefault="00802A34" w:rsidP="00802A3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 xml:space="preserve">Results </w:t>
      </w:r>
      <w:r w:rsidR="002A1539">
        <w:rPr>
          <w:rFonts w:ascii="Times New Roman" w:hAnsi="Times New Roman" w:cs="Times New Roman"/>
        </w:rPr>
        <w:t>wer</w:t>
      </w:r>
      <w:r w:rsidRPr="00DC0CA0">
        <w:rPr>
          <w:rFonts w:ascii="Times New Roman" w:hAnsi="Times New Roman" w:cs="Times New Roman"/>
        </w:rPr>
        <w:t>e reported as means ± standard deviation (SD). Statistical tests w</w:t>
      </w:r>
      <w:r w:rsidR="002A1539">
        <w:rPr>
          <w:rFonts w:ascii="Times New Roman" w:hAnsi="Times New Roman" w:cs="Times New Roman"/>
        </w:rPr>
        <w:t xml:space="preserve">ere </w:t>
      </w:r>
      <w:proofErr w:type="gramStart"/>
      <w:r w:rsidR="002A1539">
        <w:rPr>
          <w:rFonts w:ascii="Times New Roman" w:hAnsi="Times New Roman" w:cs="Times New Roman"/>
        </w:rPr>
        <w:t>ran</w:t>
      </w:r>
      <w:proofErr w:type="gramEnd"/>
      <w:r w:rsidRPr="00DC0CA0">
        <w:rPr>
          <w:rFonts w:ascii="Times New Roman" w:hAnsi="Times New Roman" w:cs="Times New Roman"/>
        </w:rPr>
        <w:t xml:space="preserve"> with SPSS version 22 for windows. In order to </w:t>
      </w:r>
      <w:r w:rsidR="00A273C1" w:rsidRPr="00DC0CA0">
        <w:rPr>
          <w:rFonts w:ascii="Times New Roman" w:hAnsi="Times New Roman" w:cs="Times New Roman"/>
        </w:rPr>
        <w:t>determine if there was a significant difference</w:t>
      </w:r>
      <w:r w:rsidR="00E51721" w:rsidRPr="00DC0CA0">
        <w:rPr>
          <w:rFonts w:ascii="Times New Roman" w:hAnsi="Times New Roman" w:cs="Times New Roman"/>
        </w:rPr>
        <w:t xml:space="preserve"> in foot taps</w:t>
      </w:r>
      <w:r w:rsidR="00A273C1" w:rsidRPr="00DC0CA0">
        <w:rPr>
          <w:rFonts w:ascii="Times New Roman" w:hAnsi="Times New Roman" w:cs="Times New Roman"/>
        </w:rPr>
        <w:t xml:space="preserve"> between trials 1 and 2 of each condition</w:t>
      </w:r>
      <w:r w:rsidR="00E51721" w:rsidRPr="00DC0CA0">
        <w:rPr>
          <w:rFonts w:ascii="Times New Roman" w:hAnsi="Times New Roman" w:cs="Times New Roman"/>
        </w:rPr>
        <w:t>, a</w:t>
      </w:r>
      <w:r w:rsidR="00A273C1" w:rsidRPr="00DC0CA0">
        <w:rPr>
          <w:rFonts w:ascii="Times New Roman" w:hAnsi="Times New Roman" w:cs="Times New Roman"/>
        </w:rPr>
        <w:t xml:space="preserve"> paired sample T-tests were ran. </w:t>
      </w:r>
      <w:r w:rsidR="00E51721" w:rsidRPr="00DC0CA0">
        <w:rPr>
          <w:rFonts w:ascii="Times New Roman" w:hAnsi="Times New Roman" w:cs="Times New Roman"/>
        </w:rPr>
        <w:t xml:space="preserve">In order to determine if there was a significant difference between foot taps between dominant and </w:t>
      </w:r>
      <w:r w:rsidR="00246CAC" w:rsidRPr="00DC0CA0">
        <w:rPr>
          <w:rFonts w:ascii="Times New Roman" w:hAnsi="Times New Roman" w:cs="Times New Roman"/>
        </w:rPr>
        <w:t>non-dominant</w:t>
      </w:r>
      <w:r w:rsidR="00E51721" w:rsidRPr="00DC0CA0">
        <w:rPr>
          <w:rFonts w:ascii="Times New Roman" w:hAnsi="Times New Roman" w:cs="Times New Roman"/>
        </w:rPr>
        <w:t xml:space="preserve"> feet</w:t>
      </w:r>
      <w:r w:rsidR="00A949C5" w:rsidRPr="00DC0CA0">
        <w:rPr>
          <w:rFonts w:ascii="Times New Roman" w:hAnsi="Times New Roman" w:cs="Times New Roman"/>
        </w:rPr>
        <w:t>,</w:t>
      </w:r>
      <w:r w:rsidR="00E51721" w:rsidRPr="00DC0CA0">
        <w:rPr>
          <w:rFonts w:ascii="Times New Roman" w:hAnsi="Times New Roman" w:cs="Times New Roman"/>
        </w:rPr>
        <w:t xml:space="preserve"> paired s</w:t>
      </w:r>
      <w:r w:rsidR="00A949C5" w:rsidRPr="00DC0CA0">
        <w:rPr>
          <w:rFonts w:ascii="Times New Roman" w:hAnsi="Times New Roman" w:cs="Times New Roman"/>
        </w:rPr>
        <w:t>amples t-tests were performed.</w:t>
      </w:r>
      <w:r w:rsidR="00575CBC">
        <w:rPr>
          <w:rFonts w:ascii="Times New Roman" w:hAnsi="Times New Roman" w:cs="Times New Roman"/>
        </w:rPr>
        <w:t xml:space="preserve"> </w:t>
      </w:r>
      <w:r w:rsidR="00E51721" w:rsidRPr="00DC0CA0">
        <w:rPr>
          <w:rFonts w:ascii="Times New Roman" w:hAnsi="Times New Roman" w:cs="Times New Roman"/>
        </w:rPr>
        <w:t xml:space="preserve">In order to determine if </w:t>
      </w:r>
      <w:r w:rsidR="00575CBC" w:rsidRPr="00DC0CA0">
        <w:rPr>
          <w:rFonts w:ascii="Times New Roman" w:hAnsi="Times New Roman" w:cs="Times New Roman"/>
        </w:rPr>
        <w:t>day-to-day</w:t>
      </w:r>
      <w:r w:rsidR="00E51721" w:rsidRPr="00DC0CA0">
        <w:rPr>
          <w:rFonts w:ascii="Times New Roman" w:hAnsi="Times New Roman" w:cs="Times New Roman"/>
        </w:rPr>
        <w:t xml:space="preserve"> differences in foot tapping existed, a repeated measures ANOVA was ran for each condition. </w:t>
      </w:r>
      <w:r w:rsidR="00A949C5" w:rsidRPr="00DC0CA0">
        <w:rPr>
          <w:rFonts w:ascii="Times New Roman" w:hAnsi="Times New Roman" w:cs="Times New Roman"/>
        </w:rPr>
        <w:t>To determine if there was a difference in foot tapping between shoes on vs</w:t>
      </w:r>
      <w:r w:rsidR="00575CBC">
        <w:rPr>
          <w:rFonts w:ascii="Times New Roman" w:hAnsi="Times New Roman" w:cs="Times New Roman"/>
        </w:rPr>
        <w:t>.</w:t>
      </w:r>
      <w:r w:rsidR="00A949C5" w:rsidRPr="00DC0CA0">
        <w:rPr>
          <w:rFonts w:ascii="Times New Roman" w:hAnsi="Times New Roman" w:cs="Times New Roman"/>
        </w:rPr>
        <w:t xml:space="preserve"> shoes off conditions, a paired samples T-Test was performed. </w:t>
      </w:r>
      <w:r w:rsidR="00732175" w:rsidRPr="00DC0CA0">
        <w:rPr>
          <w:rFonts w:ascii="Times New Roman" w:hAnsi="Times New Roman" w:cs="Times New Roman"/>
        </w:rPr>
        <w:t xml:space="preserve">To determine if there was a significant difference in foot taps between the various counting methods a repeated measures ANOVA was used. </w:t>
      </w:r>
      <w:r w:rsidR="00861D6A" w:rsidRPr="00DC0CA0">
        <w:rPr>
          <w:rFonts w:ascii="Times New Roman" w:hAnsi="Times New Roman" w:cs="Times New Roman"/>
        </w:rPr>
        <w:t>To estimate the reliability of the FTT</w:t>
      </w:r>
      <w:r w:rsidR="0068140D">
        <w:rPr>
          <w:rFonts w:ascii="Times New Roman" w:hAnsi="Times New Roman" w:cs="Times New Roman"/>
        </w:rPr>
        <w:t>, the cronbach’s alpha was calculated between 4 methods of interest. T</w:t>
      </w:r>
      <w:r w:rsidR="00861D6A" w:rsidRPr="00DC0CA0">
        <w:rPr>
          <w:rFonts w:ascii="Times New Roman" w:hAnsi="Times New Roman" w:cs="Times New Roman"/>
        </w:rPr>
        <w:t xml:space="preserve">he Pearson R correlation was </w:t>
      </w:r>
      <w:r w:rsidR="0068140D">
        <w:rPr>
          <w:rFonts w:ascii="Times New Roman" w:hAnsi="Times New Roman" w:cs="Times New Roman"/>
        </w:rPr>
        <w:t xml:space="preserve">also </w:t>
      </w:r>
      <w:r w:rsidR="00861D6A" w:rsidRPr="00DC0CA0">
        <w:rPr>
          <w:rFonts w:ascii="Times New Roman" w:hAnsi="Times New Roman" w:cs="Times New Roman"/>
        </w:rPr>
        <w:t>calculated between trials 1 and 2 of each condition</w:t>
      </w:r>
      <w:r w:rsidR="0068140D">
        <w:rPr>
          <w:rFonts w:ascii="Times New Roman" w:hAnsi="Times New Roman" w:cs="Times New Roman"/>
        </w:rPr>
        <w:t xml:space="preserve"> as a measure of test-</w:t>
      </w:r>
      <w:proofErr w:type="spellStart"/>
      <w:r w:rsidR="0068140D">
        <w:rPr>
          <w:rFonts w:ascii="Times New Roman" w:hAnsi="Times New Roman" w:cs="Times New Roman"/>
        </w:rPr>
        <w:t>restest</w:t>
      </w:r>
      <w:proofErr w:type="spellEnd"/>
      <w:r w:rsidR="0068140D">
        <w:rPr>
          <w:rFonts w:ascii="Times New Roman" w:hAnsi="Times New Roman" w:cs="Times New Roman"/>
        </w:rPr>
        <w:t xml:space="preserve"> reliability</w:t>
      </w:r>
      <w:r w:rsidR="00861D6A" w:rsidRPr="00DC0CA0">
        <w:rPr>
          <w:rFonts w:ascii="Times New Roman" w:hAnsi="Times New Roman" w:cs="Times New Roman"/>
        </w:rPr>
        <w:t xml:space="preserve">. </w:t>
      </w:r>
      <w:r w:rsidR="002D4769" w:rsidRPr="00DC0CA0">
        <w:rPr>
          <w:rFonts w:ascii="Times New Roman" w:hAnsi="Times New Roman" w:cs="Times New Roman"/>
        </w:rPr>
        <w:t>Effect size</w:t>
      </w:r>
      <w:r w:rsidR="0068140D">
        <w:rPr>
          <w:rFonts w:ascii="Times New Roman" w:hAnsi="Times New Roman" w:cs="Times New Roman"/>
        </w:rPr>
        <w:t>s were</w:t>
      </w:r>
      <w:r w:rsidR="002D4769" w:rsidRPr="00DC0CA0">
        <w:rPr>
          <w:rFonts w:ascii="Times New Roman" w:hAnsi="Times New Roman" w:cs="Times New Roman"/>
        </w:rPr>
        <w:t xml:space="preserve"> </w:t>
      </w:r>
      <w:r w:rsidR="00682C76" w:rsidRPr="00DC0CA0">
        <w:rPr>
          <w:rFonts w:ascii="Times New Roman" w:hAnsi="Times New Roman" w:cs="Times New Roman"/>
        </w:rPr>
        <w:t xml:space="preserve">calculated and reported </w:t>
      </w:r>
      <w:r w:rsidR="0068140D">
        <w:rPr>
          <w:rFonts w:ascii="Times New Roman" w:hAnsi="Times New Roman" w:cs="Times New Roman"/>
        </w:rPr>
        <w:t xml:space="preserve">as </w:t>
      </w:r>
      <w:r w:rsidR="002D4769" w:rsidRPr="00DC0CA0">
        <w:rPr>
          <w:rFonts w:ascii="Times New Roman" w:hAnsi="Times New Roman" w:cs="Times New Roman"/>
        </w:rPr>
        <w:t>Cohen’s D</w:t>
      </w:r>
      <w:r w:rsidR="00A51F2D">
        <w:rPr>
          <w:rFonts w:ascii="Times New Roman" w:hAnsi="Times New Roman" w:cs="Times New Roman"/>
        </w:rPr>
        <w:t xml:space="preserve"> (small, d= .2, medium, d= .5, large, d= .8)</w:t>
      </w:r>
      <w:r w:rsidR="0068140D">
        <w:rPr>
          <w:rFonts w:ascii="Times New Roman" w:hAnsi="Times New Roman" w:cs="Times New Roman"/>
        </w:rPr>
        <w:t>.</w:t>
      </w:r>
      <w:r w:rsidR="002D4769" w:rsidRPr="00DC0CA0">
        <w:rPr>
          <w:rFonts w:ascii="Times New Roman" w:hAnsi="Times New Roman" w:cs="Times New Roman"/>
        </w:rPr>
        <w:t xml:space="preserve"> </w:t>
      </w:r>
      <w:r w:rsidR="00575CBC">
        <w:rPr>
          <w:rFonts w:ascii="Times New Roman" w:hAnsi="Times New Roman" w:cs="Times New Roman"/>
        </w:rPr>
        <w:t xml:space="preserve">Significance for all statistical analyses was set at an alpha of 0.05. </w:t>
      </w:r>
    </w:p>
    <w:p w14:paraId="35E70D14" w14:textId="77777777" w:rsidR="00802A34" w:rsidRPr="00DC0CA0" w:rsidRDefault="00802A34" w:rsidP="00802A34">
      <w:pPr>
        <w:jc w:val="center"/>
        <w:rPr>
          <w:rFonts w:ascii="Times New Roman" w:eastAsia="Times New Roman" w:hAnsi="Times New Roman" w:cs="Times New Roman"/>
        </w:rPr>
      </w:pPr>
    </w:p>
    <w:p w14:paraId="7BED8F1B" w14:textId="77777777" w:rsidR="00802A34" w:rsidRPr="00DC0CA0" w:rsidRDefault="00802A34" w:rsidP="00802A34">
      <w:pPr>
        <w:jc w:val="center"/>
        <w:rPr>
          <w:rFonts w:ascii="Times New Roman" w:eastAsia="Times New Roman" w:hAnsi="Times New Roman" w:cs="Times New Roman"/>
        </w:rPr>
      </w:pPr>
    </w:p>
    <w:p w14:paraId="6397ECA7" w14:textId="77777777" w:rsidR="00802A34" w:rsidRPr="00DC0CA0" w:rsidRDefault="00802A34" w:rsidP="00802A34">
      <w:pPr>
        <w:jc w:val="center"/>
        <w:rPr>
          <w:rFonts w:ascii="Times New Roman" w:eastAsia="Times New Roman" w:hAnsi="Times New Roman" w:cs="Times New Roman"/>
        </w:rPr>
      </w:pPr>
    </w:p>
    <w:p w14:paraId="565EA798" w14:textId="77777777" w:rsidR="00802A34" w:rsidRPr="00DC0CA0" w:rsidRDefault="00802A34" w:rsidP="00802A34">
      <w:pPr>
        <w:jc w:val="center"/>
        <w:rPr>
          <w:rFonts w:ascii="Times New Roman" w:eastAsia="Times New Roman" w:hAnsi="Times New Roman" w:cs="Times New Roman"/>
        </w:rPr>
      </w:pPr>
    </w:p>
    <w:p w14:paraId="085065C3" w14:textId="77777777" w:rsidR="00802A34" w:rsidRPr="00DC0CA0" w:rsidRDefault="00802A34" w:rsidP="00802A34">
      <w:pPr>
        <w:jc w:val="center"/>
        <w:rPr>
          <w:rFonts w:ascii="Times New Roman" w:eastAsia="Times New Roman" w:hAnsi="Times New Roman" w:cs="Times New Roman"/>
        </w:rPr>
      </w:pPr>
    </w:p>
    <w:p w14:paraId="0F5CA0C4" w14:textId="77777777" w:rsidR="00802A34" w:rsidRPr="00DC0CA0" w:rsidRDefault="00802A34" w:rsidP="00802A34">
      <w:pPr>
        <w:jc w:val="center"/>
        <w:rPr>
          <w:rFonts w:ascii="Times New Roman" w:eastAsia="Times New Roman" w:hAnsi="Times New Roman" w:cs="Times New Roman"/>
        </w:rPr>
      </w:pPr>
    </w:p>
    <w:p w14:paraId="6F903825" w14:textId="77777777" w:rsidR="00802A34" w:rsidRPr="00DC0CA0" w:rsidRDefault="00802A34" w:rsidP="00802A34">
      <w:pPr>
        <w:jc w:val="center"/>
        <w:rPr>
          <w:rFonts w:ascii="Times New Roman" w:eastAsia="Times New Roman" w:hAnsi="Times New Roman" w:cs="Times New Roman"/>
        </w:rPr>
      </w:pPr>
    </w:p>
    <w:p w14:paraId="0AC6E572" w14:textId="77777777" w:rsidR="00802A34" w:rsidRPr="00DC0CA0" w:rsidRDefault="00802A34" w:rsidP="00802A34">
      <w:pPr>
        <w:jc w:val="center"/>
        <w:rPr>
          <w:rFonts w:ascii="Times New Roman" w:eastAsia="Times New Roman" w:hAnsi="Times New Roman" w:cs="Times New Roman"/>
        </w:rPr>
      </w:pPr>
    </w:p>
    <w:p w14:paraId="0B5CFF97" w14:textId="77777777" w:rsidR="00802A34" w:rsidRPr="00DC0CA0" w:rsidRDefault="00802A34" w:rsidP="00802A34">
      <w:pPr>
        <w:jc w:val="center"/>
        <w:rPr>
          <w:rFonts w:ascii="Times New Roman" w:eastAsia="Times New Roman" w:hAnsi="Times New Roman" w:cs="Times New Roman"/>
        </w:rPr>
      </w:pPr>
    </w:p>
    <w:p w14:paraId="09C5E7AD" w14:textId="77777777" w:rsidR="00802A34" w:rsidRPr="00DC0CA0" w:rsidRDefault="00802A34" w:rsidP="00802A34">
      <w:pPr>
        <w:jc w:val="center"/>
        <w:rPr>
          <w:rFonts w:ascii="Times New Roman" w:eastAsia="Times New Roman" w:hAnsi="Times New Roman" w:cs="Times New Roman"/>
        </w:rPr>
      </w:pPr>
    </w:p>
    <w:p w14:paraId="08558495" w14:textId="77777777" w:rsidR="00802A34" w:rsidRPr="00DC0CA0" w:rsidRDefault="00802A34" w:rsidP="00802A34">
      <w:pPr>
        <w:jc w:val="center"/>
        <w:rPr>
          <w:rFonts w:ascii="Times New Roman" w:eastAsia="Times New Roman" w:hAnsi="Times New Roman" w:cs="Times New Roman"/>
        </w:rPr>
      </w:pPr>
    </w:p>
    <w:p w14:paraId="19D74CA6" w14:textId="77777777" w:rsidR="0068140D" w:rsidRDefault="0068140D" w:rsidP="0068140D">
      <w:pPr>
        <w:spacing w:line="480" w:lineRule="auto"/>
        <w:rPr>
          <w:rFonts w:ascii="Times New Roman" w:eastAsia="Times New Roman" w:hAnsi="Times New Roman" w:cs="Times New Roman"/>
        </w:rPr>
      </w:pPr>
    </w:p>
    <w:p w14:paraId="40A2EDAD" w14:textId="77777777" w:rsidR="009C6374" w:rsidRDefault="009C6374" w:rsidP="009C6374">
      <w:pPr>
        <w:spacing w:line="480" w:lineRule="auto"/>
        <w:rPr>
          <w:rFonts w:ascii="Times New Roman" w:hAnsi="Times New Roman" w:cs="Times New Roman"/>
          <w:b/>
        </w:rPr>
      </w:pPr>
    </w:p>
    <w:p w14:paraId="5090099B" w14:textId="5681BFAE" w:rsidR="004176D0" w:rsidRPr="00DC0CA0" w:rsidRDefault="004176D0" w:rsidP="0068140D">
      <w:pPr>
        <w:spacing w:line="480" w:lineRule="auto"/>
        <w:jc w:val="center"/>
        <w:rPr>
          <w:rFonts w:ascii="Times New Roman" w:hAnsi="Times New Roman" w:cs="Times New Roman"/>
          <w:b/>
        </w:rPr>
      </w:pPr>
      <w:r w:rsidRPr="00DC0CA0">
        <w:rPr>
          <w:rFonts w:ascii="Times New Roman" w:hAnsi="Times New Roman" w:cs="Times New Roman"/>
          <w:b/>
        </w:rPr>
        <w:t>CHAPTER IV</w:t>
      </w:r>
    </w:p>
    <w:p w14:paraId="76E26C0A" w14:textId="4ECB0646" w:rsidR="00EC01F9" w:rsidRPr="00DC0CA0" w:rsidRDefault="00EC01F9" w:rsidP="00EC01F9">
      <w:pPr>
        <w:spacing w:line="480" w:lineRule="auto"/>
        <w:jc w:val="center"/>
        <w:rPr>
          <w:rFonts w:ascii="Times New Roman" w:hAnsi="Times New Roman" w:cs="Times New Roman"/>
          <w:b/>
        </w:rPr>
      </w:pPr>
      <w:r w:rsidRPr="00DC0CA0">
        <w:rPr>
          <w:rFonts w:ascii="Times New Roman" w:hAnsi="Times New Roman" w:cs="Times New Roman"/>
          <w:b/>
        </w:rPr>
        <w:t>RESULTS AND DISCUSSION</w:t>
      </w:r>
    </w:p>
    <w:p w14:paraId="590F4846" w14:textId="7923AC64" w:rsidR="00EC01F9" w:rsidRPr="00DC0CA0" w:rsidRDefault="00EC01F9" w:rsidP="00EC01F9">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The present study was conducted to evaluate the foot tapping test in a group of healthy individuals. The primary purpose</w:t>
      </w:r>
      <w:r w:rsidR="004176D0" w:rsidRPr="00DC0CA0">
        <w:rPr>
          <w:rFonts w:ascii="Times New Roman" w:hAnsi="Times New Roman" w:cs="Times New Roman"/>
        </w:rPr>
        <w:t xml:space="preserve"> this study was to </w:t>
      </w:r>
      <w:r w:rsidR="00475B7F" w:rsidRPr="00DC0CA0">
        <w:rPr>
          <w:rFonts w:ascii="Times New Roman" w:hAnsi="Times New Roman" w:cs="Times New Roman"/>
        </w:rPr>
        <w:t xml:space="preserve">determine the reliability of the foot tapping test. To that end, the FTT was examined </w:t>
      </w:r>
      <w:r w:rsidR="00E755FF" w:rsidRPr="00DC0CA0">
        <w:rPr>
          <w:rFonts w:ascii="Times New Roman" w:hAnsi="Times New Roman" w:cs="Times New Roman"/>
        </w:rPr>
        <w:t xml:space="preserve">and compared </w:t>
      </w:r>
      <w:r w:rsidR="00475B7F" w:rsidRPr="00DC0CA0">
        <w:rPr>
          <w:rFonts w:ascii="Times New Roman" w:hAnsi="Times New Roman" w:cs="Times New Roman"/>
        </w:rPr>
        <w:t xml:space="preserve">under various counting </w:t>
      </w:r>
      <w:r w:rsidR="00E755FF" w:rsidRPr="00DC0CA0">
        <w:rPr>
          <w:rFonts w:ascii="Times New Roman" w:hAnsi="Times New Roman" w:cs="Times New Roman"/>
        </w:rPr>
        <w:t xml:space="preserve">and testing </w:t>
      </w:r>
      <w:r w:rsidR="00475B7F" w:rsidRPr="00DC0CA0">
        <w:rPr>
          <w:rFonts w:ascii="Times New Roman" w:hAnsi="Times New Roman" w:cs="Times New Roman"/>
        </w:rPr>
        <w:t>conditions</w:t>
      </w:r>
      <w:r w:rsidR="00B30BF4" w:rsidRPr="00DC0CA0">
        <w:rPr>
          <w:rFonts w:ascii="Times New Roman" w:hAnsi="Times New Roman" w:cs="Times New Roman"/>
        </w:rPr>
        <w:t xml:space="preserve">. </w:t>
      </w:r>
      <w:r w:rsidR="00E755FF" w:rsidRPr="00DC0CA0">
        <w:rPr>
          <w:rFonts w:ascii="Times New Roman" w:hAnsi="Times New Roman" w:cs="Times New Roman"/>
        </w:rPr>
        <w:t xml:space="preserve">Doing so will allow our researchers to make future recommendations as to the most reliable methods of conducting the FTT. The results obtained will be presented here in the following sections: </w:t>
      </w:r>
      <w:r w:rsidR="00C43ACB" w:rsidRPr="00DC0CA0">
        <w:rPr>
          <w:rFonts w:ascii="Times New Roman" w:hAnsi="Times New Roman" w:cs="Times New Roman"/>
        </w:rPr>
        <w:t>S</w:t>
      </w:r>
      <w:r w:rsidR="00E755FF" w:rsidRPr="00DC0CA0">
        <w:rPr>
          <w:rFonts w:ascii="Times New Roman" w:hAnsi="Times New Roman" w:cs="Times New Roman"/>
        </w:rPr>
        <w:t xml:space="preserve">ubject </w:t>
      </w:r>
      <w:r w:rsidR="00C43ACB" w:rsidRPr="00DC0CA0">
        <w:rPr>
          <w:rFonts w:ascii="Times New Roman" w:hAnsi="Times New Roman" w:cs="Times New Roman"/>
        </w:rPr>
        <w:t>C</w:t>
      </w:r>
      <w:r w:rsidR="00E755FF" w:rsidRPr="00DC0CA0">
        <w:rPr>
          <w:rFonts w:ascii="Times New Roman" w:hAnsi="Times New Roman" w:cs="Times New Roman"/>
        </w:rPr>
        <w:t>haracteristics,</w:t>
      </w:r>
      <w:r w:rsidR="003D0329" w:rsidRPr="00DC0CA0">
        <w:rPr>
          <w:rFonts w:ascii="Times New Roman" w:hAnsi="Times New Roman" w:cs="Times New Roman"/>
        </w:rPr>
        <w:t xml:space="preserve"> Trial 1 vs. </w:t>
      </w:r>
      <w:r w:rsidR="0019110C" w:rsidRPr="00DC0CA0">
        <w:rPr>
          <w:rFonts w:ascii="Times New Roman" w:hAnsi="Times New Roman" w:cs="Times New Roman"/>
        </w:rPr>
        <w:t>Trial 2</w:t>
      </w:r>
      <w:r w:rsidR="003D0329" w:rsidRPr="00DC0CA0">
        <w:rPr>
          <w:rFonts w:ascii="Times New Roman" w:hAnsi="Times New Roman" w:cs="Times New Roman"/>
        </w:rPr>
        <w:t xml:space="preserve">, Dominant vs. Non-Dominant, </w:t>
      </w:r>
      <w:r w:rsidR="00DB29BE">
        <w:rPr>
          <w:rFonts w:ascii="Times New Roman" w:hAnsi="Times New Roman" w:cs="Times New Roman"/>
        </w:rPr>
        <w:t>Day-to-Day differences, Shoes ON vs Shoes OFF</w:t>
      </w:r>
      <w:r w:rsidR="003D0329" w:rsidRPr="00DC0CA0">
        <w:rPr>
          <w:rFonts w:ascii="Times New Roman" w:hAnsi="Times New Roman" w:cs="Times New Roman"/>
        </w:rPr>
        <w:t xml:space="preserve">, </w:t>
      </w:r>
      <w:r w:rsidR="00C43ACB" w:rsidRPr="00DC0CA0">
        <w:rPr>
          <w:rFonts w:ascii="Times New Roman" w:hAnsi="Times New Roman" w:cs="Times New Roman"/>
        </w:rPr>
        <w:t>Slowed vs. Unslowed,</w:t>
      </w:r>
      <w:r w:rsidR="003D0329" w:rsidRPr="00DC0CA0">
        <w:rPr>
          <w:rFonts w:ascii="Times New Roman" w:hAnsi="Times New Roman" w:cs="Times New Roman"/>
        </w:rPr>
        <w:t xml:space="preserve"> </w:t>
      </w:r>
      <w:r w:rsidR="00C43ACB" w:rsidRPr="00DC0CA0">
        <w:rPr>
          <w:rFonts w:ascii="Times New Roman" w:hAnsi="Times New Roman" w:cs="Times New Roman"/>
        </w:rPr>
        <w:t>Inter</w:t>
      </w:r>
      <w:r w:rsidR="00404D86">
        <w:rPr>
          <w:rFonts w:ascii="Times New Roman" w:hAnsi="Times New Roman" w:cs="Times New Roman"/>
        </w:rPr>
        <w:t xml:space="preserve"> </w:t>
      </w:r>
      <w:r w:rsidR="00C43ACB" w:rsidRPr="00DC0CA0">
        <w:rPr>
          <w:rFonts w:ascii="Times New Roman" w:hAnsi="Times New Roman" w:cs="Times New Roman"/>
        </w:rPr>
        <w:t>method Count Comparison, and Reliability Coefficients.</w:t>
      </w:r>
    </w:p>
    <w:p w14:paraId="0E2A7A1E" w14:textId="0BFD8363" w:rsidR="00E755FF" w:rsidRPr="00DC0CA0" w:rsidRDefault="00E755FF" w:rsidP="00EC01F9">
      <w:pPr>
        <w:spacing w:line="480" w:lineRule="auto"/>
        <w:rPr>
          <w:rFonts w:ascii="Times New Roman" w:hAnsi="Times New Roman" w:cs="Times New Roman"/>
          <w:b/>
        </w:rPr>
      </w:pPr>
      <w:r w:rsidRPr="00DC0CA0">
        <w:rPr>
          <w:rFonts w:ascii="Times New Roman" w:hAnsi="Times New Roman" w:cs="Times New Roman"/>
          <w:b/>
        </w:rPr>
        <w:t>SUBJECT CHARACTERISTICS</w:t>
      </w:r>
    </w:p>
    <w:p w14:paraId="0A8D1262" w14:textId="40B934CE" w:rsidR="00182263" w:rsidRPr="00DC0CA0" w:rsidRDefault="00E755FF" w:rsidP="00EC01F9">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 xml:space="preserve">20 healthy individuals (10 male and 10 female) </w:t>
      </w:r>
      <w:r w:rsidR="006526BB" w:rsidRPr="00DC0CA0">
        <w:rPr>
          <w:rFonts w:ascii="Times New Roman" w:hAnsi="Times New Roman" w:cs="Times New Roman"/>
        </w:rPr>
        <w:t xml:space="preserve">between the ages of 18-31 </w:t>
      </w:r>
      <w:r w:rsidRPr="00DC0CA0">
        <w:rPr>
          <w:rFonts w:ascii="Times New Roman" w:hAnsi="Times New Roman" w:cs="Times New Roman"/>
        </w:rPr>
        <w:t xml:space="preserve">were recruited for this study. All subjects were reportedly healthy and were free from any known injuries or diseases that may affect </w:t>
      </w:r>
      <w:r w:rsidR="006B130C" w:rsidRPr="00DC0CA0">
        <w:rPr>
          <w:rFonts w:ascii="Times New Roman" w:hAnsi="Times New Roman" w:cs="Times New Roman"/>
        </w:rPr>
        <w:t>the lower limbs</w:t>
      </w:r>
      <w:r w:rsidRPr="00DC0CA0">
        <w:rPr>
          <w:rFonts w:ascii="Times New Roman" w:hAnsi="Times New Roman" w:cs="Times New Roman"/>
        </w:rPr>
        <w:t>.</w:t>
      </w:r>
      <w:r w:rsidR="00404D86">
        <w:rPr>
          <w:rFonts w:ascii="Times New Roman" w:hAnsi="Times New Roman" w:cs="Times New Roman"/>
        </w:rPr>
        <w:t xml:space="preserve"> The s</w:t>
      </w:r>
      <w:r w:rsidR="006526BB" w:rsidRPr="00DC0CA0">
        <w:rPr>
          <w:rFonts w:ascii="Times New Roman" w:hAnsi="Times New Roman" w:cs="Times New Roman"/>
        </w:rPr>
        <w:t>ubject characte</w:t>
      </w:r>
      <w:r w:rsidR="001D52D8">
        <w:rPr>
          <w:rFonts w:ascii="Times New Roman" w:hAnsi="Times New Roman" w:cs="Times New Roman"/>
        </w:rPr>
        <w:t>ristics are displayed in T</w:t>
      </w:r>
      <w:r w:rsidR="00827E04">
        <w:rPr>
          <w:rFonts w:ascii="Times New Roman" w:hAnsi="Times New Roman" w:cs="Times New Roman"/>
        </w:rPr>
        <w:t>able 2</w:t>
      </w:r>
      <w:r w:rsidR="006526BB" w:rsidRPr="00DC0CA0">
        <w:rPr>
          <w:rFonts w:ascii="Times New Roman" w:hAnsi="Times New Roman" w:cs="Times New Roman"/>
        </w:rPr>
        <w:t>.</w:t>
      </w:r>
    </w:p>
    <w:tbl>
      <w:tblPr>
        <w:tblW w:w="7040" w:type="dxa"/>
        <w:tblInd w:w="93" w:type="dxa"/>
        <w:tblLook w:val="04A0" w:firstRow="1" w:lastRow="0" w:firstColumn="1" w:lastColumn="0" w:noHBand="0" w:noVBand="1"/>
      </w:tblPr>
      <w:tblGrid>
        <w:gridCol w:w="2348"/>
        <w:gridCol w:w="2174"/>
        <w:gridCol w:w="2518"/>
      </w:tblGrid>
      <w:tr w:rsidR="00310B4F" w:rsidRPr="00DC0CA0" w14:paraId="339E5A12" w14:textId="77777777" w:rsidTr="00310B4F">
        <w:trPr>
          <w:trHeight w:val="267"/>
        </w:trPr>
        <w:tc>
          <w:tcPr>
            <w:tcW w:w="7040" w:type="dxa"/>
            <w:gridSpan w:val="3"/>
            <w:tcBorders>
              <w:top w:val="nil"/>
              <w:left w:val="nil"/>
              <w:bottom w:val="nil"/>
              <w:right w:val="nil"/>
            </w:tcBorders>
            <w:shd w:val="clear" w:color="auto" w:fill="auto"/>
            <w:noWrap/>
            <w:vAlign w:val="bottom"/>
            <w:hideMark/>
          </w:tcPr>
          <w:p w14:paraId="485302C7" w14:textId="19F7122C" w:rsidR="00310B4F" w:rsidRPr="00DC0CA0" w:rsidRDefault="00827E04" w:rsidP="00310B4F">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Table 2</w:t>
            </w:r>
            <w:r w:rsidR="00310B4F" w:rsidRPr="00DC0CA0">
              <w:rPr>
                <w:rFonts w:ascii="Times New Roman" w:eastAsia="Times New Roman" w:hAnsi="Times New Roman" w:cs="Times New Roman"/>
                <w:b/>
                <w:bCs/>
                <w:color w:val="000000"/>
              </w:rPr>
              <w:t>: Subject Characteristics</w:t>
            </w:r>
          </w:p>
        </w:tc>
      </w:tr>
      <w:tr w:rsidR="00310B4F" w:rsidRPr="00DC0CA0" w14:paraId="59D5EC0C" w14:textId="77777777" w:rsidTr="00310B4F">
        <w:trPr>
          <w:trHeight w:val="267"/>
        </w:trPr>
        <w:tc>
          <w:tcPr>
            <w:tcW w:w="2348" w:type="dxa"/>
            <w:tcBorders>
              <w:top w:val="single" w:sz="4" w:space="0" w:color="auto"/>
              <w:left w:val="nil"/>
              <w:bottom w:val="single" w:sz="4" w:space="0" w:color="auto"/>
              <w:right w:val="nil"/>
            </w:tcBorders>
            <w:shd w:val="clear" w:color="auto" w:fill="auto"/>
            <w:noWrap/>
            <w:vAlign w:val="bottom"/>
            <w:hideMark/>
          </w:tcPr>
          <w:p w14:paraId="5CF22CD8" w14:textId="77777777" w:rsidR="00310B4F" w:rsidRPr="00DC0CA0" w:rsidRDefault="00310B4F" w:rsidP="00310B4F">
            <w:pP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Variables</w:t>
            </w:r>
          </w:p>
        </w:tc>
        <w:tc>
          <w:tcPr>
            <w:tcW w:w="2174" w:type="dxa"/>
            <w:tcBorders>
              <w:top w:val="single" w:sz="4" w:space="0" w:color="auto"/>
              <w:left w:val="nil"/>
              <w:bottom w:val="single" w:sz="4" w:space="0" w:color="auto"/>
              <w:right w:val="single" w:sz="4" w:space="0" w:color="auto"/>
            </w:tcBorders>
            <w:shd w:val="clear" w:color="auto" w:fill="auto"/>
            <w:noWrap/>
            <w:vAlign w:val="bottom"/>
            <w:hideMark/>
          </w:tcPr>
          <w:p w14:paraId="51AF3F2C" w14:textId="77777777" w:rsidR="00310B4F" w:rsidRPr="00DC0CA0" w:rsidRDefault="00310B4F" w:rsidP="003212E9">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Males (n=10)</w:t>
            </w:r>
          </w:p>
        </w:tc>
        <w:tc>
          <w:tcPr>
            <w:tcW w:w="2518" w:type="dxa"/>
            <w:tcBorders>
              <w:top w:val="single" w:sz="4" w:space="0" w:color="auto"/>
              <w:left w:val="nil"/>
              <w:bottom w:val="single" w:sz="4" w:space="0" w:color="auto"/>
              <w:right w:val="nil"/>
            </w:tcBorders>
            <w:shd w:val="clear" w:color="auto" w:fill="auto"/>
            <w:noWrap/>
            <w:vAlign w:val="bottom"/>
            <w:hideMark/>
          </w:tcPr>
          <w:p w14:paraId="4B17599E" w14:textId="77777777" w:rsidR="00310B4F" w:rsidRPr="00DC0CA0" w:rsidRDefault="00310B4F" w:rsidP="003212E9">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Females (n=10)</w:t>
            </w:r>
          </w:p>
        </w:tc>
      </w:tr>
      <w:tr w:rsidR="00310B4F" w:rsidRPr="00DC0CA0" w14:paraId="583B2A5B" w14:textId="77777777" w:rsidTr="00310B4F">
        <w:trPr>
          <w:trHeight w:val="267"/>
        </w:trPr>
        <w:tc>
          <w:tcPr>
            <w:tcW w:w="2348" w:type="dxa"/>
            <w:tcBorders>
              <w:top w:val="nil"/>
              <w:left w:val="nil"/>
              <w:bottom w:val="nil"/>
              <w:right w:val="nil"/>
            </w:tcBorders>
            <w:shd w:val="clear" w:color="auto" w:fill="auto"/>
            <w:noWrap/>
            <w:vAlign w:val="bottom"/>
            <w:hideMark/>
          </w:tcPr>
          <w:p w14:paraId="7ECD668A" w14:textId="77777777" w:rsidR="00310B4F" w:rsidRPr="00DC0CA0" w:rsidRDefault="00310B4F" w:rsidP="00310B4F">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Age (years)</w:t>
            </w:r>
          </w:p>
        </w:tc>
        <w:tc>
          <w:tcPr>
            <w:tcW w:w="2174" w:type="dxa"/>
            <w:tcBorders>
              <w:top w:val="nil"/>
              <w:left w:val="nil"/>
              <w:bottom w:val="nil"/>
              <w:right w:val="single" w:sz="4" w:space="0" w:color="auto"/>
            </w:tcBorders>
            <w:shd w:val="clear" w:color="auto" w:fill="auto"/>
            <w:noWrap/>
            <w:vAlign w:val="bottom"/>
            <w:hideMark/>
          </w:tcPr>
          <w:p w14:paraId="28E3C8B3" w14:textId="3D4FB878" w:rsidR="00310B4F" w:rsidRPr="00DC0CA0" w:rsidRDefault="00310B4F" w:rsidP="003212E9">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25.1</w:t>
            </w:r>
            <w:r w:rsidR="00325047">
              <w:rPr>
                <w:rFonts w:ascii="Times New Roman" w:eastAsia="Times New Roman" w:hAnsi="Times New Roman" w:cs="Times New Roman"/>
                <w:color w:val="000000"/>
              </w:rPr>
              <w:t>0</w:t>
            </w:r>
            <w:r w:rsidRPr="00DC0CA0">
              <w:rPr>
                <w:rFonts w:ascii="Times New Roman" w:eastAsia="Times New Roman" w:hAnsi="Times New Roman" w:cs="Times New Roman"/>
                <w:color w:val="000000"/>
              </w:rPr>
              <w:t xml:space="preserve"> (3.18)</w:t>
            </w:r>
          </w:p>
        </w:tc>
        <w:tc>
          <w:tcPr>
            <w:tcW w:w="2518" w:type="dxa"/>
            <w:tcBorders>
              <w:top w:val="nil"/>
              <w:left w:val="nil"/>
              <w:bottom w:val="nil"/>
              <w:right w:val="nil"/>
            </w:tcBorders>
            <w:shd w:val="clear" w:color="auto" w:fill="auto"/>
            <w:noWrap/>
            <w:vAlign w:val="bottom"/>
            <w:hideMark/>
          </w:tcPr>
          <w:p w14:paraId="45974B93" w14:textId="422B79F4" w:rsidR="00310B4F" w:rsidRPr="00DC0CA0" w:rsidRDefault="00310B4F" w:rsidP="003212E9">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22.7</w:t>
            </w:r>
            <w:r w:rsidR="00325047">
              <w:rPr>
                <w:rFonts w:ascii="Times New Roman" w:eastAsia="Times New Roman" w:hAnsi="Times New Roman" w:cs="Times New Roman"/>
                <w:color w:val="000000"/>
              </w:rPr>
              <w:t>0</w:t>
            </w:r>
            <w:r w:rsidRPr="00DC0CA0">
              <w:rPr>
                <w:rFonts w:ascii="Times New Roman" w:eastAsia="Times New Roman" w:hAnsi="Times New Roman" w:cs="Times New Roman"/>
                <w:color w:val="000000"/>
              </w:rPr>
              <w:t xml:space="preserve"> (3.20)</w:t>
            </w:r>
          </w:p>
        </w:tc>
      </w:tr>
      <w:tr w:rsidR="00310B4F" w:rsidRPr="00DC0CA0" w14:paraId="68242621" w14:textId="77777777" w:rsidTr="00310B4F">
        <w:trPr>
          <w:trHeight w:val="267"/>
        </w:trPr>
        <w:tc>
          <w:tcPr>
            <w:tcW w:w="2348" w:type="dxa"/>
            <w:tcBorders>
              <w:top w:val="nil"/>
              <w:left w:val="nil"/>
              <w:bottom w:val="nil"/>
              <w:right w:val="nil"/>
            </w:tcBorders>
            <w:shd w:val="clear" w:color="auto" w:fill="auto"/>
            <w:noWrap/>
            <w:vAlign w:val="bottom"/>
            <w:hideMark/>
          </w:tcPr>
          <w:p w14:paraId="70D4CABC" w14:textId="77777777" w:rsidR="00310B4F" w:rsidRPr="00DC0CA0" w:rsidRDefault="00310B4F" w:rsidP="00310B4F">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Height (cm)</w:t>
            </w:r>
          </w:p>
        </w:tc>
        <w:tc>
          <w:tcPr>
            <w:tcW w:w="2174" w:type="dxa"/>
            <w:tcBorders>
              <w:top w:val="nil"/>
              <w:left w:val="nil"/>
              <w:bottom w:val="nil"/>
              <w:right w:val="single" w:sz="4" w:space="0" w:color="auto"/>
            </w:tcBorders>
            <w:shd w:val="clear" w:color="auto" w:fill="auto"/>
            <w:noWrap/>
            <w:vAlign w:val="bottom"/>
            <w:hideMark/>
          </w:tcPr>
          <w:p w14:paraId="2E727ACB" w14:textId="3664B873" w:rsidR="00310B4F" w:rsidRPr="00DC0CA0" w:rsidRDefault="00310B4F" w:rsidP="003212E9">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178.95 (8.6</w:t>
            </w:r>
            <w:r w:rsidR="00325047">
              <w:rPr>
                <w:rFonts w:ascii="Times New Roman" w:eastAsia="Times New Roman" w:hAnsi="Times New Roman" w:cs="Times New Roman"/>
                <w:color w:val="000000"/>
              </w:rPr>
              <w:t>0</w:t>
            </w:r>
            <w:r w:rsidRPr="00DC0CA0">
              <w:rPr>
                <w:rFonts w:ascii="Times New Roman" w:eastAsia="Times New Roman" w:hAnsi="Times New Roman" w:cs="Times New Roman"/>
                <w:color w:val="000000"/>
              </w:rPr>
              <w:t>)</w:t>
            </w:r>
          </w:p>
        </w:tc>
        <w:tc>
          <w:tcPr>
            <w:tcW w:w="2518" w:type="dxa"/>
            <w:tcBorders>
              <w:top w:val="nil"/>
              <w:left w:val="nil"/>
              <w:bottom w:val="nil"/>
              <w:right w:val="nil"/>
            </w:tcBorders>
            <w:shd w:val="clear" w:color="auto" w:fill="auto"/>
            <w:noWrap/>
            <w:vAlign w:val="bottom"/>
            <w:hideMark/>
          </w:tcPr>
          <w:p w14:paraId="78DD982E" w14:textId="77777777" w:rsidR="00310B4F" w:rsidRPr="00DC0CA0" w:rsidRDefault="00310B4F" w:rsidP="003212E9">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166.63 (7.62)</w:t>
            </w:r>
          </w:p>
        </w:tc>
      </w:tr>
      <w:tr w:rsidR="00310B4F" w:rsidRPr="00DC0CA0" w14:paraId="65922A87" w14:textId="77777777" w:rsidTr="00310B4F">
        <w:trPr>
          <w:trHeight w:val="267"/>
        </w:trPr>
        <w:tc>
          <w:tcPr>
            <w:tcW w:w="2348" w:type="dxa"/>
            <w:tcBorders>
              <w:top w:val="nil"/>
              <w:left w:val="nil"/>
              <w:bottom w:val="nil"/>
              <w:right w:val="nil"/>
            </w:tcBorders>
            <w:shd w:val="clear" w:color="auto" w:fill="auto"/>
            <w:noWrap/>
            <w:vAlign w:val="bottom"/>
            <w:hideMark/>
          </w:tcPr>
          <w:p w14:paraId="4DD79EEC" w14:textId="77777777" w:rsidR="00310B4F" w:rsidRPr="00DC0CA0" w:rsidRDefault="00310B4F" w:rsidP="00310B4F">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Weight (kg)</w:t>
            </w:r>
          </w:p>
        </w:tc>
        <w:tc>
          <w:tcPr>
            <w:tcW w:w="2174" w:type="dxa"/>
            <w:tcBorders>
              <w:top w:val="nil"/>
              <w:left w:val="nil"/>
              <w:bottom w:val="nil"/>
              <w:right w:val="single" w:sz="4" w:space="0" w:color="auto"/>
            </w:tcBorders>
            <w:shd w:val="clear" w:color="auto" w:fill="auto"/>
            <w:noWrap/>
            <w:vAlign w:val="bottom"/>
            <w:hideMark/>
          </w:tcPr>
          <w:p w14:paraId="63F8A2E4" w14:textId="0CA1FC10" w:rsidR="00310B4F" w:rsidRPr="00DC0CA0" w:rsidRDefault="00310B4F" w:rsidP="003212E9">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81.8</w:t>
            </w:r>
            <w:r w:rsidR="00325047">
              <w:rPr>
                <w:rFonts w:ascii="Times New Roman" w:eastAsia="Times New Roman" w:hAnsi="Times New Roman" w:cs="Times New Roman"/>
                <w:color w:val="000000"/>
              </w:rPr>
              <w:t>0</w:t>
            </w:r>
            <w:r w:rsidRPr="00DC0CA0">
              <w:rPr>
                <w:rFonts w:ascii="Times New Roman" w:eastAsia="Times New Roman" w:hAnsi="Times New Roman" w:cs="Times New Roman"/>
                <w:color w:val="000000"/>
              </w:rPr>
              <w:t xml:space="preserve"> (11.25)</w:t>
            </w:r>
          </w:p>
        </w:tc>
        <w:tc>
          <w:tcPr>
            <w:tcW w:w="2518" w:type="dxa"/>
            <w:tcBorders>
              <w:top w:val="nil"/>
              <w:left w:val="nil"/>
              <w:bottom w:val="nil"/>
              <w:right w:val="nil"/>
            </w:tcBorders>
            <w:shd w:val="clear" w:color="auto" w:fill="auto"/>
            <w:noWrap/>
            <w:vAlign w:val="bottom"/>
            <w:hideMark/>
          </w:tcPr>
          <w:p w14:paraId="548DF8E4" w14:textId="77777777" w:rsidR="00310B4F" w:rsidRPr="00DC0CA0" w:rsidRDefault="00310B4F" w:rsidP="003212E9">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74.33 (18.90)</w:t>
            </w:r>
          </w:p>
        </w:tc>
      </w:tr>
      <w:tr w:rsidR="00310B4F" w:rsidRPr="00DC0CA0" w14:paraId="13422692" w14:textId="77777777" w:rsidTr="00310B4F">
        <w:trPr>
          <w:trHeight w:val="267"/>
        </w:trPr>
        <w:tc>
          <w:tcPr>
            <w:tcW w:w="2348" w:type="dxa"/>
            <w:tcBorders>
              <w:top w:val="nil"/>
              <w:left w:val="nil"/>
              <w:bottom w:val="single" w:sz="4" w:space="0" w:color="auto"/>
              <w:right w:val="nil"/>
            </w:tcBorders>
            <w:shd w:val="clear" w:color="auto" w:fill="auto"/>
            <w:noWrap/>
            <w:vAlign w:val="bottom"/>
            <w:hideMark/>
          </w:tcPr>
          <w:p w14:paraId="337665DE" w14:textId="77777777" w:rsidR="00310B4F" w:rsidRPr="00DC0CA0" w:rsidRDefault="00310B4F" w:rsidP="00310B4F">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Shoe Size (cm)</w:t>
            </w:r>
          </w:p>
        </w:tc>
        <w:tc>
          <w:tcPr>
            <w:tcW w:w="2174" w:type="dxa"/>
            <w:tcBorders>
              <w:top w:val="nil"/>
              <w:left w:val="nil"/>
              <w:bottom w:val="single" w:sz="4" w:space="0" w:color="auto"/>
              <w:right w:val="single" w:sz="4" w:space="0" w:color="auto"/>
            </w:tcBorders>
            <w:shd w:val="clear" w:color="auto" w:fill="auto"/>
            <w:noWrap/>
            <w:vAlign w:val="bottom"/>
            <w:hideMark/>
          </w:tcPr>
          <w:p w14:paraId="602ED3E8" w14:textId="77777777" w:rsidR="00310B4F" w:rsidRPr="00DC0CA0" w:rsidRDefault="00310B4F" w:rsidP="003212E9">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27.95 (1.15)</w:t>
            </w:r>
          </w:p>
        </w:tc>
        <w:tc>
          <w:tcPr>
            <w:tcW w:w="2518" w:type="dxa"/>
            <w:tcBorders>
              <w:top w:val="nil"/>
              <w:left w:val="nil"/>
              <w:bottom w:val="single" w:sz="4" w:space="0" w:color="auto"/>
              <w:right w:val="nil"/>
            </w:tcBorders>
            <w:shd w:val="clear" w:color="auto" w:fill="auto"/>
            <w:noWrap/>
            <w:vAlign w:val="bottom"/>
            <w:hideMark/>
          </w:tcPr>
          <w:p w14:paraId="7F845873" w14:textId="5104D9FC" w:rsidR="00310B4F" w:rsidRPr="00DC0CA0" w:rsidRDefault="00310B4F" w:rsidP="003212E9">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24.85 (1.3</w:t>
            </w:r>
            <w:r w:rsidR="00325047">
              <w:rPr>
                <w:rFonts w:ascii="Times New Roman" w:eastAsia="Times New Roman" w:hAnsi="Times New Roman" w:cs="Times New Roman"/>
                <w:color w:val="000000"/>
              </w:rPr>
              <w:t>0</w:t>
            </w:r>
            <w:r w:rsidRPr="00DC0CA0">
              <w:rPr>
                <w:rFonts w:ascii="Times New Roman" w:eastAsia="Times New Roman" w:hAnsi="Times New Roman" w:cs="Times New Roman"/>
                <w:color w:val="000000"/>
              </w:rPr>
              <w:t>)</w:t>
            </w:r>
          </w:p>
        </w:tc>
      </w:tr>
      <w:tr w:rsidR="00310B4F" w:rsidRPr="00DC0CA0" w14:paraId="3C99435C" w14:textId="77777777" w:rsidTr="00310B4F">
        <w:trPr>
          <w:trHeight w:val="267"/>
        </w:trPr>
        <w:tc>
          <w:tcPr>
            <w:tcW w:w="4522" w:type="dxa"/>
            <w:gridSpan w:val="2"/>
            <w:tcBorders>
              <w:top w:val="nil"/>
              <w:left w:val="nil"/>
              <w:bottom w:val="nil"/>
              <w:right w:val="nil"/>
            </w:tcBorders>
            <w:shd w:val="clear" w:color="auto" w:fill="auto"/>
            <w:noWrap/>
            <w:vAlign w:val="bottom"/>
            <w:hideMark/>
          </w:tcPr>
          <w:p w14:paraId="6BCE6D01" w14:textId="61E1AFF8" w:rsidR="00310B4F" w:rsidRPr="00DC0CA0" w:rsidRDefault="00733BE5" w:rsidP="00310B4F">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w:t>
            </w:r>
            <w:r w:rsidR="00FB29F2">
              <w:rPr>
                <w:rFonts w:ascii="Times New Roman" w:eastAsia="Times New Roman" w:hAnsi="Times New Roman" w:cs="Times New Roman"/>
                <w:color w:val="000000"/>
                <w:sz w:val="18"/>
                <w:szCs w:val="18"/>
              </w:rPr>
              <w:t xml:space="preserve">roup </w:t>
            </w:r>
            <w:r w:rsidR="00310B4F" w:rsidRPr="00DC0CA0">
              <w:rPr>
                <w:rFonts w:ascii="Times New Roman" w:eastAsia="Times New Roman" w:hAnsi="Times New Roman" w:cs="Times New Roman"/>
                <w:color w:val="000000"/>
                <w:sz w:val="18"/>
                <w:szCs w:val="18"/>
              </w:rPr>
              <w:t xml:space="preserve">means </w:t>
            </w:r>
            <w:r w:rsidR="00FB29F2">
              <w:rPr>
                <w:rFonts w:ascii="Times New Roman" w:eastAsia="Times New Roman" w:hAnsi="Times New Roman" w:cs="Times New Roman"/>
                <w:color w:val="000000"/>
                <w:sz w:val="18"/>
                <w:szCs w:val="18"/>
              </w:rPr>
              <w:t>(</w:t>
            </w:r>
            <w:r w:rsidR="00310B4F" w:rsidRPr="00DC0CA0">
              <w:rPr>
                <w:rFonts w:ascii="Times New Roman" w:eastAsia="Times New Roman" w:hAnsi="Times New Roman" w:cs="Times New Roman"/>
                <w:color w:val="000000"/>
                <w:sz w:val="18"/>
                <w:szCs w:val="18"/>
              </w:rPr>
              <w:t>S</w:t>
            </w:r>
            <w:r w:rsidR="00FB29F2">
              <w:rPr>
                <w:rFonts w:ascii="Times New Roman" w:eastAsia="Times New Roman" w:hAnsi="Times New Roman" w:cs="Times New Roman"/>
                <w:color w:val="000000"/>
                <w:sz w:val="18"/>
                <w:szCs w:val="18"/>
              </w:rPr>
              <w:t>D)</w:t>
            </w:r>
          </w:p>
        </w:tc>
        <w:tc>
          <w:tcPr>
            <w:tcW w:w="2518" w:type="dxa"/>
            <w:tcBorders>
              <w:top w:val="nil"/>
              <w:left w:val="nil"/>
              <w:bottom w:val="nil"/>
              <w:right w:val="nil"/>
            </w:tcBorders>
            <w:shd w:val="clear" w:color="auto" w:fill="auto"/>
            <w:noWrap/>
            <w:vAlign w:val="bottom"/>
            <w:hideMark/>
          </w:tcPr>
          <w:p w14:paraId="6938A184" w14:textId="77777777" w:rsidR="00310B4F" w:rsidRPr="00DC0CA0" w:rsidRDefault="00310B4F" w:rsidP="00310B4F">
            <w:pPr>
              <w:rPr>
                <w:rFonts w:ascii="Times New Roman" w:eastAsia="Times New Roman" w:hAnsi="Times New Roman" w:cs="Times New Roman"/>
                <w:color w:val="000000"/>
              </w:rPr>
            </w:pPr>
          </w:p>
        </w:tc>
      </w:tr>
    </w:tbl>
    <w:p w14:paraId="5CFC19B5" w14:textId="77777777" w:rsidR="00310B4F" w:rsidRPr="00DC0CA0" w:rsidRDefault="00310B4F" w:rsidP="00EC01F9">
      <w:pPr>
        <w:spacing w:line="480" w:lineRule="auto"/>
        <w:rPr>
          <w:rFonts w:ascii="Times New Roman" w:hAnsi="Times New Roman" w:cs="Times New Roman"/>
        </w:rPr>
      </w:pPr>
    </w:p>
    <w:p w14:paraId="30578343" w14:textId="77777777" w:rsidR="006C10B9" w:rsidRDefault="006C10B9" w:rsidP="00EC01F9">
      <w:pPr>
        <w:spacing w:line="480" w:lineRule="auto"/>
        <w:rPr>
          <w:rFonts w:ascii="Times New Roman" w:hAnsi="Times New Roman" w:cs="Times New Roman"/>
          <w:b/>
        </w:rPr>
      </w:pPr>
    </w:p>
    <w:p w14:paraId="28537975" w14:textId="77777777" w:rsidR="006C10B9" w:rsidRDefault="006C10B9" w:rsidP="00EC01F9">
      <w:pPr>
        <w:spacing w:line="480" w:lineRule="auto"/>
        <w:rPr>
          <w:rFonts w:ascii="Times New Roman" w:hAnsi="Times New Roman" w:cs="Times New Roman"/>
          <w:b/>
        </w:rPr>
      </w:pPr>
    </w:p>
    <w:p w14:paraId="2567485C" w14:textId="77777777" w:rsidR="006C10B9" w:rsidRDefault="006C10B9" w:rsidP="00EC01F9">
      <w:pPr>
        <w:spacing w:line="480" w:lineRule="auto"/>
        <w:rPr>
          <w:rFonts w:ascii="Times New Roman" w:hAnsi="Times New Roman" w:cs="Times New Roman"/>
          <w:b/>
        </w:rPr>
      </w:pPr>
    </w:p>
    <w:p w14:paraId="30E3BA69" w14:textId="663286A2" w:rsidR="0041405B" w:rsidRPr="00DC0CA0" w:rsidRDefault="0041405B" w:rsidP="00EC01F9">
      <w:pPr>
        <w:spacing w:line="480" w:lineRule="auto"/>
        <w:rPr>
          <w:rFonts w:ascii="Times New Roman" w:hAnsi="Times New Roman" w:cs="Times New Roman"/>
          <w:b/>
        </w:rPr>
      </w:pPr>
      <w:r w:rsidRPr="00DC0CA0">
        <w:rPr>
          <w:rFonts w:ascii="Times New Roman" w:hAnsi="Times New Roman" w:cs="Times New Roman"/>
          <w:b/>
        </w:rPr>
        <w:t>TRIAL</w:t>
      </w:r>
      <w:r w:rsidR="008E0C14" w:rsidRPr="00DC0CA0">
        <w:rPr>
          <w:rFonts w:ascii="Times New Roman" w:hAnsi="Times New Roman" w:cs="Times New Roman"/>
          <w:b/>
        </w:rPr>
        <w:t xml:space="preserve"> 1 VS TRIAL 2</w:t>
      </w:r>
    </w:p>
    <w:p w14:paraId="413DE402" w14:textId="160F6088" w:rsidR="00182263" w:rsidRDefault="008E0C14" w:rsidP="008E0C14">
      <w:pPr>
        <w:spacing w:line="480" w:lineRule="auto"/>
        <w:rPr>
          <w:rFonts w:ascii="Times New Roman" w:hAnsi="Times New Roman" w:cs="Times New Roman"/>
        </w:rPr>
      </w:pPr>
      <w:r w:rsidRPr="00DC0CA0">
        <w:rPr>
          <w:rFonts w:ascii="Times New Roman" w:hAnsi="Times New Roman" w:cs="Times New Roman"/>
        </w:rPr>
        <w:tab/>
        <w:t>In order to determine the appropriateness of collapsing the data across trials 1 and 2 for each conditi</w:t>
      </w:r>
      <w:r w:rsidR="009C6374">
        <w:rPr>
          <w:rFonts w:ascii="Times New Roman" w:hAnsi="Times New Roman" w:cs="Times New Roman"/>
        </w:rPr>
        <w:t>on, a series of paired samples t</w:t>
      </w:r>
      <w:r w:rsidRPr="00DC0CA0">
        <w:rPr>
          <w:rFonts w:ascii="Times New Roman" w:hAnsi="Times New Roman" w:cs="Times New Roman"/>
        </w:rPr>
        <w:t>-tests w</w:t>
      </w:r>
      <w:r w:rsidR="00364F9F">
        <w:rPr>
          <w:rFonts w:ascii="Times New Roman" w:hAnsi="Times New Roman" w:cs="Times New Roman"/>
        </w:rPr>
        <w:t>ere</w:t>
      </w:r>
      <w:r w:rsidRPr="00DC0CA0">
        <w:rPr>
          <w:rFonts w:ascii="Times New Roman" w:hAnsi="Times New Roman" w:cs="Times New Roman"/>
        </w:rPr>
        <w:t xml:space="preserve"> performed. </w:t>
      </w:r>
      <w:r w:rsidR="00364F9F">
        <w:rPr>
          <w:rFonts w:ascii="Times New Roman" w:hAnsi="Times New Roman" w:cs="Times New Roman"/>
        </w:rPr>
        <w:t>No</w:t>
      </w:r>
      <w:r w:rsidR="003804D0" w:rsidRPr="00DC0CA0">
        <w:rPr>
          <w:rFonts w:ascii="Times New Roman" w:hAnsi="Times New Roman" w:cs="Times New Roman"/>
        </w:rPr>
        <w:t xml:space="preserve"> significant difference </w:t>
      </w:r>
      <w:r w:rsidR="00EB42D3" w:rsidRPr="00DC0CA0">
        <w:rPr>
          <w:rFonts w:ascii="Times New Roman" w:hAnsi="Times New Roman" w:cs="Times New Roman"/>
        </w:rPr>
        <w:t>between trials 1 &amp; 2 for any of the counting conditions</w:t>
      </w:r>
      <w:r w:rsidR="00182263">
        <w:rPr>
          <w:rFonts w:ascii="Times New Roman" w:hAnsi="Times New Roman" w:cs="Times New Roman"/>
        </w:rPr>
        <w:t xml:space="preserve"> </w:t>
      </w:r>
      <w:r w:rsidR="00364F9F">
        <w:rPr>
          <w:rFonts w:ascii="Times New Roman" w:hAnsi="Times New Roman" w:cs="Times New Roman"/>
        </w:rPr>
        <w:t xml:space="preserve">was observed </w:t>
      </w:r>
      <w:r w:rsidR="00182263">
        <w:rPr>
          <w:rFonts w:ascii="Times New Roman" w:hAnsi="Times New Roman" w:cs="Times New Roman"/>
        </w:rPr>
        <w:t>(all p&lt;.05)</w:t>
      </w:r>
      <w:r w:rsidR="00EB42D3" w:rsidRPr="00DC0CA0">
        <w:rPr>
          <w:rFonts w:ascii="Times New Roman" w:hAnsi="Times New Roman" w:cs="Times New Roman"/>
        </w:rPr>
        <w:t xml:space="preserve">. </w:t>
      </w:r>
      <w:r w:rsidR="00827E04">
        <w:rPr>
          <w:rFonts w:ascii="Times New Roman" w:hAnsi="Times New Roman" w:cs="Times New Roman"/>
        </w:rPr>
        <w:t>Table 3</w:t>
      </w:r>
      <w:r w:rsidR="00C51322" w:rsidRPr="00DC0CA0">
        <w:rPr>
          <w:rFonts w:ascii="Times New Roman" w:hAnsi="Times New Roman" w:cs="Times New Roman"/>
        </w:rPr>
        <w:t xml:space="preserve"> displays the means, mean di</w:t>
      </w:r>
      <w:r w:rsidR="00FB29F2">
        <w:rPr>
          <w:rFonts w:ascii="Times New Roman" w:hAnsi="Times New Roman" w:cs="Times New Roman"/>
        </w:rPr>
        <w:t>f</w:t>
      </w:r>
      <w:r w:rsidR="00C51322" w:rsidRPr="00DC0CA0">
        <w:rPr>
          <w:rFonts w:ascii="Times New Roman" w:hAnsi="Times New Roman" w:cs="Times New Roman"/>
        </w:rPr>
        <w:t>f</w:t>
      </w:r>
      <w:r w:rsidR="00FB29F2">
        <w:rPr>
          <w:rFonts w:ascii="Times New Roman" w:hAnsi="Times New Roman" w:cs="Times New Roman"/>
        </w:rPr>
        <w:t>erence</w:t>
      </w:r>
      <w:r w:rsidR="00D33920">
        <w:rPr>
          <w:rFonts w:ascii="Times New Roman" w:hAnsi="Times New Roman" w:cs="Times New Roman"/>
        </w:rPr>
        <w:t>,</w:t>
      </w:r>
      <w:r w:rsidR="00C51322" w:rsidRPr="00DC0CA0">
        <w:rPr>
          <w:rFonts w:ascii="Times New Roman" w:hAnsi="Times New Roman" w:cs="Times New Roman"/>
        </w:rPr>
        <w:t xml:space="preserve"> p-value</w:t>
      </w:r>
      <w:r w:rsidR="00D33920">
        <w:rPr>
          <w:rFonts w:ascii="Times New Roman" w:hAnsi="Times New Roman" w:cs="Times New Roman"/>
        </w:rPr>
        <w:t>, and Cohen’s d effect size</w:t>
      </w:r>
      <w:r w:rsidR="00C51322" w:rsidRPr="00DC0CA0">
        <w:rPr>
          <w:rFonts w:ascii="Times New Roman" w:hAnsi="Times New Roman" w:cs="Times New Roman"/>
        </w:rPr>
        <w:t xml:space="preserve"> for each of the counting conditions.</w:t>
      </w:r>
      <w:r w:rsidR="009C6374">
        <w:rPr>
          <w:rFonts w:ascii="Times New Roman" w:hAnsi="Times New Roman" w:cs="Times New Roman"/>
        </w:rPr>
        <w:t xml:space="preserve"> Figure 1 displays the data graphically.</w:t>
      </w:r>
    </w:p>
    <w:p w14:paraId="3A644DA6" w14:textId="77777777" w:rsidR="00986210" w:rsidRDefault="00986210" w:rsidP="008E0C14">
      <w:pPr>
        <w:spacing w:line="480" w:lineRule="auto"/>
        <w:rPr>
          <w:rFonts w:ascii="Times New Roman" w:hAnsi="Times New Roman" w:cs="Times New Roman"/>
        </w:rPr>
      </w:pPr>
    </w:p>
    <w:p w14:paraId="3503B4CB" w14:textId="77777777" w:rsidR="00986210" w:rsidRDefault="00986210" w:rsidP="008E0C14">
      <w:pPr>
        <w:spacing w:line="480" w:lineRule="auto"/>
        <w:rPr>
          <w:rFonts w:ascii="Times New Roman" w:hAnsi="Times New Roman" w:cs="Times New Roman"/>
        </w:rPr>
      </w:pPr>
    </w:p>
    <w:p w14:paraId="6A3BA144" w14:textId="77777777" w:rsidR="00986210" w:rsidRDefault="00986210" w:rsidP="008E0C14">
      <w:pPr>
        <w:spacing w:line="480" w:lineRule="auto"/>
        <w:rPr>
          <w:rFonts w:ascii="Times New Roman" w:hAnsi="Times New Roman" w:cs="Times New Roman"/>
        </w:rPr>
      </w:pPr>
    </w:p>
    <w:p w14:paraId="0CA69F86" w14:textId="77777777" w:rsidR="00986210" w:rsidRDefault="00986210" w:rsidP="008E0C14">
      <w:pPr>
        <w:spacing w:line="480" w:lineRule="auto"/>
        <w:rPr>
          <w:rFonts w:ascii="Times New Roman" w:hAnsi="Times New Roman" w:cs="Times New Roman"/>
        </w:rPr>
      </w:pPr>
    </w:p>
    <w:p w14:paraId="6F4287C8" w14:textId="77777777" w:rsidR="00986210" w:rsidRDefault="00986210" w:rsidP="008E0C14">
      <w:pPr>
        <w:spacing w:line="480" w:lineRule="auto"/>
        <w:rPr>
          <w:rFonts w:ascii="Times New Roman" w:hAnsi="Times New Roman" w:cs="Times New Roman"/>
        </w:rPr>
      </w:pPr>
    </w:p>
    <w:p w14:paraId="1FCE0AE2" w14:textId="77777777" w:rsidR="00986210" w:rsidRDefault="00986210" w:rsidP="008E0C14">
      <w:pPr>
        <w:spacing w:line="480" w:lineRule="auto"/>
        <w:rPr>
          <w:rFonts w:ascii="Times New Roman" w:hAnsi="Times New Roman" w:cs="Times New Roman"/>
        </w:rPr>
        <w:sectPr w:rsidR="00986210" w:rsidSect="002C0B2D">
          <w:footerReference w:type="default" r:id="rId12"/>
          <w:pgSz w:w="12240" w:h="15840"/>
          <w:pgMar w:top="1440" w:right="1440" w:bottom="1440" w:left="2304" w:header="720" w:footer="720" w:gutter="0"/>
          <w:pgNumType w:start="1"/>
          <w:cols w:space="720"/>
          <w:docGrid w:linePitch="360"/>
        </w:sectPr>
      </w:pPr>
    </w:p>
    <w:tbl>
      <w:tblPr>
        <w:tblpPr w:leftFromText="180" w:rightFromText="180" w:vertAnchor="text" w:horzAnchor="page" w:tblpX="2449" w:tblpY="2165"/>
        <w:tblW w:w="11398" w:type="dxa"/>
        <w:tblLayout w:type="fixed"/>
        <w:tblLook w:val="04A0" w:firstRow="1" w:lastRow="0" w:firstColumn="1" w:lastColumn="0" w:noHBand="0" w:noVBand="1"/>
      </w:tblPr>
      <w:tblGrid>
        <w:gridCol w:w="2768"/>
        <w:gridCol w:w="1983"/>
        <w:gridCol w:w="23"/>
        <w:gridCol w:w="1982"/>
        <w:gridCol w:w="21"/>
        <w:gridCol w:w="1679"/>
        <w:gridCol w:w="21"/>
        <w:gridCol w:w="1301"/>
        <w:gridCol w:w="21"/>
        <w:gridCol w:w="1572"/>
        <w:gridCol w:w="27"/>
      </w:tblGrid>
      <w:tr w:rsidR="006214EC" w:rsidRPr="004E3518" w14:paraId="3420ED0A" w14:textId="77777777" w:rsidTr="00BC6DAC">
        <w:trPr>
          <w:gridAfter w:val="1"/>
          <w:wAfter w:w="27" w:type="dxa"/>
          <w:trHeight w:val="479"/>
        </w:trPr>
        <w:tc>
          <w:tcPr>
            <w:tcW w:w="6756" w:type="dxa"/>
            <w:gridSpan w:val="4"/>
            <w:tcBorders>
              <w:top w:val="nil"/>
              <w:left w:val="nil"/>
              <w:bottom w:val="nil"/>
              <w:right w:val="nil"/>
            </w:tcBorders>
            <w:shd w:val="clear" w:color="auto" w:fill="auto"/>
            <w:noWrap/>
            <w:vAlign w:val="bottom"/>
            <w:hideMark/>
          </w:tcPr>
          <w:p w14:paraId="670A2B9B" w14:textId="77777777" w:rsidR="00986210" w:rsidRPr="00F818AD" w:rsidRDefault="00986210" w:rsidP="00BC6DAC">
            <w:pPr>
              <w:rPr>
                <w:rFonts w:ascii="Calibri" w:eastAsia="Times New Roman" w:hAnsi="Calibri" w:cs="Times New Roman"/>
                <w:b/>
                <w:color w:val="000000"/>
              </w:rPr>
            </w:pPr>
            <w:r>
              <w:rPr>
                <w:rFonts w:ascii="Calibri" w:eastAsia="Times New Roman" w:hAnsi="Calibri" w:cs="Times New Roman"/>
                <w:b/>
                <w:color w:val="000000"/>
              </w:rPr>
              <w:t>Table 3</w:t>
            </w:r>
            <w:r w:rsidRPr="00F818AD">
              <w:rPr>
                <w:rFonts w:ascii="Calibri" w:eastAsia="Times New Roman" w:hAnsi="Calibri" w:cs="Times New Roman"/>
                <w:b/>
                <w:color w:val="000000"/>
              </w:rPr>
              <w:t>:</w:t>
            </w:r>
            <w:r>
              <w:rPr>
                <w:rFonts w:ascii="Calibri" w:eastAsia="Times New Roman" w:hAnsi="Calibri" w:cs="Times New Roman"/>
                <w:b/>
                <w:color w:val="000000"/>
              </w:rPr>
              <w:t xml:space="preserve"> Mean Differences in Foot Tapping Between Trials 1 and 2</w:t>
            </w:r>
          </w:p>
        </w:tc>
        <w:tc>
          <w:tcPr>
            <w:tcW w:w="1700" w:type="dxa"/>
            <w:gridSpan w:val="2"/>
            <w:tcBorders>
              <w:top w:val="nil"/>
              <w:left w:val="nil"/>
              <w:bottom w:val="nil"/>
              <w:right w:val="nil"/>
            </w:tcBorders>
            <w:shd w:val="clear" w:color="auto" w:fill="auto"/>
            <w:noWrap/>
            <w:vAlign w:val="bottom"/>
            <w:hideMark/>
          </w:tcPr>
          <w:p w14:paraId="0C37CB6E" w14:textId="77777777" w:rsidR="00986210" w:rsidRPr="004E3518" w:rsidRDefault="00986210" w:rsidP="00BC6DAC">
            <w:pPr>
              <w:rPr>
                <w:rFonts w:ascii="Calibri" w:eastAsia="Times New Roman" w:hAnsi="Calibri" w:cs="Times New Roman"/>
                <w:color w:val="000000"/>
              </w:rPr>
            </w:pPr>
          </w:p>
        </w:tc>
        <w:tc>
          <w:tcPr>
            <w:tcW w:w="1322" w:type="dxa"/>
            <w:gridSpan w:val="2"/>
            <w:tcBorders>
              <w:top w:val="nil"/>
              <w:left w:val="nil"/>
              <w:bottom w:val="nil"/>
              <w:right w:val="nil"/>
            </w:tcBorders>
            <w:shd w:val="clear" w:color="auto" w:fill="auto"/>
            <w:noWrap/>
            <w:vAlign w:val="bottom"/>
            <w:hideMark/>
          </w:tcPr>
          <w:p w14:paraId="5383E093" w14:textId="77777777" w:rsidR="00986210" w:rsidRPr="004E3518" w:rsidRDefault="00986210" w:rsidP="00BC6DAC">
            <w:pPr>
              <w:rPr>
                <w:rFonts w:ascii="Calibri" w:eastAsia="Times New Roman" w:hAnsi="Calibri" w:cs="Times New Roman"/>
                <w:color w:val="000000"/>
              </w:rPr>
            </w:pPr>
          </w:p>
        </w:tc>
        <w:tc>
          <w:tcPr>
            <w:tcW w:w="1593" w:type="dxa"/>
            <w:gridSpan w:val="2"/>
            <w:tcBorders>
              <w:top w:val="nil"/>
              <w:left w:val="nil"/>
              <w:bottom w:val="nil"/>
              <w:right w:val="nil"/>
            </w:tcBorders>
            <w:shd w:val="clear" w:color="auto" w:fill="auto"/>
            <w:noWrap/>
            <w:vAlign w:val="bottom"/>
            <w:hideMark/>
          </w:tcPr>
          <w:p w14:paraId="054B484A" w14:textId="77777777" w:rsidR="00986210" w:rsidRPr="004E3518" w:rsidRDefault="00986210" w:rsidP="00BC6DAC">
            <w:pPr>
              <w:rPr>
                <w:rFonts w:ascii="Calibri" w:eastAsia="Times New Roman" w:hAnsi="Calibri" w:cs="Times New Roman"/>
                <w:color w:val="000000"/>
              </w:rPr>
            </w:pPr>
          </w:p>
        </w:tc>
      </w:tr>
      <w:tr w:rsidR="006214EC" w:rsidRPr="004E3518" w14:paraId="71572C26" w14:textId="77777777" w:rsidTr="00BC6DAC">
        <w:trPr>
          <w:trHeight w:val="479"/>
        </w:trPr>
        <w:tc>
          <w:tcPr>
            <w:tcW w:w="2768" w:type="dxa"/>
            <w:tcBorders>
              <w:top w:val="single" w:sz="4" w:space="0" w:color="auto"/>
              <w:left w:val="nil"/>
              <w:bottom w:val="single" w:sz="4" w:space="0" w:color="auto"/>
              <w:right w:val="nil"/>
            </w:tcBorders>
            <w:shd w:val="clear" w:color="auto" w:fill="auto"/>
            <w:noWrap/>
            <w:vAlign w:val="bottom"/>
            <w:hideMark/>
          </w:tcPr>
          <w:p w14:paraId="6E326E46" w14:textId="77777777" w:rsidR="00986210" w:rsidRPr="004E3518" w:rsidRDefault="00986210" w:rsidP="00BC6DAC">
            <w:pPr>
              <w:rPr>
                <w:rFonts w:ascii="Calibri" w:eastAsia="Times New Roman" w:hAnsi="Calibri" w:cs="Times New Roman"/>
                <w:b/>
                <w:bCs/>
                <w:color w:val="000000"/>
              </w:rPr>
            </w:pPr>
            <w:r w:rsidRPr="004E3518">
              <w:rPr>
                <w:rFonts w:ascii="Calibri" w:eastAsia="Times New Roman" w:hAnsi="Calibri" w:cs="Times New Roman"/>
                <w:b/>
                <w:bCs/>
                <w:color w:val="000000"/>
              </w:rPr>
              <w:t>Counting Condition</w:t>
            </w:r>
          </w:p>
        </w:tc>
        <w:tc>
          <w:tcPr>
            <w:tcW w:w="2006" w:type="dxa"/>
            <w:gridSpan w:val="2"/>
            <w:tcBorders>
              <w:top w:val="single" w:sz="4" w:space="0" w:color="auto"/>
              <w:left w:val="nil"/>
              <w:bottom w:val="single" w:sz="4" w:space="0" w:color="auto"/>
              <w:right w:val="nil"/>
            </w:tcBorders>
            <w:shd w:val="clear" w:color="auto" w:fill="auto"/>
            <w:noWrap/>
            <w:vAlign w:val="bottom"/>
            <w:hideMark/>
          </w:tcPr>
          <w:p w14:paraId="1FBD64E0" w14:textId="77777777" w:rsidR="00986210" w:rsidRPr="004E3518" w:rsidRDefault="00986210" w:rsidP="00BC6DAC">
            <w:pPr>
              <w:rPr>
                <w:rFonts w:ascii="Calibri" w:eastAsia="Times New Roman" w:hAnsi="Calibri" w:cs="Times New Roman"/>
                <w:b/>
                <w:bCs/>
                <w:color w:val="000000"/>
              </w:rPr>
            </w:pPr>
            <w:r w:rsidRPr="004E3518">
              <w:rPr>
                <w:rFonts w:ascii="Calibri" w:eastAsia="Times New Roman" w:hAnsi="Calibri" w:cs="Times New Roman"/>
                <w:b/>
                <w:bCs/>
                <w:color w:val="000000"/>
              </w:rPr>
              <w:t>Trial 1</w:t>
            </w:r>
          </w:p>
        </w:tc>
        <w:tc>
          <w:tcPr>
            <w:tcW w:w="2003" w:type="dxa"/>
            <w:gridSpan w:val="2"/>
            <w:tcBorders>
              <w:top w:val="single" w:sz="4" w:space="0" w:color="auto"/>
              <w:left w:val="nil"/>
              <w:bottom w:val="single" w:sz="4" w:space="0" w:color="auto"/>
              <w:right w:val="nil"/>
            </w:tcBorders>
            <w:shd w:val="clear" w:color="auto" w:fill="auto"/>
            <w:noWrap/>
            <w:vAlign w:val="bottom"/>
            <w:hideMark/>
          </w:tcPr>
          <w:p w14:paraId="3FD39927" w14:textId="77777777" w:rsidR="00986210" w:rsidRPr="004E3518" w:rsidRDefault="00986210" w:rsidP="00BC6DAC">
            <w:pPr>
              <w:rPr>
                <w:rFonts w:ascii="Calibri" w:eastAsia="Times New Roman" w:hAnsi="Calibri" w:cs="Times New Roman"/>
                <w:b/>
                <w:bCs/>
                <w:color w:val="000000"/>
              </w:rPr>
            </w:pPr>
            <w:r w:rsidRPr="004E3518">
              <w:rPr>
                <w:rFonts w:ascii="Calibri" w:eastAsia="Times New Roman" w:hAnsi="Calibri" w:cs="Times New Roman"/>
                <w:b/>
                <w:bCs/>
                <w:color w:val="000000"/>
              </w:rPr>
              <w:t>Trial 2</w:t>
            </w:r>
          </w:p>
        </w:tc>
        <w:tc>
          <w:tcPr>
            <w:tcW w:w="1700" w:type="dxa"/>
            <w:gridSpan w:val="2"/>
            <w:tcBorders>
              <w:top w:val="single" w:sz="4" w:space="0" w:color="auto"/>
              <w:left w:val="nil"/>
              <w:bottom w:val="single" w:sz="4" w:space="0" w:color="auto"/>
              <w:right w:val="nil"/>
            </w:tcBorders>
            <w:shd w:val="clear" w:color="auto" w:fill="auto"/>
            <w:noWrap/>
            <w:vAlign w:val="bottom"/>
            <w:hideMark/>
          </w:tcPr>
          <w:p w14:paraId="33A7345A" w14:textId="77777777" w:rsidR="00986210" w:rsidRPr="004E3518" w:rsidRDefault="00986210" w:rsidP="00BC6DAC">
            <w:pPr>
              <w:rPr>
                <w:rFonts w:ascii="Calibri" w:eastAsia="Times New Roman" w:hAnsi="Calibri" w:cs="Times New Roman"/>
                <w:b/>
                <w:bCs/>
                <w:color w:val="000000"/>
              </w:rPr>
            </w:pPr>
            <w:r w:rsidRPr="004E3518">
              <w:rPr>
                <w:rFonts w:ascii="Calibri" w:eastAsia="Times New Roman" w:hAnsi="Calibri" w:cs="Times New Roman"/>
                <w:b/>
                <w:bCs/>
                <w:color w:val="000000"/>
              </w:rPr>
              <w:t>Mean Dif.</w:t>
            </w:r>
          </w:p>
        </w:tc>
        <w:tc>
          <w:tcPr>
            <w:tcW w:w="1322" w:type="dxa"/>
            <w:gridSpan w:val="2"/>
            <w:tcBorders>
              <w:top w:val="single" w:sz="4" w:space="0" w:color="auto"/>
              <w:left w:val="nil"/>
              <w:bottom w:val="single" w:sz="4" w:space="0" w:color="auto"/>
              <w:right w:val="nil"/>
            </w:tcBorders>
            <w:shd w:val="clear" w:color="auto" w:fill="auto"/>
            <w:noWrap/>
            <w:vAlign w:val="bottom"/>
            <w:hideMark/>
          </w:tcPr>
          <w:p w14:paraId="3090299A" w14:textId="77777777" w:rsidR="00986210" w:rsidRPr="004E3518" w:rsidRDefault="00986210" w:rsidP="00BC6DAC">
            <w:pPr>
              <w:rPr>
                <w:rFonts w:ascii="Calibri" w:eastAsia="Times New Roman" w:hAnsi="Calibri" w:cs="Times New Roman"/>
                <w:b/>
                <w:bCs/>
                <w:color w:val="000000"/>
              </w:rPr>
            </w:pPr>
            <w:r w:rsidRPr="004E3518">
              <w:rPr>
                <w:rFonts w:ascii="Calibri" w:eastAsia="Times New Roman" w:hAnsi="Calibri" w:cs="Times New Roman"/>
                <w:b/>
                <w:bCs/>
                <w:color w:val="000000"/>
              </w:rPr>
              <w:t>p-value</w:t>
            </w:r>
          </w:p>
        </w:tc>
        <w:tc>
          <w:tcPr>
            <w:tcW w:w="1599" w:type="dxa"/>
            <w:gridSpan w:val="2"/>
            <w:tcBorders>
              <w:top w:val="single" w:sz="4" w:space="0" w:color="auto"/>
              <w:left w:val="nil"/>
              <w:bottom w:val="single" w:sz="4" w:space="0" w:color="auto"/>
              <w:right w:val="nil"/>
            </w:tcBorders>
            <w:shd w:val="clear" w:color="auto" w:fill="auto"/>
            <w:noWrap/>
            <w:vAlign w:val="bottom"/>
            <w:hideMark/>
          </w:tcPr>
          <w:p w14:paraId="2598C8AC" w14:textId="77777777" w:rsidR="00986210" w:rsidRPr="004E3518" w:rsidRDefault="00986210" w:rsidP="00BC6DAC">
            <w:pPr>
              <w:rPr>
                <w:rFonts w:ascii="Calibri" w:eastAsia="Times New Roman" w:hAnsi="Calibri" w:cs="Times New Roman"/>
                <w:b/>
                <w:bCs/>
                <w:color w:val="000000"/>
              </w:rPr>
            </w:pPr>
            <w:r w:rsidRPr="004E3518">
              <w:rPr>
                <w:rFonts w:ascii="Calibri" w:eastAsia="Times New Roman" w:hAnsi="Calibri" w:cs="Times New Roman"/>
                <w:b/>
                <w:bCs/>
                <w:color w:val="000000"/>
              </w:rPr>
              <w:t>Cohen's d</w:t>
            </w:r>
          </w:p>
        </w:tc>
      </w:tr>
      <w:tr w:rsidR="006214EC" w:rsidRPr="004E3518" w14:paraId="5BB143F0" w14:textId="77777777" w:rsidTr="00BC6DAC">
        <w:trPr>
          <w:trHeight w:val="479"/>
        </w:trPr>
        <w:tc>
          <w:tcPr>
            <w:tcW w:w="2768" w:type="dxa"/>
            <w:tcBorders>
              <w:top w:val="nil"/>
              <w:left w:val="nil"/>
              <w:bottom w:val="nil"/>
              <w:right w:val="nil"/>
            </w:tcBorders>
            <w:shd w:val="clear" w:color="auto" w:fill="auto"/>
            <w:noWrap/>
            <w:vAlign w:val="bottom"/>
            <w:hideMark/>
          </w:tcPr>
          <w:p w14:paraId="38459A74"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Live</w:t>
            </w:r>
          </w:p>
        </w:tc>
        <w:tc>
          <w:tcPr>
            <w:tcW w:w="2006" w:type="dxa"/>
            <w:gridSpan w:val="2"/>
            <w:tcBorders>
              <w:top w:val="nil"/>
              <w:left w:val="nil"/>
              <w:bottom w:val="nil"/>
              <w:right w:val="nil"/>
            </w:tcBorders>
            <w:shd w:val="clear" w:color="auto" w:fill="auto"/>
            <w:noWrap/>
            <w:vAlign w:val="bottom"/>
            <w:hideMark/>
          </w:tcPr>
          <w:p w14:paraId="6143164D"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51.51 (10.27)</w:t>
            </w:r>
          </w:p>
        </w:tc>
        <w:tc>
          <w:tcPr>
            <w:tcW w:w="2003" w:type="dxa"/>
            <w:gridSpan w:val="2"/>
            <w:tcBorders>
              <w:top w:val="nil"/>
              <w:left w:val="nil"/>
              <w:bottom w:val="nil"/>
              <w:right w:val="nil"/>
            </w:tcBorders>
            <w:shd w:val="clear" w:color="auto" w:fill="auto"/>
            <w:noWrap/>
            <w:vAlign w:val="bottom"/>
            <w:hideMark/>
          </w:tcPr>
          <w:p w14:paraId="65BB70B8"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51.39 (9.75)</w:t>
            </w:r>
          </w:p>
        </w:tc>
        <w:tc>
          <w:tcPr>
            <w:tcW w:w="1700" w:type="dxa"/>
            <w:gridSpan w:val="2"/>
            <w:tcBorders>
              <w:top w:val="nil"/>
              <w:left w:val="nil"/>
              <w:bottom w:val="nil"/>
              <w:right w:val="nil"/>
            </w:tcBorders>
            <w:shd w:val="clear" w:color="auto" w:fill="auto"/>
            <w:noWrap/>
            <w:vAlign w:val="bottom"/>
            <w:hideMark/>
          </w:tcPr>
          <w:p w14:paraId="62E0407F"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0.11 (4.66)</w:t>
            </w:r>
          </w:p>
        </w:tc>
        <w:tc>
          <w:tcPr>
            <w:tcW w:w="1322" w:type="dxa"/>
            <w:gridSpan w:val="2"/>
            <w:tcBorders>
              <w:top w:val="nil"/>
              <w:left w:val="nil"/>
              <w:bottom w:val="nil"/>
              <w:right w:val="nil"/>
            </w:tcBorders>
            <w:shd w:val="clear" w:color="auto" w:fill="auto"/>
            <w:noWrap/>
            <w:vAlign w:val="bottom"/>
            <w:hideMark/>
          </w:tcPr>
          <w:p w14:paraId="5017396D"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w:t>
            </w:r>
            <w:r w:rsidRPr="004E3518">
              <w:rPr>
                <w:rFonts w:ascii="Calibri" w:eastAsia="Times New Roman" w:hAnsi="Calibri" w:cs="Times New Roman"/>
                <w:color w:val="000000"/>
              </w:rPr>
              <w:t>.664</w:t>
            </w:r>
          </w:p>
        </w:tc>
        <w:tc>
          <w:tcPr>
            <w:tcW w:w="1599" w:type="dxa"/>
            <w:gridSpan w:val="2"/>
            <w:tcBorders>
              <w:top w:val="nil"/>
              <w:left w:val="nil"/>
              <w:bottom w:val="nil"/>
              <w:right w:val="nil"/>
            </w:tcBorders>
            <w:shd w:val="clear" w:color="auto" w:fill="auto"/>
            <w:noWrap/>
            <w:vAlign w:val="bottom"/>
            <w:hideMark/>
          </w:tcPr>
          <w:p w14:paraId="2602FD04"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0.01</w:t>
            </w:r>
          </w:p>
        </w:tc>
      </w:tr>
      <w:tr w:rsidR="006214EC" w:rsidRPr="004E3518" w14:paraId="78915C8C" w14:textId="77777777" w:rsidTr="00BC6DAC">
        <w:trPr>
          <w:trHeight w:val="479"/>
        </w:trPr>
        <w:tc>
          <w:tcPr>
            <w:tcW w:w="2768" w:type="dxa"/>
            <w:tcBorders>
              <w:top w:val="nil"/>
              <w:left w:val="nil"/>
              <w:bottom w:val="nil"/>
              <w:right w:val="nil"/>
            </w:tcBorders>
            <w:shd w:val="clear" w:color="auto" w:fill="auto"/>
            <w:noWrap/>
            <w:vAlign w:val="bottom"/>
            <w:hideMark/>
          </w:tcPr>
          <w:p w14:paraId="3A8844F3"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Counter 1 (normal)</w:t>
            </w:r>
          </w:p>
        </w:tc>
        <w:tc>
          <w:tcPr>
            <w:tcW w:w="2006" w:type="dxa"/>
            <w:gridSpan w:val="2"/>
            <w:tcBorders>
              <w:top w:val="nil"/>
              <w:left w:val="nil"/>
              <w:bottom w:val="nil"/>
              <w:right w:val="nil"/>
            </w:tcBorders>
            <w:shd w:val="clear" w:color="auto" w:fill="auto"/>
            <w:noWrap/>
            <w:vAlign w:val="bottom"/>
            <w:hideMark/>
          </w:tcPr>
          <w:p w14:paraId="18C9F44C"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51.42 (10.05)</w:t>
            </w:r>
          </w:p>
        </w:tc>
        <w:tc>
          <w:tcPr>
            <w:tcW w:w="2003" w:type="dxa"/>
            <w:gridSpan w:val="2"/>
            <w:tcBorders>
              <w:top w:val="nil"/>
              <w:left w:val="nil"/>
              <w:bottom w:val="nil"/>
              <w:right w:val="nil"/>
            </w:tcBorders>
            <w:shd w:val="clear" w:color="auto" w:fill="auto"/>
            <w:noWrap/>
            <w:vAlign w:val="bottom"/>
            <w:hideMark/>
          </w:tcPr>
          <w:p w14:paraId="16ADCF2B"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51.11 (9.36)</w:t>
            </w:r>
          </w:p>
        </w:tc>
        <w:tc>
          <w:tcPr>
            <w:tcW w:w="1700" w:type="dxa"/>
            <w:gridSpan w:val="2"/>
            <w:tcBorders>
              <w:top w:val="nil"/>
              <w:left w:val="nil"/>
              <w:bottom w:val="nil"/>
              <w:right w:val="nil"/>
            </w:tcBorders>
            <w:shd w:val="clear" w:color="auto" w:fill="auto"/>
            <w:noWrap/>
            <w:vAlign w:val="bottom"/>
            <w:hideMark/>
          </w:tcPr>
          <w:p w14:paraId="24F16A02"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0.31 (4.16)</w:t>
            </w:r>
          </w:p>
        </w:tc>
        <w:tc>
          <w:tcPr>
            <w:tcW w:w="1322" w:type="dxa"/>
            <w:gridSpan w:val="2"/>
            <w:tcBorders>
              <w:top w:val="nil"/>
              <w:left w:val="nil"/>
              <w:bottom w:val="nil"/>
              <w:right w:val="nil"/>
            </w:tcBorders>
            <w:shd w:val="clear" w:color="auto" w:fill="auto"/>
            <w:noWrap/>
            <w:vAlign w:val="bottom"/>
            <w:hideMark/>
          </w:tcPr>
          <w:p w14:paraId="5C7C89D8"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w:t>
            </w:r>
            <w:r w:rsidRPr="004E3518">
              <w:rPr>
                <w:rFonts w:ascii="Calibri" w:eastAsia="Times New Roman" w:hAnsi="Calibri" w:cs="Times New Roman"/>
                <w:color w:val="000000"/>
              </w:rPr>
              <w:t>.190</w:t>
            </w:r>
          </w:p>
        </w:tc>
        <w:tc>
          <w:tcPr>
            <w:tcW w:w="1599" w:type="dxa"/>
            <w:gridSpan w:val="2"/>
            <w:tcBorders>
              <w:top w:val="nil"/>
              <w:left w:val="nil"/>
              <w:bottom w:val="nil"/>
              <w:right w:val="nil"/>
            </w:tcBorders>
            <w:shd w:val="clear" w:color="auto" w:fill="auto"/>
            <w:noWrap/>
            <w:vAlign w:val="bottom"/>
            <w:hideMark/>
          </w:tcPr>
          <w:p w14:paraId="30C1095F"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0.03</w:t>
            </w:r>
          </w:p>
        </w:tc>
      </w:tr>
      <w:tr w:rsidR="006214EC" w:rsidRPr="004E3518" w14:paraId="55027185" w14:textId="77777777" w:rsidTr="00BC6DAC">
        <w:trPr>
          <w:trHeight w:val="515"/>
        </w:trPr>
        <w:tc>
          <w:tcPr>
            <w:tcW w:w="2768" w:type="dxa"/>
            <w:tcBorders>
              <w:top w:val="nil"/>
              <w:left w:val="nil"/>
              <w:bottom w:val="nil"/>
              <w:right w:val="nil"/>
            </w:tcBorders>
            <w:shd w:val="clear" w:color="auto" w:fill="auto"/>
            <w:noWrap/>
            <w:vAlign w:val="bottom"/>
            <w:hideMark/>
          </w:tcPr>
          <w:p w14:paraId="7B985B4B"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Counter 1 (slow)</w:t>
            </w:r>
          </w:p>
        </w:tc>
        <w:tc>
          <w:tcPr>
            <w:tcW w:w="2006" w:type="dxa"/>
            <w:gridSpan w:val="2"/>
            <w:tcBorders>
              <w:top w:val="nil"/>
              <w:left w:val="nil"/>
              <w:bottom w:val="nil"/>
              <w:right w:val="nil"/>
            </w:tcBorders>
            <w:shd w:val="clear" w:color="auto" w:fill="auto"/>
            <w:noWrap/>
            <w:vAlign w:val="bottom"/>
            <w:hideMark/>
          </w:tcPr>
          <w:p w14:paraId="1EF356F1"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52.77 (10.05)</w:t>
            </w:r>
          </w:p>
        </w:tc>
        <w:tc>
          <w:tcPr>
            <w:tcW w:w="2003" w:type="dxa"/>
            <w:gridSpan w:val="2"/>
            <w:tcBorders>
              <w:top w:val="nil"/>
              <w:left w:val="nil"/>
              <w:bottom w:val="nil"/>
              <w:right w:val="nil"/>
            </w:tcBorders>
            <w:shd w:val="clear" w:color="auto" w:fill="auto"/>
            <w:noWrap/>
            <w:vAlign w:val="bottom"/>
            <w:hideMark/>
          </w:tcPr>
          <w:p w14:paraId="785B176A"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52.28 (9.98)</w:t>
            </w:r>
          </w:p>
        </w:tc>
        <w:tc>
          <w:tcPr>
            <w:tcW w:w="1700" w:type="dxa"/>
            <w:gridSpan w:val="2"/>
            <w:tcBorders>
              <w:top w:val="nil"/>
              <w:left w:val="nil"/>
              <w:bottom w:val="nil"/>
              <w:right w:val="nil"/>
            </w:tcBorders>
            <w:shd w:val="clear" w:color="auto" w:fill="auto"/>
            <w:noWrap/>
            <w:vAlign w:val="bottom"/>
            <w:hideMark/>
          </w:tcPr>
          <w:p w14:paraId="599E42BB"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0.49 (4.5</w:t>
            </w:r>
            <w:r>
              <w:rPr>
                <w:rFonts w:ascii="Calibri" w:eastAsia="Times New Roman" w:hAnsi="Calibri" w:cs="Times New Roman"/>
                <w:color w:val="000000"/>
              </w:rPr>
              <w:t>0</w:t>
            </w:r>
            <w:r w:rsidRPr="004E3518">
              <w:rPr>
                <w:rFonts w:ascii="Calibri" w:eastAsia="Times New Roman" w:hAnsi="Calibri" w:cs="Times New Roman"/>
                <w:color w:val="000000"/>
              </w:rPr>
              <w:t>)</w:t>
            </w:r>
          </w:p>
        </w:tc>
        <w:tc>
          <w:tcPr>
            <w:tcW w:w="1322" w:type="dxa"/>
            <w:gridSpan w:val="2"/>
            <w:tcBorders>
              <w:top w:val="nil"/>
              <w:left w:val="nil"/>
              <w:bottom w:val="nil"/>
              <w:right w:val="nil"/>
            </w:tcBorders>
            <w:shd w:val="clear" w:color="auto" w:fill="auto"/>
            <w:noWrap/>
            <w:vAlign w:val="bottom"/>
            <w:hideMark/>
          </w:tcPr>
          <w:p w14:paraId="2772D847"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w:t>
            </w:r>
            <w:r w:rsidRPr="004E3518">
              <w:rPr>
                <w:rFonts w:ascii="Calibri" w:eastAsia="Times New Roman" w:hAnsi="Calibri" w:cs="Times New Roman"/>
                <w:color w:val="000000"/>
              </w:rPr>
              <w:t>.053</w:t>
            </w:r>
          </w:p>
        </w:tc>
        <w:tc>
          <w:tcPr>
            <w:tcW w:w="1599" w:type="dxa"/>
            <w:gridSpan w:val="2"/>
            <w:tcBorders>
              <w:top w:val="nil"/>
              <w:left w:val="nil"/>
              <w:bottom w:val="nil"/>
              <w:right w:val="nil"/>
            </w:tcBorders>
            <w:shd w:val="clear" w:color="auto" w:fill="auto"/>
            <w:noWrap/>
            <w:vAlign w:val="bottom"/>
            <w:hideMark/>
          </w:tcPr>
          <w:p w14:paraId="7BDFD52F"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0.05</w:t>
            </w:r>
          </w:p>
        </w:tc>
      </w:tr>
      <w:tr w:rsidR="006214EC" w:rsidRPr="004E3518" w14:paraId="166B0101" w14:textId="77777777" w:rsidTr="00BC6DAC">
        <w:trPr>
          <w:trHeight w:val="479"/>
        </w:trPr>
        <w:tc>
          <w:tcPr>
            <w:tcW w:w="2768" w:type="dxa"/>
            <w:tcBorders>
              <w:top w:val="nil"/>
              <w:left w:val="nil"/>
              <w:bottom w:val="nil"/>
              <w:right w:val="nil"/>
            </w:tcBorders>
            <w:shd w:val="clear" w:color="auto" w:fill="auto"/>
            <w:noWrap/>
            <w:vAlign w:val="bottom"/>
            <w:hideMark/>
          </w:tcPr>
          <w:p w14:paraId="59C9E87C"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Counter 2 (normal)</w:t>
            </w:r>
          </w:p>
        </w:tc>
        <w:tc>
          <w:tcPr>
            <w:tcW w:w="2006" w:type="dxa"/>
            <w:gridSpan w:val="2"/>
            <w:tcBorders>
              <w:top w:val="nil"/>
              <w:left w:val="nil"/>
              <w:bottom w:val="nil"/>
              <w:right w:val="nil"/>
            </w:tcBorders>
            <w:shd w:val="clear" w:color="auto" w:fill="auto"/>
            <w:noWrap/>
            <w:vAlign w:val="bottom"/>
            <w:hideMark/>
          </w:tcPr>
          <w:p w14:paraId="31E8CFD7"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55.76 (13.54)</w:t>
            </w:r>
          </w:p>
        </w:tc>
        <w:tc>
          <w:tcPr>
            <w:tcW w:w="2003" w:type="dxa"/>
            <w:gridSpan w:val="2"/>
            <w:tcBorders>
              <w:top w:val="nil"/>
              <w:left w:val="nil"/>
              <w:bottom w:val="nil"/>
              <w:right w:val="nil"/>
            </w:tcBorders>
            <w:shd w:val="clear" w:color="auto" w:fill="auto"/>
            <w:noWrap/>
            <w:vAlign w:val="bottom"/>
            <w:hideMark/>
          </w:tcPr>
          <w:p w14:paraId="4B7A2912"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55.49 (12.97)</w:t>
            </w:r>
          </w:p>
        </w:tc>
        <w:tc>
          <w:tcPr>
            <w:tcW w:w="1700" w:type="dxa"/>
            <w:gridSpan w:val="2"/>
            <w:tcBorders>
              <w:top w:val="nil"/>
              <w:left w:val="nil"/>
              <w:bottom w:val="nil"/>
              <w:right w:val="nil"/>
            </w:tcBorders>
            <w:shd w:val="clear" w:color="auto" w:fill="auto"/>
            <w:noWrap/>
            <w:vAlign w:val="bottom"/>
            <w:hideMark/>
          </w:tcPr>
          <w:p w14:paraId="288679B2"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0.27 (5.09)</w:t>
            </w:r>
          </w:p>
        </w:tc>
        <w:tc>
          <w:tcPr>
            <w:tcW w:w="1322" w:type="dxa"/>
            <w:gridSpan w:val="2"/>
            <w:tcBorders>
              <w:top w:val="nil"/>
              <w:left w:val="nil"/>
              <w:bottom w:val="nil"/>
              <w:right w:val="nil"/>
            </w:tcBorders>
            <w:shd w:val="clear" w:color="auto" w:fill="auto"/>
            <w:noWrap/>
            <w:vAlign w:val="bottom"/>
            <w:hideMark/>
          </w:tcPr>
          <w:p w14:paraId="49F7798E"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w:t>
            </w:r>
            <w:r w:rsidRPr="004E3518">
              <w:rPr>
                <w:rFonts w:ascii="Calibri" w:eastAsia="Times New Roman" w:hAnsi="Calibri" w:cs="Times New Roman"/>
                <w:color w:val="000000"/>
              </w:rPr>
              <w:t>.354</w:t>
            </w:r>
          </w:p>
        </w:tc>
        <w:tc>
          <w:tcPr>
            <w:tcW w:w="1599" w:type="dxa"/>
            <w:gridSpan w:val="2"/>
            <w:tcBorders>
              <w:top w:val="nil"/>
              <w:left w:val="nil"/>
              <w:bottom w:val="nil"/>
              <w:right w:val="nil"/>
            </w:tcBorders>
            <w:shd w:val="clear" w:color="auto" w:fill="auto"/>
            <w:noWrap/>
            <w:vAlign w:val="bottom"/>
            <w:hideMark/>
          </w:tcPr>
          <w:p w14:paraId="35FF18E6"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0.02</w:t>
            </w:r>
          </w:p>
        </w:tc>
      </w:tr>
      <w:tr w:rsidR="006214EC" w:rsidRPr="004E3518" w14:paraId="2F8BC011" w14:textId="77777777" w:rsidTr="00BC6DAC">
        <w:trPr>
          <w:trHeight w:val="479"/>
        </w:trPr>
        <w:tc>
          <w:tcPr>
            <w:tcW w:w="2768" w:type="dxa"/>
            <w:tcBorders>
              <w:top w:val="nil"/>
              <w:left w:val="nil"/>
              <w:bottom w:val="nil"/>
              <w:right w:val="nil"/>
            </w:tcBorders>
            <w:shd w:val="clear" w:color="auto" w:fill="auto"/>
            <w:noWrap/>
            <w:vAlign w:val="bottom"/>
            <w:hideMark/>
          </w:tcPr>
          <w:p w14:paraId="221247DA"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Counter 2 (slow)</w:t>
            </w:r>
          </w:p>
        </w:tc>
        <w:tc>
          <w:tcPr>
            <w:tcW w:w="2006" w:type="dxa"/>
            <w:gridSpan w:val="2"/>
            <w:tcBorders>
              <w:top w:val="nil"/>
              <w:left w:val="nil"/>
              <w:bottom w:val="nil"/>
              <w:right w:val="nil"/>
            </w:tcBorders>
            <w:shd w:val="clear" w:color="auto" w:fill="auto"/>
            <w:noWrap/>
            <w:vAlign w:val="bottom"/>
            <w:hideMark/>
          </w:tcPr>
          <w:p w14:paraId="325B2A6C"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56.95 (13.42)</w:t>
            </w:r>
          </w:p>
        </w:tc>
        <w:tc>
          <w:tcPr>
            <w:tcW w:w="2003" w:type="dxa"/>
            <w:gridSpan w:val="2"/>
            <w:tcBorders>
              <w:top w:val="nil"/>
              <w:left w:val="nil"/>
              <w:bottom w:val="nil"/>
              <w:right w:val="nil"/>
            </w:tcBorders>
            <w:shd w:val="clear" w:color="auto" w:fill="auto"/>
            <w:noWrap/>
            <w:vAlign w:val="bottom"/>
            <w:hideMark/>
          </w:tcPr>
          <w:p w14:paraId="6E773BDC"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56.45 (13.21)</w:t>
            </w:r>
          </w:p>
        </w:tc>
        <w:tc>
          <w:tcPr>
            <w:tcW w:w="1700" w:type="dxa"/>
            <w:gridSpan w:val="2"/>
            <w:tcBorders>
              <w:top w:val="nil"/>
              <w:left w:val="nil"/>
              <w:bottom w:val="nil"/>
              <w:right w:val="nil"/>
            </w:tcBorders>
            <w:shd w:val="clear" w:color="auto" w:fill="auto"/>
            <w:noWrap/>
            <w:vAlign w:val="bottom"/>
            <w:hideMark/>
          </w:tcPr>
          <w:p w14:paraId="6F4063D3"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0.5</w:t>
            </w:r>
            <w:r>
              <w:rPr>
                <w:rFonts w:ascii="Calibri" w:eastAsia="Times New Roman" w:hAnsi="Calibri" w:cs="Times New Roman"/>
                <w:color w:val="000000"/>
              </w:rPr>
              <w:t>0</w:t>
            </w:r>
            <w:r w:rsidRPr="004E3518">
              <w:rPr>
                <w:rFonts w:ascii="Calibri" w:eastAsia="Times New Roman" w:hAnsi="Calibri" w:cs="Times New Roman"/>
                <w:color w:val="000000"/>
              </w:rPr>
              <w:t xml:space="preserve"> (5.47)</w:t>
            </w:r>
          </w:p>
        </w:tc>
        <w:tc>
          <w:tcPr>
            <w:tcW w:w="1322" w:type="dxa"/>
            <w:gridSpan w:val="2"/>
            <w:tcBorders>
              <w:top w:val="nil"/>
              <w:left w:val="nil"/>
              <w:bottom w:val="nil"/>
              <w:right w:val="nil"/>
            </w:tcBorders>
            <w:shd w:val="clear" w:color="auto" w:fill="auto"/>
            <w:noWrap/>
            <w:vAlign w:val="bottom"/>
            <w:hideMark/>
          </w:tcPr>
          <w:p w14:paraId="14428E11"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w:t>
            </w:r>
            <w:r w:rsidRPr="004E3518">
              <w:rPr>
                <w:rFonts w:ascii="Calibri" w:eastAsia="Times New Roman" w:hAnsi="Calibri" w:cs="Times New Roman"/>
                <w:color w:val="000000"/>
              </w:rPr>
              <w:t>.105</w:t>
            </w:r>
          </w:p>
        </w:tc>
        <w:tc>
          <w:tcPr>
            <w:tcW w:w="1599" w:type="dxa"/>
            <w:gridSpan w:val="2"/>
            <w:tcBorders>
              <w:top w:val="nil"/>
              <w:left w:val="nil"/>
              <w:bottom w:val="nil"/>
              <w:right w:val="nil"/>
            </w:tcBorders>
            <w:shd w:val="clear" w:color="auto" w:fill="auto"/>
            <w:noWrap/>
            <w:vAlign w:val="bottom"/>
            <w:hideMark/>
          </w:tcPr>
          <w:p w14:paraId="5850D1C1"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0.04</w:t>
            </w:r>
          </w:p>
        </w:tc>
      </w:tr>
      <w:tr w:rsidR="006214EC" w:rsidRPr="004E3518" w14:paraId="3DA2AD2B" w14:textId="77777777" w:rsidTr="00BC6DAC">
        <w:trPr>
          <w:trHeight w:val="479"/>
        </w:trPr>
        <w:tc>
          <w:tcPr>
            <w:tcW w:w="2768" w:type="dxa"/>
            <w:tcBorders>
              <w:top w:val="nil"/>
              <w:left w:val="nil"/>
              <w:bottom w:val="single" w:sz="4" w:space="0" w:color="auto"/>
              <w:right w:val="nil"/>
            </w:tcBorders>
            <w:shd w:val="clear" w:color="auto" w:fill="auto"/>
            <w:noWrap/>
            <w:vAlign w:val="bottom"/>
            <w:hideMark/>
          </w:tcPr>
          <w:p w14:paraId="1F5415AF"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Force Plate</w:t>
            </w:r>
          </w:p>
        </w:tc>
        <w:tc>
          <w:tcPr>
            <w:tcW w:w="2006" w:type="dxa"/>
            <w:gridSpan w:val="2"/>
            <w:tcBorders>
              <w:top w:val="nil"/>
              <w:left w:val="nil"/>
              <w:bottom w:val="single" w:sz="4" w:space="0" w:color="auto"/>
              <w:right w:val="nil"/>
            </w:tcBorders>
            <w:shd w:val="clear" w:color="auto" w:fill="auto"/>
            <w:noWrap/>
            <w:vAlign w:val="bottom"/>
            <w:hideMark/>
          </w:tcPr>
          <w:p w14:paraId="77D09551"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45.33 (8.58)</w:t>
            </w:r>
          </w:p>
        </w:tc>
        <w:tc>
          <w:tcPr>
            <w:tcW w:w="2003" w:type="dxa"/>
            <w:gridSpan w:val="2"/>
            <w:tcBorders>
              <w:top w:val="nil"/>
              <w:left w:val="nil"/>
              <w:bottom w:val="single" w:sz="4" w:space="0" w:color="auto"/>
              <w:right w:val="nil"/>
            </w:tcBorders>
            <w:shd w:val="clear" w:color="auto" w:fill="auto"/>
            <w:noWrap/>
            <w:vAlign w:val="bottom"/>
            <w:hideMark/>
          </w:tcPr>
          <w:p w14:paraId="17FD2DDA"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45.10 (8.43)</w:t>
            </w:r>
          </w:p>
        </w:tc>
        <w:tc>
          <w:tcPr>
            <w:tcW w:w="1700" w:type="dxa"/>
            <w:gridSpan w:val="2"/>
            <w:tcBorders>
              <w:top w:val="nil"/>
              <w:left w:val="nil"/>
              <w:bottom w:val="single" w:sz="4" w:space="0" w:color="auto"/>
              <w:right w:val="nil"/>
            </w:tcBorders>
            <w:shd w:val="clear" w:color="auto" w:fill="auto"/>
            <w:noWrap/>
            <w:vAlign w:val="bottom"/>
            <w:hideMark/>
          </w:tcPr>
          <w:p w14:paraId="66D4CD8C" w14:textId="77777777" w:rsidR="00986210" w:rsidRPr="004E3518" w:rsidRDefault="00986210" w:rsidP="00BC6DAC">
            <w:pPr>
              <w:rPr>
                <w:rFonts w:ascii="Calibri" w:eastAsia="Times New Roman" w:hAnsi="Calibri" w:cs="Times New Roman"/>
                <w:color w:val="000000"/>
              </w:rPr>
            </w:pPr>
            <w:r w:rsidRPr="004E3518">
              <w:rPr>
                <w:rFonts w:ascii="Calibri" w:eastAsia="Times New Roman" w:hAnsi="Calibri" w:cs="Times New Roman"/>
                <w:color w:val="000000"/>
              </w:rPr>
              <w:t>0.23 (3.65)</w:t>
            </w:r>
          </w:p>
        </w:tc>
        <w:tc>
          <w:tcPr>
            <w:tcW w:w="1322" w:type="dxa"/>
            <w:gridSpan w:val="2"/>
            <w:tcBorders>
              <w:top w:val="nil"/>
              <w:left w:val="nil"/>
              <w:bottom w:val="single" w:sz="4" w:space="0" w:color="auto"/>
              <w:right w:val="nil"/>
            </w:tcBorders>
            <w:shd w:val="clear" w:color="auto" w:fill="auto"/>
            <w:noWrap/>
            <w:vAlign w:val="bottom"/>
            <w:hideMark/>
          </w:tcPr>
          <w:p w14:paraId="0CDE6D66"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w:t>
            </w:r>
            <w:r w:rsidRPr="004E3518">
              <w:rPr>
                <w:rFonts w:ascii="Calibri" w:eastAsia="Times New Roman" w:hAnsi="Calibri" w:cs="Times New Roman"/>
                <w:color w:val="000000"/>
              </w:rPr>
              <w:t>.268</w:t>
            </w:r>
          </w:p>
        </w:tc>
        <w:tc>
          <w:tcPr>
            <w:tcW w:w="1599" w:type="dxa"/>
            <w:gridSpan w:val="2"/>
            <w:tcBorders>
              <w:top w:val="nil"/>
              <w:left w:val="nil"/>
              <w:bottom w:val="single" w:sz="4" w:space="0" w:color="auto"/>
              <w:right w:val="nil"/>
            </w:tcBorders>
            <w:shd w:val="clear" w:color="auto" w:fill="auto"/>
            <w:noWrap/>
            <w:vAlign w:val="bottom"/>
            <w:hideMark/>
          </w:tcPr>
          <w:p w14:paraId="4C1786FE" w14:textId="77777777" w:rsidR="00986210" w:rsidRPr="004E3518" w:rsidRDefault="00986210" w:rsidP="00BC6DAC">
            <w:pPr>
              <w:rPr>
                <w:rFonts w:ascii="Calibri" w:eastAsia="Times New Roman" w:hAnsi="Calibri" w:cs="Times New Roman"/>
                <w:color w:val="000000"/>
              </w:rPr>
            </w:pPr>
            <w:r>
              <w:rPr>
                <w:rFonts w:ascii="Calibri" w:eastAsia="Times New Roman" w:hAnsi="Calibri" w:cs="Times New Roman"/>
                <w:color w:val="000000"/>
              </w:rPr>
              <w:t>0.03</w:t>
            </w:r>
          </w:p>
        </w:tc>
      </w:tr>
      <w:tr w:rsidR="006214EC" w:rsidRPr="004E3518" w14:paraId="09235E8F" w14:textId="77777777" w:rsidTr="00BC6DAC">
        <w:trPr>
          <w:gridAfter w:val="1"/>
          <w:wAfter w:w="27" w:type="dxa"/>
          <w:trHeight w:val="479"/>
        </w:trPr>
        <w:tc>
          <w:tcPr>
            <w:tcW w:w="4751" w:type="dxa"/>
            <w:gridSpan w:val="2"/>
            <w:tcBorders>
              <w:top w:val="nil"/>
              <w:left w:val="nil"/>
              <w:bottom w:val="nil"/>
              <w:right w:val="nil"/>
            </w:tcBorders>
            <w:shd w:val="clear" w:color="auto" w:fill="auto"/>
            <w:noWrap/>
            <w:vAlign w:val="bottom"/>
            <w:hideMark/>
          </w:tcPr>
          <w:p w14:paraId="24DA1DDE" w14:textId="77777777" w:rsidR="00986210" w:rsidRPr="004E3518" w:rsidRDefault="00986210" w:rsidP="00BC6DAC">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Group mean (</w:t>
            </w:r>
            <w:r w:rsidRPr="004E3518">
              <w:rPr>
                <w:rFonts w:ascii="Calibri" w:eastAsia="Times New Roman" w:hAnsi="Calibri" w:cs="Times New Roman"/>
                <w:color w:val="000000"/>
                <w:sz w:val="18"/>
                <w:szCs w:val="18"/>
              </w:rPr>
              <w:t>SD</w:t>
            </w:r>
            <w:r>
              <w:rPr>
                <w:rFonts w:ascii="Calibri" w:eastAsia="Times New Roman" w:hAnsi="Calibri" w:cs="Times New Roman"/>
                <w:color w:val="000000"/>
                <w:sz w:val="18"/>
                <w:szCs w:val="18"/>
              </w:rPr>
              <w:t>)</w:t>
            </w:r>
          </w:p>
        </w:tc>
        <w:tc>
          <w:tcPr>
            <w:tcW w:w="2005" w:type="dxa"/>
            <w:gridSpan w:val="2"/>
            <w:tcBorders>
              <w:top w:val="nil"/>
              <w:left w:val="nil"/>
              <w:bottom w:val="nil"/>
              <w:right w:val="nil"/>
            </w:tcBorders>
            <w:shd w:val="clear" w:color="auto" w:fill="auto"/>
            <w:noWrap/>
            <w:vAlign w:val="bottom"/>
            <w:hideMark/>
          </w:tcPr>
          <w:p w14:paraId="5EB89FEB" w14:textId="77777777" w:rsidR="00986210" w:rsidRPr="004E3518" w:rsidRDefault="00986210" w:rsidP="00BC6DAC">
            <w:pPr>
              <w:rPr>
                <w:rFonts w:ascii="Calibri" w:eastAsia="Times New Roman" w:hAnsi="Calibri" w:cs="Times New Roman"/>
                <w:color w:val="000000"/>
                <w:sz w:val="18"/>
                <w:szCs w:val="18"/>
              </w:rPr>
            </w:pPr>
          </w:p>
        </w:tc>
        <w:tc>
          <w:tcPr>
            <w:tcW w:w="1700" w:type="dxa"/>
            <w:gridSpan w:val="2"/>
            <w:tcBorders>
              <w:top w:val="nil"/>
              <w:left w:val="nil"/>
              <w:bottom w:val="nil"/>
              <w:right w:val="nil"/>
            </w:tcBorders>
            <w:shd w:val="clear" w:color="auto" w:fill="auto"/>
            <w:noWrap/>
            <w:vAlign w:val="bottom"/>
            <w:hideMark/>
          </w:tcPr>
          <w:p w14:paraId="6BDBE524" w14:textId="77777777" w:rsidR="00986210" w:rsidRPr="004E3518" w:rsidRDefault="00986210" w:rsidP="00BC6DAC">
            <w:pPr>
              <w:rPr>
                <w:rFonts w:ascii="Calibri" w:eastAsia="Times New Roman" w:hAnsi="Calibri" w:cs="Times New Roman"/>
                <w:color w:val="000000"/>
              </w:rPr>
            </w:pPr>
          </w:p>
        </w:tc>
        <w:tc>
          <w:tcPr>
            <w:tcW w:w="1322" w:type="dxa"/>
            <w:gridSpan w:val="2"/>
            <w:tcBorders>
              <w:top w:val="nil"/>
              <w:left w:val="nil"/>
              <w:bottom w:val="nil"/>
              <w:right w:val="nil"/>
            </w:tcBorders>
            <w:shd w:val="clear" w:color="auto" w:fill="auto"/>
            <w:noWrap/>
            <w:vAlign w:val="bottom"/>
            <w:hideMark/>
          </w:tcPr>
          <w:p w14:paraId="6DF2900F" w14:textId="77777777" w:rsidR="00986210" w:rsidRPr="004E3518" w:rsidRDefault="00986210" w:rsidP="00BC6DAC">
            <w:pPr>
              <w:rPr>
                <w:rFonts w:ascii="Calibri" w:eastAsia="Times New Roman" w:hAnsi="Calibri" w:cs="Times New Roman"/>
                <w:color w:val="000000"/>
              </w:rPr>
            </w:pPr>
          </w:p>
        </w:tc>
        <w:tc>
          <w:tcPr>
            <w:tcW w:w="1593" w:type="dxa"/>
            <w:gridSpan w:val="2"/>
            <w:tcBorders>
              <w:top w:val="nil"/>
              <w:left w:val="nil"/>
              <w:bottom w:val="nil"/>
              <w:right w:val="nil"/>
            </w:tcBorders>
            <w:shd w:val="clear" w:color="auto" w:fill="auto"/>
            <w:noWrap/>
            <w:vAlign w:val="bottom"/>
            <w:hideMark/>
          </w:tcPr>
          <w:p w14:paraId="0D8D8491" w14:textId="77777777" w:rsidR="00986210" w:rsidRPr="004E3518" w:rsidRDefault="00986210" w:rsidP="00BC6DAC">
            <w:pPr>
              <w:rPr>
                <w:rFonts w:ascii="Calibri" w:eastAsia="Times New Roman" w:hAnsi="Calibri" w:cs="Times New Roman"/>
                <w:color w:val="000000"/>
              </w:rPr>
            </w:pPr>
          </w:p>
        </w:tc>
      </w:tr>
    </w:tbl>
    <w:p w14:paraId="36070089" w14:textId="77777777" w:rsidR="006214EC" w:rsidRDefault="006214EC" w:rsidP="008E0C14">
      <w:pPr>
        <w:spacing w:line="480" w:lineRule="auto"/>
        <w:rPr>
          <w:rFonts w:ascii="Times New Roman" w:hAnsi="Times New Roman" w:cs="Times New Roman"/>
        </w:rPr>
      </w:pPr>
    </w:p>
    <w:p w14:paraId="45AC50D3" w14:textId="77777777" w:rsidR="006214EC" w:rsidRDefault="006214EC" w:rsidP="008E0C14">
      <w:pPr>
        <w:spacing w:line="480" w:lineRule="auto"/>
        <w:rPr>
          <w:rFonts w:ascii="Times New Roman" w:hAnsi="Times New Roman" w:cs="Times New Roman"/>
        </w:rPr>
        <w:sectPr w:rsidR="006214EC" w:rsidSect="00986210">
          <w:pgSz w:w="15840" w:h="12240" w:orient="landscape"/>
          <w:pgMar w:top="2304" w:right="1440" w:bottom="1440" w:left="1440" w:header="720" w:footer="720" w:gutter="0"/>
          <w:cols w:space="720"/>
          <w:docGrid w:linePitch="360"/>
        </w:sectPr>
      </w:pPr>
    </w:p>
    <w:p w14:paraId="0AD8A61C" w14:textId="4A223724" w:rsidR="00986210" w:rsidRDefault="00EA7F67" w:rsidP="00B670BA">
      <w:pPr>
        <w:spacing w:line="480" w:lineRule="auto"/>
        <w:jc w:val="center"/>
        <w:rPr>
          <w:rFonts w:ascii="Times New Roman" w:hAnsi="Times New Roman" w:cs="Times New Roman"/>
        </w:rPr>
        <w:sectPr w:rsidR="00986210" w:rsidSect="006214EC">
          <w:type w:val="continuous"/>
          <w:pgSz w:w="15840" w:h="12240" w:orient="landscape"/>
          <w:pgMar w:top="2304" w:right="1440" w:bottom="1440" w:left="1440" w:header="720" w:footer="720" w:gutter="0"/>
          <w:cols w:space="720"/>
          <w:docGrid w:linePitch="360"/>
        </w:sect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DAA2D08" wp14:editId="7ED7F9B7">
                <wp:simplePos x="0" y="0"/>
                <wp:positionH relativeFrom="column">
                  <wp:posOffset>4015740</wp:posOffset>
                </wp:positionH>
                <wp:positionV relativeFrom="paragraph">
                  <wp:posOffset>5425440</wp:posOffset>
                </wp:positionV>
                <wp:extent cx="571500" cy="342900"/>
                <wp:effectExtent l="0" t="0" r="38100" b="38100"/>
                <wp:wrapThrough wrapText="bothSides">
                  <wp:wrapPolygon edited="0">
                    <wp:start x="0" y="0"/>
                    <wp:lineTo x="0" y="22400"/>
                    <wp:lineTo x="22080" y="22400"/>
                    <wp:lineTo x="22080" y="0"/>
                    <wp:lineTo x="0" y="0"/>
                  </wp:wrapPolygon>
                </wp:wrapThrough>
                <wp:docPr id="28" name="Rectangle 28"/>
                <wp:cNvGraphicFramePr/>
                <a:graphic xmlns:a="http://schemas.openxmlformats.org/drawingml/2006/main">
                  <a:graphicData uri="http://schemas.microsoft.com/office/word/2010/wordprocessingShape">
                    <wps:wsp>
                      <wps:cNvSpPr/>
                      <wps:spPr>
                        <a:xfrm>
                          <a:off x="0" y="0"/>
                          <a:ext cx="571500" cy="342900"/>
                        </a:xfrm>
                        <a:prstGeom prst="rect">
                          <a:avLst/>
                        </a:prstGeom>
                        <a:solidFill>
                          <a:srgbClr val="FFFFFF"/>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316.2pt;margin-top:427.2pt;width:45pt;height: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" strokecolor="white [3212]">
                <w10:wrap type="through"/>
              </v:rect>
            </w:pict>
          </mc:Fallback>
        </mc:AlternateContent>
      </w:r>
      <w:r w:rsidR="00B670BA">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269DE4E" wp14:editId="622C1811">
                <wp:simplePos x="0" y="0"/>
                <wp:positionH relativeFrom="column">
                  <wp:posOffset>3863340</wp:posOffset>
                </wp:positionH>
                <wp:positionV relativeFrom="paragraph">
                  <wp:posOffset>5273040</wp:posOffset>
                </wp:positionV>
                <wp:extent cx="571500" cy="342900"/>
                <wp:effectExtent l="0" t="0" r="38100" b="38100"/>
                <wp:wrapThrough wrapText="bothSides">
                  <wp:wrapPolygon edited="0">
                    <wp:start x="0" y="0"/>
                    <wp:lineTo x="0" y="22400"/>
                    <wp:lineTo x="22080" y="22400"/>
                    <wp:lineTo x="22080" y="0"/>
                    <wp:lineTo x="0" y="0"/>
                  </wp:wrapPolygon>
                </wp:wrapThrough>
                <wp:docPr id="27" name="Rectangle 27"/>
                <wp:cNvGraphicFramePr/>
                <a:graphic xmlns:a="http://schemas.openxmlformats.org/drawingml/2006/main">
                  <a:graphicData uri="http://schemas.microsoft.com/office/word/2010/wordprocessingShape">
                    <wps:wsp>
                      <wps:cNvSpPr/>
                      <wps:spPr>
                        <a:xfrm>
                          <a:off x="0" y="0"/>
                          <a:ext cx="571500" cy="342900"/>
                        </a:xfrm>
                        <a:prstGeom prst="rect">
                          <a:avLst/>
                        </a:prstGeom>
                        <a:solidFill>
                          <a:srgbClr val="FFFFFF"/>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26" style="position:absolute;margin-left:304.2pt;margin-top:415.2pt;width:4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" strokecolor="white [3212]">
                <w10:wrap type="through"/>
              </v:rect>
            </w:pict>
          </mc:Fallback>
        </mc:AlternateContent>
      </w:r>
      <w:r w:rsidR="00B670BA">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703E9C7" wp14:editId="77688DD7">
                <wp:simplePos x="0" y="0"/>
                <wp:positionH relativeFrom="column">
                  <wp:posOffset>-594360</wp:posOffset>
                </wp:positionH>
                <wp:positionV relativeFrom="paragraph">
                  <wp:posOffset>2072640</wp:posOffset>
                </wp:positionV>
                <wp:extent cx="342900" cy="342900"/>
                <wp:effectExtent l="0" t="0" r="0" b="12700"/>
                <wp:wrapSquare wrapText="bothSides"/>
                <wp:docPr id="26" name="Text Box 2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5EEF41" w14:textId="570E2414" w:rsidR="00B670BA" w:rsidRDefault="00B670BA" w:rsidP="00B670BA">
                            <w:pPr>
                              <w:jc w:val="center"/>
                            </w:pPr>
                            <w:r>
                              <w:t>29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26" o:spid="_x0000_s1026" type="#_x0000_t202" style="position:absolute;left:0;text-align:left;margin-left:-46.75pt;margin-top:163.2pt;width:27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" filled="f" stroked="f">
                <v:textbox style="layout-flow:vertical">
                  <w:txbxContent>
                    <w:p w14:paraId="675EEF41" w14:textId="570E2414" w:rsidR="00B670BA" w:rsidRDefault="00B670BA" w:rsidP="00B670BA">
                      <w:pPr>
                        <w:jc w:val="center"/>
                      </w:pPr>
                      <w:r>
                        <w:t>29</w:t>
                      </w:r>
                    </w:p>
                  </w:txbxContent>
                </v:textbox>
                <w10:wrap type="square"/>
              </v:shape>
            </w:pict>
          </mc:Fallback>
        </mc:AlternateContent>
      </w:r>
    </w:p>
    <w:p w14:paraId="69CAE944" w14:textId="7E732F78" w:rsidR="00EB1FB5" w:rsidRDefault="00827E04" w:rsidP="008E0C14">
      <w:pPr>
        <w:spacing w:line="480" w:lineRule="auto"/>
        <w:rPr>
          <w:rFonts w:ascii="Times New Roman" w:hAnsi="Times New Roman" w:cs="Times New Roman"/>
          <w:b/>
        </w:rPr>
      </w:pPr>
      <w:r>
        <w:rPr>
          <w:rFonts w:ascii="Times New Roman" w:hAnsi="Times New Roman" w:cs="Times New Roman"/>
          <w:b/>
        </w:rPr>
        <w:t>Figure 1</w:t>
      </w:r>
      <w:r w:rsidR="00EB1FB5">
        <w:rPr>
          <w:rFonts w:ascii="Times New Roman" w:hAnsi="Times New Roman" w:cs="Times New Roman"/>
          <w:b/>
        </w:rPr>
        <w:t xml:space="preserve">: </w:t>
      </w:r>
      <w:r w:rsidR="00433AD0">
        <w:rPr>
          <w:rFonts w:ascii="Times New Roman" w:hAnsi="Times New Roman" w:cs="Times New Roman"/>
          <w:b/>
        </w:rPr>
        <w:t>Mean Difference</w:t>
      </w:r>
      <w:r w:rsidR="006A0207">
        <w:rPr>
          <w:rFonts w:ascii="Times New Roman" w:hAnsi="Times New Roman" w:cs="Times New Roman"/>
          <w:b/>
        </w:rPr>
        <w:t xml:space="preserve"> in Foot Tapping</w:t>
      </w:r>
      <w:r w:rsidR="000045E2">
        <w:rPr>
          <w:rFonts w:ascii="Times New Roman" w:hAnsi="Times New Roman" w:cs="Times New Roman"/>
          <w:b/>
        </w:rPr>
        <w:t xml:space="preserve"> Between Trials 1 and 2</w:t>
      </w:r>
      <w:r w:rsidR="00433AD0">
        <w:rPr>
          <w:rFonts w:ascii="Times New Roman" w:hAnsi="Times New Roman" w:cs="Times New Roman"/>
          <w:b/>
        </w:rPr>
        <w:t xml:space="preserve"> </w:t>
      </w:r>
    </w:p>
    <w:p w14:paraId="241D4B41" w14:textId="77777777" w:rsidR="009C6374" w:rsidRDefault="00EB6E80" w:rsidP="008E0C14">
      <w:pPr>
        <w:spacing w:line="480" w:lineRule="auto"/>
        <w:rPr>
          <w:rFonts w:ascii="Times New Roman" w:hAnsi="Times New Roman" w:cs="Times New Roman"/>
          <w:sz w:val="18"/>
          <w:szCs w:val="18"/>
        </w:rPr>
      </w:pPr>
      <w:r>
        <w:rPr>
          <w:noProof/>
        </w:rPr>
        <w:drawing>
          <wp:inline distT="0" distB="0" distL="0" distR="0" wp14:anchorId="16BE03BA" wp14:editId="3A8E4064">
            <wp:extent cx="5397500" cy="3164840"/>
            <wp:effectExtent l="0" t="0" r="0" b="101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E5441A" w14:textId="7997D939" w:rsidR="009C6374" w:rsidRDefault="009C6374" w:rsidP="008E0C14">
      <w:pPr>
        <w:spacing w:line="480" w:lineRule="auto"/>
        <w:rPr>
          <w:rFonts w:ascii="Times New Roman" w:hAnsi="Times New Roman" w:cs="Times New Roman"/>
          <w:b/>
        </w:rPr>
      </w:pPr>
      <w:r>
        <w:rPr>
          <w:rFonts w:ascii="Times New Roman" w:hAnsi="Times New Roman" w:cs="Times New Roman"/>
          <w:sz w:val="18"/>
          <w:szCs w:val="18"/>
        </w:rPr>
        <w:tab/>
      </w:r>
      <w:r w:rsidR="00B54123">
        <w:rPr>
          <w:rFonts w:ascii="Times New Roman" w:hAnsi="Times New Roman" w:cs="Times New Roman"/>
          <w:sz w:val="18"/>
          <w:szCs w:val="18"/>
        </w:rPr>
        <w:t xml:space="preserve">Mean </w:t>
      </w:r>
      <w:r w:rsidR="00D37819">
        <w:rPr>
          <w:rFonts w:ascii="Times New Roman" w:hAnsi="Times New Roman" w:cs="Times New Roman"/>
          <w:sz w:val="18"/>
          <w:szCs w:val="18"/>
        </w:rPr>
        <w:t>(SE)</w:t>
      </w:r>
    </w:p>
    <w:p w14:paraId="4970C8EC" w14:textId="6EC0FF4A" w:rsidR="008E0C14" w:rsidRPr="00DC0CA0" w:rsidRDefault="008E0C14" w:rsidP="008E0C14">
      <w:pPr>
        <w:spacing w:line="480" w:lineRule="auto"/>
        <w:rPr>
          <w:rFonts w:ascii="Times New Roman" w:hAnsi="Times New Roman" w:cs="Times New Roman"/>
          <w:b/>
        </w:rPr>
      </w:pPr>
      <w:r w:rsidRPr="00DC0CA0">
        <w:rPr>
          <w:rFonts w:ascii="Times New Roman" w:hAnsi="Times New Roman" w:cs="Times New Roman"/>
          <w:b/>
        </w:rPr>
        <w:t>DOMINANT VS NON-DOMINANT</w:t>
      </w:r>
    </w:p>
    <w:p w14:paraId="5DDC950D" w14:textId="756712B6" w:rsidR="009C6374" w:rsidRDefault="008E0C14" w:rsidP="009C637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In order to determine whether the dominant, non</w:t>
      </w:r>
      <w:r w:rsidR="009C6374">
        <w:rPr>
          <w:rFonts w:ascii="Times New Roman" w:hAnsi="Times New Roman" w:cs="Times New Roman"/>
        </w:rPr>
        <w:t>-dominant, or</w:t>
      </w:r>
      <w:r w:rsidR="00DC2BC5" w:rsidRPr="00DC0CA0">
        <w:rPr>
          <w:rFonts w:ascii="Times New Roman" w:hAnsi="Times New Roman" w:cs="Times New Roman"/>
        </w:rPr>
        <w:t xml:space="preserve"> </w:t>
      </w:r>
      <w:r w:rsidR="009C6374">
        <w:rPr>
          <w:rFonts w:ascii="Times New Roman" w:hAnsi="Times New Roman" w:cs="Times New Roman"/>
        </w:rPr>
        <w:t xml:space="preserve">the mean of </w:t>
      </w:r>
      <w:r w:rsidR="00DC2BC5" w:rsidRPr="00DC0CA0">
        <w:rPr>
          <w:rFonts w:ascii="Times New Roman" w:hAnsi="Times New Roman" w:cs="Times New Roman"/>
        </w:rPr>
        <w:t xml:space="preserve">both feet should be used in comparing foot taps, another series of paired samples t-tests was performed. </w:t>
      </w:r>
      <w:r w:rsidR="00C3203F" w:rsidRPr="00DC0CA0">
        <w:rPr>
          <w:rFonts w:ascii="Times New Roman" w:hAnsi="Times New Roman" w:cs="Times New Roman"/>
        </w:rPr>
        <w:t>It was found that th</w:t>
      </w:r>
      <w:r w:rsidR="00621A98" w:rsidRPr="00DC0CA0">
        <w:rPr>
          <w:rFonts w:ascii="Times New Roman" w:hAnsi="Times New Roman" w:cs="Times New Roman"/>
        </w:rPr>
        <w:t>e dominant foot exhibited a significantly higher rate of foot tapping than the non-dominant foot under all counting conditions</w:t>
      </w:r>
      <w:r w:rsidR="00182263">
        <w:rPr>
          <w:rFonts w:ascii="Times New Roman" w:hAnsi="Times New Roman" w:cs="Times New Roman"/>
        </w:rPr>
        <w:t xml:space="preserve"> (p&gt;.05)</w:t>
      </w:r>
      <w:r w:rsidR="00474F8A">
        <w:rPr>
          <w:rFonts w:ascii="Times New Roman" w:hAnsi="Times New Roman" w:cs="Times New Roman"/>
        </w:rPr>
        <w:t>. Table 4</w:t>
      </w:r>
      <w:r w:rsidR="00621A98" w:rsidRPr="00DC0CA0">
        <w:rPr>
          <w:rFonts w:ascii="Times New Roman" w:hAnsi="Times New Roman" w:cs="Times New Roman"/>
        </w:rPr>
        <w:t xml:space="preserve"> displays the </w:t>
      </w:r>
      <w:r w:rsidR="009C6374">
        <w:rPr>
          <w:rFonts w:ascii="Times New Roman" w:hAnsi="Times New Roman" w:cs="Times New Roman"/>
        </w:rPr>
        <w:t>means</w:t>
      </w:r>
      <w:r w:rsidR="00585945" w:rsidRPr="00DC0CA0">
        <w:rPr>
          <w:rFonts w:ascii="Times New Roman" w:hAnsi="Times New Roman" w:cs="Times New Roman"/>
        </w:rPr>
        <w:t xml:space="preserve">, </w:t>
      </w:r>
      <w:r w:rsidR="00621A98" w:rsidRPr="00DC0CA0">
        <w:rPr>
          <w:rFonts w:ascii="Times New Roman" w:hAnsi="Times New Roman" w:cs="Times New Roman"/>
        </w:rPr>
        <w:t>mean difference</w:t>
      </w:r>
      <w:r w:rsidR="0008475E">
        <w:rPr>
          <w:rFonts w:ascii="Times New Roman" w:hAnsi="Times New Roman" w:cs="Times New Roman"/>
        </w:rPr>
        <w:t xml:space="preserve">s, </w:t>
      </w:r>
      <w:r w:rsidR="009D1788">
        <w:rPr>
          <w:rFonts w:ascii="Times New Roman" w:hAnsi="Times New Roman" w:cs="Times New Roman"/>
        </w:rPr>
        <w:t>p values</w:t>
      </w:r>
      <w:r w:rsidR="0008475E">
        <w:rPr>
          <w:rFonts w:ascii="Times New Roman" w:hAnsi="Times New Roman" w:cs="Times New Roman"/>
        </w:rPr>
        <w:t>, and Cohen’s d</w:t>
      </w:r>
      <w:r w:rsidR="009D1788">
        <w:rPr>
          <w:rFonts w:ascii="Times New Roman" w:hAnsi="Times New Roman" w:cs="Times New Roman"/>
        </w:rPr>
        <w:t xml:space="preserve"> </w:t>
      </w:r>
      <w:r w:rsidR="005958D0" w:rsidRPr="00DC0CA0">
        <w:rPr>
          <w:rFonts w:ascii="Times New Roman" w:hAnsi="Times New Roman" w:cs="Times New Roman"/>
        </w:rPr>
        <w:t>for</w:t>
      </w:r>
      <w:r w:rsidR="00585945" w:rsidRPr="00DC0CA0">
        <w:rPr>
          <w:rFonts w:ascii="Times New Roman" w:hAnsi="Times New Roman" w:cs="Times New Roman"/>
        </w:rPr>
        <w:t xml:space="preserve"> the </w:t>
      </w:r>
      <w:r w:rsidR="00621A98" w:rsidRPr="00DC0CA0">
        <w:rPr>
          <w:rFonts w:ascii="Times New Roman" w:hAnsi="Times New Roman" w:cs="Times New Roman"/>
        </w:rPr>
        <w:t xml:space="preserve">dominant and non-dominant </w:t>
      </w:r>
      <w:r w:rsidR="00585945" w:rsidRPr="00DC0CA0">
        <w:rPr>
          <w:rFonts w:ascii="Times New Roman" w:hAnsi="Times New Roman" w:cs="Times New Roman"/>
        </w:rPr>
        <w:t>fee</w:t>
      </w:r>
      <w:r w:rsidR="00621A98" w:rsidRPr="00DC0CA0">
        <w:rPr>
          <w:rFonts w:ascii="Times New Roman" w:hAnsi="Times New Roman" w:cs="Times New Roman"/>
        </w:rPr>
        <w:t>t for all counting conditions.</w:t>
      </w:r>
      <w:r w:rsidR="009C6374">
        <w:rPr>
          <w:rFonts w:ascii="Times New Roman" w:hAnsi="Times New Roman" w:cs="Times New Roman"/>
        </w:rPr>
        <w:t xml:space="preserve"> Figure 2 displays the data graphically.</w:t>
      </w:r>
    </w:p>
    <w:p w14:paraId="1A8CCBB5" w14:textId="77777777" w:rsidR="00B67BEF" w:rsidRDefault="00B67BEF" w:rsidP="008E0C14">
      <w:pPr>
        <w:spacing w:line="480" w:lineRule="auto"/>
        <w:rPr>
          <w:rFonts w:ascii="Times New Roman" w:hAnsi="Times New Roman" w:cs="Times New Roman"/>
        </w:rPr>
      </w:pPr>
    </w:p>
    <w:p w14:paraId="266FA09E" w14:textId="77777777" w:rsidR="00B67BEF" w:rsidRDefault="00B67BEF" w:rsidP="008E0C14">
      <w:pPr>
        <w:spacing w:line="480" w:lineRule="auto"/>
        <w:rPr>
          <w:rFonts w:ascii="Times New Roman" w:hAnsi="Times New Roman" w:cs="Times New Roman"/>
        </w:rPr>
      </w:pPr>
    </w:p>
    <w:p w14:paraId="23719A47" w14:textId="77777777" w:rsidR="00B67BEF" w:rsidRDefault="00B67BEF" w:rsidP="008E0C14">
      <w:pPr>
        <w:spacing w:line="480" w:lineRule="auto"/>
        <w:rPr>
          <w:rFonts w:ascii="Times New Roman" w:hAnsi="Times New Roman" w:cs="Times New Roman"/>
        </w:rPr>
      </w:pPr>
    </w:p>
    <w:p w14:paraId="58385734" w14:textId="77777777" w:rsidR="00B67BEF" w:rsidRDefault="00B67BEF" w:rsidP="008E0C14">
      <w:pPr>
        <w:spacing w:line="480" w:lineRule="auto"/>
        <w:rPr>
          <w:rFonts w:ascii="Times New Roman" w:hAnsi="Times New Roman" w:cs="Times New Roman"/>
        </w:rPr>
      </w:pPr>
    </w:p>
    <w:p w14:paraId="7EA58C4F" w14:textId="77777777" w:rsidR="006214EC" w:rsidRPr="00DC0CA0" w:rsidRDefault="006214EC" w:rsidP="008E0C14">
      <w:pPr>
        <w:spacing w:line="480" w:lineRule="auto"/>
        <w:rPr>
          <w:rFonts w:ascii="Times New Roman" w:hAnsi="Times New Roman" w:cs="Times New Roman"/>
        </w:rPr>
      </w:pPr>
    </w:p>
    <w:p w14:paraId="3F9AD64D" w14:textId="77777777" w:rsidR="006214EC" w:rsidRDefault="006214EC" w:rsidP="00F818AD">
      <w:pPr>
        <w:rPr>
          <w:rFonts w:ascii="Calibri" w:eastAsia="Times New Roman" w:hAnsi="Calibri" w:cs="Times New Roman"/>
          <w:b/>
          <w:bCs/>
          <w:color w:val="000000"/>
        </w:rPr>
        <w:sectPr w:rsidR="006214EC" w:rsidSect="00182263">
          <w:pgSz w:w="12240" w:h="15840"/>
          <w:pgMar w:top="1440" w:right="1440" w:bottom="1440" w:left="2304" w:header="720" w:footer="720" w:gutter="0"/>
          <w:cols w:space="720"/>
          <w:docGrid w:linePitch="360"/>
        </w:sectPr>
      </w:pPr>
    </w:p>
    <w:tbl>
      <w:tblPr>
        <w:tblpPr w:leftFromText="180" w:rightFromText="180" w:vertAnchor="page" w:horzAnchor="page" w:tblpX="1909" w:tblpY="3745"/>
        <w:tblW w:w="12038" w:type="dxa"/>
        <w:tblLook w:val="04A0" w:firstRow="1" w:lastRow="0" w:firstColumn="1" w:lastColumn="0" w:noHBand="0" w:noVBand="1"/>
      </w:tblPr>
      <w:tblGrid>
        <w:gridCol w:w="2760"/>
        <w:gridCol w:w="2000"/>
        <w:gridCol w:w="2202"/>
        <w:gridCol w:w="1555"/>
        <w:gridCol w:w="1534"/>
        <w:gridCol w:w="1987"/>
      </w:tblGrid>
      <w:tr w:rsidR="006214EC" w:rsidRPr="00F818AD" w14:paraId="182778B8" w14:textId="77777777" w:rsidTr="00BC6DAC">
        <w:trPr>
          <w:trHeight w:val="462"/>
        </w:trPr>
        <w:tc>
          <w:tcPr>
            <w:tcW w:w="8517" w:type="dxa"/>
            <w:gridSpan w:val="4"/>
            <w:tcBorders>
              <w:top w:val="nil"/>
              <w:left w:val="nil"/>
              <w:bottom w:val="nil"/>
              <w:right w:val="nil"/>
            </w:tcBorders>
            <w:shd w:val="clear" w:color="auto" w:fill="auto"/>
            <w:noWrap/>
            <w:vAlign w:val="bottom"/>
            <w:hideMark/>
          </w:tcPr>
          <w:p w14:paraId="7FC0AD94" w14:textId="3004B4DA" w:rsidR="00B14D8A" w:rsidRDefault="00B14D8A" w:rsidP="00BC6DAC">
            <w:pPr>
              <w:rPr>
                <w:rFonts w:ascii="Calibri" w:eastAsia="Times New Roman" w:hAnsi="Calibri" w:cs="Times New Roman"/>
                <w:b/>
                <w:bCs/>
                <w:color w:val="000000"/>
              </w:rPr>
            </w:pPr>
          </w:p>
          <w:p w14:paraId="245392EF" w14:textId="18F28F00" w:rsidR="00F818AD" w:rsidRPr="00F818AD" w:rsidRDefault="00474F8A" w:rsidP="00BC6DAC">
            <w:pPr>
              <w:rPr>
                <w:rFonts w:ascii="Calibri" w:eastAsia="Times New Roman" w:hAnsi="Calibri" w:cs="Times New Roman"/>
                <w:b/>
                <w:bCs/>
                <w:color w:val="000000"/>
              </w:rPr>
            </w:pPr>
            <w:r>
              <w:rPr>
                <w:rFonts w:ascii="Calibri" w:eastAsia="Times New Roman" w:hAnsi="Calibri" w:cs="Times New Roman"/>
                <w:b/>
                <w:bCs/>
                <w:color w:val="000000"/>
              </w:rPr>
              <w:t>Table 4</w:t>
            </w:r>
            <w:r w:rsidR="00080FF0">
              <w:rPr>
                <w:rFonts w:ascii="Calibri" w:eastAsia="Times New Roman" w:hAnsi="Calibri" w:cs="Times New Roman"/>
                <w:b/>
                <w:bCs/>
                <w:color w:val="000000"/>
              </w:rPr>
              <w:t xml:space="preserve">: Mean </w:t>
            </w:r>
            <w:r w:rsidR="006B2763">
              <w:rPr>
                <w:rFonts w:ascii="Calibri" w:eastAsia="Times New Roman" w:hAnsi="Calibri" w:cs="Times New Roman"/>
                <w:b/>
                <w:bCs/>
                <w:color w:val="000000"/>
              </w:rPr>
              <w:t xml:space="preserve">Differences in </w:t>
            </w:r>
            <w:r w:rsidR="00080FF0">
              <w:rPr>
                <w:rFonts w:ascii="Calibri" w:eastAsia="Times New Roman" w:hAnsi="Calibri" w:cs="Times New Roman"/>
                <w:b/>
                <w:bCs/>
                <w:color w:val="000000"/>
              </w:rPr>
              <w:t xml:space="preserve">Foot Tapping Between Dominant and </w:t>
            </w:r>
            <w:r w:rsidR="006B2763">
              <w:rPr>
                <w:rFonts w:ascii="Calibri" w:eastAsia="Times New Roman" w:hAnsi="Calibri" w:cs="Times New Roman"/>
                <w:b/>
                <w:bCs/>
                <w:color w:val="000000"/>
              </w:rPr>
              <w:t xml:space="preserve">Non-Dominant </w:t>
            </w:r>
            <w:r w:rsidR="00080FF0">
              <w:rPr>
                <w:rFonts w:ascii="Calibri" w:eastAsia="Times New Roman" w:hAnsi="Calibri" w:cs="Times New Roman"/>
                <w:b/>
                <w:bCs/>
                <w:color w:val="000000"/>
              </w:rPr>
              <w:t>Feet</w:t>
            </w:r>
          </w:p>
        </w:tc>
        <w:tc>
          <w:tcPr>
            <w:tcW w:w="1534" w:type="dxa"/>
            <w:tcBorders>
              <w:top w:val="nil"/>
              <w:left w:val="nil"/>
              <w:bottom w:val="nil"/>
              <w:right w:val="nil"/>
            </w:tcBorders>
            <w:shd w:val="clear" w:color="auto" w:fill="auto"/>
            <w:noWrap/>
            <w:vAlign w:val="bottom"/>
            <w:hideMark/>
          </w:tcPr>
          <w:p w14:paraId="35389E7C" w14:textId="77777777" w:rsidR="00F818AD" w:rsidRPr="00F818AD" w:rsidRDefault="00F818AD" w:rsidP="00BC6DAC">
            <w:pPr>
              <w:rPr>
                <w:rFonts w:ascii="Calibri" w:eastAsia="Times New Roman" w:hAnsi="Calibri" w:cs="Times New Roman"/>
                <w:color w:val="000000"/>
              </w:rPr>
            </w:pPr>
          </w:p>
        </w:tc>
        <w:tc>
          <w:tcPr>
            <w:tcW w:w="1987" w:type="dxa"/>
            <w:tcBorders>
              <w:top w:val="nil"/>
              <w:left w:val="nil"/>
              <w:bottom w:val="nil"/>
              <w:right w:val="nil"/>
            </w:tcBorders>
            <w:shd w:val="clear" w:color="auto" w:fill="auto"/>
            <w:noWrap/>
            <w:vAlign w:val="bottom"/>
            <w:hideMark/>
          </w:tcPr>
          <w:p w14:paraId="5824D5B5" w14:textId="77777777" w:rsidR="00F818AD" w:rsidRPr="00F818AD" w:rsidRDefault="00F818AD" w:rsidP="00BC6DAC">
            <w:pPr>
              <w:rPr>
                <w:rFonts w:ascii="Calibri" w:eastAsia="Times New Roman" w:hAnsi="Calibri" w:cs="Times New Roman"/>
                <w:color w:val="000000"/>
              </w:rPr>
            </w:pPr>
          </w:p>
        </w:tc>
      </w:tr>
      <w:tr w:rsidR="006214EC" w:rsidRPr="00F818AD" w14:paraId="7CBD0F09" w14:textId="77777777" w:rsidTr="00BC6DAC">
        <w:trPr>
          <w:trHeight w:val="462"/>
        </w:trPr>
        <w:tc>
          <w:tcPr>
            <w:tcW w:w="2760" w:type="dxa"/>
            <w:tcBorders>
              <w:top w:val="single" w:sz="4" w:space="0" w:color="auto"/>
              <w:left w:val="nil"/>
              <w:bottom w:val="single" w:sz="4" w:space="0" w:color="auto"/>
              <w:right w:val="nil"/>
            </w:tcBorders>
            <w:shd w:val="clear" w:color="auto" w:fill="auto"/>
            <w:noWrap/>
            <w:vAlign w:val="bottom"/>
            <w:hideMark/>
          </w:tcPr>
          <w:p w14:paraId="3D4ED6E7" w14:textId="38C241FD" w:rsidR="00F818AD" w:rsidRPr="00F818AD" w:rsidRDefault="00F818AD" w:rsidP="00BC6DAC">
            <w:pPr>
              <w:rPr>
                <w:rFonts w:ascii="Calibri" w:eastAsia="Times New Roman" w:hAnsi="Calibri" w:cs="Times New Roman"/>
                <w:b/>
                <w:bCs/>
                <w:color w:val="000000"/>
              </w:rPr>
            </w:pPr>
            <w:r w:rsidRPr="00F818AD">
              <w:rPr>
                <w:rFonts w:ascii="Calibri" w:eastAsia="Times New Roman" w:hAnsi="Calibri" w:cs="Times New Roman"/>
                <w:b/>
                <w:bCs/>
                <w:color w:val="000000"/>
              </w:rPr>
              <w:t>Counting Condition</w:t>
            </w:r>
          </w:p>
        </w:tc>
        <w:tc>
          <w:tcPr>
            <w:tcW w:w="2000" w:type="dxa"/>
            <w:tcBorders>
              <w:top w:val="single" w:sz="4" w:space="0" w:color="auto"/>
              <w:left w:val="nil"/>
              <w:bottom w:val="single" w:sz="4" w:space="0" w:color="auto"/>
              <w:right w:val="nil"/>
            </w:tcBorders>
            <w:shd w:val="clear" w:color="auto" w:fill="auto"/>
            <w:noWrap/>
            <w:vAlign w:val="bottom"/>
            <w:hideMark/>
          </w:tcPr>
          <w:p w14:paraId="14972E44" w14:textId="77777777" w:rsidR="00F818AD" w:rsidRPr="00F818AD" w:rsidRDefault="00F818AD" w:rsidP="00BC6DAC">
            <w:pPr>
              <w:rPr>
                <w:rFonts w:ascii="Calibri" w:eastAsia="Times New Roman" w:hAnsi="Calibri" w:cs="Times New Roman"/>
                <w:b/>
                <w:bCs/>
                <w:color w:val="000000"/>
              </w:rPr>
            </w:pPr>
            <w:r w:rsidRPr="00F818AD">
              <w:rPr>
                <w:rFonts w:ascii="Calibri" w:eastAsia="Times New Roman" w:hAnsi="Calibri" w:cs="Times New Roman"/>
                <w:b/>
                <w:bCs/>
                <w:color w:val="000000"/>
              </w:rPr>
              <w:t>Dominant</w:t>
            </w:r>
          </w:p>
        </w:tc>
        <w:tc>
          <w:tcPr>
            <w:tcW w:w="2202" w:type="dxa"/>
            <w:tcBorders>
              <w:top w:val="single" w:sz="4" w:space="0" w:color="auto"/>
              <w:left w:val="nil"/>
              <w:bottom w:val="single" w:sz="4" w:space="0" w:color="auto"/>
              <w:right w:val="nil"/>
            </w:tcBorders>
            <w:shd w:val="clear" w:color="auto" w:fill="auto"/>
            <w:noWrap/>
            <w:vAlign w:val="bottom"/>
            <w:hideMark/>
          </w:tcPr>
          <w:p w14:paraId="06D6B216" w14:textId="77777777" w:rsidR="00F818AD" w:rsidRPr="00F818AD" w:rsidRDefault="00F818AD" w:rsidP="00BC6DAC">
            <w:pPr>
              <w:rPr>
                <w:rFonts w:ascii="Calibri" w:eastAsia="Times New Roman" w:hAnsi="Calibri" w:cs="Times New Roman"/>
                <w:b/>
                <w:bCs/>
                <w:color w:val="000000"/>
              </w:rPr>
            </w:pPr>
            <w:r w:rsidRPr="00F818AD">
              <w:rPr>
                <w:rFonts w:ascii="Calibri" w:eastAsia="Times New Roman" w:hAnsi="Calibri" w:cs="Times New Roman"/>
                <w:b/>
                <w:bCs/>
                <w:color w:val="000000"/>
              </w:rPr>
              <w:t>Non-Dominant</w:t>
            </w:r>
          </w:p>
        </w:tc>
        <w:tc>
          <w:tcPr>
            <w:tcW w:w="1555" w:type="dxa"/>
            <w:tcBorders>
              <w:top w:val="single" w:sz="4" w:space="0" w:color="auto"/>
              <w:left w:val="nil"/>
              <w:bottom w:val="single" w:sz="4" w:space="0" w:color="auto"/>
              <w:right w:val="nil"/>
            </w:tcBorders>
            <w:shd w:val="clear" w:color="auto" w:fill="auto"/>
            <w:noWrap/>
            <w:vAlign w:val="bottom"/>
            <w:hideMark/>
          </w:tcPr>
          <w:p w14:paraId="757A9F20" w14:textId="77777777" w:rsidR="00F818AD" w:rsidRPr="00F818AD" w:rsidRDefault="00F818AD" w:rsidP="00BC6DAC">
            <w:pPr>
              <w:rPr>
                <w:rFonts w:ascii="Calibri" w:eastAsia="Times New Roman" w:hAnsi="Calibri" w:cs="Times New Roman"/>
                <w:b/>
                <w:bCs/>
                <w:color w:val="000000"/>
              </w:rPr>
            </w:pPr>
            <w:r w:rsidRPr="00F818AD">
              <w:rPr>
                <w:rFonts w:ascii="Calibri" w:eastAsia="Times New Roman" w:hAnsi="Calibri" w:cs="Times New Roman"/>
                <w:b/>
                <w:bCs/>
                <w:color w:val="000000"/>
              </w:rPr>
              <w:t>Mean Dif.</w:t>
            </w:r>
          </w:p>
        </w:tc>
        <w:tc>
          <w:tcPr>
            <w:tcW w:w="1534" w:type="dxa"/>
            <w:tcBorders>
              <w:top w:val="single" w:sz="4" w:space="0" w:color="auto"/>
              <w:left w:val="nil"/>
              <w:bottom w:val="single" w:sz="4" w:space="0" w:color="auto"/>
              <w:right w:val="nil"/>
            </w:tcBorders>
            <w:shd w:val="clear" w:color="auto" w:fill="auto"/>
            <w:noWrap/>
            <w:vAlign w:val="bottom"/>
            <w:hideMark/>
          </w:tcPr>
          <w:p w14:paraId="7C37841C" w14:textId="77777777" w:rsidR="00F818AD" w:rsidRPr="00F818AD" w:rsidRDefault="00F818AD" w:rsidP="00BC6DAC">
            <w:pPr>
              <w:rPr>
                <w:rFonts w:ascii="Calibri" w:eastAsia="Times New Roman" w:hAnsi="Calibri" w:cs="Times New Roman"/>
                <w:b/>
                <w:bCs/>
                <w:color w:val="000000"/>
              </w:rPr>
            </w:pPr>
            <w:r w:rsidRPr="00F818AD">
              <w:rPr>
                <w:rFonts w:ascii="Calibri" w:eastAsia="Times New Roman" w:hAnsi="Calibri" w:cs="Times New Roman"/>
                <w:b/>
                <w:bCs/>
                <w:color w:val="000000"/>
              </w:rPr>
              <w:t>p-value</w:t>
            </w:r>
          </w:p>
        </w:tc>
        <w:tc>
          <w:tcPr>
            <w:tcW w:w="1987" w:type="dxa"/>
            <w:tcBorders>
              <w:top w:val="single" w:sz="4" w:space="0" w:color="auto"/>
              <w:left w:val="nil"/>
              <w:bottom w:val="single" w:sz="4" w:space="0" w:color="auto"/>
              <w:right w:val="nil"/>
            </w:tcBorders>
            <w:shd w:val="clear" w:color="auto" w:fill="auto"/>
            <w:noWrap/>
            <w:vAlign w:val="bottom"/>
            <w:hideMark/>
          </w:tcPr>
          <w:p w14:paraId="78D41F2E" w14:textId="77777777" w:rsidR="00F818AD" w:rsidRPr="00F818AD" w:rsidRDefault="00F818AD" w:rsidP="00BC6DAC">
            <w:pPr>
              <w:rPr>
                <w:rFonts w:ascii="Calibri" w:eastAsia="Times New Roman" w:hAnsi="Calibri" w:cs="Times New Roman"/>
                <w:b/>
                <w:bCs/>
                <w:color w:val="000000"/>
              </w:rPr>
            </w:pPr>
            <w:r w:rsidRPr="00F818AD">
              <w:rPr>
                <w:rFonts w:ascii="Calibri" w:eastAsia="Times New Roman" w:hAnsi="Calibri" w:cs="Times New Roman"/>
                <w:b/>
                <w:bCs/>
                <w:color w:val="000000"/>
              </w:rPr>
              <w:t>Cohen's d</w:t>
            </w:r>
          </w:p>
        </w:tc>
      </w:tr>
      <w:tr w:rsidR="006214EC" w:rsidRPr="00F818AD" w14:paraId="558D418F" w14:textId="77777777" w:rsidTr="00BC6DAC">
        <w:trPr>
          <w:trHeight w:val="462"/>
        </w:trPr>
        <w:tc>
          <w:tcPr>
            <w:tcW w:w="2760" w:type="dxa"/>
            <w:tcBorders>
              <w:top w:val="nil"/>
              <w:left w:val="nil"/>
              <w:bottom w:val="nil"/>
              <w:right w:val="nil"/>
            </w:tcBorders>
            <w:shd w:val="clear" w:color="auto" w:fill="auto"/>
            <w:noWrap/>
            <w:vAlign w:val="bottom"/>
            <w:hideMark/>
          </w:tcPr>
          <w:p w14:paraId="7BF6B8B0"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Live</w:t>
            </w:r>
          </w:p>
        </w:tc>
        <w:tc>
          <w:tcPr>
            <w:tcW w:w="2000" w:type="dxa"/>
            <w:tcBorders>
              <w:top w:val="nil"/>
              <w:left w:val="nil"/>
              <w:bottom w:val="nil"/>
              <w:right w:val="nil"/>
            </w:tcBorders>
            <w:shd w:val="clear" w:color="auto" w:fill="auto"/>
            <w:noWrap/>
            <w:vAlign w:val="bottom"/>
            <w:hideMark/>
          </w:tcPr>
          <w:p w14:paraId="431831D9"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52.39 (9.55)</w:t>
            </w:r>
          </w:p>
        </w:tc>
        <w:tc>
          <w:tcPr>
            <w:tcW w:w="2202" w:type="dxa"/>
            <w:tcBorders>
              <w:top w:val="nil"/>
              <w:left w:val="nil"/>
              <w:bottom w:val="nil"/>
              <w:right w:val="nil"/>
            </w:tcBorders>
            <w:shd w:val="clear" w:color="auto" w:fill="auto"/>
            <w:noWrap/>
            <w:vAlign w:val="bottom"/>
            <w:hideMark/>
          </w:tcPr>
          <w:p w14:paraId="123D19B1"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50.50 (9.76)</w:t>
            </w:r>
          </w:p>
        </w:tc>
        <w:tc>
          <w:tcPr>
            <w:tcW w:w="1555" w:type="dxa"/>
            <w:tcBorders>
              <w:top w:val="nil"/>
              <w:left w:val="nil"/>
              <w:bottom w:val="nil"/>
              <w:right w:val="nil"/>
            </w:tcBorders>
            <w:shd w:val="clear" w:color="auto" w:fill="auto"/>
            <w:noWrap/>
            <w:vAlign w:val="bottom"/>
            <w:hideMark/>
          </w:tcPr>
          <w:p w14:paraId="4D0F5632" w14:textId="1DD007CB"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1.89 (4.6</w:t>
            </w:r>
            <w:r w:rsidR="00B14D8A">
              <w:rPr>
                <w:rFonts w:ascii="Calibri" w:eastAsia="Times New Roman" w:hAnsi="Calibri" w:cs="Times New Roman"/>
                <w:color w:val="000000"/>
              </w:rPr>
              <w:t>0</w:t>
            </w:r>
            <w:r w:rsidRPr="00F818AD">
              <w:rPr>
                <w:rFonts w:ascii="Calibri" w:eastAsia="Times New Roman" w:hAnsi="Calibri" w:cs="Times New Roman"/>
                <w:color w:val="000000"/>
              </w:rPr>
              <w:t>)</w:t>
            </w:r>
          </w:p>
        </w:tc>
        <w:tc>
          <w:tcPr>
            <w:tcW w:w="1534" w:type="dxa"/>
            <w:tcBorders>
              <w:top w:val="nil"/>
              <w:left w:val="nil"/>
              <w:bottom w:val="nil"/>
              <w:right w:val="nil"/>
            </w:tcBorders>
            <w:shd w:val="clear" w:color="auto" w:fill="auto"/>
            <w:noWrap/>
            <w:vAlign w:val="bottom"/>
            <w:hideMark/>
          </w:tcPr>
          <w:p w14:paraId="606A8D29" w14:textId="5F7666B2"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0.00</w:t>
            </w:r>
          </w:p>
        </w:tc>
        <w:tc>
          <w:tcPr>
            <w:tcW w:w="1987" w:type="dxa"/>
            <w:tcBorders>
              <w:top w:val="nil"/>
              <w:left w:val="nil"/>
              <w:bottom w:val="nil"/>
              <w:right w:val="nil"/>
            </w:tcBorders>
            <w:shd w:val="clear" w:color="auto" w:fill="auto"/>
            <w:noWrap/>
            <w:vAlign w:val="bottom"/>
            <w:hideMark/>
          </w:tcPr>
          <w:p w14:paraId="72B6454B" w14:textId="655C1B5A"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0.20</w:t>
            </w:r>
          </w:p>
        </w:tc>
      </w:tr>
      <w:tr w:rsidR="006214EC" w:rsidRPr="00F818AD" w14:paraId="2AC9AB39" w14:textId="77777777" w:rsidTr="00BC6DAC">
        <w:trPr>
          <w:trHeight w:val="462"/>
        </w:trPr>
        <w:tc>
          <w:tcPr>
            <w:tcW w:w="2760" w:type="dxa"/>
            <w:tcBorders>
              <w:top w:val="nil"/>
              <w:left w:val="nil"/>
              <w:bottom w:val="nil"/>
              <w:right w:val="nil"/>
            </w:tcBorders>
            <w:shd w:val="clear" w:color="auto" w:fill="auto"/>
            <w:noWrap/>
            <w:vAlign w:val="bottom"/>
            <w:hideMark/>
          </w:tcPr>
          <w:p w14:paraId="2718F9C5"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Counter 1 (normal)</w:t>
            </w:r>
          </w:p>
        </w:tc>
        <w:tc>
          <w:tcPr>
            <w:tcW w:w="2000" w:type="dxa"/>
            <w:tcBorders>
              <w:top w:val="nil"/>
              <w:left w:val="nil"/>
              <w:bottom w:val="nil"/>
              <w:right w:val="nil"/>
            </w:tcBorders>
            <w:shd w:val="clear" w:color="auto" w:fill="auto"/>
            <w:noWrap/>
            <w:vAlign w:val="bottom"/>
            <w:hideMark/>
          </w:tcPr>
          <w:p w14:paraId="0432C6D9"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51.86 (9.28)</w:t>
            </w:r>
          </w:p>
        </w:tc>
        <w:tc>
          <w:tcPr>
            <w:tcW w:w="2202" w:type="dxa"/>
            <w:tcBorders>
              <w:top w:val="nil"/>
              <w:left w:val="nil"/>
              <w:bottom w:val="nil"/>
              <w:right w:val="nil"/>
            </w:tcBorders>
            <w:shd w:val="clear" w:color="auto" w:fill="auto"/>
            <w:noWrap/>
            <w:vAlign w:val="bottom"/>
            <w:hideMark/>
          </w:tcPr>
          <w:p w14:paraId="2B0322DD"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50.64 (9.58)</w:t>
            </w:r>
          </w:p>
        </w:tc>
        <w:tc>
          <w:tcPr>
            <w:tcW w:w="1555" w:type="dxa"/>
            <w:tcBorders>
              <w:top w:val="nil"/>
              <w:left w:val="nil"/>
              <w:bottom w:val="nil"/>
              <w:right w:val="nil"/>
            </w:tcBorders>
            <w:shd w:val="clear" w:color="auto" w:fill="auto"/>
            <w:noWrap/>
            <w:vAlign w:val="bottom"/>
            <w:hideMark/>
          </w:tcPr>
          <w:p w14:paraId="325D3C52"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1.22 (3.36)</w:t>
            </w:r>
          </w:p>
        </w:tc>
        <w:tc>
          <w:tcPr>
            <w:tcW w:w="1534" w:type="dxa"/>
            <w:tcBorders>
              <w:top w:val="nil"/>
              <w:left w:val="nil"/>
              <w:bottom w:val="nil"/>
              <w:right w:val="nil"/>
            </w:tcBorders>
            <w:shd w:val="clear" w:color="auto" w:fill="auto"/>
            <w:noWrap/>
            <w:vAlign w:val="bottom"/>
            <w:hideMark/>
          </w:tcPr>
          <w:p w14:paraId="3DDFECEE" w14:textId="5C4EA549"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0.00</w:t>
            </w:r>
          </w:p>
        </w:tc>
        <w:tc>
          <w:tcPr>
            <w:tcW w:w="1987" w:type="dxa"/>
            <w:tcBorders>
              <w:top w:val="nil"/>
              <w:left w:val="nil"/>
              <w:bottom w:val="nil"/>
              <w:right w:val="nil"/>
            </w:tcBorders>
            <w:shd w:val="clear" w:color="auto" w:fill="auto"/>
            <w:noWrap/>
            <w:vAlign w:val="bottom"/>
            <w:hideMark/>
          </w:tcPr>
          <w:p w14:paraId="529149D1" w14:textId="19923246"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0.13</w:t>
            </w:r>
          </w:p>
        </w:tc>
      </w:tr>
      <w:tr w:rsidR="006214EC" w:rsidRPr="00F818AD" w14:paraId="2D802D2D" w14:textId="77777777" w:rsidTr="00BC6DAC">
        <w:trPr>
          <w:trHeight w:val="505"/>
        </w:trPr>
        <w:tc>
          <w:tcPr>
            <w:tcW w:w="2760" w:type="dxa"/>
            <w:tcBorders>
              <w:top w:val="nil"/>
              <w:left w:val="nil"/>
              <w:bottom w:val="nil"/>
              <w:right w:val="nil"/>
            </w:tcBorders>
            <w:shd w:val="clear" w:color="auto" w:fill="auto"/>
            <w:noWrap/>
            <w:vAlign w:val="bottom"/>
            <w:hideMark/>
          </w:tcPr>
          <w:p w14:paraId="15BA6A73"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Counter 1 (slow)</w:t>
            </w:r>
          </w:p>
        </w:tc>
        <w:tc>
          <w:tcPr>
            <w:tcW w:w="2000" w:type="dxa"/>
            <w:tcBorders>
              <w:top w:val="nil"/>
              <w:left w:val="nil"/>
              <w:bottom w:val="nil"/>
              <w:right w:val="nil"/>
            </w:tcBorders>
            <w:shd w:val="clear" w:color="auto" w:fill="auto"/>
            <w:noWrap/>
            <w:vAlign w:val="bottom"/>
            <w:hideMark/>
          </w:tcPr>
          <w:p w14:paraId="2B926EDB"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53.53 (9.87)</w:t>
            </w:r>
          </w:p>
        </w:tc>
        <w:tc>
          <w:tcPr>
            <w:tcW w:w="2202" w:type="dxa"/>
            <w:tcBorders>
              <w:top w:val="nil"/>
              <w:left w:val="nil"/>
              <w:bottom w:val="nil"/>
              <w:right w:val="nil"/>
            </w:tcBorders>
            <w:shd w:val="clear" w:color="auto" w:fill="auto"/>
            <w:noWrap/>
            <w:vAlign w:val="bottom"/>
            <w:hideMark/>
          </w:tcPr>
          <w:p w14:paraId="2BB3A06D"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51.62 (9.91)</w:t>
            </w:r>
          </w:p>
        </w:tc>
        <w:tc>
          <w:tcPr>
            <w:tcW w:w="1555" w:type="dxa"/>
            <w:tcBorders>
              <w:top w:val="nil"/>
              <w:left w:val="nil"/>
              <w:bottom w:val="nil"/>
              <w:right w:val="nil"/>
            </w:tcBorders>
            <w:shd w:val="clear" w:color="auto" w:fill="auto"/>
            <w:noWrap/>
            <w:vAlign w:val="bottom"/>
            <w:hideMark/>
          </w:tcPr>
          <w:p w14:paraId="251E3969"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1.92 (5.35)</w:t>
            </w:r>
          </w:p>
        </w:tc>
        <w:tc>
          <w:tcPr>
            <w:tcW w:w="1534" w:type="dxa"/>
            <w:tcBorders>
              <w:top w:val="nil"/>
              <w:left w:val="nil"/>
              <w:bottom w:val="nil"/>
              <w:right w:val="nil"/>
            </w:tcBorders>
            <w:shd w:val="clear" w:color="auto" w:fill="auto"/>
            <w:noWrap/>
            <w:vAlign w:val="bottom"/>
            <w:hideMark/>
          </w:tcPr>
          <w:p w14:paraId="138D3362" w14:textId="5027CD91"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0.00</w:t>
            </w:r>
          </w:p>
        </w:tc>
        <w:tc>
          <w:tcPr>
            <w:tcW w:w="1987" w:type="dxa"/>
            <w:tcBorders>
              <w:top w:val="nil"/>
              <w:left w:val="nil"/>
              <w:bottom w:val="nil"/>
              <w:right w:val="nil"/>
            </w:tcBorders>
            <w:shd w:val="clear" w:color="auto" w:fill="auto"/>
            <w:noWrap/>
            <w:vAlign w:val="bottom"/>
            <w:hideMark/>
          </w:tcPr>
          <w:p w14:paraId="2AF8FFF5" w14:textId="189F7475"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0.19</w:t>
            </w:r>
          </w:p>
        </w:tc>
      </w:tr>
      <w:tr w:rsidR="006214EC" w:rsidRPr="00F818AD" w14:paraId="1100F7F9" w14:textId="77777777" w:rsidTr="00BC6DAC">
        <w:trPr>
          <w:trHeight w:val="462"/>
        </w:trPr>
        <w:tc>
          <w:tcPr>
            <w:tcW w:w="2760" w:type="dxa"/>
            <w:tcBorders>
              <w:top w:val="nil"/>
              <w:left w:val="nil"/>
              <w:bottom w:val="nil"/>
              <w:right w:val="nil"/>
            </w:tcBorders>
            <w:shd w:val="clear" w:color="auto" w:fill="auto"/>
            <w:noWrap/>
            <w:vAlign w:val="bottom"/>
            <w:hideMark/>
          </w:tcPr>
          <w:p w14:paraId="2951E2A7"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Counter 2 (normal)</w:t>
            </w:r>
          </w:p>
        </w:tc>
        <w:tc>
          <w:tcPr>
            <w:tcW w:w="2000" w:type="dxa"/>
            <w:tcBorders>
              <w:top w:val="nil"/>
              <w:left w:val="nil"/>
              <w:bottom w:val="nil"/>
              <w:right w:val="nil"/>
            </w:tcBorders>
            <w:shd w:val="clear" w:color="auto" w:fill="auto"/>
            <w:noWrap/>
            <w:vAlign w:val="bottom"/>
            <w:hideMark/>
          </w:tcPr>
          <w:p w14:paraId="4570E933"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56.87 (12.76)</w:t>
            </w:r>
          </w:p>
        </w:tc>
        <w:tc>
          <w:tcPr>
            <w:tcW w:w="2202" w:type="dxa"/>
            <w:tcBorders>
              <w:top w:val="nil"/>
              <w:left w:val="nil"/>
              <w:bottom w:val="nil"/>
              <w:right w:val="nil"/>
            </w:tcBorders>
            <w:shd w:val="clear" w:color="auto" w:fill="auto"/>
            <w:noWrap/>
            <w:vAlign w:val="bottom"/>
            <w:hideMark/>
          </w:tcPr>
          <w:p w14:paraId="17AF1CC7"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54.50 (12.91)</w:t>
            </w:r>
          </w:p>
        </w:tc>
        <w:tc>
          <w:tcPr>
            <w:tcW w:w="1555" w:type="dxa"/>
            <w:tcBorders>
              <w:top w:val="nil"/>
              <w:left w:val="nil"/>
              <w:bottom w:val="nil"/>
              <w:right w:val="nil"/>
            </w:tcBorders>
            <w:shd w:val="clear" w:color="auto" w:fill="auto"/>
            <w:noWrap/>
            <w:vAlign w:val="bottom"/>
            <w:hideMark/>
          </w:tcPr>
          <w:p w14:paraId="33EFAA34"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2.37 (6.28)</w:t>
            </w:r>
          </w:p>
        </w:tc>
        <w:tc>
          <w:tcPr>
            <w:tcW w:w="1534" w:type="dxa"/>
            <w:tcBorders>
              <w:top w:val="nil"/>
              <w:left w:val="nil"/>
              <w:bottom w:val="nil"/>
              <w:right w:val="nil"/>
            </w:tcBorders>
            <w:shd w:val="clear" w:color="auto" w:fill="auto"/>
            <w:noWrap/>
            <w:vAlign w:val="bottom"/>
            <w:hideMark/>
          </w:tcPr>
          <w:p w14:paraId="0C61514E" w14:textId="22060AAB"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0.0</w:t>
            </w:r>
            <w:r w:rsidR="00F818AD" w:rsidRPr="00F818AD">
              <w:rPr>
                <w:rFonts w:ascii="Calibri" w:eastAsia="Times New Roman" w:hAnsi="Calibri" w:cs="Times New Roman"/>
                <w:color w:val="000000"/>
              </w:rPr>
              <w:t>0</w:t>
            </w:r>
          </w:p>
        </w:tc>
        <w:tc>
          <w:tcPr>
            <w:tcW w:w="1987" w:type="dxa"/>
            <w:tcBorders>
              <w:top w:val="nil"/>
              <w:left w:val="nil"/>
              <w:bottom w:val="nil"/>
              <w:right w:val="nil"/>
            </w:tcBorders>
            <w:shd w:val="clear" w:color="auto" w:fill="auto"/>
            <w:noWrap/>
            <w:vAlign w:val="bottom"/>
            <w:hideMark/>
          </w:tcPr>
          <w:p w14:paraId="0C78CA99" w14:textId="38437BDB"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0.19</w:t>
            </w:r>
          </w:p>
        </w:tc>
      </w:tr>
      <w:tr w:rsidR="006214EC" w:rsidRPr="00F818AD" w14:paraId="1F07ED63" w14:textId="77777777" w:rsidTr="00BC6DAC">
        <w:trPr>
          <w:trHeight w:val="462"/>
        </w:trPr>
        <w:tc>
          <w:tcPr>
            <w:tcW w:w="2760" w:type="dxa"/>
            <w:tcBorders>
              <w:top w:val="nil"/>
              <w:left w:val="nil"/>
              <w:bottom w:val="nil"/>
              <w:right w:val="nil"/>
            </w:tcBorders>
            <w:shd w:val="clear" w:color="auto" w:fill="auto"/>
            <w:noWrap/>
            <w:vAlign w:val="bottom"/>
            <w:hideMark/>
          </w:tcPr>
          <w:p w14:paraId="6D35BB42"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Counter 2 (slow)</w:t>
            </w:r>
          </w:p>
        </w:tc>
        <w:tc>
          <w:tcPr>
            <w:tcW w:w="2000" w:type="dxa"/>
            <w:tcBorders>
              <w:top w:val="nil"/>
              <w:left w:val="nil"/>
              <w:bottom w:val="nil"/>
              <w:right w:val="nil"/>
            </w:tcBorders>
            <w:shd w:val="clear" w:color="auto" w:fill="auto"/>
            <w:noWrap/>
            <w:vAlign w:val="bottom"/>
            <w:hideMark/>
          </w:tcPr>
          <w:p w14:paraId="415DCED5"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58.05 (12.71)</w:t>
            </w:r>
          </w:p>
        </w:tc>
        <w:tc>
          <w:tcPr>
            <w:tcW w:w="2202" w:type="dxa"/>
            <w:tcBorders>
              <w:top w:val="nil"/>
              <w:left w:val="nil"/>
              <w:bottom w:val="nil"/>
              <w:right w:val="nil"/>
            </w:tcBorders>
            <w:shd w:val="clear" w:color="auto" w:fill="auto"/>
            <w:noWrap/>
            <w:vAlign w:val="bottom"/>
            <w:hideMark/>
          </w:tcPr>
          <w:p w14:paraId="46D4A4F5"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55.61 (13.28)</w:t>
            </w:r>
          </w:p>
        </w:tc>
        <w:tc>
          <w:tcPr>
            <w:tcW w:w="1555" w:type="dxa"/>
            <w:tcBorders>
              <w:top w:val="nil"/>
              <w:left w:val="nil"/>
              <w:bottom w:val="nil"/>
              <w:right w:val="nil"/>
            </w:tcBorders>
            <w:shd w:val="clear" w:color="auto" w:fill="auto"/>
            <w:noWrap/>
            <w:vAlign w:val="bottom"/>
            <w:hideMark/>
          </w:tcPr>
          <w:p w14:paraId="66C93434" w14:textId="50C7C87E"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2.44 (6.1</w:t>
            </w:r>
            <w:r w:rsidR="00B14D8A">
              <w:rPr>
                <w:rFonts w:ascii="Calibri" w:eastAsia="Times New Roman" w:hAnsi="Calibri" w:cs="Times New Roman"/>
                <w:color w:val="000000"/>
              </w:rPr>
              <w:t>0</w:t>
            </w:r>
            <w:r w:rsidRPr="00F818AD">
              <w:rPr>
                <w:rFonts w:ascii="Calibri" w:eastAsia="Times New Roman" w:hAnsi="Calibri" w:cs="Times New Roman"/>
                <w:color w:val="000000"/>
              </w:rPr>
              <w:t>)</w:t>
            </w:r>
          </w:p>
        </w:tc>
        <w:tc>
          <w:tcPr>
            <w:tcW w:w="1534" w:type="dxa"/>
            <w:tcBorders>
              <w:top w:val="nil"/>
              <w:left w:val="nil"/>
              <w:bottom w:val="nil"/>
              <w:right w:val="nil"/>
            </w:tcBorders>
            <w:shd w:val="clear" w:color="auto" w:fill="auto"/>
            <w:noWrap/>
            <w:vAlign w:val="bottom"/>
            <w:hideMark/>
          </w:tcPr>
          <w:p w14:paraId="4FE489A1" w14:textId="5CD4178A"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w:t>
            </w:r>
            <w:r w:rsidR="00F818AD" w:rsidRPr="00F818AD">
              <w:rPr>
                <w:rFonts w:ascii="Calibri" w:eastAsia="Times New Roman" w:hAnsi="Calibri" w:cs="Times New Roman"/>
                <w:color w:val="000000"/>
              </w:rPr>
              <w:t>00</w:t>
            </w:r>
          </w:p>
        </w:tc>
        <w:tc>
          <w:tcPr>
            <w:tcW w:w="1987" w:type="dxa"/>
            <w:tcBorders>
              <w:top w:val="nil"/>
              <w:left w:val="nil"/>
              <w:bottom w:val="nil"/>
              <w:right w:val="nil"/>
            </w:tcBorders>
            <w:shd w:val="clear" w:color="auto" w:fill="auto"/>
            <w:noWrap/>
            <w:vAlign w:val="bottom"/>
            <w:hideMark/>
          </w:tcPr>
          <w:p w14:paraId="0D80BE0F" w14:textId="0FF341C0"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0.19</w:t>
            </w:r>
          </w:p>
        </w:tc>
      </w:tr>
      <w:tr w:rsidR="006214EC" w:rsidRPr="00F818AD" w14:paraId="0DC3FF74" w14:textId="77777777" w:rsidTr="00BC6DAC">
        <w:trPr>
          <w:trHeight w:val="462"/>
        </w:trPr>
        <w:tc>
          <w:tcPr>
            <w:tcW w:w="2760" w:type="dxa"/>
            <w:tcBorders>
              <w:top w:val="nil"/>
              <w:left w:val="nil"/>
              <w:bottom w:val="single" w:sz="4" w:space="0" w:color="auto"/>
              <w:right w:val="nil"/>
            </w:tcBorders>
            <w:shd w:val="clear" w:color="auto" w:fill="auto"/>
            <w:noWrap/>
            <w:vAlign w:val="bottom"/>
            <w:hideMark/>
          </w:tcPr>
          <w:p w14:paraId="0E2AC1B0"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Force Plate</w:t>
            </w:r>
          </w:p>
        </w:tc>
        <w:tc>
          <w:tcPr>
            <w:tcW w:w="2000" w:type="dxa"/>
            <w:tcBorders>
              <w:top w:val="nil"/>
              <w:left w:val="nil"/>
              <w:bottom w:val="single" w:sz="4" w:space="0" w:color="auto"/>
              <w:right w:val="nil"/>
            </w:tcBorders>
            <w:shd w:val="clear" w:color="auto" w:fill="auto"/>
            <w:noWrap/>
            <w:vAlign w:val="bottom"/>
            <w:hideMark/>
          </w:tcPr>
          <w:p w14:paraId="195544CC"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46.53 (8.11)</w:t>
            </w:r>
          </w:p>
        </w:tc>
        <w:tc>
          <w:tcPr>
            <w:tcW w:w="2202" w:type="dxa"/>
            <w:tcBorders>
              <w:top w:val="nil"/>
              <w:left w:val="nil"/>
              <w:bottom w:val="single" w:sz="4" w:space="0" w:color="auto"/>
              <w:right w:val="nil"/>
            </w:tcBorders>
            <w:shd w:val="clear" w:color="auto" w:fill="auto"/>
            <w:noWrap/>
            <w:vAlign w:val="bottom"/>
            <w:hideMark/>
          </w:tcPr>
          <w:p w14:paraId="773D0100"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43.94 (8.25)</w:t>
            </w:r>
          </w:p>
        </w:tc>
        <w:tc>
          <w:tcPr>
            <w:tcW w:w="1555" w:type="dxa"/>
            <w:tcBorders>
              <w:top w:val="nil"/>
              <w:left w:val="nil"/>
              <w:bottom w:val="single" w:sz="4" w:space="0" w:color="auto"/>
              <w:right w:val="nil"/>
            </w:tcBorders>
            <w:shd w:val="clear" w:color="auto" w:fill="auto"/>
            <w:noWrap/>
            <w:vAlign w:val="bottom"/>
            <w:hideMark/>
          </w:tcPr>
          <w:p w14:paraId="7A5C545C" w14:textId="77777777" w:rsidR="00F818AD" w:rsidRPr="00F818AD" w:rsidRDefault="00F818AD" w:rsidP="00BC6DAC">
            <w:pPr>
              <w:rPr>
                <w:rFonts w:ascii="Calibri" w:eastAsia="Times New Roman" w:hAnsi="Calibri" w:cs="Times New Roman"/>
                <w:color w:val="000000"/>
              </w:rPr>
            </w:pPr>
            <w:r w:rsidRPr="00F818AD">
              <w:rPr>
                <w:rFonts w:ascii="Calibri" w:eastAsia="Times New Roman" w:hAnsi="Calibri" w:cs="Times New Roman"/>
                <w:color w:val="000000"/>
              </w:rPr>
              <w:t>2.59 (4.83)</w:t>
            </w:r>
          </w:p>
        </w:tc>
        <w:tc>
          <w:tcPr>
            <w:tcW w:w="1534" w:type="dxa"/>
            <w:tcBorders>
              <w:top w:val="nil"/>
              <w:left w:val="nil"/>
              <w:bottom w:val="single" w:sz="4" w:space="0" w:color="auto"/>
              <w:right w:val="nil"/>
            </w:tcBorders>
            <w:shd w:val="clear" w:color="auto" w:fill="auto"/>
            <w:noWrap/>
            <w:vAlign w:val="bottom"/>
            <w:hideMark/>
          </w:tcPr>
          <w:p w14:paraId="431D34E6" w14:textId="4F97E5AB"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w:t>
            </w:r>
            <w:r w:rsidR="00F818AD" w:rsidRPr="00F818AD">
              <w:rPr>
                <w:rFonts w:ascii="Calibri" w:eastAsia="Times New Roman" w:hAnsi="Calibri" w:cs="Times New Roman"/>
                <w:color w:val="000000"/>
              </w:rPr>
              <w:t>00</w:t>
            </w:r>
          </w:p>
        </w:tc>
        <w:tc>
          <w:tcPr>
            <w:tcW w:w="1987" w:type="dxa"/>
            <w:tcBorders>
              <w:top w:val="nil"/>
              <w:left w:val="nil"/>
              <w:bottom w:val="single" w:sz="4" w:space="0" w:color="auto"/>
              <w:right w:val="nil"/>
            </w:tcBorders>
            <w:shd w:val="clear" w:color="auto" w:fill="auto"/>
            <w:noWrap/>
            <w:vAlign w:val="bottom"/>
            <w:hideMark/>
          </w:tcPr>
          <w:p w14:paraId="52832F8C" w14:textId="022E1747" w:rsidR="00F818AD" w:rsidRPr="00F818AD" w:rsidRDefault="00B14D8A" w:rsidP="00BC6DAC">
            <w:pPr>
              <w:rPr>
                <w:rFonts w:ascii="Calibri" w:eastAsia="Times New Roman" w:hAnsi="Calibri" w:cs="Times New Roman"/>
                <w:color w:val="000000"/>
              </w:rPr>
            </w:pPr>
            <w:r>
              <w:rPr>
                <w:rFonts w:ascii="Calibri" w:eastAsia="Times New Roman" w:hAnsi="Calibri" w:cs="Times New Roman"/>
                <w:color w:val="000000"/>
              </w:rPr>
              <w:t>0.32</w:t>
            </w:r>
          </w:p>
        </w:tc>
      </w:tr>
      <w:tr w:rsidR="006214EC" w:rsidRPr="00F818AD" w14:paraId="1CE709C4" w14:textId="77777777" w:rsidTr="00BC6DAC">
        <w:trPr>
          <w:trHeight w:val="462"/>
        </w:trPr>
        <w:tc>
          <w:tcPr>
            <w:tcW w:w="4760" w:type="dxa"/>
            <w:gridSpan w:val="2"/>
            <w:tcBorders>
              <w:top w:val="nil"/>
              <w:left w:val="nil"/>
              <w:bottom w:val="nil"/>
              <w:right w:val="nil"/>
            </w:tcBorders>
            <w:shd w:val="clear" w:color="auto" w:fill="auto"/>
            <w:noWrap/>
            <w:vAlign w:val="bottom"/>
            <w:hideMark/>
          </w:tcPr>
          <w:p w14:paraId="332BC6B4" w14:textId="643C46E6" w:rsidR="00F818AD" w:rsidRPr="00F818AD" w:rsidRDefault="00A3690F" w:rsidP="00BC6DAC">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Group</w:t>
            </w:r>
            <w:r w:rsidR="00EB1FB5">
              <w:rPr>
                <w:rFonts w:ascii="Calibri" w:eastAsia="Times New Roman" w:hAnsi="Calibri" w:cs="Times New Roman"/>
                <w:color w:val="000000"/>
                <w:sz w:val="18"/>
                <w:szCs w:val="18"/>
              </w:rPr>
              <w:t xml:space="preserve"> </w:t>
            </w:r>
            <w:r w:rsidR="00F818AD" w:rsidRPr="00F818AD">
              <w:rPr>
                <w:rFonts w:ascii="Calibri" w:eastAsia="Times New Roman" w:hAnsi="Calibri" w:cs="Times New Roman"/>
                <w:color w:val="000000"/>
                <w:sz w:val="18"/>
                <w:szCs w:val="18"/>
              </w:rPr>
              <w:t>mean (SD)</w:t>
            </w:r>
          </w:p>
        </w:tc>
        <w:tc>
          <w:tcPr>
            <w:tcW w:w="2202" w:type="dxa"/>
            <w:tcBorders>
              <w:top w:val="nil"/>
              <w:left w:val="nil"/>
              <w:bottom w:val="nil"/>
              <w:right w:val="nil"/>
            </w:tcBorders>
            <w:shd w:val="clear" w:color="auto" w:fill="auto"/>
            <w:noWrap/>
            <w:vAlign w:val="bottom"/>
            <w:hideMark/>
          </w:tcPr>
          <w:p w14:paraId="3172BEC2" w14:textId="77777777" w:rsidR="00F818AD" w:rsidRPr="00F818AD" w:rsidRDefault="00F818AD" w:rsidP="00BC6DAC">
            <w:pPr>
              <w:rPr>
                <w:rFonts w:ascii="Calibri" w:eastAsia="Times New Roman" w:hAnsi="Calibri" w:cs="Times New Roman"/>
                <w:color w:val="000000"/>
                <w:sz w:val="18"/>
                <w:szCs w:val="18"/>
              </w:rPr>
            </w:pPr>
          </w:p>
        </w:tc>
        <w:tc>
          <w:tcPr>
            <w:tcW w:w="1555" w:type="dxa"/>
            <w:tcBorders>
              <w:top w:val="nil"/>
              <w:left w:val="nil"/>
              <w:bottom w:val="nil"/>
              <w:right w:val="nil"/>
            </w:tcBorders>
            <w:shd w:val="clear" w:color="auto" w:fill="auto"/>
            <w:noWrap/>
            <w:vAlign w:val="bottom"/>
            <w:hideMark/>
          </w:tcPr>
          <w:p w14:paraId="1A0CEA60" w14:textId="77777777" w:rsidR="00F818AD" w:rsidRPr="00F818AD" w:rsidRDefault="00F818AD" w:rsidP="00BC6DAC">
            <w:pPr>
              <w:rPr>
                <w:rFonts w:ascii="Calibri" w:eastAsia="Times New Roman" w:hAnsi="Calibri" w:cs="Times New Roman"/>
                <w:color w:val="000000"/>
              </w:rPr>
            </w:pPr>
          </w:p>
        </w:tc>
        <w:tc>
          <w:tcPr>
            <w:tcW w:w="1534" w:type="dxa"/>
            <w:tcBorders>
              <w:top w:val="nil"/>
              <w:left w:val="nil"/>
              <w:bottom w:val="nil"/>
              <w:right w:val="nil"/>
            </w:tcBorders>
            <w:shd w:val="clear" w:color="auto" w:fill="auto"/>
            <w:noWrap/>
            <w:vAlign w:val="bottom"/>
            <w:hideMark/>
          </w:tcPr>
          <w:p w14:paraId="7C882CCE" w14:textId="77777777" w:rsidR="00F818AD" w:rsidRPr="00F818AD" w:rsidRDefault="00F818AD" w:rsidP="00BC6DAC">
            <w:pPr>
              <w:rPr>
                <w:rFonts w:ascii="Calibri" w:eastAsia="Times New Roman" w:hAnsi="Calibri" w:cs="Times New Roman"/>
                <w:color w:val="000000"/>
              </w:rPr>
            </w:pPr>
          </w:p>
        </w:tc>
        <w:tc>
          <w:tcPr>
            <w:tcW w:w="1987" w:type="dxa"/>
            <w:tcBorders>
              <w:top w:val="nil"/>
              <w:left w:val="nil"/>
              <w:bottom w:val="nil"/>
              <w:right w:val="nil"/>
            </w:tcBorders>
            <w:shd w:val="clear" w:color="auto" w:fill="auto"/>
            <w:noWrap/>
            <w:vAlign w:val="bottom"/>
            <w:hideMark/>
          </w:tcPr>
          <w:p w14:paraId="0F2BC311" w14:textId="77777777" w:rsidR="00F818AD" w:rsidRPr="00F818AD" w:rsidRDefault="00F818AD" w:rsidP="00BC6DAC">
            <w:pPr>
              <w:rPr>
                <w:rFonts w:ascii="Calibri" w:eastAsia="Times New Roman" w:hAnsi="Calibri" w:cs="Times New Roman"/>
                <w:color w:val="000000"/>
              </w:rPr>
            </w:pPr>
          </w:p>
        </w:tc>
      </w:tr>
    </w:tbl>
    <w:p w14:paraId="0D233802" w14:textId="77777777" w:rsidR="00E00670" w:rsidRDefault="00E00670" w:rsidP="008E0C14">
      <w:pPr>
        <w:spacing w:line="480" w:lineRule="auto"/>
        <w:rPr>
          <w:rFonts w:ascii="Times New Roman" w:hAnsi="Times New Roman" w:cs="Times New Roman"/>
        </w:rPr>
      </w:pPr>
    </w:p>
    <w:p w14:paraId="1B286C10" w14:textId="4E238AA2" w:rsidR="00E00670" w:rsidRDefault="00E00670" w:rsidP="008E0C14">
      <w:pPr>
        <w:spacing w:line="480" w:lineRule="auto"/>
        <w:rPr>
          <w:rFonts w:ascii="Times New Roman" w:hAnsi="Times New Roman" w:cs="Times New Roman"/>
        </w:rPr>
        <w:sectPr w:rsidR="00E00670" w:rsidSect="00E00670">
          <w:pgSz w:w="15840" w:h="12240" w:orient="landscape"/>
          <w:pgMar w:top="2304" w:right="1440" w:bottom="1440" w:left="1440" w:header="720" w:footer="720" w:gutter="0"/>
          <w:cols w:space="720"/>
          <w:docGrid w:linePitch="360"/>
        </w:sect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448A53B3" wp14:editId="5D48F0F6">
                <wp:simplePos x="0" y="0"/>
                <wp:positionH relativeFrom="column">
                  <wp:posOffset>-480060</wp:posOffset>
                </wp:positionH>
                <wp:positionV relativeFrom="paragraph">
                  <wp:posOffset>2072640</wp:posOffset>
                </wp:positionV>
                <wp:extent cx="342900" cy="45720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3429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88EF15" w14:textId="525102A1" w:rsidR="00E00670" w:rsidRDefault="00E00670">
                            <w:r>
                              <w:t>31</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4" o:spid="_x0000_s1027" type="#_x0000_t202" style="position:absolute;margin-left:-37.75pt;margin-top:163.2pt;width:27pt;height:3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" filled="f" stroked="f">
                <v:textbox style="layout-flow:vertical">
                  <w:txbxContent>
                    <w:p w14:paraId="6188EF15" w14:textId="525102A1" w:rsidR="00E00670" w:rsidRDefault="00E00670">
                      <w:r>
                        <w:t>31</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B4FCEBA" wp14:editId="2785DF21">
                <wp:simplePos x="0" y="0"/>
                <wp:positionH relativeFrom="column">
                  <wp:posOffset>3863340</wp:posOffset>
                </wp:positionH>
                <wp:positionV relativeFrom="paragraph">
                  <wp:posOffset>5273040</wp:posOffset>
                </wp:positionV>
                <wp:extent cx="571500" cy="342900"/>
                <wp:effectExtent l="0" t="0" r="38100" b="38100"/>
                <wp:wrapThrough wrapText="bothSides">
                  <wp:wrapPolygon edited="0">
                    <wp:start x="0" y="0"/>
                    <wp:lineTo x="0" y="22400"/>
                    <wp:lineTo x="22080" y="22400"/>
                    <wp:lineTo x="22080" y="0"/>
                    <wp:lineTo x="0" y="0"/>
                  </wp:wrapPolygon>
                </wp:wrapThrough>
                <wp:docPr id="33" name="Rectangle 33"/>
                <wp:cNvGraphicFramePr/>
                <a:graphic xmlns:a="http://schemas.openxmlformats.org/drawingml/2006/main">
                  <a:graphicData uri="http://schemas.microsoft.com/office/word/2010/wordprocessingShape">
                    <wps:wsp>
                      <wps:cNvSpPr/>
                      <wps:spPr>
                        <a:xfrm>
                          <a:off x="0" y="0"/>
                          <a:ext cx="571500" cy="342900"/>
                        </a:xfrm>
                        <a:prstGeom prst="rect">
                          <a:avLst/>
                        </a:prstGeom>
                        <a:solidFill>
                          <a:srgbClr val="FFFFFF"/>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o:spid="_x0000_s1026" style="position:absolute;margin-left:304.2pt;margin-top:415.2pt;width:45pt;height:2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" strokecolor="white [3212]">
                <w10:wrap type="through"/>
              </v:rect>
            </w:pict>
          </mc:Fallback>
        </mc:AlternateContent>
      </w:r>
    </w:p>
    <w:p w14:paraId="7C8CB004" w14:textId="57F9AAE3" w:rsidR="00EB1FB5" w:rsidRPr="00EB1FB5" w:rsidRDefault="00EB1FB5" w:rsidP="008E0C14">
      <w:pPr>
        <w:spacing w:line="480" w:lineRule="auto"/>
        <w:rPr>
          <w:rFonts w:ascii="Times New Roman" w:hAnsi="Times New Roman" w:cs="Times New Roman"/>
          <w:b/>
        </w:rPr>
      </w:pPr>
      <w:r>
        <w:rPr>
          <w:rFonts w:ascii="Times New Roman" w:hAnsi="Times New Roman" w:cs="Times New Roman"/>
          <w:b/>
        </w:rPr>
        <w:t xml:space="preserve">Figure 2: </w:t>
      </w:r>
      <w:r w:rsidR="00433AD0">
        <w:rPr>
          <w:rFonts w:ascii="Times New Roman" w:hAnsi="Times New Roman" w:cs="Times New Roman"/>
          <w:b/>
        </w:rPr>
        <w:t>Difference</w:t>
      </w:r>
      <w:r w:rsidR="00EC75E1">
        <w:rPr>
          <w:rFonts w:ascii="Times New Roman" w:hAnsi="Times New Roman" w:cs="Times New Roman"/>
          <w:b/>
        </w:rPr>
        <w:t xml:space="preserve"> </w:t>
      </w:r>
      <w:r w:rsidR="000B5160">
        <w:rPr>
          <w:rFonts w:ascii="Times New Roman" w:hAnsi="Times New Roman" w:cs="Times New Roman"/>
          <w:b/>
        </w:rPr>
        <w:t xml:space="preserve">in Foot Tapping </w:t>
      </w:r>
      <w:r w:rsidR="00EC75E1">
        <w:rPr>
          <w:rFonts w:ascii="Times New Roman" w:hAnsi="Times New Roman" w:cs="Times New Roman"/>
          <w:b/>
        </w:rPr>
        <w:t xml:space="preserve">Between Dominant and Non-Dominant </w:t>
      </w:r>
      <w:r w:rsidR="00433AD0">
        <w:rPr>
          <w:rFonts w:ascii="Times New Roman" w:hAnsi="Times New Roman" w:cs="Times New Roman"/>
          <w:b/>
        </w:rPr>
        <w:t>Feet</w:t>
      </w:r>
    </w:p>
    <w:p w14:paraId="76F0DD3F" w14:textId="339C7BC5" w:rsidR="009C6374" w:rsidRDefault="00EB6E80" w:rsidP="008E0C14">
      <w:pPr>
        <w:spacing w:line="480" w:lineRule="auto"/>
        <w:rPr>
          <w:rFonts w:ascii="Times New Roman" w:hAnsi="Times New Roman" w:cs="Times New Roman"/>
          <w:sz w:val="18"/>
          <w:szCs w:val="18"/>
        </w:rPr>
      </w:pPr>
      <w:r>
        <w:rPr>
          <w:noProof/>
        </w:rPr>
        <w:drawing>
          <wp:inline distT="0" distB="0" distL="0" distR="0" wp14:anchorId="32FBD4C3" wp14:editId="11A6073A">
            <wp:extent cx="5374640" cy="3073400"/>
            <wp:effectExtent l="0" t="0" r="1016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A50C1C" w14:textId="51754AA1" w:rsidR="009C6374" w:rsidRPr="001D2EA9" w:rsidRDefault="00900391" w:rsidP="001D2EA9">
      <w:pPr>
        <w:spacing w:line="480" w:lineRule="auto"/>
        <w:ind w:firstLine="720"/>
        <w:rPr>
          <w:rFonts w:ascii="Times New Roman" w:hAnsi="Times New Roman" w:cs="Times New Roman"/>
        </w:rPr>
      </w:pPr>
      <w:r>
        <w:rPr>
          <w:rFonts w:ascii="Times New Roman" w:hAnsi="Times New Roman" w:cs="Times New Roman"/>
          <w:sz w:val="18"/>
          <w:szCs w:val="18"/>
        </w:rPr>
        <w:t xml:space="preserve">Group </w:t>
      </w:r>
      <w:r w:rsidR="00B329BD">
        <w:rPr>
          <w:rFonts w:ascii="Times New Roman" w:hAnsi="Times New Roman" w:cs="Times New Roman"/>
          <w:sz w:val="18"/>
          <w:szCs w:val="18"/>
        </w:rPr>
        <w:t xml:space="preserve">Mean </w:t>
      </w:r>
      <w:r w:rsidR="00D37819">
        <w:rPr>
          <w:rFonts w:ascii="Times New Roman" w:hAnsi="Times New Roman" w:cs="Times New Roman"/>
          <w:sz w:val="18"/>
          <w:szCs w:val="18"/>
        </w:rPr>
        <w:t>(SE)</w:t>
      </w:r>
      <w:r w:rsidR="009C6374">
        <w:rPr>
          <w:rFonts w:ascii="Times New Roman" w:hAnsi="Times New Roman" w:cs="Times New Roman"/>
          <w:sz w:val="18"/>
          <w:szCs w:val="18"/>
        </w:rPr>
        <w:t xml:space="preserve">. </w:t>
      </w:r>
      <w:r w:rsidR="00D76013" w:rsidRPr="00AD3C77">
        <w:rPr>
          <w:rFonts w:ascii="Times New Roman" w:hAnsi="Times New Roman" w:cs="Times New Roman"/>
          <w:sz w:val="18"/>
          <w:szCs w:val="18"/>
        </w:rPr>
        <w:t>*Sig</w:t>
      </w:r>
      <w:r w:rsidR="00AD3C77" w:rsidRPr="00AD3C77">
        <w:rPr>
          <w:rFonts w:ascii="Times New Roman" w:hAnsi="Times New Roman" w:cs="Times New Roman"/>
          <w:sz w:val="18"/>
          <w:szCs w:val="18"/>
        </w:rPr>
        <w:t>nificant</w:t>
      </w:r>
      <w:r w:rsidR="00D76013" w:rsidRPr="00AD3C77">
        <w:rPr>
          <w:rFonts w:ascii="Times New Roman" w:hAnsi="Times New Roman" w:cs="Times New Roman"/>
          <w:sz w:val="18"/>
          <w:szCs w:val="18"/>
        </w:rPr>
        <w:t xml:space="preserve"> </w:t>
      </w:r>
      <w:r w:rsidR="00AD3C77" w:rsidRPr="00AD3C77">
        <w:rPr>
          <w:rFonts w:ascii="Times New Roman" w:hAnsi="Times New Roman" w:cs="Times New Roman"/>
          <w:sz w:val="18"/>
          <w:szCs w:val="18"/>
        </w:rPr>
        <w:t>mean difference e</w:t>
      </w:r>
      <w:r w:rsidR="00D76013" w:rsidRPr="00AD3C77">
        <w:rPr>
          <w:rFonts w:ascii="Times New Roman" w:hAnsi="Times New Roman" w:cs="Times New Roman"/>
          <w:sz w:val="18"/>
          <w:szCs w:val="18"/>
        </w:rPr>
        <w:t>xisted between dominant and non-dominant</w:t>
      </w:r>
      <w:r w:rsidR="009A5123">
        <w:rPr>
          <w:rFonts w:ascii="Times New Roman" w:hAnsi="Times New Roman" w:cs="Times New Roman"/>
          <w:sz w:val="18"/>
          <w:szCs w:val="18"/>
        </w:rPr>
        <w:t xml:space="preserve"> at p≥.05.</w:t>
      </w:r>
    </w:p>
    <w:p w14:paraId="7001B84E" w14:textId="6237826F" w:rsidR="00DC2BC5" w:rsidRPr="00DC0CA0" w:rsidRDefault="003D0329" w:rsidP="008E0C14">
      <w:pPr>
        <w:spacing w:line="480" w:lineRule="auto"/>
        <w:rPr>
          <w:rFonts w:ascii="Times New Roman" w:hAnsi="Times New Roman" w:cs="Times New Roman"/>
          <w:b/>
        </w:rPr>
      </w:pPr>
      <w:r w:rsidRPr="00DC0CA0">
        <w:rPr>
          <w:rFonts w:ascii="Times New Roman" w:hAnsi="Times New Roman" w:cs="Times New Roman"/>
          <w:b/>
        </w:rPr>
        <w:t>DAY-TO-DAY</w:t>
      </w:r>
      <w:r w:rsidR="00DC2BC5" w:rsidRPr="00DC0CA0">
        <w:rPr>
          <w:rFonts w:ascii="Times New Roman" w:hAnsi="Times New Roman" w:cs="Times New Roman"/>
          <w:b/>
        </w:rPr>
        <w:t xml:space="preserve"> DIFFERENCES</w:t>
      </w:r>
    </w:p>
    <w:p w14:paraId="45F439B8" w14:textId="09272C14" w:rsidR="000E4675" w:rsidRPr="00DC0CA0" w:rsidRDefault="00DC2BC5" w:rsidP="008E0C14">
      <w:pPr>
        <w:spacing w:line="480" w:lineRule="auto"/>
        <w:rPr>
          <w:rFonts w:ascii="Times New Roman" w:hAnsi="Times New Roman" w:cs="Times New Roman"/>
        </w:rPr>
      </w:pPr>
      <w:r w:rsidRPr="00DC0CA0">
        <w:rPr>
          <w:rFonts w:ascii="Times New Roman" w:hAnsi="Times New Roman" w:cs="Times New Roman"/>
          <w:b/>
        </w:rPr>
        <w:tab/>
      </w:r>
      <w:r w:rsidR="00D04018">
        <w:rPr>
          <w:rFonts w:ascii="Times New Roman" w:hAnsi="Times New Roman" w:cs="Times New Roman"/>
        </w:rPr>
        <w:t xml:space="preserve">Now, using just foot tapping measures from just the dominant foot, the day to day foot tapping rates were compared for each of the counting conditions. </w:t>
      </w:r>
      <w:r w:rsidRPr="00DC0CA0">
        <w:rPr>
          <w:rFonts w:ascii="Times New Roman" w:hAnsi="Times New Roman" w:cs="Times New Roman"/>
        </w:rPr>
        <w:t>In order to determine if foot tappi</w:t>
      </w:r>
      <w:r w:rsidR="00EC2E79">
        <w:rPr>
          <w:rFonts w:ascii="Times New Roman" w:hAnsi="Times New Roman" w:cs="Times New Roman"/>
        </w:rPr>
        <w:t>ng results were stable from day-to-</w:t>
      </w:r>
      <w:r w:rsidRPr="00DC0CA0">
        <w:rPr>
          <w:rFonts w:ascii="Times New Roman" w:hAnsi="Times New Roman" w:cs="Times New Roman"/>
        </w:rPr>
        <w:t>day</w:t>
      </w:r>
      <w:r w:rsidR="0050122C" w:rsidRPr="00DC0CA0">
        <w:rPr>
          <w:rFonts w:ascii="Times New Roman" w:hAnsi="Times New Roman" w:cs="Times New Roman"/>
        </w:rPr>
        <w:t>,</w:t>
      </w:r>
      <w:r w:rsidRPr="00DC0CA0">
        <w:rPr>
          <w:rFonts w:ascii="Times New Roman" w:hAnsi="Times New Roman" w:cs="Times New Roman"/>
        </w:rPr>
        <w:t xml:space="preserve"> a </w:t>
      </w:r>
      <w:r w:rsidR="00D04018">
        <w:rPr>
          <w:rFonts w:ascii="Times New Roman" w:hAnsi="Times New Roman" w:cs="Times New Roman"/>
        </w:rPr>
        <w:t>repeated measur</w:t>
      </w:r>
      <w:r w:rsidR="004E3CE7">
        <w:rPr>
          <w:rFonts w:ascii="Times New Roman" w:hAnsi="Times New Roman" w:cs="Times New Roman"/>
        </w:rPr>
        <w:t>es ANOVA was ran on all of the counting conditions across the 4 visits</w:t>
      </w:r>
      <w:r w:rsidR="00D04018">
        <w:rPr>
          <w:rFonts w:ascii="Times New Roman" w:hAnsi="Times New Roman" w:cs="Times New Roman"/>
        </w:rPr>
        <w:t>.</w:t>
      </w:r>
      <w:r w:rsidRPr="00DC0CA0">
        <w:rPr>
          <w:rFonts w:ascii="Times New Roman" w:hAnsi="Times New Roman" w:cs="Times New Roman"/>
        </w:rPr>
        <w:t xml:space="preserve"> The ANOVA </w:t>
      </w:r>
      <w:r w:rsidR="0050122C" w:rsidRPr="00DC0CA0">
        <w:rPr>
          <w:rFonts w:ascii="Times New Roman" w:hAnsi="Times New Roman" w:cs="Times New Roman"/>
        </w:rPr>
        <w:t xml:space="preserve">results indicated </w:t>
      </w:r>
      <w:r w:rsidR="00137C65" w:rsidRPr="00DC0CA0">
        <w:rPr>
          <w:rFonts w:ascii="Times New Roman" w:hAnsi="Times New Roman" w:cs="Times New Roman"/>
        </w:rPr>
        <w:t>that only</w:t>
      </w:r>
      <w:r w:rsidR="0050122C" w:rsidRPr="00DC0CA0">
        <w:rPr>
          <w:rFonts w:ascii="Times New Roman" w:hAnsi="Times New Roman" w:cs="Times New Roman"/>
        </w:rPr>
        <w:t xml:space="preserve"> Day 1 </w:t>
      </w:r>
      <w:r w:rsidR="00F17A29" w:rsidRPr="00DC0CA0">
        <w:rPr>
          <w:rFonts w:ascii="Times New Roman" w:hAnsi="Times New Roman" w:cs="Times New Roman"/>
        </w:rPr>
        <w:t xml:space="preserve">tended to differ </w:t>
      </w:r>
      <w:r w:rsidR="0050122C" w:rsidRPr="00DC0CA0">
        <w:rPr>
          <w:rFonts w:ascii="Times New Roman" w:hAnsi="Times New Roman" w:cs="Times New Roman"/>
        </w:rPr>
        <w:t xml:space="preserve">significantly </w:t>
      </w:r>
      <w:r w:rsidR="00F17A29" w:rsidRPr="00DC0CA0">
        <w:rPr>
          <w:rFonts w:ascii="Times New Roman" w:hAnsi="Times New Roman" w:cs="Times New Roman"/>
        </w:rPr>
        <w:t xml:space="preserve">from the other 3 </w:t>
      </w:r>
      <w:r w:rsidR="0050122C" w:rsidRPr="00DC0CA0">
        <w:rPr>
          <w:rFonts w:ascii="Times New Roman" w:hAnsi="Times New Roman" w:cs="Times New Roman"/>
        </w:rPr>
        <w:t>days for all 6 counting conditions.</w:t>
      </w:r>
      <w:r w:rsidR="00F17A29" w:rsidRPr="00DC0CA0">
        <w:rPr>
          <w:rFonts w:ascii="Times New Roman" w:hAnsi="Times New Roman" w:cs="Times New Roman"/>
        </w:rPr>
        <w:t xml:space="preserve"> </w:t>
      </w:r>
      <w:r w:rsidR="001D2EA9">
        <w:rPr>
          <w:rFonts w:ascii="Times New Roman" w:hAnsi="Times New Roman" w:cs="Times New Roman"/>
        </w:rPr>
        <w:t xml:space="preserve">In general, day 1 values were the lowest values. </w:t>
      </w:r>
      <w:r w:rsidR="009C0B9D">
        <w:rPr>
          <w:rFonts w:ascii="Times New Roman" w:hAnsi="Times New Roman" w:cs="Times New Roman"/>
        </w:rPr>
        <w:t>All other days (2 thru 4) were n</w:t>
      </w:r>
      <w:r w:rsidR="001D2EA9">
        <w:rPr>
          <w:rFonts w:ascii="Times New Roman" w:hAnsi="Times New Roman" w:cs="Times New Roman"/>
        </w:rPr>
        <w:t>ot</w:t>
      </w:r>
      <w:r w:rsidR="009C0B9D">
        <w:rPr>
          <w:rFonts w:ascii="Times New Roman" w:hAnsi="Times New Roman" w:cs="Times New Roman"/>
        </w:rPr>
        <w:t xml:space="preserve"> significantly different from each other. Results are displayed in T</w:t>
      </w:r>
      <w:r w:rsidR="00474F8A">
        <w:rPr>
          <w:rFonts w:ascii="Times New Roman" w:hAnsi="Times New Roman" w:cs="Times New Roman"/>
        </w:rPr>
        <w:t>able 5</w:t>
      </w:r>
      <w:r w:rsidR="009C0B9D">
        <w:rPr>
          <w:rFonts w:ascii="Times New Roman" w:hAnsi="Times New Roman" w:cs="Times New Roman"/>
        </w:rPr>
        <w:t xml:space="preserve"> and Figure 3</w:t>
      </w:r>
      <w:r w:rsidR="00F17A29" w:rsidRPr="00DC0CA0">
        <w:rPr>
          <w:rFonts w:ascii="Times New Roman" w:hAnsi="Times New Roman" w:cs="Times New Roman"/>
        </w:rPr>
        <w:t>.</w:t>
      </w:r>
      <w:r w:rsidR="00137C65" w:rsidRPr="00DC0CA0">
        <w:rPr>
          <w:rFonts w:ascii="Times New Roman" w:hAnsi="Times New Roman" w:cs="Times New Roman"/>
        </w:rPr>
        <w:t xml:space="preserve"> </w:t>
      </w:r>
      <w:r w:rsidR="00474F8A">
        <w:rPr>
          <w:rFonts w:ascii="Times New Roman" w:hAnsi="Times New Roman" w:cs="Times New Roman"/>
        </w:rPr>
        <w:t xml:space="preserve"> Table 5</w:t>
      </w:r>
      <w:r w:rsidR="000E4675" w:rsidRPr="00DC0CA0">
        <w:rPr>
          <w:rFonts w:ascii="Times New Roman" w:hAnsi="Times New Roman" w:cs="Times New Roman"/>
        </w:rPr>
        <w:t xml:space="preserve"> indicates when there was a significant difference between day 1 and </w:t>
      </w:r>
      <w:r w:rsidR="009C0B9D">
        <w:rPr>
          <w:rFonts w:ascii="Times New Roman" w:hAnsi="Times New Roman" w:cs="Times New Roman"/>
        </w:rPr>
        <w:t>other</w:t>
      </w:r>
      <w:r w:rsidR="000E4675" w:rsidRPr="00DC0CA0">
        <w:rPr>
          <w:rFonts w:ascii="Times New Roman" w:hAnsi="Times New Roman" w:cs="Times New Roman"/>
        </w:rPr>
        <w:t xml:space="preserve"> days as the mean difference and p value used to determine significance.</w:t>
      </w:r>
      <w:r w:rsidR="00A03C77" w:rsidRPr="00DC0CA0">
        <w:rPr>
          <w:rFonts w:ascii="Times New Roman" w:hAnsi="Times New Roman" w:cs="Times New Roman"/>
        </w:rPr>
        <w:t xml:space="preserve"> A</w:t>
      </w:r>
      <w:r w:rsidR="009E393F">
        <w:rPr>
          <w:rFonts w:ascii="Times New Roman" w:hAnsi="Times New Roman" w:cs="Times New Roman"/>
        </w:rPr>
        <w:t>n</w:t>
      </w:r>
      <w:r w:rsidR="00A03C77" w:rsidRPr="00DC0CA0">
        <w:rPr>
          <w:rFonts w:ascii="Times New Roman" w:hAnsi="Times New Roman" w:cs="Times New Roman"/>
        </w:rPr>
        <w:t xml:space="preserve"> “x” denotes that there was no significant difference between that day and day 1 for that particular counting condition.</w:t>
      </w:r>
      <w:r w:rsidR="009E393F">
        <w:rPr>
          <w:rFonts w:ascii="Times New Roman" w:hAnsi="Times New Roman" w:cs="Times New Roman"/>
        </w:rPr>
        <w:t xml:space="preserve"> So for example, for the </w:t>
      </w:r>
      <w:proofErr w:type="gramStart"/>
      <w:r w:rsidR="009E393F">
        <w:rPr>
          <w:rFonts w:ascii="Times New Roman" w:hAnsi="Times New Roman" w:cs="Times New Roman"/>
        </w:rPr>
        <w:t>Live</w:t>
      </w:r>
      <w:proofErr w:type="gramEnd"/>
      <w:r w:rsidR="009E393F">
        <w:rPr>
          <w:rFonts w:ascii="Times New Roman" w:hAnsi="Times New Roman" w:cs="Times New Roman"/>
        </w:rPr>
        <w:t xml:space="preserve"> count, there was a significant difference from the 1</w:t>
      </w:r>
      <w:r w:rsidR="009E393F" w:rsidRPr="009E393F">
        <w:rPr>
          <w:rFonts w:ascii="Times New Roman" w:hAnsi="Times New Roman" w:cs="Times New Roman"/>
          <w:vertAlign w:val="superscript"/>
        </w:rPr>
        <w:t>st</w:t>
      </w:r>
      <w:r w:rsidR="009E393F">
        <w:rPr>
          <w:rFonts w:ascii="Times New Roman" w:hAnsi="Times New Roman" w:cs="Times New Roman"/>
        </w:rPr>
        <w:t xml:space="preserve"> to 2</w:t>
      </w:r>
      <w:r w:rsidR="009E393F" w:rsidRPr="009E393F">
        <w:rPr>
          <w:rFonts w:ascii="Times New Roman" w:hAnsi="Times New Roman" w:cs="Times New Roman"/>
          <w:vertAlign w:val="superscript"/>
        </w:rPr>
        <w:t>nd</w:t>
      </w:r>
      <w:r w:rsidR="009E393F">
        <w:rPr>
          <w:rFonts w:ascii="Times New Roman" w:hAnsi="Times New Roman" w:cs="Times New Roman"/>
        </w:rPr>
        <w:t xml:space="preserve"> day but not from the 1</w:t>
      </w:r>
      <w:r w:rsidR="009E393F" w:rsidRPr="009E393F">
        <w:rPr>
          <w:rFonts w:ascii="Times New Roman" w:hAnsi="Times New Roman" w:cs="Times New Roman"/>
          <w:vertAlign w:val="superscript"/>
        </w:rPr>
        <w:t>st</w:t>
      </w:r>
      <w:r w:rsidR="009E393F">
        <w:rPr>
          <w:rFonts w:ascii="Times New Roman" w:hAnsi="Times New Roman" w:cs="Times New Roman"/>
        </w:rPr>
        <w:t xml:space="preserve"> to 3</w:t>
      </w:r>
      <w:r w:rsidR="009E393F" w:rsidRPr="009E393F">
        <w:rPr>
          <w:rFonts w:ascii="Times New Roman" w:hAnsi="Times New Roman" w:cs="Times New Roman"/>
          <w:vertAlign w:val="superscript"/>
        </w:rPr>
        <w:t>rd</w:t>
      </w:r>
      <w:r w:rsidR="009E393F">
        <w:rPr>
          <w:rFonts w:ascii="Times New Roman" w:hAnsi="Times New Roman" w:cs="Times New Roman"/>
        </w:rPr>
        <w:t xml:space="preserve">. </w:t>
      </w:r>
    </w:p>
    <w:tbl>
      <w:tblPr>
        <w:tblW w:w="8025" w:type="dxa"/>
        <w:tblInd w:w="93" w:type="dxa"/>
        <w:tblLayout w:type="fixed"/>
        <w:tblLook w:val="04A0" w:firstRow="1" w:lastRow="0" w:firstColumn="1" w:lastColumn="0" w:noHBand="0" w:noVBand="1"/>
      </w:tblPr>
      <w:tblGrid>
        <w:gridCol w:w="3094"/>
        <w:gridCol w:w="1689"/>
        <w:gridCol w:w="1697"/>
        <w:gridCol w:w="1545"/>
      </w:tblGrid>
      <w:tr w:rsidR="00E72E7A" w:rsidRPr="00DC0CA0" w14:paraId="3C9717C8" w14:textId="77777777" w:rsidTr="00E72E7A">
        <w:trPr>
          <w:trHeight w:val="278"/>
        </w:trPr>
        <w:tc>
          <w:tcPr>
            <w:tcW w:w="6480" w:type="dxa"/>
            <w:gridSpan w:val="3"/>
            <w:tcBorders>
              <w:top w:val="nil"/>
              <w:left w:val="nil"/>
              <w:bottom w:val="nil"/>
              <w:right w:val="nil"/>
            </w:tcBorders>
            <w:shd w:val="clear" w:color="auto" w:fill="auto"/>
            <w:noWrap/>
            <w:vAlign w:val="bottom"/>
            <w:hideMark/>
          </w:tcPr>
          <w:p w14:paraId="50CAA37A" w14:textId="67F0C4D2" w:rsidR="00137C65" w:rsidRPr="00DC0CA0" w:rsidRDefault="00474F8A" w:rsidP="00137C65">
            <w:pPr>
              <w:rPr>
                <w:rFonts w:ascii="Times New Roman" w:eastAsia="Times New Roman" w:hAnsi="Times New Roman" w:cs="Times New Roman"/>
                <w:b/>
                <w:color w:val="000000"/>
              </w:rPr>
            </w:pPr>
            <w:r>
              <w:rPr>
                <w:rFonts w:ascii="Times New Roman" w:eastAsia="Times New Roman" w:hAnsi="Times New Roman" w:cs="Times New Roman"/>
                <w:b/>
                <w:color w:val="000000"/>
              </w:rPr>
              <w:t>Table 5</w:t>
            </w:r>
            <w:r w:rsidR="00137C65" w:rsidRPr="00DC0CA0">
              <w:rPr>
                <w:rFonts w:ascii="Times New Roman" w:eastAsia="Times New Roman" w:hAnsi="Times New Roman" w:cs="Times New Roman"/>
                <w:b/>
                <w:color w:val="000000"/>
              </w:rPr>
              <w:t xml:space="preserve">: </w:t>
            </w:r>
            <w:r w:rsidR="00C35B6B">
              <w:rPr>
                <w:rFonts w:ascii="Times New Roman" w:eastAsia="Times New Roman" w:hAnsi="Times New Roman" w:cs="Times New Roman"/>
                <w:b/>
                <w:color w:val="000000"/>
              </w:rPr>
              <w:t xml:space="preserve">Mean Foot Tapping </w:t>
            </w:r>
            <w:r w:rsidR="00137C65" w:rsidRPr="00DC0CA0">
              <w:rPr>
                <w:rFonts w:ascii="Times New Roman" w:eastAsia="Times New Roman" w:hAnsi="Times New Roman" w:cs="Times New Roman"/>
                <w:b/>
                <w:color w:val="000000"/>
              </w:rPr>
              <w:t>Day 1 to Day 2,3,4 Differences</w:t>
            </w:r>
          </w:p>
        </w:tc>
        <w:tc>
          <w:tcPr>
            <w:tcW w:w="1545" w:type="dxa"/>
            <w:tcBorders>
              <w:top w:val="nil"/>
              <w:left w:val="nil"/>
              <w:bottom w:val="nil"/>
              <w:right w:val="nil"/>
            </w:tcBorders>
            <w:shd w:val="clear" w:color="auto" w:fill="auto"/>
            <w:noWrap/>
            <w:vAlign w:val="bottom"/>
            <w:hideMark/>
          </w:tcPr>
          <w:p w14:paraId="08EE64A1" w14:textId="77777777" w:rsidR="00137C65" w:rsidRPr="00DC0CA0" w:rsidRDefault="00137C65" w:rsidP="00137C65">
            <w:pPr>
              <w:rPr>
                <w:rFonts w:ascii="Times New Roman" w:eastAsia="Times New Roman" w:hAnsi="Times New Roman" w:cs="Times New Roman"/>
                <w:color w:val="000000"/>
              </w:rPr>
            </w:pPr>
          </w:p>
        </w:tc>
      </w:tr>
      <w:tr w:rsidR="00E72E7A" w:rsidRPr="00DC0CA0" w14:paraId="588B4FA0" w14:textId="77777777" w:rsidTr="00E72E7A">
        <w:trPr>
          <w:trHeight w:val="278"/>
        </w:trPr>
        <w:tc>
          <w:tcPr>
            <w:tcW w:w="3094" w:type="dxa"/>
            <w:tcBorders>
              <w:top w:val="nil"/>
              <w:left w:val="nil"/>
              <w:bottom w:val="nil"/>
              <w:right w:val="nil"/>
            </w:tcBorders>
            <w:shd w:val="clear" w:color="auto" w:fill="auto"/>
            <w:noWrap/>
            <w:vAlign w:val="bottom"/>
            <w:hideMark/>
          </w:tcPr>
          <w:p w14:paraId="0B781C57" w14:textId="77777777" w:rsidR="00137C65" w:rsidRPr="00DC0CA0" w:rsidRDefault="00137C65" w:rsidP="00137C65">
            <w:pPr>
              <w:rPr>
                <w:rFonts w:ascii="Times New Roman" w:eastAsia="Times New Roman" w:hAnsi="Times New Roman" w:cs="Times New Roman"/>
                <w:b/>
                <w:bCs/>
                <w:color w:val="000000"/>
              </w:rPr>
            </w:pPr>
          </w:p>
        </w:tc>
        <w:tc>
          <w:tcPr>
            <w:tcW w:w="4931" w:type="dxa"/>
            <w:gridSpan w:val="3"/>
            <w:tcBorders>
              <w:top w:val="nil"/>
              <w:left w:val="nil"/>
              <w:bottom w:val="single" w:sz="4" w:space="0" w:color="auto"/>
              <w:right w:val="nil"/>
            </w:tcBorders>
            <w:shd w:val="clear" w:color="auto" w:fill="auto"/>
            <w:noWrap/>
            <w:vAlign w:val="bottom"/>
            <w:hideMark/>
          </w:tcPr>
          <w:p w14:paraId="19E3F06D" w14:textId="77777777" w:rsidR="00137C65" w:rsidRPr="00DC0CA0" w:rsidRDefault="00137C65" w:rsidP="00137C65">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Day</w:t>
            </w:r>
          </w:p>
        </w:tc>
      </w:tr>
      <w:tr w:rsidR="00E72E7A" w:rsidRPr="00DC0CA0" w14:paraId="2EDD3E37" w14:textId="77777777" w:rsidTr="00E72E7A">
        <w:trPr>
          <w:trHeight w:val="278"/>
        </w:trPr>
        <w:tc>
          <w:tcPr>
            <w:tcW w:w="3094" w:type="dxa"/>
            <w:tcBorders>
              <w:top w:val="single" w:sz="4" w:space="0" w:color="auto"/>
              <w:left w:val="nil"/>
              <w:bottom w:val="single" w:sz="4" w:space="0" w:color="auto"/>
              <w:right w:val="nil"/>
            </w:tcBorders>
            <w:shd w:val="clear" w:color="auto" w:fill="auto"/>
            <w:noWrap/>
            <w:vAlign w:val="bottom"/>
            <w:hideMark/>
          </w:tcPr>
          <w:p w14:paraId="737A98A5" w14:textId="52D26002" w:rsidR="00137C65" w:rsidRPr="00DC0CA0" w:rsidRDefault="00F17A29" w:rsidP="00137C65">
            <w:pP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 xml:space="preserve">Day 1 </w:t>
            </w:r>
            <w:r w:rsidR="00137C65" w:rsidRPr="00DC0CA0">
              <w:rPr>
                <w:rFonts w:ascii="Times New Roman" w:eastAsia="Times New Roman" w:hAnsi="Times New Roman" w:cs="Times New Roman"/>
                <w:b/>
                <w:bCs/>
                <w:color w:val="000000"/>
              </w:rPr>
              <w:t>Counting Condition</w:t>
            </w:r>
          </w:p>
        </w:tc>
        <w:tc>
          <w:tcPr>
            <w:tcW w:w="1689" w:type="dxa"/>
            <w:tcBorders>
              <w:top w:val="nil"/>
              <w:left w:val="nil"/>
              <w:bottom w:val="single" w:sz="4" w:space="0" w:color="auto"/>
              <w:right w:val="nil"/>
            </w:tcBorders>
            <w:shd w:val="clear" w:color="auto" w:fill="auto"/>
            <w:noWrap/>
            <w:vAlign w:val="bottom"/>
            <w:hideMark/>
          </w:tcPr>
          <w:p w14:paraId="413EE4E2" w14:textId="77777777" w:rsidR="00137C65" w:rsidRPr="00DC0CA0" w:rsidRDefault="00137C65" w:rsidP="00137C65">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2</w:t>
            </w:r>
          </w:p>
        </w:tc>
        <w:tc>
          <w:tcPr>
            <w:tcW w:w="1697" w:type="dxa"/>
            <w:tcBorders>
              <w:top w:val="nil"/>
              <w:left w:val="nil"/>
              <w:bottom w:val="single" w:sz="4" w:space="0" w:color="auto"/>
              <w:right w:val="nil"/>
            </w:tcBorders>
            <w:shd w:val="clear" w:color="auto" w:fill="auto"/>
            <w:noWrap/>
            <w:vAlign w:val="bottom"/>
            <w:hideMark/>
          </w:tcPr>
          <w:p w14:paraId="24DF7E28" w14:textId="77777777" w:rsidR="00137C65" w:rsidRPr="00DC0CA0" w:rsidRDefault="00137C65" w:rsidP="00137C65">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3</w:t>
            </w:r>
          </w:p>
        </w:tc>
        <w:tc>
          <w:tcPr>
            <w:tcW w:w="1545" w:type="dxa"/>
            <w:tcBorders>
              <w:top w:val="nil"/>
              <w:left w:val="nil"/>
              <w:bottom w:val="single" w:sz="4" w:space="0" w:color="auto"/>
              <w:right w:val="nil"/>
            </w:tcBorders>
            <w:shd w:val="clear" w:color="auto" w:fill="auto"/>
            <w:noWrap/>
            <w:vAlign w:val="bottom"/>
            <w:hideMark/>
          </w:tcPr>
          <w:p w14:paraId="2CF78605" w14:textId="77777777" w:rsidR="00137C65" w:rsidRPr="00DC0CA0" w:rsidRDefault="00137C65" w:rsidP="00137C65">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4</w:t>
            </w:r>
          </w:p>
        </w:tc>
      </w:tr>
      <w:tr w:rsidR="00E72E7A" w:rsidRPr="00DC0CA0" w14:paraId="68FB0729" w14:textId="77777777" w:rsidTr="00E72E7A">
        <w:trPr>
          <w:trHeight w:val="278"/>
        </w:trPr>
        <w:tc>
          <w:tcPr>
            <w:tcW w:w="3094" w:type="dxa"/>
            <w:tcBorders>
              <w:top w:val="nil"/>
              <w:left w:val="nil"/>
              <w:bottom w:val="nil"/>
              <w:right w:val="nil"/>
            </w:tcBorders>
            <w:shd w:val="clear" w:color="auto" w:fill="auto"/>
            <w:noWrap/>
            <w:vAlign w:val="bottom"/>
            <w:hideMark/>
          </w:tcPr>
          <w:p w14:paraId="78A899FF" w14:textId="04D0A18D" w:rsidR="00137C65" w:rsidRPr="00DC0CA0" w:rsidRDefault="00137C65" w:rsidP="00137C65">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Live</w:t>
            </w:r>
            <w:r w:rsidR="00F17A29" w:rsidRPr="00DC0CA0">
              <w:rPr>
                <w:rFonts w:ascii="Times New Roman" w:eastAsia="Times New Roman" w:hAnsi="Times New Roman" w:cs="Times New Roman"/>
                <w:color w:val="000000"/>
              </w:rPr>
              <w:t xml:space="preserve"> </w:t>
            </w:r>
          </w:p>
        </w:tc>
        <w:tc>
          <w:tcPr>
            <w:tcW w:w="1689" w:type="dxa"/>
            <w:tcBorders>
              <w:top w:val="nil"/>
              <w:left w:val="nil"/>
              <w:bottom w:val="nil"/>
              <w:right w:val="nil"/>
            </w:tcBorders>
            <w:shd w:val="clear" w:color="auto" w:fill="auto"/>
            <w:noWrap/>
            <w:vAlign w:val="bottom"/>
            <w:hideMark/>
          </w:tcPr>
          <w:p w14:paraId="7728B98E" w14:textId="324CE99D" w:rsidR="00137C65" w:rsidRPr="00DC0CA0" w:rsidRDefault="00F824F2" w:rsidP="00137C6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-3.31, </w:t>
            </w:r>
            <w:r w:rsidR="00DB1BC6">
              <w:rPr>
                <w:rFonts w:ascii="Times New Roman" w:eastAsia="Times New Roman" w:hAnsi="Times New Roman" w:cs="Times New Roman"/>
                <w:color w:val="000000"/>
              </w:rPr>
              <w:t>0</w:t>
            </w:r>
            <w:r>
              <w:rPr>
                <w:rFonts w:ascii="Times New Roman" w:eastAsia="Times New Roman" w:hAnsi="Times New Roman" w:cs="Times New Roman"/>
                <w:color w:val="000000"/>
              </w:rPr>
              <w:t>.04</w:t>
            </w:r>
          </w:p>
        </w:tc>
        <w:tc>
          <w:tcPr>
            <w:tcW w:w="1697" w:type="dxa"/>
            <w:tcBorders>
              <w:top w:val="nil"/>
              <w:left w:val="nil"/>
              <w:bottom w:val="nil"/>
              <w:right w:val="nil"/>
            </w:tcBorders>
            <w:shd w:val="clear" w:color="auto" w:fill="auto"/>
            <w:noWrap/>
            <w:vAlign w:val="bottom"/>
            <w:hideMark/>
          </w:tcPr>
          <w:p w14:paraId="70636868" w14:textId="77777777" w:rsidR="00137C65" w:rsidRPr="00DC0CA0" w:rsidRDefault="00137C65"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c>
          <w:tcPr>
            <w:tcW w:w="1545" w:type="dxa"/>
            <w:tcBorders>
              <w:top w:val="nil"/>
              <w:left w:val="nil"/>
              <w:bottom w:val="nil"/>
              <w:right w:val="nil"/>
            </w:tcBorders>
            <w:shd w:val="clear" w:color="auto" w:fill="auto"/>
            <w:noWrap/>
            <w:vAlign w:val="bottom"/>
            <w:hideMark/>
          </w:tcPr>
          <w:p w14:paraId="30A9464F" w14:textId="77777777" w:rsidR="00137C65" w:rsidRPr="00DC0CA0" w:rsidRDefault="00137C65"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r>
      <w:tr w:rsidR="00E72E7A" w:rsidRPr="00DC0CA0" w14:paraId="0926D42B" w14:textId="77777777" w:rsidTr="00E72E7A">
        <w:trPr>
          <w:trHeight w:val="278"/>
        </w:trPr>
        <w:tc>
          <w:tcPr>
            <w:tcW w:w="3094" w:type="dxa"/>
            <w:tcBorders>
              <w:top w:val="nil"/>
              <w:left w:val="nil"/>
              <w:bottom w:val="nil"/>
              <w:right w:val="nil"/>
            </w:tcBorders>
            <w:shd w:val="clear" w:color="auto" w:fill="auto"/>
            <w:noWrap/>
            <w:vAlign w:val="bottom"/>
            <w:hideMark/>
          </w:tcPr>
          <w:p w14:paraId="014E8E29" w14:textId="77777777" w:rsidR="00137C65" w:rsidRPr="00DC0CA0" w:rsidRDefault="00137C65" w:rsidP="00137C65">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Counter 1 (normal)</w:t>
            </w:r>
          </w:p>
        </w:tc>
        <w:tc>
          <w:tcPr>
            <w:tcW w:w="1689" w:type="dxa"/>
            <w:tcBorders>
              <w:top w:val="nil"/>
              <w:left w:val="nil"/>
              <w:bottom w:val="nil"/>
              <w:right w:val="nil"/>
            </w:tcBorders>
            <w:shd w:val="clear" w:color="auto" w:fill="auto"/>
            <w:noWrap/>
            <w:vAlign w:val="bottom"/>
            <w:hideMark/>
          </w:tcPr>
          <w:p w14:paraId="3DB05B57" w14:textId="2C6240FD" w:rsidR="00137C65" w:rsidRPr="00DC0CA0" w:rsidRDefault="00F824F2"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c>
          <w:tcPr>
            <w:tcW w:w="1697" w:type="dxa"/>
            <w:tcBorders>
              <w:top w:val="nil"/>
              <w:left w:val="nil"/>
              <w:bottom w:val="nil"/>
              <w:right w:val="nil"/>
            </w:tcBorders>
            <w:shd w:val="clear" w:color="auto" w:fill="auto"/>
            <w:noWrap/>
            <w:vAlign w:val="bottom"/>
            <w:hideMark/>
          </w:tcPr>
          <w:p w14:paraId="31ACE509" w14:textId="77777777" w:rsidR="00137C65" w:rsidRPr="00DC0CA0" w:rsidRDefault="00137C65"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c>
          <w:tcPr>
            <w:tcW w:w="1545" w:type="dxa"/>
            <w:tcBorders>
              <w:top w:val="nil"/>
              <w:left w:val="nil"/>
              <w:bottom w:val="nil"/>
              <w:right w:val="nil"/>
            </w:tcBorders>
            <w:shd w:val="clear" w:color="auto" w:fill="auto"/>
            <w:noWrap/>
            <w:vAlign w:val="bottom"/>
            <w:hideMark/>
          </w:tcPr>
          <w:p w14:paraId="50DB53B3" w14:textId="77777777" w:rsidR="00137C65" w:rsidRPr="00DC0CA0" w:rsidRDefault="00137C65"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r>
      <w:tr w:rsidR="00E72E7A" w:rsidRPr="00DC0CA0" w14:paraId="5A622D3A" w14:textId="77777777" w:rsidTr="00E72E7A">
        <w:trPr>
          <w:trHeight w:val="278"/>
        </w:trPr>
        <w:tc>
          <w:tcPr>
            <w:tcW w:w="3094" w:type="dxa"/>
            <w:tcBorders>
              <w:top w:val="nil"/>
              <w:left w:val="nil"/>
              <w:bottom w:val="nil"/>
              <w:right w:val="nil"/>
            </w:tcBorders>
            <w:shd w:val="clear" w:color="auto" w:fill="auto"/>
            <w:noWrap/>
            <w:vAlign w:val="bottom"/>
            <w:hideMark/>
          </w:tcPr>
          <w:p w14:paraId="31A63CCE" w14:textId="2356A715" w:rsidR="00137C65" w:rsidRPr="00DC0CA0" w:rsidRDefault="00137C65" w:rsidP="00137C65">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Counter 1</w:t>
            </w:r>
            <w:r w:rsidR="009E393F">
              <w:rPr>
                <w:rFonts w:ascii="Times New Roman" w:eastAsia="Times New Roman" w:hAnsi="Times New Roman" w:cs="Times New Roman"/>
                <w:color w:val="000000"/>
              </w:rPr>
              <w:t>(s</w:t>
            </w:r>
            <w:r w:rsidR="009E393F" w:rsidRPr="00DC0CA0">
              <w:rPr>
                <w:rFonts w:ascii="Times New Roman" w:eastAsia="Times New Roman" w:hAnsi="Times New Roman" w:cs="Times New Roman"/>
                <w:color w:val="000000"/>
              </w:rPr>
              <w:t>low</w:t>
            </w:r>
            <w:r w:rsidRPr="00DC0CA0">
              <w:rPr>
                <w:rFonts w:ascii="Times New Roman" w:eastAsia="Times New Roman" w:hAnsi="Times New Roman" w:cs="Times New Roman"/>
                <w:color w:val="000000"/>
              </w:rPr>
              <w:t>)</w:t>
            </w:r>
          </w:p>
        </w:tc>
        <w:tc>
          <w:tcPr>
            <w:tcW w:w="1689" w:type="dxa"/>
            <w:tcBorders>
              <w:top w:val="nil"/>
              <w:left w:val="nil"/>
              <w:bottom w:val="nil"/>
              <w:right w:val="nil"/>
            </w:tcBorders>
            <w:shd w:val="clear" w:color="auto" w:fill="auto"/>
            <w:noWrap/>
            <w:vAlign w:val="bottom"/>
            <w:hideMark/>
          </w:tcPr>
          <w:p w14:paraId="517773BE" w14:textId="4BAAEC40" w:rsidR="00137C65" w:rsidRPr="00DC0CA0" w:rsidRDefault="00F824F2" w:rsidP="00137C6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-3.35, </w:t>
            </w:r>
            <w:r w:rsidR="00DB1BC6">
              <w:rPr>
                <w:rFonts w:ascii="Times New Roman" w:eastAsia="Times New Roman" w:hAnsi="Times New Roman" w:cs="Times New Roman"/>
                <w:color w:val="000000"/>
              </w:rPr>
              <w:t>0</w:t>
            </w:r>
            <w:r>
              <w:rPr>
                <w:rFonts w:ascii="Times New Roman" w:eastAsia="Times New Roman" w:hAnsi="Times New Roman" w:cs="Times New Roman"/>
                <w:color w:val="000000"/>
              </w:rPr>
              <w:t>.00</w:t>
            </w:r>
          </w:p>
        </w:tc>
        <w:tc>
          <w:tcPr>
            <w:tcW w:w="1697" w:type="dxa"/>
            <w:tcBorders>
              <w:top w:val="nil"/>
              <w:left w:val="nil"/>
              <w:bottom w:val="nil"/>
              <w:right w:val="nil"/>
            </w:tcBorders>
            <w:shd w:val="clear" w:color="auto" w:fill="auto"/>
            <w:noWrap/>
            <w:vAlign w:val="bottom"/>
            <w:hideMark/>
          </w:tcPr>
          <w:p w14:paraId="6EA00FBF" w14:textId="72811324" w:rsidR="00137C65" w:rsidRPr="00DC0CA0" w:rsidRDefault="00F824F2" w:rsidP="00137C6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-3.51, </w:t>
            </w:r>
            <w:r w:rsidR="00DB1BC6">
              <w:rPr>
                <w:rFonts w:ascii="Times New Roman" w:eastAsia="Times New Roman" w:hAnsi="Times New Roman" w:cs="Times New Roman"/>
                <w:color w:val="000000"/>
              </w:rPr>
              <w:t>0</w:t>
            </w:r>
            <w:r>
              <w:rPr>
                <w:rFonts w:ascii="Times New Roman" w:eastAsia="Times New Roman" w:hAnsi="Times New Roman" w:cs="Times New Roman"/>
                <w:color w:val="000000"/>
              </w:rPr>
              <w:t>.00</w:t>
            </w:r>
          </w:p>
        </w:tc>
        <w:tc>
          <w:tcPr>
            <w:tcW w:w="1545" w:type="dxa"/>
            <w:tcBorders>
              <w:top w:val="nil"/>
              <w:left w:val="nil"/>
              <w:bottom w:val="nil"/>
              <w:right w:val="nil"/>
            </w:tcBorders>
            <w:shd w:val="clear" w:color="auto" w:fill="auto"/>
            <w:noWrap/>
            <w:vAlign w:val="bottom"/>
            <w:hideMark/>
          </w:tcPr>
          <w:p w14:paraId="0D88F66B" w14:textId="16ECCD24" w:rsidR="00137C65" w:rsidRPr="00DC0CA0" w:rsidRDefault="00F824F2" w:rsidP="00137C6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-3.912, </w:t>
            </w:r>
            <w:r w:rsidR="00DB1BC6">
              <w:rPr>
                <w:rFonts w:ascii="Times New Roman" w:eastAsia="Times New Roman" w:hAnsi="Times New Roman" w:cs="Times New Roman"/>
                <w:color w:val="000000"/>
              </w:rPr>
              <w:t>0</w:t>
            </w:r>
            <w:r>
              <w:rPr>
                <w:rFonts w:ascii="Times New Roman" w:eastAsia="Times New Roman" w:hAnsi="Times New Roman" w:cs="Times New Roman"/>
                <w:color w:val="000000"/>
              </w:rPr>
              <w:t>.02</w:t>
            </w:r>
          </w:p>
        </w:tc>
      </w:tr>
      <w:tr w:rsidR="00E72E7A" w:rsidRPr="00DC0CA0" w14:paraId="5BAF91D2" w14:textId="77777777" w:rsidTr="00E72E7A">
        <w:trPr>
          <w:trHeight w:val="278"/>
        </w:trPr>
        <w:tc>
          <w:tcPr>
            <w:tcW w:w="3094" w:type="dxa"/>
            <w:tcBorders>
              <w:top w:val="nil"/>
              <w:left w:val="nil"/>
              <w:bottom w:val="nil"/>
              <w:right w:val="nil"/>
            </w:tcBorders>
            <w:shd w:val="clear" w:color="auto" w:fill="auto"/>
            <w:noWrap/>
            <w:vAlign w:val="bottom"/>
            <w:hideMark/>
          </w:tcPr>
          <w:p w14:paraId="036DF96B" w14:textId="77777777" w:rsidR="00137C65" w:rsidRPr="00DC0CA0" w:rsidRDefault="00137C65" w:rsidP="00137C65">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Counter 2 (normal)</w:t>
            </w:r>
          </w:p>
        </w:tc>
        <w:tc>
          <w:tcPr>
            <w:tcW w:w="1689" w:type="dxa"/>
            <w:tcBorders>
              <w:top w:val="nil"/>
              <w:left w:val="nil"/>
              <w:bottom w:val="nil"/>
              <w:right w:val="nil"/>
            </w:tcBorders>
            <w:shd w:val="clear" w:color="auto" w:fill="auto"/>
            <w:noWrap/>
            <w:vAlign w:val="bottom"/>
            <w:hideMark/>
          </w:tcPr>
          <w:p w14:paraId="2D062E34" w14:textId="77777777" w:rsidR="00137C65" w:rsidRPr="00DC0CA0" w:rsidRDefault="00137C65"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c>
          <w:tcPr>
            <w:tcW w:w="1697" w:type="dxa"/>
            <w:tcBorders>
              <w:top w:val="nil"/>
              <w:left w:val="nil"/>
              <w:bottom w:val="nil"/>
              <w:right w:val="nil"/>
            </w:tcBorders>
            <w:shd w:val="clear" w:color="auto" w:fill="auto"/>
            <w:noWrap/>
            <w:vAlign w:val="bottom"/>
            <w:hideMark/>
          </w:tcPr>
          <w:p w14:paraId="61273A6F" w14:textId="5CC833B4" w:rsidR="00137C65" w:rsidRPr="00DC0CA0" w:rsidRDefault="00F824F2" w:rsidP="00137C6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-3.58, </w:t>
            </w:r>
            <w:r w:rsidR="00DB1BC6">
              <w:rPr>
                <w:rFonts w:ascii="Times New Roman" w:eastAsia="Times New Roman" w:hAnsi="Times New Roman" w:cs="Times New Roman"/>
                <w:color w:val="000000"/>
              </w:rPr>
              <w:t>0</w:t>
            </w:r>
            <w:r>
              <w:rPr>
                <w:rFonts w:ascii="Times New Roman" w:eastAsia="Times New Roman" w:hAnsi="Times New Roman" w:cs="Times New Roman"/>
                <w:color w:val="000000"/>
              </w:rPr>
              <w:t>.03</w:t>
            </w:r>
          </w:p>
        </w:tc>
        <w:tc>
          <w:tcPr>
            <w:tcW w:w="1545" w:type="dxa"/>
            <w:tcBorders>
              <w:top w:val="nil"/>
              <w:left w:val="nil"/>
              <w:bottom w:val="nil"/>
              <w:right w:val="nil"/>
            </w:tcBorders>
            <w:shd w:val="clear" w:color="auto" w:fill="auto"/>
            <w:noWrap/>
            <w:vAlign w:val="bottom"/>
            <w:hideMark/>
          </w:tcPr>
          <w:p w14:paraId="38F9A158" w14:textId="68C3ECA6" w:rsidR="00137C65" w:rsidRPr="00DC0CA0" w:rsidRDefault="00DB1BC6"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r>
      <w:tr w:rsidR="00E72E7A" w:rsidRPr="00DC0CA0" w14:paraId="68463209" w14:textId="77777777" w:rsidTr="00E72E7A">
        <w:trPr>
          <w:trHeight w:val="278"/>
        </w:trPr>
        <w:tc>
          <w:tcPr>
            <w:tcW w:w="3094" w:type="dxa"/>
            <w:tcBorders>
              <w:top w:val="nil"/>
              <w:left w:val="nil"/>
              <w:bottom w:val="nil"/>
              <w:right w:val="nil"/>
            </w:tcBorders>
            <w:shd w:val="clear" w:color="auto" w:fill="auto"/>
            <w:noWrap/>
            <w:vAlign w:val="bottom"/>
            <w:hideMark/>
          </w:tcPr>
          <w:p w14:paraId="797A11DB" w14:textId="77777777" w:rsidR="00137C65" w:rsidRPr="00DC0CA0" w:rsidRDefault="00137C65" w:rsidP="00137C65">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Counter 2 (slow)</w:t>
            </w:r>
          </w:p>
        </w:tc>
        <w:tc>
          <w:tcPr>
            <w:tcW w:w="1689" w:type="dxa"/>
            <w:tcBorders>
              <w:top w:val="nil"/>
              <w:left w:val="nil"/>
              <w:bottom w:val="nil"/>
              <w:right w:val="nil"/>
            </w:tcBorders>
            <w:shd w:val="clear" w:color="auto" w:fill="auto"/>
            <w:noWrap/>
            <w:vAlign w:val="bottom"/>
            <w:hideMark/>
          </w:tcPr>
          <w:p w14:paraId="5B0C0654" w14:textId="77777777" w:rsidR="00137C65" w:rsidRPr="00DC0CA0" w:rsidRDefault="00137C65"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c>
          <w:tcPr>
            <w:tcW w:w="1697" w:type="dxa"/>
            <w:tcBorders>
              <w:top w:val="nil"/>
              <w:left w:val="nil"/>
              <w:bottom w:val="nil"/>
              <w:right w:val="nil"/>
            </w:tcBorders>
            <w:shd w:val="clear" w:color="auto" w:fill="auto"/>
            <w:noWrap/>
            <w:vAlign w:val="bottom"/>
            <w:hideMark/>
          </w:tcPr>
          <w:p w14:paraId="775BA372" w14:textId="07746253" w:rsidR="00137C65" w:rsidRPr="00DC0CA0" w:rsidRDefault="00F824F2" w:rsidP="00137C6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-3.89, </w:t>
            </w:r>
            <w:r w:rsidR="00DB1BC6">
              <w:rPr>
                <w:rFonts w:ascii="Times New Roman" w:eastAsia="Times New Roman" w:hAnsi="Times New Roman" w:cs="Times New Roman"/>
                <w:color w:val="000000"/>
              </w:rPr>
              <w:t>0</w:t>
            </w:r>
            <w:r>
              <w:rPr>
                <w:rFonts w:ascii="Times New Roman" w:eastAsia="Times New Roman" w:hAnsi="Times New Roman" w:cs="Times New Roman"/>
                <w:color w:val="000000"/>
              </w:rPr>
              <w:t>.01</w:t>
            </w:r>
          </w:p>
        </w:tc>
        <w:tc>
          <w:tcPr>
            <w:tcW w:w="1545" w:type="dxa"/>
            <w:tcBorders>
              <w:top w:val="nil"/>
              <w:left w:val="nil"/>
              <w:bottom w:val="nil"/>
              <w:right w:val="nil"/>
            </w:tcBorders>
            <w:shd w:val="clear" w:color="auto" w:fill="auto"/>
            <w:noWrap/>
            <w:vAlign w:val="bottom"/>
            <w:hideMark/>
          </w:tcPr>
          <w:p w14:paraId="119A51F0" w14:textId="40E7D8B0" w:rsidR="00137C65" w:rsidRPr="00DC0CA0" w:rsidRDefault="00F824F2" w:rsidP="00137C6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-4.66, </w:t>
            </w:r>
            <w:r w:rsidR="00DB1BC6">
              <w:rPr>
                <w:rFonts w:ascii="Times New Roman" w:eastAsia="Times New Roman" w:hAnsi="Times New Roman" w:cs="Times New Roman"/>
                <w:color w:val="000000"/>
              </w:rPr>
              <w:t>0</w:t>
            </w:r>
            <w:r>
              <w:rPr>
                <w:rFonts w:ascii="Times New Roman" w:eastAsia="Times New Roman" w:hAnsi="Times New Roman" w:cs="Times New Roman"/>
                <w:color w:val="000000"/>
              </w:rPr>
              <w:t>.01</w:t>
            </w:r>
          </w:p>
        </w:tc>
      </w:tr>
      <w:tr w:rsidR="00E72E7A" w:rsidRPr="00DC0CA0" w14:paraId="2BC8B475" w14:textId="77777777" w:rsidTr="00E72E7A">
        <w:trPr>
          <w:trHeight w:val="278"/>
        </w:trPr>
        <w:tc>
          <w:tcPr>
            <w:tcW w:w="3094" w:type="dxa"/>
            <w:tcBorders>
              <w:top w:val="nil"/>
              <w:left w:val="nil"/>
              <w:bottom w:val="single" w:sz="4" w:space="0" w:color="auto"/>
              <w:right w:val="nil"/>
            </w:tcBorders>
            <w:shd w:val="clear" w:color="auto" w:fill="auto"/>
            <w:noWrap/>
            <w:vAlign w:val="bottom"/>
            <w:hideMark/>
          </w:tcPr>
          <w:p w14:paraId="67FA78E8" w14:textId="77777777" w:rsidR="00137C65" w:rsidRPr="00DC0CA0" w:rsidRDefault="00137C65" w:rsidP="00137C65">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Force Plate</w:t>
            </w:r>
          </w:p>
        </w:tc>
        <w:tc>
          <w:tcPr>
            <w:tcW w:w="1689" w:type="dxa"/>
            <w:tcBorders>
              <w:top w:val="nil"/>
              <w:left w:val="nil"/>
              <w:bottom w:val="single" w:sz="4" w:space="0" w:color="auto"/>
              <w:right w:val="nil"/>
            </w:tcBorders>
            <w:shd w:val="clear" w:color="auto" w:fill="auto"/>
            <w:noWrap/>
            <w:vAlign w:val="bottom"/>
            <w:hideMark/>
          </w:tcPr>
          <w:p w14:paraId="0EFD3CDE" w14:textId="77362046" w:rsidR="00137C65" w:rsidRPr="00DC0CA0" w:rsidRDefault="00F824F2" w:rsidP="00137C6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-2.18, </w:t>
            </w:r>
            <w:r w:rsidR="00DB1BC6">
              <w:rPr>
                <w:rFonts w:ascii="Times New Roman" w:eastAsia="Times New Roman" w:hAnsi="Times New Roman" w:cs="Times New Roman"/>
                <w:color w:val="000000"/>
              </w:rPr>
              <w:t>0</w:t>
            </w:r>
            <w:r>
              <w:rPr>
                <w:rFonts w:ascii="Times New Roman" w:eastAsia="Times New Roman" w:hAnsi="Times New Roman" w:cs="Times New Roman"/>
                <w:color w:val="000000"/>
              </w:rPr>
              <w:t>.04</w:t>
            </w:r>
          </w:p>
        </w:tc>
        <w:tc>
          <w:tcPr>
            <w:tcW w:w="1697" w:type="dxa"/>
            <w:tcBorders>
              <w:top w:val="nil"/>
              <w:left w:val="nil"/>
              <w:bottom w:val="single" w:sz="4" w:space="0" w:color="auto"/>
              <w:right w:val="nil"/>
            </w:tcBorders>
            <w:shd w:val="clear" w:color="auto" w:fill="auto"/>
            <w:noWrap/>
            <w:vAlign w:val="bottom"/>
            <w:hideMark/>
          </w:tcPr>
          <w:p w14:paraId="2414C94C" w14:textId="77777777" w:rsidR="00137C65" w:rsidRPr="00DC0CA0" w:rsidRDefault="00137C65"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c>
          <w:tcPr>
            <w:tcW w:w="1545" w:type="dxa"/>
            <w:tcBorders>
              <w:top w:val="nil"/>
              <w:left w:val="nil"/>
              <w:bottom w:val="single" w:sz="4" w:space="0" w:color="auto"/>
              <w:right w:val="nil"/>
            </w:tcBorders>
            <w:shd w:val="clear" w:color="auto" w:fill="auto"/>
            <w:noWrap/>
            <w:vAlign w:val="bottom"/>
            <w:hideMark/>
          </w:tcPr>
          <w:p w14:paraId="4C7B285F" w14:textId="10950B86" w:rsidR="00137C65" w:rsidRPr="00DC0CA0" w:rsidRDefault="00DB1BC6" w:rsidP="00137C65">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X</w:t>
            </w:r>
          </w:p>
        </w:tc>
      </w:tr>
      <w:tr w:rsidR="00E72E7A" w:rsidRPr="00DC0CA0" w14:paraId="75ED0F2C" w14:textId="77777777" w:rsidTr="00E72E7A">
        <w:trPr>
          <w:trHeight w:val="278"/>
        </w:trPr>
        <w:tc>
          <w:tcPr>
            <w:tcW w:w="6480" w:type="dxa"/>
            <w:gridSpan w:val="3"/>
            <w:tcBorders>
              <w:top w:val="nil"/>
              <w:left w:val="nil"/>
              <w:bottom w:val="nil"/>
              <w:right w:val="nil"/>
            </w:tcBorders>
            <w:shd w:val="clear" w:color="auto" w:fill="auto"/>
            <w:noWrap/>
            <w:vAlign w:val="bottom"/>
            <w:hideMark/>
          </w:tcPr>
          <w:p w14:paraId="4DBFAE37" w14:textId="5BB8C6F3" w:rsidR="00137C65" w:rsidRPr="00DC0CA0" w:rsidRDefault="00EC0BC8" w:rsidP="00137C65">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Group</w:t>
            </w:r>
            <w:r w:rsidR="00137C65" w:rsidRPr="00DC0CA0">
              <w:rPr>
                <w:rFonts w:ascii="Times New Roman" w:eastAsia="Times New Roman" w:hAnsi="Times New Roman" w:cs="Times New Roman"/>
                <w:color w:val="000000"/>
                <w:sz w:val="18"/>
                <w:szCs w:val="18"/>
              </w:rPr>
              <w:t xml:space="preserve"> mean differences</w:t>
            </w:r>
            <w:r w:rsidR="0019022A">
              <w:rPr>
                <w:rFonts w:ascii="Times New Roman" w:eastAsia="Times New Roman" w:hAnsi="Times New Roman" w:cs="Times New Roman"/>
                <w:color w:val="000000"/>
                <w:sz w:val="18"/>
                <w:szCs w:val="18"/>
              </w:rPr>
              <w:t xml:space="preserve"> </w:t>
            </w:r>
            <w:r w:rsidR="004312D7" w:rsidRPr="00DC0CA0">
              <w:rPr>
                <w:rFonts w:ascii="Times New Roman" w:eastAsia="Times New Roman" w:hAnsi="Times New Roman" w:cs="Times New Roman"/>
                <w:color w:val="000000"/>
                <w:sz w:val="18"/>
                <w:szCs w:val="18"/>
              </w:rPr>
              <w:t xml:space="preserve">and </w:t>
            </w:r>
            <w:r w:rsidR="00137C65" w:rsidRPr="00DC0CA0">
              <w:rPr>
                <w:rFonts w:ascii="Times New Roman" w:eastAsia="Times New Roman" w:hAnsi="Times New Roman" w:cs="Times New Roman"/>
                <w:color w:val="000000"/>
                <w:sz w:val="18"/>
                <w:szCs w:val="18"/>
              </w:rPr>
              <w:t>p score</w:t>
            </w:r>
          </w:p>
        </w:tc>
        <w:tc>
          <w:tcPr>
            <w:tcW w:w="1545" w:type="dxa"/>
            <w:tcBorders>
              <w:top w:val="nil"/>
              <w:left w:val="nil"/>
              <w:bottom w:val="nil"/>
              <w:right w:val="nil"/>
            </w:tcBorders>
            <w:shd w:val="clear" w:color="auto" w:fill="auto"/>
            <w:noWrap/>
            <w:vAlign w:val="bottom"/>
            <w:hideMark/>
          </w:tcPr>
          <w:p w14:paraId="4D8B5948" w14:textId="77777777" w:rsidR="00137C65" w:rsidRPr="00DC0CA0" w:rsidRDefault="00137C65" w:rsidP="00137C65">
            <w:pPr>
              <w:rPr>
                <w:rFonts w:ascii="Times New Roman" w:eastAsia="Times New Roman" w:hAnsi="Times New Roman" w:cs="Times New Roman"/>
                <w:color w:val="000000"/>
              </w:rPr>
            </w:pPr>
          </w:p>
        </w:tc>
      </w:tr>
      <w:tr w:rsidR="00E72E7A" w:rsidRPr="00DC0CA0" w14:paraId="49C1B9CA" w14:textId="77777777" w:rsidTr="00E72E7A">
        <w:trPr>
          <w:trHeight w:val="278"/>
        </w:trPr>
        <w:tc>
          <w:tcPr>
            <w:tcW w:w="3094" w:type="dxa"/>
            <w:tcBorders>
              <w:top w:val="nil"/>
              <w:left w:val="nil"/>
              <w:bottom w:val="nil"/>
              <w:right w:val="nil"/>
            </w:tcBorders>
            <w:shd w:val="clear" w:color="auto" w:fill="auto"/>
            <w:noWrap/>
            <w:vAlign w:val="bottom"/>
            <w:hideMark/>
          </w:tcPr>
          <w:p w14:paraId="226BFA08" w14:textId="77777777" w:rsidR="00137C65" w:rsidRPr="00DC0CA0" w:rsidRDefault="00137C65" w:rsidP="00137C65">
            <w:pPr>
              <w:rPr>
                <w:rFonts w:ascii="Times New Roman" w:eastAsia="Times New Roman" w:hAnsi="Times New Roman" w:cs="Times New Roman"/>
                <w:color w:val="000000"/>
                <w:sz w:val="18"/>
                <w:szCs w:val="18"/>
              </w:rPr>
            </w:pPr>
            <w:proofErr w:type="gramStart"/>
            <w:r w:rsidRPr="00DC0CA0">
              <w:rPr>
                <w:rFonts w:ascii="Times New Roman" w:eastAsia="Times New Roman" w:hAnsi="Times New Roman" w:cs="Times New Roman"/>
                <w:color w:val="000000"/>
                <w:sz w:val="18"/>
                <w:szCs w:val="18"/>
              </w:rPr>
              <w:t>x</w:t>
            </w:r>
            <w:proofErr w:type="gramEnd"/>
            <w:r w:rsidRPr="00DC0CA0">
              <w:rPr>
                <w:rFonts w:ascii="Times New Roman" w:eastAsia="Times New Roman" w:hAnsi="Times New Roman" w:cs="Times New Roman"/>
                <w:color w:val="000000"/>
                <w:sz w:val="18"/>
                <w:szCs w:val="18"/>
              </w:rPr>
              <w:t>= Non significance</w:t>
            </w:r>
          </w:p>
        </w:tc>
        <w:tc>
          <w:tcPr>
            <w:tcW w:w="1689" w:type="dxa"/>
            <w:tcBorders>
              <w:top w:val="nil"/>
              <w:left w:val="nil"/>
              <w:bottom w:val="nil"/>
              <w:right w:val="nil"/>
            </w:tcBorders>
            <w:shd w:val="clear" w:color="auto" w:fill="auto"/>
            <w:noWrap/>
            <w:vAlign w:val="bottom"/>
            <w:hideMark/>
          </w:tcPr>
          <w:p w14:paraId="2363BFE0" w14:textId="77777777" w:rsidR="00137C65" w:rsidRPr="00DC0CA0" w:rsidRDefault="00137C65" w:rsidP="00137C65">
            <w:pPr>
              <w:rPr>
                <w:rFonts w:ascii="Times New Roman" w:eastAsia="Times New Roman" w:hAnsi="Times New Roman" w:cs="Times New Roman"/>
                <w:color w:val="000000"/>
              </w:rPr>
            </w:pPr>
          </w:p>
        </w:tc>
        <w:tc>
          <w:tcPr>
            <w:tcW w:w="1697" w:type="dxa"/>
            <w:tcBorders>
              <w:top w:val="nil"/>
              <w:left w:val="nil"/>
              <w:bottom w:val="nil"/>
              <w:right w:val="nil"/>
            </w:tcBorders>
            <w:shd w:val="clear" w:color="auto" w:fill="auto"/>
            <w:noWrap/>
            <w:vAlign w:val="bottom"/>
            <w:hideMark/>
          </w:tcPr>
          <w:p w14:paraId="44C4CC57" w14:textId="77777777" w:rsidR="00137C65" w:rsidRPr="00DC0CA0" w:rsidRDefault="00137C65" w:rsidP="00137C65">
            <w:pPr>
              <w:rPr>
                <w:rFonts w:ascii="Times New Roman" w:eastAsia="Times New Roman" w:hAnsi="Times New Roman" w:cs="Times New Roman"/>
                <w:color w:val="000000"/>
              </w:rPr>
            </w:pPr>
          </w:p>
        </w:tc>
        <w:tc>
          <w:tcPr>
            <w:tcW w:w="1545" w:type="dxa"/>
            <w:tcBorders>
              <w:top w:val="nil"/>
              <w:left w:val="nil"/>
              <w:bottom w:val="nil"/>
              <w:right w:val="nil"/>
            </w:tcBorders>
            <w:shd w:val="clear" w:color="auto" w:fill="auto"/>
            <w:noWrap/>
            <w:vAlign w:val="bottom"/>
            <w:hideMark/>
          </w:tcPr>
          <w:p w14:paraId="4CE008E3" w14:textId="77777777" w:rsidR="00137C65" w:rsidRPr="00DC0CA0" w:rsidRDefault="00137C65" w:rsidP="00137C65">
            <w:pPr>
              <w:rPr>
                <w:rFonts w:ascii="Times New Roman" w:eastAsia="Times New Roman" w:hAnsi="Times New Roman" w:cs="Times New Roman"/>
                <w:color w:val="000000"/>
              </w:rPr>
            </w:pPr>
          </w:p>
        </w:tc>
      </w:tr>
    </w:tbl>
    <w:p w14:paraId="4D767843" w14:textId="77777777" w:rsidR="003115CF" w:rsidRDefault="003115CF" w:rsidP="008E0C14">
      <w:pPr>
        <w:spacing w:line="480" w:lineRule="auto"/>
        <w:rPr>
          <w:rFonts w:ascii="Times New Roman" w:hAnsi="Times New Roman" w:cs="Times New Roman"/>
          <w:b/>
        </w:rPr>
      </w:pPr>
    </w:p>
    <w:p w14:paraId="2BD4E33A" w14:textId="670B2AF3" w:rsidR="00F32A75" w:rsidRDefault="00BC4CDB" w:rsidP="008E0C14">
      <w:pPr>
        <w:spacing w:line="480" w:lineRule="auto"/>
        <w:rPr>
          <w:rFonts w:ascii="Times New Roman" w:hAnsi="Times New Roman" w:cs="Times New Roman"/>
          <w:b/>
        </w:rPr>
      </w:pPr>
      <w:r>
        <w:rPr>
          <w:rFonts w:ascii="Times New Roman" w:hAnsi="Times New Roman" w:cs="Times New Roman"/>
          <w:b/>
        </w:rPr>
        <w:t>Figure 3</w:t>
      </w:r>
      <w:r w:rsidR="00F32A75" w:rsidRPr="00DC0CA0">
        <w:rPr>
          <w:rFonts w:ascii="Times New Roman" w:hAnsi="Times New Roman" w:cs="Times New Roman"/>
          <w:b/>
        </w:rPr>
        <w:t xml:space="preserve">: </w:t>
      </w:r>
      <w:r w:rsidR="00FD7C21">
        <w:rPr>
          <w:rFonts w:ascii="Times New Roman" w:hAnsi="Times New Roman" w:cs="Times New Roman"/>
          <w:b/>
        </w:rPr>
        <w:t xml:space="preserve">Foot Tapping </w:t>
      </w:r>
      <w:r w:rsidR="00B22F87">
        <w:rPr>
          <w:rFonts w:ascii="Times New Roman" w:hAnsi="Times New Roman" w:cs="Times New Roman"/>
          <w:b/>
        </w:rPr>
        <w:t>Mean</w:t>
      </w:r>
      <w:r w:rsidR="00FD7C21">
        <w:rPr>
          <w:rFonts w:ascii="Times New Roman" w:hAnsi="Times New Roman" w:cs="Times New Roman"/>
          <w:b/>
        </w:rPr>
        <w:t>s</w:t>
      </w:r>
      <w:r w:rsidR="00B22F87">
        <w:rPr>
          <w:rFonts w:ascii="Times New Roman" w:hAnsi="Times New Roman" w:cs="Times New Roman"/>
          <w:b/>
        </w:rPr>
        <w:t xml:space="preserve"> </w:t>
      </w:r>
      <w:r w:rsidR="00E70617">
        <w:rPr>
          <w:rFonts w:ascii="Times New Roman" w:hAnsi="Times New Roman" w:cs="Times New Roman"/>
          <w:b/>
        </w:rPr>
        <w:t>Day-to-</w:t>
      </w:r>
      <w:r w:rsidR="00D92D05">
        <w:rPr>
          <w:rFonts w:ascii="Times New Roman" w:hAnsi="Times New Roman" w:cs="Times New Roman"/>
          <w:b/>
        </w:rPr>
        <w:t>day Comparisons</w:t>
      </w:r>
    </w:p>
    <w:p w14:paraId="2F2CC5EA" w14:textId="3A764D67" w:rsidR="0019022A" w:rsidRPr="00DC0CA0" w:rsidRDefault="0019022A" w:rsidP="008E0C14">
      <w:pPr>
        <w:spacing w:line="480" w:lineRule="auto"/>
        <w:rPr>
          <w:rFonts w:ascii="Times New Roman" w:hAnsi="Times New Roman" w:cs="Times New Roman"/>
          <w:b/>
        </w:rPr>
      </w:pPr>
      <w:r>
        <w:rPr>
          <w:noProof/>
        </w:rPr>
        <w:drawing>
          <wp:inline distT="0" distB="0" distL="0" distR="0" wp14:anchorId="678440D5" wp14:editId="67E1DD53">
            <wp:extent cx="5260340" cy="3835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FEB4AA" w14:textId="2F1A69BD" w:rsidR="00F53466" w:rsidRPr="00DC0CA0" w:rsidRDefault="00F53466" w:rsidP="008E0C14">
      <w:pPr>
        <w:spacing w:line="480" w:lineRule="auto"/>
        <w:rPr>
          <w:rFonts w:ascii="Times New Roman" w:hAnsi="Times New Roman" w:cs="Times New Roman"/>
        </w:rPr>
      </w:pPr>
    </w:p>
    <w:p w14:paraId="3ED2A680" w14:textId="77777777" w:rsidR="001D2EA9" w:rsidRDefault="001D2EA9" w:rsidP="008E0C14">
      <w:pPr>
        <w:spacing w:line="480" w:lineRule="auto"/>
        <w:rPr>
          <w:rFonts w:ascii="Times New Roman" w:hAnsi="Times New Roman" w:cs="Times New Roman"/>
          <w:b/>
        </w:rPr>
      </w:pPr>
    </w:p>
    <w:p w14:paraId="2DD004DF" w14:textId="77777777" w:rsidR="00E00670" w:rsidRDefault="00E00670" w:rsidP="008E0C14">
      <w:pPr>
        <w:spacing w:line="480" w:lineRule="auto"/>
        <w:rPr>
          <w:rFonts w:ascii="Times New Roman" w:hAnsi="Times New Roman" w:cs="Times New Roman"/>
          <w:b/>
        </w:rPr>
      </w:pPr>
    </w:p>
    <w:p w14:paraId="2057BA0D" w14:textId="77777777" w:rsidR="00E00670" w:rsidRDefault="00E00670" w:rsidP="008E0C14">
      <w:pPr>
        <w:spacing w:line="480" w:lineRule="auto"/>
        <w:rPr>
          <w:rFonts w:ascii="Times New Roman" w:hAnsi="Times New Roman" w:cs="Times New Roman"/>
          <w:b/>
        </w:rPr>
      </w:pPr>
    </w:p>
    <w:p w14:paraId="6814BB43" w14:textId="0609EB12" w:rsidR="00C2448C" w:rsidRPr="00DC0CA0" w:rsidRDefault="00C2448C" w:rsidP="008E0C14">
      <w:pPr>
        <w:spacing w:line="480" w:lineRule="auto"/>
        <w:rPr>
          <w:rFonts w:ascii="Times New Roman" w:hAnsi="Times New Roman" w:cs="Times New Roman"/>
          <w:b/>
        </w:rPr>
      </w:pPr>
      <w:proofErr w:type="gramStart"/>
      <w:r w:rsidRPr="00DC0CA0">
        <w:rPr>
          <w:rFonts w:ascii="Times New Roman" w:hAnsi="Times New Roman" w:cs="Times New Roman"/>
          <w:b/>
        </w:rPr>
        <w:t>SHOES ON VS</w:t>
      </w:r>
      <w:r w:rsidR="0003551B" w:rsidRPr="00DC0CA0">
        <w:rPr>
          <w:rFonts w:ascii="Times New Roman" w:hAnsi="Times New Roman" w:cs="Times New Roman"/>
          <w:b/>
        </w:rPr>
        <w:t>.</w:t>
      </w:r>
      <w:proofErr w:type="gramEnd"/>
      <w:r w:rsidRPr="00DC0CA0">
        <w:rPr>
          <w:rFonts w:ascii="Times New Roman" w:hAnsi="Times New Roman" w:cs="Times New Roman"/>
          <w:b/>
        </w:rPr>
        <w:t xml:space="preserve"> SHOES OFF</w:t>
      </w:r>
    </w:p>
    <w:p w14:paraId="79BF055B" w14:textId="732198D2" w:rsidR="00080C3B" w:rsidRDefault="006176FA" w:rsidP="00080C3B">
      <w:pPr>
        <w:spacing w:line="480" w:lineRule="auto"/>
        <w:rPr>
          <w:rFonts w:ascii="Times New Roman" w:hAnsi="Times New Roman" w:cs="Times New Roman"/>
        </w:rPr>
      </w:pPr>
      <w:r w:rsidRPr="00DC0CA0">
        <w:rPr>
          <w:rFonts w:ascii="Times New Roman" w:hAnsi="Times New Roman" w:cs="Times New Roman"/>
          <w:b/>
        </w:rPr>
        <w:tab/>
      </w:r>
      <w:r w:rsidR="00B46BD3">
        <w:rPr>
          <w:rFonts w:ascii="Times New Roman" w:hAnsi="Times New Roman" w:cs="Times New Roman"/>
        </w:rPr>
        <w:t>In order t</w:t>
      </w:r>
      <w:r w:rsidR="0001119E">
        <w:rPr>
          <w:rFonts w:ascii="Times New Roman" w:hAnsi="Times New Roman" w:cs="Times New Roman"/>
        </w:rPr>
        <w:t>o determine how the shoes ON and shoes OFF</w:t>
      </w:r>
      <w:r w:rsidRPr="00DC0CA0">
        <w:rPr>
          <w:rFonts w:ascii="Times New Roman" w:hAnsi="Times New Roman" w:cs="Times New Roman"/>
        </w:rPr>
        <w:t xml:space="preserve"> values should be handled, a series of paired samples t-tests were ran for each of the counting conditions.</w:t>
      </w:r>
      <w:r w:rsidR="00C95E8D" w:rsidRPr="00DC0CA0">
        <w:rPr>
          <w:rFonts w:ascii="Times New Roman" w:hAnsi="Times New Roman" w:cs="Times New Roman"/>
        </w:rPr>
        <w:t xml:space="preserve"> </w:t>
      </w:r>
      <w:r w:rsidR="00B46BD3">
        <w:rPr>
          <w:rFonts w:ascii="Times New Roman" w:hAnsi="Times New Roman" w:cs="Times New Roman"/>
        </w:rPr>
        <w:t>Having shown a significant difference in the 1</w:t>
      </w:r>
      <w:r w:rsidR="00B46BD3" w:rsidRPr="00B46BD3">
        <w:rPr>
          <w:rFonts w:ascii="Times New Roman" w:hAnsi="Times New Roman" w:cs="Times New Roman"/>
          <w:vertAlign w:val="superscript"/>
        </w:rPr>
        <w:t>st</w:t>
      </w:r>
      <w:r w:rsidR="00B46BD3">
        <w:rPr>
          <w:rFonts w:ascii="Times New Roman" w:hAnsi="Times New Roman" w:cs="Times New Roman"/>
        </w:rPr>
        <w:t xml:space="preserve"> day trials and dominant feet, analyses were ran with all first day and non-dominant trials </w:t>
      </w:r>
      <w:r w:rsidR="002E61D9">
        <w:rPr>
          <w:rFonts w:ascii="Times New Roman" w:hAnsi="Times New Roman" w:cs="Times New Roman"/>
        </w:rPr>
        <w:t>removed</w:t>
      </w:r>
      <w:r w:rsidR="00B46BD3">
        <w:rPr>
          <w:rFonts w:ascii="Times New Roman" w:hAnsi="Times New Roman" w:cs="Times New Roman"/>
        </w:rPr>
        <w:t>.</w:t>
      </w:r>
      <w:r w:rsidR="002E61D9">
        <w:rPr>
          <w:rFonts w:ascii="Times New Roman" w:hAnsi="Times New Roman" w:cs="Times New Roman"/>
        </w:rPr>
        <w:t xml:space="preserve"> </w:t>
      </w:r>
      <w:r w:rsidR="00C95E8D" w:rsidRPr="00DC0CA0">
        <w:rPr>
          <w:rFonts w:ascii="Times New Roman" w:hAnsi="Times New Roman" w:cs="Times New Roman"/>
        </w:rPr>
        <w:t xml:space="preserve">Results indicated that there was a significant reduction in foot tapping when performed with shoes </w:t>
      </w:r>
      <w:r w:rsidR="00811E4C">
        <w:rPr>
          <w:rFonts w:ascii="Times New Roman" w:hAnsi="Times New Roman" w:cs="Times New Roman"/>
        </w:rPr>
        <w:t xml:space="preserve">OFF </w:t>
      </w:r>
      <w:r w:rsidR="00C95E8D" w:rsidRPr="00DC0CA0">
        <w:rPr>
          <w:rFonts w:ascii="Times New Roman" w:hAnsi="Times New Roman" w:cs="Times New Roman"/>
        </w:rPr>
        <w:t>under the live, counter 1 (normal), and force</w:t>
      </w:r>
      <w:r w:rsidR="00192BAA">
        <w:rPr>
          <w:rFonts w:ascii="Times New Roman" w:hAnsi="Times New Roman" w:cs="Times New Roman"/>
        </w:rPr>
        <w:t xml:space="preserve"> plate counting methods. Table 6</w:t>
      </w:r>
      <w:r w:rsidR="00C95E8D" w:rsidRPr="00DC0CA0">
        <w:rPr>
          <w:rFonts w:ascii="Times New Roman" w:hAnsi="Times New Roman" w:cs="Times New Roman"/>
        </w:rPr>
        <w:t xml:space="preserve"> contains the </w:t>
      </w:r>
      <w:r w:rsidR="001D2EA9">
        <w:rPr>
          <w:rFonts w:ascii="Times New Roman" w:hAnsi="Times New Roman" w:cs="Times New Roman"/>
        </w:rPr>
        <w:t>group means</w:t>
      </w:r>
      <w:r w:rsidR="00CC2014">
        <w:rPr>
          <w:rFonts w:ascii="Times New Roman" w:hAnsi="Times New Roman" w:cs="Times New Roman"/>
        </w:rPr>
        <w:t xml:space="preserve">, </w:t>
      </w:r>
      <w:r w:rsidR="00C95E8D" w:rsidRPr="00DC0CA0">
        <w:rPr>
          <w:rFonts w:ascii="Times New Roman" w:hAnsi="Times New Roman" w:cs="Times New Roman"/>
        </w:rPr>
        <w:t>mean differences</w:t>
      </w:r>
      <w:r w:rsidR="001D2EA9">
        <w:rPr>
          <w:rFonts w:ascii="Times New Roman" w:hAnsi="Times New Roman" w:cs="Times New Roman"/>
        </w:rPr>
        <w:t>,</w:t>
      </w:r>
      <w:r w:rsidR="00811E4C">
        <w:rPr>
          <w:rFonts w:ascii="Times New Roman" w:hAnsi="Times New Roman" w:cs="Times New Roman"/>
        </w:rPr>
        <w:t xml:space="preserve"> p values</w:t>
      </w:r>
      <w:r w:rsidR="001D2EA9">
        <w:rPr>
          <w:rFonts w:ascii="Times New Roman" w:hAnsi="Times New Roman" w:cs="Times New Roman"/>
        </w:rPr>
        <w:t xml:space="preserve">, and </w:t>
      </w:r>
      <w:r w:rsidR="007E0963">
        <w:rPr>
          <w:rFonts w:ascii="Times New Roman" w:hAnsi="Times New Roman" w:cs="Times New Roman"/>
        </w:rPr>
        <w:t>Cohen’s</w:t>
      </w:r>
      <w:r w:rsidR="001D2EA9">
        <w:rPr>
          <w:rFonts w:ascii="Times New Roman" w:hAnsi="Times New Roman" w:cs="Times New Roman"/>
        </w:rPr>
        <w:t xml:space="preserve"> d</w:t>
      </w:r>
      <w:r w:rsidR="00811E4C">
        <w:rPr>
          <w:rFonts w:ascii="Times New Roman" w:hAnsi="Times New Roman" w:cs="Times New Roman"/>
        </w:rPr>
        <w:t xml:space="preserve"> for the shoes ON</w:t>
      </w:r>
      <w:r w:rsidR="00C95E8D" w:rsidRPr="00DC0CA0">
        <w:rPr>
          <w:rFonts w:ascii="Times New Roman" w:hAnsi="Times New Roman" w:cs="Times New Roman"/>
        </w:rPr>
        <w:t xml:space="preserve"> vs</w:t>
      </w:r>
      <w:r w:rsidR="00811E4C">
        <w:rPr>
          <w:rFonts w:ascii="Times New Roman" w:hAnsi="Times New Roman" w:cs="Times New Roman"/>
        </w:rPr>
        <w:t xml:space="preserve">. shoes OFF </w:t>
      </w:r>
      <w:r w:rsidR="00C95E8D" w:rsidRPr="00DC0CA0">
        <w:rPr>
          <w:rFonts w:ascii="Times New Roman" w:hAnsi="Times New Roman" w:cs="Times New Roman"/>
        </w:rPr>
        <w:t>conditions.</w:t>
      </w:r>
      <w:r w:rsidR="00B54123">
        <w:rPr>
          <w:rFonts w:ascii="Times New Roman" w:hAnsi="Times New Roman" w:cs="Times New Roman"/>
        </w:rPr>
        <w:t xml:space="preserve"> Figure 4 displays the</w:t>
      </w:r>
      <w:r w:rsidR="00E92F7C">
        <w:rPr>
          <w:rFonts w:ascii="Times New Roman" w:hAnsi="Times New Roman" w:cs="Times New Roman"/>
        </w:rPr>
        <w:t>se</w:t>
      </w:r>
      <w:r w:rsidR="00B54123">
        <w:rPr>
          <w:rFonts w:ascii="Times New Roman" w:hAnsi="Times New Roman" w:cs="Times New Roman"/>
        </w:rPr>
        <w:t xml:space="preserve"> mean differences </w:t>
      </w:r>
      <w:r w:rsidR="00E92F7C">
        <w:rPr>
          <w:rFonts w:ascii="Times New Roman" w:hAnsi="Times New Roman" w:cs="Times New Roman"/>
        </w:rPr>
        <w:t xml:space="preserve">graphically. </w:t>
      </w:r>
    </w:p>
    <w:p w14:paraId="42540CA2" w14:textId="77777777" w:rsidR="00080C3B" w:rsidRPr="00080C3B" w:rsidRDefault="00080C3B" w:rsidP="00080C3B">
      <w:pPr>
        <w:spacing w:line="480" w:lineRule="auto"/>
        <w:rPr>
          <w:rFonts w:ascii="Times New Roman" w:hAnsi="Times New Roman" w:cs="Times New Roman"/>
        </w:rPr>
        <w:sectPr w:rsidR="00080C3B" w:rsidRPr="00080C3B" w:rsidSect="00E00670">
          <w:pgSz w:w="12240" w:h="15840"/>
          <w:pgMar w:top="1440" w:right="1440" w:bottom="1440" w:left="2304" w:header="720" w:footer="720" w:gutter="0"/>
          <w:cols w:space="720"/>
          <w:docGrid w:linePitch="360"/>
        </w:sectPr>
      </w:pPr>
    </w:p>
    <w:tbl>
      <w:tblPr>
        <w:tblpPr w:leftFromText="180" w:rightFromText="180" w:vertAnchor="page" w:horzAnchor="page" w:tblpX="2449" w:tblpY="4285"/>
        <w:tblW w:w="11515" w:type="dxa"/>
        <w:tblLayout w:type="fixed"/>
        <w:tblLook w:val="04A0" w:firstRow="1" w:lastRow="0" w:firstColumn="1" w:lastColumn="0" w:noHBand="0" w:noVBand="1"/>
      </w:tblPr>
      <w:tblGrid>
        <w:gridCol w:w="2824"/>
        <w:gridCol w:w="2169"/>
        <w:gridCol w:w="1786"/>
        <w:gridCol w:w="1711"/>
        <w:gridCol w:w="1234"/>
        <w:gridCol w:w="1791"/>
      </w:tblGrid>
      <w:tr w:rsidR="00BE4B78" w:rsidRPr="004A7375" w14:paraId="3E375136" w14:textId="77777777" w:rsidTr="00BC6DAC">
        <w:trPr>
          <w:trHeight w:val="307"/>
        </w:trPr>
        <w:tc>
          <w:tcPr>
            <w:tcW w:w="8490" w:type="dxa"/>
            <w:gridSpan w:val="4"/>
            <w:tcBorders>
              <w:top w:val="nil"/>
              <w:left w:val="nil"/>
              <w:bottom w:val="nil"/>
              <w:right w:val="nil"/>
            </w:tcBorders>
            <w:shd w:val="clear" w:color="auto" w:fill="auto"/>
            <w:noWrap/>
            <w:vAlign w:val="bottom"/>
            <w:hideMark/>
          </w:tcPr>
          <w:p w14:paraId="687C59F0" w14:textId="77777777" w:rsidR="00080C3B" w:rsidRDefault="00080C3B" w:rsidP="00BC6DAC">
            <w:pPr>
              <w:rPr>
                <w:rFonts w:ascii="Calibri" w:eastAsia="Times New Roman" w:hAnsi="Calibri" w:cs="Times New Roman"/>
                <w:b/>
                <w:color w:val="000000"/>
              </w:rPr>
            </w:pPr>
          </w:p>
          <w:p w14:paraId="02B2227C" w14:textId="5B8ADA34" w:rsidR="004A7375" w:rsidRPr="004A7375" w:rsidRDefault="00192BAA" w:rsidP="00BC6DAC">
            <w:pPr>
              <w:rPr>
                <w:rFonts w:ascii="Calibri" w:eastAsia="Times New Roman" w:hAnsi="Calibri" w:cs="Times New Roman"/>
                <w:b/>
                <w:color w:val="000000"/>
              </w:rPr>
            </w:pPr>
            <w:r>
              <w:rPr>
                <w:rFonts w:ascii="Calibri" w:eastAsia="Times New Roman" w:hAnsi="Calibri" w:cs="Times New Roman"/>
                <w:b/>
                <w:color w:val="000000"/>
              </w:rPr>
              <w:t>Table 6</w:t>
            </w:r>
            <w:r w:rsidR="00717402">
              <w:rPr>
                <w:rFonts w:ascii="Calibri" w:eastAsia="Times New Roman" w:hAnsi="Calibri" w:cs="Times New Roman"/>
                <w:b/>
                <w:color w:val="000000"/>
              </w:rPr>
              <w:t xml:space="preserve">: </w:t>
            </w:r>
            <w:r w:rsidR="009B1AD0">
              <w:rPr>
                <w:rFonts w:ascii="Calibri" w:eastAsia="Times New Roman" w:hAnsi="Calibri" w:cs="Times New Roman"/>
                <w:b/>
                <w:color w:val="000000"/>
              </w:rPr>
              <w:t xml:space="preserve">Mean Differences </w:t>
            </w:r>
            <w:r w:rsidR="002378EC">
              <w:rPr>
                <w:rFonts w:ascii="Calibri" w:eastAsia="Times New Roman" w:hAnsi="Calibri" w:cs="Times New Roman"/>
                <w:b/>
                <w:color w:val="000000"/>
              </w:rPr>
              <w:t>Between Shoes ON and Shoes OFF T</w:t>
            </w:r>
            <w:r w:rsidR="009B1AD0">
              <w:rPr>
                <w:rFonts w:ascii="Calibri" w:eastAsia="Times New Roman" w:hAnsi="Calibri" w:cs="Times New Roman"/>
                <w:b/>
                <w:color w:val="000000"/>
              </w:rPr>
              <w:t>rials</w:t>
            </w:r>
          </w:p>
        </w:tc>
        <w:tc>
          <w:tcPr>
            <w:tcW w:w="1234" w:type="dxa"/>
            <w:tcBorders>
              <w:top w:val="nil"/>
              <w:left w:val="nil"/>
              <w:bottom w:val="nil"/>
              <w:right w:val="nil"/>
            </w:tcBorders>
            <w:shd w:val="clear" w:color="auto" w:fill="auto"/>
            <w:noWrap/>
            <w:vAlign w:val="bottom"/>
            <w:hideMark/>
          </w:tcPr>
          <w:p w14:paraId="06E1909E" w14:textId="77777777" w:rsidR="004A7375" w:rsidRPr="004A7375" w:rsidRDefault="004A7375" w:rsidP="00BC6DAC">
            <w:pPr>
              <w:rPr>
                <w:rFonts w:ascii="Calibri" w:eastAsia="Times New Roman" w:hAnsi="Calibri" w:cs="Times New Roman"/>
                <w:color w:val="000000"/>
              </w:rPr>
            </w:pPr>
          </w:p>
        </w:tc>
        <w:tc>
          <w:tcPr>
            <w:tcW w:w="1791" w:type="dxa"/>
            <w:tcBorders>
              <w:top w:val="nil"/>
              <w:left w:val="nil"/>
              <w:bottom w:val="nil"/>
              <w:right w:val="nil"/>
            </w:tcBorders>
            <w:shd w:val="clear" w:color="auto" w:fill="auto"/>
            <w:noWrap/>
            <w:vAlign w:val="bottom"/>
            <w:hideMark/>
          </w:tcPr>
          <w:p w14:paraId="1675BF44" w14:textId="77777777" w:rsidR="004A7375" w:rsidRPr="004A7375" w:rsidRDefault="004A7375" w:rsidP="00BC6DAC">
            <w:pPr>
              <w:rPr>
                <w:rFonts w:ascii="Calibri" w:eastAsia="Times New Roman" w:hAnsi="Calibri" w:cs="Times New Roman"/>
                <w:color w:val="000000"/>
              </w:rPr>
            </w:pPr>
          </w:p>
        </w:tc>
      </w:tr>
      <w:tr w:rsidR="006B4120" w:rsidRPr="004A7375" w14:paraId="4A1A2C78" w14:textId="77777777" w:rsidTr="00BC6DAC">
        <w:trPr>
          <w:trHeight w:val="307"/>
        </w:trPr>
        <w:tc>
          <w:tcPr>
            <w:tcW w:w="2824" w:type="dxa"/>
            <w:tcBorders>
              <w:top w:val="single" w:sz="4" w:space="0" w:color="auto"/>
              <w:left w:val="nil"/>
              <w:bottom w:val="single" w:sz="4" w:space="0" w:color="auto"/>
              <w:right w:val="nil"/>
            </w:tcBorders>
            <w:shd w:val="clear" w:color="auto" w:fill="auto"/>
            <w:noWrap/>
            <w:vAlign w:val="bottom"/>
            <w:hideMark/>
          </w:tcPr>
          <w:p w14:paraId="6B335414" w14:textId="77777777" w:rsidR="004A7375" w:rsidRPr="004A7375" w:rsidRDefault="004A7375" w:rsidP="00BC6DAC">
            <w:pPr>
              <w:rPr>
                <w:rFonts w:ascii="Calibri" w:eastAsia="Times New Roman" w:hAnsi="Calibri" w:cs="Times New Roman"/>
                <w:b/>
                <w:bCs/>
                <w:color w:val="000000"/>
              </w:rPr>
            </w:pPr>
            <w:r w:rsidRPr="004A7375">
              <w:rPr>
                <w:rFonts w:ascii="Calibri" w:eastAsia="Times New Roman" w:hAnsi="Calibri" w:cs="Times New Roman"/>
                <w:b/>
                <w:bCs/>
                <w:color w:val="000000"/>
              </w:rPr>
              <w:t>Counting Method</w:t>
            </w:r>
          </w:p>
        </w:tc>
        <w:tc>
          <w:tcPr>
            <w:tcW w:w="2169" w:type="dxa"/>
            <w:tcBorders>
              <w:top w:val="single" w:sz="4" w:space="0" w:color="auto"/>
              <w:left w:val="nil"/>
              <w:bottom w:val="single" w:sz="4" w:space="0" w:color="auto"/>
              <w:right w:val="nil"/>
            </w:tcBorders>
            <w:shd w:val="clear" w:color="auto" w:fill="auto"/>
            <w:noWrap/>
            <w:vAlign w:val="bottom"/>
            <w:hideMark/>
          </w:tcPr>
          <w:p w14:paraId="2B2D6220"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Shoes ON</w:t>
            </w:r>
          </w:p>
        </w:tc>
        <w:tc>
          <w:tcPr>
            <w:tcW w:w="1786" w:type="dxa"/>
            <w:tcBorders>
              <w:top w:val="single" w:sz="4" w:space="0" w:color="auto"/>
              <w:left w:val="nil"/>
              <w:bottom w:val="single" w:sz="4" w:space="0" w:color="auto"/>
              <w:right w:val="nil"/>
            </w:tcBorders>
            <w:shd w:val="clear" w:color="auto" w:fill="auto"/>
            <w:noWrap/>
            <w:vAlign w:val="bottom"/>
            <w:hideMark/>
          </w:tcPr>
          <w:p w14:paraId="071A3DF8"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Shoes OFF</w:t>
            </w:r>
          </w:p>
        </w:tc>
        <w:tc>
          <w:tcPr>
            <w:tcW w:w="1711" w:type="dxa"/>
            <w:tcBorders>
              <w:top w:val="single" w:sz="4" w:space="0" w:color="auto"/>
              <w:left w:val="nil"/>
              <w:bottom w:val="single" w:sz="4" w:space="0" w:color="auto"/>
              <w:right w:val="nil"/>
            </w:tcBorders>
            <w:shd w:val="clear" w:color="auto" w:fill="auto"/>
            <w:noWrap/>
            <w:vAlign w:val="bottom"/>
            <w:hideMark/>
          </w:tcPr>
          <w:p w14:paraId="14C80C7E"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Mean Diff.</w:t>
            </w:r>
          </w:p>
        </w:tc>
        <w:tc>
          <w:tcPr>
            <w:tcW w:w="1234" w:type="dxa"/>
            <w:tcBorders>
              <w:top w:val="single" w:sz="4" w:space="0" w:color="auto"/>
              <w:left w:val="nil"/>
              <w:bottom w:val="single" w:sz="4" w:space="0" w:color="auto"/>
              <w:right w:val="nil"/>
            </w:tcBorders>
            <w:shd w:val="clear" w:color="auto" w:fill="auto"/>
            <w:noWrap/>
            <w:vAlign w:val="bottom"/>
            <w:hideMark/>
          </w:tcPr>
          <w:p w14:paraId="5993F67E"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p-value</w:t>
            </w:r>
          </w:p>
        </w:tc>
        <w:tc>
          <w:tcPr>
            <w:tcW w:w="1791" w:type="dxa"/>
            <w:tcBorders>
              <w:top w:val="single" w:sz="4" w:space="0" w:color="auto"/>
              <w:left w:val="nil"/>
              <w:bottom w:val="single" w:sz="4" w:space="0" w:color="auto"/>
              <w:right w:val="nil"/>
            </w:tcBorders>
            <w:shd w:val="clear" w:color="auto" w:fill="auto"/>
            <w:noWrap/>
            <w:vAlign w:val="bottom"/>
            <w:hideMark/>
          </w:tcPr>
          <w:p w14:paraId="1C642CDF"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Cohen's d</w:t>
            </w:r>
          </w:p>
        </w:tc>
      </w:tr>
      <w:tr w:rsidR="006B4120" w:rsidRPr="004A7375" w14:paraId="0CB97419" w14:textId="77777777" w:rsidTr="00BC6DAC">
        <w:trPr>
          <w:trHeight w:val="710"/>
        </w:trPr>
        <w:tc>
          <w:tcPr>
            <w:tcW w:w="2824" w:type="dxa"/>
            <w:tcBorders>
              <w:top w:val="nil"/>
              <w:left w:val="nil"/>
              <w:bottom w:val="nil"/>
              <w:right w:val="nil"/>
            </w:tcBorders>
            <w:shd w:val="clear" w:color="auto" w:fill="auto"/>
            <w:noWrap/>
            <w:vAlign w:val="bottom"/>
            <w:hideMark/>
          </w:tcPr>
          <w:p w14:paraId="6928E00B"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Live</w:t>
            </w:r>
          </w:p>
        </w:tc>
        <w:tc>
          <w:tcPr>
            <w:tcW w:w="2169" w:type="dxa"/>
            <w:tcBorders>
              <w:top w:val="nil"/>
              <w:left w:val="nil"/>
              <w:bottom w:val="nil"/>
              <w:right w:val="nil"/>
            </w:tcBorders>
            <w:shd w:val="clear" w:color="auto" w:fill="auto"/>
            <w:noWrap/>
            <w:vAlign w:val="bottom"/>
            <w:hideMark/>
          </w:tcPr>
          <w:p w14:paraId="6027E7C7"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54.02 (9.30)</w:t>
            </w:r>
          </w:p>
        </w:tc>
        <w:tc>
          <w:tcPr>
            <w:tcW w:w="1786" w:type="dxa"/>
            <w:tcBorders>
              <w:top w:val="nil"/>
              <w:left w:val="nil"/>
              <w:bottom w:val="nil"/>
              <w:right w:val="nil"/>
            </w:tcBorders>
            <w:shd w:val="clear" w:color="auto" w:fill="auto"/>
            <w:noWrap/>
            <w:vAlign w:val="bottom"/>
            <w:hideMark/>
          </w:tcPr>
          <w:p w14:paraId="75F398B4"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51.40 (8.90)</w:t>
            </w:r>
          </w:p>
        </w:tc>
        <w:tc>
          <w:tcPr>
            <w:tcW w:w="1711" w:type="dxa"/>
            <w:tcBorders>
              <w:top w:val="nil"/>
              <w:left w:val="nil"/>
              <w:bottom w:val="nil"/>
              <w:right w:val="nil"/>
            </w:tcBorders>
            <w:shd w:val="clear" w:color="auto" w:fill="auto"/>
            <w:noWrap/>
            <w:vAlign w:val="bottom"/>
            <w:hideMark/>
          </w:tcPr>
          <w:p w14:paraId="1D36224F"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2.62 (3.88)</w:t>
            </w:r>
          </w:p>
        </w:tc>
        <w:tc>
          <w:tcPr>
            <w:tcW w:w="1234" w:type="dxa"/>
            <w:tcBorders>
              <w:top w:val="nil"/>
              <w:left w:val="nil"/>
              <w:bottom w:val="nil"/>
              <w:right w:val="nil"/>
            </w:tcBorders>
            <w:shd w:val="clear" w:color="auto" w:fill="auto"/>
            <w:noWrap/>
            <w:vAlign w:val="bottom"/>
            <w:hideMark/>
          </w:tcPr>
          <w:p w14:paraId="40CF0059" w14:textId="5C9E1096"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.00</w:t>
            </w:r>
          </w:p>
        </w:tc>
        <w:tc>
          <w:tcPr>
            <w:tcW w:w="1791" w:type="dxa"/>
            <w:tcBorders>
              <w:top w:val="nil"/>
              <w:left w:val="nil"/>
              <w:bottom w:val="nil"/>
              <w:right w:val="nil"/>
            </w:tcBorders>
            <w:shd w:val="clear" w:color="auto" w:fill="auto"/>
            <w:noWrap/>
            <w:vAlign w:val="bottom"/>
            <w:hideMark/>
          </w:tcPr>
          <w:p w14:paraId="604D3364" w14:textId="103CA3D8"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.29</w:t>
            </w:r>
          </w:p>
        </w:tc>
      </w:tr>
      <w:tr w:rsidR="006B4120" w:rsidRPr="004A7375" w14:paraId="4A21C967" w14:textId="77777777" w:rsidTr="00BC6DAC">
        <w:trPr>
          <w:trHeight w:val="540"/>
        </w:trPr>
        <w:tc>
          <w:tcPr>
            <w:tcW w:w="2824" w:type="dxa"/>
            <w:tcBorders>
              <w:top w:val="nil"/>
              <w:left w:val="nil"/>
              <w:bottom w:val="nil"/>
              <w:right w:val="nil"/>
            </w:tcBorders>
            <w:shd w:val="clear" w:color="auto" w:fill="auto"/>
            <w:noWrap/>
            <w:vAlign w:val="bottom"/>
            <w:hideMark/>
          </w:tcPr>
          <w:p w14:paraId="41A7A4B8"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Counter 1 (normal)</w:t>
            </w:r>
          </w:p>
        </w:tc>
        <w:tc>
          <w:tcPr>
            <w:tcW w:w="2169" w:type="dxa"/>
            <w:tcBorders>
              <w:top w:val="nil"/>
              <w:left w:val="nil"/>
              <w:bottom w:val="nil"/>
              <w:right w:val="nil"/>
            </w:tcBorders>
            <w:shd w:val="clear" w:color="auto" w:fill="auto"/>
            <w:noWrap/>
            <w:vAlign w:val="bottom"/>
            <w:hideMark/>
          </w:tcPr>
          <w:p w14:paraId="5767052D"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52.80 (9.28)</w:t>
            </w:r>
          </w:p>
        </w:tc>
        <w:tc>
          <w:tcPr>
            <w:tcW w:w="1786" w:type="dxa"/>
            <w:tcBorders>
              <w:top w:val="nil"/>
              <w:left w:val="nil"/>
              <w:bottom w:val="nil"/>
              <w:right w:val="nil"/>
            </w:tcBorders>
            <w:shd w:val="clear" w:color="auto" w:fill="auto"/>
            <w:noWrap/>
            <w:vAlign w:val="bottom"/>
            <w:hideMark/>
          </w:tcPr>
          <w:p w14:paraId="263E837D"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51.53 (8.53)</w:t>
            </w:r>
          </w:p>
        </w:tc>
        <w:tc>
          <w:tcPr>
            <w:tcW w:w="1711" w:type="dxa"/>
            <w:tcBorders>
              <w:top w:val="nil"/>
              <w:left w:val="nil"/>
              <w:bottom w:val="nil"/>
              <w:right w:val="nil"/>
            </w:tcBorders>
            <w:shd w:val="clear" w:color="auto" w:fill="auto"/>
            <w:noWrap/>
            <w:vAlign w:val="bottom"/>
            <w:hideMark/>
          </w:tcPr>
          <w:p w14:paraId="47471AB7"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1.28 (4.45)</w:t>
            </w:r>
          </w:p>
        </w:tc>
        <w:tc>
          <w:tcPr>
            <w:tcW w:w="1234" w:type="dxa"/>
            <w:tcBorders>
              <w:top w:val="nil"/>
              <w:left w:val="nil"/>
              <w:bottom w:val="nil"/>
              <w:right w:val="nil"/>
            </w:tcBorders>
            <w:shd w:val="clear" w:color="auto" w:fill="auto"/>
            <w:noWrap/>
            <w:vAlign w:val="bottom"/>
            <w:hideMark/>
          </w:tcPr>
          <w:p w14:paraId="0DD8C330" w14:textId="36EF2036"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.03</w:t>
            </w:r>
          </w:p>
        </w:tc>
        <w:tc>
          <w:tcPr>
            <w:tcW w:w="1791" w:type="dxa"/>
            <w:tcBorders>
              <w:top w:val="nil"/>
              <w:left w:val="nil"/>
              <w:bottom w:val="nil"/>
              <w:right w:val="nil"/>
            </w:tcBorders>
            <w:shd w:val="clear" w:color="auto" w:fill="auto"/>
            <w:noWrap/>
            <w:vAlign w:val="bottom"/>
            <w:hideMark/>
          </w:tcPr>
          <w:p w14:paraId="4FC4C0B5" w14:textId="01665C21"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.14</w:t>
            </w:r>
          </w:p>
        </w:tc>
      </w:tr>
      <w:tr w:rsidR="006B4120" w:rsidRPr="004A7375" w14:paraId="3575894D" w14:textId="77777777" w:rsidTr="00BC6DAC">
        <w:trPr>
          <w:trHeight w:val="585"/>
        </w:trPr>
        <w:tc>
          <w:tcPr>
            <w:tcW w:w="2824" w:type="dxa"/>
            <w:tcBorders>
              <w:top w:val="nil"/>
              <w:left w:val="nil"/>
              <w:bottom w:val="nil"/>
              <w:right w:val="nil"/>
            </w:tcBorders>
            <w:shd w:val="clear" w:color="auto" w:fill="auto"/>
            <w:noWrap/>
            <w:vAlign w:val="bottom"/>
            <w:hideMark/>
          </w:tcPr>
          <w:p w14:paraId="0D38529B"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Counter 1 (slow)</w:t>
            </w:r>
          </w:p>
        </w:tc>
        <w:tc>
          <w:tcPr>
            <w:tcW w:w="2169" w:type="dxa"/>
            <w:tcBorders>
              <w:top w:val="nil"/>
              <w:left w:val="nil"/>
              <w:bottom w:val="nil"/>
              <w:right w:val="nil"/>
            </w:tcBorders>
            <w:shd w:val="clear" w:color="auto" w:fill="auto"/>
            <w:noWrap/>
            <w:vAlign w:val="bottom"/>
            <w:hideMark/>
          </w:tcPr>
          <w:p w14:paraId="44C5C426"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54.57 (9.87)</w:t>
            </w:r>
          </w:p>
        </w:tc>
        <w:tc>
          <w:tcPr>
            <w:tcW w:w="1786" w:type="dxa"/>
            <w:tcBorders>
              <w:top w:val="nil"/>
              <w:left w:val="nil"/>
              <w:bottom w:val="nil"/>
              <w:right w:val="nil"/>
            </w:tcBorders>
            <w:shd w:val="clear" w:color="auto" w:fill="auto"/>
            <w:noWrap/>
            <w:vAlign w:val="bottom"/>
            <w:hideMark/>
          </w:tcPr>
          <w:p w14:paraId="7202B65A"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54.29 (9.31)</w:t>
            </w:r>
          </w:p>
        </w:tc>
        <w:tc>
          <w:tcPr>
            <w:tcW w:w="1711" w:type="dxa"/>
            <w:tcBorders>
              <w:top w:val="nil"/>
              <w:left w:val="nil"/>
              <w:bottom w:val="nil"/>
              <w:right w:val="nil"/>
            </w:tcBorders>
            <w:shd w:val="clear" w:color="auto" w:fill="auto"/>
            <w:noWrap/>
            <w:vAlign w:val="bottom"/>
            <w:hideMark/>
          </w:tcPr>
          <w:p w14:paraId="6D1A7EA6"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0.28 (4.23)</w:t>
            </w:r>
          </w:p>
        </w:tc>
        <w:tc>
          <w:tcPr>
            <w:tcW w:w="1234" w:type="dxa"/>
            <w:tcBorders>
              <w:top w:val="nil"/>
              <w:left w:val="nil"/>
              <w:bottom w:val="nil"/>
              <w:right w:val="nil"/>
            </w:tcBorders>
            <w:shd w:val="clear" w:color="auto" w:fill="auto"/>
            <w:noWrap/>
            <w:vAlign w:val="bottom"/>
            <w:hideMark/>
          </w:tcPr>
          <w:p w14:paraId="2C798C22" w14:textId="0EB389AB"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.62</w:t>
            </w:r>
          </w:p>
        </w:tc>
        <w:tc>
          <w:tcPr>
            <w:tcW w:w="1791" w:type="dxa"/>
            <w:tcBorders>
              <w:top w:val="nil"/>
              <w:left w:val="nil"/>
              <w:bottom w:val="nil"/>
              <w:right w:val="nil"/>
            </w:tcBorders>
            <w:shd w:val="clear" w:color="auto" w:fill="auto"/>
            <w:noWrap/>
            <w:vAlign w:val="bottom"/>
            <w:hideMark/>
          </w:tcPr>
          <w:p w14:paraId="4E01C87F" w14:textId="4EE91C7A"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.03</w:t>
            </w:r>
          </w:p>
        </w:tc>
      </w:tr>
      <w:tr w:rsidR="006B4120" w:rsidRPr="004A7375" w14:paraId="659B9EFD" w14:textId="77777777" w:rsidTr="00BC6DAC">
        <w:trPr>
          <w:trHeight w:val="666"/>
        </w:trPr>
        <w:tc>
          <w:tcPr>
            <w:tcW w:w="2824" w:type="dxa"/>
            <w:tcBorders>
              <w:top w:val="nil"/>
              <w:left w:val="nil"/>
              <w:bottom w:val="nil"/>
              <w:right w:val="nil"/>
            </w:tcBorders>
            <w:shd w:val="clear" w:color="auto" w:fill="auto"/>
            <w:noWrap/>
            <w:vAlign w:val="bottom"/>
            <w:hideMark/>
          </w:tcPr>
          <w:p w14:paraId="79212EA7"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Counter 2 (normal)</w:t>
            </w:r>
          </w:p>
        </w:tc>
        <w:tc>
          <w:tcPr>
            <w:tcW w:w="2169" w:type="dxa"/>
            <w:tcBorders>
              <w:top w:val="nil"/>
              <w:left w:val="nil"/>
              <w:bottom w:val="nil"/>
              <w:right w:val="nil"/>
            </w:tcBorders>
            <w:shd w:val="clear" w:color="auto" w:fill="auto"/>
            <w:noWrap/>
            <w:vAlign w:val="bottom"/>
            <w:hideMark/>
          </w:tcPr>
          <w:p w14:paraId="0907BB27"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58.05 (11.69)</w:t>
            </w:r>
          </w:p>
        </w:tc>
        <w:tc>
          <w:tcPr>
            <w:tcW w:w="1786" w:type="dxa"/>
            <w:tcBorders>
              <w:top w:val="nil"/>
              <w:left w:val="nil"/>
              <w:bottom w:val="nil"/>
              <w:right w:val="nil"/>
            </w:tcBorders>
            <w:shd w:val="clear" w:color="auto" w:fill="auto"/>
            <w:noWrap/>
            <w:vAlign w:val="bottom"/>
            <w:hideMark/>
          </w:tcPr>
          <w:p w14:paraId="08A36BA9"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57.58 (12.92)</w:t>
            </w:r>
          </w:p>
        </w:tc>
        <w:tc>
          <w:tcPr>
            <w:tcW w:w="1711" w:type="dxa"/>
            <w:tcBorders>
              <w:top w:val="nil"/>
              <w:left w:val="nil"/>
              <w:bottom w:val="nil"/>
              <w:right w:val="nil"/>
            </w:tcBorders>
            <w:shd w:val="clear" w:color="auto" w:fill="auto"/>
            <w:noWrap/>
            <w:vAlign w:val="bottom"/>
            <w:hideMark/>
          </w:tcPr>
          <w:p w14:paraId="0065F77C"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0.47 (5.52)</w:t>
            </w:r>
          </w:p>
        </w:tc>
        <w:tc>
          <w:tcPr>
            <w:tcW w:w="1234" w:type="dxa"/>
            <w:tcBorders>
              <w:top w:val="nil"/>
              <w:left w:val="nil"/>
              <w:bottom w:val="nil"/>
              <w:right w:val="nil"/>
            </w:tcBorders>
            <w:shd w:val="clear" w:color="auto" w:fill="auto"/>
            <w:noWrap/>
            <w:vAlign w:val="bottom"/>
            <w:hideMark/>
          </w:tcPr>
          <w:p w14:paraId="62D3EF4A" w14:textId="18B514A1"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.52</w:t>
            </w:r>
          </w:p>
        </w:tc>
        <w:tc>
          <w:tcPr>
            <w:tcW w:w="1791" w:type="dxa"/>
            <w:tcBorders>
              <w:top w:val="nil"/>
              <w:left w:val="nil"/>
              <w:bottom w:val="nil"/>
              <w:right w:val="nil"/>
            </w:tcBorders>
            <w:shd w:val="clear" w:color="auto" w:fill="auto"/>
            <w:noWrap/>
            <w:vAlign w:val="bottom"/>
            <w:hideMark/>
          </w:tcPr>
          <w:p w14:paraId="778FE045" w14:textId="5FF660E4"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.04</w:t>
            </w:r>
          </w:p>
        </w:tc>
      </w:tr>
      <w:tr w:rsidR="006B4120" w:rsidRPr="004A7375" w14:paraId="68026622" w14:textId="77777777" w:rsidTr="00BC6DAC">
        <w:trPr>
          <w:trHeight w:val="630"/>
        </w:trPr>
        <w:tc>
          <w:tcPr>
            <w:tcW w:w="2824" w:type="dxa"/>
            <w:tcBorders>
              <w:top w:val="nil"/>
              <w:left w:val="nil"/>
              <w:bottom w:val="nil"/>
              <w:right w:val="nil"/>
            </w:tcBorders>
            <w:shd w:val="clear" w:color="auto" w:fill="auto"/>
            <w:noWrap/>
            <w:vAlign w:val="bottom"/>
            <w:hideMark/>
          </w:tcPr>
          <w:p w14:paraId="1E2F4DB8"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Counter 2 (slow)</w:t>
            </w:r>
          </w:p>
        </w:tc>
        <w:tc>
          <w:tcPr>
            <w:tcW w:w="2169" w:type="dxa"/>
            <w:tcBorders>
              <w:top w:val="nil"/>
              <w:left w:val="nil"/>
              <w:bottom w:val="nil"/>
              <w:right w:val="nil"/>
            </w:tcBorders>
            <w:shd w:val="clear" w:color="auto" w:fill="auto"/>
            <w:noWrap/>
            <w:vAlign w:val="bottom"/>
            <w:hideMark/>
          </w:tcPr>
          <w:p w14:paraId="17C53E59"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58.78 (11.83)</w:t>
            </w:r>
          </w:p>
        </w:tc>
        <w:tc>
          <w:tcPr>
            <w:tcW w:w="1786" w:type="dxa"/>
            <w:tcBorders>
              <w:top w:val="nil"/>
              <w:left w:val="nil"/>
              <w:bottom w:val="nil"/>
              <w:right w:val="nil"/>
            </w:tcBorders>
            <w:shd w:val="clear" w:color="auto" w:fill="auto"/>
            <w:noWrap/>
            <w:vAlign w:val="bottom"/>
            <w:hideMark/>
          </w:tcPr>
          <w:p w14:paraId="04F5A025"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59.29 (12.31)</w:t>
            </w:r>
          </w:p>
        </w:tc>
        <w:tc>
          <w:tcPr>
            <w:tcW w:w="1711" w:type="dxa"/>
            <w:tcBorders>
              <w:top w:val="nil"/>
              <w:left w:val="nil"/>
              <w:bottom w:val="nil"/>
              <w:right w:val="nil"/>
            </w:tcBorders>
            <w:shd w:val="clear" w:color="auto" w:fill="auto"/>
            <w:noWrap/>
            <w:vAlign w:val="bottom"/>
            <w:hideMark/>
          </w:tcPr>
          <w:p w14:paraId="5E0D6DAD"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0.51 (5.39)</w:t>
            </w:r>
          </w:p>
        </w:tc>
        <w:tc>
          <w:tcPr>
            <w:tcW w:w="1234" w:type="dxa"/>
            <w:tcBorders>
              <w:top w:val="nil"/>
              <w:left w:val="nil"/>
              <w:bottom w:val="nil"/>
              <w:right w:val="nil"/>
            </w:tcBorders>
            <w:shd w:val="clear" w:color="auto" w:fill="auto"/>
            <w:noWrap/>
            <w:vAlign w:val="bottom"/>
            <w:hideMark/>
          </w:tcPr>
          <w:p w14:paraId="44357591" w14:textId="75E51E1B"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.47</w:t>
            </w:r>
          </w:p>
        </w:tc>
        <w:tc>
          <w:tcPr>
            <w:tcW w:w="1791" w:type="dxa"/>
            <w:tcBorders>
              <w:top w:val="nil"/>
              <w:left w:val="nil"/>
              <w:bottom w:val="nil"/>
              <w:right w:val="nil"/>
            </w:tcBorders>
            <w:shd w:val="clear" w:color="auto" w:fill="auto"/>
            <w:noWrap/>
            <w:vAlign w:val="bottom"/>
            <w:hideMark/>
          </w:tcPr>
          <w:p w14:paraId="51EC0ED8" w14:textId="09EFF7B4" w:rsidR="004A7375" w:rsidRPr="004A7375" w:rsidRDefault="00717402" w:rsidP="00BC6DAC">
            <w:pPr>
              <w:jc w:val="center"/>
              <w:rPr>
                <w:rFonts w:ascii="Calibri" w:eastAsia="Times New Roman" w:hAnsi="Calibri" w:cs="Times New Roman"/>
                <w:color w:val="000000"/>
              </w:rPr>
            </w:pPr>
            <w:r>
              <w:rPr>
                <w:rFonts w:ascii="Calibri" w:eastAsia="Times New Roman" w:hAnsi="Calibri" w:cs="Times New Roman"/>
                <w:color w:val="000000"/>
              </w:rPr>
              <w:t>-</w:t>
            </w:r>
            <w:r w:rsidR="000911F3">
              <w:rPr>
                <w:rFonts w:ascii="Calibri" w:eastAsia="Times New Roman" w:hAnsi="Calibri" w:cs="Times New Roman"/>
                <w:color w:val="000000"/>
              </w:rPr>
              <w:t>0</w:t>
            </w:r>
            <w:r>
              <w:rPr>
                <w:rFonts w:ascii="Calibri" w:eastAsia="Times New Roman" w:hAnsi="Calibri" w:cs="Times New Roman"/>
                <w:color w:val="000000"/>
              </w:rPr>
              <w:t>.04</w:t>
            </w:r>
          </w:p>
        </w:tc>
      </w:tr>
      <w:tr w:rsidR="006B4120" w:rsidRPr="004A7375" w14:paraId="27B5E4C2" w14:textId="77777777" w:rsidTr="00BC6DAC">
        <w:trPr>
          <w:trHeight w:val="612"/>
        </w:trPr>
        <w:tc>
          <w:tcPr>
            <w:tcW w:w="2824" w:type="dxa"/>
            <w:tcBorders>
              <w:top w:val="nil"/>
              <w:left w:val="nil"/>
              <w:bottom w:val="single" w:sz="4" w:space="0" w:color="auto"/>
              <w:right w:val="nil"/>
            </w:tcBorders>
            <w:shd w:val="clear" w:color="auto" w:fill="auto"/>
            <w:noWrap/>
            <w:vAlign w:val="bottom"/>
            <w:hideMark/>
          </w:tcPr>
          <w:p w14:paraId="3F15153F"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Force Plate</w:t>
            </w:r>
          </w:p>
        </w:tc>
        <w:tc>
          <w:tcPr>
            <w:tcW w:w="2169" w:type="dxa"/>
            <w:tcBorders>
              <w:top w:val="nil"/>
              <w:left w:val="nil"/>
              <w:bottom w:val="single" w:sz="4" w:space="0" w:color="auto"/>
              <w:right w:val="nil"/>
            </w:tcBorders>
            <w:shd w:val="clear" w:color="auto" w:fill="auto"/>
            <w:noWrap/>
            <w:vAlign w:val="bottom"/>
            <w:hideMark/>
          </w:tcPr>
          <w:p w14:paraId="26DCE522"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47.77 (7.97)</w:t>
            </w:r>
          </w:p>
        </w:tc>
        <w:tc>
          <w:tcPr>
            <w:tcW w:w="1786" w:type="dxa"/>
            <w:tcBorders>
              <w:top w:val="nil"/>
              <w:left w:val="nil"/>
              <w:bottom w:val="single" w:sz="4" w:space="0" w:color="auto"/>
              <w:right w:val="nil"/>
            </w:tcBorders>
            <w:shd w:val="clear" w:color="auto" w:fill="auto"/>
            <w:noWrap/>
            <w:vAlign w:val="bottom"/>
            <w:hideMark/>
          </w:tcPr>
          <w:p w14:paraId="034F1BA0"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46.19 (7.35)</w:t>
            </w:r>
          </w:p>
        </w:tc>
        <w:tc>
          <w:tcPr>
            <w:tcW w:w="1711" w:type="dxa"/>
            <w:tcBorders>
              <w:top w:val="nil"/>
              <w:left w:val="nil"/>
              <w:bottom w:val="single" w:sz="4" w:space="0" w:color="auto"/>
              <w:right w:val="nil"/>
            </w:tcBorders>
            <w:shd w:val="clear" w:color="auto" w:fill="auto"/>
            <w:noWrap/>
            <w:vAlign w:val="bottom"/>
            <w:hideMark/>
          </w:tcPr>
          <w:p w14:paraId="0CE38D8A"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1.58 (4.53)</w:t>
            </w:r>
          </w:p>
        </w:tc>
        <w:tc>
          <w:tcPr>
            <w:tcW w:w="1234" w:type="dxa"/>
            <w:tcBorders>
              <w:top w:val="nil"/>
              <w:left w:val="nil"/>
              <w:bottom w:val="single" w:sz="4" w:space="0" w:color="auto"/>
              <w:right w:val="nil"/>
            </w:tcBorders>
            <w:shd w:val="clear" w:color="auto" w:fill="auto"/>
            <w:noWrap/>
            <w:vAlign w:val="bottom"/>
            <w:hideMark/>
          </w:tcPr>
          <w:p w14:paraId="10B99465" w14:textId="71C0E5CB"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.01</w:t>
            </w:r>
          </w:p>
        </w:tc>
        <w:tc>
          <w:tcPr>
            <w:tcW w:w="1791" w:type="dxa"/>
            <w:tcBorders>
              <w:top w:val="nil"/>
              <w:left w:val="nil"/>
              <w:bottom w:val="single" w:sz="4" w:space="0" w:color="auto"/>
              <w:right w:val="nil"/>
            </w:tcBorders>
            <w:shd w:val="clear" w:color="auto" w:fill="auto"/>
            <w:noWrap/>
            <w:vAlign w:val="bottom"/>
            <w:hideMark/>
          </w:tcPr>
          <w:p w14:paraId="3A7EA612" w14:textId="55FE64F1" w:rsidR="004A7375" w:rsidRPr="004A7375" w:rsidRDefault="000911F3"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717402">
              <w:rPr>
                <w:rFonts w:ascii="Calibri" w:eastAsia="Times New Roman" w:hAnsi="Calibri" w:cs="Times New Roman"/>
                <w:color w:val="000000"/>
              </w:rPr>
              <w:t>.21</w:t>
            </w:r>
          </w:p>
        </w:tc>
      </w:tr>
      <w:tr w:rsidR="006B4120" w:rsidRPr="004A7375" w14:paraId="00EFFFA9" w14:textId="77777777" w:rsidTr="00BC6DAC">
        <w:trPr>
          <w:trHeight w:val="307"/>
        </w:trPr>
        <w:tc>
          <w:tcPr>
            <w:tcW w:w="4993" w:type="dxa"/>
            <w:gridSpan w:val="2"/>
            <w:tcBorders>
              <w:top w:val="nil"/>
              <w:left w:val="nil"/>
              <w:bottom w:val="nil"/>
              <w:right w:val="nil"/>
            </w:tcBorders>
            <w:shd w:val="clear" w:color="auto" w:fill="auto"/>
            <w:noWrap/>
            <w:vAlign w:val="bottom"/>
            <w:hideMark/>
          </w:tcPr>
          <w:p w14:paraId="0815AAF7" w14:textId="403F8091" w:rsidR="004A7375" w:rsidRPr="004A7375" w:rsidRDefault="008C3210" w:rsidP="00BC6DAC">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Group means (SD)</w:t>
            </w:r>
          </w:p>
        </w:tc>
        <w:tc>
          <w:tcPr>
            <w:tcW w:w="1786" w:type="dxa"/>
            <w:tcBorders>
              <w:top w:val="nil"/>
              <w:left w:val="nil"/>
              <w:bottom w:val="nil"/>
              <w:right w:val="nil"/>
            </w:tcBorders>
            <w:shd w:val="clear" w:color="auto" w:fill="auto"/>
            <w:noWrap/>
            <w:vAlign w:val="bottom"/>
            <w:hideMark/>
          </w:tcPr>
          <w:p w14:paraId="424C79F5" w14:textId="77777777" w:rsidR="004A7375" w:rsidRPr="004A7375" w:rsidRDefault="004A7375" w:rsidP="00BC6DAC">
            <w:pPr>
              <w:rPr>
                <w:rFonts w:ascii="Calibri" w:eastAsia="Times New Roman" w:hAnsi="Calibri" w:cs="Times New Roman"/>
                <w:color w:val="000000"/>
              </w:rPr>
            </w:pPr>
          </w:p>
        </w:tc>
        <w:tc>
          <w:tcPr>
            <w:tcW w:w="1711" w:type="dxa"/>
            <w:tcBorders>
              <w:top w:val="nil"/>
              <w:left w:val="nil"/>
              <w:bottom w:val="nil"/>
              <w:right w:val="nil"/>
            </w:tcBorders>
            <w:shd w:val="clear" w:color="auto" w:fill="auto"/>
            <w:noWrap/>
            <w:vAlign w:val="bottom"/>
            <w:hideMark/>
          </w:tcPr>
          <w:p w14:paraId="0AEF76A3" w14:textId="77777777" w:rsidR="004A7375" w:rsidRPr="004A7375" w:rsidRDefault="004A7375" w:rsidP="00BC6DAC">
            <w:pPr>
              <w:rPr>
                <w:rFonts w:ascii="Calibri" w:eastAsia="Times New Roman" w:hAnsi="Calibri" w:cs="Times New Roman"/>
                <w:color w:val="000000"/>
              </w:rPr>
            </w:pPr>
          </w:p>
        </w:tc>
        <w:tc>
          <w:tcPr>
            <w:tcW w:w="1234" w:type="dxa"/>
            <w:tcBorders>
              <w:top w:val="nil"/>
              <w:left w:val="nil"/>
              <w:bottom w:val="nil"/>
              <w:right w:val="nil"/>
            </w:tcBorders>
            <w:shd w:val="clear" w:color="auto" w:fill="auto"/>
            <w:noWrap/>
            <w:vAlign w:val="bottom"/>
            <w:hideMark/>
          </w:tcPr>
          <w:p w14:paraId="1FA6FB65" w14:textId="77777777" w:rsidR="004A7375" w:rsidRPr="004A7375" w:rsidRDefault="004A7375" w:rsidP="00BC6DAC">
            <w:pPr>
              <w:rPr>
                <w:rFonts w:ascii="Calibri" w:eastAsia="Times New Roman" w:hAnsi="Calibri" w:cs="Times New Roman"/>
                <w:color w:val="000000"/>
              </w:rPr>
            </w:pPr>
          </w:p>
        </w:tc>
        <w:tc>
          <w:tcPr>
            <w:tcW w:w="1791" w:type="dxa"/>
            <w:tcBorders>
              <w:top w:val="nil"/>
              <w:left w:val="nil"/>
              <w:bottom w:val="nil"/>
              <w:right w:val="nil"/>
            </w:tcBorders>
            <w:shd w:val="clear" w:color="auto" w:fill="auto"/>
            <w:noWrap/>
            <w:vAlign w:val="bottom"/>
            <w:hideMark/>
          </w:tcPr>
          <w:p w14:paraId="640723A9" w14:textId="77777777" w:rsidR="004A7375" w:rsidRPr="004A7375" w:rsidRDefault="004A7375" w:rsidP="00BC6DAC">
            <w:pPr>
              <w:rPr>
                <w:rFonts w:ascii="Calibri" w:eastAsia="Times New Roman" w:hAnsi="Calibri" w:cs="Times New Roman"/>
                <w:color w:val="000000"/>
              </w:rPr>
            </w:pPr>
          </w:p>
        </w:tc>
      </w:tr>
    </w:tbl>
    <w:p w14:paraId="55954C9A" w14:textId="00E00867" w:rsidR="00080C3B" w:rsidRDefault="00EA7F67" w:rsidP="008E0C14">
      <w:pPr>
        <w:spacing w:line="480" w:lineRule="auto"/>
        <w:rPr>
          <w:rFonts w:ascii="Times New Roman" w:hAnsi="Times New Roman" w:cs="Times New Roman"/>
        </w:rPr>
        <w:sectPr w:rsidR="00080C3B" w:rsidSect="00080C3B">
          <w:pgSz w:w="15840" w:h="12240" w:orient="landscape"/>
          <w:pgMar w:top="2304" w:right="1440" w:bottom="1440" w:left="1440" w:header="720" w:footer="720" w:gutter="0"/>
          <w:cols w:space="720"/>
          <w:docGrid w:linePitch="360"/>
        </w:sect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DAF171C" wp14:editId="67B0E0F5">
                <wp:simplePos x="0" y="0"/>
                <wp:positionH relativeFrom="column">
                  <wp:posOffset>-571500</wp:posOffset>
                </wp:positionH>
                <wp:positionV relativeFrom="paragraph">
                  <wp:posOffset>2400300</wp:posOffset>
                </wp:positionV>
                <wp:extent cx="342900" cy="342900"/>
                <wp:effectExtent l="0" t="0" r="0" b="12700"/>
                <wp:wrapSquare wrapText="bothSides"/>
                <wp:docPr id="30" name="Text Box 3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2AA746" w14:textId="34BD24FB" w:rsidR="00EA7F67" w:rsidRDefault="00EA7F67">
                            <w:r>
                              <w:t>3</w:t>
                            </w:r>
                            <w:r w:rsidR="00CF2A9F">
                              <w:t>5</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28" type="#_x0000_t202" style="position:absolute;margin-left:-44.95pt;margin-top:189pt;width:27pt;height:2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" filled="f" stroked="f">
                <v:textbox style="layout-flow:vertical">
                  <w:txbxContent>
                    <w:p w14:paraId="4D2AA746" w14:textId="34BD24FB" w:rsidR="00EA7F67" w:rsidRDefault="00EA7F67">
                      <w:r>
                        <w:t>3</w:t>
                      </w:r>
                      <w:r w:rsidR="00CF2A9F">
                        <w:t>5</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3F7DB984" wp14:editId="6F92A334">
                <wp:simplePos x="0" y="0"/>
                <wp:positionH relativeFrom="column">
                  <wp:posOffset>3749040</wp:posOffset>
                </wp:positionH>
                <wp:positionV relativeFrom="paragraph">
                  <wp:posOffset>5623560</wp:posOffset>
                </wp:positionV>
                <wp:extent cx="571500" cy="342900"/>
                <wp:effectExtent l="0" t="0" r="38100" b="38100"/>
                <wp:wrapThrough wrapText="bothSides">
                  <wp:wrapPolygon edited="0">
                    <wp:start x="0" y="0"/>
                    <wp:lineTo x="0" y="22400"/>
                    <wp:lineTo x="22080" y="22400"/>
                    <wp:lineTo x="22080" y="0"/>
                    <wp:lineTo x="0" y="0"/>
                  </wp:wrapPolygon>
                </wp:wrapThrough>
                <wp:docPr id="29" name="Rectangle 29"/>
                <wp:cNvGraphicFramePr/>
                <a:graphic xmlns:a="http://schemas.openxmlformats.org/drawingml/2006/main">
                  <a:graphicData uri="http://schemas.microsoft.com/office/word/2010/wordprocessingShape">
                    <wps:wsp>
                      <wps:cNvSpPr/>
                      <wps:spPr>
                        <a:xfrm>
                          <a:off x="0" y="0"/>
                          <a:ext cx="571500" cy="342900"/>
                        </a:xfrm>
                        <a:prstGeom prst="rect">
                          <a:avLst/>
                        </a:prstGeom>
                        <a:solidFill>
                          <a:srgbClr val="FFFFFF"/>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26" style="position:absolute;margin-left:295.2pt;margin-top:442.8pt;width:45pt;height:2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" strokecolor="white [3212]">
                <w10:wrap type="through"/>
              </v:rect>
            </w:pict>
          </mc:Fallback>
        </mc:AlternateContent>
      </w:r>
    </w:p>
    <w:p w14:paraId="1F85B00E" w14:textId="11FE07D4" w:rsidR="00993748" w:rsidRPr="00993748" w:rsidRDefault="00541BC9" w:rsidP="008E0C14">
      <w:pPr>
        <w:spacing w:line="480" w:lineRule="auto"/>
        <w:rPr>
          <w:rFonts w:ascii="Times New Roman" w:hAnsi="Times New Roman" w:cs="Times New Roman"/>
          <w:b/>
        </w:rPr>
      </w:pPr>
      <w:r>
        <w:rPr>
          <w:rFonts w:ascii="Times New Roman" w:hAnsi="Times New Roman" w:cs="Times New Roman"/>
          <w:b/>
        </w:rPr>
        <w:t>Figure 4</w:t>
      </w:r>
      <w:r w:rsidR="00993748">
        <w:rPr>
          <w:rFonts w:ascii="Times New Roman" w:hAnsi="Times New Roman" w:cs="Times New Roman"/>
          <w:b/>
        </w:rPr>
        <w:t xml:space="preserve">: </w:t>
      </w:r>
      <w:r w:rsidR="0012732D">
        <w:rPr>
          <w:rFonts w:ascii="Times New Roman" w:hAnsi="Times New Roman" w:cs="Times New Roman"/>
          <w:b/>
        </w:rPr>
        <w:t>Mean Difference Between Shoes ON and Shoes OFF Trials</w:t>
      </w:r>
    </w:p>
    <w:p w14:paraId="14D22530" w14:textId="405698F2" w:rsidR="001371C3" w:rsidRPr="00DC0CA0" w:rsidRDefault="00560FF0" w:rsidP="008E0C14">
      <w:pPr>
        <w:spacing w:line="480" w:lineRule="auto"/>
        <w:rPr>
          <w:rFonts w:ascii="Times New Roman" w:hAnsi="Times New Roman" w:cs="Times New Roman"/>
        </w:rPr>
      </w:pPr>
      <w:r>
        <w:rPr>
          <w:noProof/>
        </w:rPr>
        <w:drawing>
          <wp:inline distT="0" distB="0" distL="0" distR="0" wp14:anchorId="553654B4" wp14:editId="19FC990C">
            <wp:extent cx="5260340" cy="3073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16108B" w14:textId="71ACFEA8" w:rsidR="00C95E8D" w:rsidRDefault="00B54123" w:rsidP="001D2EA9">
      <w:pPr>
        <w:rPr>
          <w:rFonts w:ascii="Times New Roman" w:hAnsi="Times New Roman" w:cs="Times New Roman"/>
          <w:sz w:val="18"/>
          <w:szCs w:val="18"/>
        </w:rPr>
      </w:pPr>
      <w:r>
        <w:rPr>
          <w:rFonts w:ascii="Times New Roman" w:hAnsi="Times New Roman" w:cs="Times New Roman"/>
          <w:sz w:val="18"/>
          <w:szCs w:val="18"/>
        </w:rPr>
        <w:t xml:space="preserve">Mean </w:t>
      </w:r>
      <w:r w:rsidR="00D37819">
        <w:rPr>
          <w:rFonts w:ascii="Times New Roman" w:hAnsi="Times New Roman" w:cs="Times New Roman"/>
          <w:sz w:val="18"/>
          <w:szCs w:val="18"/>
        </w:rPr>
        <w:t>(SE)</w:t>
      </w:r>
      <w:r w:rsidR="001D2EA9">
        <w:rPr>
          <w:rFonts w:ascii="Times New Roman" w:hAnsi="Times New Roman" w:cs="Times New Roman"/>
          <w:sz w:val="18"/>
          <w:szCs w:val="18"/>
        </w:rPr>
        <w:t xml:space="preserve">. </w:t>
      </w:r>
      <w:r w:rsidR="00D7226C" w:rsidRPr="00AD3C77">
        <w:rPr>
          <w:rFonts w:ascii="Times New Roman" w:hAnsi="Times New Roman" w:cs="Times New Roman"/>
          <w:sz w:val="18"/>
          <w:szCs w:val="18"/>
        </w:rPr>
        <w:t xml:space="preserve">*Significant mean difference existed between </w:t>
      </w:r>
      <w:r w:rsidR="00D7226C">
        <w:rPr>
          <w:rFonts w:ascii="Times New Roman" w:hAnsi="Times New Roman" w:cs="Times New Roman"/>
          <w:sz w:val="18"/>
          <w:szCs w:val="18"/>
        </w:rPr>
        <w:t>shoes ON and shoes OFF trials at p≥.05</w:t>
      </w:r>
    </w:p>
    <w:p w14:paraId="14B25F15" w14:textId="77777777" w:rsidR="001D2EA9" w:rsidRDefault="001D2EA9" w:rsidP="001D2EA9">
      <w:pPr>
        <w:rPr>
          <w:rFonts w:ascii="Times New Roman" w:hAnsi="Times New Roman" w:cs="Times New Roman"/>
          <w:sz w:val="18"/>
          <w:szCs w:val="18"/>
        </w:rPr>
      </w:pPr>
    </w:p>
    <w:p w14:paraId="19F65969" w14:textId="77777777" w:rsidR="001D2EA9" w:rsidRPr="00DC0CA0" w:rsidRDefault="001D2EA9" w:rsidP="001D2EA9">
      <w:pPr>
        <w:rPr>
          <w:rFonts w:ascii="Times New Roman" w:hAnsi="Times New Roman" w:cs="Times New Roman"/>
          <w:sz w:val="18"/>
          <w:szCs w:val="18"/>
        </w:rPr>
      </w:pPr>
    </w:p>
    <w:p w14:paraId="2D7F5C96" w14:textId="559EE0D5" w:rsidR="003212E9" w:rsidRPr="00DC0CA0" w:rsidRDefault="003212E9" w:rsidP="008E0C14">
      <w:pPr>
        <w:spacing w:line="480" w:lineRule="auto"/>
        <w:rPr>
          <w:rFonts w:ascii="Times New Roman" w:hAnsi="Times New Roman" w:cs="Times New Roman"/>
          <w:b/>
        </w:rPr>
      </w:pPr>
      <w:r w:rsidRPr="00DC0CA0">
        <w:rPr>
          <w:rFonts w:ascii="Times New Roman" w:hAnsi="Times New Roman" w:cs="Times New Roman"/>
          <w:b/>
        </w:rPr>
        <w:t xml:space="preserve">SLOWED VS </w:t>
      </w:r>
      <w:r w:rsidR="001371C3" w:rsidRPr="00DC0CA0">
        <w:rPr>
          <w:rFonts w:ascii="Times New Roman" w:hAnsi="Times New Roman" w:cs="Times New Roman"/>
          <w:b/>
        </w:rPr>
        <w:t>N</w:t>
      </w:r>
      <w:r w:rsidR="004F3C60" w:rsidRPr="00DC0CA0">
        <w:rPr>
          <w:rFonts w:ascii="Times New Roman" w:hAnsi="Times New Roman" w:cs="Times New Roman"/>
          <w:b/>
        </w:rPr>
        <w:t>ORMAL</w:t>
      </w:r>
      <w:r w:rsidR="001371C3" w:rsidRPr="00DC0CA0">
        <w:rPr>
          <w:rFonts w:ascii="Times New Roman" w:hAnsi="Times New Roman" w:cs="Times New Roman"/>
          <w:b/>
        </w:rPr>
        <w:t xml:space="preserve"> </w:t>
      </w:r>
      <w:r w:rsidR="007E1F4E" w:rsidRPr="00DC0CA0">
        <w:rPr>
          <w:rFonts w:ascii="Times New Roman" w:hAnsi="Times New Roman" w:cs="Times New Roman"/>
          <w:b/>
        </w:rPr>
        <w:t>VIDE</w:t>
      </w:r>
      <w:r w:rsidR="00C43ACB" w:rsidRPr="00DC0CA0">
        <w:rPr>
          <w:rFonts w:ascii="Times New Roman" w:hAnsi="Times New Roman" w:cs="Times New Roman"/>
          <w:b/>
        </w:rPr>
        <w:t>O</w:t>
      </w:r>
      <w:r w:rsidR="007E1F4E" w:rsidRPr="00DC0CA0">
        <w:rPr>
          <w:rFonts w:ascii="Times New Roman" w:hAnsi="Times New Roman" w:cs="Times New Roman"/>
          <w:b/>
        </w:rPr>
        <w:t xml:space="preserve"> COUNTS</w:t>
      </w:r>
    </w:p>
    <w:p w14:paraId="5621C872" w14:textId="5780E902" w:rsidR="003212E9" w:rsidRDefault="003212E9" w:rsidP="008E0C14">
      <w:pPr>
        <w:spacing w:line="480" w:lineRule="auto"/>
        <w:rPr>
          <w:rFonts w:ascii="Times New Roman" w:hAnsi="Times New Roman" w:cs="Times New Roman"/>
        </w:rPr>
      </w:pPr>
      <w:r w:rsidRPr="00DC0CA0">
        <w:rPr>
          <w:rFonts w:ascii="Times New Roman" w:hAnsi="Times New Roman" w:cs="Times New Roman"/>
        </w:rPr>
        <w:tab/>
        <w:t xml:space="preserve">In order to determine if there was a significant difference between </w:t>
      </w:r>
      <w:r w:rsidR="007E40EC" w:rsidRPr="00DC0CA0">
        <w:rPr>
          <w:rFonts w:ascii="Times New Roman" w:hAnsi="Times New Roman" w:cs="Times New Roman"/>
        </w:rPr>
        <w:t xml:space="preserve">the slowed and unslowed video counts, for the both the shoes on and shoes off trials, a </w:t>
      </w:r>
      <w:r w:rsidR="00EB2706" w:rsidRPr="00DC0CA0">
        <w:rPr>
          <w:rFonts w:ascii="Times New Roman" w:hAnsi="Times New Roman" w:cs="Times New Roman"/>
        </w:rPr>
        <w:t>series of paired t-tests was</w:t>
      </w:r>
      <w:r w:rsidR="007E40EC" w:rsidRPr="00DC0CA0">
        <w:rPr>
          <w:rFonts w:ascii="Times New Roman" w:hAnsi="Times New Roman" w:cs="Times New Roman"/>
        </w:rPr>
        <w:t xml:space="preserve"> ran. </w:t>
      </w:r>
      <w:r w:rsidR="007B6FD6">
        <w:rPr>
          <w:rFonts w:ascii="Times New Roman" w:hAnsi="Times New Roman" w:cs="Times New Roman"/>
        </w:rPr>
        <w:t xml:space="preserve">Again, statistical analyses were </w:t>
      </w:r>
      <w:r w:rsidR="001D2EA9">
        <w:rPr>
          <w:rFonts w:ascii="Times New Roman" w:hAnsi="Times New Roman" w:cs="Times New Roman"/>
        </w:rPr>
        <w:t>run</w:t>
      </w:r>
      <w:r w:rsidR="007B6FD6">
        <w:rPr>
          <w:rFonts w:ascii="Times New Roman" w:hAnsi="Times New Roman" w:cs="Times New Roman"/>
        </w:rPr>
        <w:t xml:space="preserve"> omitting the visit 1 and non-dominant foot trials. </w:t>
      </w:r>
      <w:r w:rsidR="003F0C59" w:rsidRPr="00DC0CA0">
        <w:rPr>
          <w:rFonts w:ascii="Times New Roman" w:hAnsi="Times New Roman" w:cs="Times New Roman"/>
        </w:rPr>
        <w:t>It was found that significantly more foot taps were counted when using the slowed video playback method of counting</w:t>
      </w:r>
      <w:r w:rsidR="007771A1" w:rsidRPr="00DC0CA0">
        <w:rPr>
          <w:rFonts w:ascii="Times New Roman" w:hAnsi="Times New Roman" w:cs="Times New Roman"/>
        </w:rPr>
        <w:t xml:space="preserve"> as compared to normal speed counting</w:t>
      </w:r>
      <w:r w:rsidR="006E077A" w:rsidRPr="00DC0CA0">
        <w:rPr>
          <w:rFonts w:ascii="Times New Roman" w:hAnsi="Times New Roman" w:cs="Times New Roman"/>
        </w:rPr>
        <w:t xml:space="preserve"> in all cases except for counter 2’s shoes </w:t>
      </w:r>
      <w:r w:rsidR="000E50DD" w:rsidRPr="00DC0CA0">
        <w:rPr>
          <w:rFonts w:ascii="Times New Roman" w:hAnsi="Times New Roman" w:cs="Times New Roman"/>
        </w:rPr>
        <w:t>ON</w:t>
      </w:r>
      <w:r w:rsidR="006E077A" w:rsidRPr="00DC0CA0">
        <w:rPr>
          <w:rFonts w:ascii="Times New Roman" w:hAnsi="Times New Roman" w:cs="Times New Roman"/>
        </w:rPr>
        <w:t xml:space="preserve"> counts. Results for each of the counters with the shoes on and sh</w:t>
      </w:r>
      <w:r w:rsidR="00192BAA">
        <w:rPr>
          <w:rFonts w:ascii="Times New Roman" w:hAnsi="Times New Roman" w:cs="Times New Roman"/>
        </w:rPr>
        <w:t>oes off are displayed in Table 7</w:t>
      </w:r>
      <w:r w:rsidR="006E077A" w:rsidRPr="00DC0CA0">
        <w:rPr>
          <w:rFonts w:ascii="Times New Roman" w:hAnsi="Times New Roman" w:cs="Times New Roman"/>
        </w:rPr>
        <w:t>.</w:t>
      </w:r>
    </w:p>
    <w:p w14:paraId="6A8443A8" w14:textId="77777777" w:rsidR="00080C3B" w:rsidRDefault="00080C3B" w:rsidP="008E0C14">
      <w:pPr>
        <w:spacing w:line="480" w:lineRule="auto"/>
        <w:rPr>
          <w:rFonts w:ascii="Times New Roman" w:hAnsi="Times New Roman" w:cs="Times New Roman"/>
        </w:rPr>
      </w:pPr>
    </w:p>
    <w:p w14:paraId="6F24747F" w14:textId="77777777" w:rsidR="00080C3B" w:rsidRDefault="00080C3B" w:rsidP="008E0C14">
      <w:pPr>
        <w:spacing w:line="480" w:lineRule="auto"/>
        <w:rPr>
          <w:rFonts w:ascii="Times New Roman" w:hAnsi="Times New Roman" w:cs="Times New Roman"/>
        </w:rPr>
      </w:pPr>
    </w:p>
    <w:p w14:paraId="64961EA0" w14:textId="77777777" w:rsidR="00080C3B" w:rsidRDefault="00080C3B" w:rsidP="008E0C14">
      <w:pPr>
        <w:spacing w:line="480" w:lineRule="auto"/>
        <w:rPr>
          <w:rFonts w:ascii="Times New Roman" w:hAnsi="Times New Roman" w:cs="Times New Roman"/>
        </w:rPr>
      </w:pPr>
    </w:p>
    <w:p w14:paraId="6E21CEF1" w14:textId="77777777" w:rsidR="00080C3B" w:rsidRDefault="00080C3B" w:rsidP="008E0C14">
      <w:pPr>
        <w:spacing w:line="480" w:lineRule="auto"/>
        <w:rPr>
          <w:rFonts w:ascii="Times New Roman" w:hAnsi="Times New Roman" w:cs="Times New Roman"/>
        </w:rPr>
      </w:pPr>
    </w:p>
    <w:p w14:paraId="4C314DF1" w14:textId="77777777" w:rsidR="00080C3B" w:rsidRDefault="00080C3B" w:rsidP="008E0C14">
      <w:pPr>
        <w:spacing w:line="480" w:lineRule="auto"/>
        <w:rPr>
          <w:rFonts w:ascii="Times New Roman" w:hAnsi="Times New Roman" w:cs="Times New Roman"/>
        </w:rPr>
        <w:sectPr w:rsidR="00080C3B" w:rsidSect="00080C3B">
          <w:pgSz w:w="12240" w:h="15840"/>
          <w:pgMar w:top="1440" w:right="1440" w:bottom="1440" w:left="2304" w:header="720" w:footer="720" w:gutter="0"/>
          <w:cols w:space="720"/>
          <w:docGrid w:linePitch="360"/>
        </w:sectPr>
      </w:pPr>
    </w:p>
    <w:p w14:paraId="220CE631" w14:textId="63E7BC57" w:rsidR="00080C3B" w:rsidRPr="00DC0CA0" w:rsidRDefault="00080C3B" w:rsidP="008E0C14">
      <w:pPr>
        <w:spacing w:line="480" w:lineRule="auto"/>
        <w:rPr>
          <w:rFonts w:ascii="Times New Roman" w:hAnsi="Times New Roman" w:cs="Times New Roman"/>
        </w:rPr>
      </w:pPr>
    </w:p>
    <w:tbl>
      <w:tblPr>
        <w:tblpPr w:leftFromText="180" w:rightFromText="180" w:vertAnchor="page" w:horzAnchor="page" w:tblpX="2593" w:tblpY="4321"/>
        <w:tblW w:w="11723" w:type="dxa"/>
        <w:tblLayout w:type="fixed"/>
        <w:tblLook w:val="04A0" w:firstRow="1" w:lastRow="0" w:firstColumn="1" w:lastColumn="0" w:noHBand="0" w:noVBand="1"/>
      </w:tblPr>
      <w:tblGrid>
        <w:gridCol w:w="2822"/>
        <w:gridCol w:w="2240"/>
        <w:gridCol w:w="12"/>
        <w:gridCol w:w="1895"/>
        <w:gridCol w:w="12"/>
        <w:gridCol w:w="2121"/>
        <w:gridCol w:w="12"/>
        <w:gridCol w:w="991"/>
        <w:gridCol w:w="12"/>
        <w:gridCol w:w="1594"/>
        <w:gridCol w:w="12"/>
      </w:tblGrid>
      <w:tr w:rsidR="009D14D3" w:rsidRPr="004A7375" w14:paraId="64E095E7" w14:textId="77777777" w:rsidTr="00BC6DAC">
        <w:trPr>
          <w:trHeight w:val="348"/>
        </w:trPr>
        <w:tc>
          <w:tcPr>
            <w:tcW w:w="6981" w:type="dxa"/>
            <w:gridSpan w:val="5"/>
            <w:tcBorders>
              <w:top w:val="nil"/>
              <w:left w:val="nil"/>
              <w:bottom w:val="nil"/>
              <w:right w:val="nil"/>
            </w:tcBorders>
            <w:shd w:val="clear" w:color="auto" w:fill="auto"/>
            <w:noWrap/>
            <w:vAlign w:val="bottom"/>
            <w:hideMark/>
          </w:tcPr>
          <w:p w14:paraId="4AD6DE24" w14:textId="6EB31D81" w:rsidR="004A7375" w:rsidRPr="004A7375" w:rsidRDefault="00192BAA" w:rsidP="00BC6DAC">
            <w:pPr>
              <w:rPr>
                <w:rFonts w:ascii="Calibri" w:eastAsia="Times New Roman" w:hAnsi="Calibri" w:cs="Times New Roman"/>
                <w:b/>
                <w:bCs/>
                <w:color w:val="000000"/>
              </w:rPr>
            </w:pPr>
            <w:r>
              <w:rPr>
                <w:rFonts w:ascii="Calibri" w:eastAsia="Times New Roman" w:hAnsi="Calibri" w:cs="Times New Roman"/>
                <w:b/>
                <w:bCs/>
                <w:color w:val="000000"/>
              </w:rPr>
              <w:t>Table 7</w:t>
            </w:r>
            <w:r w:rsidR="004A7375" w:rsidRPr="004A7375">
              <w:rPr>
                <w:rFonts w:ascii="Calibri" w:eastAsia="Times New Roman" w:hAnsi="Calibri" w:cs="Times New Roman"/>
                <w:b/>
                <w:bCs/>
                <w:color w:val="000000"/>
              </w:rPr>
              <w:t xml:space="preserve">: </w:t>
            </w:r>
            <w:r w:rsidR="0039104C">
              <w:rPr>
                <w:rFonts w:ascii="Calibri" w:eastAsia="Times New Roman" w:hAnsi="Calibri" w:cs="Times New Roman"/>
                <w:b/>
                <w:bCs/>
                <w:color w:val="000000"/>
              </w:rPr>
              <w:t>Mean Differences in Foot taps Between Normal and Slowed Video Counts</w:t>
            </w:r>
          </w:p>
        </w:tc>
        <w:tc>
          <w:tcPr>
            <w:tcW w:w="2133" w:type="dxa"/>
            <w:gridSpan w:val="2"/>
            <w:tcBorders>
              <w:top w:val="nil"/>
              <w:left w:val="nil"/>
              <w:bottom w:val="nil"/>
              <w:right w:val="nil"/>
            </w:tcBorders>
            <w:shd w:val="clear" w:color="auto" w:fill="auto"/>
            <w:noWrap/>
            <w:vAlign w:val="bottom"/>
            <w:hideMark/>
          </w:tcPr>
          <w:p w14:paraId="3014E298" w14:textId="77777777" w:rsidR="004A7375" w:rsidRPr="004A7375" w:rsidRDefault="004A7375" w:rsidP="00BC6DAC">
            <w:pPr>
              <w:rPr>
                <w:rFonts w:ascii="Calibri" w:eastAsia="Times New Roman" w:hAnsi="Calibri" w:cs="Times New Roman"/>
                <w:color w:val="000000"/>
              </w:rPr>
            </w:pPr>
          </w:p>
        </w:tc>
        <w:tc>
          <w:tcPr>
            <w:tcW w:w="1003" w:type="dxa"/>
            <w:gridSpan w:val="2"/>
            <w:tcBorders>
              <w:top w:val="nil"/>
              <w:left w:val="nil"/>
              <w:bottom w:val="nil"/>
              <w:right w:val="nil"/>
            </w:tcBorders>
            <w:shd w:val="clear" w:color="auto" w:fill="auto"/>
            <w:noWrap/>
            <w:vAlign w:val="bottom"/>
            <w:hideMark/>
          </w:tcPr>
          <w:p w14:paraId="2C45C10E" w14:textId="77777777" w:rsidR="004A7375" w:rsidRPr="004A7375" w:rsidRDefault="004A7375" w:rsidP="00BC6DAC">
            <w:pPr>
              <w:rPr>
                <w:rFonts w:ascii="Calibri" w:eastAsia="Times New Roman" w:hAnsi="Calibri" w:cs="Times New Roman"/>
                <w:color w:val="000000"/>
              </w:rPr>
            </w:pPr>
          </w:p>
        </w:tc>
        <w:tc>
          <w:tcPr>
            <w:tcW w:w="1606" w:type="dxa"/>
            <w:gridSpan w:val="2"/>
            <w:tcBorders>
              <w:top w:val="nil"/>
              <w:left w:val="nil"/>
              <w:bottom w:val="nil"/>
              <w:right w:val="nil"/>
            </w:tcBorders>
            <w:shd w:val="clear" w:color="auto" w:fill="auto"/>
            <w:noWrap/>
            <w:vAlign w:val="bottom"/>
            <w:hideMark/>
          </w:tcPr>
          <w:p w14:paraId="0B0BF5C7" w14:textId="77777777" w:rsidR="004A7375" w:rsidRPr="004A7375" w:rsidRDefault="004A7375" w:rsidP="00BC6DAC">
            <w:pPr>
              <w:rPr>
                <w:rFonts w:ascii="Calibri" w:eastAsia="Times New Roman" w:hAnsi="Calibri" w:cs="Times New Roman"/>
                <w:color w:val="000000"/>
              </w:rPr>
            </w:pPr>
          </w:p>
        </w:tc>
      </w:tr>
      <w:tr w:rsidR="009D14D3" w:rsidRPr="004A7375" w14:paraId="13D07909" w14:textId="77777777" w:rsidTr="00BC6DAC">
        <w:trPr>
          <w:gridAfter w:val="1"/>
          <w:wAfter w:w="12" w:type="dxa"/>
          <w:trHeight w:val="348"/>
        </w:trPr>
        <w:tc>
          <w:tcPr>
            <w:tcW w:w="2822" w:type="dxa"/>
            <w:tcBorders>
              <w:top w:val="single" w:sz="4" w:space="0" w:color="auto"/>
              <w:left w:val="nil"/>
              <w:bottom w:val="single" w:sz="4" w:space="0" w:color="auto"/>
              <w:right w:val="nil"/>
            </w:tcBorders>
            <w:shd w:val="clear" w:color="auto" w:fill="auto"/>
            <w:noWrap/>
            <w:vAlign w:val="bottom"/>
            <w:hideMark/>
          </w:tcPr>
          <w:p w14:paraId="16E3AB1E" w14:textId="77777777" w:rsidR="004A7375" w:rsidRPr="004A7375" w:rsidRDefault="004A7375" w:rsidP="00BC6DAC">
            <w:pPr>
              <w:rPr>
                <w:rFonts w:ascii="Calibri" w:eastAsia="Times New Roman" w:hAnsi="Calibri" w:cs="Times New Roman"/>
                <w:b/>
                <w:bCs/>
                <w:color w:val="000000"/>
              </w:rPr>
            </w:pPr>
            <w:r w:rsidRPr="004A7375">
              <w:rPr>
                <w:rFonts w:ascii="Calibri" w:eastAsia="Times New Roman" w:hAnsi="Calibri" w:cs="Times New Roman"/>
                <w:b/>
                <w:bCs/>
                <w:color w:val="000000"/>
              </w:rPr>
              <w:t>Counter (shoes/no shoes)</w:t>
            </w:r>
          </w:p>
        </w:tc>
        <w:tc>
          <w:tcPr>
            <w:tcW w:w="2240" w:type="dxa"/>
            <w:tcBorders>
              <w:top w:val="single" w:sz="4" w:space="0" w:color="auto"/>
              <w:left w:val="nil"/>
              <w:bottom w:val="single" w:sz="4" w:space="0" w:color="auto"/>
              <w:right w:val="nil"/>
            </w:tcBorders>
            <w:shd w:val="clear" w:color="auto" w:fill="auto"/>
            <w:noWrap/>
            <w:vAlign w:val="bottom"/>
            <w:hideMark/>
          </w:tcPr>
          <w:p w14:paraId="37285C77"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Normal</w:t>
            </w:r>
          </w:p>
        </w:tc>
        <w:tc>
          <w:tcPr>
            <w:tcW w:w="1907" w:type="dxa"/>
            <w:gridSpan w:val="2"/>
            <w:tcBorders>
              <w:top w:val="single" w:sz="4" w:space="0" w:color="auto"/>
              <w:left w:val="nil"/>
              <w:bottom w:val="single" w:sz="4" w:space="0" w:color="auto"/>
              <w:right w:val="nil"/>
            </w:tcBorders>
            <w:shd w:val="clear" w:color="auto" w:fill="auto"/>
            <w:noWrap/>
            <w:vAlign w:val="bottom"/>
            <w:hideMark/>
          </w:tcPr>
          <w:p w14:paraId="22700E69"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Slowed</w:t>
            </w:r>
          </w:p>
        </w:tc>
        <w:tc>
          <w:tcPr>
            <w:tcW w:w="2133" w:type="dxa"/>
            <w:gridSpan w:val="2"/>
            <w:tcBorders>
              <w:top w:val="single" w:sz="4" w:space="0" w:color="auto"/>
              <w:left w:val="nil"/>
              <w:bottom w:val="single" w:sz="4" w:space="0" w:color="auto"/>
              <w:right w:val="nil"/>
            </w:tcBorders>
            <w:shd w:val="clear" w:color="auto" w:fill="auto"/>
            <w:noWrap/>
            <w:vAlign w:val="bottom"/>
            <w:hideMark/>
          </w:tcPr>
          <w:p w14:paraId="3FE58911"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Mean Diff.</w:t>
            </w:r>
          </w:p>
        </w:tc>
        <w:tc>
          <w:tcPr>
            <w:tcW w:w="1003" w:type="dxa"/>
            <w:gridSpan w:val="2"/>
            <w:tcBorders>
              <w:top w:val="single" w:sz="4" w:space="0" w:color="auto"/>
              <w:left w:val="nil"/>
              <w:bottom w:val="single" w:sz="4" w:space="0" w:color="auto"/>
              <w:right w:val="nil"/>
            </w:tcBorders>
            <w:shd w:val="clear" w:color="auto" w:fill="auto"/>
            <w:noWrap/>
            <w:vAlign w:val="bottom"/>
            <w:hideMark/>
          </w:tcPr>
          <w:p w14:paraId="63C8307C"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p-value</w:t>
            </w:r>
          </w:p>
        </w:tc>
        <w:tc>
          <w:tcPr>
            <w:tcW w:w="1606" w:type="dxa"/>
            <w:gridSpan w:val="2"/>
            <w:tcBorders>
              <w:top w:val="single" w:sz="4" w:space="0" w:color="auto"/>
              <w:left w:val="nil"/>
              <w:bottom w:val="single" w:sz="4" w:space="0" w:color="auto"/>
              <w:right w:val="nil"/>
            </w:tcBorders>
            <w:shd w:val="clear" w:color="auto" w:fill="auto"/>
            <w:noWrap/>
            <w:vAlign w:val="bottom"/>
            <w:hideMark/>
          </w:tcPr>
          <w:p w14:paraId="11F8E0B0" w14:textId="77777777" w:rsidR="004A7375" w:rsidRPr="004A7375" w:rsidRDefault="004A7375" w:rsidP="00BC6DAC">
            <w:pPr>
              <w:jc w:val="center"/>
              <w:rPr>
                <w:rFonts w:ascii="Calibri" w:eastAsia="Times New Roman" w:hAnsi="Calibri" w:cs="Times New Roman"/>
                <w:b/>
                <w:bCs/>
                <w:color w:val="000000"/>
              </w:rPr>
            </w:pPr>
            <w:r w:rsidRPr="004A7375">
              <w:rPr>
                <w:rFonts w:ascii="Calibri" w:eastAsia="Times New Roman" w:hAnsi="Calibri" w:cs="Times New Roman"/>
                <w:b/>
                <w:bCs/>
                <w:color w:val="000000"/>
              </w:rPr>
              <w:t>Cohen's d</w:t>
            </w:r>
          </w:p>
        </w:tc>
      </w:tr>
      <w:tr w:rsidR="009D14D3" w:rsidRPr="004A7375" w14:paraId="7A3F0455" w14:textId="77777777" w:rsidTr="00BC6DAC">
        <w:trPr>
          <w:gridAfter w:val="1"/>
          <w:wAfter w:w="12" w:type="dxa"/>
          <w:trHeight w:val="348"/>
        </w:trPr>
        <w:tc>
          <w:tcPr>
            <w:tcW w:w="2822" w:type="dxa"/>
            <w:tcBorders>
              <w:top w:val="nil"/>
              <w:left w:val="nil"/>
              <w:bottom w:val="nil"/>
              <w:right w:val="nil"/>
            </w:tcBorders>
            <w:shd w:val="clear" w:color="auto" w:fill="auto"/>
            <w:noWrap/>
            <w:vAlign w:val="bottom"/>
            <w:hideMark/>
          </w:tcPr>
          <w:p w14:paraId="3FC0117B"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Counter 1(shoes)</w:t>
            </w:r>
          </w:p>
        </w:tc>
        <w:tc>
          <w:tcPr>
            <w:tcW w:w="2240" w:type="dxa"/>
            <w:tcBorders>
              <w:top w:val="nil"/>
              <w:left w:val="nil"/>
              <w:bottom w:val="nil"/>
              <w:right w:val="nil"/>
            </w:tcBorders>
            <w:shd w:val="clear" w:color="auto" w:fill="auto"/>
            <w:noWrap/>
            <w:vAlign w:val="bottom"/>
            <w:hideMark/>
          </w:tcPr>
          <w:p w14:paraId="466B72E6"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52.80 (9.28)</w:t>
            </w:r>
          </w:p>
        </w:tc>
        <w:tc>
          <w:tcPr>
            <w:tcW w:w="1907" w:type="dxa"/>
            <w:gridSpan w:val="2"/>
            <w:tcBorders>
              <w:top w:val="nil"/>
              <w:left w:val="nil"/>
              <w:bottom w:val="nil"/>
              <w:right w:val="nil"/>
            </w:tcBorders>
            <w:shd w:val="clear" w:color="auto" w:fill="auto"/>
            <w:noWrap/>
            <w:vAlign w:val="bottom"/>
            <w:hideMark/>
          </w:tcPr>
          <w:p w14:paraId="2323CBE1"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54.57 (9.87)</w:t>
            </w:r>
          </w:p>
        </w:tc>
        <w:tc>
          <w:tcPr>
            <w:tcW w:w="2133" w:type="dxa"/>
            <w:gridSpan w:val="2"/>
            <w:tcBorders>
              <w:top w:val="nil"/>
              <w:left w:val="nil"/>
              <w:bottom w:val="nil"/>
              <w:right w:val="nil"/>
            </w:tcBorders>
            <w:shd w:val="clear" w:color="auto" w:fill="auto"/>
            <w:noWrap/>
            <w:vAlign w:val="bottom"/>
            <w:hideMark/>
          </w:tcPr>
          <w:p w14:paraId="2F5146EA"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-1.76 (4.79)</w:t>
            </w:r>
          </w:p>
        </w:tc>
        <w:tc>
          <w:tcPr>
            <w:tcW w:w="1003" w:type="dxa"/>
            <w:gridSpan w:val="2"/>
            <w:tcBorders>
              <w:top w:val="nil"/>
              <w:left w:val="nil"/>
              <w:bottom w:val="nil"/>
              <w:right w:val="nil"/>
            </w:tcBorders>
            <w:shd w:val="clear" w:color="auto" w:fill="auto"/>
            <w:noWrap/>
            <w:vAlign w:val="bottom"/>
            <w:hideMark/>
          </w:tcPr>
          <w:p w14:paraId="5C1A401E" w14:textId="0777D8D5" w:rsidR="004A7375" w:rsidRPr="004A7375" w:rsidRDefault="001D2EA9"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4B383A">
              <w:rPr>
                <w:rFonts w:ascii="Calibri" w:eastAsia="Times New Roman" w:hAnsi="Calibri" w:cs="Times New Roman"/>
                <w:color w:val="000000"/>
              </w:rPr>
              <w:t>.01</w:t>
            </w:r>
          </w:p>
        </w:tc>
        <w:tc>
          <w:tcPr>
            <w:tcW w:w="1606" w:type="dxa"/>
            <w:gridSpan w:val="2"/>
            <w:tcBorders>
              <w:top w:val="nil"/>
              <w:left w:val="nil"/>
              <w:bottom w:val="nil"/>
              <w:right w:val="nil"/>
            </w:tcBorders>
            <w:shd w:val="clear" w:color="auto" w:fill="auto"/>
            <w:noWrap/>
            <w:vAlign w:val="bottom"/>
            <w:hideMark/>
          </w:tcPr>
          <w:p w14:paraId="761AB92E" w14:textId="1BC61476" w:rsidR="004A7375" w:rsidRPr="004A7375" w:rsidRDefault="004B383A" w:rsidP="00BC6DAC">
            <w:pPr>
              <w:jc w:val="center"/>
              <w:rPr>
                <w:rFonts w:ascii="Calibri" w:eastAsia="Times New Roman" w:hAnsi="Calibri" w:cs="Times New Roman"/>
                <w:color w:val="000000"/>
              </w:rPr>
            </w:pPr>
            <w:r>
              <w:rPr>
                <w:rFonts w:ascii="Calibri" w:eastAsia="Times New Roman" w:hAnsi="Calibri" w:cs="Times New Roman"/>
                <w:color w:val="000000"/>
              </w:rPr>
              <w:t>-</w:t>
            </w:r>
            <w:r w:rsidR="001D2EA9">
              <w:rPr>
                <w:rFonts w:ascii="Calibri" w:eastAsia="Times New Roman" w:hAnsi="Calibri" w:cs="Times New Roman"/>
                <w:color w:val="000000"/>
              </w:rPr>
              <w:t>0</w:t>
            </w:r>
            <w:r>
              <w:rPr>
                <w:rFonts w:ascii="Calibri" w:eastAsia="Times New Roman" w:hAnsi="Calibri" w:cs="Times New Roman"/>
                <w:color w:val="000000"/>
              </w:rPr>
              <w:t>.19</w:t>
            </w:r>
          </w:p>
        </w:tc>
      </w:tr>
      <w:tr w:rsidR="009D14D3" w:rsidRPr="004A7375" w14:paraId="1AF4FCE3" w14:textId="77777777" w:rsidTr="00BC6DAC">
        <w:trPr>
          <w:gridAfter w:val="1"/>
          <w:wAfter w:w="12" w:type="dxa"/>
          <w:trHeight w:val="666"/>
        </w:trPr>
        <w:tc>
          <w:tcPr>
            <w:tcW w:w="2822" w:type="dxa"/>
            <w:tcBorders>
              <w:top w:val="nil"/>
              <w:left w:val="nil"/>
              <w:bottom w:val="nil"/>
              <w:right w:val="nil"/>
            </w:tcBorders>
            <w:shd w:val="clear" w:color="auto" w:fill="auto"/>
            <w:noWrap/>
            <w:vAlign w:val="bottom"/>
            <w:hideMark/>
          </w:tcPr>
          <w:p w14:paraId="5E961D00"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Counter 1 (no shoes)</w:t>
            </w:r>
          </w:p>
        </w:tc>
        <w:tc>
          <w:tcPr>
            <w:tcW w:w="2240" w:type="dxa"/>
            <w:tcBorders>
              <w:top w:val="nil"/>
              <w:left w:val="nil"/>
              <w:bottom w:val="nil"/>
              <w:right w:val="nil"/>
            </w:tcBorders>
            <w:shd w:val="clear" w:color="auto" w:fill="auto"/>
            <w:noWrap/>
            <w:vAlign w:val="bottom"/>
            <w:hideMark/>
          </w:tcPr>
          <w:p w14:paraId="3FE36709"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51.53 (8.53)</w:t>
            </w:r>
          </w:p>
        </w:tc>
        <w:tc>
          <w:tcPr>
            <w:tcW w:w="1907" w:type="dxa"/>
            <w:gridSpan w:val="2"/>
            <w:tcBorders>
              <w:top w:val="nil"/>
              <w:left w:val="nil"/>
              <w:bottom w:val="nil"/>
              <w:right w:val="nil"/>
            </w:tcBorders>
            <w:shd w:val="clear" w:color="auto" w:fill="auto"/>
            <w:noWrap/>
            <w:vAlign w:val="bottom"/>
            <w:hideMark/>
          </w:tcPr>
          <w:p w14:paraId="11F49C8A"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54.29 (9.31)</w:t>
            </w:r>
          </w:p>
        </w:tc>
        <w:tc>
          <w:tcPr>
            <w:tcW w:w="2133" w:type="dxa"/>
            <w:gridSpan w:val="2"/>
            <w:tcBorders>
              <w:top w:val="nil"/>
              <w:left w:val="nil"/>
              <w:bottom w:val="nil"/>
              <w:right w:val="nil"/>
            </w:tcBorders>
            <w:shd w:val="clear" w:color="auto" w:fill="auto"/>
            <w:noWrap/>
            <w:vAlign w:val="bottom"/>
            <w:hideMark/>
          </w:tcPr>
          <w:p w14:paraId="70260C8F"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-2.76 (5.40)</w:t>
            </w:r>
          </w:p>
        </w:tc>
        <w:tc>
          <w:tcPr>
            <w:tcW w:w="1003" w:type="dxa"/>
            <w:gridSpan w:val="2"/>
            <w:tcBorders>
              <w:top w:val="nil"/>
              <w:left w:val="nil"/>
              <w:bottom w:val="nil"/>
              <w:right w:val="nil"/>
            </w:tcBorders>
            <w:shd w:val="clear" w:color="auto" w:fill="auto"/>
            <w:noWrap/>
            <w:vAlign w:val="bottom"/>
            <w:hideMark/>
          </w:tcPr>
          <w:p w14:paraId="7EBCAD27" w14:textId="190BA55F" w:rsidR="004A7375" w:rsidRPr="004A7375" w:rsidRDefault="001D2EA9"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4B383A">
              <w:rPr>
                <w:rFonts w:ascii="Calibri" w:eastAsia="Times New Roman" w:hAnsi="Calibri" w:cs="Times New Roman"/>
                <w:color w:val="000000"/>
              </w:rPr>
              <w:t>.00</w:t>
            </w:r>
          </w:p>
        </w:tc>
        <w:tc>
          <w:tcPr>
            <w:tcW w:w="1606" w:type="dxa"/>
            <w:gridSpan w:val="2"/>
            <w:tcBorders>
              <w:top w:val="nil"/>
              <w:left w:val="nil"/>
              <w:bottom w:val="nil"/>
              <w:right w:val="nil"/>
            </w:tcBorders>
            <w:shd w:val="clear" w:color="auto" w:fill="auto"/>
            <w:noWrap/>
            <w:vAlign w:val="bottom"/>
            <w:hideMark/>
          </w:tcPr>
          <w:p w14:paraId="274B9DE4" w14:textId="6ED3F152" w:rsidR="004A7375" w:rsidRPr="004A7375" w:rsidRDefault="004B383A" w:rsidP="00BC6DAC">
            <w:pPr>
              <w:jc w:val="center"/>
              <w:rPr>
                <w:rFonts w:ascii="Calibri" w:eastAsia="Times New Roman" w:hAnsi="Calibri" w:cs="Times New Roman"/>
                <w:color w:val="000000"/>
              </w:rPr>
            </w:pPr>
            <w:r>
              <w:rPr>
                <w:rFonts w:ascii="Calibri" w:eastAsia="Times New Roman" w:hAnsi="Calibri" w:cs="Times New Roman"/>
                <w:color w:val="000000"/>
              </w:rPr>
              <w:t>-</w:t>
            </w:r>
            <w:r w:rsidR="001D2EA9">
              <w:rPr>
                <w:rFonts w:ascii="Calibri" w:eastAsia="Times New Roman" w:hAnsi="Calibri" w:cs="Times New Roman"/>
                <w:color w:val="000000"/>
              </w:rPr>
              <w:t>0</w:t>
            </w:r>
            <w:r>
              <w:rPr>
                <w:rFonts w:ascii="Calibri" w:eastAsia="Times New Roman" w:hAnsi="Calibri" w:cs="Times New Roman"/>
                <w:color w:val="000000"/>
              </w:rPr>
              <w:t>.31</w:t>
            </w:r>
          </w:p>
        </w:tc>
      </w:tr>
      <w:tr w:rsidR="009D14D3" w:rsidRPr="004A7375" w14:paraId="3A0ACE29" w14:textId="77777777" w:rsidTr="00BC6DAC">
        <w:trPr>
          <w:gridAfter w:val="1"/>
          <w:wAfter w:w="12" w:type="dxa"/>
          <w:trHeight w:val="720"/>
        </w:trPr>
        <w:tc>
          <w:tcPr>
            <w:tcW w:w="2822" w:type="dxa"/>
            <w:tcBorders>
              <w:top w:val="nil"/>
              <w:left w:val="nil"/>
              <w:bottom w:val="nil"/>
              <w:right w:val="nil"/>
            </w:tcBorders>
            <w:shd w:val="clear" w:color="auto" w:fill="auto"/>
            <w:noWrap/>
            <w:vAlign w:val="bottom"/>
            <w:hideMark/>
          </w:tcPr>
          <w:p w14:paraId="439647C3"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Counter 2 (shoes)</w:t>
            </w:r>
          </w:p>
        </w:tc>
        <w:tc>
          <w:tcPr>
            <w:tcW w:w="2240" w:type="dxa"/>
            <w:tcBorders>
              <w:top w:val="nil"/>
              <w:left w:val="nil"/>
              <w:bottom w:val="nil"/>
              <w:right w:val="nil"/>
            </w:tcBorders>
            <w:shd w:val="clear" w:color="auto" w:fill="auto"/>
            <w:noWrap/>
            <w:vAlign w:val="bottom"/>
            <w:hideMark/>
          </w:tcPr>
          <w:p w14:paraId="774BDFA0"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58.05 (11.69)</w:t>
            </w:r>
          </w:p>
        </w:tc>
        <w:tc>
          <w:tcPr>
            <w:tcW w:w="1907" w:type="dxa"/>
            <w:gridSpan w:val="2"/>
            <w:tcBorders>
              <w:top w:val="nil"/>
              <w:left w:val="nil"/>
              <w:bottom w:val="nil"/>
              <w:right w:val="nil"/>
            </w:tcBorders>
            <w:shd w:val="clear" w:color="auto" w:fill="auto"/>
            <w:noWrap/>
            <w:vAlign w:val="bottom"/>
            <w:hideMark/>
          </w:tcPr>
          <w:p w14:paraId="34CEEA85"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58.78 (11.82)</w:t>
            </w:r>
          </w:p>
        </w:tc>
        <w:tc>
          <w:tcPr>
            <w:tcW w:w="2133" w:type="dxa"/>
            <w:gridSpan w:val="2"/>
            <w:tcBorders>
              <w:top w:val="nil"/>
              <w:left w:val="nil"/>
              <w:bottom w:val="nil"/>
              <w:right w:val="nil"/>
            </w:tcBorders>
            <w:shd w:val="clear" w:color="auto" w:fill="auto"/>
            <w:noWrap/>
            <w:vAlign w:val="bottom"/>
            <w:hideMark/>
          </w:tcPr>
          <w:p w14:paraId="0107D1A7"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-0.73 (4.40)</w:t>
            </w:r>
          </w:p>
        </w:tc>
        <w:tc>
          <w:tcPr>
            <w:tcW w:w="1003" w:type="dxa"/>
            <w:gridSpan w:val="2"/>
            <w:tcBorders>
              <w:top w:val="nil"/>
              <w:left w:val="nil"/>
              <w:bottom w:val="nil"/>
              <w:right w:val="nil"/>
            </w:tcBorders>
            <w:shd w:val="clear" w:color="auto" w:fill="auto"/>
            <w:noWrap/>
            <w:vAlign w:val="bottom"/>
            <w:hideMark/>
          </w:tcPr>
          <w:p w14:paraId="2402A546" w14:textId="7D0428AE" w:rsidR="004A7375" w:rsidRPr="004A7375" w:rsidRDefault="001D2EA9"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4B383A">
              <w:rPr>
                <w:rFonts w:ascii="Calibri" w:eastAsia="Times New Roman" w:hAnsi="Calibri" w:cs="Times New Roman"/>
                <w:color w:val="000000"/>
              </w:rPr>
              <w:t>.20</w:t>
            </w:r>
          </w:p>
        </w:tc>
        <w:tc>
          <w:tcPr>
            <w:tcW w:w="1606" w:type="dxa"/>
            <w:gridSpan w:val="2"/>
            <w:tcBorders>
              <w:top w:val="nil"/>
              <w:left w:val="nil"/>
              <w:bottom w:val="nil"/>
              <w:right w:val="nil"/>
            </w:tcBorders>
            <w:shd w:val="clear" w:color="auto" w:fill="auto"/>
            <w:noWrap/>
            <w:vAlign w:val="bottom"/>
            <w:hideMark/>
          </w:tcPr>
          <w:p w14:paraId="148B2B5A" w14:textId="53DDBF63" w:rsidR="004A7375" w:rsidRPr="004A7375" w:rsidRDefault="004B383A" w:rsidP="00BC6DAC">
            <w:pPr>
              <w:jc w:val="center"/>
              <w:rPr>
                <w:rFonts w:ascii="Calibri" w:eastAsia="Times New Roman" w:hAnsi="Calibri" w:cs="Times New Roman"/>
                <w:color w:val="000000"/>
              </w:rPr>
            </w:pPr>
            <w:r>
              <w:rPr>
                <w:rFonts w:ascii="Calibri" w:eastAsia="Times New Roman" w:hAnsi="Calibri" w:cs="Times New Roman"/>
                <w:color w:val="000000"/>
              </w:rPr>
              <w:t>-</w:t>
            </w:r>
            <w:r w:rsidR="001D2EA9">
              <w:rPr>
                <w:rFonts w:ascii="Calibri" w:eastAsia="Times New Roman" w:hAnsi="Calibri" w:cs="Times New Roman"/>
                <w:color w:val="000000"/>
              </w:rPr>
              <w:t>0</w:t>
            </w:r>
            <w:r>
              <w:rPr>
                <w:rFonts w:ascii="Calibri" w:eastAsia="Times New Roman" w:hAnsi="Calibri" w:cs="Times New Roman"/>
                <w:color w:val="000000"/>
              </w:rPr>
              <w:t>.03</w:t>
            </w:r>
          </w:p>
        </w:tc>
      </w:tr>
      <w:tr w:rsidR="009D14D3" w:rsidRPr="004A7375" w14:paraId="3870AE04" w14:textId="77777777" w:rsidTr="00BC6DAC">
        <w:trPr>
          <w:gridAfter w:val="1"/>
          <w:wAfter w:w="12" w:type="dxa"/>
          <w:trHeight w:val="810"/>
        </w:trPr>
        <w:tc>
          <w:tcPr>
            <w:tcW w:w="2822" w:type="dxa"/>
            <w:tcBorders>
              <w:top w:val="nil"/>
              <w:left w:val="nil"/>
              <w:bottom w:val="single" w:sz="4" w:space="0" w:color="auto"/>
              <w:right w:val="nil"/>
            </w:tcBorders>
            <w:shd w:val="clear" w:color="auto" w:fill="auto"/>
            <w:noWrap/>
            <w:vAlign w:val="bottom"/>
            <w:hideMark/>
          </w:tcPr>
          <w:p w14:paraId="4B93CE67" w14:textId="77777777" w:rsidR="004A7375" w:rsidRPr="004A7375" w:rsidRDefault="004A7375" w:rsidP="00BC6DAC">
            <w:pPr>
              <w:rPr>
                <w:rFonts w:ascii="Calibri" w:eastAsia="Times New Roman" w:hAnsi="Calibri" w:cs="Times New Roman"/>
                <w:color w:val="000000"/>
              </w:rPr>
            </w:pPr>
            <w:r w:rsidRPr="004A7375">
              <w:rPr>
                <w:rFonts w:ascii="Calibri" w:eastAsia="Times New Roman" w:hAnsi="Calibri" w:cs="Times New Roman"/>
                <w:color w:val="000000"/>
              </w:rPr>
              <w:t>Counter 2 (no shoes)</w:t>
            </w:r>
          </w:p>
        </w:tc>
        <w:tc>
          <w:tcPr>
            <w:tcW w:w="2240" w:type="dxa"/>
            <w:tcBorders>
              <w:top w:val="nil"/>
              <w:left w:val="nil"/>
              <w:bottom w:val="single" w:sz="4" w:space="0" w:color="auto"/>
              <w:right w:val="nil"/>
            </w:tcBorders>
            <w:shd w:val="clear" w:color="auto" w:fill="auto"/>
            <w:noWrap/>
            <w:vAlign w:val="bottom"/>
            <w:hideMark/>
          </w:tcPr>
          <w:p w14:paraId="00621CF0"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57.58 (12.92)</w:t>
            </w:r>
          </w:p>
        </w:tc>
        <w:tc>
          <w:tcPr>
            <w:tcW w:w="1907" w:type="dxa"/>
            <w:gridSpan w:val="2"/>
            <w:tcBorders>
              <w:top w:val="nil"/>
              <w:left w:val="nil"/>
              <w:bottom w:val="single" w:sz="4" w:space="0" w:color="auto"/>
              <w:right w:val="nil"/>
            </w:tcBorders>
            <w:shd w:val="clear" w:color="auto" w:fill="auto"/>
            <w:noWrap/>
            <w:vAlign w:val="bottom"/>
            <w:hideMark/>
          </w:tcPr>
          <w:p w14:paraId="4EFCDCA8"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59.29 (12.31)</w:t>
            </w:r>
          </w:p>
        </w:tc>
        <w:tc>
          <w:tcPr>
            <w:tcW w:w="2133" w:type="dxa"/>
            <w:gridSpan w:val="2"/>
            <w:tcBorders>
              <w:top w:val="nil"/>
              <w:left w:val="nil"/>
              <w:bottom w:val="single" w:sz="4" w:space="0" w:color="auto"/>
              <w:right w:val="nil"/>
            </w:tcBorders>
            <w:shd w:val="clear" w:color="auto" w:fill="auto"/>
            <w:noWrap/>
            <w:vAlign w:val="bottom"/>
            <w:hideMark/>
          </w:tcPr>
          <w:p w14:paraId="55A9FF16" w14:textId="77777777" w:rsidR="004A7375" w:rsidRPr="004A7375" w:rsidRDefault="004A7375" w:rsidP="00BC6DAC">
            <w:pPr>
              <w:jc w:val="center"/>
              <w:rPr>
                <w:rFonts w:ascii="Calibri" w:eastAsia="Times New Roman" w:hAnsi="Calibri" w:cs="Times New Roman"/>
                <w:color w:val="000000"/>
              </w:rPr>
            </w:pPr>
            <w:r w:rsidRPr="004A7375">
              <w:rPr>
                <w:rFonts w:ascii="Calibri" w:eastAsia="Times New Roman" w:hAnsi="Calibri" w:cs="Times New Roman"/>
                <w:color w:val="000000"/>
              </w:rPr>
              <w:t>-1.71 (3.82)</w:t>
            </w:r>
          </w:p>
        </w:tc>
        <w:tc>
          <w:tcPr>
            <w:tcW w:w="1003" w:type="dxa"/>
            <w:gridSpan w:val="2"/>
            <w:tcBorders>
              <w:top w:val="nil"/>
              <w:left w:val="nil"/>
              <w:bottom w:val="single" w:sz="4" w:space="0" w:color="auto"/>
              <w:right w:val="nil"/>
            </w:tcBorders>
            <w:shd w:val="clear" w:color="auto" w:fill="auto"/>
            <w:noWrap/>
            <w:vAlign w:val="bottom"/>
            <w:hideMark/>
          </w:tcPr>
          <w:p w14:paraId="75ABBFFD" w14:textId="239994BF" w:rsidR="004A7375" w:rsidRPr="004A7375" w:rsidRDefault="001D2EA9" w:rsidP="00BC6DAC">
            <w:pPr>
              <w:jc w:val="center"/>
              <w:rPr>
                <w:rFonts w:ascii="Calibri" w:eastAsia="Times New Roman" w:hAnsi="Calibri" w:cs="Times New Roman"/>
                <w:color w:val="000000"/>
              </w:rPr>
            </w:pPr>
            <w:r>
              <w:rPr>
                <w:rFonts w:ascii="Calibri" w:eastAsia="Times New Roman" w:hAnsi="Calibri" w:cs="Times New Roman"/>
                <w:color w:val="000000"/>
              </w:rPr>
              <w:t>0</w:t>
            </w:r>
            <w:r w:rsidR="004B383A">
              <w:rPr>
                <w:rFonts w:ascii="Calibri" w:eastAsia="Times New Roman" w:hAnsi="Calibri" w:cs="Times New Roman"/>
                <w:color w:val="000000"/>
              </w:rPr>
              <w:t>.00</w:t>
            </w:r>
          </w:p>
        </w:tc>
        <w:tc>
          <w:tcPr>
            <w:tcW w:w="1606" w:type="dxa"/>
            <w:gridSpan w:val="2"/>
            <w:tcBorders>
              <w:top w:val="nil"/>
              <w:left w:val="nil"/>
              <w:bottom w:val="single" w:sz="4" w:space="0" w:color="auto"/>
              <w:right w:val="nil"/>
            </w:tcBorders>
            <w:shd w:val="clear" w:color="auto" w:fill="auto"/>
            <w:noWrap/>
            <w:vAlign w:val="bottom"/>
            <w:hideMark/>
          </w:tcPr>
          <w:p w14:paraId="58F1344F" w14:textId="55EC2ED7" w:rsidR="004A7375" w:rsidRPr="004A7375" w:rsidRDefault="004B383A" w:rsidP="00BC6DAC">
            <w:pPr>
              <w:jc w:val="center"/>
              <w:rPr>
                <w:rFonts w:ascii="Calibri" w:eastAsia="Times New Roman" w:hAnsi="Calibri" w:cs="Times New Roman"/>
                <w:color w:val="000000"/>
              </w:rPr>
            </w:pPr>
            <w:r>
              <w:rPr>
                <w:rFonts w:ascii="Calibri" w:eastAsia="Times New Roman" w:hAnsi="Calibri" w:cs="Times New Roman"/>
                <w:color w:val="000000"/>
              </w:rPr>
              <w:t>-</w:t>
            </w:r>
            <w:r w:rsidR="001D2EA9">
              <w:rPr>
                <w:rFonts w:ascii="Calibri" w:eastAsia="Times New Roman" w:hAnsi="Calibri" w:cs="Times New Roman"/>
                <w:color w:val="000000"/>
              </w:rPr>
              <w:t>0</w:t>
            </w:r>
            <w:r>
              <w:rPr>
                <w:rFonts w:ascii="Calibri" w:eastAsia="Times New Roman" w:hAnsi="Calibri" w:cs="Times New Roman"/>
                <w:color w:val="000000"/>
              </w:rPr>
              <w:t>.07</w:t>
            </w:r>
          </w:p>
        </w:tc>
      </w:tr>
      <w:tr w:rsidR="009D14D3" w:rsidRPr="004A7375" w14:paraId="42C2DE3D" w14:textId="77777777" w:rsidTr="00BC6DAC">
        <w:trPr>
          <w:trHeight w:val="348"/>
        </w:trPr>
        <w:tc>
          <w:tcPr>
            <w:tcW w:w="5074" w:type="dxa"/>
            <w:gridSpan w:val="3"/>
            <w:tcBorders>
              <w:top w:val="nil"/>
              <w:left w:val="nil"/>
              <w:bottom w:val="nil"/>
              <w:right w:val="nil"/>
            </w:tcBorders>
            <w:shd w:val="clear" w:color="auto" w:fill="auto"/>
            <w:noWrap/>
            <w:vAlign w:val="bottom"/>
            <w:hideMark/>
          </w:tcPr>
          <w:p w14:paraId="55D097D5" w14:textId="392592B5" w:rsidR="004A7375" w:rsidRPr="004A7375" w:rsidRDefault="00C666DB" w:rsidP="00BC6DAC">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Group</w:t>
            </w:r>
            <w:r w:rsidR="004A7375" w:rsidRPr="004A7375">
              <w:rPr>
                <w:rFonts w:ascii="Calibri" w:eastAsia="Times New Roman" w:hAnsi="Calibri" w:cs="Times New Roman"/>
                <w:color w:val="000000"/>
                <w:sz w:val="18"/>
                <w:szCs w:val="18"/>
              </w:rPr>
              <w:t xml:space="preserve"> mean (SD)</w:t>
            </w:r>
          </w:p>
        </w:tc>
        <w:tc>
          <w:tcPr>
            <w:tcW w:w="1907" w:type="dxa"/>
            <w:gridSpan w:val="2"/>
            <w:tcBorders>
              <w:top w:val="nil"/>
              <w:left w:val="nil"/>
              <w:bottom w:val="nil"/>
              <w:right w:val="nil"/>
            </w:tcBorders>
            <w:shd w:val="clear" w:color="auto" w:fill="auto"/>
            <w:noWrap/>
            <w:vAlign w:val="bottom"/>
            <w:hideMark/>
          </w:tcPr>
          <w:p w14:paraId="3E5DB20D" w14:textId="77777777" w:rsidR="004A7375" w:rsidRPr="004A7375" w:rsidRDefault="004A7375" w:rsidP="00BC6DAC">
            <w:pPr>
              <w:rPr>
                <w:rFonts w:ascii="Calibri" w:eastAsia="Times New Roman" w:hAnsi="Calibri" w:cs="Times New Roman"/>
                <w:color w:val="000000"/>
              </w:rPr>
            </w:pPr>
          </w:p>
        </w:tc>
        <w:tc>
          <w:tcPr>
            <w:tcW w:w="2133" w:type="dxa"/>
            <w:gridSpan w:val="2"/>
            <w:tcBorders>
              <w:top w:val="nil"/>
              <w:left w:val="nil"/>
              <w:bottom w:val="nil"/>
              <w:right w:val="nil"/>
            </w:tcBorders>
            <w:shd w:val="clear" w:color="auto" w:fill="auto"/>
            <w:noWrap/>
            <w:vAlign w:val="bottom"/>
            <w:hideMark/>
          </w:tcPr>
          <w:p w14:paraId="2B84773D" w14:textId="77777777" w:rsidR="004A7375" w:rsidRPr="004A7375" w:rsidRDefault="004A7375" w:rsidP="00BC6DAC">
            <w:pPr>
              <w:rPr>
                <w:rFonts w:ascii="Calibri" w:eastAsia="Times New Roman" w:hAnsi="Calibri" w:cs="Times New Roman"/>
                <w:color w:val="000000"/>
              </w:rPr>
            </w:pPr>
          </w:p>
        </w:tc>
        <w:tc>
          <w:tcPr>
            <w:tcW w:w="1003" w:type="dxa"/>
            <w:gridSpan w:val="2"/>
            <w:tcBorders>
              <w:top w:val="nil"/>
              <w:left w:val="nil"/>
              <w:bottom w:val="nil"/>
              <w:right w:val="nil"/>
            </w:tcBorders>
            <w:shd w:val="clear" w:color="auto" w:fill="auto"/>
            <w:noWrap/>
            <w:vAlign w:val="bottom"/>
            <w:hideMark/>
          </w:tcPr>
          <w:p w14:paraId="13DF22D3" w14:textId="77777777" w:rsidR="004A7375" w:rsidRPr="004A7375" w:rsidRDefault="004A7375" w:rsidP="00BC6DAC">
            <w:pPr>
              <w:rPr>
                <w:rFonts w:ascii="Calibri" w:eastAsia="Times New Roman" w:hAnsi="Calibri" w:cs="Times New Roman"/>
                <w:color w:val="000000"/>
              </w:rPr>
            </w:pPr>
          </w:p>
        </w:tc>
        <w:tc>
          <w:tcPr>
            <w:tcW w:w="1606" w:type="dxa"/>
            <w:gridSpan w:val="2"/>
            <w:tcBorders>
              <w:top w:val="nil"/>
              <w:left w:val="nil"/>
              <w:bottom w:val="nil"/>
              <w:right w:val="nil"/>
            </w:tcBorders>
            <w:shd w:val="clear" w:color="auto" w:fill="auto"/>
            <w:noWrap/>
            <w:vAlign w:val="bottom"/>
            <w:hideMark/>
          </w:tcPr>
          <w:p w14:paraId="7247ACF3" w14:textId="77777777" w:rsidR="004A7375" w:rsidRPr="004A7375" w:rsidRDefault="004A7375" w:rsidP="00BC6DAC">
            <w:pPr>
              <w:rPr>
                <w:rFonts w:ascii="Calibri" w:eastAsia="Times New Roman" w:hAnsi="Calibri" w:cs="Times New Roman"/>
                <w:color w:val="000000"/>
              </w:rPr>
            </w:pPr>
          </w:p>
        </w:tc>
      </w:tr>
    </w:tbl>
    <w:p w14:paraId="6A7A50E1" w14:textId="63EC9B53" w:rsidR="00080C3B" w:rsidRDefault="00EA7F67" w:rsidP="007E40EC">
      <w:pPr>
        <w:spacing w:line="480" w:lineRule="auto"/>
        <w:rPr>
          <w:rFonts w:ascii="Times New Roman" w:hAnsi="Times New Roman" w:cs="Times New Roman"/>
        </w:rPr>
        <w:sectPr w:rsidR="00080C3B" w:rsidSect="00080C3B">
          <w:pgSz w:w="15840" w:h="12240" w:orient="landscape"/>
          <w:pgMar w:top="2304" w:right="1440" w:bottom="1440" w:left="1440" w:header="720" w:footer="720" w:gutter="0"/>
          <w:cols w:space="720"/>
          <w:docGrid w:linePitch="360"/>
        </w:sect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70F9FE3" wp14:editId="347DC837">
                <wp:simplePos x="0" y="0"/>
                <wp:positionH relativeFrom="column">
                  <wp:posOffset>-594360</wp:posOffset>
                </wp:positionH>
                <wp:positionV relativeFrom="paragraph">
                  <wp:posOffset>1935480</wp:posOffset>
                </wp:positionV>
                <wp:extent cx="342900" cy="571500"/>
                <wp:effectExtent l="0" t="0" r="0" b="12700"/>
                <wp:wrapSquare wrapText="bothSides"/>
                <wp:docPr id="32" name="Text Box 32"/>
                <wp:cNvGraphicFramePr/>
                <a:graphic xmlns:a="http://schemas.openxmlformats.org/drawingml/2006/main">
                  <a:graphicData uri="http://schemas.microsoft.com/office/word/2010/wordprocessingShape">
                    <wps:wsp>
                      <wps:cNvSpPr txBox="1"/>
                      <wps:spPr>
                        <a:xfrm>
                          <a:off x="0" y="0"/>
                          <a:ext cx="3429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C87B4A" w14:textId="5EDADC9D" w:rsidR="00EA7F67" w:rsidRDefault="00EA7F67">
                            <w:r>
                              <w:t>3</w:t>
                            </w:r>
                            <w:r w:rsidR="00CF2A9F">
                              <w:t>7</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29" type="#_x0000_t202" style="position:absolute;margin-left:-46.75pt;margin-top:152.4pt;width:27pt;height: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" filled="f" stroked="f">
                <v:textbox style="layout-flow:vertical">
                  <w:txbxContent>
                    <w:p w14:paraId="59C87B4A" w14:textId="5EDADC9D" w:rsidR="00EA7F67" w:rsidRDefault="00EA7F67">
                      <w:r>
                        <w:t>3</w:t>
                      </w:r>
                      <w:r w:rsidR="00CF2A9F">
                        <w:t>7</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7B4C2C68" wp14:editId="0AA53A84">
                <wp:simplePos x="0" y="0"/>
                <wp:positionH relativeFrom="column">
                  <wp:posOffset>3863340</wp:posOffset>
                </wp:positionH>
                <wp:positionV relativeFrom="paragraph">
                  <wp:posOffset>5158740</wp:posOffset>
                </wp:positionV>
                <wp:extent cx="571500" cy="342900"/>
                <wp:effectExtent l="0" t="0" r="38100" b="38100"/>
                <wp:wrapThrough wrapText="bothSides">
                  <wp:wrapPolygon edited="0">
                    <wp:start x="0" y="0"/>
                    <wp:lineTo x="0" y="22400"/>
                    <wp:lineTo x="22080" y="22400"/>
                    <wp:lineTo x="22080" y="0"/>
                    <wp:lineTo x="0" y="0"/>
                  </wp:wrapPolygon>
                </wp:wrapThrough>
                <wp:docPr id="31" name="Rectangle 31"/>
                <wp:cNvGraphicFramePr/>
                <a:graphic xmlns:a="http://schemas.openxmlformats.org/drawingml/2006/main">
                  <a:graphicData uri="http://schemas.microsoft.com/office/word/2010/wordprocessingShape">
                    <wps:wsp>
                      <wps:cNvSpPr/>
                      <wps:spPr>
                        <a:xfrm>
                          <a:off x="0" y="0"/>
                          <a:ext cx="571500" cy="342900"/>
                        </a:xfrm>
                        <a:prstGeom prst="rect">
                          <a:avLst/>
                        </a:prstGeom>
                        <a:solidFill>
                          <a:srgbClr val="FFFFFF"/>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26" style="position:absolute;margin-left:304.2pt;margin-top:406.2pt;width:45pt;height: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" strokecolor="white [3212]">
                <w10:wrap type="through"/>
              </v:rect>
            </w:pict>
          </mc:Fallback>
        </mc:AlternateContent>
      </w:r>
    </w:p>
    <w:p w14:paraId="3F529393" w14:textId="545D2FEF" w:rsidR="00D83C5C" w:rsidRPr="00D83C5C" w:rsidRDefault="00D83C5C" w:rsidP="001D2EA9">
      <w:pPr>
        <w:rPr>
          <w:rFonts w:ascii="Times New Roman" w:hAnsi="Times New Roman" w:cs="Times New Roman"/>
          <w:b/>
        </w:rPr>
      </w:pPr>
      <w:r>
        <w:rPr>
          <w:rFonts w:ascii="Times New Roman" w:hAnsi="Times New Roman" w:cs="Times New Roman"/>
          <w:b/>
        </w:rPr>
        <w:t xml:space="preserve">Figure 5: </w:t>
      </w:r>
      <w:r w:rsidR="0046060B">
        <w:rPr>
          <w:rFonts w:ascii="Times New Roman" w:hAnsi="Times New Roman" w:cs="Times New Roman"/>
          <w:b/>
        </w:rPr>
        <w:t xml:space="preserve">Mean Differences in Foot Taps Between Normal and Slowed Video Counts </w:t>
      </w:r>
    </w:p>
    <w:p w14:paraId="44E23C05" w14:textId="1F56E03D" w:rsidR="00541BC9" w:rsidRDefault="00D83C5C" w:rsidP="007E40EC">
      <w:pPr>
        <w:spacing w:line="480" w:lineRule="auto"/>
        <w:rPr>
          <w:rFonts w:ascii="Times New Roman" w:hAnsi="Times New Roman" w:cs="Times New Roman"/>
        </w:rPr>
      </w:pPr>
      <w:r>
        <w:rPr>
          <w:noProof/>
        </w:rPr>
        <w:drawing>
          <wp:inline distT="0" distB="0" distL="0" distR="0" wp14:anchorId="1D0D9F62" wp14:editId="3F948794">
            <wp:extent cx="5374640" cy="3073400"/>
            <wp:effectExtent l="0" t="0" r="1016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FD2B86" w14:textId="68746800" w:rsidR="005F3A65" w:rsidRPr="00B54123" w:rsidRDefault="002F00F9" w:rsidP="001D2EA9">
      <w:pPr>
        <w:rPr>
          <w:rFonts w:ascii="Times New Roman" w:hAnsi="Times New Roman" w:cs="Times New Roman"/>
          <w:sz w:val="18"/>
          <w:szCs w:val="18"/>
        </w:rPr>
      </w:pPr>
      <w:r>
        <w:rPr>
          <w:rFonts w:ascii="Times New Roman" w:hAnsi="Times New Roman" w:cs="Times New Roman"/>
          <w:sz w:val="18"/>
          <w:szCs w:val="18"/>
        </w:rPr>
        <w:t>Means (SE)</w:t>
      </w:r>
      <w:r w:rsidR="001D2EA9">
        <w:rPr>
          <w:rFonts w:ascii="Times New Roman" w:hAnsi="Times New Roman" w:cs="Times New Roman"/>
          <w:sz w:val="18"/>
          <w:szCs w:val="18"/>
        </w:rPr>
        <w:t xml:space="preserve">. </w:t>
      </w:r>
      <w:r w:rsidR="005F3A65" w:rsidRPr="00AD3C77">
        <w:rPr>
          <w:rFonts w:ascii="Times New Roman" w:hAnsi="Times New Roman" w:cs="Times New Roman"/>
          <w:sz w:val="18"/>
          <w:szCs w:val="18"/>
        </w:rPr>
        <w:t xml:space="preserve">*Significant mean difference existed between </w:t>
      </w:r>
      <w:r w:rsidR="00D723B1">
        <w:rPr>
          <w:rFonts w:ascii="Times New Roman" w:hAnsi="Times New Roman" w:cs="Times New Roman"/>
          <w:sz w:val="18"/>
          <w:szCs w:val="18"/>
        </w:rPr>
        <w:t xml:space="preserve">normal and slowed video counts </w:t>
      </w:r>
      <w:r w:rsidR="005F3A65">
        <w:rPr>
          <w:rFonts w:ascii="Times New Roman" w:hAnsi="Times New Roman" w:cs="Times New Roman"/>
          <w:sz w:val="18"/>
          <w:szCs w:val="18"/>
        </w:rPr>
        <w:t>at p≥.05</w:t>
      </w:r>
    </w:p>
    <w:p w14:paraId="3B326FF0" w14:textId="77777777" w:rsidR="005F3A65" w:rsidRPr="002F00F9" w:rsidRDefault="005F3A65" w:rsidP="007E40EC">
      <w:pPr>
        <w:spacing w:line="480" w:lineRule="auto"/>
        <w:rPr>
          <w:rFonts w:ascii="Times New Roman" w:hAnsi="Times New Roman" w:cs="Times New Roman"/>
          <w:sz w:val="18"/>
          <w:szCs w:val="18"/>
        </w:rPr>
      </w:pPr>
    </w:p>
    <w:p w14:paraId="26442C4E" w14:textId="575F5C4E" w:rsidR="003212E9" w:rsidRPr="00DC0CA0" w:rsidRDefault="003212E9" w:rsidP="003212E9">
      <w:pPr>
        <w:spacing w:line="480" w:lineRule="auto"/>
        <w:rPr>
          <w:rFonts w:ascii="Times New Roman" w:hAnsi="Times New Roman" w:cs="Times New Roman"/>
          <w:b/>
        </w:rPr>
      </w:pPr>
      <w:r w:rsidRPr="00DC0CA0">
        <w:rPr>
          <w:rFonts w:ascii="Times New Roman" w:hAnsi="Times New Roman" w:cs="Times New Roman"/>
          <w:b/>
        </w:rPr>
        <w:t>INTER</w:t>
      </w:r>
      <w:r w:rsidR="003C1B14">
        <w:rPr>
          <w:rFonts w:ascii="Times New Roman" w:hAnsi="Times New Roman" w:cs="Times New Roman"/>
          <w:b/>
        </w:rPr>
        <w:t xml:space="preserve"> </w:t>
      </w:r>
      <w:r w:rsidRPr="00DC0CA0">
        <w:rPr>
          <w:rFonts w:ascii="Times New Roman" w:hAnsi="Times New Roman" w:cs="Times New Roman"/>
          <w:b/>
        </w:rPr>
        <w:t>METHOD COUNT COMPARISON</w:t>
      </w:r>
    </w:p>
    <w:p w14:paraId="375262E7" w14:textId="6264A152" w:rsidR="007E40EC" w:rsidRPr="00DC0CA0" w:rsidRDefault="007E40EC" w:rsidP="00AC47C1">
      <w:pPr>
        <w:spacing w:line="480" w:lineRule="auto"/>
        <w:ind w:firstLine="720"/>
        <w:rPr>
          <w:rFonts w:ascii="Times New Roman" w:hAnsi="Times New Roman" w:cs="Times New Roman"/>
        </w:rPr>
      </w:pPr>
      <w:r w:rsidRPr="00DC0CA0">
        <w:rPr>
          <w:rFonts w:ascii="Times New Roman" w:hAnsi="Times New Roman" w:cs="Times New Roman"/>
        </w:rPr>
        <w:t xml:space="preserve">To compare the mean number of foot taps measured with each counting method, </w:t>
      </w:r>
      <w:r w:rsidR="004F3C60" w:rsidRPr="00DC0CA0">
        <w:rPr>
          <w:rFonts w:ascii="Times New Roman" w:hAnsi="Times New Roman" w:cs="Times New Roman"/>
        </w:rPr>
        <w:t>repeated measures</w:t>
      </w:r>
      <w:r w:rsidR="00295C3E" w:rsidRPr="00DC0CA0">
        <w:rPr>
          <w:rFonts w:ascii="Times New Roman" w:hAnsi="Times New Roman" w:cs="Times New Roman"/>
        </w:rPr>
        <w:t xml:space="preserve"> </w:t>
      </w:r>
      <w:r w:rsidRPr="00DC0CA0">
        <w:rPr>
          <w:rFonts w:ascii="Times New Roman" w:hAnsi="Times New Roman" w:cs="Times New Roman"/>
        </w:rPr>
        <w:t>ANOVA was calculated for both the shoes on and shoes off trials.</w:t>
      </w:r>
      <w:r w:rsidR="001F54F4">
        <w:rPr>
          <w:rFonts w:ascii="Times New Roman" w:hAnsi="Times New Roman" w:cs="Times New Roman"/>
        </w:rPr>
        <w:t xml:space="preserve"> Day 1 and non-dominant foot trials were again omitted from analyses.</w:t>
      </w:r>
    </w:p>
    <w:p w14:paraId="6EA914FA" w14:textId="77777777" w:rsidR="007E40EC" w:rsidRPr="00DC0CA0" w:rsidRDefault="007E40EC" w:rsidP="007E40EC">
      <w:pPr>
        <w:spacing w:line="480" w:lineRule="auto"/>
        <w:rPr>
          <w:rFonts w:ascii="Times New Roman" w:hAnsi="Times New Roman" w:cs="Times New Roman"/>
        </w:rPr>
      </w:pPr>
      <w:r w:rsidRPr="00DC0CA0">
        <w:rPr>
          <w:rFonts w:ascii="Times New Roman" w:hAnsi="Times New Roman" w:cs="Times New Roman"/>
        </w:rPr>
        <w:t>SHOES ON:</w:t>
      </w:r>
    </w:p>
    <w:p w14:paraId="5825AC9C" w14:textId="1C090871" w:rsidR="0013344E" w:rsidRDefault="0084610E" w:rsidP="007E40EC">
      <w:pPr>
        <w:spacing w:line="480" w:lineRule="auto"/>
        <w:rPr>
          <w:rFonts w:ascii="Times New Roman" w:hAnsi="Times New Roman" w:cs="Times New Roman"/>
        </w:rPr>
      </w:pPr>
      <w:r w:rsidRPr="00DC0CA0">
        <w:rPr>
          <w:rFonts w:ascii="Times New Roman" w:hAnsi="Times New Roman" w:cs="Times New Roman"/>
        </w:rPr>
        <w:tab/>
        <w:t>For the shoes ON</w:t>
      </w:r>
      <w:r w:rsidR="0013344E" w:rsidRPr="00DC0CA0">
        <w:rPr>
          <w:rFonts w:ascii="Times New Roman" w:hAnsi="Times New Roman" w:cs="Times New Roman"/>
        </w:rPr>
        <w:t xml:space="preserve"> trials</w:t>
      </w:r>
      <w:r w:rsidR="000C0E55" w:rsidRPr="00DC0CA0">
        <w:rPr>
          <w:rFonts w:ascii="Times New Roman" w:hAnsi="Times New Roman" w:cs="Times New Roman"/>
        </w:rPr>
        <w:t xml:space="preserve">, the repeated measures ANOVA revealed a significant difference between all counts </w:t>
      </w:r>
      <w:r w:rsidR="0022409B" w:rsidRPr="00DC0CA0">
        <w:rPr>
          <w:rFonts w:ascii="Times New Roman" w:hAnsi="Times New Roman" w:cs="Times New Roman"/>
        </w:rPr>
        <w:t xml:space="preserve">(p&lt;.05) </w:t>
      </w:r>
      <w:r w:rsidR="000C0E55" w:rsidRPr="00DC0CA0">
        <w:rPr>
          <w:rFonts w:ascii="Times New Roman" w:hAnsi="Times New Roman" w:cs="Times New Roman"/>
        </w:rPr>
        <w:t>except between the live count and counter 1’s slowed video count</w:t>
      </w:r>
      <w:r w:rsidR="0022409B" w:rsidRPr="00DC0CA0">
        <w:rPr>
          <w:rFonts w:ascii="Times New Roman" w:hAnsi="Times New Roman" w:cs="Times New Roman"/>
        </w:rPr>
        <w:t xml:space="preserve"> (p=1.00)</w:t>
      </w:r>
      <w:r w:rsidR="000C0E55" w:rsidRPr="00DC0CA0">
        <w:rPr>
          <w:rFonts w:ascii="Times New Roman" w:hAnsi="Times New Roman" w:cs="Times New Roman"/>
        </w:rPr>
        <w:t xml:space="preserve">. </w:t>
      </w:r>
    </w:p>
    <w:p w14:paraId="38260F84" w14:textId="77777777" w:rsidR="00AB18A5" w:rsidRDefault="00AB18A5" w:rsidP="007E40EC">
      <w:pPr>
        <w:spacing w:line="480" w:lineRule="auto"/>
        <w:rPr>
          <w:rFonts w:ascii="Times New Roman" w:hAnsi="Times New Roman" w:cs="Times New Roman"/>
        </w:rPr>
      </w:pPr>
    </w:p>
    <w:p w14:paraId="272E164B" w14:textId="77777777" w:rsidR="00AB18A5" w:rsidRDefault="00AB18A5" w:rsidP="007E40EC">
      <w:pPr>
        <w:spacing w:line="480" w:lineRule="auto"/>
        <w:rPr>
          <w:rFonts w:ascii="Times New Roman" w:hAnsi="Times New Roman" w:cs="Times New Roman"/>
        </w:rPr>
      </w:pPr>
    </w:p>
    <w:p w14:paraId="2E19FED5" w14:textId="77777777" w:rsidR="00AB18A5" w:rsidRDefault="00AB18A5" w:rsidP="007E40EC">
      <w:pPr>
        <w:spacing w:line="480" w:lineRule="auto"/>
        <w:rPr>
          <w:rFonts w:ascii="Times New Roman" w:hAnsi="Times New Roman" w:cs="Times New Roman"/>
        </w:rPr>
      </w:pPr>
    </w:p>
    <w:p w14:paraId="54C6BC96" w14:textId="77777777" w:rsidR="001D2EA9" w:rsidRPr="00DC0CA0" w:rsidRDefault="001D2EA9" w:rsidP="007E40EC">
      <w:pPr>
        <w:spacing w:line="480" w:lineRule="auto"/>
        <w:rPr>
          <w:rFonts w:ascii="Times New Roman" w:hAnsi="Times New Roman" w:cs="Times New Roman"/>
        </w:rPr>
      </w:pPr>
    </w:p>
    <w:tbl>
      <w:tblPr>
        <w:tblW w:w="5960" w:type="dxa"/>
        <w:tblInd w:w="93" w:type="dxa"/>
        <w:tblLook w:val="04A0" w:firstRow="1" w:lastRow="0" w:firstColumn="1" w:lastColumn="0" w:noHBand="0" w:noVBand="1"/>
      </w:tblPr>
      <w:tblGrid>
        <w:gridCol w:w="3552"/>
        <w:gridCol w:w="2408"/>
      </w:tblGrid>
      <w:tr w:rsidR="000E50DD" w:rsidRPr="00DC0CA0" w14:paraId="6FE7DAF6" w14:textId="77777777" w:rsidTr="000E50DD">
        <w:trPr>
          <w:trHeight w:val="196"/>
        </w:trPr>
        <w:tc>
          <w:tcPr>
            <w:tcW w:w="5960" w:type="dxa"/>
            <w:gridSpan w:val="2"/>
            <w:tcBorders>
              <w:top w:val="nil"/>
              <w:left w:val="nil"/>
              <w:bottom w:val="nil"/>
              <w:right w:val="nil"/>
            </w:tcBorders>
            <w:shd w:val="clear" w:color="auto" w:fill="auto"/>
            <w:noWrap/>
            <w:vAlign w:val="bottom"/>
            <w:hideMark/>
          </w:tcPr>
          <w:p w14:paraId="4FE3C420" w14:textId="4B985DB3" w:rsidR="0052361B" w:rsidRPr="00DC0CA0" w:rsidRDefault="00192BAA" w:rsidP="0052361B">
            <w:pPr>
              <w:rPr>
                <w:rFonts w:ascii="Times New Roman" w:eastAsia="Times New Roman" w:hAnsi="Times New Roman" w:cs="Times New Roman"/>
                <w:b/>
                <w:color w:val="000000"/>
              </w:rPr>
            </w:pPr>
            <w:r>
              <w:rPr>
                <w:rFonts w:ascii="Times New Roman" w:eastAsia="Times New Roman" w:hAnsi="Times New Roman" w:cs="Times New Roman"/>
                <w:b/>
                <w:color w:val="000000"/>
              </w:rPr>
              <w:t>Table 8</w:t>
            </w:r>
            <w:r w:rsidR="0052361B" w:rsidRPr="00DC0CA0">
              <w:rPr>
                <w:rFonts w:ascii="Times New Roman" w:eastAsia="Times New Roman" w:hAnsi="Times New Roman" w:cs="Times New Roman"/>
                <w:b/>
                <w:color w:val="000000"/>
              </w:rPr>
              <w:t>: Inter</w:t>
            </w:r>
            <w:r w:rsidR="00B67931">
              <w:rPr>
                <w:rFonts w:ascii="Times New Roman" w:eastAsia="Times New Roman" w:hAnsi="Times New Roman" w:cs="Times New Roman"/>
                <w:b/>
                <w:color w:val="000000"/>
              </w:rPr>
              <w:t xml:space="preserve"> </w:t>
            </w:r>
            <w:r w:rsidR="0052361B" w:rsidRPr="00DC0CA0">
              <w:rPr>
                <w:rFonts w:ascii="Times New Roman" w:eastAsia="Times New Roman" w:hAnsi="Times New Roman" w:cs="Times New Roman"/>
                <w:b/>
                <w:color w:val="000000"/>
              </w:rPr>
              <w:t>method</w:t>
            </w:r>
            <w:r w:rsidR="000E50DD" w:rsidRPr="00DC0CA0">
              <w:rPr>
                <w:rFonts w:ascii="Times New Roman" w:eastAsia="Times New Roman" w:hAnsi="Times New Roman" w:cs="Times New Roman"/>
                <w:b/>
                <w:color w:val="000000"/>
              </w:rPr>
              <w:t xml:space="preserve"> Count</w:t>
            </w:r>
            <w:r w:rsidR="0052361B" w:rsidRPr="00DC0CA0">
              <w:rPr>
                <w:rFonts w:ascii="Times New Roman" w:eastAsia="Times New Roman" w:hAnsi="Times New Roman" w:cs="Times New Roman"/>
                <w:b/>
                <w:color w:val="000000"/>
              </w:rPr>
              <w:t xml:space="preserve"> Comparison (shoes ON)</w:t>
            </w:r>
          </w:p>
        </w:tc>
      </w:tr>
      <w:tr w:rsidR="0052361B" w:rsidRPr="00DC0CA0" w14:paraId="3AAA76B9" w14:textId="77777777" w:rsidTr="00307F0B">
        <w:trPr>
          <w:trHeight w:val="196"/>
        </w:trPr>
        <w:tc>
          <w:tcPr>
            <w:tcW w:w="3552" w:type="dxa"/>
            <w:tcBorders>
              <w:top w:val="single" w:sz="4" w:space="0" w:color="auto"/>
              <w:left w:val="nil"/>
              <w:bottom w:val="single" w:sz="4" w:space="0" w:color="auto"/>
              <w:right w:val="nil"/>
            </w:tcBorders>
            <w:shd w:val="clear" w:color="auto" w:fill="auto"/>
            <w:noWrap/>
            <w:vAlign w:val="bottom"/>
            <w:hideMark/>
          </w:tcPr>
          <w:p w14:paraId="2CC7F951" w14:textId="77777777" w:rsidR="0052361B" w:rsidRPr="00DC0CA0" w:rsidRDefault="0052361B" w:rsidP="0052361B">
            <w:pP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Counting Condition</w:t>
            </w:r>
          </w:p>
        </w:tc>
        <w:tc>
          <w:tcPr>
            <w:tcW w:w="2408" w:type="dxa"/>
            <w:tcBorders>
              <w:top w:val="single" w:sz="4" w:space="0" w:color="auto"/>
              <w:left w:val="nil"/>
              <w:bottom w:val="single" w:sz="4" w:space="0" w:color="auto"/>
              <w:right w:val="nil"/>
            </w:tcBorders>
            <w:shd w:val="clear" w:color="auto" w:fill="auto"/>
            <w:noWrap/>
            <w:vAlign w:val="bottom"/>
            <w:hideMark/>
          </w:tcPr>
          <w:p w14:paraId="0EB46C46" w14:textId="77777777" w:rsidR="0052361B" w:rsidRPr="00DC0CA0" w:rsidRDefault="0052361B" w:rsidP="0052361B">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Count</w:t>
            </w:r>
          </w:p>
        </w:tc>
      </w:tr>
      <w:tr w:rsidR="0052361B" w:rsidRPr="00DC0CA0" w14:paraId="73DBA6B1" w14:textId="77777777" w:rsidTr="00307F0B">
        <w:trPr>
          <w:trHeight w:val="196"/>
        </w:trPr>
        <w:tc>
          <w:tcPr>
            <w:tcW w:w="3552" w:type="dxa"/>
            <w:tcBorders>
              <w:top w:val="nil"/>
              <w:left w:val="nil"/>
              <w:bottom w:val="nil"/>
              <w:right w:val="nil"/>
            </w:tcBorders>
            <w:shd w:val="clear" w:color="auto" w:fill="auto"/>
            <w:noWrap/>
            <w:vAlign w:val="bottom"/>
            <w:hideMark/>
          </w:tcPr>
          <w:p w14:paraId="38996103" w14:textId="77777777" w:rsidR="0052361B" w:rsidRPr="00DC0CA0" w:rsidRDefault="0052361B" w:rsidP="0052361B">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Live</w:t>
            </w:r>
          </w:p>
        </w:tc>
        <w:tc>
          <w:tcPr>
            <w:tcW w:w="2408" w:type="dxa"/>
            <w:tcBorders>
              <w:top w:val="nil"/>
              <w:left w:val="nil"/>
              <w:bottom w:val="nil"/>
              <w:right w:val="nil"/>
            </w:tcBorders>
            <w:shd w:val="clear" w:color="auto" w:fill="auto"/>
            <w:noWrap/>
            <w:vAlign w:val="bottom"/>
            <w:hideMark/>
          </w:tcPr>
          <w:p w14:paraId="6F2B86B4" w14:textId="77777777" w:rsidR="0052361B" w:rsidRPr="00DC0CA0" w:rsidRDefault="0052361B" w:rsidP="0052361B">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54.02 (9.30)</w:t>
            </w:r>
          </w:p>
        </w:tc>
      </w:tr>
      <w:tr w:rsidR="0052361B" w:rsidRPr="00DC0CA0" w14:paraId="3D63C8E6" w14:textId="77777777" w:rsidTr="00307F0B">
        <w:trPr>
          <w:trHeight w:val="196"/>
        </w:trPr>
        <w:tc>
          <w:tcPr>
            <w:tcW w:w="3552" w:type="dxa"/>
            <w:tcBorders>
              <w:top w:val="nil"/>
              <w:left w:val="nil"/>
              <w:bottom w:val="nil"/>
              <w:right w:val="nil"/>
            </w:tcBorders>
            <w:shd w:val="clear" w:color="auto" w:fill="auto"/>
            <w:noWrap/>
            <w:vAlign w:val="bottom"/>
            <w:hideMark/>
          </w:tcPr>
          <w:p w14:paraId="4C96C584" w14:textId="77777777" w:rsidR="0052361B" w:rsidRPr="00DC0CA0" w:rsidRDefault="0052361B" w:rsidP="0052361B">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Counter 1 (slow)</w:t>
            </w:r>
          </w:p>
        </w:tc>
        <w:tc>
          <w:tcPr>
            <w:tcW w:w="2408" w:type="dxa"/>
            <w:tcBorders>
              <w:top w:val="nil"/>
              <w:left w:val="nil"/>
              <w:bottom w:val="nil"/>
              <w:right w:val="nil"/>
            </w:tcBorders>
            <w:shd w:val="clear" w:color="auto" w:fill="auto"/>
            <w:noWrap/>
            <w:vAlign w:val="bottom"/>
            <w:hideMark/>
          </w:tcPr>
          <w:p w14:paraId="4F24447A" w14:textId="77777777" w:rsidR="0052361B" w:rsidRPr="00DC0CA0" w:rsidRDefault="0052361B" w:rsidP="0052361B">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54.57 (9.87)</w:t>
            </w:r>
          </w:p>
        </w:tc>
      </w:tr>
      <w:tr w:rsidR="0052361B" w:rsidRPr="00DC0CA0" w14:paraId="3077FE83" w14:textId="77777777" w:rsidTr="00307F0B">
        <w:trPr>
          <w:trHeight w:val="196"/>
        </w:trPr>
        <w:tc>
          <w:tcPr>
            <w:tcW w:w="3552" w:type="dxa"/>
            <w:tcBorders>
              <w:top w:val="nil"/>
              <w:left w:val="nil"/>
              <w:bottom w:val="nil"/>
              <w:right w:val="nil"/>
            </w:tcBorders>
            <w:shd w:val="clear" w:color="auto" w:fill="auto"/>
            <w:noWrap/>
            <w:vAlign w:val="bottom"/>
            <w:hideMark/>
          </w:tcPr>
          <w:p w14:paraId="381EEB75" w14:textId="77777777" w:rsidR="0052361B" w:rsidRPr="00DC0CA0" w:rsidRDefault="0052361B" w:rsidP="0052361B">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Counter 2 (slow)</w:t>
            </w:r>
          </w:p>
        </w:tc>
        <w:tc>
          <w:tcPr>
            <w:tcW w:w="2408" w:type="dxa"/>
            <w:tcBorders>
              <w:top w:val="nil"/>
              <w:left w:val="nil"/>
              <w:bottom w:val="nil"/>
              <w:right w:val="nil"/>
            </w:tcBorders>
            <w:shd w:val="clear" w:color="auto" w:fill="auto"/>
            <w:noWrap/>
            <w:vAlign w:val="bottom"/>
            <w:hideMark/>
          </w:tcPr>
          <w:p w14:paraId="153BC16C" w14:textId="77777777" w:rsidR="0052361B" w:rsidRPr="00DC0CA0" w:rsidRDefault="0052361B" w:rsidP="0052361B">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58.78 (11.83)</w:t>
            </w:r>
          </w:p>
        </w:tc>
      </w:tr>
      <w:tr w:rsidR="0052361B" w:rsidRPr="00DC0CA0" w14:paraId="1E8866EA" w14:textId="77777777" w:rsidTr="00307F0B">
        <w:trPr>
          <w:trHeight w:val="196"/>
        </w:trPr>
        <w:tc>
          <w:tcPr>
            <w:tcW w:w="3552" w:type="dxa"/>
            <w:tcBorders>
              <w:top w:val="nil"/>
              <w:left w:val="nil"/>
              <w:bottom w:val="single" w:sz="4" w:space="0" w:color="auto"/>
              <w:right w:val="nil"/>
            </w:tcBorders>
            <w:shd w:val="clear" w:color="auto" w:fill="auto"/>
            <w:noWrap/>
            <w:vAlign w:val="bottom"/>
            <w:hideMark/>
          </w:tcPr>
          <w:p w14:paraId="066BBCDD" w14:textId="77777777" w:rsidR="0052361B" w:rsidRPr="00DC0CA0" w:rsidRDefault="0052361B" w:rsidP="0052361B">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Force Plate</w:t>
            </w:r>
          </w:p>
        </w:tc>
        <w:tc>
          <w:tcPr>
            <w:tcW w:w="2408" w:type="dxa"/>
            <w:tcBorders>
              <w:top w:val="nil"/>
              <w:left w:val="nil"/>
              <w:bottom w:val="single" w:sz="4" w:space="0" w:color="auto"/>
              <w:right w:val="nil"/>
            </w:tcBorders>
            <w:shd w:val="clear" w:color="auto" w:fill="auto"/>
            <w:noWrap/>
            <w:vAlign w:val="bottom"/>
            <w:hideMark/>
          </w:tcPr>
          <w:p w14:paraId="6E391285" w14:textId="77777777" w:rsidR="0052361B" w:rsidRPr="00DC0CA0" w:rsidRDefault="0052361B" w:rsidP="0052361B">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47.77 (7.97)</w:t>
            </w:r>
          </w:p>
        </w:tc>
      </w:tr>
      <w:tr w:rsidR="000E50DD" w:rsidRPr="00DC0CA0" w14:paraId="598D29FE" w14:textId="77777777" w:rsidTr="000E50DD">
        <w:trPr>
          <w:trHeight w:val="196"/>
        </w:trPr>
        <w:tc>
          <w:tcPr>
            <w:tcW w:w="5960" w:type="dxa"/>
            <w:gridSpan w:val="2"/>
            <w:tcBorders>
              <w:top w:val="nil"/>
              <w:left w:val="nil"/>
              <w:bottom w:val="nil"/>
              <w:right w:val="nil"/>
            </w:tcBorders>
            <w:shd w:val="clear" w:color="auto" w:fill="auto"/>
            <w:noWrap/>
            <w:vAlign w:val="bottom"/>
            <w:hideMark/>
          </w:tcPr>
          <w:p w14:paraId="71E0D661" w14:textId="46C60BA8" w:rsidR="0052361B" w:rsidRPr="00DC0CA0" w:rsidRDefault="00E535FD" w:rsidP="0052361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Values expressed as group means (</w:t>
            </w:r>
            <w:r w:rsidR="0052361B" w:rsidRPr="00DC0CA0">
              <w:rPr>
                <w:rFonts w:ascii="Times New Roman" w:eastAsia="Times New Roman" w:hAnsi="Times New Roman" w:cs="Times New Roman"/>
                <w:color w:val="000000"/>
                <w:sz w:val="18"/>
                <w:szCs w:val="18"/>
              </w:rPr>
              <w:t>SD</w:t>
            </w:r>
            <w:r>
              <w:rPr>
                <w:rFonts w:ascii="Times New Roman" w:eastAsia="Times New Roman" w:hAnsi="Times New Roman" w:cs="Times New Roman"/>
                <w:color w:val="000000"/>
                <w:sz w:val="18"/>
                <w:szCs w:val="18"/>
              </w:rPr>
              <w:t>)</w:t>
            </w:r>
          </w:p>
        </w:tc>
      </w:tr>
    </w:tbl>
    <w:p w14:paraId="1082A3A5" w14:textId="77777777" w:rsidR="000A198A" w:rsidRPr="00DC0CA0" w:rsidRDefault="000A198A" w:rsidP="007E40EC">
      <w:pPr>
        <w:spacing w:line="480" w:lineRule="auto"/>
        <w:rPr>
          <w:rFonts w:ascii="Times New Roman" w:hAnsi="Times New Roman" w:cs="Times New Roman"/>
        </w:rPr>
      </w:pPr>
    </w:p>
    <w:p w14:paraId="37C53CF4" w14:textId="558FE4F5" w:rsidR="0073334C" w:rsidRPr="00DC0CA0" w:rsidRDefault="00B67931" w:rsidP="007E40EC">
      <w:pPr>
        <w:spacing w:line="480" w:lineRule="auto"/>
        <w:rPr>
          <w:rFonts w:ascii="Times New Roman" w:hAnsi="Times New Roman" w:cs="Times New Roman"/>
          <w:b/>
        </w:rPr>
      </w:pPr>
      <w:r>
        <w:rPr>
          <w:rFonts w:ascii="Times New Roman" w:hAnsi="Times New Roman" w:cs="Times New Roman"/>
          <w:b/>
        </w:rPr>
        <w:t>Figure 6</w:t>
      </w:r>
      <w:r w:rsidR="00BD7506" w:rsidRPr="00DC0CA0">
        <w:rPr>
          <w:rFonts w:ascii="Times New Roman" w:hAnsi="Times New Roman" w:cs="Times New Roman"/>
          <w:b/>
        </w:rPr>
        <w:t>: Inter</w:t>
      </w:r>
      <w:r>
        <w:rPr>
          <w:rFonts w:ascii="Times New Roman" w:hAnsi="Times New Roman" w:cs="Times New Roman"/>
          <w:b/>
        </w:rPr>
        <w:t xml:space="preserve"> </w:t>
      </w:r>
      <w:r w:rsidR="00BD7506" w:rsidRPr="00DC0CA0">
        <w:rPr>
          <w:rFonts w:ascii="Times New Roman" w:hAnsi="Times New Roman" w:cs="Times New Roman"/>
          <w:b/>
        </w:rPr>
        <w:t xml:space="preserve">method Count </w:t>
      </w:r>
      <w:r w:rsidR="00386EDB" w:rsidRPr="00DC0CA0">
        <w:rPr>
          <w:rFonts w:ascii="Times New Roman" w:hAnsi="Times New Roman" w:cs="Times New Roman"/>
          <w:b/>
        </w:rPr>
        <w:t>Comparison</w:t>
      </w:r>
      <w:r w:rsidR="00BD7506" w:rsidRPr="00DC0CA0">
        <w:rPr>
          <w:rFonts w:ascii="Times New Roman" w:hAnsi="Times New Roman" w:cs="Times New Roman"/>
          <w:b/>
        </w:rPr>
        <w:t xml:space="preserve"> (shoes ON)</w:t>
      </w:r>
    </w:p>
    <w:p w14:paraId="610846C2" w14:textId="5ED272C1" w:rsidR="00D6606C" w:rsidRPr="00DC0CA0" w:rsidRDefault="00AD018F" w:rsidP="007E40EC">
      <w:pPr>
        <w:spacing w:line="480" w:lineRule="auto"/>
        <w:rPr>
          <w:rFonts w:ascii="Times New Roman" w:hAnsi="Times New Roman" w:cs="Times New Roman"/>
        </w:rPr>
      </w:pPr>
      <w:r w:rsidRPr="00DC0CA0">
        <w:rPr>
          <w:rFonts w:ascii="Times New Roman" w:hAnsi="Times New Roman" w:cs="Times New Roman"/>
          <w:noProof/>
        </w:rPr>
        <w:drawing>
          <wp:inline distT="0" distB="0" distL="0" distR="0" wp14:anchorId="4A892E61" wp14:editId="18E1C1C6">
            <wp:extent cx="5374640" cy="3238500"/>
            <wp:effectExtent l="0" t="0" r="1016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D45CFB8" w14:textId="3E1F3530" w:rsidR="00F57ADA" w:rsidRPr="00F57ADA" w:rsidRDefault="0045628A" w:rsidP="001D2EA9">
      <w:pPr>
        <w:jc w:val="both"/>
        <w:rPr>
          <w:rFonts w:ascii="Times New Roman" w:hAnsi="Times New Roman" w:cs="Times New Roman"/>
          <w:sz w:val="18"/>
          <w:szCs w:val="18"/>
        </w:rPr>
      </w:pPr>
      <w:r>
        <w:rPr>
          <w:rFonts w:ascii="Times New Roman" w:hAnsi="Times New Roman" w:cs="Times New Roman"/>
          <w:sz w:val="18"/>
          <w:szCs w:val="18"/>
        </w:rPr>
        <w:t>Group Mean</w:t>
      </w:r>
      <w:r w:rsidR="001D2EA9">
        <w:rPr>
          <w:rFonts w:ascii="Times New Roman" w:hAnsi="Times New Roman" w:cs="Times New Roman"/>
          <w:sz w:val="18"/>
          <w:szCs w:val="18"/>
        </w:rPr>
        <w:t xml:space="preserve"> (SE). </w:t>
      </w:r>
      <w:r w:rsidR="00F57ADA">
        <w:rPr>
          <w:rFonts w:ascii="Times New Roman" w:hAnsi="Times New Roman" w:cs="Times New Roman"/>
          <w:sz w:val="18"/>
          <w:szCs w:val="18"/>
        </w:rPr>
        <w:t xml:space="preserve">* Significant mean </w:t>
      </w:r>
      <w:r>
        <w:rPr>
          <w:rFonts w:ascii="Times New Roman" w:hAnsi="Times New Roman" w:cs="Times New Roman"/>
          <w:sz w:val="18"/>
          <w:szCs w:val="18"/>
        </w:rPr>
        <w:t>difference</w:t>
      </w:r>
      <w:r w:rsidR="00F57ADA">
        <w:rPr>
          <w:rFonts w:ascii="Times New Roman" w:hAnsi="Times New Roman" w:cs="Times New Roman"/>
          <w:sz w:val="18"/>
          <w:szCs w:val="18"/>
        </w:rPr>
        <w:t xml:space="preserve"> between all counting conditions</w:t>
      </w:r>
    </w:p>
    <w:p w14:paraId="4E4846F5" w14:textId="77777777" w:rsidR="001D2EA9" w:rsidRDefault="001D2EA9" w:rsidP="007E40EC">
      <w:pPr>
        <w:spacing w:line="480" w:lineRule="auto"/>
        <w:rPr>
          <w:rFonts w:ascii="Times New Roman" w:hAnsi="Times New Roman" w:cs="Times New Roman"/>
        </w:rPr>
      </w:pPr>
    </w:p>
    <w:p w14:paraId="6796AB96" w14:textId="77777777" w:rsidR="007E40EC" w:rsidRPr="00DC0CA0" w:rsidRDefault="007E40EC" w:rsidP="007E40EC">
      <w:pPr>
        <w:spacing w:line="480" w:lineRule="auto"/>
        <w:rPr>
          <w:rFonts w:ascii="Times New Roman" w:hAnsi="Times New Roman" w:cs="Times New Roman"/>
        </w:rPr>
      </w:pPr>
      <w:r w:rsidRPr="00DC0CA0">
        <w:rPr>
          <w:rFonts w:ascii="Times New Roman" w:hAnsi="Times New Roman" w:cs="Times New Roman"/>
        </w:rPr>
        <w:t>SHOES OFF:</w:t>
      </w:r>
    </w:p>
    <w:p w14:paraId="402CFEBC" w14:textId="45BA427B" w:rsidR="0084610E" w:rsidRPr="00DC0CA0" w:rsidRDefault="0084610E" w:rsidP="007E40EC">
      <w:pPr>
        <w:spacing w:line="480" w:lineRule="auto"/>
        <w:rPr>
          <w:rFonts w:ascii="Times New Roman" w:hAnsi="Times New Roman" w:cs="Times New Roman"/>
        </w:rPr>
      </w:pPr>
      <w:r w:rsidRPr="00DC0CA0">
        <w:rPr>
          <w:rFonts w:ascii="Times New Roman" w:hAnsi="Times New Roman" w:cs="Times New Roman"/>
        </w:rPr>
        <w:tab/>
        <w:t>For the shoes OFF trials, the repeated measures ANOVA revealed a significant difference between all counting methods (p&lt;.05).</w:t>
      </w:r>
    </w:p>
    <w:tbl>
      <w:tblPr>
        <w:tblW w:w="6859" w:type="dxa"/>
        <w:tblInd w:w="93" w:type="dxa"/>
        <w:tblLook w:val="04A0" w:firstRow="1" w:lastRow="0" w:firstColumn="1" w:lastColumn="0" w:noHBand="0" w:noVBand="1"/>
      </w:tblPr>
      <w:tblGrid>
        <w:gridCol w:w="4089"/>
        <w:gridCol w:w="2770"/>
      </w:tblGrid>
      <w:tr w:rsidR="00E30BD7" w:rsidRPr="00DC0CA0" w14:paraId="51C63084" w14:textId="77777777" w:rsidTr="000E50DD">
        <w:trPr>
          <w:trHeight w:val="250"/>
        </w:trPr>
        <w:tc>
          <w:tcPr>
            <w:tcW w:w="6859" w:type="dxa"/>
            <w:gridSpan w:val="2"/>
            <w:tcBorders>
              <w:top w:val="nil"/>
              <w:left w:val="nil"/>
              <w:bottom w:val="nil"/>
              <w:right w:val="nil"/>
            </w:tcBorders>
            <w:shd w:val="clear" w:color="auto" w:fill="auto"/>
            <w:noWrap/>
            <w:vAlign w:val="bottom"/>
            <w:hideMark/>
          </w:tcPr>
          <w:p w14:paraId="0BEE5882" w14:textId="7CAFB87E" w:rsidR="00E30BD7" w:rsidRPr="00DC0CA0" w:rsidRDefault="00192BAA" w:rsidP="00E30BD7">
            <w:pPr>
              <w:rPr>
                <w:rFonts w:ascii="Times New Roman" w:eastAsia="Times New Roman" w:hAnsi="Times New Roman" w:cs="Times New Roman"/>
                <w:b/>
                <w:color w:val="000000"/>
              </w:rPr>
            </w:pPr>
            <w:r>
              <w:rPr>
                <w:rFonts w:ascii="Times New Roman" w:eastAsia="Times New Roman" w:hAnsi="Times New Roman" w:cs="Times New Roman"/>
                <w:b/>
                <w:color w:val="000000"/>
              </w:rPr>
              <w:t>Table 9</w:t>
            </w:r>
            <w:r w:rsidR="00E30BD7" w:rsidRPr="00DC0CA0">
              <w:rPr>
                <w:rFonts w:ascii="Times New Roman" w:eastAsia="Times New Roman" w:hAnsi="Times New Roman" w:cs="Times New Roman"/>
                <w:b/>
                <w:color w:val="000000"/>
              </w:rPr>
              <w:t>: Inter</w:t>
            </w:r>
            <w:r w:rsidR="008153A7">
              <w:rPr>
                <w:rFonts w:ascii="Times New Roman" w:eastAsia="Times New Roman" w:hAnsi="Times New Roman" w:cs="Times New Roman"/>
                <w:b/>
                <w:color w:val="000000"/>
              </w:rPr>
              <w:t xml:space="preserve"> </w:t>
            </w:r>
            <w:r w:rsidR="00E30BD7" w:rsidRPr="00DC0CA0">
              <w:rPr>
                <w:rFonts w:ascii="Times New Roman" w:eastAsia="Times New Roman" w:hAnsi="Times New Roman" w:cs="Times New Roman"/>
                <w:b/>
                <w:color w:val="000000"/>
              </w:rPr>
              <w:t>method Comparison (shoes OFF)</w:t>
            </w:r>
          </w:p>
        </w:tc>
      </w:tr>
      <w:tr w:rsidR="00E30BD7" w:rsidRPr="00DC0CA0" w14:paraId="43B1A7AE" w14:textId="77777777" w:rsidTr="000E50DD">
        <w:trPr>
          <w:trHeight w:val="250"/>
        </w:trPr>
        <w:tc>
          <w:tcPr>
            <w:tcW w:w="4089" w:type="dxa"/>
            <w:tcBorders>
              <w:top w:val="single" w:sz="4" w:space="0" w:color="auto"/>
              <w:left w:val="nil"/>
              <w:bottom w:val="single" w:sz="4" w:space="0" w:color="auto"/>
              <w:right w:val="nil"/>
            </w:tcBorders>
            <w:shd w:val="clear" w:color="auto" w:fill="auto"/>
            <w:noWrap/>
            <w:vAlign w:val="bottom"/>
            <w:hideMark/>
          </w:tcPr>
          <w:p w14:paraId="3B40281F" w14:textId="77777777" w:rsidR="00E30BD7" w:rsidRPr="00DC0CA0" w:rsidRDefault="00E30BD7" w:rsidP="00E30BD7">
            <w:pP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Counting Condition</w:t>
            </w:r>
          </w:p>
        </w:tc>
        <w:tc>
          <w:tcPr>
            <w:tcW w:w="2770" w:type="dxa"/>
            <w:tcBorders>
              <w:top w:val="single" w:sz="4" w:space="0" w:color="auto"/>
              <w:left w:val="nil"/>
              <w:bottom w:val="single" w:sz="4" w:space="0" w:color="auto"/>
              <w:right w:val="nil"/>
            </w:tcBorders>
            <w:shd w:val="clear" w:color="auto" w:fill="auto"/>
            <w:noWrap/>
            <w:vAlign w:val="bottom"/>
            <w:hideMark/>
          </w:tcPr>
          <w:p w14:paraId="275003E1" w14:textId="77777777" w:rsidR="00E30BD7" w:rsidRPr="00DC0CA0" w:rsidRDefault="00E30BD7" w:rsidP="000E50DD">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Count</w:t>
            </w:r>
          </w:p>
        </w:tc>
      </w:tr>
      <w:tr w:rsidR="00E30BD7" w:rsidRPr="00DC0CA0" w14:paraId="2EC1640F" w14:textId="77777777" w:rsidTr="000E50DD">
        <w:trPr>
          <w:trHeight w:val="250"/>
        </w:trPr>
        <w:tc>
          <w:tcPr>
            <w:tcW w:w="4089" w:type="dxa"/>
            <w:tcBorders>
              <w:top w:val="nil"/>
              <w:left w:val="nil"/>
              <w:bottom w:val="nil"/>
              <w:right w:val="nil"/>
            </w:tcBorders>
            <w:shd w:val="clear" w:color="auto" w:fill="auto"/>
            <w:noWrap/>
            <w:vAlign w:val="bottom"/>
            <w:hideMark/>
          </w:tcPr>
          <w:p w14:paraId="117A88FE" w14:textId="77777777" w:rsidR="00E30BD7" w:rsidRPr="00DC0CA0" w:rsidRDefault="00E30BD7" w:rsidP="00E30BD7">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Live</w:t>
            </w:r>
          </w:p>
        </w:tc>
        <w:tc>
          <w:tcPr>
            <w:tcW w:w="2770" w:type="dxa"/>
            <w:tcBorders>
              <w:top w:val="nil"/>
              <w:left w:val="nil"/>
              <w:bottom w:val="nil"/>
              <w:right w:val="nil"/>
            </w:tcBorders>
            <w:shd w:val="clear" w:color="auto" w:fill="auto"/>
            <w:noWrap/>
            <w:vAlign w:val="bottom"/>
            <w:hideMark/>
          </w:tcPr>
          <w:p w14:paraId="24E63664" w14:textId="77777777" w:rsidR="00E30BD7" w:rsidRPr="00DC0CA0" w:rsidRDefault="00E30BD7" w:rsidP="000E50D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51.40 (8.90)</w:t>
            </w:r>
          </w:p>
        </w:tc>
      </w:tr>
      <w:tr w:rsidR="00E30BD7" w:rsidRPr="00DC0CA0" w14:paraId="610FBCD8" w14:textId="77777777" w:rsidTr="000E50DD">
        <w:trPr>
          <w:trHeight w:val="250"/>
        </w:trPr>
        <w:tc>
          <w:tcPr>
            <w:tcW w:w="4089" w:type="dxa"/>
            <w:tcBorders>
              <w:top w:val="nil"/>
              <w:left w:val="nil"/>
              <w:bottom w:val="nil"/>
              <w:right w:val="nil"/>
            </w:tcBorders>
            <w:shd w:val="clear" w:color="auto" w:fill="auto"/>
            <w:noWrap/>
            <w:vAlign w:val="bottom"/>
            <w:hideMark/>
          </w:tcPr>
          <w:p w14:paraId="4C286319" w14:textId="77777777" w:rsidR="00E30BD7" w:rsidRPr="00DC0CA0" w:rsidRDefault="00E30BD7" w:rsidP="00E30BD7">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Counter 1 (slow)</w:t>
            </w:r>
          </w:p>
        </w:tc>
        <w:tc>
          <w:tcPr>
            <w:tcW w:w="2770" w:type="dxa"/>
            <w:tcBorders>
              <w:top w:val="nil"/>
              <w:left w:val="nil"/>
              <w:bottom w:val="nil"/>
              <w:right w:val="nil"/>
            </w:tcBorders>
            <w:shd w:val="clear" w:color="auto" w:fill="auto"/>
            <w:noWrap/>
            <w:vAlign w:val="bottom"/>
            <w:hideMark/>
          </w:tcPr>
          <w:p w14:paraId="446E9325" w14:textId="77777777" w:rsidR="00E30BD7" w:rsidRPr="00DC0CA0" w:rsidRDefault="00E30BD7" w:rsidP="000E50D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54.29 (9.31)</w:t>
            </w:r>
          </w:p>
        </w:tc>
      </w:tr>
      <w:tr w:rsidR="00E30BD7" w:rsidRPr="00DC0CA0" w14:paraId="2B03EF3D" w14:textId="77777777" w:rsidTr="000E50DD">
        <w:trPr>
          <w:trHeight w:val="250"/>
        </w:trPr>
        <w:tc>
          <w:tcPr>
            <w:tcW w:w="4089" w:type="dxa"/>
            <w:tcBorders>
              <w:top w:val="nil"/>
              <w:left w:val="nil"/>
              <w:bottom w:val="nil"/>
              <w:right w:val="nil"/>
            </w:tcBorders>
            <w:shd w:val="clear" w:color="auto" w:fill="auto"/>
            <w:noWrap/>
            <w:vAlign w:val="bottom"/>
            <w:hideMark/>
          </w:tcPr>
          <w:p w14:paraId="33CC9278" w14:textId="77777777" w:rsidR="00E30BD7" w:rsidRPr="00DC0CA0" w:rsidRDefault="00E30BD7" w:rsidP="00E30BD7">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Counter 2 (slow)</w:t>
            </w:r>
          </w:p>
        </w:tc>
        <w:tc>
          <w:tcPr>
            <w:tcW w:w="2770" w:type="dxa"/>
            <w:tcBorders>
              <w:top w:val="nil"/>
              <w:left w:val="nil"/>
              <w:bottom w:val="nil"/>
              <w:right w:val="nil"/>
            </w:tcBorders>
            <w:shd w:val="clear" w:color="auto" w:fill="auto"/>
            <w:noWrap/>
            <w:vAlign w:val="bottom"/>
            <w:hideMark/>
          </w:tcPr>
          <w:p w14:paraId="4A1BE3EE" w14:textId="77777777" w:rsidR="00E30BD7" w:rsidRPr="00DC0CA0" w:rsidRDefault="00E30BD7" w:rsidP="000E50D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59.29 (12.31)</w:t>
            </w:r>
          </w:p>
        </w:tc>
      </w:tr>
      <w:tr w:rsidR="00E30BD7" w:rsidRPr="00DC0CA0" w14:paraId="730DDB75" w14:textId="77777777" w:rsidTr="000E50DD">
        <w:trPr>
          <w:trHeight w:val="250"/>
        </w:trPr>
        <w:tc>
          <w:tcPr>
            <w:tcW w:w="4089" w:type="dxa"/>
            <w:tcBorders>
              <w:top w:val="nil"/>
              <w:left w:val="nil"/>
              <w:bottom w:val="single" w:sz="4" w:space="0" w:color="auto"/>
              <w:right w:val="nil"/>
            </w:tcBorders>
            <w:shd w:val="clear" w:color="auto" w:fill="auto"/>
            <w:noWrap/>
            <w:vAlign w:val="bottom"/>
            <w:hideMark/>
          </w:tcPr>
          <w:p w14:paraId="50FDBF77" w14:textId="77777777" w:rsidR="00E30BD7" w:rsidRPr="00DC0CA0" w:rsidRDefault="00E30BD7" w:rsidP="00E30BD7">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Force Plate</w:t>
            </w:r>
          </w:p>
        </w:tc>
        <w:tc>
          <w:tcPr>
            <w:tcW w:w="2770" w:type="dxa"/>
            <w:tcBorders>
              <w:top w:val="nil"/>
              <w:left w:val="nil"/>
              <w:bottom w:val="single" w:sz="4" w:space="0" w:color="auto"/>
              <w:right w:val="nil"/>
            </w:tcBorders>
            <w:shd w:val="clear" w:color="auto" w:fill="auto"/>
            <w:noWrap/>
            <w:vAlign w:val="bottom"/>
            <w:hideMark/>
          </w:tcPr>
          <w:p w14:paraId="31A71CEF" w14:textId="77777777" w:rsidR="00E30BD7" w:rsidRPr="00DC0CA0" w:rsidRDefault="00E30BD7" w:rsidP="000E50D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46.19 (7.35)</w:t>
            </w:r>
          </w:p>
        </w:tc>
      </w:tr>
      <w:tr w:rsidR="00E30BD7" w:rsidRPr="00DC0CA0" w14:paraId="6F9E1380" w14:textId="77777777" w:rsidTr="000E50DD">
        <w:trPr>
          <w:trHeight w:val="250"/>
        </w:trPr>
        <w:tc>
          <w:tcPr>
            <w:tcW w:w="6859" w:type="dxa"/>
            <w:gridSpan w:val="2"/>
            <w:tcBorders>
              <w:top w:val="nil"/>
              <w:left w:val="nil"/>
              <w:bottom w:val="nil"/>
              <w:right w:val="nil"/>
            </w:tcBorders>
            <w:shd w:val="clear" w:color="auto" w:fill="auto"/>
            <w:noWrap/>
            <w:vAlign w:val="bottom"/>
            <w:hideMark/>
          </w:tcPr>
          <w:p w14:paraId="75A90126" w14:textId="1F5BADB9" w:rsidR="00E30BD7" w:rsidRPr="00DC0CA0" w:rsidRDefault="00A45DDF" w:rsidP="00E535FD">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Group</w:t>
            </w:r>
            <w:r w:rsidR="00E535FD">
              <w:rPr>
                <w:rFonts w:ascii="Times New Roman" w:eastAsia="Times New Roman" w:hAnsi="Times New Roman" w:cs="Times New Roman"/>
                <w:color w:val="000000"/>
                <w:sz w:val="18"/>
                <w:szCs w:val="18"/>
              </w:rPr>
              <w:t xml:space="preserve"> </w:t>
            </w:r>
            <w:r w:rsidR="00E30BD7" w:rsidRPr="00DC0CA0">
              <w:rPr>
                <w:rFonts w:ascii="Times New Roman" w:eastAsia="Times New Roman" w:hAnsi="Times New Roman" w:cs="Times New Roman"/>
                <w:color w:val="000000"/>
                <w:sz w:val="18"/>
                <w:szCs w:val="18"/>
              </w:rPr>
              <w:t xml:space="preserve">means </w:t>
            </w:r>
            <w:r w:rsidR="00E535FD">
              <w:rPr>
                <w:rFonts w:ascii="Times New Roman" w:eastAsia="Times New Roman" w:hAnsi="Times New Roman" w:cs="Times New Roman"/>
                <w:color w:val="000000"/>
                <w:sz w:val="18"/>
                <w:szCs w:val="18"/>
              </w:rPr>
              <w:t>(SD)</w:t>
            </w:r>
          </w:p>
        </w:tc>
      </w:tr>
    </w:tbl>
    <w:p w14:paraId="708DE875" w14:textId="0F3084E2" w:rsidR="00E30BD7" w:rsidRPr="00DC0CA0" w:rsidRDefault="00B67931" w:rsidP="007E40EC">
      <w:pPr>
        <w:spacing w:line="480" w:lineRule="auto"/>
        <w:rPr>
          <w:rFonts w:ascii="Times New Roman" w:hAnsi="Times New Roman" w:cs="Times New Roman"/>
          <w:b/>
        </w:rPr>
      </w:pPr>
      <w:r>
        <w:rPr>
          <w:rFonts w:ascii="Times New Roman" w:hAnsi="Times New Roman" w:cs="Times New Roman"/>
          <w:b/>
        </w:rPr>
        <w:t>Figure 7</w:t>
      </w:r>
      <w:r w:rsidR="00307F0B" w:rsidRPr="00DC0CA0">
        <w:rPr>
          <w:rFonts w:ascii="Times New Roman" w:hAnsi="Times New Roman" w:cs="Times New Roman"/>
          <w:b/>
        </w:rPr>
        <w:t>: Inter</w:t>
      </w:r>
      <w:r w:rsidR="00A45DDF">
        <w:rPr>
          <w:rFonts w:ascii="Times New Roman" w:hAnsi="Times New Roman" w:cs="Times New Roman"/>
          <w:b/>
        </w:rPr>
        <w:t xml:space="preserve"> </w:t>
      </w:r>
      <w:r w:rsidR="00307F0B" w:rsidRPr="00DC0CA0">
        <w:rPr>
          <w:rFonts w:ascii="Times New Roman" w:hAnsi="Times New Roman" w:cs="Times New Roman"/>
          <w:b/>
        </w:rPr>
        <w:t>method Count Comparison (shoes OFF)</w:t>
      </w:r>
    </w:p>
    <w:p w14:paraId="201F0D1E" w14:textId="458BD640" w:rsidR="007B3CAB" w:rsidRPr="00DC0CA0" w:rsidRDefault="00AD018F" w:rsidP="008E0C14">
      <w:pPr>
        <w:spacing w:line="480" w:lineRule="auto"/>
        <w:rPr>
          <w:rFonts w:ascii="Times New Roman" w:hAnsi="Times New Roman" w:cs="Times New Roman"/>
        </w:rPr>
      </w:pPr>
      <w:r w:rsidRPr="00DC0CA0">
        <w:rPr>
          <w:rFonts w:ascii="Times New Roman" w:hAnsi="Times New Roman" w:cs="Times New Roman"/>
          <w:noProof/>
        </w:rPr>
        <w:drawing>
          <wp:inline distT="0" distB="0" distL="0" distR="0" wp14:anchorId="04C14E29" wp14:editId="603EA457">
            <wp:extent cx="5374640" cy="3302000"/>
            <wp:effectExtent l="0" t="0" r="1016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CAD4A23" w14:textId="2188F298" w:rsidR="0045628A" w:rsidRDefault="00FC6517" w:rsidP="001D2EA9">
      <w:pPr>
        <w:rPr>
          <w:rFonts w:ascii="Times New Roman" w:hAnsi="Times New Roman" w:cs="Times New Roman"/>
          <w:sz w:val="18"/>
          <w:szCs w:val="18"/>
        </w:rPr>
      </w:pPr>
      <w:r>
        <w:rPr>
          <w:rFonts w:ascii="Times New Roman" w:hAnsi="Times New Roman" w:cs="Times New Roman"/>
          <w:sz w:val="18"/>
          <w:szCs w:val="18"/>
        </w:rPr>
        <w:t xml:space="preserve">Group </w:t>
      </w:r>
      <w:r w:rsidR="0045628A">
        <w:rPr>
          <w:rFonts w:ascii="Times New Roman" w:hAnsi="Times New Roman" w:cs="Times New Roman"/>
          <w:sz w:val="18"/>
          <w:szCs w:val="18"/>
        </w:rPr>
        <w:t>Mean (SE)</w:t>
      </w:r>
      <w:r w:rsidR="001D2EA9">
        <w:rPr>
          <w:rFonts w:ascii="Times New Roman" w:hAnsi="Times New Roman" w:cs="Times New Roman"/>
          <w:sz w:val="18"/>
          <w:szCs w:val="18"/>
        </w:rPr>
        <w:t xml:space="preserve">. </w:t>
      </w:r>
      <w:r w:rsidR="0045628A">
        <w:rPr>
          <w:rFonts w:ascii="Times New Roman" w:hAnsi="Times New Roman" w:cs="Times New Roman"/>
          <w:sz w:val="18"/>
          <w:szCs w:val="18"/>
        </w:rPr>
        <w:t>* Significant mean difference between all counting conditions</w:t>
      </w:r>
    </w:p>
    <w:p w14:paraId="1DCF6A77" w14:textId="77777777" w:rsidR="001D2EA9" w:rsidRDefault="001D2EA9" w:rsidP="001D2EA9">
      <w:pPr>
        <w:rPr>
          <w:rFonts w:ascii="Times New Roman" w:hAnsi="Times New Roman" w:cs="Times New Roman"/>
          <w:sz w:val="18"/>
          <w:szCs w:val="18"/>
        </w:rPr>
      </w:pPr>
    </w:p>
    <w:p w14:paraId="39342861" w14:textId="77777777" w:rsidR="001D2EA9" w:rsidRPr="00FC6517" w:rsidRDefault="001D2EA9" w:rsidP="001D2EA9">
      <w:pPr>
        <w:rPr>
          <w:rFonts w:ascii="Times New Roman" w:hAnsi="Times New Roman" w:cs="Times New Roman"/>
          <w:sz w:val="18"/>
          <w:szCs w:val="18"/>
        </w:rPr>
      </w:pPr>
    </w:p>
    <w:p w14:paraId="27B78ABD" w14:textId="189C051D" w:rsidR="00C2448C" w:rsidRPr="00DC0CA0" w:rsidRDefault="00C2448C" w:rsidP="008E0C14">
      <w:pPr>
        <w:spacing w:line="480" w:lineRule="auto"/>
        <w:rPr>
          <w:rFonts w:ascii="Times New Roman" w:hAnsi="Times New Roman" w:cs="Times New Roman"/>
          <w:b/>
        </w:rPr>
      </w:pPr>
      <w:r w:rsidRPr="00DC0CA0">
        <w:rPr>
          <w:rFonts w:ascii="Times New Roman" w:hAnsi="Times New Roman" w:cs="Times New Roman"/>
          <w:b/>
        </w:rPr>
        <w:t>RELIABILITY COEFFICIENTS</w:t>
      </w:r>
    </w:p>
    <w:p w14:paraId="28D7D9C2" w14:textId="407366CB" w:rsidR="007A3F73" w:rsidRPr="00DC0CA0" w:rsidRDefault="007A3F73" w:rsidP="008E0C14">
      <w:pPr>
        <w:spacing w:line="480" w:lineRule="auto"/>
        <w:rPr>
          <w:rFonts w:ascii="Times New Roman" w:hAnsi="Times New Roman" w:cs="Times New Roman"/>
          <w:b/>
        </w:rPr>
      </w:pPr>
      <w:r w:rsidRPr="00DC0CA0">
        <w:rPr>
          <w:rFonts w:ascii="Times New Roman" w:hAnsi="Times New Roman" w:cs="Times New Roman"/>
        </w:rPr>
        <w:t>CRONBACH’S ALPHA</w:t>
      </w:r>
    </w:p>
    <w:p w14:paraId="6975D072" w14:textId="3620880C" w:rsidR="00F472B8" w:rsidRDefault="00F472B8" w:rsidP="007A3F73">
      <w:pPr>
        <w:spacing w:line="480" w:lineRule="auto"/>
        <w:ind w:firstLine="720"/>
        <w:rPr>
          <w:rFonts w:ascii="Times New Roman" w:hAnsi="Times New Roman" w:cs="Times New Roman"/>
        </w:rPr>
      </w:pPr>
      <w:r w:rsidRPr="00DC0CA0">
        <w:rPr>
          <w:rFonts w:ascii="Times New Roman" w:hAnsi="Times New Roman" w:cs="Times New Roman"/>
        </w:rPr>
        <w:t xml:space="preserve">To determine the reliability of the 4 measures of interest, the Cronbach’s alpha was calculated for both the shoes on and shoes off trials. </w:t>
      </w:r>
      <w:r w:rsidR="00A261F7">
        <w:rPr>
          <w:rFonts w:ascii="Times New Roman" w:hAnsi="Times New Roman" w:cs="Times New Roman"/>
        </w:rPr>
        <w:t>As always, the 1</w:t>
      </w:r>
      <w:r w:rsidR="00A261F7" w:rsidRPr="00A261F7">
        <w:rPr>
          <w:rFonts w:ascii="Times New Roman" w:hAnsi="Times New Roman" w:cs="Times New Roman"/>
          <w:vertAlign w:val="superscript"/>
        </w:rPr>
        <w:t>st</w:t>
      </w:r>
      <w:r w:rsidR="00A261F7">
        <w:rPr>
          <w:rFonts w:ascii="Times New Roman" w:hAnsi="Times New Roman" w:cs="Times New Roman"/>
        </w:rPr>
        <w:t xml:space="preserve"> day and non-dominant trials have been removed from analyses. </w:t>
      </w:r>
      <w:r w:rsidR="00AE1AB6" w:rsidRPr="00DC0CA0">
        <w:rPr>
          <w:rFonts w:ascii="Times New Roman" w:hAnsi="Times New Roman" w:cs="Times New Roman"/>
        </w:rPr>
        <w:t xml:space="preserve">Between the 4 main methods of interest, the Cronbach’s alpha was high for both the shoes ON and shoes OFF trials (cronbach’s alpha of .907 and .867 respectively). The cronbach’s alpha </w:t>
      </w:r>
      <w:r w:rsidR="0046073E">
        <w:rPr>
          <w:rFonts w:ascii="Times New Roman" w:hAnsi="Times New Roman" w:cs="Times New Roman"/>
        </w:rPr>
        <w:t>after each item was</w:t>
      </w:r>
      <w:r w:rsidR="00AE1AB6" w:rsidRPr="00DC0CA0">
        <w:rPr>
          <w:rFonts w:ascii="Times New Roman" w:hAnsi="Times New Roman" w:cs="Times New Roman"/>
        </w:rPr>
        <w:t xml:space="preserve"> deleted </w:t>
      </w:r>
      <w:r w:rsidR="0046073E">
        <w:rPr>
          <w:rFonts w:ascii="Times New Roman" w:hAnsi="Times New Roman" w:cs="Times New Roman"/>
        </w:rPr>
        <w:t xml:space="preserve">from the comparison </w:t>
      </w:r>
      <w:r w:rsidR="00AE1AB6" w:rsidRPr="00DC0CA0">
        <w:rPr>
          <w:rFonts w:ascii="Times New Roman" w:hAnsi="Times New Roman" w:cs="Times New Roman"/>
        </w:rPr>
        <w:t xml:space="preserve">are displayed for the shoes ON </w:t>
      </w:r>
      <w:r w:rsidR="008153A7">
        <w:rPr>
          <w:rFonts w:ascii="Times New Roman" w:hAnsi="Times New Roman" w:cs="Times New Roman"/>
        </w:rPr>
        <w:t>and shoes OFF trials in tables 10 and 11</w:t>
      </w:r>
      <w:r w:rsidR="00AE1AB6" w:rsidRPr="00DC0CA0">
        <w:rPr>
          <w:rFonts w:ascii="Times New Roman" w:hAnsi="Times New Roman" w:cs="Times New Roman"/>
        </w:rPr>
        <w:t>. For both the shoes ON and shoes OFF conditions</w:t>
      </w:r>
      <w:r w:rsidR="0046073E">
        <w:rPr>
          <w:rFonts w:ascii="Times New Roman" w:hAnsi="Times New Roman" w:cs="Times New Roman"/>
        </w:rPr>
        <w:t>,</w:t>
      </w:r>
      <w:r w:rsidR="00AE1AB6" w:rsidRPr="00DC0CA0">
        <w:rPr>
          <w:rFonts w:ascii="Times New Roman" w:hAnsi="Times New Roman" w:cs="Times New Roman"/>
        </w:rPr>
        <w:t xml:space="preserve"> the cronbach’s alpha would increase with the removal of counter 2’s values.</w:t>
      </w:r>
    </w:p>
    <w:p w14:paraId="64BEA2E5" w14:textId="77777777" w:rsidR="000A198A" w:rsidRPr="00DC0CA0" w:rsidRDefault="000A198A" w:rsidP="002927DC">
      <w:pPr>
        <w:spacing w:line="480" w:lineRule="auto"/>
        <w:rPr>
          <w:rFonts w:ascii="Times New Roman" w:hAnsi="Times New Roman" w:cs="Times New Roman"/>
        </w:rPr>
      </w:pPr>
    </w:p>
    <w:tbl>
      <w:tblPr>
        <w:tblW w:w="8120" w:type="dxa"/>
        <w:tblInd w:w="93" w:type="dxa"/>
        <w:tblLook w:val="04A0" w:firstRow="1" w:lastRow="0" w:firstColumn="1" w:lastColumn="0" w:noHBand="0" w:noVBand="1"/>
      </w:tblPr>
      <w:tblGrid>
        <w:gridCol w:w="2700"/>
        <w:gridCol w:w="2483"/>
        <w:gridCol w:w="2937"/>
      </w:tblGrid>
      <w:tr w:rsidR="00DB68BD" w:rsidRPr="00DC0CA0" w14:paraId="5C806A85" w14:textId="77777777" w:rsidTr="00DB68BD">
        <w:trPr>
          <w:trHeight w:val="328"/>
        </w:trPr>
        <w:tc>
          <w:tcPr>
            <w:tcW w:w="8120" w:type="dxa"/>
            <w:gridSpan w:val="3"/>
            <w:tcBorders>
              <w:top w:val="nil"/>
              <w:left w:val="nil"/>
              <w:bottom w:val="nil"/>
              <w:right w:val="nil"/>
            </w:tcBorders>
            <w:shd w:val="clear" w:color="auto" w:fill="auto"/>
            <w:noWrap/>
            <w:vAlign w:val="bottom"/>
            <w:hideMark/>
          </w:tcPr>
          <w:p w14:paraId="0134AA93" w14:textId="290DA13E" w:rsidR="00DB68BD" w:rsidRPr="00DC0CA0" w:rsidRDefault="00AE1AB6" w:rsidP="00DB68BD">
            <w:pPr>
              <w:rPr>
                <w:rFonts w:ascii="Times New Roman" w:eastAsia="Times New Roman" w:hAnsi="Times New Roman" w:cs="Times New Roman"/>
                <w:b/>
                <w:color w:val="000000"/>
              </w:rPr>
            </w:pPr>
            <w:r w:rsidRPr="00DC0CA0">
              <w:rPr>
                <w:rFonts w:ascii="Times New Roman" w:eastAsia="Times New Roman" w:hAnsi="Times New Roman" w:cs="Times New Roman"/>
                <w:b/>
                <w:color w:val="000000"/>
              </w:rPr>
              <w:t xml:space="preserve">Table </w:t>
            </w:r>
            <w:r w:rsidR="008153A7">
              <w:rPr>
                <w:rFonts w:ascii="Times New Roman" w:eastAsia="Times New Roman" w:hAnsi="Times New Roman" w:cs="Times New Roman"/>
                <w:b/>
                <w:color w:val="000000"/>
              </w:rPr>
              <w:t>10</w:t>
            </w:r>
            <w:r w:rsidRPr="00DC0CA0">
              <w:rPr>
                <w:rFonts w:ascii="Times New Roman" w:eastAsia="Times New Roman" w:hAnsi="Times New Roman" w:cs="Times New Roman"/>
                <w:b/>
                <w:color w:val="000000"/>
              </w:rPr>
              <w:t xml:space="preserve">: </w:t>
            </w:r>
            <w:r w:rsidR="00DB68BD" w:rsidRPr="00DC0CA0">
              <w:rPr>
                <w:rFonts w:ascii="Times New Roman" w:eastAsia="Times New Roman" w:hAnsi="Times New Roman" w:cs="Times New Roman"/>
                <w:b/>
                <w:color w:val="000000"/>
              </w:rPr>
              <w:t xml:space="preserve">Shoes ON </w:t>
            </w:r>
            <w:r w:rsidR="001542D2">
              <w:rPr>
                <w:rFonts w:ascii="Times New Roman" w:eastAsia="Times New Roman" w:hAnsi="Times New Roman" w:cs="Times New Roman"/>
                <w:b/>
                <w:color w:val="000000"/>
              </w:rPr>
              <w:t>I</w:t>
            </w:r>
            <w:r w:rsidR="00DB68BD" w:rsidRPr="00DC0CA0">
              <w:rPr>
                <w:rFonts w:ascii="Times New Roman" w:eastAsia="Times New Roman" w:hAnsi="Times New Roman" w:cs="Times New Roman"/>
                <w:b/>
                <w:color w:val="000000"/>
              </w:rPr>
              <w:t>nter</w:t>
            </w:r>
            <w:r w:rsidR="001542D2">
              <w:rPr>
                <w:rFonts w:ascii="Times New Roman" w:eastAsia="Times New Roman" w:hAnsi="Times New Roman" w:cs="Times New Roman"/>
                <w:b/>
                <w:color w:val="000000"/>
              </w:rPr>
              <w:t xml:space="preserve"> </w:t>
            </w:r>
            <w:r w:rsidR="00DB68BD" w:rsidRPr="00DC0CA0">
              <w:rPr>
                <w:rFonts w:ascii="Times New Roman" w:eastAsia="Times New Roman" w:hAnsi="Times New Roman" w:cs="Times New Roman"/>
                <w:b/>
                <w:color w:val="000000"/>
              </w:rPr>
              <w:t>method cronbach's alpha.</w:t>
            </w:r>
          </w:p>
        </w:tc>
      </w:tr>
      <w:tr w:rsidR="00DB68BD" w:rsidRPr="00DC0CA0" w14:paraId="59617E87" w14:textId="77777777" w:rsidTr="00DB68BD">
        <w:trPr>
          <w:trHeight w:val="328"/>
        </w:trPr>
        <w:tc>
          <w:tcPr>
            <w:tcW w:w="5183" w:type="dxa"/>
            <w:gridSpan w:val="2"/>
            <w:tcBorders>
              <w:top w:val="nil"/>
              <w:left w:val="nil"/>
              <w:bottom w:val="nil"/>
              <w:right w:val="nil"/>
            </w:tcBorders>
            <w:shd w:val="clear" w:color="auto" w:fill="auto"/>
            <w:noWrap/>
            <w:vAlign w:val="bottom"/>
            <w:hideMark/>
          </w:tcPr>
          <w:p w14:paraId="45835519" w14:textId="7FFE6031" w:rsidR="00DB68BD" w:rsidRPr="00DC0CA0" w:rsidRDefault="00DB68BD" w:rsidP="00DB68BD">
            <w:pP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Cronbach's Alpha: .907</w:t>
            </w:r>
          </w:p>
        </w:tc>
        <w:tc>
          <w:tcPr>
            <w:tcW w:w="2937" w:type="dxa"/>
            <w:tcBorders>
              <w:top w:val="nil"/>
              <w:left w:val="nil"/>
              <w:bottom w:val="nil"/>
              <w:right w:val="nil"/>
            </w:tcBorders>
            <w:shd w:val="clear" w:color="auto" w:fill="auto"/>
            <w:noWrap/>
            <w:vAlign w:val="bottom"/>
            <w:hideMark/>
          </w:tcPr>
          <w:p w14:paraId="5A646AC9" w14:textId="77777777" w:rsidR="00DB68BD" w:rsidRPr="00DC0CA0" w:rsidRDefault="00DB68BD" w:rsidP="00DB68BD">
            <w:pPr>
              <w:rPr>
                <w:rFonts w:ascii="Times New Roman" w:eastAsia="Times New Roman" w:hAnsi="Times New Roman" w:cs="Times New Roman"/>
                <w:color w:val="000000"/>
              </w:rPr>
            </w:pPr>
          </w:p>
        </w:tc>
      </w:tr>
      <w:tr w:rsidR="00DB68BD" w:rsidRPr="00DC0CA0" w14:paraId="7FA15962" w14:textId="77777777" w:rsidTr="00DB70F7">
        <w:trPr>
          <w:trHeight w:val="593"/>
        </w:trPr>
        <w:tc>
          <w:tcPr>
            <w:tcW w:w="2700" w:type="dxa"/>
            <w:tcBorders>
              <w:top w:val="single" w:sz="4" w:space="0" w:color="auto"/>
              <w:left w:val="nil"/>
              <w:bottom w:val="single" w:sz="4" w:space="0" w:color="auto"/>
              <w:right w:val="nil"/>
            </w:tcBorders>
            <w:shd w:val="clear" w:color="auto" w:fill="auto"/>
            <w:noWrap/>
            <w:vAlign w:val="bottom"/>
            <w:hideMark/>
          </w:tcPr>
          <w:p w14:paraId="0C3FF543" w14:textId="77777777" w:rsidR="00DB68BD" w:rsidRPr="00DC0CA0" w:rsidRDefault="00DB68BD" w:rsidP="00DB68BD">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 </w:t>
            </w:r>
          </w:p>
        </w:tc>
        <w:tc>
          <w:tcPr>
            <w:tcW w:w="2483" w:type="dxa"/>
            <w:tcBorders>
              <w:top w:val="single" w:sz="4" w:space="0" w:color="auto"/>
              <w:left w:val="nil"/>
              <w:bottom w:val="single" w:sz="4" w:space="0" w:color="auto"/>
              <w:right w:val="nil"/>
            </w:tcBorders>
            <w:shd w:val="clear" w:color="auto" w:fill="auto"/>
            <w:noWrap/>
            <w:vAlign w:val="center"/>
            <w:hideMark/>
          </w:tcPr>
          <w:p w14:paraId="0CB0B441" w14:textId="77777777" w:rsidR="00DB68BD" w:rsidRPr="00DC0CA0" w:rsidRDefault="00DB68BD" w:rsidP="00AE1AB6">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Group Mean</w:t>
            </w:r>
          </w:p>
        </w:tc>
        <w:tc>
          <w:tcPr>
            <w:tcW w:w="2937" w:type="dxa"/>
            <w:tcBorders>
              <w:top w:val="single" w:sz="4" w:space="0" w:color="auto"/>
              <w:left w:val="nil"/>
              <w:bottom w:val="single" w:sz="4" w:space="0" w:color="auto"/>
              <w:right w:val="nil"/>
            </w:tcBorders>
            <w:shd w:val="clear" w:color="auto" w:fill="auto"/>
            <w:vAlign w:val="center"/>
            <w:hideMark/>
          </w:tcPr>
          <w:p w14:paraId="71FFDBD4" w14:textId="4499F961" w:rsidR="00DB68BD" w:rsidRPr="00DC0CA0" w:rsidRDefault="00DB68BD" w:rsidP="00695EC5">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 xml:space="preserve">Cronbach's alpha </w:t>
            </w:r>
            <w:r w:rsidR="00695EC5">
              <w:rPr>
                <w:rFonts w:ascii="Times New Roman" w:eastAsia="Times New Roman" w:hAnsi="Times New Roman" w:cs="Times New Roman"/>
                <w:b/>
                <w:bCs/>
                <w:color w:val="000000"/>
              </w:rPr>
              <w:t>after removal</w:t>
            </w:r>
          </w:p>
        </w:tc>
      </w:tr>
      <w:tr w:rsidR="00DB68BD" w:rsidRPr="00DC0CA0" w14:paraId="568FEEA3" w14:textId="77777777" w:rsidTr="00DB68BD">
        <w:trPr>
          <w:trHeight w:val="328"/>
        </w:trPr>
        <w:tc>
          <w:tcPr>
            <w:tcW w:w="2700" w:type="dxa"/>
            <w:tcBorders>
              <w:top w:val="nil"/>
              <w:left w:val="nil"/>
              <w:bottom w:val="nil"/>
              <w:right w:val="nil"/>
            </w:tcBorders>
            <w:shd w:val="clear" w:color="auto" w:fill="auto"/>
            <w:noWrap/>
            <w:vAlign w:val="bottom"/>
            <w:hideMark/>
          </w:tcPr>
          <w:p w14:paraId="6BEF1117" w14:textId="77777777" w:rsidR="00DB68BD" w:rsidRPr="00DC0CA0" w:rsidRDefault="00DB68BD" w:rsidP="00DB68BD">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Live</w:t>
            </w:r>
          </w:p>
        </w:tc>
        <w:tc>
          <w:tcPr>
            <w:tcW w:w="2483" w:type="dxa"/>
            <w:tcBorders>
              <w:top w:val="nil"/>
              <w:left w:val="nil"/>
              <w:bottom w:val="nil"/>
              <w:right w:val="nil"/>
            </w:tcBorders>
            <w:shd w:val="clear" w:color="auto" w:fill="auto"/>
            <w:noWrap/>
            <w:vAlign w:val="bottom"/>
            <w:hideMark/>
          </w:tcPr>
          <w:p w14:paraId="4D6F8F5F" w14:textId="77777777" w:rsidR="00DB68BD" w:rsidRPr="00DC0CA0" w:rsidRDefault="00DB68BD" w:rsidP="00DB68B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54.02 (9.3)</w:t>
            </w:r>
          </w:p>
        </w:tc>
        <w:tc>
          <w:tcPr>
            <w:tcW w:w="2937" w:type="dxa"/>
            <w:tcBorders>
              <w:top w:val="nil"/>
              <w:left w:val="nil"/>
              <w:bottom w:val="nil"/>
              <w:right w:val="nil"/>
            </w:tcBorders>
            <w:shd w:val="clear" w:color="auto" w:fill="auto"/>
            <w:noWrap/>
            <w:vAlign w:val="bottom"/>
            <w:hideMark/>
          </w:tcPr>
          <w:p w14:paraId="4BDC1EA1" w14:textId="77777777" w:rsidR="00DB68BD" w:rsidRPr="00DC0CA0" w:rsidRDefault="00DB68BD" w:rsidP="00DB68B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.893</w:t>
            </w:r>
          </w:p>
        </w:tc>
      </w:tr>
      <w:tr w:rsidR="00DB68BD" w:rsidRPr="00DC0CA0" w14:paraId="358CEEC1" w14:textId="77777777" w:rsidTr="00DB68BD">
        <w:trPr>
          <w:trHeight w:val="328"/>
        </w:trPr>
        <w:tc>
          <w:tcPr>
            <w:tcW w:w="2700" w:type="dxa"/>
            <w:tcBorders>
              <w:top w:val="nil"/>
              <w:left w:val="nil"/>
              <w:bottom w:val="nil"/>
              <w:right w:val="nil"/>
            </w:tcBorders>
            <w:shd w:val="clear" w:color="auto" w:fill="auto"/>
            <w:noWrap/>
            <w:vAlign w:val="bottom"/>
            <w:hideMark/>
          </w:tcPr>
          <w:p w14:paraId="6AC2CF7C" w14:textId="77777777" w:rsidR="00DB68BD" w:rsidRPr="00DC0CA0" w:rsidRDefault="00DB68BD" w:rsidP="00DB68BD">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 1 (slow)</w:t>
            </w:r>
          </w:p>
        </w:tc>
        <w:tc>
          <w:tcPr>
            <w:tcW w:w="2483" w:type="dxa"/>
            <w:tcBorders>
              <w:top w:val="nil"/>
              <w:left w:val="nil"/>
              <w:bottom w:val="nil"/>
              <w:right w:val="nil"/>
            </w:tcBorders>
            <w:shd w:val="clear" w:color="auto" w:fill="auto"/>
            <w:noWrap/>
            <w:vAlign w:val="bottom"/>
            <w:hideMark/>
          </w:tcPr>
          <w:p w14:paraId="4E9EB3F1" w14:textId="77777777" w:rsidR="00DB68BD" w:rsidRPr="00DC0CA0" w:rsidRDefault="00DB68BD" w:rsidP="00DB68B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54.57 (9.87)</w:t>
            </w:r>
          </w:p>
        </w:tc>
        <w:tc>
          <w:tcPr>
            <w:tcW w:w="2937" w:type="dxa"/>
            <w:tcBorders>
              <w:top w:val="nil"/>
              <w:left w:val="nil"/>
              <w:bottom w:val="nil"/>
              <w:right w:val="nil"/>
            </w:tcBorders>
            <w:shd w:val="clear" w:color="auto" w:fill="auto"/>
            <w:noWrap/>
            <w:vAlign w:val="bottom"/>
            <w:hideMark/>
          </w:tcPr>
          <w:p w14:paraId="396A13F8" w14:textId="77777777" w:rsidR="00DB68BD" w:rsidRPr="00DC0CA0" w:rsidRDefault="00DB68BD" w:rsidP="00DB68B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.851</w:t>
            </w:r>
          </w:p>
        </w:tc>
      </w:tr>
      <w:tr w:rsidR="00DB68BD" w:rsidRPr="00DC0CA0" w14:paraId="1A512CA4" w14:textId="77777777" w:rsidTr="00DB68BD">
        <w:trPr>
          <w:trHeight w:val="328"/>
        </w:trPr>
        <w:tc>
          <w:tcPr>
            <w:tcW w:w="2700" w:type="dxa"/>
            <w:tcBorders>
              <w:top w:val="nil"/>
              <w:left w:val="nil"/>
              <w:bottom w:val="nil"/>
              <w:right w:val="nil"/>
            </w:tcBorders>
            <w:shd w:val="clear" w:color="auto" w:fill="auto"/>
            <w:noWrap/>
            <w:vAlign w:val="bottom"/>
            <w:hideMark/>
          </w:tcPr>
          <w:p w14:paraId="7AB03DE6" w14:textId="77777777" w:rsidR="00DB68BD" w:rsidRPr="00DC0CA0" w:rsidRDefault="00DB68BD" w:rsidP="00DB68BD">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 2 (slow)</w:t>
            </w:r>
          </w:p>
        </w:tc>
        <w:tc>
          <w:tcPr>
            <w:tcW w:w="2483" w:type="dxa"/>
            <w:tcBorders>
              <w:top w:val="nil"/>
              <w:left w:val="nil"/>
              <w:bottom w:val="nil"/>
              <w:right w:val="nil"/>
            </w:tcBorders>
            <w:shd w:val="clear" w:color="auto" w:fill="auto"/>
            <w:noWrap/>
            <w:vAlign w:val="bottom"/>
            <w:hideMark/>
          </w:tcPr>
          <w:p w14:paraId="56438DF3" w14:textId="77777777" w:rsidR="00DB68BD" w:rsidRPr="00DC0CA0" w:rsidRDefault="00DB68BD" w:rsidP="00DB68B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58.78 (11.83)</w:t>
            </w:r>
          </w:p>
        </w:tc>
        <w:tc>
          <w:tcPr>
            <w:tcW w:w="2937" w:type="dxa"/>
            <w:tcBorders>
              <w:top w:val="nil"/>
              <w:left w:val="nil"/>
              <w:bottom w:val="nil"/>
              <w:right w:val="nil"/>
            </w:tcBorders>
            <w:shd w:val="clear" w:color="auto" w:fill="auto"/>
            <w:noWrap/>
            <w:vAlign w:val="bottom"/>
            <w:hideMark/>
          </w:tcPr>
          <w:p w14:paraId="78A9849B" w14:textId="77777777" w:rsidR="00DB68BD" w:rsidRPr="00DC0CA0" w:rsidRDefault="00DB68BD" w:rsidP="00DB68B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.913</w:t>
            </w:r>
          </w:p>
        </w:tc>
      </w:tr>
      <w:tr w:rsidR="00DB68BD" w:rsidRPr="00DC0CA0" w14:paraId="011594E8" w14:textId="77777777" w:rsidTr="00DB68BD">
        <w:trPr>
          <w:trHeight w:val="328"/>
        </w:trPr>
        <w:tc>
          <w:tcPr>
            <w:tcW w:w="2700" w:type="dxa"/>
            <w:tcBorders>
              <w:top w:val="nil"/>
              <w:left w:val="nil"/>
              <w:bottom w:val="single" w:sz="4" w:space="0" w:color="auto"/>
              <w:right w:val="nil"/>
            </w:tcBorders>
            <w:shd w:val="clear" w:color="auto" w:fill="auto"/>
            <w:noWrap/>
            <w:vAlign w:val="bottom"/>
            <w:hideMark/>
          </w:tcPr>
          <w:p w14:paraId="372A4CA5" w14:textId="77777777" w:rsidR="00DB68BD" w:rsidRPr="00DC0CA0" w:rsidRDefault="00DB68BD" w:rsidP="00DB68BD">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Force Plate</w:t>
            </w:r>
          </w:p>
        </w:tc>
        <w:tc>
          <w:tcPr>
            <w:tcW w:w="2483" w:type="dxa"/>
            <w:tcBorders>
              <w:top w:val="nil"/>
              <w:left w:val="nil"/>
              <w:bottom w:val="single" w:sz="4" w:space="0" w:color="auto"/>
              <w:right w:val="nil"/>
            </w:tcBorders>
            <w:shd w:val="clear" w:color="auto" w:fill="auto"/>
            <w:noWrap/>
            <w:vAlign w:val="bottom"/>
            <w:hideMark/>
          </w:tcPr>
          <w:p w14:paraId="6CCB3134" w14:textId="77777777" w:rsidR="00DB68BD" w:rsidRPr="00DC0CA0" w:rsidRDefault="00DB68BD" w:rsidP="00DB68B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47.77 (7.97)</w:t>
            </w:r>
          </w:p>
        </w:tc>
        <w:tc>
          <w:tcPr>
            <w:tcW w:w="2937" w:type="dxa"/>
            <w:tcBorders>
              <w:top w:val="nil"/>
              <w:left w:val="nil"/>
              <w:bottom w:val="single" w:sz="4" w:space="0" w:color="auto"/>
              <w:right w:val="nil"/>
            </w:tcBorders>
            <w:shd w:val="clear" w:color="auto" w:fill="auto"/>
            <w:noWrap/>
            <w:vAlign w:val="bottom"/>
            <w:hideMark/>
          </w:tcPr>
          <w:p w14:paraId="4A2B7ADF" w14:textId="77777777" w:rsidR="00DB68BD" w:rsidRPr="00DC0CA0" w:rsidRDefault="00DB68BD" w:rsidP="00DB68BD">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.865</w:t>
            </w:r>
          </w:p>
        </w:tc>
      </w:tr>
      <w:tr w:rsidR="00DB68BD" w:rsidRPr="00DC0CA0" w14:paraId="71616416" w14:textId="77777777" w:rsidTr="00DB68BD">
        <w:trPr>
          <w:trHeight w:val="328"/>
        </w:trPr>
        <w:tc>
          <w:tcPr>
            <w:tcW w:w="5183" w:type="dxa"/>
            <w:gridSpan w:val="2"/>
            <w:tcBorders>
              <w:top w:val="nil"/>
              <w:left w:val="nil"/>
              <w:bottom w:val="nil"/>
              <w:right w:val="nil"/>
            </w:tcBorders>
            <w:shd w:val="clear" w:color="auto" w:fill="auto"/>
            <w:noWrap/>
            <w:vAlign w:val="bottom"/>
            <w:hideMark/>
          </w:tcPr>
          <w:p w14:paraId="33FE3E3B" w14:textId="4E8B64E4" w:rsidR="00DB68BD" w:rsidRPr="00DC0CA0" w:rsidRDefault="00DB68BD" w:rsidP="00386EDB">
            <w:pPr>
              <w:rPr>
                <w:rFonts w:ascii="Times New Roman" w:eastAsia="Times New Roman" w:hAnsi="Times New Roman" w:cs="Times New Roman"/>
                <w:color w:val="000000"/>
                <w:sz w:val="18"/>
                <w:szCs w:val="18"/>
              </w:rPr>
            </w:pPr>
            <w:r w:rsidRPr="00DC0CA0">
              <w:rPr>
                <w:rFonts w:ascii="Times New Roman" w:eastAsia="Times New Roman" w:hAnsi="Times New Roman" w:cs="Times New Roman"/>
                <w:color w:val="000000"/>
                <w:sz w:val="18"/>
                <w:szCs w:val="18"/>
              </w:rPr>
              <w:t>Values reporte</w:t>
            </w:r>
            <w:r w:rsidR="00AE1AB6" w:rsidRPr="00DC0CA0">
              <w:rPr>
                <w:rFonts w:ascii="Times New Roman" w:eastAsia="Times New Roman" w:hAnsi="Times New Roman" w:cs="Times New Roman"/>
                <w:color w:val="000000"/>
                <w:sz w:val="18"/>
                <w:szCs w:val="18"/>
              </w:rPr>
              <w:t>d</w:t>
            </w:r>
            <w:r w:rsidRPr="00DC0CA0">
              <w:rPr>
                <w:rFonts w:ascii="Times New Roman" w:eastAsia="Times New Roman" w:hAnsi="Times New Roman" w:cs="Times New Roman"/>
                <w:color w:val="000000"/>
                <w:sz w:val="18"/>
                <w:szCs w:val="18"/>
              </w:rPr>
              <w:t xml:space="preserve"> as </w:t>
            </w:r>
            <w:r w:rsidR="00386EDB">
              <w:rPr>
                <w:rFonts w:ascii="Times New Roman" w:eastAsia="Times New Roman" w:hAnsi="Times New Roman" w:cs="Times New Roman"/>
                <w:color w:val="000000"/>
                <w:sz w:val="18"/>
                <w:szCs w:val="18"/>
              </w:rPr>
              <w:t xml:space="preserve">group </w:t>
            </w:r>
            <w:r w:rsidRPr="00DC0CA0">
              <w:rPr>
                <w:rFonts w:ascii="Times New Roman" w:eastAsia="Times New Roman" w:hAnsi="Times New Roman" w:cs="Times New Roman"/>
                <w:color w:val="000000"/>
                <w:sz w:val="18"/>
                <w:szCs w:val="18"/>
              </w:rPr>
              <w:t xml:space="preserve">means </w:t>
            </w:r>
            <w:r w:rsidR="00386EDB">
              <w:rPr>
                <w:rFonts w:ascii="Times New Roman" w:eastAsia="Times New Roman" w:hAnsi="Times New Roman" w:cs="Times New Roman"/>
                <w:color w:val="000000"/>
                <w:sz w:val="18"/>
                <w:szCs w:val="18"/>
              </w:rPr>
              <w:t>(</w:t>
            </w:r>
            <w:r w:rsidRPr="00DC0CA0">
              <w:rPr>
                <w:rFonts w:ascii="Times New Roman" w:eastAsia="Times New Roman" w:hAnsi="Times New Roman" w:cs="Times New Roman"/>
                <w:color w:val="000000"/>
                <w:sz w:val="18"/>
                <w:szCs w:val="18"/>
              </w:rPr>
              <w:t>SD</w:t>
            </w:r>
            <w:r w:rsidR="00386EDB">
              <w:rPr>
                <w:rFonts w:ascii="Times New Roman" w:eastAsia="Times New Roman" w:hAnsi="Times New Roman" w:cs="Times New Roman"/>
                <w:color w:val="000000"/>
                <w:sz w:val="18"/>
                <w:szCs w:val="18"/>
              </w:rPr>
              <w:t>)</w:t>
            </w:r>
          </w:p>
        </w:tc>
        <w:tc>
          <w:tcPr>
            <w:tcW w:w="2937" w:type="dxa"/>
            <w:tcBorders>
              <w:top w:val="nil"/>
              <w:left w:val="nil"/>
              <w:bottom w:val="nil"/>
              <w:right w:val="nil"/>
            </w:tcBorders>
            <w:shd w:val="clear" w:color="auto" w:fill="auto"/>
            <w:noWrap/>
            <w:vAlign w:val="bottom"/>
            <w:hideMark/>
          </w:tcPr>
          <w:p w14:paraId="3BA62EE2" w14:textId="77777777" w:rsidR="00DB68BD" w:rsidRPr="00DC0CA0" w:rsidRDefault="00DB68BD" w:rsidP="00DB68BD">
            <w:pPr>
              <w:rPr>
                <w:rFonts w:ascii="Times New Roman" w:eastAsia="Times New Roman" w:hAnsi="Times New Roman" w:cs="Times New Roman"/>
                <w:color w:val="000000"/>
              </w:rPr>
            </w:pPr>
          </w:p>
        </w:tc>
      </w:tr>
    </w:tbl>
    <w:p w14:paraId="536482C9" w14:textId="77777777" w:rsidR="00AE1AB6" w:rsidRPr="00DC0CA0" w:rsidRDefault="00AE1AB6" w:rsidP="008E0C14">
      <w:pPr>
        <w:spacing w:line="480" w:lineRule="auto"/>
        <w:rPr>
          <w:rFonts w:ascii="Times New Roman" w:hAnsi="Times New Roman" w:cs="Times New Roman"/>
        </w:rPr>
      </w:pPr>
    </w:p>
    <w:tbl>
      <w:tblPr>
        <w:tblW w:w="8123" w:type="dxa"/>
        <w:tblInd w:w="93" w:type="dxa"/>
        <w:tblLook w:val="04A0" w:firstRow="1" w:lastRow="0" w:firstColumn="1" w:lastColumn="0" w:noHBand="0" w:noVBand="1"/>
      </w:tblPr>
      <w:tblGrid>
        <w:gridCol w:w="2716"/>
        <w:gridCol w:w="2504"/>
        <w:gridCol w:w="2903"/>
      </w:tblGrid>
      <w:tr w:rsidR="00AE1AB6" w:rsidRPr="00DC0CA0" w14:paraId="74D9D36F" w14:textId="77777777" w:rsidTr="00AE1AB6">
        <w:trPr>
          <w:trHeight w:val="306"/>
        </w:trPr>
        <w:tc>
          <w:tcPr>
            <w:tcW w:w="8123" w:type="dxa"/>
            <w:gridSpan w:val="3"/>
            <w:tcBorders>
              <w:top w:val="nil"/>
              <w:left w:val="nil"/>
              <w:bottom w:val="nil"/>
              <w:right w:val="nil"/>
            </w:tcBorders>
            <w:shd w:val="clear" w:color="auto" w:fill="auto"/>
            <w:noWrap/>
            <w:vAlign w:val="bottom"/>
            <w:hideMark/>
          </w:tcPr>
          <w:p w14:paraId="335C3E96" w14:textId="2D496A43" w:rsidR="00AE1AB6" w:rsidRPr="00DC0CA0" w:rsidRDefault="00AE1AB6" w:rsidP="00AE1AB6">
            <w:pPr>
              <w:rPr>
                <w:rFonts w:ascii="Times New Roman" w:eastAsia="Times New Roman" w:hAnsi="Times New Roman" w:cs="Times New Roman"/>
                <w:b/>
                <w:color w:val="000000"/>
              </w:rPr>
            </w:pPr>
            <w:r w:rsidRPr="00DC0CA0">
              <w:rPr>
                <w:rFonts w:ascii="Times New Roman" w:eastAsia="Times New Roman" w:hAnsi="Times New Roman" w:cs="Times New Roman"/>
                <w:b/>
                <w:color w:val="000000"/>
              </w:rPr>
              <w:t xml:space="preserve">Table </w:t>
            </w:r>
            <w:r w:rsidR="008153A7">
              <w:rPr>
                <w:rFonts w:ascii="Times New Roman" w:eastAsia="Times New Roman" w:hAnsi="Times New Roman" w:cs="Times New Roman"/>
                <w:b/>
                <w:color w:val="000000"/>
              </w:rPr>
              <w:t>11</w:t>
            </w:r>
            <w:r w:rsidR="001542D2">
              <w:rPr>
                <w:rFonts w:ascii="Times New Roman" w:eastAsia="Times New Roman" w:hAnsi="Times New Roman" w:cs="Times New Roman"/>
                <w:b/>
                <w:color w:val="000000"/>
              </w:rPr>
              <w:t>: Shoes OFF I</w:t>
            </w:r>
            <w:r w:rsidRPr="00DC0CA0">
              <w:rPr>
                <w:rFonts w:ascii="Times New Roman" w:eastAsia="Times New Roman" w:hAnsi="Times New Roman" w:cs="Times New Roman"/>
                <w:b/>
                <w:color w:val="000000"/>
              </w:rPr>
              <w:t>nter</w:t>
            </w:r>
            <w:r w:rsidR="001542D2">
              <w:rPr>
                <w:rFonts w:ascii="Times New Roman" w:eastAsia="Times New Roman" w:hAnsi="Times New Roman" w:cs="Times New Roman"/>
                <w:b/>
                <w:color w:val="000000"/>
              </w:rPr>
              <w:t xml:space="preserve"> </w:t>
            </w:r>
            <w:r w:rsidRPr="00DC0CA0">
              <w:rPr>
                <w:rFonts w:ascii="Times New Roman" w:eastAsia="Times New Roman" w:hAnsi="Times New Roman" w:cs="Times New Roman"/>
                <w:b/>
                <w:color w:val="000000"/>
              </w:rPr>
              <w:t>method cronbach's alpha.</w:t>
            </w:r>
          </w:p>
        </w:tc>
      </w:tr>
      <w:tr w:rsidR="00AE1AB6" w:rsidRPr="00DC0CA0" w14:paraId="11A8D45A" w14:textId="77777777" w:rsidTr="00AE1AB6">
        <w:trPr>
          <w:trHeight w:val="306"/>
        </w:trPr>
        <w:tc>
          <w:tcPr>
            <w:tcW w:w="5220" w:type="dxa"/>
            <w:gridSpan w:val="2"/>
            <w:tcBorders>
              <w:top w:val="nil"/>
              <w:left w:val="nil"/>
              <w:bottom w:val="nil"/>
              <w:right w:val="nil"/>
            </w:tcBorders>
            <w:shd w:val="clear" w:color="auto" w:fill="auto"/>
            <w:noWrap/>
            <w:vAlign w:val="bottom"/>
            <w:hideMark/>
          </w:tcPr>
          <w:p w14:paraId="63914C72" w14:textId="61D84A16" w:rsidR="00AE1AB6" w:rsidRPr="00DC0CA0" w:rsidRDefault="00AE1AB6" w:rsidP="00AE1AB6">
            <w:pP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Cronbach's Alpha: .867</w:t>
            </w:r>
          </w:p>
        </w:tc>
        <w:tc>
          <w:tcPr>
            <w:tcW w:w="2903" w:type="dxa"/>
            <w:tcBorders>
              <w:top w:val="nil"/>
              <w:left w:val="nil"/>
              <w:bottom w:val="nil"/>
              <w:right w:val="nil"/>
            </w:tcBorders>
            <w:shd w:val="clear" w:color="auto" w:fill="auto"/>
            <w:noWrap/>
            <w:vAlign w:val="bottom"/>
            <w:hideMark/>
          </w:tcPr>
          <w:p w14:paraId="582EACD2" w14:textId="77777777" w:rsidR="00AE1AB6" w:rsidRPr="00DC0CA0" w:rsidRDefault="00AE1AB6" w:rsidP="00AE1AB6">
            <w:pPr>
              <w:rPr>
                <w:rFonts w:ascii="Times New Roman" w:eastAsia="Times New Roman" w:hAnsi="Times New Roman" w:cs="Times New Roman"/>
                <w:color w:val="000000"/>
              </w:rPr>
            </w:pPr>
          </w:p>
        </w:tc>
      </w:tr>
      <w:tr w:rsidR="00AE1AB6" w:rsidRPr="00DC0CA0" w14:paraId="08D9B245" w14:textId="77777777" w:rsidTr="00DB70F7">
        <w:trPr>
          <w:trHeight w:val="620"/>
        </w:trPr>
        <w:tc>
          <w:tcPr>
            <w:tcW w:w="2716" w:type="dxa"/>
            <w:tcBorders>
              <w:top w:val="single" w:sz="4" w:space="0" w:color="auto"/>
              <w:left w:val="nil"/>
              <w:bottom w:val="single" w:sz="4" w:space="0" w:color="auto"/>
              <w:right w:val="nil"/>
            </w:tcBorders>
            <w:shd w:val="clear" w:color="auto" w:fill="auto"/>
            <w:noWrap/>
            <w:vAlign w:val="bottom"/>
            <w:hideMark/>
          </w:tcPr>
          <w:p w14:paraId="14E72EEE" w14:textId="77777777" w:rsidR="00AE1AB6" w:rsidRPr="00DC0CA0" w:rsidRDefault="00AE1AB6" w:rsidP="00AE1AB6">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 </w:t>
            </w:r>
          </w:p>
        </w:tc>
        <w:tc>
          <w:tcPr>
            <w:tcW w:w="2504" w:type="dxa"/>
            <w:tcBorders>
              <w:top w:val="single" w:sz="4" w:space="0" w:color="auto"/>
              <w:left w:val="nil"/>
              <w:bottom w:val="single" w:sz="4" w:space="0" w:color="auto"/>
              <w:right w:val="nil"/>
            </w:tcBorders>
            <w:shd w:val="clear" w:color="auto" w:fill="auto"/>
            <w:noWrap/>
            <w:vAlign w:val="center"/>
            <w:hideMark/>
          </w:tcPr>
          <w:p w14:paraId="040016B7" w14:textId="77777777" w:rsidR="00AE1AB6" w:rsidRPr="00DC0CA0" w:rsidRDefault="00AE1AB6" w:rsidP="00AE1AB6">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Group Mean</w:t>
            </w:r>
          </w:p>
        </w:tc>
        <w:tc>
          <w:tcPr>
            <w:tcW w:w="2903" w:type="dxa"/>
            <w:tcBorders>
              <w:top w:val="single" w:sz="4" w:space="0" w:color="auto"/>
              <w:left w:val="nil"/>
              <w:bottom w:val="single" w:sz="4" w:space="0" w:color="auto"/>
              <w:right w:val="nil"/>
            </w:tcBorders>
            <w:shd w:val="clear" w:color="auto" w:fill="auto"/>
            <w:vAlign w:val="center"/>
            <w:hideMark/>
          </w:tcPr>
          <w:p w14:paraId="12740B14" w14:textId="5FBB2828" w:rsidR="00AE1AB6" w:rsidRPr="00DC0CA0" w:rsidRDefault="00AE1AB6" w:rsidP="00695EC5">
            <w:pPr>
              <w:jc w:val="center"/>
              <w:rPr>
                <w:rFonts w:ascii="Times New Roman" w:eastAsia="Times New Roman" w:hAnsi="Times New Roman" w:cs="Times New Roman"/>
                <w:b/>
                <w:bCs/>
                <w:color w:val="000000"/>
              </w:rPr>
            </w:pPr>
            <w:r w:rsidRPr="00DC0CA0">
              <w:rPr>
                <w:rFonts w:ascii="Times New Roman" w:eastAsia="Times New Roman" w:hAnsi="Times New Roman" w:cs="Times New Roman"/>
                <w:b/>
                <w:bCs/>
                <w:color w:val="000000"/>
              </w:rPr>
              <w:t xml:space="preserve">Cronbach's alpha </w:t>
            </w:r>
            <w:r w:rsidR="00695EC5">
              <w:rPr>
                <w:rFonts w:ascii="Times New Roman" w:eastAsia="Times New Roman" w:hAnsi="Times New Roman" w:cs="Times New Roman"/>
                <w:b/>
                <w:bCs/>
                <w:color w:val="000000"/>
              </w:rPr>
              <w:t>after removal</w:t>
            </w:r>
          </w:p>
        </w:tc>
      </w:tr>
      <w:tr w:rsidR="00AE1AB6" w:rsidRPr="00DC0CA0" w14:paraId="05B7C067" w14:textId="77777777" w:rsidTr="00AE1AB6">
        <w:trPr>
          <w:trHeight w:val="306"/>
        </w:trPr>
        <w:tc>
          <w:tcPr>
            <w:tcW w:w="2716" w:type="dxa"/>
            <w:tcBorders>
              <w:top w:val="nil"/>
              <w:left w:val="nil"/>
              <w:bottom w:val="nil"/>
              <w:right w:val="nil"/>
            </w:tcBorders>
            <w:shd w:val="clear" w:color="auto" w:fill="auto"/>
            <w:noWrap/>
            <w:vAlign w:val="bottom"/>
            <w:hideMark/>
          </w:tcPr>
          <w:p w14:paraId="2298B6CB" w14:textId="77777777" w:rsidR="00AE1AB6" w:rsidRPr="00DC0CA0" w:rsidRDefault="00AE1AB6" w:rsidP="00AE1AB6">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Live</w:t>
            </w:r>
          </w:p>
        </w:tc>
        <w:tc>
          <w:tcPr>
            <w:tcW w:w="2504" w:type="dxa"/>
            <w:tcBorders>
              <w:top w:val="nil"/>
              <w:left w:val="nil"/>
              <w:bottom w:val="nil"/>
              <w:right w:val="nil"/>
            </w:tcBorders>
            <w:shd w:val="clear" w:color="auto" w:fill="auto"/>
            <w:noWrap/>
            <w:vAlign w:val="bottom"/>
            <w:hideMark/>
          </w:tcPr>
          <w:p w14:paraId="57A94649" w14:textId="77777777" w:rsidR="00AE1AB6" w:rsidRPr="00DC0CA0" w:rsidRDefault="00AE1AB6" w:rsidP="00AE1AB6">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51.4 (8.9)</w:t>
            </w:r>
          </w:p>
        </w:tc>
        <w:tc>
          <w:tcPr>
            <w:tcW w:w="2903" w:type="dxa"/>
            <w:tcBorders>
              <w:top w:val="nil"/>
              <w:left w:val="nil"/>
              <w:bottom w:val="nil"/>
              <w:right w:val="nil"/>
            </w:tcBorders>
            <w:shd w:val="clear" w:color="auto" w:fill="auto"/>
            <w:noWrap/>
            <w:vAlign w:val="bottom"/>
            <w:hideMark/>
          </w:tcPr>
          <w:p w14:paraId="13FA55BC" w14:textId="77777777" w:rsidR="00AE1AB6" w:rsidRPr="00DC0CA0" w:rsidRDefault="00AE1AB6" w:rsidP="00AE1AB6">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.837</w:t>
            </w:r>
          </w:p>
        </w:tc>
      </w:tr>
      <w:tr w:rsidR="00AE1AB6" w:rsidRPr="00DC0CA0" w14:paraId="24842581" w14:textId="77777777" w:rsidTr="00AE1AB6">
        <w:trPr>
          <w:trHeight w:val="306"/>
        </w:trPr>
        <w:tc>
          <w:tcPr>
            <w:tcW w:w="2716" w:type="dxa"/>
            <w:tcBorders>
              <w:top w:val="nil"/>
              <w:left w:val="nil"/>
              <w:bottom w:val="nil"/>
              <w:right w:val="nil"/>
            </w:tcBorders>
            <w:shd w:val="clear" w:color="auto" w:fill="auto"/>
            <w:noWrap/>
            <w:vAlign w:val="bottom"/>
            <w:hideMark/>
          </w:tcPr>
          <w:p w14:paraId="755CDE3F" w14:textId="77777777" w:rsidR="00AE1AB6" w:rsidRPr="00DC0CA0" w:rsidRDefault="00AE1AB6" w:rsidP="00AE1AB6">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 1 (slow)</w:t>
            </w:r>
          </w:p>
        </w:tc>
        <w:tc>
          <w:tcPr>
            <w:tcW w:w="2504" w:type="dxa"/>
            <w:tcBorders>
              <w:top w:val="nil"/>
              <w:left w:val="nil"/>
              <w:bottom w:val="nil"/>
              <w:right w:val="nil"/>
            </w:tcBorders>
            <w:shd w:val="clear" w:color="auto" w:fill="auto"/>
            <w:noWrap/>
            <w:vAlign w:val="bottom"/>
            <w:hideMark/>
          </w:tcPr>
          <w:p w14:paraId="06C704E3" w14:textId="77777777" w:rsidR="00AE1AB6" w:rsidRPr="00DC0CA0" w:rsidRDefault="00AE1AB6" w:rsidP="00AE1AB6">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54.29 (9.31</w:t>
            </w:r>
          </w:p>
        </w:tc>
        <w:tc>
          <w:tcPr>
            <w:tcW w:w="2903" w:type="dxa"/>
            <w:tcBorders>
              <w:top w:val="nil"/>
              <w:left w:val="nil"/>
              <w:bottom w:val="nil"/>
              <w:right w:val="nil"/>
            </w:tcBorders>
            <w:shd w:val="clear" w:color="auto" w:fill="auto"/>
            <w:noWrap/>
            <w:vAlign w:val="bottom"/>
            <w:hideMark/>
          </w:tcPr>
          <w:p w14:paraId="1C131E75" w14:textId="77777777" w:rsidR="00AE1AB6" w:rsidRPr="00DC0CA0" w:rsidRDefault="00AE1AB6" w:rsidP="00AE1AB6">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.784</w:t>
            </w:r>
          </w:p>
        </w:tc>
      </w:tr>
      <w:tr w:rsidR="00AE1AB6" w:rsidRPr="00DC0CA0" w14:paraId="164793F6" w14:textId="77777777" w:rsidTr="00AE1AB6">
        <w:trPr>
          <w:trHeight w:val="306"/>
        </w:trPr>
        <w:tc>
          <w:tcPr>
            <w:tcW w:w="2716" w:type="dxa"/>
            <w:tcBorders>
              <w:top w:val="nil"/>
              <w:left w:val="nil"/>
              <w:bottom w:val="nil"/>
              <w:right w:val="nil"/>
            </w:tcBorders>
            <w:shd w:val="clear" w:color="auto" w:fill="auto"/>
            <w:noWrap/>
            <w:vAlign w:val="bottom"/>
            <w:hideMark/>
          </w:tcPr>
          <w:p w14:paraId="7C9F85C6" w14:textId="77777777" w:rsidR="00AE1AB6" w:rsidRPr="00DC0CA0" w:rsidRDefault="00AE1AB6" w:rsidP="00AE1AB6">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Count 2 (slow)</w:t>
            </w:r>
          </w:p>
        </w:tc>
        <w:tc>
          <w:tcPr>
            <w:tcW w:w="2504" w:type="dxa"/>
            <w:tcBorders>
              <w:top w:val="nil"/>
              <w:left w:val="nil"/>
              <w:bottom w:val="nil"/>
              <w:right w:val="nil"/>
            </w:tcBorders>
            <w:shd w:val="clear" w:color="auto" w:fill="auto"/>
            <w:noWrap/>
            <w:vAlign w:val="bottom"/>
            <w:hideMark/>
          </w:tcPr>
          <w:p w14:paraId="0EDBFAD0" w14:textId="77777777" w:rsidR="00AE1AB6" w:rsidRPr="00DC0CA0" w:rsidRDefault="00AE1AB6" w:rsidP="00AE1AB6">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59.29 (12.31)</w:t>
            </w:r>
          </w:p>
        </w:tc>
        <w:tc>
          <w:tcPr>
            <w:tcW w:w="2903" w:type="dxa"/>
            <w:tcBorders>
              <w:top w:val="nil"/>
              <w:left w:val="nil"/>
              <w:bottom w:val="nil"/>
              <w:right w:val="nil"/>
            </w:tcBorders>
            <w:shd w:val="clear" w:color="auto" w:fill="auto"/>
            <w:noWrap/>
            <w:vAlign w:val="bottom"/>
            <w:hideMark/>
          </w:tcPr>
          <w:p w14:paraId="2831B709" w14:textId="77777777" w:rsidR="00AE1AB6" w:rsidRPr="00DC0CA0" w:rsidRDefault="00AE1AB6" w:rsidP="00AE1AB6">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.890</w:t>
            </w:r>
          </w:p>
        </w:tc>
      </w:tr>
      <w:tr w:rsidR="00AE1AB6" w:rsidRPr="00DC0CA0" w14:paraId="10211BC8" w14:textId="77777777" w:rsidTr="00AE1AB6">
        <w:trPr>
          <w:trHeight w:val="306"/>
        </w:trPr>
        <w:tc>
          <w:tcPr>
            <w:tcW w:w="2716" w:type="dxa"/>
            <w:tcBorders>
              <w:top w:val="nil"/>
              <w:left w:val="nil"/>
              <w:bottom w:val="single" w:sz="4" w:space="0" w:color="auto"/>
              <w:right w:val="nil"/>
            </w:tcBorders>
            <w:shd w:val="clear" w:color="auto" w:fill="auto"/>
            <w:noWrap/>
            <w:vAlign w:val="bottom"/>
            <w:hideMark/>
          </w:tcPr>
          <w:p w14:paraId="530406FA" w14:textId="77777777" w:rsidR="00AE1AB6" w:rsidRPr="00DC0CA0" w:rsidRDefault="00AE1AB6" w:rsidP="00AE1AB6">
            <w:pPr>
              <w:rPr>
                <w:rFonts w:ascii="Times New Roman" w:eastAsia="Times New Roman" w:hAnsi="Times New Roman" w:cs="Times New Roman"/>
                <w:color w:val="000000"/>
              </w:rPr>
            </w:pPr>
            <w:r w:rsidRPr="00DC0CA0">
              <w:rPr>
                <w:rFonts w:ascii="Times New Roman" w:eastAsia="Times New Roman" w:hAnsi="Times New Roman" w:cs="Times New Roman"/>
                <w:color w:val="000000"/>
              </w:rPr>
              <w:t>Force Plate</w:t>
            </w:r>
          </w:p>
        </w:tc>
        <w:tc>
          <w:tcPr>
            <w:tcW w:w="2504" w:type="dxa"/>
            <w:tcBorders>
              <w:top w:val="nil"/>
              <w:left w:val="nil"/>
              <w:bottom w:val="single" w:sz="4" w:space="0" w:color="auto"/>
              <w:right w:val="nil"/>
            </w:tcBorders>
            <w:shd w:val="clear" w:color="auto" w:fill="auto"/>
            <w:noWrap/>
            <w:vAlign w:val="bottom"/>
            <w:hideMark/>
          </w:tcPr>
          <w:p w14:paraId="5C8C9104" w14:textId="77777777" w:rsidR="00AE1AB6" w:rsidRPr="00DC0CA0" w:rsidRDefault="00AE1AB6" w:rsidP="00AE1AB6">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46.19 (7.35)</w:t>
            </w:r>
          </w:p>
        </w:tc>
        <w:tc>
          <w:tcPr>
            <w:tcW w:w="2903" w:type="dxa"/>
            <w:tcBorders>
              <w:top w:val="nil"/>
              <w:left w:val="nil"/>
              <w:bottom w:val="single" w:sz="4" w:space="0" w:color="auto"/>
              <w:right w:val="nil"/>
            </w:tcBorders>
            <w:shd w:val="clear" w:color="auto" w:fill="auto"/>
            <w:noWrap/>
            <w:vAlign w:val="bottom"/>
            <w:hideMark/>
          </w:tcPr>
          <w:p w14:paraId="17A42B62" w14:textId="77777777" w:rsidR="00AE1AB6" w:rsidRPr="00DC0CA0" w:rsidRDefault="00AE1AB6" w:rsidP="00AE1AB6">
            <w:pPr>
              <w:jc w:val="center"/>
              <w:rPr>
                <w:rFonts w:ascii="Times New Roman" w:eastAsia="Times New Roman" w:hAnsi="Times New Roman" w:cs="Times New Roman"/>
                <w:color w:val="000000"/>
              </w:rPr>
            </w:pPr>
            <w:r w:rsidRPr="00DC0CA0">
              <w:rPr>
                <w:rFonts w:ascii="Times New Roman" w:eastAsia="Times New Roman" w:hAnsi="Times New Roman" w:cs="Times New Roman"/>
                <w:color w:val="000000"/>
              </w:rPr>
              <w:t>.815</w:t>
            </w:r>
          </w:p>
        </w:tc>
      </w:tr>
      <w:tr w:rsidR="00AE1AB6" w:rsidRPr="00DC0CA0" w14:paraId="022D5B8B" w14:textId="77777777" w:rsidTr="00AE1AB6">
        <w:trPr>
          <w:trHeight w:val="306"/>
        </w:trPr>
        <w:tc>
          <w:tcPr>
            <w:tcW w:w="5220" w:type="dxa"/>
            <w:gridSpan w:val="2"/>
            <w:tcBorders>
              <w:top w:val="nil"/>
              <w:left w:val="nil"/>
              <w:bottom w:val="nil"/>
              <w:right w:val="nil"/>
            </w:tcBorders>
            <w:shd w:val="clear" w:color="auto" w:fill="auto"/>
            <w:noWrap/>
            <w:vAlign w:val="bottom"/>
            <w:hideMark/>
          </w:tcPr>
          <w:p w14:paraId="61337E94" w14:textId="3552A7EF" w:rsidR="00AE1AB6" w:rsidRPr="00DC0CA0" w:rsidRDefault="00AE1AB6" w:rsidP="00386EDB">
            <w:pPr>
              <w:rPr>
                <w:rFonts w:ascii="Times New Roman" w:eastAsia="Times New Roman" w:hAnsi="Times New Roman" w:cs="Times New Roman"/>
                <w:color w:val="000000"/>
                <w:sz w:val="18"/>
                <w:szCs w:val="18"/>
              </w:rPr>
            </w:pPr>
            <w:r w:rsidRPr="00DC0CA0">
              <w:rPr>
                <w:rFonts w:ascii="Times New Roman" w:eastAsia="Times New Roman" w:hAnsi="Times New Roman" w:cs="Times New Roman"/>
                <w:color w:val="000000"/>
                <w:sz w:val="18"/>
                <w:szCs w:val="18"/>
              </w:rPr>
              <w:t>Values reporte</w:t>
            </w:r>
            <w:r w:rsidR="00386EDB">
              <w:rPr>
                <w:rFonts w:ascii="Times New Roman" w:eastAsia="Times New Roman" w:hAnsi="Times New Roman" w:cs="Times New Roman"/>
                <w:color w:val="000000"/>
                <w:sz w:val="18"/>
                <w:szCs w:val="18"/>
              </w:rPr>
              <w:t>d</w:t>
            </w:r>
            <w:r w:rsidRPr="00DC0CA0">
              <w:rPr>
                <w:rFonts w:ascii="Times New Roman" w:eastAsia="Times New Roman" w:hAnsi="Times New Roman" w:cs="Times New Roman"/>
                <w:color w:val="000000"/>
                <w:sz w:val="18"/>
                <w:szCs w:val="18"/>
              </w:rPr>
              <w:t xml:space="preserve"> as </w:t>
            </w:r>
            <w:r w:rsidR="00386EDB">
              <w:rPr>
                <w:rFonts w:ascii="Times New Roman" w:eastAsia="Times New Roman" w:hAnsi="Times New Roman" w:cs="Times New Roman"/>
                <w:color w:val="000000"/>
                <w:sz w:val="18"/>
                <w:szCs w:val="18"/>
              </w:rPr>
              <w:t xml:space="preserve">group </w:t>
            </w:r>
            <w:r w:rsidRPr="00DC0CA0">
              <w:rPr>
                <w:rFonts w:ascii="Times New Roman" w:eastAsia="Times New Roman" w:hAnsi="Times New Roman" w:cs="Times New Roman"/>
                <w:color w:val="000000"/>
                <w:sz w:val="18"/>
                <w:szCs w:val="18"/>
              </w:rPr>
              <w:t xml:space="preserve">means </w:t>
            </w:r>
            <w:r w:rsidR="00386EDB">
              <w:rPr>
                <w:rFonts w:ascii="Times New Roman" w:eastAsia="Times New Roman" w:hAnsi="Times New Roman" w:cs="Times New Roman"/>
                <w:color w:val="000000"/>
                <w:sz w:val="18"/>
                <w:szCs w:val="18"/>
              </w:rPr>
              <w:t>(</w:t>
            </w:r>
            <w:r w:rsidRPr="00DC0CA0">
              <w:rPr>
                <w:rFonts w:ascii="Times New Roman" w:eastAsia="Times New Roman" w:hAnsi="Times New Roman" w:cs="Times New Roman"/>
                <w:color w:val="000000"/>
                <w:sz w:val="18"/>
                <w:szCs w:val="18"/>
              </w:rPr>
              <w:t>SD</w:t>
            </w:r>
            <w:r w:rsidR="00386EDB">
              <w:rPr>
                <w:rFonts w:ascii="Times New Roman" w:eastAsia="Times New Roman" w:hAnsi="Times New Roman" w:cs="Times New Roman"/>
                <w:color w:val="000000"/>
                <w:sz w:val="18"/>
                <w:szCs w:val="18"/>
              </w:rPr>
              <w:t>)</w:t>
            </w:r>
          </w:p>
        </w:tc>
        <w:tc>
          <w:tcPr>
            <w:tcW w:w="2903" w:type="dxa"/>
            <w:tcBorders>
              <w:top w:val="nil"/>
              <w:left w:val="nil"/>
              <w:bottom w:val="nil"/>
              <w:right w:val="nil"/>
            </w:tcBorders>
            <w:shd w:val="clear" w:color="auto" w:fill="auto"/>
            <w:noWrap/>
            <w:vAlign w:val="bottom"/>
            <w:hideMark/>
          </w:tcPr>
          <w:p w14:paraId="0F8BD314" w14:textId="77777777" w:rsidR="00AE1AB6" w:rsidRPr="00DC0CA0" w:rsidRDefault="00AE1AB6" w:rsidP="00AE1AB6">
            <w:pPr>
              <w:rPr>
                <w:rFonts w:ascii="Times New Roman" w:eastAsia="Times New Roman" w:hAnsi="Times New Roman" w:cs="Times New Roman"/>
                <w:color w:val="000000"/>
              </w:rPr>
            </w:pPr>
          </w:p>
        </w:tc>
      </w:tr>
    </w:tbl>
    <w:p w14:paraId="48E98575" w14:textId="77777777" w:rsidR="00DC2BC5" w:rsidRPr="00DC0CA0" w:rsidRDefault="00DC2BC5" w:rsidP="008E0C14">
      <w:pPr>
        <w:spacing w:line="480" w:lineRule="auto"/>
        <w:rPr>
          <w:rFonts w:ascii="Times New Roman" w:hAnsi="Times New Roman" w:cs="Times New Roman"/>
        </w:rPr>
      </w:pPr>
    </w:p>
    <w:p w14:paraId="4DE2B48A" w14:textId="2A396F93" w:rsidR="007A3F73" w:rsidRPr="001D2EA9" w:rsidRDefault="007A3F73" w:rsidP="008E0C14">
      <w:pPr>
        <w:spacing w:line="480" w:lineRule="auto"/>
        <w:rPr>
          <w:rFonts w:ascii="Times New Roman" w:hAnsi="Times New Roman" w:cs="Times New Roman"/>
        </w:rPr>
      </w:pPr>
      <w:r w:rsidRPr="001D2EA9">
        <w:rPr>
          <w:rFonts w:ascii="Times New Roman" w:hAnsi="Times New Roman" w:cs="Times New Roman"/>
        </w:rPr>
        <w:t>TEST RETEST RELIABILITY</w:t>
      </w:r>
    </w:p>
    <w:p w14:paraId="2BB7DF5D" w14:textId="20FDE037" w:rsidR="0065291B" w:rsidRDefault="007A3F73" w:rsidP="008E0C14">
      <w:pPr>
        <w:spacing w:line="480" w:lineRule="auto"/>
        <w:rPr>
          <w:rFonts w:ascii="Times New Roman" w:hAnsi="Times New Roman" w:cs="Times New Roman"/>
        </w:rPr>
      </w:pPr>
      <w:r w:rsidRPr="00DC0CA0">
        <w:rPr>
          <w:rFonts w:ascii="Times New Roman" w:hAnsi="Times New Roman" w:cs="Times New Roman"/>
        </w:rPr>
        <w:tab/>
        <w:t>To test the immediate test-</w:t>
      </w:r>
      <w:proofErr w:type="spellStart"/>
      <w:r w:rsidRPr="00DC0CA0">
        <w:rPr>
          <w:rFonts w:ascii="Times New Roman" w:hAnsi="Times New Roman" w:cs="Times New Roman"/>
        </w:rPr>
        <w:t>restest</w:t>
      </w:r>
      <w:proofErr w:type="spellEnd"/>
      <w:r w:rsidRPr="00DC0CA0">
        <w:rPr>
          <w:rFonts w:ascii="Times New Roman" w:hAnsi="Times New Roman" w:cs="Times New Roman"/>
        </w:rPr>
        <w:t xml:space="preserve"> reliability of the FTT when using the 4 methods, the Pearson’s R correlation was calculated between trials 1 and 2.</w:t>
      </w:r>
      <w:r w:rsidR="00B55812">
        <w:rPr>
          <w:rFonts w:ascii="Times New Roman" w:hAnsi="Times New Roman" w:cs="Times New Roman"/>
        </w:rPr>
        <w:t xml:space="preserve"> These corre</w:t>
      </w:r>
      <w:r w:rsidR="00BE2028">
        <w:rPr>
          <w:rFonts w:ascii="Times New Roman" w:hAnsi="Times New Roman" w:cs="Times New Roman"/>
        </w:rPr>
        <w:t>lations may be found in table 12</w:t>
      </w:r>
      <w:r w:rsidR="00B55812">
        <w:rPr>
          <w:rFonts w:ascii="Times New Roman" w:hAnsi="Times New Roman" w:cs="Times New Roman"/>
        </w:rPr>
        <w:t>.</w:t>
      </w:r>
    </w:p>
    <w:tbl>
      <w:tblPr>
        <w:tblW w:w="4535" w:type="dxa"/>
        <w:tblInd w:w="93" w:type="dxa"/>
        <w:tblLook w:val="04A0" w:firstRow="1" w:lastRow="0" w:firstColumn="1" w:lastColumn="0" w:noHBand="0" w:noVBand="1"/>
      </w:tblPr>
      <w:tblGrid>
        <w:gridCol w:w="2826"/>
        <w:gridCol w:w="1487"/>
        <w:gridCol w:w="222"/>
      </w:tblGrid>
      <w:tr w:rsidR="00A87984" w:rsidRPr="00A87984" w14:paraId="038732C3" w14:textId="77777777" w:rsidTr="00B67931">
        <w:trPr>
          <w:trHeight w:val="295"/>
        </w:trPr>
        <w:tc>
          <w:tcPr>
            <w:tcW w:w="4535" w:type="dxa"/>
            <w:gridSpan w:val="3"/>
            <w:tcBorders>
              <w:top w:val="nil"/>
              <w:left w:val="nil"/>
              <w:bottom w:val="nil"/>
              <w:right w:val="nil"/>
            </w:tcBorders>
            <w:shd w:val="clear" w:color="auto" w:fill="auto"/>
            <w:noWrap/>
            <w:vAlign w:val="bottom"/>
            <w:hideMark/>
          </w:tcPr>
          <w:p w14:paraId="0B136E9D" w14:textId="7A39CFD9" w:rsidR="00A87984" w:rsidRPr="00B55812" w:rsidRDefault="00BE2028" w:rsidP="00A87984">
            <w:pPr>
              <w:rPr>
                <w:rFonts w:ascii="Calibri" w:eastAsia="Times New Roman" w:hAnsi="Calibri" w:cs="Times New Roman"/>
                <w:b/>
                <w:color w:val="000000"/>
              </w:rPr>
            </w:pPr>
            <w:r>
              <w:rPr>
                <w:rFonts w:ascii="Calibri" w:eastAsia="Times New Roman" w:hAnsi="Calibri" w:cs="Times New Roman"/>
                <w:b/>
                <w:color w:val="000000"/>
              </w:rPr>
              <w:t>Table 12</w:t>
            </w:r>
            <w:r w:rsidR="00A87984" w:rsidRPr="00B55812">
              <w:rPr>
                <w:rFonts w:ascii="Calibri" w:eastAsia="Times New Roman" w:hAnsi="Calibri" w:cs="Times New Roman"/>
                <w:b/>
                <w:color w:val="000000"/>
              </w:rPr>
              <w:t>: Trials 1 and 2 Pearson R Correlations</w:t>
            </w:r>
          </w:p>
        </w:tc>
      </w:tr>
      <w:tr w:rsidR="00B67931" w:rsidRPr="00A87984" w14:paraId="46F3BB96" w14:textId="77777777" w:rsidTr="00B67931">
        <w:trPr>
          <w:trHeight w:val="295"/>
        </w:trPr>
        <w:tc>
          <w:tcPr>
            <w:tcW w:w="2826" w:type="dxa"/>
            <w:tcBorders>
              <w:top w:val="single" w:sz="4" w:space="0" w:color="auto"/>
              <w:left w:val="nil"/>
              <w:bottom w:val="single" w:sz="4" w:space="0" w:color="auto"/>
              <w:right w:val="nil"/>
            </w:tcBorders>
            <w:shd w:val="clear" w:color="auto" w:fill="auto"/>
            <w:noWrap/>
            <w:vAlign w:val="bottom"/>
            <w:hideMark/>
          </w:tcPr>
          <w:p w14:paraId="74B31F61" w14:textId="77777777" w:rsidR="00A87984" w:rsidRPr="00A87984" w:rsidRDefault="00A87984" w:rsidP="00A87984">
            <w:pPr>
              <w:rPr>
                <w:rFonts w:ascii="Calibri" w:eastAsia="Times New Roman" w:hAnsi="Calibri" w:cs="Times New Roman"/>
                <w:b/>
                <w:bCs/>
                <w:color w:val="000000"/>
              </w:rPr>
            </w:pPr>
            <w:r w:rsidRPr="00A87984">
              <w:rPr>
                <w:rFonts w:ascii="Calibri" w:eastAsia="Times New Roman" w:hAnsi="Calibri" w:cs="Times New Roman"/>
                <w:b/>
                <w:bCs/>
                <w:color w:val="000000"/>
              </w:rPr>
              <w:t>Count Condition</w:t>
            </w:r>
          </w:p>
        </w:tc>
        <w:tc>
          <w:tcPr>
            <w:tcW w:w="1487" w:type="dxa"/>
            <w:tcBorders>
              <w:top w:val="single" w:sz="4" w:space="0" w:color="auto"/>
              <w:left w:val="nil"/>
              <w:bottom w:val="single" w:sz="4" w:space="0" w:color="auto"/>
              <w:right w:val="nil"/>
            </w:tcBorders>
            <w:shd w:val="clear" w:color="auto" w:fill="auto"/>
            <w:noWrap/>
            <w:vAlign w:val="bottom"/>
            <w:hideMark/>
          </w:tcPr>
          <w:p w14:paraId="16C7C374" w14:textId="77777777" w:rsidR="00A87984" w:rsidRPr="00A87984" w:rsidRDefault="00A87984" w:rsidP="00A87984">
            <w:pPr>
              <w:jc w:val="center"/>
              <w:rPr>
                <w:rFonts w:ascii="Calibri" w:eastAsia="Times New Roman" w:hAnsi="Calibri" w:cs="Times New Roman"/>
                <w:b/>
                <w:bCs/>
                <w:color w:val="000000"/>
              </w:rPr>
            </w:pPr>
            <w:r w:rsidRPr="00A87984">
              <w:rPr>
                <w:rFonts w:ascii="Calibri" w:eastAsia="Times New Roman" w:hAnsi="Calibri" w:cs="Times New Roman"/>
                <w:b/>
                <w:bCs/>
                <w:color w:val="000000"/>
              </w:rPr>
              <w:t>Correlation</w:t>
            </w:r>
          </w:p>
        </w:tc>
        <w:tc>
          <w:tcPr>
            <w:tcW w:w="222" w:type="dxa"/>
            <w:tcBorders>
              <w:top w:val="nil"/>
              <w:left w:val="nil"/>
              <w:bottom w:val="nil"/>
              <w:right w:val="nil"/>
            </w:tcBorders>
            <w:shd w:val="clear" w:color="auto" w:fill="auto"/>
            <w:noWrap/>
            <w:vAlign w:val="bottom"/>
            <w:hideMark/>
          </w:tcPr>
          <w:p w14:paraId="08A1EC52" w14:textId="77777777" w:rsidR="00A87984" w:rsidRPr="00A87984" w:rsidRDefault="00A87984" w:rsidP="00A87984">
            <w:pPr>
              <w:rPr>
                <w:rFonts w:ascii="Calibri" w:eastAsia="Times New Roman" w:hAnsi="Calibri" w:cs="Times New Roman"/>
                <w:color w:val="000000"/>
              </w:rPr>
            </w:pPr>
          </w:p>
        </w:tc>
      </w:tr>
      <w:tr w:rsidR="00B67931" w:rsidRPr="00A87984" w14:paraId="14D2FFA8" w14:textId="77777777" w:rsidTr="00B67931">
        <w:trPr>
          <w:trHeight w:val="295"/>
        </w:trPr>
        <w:tc>
          <w:tcPr>
            <w:tcW w:w="2826" w:type="dxa"/>
            <w:tcBorders>
              <w:top w:val="nil"/>
              <w:left w:val="nil"/>
              <w:bottom w:val="nil"/>
              <w:right w:val="nil"/>
            </w:tcBorders>
            <w:shd w:val="clear" w:color="auto" w:fill="auto"/>
            <w:noWrap/>
            <w:vAlign w:val="bottom"/>
            <w:hideMark/>
          </w:tcPr>
          <w:p w14:paraId="0F70535F" w14:textId="77777777" w:rsidR="00A87984" w:rsidRPr="00A87984" w:rsidRDefault="00A87984" w:rsidP="00A87984">
            <w:pPr>
              <w:rPr>
                <w:rFonts w:ascii="Calibri" w:eastAsia="Times New Roman" w:hAnsi="Calibri" w:cs="Times New Roman"/>
                <w:color w:val="000000"/>
              </w:rPr>
            </w:pPr>
            <w:r w:rsidRPr="00A87984">
              <w:rPr>
                <w:rFonts w:ascii="Calibri" w:eastAsia="Times New Roman" w:hAnsi="Calibri" w:cs="Times New Roman"/>
                <w:color w:val="000000"/>
              </w:rPr>
              <w:t>Shoes Live</w:t>
            </w:r>
          </w:p>
        </w:tc>
        <w:tc>
          <w:tcPr>
            <w:tcW w:w="1487" w:type="dxa"/>
            <w:tcBorders>
              <w:top w:val="nil"/>
              <w:left w:val="nil"/>
              <w:bottom w:val="nil"/>
              <w:right w:val="nil"/>
            </w:tcBorders>
            <w:shd w:val="clear" w:color="auto" w:fill="auto"/>
            <w:noWrap/>
            <w:vAlign w:val="bottom"/>
            <w:hideMark/>
          </w:tcPr>
          <w:p w14:paraId="633B09E0" w14:textId="77777777" w:rsidR="00A87984" w:rsidRPr="00A87984" w:rsidRDefault="00A87984" w:rsidP="00A87984">
            <w:pPr>
              <w:jc w:val="center"/>
              <w:rPr>
                <w:rFonts w:ascii="Calibri" w:eastAsia="Times New Roman" w:hAnsi="Calibri" w:cs="Times New Roman"/>
                <w:color w:val="000000"/>
              </w:rPr>
            </w:pPr>
            <w:r w:rsidRPr="00A87984">
              <w:rPr>
                <w:rFonts w:ascii="Calibri" w:eastAsia="Times New Roman" w:hAnsi="Calibri" w:cs="Times New Roman"/>
                <w:color w:val="000000"/>
              </w:rPr>
              <w:t>.876</w:t>
            </w:r>
          </w:p>
        </w:tc>
        <w:tc>
          <w:tcPr>
            <w:tcW w:w="222" w:type="dxa"/>
            <w:tcBorders>
              <w:top w:val="nil"/>
              <w:left w:val="nil"/>
              <w:bottom w:val="nil"/>
              <w:right w:val="nil"/>
            </w:tcBorders>
            <w:shd w:val="clear" w:color="auto" w:fill="auto"/>
            <w:noWrap/>
            <w:vAlign w:val="bottom"/>
            <w:hideMark/>
          </w:tcPr>
          <w:p w14:paraId="6AF6B036" w14:textId="77777777" w:rsidR="00A87984" w:rsidRPr="00A87984" w:rsidRDefault="00A87984" w:rsidP="00A87984">
            <w:pPr>
              <w:rPr>
                <w:rFonts w:ascii="Calibri" w:eastAsia="Times New Roman" w:hAnsi="Calibri" w:cs="Times New Roman"/>
                <w:color w:val="000000"/>
              </w:rPr>
            </w:pPr>
          </w:p>
        </w:tc>
      </w:tr>
      <w:tr w:rsidR="00B67931" w:rsidRPr="00A87984" w14:paraId="5025DC25" w14:textId="77777777" w:rsidTr="00B67931">
        <w:trPr>
          <w:trHeight w:val="295"/>
        </w:trPr>
        <w:tc>
          <w:tcPr>
            <w:tcW w:w="2826" w:type="dxa"/>
            <w:tcBorders>
              <w:top w:val="nil"/>
              <w:left w:val="nil"/>
              <w:bottom w:val="nil"/>
              <w:right w:val="nil"/>
            </w:tcBorders>
            <w:shd w:val="clear" w:color="auto" w:fill="auto"/>
            <w:noWrap/>
            <w:vAlign w:val="bottom"/>
            <w:hideMark/>
          </w:tcPr>
          <w:p w14:paraId="7DA68334" w14:textId="77777777" w:rsidR="00A87984" w:rsidRPr="00A87984" w:rsidRDefault="00A87984" w:rsidP="00A87984">
            <w:pPr>
              <w:rPr>
                <w:rFonts w:ascii="Calibri" w:eastAsia="Times New Roman" w:hAnsi="Calibri" w:cs="Times New Roman"/>
                <w:color w:val="000000"/>
              </w:rPr>
            </w:pPr>
            <w:r w:rsidRPr="00A87984">
              <w:rPr>
                <w:rFonts w:ascii="Calibri" w:eastAsia="Times New Roman" w:hAnsi="Calibri" w:cs="Times New Roman"/>
                <w:color w:val="000000"/>
              </w:rPr>
              <w:t>Shoes Count 1 (slow)</w:t>
            </w:r>
          </w:p>
        </w:tc>
        <w:tc>
          <w:tcPr>
            <w:tcW w:w="1487" w:type="dxa"/>
            <w:tcBorders>
              <w:top w:val="nil"/>
              <w:left w:val="nil"/>
              <w:bottom w:val="nil"/>
              <w:right w:val="nil"/>
            </w:tcBorders>
            <w:shd w:val="clear" w:color="auto" w:fill="auto"/>
            <w:noWrap/>
            <w:vAlign w:val="bottom"/>
            <w:hideMark/>
          </w:tcPr>
          <w:p w14:paraId="7804646A" w14:textId="77777777" w:rsidR="00A87984" w:rsidRPr="00A87984" w:rsidRDefault="00A87984" w:rsidP="00A87984">
            <w:pPr>
              <w:jc w:val="center"/>
              <w:rPr>
                <w:rFonts w:ascii="Calibri" w:eastAsia="Times New Roman" w:hAnsi="Calibri" w:cs="Times New Roman"/>
                <w:color w:val="000000"/>
              </w:rPr>
            </w:pPr>
            <w:r w:rsidRPr="00A87984">
              <w:rPr>
                <w:rFonts w:ascii="Calibri" w:eastAsia="Times New Roman" w:hAnsi="Calibri" w:cs="Times New Roman"/>
                <w:color w:val="000000"/>
              </w:rPr>
              <w:t>.893</w:t>
            </w:r>
          </w:p>
        </w:tc>
        <w:tc>
          <w:tcPr>
            <w:tcW w:w="222" w:type="dxa"/>
            <w:tcBorders>
              <w:top w:val="nil"/>
              <w:left w:val="nil"/>
              <w:bottom w:val="nil"/>
              <w:right w:val="nil"/>
            </w:tcBorders>
            <w:shd w:val="clear" w:color="auto" w:fill="auto"/>
            <w:noWrap/>
            <w:vAlign w:val="bottom"/>
            <w:hideMark/>
          </w:tcPr>
          <w:p w14:paraId="5B8D2088" w14:textId="77777777" w:rsidR="00A87984" w:rsidRPr="00A87984" w:rsidRDefault="00A87984" w:rsidP="00A87984">
            <w:pPr>
              <w:rPr>
                <w:rFonts w:ascii="Calibri" w:eastAsia="Times New Roman" w:hAnsi="Calibri" w:cs="Times New Roman"/>
                <w:color w:val="000000"/>
              </w:rPr>
            </w:pPr>
          </w:p>
        </w:tc>
      </w:tr>
      <w:tr w:rsidR="00B67931" w:rsidRPr="00A87984" w14:paraId="095CBE90" w14:textId="77777777" w:rsidTr="00B67931">
        <w:trPr>
          <w:trHeight w:val="295"/>
        </w:trPr>
        <w:tc>
          <w:tcPr>
            <w:tcW w:w="2826" w:type="dxa"/>
            <w:tcBorders>
              <w:top w:val="nil"/>
              <w:left w:val="nil"/>
              <w:bottom w:val="nil"/>
              <w:right w:val="nil"/>
            </w:tcBorders>
            <w:shd w:val="clear" w:color="auto" w:fill="auto"/>
            <w:noWrap/>
            <w:vAlign w:val="bottom"/>
            <w:hideMark/>
          </w:tcPr>
          <w:p w14:paraId="577B5001" w14:textId="77777777" w:rsidR="00A87984" w:rsidRPr="00A87984" w:rsidRDefault="00A87984" w:rsidP="00A87984">
            <w:pPr>
              <w:rPr>
                <w:rFonts w:ascii="Calibri" w:eastAsia="Times New Roman" w:hAnsi="Calibri" w:cs="Times New Roman"/>
                <w:color w:val="000000"/>
              </w:rPr>
            </w:pPr>
            <w:r w:rsidRPr="00A87984">
              <w:rPr>
                <w:rFonts w:ascii="Calibri" w:eastAsia="Times New Roman" w:hAnsi="Calibri" w:cs="Times New Roman"/>
                <w:color w:val="000000"/>
              </w:rPr>
              <w:t>Shoes Count 2 (slow)</w:t>
            </w:r>
          </w:p>
        </w:tc>
        <w:tc>
          <w:tcPr>
            <w:tcW w:w="1487" w:type="dxa"/>
            <w:tcBorders>
              <w:top w:val="nil"/>
              <w:left w:val="nil"/>
              <w:bottom w:val="nil"/>
              <w:right w:val="nil"/>
            </w:tcBorders>
            <w:shd w:val="clear" w:color="auto" w:fill="auto"/>
            <w:noWrap/>
            <w:vAlign w:val="bottom"/>
            <w:hideMark/>
          </w:tcPr>
          <w:p w14:paraId="30B92B07" w14:textId="77777777" w:rsidR="00A87984" w:rsidRPr="00A87984" w:rsidRDefault="00A87984" w:rsidP="00A87984">
            <w:pPr>
              <w:jc w:val="center"/>
              <w:rPr>
                <w:rFonts w:ascii="Calibri" w:eastAsia="Times New Roman" w:hAnsi="Calibri" w:cs="Times New Roman"/>
                <w:color w:val="000000"/>
              </w:rPr>
            </w:pPr>
            <w:r w:rsidRPr="00A87984">
              <w:rPr>
                <w:rFonts w:ascii="Calibri" w:eastAsia="Times New Roman" w:hAnsi="Calibri" w:cs="Times New Roman"/>
                <w:color w:val="000000"/>
              </w:rPr>
              <w:t>.910</w:t>
            </w:r>
          </w:p>
        </w:tc>
        <w:tc>
          <w:tcPr>
            <w:tcW w:w="222" w:type="dxa"/>
            <w:tcBorders>
              <w:top w:val="nil"/>
              <w:left w:val="nil"/>
              <w:bottom w:val="nil"/>
              <w:right w:val="nil"/>
            </w:tcBorders>
            <w:shd w:val="clear" w:color="auto" w:fill="auto"/>
            <w:noWrap/>
            <w:vAlign w:val="bottom"/>
            <w:hideMark/>
          </w:tcPr>
          <w:p w14:paraId="4AB47E43" w14:textId="77777777" w:rsidR="00A87984" w:rsidRPr="00A87984" w:rsidRDefault="00A87984" w:rsidP="00A87984">
            <w:pPr>
              <w:rPr>
                <w:rFonts w:ascii="Calibri" w:eastAsia="Times New Roman" w:hAnsi="Calibri" w:cs="Times New Roman"/>
                <w:color w:val="000000"/>
              </w:rPr>
            </w:pPr>
          </w:p>
        </w:tc>
      </w:tr>
      <w:tr w:rsidR="00B67931" w:rsidRPr="00A87984" w14:paraId="4518949F" w14:textId="77777777" w:rsidTr="00B67931">
        <w:trPr>
          <w:trHeight w:val="295"/>
        </w:trPr>
        <w:tc>
          <w:tcPr>
            <w:tcW w:w="2826" w:type="dxa"/>
            <w:tcBorders>
              <w:top w:val="nil"/>
              <w:left w:val="nil"/>
              <w:bottom w:val="single" w:sz="4" w:space="0" w:color="auto"/>
              <w:right w:val="nil"/>
            </w:tcBorders>
            <w:shd w:val="clear" w:color="auto" w:fill="auto"/>
            <w:noWrap/>
            <w:vAlign w:val="bottom"/>
            <w:hideMark/>
          </w:tcPr>
          <w:p w14:paraId="46075535" w14:textId="77777777" w:rsidR="00A87984" w:rsidRPr="00A87984" w:rsidRDefault="00A87984" w:rsidP="00A87984">
            <w:pPr>
              <w:rPr>
                <w:rFonts w:ascii="Calibri" w:eastAsia="Times New Roman" w:hAnsi="Calibri" w:cs="Times New Roman"/>
                <w:color w:val="000000"/>
              </w:rPr>
            </w:pPr>
            <w:r w:rsidRPr="00A87984">
              <w:rPr>
                <w:rFonts w:ascii="Calibri" w:eastAsia="Times New Roman" w:hAnsi="Calibri" w:cs="Times New Roman"/>
                <w:color w:val="000000"/>
              </w:rPr>
              <w:t>Shoes Force Plate</w:t>
            </w:r>
          </w:p>
        </w:tc>
        <w:tc>
          <w:tcPr>
            <w:tcW w:w="1487" w:type="dxa"/>
            <w:tcBorders>
              <w:top w:val="nil"/>
              <w:left w:val="nil"/>
              <w:bottom w:val="single" w:sz="4" w:space="0" w:color="auto"/>
              <w:right w:val="nil"/>
            </w:tcBorders>
            <w:shd w:val="clear" w:color="auto" w:fill="auto"/>
            <w:noWrap/>
            <w:vAlign w:val="bottom"/>
            <w:hideMark/>
          </w:tcPr>
          <w:p w14:paraId="225CA341" w14:textId="77777777" w:rsidR="00A87984" w:rsidRPr="00A87984" w:rsidRDefault="00A87984" w:rsidP="00A87984">
            <w:pPr>
              <w:jc w:val="center"/>
              <w:rPr>
                <w:rFonts w:ascii="Calibri" w:eastAsia="Times New Roman" w:hAnsi="Calibri" w:cs="Times New Roman"/>
                <w:color w:val="000000"/>
              </w:rPr>
            </w:pPr>
            <w:r w:rsidRPr="00A87984">
              <w:rPr>
                <w:rFonts w:ascii="Calibri" w:eastAsia="Times New Roman" w:hAnsi="Calibri" w:cs="Times New Roman"/>
                <w:color w:val="000000"/>
              </w:rPr>
              <w:t>.880</w:t>
            </w:r>
          </w:p>
        </w:tc>
        <w:tc>
          <w:tcPr>
            <w:tcW w:w="222" w:type="dxa"/>
            <w:tcBorders>
              <w:top w:val="nil"/>
              <w:left w:val="nil"/>
              <w:bottom w:val="nil"/>
              <w:right w:val="nil"/>
            </w:tcBorders>
            <w:shd w:val="clear" w:color="auto" w:fill="auto"/>
            <w:noWrap/>
            <w:vAlign w:val="bottom"/>
            <w:hideMark/>
          </w:tcPr>
          <w:p w14:paraId="56EFB5A6" w14:textId="77777777" w:rsidR="00A87984" w:rsidRPr="00A87984" w:rsidRDefault="00A87984" w:rsidP="00A87984">
            <w:pPr>
              <w:rPr>
                <w:rFonts w:ascii="Calibri" w:eastAsia="Times New Roman" w:hAnsi="Calibri" w:cs="Times New Roman"/>
                <w:color w:val="000000"/>
              </w:rPr>
            </w:pPr>
          </w:p>
        </w:tc>
      </w:tr>
      <w:tr w:rsidR="00B67931" w:rsidRPr="00A87984" w14:paraId="1F9AC45E" w14:textId="77777777" w:rsidTr="00B67931">
        <w:trPr>
          <w:trHeight w:val="295"/>
        </w:trPr>
        <w:tc>
          <w:tcPr>
            <w:tcW w:w="2826" w:type="dxa"/>
            <w:tcBorders>
              <w:top w:val="nil"/>
              <w:left w:val="nil"/>
              <w:bottom w:val="nil"/>
              <w:right w:val="nil"/>
            </w:tcBorders>
            <w:shd w:val="clear" w:color="auto" w:fill="auto"/>
            <w:noWrap/>
            <w:vAlign w:val="bottom"/>
            <w:hideMark/>
          </w:tcPr>
          <w:p w14:paraId="5B0A6024" w14:textId="77777777" w:rsidR="00A87984" w:rsidRPr="00A87984" w:rsidRDefault="00A87984" w:rsidP="00A87984">
            <w:pPr>
              <w:rPr>
                <w:rFonts w:ascii="Calibri" w:eastAsia="Times New Roman" w:hAnsi="Calibri" w:cs="Times New Roman"/>
                <w:color w:val="000000"/>
              </w:rPr>
            </w:pPr>
            <w:r w:rsidRPr="00A87984">
              <w:rPr>
                <w:rFonts w:ascii="Calibri" w:eastAsia="Times New Roman" w:hAnsi="Calibri" w:cs="Times New Roman"/>
                <w:color w:val="000000"/>
              </w:rPr>
              <w:t>NS Live Count 1 (slow)</w:t>
            </w:r>
          </w:p>
        </w:tc>
        <w:tc>
          <w:tcPr>
            <w:tcW w:w="1487" w:type="dxa"/>
            <w:tcBorders>
              <w:top w:val="nil"/>
              <w:left w:val="nil"/>
              <w:bottom w:val="nil"/>
              <w:right w:val="nil"/>
            </w:tcBorders>
            <w:shd w:val="clear" w:color="auto" w:fill="auto"/>
            <w:noWrap/>
            <w:vAlign w:val="bottom"/>
            <w:hideMark/>
          </w:tcPr>
          <w:p w14:paraId="381730C0" w14:textId="77777777" w:rsidR="00A87984" w:rsidRPr="00A87984" w:rsidRDefault="00A87984" w:rsidP="00A87984">
            <w:pPr>
              <w:jc w:val="center"/>
              <w:rPr>
                <w:rFonts w:ascii="Calibri" w:eastAsia="Times New Roman" w:hAnsi="Calibri" w:cs="Times New Roman"/>
                <w:color w:val="000000"/>
              </w:rPr>
            </w:pPr>
            <w:r w:rsidRPr="00A87984">
              <w:rPr>
                <w:rFonts w:ascii="Calibri" w:eastAsia="Times New Roman" w:hAnsi="Calibri" w:cs="Times New Roman"/>
                <w:color w:val="000000"/>
              </w:rPr>
              <w:t>.906</w:t>
            </w:r>
          </w:p>
        </w:tc>
        <w:tc>
          <w:tcPr>
            <w:tcW w:w="222" w:type="dxa"/>
            <w:tcBorders>
              <w:top w:val="nil"/>
              <w:left w:val="nil"/>
              <w:bottom w:val="nil"/>
              <w:right w:val="nil"/>
            </w:tcBorders>
            <w:shd w:val="clear" w:color="auto" w:fill="auto"/>
            <w:noWrap/>
            <w:vAlign w:val="bottom"/>
            <w:hideMark/>
          </w:tcPr>
          <w:p w14:paraId="6CB61043" w14:textId="77777777" w:rsidR="00A87984" w:rsidRPr="00A87984" w:rsidRDefault="00A87984" w:rsidP="00A87984">
            <w:pPr>
              <w:rPr>
                <w:rFonts w:ascii="Calibri" w:eastAsia="Times New Roman" w:hAnsi="Calibri" w:cs="Times New Roman"/>
                <w:color w:val="000000"/>
              </w:rPr>
            </w:pPr>
          </w:p>
        </w:tc>
      </w:tr>
      <w:tr w:rsidR="00B67931" w:rsidRPr="00A87984" w14:paraId="33E1F229" w14:textId="77777777" w:rsidTr="00B67931">
        <w:trPr>
          <w:trHeight w:val="295"/>
        </w:trPr>
        <w:tc>
          <w:tcPr>
            <w:tcW w:w="2826" w:type="dxa"/>
            <w:tcBorders>
              <w:top w:val="nil"/>
              <w:left w:val="nil"/>
              <w:bottom w:val="nil"/>
              <w:right w:val="nil"/>
            </w:tcBorders>
            <w:shd w:val="clear" w:color="auto" w:fill="auto"/>
            <w:noWrap/>
            <w:vAlign w:val="bottom"/>
            <w:hideMark/>
          </w:tcPr>
          <w:p w14:paraId="0F6BFE87" w14:textId="77777777" w:rsidR="00A87984" w:rsidRPr="00A87984" w:rsidRDefault="00A87984" w:rsidP="00A87984">
            <w:pPr>
              <w:rPr>
                <w:rFonts w:ascii="Calibri" w:eastAsia="Times New Roman" w:hAnsi="Calibri" w:cs="Times New Roman"/>
                <w:color w:val="000000"/>
              </w:rPr>
            </w:pPr>
            <w:r w:rsidRPr="00A87984">
              <w:rPr>
                <w:rFonts w:ascii="Calibri" w:eastAsia="Times New Roman" w:hAnsi="Calibri" w:cs="Times New Roman"/>
                <w:color w:val="000000"/>
              </w:rPr>
              <w:t>NS Count 1 (slow)</w:t>
            </w:r>
          </w:p>
        </w:tc>
        <w:tc>
          <w:tcPr>
            <w:tcW w:w="1487" w:type="dxa"/>
            <w:tcBorders>
              <w:top w:val="nil"/>
              <w:left w:val="nil"/>
              <w:bottom w:val="nil"/>
              <w:right w:val="nil"/>
            </w:tcBorders>
            <w:shd w:val="clear" w:color="auto" w:fill="auto"/>
            <w:noWrap/>
            <w:vAlign w:val="bottom"/>
            <w:hideMark/>
          </w:tcPr>
          <w:p w14:paraId="3D10333F" w14:textId="77777777" w:rsidR="00A87984" w:rsidRPr="00A87984" w:rsidRDefault="00A87984" w:rsidP="00A87984">
            <w:pPr>
              <w:jc w:val="center"/>
              <w:rPr>
                <w:rFonts w:ascii="Calibri" w:eastAsia="Times New Roman" w:hAnsi="Calibri" w:cs="Times New Roman"/>
                <w:color w:val="000000"/>
              </w:rPr>
            </w:pPr>
            <w:r w:rsidRPr="00A87984">
              <w:rPr>
                <w:rFonts w:ascii="Calibri" w:eastAsia="Times New Roman" w:hAnsi="Calibri" w:cs="Times New Roman"/>
                <w:color w:val="000000"/>
              </w:rPr>
              <w:t>.939</w:t>
            </w:r>
          </w:p>
        </w:tc>
        <w:tc>
          <w:tcPr>
            <w:tcW w:w="222" w:type="dxa"/>
            <w:tcBorders>
              <w:top w:val="nil"/>
              <w:left w:val="nil"/>
              <w:bottom w:val="nil"/>
              <w:right w:val="nil"/>
            </w:tcBorders>
            <w:shd w:val="clear" w:color="auto" w:fill="auto"/>
            <w:noWrap/>
            <w:vAlign w:val="bottom"/>
            <w:hideMark/>
          </w:tcPr>
          <w:p w14:paraId="318AC630" w14:textId="77777777" w:rsidR="00A87984" w:rsidRPr="00A87984" w:rsidRDefault="00A87984" w:rsidP="00A87984">
            <w:pPr>
              <w:rPr>
                <w:rFonts w:ascii="Calibri" w:eastAsia="Times New Roman" w:hAnsi="Calibri" w:cs="Times New Roman"/>
                <w:color w:val="000000"/>
              </w:rPr>
            </w:pPr>
          </w:p>
        </w:tc>
      </w:tr>
      <w:tr w:rsidR="00B67931" w:rsidRPr="00A87984" w14:paraId="65D23659" w14:textId="77777777" w:rsidTr="00B67931">
        <w:trPr>
          <w:trHeight w:val="295"/>
        </w:trPr>
        <w:tc>
          <w:tcPr>
            <w:tcW w:w="2826" w:type="dxa"/>
            <w:tcBorders>
              <w:top w:val="nil"/>
              <w:left w:val="nil"/>
              <w:bottom w:val="nil"/>
              <w:right w:val="nil"/>
            </w:tcBorders>
            <w:shd w:val="clear" w:color="auto" w:fill="auto"/>
            <w:noWrap/>
            <w:vAlign w:val="bottom"/>
            <w:hideMark/>
          </w:tcPr>
          <w:p w14:paraId="7E13D6BF" w14:textId="5698349F" w:rsidR="00A87984" w:rsidRPr="00A87984" w:rsidRDefault="00A87984" w:rsidP="00A87984">
            <w:pPr>
              <w:rPr>
                <w:rFonts w:ascii="Calibri" w:eastAsia="Times New Roman" w:hAnsi="Calibri" w:cs="Times New Roman"/>
                <w:color w:val="000000"/>
              </w:rPr>
            </w:pPr>
            <w:r w:rsidRPr="00A87984">
              <w:rPr>
                <w:rFonts w:ascii="Calibri" w:eastAsia="Times New Roman" w:hAnsi="Calibri" w:cs="Times New Roman"/>
                <w:color w:val="000000"/>
              </w:rPr>
              <w:t>NS</w:t>
            </w:r>
            <w:r>
              <w:rPr>
                <w:rFonts w:ascii="Calibri" w:eastAsia="Times New Roman" w:hAnsi="Calibri" w:cs="Times New Roman"/>
                <w:color w:val="000000"/>
              </w:rPr>
              <w:t xml:space="preserve"> </w:t>
            </w:r>
            <w:r w:rsidRPr="00A87984">
              <w:rPr>
                <w:rFonts w:ascii="Calibri" w:eastAsia="Times New Roman" w:hAnsi="Calibri" w:cs="Times New Roman"/>
                <w:color w:val="000000"/>
              </w:rPr>
              <w:t>Count 2 (slow)</w:t>
            </w:r>
          </w:p>
        </w:tc>
        <w:tc>
          <w:tcPr>
            <w:tcW w:w="1487" w:type="dxa"/>
            <w:tcBorders>
              <w:top w:val="nil"/>
              <w:left w:val="nil"/>
              <w:bottom w:val="nil"/>
              <w:right w:val="nil"/>
            </w:tcBorders>
            <w:shd w:val="clear" w:color="auto" w:fill="auto"/>
            <w:noWrap/>
            <w:vAlign w:val="bottom"/>
            <w:hideMark/>
          </w:tcPr>
          <w:p w14:paraId="5A226501" w14:textId="77777777" w:rsidR="00A87984" w:rsidRPr="00A87984" w:rsidRDefault="00A87984" w:rsidP="00A87984">
            <w:pPr>
              <w:jc w:val="center"/>
              <w:rPr>
                <w:rFonts w:ascii="Calibri" w:eastAsia="Times New Roman" w:hAnsi="Calibri" w:cs="Times New Roman"/>
                <w:color w:val="000000"/>
              </w:rPr>
            </w:pPr>
            <w:r w:rsidRPr="00A87984">
              <w:rPr>
                <w:rFonts w:ascii="Calibri" w:eastAsia="Times New Roman" w:hAnsi="Calibri" w:cs="Times New Roman"/>
                <w:color w:val="000000"/>
              </w:rPr>
              <w:t>.922</w:t>
            </w:r>
          </w:p>
        </w:tc>
        <w:tc>
          <w:tcPr>
            <w:tcW w:w="222" w:type="dxa"/>
            <w:tcBorders>
              <w:top w:val="nil"/>
              <w:left w:val="nil"/>
              <w:bottom w:val="nil"/>
              <w:right w:val="nil"/>
            </w:tcBorders>
            <w:shd w:val="clear" w:color="auto" w:fill="auto"/>
            <w:noWrap/>
            <w:vAlign w:val="bottom"/>
            <w:hideMark/>
          </w:tcPr>
          <w:p w14:paraId="7489CEDF" w14:textId="77777777" w:rsidR="00A87984" w:rsidRPr="00A87984" w:rsidRDefault="00A87984" w:rsidP="00A87984">
            <w:pPr>
              <w:rPr>
                <w:rFonts w:ascii="Calibri" w:eastAsia="Times New Roman" w:hAnsi="Calibri" w:cs="Times New Roman"/>
                <w:color w:val="000000"/>
              </w:rPr>
            </w:pPr>
          </w:p>
        </w:tc>
      </w:tr>
      <w:tr w:rsidR="00B67931" w:rsidRPr="00A87984" w14:paraId="09175181" w14:textId="77777777" w:rsidTr="00B67931">
        <w:trPr>
          <w:trHeight w:val="295"/>
        </w:trPr>
        <w:tc>
          <w:tcPr>
            <w:tcW w:w="2826" w:type="dxa"/>
            <w:tcBorders>
              <w:top w:val="nil"/>
              <w:left w:val="nil"/>
              <w:bottom w:val="single" w:sz="4" w:space="0" w:color="auto"/>
              <w:right w:val="nil"/>
            </w:tcBorders>
            <w:shd w:val="clear" w:color="auto" w:fill="auto"/>
            <w:noWrap/>
            <w:vAlign w:val="bottom"/>
            <w:hideMark/>
          </w:tcPr>
          <w:p w14:paraId="4C7BDF8E" w14:textId="77777777" w:rsidR="00A87984" w:rsidRPr="00A87984" w:rsidRDefault="00A87984" w:rsidP="00A87984">
            <w:pPr>
              <w:rPr>
                <w:rFonts w:ascii="Calibri" w:eastAsia="Times New Roman" w:hAnsi="Calibri" w:cs="Times New Roman"/>
                <w:color w:val="000000"/>
              </w:rPr>
            </w:pPr>
            <w:r w:rsidRPr="00A87984">
              <w:rPr>
                <w:rFonts w:ascii="Calibri" w:eastAsia="Times New Roman" w:hAnsi="Calibri" w:cs="Times New Roman"/>
                <w:color w:val="000000"/>
              </w:rPr>
              <w:t>NS Force Plate</w:t>
            </w:r>
          </w:p>
        </w:tc>
        <w:tc>
          <w:tcPr>
            <w:tcW w:w="1487" w:type="dxa"/>
            <w:tcBorders>
              <w:top w:val="nil"/>
              <w:left w:val="nil"/>
              <w:bottom w:val="single" w:sz="4" w:space="0" w:color="auto"/>
              <w:right w:val="nil"/>
            </w:tcBorders>
            <w:shd w:val="clear" w:color="auto" w:fill="auto"/>
            <w:noWrap/>
            <w:vAlign w:val="bottom"/>
            <w:hideMark/>
          </w:tcPr>
          <w:p w14:paraId="473C21A7" w14:textId="77777777" w:rsidR="00A87984" w:rsidRPr="00A87984" w:rsidRDefault="00A87984" w:rsidP="00A87984">
            <w:pPr>
              <w:jc w:val="center"/>
              <w:rPr>
                <w:rFonts w:ascii="Calibri" w:eastAsia="Times New Roman" w:hAnsi="Calibri" w:cs="Times New Roman"/>
                <w:color w:val="000000"/>
              </w:rPr>
            </w:pPr>
            <w:r w:rsidRPr="00A87984">
              <w:rPr>
                <w:rFonts w:ascii="Calibri" w:eastAsia="Times New Roman" w:hAnsi="Calibri" w:cs="Times New Roman"/>
                <w:color w:val="000000"/>
              </w:rPr>
              <w:t>.887</w:t>
            </w:r>
          </w:p>
        </w:tc>
        <w:tc>
          <w:tcPr>
            <w:tcW w:w="222" w:type="dxa"/>
            <w:tcBorders>
              <w:top w:val="nil"/>
              <w:left w:val="nil"/>
              <w:bottom w:val="nil"/>
              <w:right w:val="nil"/>
            </w:tcBorders>
            <w:shd w:val="clear" w:color="auto" w:fill="auto"/>
            <w:noWrap/>
            <w:vAlign w:val="bottom"/>
            <w:hideMark/>
          </w:tcPr>
          <w:p w14:paraId="68E3E00D" w14:textId="77777777" w:rsidR="00A87984" w:rsidRPr="00A87984" w:rsidRDefault="00A87984" w:rsidP="00A87984">
            <w:pPr>
              <w:rPr>
                <w:rFonts w:ascii="Calibri" w:eastAsia="Times New Roman" w:hAnsi="Calibri" w:cs="Times New Roman"/>
                <w:color w:val="000000"/>
              </w:rPr>
            </w:pPr>
          </w:p>
        </w:tc>
      </w:tr>
      <w:tr w:rsidR="00A87984" w:rsidRPr="00A87984" w14:paraId="01F6C60A" w14:textId="77777777" w:rsidTr="00B67931">
        <w:trPr>
          <w:trHeight w:val="295"/>
        </w:trPr>
        <w:tc>
          <w:tcPr>
            <w:tcW w:w="4535" w:type="dxa"/>
            <w:gridSpan w:val="3"/>
            <w:tcBorders>
              <w:top w:val="nil"/>
              <w:left w:val="nil"/>
              <w:bottom w:val="nil"/>
              <w:right w:val="nil"/>
            </w:tcBorders>
            <w:shd w:val="clear" w:color="auto" w:fill="auto"/>
            <w:noWrap/>
            <w:vAlign w:val="bottom"/>
            <w:hideMark/>
          </w:tcPr>
          <w:p w14:paraId="480123BD" w14:textId="77777777" w:rsidR="00A87984" w:rsidRDefault="00110C91" w:rsidP="00A87984">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Correlations </w:t>
            </w:r>
            <w:r w:rsidR="00A87984" w:rsidRPr="00A87984">
              <w:rPr>
                <w:rFonts w:ascii="Calibri" w:eastAsia="Times New Roman" w:hAnsi="Calibri" w:cs="Times New Roman"/>
                <w:color w:val="000000"/>
                <w:sz w:val="18"/>
                <w:szCs w:val="18"/>
              </w:rPr>
              <w:t>between trials 1 and 2</w:t>
            </w:r>
          </w:p>
          <w:p w14:paraId="5E9E823A" w14:textId="6C4B6FC9" w:rsidR="00110C91" w:rsidRPr="00A87984" w:rsidRDefault="003528C9" w:rsidP="00A87984">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 value</w:t>
            </w:r>
            <w:r w:rsidR="00110C91">
              <w:rPr>
                <w:rFonts w:ascii="Calibri" w:eastAsia="Times New Roman" w:hAnsi="Calibri" w:cs="Times New Roman"/>
                <w:color w:val="000000"/>
                <w:sz w:val="18"/>
                <w:szCs w:val="18"/>
              </w:rPr>
              <w:t>=</w:t>
            </w:r>
            <w:r w:rsidR="003220C2">
              <w:rPr>
                <w:rFonts w:ascii="Calibri" w:eastAsia="Times New Roman" w:hAnsi="Calibri" w:cs="Times New Roman"/>
                <w:color w:val="000000"/>
                <w:sz w:val="18"/>
                <w:szCs w:val="18"/>
              </w:rPr>
              <w:t xml:space="preserve"> 0</w:t>
            </w:r>
            <w:r w:rsidR="00110C91">
              <w:rPr>
                <w:rFonts w:ascii="Calibri" w:eastAsia="Times New Roman" w:hAnsi="Calibri" w:cs="Times New Roman"/>
                <w:color w:val="000000"/>
                <w:sz w:val="18"/>
                <w:szCs w:val="18"/>
              </w:rPr>
              <w:t>.00 for all</w:t>
            </w:r>
            <w:r w:rsidR="002A1497">
              <w:rPr>
                <w:rFonts w:ascii="Calibri" w:eastAsia="Times New Roman" w:hAnsi="Calibri" w:cs="Times New Roman"/>
                <w:color w:val="000000"/>
                <w:sz w:val="18"/>
                <w:szCs w:val="18"/>
              </w:rPr>
              <w:t xml:space="preserve"> correlations</w:t>
            </w:r>
          </w:p>
        </w:tc>
      </w:tr>
    </w:tbl>
    <w:p w14:paraId="3EA83107" w14:textId="0CD3A56A" w:rsidR="00275D94" w:rsidRDefault="00132762" w:rsidP="008E0C14">
      <w:pPr>
        <w:spacing w:line="480" w:lineRule="auto"/>
        <w:rPr>
          <w:rFonts w:ascii="Times New Roman" w:hAnsi="Times New Roman" w:cs="Times New Roman"/>
          <w:b/>
        </w:rPr>
      </w:pPr>
      <w:r w:rsidRPr="00DC0CA0">
        <w:rPr>
          <w:rFonts w:ascii="Times New Roman" w:hAnsi="Times New Roman" w:cs="Times New Roman"/>
          <w:b/>
        </w:rPr>
        <w:t>DISCUSSION</w:t>
      </w:r>
    </w:p>
    <w:p w14:paraId="0A262FF3" w14:textId="1BBCE41F" w:rsidR="001D2EA9" w:rsidRPr="001D2EA9" w:rsidRDefault="00FC00E8" w:rsidP="008E0C14">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To our knowledge, this is the first study attempting to </w:t>
      </w:r>
      <w:r w:rsidR="0021714D">
        <w:rPr>
          <w:rFonts w:ascii="Times New Roman" w:hAnsi="Times New Roman" w:cs="Times New Roman"/>
        </w:rPr>
        <w:t>measure</w:t>
      </w:r>
      <w:r>
        <w:rPr>
          <w:rFonts w:ascii="Times New Roman" w:hAnsi="Times New Roman" w:cs="Times New Roman"/>
        </w:rPr>
        <w:t xml:space="preserve"> the foot tapping test simultaneously using 6 different methods over 4 different visits</w:t>
      </w:r>
      <w:r w:rsidR="0021714D">
        <w:rPr>
          <w:rFonts w:ascii="Times New Roman" w:hAnsi="Times New Roman" w:cs="Times New Roman"/>
        </w:rPr>
        <w:t xml:space="preserve"> while also looking at the differences with shoes ON and OFF</w:t>
      </w:r>
      <w:r>
        <w:rPr>
          <w:rFonts w:ascii="Times New Roman" w:hAnsi="Times New Roman" w:cs="Times New Roman"/>
        </w:rPr>
        <w:t xml:space="preserve">. </w:t>
      </w:r>
      <w:r w:rsidR="00C877C0">
        <w:rPr>
          <w:rFonts w:ascii="Times New Roman" w:hAnsi="Times New Roman" w:cs="Times New Roman"/>
        </w:rPr>
        <w:t xml:space="preserve">Past studies have largely neglected to report reliability measures or even their methodology used to obtain said values. </w:t>
      </w:r>
      <w:r w:rsidR="00CE1855">
        <w:rPr>
          <w:rFonts w:ascii="Times New Roman" w:hAnsi="Times New Roman" w:cs="Times New Roman"/>
        </w:rPr>
        <w:t xml:space="preserve">We were </w:t>
      </w:r>
      <w:r w:rsidR="00B021E0">
        <w:rPr>
          <w:rFonts w:ascii="Times New Roman" w:hAnsi="Times New Roman" w:cs="Times New Roman"/>
        </w:rPr>
        <w:t>particularly</w:t>
      </w:r>
      <w:r w:rsidR="00CE1855">
        <w:rPr>
          <w:rFonts w:ascii="Times New Roman" w:hAnsi="Times New Roman" w:cs="Times New Roman"/>
        </w:rPr>
        <w:t xml:space="preserve"> interested in </w:t>
      </w:r>
      <w:r w:rsidR="00B021E0">
        <w:rPr>
          <w:rFonts w:ascii="Times New Roman" w:hAnsi="Times New Roman" w:cs="Times New Roman"/>
        </w:rPr>
        <w:t xml:space="preserve">the aspects </w:t>
      </w:r>
      <w:r w:rsidR="00CE1855">
        <w:rPr>
          <w:rFonts w:ascii="Times New Roman" w:hAnsi="Times New Roman" w:cs="Times New Roman"/>
        </w:rPr>
        <w:t>not mentioned in studies (i.e. shoes ON or OFF, dominant vs. non-dominant feet, number of trials, etc</w:t>
      </w:r>
      <w:r w:rsidR="00F44C99">
        <w:rPr>
          <w:rFonts w:ascii="Times New Roman" w:hAnsi="Times New Roman" w:cs="Times New Roman"/>
        </w:rPr>
        <w:t>.</w:t>
      </w:r>
      <w:r w:rsidR="00CE1855">
        <w:rPr>
          <w:rFonts w:ascii="Times New Roman" w:hAnsi="Times New Roman" w:cs="Times New Roman"/>
        </w:rPr>
        <w:t xml:space="preserve">) </w:t>
      </w:r>
      <w:r w:rsidR="00B021E0">
        <w:rPr>
          <w:rFonts w:ascii="Times New Roman" w:hAnsi="Times New Roman" w:cs="Times New Roman"/>
        </w:rPr>
        <w:t xml:space="preserve">and how they </w:t>
      </w:r>
      <w:r w:rsidR="00C31E87">
        <w:rPr>
          <w:rFonts w:ascii="Times New Roman" w:hAnsi="Times New Roman" w:cs="Times New Roman"/>
        </w:rPr>
        <w:t>may affect mean foot tapping values and the test’s reliability</w:t>
      </w:r>
      <w:r w:rsidR="00CE1855">
        <w:rPr>
          <w:rFonts w:ascii="Times New Roman" w:hAnsi="Times New Roman" w:cs="Times New Roman"/>
        </w:rPr>
        <w:t xml:space="preserve">. </w:t>
      </w:r>
      <w:r w:rsidR="00D960CA">
        <w:rPr>
          <w:rFonts w:ascii="Times New Roman" w:hAnsi="Times New Roman" w:cs="Times New Roman"/>
        </w:rPr>
        <w:t xml:space="preserve">Without understanding the reliability of the FTT itself, it makes it impossible to trust </w:t>
      </w:r>
      <w:r w:rsidR="00D805B0">
        <w:rPr>
          <w:rFonts w:ascii="Times New Roman" w:hAnsi="Times New Roman" w:cs="Times New Roman"/>
        </w:rPr>
        <w:t>our</w:t>
      </w:r>
      <w:r w:rsidR="00D960CA">
        <w:rPr>
          <w:rFonts w:ascii="Times New Roman" w:hAnsi="Times New Roman" w:cs="Times New Roman"/>
        </w:rPr>
        <w:t xml:space="preserve"> results and </w:t>
      </w:r>
      <w:r w:rsidR="00D805B0">
        <w:rPr>
          <w:rFonts w:ascii="Times New Roman" w:hAnsi="Times New Roman" w:cs="Times New Roman"/>
        </w:rPr>
        <w:t>apply</w:t>
      </w:r>
      <w:r w:rsidR="00D960CA">
        <w:rPr>
          <w:rFonts w:ascii="Times New Roman" w:hAnsi="Times New Roman" w:cs="Times New Roman"/>
        </w:rPr>
        <w:t xml:space="preserve"> them meaningfully. </w:t>
      </w:r>
      <w:r w:rsidR="004F1AA8">
        <w:rPr>
          <w:rFonts w:ascii="Times New Roman" w:hAnsi="Times New Roman" w:cs="Times New Roman"/>
        </w:rPr>
        <w:t>So t</w:t>
      </w:r>
      <w:r w:rsidR="00D960CA">
        <w:rPr>
          <w:rFonts w:ascii="Times New Roman" w:hAnsi="Times New Roman" w:cs="Times New Roman"/>
        </w:rPr>
        <w:t>o that end,</w:t>
      </w:r>
      <w:r w:rsidR="004F1AA8">
        <w:rPr>
          <w:rFonts w:ascii="Times New Roman" w:hAnsi="Times New Roman" w:cs="Times New Roman"/>
        </w:rPr>
        <w:t xml:space="preserve"> t</w:t>
      </w:r>
      <w:r w:rsidR="008637A5">
        <w:rPr>
          <w:rFonts w:ascii="Times New Roman" w:hAnsi="Times New Roman" w:cs="Times New Roman"/>
        </w:rPr>
        <w:t xml:space="preserve">he </w:t>
      </w:r>
      <w:r w:rsidR="004F1AA8">
        <w:rPr>
          <w:rFonts w:ascii="Times New Roman" w:hAnsi="Times New Roman" w:cs="Times New Roman"/>
        </w:rPr>
        <w:t xml:space="preserve">current </w:t>
      </w:r>
      <w:r w:rsidR="008637A5">
        <w:rPr>
          <w:rFonts w:ascii="Times New Roman" w:hAnsi="Times New Roman" w:cs="Times New Roman"/>
        </w:rPr>
        <w:t>study was d</w:t>
      </w:r>
      <w:r w:rsidR="004F1AA8">
        <w:rPr>
          <w:rFonts w:ascii="Times New Roman" w:hAnsi="Times New Roman" w:cs="Times New Roman"/>
        </w:rPr>
        <w:t xml:space="preserve">esigned </w:t>
      </w:r>
      <w:r w:rsidR="00D960CA">
        <w:rPr>
          <w:rFonts w:ascii="Times New Roman" w:hAnsi="Times New Roman" w:cs="Times New Roman"/>
        </w:rPr>
        <w:t>in a</w:t>
      </w:r>
      <w:r w:rsidR="008637A5">
        <w:rPr>
          <w:rFonts w:ascii="Times New Roman" w:hAnsi="Times New Roman" w:cs="Times New Roman"/>
        </w:rPr>
        <w:t xml:space="preserve"> way</w:t>
      </w:r>
      <w:r w:rsidR="00D960CA">
        <w:rPr>
          <w:rFonts w:ascii="Times New Roman" w:hAnsi="Times New Roman" w:cs="Times New Roman"/>
        </w:rPr>
        <w:t xml:space="preserve"> so that we may</w:t>
      </w:r>
      <w:r w:rsidR="008637A5">
        <w:rPr>
          <w:rFonts w:ascii="Times New Roman" w:hAnsi="Times New Roman" w:cs="Times New Roman"/>
        </w:rPr>
        <w:t xml:space="preserve"> get a better idea of the reliability of the FTT </w:t>
      </w:r>
      <w:r w:rsidR="00D960CA">
        <w:rPr>
          <w:rFonts w:ascii="Times New Roman" w:hAnsi="Times New Roman" w:cs="Times New Roman"/>
        </w:rPr>
        <w:t xml:space="preserve">under various conditions </w:t>
      </w:r>
      <w:r w:rsidR="00D805B0">
        <w:rPr>
          <w:rFonts w:ascii="Times New Roman" w:hAnsi="Times New Roman" w:cs="Times New Roman"/>
        </w:rPr>
        <w:t>and how it affects mean foot tapping rates.</w:t>
      </w:r>
      <w:r w:rsidR="00F44C99">
        <w:rPr>
          <w:rFonts w:ascii="Times New Roman" w:hAnsi="Times New Roman" w:cs="Times New Roman"/>
        </w:rPr>
        <w:t xml:space="preserve"> The results of the current study will be further discussed here in the </w:t>
      </w:r>
      <w:r w:rsidR="005170EB">
        <w:rPr>
          <w:rFonts w:ascii="Times New Roman" w:hAnsi="Times New Roman" w:cs="Times New Roman"/>
        </w:rPr>
        <w:t>coming</w:t>
      </w:r>
      <w:r w:rsidR="00F44C99">
        <w:rPr>
          <w:rFonts w:ascii="Times New Roman" w:hAnsi="Times New Roman" w:cs="Times New Roman"/>
        </w:rPr>
        <w:t xml:space="preserve"> sections.</w:t>
      </w:r>
    </w:p>
    <w:p w14:paraId="070698C1" w14:textId="14DA2147" w:rsidR="00203A65" w:rsidRPr="00DC0CA0" w:rsidRDefault="00203A65" w:rsidP="008E0C14">
      <w:pPr>
        <w:spacing w:line="480" w:lineRule="auto"/>
        <w:rPr>
          <w:rFonts w:ascii="Times New Roman" w:hAnsi="Times New Roman" w:cs="Times New Roman"/>
          <w:b/>
        </w:rPr>
      </w:pPr>
      <w:proofErr w:type="gramStart"/>
      <w:r w:rsidRPr="00DC0CA0">
        <w:rPr>
          <w:rFonts w:ascii="Times New Roman" w:hAnsi="Times New Roman" w:cs="Times New Roman"/>
          <w:b/>
        </w:rPr>
        <w:t>TRIAL 1 VS.</w:t>
      </w:r>
      <w:proofErr w:type="gramEnd"/>
      <w:r w:rsidRPr="00DC0CA0">
        <w:rPr>
          <w:rFonts w:ascii="Times New Roman" w:hAnsi="Times New Roman" w:cs="Times New Roman"/>
          <w:b/>
        </w:rPr>
        <w:t xml:space="preserve"> TRIAL 2</w:t>
      </w:r>
    </w:p>
    <w:p w14:paraId="1CF8A6DD" w14:textId="388846BD" w:rsidR="001D2EA9" w:rsidRPr="001D2EA9" w:rsidRDefault="00203A65" w:rsidP="008E0C14">
      <w:pPr>
        <w:spacing w:line="480" w:lineRule="auto"/>
        <w:rPr>
          <w:rFonts w:ascii="Times New Roman" w:hAnsi="Times New Roman" w:cs="Times New Roman"/>
        </w:rPr>
      </w:pPr>
      <w:r w:rsidRPr="00DC0CA0">
        <w:rPr>
          <w:rFonts w:ascii="Times New Roman" w:hAnsi="Times New Roman" w:cs="Times New Roman"/>
        </w:rPr>
        <w:tab/>
        <w:t>For each condition of the foot tapping test (i.e. left foot with shoes ON or right foot with shoes OFF)</w:t>
      </w:r>
      <w:r w:rsidR="00A168C1" w:rsidRPr="00DC0CA0">
        <w:rPr>
          <w:rFonts w:ascii="Times New Roman" w:hAnsi="Times New Roman" w:cs="Times New Roman"/>
        </w:rPr>
        <w:t>,</w:t>
      </w:r>
      <w:r w:rsidRPr="00DC0CA0">
        <w:rPr>
          <w:rFonts w:ascii="Times New Roman" w:hAnsi="Times New Roman" w:cs="Times New Roman"/>
        </w:rPr>
        <w:t xml:space="preserve"> 2 trials were performed. </w:t>
      </w:r>
      <w:r w:rsidR="000A198A">
        <w:rPr>
          <w:rFonts w:ascii="Times New Roman" w:hAnsi="Times New Roman" w:cs="Times New Roman"/>
        </w:rPr>
        <w:t>This produced quite a lot of data when you consider that each testing condition had two trials and over 4 visits this resulted in 32 foot tapping</w:t>
      </w:r>
      <w:r w:rsidR="00067C91">
        <w:rPr>
          <w:rFonts w:ascii="Times New Roman" w:hAnsi="Times New Roman" w:cs="Times New Roman"/>
        </w:rPr>
        <w:t xml:space="preserve"> scores</w:t>
      </w:r>
      <w:r w:rsidR="00A47F0C">
        <w:rPr>
          <w:rFonts w:ascii="Times New Roman" w:hAnsi="Times New Roman" w:cs="Times New Roman"/>
        </w:rPr>
        <w:t xml:space="preserve"> for each subject</w:t>
      </w:r>
      <w:r w:rsidR="000A198A">
        <w:rPr>
          <w:rFonts w:ascii="Times New Roman" w:hAnsi="Times New Roman" w:cs="Times New Roman"/>
        </w:rPr>
        <w:t xml:space="preserve">. </w:t>
      </w:r>
      <w:r w:rsidR="00DD71D2">
        <w:rPr>
          <w:rFonts w:ascii="Times New Roman" w:hAnsi="Times New Roman" w:cs="Times New Roman"/>
        </w:rPr>
        <w:t xml:space="preserve">In order to reduce the amount of data we were working with, that meant that we either had to remove one of the trials, or average them together. </w:t>
      </w:r>
      <w:r w:rsidRPr="00DC0CA0">
        <w:rPr>
          <w:rFonts w:ascii="Times New Roman" w:hAnsi="Times New Roman" w:cs="Times New Roman"/>
        </w:rPr>
        <w:t xml:space="preserve">To determine if there was a significant difference </w:t>
      </w:r>
      <w:r w:rsidR="00A168C1" w:rsidRPr="00DC0CA0">
        <w:rPr>
          <w:rFonts w:ascii="Times New Roman" w:hAnsi="Times New Roman" w:cs="Times New Roman"/>
        </w:rPr>
        <w:t xml:space="preserve">in foot tapping counts </w:t>
      </w:r>
      <w:r w:rsidRPr="00DC0CA0">
        <w:rPr>
          <w:rFonts w:ascii="Times New Roman" w:hAnsi="Times New Roman" w:cs="Times New Roman"/>
        </w:rPr>
        <w:t xml:space="preserve">between trials </w:t>
      </w:r>
      <w:r w:rsidR="00A168C1" w:rsidRPr="00DC0CA0">
        <w:rPr>
          <w:rFonts w:ascii="Times New Roman" w:hAnsi="Times New Roman" w:cs="Times New Roman"/>
        </w:rPr>
        <w:t xml:space="preserve">1 and 2, </w:t>
      </w:r>
      <w:r w:rsidRPr="00DC0CA0">
        <w:rPr>
          <w:rFonts w:ascii="Times New Roman" w:hAnsi="Times New Roman" w:cs="Times New Roman"/>
        </w:rPr>
        <w:t>a series of paired sample t-tests were ran.</w:t>
      </w:r>
      <w:r w:rsidR="00986A49" w:rsidRPr="00DC0CA0">
        <w:rPr>
          <w:rFonts w:ascii="Times New Roman" w:hAnsi="Times New Roman" w:cs="Times New Roman"/>
        </w:rPr>
        <w:t xml:space="preserve"> </w:t>
      </w:r>
      <w:r w:rsidR="00A168C1" w:rsidRPr="00DC0CA0">
        <w:rPr>
          <w:rFonts w:ascii="Times New Roman" w:hAnsi="Times New Roman" w:cs="Times New Roman"/>
        </w:rPr>
        <w:t>It was found that there was no statistically significant difference between trials 1 and 2 as counted by t</w:t>
      </w:r>
      <w:r w:rsidR="009D1534">
        <w:rPr>
          <w:rFonts w:ascii="Times New Roman" w:hAnsi="Times New Roman" w:cs="Times New Roman"/>
        </w:rPr>
        <w:t>he different methods. Table 3</w:t>
      </w:r>
      <w:r w:rsidR="005F1ABC" w:rsidRPr="00DC0CA0">
        <w:rPr>
          <w:rFonts w:ascii="Times New Roman" w:hAnsi="Times New Roman" w:cs="Times New Roman"/>
        </w:rPr>
        <w:t xml:space="preserve"> reports these findings as the group means, mean difference, and mean difference p-score.</w:t>
      </w:r>
      <w:r w:rsidR="00855728" w:rsidRPr="00DC0CA0">
        <w:rPr>
          <w:rFonts w:ascii="Times New Roman" w:hAnsi="Times New Roman" w:cs="Times New Roman"/>
        </w:rPr>
        <w:t xml:space="preserve"> </w:t>
      </w:r>
      <w:r w:rsidR="000C4355">
        <w:rPr>
          <w:rFonts w:ascii="Times New Roman" w:hAnsi="Times New Roman" w:cs="Times New Roman"/>
        </w:rPr>
        <w:t xml:space="preserve">Figure 1 depicts the mean differences graphically as well. </w:t>
      </w:r>
      <w:r w:rsidR="00BD5978">
        <w:rPr>
          <w:rFonts w:ascii="Times New Roman" w:hAnsi="Times New Roman" w:cs="Times New Roman"/>
        </w:rPr>
        <w:t xml:space="preserve">It is also worth noting that </w:t>
      </w:r>
      <w:r w:rsidR="001D2EA9">
        <w:rPr>
          <w:rFonts w:ascii="Times New Roman" w:hAnsi="Times New Roman" w:cs="Times New Roman"/>
        </w:rPr>
        <w:t xml:space="preserve">the effect size was very small </w:t>
      </w:r>
      <w:r w:rsidR="00BD5978">
        <w:rPr>
          <w:rFonts w:ascii="Times New Roman" w:hAnsi="Times New Roman" w:cs="Times New Roman"/>
        </w:rPr>
        <w:t>(</w:t>
      </w:r>
      <w:r w:rsidR="00BB5697">
        <w:rPr>
          <w:rFonts w:ascii="Times New Roman" w:hAnsi="Times New Roman" w:cs="Times New Roman"/>
        </w:rPr>
        <w:t xml:space="preserve">Cohen’s </w:t>
      </w:r>
      <w:r w:rsidR="00BD5978">
        <w:rPr>
          <w:rFonts w:ascii="Times New Roman" w:hAnsi="Times New Roman" w:cs="Times New Roman"/>
        </w:rPr>
        <w:t>d</w:t>
      </w:r>
      <w:r w:rsidR="00BB5697">
        <w:rPr>
          <w:rFonts w:ascii="Times New Roman" w:hAnsi="Times New Roman" w:cs="Times New Roman"/>
        </w:rPr>
        <w:t xml:space="preserve"> </w:t>
      </w:r>
      <w:r w:rsidR="00BD5978">
        <w:rPr>
          <w:rFonts w:ascii="Times New Roman" w:hAnsi="Times New Roman" w:cs="Times New Roman"/>
        </w:rPr>
        <w:t>&lt;.05) between trials 1 and 2 for all counting conditions.</w:t>
      </w:r>
      <w:r w:rsidR="00BB5697">
        <w:rPr>
          <w:rFonts w:ascii="Times New Roman" w:hAnsi="Times New Roman" w:cs="Times New Roman"/>
        </w:rPr>
        <w:t xml:space="preserve"> </w:t>
      </w:r>
      <w:r w:rsidR="00855728" w:rsidRPr="00DC0CA0">
        <w:rPr>
          <w:rFonts w:ascii="Times New Roman" w:hAnsi="Times New Roman" w:cs="Times New Roman"/>
        </w:rPr>
        <w:t>From this, it was determined that it would be appropriate to average the two trials together in order to collapse the data.</w:t>
      </w:r>
      <w:r w:rsidR="00275D94" w:rsidRPr="00DC0CA0">
        <w:rPr>
          <w:rFonts w:ascii="Times New Roman" w:hAnsi="Times New Roman" w:cs="Times New Roman"/>
        </w:rPr>
        <w:t xml:space="preserve"> </w:t>
      </w:r>
      <w:r w:rsidR="00DD71D2">
        <w:rPr>
          <w:rFonts w:ascii="Times New Roman" w:hAnsi="Times New Roman" w:cs="Times New Roman"/>
        </w:rPr>
        <w:t>F</w:t>
      </w:r>
      <w:r w:rsidR="000A198A">
        <w:rPr>
          <w:rFonts w:ascii="Times New Roman" w:hAnsi="Times New Roman" w:cs="Times New Roman"/>
        </w:rPr>
        <w:t xml:space="preserve">or </w:t>
      </w:r>
      <w:r w:rsidR="00275D94" w:rsidRPr="00DC0CA0">
        <w:rPr>
          <w:rFonts w:ascii="Times New Roman" w:hAnsi="Times New Roman" w:cs="Times New Roman"/>
        </w:rPr>
        <w:t>the remainder of the discussion, when referring to a FTT trial, we are actually referring to the mean score of trials 1 and 2.</w:t>
      </w:r>
    </w:p>
    <w:p w14:paraId="1DB983D0" w14:textId="11EEC4A8" w:rsidR="00C70BF3" w:rsidRPr="00DC0CA0" w:rsidRDefault="00C70BF3" w:rsidP="008E0C14">
      <w:pPr>
        <w:spacing w:line="480" w:lineRule="auto"/>
        <w:rPr>
          <w:rFonts w:ascii="Times New Roman" w:hAnsi="Times New Roman" w:cs="Times New Roman"/>
          <w:b/>
        </w:rPr>
      </w:pPr>
      <w:r w:rsidRPr="00DC0CA0">
        <w:rPr>
          <w:rFonts w:ascii="Times New Roman" w:hAnsi="Times New Roman" w:cs="Times New Roman"/>
          <w:b/>
        </w:rPr>
        <w:t xml:space="preserve">DOMINANT VS. </w:t>
      </w:r>
      <w:r w:rsidR="008C4F31" w:rsidRPr="00DC0CA0">
        <w:rPr>
          <w:rFonts w:ascii="Times New Roman" w:hAnsi="Times New Roman" w:cs="Times New Roman"/>
          <w:b/>
        </w:rPr>
        <w:t>NON-DOMINANT</w:t>
      </w:r>
    </w:p>
    <w:p w14:paraId="5B4C662D" w14:textId="744669EE" w:rsidR="001D2EA9" w:rsidRPr="001D2EA9" w:rsidRDefault="008C4F31" w:rsidP="008E0C1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In order to determine whether the dominant, non-dominant, or the mean of the two should be used when comparing foot tapping scores, another series of paired sample t-tests was used. Dominant vs. non-dominant foot tapping scores for each counting method were compared and it was found that the dominant foot had a higher rate of tapping as rated by each of the counting conditions</w:t>
      </w:r>
      <w:r w:rsidR="009D1534">
        <w:rPr>
          <w:rFonts w:ascii="Times New Roman" w:hAnsi="Times New Roman" w:cs="Times New Roman"/>
        </w:rPr>
        <w:t xml:space="preserve"> (see Table 4</w:t>
      </w:r>
      <w:r w:rsidR="00675ED6" w:rsidRPr="00DC0CA0">
        <w:rPr>
          <w:rFonts w:ascii="Times New Roman" w:hAnsi="Times New Roman" w:cs="Times New Roman"/>
        </w:rPr>
        <w:t>)</w:t>
      </w:r>
      <w:r w:rsidRPr="00DC0CA0">
        <w:rPr>
          <w:rFonts w:ascii="Times New Roman" w:hAnsi="Times New Roman" w:cs="Times New Roman"/>
        </w:rPr>
        <w:t xml:space="preserve">. </w:t>
      </w:r>
      <w:r w:rsidR="0076037F">
        <w:rPr>
          <w:rFonts w:ascii="Times New Roman" w:hAnsi="Times New Roman" w:cs="Times New Roman"/>
        </w:rPr>
        <w:t xml:space="preserve">Figure 2 depicts the dominant vs. non-dominant mean difference score for each foot tapping which were all considered significant. </w:t>
      </w:r>
      <w:r w:rsidR="00211D5E">
        <w:rPr>
          <w:rFonts w:ascii="Times New Roman" w:hAnsi="Times New Roman" w:cs="Times New Roman"/>
        </w:rPr>
        <w:t>Despite showing a statistically significant difference, the Cohen’s d calculations revealed a small effects size (</w:t>
      </w:r>
      <w:r w:rsidR="004025D4">
        <w:rPr>
          <w:rFonts w:ascii="Times New Roman" w:hAnsi="Times New Roman" w:cs="Times New Roman"/>
        </w:rPr>
        <w:t xml:space="preserve">Cohen’s d </w:t>
      </w:r>
      <w:r w:rsidR="00211D5E">
        <w:rPr>
          <w:rFonts w:ascii="Times New Roman" w:hAnsi="Times New Roman" w:cs="Times New Roman"/>
        </w:rPr>
        <w:t>&lt;</w:t>
      </w:r>
      <w:r w:rsidR="004025D4">
        <w:rPr>
          <w:rFonts w:ascii="Times New Roman" w:hAnsi="Times New Roman" w:cs="Times New Roman"/>
        </w:rPr>
        <w:t>0</w:t>
      </w:r>
      <w:r w:rsidR="00211D5E">
        <w:rPr>
          <w:rFonts w:ascii="Times New Roman" w:hAnsi="Times New Roman" w:cs="Times New Roman"/>
        </w:rPr>
        <w:t>.2) between dominant and non-dominant trials</w:t>
      </w:r>
      <w:r w:rsidR="004025D4">
        <w:rPr>
          <w:rFonts w:ascii="Times New Roman" w:hAnsi="Times New Roman" w:cs="Times New Roman"/>
        </w:rPr>
        <w:t xml:space="preserve"> for all counting conditions except the force plate which was slightly higher at d=0.32</w:t>
      </w:r>
      <w:r w:rsidR="00211D5E">
        <w:rPr>
          <w:rFonts w:ascii="Times New Roman" w:hAnsi="Times New Roman" w:cs="Times New Roman"/>
        </w:rPr>
        <w:t xml:space="preserve">.  </w:t>
      </w:r>
      <w:r w:rsidR="00675ED6" w:rsidRPr="00DC0CA0">
        <w:rPr>
          <w:rFonts w:ascii="Times New Roman" w:hAnsi="Times New Roman" w:cs="Times New Roman"/>
        </w:rPr>
        <w:t xml:space="preserve">As this was a healthy group of individuals and no asymmetries were to be expected, it was decided that the dominant foot would be used for all comparisons from here on out. In a study that seeks to quantify asymmetry scores or is studying clinical populations it may be more appropriate to </w:t>
      </w:r>
      <w:r w:rsidR="00F54F70" w:rsidRPr="00DC0CA0">
        <w:rPr>
          <w:rFonts w:ascii="Times New Roman" w:hAnsi="Times New Roman" w:cs="Times New Roman"/>
        </w:rPr>
        <w:t xml:space="preserve">keep and </w:t>
      </w:r>
      <w:r w:rsidR="00675ED6" w:rsidRPr="00DC0CA0">
        <w:rPr>
          <w:rFonts w:ascii="Times New Roman" w:hAnsi="Times New Roman" w:cs="Times New Roman"/>
        </w:rPr>
        <w:t>analyze both legs or simply use the mean difference scores for the two legs.</w:t>
      </w:r>
      <w:r w:rsidR="003758DC" w:rsidRPr="00DC0CA0">
        <w:rPr>
          <w:rFonts w:ascii="Times New Roman" w:hAnsi="Times New Roman" w:cs="Times New Roman"/>
        </w:rPr>
        <w:t xml:space="preserve"> Another </w:t>
      </w:r>
      <w:r w:rsidR="007C7A44" w:rsidRPr="00DC0CA0">
        <w:rPr>
          <w:rFonts w:ascii="Times New Roman" w:hAnsi="Times New Roman" w:cs="Times New Roman"/>
        </w:rPr>
        <w:t xml:space="preserve">foot tapping </w:t>
      </w:r>
      <w:r w:rsidR="003758DC" w:rsidRPr="00DC0CA0">
        <w:rPr>
          <w:rFonts w:ascii="Times New Roman" w:hAnsi="Times New Roman" w:cs="Times New Roman"/>
        </w:rPr>
        <w:t xml:space="preserve">study by </w:t>
      </w:r>
      <w:proofErr w:type="spellStart"/>
      <w:r w:rsidR="003758DC" w:rsidRPr="00DC0CA0">
        <w:rPr>
          <w:rFonts w:ascii="Times New Roman" w:hAnsi="Times New Roman" w:cs="Times New Roman"/>
        </w:rPr>
        <w:t>Numasawa</w:t>
      </w:r>
      <w:proofErr w:type="spellEnd"/>
      <w:r w:rsidR="003758DC" w:rsidRPr="00DC0CA0">
        <w:rPr>
          <w:rFonts w:ascii="Times New Roman" w:hAnsi="Times New Roman" w:cs="Times New Roman"/>
        </w:rPr>
        <w:t xml:space="preserve"> et al found no significant difference between </w:t>
      </w:r>
      <w:r w:rsidR="007C7A44" w:rsidRPr="00DC0CA0">
        <w:rPr>
          <w:rFonts w:ascii="Times New Roman" w:hAnsi="Times New Roman" w:cs="Times New Roman"/>
        </w:rPr>
        <w:t>legs, which is contrary to th</w:t>
      </w:r>
      <w:r w:rsidR="00EF71FB">
        <w:rPr>
          <w:rFonts w:ascii="Times New Roman" w:hAnsi="Times New Roman" w:cs="Times New Roman"/>
        </w:rPr>
        <w:t>e findings of the current study</w:t>
      </w:r>
      <w:r w:rsidR="007C7A44" w:rsidRPr="00DC0CA0">
        <w:rPr>
          <w:rFonts w:ascii="Times New Roman" w:hAnsi="Times New Roman" w:cs="Times New Roman"/>
        </w:rPr>
        <w:t xml:space="preserve"> </w:t>
      </w:r>
      <w:r w:rsidR="003758DC" w:rsidRPr="00DC0CA0">
        <w:rPr>
          <w:rFonts w:ascii="Times New Roman" w:hAnsi="Times New Roman" w:cs="Times New Roman"/>
        </w:rPr>
        <w:fldChar w:fldCharType="begin"/>
      </w:r>
      <w:r w:rsidR="003758DC" w:rsidRPr="00DC0CA0">
        <w:rPr>
          <w:rFonts w:ascii="Times New Roman" w:hAnsi="Times New Roman" w:cs="Times New Roman"/>
        </w:rPr>
        <w:instrText xml:space="preserve"> ADDIN EN.CITE &lt;EndNote&gt;&lt;Cite&gt;&lt;Author&gt;Numasawa&lt;/Author&gt;&lt;Year&gt;2012&lt;/Year&gt;&lt;RecNum&gt;1&lt;/RecNum&gt;&lt;DisplayText&gt;[9]&lt;/DisplayText&gt;&lt;record&gt;&lt;rec-number&gt;1&lt;/rec-number&gt;&lt;foreign-keys&gt;&lt;key app="EN" db-id="2twzzwts6xddzjez2aq5p22x9drwee2vxvpt" timestamp="1473800425"&gt;1&lt;/key&gt;&lt;/foreign-keys&gt;&lt;ref-type name="Journal Article"&gt;17&lt;/ref-type&gt;&lt;contributors&gt;&lt;authors&gt;&lt;author&gt;Numasawa, Takuya&lt;/author&gt;&lt;author&gt;Ono, Atsushi&lt;/author&gt;&lt;author&gt;Wada, Kanichiro&lt;/author&gt;&lt;author&gt;Yamasaki, Yoshihito&lt;/author&gt;&lt;author&gt;Yokoyama, Toru&lt;/author&gt;&lt;author&gt;Aburakawa, Shuichi&lt;/author&gt;&lt;author&gt;Takeuchi, Kazunari&lt;/author&gt;&lt;author&gt;Kumagai, Gentaro&lt;/author&gt;&lt;author&gt;Kudo, Hitoshi&lt;/author&gt;&lt;author&gt;Umeda, Takashi&lt;/author&gt;&lt;/authors&gt;&lt;/contributors&gt;&lt;titles&gt;&lt;title&gt;Simple foot tapping test as a quantitative objective assessment of cervical myelopathy&lt;/title&gt;&lt;secondary-title&gt;Spine&lt;/secondary-title&gt;&lt;/titles&gt;&lt;periodical&gt;&lt;full-title&gt;Spine&lt;/full-title&gt;&lt;/periodical&gt;&lt;pages&gt;108-113&lt;/pages&gt;&lt;volume&gt;37&lt;/volume&gt;&lt;number&gt;2&lt;/number&gt;&lt;dates&gt;&lt;year&gt;2012&lt;/year&gt;&lt;/dates&gt;&lt;isbn&gt;0362-2436&lt;/isbn&gt;&lt;urls&gt;&lt;/urls&gt;&lt;/record&gt;&lt;/Cite&gt;&lt;/EndNote&gt;</w:instrText>
      </w:r>
      <w:r w:rsidR="003758DC" w:rsidRPr="00DC0CA0">
        <w:rPr>
          <w:rFonts w:ascii="Times New Roman" w:hAnsi="Times New Roman" w:cs="Times New Roman"/>
        </w:rPr>
        <w:fldChar w:fldCharType="separate"/>
      </w:r>
      <w:r w:rsidR="003758DC" w:rsidRPr="00DC0CA0">
        <w:rPr>
          <w:rFonts w:ascii="Times New Roman" w:hAnsi="Times New Roman" w:cs="Times New Roman"/>
          <w:noProof/>
        </w:rPr>
        <w:t>[9]</w:t>
      </w:r>
      <w:r w:rsidR="003758DC" w:rsidRPr="00DC0CA0">
        <w:rPr>
          <w:rFonts w:ascii="Times New Roman" w:hAnsi="Times New Roman" w:cs="Times New Roman"/>
        </w:rPr>
        <w:fldChar w:fldCharType="end"/>
      </w:r>
      <w:r w:rsidR="001D2EA9">
        <w:rPr>
          <w:rFonts w:ascii="Times New Roman" w:hAnsi="Times New Roman" w:cs="Times New Roman"/>
        </w:rPr>
        <w:t>.</w:t>
      </w:r>
    </w:p>
    <w:p w14:paraId="2A9A5967" w14:textId="28C30CEC" w:rsidR="00EA1250" w:rsidRPr="00DC0CA0" w:rsidRDefault="00EA1250" w:rsidP="008E0C14">
      <w:pPr>
        <w:spacing w:line="480" w:lineRule="auto"/>
        <w:rPr>
          <w:rFonts w:ascii="Times New Roman" w:hAnsi="Times New Roman" w:cs="Times New Roman"/>
          <w:b/>
        </w:rPr>
      </w:pPr>
      <w:r w:rsidRPr="00DC0CA0">
        <w:rPr>
          <w:rFonts w:ascii="Times New Roman" w:hAnsi="Times New Roman" w:cs="Times New Roman"/>
          <w:b/>
        </w:rPr>
        <w:t>DAY-TO-DAY DIFFERENCES</w:t>
      </w:r>
    </w:p>
    <w:p w14:paraId="60F0EF48" w14:textId="77777777" w:rsidR="002260F2" w:rsidRDefault="004B288D" w:rsidP="008E0C1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In order to determine if there was any significant difference in foot tapping rates between days, a repeated measures ANOVA was ran for the</w:t>
      </w:r>
      <w:r w:rsidR="00AB4349">
        <w:rPr>
          <w:rFonts w:ascii="Times New Roman" w:hAnsi="Times New Roman" w:cs="Times New Roman"/>
        </w:rPr>
        <w:t xml:space="preserve"> different counting conditions.</w:t>
      </w:r>
      <w:r w:rsidRPr="00DC0CA0">
        <w:rPr>
          <w:rFonts w:ascii="Times New Roman" w:hAnsi="Times New Roman" w:cs="Times New Roman"/>
        </w:rPr>
        <w:t xml:space="preserve"> R</w:t>
      </w:r>
      <w:r w:rsidR="008E61B1" w:rsidRPr="00DC0CA0">
        <w:rPr>
          <w:rFonts w:ascii="Times New Roman" w:hAnsi="Times New Roman" w:cs="Times New Roman"/>
        </w:rPr>
        <w:t xml:space="preserve">esults of the ANOVA </w:t>
      </w:r>
      <w:r w:rsidR="009D1534">
        <w:rPr>
          <w:rFonts w:ascii="Times New Roman" w:hAnsi="Times New Roman" w:cs="Times New Roman"/>
        </w:rPr>
        <w:t>(Table 5</w:t>
      </w:r>
      <w:r w:rsidR="00AB4349">
        <w:rPr>
          <w:rFonts w:ascii="Times New Roman" w:hAnsi="Times New Roman" w:cs="Times New Roman"/>
        </w:rPr>
        <w:t xml:space="preserve">) </w:t>
      </w:r>
      <w:r w:rsidR="008E61B1" w:rsidRPr="00DC0CA0">
        <w:rPr>
          <w:rFonts w:ascii="Times New Roman" w:hAnsi="Times New Roman" w:cs="Times New Roman"/>
        </w:rPr>
        <w:t>indicated that the only day that varies significantly for any of the counting conditions was the 1</w:t>
      </w:r>
      <w:r w:rsidR="008E61B1" w:rsidRPr="00DC0CA0">
        <w:rPr>
          <w:rFonts w:ascii="Times New Roman" w:hAnsi="Times New Roman" w:cs="Times New Roman"/>
          <w:vertAlign w:val="superscript"/>
        </w:rPr>
        <w:t>st</w:t>
      </w:r>
      <w:r w:rsidR="008E61B1" w:rsidRPr="00DC0CA0">
        <w:rPr>
          <w:rFonts w:ascii="Times New Roman" w:hAnsi="Times New Roman" w:cs="Times New Roman"/>
        </w:rPr>
        <w:t xml:space="preserve"> day. The </w:t>
      </w:r>
      <w:r w:rsidR="0023498B">
        <w:rPr>
          <w:rFonts w:ascii="Times New Roman" w:hAnsi="Times New Roman" w:cs="Times New Roman"/>
        </w:rPr>
        <w:t xml:space="preserve">mean foot tapping scores on the </w:t>
      </w:r>
      <w:r w:rsidR="008E61B1" w:rsidRPr="00DC0CA0">
        <w:rPr>
          <w:rFonts w:ascii="Times New Roman" w:hAnsi="Times New Roman" w:cs="Times New Roman"/>
        </w:rPr>
        <w:t>1</w:t>
      </w:r>
      <w:r w:rsidR="008E61B1" w:rsidRPr="00DC0CA0">
        <w:rPr>
          <w:rFonts w:ascii="Times New Roman" w:hAnsi="Times New Roman" w:cs="Times New Roman"/>
          <w:vertAlign w:val="superscript"/>
        </w:rPr>
        <w:t>st</w:t>
      </w:r>
      <w:r w:rsidR="008E61B1" w:rsidRPr="00DC0CA0">
        <w:rPr>
          <w:rFonts w:ascii="Times New Roman" w:hAnsi="Times New Roman" w:cs="Times New Roman"/>
        </w:rPr>
        <w:t xml:space="preserve"> day tended to be significantly less </w:t>
      </w:r>
      <w:r w:rsidR="0023498B">
        <w:rPr>
          <w:rFonts w:ascii="Times New Roman" w:hAnsi="Times New Roman" w:cs="Times New Roman"/>
        </w:rPr>
        <w:t>than that of the</w:t>
      </w:r>
      <w:r w:rsidR="008E61B1" w:rsidRPr="00DC0CA0">
        <w:rPr>
          <w:rFonts w:ascii="Times New Roman" w:hAnsi="Times New Roman" w:cs="Times New Roman"/>
        </w:rPr>
        <w:t xml:space="preserve"> other days. The only counting condition that did not seem to significantly change from the 1</w:t>
      </w:r>
      <w:r w:rsidR="008E61B1" w:rsidRPr="00DC0CA0">
        <w:rPr>
          <w:rFonts w:ascii="Times New Roman" w:hAnsi="Times New Roman" w:cs="Times New Roman"/>
          <w:vertAlign w:val="superscript"/>
        </w:rPr>
        <w:t>st</w:t>
      </w:r>
      <w:r w:rsidR="008E61B1" w:rsidRPr="00DC0CA0">
        <w:rPr>
          <w:rFonts w:ascii="Times New Roman" w:hAnsi="Times New Roman" w:cs="Times New Roman"/>
        </w:rPr>
        <w:t xml:space="preserve"> day was counter 1’s normal speed playback counts. </w:t>
      </w:r>
      <w:r w:rsidR="00AB4349">
        <w:rPr>
          <w:rFonts w:ascii="Times New Roman" w:hAnsi="Times New Roman" w:cs="Times New Roman"/>
        </w:rPr>
        <w:t xml:space="preserve">These relationships are displayed graphically in Figure 3. </w:t>
      </w:r>
      <w:r w:rsidR="008E61B1" w:rsidRPr="00DC0CA0">
        <w:rPr>
          <w:rFonts w:ascii="Times New Roman" w:hAnsi="Times New Roman" w:cs="Times New Roman"/>
        </w:rPr>
        <w:t>The tendency for that first day to be s</w:t>
      </w:r>
      <w:r w:rsidR="000C4434">
        <w:rPr>
          <w:rFonts w:ascii="Times New Roman" w:hAnsi="Times New Roman" w:cs="Times New Roman"/>
        </w:rPr>
        <w:t>ignificantly lower than the other three days</w:t>
      </w:r>
      <w:r w:rsidR="008E61B1" w:rsidRPr="00DC0CA0">
        <w:rPr>
          <w:rFonts w:ascii="Times New Roman" w:hAnsi="Times New Roman" w:cs="Times New Roman"/>
        </w:rPr>
        <w:t xml:space="preserve"> led researchers to decide that that first day should b</w:t>
      </w:r>
      <w:r w:rsidR="00AB4349">
        <w:rPr>
          <w:rFonts w:ascii="Times New Roman" w:hAnsi="Times New Roman" w:cs="Times New Roman"/>
        </w:rPr>
        <w:t>e thrown out from future analyse</w:t>
      </w:r>
      <w:r w:rsidR="008E61B1" w:rsidRPr="00DC0CA0">
        <w:rPr>
          <w:rFonts w:ascii="Times New Roman" w:hAnsi="Times New Roman" w:cs="Times New Roman"/>
        </w:rPr>
        <w:t xml:space="preserve">s. </w:t>
      </w:r>
    </w:p>
    <w:p w14:paraId="5E339950" w14:textId="77777777" w:rsidR="00236D1E" w:rsidRDefault="008E61B1" w:rsidP="001D2EA9">
      <w:pPr>
        <w:spacing w:line="480" w:lineRule="auto"/>
        <w:ind w:firstLine="720"/>
        <w:rPr>
          <w:rFonts w:ascii="Times New Roman" w:hAnsi="Times New Roman" w:cs="Times New Roman"/>
        </w:rPr>
      </w:pPr>
      <w:r w:rsidRPr="00DC0CA0">
        <w:rPr>
          <w:rFonts w:ascii="Times New Roman" w:hAnsi="Times New Roman" w:cs="Times New Roman"/>
        </w:rPr>
        <w:t>This change from the 1</w:t>
      </w:r>
      <w:r w:rsidRPr="00DC0CA0">
        <w:rPr>
          <w:rFonts w:ascii="Times New Roman" w:hAnsi="Times New Roman" w:cs="Times New Roman"/>
          <w:vertAlign w:val="superscript"/>
        </w:rPr>
        <w:t>st</w:t>
      </w:r>
      <w:r w:rsidRPr="00DC0CA0">
        <w:rPr>
          <w:rFonts w:ascii="Times New Roman" w:hAnsi="Times New Roman" w:cs="Times New Roman"/>
        </w:rPr>
        <w:t xml:space="preserve"> day </w:t>
      </w:r>
      <w:r w:rsidR="000C4434">
        <w:rPr>
          <w:rFonts w:ascii="Times New Roman" w:hAnsi="Times New Roman" w:cs="Times New Roman"/>
        </w:rPr>
        <w:t xml:space="preserve">to the rest </w:t>
      </w:r>
      <w:r w:rsidR="00AB4349">
        <w:rPr>
          <w:rFonts w:ascii="Times New Roman" w:hAnsi="Times New Roman" w:cs="Times New Roman"/>
        </w:rPr>
        <w:t>was attributed to the</w:t>
      </w:r>
      <w:r w:rsidRPr="00DC0CA0">
        <w:rPr>
          <w:rFonts w:ascii="Times New Roman" w:hAnsi="Times New Roman" w:cs="Times New Roman"/>
        </w:rPr>
        <w:t xml:space="preserve"> learn</w:t>
      </w:r>
      <w:r w:rsidR="000C4434">
        <w:rPr>
          <w:rFonts w:ascii="Times New Roman" w:hAnsi="Times New Roman" w:cs="Times New Roman"/>
        </w:rPr>
        <w:t>ing effect.</w:t>
      </w:r>
      <w:r w:rsidR="00D70EE4">
        <w:rPr>
          <w:rFonts w:ascii="Times New Roman" w:hAnsi="Times New Roman" w:cs="Times New Roman"/>
        </w:rPr>
        <w:t xml:space="preserve"> Similarly, in a study by </w:t>
      </w:r>
      <w:proofErr w:type="spellStart"/>
      <w:r w:rsidR="00D70EE4">
        <w:rPr>
          <w:rFonts w:ascii="Times New Roman" w:hAnsi="Times New Roman" w:cs="Times New Roman"/>
        </w:rPr>
        <w:t>Gunzler</w:t>
      </w:r>
      <w:proofErr w:type="spellEnd"/>
      <w:r w:rsidR="00D70EE4">
        <w:rPr>
          <w:rFonts w:ascii="Times New Roman" w:hAnsi="Times New Roman" w:cs="Times New Roman"/>
        </w:rPr>
        <w:t xml:space="preserve"> et al, a learning effect was found to occur in the FTT. The study found that between the 1</w:t>
      </w:r>
      <w:r w:rsidR="00D70EE4" w:rsidRPr="00D70EE4">
        <w:rPr>
          <w:rFonts w:ascii="Times New Roman" w:hAnsi="Times New Roman" w:cs="Times New Roman"/>
          <w:vertAlign w:val="superscript"/>
        </w:rPr>
        <w:t>st</w:t>
      </w:r>
      <w:r w:rsidR="00D70EE4">
        <w:rPr>
          <w:rFonts w:ascii="Times New Roman" w:hAnsi="Times New Roman" w:cs="Times New Roman"/>
        </w:rPr>
        <w:t xml:space="preserve"> and 4</w:t>
      </w:r>
      <w:r w:rsidR="00D70EE4" w:rsidRPr="00D70EE4">
        <w:rPr>
          <w:rFonts w:ascii="Times New Roman" w:hAnsi="Times New Roman" w:cs="Times New Roman"/>
          <w:vertAlign w:val="superscript"/>
        </w:rPr>
        <w:t>th</w:t>
      </w:r>
      <w:r w:rsidR="00D70EE4">
        <w:rPr>
          <w:rFonts w:ascii="Times New Roman" w:hAnsi="Times New Roman" w:cs="Times New Roman"/>
        </w:rPr>
        <w:t xml:space="preserve"> trial of the FTT that a 14% increase occurred. It was therefore their recommendation that at least 3 practice trials be given</w:t>
      </w:r>
      <w:r w:rsidR="00316CC5">
        <w:rPr>
          <w:rFonts w:ascii="Times New Roman" w:hAnsi="Times New Roman" w:cs="Times New Roman"/>
        </w:rPr>
        <w:t xml:space="preserve"> </w:t>
      </w:r>
      <w:r w:rsidR="00316CC5">
        <w:rPr>
          <w:rFonts w:ascii="Times New Roman" w:hAnsi="Times New Roman" w:cs="Times New Roman"/>
        </w:rPr>
        <w:fldChar w:fldCharType="begin"/>
      </w:r>
      <w:r w:rsidR="00316CC5">
        <w:rPr>
          <w:rFonts w:ascii="Times New Roman" w:hAnsi="Times New Roman" w:cs="Times New Roman"/>
        </w:rPr>
        <w:instrText xml:space="preserve"> ADDIN EN.CITE &lt;EndNote&gt;&lt;Cite&gt;&lt;Author&gt;Gunzler&lt;/Author&gt;&lt;Year&gt;2009&lt;/Year&gt;&lt;RecNum&gt;4&lt;/RecNum&gt;&lt;DisplayText&gt;[13]&lt;/DisplayText&gt;&lt;record&gt;&lt;rec-number&gt;4&lt;/rec-number&gt;&lt;foreign-keys&gt;&lt;key app="EN" db-id="2twzzwts6xddzjez2aq5p22x9drwee2vxvpt" timestamp="1473870560"&gt;4&lt;/key&gt;&lt;/foreign-keys&gt;&lt;ref-type name="Journal Article"&gt;17&lt;/ref-type&gt;&lt;contributors&gt;&lt;authors&gt;&lt;author&gt;Gunzler, Steven A&lt;/author&gt;&lt;author&gt;Pavel, Misha&lt;/author&gt;&lt;author&gt;Koudelka, Caroline&lt;/author&gt;&lt;author&gt;Carlson, Nichole E&lt;/author&gt;&lt;author&gt;Nutt, John G&lt;/author&gt;&lt;/authors&gt;&lt;/contributors&gt;&lt;titles&gt;&lt;title&gt;Foot-tapping rate as an objective outcome measure for Parkinson disease clinical trials&lt;/title&gt;&lt;secondary-title&gt;Clinical neuropharmacology&lt;/secondary-title&gt;&lt;/titles&gt;&lt;periodical&gt;&lt;full-title&gt;Clinical neuropharmacology&lt;/full-title&gt;&lt;/periodical&gt;&lt;pages&gt;97-102&lt;/pages&gt;&lt;volume&gt;32&lt;/volume&gt;&lt;number&gt;2&lt;/number&gt;&lt;dates&gt;&lt;year&gt;2009&lt;/year&gt;&lt;/dates&gt;&lt;isbn&gt;0362-5664&lt;/isbn&gt;&lt;urls&gt;&lt;/urls&gt;&lt;/record&gt;&lt;/Cite&gt;&lt;/EndNote&gt;</w:instrText>
      </w:r>
      <w:r w:rsidR="00316CC5">
        <w:rPr>
          <w:rFonts w:ascii="Times New Roman" w:hAnsi="Times New Roman" w:cs="Times New Roman"/>
        </w:rPr>
        <w:fldChar w:fldCharType="separate"/>
      </w:r>
      <w:r w:rsidR="00316CC5">
        <w:rPr>
          <w:rFonts w:ascii="Times New Roman" w:hAnsi="Times New Roman" w:cs="Times New Roman"/>
          <w:noProof/>
        </w:rPr>
        <w:t>[13]</w:t>
      </w:r>
      <w:r w:rsidR="00316CC5">
        <w:rPr>
          <w:rFonts w:ascii="Times New Roman" w:hAnsi="Times New Roman" w:cs="Times New Roman"/>
        </w:rPr>
        <w:fldChar w:fldCharType="end"/>
      </w:r>
      <w:r w:rsidR="00D70EE4">
        <w:rPr>
          <w:rFonts w:ascii="Times New Roman" w:hAnsi="Times New Roman" w:cs="Times New Roman"/>
        </w:rPr>
        <w:t xml:space="preserve">. </w:t>
      </w:r>
      <w:r w:rsidR="008B34B9">
        <w:rPr>
          <w:rFonts w:ascii="Times New Roman" w:hAnsi="Times New Roman" w:cs="Times New Roman"/>
        </w:rPr>
        <w:t xml:space="preserve">It was for this reason, that when designing the current study, the subjects were given many </w:t>
      </w:r>
      <w:r w:rsidR="00FB30AA">
        <w:rPr>
          <w:rFonts w:ascii="Times New Roman" w:hAnsi="Times New Roman" w:cs="Times New Roman"/>
        </w:rPr>
        <w:t>opportunities</w:t>
      </w:r>
      <w:r w:rsidR="008B34B9">
        <w:rPr>
          <w:rFonts w:ascii="Times New Roman" w:hAnsi="Times New Roman" w:cs="Times New Roman"/>
        </w:rPr>
        <w:t xml:space="preserve"> to practice during the familiarization.</w:t>
      </w:r>
      <w:r w:rsidR="00FB30AA">
        <w:rPr>
          <w:rFonts w:ascii="Times New Roman" w:hAnsi="Times New Roman" w:cs="Times New Roman"/>
        </w:rPr>
        <w:t xml:space="preserve"> </w:t>
      </w:r>
      <w:r w:rsidR="000C4434">
        <w:rPr>
          <w:rFonts w:ascii="Times New Roman" w:hAnsi="Times New Roman" w:cs="Times New Roman"/>
        </w:rPr>
        <w:t>Even though a familiarization period was utilized before testing on the first day, it did not appear sufficient to account for the learning effect</w:t>
      </w:r>
      <w:r w:rsidR="00A37824">
        <w:rPr>
          <w:rFonts w:ascii="Times New Roman" w:hAnsi="Times New Roman" w:cs="Times New Roman"/>
        </w:rPr>
        <w:t xml:space="preserve"> seen</w:t>
      </w:r>
      <w:r w:rsidR="000C4434">
        <w:rPr>
          <w:rFonts w:ascii="Times New Roman" w:hAnsi="Times New Roman" w:cs="Times New Roman"/>
        </w:rPr>
        <w:t>. It is</w:t>
      </w:r>
      <w:r w:rsidR="00316CC5">
        <w:rPr>
          <w:rFonts w:ascii="Times New Roman" w:hAnsi="Times New Roman" w:cs="Times New Roman"/>
        </w:rPr>
        <w:t xml:space="preserve"> therefore</w:t>
      </w:r>
      <w:r w:rsidR="000C4434">
        <w:rPr>
          <w:rFonts w:ascii="Times New Roman" w:hAnsi="Times New Roman" w:cs="Times New Roman"/>
        </w:rPr>
        <w:t xml:space="preserve"> our recommendation that a more extensive familiarization be done on a separate day before the actual day of testing.</w:t>
      </w:r>
      <w:r w:rsidR="00E1174D">
        <w:rPr>
          <w:rFonts w:ascii="Times New Roman" w:hAnsi="Times New Roman" w:cs="Times New Roman"/>
        </w:rPr>
        <w:t xml:space="preserve"> Perhaps by giving subjects a day or so between the familiarization and the first day of testing </w:t>
      </w:r>
      <w:r w:rsidR="00FC686D">
        <w:rPr>
          <w:rFonts w:ascii="Times New Roman" w:hAnsi="Times New Roman" w:cs="Times New Roman"/>
        </w:rPr>
        <w:t xml:space="preserve">(rather than the same day) </w:t>
      </w:r>
      <w:r w:rsidR="00E1174D">
        <w:rPr>
          <w:rFonts w:ascii="Times New Roman" w:hAnsi="Times New Roman" w:cs="Times New Roman"/>
        </w:rPr>
        <w:t xml:space="preserve">may </w:t>
      </w:r>
      <w:r w:rsidR="009145F7">
        <w:rPr>
          <w:rFonts w:ascii="Times New Roman" w:hAnsi="Times New Roman" w:cs="Times New Roman"/>
        </w:rPr>
        <w:t>lesson the learning effect across</w:t>
      </w:r>
      <w:r w:rsidR="00E1174D">
        <w:rPr>
          <w:rFonts w:ascii="Times New Roman" w:hAnsi="Times New Roman" w:cs="Times New Roman"/>
        </w:rPr>
        <w:t xml:space="preserve"> trials.</w:t>
      </w:r>
    </w:p>
    <w:p w14:paraId="47E29A75" w14:textId="7C8D67A1" w:rsidR="001D2EA9" w:rsidRPr="001D2EA9" w:rsidRDefault="000C4434" w:rsidP="001D2EA9">
      <w:pPr>
        <w:spacing w:line="480" w:lineRule="auto"/>
        <w:ind w:firstLine="720"/>
        <w:rPr>
          <w:rFonts w:ascii="Times New Roman" w:hAnsi="Times New Roman" w:cs="Times New Roman"/>
        </w:rPr>
      </w:pPr>
      <w:r>
        <w:rPr>
          <w:rFonts w:ascii="Times New Roman" w:hAnsi="Times New Roman" w:cs="Times New Roman"/>
        </w:rPr>
        <w:t xml:space="preserve"> </w:t>
      </w:r>
    </w:p>
    <w:p w14:paraId="7FEA4D7A" w14:textId="01BE2C65" w:rsidR="004F3C60" w:rsidRPr="00DC0CA0" w:rsidRDefault="004F3C60" w:rsidP="008E0C14">
      <w:pPr>
        <w:spacing w:line="480" w:lineRule="auto"/>
        <w:rPr>
          <w:rFonts w:ascii="Times New Roman" w:hAnsi="Times New Roman" w:cs="Times New Roman"/>
          <w:b/>
        </w:rPr>
      </w:pPr>
      <w:proofErr w:type="gramStart"/>
      <w:r w:rsidRPr="00DC0CA0">
        <w:rPr>
          <w:rFonts w:ascii="Times New Roman" w:hAnsi="Times New Roman" w:cs="Times New Roman"/>
          <w:b/>
        </w:rPr>
        <w:t>SHOES ON VS.</w:t>
      </w:r>
      <w:proofErr w:type="gramEnd"/>
      <w:r w:rsidRPr="00DC0CA0">
        <w:rPr>
          <w:rFonts w:ascii="Times New Roman" w:hAnsi="Times New Roman" w:cs="Times New Roman"/>
          <w:b/>
        </w:rPr>
        <w:t xml:space="preserve"> SHOES OFF</w:t>
      </w:r>
    </w:p>
    <w:p w14:paraId="36234295" w14:textId="30F53D70" w:rsidR="004F3C60" w:rsidRPr="00DC0CA0" w:rsidRDefault="004F3C60" w:rsidP="008E0C14">
      <w:pPr>
        <w:spacing w:line="480" w:lineRule="auto"/>
        <w:rPr>
          <w:rFonts w:ascii="Times New Roman" w:hAnsi="Times New Roman" w:cs="Times New Roman"/>
        </w:rPr>
      </w:pPr>
      <w:r w:rsidRPr="00DC0CA0">
        <w:rPr>
          <w:rFonts w:ascii="Times New Roman" w:hAnsi="Times New Roman" w:cs="Times New Roman"/>
        </w:rPr>
        <w:tab/>
      </w:r>
      <w:r w:rsidR="006119D8">
        <w:rPr>
          <w:rFonts w:ascii="Times New Roman" w:hAnsi="Times New Roman" w:cs="Times New Roman"/>
        </w:rPr>
        <w:t xml:space="preserve">One </w:t>
      </w:r>
      <w:r w:rsidR="00153DE1">
        <w:rPr>
          <w:rFonts w:ascii="Times New Roman" w:hAnsi="Times New Roman" w:cs="Times New Roman"/>
        </w:rPr>
        <w:t xml:space="preserve">particular </w:t>
      </w:r>
      <w:r w:rsidR="006119D8">
        <w:rPr>
          <w:rFonts w:ascii="Times New Roman" w:hAnsi="Times New Roman" w:cs="Times New Roman"/>
        </w:rPr>
        <w:t xml:space="preserve">thing of interest to the researchers in this study was the effect of a person’s shoes on their ability to perform the foot tapping test. </w:t>
      </w:r>
      <w:r w:rsidR="00153DE1">
        <w:rPr>
          <w:rFonts w:ascii="Times New Roman" w:hAnsi="Times New Roman" w:cs="Times New Roman"/>
        </w:rPr>
        <w:t xml:space="preserve">It reasons that the weight or shape of a person’s shoe may affect their foot tapping speed. Individual differences in shoe size and shape may make the comparison of foot tapping rates between subjects less reliable and thus performing the test with the shoes off may alleviate said issue. </w:t>
      </w:r>
      <w:r w:rsidRPr="00DC0CA0">
        <w:rPr>
          <w:rFonts w:ascii="Times New Roman" w:hAnsi="Times New Roman" w:cs="Times New Roman"/>
        </w:rPr>
        <w:t xml:space="preserve">In order to determine if there was a significant </w:t>
      </w:r>
      <w:r w:rsidR="00C00B4A" w:rsidRPr="00DC0CA0">
        <w:rPr>
          <w:rFonts w:ascii="Times New Roman" w:hAnsi="Times New Roman" w:cs="Times New Roman"/>
        </w:rPr>
        <w:t xml:space="preserve">difference in foot tapping ability when </w:t>
      </w:r>
      <w:r w:rsidRPr="00DC0CA0">
        <w:rPr>
          <w:rFonts w:ascii="Times New Roman" w:hAnsi="Times New Roman" w:cs="Times New Roman"/>
        </w:rPr>
        <w:t>having shoes ON vs shoes OFF</w:t>
      </w:r>
      <w:r w:rsidR="00C00B4A" w:rsidRPr="00DC0CA0">
        <w:rPr>
          <w:rFonts w:ascii="Times New Roman" w:hAnsi="Times New Roman" w:cs="Times New Roman"/>
        </w:rPr>
        <w:t>,</w:t>
      </w:r>
      <w:r w:rsidR="00BB2404" w:rsidRPr="00DC0CA0">
        <w:rPr>
          <w:rFonts w:ascii="Times New Roman" w:hAnsi="Times New Roman" w:cs="Times New Roman"/>
        </w:rPr>
        <w:t xml:space="preserve"> a series of paired sample t-tests were performed.</w:t>
      </w:r>
      <w:r w:rsidR="00C00B4A" w:rsidRPr="00DC0CA0">
        <w:rPr>
          <w:rFonts w:ascii="Times New Roman" w:hAnsi="Times New Roman" w:cs="Times New Roman"/>
        </w:rPr>
        <w:t xml:space="preserve"> </w:t>
      </w:r>
      <w:r w:rsidR="009E324E" w:rsidRPr="00DC0CA0">
        <w:rPr>
          <w:rFonts w:ascii="Times New Roman" w:hAnsi="Times New Roman" w:cs="Times New Roman"/>
        </w:rPr>
        <w:t xml:space="preserve">Results of the paired sample t-tests indicated that </w:t>
      </w:r>
      <w:r w:rsidR="009C0D3D" w:rsidRPr="00DC0CA0">
        <w:rPr>
          <w:rFonts w:ascii="Times New Roman" w:hAnsi="Times New Roman" w:cs="Times New Roman"/>
        </w:rPr>
        <w:t>while the shoes ON trials tended to be higher than the shoes OFF trials, the shoes ON trials were only statistically significant for the Live, counter 1 (normal), and force plate counting conditions.</w:t>
      </w:r>
      <w:r w:rsidR="00ED64BE" w:rsidRPr="00DC0CA0">
        <w:rPr>
          <w:rFonts w:ascii="Times New Roman" w:hAnsi="Times New Roman" w:cs="Times New Roman"/>
        </w:rPr>
        <w:t xml:space="preserve"> </w:t>
      </w:r>
      <w:r w:rsidR="006B6192">
        <w:rPr>
          <w:rFonts w:ascii="Times New Roman" w:hAnsi="Times New Roman" w:cs="Times New Roman"/>
        </w:rPr>
        <w:t xml:space="preserve">Even then, despite the three counting conditions showing a sig. difference, the effect size remains small for shoes ON vs shoes OFF (Cohen’s d≤0.20). </w:t>
      </w:r>
      <w:r w:rsidR="00ED64BE" w:rsidRPr="00DC0CA0">
        <w:rPr>
          <w:rFonts w:ascii="Times New Roman" w:hAnsi="Times New Roman" w:cs="Times New Roman"/>
        </w:rPr>
        <w:t>These</w:t>
      </w:r>
      <w:r w:rsidR="009D1534">
        <w:rPr>
          <w:rFonts w:ascii="Times New Roman" w:hAnsi="Times New Roman" w:cs="Times New Roman"/>
        </w:rPr>
        <w:t xml:space="preserve"> results can be found in Table 6</w:t>
      </w:r>
      <w:r w:rsidR="00816750">
        <w:rPr>
          <w:rFonts w:ascii="Times New Roman" w:hAnsi="Times New Roman" w:cs="Times New Roman"/>
        </w:rPr>
        <w:t xml:space="preserve"> and graphically on Figure 4</w:t>
      </w:r>
      <w:r w:rsidR="00ED64BE" w:rsidRPr="00DC0CA0">
        <w:rPr>
          <w:rFonts w:ascii="Times New Roman" w:hAnsi="Times New Roman" w:cs="Times New Roman"/>
        </w:rPr>
        <w:t xml:space="preserve">. </w:t>
      </w:r>
    </w:p>
    <w:p w14:paraId="7B676034" w14:textId="080179A8" w:rsidR="001D2EA9" w:rsidRPr="001D2EA9" w:rsidRDefault="00ED64BE" w:rsidP="008E0C14">
      <w:pPr>
        <w:spacing w:line="480" w:lineRule="auto"/>
        <w:rPr>
          <w:rFonts w:ascii="Times New Roman" w:hAnsi="Times New Roman" w:cs="Times New Roman"/>
        </w:rPr>
      </w:pPr>
      <w:r w:rsidRPr="00DC0CA0">
        <w:rPr>
          <w:rFonts w:ascii="Times New Roman" w:hAnsi="Times New Roman" w:cs="Times New Roman"/>
        </w:rPr>
        <w:tab/>
      </w:r>
      <w:r w:rsidR="00BA513B" w:rsidRPr="00DC0CA0">
        <w:rPr>
          <w:rFonts w:ascii="Times New Roman" w:hAnsi="Times New Roman" w:cs="Times New Roman"/>
        </w:rPr>
        <w:t xml:space="preserve">Few if any foot tapping studies have indicated how the test was performed in regards to the shoes. </w:t>
      </w:r>
      <w:r w:rsidR="00580687">
        <w:rPr>
          <w:rFonts w:ascii="Times New Roman" w:hAnsi="Times New Roman" w:cs="Times New Roman"/>
        </w:rPr>
        <w:t>For the current study, the type of shoe worn was not controlled for other than ensuring that the shoe remained the same throughout the 4 visits.</w:t>
      </w:r>
      <w:r w:rsidR="00BA513B">
        <w:rPr>
          <w:rFonts w:ascii="Times New Roman" w:hAnsi="Times New Roman" w:cs="Times New Roman"/>
        </w:rPr>
        <w:t xml:space="preserve"> </w:t>
      </w:r>
      <w:r w:rsidR="00355260">
        <w:rPr>
          <w:rFonts w:ascii="Times New Roman" w:hAnsi="Times New Roman" w:cs="Times New Roman"/>
        </w:rPr>
        <w:t>Because it couldn’t be definitively said which measure was better (shoes ON or OFF), i</w:t>
      </w:r>
      <w:r w:rsidRPr="00DC0CA0">
        <w:rPr>
          <w:rFonts w:ascii="Times New Roman" w:hAnsi="Times New Roman" w:cs="Times New Roman"/>
        </w:rPr>
        <w:t>t was decided by researchers to keep both the shoes ON and shoes OFF trials separate in all future analyses in order to better understand how shoes may affect foot tapping measures.</w:t>
      </w:r>
      <w:r w:rsidR="00355260">
        <w:rPr>
          <w:rFonts w:ascii="Times New Roman" w:hAnsi="Times New Roman" w:cs="Times New Roman"/>
        </w:rPr>
        <w:t xml:space="preserve"> To truly understand the effects of shoes on foot tapping rates another study must be done that seeks to better classify shoe type by style, material, </w:t>
      </w:r>
      <w:r w:rsidR="00110F14">
        <w:rPr>
          <w:rFonts w:ascii="Times New Roman" w:hAnsi="Times New Roman" w:cs="Times New Roman"/>
        </w:rPr>
        <w:t>size, and heel</w:t>
      </w:r>
      <w:r w:rsidR="00355260">
        <w:rPr>
          <w:rFonts w:ascii="Times New Roman" w:hAnsi="Times New Roman" w:cs="Times New Roman"/>
        </w:rPr>
        <w:t xml:space="preserve"> thickness. </w:t>
      </w:r>
    </w:p>
    <w:p w14:paraId="086F4F2B" w14:textId="6CF8B662" w:rsidR="00F4395C" w:rsidRPr="00DC0CA0" w:rsidRDefault="00F4395C" w:rsidP="008E0C14">
      <w:pPr>
        <w:spacing w:line="480" w:lineRule="auto"/>
        <w:rPr>
          <w:rFonts w:ascii="Times New Roman" w:hAnsi="Times New Roman" w:cs="Times New Roman"/>
          <w:b/>
        </w:rPr>
      </w:pPr>
      <w:r w:rsidRPr="00DC0CA0">
        <w:rPr>
          <w:rFonts w:ascii="Times New Roman" w:hAnsi="Times New Roman" w:cs="Times New Roman"/>
          <w:b/>
        </w:rPr>
        <w:t>SLOWED VS. NORMAL SPEED PLAYBACK</w:t>
      </w:r>
    </w:p>
    <w:p w14:paraId="35508485" w14:textId="3FD936E2" w:rsidR="00F4395C" w:rsidRPr="00DC0CA0" w:rsidRDefault="00F4395C" w:rsidP="008E0C14">
      <w:pPr>
        <w:spacing w:line="480" w:lineRule="auto"/>
        <w:rPr>
          <w:rFonts w:ascii="Times New Roman" w:hAnsi="Times New Roman" w:cs="Times New Roman"/>
        </w:rPr>
      </w:pPr>
      <w:r w:rsidRPr="00DC0CA0">
        <w:rPr>
          <w:rFonts w:ascii="Times New Roman" w:hAnsi="Times New Roman" w:cs="Times New Roman"/>
          <w:b/>
        </w:rPr>
        <w:tab/>
      </w:r>
      <w:r w:rsidR="00110F14">
        <w:rPr>
          <w:rFonts w:ascii="Times New Roman" w:hAnsi="Times New Roman" w:cs="Times New Roman"/>
        </w:rPr>
        <w:t xml:space="preserve">The task of reviewing foot tapping can be quite tedious so researchers were interested in seeing if their was any real difference between counting foot tapping with either the normal speed or slowed speed video playback. </w:t>
      </w:r>
      <w:r w:rsidRPr="00DC0CA0">
        <w:rPr>
          <w:rFonts w:ascii="Times New Roman" w:hAnsi="Times New Roman" w:cs="Times New Roman"/>
        </w:rPr>
        <w:t xml:space="preserve">In order to determine if there was a significant difference in the mean foot taps counted with the slowed and normal speed video playback methods, a series of paired sample t-tests was ran for both the shoes ON and shoes OFF conditions. It was found that the slowed video count was significantly higher for counter 1 for both the shoes ON and OFF conditions. In counter 2 however, there was only a significant </w:t>
      </w:r>
      <w:r w:rsidR="000B4601" w:rsidRPr="00DC0CA0">
        <w:rPr>
          <w:rFonts w:ascii="Times New Roman" w:hAnsi="Times New Roman" w:cs="Times New Roman"/>
        </w:rPr>
        <w:t>increase in the mean foot taps for the shoes OFF condition.</w:t>
      </w:r>
      <w:r w:rsidR="00F565D2" w:rsidRPr="00DC0CA0">
        <w:rPr>
          <w:rFonts w:ascii="Times New Roman" w:hAnsi="Times New Roman" w:cs="Times New Roman"/>
        </w:rPr>
        <w:t xml:space="preserve"> Table </w:t>
      </w:r>
      <w:r w:rsidR="009D1534">
        <w:rPr>
          <w:rFonts w:ascii="Times New Roman" w:hAnsi="Times New Roman" w:cs="Times New Roman"/>
        </w:rPr>
        <w:t>7</w:t>
      </w:r>
      <w:r w:rsidR="00F565D2" w:rsidRPr="00DC0CA0">
        <w:rPr>
          <w:rFonts w:ascii="Times New Roman" w:hAnsi="Times New Roman" w:cs="Times New Roman"/>
        </w:rPr>
        <w:t xml:space="preserve"> </w:t>
      </w:r>
      <w:r w:rsidR="0029073B">
        <w:rPr>
          <w:rFonts w:ascii="Times New Roman" w:hAnsi="Times New Roman" w:cs="Times New Roman"/>
        </w:rPr>
        <w:t xml:space="preserve">and figure 5 </w:t>
      </w:r>
      <w:r w:rsidR="00F565D2" w:rsidRPr="00DC0CA0">
        <w:rPr>
          <w:rFonts w:ascii="Times New Roman" w:hAnsi="Times New Roman" w:cs="Times New Roman"/>
        </w:rPr>
        <w:t xml:space="preserve">displays these values. </w:t>
      </w:r>
    </w:p>
    <w:p w14:paraId="69BC6479" w14:textId="3C5ADC83" w:rsidR="001D2EA9" w:rsidRDefault="00F565D2" w:rsidP="008E0C14">
      <w:pPr>
        <w:spacing w:line="480" w:lineRule="auto"/>
        <w:rPr>
          <w:rFonts w:ascii="Times New Roman" w:hAnsi="Times New Roman" w:cs="Times New Roman"/>
        </w:rPr>
      </w:pPr>
      <w:r w:rsidRPr="00DC0CA0">
        <w:rPr>
          <w:rFonts w:ascii="Times New Roman" w:hAnsi="Times New Roman" w:cs="Times New Roman"/>
        </w:rPr>
        <w:tab/>
        <w:t>It was decided by researchers to go ahead an</w:t>
      </w:r>
      <w:r w:rsidR="002A5915">
        <w:rPr>
          <w:rFonts w:ascii="Times New Roman" w:hAnsi="Times New Roman" w:cs="Times New Roman"/>
        </w:rPr>
        <w:t>d</w:t>
      </w:r>
      <w:r w:rsidRPr="00DC0CA0">
        <w:rPr>
          <w:rFonts w:ascii="Times New Roman" w:hAnsi="Times New Roman" w:cs="Times New Roman"/>
        </w:rPr>
        <w:t xml:space="preserve"> remove the normal speed counts from the fin</w:t>
      </w:r>
      <w:r w:rsidR="002C6DDF" w:rsidRPr="00DC0CA0">
        <w:rPr>
          <w:rFonts w:ascii="Times New Roman" w:hAnsi="Times New Roman" w:cs="Times New Roman"/>
        </w:rPr>
        <w:t>al analyses</w:t>
      </w:r>
      <w:r w:rsidRPr="00DC0CA0">
        <w:rPr>
          <w:rFonts w:ascii="Times New Roman" w:hAnsi="Times New Roman" w:cs="Times New Roman"/>
        </w:rPr>
        <w:t xml:space="preserve"> due to the fact that there was a statistically significant difference in 3 out of the 4 cases and also the fact that it logically seems to make sense that a slowed down video may be used to more </w:t>
      </w:r>
      <w:r w:rsidR="001D2EA9">
        <w:rPr>
          <w:rFonts w:ascii="Times New Roman" w:hAnsi="Times New Roman" w:cs="Times New Roman"/>
        </w:rPr>
        <w:t>accurately assess foot tapping.</w:t>
      </w:r>
    </w:p>
    <w:p w14:paraId="5812ABE5" w14:textId="56AAC5CA" w:rsidR="004B288D" w:rsidRPr="00DC0CA0" w:rsidRDefault="00F32A75" w:rsidP="008E0C14">
      <w:pPr>
        <w:spacing w:line="480" w:lineRule="auto"/>
        <w:rPr>
          <w:rFonts w:ascii="Times New Roman" w:hAnsi="Times New Roman" w:cs="Times New Roman"/>
          <w:b/>
        </w:rPr>
      </w:pPr>
      <w:r w:rsidRPr="00DC0CA0">
        <w:rPr>
          <w:rFonts w:ascii="Times New Roman" w:hAnsi="Times New Roman" w:cs="Times New Roman"/>
        </w:rPr>
        <w:t xml:space="preserve"> </w:t>
      </w:r>
      <w:r w:rsidR="00F565D2" w:rsidRPr="00DC0CA0">
        <w:rPr>
          <w:rFonts w:ascii="Times New Roman" w:hAnsi="Times New Roman" w:cs="Times New Roman"/>
          <w:b/>
        </w:rPr>
        <w:t>INTERMETHOD COUNT COMPARISON</w:t>
      </w:r>
    </w:p>
    <w:p w14:paraId="7586FD27" w14:textId="19CBED6D" w:rsidR="00F565D2" w:rsidRPr="00DC0CA0" w:rsidRDefault="002C6DDF" w:rsidP="008E0C1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In order to determine if there was a significant difference in the number of foot taps counted with the varying counting methods, a repeated measures ANOVA was ran for both the shoes ON and shoes OFF testing conditions.</w:t>
      </w:r>
      <w:r w:rsidR="00BD7506" w:rsidRPr="00DC0CA0">
        <w:rPr>
          <w:rFonts w:ascii="Times New Roman" w:hAnsi="Times New Roman" w:cs="Times New Roman"/>
        </w:rPr>
        <w:t xml:space="preserve"> </w:t>
      </w:r>
    </w:p>
    <w:p w14:paraId="1F65A732" w14:textId="7CE906C7" w:rsidR="00BD7506" w:rsidRPr="00DC0CA0" w:rsidRDefault="00BD7506" w:rsidP="008E0C14">
      <w:pPr>
        <w:spacing w:line="480" w:lineRule="auto"/>
        <w:rPr>
          <w:rFonts w:ascii="Times New Roman" w:hAnsi="Times New Roman" w:cs="Times New Roman"/>
        </w:rPr>
      </w:pPr>
      <w:r w:rsidRPr="00DC0CA0">
        <w:rPr>
          <w:rFonts w:ascii="Times New Roman" w:hAnsi="Times New Roman" w:cs="Times New Roman"/>
        </w:rPr>
        <w:t>SHOES ON</w:t>
      </w:r>
    </w:p>
    <w:p w14:paraId="79884C6E" w14:textId="6389A6C8" w:rsidR="00BD7506" w:rsidRPr="00DC0CA0" w:rsidRDefault="00BD7506" w:rsidP="008E0C14">
      <w:pPr>
        <w:spacing w:line="480" w:lineRule="auto"/>
        <w:rPr>
          <w:rFonts w:ascii="Times New Roman" w:hAnsi="Times New Roman" w:cs="Times New Roman"/>
        </w:rPr>
      </w:pPr>
      <w:r w:rsidRPr="00DC0CA0">
        <w:rPr>
          <w:rFonts w:ascii="Times New Roman" w:hAnsi="Times New Roman" w:cs="Times New Roman"/>
        </w:rPr>
        <w:tab/>
        <w:t>For the shoes</w:t>
      </w:r>
      <w:r w:rsidR="00307F0B" w:rsidRPr="00DC0CA0">
        <w:rPr>
          <w:rFonts w:ascii="Times New Roman" w:hAnsi="Times New Roman" w:cs="Times New Roman"/>
        </w:rPr>
        <w:t xml:space="preserve"> ON</w:t>
      </w:r>
      <w:r w:rsidRPr="00DC0CA0">
        <w:rPr>
          <w:rFonts w:ascii="Times New Roman" w:hAnsi="Times New Roman" w:cs="Times New Roman"/>
        </w:rPr>
        <w:t xml:space="preserve"> trials, it was found that the mean foot tapping score was significantly different for all 4 of the methods of interest (p values &gt;.05)</w:t>
      </w:r>
      <w:r w:rsidR="00307F0B" w:rsidRPr="00DC0CA0">
        <w:rPr>
          <w:rFonts w:ascii="Times New Roman" w:hAnsi="Times New Roman" w:cs="Times New Roman"/>
        </w:rPr>
        <w:t xml:space="preserve"> except for the comparison between the live count and counter 1’s slow count</w:t>
      </w:r>
      <w:r w:rsidRPr="00DC0CA0">
        <w:rPr>
          <w:rFonts w:ascii="Times New Roman" w:hAnsi="Times New Roman" w:cs="Times New Roman"/>
        </w:rPr>
        <w:t>.</w:t>
      </w:r>
      <w:r w:rsidR="001B330A">
        <w:rPr>
          <w:rFonts w:ascii="Times New Roman" w:hAnsi="Times New Roman" w:cs="Times New Roman"/>
        </w:rPr>
        <w:t xml:space="preserve"> Table 8</w:t>
      </w:r>
      <w:r w:rsidR="00307F0B" w:rsidRPr="00DC0CA0">
        <w:rPr>
          <w:rFonts w:ascii="Times New Roman" w:hAnsi="Times New Roman" w:cs="Times New Roman"/>
        </w:rPr>
        <w:t xml:space="preserve"> and Figure 2 display the mean counts and SD for each method. </w:t>
      </w:r>
    </w:p>
    <w:p w14:paraId="7FAA1C3E" w14:textId="4901F7DD" w:rsidR="00307F0B" w:rsidRPr="00DC0CA0" w:rsidRDefault="00307F0B" w:rsidP="008E0C14">
      <w:pPr>
        <w:spacing w:line="480" w:lineRule="auto"/>
        <w:rPr>
          <w:rFonts w:ascii="Times New Roman" w:hAnsi="Times New Roman" w:cs="Times New Roman"/>
        </w:rPr>
      </w:pPr>
      <w:r w:rsidRPr="00DC0CA0">
        <w:rPr>
          <w:rFonts w:ascii="Times New Roman" w:hAnsi="Times New Roman" w:cs="Times New Roman"/>
        </w:rPr>
        <w:t>SHOES OFF</w:t>
      </w:r>
    </w:p>
    <w:p w14:paraId="48859DC2" w14:textId="765E8F97" w:rsidR="00307F0B" w:rsidRPr="00DC0CA0" w:rsidRDefault="00307F0B" w:rsidP="008E0C14">
      <w:pPr>
        <w:spacing w:line="480" w:lineRule="auto"/>
        <w:rPr>
          <w:rFonts w:ascii="Times New Roman" w:hAnsi="Times New Roman" w:cs="Times New Roman"/>
        </w:rPr>
      </w:pPr>
      <w:r w:rsidRPr="00DC0CA0">
        <w:rPr>
          <w:rFonts w:ascii="Times New Roman" w:hAnsi="Times New Roman" w:cs="Times New Roman"/>
        </w:rPr>
        <w:tab/>
        <w:t xml:space="preserve">For the shoes OFF trials, it was found that the mean foot tapping score was significantly different for all 4 methods of interest (p values &gt;.05). The means and SD for each method are displayed </w:t>
      </w:r>
      <w:r w:rsidR="001B330A">
        <w:rPr>
          <w:rFonts w:ascii="Times New Roman" w:hAnsi="Times New Roman" w:cs="Times New Roman"/>
        </w:rPr>
        <w:t>in Table 9</w:t>
      </w:r>
      <w:r w:rsidR="007153F8" w:rsidRPr="00DC0CA0">
        <w:rPr>
          <w:rFonts w:ascii="Times New Roman" w:hAnsi="Times New Roman" w:cs="Times New Roman"/>
        </w:rPr>
        <w:t xml:space="preserve"> and Figure 3.</w:t>
      </w:r>
    </w:p>
    <w:p w14:paraId="44CC393B" w14:textId="04CA6C4E" w:rsidR="001D2EA9" w:rsidRPr="001D2EA9" w:rsidRDefault="00555A4C" w:rsidP="008E0C14">
      <w:pPr>
        <w:spacing w:line="480" w:lineRule="auto"/>
        <w:rPr>
          <w:rFonts w:ascii="Times New Roman" w:hAnsi="Times New Roman" w:cs="Times New Roman"/>
        </w:rPr>
      </w:pPr>
      <w:r w:rsidRPr="00DC0CA0">
        <w:rPr>
          <w:rFonts w:ascii="Times New Roman" w:hAnsi="Times New Roman" w:cs="Times New Roman"/>
        </w:rPr>
        <w:tab/>
        <w:t>For both the shoes ON and shoes OFF trials it was found that the force plate count tended to be the lowest mean of all 4 counts but also tended to have the least standard deviations.</w:t>
      </w:r>
      <w:r w:rsidR="00263116" w:rsidRPr="00DC0CA0">
        <w:rPr>
          <w:rFonts w:ascii="Times New Roman" w:hAnsi="Times New Roman" w:cs="Times New Roman"/>
        </w:rPr>
        <w:t xml:space="preserve"> Interestingly for the shoes ON trials there was found to be no significant difference between the live count and slowed count 1 but there was a significant difference for the shoes OFF trials. For both the shoes ON and shoes OFF trials, counter 2’s counts tended to be significantly higher than counter 1’s but also </w:t>
      </w:r>
      <w:r w:rsidR="009E7AF9" w:rsidRPr="00DC0CA0">
        <w:rPr>
          <w:rFonts w:ascii="Times New Roman" w:hAnsi="Times New Roman" w:cs="Times New Roman"/>
        </w:rPr>
        <w:t xml:space="preserve">tended to have </w:t>
      </w:r>
      <w:r w:rsidR="00263116" w:rsidRPr="00DC0CA0">
        <w:rPr>
          <w:rFonts w:ascii="Times New Roman" w:hAnsi="Times New Roman" w:cs="Times New Roman"/>
        </w:rPr>
        <w:t>a higher standard deviation.</w:t>
      </w:r>
    </w:p>
    <w:p w14:paraId="7831710E" w14:textId="6E659135" w:rsidR="00091C7F" w:rsidRPr="00DC0CA0" w:rsidRDefault="00091C7F" w:rsidP="008E0C14">
      <w:pPr>
        <w:spacing w:line="480" w:lineRule="auto"/>
        <w:rPr>
          <w:rFonts w:ascii="Times New Roman" w:hAnsi="Times New Roman" w:cs="Times New Roman"/>
          <w:b/>
        </w:rPr>
      </w:pPr>
      <w:r w:rsidRPr="00DC0CA0">
        <w:rPr>
          <w:rFonts w:ascii="Times New Roman" w:hAnsi="Times New Roman" w:cs="Times New Roman"/>
          <w:b/>
        </w:rPr>
        <w:t>RELIABILITY COEFFICIENTS</w:t>
      </w:r>
    </w:p>
    <w:p w14:paraId="450BBD2F" w14:textId="3DCFAD73" w:rsidR="00091C7F" w:rsidRPr="00DC0CA0" w:rsidRDefault="00BA3F19" w:rsidP="008E0C14">
      <w:pPr>
        <w:spacing w:line="480" w:lineRule="auto"/>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In order to determine the reliability of the 4 measures of interest, the Cronbach’s alpha for the 4 measures, as well as their individual Pearson correlations were calculated.</w:t>
      </w:r>
      <w:r w:rsidR="00414FBF" w:rsidRPr="00DC0CA0">
        <w:rPr>
          <w:rFonts w:ascii="Times New Roman" w:hAnsi="Times New Roman" w:cs="Times New Roman"/>
        </w:rPr>
        <w:t xml:space="preserve"> </w:t>
      </w:r>
    </w:p>
    <w:p w14:paraId="679442B3" w14:textId="39959657" w:rsidR="00414FBF" w:rsidRPr="00DC0CA0" w:rsidRDefault="00414FBF" w:rsidP="008E0C14">
      <w:pPr>
        <w:spacing w:line="480" w:lineRule="auto"/>
        <w:rPr>
          <w:rFonts w:ascii="Times New Roman" w:hAnsi="Times New Roman" w:cs="Times New Roman"/>
        </w:rPr>
      </w:pPr>
      <w:r w:rsidRPr="00DC0CA0">
        <w:rPr>
          <w:rFonts w:ascii="Times New Roman" w:hAnsi="Times New Roman" w:cs="Times New Roman"/>
        </w:rPr>
        <w:t>CRONBACH’S ALPHA</w:t>
      </w:r>
    </w:p>
    <w:p w14:paraId="1A47B0D8" w14:textId="4DEFB0D9" w:rsidR="00813F78" w:rsidRPr="00DC0CA0" w:rsidRDefault="00414FBF" w:rsidP="008E0C14">
      <w:pPr>
        <w:spacing w:line="480" w:lineRule="auto"/>
        <w:rPr>
          <w:rFonts w:ascii="Times New Roman" w:hAnsi="Times New Roman" w:cs="Times New Roman"/>
        </w:rPr>
      </w:pPr>
      <w:r w:rsidRPr="00DC0CA0">
        <w:rPr>
          <w:rFonts w:ascii="Times New Roman" w:hAnsi="Times New Roman" w:cs="Times New Roman"/>
        </w:rPr>
        <w:tab/>
        <w:t xml:space="preserve">The </w:t>
      </w:r>
      <w:proofErr w:type="spellStart"/>
      <w:r w:rsidRPr="00DC0CA0">
        <w:rPr>
          <w:rFonts w:ascii="Times New Roman" w:hAnsi="Times New Roman" w:cs="Times New Roman"/>
        </w:rPr>
        <w:t>cronbachs</w:t>
      </w:r>
      <w:proofErr w:type="spellEnd"/>
      <w:r w:rsidRPr="00DC0CA0">
        <w:rPr>
          <w:rFonts w:ascii="Times New Roman" w:hAnsi="Times New Roman" w:cs="Times New Roman"/>
        </w:rPr>
        <w:t xml:space="preserve"> alpha for the 4 methods was calculated separately for the shoes ON and shoes OFF trials. It was found that both the shoes ON and shoes OFF trials exhibited a high Cronbach’s alpha for the 4 methods (alpha: .907 and .867 respectively). For both the shoes ON and shoes OFF trials it was found that the cronbach’s alpha would increase with the exclusion of Counter 2’s trials.</w:t>
      </w:r>
      <w:r w:rsidR="001B330A">
        <w:rPr>
          <w:rFonts w:ascii="Times New Roman" w:hAnsi="Times New Roman" w:cs="Times New Roman"/>
        </w:rPr>
        <w:t xml:space="preserve"> See tables 10 and 11</w:t>
      </w:r>
      <w:r w:rsidR="000C2411" w:rsidRPr="00DC0CA0">
        <w:rPr>
          <w:rFonts w:ascii="Times New Roman" w:hAnsi="Times New Roman" w:cs="Times New Roman"/>
        </w:rPr>
        <w:t xml:space="preserve"> for </w:t>
      </w:r>
      <w:r w:rsidR="003F473D" w:rsidRPr="00DC0CA0">
        <w:rPr>
          <w:rFonts w:ascii="Times New Roman" w:hAnsi="Times New Roman" w:cs="Times New Roman"/>
        </w:rPr>
        <w:t>mean and cronbach’s alpha values</w:t>
      </w:r>
      <w:r w:rsidR="000C2411" w:rsidRPr="00DC0CA0">
        <w:rPr>
          <w:rFonts w:ascii="Times New Roman" w:hAnsi="Times New Roman" w:cs="Times New Roman"/>
        </w:rPr>
        <w:t>.</w:t>
      </w:r>
      <w:r w:rsidR="00813F78">
        <w:rPr>
          <w:rFonts w:ascii="Times New Roman" w:hAnsi="Times New Roman" w:cs="Times New Roman"/>
        </w:rPr>
        <w:t xml:space="preserve"> </w:t>
      </w:r>
    </w:p>
    <w:p w14:paraId="57CD75F6" w14:textId="77777777" w:rsidR="00236D1E" w:rsidRDefault="00236D1E" w:rsidP="008E0C14">
      <w:pPr>
        <w:spacing w:line="480" w:lineRule="auto"/>
        <w:rPr>
          <w:rFonts w:ascii="Times New Roman" w:hAnsi="Times New Roman" w:cs="Times New Roman"/>
        </w:rPr>
      </w:pPr>
    </w:p>
    <w:p w14:paraId="2793E1CA" w14:textId="00E43C11" w:rsidR="002A5EFE" w:rsidRPr="00DC0CA0" w:rsidRDefault="00555AE5" w:rsidP="008E0C14">
      <w:pPr>
        <w:spacing w:line="480" w:lineRule="auto"/>
        <w:rPr>
          <w:rFonts w:ascii="Times New Roman" w:hAnsi="Times New Roman" w:cs="Times New Roman"/>
        </w:rPr>
      </w:pPr>
      <w:r w:rsidRPr="00DC0CA0">
        <w:rPr>
          <w:rFonts w:ascii="Times New Roman" w:hAnsi="Times New Roman" w:cs="Times New Roman"/>
        </w:rPr>
        <w:t>PEARSON’S R CORRELATIONS</w:t>
      </w:r>
    </w:p>
    <w:p w14:paraId="45A860BF" w14:textId="76088A74" w:rsidR="00555AE5" w:rsidRDefault="00555AE5" w:rsidP="008E0C14">
      <w:pPr>
        <w:spacing w:line="480" w:lineRule="auto"/>
        <w:rPr>
          <w:rFonts w:ascii="Times New Roman" w:hAnsi="Times New Roman" w:cs="Times New Roman"/>
        </w:rPr>
      </w:pPr>
      <w:r w:rsidRPr="00DC0CA0">
        <w:rPr>
          <w:rFonts w:ascii="Times New Roman" w:hAnsi="Times New Roman" w:cs="Times New Roman"/>
        </w:rPr>
        <w:tab/>
      </w:r>
      <w:r w:rsidRPr="00F1108E">
        <w:rPr>
          <w:rFonts w:ascii="Times New Roman" w:hAnsi="Times New Roman" w:cs="Times New Roman"/>
        </w:rPr>
        <w:t>In order to determine the immediate test-retest reliability of the 4 different methods, the Pearson’s R correlation was calculated between trials 1 and 2 of each of the 4 counts of interest</w:t>
      </w:r>
      <w:r w:rsidR="00D37698" w:rsidRPr="00F1108E">
        <w:rPr>
          <w:rFonts w:ascii="Times New Roman" w:hAnsi="Times New Roman" w:cs="Times New Roman"/>
        </w:rPr>
        <w:t xml:space="preserve"> for the shoes ON and shoes OFF trials</w:t>
      </w:r>
      <w:r w:rsidRPr="00F1108E">
        <w:rPr>
          <w:rFonts w:ascii="Times New Roman" w:hAnsi="Times New Roman" w:cs="Times New Roman"/>
        </w:rPr>
        <w:t>.</w:t>
      </w:r>
      <w:r w:rsidR="00F1108E" w:rsidRPr="00F1108E">
        <w:rPr>
          <w:rFonts w:ascii="Times New Roman" w:hAnsi="Times New Roman" w:cs="Times New Roman"/>
        </w:rPr>
        <w:t xml:space="preserve"> It was found that all 4 methods had a high level of correlation (R&gt;.80) between trials 1 and 2 for</w:t>
      </w:r>
      <w:r w:rsidR="00F1108E">
        <w:rPr>
          <w:rFonts w:ascii="Times New Roman" w:hAnsi="Times New Roman" w:cs="Times New Roman"/>
        </w:rPr>
        <w:t xml:space="preserve"> the shoes ON and shoes OFF trials.</w:t>
      </w:r>
    </w:p>
    <w:p w14:paraId="1C375141" w14:textId="44CBA16D" w:rsidR="00813F78" w:rsidRDefault="00813F78" w:rsidP="008E0C14">
      <w:pPr>
        <w:spacing w:line="480" w:lineRule="auto"/>
        <w:rPr>
          <w:rFonts w:ascii="Times New Roman" w:hAnsi="Times New Roman" w:cs="Times New Roman"/>
        </w:rPr>
      </w:pPr>
      <w:r>
        <w:rPr>
          <w:rFonts w:ascii="Times New Roman" w:hAnsi="Times New Roman" w:cs="Times New Roman"/>
        </w:rPr>
        <w:tab/>
        <w:t>Because all of the values were so close it becomes difficult to definitively say which is better. The Cronbach’s alpha analysis revealed that the statistic would actually increase with the exclusion of counter 2’s values. One possible explanation of this is the fact that counter 2 may not have been as personally invested in counting as counter 1 who was one of the primary investigators in this study.</w:t>
      </w:r>
    </w:p>
    <w:p w14:paraId="1FE51FC5" w14:textId="77777777" w:rsidR="007A7D4A" w:rsidRDefault="008D254A" w:rsidP="007A7D4A">
      <w:pPr>
        <w:spacing w:line="480" w:lineRule="auto"/>
        <w:rPr>
          <w:rFonts w:ascii="Times New Roman" w:hAnsi="Times New Roman" w:cs="Times New Roman"/>
        </w:rPr>
      </w:pPr>
      <w:r>
        <w:rPr>
          <w:rFonts w:ascii="Times New Roman" w:hAnsi="Times New Roman" w:cs="Times New Roman"/>
        </w:rPr>
        <w:tab/>
        <w:t xml:space="preserve">Having discussed all </w:t>
      </w:r>
      <w:r w:rsidR="004260D2">
        <w:rPr>
          <w:rFonts w:ascii="Times New Roman" w:hAnsi="Times New Roman" w:cs="Times New Roman"/>
        </w:rPr>
        <w:t>the</w:t>
      </w:r>
      <w:r>
        <w:rPr>
          <w:rFonts w:ascii="Times New Roman" w:hAnsi="Times New Roman" w:cs="Times New Roman"/>
        </w:rPr>
        <w:t xml:space="preserve"> aspects of the FTT examined in </w:t>
      </w:r>
      <w:r w:rsidR="00BA7E95">
        <w:rPr>
          <w:rFonts w:ascii="Times New Roman" w:hAnsi="Times New Roman" w:cs="Times New Roman"/>
        </w:rPr>
        <w:t>the</w:t>
      </w:r>
      <w:r>
        <w:rPr>
          <w:rFonts w:ascii="Times New Roman" w:hAnsi="Times New Roman" w:cs="Times New Roman"/>
        </w:rPr>
        <w:t xml:space="preserve"> current study, it becomes apparent that still more research must be done to examine the FTT. </w:t>
      </w:r>
      <w:r w:rsidR="00B67FBF">
        <w:rPr>
          <w:rFonts w:ascii="Times New Roman" w:hAnsi="Times New Roman" w:cs="Times New Roman"/>
        </w:rPr>
        <w:t>Even though a significant difference was shown with the dominant/non-dominant and shoes ON/shoes OFF comparisons, effect sizes were still shown to be small (Cohen’s d &lt;0.20) in these cases.</w:t>
      </w:r>
      <w:r w:rsidR="009A562F">
        <w:rPr>
          <w:rFonts w:ascii="Times New Roman" w:hAnsi="Times New Roman" w:cs="Times New Roman"/>
        </w:rPr>
        <w:t xml:space="preserve"> It raises </w:t>
      </w:r>
      <w:r w:rsidR="00CA751A">
        <w:rPr>
          <w:rFonts w:ascii="Times New Roman" w:hAnsi="Times New Roman" w:cs="Times New Roman"/>
        </w:rPr>
        <w:t xml:space="preserve">still </w:t>
      </w:r>
      <w:r w:rsidR="009A562F">
        <w:rPr>
          <w:rFonts w:ascii="Times New Roman" w:hAnsi="Times New Roman" w:cs="Times New Roman"/>
        </w:rPr>
        <w:t>the question of whether these effects are strong enough to be worth controlling.</w:t>
      </w:r>
      <w:r w:rsidR="00B67FBF">
        <w:rPr>
          <w:rFonts w:ascii="Times New Roman" w:hAnsi="Times New Roman" w:cs="Times New Roman"/>
        </w:rPr>
        <w:t xml:space="preserve"> </w:t>
      </w:r>
      <w:r w:rsidR="00BA7E95">
        <w:rPr>
          <w:rFonts w:ascii="Times New Roman" w:hAnsi="Times New Roman" w:cs="Times New Roman"/>
        </w:rPr>
        <w:t>Evidence of the current study would seem to suggest that some kind of learning effect seems to take place between trials and visits and that familiarization may be more important than once.</w:t>
      </w:r>
      <w:r w:rsidR="004260D2">
        <w:rPr>
          <w:rFonts w:ascii="Times New Roman" w:hAnsi="Times New Roman" w:cs="Times New Roman"/>
        </w:rPr>
        <w:t xml:space="preserve"> </w:t>
      </w:r>
      <w:r w:rsidR="00CA751A">
        <w:rPr>
          <w:rFonts w:ascii="Times New Roman" w:hAnsi="Times New Roman" w:cs="Times New Roman"/>
        </w:rPr>
        <w:t>Once corrected for however (1</w:t>
      </w:r>
      <w:r w:rsidR="00CA751A" w:rsidRPr="00CA751A">
        <w:rPr>
          <w:rFonts w:ascii="Times New Roman" w:hAnsi="Times New Roman" w:cs="Times New Roman"/>
          <w:vertAlign w:val="superscript"/>
        </w:rPr>
        <w:t>st</w:t>
      </w:r>
      <w:r w:rsidR="00CA751A">
        <w:rPr>
          <w:rFonts w:ascii="Times New Roman" w:hAnsi="Times New Roman" w:cs="Times New Roman"/>
        </w:rPr>
        <w:t xml:space="preserve"> day and non-dominant trials removed), the FTT was sho</w:t>
      </w:r>
      <w:r w:rsidR="001B59C5">
        <w:rPr>
          <w:rFonts w:ascii="Times New Roman" w:hAnsi="Times New Roman" w:cs="Times New Roman"/>
        </w:rPr>
        <w:t>wn to have a high reliability (Pearson’s R &gt;0.80</w:t>
      </w:r>
      <w:r w:rsidR="001267AA">
        <w:rPr>
          <w:rFonts w:ascii="Times New Roman" w:hAnsi="Times New Roman" w:cs="Times New Roman"/>
        </w:rPr>
        <w:t xml:space="preserve"> and Cronbach’s alpha &gt;0.80</w:t>
      </w:r>
      <w:r w:rsidR="001B59C5">
        <w:rPr>
          <w:rFonts w:ascii="Times New Roman" w:hAnsi="Times New Roman" w:cs="Times New Roman"/>
        </w:rPr>
        <w:t xml:space="preserve">) </w:t>
      </w:r>
      <w:r w:rsidR="00CA751A">
        <w:rPr>
          <w:rFonts w:ascii="Times New Roman" w:hAnsi="Times New Roman" w:cs="Times New Roman"/>
        </w:rPr>
        <w:t xml:space="preserve">for </w:t>
      </w:r>
      <w:r w:rsidR="001B59C5">
        <w:rPr>
          <w:rFonts w:ascii="Times New Roman" w:hAnsi="Times New Roman" w:cs="Times New Roman"/>
        </w:rPr>
        <w:t>the live count, slowed video, and force plate trials.</w:t>
      </w:r>
      <w:r w:rsidR="00427D61">
        <w:rPr>
          <w:rFonts w:ascii="Times New Roman" w:hAnsi="Times New Roman" w:cs="Times New Roman"/>
        </w:rPr>
        <w:t xml:space="preserve"> </w:t>
      </w:r>
      <w:r w:rsidR="00DD4851">
        <w:rPr>
          <w:rFonts w:ascii="Times New Roman" w:hAnsi="Times New Roman" w:cs="Times New Roman"/>
        </w:rPr>
        <w:t>These aspects and their clinical implications will be further discussed in the conclusion section.</w:t>
      </w:r>
    </w:p>
    <w:p w14:paraId="577BE216" w14:textId="3400960B" w:rsidR="00870914" w:rsidRPr="007A7D4A" w:rsidRDefault="00870914" w:rsidP="007A7D4A">
      <w:pPr>
        <w:spacing w:line="480" w:lineRule="auto"/>
        <w:jc w:val="center"/>
        <w:rPr>
          <w:rFonts w:ascii="Times New Roman" w:hAnsi="Times New Roman" w:cs="Times New Roman"/>
        </w:rPr>
      </w:pPr>
      <w:r w:rsidRPr="00DC0CA0">
        <w:rPr>
          <w:rFonts w:ascii="Times New Roman" w:hAnsi="Times New Roman" w:cs="Times New Roman"/>
          <w:b/>
        </w:rPr>
        <w:t>CHAPTER V</w:t>
      </w:r>
    </w:p>
    <w:p w14:paraId="2E3827D4" w14:textId="7EA60C5B" w:rsidR="00870914" w:rsidRPr="00DC0CA0" w:rsidRDefault="00870914" w:rsidP="00DC0CA0">
      <w:pPr>
        <w:spacing w:line="480" w:lineRule="auto"/>
        <w:jc w:val="center"/>
        <w:rPr>
          <w:rFonts w:ascii="Times New Roman" w:hAnsi="Times New Roman" w:cs="Times New Roman"/>
          <w:b/>
        </w:rPr>
      </w:pPr>
      <w:r w:rsidRPr="00DC0CA0">
        <w:rPr>
          <w:rFonts w:ascii="Times New Roman" w:hAnsi="Times New Roman" w:cs="Times New Roman"/>
          <w:b/>
        </w:rPr>
        <w:t>CONCLUSION</w:t>
      </w:r>
    </w:p>
    <w:p w14:paraId="78610AF1" w14:textId="18A01A12" w:rsidR="00FB3D17" w:rsidRPr="00DC0CA0" w:rsidRDefault="003B4F74" w:rsidP="00FB3D17">
      <w:pPr>
        <w:spacing w:line="480" w:lineRule="auto"/>
        <w:ind w:firstLine="720"/>
        <w:rPr>
          <w:rFonts w:ascii="Times New Roman" w:hAnsi="Times New Roman" w:cs="Times New Roman"/>
        </w:rPr>
      </w:pPr>
      <w:r w:rsidRPr="00DC0CA0">
        <w:rPr>
          <w:rFonts w:ascii="Times New Roman" w:hAnsi="Times New Roman" w:cs="Times New Roman"/>
          <w:b/>
        </w:rPr>
        <w:tab/>
      </w:r>
      <w:r w:rsidRPr="00DC0CA0">
        <w:rPr>
          <w:rFonts w:ascii="Times New Roman" w:hAnsi="Times New Roman" w:cs="Times New Roman"/>
        </w:rPr>
        <w:t>The purpos</w:t>
      </w:r>
      <w:r w:rsidR="00FB3D17">
        <w:rPr>
          <w:rFonts w:ascii="Times New Roman" w:hAnsi="Times New Roman" w:cs="Times New Roman"/>
        </w:rPr>
        <w:t xml:space="preserve">e </w:t>
      </w:r>
      <w:r w:rsidR="00FB3D17" w:rsidRPr="00DC0CA0">
        <w:rPr>
          <w:rFonts w:ascii="Times New Roman" w:hAnsi="Times New Roman" w:cs="Times New Roman"/>
        </w:rPr>
        <w:t xml:space="preserve">of this study </w:t>
      </w:r>
      <w:r w:rsidR="00FB3D17">
        <w:rPr>
          <w:rFonts w:ascii="Times New Roman" w:hAnsi="Times New Roman" w:cs="Times New Roman"/>
        </w:rPr>
        <w:t>was</w:t>
      </w:r>
      <w:r w:rsidR="00FB3D17" w:rsidRPr="00DC0CA0">
        <w:rPr>
          <w:rFonts w:ascii="Times New Roman" w:hAnsi="Times New Roman" w:cs="Times New Roman"/>
        </w:rPr>
        <w:t xml:space="preserve"> to investigate the reliability of the foot tapping test in a normal healthy population. </w:t>
      </w:r>
      <w:r w:rsidR="00FB3D17">
        <w:rPr>
          <w:rFonts w:ascii="Times New Roman" w:hAnsi="Times New Roman" w:cs="Times New Roman"/>
        </w:rPr>
        <w:t>By investigating reliability measures of the FTT in a healthy population it was our hopes to identify it’s shortcomings as well as make recommendations</w:t>
      </w:r>
      <w:r w:rsidR="008B6DD8">
        <w:rPr>
          <w:rFonts w:ascii="Times New Roman" w:hAnsi="Times New Roman" w:cs="Times New Roman"/>
        </w:rPr>
        <w:t xml:space="preserve"> as to the best method of counting</w:t>
      </w:r>
      <w:r w:rsidR="00FB3D17">
        <w:rPr>
          <w:rFonts w:ascii="Times New Roman" w:hAnsi="Times New Roman" w:cs="Times New Roman"/>
        </w:rPr>
        <w:t xml:space="preserve"> </w:t>
      </w:r>
      <w:r w:rsidR="008B6DD8">
        <w:rPr>
          <w:rFonts w:ascii="Times New Roman" w:hAnsi="Times New Roman" w:cs="Times New Roman"/>
        </w:rPr>
        <w:t xml:space="preserve">in </w:t>
      </w:r>
      <w:r w:rsidR="00FB3D17">
        <w:rPr>
          <w:rFonts w:ascii="Times New Roman" w:hAnsi="Times New Roman" w:cs="Times New Roman"/>
        </w:rPr>
        <w:t xml:space="preserve">future FTT research. </w:t>
      </w:r>
    </w:p>
    <w:p w14:paraId="3DEDAB26" w14:textId="2277F595" w:rsidR="00FB3D17" w:rsidRPr="00DC0CA0" w:rsidRDefault="00FB3D17" w:rsidP="00FB3D17">
      <w:pPr>
        <w:spacing w:line="480" w:lineRule="auto"/>
        <w:rPr>
          <w:rFonts w:ascii="Times New Roman" w:hAnsi="Times New Roman" w:cs="Times New Roman"/>
          <w:b/>
        </w:rPr>
      </w:pPr>
      <w:r w:rsidRPr="00DC0CA0">
        <w:rPr>
          <w:rFonts w:ascii="Times New Roman" w:hAnsi="Times New Roman" w:cs="Times New Roman"/>
          <w:b/>
        </w:rPr>
        <w:t>R</w:t>
      </w:r>
      <w:r>
        <w:rPr>
          <w:rFonts w:ascii="Times New Roman" w:hAnsi="Times New Roman" w:cs="Times New Roman"/>
          <w:b/>
        </w:rPr>
        <w:t>ESEARCH QUESTIONS</w:t>
      </w:r>
    </w:p>
    <w:p w14:paraId="4474CBAC" w14:textId="1A959518" w:rsidR="00FB3D17" w:rsidRPr="00A87984" w:rsidRDefault="00FB3D17" w:rsidP="009D5109">
      <w:pPr>
        <w:pStyle w:val="ListParagraph"/>
        <w:numPr>
          <w:ilvl w:val="0"/>
          <w:numId w:val="24"/>
        </w:numPr>
        <w:spacing w:line="480" w:lineRule="auto"/>
        <w:rPr>
          <w:rFonts w:ascii="Times New Roman" w:hAnsi="Times New Roman" w:cs="Times New Roman"/>
          <w:sz w:val="24"/>
          <w:szCs w:val="24"/>
        </w:rPr>
      </w:pPr>
      <w:r w:rsidRPr="00DC0CA0">
        <w:rPr>
          <w:rFonts w:ascii="Times New Roman" w:hAnsi="Times New Roman" w:cs="Times New Roman"/>
          <w:sz w:val="24"/>
          <w:szCs w:val="24"/>
        </w:rPr>
        <w:t>What is the reliability of foot tapping test and the various methods of counting it?</w:t>
      </w:r>
      <w:r w:rsidR="008B6DD8">
        <w:rPr>
          <w:rFonts w:ascii="Times New Roman" w:hAnsi="Times New Roman" w:cs="Times New Roman"/>
          <w:sz w:val="24"/>
          <w:szCs w:val="24"/>
        </w:rPr>
        <w:t xml:space="preserve"> It was found that the foot-tapping test had a high test-retest reliability (R&gt;.80) for all measurement methods. It was also found that the 4 main methods of interest had a high cronbach’s </w:t>
      </w:r>
      <w:r w:rsidR="003C29D9">
        <w:rPr>
          <w:rFonts w:ascii="Times New Roman" w:hAnsi="Times New Roman" w:cs="Times New Roman"/>
          <w:sz w:val="24"/>
          <w:szCs w:val="24"/>
        </w:rPr>
        <w:t xml:space="preserve">alpha (&gt;.80) </w:t>
      </w:r>
      <w:r w:rsidR="008B6DD8">
        <w:rPr>
          <w:rFonts w:ascii="Times New Roman" w:hAnsi="Times New Roman" w:cs="Times New Roman"/>
          <w:sz w:val="24"/>
          <w:szCs w:val="24"/>
        </w:rPr>
        <w:t>for both th</w:t>
      </w:r>
      <w:r w:rsidR="003C29D9">
        <w:rPr>
          <w:rFonts w:ascii="Times New Roman" w:hAnsi="Times New Roman" w:cs="Times New Roman"/>
          <w:sz w:val="24"/>
          <w:szCs w:val="24"/>
        </w:rPr>
        <w:t>e shoes on and shoes off trials though they may benefit by the removal of 2</w:t>
      </w:r>
      <w:r w:rsidR="003C29D9" w:rsidRPr="003C29D9">
        <w:rPr>
          <w:rFonts w:ascii="Times New Roman" w:hAnsi="Times New Roman" w:cs="Times New Roman"/>
          <w:sz w:val="24"/>
          <w:szCs w:val="24"/>
          <w:vertAlign w:val="superscript"/>
        </w:rPr>
        <w:t>nd</w:t>
      </w:r>
      <w:r w:rsidR="003C29D9">
        <w:rPr>
          <w:rFonts w:ascii="Times New Roman" w:hAnsi="Times New Roman" w:cs="Times New Roman"/>
          <w:sz w:val="24"/>
          <w:szCs w:val="24"/>
        </w:rPr>
        <w:t xml:space="preserve"> counter.</w:t>
      </w:r>
    </w:p>
    <w:p w14:paraId="18AFBCC9" w14:textId="77777777" w:rsidR="001D2EA9" w:rsidRDefault="00FB3D17" w:rsidP="00FB3D17">
      <w:pPr>
        <w:pStyle w:val="ListParagraph"/>
        <w:numPr>
          <w:ilvl w:val="0"/>
          <w:numId w:val="24"/>
        </w:numPr>
        <w:spacing w:line="480" w:lineRule="auto"/>
        <w:rPr>
          <w:rFonts w:ascii="Times New Roman" w:hAnsi="Times New Roman" w:cs="Times New Roman"/>
          <w:sz w:val="24"/>
          <w:szCs w:val="24"/>
        </w:rPr>
      </w:pPr>
      <w:r w:rsidRPr="00DC0CA0">
        <w:rPr>
          <w:rFonts w:ascii="Times New Roman" w:hAnsi="Times New Roman" w:cs="Times New Roman"/>
          <w:sz w:val="24"/>
          <w:szCs w:val="24"/>
        </w:rPr>
        <w:t>What is the number of trials/visits to determine stability?</w:t>
      </w:r>
      <w:r w:rsidR="009D5109">
        <w:rPr>
          <w:rFonts w:ascii="Times New Roman" w:hAnsi="Times New Roman" w:cs="Times New Roman"/>
          <w:sz w:val="24"/>
          <w:szCs w:val="24"/>
        </w:rPr>
        <w:t xml:space="preserve"> It was determined that when conducting the FTT, that it is necessary to conduct a more extensive familiarization period. Even with our familiarization on the first visit, there was still a significant difference in the mean foot tapping scores on the 1</w:t>
      </w:r>
      <w:r w:rsidR="009D5109" w:rsidRPr="00A87984">
        <w:rPr>
          <w:rFonts w:ascii="Times New Roman" w:hAnsi="Times New Roman" w:cs="Times New Roman"/>
          <w:sz w:val="24"/>
          <w:szCs w:val="24"/>
          <w:vertAlign w:val="superscript"/>
        </w:rPr>
        <w:t>st</w:t>
      </w:r>
      <w:r w:rsidR="009D5109">
        <w:rPr>
          <w:rFonts w:ascii="Times New Roman" w:hAnsi="Times New Roman" w:cs="Times New Roman"/>
          <w:sz w:val="24"/>
          <w:szCs w:val="24"/>
        </w:rPr>
        <w:t xml:space="preserve"> day compared to others. </w:t>
      </w:r>
      <w:r w:rsidR="002E7187">
        <w:rPr>
          <w:rFonts w:ascii="Times New Roman" w:hAnsi="Times New Roman" w:cs="Times New Roman"/>
          <w:sz w:val="24"/>
          <w:szCs w:val="24"/>
        </w:rPr>
        <w:t>A separate familiarization day rather than simply before the first recorded trial may help to alleviate this issue.</w:t>
      </w:r>
    </w:p>
    <w:p w14:paraId="296D27CB" w14:textId="28EA3679" w:rsidR="00FB3D17" w:rsidRPr="001D2EA9" w:rsidRDefault="00FB3D17" w:rsidP="001D2EA9">
      <w:pPr>
        <w:spacing w:line="480" w:lineRule="auto"/>
        <w:rPr>
          <w:rFonts w:ascii="Times New Roman" w:hAnsi="Times New Roman" w:cs="Times New Roman"/>
        </w:rPr>
      </w:pPr>
      <w:r w:rsidRPr="001D2EA9">
        <w:rPr>
          <w:rFonts w:ascii="Times New Roman" w:hAnsi="Times New Roman" w:cs="Times New Roman"/>
          <w:b/>
        </w:rPr>
        <w:t>SUB QUESTIONS</w:t>
      </w:r>
    </w:p>
    <w:p w14:paraId="5B9C5768" w14:textId="778DE287" w:rsidR="00FB3D17" w:rsidRPr="00DC0CA0" w:rsidRDefault="00FB3D17" w:rsidP="00FB3D17">
      <w:pPr>
        <w:pStyle w:val="ListParagraph"/>
        <w:numPr>
          <w:ilvl w:val="0"/>
          <w:numId w:val="25"/>
        </w:numPr>
        <w:spacing w:line="480" w:lineRule="auto"/>
        <w:rPr>
          <w:rFonts w:ascii="Times New Roman" w:hAnsi="Times New Roman" w:cs="Times New Roman"/>
          <w:b/>
        </w:rPr>
      </w:pPr>
      <w:r w:rsidRPr="00DC0CA0">
        <w:rPr>
          <w:rFonts w:ascii="Times New Roman" w:hAnsi="Times New Roman" w:cs="Times New Roman"/>
        </w:rPr>
        <w:t>Is there a significant difference in the maximum number of foot taps when performing the FTT with or without shoes on?</w:t>
      </w:r>
      <w:r w:rsidR="004A3A34">
        <w:rPr>
          <w:rFonts w:ascii="Times New Roman" w:hAnsi="Times New Roman" w:cs="Times New Roman"/>
        </w:rPr>
        <w:t xml:space="preserve"> Yes, it was found that there was a significant di</w:t>
      </w:r>
      <w:r w:rsidR="00B625BF">
        <w:rPr>
          <w:rFonts w:ascii="Times New Roman" w:hAnsi="Times New Roman" w:cs="Times New Roman"/>
        </w:rPr>
        <w:t xml:space="preserve">fference between the FTT mean score with shoes ON vs shoes OFF. The FTT with shoes on was found to generally be higher but it could not be definitively said which was the most appropriate for measuring foot tapping ability. </w:t>
      </w:r>
      <w:r w:rsidR="00CC0BB6">
        <w:rPr>
          <w:rFonts w:ascii="Times New Roman" w:hAnsi="Times New Roman" w:cs="Times New Roman"/>
        </w:rPr>
        <w:t xml:space="preserve">It reasons that the shoes OFF trials may be more comparable between subjects because it removes any possibility of shoe effects. </w:t>
      </w:r>
    </w:p>
    <w:p w14:paraId="4E1D57F8" w14:textId="7A681E4B" w:rsidR="003B4F74" w:rsidRPr="00A87984" w:rsidRDefault="00FB3D17" w:rsidP="00A87984">
      <w:pPr>
        <w:pStyle w:val="ListParagraph"/>
        <w:numPr>
          <w:ilvl w:val="0"/>
          <w:numId w:val="25"/>
        </w:numPr>
        <w:spacing w:line="480" w:lineRule="auto"/>
        <w:rPr>
          <w:rFonts w:ascii="Times New Roman" w:hAnsi="Times New Roman" w:cs="Times New Roman"/>
        </w:rPr>
      </w:pPr>
      <w:r w:rsidRPr="00DC0CA0">
        <w:rPr>
          <w:rFonts w:ascii="Times New Roman" w:hAnsi="Times New Roman" w:cs="Times New Roman"/>
        </w:rPr>
        <w:t xml:space="preserve">Is there a significant difference between the number of foot taps counted when counting with live, </w:t>
      </w:r>
      <w:r w:rsidR="00CC0BB6">
        <w:rPr>
          <w:rFonts w:ascii="Times New Roman" w:hAnsi="Times New Roman" w:cs="Times New Roman"/>
        </w:rPr>
        <w:t xml:space="preserve">slowed </w:t>
      </w:r>
      <w:r w:rsidRPr="00DC0CA0">
        <w:rPr>
          <w:rFonts w:ascii="Times New Roman" w:hAnsi="Times New Roman" w:cs="Times New Roman"/>
        </w:rPr>
        <w:t>video playback</w:t>
      </w:r>
      <w:r w:rsidR="00CC0BB6">
        <w:rPr>
          <w:rFonts w:ascii="Times New Roman" w:hAnsi="Times New Roman" w:cs="Times New Roman"/>
        </w:rPr>
        <w:t xml:space="preserve"> (with two </w:t>
      </w:r>
      <w:r w:rsidR="006A47FB">
        <w:rPr>
          <w:rFonts w:ascii="Times New Roman" w:hAnsi="Times New Roman" w:cs="Times New Roman"/>
        </w:rPr>
        <w:t>separate</w:t>
      </w:r>
      <w:r w:rsidR="00CC0BB6">
        <w:rPr>
          <w:rFonts w:ascii="Times New Roman" w:hAnsi="Times New Roman" w:cs="Times New Roman"/>
        </w:rPr>
        <w:t xml:space="preserve"> counters)</w:t>
      </w:r>
      <w:r w:rsidRPr="00DC0CA0">
        <w:rPr>
          <w:rFonts w:ascii="Times New Roman" w:hAnsi="Times New Roman" w:cs="Times New Roman"/>
        </w:rPr>
        <w:t xml:space="preserve">, or force plate methods? </w:t>
      </w:r>
      <w:r w:rsidR="00CC0BB6">
        <w:rPr>
          <w:rFonts w:ascii="Times New Roman" w:hAnsi="Times New Roman" w:cs="Times New Roman"/>
        </w:rPr>
        <w:t xml:space="preserve">Yes, it was found that all 4 </w:t>
      </w:r>
      <w:r w:rsidR="006A47FB">
        <w:rPr>
          <w:rFonts w:ascii="Times New Roman" w:hAnsi="Times New Roman" w:cs="Times New Roman"/>
        </w:rPr>
        <w:t xml:space="preserve">counts differed significantly from each other. </w:t>
      </w:r>
      <w:r w:rsidR="007A6E0E">
        <w:rPr>
          <w:rFonts w:ascii="Times New Roman" w:hAnsi="Times New Roman" w:cs="Times New Roman"/>
        </w:rPr>
        <w:t xml:space="preserve">The live counts tended to be closer to counter 1’s than they were to counter 2’s. Both counters tended to count more foot taps with slowed video playback than the initial live count. </w:t>
      </w:r>
      <w:r w:rsidR="006A47FB">
        <w:rPr>
          <w:rFonts w:ascii="Times New Roman" w:hAnsi="Times New Roman" w:cs="Times New Roman"/>
        </w:rPr>
        <w:t>The force plate had a tendency to produce the lowest foot tapping score but also showed the least variability (mean SD).</w:t>
      </w:r>
      <w:r w:rsidR="00CC0BB6">
        <w:rPr>
          <w:rFonts w:ascii="Times New Roman" w:hAnsi="Times New Roman" w:cs="Times New Roman"/>
        </w:rPr>
        <w:t xml:space="preserve"> </w:t>
      </w:r>
    </w:p>
    <w:p w14:paraId="6B72FC38" w14:textId="2547EF72" w:rsidR="003B4F74" w:rsidRDefault="003B4F74" w:rsidP="00DC0CA0">
      <w:pPr>
        <w:spacing w:line="480" w:lineRule="auto"/>
        <w:rPr>
          <w:rFonts w:ascii="Times New Roman" w:hAnsi="Times New Roman" w:cs="Times New Roman"/>
          <w:b/>
        </w:rPr>
      </w:pPr>
      <w:r w:rsidRPr="00DC0CA0">
        <w:rPr>
          <w:rFonts w:ascii="Times New Roman" w:hAnsi="Times New Roman" w:cs="Times New Roman"/>
          <w:b/>
        </w:rPr>
        <w:t>CLINICAL SIGNIFICANCE</w:t>
      </w:r>
    </w:p>
    <w:p w14:paraId="289378EB" w14:textId="20CFBA37" w:rsidR="00D14489" w:rsidRDefault="003B5F5D" w:rsidP="00DC0CA0">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There are a few things that can be taken away from this study in terms of clinical significance.</w:t>
      </w:r>
      <w:r w:rsidR="00F23186">
        <w:rPr>
          <w:rFonts w:ascii="Times New Roman" w:hAnsi="Times New Roman" w:cs="Times New Roman"/>
        </w:rPr>
        <w:t xml:space="preserve"> </w:t>
      </w:r>
      <w:r w:rsidR="005D785E">
        <w:rPr>
          <w:rFonts w:ascii="Times New Roman" w:hAnsi="Times New Roman" w:cs="Times New Roman"/>
        </w:rPr>
        <w:t xml:space="preserve">The first and foremost of which is in regards to the inter day differences. It was found that the first day was significantly less than other days for some of the counting methods. </w:t>
      </w:r>
      <w:r w:rsidR="005F04F1">
        <w:rPr>
          <w:rFonts w:ascii="Times New Roman" w:hAnsi="Times New Roman" w:cs="Times New Roman"/>
        </w:rPr>
        <w:t xml:space="preserve">Even though a familiarization period was utilized on visit 1, the mean trials of visit 1 were still considered significantly lower than that of other visits which suggests that there was some kind of learning effect taking place. It is unclear whether this learning effect occurred between the trials of visit 1 </w:t>
      </w:r>
      <w:r w:rsidR="00923BAA">
        <w:rPr>
          <w:rFonts w:ascii="Times New Roman" w:hAnsi="Times New Roman" w:cs="Times New Roman"/>
        </w:rPr>
        <w:t>(i.e.</w:t>
      </w:r>
      <w:r w:rsidR="006A4DF2">
        <w:rPr>
          <w:rFonts w:ascii="Times New Roman" w:hAnsi="Times New Roman" w:cs="Times New Roman"/>
        </w:rPr>
        <w:t xml:space="preserve"> between trial 1,2,3,4,5,6,7, or 8) </w:t>
      </w:r>
      <w:r w:rsidR="005F04F1">
        <w:rPr>
          <w:rFonts w:ascii="Times New Roman" w:hAnsi="Times New Roman" w:cs="Times New Roman"/>
        </w:rPr>
        <w:t>or whether it occurred at some point between days</w:t>
      </w:r>
      <w:r w:rsidR="006A4DF2">
        <w:rPr>
          <w:rFonts w:ascii="Times New Roman" w:hAnsi="Times New Roman" w:cs="Times New Roman"/>
        </w:rPr>
        <w:t xml:space="preserve"> (i.e. between visits 1 &amp; 2)</w:t>
      </w:r>
      <w:r w:rsidR="005F04F1">
        <w:rPr>
          <w:rFonts w:ascii="Times New Roman" w:hAnsi="Times New Roman" w:cs="Times New Roman"/>
        </w:rPr>
        <w:t>.</w:t>
      </w:r>
      <w:r w:rsidR="00934DC7">
        <w:rPr>
          <w:rFonts w:ascii="Times New Roman" w:hAnsi="Times New Roman" w:cs="Times New Roman"/>
        </w:rPr>
        <w:t xml:space="preserve"> The clinical implications of these findings seem to imply that the FTT might not be an appropriate test to perform and measure on a </w:t>
      </w:r>
      <w:r w:rsidR="00923BAA">
        <w:rPr>
          <w:rFonts w:ascii="Times New Roman" w:hAnsi="Times New Roman" w:cs="Times New Roman"/>
        </w:rPr>
        <w:t>one-time</w:t>
      </w:r>
      <w:r w:rsidR="00934DC7">
        <w:rPr>
          <w:rFonts w:ascii="Times New Roman" w:hAnsi="Times New Roman" w:cs="Times New Roman"/>
        </w:rPr>
        <w:t xml:space="preserve"> basis.</w:t>
      </w:r>
      <w:r w:rsidR="00923BAA">
        <w:rPr>
          <w:rFonts w:ascii="Times New Roman" w:hAnsi="Times New Roman" w:cs="Times New Roman"/>
        </w:rPr>
        <w:t xml:space="preserve"> </w:t>
      </w:r>
      <w:r w:rsidR="006A4DF2">
        <w:rPr>
          <w:rFonts w:ascii="Times New Roman" w:hAnsi="Times New Roman" w:cs="Times New Roman"/>
        </w:rPr>
        <w:t>By this, we mean that it may not be appropriate to introduce someone to the FTT and get recorded measures within the same visit.</w:t>
      </w:r>
      <w:r w:rsidR="00934DC7">
        <w:rPr>
          <w:rFonts w:ascii="Times New Roman" w:hAnsi="Times New Roman" w:cs="Times New Roman"/>
        </w:rPr>
        <w:t xml:space="preserve"> </w:t>
      </w:r>
      <w:r w:rsidR="002D22C2">
        <w:rPr>
          <w:rFonts w:ascii="Times New Roman" w:hAnsi="Times New Roman" w:cs="Times New Roman"/>
        </w:rPr>
        <w:t xml:space="preserve">It reasons that if a learning effect is indeed present between visits, then those values seen on visit 1 may not reflect a true measure of a person’s foot tapping ability. </w:t>
      </w:r>
      <w:r w:rsidR="00120B28">
        <w:rPr>
          <w:rFonts w:ascii="Times New Roman" w:hAnsi="Times New Roman" w:cs="Times New Roman"/>
        </w:rPr>
        <w:t xml:space="preserve">So instead, </w:t>
      </w:r>
      <w:r w:rsidR="00246D04">
        <w:rPr>
          <w:rFonts w:ascii="Times New Roman" w:hAnsi="Times New Roman" w:cs="Times New Roman"/>
        </w:rPr>
        <w:t>it may be more useful for a clinician or researcher to conduct the FTT over multiple visits to get an idea of a person’s foot tapping ability.</w:t>
      </w:r>
      <w:r w:rsidR="0058121F">
        <w:rPr>
          <w:rFonts w:ascii="Times New Roman" w:hAnsi="Times New Roman" w:cs="Times New Roman"/>
        </w:rPr>
        <w:t xml:space="preserve"> </w:t>
      </w:r>
      <w:r w:rsidR="00120B28">
        <w:rPr>
          <w:rFonts w:ascii="Times New Roman" w:hAnsi="Times New Roman" w:cs="Times New Roman"/>
        </w:rPr>
        <w:t xml:space="preserve">Another caveat of conducting the FTT across multiple visits is that it could potentially be used as a measure of a treatment effect or disease progression. </w:t>
      </w:r>
      <w:r w:rsidR="00D14489">
        <w:rPr>
          <w:rFonts w:ascii="Times New Roman" w:hAnsi="Times New Roman" w:cs="Times New Roman"/>
        </w:rPr>
        <w:t>That being said however, the measuring of the FTT over multiple visits may has it’s own inherent problems. It raises the question of whether the learning effect seen with the FTT remains consistent over time, or is it necessary to refamiliarize a person every</w:t>
      </w:r>
      <w:r w:rsidR="006E14C5">
        <w:rPr>
          <w:rFonts w:ascii="Times New Roman" w:hAnsi="Times New Roman" w:cs="Times New Roman"/>
        </w:rPr>
        <w:t xml:space="preserve"> single visit</w:t>
      </w:r>
      <w:r w:rsidR="00D14489">
        <w:rPr>
          <w:rFonts w:ascii="Times New Roman" w:hAnsi="Times New Roman" w:cs="Times New Roman"/>
        </w:rPr>
        <w:t xml:space="preserve"> or every </w:t>
      </w:r>
      <w:r w:rsidR="006E14C5">
        <w:rPr>
          <w:rFonts w:ascii="Times New Roman" w:hAnsi="Times New Roman" w:cs="Times New Roman"/>
        </w:rPr>
        <w:t xml:space="preserve">other </w:t>
      </w:r>
      <w:r w:rsidR="00D14489">
        <w:rPr>
          <w:rFonts w:ascii="Times New Roman" w:hAnsi="Times New Roman" w:cs="Times New Roman"/>
        </w:rPr>
        <w:t>few visits.</w:t>
      </w:r>
      <w:r w:rsidR="006E14C5">
        <w:rPr>
          <w:rFonts w:ascii="Times New Roman" w:hAnsi="Times New Roman" w:cs="Times New Roman"/>
        </w:rPr>
        <w:t xml:space="preserve"> Furthermore</w:t>
      </w:r>
      <w:r w:rsidR="00BE74A4">
        <w:rPr>
          <w:rFonts w:ascii="Times New Roman" w:hAnsi="Times New Roman" w:cs="Times New Roman"/>
        </w:rPr>
        <w:t>, if we see significant changes in foot tapping rates between visits, how can we be certain whether this is the effect of a treatment/disease or simply the influence of the learning effect.</w:t>
      </w:r>
    </w:p>
    <w:p w14:paraId="4ABC9998" w14:textId="785A3553" w:rsidR="0096472D" w:rsidRDefault="005D785E" w:rsidP="00CE02DD">
      <w:pPr>
        <w:spacing w:line="480" w:lineRule="auto"/>
        <w:ind w:firstLine="720"/>
        <w:rPr>
          <w:rFonts w:ascii="Times New Roman" w:hAnsi="Times New Roman" w:cs="Times New Roman"/>
        </w:rPr>
      </w:pPr>
      <w:r>
        <w:rPr>
          <w:rFonts w:ascii="Times New Roman" w:hAnsi="Times New Roman" w:cs="Times New Roman"/>
        </w:rPr>
        <w:t xml:space="preserve">It was also found that though small, there was a statistically significant difference found between the trials with shoes ON and trials with shoes OFF.  </w:t>
      </w:r>
      <w:r w:rsidR="00246F2F">
        <w:rPr>
          <w:rFonts w:ascii="Times New Roman" w:hAnsi="Times New Roman" w:cs="Times New Roman"/>
        </w:rPr>
        <w:t xml:space="preserve">The shoes ON trials tended to be higher than those of their shoes OFF </w:t>
      </w:r>
      <w:r w:rsidR="00845CBA">
        <w:rPr>
          <w:rFonts w:ascii="Times New Roman" w:hAnsi="Times New Roman" w:cs="Times New Roman"/>
        </w:rPr>
        <w:t xml:space="preserve">counterparts, </w:t>
      </w:r>
      <w:proofErr w:type="gramStart"/>
      <w:r w:rsidR="00845CBA">
        <w:rPr>
          <w:rFonts w:ascii="Times New Roman" w:hAnsi="Times New Roman" w:cs="Times New Roman"/>
        </w:rPr>
        <w:t xml:space="preserve">which </w:t>
      </w:r>
      <w:r w:rsidR="00A13E36">
        <w:rPr>
          <w:rFonts w:ascii="Times New Roman" w:hAnsi="Times New Roman" w:cs="Times New Roman"/>
        </w:rPr>
        <w:t xml:space="preserve"> may</w:t>
      </w:r>
      <w:proofErr w:type="gramEnd"/>
      <w:r w:rsidR="00A13E36">
        <w:rPr>
          <w:rFonts w:ascii="Times New Roman" w:hAnsi="Times New Roman" w:cs="Times New Roman"/>
        </w:rPr>
        <w:t xml:space="preserve"> </w:t>
      </w:r>
      <w:r w:rsidR="00845CBA">
        <w:rPr>
          <w:rFonts w:ascii="Times New Roman" w:hAnsi="Times New Roman" w:cs="Times New Roman"/>
        </w:rPr>
        <w:t>suggest</w:t>
      </w:r>
      <w:r>
        <w:rPr>
          <w:rFonts w:ascii="Times New Roman" w:hAnsi="Times New Roman" w:cs="Times New Roman"/>
        </w:rPr>
        <w:t xml:space="preserve"> </w:t>
      </w:r>
      <w:r w:rsidR="00A13E36">
        <w:rPr>
          <w:rFonts w:ascii="Times New Roman" w:hAnsi="Times New Roman" w:cs="Times New Roman"/>
        </w:rPr>
        <w:t xml:space="preserve">that the type of shoes </w:t>
      </w:r>
      <w:r w:rsidR="00845CBA">
        <w:rPr>
          <w:rFonts w:ascii="Times New Roman" w:hAnsi="Times New Roman" w:cs="Times New Roman"/>
        </w:rPr>
        <w:t>has</w:t>
      </w:r>
      <w:r w:rsidR="00A13E36">
        <w:rPr>
          <w:rFonts w:ascii="Times New Roman" w:hAnsi="Times New Roman" w:cs="Times New Roman"/>
        </w:rPr>
        <w:t xml:space="preserve"> an effect on a person’s ab</w:t>
      </w:r>
      <w:r w:rsidR="00B14B11">
        <w:rPr>
          <w:rFonts w:ascii="Times New Roman" w:hAnsi="Times New Roman" w:cs="Times New Roman"/>
        </w:rPr>
        <w:t>ility to rapidly tap their fee</w:t>
      </w:r>
      <w:r w:rsidR="00A13E36">
        <w:rPr>
          <w:rFonts w:ascii="Times New Roman" w:hAnsi="Times New Roman" w:cs="Times New Roman"/>
        </w:rPr>
        <w:t>t</w:t>
      </w:r>
      <w:r>
        <w:rPr>
          <w:rFonts w:ascii="Times New Roman" w:hAnsi="Times New Roman" w:cs="Times New Roman"/>
        </w:rPr>
        <w:t>.</w:t>
      </w:r>
      <w:r w:rsidR="00B14B11">
        <w:rPr>
          <w:rFonts w:ascii="Times New Roman" w:hAnsi="Times New Roman" w:cs="Times New Roman"/>
        </w:rPr>
        <w:t xml:space="preserve"> </w:t>
      </w:r>
      <w:r w:rsidR="00CC4964">
        <w:rPr>
          <w:rFonts w:ascii="Times New Roman" w:hAnsi="Times New Roman" w:cs="Times New Roman"/>
        </w:rPr>
        <w:t>So the question now is</w:t>
      </w:r>
      <w:r w:rsidR="00311197">
        <w:rPr>
          <w:rFonts w:ascii="Times New Roman" w:hAnsi="Times New Roman" w:cs="Times New Roman"/>
        </w:rPr>
        <w:t xml:space="preserve">; </w:t>
      </w:r>
      <w:r w:rsidR="00CC4964">
        <w:rPr>
          <w:rFonts w:ascii="Times New Roman" w:hAnsi="Times New Roman" w:cs="Times New Roman"/>
        </w:rPr>
        <w:t xml:space="preserve">should </w:t>
      </w:r>
      <w:r w:rsidR="00311197">
        <w:rPr>
          <w:rFonts w:ascii="Times New Roman" w:hAnsi="Times New Roman" w:cs="Times New Roman"/>
        </w:rPr>
        <w:t>we c</w:t>
      </w:r>
      <w:r w:rsidR="00CC4964">
        <w:rPr>
          <w:rFonts w:ascii="Times New Roman" w:hAnsi="Times New Roman" w:cs="Times New Roman"/>
        </w:rPr>
        <w:t>onduct the</w:t>
      </w:r>
      <w:r w:rsidR="00311197">
        <w:rPr>
          <w:rFonts w:ascii="Times New Roman" w:hAnsi="Times New Roman" w:cs="Times New Roman"/>
        </w:rPr>
        <w:t xml:space="preserve"> FTT with the shoes ON or OFF?</w:t>
      </w:r>
      <w:r w:rsidR="00CC4964">
        <w:rPr>
          <w:rFonts w:ascii="Times New Roman" w:hAnsi="Times New Roman" w:cs="Times New Roman"/>
        </w:rPr>
        <w:t xml:space="preserve"> It reasons that a person’s foot tapping with shoes ON would more closely correlate with ADL where shoes are typically worn (i.e. walking, climbing stairs, working, etc.).  However on the</w:t>
      </w:r>
      <w:r w:rsidR="00ED0D24">
        <w:rPr>
          <w:rFonts w:ascii="Times New Roman" w:hAnsi="Times New Roman" w:cs="Times New Roman"/>
        </w:rPr>
        <w:t xml:space="preserve"> other</w:t>
      </w:r>
      <w:r w:rsidR="00CC4964">
        <w:rPr>
          <w:rFonts w:ascii="Times New Roman" w:hAnsi="Times New Roman" w:cs="Times New Roman"/>
        </w:rPr>
        <w:t xml:space="preserve"> end, it </w:t>
      </w:r>
      <w:r w:rsidR="00ED0D24">
        <w:rPr>
          <w:rFonts w:ascii="Times New Roman" w:hAnsi="Times New Roman" w:cs="Times New Roman"/>
        </w:rPr>
        <w:t xml:space="preserve">reasons that having the shoes ON also invites a lot more room for variability and error. For example, if it were to turn out that the type of shoe (meaning: shape, size, heal thickness, weight, </w:t>
      </w:r>
      <w:proofErr w:type="spellStart"/>
      <w:r w:rsidR="00ED0D24">
        <w:rPr>
          <w:rFonts w:ascii="Times New Roman" w:hAnsi="Times New Roman" w:cs="Times New Roman"/>
        </w:rPr>
        <w:t>etc</w:t>
      </w:r>
      <w:proofErr w:type="spellEnd"/>
      <w:r w:rsidR="00ED0D24">
        <w:rPr>
          <w:rFonts w:ascii="Times New Roman" w:hAnsi="Times New Roman" w:cs="Times New Roman"/>
        </w:rPr>
        <w:t xml:space="preserve">) effected </w:t>
      </w:r>
      <w:proofErr w:type="gramStart"/>
      <w:r w:rsidR="00ED0D24">
        <w:rPr>
          <w:rFonts w:ascii="Times New Roman" w:hAnsi="Times New Roman" w:cs="Times New Roman"/>
        </w:rPr>
        <w:t>foot tapping</w:t>
      </w:r>
      <w:proofErr w:type="gramEnd"/>
      <w:r w:rsidR="00ED0D24">
        <w:rPr>
          <w:rFonts w:ascii="Times New Roman" w:hAnsi="Times New Roman" w:cs="Times New Roman"/>
        </w:rPr>
        <w:t xml:space="preserve"> rate then it would necessitate controlling for the type of shoes worn by subjects. That means not only would ALL the subjects have to wear a similar type of shoe but they would also have to consistently wear the same pair of shoes throughout testing. One way of remedying this problem is to have all subjects perform the FTT with shoes OFF. </w:t>
      </w:r>
      <w:r>
        <w:rPr>
          <w:rFonts w:ascii="Times New Roman" w:hAnsi="Times New Roman" w:cs="Times New Roman"/>
        </w:rPr>
        <w:t>Though</w:t>
      </w:r>
      <w:r w:rsidR="00E27216">
        <w:rPr>
          <w:rFonts w:ascii="Times New Roman" w:hAnsi="Times New Roman" w:cs="Times New Roman"/>
        </w:rPr>
        <w:t xml:space="preserve"> taking the shoes OFF may relieve the problem of shoe type</w:t>
      </w:r>
      <w:r>
        <w:rPr>
          <w:rFonts w:ascii="Times New Roman" w:hAnsi="Times New Roman" w:cs="Times New Roman"/>
        </w:rPr>
        <w:t xml:space="preserve"> it </w:t>
      </w:r>
      <w:r w:rsidR="00E27216">
        <w:rPr>
          <w:rFonts w:ascii="Times New Roman" w:hAnsi="Times New Roman" w:cs="Times New Roman"/>
        </w:rPr>
        <w:t xml:space="preserve">raises some of it’s own issues. As previously mentioned, the FTT with shoes ON may more closely correlate to ADL requiring the shoes to be ON.  Furthermore it may not always be practical to remove the shoes of those who </w:t>
      </w:r>
      <w:r>
        <w:rPr>
          <w:rFonts w:ascii="Times New Roman" w:hAnsi="Times New Roman" w:cs="Times New Roman"/>
        </w:rPr>
        <w:t>are non-ambulatory</w:t>
      </w:r>
      <w:r w:rsidR="00F56CAA">
        <w:rPr>
          <w:rFonts w:ascii="Times New Roman" w:hAnsi="Times New Roman" w:cs="Times New Roman"/>
        </w:rPr>
        <w:t>, have balance deficits,</w:t>
      </w:r>
      <w:r>
        <w:rPr>
          <w:rFonts w:ascii="Times New Roman" w:hAnsi="Times New Roman" w:cs="Times New Roman"/>
        </w:rPr>
        <w:t xml:space="preserve"> or have difficulty </w:t>
      </w:r>
      <w:r w:rsidR="00E27216">
        <w:rPr>
          <w:rFonts w:ascii="Times New Roman" w:hAnsi="Times New Roman" w:cs="Times New Roman"/>
        </w:rPr>
        <w:t>removing and putting on</w:t>
      </w:r>
      <w:r>
        <w:rPr>
          <w:rFonts w:ascii="Times New Roman" w:hAnsi="Times New Roman" w:cs="Times New Roman"/>
        </w:rPr>
        <w:t xml:space="preserve"> their shoes. </w:t>
      </w:r>
    </w:p>
    <w:p w14:paraId="45E5EA41" w14:textId="504C85B0" w:rsidR="004077D7" w:rsidRDefault="005D785E" w:rsidP="00CE02DD">
      <w:pPr>
        <w:spacing w:line="480" w:lineRule="auto"/>
        <w:ind w:firstLine="720"/>
        <w:rPr>
          <w:rFonts w:ascii="Times New Roman" w:hAnsi="Times New Roman" w:cs="Times New Roman"/>
        </w:rPr>
      </w:pPr>
      <w:r>
        <w:rPr>
          <w:rFonts w:ascii="Times New Roman" w:hAnsi="Times New Roman" w:cs="Times New Roman"/>
        </w:rPr>
        <w:t xml:space="preserve">In terms of reliability, we’ve shown that the FTT is a reliable measure of foot tapping ability (Pearson’s R and Cronbach’s alphas &gt;.80) with </w:t>
      </w:r>
      <w:r w:rsidR="00F56CAA">
        <w:rPr>
          <w:rFonts w:ascii="Times New Roman" w:hAnsi="Times New Roman" w:cs="Times New Roman"/>
        </w:rPr>
        <w:t xml:space="preserve">both </w:t>
      </w:r>
      <w:r>
        <w:rPr>
          <w:rFonts w:ascii="Times New Roman" w:hAnsi="Times New Roman" w:cs="Times New Roman"/>
        </w:rPr>
        <w:t>the shoes ON and OFF</w:t>
      </w:r>
      <w:r w:rsidR="004C5752">
        <w:rPr>
          <w:rFonts w:ascii="Times New Roman" w:hAnsi="Times New Roman" w:cs="Times New Roman"/>
        </w:rPr>
        <w:t xml:space="preserve"> </w:t>
      </w:r>
      <w:r w:rsidR="00F123B1">
        <w:rPr>
          <w:rFonts w:ascii="Times New Roman" w:hAnsi="Times New Roman" w:cs="Times New Roman"/>
        </w:rPr>
        <w:t>across the live, Counter 1 and 2’s slowed video counts and force plate measures</w:t>
      </w:r>
      <w:r>
        <w:rPr>
          <w:rFonts w:ascii="Times New Roman" w:hAnsi="Times New Roman" w:cs="Times New Roman"/>
        </w:rPr>
        <w:t>.</w:t>
      </w:r>
      <w:r w:rsidR="00F123B1">
        <w:rPr>
          <w:rFonts w:ascii="Times New Roman" w:hAnsi="Times New Roman" w:cs="Times New Roman"/>
        </w:rPr>
        <w:t xml:space="preserve"> Despite this, all 4 measurements were found to be significantly different from each other (with the exception of</w:t>
      </w:r>
      <w:r w:rsidR="008C459D">
        <w:rPr>
          <w:rFonts w:ascii="Times New Roman" w:hAnsi="Times New Roman" w:cs="Times New Roman"/>
        </w:rPr>
        <w:t xml:space="preserve"> the Live vs. Counter 1 (shoes ON trials). </w:t>
      </w:r>
      <w:r w:rsidR="00F56CAA">
        <w:rPr>
          <w:rFonts w:ascii="Times New Roman" w:hAnsi="Times New Roman" w:cs="Times New Roman"/>
        </w:rPr>
        <w:t xml:space="preserve">The cronbach’s alpha actually suggested that counter 2’s removal might benefit the reliability of the 4 measures of interest. </w:t>
      </w:r>
      <w:r w:rsidR="00B661FF">
        <w:rPr>
          <w:rFonts w:ascii="Times New Roman" w:hAnsi="Times New Roman" w:cs="Times New Roman"/>
        </w:rPr>
        <w:t>In this study, t</w:t>
      </w:r>
      <w:r w:rsidR="00F56CAA">
        <w:rPr>
          <w:rFonts w:ascii="Times New Roman" w:hAnsi="Times New Roman" w:cs="Times New Roman"/>
        </w:rPr>
        <w:t>he inclusion of the 2</w:t>
      </w:r>
      <w:r w:rsidR="00F56CAA" w:rsidRPr="00F56CAA">
        <w:rPr>
          <w:rFonts w:ascii="Times New Roman" w:hAnsi="Times New Roman" w:cs="Times New Roman"/>
          <w:vertAlign w:val="superscript"/>
        </w:rPr>
        <w:t>nd</w:t>
      </w:r>
      <w:r w:rsidR="00F56CAA">
        <w:rPr>
          <w:rFonts w:ascii="Times New Roman" w:hAnsi="Times New Roman" w:cs="Times New Roman"/>
        </w:rPr>
        <w:t xml:space="preserve"> rater only served to increase variability in the FTT measures. </w:t>
      </w:r>
      <w:r w:rsidR="004077D7">
        <w:rPr>
          <w:rFonts w:ascii="Times New Roman" w:hAnsi="Times New Roman" w:cs="Times New Roman"/>
        </w:rPr>
        <w:t>Though the FTT may appear to show strong reliability within the same rater</w:t>
      </w:r>
      <w:r w:rsidR="002C58BF">
        <w:rPr>
          <w:rFonts w:ascii="Times New Roman" w:hAnsi="Times New Roman" w:cs="Times New Roman"/>
        </w:rPr>
        <w:t xml:space="preserve">, it’s reliability between different raters remains questionable. To that end, it would be </w:t>
      </w:r>
      <w:r w:rsidR="00AA7B6F">
        <w:rPr>
          <w:rFonts w:ascii="Times New Roman" w:hAnsi="Times New Roman" w:cs="Times New Roman"/>
        </w:rPr>
        <w:t xml:space="preserve">advisable that the raters remain </w:t>
      </w:r>
      <w:r w:rsidR="00407B35">
        <w:rPr>
          <w:rFonts w:ascii="Times New Roman" w:hAnsi="Times New Roman" w:cs="Times New Roman"/>
        </w:rPr>
        <w:t xml:space="preserve">consistent throughout </w:t>
      </w:r>
      <w:r w:rsidR="00413410">
        <w:rPr>
          <w:rFonts w:ascii="Times New Roman" w:hAnsi="Times New Roman" w:cs="Times New Roman"/>
        </w:rPr>
        <w:t>the live and video recorded counts.</w:t>
      </w:r>
    </w:p>
    <w:p w14:paraId="4D7579D3" w14:textId="75F9031F" w:rsidR="003B5F5D" w:rsidRPr="003B5F5D" w:rsidRDefault="00342B1A" w:rsidP="00CE02DD">
      <w:pPr>
        <w:spacing w:line="480" w:lineRule="auto"/>
        <w:ind w:firstLine="720"/>
        <w:rPr>
          <w:rFonts w:ascii="Times New Roman" w:hAnsi="Times New Roman" w:cs="Times New Roman"/>
        </w:rPr>
      </w:pPr>
      <w:r>
        <w:rPr>
          <w:rFonts w:ascii="Times New Roman" w:hAnsi="Times New Roman" w:cs="Times New Roman"/>
        </w:rPr>
        <w:t xml:space="preserve">Despite showing less foot taps with live counting compared to </w:t>
      </w:r>
      <w:r w:rsidR="00C35F35">
        <w:rPr>
          <w:rFonts w:ascii="Times New Roman" w:hAnsi="Times New Roman" w:cs="Times New Roman"/>
        </w:rPr>
        <w:t xml:space="preserve">the video playback method, it is advisable to still utilize a live count when conducting the FTT. Not only does technology have a way of failing at the most </w:t>
      </w:r>
      <w:r w:rsidR="00154A36">
        <w:rPr>
          <w:rFonts w:ascii="Times New Roman" w:hAnsi="Times New Roman" w:cs="Times New Roman"/>
        </w:rPr>
        <w:t>inopportune</w:t>
      </w:r>
      <w:r w:rsidR="00C35F35">
        <w:rPr>
          <w:rFonts w:ascii="Times New Roman" w:hAnsi="Times New Roman" w:cs="Times New Roman"/>
        </w:rPr>
        <w:t xml:space="preserve"> of times, </w:t>
      </w:r>
      <w:r w:rsidR="00154A36">
        <w:rPr>
          <w:rFonts w:ascii="Times New Roman" w:hAnsi="Times New Roman" w:cs="Times New Roman"/>
        </w:rPr>
        <w:t>but also</w:t>
      </w:r>
      <w:r w:rsidR="00C35F35">
        <w:rPr>
          <w:rFonts w:ascii="Times New Roman" w:hAnsi="Times New Roman" w:cs="Times New Roman"/>
        </w:rPr>
        <w:t xml:space="preserve"> in many clinical settings</w:t>
      </w:r>
      <w:r w:rsidR="00154A36">
        <w:rPr>
          <w:rFonts w:ascii="Times New Roman" w:hAnsi="Times New Roman" w:cs="Times New Roman"/>
        </w:rPr>
        <w:t>,</w:t>
      </w:r>
      <w:r w:rsidR="00C35F35">
        <w:rPr>
          <w:rFonts w:ascii="Times New Roman" w:hAnsi="Times New Roman" w:cs="Times New Roman"/>
        </w:rPr>
        <w:t xml:space="preserve"> it just wouldn’t be practical to record and review hundreds of patient’s foot tapping videos. </w:t>
      </w:r>
      <w:r w:rsidR="00B10167">
        <w:rPr>
          <w:rFonts w:ascii="Times New Roman" w:hAnsi="Times New Roman" w:cs="Times New Roman"/>
        </w:rPr>
        <w:t xml:space="preserve"> </w:t>
      </w:r>
      <w:r w:rsidR="007A1CDB">
        <w:rPr>
          <w:rFonts w:ascii="Times New Roman" w:hAnsi="Times New Roman" w:cs="Times New Roman"/>
        </w:rPr>
        <w:t xml:space="preserve">The use of the force plate data also shows potential clinical </w:t>
      </w:r>
      <w:r w:rsidR="00154A36">
        <w:rPr>
          <w:rFonts w:ascii="Times New Roman" w:hAnsi="Times New Roman" w:cs="Times New Roman"/>
        </w:rPr>
        <w:t xml:space="preserve">relevance </w:t>
      </w:r>
      <w:r w:rsidR="007A1CDB">
        <w:rPr>
          <w:rFonts w:ascii="Times New Roman" w:hAnsi="Times New Roman" w:cs="Times New Roman"/>
        </w:rPr>
        <w:t xml:space="preserve">as it allows for researchers to quickly get a </w:t>
      </w:r>
      <w:r w:rsidR="00154A36">
        <w:rPr>
          <w:rFonts w:ascii="Times New Roman" w:hAnsi="Times New Roman" w:cs="Times New Roman"/>
        </w:rPr>
        <w:t xml:space="preserve">measure </w:t>
      </w:r>
      <w:r w:rsidR="007A1CDB">
        <w:rPr>
          <w:rFonts w:ascii="Times New Roman" w:hAnsi="Times New Roman" w:cs="Times New Roman"/>
        </w:rPr>
        <w:t>of foot tapping rates without the need for live counting or video playback</w:t>
      </w:r>
      <w:r w:rsidR="00154A36">
        <w:rPr>
          <w:rFonts w:ascii="Times New Roman" w:hAnsi="Times New Roman" w:cs="Times New Roman"/>
        </w:rPr>
        <w:t xml:space="preserve"> methods</w:t>
      </w:r>
      <w:r w:rsidR="007A1CDB">
        <w:rPr>
          <w:rFonts w:ascii="Times New Roman" w:hAnsi="Times New Roman" w:cs="Times New Roman"/>
        </w:rPr>
        <w:t xml:space="preserve">. </w:t>
      </w:r>
      <w:r w:rsidR="00F004F8">
        <w:rPr>
          <w:rFonts w:ascii="Times New Roman" w:hAnsi="Times New Roman" w:cs="Times New Roman"/>
        </w:rPr>
        <w:t xml:space="preserve">The use of a force plate would be beneficial in a clinical setting as it </w:t>
      </w:r>
      <w:r w:rsidR="005807CD">
        <w:rPr>
          <w:rFonts w:ascii="Times New Roman" w:hAnsi="Times New Roman" w:cs="Times New Roman"/>
        </w:rPr>
        <w:t>offers</w:t>
      </w:r>
      <w:r w:rsidR="00F004F8">
        <w:rPr>
          <w:rFonts w:ascii="Times New Roman" w:hAnsi="Times New Roman" w:cs="Times New Roman"/>
        </w:rPr>
        <w:t xml:space="preserve"> an objective measure of foot tapping rate</w:t>
      </w:r>
      <w:r w:rsidR="005807CD">
        <w:rPr>
          <w:rFonts w:ascii="Times New Roman" w:hAnsi="Times New Roman" w:cs="Times New Roman"/>
        </w:rPr>
        <w:t>,</w:t>
      </w:r>
      <w:r w:rsidR="00F004F8">
        <w:rPr>
          <w:rFonts w:ascii="Times New Roman" w:hAnsi="Times New Roman" w:cs="Times New Roman"/>
        </w:rPr>
        <w:t xml:space="preserve"> which means that it would no longer necessitate the same tester for every single FTT trial. </w:t>
      </w:r>
      <w:r w:rsidR="00154A36">
        <w:rPr>
          <w:rFonts w:ascii="Times New Roman" w:hAnsi="Times New Roman" w:cs="Times New Roman"/>
        </w:rPr>
        <w:t xml:space="preserve"> </w:t>
      </w:r>
      <w:r w:rsidR="007A1CDB">
        <w:rPr>
          <w:rFonts w:ascii="Times New Roman" w:hAnsi="Times New Roman" w:cs="Times New Roman"/>
        </w:rPr>
        <w:t>A</w:t>
      </w:r>
      <w:r w:rsidR="00CE240A">
        <w:rPr>
          <w:rFonts w:ascii="Times New Roman" w:hAnsi="Times New Roman" w:cs="Times New Roman"/>
        </w:rPr>
        <w:t>t</w:t>
      </w:r>
      <w:r w:rsidR="007A1CDB">
        <w:rPr>
          <w:rFonts w:ascii="Times New Roman" w:hAnsi="Times New Roman" w:cs="Times New Roman"/>
        </w:rPr>
        <w:t xml:space="preserve"> a bare minimum, all clinical foot tapping data should </w:t>
      </w:r>
      <w:r w:rsidR="00634F56">
        <w:rPr>
          <w:rFonts w:ascii="Times New Roman" w:hAnsi="Times New Roman" w:cs="Times New Roman"/>
        </w:rPr>
        <w:t>utilize</w:t>
      </w:r>
      <w:r w:rsidR="007A1CDB">
        <w:rPr>
          <w:rFonts w:ascii="Times New Roman" w:hAnsi="Times New Roman" w:cs="Times New Roman"/>
        </w:rPr>
        <w:t xml:space="preserve"> a live count and either a slowed video or force plate count.</w:t>
      </w:r>
      <w:r w:rsidR="00CE240A">
        <w:rPr>
          <w:rFonts w:ascii="Times New Roman" w:hAnsi="Times New Roman" w:cs="Times New Roman"/>
        </w:rPr>
        <w:t xml:space="preserve"> </w:t>
      </w:r>
      <w:r w:rsidR="00634F56">
        <w:rPr>
          <w:rFonts w:ascii="Times New Roman" w:hAnsi="Times New Roman" w:cs="Times New Roman"/>
        </w:rPr>
        <w:t>Ideally the inclusion of a force plate is desirable as it all</w:t>
      </w:r>
      <w:r w:rsidR="00AE03C4">
        <w:rPr>
          <w:rFonts w:ascii="Times New Roman" w:hAnsi="Times New Roman" w:cs="Times New Roman"/>
        </w:rPr>
        <w:t>ows for an objective measure. It is however</w:t>
      </w:r>
      <w:r w:rsidR="00634F56">
        <w:rPr>
          <w:rFonts w:ascii="Times New Roman" w:hAnsi="Times New Roman" w:cs="Times New Roman"/>
        </w:rPr>
        <w:t xml:space="preserve"> underst</w:t>
      </w:r>
      <w:r w:rsidR="00AE03C4">
        <w:rPr>
          <w:rFonts w:ascii="Times New Roman" w:hAnsi="Times New Roman" w:cs="Times New Roman"/>
        </w:rPr>
        <w:t>andable that some clinics</w:t>
      </w:r>
      <w:r w:rsidR="00634F56">
        <w:rPr>
          <w:rFonts w:ascii="Times New Roman" w:hAnsi="Times New Roman" w:cs="Times New Roman"/>
        </w:rPr>
        <w:t xml:space="preserve"> not </w:t>
      </w:r>
      <w:r w:rsidR="00AE03C4">
        <w:rPr>
          <w:rFonts w:ascii="Times New Roman" w:hAnsi="Times New Roman" w:cs="Times New Roman"/>
        </w:rPr>
        <w:t>wish</w:t>
      </w:r>
      <w:r w:rsidR="00634F56">
        <w:rPr>
          <w:rFonts w:ascii="Times New Roman" w:hAnsi="Times New Roman" w:cs="Times New Roman"/>
        </w:rPr>
        <w:t xml:space="preserve"> to purchase extra equipment.</w:t>
      </w:r>
    </w:p>
    <w:p w14:paraId="21E33BCC" w14:textId="0CDA8944" w:rsidR="003B4F74" w:rsidRDefault="003B4F74" w:rsidP="00DC0CA0">
      <w:pPr>
        <w:spacing w:line="480" w:lineRule="auto"/>
        <w:rPr>
          <w:rFonts w:ascii="Times New Roman" w:hAnsi="Times New Roman" w:cs="Times New Roman"/>
          <w:b/>
        </w:rPr>
      </w:pPr>
      <w:r w:rsidRPr="00DC0CA0">
        <w:rPr>
          <w:rFonts w:ascii="Times New Roman" w:hAnsi="Times New Roman" w:cs="Times New Roman"/>
          <w:b/>
        </w:rPr>
        <w:t>FUTURE RESEARCH</w:t>
      </w:r>
    </w:p>
    <w:p w14:paraId="00F6F603" w14:textId="28C12F7F" w:rsidR="00773E62" w:rsidRPr="00773E62" w:rsidRDefault="00773E62" w:rsidP="00DC0CA0">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Despite this study being a good starting point, more research needs to be done on the foot tapping test in healthy individuals and eventually clinical populations.</w:t>
      </w:r>
      <w:r w:rsidR="009E657C">
        <w:rPr>
          <w:rFonts w:ascii="Times New Roman" w:hAnsi="Times New Roman" w:cs="Times New Roman"/>
        </w:rPr>
        <w:t xml:space="preserve"> Specifically more research needs to be done on the effects of shoes on foot tapping measurements.</w:t>
      </w:r>
      <w:r w:rsidR="00550DA6">
        <w:rPr>
          <w:rFonts w:ascii="Times New Roman" w:hAnsi="Times New Roman" w:cs="Times New Roman"/>
        </w:rPr>
        <w:t xml:space="preserve"> Furthermore the use of a force plate or similar counting device should be further studied as it potentially offers a more convenient and precise measurement of foot tapping ability.</w:t>
      </w:r>
      <w:r w:rsidR="00297BB1">
        <w:rPr>
          <w:rFonts w:ascii="Times New Roman" w:hAnsi="Times New Roman" w:cs="Times New Roman"/>
        </w:rPr>
        <w:t xml:space="preserve"> It may also be useful to see if a person’s daily activity levels as well as body composition measures have any effect on their foot tapping abilities.</w:t>
      </w:r>
      <w:r w:rsidR="00BF33DF">
        <w:rPr>
          <w:rFonts w:ascii="Times New Roman" w:hAnsi="Times New Roman" w:cs="Times New Roman"/>
        </w:rPr>
        <w:t xml:space="preserve"> </w:t>
      </w:r>
    </w:p>
    <w:p w14:paraId="1ADDCDC1" w14:textId="77777777" w:rsidR="00870914" w:rsidRPr="00DC0CA0" w:rsidRDefault="00870914" w:rsidP="00870914">
      <w:pPr>
        <w:jc w:val="center"/>
        <w:rPr>
          <w:rFonts w:ascii="Times New Roman" w:hAnsi="Times New Roman" w:cs="Times New Roman"/>
        </w:rPr>
      </w:pPr>
    </w:p>
    <w:p w14:paraId="4A2B24E1" w14:textId="77777777" w:rsidR="00870914" w:rsidRPr="00DC0CA0" w:rsidRDefault="00870914" w:rsidP="00870914">
      <w:pPr>
        <w:jc w:val="center"/>
        <w:rPr>
          <w:rFonts w:ascii="Times New Roman" w:hAnsi="Times New Roman" w:cs="Times New Roman"/>
        </w:rPr>
      </w:pPr>
    </w:p>
    <w:p w14:paraId="74329551" w14:textId="77777777" w:rsidR="00870914" w:rsidRPr="00DC0CA0" w:rsidRDefault="00870914" w:rsidP="00870914">
      <w:pPr>
        <w:jc w:val="center"/>
        <w:rPr>
          <w:rFonts w:ascii="Times New Roman" w:hAnsi="Times New Roman" w:cs="Times New Roman"/>
        </w:rPr>
      </w:pPr>
    </w:p>
    <w:p w14:paraId="53972C80" w14:textId="77777777" w:rsidR="00870914" w:rsidRPr="00DC0CA0" w:rsidRDefault="00870914" w:rsidP="00870914">
      <w:pPr>
        <w:jc w:val="center"/>
        <w:rPr>
          <w:rFonts w:ascii="Times New Roman" w:hAnsi="Times New Roman" w:cs="Times New Roman"/>
        </w:rPr>
      </w:pPr>
    </w:p>
    <w:p w14:paraId="69930FE0" w14:textId="77777777" w:rsidR="00870914" w:rsidRPr="00DC0CA0" w:rsidRDefault="00870914" w:rsidP="00870914">
      <w:pPr>
        <w:jc w:val="center"/>
        <w:rPr>
          <w:rFonts w:ascii="Times New Roman" w:hAnsi="Times New Roman" w:cs="Times New Roman"/>
        </w:rPr>
      </w:pPr>
    </w:p>
    <w:p w14:paraId="49D4FB5C" w14:textId="77777777" w:rsidR="00870914" w:rsidRPr="00DC0CA0" w:rsidRDefault="00870914" w:rsidP="00870914">
      <w:pPr>
        <w:jc w:val="center"/>
        <w:rPr>
          <w:rFonts w:ascii="Times New Roman" w:hAnsi="Times New Roman" w:cs="Times New Roman"/>
        </w:rPr>
      </w:pPr>
    </w:p>
    <w:p w14:paraId="0ABBE359" w14:textId="77777777" w:rsidR="00870914" w:rsidRPr="00DC0CA0" w:rsidRDefault="00870914" w:rsidP="00870914">
      <w:pPr>
        <w:jc w:val="center"/>
        <w:rPr>
          <w:rFonts w:ascii="Times New Roman" w:hAnsi="Times New Roman" w:cs="Times New Roman"/>
        </w:rPr>
      </w:pPr>
    </w:p>
    <w:p w14:paraId="650D8886" w14:textId="77777777" w:rsidR="00870914" w:rsidRPr="00DC0CA0" w:rsidRDefault="00870914" w:rsidP="00870914">
      <w:pPr>
        <w:jc w:val="center"/>
        <w:rPr>
          <w:rFonts w:ascii="Times New Roman" w:hAnsi="Times New Roman" w:cs="Times New Roman"/>
        </w:rPr>
      </w:pPr>
    </w:p>
    <w:p w14:paraId="533B698D" w14:textId="77777777" w:rsidR="00870914" w:rsidRPr="00DC0CA0" w:rsidRDefault="00870914" w:rsidP="00870914">
      <w:pPr>
        <w:jc w:val="center"/>
        <w:rPr>
          <w:rFonts w:ascii="Times New Roman" w:hAnsi="Times New Roman" w:cs="Times New Roman"/>
        </w:rPr>
      </w:pPr>
    </w:p>
    <w:p w14:paraId="334AF7AA" w14:textId="77777777" w:rsidR="00EF56CD" w:rsidRDefault="00EF56CD" w:rsidP="00EF56CD">
      <w:pPr>
        <w:rPr>
          <w:rFonts w:ascii="Times New Roman" w:hAnsi="Times New Roman" w:cs="Times New Roman"/>
        </w:rPr>
      </w:pPr>
    </w:p>
    <w:p w14:paraId="52676D97" w14:textId="77777777" w:rsidR="008C6855" w:rsidRDefault="008C6855" w:rsidP="00EF56CD">
      <w:pPr>
        <w:jc w:val="center"/>
        <w:rPr>
          <w:rFonts w:ascii="Times New Roman" w:hAnsi="Times New Roman" w:cs="Times New Roman"/>
        </w:rPr>
      </w:pPr>
    </w:p>
    <w:p w14:paraId="64E429DF" w14:textId="77777777" w:rsidR="008C6855" w:rsidRDefault="008C6855" w:rsidP="00EF56CD">
      <w:pPr>
        <w:jc w:val="center"/>
        <w:rPr>
          <w:rFonts w:ascii="Times New Roman" w:hAnsi="Times New Roman" w:cs="Times New Roman"/>
        </w:rPr>
      </w:pPr>
    </w:p>
    <w:p w14:paraId="20273F0F" w14:textId="77777777" w:rsidR="008C6855" w:rsidRDefault="008C6855" w:rsidP="00EF56CD">
      <w:pPr>
        <w:jc w:val="center"/>
        <w:rPr>
          <w:rFonts w:ascii="Times New Roman" w:hAnsi="Times New Roman" w:cs="Times New Roman"/>
        </w:rPr>
      </w:pPr>
    </w:p>
    <w:p w14:paraId="1CAADD45" w14:textId="77777777" w:rsidR="008C6855" w:rsidRDefault="008C6855" w:rsidP="00EF56CD">
      <w:pPr>
        <w:jc w:val="center"/>
        <w:rPr>
          <w:rFonts w:ascii="Times New Roman" w:hAnsi="Times New Roman" w:cs="Times New Roman"/>
        </w:rPr>
      </w:pPr>
    </w:p>
    <w:p w14:paraId="61F76A18" w14:textId="77777777" w:rsidR="008C6855" w:rsidRDefault="008C6855" w:rsidP="00EF56CD">
      <w:pPr>
        <w:jc w:val="center"/>
        <w:rPr>
          <w:rFonts w:ascii="Times New Roman" w:hAnsi="Times New Roman" w:cs="Times New Roman"/>
        </w:rPr>
      </w:pPr>
    </w:p>
    <w:p w14:paraId="6BAE063D" w14:textId="77777777" w:rsidR="008C6855" w:rsidRDefault="008C6855" w:rsidP="00EF56CD">
      <w:pPr>
        <w:jc w:val="center"/>
        <w:rPr>
          <w:rFonts w:ascii="Times New Roman" w:hAnsi="Times New Roman" w:cs="Times New Roman"/>
        </w:rPr>
      </w:pPr>
    </w:p>
    <w:p w14:paraId="0E32451B" w14:textId="77777777" w:rsidR="008C6855" w:rsidRDefault="008C6855" w:rsidP="00EF56CD">
      <w:pPr>
        <w:jc w:val="center"/>
        <w:rPr>
          <w:rFonts w:ascii="Times New Roman" w:hAnsi="Times New Roman" w:cs="Times New Roman"/>
        </w:rPr>
      </w:pPr>
    </w:p>
    <w:p w14:paraId="3991C280" w14:textId="77777777" w:rsidR="008C6855" w:rsidRDefault="008C6855" w:rsidP="00EF56CD">
      <w:pPr>
        <w:jc w:val="center"/>
        <w:rPr>
          <w:rFonts w:ascii="Times New Roman" w:hAnsi="Times New Roman" w:cs="Times New Roman"/>
        </w:rPr>
      </w:pPr>
    </w:p>
    <w:p w14:paraId="5E59472A" w14:textId="52376083" w:rsidR="00BF0EA6" w:rsidRPr="008D4596" w:rsidRDefault="008D4596" w:rsidP="00EF56CD">
      <w:pPr>
        <w:jc w:val="center"/>
        <w:rPr>
          <w:rFonts w:ascii="Times New Roman" w:hAnsi="Times New Roman" w:cs="Times New Roman"/>
          <w:b/>
        </w:rPr>
      </w:pPr>
      <w:r>
        <w:rPr>
          <w:rFonts w:ascii="Times New Roman" w:hAnsi="Times New Roman" w:cs="Times New Roman"/>
          <w:b/>
        </w:rPr>
        <w:t>References</w:t>
      </w:r>
      <w:bookmarkStart w:id="0" w:name="_GoBack"/>
      <w:bookmarkEnd w:id="0"/>
    </w:p>
    <w:p w14:paraId="220BEEE6" w14:textId="77777777" w:rsidR="00BF0EA6" w:rsidRPr="00DC0CA0" w:rsidRDefault="00BF0EA6" w:rsidP="00E322E8">
      <w:pPr>
        <w:jc w:val="center"/>
        <w:rPr>
          <w:rFonts w:ascii="Times New Roman" w:hAnsi="Times New Roman" w:cs="Times New Roman"/>
        </w:rPr>
      </w:pPr>
    </w:p>
    <w:p w14:paraId="68F8082D" w14:textId="77777777" w:rsidR="00316CC5" w:rsidRDefault="00BE0C66" w:rsidP="00316CC5">
      <w:pPr>
        <w:pStyle w:val="EndNoteBibliography"/>
        <w:ind w:left="720" w:hanging="720"/>
        <w:rPr>
          <w:noProof/>
        </w:rPr>
      </w:pPr>
      <w:r w:rsidRPr="00DC0CA0">
        <w:rPr>
          <w:rFonts w:ascii="Times New Roman" w:hAnsi="Times New Roman" w:cs="Times New Roman"/>
        </w:rPr>
        <w:fldChar w:fldCharType="begin"/>
      </w:r>
      <w:r w:rsidRPr="00DC0CA0">
        <w:rPr>
          <w:rFonts w:ascii="Times New Roman" w:hAnsi="Times New Roman" w:cs="Times New Roman"/>
        </w:rPr>
        <w:instrText xml:space="preserve"> ADDIN EN.REFLIST </w:instrText>
      </w:r>
      <w:r w:rsidRPr="00DC0CA0">
        <w:rPr>
          <w:rFonts w:ascii="Times New Roman" w:hAnsi="Times New Roman" w:cs="Times New Roman"/>
        </w:rPr>
        <w:fldChar w:fldCharType="separate"/>
      </w:r>
      <w:r w:rsidR="00316CC5" w:rsidRPr="00316CC5">
        <w:rPr>
          <w:rFonts w:hint="eastAsia"/>
          <w:noProof/>
        </w:rPr>
        <w:t>1.</w:t>
      </w:r>
      <w:r w:rsidR="00316CC5" w:rsidRPr="00316CC5">
        <w:rPr>
          <w:rFonts w:hint="eastAsia"/>
          <w:noProof/>
        </w:rPr>
        <w:tab/>
        <w:t>Kent</w:t>
      </w:r>
      <w:r w:rsidR="00316CC5" w:rsidRPr="00316CC5">
        <w:rPr>
          <w:rFonts w:hint="eastAsia"/>
          <w:noProof/>
        </w:rPr>
        <w:t>‐</w:t>
      </w:r>
      <w:r w:rsidR="00316CC5" w:rsidRPr="00316CC5">
        <w:rPr>
          <w:rFonts w:hint="eastAsia"/>
          <w:noProof/>
        </w:rPr>
        <w:t xml:space="preserve">Braun, J.A., et al., </w:t>
      </w:r>
      <w:r w:rsidR="00316CC5" w:rsidRPr="00316CC5">
        <w:rPr>
          <w:rFonts w:hint="eastAsia"/>
          <w:i/>
          <w:noProof/>
        </w:rPr>
        <w:t>Functional significance of upper and lower motor neuron impairment in amyotrophic lateral sclerosis.</w:t>
      </w:r>
      <w:r w:rsidR="00316CC5" w:rsidRPr="00316CC5">
        <w:rPr>
          <w:rFonts w:hint="eastAsia"/>
          <w:noProof/>
        </w:rPr>
        <w:t xml:space="preserve"> Muscle &amp; nerve, 1998. </w:t>
      </w:r>
      <w:r w:rsidR="00316CC5" w:rsidRPr="00316CC5">
        <w:rPr>
          <w:rFonts w:hint="eastAsia"/>
          <w:b/>
          <w:noProof/>
        </w:rPr>
        <w:t>21</w:t>
      </w:r>
      <w:r w:rsidR="00316CC5" w:rsidRPr="00316CC5">
        <w:rPr>
          <w:rFonts w:hint="eastAsia"/>
          <w:noProof/>
        </w:rPr>
        <w:t>(6): p. 762-768.</w:t>
      </w:r>
    </w:p>
    <w:p w14:paraId="2BB48CA3" w14:textId="77777777" w:rsidR="00A712DE" w:rsidRPr="00316CC5" w:rsidRDefault="00A712DE" w:rsidP="00316CC5">
      <w:pPr>
        <w:pStyle w:val="EndNoteBibliography"/>
        <w:ind w:left="720" w:hanging="720"/>
        <w:rPr>
          <w:noProof/>
        </w:rPr>
      </w:pPr>
    </w:p>
    <w:p w14:paraId="1B583E6B" w14:textId="77777777" w:rsidR="00316CC5" w:rsidRDefault="00316CC5" w:rsidP="00316CC5">
      <w:pPr>
        <w:pStyle w:val="EndNoteBibliography"/>
        <w:ind w:left="720" w:hanging="720"/>
        <w:rPr>
          <w:noProof/>
        </w:rPr>
      </w:pPr>
      <w:r w:rsidRPr="00316CC5">
        <w:rPr>
          <w:noProof/>
        </w:rPr>
        <w:t>2.</w:t>
      </w:r>
      <w:r w:rsidRPr="00316CC5">
        <w:rPr>
          <w:noProof/>
        </w:rPr>
        <w:tab/>
        <w:t xml:space="preserve">Geboers, J.F., et al., </w:t>
      </w:r>
      <w:r w:rsidRPr="00316CC5">
        <w:rPr>
          <w:i/>
          <w:noProof/>
        </w:rPr>
        <w:t>Immediate and long-term effects of ankle-foot orthosis on muscle activity during walking: a randomized study of patients with unilateral foot drop.</w:t>
      </w:r>
      <w:r w:rsidRPr="00316CC5">
        <w:rPr>
          <w:noProof/>
        </w:rPr>
        <w:t xml:space="preserve"> Archives of physical medicine and rehabilitation, 2002. </w:t>
      </w:r>
      <w:r w:rsidRPr="00316CC5">
        <w:rPr>
          <w:b/>
          <w:noProof/>
        </w:rPr>
        <w:t>83</w:t>
      </w:r>
      <w:r w:rsidRPr="00316CC5">
        <w:rPr>
          <w:noProof/>
        </w:rPr>
        <w:t>(2): p. 240-245.</w:t>
      </w:r>
    </w:p>
    <w:p w14:paraId="20AC39A2" w14:textId="77777777" w:rsidR="00A712DE" w:rsidRPr="00316CC5" w:rsidRDefault="00A712DE" w:rsidP="00316CC5">
      <w:pPr>
        <w:pStyle w:val="EndNoteBibliography"/>
        <w:ind w:left="720" w:hanging="720"/>
        <w:rPr>
          <w:noProof/>
        </w:rPr>
      </w:pPr>
    </w:p>
    <w:p w14:paraId="070CB7F1" w14:textId="77777777" w:rsidR="00316CC5" w:rsidRDefault="00316CC5" w:rsidP="00316CC5">
      <w:pPr>
        <w:pStyle w:val="EndNoteBibliography"/>
        <w:ind w:left="720" w:hanging="720"/>
        <w:rPr>
          <w:noProof/>
        </w:rPr>
      </w:pPr>
      <w:r w:rsidRPr="00316CC5">
        <w:rPr>
          <w:noProof/>
        </w:rPr>
        <w:t>3.</w:t>
      </w:r>
      <w:r w:rsidRPr="00316CC5">
        <w:rPr>
          <w:noProof/>
        </w:rPr>
        <w:tab/>
        <w:t xml:space="preserve">Martin, K.D., et al., </w:t>
      </w:r>
      <w:r w:rsidRPr="00316CC5">
        <w:rPr>
          <w:i/>
          <w:noProof/>
        </w:rPr>
        <w:t>New Therapeutic Option for Drop Foot with the ActiGait Peroneal Nerve Stimulator—a Technical Note.</w:t>
      </w:r>
      <w:r w:rsidRPr="00316CC5">
        <w:rPr>
          <w:noProof/>
        </w:rPr>
        <w:t xml:space="preserve"> World Neurosurgery, 2015. </w:t>
      </w:r>
      <w:r w:rsidRPr="00316CC5">
        <w:rPr>
          <w:b/>
          <w:noProof/>
        </w:rPr>
        <w:t>84</w:t>
      </w:r>
      <w:r w:rsidRPr="00316CC5">
        <w:rPr>
          <w:noProof/>
        </w:rPr>
        <w:t>(6): p. 2037-2042.</w:t>
      </w:r>
    </w:p>
    <w:p w14:paraId="0A2BB6F9" w14:textId="77777777" w:rsidR="00A712DE" w:rsidRPr="00316CC5" w:rsidRDefault="00A712DE" w:rsidP="00316CC5">
      <w:pPr>
        <w:pStyle w:val="EndNoteBibliography"/>
        <w:ind w:left="720" w:hanging="720"/>
        <w:rPr>
          <w:noProof/>
        </w:rPr>
      </w:pPr>
    </w:p>
    <w:p w14:paraId="0F01CB2D" w14:textId="77777777" w:rsidR="00316CC5" w:rsidRDefault="00316CC5" w:rsidP="00316CC5">
      <w:pPr>
        <w:pStyle w:val="EndNoteBibliography"/>
        <w:ind w:left="720" w:hanging="720"/>
        <w:rPr>
          <w:noProof/>
        </w:rPr>
      </w:pPr>
      <w:r w:rsidRPr="00316CC5">
        <w:rPr>
          <w:noProof/>
        </w:rPr>
        <w:t>4.</w:t>
      </w:r>
      <w:r w:rsidRPr="00316CC5">
        <w:rPr>
          <w:noProof/>
        </w:rPr>
        <w:tab/>
        <w:t xml:space="preserve">Stein, R.B., et al., </w:t>
      </w:r>
      <w:r w:rsidRPr="00316CC5">
        <w:rPr>
          <w:i/>
          <w:noProof/>
        </w:rPr>
        <w:t>Long-term therapeutic and orthotic effects of a foot drop stimulator on walking performance in progressive and nonprogressive neurological disorders.</w:t>
      </w:r>
      <w:r w:rsidRPr="00316CC5">
        <w:rPr>
          <w:noProof/>
        </w:rPr>
        <w:t xml:space="preserve"> Neurorehabilitation and neural repair, 2009.</w:t>
      </w:r>
    </w:p>
    <w:p w14:paraId="4A172DFF" w14:textId="77777777" w:rsidR="00A712DE" w:rsidRPr="00316CC5" w:rsidRDefault="00A712DE" w:rsidP="00316CC5">
      <w:pPr>
        <w:pStyle w:val="EndNoteBibliography"/>
        <w:ind w:left="720" w:hanging="720"/>
        <w:rPr>
          <w:noProof/>
        </w:rPr>
      </w:pPr>
    </w:p>
    <w:p w14:paraId="668BA654" w14:textId="77777777" w:rsidR="00316CC5" w:rsidRDefault="00316CC5" w:rsidP="00316CC5">
      <w:pPr>
        <w:pStyle w:val="EndNoteBibliography"/>
        <w:ind w:left="720" w:hanging="720"/>
        <w:rPr>
          <w:noProof/>
        </w:rPr>
      </w:pPr>
      <w:r w:rsidRPr="00316CC5">
        <w:rPr>
          <w:noProof/>
        </w:rPr>
        <w:t>5.</w:t>
      </w:r>
      <w:r w:rsidRPr="00316CC5">
        <w:rPr>
          <w:noProof/>
        </w:rPr>
        <w:tab/>
        <w:t xml:space="preserve">Westhout, F.D., L.S. Paré, and M.E. Linskey, </w:t>
      </w:r>
      <w:r w:rsidRPr="00316CC5">
        <w:rPr>
          <w:i/>
          <w:noProof/>
        </w:rPr>
        <w:t>Central causes of foot drop: rare and underappreciated differential diagnoses.</w:t>
      </w:r>
      <w:r w:rsidRPr="00316CC5">
        <w:rPr>
          <w:noProof/>
        </w:rPr>
        <w:t xml:space="preserve"> Journal of Spinal Cord Medicine, 2007. </w:t>
      </w:r>
      <w:r w:rsidRPr="00316CC5">
        <w:rPr>
          <w:b/>
          <w:noProof/>
        </w:rPr>
        <w:t>30</w:t>
      </w:r>
      <w:r w:rsidRPr="00316CC5">
        <w:rPr>
          <w:noProof/>
        </w:rPr>
        <w:t>(1): p. 62.</w:t>
      </w:r>
    </w:p>
    <w:p w14:paraId="764C6AAC" w14:textId="77777777" w:rsidR="00A712DE" w:rsidRPr="00316CC5" w:rsidRDefault="00A712DE" w:rsidP="00316CC5">
      <w:pPr>
        <w:pStyle w:val="EndNoteBibliography"/>
        <w:ind w:left="720" w:hanging="720"/>
        <w:rPr>
          <w:noProof/>
        </w:rPr>
      </w:pPr>
    </w:p>
    <w:p w14:paraId="5DE62920" w14:textId="77777777" w:rsidR="00316CC5" w:rsidRDefault="00316CC5" w:rsidP="00316CC5">
      <w:pPr>
        <w:pStyle w:val="EndNoteBibliography"/>
        <w:ind w:left="720" w:hanging="720"/>
        <w:rPr>
          <w:noProof/>
        </w:rPr>
      </w:pPr>
      <w:r w:rsidRPr="00316CC5">
        <w:rPr>
          <w:noProof/>
        </w:rPr>
        <w:t>6.</w:t>
      </w:r>
      <w:r w:rsidRPr="00316CC5">
        <w:rPr>
          <w:noProof/>
        </w:rPr>
        <w:tab/>
        <w:t xml:space="preserve">Mount, J. and S. Dacko, </w:t>
      </w:r>
      <w:r w:rsidRPr="00316CC5">
        <w:rPr>
          <w:i/>
          <w:noProof/>
        </w:rPr>
        <w:t>Effects of dorsiflexor endurance exercises on foot drop secondary to multiple sclerosis: a pilot study.</w:t>
      </w:r>
      <w:r w:rsidRPr="00316CC5">
        <w:rPr>
          <w:noProof/>
        </w:rPr>
        <w:t xml:space="preserve"> NeuroRehabilitation, 2006. </w:t>
      </w:r>
      <w:r w:rsidRPr="00316CC5">
        <w:rPr>
          <w:b/>
          <w:noProof/>
        </w:rPr>
        <w:t>21</w:t>
      </w:r>
      <w:r w:rsidRPr="00316CC5">
        <w:rPr>
          <w:noProof/>
        </w:rPr>
        <w:t>(1): p. 43-50.</w:t>
      </w:r>
    </w:p>
    <w:p w14:paraId="6CA53CEC" w14:textId="77777777" w:rsidR="00A712DE" w:rsidRPr="00316CC5" w:rsidRDefault="00A712DE" w:rsidP="00316CC5">
      <w:pPr>
        <w:pStyle w:val="EndNoteBibliography"/>
        <w:ind w:left="720" w:hanging="720"/>
        <w:rPr>
          <w:noProof/>
        </w:rPr>
      </w:pPr>
    </w:p>
    <w:p w14:paraId="3CE01142" w14:textId="77777777" w:rsidR="00316CC5" w:rsidRDefault="00316CC5" w:rsidP="00316CC5">
      <w:pPr>
        <w:pStyle w:val="EndNoteBibliography"/>
        <w:ind w:left="720" w:hanging="720"/>
        <w:rPr>
          <w:noProof/>
        </w:rPr>
      </w:pPr>
      <w:r w:rsidRPr="00316CC5">
        <w:rPr>
          <w:noProof/>
        </w:rPr>
        <w:t>7.</w:t>
      </w:r>
      <w:r w:rsidRPr="00316CC5">
        <w:rPr>
          <w:noProof/>
        </w:rPr>
        <w:tab/>
        <w:t xml:space="preserve">Kent-Braun, J.A. and A.V. Ng, </w:t>
      </w:r>
      <w:r w:rsidRPr="00316CC5">
        <w:rPr>
          <w:i/>
          <w:noProof/>
        </w:rPr>
        <w:t>Specific strength and voluntary muscle activation in young and elderly women and men.</w:t>
      </w:r>
      <w:r w:rsidRPr="00316CC5">
        <w:rPr>
          <w:noProof/>
        </w:rPr>
        <w:t xml:space="preserve"> Journal of Applied Physiology, 1999. </w:t>
      </w:r>
      <w:r w:rsidRPr="00316CC5">
        <w:rPr>
          <w:b/>
          <w:noProof/>
        </w:rPr>
        <w:t>87</w:t>
      </w:r>
      <w:r w:rsidRPr="00316CC5">
        <w:rPr>
          <w:noProof/>
        </w:rPr>
        <w:t>(1): p. 22-29.</w:t>
      </w:r>
    </w:p>
    <w:p w14:paraId="1A1F0E11" w14:textId="77777777" w:rsidR="00A712DE" w:rsidRPr="00316CC5" w:rsidRDefault="00A712DE" w:rsidP="00316CC5">
      <w:pPr>
        <w:pStyle w:val="EndNoteBibliography"/>
        <w:ind w:left="720" w:hanging="720"/>
        <w:rPr>
          <w:noProof/>
        </w:rPr>
      </w:pPr>
    </w:p>
    <w:p w14:paraId="3A83FF43" w14:textId="77777777" w:rsidR="00316CC5" w:rsidRDefault="00316CC5" w:rsidP="00316CC5">
      <w:pPr>
        <w:pStyle w:val="EndNoteBibliography"/>
        <w:ind w:left="720" w:hanging="720"/>
        <w:rPr>
          <w:noProof/>
        </w:rPr>
      </w:pPr>
      <w:r w:rsidRPr="00316CC5">
        <w:rPr>
          <w:noProof/>
        </w:rPr>
        <w:t>8.</w:t>
      </w:r>
      <w:r w:rsidRPr="00316CC5">
        <w:rPr>
          <w:noProof/>
        </w:rPr>
        <w:tab/>
        <w:t xml:space="preserve">Mitsumoto, H., et al., </w:t>
      </w:r>
      <w:r w:rsidRPr="00316CC5">
        <w:rPr>
          <w:i/>
          <w:noProof/>
        </w:rPr>
        <w:t>Quantitative objective markers for upper and lower motor neuron dysfunction in ALS.</w:t>
      </w:r>
      <w:r w:rsidRPr="00316CC5">
        <w:rPr>
          <w:noProof/>
        </w:rPr>
        <w:t xml:space="preserve"> Neurology, 2007. </w:t>
      </w:r>
      <w:r w:rsidRPr="00316CC5">
        <w:rPr>
          <w:b/>
          <w:noProof/>
        </w:rPr>
        <w:t>68</w:t>
      </w:r>
      <w:r w:rsidRPr="00316CC5">
        <w:rPr>
          <w:noProof/>
        </w:rPr>
        <w:t>(17): p. 1402-1410.</w:t>
      </w:r>
    </w:p>
    <w:p w14:paraId="346B5E0B" w14:textId="77777777" w:rsidR="00A712DE" w:rsidRPr="00316CC5" w:rsidRDefault="00A712DE" w:rsidP="00316CC5">
      <w:pPr>
        <w:pStyle w:val="EndNoteBibliography"/>
        <w:ind w:left="720" w:hanging="720"/>
        <w:rPr>
          <w:noProof/>
        </w:rPr>
      </w:pPr>
    </w:p>
    <w:p w14:paraId="47DFBD73" w14:textId="77777777" w:rsidR="00316CC5" w:rsidRDefault="00316CC5" w:rsidP="00316CC5">
      <w:pPr>
        <w:pStyle w:val="EndNoteBibliography"/>
        <w:ind w:left="720" w:hanging="720"/>
        <w:rPr>
          <w:noProof/>
        </w:rPr>
      </w:pPr>
      <w:r w:rsidRPr="00316CC5">
        <w:rPr>
          <w:noProof/>
        </w:rPr>
        <w:t>9.</w:t>
      </w:r>
      <w:r w:rsidRPr="00316CC5">
        <w:rPr>
          <w:noProof/>
        </w:rPr>
        <w:tab/>
        <w:t xml:space="preserve">Numasawa, T., et al., </w:t>
      </w:r>
      <w:r w:rsidRPr="00316CC5">
        <w:rPr>
          <w:i/>
          <w:noProof/>
        </w:rPr>
        <w:t>Simple foot tapping test as a quantitative objective assessment of cervical myelopathy.</w:t>
      </w:r>
      <w:r w:rsidRPr="00316CC5">
        <w:rPr>
          <w:noProof/>
        </w:rPr>
        <w:t xml:space="preserve"> Spine, 2012. </w:t>
      </w:r>
      <w:r w:rsidRPr="00316CC5">
        <w:rPr>
          <w:b/>
          <w:noProof/>
        </w:rPr>
        <w:t>37</w:t>
      </w:r>
      <w:r w:rsidRPr="00316CC5">
        <w:rPr>
          <w:noProof/>
        </w:rPr>
        <w:t>(2): p. 108-113.</w:t>
      </w:r>
    </w:p>
    <w:p w14:paraId="1603AADC" w14:textId="77777777" w:rsidR="00A712DE" w:rsidRPr="00316CC5" w:rsidRDefault="00A712DE" w:rsidP="00316CC5">
      <w:pPr>
        <w:pStyle w:val="EndNoteBibliography"/>
        <w:ind w:left="720" w:hanging="720"/>
        <w:rPr>
          <w:noProof/>
        </w:rPr>
      </w:pPr>
    </w:p>
    <w:p w14:paraId="0AA41940" w14:textId="77777777" w:rsidR="00316CC5" w:rsidRDefault="00316CC5" w:rsidP="00316CC5">
      <w:pPr>
        <w:pStyle w:val="EndNoteBibliography"/>
        <w:ind w:left="720" w:hanging="720"/>
        <w:rPr>
          <w:noProof/>
        </w:rPr>
      </w:pPr>
      <w:r w:rsidRPr="00316CC5">
        <w:rPr>
          <w:noProof/>
        </w:rPr>
        <w:t>10.</w:t>
      </w:r>
      <w:r w:rsidRPr="00316CC5">
        <w:rPr>
          <w:noProof/>
        </w:rPr>
        <w:tab/>
        <w:t xml:space="preserve">Sharma, K.R., et al., </w:t>
      </w:r>
      <w:r w:rsidRPr="00316CC5">
        <w:rPr>
          <w:i/>
          <w:noProof/>
        </w:rPr>
        <w:t>Evidence of an abnormal intramuscular component of fatigue in multiple sclerosis.</w:t>
      </w:r>
      <w:r w:rsidRPr="00316CC5">
        <w:rPr>
          <w:noProof/>
        </w:rPr>
        <w:t xml:space="preserve"> Muscle &amp; nerve, 1995. </w:t>
      </w:r>
      <w:r w:rsidRPr="00316CC5">
        <w:rPr>
          <w:b/>
          <w:noProof/>
        </w:rPr>
        <w:t>18</w:t>
      </w:r>
      <w:r w:rsidRPr="00316CC5">
        <w:rPr>
          <w:noProof/>
        </w:rPr>
        <w:t>(12): p. 1403-1411.</w:t>
      </w:r>
    </w:p>
    <w:p w14:paraId="25BE6BC0" w14:textId="77777777" w:rsidR="00A712DE" w:rsidRPr="00316CC5" w:rsidRDefault="00A712DE" w:rsidP="00316CC5">
      <w:pPr>
        <w:pStyle w:val="EndNoteBibliography"/>
        <w:ind w:left="720" w:hanging="720"/>
        <w:rPr>
          <w:noProof/>
        </w:rPr>
      </w:pPr>
    </w:p>
    <w:p w14:paraId="52CE15E8" w14:textId="77777777" w:rsidR="00316CC5" w:rsidRDefault="00316CC5" w:rsidP="00316CC5">
      <w:pPr>
        <w:pStyle w:val="EndNoteBibliography"/>
        <w:ind w:left="720" w:hanging="720"/>
        <w:rPr>
          <w:noProof/>
        </w:rPr>
      </w:pPr>
      <w:r w:rsidRPr="00316CC5">
        <w:rPr>
          <w:noProof/>
        </w:rPr>
        <w:t>11.</w:t>
      </w:r>
      <w:r w:rsidRPr="00316CC5">
        <w:rPr>
          <w:noProof/>
        </w:rPr>
        <w:tab/>
        <w:t xml:space="preserve">Ng, A., et al., </w:t>
      </w:r>
      <w:r w:rsidRPr="00316CC5">
        <w:rPr>
          <w:i/>
          <w:noProof/>
        </w:rPr>
        <w:t>Functional relationships of central and peripheral muscle alterations in multiple sclerosis.</w:t>
      </w:r>
      <w:r w:rsidRPr="00316CC5">
        <w:rPr>
          <w:noProof/>
        </w:rPr>
        <w:t xml:space="preserve"> Muscle &amp; nerve, 2004. </w:t>
      </w:r>
      <w:r w:rsidRPr="00316CC5">
        <w:rPr>
          <w:b/>
          <w:noProof/>
        </w:rPr>
        <w:t>29</w:t>
      </w:r>
      <w:r w:rsidRPr="00316CC5">
        <w:rPr>
          <w:noProof/>
        </w:rPr>
        <w:t>(6): p. 843-852.</w:t>
      </w:r>
    </w:p>
    <w:p w14:paraId="15387693" w14:textId="77777777" w:rsidR="00A712DE" w:rsidRPr="00316CC5" w:rsidRDefault="00A712DE" w:rsidP="00316CC5">
      <w:pPr>
        <w:pStyle w:val="EndNoteBibliography"/>
        <w:ind w:left="720" w:hanging="720"/>
        <w:rPr>
          <w:noProof/>
        </w:rPr>
      </w:pPr>
    </w:p>
    <w:p w14:paraId="7C80B82C" w14:textId="77777777" w:rsidR="00316CC5" w:rsidRPr="00316CC5" w:rsidRDefault="00316CC5" w:rsidP="00316CC5">
      <w:pPr>
        <w:pStyle w:val="EndNoteBibliography"/>
        <w:ind w:left="720" w:hanging="720"/>
        <w:rPr>
          <w:noProof/>
        </w:rPr>
      </w:pPr>
      <w:r w:rsidRPr="00316CC5">
        <w:rPr>
          <w:noProof/>
        </w:rPr>
        <w:t>12.</w:t>
      </w:r>
      <w:r w:rsidRPr="00316CC5">
        <w:rPr>
          <w:noProof/>
        </w:rPr>
        <w:tab/>
        <w:t xml:space="preserve">Miller, T.M. and S.C. Johnston, </w:t>
      </w:r>
      <w:r w:rsidRPr="00316CC5">
        <w:rPr>
          <w:i/>
          <w:noProof/>
        </w:rPr>
        <w:t>Should the Babinski sign be part of the routine neurologic examination?</w:t>
      </w:r>
      <w:r w:rsidRPr="00316CC5">
        <w:rPr>
          <w:noProof/>
        </w:rPr>
        <w:t xml:space="preserve"> Neurology, 2005. </w:t>
      </w:r>
      <w:r w:rsidRPr="00316CC5">
        <w:rPr>
          <w:b/>
          <w:noProof/>
        </w:rPr>
        <w:t>65</w:t>
      </w:r>
      <w:r w:rsidRPr="00316CC5">
        <w:rPr>
          <w:noProof/>
        </w:rPr>
        <w:t>(8): p. 1165-1168.</w:t>
      </w:r>
    </w:p>
    <w:p w14:paraId="6A48F794" w14:textId="77777777" w:rsidR="00316CC5" w:rsidRDefault="00316CC5" w:rsidP="00316CC5">
      <w:pPr>
        <w:pStyle w:val="EndNoteBibliography"/>
        <w:ind w:left="720" w:hanging="720"/>
        <w:rPr>
          <w:noProof/>
        </w:rPr>
      </w:pPr>
      <w:r w:rsidRPr="00316CC5">
        <w:rPr>
          <w:noProof/>
        </w:rPr>
        <w:t>13.</w:t>
      </w:r>
      <w:r w:rsidRPr="00316CC5">
        <w:rPr>
          <w:noProof/>
        </w:rPr>
        <w:tab/>
        <w:t xml:space="preserve">Gunzler, S.A., et al., </w:t>
      </w:r>
      <w:r w:rsidRPr="00316CC5">
        <w:rPr>
          <w:i/>
          <w:noProof/>
        </w:rPr>
        <w:t>Foot-tapping rate as an objective outcome measure for Parkinson disease clinical trials.</w:t>
      </w:r>
      <w:r w:rsidRPr="00316CC5">
        <w:rPr>
          <w:noProof/>
        </w:rPr>
        <w:t xml:space="preserve"> Clinical neuropharmacology, 2009. </w:t>
      </w:r>
      <w:r w:rsidRPr="00316CC5">
        <w:rPr>
          <w:b/>
          <w:noProof/>
        </w:rPr>
        <w:t>32</w:t>
      </w:r>
      <w:r w:rsidRPr="00316CC5">
        <w:rPr>
          <w:noProof/>
        </w:rPr>
        <w:t>(2): p. 97-102.</w:t>
      </w:r>
    </w:p>
    <w:p w14:paraId="3229A65E" w14:textId="77777777" w:rsidR="00A712DE" w:rsidRPr="00316CC5" w:rsidRDefault="00A712DE" w:rsidP="00316CC5">
      <w:pPr>
        <w:pStyle w:val="EndNoteBibliography"/>
        <w:ind w:left="720" w:hanging="720"/>
        <w:rPr>
          <w:noProof/>
        </w:rPr>
      </w:pPr>
    </w:p>
    <w:p w14:paraId="260F556F" w14:textId="77777777" w:rsidR="00316CC5" w:rsidRDefault="00316CC5" w:rsidP="00316CC5">
      <w:pPr>
        <w:pStyle w:val="EndNoteBibliography"/>
        <w:ind w:left="720" w:hanging="720"/>
        <w:rPr>
          <w:noProof/>
        </w:rPr>
      </w:pPr>
      <w:r w:rsidRPr="00316CC5">
        <w:rPr>
          <w:noProof/>
        </w:rPr>
        <w:t>14.</w:t>
      </w:r>
      <w:r w:rsidRPr="00316CC5">
        <w:rPr>
          <w:noProof/>
        </w:rPr>
        <w:tab/>
        <w:t xml:space="preserve">Miller, R., et al., </w:t>
      </w:r>
      <w:r w:rsidRPr="00316CC5">
        <w:rPr>
          <w:i/>
          <w:noProof/>
        </w:rPr>
        <w:t>The fatigue of rapid repetitive movements.</w:t>
      </w:r>
      <w:r w:rsidRPr="00316CC5">
        <w:rPr>
          <w:noProof/>
        </w:rPr>
        <w:t xml:space="preserve"> Neurology, 1993. </w:t>
      </w:r>
      <w:r w:rsidRPr="00316CC5">
        <w:rPr>
          <w:b/>
          <w:noProof/>
        </w:rPr>
        <w:t>43</w:t>
      </w:r>
      <w:r w:rsidRPr="00316CC5">
        <w:rPr>
          <w:noProof/>
        </w:rPr>
        <w:t>(4): p. 755-755.</w:t>
      </w:r>
    </w:p>
    <w:p w14:paraId="02E02A23" w14:textId="77777777" w:rsidR="00A712DE" w:rsidRPr="00316CC5" w:rsidRDefault="00A712DE" w:rsidP="00316CC5">
      <w:pPr>
        <w:pStyle w:val="EndNoteBibliography"/>
        <w:ind w:left="720" w:hanging="720"/>
        <w:rPr>
          <w:noProof/>
        </w:rPr>
      </w:pPr>
    </w:p>
    <w:p w14:paraId="72F091F4" w14:textId="77777777" w:rsidR="00316CC5" w:rsidRDefault="00316CC5" w:rsidP="00316CC5">
      <w:pPr>
        <w:pStyle w:val="EndNoteBibliography"/>
        <w:ind w:left="720" w:hanging="720"/>
        <w:rPr>
          <w:noProof/>
        </w:rPr>
      </w:pPr>
      <w:r w:rsidRPr="00316CC5">
        <w:rPr>
          <w:noProof/>
        </w:rPr>
        <w:t>15.</w:t>
      </w:r>
      <w:r w:rsidRPr="00316CC5">
        <w:rPr>
          <w:noProof/>
        </w:rPr>
        <w:tab/>
        <w:t xml:space="preserve">KNIGHTS, R.M. and A.D. MOULE, </w:t>
      </w:r>
      <w:r w:rsidRPr="00316CC5">
        <w:rPr>
          <w:i/>
          <w:noProof/>
        </w:rPr>
        <w:t>Normative and reliability data on finger and foot tapping in children.</w:t>
      </w:r>
      <w:r w:rsidRPr="00316CC5">
        <w:rPr>
          <w:noProof/>
        </w:rPr>
        <w:t xml:space="preserve"> Perceptual and motor skills, 1967.</w:t>
      </w:r>
    </w:p>
    <w:p w14:paraId="6CBD26DA" w14:textId="77777777" w:rsidR="00A712DE" w:rsidRPr="00316CC5" w:rsidRDefault="00A712DE" w:rsidP="00316CC5">
      <w:pPr>
        <w:pStyle w:val="EndNoteBibliography"/>
        <w:ind w:left="720" w:hanging="720"/>
        <w:rPr>
          <w:noProof/>
        </w:rPr>
      </w:pPr>
    </w:p>
    <w:p w14:paraId="06CB06AD" w14:textId="77777777" w:rsidR="00316CC5" w:rsidRDefault="00316CC5" w:rsidP="00316CC5">
      <w:pPr>
        <w:pStyle w:val="EndNoteBibliography"/>
        <w:ind w:left="720" w:hanging="720"/>
        <w:rPr>
          <w:noProof/>
        </w:rPr>
      </w:pPr>
      <w:r w:rsidRPr="00316CC5">
        <w:rPr>
          <w:rFonts w:hint="eastAsia"/>
          <w:noProof/>
        </w:rPr>
        <w:t>16.</w:t>
      </w:r>
      <w:r w:rsidRPr="00316CC5">
        <w:rPr>
          <w:rFonts w:hint="eastAsia"/>
          <w:noProof/>
        </w:rPr>
        <w:tab/>
        <w:t>Ng, A.V., R.G. Miller, and J.A. Kent</w:t>
      </w:r>
      <w:r w:rsidRPr="00316CC5">
        <w:rPr>
          <w:rFonts w:hint="eastAsia"/>
          <w:noProof/>
        </w:rPr>
        <w:t>‐</w:t>
      </w:r>
      <w:r w:rsidRPr="00316CC5">
        <w:rPr>
          <w:rFonts w:hint="eastAsia"/>
          <w:noProof/>
        </w:rPr>
        <w:t xml:space="preserve">Braun, </w:t>
      </w:r>
      <w:r w:rsidRPr="00316CC5">
        <w:rPr>
          <w:rFonts w:hint="eastAsia"/>
          <w:i/>
          <w:noProof/>
        </w:rPr>
        <w:t>Central</w:t>
      </w:r>
      <w:r w:rsidRPr="00316CC5">
        <w:rPr>
          <w:i/>
          <w:noProof/>
        </w:rPr>
        <w:t xml:space="preserve"> motor drive is increased during voluntary muscle contractions in multiple sclerosis.</w:t>
      </w:r>
      <w:r w:rsidRPr="00316CC5">
        <w:rPr>
          <w:noProof/>
        </w:rPr>
        <w:t xml:space="preserve"> Muscle &amp; nerve, 1997. </w:t>
      </w:r>
      <w:r w:rsidRPr="00316CC5">
        <w:rPr>
          <w:b/>
          <w:noProof/>
        </w:rPr>
        <w:t>20</w:t>
      </w:r>
      <w:r w:rsidRPr="00316CC5">
        <w:rPr>
          <w:noProof/>
        </w:rPr>
        <w:t>(10): p. 1213-1218.</w:t>
      </w:r>
    </w:p>
    <w:p w14:paraId="2F88647F" w14:textId="77777777" w:rsidR="00A712DE" w:rsidRPr="00316CC5" w:rsidRDefault="00A712DE" w:rsidP="00316CC5">
      <w:pPr>
        <w:pStyle w:val="EndNoteBibliography"/>
        <w:ind w:left="720" w:hanging="720"/>
        <w:rPr>
          <w:noProof/>
        </w:rPr>
      </w:pPr>
    </w:p>
    <w:p w14:paraId="2356F601" w14:textId="77777777" w:rsidR="00316CC5" w:rsidRDefault="00316CC5" w:rsidP="00316CC5">
      <w:pPr>
        <w:pStyle w:val="EndNoteBibliography"/>
        <w:ind w:left="720" w:hanging="720"/>
        <w:rPr>
          <w:noProof/>
        </w:rPr>
      </w:pPr>
      <w:r w:rsidRPr="00316CC5">
        <w:rPr>
          <w:noProof/>
        </w:rPr>
        <w:t>17.</w:t>
      </w:r>
      <w:r w:rsidRPr="00316CC5">
        <w:rPr>
          <w:noProof/>
        </w:rPr>
        <w:tab/>
        <w:t xml:space="preserve">Thickbroom, G.W., et al., </w:t>
      </w:r>
      <w:r w:rsidRPr="00316CC5">
        <w:rPr>
          <w:i/>
          <w:noProof/>
        </w:rPr>
        <w:t>Central motor drive and perception of effort during fatigue in multiple sclerosis.</w:t>
      </w:r>
      <w:r w:rsidRPr="00316CC5">
        <w:rPr>
          <w:noProof/>
        </w:rPr>
        <w:t xml:space="preserve"> Journal of neurology, 2006. </w:t>
      </w:r>
      <w:r w:rsidRPr="00316CC5">
        <w:rPr>
          <w:b/>
          <w:noProof/>
        </w:rPr>
        <w:t>253</w:t>
      </w:r>
      <w:r w:rsidRPr="00316CC5">
        <w:rPr>
          <w:noProof/>
        </w:rPr>
        <w:t>(8): p. 1048-1053.</w:t>
      </w:r>
    </w:p>
    <w:p w14:paraId="1E842AE4" w14:textId="77777777" w:rsidR="00A712DE" w:rsidRPr="00316CC5" w:rsidRDefault="00A712DE" w:rsidP="00316CC5">
      <w:pPr>
        <w:pStyle w:val="EndNoteBibliography"/>
        <w:ind w:left="720" w:hanging="720"/>
        <w:rPr>
          <w:noProof/>
        </w:rPr>
      </w:pPr>
    </w:p>
    <w:p w14:paraId="57AA79F8" w14:textId="77777777" w:rsidR="00316CC5" w:rsidRDefault="00316CC5" w:rsidP="00316CC5">
      <w:pPr>
        <w:pStyle w:val="EndNoteBibliography"/>
        <w:ind w:left="720" w:hanging="720"/>
        <w:rPr>
          <w:noProof/>
        </w:rPr>
      </w:pPr>
      <w:r w:rsidRPr="00316CC5">
        <w:rPr>
          <w:noProof/>
        </w:rPr>
        <w:t>18.</w:t>
      </w:r>
      <w:r w:rsidRPr="00316CC5">
        <w:rPr>
          <w:noProof/>
        </w:rPr>
        <w:tab/>
        <w:t xml:space="preserve">Kiernan, M.C., et al., </w:t>
      </w:r>
      <w:r w:rsidRPr="00316CC5">
        <w:rPr>
          <w:i/>
          <w:noProof/>
        </w:rPr>
        <w:t>Amyotrophic lateral sclerosis.</w:t>
      </w:r>
      <w:r w:rsidRPr="00316CC5">
        <w:rPr>
          <w:noProof/>
        </w:rPr>
        <w:t xml:space="preserve"> The Lancet, 2011. </w:t>
      </w:r>
      <w:r w:rsidRPr="00316CC5">
        <w:rPr>
          <w:b/>
          <w:noProof/>
        </w:rPr>
        <w:t>377</w:t>
      </w:r>
      <w:r w:rsidRPr="00316CC5">
        <w:rPr>
          <w:noProof/>
        </w:rPr>
        <w:t>(9769): p. 942-955.</w:t>
      </w:r>
    </w:p>
    <w:p w14:paraId="4F6E1CA2" w14:textId="77777777" w:rsidR="00A712DE" w:rsidRPr="00316CC5" w:rsidRDefault="00A712DE" w:rsidP="00316CC5">
      <w:pPr>
        <w:pStyle w:val="EndNoteBibliography"/>
        <w:ind w:left="720" w:hanging="720"/>
        <w:rPr>
          <w:noProof/>
        </w:rPr>
      </w:pPr>
    </w:p>
    <w:p w14:paraId="09F7DD5E" w14:textId="77777777" w:rsidR="00316CC5" w:rsidRDefault="00316CC5" w:rsidP="00316CC5">
      <w:pPr>
        <w:pStyle w:val="EndNoteBibliography"/>
        <w:ind w:left="720" w:hanging="720"/>
        <w:rPr>
          <w:noProof/>
        </w:rPr>
      </w:pPr>
      <w:r w:rsidRPr="00316CC5">
        <w:rPr>
          <w:noProof/>
        </w:rPr>
        <w:t>19.</w:t>
      </w:r>
      <w:r w:rsidRPr="00316CC5">
        <w:rPr>
          <w:noProof/>
        </w:rPr>
        <w:tab/>
        <w:t xml:space="preserve">Wierzbicka, M., et al., </w:t>
      </w:r>
      <w:r w:rsidRPr="00316CC5">
        <w:rPr>
          <w:i/>
          <w:noProof/>
        </w:rPr>
        <w:t>Abnormal most-rapid isometric contractions in patients with Parkinson's disease.</w:t>
      </w:r>
      <w:r w:rsidRPr="00316CC5">
        <w:rPr>
          <w:noProof/>
        </w:rPr>
        <w:t xml:space="preserve"> Journal of Neurology, Neurosurgery &amp; Psychiatry, 1991. </w:t>
      </w:r>
      <w:r w:rsidRPr="00316CC5">
        <w:rPr>
          <w:b/>
          <w:noProof/>
        </w:rPr>
        <w:t>54</w:t>
      </w:r>
      <w:r w:rsidRPr="00316CC5">
        <w:rPr>
          <w:noProof/>
        </w:rPr>
        <w:t>(3): p. 210-216.</w:t>
      </w:r>
    </w:p>
    <w:p w14:paraId="4E4D4858" w14:textId="77777777" w:rsidR="00A712DE" w:rsidRPr="00316CC5" w:rsidRDefault="00A712DE" w:rsidP="00316CC5">
      <w:pPr>
        <w:pStyle w:val="EndNoteBibliography"/>
        <w:ind w:left="720" w:hanging="720"/>
        <w:rPr>
          <w:noProof/>
        </w:rPr>
      </w:pPr>
    </w:p>
    <w:p w14:paraId="21A69F5E" w14:textId="77777777" w:rsidR="00316CC5" w:rsidRDefault="00316CC5" w:rsidP="00316CC5">
      <w:pPr>
        <w:pStyle w:val="EndNoteBibliography"/>
        <w:ind w:left="720" w:hanging="720"/>
        <w:rPr>
          <w:noProof/>
        </w:rPr>
      </w:pPr>
      <w:r w:rsidRPr="00316CC5">
        <w:rPr>
          <w:noProof/>
        </w:rPr>
        <w:t>20.</w:t>
      </w:r>
      <w:r w:rsidRPr="00316CC5">
        <w:rPr>
          <w:noProof/>
        </w:rPr>
        <w:tab/>
        <w:t xml:space="preserve">Jankovic, J., </w:t>
      </w:r>
      <w:r w:rsidRPr="00316CC5">
        <w:rPr>
          <w:i/>
          <w:noProof/>
        </w:rPr>
        <w:t>Parkinson’s disease: clinical features and diagnosis.</w:t>
      </w:r>
      <w:r w:rsidRPr="00316CC5">
        <w:rPr>
          <w:noProof/>
        </w:rPr>
        <w:t xml:space="preserve"> Journal of Neurology, Neurosurgery &amp; Psychiatry, 2008. </w:t>
      </w:r>
      <w:r w:rsidRPr="00316CC5">
        <w:rPr>
          <w:b/>
          <w:noProof/>
        </w:rPr>
        <w:t>79</w:t>
      </w:r>
      <w:r w:rsidRPr="00316CC5">
        <w:rPr>
          <w:noProof/>
        </w:rPr>
        <w:t>(4): p. 368-376.</w:t>
      </w:r>
    </w:p>
    <w:p w14:paraId="05DD3B7A" w14:textId="77777777" w:rsidR="00A712DE" w:rsidRPr="00316CC5" w:rsidRDefault="00A712DE" w:rsidP="00316CC5">
      <w:pPr>
        <w:pStyle w:val="EndNoteBibliography"/>
        <w:ind w:left="720" w:hanging="720"/>
        <w:rPr>
          <w:noProof/>
        </w:rPr>
      </w:pPr>
    </w:p>
    <w:p w14:paraId="1897A205" w14:textId="77777777" w:rsidR="00316CC5" w:rsidRDefault="00316CC5" w:rsidP="00316CC5">
      <w:pPr>
        <w:pStyle w:val="EndNoteBibliography"/>
        <w:ind w:left="720" w:hanging="720"/>
        <w:rPr>
          <w:noProof/>
        </w:rPr>
      </w:pPr>
      <w:r w:rsidRPr="00316CC5">
        <w:rPr>
          <w:noProof/>
        </w:rPr>
        <w:t>21.</w:t>
      </w:r>
      <w:r w:rsidRPr="00316CC5">
        <w:rPr>
          <w:noProof/>
        </w:rPr>
        <w:tab/>
        <w:t xml:space="preserve">Romberg, A., et al., </w:t>
      </w:r>
      <w:r w:rsidRPr="00316CC5">
        <w:rPr>
          <w:i/>
          <w:noProof/>
        </w:rPr>
        <w:t>Exercise capacity, disability and leisure physical activity of subjects with multiple sclerosis.</w:t>
      </w:r>
      <w:r w:rsidRPr="00316CC5">
        <w:rPr>
          <w:noProof/>
        </w:rPr>
        <w:t xml:space="preserve"> Multiple sclerosis, 2004. </w:t>
      </w:r>
      <w:r w:rsidRPr="00316CC5">
        <w:rPr>
          <w:b/>
          <w:noProof/>
        </w:rPr>
        <w:t>10</w:t>
      </w:r>
      <w:r w:rsidRPr="00316CC5">
        <w:rPr>
          <w:noProof/>
        </w:rPr>
        <w:t>(2): p. 212-218.</w:t>
      </w:r>
    </w:p>
    <w:p w14:paraId="133F7331" w14:textId="77777777" w:rsidR="00A712DE" w:rsidRPr="00316CC5" w:rsidRDefault="00A712DE" w:rsidP="00316CC5">
      <w:pPr>
        <w:pStyle w:val="EndNoteBibliography"/>
        <w:ind w:left="720" w:hanging="720"/>
        <w:rPr>
          <w:noProof/>
        </w:rPr>
      </w:pPr>
    </w:p>
    <w:p w14:paraId="549F9084" w14:textId="77777777" w:rsidR="00316CC5" w:rsidRDefault="00316CC5" w:rsidP="00316CC5">
      <w:pPr>
        <w:pStyle w:val="EndNoteBibliography"/>
        <w:ind w:left="720" w:hanging="720"/>
        <w:rPr>
          <w:noProof/>
        </w:rPr>
      </w:pPr>
      <w:r w:rsidRPr="00316CC5">
        <w:rPr>
          <w:noProof/>
        </w:rPr>
        <w:t>22.</w:t>
      </w:r>
      <w:r w:rsidRPr="00316CC5">
        <w:rPr>
          <w:noProof/>
        </w:rPr>
        <w:tab/>
        <w:t xml:space="preserve">Pryor, W.M., </w:t>
      </w:r>
      <w:r w:rsidRPr="00316CC5">
        <w:rPr>
          <w:i/>
          <w:noProof/>
        </w:rPr>
        <w:t>Bilateral differences in lower-limb performance in individuals with multiple sclerosis.</w:t>
      </w:r>
      <w:r w:rsidRPr="00316CC5">
        <w:rPr>
          <w:noProof/>
        </w:rPr>
        <w:t xml:space="preserve"> Journal of rehabilitation research and development, 2013. </w:t>
      </w:r>
      <w:r w:rsidRPr="00316CC5">
        <w:rPr>
          <w:b/>
          <w:noProof/>
        </w:rPr>
        <w:t>50</w:t>
      </w:r>
      <w:r w:rsidRPr="00316CC5">
        <w:rPr>
          <w:noProof/>
        </w:rPr>
        <w:t>(2): p. 215.</w:t>
      </w:r>
    </w:p>
    <w:p w14:paraId="0432D74D" w14:textId="77777777" w:rsidR="00A712DE" w:rsidRPr="00316CC5" w:rsidRDefault="00A712DE" w:rsidP="00316CC5">
      <w:pPr>
        <w:pStyle w:val="EndNoteBibliography"/>
        <w:ind w:left="720" w:hanging="720"/>
        <w:rPr>
          <w:noProof/>
        </w:rPr>
      </w:pPr>
    </w:p>
    <w:p w14:paraId="00357FE0" w14:textId="77777777" w:rsidR="00316CC5" w:rsidRDefault="00316CC5" w:rsidP="00316CC5">
      <w:pPr>
        <w:pStyle w:val="EndNoteBibliography"/>
        <w:ind w:left="720" w:hanging="720"/>
        <w:rPr>
          <w:noProof/>
        </w:rPr>
      </w:pPr>
      <w:r w:rsidRPr="00316CC5">
        <w:rPr>
          <w:noProof/>
        </w:rPr>
        <w:t>23.</w:t>
      </w:r>
      <w:r w:rsidRPr="00316CC5">
        <w:rPr>
          <w:noProof/>
        </w:rPr>
        <w:tab/>
        <w:t xml:space="preserve">Vincent, W.J. and J.P. Weir, </w:t>
      </w:r>
      <w:r w:rsidRPr="00316CC5">
        <w:rPr>
          <w:i/>
          <w:noProof/>
        </w:rPr>
        <w:t>Statistics in Kinesiology</w:t>
      </w:r>
      <w:r w:rsidRPr="00316CC5">
        <w:rPr>
          <w:noProof/>
        </w:rPr>
        <w:t>. Fourth ed. 2012, Champaign, IL: Human Kinetics.</w:t>
      </w:r>
    </w:p>
    <w:p w14:paraId="2D7A56CD" w14:textId="77777777" w:rsidR="00A712DE" w:rsidRPr="00316CC5" w:rsidRDefault="00A712DE" w:rsidP="00316CC5">
      <w:pPr>
        <w:pStyle w:val="EndNoteBibliography"/>
        <w:ind w:left="720" w:hanging="720"/>
        <w:rPr>
          <w:noProof/>
        </w:rPr>
      </w:pPr>
    </w:p>
    <w:p w14:paraId="781E3936" w14:textId="77777777" w:rsidR="00316CC5" w:rsidRDefault="00316CC5" w:rsidP="00316CC5">
      <w:pPr>
        <w:pStyle w:val="EndNoteBibliography"/>
        <w:ind w:left="720" w:hanging="720"/>
        <w:rPr>
          <w:noProof/>
        </w:rPr>
      </w:pPr>
      <w:r w:rsidRPr="00316CC5">
        <w:rPr>
          <w:rFonts w:hint="eastAsia"/>
          <w:noProof/>
        </w:rPr>
        <w:t>24.</w:t>
      </w:r>
      <w:r w:rsidRPr="00316CC5">
        <w:rPr>
          <w:rFonts w:hint="eastAsia"/>
          <w:noProof/>
        </w:rPr>
        <w:tab/>
        <w:t>Rice, C.L., T.L. Vollmer, and B. Bigland</w:t>
      </w:r>
      <w:r w:rsidRPr="00316CC5">
        <w:rPr>
          <w:rFonts w:hint="eastAsia"/>
          <w:noProof/>
        </w:rPr>
        <w:t>‐</w:t>
      </w:r>
      <w:r w:rsidRPr="00316CC5">
        <w:rPr>
          <w:rFonts w:hint="eastAsia"/>
          <w:noProof/>
        </w:rPr>
        <w:t xml:space="preserve">Ritchie, </w:t>
      </w:r>
      <w:r w:rsidRPr="00316CC5">
        <w:rPr>
          <w:rFonts w:hint="eastAsia"/>
          <w:i/>
          <w:noProof/>
        </w:rPr>
        <w:t>Neuromuscular responses of patients with multip</w:t>
      </w:r>
      <w:r w:rsidRPr="00316CC5">
        <w:rPr>
          <w:i/>
          <w:noProof/>
        </w:rPr>
        <w:t>le sclerosis.</w:t>
      </w:r>
      <w:r w:rsidRPr="00316CC5">
        <w:rPr>
          <w:noProof/>
        </w:rPr>
        <w:t xml:space="preserve"> Muscle &amp; nerve, 1992. </w:t>
      </w:r>
      <w:r w:rsidRPr="00316CC5">
        <w:rPr>
          <w:b/>
          <w:noProof/>
        </w:rPr>
        <w:t>15</w:t>
      </w:r>
      <w:r w:rsidRPr="00316CC5">
        <w:rPr>
          <w:noProof/>
        </w:rPr>
        <w:t>(10): p. 1123-1132.</w:t>
      </w:r>
    </w:p>
    <w:p w14:paraId="4960C84B" w14:textId="77777777" w:rsidR="00A712DE" w:rsidRPr="00316CC5" w:rsidRDefault="00A712DE" w:rsidP="00316CC5">
      <w:pPr>
        <w:pStyle w:val="EndNoteBibliography"/>
        <w:ind w:left="720" w:hanging="720"/>
        <w:rPr>
          <w:noProof/>
        </w:rPr>
      </w:pPr>
    </w:p>
    <w:p w14:paraId="6848EA8F" w14:textId="77777777" w:rsidR="00316CC5" w:rsidRPr="00316CC5" w:rsidRDefault="00316CC5" w:rsidP="00316CC5">
      <w:pPr>
        <w:pStyle w:val="EndNoteBibliography"/>
        <w:ind w:left="720" w:hanging="720"/>
        <w:rPr>
          <w:noProof/>
        </w:rPr>
      </w:pPr>
      <w:r w:rsidRPr="00316CC5">
        <w:rPr>
          <w:noProof/>
        </w:rPr>
        <w:t>25.</w:t>
      </w:r>
      <w:r w:rsidRPr="00316CC5">
        <w:rPr>
          <w:noProof/>
        </w:rPr>
        <w:tab/>
        <w:t xml:space="preserve">Rosenfalck, A. and S. Andreassen, </w:t>
      </w:r>
      <w:r w:rsidRPr="00316CC5">
        <w:rPr>
          <w:i/>
          <w:noProof/>
        </w:rPr>
        <w:t>Impaired regulation of force and firing pattern of single motor units in patients with spasticity.</w:t>
      </w:r>
      <w:r w:rsidRPr="00316CC5">
        <w:rPr>
          <w:noProof/>
        </w:rPr>
        <w:t xml:space="preserve"> Journal of Neurology, Neurosurgery &amp; Psychiatry, 1980. </w:t>
      </w:r>
      <w:r w:rsidRPr="00316CC5">
        <w:rPr>
          <w:b/>
          <w:noProof/>
        </w:rPr>
        <w:t>43</w:t>
      </w:r>
      <w:r w:rsidRPr="00316CC5">
        <w:rPr>
          <w:noProof/>
        </w:rPr>
        <w:t>(10): p. 907-916.</w:t>
      </w:r>
    </w:p>
    <w:p w14:paraId="5CB13372" w14:textId="77777777" w:rsidR="00316CC5" w:rsidRPr="00316CC5" w:rsidRDefault="00316CC5" w:rsidP="00316CC5">
      <w:pPr>
        <w:pStyle w:val="EndNoteBibliography"/>
        <w:ind w:left="720" w:hanging="720"/>
        <w:rPr>
          <w:noProof/>
        </w:rPr>
      </w:pPr>
      <w:r w:rsidRPr="00316CC5">
        <w:rPr>
          <w:noProof/>
        </w:rPr>
        <w:t>26.</w:t>
      </w:r>
      <w:r w:rsidRPr="00316CC5">
        <w:rPr>
          <w:noProof/>
        </w:rPr>
        <w:tab/>
        <w:t xml:space="preserve">Deng, T., et al., </w:t>
      </w:r>
      <w:r w:rsidRPr="00316CC5">
        <w:rPr>
          <w:i/>
          <w:noProof/>
        </w:rPr>
        <w:t>Cortical versus non-cortical lesions affect expression of Babinski sign.</w:t>
      </w:r>
      <w:r w:rsidRPr="00316CC5">
        <w:rPr>
          <w:noProof/>
        </w:rPr>
        <w:t xml:space="preserve"> Neurological Sciences, 2013. </w:t>
      </w:r>
      <w:r w:rsidRPr="00316CC5">
        <w:rPr>
          <w:b/>
          <w:noProof/>
        </w:rPr>
        <w:t>34</w:t>
      </w:r>
      <w:r w:rsidRPr="00316CC5">
        <w:rPr>
          <w:noProof/>
        </w:rPr>
        <w:t>(6): p. 855-859.</w:t>
      </w:r>
    </w:p>
    <w:p w14:paraId="195FD845" w14:textId="505B6151" w:rsidR="00617117" w:rsidRDefault="00BE0C66">
      <w:pPr>
        <w:rPr>
          <w:rFonts w:ascii="Times New Roman" w:hAnsi="Times New Roman" w:cs="Times New Roman"/>
        </w:rPr>
      </w:pPr>
      <w:r w:rsidRPr="00DC0CA0">
        <w:rPr>
          <w:rFonts w:ascii="Times New Roman" w:hAnsi="Times New Roman" w:cs="Times New Roman"/>
        </w:rPr>
        <w:fldChar w:fldCharType="end"/>
      </w:r>
    </w:p>
    <w:p w14:paraId="799C24C5" w14:textId="77777777" w:rsidR="0031467D" w:rsidRDefault="0031467D">
      <w:pPr>
        <w:rPr>
          <w:rFonts w:ascii="Times New Roman" w:hAnsi="Times New Roman" w:cs="Times New Roman"/>
        </w:rPr>
      </w:pPr>
    </w:p>
    <w:p w14:paraId="763B91C0" w14:textId="77777777" w:rsidR="0031467D" w:rsidRDefault="0031467D">
      <w:pPr>
        <w:rPr>
          <w:rFonts w:ascii="Times New Roman" w:hAnsi="Times New Roman" w:cs="Times New Roman"/>
        </w:rPr>
      </w:pPr>
    </w:p>
    <w:p w14:paraId="66535A13" w14:textId="77777777" w:rsidR="0031467D" w:rsidRDefault="0031467D">
      <w:pPr>
        <w:rPr>
          <w:rFonts w:ascii="Times New Roman" w:hAnsi="Times New Roman" w:cs="Times New Roman"/>
        </w:rPr>
      </w:pPr>
    </w:p>
    <w:p w14:paraId="26B37753" w14:textId="77777777" w:rsidR="0031467D" w:rsidRDefault="0031467D">
      <w:pPr>
        <w:rPr>
          <w:rFonts w:ascii="Times New Roman" w:hAnsi="Times New Roman" w:cs="Times New Roman"/>
        </w:rPr>
      </w:pPr>
    </w:p>
    <w:p w14:paraId="4DF57E9F" w14:textId="77777777" w:rsidR="0031467D" w:rsidRDefault="0031467D">
      <w:pPr>
        <w:rPr>
          <w:rFonts w:ascii="Times New Roman" w:hAnsi="Times New Roman" w:cs="Times New Roman"/>
        </w:rPr>
      </w:pPr>
    </w:p>
    <w:p w14:paraId="5E0780F0" w14:textId="77777777" w:rsidR="0031467D" w:rsidRDefault="0031467D">
      <w:pPr>
        <w:rPr>
          <w:rFonts w:ascii="Times New Roman" w:hAnsi="Times New Roman" w:cs="Times New Roman"/>
        </w:rPr>
      </w:pPr>
    </w:p>
    <w:p w14:paraId="60EA5598" w14:textId="77777777" w:rsidR="0031467D" w:rsidRDefault="0031467D">
      <w:pPr>
        <w:rPr>
          <w:rFonts w:ascii="Times New Roman" w:hAnsi="Times New Roman" w:cs="Times New Roman"/>
        </w:rPr>
      </w:pPr>
    </w:p>
    <w:p w14:paraId="18E2A354" w14:textId="77777777" w:rsidR="0031467D" w:rsidRDefault="0031467D">
      <w:pPr>
        <w:rPr>
          <w:rFonts w:ascii="Times New Roman" w:hAnsi="Times New Roman" w:cs="Times New Roman"/>
        </w:rPr>
      </w:pPr>
    </w:p>
    <w:p w14:paraId="49A091B3" w14:textId="77777777" w:rsidR="0031467D" w:rsidRDefault="0031467D">
      <w:pPr>
        <w:rPr>
          <w:rFonts w:ascii="Times New Roman" w:hAnsi="Times New Roman" w:cs="Times New Roman"/>
        </w:rPr>
      </w:pPr>
    </w:p>
    <w:p w14:paraId="3002651B" w14:textId="77777777" w:rsidR="0031467D" w:rsidRDefault="0031467D">
      <w:pPr>
        <w:rPr>
          <w:rFonts w:ascii="Times New Roman" w:hAnsi="Times New Roman" w:cs="Times New Roman"/>
        </w:rPr>
      </w:pPr>
    </w:p>
    <w:p w14:paraId="66ED97EB" w14:textId="77777777" w:rsidR="0031467D" w:rsidRDefault="0031467D">
      <w:pPr>
        <w:rPr>
          <w:rFonts w:ascii="Times New Roman" w:hAnsi="Times New Roman" w:cs="Times New Roman"/>
        </w:rPr>
      </w:pPr>
    </w:p>
    <w:p w14:paraId="43EA0DC7" w14:textId="77777777" w:rsidR="0031467D" w:rsidRDefault="0031467D">
      <w:pPr>
        <w:rPr>
          <w:rFonts w:ascii="Times New Roman" w:hAnsi="Times New Roman" w:cs="Times New Roman"/>
        </w:rPr>
      </w:pPr>
    </w:p>
    <w:p w14:paraId="051F6B5B" w14:textId="77777777" w:rsidR="0031467D" w:rsidRDefault="0031467D">
      <w:pPr>
        <w:rPr>
          <w:rFonts w:ascii="Times New Roman" w:hAnsi="Times New Roman" w:cs="Times New Roman"/>
        </w:rPr>
      </w:pPr>
    </w:p>
    <w:p w14:paraId="2166304B" w14:textId="77777777" w:rsidR="0031467D" w:rsidRDefault="0031467D">
      <w:pPr>
        <w:rPr>
          <w:rFonts w:ascii="Times New Roman" w:hAnsi="Times New Roman" w:cs="Times New Roman"/>
        </w:rPr>
      </w:pPr>
    </w:p>
    <w:p w14:paraId="6857637E" w14:textId="77777777" w:rsidR="0031467D" w:rsidRDefault="0031467D">
      <w:pPr>
        <w:rPr>
          <w:rFonts w:ascii="Times New Roman" w:hAnsi="Times New Roman" w:cs="Times New Roman"/>
        </w:rPr>
      </w:pPr>
    </w:p>
    <w:p w14:paraId="7B90C617" w14:textId="77777777" w:rsidR="0031467D" w:rsidRDefault="0031467D">
      <w:pPr>
        <w:rPr>
          <w:rFonts w:ascii="Times New Roman" w:hAnsi="Times New Roman" w:cs="Times New Roman"/>
        </w:rPr>
      </w:pPr>
    </w:p>
    <w:p w14:paraId="7C0C6114" w14:textId="77777777" w:rsidR="0031467D" w:rsidRDefault="0031467D">
      <w:pPr>
        <w:rPr>
          <w:rFonts w:ascii="Times New Roman" w:hAnsi="Times New Roman" w:cs="Times New Roman"/>
        </w:rPr>
      </w:pPr>
    </w:p>
    <w:p w14:paraId="01F53EDF" w14:textId="77777777" w:rsidR="0031467D" w:rsidRDefault="0031467D">
      <w:pPr>
        <w:rPr>
          <w:rFonts w:ascii="Times New Roman" w:hAnsi="Times New Roman" w:cs="Times New Roman"/>
        </w:rPr>
      </w:pPr>
    </w:p>
    <w:p w14:paraId="38799534" w14:textId="77777777" w:rsidR="0031467D" w:rsidRDefault="0031467D">
      <w:pPr>
        <w:rPr>
          <w:rFonts w:ascii="Times New Roman" w:hAnsi="Times New Roman" w:cs="Times New Roman"/>
        </w:rPr>
      </w:pPr>
    </w:p>
    <w:p w14:paraId="2B5DBB78" w14:textId="77777777" w:rsidR="0031467D" w:rsidRDefault="0031467D">
      <w:pPr>
        <w:rPr>
          <w:rFonts w:ascii="Times New Roman" w:hAnsi="Times New Roman" w:cs="Times New Roman"/>
        </w:rPr>
      </w:pPr>
    </w:p>
    <w:p w14:paraId="45EDB153" w14:textId="77777777" w:rsidR="0031467D" w:rsidRDefault="0031467D">
      <w:pPr>
        <w:rPr>
          <w:rFonts w:ascii="Times New Roman" w:hAnsi="Times New Roman" w:cs="Times New Roman"/>
        </w:rPr>
      </w:pPr>
    </w:p>
    <w:p w14:paraId="4AB8A8F9" w14:textId="77777777" w:rsidR="0031467D" w:rsidRDefault="0031467D">
      <w:pPr>
        <w:rPr>
          <w:rFonts w:ascii="Times New Roman" w:hAnsi="Times New Roman" w:cs="Times New Roman"/>
        </w:rPr>
      </w:pPr>
    </w:p>
    <w:p w14:paraId="293740E9" w14:textId="77777777" w:rsidR="0031467D" w:rsidRDefault="0031467D">
      <w:pPr>
        <w:rPr>
          <w:rFonts w:ascii="Times New Roman" w:hAnsi="Times New Roman" w:cs="Times New Roman"/>
        </w:rPr>
      </w:pPr>
    </w:p>
    <w:p w14:paraId="47C1E610" w14:textId="77777777" w:rsidR="0031467D" w:rsidRDefault="0031467D">
      <w:pPr>
        <w:rPr>
          <w:rFonts w:ascii="Times New Roman" w:hAnsi="Times New Roman" w:cs="Times New Roman"/>
        </w:rPr>
      </w:pPr>
    </w:p>
    <w:p w14:paraId="74A3CF39" w14:textId="77777777" w:rsidR="0031467D" w:rsidRDefault="0031467D">
      <w:pPr>
        <w:rPr>
          <w:rFonts w:ascii="Times New Roman" w:hAnsi="Times New Roman" w:cs="Times New Roman"/>
        </w:rPr>
      </w:pPr>
    </w:p>
    <w:p w14:paraId="4B51AEA0" w14:textId="77777777" w:rsidR="0031467D" w:rsidRDefault="0031467D">
      <w:pPr>
        <w:rPr>
          <w:rFonts w:ascii="Times New Roman" w:hAnsi="Times New Roman" w:cs="Times New Roman"/>
        </w:rPr>
      </w:pPr>
    </w:p>
    <w:p w14:paraId="17A4FFC7" w14:textId="77777777" w:rsidR="0031467D" w:rsidRDefault="0031467D">
      <w:pPr>
        <w:rPr>
          <w:rFonts w:ascii="Times New Roman" w:hAnsi="Times New Roman" w:cs="Times New Roman"/>
        </w:rPr>
      </w:pPr>
    </w:p>
    <w:p w14:paraId="2FF52BFE" w14:textId="77777777" w:rsidR="0031467D" w:rsidRDefault="0031467D">
      <w:pPr>
        <w:rPr>
          <w:rFonts w:ascii="Times New Roman" w:hAnsi="Times New Roman" w:cs="Times New Roman"/>
        </w:rPr>
      </w:pPr>
    </w:p>
    <w:p w14:paraId="6BA579AD" w14:textId="77777777" w:rsidR="0031467D" w:rsidRDefault="0031467D">
      <w:pPr>
        <w:rPr>
          <w:rFonts w:ascii="Times New Roman" w:hAnsi="Times New Roman" w:cs="Times New Roman"/>
        </w:rPr>
      </w:pPr>
    </w:p>
    <w:p w14:paraId="4639C9D9" w14:textId="77777777" w:rsidR="0031467D" w:rsidRDefault="0031467D">
      <w:pPr>
        <w:rPr>
          <w:rFonts w:ascii="Times New Roman" w:hAnsi="Times New Roman" w:cs="Times New Roman"/>
        </w:rPr>
      </w:pPr>
    </w:p>
    <w:p w14:paraId="3201682B" w14:textId="77777777" w:rsidR="0031467D" w:rsidRDefault="0031467D">
      <w:pPr>
        <w:rPr>
          <w:rFonts w:ascii="Times New Roman" w:hAnsi="Times New Roman" w:cs="Times New Roman"/>
        </w:rPr>
      </w:pPr>
    </w:p>
    <w:p w14:paraId="7B060765" w14:textId="77777777" w:rsidR="0031467D" w:rsidRDefault="0031467D">
      <w:pPr>
        <w:rPr>
          <w:rFonts w:ascii="Times New Roman" w:hAnsi="Times New Roman" w:cs="Times New Roman"/>
        </w:rPr>
      </w:pPr>
    </w:p>
    <w:p w14:paraId="31569C5D" w14:textId="77777777" w:rsidR="0031467D" w:rsidRDefault="0031467D">
      <w:pPr>
        <w:rPr>
          <w:rFonts w:ascii="Times New Roman" w:hAnsi="Times New Roman" w:cs="Times New Roman"/>
        </w:rPr>
      </w:pPr>
    </w:p>
    <w:p w14:paraId="62B95A33" w14:textId="77777777" w:rsidR="0031467D" w:rsidRDefault="0031467D">
      <w:pPr>
        <w:rPr>
          <w:rFonts w:ascii="Times New Roman" w:hAnsi="Times New Roman" w:cs="Times New Roman"/>
        </w:rPr>
      </w:pPr>
    </w:p>
    <w:p w14:paraId="7BC63C20" w14:textId="77777777" w:rsidR="0031467D" w:rsidRDefault="0031467D">
      <w:pPr>
        <w:rPr>
          <w:rFonts w:ascii="Times New Roman" w:hAnsi="Times New Roman" w:cs="Times New Roman"/>
        </w:rPr>
      </w:pPr>
    </w:p>
    <w:p w14:paraId="7EFDA383" w14:textId="77777777" w:rsidR="0031467D" w:rsidRDefault="0031467D">
      <w:pPr>
        <w:rPr>
          <w:rFonts w:ascii="Times New Roman" w:hAnsi="Times New Roman" w:cs="Times New Roman"/>
        </w:rPr>
      </w:pPr>
    </w:p>
    <w:p w14:paraId="6376DD96" w14:textId="77777777" w:rsidR="0031467D" w:rsidRDefault="0031467D">
      <w:pPr>
        <w:rPr>
          <w:rFonts w:ascii="Times New Roman" w:hAnsi="Times New Roman" w:cs="Times New Roman"/>
        </w:rPr>
      </w:pPr>
    </w:p>
    <w:p w14:paraId="621FAD37" w14:textId="77777777" w:rsidR="0031467D" w:rsidRDefault="0031467D">
      <w:pPr>
        <w:rPr>
          <w:rFonts w:ascii="Times New Roman" w:hAnsi="Times New Roman" w:cs="Times New Roman"/>
        </w:rPr>
      </w:pPr>
    </w:p>
    <w:p w14:paraId="7444FC21" w14:textId="77777777" w:rsidR="0031467D" w:rsidRDefault="0031467D">
      <w:pPr>
        <w:rPr>
          <w:rFonts w:ascii="Times New Roman" w:hAnsi="Times New Roman" w:cs="Times New Roman"/>
        </w:rPr>
      </w:pPr>
    </w:p>
    <w:p w14:paraId="15898670" w14:textId="77777777" w:rsidR="0031467D" w:rsidRDefault="0031467D">
      <w:pPr>
        <w:rPr>
          <w:rFonts w:ascii="Times New Roman" w:hAnsi="Times New Roman" w:cs="Times New Roman"/>
        </w:rPr>
      </w:pPr>
    </w:p>
    <w:p w14:paraId="57F72152" w14:textId="77777777" w:rsidR="0031467D" w:rsidRDefault="0031467D">
      <w:pPr>
        <w:rPr>
          <w:rFonts w:ascii="Times New Roman" w:hAnsi="Times New Roman" w:cs="Times New Roman"/>
        </w:rPr>
      </w:pPr>
    </w:p>
    <w:p w14:paraId="3EC62E31" w14:textId="77777777" w:rsidR="0031467D" w:rsidRDefault="0031467D">
      <w:pPr>
        <w:rPr>
          <w:rFonts w:ascii="Times New Roman" w:hAnsi="Times New Roman" w:cs="Times New Roman"/>
        </w:rPr>
      </w:pPr>
    </w:p>
    <w:p w14:paraId="0053A5A4" w14:textId="77777777" w:rsidR="0031467D" w:rsidRDefault="0031467D" w:rsidP="0031467D">
      <w:pPr>
        <w:jc w:val="center"/>
        <w:rPr>
          <w:rFonts w:ascii="Times New Roman" w:hAnsi="Times New Roman" w:cs="Times New Roman"/>
        </w:rPr>
      </w:pPr>
    </w:p>
    <w:p w14:paraId="1EA6D6FE" w14:textId="77777777" w:rsidR="0031467D" w:rsidRDefault="0031467D" w:rsidP="0031467D">
      <w:pPr>
        <w:jc w:val="center"/>
        <w:rPr>
          <w:rFonts w:ascii="Times New Roman" w:hAnsi="Times New Roman" w:cs="Times New Roman"/>
          <w:b/>
        </w:rPr>
      </w:pPr>
      <w:r>
        <w:rPr>
          <w:rFonts w:ascii="Times New Roman" w:hAnsi="Times New Roman" w:cs="Times New Roman"/>
          <w:b/>
        </w:rPr>
        <w:t>APPENDIX A</w:t>
      </w:r>
    </w:p>
    <w:p w14:paraId="0192984F" w14:textId="77777777" w:rsidR="0031467D" w:rsidRDefault="0031467D" w:rsidP="0031467D">
      <w:pPr>
        <w:jc w:val="center"/>
        <w:rPr>
          <w:rFonts w:ascii="Times New Roman" w:hAnsi="Times New Roman" w:cs="Times New Roman"/>
          <w:b/>
        </w:rPr>
      </w:pPr>
    </w:p>
    <w:p w14:paraId="6FE9AD7E" w14:textId="77777777" w:rsidR="0031467D" w:rsidRDefault="0031467D" w:rsidP="0031467D">
      <w:pPr>
        <w:jc w:val="center"/>
        <w:rPr>
          <w:rFonts w:ascii="Times New Roman" w:hAnsi="Times New Roman" w:cs="Times New Roman"/>
        </w:rPr>
      </w:pPr>
      <w:r>
        <w:rPr>
          <w:rFonts w:ascii="Times New Roman" w:hAnsi="Times New Roman" w:cs="Times New Roman"/>
        </w:rPr>
        <w:t>IRB Approval Letter</w:t>
      </w:r>
    </w:p>
    <w:p w14:paraId="72B1ADB6" w14:textId="77777777" w:rsidR="0031467D" w:rsidRDefault="0031467D" w:rsidP="0031467D">
      <w:pPr>
        <w:jc w:val="center"/>
        <w:rPr>
          <w:rFonts w:ascii="Times New Roman" w:hAnsi="Times New Roman" w:cs="Times New Roman"/>
        </w:rPr>
      </w:pPr>
      <w:r>
        <w:rPr>
          <w:rFonts w:ascii="Times New Roman" w:hAnsi="Times New Roman" w:cs="Times New Roman"/>
        </w:rPr>
        <w:t>Informed Consent</w:t>
      </w:r>
    </w:p>
    <w:p w14:paraId="25621CEC" w14:textId="77777777" w:rsidR="0031467D" w:rsidRDefault="0031467D" w:rsidP="0031467D">
      <w:pPr>
        <w:jc w:val="center"/>
        <w:rPr>
          <w:rFonts w:ascii="Times New Roman" w:hAnsi="Times New Roman" w:cs="Times New Roman"/>
        </w:rPr>
      </w:pPr>
      <w:r>
        <w:rPr>
          <w:rFonts w:ascii="Times New Roman" w:hAnsi="Times New Roman" w:cs="Times New Roman"/>
        </w:rPr>
        <w:t>HIPPA Form</w:t>
      </w:r>
    </w:p>
    <w:p w14:paraId="3FFC62AD" w14:textId="77777777" w:rsidR="0031467D" w:rsidRDefault="0031467D" w:rsidP="0031467D">
      <w:pPr>
        <w:jc w:val="center"/>
        <w:rPr>
          <w:rFonts w:ascii="Times New Roman" w:hAnsi="Times New Roman" w:cs="Times New Roman"/>
        </w:rPr>
      </w:pPr>
      <w:r>
        <w:rPr>
          <w:rFonts w:ascii="Times New Roman" w:hAnsi="Times New Roman" w:cs="Times New Roman"/>
        </w:rPr>
        <w:t>Health History Questionnaire</w:t>
      </w:r>
    </w:p>
    <w:p w14:paraId="506251A0" w14:textId="77777777" w:rsidR="0031467D" w:rsidRDefault="0031467D" w:rsidP="0031467D">
      <w:pPr>
        <w:jc w:val="center"/>
        <w:rPr>
          <w:rFonts w:ascii="Times New Roman" w:hAnsi="Times New Roman" w:cs="Times New Roman"/>
        </w:rPr>
      </w:pPr>
      <w:r>
        <w:rPr>
          <w:rFonts w:ascii="Times New Roman" w:hAnsi="Times New Roman" w:cs="Times New Roman"/>
        </w:rPr>
        <w:t>Health Status Questionnaire</w:t>
      </w:r>
    </w:p>
    <w:p w14:paraId="66E24B9A" w14:textId="77777777" w:rsidR="0031467D" w:rsidRDefault="0031467D" w:rsidP="0031467D">
      <w:pPr>
        <w:jc w:val="center"/>
        <w:rPr>
          <w:rFonts w:ascii="Times New Roman" w:hAnsi="Times New Roman" w:cs="Times New Roman"/>
        </w:rPr>
      </w:pPr>
      <w:r>
        <w:rPr>
          <w:rFonts w:ascii="Times New Roman" w:hAnsi="Times New Roman" w:cs="Times New Roman"/>
        </w:rPr>
        <w:t>Physical Activity Questionnaire</w:t>
      </w:r>
    </w:p>
    <w:p w14:paraId="24063EE0" w14:textId="77777777" w:rsidR="0031467D" w:rsidRDefault="0031467D" w:rsidP="0031467D">
      <w:pPr>
        <w:jc w:val="center"/>
        <w:rPr>
          <w:rFonts w:ascii="Times New Roman" w:hAnsi="Times New Roman" w:cs="Times New Roman"/>
        </w:rPr>
      </w:pPr>
    </w:p>
    <w:p w14:paraId="127B430B" w14:textId="77777777" w:rsidR="0031467D" w:rsidRDefault="0031467D" w:rsidP="0031467D">
      <w:pPr>
        <w:jc w:val="center"/>
        <w:rPr>
          <w:rFonts w:ascii="Times New Roman" w:hAnsi="Times New Roman" w:cs="Times New Roman"/>
        </w:rPr>
      </w:pPr>
    </w:p>
    <w:p w14:paraId="1DC7A649" w14:textId="77777777" w:rsidR="0031467D" w:rsidRDefault="0031467D" w:rsidP="0031467D">
      <w:pPr>
        <w:jc w:val="center"/>
        <w:rPr>
          <w:rFonts w:ascii="Times New Roman" w:hAnsi="Times New Roman" w:cs="Times New Roman"/>
        </w:rPr>
      </w:pPr>
    </w:p>
    <w:p w14:paraId="0F42F538" w14:textId="77777777" w:rsidR="0031467D" w:rsidRDefault="0031467D" w:rsidP="0031467D">
      <w:pPr>
        <w:jc w:val="center"/>
        <w:rPr>
          <w:rFonts w:ascii="Times New Roman" w:hAnsi="Times New Roman" w:cs="Times New Roman"/>
        </w:rPr>
      </w:pPr>
    </w:p>
    <w:p w14:paraId="16C62FC0" w14:textId="77777777" w:rsidR="0031467D" w:rsidRDefault="0031467D" w:rsidP="0031467D">
      <w:pPr>
        <w:jc w:val="center"/>
        <w:rPr>
          <w:rFonts w:ascii="Times New Roman" w:hAnsi="Times New Roman" w:cs="Times New Roman"/>
        </w:rPr>
      </w:pPr>
    </w:p>
    <w:p w14:paraId="4C229A63" w14:textId="77777777" w:rsidR="0031467D" w:rsidRDefault="0031467D" w:rsidP="0031467D">
      <w:pPr>
        <w:jc w:val="center"/>
        <w:rPr>
          <w:rFonts w:ascii="Times New Roman" w:hAnsi="Times New Roman" w:cs="Times New Roman"/>
        </w:rPr>
      </w:pPr>
    </w:p>
    <w:p w14:paraId="438DFEED"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7DFFFD1C" wp14:editId="609E25F0">
            <wp:extent cx="5486400" cy="7099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come_Letter (2) (1).pdf"/>
                    <pic:cNvPicPr/>
                  </pic:nvPicPr>
                  <pic:blipFill>
                    <a:blip r:embed="rId20">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3979B41F" w14:textId="77777777" w:rsidR="0031467D" w:rsidRDefault="0031467D" w:rsidP="0031467D">
      <w:pPr>
        <w:jc w:val="center"/>
        <w:rPr>
          <w:rFonts w:ascii="Times New Roman" w:hAnsi="Times New Roman" w:cs="Times New Roman"/>
        </w:rPr>
      </w:pPr>
    </w:p>
    <w:p w14:paraId="0CFFE3EE" w14:textId="77777777" w:rsidR="0031467D" w:rsidRDefault="0031467D" w:rsidP="0031467D">
      <w:pPr>
        <w:jc w:val="center"/>
        <w:rPr>
          <w:rFonts w:ascii="Times New Roman" w:hAnsi="Times New Roman" w:cs="Times New Roman"/>
        </w:rPr>
      </w:pPr>
    </w:p>
    <w:p w14:paraId="4FD7CCB2" w14:textId="77777777" w:rsidR="0031467D" w:rsidRDefault="0031467D" w:rsidP="0031467D">
      <w:pPr>
        <w:jc w:val="center"/>
        <w:rPr>
          <w:rFonts w:ascii="Times New Roman" w:hAnsi="Times New Roman" w:cs="Times New Roman"/>
        </w:rPr>
      </w:pPr>
    </w:p>
    <w:p w14:paraId="24D49B16" w14:textId="77777777" w:rsidR="0031467D" w:rsidRDefault="0031467D" w:rsidP="0031467D">
      <w:pPr>
        <w:jc w:val="center"/>
        <w:rPr>
          <w:rFonts w:ascii="Times New Roman" w:hAnsi="Times New Roman" w:cs="Times New Roman"/>
        </w:rPr>
      </w:pPr>
    </w:p>
    <w:p w14:paraId="0B4E6D58" w14:textId="77777777" w:rsidR="0031467D" w:rsidRDefault="0031467D" w:rsidP="0031467D">
      <w:pPr>
        <w:jc w:val="center"/>
        <w:rPr>
          <w:rFonts w:ascii="Times New Roman" w:hAnsi="Times New Roman" w:cs="Times New Roman"/>
        </w:rPr>
      </w:pPr>
    </w:p>
    <w:p w14:paraId="5AC56DFB" w14:textId="77777777" w:rsidR="0031467D" w:rsidRDefault="0031467D" w:rsidP="0031467D">
      <w:pPr>
        <w:jc w:val="center"/>
        <w:rPr>
          <w:rFonts w:ascii="Times New Roman" w:hAnsi="Times New Roman" w:cs="Times New Roman"/>
        </w:rPr>
      </w:pPr>
    </w:p>
    <w:p w14:paraId="63192C0B" w14:textId="77777777" w:rsidR="0031467D" w:rsidRDefault="0031467D" w:rsidP="0031467D">
      <w:pPr>
        <w:jc w:val="center"/>
        <w:rPr>
          <w:rFonts w:ascii="Times New Roman" w:hAnsi="Times New Roman" w:cs="Times New Roman"/>
        </w:rPr>
      </w:pPr>
    </w:p>
    <w:p w14:paraId="57BB977C"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2E225150" wp14:editId="75963DD4">
            <wp:extent cx="5486400" cy="7099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nt Form.pdf"/>
                    <pic:cNvPicPr/>
                  </pic:nvPicPr>
                  <pic:blipFill>
                    <a:blip r:embed="rId21">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52AF42B1" w14:textId="77777777" w:rsidR="0031467D" w:rsidRDefault="0031467D" w:rsidP="0031467D">
      <w:pPr>
        <w:jc w:val="center"/>
        <w:rPr>
          <w:rFonts w:ascii="Times New Roman" w:hAnsi="Times New Roman" w:cs="Times New Roman"/>
        </w:rPr>
      </w:pPr>
    </w:p>
    <w:p w14:paraId="289E678E" w14:textId="77777777" w:rsidR="0031467D" w:rsidRDefault="0031467D" w:rsidP="0031467D">
      <w:pPr>
        <w:jc w:val="center"/>
        <w:rPr>
          <w:rFonts w:ascii="Times New Roman" w:hAnsi="Times New Roman" w:cs="Times New Roman"/>
        </w:rPr>
      </w:pPr>
    </w:p>
    <w:p w14:paraId="5FF77199" w14:textId="77777777" w:rsidR="0031467D" w:rsidRDefault="0031467D" w:rsidP="0031467D">
      <w:pPr>
        <w:jc w:val="center"/>
        <w:rPr>
          <w:rFonts w:ascii="Times New Roman" w:hAnsi="Times New Roman" w:cs="Times New Roman"/>
        </w:rPr>
      </w:pPr>
    </w:p>
    <w:p w14:paraId="32CDF192" w14:textId="77777777" w:rsidR="0031467D" w:rsidRDefault="0031467D" w:rsidP="0031467D">
      <w:pPr>
        <w:jc w:val="center"/>
        <w:rPr>
          <w:rFonts w:ascii="Times New Roman" w:hAnsi="Times New Roman" w:cs="Times New Roman"/>
        </w:rPr>
      </w:pPr>
    </w:p>
    <w:p w14:paraId="21B9329A" w14:textId="77777777" w:rsidR="0031467D" w:rsidRDefault="0031467D" w:rsidP="0031467D">
      <w:pPr>
        <w:jc w:val="center"/>
        <w:rPr>
          <w:rFonts w:ascii="Times New Roman" w:hAnsi="Times New Roman" w:cs="Times New Roman"/>
        </w:rPr>
      </w:pPr>
    </w:p>
    <w:p w14:paraId="58D6F923"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1FCEF111" wp14:editId="6102E72D">
            <wp:extent cx="5486400" cy="7099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nt Form.pdf"/>
                    <pic:cNvPicPr/>
                  </pic:nvPicPr>
                  <pic:blipFill>
                    <a:blip r:embed="rId22">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4A20A096" w14:textId="77777777" w:rsidR="0031467D" w:rsidRDefault="0031467D" w:rsidP="0031467D">
      <w:pPr>
        <w:jc w:val="center"/>
        <w:rPr>
          <w:rFonts w:ascii="Times New Roman" w:hAnsi="Times New Roman" w:cs="Times New Roman"/>
        </w:rPr>
      </w:pPr>
    </w:p>
    <w:p w14:paraId="60BD7168" w14:textId="77777777" w:rsidR="0031467D" w:rsidRDefault="0031467D" w:rsidP="0031467D">
      <w:pPr>
        <w:jc w:val="center"/>
        <w:rPr>
          <w:rFonts w:ascii="Times New Roman" w:hAnsi="Times New Roman" w:cs="Times New Roman"/>
        </w:rPr>
      </w:pPr>
    </w:p>
    <w:p w14:paraId="5EB49798" w14:textId="77777777" w:rsidR="0031467D" w:rsidRDefault="0031467D" w:rsidP="0031467D">
      <w:pPr>
        <w:jc w:val="center"/>
        <w:rPr>
          <w:rFonts w:ascii="Times New Roman" w:hAnsi="Times New Roman" w:cs="Times New Roman"/>
        </w:rPr>
      </w:pPr>
    </w:p>
    <w:p w14:paraId="512882E0" w14:textId="77777777" w:rsidR="0031467D" w:rsidRDefault="0031467D" w:rsidP="0031467D">
      <w:pPr>
        <w:jc w:val="center"/>
        <w:rPr>
          <w:rFonts w:ascii="Times New Roman" w:hAnsi="Times New Roman" w:cs="Times New Roman"/>
        </w:rPr>
      </w:pPr>
    </w:p>
    <w:p w14:paraId="1A31B15B" w14:textId="77777777" w:rsidR="0031467D" w:rsidRDefault="0031467D" w:rsidP="0031467D">
      <w:pPr>
        <w:jc w:val="center"/>
        <w:rPr>
          <w:rFonts w:ascii="Times New Roman" w:hAnsi="Times New Roman" w:cs="Times New Roman"/>
        </w:rPr>
      </w:pPr>
    </w:p>
    <w:p w14:paraId="7F6DABB3" w14:textId="77777777" w:rsidR="0031467D" w:rsidRDefault="0031467D" w:rsidP="0031467D">
      <w:pPr>
        <w:jc w:val="center"/>
        <w:rPr>
          <w:rFonts w:ascii="Times New Roman" w:hAnsi="Times New Roman" w:cs="Times New Roman"/>
        </w:rPr>
      </w:pPr>
    </w:p>
    <w:p w14:paraId="2D60E259" w14:textId="77777777" w:rsidR="0031467D" w:rsidRDefault="0031467D" w:rsidP="0031467D">
      <w:pPr>
        <w:jc w:val="center"/>
        <w:rPr>
          <w:rFonts w:ascii="Times New Roman" w:hAnsi="Times New Roman" w:cs="Times New Roman"/>
        </w:rPr>
      </w:pPr>
    </w:p>
    <w:p w14:paraId="78D82E98"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476B868F" wp14:editId="0315F44B">
            <wp:extent cx="5486400" cy="7099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nt Form.pdf"/>
                    <pic:cNvPicPr/>
                  </pic:nvPicPr>
                  <pic:blipFill>
                    <a:blip r:embed="rId23">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18807B40" w14:textId="77777777" w:rsidR="0031467D" w:rsidRDefault="0031467D" w:rsidP="0031467D">
      <w:pPr>
        <w:jc w:val="center"/>
        <w:rPr>
          <w:rFonts w:ascii="Times New Roman" w:hAnsi="Times New Roman" w:cs="Times New Roman"/>
        </w:rPr>
      </w:pPr>
    </w:p>
    <w:p w14:paraId="14050DCF" w14:textId="77777777" w:rsidR="0031467D" w:rsidRDefault="0031467D" w:rsidP="0031467D">
      <w:pPr>
        <w:jc w:val="center"/>
        <w:rPr>
          <w:rFonts w:ascii="Times New Roman" w:hAnsi="Times New Roman" w:cs="Times New Roman"/>
        </w:rPr>
      </w:pPr>
    </w:p>
    <w:p w14:paraId="20EF8396" w14:textId="77777777" w:rsidR="0031467D" w:rsidRDefault="0031467D" w:rsidP="0031467D">
      <w:pPr>
        <w:jc w:val="center"/>
        <w:rPr>
          <w:rFonts w:ascii="Times New Roman" w:hAnsi="Times New Roman" w:cs="Times New Roman"/>
        </w:rPr>
      </w:pPr>
    </w:p>
    <w:p w14:paraId="1F97CC9D" w14:textId="77777777" w:rsidR="0031467D" w:rsidRDefault="0031467D" w:rsidP="0031467D">
      <w:pPr>
        <w:jc w:val="center"/>
        <w:rPr>
          <w:rFonts w:ascii="Times New Roman" w:hAnsi="Times New Roman" w:cs="Times New Roman"/>
        </w:rPr>
      </w:pPr>
    </w:p>
    <w:p w14:paraId="1D916294" w14:textId="77777777" w:rsidR="0031467D" w:rsidRDefault="0031467D" w:rsidP="0031467D">
      <w:pPr>
        <w:jc w:val="center"/>
        <w:rPr>
          <w:rFonts w:ascii="Times New Roman" w:hAnsi="Times New Roman" w:cs="Times New Roman"/>
        </w:rPr>
      </w:pPr>
    </w:p>
    <w:p w14:paraId="6D7F7C70"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7C499AA3" wp14:editId="2EBE64AA">
            <wp:extent cx="5486400" cy="70999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nt Form.pdf"/>
                    <pic:cNvPicPr/>
                  </pic:nvPicPr>
                  <pic:blipFill>
                    <a:blip r:embed="rId24">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4ED5C920" w14:textId="77777777" w:rsidR="0031467D" w:rsidRDefault="0031467D" w:rsidP="0031467D">
      <w:pPr>
        <w:jc w:val="center"/>
        <w:rPr>
          <w:rFonts w:ascii="Times New Roman" w:hAnsi="Times New Roman" w:cs="Times New Roman"/>
        </w:rPr>
      </w:pPr>
    </w:p>
    <w:p w14:paraId="7A91B4F3" w14:textId="77777777" w:rsidR="0031467D" w:rsidRDefault="0031467D" w:rsidP="0031467D">
      <w:pPr>
        <w:jc w:val="center"/>
        <w:rPr>
          <w:rFonts w:ascii="Times New Roman" w:hAnsi="Times New Roman" w:cs="Times New Roman"/>
        </w:rPr>
      </w:pPr>
    </w:p>
    <w:p w14:paraId="42D7D6CC" w14:textId="77777777" w:rsidR="0031467D" w:rsidRDefault="0031467D" w:rsidP="0031467D">
      <w:pPr>
        <w:jc w:val="center"/>
        <w:rPr>
          <w:rFonts w:ascii="Times New Roman" w:hAnsi="Times New Roman" w:cs="Times New Roman"/>
        </w:rPr>
      </w:pPr>
    </w:p>
    <w:p w14:paraId="6D582826" w14:textId="77777777" w:rsidR="0031467D" w:rsidRDefault="0031467D" w:rsidP="0031467D">
      <w:pPr>
        <w:jc w:val="center"/>
        <w:rPr>
          <w:rFonts w:ascii="Times New Roman" w:hAnsi="Times New Roman" w:cs="Times New Roman"/>
        </w:rPr>
      </w:pPr>
    </w:p>
    <w:p w14:paraId="6A09240D" w14:textId="77777777" w:rsidR="0031467D" w:rsidRDefault="0031467D" w:rsidP="0031467D">
      <w:pPr>
        <w:jc w:val="center"/>
        <w:rPr>
          <w:rFonts w:ascii="Times New Roman" w:hAnsi="Times New Roman" w:cs="Times New Roman"/>
        </w:rPr>
      </w:pPr>
    </w:p>
    <w:p w14:paraId="7BB8F670" w14:textId="77777777" w:rsidR="0031467D" w:rsidRDefault="0031467D" w:rsidP="0031467D">
      <w:pPr>
        <w:jc w:val="center"/>
        <w:rPr>
          <w:rFonts w:ascii="Times New Roman" w:hAnsi="Times New Roman" w:cs="Times New Roman"/>
        </w:rPr>
      </w:pPr>
    </w:p>
    <w:p w14:paraId="01D3203A"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5928AB7E" wp14:editId="0847E388">
            <wp:extent cx="5486400" cy="7099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PPA.pdf"/>
                    <pic:cNvPicPr/>
                  </pic:nvPicPr>
                  <pic:blipFill>
                    <a:blip r:embed="rId25">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1B87F62A" w14:textId="77777777" w:rsidR="0031467D" w:rsidRDefault="0031467D" w:rsidP="0031467D">
      <w:pPr>
        <w:jc w:val="center"/>
        <w:rPr>
          <w:rFonts w:ascii="Times New Roman" w:hAnsi="Times New Roman" w:cs="Times New Roman"/>
        </w:rPr>
      </w:pPr>
    </w:p>
    <w:p w14:paraId="49FB595D" w14:textId="77777777" w:rsidR="0031467D" w:rsidRDefault="0031467D" w:rsidP="0031467D">
      <w:pPr>
        <w:jc w:val="center"/>
        <w:rPr>
          <w:rFonts w:ascii="Times New Roman" w:hAnsi="Times New Roman" w:cs="Times New Roman"/>
        </w:rPr>
      </w:pPr>
    </w:p>
    <w:p w14:paraId="4AA026CB" w14:textId="77777777" w:rsidR="0031467D" w:rsidRDefault="0031467D" w:rsidP="0031467D">
      <w:pPr>
        <w:jc w:val="center"/>
        <w:rPr>
          <w:rFonts w:ascii="Times New Roman" w:hAnsi="Times New Roman" w:cs="Times New Roman"/>
        </w:rPr>
      </w:pPr>
    </w:p>
    <w:p w14:paraId="7CFD03B2" w14:textId="77777777" w:rsidR="0031467D" w:rsidRDefault="0031467D" w:rsidP="0031467D">
      <w:pPr>
        <w:jc w:val="center"/>
        <w:rPr>
          <w:rFonts w:ascii="Times New Roman" w:hAnsi="Times New Roman" w:cs="Times New Roman"/>
        </w:rPr>
      </w:pPr>
    </w:p>
    <w:p w14:paraId="1183CE96" w14:textId="77777777" w:rsidR="0031467D" w:rsidRDefault="0031467D" w:rsidP="0031467D">
      <w:pPr>
        <w:jc w:val="center"/>
        <w:rPr>
          <w:rFonts w:ascii="Times New Roman" w:hAnsi="Times New Roman" w:cs="Times New Roman"/>
        </w:rPr>
      </w:pPr>
    </w:p>
    <w:p w14:paraId="0898FAFB" w14:textId="77777777" w:rsidR="0031467D" w:rsidRDefault="0031467D" w:rsidP="0031467D">
      <w:pPr>
        <w:jc w:val="center"/>
        <w:rPr>
          <w:rFonts w:ascii="Times New Roman" w:hAnsi="Times New Roman" w:cs="Times New Roman"/>
        </w:rPr>
      </w:pPr>
    </w:p>
    <w:p w14:paraId="6FE12248"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48F09B51" wp14:editId="51835422">
            <wp:extent cx="5486400" cy="70999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PPA.pdf"/>
                    <pic:cNvPicPr/>
                  </pic:nvPicPr>
                  <pic:blipFill>
                    <a:blip r:embed="rId26">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2AED1FB7" w14:textId="77777777" w:rsidR="0031467D" w:rsidRDefault="0031467D" w:rsidP="0031467D">
      <w:pPr>
        <w:jc w:val="center"/>
        <w:rPr>
          <w:rFonts w:ascii="Times New Roman" w:hAnsi="Times New Roman" w:cs="Times New Roman"/>
        </w:rPr>
      </w:pPr>
    </w:p>
    <w:p w14:paraId="65E6772F" w14:textId="77777777" w:rsidR="0031467D" w:rsidRDefault="0031467D" w:rsidP="0031467D">
      <w:pPr>
        <w:jc w:val="center"/>
        <w:rPr>
          <w:rFonts w:ascii="Times New Roman" w:hAnsi="Times New Roman" w:cs="Times New Roman"/>
        </w:rPr>
      </w:pPr>
    </w:p>
    <w:p w14:paraId="55773FC2" w14:textId="77777777" w:rsidR="0031467D" w:rsidRDefault="0031467D" w:rsidP="0031467D">
      <w:pPr>
        <w:jc w:val="center"/>
        <w:rPr>
          <w:rFonts w:ascii="Times New Roman" w:hAnsi="Times New Roman" w:cs="Times New Roman"/>
        </w:rPr>
      </w:pPr>
    </w:p>
    <w:p w14:paraId="5AD5CEB7" w14:textId="77777777" w:rsidR="0031467D" w:rsidRDefault="0031467D" w:rsidP="0031467D">
      <w:pPr>
        <w:jc w:val="center"/>
        <w:rPr>
          <w:rFonts w:ascii="Times New Roman" w:hAnsi="Times New Roman" w:cs="Times New Roman"/>
        </w:rPr>
      </w:pPr>
    </w:p>
    <w:p w14:paraId="57682922" w14:textId="77777777" w:rsidR="0031467D" w:rsidRDefault="0031467D" w:rsidP="0031467D">
      <w:pPr>
        <w:jc w:val="center"/>
        <w:rPr>
          <w:rFonts w:ascii="Times New Roman" w:hAnsi="Times New Roman" w:cs="Times New Roman"/>
        </w:rPr>
      </w:pPr>
    </w:p>
    <w:p w14:paraId="51FED158" w14:textId="77777777" w:rsidR="0031467D" w:rsidRDefault="0031467D" w:rsidP="0031467D">
      <w:pPr>
        <w:jc w:val="center"/>
        <w:rPr>
          <w:rFonts w:ascii="Times New Roman" w:hAnsi="Times New Roman" w:cs="Times New Roman"/>
        </w:rPr>
      </w:pPr>
    </w:p>
    <w:p w14:paraId="37B20E90"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363F70CC" wp14:editId="3AD710C9">
            <wp:extent cx="5486400" cy="70999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PPA.pdf"/>
                    <pic:cNvPicPr/>
                  </pic:nvPicPr>
                  <pic:blipFill>
                    <a:blip r:embed="rId27">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44E56BE0" w14:textId="77777777" w:rsidR="0031467D" w:rsidRDefault="0031467D" w:rsidP="0031467D">
      <w:pPr>
        <w:jc w:val="center"/>
        <w:rPr>
          <w:rFonts w:ascii="Times New Roman" w:hAnsi="Times New Roman" w:cs="Times New Roman"/>
        </w:rPr>
      </w:pPr>
    </w:p>
    <w:p w14:paraId="306847BE" w14:textId="77777777" w:rsidR="0031467D" w:rsidRDefault="0031467D" w:rsidP="0031467D">
      <w:pPr>
        <w:jc w:val="center"/>
        <w:rPr>
          <w:rFonts w:ascii="Times New Roman" w:hAnsi="Times New Roman" w:cs="Times New Roman"/>
        </w:rPr>
      </w:pPr>
    </w:p>
    <w:p w14:paraId="2B9515EC" w14:textId="77777777" w:rsidR="0031467D" w:rsidRDefault="0031467D" w:rsidP="0031467D">
      <w:pPr>
        <w:jc w:val="center"/>
        <w:rPr>
          <w:rFonts w:ascii="Times New Roman" w:hAnsi="Times New Roman" w:cs="Times New Roman"/>
        </w:rPr>
      </w:pPr>
    </w:p>
    <w:p w14:paraId="1176C6AB" w14:textId="77777777" w:rsidR="0031467D" w:rsidRDefault="0031467D" w:rsidP="0031467D">
      <w:pPr>
        <w:jc w:val="center"/>
        <w:rPr>
          <w:rFonts w:ascii="Times New Roman" w:hAnsi="Times New Roman" w:cs="Times New Roman"/>
        </w:rPr>
      </w:pPr>
    </w:p>
    <w:p w14:paraId="14B04FFC" w14:textId="77777777" w:rsidR="0031467D" w:rsidRDefault="0031467D" w:rsidP="0031467D">
      <w:pPr>
        <w:jc w:val="center"/>
        <w:rPr>
          <w:rFonts w:ascii="Times New Roman" w:hAnsi="Times New Roman" w:cs="Times New Roman"/>
        </w:rPr>
      </w:pPr>
    </w:p>
    <w:p w14:paraId="4AF9436C" w14:textId="77777777" w:rsidR="0031467D" w:rsidRDefault="0031467D" w:rsidP="0031467D">
      <w:pPr>
        <w:jc w:val="center"/>
        <w:rPr>
          <w:rFonts w:ascii="Times New Roman" w:hAnsi="Times New Roman" w:cs="Times New Roman"/>
        </w:rPr>
      </w:pPr>
    </w:p>
    <w:p w14:paraId="579C6E02"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67ABBE37" wp14:editId="42AD43F5">
            <wp:extent cx="5486400" cy="70999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Status Questionnaire.pdf"/>
                    <pic:cNvPicPr/>
                  </pic:nvPicPr>
                  <pic:blipFill>
                    <a:blip r:embed="rId28">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27353285" w14:textId="77777777" w:rsidR="0031467D" w:rsidRDefault="0031467D" w:rsidP="0031467D">
      <w:pPr>
        <w:jc w:val="center"/>
        <w:rPr>
          <w:rFonts w:ascii="Times New Roman" w:hAnsi="Times New Roman" w:cs="Times New Roman"/>
        </w:rPr>
      </w:pPr>
    </w:p>
    <w:p w14:paraId="3EDFF275" w14:textId="77777777" w:rsidR="0031467D" w:rsidRDefault="0031467D" w:rsidP="0031467D">
      <w:pPr>
        <w:jc w:val="center"/>
        <w:rPr>
          <w:rFonts w:ascii="Times New Roman" w:hAnsi="Times New Roman" w:cs="Times New Roman"/>
        </w:rPr>
      </w:pPr>
    </w:p>
    <w:p w14:paraId="306539B0" w14:textId="77777777" w:rsidR="0031467D" w:rsidRDefault="0031467D" w:rsidP="0031467D">
      <w:pPr>
        <w:jc w:val="center"/>
        <w:rPr>
          <w:rFonts w:ascii="Times New Roman" w:hAnsi="Times New Roman" w:cs="Times New Roman"/>
        </w:rPr>
      </w:pPr>
    </w:p>
    <w:p w14:paraId="3662DDD8" w14:textId="77777777" w:rsidR="0031467D" w:rsidRDefault="0031467D" w:rsidP="0031467D">
      <w:pPr>
        <w:jc w:val="center"/>
        <w:rPr>
          <w:rFonts w:ascii="Times New Roman" w:hAnsi="Times New Roman" w:cs="Times New Roman"/>
        </w:rPr>
      </w:pPr>
    </w:p>
    <w:p w14:paraId="09E57732" w14:textId="77777777" w:rsidR="0031467D" w:rsidRDefault="0031467D" w:rsidP="0031467D">
      <w:pPr>
        <w:jc w:val="center"/>
        <w:rPr>
          <w:rFonts w:ascii="Times New Roman" w:hAnsi="Times New Roman" w:cs="Times New Roman"/>
        </w:rPr>
      </w:pPr>
    </w:p>
    <w:p w14:paraId="431A76D5" w14:textId="77777777" w:rsidR="0031467D" w:rsidRDefault="0031467D" w:rsidP="0031467D">
      <w:pPr>
        <w:jc w:val="center"/>
        <w:rPr>
          <w:rFonts w:ascii="Times New Roman" w:hAnsi="Times New Roman" w:cs="Times New Roman"/>
        </w:rPr>
      </w:pPr>
    </w:p>
    <w:p w14:paraId="694D8FA9"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0C14F123" wp14:editId="1A738B1B">
            <wp:extent cx="5486400" cy="70999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Status Questionnaire.pdf"/>
                    <pic:cNvPicPr/>
                  </pic:nvPicPr>
                  <pic:blipFill>
                    <a:blip r:embed="rId29">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5F8D2EC5" w14:textId="77777777" w:rsidR="0031467D" w:rsidRDefault="0031467D" w:rsidP="0031467D">
      <w:pPr>
        <w:jc w:val="center"/>
        <w:rPr>
          <w:rFonts w:ascii="Times New Roman" w:hAnsi="Times New Roman" w:cs="Times New Roman"/>
        </w:rPr>
      </w:pPr>
    </w:p>
    <w:p w14:paraId="46481661" w14:textId="77777777" w:rsidR="0031467D" w:rsidRDefault="0031467D" w:rsidP="0031467D">
      <w:pPr>
        <w:jc w:val="center"/>
        <w:rPr>
          <w:rFonts w:ascii="Times New Roman" w:hAnsi="Times New Roman" w:cs="Times New Roman"/>
        </w:rPr>
      </w:pPr>
    </w:p>
    <w:p w14:paraId="568F66C5" w14:textId="77777777" w:rsidR="0031467D" w:rsidRDefault="0031467D" w:rsidP="0031467D">
      <w:pPr>
        <w:jc w:val="center"/>
        <w:rPr>
          <w:rFonts w:ascii="Times New Roman" w:hAnsi="Times New Roman" w:cs="Times New Roman"/>
        </w:rPr>
      </w:pPr>
    </w:p>
    <w:p w14:paraId="5666841C" w14:textId="77777777" w:rsidR="0031467D" w:rsidRDefault="0031467D" w:rsidP="0031467D">
      <w:pPr>
        <w:jc w:val="center"/>
        <w:rPr>
          <w:rFonts w:ascii="Times New Roman" w:hAnsi="Times New Roman" w:cs="Times New Roman"/>
        </w:rPr>
      </w:pPr>
    </w:p>
    <w:p w14:paraId="35E6F945" w14:textId="77777777" w:rsidR="0031467D" w:rsidRDefault="0031467D" w:rsidP="0031467D">
      <w:pPr>
        <w:jc w:val="center"/>
        <w:rPr>
          <w:rFonts w:ascii="Times New Roman" w:hAnsi="Times New Roman" w:cs="Times New Roman"/>
        </w:rPr>
      </w:pPr>
    </w:p>
    <w:p w14:paraId="78F59066" w14:textId="77777777" w:rsidR="0031467D" w:rsidRDefault="0031467D" w:rsidP="0031467D">
      <w:pPr>
        <w:jc w:val="center"/>
        <w:rPr>
          <w:rFonts w:ascii="Times New Roman" w:hAnsi="Times New Roman" w:cs="Times New Roman"/>
        </w:rPr>
      </w:pPr>
    </w:p>
    <w:p w14:paraId="7FB18C11"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5DAC57E9" wp14:editId="37B55BF6">
            <wp:extent cx="5486400" cy="70999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Status Questionnaire.pdf"/>
                    <pic:cNvPicPr/>
                  </pic:nvPicPr>
                  <pic:blipFill>
                    <a:blip r:embed="rId30">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5957617C" w14:textId="77777777" w:rsidR="0031467D" w:rsidRDefault="0031467D" w:rsidP="0031467D">
      <w:pPr>
        <w:jc w:val="center"/>
        <w:rPr>
          <w:rFonts w:ascii="Times New Roman" w:hAnsi="Times New Roman" w:cs="Times New Roman"/>
        </w:rPr>
      </w:pPr>
    </w:p>
    <w:p w14:paraId="0843AEE3" w14:textId="77777777" w:rsidR="0031467D" w:rsidRDefault="0031467D" w:rsidP="0031467D">
      <w:pPr>
        <w:jc w:val="center"/>
        <w:rPr>
          <w:rFonts w:ascii="Times New Roman" w:hAnsi="Times New Roman" w:cs="Times New Roman"/>
        </w:rPr>
      </w:pPr>
    </w:p>
    <w:p w14:paraId="2798EFF7" w14:textId="77777777" w:rsidR="0031467D" w:rsidRDefault="0031467D" w:rsidP="0031467D">
      <w:pPr>
        <w:jc w:val="center"/>
        <w:rPr>
          <w:rFonts w:ascii="Times New Roman" w:hAnsi="Times New Roman" w:cs="Times New Roman"/>
        </w:rPr>
      </w:pPr>
    </w:p>
    <w:p w14:paraId="313AA4BB" w14:textId="77777777" w:rsidR="0031467D" w:rsidRDefault="0031467D" w:rsidP="0031467D">
      <w:pPr>
        <w:jc w:val="center"/>
        <w:rPr>
          <w:rFonts w:ascii="Times New Roman" w:hAnsi="Times New Roman" w:cs="Times New Roman"/>
        </w:rPr>
      </w:pPr>
    </w:p>
    <w:p w14:paraId="31CE7725" w14:textId="77777777" w:rsidR="0031467D" w:rsidRDefault="0031467D" w:rsidP="0031467D">
      <w:pPr>
        <w:jc w:val="center"/>
        <w:rPr>
          <w:rFonts w:ascii="Times New Roman" w:hAnsi="Times New Roman" w:cs="Times New Roman"/>
        </w:rPr>
      </w:pPr>
    </w:p>
    <w:p w14:paraId="58BD9EC8" w14:textId="77777777" w:rsidR="0031467D" w:rsidRDefault="0031467D" w:rsidP="0031467D">
      <w:pPr>
        <w:jc w:val="center"/>
        <w:rPr>
          <w:rFonts w:ascii="Times New Roman" w:hAnsi="Times New Roman" w:cs="Times New Roman"/>
        </w:rPr>
      </w:pPr>
    </w:p>
    <w:p w14:paraId="7D813E69"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4395CFCC" wp14:editId="6551A05F">
            <wp:extent cx="5486400" cy="70999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l history.pdf"/>
                    <pic:cNvPicPr/>
                  </pic:nvPicPr>
                  <pic:blipFill>
                    <a:blip r:embed="rId31">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62444797" w14:textId="77777777" w:rsidR="0031467D" w:rsidRDefault="0031467D" w:rsidP="0031467D">
      <w:pPr>
        <w:jc w:val="center"/>
        <w:rPr>
          <w:rFonts w:ascii="Times New Roman" w:hAnsi="Times New Roman" w:cs="Times New Roman"/>
        </w:rPr>
      </w:pPr>
    </w:p>
    <w:p w14:paraId="707B5906" w14:textId="77777777" w:rsidR="0031467D" w:rsidRDefault="0031467D" w:rsidP="0031467D">
      <w:pPr>
        <w:jc w:val="center"/>
        <w:rPr>
          <w:rFonts w:ascii="Times New Roman" w:hAnsi="Times New Roman" w:cs="Times New Roman"/>
        </w:rPr>
      </w:pPr>
    </w:p>
    <w:p w14:paraId="47132DF8" w14:textId="77777777" w:rsidR="0031467D" w:rsidRDefault="0031467D" w:rsidP="0031467D">
      <w:pPr>
        <w:jc w:val="center"/>
        <w:rPr>
          <w:rFonts w:ascii="Times New Roman" w:hAnsi="Times New Roman" w:cs="Times New Roman"/>
        </w:rPr>
      </w:pPr>
    </w:p>
    <w:p w14:paraId="45D7676C" w14:textId="77777777" w:rsidR="0031467D" w:rsidRDefault="0031467D" w:rsidP="0031467D">
      <w:pPr>
        <w:jc w:val="center"/>
        <w:rPr>
          <w:rFonts w:ascii="Times New Roman" w:hAnsi="Times New Roman" w:cs="Times New Roman"/>
        </w:rPr>
      </w:pPr>
    </w:p>
    <w:p w14:paraId="73A77C63" w14:textId="77777777" w:rsidR="0031467D" w:rsidRDefault="0031467D" w:rsidP="0031467D">
      <w:pPr>
        <w:jc w:val="center"/>
        <w:rPr>
          <w:rFonts w:ascii="Times New Roman" w:hAnsi="Times New Roman" w:cs="Times New Roman"/>
        </w:rPr>
      </w:pPr>
    </w:p>
    <w:p w14:paraId="7B5BE037" w14:textId="77777777" w:rsidR="0031467D" w:rsidRDefault="0031467D" w:rsidP="0031467D">
      <w:pPr>
        <w:jc w:val="center"/>
        <w:rPr>
          <w:rFonts w:ascii="Times New Roman" w:hAnsi="Times New Roman" w:cs="Times New Roman"/>
        </w:rPr>
      </w:pPr>
    </w:p>
    <w:p w14:paraId="0EB5A0BC"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07823F7F" wp14:editId="2ACA9C97">
            <wp:extent cx="5486400" cy="70999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l history.pdf"/>
                    <pic:cNvPicPr/>
                  </pic:nvPicPr>
                  <pic:blipFill>
                    <a:blip r:embed="rId32">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68E3FE6C" w14:textId="77777777" w:rsidR="0031467D" w:rsidRDefault="0031467D" w:rsidP="0031467D">
      <w:pPr>
        <w:jc w:val="center"/>
        <w:rPr>
          <w:rFonts w:ascii="Times New Roman" w:hAnsi="Times New Roman" w:cs="Times New Roman"/>
        </w:rPr>
      </w:pPr>
    </w:p>
    <w:p w14:paraId="0DA462EF" w14:textId="77777777" w:rsidR="0031467D" w:rsidRDefault="0031467D" w:rsidP="0031467D">
      <w:pPr>
        <w:jc w:val="center"/>
        <w:rPr>
          <w:rFonts w:ascii="Times New Roman" w:hAnsi="Times New Roman" w:cs="Times New Roman"/>
        </w:rPr>
      </w:pPr>
    </w:p>
    <w:p w14:paraId="76741B4D" w14:textId="77777777" w:rsidR="0031467D" w:rsidRDefault="0031467D" w:rsidP="0031467D">
      <w:pPr>
        <w:jc w:val="center"/>
        <w:rPr>
          <w:rFonts w:ascii="Times New Roman" w:hAnsi="Times New Roman" w:cs="Times New Roman"/>
        </w:rPr>
      </w:pPr>
    </w:p>
    <w:p w14:paraId="5F4846D1" w14:textId="77777777" w:rsidR="0031467D" w:rsidRDefault="0031467D" w:rsidP="0031467D">
      <w:pPr>
        <w:jc w:val="center"/>
        <w:rPr>
          <w:rFonts w:ascii="Times New Roman" w:hAnsi="Times New Roman" w:cs="Times New Roman"/>
        </w:rPr>
      </w:pPr>
    </w:p>
    <w:p w14:paraId="72D1A4DA" w14:textId="77777777" w:rsidR="0031467D" w:rsidRDefault="0031467D" w:rsidP="0031467D">
      <w:pPr>
        <w:jc w:val="center"/>
        <w:rPr>
          <w:rFonts w:ascii="Times New Roman" w:hAnsi="Times New Roman" w:cs="Times New Roman"/>
        </w:rPr>
      </w:pPr>
    </w:p>
    <w:p w14:paraId="6FAE32BB" w14:textId="77777777" w:rsidR="0031467D" w:rsidRDefault="0031467D" w:rsidP="0031467D">
      <w:pPr>
        <w:jc w:val="center"/>
        <w:rPr>
          <w:rFonts w:ascii="Times New Roman" w:hAnsi="Times New Roman" w:cs="Times New Roman"/>
        </w:rPr>
      </w:pPr>
    </w:p>
    <w:p w14:paraId="08DD33BC"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39E62233" wp14:editId="4CBAD418">
            <wp:extent cx="5486400" cy="70999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AQ.pdf"/>
                    <pic:cNvPicPr/>
                  </pic:nvPicPr>
                  <pic:blipFill>
                    <a:blip r:embed="rId33">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29167A41" w14:textId="77777777" w:rsidR="0031467D" w:rsidRDefault="0031467D" w:rsidP="0031467D">
      <w:pPr>
        <w:jc w:val="center"/>
        <w:rPr>
          <w:rFonts w:ascii="Times New Roman" w:hAnsi="Times New Roman" w:cs="Times New Roman"/>
        </w:rPr>
      </w:pPr>
    </w:p>
    <w:p w14:paraId="5E5CE9FA" w14:textId="77777777" w:rsidR="0031467D" w:rsidRDefault="0031467D" w:rsidP="0031467D">
      <w:pPr>
        <w:jc w:val="center"/>
        <w:rPr>
          <w:rFonts w:ascii="Times New Roman" w:hAnsi="Times New Roman" w:cs="Times New Roman"/>
        </w:rPr>
      </w:pPr>
    </w:p>
    <w:p w14:paraId="2D88F7E9" w14:textId="77777777" w:rsidR="0031467D" w:rsidRDefault="0031467D" w:rsidP="0031467D">
      <w:pPr>
        <w:jc w:val="center"/>
        <w:rPr>
          <w:rFonts w:ascii="Times New Roman" w:hAnsi="Times New Roman" w:cs="Times New Roman"/>
        </w:rPr>
      </w:pPr>
    </w:p>
    <w:p w14:paraId="7A9B622F" w14:textId="77777777" w:rsidR="0031467D" w:rsidRDefault="0031467D" w:rsidP="0031467D">
      <w:pPr>
        <w:jc w:val="center"/>
        <w:rPr>
          <w:rFonts w:ascii="Times New Roman" w:hAnsi="Times New Roman" w:cs="Times New Roman"/>
        </w:rPr>
      </w:pPr>
    </w:p>
    <w:p w14:paraId="36129C49" w14:textId="77777777" w:rsidR="0031467D" w:rsidRDefault="0031467D" w:rsidP="0031467D">
      <w:pPr>
        <w:jc w:val="center"/>
        <w:rPr>
          <w:rFonts w:ascii="Times New Roman" w:hAnsi="Times New Roman" w:cs="Times New Roman"/>
        </w:rPr>
      </w:pPr>
    </w:p>
    <w:p w14:paraId="03027610" w14:textId="77777777" w:rsidR="0031467D" w:rsidRDefault="0031467D" w:rsidP="0031467D">
      <w:pPr>
        <w:jc w:val="center"/>
        <w:rPr>
          <w:rFonts w:ascii="Times New Roman" w:hAnsi="Times New Roman" w:cs="Times New Roman"/>
        </w:rPr>
      </w:pPr>
    </w:p>
    <w:p w14:paraId="1077F99D" w14:textId="77777777" w:rsidR="0031467D"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36678731" wp14:editId="3CBA40E9">
            <wp:extent cx="5486400" cy="70999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AQ.pdf"/>
                    <pic:cNvPicPr/>
                  </pic:nvPicPr>
                  <pic:blipFill>
                    <a:blip r:embed="rId34">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65AFBF8C" w14:textId="77777777" w:rsidR="0031467D" w:rsidRDefault="0031467D" w:rsidP="0031467D">
      <w:pPr>
        <w:jc w:val="center"/>
        <w:rPr>
          <w:rFonts w:ascii="Times New Roman" w:hAnsi="Times New Roman" w:cs="Times New Roman"/>
        </w:rPr>
      </w:pPr>
    </w:p>
    <w:p w14:paraId="22544197" w14:textId="77777777" w:rsidR="0031467D" w:rsidRDefault="0031467D" w:rsidP="0031467D">
      <w:pPr>
        <w:jc w:val="center"/>
        <w:rPr>
          <w:rFonts w:ascii="Times New Roman" w:hAnsi="Times New Roman" w:cs="Times New Roman"/>
        </w:rPr>
      </w:pPr>
    </w:p>
    <w:p w14:paraId="15650EA2" w14:textId="77777777" w:rsidR="0031467D" w:rsidRDefault="0031467D" w:rsidP="0031467D">
      <w:pPr>
        <w:jc w:val="center"/>
        <w:rPr>
          <w:rFonts w:ascii="Times New Roman" w:hAnsi="Times New Roman" w:cs="Times New Roman"/>
        </w:rPr>
      </w:pPr>
    </w:p>
    <w:p w14:paraId="60EF08FC" w14:textId="77777777" w:rsidR="0031467D" w:rsidRDefault="0031467D" w:rsidP="0031467D">
      <w:pPr>
        <w:jc w:val="center"/>
        <w:rPr>
          <w:rFonts w:ascii="Times New Roman" w:hAnsi="Times New Roman" w:cs="Times New Roman"/>
        </w:rPr>
      </w:pPr>
    </w:p>
    <w:p w14:paraId="4D3884DC" w14:textId="77777777" w:rsidR="0031467D" w:rsidRDefault="0031467D" w:rsidP="0031467D">
      <w:pPr>
        <w:jc w:val="center"/>
        <w:rPr>
          <w:rFonts w:ascii="Times New Roman" w:hAnsi="Times New Roman" w:cs="Times New Roman"/>
        </w:rPr>
      </w:pPr>
    </w:p>
    <w:p w14:paraId="0C4DD98C" w14:textId="77777777" w:rsidR="0031467D" w:rsidRDefault="0031467D" w:rsidP="0031467D">
      <w:pPr>
        <w:jc w:val="center"/>
        <w:rPr>
          <w:rFonts w:ascii="Times New Roman" w:hAnsi="Times New Roman" w:cs="Times New Roman"/>
        </w:rPr>
      </w:pPr>
    </w:p>
    <w:p w14:paraId="219F795F" w14:textId="77777777" w:rsidR="0031467D" w:rsidRPr="00511F2E" w:rsidRDefault="0031467D" w:rsidP="0031467D">
      <w:pPr>
        <w:jc w:val="center"/>
        <w:rPr>
          <w:rFonts w:ascii="Times New Roman" w:hAnsi="Times New Roman" w:cs="Times New Roman"/>
        </w:rPr>
      </w:pPr>
      <w:r>
        <w:rPr>
          <w:rFonts w:ascii="Times New Roman" w:hAnsi="Times New Roman" w:cs="Times New Roman"/>
          <w:noProof/>
        </w:rPr>
        <w:drawing>
          <wp:inline distT="0" distB="0" distL="0" distR="0" wp14:anchorId="505909E1" wp14:editId="02DCD169">
            <wp:extent cx="5486400" cy="70999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AQ.pdf"/>
                    <pic:cNvPicPr/>
                  </pic:nvPicPr>
                  <pic:blipFill>
                    <a:blip r:embed="rId35">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5A62E67E" w14:textId="77777777" w:rsidR="0031467D" w:rsidRDefault="0031467D">
      <w:pPr>
        <w:rPr>
          <w:rFonts w:ascii="Times New Roman" w:hAnsi="Times New Roman" w:cs="Times New Roman"/>
        </w:rPr>
      </w:pPr>
    </w:p>
    <w:p w14:paraId="207F3230" w14:textId="77777777" w:rsidR="00911429" w:rsidRDefault="00911429">
      <w:pPr>
        <w:rPr>
          <w:rFonts w:ascii="Times New Roman" w:hAnsi="Times New Roman" w:cs="Times New Roman"/>
        </w:rPr>
      </w:pPr>
    </w:p>
    <w:p w14:paraId="4AB5198D" w14:textId="77777777" w:rsidR="00911429" w:rsidRDefault="00911429">
      <w:pPr>
        <w:rPr>
          <w:rFonts w:ascii="Times New Roman" w:hAnsi="Times New Roman" w:cs="Times New Roman"/>
        </w:rPr>
      </w:pPr>
    </w:p>
    <w:p w14:paraId="20A22651" w14:textId="77777777" w:rsidR="00911429" w:rsidRDefault="00911429">
      <w:pPr>
        <w:rPr>
          <w:rFonts w:ascii="Times New Roman" w:hAnsi="Times New Roman" w:cs="Times New Roman"/>
        </w:rPr>
      </w:pPr>
    </w:p>
    <w:p w14:paraId="07A4C114" w14:textId="77777777" w:rsidR="00911429" w:rsidRDefault="00911429">
      <w:pPr>
        <w:rPr>
          <w:rFonts w:ascii="Times New Roman" w:hAnsi="Times New Roman" w:cs="Times New Roman"/>
        </w:rPr>
      </w:pPr>
    </w:p>
    <w:p w14:paraId="568FD2F6" w14:textId="77777777" w:rsidR="00911429" w:rsidRDefault="00911429">
      <w:pPr>
        <w:rPr>
          <w:rFonts w:ascii="Times New Roman" w:hAnsi="Times New Roman" w:cs="Times New Roman"/>
        </w:rPr>
      </w:pPr>
    </w:p>
    <w:p w14:paraId="07E165EC" w14:textId="06AD1B5E" w:rsidR="00911429" w:rsidRDefault="00911429" w:rsidP="008D0C59">
      <w:pPr>
        <w:jc w:val="center"/>
        <w:rPr>
          <w:rFonts w:ascii="Times New Roman" w:hAnsi="Times New Roman" w:cs="Times New Roman"/>
          <w:b/>
        </w:rPr>
      </w:pPr>
      <w:r>
        <w:rPr>
          <w:rFonts w:ascii="Times New Roman" w:hAnsi="Times New Roman" w:cs="Times New Roman"/>
          <w:b/>
        </w:rPr>
        <w:t>APPENDIX B</w:t>
      </w:r>
    </w:p>
    <w:p w14:paraId="6D0FBEB0" w14:textId="77777777" w:rsidR="00911429" w:rsidRDefault="00911429" w:rsidP="00911429">
      <w:pPr>
        <w:jc w:val="center"/>
        <w:rPr>
          <w:rFonts w:ascii="Times New Roman" w:hAnsi="Times New Roman" w:cs="Times New Roman"/>
          <w:b/>
        </w:rPr>
      </w:pPr>
    </w:p>
    <w:p w14:paraId="6AAF495B" w14:textId="43E19615" w:rsidR="00911429" w:rsidRDefault="00911429" w:rsidP="00911429">
      <w:pPr>
        <w:jc w:val="center"/>
        <w:rPr>
          <w:rFonts w:ascii="Times New Roman" w:hAnsi="Times New Roman" w:cs="Times New Roman"/>
        </w:rPr>
      </w:pPr>
      <w:r>
        <w:rPr>
          <w:rFonts w:ascii="Times New Roman" w:hAnsi="Times New Roman" w:cs="Times New Roman"/>
        </w:rPr>
        <w:t xml:space="preserve">Data Analyses </w:t>
      </w:r>
      <w:r w:rsidR="00FB3ADA">
        <w:rPr>
          <w:rFonts w:ascii="Times New Roman" w:hAnsi="Times New Roman" w:cs="Times New Roman"/>
        </w:rPr>
        <w:t xml:space="preserve">Rationale </w:t>
      </w:r>
      <w:r>
        <w:rPr>
          <w:rFonts w:ascii="Times New Roman" w:hAnsi="Times New Roman" w:cs="Times New Roman"/>
        </w:rPr>
        <w:t>Flowchart</w:t>
      </w:r>
    </w:p>
    <w:p w14:paraId="519E1077" w14:textId="77777777" w:rsidR="00911429" w:rsidRDefault="00911429" w:rsidP="00911429">
      <w:pPr>
        <w:jc w:val="center"/>
        <w:rPr>
          <w:rFonts w:ascii="Times New Roman" w:hAnsi="Times New Roman" w:cs="Times New Roman"/>
        </w:rPr>
      </w:pPr>
    </w:p>
    <w:p w14:paraId="37EA9313" w14:textId="77777777" w:rsidR="00911429" w:rsidRDefault="00911429" w:rsidP="00911429">
      <w:pPr>
        <w:jc w:val="center"/>
        <w:rPr>
          <w:rFonts w:ascii="Times New Roman" w:hAnsi="Times New Roman" w:cs="Times New Roman"/>
        </w:rPr>
      </w:pPr>
    </w:p>
    <w:p w14:paraId="3D1924AE" w14:textId="77777777" w:rsidR="00911429" w:rsidRDefault="00911429" w:rsidP="00911429">
      <w:pPr>
        <w:jc w:val="center"/>
        <w:rPr>
          <w:rFonts w:ascii="Times New Roman" w:hAnsi="Times New Roman" w:cs="Times New Roman"/>
        </w:rPr>
      </w:pPr>
    </w:p>
    <w:p w14:paraId="08A10CD1" w14:textId="77777777" w:rsidR="00911429" w:rsidRDefault="00911429" w:rsidP="00911429">
      <w:pPr>
        <w:jc w:val="center"/>
        <w:rPr>
          <w:rFonts w:ascii="Times New Roman" w:hAnsi="Times New Roman" w:cs="Times New Roman"/>
        </w:rPr>
      </w:pPr>
    </w:p>
    <w:p w14:paraId="25756D18" w14:textId="77777777" w:rsidR="00911429" w:rsidRDefault="00911429" w:rsidP="00911429">
      <w:pPr>
        <w:jc w:val="center"/>
        <w:rPr>
          <w:rFonts w:ascii="Times New Roman" w:hAnsi="Times New Roman" w:cs="Times New Roman"/>
        </w:rPr>
      </w:pPr>
    </w:p>
    <w:p w14:paraId="24E6E9EB" w14:textId="77777777" w:rsidR="00911429" w:rsidRDefault="00911429" w:rsidP="00911429">
      <w:pPr>
        <w:jc w:val="center"/>
        <w:rPr>
          <w:rFonts w:ascii="Times New Roman" w:hAnsi="Times New Roman" w:cs="Times New Roman"/>
        </w:rPr>
      </w:pPr>
    </w:p>
    <w:p w14:paraId="49A898B0" w14:textId="77777777" w:rsidR="00911429" w:rsidRDefault="00911429" w:rsidP="00911429">
      <w:pPr>
        <w:jc w:val="center"/>
        <w:rPr>
          <w:rFonts w:ascii="Times New Roman" w:hAnsi="Times New Roman" w:cs="Times New Roman"/>
        </w:rPr>
      </w:pPr>
    </w:p>
    <w:p w14:paraId="63F67A3E" w14:textId="77777777" w:rsidR="00911429" w:rsidRDefault="00911429" w:rsidP="00911429">
      <w:pPr>
        <w:jc w:val="center"/>
        <w:rPr>
          <w:rFonts w:ascii="Times New Roman" w:hAnsi="Times New Roman" w:cs="Times New Roman"/>
        </w:rPr>
      </w:pPr>
    </w:p>
    <w:p w14:paraId="01BC825B" w14:textId="77777777" w:rsidR="00911429" w:rsidRDefault="00911429" w:rsidP="00911429">
      <w:pPr>
        <w:jc w:val="center"/>
        <w:rPr>
          <w:rFonts w:ascii="Times New Roman" w:hAnsi="Times New Roman" w:cs="Times New Roman"/>
        </w:rPr>
      </w:pPr>
    </w:p>
    <w:p w14:paraId="37E18AC4" w14:textId="77777777" w:rsidR="00911429" w:rsidRDefault="00911429" w:rsidP="00911429">
      <w:pPr>
        <w:jc w:val="center"/>
        <w:rPr>
          <w:rFonts w:ascii="Times New Roman" w:hAnsi="Times New Roman" w:cs="Times New Roman"/>
        </w:rPr>
      </w:pPr>
    </w:p>
    <w:p w14:paraId="62955366" w14:textId="77777777" w:rsidR="00911429" w:rsidRDefault="00911429" w:rsidP="00911429">
      <w:pPr>
        <w:jc w:val="center"/>
        <w:rPr>
          <w:rFonts w:ascii="Times New Roman" w:hAnsi="Times New Roman" w:cs="Times New Roman"/>
        </w:rPr>
      </w:pPr>
    </w:p>
    <w:p w14:paraId="15AD6ADD" w14:textId="77777777" w:rsidR="00911429" w:rsidRDefault="00911429" w:rsidP="00911429">
      <w:pPr>
        <w:jc w:val="center"/>
        <w:rPr>
          <w:rFonts w:ascii="Times New Roman" w:hAnsi="Times New Roman" w:cs="Times New Roman"/>
        </w:rPr>
      </w:pPr>
    </w:p>
    <w:p w14:paraId="38E96EF6" w14:textId="77777777" w:rsidR="00911429" w:rsidRDefault="00911429" w:rsidP="00911429">
      <w:pPr>
        <w:jc w:val="center"/>
        <w:rPr>
          <w:rFonts w:ascii="Times New Roman" w:hAnsi="Times New Roman" w:cs="Times New Roman"/>
        </w:rPr>
      </w:pPr>
    </w:p>
    <w:p w14:paraId="6E52A290" w14:textId="77777777" w:rsidR="00911429" w:rsidRDefault="00911429" w:rsidP="00911429">
      <w:pPr>
        <w:jc w:val="center"/>
        <w:rPr>
          <w:rFonts w:ascii="Times New Roman" w:hAnsi="Times New Roman" w:cs="Times New Roman"/>
        </w:rPr>
      </w:pPr>
    </w:p>
    <w:p w14:paraId="73336E4A" w14:textId="77777777" w:rsidR="00911429" w:rsidRDefault="00911429" w:rsidP="00911429">
      <w:pPr>
        <w:jc w:val="center"/>
        <w:rPr>
          <w:rFonts w:ascii="Times New Roman" w:hAnsi="Times New Roman" w:cs="Times New Roman"/>
        </w:rPr>
      </w:pPr>
    </w:p>
    <w:p w14:paraId="171AF004" w14:textId="77777777" w:rsidR="00911429" w:rsidRDefault="00911429" w:rsidP="00911429">
      <w:pPr>
        <w:jc w:val="center"/>
        <w:rPr>
          <w:rFonts w:ascii="Times New Roman" w:hAnsi="Times New Roman" w:cs="Times New Roman"/>
        </w:rPr>
      </w:pPr>
    </w:p>
    <w:p w14:paraId="7F7688EA" w14:textId="77777777" w:rsidR="00911429" w:rsidRDefault="00911429" w:rsidP="00911429">
      <w:pPr>
        <w:jc w:val="center"/>
        <w:rPr>
          <w:rFonts w:ascii="Times New Roman" w:hAnsi="Times New Roman" w:cs="Times New Roman"/>
        </w:rPr>
      </w:pPr>
    </w:p>
    <w:p w14:paraId="016F7372" w14:textId="77777777" w:rsidR="00911429" w:rsidRDefault="00911429" w:rsidP="00911429">
      <w:pPr>
        <w:jc w:val="center"/>
        <w:rPr>
          <w:rFonts w:ascii="Times New Roman" w:hAnsi="Times New Roman" w:cs="Times New Roman"/>
        </w:rPr>
      </w:pPr>
    </w:p>
    <w:p w14:paraId="2BAC8866" w14:textId="77777777" w:rsidR="00911429" w:rsidRDefault="00911429" w:rsidP="00911429">
      <w:pPr>
        <w:jc w:val="center"/>
        <w:rPr>
          <w:rFonts w:ascii="Times New Roman" w:hAnsi="Times New Roman" w:cs="Times New Roman"/>
        </w:rPr>
      </w:pPr>
    </w:p>
    <w:p w14:paraId="14F97C70" w14:textId="77777777" w:rsidR="00911429" w:rsidRDefault="00911429" w:rsidP="00911429">
      <w:pPr>
        <w:jc w:val="center"/>
        <w:rPr>
          <w:rFonts w:ascii="Times New Roman" w:hAnsi="Times New Roman" w:cs="Times New Roman"/>
        </w:rPr>
      </w:pPr>
    </w:p>
    <w:p w14:paraId="42278953" w14:textId="77777777" w:rsidR="00911429" w:rsidRDefault="00911429" w:rsidP="00911429">
      <w:pPr>
        <w:jc w:val="center"/>
        <w:rPr>
          <w:rFonts w:ascii="Times New Roman" w:hAnsi="Times New Roman" w:cs="Times New Roman"/>
        </w:rPr>
      </w:pPr>
    </w:p>
    <w:p w14:paraId="01CC12EE" w14:textId="77777777" w:rsidR="00911429" w:rsidRDefault="00911429" w:rsidP="00911429">
      <w:pPr>
        <w:jc w:val="center"/>
        <w:rPr>
          <w:rFonts w:ascii="Times New Roman" w:hAnsi="Times New Roman" w:cs="Times New Roman"/>
        </w:rPr>
      </w:pPr>
    </w:p>
    <w:p w14:paraId="0CFEE11F" w14:textId="77777777" w:rsidR="00911429" w:rsidRDefault="00911429" w:rsidP="00911429">
      <w:pPr>
        <w:jc w:val="center"/>
        <w:rPr>
          <w:rFonts w:ascii="Times New Roman" w:hAnsi="Times New Roman" w:cs="Times New Roman"/>
        </w:rPr>
      </w:pPr>
    </w:p>
    <w:p w14:paraId="290F1FA2" w14:textId="77777777" w:rsidR="00911429" w:rsidRDefault="00911429" w:rsidP="00911429">
      <w:pPr>
        <w:jc w:val="center"/>
        <w:rPr>
          <w:rFonts w:ascii="Times New Roman" w:hAnsi="Times New Roman" w:cs="Times New Roman"/>
        </w:rPr>
      </w:pPr>
    </w:p>
    <w:p w14:paraId="443D4B41" w14:textId="77777777" w:rsidR="00911429" w:rsidRDefault="00911429" w:rsidP="00911429">
      <w:pPr>
        <w:jc w:val="center"/>
        <w:rPr>
          <w:rFonts w:ascii="Times New Roman" w:hAnsi="Times New Roman" w:cs="Times New Roman"/>
        </w:rPr>
      </w:pPr>
    </w:p>
    <w:p w14:paraId="7E7CDD28" w14:textId="77777777" w:rsidR="00911429" w:rsidRDefault="00911429" w:rsidP="00911429">
      <w:pPr>
        <w:jc w:val="center"/>
        <w:rPr>
          <w:rFonts w:ascii="Times New Roman" w:hAnsi="Times New Roman" w:cs="Times New Roman"/>
        </w:rPr>
      </w:pPr>
    </w:p>
    <w:p w14:paraId="173D3647" w14:textId="77777777" w:rsidR="00911429" w:rsidRDefault="00911429" w:rsidP="00911429">
      <w:pPr>
        <w:jc w:val="center"/>
        <w:rPr>
          <w:rFonts w:ascii="Times New Roman" w:hAnsi="Times New Roman" w:cs="Times New Roman"/>
        </w:rPr>
      </w:pPr>
    </w:p>
    <w:p w14:paraId="22580741" w14:textId="77777777" w:rsidR="00911429" w:rsidRDefault="00911429" w:rsidP="00911429">
      <w:pPr>
        <w:jc w:val="center"/>
        <w:rPr>
          <w:rFonts w:ascii="Times New Roman" w:hAnsi="Times New Roman" w:cs="Times New Roman"/>
        </w:rPr>
      </w:pPr>
    </w:p>
    <w:p w14:paraId="261B0AB4" w14:textId="77777777" w:rsidR="00911429" w:rsidRDefault="00911429" w:rsidP="00911429">
      <w:pPr>
        <w:jc w:val="center"/>
        <w:rPr>
          <w:rFonts w:ascii="Times New Roman" w:hAnsi="Times New Roman" w:cs="Times New Roman"/>
        </w:rPr>
      </w:pPr>
    </w:p>
    <w:p w14:paraId="767656CE" w14:textId="77777777" w:rsidR="00911429" w:rsidRDefault="00911429" w:rsidP="00911429">
      <w:pPr>
        <w:jc w:val="center"/>
        <w:rPr>
          <w:rFonts w:ascii="Times New Roman" w:hAnsi="Times New Roman" w:cs="Times New Roman"/>
        </w:rPr>
      </w:pPr>
    </w:p>
    <w:p w14:paraId="34ED1E9D" w14:textId="77777777" w:rsidR="00911429" w:rsidRDefault="00911429" w:rsidP="00911429">
      <w:pPr>
        <w:jc w:val="center"/>
        <w:rPr>
          <w:rFonts w:ascii="Times New Roman" w:hAnsi="Times New Roman" w:cs="Times New Roman"/>
        </w:rPr>
      </w:pPr>
    </w:p>
    <w:p w14:paraId="07BC3798" w14:textId="77777777" w:rsidR="00911429" w:rsidRDefault="00911429" w:rsidP="00911429">
      <w:pPr>
        <w:jc w:val="center"/>
        <w:rPr>
          <w:rFonts w:ascii="Times New Roman" w:hAnsi="Times New Roman" w:cs="Times New Roman"/>
        </w:rPr>
      </w:pPr>
    </w:p>
    <w:p w14:paraId="5AAD6B6E" w14:textId="77777777" w:rsidR="00911429" w:rsidRDefault="00911429" w:rsidP="00911429">
      <w:pPr>
        <w:jc w:val="center"/>
        <w:rPr>
          <w:rFonts w:ascii="Times New Roman" w:hAnsi="Times New Roman" w:cs="Times New Roman"/>
        </w:rPr>
      </w:pPr>
    </w:p>
    <w:p w14:paraId="49FF310E" w14:textId="77777777" w:rsidR="00911429" w:rsidRDefault="00911429" w:rsidP="00911429">
      <w:pPr>
        <w:jc w:val="center"/>
        <w:rPr>
          <w:rFonts w:ascii="Times New Roman" w:hAnsi="Times New Roman" w:cs="Times New Roman"/>
        </w:rPr>
      </w:pPr>
    </w:p>
    <w:p w14:paraId="5E09B49C" w14:textId="77777777" w:rsidR="00911429" w:rsidRDefault="00911429" w:rsidP="00911429">
      <w:pPr>
        <w:jc w:val="center"/>
        <w:rPr>
          <w:rFonts w:ascii="Times New Roman" w:hAnsi="Times New Roman" w:cs="Times New Roman"/>
        </w:rPr>
      </w:pPr>
    </w:p>
    <w:p w14:paraId="3562AC4C" w14:textId="77777777" w:rsidR="00911429" w:rsidRDefault="00911429" w:rsidP="00911429">
      <w:pPr>
        <w:jc w:val="center"/>
        <w:rPr>
          <w:rFonts w:ascii="Times New Roman" w:hAnsi="Times New Roman" w:cs="Times New Roman"/>
        </w:rPr>
      </w:pPr>
    </w:p>
    <w:p w14:paraId="2578C178" w14:textId="77777777" w:rsidR="00911429" w:rsidRDefault="00911429" w:rsidP="00911429">
      <w:pPr>
        <w:jc w:val="center"/>
        <w:rPr>
          <w:rFonts w:ascii="Times New Roman" w:hAnsi="Times New Roman" w:cs="Times New Roman"/>
        </w:rPr>
      </w:pPr>
    </w:p>
    <w:p w14:paraId="24A2D49D" w14:textId="77777777" w:rsidR="00911429" w:rsidRDefault="00911429" w:rsidP="00911429">
      <w:pPr>
        <w:jc w:val="center"/>
        <w:rPr>
          <w:rFonts w:ascii="Times New Roman" w:hAnsi="Times New Roman" w:cs="Times New Roman"/>
        </w:rPr>
      </w:pPr>
    </w:p>
    <w:p w14:paraId="15C35178" w14:textId="77777777" w:rsidR="00911429" w:rsidRDefault="00911429" w:rsidP="00911429">
      <w:pPr>
        <w:jc w:val="center"/>
        <w:rPr>
          <w:rFonts w:ascii="Times New Roman" w:hAnsi="Times New Roman" w:cs="Times New Roman"/>
        </w:rPr>
      </w:pPr>
    </w:p>
    <w:p w14:paraId="0119388C" w14:textId="77777777" w:rsidR="00911429" w:rsidRDefault="00911429" w:rsidP="00911429">
      <w:pPr>
        <w:jc w:val="center"/>
        <w:rPr>
          <w:rFonts w:ascii="Times New Roman" w:hAnsi="Times New Roman" w:cs="Times New Roman"/>
        </w:rPr>
      </w:pPr>
    </w:p>
    <w:p w14:paraId="3F9AFF11" w14:textId="77777777" w:rsidR="00911429" w:rsidRDefault="00911429" w:rsidP="00911429">
      <w:pPr>
        <w:jc w:val="center"/>
        <w:rPr>
          <w:rFonts w:ascii="Times New Roman" w:hAnsi="Times New Roman" w:cs="Times New Roman"/>
        </w:rPr>
      </w:pPr>
    </w:p>
    <w:p w14:paraId="38380F76" w14:textId="77777777" w:rsidR="00911429" w:rsidRDefault="00911429" w:rsidP="00911429">
      <w:pPr>
        <w:jc w:val="center"/>
        <w:rPr>
          <w:rFonts w:ascii="Times New Roman" w:hAnsi="Times New Roman" w:cs="Times New Roman"/>
        </w:rPr>
      </w:pPr>
    </w:p>
    <w:p w14:paraId="59B5F077" w14:textId="77777777" w:rsidR="00911429" w:rsidRDefault="00911429" w:rsidP="00911429">
      <w:pPr>
        <w:jc w:val="center"/>
        <w:rPr>
          <w:rFonts w:ascii="Times New Roman" w:hAnsi="Times New Roman" w:cs="Times New Roman"/>
        </w:rPr>
      </w:pPr>
    </w:p>
    <w:p w14:paraId="33D6F3D3" w14:textId="6C2AE4BE" w:rsidR="00911429" w:rsidRDefault="00FB3ADA" w:rsidP="00911429">
      <w:pPr>
        <w:jc w:val="center"/>
        <w:rPr>
          <w:rFonts w:ascii="Times New Roman" w:hAnsi="Times New Roman" w:cs="Times New Roman"/>
        </w:rPr>
      </w:pPr>
      <w:r>
        <w:rPr>
          <w:rFonts w:ascii="Times New Roman" w:hAnsi="Times New Roman" w:cs="Times New Roman"/>
          <w:noProof/>
        </w:rPr>
        <w:drawing>
          <wp:inline distT="0" distB="0" distL="0" distR="0" wp14:anchorId="44963027" wp14:editId="24AFA756">
            <wp:extent cx="5394960" cy="69818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Analyses (4).pdf"/>
                    <pic:cNvPicPr/>
                  </pic:nvPicPr>
                  <pic:blipFill>
                    <a:blip r:embed="rId36">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inline>
        </w:drawing>
      </w:r>
    </w:p>
    <w:p w14:paraId="4213AD05" w14:textId="42464208" w:rsidR="00911429" w:rsidRPr="00DC0CA0" w:rsidRDefault="00911429">
      <w:pPr>
        <w:rPr>
          <w:rFonts w:ascii="Times New Roman" w:hAnsi="Times New Roman" w:cs="Times New Roman"/>
        </w:rPr>
      </w:pPr>
    </w:p>
    <w:sectPr w:rsidR="00911429" w:rsidRPr="00DC0CA0" w:rsidSect="00080C3B">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0AFEE" w14:textId="77777777" w:rsidR="002450CB" w:rsidRDefault="002450CB" w:rsidP="00437CEA">
      <w:r>
        <w:separator/>
      </w:r>
    </w:p>
  </w:endnote>
  <w:endnote w:type="continuationSeparator" w:id="0">
    <w:p w14:paraId="4737EB69" w14:textId="77777777" w:rsidR="002450CB" w:rsidRDefault="002450CB" w:rsidP="0043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Noteworthy Light">
    <w:panose1 w:val="02000400000000000000"/>
    <w:charset w:val="00"/>
    <w:family w:val="auto"/>
    <w:pitch w:val="variable"/>
    <w:sig w:usb0="8000006F" w:usb1="08000048" w:usb2="14600000" w:usb3="00000000" w:csb0="0000011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C2E47" w14:textId="77777777" w:rsidR="002450CB" w:rsidRDefault="002450CB" w:rsidP="002C0B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BD5770" w14:textId="44047654" w:rsidR="002450CB" w:rsidRDefault="0009127B">
    <w:pPr>
      <w:pStyle w:val="Footer"/>
    </w:pPr>
    <w:sdt>
      <w:sdtPr>
        <w:id w:val="969400743"/>
        <w:placeholder>
          <w:docPart w:val="59A2FA86A850484BACA3C5239EA81A7F"/>
        </w:placeholder>
        <w:temporary/>
        <w:showingPlcHdr/>
      </w:sdtPr>
      <w:sdtEndPr/>
      <w:sdtContent>
        <w:r w:rsidR="002450CB">
          <w:t>[Type text]</w:t>
        </w:r>
      </w:sdtContent>
    </w:sdt>
    <w:r w:rsidR="002450CB">
      <w:ptab w:relativeTo="margin" w:alignment="center" w:leader="none"/>
    </w:r>
    <w:sdt>
      <w:sdtPr>
        <w:id w:val="969400748"/>
        <w:placeholder>
          <w:docPart w:val="27118DC18190274BB41E17A6E4A0DD7B"/>
        </w:placeholder>
        <w:temporary/>
        <w:showingPlcHdr/>
      </w:sdtPr>
      <w:sdtEndPr/>
      <w:sdtContent>
        <w:r w:rsidR="002450CB">
          <w:t>[Type text]</w:t>
        </w:r>
      </w:sdtContent>
    </w:sdt>
    <w:r w:rsidR="002450CB">
      <w:ptab w:relativeTo="margin" w:alignment="right" w:leader="none"/>
    </w:r>
    <w:sdt>
      <w:sdtPr>
        <w:id w:val="969400753"/>
        <w:placeholder>
          <w:docPart w:val="DEE0D1A5D592474E870621C77DDF6E01"/>
        </w:placeholder>
        <w:temporary/>
        <w:showingPlcHdr/>
      </w:sdtPr>
      <w:sdtEndPr/>
      <w:sdtContent>
        <w:r w:rsidR="002450CB">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62E8D" w14:textId="473C34E5" w:rsidR="002450CB" w:rsidRDefault="002450CB">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841F3" w14:textId="77777777" w:rsidR="002450CB" w:rsidRDefault="002450CB" w:rsidP="002C0B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51AB">
      <w:rPr>
        <w:rStyle w:val="PageNumber"/>
        <w:noProof/>
      </w:rPr>
      <w:t>x</w:t>
    </w:r>
    <w:r>
      <w:rPr>
        <w:rStyle w:val="PageNumber"/>
      </w:rPr>
      <w:fldChar w:fldCharType="end"/>
    </w:r>
  </w:p>
  <w:p w14:paraId="5399EA67" w14:textId="5F4B45DC" w:rsidR="002450CB" w:rsidRDefault="002450CB">
    <w:pPr>
      <w:pStyle w:val="Footer"/>
    </w:pPr>
    <w:r>
      <w:ptab w:relativeTo="margin" w:alignment="center" w:leader="none"/>
    </w:r>
    <w:r>
      <w:ptab w:relativeTo="margin" w:alignment="right" w:leader="none"/>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494EF" w14:textId="77777777" w:rsidR="002450CB" w:rsidRDefault="002450CB" w:rsidP="002C0B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127B">
      <w:rPr>
        <w:rStyle w:val="PageNumber"/>
        <w:noProof/>
      </w:rPr>
      <w:t>61</w:t>
    </w:r>
    <w:r>
      <w:rPr>
        <w:rStyle w:val="PageNumber"/>
      </w:rPr>
      <w:fldChar w:fldCharType="end"/>
    </w:r>
  </w:p>
  <w:p w14:paraId="4D423DF6" w14:textId="77777777" w:rsidR="002450CB" w:rsidRDefault="002450CB">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2556E" w14:textId="77777777" w:rsidR="002450CB" w:rsidRDefault="002450CB" w:rsidP="00437CEA">
      <w:r>
        <w:separator/>
      </w:r>
    </w:p>
  </w:footnote>
  <w:footnote w:type="continuationSeparator" w:id="0">
    <w:p w14:paraId="13F6ABC5" w14:textId="77777777" w:rsidR="002450CB" w:rsidRDefault="002450CB" w:rsidP="00437CE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1221"/>
    <w:multiLevelType w:val="hybridMultilevel"/>
    <w:tmpl w:val="7A629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D6381"/>
    <w:multiLevelType w:val="hybridMultilevel"/>
    <w:tmpl w:val="37A08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655B3"/>
    <w:multiLevelType w:val="hybridMultilevel"/>
    <w:tmpl w:val="7152F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200FF"/>
    <w:multiLevelType w:val="hybridMultilevel"/>
    <w:tmpl w:val="B802C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FA7E80"/>
    <w:multiLevelType w:val="hybridMultilevel"/>
    <w:tmpl w:val="B4FA5E10"/>
    <w:lvl w:ilvl="0" w:tplc="2A1CC0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AB0DCA"/>
    <w:multiLevelType w:val="hybridMultilevel"/>
    <w:tmpl w:val="7152F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BC373D"/>
    <w:multiLevelType w:val="hybridMultilevel"/>
    <w:tmpl w:val="93C43BFC"/>
    <w:lvl w:ilvl="0" w:tplc="B7F6F7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E02B95"/>
    <w:multiLevelType w:val="hybridMultilevel"/>
    <w:tmpl w:val="4920B380"/>
    <w:lvl w:ilvl="0" w:tplc="DEDE6AD4">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7147DF"/>
    <w:multiLevelType w:val="hybridMultilevel"/>
    <w:tmpl w:val="FE04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1F6804"/>
    <w:multiLevelType w:val="hybridMultilevel"/>
    <w:tmpl w:val="5CFED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9A6F85"/>
    <w:multiLevelType w:val="hybridMultilevel"/>
    <w:tmpl w:val="26CA95EC"/>
    <w:lvl w:ilvl="0" w:tplc="85FCBE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2213BA"/>
    <w:multiLevelType w:val="hybridMultilevel"/>
    <w:tmpl w:val="B4FA5E10"/>
    <w:lvl w:ilvl="0" w:tplc="2A1CC0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3958A8"/>
    <w:multiLevelType w:val="multilevel"/>
    <w:tmpl w:val="01D22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09821AD"/>
    <w:multiLevelType w:val="hybridMultilevel"/>
    <w:tmpl w:val="3208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3653BA"/>
    <w:multiLevelType w:val="hybridMultilevel"/>
    <w:tmpl w:val="B3101696"/>
    <w:lvl w:ilvl="0" w:tplc="2A1CC0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4C11FD"/>
    <w:multiLevelType w:val="hybridMultilevel"/>
    <w:tmpl w:val="9F6C6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2B79B5"/>
    <w:multiLevelType w:val="hybridMultilevel"/>
    <w:tmpl w:val="AAF64554"/>
    <w:lvl w:ilvl="0" w:tplc="2A1CC0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FD79C9"/>
    <w:multiLevelType w:val="hybridMultilevel"/>
    <w:tmpl w:val="B15E1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9F24F6"/>
    <w:multiLevelType w:val="hybridMultilevel"/>
    <w:tmpl w:val="428EB12A"/>
    <w:lvl w:ilvl="0" w:tplc="2A1CC0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415CE7"/>
    <w:multiLevelType w:val="hybridMultilevel"/>
    <w:tmpl w:val="88D02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383E60"/>
    <w:multiLevelType w:val="hybridMultilevel"/>
    <w:tmpl w:val="5810F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762EC5"/>
    <w:multiLevelType w:val="hybridMultilevel"/>
    <w:tmpl w:val="01D2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294F9E"/>
    <w:multiLevelType w:val="hybridMultilevel"/>
    <w:tmpl w:val="409C1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EB4B14"/>
    <w:multiLevelType w:val="hybridMultilevel"/>
    <w:tmpl w:val="05724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9A0466F"/>
    <w:multiLevelType w:val="hybridMultilevel"/>
    <w:tmpl w:val="4920B380"/>
    <w:lvl w:ilvl="0" w:tplc="DEDE6AD4">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A159B3"/>
    <w:multiLevelType w:val="hybridMultilevel"/>
    <w:tmpl w:val="01D22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1"/>
  </w:num>
  <w:num w:numId="3">
    <w:abstractNumId w:val="3"/>
  </w:num>
  <w:num w:numId="4">
    <w:abstractNumId w:val="10"/>
  </w:num>
  <w:num w:numId="5">
    <w:abstractNumId w:val="16"/>
  </w:num>
  <w:num w:numId="6">
    <w:abstractNumId w:val="14"/>
  </w:num>
  <w:num w:numId="7">
    <w:abstractNumId w:val="18"/>
  </w:num>
  <w:num w:numId="8">
    <w:abstractNumId w:val="11"/>
  </w:num>
  <w:num w:numId="9">
    <w:abstractNumId w:val="15"/>
  </w:num>
  <w:num w:numId="10">
    <w:abstractNumId w:val="5"/>
  </w:num>
  <w:num w:numId="11">
    <w:abstractNumId w:val="13"/>
  </w:num>
  <w:num w:numId="12">
    <w:abstractNumId w:val="22"/>
  </w:num>
  <w:num w:numId="13">
    <w:abstractNumId w:val="9"/>
  </w:num>
  <w:num w:numId="14">
    <w:abstractNumId w:val="17"/>
  </w:num>
  <w:num w:numId="15">
    <w:abstractNumId w:val="1"/>
  </w:num>
  <w:num w:numId="16">
    <w:abstractNumId w:val="19"/>
  </w:num>
  <w:num w:numId="17">
    <w:abstractNumId w:val="23"/>
  </w:num>
  <w:num w:numId="18">
    <w:abstractNumId w:val="0"/>
  </w:num>
  <w:num w:numId="19">
    <w:abstractNumId w:val="20"/>
  </w:num>
  <w:num w:numId="20">
    <w:abstractNumId w:val="8"/>
  </w:num>
  <w:num w:numId="21">
    <w:abstractNumId w:val="24"/>
  </w:num>
  <w:num w:numId="22">
    <w:abstractNumId w:val="2"/>
  </w:num>
  <w:num w:numId="23">
    <w:abstractNumId w:val="12"/>
  </w:num>
  <w:num w:numId="24">
    <w:abstractNumId w:val="25"/>
  </w:num>
  <w:num w:numId="25">
    <w:abstractNumId w:val="7"/>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wzzwts6xddzjez2aq5p22x9drwee2vxvpt&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record-ids&gt;&lt;/item&gt;&lt;/Libraries&gt;"/>
  </w:docVars>
  <w:rsids>
    <w:rsidRoot w:val="00CF46BE"/>
    <w:rsid w:val="00000D28"/>
    <w:rsid w:val="00002B9C"/>
    <w:rsid w:val="000045E2"/>
    <w:rsid w:val="00005B44"/>
    <w:rsid w:val="00007719"/>
    <w:rsid w:val="0001119E"/>
    <w:rsid w:val="00014833"/>
    <w:rsid w:val="000166A9"/>
    <w:rsid w:val="00017AE3"/>
    <w:rsid w:val="00017BC6"/>
    <w:rsid w:val="00023799"/>
    <w:rsid w:val="0003290E"/>
    <w:rsid w:val="0003551B"/>
    <w:rsid w:val="00035D6D"/>
    <w:rsid w:val="00036748"/>
    <w:rsid w:val="000426B3"/>
    <w:rsid w:val="000450DF"/>
    <w:rsid w:val="000458A7"/>
    <w:rsid w:val="00053EAD"/>
    <w:rsid w:val="00060AC5"/>
    <w:rsid w:val="00067C91"/>
    <w:rsid w:val="00075636"/>
    <w:rsid w:val="00080C3B"/>
    <w:rsid w:val="00080FF0"/>
    <w:rsid w:val="00083307"/>
    <w:rsid w:val="0008475E"/>
    <w:rsid w:val="0008536D"/>
    <w:rsid w:val="00087FD3"/>
    <w:rsid w:val="00090562"/>
    <w:rsid w:val="000911F3"/>
    <w:rsid w:val="0009127B"/>
    <w:rsid w:val="00091C7F"/>
    <w:rsid w:val="0009255A"/>
    <w:rsid w:val="000932B5"/>
    <w:rsid w:val="000948D9"/>
    <w:rsid w:val="00096BB6"/>
    <w:rsid w:val="000A008F"/>
    <w:rsid w:val="000A198A"/>
    <w:rsid w:val="000A3EDC"/>
    <w:rsid w:val="000A5A32"/>
    <w:rsid w:val="000A5AC5"/>
    <w:rsid w:val="000A623D"/>
    <w:rsid w:val="000B1D81"/>
    <w:rsid w:val="000B4601"/>
    <w:rsid w:val="000B5160"/>
    <w:rsid w:val="000C0E55"/>
    <w:rsid w:val="000C2411"/>
    <w:rsid w:val="000C4355"/>
    <w:rsid w:val="000C4434"/>
    <w:rsid w:val="000C5162"/>
    <w:rsid w:val="000C731D"/>
    <w:rsid w:val="000C7838"/>
    <w:rsid w:val="000C7DF8"/>
    <w:rsid w:val="000D046C"/>
    <w:rsid w:val="000D4535"/>
    <w:rsid w:val="000D702B"/>
    <w:rsid w:val="000D7655"/>
    <w:rsid w:val="000E4675"/>
    <w:rsid w:val="000E50DD"/>
    <w:rsid w:val="000E5BEB"/>
    <w:rsid w:val="000F2276"/>
    <w:rsid w:val="000F3149"/>
    <w:rsid w:val="00100DF8"/>
    <w:rsid w:val="00102803"/>
    <w:rsid w:val="001068AD"/>
    <w:rsid w:val="00110C91"/>
    <w:rsid w:val="00110F14"/>
    <w:rsid w:val="001138F7"/>
    <w:rsid w:val="00115D2D"/>
    <w:rsid w:val="00120B28"/>
    <w:rsid w:val="00121601"/>
    <w:rsid w:val="001267AA"/>
    <w:rsid w:val="0012732D"/>
    <w:rsid w:val="00132762"/>
    <w:rsid w:val="0013344E"/>
    <w:rsid w:val="0013450C"/>
    <w:rsid w:val="00134EB6"/>
    <w:rsid w:val="001371C3"/>
    <w:rsid w:val="00137C65"/>
    <w:rsid w:val="001457D8"/>
    <w:rsid w:val="001502D6"/>
    <w:rsid w:val="00151254"/>
    <w:rsid w:val="00153DE1"/>
    <w:rsid w:val="001542D2"/>
    <w:rsid w:val="00154A36"/>
    <w:rsid w:val="00162FD7"/>
    <w:rsid w:val="00163149"/>
    <w:rsid w:val="00167D1A"/>
    <w:rsid w:val="00170427"/>
    <w:rsid w:val="00177F10"/>
    <w:rsid w:val="00182263"/>
    <w:rsid w:val="001822C6"/>
    <w:rsid w:val="00184486"/>
    <w:rsid w:val="00186237"/>
    <w:rsid w:val="0018723D"/>
    <w:rsid w:val="001879F0"/>
    <w:rsid w:val="0019022A"/>
    <w:rsid w:val="0019110C"/>
    <w:rsid w:val="001919CF"/>
    <w:rsid w:val="00192BAA"/>
    <w:rsid w:val="00196112"/>
    <w:rsid w:val="00197F93"/>
    <w:rsid w:val="001B330A"/>
    <w:rsid w:val="001B4B77"/>
    <w:rsid w:val="001B59C5"/>
    <w:rsid w:val="001C087D"/>
    <w:rsid w:val="001C0FD1"/>
    <w:rsid w:val="001C1AD3"/>
    <w:rsid w:val="001C1CC1"/>
    <w:rsid w:val="001C3D68"/>
    <w:rsid w:val="001C405E"/>
    <w:rsid w:val="001C7F6E"/>
    <w:rsid w:val="001D2EA9"/>
    <w:rsid w:val="001D52D8"/>
    <w:rsid w:val="001D656E"/>
    <w:rsid w:val="001D74E3"/>
    <w:rsid w:val="001E191A"/>
    <w:rsid w:val="001E586B"/>
    <w:rsid w:val="001E607C"/>
    <w:rsid w:val="001E7F2A"/>
    <w:rsid w:val="001F0266"/>
    <w:rsid w:val="001F0455"/>
    <w:rsid w:val="001F41EB"/>
    <w:rsid w:val="001F5215"/>
    <w:rsid w:val="001F54F4"/>
    <w:rsid w:val="002015E4"/>
    <w:rsid w:val="00203A65"/>
    <w:rsid w:val="00204251"/>
    <w:rsid w:val="00206512"/>
    <w:rsid w:val="00211851"/>
    <w:rsid w:val="00211D5E"/>
    <w:rsid w:val="00212739"/>
    <w:rsid w:val="00213ABC"/>
    <w:rsid w:val="0021714D"/>
    <w:rsid w:val="00221D43"/>
    <w:rsid w:val="0022409B"/>
    <w:rsid w:val="002242E8"/>
    <w:rsid w:val="002260F2"/>
    <w:rsid w:val="00227D04"/>
    <w:rsid w:val="00231560"/>
    <w:rsid w:val="00232753"/>
    <w:rsid w:val="0023498B"/>
    <w:rsid w:val="00234C03"/>
    <w:rsid w:val="00236D1E"/>
    <w:rsid w:val="002378EC"/>
    <w:rsid w:val="00242A57"/>
    <w:rsid w:val="00244FCE"/>
    <w:rsid w:val="002450CB"/>
    <w:rsid w:val="002462E7"/>
    <w:rsid w:val="00246CAC"/>
    <w:rsid w:val="00246D04"/>
    <w:rsid w:val="00246F2F"/>
    <w:rsid w:val="00247B8F"/>
    <w:rsid w:val="002531A7"/>
    <w:rsid w:val="00254167"/>
    <w:rsid w:val="00257E11"/>
    <w:rsid w:val="002625CA"/>
    <w:rsid w:val="00263116"/>
    <w:rsid w:val="002649DF"/>
    <w:rsid w:val="002657AF"/>
    <w:rsid w:val="00270F6F"/>
    <w:rsid w:val="00271D96"/>
    <w:rsid w:val="00275D94"/>
    <w:rsid w:val="00280E92"/>
    <w:rsid w:val="00286DD0"/>
    <w:rsid w:val="002872CD"/>
    <w:rsid w:val="002878A6"/>
    <w:rsid w:val="00290386"/>
    <w:rsid w:val="0029073B"/>
    <w:rsid w:val="002927DC"/>
    <w:rsid w:val="00295C3E"/>
    <w:rsid w:val="002962E7"/>
    <w:rsid w:val="00296FAD"/>
    <w:rsid w:val="00297BB1"/>
    <w:rsid w:val="002A1497"/>
    <w:rsid w:val="002A1539"/>
    <w:rsid w:val="002A4027"/>
    <w:rsid w:val="002A5915"/>
    <w:rsid w:val="002A5EFE"/>
    <w:rsid w:val="002A6CA7"/>
    <w:rsid w:val="002A7528"/>
    <w:rsid w:val="002B3C8C"/>
    <w:rsid w:val="002C0B2D"/>
    <w:rsid w:val="002C2FD7"/>
    <w:rsid w:val="002C3918"/>
    <w:rsid w:val="002C4A14"/>
    <w:rsid w:val="002C58BF"/>
    <w:rsid w:val="002C6DDF"/>
    <w:rsid w:val="002D044B"/>
    <w:rsid w:val="002D22C2"/>
    <w:rsid w:val="002D4769"/>
    <w:rsid w:val="002E61D9"/>
    <w:rsid w:val="002E716D"/>
    <w:rsid w:val="002E7187"/>
    <w:rsid w:val="002F00F9"/>
    <w:rsid w:val="002F1EB5"/>
    <w:rsid w:val="002F33B6"/>
    <w:rsid w:val="002F47D1"/>
    <w:rsid w:val="00301792"/>
    <w:rsid w:val="00307F0B"/>
    <w:rsid w:val="00310B4F"/>
    <w:rsid w:val="00311197"/>
    <w:rsid w:val="003115CF"/>
    <w:rsid w:val="003141BB"/>
    <w:rsid w:val="0031467D"/>
    <w:rsid w:val="00315ABA"/>
    <w:rsid w:val="00316CC5"/>
    <w:rsid w:val="00316FB9"/>
    <w:rsid w:val="00320E56"/>
    <w:rsid w:val="003212E9"/>
    <w:rsid w:val="0032178F"/>
    <w:rsid w:val="003220C2"/>
    <w:rsid w:val="00325047"/>
    <w:rsid w:val="0032534B"/>
    <w:rsid w:val="0032548D"/>
    <w:rsid w:val="003258B8"/>
    <w:rsid w:val="00332134"/>
    <w:rsid w:val="00334459"/>
    <w:rsid w:val="00335D28"/>
    <w:rsid w:val="00336997"/>
    <w:rsid w:val="00340E25"/>
    <w:rsid w:val="00342B1A"/>
    <w:rsid w:val="00346C3D"/>
    <w:rsid w:val="003479D9"/>
    <w:rsid w:val="003528C9"/>
    <w:rsid w:val="00355260"/>
    <w:rsid w:val="0036383A"/>
    <w:rsid w:val="00364F9F"/>
    <w:rsid w:val="00371BBA"/>
    <w:rsid w:val="00372CFD"/>
    <w:rsid w:val="003758DC"/>
    <w:rsid w:val="00376190"/>
    <w:rsid w:val="003771CB"/>
    <w:rsid w:val="003804D0"/>
    <w:rsid w:val="0038264B"/>
    <w:rsid w:val="00384006"/>
    <w:rsid w:val="003853A7"/>
    <w:rsid w:val="0038578D"/>
    <w:rsid w:val="00386EDB"/>
    <w:rsid w:val="00387050"/>
    <w:rsid w:val="0038729B"/>
    <w:rsid w:val="0039104C"/>
    <w:rsid w:val="003915C5"/>
    <w:rsid w:val="003A0552"/>
    <w:rsid w:val="003A1B65"/>
    <w:rsid w:val="003A2A8D"/>
    <w:rsid w:val="003B1718"/>
    <w:rsid w:val="003B4F74"/>
    <w:rsid w:val="003B5E8B"/>
    <w:rsid w:val="003B5F5D"/>
    <w:rsid w:val="003C1B14"/>
    <w:rsid w:val="003C204A"/>
    <w:rsid w:val="003C29D9"/>
    <w:rsid w:val="003C453E"/>
    <w:rsid w:val="003D00E6"/>
    <w:rsid w:val="003D0329"/>
    <w:rsid w:val="003D10E6"/>
    <w:rsid w:val="003D1A2B"/>
    <w:rsid w:val="003D1D95"/>
    <w:rsid w:val="003D38B1"/>
    <w:rsid w:val="003D4935"/>
    <w:rsid w:val="003D6614"/>
    <w:rsid w:val="003D73F0"/>
    <w:rsid w:val="003E08DC"/>
    <w:rsid w:val="003E0D2C"/>
    <w:rsid w:val="003E1086"/>
    <w:rsid w:val="003E2365"/>
    <w:rsid w:val="003E69C7"/>
    <w:rsid w:val="003F00CF"/>
    <w:rsid w:val="003F0C59"/>
    <w:rsid w:val="003F0F56"/>
    <w:rsid w:val="003F4333"/>
    <w:rsid w:val="003F473D"/>
    <w:rsid w:val="00401351"/>
    <w:rsid w:val="004025D4"/>
    <w:rsid w:val="004045D2"/>
    <w:rsid w:val="00404D86"/>
    <w:rsid w:val="00406EC5"/>
    <w:rsid w:val="004077D7"/>
    <w:rsid w:val="00407B35"/>
    <w:rsid w:val="0041002A"/>
    <w:rsid w:val="00410574"/>
    <w:rsid w:val="00412E71"/>
    <w:rsid w:val="00413410"/>
    <w:rsid w:val="00413657"/>
    <w:rsid w:val="00413708"/>
    <w:rsid w:val="0041405B"/>
    <w:rsid w:val="00414FBF"/>
    <w:rsid w:val="004176D0"/>
    <w:rsid w:val="00417EA1"/>
    <w:rsid w:val="004260D2"/>
    <w:rsid w:val="00427D61"/>
    <w:rsid w:val="004312D7"/>
    <w:rsid w:val="00432F9D"/>
    <w:rsid w:val="00433AD0"/>
    <w:rsid w:val="00433D7A"/>
    <w:rsid w:val="0043425A"/>
    <w:rsid w:val="00437CEA"/>
    <w:rsid w:val="00443F03"/>
    <w:rsid w:val="0045628A"/>
    <w:rsid w:val="00456902"/>
    <w:rsid w:val="0046060B"/>
    <w:rsid w:val="0046073E"/>
    <w:rsid w:val="0046353E"/>
    <w:rsid w:val="00464D72"/>
    <w:rsid w:val="00465BD1"/>
    <w:rsid w:val="00474F8A"/>
    <w:rsid w:val="00475509"/>
    <w:rsid w:val="00475B7F"/>
    <w:rsid w:val="00480C48"/>
    <w:rsid w:val="004837D4"/>
    <w:rsid w:val="00483BF8"/>
    <w:rsid w:val="00485417"/>
    <w:rsid w:val="0048569E"/>
    <w:rsid w:val="00490219"/>
    <w:rsid w:val="0049210E"/>
    <w:rsid w:val="00493457"/>
    <w:rsid w:val="0049722A"/>
    <w:rsid w:val="004972B3"/>
    <w:rsid w:val="004A2AA2"/>
    <w:rsid w:val="004A3A34"/>
    <w:rsid w:val="004A405A"/>
    <w:rsid w:val="004A7375"/>
    <w:rsid w:val="004B08A1"/>
    <w:rsid w:val="004B203C"/>
    <w:rsid w:val="004B288D"/>
    <w:rsid w:val="004B383A"/>
    <w:rsid w:val="004B5826"/>
    <w:rsid w:val="004C12C1"/>
    <w:rsid w:val="004C24EE"/>
    <w:rsid w:val="004C5752"/>
    <w:rsid w:val="004C6058"/>
    <w:rsid w:val="004D1706"/>
    <w:rsid w:val="004E30C1"/>
    <w:rsid w:val="004E3518"/>
    <w:rsid w:val="004E3CE7"/>
    <w:rsid w:val="004E4686"/>
    <w:rsid w:val="004E51BE"/>
    <w:rsid w:val="004E5EFD"/>
    <w:rsid w:val="004F016E"/>
    <w:rsid w:val="004F1AA8"/>
    <w:rsid w:val="004F3B87"/>
    <w:rsid w:val="004F3C60"/>
    <w:rsid w:val="004F6EBD"/>
    <w:rsid w:val="004F7011"/>
    <w:rsid w:val="0050122C"/>
    <w:rsid w:val="00501295"/>
    <w:rsid w:val="00504C0E"/>
    <w:rsid w:val="00504C97"/>
    <w:rsid w:val="0050685D"/>
    <w:rsid w:val="005074ED"/>
    <w:rsid w:val="00511296"/>
    <w:rsid w:val="005116F4"/>
    <w:rsid w:val="00511718"/>
    <w:rsid w:val="00516476"/>
    <w:rsid w:val="005166D7"/>
    <w:rsid w:val="005170EB"/>
    <w:rsid w:val="00521FD1"/>
    <w:rsid w:val="00522D94"/>
    <w:rsid w:val="0052361B"/>
    <w:rsid w:val="005237E4"/>
    <w:rsid w:val="00525D1A"/>
    <w:rsid w:val="00527721"/>
    <w:rsid w:val="0053614D"/>
    <w:rsid w:val="005371F3"/>
    <w:rsid w:val="00537D8D"/>
    <w:rsid w:val="0054118A"/>
    <w:rsid w:val="00541BC9"/>
    <w:rsid w:val="00543B4E"/>
    <w:rsid w:val="00550DA6"/>
    <w:rsid w:val="00551BA7"/>
    <w:rsid w:val="0055383E"/>
    <w:rsid w:val="00554680"/>
    <w:rsid w:val="00555A4C"/>
    <w:rsid w:val="00555AE5"/>
    <w:rsid w:val="00560FF0"/>
    <w:rsid w:val="005668CA"/>
    <w:rsid w:val="00567DF6"/>
    <w:rsid w:val="005725B4"/>
    <w:rsid w:val="00575CBC"/>
    <w:rsid w:val="00580687"/>
    <w:rsid w:val="005807CD"/>
    <w:rsid w:val="0058121F"/>
    <w:rsid w:val="0058305F"/>
    <w:rsid w:val="005842CE"/>
    <w:rsid w:val="00584F8D"/>
    <w:rsid w:val="00585945"/>
    <w:rsid w:val="00590FD2"/>
    <w:rsid w:val="0059132D"/>
    <w:rsid w:val="00592048"/>
    <w:rsid w:val="005958D0"/>
    <w:rsid w:val="005A5FB5"/>
    <w:rsid w:val="005B06DB"/>
    <w:rsid w:val="005B66E3"/>
    <w:rsid w:val="005C060C"/>
    <w:rsid w:val="005C368E"/>
    <w:rsid w:val="005C4AD9"/>
    <w:rsid w:val="005C7EC4"/>
    <w:rsid w:val="005D5F77"/>
    <w:rsid w:val="005D785E"/>
    <w:rsid w:val="005E3728"/>
    <w:rsid w:val="005E37FB"/>
    <w:rsid w:val="005E6301"/>
    <w:rsid w:val="005F04F1"/>
    <w:rsid w:val="005F1ABC"/>
    <w:rsid w:val="005F221D"/>
    <w:rsid w:val="005F2D91"/>
    <w:rsid w:val="005F3A65"/>
    <w:rsid w:val="005F7641"/>
    <w:rsid w:val="006011F8"/>
    <w:rsid w:val="00606AE8"/>
    <w:rsid w:val="006108D6"/>
    <w:rsid w:val="006119D8"/>
    <w:rsid w:val="00614982"/>
    <w:rsid w:val="00617117"/>
    <w:rsid w:val="00617326"/>
    <w:rsid w:val="006176FA"/>
    <w:rsid w:val="00620CB8"/>
    <w:rsid w:val="006214EC"/>
    <w:rsid w:val="00621A98"/>
    <w:rsid w:val="006228B7"/>
    <w:rsid w:val="0062583A"/>
    <w:rsid w:val="00626311"/>
    <w:rsid w:val="00626712"/>
    <w:rsid w:val="006268B3"/>
    <w:rsid w:val="00626F4E"/>
    <w:rsid w:val="006272B3"/>
    <w:rsid w:val="00630DC5"/>
    <w:rsid w:val="00634F56"/>
    <w:rsid w:val="00644E09"/>
    <w:rsid w:val="00644F2B"/>
    <w:rsid w:val="00651C1A"/>
    <w:rsid w:val="00652613"/>
    <w:rsid w:val="006526BB"/>
    <w:rsid w:val="0065291B"/>
    <w:rsid w:val="00652EA4"/>
    <w:rsid w:val="00652FB5"/>
    <w:rsid w:val="0066069C"/>
    <w:rsid w:val="0066347D"/>
    <w:rsid w:val="00674F91"/>
    <w:rsid w:val="00675580"/>
    <w:rsid w:val="00675ED6"/>
    <w:rsid w:val="00680109"/>
    <w:rsid w:val="00680A9F"/>
    <w:rsid w:val="0068140D"/>
    <w:rsid w:val="00682C76"/>
    <w:rsid w:val="00683142"/>
    <w:rsid w:val="00684FCA"/>
    <w:rsid w:val="00685E77"/>
    <w:rsid w:val="0069017B"/>
    <w:rsid w:val="006908AF"/>
    <w:rsid w:val="00690E26"/>
    <w:rsid w:val="0069477C"/>
    <w:rsid w:val="00695671"/>
    <w:rsid w:val="00695EC5"/>
    <w:rsid w:val="00696E9F"/>
    <w:rsid w:val="00696FF6"/>
    <w:rsid w:val="006A0207"/>
    <w:rsid w:val="006A0941"/>
    <w:rsid w:val="006A47FB"/>
    <w:rsid w:val="006A4DF2"/>
    <w:rsid w:val="006A564A"/>
    <w:rsid w:val="006A601E"/>
    <w:rsid w:val="006A7BBA"/>
    <w:rsid w:val="006B130C"/>
    <w:rsid w:val="006B2763"/>
    <w:rsid w:val="006B3753"/>
    <w:rsid w:val="006B3A97"/>
    <w:rsid w:val="006B4120"/>
    <w:rsid w:val="006B44B7"/>
    <w:rsid w:val="006B6192"/>
    <w:rsid w:val="006C10B9"/>
    <w:rsid w:val="006C2137"/>
    <w:rsid w:val="006C4FEC"/>
    <w:rsid w:val="006D2858"/>
    <w:rsid w:val="006D52A8"/>
    <w:rsid w:val="006D62CD"/>
    <w:rsid w:val="006D6AA8"/>
    <w:rsid w:val="006D75C7"/>
    <w:rsid w:val="006D7FF1"/>
    <w:rsid w:val="006E077A"/>
    <w:rsid w:val="006E14C5"/>
    <w:rsid w:val="006E3C12"/>
    <w:rsid w:val="006F139D"/>
    <w:rsid w:val="006F4CD3"/>
    <w:rsid w:val="006F72CB"/>
    <w:rsid w:val="00711EEF"/>
    <w:rsid w:val="00714999"/>
    <w:rsid w:val="007153F8"/>
    <w:rsid w:val="00717402"/>
    <w:rsid w:val="007204FF"/>
    <w:rsid w:val="0072072F"/>
    <w:rsid w:val="00732175"/>
    <w:rsid w:val="0073334C"/>
    <w:rsid w:val="00733BE5"/>
    <w:rsid w:val="007341B8"/>
    <w:rsid w:val="0073742D"/>
    <w:rsid w:val="0074024B"/>
    <w:rsid w:val="00743D16"/>
    <w:rsid w:val="00744B33"/>
    <w:rsid w:val="007500C5"/>
    <w:rsid w:val="00750AAE"/>
    <w:rsid w:val="00753562"/>
    <w:rsid w:val="00756174"/>
    <w:rsid w:val="0076037F"/>
    <w:rsid w:val="007617A9"/>
    <w:rsid w:val="00762C59"/>
    <w:rsid w:val="00764E6A"/>
    <w:rsid w:val="007708F2"/>
    <w:rsid w:val="00771CED"/>
    <w:rsid w:val="00773D3A"/>
    <w:rsid w:val="00773E62"/>
    <w:rsid w:val="0077462E"/>
    <w:rsid w:val="00776BAB"/>
    <w:rsid w:val="00776DBA"/>
    <w:rsid w:val="007771A1"/>
    <w:rsid w:val="00777C2A"/>
    <w:rsid w:val="007955F7"/>
    <w:rsid w:val="00796AD3"/>
    <w:rsid w:val="007A1CDB"/>
    <w:rsid w:val="007A3F73"/>
    <w:rsid w:val="007A6E0E"/>
    <w:rsid w:val="007A7812"/>
    <w:rsid w:val="007A7D4A"/>
    <w:rsid w:val="007B3417"/>
    <w:rsid w:val="007B3CAB"/>
    <w:rsid w:val="007B6F0D"/>
    <w:rsid w:val="007B6FD6"/>
    <w:rsid w:val="007B781A"/>
    <w:rsid w:val="007C05D9"/>
    <w:rsid w:val="007C36D2"/>
    <w:rsid w:val="007C3C14"/>
    <w:rsid w:val="007C528B"/>
    <w:rsid w:val="007C7869"/>
    <w:rsid w:val="007C7A44"/>
    <w:rsid w:val="007D000F"/>
    <w:rsid w:val="007D04FA"/>
    <w:rsid w:val="007D3946"/>
    <w:rsid w:val="007D4696"/>
    <w:rsid w:val="007E0820"/>
    <w:rsid w:val="007E0963"/>
    <w:rsid w:val="007E1DE1"/>
    <w:rsid w:val="007E1F4E"/>
    <w:rsid w:val="007E40EC"/>
    <w:rsid w:val="007F1E50"/>
    <w:rsid w:val="008015D6"/>
    <w:rsid w:val="00802A34"/>
    <w:rsid w:val="008045E3"/>
    <w:rsid w:val="0080756E"/>
    <w:rsid w:val="00811E4C"/>
    <w:rsid w:val="00813F78"/>
    <w:rsid w:val="008153A7"/>
    <w:rsid w:val="00815773"/>
    <w:rsid w:val="00815FB1"/>
    <w:rsid w:val="00816750"/>
    <w:rsid w:val="00820510"/>
    <w:rsid w:val="008216CA"/>
    <w:rsid w:val="008223FC"/>
    <w:rsid w:val="00822A39"/>
    <w:rsid w:val="0082322B"/>
    <w:rsid w:val="00827E04"/>
    <w:rsid w:val="00827FCC"/>
    <w:rsid w:val="00830883"/>
    <w:rsid w:val="008310FF"/>
    <w:rsid w:val="008369CA"/>
    <w:rsid w:val="0084003A"/>
    <w:rsid w:val="008407E9"/>
    <w:rsid w:val="008425B6"/>
    <w:rsid w:val="008428C4"/>
    <w:rsid w:val="00842A97"/>
    <w:rsid w:val="00845CBA"/>
    <w:rsid w:val="0084610E"/>
    <w:rsid w:val="00852238"/>
    <w:rsid w:val="00852F5A"/>
    <w:rsid w:val="00853A4C"/>
    <w:rsid w:val="00855728"/>
    <w:rsid w:val="00861D6A"/>
    <w:rsid w:val="0086363C"/>
    <w:rsid w:val="008637A5"/>
    <w:rsid w:val="008704F1"/>
    <w:rsid w:val="0087081B"/>
    <w:rsid w:val="00870914"/>
    <w:rsid w:val="00872C66"/>
    <w:rsid w:val="00874840"/>
    <w:rsid w:val="00875774"/>
    <w:rsid w:val="008758F7"/>
    <w:rsid w:val="00875999"/>
    <w:rsid w:val="00882012"/>
    <w:rsid w:val="00885AA1"/>
    <w:rsid w:val="00885C38"/>
    <w:rsid w:val="00886933"/>
    <w:rsid w:val="00891184"/>
    <w:rsid w:val="00894713"/>
    <w:rsid w:val="00896724"/>
    <w:rsid w:val="008A1DE0"/>
    <w:rsid w:val="008A2F58"/>
    <w:rsid w:val="008B1A72"/>
    <w:rsid w:val="008B2BB3"/>
    <w:rsid w:val="008B34B9"/>
    <w:rsid w:val="008B67E3"/>
    <w:rsid w:val="008B6DD8"/>
    <w:rsid w:val="008C3210"/>
    <w:rsid w:val="008C459D"/>
    <w:rsid w:val="008C4F31"/>
    <w:rsid w:val="008C6855"/>
    <w:rsid w:val="008D0C59"/>
    <w:rsid w:val="008D254A"/>
    <w:rsid w:val="008D400A"/>
    <w:rsid w:val="008D4596"/>
    <w:rsid w:val="008E0C14"/>
    <w:rsid w:val="008E3C52"/>
    <w:rsid w:val="008E3F7D"/>
    <w:rsid w:val="008E5404"/>
    <w:rsid w:val="008E61B1"/>
    <w:rsid w:val="008F3508"/>
    <w:rsid w:val="008F5B3A"/>
    <w:rsid w:val="00900391"/>
    <w:rsid w:val="009021F2"/>
    <w:rsid w:val="00911429"/>
    <w:rsid w:val="0091297E"/>
    <w:rsid w:val="00913526"/>
    <w:rsid w:val="009145F7"/>
    <w:rsid w:val="009161AB"/>
    <w:rsid w:val="009220B4"/>
    <w:rsid w:val="00923BAA"/>
    <w:rsid w:val="009302B2"/>
    <w:rsid w:val="00934DC7"/>
    <w:rsid w:val="009356A8"/>
    <w:rsid w:val="00937A82"/>
    <w:rsid w:val="0094340F"/>
    <w:rsid w:val="00944C2B"/>
    <w:rsid w:val="00947666"/>
    <w:rsid w:val="0095064B"/>
    <w:rsid w:val="0096145A"/>
    <w:rsid w:val="00963184"/>
    <w:rsid w:val="009645BB"/>
    <w:rsid w:val="0096472D"/>
    <w:rsid w:val="00967988"/>
    <w:rsid w:val="00967995"/>
    <w:rsid w:val="009712A8"/>
    <w:rsid w:val="00972BA0"/>
    <w:rsid w:val="009747B7"/>
    <w:rsid w:val="00976A60"/>
    <w:rsid w:val="00976F60"/>
    <w:rsid w:val="00977A65"/>
    <w:rsid w:val="009808BE"/>
    <w:rsid w:val="00986210"/>
    <w:rsid w:val="00986769"/>
    <w:rsid w:val="00986A49"/>
    <w:rsid w:val="0099076C"/>
    <w:rsid w:val="00991975"/>
    <w:rsid w:val="00993748"/>
    <w:rsid w:val="009A5123"/>
    <w:rsid w:val="009A519B"/>
    <w:rsid w:val="009A562F"/>
    <w:rsid w:val="009A57A5"/>
    <w:rsid w:val="009A7F3B"/>
    <w:rsid w:val="009B1281"/>
    <w:rsid w:val="009B1AD0"/>
    <w:rsid w:val="009B497A"/>
    <w:rsid w:val="009B4FCC"/>
    <w:rsid w:val="009B53CB"/>
    <w:rsid w:val="009B6B16"/>
    <w:rsid w:val="009B7133"/>
    <w:rsid w:val="009C0B9D"/>
    <w:rsid w:val="009C0D3D"/>
    <w:rsid w:val="009C2AA6"/>
    <w:rsid w:val="009C6374"/>
    <w:rsid w:val="009C6544"/>
    <w:rsid w:val="009C7063"/>
    <w:rsid w:val="009D14D3"/>
    <w:rsid w:val="009D1534"/>
    <w:rsid w:val="009D1788"/>
    <w:rsid w:val="009D4A07"/>
    <w:rsid w:val="009D5109"/>
    <w:rsid w:val="009E324E"/>
    <w:rsid w:val="009E393F"/>
    <w:rsid w:val="009E49B3"/>
    <w:rsid w:val="009E4FCF"/>
    <w:rsid w:val="009E657C"/>
    <w:rsid w:val="009E6C81"/>
    <w:rsid w:val="009E7AF9"/>
    <w:rsid w:val="009F059E"/>
    <w:rsid w:val="009F17BA"/>
    <w:rsid w:val="009F39BA"/>
    <w:rsid w:val="009F4EDC"/>
    <w:rsid w:val="009F58DF"/>
    <w:rsid w:val="009F611E"/>
    <w:rsid w:val="00A00F36"/>
    <w:rsid w:val="00A01B78"/>
    <w:rsid w:val="00A03C77"/>
    <w:rsid w:val="00A03E97"/>
    <w:rsid w:val="00A1031D"/>
    <w:rsid w:val="00A13E36"/>
    <w:rsid w:val="00A168C1"/>
    <w:rsid w:val="00A16DBD"/>
    <w:rsid w:val="00A215E8"/>
    <w:rsid w:val="00A24495"/>
    <w:rsid w:val="00A2558C"/>
    <w:rsid w:val="00A261F7"/>
    <w:rsid w:val="00A268B5"/>
    <w:rsid w:val="00A273C1"/>
    <w:rsid w:val="00A30A82"/>
    <w:rsid w:val="00A3116F"/>
    <w:rsid w:val="00A32D4D"/>
    <w:rsid w:val="00A3369C"/>
    <w:rsid w:val="00A3690F"/>
    <w:rsid w:val="00A37824"/>
    <w:rsid w:val="00A403E4"/>
    <w:rsid w:val="00A410B2"/>
    <w:rsid w:val="00A45DDF"/>
    <w:rsid w:val="00A47F0C"/>
    <w:rsid w:val="00A51F2D"/>
    <w:rsid w:val="00A56F8D"/>
    <w:rsid w:val="00A577AC"/>
    <w:rsid w:val="00A57961"/>
    <w:rsid w:val="00A66A7F"/>
    <w:rsid w:val="00A6722C"/>
    <w:rsid w:val="00A712DE"/>
    <w:rsid w:val="00A75A28"/>
    <w:rsid w:val="00A83583"/>
    <w:rsid w:val="00A84C86"/>
    <w:rsid w:val="00A87984"/>
    <w:rsid w:val="00A934A6"/>
    <w:rsid w:val="00A949C5"/>
    <w:rsid w:val="00A95721"/>
    <w:rsid w:val="00A97BCB"/>
    <w:rsid w:val="00AA7B6F"/>
    <w:rsid w:val="00AB18A5"/>
    <w:rsid w:val="00AB3669"/>
    <w:rsid w:val="00AB4349"/>
    <w:rsid w:val="00AB4F49"/>
    <w:rsid w:val="00AC31FA"/>
    <w:rsid w:val="00AC47C1"/>
    <w:rsid w:val="00AD018F"/>
    <w:rsid w:val="00AD2CA5"/>
    <w:rsid w:val="00AD3C77"/>
    <w:rsid w:val="00AD53BF"/>
    <w:rsid w:val="00AD7E8A"/>
    <w:rsid w:val="00AE03C4"/>
    <w:rsid w:val="00AE0F99"/>
    <w:rsid w:val="00AE1AB6"/>
    <w:rsid w:val="00AE5FB2"/>
    <w:rsid w:val="00AF14D7"/>
    <w:rsid w:val="00AF21E2"/>
    <w:rsid w:val="00AF2C98"/>
    <w:rsid w:val="00AF2D0C"/>
    <w:rsid w:val="00B021E0"/>
    <w:rsid w:val="00B06F41"/>
    <w:rsid w:val="00B10167"/>
    <w:rsid w:val="00B10DE2"/>
    <w:rsid w:val="00B115C3"/>
    <w:rsid w:val="00B135AF"/>
    <w:rsid w:val="00B13837"/>
    <w:rsid w:val="00B14B11"/>
    <w:rsid w:val="00B14D8A"/>
    <w:rsid w:val="00B22BE2"/>
    <w:rsid w:val="00B22F87"/>
    <w:rsid w:val="00B26094"/>
    <w:rsid w:val="00B267A2"/>
    <w:rsid w:val="00B30BF4"/>
    <w:rsid w:val="00B329B2"/>
    <w:rsid w:val="00B329BD"/>
    <w:rsid w:val="00B34B51"/>
    <w:rsid w:val="00B37793"/>
    <w:rsid w:val="00B41FC9"/>
    <w:rsid w:val="00B44CEA"/>
    <w:rsid w:val="00B46BD3"/>
    <w:rsid w:val="00B54123"/>
    <w:rsid w:val="00B55812"/>
    <w:rsid w:val="00B566F9"/>
    <w:rsid w:val="00B604BB"/>
    <w:rsid w:val="00B625BF"/>
    <w:rsid w:val="00B641C0"/>
    <w:rsid w:val="00B6579E"/>
    <w:rsid w:val="00B65EFD"/>
    <w:rsid w:val="00B661FF"/>
    <w:rsid w:val="00B670BA"/>
    <w:rsid w:val="00B67931"/>
    <w:rsid w:val="00B67BEF"/>
    <w:rsid w:val="00B67FBF"/>
    <w:rsid w:val="00B70372"/>
    <w:rsid w:val="00B82AE3"/>
    <w:rsid w:val="00B865C0"/>
    <w:rsid w:val="00B9372B"/>
    <w:rsid w:val="00B9508B"/>
    <w:rsid w:val="00BA08EE"/>
    <w:rsid w:val="00BA0BD8"/>
    <w:rsid w:val="00BA3DF1"/>
    <w:rsid w:val="00BA3F19"/>
    <w:rsid w:val="00BA513B"/>
    <w:rsid w:val="00BA7B58"/>
    <w:rsid w:val="00BA7E95"/>
    <w:rsid w:val="00BB194B"/>
    <w:rsid w:val="00BB2404"/>
    <w:rsid w:val="00BB28BB"/>
    <w:rsid w:val="00BB5697"/>
    <w:rsid w:val="00BC1491"/>
    <w:rsid w:val="00BC1AA3"/>
    <w:rsid w:val="00BC1D05"/>
    <w:rsid w:val="00BC4C61"/>
    <w:rsid w:val="00BC4CDB"/>
    <w:rsid w:val="00BC6839"/>
    <w:rsid w:val="00BC6DAC"/>
    <w:rsid w:val="00BD1002"/>
    <w:rsid w:val="00BD3345"/>
    <w:rsid w:val="00BD3D72"/>
    <w:rsid w:val="00BD5978"/>
    <w:rsid w:val="00BD68D2"/>
    <w:rsid w:val="00BD7506"/>
    <w:rsid w:val="00BE0C66"/>
    <w:rsid w:val="00BE2028"/>
    <w:rsid w:val="00BE3EC0"/>
    <w:rsid w:val="00BE4B78"/>
    <w:rsid w:val="00BE74A4"/>
    <w:rsid w:val="00BF0EA6"/>
    <w:rsid w:val="00BF1078"/>
    <w:rsid w:val="00BF32DA"/>
    <w:rsid w:val="00BF33DF"/>
    <w:rsid w:val="00BF4171"/>
    <w:rsid w:val="00BF68CD"/>
    <w:rsid w:val="00BF697E"/>
    <w:rsid w:val="00BF726B"/>
    <w:rsid w:val="00C0094D"/>
    <w:rsid w:val="00C00B4A"/>
    <w:rsid w:val="00C02230"/>
    <w:rsid w:val="00C061B5"/>
    <w:rsid w:val="00C074FC"/>
    <w:rsid w:val="00C10E82"/>
    <w:rsid w:val="00C12A9F"/>
    <w:rsid w:val="00C14F40"/>
    <w:rsid w:val="00C16240"/>
    <w:rsid w:val="00C22D19"/>
    <w:rsid w:val="00C2448C"/>
    <w:rsid w:val="00C24B10"/>
    <w:rsid w:val="00C27D08"/>
    <w:rsid w:val="00C31E87"/>
    <w:rsid w:val="00C3203F"/>
    <w:rsid w:val="00C35B6B"/>
    <w:rsid w:val="00C35F35"/>
    <w:rsid w:val="00C35F91"/>
    <w:rsid w:val="00C40AEB"/>
    <w:rsid w:val="00C43508"/>
    <w:rsid w:val="00C43ACB"/>
    <w:rsid w:val="00C51322"/>
    <w:rsid w:val="00C53BAE"/>
    <w:rsid w:val="00C659EA"/>
    <w:rsid w:val="00C666DB"/>
    <w:rsid w:val="00C67ECA"/>
    <w:rsid w:val="00C70BF3"/>
    <w:rsid w:val="00C74423"/>
    <w:rsid w:val="00C754B8"/>
    <w:rsid w:val="00C75981"/>
    <w:rsid w:val="00C77F90"/>
    <w:rsid w:val="00C82DE7"/>
    <w:rsid w:val="00C8345C"/>
    <w:rsid w:val="00C85BE9"/>
    <w:rsid w:val="00C877C0"/>
    <w:rsid w:val="00C90F82"/>
    <w:rsid w:val="00C9122F"/>
    <w:rsid w:val="00C92512"/>
    <w:rsid w:val="00C92EBE"/>
    <w:rsid w:val="00C93ABC"/>
    <w:rsid w:val="00C95E8D"/>
    <w:rsid w:val="00C973D2"/>
    <w:rsid w:val="00CA5916"/>
    <w:rsid w:val="00CA751A"/>
    <w:rsid w:val="00CA7F6B"/>
    <w:rsid w:val="00CB0E15"/>
    <w:rsid w:val="00CB201D"/>
    <w:rsid w:val="00CB7DDE"/>
    <w:rsid w:val="00CC0BB6"/>
    <w:rsid w:val="00CC2014"/>
    <w:rsid w:val="00CC24E7"/>
    <w:rsid w:val="00CC367B"/>
    <w:rsid w:val="00CC3D01"/>
    <w:rsid w:val="00CC4964"/>
    <w:rsid w:val="00CC7C9F"/>
    <w:rsid w:val="00CE02DD"/>
    <w:rsid w:val="00CE1855"/>
    <w:rsid w:val="00CE240A"/>
    <w:rsid w:val="00CE278C"/>
    <w:rsid w:val="00CE7F87"/>
    <w:rsid w:val="00CF1660"/>
    <w:rsid w:val="00CF2A9F"/>
    <w:rsid w:val="00CF2D68"/>
    <w:rsid w:val="00CF2F36"/>
    <w:rsid w:val="00CF46BE"/>
    <w:rsid w:val="00CF500E"/>
    <w:rsid w:val="00D02959"/>
    <w:rsid w:val="00D03F24"/>
    <w:rsid w:val="00D04018"/>
    <w:rsid w:val="00D1030B"/>
    <w:rsid w:val="00D112AB"/>
    <w:rsid w:val="00D13CC0"/>
    <w:rsid w:val="00D14489"/>
    <w:rsid w:val="00D14F5B"/>
    <w:rsid w:val="00D16460"/>
    <w:rsid w:val="00D17075"/>
    <w:rsid w:val="00D17165"/>
    <w:rsid w:val="00D20991"/>
    <w:rsid w:val="00D238D6"/>
    <w:rsid w:val="00D24DC4"/>
    <w:rsid w:val="00D323BA"/>
    <w:rsid w:val="00D33920"/>
    <w:rsid w:val="00D36DBD"/>
    <w:rsid w:val="00D37698"/>
    <w:rsid w:val="00D37819"/>
    <w:rsid w:val="00D440A2"/>
    <w:rsid w:val="00D45396"/>
    <w:rsid w:val="00D533FB"/>
    <w:rsid w:val="00D615AE"/>
    <w:rsid w:val="00D62DB0"/>
    <w:rsid w:val="00D64299"/>
    <w:rsid w:val="00D6598C"/>
    <w:rsid w:val="00D6606C"/>
    <w:rsid w:val="00D70EE4"/>
    <w:rsid w:val="00D7226C"/>
    <w:rsid w:val="00D723B1"/>
    <w:rsid w:val="00D72D5D"/>
    <w:rsid w:val="00D76013"/>
    <w:rsid w:val="00D805B0"/>
    <w:rsid w:val="00D83C5C"/>
    <w:rsid w:val="00D85411"/>
    <w:rsid w:val="00D85BFA"/>
    <w:rsid w:val="00D87042"/>
    <w:rsid w:val="00D92D05"/>
    <w:rsid w:val="00D95503"/>
    <w:rsid w:val="00D960CA"/>
    <w:rsid w:val="00D96F73"/>
    <w:rsid w:val="00D976C4"/>
    <w:rsid w:val="00DA074B"/>
    <w:rsid w:val="00DB1BC6"/>
    <w:rsid w:val="00DB29BE"/>
    <w:rsid w:val="00DB2EE5"/>
    <w:rsid w:val="00DB5787"/>
    <w:rsid w:val="00DB68BD"/>
    <w:rsid w:val="00DB70F7"/>
    <w:rsid w:val="00DC0CA0"/>
    <w:rsid w:val="00DC12E7"/>
    <w:rsid w:val="00DC2BC5"/>
    <w:rsid w:val="00DC3177"/>
    <w:rsid w:val="00DC68EB"/>
    <w:rsid w:val="00DD4851"/>
    <w:rsid w:val="00DD6893"/>
    <w:rsid w:val="00DD71D2"/>
    <w:rsid w:val="00DE5FDF"/>
    <w:rsid w:val="00DE6A48"/>
    <w:rsid w:val="00DE734A"/>
    <w:rsid w:val="00DF07AB"/>
    <w:rsid w:val="00DF1CAC"/>
    <w:rsid w:val="00E001EE"/>
    <w:rsid w:val="00E00670"/>
    <w:rsid w:val="00E0618F"/>
    <w:rsid w:val="00E06860"/>
    <w:rsid w:val="00E1174D"/>
    <w:rsid w:val="00E14B04"/>
    <w:rsid w:val="00E15FE2"/>
    <w:rsid w:val="00E1629D"/>
    <w:rsid w:val="00E214CD"/>
    <w:rsid w:val="00E26FAC"/>
    <w:rsid w:val="00E27216"/>
    <w:rsid w:val="00E30BD7"/>
    <w:rsid w:val="00E322E8"/>
    <w:rsid w:val="00E410D6"/>
    <w:rsid w:val="00E43ABD"/>
    <w:rsid w:val="00E43CF0"/>
    <w:rsid w:val="00E44EDB"/>
    <w:rsid w:val="00E46A71"/>
    <w:rsid w:val="00E4743B"/>
    <w:rsid w:val="00E51721"/>
    <w:rsid w:val="00E535FD"/>
    <w:rsid w:val="00E54DB5"/>
    <w:rsid w:val="00E554F1"/>
    <w:rsid w:val="00E70617"/>
    <w:rsid w:val="00E706A9"/>
    <w:rsid w:val="00E72E7A"/>
    <w:rsid w:val="00E732FE"/>
    <w:rsid w:val="00E755FF"/>
    <w:rsid w:val="00E83069"/>
    <w:rsid w:val="00E92F7C"/>
    <w:rsid w:val="00E94D55"/>
    <w:rsid w:val="00EA1250"/>
    <w:rsid w:val="00EA38DE"/>
    <w:rsid w:val="00EA6301"/>
    <w:rsid w:val="00EA6732"/>
    <w:rsid w:val="00EA7F67"/>
    <w:rsid w:val="00EB010E"/>
    <w:rsid w:val="00EB0DE4"/>
    <w:rsid w:val="00EB1FB5"/>
    <w:rsid w:val="00EB2706"/>
    <w:rsid w:val="00EB2C29"/>
    <w:rsid w:val="00EB337F"/>
    <w:rsid w:val="00EB42D3"/>
    <w:rsid w:val="00EB4A27"/>
    <w:rsid w:val="00EB6E80"/>
    <w:rsid w:val="00EC01F9"/>
    <w:rsid w:val="00EC0BC8"/>
    <w:rsid w:val="00EC2E79"/>
    <w:rsid w:val="00EC619C"/>
    <w:rsid w:val="00EC75E1"/>
    <w:rsid w:val="00ED0A1E"/>
    <w:rsid w:val="00ED0D24"/>
    <w:rsid w:val="00ED1C45"/>
    <w:rsid w:val="00ED33B0"/>
    <w:rsid w:val="00ED4407"/>
    <w:rsid w:val="00ED64BE"/>
    <w:rsid w:val="00EE3DBA"/>
    <w:rsid w:val="00EF076B"/>
    <w:rsid w:val="00EF0BA5"/>
    <w:rsid w:val="00EF2E7B"/>
    <w:rsid w:val="00EF3F59"/>
    <w:rsid w:val="00EF56CD"/>
    <w:rsid w:val="00EF5CAE"/>
    <w:rsid w:val="00EF6D9D"/>
    <w:rsid w:val="00EF71FB"/>
    <w:rsid w:val="00F004F8"/>
    <w:rsid w:val="00F05163"/>
    <w:rsid w:val="00F06BEC"/>
    <w:rsid w:val="00F10406"/>
    <w:rsid w:val="00F10CC4"/>
    <w:rsid w:val="00F1108E"/>
    <w:rsid w:val="00F123B1"/>
    <w:rsid w:val="00F12575"/>
    <w:rsid w:val="00F15847"/>
    <w:rsid w:val="00F17A29"/>
    <w:rsid w:val="00F23186"/>
    <w:rsid w:val="00F2783D"/>
    <w:rsid w:val="00F3264C"/>
    <w:rsid w:val="00F32A75"/>
    <w:rsid w:val="00F343CC"/>
    <w:rsid w:val="00F34F61"/>
    <w:rsid w:val="00F36A50"/>
    <w:rsid w:val="00F4395C"/>
    <w:rsid w:val="00F44C99"/>
    <w:rsid w:val="00F46F81"/>
    <w:rsid w:val="00F472B8"/>
    <w:rsid w:val="00F53466"/>
    <w:rsid w:val="00F53AC9"/>
    <w:rsid w:val="00F54F70"/>
    <w:rsid w:val="00F552D4"/>
    <w:rsid w:val="00F565D2"/>
    <w:rsid w:val="00F56CAA"/>
    <w:rsid w:val="00F57ADA"/>
    <w:rsid w:val="00F61DA8"/>
    <w:rsid w:val="00F6205B"/>
    <w:rsid w:val="00F666D1"/>
    <w:rsid w:val="00F70155"/>
    <w:rsid w:val="00F728A5"/>
    <w:rsid w:val="00F72B52"/>
    <w:rsid w:val="00F73004"/>
    <w:rsid w:val="00F74917"/>
    <w:rsid w:val="00F76298"/>
    <w:rsid w:val="00F76FBB"/>
    <w:rsid w:val="00F775F8"/>
    <w:rsid w:val="00F77B4B"/>
    <w:rsid w:val="00F818AD"/>
    <w:rsid w:val="00F824F2"/>
    <w:rsid w:val="00F82946"/>
    <w:rsid w:val="00F833D6"/>
    <w:rsid w:val="00F85835"/>
    <w:rsid w:val="00F91F1F"/>
    <w:rsid w:val="00F93A86"/>
    <w:rsid w:val="00F93FBF"/>
    <w:rsid w:val="00FA2D66"/>
    <w:rsid w:val="00FA45ED"/>
    <w:rsid w:val="00FB29F2"/>
    <w:rsid w:val="00FB30AA"/>
    <w:rsid w:val="00FB3384"/>
    <w:rsid w:val="00FB3ADA"/>
    <w:rsid w:val="00FB3D17"/>
    <w:rsid w:val="00FB42F0"/>
    <w:rsid w:val="00FC00E8"/>
    <w:rsid w:val="00FC3723"/>
    <w:rsid w:val="00FC51AB"/>
    <w:rsid w:val="00FC6517"/>
    <w:rsid w:val="00FC686D"/>
    <w:rsid w:val="00FD0091"/>
    <w:rsid w:val="00FD2F84"/>
    <w:rsid w:val="00FD3108"/>
    <w:rsid w:val="00FD76F1"/>
    <w:rsid w:val="00FD7C21"/>
    <w:rsid w:val="00FE2BA9"/>
    <w:rsid w:val="00FE404C"/>
    <w:rsid w:val="00FE5471"/>
    <w:rsid w:val="00FE6DF0"/>
    <w:rsid w:val="00FE7A13"/>
    <w:rsid w:val="00FE7F41"/>
    <w:rsid w:val="00FF5E5C"/>
    <w:rsid w:val="00FF6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83C77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2E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6BE"/>
    <w:pPr>
      <w:spacing w:after="160" w:line="259" w:lineRule="auto"/>
      <w:ind w:left="720"/>
      <w:contextualSpacing/>
    </w:pPr>
    <w:rPr>
      <w:rFonts w:eastAsiaTheme="minorHAnsi"/>
      <w:sz w:val="22"/>
      <w:szCs w:val="22"/>
    </w:rPr>
  </w:style>
  <w:style w:type="character" w:styleId="CommentReference">
    <w:name w:val="annotation reference"/>
    <w:basedOn w:val="DefaultParagraphFont"/>
    <w:uiPriority w:val="99"/>
    <w:semiHidden/>
    <w:unhideWhenUsed/>
    <w:rsid w:val="00802A34"/>
    <w:rPr>
      <w:sz w:val="16"/>
      <w:szCs w:val="16"/>
    </w:rPr>
  </w:style>
  <w:style w:type="paragraph" w:styleId="CommentText">
    <w:name w:val="annotation text"/>
    <w:basedOn w:val="Normal"/>
    <w:link w:val="CommentTextChar"/>
    <w:uiPriority w:val="99"/>
    <w:semiHidden/>
    <w:unhideWhenUsed/>
    <w:rsid w:val="00802A34"/>
    <w:rPr>
      <w:sz w:val="20"/>
      <w:szCs w:val="20"/>
    </w:rPr>
  </w:style>
  <w:style w:type="character" w:customStyle="1" w:styleId="CommentTextChar">
    <w:name w:val="Comment Text Char"/>
    <w:basedOn w:val="DefaultParagraphFont"/>
    <w:link w:val="CommentText"/>
    <w:uiPriority w:val="99"/>
    <w:semiHidden/>
    <w:rsid w:val="00802A34"/>
    <w:rPr>
      <w:sz w:val="20"/>
      <w:szCs w:val="20"/>
    </w:rPr>
  </w:style>
  <w:style w:type="paragraph" w:styleId="BalloonText">
    <w:name w:val="Balloon Text"/>
    <w:basedOn w:val="Normal"/>
    <w:link w:val="BalloonTextChar"/>
    <w:uiPriority w:val="99"/>
    <w:semiHidden/>
    <w:unhideWhenUsed/>
    <w:rsid w:val="00802A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2A34"/>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747B7"/>
    <w:rPr>
      <w:b/>
      <w:bCs/>
    </w:rPr>
  </w:style>
  <w:style w:type="character" w:customStyle="1" w:styleId="CommentSubjectChar">
    <w:name w:val="Comment Subject Char"/>
    <w:basedOn w:val="CommentTextChar"/>
    <w:link w:val="CommentSubject"/>
    <w:uiPriority w:val="99"/>
    <w:semiHidden/>
    <w:rsid w:val="009747B7"/>
    <w:rPr>
      <w:b/>
      <w:bCs/>
      <w:sz w:val="20"/>
      <w:szCs w:val="20"/>
    </w:rPr>
  </w:style>
  <w:style w:type="paragraph" w:customStyle="1" w:styleId="EndNoteBibliographyTitle">
    <w:name w:val="EndNote Bibliography Title"/>
    <w:basedOn w:val="Normal"/>
    <w:rsid w:val="00BE0C66"/>
    <w:pPr>
      <w:jc w:val="center"/>
    </w:pPr>
    <w:rPr>
      <w:rFonts w:ascii="Cambria" w:hAnsi="Cambria"/>
    </w:rPr>
  </w:style>
  <w:style w:type="paragraph" w:customStyle="1" w:styleId="EndNoteBibliography">
    <w:name w:val="EndNote Bibliography"/>
    <w:basedOn w:val="Normal"/>
    <w:rsid w:val="00BE0C66"/>
    <w:rPr>
      <w:rFonts w:ascii="Cambria" w:hAnsi="Cambria"/>
    </w:rPr>
  </w:style>
  <w:style w:type="paragraph" w:styleId="Caption">
    <w:name w:val="caption"/>
    <w:basedOn w:val="Normal"/>
    <w:next w:val="Normal"/>
    <w:uiPriority w:val="35"/>
    <w:unhideWhenUsed/>
    <w:qFormat/>
    <w:rsid w:val="00F72B52"/>
    <w:pPr>
      <w:spacing w:after="200"/>
    </w:pPr>
    <w:rPr>
      <w:b/>
      <w:bCs/>
      <w:color w:val="4F81BD" w:themeColor="accent1"/>
      <w:sz w:val="18"/>
      <w:szCs w:val="18"/>
    </w:rPr>
  </w:style>
  <w:style w:type="table" w:styleId="TableGrid">
    <w:name w:val="Table Grid"/>
    <w:basedOn w:val="TableNormal"/>
    <w:uiPriority w:val="59"/>
    <w:rsid w:val="00885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D10E6"/>
  </w:style>
  <w:style w:type="paragraph" w:styleId="Header">
    <w:name w:val="header"/>
    <w:basedOn w:val="Normal"/>
    <w:link w:val="HeaderChar"/>
    <w:uiPriority w:val="99"/>
    <w:unhideWhenUsed/>
    <w:rsid w:val="00437CEA"/>
    <w:pPr>
      <w:tabs>
        <w:tab w:val="center" w:pos="4320"/>
        <w:tab w:val="right" w:pos="8640"/>
      </w:tabs>
    </w:pPr>
  </w:style>
  <w:style w:type="character" w:customStyle="1" w:styleId="HeaderChar">
    <w:name w:val="Header Char"/>
    <w:basedOn w:val="DefaultParagraphFont"/>
    <w:link w:val="Header"/>
    <w:uiPriority w:val="99"/>
    <w:rsid w:val="00437CEA"/>
  </w:style>
  <w:style w:type="paragraph" w:styleId="Footer">
    <w:name w:val="footer"/>
    <w:basedOn w:val="Normal"/>
    <w:link w:val="FooterChar"/>
    <w:uiPriority w:val="99"/>
    <w:unhideWhenUsed/>
    <w:rsid w:val="00437CEA"/>
    <w:pPr>
      <w:tabs>
        <w:tab w:val="center" w:pos="4320"/>
        <w:tab w:val="right" w:pos="8640"/>
      </w:tabs>
    </w:pPr>
  </w:style>
  <w:style w:type="character" w:customStyle="1" w:styleId="FooterChar">
    <w:name w:val="Footer Char"/>
    <w:basedOn w:val="DefaultParagraphFont"/>
    <w:link w:val="Footer"/>
    <w:uiPriority w:val="99"/>
    <w:rsid w:val="00437CEA"/>
  </w:style>
  <w:style w:type="paragraph" w:styleId="Title">
    <w:name w:val="Title"/>
    <w:basedOn w:val="Heading1"/>
    <w:next w:val="Normal"/>
    <w:link w:val="TitleChar"/>
    <w:autoRedefine/>
    <w:uiPriority w:val="10"/>
    <w:qFormat/>
    <w:rsid w:val="00E72E7A"/>
    <w:pPr>
      <w:keepLines w:val="0"/>
      <w:spacing w:before="0" w:line="480" w:lineRule="auto"/>
      <w:jc w:val="center"/>
    </w:pPr>
    <w:rPr>
      <w:rFonts w:eastAsia="Times New Roman" w:cs="Times New Roman"/>
      <w:bCs w:val="0"/>
      <w:color w:val="auto"/>
      <w:sz w:val="24"/>
      <w:szCs w:val="24"/>
      <w:lang w:bidi="en-US"/>
    </w:rPr>
  </w:style>
  <w:style w:type="character" w:customStyle="1" w:styleId="TitleChar">
    <w:name w:val="Title Char"/>
    <w:basedOn w:val="DefaultParagraphFont"/>
    <w:link w:val="Title"/>
    <w:uiPriority w:val="10"/>
    <w:rsid w:val="00E72E7A"/>
    <w:rPr>
      <w:rFonts w:asciiTheme="majorHAnsi" w:eastAsia="Times New Roman" w:hAnsiTheme="majorHAnsi" w:cs="Times New Roman"/>
      <w:b/>
      <w:lang w:bidi="en-US"/>
    </w:rPr>
  </w:style>
  <w:style w:type="paragraph" w:styleId="TableofFigures">
    <w:name w:val="table of figures"/>
    <w:basedOn w:val="Normal"/>
    <w:next w:val="Normal"/>
    <w:uiPriority w:val="99"/>
    <w:unhideWhenUsed/>
    <w:rsid w:val="00E72E7A"/>
    <w:pPr>
      <w:spacing w:line="480" w:lineRule="auto"/>
    </w:pPr>
    <w:rPr>
      <w:rFonts w:eastAsia="Times New Roman" w:cs="Times New Roman"/>
      <w:lang w:bidi="en-US"/>
    </w:rPr>
  </w:style>
  <w:style w:type="paragraph" w:styleId="NoSpacing">
    <w:name w:val="No Spacing"/>
    <w:basedOn w:val="Normal"/>
    <w:link w:val="NoSpacingChar"/>
    <w:uiPriority w:val="1"/>
    <w:qFormat/>
    <w:rsid w:val="00E72E7A"/>
    <w:rPr>
      <w:rFonts w:eastAsia="Times New Roman" w:cs="Times New Roman"/>
      <w:szCs w:val="32"/>
      <w:lang w:bidi="en-US"/>
    </w:rPr>
  </w:style>
  <w:style w:type="character" w:customStyle="1" w:styleId="NoSpacingChar">
    <w:name w:val="No Spacing Char"/>
    <w:basedOn w:val="DefaultParagraphFont"/>
    <w:link w:val="NoSpacing"/>
    <w:uiPriority w:val="1"/>
    <w:rsid w:val="00E72E7A"/>
    <w:rPr>
      <w:rFonts w:eastAsia="Times New Roman" w:cs="Times New Roman"/>
      <w:szCs w:val="32"/>
      <w:lang w:bidi="en-US"/>
    </w:rPr>
  </w:style>
  <w:style w:type="character" w:customStyle="1" w:styleId="Heading1Char">
    <w:name w:val="Heading 1 Char"/>
    <w:basedOn w:val="DefaultParagraphFont"/>
    <w:link w:val="Heading1"/>
    <w:uiPriority w:val="9"/>
    <w:rsid w:val="00E72E7A"/>
    <w:rPr>
      <w:rFonts w:asciiTheme="majorHAnsi" w:eastAsiaTheme="majorEastAsia" w:hAnsiTheme="majorHAnsi" w:cstheme="majorBidi"/>
      <w:b/>
      <w:bCs/>
      <w:color w:val="345A8A" w:themeColor="accent1" w:themeShade="B5"/>
      <w:sz w:val="32"/>
      <w:szCs w:val="32"/>
    </w:rPr>
  </w:style>
  <w:style w:type="character" w:styleId="PageNumber">
    <w:name w:val="page number"/>
    <w:basedOn w:val="DefaultParagraphFont"/>
    <w:uiPriority w:val="99"/>
    <w:semiHidden/>
    <w:unhideWhenUsed/>
    <w:rsid w:val="002C0B2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2E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6BE"/>
    <w:pPr>
      <w:spacing w:after="160" w:line="259" w:lineRule="auto"/>
      <w:ind w:left="720"/>
      <w:contextualSpacing/>
    </w:pPr>
    <w:rPr>
      <w:rFonts w:eastAsiaTheme="minorHAnsi"/>
      <w:sz w:val="22"/>
      <w:szCs w:val="22"/>
    </w:rPr>
  </w:style>
  <w:style w:type="character" w:styleId="CommentReference">
    <w:name w:val="annotation reference"/>
    <w:basedOn w:val="DefaultParagraphFont"/>
    <w:uiPriority w:val="99"/>
    <w:semiHidden/>
    <w:unhideWhenUsed/>
    <w:rsid w:val="00802A34"/>
    <w:rPr>
      <w:sz w:val="16"/>
      <w:szCs w:val="16"/>
    </w:rPr>
  </w:style>
  <w:style w:type="paragraph" w:styleId="CommentText">
    <w:name w:val="annotation text"/>
    <w:basedOn w:val="Normal"/>
    <w:link w:val="CommentTextChar"/>
    <w:uiPriority w:val="99"/>
    <w:semiHidden/>
    <w:unhideWhenUsed/>
    <w:rsid w:val="00802A34"/>
    <w:rPr>
      <w:sz w:val="20"/>
      <w:szCs w:val="20"/>
    </w:rPr>
  </w:style>
  <w:style w:type="character" w:customStyle="1" w:styleId="CommentTextChar">
    <w:name w:val="Comment Text Char"/>
    <w:basedOn w:val="DefaultParagraphFont"/>
    <w:link w:val="CommentText"/>
    <w:uiPriority w:val="99"/>
    <w:semiHidden/>
    <w:rsid w:val="00802A34"/>
    <w:rPr>
      <w:sz w:val="20"/>
      <w:szCs w:val="20"/>
    </w:rPr>
  </w:style>
  <w:style w:type="paragraph" w:styleId="BalloonText">
    <w:name w:val="Balloon Text"/>
    <w:basedOn w:val="Normal"/>
    <w:link w:val="BalloonTextChar"/>
    <w:uiPriority w:val="99"/>
    <w:semiHidden/>
    <w:unhideWhenUsed/>
    <w:rsid w:val="00802A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2A34"/>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747B7"/>
    <w:rPr>
      <w:b/>
      <w:bCs/>
    </w:rPr>
  </w:style>
  <w:style w:type="character" w:customStyle="1" w:styleId="CommentSubjectChar">
    <w:name w:val="Comment Subject Char"/>
    <w:basedOn w:val="CommentTextChar"/>
    <w:link w:val="CommentSubject"/>
    <w:uiPriority w:val="99"/>
    <w:semiHidden/>
    <w:rsid w:val="009747B7"/>
    <w:rPr>
      <w:b/>
      <w:bCs/>
      <w:sz w:val="20"/>
      <w:szCs w:val="20"/>
    </w:rPr>
  </w:style>
  <w:style w:type="paragraph" w:customStyle="1" w:styleId="EndNoteBibliographyTitle">
    <w:name w:val="EndNote Bibliography Title"/>
    <w:basedOn w:val="Normal"/>
    <w:rsid w:val="00BE0C66"/>
    <w:pPr>
      <w:jc w:val="center"/>
    </w:pPr>
    <w:rPr>
      <w:rFonts w:ascii="Cambria" w:hAnsi="Cambria"/>
    </w:rPr>
  </w:style>
  <w:style w:type="paragraph" w:customStyle="1" w:styleId="EndNoteBibliography">
    <w:name w:val="EndNote Bibliography"/>
    <w:basedOn w:val="Normal"/>
    <w:rsid w:val="00BE0C66"/>
    <w:rPr>
      <w:rFonts w:ascii="Cambria" w:hAnsi="Cambria"/>
    </w:rPr>
  </w:style>
  <w:style w:type="paragraph" w:styleId="Caption">
    <w:name w:val="caption"/>
    <w:basedOn w:val="Normal"/>
    <w:next w:val="Normal"/>
    <w:uiPriority w:val="35"/>
    <w:unhideWhenUsed/>
    <w:qFormat/>
    <w:rsid w:val="00F72B52"/>
    <w:pPr>
      <w:spacing w:after="200"/>
    </w:pPr>
    <w:rPr>
      <w:b/>
      <w:bCs/>
      <w:color w:val="4F81BD" w:themeColor="accent1"/>
      <w:sz w:val="18"/>
      <w:szCs w:val="18"/>
    </w:rPr>
  </w:style>
  <w:style w:type="table" w:styleId="TableGrid">
    <w:name w:val="Table Grid"/>
    <w:basedOn w:val="TableNormal"/>
    <w:uiPriority w:val="59"/>
    <w:rsid w:val="00885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D10E6"/>
  </w:style>
  <w:style w:type="paragraph" w:styleId="Header">
    <w:name w:val="header"/>
    <w:basedOn w:val="Normal"/>
    <w:link w:val="HeaderChar"/>
    <w:uiPriority w:val="99"/>
    <w:unhideWhenUsed/>
    <w:rsid w:val="00437CEA"/>
    <w:pPr>
      <w:tabs>
        <w:tab w:val="center" w:pos="4320"/>
        <w:tab w:val="right" w:pos="8640"/>
      </w:tabs>
    </w:pPr>
  </w:style>
  <w:style w:type="character" w:customStyle="1" w:styleId="HeaderChar">
    <w:name w:val="Header Char"/>
    <w:basedOn w:val="DefaultParagraphFont"/>
    <w:link w:val="Header"/>
    <w:uiPriority w:val="99"/>
    <w:rsid w:val="00437CEA"/>
  </w:style>
  <w:style w:type="paragraph" w:styleId="Footer">
    <w:name w:val="footer"/>
    <w:basedOn w:val="Normal"/>
    <w:link w:val="FooterChar"/>
    <w:uiPriority w:val="99"/>
    <w:unhideWhenUsed/>
    <w:rsid w:val="00437CEA"/>
    <w:pPr>
      <w:tabs>
        <w:tab w:val="center" w:pos="4320"/>
        <w:tab w:val="right" w:pos="8640"/>
      </w:tabs>
    </w:pPr>
  </w:style>
  <w:style w:type="character" w:customStyle="1" w:styleId="FooterChar">
    <w:name w:val="Footer Char"/>
    <w:basedOn w:val="DefaultParagraphFont"/>
    <w:link w:val="Footer"/>
    <w:uiPriority w:val="99"/>
    <w:rsid w:val="00437CEA"/>
  </w:style>
  <w:style w:type="paragraph" w:styleId="Title">
    <w:name w:val="Title"/>
    <w:basedOn w:val="Heading1"/>
    <w:next w:val="Normal"/>
    <w:link w:val="TitleChar"/>
    <w:autoRedefine/>
    <w:uiPriority w:val="10"/>
    <w:qFormat/>
    <w:rsid w:val="00E72E7A"/>
    <w:pPr>
      <w:keepLines w:val="0"/>
      <w:spacing w:before="0" w:line="480" w:lineRule="auto"/>
      <w:jc w:val="center"/>
    </w:pPr>
    <w:rPr>
      <w:rFonts w:eastAsia="Times New Roman" w:cs="Times New Roman"/>
      <w:bCs w:val="0"/>
      <w:color w:val="auto"/>
      <w:sz w:val="24"/>
      <w:szCs w:val="24"/>
      <w:lang w:bidi="en-US"/>
    </w:rPr>
  </w:style>
  <w:style w:type="character" w:customStyle="1" w:styleId="TitleChar">
    <w:name w:val="Title Char"/>
    <w:basedOn w:val="DefaultParagraphFont"/>
    <w:link w:val="Title"/>
    <w:uiPriority w:val="10"/>
    <w:rsid w:val="00E72E7A"/>
    <w:rPr>
      <w:rFonts w:asciiTheme="majorHAnsi" w:eastAsia="Times New Roman" w:hAnsiTheme="majorHAnsi" w:cs="Times New Roman"/>
      <w:b/>
      <w:lang w:bidi="en-US"/>
    </w:rPr>
  </w:style>
  <w:style w:type="paragraph" w:styleId="TableofFigures">
    <w:name w:val="table of figures"/>
    <w:basedOn w:val="Normal"/>
    <w:next w:val="Normal"/>
    <w:uiPriority w:val="99"/>
    <w:unhideWhenUsed/>
    <w:rsid w:val="00E72E7A"/>
    <w:pPr>
      <w:spacing w:line="480" w:lineRule="auto"/>
    </w:pPr>
    <w:rPr>
      <w:rFonts w:eastAsia="Times New Roman" w:cs="Times New Roman"/>
      <w:lang w:bidi="en-US"/>
    </w:rPr>
  </w:style>
  <w:style w:type="paragraph" w:styleId="NoSpacing">
    <w:name w:val="No Spacing"/>
    <w:basedOn w:val="Normal"/>
    <w:link w:val="NoSpacingChar"/>
    <w:uiPriority w:val="1"/>
    <w:qFormat/>
    <w:rsid w:val="00E72E7A"/>
    <w:rPr>
      <w:rFonts w:eastAsia="Times New Roman" w:cs="Times New Roman"/>
      <w:szCs w:val="32"/>
      <w:lang w:bidi="en-US"/>
    </w:rPr>
  </w:style>
  <w:style w:type="character" w:customStyle="1" w:styleId="NoSpacingChar">
    <w:name w:val="No Spacing Char"/>
    <w:basedOn w:val="DefaultParagraphFont"/>
    <w:link w:val="NoSpacing"/>
    <w:uiPriority w:val="1"/>
    <w:rsid w:val="00E72E7A"/>
    <w:rPr>
      <w:rFonts w:eastAsia="Times New Roman" w:cs="Times New Roman"/>
      <w:szCs w:val="32"/>
      <w:lang w:bidi="en-US"/>
    </w:rPr>
  </w:style>
  <w:style w:type="character" w:customStyle="1" w:styleId="Heading1Char">
    <w:name w:val="Heading 1 Char"/>
    <w:basedOn w:val="DefaultParagraphFont"/>
    <w:link w:val="Heading1"/>
    <w:uiPriority w:val="9"/>
    <w:rsid w:val="00E72E7A"/>
    <w:rPr>
      <w:rFonts w:asciiTheme="majorHAnsi" w:eastAsiaTheme="majorEastAsia" w:hAnsiTheme="majorHAnsi" w:cstheme="majorBidi"/>
      <w:b/>
      <w:bCs/>
      <w:color w:val="345A8A" w:themeColor="accent1" w:themeShade="B5"/>
      <w:sz w:val="32"/>
      <w:szCs w:val="32"/>
    </w:rPr>
  </w:style>
  <w:style w:type="character" w:styleId="PageNumber">
    <w:name w:val="page number"/>
    <w:basedOn w:val="DefaultParagraphFont"/>
    <w:uiPriority w:val="99"/>
    <w:semiHidden/>
    <w:unhideWhenUsed/>
    <w:rsid w:val="002C0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7304">
      <w:bodyDiv w:val="1"/>
      <w:marLeft w:val="0"/>
      <w:marRight w:val="0"/>
      <w:marTop w:val="0"/>
      <w:marBottom w:val="0"/>
      <w:divBdr>
        <w:top w:val="none" w:sz="0" w:space="0" w:color="auto"/>
        <w:left w:val="none" w:sz="0" w:space="0" w:color="auto"/>
        <w:bottom w:val="none" w:sz="0" w:space="0" w:color="auto"/>
        <w:right w:val="none" w:sz="0" w:space="0" w:color="auto"/>
      </w:divBdr>
    </w:div>
    <w:div w:id="128591042">
      <w:bodyDiv w:val="1"/>
      <w:marLeft w:val="0"/>
      <w:marRight w:val="0"/>
      <w:marTop w:val="0"/>
      <w:marBottom w:val="0"/>
      <w:divBdr>
        <w:top w:val="none" w:sz="0" w:space="0" w:color="auto"/>
        <w:left w:val="none" w:sz="0" w:space="0" w:color="auto"/>
        <w:bottom w:val="none" w:sz="0" w:space="0" w:color="auto"/>
        <w:right w:val="none" w:sz="0" w:space="0" w:color="auto"/>
      </w:divBdr>
    </w:div>
    <w:div w:id="142048539">
      <w:bodyDiv w:val="1"/>
      <w:marLeft w:val="0"/>
      <w:marRight w:val="0"/>
      <w:marTop w:val="0"/>
      <w:marBottom w:val="0"/>
      <w:divBdr>
        <w:top w:val="none" w:sz="0" w:space="0" w:color="auto"/>
        <w:left w:val="none" w:sz="0" w:space="0" w:color="auto"/>
        <w:bottom w:val="none" w:sz="0" w:space="0" w:color="auto"/>
        <w:right w:val="none" w:sz="0" w:space="0" w:color="auto"/>
      </w:divBdr>
    </w:div>
    <w:div w:id="207030585">
      <w:bodyDiv w:val="1"/>
      <w:marLeft w:val="0"/>
      <w:marRight w:val="0"/>
      <w:marTop w:val="0"/>
      <w:marBottom w:val="0"/>
      <w:divBdr>
        <w:top w:val="none" w:sz="0" w:space="0" w:color="auto"/>
        <w:left w:val="none" w:sz="0" w:space="0" w:color="auto"/>
        <w:bottom w:val="none" w:sz="0" w:space="0" w:color="auto"/>
        <w:right w:val="none" w:sz="0" w:space="0" w:color="auto"/>
      </w:divBdr>
    </w:div>
    <w:div w:id="219751180">
      <w:bodyDiv w:val="1"/>
      <w:marLeft w:val="0"/>
      <w:marRight w:val="0"/>
      <w:marTop w:val="0"/>
      <w:marBottom w:val="0"/>
      <w:divBdr>
        <w:top w:val="none" w:sz="0" w:space="0" w:color="auto"/>
        <w:left w:val="none" w:sz="0" w:space="0" w:color="auto"/>
        <w:bottom w:val="none" w:sz="0" w:space="0" w:color="auto"/>
        <w:right w:val="none" w:sz="0" w:space="0" w:color="auto"/>
      </w:divBdr>
    </w:div>
    <w:div w:id="313338534">
      <w:bodyDiv w:val="1"/>
      <w:marLeft w:val="0"/>
      <w:marRight w:val="0"/>
      <w:marTop w:val="0"/>
      <w:marBottom w:val="0"/>
      <w:divBdr>
        <w:top w:val="none" w:sz="0" w:space="0" w:color="auto"/>
        <w:left w:val="none" w:sz="0" w:space="0" w:color="auto"/>
        <w:bottom w:val="none" w:sz="0" w:space="0" w:color="auto"/>
        <w:right w:val="none" w:sz="0" w:space="0" w:color="auto"/>
      </w:divBdr>
    </w:div>
    <w:div w:id="393507712">
      <w:bodyDiv w:val="1"/>
      <w:marLeft w:val="0"/>
      <w:marRight w:val="0"/>
      <w:marTop w:val="0"/>
      <w:marBottom w:val="0"/>
      <w:divBdr>
        <w:top w:val="none" w:sz="0" w:space="0" w:color="auto"/>
        <w:left w:val="none" w:sz="0" w:space="0" w:color="auto"/>
        <w:bottom w:val="none" w:sz="0" w:space="0" w:color="auto"/>
        <w:right w:val="none" w:sz="0" w:space="0" w:color="auto"/>
      </w:divBdr>
    </w:div>
    <w:div w:id="440420450">
      <w:bodyDiv w:val="1"/>
      <w:marLeft w:val="0"/>
      <w:marRight w:val="0"/>
      <w:marTop w:val="0"/>
      <w:marBottom w:val="0"/>
      <w:divBdr>
        <w:top w:val="none" w:sz="0" w:space="0" w:color="auto"/>
        <w:left w:val="none" w:sz="0" w:space="0" w:color="auto"/>
        <w:bottom w:val="none" w:sz="0" w:space="0" w:color="auto"/>
        <w:right w:val="none" w:sz="0" w:space="0" w:color="auto"/>
      </w:divBdr>
    </w:div>
    <w:div w:id="552690879">
      <w:bodyDiv w:val="1"/>
      <w:marLeft w:val="0"/>
      <w:marRight w:val="0"/>
      <w:marTop w:val="0"/>
      <w:marBottom w:val="0"/>
      <w:divBdr>
        <w:top w:val="none" w:sz="0" w:space="0" w:color="auto"/>
        <w:left w:val="none" w:sz="0" w:space="0" w:color="auto"/>
        <w:bottom w:val="none" w:sz="0" w:space="0" w:color="auto"/>
        <w:right w:val="none" w:sz="0" w:space="0" w:color="auto"/>
      </w:divBdr>
    </w:div>
    <w:div w:id="563297623">
      <w:bodyDiv w:val="1"/>
      <w:marLeft w:val="0"/>
      <w:marRight w:val="0"/>
      <w:marTop w:val="0"/>
      <w:marBottom w:val="0"/>
      <w:divBdr>
        <w:top w:val="none" w:sz="0" w:space="0" w:color="auto"/>
        <w:left w:val="none" w:sz="0" w:space="0" w:color="auto"/>
        <w:bottom w:val="none" w:sz="0" w:space="0" w:color="auto"/>
        <w:right w:val="none" w:sz="0" w:space="0" w:color="auto"/>
      </w:divBdr>
    </w:div>
    <w:div w:id="593439305">
      <w:bodyDiv w:val="1"/>
      <w:marLeft w:val="0"/>
      <w:marRight w:val="0"/>
      <w:marTop w:val="0"/>
      <w:marBottom w:val="0"/>
      <w:divBdr>
        <w:top w:val="none" w:sz="0" w:space="0" w:color="auto"/>
        <w:left w:val="none" w:sz="0" w:space="0" w:color="auto"/>
        <w:bottom w:val="none" w:sz="0" w:space="0" w:color="auto"/>
        <w:right w:val="none" w:sz="0" w:space="0" w:color="auto"/>
      </w:divBdr>
    </w:div>
    <w:div w:id="636373566">
      <w:bodyDiv w:val="1"/>
      <w:marLeft w:val="0"/>
      <w:marRight w:val="0"/>
      <w:marTop w:val="0"/>
      <w:marBottom w:val="0"/>
      <w:divBdr>
        <w:top w:val="none" w:sz="0" w:space="0" w:color="auto"/>
        <w:left w:val="none" w:sz="0" w:space="0" w:color="auto"/>
        <w:bottom w:val="none" w:sz="0" w:space="0" w:color="auto"/>
        <w:right w:val="none" w:sz="0" w:space="0" w:color="auto"/>
      </w:divBdr>
    </w:div>
    <w:div w:id="638918912">
      <w:bodyDiv w:val="1"/>
      <w:marLeft w:val="0"/>
      <w:marRight w:val="0"/>
      <w:marTop w:val="0"/>
      <w:marBottom w:val="0"/>
      <w:divBdr>
        <w:top w:val="none" w:sz="0" w:space="0" w:color="auto"/>
        <w:left w:val="none" w:sz="0" w:space="0" w:color="auto"/>
        <w:bottom w:val="none" w:sz="0" w:space="0" w:color="auto"/>
        <w:right w:val="none" w:sz="0" w:space="0" w:color="auto"/>
      </w:divBdr>
    </w:div>
    <w:div w:id="647900199">
      <w:bodyDiv w:val="1"/>
      <w:marLeft w:val="0"/>
      <w:marRight w:val="0"/>
      <w:marTop w:val="0"/>
      <w:marBottom w:val="0"/>
      <w:divBdr>
        <w:top w:val="none" w:sz="0" w:space="0" w:color="auto"/>
        <w:left w:val="none" w:sz="0" w:space="0" w:color="auto"/>
        <w:bottom w:val="none" w:sz="0" w:space="0" w:color="auto"/>
        <w:right w:val="none" w:sz="0" w:space="0" w:color="auto"/>
      </w:divBdr>
    </w:div>
    <w:div w:id="661855748">
      <w:bodyDiv w:val="1"/>
      <w:marLeft w:val="0"/>
      <w:marRight w:val="0"/>
      <w:marTop w:val="0"/>
      <w:marBottom w:val="0"/>
      <w:divBdr>
        <w:top w:val="none" w:sz="0" w:space="0" w:color="auto"/>
        <w:left w:val="none" w:sz="0" w:space="0" w:color="auto"/>
        <w:bottom w:val="none" w:sz="0" w:space="0" w:color="auto"/>
        <w:right w:val="none" w:sz="0" w:space="0" w:color="auto"/>
      </w:divBdr>
    </w:div>
    <w:div w:id="739134849">
      <w:bodyDiv w:val="1"/>
      <w:marLeft w:val="0"/>
      <w:marRight w:val="0"/>
      <w:marTop w:val="0"/>
      <w:marBottom w:val="0"/>
      <w:divBdr>
        <w:top w:val="none" w:sz="0" w:space="0" w:color="auto"/>
        <w:left w:val="none" w:sz="0" w:space="0" w:color="auto"/>
        <w:bottom w:val="none" w:sz="0" w:space="0" w:color="auto"/>
        <w:right w:val="none" w:sz="0" w:space="0" w:color="auto"/>
      </w:divBdr>
    </w:div>
    <w:div w:id="746079700">
      <w:bodyDiv w:val="1"/>
      <w:marLeft w:val="0"/>
      <w:marRight w:val="0"/>
      <w:marTop w:val="0"/>
      <w:marBottom w:val="0"/>
      <w:divBdr>
        <w:top w:val="none" w:sz="0" w:space="0" w:color="auto"/>
        <w:left w:val="none" w:sz="0" w:space="0" w:color="auto"/>
        <w:bottom w:val="none" w:sz="0" w:space="0" w:color="auto"/>
        <w:right w:val="none" w:sz="0" w:space="0" w:color="auto"/>
      </w:divBdr>
    </w:div>
    <w:div w:id="796484138">
      <w:bodyDiv w:val="1"/>
      <w:marLeft w:val="0"/>
      <w:marRight w:val="0"/>
      <w:marTop w:val="0"/>
      <w:marBottom w:val="0"/>
      <w:divBdr>
        <w:top w:val="none" w:sz="0" w:space="0" w:color="auto"/>
        <w:left w:val="none" w:sz="0" w:space="0" w:color="auto"/>
        <w:bottom w:val="none" w:sz="0" w:space="0" w:color="auto"/>
        <w:right w:val="none" w:sz="0" w:space="0" w:color="auto"/>
      </w:divBdr>
    </w:div>
    <w:div w:id="907223975">
      <w:bodyDiv w:val="1"/>
      <w:marLeft w:val="0"/>
      <w:marRight w:val="0"/>
      <w:marTop w:val="0"/>
      <w:marBottom w:val="0"/>
      <w:divBdr>
        <w:top w:val="none" w:sz="0" w:space="0" w:color="auto"/>
        <w:left w:val="none" w:sz="0" w:space="0" w:color="auto"/>
        <w:bottom w:val="none" w:sz="0" w:space="0" w:color="auto"/>
        <w:right w:val="none" w:sz="0" w:space="0" w:color="auto"/>
      </w:divBdr>
    </w:div>
    <w:div w:id="1015808691">
      <w:bodyDiv w:val="1"/>
      <w:marLeft w:val="0"/>
      <w:marRight w:val="0"/>
      <w:marTop w:val="0"/>
      <w:marBottom w:val="0"/>
      <w:divBdr>
        <w:top w:val="none" w:sz="0" w:space="0" w:color="auto"/>
        <w:left w:val="none" w:sz="0" w:space="0" w:color="auto"/>
        <w:bottom w:val="none" w:sz="0" w:space="0" w:color="auto"/>
        <w:right w:val="none" w:sz="0" w:space="0" w:color="auto"/>
      </w:divBdr>
    </w:div>
    <w:div w:id="1063066251">
      <w:bodyDiv w:val="1"/>
      <w:marLeft w:val="0"/>
      <w:marRight w:val="0"/>
      <w:marTop w:val="0"/>
      <w:marBottom w:val="0"/>
      <w:divBdr>
        <w:top w:val="none" w:sz="0" w:space="0" w:color="auto"/>
        <w:left w:val="none" w:sz="0" w:space="0" w:color="auto"/>
        <w:bottom w:val="none" w:sz="0" w:space="0" w:color="auto"/>
        <w:right w:val="none" w:sz="0" w:space="0" w:color="auto"/>
      </w:divBdr>
    </w:div>
    <w:div w:id="1077291858">
      <w:bodyDiv w:val="1"/>
      <w:marLeft w:val="0"/>
      <w:marRight w:val="0"/>
      <w:marTop w:val="0"/>
      <w:marBottom w:val="0"/>
      <w:divBdr>
        <w:top w:val="none" w:sz="0" w:space="0" w:color="auto"/>
        <w:left w:val="none" w:sz="0" w:space="0" w:color="auto"/>
        <w:bottom w:val="none" w:sz="0" w:space="0" w:color="auto"/>
        <w:right w:val="none" w:sz="0" w:space="0" w:color="auto"/>
      </w:divBdr>
    </w:div>
    <w:div w:id="1117793516">
      <w:bodyDiv w:val="1"/>
      <w:marLeft w:val="0"/>
      <w:marRight w:val="0"/>
      <w:marTop w:val="0"/>
      <w:marBottom w:val="0"/>
      <w:divBdr>
        <w:top w:val="none" w:sz="0" w:space="0" w:color="auto"/>
        <w:left w:val="none" w:sz="0" w:space="0" w:color="auto"/>
        <w:bottom w:val="none" w:sz="0" w:space="0" w:color="auto"/>
        <w:right w:val="none" w:sz="0" w:space="0" w:color="auto"/>
      </w:divBdr>
    </w:div>
    <w:div w:id="1407731055">
      <w:bodyDiv w:val="1"/>
      <w:marLeft w:val="0"/>
      <w:marRight w:val="0"/>
      <w:marTop w:val="0"/>
      <w:marBottom w:val="0"/>
      <w:divBdr>
        <w:top w:val="none" w:sz="0" w:space="0" w:color="auto"/>
        <w:left w:val="none" w:sz="0" w:space="0" w:color="auto"/>
        <w:bottom w:val="none" w:sz="0" w:space="0" w:color="auto"/>
        <w:right w:val="none" w:sz="0" w:space="0" w:color="auto"/>
      </w:divBdr>
    </w:div>
    <w:div w:id="1419059692">
      <w:bodyDiv w:val="1"/>
      <w:marLeft w:val="0"/>
      <w:marRight w:val="0"/>
      <w:marTop w:val="0"/>
      <w:marBottom w:val="0"/>
      <w:divBdr>
        <w:top w:val="none" w:sz="0" w:space="0" w:color="auto"/>
        <w:left w:val="none" w:sz="0" w:space="0" w:color="auto"/>
        <w:bottom w:val="none" w:sz="0" w:space="0" w:color="auto"/>
        <w:right w:val="none" w:sz="0" w:space="0" w:color="auto"/>
      </w:divBdr>
    </w:div>
    <w:div w:id="1457288721">
      <w:bodyDiv w:val="1"/>
      <w:marLeft w:val="0"/>
      <w:marRight w:val="0"/>
      <w:marTop w:val="0"/>
      <w:marBottom w:val="0"/>
      <w:divBdr>
        <w:top w:val="none" w:sz="0" w:space="0" w:color="auto"/>
        <w:left w:val="none" w:sz="0" w:space="0" w:color="auto"/>
        <w:bottom w:val="none" w:sz="0" w:space="0" w:color="auto"/>
        <w:right w:val="none" w:sz="0" w:space="0" w:color="auto"/>
      </w:divBdr>
    </w:div>
    <w:div w:id="1519539211">
      <w:bodyDiv w:val="1"/>
      <w:marLeft w:val="0"/>
      <w:marRight w:val="0"/>
      <w:marTop w:val="0"/>
      <w:marBottom w:val="0"/>
      <w:divBdr>
        <w:top w:val="none" w:sz="0" w:space="0" w:color="auto"/>
        <w:left w:val="none" w:sz="0" w:space="0" w:color="auto"/>
        <w:bottom w:val="none" w:sz="0" w:space="0" w:color="auto"/>
        <w:right w:val="none" w:sz="0" w:space="0" w:color="auto"/>
      </w:divBdr>
    </w:div>
    <w:div w:id="1693333597">
      <w:bodyDiv w:val="1"/>
      <w:marLeft w:val="0"/>
      <w:marRight w:val="0"/>
      <w:marTop w:val="0"/>
      <w:marBottom w:val="0"/>
      <w:divBdr>
        <w:top w:val="none" w:sz="0" w:space="0" w:color="auto"/>
        <w:left w:val="none" w:sz="0" w:space="0" w:color="auto"/>
        <w:bottom w:val="none" w:sz="0" w:space="0" w:color="auto"/>
        <w:right w:val="none" w:sz="0" w:space="0" w:color="auto"/>
      </w:divBdr>
    </w:div>
    <w:div w:id="1760982316">
      <w:bodyDiv w:val="1"/>
      <w:marLeft w:val="0"/>
      <w:marRight w:val="0"/>
      <w:marTop w:val="0"/>
      <w:marBottom w:val="0"/>
      <w:divBdr>
        <w:top w:val="none" w:sz="0" w:space="0" w:color="auto"/>
        <w:left w:val="none" w:sz="0" w:space="0" w:color="auto"/>
        <w:bottom w:val="none" w:sz="0" w:space="0" w:color="auto"/>
        <w:right w:val="none" w:sz="0" w:space="0" w:color="auto"/>
      </w:divBdr>
    </w:div>
    <w:div w:id="1781531112">
      <w:bodyDiv w:val="1"/>
      <w:marLeft w:val="0"/>
      <w:marRight w:val="0"/>
      <w:marTop w:val="0"/>
      <w:marBottom w:val="0"/>
      <w:divBdr>
        <w:top w:val="none" w:sz="0" w:space="0" w:color="auto"/>
        <w:left w:val="none" w:sz="0" w:space="0" w:color="auto"/>
        <w:bottom w:val="none" w:sz="0" w:space="0" w:color="auto"/>
        <w:right w:val="none" w:sz="0" w:space="0" w:color="auto"/>
      </w:divBdr>
    </w:div>
    <w:div w:id="1907841332">
      <w:bodyDiv w:val="1"/>
      <w:marLeft w:val="0"/>
      <w:marRight w:val="0"/>
      <w:marTop w:val="0"/>
      <w:marBottom w:val="0"/>
      <w:divBdr>
        <w:top w:val="none" w:sz="0" w:space="0" w:color="auto"/>
        <w:left w:val="none" w:sz="0" w:space="0" w:color="auto"/>
        <w:bottom w:val="none" w:sz="0" w:space="0" w:color="auto"/>
        <w:right w:val="none" w:sz="0" w:space="0" w:color="auto"/>
      </w:divBdr>
    </w:div>
    <w:div w:id="1939635615">
      <w:bodyDiv w:val="1"/>
      <w:marLeft w:val="0"/>
      <w:marRight w:val="0"/>
      <w:marTop w:val="0"/>
      <w:marBottom w:val="0"/>
      <w:divBdr>
        <w:top w:val="none" w:sz="0" w:space="0" w:color="auto"/>
        <w:left w:val="none" w:sz="0" w:space="0" w:color="auto"/>
        <w:bottom w:val="none" w:sz="0" w:space="0" w:color="auto"/>
        <w:right w:val="none" w:sz="0" w:space="0" w:color="auto"/>
      </w:divBdr>
    </w:div>
    <w:div w:id="1974434885">
      <w:bodyDiv w:val="1"/>
      <w:marLeft w:val="0"/>
      <w:marRight w:val="0"/>
      <w:marTop w:val="0"/>
      <w:marBottom w:val="0"/>
      <w:divBdr>
        <w:top w:val="none" w:sz="0" w:space="0" w:color="auto"/>
        <w:left w:val="none" w:sz="0" w:space="0" w:color="auto"/>
        <w:bottom w:val="none" w:sz="0" w:space="0" w:color="auto"/>
        <w:right w:val="none" w:sz="0" w:space="0" w:color="auto"/>
      </w:divBdr>
    </w:div>
    <w:div w:id="2047027835">
      <w:bodyDiv w:val="1"/>
      <w:marLeft w:val="0"/>
      <w:marRight w:val="0"/>
      <w:marTop w:val="0"/>
      <w:marBottom w:val="0"/>
      <w:divBdr>
        <w:top w:val="none" w:sz="0" w:space="0" w:color="auto"/>
        <w:left w:val="none" w:sz="0" w:space="0" w:color="auto"/>
        <w:bottom w:val="none" w:sz="0" w:space="0" w:color="auto"/>
        <w:right w:val="none" w:sz="0" w:space="0" w:color="auto"/>
      </w:divBdr>
    </w:div>
    <w:div w:id="2080907242">
      <w:bodyDiv w:val="1"/>
      <w:marLeft w:val="0"/>
      <w:marRight w:val="0"/>
      <w:marTop w:val="0"/>
      <w:marBottom w:val="0"/>
      <w:divBdr>
        <w:top w:val="none" w:sz="0" w:space="0" w:color="auto"/>
        <w:left w:val="none" w:sz="0" w:space="0" w:color="auto"/>
        <w:bottom w:val="none" w:sz="0" w:space="0" w:color="auto"/>
        <w:right w:val="none" w:sz="0" w:space="0" w:color="auto"/>
      </w:divBdr>
    </w:div>
    <w:div w:id="21096909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emf"/><Relationship Id="rId21" Type="http://schemas.openxmlformats.org/officeDocument/2006/relationships/image" Target="media/image2.emf"/><Relationship Id="rId22" Type="http://schemas.openxmlformats.org/officeDocument/2006/relationships/image" Target="media/image3.emf"/><Relationship Id="rId23" Type="http://schemas.openxmlformats.org/officeDocument/2006/relationships/image" Target="media/image4.emf"/><Relationship Id="rId24" Type="http://schemas.openxmlformats.org/officeDocument/2006/relationships/image" Target="media/image5.emf"/><Relationship Id="rId25" Type="http://schemas.openxmlformats.org/officeDocument/2006/relationships/image" Target="media/image6.emf"/><Relationship Id="rId26" Type="http://schemas.openxmlformats.org/officeDocument/2006/relationships/image" Target="media/image7.emf"/><Relationship Id="rId27" Type="http://schemas.openxmlformats.org/officeDocument/2006/relationships/image" Target="media/image8.emf"/><Relationship Id="rId28" Type="http://schemas.openxmlformats.org/officeDocument/2006/relationships/image" Target="media/image9.emf"/><Relationship Id="rId29" Type="http://schemas.openxmlformats.org/officeDocument/2006/relationships/image" Target="media/image1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1.emf"/><Relationship Id="rId31" Type="http://schemas.openxmlformats.org/officeDocument/2006/relationships/image" Target="media/image12.emf"/><Relationship Id="rId32" Type="http://schemas.openxmlformats.org/officeDocument/2006/relationships/image" Target="media/image13.emf"/><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4.emf"/><Relationship Id="rId34" Type="http://schemas.openxmlformats.org/officeDocument/2006/relationships/image" Target="media/image15.emf"/><Relationship Id="rId35" Type="http://schemas.openxmlformats.org/officeDocument/2006/relationships/image" Target="media/image16.emf"/><Relationship Id="rId36" Type="http://schemas.openxmlformats.org/officeDocument/2006/relationships/image" Target="media/image17.emf"/><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chart" Target="charts/chart1.xml"/><Relationship Id="rId14" Type="http://schemas.openxmlformats.org/officeDocument/2006/relationships/chart" Target="charts/chart2.xml"/><Relationship Id="rId15" Type="http://schemas.openxmlformats.org/officeDocument/2006/relationships/chart" Target="charts/chart3.xml"/><Relationship Id="rId16" Type="http://schemas.openxmlformats.org/officeDocument/2006/relationships/chart" Target="charts/chart4.xml"/><Relationship Id="rId17" Type="http://schemas.openxmlformats.org/officeDocument/2006/relationships/chart" Target="charts/chart5.xml"/><Relationship Id="rId18" Type="http://schemas.openxmlformats.org/officeDocument/2006/relationships/chart" Target="charts/chart6.xml"/><Relationship Id="rId19" Type="http://schemas.openxmlformats.org/officeDocument/2006/relationships/chart" Target="charts/chart7.xml"/><Relationship Id="rId37" Type="http://schemas.openxmlformats.org/officeDocument/2006/relationships/fontTable" Target="fontTable.xml"/><Relationship Id="rId38" Type="http://schemas.openxmlformats.org/officeDocument/2006/relationships/glossaryDocument" Target="glossary/document.xml"/><Relationship Id="rId3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brianpribble:Desktop:THESIS%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brianpribble:Desktop:THESIS%20TABLES.xlsx" TargetMode="External"/><Relationship Id="rId2"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brianpribble:Desktop:THESIS%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brianpribble:Desktop:THESIS%20TABLES.xlsx" TargetMode="External"/><Relationship Id="rId2"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brianpribble:Desktop:THESIS%20TABLES.xlsx" TargetMode="External"/><Relationship Id="rId2"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brianpribble:Desktop:THESIS%20TABLES.xlsx" TargetMode="External"/><Relationship Id="rId2"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brianpribble:Desktop:THESIS%20TABLES.xlsx" TargetMode="External"/><Relationship Id="rId2"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chemeClr val="tx1"/>
            </a:solidFill>
          </c:spPr>
          <c:invertIfNegative val="0"/>
          <c:errBars>
            <c:errBarType val="plus"/>
            <c:errValType val="cust"/>
            <c:noEndCap val="0"/>
            <c:plus>
              <c:numRef>
                <c:f>Sheet1!$G$13:$G$18</c:f>
                <c:numCache>
                  <c:formatCode>General</c:formatCode>
                  <c:ptCount val="6"/>
                  <c:pt idx="0">
                    <c:v>0.262</c:v>
                  </c:pt>
                  <c:pt idx="1">
                    <c:v>0.234</c:v>
                  </c:pt>
                  <c:pt idx="2">
                    <c:v>0.253</c:v>
                  </c:pt>
                  <c:pt idx="3">
                    <c:v>0.286</c:v>
                  </c:pt>
                  <c:pt idx="4">
                    <c:v>0.307</c:v>
                  </c:pt>
                  <c:pt idx="5">
                    <c:v>0.206</c:v>
                  </c:pt>
                </c:numCache>
              </c:numRef>
            </c:plus>
            <c:minus>
              <c:numLit>
                <c:formatCode>General</c:formatCode>
                <c:ptCount val="1"/>
                <c:pt idx="0">
                  <c:v>1.0</c:v>
                </c:pt>
              </c:numLit>
            </c:minus>
          </c:errBars>
          <c:cat>
            <c:strRef>
              <c:f>Sheet1!$E$13:$E$18</c:f>
              <c:strCache>
                <c:ptCount val="6"/>
                <c:pt idx="0">
                  <c:v>Live</c:v>
                </c:pt>
                <c:pt idx="1">
                  <c:v>Counter 1 (normal)</c:v>
                </c:pt>
                <c:pt idx="2">
                  <c:v>Counter 1 (slow)</c:v>
                </c:pt>
                <c:pt idx="3">
                  <c:v>Counter 2 (normal)</c:v>
                </c:pt>
                <c:pt idx="4">
                  <c:v>Counter 2 (slow)</c:v>
                </c:pt>
                <c:pt idx="5">
                  <c:v>Force Plate</c:v>
                </c:pt>
              </c:strCache>
            </c:strRef>
          </c:cat>
          <c:val>
            <c:numRef>
              <c:f>Sheet1!$F$13:$F$18</c:f>
              <c:numCache>
                <c:formatCode>General</c:formatCode>
                <c:ptCount val="6"/>
                <c:pt idx="0">
                  <c:v>0.11</c:v>
                </c:pt>
                <c:pt idx="1">
                  <c:v>0.31</c:v>
                </c:pt>
                <c:pt idx="2">
                  <c:v>0.49</c:v>
                </c:pt>
                <c:pt idx="3">
                  <c:v>0.27</c:v>
                </c:pt>
                <c:pt idx="4">
                  <c:v>0.5</c:v>
                </c:pt>
                <c:pt idx="5">
                  <c:v>0.23</c:v>
                </c:pt>
              </c:numCache>
            </c:numRef>
          </c:val>
        </c:ser>
        <c:dLbls>
          <c:showLegendKey val="0"/>
          <c:showVal val="0"/>
          <c:showCatName val="0"/>
          <c:showSerName val="0"/>
          <c:showPercent val="0"/>
          <c:showBubbleSize val="0"/>
        </c:dLbls>
        <c:gapWidth val="150"/>
        <c:axId val="-2099034424"/>
        <c:axId val="2136087672"/>
      </c:barChart>
      <c:catAx>
        <c:axId val="-2099034424"/>
        <c:scaling>
          <c:orientation val="minMax"/>
        </c:scaling>
        <c:delete val="0"/>
        <c:axPos val="b"/>
        <c:title>
          <c:tx>
            <c:rich>
              <a:bodyPr/>
              <a:lstStyle/>
              <a:p>
                <a:pPr>
                  <a:defRPr/>
                </a:pPr>
                <a:r>
                  <a:rPr lang="en-US"/>
                  <a:t>Counting Condition</a:t>
                </a:r>
              </a:p>
            </c:rich>
          </c:tx>
          <c:layout/>
          <c:overlay val="0"/>
        </c:title>
        <c:majorTickMark val="out"/>
        <c:minorTickMark val="none"/>
        <c:tickLblPos val="nextTo"/>
        <c:crossAx val="2136087672"/>
        <c:crosses val="autoZero"/>
        <c:auto val="1"/>
        <c:lblAlgn val="ctr"/>
        <c:lblOffset val="100"/>
        <c:noMultiLvlLbl val="0"/>
      </c:catAx>
      <c:valAx>
        <c:axId val="2136087672"/>
        <c:scaling>
          <c:orientation val="minMax"/>
        </c:scaling>
        <c:delete val="0"/>
        <c:axPos val="l"/>
        <c:title>
          <c:tx>
            <c:rich>
              <a:bodyPr rot="-5400000" vert="horz"/>
              <a:lstStyle/>
              <a:p>
                <a:pPr>
                  <a:defRPr/>
                </a:pPr>
                <a:r>
                  <a:rPr lang="en-US"/>
                  <a:t>Mean Difference in Foot Taps</a:t>
                </a:r>
              </a:p>
            </c:rich>
          </c:tx>
          <c:layout/>
          <c:overlay val="0"/>
        </c:title>
        <c:numFmt formatCode="General" sourceLinked="1"/>
        <c:majorTickMark val="out"/>
        <c:minorTickMark val="none"/>
        <c:tickLblPos val="nextTo"/>
        <c:crossAx val="-2099034424"/>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rgbClr val="000000"/>
            </a:solidFill>
          </c:spPr>
          <c:invertIfNegative val="0"/>
          <c:errBars>
            <c:errBarType val="plus"/>
            <c:errValType val="cust"/>
            <c:noEndCap val="0"/>
            <c:plus>
              <c:numRef>
                <c:f>Sheet1!$N$13:$N$18</c:f>
                <c:numCache>
                  <c:formatCode>General</c:formatCode>
                  <c:ptCount val="6"/>
                  <c:pt idx="0">
                    <c:v>0.363</c:v>
                  </c:pt>
                  <c:pt idx="1">
                    <c:v>0.345</c:v>
                  </c:pt>
                  <c:pt idx="2">
                    <c:v>0.423</c:v>
                  </c:pt>
                  <c:pt idx="3">
                    <c:v>0.497</c:v>
                  </c:pt>
                  <c:pt idx="4">
                    <c:v>0.483</c:v>
                  </c:pt>
                  <c:pt idx="5">
                    <c:v>0.382</c:v>
                  </c:pt>
                </c:numCache>
              </c:numRef>
            </c:plus>
            <c:minus>
              <c:numLit>
                <c:formatCode>General</c:formatCode>
                <c:ptCount val="1"/>
                <c:pt idx="0">
                  <c:v>1.0</c:v>
                </c:pt>
              </c:numLit>
            </c:minus>
          </c:errBars>
          <c:cat>
            <c:strRef>
              <c:f>Sheet1!$L$13:$L$18</c:f>
              <c:strCache>
                <c:ptCount val="6"/>
                <c:pt idx="0">
                  <c:v>Live</c:v>
                </c:pt>
                <c:pt idx="1">
                  <c:v>Counter 1 (normal)</c:v>
                </c:pt>
                <c:pt idx="2">
                  <c:v>Counter 1 (slow)</c:v>
                </c:pt>
                <c:pt idx="3">
                  <c:v>Counter 2 (normal)</c:v>
                </c:pt>
                <c:pt idx="4">
                  <c:v>Counter 2 (slow)</c:v>
                </c:pt>
                <c:pt idx="5">
                  <c:v>Force Plate</c:v>
                </c:pt>
              </c:strCache>
            </c:strRef>
          </c:cat>
          <c:val>
            <c:numRef>
              <c:f>Sheet1!$M$13:$M$18</c:f>
              <c:numCache>
                <c:formatCode>General</c:formatCode>
                <c:ptCount val="6"/>
                <c:pt idx="0">
                  <c:v>1.89</c:v>
                </c:pt>
                <c:pt idx="1">
                  <c:v>1.22</c:v>
                </c:pt>
                <c:pt idx="2">
                  <c:v>1.92</c:v>
                </c:pt>
                <c:pt idx="3">
                  <c:v>2.37</c:v>
                </c:pt>
                <c:pt idx="4">
                  <c:v>2.44</c:v>
                </c:pt>
                <c:pt idx="5">
                  <c:v>2.59</c:v>
                </c:pt>
              </c:numCache>
            </c:numRef>
          </c:val>
        </c:ser>
        <c:dLbls>
          <c:showLegendKey val="0"/>
          <c:showVal val="0"/>
          <c:showCatName val="0"/>
          <c:showSerName val="0"/>
          <c:showPercent val="0"/>
          <c:showBubbleSize val="0"/>
        </c:dLbls>
        <c:gapWidth val="150"/>
        <c:axId val="-2116766664"/>
        <c:axId val="-2095838488"/>
      </c:barChart>
      <c:catAx>
        <c:axId val="-2116766664"/>
        <c:scaling>
          <c:orientation val="minMax"/>
        </c:scaling>
        <c:delete val="0"/>
        <c:axPos val="b"/>
        <c:title>
          <c:tx>
            <c:rich>
              <a:bodyPr/>
              <a:lstStyle/>
              <a:p>
                <a:pPr>
                  <a:defRPr/>
                </a:pPr>
                <a:r>
                  <a:rPr lang="en-US"/>
                  <a:t>Counting Condition</a:t>
                </a:r>
              </a:p>
            </c:rich>
          </c:tx>
          <c:overlay val="0"/>
        </c:title>
        <c:majorTickMark val="out"/>
        <c:minorTickMark val="none"/>
        <c:tickLblPos val="nextTo"/>
        <c:crossAx val="-2095838488"/>
        <c:crosses val="autoZero"/>
        <c:auto val="1"/>
        <c:lblAlgn val="ctr"/>
        <c:lblOffset val="100"/>
        <c:noMultiLvlLbl val="0"/>
      </c:catAx>
      <c:valAx>
        <c:axId val="-2095838488"/>
        <c:scaling>
          <c:orientation val="minMax"/>
        </c:scaling>
        <c:delete val="0"/>
        <c:axPos val="l"/>
        <c:title>
          <c:tx>
            <c:rich>
              <a:bodyPr rot="-5400000" vert="horz"/>
              <a:lstStyle/>
              <a:p>
                <a:pPr>
                  <a:defRPr/>
                </a:pPr>
                <a:r>
                  <a:rPr lang="en-US"/>
                  <a:t>Foot</a:t>
                </a:r>
                <a:r>
                  <a:rPr lang="en-US" baseline="0"/>
                  <a:t> Taps Mean Difference</a:t>
                </a:r>
                <a:endParaRPr lang="en-US"/>
              </a:p>
            </c:rich>
          </c:tx>
          <c:overlay val="0"/>
        </c:title>
        <c:numFmt formatCode="General" sourceLinked="1"/>
        <c:majorTickMark val="out"/>
        <c:minorTickMark val="none"/>
        <c:tickLblPos val="nextTo"/>
        <c:crossAx val="-2116766664"/>
        <c:crosses val="autoZero"/>
        <c:crossBetween val="between"/>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lineChart>
        <c:grouping val="standard"/>
        <c:varyColors val="0"/>
        <c:ser>
          <c:idx val="0"/>
          <c:order val="0"/>
          <c:tx>
            <c:strRef>
              <c:f>Sheet2!$A$7</c:f>
              <c:strCache>
                <c:ptCount val="1"/>
                <c:pt idx="0">
                  <c:v>Live</c:v>
                </c:pt>
              </c:strCache>
            </c:strRef>
          </c:tx>
          <c:cat>
            <c:strRef>
              <c:f>Sheet2!$B$6:$E$6</c:f>
              <c:strCache>
                <c:ptCount val="4"/>
                <c:pt idx="0">
                  <c:v>Day 1</c:v>
                </c:pt>
                <c:pt idx="1">
                  <c:v>Day 2</c:v>
                </c:pt>
                <c:pt idx="2">
                  <c:v>Day 3</c:v>
                </c:pt>
                <c:pt idx="3">
                  <c:v>Day 4</c:v>
                </c:pt>
              </c:strCache>
            </c:strRef>
          </c:cat>
          <c:val>
            <c:numRef>
              <c:f>Sheet2!$B$7:$E$7</c:f>
              <c:numCache>
                <c:formatCode>General</c:formatCode>
                <c:ptCount val="4"/>
                <c:pt idx="0">
                  <c:v>51.45</c:v>
                </c:pt>
                <c:pt idx="1">
                  <c:v>54.76</c:v>
                </c:pt>
                <c:pt idx="2">
                  <c:v>51.65</c:v>
                </c:pt>
                <c:pt idx="3">
                  <c:v>51.71</c:v>
                </c:pt>
              </c:numCache>
            </c:numRef>
          </c:val>
          <c:smooth val="0"/>
        </c:ser>
        <c:ser>
          <c:idx val="1"/>
          <c:order val="1"/>
          <c:tx>
            <c:strRef>
              <c:f>Sheet2!$A$8</c:f>
              <c:strCache>
                <c:ptCount val="1"/>
                <c:pt idx="0">
                  <c:v>Counter 1 (normal)</c:v>
                </c:pt>
              </c:strCache>
            </c:strRef>
          </c:tx>
          <c:cat>
            <c:strRef>
              <c:f>Sheet2!$B$6:$E$6</c:f>
              <c:strCache>
                <c:ptCount val="4"/>
                <c:pt idx="0">
                  <c:v>Day 1</c:v>
                </c:pt>
                <c:pt idx="1">
                  <c:v>Day 2</c:v>
                </c:pt>
                <c:pt idx="2">
                  <c:v>Day 3</c:v>
                </c:pt>
                <c:pt idx="3">
                  <c:v>Day 4</c:v>
                </c:pt>
              </c:strCache>
            </c:strRef>
          </c:cat>
          <c:val>
            <c:numRef>
              <c:f>Sheet2!$B$8:$E$8</c:f>
              <c:numCache>
                <c:formatCode>General</c:formatCode>
                <c:ptCount val="4"/>
                <c:pt idx="0">
                  <c:v>50.91</c:v>
                </c:pt>
                <c:pt idx="1">
                  <c:v>53.06</c:v>
                </c:pt>
                <c:pt idx="2">
                  <c:v>51.5</c:v>
                </c:pt>
                <c:pt idx="3">
                  <c:v>51.95</c:v>
                </c:pt>
              </c:numCache>
            </c:numRef>
          </c:val>
          <c:smooth val="0"/>
        </c:ser>
        <c:ser>
          <c:idx val="2"/>
          <c:order val="2"/>
          <c:tx>
            <c:strRef>
              <c:f>Sheet2!$A$9</c:f>
              <c:strCache>
                <c:ptCount val="1"/>
                <c:pt idx="0">
                  <c:v>Counter 1( Slow)</c:v>
                </c:pt>
              </c:strCache>
            </c:strRef>
          </c:tx>
          <c:cat>
            <c:strRef>
              <c:f>Sheet2!$B$6:$E$6</c:f>
              <c:strCache>
                <c:ptCount val="4"/>
                <c:pt idx="0">
                  <c:v>Day 1</c:v>
                </c:pt>
                <c:pt idx="1">
                  <c:v>Day 2</c:v>
                </c:pt>
                <c:pt idx="2">
                  <c:v>Day 3</c:v>
                </c:pt>
                <c:pt idx="3">
                  <c:v>Day 4</c:v>
                </c:pt>
              </c:strCache>
            </c:strRef>
          </c:cat>
          <c:val>
            <c:numRef>
              <c:f>Sheet2!$B$9:$E$9</c:f>
              <c:numCache>
                <c:formatCode>General</c:formatCode>
                <c:ptCount val="4"/>
                <c:pt idx="0">
                  <c:v>50.84</c:v>
                </c:pt>
                <c:pt idx="1">
                  <c:v>54.19</c:v>
                </c:pt>
                <c:pt idx="2">
                  <c:v>54.35</c:v>
                </c:pt>
                <c:pt idx="3">
                  <c:v>54.75</c:v>
                </c:pt>
              </c:numCache>
            </c:numRef>
          </c:val>
          <c:smooth val="0"/>
        </c:ser>
        <c:ser>
          <c:idx val="3"/>
          <c:order val="3"/>
          <c:tx>
            <c:strRef>
              <c:f>Sheet2!$A$10</c:f>
              <c:strCache>
                <c:ptCount val="1"/>
                <c:pt idx="0">
                  <c:v>Counter 2 (normal)</c:v>
                </c:pt>
              </c:strCache>
            </c:strRef>
          </c:tx>
          <c:cat>
            <c:strRef>
              <c:f>Sheet2!$B$6:$E$6</c:f>
              <c:strCache>
                <c:ptCount val="4"/>
                <c:pt idx="0">
                  <c:v>Day 1</c:v>
                </c:pt>
                <c:pt idx="1">
                  <c:v>Day 2</c:v>
                </c:pt>
                <c:pt idx="2">
                  <c:v>Day 3</c:v>
                </c:pt>
                <c:pt idx="3">
                  <c:v>Day 4</c:v>
                </c:pt>
              </c:strCache>
            </c:strRef>
          </c:cat>
          <c:val>
            <c:numRef>
              <c:f>Sheet2!$B$10:$E$10</c:f>
              <c:numCache>
                <c:formatCode>General</c:formatCode>
                <c:ptCount val="4"/>
                <c:pt idx="0">
                  <c:v>54.02</c:v>
                </c:pt>
                <c:pt idx="1">
                  <c:v>57.95</c:v>
                </c:pt>
                <c:pt idx="2">
                  <c:v>57.6</c:v>
                </c:pt>
                <c:pt idx="3">
                  <c:v>57.9</c:v>
                </c:pt>
              </c:numCache>
            </c:numRef>
          </c:val>
          <c:smooth val="0"/>
        </c:ser>
        <c:ser>
          <c:idx val="4"/>
          <c:order val="4"/>
          <c:tx>
            <c:strRef>
              <c:f>Sheet2!$A$11</c:f>
              <c:strCache>
                <c:ptCount val="1"/>
                <c:pt idx="0">
                  <c:v>Counter 2 (slow)</c:v>
                </c:pt>
              </c:strCache>
            </c:strRef>
          </c:tx>
          <c:cat>
            <c:strRef>
              <c:f>Sheet2!$B$6:$E$6</c:f>
              <c:strCache>
                <c:ptCount val="4"/>
                <c:pt idx="0">
                  <c:v>Day 1</c:v>
                </c:pt>
                <c:pt idx="1">
                  <c:v>Day 2</c:v>
                </c:pt>
                <c:pt idx="2">
                  <c:v>Day 3</c:v>
                </c:pt>
                <c:pt idx="3">
                  <c:v>Day 4</c:v>
                </c:pt>
              </c:strCache>
            </c:strRef>
          </c:cat>
          <c:val>
            <c:numRef>
              <c:f>Sheet2!$B$11:$E$11</c:f>
              <c:numCache>
                <c:formatCode>General</c:formatCode>
                <c:ptCount val="4"/>
                <c:pt idx="0">
                  <c:v>55.1</c:v>
                </c:pt>
                <c:pt idx="1">
                  <c:v>58.36</c:v>
                </c:pt>
                <c:pt idx="2">
                  <c:v>58.99</c:v>
                </c:pt>
                <c:pt idx="3">
                  <c:v>59.76</c:v>
                </c:pt>
              </c:numCache>
            </c:numRef>
          </c:val>
          <c:smooth val="0"/>
        </c:ser>
        <c:ser>
          <c:idx val="5"/>
          <c:order val="5"/>
          <c:tx>
            <c:strRef>
              <c:f>Sheet2!$A$12</c:f>
              <c:strCache>
                <c:ptCount val="1"/>
                <c:pt idx="0">
                  <c:v>Force Plate</c:v>
                </c:pt>
              </c:strCache>
            </c:strRef>
          </c:tx>
          <c:cat>
            <c:strRef>
              <c:f>Sheet2!$B$6:$E$6</c:f>
              <c:strCache>
                <c:ptCount val="4"/>
                <c:pt idx="0">
                  <c:v>Day 1</c:v>
                </c:pt>
                <c:pt idx="1">
                  <c:v>Day 2</c:v>
                </c:pt>
                <c:pt idx="2">
                  <c:v>Day 3</c:v>
                </c:pt>
                <c:pt idx="3">
                  <c:v>Day 4</c:v>
                </c:pt>
              </c:strCache>
            </c:strRef>
          </c:cat>
          <c:val>
            <c:numRef>
              <c:f>Sheet2!$B$12:$E$12</c:f>
              <c:numCache>
                <c:formatCode>General</c:formatCode>
                <c:ptCount val="4"/>
                <c:pt idx="0">
                  <c:v>45.16</c:v>
                </c:pt>
                <c:pt idx="1">
                  <c:v>47.34</c:v>
                </c:pt>
                <c:pt idx="2">
                  <c:v>46.86</c:v>
                </c:pt>
                <c:pt idx="3">
                  <c:v>46.74</c:v>
                </c:pt>
              </c:numCache>
            </c:numRef>
          </c:val>
          <c:smooth val="0"/>
        </c:ser>
        <c:dLbls>
          <c:showLegendKey val="0"/>
          <c:showVal val="0"/>
          <c:showCatName val="0"/>
          <c:showSerName val="0"/>
          <c:showPercent val="0"/>
          <c:showBubbleSize val="0"/>
        </c:dLbls>
        <c:marker val="1"/>
        <c:smooth val="0"/>
        <c:axId val="2137605672"/>
        <c:axId val="-2099000088"/>
      </c:lineChart>
      <c:catAx>
        <c:axId val="2137605672"/>
        <c:scaling>
          <c:orientation val="minMax"/>
        </c:scaling>
        <c:delete val="0"/>
        <c:axPos val="b"/>
        <c:majorTickMark val="out"/>
        <c:minorTickMark val="none"/>
        <c:tickLblPos val="nextTo"/>
        <c:crossAx val="-2099000088"/>
        <c:crosses val="autoZero"/>
        <c:auto val="1"/>
        <c:lblAlgn val="ctr"/>
        <c:lblOffset val="100"/>
        <c:noMultiLvlLbl val="0"/>
      </c:catAx>
      <c:valAx>
        <c:axId val="-2099000088"/>
        <c:scaling>
          <c:orientation val="minMax"/>
          <c:max val="60.0"/>
          <c:min val="44.0"/>
        </c:scaling>
        <c:delete val="0"/>
        <c:axPos val="l"/>
        <c:title>
          <c:tx>
            <c:rich>
              <a:bodyPr rot="-5400000" vert="horz"/>
              <a:lstStyle/>
              <a:p>
                <a:pPr>
                  <a:defRPr/>
                </a:pPr>
                <a:r>
                  <a:rPr lang="en-US"/>
                  <a:t>Mean # of Foot Taps</a:t>
                </a:r>
              </a:p>
            </c:rich>
          </c:tx>
          <c:overlay val="0"/>
        </c:title>
        <c:numFmt formatCode="General" sourceLinked="1"/>
        <c:majorTickMark val="out"/>
        <c:minorTickMark val="none"/>
        <c:tickLblPos val="nextTo"/>
        <c:crossAx val="213760567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rgbClr val="000000"/>
            </a:solidFill>
          </c:spPr>
          <c:invertIfNegative val="0"/>
          <c:errBars>
            <c:errBarType val="plus"/>
            <c:errValType val="cust"/>
            <c:noEndCap val="0"/>
            <c:plus>
              <c:numRef>
                <c:f>Sheet2!$T$13:$T$18</c:f>
                <c:numCache>
                  <c:formatCode>General</c:formatCode>
                  <c:ptCount val="6"/>
                  <c:pt idx="0">
                    <c:v>0.501</c:v>
                  </c:pt>
                  <c:pt idx="1">
                    <c:v>0.575</c:v>
                  </c:pt>
                  <c:pt idx="2">
                    <c:v>0.546</c:v>
                  </c:pt>
                  <c:pt idx="3">
                    <c:v>0.712</c:v>
                  </c:pt>
                  <c:pt idx="4">
                    <c:v>0.696</c:v>
                  </c:pt>
                  <c:pt idx="5">
                    <c:v>0.585</c:v>
                  </c:pt>
                </c:numCache>
              </c:numRef>
            </c:plus>
            <c:minus>
              <c:numLit>
                <c:formatCode>General</c:formatCode>
                <c:ptCount val="1"/>
                <c:pt idx="0">
                  <c:v>1.0</c:v>
                </c:pt>
              </c:numLit>
            </c:minus>
          </c:errBars>
          <c:cat>
            <c:strRef>
              <c:f>Sheet2!$R$13:$R$18</c:f>
              <c:strCache>
                <c:ptCount val="6"/>
                <c:pt idx="0">
                  <c:v>Live</c:v>
                </c:pt>
                <c:pt idx="1">
                  <c:v>Counter 1 (normal)</c:v>
                </c:pt>
                <c:pt idx="2">
                  <c:v>Counter 1 (slow)</c:v>
                </c:pt>
                <c:pt idx="3">
                  <c:v>Counter 1 (normal)</c:v>
                </c:pt>
                <c:pt idx="4">
                  <c:v>Counter (slow)</c:v>
                </c:pt>
                <c:pt idx="5">
                  <c:v>Force Plate</c:v>
                </c:pt>
              </c:strCache>
            </c:strRef>
          </c:cat>
          <c:val>
            <c:numRef>
              <c:f>Sheet2!$S$13:$S$18</c:f>
              <c:numCache>
                <c:formatCode>General</c:formatCode>
                <c:ptCount val="6"/>
                <c:pt idx="0">
                  <c:v>2.62</c:v>
                </c:pt>
                <c:pt idx="1">
                  <c:v>1.28</c:v>
                </c:pt>
                <c:pt idx="2">
                  <c:v>0.28</c:v>
                </c:pt>
                <c:pt idx="3">
                  <c:v>0.47</c:v>
                </c:pt>
                <c:pt idx="4">
                  <c:v>0.51</c:v>
                </c:pt>
                <c:pt idx="5">
                  <c:v>1.58</c:v>
                </c:pt>
              </c:numCache>
            </c:numRef>
          </c:val>
        </c:ser>
        <c:dLbls>
          <c:showLegendKey val="0"/>
          <c:showVal val="0"/>
          <c:showCatName val="0"/>
          <c:showSerName val="0"/>
          <c:showPercent val="0"/>
          <c:showBubbleSize val="0"/>
        </c:dLbls>
        <c:gapWidth val="150"/>
        <c:axId val="-2144924136"/>
        <c:axId val="-2116686584"/>
      </c:barChart>
      <c:catAx>
        <c:axId val="-2144924136"/>
        <c:scaling>
          <c:orientation val="minMax"/>
        </c:scaling>
        <c:delete val="0"/>
        <c:axPos val="b"/>
        <c:title>
          <c:tx>
            <c:rich>
              <a:bodyPr/>
              <a:lstStyle/>
              <a:p>
                <a:pPr>
                  <a:defRPr/>
                </a:pPr>
                <a:r>
                  <a:rPr lang="en-US"/>
                  <a:t>Counting</a:t>
                </a:r>
                <a:r>
                  <a:rPr lang="en-US" baseline="0"/>
                  <a:t> Condition</a:t>
                </a:r>
                <a:endParaRPr lang="en-US"/>
              </a:p>
            </c:rich>
          </c:tx>
          <c:overlay val="0"/>
        </c:title>
        <c:majorTickMark val="out"/>
        <c:minorTickMark val="none"/>
        <c:tickLblPos val="nextTo"/>
        <c:crossAx val="-2116686584"/>
        <c:crosses val="autoZero"/>
        <c:auto val="1"/>
        <c:lblAlgn val="ctr"/>
        <c:lblOffset val="100"/>
        <c:noMultiLvlLbl val="0"/>
      </c:catAx>
      <c:valAx>
        <c:axId val="-2116686584"/>
        <c:scaling>
          <c:orientation val="minMax"/>
        </c:scaling>
        <c:delete val="0"/>
        <c:axPos val="l"/>
        <c:title>
          <c:tx>
            <c:rich>
              <a:bodyPr rot="-5400000" vert="horz"/>
              <a:lstStyle/>
              <a:p>
                <a:pPr>
                  <a:defRPr/>
                </a:pPr>
                <a:r>
                  <a:rPr lang="en-US" baseline="0"/>
                  <a:t>Foot Taps Mean Difference</a:t>
                </a:r>
                <a:endParaRPr lang="en-US"/>
              </a:p>
            </c:rich>
          </c:tx>
          <c:overlay val="0"/>
        </c:title>
        <c:numFmt formatCode="General" sourceLinked="1"/>
        <c:majorTickMark val="out"/>
        <c:minorTickMark val="none"/>
        <c:tickLblPos val="nextTo"/>
        <c:crossAx val="-2144924136"/>
        <c:crosses val="autoZero"/>
        <c:crossBetween val="between"/>
      </c:valAx>
    </c:plotArea>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rgbClr val="000000"/>
            </a:solidFill>
          </c:spPr>
          <c:invertIfNegative val="0"/>
          <c:errBars>
            <c:errBarType val="plus"/>
            <c:errValType val="cust"/>
            <c:noEndCap val="0"/>
            <c:plus>
              <c:numRef>
                <c:f>Sheet2!$Z$14:$Z$17</c:f>
                <c:numCache>
                  <c:formatCode>General</c:formatCode>
                  <c:ptCount val="4"/>
                  <c:pt idx="0">
                    <c:v>0.619</c:v>
                  </c:pt>
                  <c:pt idx="1">
                    <c:v>0.569</c:v>
                  </c:pt>
                  <c:pt idx="2">
                    <c:v>0.697</c:v>
                  </c:pt>
                  <c:pt idx="3">
                    <c:v>0.493</c:v>
                  </c:pt>
                </c:numCache>
              </c:numRef>
            </c:plus>
            <c:minus>
              <c:numLit>
                <c:formatCode>General</c:formatCode>
                <c:ptCount val="1"/>
                <c:pt idx="0">
                  <c:v>1.0</c:v>
                </c:pt>
              </c:numLit>
            </c:minus>
          </c:errBars>
          <c:cat>
            <c:strRef>
              <c:f>Sheet2!$X$14:$X$17</c:f>
              <c:strCache>
                <c:ptCount val="4"/>
                <c:pt idx="0">
                  <c:v>Counter 1(shoes)</c:v>
                </c:pt>
                <c:pt idx="1">
                  <c:v>Counter 1 (no shoes)</c:v>
                </c:pt>
                <c:pt idx="2">
                  <c:v>Counter 2 (shoes)</c:v>
                </c:pt>
                <c:pt idx="3">
                  <c:v>Counter 2 (no shoes)</c:v>
                </c:pt>
              </c:strCache>
            </c:strRef>
          </c:cat>
          <c:val>
            <c:numRef>
              <c:f>Sheet2!$Y$14:$Y$17</c:f>
              <c:numCache>
                <c:formatCode>General</c:formatCode>
                <c:ptCount val="4"/>
                <c:pt idx="0">
                  <c:v>1.76</c:v>
                </c:pt>
                <c:pt idx="1">
                  <c:v>2.76</c:v>
                </c:pt>
                <c:pt idx="2">
                  <c:v>0.73</c:v>
                </c:pt>
                <c:pt idx="3">
                  <c:v>1.71</c:v>
                </c:pt>
              </c:numCache>
            </c:numRef>
          </c:val>
        </c:ser>
        <c:dLbls>
          <c:showLegendKey val="0"/>
          <c:showVal val="0"/>
          <c:showCatName val="0"/>
          <c:showSerName val="0"/>
          <c:showPercent val="0"/>
          <c:showBubbleSize val="0"/>
        </c:dLbls>
        <c:gapWidth val="150"/>
        <c:axId val="-2091737720"/>
        <c:axId val="-2091748472"/>
      </c:barChart>
      <c:catAx>
        <c:axId val="-2091737720"/>
        <c:scaling>
          <c:orientation val="minMax"/>
        </c:scaling>
        <c:delete val="0"/>
        <c:axPos val="b"/>
        <c:title>
          <c:tx>
            <c:rich>
              <a:bodyPr/>
              <a:lstStyle/>
              <a:p>
                <a:pPr>
                  <a:defRPr/>
                </a:pPr>
                <a:r>
                  <a:rPr lang="en-US"/>
                  <a:t>Counting</a:t>
                </a:r>
                <a:r>
                  <a:rPr lang="en-US" baseline="0"/>
                  <a:t> Condition</a:t>
                </a:r>
                <a:endParaRPr lang="en-US"/>
              </a:p>
            </c:rich>
          </c:tx>
          <c:layout/>
          <c:overlay val="0"/>
        </c:title>
        <c:majorTickMark val="out"/>
        <c:minorTickMark val="none"/>
        <c:tickLblPos val="nextTo"/>
        <c:crossAx val="-2091748472"/>
        <c:crosses val="autoZero"/>
        <c:auto val="1"/>
        <c:lblAlgn val="ctr"/>
        <c:lblOffset val="100"/>
        <c:noMultiLvlLbl val="0"/>
      </c:catAx>
      <c:valAx>
        <c:axId val="-2091748472"/>
        <c:scaling>
          <c:orientation val="minMax"/>
        </c:scaling>
        <c:delete val="0"/>
        <c:axPos val="l"/>
        <c:title>
          <c:tx>
            <c:rich>
              <a:bodyPr rot="-5400000" vert="horz"/>
              <a:lstStyle/>
              <a:p>
                <a:pPr>
                  <a:defRPr/>
                </a:pPr>
                <a:r>
                  <a:rPr lang="en-US"/>
                  <a:t>Foot Taps Mean Differences</a:t>
                </a:r>
              </a:p>
            </c:rich>
          </c:tx>
          <c:layout/>
          <c:overlay val="0"/>
        </c:title>
        <c:numFmt formatCode="General" sourceLinked="1"/>
        <c:majorTickMark val="out"/>
        <c:minorTickMark val="none"/>
        <c:tickLblPos val="nextTo"/>
        <c:crossAx val="-2091737720"/>
        <c:crosses val="autoZero"/>
        <c:crossBetween val="between"/>
      </c:valAx>
      <c:spPr>
        <a:noFill/>
        <a:ln w="25400">
          <a:noFill/>
        </a:ln>
      </c:spPr>
    </c:plotArea>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chemeClr val="tx1"/>
            </a:solidFill>
          </c:spPr>
          <c:invertIfNegative val="0"/>
          <c:dPt>
            <c:idx val="0"/>
            <c:invertIfNegative val="0"/>
            <c:bubble3D val="0"/>
          </c:dPt>
          <c:dPt>
            <c:idx val="1"/>
            <c:invertIfNegative val="0"/>
            <c:bubble3D val="0"/>
            <c:spPr>
              <a:solidFill>
                <a:schemeClr val="tx1"/>
              </a:solidFill>
              <a:ln>
                <a:solidFill>
                  <a:srgbClr val="FFFFFF"/>
                </a:solidFill>
              </a:ln>
            </c:spPr>
          </c:dPt>
          <c:dPt>
            <c:idx val="2"/>
            <c:invertIfNegative val="0"/>
            <c:bubble3D val="0"/>
          </c:dPt>
          <c:dPt>
            <c:idx val="3"/>
            <c:invertIfNegative val="0"/>
            <c:bubble3D val="0"/>
          </c:dPt>
          <c:errBars>
            <c:errBarType val="both"/>
            <c:errValType val="cust"/>
            <c:noEndCap val="0"/>
            <c:plus>
              <c:numRef>
                <c:f>Sheet1!$U$3:$U$7</c:f>
                <c:numCache>
                  <c:formatCode>General</c:formatCode>
                  <c:ptCount val="5"/>
                  <c:pt idx="0">
                    <c:v>9.3</c:v>
                  </c:pt>
                  <c:pt idx="1">
                    <c:v>9.870000000000002</c:v>
                  </c:pt>
                  <c:pt idx="2">
                    <c:v>11.83</c:v>
                  </c:pt>
                  <c:pt idx="3">
                    <c:v>7.97</c:v>
                  </c:pt>
                </c:numCache>
              </c:numRef>
            </c:plus>
            <c:minus>
              <c:numLit>
                <c:formatCode>General</c:formatCode>
                <c:ptCount val="1"/>
                <c:pt idx="0">
                  <c:v>1.0</c:v>
                </c:pt>
              </c:numLit>
            </c:minus>
          </c:errBars>
          <c:cat>
            <c:strRef>
              <c:f>Sheet1!$S$3:$S$6</c:f>
              <c:strCache>
                <c:ptCount val="4"/>
                <c:pt idx="0">
                  <c:v>Live</c:v>
                </c:pt>
                <c:pt idx="1">
                  <c:v>Count 1 (slow)</c:v>
                </c:pt>
                <c:pt idx="2">
                  <c:v>Count 2 (slow)</c:v>
                </c:pt>
                <c:pt idx="3">
                  <c:v>Force Plate</c:v>
                </c:pt>
              </c:strCache>
            </c:strRef>
          </c:cat>
          <c:val>
            <c:numRef>
              <c:f>Sheet1!$T$3:$T$6</c:f>
              <c:numCache>
                <c:formatCode>General</c:formatCode>
                <c:ptCount val="4"/>
                <c:pt idx="0">
                  <c:v>54.02</c:v>
                </c:pt>
                <c:pt idx="1">
                  <c:v>54.57</c:v>
                </c:pt>
                <c:pt idx="2">
                  <c:v>58.78</c:v>
                </c:pt>
                <c:pt idx="3">
                  <c:v>47.77</c:v>
                </c:pt>
              </c:numCache>
            </c:numRef>
          </c:val>
        </c:ser>
        <c:dLbls>
          <c:showLegendKey val="0"/>
          <c:showVal val="0"/>
          <c:showCatName val="0"/>
          <c:showSerName val="0"/>
          <c:showPercent val="0"/>
          <c:showBubbleSize val="0"/>
        </c:dLbls>
        <c:gapWidth val="150"/>
        <c:axId val="-2120514952"/>
        <c:axId val="-2094576120"/>
      </c:barChart>
      <c:catAx>
        <c:axId val="-2120514952"/>
        <c:scaling>
          <c:orientation val="minMax"/>
        </c:scaling>
        <c:delete val="0"/>
        <c:axPos val="b"/>
        <c:title>
          <c:tx>
            <c:rich>
              <a:bodyPr/>
              <a:lstStyle/>
              <a:p>
                <a:pPr>
                  <a:defRPr/>
                </a:pPr>
                <a:r>
                  <a:rPr lang="en-US"/>
                  <a:t>Count Method</a:t>
                </a:r>
              </a:p>
            </c:rich>
          </c:tx>
          <c:layout/>
          <c:overlay val="0"/>
        </c:title>
        <c:majorTickMark val="out"/>
        <c:minorTickMark val="none"/>
        <c:tickLblPos val="nextTo"/>
        <c:crossAx val="-2094576120"/>
        <c:crosses val="autoZero"/>
        <c:auto val="1"/>
        <c:lblAlgn val="ctr"/>
        <c:lblOffset val="100"/>
        <c:noMultiLvlLbl val="0"/>
      </c:catAx>
      <c:valAx>
        <c:axId val="-2094576120"/>
        <c:scaling>
          <c:orientation val="minMax"/>
          <c:max val="75.0"/>
          <c:min val="35.0"/>
        </c:scaling>
        <c:delete val="0"/>
        <c:axPos val="l"/>
        <c:title>
          <c:tx>
            <c:rich>
              <a:bodyPr rot="-5400000" vert="horz"/>
              <a:lstStyle/>
              <a:p>
                <a:pPr>
                  <a:defRPr/>
                </a:pPr>
                <a:r>
                  <a:rPr lang="en-US"/>
                  <a:t>Mean</a:t>
                </a:r>
                <a:r>
                  <a:rPr lang="en-US" baseline="0"/>
                  <a:t> Foot Taps</a:t>
                </a:r>
              </a:p>
              <a:p>
                <a:pPr>
                  <a:defRPr/>
                </a:pPr>
                <a:endParaRPr lang="en-US"/>
              </a:p>
            </c:rich>
          </c:tx>
          <c:layout/>
          <c:overlay val="0"/>
        </c:title>
        <c:numFmt formatCode="General" sourceLinked="1"/>
        <c:majorTickMark val="out"/>
        <c:minorTickMark val="none"/>
        <c:tickLblPos val="nextTo"/>
        <c:crossAx val="-2120514952"/>
        <c:crosses val="autoZero"/>
        <c:crossBetween val="between"/>
      </c:valAx>
    </c:plotArea>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spPr>
            <a:solidFill>
              <a:schemeClr val="tx1"/>
            </a:solidFill>
          </c:spPr>
          <c:invertIfNegative val="0"/>
          <c:dPt>
            <c:idx val="0"/>
            <c:invertIfNegative val="0"/>
            <c:bubble3D val="0"/>
          </c:dPt>
          <c:dPt>
            <c:idx val="1"/>
            <c:invertIfNegative val="0"/>
            <c:bubble3D val="0"/>
            <c:spPr>
              <a:solidFill>
                <a:srgbClr val="000000"/>
              </a:solidFill>
            </c:spPr>
          </c:dPt>
          <c:dPt>
            <c:idx val="2"/>
            <c:invertIfNegative val="0"/>
            <c:bubble3D val="0"/>
            <c:spPr>
              <a:solidFill>
                <a:srgbClr val="000000"/>
              </a:solidFill>
            </c:spPr>
          </c:dPt>
          <c:dPt>
            <c:idx val="3"/>
            <c:invertIfNegative val="0"/>
            <c:bubble3D val="0"/>
            <c:spPr>
              <a:solidFill>
                <a:srgbClr val="000000"/>
              </a:solidFill>
            </c:spPr>
          </c:dPt>
          <c:errBars>
            <c:errBarType val="both"/>
            <c:errValType val="cust"/>
            <c:noEndCap val="0"/>
            <c:plus>
              <c:numRef>
                <c:f>Sheet1!$AB$3:$AB$6</c:f>
                <c:numCache>
                  <c:formatCode>General</c:formatCode>
                  <c:ptCount val="4"/>
                  <c:pt idx="0">
                    <c:v>8.9</c:v>
                  </c:pt>
                  <c:pt idx="1">
                    <c:v>9.31</c:v>
                  </c:pt>
                  <c:pt idx="2">
                    <c:v>12.31</c:v>
                  </c:pt>
                  <c:pt idx="3">
                    <c:v>7.35</c:v>
                  </c:pt>
                </c:numCache>
              </c:numRef>
            </c:plus>
            <c:minus>
              <c:numLit>
                <c:formatCode>General</c:formatCode>
                <c:ptCount val="1"/>
                <c:pt idx="0">
                  <c:v>1.0</c:v>
                </c:pt>
              </c:numLit>
            </c:minus>
          </c:errBars>
          <c:cat>
            <c:strRef>
              <c:f>Sheet1!$Z$3:$Z$6</c:f>
              <c:strCache>
                <c:ptCount val="4"/>
                <c:pt idx="0">
                  <c:v>Live</c:v>
                </c:pt>
                <c:pt idx="1">
                  <c:v>Count 1 (slow)</c:v>
                </c:pt>
                <c:pt idx="2">
                  <c:v>Count 2 (slow)</c:v>
                </c:pt>
                <c:pt idx="3">
                  <c:v>Force Plate</c:v>
                </c:pt>
              </c:strCache>
            </c:strRef>
          </c:cat>
          <c:val>
            <c:numRef>
              <c:f>Sheet1!$AA$3:$AA$6</c:f>
              <c:numCache>
                <c:formatCode>General</c:formatCode>
                <c:ptCount val="4"/>
                <c:pt idx="0">
                  <c:v>51.4</c:v>
                </c:pt>
                <c:pt idx="1">
                  <c:v>54.29</c:v>
                </c:pt>
                <c:pt idx="2">
                  <c:v>59.29</c:v>
                </c:pt>
                <c:pt idx="3">
                  <c:v>46.19</c:v>
                </c:pt>
              </c:numCache>
            </c:numRef>
          </c:val>
        </c:ser>
        <c:dLbls>
          <c:showLegendKey val="0"/>
          <c:showVal val="0"/>
          <c:showCatName val="0"/>
          <c:showSerName val="0"/>
          <c:showPercent val="0"/>
          <c:showBubbleSize val="0"/>
        </c:dLbls>
        <c:gapWidth val="150"/>
        <c:axId val="-2096568168"/>
        <c:axId val="-2095751704"/>
      </c:barChart>
      <c:catAx>
        <c:axId val="-2096568168"/>
        <c:scaling>
          <c:orientation val="minMax"/>
        </c:scaling>
        <c:delete val="0"/>
        <c:axPos val="b"/>
        <c:title>
          <c:tx>
            <c:rich>
              <a:bodyPr/>
              <a:lstStyle/>
              <a:p>
                <a:pPr>
                  <a:defRPr/>
                </a:pPr>
                <a:r>
                  <a:rPr lang="en-US"/>
                  <a:t>Count Method</a:t>
                </a:r>
              </a:p>
            </c:rich>
          </c:tx>
          <c:layout/>
          <c:overlay val="0"/>
        </c:title>
        <c:majorTickMark val="out"/>
        <c:minorTickMark val="none"/>
        <c:tickLblPos val="nextTo"/>
        <c:crossAx val="-2095751704"/>
        <c:crosses val="autoZero"/>
        <c:auto val="1"/>
        <c:lblAlgn val="ctr"/>
        <c:lblOffset val="100"/>
        <c:noMultiLvlLbl val="0"/>
      </c:catAx>
      <c:valAx>
        <c:axId val="-2095751704"/>
        <c:scaling>
          <c:orientation val="minMax"/>
          <c:min val="35.0"/>
        </c:scaling>
        <c:delete val="0"/>
        <c:axPos val="l"/>
        <c:title>
          <c:tx>
            <c:rich>
              <a:bodyPr rot="-5400000" vert="horz"/>
              <a:lstStyle/>
              <a:p>
                <a:pPr>
                  <a:defRPr/>
                </a:pPr>
                <a:r>
                  <a:rPr lang="en-US"/>
                  <a:t>Mean Foot Taps</a:t>
                </a:r>
              </a:p>
            </c:rich>
          </c:tx>
          <c:layout/>
          <c:overlay val="0"/>
        </c:title>
        <c:numFmt formatCode="General" sourceLinked="1"/>
        <c:majorTickMark val="out"/>
        <c:minorTickMark val="none"/>
        <c:tickLblPos val="nextTo"/>
        <c:crossAx val="-2096568168"/>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0.1744</cdr:x>
      <cdr:y>0.1822</cdr:y>
    </cdr:from>
    <cdr:to>
      <cdr:x>0.21787</cdr:x>
      <cdr:y>0.25847</cdr:y>
    </cdr:to>
    <cdr:sp macro="" textlink="">
      <cdr:nvSpPr>
        <cdr:cNvPr id="2" name="Text Box 1"/>
        <cdr:cNvSpPr txBox="1"/>
      </cdr:nvSpPr>
      <cdr:spPr>
        <a:xfrm xmlns:a="http://schemas.openxmlformats.org/drawingml/2006/main">
          <a:off x="916940" y="5461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0.457</cdr:x>
      <cdr:y>0.1822</cdr:y>
    </cdr:from>
    <cdr:to>
      <cdr:x>0.50048</cdr:x>
      <cdr:y>0.25847</cdr:y>
    </cdr:to>
    <cdr:sp macro="" textlink="">
      <cdr:nvSpPr>
        <cdr:cNvPr id="3" name="Text Box 2"/>
        <cdr:cNvSpPr txBox="1"/>
      </cdr:nvSpPr>
      <cdr:spPr>
        <a:xfrm xmlns:a="http://schemas.openxmlformats.org/drawingml/2006/main">
          <a:off x="2402840" y="5461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0.30483</cdr:x>
      <cdr:y>0.29661</cdr:y>
    </cdr:from>
    <cdr:to>
      <cdr:x>0.34831</cdr:x>
      <cdr:y>0.37288</cdr:y>
    </cdr:to>
    <cdr:sp macro="" textlink="">
      <cdr:nvSpPr>
        <cdr:cNvPr id="4" name="Text Box 3"/>
        <cdr:cNvSpPr txBox="1"/>
      </cdr:nvSpPr>
      <cdr:spPr>
        <a:xfrm xmlns:a="http://schemas.openxmlformats.org/drawingml/2006/main">
          <a:off x="1602740" y="8890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0.58744</cdr:x>
      <cdr:y>0.10593</cdr:y>
    </cdr:from>
    <cdr:to>
      <cdr:x>0.63092</cdr:x>
      <cdr:y>0.1822</cdr:y>
    </cdr:to>
    <cdr:sp macro="" textlink="">
      <cdr:nvSpPr>
        <cdr:cNvPr id="5" name="Text Box 4"/>
        <cdr:cNvSpPr txBox="1"/>
      </cdr:nvSpPr>
      <cdr:spPr>
        <a:xfrm xmlns:a="http://schemas.openxmlformats.org/drawingml/2006/main">
          <a:off x="3088640" y="3175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0.73961</cdr:x>
      <cdr:y>0.0678</cdr:y>
    </cdr:from>
    <cdr:to>
      <cdr:x>0.80483</cdr:x>
      <cdr:y>0.14407</cdr:y>
    </cdr:to>
    <cdr:sp macro="" textlink="">
      <cdr:nvSpPr>
        <cdr:cNvPr id="6" name="Text Box 5"/>
        <cdr:cNvSpPr txBox="1"/>
      </cdr:nvSpPr>
      <cdr:spPr>
        <a:xfrm xmlns:a="http://schemas.openxmlformats.org/drawingml/2006/main">
          <a:off x="3888740" y="203200"/>
          <a:ext cx="3429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0.87005</cdr:x>
      <cdr:y>0.0678</cdr:y>
    </cdr:from>
    <cdr:to>
      <cdr:x>0.93527</cdr:x>
      <cdr:y>0.1822</cdr:y>
    </cdr:to>
    <cdr:sp macro="" textlink="">
      <cdr:nvSpPr>
        <cdr:cNvPr id="7" name="Text Box 6"/>
        <cdr:cNvSpPr txBox="1"/>
      </cdr:nvSpPr>
      <cdr:spPr>
        <a:xfrm xmlns:a="http://schemas.openxmlformats.org/drawingml/2006/main">
          <a:off x="4574540" y="203200"/>
          <a:ext cx="3429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0.20056</cdr:x>
      <cdr:y>0.03704</cdr:y>
    </cdr:from>
    <cdr:to>
      <cdr:x>0.25056</cdr:x>
      <cdr:y>0.12037</cdr:y>
    </cdr:to>
    <cdr:sp macro="" textlink="">
      <cdr:nvSpPr>
        <cdr:cNvPr id="2" name="Text Box 1"/>
        <cdr:cNvSpPr txBox="1"/>
      </cdr:nvSpPr>
      <cdr:spPr>
        <a:xfrm xmlns:a="http://schemas.openxmlformats.org/drawingml/2006/main">
          <a:off x="916940" y="1016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0.32556</cdr:x>
      <cdr:y>0.24537</cdr:y>
    </cdr:from>
    <cdr:to>
      <cdr:x>0.40056</cdr:x>
      <cdr:y>0.37037</cdr:y>
    </cdr:to>
    <cdr:sp macro="" textlink="">
      <cdr:nvSpPr>
        <cdr:cNvPr id="3" name="Text Box 2"/>
        <cdr:cNvSpPr txBox="1"/>
      </cdr:nvSpPr>
      <cdr:spPr>
        <a:xfrm xmlns:a="http://schemas.openxmlformats.org/drawingml/2006/main">
          <a:off x="1488440" y="673100"/>
          <a:ext cx="3429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0.87556</cdr:x>
      <cdr:y>0.16204</cdr:y>
    </cdr:from>
    <cdr:to>
      <cdr:x>0.95056</cdr:x>
      <cdr:y>0.24537</cdr:y>
    </cdr:to>
    <cdr:sp macro="" textlink="">
      <cdr:nvSpPr>
        <cdr:cNvPr id="5" name="Text Box 4"/>
        <cdr:cNvSpPr txBox="1"/>
      </cdr:nvSpPr>
      <cdr:spPr>
        <a:xfrm xmlns:a="http://schemas.openxmlformats.org/drawingml/2006/main">
          <a:off x="4003040" y="444500"/>
          <a:ext cx="3429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3.xml><?xml version="1.0" encoding="utf-8"?>
<c:userShapes xmlns:c="http://schemas.openxmlformats.org/drawingml/2006/chart">
  <cdr:relSizeAnchor xmlns:cdr="http://schemas.openxmlformats.org/drawingml/2006/chartDrawing">
    <cdr:from>
      <cdr:x>0.20495</cdr:x>
      <cdr:y>0.15451</cdr:y>
    </cdr:from>
    <cdr:to>
      <cdr:x>0.27309</cdr:x>
      <cdr:y>0.27039</cdr:y>
    </cdr:to>
    <cdr:sp macro="" textlink="">
      <cdr:nvSpPr>
        <cdr:cNvPr id="2" name="Text Box 1"/>
        <cdr:cNvSpPr txBox="1"/>
      </cdr:nvSpPr>
      <cdr:spPr>
        <a:xfrm xmlns:a="http://schemas.openxmlformats.org/drawingml/2006/main">
          <a:off x="1031240" y="457200"/>
          <a:ext cx="3429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0.4321</cdr:x>
      <cdr:y>0</cdr:y>
    </cdr:from>
    <cdr:to>
      <cdr:x>0.47754</cdr:x>
      <cdr:y>0.07725</cdr:y>
    </cdr:to>
    <cdr:sp macro="" textlink="">
      <cdr:nvSpPr>
        <cdr:cNvPr id="3" name="Text Box 2"/>
        <cdr:cNvSpPr txBox="1"/>
      </cdr:nvSpPr>
      <cdr:spPr>
        <a:xfrm xmlns:a="http://schemas.openxmlformats.org/drawingml/2006/main">
          <a:off x="2174240" y="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0.84099</cdr:x>
      <cdr:y>0.23176</cdr:y>
    </cdr:from>
    <cdr:to>
      <cdr:x>0.88642</cdr:x>
      <cdr:y>0.30901</cdr:y>
    </cdr:to>
    <cdr:sp macro="" textlink="">
      <cdr:nvSpPr>
        <cdr:cNvPr id="4" name="Text Box 3"/>
        <cdr:cNvSpPr txBox="1"/>
      </cdr:nvSpPr>
      <cdr:spPr>
        <a:xfrm xmlns:a="http://schemas.openxmlformats.org/drawingml/2006/main">
          <a:off x="4231640" y="6858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4.xml><?xml version="1.0" encoding="utf-8"?>
<c:userShapes xmlns:c="http://schemas.openxmlformats.org/drawingml/2006/chart">
  <cdr:relSizeAnchor xmlns:cdr="http://schemas.openxmlformats.org/drawingml/2006/chartDrawing">
    <cdr:from>
      <cdr:x>0.22917</cdr:x>
      <cdr:y>0.18128</cdr:y>
    </cdr:from>
    <cdr:to>
      <cdr:x>0.27083</cdr:x>
      <cdr:y>0.21675</cdr:y>
    </cdr:to>
    <cdr:sp macro="" textlink="">
      <cdr:nvSpPr>
        <cdr:cNvPr id="2" name="Text Box 1"/>
        <cdr:cNvSpPr txBox="1"/>
      </cdr:nvSpPr>
      <cdr:spPr>
        <a:xfrm xmlns:a="http://schemas.openxmlformats.org/drawingml/2006/main">
          <a:off x="1257300" y="584200"/>
          <a:ext cx="228600" cy="114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0.25567</cdr:x>
      <cdr:y>0.08235</cdr:y>
    </cdr:from>
    <cdr:to>
      <cdr:x>0.46401</cdr:x>
      <cdr:y>0.22422</cdr:y>
    </cdr:to>
    <cdr:sp macro="" textlink="">
      <cdr:nvSpPr>
        <cdr:cNvPr id="4" name="Right Brace 3"/>
        <cdr:cNvSpPr/>
      </cdr:nvSpPr>
      <cdr:spPr>
        <a:xfrm xmlns:a="http://schemas.openxmlformats.org/drawingml/2006/main" rot="5400000" flipH="1" flipV="1">
          <a:off x="1704294" y="-63454"/>
          <a:ext cx="459446" cy="1119753"/>
        </a:xfrm>
        <a:prstGeom xmlns:a="http://schemas.openxmlformats.org/drawingml/2006/main" prst="rightBrac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sp>
  </cdr:relSizeAnchor>
  <cdr:relSizeAnchor xmlns:cdr="http://schemas.openxmlformats.org/drawingml/2006/chartDrawing">
    <cdr:from>
      <cdr:x>0.26588</cdr:x>
      <cdr:y>0</cdr:y>
    </cdr:from>
    <cdr:to>
      <cdr:x>0.49505</cdr:x>
      <cdr:y>0.07094</cdr:y>
    </cdr:to>
    <cdr:sp macro="" textlink="">
      <cdr:nvSpPr>
        <cdr:cNvPr id="5" name="Text Box 4"/>
        <cdr:cNvSpPr txBox="1"/>
      </cdr:nvSpPr>
      <cdr:spPr>
        <a:xfrm xmlns:a="http://schemas.openxmlformats.org/drawingml/2006/main">
          <a:off x="1488440" y="-1968500"/>
          <a:ext cx="1282911" cy="2385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a:t>
          </a:r>
          <a:r>
            <a:rPr lang="en-US" sz="1100" baseline="0"/>
            <a:t> Significant </a:t>
          </a:r>
          <a:endParaRPr lang="en-US" sz="1100"/>
        </a:p>
      </cdr:txBody>
    </cdr:sp>
  </cdr:relSizeAnchor>
  <cdr:relSizeAnchor xmlns:cdr="http://schemas.openxmlformats.org/drawingml/2006/chartDrawing">
    <cdr:from>
      <cdr:x>0.63339</cdr:x>
      <cdr:y>0.06043</cdr:y>
    </cdr:from>
    <cdr:to>
      <cdr:x>0.67423</cdr:x>
      <cdr:y>0.12842</cdr:y>
    </cdr:to>
    <cdr:sp macro="" textlink="">
      <cdr:nvSpPr>
        <cdr:cNvPr id="6" name="Text Box 5"/>
        <cdr:cNvSpPr txBox="1"/>
      </cdr:nvSpPr>
      <cdr:spPr>
        <a:xfrm xmlns:a="http://schemas.openxmlformats.org/drawingml/2006/main">
          <a:off x="3545840" y="2032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0.83757</cdr:x>
      <cdr:y>0.33239</cdr:y>
    </cdr:from>
    <cdr:to>
      <cdr:x>0.89882</cdr:x>
      <cdr:y>0.40038</cdr:y>
    </cdr:to>
    <cdr:sp macro="" textlink="">
      <cdr:nvSpPr>
        <cdr:cNvPr id="7" name="Text Box 6"/>
        <cdr:cNvSpPr txBox="1"/>
      </cdr:nvSpPr>
      <cdr:spPr>
        <a:xfrm xmlns:a="http://schemas.openxmlformats.org/drawingml/2006/main">
          <a:off x="4688840" y="1117600"/>
          <a:ext cx="3429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0.24546</cdr:x>
      <cdr:y>0.19641</cdr:y>
    </cdr:from>
    <cdr:to>
      <cdr:x>0.2863</cdr:x>
      <cdr:y>0.2644</cdr:y>
    </cdr:to>
    <cdr:sp macro="" textlink="">
      <cdr:nvSpPr>
        <cdr:cNvPr id="8" name="Text Box 7"/>
        <cdr:cNvSpPr txBox="1"/>
      </cdr:nvSpPr>
      <cdr:spPr>
        <a:xfrm xmlns:a="http://schemas.openxmlformats.org/drawingml/2006/main">
          <a:off x="1374140" y="6604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0.44964</cdr:x>
      <cdr:y>0.19641</cdr:y>
    </cdr:from>
    <cdr:to>
      <cdr:x>0.49047</cdr:x>
      <cdr:y>0.2644</cdr:y>
    </cdr:to>
    <cdr:sp macro="" textlink="">
      <cdr:nvSpPr>
        <cdr:cNvPr id="9" name="Text Box 8"/>
        <cdr:cNvSpPr txBox="1"/>
      </cdr:nvSpPr>
      <cdr:spPr>
        <a:xfrm xmlns:a="http://schemas.openxmlformats.org/drawingml/2006/main">
          <a:off x="2517140" y="6604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drawings/drawing5.xml><?xml version="1.0" encoding="utf-8"?>
<c:userShapes xmlns:c="http://schemas.openxmlformats.org/drawingml/2006/chart">
  <cdr:relSizeAnchor xmlns:cdr="http://schemas.openxmlformats.org/drawingml/2006/chartDrawing">
    <cdr:from>
      <cdr:x>0.20453</cdr:x>
      <cdr:y>0.20039</cdr:y>
    </cdr:from>
    <cdr:to>
      <cdr:x>0.24987</cdr:x>
      <cdr:y>0.27112</cdr:y>
    </cdr:to>
    <cdr:sp macro="" textlink="">
      <cdr:nvSpPr>
        <cdr:cNvPr id="2" name="Text Box 1"/>
        <cdr:cNvSpPr txBox="1"/>
      </cdr:nvSpPr>
      <cdr:spPr>
        <a:xfrm xmlns:a="http://schemas.openxmlformats.org/drawingml/2006/main">
          <a:off x="1031240" y="647700"/>
          <a:ext cx="228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0.40856</cdr:x>
      <cdr:y>0.16503</cdr:y>
    </cdr:from>
    <cdr:to>
      <cdr:x>0.47657</cdr:x>
      <cdr:y>0.27112</cdr:y>
    </cdr:to>
    <cdr:sp macro="" textlink="">
      <cdr:nvSpPr>
        <cdr:cNvPr id="3" name="Text Box 2"/>
        <cdr:cNvSpPr txBox="1"/>
      </cdr:nvSpPr>
      <cdr:spPr>
        <a:xfrm xmlns:a="http://schemas.openxmlformats.org/drawingml/2006/main">
          <a:off x="2059940" y="533400"/>
          <a:ext cx="3429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0.63526</cdr:x>
      <cdr:y>0.02358</cdr:y>
    </cdr:from>
    <cdr:to>
      <cdr:x>0.70327</cdr:x>
      <cdr:y>0.0943</cdr:y>
    </cdr:to>
    <cdr:sp macro="" textlink="">
      <cdr:nvSpPr>
        <cdr:cNvPr id="4" name="Text Box 3"/>
        <cdr:cNvSpPr txBox="1"/>
      </cdr:nvSpPr>
      <cdr:spPr>
        <a:xfrm xmlns:a="http://schemas.openxmlformats.org/drawingml/2006/main">
          <a:off x="3202940" y="76200"/>
          <a:ext cx="3429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dr:relSizeAnchor xmlns:cdr="http://schemas.openxmlformats.org/drawingml/2006/chartDrawing">
    <cdr:from>
      <cdr:x>0.83929</cdr:x>
      <cdr:y>0.34185</cdr:y>
    </cdr:from>
    <cdr:to>
      <cdr:x>0.9073</cdr:x>
      <cdr:y>0.44794</cdr:y>
    </cdr:to>
    <cdr:sp macro="" textlink="">
      <cdr:nvSpPr>
        <cdr:cNvPr id="5" name="Text Box 4"/>
        <cdr:cNvSpPr txBox="1"/>
      </cdr:nvSpPr>
      <cdr:spPr>
        <a:xfrm xmlns:a="http://schemas.openxmlformats.org/drawingml/2006/main">
          <a:off x="4231640" y="1104900"/>
          <a:ext cx="3429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9A2FA86A850484BACA3C5239EA81A7F"/>
        <w:category>
          <w:name w:val="General"/>
          <w:gallery w:val="placeholder"/>
        </w:category>
        <w:types>
          <w:type w:val="bbPlcHdr"/>
        </w:types>
        <w:behaviors>
          <w:behavior w:val="content"/>
        </w:behaviors>
        <w:guid w:val="{F10452C1-9A70-3F42-B6EA-8C58E44CA3AF}"/>
      </w:docPartPr>
      <w:docPartBody>
        <w:p w14:paraId="1DB2F11B" w14:textId="774E49B0" w:rsidR="00D05388" w:rsidRDefault="00D05388" w:rsidP="00D05388">
          <w:pPr>
            <w:pStyle w:val="59A2FA86A850484BACA3C5239EA81A7F"/>
          </w:pPr>
          <w:r>
            <w:t>[Type text]</w:t>
          </w:r>
        </w:p>
      </w:docPartBody>
    </w:docPart>
    <w:docPart>
      <w:docPartPr>
        <w:name w:val="27118DC18190274BB41E17A6E4A0DD7B"/>
        <w:category>
          <w:name w:val="General"/>
          <w:gallery w:val="placeholder"/>
        </w:category>
        <w:types>
          <w:type w:val="bbPlcHdr"/>
        </w:types>
        <w:behaviors>
          <w:behavior w:val="content"/>
        </w:behaviors>
        <w:guid w:val="{CF99E8E8-ADA3-2043-AAC0-F2CC6F44400A}"/>
      </w:docPartPr>
      <w:docPartBody>
        <w:p w14:paraId="55B060C7" w14:textId="4A0F3AA0" w:rsidR="00D05388" w:rsidRDefault="00D05388" w:rsidP="00D05388">
          <w:pPr>
            <w:pStyle w:val="27118DC18190274BB41E17A6E4A0DD7B"/>
          </w:pPr>
          <w:r>
            <w:t>[Type text]</w:t>
          </w:r>
        </w:p>
      </w:docPartBody>
    </w:docPart>
    <w:docPart>
      <w:docPartPr>
        <w:name w:val="DEE0D1A5D592474E870621C77DDF6E01"/>
        <w:category>
          <w:name w:val="General"/>
          <w:gallery w:val="placeholder"/>
        </w:category>
        <w:types>
          <w:type w:val="bbPlcHdr"/>
        </w:types>
        <w:behaviors>
          <w:behavior w:val="content"/>
        </w:behaviors>
        <w:guid w:val="{8B4EB6E6-A0AD-594F-B3F6-0E8F521EDD12}"/>
      </w:docPartPr>
      <w:docPartBody>
        <w:p w14:paraId="3901CE13" w14:textId="7D23F13A" w:rsidR="00D05388" w:rsidRDefault="00D05388" w:rsidP="00D05388">
          <w:pPr>
            <w:pStyle w:val="DEE0D1A5D592474E870621C77DDF6E0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Noteworthy Light">
    <w:panose1 w:val="02000400000000000000"/>
    <w:charset w:val="00"/>
    <w:family w:val="auto"/>
    <w:pitch w:val="variable"/>
    <w:sig w:usb0="8000006F" w:usb1="08000048" w:usb2="14600000" w:usb3="00000000" w:csb0="00000111"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388"/>
    <w:rsid w:val="001C0A62"/>
    <w:rsid w:val="00D05388"/>
    <w:rsid w:val="00F07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1DE0AA9F87854C8F3ED6AC8B896D30">
    <w:name w:val="891DE0AA9F87854C8F3ED6AC8B896D30"/>
    <w:rsid w:val="00D05388"/>
  </w:style>
  <w:style w:type="paragraph" w:customStyle="1" w:styleId="596A28F9DF71864DA8A1CC1723052AF3">
    <w:name w:val="596A28F9DF71864DA8A1CC1723052AF3"/>
    <w:rsid w:val="00D05388"/>
  </w:style>
  <w:style w:type="paragraph" w:customStyle="1" w:styleId="7F1BE6DFF2F04548B7A5CA8A4E231523">
    <w:name w:val="7F1BE6DFF2F04548B7A5CA8A4E231523"/>
    <w:rsid w:val="00D05388"/>
  </w:style>
  <w:style w:type="paragraph" w:customStyle="1" w:styleId="EFCDDEE9FE36C64FA9CBD65BD48E2906">
    <w:name w:val="EFCDDEE9FE36C64FA9CBD65BD48E2906"/>
    <w:rsid w:val="00D05388"/>
  </w:style>
  <w:style w:type="paragraph" w:customStyle="1" w:styleId="F988D3DE8C894046812355D99A8C21D1">
    <w:name w:val="F988D3DE8C894046812355D99A8C21D1"/>
    <w:rsid w:val="00D05388"/>
  </w:style>
  <w:style w:type="paragraph" w:customStyle="1" w:styleId="1685BE62A3FB814E869D98B87CDE5B4E">
    <w:name w:val="1685BE62A3FB814E869D98B87CDE5B4E"/>
    <w:rsid w:val="00D05388"/>
  </w:style>
  <w:style w:type="paragraph" w:customStyle="1" w:styleId="59A2FA86A850484BACA3C5239EA81A7F">
    <w:name w:val="59A2FA86A850484BACA3C5239EA81A7F"/>
    <w:rsid w:val="00D05388"/>
  </w:style>
  <w:style w:type="paragraph" w:customStyle="1" w:styleId="27118DC18190274BB41E17A6E4A0DD7B">
    <w:name w:val="27118DC18190274BB41E17A6E4A0DD7B"/>
    <w:rsid w:val="00D05388"/>
  </w:style>
  <w:style w:type="paragraph" w:customStyle="1" w:styleId="DEE0D1A5D592474E870621C77DDF6E01">
    <w:name w:val="DEE0D1A5D592474E870621C77DDF6E01"/>
    <w:rsid w:val="00D05388"/>
  </w:style>
  <w:style w:type="paragraph" w:customStyle="1" w:styleId="63826744E7DD89409069CB99362650B4">
    <w:name w:val="63826744E7DD89409069CB99362650B4"/>
    <w:rsid w:val="00D05388"/>
  </w:style>
  <w:style w:type="paragraph" w:customStyle="1" w:styleId="DB8D5770B40A9D4EAC2F708CB5CC6C50">
    <w:name w:val="DB8D5770B40A9D4EAC2F708CB5CC6C50"/>
    <w:rsid w:val="00D05388"/>
  </w:style>
  <w:style w:type="paragraph" w:customStyle="1" w:styleId="D4EBB4B0DE57ED4690F1CABCBFB1DAA5">
    <w:name w:val="D4EBB4B0DE57ED4690F1CABCBFB1DAA5"/>
    <w:rsid w:val="00D0538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1DE0AA9F87854C8F3ED6AC8B896D30">
    <w:name w:val="891DE0AA9F87854C8F3ED6AC8B896D30"/>
    <w:rsid w:val="00D05388"/>
  </w:style>
  <w:style w:type="paragraph" w:customStyle="1" w:styleId="596A28F9DF71864DA8A1CC1723052AF3">
    <w:name w:val="596A28F9DF71864DA8A1CC1723052AF3"/>
    <w:rsid w:val="00D05388"/>
  </w:style>
  <w:style w:type="paragraph" w:customStyle="1" w:styleId="7F1BE6DFF2F04548B7A5CA8A4E231523">
    <w:name w:val="7F1BE6DFF2F04548B7A5CA8A4E231523"/>
    <w:rsid w:val="00D05388"/>
  </w:style>
  <w:style w:type="paragraph" w:customStyle="1" w:styleId="EFCDDEE9FE36C64FA9CBD65BD48E2906">
    <w:name w:val="EFCDDEE9FE36C64FA9CBD65BD48E2906"/>
    <w:rsid w:val="00D05388"/>
  </w:style>
  <w:style w:type="paragraph" w:customStyle="1" w:styleId="F988D3DE8C894046812355D99A8C21D1">
    <w:name w:val="F988D3DE8C894046812355D99A8C21D1"/>
    <w:rsid w:val="00D05388"/>
  </w:style>
  <w:style w:type="paragraph" w:customStyle="1" w:styleId="1685BE62A3FB814E869D98B87CDE5B4E">
    <w:name w:val="1685BE62A3FB814E869D98B87CDE5B4E"/>
    <w:rsid w:val="00D05388"/>
  </w:style>
  <w:style w:type="paragraph" w:customStyle="1" w:styleId="59A2FA86A850484BACA3C5239EA81A7F">
    <w:name w:val="59A2FA86A850484BACA3C5239EA81A7F"/>
    <w:rsid w:val="00D05388"/>
  </w:style>
  <w:style w:type="paragraph" w:customStyle="1" w:styleId="27118DC18190274BB41E17A6E4A0DD7B">
    <w:name w:val="27118DC18190274BB41E17A6E4A0DD7B"/>
    <w:rsid w:val="00D05388"/>
  </w:style>
  <w:style w:type="paragraph" w:customStyle="1" w:styleId="DEE0D1A5D592474E870621C77DDF6E01">
    <w:name w:val="DEE0D1A5D592474E870621C77DDF6E01"/>
    <w:rsid w:val="00D05388"/>
  </w:style>
  <w:style w:type="paragraph" w:customStyle="1" w:styleId="63826744E7DD89409069CB99362650B4">
    <w:name w:val="63826744E7DD89409069CB99362650B4"/>
    <w:rsid w:val="00D05388"/>
  </w:style>
  <w:style w:type="paragraph" w:customStyle="1" w:styleId="DB8D5770B40A9D4EAC2F708CB5CC6C50">
    <w:name w:val="DB8D5770B40A9D4EAC2F708CB5CC6C50"/>
    <w:rsid w:val="00D05388"/>
  </w:style>
  <w:style w:type="paragraph" w:customStyle="1" w:styleId="D4EBB4B0DE57ED4690F1CABCBFB1DAA5">
    <w:name w:val="D4EBB4B0DE57ED4690F1CABCBFB1DAA5"/>
    <w:rsid w:val="00D05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A7D36-884A-6A4A-A4B3-578993187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20487</Words>
  <Characters>116779</Characters>
  <Application>Microsoft Macintosh Word</Application>
  <DocSecurity>0</DocSecurity>
  <Lines>973</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Pribble</dc:creator>
  <cp:lastModifiedBy>Brian Pribble</cp:lastModifiedBy>
  <cp:revision>2</cp:revision>
  <cp:lastPrinted>2017-07-31T15:48:00Z</cp:lastPrinted>
  <dcterms:created xsi:type="dcterms:W3CDTF">2017-08-01T19:27:00Z</dcterms:created>
  <dcterms:modified xsi:type="dcterms:W3CDTF">2017-08-01T19:27:00Z</dcterms:modified>
</cp:coreProperties>
</file>